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5C65B90" w14:textId="5E1101EF" w:rsidR="008429B1" w:rsidRDefault="008429B1" w:rsidP="007D4253">
      <w:pPr>
        <w:pStyle w:val="Antrat9"/>
        <w:spacing w:before="0" w:after="0" w:line="276" w:lineRule="auto"/>
        <w:jc w:val="right"/>
        <w:rPr>
          <w:rFonts w:ascii="Times New Roman" w:eastAsia="Times New Roman" w:hAnsi="Times New Roman" w:cs="Calibri"/>
          <w:sz w:val="24"/>
          <w:szCs w:val="24"/>
        </w:rPr>
      </w:pPr>
      <w:r w:rsidRPr="00D31FAA">
        <w:rPr>
          <w:rFonts w:ascii="Times New Roman" w:eastAsia="Times New Roman" w:hAnsi="Times New Roman" w:cs="Calibri"/>
          <w:sz w:val="24"/>
          <w:szCs w:val="24"/>
        </w:rPr>
        <w:t>PROJEKTAS</w:t>
      </w:r>
    </w:p>
    <w:p w14:paraId="53D5FA43" w14:textId="77777777" w:rsidR="001B0309" w:rsidRPr="001B0309" w:rsidRDefault="001B0309" w:rsidP="001B0309">
      <w:pPr>
        <w:rPr>
          <w:lang w:eastAsia="ar-SA"/>
        </w:rPr>
      </w:pPr>
    </w:p>
    <w:p w14:paraId="0903D06E" w14:textId="600D4A6B" w:rsidR="00E312FD" w:rsidRPr="00E312FD" w:rsidRDefault="009861D4" w:rsidP="007D4253">
      <w:pPr>
        <w:widowControl/>
        <w:jc w:val="center"/>
        <w:rPr>
          <w:rFonts w:eastAsia="Times New Roman"/>
          <w:b/>
          <w:color w:val="000000"/>
        </w:rPr>
      </w:pPr>
      <w:r w:rsidRPr="009861D4">
        <w:rPr>
          <w:rFonts w:eastAsia="Times New Roman" w:cs="Calibri"/>
          <w:b/>
          <w:bCs/>
        </w:rPr>
        <w:t xml:space="preserve">VIETINĖS REIKŠMĖS KELIŲ IR GATVIŲ SU ŽVYRO DANGA GREIDERIAVIMO IR PROFILIAVIMO </w:t>
      </w:r>
      <w:r w:rsidRPr="009861D4">
        <w:rPr>
          <w:rFonts w:eastAsia="Times New Roman"/>
          <w:b/>
          <w:bCs/>
          <w:color w:val="000000"/>
        </w:rPr>
        <w:t>DARBŲ</w:t>
      </w:r>
      <w:r w:rsidRPr="00E312FD">
        <w:rPr>
          <w:rFonts w:eastAsia="Times New Roman"/>
          <w:b/>
          <w:color w:val="000000"/>
        </w:rPr>
        <w:t xml:space="preserve"> </w:t>
      </w:r>
      <w:r w:rsidR="00E312FD" w:rsidRPr="00E312FD">
        <w:rPr>
          <w:rFonts w:eastAsia="Times New Roman"/>
          <w:b/>
          <w:color w:val="000000"/>
        </w:rPr>
        <w:t>SUTARTIS</w:t>
      </w:r>
    </w:p>
    <w:p w14:paraId="725FB41F" w14:textId="77777777" w:rsidR="00E312FD" w:rsidRPr="00E312FD" w:rsidRDefault="00E312FD" w:rsidP="007D4253">
      <w:pPr>
        <w:widowControl/>
        <w:jc w:val="center"/>
        <w:rPr>
          <w:rFonts w:eastAsia="Times New Roman"/>
          <w:color w:val="000000"/>
        </w:rPr>
      </w:pPr>
    </w:p>
    <w:p w14:paraId="5C8DF0E3" w14:textId="681EC9CA" w:rsidR="00E312FD" w:rsidRPr="00E312FD" w:rsidRDefault="00E312FD" w:rsidP="007D4253">
      <w:pPr>
        <w:widowControl/>
        <w:jc w:val="center"/>
        <w:rPr>
          <w:rFonts w:eastAsia="Times New Roman"/>
          <w:color w:val="000000"/>
        </w:rPr>
      </w:pPr>
      <w:r w:rsidRPr="00E312FD">
        <w:rPr>
          <w:rFonts w:eastAsia="Times New Roman"/>
          <w:color w:val="000000"/>
          <w:lang w:eastAsia="ar-SA"/>
        </w:rPr>
        <w:t>202</w:t>
      </w:r>
      <w:r w:rsidR="001B0309">
        <w:rPr>
          <w:rFonts w:eastAsia="Times New Roman"/>
          <w:color w:val="000000"/>
          <w:lang w:eastAsia="ar-SA"/>
        </w:rPr>
        <w:t>__</w:t>
      </w:r>
      <w:r w:rsidRPr="00E312FD">
        <w:rPr>
          <w:rFonts w:eastAsia="Times New Roman"/>
          <w:color w:val="000000"/>
        </w:rPr>
        <w:t xml:space="preserve"> m. _________________  d.</w:t>
      </w:r>
    </w:p>
    <w:p w14:paraId="4C5F1665" w14:textId="459AB0F2" w:rsidR="00E312FD" w:rsidRPr="00E312FD" w:rsidRDefault="00E8277C" w:rsidP="007D4253">
      <w:pPr>
        <w:widowControl/>
        <w:jc w:val="center"/>
        <w:rPr>
          <w:rFonts w:eastAsia="Times New Roman"/>
          <w:color w:val="000000"/>
        </w:rPr>
      </w:pPr>
      <w:r>
        <w:rPr>
          <w:rFonts w:eastAsia="Times New Roman"/>
          <w:color w:val="000000"/>
        </w:rPr>
        <w:t>Lazdijai</w:t>
      </w:r>
    </w:p>
    <w:p w14:paraId="76EB0A0A" w14:textId="77777777" w:rsidR="00E312FD" w:rsidRPr="00E312FD" w:rsidRDefault="00E312FD" w:rsidP="007D4253">
      <w:pPr>
        <w:widowControl/>
        <w:jc w:val="center"/>
        <w:rPr>
          <w:rFonts w:eastAsia="Times New Roman"/>
          <w:color w:val="000000"/>
        </w:rPr>
      </w:pPr>
    </w:p>
    <w:p w14:paraId="4F5278DE" w14:textId="77777777" w:rsidR="00C702F9" w:rsidRPr="00487468" w:rsidRDefault="00C702F9" w:rsidP="007D4253">
      <w:pPr>
        <w:spacing w:line="276" w:lineRule="auto"/>
        <w:ind w:firstLine="709"/>
        <w:jc w:val="both"/>
        <w:rPr>
          <w:rFonts w:eastAsia="Times New Roman"/>
          <w:lang w:eastAsia="en-US"/>
        </w:rPr>
      </w:pPr>
      <w:r w:rsidRPr="00487468">
        <w:rPr>
          <w:rFonts w:eastAsia="Times New Roman" w:cs="Calibri"/>
          <w:b/>
          <w:lang w:eastAsia="en-US"/>
        </w:rPr>
        <w:t>LAZDIJŲ RAJONO SAVIVALDYBĖS ADMINISTRACIJA</w:t>
      </w:r>
      <w:r w:rsidRPr="00487468">
        <w:rPr>
          <w:rFonts w:eastAsia="Times New Roman" w:cs="Calibri"/>
          <w:lang w:eastAsia="en-US"/>
        </w:rPr>
        <w:t xml:space="preserve">, juridinio asmens kodas 188714992, kurios registruota buveinė Vilniaus g. 1, LT-67106 Lazdijai, </w:t>
      </w:r>
      <w:r w:rsidRPr="00487468">
        <w:rPr>
          <w:rFonts w:eastAsia="Times New Roman"/>
          <w:lang w:eastAsia="en-US"/>
        </w:rPr>
        <w:t xml:space="preserve">duomenys apie įstaigą kaupiami ir saugomi Lietuvos Respublikos juridinių asmenų registre, atstovaujama </w:t>
      </w:r>
      <w:r w:rsidRPr="00487468">
        <w:rPr>
          <w:rFonts w:eastAsia="Times New Roman"/>
          <w:i/>
          <w:u w:val="single"/>
          <w:lang w:eastAsia="en-US"/>
        </w:rPr>
        <w:t>{pareigos, vardas, pavardė}</w:t>
      </w:r>
      <w:r w:rsidRPr="00487468">
        <w:rPr>
          <w:rFonts w:eastAsia="Times New Roman"/>
          <w:lang w:eastAsia="en-US"/>
        </w:rPr>
        <w:t xml:space="preserve">, veikiančio pagal </w:t>
      </w:r>
      <w:r w:rsidRPr="00487468">
        <w:rPr>
          <w:rFonts w:eastAsia="Times New Roman"/>
          <w:i/>
          <w:u w:val="single"/>
          <w:lang w:eastAsia="en-US"/>
        </w:rPr>
        <w:t>{veikimo pagrindas}</w:t>
      </w:r>
      <w:r w:rsidRPr="00487468">
        <w:rPr>
          <w:rFonts w:eastAsia="Calibri"/>
          <w:lang w:eastAsia="en-US"/>
        </w:rPr>
        <w:t>,</w:t>
      </w:r>
      <w:r w:rsidRPr="00487468">
        <w:rPr>
          <w:rFonts w:eastAsia="Times New Roman"/>
          <w:lang w:eastAsia="en-US"/>
        </w:rPr>
        <w:t xml:space="preserve"> toliau vadinama Užsakovu, ir</w:t>
      </w:r>
    </w:p>
    <w:p w14:paraId="29F3C720" w14:textId="77777777" w:rsidR="00C702F9" w:rsidRPr="00D31FAA" w:rsidRDefault="00C702F9" w:rsidP="007D4253">
      <w:pPr>
        <w:widowControl/>
        <w:spacing w:line="276" w:lineRule="auto"/>
        <w:ind w:firstLine="709"/>
        <w:jc w:val="both"/>
        <w:rPr>
          <w:rFonts w:eastAsia="Times New Roman"/>
          <w:i/>
          <w:kern w:val="28"/>
          <w:position w:val="-16"/>
          <w:lang w:eastAsia="en-US"/>
        </w:rPr>
      </w:pPr>
      <w:r w:rsidRPr="00487468">
        <w:rPr>
          <w:rFonts w:eastAsia="Times New Roman"/>
          <w:kern w:val="28"/>
          <w:position w:val="-16"/>
          <w:u w:val="single"/>
          <w:lang w:eastAsia="en-US"/>
        </w:rPr>
        <w:t>{</w:t>
      </w:r>
      <w:r w:rsidRPr="00487468">
        <w:rPr>
          <w:rFonts w:eastAsia="Times New Roman"/>
          <w:i/>
          <w:kern w:val="28"/>
          <w:position w:val="-16"/>
          <w:u w:val="single"/>
          <w:lang w:eastAsia="en-US"/>
        </w:rPr>
        <w:t>rangovo pavadinimas</w:t>
      </w:r>
      <w:r w:rsidRPr="00487468">
        <w:rPr>
          <w:rFonts w:eastAsia="Times New Roman"/>
          <w:kern w:val="28"/>
          <w:position w:val="-16"/>
          <w:u w:val="single"/>
          <w:lang w:eastAsia="en-US"/>
        </w:rPr>
        <w:t>}, juridinio asmens kodas {</w:t>
      </w:r>
      <w:r w:rsidRPr="00487468">
        <w:rPr>
          <w:rFonts w:eastAsia="Times New Roman"/>
          <w:i/>
          <w:kern w:val="28"/>
          <w:position w:val="-16"/>
          <w:u w:val="single"/>
          <w:lang w:eastAsia="en-US"/>
        </w:rPr>
        <w:t>juridinio asmens kodas</w:t>
      </w:r>
      <w:r w:rsidRPr="00487468">
        <w:rPr>
          <w:rFonts w:eastAsia="Times New Roman"/>
          <w:kern w:val="28"/>
          <w:position w:val="-16"/>
          <w:u w:val="single"/>
          <w:lang w:eastAsia="en-US"/>
        </w:rPr>
        <w:t>}, kurios registruota buveinė</w:t>
      </w:r>
      <w:r w:rsidRPr="00487468">
        <w:rPr>
          <w:rFonts w:eastAsia="Times New Roman" w:cs="Calibri"/>
          <w:kern w:val="28"/>
          <w:position w:val="-16"/>
          <w:u w:val="single"/>
          <w:lang w:eastAsia="en-US"/>
        </w:rPr>
        <w:t xml:space="preserve"> yra {</w:t>
      </w:r>
      <w:r w:rsidRPr="00487468">
        <w:rPr>
          <w:rFonts w:eastAsia="Times New Roman" w:cs="Calibri"/>
          <w:i/>
          <w:kern w:val="28"/>
          <w:position w:val="-16"/>
          <w:u w:val="single"/>
          <w:lang w:eastAsia="en-US"/>
        </w:rPr>
        <w:t>juridinio asmens adresas</w:t>
      </w:r>
      <w:r w:rsidRPr="00487468">
        <w:rPr>
          <w:rFonts w:eastAsia="Times New Roman" w:cs="Calibri"/>
          <w:kern w:val="28"/>
          <w:position w:val="-16"/>
          <w:u w:val="single"/>
          <w:lang w:eastAsia="en-US"/>
        </w:rPr>
        <w:t>}, duomenys apie įmonę kaupiami ir saugomi Lietuvos Respublikos juridinių asmenų</w:t>
      </w:r>
      <w:r w:rsidRPr="00D31FAA">
        <w:rPr>
          <w:rFonts w:eastAsia="Times New Roman" w:cs="Calibri"/>
          <w:kern w:val="28"/>
          <w:position w:val="-16"/>
          <w:u w:val="single"/>
          <w:lang w:eastAsia="en-US"/>
        </w:rPr>
        <w:t xml:space="preserve"> registre, atstovaujama {</w:t>
      </w:r>
      <w:r w:rsidRPr="00D31FAA">
        <w:rPr>
          <w:rFonts w:eastAsia="Times New Roman" w:cs="Calibri"/>
          <w:i/>
          <w:kern w:val="28"/>
          <w:position w:val="-16"/>
          <w:u w:val="single"/>
          <w:lang w:eastAsia="en-US"/>
        </w:rPr>
        <w:t>pareigos, vardas pavardė</w:t>
      </w:r>
      <w:r w:rsidRPr="00D31FAA">
        <w:rPr>
          <w:rFonts w:eastAsia="Times New Roman" w:cs="Calibri"/>
          <w:kern w:val="28"/>
          <w:position w:val="-16"/>
          <w:u w:val="single"/>
          <w:lang w:eastAsia="en-US"/>
        </w:rPr>
        <w:t>}, veikiančio pagal {</w:t>
      </w:r>
      <w:r w:rsidRPr="00D31FAA">
        <w:rPr>
          <w:rFonts w:eastAsia="Times New Roman" w:cs="Calibri"/>
          <w:i/>
          <w:kern w:val="28"/>
          <w:position w:val="-16"/>
          <w:u w:val="single"/>
          <w:lang w:eastAsia="en-US"/>
        </w:rPr>
        <w:t>veikimo pagrindas</w:t>
      </w:r>
      <w:r w:rsidRPr="00D31FAA">
        <w:rPr>
          <w:rFonts w:eastAsia="Times New Roman" w:cs="Calibri"/>
          <w:kern w:val="28"/>
          <w:position w:val="-16"/>
          <w:u w:val="single"/>
          <w:lang w:eastAsia="en-US"/>
        </w:rPr>
        <w:t>} (toliau - Rangovas),</w:t>
      </w:r>
      <w:r w:rsidRPr="00D31FAA">
        <w:rPr>
          <w:rFonts w:eastAsia="Times New Roman"/>
          <w:i/>
          <w:kern w:val="28"/>
          <w:position w:val="-16"/>
          <w:lang w:eastAsia="en-US"/>
        </w:rPr>
        <w:t xml:space="preserve"> (jei tai ūkio subjektų grupė – atitinkami duomenys apie kiekvieną partnerį)</w:t>
      </w:r>
    </w:p>
    <w:p w14:paraId="082ACE60" w14:textId="77777777" w:rsidR="00C702F9" w:rsidRDefault="00C702F9" w:rsidP="007D4253">
      <w:pPr>
        <w:spacing w:line="276" w:lineRule="auto"/>
        <w:ind w:firstLine="709"/>
        <w:jc w:val="both"/>
        <w:rPr>
          <w:rFonts w:eastAsia="Times New Roman" w:cs="Calibri"/>
          <w:lang w:eastAsia="en-US"/>
        </w:rPr>
      </w:pPr>
      <w:r w:rsidRPr="00D31FAA">
        <w:rPr>
          <w:rFonts w:eastAsia="Times New Roman" w:cs="Calibri"/>
          <w:lang w:eastAsia="en-US"/>
        </w:rPr>
        <w:t xml:space="preserve">toliau kartu vadinami Šalimis, o kiekvienas atskirai – Šalimi, sudarė šią </w:t>
      </w:r>
      <w:r>
        <w:rPr>
          <w:rFonts w:eastAsia="Times New Roman" w:cs="Calibri"/>
          <w:lang w:eastAsia="en-US"/>
        </w:rPr>
        <w:t>rangos sutartį</w:t>
      </w:r>
      <w:r w:rsidRPr="00D31FAA">
        <w:rPr>
          <w:rFonts w:eastAsia="Times New Roman" w:cs="Calibri"/>
          <w:lang w:eastAsia="en-US"/>
        </w:rPr>
        <w:t>, toliau vadinamą Sutartimi.</w:t>
      </w:r>
    </w:p>
    <w:p w14:paraId="6DB14918" w14:textId="77777777" w:rsidR="00E312FD" w:rsidRPr="00E312FD" w:rsidRDefault="00E312FD" w:rsidP="007D4253">
      <w:pPr>
        <w:widowControl/>
        <w:shd w:val="clear" w:color="auto" w:fill="FFFFFF"/>
        <w:tabs>
          <w:tab w:val="left" w:pos="701"/>
          <w:tab w:val="left" w:pos="3600"/>
        </w:tabs>
        <w:jc w:val="both"/>
        <w:rPr>
          <w:rFonts w:eastAsia="Times New Roman"/>
          <w:color w:val="000000"/>
        </w:rPr>
      </w:pPr>
    </w:p>
    <w:p w14:paraId="454E1A1A" w14:textId="77777777" w:rsidR="00E312FD" w:rsidRPr="00E312FD" w:rsidRDefault="00E312FD" w:rsidP="007D4253">
      <w:pPr>
        <w:widowControl/>
        <w:shd w:val="clear" w:color="auto" w:fill="FFFFFF"/>
        <w:tabs>
          <w:tab w:val="left" w:pos="701"/>
          <w:tab w:val="left" w:pos="3600"/>
        </w:tabs>
        <w:jc w:val="center"/>
        <w:rPr>
          <w:rFonts w:eastAsia="Times New Roman"/>
          <w:b/>
          <w:color w:val="000000"/>
        </w:rPr>
      </w:pPr>
      <w:r w:rsidRPr="00E312FD">
        <w:rPr>
          <w:rFonts w:eastAsia="Times New Roman"/>
          <w:b/>
          <w:color w:val="000000"/>
        </w:rPr>
        <w:t>SUTARTIES SĄVOKOS</w:t>
      </w:r>
    </w:p>
    <w:p w14:paraId="604C1F00" w14:textId="77777777" w:rsidR="00E312FD" w:rsidRPr="00E312FD" w:rsidRDefault="00E312FD" w:rsidP="007D4253">
      <w:pPr>
        <w:widowControl/>
        <w:shd w:val="clear" w:color="auto" w:fill="FFFFFF"/>
        <w:tabs>
          <w:tab w:val="left" w:pos="701"/>
          <w:tab w:val="left" w:pos="3600"/>
        </w:tabs>
        <w:jc w:val="center"/>
        <w:rPr>
          <w:rFonts w:eastAsia="Times New Roman"/>
          <w:color w:val="000000"/>
        </w:rPr>
      </w:pPr>
    </w:p>
    <w:p w14:paraId="634E2EBF" w14:textId="21C33EC5" w:rsidR="00E312FD" w:rsidRPr="00E312FD" w:rsidRDefault="00E312FD" w:rsidP="00EA45BC">
      <w:pPr>
        <w:ind w:firstLine="709"/>
        <w:jc w:val="both"/>
        <w:rPr>
          <w:b/>
          <w:color w:val="000000"/>
          <w:kern w:val="1"/>
        </w:rPr>
      </w:pPr>
      <w:r w:rsidRPr="00E312FD">
        <w:rPr>
          <w:rFonts w:eastAsia="Times New Roman"/>
          <w:b/>
          <w:color w:val="000000"/>
        </w:rPr>
        <w:t>Darbai</w:t>
      </w:r>
      <w:r w:rsidRPr="00E312FD">
        <w:rPr>
          <w:rFonts w:eastAsia="Times New Roman"/>
          <w:color w:val="000000"/>
        </w:rPr>
        <w:t xml:space="preserve"> – </w:t>
      </w:r>
      <w:r w:rsidRPr="00E312FD">
        <w:rPr>
          <w:rFonts w:eastAsia="Times New Roman"/>
        </w:rPr>
        <w:t>darbai, kuriuos pagal Sutartį privalo atlikti Rangovas arba Subrangovai.</w:t>
      </w:r>
      <w:r w:rsidRPr="00E312FD">
        <w:rPr>
          <w:rFonts w:eastAsia="Times New Roman"/>
          <w:color w:val="000000"/>
        </w:rPr>
        <w:t xml:space="preserve"> Darbų vykdymą, įskaitant visus mokesčius ir kitas Rangovo patiriamas su Sutarties vykdymu susijusias išlaidas, įskaitant išlaidas dėl sąskaitų-faktūrų ir kitų atsiskaitymo dokumentų pateikimo naudojantis informacine sistema „</w:t>
      </w:r>
      <w:r w:rsidR="005A5888">
        <w:rPr>
          <w:rFonts w:eastAsia="Times New Roman"/>
          <w:color w:val="000000"/>
        </w:rPr>
        <w:t>SABIS</w:t>
      </w:r>
      <w:r w:rsidRPr="00E312FD">
        <w:rPr>
          <w:rFonts w:eastAsia="Times New Roman"/>
          <w:color w:val="000000"/>
        </w:rPr>
        <w:t>”.</w:t>
      </w:r>
    </w:p>
    <w:p w14:paraId="496436DE" w14:textId="77777777" w:rsidR="00E312FD" w:rsidRPr="00E312FD" w:rsidRDefault="00E312FD" w:rsidP="00EA45BC">
      <w:pPr>
        <w:widowControl/>
        <w:suppressAutoHyphens w:val="0"/>
        <w:ind w:firstLine="709"/>
        <w:jc w:val="both"/>
        <w:rPr>
          <w:rFonts w:eastAsia="Times New Roman"/>
        </w:rPr>
      </w:pPr>
      <w:r w:rsidRPr="00E312FD">
        <w:rPr>
          <w:rFonts w:eastAsia="Times New Roman"/>
          <w:b/>
          <w:color w:val="000000"/>
        </w:rPr>
        <w:t>Darbų perdavimo - priėmimo aktas</w:t>
      </w:r>
      <w:r w:rsidRPr="00E312FD">
        <w:rPr>
          <w:rFonts w:eastAsia="Times New Roman"/>
          <w:color w:val="000000"/>
        </w:rPr>
        <w:t xml:space="preserve"> – dokumentas, įforminantis Darbų perdavimą - priėmimą</w:t>
      </w:r>
      <w:r w:rsidRPr="00E312FD">
        <w:rPr>
          <w:rFonts w:eastAsia="Times New Roman"/>
        </w:rPr>
        <w:t>, juos užbaigus.</w:t>
      </w:r>
    </w:p>
    <w:p w14:paraId="2499C88E" w14:textId="77777777" w:rsidR="00E312FD" w:rsidRPr="00E312FD" w:rsidRDefault="00E312FD" w:rsidP="00EA45BC">
      <w:pPr>
        <w:widowControl/>
        <w:suppressAutoHyphens w:val="0"/>
        <w:ind w:firstLine="709"/>
        <w:jc w:val="both"/>
        <w:rPr>
          <w:rFonts w:eastAsia="Times New Roman"/>
          <w:color w:val="000000"/>
        </w:rPr>
      </w:pPr>
      <w:r w:rsidRPr="00E312FD">
        <w:rPr>
          <w:rFonts w:eastAsia="Times New Roman"/>
          <w:b/>
          <w:color w:val="000000"/>
        </w:rPr>
        <w:t>Užsakovo darbo diena</w:t>
      </w:r>
      <w:r w:rsidRPr="00E312FD">
        <w:rPr>
          <w:rFonts w:eastAsia="Times New Roman"/>
          <w:color w:val="000000"/>
        </w:rPr>
        <w:t xml:space="preserve"> - bet kuri savaitės diena nuo pirmadienio iki penktadienio imtinai, išskyrus tuos atvejus, kai pagal Lietuvos Respublikos teisės aktus tokia savaitės diena yra pripažįstama švenčių diena. </w:t>
      </w:r>
    </w:p>
    <w:p w14:paraId="3AAFA443" w14:textId="46FA3FEF" w:rsidR="00E312FD" w:rsidRPr="00E312FD" w:rsidRDefault="00E312FD" w:rsidP="00EA45BC">
      <w:pPr>
        <w:widowControl/>
        <w:suppressAutoHyphens w:val="0"/>
        <w:ind w:firstLine="709"/>
        <w:jc w:val="both"/>
        <w:rPr>
          <w:rFonts w:eastAsia="SimSun"/>
          <w:color w:val="000000"/>
          <w:kern w:val="1"/>
        </w:rPr>
      </w:pPr>
      <w:r w:rsidRPr="00E312FD">
        <w:rPr>
          <w:rFonts w:eastAsia="SimSun"/>
          <w:b/>
          <w:color w:val="000000"/>
          <w:kern w:val="1"/>
          <w:lang w:eastAsia="ar-SA"/>
        </w:rPr>
        <w:t>Užsakovo darbo</w:t>
      </w:r>
      <w:r w:rsidRPr="00E312FD">
        <w:rPr>
          <w:rFonts w:eastAsia="SimSun"/>
          <w:b/>
          <w:color w:val="000000"/>
          <w:kern w:val="1"/>
        </w:rPr>
        <w:t xml:space="preserve"> valandos</w:t>
      </w:r>
      <w:r w:rsidRPr="00E312FD">
        <w:rPr>
          <w:rFonts w:eastAsia="SimSun"/>
          <w:color w:val="000000"/>
          <w:kern w:val="1"/>
        </w:rPr>
        <w:t xml:space="preserve"> – darbo dienomis pirmadienį – ketvirtadienį nuo 8.00 val. iki 17.00 val., penktadienį nuo 8.00 val. iki 15.</w:t>
      </w:r>
      <w:r w:rsidRPr="00E312FD">
        <w:rPr>
          <w:rFonts w:eastAsia="SimSun"/>
          <w:color w:val="000000"/>
          <w:kern w:val="1"/>
          <w:lang w:eastAsia="ar-SA"/>
        </w:rPr>
        <w:t>45</w:t>
      </w:r>
      <w:r w:rsidRPr="00E312FD">
        <w:rPr>
          <w:rFonts w:eastAsia="SimSun"/>
          <w:color w:val="000000"/>
          <w:kern w:val="1"/>
        </w:rPr>
        <w:t xml:space="preserve"> val. Šioje Sutartyje </w:t>
      </w:r>
      <w:r w:rsidRPr="00E312FD">
        <w:rPr>
          <w:rFonts w:eastAsia="SimSun"/>
          <w:color w:val="000000"/>
          <w:kern w:val="1"/>
          <w:lang w:eastAsia="ar-SA"/>
        </w:rPr>
        <w:t>numatyti Darbai vykdomi</w:t>
      </w:r>
      <w:r w:rsidRPr="00E312FD">
        <w:rPr>
          <w:rFonts w:eastAsia="SimSun"/>
          <w:color w:val="000000"/>
          <w:kern w:val="1"/>
        </w:rPr>
        <w:t xml:space="preserve"> darbo valandomis, išskyrus tuos atvejus, kai Sutartyje numatyta kitaip.</w:t>
      </w:r>
    </w:p>
    <w:p w14:paraId="7F3D6C69" w14:textId="77777777" w:rsidR="00E312FD" w:rsidRPr="00E312FD" w:rsidRDefault="00E312FD" w:rsidP="00EA45BC">
      <w:pPr>
        <w:widowControl/>
        <w:suppressAutoHyphens w:val="0"/>
        <w:ind w:firstLine="709"/>
        <w:jc w:val="both"/>
        <w:rPr>
          <w:rFonts w:eastAsia="SimSun"/>
          <w:color w:val="000000"/>
        </w:rPr>
      </w:pPr>
      <w:r w:rsidRPr="00E312FD">
        <w:rPr>
          <w:rFonts w:eastAsia="SimSun"/>
          <w:b/>
          <w:color w:val="000000"/>
        </w:rPr>
        <w:t>Įgaliotieji asmenys</w:t>
      </w:r>
      <w:r w:rsidRPr="00E312FD">
        <w:rPr>
          <w:rFonts w:eastAsia="SimSun"/>
          <w:color w:val="000000"/>
        </w:rPr>
        <w:t xml:space="preserve"> – Šalių atstovų, įgaliotų užsakyti, perduoti ir priimti darbus bei pateikti pretenzijas, sąrašas.</w:t>
      </w:r>
    </w:p>
    <w:p w14:paraId="727502AF" w14:textId="77777777" w:rsidR="00E312FD" w:rsidRPr="00E312FD" w:rsidRDefault="00E312FD" w:rsidP="00EA45BC">
      <w:pPr>
        <w:widowControl/>
        <w:suppressAutoHyphens w:val="0"/>
        <w:autoSpaceDE w:val="0"/>
        <w:autoSpaceDN w:val="0"/>
        <w:adjustRightInd w:val="0"/>
        <w:ind w:firstLine="709"/>
        <w:jc w:val="both"/>
        <w:rPr>
          <w:rFonts w:eastAsia="Times New Roman"/>
          <w:color w:val="000000"/>
          <w:lang w:eastAsia="en-US"/>
        </w:rPr>
      </w:pPr>
      <w:r w:rsidRPr="00E312FD">
        <w:rPr>
          <w:rFonts w:eastAsia="Times New Roman"/>
          <w:b/>
          <w:color w:val="000000"/>
          <w:lang w:eastAsia="en-US"/>
        </w:rPr>
        <w:t xml:space="preserve">Rangovas </w:t>
      </w:r>
      <w:r w:rsidRPr="00E312FD">
        <w:rPr>
          <w:rFonts w:eastAsia="Times New Roman"/>
          <w:color w:val="000000"/>
          <w:lang w:eastAsia="en-US"/>
        </w:rPr>
        <w:t>– ūkio subjektas, kuriuo gali būti fizinis asmuo, privatus ar viešasis juridinis asmuo ar tokių asmenų grupė, atliekantis pagal šią Sutartį darbus.</w:t>
      </w:r>
    </w:p>
    <w:p w14:paraId="0DF4EE3C" w14:textId="144F26DA" w:rsidR="00E312FD" w:rsidRPr="00E312FD" w:rsidRDefault="00E312FD" w:rsidP="00EA45BC">
      <w:pPr>
        <w:widowControl/>
        <w:suppressAutoHyphens w:val="0"/>
        <w:ind w:firstLine="709"/>
        <w:jc w:val="both"/>
        <w:rPr>
          <w:rFonts w:eastAsia="Calibri"/>
          <w:color w:val="000000"/>
        </w:rPr>
      </w:pPr>
      <w:r w:rsidRPr="00E312FD">
        <w:rPr>
          <w:rFonts w:eastAsia="Calibri"/>
          <w:b/>
          <w:color w:val="000000"/>
        </w:rPr>
        <w:t>Raštu</w:t>
      </w:r>
      <w:r w:rsidR="00953A2B">
        <w:rPr>
          <w:rFonts w:eastAsia="Calibri"/>
          <w:b/>
          <w:color w:val="000000"/>
        </w:rPr>
        <w:t xml:space="preserve"> -</w:t>
      </w:r>
      <w:r w:rsidR="00953A2B">
        <w:rPr>
          <w:rFonts w:eastAsia="Calibri"/>
          <w:color w:val="000000"/>
        </w:rPr>
        <w:t xml:space="preserve"> </w:t>
      </w:r>
      <w:r w:rsidRPr="00E312FD">
        <w:rPr>
          <w:rFonts w:eastAsia="Calibri"/>
          <w:color w:val="000000"/>
        </w:rPr>
        <w:t>reiškia bet kokią informacijos išraišką žodžiais arba skaičiais, kurią galima perskaityti, atgaminti ir perduoti. Šis terminas apima ir elektroninėmis priemonėmis perduotą ir saugomą informaciją.</w:t>
      </w:r>
    </w:p>
    <w:p w14:paraId="0864349D" w14:textId="77777777" w:rsidR="00E312FD" w:rsidRPr="00E312FD" w:rsidRDefault="00E312FD" w:rsidP="00EA45BC">
      <w:pPr>
        <w:widowControl/>
        <w:suppressAutoHyphens w:val="0"/>
        <w:ind w:firstLine="709"/>
        <w:jc w:val="both"/>
        <w:rPr>
          <w:rFonts w:eastAsia="Calibri"/>
        </w:rPr>
      </w:pPr>
      <w:r w:rsidRPr="00E312FD">
        <w:rPr>
          <w:rFonts w:eastAsia="Times New Roman"/>
          <w:b/>
        </w:rPr>
        <w:t>Subrangovas</w:t>
      </w:r>
      <w:r w:rsidRPr="00E312FD">
        <w:rPr>
          <w:rFonts w:eastAsia="Times New Roman"/>
        </w:rPr>
        <w:t xml:space="preserve"> -</w:t>
      </w:r>
      <w:r w:rsidRPr="00E312FD">
        <w:rPr>
          <w:rFonts w:eastAsia="Times New Roman"/>
          <w:lang w:eastAsia="en-US"/>
        </w:rPr>
        <w:t xml:space="preserve"> ūkio subjektas</w:t>
      </w:r>
      <w:r w:rsidRPr="00E312FD">
        <w:rPr>
          <w:rFonts w:eastAsia="Times New Roman"/>
        </w:rPr>
        <w:t>, Rangovo nurodytas pasiūlyme viešajam pirkimui  ir/ar Sutartyje kaip Subrangovas, kuriam paskirta vykdyti dalį Darbų.</w:t>
      </w:r>
    </w:p>
    <w:p w14:paraId="07432316" w14:textId="77777777" w:rsidR="00E312FD" w:rsidRPr="00E312FD" w:rsidRDefault="00E312FD" w:rsidP="00EA45BC">
      <w:pPr>
        <w:ind w:firstLine="709"/>
        <w:jc w:val="both"/>
        <w:rPr>
          <w:rFonts w:eastAsia="Times New Roman"/>
          <w:color w:val="000000"/>
          <w:lang w:eastAsia="en-US"/>
        </w:rPr>
      </w:pPr>
      <w:r w:rsidRPr="00E312FD">
        <w:rPr>
          <w:rFonts w:eastAsia="Times New Roman"/>
          <w:b/>
          <w:bCs/>
          <w:color w:val="000000"/>
          <w:lang w:eastAsia="en-US"/>
        </w:rPr>
        <w:t>Pradinės sutarties vertė</w:t>
      </w:r>
      <w:r w:rsidRPr="00E312FD">
        <w:rPr>
          <w:rFonts w:eastAsia="Times New Roman"/>
          <w:color w:val="000000"/>
          <w:lang w:eastAsia="en-US"/>
        </w:rPr>
        <w:t> – pradinėje sutartyje nurodyta sutarties kaina be PVM. Į pradinės sutarties vertę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35A5B160" w14:textId="77777777" w:rsidR="00E312FD" w:rsidRPr="00E312FD" w:rsidRDefault="00E312FD" w:rsidP="00EA45BC">
      <w:pPr>
        <w:ind w:firstLine="709"/>
        <w:jc w:val="both"/>
        <w:rPr>
          <w:b/>
          <w:color w:val="000000"/>
          <w:kern w:val="1"/>
        </w:rPr>
      </w:pPr>
      <w:r w:rsidRPr="00E312FD">
        <w:rPr>
          <w:rFonts w:eastAsia="Times New Roman"/>
          <w:b/>
          <w:color w:val="000000"/>
        </w:rPr>
        <w:t>Sutarties kaina</w:t>
      </w:r>
      <w:r w:rsidRPr="00E312FD">
        <w:rPr>
          <w:rFonts w:eastAsia="Times New Roman"/>
          <w:color w:val="000000"/>
        </w:rPr>
        <w:t xml:space="preserve"> – suma, kuri turi būti sumokėta Rangovui už savalaikį, tinkamą bei pagal </w:t>
      </w:r>
      <w:r w:rsidRPr="00E312FD">
        <w:rPr>
          <w:rFonts w:eastAsia="Times New Roman"/>
          <w:color w:val="000000"/>
        </w:rPr>
        <w:lastRenderedPageBreak/>
        <w:t>Sutartį atliktą darbą.</w:t>
      </w:r>
    </w:p>
    <w:p w14:paraId="30927410" w14:textId="3EF5B60F" w:rsidR="00E312FD" w:rsidRPr="00E312FD" w:rsidRDefault="00EA45BC" w:rsidP="007D4253">
      <w:pPr>
        <w:widowControl/>
        <w:shd w:val="clear" w:color="auto" w:fill="FFFFFF"/>
        <w:tabs>
          <w:tab w:val="left" w:pos="701"/>
          <w:tab w:val="left" w:pos="3600"/>
        </w:tabs>
        <w:jc w:val="both"/>
        <w:rPr>
          <w:rFonts w:eastAsia="Times New Roman"/>
          <w:color w:val="000000"/>
        </w:rPr>
      </w:pPr>
      <w:r>
        <w:rPr>
          <w:rFonts w:eastAsia="Times New Roman"/>
          <w:color w:val="000000"/>
        </w:rPr>
        <w:tab/>
      </w:r>
      <w:r w:rsidR="00E312FD" w:rsidRPr="00E312FD">
        <w:rPr>
          <w:rFonts w:eastAsia="Times New Roman"/>
          <w:color w:val="000000"/>
        </w:rPr>
        <w:t>Kitos vartojamos sąvokos atitinka sąvokas vartojamas Lietuvos Respublikos civiliniame kodekse, Lietuvos Respublikos statybos įstatyme ir Lietuvos Respublikos viešųjų pirkimų įstatyme.</w:t>
      </w:r>
    </w:p>
    <w:p w14:paraId="214F5994" w14:textId="77777777" w:rsidR="00E312FD" w:rsidRPr="00E312FD" w:rsidRDefault="00E312FD" w:rsidP="007D4253">
      <w:pPr>
        <w:widowControl/>
        <w:shd w:val="clear" w:color="auto" w:fill="FFFFFF"/>
        <w:tabs>
          <w:tab w:val="left" w:pos="701"/>
          <w:tab w:val="left" w:pos="3600"/>
        </w:tabs>
        <w:jc w:val="both"/>
        <w:rPr>
          <w:rFonts w:eastAsia="Times New Roman"/>
          <w:color w:val="000000"/>
        </w:rPr>
      </w:pPr>
    </w:p>
    <w:p w14:paraId="481B2F55" w14:textId="4943422B" w:rsidR="00E312FD" w:rsidRDefault="00703789" w:rsidP="00703789">
      <w:pPr>
        <w:widowControl/>
        <w:shd w:val="clear" w:color="auto" w:fill="FFFFFF"/>
        <w:tabs>
          <w:tab w:val="left" w:pos="701"/>
          <w:tab w:val="left" w:pos="3600"/>
        </w:tabs>
        <w:suppressAutoHyphens w:val="0"/>
        <w:autoSpaceDN w:val="0"/>
        <w:ind w:left="720"/>
        <w:contextualSpacing/>
        <w:jc w:val="center"/>
        <w:textAlignment w:val="baseline"/>
        <w:rPr>
          <w:rFonts w:eastAsia="Times New Roman"/>
          <w:b/>
          <w:color w:val="000000"/>
        </w:rPr>
      </w:pPr>
      <w:r>
        <w:rPr>
          <w:rFonts w:eastAsia="Times New Roman"/>
          <w:b/>
          <w:color w:val="000000"/>
        </w:rPr>
        <w:t xml:space="preserve">1. </w:t>
      </w:r>
      <w:r w:rsidR="00E312FD" w:rsidRPr="00E312FD">
        <w:rPr>
          <w:rFonts w:eastAsia="Times New Roman"/>
          <w:b/>
          <w:color w:val="000000"/>
        </w:rPr>
        <w:t>SUTARTIES OBJEKTAS, DALYKAS IR TERMINAI</w:t>
      </w:r>
    </w:p>
    <w:p w14:paraId="4EEA7396" w14:textId="77777777" w:rsidR="00CE045D" w:rsidRPr="00E312FD" w:rsidRDefault="00CE045D" w:rsidP="00703789">
      <w:pPr>
        <w:widowControl/>
        <w:shd w:val="clear" w:color="auto" w:fill="FFFFFF"/>
        <w:tabs>
          <w:tab w:val="left" w:pos="701"/>
          <w:tab w:val="left" w:pos="3600"/>
        </w:tabs>
        <w:suppressAutoHyphens w:val="0"/>
        <w:autoSpaceDN w:val="0"/>
        <w:ind w:left="720"/>
        <w:contextualSpacing/>
        <w:jc w:val="center"/>
        <w:textAlignment w:val="baseline"/>
        <w:rPr>
          <w:rFonts w:eastAsia="Times New Roman"/>
          <w:b/>
          <w:color w:val="000000"/>
        </w:rPr>
      </w:pPr>
    </w:p>
    <w:p w14:paraId="55F3A885" w14:textId="0D6940C0" w:rsidR="00E312FD" w:rsidRPr="00E312FD" w:rsidRDefault="00E312FD" w:rsidP="00D42C86">
      <w:pPr>
        <w:widowControl/>
        <w:suppressAutoHyphens w:val="0"/>
        <w:ind w:firstLine="567"/>
        <w:jc w:val="both"/>
        <w:rPr>
          <w:rFonts w:eastAsia="Times New Roman"/>
          <w:caps/>
        </w:rPr>
      </w:pPr>
      <w:r w:rsidRPr="00E312FD">
        <w:rPr>
          <w:rFonts w:eastAsia="Times New Roman"/>
          <w:color w:val="000000"/>
        </w:rPr>
        <w:t xml:space="preserve">1.1. Sutarties pavadinimas </w:t>
      </w:r>
      <w:r w:rsidRPr="00E312FD">
        <w:rPr>
          <w:rFonts w:eastAsia="Times New Roman"/>
          <w:lang w:eastAsia="en-US"/>
        </w:rPr>
        <w:t xml:space="preserve">– </w:t>
      </w:r>
      <w:r w:rsidR="005F6D8B">
        <w:rPr>
          <w:rFonts w:eastAsia="Times New Roman" w:cs="Calibri"/>
        </w:rPr>
        <w:t xml:space="preserve">Vietinės reikšmės kelių ir gatvių su žvyro danga </w:t>
      </w:r>
      <w:r w:rsidR="00A87BC3">
        <w:rPr>
          <w:rFonts w:eastAsia="Times New Roman" w:cs="Calibri"/>
        </w:rPr>
        <w:t>greideriavimo ir p</w:t>
      </w:r>
      <w:r w:rsidR="00783F02">
        <w:rPr>
          <w:rFonts w:eastAsia="Times New Roman" w:cs="Calibri"/>
        </w:rPr>
        <w:t xml:space="preserve">rofiliavimo </w:t>
      </w:r>
      <w:r w:rsidR="005F6D8B">
        <w:rPr>
          <w:rFonts w:eastAsia="Times New Roman" w:cs="Calibri"/>
        </w:rPr>
        <w:t>darbai</w:t>
      </w:r>
      <w:r w:rsidR="00783F02">
        <w:rPr>
          <w:rFonts w:eastAsia="Times New Roman" w:cs="Calibri"/>
        </w:rPr>
        <w:t>.</w:t>
      </w:r>
    </w:p>
    <w:p w14:paraId="7F94CB95" w14:textId="7C973972" w:rsidR="00E312FD" w:rsidRPr="00E312FD" w:rsidRDefault="00E312FD" w:rsidP="00491A59">
      <w:pPr>
        <w:ind w:firstLine="567"/>
        <w:jc w:val="both"/>
        <w:rPr>
          <w:rFonts w:eastAsia="Times New Roman"/>
          <w:lang w:eastAsia="en-US"/>
        </w:rPr>
      </w:pPr>
      <w:r w:rsidRPr="00E312FD">
        <w:rPr>
          <w:rFonts w:eastAsia="Times New Roman"/>
          <w:lang w:eastAsia="en-US"/>
        </w:rPr>
        <w:t xml:space="preserve">1.2. Sutarties dalykas – Rangovas per Sutartyje nustatytą terminą turi </w:t>
      </w:r>
      <w:r w:rsidRPr="00E312FD">
        <w:rPr>
          <w:rFonts w:eastAsia="Times New Roman"/>
          <w:lang w:eastAsia="ar-SA"/>
        </w:rPr>
        <w:t xml:space="preserve">atlikti </w:t>
      </w:r>
      <w:r w:rsidR="005F6D8B">
        <w:rPr>
          <w:rFonts w:eastAsia="Times New Roman" w:cs="Calibri"/>
        </w:rPr>
        <w:t>vietinės reikšmės kelių ir gatvių su žvyro danga</w:t>
      </w:r>
      <w:r w:rsidR="00783F02">
        <w:rPr>
          <w:rFonts w:eastAsia="Times New Roman" w:cs="Calibri"/>
        </w:rPr>
        <w:t xml:space="preserve"> greideriavimo ir profiliavimo </w:t>
      </w:r>
      <w:r w:rsidRPr="00E312FD">
        <w:rPr>
          <w:rFonts w:eastAsia="Times New Roman"/>
          <w:lang w:eastAsia="en-US"/>
        </w:rPr>
        <w:t>darbus</w:t>
      </w:r>
      <w:r w:rsidRPr="00E312FD">
        <w:rPr>
          <w:rFonts w:eastAsia="Times New Roman"/>
          <w:lang w:eastAsia="zh-TW"/>
        </w:rPr>
        <w:t xml:space="preserve"> </w:t>
      </w:r>
      <w:r w:rsidR="005F6D8B">
        <w:rPr>
          <w:rFonts w:eastAsia="Times New Roman"/>
          <w:lang w:eastAsia="zh-TW"/>
        </w:rPr>
        <w:t xml:space="preserve">Lazdijų rajono </w:t>
      </w:r>
      <w:r w:rsidR="00EB14BD">
        <w:rPr>
          <w:rFonts w:eastAsia="Times New Roman"/>
          <w:lang w:eastAsia="zh-TW"/>
        </w:rPr>
        <w:t xml:space="preserve">savivaldybės </w:t>
      </w:r>
      <w:r w:rsidR="00003C85">
        <w:rPr>
          <w:rFonts w:eastAsia="Times New Roman" w:cs="Calibri"/>
          <w:b/>
          <w:bCs/>
        </w:rPr>
        <w:t>Lazdijų, Lazdijų miesto</w:t>
      </w:r>
      <w:r w:rsidR="009F50DC">
        <w:rPr>
          <w:rFonts w:eastAsia="Times New Roman" w:cs="Calibri"/>
          <w:b/>
          <w:bCs/>
        </w:rPr>
        <w:t xml:space="preserve"> ir </w:t>
      </w:r>
      <w:r w:rsidR="00003C85">
        <w:rPr>
          <w:rFonts w:eastAsia="Times New Roman" w:cs="Calibri"/>
          <w:b/>
          <w:bCs/>
        </w:rPr>
        <w:t>Šventežerio</w:t>
      </w:r>
      <w:r w:rsidR="009F50DC" w:rsidRPr="00054368">
        <w:rPr>
          <w:rFonts w:eastAsia="Times New Roman" w:cs="Calibri"/>
          <w:b/>
          <w:bCs/>
        </w:rPr>
        <w:t xml:space="preserve"> seniūnijose</w:t>
      </w:r>
      <w:r w:rsidR="009F50DC">
        <w:rPr>
          <w:rFonts w:eastAsia="Times New Roman" w:cs="Calibri"/>
          <w:b/>
          <w:bCs/>
        </w:rPr>
        <w:t xml:space="preserve"> </w:t>
      </w:r>
      <w:r w:rsidRPr="00E312FD">
        <w:rPr>
          <w:rFonts w:eastAsia="Times New Roman"/>
          <w:lang w:eastAsia="en-US"/>
        </w:rPr>
        <w:t xml:space="preserve">(toliau-Darbai), o Užsakovo atstovas </w:t>
      </w:r>
      <w:r w:rsidR="00727C35">
        <w:rPr>
          <w:rFonts w:eastAsia="Times New Roman"/>
          <w:lang w:eastAsia="en-US"/>
        </w:rPr>
        <w:t>Lazdijų rajono savivaldybės adminis</w:t>
      </w:r>
      <w:r w:rsidR="0044016F">
        <w:rPr>
          <w:rFonts w:eastAsia="Times New Roman"/>
          <w:lang w:eastAsia="en-US"/>
        </w:rPr>
        <w:t>tracija</w:t>
      </w:r>
      <w:r w:rsidRPr="00E312FD">
        <w:rPr>
          <w:rFonts w:eastAsia="Times New Roman"/>
          <w:lang w:eastAsia="en-US"/>
        </w:rPr>
        <w:t xml:space="preserve"> </w:t>
      </w:r>
      <w:r w:rsidRPr="00E312FD">
        <w:rPr>
          <w:rFonts w:eastAsia="Times New Roman"/>
          <w:lang w:eastAsia="ar-SA"/>
        </w:rPr>
        <w:t>-</w:t>
      </w:r>
      <w:r w:rsidRPr="00E312FD">
        <w:rPr>
          <w:rFonts w:eastAsia="Times New Roman"/>
          <w:lang w:eastAsia="en-US"/>
        </w:rPr>
        <w:t xml:space="preserve"> už tinkamai atliktus Darbus sumokėti.</w:t>
      </w:r>
    </w:p>
    <w:p w14:paraId="0A530818" w14:textId="3421A853" w:rsidR="00E312FD" w:rsidRDefault="00E312FD" w:rsidP="00D42C86">
      <w:pPr>
        <w:tabs>
          <w:tab w:val="left" w:pos="3600"/>
        </w:tabs>
        <w:autoSpaceDE w:val="0"/>
        <w:ind w:firstLine="567"/>
        <w:jc w:val="both"/>
        <w:rPr>
          <w:rFonts w:eastAsia="Times New Roman"/>
        </w:rPr>
      </w:pPr>
      <w:r w:rsidRPr="00E312FD">
        <w:rPr>
          <w:rFonts w:eastAsia="Times New Roman"/>
        </w:rPr>
        <w:t>1.3</w:t>
      </w:r>
      <w:r w:rsidRPr="00E312FD">
        <w:rPr>
          <w:rFonts w:eastAsia="Times New Roman"/>
          <w:lang w:eastAsia="en-US"/>
        </w:rPr>
        <w:t>.</w:t>
      </w:r>
      <w:r w:rsidRPr="00E312FD">
        <w:rPr>
          <w:rFonts w:eastAsia="Times New Roman"/>
        </w:rPr>
        <w:t xml:space="preserve"> Sutarties objekto sudėtis:</w:t>
      </w:r>
    </w:p>
    <w:tbl>
      <w:tblPr>
        <w:tblW w:w="9639" w:type="dxa"/>
        <w:tblInd w:w="-10" w:type="dxa"/>
        <w:tblLayout w:type="fixed"/>
        <w:tblLook w:val="04A0" w:firstRow="1" w:lastRow="0" w:firstColumn="1" w:lastColumn="0" w:noHBand="0" w:noVBand="1"/>
      </w:tblPr>
      <w:tblGrid>
        <w:gridCol w:w="742"/>
        <w:gridCol w:w="5754"/>
        <w:gridCol w:w="1297"/>
        <w:gridCol w:w="1846"/>
      </w:tblGrid>
      <w:tr w:rsidR="00082DB5" w:rsidRPr="002A55F8" w14:paraId="2D492E71" w14:textId="77777777" w:rsidTr="00F56D86">
        <w:trPr>
          <w:trHeight w:val="720"/>
        </w:trPr>
        <w:tc>
          <w:tcPr>
            <w:tcW w:w="742" w:type="dxa"/>
            <w:tcBorders>
              <w:top w:val="single" w:sz="4" w:space="0" w:color="auto"/>
              <w:left w:val="single" w:sz="4" w:space="0" w:color="auto"/>
              <w:bottom w:val="single" w:sz="4" w:space="0" w:color="auto"/>
              <w:right w:val="single" w:sz="4" w:space="0" w:color="auto"/>
            </w:tcBorders>
            <w:vAlign w:val="center"/>
            <w:hideMark/>
          </w:tcPr>
          <w:p w14:paraId="2AC8BB6D" w14:textId="77777777" w:rsidR="00082DB5" w:rsidRPr="002A55F8" w:rsidRDefault="00082DB5" w:rsidP="00297F4A">
            <w:pPr>
              <w:suppressAutoHyphens w:val="0"/>
              <w:snapToGrid w:val="0"/>
              <w:jc w:val="center"/>
              <w:rPr>
                <w:rFonts w:cs="Tahoma"/>
                <w:b/>
                <w:bCs/>
                <w:i/>
                <w:iCs/>
                <w:color w:val="000000"/>
              </w:rPr>
            </w:pPr>
            <w:r w:rsidRPr="002A55F8">
              <w:rPr>
                <w:rFonts w:cs="Tahoma"/>
                <w:b/>
                <w:bCs/>
                <w:i/>
                <w:iCs/>
                <w:color w:val="000000"/>
              </w:rPr>
              <w:t>Eil. Nr.</w:t>
            </w:r>
          </w:p>
        </w:tc>
        <w:tc>
          <w:tcPr>
            <w:tcW w:w="5754" w:type="dxa"/>
            <w:tcBorders>
              <w:top w:val="single" w:sz="4" w:space="0" w:color="auto"/>
              <w:left w:val="single" w:sz="4" w:space="0" w:color="auto"/>
              <w:bottom w:val="single" w:sz="4" w:space="0" w:color="auto"/>
              <w:right w:val="single" w:sz="4" w:space="0" w:color="auto"/>
            </w:tcBorders>
            <w:vAlign w:val="center"/>
            <w:hideMark/>
          </w:tcPr>
          <w:p w14:paraId="71CB04CF" w14:textId="6DED6663" w:rsidR="00082DB5" w:rsidRPr="002A55F8" w:rsidRDefault="00842450" w:rsidP="00297F4A">
            <w:pPr>
              <w:suppressAutoHyphens w:val="0"/>
              <w:snapToGrid w:val="0"/>
              <w:jc w:val="center"/>
              <w:rPr>
                <w:rFonts w:cs="Tahoma"/>
                <w:b/>
                <w:bCs/>
                <w:i/>
                <w:iCs/>
                <w:color w:val="000000"/>
              </w:rPr>
            </w:pPr>
            <w:r w:rsidRPr="002A55F8">
              <w:rPr>
                <w:rFonts w:cs="Tahoma"/>
                <w:b/>
                <w:bCs/>
                <w:i/>
                <w:iCs/>
                <w:color w:val="000000"/>
              </w:rPr>
              <w:t xml:space="preserve">Darbų </w:t>
            </w:r>
            <w:r w:rsidR="00082DB5" w:rsidRPr="002A55F8">
              <w:rPr>
                <w:rFonts w:cs="Tahoma"/>
                <w:b/>
                <w:bCs/>
                <w:i/>
                <w:iCs/>
                <w:color w:val="000000"/>
              </w:rPr>
              <w:t>pavadinimas</w:t>
            </w:r>
          </w:p>
        </w:tc>
        <w:tc>
          <w:tcPr>
            <w:tcW w:w="1297" w:type="dxa"/>
            <w:tcBorders>
              <w:top w:val="single" w:sz="4" w:space="0" w:color="auto"/>
              <w:left w:val="single" w:sz="4" w:space="0" w:color="auto"/>
              <w:bottom w:val="single" w:sz="4" w:space="0" w:color="auto"/>
              <w:right w:val="single" w:sz="4" w:space="0" w:color="auto"/>
            </w:tcBorders>
            <w:vAlign w:val="center"/>
            <w:hideMark/>
          </w:tcPr>
          <w:p w14:paraId="14846C97" w14:textId="77777777" w:rsidR="00082DB5" w:rsidRPr="002A55F8" w:rsidRDefault="00082DB5" w:rsidP="00297F4A">
            <w:pPr>
              <w:suppressAutoHyphens w:val="0"/>
              <w:snapToGrid w:val="0"/>
              <w:jc w:val="center"/>
              <w:rPr>
                <w:rFonts w:cs="Tahoma"/>
                <w:b/>
                <w:bCs/>
                <w:i/>
                <w:iCs/>
                <w:color w:val="000000"/>
              </w:rPr>
            </w:pPr>
            <w:r w:rsidRPr="002A55F8">
              <w:rPr>
                <w:rFonts w:cs="Tahoma"/>
                <w:b/>
                <w:bCs/>
                <w:i/>
                <w:iCs/>
                <w:color w:val="000000"/>
              </w:rPr>
              <w:t>Mato vnt.</w:t>
            </w:r>
          </w:p>
        </w:tc>
        <w:tc>
          <w:tcPr>
            <w:tcW w:w="1846" w:type="dxa"/>
            <w:tcBorders>
              <w:top w:val="single" w:sz="4" w:space="0" w:color="auto"/>
              <w:left w:val="single" w:sz="4" w:space="0" w:color="auto"/>
              <w:bottom w:val="single" w:sz="4" w:space="0" w:color="auto"/>
              <w:right w:val="single" w:sz="4" w:space="0" w:color="auto"/>
            </w:tcBorders>
            <w:vAlign w:val="center"/>
            <w:hideMark/>
          </w:tcPr>
          <w:p w14:paraId="3746AC35" w14:textId="77777777" w:rsidR="00082DB5" w:rsidRPr="002A55F8" w:rsidRDefault="00082DB5" w:rsidP="00297F4A">
            <w:pPr>
              <w:suppressAutoHyphens w:val="0"/>
              <w:snapToGrid w:val="0"/>
              <w:jc w:val="center"/>
              <w:rPr>
                <w:rFonts w:cs="Tahoma"/>
                <w:b/>
                <w:bCs/>
                <w:i/>
                <w:iCs/>
                <w:color w:val="000000"/>
              </w:rPr>
            </w:pPr>
            <w:r w:rsidRPr="002A55F8">
              <w:rPr>
                <w:rFonts w:cs="Tahoma"/>
                <w:b/>
                <w:bCs/>
                <w:i/>
                <w:iCs/>
                <w:color w:val="000000"/>
              </w:rPr>
              <w:t>Preliminarus kiekis</w:t>
            </w:r>
            <w:r w:rsidRPr="002A55F8">
              <w:rPr>
                <w:rFonts w:cs="Tahoma"/>
                <w:b/>
                <w:bCs/>
                <w:i/>
                <w:iCs/>
                <w:color w:val="000000"/>
                <w:vertAlign w:val="superscript"/>
              </w:rPr>
              <w:t>*</w:t>
            </w:r>
          </w:p>
        </w:tc>
      </w:tr>
      <w:tr w:rsidR="00082DB5" w:rsidRPr="002A55F8" w14:paraId="794C6A27" w14:textId="77777777" w:rsidTr="00F56D86">
        <w:trPr>
          <w:trHeight w:val="300"/>
        </w:trPr>
        <w:tc>
          <w:tcPr>
            <w:tcW w:w="742" w:type="dxa"/>
            <w:tcBorders>
              <w:top w:val="single" w:sz="4" w:space="0" w:color="auto"/>
              <w:left w:val="single" w:sz="4" w:space="0" w:color="auto"/>
              <w:bottom w:val="single" w:sz="4" w:space="0" w:color="auto"/>
              <w:right w:val="single" w:sz="4" w:space="0" w:color="auto"/>
            </w:tcBorders>
            <w:vAlign w:val="center"/>
            <w:hideMark/>
          </w:tcPr>
          <w:p w14:paraId="6B877FF0" w14:textId="77777777" w:rsidR="00082DB5" w:rsidRPr="002A55F8" w:rsidRDefault="00082DB5" w:rsidP="00297F4A">
            <w:pPr>
              <w:suppressAutoHyphens w:val="0"/>
              <w:snapToGrid w:val="0"/>
              <w:jc w:val="center"/>
              <w:rPr>
                <w:rFonts w:cs="Tahoma"/>
                <w:color w:val="000000"/>
              </w:rPr>
            </w:pPr>
            <w:r w:rsidRPr="002A55F8">
              <w:rPr>
                <w:rFonts w:cs="Tahoma"/>
                <w:color w:val="000000"/>
              </w:rPr>
              <w:t>1</w:t>
            </w:r>
          </w:p>
        </w:tc>
        <w:tc>
          <w:tcPr>
            <w:tcW w:w="5754" w:type="dxa"/>
            <w:tcBorders>
              <w:top w:val="single" w:sz="4" w:space="0" w:color="auto"/>
              <w:left w:val="single" w:sz="4" w:space="0" w:color="auto"/>
              <w:bottom w:val="single" w:sz="4" w:space="0" w:color="auto"/>
              <w:right w:val="single" w:sz="4" w:space="0" w:color="auto"/>
            </w:tcBorders>
            <w:vAlign w:val="center"/>
            <w:hideMark/>
          </w:tcPr>
          <w:p w14:paraId="484400B0" w14:textId="77777777" w:rsidR="00082DB5" w:rsidRPr="002A55F8" w:rsidRDefault="00082DB5" w:rsidP="00297F4A">
            <w:pPr>
              <w:suppressAutoHyphens w:val="0"/>
              <w:snapToGrid w:val="0"/>
              <w:jc w:val="center"/>
              <w:rPr>
                <w:rFonts w:eastAsia="Times New Roman" w:cs="Calibri"/>
                <w:lang w:eastAsia="ar-SA"/>
              </w:rPr>
            </w:pPr>
            <w:r w:rsidRPr="002A55F8">
              <w:rPr>
                <w:rFonts w:eastAsia="Times New Roman" w:cs="Calibri"/>
                <w:lang w:eastAsia="ar-SA"/>
              </w:rPr>
              <w:t>2</w:t>
            </w:r>
          </w:p>
        </w:tc>
        <w:tc>
          <w:tcPr>
            <w:tcW w:w="1297" w:type="dxa"/>
            <w:tcBorders>
              <w:top w:val="single" w:sz="4" w:space="0" w:color="auto"/>
              <w:left w:val="single" w:sz="4" w:space="0" w:color="auto"/>
              <w:bottom w:val="single" w:sz="4" w:space="0" w:color="auto"/>
              <w:right w:val="single" w:sz="4" w:space="0" w:color="auto"/>
            </w:tcBorders>
            <w:vAlign w:val="center"/>
            <w:hideMark/>
          </w:tcPr>
          <w:p w14:paraId="73DB4C5B" w14:textId="77777777" w:rsidR="00082DB5" w:rsidRPr="002A55F8" w:rsidRDefault="00082DB5" w:rsidP="00297F4A">
            <w:pPr>
              <w:suppressAutoHyphens w:val="0"/>
              <w:snapToGrid w:val="0"/>
              <w:jc w:val="center"/>
              <w:rPr>
                <w:rFonts w:cs="Tahoma"/>
                <w:iCs/>
                <w:color w:val="000000"/>
              </w:rPr>
            </w:pPr>
            <w:r w:rsidRPr="002A55F8">
              <w:rPr>
                <w:rFonts w:cs="Tahoma"/>
                <w:iCs/>
                <w:color w:val="000000"/>
              </w:rPr>
              <w:t>3</w:t>
            </w:r>
          </w:p>
        </w:tc>
        <w:tc>
          <w:tcPr>
            <w:tcW w:w="1846" w:type="dxa"/>
            <w:tcBorders>
              <w:top w:val="single" w:sz="4" w:space="0" w:color="auto"/>
              <w:left w:val="single" w:sz="4" w:space="0" w:color="auto"/>
              <w:bottom w:val="single" w:sz="4" w:space="0" w:color="auto"/>
              <w:right w:val="single" w:sz="4" w:space="0" w:color="auto"/>
            </w:tcBorders>
            <w:vAlign w:val="center"/>
            <w:hideMark/>
          </w:tcPr>
          <w:p w14:paraId="3F0D38E4" w14:textId="77777777" w:rsidR="00082DB5" w:rsidRPr="002A55F8" w:rsidRDefault="00082DB5" w:rsidP="00297F4A">
            <w:pPr>
              <w:suppressAutoHyphens w:val="0"/>
              <w:snapToGrid w:val="0"/>
              <w:jc w:val="center"/>
              <w:rPr>
                <w:rFonts w:cs="Tahoma"/>
                <w:color w:val="000000"/>
              </w:rPr>
            </w:pPr>
            <w:r w:rsidRPr="002A55F8">
              <w:rPr>
                <w:rFonts w:cs="Tahoma"/>
                <w:color w:val="000000"/>
              </w:rPr>
              <w:t>4</w:t>
            </w:r>
          </w:p>
        </w:tc>
      </w:tr>
      <w:tr w:rsidR="00082DB5" w:rsidRPr="002A55F8" w14:paraId="12DABE9F" w14:textId="77777777" w:rsidTr="00F56D86">
        <w:trPr>
          <w:trHeight w:val="300"/>
        </w:trPr>
        <w:tc>
          <w:tcPr>
            <w:tcW w:w="742" w:type="dxa"/>
            <w:tcBorders>
              <w:top w:val="single" w:sz="4" w:space="0" w:color="auto"/>
              <w:left w:val="single" w:sz="4" w:space="0" w:color="auto"/>
              <w:bottom w:val="single" w:sz="4" w:space="0" w:color="auto"/>
              <w:right w:val="single" w:sz="4" w:space="0" w:color="auto"/>
            </w:tcBorders>
            <w:vAlign w:val="center"/>
            <w:hideMark/>
          </w:tcPr>
          <w:p w14:paraId="03914685" w14:textId="77777777" w:rsidR="00082DB5" w:rsidRPr="002A55F8" w:rsidRDefault="00082DB5" w:rsidP="00297F4A">
            <w:pPr>
              <w:suppressAutoHyphens w:val="0"/>
              <w:snapToGrid w:val="0"/>
              <w:jc w:val="center"/>
              <w:rPr>
                <w:rFonts w:cs="Tahoma"/>
                <w:color w:val="000000"/>
              </w:rPr>
            </w:pPr>
            <w:r w:rsidRPr="002A55F8">
              <w:rPr>
                <w:rFonts w:cs="Tahoma"/>
                <w:color w:val="000000"/>
              </w:rPr>
              <w:t>1</w:t>
            </w:r>
          </w:p>
        </w:tc>
        <w:tc>
          <w:tcPr>
            <w:tcW w:w="5754" w:type="dxa"/>
            <w:tcBorders>
              <w:top w:val="single" w:sz="4" w:space="0" w:color="auto"/>
              <w:left w:val="single" w:sz="4" w:space="0" w:color="auto"/>
              <w:bottom w:val="single" w:sz="4" w:space="0" w:color="auto"/>
              <w:right w:val="single" w:sz="4" w:space="0" w:color="auto"/>
            </w:tcBorders>
            <w:hideMark/>
          </w:tcPr>
          <w:p w14:paraId="774B029A" w14:textId="354947F0" w:rsidR="00082DB5" w:rsidRPr="002A55F8" w:rsidRDefault="00461C6F" w:rsidP="007D4253">
            <w:pPr>
              <w:suppressAutoHyphens w:val="0"/>
              <w:snapToGrid w:val="0"/>
              <w:jc w:val="both"/>
              <w:rPr>
                <w:rFonts w:eastAsia="Times New Roman" w:cs="Calibri"/>
                <w:lang w:eastAsia="ar-SA"/>
              </w:rPr>
            </w:pPr>
            <w:r w:rsidRPr="002A55F8">
              <w:rPr>
                <w:rFonts w:eastAsia="Times New Roman" w:cs="Calibri"/>
                <w:lang w:eastAsia="ar-SA"/>
              </w:rPr>
              <w:t xml:space="preserve">Vietinės reikšmės kelių ir gatvių su žvyro danga </w:t>
            </w:r>
            <w:r w:rsidR="002F7E5B" w:rsidRPr="002A55F8">
              <w:rPr>
                <w:rFonts w:eastAsia="Times New Roman" w:cs="Calibri"/>
                <w:lang w:eastAsia="ar-SA"/>
              </w:rPr>
              <w:t>g</w:t>
            </w:r>
            <w:r w:rsidR="00082DB5" w:rsidRPr="002A55F8">
              <w:rPr>
                <w:rFonts w:eastAsia="Times New Roman" w:cs="Calibri"/>
                <w:lang w:eastAsia="ar-SA"/>
              </w:rPr>
              <w:t>reideriavimas (bangų ir provėžų ištaisymas)</w:t>
            </w:r>
            <w:r w:rsidR="00F56D86" w:rsidRPr="002A55F8">
              <w:rPr>
                <w:rFonts w:eastAsia="Times New Roman" w:cs="Calibri"/>
                <w:lang w:eastAsia="ar-SA"/>
              </w:rPr>
              <w:t xml:space="preserve"> </w:t>
            </w:r>
            <w:r w:rsidR="00F41EE1" w:rsidRPr="002A55F8">
              <w:rPr>
                <w:rFonts w:eastAsia="Times New Roman" w:cs="Calibri"/>
                <w:lang w:eastAsia="ar-SA"/>
              </w:rPr>
              <w:t>ir profiliavimas</w:t>
            </w:r>
          </w:p>
        </w:tc>
        <w:tc>
          <w:tcPr>
            <w:tcW w:w="1297" w:type="dxa"/>
            <w:tcBorders>
              <w:top w:val="single" w:sz="4" w:space="0" w:color="auto"/>
              <w:left w:val="single" w:sz="4" w:space="0" w:color="auto"/>
              <w:bottom w:val="single" w:sz="4" w:space="0" w:color="auto"/>
              <w:right w:val="single" w:sz="4" w:space="0" w:color="auto"/>
            </w:tcBorders>
            <w:vAlign w:val="center"/>
            <w:hideMark/>
          </w:tcPr>
          <w:p w14:paraId="13AFC72F" w14:textId="589C316D" w:rsidR="00082DB5" w:rsidRPr="002A55F8" w:rsidRDefault="002852A1" w:rsidP="00297F4A">
            <w:pPr>
              <w:suppressAutoHyphens w:val="0"/>
              <w:snapToGrid w:val="0"/>
              <w:jc w:val="center"/>
              <w:rPr>
                <w:rFonts w:cs="Tahoma"/>
                <w:iCs/>
                <w:color w:val="000000"/>
                <w:vertAlign w:val="superscript"/>
              </w:rPr>
            </w:pPr>
            <w:r w:rsidRPr="002A55F8">
              <w:rPr>
                <w:rFonts w:cs="Tahoma"/>
                <w:iCs/>
                <w:color w:val="000000"/>
              </w:rPr>
              <w:t>km</w:t>
            </w:r>
          </w:p>
        </w:tc>
        <w:tc>
          <w:tcPr>
            <w:tcW w:w="1846" w:type="dxa"/>
            <w:tcBorders>
              <w:top w:val="single" w:sz="4" w:space="0" w:color="auto"/>
              <w:left w:val="single" w:sz="4" w:space="0" w:color="auto"/>
              <w:bottom w:val="single" w:sz="4" w:space="0" w:color="auto"/>
              <w:right w:val="single" w:sz="4" w:space="0" w:color="auto"/>
            </w:tcBorders>
            <w:vAlign w:val="center"/>
          </w:tcPr>
          <w:p w14:paraId="597905A7" w14:textId="1266E3A0" w:rsidR="00082DB5" w:rsidRPr="002A55F8" w:rsidRDefault="00151AED" w:rsidP="00297F4A">
            <w:pPr>
              <w:suppressAutoHyphens w:val="0"/>
              <w:snapToGrid w:val="0"/>
              <w:jc w:val="center"/>
              <w:rPr>
                <w:rFonts w:cs="Tahoma"/>
                <w:color w:val="000000"/>
              </w:rPr>
            </w:pPr>
            <w:r w:rsidRPr="002A55F8">
              <w:rPr>
                <w:color w:val="000000"/>
              </w:rPr>
              <w:t>1700</w:t>
            </w:r>
          </w:p>
        </w:tc>
      </w:tr>
    </w:tbl>
    <w:p w14:paraId="6F0EE142" w14:textId="77777777" w:rsidR="00297F4A" w:rsidRDefault="00297F4A" w:rsidP="005F2B60">
      <w:pPr>
        <w:widowControl/>
        <w:suppressAutoHyphens w:val="0"/>
        <w:ind w:firstLine="567"/>
        <w:jc w:val="both"/>
        <w:rPr>
          <w:rFonts w:eastAsia="Times New Roman"/>
        </w:rPr>
      </w:pPr>
    </w:p>
    <w:p w14:paraId="41F2EA19" w14:textId="23E3A3C7" w:rsidR="00E312FD" w:rsidRPr="00E312FD" w:rsidRDefault="00E312FD" w:rsidP="005F2B60">
      <w:pPr>
        <w:widowControl/>
        <w:suppressAutoHyphens w:val="0"/>
        <w:ind w:firstLine="567"/>
        <w:jc w:val="both"/>
        <w:rPr>
          <w:rFonts w:eastAsia="Times New Roman"/>
        </w:rPr>
      </w:pPr>
      <w:r w:rsidRPr="00E312FD">
        <w:rPr>
          <w:rFonts w:eastAsia="Times New Roman"/>
        </w:rPr>
        <w:t>1.</w:t>
      </w:r>
      <w:r w:rsidRPr="00E312FD">
        <w:rPr>
          <w:rFonts w:eastAsia="Times New Roman"/>
          <w:lang w:eastAsia="ar-SA"/>
        </w:rPr>
        <w:t>4</w:t>
      </w:r>
      <w:r w:rsidRPr="00E312FD">
        <w:rPr>
          <w:rFonts w:eastAsia="Times New Roman"/>
        </w:rPr>
        <w:t>. Kiti techniniai reikalavimai Darbų atlikimui pateikiami Techninėje specifikacijoje, kuri yra šios Sutarties priedas Nr. 1 ir yra šios Sutarties neatsiejama dalis.</w:t>
      </w:r>
    </w:p>
    <w:p w14:paraId="7D123065" w14:textId="2651A8E0" w:rsidR="005F2B60" w:rsidRPr="005F2B60" w:rsidRDefault="00E312FD" w:rsidP="005F2B60">
      <w:pPr>
        <w:widowControl/>
        <w:ind w:firstLine="567"/>
        <w:jc w:val="both"/>
        <w:textAlignment w:val="baseline"/>
        <w:rPr>
          <w:rFonts w:eastAsia="Times New Roman"/>
        </w:rPr>
      </w:pPr>
      <w:r w:rsidRPr="00E312FD">
        <w:rPr>
          <w:rFonts w:eastAsia="Times New Roman"/>
        </w:rPr>
        <w:t xml:space="preserve">1.5. Sutartis įsigalioja nuo Sutarties Šalių pasirašymo ir Sutarties užregistravimo Užsakovo dokumentų valdymo sistemoje dienos </w:t>
      </w:r>
      <w:r w:rsidR="005F2B60" w:rsidRPr="005F2B60">
        <w:rPr>
          <w:rFonts w:eastAsia="Times New Roman"/>
        </w:rPr>
        <w:t>ir galioja iki visų darbų užbaigimo bei kitų sutartinių įsipareigojimų įvykdymo, o finansinių įsipareigojimų atžvilgiu – iki visiško sutartinių įsipareigojimų įvykdymo.</w:t>
      </w:r>
    </w:p>
    <w:p w14:paraId="7B86EBAB" w14:textId="7DF4A14E" w:rsidR="00606369" w:rsidRPr="008746FF" w:rsidRDefault="00E312FD" w:rsidP="005F2B60">
      <w:pPr>
        <w:widowControl/>
        <w:ind w:firstLine="567"/>
        <w:jc w:val="both"/>
        <w:textAlignment w:val="baseline"/>
        <w:rPr>
          <w:rFonts w:eastAsia="Times New Roman"/>
        </w:rPr>
      </w:pPr>
      <w:r w:rsidRPr="00E312FD">
        <w:rPr>
          <w:rFonts w:eastAsia="Times New Roman"/>
        </w:rPr>
        <w:t>1.</w:t>
      </w:r>
      <w:r w:rsidRPr="00E312FD">
        <w:rPr>
          <w:rFonts w:eastAsia="Times New Roman"/>
          <w:bCs/>
        </w:rPr>
        <w:t>6</w:t>
      </w:r>
      <w:r w:rsidRPr="00E312FD">
        <w:rPr>
          <w:rFonts w:eastAsia="Times New Roman"/>
        </w:rPr>
        <w:t xml:space="preserve">. </w:t>
      </w:r>
      <w:r w:rsidR="00AE658F">
        <w:rPr>
          <w:rFonts w:eastAsia="Times New Roman"/>
        </w:rPr>
        <w:t xml:space="preserve">Rangovas </w:t>
      </w:r>
      <w:r w:rsidR="00AE658F" w:rsidRPr="00AE658F">
        <w:rPr>
          <w:rFonts w:eastAsia="Times New Roman"/>
        </w:rPr>
        <w:t>Darb</w:t>
      </w:r>
      <w:r w:rsidR="00953A2B">
        <w:rPr>
          <w:rFonts w:eastAsia="Times New Roman"/>
        </w:rPr>
        <w:t>us</w:t>
      </w:r>
      <w:r w:rsidR="00AE658F" w:rsidRPr="00AE658F">
        <w:rPr>
          <w:rFonts w:eastAsia="Times New Roman"/>
        </w:rPr>
        <w:t xml:space="preserve"> vykdo 12 mėn</w:t>
      </w:r>
      <w:r w:rsidR="0006142C">
        <w:rPr>
          <w:rFonts w:eastAsia="Times New Roman"/>
        </w:rPr>
        <w:t xml:space="preserve">esių </w:t>
      </w:r>
      <w:r w:rsidR="00AE658F" w:rsidRPr="00AE658F">
        <w:rPr>
          <w:rFonts w:eastAsia="Times New Roman"/>
        </w:rPr>
        <w:t>nuo Sutarties įsigaliojimo dienos</w:t>
      </w:r>
      <w:r w:rsidR="0006142C">
        <w:rPr>
          <w:rFonts w:eastAsia="Times New Roman"/>
        </w:rPr>
        <w:t xml:space="preserve">, </w:t>
      </w:r>
      <w:r w:rsidR="0006142C" w:rsidRPr="00E312FD">
        <w:rPr>
          <w:rFonts w:eastAsia="Times New Roman"/>
          <w:bCs/>
        </w:rPr>
        <w:t>pagal faktinį Užsakovo poreikį</w:t>
      </w:r>
      <w:r w:rsidR="00835437">
        <w:rPr>
          <w:rFonts w:eastAsia="Times New Roman"/>
          <w:bCs/>
        </w:rPr>
        <w:t>.</w:t>
      </w:r>
      <w:r w:rsidR="00835437" w:rsidRPr="00835437">
        <w:rPr>
          <w:rFonts w:eastAsia="Times New Roman"/>
          <w:bCs/>
        </w:rPr>
        <w:t xml:space="preserve"> </w:t>
      </w:r>
      <w:r w:rsidR="00835437" w:rsidRPr="00E312FD">
        <w:rPr>
          <w:rFonts w:eastAsia="Times New Roman"/>
          <w:bCs/>
        </w:rPr>
        <w:t>Darbai užsakomi Sutarties 3.4.2 papunktyje numatyta tvarka ir terminais.</w:t>
      </w:r>
      <w:r w:rsidR="00805F84" w:rsidRPr="008746FF">
        <w:rPr>
          <w:rFonts w:eastAsia="Times New Roman"/>
          <w:bCs/>
        </w:rPr>
        <w:t xml:space="preserve"> </w:t>
      </w:r>
      <w:r w:rsidR="00AE658F" w:rsidRPr="008746FF">
        <w:rPr>
          <w:rFonts w:eastAsia="Times New Roman"/>
        </w:rPr>
        <w:t xml:space="preserve">Darbų vykdymo terminas gali būti pratęstas </w:t>
      </w:r>
      <w:r w:rsidR="002F7E5B">
        <w:rPr>
          <w:rFonts w:eastAsia="Times New Roman"/>
        </w:rPr>
        <w:t>2</w:t>
      </w:r>
      <w:r w:rsidR="00AE658F" w:rsidRPr="008746FF">
        <w:rPr>
          <w:rFonts w:eastAsia="Times New Roman"/>
        </w:rPr>
        <w:t xml:space="preserve"> kart</w:t>
      </w:r>
      <w:r w:rsidR="002F7E5B">
        <w:rPr>
          <w:rFonts w:eastAsia="Times New Roman"/>
        </w:rPr>
        <w:t>us</w:t>
      </w:r>
      <w:r w:rsidR="00AE658F" w:rsidRPr="008746FF">
        <w:rPr>
          <w:rFonts w:eastAsia="Times New Roman"/>
        </w:rPr>
        <w:t xml:space="preserve">, ne ilgesniam, kaip </w:t>
      </w:r>
      <w:r w:rsidR="002D16D4">
        <w:rPr>
          <w:rFonts w:eastAsia="Times New Roman"/>
        </w:rPr>
        <w:t xml:space="preserve">po </w:t>
      </w:r>
      <w:r w:rsidR="00AE658F" w:rsidRPr="008746FF">
        <w:rPr>
          <w:rFonts w:eastAsia="Times New Roman"/>
        </w:rPr>
        <w:t>12 mėn. laikotarpiui.</w:t>
      </w:r>
    </w:p>
    <w:p w14:paraId="551F0423" w14:textId="13314E7D" w:rsidR="00D7546D" w:rsidRPr="009235A2" w:rsidRDefault="00E312FD" w:rsidP="00556D51">
      <w:pPr>
        <w:tabs>
          <w:tab w:val="left" w:pos="3600"/>
        </w:tabs>
        <w:autoSpaceDE w:val="0"/>
        <w:ind w:firstLine="567"/>
        <w:jc w:val="both"/>
        <w:rPr>
          <w:b/>
        </w:rPr>
      </w:pPr>
      <w:r w:rsidRPr="00E312FD">
        <w:rPr>
          <w:rFonts w:eastAsia="Times New Roman"/>
          <w:bCs/>
        </w:rPr>
        <w:t>1.7.</w:t>
      </w:r>
      <w:r w:rsidR="005C5FEE" w:rsidRPr="008746FF">
        <w:rPr>
          <w:rFonts w:eastAsia="Times New Roman"/>
          <w:bCs/>
        </w:rPr>
        <w:t xml:space="preserve"> </w:t>
      </w:r>
      <w:r w:rsidR="005C5FEE" w:rsidRPr="00E312FD">
        <w:rPr>
          <w:rFonts w:eastAsia="Times New Roman"/>
        </w:rPr>
        <w:t xml:space="preserve">priklausomai nuo poreikio ir faktinių aplinkybių, darbų apimtis ir jų atlikimo pradžią nustato </w:t>
      </w:r>
      <w:r w:rsidR="005C5FEE" w:rsidRPr="008746FF">
        <w:rPr>
          <w:rFonts w:cs="CG Times"/>
        </w:rPr>
        <w:t xml:space="preserve">seniūnas (jį pavaduojantis darbuotojas) arba </w:t>
      </w:r>
      <w:r w:rsidR="00F616E4">
        <w:rPr>
          <w:rFonts w:cs="CG Times"/>
        </w:rPr>
        <w:t xml:space="preserve">Lazdijų </w:t>
      </w:r>
      <w:r w:rsidR="005C5FEE" w:rsidRPr="008746FF">
        <w:rPr>
          <w:rFonts w:cs="CG Times"/>
        </w:rPr>
        <w:t xml:space="preserve">rajono savivaldybės administracijos </w:t>
      </w:r>
      <w:r w:rsidR="002D16D4">
        <w:rPr>
          <w:rFonts w:cs="CG Times"/>
        </w:rPr>
        <w:t xml:space="preserve">Infrastruktūros plėtros </w:t>
      </w:r>
      <w:r w:rsidR="005C5FEE" w:rsidRPr="008746FF">
        <w:rPr>
          <w:rFonts w:cs="CG Times"/>
        </w:rPr>
        <w:t>skyrius</w:t>
      </w:r>
      <w:r w:rsidR="005C5FEE" w:rsidRPr="008746FF">
        <w:rPr>
          <w:rFonts w:eastAsia="Times New Roman"/>
        </w:rPr>
        <w:t xml:space="preserve"> </w:t>
      </w:r>
      <w:r w:rsidR="005C5FEE" w:rsidRPr="00E312FD">
        <w:rPr>
          <w:rFonts w:eastAsia="Times New Roman"/>
        </w:rPr>
        <w:t>darbuotojas.</w:t>
      </w:r>
      <w:r w:rsidRPr="00E312FD">
        <w:rPr>
          <w:rFonts w:eastAsia="Times New Roman"/>
          <w:bCs/>
        </w:rPr>
        <w:t xml:space="preserve"> Užsakymas darbams atlikti pateikiamas raštu arba el. p. Rangovas, </w:t>
      </w:r>
      <w:r w:rsidR="00070A4F" w:rsidRPr="008746FF">
        <w:rPr>
          <w:rFonts w:eastAsia="Times New Roman"/>
          <w:b/>
        </w:rPr>
        <w:t>g</w:t>
      </w:r>
      <w:r w:rsidR="00D7546D" w:rsidRPr="008746FF">
        <w:rPr>
          <w:b/>
        </w:rPr>
        <w:t>av</w:t>
      </w:r>
      <w:r w:rsidR="00070A4F" w:rsidRPr="008746FF">
        <w:rPr>
          <w:b/>
        </w:rPr>
        <w:t>ęs</w:t>
      </w:r>
      <w:r w:rsidR="00D7546D" w:rsidRPr="008746FF">
        <w:rPr>
          <w:b/>
        </w:rPr>
        <w:t xml:space="preserve"> Užsakovo rašytinį užsakymą Darbus prad</w:t>
      </w:r>
      <w:r w:rsidR="001108CC" w:rsidRPr="008746FF">
        <w:rPr>
          <w:b/>
        </w:rPr>
        <w:t>eda</w:t>
      </w:r>
      <w:r w:rsidR="00D7546D" w:rsidRPr="008746FF">
        <w:rPr>
          <w:b/>
        </w:rPr>
        <w:t xml:space="preserve"> ne vėliau</w:t>
      </w:r>
      <w:r w:rsidR="00D7546D" w:rsidRPr="009235A2">
        <w:rPr>
          <w:b/>
        </w:rPr>
        <w:t xml:space="preserve"> </w:t>
      </w:r>
      <w:r w:rsidR="00D7546D">
        <w:rPr>
          <w:b/>
        </w:rPr>
        <w:t xml:space="preserve">kaip </w:t>
      </w:r>
      <w:r w:rsidR="00D7546D" w:rsidRPr="009235A2">
        <w:rPr>
          <w:b/>
        </w:rPr>
        <w:t>per vieną darbo dieną.</w:t>
      </w:r>
    </w:p>
    <w:p w14:paraId="632353AA" w14:textId="538974B4" w:rsidR="00E312FD" w:rsidRDefault="00E312FD" w:rsidP="00D42C86">
      <w:pPr>
        <w:widowControl/>
        <w:tabs>
          <w:tab w:val="left" w:pos="360"/>
        </w:tabs>
        <w:ind w:firstLine="426"/>
        <w:jc w:val="both"/>
        <w:textAlignment w:val="baseline"/>
        <w:rPr>
          <w:rFonts w:eastAsia="Times New Roman"/>
          <w:color w:val="000000"/>
          <w:shd w:val="clear" w:color="auto" w:fill="FFFFFF"/>
          <w:lang w:eastAsia="en-US"/>
        </w:rPr>
      </w:pPr>
      <w:r w:rsidRPr="00E312FD">
        <w:rPr>
          <w:rFonts w:eastAsia="Times New Roman"/>
          <w:bCs/>
        </w:rPr>
        <w:t xml:space="preserve">1.8. </w:t>
      </w:r>
      <w:r w:rsidRPr="00E312FD">
        <w:rPr>
          <w:rFonts w:eastAsia="Times New Roman"/>
          <w:color w:val="000000"/>
          <w:shd w:val="clear" w:color="auto" w:fill="FFFFFF"/>
          <w:lang w:eastAsia="en-US"/>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 Užsakovas savarankiškai nustato aplinkos apsaugos kriterijų: vykstant į užsakyme nurodytą darbų atlikimo vietą turi būti sunaudojama mažiau gamtos išteklių t. y. sunaudojama mažiau kuro:</w:t>
      </w:r>
      <w:r w:rsidR="00207DB5">
        <w:rPr>
          <w:rFonts w:eastAsia="Times New Roman"/>
          <w:color w:val="000000"/>
          <w:shd w:val="clear" w:color="auto" w:fill="FFFFFF"/>
          <w:lang w:eastAsia="en-US"/>
        </w:rPr>
        <w:t xml:space="preserve"> </w:t>
      </w:r>
      <w:r w:rsidR="005B6E6D">
        <w:rPr>
          <w:rFonts w:eastAsia="Times New Roman"/>
          <w:color w:val="000000"/>
          <w:shd w:val="clear" w:color="auto" w:fill="FFFFFF"/>
          <w:lang w:eastAsia="en-US"/>
        </w:rPr>
        <w:t xml:space="preserve">į darbų vietą vykstama </w:t>
      </w:r>
      <w:r w:rsidRPr="00E312FD">
        <w:rPr>
          <w:rFonts w:eastAsia="Times New Roman"/>
          <w:color w:val="000000"/>
          <w:shd w:val="clear" w:color="auto" w:fill="FFFFFF"/>
          <w:lang w:eastAsia="en-US"/>
        </w:rPr>
        <w:t>ne piko valandomis; vykstant į darbų atlikimo vietą turi būti pasirenkamas optimalus maršrutas.</w:t>
      </w:r>
    </w:p>
    <w:p w14:paraId="3FE724CC" w14:textId="6757923C" w:rsidR="00302048" w:rsidRPr="00E312FD" w:rsidRDefault="00302048" w:rsidP="00D42C86">
      <w:pPr>
        <w:widowControl/>
        <w:tabs>
          <w:tab w:val="left" w:pos="360"/>
        </w:tabs>
        <w:ind w:firstLine="426"/>
        <w:jc w:val="both"/>
        <w:textAlignment w:val="baseline"/>
        <w:rPr>
          <w:rFonts w:eastAsia="Times New Roman"/>
          <w:bCs/>
        </w:rPr>
      </w:pPr>
      <w:r>
        <w:rPr>
          <w:rFonts w:eastAsia="Times New Roman"/>
          <w:color w:val="000000"/>
          <w:shd w:val="clear" w:color="auto" w:fill="FFFFFF"/>
          <w:lang w:eastAsia="en-US"/>
        </w:rPr>
        <w:t>1.9. Rangovas visą darbų vykdymo laikotarpį turi turėti įdiegtą ir veikiančią aplinkos apsaugos vadybos sistemą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5D4D8D41" w14:textId="77777777" w:rsidR="00E312FD" w:rsidRPr="00E312FD" w:rsidRDefault="00E312FD" w:rsidP="007D4253">
      <w:pPr>
        <w:widowControl/>
        <w:shd w:val="clear" w:color="auto" w:fill="FFFFFF"/>
        <w:tabs>
          <w:tab w:val="left" w:pos="284"/>
          <w:tab w:val="left" w:pos="3600"/>
        </w:tabs>
        <w:jc w:val="both"/>
        <w:rPr>
          <w:rFonts w:eastAsia="Times New Roman"/>
          <w:b/>
        </w:rPr>
      </w:pPr>
    </w:p>
    <w:p w14:paraId="02D0C2C8" w14:textId="10686FE4" w:rsidR="00E312FD" w:rsidRDefault="00E312FD" w:rsidP="007D4253">
      <w:pPr>
        <w:widowControl/>
        <w:shd w:val="clear" w:color="auto" w:fill="FFFFFF"/>
        <w:tabs>
          <w:tab w:val="left" w:pos="284"/>
          <w:tab w:val="left" w:pos="3600"/>
        </w:tabs>
        <w:jc w:val="center"/>
        <w:rPr>
          <w:rFonts w:eastAsia="Times New Roman"/>
          <w:b/>
        </w:rPr>
      </w:pPr>
      <w:r w:rsidRPr="00E312FD">
        <w:rPr>
          <w:rFonts w:eastAsia="Times New Roman"/>
          <w:b/>
        </w:rPr>
        <w:t>2. SUTARTIES ĮKAINIAI IR KAINA. ATSISKAITYMO TVARKA</w:t>
      </w:r>
    </w:p>
    <w:p w14:paraId="2E0CE1CD" w14:textId="77777777" w:rsidR="00CE045D" w:rsidRPr="00E312FD" w:rsidRDefault="00CE045D" w:rsidP="007D4253">
      <w:pPr>
        <w:widowControl/>
        <w:shd w:val="clear" w:color="auto" w:fill="FFFFFF"/>
        <w:tabs>
          <w:tab w:val="left" w:pos="284"/>
          <w:tab w:val="left" w:pos="3600"/>
        </w:tabs>
        <w:jc w:val="center"/>
        <w:rPr>
          <w:rFonts w:eastAsia="Times New Roman"/>
          <w:b/>
        </w:rPr>
      </w:pPr>
    </w:p>
    <w:p w14:paraId="0E90DB4A" w14:textId="707A24A0" w:rsidR="000248F8" w:rsidRPr="00E312FD" w:rsidRDefault="00BD7DA1" w:rsidP="00D42C86">
      <w:pPr>
        <w:widowControl/>
        <w:shd w:val="clear" w:color="auto" w:fill="FFFFFF"/>
        <w:tabs>
          <w:tab w:val="left" w:pos="432"/>
          <w:tab w:val="left" w:pos="1126"/>
          <w:tab w:val="left" w:pos="3600"/>
        </w:tabs>
        <w:ind w:firstLine="567"/>
        <w:jc w:val="both"/>
        <w:rPr>
          <w:kern w:val="1"/>
          <w:lang w:eastAsia="en-US"/>
        </w:rPr>
      </w:pPr>
      <w:r>
        <w:lastRenderedPageBreak/>
        <w:t xml:space="preserve">2.1. </w:t>
      </w:r>
      <w:r w:rsidR="000248F8" w:rsidRPr="00E312FD">
        <w:rPr>
          <w:kern w:val="1"/>
          <w:lang w:eastAsia="en-US"/>
        </w:rPr>
        <w:t xml:space="preserve">Šiai Sutarčiai taikoma fiksuoto įkainio kainodara. </w:t>
      </w:r>
      <w:r w:rsidR="000248F8" w:rsidRPr="00E312FD">
        <w:rPr>
          <w:rFonts w:eastAsia="Times New Roman"/>
          <w:lang w:eastAsia="ar-SA"/>
        </w:rPr>
        <w:t>Už faktiškai ir tinkamai atliktus Darbus mokamas fiksuot</w:t>
      </w:r>
      <w:r w:rsidR="000248F8">
        <w:rPr>
          <w:rFonts w:eastAsia="Times New Roman"/>
          <w:lang w:eastAsia="ar-SA"/>
        </w:rPr>
        <w:t>as</w:t>
      </w:r>
      <w:r w:rsidR="000248F8" w:rsidRPr="00E312FD">
        <w:rPr>
          <w:rFonts w:eastAsia="Times New Roman"/>
          <w:lang w:eastAsia="ar-SA"/>
        </w:rPr>
        <w:t xml:space="preserve"> įkainis</w:t>
      </w:r>
      <w:r w:rsidR="000248F8">
        <w:rPr>
          <w:rFonts w:eastAsia="Times New Roman"/>
          <w:lang w:eastAsia="ar-SA"/>
        </w:rPr>
        <w:t>:</w:t>
      </w:r>
      <w:r w:rsidR="000248F8" w:rsidRPr="00E312FD">
        <w:rPr>
          <w:rFonts w:eastAsia="Times New Roman"/>
          <w:lang w:eastAsia="ar-SA"/>
        </w:rPr>
        <w:t xml:space="preserve"> </w:t>
      </w:r>
    </w:p>
    <w:tbl>
      <w:tblPr>
        <w:tblW w:w="9639" w:type="dxa"/>
        <w:tblInd w:w="-10" w:type="dxa"/>
        <w:tblLayout w:type="fixed"/>
        <w:tblLook w:val="04A0" w:firstRow="1" w:lastRow="0" w:firstColumn="1" w:lastColumn="0" w:noHBand="0" w:noVBand="1"/>
      </w:tblPr>
      <w:tblGrid>
        <w:gridCol w:w="567"/>
        <w:gridCol w:w="4400"/>
        <w:gridCol w:w="992"/>
        <w:gridCol w:w="1412"/>
        <w:gridCol w:w="1134"/>
        <w:gridCol w:w="1134"/>
      </w:tblGrid>
      <w:tr w:rsidR="00BD7DA1" w14:paraId="4E6AF468" w14:textId="77777777" w:rsidTr="00036785">
        <w:trPr>
          <w:trHeight w:val="720"/>
        </w:trPr>
        <w:tc>
          <w:tcPr>
            <w:tcW w:w="567" w:type="dxa"/>
            <w:tcBorders>
              <w:top w:val="single" w:sz="4" w:space="0" w:color="auto"/>
              <w:left w:val="single" w:sz="4" w:space="0" w:color="auto"/>
              <w:bottom w:val="single" w:sz="4" w:space="0" w:color="auto"/>
              <w:right w:val="single" w:sz="4" w:space="0" w:color="auto"/>
            </w:tcBorders>
            <w:vAlign w:val="center"/>
            <w:hideMark/>
          </w:tcPr>
          <w:p w14:paraId="4AACB203" w14:textId="77777777" w:rsidR="00BD7DA1" w:rsidRDefault="00BD7DA1" w:rsidP="00842450">
            <w:pPr>
              <w:suppressAutoHyphens w:val="0"/>
              <w:snapToGrid w:val="0"/>
              <w:jc w:val="center"/>
              <w:rPr>
                <w:rFonts w:cs="Tahoma"/>
                <w:b/>
                <w:bCs/>
                <w:i/>
                <w:iCs/>
                <w:color w:val="000000"/>
                <w:sz w:val="20"/>
                <w:szCs w:val="20"/>
              </w:rPr>
            </w:pPr>
            <w:r>
              <w:rPr>
                <w:rFonts w:cs="Tahoma"/>
                <w:b/>
                <w:bCs/>
                <w:i/>
                <w:iCs/>
                <w:color w:val="000000"/>
                <w:sz w:val="20"/>
                <w:szCs w:val="20"/>
              </w:rPr>
              <w:t>Eil. Nr.</w:t>
            </w:r>
          </w:p>
        </w:tc>
        <w:tc>
          <w:tcPr>
            <w:tcW w:w="4400" w:type="dxa"/>
            <w:tcBorders>
              <w:top w:val="single" w:sz="4" w:space="0" w:color="auto"/>
              <w:left w:val="single" w:sz="4" w:space="0" w:color="auto"/>
              <w:bottom w:val="single" w:sz="4" w:space="0" w:color="auto"/>
              <w:right w:val="single" w:sz="4" w:space="0" w:color="auto"/>
            </w:tcBorders>
            <w:vAlign w:val="center"/>
            <w:hideMark/>
          </w:tcPr>
          <w:p w14:paraId="5E35F7AD" w14:textId="71451EA3" w:rsidR="00BD7DA1" w:rsidRDefault="00842450" w:rsidP="00842450">
            <w:pPr>
              <w:suppressAutoHyphens w:val="0"/>
              <w:snapToGrid w:val="0"/>
              <w:jc w:val="center"/>
              <w:rPr>
                <w:rFonts w:cs="Tahoma"/>
                <w:b/>
                <w:bCs/>
                <w:i/>
                <w:iCs/>
                <w:color w:val="000000"/>
                <w:sz w:val="20"/>
                <w:szCs w:val="20"/>
              </w:rPr>
            </w:pPr>
            <w:r>
              <w:rPr>
                <w:rFonts w:cs="Tahoma"/>
                <w:b/>
                <w:bCs/>
                <w:i/>
                <w:iCs/>
                <w:color w:val="000000"/>
                <w:sz w:val="20"/>
                <w:szCs w:val="20"/>
              </w:rPr>
              <w:t xml:space="preserve">Darbų </w:t>
            </w:r>
            <w:r w:rsidR="00BD7DA1">
              <w:rPr>
                <w:rFonts w:cs="Tahoma"/>
                <w:b/>
                <w:bCs/>
                <w:i/>
                <w:iCs/>
                <w:color w:val="000000"/>
                <w:sz w:val="20"/>
                <w:szCs w:val="20"/>
              </w:rPr>
              <w:t>pavadinimas</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6B98D7" w14:textId="77777777" w:rsidR="00BD7DA1" w:rsidRDefault="00BD7DA1" w:rsidP="00842450">
            <w:pPr>
              <w:suppressAutoHyphens w:val="0"/>
              <w:snapToGrid w:val="0"/>
              <w:jc w:val="center"/>
              <w:rPr>
                <w:rFonts w:cs="Tahoma"/>
                <w:b/>
                <w:bCs/>
                <w:i/>
                <w:iCs/>
                <w:color w:val="000000"/>
                <w:sz w:val="20"/>
                <w:szCs w:val="20"/>
              </w:rPr>
            </w:pPr>
            <w:r>
              <w:rPr>
                <w:rFonts w:cs="Tahoma"/>
                <w:b/>
                <w:bCs/>
                <w:i/>
                <w:iCs/>
                <w:color w:val="000000"/>
                <w:sz w:val="20"/>
                <w:szCs w:val="20"/>
              </w:rPr>
              <w:t>Mato vnt.</w:t>
            </w:r>
          </w:p>
        </w:tc>
        <w:tc>
          <w:tcPr>
            <w:tcW w:w="1412" w:type="dxa"/>
            <w:tcBorders>
              <w:top w:val="single" w:sz="4" w:space="0" w:color="auto"/>
              <w:left w:val="single" w:sz="4" w:space="0" w:color="auto"/>
              <w:bottom w:val="single" w:sz="4" w:space="0" w:color="auto"/>
              <w:right w:val="single" w:sz="4" w:space="0" w:color="auto"/>
            </w:tcBorders>
            <w:vAlign w:val="center"/>
            <w:hideMark/>
          </w:tcPr>
          <w:p w14:paraId="55D346A6" w14:textId="77777777" w:rsidR="00BD7DA1" w:rsidRDefault="00BD7DA1" w:rsidP="00842450">
            <w:pPr>
              <w:suppressAutoHyphens w:val="0"/>
              <w:snapToGrid w:val="0"/>
              <w:jc w:val="center"/>
              <w:rPr>
                <w:rFonts w:cs="Tahoma"/>
                <w:b/>
                <w:bCs/>
                <w:i/>
                <w:iCs/>
                <w:color w:val="000000"/>
                <w:sz w:val="20"/>
                <w:szCs w:val="20"/>
              </w:rPr>
            </w:pPr>
            <w:r>
              <w:rPr>
                <w:rFonts w:cs="Tahoma"/>
                <w:b/>
                <w:bCs/>
                <w:i/>
                <w:iCs/>
                <w:color w:val="000000"/>
                <w:sz w:val="20"/>
                <w:szCs w:val="20"/>
              </w:rPr>
              <w:t>Preliminarus kiekis</w:t>
            </w:r>
            <w:r>
              <w:rPr>
                <w:rFonts w:cs="Tahoma"/>
                <w:b/>
                <w:bCs/>
                <w:i/>
                <w:iCs/>
                <w:color w:val="000000"/>
                <w:sz w:val="20"/>
                <w:szCs w:val="20"/>
                <w:vertAlign w:val="superscript"/>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4A2047" w14:textId="77777777" w:rsidR="00BD7DA1" w:rsidRDefault="00BD7DA1" w:rsidP="00842450">
            <w:pPr>
              <w:suppressAutoHyphens w:val="0"/>
              <w:snapToGrid w:val="0"/>
              <w:jc w:val="center"/>
              <w:rPr>
                <w:rFonts w:cs="Tahoma"/>
                <w:b/>
                <w:bCs/>
                <w:i/>
                <w:iCs/>
                <w:color w:val="000000"/>
                <w:sz w:val="20"/>
                <w:szCs w:val="20"/>
              </w:rPr>
            </w:pPr>
            <w:r>
              <w:rPr>
                <w:rFonts w:cs="Tahoma"/>
                <w:b/>
                <w:bCs/>
                <w:i/>
                <w:iCs/>
                <w:color w:val="000000"/>
                <w:sz w:val="20"/>
                <w:szCs w:val="20"/>
              </w:rPr>
              <w:t>Vieneto kaina be PVM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C512B2" w14:textId="77777777" w:rsidR="00BD7DA1" w:rsidRDefault="00BD7DA1" w:rsidP="00842450">
            <w:pPr>
              <w:suppressAutoHyphens w:val="0"/>
              <w:snapToGrid w:val="0"/>
              <w:jc w:val="center"/>
              <w:rPr>
                <w:rFonts w:cs="Tahoma"/>
                <w:b/>
                <w:bCs/>
                <w:i/>
                <w:iCs/>
                <w:color w:val="000000"/>
                <w:sz w:val="20"/>
                <w:szCs w:val="20"/>
              </w:rPr>
            </w:pPr>
            <w:r>
              <w:rPr>
                <w:rFonts w:cs="Tahoma"/>
                <w:b/>
                <w:bCs/>
                <w:i/>
                <w:iCs/>
                <w:color w:val="000000"/>
                <w:sz w:val="20"/>
                <w:szCs w:val="20"/>
              </w:rPr>
              <w:t>Bendra kaina be PVM</w:t>
            </w:r>
          </w:p>
        </w:tc>
      </w:tr>
      <w:tr w:rsidR="00BD7DA1" w14:paraId="559E976F" w14:textId="77777777" w:rsidTr="00036785">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14:paraId="782F0707" w14:textId="77777777" w:rsidR="00BD7DA1" w:rsidRDefault="00BD7DA1" w:rsidP="00842450">
            <w:pPr>
              <w:suppressAutoHyphens w:val="0"/>
              <w:snapToGrid w:val="0"/>
              <w:jc w:val="center"/>
              <w:rPr>
                <w:rFonts w:cs="Tahoma"/>
                <w:color w:val="000000"/>
                <w:sz w:val="18"/>
                <w:szCs w:val="18"/>
              </w:rPr>
            </w:pPr>
            <w:r>
              <w:rPr>
                <w:rFonts w:cs="Tahoma"/>
                <w:color w:val="000000"/>
                <w:sz w:val="18"/>
                <w:szCs w:val="18"/>
              </w:rPr>
              <w:t>1</w:t>
            </w:r>
          </w:p>
        </w:tc>
        <w:tc>
          <w:tcPr>
            <w:tcW w:w="4400" w:type="dxa"/>
            <w:tcBorders>
              <w:top w:val="single" w:sz="4" w:space="0" w:color="auto"/>
              <w:left w:val="single" w:sz="4" w:space="0" w:color="auto"/>
              <w:bottom w:val="single" w:sz="4" w:space="0" w:color="auto"/>
              <w:right w:val="single" w:sz="4" w:space="0" w:color="auto"/>
            </w:tcBorders>
            <w:vAlign w:val="center"/>
            <w:hideMark/>
          </w:tcPr>
          <w:p w14:paraId="3F2DA229" w14:textId="77777777" w:rsidR="00BD7DA1" w:rsidRDefault="00BD7DA1" w:rsidP="00842450">
            <w:pPr>
              <w:suppressAutoHyphens w:val="0"/>
              <w:snapToGrid w:val="0"/>
              <w:jc w:val="center"/>
              <w:rPr>
                <w:rFonts w:eastAsia="Times New Roman" w:cs="Calibri"/>
                <w:sz w:val="18"/>
                <w:szCs w:val="18"/>
                <w:lang w:eastAsia="ar-SA"/>
              </w:rPr>
            </w:pPr>
            <w:r>
              <w:rPr>
                <w:rFonts w:eastAsia="Times New Roman" w:cs="Calibri"/>
                <w:sz w:val="18"/>
                <w:szCs w:val="18"/>
                <w:lang w:eastAsia="ar-SA"/>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B2DA3B" w14:textId="77777777" w:rsidR="00BD7DA1" w:rsidRDefault="00BD7DA1" w:rsidP="00842450">
            <w:pPr>
              <w:suppressAutoHyphens w:val="0"/>
              <w:snapToGrid w:val="0"/>
              <w:jc w:val="center"/>
              <w:rPr>
                <w:rFonts w:cs="Tahoma"/>
                <w:iCs/>
                <w:color w:val="000000"/>
                <w:sz w:val="18"/>
                <w:szCs w:val="18"/>
              </w:rPr>
            </w:pPr>
            <w:r>
              <w:rPr>
                <w:rFonts w:cs="Tahoma"/>
                <w:iCs/>
                <w:color w:val="000000"/>
                <w:sz w:val="18"/>
                <w:szCs w:val="18"/>
              </w:rPr>
              <w:t>3</w:t>
            </w:r>
          </w:p>
        </w:tc>
        <w:tc>
          <w:tcPr>
            <w:tcW w:w="1412" w:type="dxa"/>
            <w:tcBorders>
              <w:top w:val="single" w:sz="4" w:space="0" w:color="auto"/>
              <w:left w:val="single" w:sz="4" w:space="0" w:color="auto"/>
              <w:bottom w:val="single" w:sz="4" w:space="0" w:color="auto"/>
              <w:right w:val="single" w:sz="4" w:space="0" w:color="auto"/>
            </w:tcBorders>
            <w:vAlign w:val="center"/>
            <w:hideMark/>
          </w:tcPr>
          <w:p w14:paraId="6C6AF361" w14:textId="77777777" w:rsidR="00BD7DA1" w:rsidRDefault="00BD7DA1" w:rsidP="00842450">
            <w:pPr>
              <w:suppressAutoHyphens w:val="0"/>
              <w:snapToGrid w:val="0"/>
              <w:jc w:val="center"/>
              <w:rPr>
                <w:rFonts w:cs="Tahoma"/>
                <w:color w:val="000000"/>
                <w:sz w:val="18"/>
                <w:szCs w:val="18"/>
              </w:rPr>
            </w:pPr>
            <w:r>
              <w:rPr>
                <w:rFonts w:cs="Tahoma"/>
                <w:color w:val="000000"/>
                <w:sz w:val="18"/>
                <w:szCs w:val="18"/>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07CA4C" w14:textId="77777777" w:rsidR="00BD7DA1" w:rsidRDefault="00BD7DA1" w:rsidP="00842450">
            <w:pPr>
              <w:suppressAutoHyphens w:val="0"/>
              <w:snapToGrid w:val="0"/>
              <w:jc w:val="center"/>
              <w:rPr>
                <w:rFonts w:cs="Tahoma"/>
                <w:color w:val="000000"/>
                <w:sz w:val="18"/>
                <w:szCs w:val="18"/>
              </w:rPr>
            </w:pPr>
            <w:r>
              <w:rPr>
                <w:rFonts w:cs="Tahoma"/>
                <w:color w:val="000000"/>
                <w:sz w:val="18"/>
                <w:szCs w:val="18"/>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E89B66" w14:textId="77777777" w:rsidR="00BD7DA1" w:rsidRDefault="00BD7DA1" w:rsidP="00842450">
            <w:pPr>
              <w:suppressAutoHyphens w:val="0"/>
              <w:snapToGrid w:val="0"/>
              <w:jc w:val="center"/>
              <w:rPr>
                <w:rFonts w:cs="Tahoma"/>
                <w:color w:val="000000"/>
                <w:sz w:val="18"/>
                <w:szCs w:val="18"/>
              </w:rPr>
            </w:pPr>
            <w:r>
              <w:rPr>
                <w:rFonts w:cs="Tahoma"/>
                <w:color w:val="000000"/>
                <w:sz w:val="18"/>
                <w:szCs w:val="18"/>
              </w:rPr>
              <w:t>6</w:t>
            </w:r>
          </w:p>
        </w:tc>
      </w:tr>
      <w:tr w:rsidR="00BD7DA1" w14:paraId="4A429AAA" w14:textId="77777777" w:rsidTr="00036785">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14:paraId="40244F12" w14:textId="77777777" w:rsidR="00BD7DA1" w:rsidRDefault="00BD7DA1" w:rsidP="00842450">
            <w:pPr>
              <w:suppressAutoHyphens w:val="0"/>
              <w:snapToGrid w:val="0"/>
              <w:jc w:val="center"/>
              <w:rPr>
                <w:rFonts w:cs="Tahoma"/>
                <w:color w:val="000000"/>
                <w:sz w:val="20"/>
                <w:szCs w:val="20"/>
              </w:rPr>
            </w:pPr>
            <w:r>
              <w:rPr>
                <w:rFonts w:cs="Tahoma"/>
                <w:color w:val="000000"/>
                <w:sz w:val="20"/>
                <w:szCs w:val="20"/>
              </w:rPr>
              <w:t>1</w:t>
            </w:r>
          </w:p>
        </w:tc>
        <w:tc>
          <w:tcPr>
            <w:tcW w:w="4400" w:type="dxa"/>
            <w:tcBorders>
              <w:top w:val="single" w:sz="4" w:space="0" w:color="auto"/>
              <w:left w:val="single" w:sz="4" w:space="0" w:color="auto"/>
              <w:bottom w:val="single" w:sz="4" w:space="0" w:color="auto"/>
              <w:right w:val="single" w:sz="4" w:space="0" w:color="auto"/>
            </w:tcBorders>
            <w:hideMark/>
          </w:tcPr>
          <w:p w14:paraId="4BFA45E5" w14:textId="0B790644" w:rsidR="00BD7DA1" w:rsidRDefault="005B6E6D" w:rsidP="007D4253">
            <w:pPr>
              <w:suppressAutoHyphens w:val="0"/>
              <w:snapToGrid w:val="0"/>
              <w:jc w:val="both"/>
              <w:rPr>
                <w:rFonts w:eastAsia="Times New Roman" w:cs="Calibri"/>
                <w:sz w:val="20"/>
                <w:szCs w:val="20"/>
                <w:lang w:eastAsia="ar-SA"/>
              </w:rPr>
            </w:pPr>
            <w:r>
              <w:rPr>
                <w:rFonts w:eastAsia="Times New Roman" w:cs="Calibri"/>
                <w:sz w:val="20"/>
                <w:szCs w:val="20"/>
                <w:lang w:eastAsia="ar-SA"/>
              </w:rPr>
              <w:t>Vietinės reikšmės kelių ir gatvių su žvyro danga greideriavimas (bangų ir provėžų ištaisymas) ir profiliavimas</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5852A8" w14:textId="2229B5C0" w:rsidR="00BD7DA1" w:rsidRDefault="005B6E6D" w:rsidP="00842450">
            <w:pPr>
              <w:suppressAutoHyphens w:val="0"/>
              <w:snapToGrid w:val="0"/>
              <w:jc w:val="center"/>
              <w:rPr>
                <w:rFonts w:cs="Tahoma"/>
                <w:iCs/>
                <w:color w:val="000000"/>
                <w:sz w:val="20"/>
                <w:szCs w:val="20"/>
                <w:vertAlign w:val="superscript"/>
              </w:rPr>
            </w:pPr>
            <w:r>
              <w:rPr>
                <w:rFonts w:cs="Tahoma"/>
                <w:iCs/>
                <w:color w:val="000000"/>
                <w:sz w:val="20"/>
                <w:szCs w:val="20"/>
              </w:rPr>
              <w:t>km</w:t>
            </w:r>
          </w:p>
        </w:tc>
        <w:tc>
          <w:tcPr>
            <w:tcW w:w="1412" w:type="dxa"/>
            <w:tcBorders>
              <w:top w:val="single" w:sz="4" w:space="0" w:color="auto"/>
              <w:left w:val="single" w:sz="4" w:space="0" w:color="auto"/>
              <w:bottom w:val="single" w:sz="4" w:space="0" w:color="auto"/>
              <w:right w:val="single" w:sz="4" w:space="0" w:color="auto"/>
            </w:tcBorders>
            <w:vAlign w:val="center"/>
          </w:tcPr>
          <w:p w14:paraId="6667E985" w14:textId="1AE8EEB8" w:rsidR="00BD7DA1" w:rsidRDefault="005B6E6D" w:rsidP="00842450">
            <w:pPr>
              <w:suppressAutoHyphens w:val="0"/>
              <w:snapToGrid w:val="0"/>
              <w:jc w:val="center"/>
              <w:rPr>
                <w:rFonts w:cs="Tahoma"/>
                <w:color w:val="000000"/>
                <w:sz w:val="20"/>
                <w:szCs w:val="20"/>
              </w:rPr>
            </w:pPr>
            <w:r>
              <w:rPr>
                <w:color w:val="000000"/>
                <w:sz w:val="20"/>
                <w:szCs w:val="20"/>
              </w:rPr>
              <w:t>1700</w:t>
            </w:r>
          </w:p>
        </w:tc>
        <w:tc>
          <w:tcPr>
            <w:tcW w:w="1134" w:type="dxa"/>
            <w:tcBorders>
              <w:top w:val="single" w:sz="4" w:space="0" w:color="auto"/>
              <w:left w:val="single" w:sz="4" w:space="0" w:color="auto"/>
              <w:bottom w:val="single" w:sz="4" w:space="0" w:color="auto"/>
              <w:right w:val="single" w:sz="4" w:space="0" w:color="auto"/>
            </w:tcBorders>
            <w:vAlign w:val="center"/>
          </w:tcPr>
          <w:p w14:paraId="3B768223" w14:textId="77777777" w:rsidR="00BD7DA1" w:rsidRDefault="00BD7DA1" w:rsidP="00842450">
            <w:pPr>
              <w:suppressAutoHyphens w:val="0"/>
              <w:snapToGrid w:val="0"/>
              <w:jc w:val="center"/>
              <w:rPr>
                <w:rFonts w:cs="Tahoma"/>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C6B44FE" w14:textId="77777777" w:rsidR="00BD7DA1" w:rsidRDefault="00BD7DA1" w:rsidP="00842450">
            <w:pPr>
              <w:suppressAutoHyphens w:val="0"/>
              <w:snapToGrid w:val="0"/>
              <w:jc w:val="center"/>
              <w:rPr>
                <w:rFonts w:cs="Tahoma"/>
                <w:color w:val="000000"/>
                <w:sz w:val="20"/>
                <w:szCs w:val="20"/>
              </w:rPr>
            </w:pPr>
          </w:p>
        </w:tc>
      </w:tr>
      <w:tr w:rsidR="00BD7DA1" w14:paraId="66264A36" w14:textId="77777777" w:rsidTr="00036785">
        <w:trPr>
          <w:trHeight w:val="300"/>
        </w:trPr>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78A29BB8" w14:textId="77777777" w:rsidR="00BD7DA1" w:rsidRDefault="00BD7DA1" w:rsidP="00E63C53">
            <w:pPr>
              <w:suppressAutoHyphens w:val="0"/>
              <w:snapToGrid w:val="0"/>
              <w:jc w:val="right"/>
              <w:rPr>
                <w:rFonts w:cs="Tahoma"/>
                <w:color w:val="000000"/>
                <w:sz w:val="20"/>
                <w:szCs w:val="20"/>
              </w:rPr>
            </w:pPr>
            <w:r>
              <w:rPr>
                <w:b/>
                <w:sz w:val="20"/>
                <w:szCs w:val="20"/>
              </w:rPr>
              <w:t>Bendra kaina be PVM:</w:t>
            </w:r>
          </w:p>
        </w:tc>
        <w:tc>
          <w:tcPr>
            <w:tcW w:w="1134" w:type="dxa"/>
            <w:tcBorders>
              <w:top w:val="single" w:sz="4" w:space="0" w:color="auto"/>
              <w:left w:val="single" w:sz="4" w:space="0" w:color="auto"/>
              <w:bottom w:val="single" w:sz="4" w:space="0" w:color="auto"/>
              <w:right w:val="single" w:sz="4" w:space="0" w:color="auto"/>
            </w:tcBorders>
            <w:vAlign w:val="center"/>
          </w:tcPr>
          <w:p w14:paraId="113CD78F" w14:textId="77777777" w:rsidR="00BD7DA1" w:rsidRPr="00AF1A12" w:rsidRDefault="00BD7DA1" w:rsidP="007D4253">
            <w:pPr>
              <w:suppressAutoHyphens w:val="0"/>
              <w:snapToGrid w:val="0"/>
              <w:jc w:val="both"/>
              <w:rPr>
                <w:rFonts w:cs="Tahoma"/>
                <w:b/>
                <w:color w:val="000000"/>
                <w:sz w:val="20"/>
                <w:szCs w:val="20"/>
              </w:rPr>
            </w:pPr>
          </w:p>
        </w:tc>
      </w:tr>
      <w:tr w:rsidR="00BD7DA1" w14:paraId="7CD23709" w14:textId="77777777" w:rsidTr="00036785">
        <w:trPr>
          <w:trHeight w:val="300"/>
        </w:trPr>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65F9DB79" w14:textId="77777777" w:rsidR="00BD7DA1" w:rsidRDefault="00BD7DA1" w:rsidP="00E63C53">
            <w:pPr>
              <w:suppressAutoHyphens w:val="0"/>
              <w:snapToGrid w:val="0"/>
              <w:jc w:val="right"/>
              <w:rPr>
                <w:rFonts w:cs="Tahoma"/>
                <w:color w:val="000000"/>
                <w:sz w:val="20"/>
                <w:szCs w:val="20"/>
              </w:rPr>
            </w:pPr>
            <w:r>
              <w:rPr>
                <w:b/>
                <w:sz w:val="20"/>
                <w:szCs w:val="20"/>
              </w:rPr>
              <w:t>Pridėtinės vertės mokestis (PVM) 21 %</w:t>
            </w:r>
          </w:p>
        </w:tc>
        <w:tc>
          <w:tcPr>
            <w:tcW w:w="1134" w:type="dxa"/>
            <w:tcBorders>
              <w:top w:val="single" w:sz="4" w:space="0" w:color="auto"/>
              <w:left w:val="single" w:sz="4" w:space="0" w:color="auto"/>
              <w:bottom w:val="single" w:sz="4" w:space="0" w:color="auto"/>
              <w:right w:val="single" w:sz="4" w:space="0" w:color="auto"/>
            </w:tcBorders>
            <w:vAlign w:val="center"/>
          </w:tcPr>
          <w:p w14:paraId="3D659357" w14:textId="77777777" w:rsidR="00BD7DA1" w:rsidRPr="00AF1A12" w:rsidRDefault="00BD7DA1" w:rsidP="007D4253">
            <w:pPr>
              <w:suppressAutoHyphens w:val="0"/>
              <w:snapToGrid w:val="0"/>
              <w:jc w:val="both"/>
              <w:rPr>
                <w:rFonts w:cs="Tahoma"/>
                <w:b/>
                <w:color w:val="000000"/>
                <w:sz w:val="20"/>
                <w:szCs w:val="20"/>
              </w:rPr>
            </w:pPr>
          </w:p>
        </w:tc>
      </w:tr>
      <w:tr w:rsidR="00BD7DA1" w14:paraId="6E357B2E" w14:textId="77777777" w:rsidTr="00036785">
        <w:trPr>
          <w:trHeight w:val="300"/>
        </w:trPr>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27964A95" w14:textId="77777777" w:rsidR="00BD7DA1" w:rsidRDefault="00BD7DA1" w:rsidP="00E63C53">
            <w:pPr>
              <w:suppressAutoHyphens w:val="0"/>
              <w:snapToGrid w:val="0"/>
              <w:jc w:val="right"/>
              <w:rPr>
                <w:rFonts w:cs="Tahoma"/>
                <w:color w:val="000000"/>
                <w:sz w:val="20"/>
                <w:szCs w:val="20"/>
              </w:rPr>
            </w:pPr>
            <w:r>
              <w:rPr>
                <w:b/>
                <w:sz w:val="20"/>
                <w:szCs w:val="20"/>
              </w:rPr>
              <w:t>Iš viso:</w:t>
            </w:r>
          </w:p>
        </w:tc>
        <w:tc>
          <w:tcPr>
            <w:tcW w:w="1134" w:type="dxa"/>
            <w:tcBorders>
              <w:top w:val="single" w:sz="4" w:space="0" w:color="auto"/>
              <w:left w:val="single" w:sz="4" w:space="0" w:color="auto"/>
              <w:bottom w:val="single" w:sz="4" w:space="0" w:color="auto"/>
              <w:right w:val="single" w:sz="4" w:space="0" w:color="auto"/>
            </w:tcBorders>
            <w:vAlign w:val="center"/>
          </w:tcPr>
          <w:p w14:paraId="4BB808C6" w14:textId="77777777" w:rsidR="00BD7DA1" w:rsidRPr="00AF1A12" w:rsidRDefault="00BD7DA1" w:rsidP="007D4253">
            <w:pPr>
              <w:suppressAutoHyphens w:val="0"/>
              <w:snapToGrid w:val="0"/>
              <w:jc w:val="both"/>
              <w:rPr>
                <w:rFonts w:cs="Tahoma"/>
                <w:b/>
                <w:color w:val="000000"/>
                <w:sz w:val="20"/>
                <w:szCs w:val="20"/>
              </w:rPr>
            </w:pPr>
          </w:p>
        </w:tc>
      </w:tr>
    </w:tbl>
    <w:p w14:paraId="6C05331F" w14:textId="5FDD1DF3" w:rsidR="00EA207D" w:rsidRDefault="00BD7DA1" w:rsidP="00D7580F">
      <w:pPr>
        <w:suppressAutoHyphens w:val="0"/>
        <w:ind w:firstLine="709"/>
        <w:jc w:val="both"/>
        <w:rPr>
          <w:rFonts w:eastAsia="Times New Roman"/>
        </w:rPr>
      </w:pPr>
      <w:r w:rsidRPr="00D31FAA">
        <w:rPr>
          <w:sz w:val="20"/>
          <w:szCs w:val="20"/>
          <w:lang w:eastAsia="en-US"/>
        </w:rPr>
        <w:t xml:space="preserve">*Lentelėje </w:t>
      </w:r>
      <w:r>
        <w:rPr>
          <w:sz w:val="20"/>
          <w:szCs w:val="20"/>
          <w:lang w:eastAsia="en-US"/>
        </w:rPr>
        <w:t>kieki</w:t>
      </w:r>
      <w:r w:rsidR="00F8595C">
        <w:rPr>
          <w:sz w:val="20"/>
          <w:szCs w:val="20"/>
          <w:lang w:eastAsia="en-US"/>
        </w:rPr>
        <w:t>s</w:t>
      </w:r>
      <w:r>
        <w:rPr>
          <w:sz w:val="20"/>
          <w:szCs w:val="20"/>
          <w:lang w:eastAsia="en-US"/>
        </w:rPr>
        <w:t xml:space="preserve"> nurodyt</w:t>
      </w:r>
      <w:r w:rsidR="00E63C53">
        <w:rPr>
          <w:sz w:val="20"/>
          <w:szCs w:val="20"/>
          <w:lang w:eastAsia="en-US"/>
        </w:rPr>
        <w:t>as</w:t>
      </w:r>
      <w:r>
        <w:rPr>
          <w:sz w:val="20"/>
          <w:szCs w:val="20"/>
          <w:lang w:eastAsia="en-US"/>
        </w:rPr>
        <w:t xml:space="preserve"> visam sutarties laikotarpiui, įskaitant darbų atlikimo termino pratęsimą. N</w:t>
      </w:r>
      <w:r w:rsidRPr="00D31FAA">
        <w:rPr>
          <w:sz w:val="20"/>
          <w:szCs w:val="20"/>
          <w:lang w:eastAsia="en-US"/>
        </w:rPr>
        <w:t>urodyt</w:t>
      </w:r>
      <w:r w:rsidR="00472DC3">
        <w:rPr>
          <w:sz w:val="20"/>
          <w:szCs w:val="20"/>
          <w:lang w:eastAsia="en-US"/>
        </w:rPr>
        <w:t>as</w:t>
      </w:r>
      <w:r w:rsidRPr="00D31FAA">
        <w:rPr>
          <w:sz w:val="20"/>
          <w:szCs w:val="20"/>
          <w:lang w:eastAsia="en-US"/>
        </w:rPr>
        <w:t xml:space="preserve"> kieki</w:t>
      </w:r>
      <w:r w:rsidR="00472DC3">
        <w:rPr>
          <w:sz w:val="20"/>
          <w:szCs w:val="20"/>
          <w:lang w:eastAsia="en-US"/>
        </w:rPr>
        <w:t>s</w:t>
      </w:r>
      <w:r w:rsidRPr="00D31FAA">
        <w:rPr>
          <w:sz w:val="20"/>
          <w:szCs w:val="20"/>
          <w:lang w:eastAsia="en-US"/>
        </w:rPr>
        <w:t xml:space="preserve"> yra preliminar</w:t>
      </w:r>
      <w:r w:rsidR="00472DC3">
        <w:rPr>
          <w:sz w:val="20"/>
          <w:szCs w:val="20"/>
          <w:lang w:eastAsia="en-US"/>
        </w:rPr>
        <w:t>us</w:t>
      </w:r>
      <w:r w:rsidRPr="00D31FAA">
        <w:rPr>
          <w:sz w:val="20"/>
          <w:szCs w:val="20"/>
          <w:lang w:eastAsia="en-US"/>
        </w:rPr>
        <w:t>.</w:t>
      </w:r>
      <w:r w:rsidR="00EA207D" w:rsidRPr="00430168">
        <w:rPr>
          <w:rFonts w:eastAsia="Times New Roman"/>
          <w:sz w:val="20"/>
          <w:szCs w:val="20"/>
        </w:rPr>
        <w:t xml:space="preserve"> Užsakovas neįsipareigoja darbų užsakymo laikotarpiu nupirkti visą nurodytą kiekį</w:t>
      </w:r>
      <w:r w:rsidR="00EA207D" w:rsidRPr="00CF13B7">
        <w:rPr>
          <w:rFonts w:eastAsia="Times New Roman"/>
        </w:rPr>
        <w:t>.</w:t>
      </w:r>
    </w:p>
    <w:p w14:paraId="2A09380E" w14:textId="77777777" w:rsidR="00BD7DA1" w:rsidRPr="001A6CBE" w:rsidRDefault="00BD7DA1" w:rsidP="007D4253">
      <w:pPr>
        <w:jc w:val="both"/>
        <w:rPr>
          <w:rFonts w:eastAsia="Times New Roman" w:cs="Calibri"/>
          <w:lang w:eastAsia="en-US"/>
        </w:rPr>
      </w:pPr>
    </w:p>
    <w:p w14:paraId="3EB83C9D" w14:textId="77777777" w:rsidR="00BD7DA1" w:rsidRDefault="00BD7DA1" w:rsidP="007D4253">
      <w:pPr>
        <w:ind w:firstLine="709"/>
        <w:jc w:val="both"/>
        <w:rPr>
          <w:rFonts w:eastAsia="Times New Roman" w:cs="Calibri"/>
          <w:b/>
          <w:bCs/>
          <w:lang w:eastAsia="en-US"/>
        </w:rPr>
      </w:pPr>
      <w:r>
        <w:rPr>
          <w:rFonts w:eastAsia="Times New Roman" w:cs="Calibri"/>
          <w:b/>
          <w:bCs/>
          <w:lang w:eastAsia="en-US"/>
        </w:rPr>
        <w:t>Preliminari Sutarties kaina be</w:t>
      </w:r>
      <w:r w:rsidRPr="00ED3BF6">
        <w:rPr>
          <w:rFonts w:eastAsia="Times New Roman" w:cs="Calibri"/>
          <w:b/>
          <w:bCs/>
          <w:lang w:eastAsia="en-US"/>
        </w:rPr>
        <w:t xml:space="preserve"> PVM: </w:t>
      </w:r>
      <w:r w:rsidRPr="00ED3BF6">
        <w:rPr>
          <w:rFonts w:eastAsia="Times New Roman" w:cs="Calibri"/>
          <w:bCs/>
          <w:lang w:eastAsia="en-US"/>
        </w:rPr>
        <w:t>{</w:t>
      </w:r>
      <w:r w:rsidRPr="00ED3BF6">
        <w:rPr>
          <w:rFonts w:eastAsia="Times New Roman" w:cs="Calibri"/>
          <w:bCs/>
          <w:i/>
          <w:lang w:eastAsia="en-US"/>
        </w:rPr>
        <w:t>skaičiais</w:t>
      </w:r>
      <w:r w:rsidRPr="00ED3BF6">
        <w:rPr>
          <w:rFonts w:eastAsia="Times New Roman" w:cs="Calibri"/>
          <w:bCs/>
          <w:lang w:eastAsia="en-US"/>
        </w:rPr>
        <w:t>} Eur</w:t>
      </w:r>
      <w:r w:rsidRPr="00ED3BF6">
        <w:rPr>
          <w:rFonts w:eastAsia="Times New Roman" w:cs="Calibri"/>
          <w:lang w:eastAsia="en-US"/>
        </w:rPr>
        <w:t xml:space="preserve"> {</w:t>
      </w:r>
      <w:r w:rsidRPr="00ED3BF6">
        <w:rPr>
          <w:rFonts w:eastAsia="Times New Roman" w:cs="Calibri"/>
          <w:i/>
          <w:lang w:eastAsia="en-US"/>
        </w:rPr>
        <w:t>žodžiais</w:t>
      </w:r>
      <w:r w:rsidRPr="00ED3BF6">
        <w:rPr>
          <w:rFonts w:eastAsia="Times New Roman" w:cs="Calibri"/>
          <w:lang w:eastAsia="en-US"/>
        </w:rPr>
        <w:t>}</w:t>
      </w:r>
      <w:r>
        <w:rPr>
          <w:rFonts w:eastAsia="Times New Roman" w:cs="Calibri"/>
          <w:lang w:eastAsia="en-US"/>
        </w:rPr>
        <w:t>.</w:t>
      </w:r>
    </w:p>
    <w:p w14:paraId="3CFA3079" w14:textId="77777777" w:rsidR="00BD7DA1" w:rsidRDefault="00BD7DA1" w:rsidP="007D4253">
      <w:pPr>
        <w:ind w:firstLine="709"/>
        <w:jc w:val="both"/>
        <w:rPr>
          <w:rFonts w:eastAsia="Times New Roman" w:cs="Calibri"/>
          <w:lang w:eastAsia="ar-SA"/>
        </w:rPr>
      </w:pPr>
      <w:r>
        <w:rPr>
          <w:rFonts w:eastAsia="Times New Roman" w:cs="Calibri"/>
          <w:b/>
          <w:bCs/>
          <w:lang w:eastAsia="ar-SA"/>
        </w:rPr>
        <w:t>2</w:t>
      </w:r>
      <w:r w:rsidRPr="00ED3BF6">
        <w:rPr>
          <w:rFonts w:eastAsia="Times New Roman" w:cs="Calibri"/>
          <w:b/>
          <w:bCs/>
          <w:lang w:eastAsia="ar-SA"/>
        </w:rPr>
        <w:t xml:space="preserve">1% PVM – </w:t>
      </w:r>
      <w:r w:rsidRPr="00ED3BF6">
        <w:rPr>
          <w:rFonts w:eastAsia="Times New Roman" w:cs="Calibri"/>
          <w:bCs/>
          <w:lang w:eastAsia="ar-SA"/>
        </w:rPr>
        <w:t>{</w:t>
      </w:r>
      <w:r w:rsidRPr="00ED3BF6">
        <w:rPr>
          <w:rFonts w:eastAsia="Times New Roman" w:cs="Calibri"/>
          <w:bCs/>
          <w:i/>
          <w:lang w:eastAsia="ar-SA"/>
        </w:rPr>
        <w:t>skaičiais</w:t>
      </w:r>
      <w:r w:rsidRPr="00ED3BF6">
        <w:rPr>
          <w:rFonts w:eastAsia="Times New Roman" w:cs="Calibri"/>
          <w:bCs/>
          <w:lang w:eastAsia="ar-SA"/>
        </w:rPr>
        <w:t>}</w:t>
      </w:r>
      <w:r w:rsidRPr="00ED3BF6">
        <w:rPr>
          <w:rFonts w:eastAsia="Times New Roman" w:cs="Calibri"/>
          <w:lang w:eastAsia="ar-SA"/>
        </w:rPr>
        <w:t xml:space="preserve"> Eur, {</w:t>
      </w:r>
      <w:r w:rsidRPr="00ED3BF6">
        <w:rPr>
          <w:rFonts w:eastAsia="Times New Roman" w:cs="Calibri"/>
          <w:i/>
          <w:lang w:eastAsia="ar-SA"/>
        </w:rPr>
        <w:t>žodžiais</w:t>
      </w:r>
      <w:r w:rsidRPr="00ED3BF6">
        <w:rPr>
          <w:rFonts w:eastAsia="Times New Roman" w:cs="Calibri"/>
          <w:lang w:eastAsia="ar-SA"/>
        </w:rPr>
        <w:t>}.</w:t>
      </w:r>
    </w:p>
    <w:p w14:paraId="652258D6" w14:textId="77777777" w:rsidR="00BD7DA1" w:rsidRPr="00382133" w:rsidRDefault="00BD7DA1" w:rsidP="007D4253">
      <w:pPr>
        <w:ind w:firstLine="709"/>
        <w:jc w:val="both"/>
        <w:rPr>
          <w:rFonts w:eastAsia="Times New Roman" w:cs="Calibri"/>
          <w:b/>
          <w:lang w:eastAsia="ar-SA"/>
        </w:rPr>
      </w:pPr>
      <w:r>
        <w:rPr>
          <w:rFonts w:eastAsia="Times New Roman" w:cs="Calibri"/>
          <w:b/>
          <w:bCs/>
          <w:lang w:eastAsia="en-US"/>
        </w:rPr>
        <w:t>Preliminari Sutarties kaina su</w:t>
      </w:r>
      <w:r w:rsidRPr="00ED3BF6">
        <w:rPr>
          <w:rFonts w:eastAsia="Times New Roman" w:cs="Calibri"/>
          <w:b/>
          <w:bCs/>
          <w:lang w:eastAsia="en-US"/>
        </w:rPr>
        <w:t xml:space="preserve"> PVM: </w:t>
      </w:r>
      <w:r w:rsidRPr="00ED3BF6">
        <w:rPr>
          <w:rFonts w:eastAsia="Times New Roman" w:cs="Calibri"/>
          <w:bCs/>
          <w:lang w:eastAsia="en-US"/>
        </w:rPr>
        <w:t>{</w:t>
      </w:r>
      <w:r w:rsidRPr="00ED3BF6">
        <w:rPr>
          <w:rFonts w:eastAsia="Times New Roman" w:cs="Calibri"/>
          <w:bCs/>
          <w:i/>
          <w:lang w:eastAsia="en-US"/>
        </w:rPr>
        <w:t>skaičiais</w:t>
      </w:r>
      <w:r w:rsidRPr="00ED3BF6">
        <w:rPr>
          <w:rFonts w:eastAsia="Times New Roman" w:cs="Calibri"/>
          <w:bCs/>
          <w:lang w:eastAsia="en-US"/>
        </w:rPr>
        <w:t>} Eur</w:t>
      </w:r>
      <w:r w:rsidRPr="00ED3BF6">
        <w:rPr>
          <w:rFonts w:eastAsia="Times New Roman" w:cs="Calibri"/>
          <w:lang w:eastAsia="en-US"/>
        </w:rPr>
        <w:t xml:space="preserve"> {</w:t>
      </w:r>
      <w:r w:rsidRPr="00ED3BF6">
        <w:rPr>
          <w:rFonts w:eastAsia="Times New Roman" w:cs="Calibri"/>
          <w:i/>
          <w:lang w:eastAsia="en-US"/>
        </w:rPr>
        <w:t>žodžiais</w:t>
      </w:r>
      <w:r w:rsidRPr="00ED3BF6">
        <w:rPr>
          <w:rFonts w:eastAsia="Times New Roman" w:cs="Calibri"/>
          <w:lang w:eastAsia="en-US"/>
        </w:rPr>
        <w:t>}.</w:t>
      </w:r>
    </w:p>
    <w:p w14:paraId="62FA867C" w14:textId="105AFD32" w:rsidR="00E312FD" w:rsidRPr="00E312FD" w:rsidRDefault="00E312FD" w:rsidP="00D42C86">
      <w:pPr>
        <w:widowControl/>
        <w:shd w:val="clear" w:color="auto" w:fill="FFFFFF"/>
        <w:tabs>
          <w:tab w:val="left" w:pos="284"/>
          <w:tab w:val="left" w:pos="432"/>
          <w:tab w:val="left" w:pos="1126"/>
          <w:tab w:val="left" w:pos="3600"/>
        </w:tabs>
        <w:ind w:firstLine="567"/>
        <w:contextualSpacing/>
        <w:jc w:val="both"/>
        <w:rPr>
          <w:rFonts w:eastAsia="Times New Roman"/>
          <w:lang w:eastAsia="en-US"/>
        </w:rPr>
      </w:pPr>
      <w:r w:rsidRPr="00E312FD">
        <w:rPr>
          <w:rFonts w:eastAsia="Times New Roman"/>
          <w:lang w:eastAsia="en-US"/>
        </w:rPr>
        <w:t>2.2. Į Įkainį įeina darbo jėgos, mechanizmų, darbo ir medžiagų kaina, mokesčiai, draudimo, transportavimo ir visos kitos išlaidos, kurios Rangovui priklauso pagal Lietuvos Respublikos įstatymus ir kitus teisės aktus bei šios Sutarties nuostatus.</w:t>
      </w:r>
    </w:p>
    <w:p w14:paraId="4838437C" w14:textId="6042712A" w:rsidR="00E312FD" w:rsidRPr="00E312FD" w:rsidRDefault="00E312FD" w:rsidP="00D42C86">
      <w:pPr>
        <w:widowControl/>
        <w:tabs>
          <w:tab w:val="left" w:pos="900"/>
          <w:tab w:val="left" w:pos="7740"/>
        </w:tabs>
        <w:autoSpaceDN w:val="0"/>
        <w:ind w:firstLine="567"/>
        <w:jc w:val="both"/>
        <w:textAlignment w:val="baseline"/>
        <w:rPr>
          <w:rFonts w:eastAsia="Times New Roman"/>
          <w:szCs w:val="20"/>
          <w:lang w:eastAsia="en-US"/>
        </w:rPr>
      </w:pPr>
      <w:r w:rsidRPr="00E312FD">
        <w:rPr>
          <w:rFonts w:eastAsia="Times New Roman"/>
        </w:rPr>
        <w:t xml:space="preserve">2.3. </w:t>
      </w:r>
      <w:r w:rsidRPr="00E312FD">
        <w:rPr>
          <w:rFonts w:eastAsia="Times New Roman"/>
          <w:bCs/>
          <w:lang w:eastAsia="en-US"/>
        </w:rPr>
        <w:t xml:space="preserve">Į Sutarties kainą įskaityti visi Rangovo mokami mokesčiai bei išlaidos, susietos su Darbų atlikimu. Sutarties </w:t>
      </w:r>
      <w:r w:rsidRPr="007C00D0">
        <w:rPr>
          <w:rFonts w:eastAsia="Times New Roman"/>
          <w:bCs/>
          <w:color w:val="0D0D0D" w:themeColor="text1" w:themeTint="F2"/>
          <w:lang w:eastAsia="en-US"/>
        </w:rPr>
        <w:t>kaina, kurią Užsakov</w:t>
      </w:r>
      <w:r w:rsidR="007C00D0" w:rsidRPr="007C00D0">
        <w:rPr>
          <w:rFonts w:eastAsia="Times New Roman"/>
          <w:bCs/>
          <w:color w:val="0D0D0D" w:themeColor="text1" w:themeTint="F2"/>
          <w:lang w:eastAsia="en-US"/>
        </w:rPr>
        <w:t xml:space="preserve">as </w:t>
      </w:r>
      <w:r w:rsidRPr="007C00D0">
        <w:rPr>
          <w:rFonts w:eastAsia="Times New Roman"/>
          <w:bCs/>
          <w:color w:val="0D0D0D" w:themeColor="text1" w:themeTint="F2"/>
          <w:lang w:eastAsia="en-US"/>
        </w:rPr>
        <w:t xml:space="preserve">turės sumokėti Rangovui, priklauso </w:t>
      </w:r>
      <w:r w:rsidRPr="00E312FD">
        <w:rPr>
          <w:rFonts w:eastAsia="Times New Roman"/>
          <w:bCs/>
          <w:lang w:eastAsia="en-US"/>
        </w:rPr>
        <w:t>nuo vykdant Sutartį tinkamai atliktų Darbų apimties, bet neturi viršyti numatytos Sutarties kainos.</w:t>
      </w:r>
    </w:p>
    <w:p w14:paraId="3181DA31" w14:textId="54F2F1BD" w:rsidR="00E312FD" w:rsidRPr="00E312FD" w:rsidRDefault="00E312FD" w:rsidP="00D42C86">
      <w:pPr>
        <w:widowControl/>
        <w:shd w:val="clear" w:color="auto" w:fill="FFFFFF"/>
        <w:tabs>
          <w:tab w:val="left" w:pos="284"/>
          <w:tab w:val="left" w:pos="432"/>
          <w:tab w:val="left" w:pos="1126"/>
          <w:tab w:val="left" w:pos="3600"/>
        </w:tabs>
        <w:ind w:firstLine="567"/>
        <w:contextualSpacing/>
        <w:jc w:val="both"/>
        <w:rPr>
          <w:rFonts w:eastAsia="Times New Roman"/>
          <w:lang w:eastAsia="en-US"/>
        </w:rPr>
      </w:pPr>
      <w:r w:rsidRPr="00E312FD">
        <w:rPr>
          <w:rFonts w:eastAsia="Times New Roman"/>
          <w:lang w:eastAsia="en-US"/>
        </w:rPr>
        <w:t xml:space="preserve">2.4. </w:t>
      </w:r>
      <w:r w:rsidRPr="00E312FD">
        <w:rPr>
          <w:rFonts w:eastAsia="Times New Roman"/>
          <w:bCs/>
          <w:lang w:eastAsia="en-US"/>
        </w:rPr>
        <w:t xml:space="preserve">Įkainis </w:t>
      </w:r>
      <w:r w:rsidRPr="00E312FD">
        <w:rPr>
          <w:rFonts w:eastAsia="Times New Roman"/>
          <w:lang w:eastAsia="en-US"/>
        </w:rPr>
        <w:t>Sutarties galiojimo laikotarpiu gali būti peržiūrimas žemiau nurodytais atvejais:</w:t>
      </w:r>
    </w:p>
    <w:p w14:paraId="5D9C6417" w14:textId="77777777" w:rsidR="00E312FD" w:rsidRPr="00E312FD" w:rsidRDefault="00E312FD" w:rsidP="00D42C86">
      <w:pPr>
        <w:widowControl/>
        <w:shd w:val="clear" w:color="auto" w:fill="FFFFFF"/>
        <w:tabs>
          <w:tab w:val="left" w:pos="284"/>
          <w:tab w:val="left" w:pos="432"/>
          <w:tab w:val="left" w:pos="1126"/>
          <w:tab w:val="left" w:pos="3600"/>
        </w:tabs>
        <w:ind w:firstLine="567"/>
        <w:contextualSpacing/>
        <w:jc w:val="both"/>
        <w:rPr>
          <w:rFonts w:eastAsia="Times New Roman"/>
          <w:lang w:eastAsia="en-US"/>
        </w:rPr>
      </w:pPr>
      <w:r w:rsidRPr="00E312FD">
        <w:rPr>
          <w:rFonts w:eastAsia="Times New Roman"/>
          <w:lang w:eastAsia="en-US"/>
        </w:rPr>
        <w:t>2.4.1. kai teisės aktais pakeičiamas Darbams taikomas PVM tarifo dydis, Įkainio perskaičiavimas vykdomas po Lietuvos Respublikos pridėtinės vertės mokesčio įstatymo, kuriuo keičiasi mokesčio tarifas, įsigaliojimo dienos. Įkainio pasikeitimas, susietas su PVM pasikeitimu, įforminamas papildomu dvišaliu Užsakovo ir Rangovo pasirašomu susitarimu ir taikomas atliktiems Darbams apmokėti po susitarimo pasirašymo dienos. Papildomas susitarimas sudaromas ne vėliau kaip per 15 (penkiolika) kalendorinių dienų nuo teisės akto, kuriuo keičiamas PVM dydis, įsigaliojimo dienos.</w:t>
      </w:r>
    </w:p>
    <w:p w14:paraId="53B89B79" w14:textId="75FE8D93" w:rsidR="00E312FD" w:rsidRPr="00E312FD" w:rsidRDefault="00E312FD" w:rsidP="0074016C">
      <w:pPr>
        <w:widowControl/>
        <w:autoSpaceDN w:val="0"/>
        <w:spacing w:after="120"/>
        <w:ind w:firstLine="567"/>
        <w:jc w:val="both"/>
        <w:textAlignment w:val="baseline"/>
        <w:rPr>
          <w:rFonts w:eastAsia="Times New Roman"/>
          <w:lang w:eastAsia="en-US"/>
        </w:rPr>
      </w:pPr>
      <w:r w:rsidRPr="00E312FD">
        <w:rPr>
          <w:rFonts w:eastAsia="Times New Roman"/>
          <w:lang w:eastAsia="en-US"/>
        </w:rPr>
        <w:t>2.4.2.</w:t>
      </w:r>
      <w:r w:rsidRPr="00E312FD">
        <w:rPr>
          <w:rFonts w:eastAsia="Times New Roman"/>
          <w:bCs/>
          <w:i/>
          <w:lang w:eastAsia="en-US"/>
        </w:rPr>
        <w:t xml:space="preserve"> </w:t>
      </w:r>
      <w:r w:rsidRPr="00E312FD">
        <w:rPr>
          <w:rFonts w:eastAsia="Times New Roman"/>
          <w:bCs/>
          <w:lang w:eastAsia="en-US"/>
        </w:rPr>
        <w:t xml:space="preserve">dėl kainų lygio pokyčio. </w:t>
      </w:r>
      <w:r w:rsidRPr="00E312FD">
        <w:rPr>
          <w:rFonts w:eastAsia="Times New Roman"/>
          <w:lang w:eastAsia="en-US"/>
        </w:rPr>
        <w:t>Sutarties galiojimo metu Sutarties Šalis turi teisę inicijuoti Sutartyje numatyto Įkainio perskaičiavimą (keitimą). Peržiūros momentas yra Šalies prašymo kitai Šaliai peržiūrėti Įkainį gavimo diena. Rangovui mokėtinos sumos už Darbus gali būti perskaičiuojamos, jeigu Valstybės duomenų agentūros (www.stat.gov.lt) kas mėnesį skelbiamo statybos sąnaudų elementų kainų indekso, „Keliai ir gatvės“ (Statinių pagal tipą klasifikatorius (CC), reikšmė pakinta daugiau kaip 0,05.</w:t>
      </w:r>
    </w:p>
    <w:p w14:paraId="6C3157FB" w14:textId="61B2A560" w:rsidR="00E312FD" w:rsidRPr="00E312FD" w:rsidRDefault="00E312FD" w:rsidP="0074016C">
      <w:pPr>
        <w:widowControl/>
        <w:tabs>
          <w:tab w:val="left" w:pos="851"/>
        </w:tabs>
        <w:autoSpaceDN w:val="0"/>
        <w:spacing w:after="120"/>
        <w:ind w:firstLine="567"/>
        <w:jc w:val="both"/>
        <w:textAlignment w:val="baseline"/>
        <w:rPr>
          <w:rFonts w:eastAsia="Times New Roman"/>
          <w:lang w:eastAsia="en-US"/>
        </w:rPr>
      </w:pPr>
      <w:r w:rsidRPr="00E312FD">
        <w:rPr>
          <w:rFonts w:eastAsia="Times New Roman"/>
          <w:lang w:eastAsia="en-US"/>
        </w:rPr>
        <w:t>2.4.2.1.</w:t>
      </w:r>
      <w:r w:rsidR="00297F4A">
        <w:rPr>
          <w:rFonts w:eastAsia="Times New Roman"/>
          <w:lang w:eastAsia="en-US"/>
        </w:rPr>
        <w:t xml:space="preserve"> </w:t>
      </w:r>
      <w:r w:rsidRPr="00E312FD">
        <w:rPr>
          <w:rFonts w:eastAsia="Times New Roman"/>
          <w:lang w:eastAsia="en-US"/>
        </w:rPr>
        <w:t>Įkainis perskaičiuojamas dėl Indekso pokyčio, Įkainį padauginant iš Indekso pokyčio koeficiento, kuris apskaičiuojamas pagal toliau nurodytą formulę:</w:t>
      </w:r>
    </w:p>
    <w:p w14:paraId="3C092F05" w14:textId="77777777" w:rsidR="00E312FD" w:rsidRPr="00E312FD" w:rsidRDefault="00E312FD" w:rsidP="007D4253">
      <w:pPr>
        <w:widowControl/>
        <w:tabs>
          <w:tab w:val="left" w:pos="851"/>
        </w:tabs>
        <w:autoSpaceDN w:val="0"/>
        <w:spacing w:after="120"/>
        <w:jc w:val="both"/>
        <w:textAlignment w:val="baseline"/>
        <w:rPr>
          <w:rFonts w:eastAsia="Times New Roman"/>
          <w:lang w:eastAsia="en-US"/>
        </w:rPr>
      </w:pPr>
      <w:r w:rsidRPr="00E312FD">
        <w:rPr>
          <w:rFonts w:eastAsia="Times New Roman"/>
          <w:lang w:eastAsia="en-US"/>
        </w:rPr>
        <w:t>K = IPb / IPr</w:t>
      </w:r>
    </w:p>
    <w:p w14:paraId="475DAFF4" w14:textId="77777777" w:rsidR="00E312FD" w:rsidRPr="00E312FD" w:rsidRDefault="00E312FD" w:rsidP="007D4253">
      <w:pPr>
        <w:widowControl/>
        <w:tabs>
          <w:tab w:val="left" w:pos="851"/>
        </w:tabs>
        <w:autoSpaceDN w:val="0"/>
        <w:spacing w:after="120"/>
        <w:jc w:val="both"/>
        <w:textAlignment w:val="baseline"/>
        <w:rPr>
          <w:rFonts w:eastAsia="Times New Roman"/>
          <w:lang w:eastAsia="en-US"/>
        </w:rPr>
      </w:pPr>
      <w:r w:rsidRPr="00E312FD">
        <w:rPr>
          <w:rFonts w:eastAsia="Times New Roman"/>
          <w:lang w:eastAsia="en-US"/>
        </w:rPr>
        <w:t>Kur:</w:t>
      </w:r>
      <w:r w:rsidRPr="00E312FD">
        <w:rPr>
          <w:rFonts w:eastAsia="Times New Roman"/>
          <w:lang w:eastAsia="en-US"/>
        </w:rPr>
        <w:tab/>
      </w:r>
    </w:p>
    <w:p w14:paraId="7033F503" w14:textId="77777777" w:rsidR="00E312FD" w:rsidRPr="00E312FD" w:rsidRDefault="00E312FD" w:rsidP="007D4253">
      <w:pPr>
        <w:widowControl/>
        <w:tabs>
          <w:tab w:val="left" w:pos="851"/>
        </w:tabs>
        <w:autoSpaceDN w:val="0"/>
        <w:spacing w:after="120"/>
        <w:jc w:val="both"/>
        <w:textAlignment w:val="baseline"/>
        <w:rPr>
          <w:rFonts w:eastAsia="Times New Roman"/>
          <w:lang w:eastAsia="en-US"/>
        </w:rPr>
      </w:pPr>
      <w:r w:rsidRPr="00E312FD">
        <w:rPr>
          <w:rFonts w:eastAsia="Times New Roman"/>
          <w:lang w:eastAsia="en-US"/>
        </w:rPr>
        <w:t>K – Indekso pokyčio koeficientas;</w:t>
      </w:r>
    </w:p>
    <w:p w14:paraId="144B57F9" w14:textId="77777777" w:rsidR="00E312FD" w:rsidRPr="00E312FD" w:rsidRDefault="00E312FD" w:rsidP="007D4253">
      <w:pPr>
        <w:widowControl/>
        <w:tabs>
          <w:tab w:val="left" w:pos="851"/>
        </w:tabs>
        <w:autoSpaceDN w:val="0"/>
        <w:spacing w:after="120"/>
        <w:jc w:val="both"/>
        <w:textAlignment w:val="baseline"/>
        <w:rPr>
          <w:rFonts w:eastAsia="Times New Roman"/>
          <w:lang w:eastAsia="en-US"/>
        </w:rPr>
      </w:pPr>
      <w:r w:rsidRPr="00E312FD">
        <w:rPr>
          <w:rFonts w:eastAsia="Times New Roman"/>
          <w:lang w:eastAsia="en-US"/>
        </w:rPr>
        <w:t>IPb – Indekso reikšmė laikotarpio pabaigoje;</w:t>
      </w:r>
    </w:p>
    <w:p w14:paraId="297AA3E1" w14:textId="77777777" w:rsidR="00E312FD" w:rsidRPr="00E312FD" w:rsidRDefault="00E312FD" w:rsidP="007D4253">
      <w:pPr>
        <w:widowControl/>
        <w:tabs>
          <w:tab w:val="left" w:pos="851"/>
        </w:tabs>
        <w:autoSpaceDN w:val="0"/>
        <w:spacing w:after="120"/>
        <w:jc w:val="both"/>
        <w:textAlignment w:val="baseline"/>
        <w:rPr>
          <w:rFonts w:eastAsia="Times New Roman"/>
          <w:lang w:eastAsia="en-US"/>
        </w:rPr>
      </w:pPr>
      <w:r w:rsidRPr="00E312FD">
        <w:rPr>
          <w:rFonts w:eastAsia="Times New Roman"/>
          <w:lang w:eastAsia="en-US"/>
        </w:rPr>
        <w:t>IPr – Indekso reikšmė laikotarpio pradžioje;</w:t>
      </w:r>
    </w:p>
    <w:p w14:paraId="60EDBFF5" w14:textId="77777777" w:rsidR="00E312FD" w:rsidRPr="00E312FD" w:rsidRDefault="00E312FD" w:rsidP="007D4253">
      <w:pPr>
        <w:widowControl/>
        <w:tabs>
          <w:tab w:val="left" w:pos="851"/>
        </w:tabs>
        <w:autoSpaceDN w:val="0"/>
        <w:spacing w:after="120"/>
        <w:jc w:val="both"/>
        <w:textAlignment w:val="baseline"/>
        <w:rPr>
          <w:rFonts w:eastAsia="Times New Roman"/>
          <w:lang w:eastAsia="en-US"/>
        </w:rPr>
      </w:pPr>
      <w:r w:rsidRPr="00E312FD">
        <w:rPr>
          <w:rFonts w:eastAsia="Times New Roman"/>
          <w:lang w:eastAsia="en-US"/>
        </w:rPr>
        <w:t>Laikotarpis yra bet koks laikotarpis, kurio pradžia yra ne ankstesnė, negu Sutarties įsigaliojimo diena, pabaiga ne vėlesnė, negu paskutiniojo Atliktų darbų akto pagal Sutartį sudarymo diena.</w:t>
      </w:r>
    </w:p>
    <w:p w14:paraId="1BEA1650" w14:textId="36AFCD1F" w:rsidR="00E312FD" w:rsidRPr="00E312FD" w:rsidRDefault="00E312FD" w:rsidP="00AA360C">
      <w:pPr>
        <w:widowControl/>
        <w:tabs>
          <w:tab w:val="left" w:pos="851"/>
        </w:tabs>
        <w:autoSpaceDN w:val="0"/>
        <w:spacing w:after="120"/>
        <w:ind w:firstLine="567"/>
        <w:jc w:val="both"/>
        <w:textAlignment w:val="baseline"/>
        <w:rPr>
          <w:rFonts w:eastAsia="Times New Roman"/>
          <w:lang w:eastAsia="en-US"/>
        </w:rPr>
      </w:pPr>
      <w:r w:rsidRPr="00E312FD">
        <w:rPr>
          <w:rFonts w:eastAsia="Times New Roman"/>
          <w:lang w:eastAsia="en-US"/>
        </w:rPr>
        <w:lastRenderedPageBreak/>
        <w:t>2.4.2.2.</w:t>
      </w:r>
      <w:r w:rsidR="00297F4A">
        <w:rPr>
          <w:rFonts w:eastAsia="Times New Roman"/>
          <w:lang w:eastAsia="en-US"/>
        </w:rPr>
        <w:t xml:space="preserve"> </w:t>
      </w:r>
      <w:r w:rsidRPr="00E312FD">
        <w:rPr>
          <w:rFonts w:eastAsia="Times New Roman"/>
          <w:lang w:eastAsia="en-US"/>
        </w:rPr>
        <w:t>Šalys sudaro Susitarimą dėl Įkainio perskaičiavimo per 10 darbo dienų nuo Šalies prašymo kitai Šaliai perskaičiuoti Įkainį pateikimo dienos. Šalys privalo Susitarime nurodyti Indekso reikšmę laikotarpio pradžioje ir jos nustatymo datą, Indekso reikšmę laikotarpio pabaigoje ir jos nustatymo datą, Indekso pokyčio koeficientą, perskaičiuotą Įkainį, perskaičiuotą Pradinės sutarties vertę, perskaičiuotą Darbų ir Rangovo civilinės atsakomybės privalomojo draudimo sumą (šios sumos turi būti padauginamos iš Indekso pokyčio koeficiento) (jeigu draudimas privalomas pagal teisės aktus) bei kitą perskaičiavimui reikšmingą informaciją.</w:t>
      </w:r>
    </w:p>
    <w:p w14:paraId="7E66BBA6" w14:textId="284BFDC9" w:rsidR="00E312FD" w:rsidRPr="00E312FD" w:rsidRDefault="00E312FD" w:rsidP="0074016C">
      <w:pPr>
        <w:widowControl/>
        <w:tabs>
          <w:tab w:val="left" w:pos="851"/>
        </w:tabs>
        <w:autoSpaceDN w:val="0"/>
        <w:spacing w:after="120"/>
        <w:ind w:firstLine="567"/>
        <w:jc w:val="both"/>
        <w:textAlignment w:val="baseline"/>
        <w:rPr>
          <w:rFonts w:eastAsia="Times New Roman"/>
          <w:lang w:eastAsia="en-US"/>
        </w:rPr>
      </w:pPr>
      <w:r w:rsidRPr="00E312FD">
        <w:rPr>
          <w:rFonts w:eastAsia="Times New Roman"/>
          <w:lang w:eastAsia="en-US"/>
        </w:rPr>
        <w:t>2.4.2.3.</w:t>
      </w:r>
      <w:r w:rsidR="0074016C">
        <w:rPr>
          <w:rFonts w:eastAsia="Times New Roman"/>
          <w:lang w:eastAsia="en-US"/>
        </w:rPr>
        <w:t xml:space="preserve"> </w:t>
      </w:r>
      <w:r w:rsidRPr="00E312FD">
        <w:rPr>
          <w:rFonts w:eastAsia="Times New Roman"/>
          <w:lang w:eastAsia="en-US"/>
        </w:rPr>
        <w:t>Po to, kai Šalys sudaro Susitarimą dėl Įkainio perskaičiavimo, perskaičiuotas Įkainis taikomas darbams, kurie yra įtraukiami į Atliktų darbų aktus (kaip per ataskaitinį laikotarpį atlikti Darbai), Rangovo pateikiamus po Šalies prašymo kitai Šaliai perskaičiuoti Įkainį pateikimo. Jeigu dėl Susitarimo sudarymui reikalingo laiko gali vėluoti Atliktų darbų aktų pateikimas, Rangovas turi teisę arba (a) pateikti Atliktų darbų aktą su neperskaičiuotu Įkainiu ir perskaičiavimą atlikti kitame Atliktų darbų akte, arba (b) sustabdyti Atliktų darbų akto pateikimą iki bus perskaičiuotas Įkainis.</w:t>
      </w:r>
    </w:p>
    <w:p w14:paraId="4639BF2C" w14:textId="7F30DDBF" w:rsidR="00E312FD" w:rsidRPr="00E312FD" w:rsidRDefault="00E312FD" w:rsidP="0074016C">
      <w:pPr>
        <w:widowControl/>
        <w:tabs>
          <w:tab w:val="left" w:pos="851"/>
        </w:tabs>
        <w:autoSpaceDN w:val="0"/>
        <w:spacing w:after="120"/>
        <w:ind w:firstLine="567"/>
        <w:jc w:val="both"/>
        <w:textAlignment w:val="baseline"/>
        <w:rPr>
          <w:rFonts w:eastAsia="Times New Roman"/>
          <w:b/>
          <w:lang w:eastAsia="en-US"/>
        </w:rPr>
      </w:pPr>
      <w:r w:rsidRPr="00E312FD">
        <w:rPr>
          <w:rFonts w:eastAsia="Times New Roman"/>
          <w:lang w:eastAsia="en-US"/>
        </w:rPr>
        <w:t>2.4.2.4.</w:t>
      </w:r>
      <w:r w:rsidR="0074016C">
        <w:rPr>
          <w:rFonts w:eastAsia="Times New Roman"/>
          <w:lang w:eastAsia="en-US"/>
        </w:rPr>
        <w:t xml:space="preserve"> </w:t>
      </w:r>
      <w:r w:rsidRPr="00E312FD">
        <w:rPr>
          <w:rFonts w:eastAsia="Times New Roman"/>
          <w:lang w:eastAsia="en-US"/>
        </w:rPr>
        <w:t xml:space="preserve">Pirmoji Įkainio peržiūra gali būti atliekama ne anksčiau nei po </w:t>
      </w:r>
      <w:r w:rsidR="00953A2B">
        <w:rPr>
          <w:rFonts w:eastAsia="Times New Roman"/>
          <w:lang w:eastAsia="en-US"/>
        </w:rPr>
        <w:t>6</w:t>
      </w:r>
      <w:r w:rsidRPr="00E312FD">
        <w:rPr>
          <w:rFonts w:eastAsia="Times New Roman"/>
          <w:lang w:eastAsia="en-US"/>
        </w:rPr>
        <w:t xml:space="preserve"> (</w:t>
      </w:r>
      <w:r w:rsidR="00953A2B">
        <w:rPr>
          <w:rFonts w:eastAsia="Times New Roman"/>
          <w:lang w:eastAsia="en-US"/>
        </w:rPr>
        <w:t>šešių</w:t>
      </w:r>
      <w:r w:rsidRPr="00E312FD">
        <w:rPr>
          <w:rFonts w:eastAsia="Times New Roman"/>
          <w:lang w:eastAsia="en-US"/>
        </w:rPr>
        <w:t xml:space="preserve">) mėnesių po Sutarties įsigaliojimo dienos ir po to Įkainis gali būti peržiūrimas ne dažniau negu kas </w:t>
      </w:r>
      <w:r w:rsidR="00A23250">
        <w:rPr>
          <w:rFonts w:eastAsia="Times New Roman"/>
          <w:lang w:eastAsia="en-US"/>
        </w:rPr>
        <w:t>6</w:t>
      </w:r>
      <w:r w:rsidRPr="00E312FD">
        <w:rPr>
          <w:rFonts w:eastAsia="Times New Roman"/>
          <w:lang w:eastAsia="en-US"/>
        </w:rPr>
        <w:t xml:space="preserve"> (</w:t>
      </w:r>
      <w:r w:rsidR="00A23250">
        <w:rPr>
          <w:rFonts w:eastAsia="Times New Roman"/>
          <w:lang w:eastAsia="en-US"/>
        </w:rPr>
        <w:t>šeši</w:t>
      </w:r>
      <w:r w:rsidRPr="00E312FD">
        <w:rPr>
          <w:rFonts w:eastAsia="Times New Roman"/>
          <w:lang w:eastAsia="en-US"/>
        </w:rPr>
        <w:t>) mėnesi</w:t>
      </w:r>
      <w:r w:rsidR="00A23250">
        <w:rPr>
          <w:rFonts w:eastAsia="Times New Roman"/>
          <w:lang w:eastAsia="en-US"/>
        </w:rPr>
        <w:t>ai</w:t>
      </w:r>
      <w:r w:rsidRPr="00E312FD">
        <w:rPr>
          <w:rFonts w:eastAsia="Times New Roman"/>
          <w:lang w:eastAsia="en-US"/>
        </w:rPr>
        <w:t>.</w:t>
      </w:r>
    </w:p>
    <w:p w14:paraId="3067DC2B" w14:textId="7AA66CD6" w:rsidR="00E312FD" w:rsidRPr="00E312FD" w:rsidRDefault="00E312FD" w:rsidP="0074016C">
      <w:pPr>
        <w:widowControl/>
        <w:tabs>
          <w:tab w:val="left" w:pos="851"/>
        </w:tabs>
        <w:autoSpaceDN w:val="0"/>
        <w:spacing w:after="120"/>
        <w:ind w:firstLine="567"/>
        <w:jc w:val="both"/>
        <w:textAlignment w:val="baseline"/>
        <w:rPr>
          <w:rFonts w:eastAsia="Times New Roman"/>
          <w:b/>
          <w:lang w:eastAsia="en-US"/>
        </w:rPr>
      </w:pPr>
      <w:r w:rsidRPr="00E312FD">
        <w:rPr>
          <w:rFonts w:eastAsia="Times New Roman"/>
          <w:lang w:eastAsia="en-US"/>
        </w:rPr>
        <w:t>2.4.2.5.</w:t>
      </w:r>
      <w:r w:rsidR="0074016C">
        <w:rPr>
          <w:rFonts w:eastAsia="Times New Roman"/>
          <w:lang w:eastAsia="en-US"/>
        </w:rPr>
        <w:t xml:space="preserve"> </w:t>
      </w:r>
      <w:r w:rsidRPr="00E312FD">
        <w:rPr>
          <w:rFonts w:eastAsia="Times New Roman"/>
          <w:lang w:eastAsia="en-US"/>
        </w:rPr>
        <w:t xml:space="preserve">Vėlesnis Įkainio perskaičiavimas negali apimti laikotarpio, už kurį jau buvo atliktas perskaičiavimas.  </w:t>
      </w:r>
    </w:p>
    <w:p w14:paraId="1B7627A7" w14:textId="25A89BF3" w:rsidR="00E312FD" w:rsidRPr="00E312FD" w:rsidRDefault="00E312FD" w:rsidP="0074016C">
      <w:pPr>
        <w:widowControl/>
        <w:tabs>
          <w:tab w:val="left" w:pos="851"/>
        </w:tabs>
        <w:autoSpaceDN w:val="0"/>
        <w:spacing w:after="120"/>
        <w:ind w:firstLine="567"/>
        <w:jc w:val="both"/>
        <w:textAlignment w:val="baseline"/>
        <w:rPr>
          <w:rFonts w:eastAsia="Times New Roman"/>
          <w:lang w:eastAsia="en-US"/>
        </w:rPr>
      </w:pPr>
      <w:r w:rsidRPr="00E312FD">
        <w:rPr>
          <w:rFonts w:eastAsia="Times New Roman"/>
          <w:lang w:eastAsia="en-US"/>
        </w:rPr>
        <w:t>2.4.2.6.</w:t>
      </w:r>
      <w:r w:rsidR="0074016C">
        <w:rPr>
          <w:rFonts w:eastAsia="Times New Roman"/>
          <w:lang w:eastAsia="en-US"/>
        </w:rPr>
        <w:t xml:space="preserve"> </w:t>
      </w:r>
      <w:r w:rsidRPr="00E312FD">
        <w:rPr>
          <w:rFonts w:eastAsia="Times New Roman"/>
          <w:lang w:eastAsia="en-US"/>
        </w:rPr>
        <w:t>Jeigu Darbai vėluoja dėl priežasčių, dėl kurių Rangovas neįgyja teisės į Darbų terminų pratęsimą, uždelstiems darbams Įkainis neperskaičiuojamas dėl kainų lygio kilimo (kai Indekso pokyčio koeficientas yra didesnis nei 1,05), bet turi būti perskaičiuojamas dėl kainų lygio kritimo (kai Indekso pokyčio koeficientas yra mažesnis nei 0,95).</w:t>
      </w:r>
    </w:p>
    <w:p w14:paraId="1EDBF6D4" w14:textId="77777777" w:rsidR="00E312FD" w:rsidRDefault="00E312FD" w:rsidP="0074016C">
      <w:pPr>
        <w:widowControl/>
        <w:shd w:val="clear" w:color="auto" w:fill="FFFFFF"/>
        <w:tabs>
          <w:tab w:val="left" w:pos="432"/>
          <w:tab w:val="left" w:pos="851"/>
          <w:tab w:val="left" w:pos="1126"/>
          <w:tab w:val="left" w:pos="3600"/>
        </w:tabs>
        <w:ind w:firstLine="567"/>
        <w:jc w:val="both"/>
        <w:rPr>
          <w:rFonts w:eastAsia="Times New Roman"/>
        </w:rPr>
      </w:pPr>
      <w:r w:rsidRPr="00E312FD">
        <w:rPr>
          <w:rFonts w:eastAsia="Times New Roman"/>
        </w:rPr>
        <w:t xml:space="preserve">2.5. Užsakovas už faktiškai ir tinkamai </w:t>
      </w:r>
      <w:r w:rsidRPr="00E312FD">
        <w:rPr>
          <w:rFonts w:eastAsia="Times New Roman"/>
          <w:lang w:eastAsia="ar-SA"/>
        </w:rPr>
        <w:t>atliktus darbus</w:t>
      </w:r>
      <w:r w:rsidRPr="00E312FD">
        <w:rPr>
          <w:rFonts w:eastAsia="Times New Roman"/>
          <w:color w:val="00B050"/>
          <w:lang w:eastAsia="ar-SA"/>
        </w:rPr>
        <w:t xml:space="preserve"> </w:t>
      </w:r>
      <w:r w:rsidRPr="00E312FD">
        <w:rPr>
          <w:rFonts w:eastAsia="Times New Roman"/>
          <w:lang w:eastAsia="ar-SA"/>
        </w:rPr>
        <w:t>(jų</w:t>
      </w:r>
      <w:r w:rsidRPr="00E312FD">
        <w:rPr>
          <w:rFonts w:eastAsia="Times New Roman"/>
        </w:rPr>
        <w:t xml:space="preserve"> dalį</w:t>
      </w:r>
      <w:r w:rsidRPr="00E312FD">
        <w:rPr>
          <w:rFonts w:eastAsia="Times New Roman"/>
          <w:lang w:eastAsia="ar-SA"/>
        </w:rPr>
        <w:t>)</w:t>
      </w:r>
      <w:r w:rsidRPr="00E312FD">
        <w:rPr>
          <w:rFonts w:eastAsia="Times New Roman"/>
        </w:rPr>
        <w:t xml:space="preserve"> pagal Sutartį</w:t>
      </w:r>
      <w:r w:rsidRPr="00E312FD">
        <w:rPr>
          <w:rFonts w:eastAsia="Times New Roman"/>
          <w:lang w:eastAsia="ar-SA"/>
        </w:rPr>
        <w:t xml:space="preserve"> kiekvieną mėnesį</w:t>
      </w:r>
      <w:r w:rsidRPr="00E312FD">
        <w:rPr>
          <w:rFonts w:eastAsia="Times New Roman"/>
        </w:rPr>
        <w:t xml:space="preserve"> sumoka per 30 dienų nuo Darbų priėmimo</w:t>
      </w:r>
      <w:r w:rsidRPr="00E312FD">
        <w:rPr>
          <w:rFonts w:eastAsia="Times New Roman"/>
          <w:lang w:eastAsia="ar-SA"/>
        </w:rPr>
        <w:t>-</w:t>
      </w:r>
      <w:r w:rsidRPr="00E312FD">
        <w:rPr>
          <w:rFonts w:eastAsia="Times New Roman"/>
        </w:rPr>
        <w:t xml:space="preserve">perdavimo akto pasirašymo ir PVM sąskaitos faktūros arba kitų atsiskaitymo dokumentų gavimo dienos mokėjimo pavedimu į Rangovo nurodytą atsiskaitomąją sąskaitą. PVM sąskaitoje faktūroje </w:t>
      </w:r>
      <w:r w:rsidRPr="00E312FD">
        <w:rPr>
          <w:rFonts w:eastAsia="Times New Roman"/>
          <w:iCs/>
          <w:lang w:eastAsia="ar-SA"/>
        </w:rPr>
        <w:t>arba kituose atsiskaitymo dokumentuose</w:t>
      </w:r>
      <w:r w:rsidRPr="00E312FD">
        <w:rPr>
          <w:rFonts w:eastAsia="Times New Roman"/>
          <w:lang w:eastAsia="ar-SA"/>
        </w:rPr>
        <w:t xml:space="preserve"> turi būti nurodytas mokėtojas, Darbų pavadinimas, jų apimtis, įkainis, atliktų Darbų kaina su PVM,</w:t>
      </w:r>
      <w:r w:rsidRPr="00E312FD">
        <w:rPr>
          <w:rFonts w:eastAsia="Times New Roman"/>
        </w:rPr>
        <w:t xml:space="preserve"> Sutarties data, numeris.</w:t>
      </w:r>
    </w:p>
    <w:p w14:paraId="100FEB4B" w14:textId="3808F27C" w:rsidR="00074D0A" w:rsidRPr="00074D0A" w:rsidRDefault="00074D0A" w:rsidP="00074D0A">
      <w:pPr>
        <w:widowControl/>
        <w:shd w:val="clear" w:color="auto" w:fill="FFFFFF"/>
        <w:tabs>
          <w:tab w:val="left" w:pos="432"/>
          <w:tab w:val="left" w:pos="851"/>
          <w:tab w:val="left" w:pos="1126"/>
          <w:tab w:val="left" w:pos="3600"/>
        </w:tabs>
        <w:ind w:firstLine="567"/>
        <w:jc w:val="both"/>
        <w:rPr>
          <w:rFonts w:eastAsia="Times New Roman"/>
        </w:rPr>
      </w:pPr>
      <w:r>
        <w:rPr>
          <w:rFonts w:eastAsia="Times New Roman"/>
        </w:rPr>
        <w:t>2.5</w:t>
      </w:r>
      <w:r w:rsidRPr="00074D0A">
        <w:rPr>
          <w:rFonts w:eastAsia="Times New Roman"/>
        </w:rPr>
        <w:t xml:space="preserve">.1.Su </w:t>
      </w:r>
      <w:r>
        <w:rPr>
          <w:rFonts w:eastAsia="Times New Roman"/>
        </w:rPr>
        <w:t>Rangovu</w:t>
      </w:r>
      <w:r w:rsidRPr="00074D0A">
        <w:rPr>
          <w:rFonts w:eastAsia="Times New Roman"/>
        </w:rPr>
        <w:t xml:space="preserve"> už tinkamai ir laiku </w:t>
      </w:r>
      <w:r w:rsidR="00082AE4">
        <w:rPr>
          <w:rFonts w:eastAsia="Times New Roman"/>
        </w:rPr>
        <w:t>atliktus darbus</w:t>
      </w:r>
      <w:r w:rsidRPr="00074D0A">
        <w:rPr>
          <w:rFonts w:eastAsia="Times New Roman"/>
        </w:rPr>
        <w:t xml:space="preserve"> bus atsiskaitoma pagal pateiktas sąskaitas faktūras.</w:t>
      </w:r>
    </w:p>
    <w:p w14:paraId="4DC24528" w14:textId="40343C02" w:rsidR="00074D0A" w:rsidRPr="00074D0A" w:rsidRDefault="00F616E4" w:rsidP="00074D0A">
      <w:pPr>
        <w:widowControl/>
        <w:shd w:val="clear" w:color="auto" w:fill="FFFFFF"/>
        <w:tabs>
          <w:tab w:val="left" w:pos="432"/>
          <w:tab w:val="left" w:pos="851"/>
          <w:tab w:val="left" w:pos="1126"/>
          <w:tab w:val="left" w:pos="3600"/>
        </w:tabs>
        <w:ind w:firstLine="567"/>
        <w:jc w:val="both"/>
        <w:rPr>
          <w:rFonts w:eastAsia="Times New Roman"/>
        </w:rPr>
      </w:pPr>
      <w:r>
        <w:rPr>
          <w:rFonts w:eastAsia="Times New Roman"/>
        </w:rPr>
        <w:t>2</w:t>
      </w:r>
      <w:r w:rsidR="00074D0A" w:rsidRPr="00074D0A">
        <w:rPr>
          <w:rFonts w:eastAsia="Times New Roman"/>
        </w:rPr>
        <w:t>.</w:t>
      </w:r>
      <w:r>
        <w:rPr>
          <w:rFonts w:eastAsia="Times New Roman"/>
        </w:rPr>
        <w:t>5</w:t>
      </w:r>
      <w:r w:rsidR="00074D0A" w:rsidRPr="00074D0A">
        <w:rPr>
          <w:rFonts w:eastAsia="Times New Roman"/>
        </w:rPr>
        <w:t xml:space="preserve">.2. Sąskaitos faktūros teikiamos tik elektroniniu būdu. </w:t>
      </w:r>
      <w:r w:rsidR="00A700EC">
        <w:rPr>
          <w:rFonts w:eastAsia="Times New Roman"/>
        </w:rPr>
        <w:t>Užsakovas</w:t>
      </w:r>
      <w:r w:rsidR="00074D0A" w:rsidRPr="00074D0A">
        <w:rPr>
          <w:rFonts w:eastAsia="Times New Roman"/>
        </w:rPr>
        <w:t xml:space="preserve"> elektronines sąskaitas faktūras priima ir apdoroja naudodamasis informacinės sistemos „SABIS“ priemonėmis, išskyrus Viešųjų pirkimų įstatymo 22 str. 12 d. nustatytus atvejus. Minėtu atveju, nurodyti dokumentai pateikiami </w:t>
      </w:r>
      <w:r w:rsidR="00A700EC">
        <w:rPr>
          <w:rFonts w:eastAsia="Times New Roman"/>
        </w:rPr>
        <w:t>Užsakovo</w:t>
      </w:r>
      <w:r w:rsidR="00074D0A" w:rsidRPr="00074D0A">
        <w:rPr>
          <w:rFonts w:eastAsia="Times New Roman"/>
        </w:rPr>
        <w:t xml:space="preserve"> elektroniniu paštu. Visas išlaidas susijusias su dokumentų pateikimu per „SABIS“ sistemą apmoka </w:t>
      </w:r>
      <w:r w:rsidR="00186D44">
        <w:rPr>
          <w:rFonts w:eastAsia="Times New Roman"/>
        </w:rPr>
        <w:t>Rangovas</w:t>
      </w:r>
      <w:r w:rsidR="00074D0A" w:rsidRPr="00074D0A">
        <w:rPr>
          <w:rFonts w:eastAsia="Times New Roman"/>
        </w:rPr>
        <w:t>.</w:t>
      </w:r>
    </w:p>
    <w:p w14:paraId="71571FAF" w14:textId="367929B9" w:rsidR="00965C87" w:rsidRDefault="00F616E4" w:rsidP="0074016C">
      <w:pPr>
        <w:widowControl/>
        <w:shd w:val="clear" w:color="auto" w:fill="FFFFFF"/>
        <w:tabs>
          <w:tab w:val="left" w:pos="432"/>
          <w:tab w:val="left" w:pos="851"/>
          <w:tab w:val="left" w:pos="1126"/>
          <w:tab w:val="left" w:pos="3600"/>
        </w:tabs>
        <w:ind w:firstLine="567"/>
        <w:jc w:val="both"/>
        <w:rPr>
          <w:rFonts w:eastAsia="Times New Roman"/>
        </w:rPr>
      </w:pPr>
      <w:r>
        <w:rPr>
          <w:rFonts w:eastAsia="Times New Roman"/>
        </w:rPr>
        <w:t>2</w:t>
      </w:r>
      <w:r w:rsidR="00074D0A" w:rsidRPr="00EC4FF5">
        <w:rPr>
          <w:rFonts w:eastAsia="Times New Roman"/>
          <w:color w:val="0D0D0D" w:themeColor="text1" w:themeTint="F2"/>
        </w:rPr>
        <w:t>.</w:t>
      </w:r>
      <w:r w:rsidRPr="00EC4FF5">
        <w:rPr>
          <w:rFonts w:eastAsia="Times New Roman"/>
          <w:color w:val="0D0D0D" w:themeColor="text1" w:themeTint="F2"/>
        </w:rPr>
        <w:t>5</w:t>
      </w:r>
      <w:r w:rsidR="00074D0A" w:rsidRPr="00EC4FF5">
        <w:rPr>
          <w:rFonts w:eastAsia="Times New Roman"/>
          <w:color w:val="0D0D0D" w:themeColor="text1" w:themeTint="F2"/>
        </w:rPr>
        <w:t xml:space="preserve">.3. Sąskaita už faktiškai </w:t>
      </w:r>
      <w:r w:rsidR="00186D44" w:rsidRPr="00EC4FF5">
        <w:rPr>
          <w:rFonts w:eastAsia="Times New Roman"/>
          <w:color w:val="0D0D0D" w:themeColor="text1" w:themeTint="F2"/>
        </w:rPr>
        <w:t>atliktus darbus</w:t>
      </w:r>
      <w:r w:rsidR="00074D0A" w:rsidRPr="00EC4FF5">
        <w:rPr>
          <w:rFonts w:eastAsia="Times New Roman"/>
          <w:color w:val="0D0D0D" w:themeColor="text1" w:themeTint="F2"/>
        </w:rPr>
        <w:t xml:space="preserve"> per informacinę sistemą „SABIS“ apmokėjimui gali būti pateikiama tik po to, kai </w:t>
      </w:r>
      <w:r w:rsidR="00BA07B9" w:rsidRPr="00EC4FF5">
        <w:rPr>
          <w:rFonts w:eastAsia="Times New Roman"/>
          <w:color w:val="0D0D0D" w:themeColor="text1" w:themeTint="F2"/>
        </w:rPr>
        <w:t>Rangovas</w:t>
      </w:r>
      <w:r w:rsidR="00074D0A" w:rsidRPr="00EC4FF5">
        <w:rPr>
          <w:rFonts w:eastAsia="Times New Roman"/>
          <w:color w:val="0D0D0D" w:themeColor="text1" w:themeTint="F2"/>
        </w:rPr>
        <w:t xml:space="preserve"> patvirtina ir pasirašo </w:t>
      </w:r>
      <w:r w:rsidR="00BA07B9" w:rsidRPr="00EC4FF5">
        <w:rPr>
          <w:rFonts w:eastAsia="Times New Roman"/>
          <w:color w:val="0D0D0D" w:themeColor="text1" w:themeTint="F2"/>
        </w:rPr>
        <w:t>Darbų</w:t>
      </w:r>
      <w:r w:rsidR="00074D0A" w:rsidRPr="00EC4FF5">
        <w:rPr>
          <w:rFonts w:eastAsia="Times New Roman"/>
          <w:color w:val="0D0D0D" w:themeColor="text1" w:themeTint="F2"/>
        </w:rPr>
        <w:t xml:space="preserve"> perdavimo – priėmimo aktą (-us)</w:t>
      </w:r>
      <w:r w:rsidR="00522BCF" w:rsidRPr="00EC4FF5">
        <w:rPr>
          <w:rFonts w:eastAsia="Times New Roman"/>
          <w:color w:val="0D0D0D" w:themeColor="text1" w:themeTint="F2"/>
        </w:rPr>
        <w:t xml:space="preserve"> (F2)</w:t>
      </w:r>
      <w:r w:rsidR="007D4ABE" w:rsidRPr="00EC4FF5">
        <w:rPr>
          <w:rFonts w:eastAsia="Times New Roman"/>
          <w:color w:val="0D0D0D" w:themeColor="text1" w:themeTint="F2"/>
        </w:rPr>
        <w:t xml:space="preserve"> ir Atliktų darbų ir išlaidų apmokėjimo pažymą (F3).</w:t>
      </w:r>
    </w:p>
    <w:p w14:paraId="36F4C076" w14:textId="77777777" w:rsidR="00965C87" w:rsidRDefault="00965C87" w:rsidP="0074016C">
      <w:pPr>
        <w:widowControl/>
        <w:shd w:val="clear" w:color="auto" w:fill="FFFFFF"/>
        <w:tabs>
          <w:tab w:val="left" w:pos="432"/>
          <w:tab w:val="left" w:pos="851"/>
          <w:tab w:val="left" w:pos="1126"/>
          <w:tab w:val="left" w:pos="3600"/>
        </w:tabs>
        <w:ind w:firstLine="567"/>
        <w:jc w:val="both"/>
        <w:rPr>
          <w:rFonts w:eastAsia="Times New Roman"/>
        </w:rPr>
      </w:pPr>
    </w:p>
    <w:p w14:paraId="1675AFDD" w14:textId="0BD666F1" w:rsidR="00E312FD" w:rsidRDefault="00E312FD" w:rsidP="00D42C86">
      <w:pPr>
        <w:widowControl/>
        <w:shd w:val="clear" w:color="auto" w:fill="FFFFFF"/>
        <w:tabs>
          <w:tab w:val="left" w:pos="3600"/>
        </w:tabs>
        <w:jc w:val="center"/>
        <w:rPr>
          <w:rFonts w:eastAsia="Times New Roman"/>
          <w:b/>
          <w:color w:val="000000"/>
        </w:rPr>
      </w:pPr>
      <w:r w:rsidRPr="00E312FD">
        <w:rPr>
          <w:rFonts w:eastAsia="Times New Roman"/>
          <w:b/>
          <w:color w:val="000000"/>
        </w:rPr>
        <w:t>3. ŠALIŲ TEISĖS IR PAREIGOS</w:t>
      </w:r>
    </w:p>
    <w:p w14:paraId="0EB667D6" w14:textId="77777777" w:rsidR="00266C2D" w:rsidRPr="00E312FD" w:rsidRDefault="00266C2D" w:rsidP="00D42C86">
      <w:pPr>
        <w:widowControl/>
        <w:shd w:val="clear" w:color="auto" w:fill="FFFFFF"/>
        <w:tabs>
          <w:tab w:val="left" w:pos="3600"/>
        </w:tabs>
        <w:jc w:val="center"/>
        <w:rPr>
          <w:rFonts w:eastAsia="Times New Roman"/>
          <w:b/>
          <w:color w:val="000000"/>
        </w:rPr>
      </w:pPr>
    </w:p>
    <w:p w14:paraId="3BE85C12" w14:textId="3C5F1878" w:rsidR="00E312FD" w:rsidRPr="00E312FD" w:rsidRDefault="00E312FD" w:rsidP="00336245">
      <w:pPr>
        <w:widowControl/>
        <w:shd w:val="clear" w:color="auto" w:fill="FFFFFF"/>
        <w:tabs>
          <w:tab w:val="left" w:pos="1121"/>
          <w:tab w:val="left" w:pos="3600"/>
        </w:tabs>
        <w:ind w:firstLine="567"/>
        <w:jc w:val="both"/>
        <w:rPr>
          <w:rFonts w:eastAsia="Times New Roman"/>
          <w:color w:val="000000"/>
        </w:rPr>
      </w:pPr>
      <w:r w:rsidRPr="00E312FD">
        <w:rPr>
          <w:rFonts w:eastAsia="Times New Roman"/>
          <w:color w:val="000000"/>
        </w:rPr>
        <w:t>3.1. Užsakovas turi teisę:</w:t>
      </w:r>
    </w:p>
    <w:p w14:paraId="5C20ED83" w14:textId="4CE4338D" w:rsidR="00E312FD" w:rsidRPr="0051528D" w:rsidRDefault="00E312FD" w:rsidP="006E70C1">
      <w:pPr>
        <w:shd w:val="clear" w:color="auto" w:fill="FFFFFF"/>
        <w:tabs>
          <w:tab w:val="left" w:pos="0"/>
          <w:tab w:val="left" w:pos="598"/>
          <w:tab w:val="left" w:pos="3600"/>
        </w:tabs>
        <w:autoSpaceDE w:val="0"/>
        <w:ind w:firstLine="567"/>
        <w:jc w:val="both"/>
        <w:rPr>
          <w:rFonts w:eastAsia="Times New Roman"/>
          <w:color w:val="0D0D0D" w:themeColor="text1" w:themeTint="F2"/>
        </w:rPr>
      </w:pPr>
      <w:r w:rsidRPr="0051528D">
        <w:rPr>
          <w:rFonts w:eastAsia="Times New Roman"/>
          <w:color w:val="0D0D0D" w:themeColor="text1" w:themeTint="F2"/>
        </w:rPr>
        <w:t>3.1.1. Tikrinti atliekamų Darbų atlikimo eigą, kiekį ir kokybę;</w:t>
      </w:r>
    </w:p>
    <w:p w14:paraId="0A6F6742" w14:textId="40B723C6" w:rsidR="00336245" w:rsidRPr="0051528D" w:rsidRDefault="00E312FD" w:rsidP="006E70C1">
      <w:pPr>
        <w:shd w:val="clear" w:color="auto" w:fill="FFFFFF"/>
        <w:tabs>
          <w:tab w:val="left" w:pos="0"/>
          <w:tab w:val="left" w:pos="720"/>
          <w:tab w:val="left" w:pos="3600"/>
        </w:tabs>
        <w:autoSpaceDE w:val="0"/>
        <w:ind w:firstLine="567"/>
        <w:jc w:val="both"/>
        <w:rPr>
          <w:rFonts w:eastAsia="Times New Roman"/>
          <w:color w:val="0D0D0D" w:themeColor="text1" w:themeTint="F2"/>
        </w:rPr>
      </w:pPr>
      <w:r w:rsidRPr="0051528D">
        <w:rPr>
          <w:rFonts w:eastAsia="Times New Roman"/>
          <w:color w:val="0D0D0D" w:themeColor="text1" w:themeTint="F2"/>
        </w:rPr>
        <w:t>3.1.2. Reikalauti, kad Rangovas Darbus vykdytų laikydamasis norminių statybos dokumentų reikalavimų;</w:t>
      </w:r>
      <w:r w:rsidRPr="0051528D">
        <w:rPr>
          <w:rFonts w:eastAsia="Times New Roman"/>
          <w:color w:val="0D0D0D" w:themeColor="text1" w:themeTint="F2"/>
          <w:lang w:eastAsia="ar-SA"/>
        </w:rPr>
        <w:t xml:space="preserve"> </w:t>
      </w:r>
    </w:p>
    <w:p w14:paraId="429433E3" w14:textId="198FE7AA" w:rsidR="00E312FD" w:rsidRPr="00E312FD" w:rsidRDefault="00E312FD" w:rsidP="006E70C1">
      <w:pPr>
        <w:shd w:val="clear" w:color="auto" w:fill="FFFFFF"/>
        <w:tabs>
          <w:tab w:val="left" w:pos="0"/>
          <w:tab w:val="left" w:pos="720"/>
          <w:tab w:val="left" w:pos="3600"/>
        </w:tabs>
        <w:autoSpaceDE w:val="0"/>
        <w:ind w:firstLine="567"/>
        <w:jc w:val="both"/>
        <w:rPr>
          <w:rFonts w:eastAsia="Times New Roman"/>
          <w:color w:val="000000"/>
        </w:rPr>
      </w:pPr>
      <w:r w:rsidRPr="00E312FD">
        <w:rPr>
          <w:rFonts w:eastAsia="Times New Roman"/>
          <w:color w:val="000000"/>
        </w:rPr>
        <w:t>3.1.3. Tikrinti, ar Rangovas</w:t>
      </w:r>
      <w:r w:rsidRPr="00E312FD">
        <w:rPr>
          <w:rFonts w:eastAsia="Times New Roman"/>
          <w:lang w:eastAsia="en-US"/>
        </w:rPr>
        <w:t xml:space="preserve"> darbus vykdo laikydamasis ir taikydamas aplinkos apsaugos vadybos sistemos standartus ir (ar) Darbai vykdomi pagal pirkimo dokumentuose/Sutartyje nustatytus aplinkos apsaugos kriterijus, jeigu tokie buvo nustatyti;</w:t>
      </w:r>
    </w:p>
    <w:p w14:paraId="4A977018" w14:textId="77777777" w:rsidR="00E312FD" w:rsidRPr="00E312FD" w:rsidRDefault="00E312FD" w:rsidP="006E70C1">
      <w:pPr>
        <w:shd w:val="clear" w:color="auto" w:fill="FFFFFF"/>
        <w:tabs>
          <w:tab w:val="left" w:pos="1118"/>
          <w:tab w:val="left" w:pos="3600"/>
        </w:tabs>
        <w:autoSpaceDE w:val="0"/>
        <w:ind w:firstLine="567"/>
        <w:jc w:val="both"/>
        <w:rPr>
          <w:rFonts w:eastAsia="Times New Roman"/>
          <w:strike/>
          <w:color w:val="000000"/>
        </w:rPr>
      </w:pPr>
      <w:r w:rsidRPr="00E312FD">
        <w:rPr>
          <w:rFonts w:eastAsia="Times New Roman"/>
          <w:color w:val="000000"/>
        </w:rPr>
        <w:t xml:space="preserve">3.2.1. Priimti tinkamai ir laiku atliktus ir priduotus Darbus; </w:t>
      </w:r>
    </w:p>
    <w:p w14:paraId="2EB42063" w14:textId="4AD8EF1A" w:rsidR="00E312FD" w:rsidRPr="00E312FD" w:rsidRDefault="00E312FD" w:rsidP="006E70C1">
      <w:pPr>
        <w:shd w:val="clear" w:color="auto" w:fill="FFFFFF"/>
        <w:tabs>
          <w:tab w:val="left" w:pos="1118"/>
          <w:tab w:val="left" w:pos="3600"/>
        </w:tabs>
        <w:autoSpaceDE w:val="0"/>
        <w:ind w:firstLine="567"/>
        <w:jc w:val="both"/>
        <w:rPr>
          <w:rFonts w:eastAsia="Times New Roman"/>
          <w:color w:val="000000"/>
        </w:rPr>
      </w:pPr>
      <w:r w:rsidRPr="00E312FD">
        <w:rPr>
          <w:rFonts w:eastAsia="Times New Roman"/>
          <w:color w:val="000000"/>
        </w:rPr>
        <w:lastRenderedPageBreak/>
        <w:t>3.2.2. Sumokėti Rangovui sutartyje sulygtą užmokestį;</w:t>
      </w:r>
    </w:p>
    <w:p w14:paraId="4F4B3D5F" w14:textId="77777777" w:rsidR="00E312FD" w:rsidRPr="00E312FD" w:rsidRDefault="00E312FD" w:rsidP="006E70C1">
      <w:pPr>
        <w:widowControl/>
        <w:shd w:val="clear" w:color="auto" w:fill="FFFFFF"/>
        <w:tabs>
          <w:tab w:val="left" w:pos="595"/>
          <w:tab w:val="left" w:pos="3600"/>
        </w:tabs>
        <w:ind w:firstLine="567"/>
        <w:jc w:val="both"/>
        <w:rPr>
          <w:rFonts w:eastAsia="Times New Roman"/>
          <w:color w:val="000000"/>
        </w:rPr>
      </w:pPr>
      <w:r w:rsidRPr="00E312FD">
        <w:rPr>
          <w:rFonts w:eastAsia="Times New Roman"/>
          <w:color w:val="000000"/>
          <w:lang w:eastAsia="ar-SA"/>
        </w:rPr>
        <w:t>3.2.3.</w:t>
      </w:r>
      <w:r w:rsidRPr="00E312FD">
        <w:rPr>
          <w:rFonts w:eastAsia="Times New Roman"/>
          <w:color w:val="000000"/>
        </w:rPr>
        <w:t xml:space="preserve"> Atlikus einamojo mėnesio Darbų dalį, Rangovas prieš 7 dienas iki einamojo mėnesio paskutinės darbo dienos pateikia Užsakovui Darbų perdavimo-priėmimo aktą, kuriame nurodo atliktus Darbus ir kiekius. Užsakovo atsakingas atstovas Darbų perdavimo-priėmimo aktą per 3 darbo dienas nuo Darbų perdavimo-priėmimo akto gavimo dienos patikrina, suderina su Rangovu ir pasirašo jį, išskyrus atvejus, jeigu:</w:t>
      </w:r>
    </w:p>
    <w:p w14:paraId="147E4353" w14:textId="4E7AB786" w:rsidR="00E312FD" w:rsidRPr="00E312FD" w:rsidRDefault="00E312FD" w:rsidP="006E70C1">
      <w:pPr>
        <w:widowControl/>
        <w:shd w:val="clear" w:color="auto" w:fill="FFFFFF"/>
        <w:tabs>
          <w:tab w:val="left" w:pos="595"/>
          <w:tab w:val="left" w:pos="3600"/>
        </w:tabs>
        <w:ind w:firstLine="567"/>
        <w:jc w:val="both"/>
        <w:rPr>
          <w:rFonts w:eastAsia="Times New Roman"/>
          <w:color w:val="000000"/>
          <w:lang w:eastAsia="ar-SA"/>
        </w:rPr>
      </w:pPr>
      <w:r w:rsidRPr="00E312FD">
        <w:rPr>
          <w:rFonts w:eastAsia="Times New Roman"/>
          <w:color w:val="000000"/>
          <w:lang w:eastAsia="ar-SA"/>
        </w:rPr>
        <w:t>3.2.3.1. Nurodyti darbai neatitinka Sutarties 1.</w:t>
      </w:r>
      <w:r w:rsidR="00EC4FF5">
        <w:rPr>
          <w:rFonts w:eastAsia="Times New Roman"/>
          <w:color w:val="000000"/>
          <w:lang w:eastAsia="ar-SA"/>
        </w:rPr>
        <w:t>1</w:t>
      </w:r>
      <w:r w:rsidRPr="00E312FD">
        <w:rPr>
          <w:rFonts w:eastAsia="Times New Roman"/>
          <w:color w:val="000000"/>
          <w:lang w:eastAsia="ar-SA"/>
        </w:rPr>
        <w:t xml:space="preserve"> – 1.4 punktų nuostatų. Tokiu atveju Užsakovas turi reikalauti Rangovo</w:t>
      </w:r>
      <w:r w:rsidRPr="00E312FD">
        <w:rPr>
          <w:rFonts w:eastAsia="Times New Roman"/>
          <w:color w:val="000000"/>
        </w:rPr>
        <w:t xml:space="preserve"> pateikti </w:t>
      </w:r>
      <w:r w:rsidRPr="00E312FD">
        <w:rPr>
          <w:rFonts w:eastAsia="Times New Roman"/>
          <w:color w:val="000000"/>
          <w:lang w:eastAsia="ar-SA"/>
        </w:rPr>
        <w:t>pakoreguotą Darbų perdavimo-priėmimo aktą atitinkamai sumažinant arba padidinant Darbų kiekį; ir (arba)</w:t>
      </w:r>
    </w:p>
    <w:p w14:paraId="4AE98A83" w14:textId="77777777" w:rsidR="00E312FD" w:rsidRPr="00E312FD" w:rsidRDefault="00E312FD" w:rsidP="006E70C1">
      <w:pPr>
        <w:widowControl/>
        <w:shd w:val="clear" w:color="auto" w:fill="FFFFFF"/>
        <w:tabs>
          <w:tab w:val="left" w:pos="595"/>
          <w:tab w:val="left" w:pos="3600"/>
        </w:tabs>
        <w:ind w:firstLine="567"/>
        <w:jc w:val="both"/>
        <w:rPr>
          <w:rFonts w:eastAsia="Times New Roman"/>
          <w:color w:val="000000"/>
          <w:lang w:eastAsia="ar-SA"/>
        </w:rPr>
      </w:pPr>
      <w:r w:rsidRPr="00E312FD">
        <w:rPr>
          <w:rFonts w:eastAsia="Times New Roman"/>
          <w:color w:val="000000"/>
          <w:lang w:eastAsia="ar-SA"/>
        </w:rPr>
        <w:t xml:space="preserve">3.2.3.2. Rangovas pagal Sutarties nuostatas neatliko arba netinkamai atliko darbus arba Sutarties įsipareigojimą, apie kurį jam tinkamai buvo pranešęs Užsakovas. Tokiu atveju Užsakovas turi reikalauti pašalinti per 3 (tris) darbo dienas nustatytus Darbų trūkumus; ir (arba) </w:t>
      </w:r>
    </w:p>
    <w:p w14:paraId="7C73A8BD" w14:textId="77777777" w:rsidR="00E312FD" w:rsidRPr="00E312FD" w:rsidRDefault="00E312FD" w:rsidP="006E70C1">
      <w:pPr>
        <w:widowControl/>
        <w:shd w:val="clear" w:color="auto" w:fill="FFFFFF"/>
        <w:tabs>
          <w:tab w:val="left" w:pos="595"/>
          <w:tab w:val="left" w:pos="3600"/>
        </w:tabs>
        <w:ind w:firstLine="567"/>
        <w:jc w:val="both"/>
        <w:rPr>
          <w:rFonts w:eastAsia="Times New Roman"/>
          <w:color w:val="000000"/>
        </w:rPr>
      </w:pPr>
      <w:r w:rsidRPr="00E312FD">
        <w:rPr>
          <w:rFonts w:eastAsia="Times New Roman"/>
          <w:color w:val="000000"/>
          <w:lang w:eastAsia="ar-SA"/>
        </w:rPr>
        <w:t xml:space="preserve">3.2.3.3. Užsakovas per 3 (tris) darbo dienas nuo Darbų perdavimo-priėmimo akto gavimo dienos motyvuotai </w:t>
      </w:r>
      <w:r w:rsidRPr="00E312FD">
        <w:rPr>
          <w:rFonts w:eastAsia="Times New Roman"/>
          <w:color w:val="000000"/>
        </w:rPr>
        <w:t xml:space="preserve">raštu </w:t>
      </w:r>
      <w:r w:rsidRPr="00E312FD">
        <w:rPr>
          <w:rFonts w:eastAsia="Times New Roman"/>
          <w:color w:val="000000"/>
          <w:lang w:eastAsia="ar-SA"/>
        </w:rPr>
        <w:t>atmeta pateiktą Darbų perdavimo-priėmimo aktą.</w:t>
      </w:r>
    </w:p>
    <w:p w14:paraId="7C1D631A" w14:textId="77777777" w:rsidR="00E312FD" w:rsidRPr="00E312FD" w:rsidRDefault="00E312FD" w:rsidP="006E70C1">
      <w:pPr>
        <w:widowControl/>
        <w:shd w:val="clear" w:color="auto" w:fill="FFFFFF"/>
        <w:tabs>
          <w:tab w:val="left" w:pos="595"/>
          <w:tab w:val="left" w:pos="3600"/>
        </w:tabs>
        <w:ind w:firstLine="567"/>
        <w:jc w:val="both"/>
        <w:rPr>
          <w:rFonts w:eastAsia="Times New Roman"/>
          <w:color w:val="000000"/>
        </w:rPr>
      </w:pPr>
      <w:r w:rsidRPr="00E312FD">
        <w:rPr>
          <w:rFonts w:eastAsia="Times New Roman"/>
          <w:color w:val="000000"/>
          <w:lang w:eastAsia="ar-SA"/>
        </w:rPr>
        <w:t>3.2.4. Jeigu Užsakovas per Sutarties 3.2.3.</w:t>
      </w:r>
      <w:r w:rsidRPr="00E312FD">
        <w:rPr>
          <w:rFonts w:eastAsia="Times New Roman"/>
          <w:color w:val="000000"/>
        </w:rPr>
        <w:t xml:space="preserve"> punkte nustatytą terminą Rangovo pateikto Darbų perdavimo-priėmimo akto nepatvirtina ir nepateikia jo nepatvirtinimo priežasčių, turi būti laikoma, kad Rangovas pateiktame Darbų perdavimo-priėmimo akte nurodytą konkrečią Darbų dalį atliko tinkamai;</w:t>
      </w:r>
    </w:p>
    <w:p w14:paraId="0E6FD3CF" w14:textId="77777777" w:rsidR="00E312FD" w:rsidRPr="00E312FD" w:rsidRDefault="00E312FD" w:rsidP="006E70C1">
      <w:pPr>
        <w:shd w:val="clear" w:color="auto" w:fill="FFFFFF"/>
        <w:tabs>
          <w:tab w:val="left" w:pos="14"/>
          <w:tab w:val="left" w:pos="595"/>
          <w:tab w:val="left" w:pos="3600"/>
        </w:tabs>
        <w:autoSpaceDE w:val="0"/>
        <w:ind w:firstLine="567"/>
        <w:jc w:val="both"/>
        <w:rPr>
          <w:rFonts w:eastAsia="Times New Roman"/>
          <w:color w:val="000000"/>
        </w:rPr>
      </w:pPr>
      <w:r w:rsidRPr="00E312FD">
        <w:rPr>
          <w:rFonts w:eastAsia="Times New Roman"/>
          <w:color w:val="000000"/>
        </w:rPr>
        <w:t xml:space="preserve">3.2.5. Rangovui pabaigus Darbus, </w:t>
      </w:r>
      <w:r w:rsidRPr="00E312FD">
        <w:rPr>
          <w:rFonts w:eastAsia="Times New Roman"/>
          <w:color w:val="000000"/>
          <w:lang w:eastAsia="ar-SA"/>
        </w:rPr>
        <w:t xml:space="preserve">pagal aktą </w:t>
      </w:r>
      <w:r w:rsidRPr="00E312FD">
        <w:rPr>
          <w:rFonts w:eastAsia="Times New Roman"/>
          <w:color w:val="000000"/>
        </w:rPr>
        <w:t xml:space="preserve">priimti </w:t>
      </w:r>
      <w:r w:rsidRPr="00E312FD">
        <w:rPr>
          <w:rFonts w:eastAsia="Times New Roman"/>
          <w:color w:val="000000"/>
          <w:lang w:eastAsia="ar-SA"/>
        </w:rPr>
        <w:t>Darbus</w:t>
      </w:r>
      <w:r w:rsidRPr="00E312FD">
        <w:rPr>
          <w:rFonts w:eastAsia="Times New Roman"/>
          <w:color w:val="000000"/>
        </w:rPr>
        <w:t xml:space="preserve"> iš Rangovo;</w:t>
      </w:r>
    </w:p>
    <w:p w14:paraId="731D6D4F" w14:textId="77777777" w:rsidR="00E312FD" w:rsidRPr="00E312FD" w:rsidRDefault="00E312FD" w:rsidP="006E70C1">
      <w:pPr>
        <w:shd w:val="clear" w:color="auto" w:fill="FFFFFF"/>
        <w:tabs>
          <w:tab w:val="left" w:pos="14"/>
          <w:tab w:val="left" w:pos="595"/>
          <w:tab w:val="left" w:pos="3600"/>
        </w:tabs>
        <w:autoSpaceDE w:val="0"/>
        <w:ind w:firstLine="567"/>
        <w:jc w:val="both"/>
        <w:rPr>
          <w:rFonts w:eastAsia="Times New Roman"/>
          <w:color w:val="000000"/>
        </w:rPr>
      </w:pPr>
      <w:r w:rsidRPr="00E312FD">
        <w:rPr>
          <w:rFonts w:eastAsia="Times New Roman"/>
          <w:color w:val="000000"/>
        </w:rPr>
        <w:t xml:space="preserve">3.2.6. </w:t>
      </w:r>
      <w:r w:rsidRPr="00E312FD">
        <w:rPr>
          <w:rFonts w:eastAsia="Times New Roman"/>
          <w:color w:val="000000"/>
          <w:lang w:eastAsia="ar-SA"/>
        </w:rPr>
        <w:t>Suteikti</w:t>
      </w:r>
      <w:r w:rsidRPr="00E312FD">
        <w:rPr>
          <w:rFonts w:eastAsia="Times New Roman"/>
          <w:color w:val="000000"/>
        </w:rPr>
        <w:t xml:space="preserve"> Rangovui visą turimą informaciją ir duomenis, reikalingus Darbams atlikti.</w:t>
      </w:r>
    </w:p>
    <w:p w14:paraId="4AF769FB" w14:textId="77777777" w:rsidR="00E312FD" w:rsidRPr="00E312FD" w:rsidRDefault="00E312FD" w:rsidP="006E70C1">
      <w:pPr>
        <w:shd w:val="clear" w:color="auto" w:fill="FFFFFF"/>
        <w:tabs>
          <w:tab w:val="left" w:pos="374"/>
          <w:tab w:val="left" w:pos="3600"/>
        </w:tabs>
        <w:autoSpaceDE w:val="0"/>
        <w:ind w:firstLine="567"/>
        <w:jc w:val="both"/>
        <w:rPr>
          <w:rFonts w:eastAsia="Times New Roman"/>
          <w:color w:val="000000"/>
        </w:rPr>
      </w:pPr>
      <w:r w:rsidRPr="00E312FD">
        <w:rPr>
          <w:rFonts w:eastAsia="Times New Roman"/>
          <w:color w:val="000000"/>
        </w:rPr>
        <w:t>3.3. Rangovas turi teisę:</w:t>
      </w:r>
    </w:p>
    <w:p w14:paraId="10A9ACCF" w14:textId="77777777" w:rsidR="00E312FD" w:rsidRPr="00E312FD" w:rsidRDefault="00E312FD" w:rsidP="006E70C1">
      <w:pPr>
        <w:shd w:val="clear" w:color="auto" w:fill="FFFFFF"/>
        <w:tabs>
          <w:tab w:val="left" w:pos="5"/>
          <w:tab w:val="left" w:pos="605"/>
          <w:tab w:val="left" w:pos="3600"/>
        </w:tabs>
        <w:autoSpaceDE w:val="0"/>
        <w:ind w:firstLine="567"/>
        <w:jc w:val="both"/>
        <w:rPr>
          <w:rFonts w:eastAsia="Times New Roman"/>
          <w:color w:val="000000"/>
        </w:rPr>
      </w:pPr>
      <w:r w:rsidRPr="00E312FD">
        <w:rPr>
          <w:rFonts w:eastAsia="Times New Roman"/>
          <w:color w:val="000000"/>
        </w:rPr>
        <w:t xml:space="preserve">3.3.1. Naudotis Lietuvos Respublikos statybos įstatymo </w:t>
      </w:r>
      <w:r w:rsidRPr="00E312FD">
        <w:rPr>
          <w:rFonts w:eastAsia="Times New Roman"/>
          <w:color w:val="000000"/>
          <w:lang w:eastAsia="ar-SA"/>
        </w:rPr>
        <w:t>18</w:t>
      </w:r>
      <w:r w:rsidRPr="00E312FD">
        <w:rPr>
          <w:rFonts w:eastAsia="Times New Roman"/>
          <w:color w:val="000000"/>
        </w:rPr>
        <w:t xml:space="preserve"> straipsnyje numatytomis Rangovo teisėmis.</w:t>
      </w:r>
    </w:p>
    <w:p w14:paraId="585746E2" w14:textId="77777777" w:rsidR="00E312FD" w:rsidRPr="00E312FD" w:rsidRDefault="00E312FD" w:rsidP="006E70C1">
      <w:pPr>
        <w:shd w:val="clear" w:color="auto" w:fill="FFFFFF"/>
        <w:tabs>
          <w:tab w:val="left" w:pos="5"/>
          <w:tab w:val="left" w:pos="605"/>
          <w:tab w:val="left" w:pos="3600"/>
        </w:tabs>
        <w:autoSpaceDE w:val="0"/>
        <w:ind w:firstLine="567"/>
        <w:jc w:val="both"/>
        <w:rPr>
          <w:rFonts w:eastAsia="Times New Roman"/>
          <w:color w:val="000000"/>
        </w:rPr>
      </w:pPr>
      <w:r w:rsidRPr="00E312FD">
        <w:rPr>
          <w:rFonts w:eastAsia="Times New Roman"/>
          <w:color w:val="000000"/>
        </w:rPr>
        <w:t>3.4. Rangovas įsipareigoja:</w:t>
      </w:r>
    </w:p>
    <w:p w14:paraId="27472318" w14:textId="77777777" w:rsidR="00E312FD" w:rsidRPr="00E312FD" w:rsidRDefault="00E312FD" w:rsidP="00290C6D">
      <w:pPr>
        <w:tabs>
          <w:tab w:val="left" w:pos="3600"/>
        </w:tabs>
        <w:autoSpaceDE w:val="0"/>
        <w:ind w:firstLine="567"/>
        <w:jc w:val="both"/>
        <w:rPr>
          <w:rFonts w:eastAsia="Times New Roman"/>
        </w:rPr>
      </w:pPr>
      <w:r w:rsidRPr="00E312FD">
        <w:rPr>
          <w:rFonts w:eastAsia="Times New Roman"/>
          <w:color w:val="000000"/>
        </w:rPr>
        <w:t xml:space="preserve">3.4.1. </w:t>
      </w:r>
      <w:r w:rsidRPr="00E312FD">
        <w:rPr>
          <w:rFonts w:eastAsia="Times New Roman"/>
        </w:rPr>
        <w:t xml:space="preserve">savo jėgomis ir rizika kokybiškai atlikti </w:t>
      </w:r>
      <w:r w:rsidRPr="00E312FD">
        <w:rPr>
          <w:rFonts w:eastAsia="Times New Roman"/>
          <w:lang w:eastAsia="ar-SA"/>
        </w:rPr>
        <w:t>Darbus</w:t>
      </w:r>
      <w:r w:rsidRPr="00E312FD">
        <w:rPr>
          <w:rFonts w:eastAsia="Times New Roman"/>
        </w:rPr>
        <w:t xml:space="preserve"> ir perduoti </w:t>
      </w:r>
      <w:r w:rsidRPr="00E312FD">
        <w:rPr>
          <w:rFonts w:eastAsia="Times New Roman"/>
          <w:lang w:eastAsia="ar-SA"/>
        </w:rPr>
        <w:t>Darbų</w:t>
      </w:r>
      <w:r w:rsidRPr="00E312FD">
        <w:rPr>
          <w:rFonts w:eastAsia="Times New Roman"/>
        </w:rPr>
        <w:t xml:space="preserve"> rezultatą Užsakovui šioje Sutartyje nustatytomis sąlygomis, terminais ir tvarka; </w:t>
      </w:r>
    </w:p>
    <w:p w14:paraId="6F1A2522" w14:textId="5C4E3254" w:rsidR="00E312FD" w:rsidRPr="00E312FD" w:rsidRDefault="00E312FD" w:rsidP="00290C6D">
      <w:pPr>
        <w:ind w:firstLine="567"/>
        <w:jc w:val="both"/>
        <w:rPr>
          <w:rFonts w:eastAsia="Times New Roman"/>
        </w:rPr>
      </w:pPr>
      <w:r w:rsidRPr="00E312FD">
        <w:rPr>
          <w:rFonts w:eastAsia="Times New Roman"/>
        </w:rPr>
        <w:t xml:space="preserve">3.4.2. </w:t>
      </w:r>
      <w:r w:rsidR="00817385" w:rsidRPr="0040106F">
        <w:rPr>
          <w:b/>
        </w:rPr>
        <w:t>Darbus pradėti</w:t>
      </w:r>
      <w:r w:rsidR="00A27CFA">
        <w:rPr>
          <w:b/>
        </w:rPr>
        <w:t xml:space="preserve"> vykdyti</w:t>
      </w:r>
      <w:r w:rsidR="00817385" w:rsidRPr="0040106F">
        <w:rPr>
          <w:b/>
        </w:rPr>
        <w:t xml:space="preserve"> ne vėliau kaip per vieną darbo </w:t>
      </w:r>
      <w:r w:rsidR="00817385" w:rsidRPr="00A27CFA">
        <w:rPr>
          <w:b/>
        </w:rPr>
        <w:t>dieną</w:t>
      </w:r>
      <w:r w:rsidR="0040106F" w:rsidRPr="00A27CFA">
        <w:rPr>
          <w:b/>
        </w:rPr>
        <w:t>,</w:t>
      </w:r>
      <w:r w:rsidRPr="00A27CFA">
        <w:rPr>
          <w:rFonts w:eastAsia="Times New Roman"/>
          <w:b/>
          <w:lang w:eastAsia="ar-SA"/>
        </w:rPr>
        <w:t xml:space="preserve"> po Užsakovo pateikto raštiško Darbų užsakymo</w:t>
      </w:r>
      <w:r w:rsidRPr="00E312FD">
        <w:rPr>
          <w:rFonts w:eastAsia="Times New Roman"/>
          <w:bCs/>
          <w:lang w:eastAsia="ar-SA"/>
        </w:rPr>
        <w:t>, kuriame nurodoma Darbų atlikimo vieta ir apimtis</w:t>
      </w:r>
      <w:r w:rsidRPr="00E312FD">
        <w:rPr>
          <w:rFonts w:eastAsia="Times New Roman"/>
        </w:rPr>
        <w:t>, bei dirbti nepertraukiamai ir užbaigti bei perduoti Užsakovui visus Darbų užsakyme nurodytus Darbus ir savo lėšomis ištaisyti defektus, nustatytus iki Darbų perdavimo Užsakovui;</w:t>
      </w:r>
    </w:p>
    <w:p w14:paraId="590F8C40" w14:textId="0F36CD3E" w:rsidR="00E312FD" w:rsidRPr="00E312FD" w:rsidRDefault="00E312FD" w:rsidP="00290C6D">
      <w:pPr>
        <w:shd w:val="clear" w:color="auto" w:fill="FFFFFF"/>
        <w:tabs>
          <w:tab w:val="left" w:pos="5"/>
          <w:tab w:val="left" w:pos="583"/>
          <w:tab w:val="left" w:pos="3600"/>
        </w:tabs>
        <w:autoSpaceDE w:val="0"/>
        <w:ind w:firstLine="567"/>
        <w:jc w:val="both"/>
        <w:rPr>
          <w:rFonts w:eastAsia="Times New Roman"/>
          <w:lang w:eastAsia="ar-SA"/>
        </w:rPr>
      </w:pPr>
      <w:r w:rsidRPr="00E312FD">
        <w:rPr>
          <w:rFonts w:eastAsia="Times New Roman"/>
          <w:lang w:eastAsia="ar-SA"/>
        </w:rPr>
        <w:t>3.4.3.</w:t>
      </w:r>
      <w:r w:rsidR="00C176F0" w:rsidRPr="00C176F0">
        <w:t xml:space="preserve"> </w:t>
      </w:r>
      <w:r w:rsidR="00C176F0">
        <w:rPr>
          <w:rFonts w:eastAsia="Times New Roman"/>
          <w:b/>
          <w:bCs/>
          <w:lang w:eastAsia="ar-SA"/>
        </w:rPr>
        <w:t>u</w:t>
      </w:r>
      <w:r w:rsidR="00C176F0" w:rsidRPr="00C176F0">
        <w:rPr>
          <w:rFonts w:eastAsia="Times New Roman"/>
          <w:b/>
          <w:bCs/>
          <w:lang w:eastAsia="ar-SA"/>
        </w:rPr>
        <w:t>žtikrinti reikiamą technikos kiekį, kad greideriuojant kelius, esant būtinybei, vienu metu dirbtų ne mažiau kaip 2 autogreideriai vienoje arba skirtingose seniūnijose</w:t>
      </w:r>
      <w:r w:rsidR="00C176F0" w:rsidRPr="00C176F0">
        <w:rPr>
          <w:rFonts w:eastAsia="Times New Roman"/>
          <w:lang w:eastAsia="ar-SA"/>
        </w:rPr>
        <w:t>.</w:t>
      </w:r>
      <w:r w:rsidRPr="00E312FD">
        <w:rPr>
          <w:rFonts w:eastAsia="Times New Roman"/>
          <w:lang w:eastAsia="ar-SA"/>
        </w:rPr>
        <w:t xml:space="preserve"> Darbus atlikti pagal dokumentaciją, </w:t>
      </w:r>
      <w:r w:rsidRPr="00F616E4">
        <w:rPr>
          <w:rFonts w:eastAsia="Times New Roman"/>
          <w:color w:val="4472C4" w:themeColor="accent5"/>
          <w:lang w:eastAsia="ar-SA"/>
        </w:rPr>
        <w:t>statybos techninius reikalavimus;</w:t>
      </w:r>
    </w:p>
    <w:p w14:paraId="448459AD" w14:textId="77777777" w:rsidR="00E312FD" w:rsidRPr="00E312FD" w:rsidRDefault="00E312FD" w:rsidP="00290C6D">
      <w:pPr>
        <w:shd w:val="clear" w:color="auto" w:fill="FFFFFF"/>
        <w:tabs>
          <w:tab w:val="left" w:pos="5"/>
          <w:tab w:val="left" w:pos="583"/>
          <w:tab w:val="left" w:pos="3600"/>
        </w:tabs>
        <w:autoSpaceDE w:val="0"/>
        <w:ind w:firstLine="567"/>
        <w:jc w:val="both"/>
        <w:rPr>
          <w:rFonts w:eastAsia="Times New Roman"/>
          <w:color w:val="000000"/>
        </w:rPr>
      </w:pPr>
      <w:r w:rsidRPr="00E312FD">
        <w:rPr>
          <w:rFonts w:eastAsia="Times New Roman"/>
        </w:rPr>
        <w:t xml:space="preserve">3.4.4. </w:t>
      </w:r>
      <w:r w:rsidRPr="00E312FD">
        <w:rPr>
          <w:rFonts w:eastAsia="Times New Roman"/>
          <w:lang w:eastAsia="ar-SA"/>
        </w:rPr>
        <w:t>deramai</w:t>
      </w:r>
      <w:r w:rsidRPr="00E312FD">
        <w:rPr>
          <w:rFonts w:eastAsia="Times New Roman"/>
          <w:color w:val="000000"/>
        </w:rPr>
        <w:t xml:space="preserve"> laikytis darbų saugos, aplinkos saugos reikalavimų, gaisrinės saugos taisyklių, neteršti aplinkos, atsakyti už inžinerinės infrastruktūros apsaugą bei išsaugojimą;</w:t>
      </w:r>
    </w:p>
    <w:p w14:paraId="2471274D" w14:textId="77777777" w:rsidR="00E312FD" w:rsidRPr="00E312FD" w:rsidRDefault="00E312FD" w:rsidP="00290C6D">
      <w:pPr>
        <w:shd w:val="clear" w:color="auto" w:fill="FFFFFF"/>
        <w:tabs>
          <w:tab w:val="left" w:pos="5"/>
          <w:tab w:val="left" w:pos="583"/>
          <w:tab w:val="left" w:pos="3600"/>
        </w:tabs>
        <w:autoSpaceDE w:val="0"/>
        <w:ind w:firstLine="567"/>
        <w:jc w:val="both"/>
        <w:rPr>
          <w:rFonts w:eastAsia="Times New Roman"/>
          <w:color w:val="000000"/>
        </w:rPr>
      </w:pPr>
      <w:r w:rsidRPr="00E312FD">
        <w:rPr>
          <w:rFonts w:eastAsia="Times New Roman"/>
          <w:color w:val="000000"/>
        </w:rPr>
        <w:t xml:space="preserve">3.4.5. </w:t>
      </w:r>
      <w:r w:rsidRPr="00E312FD">
        <w:rPr>
          <w:rFonts w:eastAsia="Times New Roman"/>
          <w:color w:val="000000"/>
          <w:lang w:eastAsia="ar-SA"/>
        </w:rPr>
        <w:t>iki</w:t>
      </w:r>
      <w:r w:rsidRPr="00E312FD">
        <w:rPr>
          <w:rFonts w:eastAsia="Times New Roman"/>
          <w:color w:val="000000"/>
        </w:rPr>
        <w:t xml:space="preserve"> Darbų pradžios, bet ne vėliau kaip per 5 (penkias) darbo dienas nuo Sutarties įsigaliojimo dienos paskirti darbų vadovą ir apie tai raštu informuoti Užsakovą (jeigu tokia pareiga nustatyta teisės aktuose)</w:t>
      </w:r>
      <w:r w:rsidRPr="00E312FD">
        <w:rPr>
          <w:rFonts w:eastAsia="Times New Roman"/>
          <w:color w:val="000000"/>
          <w:lang w:eastAsia="ar-SA"/>
        </w:rPr>
        <w:t>;</w:t>
      </w:r>
    </w:p>
    <w:p w14:paraId="23FD8C91" w14:textId="77777777" w:rsidR="00E312FD" w:rsidRPr="00E312FD" w:rsidRDefault="00E312FD" w:rsidP="00290C6D">
      <w:pPr>
        <w:shd w:val="clear" w:color="auto" w:fill="FFFFFF"/>
        <w:tabs>
          <w:tab w:val="left" w:pos="5"/>
          <w:tab w:val="left" w:pos="600"/>
          <w:tab w:val="left" w:pos="3600"/>
        </w:tabs>
        <w:autoSpaceDE w:val="0"/>
        <w:ind w:firstLine="567"/>
        <w:jc w:val="both"/>
        <w:rPr>
          <w:rFonts w:eastAsia="Times New Roman"/>
          <w:color w:val="000000"/>
          <w:lang w:eastAsia="ar-SA"/>
        </w:rPr>
      </w:pPr>
      <w:r w:rsidRPr="00E312FD">
        <w:rPr>
          <w:rFonts w:eastAsia="Times New Roman"/>
          <w:color w:val="000000"/>
        </w:rPr>
        <w:t xml:space="preserve">3.4.6. </w:t>
      </w:r>
      <w:r w:rsidRPr="00E312FD">
        <w:rPr>
          <w:rFonts w:eastAsia="Times New Roman"/>
          <w:color w:val="000000"/>
          <w:lang w:eastAsia="ar-SA"/>
        </w:rPr>
        <w:t>Darbų vykdymui naudoti medžiagas, atitinkančias jiems nustatytus reikalavimus, naudoti Lietuvos Respublikos įstatymais nustatyta tvarka sertifikuotas medžiagas;</w:t>
      </w:r>
    </w:p>
    <w:p w14:paraId="5106571D" w14:textId="77777777" w:rsidR="00E312FD" w:rsidRPr="00E312FD" w:rsidRDefault="00E312FD" w:rsidP="00290C6D">
      <w:pPr>
        <w:shd w:val="clear" w:color="auto" w:fill="FFFFFF"/>
        <w:tabs>
          <w:tab w:val="left" w:pos="600"/>
          <w:tab w:val="left" w:pos="3600"/>
        </w:tabs>
        <w:autoSpaceDE w:val="0"/>
        <w:ind w:firstLine="567"/>
        <w:jc w:val="both"/>
        <w:rPr>
          <w:rFonts w:eastAsia="Times New Roman"/>
        </w:rPr>
      </w:pPr>
      <w:r w:rsidRPr="00E312FD">
        <w:rPr>
          <w:rFonts w:eastAsia="Times New Roman"/>
          <w:color w:val="000000"/>
        </w:rPr>
        <w:t xml:space="preserve">3.4.7. nedelsiant, bet ne vėliau kaip per 3 darbo dienas informuoti Užsakovą apie pasikeitusias aplinkybes, susijusias su </w:t>
      </w:r>
      <w:r w:rsidRPr="00E312FD">
        <w:rPr>
          <w:rFonts w:eastAsia="Times New Roman"/>
          <w:lang w:eastAsia="ar-SA"/>
        </w:rPr>
        <w:t>Sutarties</w:t>
      </w:r>
      <w:r w:rsidRPr="00E312FD">
        <w:rPr>
          <w:rFonts w:eastAsia="Times New Roman"/>
        </w:rPr>
        <w:t xml:space="preserve"> vykdymu</w:t>
      </w:r>
      <w:r w:rsidRPr="00E312FD">
        <w:rPr>
          <w:rFonts w:eastAsia="Times New Roman"/>
          <w:lang w:eastAsia="ar-SA"/>
        </w:rPr>
        <w:t>;</w:t>
      </w:r>
    </w:p>
    <w:p w14:paraId="7B48D577" w14:textId="77777777" w:rsidR="00E312FD" w:rsidRPr="00E312FD" w:rsidRDefault="00E312FD" w:rsidP="00290C6D">
      <w:pPr>
        <w:shd w:val="clear" w:color="auto" w:fill="FFFFFF"/>
        <w:tabs>
          <w:tab w:val="left" w:pos="761"/>
          <w:tab w:val="left" w:pos="3600"/>
        </w:tabs>
        <w:autoSpaceDE w:val="0"/>
        <w:ind w:firstLine="567"/>
        <w:jc w:val="both"/>
        <w:rPr>
          <w:rFonts w:eastAsia="Times New Roman"/>
          <w:color w:val="000000"/>
        </w:rPr>
      </w:pPr>
      <w:r w:rsidRPr="00E312FD">
        <w:rPr>
          <w:rFonts w:eastAsia="Times New Roman"/>
        </w:rPr>
        <w:t xml:space="preserve">3.4.8. </w:t>
      </w:r>
      <w:r w:rsidRPr="00E312FD">
        <w:rPr>
          <w:rFonts w:eastAsia="Times New Roman"/>
          <w:color w:val="000000"/>
          <w:lang w:eastAsia="ar-SA"/>
        </w:rPr>
        <w:t>be</w:t>
      </w:r>
      <w:r w:rsidRPr="00E312FD">
        <w:rPr>
          <w:rFonts w:eastAsia="Times New Roman"/>
        </w:rPr>
        <w:t xml:space="preserve"> atskiro raštiško Užsakovo sutikimo </w:t>
      </w:r>
      <w:r w:rsidRPr="00E312FD">
        <w:rPr>
          <w:rFonts w:eastAsia="Times New Roman"/>
          <w:color w:val="000000"/>
          <w:lang w:eastAsia="ar-SA"/>
        </w:rPr>
        <w:t>neturi teisės perleisti</w:t>
      </w:r>
      <w:r w:rsidRPr="00E312FD">
        <w:rPr>
          <w:rFonts w:eastAsia="Times New Roman"/>
          <w:color w:val="000000"/>
        </w:rPr>
        <w:t xml:space="preserve"> tretiesiems asmenims savo teisių ir pareigų, atsiradusių iš šios </w:t>
      </w:r>
      <w:r w:rsidRPr="00E312FD">
        <w:rPr>
          <w:rFonts w:eastAsia="Times New Roman"/>
          <w:lang w:eastAsia="ar-SA"/>
        </w:rPr>
        <w:t>Sutarties</w:t>
      </w:r>
      <w:r w:rsidRPr="00E312FD">
        <w:rPr>
          <w:rFonts w:eastAsia="Times New Roman"/>
        </w:rPr>
        <w:t xml:space="preserve"> bei susietų su Darbų atlikimu</w:t>
      </w:r>
      <w:r w:rsidRPr="00E312FD">
        <w:rPr>
          <w:rFonts w:eastAsia="Times New Roman"/>
          <w:lang w:eastAsia="ar-SA"/>
        </w:rPr>
        <w:t>;</w:t>
      </w:r>
    </w:p>
    <w:p w14:paraId="34321F95" w14:textId="77777777" w:rsidR="00E312FD" w:rsidRPr="00E312FD" w:rsidRDefault="00E312FD" w:rsidP="00290C6D">
      <w:pPr>
        <w:shd w:val="clear" w:color="auto" w:fill="FFFFFF"/>
        <w:tabs>
          <w:tab w:val="left" w:pos="761"/>
          <w:tab w:val="left" w:pos="3600"/>
        </w:tabs>
        <w:autoSpaceDE w:val="0"/>
        <w:ind w:firstLine="567"/>
        <w:jc w:val="both"/>
        <w:rPr>
          <w:rFonts w:eastAsia="Times New Roman"/>
          <w:color w:val="000000"/>
        </w:rPr>
      </w:pPr>
      <w:r w:rsidRPr="00E312FD">
        <w:rPr>
          <w:rFonts w:eastAsia="Times New Roman"/>
          <w:color w:val="000000"/>
        </w:rPr>
        <w:t xml:space="preserve">3.4.9. </w:t>
      </w:r>
      <w:r w:rsidRPr="00E312FD">
        <w:rPr>
          <w:rFonts w:eastAsia="Times New Roman"/>
          <w:color w:val="000000"/>
          <w:lang w:eastAsia="ar-SA"/>
        </w:rPr>
        <w:t>vykdyti</w:t>
      </w:r>
      <w:r w:rsidRPr="00E312FD">
        <w:rPr>
          <w:rFonts w:eastAsia="Times New Roman"/>
          <w:color w:val="000000"/>
        </w:rPr>
        <w:t xml:space="preserve"> visus teisėtus ir neprieštaraujančius Sutarties nuostatoms raštiškus Užsakovo nurodymus;</w:t>
      </w:r>
    </w:p>
    <w:p w14:paraId="01F25998" w14:textId="77777777" w:rsidR="00E312FD" w:rsidRPr="00E312FD" w:rsidRDefault="00E312FD" w:rsidP="00290C6D">
      <w:pPr>
        <w:shd w:val="clear" w:color="auto" w:fill="FFFFFF"/>
        <w:tabs>
          <w:tab w:val="left" w:pos="761"/>
          <w:tab w:val="left" w:pos="3600"/>
        </w:tabs>
        <w:autoSpaceDE w:val="0"/>
        <w:ind w:firstLine="567"/>
        <w:jc w:val="both"/>
        <w:rPr>
          <w:rFonts w:eastAsia="Times New Roman"/>
          <w:color w:val="000000"/>
        </w:rPr>
      </w:pPr>
      <w:r w:rsidRPr="00E312FD">
        <w:rPr>
          <w:rFonts w:eastAsia="Times New Roman"/>
          <w:color w:val="000000"/>
        </w:rPr>
        <w:t>3.4.10. užtikrinti pirkimo dokumentuose/Sutartyje nustatytų aplinkos apsaugos vadybos sistemos standartų taikymą ir laikymąsi ir (ar) aplinkos apsaugos kriterijų atitikimą, jeigu tokie pirkimo dokumentuose/Sutartyje buvo nustatyti;</w:t>
      </w:r>
    </w:p>
    <w:p w14:paraId="4963D41D" w14:textId="45D64F06" w:rsidR="00E312FD" w:rsidRPr="00E312FD" w:rsidRDefault="00E312FD" w:rsidP="00290C6D">
      <w:pPr>
        <w:shd w:val="clear" w:color="auto" w:fill="FFFFFF"/>
        <w:tabs>
          <w:tab w:val="left" w:pos="761"/>
          <w:tab w:val="left" w:pos="3600"/>
        </w:tabs>
        <w:autoSpaceDE w:val="0"/>
        <w:ind w:firstLine="567"/>
        <w:jc w:val="both"/>
        <w:rPr>
          <w:rFonts w:eastAsia="Times New Roman"/>
          <w:color w:val="000000"/>
        </w:rPr>
      </w:pPr>
      <w:r w:rsidRPr="00E312FD">
        <w:rPr>
          <w:rFonts w:eastAsia="Times New Roman"/>
          <w:color w:val="000000"/>
        </w:rPr>
        <w:t xml:space="preserve">3.4.11. </w:t>
      </w:r>
      <w:r w:rsidR="00B71AC7">
        <w:rPr>
          <w:rFonts w:eastAsia="Times New Roman"/>
          <w:color w:val="000000"/>
        </w:rPr>
        <w:t xml:space="preserve">užtikrinti, </w:t>
      </w:r>
      <w:r w:rsidRPr="00E312FD">
        <w:rPr>
          <w:rFonts w:eastAsia="Times New Roman"/>
          <w:color w:val="000000"/>
        </w:rPr>
        <w:t>kad Sutartį vykdys tik tokią teisę turintys asmenys, jeigu Rangovo kvalifikacija dėl teisės verstis atitinkama veikla nebuvo tikrinama arba buvo tikrinta ne visa apimtimi.</w:t>
      </w:r>
    </w:p>
    <w:p w14:paraId="15CD49B6" w14:textId="77777777" w:rsidR="00E312FD" w:rsidRPr="00E312FD" w:rsidRDefault="00E312FD" w:rsidP="00290C6D">
      <w:pPr>
        <w:shd w:val="clear" w:color="auto" w:fill="FFFFFF"/>
        <w:tabs>
          <w:tab w:val="left" w:pos="761"/>
          <w:tab w:val="left" w:pos="3600"/>
        </w:tabs>
        <w:autoSpaceDE w:val="0"/>
        <w:ind w:firstLine="567"/>
        <w:jc w:val="both"/>
        <w:rPr>
          <w:rFonts w:eastAsia="Times New Roman"/>
          <w:color w:val="000000"/>
        </w:rPr>
      </w:pPr>
      <w:r w:rsidRPr="00E312FD">
        <w:rPr>
          <w:rFonts w:eastAsia="Times New Roman"/>
          <w:color w:val="000000"/>
        </w:rPr>
        <w:lastRenderedPageBreak/>
        <w:t>3.5. Rangovas, dalį Darbų perduodamas Subrangovams, yra atsakingas už Subrangovo, jo įgaliotų atstovų ir darbuotojų veiksmus arba neveikimą taip, kaip atsakytų už savo paties veiksmus ar neveikimą.</w:t>
      </w:r>
    </w:p>
    <w:p w14:paraId="7F91882E" w14:textId="77777777" w:rsidR="00E312FD" w:rsidRPr="00E312FD" w:rsidRDefault="00E312FD" w:rsidP="00290C6D">
      <w:pPr>
        <w:widowControl/>
        <w:autoSpaceDN w:val="0"/>
        <w:ind w:firstLine="567"/>
        <w:jc w:val="both"/>
        <w:textAlignment w:val="baseline"/>
        <w:rPr>
          <w:rFonts w:eastAsia="Times New Roman"/>
          <w:color w:val="000000"/>
          <w:lang w:eastAsia="en-US"/>
        </w:rPr>
      </w:pPr>
      <w:r w:rsidRPr="00E312FD">
        <w:rPr>
          <w:rFonts w:eastAsia="Times New Roman"/>
          <w:color w:val="000000"/>
        </w:rPr>
        <w:t xml:space="preserve">3.6. </w:t>
      </w:r>
      <w:r w:rsidRPr="00E312FD">
        <w:rPr>
          <w:rFonts w:eastAsia="Times New Roman"/>
          <w:color w:val="000000"/>
          <w:lang w:eastAsia="en-US"/>
        </w:rPr>
        <w:t>Užsakovas gali tiesiogiai atsiskaityti su Subrangovais už jų atliktus darbus. Apie tai Užsakovas raštu informuoja Subrangovus per 3 darbo dienas po Sutarties įsigaliojimo arba naujų Subrangovų pakeitimo (pasitelkimo) dienos.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w:t>
      </w:r>
    </w:p>
    <w:p w14:paraId="0D224E57" w14:textId="77777777" w:rsidR="00E312FD" w:rsidRPr="00E312FD" w:rsidRDefault="00E312FD" w:rsidP="007D4253">
      <w:pPr>
        <w:shd w:val="clear" w:color="auto" w:fill="FFFFFF"/>
        <w:tabs>
          <w:tab w:val="left" w:pos="761"/>
          <w:tab w:val="left" w:pos="3600"/>
        </w:tabs>
        <w:autoSpaceDE w:val="0"/>
        <w:jc w:val="both"/>
        <w:rPr>
          <w:rFonts w:eastAsia="Times New Roman"/>
          <w:color w:val="000000"/>
        </w:rPr>
      </w:pPr>
    </w:p>
    <w:p w14:paraId="6BD26AA6" w14:textId="53CE889F" w:rsidR="00CE045D" w:rsidRDefault="00E312FD" w:rsidP="00C25EB5">
      <w:pPr>
        <w:widowControl/>
        <w:shd w:val="clear" w:color="auto" w:fill="FFFFFF"/>
        <w:tabs>
          <w:tab w:val="left" w:pos="3600"/>
        </w:tabs>
        <w:jc w:val="center"/>
        <w:rPr>
          <w:rFonts w:eastAsia="Times New Roman"/>
          <w:b/>
          <w:color w:val="000000"/>
        </w:rPr>
      </w:pPr>
      <w:r w:rsidRPr="00E312FD">
        <w:rPr>
          <w:rFonts w:eastAsia="Times New Roman"/>
          <w:b/>
          <w:color w:val="000000"/>
        </w:rPr>
        <w:t xml:space="preserve">4. </w:t>
      </w:r>
      <w:r w:rsidRPr="00293C03">
        <w:rPr>
          <w:rFonts w:eastAsia="Times New Roman"/>
          <w:b/>
          <w:color w:val="000000"/>
        </w:rPr>
        <w:t>ŠALIŲ ATSAKOMYBĖ</w:t>
      </w:r>
    </w:p>
    <w:p w14:paraId="2D340AEE" w14:textId="77777777" w:rsidR="00266C2D" w:rsidRPr="00293C03" w:rsidRDefault="00266C2D" w:rsidP="00C25EB5">
      <w:pPr>
        <w:widowControl/>
        <w:shd w:val="clear" w:color="auto" w:fill="FFFFFF"/>
        <w:tabs>
          <w:tab w:val="left" w:pos="3600"/>
        </w:tabs>
        <w:jc w:val="center"/>
        <w:rPr>
          <w:rFonts w:eastAsia="Times New Roman"/>
          <w:b/>
          <w:color w:val="000000"/>
        </w:rPr>
      </w:pPr>
    </w:p>
    <w:p w14:paraId="24ACDCF6" w14:textId="33360104" w:rsidR="00815AA7" w:rsidRPr="00815AA7" w:rsidRDefault="00815AA7" w:rsidP="00E65F38">
      <w:pPr>
        <w:ind w:firstLine="567"/>
        <w:jc w:val="both"/>
        <w:rPr>
          <w:rFonts w:eastAsia="Times New Roman"/>
          <w:color w:val="000000"/>
        </w:rPr>
      </w:pPr>
      <w:r w:rsidRPr="00815AA7">
        <w:rPr>
          <w:rFonts w:eastAsia="Times New Roman"/>
          <w:color w:val="000000"/>
        </w:rPr>
        <w:t>4.1.</w:t>
      </w:r>
      <w:r>
        <w:rPr>
          <w:rFonts w:eastAsia="Times New Roman"/>
          <w:color w:val="000000"/>
        </w:rPr>
        <w:t xml:space="preserve"> </w:t>
      </w:r>
      <w:r w:rsidRPr="00815AA7">
        <w:rPr>
          <w:rFonts w:eastAsia="Times New Roman"/>
          <w:color w:val="000000"/>
        </w:rPr>
        <w:t>Jeigu Rangovas vėluoja pradėti atlikti Darbus Sutarties</w:t>
      </w:r>
      <w:r w:rsidR="00212D27">
        <w:rPr>
          <w:rFonts w:eastAsia="Times New Roman"/>
          <w:color w:val="000000"/>
        </w:rPr>
        <w:t xml:space="preserve"> </w:t>
      </w:r>
      <w:r w:rsidRPr="00815AA7">
        <w:rPr>
          <w:rFonts w:eastAsia="Times New Roman"/>
          <w:color w:val="000000"/>
        </w:rPr>
        <w:t>3.4.2. papunktyje nurodytu terminu ir/ar neužtikrina 3.4.3. papunktyje nustatyto reikiamo technikos kiekio, Užsakovas surašo vienašalį (-ius) Darbų atlikimo vėlavimo</w:t>
      </w:r>
      <w:r w:rsidR="00D647B0">
        <w:rPr>
          <w:rFonts w:eastAsia="Times New Roman"/>
          <w:color w:val="000000"/>
        </w:rPr>
        <w:t xml:space="preserve"> </w:t>
      </w:r>
      <w:r w:rsidRPr="00815AA7">
        <w:rPr>
          <w:rFonts w:eastAsia="Times New Roman"/>
          <w:color w:val="000000"/>
        </w:rPr>
        <w:t>ir/ar trūkstamos technikos kiekio nustatymo</w:t>
      </w:r>
      <w:r w:rsidR="00D647B0">
        <w:rPr>
          <w:rFonts w:eastAsia="Times New Roman"/>
          <w:color w:val="000000"/>
        </w:rPr>
        <w:t xml:space="preserve"> </w:t>
      </w:r>
      <w:r w:rsidRPr="00815AA7">
        <w:rPr>
          <w:rFonts w:eastAsia="Times New Roman"/>
          <w:color w:val="000000"/>
        </w:rPr>
        <w:t xml:space="preserve">aktą (-us), kurį (-iuos) pateikia Rangovui Sutartyje nurodytu el. paštu. </w:t>
      </w:r>
      <w:r w:rsidRPr="00815AA7">
        <w:rPr>
          <w:rFonts w:eastAsia="Times New Roman"/>
          <w:b/>
          <w:bCs/>
          <w:color w:val="000000"/>
        </w:rPr>
        <w:t>Rangovas už kiekvieną nustatytą tokį pažeidimą</w:t>
      </w:r>
      <w:r w:rsidR="00E65F38">
        <w:rPr>
          <w:rFonts w:eastAsia="Times New Roman"/>
          <w:b/>
          <w:bCs/>
          <w:color w:val="000000"/>
        </w:rPr>
        <w:t xml:space="preserve"> </w:t>
      </w:r>
      <w:r w:rsidRPr="00815AA7">
        <w:rPr>
          <w:rFonts w:eastAsia="Times New Roman"/>
          <w:b/>
          <w:bCs/>
          <w:color w:val="000000"/>
        </w:rPr>
        <w:t>moka</w:t>
      </w:r>
      <w:r w:rsidRPr="00815AA7">
        <w:rPr>
          <w:rFonts w:eastAsia="Times New Roman"/>
          <w:color w:val="000000"/>
        </w:rPr>
        <w:t> </w:t>
      </w:r>
      <w:r w:rsidRPr="00815AA7">
        <w:rPr>
          <w:rFonts w:eastAsia="Times New Roman"/>
          <w:b/>
          <w:bCs/>
          <w:color w:val="000000"/>
        </w:rPr>
        <w:t>50 Eur (penkiasdešimt eurų) (be PVM) dydžio baudą už kiekvieną termino pažeidimo dieną.</w:t>
      </w:r>
      <w:r w:rsidRPr="00815AA7">
        <w:rPr>
          <w:rFonts w:eastAsia="Times New Roman"/>
          <w:color w:val="000000"/>
        </w:rPr>
        <w:t> Bauda baigiama skaičiuoti pašalinimus nustatytus pažeidimus - pradėjus Darbus ir šalims pasirašius darbų pradžios aktą ir/ar Užsakovui įsitikinus, kad užtikrinamas Sutarties 3.4.3 p. numatytas reikiamas technikos kiekis. Bauda negali būti išreikalaujama, jei vėluojama dėl priežasčių, nepriklausančių nuo Rangovo. Ši bauda Šalių sutarimu laikoma minimaliais, teisingais, sąžiningais ir nekvestionuojamais Užsakovo nuostoliais. Užsakovas turi teisę priskaičiuotų netesybų (baudų) suma mažinti savo piniginę prievolę Rangovui.</w:t>
      </w:r>
    </w:p>
    <w:p w14:paraId="2D159BE5" w14:textId="11F708F8" w:rsidR="00E312FD" w:rsidRPr="00E312FD" w:rsidRDefault="00E312FD" w:rsidP="00E65F38">
      <w:pPr>
        <w:widowControl/>
        <w:ind w:firstLine="567"/>
        <w:jc w:val="both"/>
        <w:rPr>
          <w:rFonts w:eastAsia="Calibri"/>
          <w:color w:val="000000"/>
        </w:rPr>
      </w:pPr>
      <w:r w:rsidRPr="00293C03">
        <w:rPr>
          <w:rFonts w:eastAsia="Calibri"/>
          <w:color w:val="000000"/>
        </w:rPr>
        <w:t>4.2. Jeigu Rangovas negauna mokėjimo</w:t>
      </w:r>
      <w:r w:rsidRPr="00293C03">
        <w:rPr>
          <w:rFonts w:eastAsia="Calibri"/>
          <w:color w:val="000000"/>
          <w:lang w:eastAsia="en-US"/>
        </w:rPr>
        <w:t>,</w:t>
      </w:r>
      <w:r w:rsidRPr="00293C03">
        <w:rPr>
          <w:rFonts w:eastAsia="Calibri"/>
        </w:rPr>
        <w:t xml:space="preserve"> Sutarties</w:t>
      </w:r>
      <w:r w:rsidRPr="00E312FD">
        <w:rPr>
          <w:rFonts w:eastAsia="Calibri"/>
        </w:rPr>
        <w:t xml:space="preserve"> 2.</w:t>
      </w:r>
      <w:r w:rsidRPr="00E312FD">
        <w:rPr>
          <w:rFonts w:eastAsia="Times New Roman"/>
        </w:rPr>
        <w:t>5</w:t>
      </w:r>
      <w:r w:rsidRPr="00E312FD">
        <w:rPr>
          <w:rFonts w:eastAsia="Calibri"/>
          <w:color w:val="000000"/>
        </w:rPr>
        <w:t xml:space="preserve"> p</w:t>
      </w:r>
      <w:r w:rsidR="00F616E4">
        <w:rPr>
          <w:rFonts w:eastAsia="Calibri"/>
          <w:color w:val="000000"/>
        </w:rPr>
        <w:t>apunktyje</w:t>
      </w:r>
      <w:r w:rsidRPr="00E312FD">
        <w:rPr>
          <w:rFonts w:eastAsia="Calibri"/>
          <w:color w:val="000000"/>
        </w:rPr>
        <w:t xml:space="preserve"> nurodytu terminu, tai Rangovui</w:t>
      </w:r>
      <w:r w:rsidRPr="00E312FD">
        <w:rPr>
          <w:rFonts w:eastAsia="Calibri"/>
        </w:rPr>
        <w:t>, Užsakovas moka delspinigius</w:t>
      </w:r>
      <w:r w:rsidRPr="00E312FD">
        <w:rPr>
          <w:rFonts w:eastAsia="Times New Roman"/>
        </w:rPr>
        <w:t>. Delspinigių dėl vėluojančio mokėjimo dydis – 0,02 %</w:t>
      </w:r>
      <w:r w:rsidRPr="00E312FD">
        <w:rPr>
          <w:rFonts w:eastAsia="Calibri"/>
        </w:rPr>
        <w:t xml:space="preserve"> nuo laiku neapmokėtos sumos</w:t>
      </w:r>
      <w:r w:rsidR="00F616E4">
        <w:rPr>
          <w:rFonts w:eastAsia="Calibri"/>
        </w:rPr>
        <w:t xml:space="preserve"> (be PVM)</w:t>
      </w:r>
      <w:r w:rsidR="00EA6314">
        <w:rPr>
          <w:rFonts w:eastAsia="Calibri"/>
        </w:rPr>
        <w:t xml:space="preserve"> </w:t>
      </w:r>
      <w:r w:rsidRPr="00E312FD">
        <w:rPr>
          <w:rFonts w:eastAsia="Calibri"/>
        </w:rPr>
        <w:t>per dieną. Delspinigiai pradedami skaičiuoti kitą dieną nuo Sutarties 2.</w:t>
      </w:r>
      <w:r w:rsidRPr="00E312FD">
        <w:rPr>
          <w:rFonts w:eastAsia="Times New Roman"/>
        </w:rPr>
        <w:t>5</w:t>
      </w:r>
      <w:r w:rsidRPr="00E312FD">
        <w:rPr>
          <w:rFonts w:eastAsia="Calibri"/>
          <w:color w:val="000000"/>
        </w:rPr>
        <w:t xml:space="preserve"> p</w:t>
      </w:r>
      <w:r w:rsidR="00F616E4">
        <w:rPr>
          <w:rFonts w:eastAsia="Calibri"/>
          <w:color w:val="000000"/>
        </w:rPr>
        <w:t>apunktyje</w:t>
      </w:r>
      <w:r w:rsidRPr="00E312FD">
        <w:rPr>
          <w:rFonts w:eastAsia="Calibri"/>
          <w:color w:val="000000"/>
        </w:rPr>
        <w:t xml:space="preserve"> nurodyto termino pabaigos </w:t>
      </w:r>
      <w:r w:rsidRPr="00E312FD">
        <w:rPr>
          <w:rFonts w:eastAsia="Calibri"/>
          <w:color w:val="000000"/>
          <w:lang w:eastAsia="en-US"/>
        </w:rPr>
        <w:t xml:space="preserve">ir skaičiuojami </w:t>
      </w:r>
      <w:r w:rsidRPr="00E312FD">
        <w:rPr>
          <w:rFonts w:eastAsia="Calibri"/>
          <w:color w:val="000000"/>
        </w:rPr>
        <w:t xml:space="preserve">iki visiško </w:t>
      </w:r>
      <w:r w:rsidRPr="00E312FD">
        <w:rPr>
          <w:rFonts w:eastAsia="Calibri"/>
          <w:color w:val="000000"/>
          <w:lang w:eastAsia="en-US"/>
        </w:rPr>
        <w:t xml:space="preserve">mokėjimo </w:t>
      </w:r>
      <w:r w:rsidRPr="00E312FD">
        <w:rPr>
          <w:rFonts w:eastAsia="Calibri"/>
          <w:color w:val="000000"/>
        </w:rPr>
        <w:t>įsipareigojimų įvykdymo</w:t>
      </w:r>
      <w:r w:rsidRPr="00E312FD">
        <w:rPr>
          <w:rFonts w:eastAsia="Times New Roman"/>
        </w:rPr>
        <w:t xml:space="preserve"> dienos</w:t>
      </w:r>
      <w:r w:rsidRPr="00E312FD">
        <w:rPr>
          <w:rFonts w:eastAsia="Calibri"/>
          <w:color w:val="000000"/>
        </w:rPr>
        <w:t>.</w:t>
      </w:r>
    </w:p>
    <w:p w14:paraId="310A7B61" w14:textId="1F113C67" w:rsidR="00E312FD" w:rsidRPr="00E312FD" w:rsidRDefault="00E312FD" w:rsidP="00290C6D">
      <w:pPr>
        <w:widowControl/>
        <w:ind w:firstLine="567"/>
        <w:jc w:val="both"/>
        <w:rPr>
          <w:rFonts w:eastAsia="Calibri"/>
          <w:bCs/>
          <w:color w:val="000000"/>
          <w:lang w:eastAsia="en-US"/>
        </w:rPr>
      </w:pPr>
      <w:r w:rsidRPr="00E312FD">
        <w:rPr>
          <w:color w:val="000000"/>
          <w:spacing w:val="-1"/>
          <w:kern w:val="1"/>
        </w:rPr>
        <w:t>4</w:t>
      </w:r>
      <w:r w:rsidRPr="00E312FD">
        <w:rPr>
          <w:rFonts w:eastAsia="Calibri"/>
          <w:bCs/>
          <w:color w:val="000000"/>
          <w:lang w:eastAsia="en-US"/>
        </w:rPr>
        <w:t>.3. Jeigu Rangovui pagal šią Sutartį yra paskaičiuoti delspinigiai</w:t>
      </w:r>
      <w:r w:rsidR="00E26746">
        <w:rPr>
          <w:rFonts w:eastAsia="Calibri"/>
          <w:bCs/>
          <w:color w:val="000000"/>
          <w:lang w:eastAsia="en-US"/>
        </w:rPr>
        <w:t xml:space="preserve"> arba baudos</w:t>
      </w:r>
      <w:r w:rsidRPr="00E312FD">
        <w:rPr>
          <w:rFonts w:eastAsia="Calibri"/>
          <w:bCs/>
          <w:color w:val="000000"/>
          <w:lang w:eastAsia="en-US"/>
        </w:rPr>
        <w:t xml:space="preserve"> ir Rangovas per 1</w:t>
      </w:r>
      <w:r w:rsidR="00E26746">
        <w:rPr>
          <w:rFonts w:eastAsia="Calibri"/>
          <w:bCs/>
          <w:color w:val="000000"/>
          <w:lang w:eastAsia="en-US"/>
        </w:rPr>
        <w:t>0</w:t>
      </w:r>
      <w:r w:rsidRPr="00E312FD">
        <w:rPr>
          <w:rFonts w:eastAsia="Calibri"/>
          <w:bCs/>
          <w:color w:val="000000"/>
          <w:lang w:eastAsia="en-US"/>
        </w:rPr>
        <w:t xml:space="preserve"> dienų nuo reikalavimo siuntimo dienos jų nesumoka, Užsakovas turi delspinigius</w:t>
      </w:r>
      <w:r w:rsidR="006141D5">
        <w:rPr>
          <w:rFonts w:eastAsia="Calibri"/>
          <w:bCs/>
          <w:color w:val="000000"/>
          <w:lang w:eastAsia="en-US"/>
        </w:rPr>
        <w:t xml:space="preserve"> ar baudas</w:t>
      </w:r>
      <w:r w:rsidRPr="00E312FD">
        <w:rPr>
          <w:rFonts w:eastAsia="Calibri"/>
          <w:bCs/>
          <w:color w:val="000000"/>
          <w:lang w:eastAsia="en-US"/>
        </w:rPr>
        <w:t xml:space="preserve"> atskaityti iš sumų už atiliktą Darbų dalį.</w:t>
      </w:r>
    </w:p>
    <w:p w14:paraId="7A2C143F" w14:textId="77777777" w:rsidR="00E312FD" w:rsidRPr="00E312FD" w:rsidRDefault="00E312FD" w:rsidP="00290C6D">
      <w:pPr>
        <w:widowControl/>
        <w:suppressAutoHyphens w:val="0"/>
        <w:ind w:firstLine="567"/>
        <w:jc w:val="both"/>
        <w:rPr>
          <w:rFonts w:eastAsia="Calibri"/>
          <w:color w:val="000000"/>
          <w:lang w:eastAsia="en-US"/>
        </w:rPr>
      </w:pPr>
      <w:r w:rsidRPr="00E312FD">
        <w:rPr>
          <w:rFonts w:eastAsia="Calibri"/>
          <w:color w:val="000000"/>
          <w:lang w:eastAsia="en-US"/>
        </w:rPr>
        <w:t xml:space="preserve">4.4. Sutarties Šalys sutarė, kad visi mokėjimai pagal šią Sutartį užskaitomi tokia tvarka: </w:t>
      </w:r>
    </w:p>
    <w:p w14:paraId="0811B731" w14:textId="2AB60227" w:rsidR="00E312FD" w:rsidRPr="00E312FD" w:rsidRDefault="00E312FD" w:rsidP="007D4253">
      <w:pPr>
        <w:widowControl/>
        <w:suppressAutoHyphens w:val="0"/>
        <w:jc w:val="both"/>
        <w:rPr>
          <w:rFonts w:eastAsia="Calibri"/>
          <w:bCs/>
          <w:color w:val="000000"/>
          <w:lang w:eastAsia="en-US"/>
        </w:rPr>
      </w:pPr>
      <w:r w:rsidRPr="00E312FD">
        <w:rPr>
          <w:rFonts w:eastAsia="Calibri"/>
          <w:color w:val="000000"/>
          <w:lang w:eastAsia="en-US"/>
        </w:rPr>
        <w:t>1) Delspinigiai</w:t>
      </w:r>
      <w:r w:rsidR="008F1C35">
        <w:rPr>
          <w:rFonts w:eastAsia="Calibri"/>
          <w:color w:val="000000"/>
          <w:lang w:eastAsia="en-US"/>
        </w:rPr>
        <w:t>, baudos</w:t>
      </w:r>
      <w:r w:rsidRPr="00E312FD">
        <w:rPr>
          <w:rFonts w:eastAsia="Calibri"/>
          <w:color w:val="000000"/>
          <w:lang w:eastAsia="en-US"/>
        </w:rPr>
        <w:t>; 2) mokėjimai už atliktą Darbą.</w:t>
      </w:r>
    </w:p>
    <w:p w14:paraId="2AAD817C" w14:textId="593592BA" w:rsidR="00E312FD" w:rsidRPr="00E312FD" w:rsidRDefault="00E312FD" w:rsidP="00BF7294">
      <w:pPr>
        <w:widowControl/>
        <w:suppressAutoHyphens w:val="0"/>
        <w:ind w:firstLine="567"/>
        <w:jc w:val="both"/>
        <w:rPr>
          <w:rFonts w:eastAsia="Calibri"/>
          <w:color w:val="000000"/>
          <w:lang w:eastAsia="en-US"/>
        </w:rPr>
      </w:pPr>
      <w:r w:rsidRPr="00E312FD">
        <w:rPr>
          <w:rFonts w:eastAsia="Calibri"/>
          <w:color w:val="000000"/>
          <w:lang w:eastAsia="en-US"/>
        </w:rPr>
        <w:t>4.5. Delspinigių</w:t>
      </w:r>
      <w:r w:rsidR="00E26746">
        <w:rPr>
          <w:rFonts w:eastAsia="Calibri"/>
          <w:color w:val="000000"/>
          <w:lang w:eastAsia="en-US"/>
        </w:rPr>
        <w:t xml:space="preserve"> arba baudų</w:t>
      </w:r>
      <w:r w:rsidRPr="00E312FD">
        <w:rPr>
          <w:rFonts w:eastAsia="Calibri"/>
          <w:color w:val="000000"/>
          <w:lang w:eastAsia="en-US"/>
        </w:rPr>
        <w:t xml:space="preserve"> pagal šios Sutarties numatytas sankcijas sumokėjimas neatleidžia Šalių nuo Sutarties įsipareigojimų vykdymo arba Sutarties pažeidimų pašalinimo.</w:t>
      </w:r>
    </w:p>
    <w:p w14:paraId="7493EC9D" w14:textId="77777777" w:rsidR="00E312FD" w:rsidRPr="00E312FD" w:rsidRDefault="00E312FD" w:rsidP="007D4253">
      <w:pPr>
        <w:widowControl/>
        <w:shd w:val="clear" w:color="auto" w:fill="FFFFFF"/>
        <w:tabs>
          <w:tab w:val="left" w:pos="943"/>
          <w:tab w:val="left" w:pos="3600"/>
        </w:tabs>
        <w:jc w:val="both"/>
        <w:rPr>
          <w:rFonts w:eastAsia="Times New Roman"/>
          <w:b/>
          <w:color w:val="000000"/>
        </w:rPr>
      </w:pPr>
    </w:p>
    <w:p w14:paraId="387C081F" w14:textId="2B52AFAC" w:rsidR="00CE045D" w:rsidRDefault="00E312FD" w:rsidP="00C25EB5">
      <w:pPr>
        <w:widowControl/>
        <w:shd w:val="clear" w:color="auto" w:fill="FFFFFF"/>
        <w:tabs>
          <w:tab w:val="left" w:pos="284"/>
          <w:tab w:val="left" w:pos="3600"/>
        </w:tabs>
        <w:jc w:val="center"/>
        <w:rPr>
          <w:rFonts w:eastAsia="Times New Roman"/>
          <w:b/>
          <w:bCs/>
          <w:color w:val="000000"/>
          <w:lang w:eastAsia="ar-SA"/>
        </w:rPr>
      </w:pPr>
      <w:r w:rsidRPr="00E312FD">
        <w:rPr>
          <w:rFonts w:eastAsia="Times New Roman"/>
          <w:b/>
          <w:color w:val="000000"/>
        </w:rPr>
        <w:t>5.</w:t>
      </w:r>
      <w:r w:rsidR="004A2D19">
        <w:rPr>
          <w:rFonts w:eastAsia="Times New Roman"/>
          <w:b/>
          <w:bCs/>
          <w:color w:val="000000"/>
          <w:lang w:eastAsia="ar-SA"/>
        </w:rPr>
        <w:t xml:space="preserve"> </w:t>
      </w:r>
      <w:r w:rsidRPr="00E312FD">
        <w:rPr>
          <w:rFonts w:eastAsia="Times New Roman"/>
          <w:b/>
          <w:bCs/>
          <w:color w:val="000000"/>
          <w:lang w:eastAsia="ar-SA"/>
        </w:rPr>
        <w:t>KITOS SĄLYGOS</w:t>
      </w:r>
    </w:p>
    <w:p w14:paraId="1D7BDFAC" w14:textId="77777777" w:rsidR="00266C2D" w:rsidRPr="00E312FD" w:rsidRDefault="00266C2D" w:rsidP="00C25EB5">
      <w:pPr>
        <w:widowControl/>
        <w:shd w:val="clear" w:color="auto" w:fill="FFFFFF"/>
        <w:tabs>
          <w:tab w:val="left" w:pos="284"/>
          <w:tab w:val="left" w:pos="3600"/>
        </w:tabs>
        <w:jc w:val="center"/>
        <w:rPr>
          <w:rFonts w:eastAsia="Times New Roman"/>
          <w:b/>
          <w:color w:val="000000"/>
        </w:rPr>
      </w:pPr>
    </w:p>
    <w:p w14:paraId="004EAEBA" w14:textId="77777777" w:rsidR="00E312FD" w:rsidRPr="00E312FD" w:rsidRDefault="00E312FD" w:rsidP="00BF7294">
      <w:pPr>
        <w:shd w:val="clear" w:color="auto" w:fill="FFFFFF"/>
        <w:tabs>
          <w:tab w:val="left" w:pos="0"/>
        </w:tabs>
        <w:autoSpaceDE w:val="0"/>
        <w:ind w:firstLine="567"/>
        <w:jc w:val="both"/>
        <w:rPr>
          <w:rFonts w:eastAsia="Times New Roman"/>
          <w:color w:val="000000"/>
        </w:rPr>
      </w:pPr>
      <w:r w:rsidRPr="00E312FD">
        <w:rPr>
          <w:rFonts w:eastAsia="Times New Roman"/>
          <w:color w:val="000000"/>
          <w:lang w:eastAsia="ar-SA"/>
        </w:rPr>
        <w:t>5.1.</w:t>
      </w:r>
      <w:r w:rsidRPr="00E312FD">
        <w:rPr>
          <w:rFonts w:eastAsia="Times New Roman"/>
          <w:color w:val="000000"/>
        </w:rPr>
        <w:t xml:space="preserve"> Sutartis (Darbai) laikoma tinkamai įvykdyta, kai Rangovas pateikia Užsakovui tinkamai ir laiku atliktus Darbus ir visus su </w:t>
      </w:r>
      <w:r w:rsidRPr="00E312FD">
        <w:rPr>
          <w:rFonts w:eastAsia="Times New Roman"/>
          <w:color w:val="000000"/>
          <w:lang w:eastAsia="ar-SA"/>
        </w:rPr>
        <w:t>Darbais</w:t>
      </w:r>
      <w:r w:rsidRPr="00E312FD">
        <w:rPr>
          <w:rFonts w:eastAsia="Times New Roman"/>
          <w:color w:val="000000"/>
        </w:rPr>
        <w:t xml:space="preserve"> susietus duomenis bei dokumentaciją, o Užsakovas juos priima ir pasirašo Darbų ir su jais susietų duomenų bei dokumentacijos perdavimo ir priėmimo aktą.</w:t>
      </w:r>
    </w:p>
    <w:p w14:paraId="6591CB4B" w14:textId="77777777" w:rsidR="00E312FD" w:rsidRPr="00E312FD" w:rsidRDefault="00E312FD" w:rsidP="00BF7294">
      <w:pPr>
        <w:shd w:val="clear" w:color="auto" w:fill="FFFFFF"/>
        <w:tabs>
          <w:tab w:val="left" w:pos="710"/>
          <w:tab w:val="left" w:pos="1118"/>
          <w:tab w:val="left" w:pos="3600"/>
        </w:tabs>
        <w:autoSpaceDE w:val="0"/>
        <w:ind w:firstLine="567"/>
        <w:jc w:val="both"/>
        <w:rPr>
          <w:rFonts w:eastAsia="Times New Roman"/>
          <w:color w:val="000000"/>
        </w:rPr>
      </w:pPr>
      <w:r w:rsidRPr="00E312FD">
        <w:rPr>
          <w:rFonts w:eastAsia="Times New Roman"/>
          <w:color w:val="000000"/>
          <w:lang w:eastAsia="ar-SA"/>
        </w:rPr>
        <w:t>5</w:t>
      </w:r>
      <w:r w:rsidRPr="00E312FD">
        <w:rPr>
          <w:rFonts w:eastAsia="Times New Roman"/>
          <w:color w:val="000000"/>
        </w:rPr>
        <w:t>.2. Už darbus, kuriuos Rangovas atliko savavališkai, nukrypdamas nuo Sutarties, neatlyginama.</w:t>
      </w:r>
    </w:p>
    <w:p w14:paraId="2530DF28" w14:textId="7E37624D" w:rsidR="00E312FD" w:rsidRPr="00E312FD" w:rsidRDefault="00E312FD" w:rsidP="00BF7294">
      <w:pPr>
        <w:shd w:val="clear" w:color="auto" w:fill="FFFFFF"/>
        <w:tabs>
          <w:tab w:val="left" w:pos="0"/>
        </w:tabs>
        <w:autoSpaceDE w:val="0"/>
        <w:ind w:firstLine="567"/>
        <w:jc w:val="both"/>
        <w:rPr>
          <w:rFonts w:eastAsia="Times New Roman"/>
          <w:color w:val="000000"/>
        </w:rPr>
      </w:pPr>
      <w:r w:rsidRPr="00E312FD">
        <w:rPr>
          <w:rFonts w:eastAsia="Times New Roman"/>
          <w:color w:val="000000"/>
          <w:lang w:eastAsia="ar-SA"/>
        </w:rPr>
        <w:t>5</w:t>
      </w:r>
      <w:r w:rsidRPr="00E312FD">
        <w:rPr>
          <w:rFonts w:eastAsia="Times New Roman"/>
          <w:color w:val="000000"/>
        </w:rPr>
        <w:t xml:space="preserve">.3. Įvykus bet kokio pobūdžio esminiam įvykiui, susietam su šios Sutarties dalyku, Rangovas </w:t>
      </w:r>
      <w:r w:rsidR="00F616E4">
        <w:rPr>
          <w:rFonts w:eastAsia="Times New Roman"/>
          <w:color w:val="000000"/>
        </w:rPr>
        <w:t xml:space="preserve">nedelsiant </w:t>
      </w:r>
      <w:r w:rsidRPr="00E312FD">
        <w:rPr>
          <w:rFonts w:eastAsia="Times New Roman"/>
          <w:color w:val="000000"/>
        </w:rPr>
        <w:t>praneša apie tai Užsakovo atstovui</w:t>
      </w:r>
      <w:r w:rsidR="00F616E4">
        <w:rPr>
          <w:rFonts w:eastAsia="Times New Roman"/>
          <w:color w:val="000000"/>
        </w:rPr>
        <w:t xml:space="preserve"> nurodytam Sutarties 5.8 papunktyje </w:t>
      </w:r>
      <w:r w:rsidRPr="00E312FD">
        <w:rPr>
          <w:rFonts w:eastAsia="Times New Roman"/>
          <w:color w:val="000000"/>
        </w:rPr>
        <w:t xml:space="preserve">arba kitu Užsakovo nurodytu telefonu ir po to išsiunčia pranešimą raštu šioje Sutartyje nurodytu adresu. Užsakovas turi per </w:t>
      </w:r>
      <w:r w:rsidR="00F616E4">
        <w:rPr>
          <w:rFonts w:eastAsia="Times New Roman"/>
          <w:color w:val="000000"/>
        </w:rPr>
        <w:t>5</w:t>
      </w:r>
      <w:r w:rsidRPr="00E312FD">
        <w:rPr>
          <w:rFonts w:eastAsia="Times New Roman"/>
          <w:color w:val="000000"/>
          <w:lang w:eastAsia="ar-SA"/>
        </w:rPr>
        <w:t xml:space="preserve"> (penkias)</w:t>
      </w:r>
      <w:r w:rsidRPr="00E312FD">
        <w:rPr>
          <w:rFonts w:eastAsia="Times New Roman"/>
          <w:color w:val="000000"/>
        </w:rPr>
        <w:t xml:space="preserve"> darbo dienas nuo Rangovo rašto gavimo dienos raštu pateikti Rangovui atsiliepimą.</w:t>
      </w:r>
    </w:p>
    <w:p w14:paraId="5EEDBA66" w14:textId="77777777" w:rsidR="00E312FD" w:rsidRPr="00E312FD" w:rsidRDefault="00E312FD" w:rsidP="00BF7294">
      <w:pPr>
        <w:shd w:val="clear" w:color="auto" w:fill="FFFFFF"/>
        <w:tabs>
          <w:tab w:val="left" w:pos="708"/>
          <w:tab w:val="left" w:pos="1128"/>
          <w:tab w:val="left" w:pos="3600"/>
        </w:tabs>
        <w:autoSpaceDE w:val="0"/>
        <w:ind w:firstLine="567"/>
        <w:jc w:val="both"/>
        <w:rPr>
          <w:rFonts w:eastAsia="Times New Roman"/>
          <w:color w:val="000000"/>
        </w:rPr>
      </w:pPr>
      <w:r w:rsidRPr="00E312FD">
        <w:rPr>
          <w:rFonts w:eastAsia="Times New Roman"/>
          <w:color w:val="000000"/>
          <w:lang w:eastAsia="ar-SA"/>
        </w:rPr>
        <w:t>5</w:t>
      </w:r>
      <w:r w:rsidRPr="00E312FD">
        <w:rPr>
          <w:rFonts w:eastAsia="Times New Roman"/>
          <w:color w:val="000000"/>
        </w:rPr>
        <w:t xml:space="preserve">.4. Visi pranešimai, ataskaitos ir kitas susirašinėjimas, vykdant šią Sutartį, įteikiami sutarties Šaliai </w:t>
      </w:r>
      <w:r w:rsidRPr="00E312FD">
        <w:rPr>
          <w:rFonts w:eastAsia="Times New Roman"/>
          <w:color w:val="000000"/>
          <w:lang w:eastAsia="ar-SA"/>
        </w:rPr>
        <w:t>pasirašyti</w:t>
      </w:r>
      <w:r w:rsidRPr="00E312FD">
        <w:rPr>
          <w:rFonts w:eastAsia="Times New Roman"/>
          <w:color w:val="000000"/>
        </w:rPr>
        <w:t xml:space="preserve"> arba siunčiami registruotu arba elektroniniu paštu.</w:t>
      </w:r>
    </w:p>
    <w:p w14:paraId="6114D616" w14:textId="77777777" w:rsidR="00E312FD" w:rsidRPr="00E312FD" w:rsidRDefault="00E312FD" w:rsidP="00BF7294">
      <w:pPr>
        <w:widowControl/>
        <w:ind w:firstLine="567"/>
        <w:jc w:val="both"/>
        <w:rPr>
          <w:rFonts w:eastAsia="Times New Roman"/>
          <w:color w:val="000000"/>
        </w:rPr>
      </w:pPr>
      <w:r w:rsidRPr="00E312FD">
        <w:rPr>
          <w:rFonts w:eastAsia="Times New Roman"/>
          <w:color w:val="000000"/>
          <w:lang w:eastAsia="ar-SA"/>
        </w:rPr>
        <w:t>5</w:t>
      </w:r>
      <w:r w:rsidRPr="00E312FD">
        <w:rPr>
          <w:rFonts w:eastAsia="Times New Roman"/>
          <w:color w:val="000000"/>
        </w:rPr>
        <w:t xml:space="preserve">.5. Jeigu keičiasi šią Sutartį pasirašiusių Šalių juridiniai adresai, banko sąskaitų numeriai ir (ar) kiti rekvizitai, tai Šalys nedelsiant privalo apie tai informuoti viena kitą. Šalis, neįvykdžiusi šio </w:t>
      </w:r>
      <w:r w:rsidRPr="00E312FD">
        <w:rPr>
          <w:rFonts w:eastAsia="Times New Roman"/>
          <w:color w:val="000000"/>
        </w:rPr>
        <w:lastRenderedPageBreak/>
        <w:t>reikalavimo, negali reikšti pretenzijų ar atsikirtimų, kad kitos Šalies veiksmai, atlikti pagal  paskutinius jai žinomus rekvizitus, neatitinka sutarties sąlygų arba</w:t>
      </w:r>
      <w:r w:rsidRPr="00E312FD">
        <w:rPr>
          <w:rFonts w:eastAsia="Times New Roman"/>
          <w:color w:val="000000"/>
          <w:lang w:eastAsia="ar-SA"/>
        </w:rPr>
        <w:t>,</w:t>
      </w:r>
      <w:r w:rsidRPr="00E312FD">
        <w:rPr>
          <w:rFonts w:eastAsia="Times New Roman"/>
          <w:color w:val="000000"/>
        </w:rPr>
        <w:t xml:space="preserve"> kad ji negavo pranešimų, siųstų pagal tuos rekvizitus.</w:t>
      </w:r>
    </w:p>
    <w:p w14:paraId="7765ED92" w14:textId="77777777" w:rsidR="00E312FD" w:rsidRPr="00E312FD" w:rsidRDefault="00E312FD" w:rsidP="003E13DD">
      <w:pPr>
        <w:shd w:val="clear" w:color="auto" w:fill="FFFFFF"/>
        <w:tabs>
          <w:tab w:val="left" w:pos="718"/>
          <w:tab w:val="left" w:pos="1142"/>
          <w:tab w:val="left" w:pos="3600"/>
        </w:tabs>
        <w:autoSpaceDE w:val="0"/>
        <w:ind w:firstLine="567"/>
        <w:jc w:val="both"/>
        <w:rPr>
          <w:rFonts w:eastAsia="Times New Roman"/>
          <w:color w:val="000000"/>
        </w:rPr>
      </w:pPr>
      <w:r w:rsidRPr="00E312FD">
        <w:rPr>
          <w:rFonts w:eastAsia="Times New Roman"/>
          <w:color w:val="000000"/>
          <w:lang w:eastAsia="ar-SA"/>
        </w:rPr>
        <w:t>5.</w:t>
      </w:r>
      <w:r w:rsidRPr="00E312FD">
        <w:rPr>
          <w:rFonts w:eastAsia="Times New Roman"/>
          <w:color w:val="000000"/>
        </w:rPr>
        <w:t xml:space="preserve">6. Šalis, negalinti tinkamai ir nustatytais terminais vykdyti Sutarties, </w:t>
      </w:r>
      <w:r w:rsidRPr="00E312FD">
        <w:rPr>
          <w:rFonts w:eastAsia="Times New Roman"/>
          <w:color w:val="000000"/>
          <w:lang w:eastAsia="ar-SA"/>
        </w:rPr>
        <w:t>nedelsdama</w:t>
      </w:r>
      <w:r w:rsidRPr="00E312FD">
        <w:rPr>
          <w:rFonts w:eastAsia="Times New Roman"/>
          <w:color w:val="000000"/>
        </w:rPr>
        <w:t xml:space="preserve"> raštu praneša kitai Šaliai, o prireikus</w:t>
      </w:r>
      <w:r w:rsidRPr="00E312FD">
        <w:rPr>
          <w:rFonts w:eastAsia="Times New Roman"/>
          <w:color w:val="000000"/>
          <w:lang w:eastAsia="ar-SA"/>
        </w:rPr>
        <w:t xml:space="preserve">, </w:t>
      </w:r>
      <w:r w:rsidRPr="00E312FD">
        <w:rPr>
          <w:rFonts w:eastAsia="Times New Roman"/>
          <w:b/>
          <w:color w:val="000000"/>
          <w:lang w:eastAsia="ar-SA"/>
        </w:rPr>
        <w:t>-</w:t>
      </w:r>
      <w:r w:rsidRPr="00E312FD">
        <w:rPr>
          <w:rFonts w:eastAsia="Times New Roman"/>
          <w:color w:val="000000"/>
        </w:rPr>
        <w:t xml:space="preserve"> ir kitiems suinteresuotiems subjektams.</w:t>
      </w:r>
    </w:p>
    <w:p w14:paraId="1C57E33E" w14:textId="77777777" w:rsidR="00E312FD" w:rsidRPr="00E312FD" w:rsidRDefault="00E312FD" w:rsidP="003E13DD">
      <w:pPr>
        <w:shd w:val="clear" w:color="auto" w:fill="FFFFFF"/>
        <w:tabs>
          <w:tab w:val="left" w:pos="718"/>
          <w:tab w:val="left" w:pos="1142"/>
          <w:tab w:val="left" w:pos="3600"/>
        </w:tabs>
        <w:autoSpaceDE w:val="0"/>
        <w:ind w:firstLine="567"/>
        <w:jc w:val="both"/>
        <w:rPr>
          <w:rFonts w:eastAsia="Times New Roman"/>
          <w:color w:val="000000"/>
        </w:rPr>
      </w:pPr>
      <w:r w:rsidRPr="00E312FD">
        <w:rPr>
          <w:rFonts w:eastAsia="Times New Roman"/>
          <w:color w:val="000000"/>
          <w:lang w:eastAsia="ar-SA"/>
        </w:rPr>
        <w:t>5</w:t>
      </w:r>
      <w:r w:rsidRPr="00E312FD">
        <w:rPr>
          <w:rFonts w:eastAsia="Times New Roman"/>
          <w:color w:val="000000"/>
        </w:rPr>
        <w:t>.7. Visi ginčai, kilę dėl šios Sutarties</w:t>
      </w:r>
      <w:r w:rsidRPr="00E312FD">
        <w:rPr>
          <w:rFonts w:eastAsia="Times New Roman"/>
          <w:b/>
          <w:color w:val="000000"/>
        </w:rPr>
        <w:t>,</w:t>
      </w:r>
      <w:r w:rsidRPr="00E312FD">
        <w:rPr>
          <w:rFonts w:eastAsia="Times New Roman"/>
          <w:color w:val="000000"/>
        </w:rPr>
        <w:t xml:space="preserve"> sprendžiami Šalių tarpusavio derybomis, remiantis sąžiningumo, protingumo, teisingumo principais.</w:t>
      </w:r>
    </w:p>
    <w:p w14:paraId="53FB60B6" w14:textId="6F44DBCD" w:rsidR="00E312FD" w:rsidRPr="00E312FD" w:rsidRDefault="00E312FD" w:rsidP="003E13DD">
      <w:pPr>
        <w:widowControl/>
        <w:shd w:val="clear" w:color="auto" w:fill="FFFFFF"/>
        <w:tabs>
          <w:tab w:val="left" w:pos="386"/>
          <w:tab w:val="left" w:pos="1248"/>
          <w:tab w:val="left" w:pos="3600"/>
        </w:tabs>
        <w:ind w:firstLine="567"/>
        <w:jc w:val="both"/>
        <w:rPr>
          <w:rFonts w:eastAsia="Times New Roman"/>
          <w:b/>
          <w:color w:val="000000"/>
        </w:rPr>
      </w:pPr>
      <w:r w:rsidRPr="00E312FD">
        <w:rPr>
          <w:rFonts w:eastAsia="Times New Roman"/>
          <w:color w:val="000000"/>
          <w:lang w:eastAsia="ar-SA"/>
        </w:rPr>
        <w:t>5</w:t>
      </w:r>
      <w:r w:rsidRPr="00E312FD">
        <w:rPr>
          <w:rFonts w:eastAsia="Times New Roman"/>
          <w:color w:val="000000"/>
        </w:rPr>
        <w:t>.</w:t>
      </w:r>
      <w:r w:rsidR="00F616E4">
        <w:rPr>
          <w:rFonts w:eastAsia="Times New Roman"/>
          <w:color w:val="000000"/>
        </w:rPr>
        <w:t>8</w:t>
      </w:r>
      <w:r w:rsidRPr="00E312FD">
        <w:rPr>
          <w:rFonts w:eastAsia="Times New Roman"/>
          <w:color w:val="000000"/>
        </w:rPr>
        <w:t xml:space="preserve">. Užsakovo atstovas, atsakingas už sutarties vykdymą </w:t>
      </w:r>
      <w:r w:rsidRPr="00E312FD">
        <w:rPr>
          <w:rFonts w:eastAsia="Times New Roman"/>
          <w:color w:val="000000"/>
          <w:lang w:eastAsia="ar-SA"/>
        </w:rPr>
        <w:t xml:space="preserve">– </w:t>
      </w:r>
      <w:r w:rsidR="00B23C40">
        <w:rPr>
          <w:rFonts w:eastAsia="Times New Roman"/>
          <w:lang w:eastAsia="en-US"/>
        </w:rPr>
        <w:t xml:space="preserve">Lazdijų rajono savivaldybės administracijos </w:t>
      </w:r>
      <w:r w:rsidR="00C02F1E">
        <w:rPr>
          <w:rFonts w:eastAsia="Times New Roman"/>
          <w:lang w:eastAsia="en-US"/>
        </w:rPr>
        <w:t>Infrastruktūros plėtros skyriaus</w:t>
      </w:r>
      <w:r w:rsidR="00B23C40">
        <w:rPr>
          <w:rFonts w:eastAsia="Times New Roman"/>
          <w:lang w:eastAsia="en-US"/>
        </w:rPr>
        <w:t xml:space="preserve"> </w:t>
      </w:r>
      <w:r w:rsidR="00625A6E">
        <w:rPr>
          <w:rFonts w:eastAsia="Times New Roman"/>
          <w:lang w:eastAsia="en-US"/>
        </w:rPr>
        <w:t>vyresn. specialistas Virginijus Blažauskas,</w:t>
      </w:r>
      <w:r w:rsidRPr="00E312FD">
        <w:rPr>
          <w:rFonts w:eastAsia="Times New Roman"/>
          <w:lang w:eastAsia="en-US"/>
        </w:rPr>
        <w:t xml:space="preserve"> tel. Nr. +370</w:t>
      </w:r>
      <w:r w:rsidR="00625A6E">
        <w:rPr>
          <w:rFonts w:eastAsia="Times New Roman"/>
          <w:lang w:eastAsia="en-US"/>
        </w:rPr>
        <w:t> </w:t>
      </w:r>
      <w:r w:rsidRPr="00E312FD">
        <w:rPr>
          <w:rFonts w:eastAsia="Times New Roman"/>
          <w:lang w:eastAsia="en-US"/>
        </w:rPr>
        <w:t>6</w:t>
      </w:r>
      <w:r w:rsidR="00625A6E">
        <w:rPr>
          <w:rFonts w:eastAsia="Times New Roman"/>
          <w:lang w:eastAsia="en-US"/>
        </w:rPr>
        <w:t>14 96 076</w:t>
      </w:r>
      <w:r w:rsidRPr="00E312FD">
        <w:rPr>
          <w:rFonts w:eastAsia="Times New Roman"/>
          <w:lang w:eastAsia="en-US"/>
        </w:rPr>
        <w:t xml:space="preserve"> el. paštas </w:t>
      </w:r>
      <w:hyperlink r:id="rId8" w:history="1">
        <w:r w:rsidR="00D8527B" w:rsidRPr="00EA0015">
          <w:rPr>
            <w:rStyle w:val="Hipersaitas"/>
            <w:rFonts w:eastAsia="Times New Roman"/>
            <w:lang w:eastAsia="en-US"/>
          </w:rPr>
          <w:t>virginijus.blazauskas@lazdijai.lt</w:t>
        </w:r>
      </w:hyperlink>
      <w:r w:rsidR="00D8527B">
        <w:rPr>
          <w:rFonts w:eastAsia="Times New Roman"/>
          <w:lang w:eastAsia="en-US"/>
        </w:rPr>
        <w:t xml:space="preserve">, </w:t>
      </w:r>
      <w:r w:rsidR="00D8527B" w:rsidRPr="009B65D0">
        <w:rPr>
          <w:rFonts w:eastAsia="Times New Roman" w:cs="Calibri"/>
        </w:rPr>
        <w:t>už sutarties paskelbimą, pagal Lietuvos Respublikos viešųjų pirkimų įstatymo 86 straipsnio 9 dalies nuostatas, atsaking</w:t>
      </w:r>
      <w:r w:rsidR="00D8527B">
        <w:rPr>
          <w:rFonts w:eastAsia="Times New Roman" w:cs="Calibri"/>
        </w:rPr>
        <w:t>a</w:t>
      </w:r>
      <w:r w:rsidR="00D8527B" w:rsidRPr="009B65D0">
        <w:rPr>
          <w:rFonts w:eastAsia="Times New Roman" w:cs="Calibri"/>
        </w:rPr>
        <w:t xml:space="preserve"> Lazdijų rajono savivaldybės administracijos Teisės</w:t>
      </w:r>
      <w:r w:rsidR="00D8527B">
        <w:rPr>
          <w:rFonts w:eastAsia="Times New Roman" w:cs="Calibri"/>
        </w:rPr>
        <w:t xml:space="preserve"> ir</w:t>
      </w:r>
      <w:r w:rsidR="00D8527B" w:rsidRPr="009B65D0">
        <w:rPr>
          <w:rFonts w:eastAsia="Times New Roman" w:cs="Calibri"/>
        </w:rPr>
        <w:t xml:space="preserve"> personalo skyriaus vyr. specialistė </w:t>
      </w:r>
      <w:r w:rsidR="00D8527B" w:rsidRPr="00DC54C4">
        <w:rPr>
          <w:rFonts w:eastAsia="Times New Roman" w:cs="Calibri"/>
        </w:rPr>
        <w:t xml:space="preserve">Vilma Vaškevičiūtė, mob. +37061241865, el. paštas </w:t>
      </w:r>
      <w:hyperlink r:id="rId9" w:history="1">
        <w:r w:rsidR="00D8527B" w:rsidRPr="00DC54C4">
          <w:rPr>
            <w:rStyle w:val="Hipersaitas"/>
            <w:rFonts w:eastAsia="Times New Roman" w:cs="Calibri"/>
          </w:rPr>
          <w:t>vilma.vaskeviciute</w:t>
        </w:r>
        <w:r w:rsidR="00D8527B" w:rsidRPr="00DC54C4">
          <w:rPr>
            <w:rStyle w:val="Hipersaitas"/>
            <w:rFonts w:eastAsia="Times New Roman" w:cs="Calibri"/>
            <w:lang w:val="en-US"/>
          </w:rPr>
          <w:t>@</w:t>
        </w:r>
        <w:r w:rsidR="00D8527B" w:rsidRPr="00DC54C4">
          <w:rPr>
            <w:rStyle w:val="Hipersaitas"/>
            <w:rFonts w:eastAsia="Times New Roman" w:cs="Calibri"/>
          </w:rPr>
          <w:t>lazdijai.lt</w:t>
        </w:r>
      </w:hyperlink>
      <w:r w:rsidR="00D8527B" w:rsidRPr="00DC54C4">
        <w:rPr>
          <w:rFonts w:eastAsia="Times New Roman" w:cs="Calibri"/>
        </w:rPr>
        <w:t>.</w:t>
      </w:r>
    </w:p>
    <w:p w14:paraId="40F49B0C" w14:textId="7E3FC4D3" w:rsidR="002A6D5E" w:rsidRPr="00E312FD" w:rsidRDefault="00E312FD" w:rsidP="002A6D5E">
      <w:pPr>
        <w:widowControl/>
        <w:shd w:val="clear" w:color="auto" w:fill="FFFFFF"/>
        <w:tabs>
          <w:tab w:val="left" w:pos="386"/>
          <w:tab w:val="left" w:pos="1248"/>
          <w:tab w:val="left" w:pos="3600"/>
        </w:tabs>
        <w:ind w:firstLine="567"/>
        <w:jc w:val="both"/>
        <w:rPr>
          <w:rFonts w:eastAsia="Times New Roman"/>
          <w:color w:val="000000"/>
        </w:rPr>
      </w:pPr>
      <w:r w:rsidRPr="00E312FD">
        <w:rPr>
          <w:rFonts w:eastAsia="Times New Roman"/>
          <w:color w:val="000000"/>
          <w:lang w:eastAsia="ar-SA"/>
        </w:rPr>
        <w:t>5.</w:t>
      </w:r>
      <w:r w:rsidR="00F616E4">
        <w:rPr>
          <w:rFonts w:eastAsia="Times New Roman"/>
          <w:color w:val="000000"/>
          <w:lang w:eastAsia="ar-SA"/>
        </w:rPr>
        <w:t>9</w:t>
      </w:r>
      <w:r w:rsidRPr="00E312FD">
        <w:rPr>
          <w:rFonts w:eastAsia="Times New Roman"/>
          <w:color w:val="000000"/>
        </w:rPr>
        <w:t xml:space="preserve">. </w:t>
      </w:r>
      <w:r w:rsidR="002A6D5E" w:rsidRPr="00E312FD">
        <w:rPr>
          <w:rFonts w:eastAsia="Times New Roman"/>
          <w:color w:val="000000"/>
        </w:rPr>
        <w:t>Rangovo atstovas, atsakingas už sutarties vykdymą - ...........................tel. Nr........................</w:t>
      </w:r>
    </w:p>
    <w:p w14:paraId="45BCD130" w14:textId="063B67A2" w:rsidR="00E312FD" w:rsidRPr="00E312FD" w:rsidRDefault="00E312FD" w:rsidP="002A6D5E">
      <w:pPr>
        <w:widowControl/>
        <w:ind w:firstLine="567"/>
        <w:jc w:val="both"/>
        <w:rPr>
          <w:rFonts w:eastAsia="Times New Roman"/>
          <w:color w:val="000000"/>
        </w:rPr>
      </w:pPr>
      <w:r w:rsidRPr="00E312FD">
        <w:rPr>
          <w:rFonts w:eastAsia="Times New Roman"/>
          <w:bCs/>
          <w:color w:val="000000"/>
          <w:lang w:eastAsia="ar-SA"/>
        </w:rPr>
        <w:t>5.</w:t>
      </w:r>
      <w:r w:rsidR="00F616E4">
        <w:rPr>
          <w:rFonts w:eastAsia="Times New Roman"/>
          <w:bCs/>
          <w:color w:val="000000"/>
          <w:lang w:eastAsia="ar-SA"/>
        </w:rPr>
        <w:t>10</w:t>
      </w:r>
      <w:r w:rsidRPr="00E312FD">
        <w:rPr>
          <w:rFonts w:eastAsia="Times New Roman"/>
          <w:color w:val="000000"/>
        </w:rPr>
        <w:t>. Šalių viena kitai pagal šią Sutartį suteikta informacija laikoma komercine paslaptimi, jei tai nurodoma ją perduodant.</w:t>
      </w:r>
    </w:p>
    <w:p w14:paraId="77B1EF82" w14:textId="7AC5E80B" w:rsidR="00E312FD" w:rsidRPr="00E312FD" w:rsidRDefault="00E312FD" w:rsidP="003E13DD">
      <w:pPr>
        <w:widowControl/>
        <w:shd w:val="clear" w:color="auto" w:fill="FFFFFF"/>
        <w:tabs>
          <w:tab w:val="left" w:pos="386"/>
          <w:tab w:val="left" w:pos="1248"/>
          <w:tab w:val="left" w:pos="3600"/>
        </w:tabs>
        <w:ind w:firstLine="567"/>
        <w:jc w:val="both"/>
        <w:rPr>
          <w:rFonts w:eastAsia="Times New Roman"/>
          <w:color w:val="000000"/>
        </w:rPr>
      </w:pPr>
      <w:r w:rsidRPr="00E312FD">
        <w:rPr>
          <w:rFonts w:eastAsia="Times New Roman"/>
          <w:bCs/>
          <w:color w:val="000000"/>
          <w:lang w:eastAsia="ar-SA"/>
        </w:rPr>
        <w:t>5.</w:t>
      </w:r>
      <w:r w:rsidR="00F616E4">
        <w:rPr>
          <w:rFonts w:eastAsia="Times New Roman"/>
          <w:bCs/>
          <w:color w:val="000000"/>
          <w:lang w:eastAsia="ar-SA"/>
        </w:rPr>
        <w:t>11</w:t>
      </w:r>
      <w:r w:rsidRPr="00E312FD">
        <w:rPr>
          <w:rFonts w:eastAsia="Times New Roman"/>
          <w:color w:val="000000"/>
        </w:rPr>
        <w:t>. Šalys įsipareigoja neatskleisti komercinių paslapčių, informacijos tretiesiems asmenims, išskyrus Lietuvos Respublikos įstatymų nustatytais atvejais. Šiais atvejais Šalis, kuri privalo atskleisti komercines paslaptis ir/arba informaciją, įsipareigoja nedelsiant informuoti apie tai kitą Sutarties Šalį.</w:t>
      </w:r>
    </w:p>
    <w:p w14:paraId="003E3C9A" w14:textId="360C2865" w:rsidR="00E312FD" w:rsidRPr="00E312FD" w:rsidRDefault="00E312FD" w:rsidP="003E13DD">
      <w:pPr>
        <w:widowControl/>
        <w:shd w:val="clear" w:color="auto" w:fill="FFFFFF"/>
        <w:tabs>
          <w:tab w:val="left" w:pos="386"/>
          <w:tab w:val="left" w:pos="1248"/>
          <w:tab w:val="left" w:pos="3600"/>
        </w:tabs>
        <w:ind w:firstLine="567"/>
        <w:jc w:val="both"/>
        <w:rPr>
          <w:rFonts w:eastAsia="Times New Roman"/>
          <w:color w:val="000000"/>
        </w:rPr>
      </w:pPr>
      <w:r w:rsidRPr="00E312FD">
        <w:rPr>
          <w:rFonts w:eastAsia="Times New Roman"/>
          <w:bCs/>
          <w:color w:val="000000"/>
          <w:lang w:eastAsia="ar-SA"/>
        </w:rPr>
        <w:t>5.1</w:t>
      </w:r>
      <w:r w:rsidR="00F616E4">
        <w:rPr>
          <w:rFonts w:eastAsia="Times New Roman"/>
          <w:bCs/>
          <w:color w:val="000000"/>
          <w:lang w:eastAsia="ar-SA"/>
        </w:rPr>
        <w:t>2</w:t>
      </w:r>
      <w:r w:rsidRPr="00E312FD">
        <w:rPr>
          <w:rFonts w:eastAsia="Times New Roman"/>
          <w:color w:val="000000"/>
        </w:rPr>
        <w:t>. Ši Sutartis pasirašyta lietuvių kalba 2 (dviem) egzemplioriais, turinčiais vienodą teisinę galią - po vieną kiekvienai Šaliai.</w:t>
      </w:r>
    </w:p>
    <w:p w14:paraId="6EA7827C" w14:textId="5C798A92" w:rsidR="00E312FD" w:rsidRPr="00E312FD" w:rsidRDefault="00E312FD" w:rsidP="003E13DD">
      <w:pPr>
        <w:widowControl/>
        <w:shd w:val="clear" w:color="auto" w:fill="FFFFFF"/>
        <w:tabs>
          <w:tab w:val="left" w:pos="386"/>
          <w:tab w:val="left" w:pos="1248"/>
          <w:tab w:val="left" w:pos="3600"/>
        </w:tabs>
        <w:ind w:firstLine="567"/>
        <w:jc w:val="both"/>
        <w:rPr>
          <w:rFonts w:eastAsia="Times New Roman"/>
          <w:color w:val="000000"/>
        </w:rPr>
      </w:pPr>
      <w:r w:rsidRPr="00E312FD">
        <w:rPr>
          <w:rFonts w:eastAsia="Times New Roman"/>
          <w:bCs/>
          <w:color w:val="000000"/>
          <w:lang w:eastAsia="ar-SA"/>
        </w:rPr>
        <w:t>5.1</w:t>
      </w:r>
      <w:r w:rsidR="00F616E4">
        <w:rPr>
          <w:rFonts w:eastAsia="Times New Roman"/>
          <w:bCs/>
          <w:color w:val="000000"/>
          <w:lang w:eastAsia="ar-SA"/>
        </w:rPr>
        <w:t>3</w:t>
      </w:r>
      <w:r w:rsidRPr="00E312FD">
        <w:rPr>
          <w:rFonts w:eastAsia="Times New Roman"/>
          <w:color w:val="000000"/>
        </w:rPr>
        <w:t xml:space="preserve">. Šiuo Šalys patvirtina, kad Sutartį perskaitė, suprato jos turinį ir pasekmes, Sutarties </w:t>
      </w:r>
      <w:r w:rsidRPr="00E312FD">
        <w:rPr>
          <w:rFonts w:eastAsia="Times New Roman"/>
          <w:bCs/>
          <w:color w:val="000000"/>
          <w:lang w:eastAsia="ar-SA"/>
        </w:rPr>
        <w:t>nuostatos</w:t>
      </w:r>
      <w:r w:rsidRPr="00E312FD">
        <w:rPr>
          <w:rFonts w:eastAsia="Times New Roman"/>
          <w:color w:val="000000"/>
        </w:rPr>
        <w:t xml:space="preserve"> atitinka Sutarties Šalių valią ir tikslus bei pasirašė Sutartį nurodyta data.</w:t>
      </w:r>
    </w:p>
    <w:p w14:paraId="2B45C523" w14:textId="6A139CC8" w:rsidR="00E312FD" w:rsidRPr="00E312FD" w:rsidRDefault="00E312FD" w:rsidP="003E13DD">
      <w:pPr>
        <w:widowControl/>
        <w:shd w:val="clear" w:color="auto" w:fill="FFFFFF"/>
        <w:tabs>
          <w:tab w:val="left" w:pos="386"/>
          <w:tab w:val="left" w:pos="1248"/>
          <w:tab w:val="left" w:pos="3600"/>
        </w:tabs>
        <w:ind w:firstLine="567"/>
        <w:jc w:val="both"/>
        <w:rPr>
          <w:rFonts w:eastAsia="Times New Roman"/>
          <w:color w:val="000000"/>
        </w:rPr>
      </w:pPr>
      <w:r w:rsidRPr="00E312FD">
        <w:rPr>
          <w:rFonts w:eastAsia="Times New Roman"/>
          <w:bCs/>
          <w:color w:val="000000"/>
          <w:lang w:eastAsia="ar-SA"/>
        </w:rPr>
        <w:t>5.1</w:t>
      </w:r>
      <w:r w:rsidR="00F616E4">
        <w:rPr>
          <w:rFonts w:eastAsia="Times New Roman"/>
          <w:bCs/>
          <w:color w:val="000000"/>
          <w:lang w:eastAsia="ar-SA"/>
        </w:rPr>
        <w:t>4</w:t>
      </w:r>
      <w:r w:rsidRPr="00E312FD">
        <w:rPr>
          <w:rFonts w:eastAsia="Times New Roman"/>
          <w:color w:val="000000"/>
        </w:rPr>
        <w:t>. Sutarties Šalys susitarė, kad ši Sutartis yra vieša.</w:t>
      </w:r>
    </w:p>
    <w:p w14:paraId="2EA89BC5" w14:textId="7D0F786F" w:rsidR="00E312FD" w:rsidRDefault="00E312FD" w:rsidP="003E13DD">
      <w:pPr>
        <w:widowControl/>
        <w:suppressAutoHyphens w:val="0"/>
        <w:ind w:firstLine="567"/>
        <w:jc w:val="both"/>
        <w:rPr>
          <w:rFonts w:eastAsia="Times New Roman"/>
        </w:rPr>
      </w:pPr>
      <w:r w:rsidRPr="00E312FD">
        <w:rPr>
          <w:rFonts w:eastAsia="Times New Roman"/>
        </w:rPr>
        <w:t>5.1</w:t>
      </w:r>
      <w:r w:rsidR="00F616E4">
        <w:rPr>
          <w:rFonts w:eastAsia="Times New Roman"/>
        </w:rPr>
        <w:t>5</w:t>
      </w:r>
      <w:r w:rsidRPr="00E312FD">
        <w:rPr>
          <w:rFonts w:eastAsia="Times New Roman"/>
        </w:rPr>
        <w:t>. Sutarties sąlygos Sutarties galiojimo laikotarpiu gali būti keičiamos tik Sutartyje ir Viešųjų pirkimų įstatymo 89 straipsnyje nurodytais atvejais. 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3CAADACF" w14:textId="77777777" w:rsidR="00F26DAA" w:rsidRDefault="00F26DAA" w:rsidP="003E13DD">
      <w:pPr>
        <w:widowControl/>
        <w:suppressAutoHyphens w:val="0"/>
        <w:ind w:firstLine="567"/>
        <w:jc w:val="both"/>
        <w:rPr>
          <w:rFonts w:eastAsia="Times New Roman"/>
        </w:rPr>
      </w:pPr>
    </w:p>
    <w:p w14:paraId="6665F56B" w14:textId="2F489C1F" w:rsidR="00CE045D" w:rsidRDefault="00146881" w:rsidP="004A2D19">
      <w:pPr>
        <w:widowControl/>
        <w:suppressAutoHyphens w:val="0"/>
        <w:ind w:firstLine="567"/>
        <w:jc w:val="center"/>
        <w:rPr>
          <w:rFonts w:eastAsia="Times New Roman"/>
          <w:b/>
          <w:bCs/>
        </w:rPr>
      </w:pPr>
      <w:r>
        <w:rPr>
          <w:rFonts w:eastAsia="Times New Roman"/>
          <w:b/>
          <w:bCs/>
        </w:rPr>
        <w:t>6</w:t>
      </w:r>
      <w:r w:rsidR="004A2D19">
        <w:rPr>
          <w:rFonts w:eastAsia="Times New Roman"/>
          <w:b/>
          <w:bCs/>
        </w:rPr>
        <w:t xml:space="preserve">. </w:t>
      </w:r>
      <w:r w:rsidR="004A2D19" w:rsidRPr="004A2D19">
        <w:rPr>
          <w:rFonts w:eastAsia="Times New Roman"/>
          <w:b/>
          <w:bCs/>
        </w:rPr>
        <w:t>RANGOVAS IR KITI SUTARTIES VYKDYMUI PASITELKTI ASMENYS</w:t>
      </w:r>
    </w:p>
    <w:p w14:paraId="08F77C5A" w14:textId="77777777" w:rsidR="00266C2D" w:rsidRPr="004A2D19" w:rsidRDefault="00266C2D" w:rsidP="004A2D19">
      <w:pPr>
        <w:widowControl/>
        <w:suppressAutoHyphens w:val="0"/>
        <w:ind w:firstLine="567"/>
        <w:jc w:val="center"/>
        <w:rPr>
          <w:rFonts w:eastAsia="Times New Roman"/>
          <w:b/>
          <w:bCs/>
        </w:rPr>
      </w:pPr>
    </w:p>
    <w:p w14:paraId="683D9D12" w14:textId="4CBAFE7F" w:rsidR="004A2D19" w:rsidRPr="00CA353E" w:rsidRDefault="004A2D19" w:rsidP="004A2D19">
      <w:pPr>
        <w:widowControl/>
        <w:suppressAutoHyphens w:val="0"/>
        <w:ind w:firstLine="567"/>
        <w:jc w:val="both"/>
        <w:rPr>
          <w:rFonts w:eastAsia="Times New Roman"/>
          <w:b/>
          <w:bCs/>
        </w:rPr>
      </w:pPr>
      <w:r w:rsidRPr="00CA353E">
        <w:rPr>
          <w:rFonts w:eastAsia="Times New Roman"/>
          <w:b/>
          <w:bCs/>
        </w:rPr>
        <w:t>6.1. Kvalifikacija ir kiti Rangovo pasiūlymu prisiimti įsipareigojimai</w:t>
      </w:r>
      <w:r w:rsidR="007A2CFB" w:rsidRPr="00CA353E">
        <w:rPr>
          <w:rFonts w:eastAsia="Times New Roman"/>
          <w:b/>
          <w:bCs/>
        </w:rPr>
        <w:t>:</w:t>
      </w:r>
    </w:p>
    <w:p w14:paraId="1EBF9FF2" w14:textId="2D4EE9C3" w:rsidR="004A2D19" w:rsidRPr="004A2D19" w:rsidRDefault="004A2D19" w:rsidP="004A2D19">
      <w:pPr>
        <w:widowControl/>
        <w:suppressAutoHyphens w:val="0"/>
        <w:ind w:firstLine="567"/>
        <w:jc w:val="both"/>
        <w:rPr>
          <w:rFonts w:eastAsia="Times New Roman"/>
        </w:rPr>
      </w:pPr>
      <w:r>
        <w:rPr>
          <w:rFonts w:eastAsia="Times New Roman"/>
        </w:rPr>
        <w:t>6</w:t>
      </w:r>
      <w:r w:rsidRPr="004A2D19">
        <w:rPr>
          <w:rFonts w:eastAsia="Times New Roman"/>
        </w:rPr>
        <w:t>.1.1.</w:t>
      </w:r>
      <w:r>
        <w:rPr>
          <w:rFonts w:eastAsia="Times New Roman"/>
        </w:rPr>
        <w:t xml:space="preserve"> </w:t>
      </w:r>
      <w:r w:rsidRPr="004A2D19">
        <w:rPr>
          <w:rFonts w:eastAsia="Times New Roman"/>
        </w:rPr>
        <w:t>Rangovas atsako už tai, kad visu Sutarties vykdymo laikotarpiu Rangovas būtų kompetentingas, patikimas ir pajėgus įvykdyti Sutarties reikalavimus, įskaitant Subjektų, kurių pajėgumais remiasi Rangovas, pajėgumus:</w:t>
      </w:r>
    </w:p>
    <w:p w14:paraId="3867C9AD" w14:textId="7D55A622" w:rsidR="004A2D19" w:rsidRPr="004A2D19" w:rsidRDefault="007A2CFB" w:rsidP="004A2D19">
      <w:pPr>
        <w:widowControl/>
        <w:suppressAutoHyphens w:val="0"/>
        <w:ind w:firstLine="567"/>
        <w:jc w:val="both"/>
        <w:rPr>
          <w:rFonts w:eastAsia="Times New Roman"/>
        </w:rPr>
      </w:pPr>
      <w:r>
        <w:rPr>
          <w:rFonts w:eastAsia="Times New Roman"/>
        </w:rPr>
        <w:t>6</w:t>
      </w:r>
      <w:r w:rsidR="004A2D19" w:rsidRPr="004A2D19">
        <w:rPr>
          <w:rFonts w:eastAsia="Times New Roman"/>
        </w:rPr>
        <w:t>.1.1.1.</w:t>
      </w:r>
      <w:r>
        <w:rPr>
          <w:rFonts w:eastAsia="Times New Roman"/>
        </w:rPr>
        <w:t xml:space="preserve"> </w:t>
      </w:r>
      <w:r w:rsidR="004A2D19" w:rsidRPr="004A2D19">
        <w:rPr>
          <w:rFonts w:eastAsia="Times New Roman"/>
        </w:rPr>
        <w:t>turėtų teisę verstis ta veikla, kuri yra reikalinga Sutarčiai įvykdyti;</w:t>
      </w:r>
    </w:p>
    <w:p w14:paraId="00B0C59F" w14:textId="17EB9689" w:rsidR="004A2D19" w:rsidRPr="004A2D19" w:rsidRDefault="007A2CFB" w:rsidP="004A2D19">
      <w:pPr>
        <w:widowControl/>
        <w:suppressAutoHyphens w:val="0"/>
        <w:ind w:firstLine="567"/>
        <w:jc w:val="both"/>
        <w:rPr>
          <w:rFonts w:eastAsia="Times New Roman"/>
        </w:rPr>
      </w:pPr>
      <w:r>
        <w:rPr>
          <w:rFonts w:eastAsia="Times New Roman"/>
        </w:rPr>
        <w:t>6</w:t>
      </w:r>
      <w:r w:rsidR="004A2D19" w:rsidRPr="004A2D19">
        <w:rPr>
          <w:rFonts w:eastAsia="Times New Roman"/>
        </w:rPr>
        <w:t>.1.1.2.</w:t>
      </w:r>
      <w:r>
        <w:rPr>
          <w:rFonts w:eastAsia="Times New Roman"/>
        </w:rPr>
        <w:t xml:space="preserve"> </w:t>
      </w:r>
      <w:r w:rsidR="004A2D19" w:rsidRPr="004A2D19">
        <w:rPr>
          <w:rFonts w:eastAsia="Times New Roman"/>
        </w:rPr>
        <w:t>atitiktų techninio ir profesinio pajėgumo reikalavimus bei kitus tiekėjų kvalifikacijai Pirkimo dokumentuose nustatytus ir Sutarties tinkamam vykdymui būtinus reikalavimus;</w:t>
      </w:r>
    </w:p>
    <w:p w14:paraId="189A1B16" w14:textId="1197C158" w:rsidR="004A2D19" w:rsidRPr="004A2D19" w:rsidRDefault="007A2CFB" w:rsidP="004A2D19">
      <w:pPr>
        <w:widowControl/>
        <w:suppressAutoHyphens w:val="0"/>
        <w:ind w:firstLine="567"/>
        <w:jc w:val="both"/>
        <w:rPr>
          <w:rFonts w:eastAsia="Times New Roman"/>
        </w:rPr>
      </w:pPr>
      <w:r>
        <w:rPr>
          <w:rFonts w:eastAsia="Times New Roman"/>
        </w:rPr>
        <w:t>6</w:t>
      </w:r>
      <w:r w:rsidR="004A2D19" w:rsidRPr="004A2D19">
        <w:rPr>
          <w:rFonts w:eastAsia="Times New Roman"/>
        </w:rPr>
        <w:t>.1.1.3.</w:t>
      </w:r>
      <w:r>
        <w:rPr>
          <w:rFonts w:eastAsia="Times New Roman"/>
        </w:rPr>
        <w:t xml:space="preserve"> </w:t>
      </w:r>
      <w:r w:rsidR="004A2D19" w:rsidRPr="004A2D19">
        <w:rPr>
          <w:rFonts w:eastAsia="Times New Roman"/>
        </w:rPr>
        <w:t>laikytųsi Rangovo pasiūlyme nurodytų įsipareigojimų ir parametrų, įskaitant – ekonominio naudingumo kriterijų reikšmių ir parametrų;</w:t>
      </w:r>
    </w:p>
    <w:p w14:paraId="6B0DE8EB" w14:textId="2C9EB992" w:rsidR="004A2D19" w:rsidRPr="004A2D19" w:rsidRDefault="007A2CFB" w:rsidP="004A2D19">
      <w:pPr>
        <w:widowControl/>
        <w:suppressAutoHyphens w:val="0"/>
        <w:ind w:firstLine="567"/>
        <w:jc w:val="both"/>
        <w:rPr>
          <w:rFonts w:eastAsia="Times New Roman"/>
        </w:rPr>
      </w:pPr>
      <w:r>
        <w:rPr>
          <w:rFonts w:eastAsia="Times New Roman"/>
        </w:rPr>
        <w:t>6</w:t>
      </w:r>
      <w:r w:rsidR="004A2D19" w:rsidRPr="004A2D19">
        <w:rPr>
          <w:rFonts w:eastAsia="Times New Roman"/>
        </w:rPr>
        <w:t>.1.1.4.</w:t>
      </w:r>
      <w:r>
        <w:rPr>
          <w:rFonts w:eastAsia="Times New Roman"/>
        </w:rPr>
        <w:t xml:space="preserve"> </w:t>
      </w:r>
      <w:r w:rsidR="004A2D19" w:rsidRPr="004A2D19">
        <w:rPr>
          <w:rFonts w:eastAsia="Times New Roman"/>
        </w:rPr>
        <w:t>užtikrintų nustatytų kokybės vadybos sistemos ir (arba) aplinkos apsaugos vadybos sistemos standartų laikymąsi, jeigu to reikalaujama Pirkimo dokumentuose, ir turėtų tą patvirtinančius dokumentus.</w:t>
      </w:r>
    </w:p>
    <w:p w14:paraId="0FAD611E" w14:textId="5875FF3A" w:rsidR="004A2D19" w:rsidRPr="004A2D19" w:rsidRDefault="00092427" w:rsidP="004A2D19">
      <w:pPr>
        <w:widowControl/>
        <w:suppressAutoHyphens w:val="0"/>
        <w:ind w:firstLine="567"/>
        <w:jc w:val="both"/>
        <w:rPr>
          <w:rFonts w:eastAsia="Times New Roman"/>
        </w:rPr>
      </w:pPr>
      <w:r>
        <w:rPr>
          <w:rFonts w:eastAsia="Times New Roman"/>
        </w:rPr>
        <w:t>6</w:t>
      </w:r>
      <w:r w:rsidR="004A2D19" w:rsidRPr="004A2D19">
        <w:rPr>
          <w:rFonts w:eastAsia="Times New Roman"/>
        </w:rPr>
        <w:t>.1.2.</w:t>
      </w:r>
      <w:r>
        <w:rPr>
          <w:rFonts w:eastAsia="Times New Roman"/>
        </w:rPr>
        <w:t xml:space="preserve"> </w:t>
      </w:r>
      <w:r w:rsidR="004A2D19" w:rsidRPr="004A2D19">
        <w:rPr>
          <w:rFonts w:eastAsia="Times New Roman"/>
        </w:rPr>
        <w:t>Tuo atveju, kai Rangovas yra jungtinės veiklos partneriai, jie Užsakovui už Sutarties vykdymą atsako solidariai. Jeigu Subjektai, kurių pajėgumais remiasi Rangovas, yra prisiėmę solidarią atsakomybę su Rangovu dėl atitikimo finansinio ir ekonominio pajėgumo ar kitiems reikalavimams, už tokį atitikimą jie Užsakovui atsako solidariai su Rangovu.</w:t>
      </w:r>
    </w:p>
    <w:p w14:paraId="097380C3" w14:textId="590A718D" w:rsidR="004A2D19" w:rsidRPr="004A2D19" w:rsidRDefault="00091484" w:rsidP="004A2D19">
      <w:pPr>
        <w:widowControl/>
        <w:suppressAutoHyphens w:val="0"/>
        <w:ind w:firstLine="567"/>
        <w:jc w:val="both"/>
        <w:rPr>
          <w:rFonts w:eastAsia="Times New Roman"/>
        </w:rPr>
      </w:pPr>
      <w:r>
        <w:rPr>
          <w:rFonts w:eastAsia="Times New Roman"/>
        </w:rPr>
        <w:lastRenderedPageBreak/>
        <w:t>6</w:t>
      </w:r>
      <w:r w:rsidR="004A2D19" w:rsidRPr="004A2D19">
        <w:rPr>
          <w:rFonts w:eastAsia="Times New Roman"/>
        </w:rPr>
        <w:t>.1.3.</w:t>
      </w:r>
      <w:r>
        <w:rPr>
          <w:rFonts w:eastAsia="Times New Roman"/>
        </w:rPr>
        <w:t xml:space="preserve"> </w:t>
      </w:r>
      <w:r w:rsidR="004A2D19" w:rsidRPr="004A2D19">
        <w:rPr>
          <w:rFonts w:eastAsia="Times New Roman"/>
        </w:rPr>
        <w:t xml:space="preserve">Rangovas taip pat atsako už tai, kad Rangovas, Sutartį tiesiogiai vykdantys Subrangovai ir Specialistai atitiktų jiems Įstatymų ir (arba) Pirkimo dokumentų ir Rangovo pasiūlyme nustatytus profesinės kvalifikacijos ir kitus reikalavimus bei turėtų teisę verstis ta veikla, kuriai jie pasitelkiami. </w:t>
      </w:r>
    </w:p>
    <w:p w14:paraId="2F1F698B" w14:textId="7F9EA74E" w:rsidR="004A2D19" w:rsidRPr="005E09AF" w:rsidRDefault="00091484" w:rsidP="004A2D19">
      <w:pPr>
        <w:widowControl/>
        <w:suppressAutoHyphens w:val="0"/>
        <w:ind w:firstLine="567"/>
        <w:jc w:val="both"/>
        <w:rPr>
          <w:rFonts w:eastAsia="Times New Roman"/>
        </w:rPr>
      </w:pPr>
      <w:r>
        <w:rPr>
          <w:rFonts w:eastAsia="Times New Roman"/>
        </w:rPr>
        <w:t>6</w:t>
      </w:r>
      <w:r w:rsidR="004A2D19" w:rsidRPr="004A2D19">
        <w:rPr>
          <w:rFonts w:eastAsia="Times New Roman"/>
        </w:rPr>
        <w:t>.1.4.</w:t>
      </w:r>
      <w:r>
        <w:rPr>
          <w:rFonts w:eastAsia="Times New Roman"/>
        </w:rPr>
        <w:t xml:space="preserve"> </w:t>
      </w:r>
      <w:r w:rsidR="004A2D19" w:rsidRPr="004A2D19">
        <w:rPr>
          <w:rFonts w:eastAsia="Times New Roman"/>
        </w:rPr>
        <w:t xml:space="preserve">Užsakovo prašymu Rangovas privalo nedelsiant, bet ne vėliau nei per 5 darbo dienas, pateikti Užsakovui dokumentus, patvirtinančius, kad Rangovas, </w:t>
      </w:r>
      <w:r w:rsidR="004A2D19" w:rsidRPr="005E09AF">
        <w:rPr>
          <w:rFonts w:eastAsia="Times New Roman"/>
        </w:rPr>
        <w:t xml:space="preserve">Subjektai, kurių pajėgumais remiasi Rangovas, ir kiti Subrangovai bei Specialistai atitinka jiems pagal </w:t>
      </w:r>
      <w:r w:rsidR="000B1266" w:rsidRPr="005E09AF">
        <w:rPr>
          <w:rFonts w:eastAsia="Times New Roman"/>
        </w:rPr>
        <w:t>6</w:t>
      </w:r>
      <w:r w:rsidR="004A2D19" w:rsidRPr="005E09AF">
        <w:rPr>
          <w:rFonts w:eastAsia="Times New Roman"/>
        </w:rPr>
        <w:t>.1.1</w:t>
      </w:r>
      <w:r w:rsidR="00876250">
        <w:rPr>
          <w:rFonts w:eastAsia="Times New Roman"/>
        </w:rPr>
        <w:t>.1</w:t>
      </w:r>
      <w:r w:rsidR="004A2D19" w:rsidRPr="005E09AF">
        <w:rPr>
          <w:rFonts w:eastAsia="Times New Roman"/>
        </w:rPr>
        <w:t xml:space="preserve"> </w:t>
      </w:r>
      <w:r w:rsidR="00876250">
        <w:rPr>
          <w:rFonts w:eastAsia="Times New Roman"/>
        </w:rPr>
        <w:t>-</w:t>
      </w:r>
      <w:r w:rsidR="004A2D19" w:rsidRPr="005E09AF">
        <w:rPr>
          <w:rFonts w:eastAsia="Times New Roman"/>
        </w:rPr>
        <w:t xml:space="preserve"> </w:t>
      </w:r>
      <w:r w:rsidR="000B1266" w:rsidRPr="005E09AF">
        <w:rPr>
          <w:rFonts w:eastAsia="Times New Roman"/>
        </w:rPr>
        <w:t>6</w:t>
      </w:r>
      <w:r w:rsidR="004A2D19" w:rsidRPr="005E09AF">
        <w:rPr>
          <w:rFonts w:eastAsia="Times New Roman"/>
        </w:rPr>
        <w:t>.1</w:t>
      </w:r>
      <w:r w:rsidR="00876250">
        <w:rPr>
          <w:rFonts w:eastAsia="Times New Roman"/>
        </w:rPr>
        <w:t>.1</w:t>
      </w:r>
      <w:r w:rsidR="004A2D19" w:rsidRPr="005E09AF">
        <w:rPr>
          <w:rFonts w:eastAsia="Times New Roman"/>
        </w:rPr>
        <w:t>.3 p</w:t>
      </w:r>
      <w:r w:rsidR="00D8527B">
        <w:rPr>
          <w:rFonts w:eastAsia="Times New Roman"/>
        </w:rPr>
        <w:t>apunkčiuose</w:t>
      </w:r>
      <w:r w:rsidR="004A2D19" w:rsidRPr="005E09AF">
        <w:rPr>
          <w:rFonts w:eastAsia="Times New Roman"/>
        </w:rPr>
        <w:t xml:space="preserve"> taikomus kvalifikacijos bei kitus reikalavimus. </w:t>
      </w:r>
    </w:p>
    <w:p w14:paraId="6320D5E1" w14:textId="53391545" w:rsidR="004A2D19" w:rsidRPr="004A2D19" w:rsidRDefault="00091484" w:rsidP="00876250">
      <w:pPr>
        <w:widowControl/>
        <w:suppressAutoHyphens w:val="0"/>
        <w:ind w:firstLine="567"/>
        <w:jc w:val="both"/>
        <w:rPr>
          <w:rFonts w:eastAsia="Times New Roman"/>
        </w:rPr>
      </w:pPr>
      <w:r w:rsidRPr="005E09AF">
        <w:rPr>
          <w:rFonts w:eastAsia="Times New Roman"/>
        </w:rPr>
        <w:t>6</w:t>
      </w:r>
      <w:r w:rsidR="004A2D19" w:rsidRPr="005E09AF">
        <w:rPr>
          <w:rFonts w:eastAsia="Times New Roman"/>
        </w:rPr>
        <w:t>.1.5.</w:t>
      </w:r>
      <w:r w:rsidRPr="005E09AF">
        <w:rPr>
          <w:rFonts w:eastAsia="Times New Roman"/>
        </w:rPr>
        <w:t xml:space="preserve"> </w:t>
      </w:r>
      <w:r w:rsidR="004A2D19" w:rsidRPr="005E09AF">
        <w:rPr>
          <w:rFonts w:eastAsia="Times New Roman"/>
        </w:rPr>
        <w:t>Jeigu paaiškėja, kad Rangovas arba Subjektas, kurio pajėgumais</w:t>
      </w:r>
      <w:r w:rsidR="004A2D19" w:rsidRPr="004A2D19">
        <w:rPr>
          <w:rFonts w:eastAsia="Times New Roman"/>
        </w:rPr>
        <w:t xml:space="preserve"> remiasi Rangovas, neatitinka </w:t>
      </w:r>
      <w:r>
        <w:rPr>
          <w:rFonts w:eastAsia="Times New Roman"/>
        </w:rPr>
        <w:t>6</w:t>
      </w:r>
      <w:r w:rsidR="004A2D19" w:rsidRPr="004A2D19">
        <w:rPr>
          <w:rFonts w:eastAsia="Times New Roman"/>
        </w:rPr>
        <w:t>.1.1</w:t>
      </w:r>
      <w:r w:rsidR="00876250">
        <w:rPr>
          <w:rFonts w:eastAsia="Times New Roman"/>
        </w:rPr>
        <w:t>.1</w:t>
      </w:r>
      <w:r w:rsidR="004A2D19" w:rsidRPr="004A2D19">
        <w:rPr>
          <w:rFonts w:eastAsia="Times New Roman"/>
        </w:rPr>
        <w:t xml:space="preserve"> p</w:t>
      </w:r>
      <w:r w:rsidR="00D8527B">
        <w:rPr>
          <w:rFonts w:eastAsia="Times New Roman"/>
        </w:rPr>
        <w:t xml:space="preserve">apunktį </w:t>
      </w:r>
      <w:r w:rsidR="004A2D19" w:rsidRPr="004A2D19">
        <w:rPr>
          <w:rFonts w:eastAsia="Times New Roman"/>
        </w:rPr>
        <w:t xml:space="preserve">nustatytų reikalavimų, arba Rangovas, Subrangovai ar Specialistai neatitinka </w:t>
      </w:r>
      <w:r w:rsidR="00876250">
        <w:rPr>
          <w:rFonts w:eastAsia="Times New Roman"/>
        </w:rPr>
        <w:t xml:space="preserve">  </w:t>
      </w:r>
      <w:r>
        <w:rPr>
          <w:rFonts w:eastAsia="Times New Roman"/>
        </w:rPr>
        <w:t>6</w:t>
      </w:r>
      <w:r w:rsidR="004A2D19" w:rsidRPr="004A2D19">
        <w:rPr>
          <w:rFonts w:eastAsia="Times New Roman"/>
        </w:rPr>
        <w:t>.1.</w:t>
      </w:r>
      <w:r w:rsidR="00876250">
        <w:rPr>
          <w:rFonts w:eastAsia="Times New Roman"/>
        </w:rPr>
        <w:t>1.</w:t>
      </w:r>
      <w:r w:rsidR="004A2D19" w:rsidRPr="004A2D19">
        <w:rPr>
          <w:rFonts w:eastAsia="Times New Roman"/>
        </w:rPr>
        <w:t>3 punkt</w:t>
      </w:r>
      <w:r w:rsidR="00876250">
        <w:rPr>
          <w:rFonts w:eastAsia="Times New Roman"/>
        </w:rPr>
        <w:t>e</w:t>
      </w:r>
      <w:r w:rsidR="004A2D19" w:rsidRPr="004A2D19">
        <w:rPr>
          <w:rFonts w:eastAsia="Times New Roman"/>
        </w:rPr>
        <w:t xml:space="preserve"> nustatytų reikalavimų,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 per protingą ne ilgesnį nei 30 dienų terminą. Visais kitais </w:t>
      </w:r>
      <w:r w:rsidR="004A2D19" w:rsidRPr="00876250">
        <w:rPr>
          <w:rFonts w:eastAsia="Times New Roman"/>
          <w:color w:val="000000" w:themeColor="text1"/>
        </w:rPr>
        <w:t xml:space="preserve">nei </w:t>
      </w:r>
      <w:r w:rsidRPr="00876250">
        <w:rPr>
          <w:rFonts w:eastAsia="Times New Roman"/>
          <w:color w:val="000000" w:themeColor="text1"/>
        </w:rPr>
        <w:t>6</w:t>
      </w:r>
      <w:r w:rsidR="004A2D19" w:rsidRPr="00876250">
        <w:rPr>
          <w:rFonts w:eastAsia="Times New Roman"/>
          <w:color w:val="000000" w:themeColor="text1"/>
        </w:rPr>
        <w:t>.1.7 p</w:t>
      </w:r>
      <w:r w:rsidR="00D8527B">
        <w:rPr>
          <w:rFonts w:eastAsia="Times New Roman"/>
          <w:color w:val="000000" w:themeColor="text1"/>
        </w:rPr>
        <w:t xml:space="preserve">apunktyje </w:t>
      </w:r>
      <w:r w:rsidR="004A2D19" w:rsidRPr="004A2D19">
        <w:rPr>
          <w:rFonts w:eastAsia="Times New Roman"/>
        </w:rPr>
        <w:t xml:space="preserve">numatytasis atvejais Rangovas, nepašalinęs šiame punkte minimų neatitikimų per 30 dienų nuo jų paaiškėjimo, privalo sumokėti Užsakovui </w:t>
      </w:r>
      <w:r w:rsidR="00876250">
        <w:rPr>
          <w:rFonts w:eastAsia="Times New Roman"/>
        </w:rPr>
        <w:t>4.1 p</w:t>
      </w:r>
      <w:r w:rsidR="00D8527B">
        <w:rPr>
          <w:rFonts w:eastAsia="Times New Roman"/>
        </w:rPr>
        <w:t>apunktyje</w:t>
      </w:r>
      <w:r w:rsidR="00876250">
        <w:rPr>
          <w:rFonts w:eastAsia="Times New Roman"/>
        </w:rPr>
        <w:t xml:space="preserve"> </w:t>
      </w:r>
      <w:r w:rsidR="004A2D19" w:rsidRPr="004A2D19">
        <w:rPr>
          <w:rFonts w:eastAsia="Times New Roman"/>
        </w:rPr>
        <w:t xml:space="preserve">nurodytą baudą. Ši nuostata nesuteikia teisės Rangovui pakeisti jungtinės veiklos partnerį ar Subjektą, kurio pajėgumais remiasi Rangovas. </w:t>
      </w:r>
    </w:p>
    <w:p w14:paraId="7DBA1783" w14:textId="1717389E" w:rsidR="004A2D19" w:rsidRPr="004A2D19" w:rsidRDefault="00091484" w:rsidP="004A2D19">
      <w:pPr>
        <w:widowControl/>
        <w:suppressAutoHyphens w:val="0"/>
        <w:ind w:firstLine="567"/>
        <w:jc w:val="both"/>
        <w:rPr>
          <w:rFonts w:eastAsia="Times New Roman"/>
        </w:rPr>
      </w:pPr>
      <w:r>
        <w:rPr>
          <w:rFonts w:eastAsia="Times New Roman"/>
        </w:rPr>
        <w:t>6</w:t>
      </w:r>
      <w:r w:rsidR="004A2D19" w:rsidRPr="004A2D19">
        <w:rPr>
          <w:rFonts w:eastAsia="Times New Roman"/>
        </w:rPr>
        <w:t>.1.6.</w:t>
      </w:r>
      <w:r>
        <w:rPr>
          <w:rFonts w:eastAsia="Times New Roman"/>
        </w:rPr>
        <w:t xml:space="preserve"> </w:t>
      </w:r>
      <w:r w:rsidR="004A2D19" w:rsidRPr="004A2D19">
        <w:rPr>
          <w:rFonts w:eastAsia="Times New Roman"/>
        </w:rPr>
        <w:t xml:space="preserve">Jeigu Rangovas pažeidžia </w:t>
      </w:r>
      <w:r w:rsidR="007D2F07">
        <w:rPr>
          <w:rFonts w:eastAsia="Times New Roman"/>
        </w:rPr>
        <w:t>6</w:t>
      </w:r>
      <w:r w:rsidR="004A2D19" w:rsidRPr="004A2D19">
        <w:rPr>
          <w:rFonts w:eastAsia="Times New Roman"/>
        </w:rPr>
        <w:t xml:space="preserve">.1.5 </w:t>
      </w:r>
      <w:r w:rsidR="00D8527B">
        <w:rPr>
          <w:rFonts w:eastAsia="Times New Roman"/>
        </w:rPr>
        <w:t>papunktį</w:t>
      </w:r>
      <w:r w:rsidR="004A2D19" w:rsidRPr="004A2D19">
        <w:rPr>
          <w:rFonts w:eastAsia="Times New Roman"/>
        </w:rPr>
        <w:t xml:space="preserve"> daugiau nei tris kartus, tai laikoma esminiu Sutarties pažeidimu. Tokiu atveju Užsakovas įgyja teisę vienašališkai nutraukti Sutartį </w:t>
      </w:r>
      <w:r w:rsidR="00876250">
        <w:rPr>
          <w:rFonts w:eastAsia="Times New Roman"/>
        </w:rPr>
        <w:t xml:space="preserve">7 </w:t>
      </w:r>
      <w:r w:rsidR="004A2D19" w:rsidRPr="004A2D19">
        <w:rPr>
          <w:rFonts w:eastAsia="Times New Roman"/>
        </w:rPr>
        <w:t>s</w:t>
      </w:r>
      <w:r w:rsidR="00876250">
        <w:rPr>
          <w:rFonts w:eastAsia="Times New Roman"/>
        </w:rPr>
        <w:t>kyriuje</w:t>
      </w:r>
      <w:r w:rsidR="004A2D19" w:rsidRPr="004A2D19">
        <w:rPr>
          <w:rFonts w:eastAsia="Times New Roman"/>
        </w:rPr>
        <w:t xml:space="preserve"> „Sutarties nutraukimas“ nustatyta tvarka, o Rangovas privalo sumokėti Užsakovui Specialiosiose sąlygose nurodyto dydžio baudą, išskyrus </w:t>
      </w:r>
      <w:r w:rsidR="007D2F07">
        <w:rPr>
          <w:rFonts w:eastAsia="Times New Roman"/>
        </w:rPr>
        <w:t>6</w:t>
      </w:r>
      <w:r w:rsidR="004A2D19" w:rsidRPr="004A2D19">
        <w:rPr>
          <w:rFonts w:eastAsia="Times New Roman"/>
        </w:rPr>
        <w:t xml:space="preserve">.1.7 </w:t>
      </w:r>
      <w:r w:rsidR="00D8527B">
        <w:rPr>
          <w:rFonts w:eastAsia="Times New Roman"/>
        </w:rPr>
        <w:t>papunktyje</w:t>
      </w:r>
      <w:r w:rsidR="004A2D19" w:rsidRPr="004A2D19">
        <w:rPr>
          <w:rFonts w:eastAsia="Times New Roman"/>
        </w:rPr>
        <w:t xml:space="preserve"> numatytą atvejį. Į baudos sumą, mokėtiną Sutarties nutraukimo atveju, įskaitoma bauda, Rangovo mokėtina pagal </w:t>
      </w:r>
      <w:r w:rsidR="007D2F07">
        <w:rPr>
          <w:rFonts w:eastAsia="Times New Roman"/>
        </w:rPr>
        <w:t>6</w:t>
      </w:r>
      <w:r w:rsidR="004A2D19" w:rsidRPr="004A2D19">
        <w:rPr>
          <w:rFonts w:eastAsia="Times New Roman"/>
        </w:rPr>
        <w:t xml:space="preserve">.1.5 </w:t>
      </w:r>
      <w:r w:rsidR="00D8527B">
        <w:rPr>
          <w:rFonts w:eastAsia="Times New Roman"/>
        </w:rPr>
        <w:t>papunktį.</w:t>
      </w:r>
    </w:p>
    <w:p w14:paraId="7A48E6CC" w14:textId="4C6ED4D0" w:rsidR="004A2D19" w:rsidRDefault="007D2F07" w:rsidP="004A2D19">
      <w:pPr>
        <w:widowControl/>
        <w:suppressAutoHyphens w:val="0"/>
        <w:ind w:firstLine="567"/>
        <w:jc w:val="both"/>
        <w:rPr>
          <w:rFonts w:eastAsia="Times New Roman"/>
        </w:rPr>
      </w:pPr>
      <w:r>
        <w:rPr>
          <w:rFonts w:eastAsia="Times New Roman"/>
        </w:rPr>
        <w:t>6</w:t>
      </w:r>
      <w:r w:rsidR="004A2D19" w:rsidRPr="004A2D19">
        <w:rPr>
          <w:rFonts w:eastAsia="Times New Roman"/>
        </w:rPr>
        <w:t>.1.7.</w:t>
      </w:r>
      <w:r>
        <w:rPr>
          <w:rFonts w:eastAsia="Times New Roman"/>
        </w:rPr>
        <w:t xml:space="preserve"> </w:t>
      </w:r>
      <w:r w:rsidR="004A2D19" w:rsidRPr="004A2D19">
        <w:rPr>
          <w:rFonts w:eastAsia="Times New Roman"/>
        </w:rPr>
        <w:t>Jeigu pasikeičia Įstatymai, susiję su teise verstis ta veikla, kuri yra reikalinga Sutarčiai įvykdyti, arba su Sutarties vykdymui reikalingais profesinės kvalifikacijos reikalavimais Rangovui, Subjektams, kurių pajėgumais remiasi Rangovas, Subrangovams, Specialistams ar kitam Rangovo personalui, Rangovas atsako už tai, kad būtų nedelsiant įvykdyti Įstatymų reikalavimai. Jeigu Rangovas tinkamai ir laiku įvykdo tokių Įstatymų reikalavimus, bet dėl to vėluoja Darbai nesant Rangovo kaltės, Rangovas įgyja teisę reikalauti, kad tokia pat trukme, kiek faktiškai vėluoja Darbai, būtų pratęsti Darbų terminai. Jeigu Rangovas, Subrangovai ar Rangovo personalas patiria Išlaidų dėl tokių Įstatymų reikalavimų įvykdymo ar dėl Darbų vėlavimo, Užsakovas nekompensuoja tokių Išlaidų.</w:t>
      </w:r>
    </w:p>
    <w:p w14:paraId="53B3C2FC" w14:textId="77777777" w:rsidR="00D8527B" w:rsidRDefault="003074B9" w:rsidP="00D8527B">
      <w:pPr>
        <w:widowControl/>
        <w:suppressAutoHyphens w:val="0"/>
        <w:ind w:firstLine="567"/>
        <w:jc w:val="both"/>
        <w:rPr>
          <w:rFonts w:eastAsia="Times New Roman"/>
          <w:b/>
          <w:bCs/>
        </w:rPr>
      </w:pPr>
      <w:r w:rsidRPr="00CA353E">
        <w:rPr>
          <w:rFonts w:eastAsia="Times New Roman"/>
          <w:b/>
          <w:bCs/>
        </w:rPr>
        <w:t>6.2. Subrangovų pasitelkimas ir keitimas</w:t>
      </w:r>
      <w:r w:rsidR="00514E6A" w:rsidRPr="00CA353E">
        <w:rPr>
          <w:rFonts w:eastAsia="Times New Roman"/>
          <w:b/>
          <w:bCs/>
        </w:rPr>
        <w:t>:</w:t>
      </w:r>
    </w:p>
    <w:p w14:paraId="7DD52BF9" w14:textId="5B606413" w:rsidR="003074B9" w:rsidRPr="003074B9" w:rsidRDefault="00583A08" w:rsidP="003074B9">
      <w:pPr>
        <w:widowControl/>
        <w:suppressAutoHyphens w:val="0"/>
        <w:ind w:firstLine="567"/>
        <w:jc w:val="both"/>
        <w:rPr>
          <w:rFonts w:eastAsia="Times New Roman"/>
        </w:rPr>
      </w:pPr>
      <w:r>
        <w:rPr>
          <w:rFonts w:eastAsia="Times New Roman"/>
        </w:rPr>
        <w:t>6</w:t>
      </w:r>
      <w:r w:rsidR="003074B9" w:rsidRPr="003074B9">
        <w:rPr>
          <w:rFonts w:eastAsia="Times New Roman"/>
        </w:rPr>
        <w:t>.2.1.</w:t>
      </w:r>
      <w:r>
        <w:rPr>
          <w:rFonts w:eastAsia="Times New Roman"/>
        </w:rPr>
        <w:t xml:space="preserve"> </w:t>
      </w:r>
      <w:r w:rsidR="003074B9" w:rsidRPr="003074B9">
        <w:rPr>
          <w:rFonts w:eastAsia="Times New Roman"/>
        </w:rPr>
        <w:t>Rangovas turi teisę pasitelkti Subrangovus atlikti bet kurią Darbų dalį</w:t>
      </w:r>
      <w:r w:rsidR="00D8527B">
        <w:rPr>
          <w:rFonts w:eastAsia="Times New Roman"/>
        </w:rPr>
        <w:t>.</w:t>
      </w:r>
      <w:r w:rsidR="003074B9" w:rsidRPr="003074B9">
        <w:rPr>
          <w:rFonts w:eastAsia="Times New Roman"/>
        </w:rPr>
        <w:t xml:space="preserve"> </w:t>
      </w:r>
    </w:p>
    <w:p w14:paraId="7604E970" w14:textId="353BA1D0" w:rsidR="003074B9" w:rsidRPr="003074B9" w:rsidRDefault="00583A08" w:rsidP="003074B9">
      <w:pPr>
        <w:widowControl/>
        <w:suppressAutoHyphens w:val="0"/>
        <w:ind w:firstLine="567"/>
        <w:jc w:val="both"/>
        <w:rPr>
          <w:rFonts w:eastAsia="Times New Roman"/>
        </w:rPr>
      </w:pPr>
      <w:r>
        <w:rPr>
          <w:rFonts w:eastAsia="Times New Roman"/>
        </w:rPr>
        <w:t>6</w:t>
      </w:r>
      <w:r w:rsidR="003074B9" w:rsidRPr="003074B9">
        <w:rPr>
          <w:rFonts w:eastAsia="Times New Roman"/>
        </w:rPr>
        <w:t>.2.2.</w:t>
      </w:r>
      <w:r>
        <w:rPr>
          <w:rFonts w:eastAsia="Times New Roman"/>
        </w:rPr>
        <w:t xml:space="preserve"> </w:t>
      </w:r>
      <w:r w:rsidR="003074B9" w:rsidRPr="003074B9">
        <w:rPr>
          <w:rFonts w:eastAsia="Times New Roman"/>
        </w:rPr>
        <w:t xml:space="preserve">Rangovas įsipareigoja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 kurį Rangovas privalo parengti ir pateikti Užsakovui nedelsiant, bet ne vėliau nei per 10 darbo dienų, po Sutarties įsigaliojimo. Toks Subrangovų sąrašas įsigalioja jo pateikimo Užsakovui dieną. Tik galiojančiame Subrangovų sąraše įrašyti Subrangovai gali būti Subrangovais pagal Sutartį ir tik tokių Subrangovų darbuotojai yra priskiriami Rangovo personalui pagal Sutartį bei gali patekti į statybvietę. </w:t>
      </w:r>
    </w:p>
    <w:p w14:paraId="357C62CD" w14:textId="41C9C16C" w:rsidR="003074B9" w:rsidRPr="003074B9" w:rsidRDefault="00583A08" w:rsidP="003074B9">
      <w:pPr>
        <w:widowControl/>
        <w:suppressAutoHyphens w:val="0"/>
        <w:ind w:firstLine="567"/>
        <w:jc w:val="both"/>
        <w:rPr>
          <w:rFonts w:eastAsia="Times New Roman"/>
        </w:rPr>
      </w:pPr>
      <w:r>
        <w:rPr>
          <w:rFonts w:eastAsia="Times New Roman"/>
        </w:rPr>
        <w:t>6</w:t>
      </w:r>
      <w:r w:rsidR="003074B9" w:rsidRPr="003074B9">
        <w:rPr>
          <w:rFonts w:eastAsia="Times New Roman"/>
        </w:rPr>
        <w:t>.2.3.</w:t>
      </w:r>
      <w:r>
        <w:rPr>
          <w:rFonts w:eastAsia="Times New Roman"/>
        </w:rPr>
        <w:t xml:space="preserve"> </w:t>
      </w:r>
      <w:r w:rsidR="003074B9" w:rsidRPr="003074B9">
        <w:rPr>
          <w:rFonts w:eastAsia="Times New Roman"/>
        </w:rPr>
        <w:t xml:space="preserve">Tuo atveju, kai Įstatymai nedraudžia asmeniui tapti Subrangovu Sutarties vykdymo tikslais, Rangovas turi teisę savo nuožiūra įtraukti tokį savo ar Subrangovo pasirinktą Subrangovą į Subrangovų sąrašą. Rangovas turi teisę pakeisti tokį Subrangovą kitu Subrangovu bet </w:t>
      </w:r>
      <w:r w:rsidR="003074B9" w:rsidRPr="005E09AF">
        <w:rPr>
          <w:rFonts w:eastAsia="Times New Roman"/>
        </w:rPr>
        <w:t xml:space="preserve">kuriuo metu ir nepriklausomai nuo to, kokios aplinkybės nulėmė būtinybę pakeisti tokį Subrangovą, išskyrus </w:t>
      </w:r>
      <w:r w:rsidR="004032F5" w:rsidRPr="005E09AF">
        <w:rPr>
          <w:rFonts w:eastAsia="Times New Roman"/>
        </w:rPr>
        <w:t>6.3</w:t>
      </w:r>
      <w:r w:rsidR="003074B9" w:rsidRPr="005E09AF">
        <w:rPr>
          <w:rFonts w:eastAsia="Times New Roman"/>
        </w:rPr>
        <w:t xml:space="preserve"> p</w:t>
      </w:r>
      <w:r w:rsidR="00D8527B">
        <w:rPr>
          <w:rFonts w:eastAsia="Times New Roman"/>
        </w:rPr>
        <w:t>apunktyje</w:t>
      </w:r>
      <w:r w:rsidR="003074B9" w:rsidRPr="005E09AF">
        <w:rPr>
          <w:rFonts w:eastAsia="Times New Roman"/>
        </w:rPr>
        <w:t xml:space="preserve"> aprašytus atvejus, kai keičiamas Subjektas, kurio pajėgumais remiasi Rangovas.</w:t>
      </w:r>
      <w:r w:rsidR="003074B9" w:rsidRPr="003074B9">
        <w:rPr>
          <w:rFonts w:eastAsia="Times New Roman"/>
        </w:rPr>
        <w:t xml:space="preserve"> </w:t>
      </w:r>
    </w:p>
    <w:p w14:paraId="7FE728B6" w14:textId="1300DE6E" w:rsidR="003074B9" w:rsidRPr="004032F5" w:rsidRDefault="00583A08" w:rsidP="003074B9">
      <w:pPr>
        <w:widowControl/>
        <w:suppressAutoHyphens w:val="0"/>
        <w:ind w:firstLine="567"/>
        <w:jc w:val="both"/>
        <w:rPr>
          <w:rFonts w:eastAsia="Times New Roman"/>
        </w:rPr>
      </w:pPr>
      <w:r>
        <w:rPr>
          <w:rFonts w:eastAsia="Times New Roman"/>
        </w:rPr>
        <w:t>6</w:t>
      </w:r>
      <w:r w:rsidR="003074B9" w:rsidRPr="003074B9">
        <w:rPr>
          <w:rFonts w:eastAsia="Times New Roman"/>
        </w:rPr>
        <w:t>.2.4.</w:t>
      </w:r>
      <w:r>
        <w:rPr>
          <w:rFonts w:eastAsia="Times New Roman"/>
        </w:rPr>
        <w:t xml:space="preserve"> </w:t>
      </w:r>
      <w:r w:rsidR="003074B9" w:rsidRPr="003074B9">
        <w:rPr>
          <w:rFonts w:eastAsia="Times New Roman"/>
        </w:rPr>
        <w:t xml:space="preserve">Rangovas privalo nedelsdamas informuoti Užsakovą apie Subrangovų sąrašo pakeitimus visu Sutarties vykdymo metu, kaskart pateikdamas atnaujintą Subrangovų sąrašą su paryškintais pakeitimais. Subrangovų sąrašo </w:t>
      </w:r>
      <w:r w:rsidR="003074B9" w:rsidRPr="004032F5">
        <w:rPr>
          <w:rFonts w:eastAsia="Times New Roman"/>
        </w:rPr>
        <w:t xml:space="preserve">pakeitimai nelaikomi Sutarties pakeitimu, išskyrus </w:t>
      </w:r>
      <w:r w:rsidR="00CF00F1" w:rsidRPr="004032F5">
        <w:rPr>
          <w:rFonts w:eastAsia="Times New Roman"/>
        </w:rPr>
        <w:t>6.3</w:t>
      </w:r>
      <w:r w:rsidR="003074B9" w:rsidRPr="004032F5">
        <w:rPr>
          <w:rFonts w:eastAsia="Times New Roman"/>
        </w:rPr>
        <w:t xml:space="preserve"> </w:t>
      </w:r>
      <w:r w:rsidR="00D8527B">
        <w:rPr>
          <w:rFonts w:eastAsia="Times New Roman"/>
        </w:rPr>
        <w:t xml:space="preserve">papunktyje </w:t>
      </w:r>
      <w:r w:rsidR="003074B9" w:rsidRPr="004032F5">
        <w:rPr>
          <w:rFonts w:eastAsia="Times New Roman"/>
        </w:rPr>
        <w:t>aprašytus atvejus, kai keičiamas Subjektas, kurio pajėgumais remiasi Rangovas.</w:t>
      </w:r>
    </w:p>
    <w:p w14:paraId="6211D0F1" w14:textId="400C40B0" w:rsidR="003074B9" w:rsidRPr="004032F5" w:rsidRDefault="00583A08" w:rsidP="003074B9">
      <w:pPr>
        <w:widowControl/>
        <w:suppressAutoHyphens w:val="0"/>
        <w:ind w:firstLine="567"/>
        <w:jc w:val="both"/>
        <w:rPr>
          <w:rFonts w:eastAsia="Times New Roman"/>
        </w:rPr>
      </w:pPr>
      <w:r w:rsidRPr="004032F5">
        <w:rPr>
          <w:rFonts w:eastAsia="Times New Roman"/>
        </w:rPr>
        <w:lastRenderedPageBreak/>
        <w:t>6</w:t>
      </w:r>
      <w:r w:rsidR="003074B9" w:rsidRPr="004032F5">
        <w:rPr>
          <w:rFonts w:eastAsia="Times New Roman"/>
        </w:rPr>
        <w:t>.2.5.</w:t>
      </w:r>
      <w:r w:rsidRPr="004032F5">
        <w:rPr>
          <w:rFonts w:eastAsia="Times New Roman"/>
        </w:rPr>
        <w:t xml:space="preserve"> </w:t>
      </w:r>
      <w:r w:rsidR="003074B9" w:rsidRPr="004032F5">
        <w:rPr>
          <w:rFonts w:eastAsia="Times New Roman"/>
        </w:rPr>
        <w:t xml:space="preserve">Pagal Sutarties reikalavimus pakeistas Subrangovų sąrašas įsigalioja tą dieną, kai jį gauna Užsakovas, išskyrus </w:t>
      </w:r>
      <w:r w:rsidR="00CF00F1" w:rsidRPr="004032F5">
        <w:rPr>
          <w:rFonts w:eastAsia="Times New Roman"/>
        </w:rPr>
        <w:t>6.3</w:t>
      </w:r>
      <w:r w:rsidR="003074B9" w:rsidRPr="004032F5">
        <w:rPr>
          <w:rFonts w:eastAsia="Times New Roman"/>
        </w:rPr>
        <w:t xml:space="preserve"> p</w:t>
      </w:r>
      <w:r w:rsidR="00D8527B">
        <w:rPr>
          <w:rFonts w:eastAsia="Times New Roman"/>
        </w:rPr>
        <w:t>apunktyje</w:t>
      </w:r>
      <w:r w:rsidR="003074B9" w:rsidRPr="004032F5">
        <w:rPr>
          <w:rFonts w:eastAsia="Times New Roman"/>
        </w:rPr>
        <w:t xml:space="preserve"> aprašytus atvejus ir atvejus dėl tų Subrangovų, kurių Rangovas neturėjo teisės įtraukti į Subrangovų sąrašą, nes jie neatitinka jiems pagal </w:t>
      </w:r>
      <w:r w:rsidR="004032F5" w:rsidRPr="004032F5">
        <w:rPr>
          <w:rFonts w:eastAsia="Times New Roman"/>
        </w:rPr>
        <w:t>6</w:t>
      </w:r>
      <w:r w:rsidR="003074B9" w:rsidRPr="004032F5">
        <w:rPr>
          <w:rFonts w:eastAsia="Times New Roman"/>
        </w:rPr>
        <w:t>.1</w:t>
      </w:r>
      <w:r w:rsidR="002A4495">
        <w:rPr>
          <w:rFonts w:eastAsia="Times New Roman"/>
        </w:rPr>
        <w:t>.1</w:t>
      </w:r>
      <w:r w:rsidR="003074B9" w:rsidRPr="004032F5">
        <w:rPr>
          <w:rFonts w:eastAsia="Times New Roman"/>
        </w:rPr>
        <w:t xml:space="preserve">.1 ir (arba) </w:t>
      </w:r>
      <w:r w:rsidR="004032F5" w:rsidRPr="004032F5">
        <w:rPr>
          <w:rFonts w:eastAsia="Times New Roman"/>
        </w:rPr>
        <w:t>6</w:t>
      </w:r>
      <w:r w:rsidR="003074B9" w:rsidRPr="004032F5">
        <w:rPr>
          <w:rFonts w:eastAsia="Times New Roman"/>
        </w:rPr>
        <w:t>.1</w:t>
      </w:r>
      <w:r w:rsidR="002A4495">
        <w:rPr>
          <w:rFonts w:eastAsia="Times New Roman"/>
        </w:rPr>
        <w:t>.1</w:t>
      </w:r>
      <w:r w:rsidR="003074B9" w:rsidRPr="004032F5">
        <w:rPr>
          <w:rFonts w:eastAsia="Times New Roman"/>
        </w:rPr>
        <w:t>.3 p</w:t>
      </w:r>
      <w:r w:rsidR="00D8527B">
        <w:rPr>
          <w:rFonts w:eastAsia="Times New Roman"/>
        </w:rPr>
        <w:t>apunkčiuose</w:t>
      </w:r>
      <w:r w:rsidR="003074B9" w:rsidRPr="004032F5">
        <w:rPr>
          <w:rFonts w:eastAsia="Times New Roman"/>
        </w:rPr>
        <w:t xml:space="preserve"> taikom</w:t>
      </w:r>
      <w:r w:rsidR="00D8527B">
        <w:rPr>
          <w:rFonts w:eastAsia="Times New Roman"/>
        </w:rPr>
        <w:t>us</w:t>
      </w:r>
      <w:r w:rsidR="003074B9" w:rsidRPr="004032F5">
        <w:rPr>
          <w:rFonts w:eastAsia="Times New Roman"/>
        </w:rPr>
        <w:t xml:space="preserve"> reikalavim</w:t>
      </w:r>
      <w:r w:rsidR="00D8527B">
        <w:rPr>
          <w:rFonts w:eastAsia="Times New Roman"/>
        </w:rPr>
        <w:t>us</w:t>
      </w:r>
      <w:r w:rsidR="003074B9" w:rsidRPr="004032F5">
        <w:rPr>
          <w:rFonts w:eastAsia="Times New Roman"/>
        </w:rPr>
        <w:t>.</w:t>
      </w:r>
    </w:p>
    <w:p w14:paraId="60898D15" w14:textId="6F3CC06C" w:rsidR="003074B9" w:rsidRPr="004032F5" w:rsidRDefault="00583A08" w:rsidP="003074B9">
      <w:pPr>
        <w:widowControl/>
        <w:suppressAutoHyphens w:val="0"/>
        <w:ind w:firstLine="567"/>
        <w:jc w:val="both"/>
        <w:rPr>
          <w:rFonts w:eastAsia="Times New Roman"/>
        </w:rPr>
      </w:pPr>
      <w:r w:rsidRPr="004032F5">
        <w:rPr>
          <w:rFonts w:eastAsia="Times New Roman"/>
        </w:rPr>
        <w:t>6</w:t>
      </w:r>
      <w:r w:rsidR="003074B9" w:rsidRPr="004032F5">
        <w:rPr>
          <w:rFonts w:eastAsia="Times New Roman"/>
        </w:rPr>
        <w:t>.2.6.</w:t>
      </w:r>
      <w:r w:rsidRPr="004032F5">
        <w:rPr>
          <w:rFonts w:eastAsia="Times New Roman"/>
        </w:rPr>
        <w:t xml:space="preserve"> </w:t>
      </w:r>
      <w:r w:rsidR="003074B9" w:rsidRPr="004032F5">
        <w:rPr>
          <w:rFonts w:eastAsia="Times New Roman"/>
        </w:rPr>
        <w:t>Rangovas privalo užtikrinti, kad Subrangovai, įtraukti į Subrangovų sąrašą, patys vykdytų jiems priskirtą Darbų dalį, nurodytą Subrangovų sąraše.</w:t>
      </w:r>
    </w:p>
    <w:p w14:paraId="17F64F2D" w14:textId="5B4DAE8F" w:rsidR="003074B9" w:rsidRPr="003074B9" w:rsidRDefault="00583A08" w:rsidP="003074B9">
      <w:pPr>
        <w:widowControl/>
        <w:suppressAutoHyphens w:val="0"/>
        <w:ind w:firstLine="567"/>
        <w:jc w:val="both"/>
        <w:rPr>
          <w:rFonts w:eastAsia="Times New Roman"/>
        </w:rPr>
      </w:pPr>
      <w:r w:rsidRPr="004032F5">
        <w:rPr>
          <w:rFonts w:eastAsia="Times New Roman"/>
        </w:rPr>
        <w:t>6</w:t>
      </w:r>
      <w:r w:rsidR="003074B9" w:rsidRPr="004032F5">
        <w:rPr>
          <w:rFonts w:eastAsia="Times New Roman"/>
        </w:rPr>
        <w:t>.2.7.</w:t>
      </w:r>
      <w:r w:rsidRPr="004032F5">
        <w:rPr>
          <w:rFonts w:eastAsia="Times New Roman"/>
        </w:rPr>
        <w:t xml:space="preserve"> </w:t>
      </w:r>
      <w:r w:rsidR="003074B9" w:rsidRPr="004032F5">
        <w:rPr>
          <w:rFonts w:eastAsia="Times New Roman"/>
        </w:rPr>
        <w:t>Jeigu paaiškėja, kad vykdant Sutartį dalyvauja Subrangovas, kuris (a) buvo pasitelktas pažeidžiant Sutartyje nustatytą tvarką, (b) neatitinka jam</w:t>
      </w:r>
      <w:r w:rsidR="003074B9" w:rsidRPr="003074B9">
        <w:rPr>
          <w:rFonts w:eastAsia="Times New Roman"/>
        </w:rPr>
        <w:t xml:space="preserve"> taikomų Pirkimo dokumentuose nustatytų reikalavimų arba (c) yra Subjektas, kurio pajėgumais remiasi Rangovas, ir vykdo kitokius Darbus, negu jam priskirta Subrangovų sąraše, Rangovas privalo nedelsdamas, bet ne vėliau nei per 1 darbo dieną, nušalinti tokį Subrangovą nuo Sutarties vykdymo ir pašalinti iš statybvietės, o to nepadaręs Rangovas privalo sumokėti Užsakovui </w:t>
      </w:r>
      <w:r w:rsidR="002A4495">
        <w:rPr>
          <w:rFonts w:eastAsia="Times New Roman"/>
        </w:rPr>
        <w:t>4.1 p</w:t>
      </w:r>
      <w:r w:rsidR="00D8527B">
        <w:rPr>
          <w:rFonts w:eastAsia="Times New Roman"/>
        </w:rPr>
        <w:t>apunktyje</w:t>
      </w:r>
      <w:r w:rsidR="002A4495">
        <w:rPr>
          <w:rFonts w:eastAsia="Times New Roman"/>
        </w:rPr>
        <w:t xml:space="preserve"> </w:t>
      </w:r>
      <w:r w:rsidR="003074B9" w:rsidRPr="003074B9">
        <w:rPr>
          <w:rFonts w:eastAsia="Times New Roman"/>
        </w:rPr>
        <w:t xml:space="preserve">nurodytą baudą. Jeigu Rangovas pažeidžia šį punktą daugiau nei tris kartus ir jam už kiekvieną pažeidimą yra pritaikyta bauda, tai laikoma esminiu Sutarties pažeidimu, dėl kurio Užsakovas įgyja teisę vienašališkai nutraukti Sutartį </w:t>
      </w:r>
      <w:r w:rsidR="002A4495">
        <w:rPr>
          <w:rFonts w:eastAsia="Times New Roman"/>
        </w:rPr>
        <w:t>7</w:t>
      </w:r>
      <w:r w:rsidR="003074B9" w:rsidRPr="003074B9">
        <w:rPr>
          <w:rFonts w:eastAsia="Times New Roman"/>
        </w:rPr>
        <w:t xml:space="preserve"> s</w:t>
      </w:r>
      <w:r w:rsidR="002A4495">
        <w:rPr>
          <w:rFonts w:eastAsia="Times New Roman"/>
        </w:rPr>
        <w:t>kyriuje</w:t>
      </w:r>
      <w:r w:rsidR="003074B9" w:rsidRPr="003074B9">
        <w:rPr>
          <w:rFonts w:eastAsia="Times New Roman"/>
        </w:rPr>
        <w:t xml:space="preserve"> „Sutarties nutraukimas“ nustatyta tvarka. </w:t>
      </w:r>
    </w:p>
    <w:p w14:paraId="5F481E14" w14:textId="26B48486" w:rsidR="003074B9" w:rsidRPr="003074B9" w:rsidRDefault="00583A08" w:rsidP="003074B9">
      <w:pPr>
        <w:widowControl/>
        <w:suppressAutoHyphens w:val="0"/>
        <w:ind w:firstLine="567"/>
        <w:jc w:val="both"/>
        <w:rPr>
          <w:rFonts w:eastAsia="Times New Roman"/>
        </w:rPr>
      </w:pPr>
      <w:r>
        <w:rPr>
          <w:rFonts w:eastAsia="Times New Roman"/>
        </w:rPr>
        <w:t>6</w:t>
      </w:r>
      <w:r w:rsidR="003074B9" w:rsidRPr="003074B9">
        <w:rPr>
          <w:rFonts w:eastAsia="Times New Roman"/>
        </w:rPr>
        <w:t>.2.8.</w:t>
      </w:r>
      <w:r>
        <w:rPr>
          <w:rFonts w:eastAsia="Times New Roman"/>
        </w:rPr>
        <w:t xml:space="preserve"> </w:t>
      </w:r>
      <w:r w:rsidR="003074B9" w:rsidRPr="003074B9">
        <w:rPr>
          <w:rFonts w:eastAsia="Times New Roman"/>
        </w:rPr>
        <w:t>Rangovas privalo Objekto (Dalies) Darbų perdavimo Užsakovui metu pateikti jam atnaujintą galutinį Subrangovų sąrašą.</w:t>
      </w:r>
    </w:p>
    <w:p w14:paraId="68626C9E" w14:textId="45A582D7" w:rsidR="003074B9" w:rsidRPr="00CA353E" w:rsidRDefault="00960C6E" w:rsidP="003074B9">
      <w:pPr>
        <w:widowControl/>
        <w:suppressAutoHyphens w:val="0"/>
        <w:ind w:firstLine="567"/>
        <w:jc w:val="both"/>
        <w:rPr>
          <w:rFonts w:eastAsia="Times New Roman"/>
          <w:b/>
          <w:bCs/>
        </w:rPr>
      </w:pPr>
      <w:r w:rsidRPr="00CA353E">
        <w:rPr>
          <w:rFonts w:eastAsia="Times New Roman"/>
          <w:b/>
          <w:bCs/>
        </w:rPr>
        <w:t>6.3</w:t>
      </w:r>
      <w:r w:rsidR="003074B9" w:rsidRPr="00CA353E">
        <w:rPr>
          <w:rFonts w:eastAsia="Times New Roman"/>
          <w:b/>
          <w:bCs/>
        </w:rPr>
        <w:t>.Rangovo, jungtinės veiklos partnerio ir Subjekto, kurio pajėgumais remiasi Rangovas, pakeitimas</w:t>
      </w:r>
      <w:r w:rsidRPr="00CA353E">
        <w:rPr>
          <w:rFonts w:eastAsia="Times New Roman"/>
          <w:b/>
          <w:bCs/>
        </w:rPr>
        <w:t>:</w:t>
      </w:r>
    </w:p>
    <w:p w14:paraId="22EDE4A8" w14:textId="0CD1A88E" w:rsidR="003074B9" w:rsidRPr="003074B9" w:rsidRDefault="00960C6E" w:rsidP="003074B9">
      <w:pPr>
        <w:widowControl/>
        <w:suppressAutoHyphens w:val="0"/>
        <w:ind w:firstLine="567"/>
        <w:jc w:val="both"/>
        <w:rPr>
          <w:rFonts w:eastAsia="Times New Roman"/>
        </w:rPr>
      </w:pPr>
      <w:r>
        <w:rPr>
          <w:rFonts w:eastAsia="Times New Roman"/>
        </w:rPr>
        <w:t>6.3</w:t>
      </w:r>
      <w:r w:rsidR="003074B9" w:rsidRPr="003074B9">
        <w:rPr>
          <w:rFonts w:eastAsia="Times New Roman"/>
        </w:rPr>
        <w:t>.1.</w:t>
      </w:r>
      <w:r>
        <w:rPr>
          <w:rFonts w:eastAsia="Times New Roman"/>
        </w:rPr>
        <w:t xml:space="preserve"> </w:t>
      </w:r>
      <w:r w:rsidR="003074B9" w:rsidRPr="003074B9">
        <w:rPr>
          <w:rFonts w:eastAsia="Times New Roman"/>
        </w:rPr>
        <w:t xml:space="preserve">Jeigu jungtinės veiklos partneris ar Subjektas, kurio pajėgumais remiasi Rangovas, nepateikia pagrįstų įrodymų, kad sugebės tinkamai įvykdyti jam tenkančią Sutarties dalį, Rangovas turi teisę pakeisti jungtinės veiklos partnerį ar Subjektą, kurio pajėgumas remiasi, kitu asmeniu kiekvienu atveju, kai jungtinės veiklos partnerio ar Subjekto, kurio pajėgumais remiasi Rangovas, atžvilgiu egzistuoja kuri nors žemiau išvardinta aplinkybė: </w:t>
      </w:r>
    </w:p>
    <w:p w14:paraId="1B69D328" w14:textId="24E3DC2C" w:rsidR="003074B9" w:rsidRPr="003074B9" w:rsidRDefault="00960C6E" w:rsidP="003074B9">
      <w:pPr>
        <w:widowControl/>
        <w:suppressAutoHyphens w:val="0"/>
        <w:ind w:firstLine="567"/>
        <w:jc w:val="both"/>
        <w:rPr>
          <w:rFonts w:eastAsia="Times New Roman"/>
        </w:rPr>
      </w:pPr>
      <w:r>
        <w:rPr>
          <w:rFonts w:eastAsia="Times New Roman"/>
        </w:rPr>
        <w:t>6.3</w:t>
      </w:r>
      <w:r w:rsidR="003074B9" w:rsidRPr="003074B9">
        <w:rPr>
          <w:rFonts w:eastAsia="Times New Roman"/>
        </w:rPr>
        <w:t>.1.1.</w:t>
      </w:r>
      <w:r w:rsidR="00F644F2">
        <w:rPr>
          <w:rFonts w:eastAsia="Times New Roman"/>
        </w:rPr>
        <w:t xml:space="preserve"> </w:t>
      </w:r>
      <w:r w:rsidR="003074B9" w:rsidRPr="003074B9">
        <w:rPr>
          <w:rFonts w:eastAsia="Times New Roman"/>
        </w:rPr>
        <w:t>jam yra iškelta restruktūrizavimo ar bankroto byla;</w:t>
      </w:r>
    </w:p>
    <w:p w14:paraId="45D65C01" w14:textId="589D91DC" w:rsidR="003074B9" w:rsidRPr="003074B9" w:rsidRDefault="00F5416D" w:rsidP="003074B9">
      <w:pPr>
        <w:widowControl/>
        <w:suppressAutoHyphens w:val="0"/>
        <w:ind w:firstLine="567"/>
        <w:jc w:val="both"/>
        <w:rPr>
          <w:rFonts w:eastAsia="Times New Roman"/>
        </w:rPr>
      </w:pPr>
      <w:r>
        <w:rPr>
          <w:rFonts w:eastAsia="Times New Roman"/>
        </w:rPr>
        <w:t>6</w:t>
      </w:r>
      <w:r w:rsidR="003074B9" w:rsidRPr="003074B9">
        <w:rPr>
          <w:rFonts w:eastAsia="Times New Roman"/>
        </w:rPr>
        <w:t>.</w:t>
      </w:r>
      <w:r w:rsidR="003A095D">
        <w:rPr>
          <w:rFonts w:eastAsia="Times New Roman"/>
        </w:rPr>
        <w:t>3</w:t>
      </w:r>
      <w:r w:rsidR="003074B9" w:rsidRPr="003074B9">
        <w:rPr>
          <w:rFonts w:eastAsia="Times New Roman"/>
        </w:rPr>
        <w:t>.1.2.</w:t>
      </w:r>
      <w:r>
        <w:rPr>
          <w:rFonts w:eastAsia="Times New Roman"/>
        </w:rPr>
        <w:t xml:space="preserve"> </w:t>
      </w:r>
      <w:r w:rsidR="003074B9" w:rsidRPr="003074B9">
        <w:rPr>
          <w:rFonts w:eastAsia="Times New Roman"/>
        </w:rPr>
        <w:t>jam yra inicijuotos ar pradėtos likvidavimo procedūros;</w:t>
      </w:r>
    </w:p>
    <w:p w14:paraId="4B946E3A" w14:textId="5FEC0140" w:rsidR="003074B9" w:rsidRPr="003074B9" w:rsidRDefault="00F5416D" w:rsidP="003074B9">
      <w:pPr>
        <w:widowControl/>
        <w:suppressAutoHyphens w:val="0"/>
        <w:ind w:firstLine="567"/>
        <w:jc w:val="both"/>
        <w:rPr>
          <w:rFonts w:eastAsia="Times New Roman"/>
        </w:rPr>
      </w:pPr>
      <w:r>
        <w:rPr>
          <w:rFonts w:eastAsia="Times New Roman"/>
        </w:rPr>
        <w:t>6</w:t>
      </w:r>
      <w:r w:rsidR="003074B9" w:rsidRPr="003074B9">
        <w:rPr>
          <w:rFonts w:eastAsia="Times New Roman"/>
        </w:rPr>
        <w:t>.</w:t>
      </w:r>
      <w:r w:rsidR="003A095D">
        <w:rPr>
          <w:rFonts w:eastAsia="Times New Roman"/>
        </w:rPr>
        <w:t>3</w:t>
      </w:r>
      <w:r w:rsidR="003074B9" w:rsidRPr="003074B9">
        <w:rPr>
          <w:rFonts w:eastAsia="Times New Roman"/>
        </w:rPr>
        <w:t>.1.3.</w:t>
      </w:r>
      <w:r>
        <w:rPr>
          <w:rFonts w:eastAsia="Times New Roman"/>
        </w:rPr>
        <w:t xml:space="preserve"> </w:t>
      </w:r>
      <w:r w:rsidR="003074B9" w:rsidRPr="003074B9">
        <w:rPr>
          <w:rFonts w:eastAsia="Times New Roman"/>
        </w:rPr>
        <w:t>jo turtą valdo teismas ar bankroto administratorius;</w:t>
      </w:r>
    </w:p>
    <w:p w14:paraId="18557513" w14:textId="14D30557" w:rsidR="003074B9" w:rsidRPr="003074B9" w:rsidRDefault="00F5416D" w:rsidP="003074B9">
      <w:pPr>
        <w:widowControl/>
        <w:suppressAutoHyphens w:val="0"/>
        <w:ind w:firstLine="567"/>
        <w:jc w:val="both"/>
        <w:rPr>
          <w:rFonts w:eastAsia="Times New Roman"/>
        </w:rPr>
      </w:pPr>
      <w:r>
        <w:rPr>
          <w:rFonts w:eastAsia="Times New Roman"/>
        </w:rPr>
        <w:t>6</w:t>
      </w:r>
      <w:r w:rsidR="003074B9" w:rsidRPr="003074B9">
        <w:rPr>
          <w:rFonts w:eastAsia="Times New Roman"/>
        </w:rPr>
        <w:t>.</w:t>
      </w:r>
      <w:r w:rsidR="003A095D">
        <w:rPr>
          <w:rFonts w:eastAsia="Times New Roman"/>
        </w:rPr>
        <w:t>3</w:t>
      </w:r>
      <w:r w:rsidR="003074B9" w:rsidRPr="003074B9">
        <w:rPr>
          <w:rFonts w:eastAsia="Times New Roman"/>
        </w:rPr>
        <w:t>.1.4.</w:t>
      </w:r>
      <w:r>
        <w:rPr>
          <w:rFonts w:eastAsia="Times New Roman"/>
        </w:rPr>
        <w:t xml:space="preserve"> </w:t>
      </w:r>
      <w:r w:rsidR="003074B9" w:rsidRPr="003074B9">
        <w:rPr>
          <w:rFonts w:eastAsia="Times New Roman"/>
        </w:rPr>
        <w:t>jo veikla yra sustabdyta ar apribota arba jo padėtis pagal šalies, kurioje jis registruotas, teisės aktus yra tokia pati ar panaši;</w:t>
      </w:r>
    </w:p>
    <w:p w14:paraId="217910C1" w14:textId="23B81A3C" w:rsidR="003074B9" w:rsidRPr="003074B9" w:rsidRDefault="000D4C82" w:rsidP="003074B9">
      <w:pPr>
        <w:widowControl/>
        <w:suppressAutoHyphens w:val="0"/>
        <w:ind w:firstLine="567"/>
        <w:jc w:val="both"/>
        <w:rPr>
          <w:rFonts w:eastAsia="Times New Roman"/>
        </w:rPr>
      </w:pPr>
      <w:r>
        <w:rPr>
          <w:rFonts w:eastAsia="Times New Roman"/>
        </w:rPr>
        <w:t>6</w:t>
      </w:r>
      <w:r w:rsidR="003074B9" w:rsidRPr="003074B9">
        <w:rPr>
          <w:rFonts w:eastAsia="Times New Roman"/>
        </w:rPr>
        <w:t>.</w:t>
      </w:r>
      <w:r w:rsidR="003A095D">
        <w:rPr>
          <w:rFonts w:eastAsia="Times New Roman"/>
        </w:rPr>
        <w:t>3</w:t>
      </w:r>
      <w:r w:rsidR="003074B9" w:rsidRPr="003074B9">
        <w:rPr>
          <w:rFonts w:eastAsia="Times New Roman"/>
        </w:rPr>
        <w:t>.1.5.</w:t>
      </w:r>
      <w:r>
        <w:rPr>
          <w:rFonts w:eastAsia="Times New Roman"/>
        </w:rPr>
        <w:t xml:space="preserve"> </w:t>
      </w:r>
      <w:r w:rsidR="003074B9" w:rsidRPr="003074B9">
        <w:rPr>
          <w:rFonts w:eastAsia="Times New Roman"/>
        </w:rPr>
        <w:t>jis su kreditoriais yra sudaręs taikos sutartį (jungtinės veiklos partnerio ar Subjekto, kurio pajėgumais remiasi Rangovas, ir kreditorių susitarimą tęsti tiekėjo veiklą, kai jungtinės veiklos partneris ar Subjektas, kurio pajėgumais remiasi Rangovas, prisiima tam tikrus įsipareigojimus, o kreditoriai sutinka savo reikalavimus atidėti, sumažinti ar jų atsisakyti).</w:t>
      </w:r>
    </w:p>
    <w:p w14:paraId="3C846E17" w14:textId="1EA04125" w:rsidR="003074B9" w:rsidRPr="00CE045D" w:rsidRDefault="000D4C82" w:rsidP="003074B9">
      <w:pPr>
        <w:widowControl/>
        <w:suppressAutoHyphens w:val="0"/>
        <w:ind w:firstLine="567"/>
        <w:jc w:val="both"/>
        <w:rPr>
          <w:rFonts w:eastAsia="Times New Roman"/>
        </w:rPr>
      </w:pPr>
      <w:r w:rsidRPr="00CE045D">
        <w:rPr>
          <w:rFonts w:eastAsia="Times New Roman"/>
        </w:rPr>
        <w:t>6</w:t>
      </w:r>
      <w:r w:rsidR="003074B9" w:rsidRPr="00CE045D">
        <w:rPr>
          <w:rFonts w:eastAsia="Times New Roman"/>
        </w:rPr>
        <w:t>.</w:t>
      </w:r>
      <w:r w:rsidR="003A095D" w:rsidRPr="00CE045D">
        <w:rPr>
          <w:rFonts w:eastAsia="Times New Roman"/>
        </w:rPr>
        <w:t>3</w:t>
      </w:r>
      <w:r w:rsidR="003074B9" w:rsidRPr="00CE045D">
        <w:rPr>
          <w:rFonts w:eastAsia="Times New Roman"/>
        </w:rPr>
        <w:t>.2.</w:t>
      </w:r>
      <w:r w:rsidRPr="00CE045D">
        <w:rPr>
          <w:rFonts w:eastAsia="Times New Roman"/>
        </w:rPr>
        <w:t xml:space="preserve"> </w:t>
      </w:r>
      <w:r w:rsidR="003074B9" w:rsidRPr="00CE045D">
        <w:rPr>
          <w:rFonts w:eastAsia="Times New Roman"/>
        </w:rPr>
        <w:t xml:space="preserve">Jeigu jungtinės veiklos partneris ar Subjektas, kurio pajėgumais remiasi Rangovas, yra keičiamas egzistuojant šioje Sutartyje ar Pirkimo dokumentuose nustatytoms būtinosioms sąlygoms, Rangovas turi teisę pakeisti jungtinės veiklos partnerį ar Subjektą, kurio pajėgumais remiasi Rangovas, kitu asmeniu, kuris atitinka visus jam pagal Pirkimo dokumentus taikomus reikalavimus, jeigu Užsakovas su tuo sutinka. Tuo tikslu Šalys privalo sudaryti </w:t>
      </w:r>
      <w:r w:rsidR="00726606" w:rsidRPr="00CE045D">
        <w:rPr>
          <w:rFonts w:eastAsia="Times New Roman"/>
        </w:rPr>
        <w:t>s</w:t>
      </w:r>
      <w:r w:rsidR="003074B9" w:rsidRPr="00CE045D">
        <w:rPr>
          <w:rFonts w:eastAsia="Times New Roman"/>
        </w:rPr>
        <w:t xml:space="preserve">usitarimą </w:t>
      </w:r>
      <w:r w:rsidR="00726606" w:rsidRPr="00CE045D">
        <w:rPr>
          <w:rFonts w:eastAsia="Times New Roman"/>
        </w:rPr>
        <w:t xml:space="preserve">dėl </w:t>
      </w:r>
      <w:r w:rsidR="003074B9" w:rsidRPr="00CE045D">
        <w:rPr>
          <w:rFonts w:eastAsia="Times New Roman"/>
        </w:rPr>
        <w:t>Sutarties pakeitim</w:t>
      </w:r>
      <w:r w:rsidR="00726606" w:rsidRPr="00CE045D">
        <w:rPr>
          <w:rFonts w:eastAsia="Times New Roman"/>
        </w:rPr>
        <w:t>ų</w:t>
      </w:r>
      <w:r w:rsidR="003074B9" w:rsidRPr="00CE045D">
        <w:rPr>
          <w:rFonts w:eastAsia="Times New Roman"/>
        </w:rPr>
        <w:t xml:space="preserve"> </w:t>
      </w:r>
      <w:r w:rsidR="00CE045D" w:rsidRPr="00CE045D">
        <w:rPr>
          <w:rFonts w:eastAsia="Times New Roman"/>
        </w:rPr>
        <w:t xml:space="preserve">5.17 punkte </w:t>
      </w:r>
      <w:r w:rsidR="003074B9" w:rsidRPr="00CE045D">
        <w:rPr>
          <w:rFonts w:eastAsia="Times New Roman"/>
        </w:rPr>
        <w:t>nustatyta tvarka. Toks asmens pakeitimas negali lemti kitų esminių Sutarties pakeitimų ir taip negali būti siekiama išvengti VPĮ arba PĮ taikymo.</w:t>
      </w:r>
    </w:p>
    <w:p w14:paraId="245AD93A" w14:textId="431F2AD4" w:rsidR="003074B9" w:rsidRDefault="000D4C82" w:rsidP="00D8527B">
      <w:pPr>
        <w:widowControl/>
        <w:suppressAutoHyphens w:val="0"/>
        <w:ind w:firstLine="567"/>
        <w:jc w:val="both"/>
        <w:rPr>
          <w:rFonts w:eastAsia="Times New Roman"/>
        </w:rPr>
      </w:pPr>
      <w:r w:rsidRPr="00CE045D">
        <w:rPr>
          <w:rFonts w:eastAsia="Times New Roman"/>
        </w:rPr>
        <w:t>6</w:t>
      </w:r>
      <w:r w:rsidR="003074B9" w:rsidRPr="00CE045D">
        <w:rPr>
          <w:rFonts w:eastAsia="Times New Roman"/>
        </w:rPr>
        <w:t>.</w:t>
      </w:r>
      <w:r w:rsidR="00117495" w:rsidRPr="00CE045D">
        <w:rPr>
          <w:rFonts w:eastAsia="Times New Roman"/>
        </w:rPr>
        <w:t>3</w:t>
      </w:r>
      <w:r w:rsidR="003074B9" w:rsidRPr="00CE045D">
        <w:rPr>
          <w:rFonts w:eastAsia="Times New Roman"/>
        </w:rPr>
        <w:t>.3.</w:t>
      </w:r>
      <w:r w:rsidRPr="00CE045D">
        <w:rPr>
          <w:rFonts w:eastAsia="Times New Roman"/>
        </w:rPr>
        <w:t xml:space="preserve"> </w:t>
      </w:r>
      <w:r w:rsidR="003074B9" w:rsidRPr="00CE045D">
        <w:rPr>
          <w:rFonts w:eastAsia="Times New Roman"/>
        </w:rPr>
        <w:t xml:space="preserve">Jeigu Rangovas, Rangovo jungtinės veiklos </w:t>
      </w:r>
      <w:r w:rsidR="003074B9" w:rsidRPr="003074B9">
        <w:rPr>
          <w:rFonts w:eastAsia="Times New Roman"/>
        </w:rPr>
        <w:t xml:space="preserve">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Tuo tikslu Šalys privalo sudaryti Susitarimą </w:t>
      </w:r>
      <w:r w:rsidR="00CE045D">
        <w:rPr>
          <w:rFonts w:eastAsia="Times New Roman"/>
        </w:rPr>
        <w:t>5.17</w:t>
      </w:r>
      <w:r w:rsidR="003074B9" w:rsidRPr="003074B9">
        <w:rPr>
          <w:rFonts w:eastAsia="Times New Roman"/>
        </w:rPr>
        <w:t xml:space="preserve"> </w:t>
      </w:r>
      <w:r w:rsidR="00CE045D">
        <w:rPr>
          <w:rFonts w:eastAsia="Times New Roman"/>
        </w:rPr>
        <w:t>p</w:t>
      </w:r>
      <w:r w:rsidR="00D8527B">
        <w:rPr>
          <w:rFonts w:eastAsia="Times New Roman"/>
        </w:rPr>
        <w:t>apunktyje</w:t>
      </w:r>
      <w:r w:rsidR="003074B9" w:rsidRPr="003074B9">
        <w:rPr>
          <w:rFonts w:eastAsia="Times New Roman"/>
        </w:rPr>
        <w:t xml:space="preserve"> nustatyta tvarka. Toks asmens pakeitimas negali lemti kitų esminių Sutarties pakeitimų ir taip negali būti siekiama išvengti VPĮ arba PĮ taikymo.</w:t>
      </w:r>
    </w:p>
    <w:p w14:paraId="0D2630F3" w14:textId="563CA04C" w:rsidR="00D8527B" w:rsidRPr="00D8527B" w:rsidRDefault="00D8527B" w:rsidP="00D8527B">
      <w:pPr>
        <w:widowControl/>
        <w:suppressAutoHyphens w:val="0"/>
        <w:ind w:firstLine="567"/>
        <w:jc w:val="both"/>
        <w:rPr>
          <w:rFonts w:eastAsia="Times New Roman"/>
          <w:b/>
          <w:bCs/>
        </w:rPr>
      </w:pPr>
      <w:r w:rsidRPr="00D8527B">
        <w:rPr>
          <w:rFonts w:eastAsia="Times New Roman"/>
        </w:rPr>
        <w:t xml:space="preserve">6.4. </w:t>
      </w:r>
      <w:r w:rsidRPr="00D8527B">
        <w:t xml:space="preserve">Subrangovas </w:t>
      </w:r>
      <w:r w:rsidRPr="00D8527B">
        <w:rPr>
          <w:i/>
          <w:u w:val="single"/>
        </w:rPr>
        <w:t>(Subrangovo pavadinimas, rekvizitai, kontaktinių asmenų duomenys)</w:t>
      </w:r>
      <w:r w:rsidRPr="00D8527B">
        <w:t xml:space="preserve">, atliks šiuos konkrečius Darbus: _____. </w:t>
      </w:r>
    </w:p>
    <w:p w14:paraId="7A0EA883" w14:textId="0D30A2E3" w:rsidR="00D8527B" w:rsidRDefault="00D8527B" w:rsidP="003074B9">
      <w:pPr>
        <w:widowControl/>
        <w:suppressAutoHyphens w:val="0"/>
        <w:ind w:firstLine="567"/>
        <w:jc w:val="both"/>
        <w:rPr>
          <w:rFonts w:eastAsia="Times New Roman"/>
        </w:rPr>
      </w:pPr>
    </w:p>
    <w:p w14:paraId="2356E0E3" w14:textId="77777777" w:rsidR="003074B9" w:rsidRDefault="003074B9" w:rsidP="004A2D19">
      <w:pPr>
        <w:widowControl/>
        <w:suppressAutoHyphens w:val="0"/>
        <w:ind w:firstLine="567"/>
        <w:jc w:val="both"/>
        <w:rPr>
          <w:rFonts w:eastAsia="Times New Roman"/>
        </w:rPr>
      </w:pPr>
    </w:p>
    <w:p w14:paraId="54E6A7B9" w14:textId="345F8D16" w:rsidR="00CE045D" w:rsidRDefault="005E09AF" w:rsidP="00C25EB5">
      <w:pPr>
        <w:widowControl/>
        <w:suppressAutoHyphens w:val="0"/>
        <w:autoSpaceDN w:val="0"/>
        <w:jc w:val="center"/>
        <w:textAlignment w:val="baseline"/>
        <w:rPr>
          <w:rFonts w:eastAsia="Calibri"/>
          <w:b/>
          <w:lang w:eastAsia="en-US"/>
        </w:rPr>
      </w:pPr>
      <w:r>
        <w:rPr>
          <w:rFonts w:eastAsia="Calibri"/>
          <w:b/>
          <w:lang w:eastAsia="en-US"/>
        </w:rPr>
        <w:t>7</w:t>
      </w:r>
      <w:r w:rsidR="00E312FD" w:rsidRPr="00E312FD">
        <w:rPr>
          <w:rFonts w:eastAsia="Calibri"/>
          <w:b/>
          <w:lang w:eastAsia="en-US"/>
        </w:rPr>
        <w:t>. SUTARTIES PAŽEIDIMAS IR NUTRAUKIMAS</w:t>
      </w:r>
    </w:p>
    <w:p w14:paraId="37F3534C" w14:textId="77777777" w:rsidR="00266C2D" w:rsidRPr="00E312FD" w:rsidRDefault="00266C2D" w:rsidP="00C25EB5">
      <w:pPr>
        <w:widowControl/>
        <w:suppressAutoHyphens w:val="0"/>
        <w:autoSpaceDN w:val="0"/>
        <w:jc w:val="center"/>
        <w:textAlignment w:val="baseline"/>
        <w:rPr>
          <w:rFonts w:eastAsia="Calibri"/>
          <w:b/>
          <w:lang w:eastAsia="en-US"/>
        </w:rPr>
      </w:pPr>
    </w:p>
    <w:p w14:paraId="0F5CF705" w14:textId="5DF74DE6" w:rsidR="00E312FD" w:rsidRPr="00E312FD" w:rsidRDefault="005E09AF" w:rsidP="003E13DD">
      <w:pPr>
        <w:widowControl/>
        <w:suppressAutoHyphens w:val="0"/>
        <w:autoSpaceDN w:val="0"/>
        <w:ind w:firstLine="567"/>
        <w:jc w:val="both"/>
        <w:textAlignment w:val="baseline"/>
        <w:rPr>
          <w:rFonts w:eastAsia="Calibri"/>
          <w:lang w:eastAsia="en-US"/>
        </w:rPr>
      </w:pPr>
      <w:r>
        <w:rPr>
          <w:rFonts w:eastAsia="Calibri"/>
          <w:lang w:eastAsia="en-US"/>
        </w:rPr>
        <w:t>7</w:t>
      </w:r>
      <w:r w:rsidR="00E312FD" w:rsidRPr="00E312FD">
        <w:rPr>
          <w:rFonts w:eastAsia="Calibri"/>
          <w:lang w:eastAsia="en-US"/>
        </w:rPr>
        <w:t>.1. Užsakovas turi teisę vienašališkai nutraukti Sutartį, Lietuvos Respublikos viešųjų pirkimų įstatymo 90 straipsnio nustatyta tvarka ir pagrindais, apie tokį Sutarties nutraukimą pranešdamas Rangovui prieš 30 (trisdešimt) dienų.</w:t>
      </w:r>
    </w:p>
    <w:p w14:paraId="7C7D2962" w14:textId="78072BBD" w:rsidR="00E312FD" w:rsidRPr="00E312FD" w:rsidRDefault="005E09AF" w:rsidP="003E13DD">
      <w:pPr>
        <w:widowControl/>
        <w:suppressAutoHyphens w:val="0"/>
        <w:autoSpaceDN w:val="0"/>
        <w:ind w:firstLine="567"/>
        <w:jc w:val="both"/>
        <w:textAlignment w:val="baseline"/>
        <w:rPr>
          <w:rFonts w:eastAsia="Calibri"/>
          <w:lang w:eastAsia="en-US"/>
        </w:rPr>
      </w:pPr>
      <w:r>
        <w:rPr>
          <w:rFonts w:eastAsia="Calibri"/>
          <w:lang w:eastAsia="en-US"/>
        </w:rPr>
        <w:t>7</w:t>
      </w:r>
      <w:r w:rsidR="00E312FD" w:rsidRPr="00E312FD">
        <w:rPr>
          <w:rFonts w:eastAsia="Calibri"/>
          <w:lang w:eastAsia="en-US"/>
        </w:rPr>
        <w:t>.2. Sutarties šalys gali nutraukti Sutartį šalių raštišku susitarimu arba L</w:t>
      </w:r>
      <w:r w:rsidR="00D42B60">
        <w:rPr>
          <w:rFonts w:eastAsia="Calibri"/>
          <w:lang w:eastAsia="en-US"/>
        </w:rPr>
        <w:t xml:space="preserve">ietuvos </w:t>
      </w:r>
      <w:r w:rsidR="0012646D">
        <w:rPr>
          <w:rFonts w:eastAsia="Calibri"/>
          <w:lang w:eastAsia="en-US"/>
        </w:rPr>
        <w:t>Respublikos</w:t>
      </w:r>
      <w:r w:rsidR="00E312FD" w:rsidRPr="00E312FD">
        <w:rPr>
          <w:rFonts w:eastAsia="Calibri"/>
          <w:lang w:eastAsia="en-US"/>
        </w:rPr>
        <w:t xml:space="preserve"> Civilinio kodekso nustatyta tvarka.</w:t>
      </w:r>
    </w:p>
    <w:p w14:paraId="68A97D63" w14:textId="0EFA9722" w:rsidR="00E312FD" w:rsidRPr="00E312FD" w:rsidRDefault="005E09AF" w:rsidP="003E13DD">
      <w:pPr>
        <w:widowControl/>
        <w:suppressAutoHyphens w:val="0"/>
        <w:autoSpaceDN w:val="0"/>
        <w:ind w:firstLine="567"/>
        <w:jc w:val="both"/>
        <w:textAlignment w:val="baseline"/>
        <w:rPr>
          <w:rFonts w:eastAsia="Calibri"/>
          <w:lang w:eastAsia="en-US"/>
        </w:rPr>
      </w:pPr>
      <w:r>
        <w:rPr>
          <w:rFonts w:eastAsia="Calibri"/>
          <w:lang w:eastAsia="en-US"/>
        </w:rPr>
        <w:t>7</w:t>
      </w:r>
      <w:r w:rsidR="00E312FD" w:rsidRPr="00E312FD">
        <w:rPr>
          <w:rFonts w:eastAsia="Calibri"/>
          <w:lang w:eastAsia="en-US"/>
        </w:rPr>
        <w:t>.3. Rangovas turi teisę vienašališkai nutraukti Sutartį, apie tai įspėdamas Užsakovą raštu prieš 30 dienų, jeigu Užsakovas visiškai nevykdo savo įsipareigojimų, numatytų Sutarties 3.2.1 punkte.</w:t>
      </w:r>
    </w:p>
    <w:p w14:paraId="493C2D09" w14:textId="049606F2" w:rsidR="00E312FD" w:rsidRPr="00E312FD" w:rsidRDefault="005E09AF" w:rsidP="003E13DD">
      <w:pPr>
        <w:widowControl/>
        <w:suppressAutoHyphens w:val="0"/>
        <w:autoSpaceDN w:val="0"/>
        <w:ind w:firstLine="567"/>
        <w:jc w:val="both"/>
        <w:textAlignment w:val="baseline"/>
        <w:rPr>
          <w:rFonts w:eastAsia="Calibri"/>
          <w:lang w:eastAsia="en-US"/>
        </w:rPr>
      </w:pPr>
      <w:r>
        <w:rPr>
          <w:rFonts w:eastAsia="Calibri"/>
          <w:lang w:eastAsia="en-US"/>
        </w:rPr>
        <w:t>7</w:t>
      </w:r>
      <w:r w:rsidR="00E312FD" w:rsidRPr="00E312FD">
        <w:rPr>
          <w:rFonts w:eastAsia="Calibri"/>
          <w:lang w:eastAsia="en-US"/>
        </w:rPr>
        <w:t>.4. Jei kuri nors Sutarties Šalis nevykdo arba netinkamai vykdo kokius nors savo įsipareigojimus pagal Sutartį, ji pažeidžia Sutartį.</w:t>
      </w:r>
    </w:p>
    <w:p w14:paraId="24988597" w14:textId="3862A530" w:rsidR="00E312FD" w:rsidRPr="00E312FD" w:rsidRDefault="005E09AF" w:rsidP="003E13DD">
      <w:pPr>
        <w:widowControl/>
        <w:suppressAutoHyphens w:val="0"/>
        <w:autoSpaceDN w:val="0"/>
        <w:ind w:firstLine="567"/>
        <w:jc w:val="both"/>
        <w:textAlignment w:val="baseline"/>
        <w:rPr>
          <w:rFonts w:eastAsia="Calibri"/>
          <w:lang w:eastAsia="en-US"/>
        </w:rPr>
      </w:pPr>
      <w:r>
        <w:rPr>
          <w:rFonts w:eastAsia="Calibri"/>
          <w:lang w:eastAsia="en-US"/>
        </w:rPr>
        <w:t>7</w:t>
      </w:r>
      <w:r w:rsidR="00E312FD" w:rsidRPr="00E312FD">
        <w:rPr>
          <w:rFonts w:eastAsia="Calibri"/>
          <w:lang w:eastAsia="en-US"/>
        </w:rPr>
        <w:t>.5. Vienai Sutarties Šaliai pažeidus Sutartį, nukentėjusioji Šalis turi teisę:</w:t>
      </w:r>
    </w:p>
    <w:p w14:paraId="0A49CB19" w14:textId="18662C61" w:rsidR="00E312FD" w:rsidRPr="00E312FD" w:rsidRDefault="005E09AF" w:rsidP="003E13DD">
      <w:pPr>
        <w:widowControl/>
        <w:suppressAutoHyphens w:val="0"/>
        <w:autoSpaceDN w:val="0"/>
        <w:ind w:firstLine="567"/>
        <w:jc w:val="both"/>
        <w:textAlignment w:val="baseline"/>
        <w:rPr>
          <w:rFonts w:eastAsia="Calibri"/>
          <w:lang w:eastAsia="en-US"/>
        </w:rPr>
      </w:pPr>
      <w:r>
        <w:rPr>
          <w:rFonts w:eastAsia="Calibri"/>
          <w:lang w:eastAsia="en-US"/>
        </w:rPr>
        <w:t>7</w:t>
      </w:r>
      <w:r w:rsidR="00E312FD" w:rsidRPr="00E312FD">
        <w:rPr>
          <w:rFonts w:eastAsia="Calibri"/>
          <w:lang w:eastAsia="en-US"/>
        </w:rPr>
        <w:t>.5.1. reikalauti kitos Šalies vykdyti sutartinius įsipareigojimus;</w:t>
      </w:r>
    </w:p>
    <w:p w14:paraId="4C013E5F" w14:textId="1BCDC96E" w:rsidR="00E312FD" w:rsidRPr="00E312FD" w:rsidRDefault="005E09AF" w:rsidP="003E13DD">
      <w:pPr>
        <w:widowControl/>
        <w:suppressAutoHyphens w:val="0"/>
        <w:autoSpaceDN w:val="0"/>
        <w:ind w:firstLine="567"/>
        <w:jc w:val="both"/>
        <w:textAlignment w:val="baseline"/>
        <w:rPr>
          <w:rFonts w:eastAsia="Calibri"/>
          <w:lang w:eastAsia="en-US"/>
        </w:rPr>
      </w:pPr>
      <w:r>
        <w:rPr>
          <w:rFonts w:eastAsia="Calibri"/>
          <w:lang w:eastAsia="en-US"/>
        </w:rPr>
        <w:t>7</w:t>
      </w:r>
      <w:r w:rsidR="00E312FD" w:rsidRPr="00E312FD">
        <w:rPr>
          <w:rFonts w:eastAsia="Calibri"/>
          <w:lang w:eastAsia="en-US"/>
        </w:rPr>
        <w:t>.5.2. reikalauti atlyginti nuostolius;</w:t>
      </w:r>
    </w:p>
    <w:p w14:paraId="66C29681" w14:textId="6CA633C0" w:rsidR="00E312FD" w:rsidRPr="00E312FD" w:rsidRDefault="005E09AF" w:rsidP="003E13DD">
      <w:pPr>
        <w:widowControl/>
        <w:suppressAutoHyphens w:val="0"/>
        <w:autoSpaceDN w:val="0"/>
        <w:ind w:firstLine="567"/>
        <w:jc w:val="both"/>
        <w:textAlignment w:val="baseline"/>
        <w:rPr>
          <w:rFonts w:eastAsia="Calibri"/>
          <w:lang w:eastAsia="en-US"/>
        </w:rPr>
      </w:pPr>
      <w:r>
        <w:rPr>
          <w:rFonts w:eastAsia="Calibri"/>
          <w:lang w:eastAsia="en-US"/>
        </w:rPr>
        <w:t>7</w:t>
      </w:r>
      <w:r w:rsidR="00E312FD" w:rsidRPr="00E312FD">
        <w:rPr>
          <w:rFonts w:eastAsia="Calibri"/>
          <w:lang w:eastAsia="en-US"/>
        </w:rPr>
        <w:t>.5.3. reikalauti sumokėti Sutartyje nustatytus delspinigius</w:t>
      </w:r>
      <w:r w:rsidR="006141D5">
        <w:rPr>
          <w:rFonts w:eastAsia="Calibri"/>
          <w:lang w:eastAsia="en-US"/>
        </w:rPr>
        <w:t xml:space="preserve"> arba baudas </w:t>
      </w:r>
      <w:r w:rsidR="00E312FD" w:rsidRPr="00E312FD">
        <w:rPr>
          <w:rFonts w:eastAsia="Calibri"/>
          <w:lang w:eastAsia="en-US"/>
        </w:rPr>
        <w:t>;</w:t>
      </w:r>
    </w:p>
    <w:p w14:paraId="5214C474" w14:textId="03B4D256" w:rsidR="00E312FD" w:rsidRPr="00E312FD" w:rsidRDefault="005E09AF" w:rsidP="003E13DD">
      <w:pPr>
        <w:widowControl/>
        <w:suppressAutoHyphens w:val="0"/>
        <w:autoSpaceDN w:val="0"/>
        <w:ind w:firstLine="567"/>
        <w:jc w:val="both"/>
        <w:textAlignment w:val="baseline"/>
        <w:rPr>
          <w:rFonts w:eastAsia="Calibri"/>
          <w:lang w:eastAsia="en-US"/>
        </w:rPr>
      </w:pPr>
      <w:r>
        <w:rPr>
          <w:rFonts w:eastAsia="Calibri"/>
          <w:lang w:eastAsia="en-US"/>
        </w:rPr>
        <w:t>7</w:t>
      </w:r>
      <w:r w:rsidR="00E312FD" w:rsidRPr="00E312FD">
        <w:rPr>
          <w:rFonts w:eastAsia="Calibri"/>
          <w:lang w:eastAsia="en-US"/>
        </w:rPr>
        <w:t>.5.4. nutraukti Sutartį;</w:t>
      </w:r>
    </w:p>
    <w:p w14:paraId="01C17E12" w14:textId="55B7E4A5" w:rsidR="00E312FD" w:rsidRPr="00E312FD" w:rsidRDefault="005E09AF" w:rsidP="003E13DD">
      <w:pPr>
        <w:widowControl/>
        <w:suppressAutoHyphens w:val="0"/>
        <w:autoSpaceDN w:val="0"/>
        <w:ind w:firstLine="567"/>
        <w:jc w:val="both"/>
        <w:textAlignment w:val="baseline"/>
        <w:rPr>
          <w:rFonts w:eastAsia="Calibri"/>
          <w:lang w:eastAsia="en-US"/>
        </w:rPr>
      </w:pPr>
      <w:r>
        <w:rPr>
          <w:rFonts w:eastAsia="Calibri"/>
          <w:lang w:eastAsia="en-US"/>
        </w:rPr>
        <w:t>7</w:t>
      </w:r>
      <w:r w:rsidR="00E312FD" w:rsidRPr="00E312FD">
        <w:rPr>
          <w:rFonts w:eastAsia="Calibri"/>
          <w:lang w:eastAsia="en-US"/>
        </w:rPr>
        <w:t>.5.5. taikyti kitus Lietuvos Respublikos teisės aktų nustatytus teisių gynimo būdus.</w:t>
      </w:r>
    </w:p>
    <w:p w14:paraId="770E298A" w14:textId="77777777" w:rsidR="00E312FD" w:rsidRPr="00E312FD" w:rsidRDefault="00E312FD" w:rsidP="007D4253">
      <w:pPr>
        <w:widowControl/>
        <w:suppressAutoHyphens w:val="0"/>
        <w:autoSpaceDN w:val="0"/>
        <w:jc w:val="both"/>
        <w:textAlignment w:val="baseline"/>
        <w:rPr>
          <w:rFonts w:eastAsia="Calibri"/>
          <w:lang w:eastAsia="en-US"/>
        </w:rPr>
      </w:pPr>
    </w:p>
    <w:p w14:paraId="4CC56D62" w14:textId="6171181E" w:rsidR="00CE045D" w:rsidRDefault="005E09AF" w:rsidP="00C25EB5">
      <w:pPr>
        <w:widowControl/>
        <w:suppressAutoHyphens w:val="0"/>
        <w:autoSpaceDN w:val="0"/>
        <w:jc w:val="center"/>
        <w:textAlignment w:val="baseline"/>
        <w:rPr>
          <w:rFonts w:eastAsia="Calibri"/>
          <w:b/>
          <w:lang w:eastAsia="en-US"/>
        </w:rPr>
      </w:pPr>
      <w:r>
        <w:rPr>
          <w:rFonts w:eastAsia="Calibri"/>
          <w:b/>
          <w:lang w:eastAsia="en-US"/>
        </w:rPr>
        <w:t>8</w:t>
      </w:r>
      <w:r w:rsidR="00E312FD" w:rsidRPr="00E312FD">
        <w:rPr>
          <w:rFonts w:eastAsia="Calibri"/>
          <w:b/>
          <w:lang w:eastAsia="en-US"/>
        </w:rPr>
        <w:t>. GINČAI</w:t>
      </w:r>
    </w:p>
    <w:p w14:paraId="4DD30F91" w14:textId="77777777" w:rsidR="00266C2D" w:rsidRPr="00E312FD" w:rsidRDefault="00266C2D" w:rsidP="00C25EB5">
      <w:pPr>
        <w:widowControl/>
        <w:suppressAutoHyphens w:val="0"/>
        <w:autoSpaceDN w:val="0"/>
        <w:jc w:val="center"/>
        <w:textAlignment w:val="baseline"/>
        <w:rPr>
          <w:rFonts w:eastAsia="Calibri"/>
          <w:lang w:eastAsia="en-US"/>
        </w:rPr>
      </w:pPr>
    </w:p>
    <w:p w14:paraId="49BF595C" w14:textId="00ADDC72" w:rsidR="00E312FD" w:rsidRPr="00E312FD" w:rsidRDefault="005E09AF" w:rsidP="003E13DD">
      <w:pPr>
        <w:widowControl/>
        <w:suppressAutoHyphens w:val="0"/>
        <w:autoSpaceDN w:val="0"/>
        <w:ind w:firstLine="567"/>
        <w:jc w:val="both"/>
        <w:textAlignment w:val="baseline"/>
        <w:rPr>
          <w:rFonts w:eastAsia="Calibri"/>
          <w:lang w:eastAsia="en-US"/>
        </w:rPr>
      </w:pPr>
      <w:r>
        <w:rPr>
          <w:rFonts w:eastAsia="Calibri"/>
          <w:lang w:eastAsia="en-US"/>
        </w:rPr>
        <w:t>8</w:t>
      </w:r>
      <w:r w:rsidR="00E312FD" w:rsidRPr="00E312FD">
        <w:rPr>
          <w:rFonts w:eastAsia="Calibri"/>
          <w:lang w:eastAsia="en-US"/>
        </w:rPr>
        <w:t>.1. Sutarties Šalys visus ginčus sprendžia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4CD3F32A" w14:textId="77777777" w:rsidR="00E312FD" w:rsidRPr="00E312FD" w:rsidRDefault="00E312FD" w:rsidP="007D4253">
      <w:pPr>
        <w:widowControl/>
        <w:suppressAutoHyphens w:val="0"/>
        <w:autoSpaceDN w:val="0"/>
        <w:jc w:val="both"/>
        <w:textAlignment w:val="baseline"/>
        <w:rPr>
          <w:rFonts w:eastAsia="Calibri"/>
          <w:b/>
          <w:lang w:eastAsia="en-US"/>
        </w:rPr>
      </w:pPr>
    </w:p>
    <w:p w14:paraId="4E3E43F8" w14:textId="39179E4E" w:rsidR="00CE045D" w:rsidRDefault="005E09AF" w:rsidP="00CE045D">
      <w:pPr>
        <w:widowControl/>
        <w:suppressAutoHyphens w:val="0"/>
        <w:autoSpaceDN w:val="0"/>
        <w:jc w:val="center"/>
        <w:textAlignment w:val="baseline"/>
        <w:rPr>
          <w:rFonts w:eastAsia="Calibri"/>
          <w:b/>
          <w:lang w:eastAsia="en-US"/>
        </w:rPr>
      </w:pPr>
      <w:r>
        <w:rPr>
          <w:rFonts w:eastAsia="Calibri"/>
          <w:b/>
          <w:lang w:eastAsia="en-US"/>
        </w:rPr>
        <w:t>9</w:t>
      </w:r>
      <w:r w:rsidR="00E312FD" w:rsidRPr="00E312FD">
        <w:rPr>
          <w:rFonts w:eastAsia="Calibri"/>
          <w:b/>
          <w:lang w:eastAsia="en-US"/>
        </w:rPr>
        <w:t>. NENUGALIMA JĖGA (force majeure)</w:t>
      </w:r>
    </w:p>
    <w:p w14:paraId="24C016AD" w14:textId="77777777" w:rsidR="00266C2D" w:rsidRPr="00CE045D" w:rsidRDefault="00266C2D" w:rsidP="00CE045D">
      <w:pPr>
        <w:widowControl/>
        <w:suppressAutoHyphens w:val="0"/>
        <w:autoSpaceDN w:val="0"/>
        <w:jc w:val="center"/>
        <w:textAlignment w:val="baseline"/>
        <w:rPr>
          <w:rFonts w:eastAsia="Calibri"/>
          <w:b/>
          <w:lang w:eastAsia="en-US"/>
        </w:rPr>
      </w:pPr>
    </w:p>
    <w:p w14:paraId="53391F32" w14:textId="50AC0E6F" w:rsidR="00E312FD" w:rsidRPr="00E312FD" w:rsidRDefault="005E09AF" w:rsidP="003E13DD">
      <w:pPr>
        <w:widowControl/>
        <w:suppressAutoHyphens w:val="0"/>
        <w:autoSpaceDN w:val="0"/>
        <w:ind w:firstLine="567"/>
        <w:jc w:val="both"/>
        <w:textAlignment w:val="baseline"/>
        <w:rPr>
          <w:rFonts w:eastAsia="Calibri"/>
          <w:lang w:eastAsia="en-US"/>
        </w:rPr>
      </w:pPr>
      <w:r>
        <w:rPr>
          <w:rFonts w:eastAsia="Calibri"/>
          <w:lang w:eastAsia="en-US"/>
        </w:rPr>
        <w:t>9</w:t>
      </w:r>
      <w:r w:rsidR="00E312FD" w:rsidRPr="00E312FD">
        <w:rPr>
          <w:rFonts w:eastAsia="Calibri"/>
          <w:lang w:eastAsia="en-US"/>
        </w:rPr>
        <w:t>.1.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516E9D2D" w14:textId="2384739B" w:rsidR="00E312FD" w:rsidRPr="00E312FD" w:rsidRDefault="005E09AF" w:rsidP="003E13DD">
      <w:pPr>
        <w:widowControl/>
        <w:suppressAutoHyphens w:val="0"/>
        <w:autoSpaceDN w:val="0"/>
        <w:ind w:firstLine="567"/>
        <w:jc w:val="both"/>
        <w:textAlignment w:val="baseline"/>
        <w:rPr>
          <w:rFonts w:eastAsia="Calibri"/>
          <w:lang w:eastAsia="en-US"/>
        </w:rPr>
      </w:pPr>
      <w:r>
        <w:rPr>
          <w:rFonts w:eastAsia="Calibri"/>
          <w:lang w:eastAsia="en-US"/>
        </w:rPr>
        <w:t>9</w:t>
      </w:r>
      <w:r w:rsidR="00E312FD" w:rsidRPr="00E312FD">
        <w:rPr>
          <w:rFonts w:eastAsia="Calibri"/>
          <w:lang w:eastAsia="en-US"/>
        </w:rPr>
        <w:t>.2.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1B90A34A" w14:textId="4842328D" w:rsidR="00E312FD" w:rsidRPr="00E312FD" w:rsidRDefault="005E09AF" w:rsidP="003E13DD">
      <w:pPr>
        <w:widowControl/>
        <w:suppressAutoHyphens w:val="0"/>
        <w:autoSpaceDN w:val="0"/>
        <w:ind w:firstLine="567"/>
        <w:jc w:val="both"/>
        <w:textAlignment w:val="baseline"/>
        <w:rPr>
          <w:rFonts w:eastAsia="Calibri"/>
          <w:lang w:eastAsia="en-US"/>
        </w:rPr>
      </w:pPr>
      <w:r>
        <w:rPr>
          <w:rFonts w:eastAsia="Calibri"/>
          <w:lang w:eastAsia="en-US"/>
        </w:rPr>
        <w:t>9</w:t>
      </w:r>
      <w:r w:rsidR="00E312FD" w:rsidRPr="00E312FD">
        <w:rPr>
          <w:rFonts w:eastAsia="Calibri"/>
          <w:lang w:eastAsia="en-US"/>
        </w:rPr>
        <w:t xml:space="preserve">.3. Sutartis baigiasi kitos Šalies reikalavimu, kai ją įvykdyti kitai šaliai neįmanoma dėl nenugalimos jėgos (force majeure). </w:t>
      </w:r>
    </w:p>
    <w:p w14:paraId="16D4FC7E" w14:textId="77777777" w:rsidR="00E312FD" w:rsidRDefault="00E312FD" w:rsidP="007D4253">
      <w:pPr>
        <w:widowControl/>
        <w:suppressAutoHyphens w:val="0"/>
        <w:autoSpaceDN w:val="0"/>
        <w:jc w:val="both"/>
        <w:textAlignment w:val="baseline"/>
        <w:rPr>
          <w:rFonts w:eastAsia="Calibri"/>
          <w:lang w:eastAsia="en-US"/>
        </w:rPr>
      </w:pPr>
    </w:p>
    <w:p w14:paraId="7E977A4A" w14:textId="289F6D03" w:rsidR="00D8527B" w:rsidRDefault="00D8527B" w:rsidP="00D8527B">
      <w:pPr>
        <w:tabs>
          <w:tab w:val="left" w:pos="1560"/>
        </w:tabs>
        <w:ind w:firstLine="1276"/>
        <w:jc w:val="center"/>
        <w:rPr>
          <w:b/>
        </w:rPr>
      </w:pPr>
      <w:r>
        <w:rPr>
          <w:b/>
        </w:rPr>
        <w:t>10</w:t>
      </w:r>
      <w:r w:rsidRPr="00CB49DB">
        <w:rPr>
          <w:b/>
        </w:rPr>
        <w:t>. ASMENS DUOMENŲ TVARKYMAS</w:t>
      </w:r>
    </w:p>
    <w:p w14:paraId="143B698A" w14:textId="77777777" w:rsidR="00D8527B" w:rsidRPr="00CB49DB" w:rsidRDefault="00D8527B" w:rsidP="00D8527B">
      <w:pPr>
        <w:tabs>
          <w:tab w:val="left" w:pos="1560"/>
        </w:tabs>
        <w:ind w:firstLine="1276"/>
        <w:jc w:val="both"/>
        <w:rPr>
          <w:b/>
        </w:rPr>
      </w:pPr>
    </w:p>
    <w:p w14:paraId="464C81F7" w14:textId="2F381D65" w:rsidR="00D8527B" w:rsidRPr="00D8527B" w:rsidRDefault="00D8527B" w:rsidP="00D8527B">
      <w:pPr>
        <w:pStyle w:val="Sraopastraipa"/>
        <w:numPr>
          <w:ilvl w:val="0"/>
          <w:numId w:val="8"/>
        </w:numPr>
        <w:spacing w:line="240" w:lineRule="auto"/>
        <w:ind w:left="0" w:firstLine="709"/>
        <w:jc w:val="both"/>
        <w:rPr>
          <w:rFonts w:ascii="Times New Roman" w:hAnsi="Times New Roman"/>
          <w:sz w:val="24"/>
          <w:szCs w:val="24"/>
        </w:rPr>
      </w:pPr>
      <w:r w:rsidRPr="00D8527B">
        <w:rPr>
          <w:rFonts w:ascii="Times New Roman" w:hAnsi="Times New Roman"/>
          <w:sz w:val="24"/>
          <w:szCs w:val="24"/>
        </w:rPr>
        <w:t xml:space="preserve">Vykdydamos Sutartį Šalys įsipareigoja asmens duomenų tvarkymą vykdyti teisėtai – laikydamosi 2016 m. balandžio 27 d. priimto Europos Parlamento ir Tarybos reglamento (ES) 2016/679 dėl fizinių asmenų apsaugos tvarkant asmens duomenis ir dėl laisvo tokių duomenų </w:t>
      </w:r>
      <w:r w:rsidRPr="00D8527B">
        <w:rPr>
          <w:rFonts w:ascii="Times New Roman" w:hAnsi="Times New Roman"/>
          <w:sz w:val="24"/>
          <w:szCs w:val="24"/>
        </w:rPr>
        <w:lastRenderedPageBreak/>
        <w:t>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w:t>
      </w:r>
    </w:p>
    <w:p w14:paraId="5DFAEE5E" w14:textId="77777777" w:rsidR="00D8527B" w:rsidRPr="00D8527B" w:rsidRDefault="00D8527B" w:rsidP="007D4253">
      <w:pPr>
        <w:widowControl/>
        <w:suppressAutoHyphens w:val="0"/>
        <w:autoSpaceDN w:val="0"/>
        <w:jc w:val="both"/>
        <w:textAlignment w:val="baseline"/>
        <w:rPr>
          <w:rFonts w:eastAsia="Calibri"/>
          <w:lang w:eastAsia="en-US"/>
        </w:rPr>
      </w:pPr>
    </w:p>
    <w:p w14:paraId="7230560D" w14:textId="18A063C9" w:rsidR="00266C2D" w:rsidRPr="00D8527B" w:rsidRDefault="005E09AF" w:rsidP="00266C2D">
      <w:pPr>
        <w:widowControl/>
        <w:suppressAutoHyphens w:val="0"/>
        <w:autoSpaceDN w:val="0"/>
        <w:spacing w:after="200"/>
        <w:jc w:val="center"/>
        <w:textAlignment w:val="baseline"/>
        <w:rPr>
          <w:rFonts w:eastAsia="Times New Roman"/>
          <w:b/>
          <w:lang w:eastAsia="en-US"/>
        </w:rPr>
      </w:pPr>
      <w:r w:rsidRPr="00D8527B">
        <w:rPr>
          <w:rFonts w:eastAsia="Times New Roman"/>
          <w:b/>
          <w:lang w:eastAsia="en-US"/>
        </w:rPr>
        <w:t>1</w:t>
      </w:r>
      <w:r w:rsidR="00D8527B">
        <w:rPr>
          <w:rFonts w:eastAsia="Times New Roman"/>
          <w:b/>
          <w:lang w:eastAsia="en-US"/>
        </w:rPr>
        <w:t>1</w:t>
      </w:r>
      <w:r w:rsidR="00E312FD" w:rsidRPr="00D8527B">
        <w:rPr>
          <w:rFonts w:eastAsia="Times New Roman"/>
          <w:b/>
          <w:lang w:eastAsia="en-US"/>
        </w:rPr>
        <w:t>. SUTARTIES PRIEDAI</w:t>
      </w:r>
    </w:p>
    <w:p w14:paraId="3557C1E6" w14:textId="77777777" w:rsidR="00D8527B" w:rsidRDefault="005E09AF" w:rsidP="00D8527B">
      <w:pPr>
        <w:widowControl/>
        <w:suppressAutoHyphens w:val="0"/>
        <w:autoSpaceDN w:val="0"/>
        <w:spacing w:after="200"/>
        <w:ind w:firstLine="709"/>
        <w:jc w:val="both"/>
        <w:textAlignment w:val="baseline"/>
        <w:rPr>
          <w:rFonts w:eastAsia="Times New Roman"/>
          <w:lang w:eastAsia="en-US"/>
        </w:rPr>
      </w:pPr>
      <w:r w:rsidRPr="00D8527B">
        <w:rPr>
          <w:rFonts w:eastAsia="Times New Roman"/>
          <w:lang w:eastAsia="en-US"/>
        </w:rPr>
        <w:t>1</w:t>
      </w:r>
      <w:r w:rsidR="00D8527B">
        <w:rPr>
          <w:rFonts w:eastAsia="Times New Roman"/>
          <w:lang w:eastAsia="en-US"/>
        </w:rPr>
        <w:t>1</w:t>
      </w:r>
      <w:r w:rsidR="00E312FD" w:rsidRPr="00D8527B">
        <w:rPr>
          <w:rFonts w:eastAsia="Times New Roman"/>
          <w:lang w:eastAsia="en-US"/>
        </w:rPr>
        <w:t>.1. Priedas yra neatskiriama šios Sutarties dalis. Priedas sudaromas raštu dviem vienodą teisinę galią turinčiais egzemplioriais – po vieną kiekvienai šaliai</w:t>
      </w:r>
      <w:r w:rsidR="00D8527B">
        <w:rPr>
          <w:rFonts w:eastAsia="Times New Roman"/>
          <w:lang w:eastAsia="en-US"/>
        </w:rPr>
        <w:t>.</w:t>
      </w:r>
    </w:p>
    <w:p w14:paraId="49D9C538" w14:textId="3F052297" w:rsidR="00E312FD" w:rsidRPr="00D8527B" w:rsidRDefault="00D8527B" w:rsidP="00D8527B">
      <w:pPr>
        <w:widowControl/>
        <w:suppressAutoHyphens w:val="0"/>
        <w:autoSpaceDN w:val="0"/>
        <w:spacing w:after="200"/>
        <w:ind w:firstLine="567"/>
        <w:textAlignment w:val="baseline"/>
        <w:rPr>
          <w:rFonts w:eastAsia="Times New Roman"/>
          <w:lang w:eastAsia="en-US"/>
        </w:rPr>
      </w:pPr>
      <w:r>
        <w:rPr>
          <w:rFonts w:eastAsia="Times New Roman"/>
          <w:lang w:eastAsia="en-US"/>
        </w:rPr>
        <w:t xml:space="preserve">11.2. </w:t>
      </w:r>
      <w:r w:rsidR="00E312FD" w:rsidRPr="00D8527B">
        <w:rPr>
          <w:rFonts w:eastAsia="Times New Roman"/>
          <w:lang w:eastAsia="en-US"/>
        </w:rPr>
        <w:t>Šios Sutarties priedai:</w:t>
      </w:r>
    </w:p>
    <w:p w14:paraId="541ECA42" w14:textId="433C8A8B" w:rsidR="00E312FD" w:rsidRPr="00D8527B" w:rsidRDefault="005E09AF" w:rsidP="003E13DD">
      <w:pPr>
        <w:suppressAutoHyphens w:val="0"/>
        <w:autoSpaceDE w:val="0"/>
        <w:adjustRightInd w:val="0"/>
        <w:ind w:firstLine="567"/>
        <w:jc w:val="both"/>
        <w:rPr>
          <w:rFonts w:eastAsia="Times New Roman"/>
          <w:kern w:val="3"/>
          <w:lang w:eastAsia="zh-CN" w:bidi="hi-IN"/>
        </w:rPr>
      </w:pPr>
      <w:r w:rsidRPr="00D8527B">
        <w:rPr>
          <w:rFonts w:eastAsia="Times New Roman"/>
          <w:kern w:val="3"/>
          <w:lang w:eastAsia="zh-CN" w:bidi="hi-IN"/>
        </w:rPr>
        <w:t>1</w:t>
      </w:r>
      <w:r w:rsidR="00D8527B">
        <w:rPr>
          <w:rFonts w:eastAsia="Times New Roman"/>
          <w:kern w:val="3"/>
          <w:lang w:eastAsia="zh-CN" w:bidi="hi-IN"/>
        </w:rPr>
        <w:t>1</w:t>
      </w:r>
      <w:r w:rsidR="00E312FD" w:rsidRPr="00D8527B">
        <w:rPr>
          <w:rFonts w:eastAsia="Times New Roman"/>
          <w:kern w:val="3"/>
          <w:lang w:eastAsia="zh-CN" w:bidi="hi-IN"/>
        </w:rPr>
        <w:t>.</w:t>
      </w:r>
      <w:r w:rsidR="00D8527B">
        <w:rPr>
          <w:rFonts w:eastAsia="Times New Roman"/>
          <w:kern w:val="3"/>
          <w:lang w:eastAsia="zh-CN" w:bidi="hi-IN"/>
        </w:rPr>
        <w:t>2</w:t>
      </w:r>
      <w:r w:rsidR="00E312FD" w:rsidRPr="00D8527B">
        <w:rPr>
          <w:rFonts w:eastAsia="Times New Roman"/>
          <w:kern w:val="3"/>
          <w:lang w:eastAsia="zh-CN" w:bidi="hi-IN"/>
        </w:rPr>
        <w:t>.</w:t>
      </w:r>
      <w:r w:rsidR="0012646D" w:rsidRPr="00D8527B">
        <w:rPr>
          <w:rFonts w:eastAsia="Times New Roman"/>
          <w:kern w:val="3"/>
          <w:lang w:eastAsia="zh-CN" w:bidi="hi-IN"/>
        </w:rPr>
        <w:t>1</w:t>
      </w:r>
      <w:r w:rsidR="00E312FD" w:rsidRPr="00D8527B">
        <w:rPr>
          <w:rFonts w:eastAsia="Times New Roman"/>
          <w:kern w:val="3"/>
          <w:lang w:eastAsia="zh-CN" w:bidi="hi-IN"/>
        </w:rPr>
        <w:t xml:space="preserve">.priedas Nr. </w:t>
      </w:r>
      <w:r w:rsidR="005B79F1" w:rsidRPr="00D8527B">
        <w:rPr>
          <w:rFonts w:eastAsia="Times New Roman"/>
          <w:kern w:val="3"/>
          <w:lang w:eastAsia="zh-CN" w:bidi="hi-IN"/>
        </w:rPr>
        <w:t>1</w:t>
      </w:r>
      <w:r w:rsidR="00E312FD" w:rsidRPr="00D8527B">
        <w:rPr>
          <w:rFonts w:eastAsia="Times New Roman"/>
          <w:kern w:val="3"/>
          <w:lang w:eastAsia="zh-CN" w:bidi="hi-IN"/>
        </w:rPr>
        <w:t xml:space="preserve"> – </w:t>
      </w:r>
      <w:r w:rsidR="00E8277C" w:rsidRPr="00D8527B">
        <w:rPr>
          <w:rFonts w:eastAsia="Times New Roman"/>
          <w:kern w:val="3"/>
          <w:lang w:eastAsia="zh-CN" w:bidi="hi-IN"/>
        </w:rPr>
        <w:t>Techninė specifikacija</w:t>
      </w:r>
      <w:r w:rsidR="00E312FD" w:rsidRPr="00D8527B">
        <w:rPr>
          <w:rFonts w:eastAsia="Times New Roman"/>
          <w:kern w:val="3"/>
          <w:lang w:eastAsia="zh-CN" w:bidi="hi-IN"/>
        </w:rPr>
        <w:t>.</w:t>
      </w:r>
    </w:p>
    <w:p w14:paraId="73A60B0C" w14:textId="33842284" w:rsidR="0012646D" w:rsidRPr="00D8527B" w:rsidRDefault="0012646D" w:rsidP="0012646D">
      <w:pPr>
        <w:suppressAutoHyphens w:val="0"/>
        <w:autoSpaceDE w:val="0"/>
        <w:adjustRightInd w:val="0"/>
        <w:ind w:firstLine="567"/>
        <w:jc w:val="both"/>
        <w:rPr>
          <w:rFonts w:eastAsia="Times New Roman"/>
          <w:kern w:val="3"/>
          <w:lang w:eastAsia="zh-CN" w:bidi="hi-IN"/>
        </w:rPr>
      </w:pPr>
      <w:r w:rsidRPr="00D8527B">
        <w:rPr>
          <w:rFonts w:eastAsia="Times New Roman"/>
          <w:kern w:val="3"/>
          <w:lang w:eastAsia="zh-CN" w:bidi="hi-IN"/>
        </w:rPr>
        <w:t>1</w:t>
      </w:r>
      <w:r w:rsidR="00D8527B">
        <w:rPr>
          <w:rFonts w:eastAsia="Times New Roman"/>
          <w:kern w:val="3"/>
          <w:lang w:eastAsia="zh-CN" w:bidi="hi-IN"/>
        </w:rPr>
        <w:t>1</w:t>
      </w:r>
      <w:r w:rsidRPr="00D8527B">
        <w:rPr>
          <w:rFonts w:eastAsia="Times New Roman"/>
          <w:kern w:val="3"/>
          <w:lang w:eastAsia="zh-CN" w:bidi="hi-IN"/>
        </w:rPr>
        <w:t>.</w:t>
      </w:r>
      <w:r w:rsidR="00D8527B">
        <w:rPr>
          <w:rFonts w:eastAsia="Times New Roman"/>
          <w:kern w:val="3"/>
          <w:lang w:eastAsia="zh-CN" w:bidi="hi-IN"/>
        </w:rPr>
        <w:t>2</w:t>
      </w:r>
      <w:r w:rsidRPr="00D8527B">
        <w:rPr>
          <w:rFonts w:eastAsia="Times New Roman"/>
          <w:kern w:val="3"/>
          <w:lang w:eastAsia="zh-CN" w:bidi="hi-IN"/>
        </w:rPr>
        <w:t xml:space="preserve">.2. priedas Nr. </w:t>
      </w:r>
      <w:r w:rsidR="005B79F1" w:rsidRPr="00D8527B">
        <w:rPr>
          <w:rFonts w:eastAsia="Times New Roman"/>
          <w:kern w:val="3"/>
          <w:lang w:eastAsia="zh-CN" w:bidi="hi-IN"/>
        </w:rPr>
        <w:t>2</w:t>
      </w:r>
      <w:r w:rsidRPr="00D8527B">
        <w:rPr>
          <w:rFonts w:eastAsia="Times New Roman"/>
          <w:kern w:val="3"/>
          <w:lang w:eastAsia="zh-CN" w:bidi="hi-IN"/>
        </w:rPr>
        <w:t xml:space="preserve"> –</w:t>
      </w:r>
      <w:r w:rsidRPr="00D8527B">
        <w:rPr>
          <w:rFonts w:eastAsia="Times New Roman"/>
          <w:color w:val="00000A"/>
          <w:kern w:val="3"/>
          <w:lang w:eastAsia="zh-CN" w:bidi="hi-IN"/>
        </w:rPr>
        <w:t xml:space="preserve"> Rangovo pasiūlymas.</w:t>
      </w:r>
    </w:p>
    <w:p w14:paraId="71876E79" w14:textId="77777777" w:rsidR="0012646D" w:rsidRPr="00D8527B" w:rsidRDefault="0012646D" w:rsidP="003E13DD">
      <w:pPr>
        <w:suppressAutoHyphens w:val="0"/>
        <w:autoSpaceDE w:val="0"/>
        <w:adjustRightInd w:val="0"/>
        <w:ind w:firstLine="567"/>
        <w:jc w:val="both"/>
        <w:rPr>
          <w:rFonts w:eastAsia="Times New Roman"/>
          <w:b/>
        </w:rPr>
      </w:pPr>
    </w:p>
    <w:p w14:paraId="2BC8B68E" w14:textId="77777777" w:rsidR="00E8277C" w:rsidRPr="00D8527B" w:rsidRDefault="00E8277C" w:rsidP="007D4253">
      <w:pPr>
        <w:spacing w:line="276" w:lineRule="auto"/>
        <w:jc w:val="both"/>
        <w:rPr>
          <w:rFonts w:eastAsia="Times New Roman"/>
          <w:kern w:val="3"/>
          <w:lang w:eastAsia="zh-CN" w:bidi="hi-IN"/>
        </w:rPr>
      </w:pPr>
    </w:p>
    <w:p w14:paraId="75C65C4E" w14:textId="03D5A9F6" w:rsidR="008429B1" w:rsidRDefault="00D8527B" w:rsidP="00C25EB5">
      <w:pPr>
        <w:spacing w:line="276" w:lineRule="auto"/>
        <w:jc w:val="center"/>
        <w:rPr>
          <w:rFonts w:eastAsia="Times New Roman" w:cs="Calibri"/>
          <w:b/>
          <w:caps/>
        </w:rPr>
      </w:pPr>
      <w:r>
        <w:rPr>
          <w:rFonts w:eastAsia="Times New Roman" w:cs="Calibri"/>
          <w:b/>
          <w:caps/>
        </w:rPr>
        <w:t>12</w:t>
      </w:r>
      <w:r w:rsidR="008429B1" w:rsidRPr="00D31FAA">
        <w:rPr>
          <w:rFonts w:eastAsia="Times New Roman" w:cs="Calibri"/>
          <w:b/>
          <w:caps/>
        </w:rPr>
        <w:t>. Šalių rekvizitai ir parašai</w:t>
      </w:r>
    </w:p>
    <w:p w14:paraId="2ED71E2D" w14:textId="77777777" w:rsidR="00B8388E" w:rsidRPr="00D31FAA" w:rsidRDefault="00B8388E" w:rsidP="007D4253">
      <w:pPr>
        <w:spacing w:line="276" w:lineRule="auto"/>
        <w:jc w:val="both"/>
        <w:rPr>
          <w:rFonts w:eastAsia="Times New Roman" w:cs="Calibri"/>
          <w:caps/>
        </w:rPr>
      </w:pPr>
    </w:p>
    <w:tbl>
      <w:tblPr>
        <w:tblW w:w="0" w:type="auto"/>
        <w:tblLayout w:type="fixed"/>
        <w:tblLook w:val="0000" w:firstRow="0" w:lastRow="0" w:firstColumn="0" w:lastColumn="0" w:noHBand="0" w:noVBand="0"/>
      </w:tblPr>
      <w:tblGrid>
        <w:gridCol w:w="4927"/>
        <w:gridCol w:w="4927"/>
      </w:tblGrid>
      <w:tr w:rsidR="008429B1" w:rsidRPr="006F7E19" w14:paraId="75C65C71" w14:textId="77777777" w:rsidTr="00857A45">
        <w:tc>
          <w:tcPr>
            <w:tcW w:w="4927" w:type="dxa"/>
          </w:tcPr>
          <w:p w14:paraId="75C65C4F" w14:textId="77777777" w:rsidR="008429B1" w:rsidRPr="00D31FAA" w:rsidRDefault="008429B1" w:rsidP="007D4253">
            <w:pPr>
              <w:tabs>
                <w:tab w:val="left" w:pos="459"/>
                <w:tab w:val="left" w:pos="567"/>
              </w:tabs>
              <w:snapToGrid w:val="0"/>
              <w:spacing w:line="276" w:lineRule="auto"/>
              <w:jc w:val="both"/>
              <w:rPr>
                <w:rFonts w:eastAsia="Times New Roman" w:cs="Calibri"/>
                <w:b/>
              </w:rPr>
            </w:pPr>
            <w:r w:rsidRPr="00D31FAA">
              <w:rPr>
                <w:rFonts w:eastAsia="Times New Roman" w:cs="Calibri"/>
                <w:b/>
              </w:rPr>
              <w:t>Užsakovas:</w:t>
            </w:r>
          </w:p>
          <w:p w14:paraId="75C65C50" w14:textId="77777777" w:rsidR="008429B1" w:rsidRPr="00D31FAA" w:rsidRDefault="008429B1" w:rsidP="007D4253">
            <w:pPr>
              <w:pStyle w:val="Antrat1"/>
              <w:tabs>
                <w:tab w:val="left" w:pos="0"/>
              </w:tabs>
              <w:spacing w:line="276" w:lineRule="auto"/>
              <w:rPr>
                <w:rFonts w:eastAsia="Times New Roman" w:cs="Calibri"/>
                <w:i w:val="0"/>
              </w:rPr>
            </w:pPr>
            <w:r w:rsidRPr="00D31FAA">
              <w:rPr>
                <w:rFonts w:eastAsia="Times New Roman" w:cs="Calibri"/>
                <w:i w:val="0"/>
              </w:rPr>
              <w:t>Lazdijų rajono savivaldybės administracija</w:t>
            </w:r>
          </w:p>
          <w:p w14:paraId="75C65C51" w14:textId="77777777" w:rsidR="008429B1" w:rsidRPr="00D31FAA" w:rsidRDefault="008429B1" w:rsidP="007D4253">
            <w:pPr>
              <w:pStyle w:val="Antrat1"/>
              <w:tabs>
                <w:tab w:val="left" w:pos="0"/>
              </w:tabs>
              <w:spacing w:line="276" w:lineRule="auto"/>
              <w:rPr>
                <w:rFonts w:eastAsia="Times New Roman" w:cs="Calibri"/>
                <w:i w:val="0"/>
              </w:rPr>
            </w:pPr>
            <w:r w:rsidRPr="00D31FAA">
              <w:rPr>
                <w:rFonts w:eastAsia="Times New Roman" w:cs="Calibri"/>
                <w:i w:val="0"/>
              </w:rPr>
              <w:t>Vilniaus g. 1</w:t>
            </w:r>
          </w:p>
          <w:p w14:paraId="75C65C52" w14:textId="4EFA7BAD" w:rsidR="008429B1" w:rsidRPr="00D31FAA" w:rsidRDefault="008429B1" w:rsidP="007D4253">
            <w:pPr>
              <w:pStyle w:val="Antrat1"/>
              <w:tabs>
                <w:tab w:val="left" w:pos="0"/>
              </w:tabs>
              <w:spacing w:line="276" w:lineRule="auto"/>
              <w:rPr>
                <w:rFonts w:eastAsia="Times New Roman" w:cs="Calibri"/>
                <w:i w:val="0"/>
              </w:rPr>
            </w:pPr>
            <w:r w:rsidRPr="00D31FAA">
              <w:rPr>
                <w:rFonts w:eastAsia="Times New Roman" w:cs="Calibri"/>
                <w:i w:val="0"/>
              </w:rPr>
              <w:t>67106 Lazdijai</w:t>
            </w:r>
          </w:p>
          <w:p w14:paraId="75C65C53" w14:textId="77777777" w:rsidR="008429B1" w:rsidRPr="00D31FAA" w:rsidRDefault="008429B1" w:rsidP="007D4253">
            <w:pPr>
              <w:pStyle w:val="Antrat1"/>
              <w:tabs>
                <w:tab w:val="left" w:pos="0"/>
              </w:tabs>
              <w:spacing w:line="276" w:lineRule="auto"/>
              <w:rPr>
                <w:rFonts w:eastAsia="Times New Roman" w:cs="Calibri"/>
                <w:i w:val="0"/>
              </w:rPr>
            </w:pPr>
            <w:r w:rsidRPr="00D31FAA">
              <w:rPr>
                <w:rFonts w:eastAsia="Times New Roman" w:cs="Calibri"/>
                <w:i w:val="0"/>
              </w:rPr>
              <w:t>Įstaigos kodas: 188714992</w:t>
            </w:r>
          </w:p>
          <w:p w14:paraId="75C65C54" w14:textId="73365EA2" w:rsidR="008429B1" w:rsidRPr="00D31FAA" w:rsidRDefault="008429B1" w:rsidP="007D4253">
            <w:pPr>
              <w:pStyle w:val="Antrat1"/>
              <w:tabs>
                <w:tab w:val="left" w:pos="0"/>
              </w:tabs>
              <w:spacing w:line="276" w:lineRule="auto"/>
              <w:rPr>
                <w:rFonts w:eastAsia="Times New Roman" w:cs="Calibri"/>
                <w:i w:val="0"/>
              </w:rPr>
            </w:pPr>
            <w:r w:rsidRPr="00D31FAA">
              <w:rPr>
                <w:rFonts w:eastAsia="Times New Roman" w:cs="Calibri"/>
                <w:i w:val="0"/>
              </w:rPr>
              <w:t xml:space="preserve">Telefonas: </w:t>
            </w:r>
            <w:r w:rsidR="005B79F1">
              <w:rPr>
                <w:rFonts w:eastAsia="Times New Roman" w:cs="Calibri"/>
                <w:i w:val="0"/>
              </w:rPr>
              <w:t>+370 318</w:t>
            </w:r>
            <w:r w:rsidRPr="00D31FAA">
              <w:rPr>
                <w:rFonts w:eastAsia="Times New Roman" w:cs="Calibri"/>
                <w:i w:val="0"/>
              </w:rPr>
              <w:t xml:space="preserve"> 66 141</w:t>
            </w:r>
          </w:p>
          <w:p w14:paraId="75C65C56" w14:textId="77777777" w:rsidR="008429B1" w:rsidRPr="00D31FAA" w:rsidRDefault="008429B1" w:rsidP="007D4253">
            <w:pPr>
              <w:pStyle w:val="Antrat1"/>
              <w:tabs>
                <w:tab w:val="left" w:pos="0"/>
              </w:tabs>
              <w:spacing w:line="276" w:lineRule="auto"/>
              <w:rPr>
                <w:rFonts w:eastAsia="Times New Roman" w:cs="Calibri"/>
                <w:i w:val="0"/>
              </w:rPr>
            </w:pPr>
            <w:r w:rsidRPr="00D31FAA">
              <w:rPr>
                <w:rFonts w:eastAsia="Times New Roman" w:cs="Calibri"/>
                <w:i w:val="0"/>
              </w:rPr>
              <w:t>El. paštas: info@lazdijai.lt</w:t>
            </w:r>
          </w:p>
          <w:p w14:paraId="75C65C57" w14:textId="77777777" w:rsidR="00CF51E8" w:rsidRPr="00D31FAA" w:rsidRDefault="00CF51E8" w:rsidP="007D4253">
            <w:pPr>
              <w:pStyle w:val="Antrat1"/>
              <w:tabs>
                <w:tab w:val="left" w:pos="0"/>
              </w:tabs>
              <w:spacing w:line="276" w:lineRule="auto"/>
              <w:rPr>
                <w:rFonts w:eastAsia="Times New Roman" w:cs="Calibri"/>
              </w:rPr>
            </w:pPr>
            <w:r w:rsidRPr="00D31FAA">
              <w:rPr>
                <w:rFonts w:eastAsia="Times New Roman" w:cs="Calibri"/>
              </w:rPr>
              <w:t>Atsiskaitomoji sąskaita</w:t>
            </w:r>
          </w:p>
          <w:p w14:paraId="75C65C58" w14:textId="77777777" w:rsidR="00CF51E8" w:rsidRPr="00D31FAA" w:rsidRDefault="00CF51E8" w:rsidP="007D4253">
            <w:pPr>
              <w:pStyle w:val="Antrat1"/>
              <w:tabs>
                <w:tab w:val="left" w:pos="0"/>
              </w:tabs>
              <w:spacing w:line="276" w:lineRule="auto"/>
              <w:rPr>
                <w:rFonts w:eastAsia="Times New Roman" w:cs="Calibri"/>
              </w:rPr>
            </w:pPr>
            <w:r w:rsidRPr="00D31FAA">
              <w:rPr>
                <w:rFonts w:eastAsia="Times New Roman" w:cs="Calibri"/>
              </w:rPr>
              <w:t>Banko pavadinimas</w:t>
            </w:r>
          </w:p>
          <w:p w14:paraId="75C65C59" w14:textId="77777777" w:rsidR="00CF51E8" w:rsidRPr="00D31FAA" w:rsidRDefault="00CF51E8" w:rsidP="007D4253">
            <w:pPr>
              <w:pStyle w:val="Antrat1"/>
              <w:tabs>
                <w:tab w:val="left" w:pos="0"/>
              </w:tabs>
              <w:spacing w:line="276" w:lineRule="auto"/>
              <w:rPr>
                <w:rFonts w:eastAsia="Times New Roman" w:cs="Calibri"/>
              </w:rPr>
            </w:pPr>
            <w:r w:rsidRPr="00D31FAA">
              <w:rPr>
                <w:rFonts w:eastAsia="Times New Roman" w:cs="Calibri"/>
              </w:rPr>
              <w:t>Banko kodas</w:t>
            </w:r>
          </w:p>
          <w:p w14:paraId="75C65C5A" w14:textId="77777777" w:rsidR="0079753D" w:rsidRPr="00D31FAA" w:rsidRDefault="0079753D" w:rsidP="007D4253">
            <w:pPr>
              <w:pStyle w:val="Pagrindinistekstas31"/>
              <w:tabs>
                <w:tab w:val="left" w:pos="175"/>
              </w:tabs>
              <w:spacing w:after="0" w:line="276" w:lineRule="auto"/>
              <w:jc w:val="both"/>
              <w:rPr>
                <w:rFonts w:eastAsia="Times New Roman" w:cs="Calibri"/>
                <w:sz w:val="24"/>
                <w:szCs w:val="24"/>
              </w:rPr>
            </w:pPr>
          </w:p>
          <w:p w14:paraId="75C65C5B" w14:textId="77777777" w:rsidR="008429B1" w:rsidRPr="00D31FAA" w:rsidRDefault="0079753D" w:rsidP="007D4253">
            <w:pPr>
              <w:tabs>
                <w:tab w:val="left" w:pos="9214"/>
              </w:tabs>
              <w:spacing w:line="276" w:lineRule="auto"/>
              <w:jc w:val="both"/>
              <w:rPr>
                <w:rFonts w:eastAsia="Times New Roman" w:cs="Calibri"/>
                <w:i/>
              </w:rPr>
            </w:pPr>
            <w:r w:rsidRPr="00D31FAA">
              <w:rPr>
                <w:rFonts w:eastAsia="Times New Roman" w:cs="Calibri"/>
                <w:i/>
              </w:rPr>
              <w:t>Pareigos</w:t>
            </w:r>
          </w:p>
          <w:p w14:paraId="75C65C5C" w14:textId="77777777" w:rsidR="0079753D" w:rsidRPr="00D31FAA" w:rsidRDefault="0079753D" w:rsidP="007D4253">
            <w:pPr>
              <w:tabs>
                <w:tab w:val="left" w:pos="9214"/>
              </w:tabs>
              <w:spacing w:line="276" w:lineRule="auto"/>
              <w:jc w:val="both"/>
              <w:rPr>
                <w:rFonts w:eastAsia="Times New Roman" w:cs="Calibri"/>
                <w:i/>
              </w:rPr>
            </w:pPr>
            <w:r w:rsidRPr="00D31FAA">
              <w:rPr>
                <w:rFonts w:eastAsia="Times New Roman" w:cs="Calibri"/>
                <w:i/>
              </w:rPr>
              <w:t>Vardas Pavardė</w:t>
            </w:r>
          </w:p>
          <w:p w14:paraId="75C65C5E" w14:textId="6AB452A6" w:rsidR="008429B1" w:rsidRPr="00D31FAA" w:rsidRDefault="008429B1" w:rsidP="007D4253">
            <w:pPr>
              <w:pStyle w:val="Pagrindinistekstas22"/>
              <w:spacing w:line="276" w:lineRule="auto"/>
              <w:jc w:val="both"/>
              <w:rPr>
                <w:rFonts w:eastAsia="Times New Roman" w:cs="Calibri"/>
                <w:b w:val="0"/>
                <w:sz w:val="24"/>
              </w:rPr>
            </w:pPr>
            <w:r w:rsidRPr="00D31FAA">
              <w:rPr>
                <w:rFonts w:eastAsia="Times New Roman" w:cs="Calibri"/>
                <w:b w:val="0"/>
                <w:sz w:val="24"/>
              </w:rPr>
              <w:t>_______________________________________</w:t>
            </w:r>
          </w:p>
          <w:p w14:paraId="75C65C5F" w14:textId="77777777" w:rsidR="008429B1" w:rsidRPr="00D31FAA" w:rsidRDefault="0079753D" w:rsidP="007D4253">
            <w:pPr>
              <w:tabs>
                <w:tab w:val="left" w:pos="459"/>
                <w:tab w:val="left" w:pos="567"/>
              </w:tabs>
              <w:spacing w:line="276" w:lineRule="auto"/>
              <w:jc w:val="both"/>
              <w:rPr>
                <w:rFonts w:eastAsia="Times New Roman" w:cs="Calibri"/>
                <w:b/>
              </w:rPr>
            </w:pPr>
            <w:r w:rsidRPr="00D31FAA">
              <w:rPr>
                <w:rFonts w:eastAsia="Times New Roman" w:cs="Calibri"/>
                <w:b/>
              </w:rPr>
              <w:t xml:space="preserve">   </w:t>
            </w:r>
            <w:r w:rsidR="008429B1" w:rsidRPr="00D31FAA">
              <w:rPr>
                <w:rFonts w:eastAsia="Times New Roman" w:cs="Calibri"/>
                <w:b/>
              </w:rPr>
              <w:t>A.V.</w:t>
            </w:r>
          </w:p>
        </w:tc>
        <w:tc>
          <w:tcPr>
            <w:tcW w:w="4927" w:type="dxa"/>
          </w:tcPr>
          <w:p w14:paraId="75C65C60" w14:textId="77777777" w:rsidR="008429B1" w:rsidRPr="00D31FAA" w:rsidRDefault="008429B1" w:rsidP="007D4253">
            <w:pPr>
              <w:tabs>
                <w:tab w:val="left" w:pos="459"/>
                <w:tab w:val="left" w:pos="567"/>
              </w:tabs>
              <w:snapToGrid w:val="0"/>
              <w:spacing w:line="276" w:lineRule="auto"/>
              <w:jc w:val="both"/>
              <w:rPr>
                <w:rFonts w:eastAsia="Times New Roman" w:cs="Calibri"/>
                <w:b/>
              </w:rPr>
            </w:pPr>
            <w:r w:rsidRPr="00D31FAA">
              <w:rPr>
                <w:rFonts w:eastAsia="Times New Roman" w:cs="Calibri"/>
                <w:b/>
              </w:rPr>
              <w:t>Rangovas:</w:t>
            </w:r>
          </w:p>
          <w:p w14:paraId="75C65C61" w14:textId="77777777" w:rsidR="008429B1" w:rsidRPr="00D31FAA" w:rsidRDefault="008429B1" w:rsidP="007D4253">
            <w:pPr>
              <w:tabs>
                <w:tab w:val="left" w:pos="459"/>
                <w:tab w:val="left" w:pos="567"/>
              </w:tabs>
              <w:spacing w:line="276" w:lineRule="auto"/>
              <w:jc w:val="both"/>
              <w:rPr>
                <w:rFonts w:eastAsia="Times New Roman" w:cs="Calibri"/>
                <w:i/>
              </w:rPr>
            </w:pPr>
            <w:r w:rsidRPr="00D31FAA">
              <w:rPr>
                <w:rFonts w:eastAsia="Times New Roman" w:cs="Calibri"/>
                <w:i/>
              </w:rPr>
              <w:t>Rangovo pavadinimas</w:t>
            </w:r>
          </w:p>
          <w:p w14:paraId="75C65C62" w14:textId="77777777" w:rsidR="008429B1" w:rsidRPr="00D31FAA" w:rsidRDefault="008429B1" w:rsidP="007D4253">
            <w:pPr>
              <w:tabs>
                <w:tab w:val="left" w:pos="459"/>
                <w:tab w:val="left" w:pos="567"/>
              </w:tabs>
              <w:spacing w:line="276" w:lineRule="auto"/>
              <w:jc w:val="both"/>
              <w:rPr>
                <w:rFonts w:eastAsia="Times New Roman" w:cs="Calibri"/>
                <w:i/>
              </w:rPr>
            </w:pPr>
            <w:r w:rsidRPr="00D31FAA">
              <w:rPr>
                <w:rFonts w:eastAsia="Times New Roman" w:cs="Calibri"/>
                <w:i/>
              </w:rPr>
              <w:t>Adresas</w:t>
            </w:r>
          </w:p>
          <w:p w14:paraId="75C65C63" w14:textId="77777777" w:rsidR="008429B1" w:rsidRPr="00D31FAA" w:rsidRDefault="008429B1" w:rsidP="007D4253">
            <w:pPr>
              <w:tabs>
                <w:tab w:val="left" w:pos="459"/>
                <w:tab w:val="left" w:pos="567"/>
              </w:tabs>
              <w:spacing w:line="276" w:lineRule="auto"/>
              <w:jc w:val="both"/>
              <w:rPr>
                <w:rFonts w:eastAsia="Times New Roman" w:cs="Calibri"/>
                <w:i/>
              </w:rPr>
            </w:pPr>
            <w:r w:rsidRPr="00D31FAA">
              <w:rPr>
                <w:rFonts w:eastAsia="Times New Roman" w:cs="Calibri"/>
                <w:i/>
              </w:rPr>
              <w:t>Įmonės kodas</w:t>
            </w:r>
          </w:p>
          <w:p w14:paraId="75C65C64" w14:textId="77777777" w:rsidR="008429B1" w:rsidRPr="00D31FAA" w:rsidRDefault="008429B1" w:rsidP="007D4253">
            <w:pPr>
              <w:tabs>
                <w:tab w:val="left" w:pos="459"/>
                <w:tab w:val="left" w:pos="567"/>
              </w:tabs>
              <w:spacing w:line="276" w:lineRule="auto"/>
              <w:jc w:val="both"/>
              <w:rPr>
                <w:rFonts w:eastAsia="Times New Roman" w:cs="Calibri"/>
                <w:i/>
              </w:rPr>
            </w:pPr>
            <w:r w:rsidRPr="00D31FAA">
              <w:rPr>
                <w:rFonts w:eastAsia="Times New Roman" w:cs="Calibri"/>
                <w:i/>
              </w:rPr>
              <w:t>Telefonas</w:t>
            </w:r>
          </w:p>
          <w:p w14:paraId="75C65C65" w14:textId="77777777" w:rsidR="008429B1" w:rsidRPr="00D31FAA" w:rsidRDefault="008429B1" w:rsidP="007D4253">
            <w:pPr>
              <w:tabs>
                <w:tab w:val="left" w:pos="459"/>
                <w:tab w:val="left" w:pos="567"/>
              </w:tabs>
              <w:spacing w:line="276" w:lineRule="auto"/>
              <w:jc w:val="both"/>
              <w:rPr>
                <w:rFonts w:eastAsia="Times New Roman" w:cs="Calibri"/>
                <w:i/>
              </w:rPr>
            </w:pPr>
            <w:r w:rsidRPr="00D31FAA">
              <w:rPr>
                <w:rFonts w:eastAsia="Times New Roman" w:cs="Calibri"/>
                <w:i/>
              </w:rPr>
              <w:t>Faksas</w:t>
            </w:r>
          </w:p>
          <w:p w14:paraId="75C65C66" w14:textId="77777777" w:rsidR="008429B1" w:rsidRPr="00D31FAA" w:rsidRDefault="008429B1" w:rsidP="007D4253">
            <w:pPr>
              <w:tabs>
                <w:tab w:val="left" w:pos="459"/>
                <w:tab w:val="left" w:pos="567"/>
              </w:tabs>
              <w:spacing w:line="276" w:lineRule="auto"/>
              <w:jc w:val="both"/>
              <w:rPr>
                <w:rFonts w:eastAsia="Times New Roman" w:cs="Calibri"/>
                <w:i/>
              </w:rPr>
            </w:pPr>
            <w:r w:rsidRPr="00D31FAA">
              <w:rPr>
                <w:rFonts w:eastAsia="Times New Roman" w:cs="Calibri"/>
                <w:i/>
              </w:rPr>
              <w:t>El. paštas</w:t>
            </w:r>
          </w:p>
          <w:p w14:paraId="75C65C67" w14:textId="77777777" w:rsidR="008429B1" w:rsidRPr="00D31FAA" w:rsidRDefault="008429B1" w:rsidP="007D4253">
            <w:pPr>
              <w:tabs>
                <w:tab w:val="left" w:pos="459"/>
                <w:tab w:val="left" w:pos="567"/>
              </w:tabs>
              <w:spacing w:line="276" w:lineRule="auto"/>
              <w:jc w:val="both"/>
              <w:rPr>
                <w:rFonts w:eastAsia="Times New Roman" w:cs="Calibri"/>
                <w:i/>
              </w:rPr>
            </w:pPr>
            <w:r w:rsidRPr="00D31FAA">
              <w:rPr>
                <w:rFonts w:eastAsia="Times New Roman" w:cs="Calibri"/>
                <w:i/>
              </w:rPr>
              <w:t>Atsiskaitomoji sąskaita</w:t>
            </w:r>
          </w:p>
          <w:p w14:paraId="75C65C68" w14:textId="77777777" w:rsidR="008429B1" w:rsidRPr="00D31FAA" w:rsidRDefault="008429B1" w:rsidP="007D4253">
            <w:pPr>
              <w:tabs>
                <w:tab w:val="left" w:pos="459"/>
                <w:tab w:val="left" w:pos="567"/>
              </w:tabs>
              <w:spacing w:line="276" w:lineRule="auto"/>
              <w:jc w:val="both"/>
              <w:rPr>
                <w:rFonts w:eastAsia="Times New Roman" w:cs="Calibri"/>
                <w:i/>
              </w:rPr>
            </w:pPr>
            <w:r w:rsidRPr="00D31FAA">
              <w:rPr>
                <w:rFonts w:eastAsia="Times New Roman" w:cs="Calibri"/>
                <w:i/>
              </w:rPr>
              <w:t>Banko pavadinimas</w:t>
            </w:r>
          </w:p>
          <w:p w14:paraId="75C65C69" w14:textId="77777777" w:rsidR="008429B1" w:rsidRPr="00D31FAA" w:rsidRDefault="008429B1" w:rsidP="007D4253">
            <w:pPr>
              <w:tabs>
                <w:tab w:val="left" w:pos="459"/>
                <w:tab w:val="left" w:pos="567"/>
              </w:tabs>
              <w:spacing w:line="276" w:lineRule="auto"/>
              <w:jc w:val="both"/>
              <w:rPr>
                <w:rFonts w:eastAsia="Times New Roman" w:cs="Calibri"/>
                <w:i/>
              </w:rPr>
            </w:pPr>
            <w:r w:rsidRPr="00D31FAA">
              <w:rPr>
                <w:rFonts w:eastAsia="Times New Roman" w:cs="Calibri"/>
                <w:i/>
              </w:rPr>
              <w:t>Banko kodas</w:t>
            </w:r>
          </w:p>
          <w:p w14:paraId="75C65C6A" w14:textId="77777777" w:rsidR="008429B1" w:rsidRPr="00D31FAA" w:rsidRDefault="008429B1" w:rsidP="007D4253">
            <w:pPr>
              <w:tabs>
                <w:tab w:val="left" w:pos="459"/>
                <w:tab w:val="left" w:pos="567"/>
              </w:tabs>
              <w:spacing w:line="276" w:lineRule="auto"/>
              <w:jc w:val="both"/>
              <w:rPr>
                <w:rFonts w:eastAsia="Times New Roman" w:cs="Calibri"/>
                <w:i/>
              </w:rPr>
            </w:pPr>
          </w:p>
          <w:p w14:paraId="75C65C6B" w14:textId="77777777" w:rsidR="008429B1" w:rsidRPr="00D31FAA" w:rsidRDefault="008429B1" w:rsidP="007D4253">
            <w:pPr>
              <w:tabs>
                <w:tab w:val="left" w:pos="459"/>
                <w:tab w:val="left" w:pos="567"/>
              </w:tabs>
              <w:spacing w:line="276" w:lineRule="auto"/>
              <w:jc w:val="both"/>
              <w:rPr>
                <w:rFonts w:eastAsia="Times New Roman" w:cs="Calibri"/>
                <w:i/>
              </w:rPr>
            </w:pPr>
            <w:r w:rsidRPr="00D31FAA">
              <w:rPr>
                <w:rFonts w:eastAsia="Times New Roman" w:cs="Calibri"/>
                <w:i/>
              </w:rPr>
              <w:t>Pareigos</w:t>
            </w:r>
          </w:p>
          <w:p w14:paraId="75C65C6C" w14:textId="77777777" w:rsidR="008429B1" w:rsidRPr="00D31FAA" w:rsidRDefault="0079753D" w:rsidP="007D4253">
            <w:pPr>
              <w:tabs>
                <w:tab w:val="left" w:pos="459"/>
                <w:tab w:val="left" w:pos="567"/>
              </w:tabs>
              <w:spacing w:line="276" w:lineRule="auto"/>
              <w:jc w:val="both"/>
              <w:rPr>
                <w:rFonts w:eastAsia="Times New Roman" w:cs="Calibri"/>
                <w:i/>
              </w:rPr>
            </w:pPr>
            <w:r w:rsidRPr="00D31FAA">
              <w:rPr>
                <w:rFonts w:eastAsia="Times New Roman" w:cs="Calibri"/>
                <w:i/>
              </w:rPr>
              <w:t>Vardas</w:t>
            </w:r>
            <w:r w:rsidR="008429B1" w:rsidRPr="00D31FAA">
              <w:rPr>
                <w:rFonts w:eastAsia="Times New Roman" w:cs="Calibri"/>
                <w:i/>
              </w:rPr>
              <w:t xml:space="preserve"> pavardė</w:t>
            </w:r>
          </w:p>
          <w:p w14:paraId="75C65C6F" w14:textId="77777777" w:rsidR="008429B1" w:rsidRPr="00D31FAA" w:rsidRDefault="008429B1" w:rsidP="007D4253">
            <w:pPr>
              <w:pStyle w:val="Pagrindinistekstas22"/>
              <w:spacing w:line="276" w:lineRule="auto"/>
              <w:jc w:val="both"/>
              <w:rPr>
                <w:rFonts w:eastAsia="Times New Roman" w:cs="Calibri"/>
                <w:b w:val="0"/>
                <w:sz w:val="24"/>
              </w:rPr>
            </w:pPr>
            <w:r w:rsidRPr="00D31FAA">
              <w:rPr>
                <w:rFonts w:eastAsia="Times New Roman" w:cs="Calibri"/>
                <w:b w:val="0"/>
                <w:sz w:val="24"/>
              </w:rPr>
              <w:t>_______________________________________</w:t>
            </w:r>
          </w:p>
          <w:p w14:paraId="75C65C70" w14:textId="77777777" w:rsidR="008429B1" w:rsidRPr="006F7E19" w:rsidRDefault="0079753D" w:rsidP="007D4253">
            <w:pPr>
              <w:tabs>
                <w:tab w:val="left" w:pos="459"/>
                <w:tab w:val="left" w:pos="567"/>
              </w:tabs>
              <w:spacing w:line="276" w:lineRule="auto"/>
              <w:jc w:val="both"/>
              <w:rPr>
                <w:rFonts w:eastAsia="Times New Roman" w:cs="Calibri"/>
                <w:b/>
              </w:rPr>
            </w:pPr>
            <w:r w:rsidRPr="00D31FAA">
              <w:rPr>
                <w:rFonts w:eastAsia="Times New Roman" w:cs="Calibri"/>
                <w:b/>
              </w:rPr>
              <w:t xml:space="preserve">   </w:t>
            </w:r>
            <w:r w:rsidR="008429B1" w:rsidRPr="00D31FAA">
              <w:rPr>
                <w:rFonts w:eastAsia="Times New Roman" w:cs="Calibri"/>
                <w:b/>
              </w:rPr>
              <w:t>A.V.</w:t>
            </w:r>
          </w:p>
        </w:tc>
      </w:tr>
    </w:tbl>
    <w:p w14:paraId="75C65C72" w14:textId="77777777" w:rsidR="00746806" w:rsidRPr="006F7E19" w:rsidRDefault="00746806" w:rsidP="007D4253">
      <w:pPr>
        <w:spacing w:line="276" w:lineRule="auto"/>
        <w:jc w:val="both"/>
      </w:pPr>
    </w:p>
    <w:sectPr w:rsidR="00746806" w:rsidRPr="006F7E19" w:rsidSect="00D04F3A">
      <w:footerReference w:type="default" r:id="rId10"/>
      <w:footnotePr>
        <w:pos w:val="beneathText"/>
      </w:footnotePr>
      <w:pgSz w:w="11905" w:h="16837" w:code="9"/>
      <w:pgMar w:top="993" w:right="567" w:bottom="1701" w:left="164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8F2B0" w14:textId="77777777" w:rsidR="0040453E" w:rsidRDefault="0040453E" w:rsidP="00A1271C">
      <w:r>
        <w:separator/>
      </w:r>
    </w:p>
  </w:endnote>
  <w:endnote w:type="continuationSeparator" w:id="0">
    <w:p w14:paraId="06E17F3D" w14:textId="77777777" w:rsidR="0040453E" w:rsidRDefault="0040453E" w:rsidP="00A12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G Times">
    <w:charset w:val="BA"/>
    <w:family w:val="roman"/>
    <w:pitch w:val="variable"/>
    <w:sig w:usb0="00000007" w:usb1="00000000" w:usb2="00000000" w:usb3="00000000" w:csb0="00000093"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65C77" w14:textId="68D3A5FB" w:rsidR="00A1271C" w:rsidRDefault="00A1271C">
    <w:pPr>
      <w:pStyle w:val="Porat"/>
      <w:jc w:val="center"/>
    </w:pPr>
    <w:r>
      <w:fldChar w:fldCharType="begin"/>
    </w:r>
    <w:r>
      <w:instrText>PAGE   \* MERGEFORMAT</w:instrText>
    </w:r>
    <w:r>
      <w:fldChar w:fldCharType="separate"/>
    </w:r>
    <w:r w:rsidR="00EA45A5">
      <w:rPr>
        <w:noProof/>
      </w:rPr>
      <w:t>9</w:t>
    </w:r>
    <w:r>
      <w:fldChar w:fldCharType="end"/>
    </w:r>
  </w:p>
  <w:p w14:paraId="75C65C78" w14:textId="77777777" w:rsidR="00A1271C" w:rsidRDefault="00A1271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A6C88" w14:textId="77777777" w:rsidR="0040453E" w:rsidRDefault="0040453E" w:rsidP="00A1271C">
      <w:r>
        <w:separator/>
      </w:r>
    </w:p>
  </w:footnote>
  <w:footnote w:type="continuationSeparator" w:id="0">
    <w:p w14:paraId="04E149AA" w14:textId="77777777" w:rsidR="0040453E" w:rsidRDefault="0040453E" w:rsidP="00A12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743544"/>
    <w:multiLevelType w:val="multilevel"/>
    <w:tmpl w:val="B1603E6E"/>
    <w:lvl w:ilvl="0">
      <w:start w:val="1"/>
      <w:numFmt w:val="decimal"/>
      <w:lvlText w:val="%1."/>
      <w:lvlJc w:val="left"/>
      <w:pPr>
        <w:ind w:left="1655" w:hanging="945"/>
      </w:pPr>
      <w:rPr>
        <w:b w:val="0"/>
      </w:rPr>
    </w:lvl>
    <w:lvl w:ilvl="1">
      <w:start w:val="1"/>
      <w:numFmt w:val="decimal"/>
      <w:isLgl/>
      <w:lvlText w:val="%1.%2."/>
      <w:lvlJc w:val="left"/>
      <w:pPr>
        <w:ind w:left="1693" w:hanging="1125"/>
      </w:pPr>
    </w:lvl>
    <w:lvl w:ilvl="2">
      <w:start w:val="1"/>
      <w:numFmt w:val="decimal"/>
      <w:isLgl/>
      <w:lvlText w:val="%1.%2.%3."/>
      <w:lvlJc w:val="left"/>
      <w:pPr>
        <w:ind w:left="1845" w:hanging="1125"/>
      </w:pPr>
    </w:lvl>
    <w:lvl w:ilvl="3">
      <w:start w:val="1"/>
      <w:numFmt w:val="decimal"/>
      <w:isLgl/>
      <w:lvlText w:val="%1.%2.%3.%4."/>
      <w:lvlJc w:val="left"/>
      <w:pPr>
        <w:ind w:left="1845" w:hanging="1125"/>
      </w:pPr>
    </w:lvl>
    <w:lvl w:ilvl="4">
      <w:start w:val="1"/>
      <w:numFmt w:val="decimal"/>
      <w:isLgl/>
      <w:lvlText w:val="%1.%2.%3.%4.%5."/>
      <w:lvlJc w:val="left"/>
      <w:pPr>
        <w:ind w:left="1845" w:hanging="1125"/>
      </w:pPr>
    </w:lvl>
    <w:lvl w:ilvl="5">
      <w:start w:val="1"/>
      <w:numFmt w:val="decimal"/>
      <w:isLgl/>
      <w:lvlText w:val="%1.%2.%3.%4.%5.%6."/>
      <w:lvlJc w:val="left"/>
      <w:pPr>
        <w:ind w:left="1845" w:hanging="1125"/>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05C46209"/>
    <w:multiLevelType w:val="multilevel"/>
    <w:tmpl w:val="860E5D78"/>
    <w:lvl w:ilvl="0">
      <w:start w:val="1"/>
      <w:numFmt w:val="decimal"/>
      <w:lvlText w:val="%1."/>
      <w:lvlJc w:val="left"/>
      <w:pPr>
        <w:ind w:left="1710" w:hanging="990"/>
      </w:pPr>
      <w:rPr>
        <w:color w:val="auto"/>
      </w:rPr>
    </w:lvl>
    <w:lvl w:ilvl="1">
      <w:start w:val="1"/>
      <w:numFmt w:val="decimal"/>
      <w:isLgl/>
      <w:lvlText w:val="%1.%2."/>
      <w:lvlJc w:val="left"/>
      <w:pPr>
        <w:ind w:left="4364" w:hanging="1245"/>
      </w:pPr>
    </w:lvl>
    <w:lvl w:ilvl="2">
      <w:start w:val="1"/>
      <w:numFmt w:val="decimal"/>
      <w:isLgl/>
      <w:lvlText w:val="%1.%2.%3."/>
      <w:lvlJc w:val="left"/>
      <w:pPr>
        <w:ind w:left="1965" w:hanging="1245"/>
      </w:pPr>
    </w:lvl>
    <w:lvl w:ilvl="3">
      <w:start w:val="1"/>
      <w:numFmt w:val="decimal"/>
      <w:isLgl/>
      <w:lvlText w:val="%1.%2.%3.%4."/>
      <w:lvlJc w:val="left"/>
      <w:pPr>
        <w:ind w:left="1965" w:hanging="1245"/>
      </w:pPr>
    </w:lvl>
    <w:lvl w:ilvl="4">
      <w:start w:val="1"/>
      <w:numFmt w:val="decimal"/>
      <w:isLgl/>
      <w:lvlText w:val="%1.%2.%3.%4.%5."/>
      <w:lvlJc w:val="left"/>
      <w:pPr>
        <w:ind w:left="1965" w:hanging="1245"/>
      </w:pPr>
    </w:lvl>
    <w:lvl w:ilvl="5">
      <w:start w:val="1"/>
      <w:numFmt w:val="decimal"/>
      <w:isLgl/>
      <w:lvlText w:val="%1.%2.%3.%4.%5.%6."/>
      <w:lvlJc w:val="left"/>
      <w:pPr>
        <w:ind w:left="1965" w:hanging="1245"/>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3" w15:restartNumberingAfterBreak="0">
    <w:nsid w:val="239D0472"/>
    <w:multiLevelType w:val="multilevel"/>
    <w:tmpl w:val="51D0076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8A4015E"/>
    <w:multiLevelType w:val="multilevel"/>
    <w:tmpl w:val="4292719A"/>
    <w:lvl w:ilvl="0">
      <w:start w:val="1"/>
      <w:numFmt w:val="decimal"/>
      <w:lvlText w:val="%1."/>
      <w:lvlJc w:val="left"/>
      <w:pPr>
        <w:tabs>
          <w:tab w:val="num" w:pos="57"/>
        </w:tabs>
        <w:ind w:left="0" w:firstLine="0"/>
      </w:pPr>
      <w:rPr>
        <w:rFonts w:ascii="Times New Roman" w:hAnsi="Times New Roman" w:cs="Times New Roman" w:hint="default"/>
        <w:b w:val="0"/>
      </w:rPr>
    </w:lvl>
    <w:lvl w:ilvl="1">
      <w:start w:val="1"/>
      <w:numFmt w:val="decimal"/>
      <w:lvlText w:val="%1.%2."/>
      <w:lvlJc w:val="left"/>
      <w:pPr>
        <w:tabs>
          <w:tab w:val="num" w:pos="57"/>
        </w:tabs>
        <w:ind w:left="567" w:firstLine="0"/>
      </w:pPr>
      <w:rPr>
        <w:rFonts w:hint="default"/>
        <w:b w:val="0"/>
        <w:color w:val="auto"/>
        <w:sz w:val="24"/>
        <w:szCs w:val="24"/>
      </w:rPr>
    </w:lvl>
    <w:lvl w:ilvl="2">
      <w:start w:val="1"/>
      <w:numFmt w:val="decimal"/>
      <w:lvlText w:val="%1.%2.%3."/>
      <w:lvlJc w:val="left"/>
      <w:pPr>
        <w:tabs>
          <w:tab w:val="num" w:pos="284"/>
        </w:tabs>
        <w:ind w:left="567" w:firstLine="0"/>
      </w:pPr>
      <w:rPr>
        <w:rFonts w:hint="default"/>
        <w:i w:val="0"/>
      </w:rPr>
    </w:lvl>
    <w:lvl w:ilvl="3">
      <w:start w:val="1"/>
      <w:numFmt w:val="decimal"/>
      <w:lvlText w:val="%1.%2.%3.%4."/>
      <w:lvlJc w:val="left"/>
      <w:pPr>
        <w:tabs>
          <w:tab w:val="num" w:pos="284"/>
        </w:tabs>
        <w:ind w:left="567" w:firstLine="0"/>
      </w:pPr>
      <w:rPr>
        <w:rFonts w:hint="default"/>
      </w:rPr>
    </w:lvl>
    <w:lvl w:ilvl="4">
      <w:start w:val="1"/>
      <w:numFmt w:val="decimal"/>
      <w:lvlText w:val="%1.%2.%3.%4.%5."/>
      <w:lvlJc w:val="left"/>
      <w:pPr>
        <w:tabs>
          <w:tab w:val="num" w:pos="284"/>
        </w:tabs>
        <w:ind w:left="2234" w:hanging="79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A3D4A96"/>
    <w:multiLevelType w:val="hybridMultilevel"/>
    <w:tmpl w:val="5692B648"/>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F5267CC"/>
    <w:multiLevelType w:val="multilevel"/>
    <w:tmpl w:val="949CB6F0"/>
    <w:lvl w:ilvl="0">
      <w:start w:val="1"/>
      <w:numFmt w:val="decimal"/>
      <w:lvlText w:val="%1."/>
      <w:lvlJc w:val="left"/>
      <w:pPr>
        <w:ind w:left="1651" w:hanging="375"/>
      </w:pPr>
      <w:rPr>
        <w:rFonts w:ascii="Times New Roman" w:hAnsi="Times New Roman" w:cs="Times New Roman" w:hint="default"/>
        <w:b w:val="0"/>
        <w:i w:val="0"/>
        <w:sz w:val="24"/>
      </w:rPr>
    </w:lvl>
    <w:lvl w:ilvl="1">
      <w:start w:val="1"/>
      <w:numFmt w:val="decimal"/>
      <w:isLgl/>
      <w:lvlText w:val="%1.%2."/>
      <w:lvlJc w:val="left"/>
      <w:pPr>
        <w:ind w:left="555" w:hanging="555"/>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7" w15:restartNumberingAfterBreak="0">
    <w:nsid w:val="7D4C2697"/>
    <w:multiLevelType w:val="multilevel"/>
    <w:tmpl w:val="F8DCD870"/>
    <w:lvl w:ilvl="0">
      <w:start w:val="1"/>
      <w:numFmt w:val="decimal"/>
      <w:isLgl/>
      <w:lvlText w:val="%1."/>
      <w:lvlJc w:val="left"/>
      <w:pPr>
        <w:tabs>
          <w:tab w:val="num" w:pos="720"/>
        </w:tabs>
        <w:ind w:left="0" w:firstLine="720"/>
      </w:pPr>
      <w:rPr>
        <w:b w:val="0"/>
        <w:i w:val="0"/>
        <w:color w:val="auto"/>
        <w:sz w:val="24"/>
        <w:szCs w:val="24"/>
      </w:rPr>
    </w:lvl>
    <w:lvl w:ilvl="1">
      <w:start w:val="1"/>
      <w:numFmt w:val="decimal"/>
      <w:lvlText w:val="%1.%2."/>
      <w:lvlJc w:val="left"/>
      <w:pPr>
        <w:tabs>
          <w:tab w:val="num" w:pos="720"/>
        </w:tabs>
        <w:ind w:left="0" w:firstLine="720"/>
      </w:pPr>
      <w:rPr>
        <w:b w:val="0"/>
        <w:i w:val="0"/>
        <w:color w:val="auto"/>
      </w:rPr>
    </w:lvl>
    <w:lvl w:ilvl="2">
      <w:start w:val="1"/>
      <w:numFmt w:val="decimal"/>
      <w:lvlText w:val="%1.%2.%3."/>
      <w:lvlJc w:val="left"/>
      <w:pPr>
        <w:tabs>
          <w:tab w:val="num" w:pos="720"/>
        </w:tabs>
        <w:ind w:left="0" w:firstLine="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21047192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82886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25684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6942687">
    <w:abstractNumId w:val="4"/>
  </w:num>
  <w:num w:numId="5" w16cid:durableId="914436667">
    <w:abstractNumId w:val="3"/>
  </w:num>
  <w:num w:numId="6" w16cid:durableId="433594085">
    <w:abstractNumId w:val="0"/>
  </w:num>
  <w:num w:numId="7" w16cid:durableId="138887424">
    <w:abstractNumId w:val="6"/>
  </w:num>
  <w:num w:numId="8" w16cid:durableId="8185749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5F7"/>
    <w:rsid w:val="000014CE"/>
    <w:rsid w:val="00001A87"/>
    <w:rsid w:val="00001B87"/>
    <w:rsid w:val="00001C6C"/>
    <w:rsid w:val="00001C7E"/>
    <w:rsid w:val="00002D6F"/>
    <w:rsid w:val="00003C85"/>
    <w:rsid w:val="00005A9E"/>
    <w:rsid w:val="00006280"/>
    <w:rsid w:val="00007ECC"/>
    <w:rsid w:val="0001156B"/>
    <w:rsid w:val="00015539"/>
    <w:rsid w:val="00020958"/>
    <w:rsid w:val="000248F8"/>
    <w:rsid w:val="0002658D"/>
    <w:rsid w:val="000267F7"/>
    <w:rsid w:val="000269BC"/>
    <w:rsid w:val="00030E21"/>
    <w:rsid w:val="0003142E"/>
    <w:rsid w:val="00035612"/>
    <w:rsid w:val="000357E5"/>
    <w:rsid w:val="00040EB1"/>
    <w:rsid w:val="00041D02"/>
    <w:rsid w:val="00043E1D"/>
    <w:rsid w:val="0004431D"/>
    <w:rsid w:val="00045D4B"/>
    <w:rsid w:val="00047CB6"/>
    <w:rsid w:val="00050E85"/>
    <w:rsid w:val="0005266E"/>
    <w:rsid w:val="00054368"/>
    <w:rsid w:val="000551F9"/>
    <w:rsid w:val="00057B44"/>
    <w:rsid w:val="0006142C"/>
    <w:rsid w:val="000654AE"/>
    <w:rsid w:val="00070619"/>
    <w:rsid w:val="00070A4F"/>
    <w:rsid w:val="00071932"/>
    <w:rsid w:val="000719FD"/>
    <w:rsid w:val="000737B7"/>
    <w:rsid w:val="00073F01"/>
    <w:rsid w:val="00074D0A"/>
    <w:rsid w:val="000755FF"/>
    <w:rsid w:val="00077531"/>
    <w:rsid w:val="00082AE4"/>
    <w:rsid w:val="00082DB5"/>
    <w:rsid w:val="00083631"/>
    <w:rsid w:val="00091484"/>
    <w:rsid w:val="00092427"/>
    <w:rsid w:val="000928FC"/>
    <w:rsid w:val="00093705"/>
    <w:rsid w:val="00093F21"/>
    <w:rsid w:val="00094298"/>
    <w:rsid w:val="00094980"/>
    <w:rsid w:val="0009587F"/>
    <w:rsid w:val="000A0F35"/>
    <w:rsid w:val="000A5D18"/>
    <w:rsid w:val="000B1266"/>
    <w:rsid w:val="000B53C0"/>
    <w:rsid w:val="000B6A84"/>
    <w:rsid w:val="000C0DF5"/>
    <w:rsid w:val="000C74B7"/>
    <w:rsid w:val="000C7915"/>
    <w:rsid w:val="000D042B"/>
    <w:rsid w:val="000D17FB"/>
    <w:rsid w:val="000D36EB"/>
    <w:rsid w:val="000D4C82"/>
    <w:rsid w:val="000D75C6"/>
    <w:rsid w:val="000E1BBA"/>
    <w:rsid w:val="000E1D77"/>
    <w:rsid w:val="000E667A"/>
    <w:rsid w:val="000F0F97"/>
    <w:rsid w:val="000F2653"/>
    <w:rsid w:val="000F3939"/>
    <w:rsid w:val="000F5564"/>
    <w:rsid w:val="0010188D"/>
    <w:rsid w:val="00105803"/>
    <w:rsid w:val="00105E40"/>
    <w:rsid w:val="00106812"/>
    <w:rsid w:val="0010717B"/>
    <w:rsid w:val="001108CC"/>
    <w:rsid w:val="00110CE1"/>
    <w:rsid w:val="001122DF"/>
    <w:rsid w:val="00115263"/>
    <w:rsid w:val="00117495"/>
    <w:rsid w:val="00122F56"/>
    <w:rsid w:val="00123758"/>
    <w:rsid w:val="00124E34"/>
    <w:rsid w:val="0012646D"/>
    <w:rsid w:val="001333C3"/>
    <w:rsid w:val="00134FFB"/>
    <w:rsid w:val="001351F2"/>
    <w:rsid w:val="001401C2"/>
    <w:rsid w:val="00146881"/>
    <w:rsid w:val="00150089"/>
    <w:rsid w:val="00150DEA"/>
    <w:rsid w:val="00151AED"/>
    <w:rsid w:val="00152CF1"/>
    <w:rsid w:val="00153197"/>
    <w:rsid w:val="0015385B"/>
    <w:rsid w:val="00155935"/>
    <w:rsid w:val="00155A7C"/>
    <w:rsid w:val="00157A88"/>
    <w:rsid w:val="00160DDA"/>
    <w:rsid w:val="00162AA3"/>
    <w:rsid w:val="00165AE5"/>
    <w:rsid w:val="001670FC"/>
    <w:rsid w:val="00171563"/>
    <w:rsid w:val="00172C3D"/>
    <w:rsid w:val="00182B25"/>
    <w:rsid w:val="00183DBA"/>
    <w:rsid w:val="00185BF8"/>
    <w:rsid w:val="00186D44"/>
    <w:rsid w:val="0018761A"/>
    <w:rsid w:val="00187D73"/>
    <w:rsid w:val="001966AF"/>
    <w:rsid w:val="00196835"/>
    <w:rsid w:val="001A089F"/>
    <w:rsid w:val="001A30C3"/>
    <w:rsid w:val="001A323A"/>
    <w:rsid w:val="001A53DF"/>
    <w:rsid w:val="001A6CBE"/>
    <w:rsid w:val="001B0309"/>
    <w:rsid w:val="001B4228"/>
    <w:rsid w:val="001B5D0A"/>
    <w:rsid w:val="001C1F59"/>
    <w:rsid w:val="001C3DF1"/>
    <w:rsid w:val="001E0244"/>
    <w:rsid w:val="001E2CB6"/>
    <w:rsid w:val="001E2EE3"/>
    <w:rsid w:val="001E7E5C"/>
    <w:rsid w:val="001F2C52"/>
    <w:rsid w:val="001F5A64"/>
    <w:rsid w:val="00201305"/>
    <w:rsid w:val="00202093"/>
    <w:rsid w:val="002022EE"/>
    <w:rsid w:val="002026B6"/>
    <w:rsid w:val="00205042"/>
    <w:rsid w:val="00207A30"/>
    <w:rsid w:val="00207DB5"/>
    <w:rsid w:val="00211104"/>
    <w:rsid w:val="00212D27"/>
    <w:rsid w:val="00214616"/>
    <w:rsid w:val="00214E8A"/>
    <w:rsid w:val="002169CA"/>
    <w:rsid w:val="00216A0A"/>
    <w:rsid w:val="00217D26"/>
    <w:rsid w:val="00221BBF"/>
    <w:rsid w:val="0022681F"/>
    <w:rsid w:val="00226B73"/>
    <w:rsid w:val="00231715"/>
    <w:rsid w:val="00232264"/>
    <w:rsid w:val="00232DA6"/>
    <w:rsid w:val="00234933"/>
    <w:rsid w:val="0023509E"/>
    <w:rsid w:val="00243014"/>
    <w:rsid w:val="00246CAB"/>
    <w:rsid w:val="0025623F"/>
    <w:rsid w:val="00260A40"/>
    <w:rsid w:val="00260AEF"/>
    <w:rsid w:val="0026183D"/>
    <w:rsid w:val="00266C2D"/>
    <w:rsid w:val="00266E1F"/>
    <w:rsid w:val="0026797E"/>
    <w:rsid w:val="002704EB"/>
    <w:rsid w:val="00270D6B"/>
    <w:rsid w:val="00273826"/>
    <w:rsid w:val="00282105"/>
    <w:rsid w:val="0028273C"/>
    <w:rsid w:val="00282934"/>
    <w:rsid w:val="0028330F"/>
    <w:rsid w:val="002852A1"/>
    <w:rsid w:val="002872D8"/>
    <w:rsid w:val="00290C6D"/>
    <w:rsid w:val="00292F50"/>
    <w:rsid w:val="00293C03"/>
    <w:rsid w:val="00294A82"/>
    <w:rsid w:val="00296E5A"/>
    <w:rsid w:val="00297F4A"/>
    <w:rsid w:val="002A1EEB"/>
    <w:rsid w:val="002A214C"/>
    <w:rsid w:val="002A4495"/>
    <w:rsid w:val="002A55F8"/>
    <w:rsid w:val="002A6D5E"/>
    <w:rsid w:val="002B2F98"/>
    <w:rsid w:val="002B4B18"/>
    <w:rsid w:val="002C11EC"/>
    <w:rsid w:val="002C13C1"/>
    <w:rsid w:val="002C292E"/>
    <w:rsid w:val="002D16D4"/>
    <w:rsid w:val="002D1819"/>
    <w:rsid w:val="002D7162"/>
    <w:rsid w:val="002E1A27"/>
    <w:rsid w:val="002E2F28"/>
    <w:rsid w:val="002F7E5B"/>
    <w:rsid w:val="00300FCE"/>
    <w:rsid w:val="00301013"/>
    <w:rsid w:val="00301F16"/>
    <w:rsid w:val="00302048"/>
    <w:rsid w:val="00303A91"/>
    <w:rsid w:val="003074B9"/>
    <w:rsid w:val="00310489"/>
    <w:rsid w:val="00312A04"/>
    <w:rsid w:val="00312D55"/>
    <w:rsid w:val="0031426F"/>
    <w:rsid w:val="00321FFE"/>
    <w:rsid w:val="003305D0"/>
    <w:rsid w:val="00330F94"/>
    <w:rsid w:val="003334FC"/>
    <w:rsid w:val="00333D59"/>
    <w:rsid w:val="00333E22"/>
    <w:rsid w:val="00334A0A"/>
    <w:rsid w:val="00334B5A"/>
    <w:rsid w:val="00336245"/>
    <w:rsid w:val="0033656E"/>
    <w:rsid w:val="00337729"/>
    <w:rsid w:val="00340E1E"/>
    <w:rsid w:val="003506C2"/>
    <w:rsid w:val="003555FB"/>
    <w:rsid w:val="00355636"/>
    <w:rsid w:val="0035588F"/>
    <w:rsid w:val="00356E77"/>
    <w:rsid w:val="00364D89"/>
    <w:rsid w:val="00365721"/>
    <w:rsid w:val="00367BE2"/>
    <w:rsid w:val="00371874"/>
    <w:rsid w:val="0037381B"/>
    <w:rsid w:val="00373A21"/>
    <w:rsid w:val="00375285"/>
    <w:rsid w:val="00375F0F"/>
    <w:rsid w:val="00377091"/>
    <w:rsid w:val="003800B6"/>
    <w:rsid w:val="00382133"/>
    <w:rsid w:val="00382ADF"/>
    <w:rsid w:val="00384318"/>
    <w:rsid w:val="00385198"/>
    <w:rsid w:val="0039659D"/>
    <w:rsid w:val="003A095D"/>
    <w:rsid w:val="003A3E6A"/>
    <w:rsid w:val="003A6EA2"/>
    <w:rsid w:val="003A7333"/>
    <w:rsid w:val="003B023E"/>
    <w:rsid w:val="003B080D"/>
    <w:rsid w:val="003B1DFB"/>
    <w:rsid w:val="003B6446"/>
    <w:rsid w:val="003B73A7"/>
    <w:rsid w:val="003B7681"/>
    <w:rsid w:val="003C203A"/>
    <w:rsid w:val="003C23CC"/>
    <w:rsid w:val="003C263B"/>
    <w:rsid w:val="003C2EED"/>
    <w:rsid w:val="003C43D2"/>
    <w:rsid w:val="003C56C9"/>
    <w:rsid w:val="003D0D58"/>
    <w:rsid w:val="003D1436"/>
    <w:rsid w:val="003D2915"/>
    <w:rsid w:val="003D55D6"/>
    <w:rsid w:val="003D5EB6"/>
    <w:rsid w:val="003E029F"/>
    <w:rsid w:val="003E065E"/>
    <w:rsid w:val="003E13DD"/>
    <w:rsid w:val="003E5B5D"/>
    <w:rsid w:val="003F013B"/>
    <w:rsid w:val="003F19E5"/>
    <w:rsid w:val="003F39A4"/>
    <w:rsid w:val="00400F5D"/>
    <w:rsid w:val="0040106F"/>
    <w:rsid w:val="004019DB"/>
    <w:rsid w:val="004028F5"/>
    <w:rsid w:val="004032F5"/>
    <w:rsid w:val="00403CC3"/>
    <w:rsid w:val="0040453E"/>
    <w:rsid w:val="0041564D"/>
    <w:rsid w:val="00421B33"/>
    <w:rsid w:val="00423FD8"/>
    <w:rsid w:val="00426752"/>
    <w:rsid w:val="004268AA"/>
    <w:rsid w:val="004353E6"/>
    <w:rsid w:val="00437DDC"/>
    <w:rsid w:val="0044016F"/>
    <w:rsid w:val="004404E5"/>
    <w:rsid w:val="004437AE"/>
    <w:rsid w:val="00443EC2"/>
    <w:rsid w:val="00445097"/>
    <w:rsid w:val="00445B0D"/>
    <w:rsid w:val="004505B3"/>
    <w:rsid w:val="00450779"/>
    <w:rsid w:val="0045142D"/>
    <w:rsid w:val="00452027"/>
    <w:rsid w:val="004601BE"/>
    <w:rsid w:val="00461C6F"/>
    <w:rsid w:val="00470665"/>
    <w:rsid w:val="00470847"/>
    <w:rsid w:val="00470B3F"/>
    <w:rsid w:val="00472DC3"/>
    <w:rsid w:val="00474B21"/>
    <w:rsid w:val="00475E25"/>
    <w:rsid w:val="00480511"/>
    <w:rsid w:val="00481AB6"/>
    <w:rsid w:val="00487468"/>
    <w:rsid w:val="0048797E"/>
    <w:rsid w:val="00487EAA"/>
    <w:rsid w:val="00491A59"/>
    <w:rsid w:val="004927CC"/>
    <w:rsid w:val="004929F7"/>
    <w:rsid w:val="0049610B"/>
    <w:rsid w:val="004968BA"/>
    <w:rsid w:val="004A008B"/>
    <w:rsid w:val="004A1542"/>
    <w:rsid w:val="004A194E"/>
    <w:rsid w:val="004A2C9A"/>
    <w:rsid w:val="004A2D19"/>
    <w:rsid w:val="004A3F90"/>
    <w:rsid w:val="004A58B7"/>
    <w:rsid w:val="004B1FC0"/>
    <w:rsid w:val="004B2214"/>
    <w:rsid w:val="004B2B7C"/>
    <w:rsid w:val="004B53A1"/>
    <w:rsid w:val="004B666F"/>
    <w:rsid w:val="004C169E"/>
    <w:rsid w:val="004C2A1D"/>
    <w:rsid w:val="004C4FE7"/>
    <w:rsid w:val="004C64A0"/>
    <w:rsid w:val="004D1010"/>
    <w:rsid w:val="004D456B"/>
    <w:rsid w:val="004D5F89"/>
    <w:rsid w:val="004D742F"/>
    <w:rsid w:val="004E09ED"/>
    <w:rsid w:val="004E479E"/>
    <w:rsid w:val="004F34F8"/>
    <w:rsid w:val="004F4639"/>
    <w:rsid w:val="00500F69"/>
    <w:rsid w:val="00501EA0"/>
    <w:rsid w:val="00504BFC"/>
    <w:rsid w:val="00512E41"/>
    <w:rsid w:val="005146B8"/>
    <w:rsid w:val="00514E6A"/>
    <w:rsid w:val="0051528D"/>
    <w:rsid w:val="005225B1"/>
    <w:rsid w:val="00522BCF"/>
    <w:rsid w:val="00526AE1"/>
    <w:rsid w:val="00533CD3"/>
    <w:rsid w:val="00534F65"/>
    <w:rsid w:val="00536E5B"/>
    <w:rsid w:val="00540CC5"/>
    <w:rsid w:val="00545293"/>
    <w:rsid w:val="005453AB"/>
    <w:rsid w:val="005475C6"/>
    <w:rsid w:val="00547E80"/>
    <w:rsid w:val="005529F9"/>
    <w:rsid w:val="00555D58"/>
    <w:rsid w:val="00556505"/>
    <w:rsid w:val="00556D51"/>
    <w:rsid w:val="00563EF8"/>
    <w:rsid w:val="005648CC"/>
    <w:rsid w:val="005678ED"/>
    <w:rsid w:val="00567FB1"/>
    <w:rsid w:val="005730AC"/>
    <w:rsid w:val="00576BD7"/>
    <w:rsid w:val="0058056F"/>
    <w:rsid w:val="0058271D"/>
    <w:rsid w:val="00582805"/>
    <w:rsid w:val="00583A08"/>
    <w:rsid w:val="00586066"/>
    <w:rsid w:val="005916DE"/>
    <w:rsid w:val="0059343C"/>
    <w:rsid w:val="005962BD"/>
    <w:rsid w:val="005967E5"/>
    <w:rsid w:val="005A03BF"/>
    <w:rsid w:val="005A4888"/>
    <w:rsid w:val="005A5888"/>
    <w:rsid w:val="005A7CF7"/>
    <w:rsid w:val="005B1692"/>
    <w:rsid w:val="005B6E6D"/>
    <w:rsid w:val="005B7948"/>
    <w:rsid w:val="005B79F1"/>
    <w:rsid w:val="005C1EBF"/>
    <w:rsid w:val="005C28DD"/>
    <w:rsid w:val="005C4355"/>
    <w:rsid w:val="005C5521"/>
    <w:rsid w:val="005C557C"/>
    <w:rsid w:val="005C5FEE"/>
    <w:rsid w:val="005C63D1"/>
    <w:rsid w:val="005C722F"/>
    <w:rsid w:val="005C745A"/>
    <w:rsid w:val="005D3C84"/>
    <w:rsid w:val="005E09AF"/>
    <w:rsid w:val="005E191A"/>
    <w:rsid w:val="005E237A"/>
    <w:rsid w:val="005E2BB6"/>
    <w:rsid w:val="005F0DEC"/>
    <w:rsid w:val="005F102E"/>
    <w:rsid w:val="005F2B60"/>
    <w:rsid w:val="005F4787"/>
    <w:rsid w:val="005F5D92"/>
    <w:rsid w:val="005F64D0"/>
    <w:rsid w:val="005F6D8B"/>
    <w:rsid w:val="00600E08"/>
    <w:rsid w:val="00603FF9"/>
    <w:rsid w:val="00606369"/>
    <w:rsid w:val="006076DC"/>
    <w:rsid w:val="00610C64"/>
    <w:rsid w:val="006113E9"/>
    <w:rsid w:val="006141D5"/>
    <w:rsid w:val="006146C9"/>
    <w:rsid w:val="0062002B"/>
    <w:rsid w:val="00622454"/>
    <w:rsid w:val="0062248D"/>
    <w:rsid w:val="00623930"/>
    <w:rsid w:val="00625A6E"/>
    <w:rsid w:val="00627742"/>
    <w:rsid w:val="00633A97"/>
    <w:rsid w:val="0063779D"/>
    <w:rsid w:val="00640159"/>
    <w:rsid w:val="006423A6"/>
    <w:rsid w:val="00650667"/>
    <w:rsid w:val="00653FBB"/>
    <w:rsid w:val="00656787"/>
    <w:rsid w:val="0066183D"/>
    <w:rsid w:val="00663332"/>
    <w:rsid w:val="00667196"/>
    <w:rsid w:val="00667273"/>
    <w:rsid w:val="0067707B"/>
    <w:rsid w:val="00684340"/>
    <w:rsid w:val="006848B2"/>
    <w:rsid w:val="00690B5B"/>
    <w:rsid w:val="00691F7A"/>
    <w:rsid w:val="00696E1F"/>
    <w:rsid w:val="006A0ECC"/>
    <w:rsid w:val="006A35C6"/>
    <w:rsid w:val="006A6321"/>
    <w:rsid w:val="006A6820"/>
    <w:rsid w:val="006A689E"/>
    <w:rsid w:val="006B1704"/>
    <w:rsid w:val="006C649F"/>
    <w:rsid w:val="006D1177"/>
    <w:rsid w:val="006D163A"/>
    <w:rsid w:val="006D37A4"/>
    <w:rsid w:val="006D58B4"/>
    <w:rsid w:val="006E0D2C"/>
    <w:rsid w:val="006E24DF"/>
    <w:rsid w:val="006E3023"/>
    <w:rsid w:val="006E3524"/>
    <w:rsid w:val="006E5367"/>
    <w:rsid w:val="006E70C1"/>
    <w:rsid w:val="006F06F6"/>
    <w:rsid w:val="006F27A5"/>
    <w:rsid w:val="006F320B"/>
    <w:rsid w:val="006F3C41"/>
    <w:rsid w:val="006F6FDE"/>
    <w:rsid w:val="006F74EC"/>
    <w:rsid w:val="006F7E19"/>
    <w:rsid w:val="00702D3B"/>
    <w:rsid w:val="00703789"/>
    <w:rsid w:val="00711239"/>
    <w:rsid w:val="007117C7"/>
    <w:rsid w:val="00712634"/>
    <w:rsid w:val="0072335F"/>
    <w:rsid w:val="00725C67"/>
    <w:rsid w:val="00725EE2"/>
    <w:rsid w:val="00726193"/>
    <w:rsid w:val="00726606"/>
    <w:rsid w:val="00727C35"/>
    <w:rsid w:val="0073339E"/>
    <w:rsid w:val="0073366F"/>
    <w:rsid w:val="007359D5"/>
    <w:rsid w:val="00736451"/>
    <w:rsid w:val="0074016C"/>
    <w:rsid w:val="00740975"/>
    <w:rsid w:val="00740E14"/>
    <w:rsid w:val="007423A3"/>
    <w:rsid w:val="00743CBE"/>
    <w:rsid w:val="007458A8"/>
    <w:rsid w:val="00746806"/>
    <w:rsid w:val="00753332"/>
    <w:rsid w:val="00755204"/>
    <w:rsid w:val="00755824"/>
    <w:rsid w:val="00756E12"/>
    <w:rsid w:val="0075700C"/>
    <w:rsid w:val="00757E8E"/>
    <w:rsid w:val="007609CC"/>
    <w:rsid w:val="0076270C"/>
    <w:rsid w:val="00765E75"/>
    <w:rsid w:val="00767782"/>
    <w:rsid w:val="00771213"/>
    <w:rsid w:val="00775CD4"/>
    <w:rsid w:val="00776F08"/>
    <w:rsid w:val="00783F02"/>
    <w:rsid w:val="00790EC8"/>
    <w:rsid w:val="00791ED2"/>
    <w:rsid w:val="00792744"/>
    <w:rsid w:val="007933F5"/>
    <w:rsid w:val="007936B9"/>
    <w:rsid w:val="00793A06"/>
    <w:rsid w:val="007946D3"/>
    <w:rsid w:val="0079753D"/>
    <w:rsid w:val="007A0AE7"/>
    <w:rsid w:val="007A1302"/>
    <w:rsid w:val="007A2CFB"/>
    <w:rsid w:val="007A308F"/>
    <w:rsid w:val="007A3CA6"/>
    <w:rsid w:val="007A7254"/>
    <w:rsid w:val="007B54B7"/>
    <w:rsid w:val="007C00D0"/>
    <w:rsid w:val="007C0159"/>
    <w:rsid w:val="007C1B9F"/>
    <w:rsid w:val="007C1DFC"/>
    <w:rsid w:val="007C2545"/>
    <w:rsid w:val="007C3E9E"/>
    <w:rsid w:val="007C3FF0"/>
    <w:rsid w:val="007C4236"/>
    <w:rsid w:val="007D2670"/>
    <w:rsid w:val="007D2B45"/>
    <w:rsid w:val="007D2F07"/>
    <w:rsid w:val="007D387F"/>
    <w:rsid w:val="007D4253"/>
    <w:rsid w:val="007D4ABE"/>
    <w:rsid w:val="007D6930"/>
    <w:rsid w:val="007E18B7"/>
    <w:rsid w:val="007E47AC"/>
    <w:rsid w:val="007F1BC2"/>
    <w:rsid w:val="007F3F8E"/>
    <w:rsid w:val="007F5EF5"/>
    <w:rsid w:val="007F729F"/>
    <w:rsid w:val="00803AB4"/>
    <w:rsid w:val="0080436E"/>
    <w:rsid w:val="00805F84"/>
    <w:rsid w:val="00815AA7"/>
    <w:rsid w:val="00816308"/>
    <w:rsid w:val="00817385"/>
    <w:rsid w:val="008204A1"/>
    <w:rsid w:val="00822BA2"/>
    <w:rsid w:val="0082391F"/>
    <w:rsid w:val="00823B02"/>
    <w:rsid w:val="0082440D"/>
    <w:rsid w:val="008267BC"/>
    <w:rsid w:val="008300D7"/>
    <w:rsid w:val="00832C30"/>
    <w:rsid w:val="00835437"/>
    <w:rsid w:val="00842450"/>
    <w:rsid w:val="008429B1"/>
    <w:rsid w:val="008430C9"/>
    <w:rsid w:val="008464E5"/>
    <w:rsid w:val="008465DA"/>
    <w:rsid w:val="00847435"/>
    <w:rsid w:val="00852620"/>
    <w:rsid w:val="00852DE7"/>
    <w:rsid w:val="008530AB"/>
    <w:rsid w:val="0085327D"/>
    <w:rsid w:val="008566BD"/>
    <w:rsid w:val="00857571"/>
    <w:rsid w:val="00857A45"/>
    <w:rsid w:val="008610FE"/>
    <w:rsid w:val="00861E99"/>
    <w:rsid w:val="00863D77"/>
    <w:rsid w:val="00865E61"/>
    <w:rsid w:val="00866D05"/>
    <w:rsid w:val="0087161D"/>
    <w:rsid w:val="00871D82"/>
    <w:rsid w:val="008746FF"/>
    <w:rsid w:val="008750F0"/>
    <w:rsid w:val="00876250"/>
    <w:rsid w:val="00877A7B"/>
    <w:rsid w:val="00885021"/>
    <w:rsid w:val="00893086"/>
    <w:rsid w:val="00893F38"/>
    <w:rsid w:val="00895C9A"/>
    <w:rsid w:val="008A034D"/>
    <w:rsid w:val="008A03A8"/>
    <w:rsid w:val="008A05FD"/>
    <w:rsid w:val="008A2E97"/>
    <w:rsid w:val="008A39AC"/>
    <w:rsid w:val="008A6884"/>
    <w:rsid w:val="008B2A07"/>
    <w:rsid w:val="008B2B50"/>
    <w:rsid w:val="008B3DD5"/>
    <w:rsid w:val="008B6342"/>
    <w:rsid w:val="008B6F6B"/>
    <w:rsid w:val="008B7691"/>
    <w:rsid w:val="008C054B"/>
    <w:rsid w:val="008C64D3"/>
    <w:rsid w:val="008C6F5F"/>
    <w:rsid w:val="008C7838"/>
    <w:rsid w:val="008D1F16"/>
    <w:rsid w:val="008D3E01"/>
    <w:rsid w:val="008D5070"/>
    <w:rsid w:val="008E3685"/>
    <w:rsid w:val="008E38E9"/>
    <w:rsid w:val="008F1C35"/>
    <w:rsid w:val="008F3983"/>
    <w:rsid w:val="009036FC"/>
    <w:rsid w:val="00904327"/>
    <w:rsid w:val="0090679A"/>
    <w:rsid w:val="00906C59"/>
    <w:rsid w:val="009167C9"/>
    <w:rsid w:val="009235A2"/>
    <w:rsid w:val="00924408"/>
    <w:rsid w:val="009276A8"/>
    <w:rsid w:val="00932814"/>
    <w:rsid w:val="00940040"/>
    <w:rsid w:val="0094375C"/>
    <w:rsid w:val="009446CE"/>
    <w:rsid w:val="009534CE"/>
    <w:rsid w:val="00953A2B"/>
    <w:rsid w:val="00953DA0"/>
    <w:rsid w:val="00955B17"/>
    <w:rsid w:val="0096037C"/>
    <w:rsid w:val="00960C6E"/>
    <w:rsid w:val="009615E7"/>
    <w:rsid w:val="00961B79"/>
    <w:rsid w:val="00964109"/>
    <w:rsid w:val="009652CF"/>
    <w:rsid w:val="00965C87"/>
    <w:rsid w:val="009749BC"/>
    <w:rsid w:val="00974CDD"/>
    <w:rsid w:val="00976E05"/>
    <w:rsid w:val="0097729B"/>
    <w:rsid w:val="00980063"/>
    <w:rsid w:val="00985727"/>
    <w:rsid w:val="009861D4"/>
    <w:rsid w:val="009864A4"/>
    <w:rsid w:val="00987F87"/>
    <w:rsid w:val="009905F7"/>
    <w:rsid w:val="00995BDA"/>
    <w:rsid w:val="009A1849"/>
    <w:rsid w:val="009A4327"/>
    <w:rsid w:val="009A7CFA"/>
    <w:rsid w:val="009B640F"/>
    <w:rsid w:val="009C0732"/>
    <w:rsid w:val="009C07E2"/>
    <w:rsid w:val="009C222E"/>
    <w:rsid w:val="009C30F4"/>
    <w:rsid w:val="009C56C1"/>
    <w:rsid w:val="009C6A41"/>
    <w:rsid w:val="009C6E31"/>
    <w:rsid w:val="009C7789"/>
    <w:rsid w:val="009D6DF2"/>
    <w:rsid w:val="009E343B"/>
    <w:rsid w:val="009E3597"/>
    <w:rsid w:val="009F2E0F"/>
    <w:rsid w:val="009F2FC0"/>
    <w:rsid w:val="009F4C1E"/>
    <w:rsid w:val="009F5010"/>
    <w:rsid w:val="009F50DC"/>
    <w:rsid w:val="009F660C"/>
    <w:rsid w:val="009F791D"/>
    <w:rsid w:val="00A00C2B"/>
    <w:rsid w:val="00A01003"/>
    <w:rsid w:val="00A01CEE"/>
    <w:rsid w:val="00A02FB0"/>
    <w:rsid w:val="00A05CD5"/>
    <w:rsid w:val="00A1271C"/>
    <w:rsid w:val="00A13F59"/>
    <w:rsid w:val="00A14B4A"/>
    <w:rsid w:val="00A15128"/>
    <w:rsid w:val="00A151EA"/>
    <w:rsid w:val="00A16543"/>
    <w:rsid w:val="00A17218"/>
    <w:rsid w:val="00A23250"/>
    <w:rsid w:val="00A246F5"/>
    <w:rsid w:val="00A25394"/>
    <w:rsid w:val="00A257DA"/>
    <w:rsid w:val="00A27CFA"/>
    <w:rsid w:val="00A3239D"/>
    <w:rsid w:val="00A33FCE"/>
    <w:rsid w:val="00A40D77"/>
    <w:rsid w:val="00A411B4"/>
    <w:rsid w:val="00A41A6B"/>
    <w:rsid w:val="00A4400A"/>
    <w:rsid w:val="00A441D9"/>
    <w:rsid w:val="00A4436A"/>
    <w:rsid w:val="00A44EC3"/>
    <w:rsid w:val="00A46088"/>
    <w:rsid w:val="00A46C16"/>
    <w:rsid w:val="00A47EA0"/>
    <w:rsid w:val="00A51FA3"/>
    <w:rsid w:val="00A525B8"/>
    <w:rsid w:val="00A52680"/>
    <w:rsid w:val="00A551C9"/>
    <w:rsid w:val="00A56C78"/>
    <w:rsid w:val="00A56D53"/>
    <w:rsid w:val="00A574F6"/>
    <w:rsid w:val="00A5780B"/>
    <w:rsid w:val="00A603BC"/>
    <w:rsid w:val="00A60DA8"/>
    <w:rsid w:val="00A623B7"/>
    <w:rsid w:val="00A63228"/>
    <w:rsid w:val="00A700EC"/>
    <w:rsid w:val="00A72897"/>
    <w:rsid w:val="00A72969"/>
    <w:rsid w:val="00A7524D"/>
    <w:rsid w:val="00A81660"/>
    <w:rsid w:val="00A82D83"/>
    <w:rsid w:val="00A82D9B"/>
    <w:rsid w:val="00A84AE7"/>
    <w:rsid w:val="00A87BC3"/>
    <w:rsid w:val="00A9134C"/>
    <w:rsid w:val="00A93E70"/>
    <w:rsid w:val="00AA30B8"/>
    <w:rsid w:val="00AA33FC"/>
    <w:rsid w:val="00AA34BA"/>
    <w:rsid w:val="00AA360C"/>
    <w:rsid w:val="00AA7013"/>
    <w:rsid w:val="00AB00C2"/>
    <w:rsid w:val="00AB0F6C"/>
    <w:rsid w:val="00AB49A6"/>
    <w:rsid w:val="00AB609D"/>
    <w:rsid w:val="00AC0CA7"/>
    <w:rsid w:val="00AC1FFB"/>
    <w:rsid w:val="00AC2E60"/>
    <w:rsid w:val="00AC4529"/>
    <w:rsid w:val="00AC6819"/>
    <w:rsid w:val="00AC7FBD"/>
    <w:rsid w:val="00AE23E0"/>
    <w:rsid w:val="00AE658F"/>
    <w:rsid w:val="00AF49AB"/>
    <w:rsid w:val="00AF760C"/>
    <w:rsid w:val="00AF7FE1"/>
    <w:rsid w:val="00B005FF"/>
    <w:rsid w:val="00B01A8F"/>
    <w:rsid w:val="00B120A6"/>
    <w:rsid w:val="00B16569"/>
    <w:rsid w:val="00B16697"/>
    <w:rsid w:val="00B23C40"/>
    <w:rsid w:val="00B25F04"/>
    <w:rsid w:val="00B3394A"/>
    <w:rsid w:val="00B362DC"/>
    <w:rsid w:val="00B36B1F"/>
    <w:rsid w:val="00B401F0"/>
    <w:rsid w:val="00B44B6F"/>
    <w:rsid w:val="00B4509A"/>
    <w:rsid w:val="00B45E4D"/>
    <w:rsid w:val="00B517E8"/>
    <w:rsid w:val="00B54A82"/>
    <w:rsid w:val="00B6633E"/>
    <w:rsid w:val="00B71AC7"/>
    <w:rsid w:val="00B76786"/>
    <w:rsid w:val="00B7764A"/>
    <w:rsid w:val="00B80ECF"/>
    <w:rsid w:val="00B80F6E"/>
    <w:rsid w:val="00B813A4"/>
    <w:rsid w:val="00B81690"/>
    <w:rsid w:val="00B81C19"/>
    <w:rsid w:val="00B8345E"/>
    <w:rsid w:val="00B8388E"/>
    <w:rsid w:val="00B8539C"/>
    <w:rsid w:val="00B93D69"/>
    <w:rsid w:val="00BA07B9"/>
    <w:rsid w:val="00BA7FE5"/>
    <w:rsid w:val="00BB0634"/>
    <w:rsid w:val="00BC204D"/>
    <w:rsid w:val="00BC246D"/>
    <w:rsid w:val="00BC3200"/>
    <w:rsid w:val="00BC56AF"/>
    <w:rsid w:val="00BD31FF"/>
    <w:rsid w:val="00BD40EB"/>
    <w:rsid w:val="00BD690D"/>
    <w:rsid w:val="00BD6E15"/>
    <w:rsid w:val="00BD7DA1"/>
    <w:rsid w:val="00BE3D75"/>
    <w:rsid w:val="00BF033D"/>
    <w:rsid w:val="00BF0407"/>
    <w:rsid w:val="00BF095F"/>
    <w:rsid w:val="00BF7294"/>
    <w:rsid w:val="00C020AB"/>
    <w:rsid w:val="00C02F1E"/>
    <w:rsid w:val="00C032AB"/>
    <w:rsid w:val="00C04DEA"/>
    <w:rsid w:val="00C04F6A"/>
    <w:rsid w:val="00C14631"/>
    <w:rsid w:val="00C14AA1"/>
    <w:rsid w:val="00C152E1"/>
    <w:rsid w:val="00C176F0"/>
    <w:rsid w:val="00C25C5E"/>
    <w:rsid w:val="00C25EB5"/>
    <w:rsid w:val="00C3004A"/>
    <w:rsid w:val="00C32BF1"/>
    <w:rsid w:val="00C333C3"/>
    <w:rsid w:val="00C34D28"/>
    <w:rsid w:val="00C35146"/>
    <w:rsid w:val="00C417A6"/>
    <w:rsid w:val="00C45CB7"/>
    <w:rsid w:val="00C5144D"/>
    <w:rsid w:val="00C51594"/>
    <w:rsid w:val="00C60EE8"/>
    <w:rsid w:val="00C64539"/>
    <w:rsid w:val="00C64BBF"/>
    <w:rsid w:val="00C70035"/>
    <w:rsid w:val="00C702F9"/>
    <w:rsid w:val="00C717E3"/>
    <w:rsid w:val="00C72B24"/>
    <w:rsid w:val="00C75993"/>
    <w:rsid w:val="00C81EB6"/>
    <w:rsid w:val="00C83D3C"/>
    <w:rsid w:val="00C85343"/>
    <w:rsid w:val="00C914FF"/>
    <w:rsid w:val="00C927B0"/>
    <w:rsid w:val="00CA353E"/>
    <w:rsid w:val="00CA77E8"/>
    <w:rsid w:val="00CB6E7D"/>
    <w:rsid w:val="00CC03AB"/>
    <w:rsid w:val="00CC469F"/>
    <w:rsid w:val="00CD10A0"/>
    <w:rsid w:val="00CD1320"/>
    <w:rsid w:val="00CD2742"/>
    <w:rsid w:val="00CD6004"/>
    <w:rsid w:val="00CE045D"/>
    <w:rsid w:val="00CE0D92"/>
    <w:rsid w:val="00CE3C01"/>
    <w:rsid w:val="00CE5490"/>
    <w:rsid w:val="00CE7996"/>
    <w:rsid w:val="00CF00F1"/>
    <w:rsid w:val="00CF33A7"/>
    <w:rsid w:val="00CF51E8"/>
    <w:rsid w:val="00CF7066"/>
    <w:rsid w:val="00D04F3A"/>
    <w:rsid w:val="00D05B66"/>
    <w:rsid w:val="00D06F85"/>
    <w:rsid w:val="00D073AB"/>
    <w:rsid w:val="00D104DE"/>
    <w:rsid w:val="00D10807"/>
    <w:rsid w:val="00D114A9"/>
    <w:rsid w:val="00D11DCC"/>
    <w:rsid w:val="00D16BE0"/>
    <w:rsid w:val="00D20E2A"/>
    <w:rsid w:val="00D21703"/>
    <w:rsid w:val="00D235D3"/>
    <w:rsid w:val="00D25780"/>
    <w:rsid w:val="00D319BE"/>
    <w:rsid w:val="00D31FAA"/>
    <w:rsid w:val="00D36440"/>
    <w:rsid w:val="00D40012"/>
    <w:rsid w:val="00D4287C"/>
    <w:rsid w:val="00D42B60"/>
    <w:rsid w:val="00D42C86"/>
    <w:rsid w:val="00D44208"/>
    <w:rsid w:val="00D45BB7"/>
    <w:rsid w:val="00D618A9"/>
    <w:rsid w:val="00D61E20"/>
    <w:rsid w:val="00D62047"/>
    <w:rsid w:val="00D62F91"/>
    <w:rsid w:val="00D630E1"/>
    <w:rsid w:val="00D647B0"/>
    <w:rsid w:val="00D66965"/>
    <w:rsid w:val="00D67B78"/>
    <w:rsid w:val="00D7246C"/>
    <w:rsid w:val="00D72918"/>
    <w:rsid w:val="00D7546D"/>
    <w:rsid w:val="00D7580F"/>
    <w:rsid w:val="00D75D55"/>
    <w:rsid w:val="00D80628"/>
    <w:rsid w:val="00D824BF"/>
    <w:rsid w:val="00D83ACB"/>
    <w:rsid w:val="00D8527B"/>
    <w:rsid w:val="00D92E7C"/>
    <w:rsid w:val="00D942DC"/>
    <w:rsid w:val="00D94EAC"/>
    <w:rsid w:val="00DA0B6F"/>
    <w:rsid w:val="00DA4172"/>
    <w:rsid w:val="00DA4D97"/>
    <w:rsid w:val="00DA5F05"/>
    <w:rsid w:val="00DA66BB"/>
    <w:rsid w:val="00DB0B39"/>
    <w:rsid w:val="00DB251E"/>
    <w:rsid w:val="00DB31D8"/>
    <w:rsid w:val="00DB34C0"/>
    <w:rsid w:val="00DB7D45"/>
    <w:rsid w:val="00DC1333"/>
    <w:rsid w:val="00DC54B2"/>
    <w:rsid w:val="00DC5C60"/>
    <w:rsid w:val="00DD1EC2"/>
    <w:rsid w:val="00DD489F"/>
    <w:rsid w:val="00DD4C61"/>
    <w:rsid w:val="00DD6E8F"/>
    <w:rsid w:val="00DE438F"/>
    <w:rsid w:val="00DE71D8"/>
    <w:rsid w:val="00DE7A04"/>
    <w:rsid w:val="00DF0A39"/>
    <w:rsid w:val="00DF5183"/>
    <w:rsid w:val="00E04B21"/>
    <w:rsid w:val="00E06FD9"/>
    <w:rsid w:val="00E10F9B"/>
    <w:rsid w:val="00E11263"/>
    <w:rsid w:val="00E14359"/>
    <w:rsid w:val="00E156C8"/>
    <w:rsid w:val="00E163B2"/>
    <w:rsid w:val="00E17718"/>
    <w:rsid w:val="00E26746"/>
    <w:rsid w:val="00E312FD"/>
    <w:rsid w:val="00E347E9"/>
    <w:rsid w:val="00E35A86"/>
    <w:rsid w:val="00E35F2A"/>
    <w:rsid w:val="00E37130"/>
    <w:rsid w:val="00E40BF9"/>
    <w:rsid w:val="00E44323"/>
    <w:rsid w:val="00E451A1"/>
    <w:rsid w:val="00E45915"/>
    <w:rsid w:val="00E46CD4"/>
    <w:rsid w:val="00E521E7"/>
    <w:rsid w:val="00E524E8"/>
    <w:rsid w:val="00E52A76"/>
    <w:rsid w:val="00E56DFE"/>
    <w:rsid w:val="00E5701C"/>
    <w:rsid w:val="00E576E5"/>
    <w:rsid w:val="00E635F6"/>
    <w:rsid w:val="00E63C53"/>
    <w:rsid w:val="00E63DD1"/>
    <w:rsid w:val="00E65F38"/>
    <w:rsid w:val="00E71010"/>
    <w:rsid w:val="00E76ED0"/>
    <w:rsid w:val="00E82779"/>
    <w:rsid w:val="00E8277C"/>
    <w:rsid w:val="00E82D77"/>
    <w:rsid w:val="00E85D6A"/>
    <w:rsid w:val="00E86382"/>
    <w:rsid w:val="00E870D8"/>
    <w:rsid w:val="00E9057B"/>
    <w:rsid w:val="00E929FA"/>
    <w:rsid w:val="00E944DD"/>
    <w:rsid w:val="00E95A32"/>
    <w:rsid w:val="00E97DBE"/>
    <w:rsid w:val="00EA0385"/>
    <w:rsid w:val="00EA087C"/>
    <w:rsid w:val="00EA207D"/>
    <w:rsid w:val="00EA329D"/>
    <w:rsid w:val="00EA45A5"/>
    <w:rsid w:val="00EA45BC"/>
    <w:rsid w:val="00EA4CBA"/>
    <w:rsid w:val="00EA62FA"/>
    <w:rsid w:val="00EA6314"/>
    <w:rsid w:val="00EB14BD"/>
    <w:rsid w:val="00EB4C87"/>
    <w:rsid w:val="00EC1F04"/>
    <w:rsid w:val="00EC2C29"/>
    <w:rsid w:val="00EC4FF5"/>
    <w:rsid w:val="00EC60BF"/>
    <w:rsid w:val="00ED2D0E"/>
    <w:rsid w:val="00ED3BF6"/>
    <w:rsid w:val="00ED53DC"/>
    <w:rsid w:val="00ED79E2"/>
    <w:rsid w:val="00EE4D48"/>
    <w:rsid w:val="00EE54E9"/>
    <w:rsid w:val="00EE577A"/>
    <w:rsid w:val="00EF4A32"/>
    <w:rsid w:val="00EF53F7"/>
    <w:rsid w:val="00EF5E6E"/>
    <w:rsid w:val="00EF5EE2"/>
    <w:rsid w:val="00EF6179"/>
    <w:rsid w:val="00EF669D"/>
    <w:rsid w:val="00EF7A44"/>
    <w:rsid w:val="00F01733"/>
    <w:rsid w:val="00F048F6"/>
    <w:rsid w:val="00F0637E"/>
    <w:rsid w:val="00F064E1"/>
    <w:rsid w:val="00F07EB5"/>
    <w:rsid w:val="00F11EBE"/>
    <w:rsid w:val="00F1450C"/>
    <w:rsid w:val="00F165CB"/>
    <w:rsid w:val="00F26498"/>
    <w:rsid w:val="00F26DAA"/>
    <w:rsid w:val="00F27AE5"/>
    <w:rsid w:val="00F304F6"/>
    <w:rsid w:val="00F3179F"/>
    <w:rsid w:val="00F34CFF"/>
    <w:rsid w:val="00F36B42"/>
    <w:rsid w:val="00F405EB"/>
    <w:rsid w:val="00F41EE1"/>
    <w:rsid w:val="00F44D22"/>
    <w:rsid w:val="00F501DE"/>
    <w:rsid w:val="00F520E5"/>
    <w:rsid w:val="00F5416D"/>
    <w:rsid w:val="00F55355"/>
    <w:rsid w:val="00F55D71"/>
    <w:rsid w:val="00F56D86"/>
    <w:rsid w:val="00F6115D"/>
    <w:rsid w:val="00F616E4"/>
    <w:rsid w:val="00F62AA4"/>
    <w:rsid w:val="00F644F2"/>
    <w:rsid w:val="00F64D92"/>
    <w:rsid w:val="00F71E2A"/>
    <w:rsid w:val="00F752CA"/>
    <w:rsid w:val="00F7580F"/>
    <w:rsid w:val="00F80CC8"/>
    <w:rsid w:val="00F84D22"/>
    <w:rsid w:val="00F84F1D"/>
    <w:rsid w:val="00F8595C"/>
    <w:rsid w:val="00F87244"/>
    <w:rsid w:val="00F90991"/>
    <w:rsid w:val="00FA101E"/>
    <w:rsid w:val="00FA799E"/>
    <w:rsid w:val="00FB18B5"/>
    <w:rsid w:val="00FB5F21"/>
    <w:rsid w:val="00FB6B37"/>
    <w:rsid w:val="00FB730E"/>
    <w:rsid w:val="00FC3086"/>
    <w:rsid w:val="00FC3A6F"/>
    <w:rsid w:val="00FC711E"/>
    <w:rsid w:val="00FD18A4"/>
    <w:rsid w:val="00FD67B6"/>
    <w:rsid w:val="00FE3897"/>
    <w:rsid w:val="00FE4547"/>
    <w:rsid w:val="00FE6877"/>
    <w:rsid w:val="00FF05F7"/>
    <w:rsid w:val="00FF397D"/>
    <w:rsid w:val="00FF48B2"/>
    <w:rsid w:val="00FF51FD"/>
    <w:rsid w:val="00FF5A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65B90"/>
  <w15:chartTrackingRefBased/>
  <w15:docId w15:val="{907FE2FD-4AC0-4331-BF87-F64A463F5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pPr>
    <w:rPr>
      <w:rFonts w:eastAsia="Lucida Sans Unicode"/>
      <w:sz w:val="24"/>
      <w:szCs w:val="24"/>
    </w:rPr>
  </w:style>
  <w:style w:type="paragraph" w:styleId="Antrat2">
    <w:name w:val="heading 2"/>
    <w:aliases w:val="Title Header2"/>
    <w:basedOn w:val="prastasis"/>
    <w:next w:val="prastasis"/>
    <w:link w:val="Antrat2Diagrama"/>
    <w:semiHidden/>
    <w:unhideWhenUsed/>
    <w:qFormat/>
    <w:rsid w:val="003D0D58"/>
    <w:pPr>
      <w:widowControl/>
      <w:suppressAutoHyphens w:val="0"/>
      <w:jc w:val="both"/>
      <w:outlineLvl w:val="1"/>
    </w:pPr>
    <w:rPr>
      <w:rFonts w:eastAsia="Times New Roman"/>
      <w:szCs w:val="20"/>
      <w:lang w:eastAsia="en-US"/>
    </w:rPr>
  </w:style>
  <w:style w:type="paragraph" w:styleId="Antrat3">
    <w:name w:val="heading 3"/>
    <w:basedOn w:val="prastasis"/>
    <w:next w:val="prastasis"/>
    <w:link w:val="Antrat3Diagrama"/>
    <w:uiPriority w:val="9"/>
    <w:semiHidden/>
    <w:unhideWhenUsed/>
    <w:qFormat/>
    <w:rsid w:val="003D0D58"/>
    <w:pPr>
      <w:keepNext/>
      <w:keepLines/>
      <w:widowControl/>
      <w:suppressAutoHyphens w:val="0"/>
      <w:spacing w:before="200"/>
      <w:outlineLvl w:val="2"/>
    </w:pPr>
    <w:rPr>
      <w:rFonts w:ascii="Cambria" w:eastAsia="Times New Roman" w:hAnsi="Cambria"/>
      <w:b/>
      <w:bCs/>
      <w:color w:val="4F81BD"/>
      <w:szCs w:val="20"/>
      <w:lang w:val="en-US" w:eastAsia="en-US"/>
    </w:rPr>
  </w:style>
  <w:style w:type="paragraph" w:styleId="Antrat9">
    <w:name w:val="heading 9"/>
    <w:basedOn w:val="prastasis"/>
    <w:next w:val="prastasis"/>
    <w:link w:val="Antrat9Diagrama"/>
    <w:qFormat/>
    <w:rsid w:val="0018761A"/>
    <w:pPr>
      <w:spacing w:before="240" w:after="60"/>
      <w:outlineLvl w:val="8"/>
    </w:pPr>
    <w:rPr>
      <w:rFonts w:ascii="Cambria" w:hAnsi="Cambria"/>
      <w:sz w:val="22"/>
      <w:szCs w:val="2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Numatytasispastraiposriftas1">
    <w:name w:val="Numatytasis pastraipos šriftas1"/>
  </w:style>
  <w:style w:type="character" w:styleId="Hipersaitas">
    <w:name w:val="Hyperlink"/>
    <w:semiHidden/>
    <w:rPr>
      <w:color w:val="0000FF"/>
      <w:u w:val="single"/>
    </w:rPr>
  </w:style>
  <w:style w:type="character" w:customStyle="1" w:styleId="style371">
    <w:name w:val="style371"/>
    <w:rPr>
      <w:sz w:val="20"/>
      <w:szCs w:val="20"/>
    </w:rPr>
  </w:style>
  <w:style w:type="character" w:styleId="Perirtashipersaitas">
    <w:name w:val="FollowedHyperlink"/>
    <w:semiHidden/>
    <w:rPr>
      <w:color w:val="800000"/>
      <w:u w:val="single"/>
    </w:rPr>
  </w:style>
  <w:style w:type="paragraph" w:customStyle="1" w:styleId="Heading">
    <w:name w:val="Heading"/>
    <w:basedOn w:val="prastasis"/>
    <w:next w:val="Pagrindinistekstas"/>
    <w:pPr>
      <w:keepNext/>
      <w:spacing w:before="240" w:after="120"/>
    </w:pPr>
    <w:rPr>
      <w:rFonts w:ascii="Arial" w:hAnsi="Arial" w:cs="Tahoma"/>
      <w:sz w:val="28"/>
      <w:szCs w:val="28"/>
    </w:rPr>
  </w:style>
  <w:style w:type="paragraph" w:styleId="Pagrindinistekstas">
    <w:name w:val="Body Text"/>
    <w:basedOn w:val="prastasis"/>
    <w:semiHidden/>
    <w:pPr>
      <w:spacing w:after="120"/>
    </w:pPr>
  </w:style>
  <w:style w:type="paragraph" w:styleId="Sraas">
    <w:name w:val="List"/>
    <w:basedOn w:val="Pagrindinistekstas"/>
    <w:semiHidden/>
    <w:rPr>
      <w:rFonts w:cs="Tahoma"/>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styleId="Pagrindiniotekstotrauka2">
    <w:name w:val="Body Text Indent 2"/>
    <w:basedOn w:val="prastasis"/>
    <w:pPr>
      <w:ind w:firstLine="720"/>
    </w:pPr>
  </w:style>
  <w:style w:type="character" w:customStyle="1" w:styleId="Antrat2Diagrama">
    <w:name w:val="Antraštė 2 Diagrama"/>
    <w:aliases w:val="Title Header2 Diagrama"/>
    <w:link w:val="Antrat2"/>
    <w:semiHidden/>
    <w:rsid w:val="003D0D58"/>
    <w:rPr>
      <w:sz w:val="24"/>
      <w:lang w:eastAsia="en-US"/>
    </w:rPr>
  </w:style>
  <w:style w:type="character" w:customStyle="1" w:styleId="Antrat3Diagrama">
    <w:name w:val="Antraštė 3 Diagrama"/>
    <w:link w:val="Antrat3"/>
    <w:uiPriority w:val="9"/>
    <w:semiHidden/>
    <w:rsid w:val="003D0D58"/>
    <w:rPr>
      <w:rFonts w:ascii="Cambria" w:hAnsi="Cambria"/>
      <w:b/>
      <w:bCs/>
      <w:color w:val="4F81BD"/>
      <w:sz w:val="24"/>
      <w:lang w:val="en-US" w:eastAsia="en-US"/>
    </w:rPr>
  </w:style>
  <w:style w:type="paragraph" w:styleId="Pagrindinistekstas2">
    <w:name w:val="Body Text 2"/>
    <w:basedOn w:val="prastasis"/>
    <w:link w:val="Pagrindinistekstas2Diagrama"/>
    <w:uiPriority w:val="99"/>
    <w:semiHidden/>
    <w:unhideWhenUsed/>
    <w:rsid w:val="00B120A6"/>
    <w:pPr>
      <w:spacing w:after="120" w:line="480" w:lineRule="auto"/>
    </w:pPr>
  </w:style>
  <w:style w:type="character" w:customStyle="1" w:styleId="Pagrindinistekstas2Diagrama">
    <w:name w:val="Pagrindinis tekstas 2 Diagrama"/>
    <w:link w:val="Pagrindinistekstas2"/>
    <w:uiPriority w:val="99"/>
    <w:semiHidden/>
    <w:rsid w:val="00B120A6"/>
    <w:rPr>
      <w:rFonts w:eastAsia="Lucida Sans Unicode"/>
      <w:sz w:val="24"/>
      <w:szCs w:val="24"/>
    </w:rPr>
  </w:style>
  <w:style w:type="paragraph" w:styleId="Pagrindiniotekstotrauka3">
    <w:name w:val="Body Text Indent 3"/>
    <w:basedOn w:val="prastasis"/>
    <w:link w:val="Pagrindiniotekstotrauka3Diagrama"/>
    <w:uiPriority w:val="99"/>
    <w:semiHidden/>
    <w:unhideWhenUsed/>
    <w:rsid w:val="00B120A6"/>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B120A6"/>
    <w:rPr>
      <w:rFonts w:eastAsia="Lucida Sans Unicode"/>
      <w:sz w:val="16"/>
      <w:szCs w:val="16"/>
    </w:rPr>
  </w:style>
  <w:style w:type="paragraph" w:styleId="Turinys1">
    <w:name w:val="toc 1"/>
    <w:basedOn w:val="prastasis"/>
    <w:next w:val="prastasis"/>
    <w:autoRedefine/>
    <w:uiPriority w:val="39"/>
    <w:unhideWhenUsed/>
    <w:rsid w:val="00746806"/>
    <w:pPr>
      <w:widowControl/>
      <w:tabs>
        <w:tab w:val="right" w:pos="0"/>
      </w:tabs>
      <w:suppressAutoHyphens w:val="0"/>
    </w:pPr>
    <w:rPr>
      <w:rFonts w:eastAsia="Times New Roman"/>
      <w:noProof/>
      <w:sz w:val="22"/>
      <w:szCs w:val="22"/>
      <w:lang w:eastAsia="en-US"/>
    </w:rPr>
  </w:style>
  <w:style w:type="paragraph" w:styleId="Antrats">
    <w:name w:val="header"/>
    <w:basedOn w:val="prastasis"/>
    <w:link w:val="AntratsDiagrama"/>
    <w:unhideWhenUsed/>
    <w:rsid w:val="00B120A6"/>
    <w:pPr>
      <w:widowControl/>
      <w:tabs>
        <w:tab w:val="center" w:pos="4153"/>
        <w:tab w:val="right" w:pos="8306"/>
      </w:tabs>
      <w:suppressAutoHyphens w:val="0"/>
    </w:pPr>
    <w:rPr>
      <w:rFonts w:eastAsia="Times New Roman"/>
      <w:szCs w:val="20"/>
      <w:lang w:val="en-US" w:eastAsia="en-US"/>
    </w:rPr>
  </w:style>
  <w:style w:type="character" w:customStyle="1" w:styleId="AntratsDiagrama">
    <w:name w:val="Antraštės Diagrama"/>
    <w:link w:val="Antrats"/>
    <w:rsid w:val="00B120A6"/>
    <w:rPr>
      <w:sz w:val="24"/>
      <w:lang w:val="en-US" w:eastAsia="en-US"/>
    </w:rPr>
  </w:style>
  <w:style w:type="paragraph" w:customStyle="1" w:styleId="Siaiptekstas">
    <w:name w:val="Siaip tekstas"/>
    <w:basedOn w:val="prastasis"/>
    <w:autoRedefine/>
    <w:rsid w:val="00B120A6"/>
    <w:pPr>
      <w:widowControl/>
      <w:tabs>
        <w:tab w:val="left" w:pos="1276"/>
      </w:tabs>
      <w:suppressAutoHyphens w:val="0"/>
      <w:ind w:firstLine="33"/>
    </w:pPr>
    <w:rPr>
      <w:rFonts w:eastAsia="Times New Roman"/>
      <w:szCs w:val="20"/>
      <w:lang w:eastAsia="en-US"/>
    </w:rPr>
  </w:style>
  <w:style w:type="character" w:customStyle="1" w:styleId="Antrat9Diagrama">
    <w:name w:val="Antraštė 9 Diagrama"/>
    <w:link w:val="Antrat9"/>
    <w:rsid w:val="0018761A"/>
    <w:rPr>
      <w:rFonts w:ascii="Cambria" w:eastAsia="Lucida Sans Unicode" w:hAnsi="Cambria"/>
      <w:sz w:val="22"/>
      <w:szCs w:val="22"/>
      <w:lang w:eastAsia="ar-SA"/>
    </w:rPr>
  </w:style>
  <w:style w:type="paragraph" w:customStyle="1" w:styleId="Antrat1">
    <w:name w:val="Antraštė_1"/>
    <w:basedOn w:val="prastasis"/>
    <w:rsid w:val="0018761A"/>
    <w:pPr>
      <w:jc w:val="both"/>
    </w:pPr>
    <w:rPr>
      <w:i/>
      <w:lang w:eastAsia="ar-SA"/>
    </w:rPr>
  </w:style>
  <w:style w:type="paragraph" w:customStyle="1" w:styleId="Pagrindinistekstas21">
    <w:name w:val="Pagrindinis tekstas 21"/>
    <w:basedOn w:val="prastasis"/>
    <w:rsid w:val="0018761A"/>
    <w:pPr>
      <w:jc w:val="center"/>
    </w:pPr>
    <w:rPr>
      <w:b/>
      <w:sz w:val="40"/>
      <w:lang w:eastAsia="ar-SA"/>
    </w:rPr>
  </w:style>
  <w:style w:type="paragraph" w:customStyle="1" w:styleId="Pagrindiniotekstotrauka31">
    <w:name w:val="Pagrindinio teksto įtrauka 31"/>
    <w:basedOn w:val="prastasis"/>
    <w:rsid w:val="0018761A"/>
    <w:pPr>
      <w:ind w:left="426" w:hanging="426"/>
      <w:jc w:val="both"/>
    </w:pPr>
    <w:rPr>
      <w:lang w:eastAsia="ar-SA"/>
    </w:rPr>
  </w:style>
  <w:style w:type="paragraph" w:customStyle="1" w:styleId="Pagrindinistekstas31">
    <w:name w:val="Pagrindinis tekstas 31"/>
    <w:basedOn w:val="prastasis"/>
    <w:rsid w:val="0018761A"/>
    <w:pPr>
      <w:spacing w:after="120"/>
    </w:pPr>
    <w:rPr>
      <w:sz w:val="16"/>
      <w:szCs w:val="16"/>
      <w:lang w:eastAsia="ar-SA"/>
    </w:rPr>
  </w:style>
  <w:style w:type="paragraph" w:customStyle="1" w:styleId="Pagrindiniotekstotrauka21">
    <w:name w:val="Pagrindinio teksto įtrauka 21"/>
    <w:basedOn w:val="prastasis"/>
    <w:rsid w:val="0018761A"/>
    <w:pPr>
      <w:ind w:firstLine="720"/>
      <w:jc w:val="both"/>
    </w:pPr>
    <w:rPr>
      <w:lang w:eastAsia="ar-SA"/>
    </w:rPr>
  </w:style>
  <w:style w:type="paragraph" w:customStyle="1" w:styleId="Tekstoblokas1">
    <w:name w:val="Teksto blokas1"/>
    <w:basedOn w:val="prastasis"/>
    <w:rsid w:val="0018761A"/>
    <w:pPr>
      <w:ind w:left="284" w:right="-567" w:hanging="284"/>
    </w:pPr>
    <w:rPr>
      <w:i/>
      <w:lang w:eastAsia="ar-SA"/>
    </w:rPr>
  </w:style>
  <w:style w:type="paragraph" w:customStyle="1" w:styleId="Pagrindinistekstas22">
    <w:name w:val="Pagrindinis tekstas 22"/>
    <w:basedOn w:val="prastasis"/>
    <w:rsid w:val="008429B1"/>
    <w:pPr>
      <w:jc w:val="center"/>
    </w:pPr>
    <w:rPr>
      <w:b/>
      <w:sz w:val="40"/>
      <w:lang w:eastAsia="ar-SA"/>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Paragraph,Bullet,Lentel"/>
    <w:basedOn w:val="prastasis"/>
    <w:link w:val="SraopastraipaDiagrama"/>
    <w:uiPriority w:val="34"/>
    <w:qFormat/>
    <w:rsid w:val="00D62047"/>
    <w:pPr>
      <w:widowControl/>
      <w:suppressAutoHyphens w:val="0"/>
      <w:spacing w:after="200" w:line="276" w:lineRule="auto"/>
      <w:ind w:left="720"/>
      <w:contextualSpacing/>
    </w:pPr>
    <w:rPr>
      <w:rFonts w:ascii="Calibri" w:eastAsia="Calibri" w:hAnsi="Calibri"/>
      <w:sz w:val="22"/>
      <w:szCs w:val="22"/>
      <w:lang w:eastAsia="en-US"/>
    </w:rPr>
  </w:style>
  <w:style w:type="paragraph" w:styleId="Debesliotekstas">
    <w:name w:val="Balloon Text"/>
    <w:basedOn w:val="prastasis"/>
    <w:link w:val="DebesliotekstasDiagrama"/>
    <w:uiPriority w:val="99"/>
    <w:semiHidden/>
    <w:unhideWhenUsed/>
    <w:rsid w:val="00D66965"/>
    <w:rPr>
      <w:rFonts w:ascii="Tahoma" w:hAnsi="Tahoma" w:cs="Tahoma"/>
      <w:sz w:val="16"/>
      <w:szCs w:val="16"/>
    </w:rPr>
  </w:style>
  <w:style w:type="character" w:customStyle="1" w:styleId="DebesliotekstasDiagrama">
    <w:name w:val="Debesėlio tekstas Diagrama"/>
    <w:link w:val="Debesliotekstas"/>
    <w:uiPriority w:val="99"/>
    <w:semiHidden/>
    <w:rsid w:val="00D66965"/>
    <w:rPr>
      <w:rFonts w:ascii="Tahoma" w:eastAsia="Lucida Sans Unicode" w:hAnsi="Tahoma" w:cs="Tahoma"/>
      <w:sz w:val="16"/>
      <w:szCs w:val="16"/>
    </w:rPr>
  </w:style>
  <w:style w:type="paragraph" w:customStyle="1" w:styleId="Hyperlink1">
    <w:name w:val="Hyperlink1"/>
    <w:rsid w:val="00576BD7"/>
    <w:pPr>
      <w:autoSpaceDE w:val="0"/>
      <w:autoSpaceDN w:val="0"/>
      <w:adjustRightInd w:val="0"/>
      <w:ind w:firstLine="312"/>
      <w:jc w:val="both"/>
    </w:pPr>
    <w:rPr>
      <w:rFonts w:ascii="TimesLT" w:hAnsi="TimesLT"/>
      <w:lang w:val="en-US" w:eastAsia="en-US"/>
    </w:rPr>
  </w:style>
  <w:style w:type="paragraph" w:styleId="Porat">
    <w:name w:val="footer"/>
    <w:basedOn w:val="prastasis"/>
    <w:link w:val="PoratDiagrama"/>
    <w:uiPriority w:val="99"/>
    <w:unhideWhenUsed/>
    <w:rsid w:val="00A1271C"/>
    <w:pPr>
      <w:tabs>
        <w:tab w:val="center" w:pos="4819"/>
        <w:tab w:val="right" w:pos="9638"/>
      </w:tabs>
    </w:pPr>
  </w:style>
  <w:style w:type="character" w:customStyle="1" w:styleId="PoratDiagrama">
    <w:name w:val="Poraštė Diagrama"/>
    <w:link w:val="Porat"/>
    <w:uiPriority w:val="99"/>
    <w:rsid w:val="00A1271C"/>
    <w:rPr>
      <w:rFonts w:eastAsia="Lucida Sans Unicode"/>
      <w:sz w:val="24"/>
      <w:szCs w:val="24"/>
    </w:rPr>
  </w:style>
  <w:style w:type="character" w:styleId="Komentaronuoroda">
    <w:name w:val="annotation reference"/>
    <w:uiPriority w:val="99"/>
    <w:semiHidden/>
    <w:unhideWhenUsed/>
    <w:rsid w:val="00EA0385"/>
    <w:rPr>
      <w:sz w:val="16"/>
      <w:szCs w:val="16"/>
    </w:rPr>
  </w:style>
  <w:style w:type="paragraph" w:styleId="Komentarotekstas">
    <w:name w:val="annotation text"/>
    <w:basedOn w:val="prastasis"/>
    <w:link w:val="KomentarotekstasDiagrama"/>
    <w:uiPriority w:val="99"/>
    <w:unhideWhenUsed/>
    <w:rsid w:val="00EA0385"/>
    <w:rPr>
      <w:sz w:val="20"/>
      <w:szCs w:val="20"/>
    </w:rPr>
  </w:style>
  <w:style w:type="character" w:customStyle="1" w:styleId="KomentarotekstasDiagrama">
    <w:name w:val="Komentaro tekstas Diagrama"/>
    <w:link w:val="Komentarotekstas"/>
    <w:uiPriority w:val="99"/>
    <w:rsid w:val="00EA0385"/>
    <w:rPr>
      <w:rFonts w:eastAsia="Lucida Sans Unicode"/>
    </w:rPr>
  </w:style>
  <w:style w:type="paragraph" w:styleId="Komentarotema">
    <w:name w:val="annotation subject"/>
    <w:basedOn w:val="Komentarotekstas"/>
    <w:next w:val="Komentarotekstas"/>
    <w:link w:val="KomentarotemaDiagrama"/>
    <w:uiPriority w:val="99"/>
    <w:semiHidden/>
    <w:unhideWhenUsed/>
    <w:rsid w:val="00EA0385"/>
    <w:rPr>
      <w:b/>
      <w:bCs/>
    </w:rPr>
  </w:style>
  <w:style w:type="character" w:customStyle="1" w:styleId="KomentarotemaDiagrama">
    <w:name w:val="Komentaro tema Diagrama"/>
    <w:link w:val="Komentarotema"/>
    <w:uiPriority w:val="99"/>
    <w:semiHidden/>
    <w:rsid w:val="00EA0385"/>
    <w:rPr>
      <w:rFonts w:eastAsia="Lucida Sans Unicode"/>
      <w:b/>
      <w:bCs/>
    </w:rPr>
  </w:style>
  <w:style w:type="paragraph" w:customStyle="1" w:styleId="Pagrindinistekstas1">
    <w:name w:val="Pagrindinis tekstas1"/>
    <w:uiPriority w:val="99"/>
    <w:rsid w:val="000F5564"/>
    <w:pPr>
      <w:snapToGrid w:val="0"/>
      <w:ind w:firstLine="312"/>
      <w:jc w:val="both"/>
    </w:pPr>
    <w:rPr>
      <w:rFonts w:ascii="TimesLT" w:hAnsi="TimesLT"/>
      <w:lang w:val="en-US" w:eastAsia="en-US"/>
    </w:rPr>
  </w:style>
  <w:style w:type="paragraph" w:customStyle="1" w:styleId="DiagramaDiagrama9">
    <w:name w:val="Diagrama Diagrama9"/>
    <w:basedOn w:val="prastasis"/>
    <w:semiHidden/>
    <w:rsid w:val="000F5564"/>
    <w:pPr>
      <w:widowControl/>
      <w:suppressAutoHyphens w:val="0"/>
      <w:spacing w:after="160" w:line="240" w:lineRule="exact"/>
    </w:pPr>
    <w:rPr>
      <w:rFonts w:ascii="Verdana" w:eastAsia="Times New Roman" w:hAnsi="Verdana" w:cs="Verdana"/>
      <w:sz w:val="20"/>
      <w:szCs w:val="20"/>
    </w:rPr>
  </w:style>
  <w:style w:type="paragraph" w:customStyle="1" w:styleId="Default">
    <w:name w:val="Default"/>
    <w:uiPriority w:val="99"/>
    <w:rsid w:val="00A16543"/>
    <w:pPr>
      <w:autoSpaceDE w:val="0"/>
      <w:autoSpaceDN w:val="0"/>
      <w:adjustRightInd w:val="0"/>
    </w:pPr>
    <w:rPr>
      <w:color w:val="000000"/>
      <w:sz w:val="24"/>
      <w:szCs w:val="24"/>
    </w:rPr>
  </w:style>
  <w:style w:type="character" w:styleId="Neapdorotaspaminjimas">
    <w:name w:val="Unresolved Mention"/>
    <w:basedOn w:val="Numatytasispastraiposriftas"/>
    <w:uiPriority w:val="99"/>
    <w:semiHidden/>
    <w:unhideWhenUsed/>
    <w:rsid w:val="00071932"/>
    <w:rPr>
      <w:color w:val="605E5C"/>
      <w:shd w:val="clear" w:color="auto" w:fill="E1DFDD"/>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basedOn w:val="Numatytasispastraiposriftas"/>
    <w:link w:val="Sraopastraipa"/>
    <w:uiPriority w:val="34"/>
    <w:qFormat/>
    <w:locked/>
    <w:rsid w:val="00D8527B"/>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1745">
      <w:bodyDiv w:val="1"/>
      <w:marLeft w:val="0"/>
      <w:marRight w:val="0"/>
      <w:marTop w:val="0"/>
      <w:marBottom w:val="0"/>
      <w:divBdr>
        <w:top w:val="none" w:sz="0" w:space="0" w:color="auto"/>
        <w:left w:val="none" w:sz="0" w:space="0" w:color="auto"/>
        <w:bottom w:val="none" w:sz="0" w:space="0" w:color="auto"/>
        <w:right w:val="none" w:sz="0" w:space="0" w:color="auto"/>
      </w:divBdr>
    </w:div>
    <w:div w:id="173542326">
      <w:bodyDiv w:val="1"/>
      <w:marLeft w:val="0"/>
      <w:marRight w:val="0"/>
      <w:marTop w:val="0"/>
      <w:marBottom w:val="0"/>
      <w:divBdr>
        <w:top w:val="none" w:sz="0" w:space="0" w:color="auto"/>
        <w:left w:val="none" w:sz="0" w:space="0" w:color="auto"/>
        <w:bottom w:val="none" w:sz="0" w:space="0" w:color="auto"/>
        <w:right w:val="none" w:sz="0" w:space="0" w:color="auto"/>
      </w:divBdr>
    </w:div>
    <w:div w:id="188181825">
      <w:bodyDiv w:val="1"/>
      <w:marLeft w:val="0"/>
      <w:marRight w:val="0"/>
      <w:marTop w:val="0"/>
      <w:marBottom w:val="0"/>
      <w:divBdr>
        <w:top w:val="none" w:sz="0" w:space="0" w:color="auto"/>
        <w:left w:val="none" w:sz="0" w:space="0" w:color="auto"/>
        <w:bottom w:val="none" w:sz="0" w:space="0" w:color="auto"/>
        <w:right w:val="none" w:sz="0" w:space="0" w:color="auto"/>
      </w:divBdr>
    </w:div>
    <w:div w:id="293023524">
      <w:bodyDiv w:val="1"/>
      <w:marLeft w:val="0"/>
      <w:marRight w:val="0"/>
      <w:marTop w:val="0"/>
      <w:marBottom w:val="0"/>
      <w:divBdr>
        <w:top w:val="none" w:sz="0" w:space="0" w:color="auto"/>
        <w:left w:val="none" w:sz="0" w:space="0" w:color="auto"/>
        <w:bottom w:val="none" w:sz="0" w:space="0" w:color="auto"/>
        <w:right w:val="none" w:sz="0" w:space="0" w:color="auto"/>
      </w:divBdr>
    </w:div>
    <w:div w:id="395979099">
      <w:bodyDiv w:val="1"/>
      <w:marLeft w:val="0"/>
      <w:marRight w:val="0"/>
      <w:marTop w:val="0"/>
      <w:marBottom w:val="0"/>
      <w:divBdr>
        <w:top w:val="none" w:sz="0" w:space="0" w:color="auto"/>
        <w:left w:val="none" w:sz="0" w:space="0" w:color="auto"/>
        <w:bottom w:val="none" w:sz="0" w:space="0" w:color="auto"/>
        <w:right w:val="none" w:sz="0" w:space="0" w:color="auto"/>
      </w:divBdr>
    </w:div>
    <w:div w:id="416293569">
      <w:bodyDiv w:val="1"/>
      <w:marLeft w:val="0"/>
      <w:marRight w:val="0"/>
      <w:marTop w:val="0"/>
      <w:marBottom w:val="0"/>
      <w:divBdr>
        <w:top w:val="none" w:sz="0" w:space="0" w:color="auto"/>
        <w:left w:val="none" w:sz="0" w:space="0" w:color="auto"/>
        <w:bottom w:val="none" w:sz="0" w:space="0" w:color="auto"/>
        <w:right w:val="none" w:sz="0" w:space="0" w:color="auto"/>
      </w:divBdr>
    </w:div>
    <w:div w:id="447705596">
      <w:bodyDiv w:val="1"/>
      <w:marLeft w:val="0"/>
      <w:marRight w:val="0"/>
      <w:marTop w:val="0"/>
      <w:marBottom w:val="0"/>
      <w:divBdr>
        <w:top w:val="none" w:sz="0" w:space="0" w:color="auto"/>
        <w:left w:val="none" w:sz="0" w:space="0" w:color="auto"/>
        <w:bottom w:val="none" w:sz="0" w:space="0" w:color="auto"/>
        <w:right w:val="none" w:sz="0" w:space="0" w:color="auto"/>
      </w:divBdr>
    </w:div>
    <w:div w:id="464927322">
      <w:bodyDiv w:val="1"/>
      <w:marLeft w:val="0"/>
      <w:marRight w:val="0"/>
      <w:marTop w:val="0"/>
      <w:marBottom w:val="0"/>
      <w:divBdr>
        <w:top w:val="none" w:sz="0" w:space="0" w:color="auto"/>
        <w:left w:val="none" w:sz="0" w:space="0" w:color="auto"/>
        <w:bottom w:val="none" w:sz="0" w:space="0" w:color="auto"/>
        <w:right w:val="none" w:sz="0" w:space="0" w:color="auto"/>
      </w:divBdr>
    </w:div>
    <w:div w:id="571815800">
      <w:bodyDiv w:val="1"/>
      <w:marLeft w:val="0"/>
      <w:marRight w:val="0"/>
      <w:marTop w:val="0"/>
      <w:marBottom w:val="0"/>
      <w:divBdr>
        <w:top w:val="none" w:sz="0" w:space="0" w:color="auto"/>
        <w:left w:val="none" w:sz="0" w:space="0" w:color="auto"/>
        <w:bottom w:val="none" w:sz="0" w:space="0" w:color="auto"/>
        <w:right w:val="none" w:sz="0" w:space="0" w:color="auto"/>
      </w:divBdr>
    </w:div>
    <w:div w:id="596526963">
      <w:bodyDiv w:val="1"/>
      <w:marLeft w:val="0"/>
      <w:marRight w:val="0"/>
      <w:marTop w:val="0"/>
      <w:marBottom w:val="0"/>
      <w:divBdr>
        <w:top w:val="none" w:sz="0" w:space="0" w:color="auto"/>
        <w:left w:val="none" w:sz="0" w:space="0" w:color="auto"/>
        <w:bottom w:val="none" w:sz="0" w:space="0" w:color="auto"/>
        <w:right w:val="none" w:sz="0" w:space="0" w:color="auto"/>
      </w:divBdr>
    </w:div>
    <w:div w:id="694423617">
      <w:bodyDiv w:val="1"/>
      <w:marLeft w:val="0"/>
      <w:marRight w:val="0"/>
      <w:marTop w:val="0"/>
      <w:marBottom w:val="0"/>
      <w:divBdr>
        <w:top w:val="none" w:sz="0" w:space="0" w:color="auto"/>
        <w:left w:val="none" w:sz="0" w:space="0" w:color="auto"/>
        <w:bottom w:val="none" w:sz="0" w:space="0" w:color="auto"/>
        <w:right w:val="none" w:sz="0" w:space="0" w:color="auto"/>
      </w:divBdr>
    </w:div>
    <w:div w:id="739402820">
      <w:bodyDiv w:val="1"/>
      <w:marLeft w:val="0"/>
      <w:marRight w:val="0"/>
      <w:marTop w:val="0"/>
      <w:marBottom w:val="0"/>
      <w:divBdr>
        <w:top w:val="none" w:sz="0" w:space="0" w:color="auto"/>
        <w:left w:val="none" w:sz="0" w:space="0" w:color="auto"/>
        <w:bottom w:val="none" w:sz="0" w:space="0" w:color="auto"/>
        <w:right w:val="none" w:sz="0" w:space="0" w:color="auto"/>
      </w:divBdr>
    </w:div>
    <w:div w:id="835615566">
      <w:bodyDiv w:val="1"/>
      <w:marLeft w:val="0"/>
      <w:marRight w:val="0"/>
      <w:marTop w:val="0"/>
      <w:marBottom w:val="0"/>
      <w:divBdr>
        <w:top w:val="none" w:sz="0" w:space="0" w:color="auto"/>
        <w:left w:val="none" w:sz="0" w:space="0" w:color="auto"/>
        <w:bottom w:val="none" w:sz="0" w:space="0" w:color="auto"/>
        <w:right w:val="none" w:sz="0" w:space="0" w:color="auto"/>
      </w:divBdr>
    </w:div>
    <w:div w:id="1048182857">
      <w:bodyDiv w:val="1"/>
      <w:marLeft w:val="0"/>
      <w:marRight w:val="0"/>
      <w:marTop w:val="0"/>
      <w:marBottom w:val="0"/>
      <w:divBdr>
        <w:top w:val="none" w:sz="0" w:space="0" w:color="auto"/>
        <w:left w:val="none" w:sz="0" w:space="0" w:color="auto"/>
        <w:bottom w:val="none" w:sz="0" w:space="0" w:color="auto"/>
        <w:right w:val="none" w:sz="0" w:space="0" w:color="auto"/>
      </w:divBdr>
    </w:div>
    <w:div w:id="1050378114">
      <w:bodyDiv w:val="1"/>
      <w:marLeft w:val="0"/>
      <w:marRight w:val="0"/>
      <w:marTop w:val="0"/>
      <w:marBottom w:val="0"/>
      <w:divBdr>
        <w:top w:val="none" w:sz="0" w:space="0" w:color="auto"/>
        <w:left w:val="none" w:sz="0" w:space="0" w:color="auto"/>
        <w:bottom w:val="none" w:sz="0" w:space="0" w:color="auto"/>
        <w:right w:val="none" w:sz="0" w:space="0" w:color="auto"/>
      </w:divBdr>
    </w:div>
    <w:div w:id="1200243062">
      <w:bodyDiv w:val="1"/>
      <w:marLeft w:val="0"/>
      <w:marRight w:val="0"/>
      <w:marTop w:val="0"/>
      <w:marBottom w:val="0"/>
      <w:divBdr>
        <w:top w:val="none" w:sz="0" w:space="0" w:color="auto"/>
        <w:left w:val="none" w:sz="0" w:space="0" w:color="auto"/>
        <w:bottom w:val="none" w:sz="0" w:space="0" w:color="auto"/>
        <w:right w:val="none" w:sz="0" w:space="0" w:color="auto"/>
      </w:divBdr>
    </w:div>
    <w:div w:id="1275554341">
      <w:bodyDiv w:val="1"/>
      <w:marLeft w:val="0"/>
      <w:marRight w:val="0"/>
      <w:marTop w:val="0"/>
      <w:marBottom w:val="0"/>
      <w:divBdr>
        <w:top w:val="none" w:sz="0" w:space="0" w:color="auto"/>
        <w:left w:val="none" w:sz="0" w:space="0" w:color="auto"/>
        <w:bottom w:val="none" w:sz="0" w:space="0" w:color="auto"/>
        <w:right w:val="none" w:sz="0" w:space="0" w:color="auto"/>
      </w:divBdr>
    </w:div>
    <w:div w:id="1427112370">
      <w:bodyDiv w:val="1"/>
      <w:marLeft w:val="0"/>
      <w:marRight w:val="0"/>
      <w:marTop w:val="0"/>
      <w:marBottom w:val="0"/>
      <w:divBdr>
        <w:top w:val="none" w:sz="0" w:space="0" w:color="auto"/>
        <w:left w:val="none" w:sz="0" w:space="0" w:color="auto"/>
        <w:bottom w:val="none" w:sz="0" w:space="0" w:color="auto"/>
        <w:right w:val="none" w:sz="0" w:space="0" w:color="auto"/>
      </w:divBdr>
    </w:div>
    <w:div w:id="1791777342">
      <w:bodyDiv w:val="1"/>
      <w:marLeft w:val="0"/>
      <w:marRight w:val="0"/>
      <w:marTop w:val="0"/>
      <w:marBottom w:val="0"/>
      <w:divBdr>
        <w:top w:val="none" w:sz="0" w:space="0" w:color="auto"/>
        <w:left w:val="none" w:sz="0" w:space="0" w:color="auto"/>
        <w:bottom w:val="none" w:sz="0" w:space="0" w:color="auto"/>
        <w:right w:val="none" w:sz="0" w:space="0" w:color="auto"/>
      </w:divBdr>
    </w:div>
    <w:div w:id="1907757390">
      <w:bodyDiv w:val="1"/>
      <w:marLeft w:val="0"/>
      <w:marRight w:val="0"/>
      <w:marTop w:val="0"/>
      <w:marBottom w:val="0"/>
      <w:divBdr>
        <w:top w:val="none" w:sz="0" w:space="0" w:color="auto"/>
        <w:left w:val="none" w:sz="0" w:space="0" w:color="auto"/>
        <w:bottom w:val="none" w:sz="0" w:space="0" w:color="auto"/>
        <w:right w:val="none" w:sz="0" w:space="0" w:color="auto"/>
      </w:divBdr>
    </w:div>
    <w:div w:id="1975938021">
      <w:bodyDiv w:val="1"/>
      <w:marLeft w:val="0"/>
      <w:marRight w:val="0"/>
      <w:marTop w:val="0"/>
      <w:marBottom w:val="0"/>
      <w:divBdr>
        <w:top w:val="none" w:sz="0" w:space="0" w:color="auto"/>
        <w:left w:val="none" w:sz="0" w:space="0" w:color="auto"/>
        <w:bottom w:val="none" w:sz="0" w:space="0" w:color="auto"/>
        <w:right w:val="none" w:sz="0" w:space="0" w:color="auto"/>
      </w:divBdr>
    </w:div>
    <w:div w:id="1975943104">
      <w:bodyDiv w:val="1"/>
      <w:marLeft w:val="0"/>
      <w:marRight w:val="0"/>
      <w:marTop w:val="0"/>
      <w:marBottom w:val="0"/>
      <w:divBdr>
        <w:top w:val="none" w:sz="0" w:space="0" w:color="auto"/>
        <w:left w:val="none" w:sz="0" w:space="0" w:color="auto"/>
        <w:bottom w:val="none" w:sz="0" w:space="0" w:color="auto"/>
        <w:right w:val="none" w:sz="0" w:space="0" w:color="auto"/>
      </w:divBdr>
    </w:div>
    <w:div w:id="214376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rginijus.blazauskas@lazdij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ilma.vaskeviciute@lazdij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95C4C-8EA1-47AC-9D36-A8F2E2246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24331</Words>
  <Characters>13870</Characters>
  <Application>Microsoft Office Word</Application>
  <DocSecurity>0</DocSecurity>
  <Lines>115</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Virginijus B</dc:creator>
  <cp:keywords/>
  <cp:lastModifiedBy>Edita Zagurskienė</cp:lastModifiedBy>
  <cp:revision>2</cp:revision>
  <cp:lastPrinted>2016-04-22T05:47:00Z</cp:lastPrinted>
  <dcterms:created xsi:type="dcterms:W3CDTF">2025-03-05T17:25:00Z</dcterms:created>
  <dcterms:modified xsi:type="dcterms:W3CDTF">2025-03-05T17:25:00Z</dcterms:modified>
</cp:coreProperties>
</file>