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D6E8D" w14:textId="64672F29" w:rsidR="009D1BD3" w:rsidRDefault="009D1BD3" w:rsidP="009D1BD3">
      <w:pPr>
        <w:spacing w:after="0" w:line="240" w:lineRule="auto"/>
        <w:jc w:val="center"/>
        <w:outlineLvl w:val="1"/>
        <w:rPr>
          <w:b/>
          <w:bCs/>
          <w:sz w:val="22"/>
          <w:lang w:eastAsia="x-none"/>
        </w:rPr>
      </w:pPr>
      <w:r>
        <w:rPr>
          <w:b/>
          <w:bCs/>
          <w:sz w:val="22"/>
          <w:lang w:eastAsia="x-none"/>
        </w:rPr>
        <w:t>TECHNINIAI REIKALAVIMAI VIENVIETEI ENDOSKOPŲ PLOVIMO MAŠINAI</w:t>
      </w:r>
    </w:p>
    <w:tbl>
      <w:tblPr>
        <w:tblW w:w="966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021"/>
        <w:gridCol w:w="6052"/>
      </w:tblGrid>
      <w:tr w:rsidR="00AF5C0E" w14:paraId="68454929" w14:textId="77777777" w:rsidTr="00AF5C0E">
        <w:trPr>
          <w:trHeight w:val="2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FEB2" w14:textId="77777777" w:rsidR="00AF5C0E" w:rsidRDefault="00AF5C0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lang w:val="en-US"/>
              </w:rPr>
              <w:t>Eil</w:t>
            </w:r>
            <w:proofErr w:type="spellEnd"/>
            <w:r>
              <w:rPr>
                <w:b/>
                <w:bCs/>
                <w:color w:val="000000"/>
                <w:sz w:val="22"/>
                <w:lang w:val="en-US"/>
              </w:rPr>
              <w:t>.</w:t>
            </w:r>
          </w:p>
          <w:p w14:paraId="06A5ED07" w14:textId="77777777" w:rsidR="00AF5C0E" w:rsidRDefault="00AF5C0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lang w:val="en-US"/>
              </w:rPr>
              <w:t>Nr.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CA69" w14:textId="77777777" w:rsidR="00AF5C0E" w:rsidRDefault="00AF5C0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val="en-US"/>
              </w:rPr>
            </w:pPr>
            <w:proofErr w:type="spellStart"/>
            <w:r>
              <w:rPr>
                <w:b/>
                <w:color w:val="000000"/>
                <w:sz w:val="22"/>
                <w:lang w:val="en-US"/>
              </w:rPr>
              <w:t>Techninis</w:t>
            </w:r>
            <w:proofErr w:type="spellEnd"/>
            <w:r>
              <w:rPr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lang w:val="en-US"/>
              </w:rPr>
              <w:t>parametras</w:t>
            </w:r>
            <w:proofErr w:type="spellEnd"/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DFB6" w14:textId="77777777" w:rsidR="00AF5C0E" w:rsidRDefault="00AF5C0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val="en-US"/>
              </w:rPr>
            </w:pPr>
            <w:proofErr w:type="spellStart"/>
            <w:r>
              <w:rPr>
                <w:b/>
                <w:color w:val="000000"/>
                <w:sz w:val="22"/>
                <w:lang w:val="en-US"/>
              </w:rPr>
              <w:t>Reikalaujamo</w:t>
            </w:r>
            <w:proofErr w:type="spellEnd"/>
            <w:r>
              <w:rPr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lang w:val="en-US"/>
              </w:rPr>
              <w:t>parametro</w:t>
            </w:r>
            <w:proofErr w:type="spellEnd"/>
            <w:r>
              <w:rPr>
                <w:b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lang w:val="en-US"/>
              </w:rPr>
              <w:t>reikšmė</w:t>
            </w:r>
            <w:proofErr w:type="spellEnd"/>
          </w:p>
        </w:tc>
      </w:tr>
      <w:tr w:rsidR="00AF5C0E" w14:paraId="7F4DB445" w14:textId="77777777" w:rsidTr="00AF5C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88D4" w14:textId="77777777" w:rsidR="00AF5C0E" w:rsidRDefault="00AF5C0E" w:rsidP="0049318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0C2D" w14:textId="77777777" w:rsidR="00AF5C0E" w:rsidRDefault="00AF5C0E">
            <w:pPr>
              <w:spacing w:after="0"/>
              <w:rPr>
                <w:rFonts w:eastAsia="Times New Roman"/>
                <w:sz w:val="22"/>
                <w:lang w:val="en-US"/>
              </w:rPr>
            </w:pPr>
            <w:proofErr w:type="spellStart"/>
            <w:r>
              <w:rPr>
                <w:rFonts w:eastAsia="Times New Roman"/>
                <w:sz w:val="22"/>
                <w:lang w:val="en-US"/>
              </w:rPr>
              <w:t>Vienvietė</w:t>
            </w:r>
            <w:proofErr w:type="spellEnd"/>
            <w:r>
              <w:rPr>
                <w:rFonts w:eastAsia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n-US"/>
              </w:rPr>
              <w:t>endoskopų</w:t>
            </w:r>
            <w:proofErr w:type="spellEnd"/>
            <w:r>
              <w:rPr>
                <w:rFonts w:eastAsia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n-US"/>
              </w:rPr>
              <w:t>plovimo</w:t>
            </w:r>
            <w:proofErr w:type="spellEnd"/>
            <w:r>
              <w:rPr>
                <w:rFonts w:eastAsia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n-US"/>
              </w:rPr>
              <w:t>mašina</w:t>
            </w:r>
            <w:proofErr w:type="spellEnd"/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E80C" w14:textId="77777777" w:rsidR="00AF5C0E" w:rsidRDefault="00AF5C0E">
            <w:pPr>
              <w:spacing w:after="0"/>
              <w:rPr>
                <w:rFonts w:eastAsia="Times New Roman"/>
                <w:sz w:val="22"/>
                <w:lang w:val="en-US"/>
              </w:rPr>
            </w:pPr>
            <w:r>
              <w:rPr>
                <w:rFonts w:eastAsia="Times New Roman"/>
                <w:sz w:val="22"/>
                <w:lang w:val="en-US"/>
              </w:rPr>
              <w:t xml:space="preserve">1 </w:t>
            </w:r>
            <w:proofErr w:type="spellStart"/>
            <w:r>
              <w:rPr>
                <w:rFonts w:eastAsia="Times New Roman"/>
                <w:sz w:val="22"/>
                <w:lang w:val="en-US"/>
              </w:rPr>
              <w:t>vnt</w:t>
            </w:r>
            <w:proofErr w:type="spellEnd"/>
            <w:r>
              <w:rPr>
                <w:rFonts w:eastAsia="Times New Roman"/>
                <w:sz w:val="22"/>
                <w:lang w:val="en-US"/>
              </w:rPr>
              <w:t>.</w:t>
            </w:r>
          </w:p>
        </w:tc>
      </w:tr>
      <w:tr w:rsidR="00AF5C0E" w14:paraId="79BDBF5F" w14:textId="77777777" w:rsidTr="00AF5C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BFC3" w14:textId="77777777" w:rsidR="00AF5C0E" w:rsidRDefault="00AF5C0E" w:rsidP="0049318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900F" w14:textId="77777777" w:rsidR="00AF5C0E" w:rsidRDefault="00AF5C0E">
            <w:pPr>
              <w:spacing w:after="0"/>
              <w:rPr>
                <w:sz w:val="22"/>
                <w:lang w:val="en-US"/>
              </w:rPr>
            </w:pPr>
            <w:proofErr w:type="spellStart"/>
            <w:r>
              <w:rPr>
                <w:rFonts w:eastAsia="Times New Roman"/>
                <w:sz w:val="22"/>
                <w:lang w:val="en-US"/>
              </w:rPr>
              <w:t>Paskirtis</w:t>
            </w:r>
            <w:proofErr w:type="spellEnd"/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385C" w14:textId="77777777" w:rsidR="00AF5C0E" w:rsidRDefault="00AF5C0E">
            <w:pPr>
              <w:spacing w:after="0"/>
              <w:rPr>
                <w:sz w:val="22"/>
                <w:lang w:val="en-US"/>
              </w:rPr>
            </w:pPr>
            <w:proofErr w:type="spellStart"/>
            <w:r>
              <w:rPr>
                <w:rFonts w:eastAsia="Times New Roman"/>
                <w:sz w:val="22"/>
                <w:lang w:val="en-US"/>
              </w:rPr>
              <w:t>Lankstiems</w:t>
            </w:r>
            <w:proofErr w:type="spellEnd"/>
            <w:r>
              <w:rPr>
                <w:rFonts w:eastAsia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n-US"/>
              </w:rPr>
              <w:t>endoskopams</w:t>
            </w:r>
            <w:proofErr w:type="spellEnd"/>
            <w:r>
              <w:rPr>
                <w:rFonts w:eastAsia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n-US"/>
              </w:rPr>
              <w:t>plauti</w:t>
            </w:r>
            <w:proofErr w:type="spellEnd"/>
            <w:r>
              <w:rPr>
                <w:rFonts w:eastAsia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n-US"/>
              </w:rPr>
              <w:t>ir</w:t>
            </w:r>
            <w:proofErr w:type="spellEnd"/>
            <w:r>
              <w:rPr>
                <w:rFonts w:eastAsia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n-US"/>
              </w:rPr>
              <w:t>dezinfekuoti</w:t>
            </w:r>
            <w:proofErr w:type="spellEnd"/>
          </w:p>
        </w:tc>
      </w:tr>
      <w:tr w:rsidR="00AF5C0E" w14:paraId="1F3A49C9" w14:textId="77777777" w:rsidTr="00AF5C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85A3" w14:textId="77777777" w:rsidR="00AF5C0E" w:rsidRDefault="00AF5C0E" w:rsidP="0049318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AE3C" w14:textId="77777777" w:rsidR="00AF5C0E" w:rsidRDefault="00AF5C0E">
            <w:pPr>
              <w:spacing w:after="0"/>
              <w:rPr>
                <w:sz w:val="22"/>
                <w:lang w:val="en-US"/>
              </w:rPr>
            </w:pPr>
            <w:proofErr w:type="spellStart"/>
            <w:r>
              <w:rPr>
                <w:rFonts w:eastAsia="SimSun"/>
                <w:sz w:val="22"/>
                <w:lang w:val="en-US"/>
              </w:rPr>
              <w:t>Endoskopo</w:t>
            </w:r>
            <w:proofErr w:type="spellEnd"/>
            <w:r>
              <w:rPr>
                <w:rFonts w:eastAsia="SimSu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sz w:val="22"/>
                <w:lang w:val="en-US"/>
              </w:rPr>
              <w:t>pakrovimas</w:t>
            </w:r>
            <w:proofErr w:type="spellEnd"/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AFC8E" w14:textId="77777777" w:rsidR="00AF5C0E" w:rsidRDefault="00AF5C0E">
            <w:pPr>
              <w:spacing w:after="0"/>
              <w:rPr>
                <w:sz w:val="22"/>
                <w:lang w:val="en-US"/>
              </w:rPr>
            </w:pPr>
            <w:proofErr w:type="spellStart"/>
            <w:r>
              <w:rPr>
                <w:rFonts w:eastAsia="SimSun"/>
                <w:sz w:val="22"/>
                <w:lang w:val="en-US"/>
              </w:rPr>
              <w:t>Iš</w:t>
            </w:r>
            <w:proofErr w:type="spellEnd"/>
            <w:r>
              <w:rPr>
                <w:rFonts w:eastAsia="SimSu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sz w:val="22"/>
                <w:lang w:val="en-US"/>
              </w:rPr>
              <w:t>viršaus</w:t>
            </w:r>
            <w:proofErr w:type="spellEnd"/>
          </w:p>
        </w:tc>
      </w:tr>
      <w:tr w:rsidR="00AF5C0E" w14:paraId="12579663" w14:textId="77777777" w:rsidTr="00AF5C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698E" w14:textId="77777777" w:rsidR="00AF5C0E" w:rsidRDefault="00AF5C0E" w:rsidP="0049318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35A4" w14:textId="77777777" w:rsidR="00AF5C0E" w:rsidRDefault="00AF5C0E">
            <w:pPr>
              <w:spacing w:after="0"/>
              <w:rPr>
                <w:sz w:val="22"/>
                <w:lang w:val="en-US"/>
              </w:rPr>
            </w:pPr>
            <w:proofErr w:type="spellStart"/>
            <w:r>
              <w:rPr>
                <w:rFonts w:eastAsia="SimSun"/>
                <w:sz w:val="22"/>
                <w:lang w:val="en-US"/>
              </w:rPr>
              <w:t>Endoskopo</w:t>
            </w:r>
            <w:proofErr w:type="spellEnd"/>
            <w:r>
              <w:rPr>
                <w:rFonts w:eastAsia="SimSu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sz w:val="22"/>
                <w:lang w:val="en-US"/>
              </w:rPr>
              <w:t>tipas</w:t>
            </w:r>
            <w:proofErr w:type="spellEnd"/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B23C" w14:textId="77777777" w:rsidR="00AF5C0E" w:rsidRDefault="00AF5C0E">
            <w:pPr>
              <w:spacing w:after="0"/>
              <w:rPr>
                <w:sz w:val="22"/>
                <w:lang w:val="en-US"/>
              </w:rPr>
            </w:pPr>
            <w:proofErr w:type="spellStart"/>
            <w:r>
              <w:rPr>
                <w:rFonts w:eastAsia="SimSun"/>
                <w:sz w:val="22"/>
                <w:lang w:val="en-US" w:eastAsia="zh-CN"/>
              </w:rPr>
              <w:t>Lankstūs</w:t>
            </w:r>
            <w:proofErr w:type="spellEnd"/>
            <w:r>
              <w:rPr>
                <w:rFonts w:eastAsia="SimSun"/>
                <w:sz w:val="22"/>
                <w:lang w:val="en-US" w:eastAsia="zh-CN"/>
              </w:rPr>
              <w:t xml:space="preserve"> </w:t>
            </w:r>
            <w:proofErr w:type="spellStart"/>
            <w:r>
              <w:rPr>
                <w:rFonts w:eastAsia="SimSun"/>
                <w:sz w:val="22"/>
                <w:lang w:val="en-US" w:eastAsia="zh-CN"/>
              </w:rPr>
              <w:t>ir</w:t>
            </w:r>
            <w:proofErr w:type="spellEnd"/>
            <w:r>
              <w:rPr>
                <w:rFonts w:eastAsia="SimSun"/>
                <w:sz w:val="22"/>
                <w:lang w:val="en-US" w:eastAsia="zh-CN"/>
              </w:rPr>
              <w:t xml:space="preserve"> </w:t>
            </w:r>
            <w:proofErr w:type="spellStart"/>
            <w:r>
              <w:rPr>
                <w:rFonts w:eastAsia="SimSun"/>
                <w:sz w:val="22"/>
                <w:lang w:val="en-US" w:eastAsia="zh-CN"/>
              </w:rPr>
              <w:t>kieti</w:t>
            </w:r>
            <w:proofErr w:type="spellEnd"/>
            <w:r>
              <w:rPr>
                <w:rFonts w:eastAsia="SimSun"/>
                <w:sz w:val="22"/>
                <w:lang w:val="en-US" w:eastAsia="zh-CN"/>
              </w:rPr>
              <w:t xml:space="preserve"> </w:t>
            </w:r>
            <w:proofErr w:type="spellStart"/>
            <w:r>
              <w:rPr>
                <w:rFonts w:eastAsia="SimSun"/>
                <w:sz w:val="22"/>
                <w:lang w:val="en-US" w:eastAsia="zh-CN"/>
              </w:rPr>
              <w:t>endoskopai</w:t>
            </w:r>
            <w:proofErr w:type="spellEnd"/>
          </w:p>
        </w:tc>
      </w:tr>
      <w:tr w:rsidR="00AF5C0E" w14:paraId="1BDD0E8A" w14:textId="77777777" w:rsidTr="00AF5C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15FA" w14:textId="77777777" w:rsidR="00AF5C0E" w:rsidRDefault="00AF5C0E" w:rsidP="0049318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F2A3" w14:textId="77777777" w:rsidR="00AF5C0E" w:rsidRDefault="00AF5C0E">
            <w:pPr>
              <w:spacing w:after="0"/>
              <w:rPr>
                <w:sz w:val="22"/>
                <w:lang w:val="en-US"/>
              </w:rPr>
            </w:pPr>
            <w:proofErr w:type="spellStart"/>
            <w:r>
              <w:rPr>
                <w:rFonts w:eastAsia="SimSun"/>
                <w:sz w:val="22"/>
                <w:lang w:val="en-US"/>
              </w:rPr>
              <w:t>Vieno</w:t>
            </w:r>
            <w:proofErr w:type="spellEnd"/>
            <w:r>
              <w:rPr>
                <w:rFonts w:eastAsia="SimSu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sz w:val="22"/>
                <w:lang w:val="en-US"/>
              </w:rPr>
              <w:t>endoskopo</w:t>
            </w:r>
            <w:proofErr w:type="spellEnd"/>
            <w:r>
              <w:rPr>
                <w:rFonts w:eastAsia="SimSu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sz w:val="22"/>
                <w:lang w:val="en-US"/>
              </w:rPr>
              <w:t>plovimas</w:t>
            </w:r>
            <w:proofErr w:type="spellEnd"/>
            <w:r>
              <w:rPr>
                <w:rFonts w:eastAsia="SimSu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sz w:val="22"/>
                <w:lang w:val="en-US"/>
              </w:rPr>
              <w:t>ir</w:t>
            </w:r>
            <w:proofErr w:type="spellEnd"/>
            <w:r>
              <w:rPr>
                <w:rFonts w:eastAsia="SimSu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sz w:val="22"/>
                <w:lang w:val="en-US"/>
              </w:rPr>
              <w:t>dezinfekcija</w:t>
            </w:r>
            <w:proofErr w:type="spellEnd"/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D1063" w14:textId="77777777" w:rsidR="00AF5C0E" w:rsidRDefault="00AF5C0E">
            <w:pPr>
              <w:spacing w:after="0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 w:eastAsia="he-IL" w:bidi="he-IL"/>
              </w:rPr>
              <w:t>Būtina</w:t>
            </w:r>
            <w:proofErr w:type="spellEnd"/>
          </w:p>
        </w:tc>
      </w:tr>
      <w:tr w:rsidR="00AF5C0E" w14:paraId="5649BA52" w14:textId="77777777" w:rsidTr="00AF5C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888C" w14:textId="77777777" w:rsidR="00AF5C0E" w:rsidRDefault="00AF5C0E" w:rsidP="0049318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A101D" w14:textId="77777777" w:rsidR="00AF5C0E" w:rsidRDefault="00AF5C0E">
            <w:pPr>
              <w:spacing w:after="0"/>
              <w:rPr>
                <w:sz w:val="22"/>
                <w:lang w:val="en-US"/>
              </w:rPr>
            </w:pPr>
            <w:proofErr w:type="spellStart"/>
            <w:r>
              <w:rPr>
                <w:rFonts w:eastAsia="SimSun"/>
                <w:sz w:val="22"/>
                <w:lang w:val="en-US"/>
              </w:rPr>
              <w:t>Valdymas</w:t>
            </w:r>
            <w:proofErr w:type="spellEnd"/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1DA6" w14:textId="77777777" w:rsidR="00AF5C0E" w:rsidRDefault="00AF5C0E">
            <w:pPr>
              <w:spacing w:after="0"/>
              <w:rPr>
                <w:sz w:val="22"/>
                <w:lang w:val="en-US"/>
              </w:rPr>
            </w:pPr>
            <w:proofErr w:type="spellStart"/>
            <w:r>
              <w:rPr>
                <w:rFonts w:eastAsia="SimSun"/>
                <w:sz w:val="22"/>
                <w:lang w:val="en-US"/>
              </w:rPr>
              <w:t>Lietimui</w:t>
            </w:r>
            <w:proofErr w:type="spellEnd"/>
            <w:r>
              <w:rPr>
                <w:rFonts w:eastAsia="SimSu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sz w:val="22"/>
                <w:lang w:val="en-US"/>
              </w:rPr>
              <w:t>jautrus</w:t>
            </w:r>
            <w:proofErr w:type="spellEnd"/>
            <w:r>
              <w:rPr>
                <w:rFonts w:eastAsia="SimSu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sz w:val="22"/>
                <w:lang w:val="en-US"/>
              </w:rPr>
              <w:t>ekranas</w:t>
            </w:r>
            <w:proofErr w:type="spellEnd"/>
          </w:p>
        </w:tc>
      </w:tr>
      <w:tr w:rsidR="00AF5C0E" w14:paraId="17279F73" w14:textId="77777777" w:rsidTr="00AF5C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BB2C" w14:textId="77777777" w:rsidR="00AF5C0E" w:rsidRDefault="00AF5C0E" w:rsidP="0049318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6998" w14:textId="77777777" w:rsidR="00AF5C0E" w:rsidRDefault="00AF5C0E">
            <w:pPr>
              <w:spacing w:after="0"/>
              <w:rPr>
                <w:sz w:val="22"/>
                <w:lang w:val="en-US"/>
              </w:rPr>
            </w:pPr>
            <w:proofErr w:type="spellStart"/>
            <w:r>
              <w:rPr>
                <w:rFonts w:eastAsia="SimSun"/>
                <w:sz w:val="22"/>
                <w:lang w:val="en-US"/>
              </w:rPr>
              <w:t>Dubens</w:t>
            </w:r>
            <w:proofErr w:type="spellEnd"/>
            <w:r>
              <w:rPr>
                <w:rFonts w:eastAsia="SimSu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sz w:val="22"/>
                <w:lang w:val="en-US"/>
              </w:rPr>
              <w:t>dydis</w:t>
            </w:r>
            <w:proofErr w:type="spellEnd"/>
            <w:r>
              <w:rPr>
                <w:rFonts w:eastAsia="SimSu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sz w:val="22"/>
                <w:lang w:val="en-US"/>
              </w:rPr>
              <w:t>patogiam</w:t>
            </w:r>
            <w:proofErr w:type="spellEnd"/>
            <w:r>
              <w:rPr>
                <w:rFonts w:eastAsia="SimSu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sz w:val="22"/>
                <w:lang w:val="en-US"/>
              </w:rPr>
              <w:t>endoskopo</w:t>
            </w:r>
            <w:proofErr w:type="spellEnd"/>
            <w:r>
              <w:rPr>
                <w:rFonts w:eastAsia="SimSu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sz w:val="22"/>
                <w:lang w:val="en-US"/>
              </w:rPr>
              <w:t>talpinimui</w:t>
            </w:r>
            <w:proofErr w:type="spellEnd"/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A131" w14:textId="77777777" w:rsidR="00AF5C0E" w:rsidRDefault="00AF5C0E">
            <w:pPr>
              <w:spacing w:after="0"/>
              <w:rPr>
                <w:sz w:val="22"/>
                <w:lang w:val="en-US"/>
              </w:rPr>
            </w:pPr>
            <w:r>
              <w:rPr>
                <w:sz w:val="22"/>
                <w:lang w:val="en-US" w:eastAsia="he-IL" w:bidi="he-IL"/>
              </w:rPr>
              <w:t>≥ 50 x 50 cm</w:t>
            </w:r>
          </w:p>
        </w:tc>
      </w:tr>
      <w:tr w:rsidR="00AF5C0E" w14:paraId="1D917737" w14:textId="77777777" w:rsidTr="00AF5C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AE21" w14:textId="77777777" w:rsidR="00AF5C0E" w:rsidRDefault="00AF5C0E" w:rsidP="0049318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2065" w14:textId="77777777" w:rsidR="00AF5C0E" w:rsidRDefault="00AF5C0E">
            <w:pPr>
              <w:spacing w:after="0"/>
              <w:rPr>
                <w:sz w:val="22"/>
                <w:lang w:val="en-US"/>
              </w:rPr>
            </w:pPr>
            <w:proofErr w:type="spellStart"/>
            <w:r>
              <w:rPr>
                <w:rFonts w:eastAsia="SimSun"/>
                <w:sz w:val="22"/>
                <w:lang w:val="en-US"/>
              </w:rPr>
              <w:t>Dubens</w:t>
            </w:r>
            <w:proofErr w:type="spellEnd"/>
            <w:r>
              <w:rPr>
                <w:rFonts w:eastAsia="SimSu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sz w:val="22"/>
                <w:lang w:val="en-US"/>
              </w:rPr>
              <w:t>atidarymas</w:t>
            </w:r>
            <w:proofErr w:type="spellEnd"/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BEEC" w14:textId="77777777" w:rsidR="00AF5C0E" w:rsidRDefault="00AF5C0E">
            <w:pPr>
              <w:spacing w:after="0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 w:eastAsia="he-IL" w:bidi="he-IL"/>
              </w:rPr>
              <w:t>Kojinis</w:t>
            </w:r>
            <w:proofErr w:type="spellEnd"/>
            <w:r>
              <w:rPr>
                <w:sz w:val="22"/>
                <w:lang w:val="en-US" w:eastAsia="he-IL" w:bidi="he-IL"/>
              </w:rPr>
              <w:t xml:space="preserve"> </w:t>
            </w:r>
            <w:proofErr w:type="spellStart"/>
            <w:r>
              <w:rPr>
                <w:sz w:val="22"/>
                <w:lang w:val="en-US" w:eastAsia="he-IL" w:bidi="he-IL"/>
              </w:rPr>
              <w:t>jungiklis</w:t>
            </w:r>
            <w:proofErr w:type="spellEnd"/>
          </w:p>
        </w:tc>
      </w:tr>
      <w:tr w:rsidR="00AF5C0E" w14:paraId="57C05561" w14:textId="77777777" w:rsidTr="00AF5C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2B1B" w14:textId="77777777" w:rsidR="00AF5C0E" w:rsidRDefault="00AF5C0E" w:rsidP="0049318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AF81" w14:textId="77777777" w:rsidR="00AF5C0E" w:rsidRDefault="00AF5C0E">
            <w:pPr>
              <w:spacing w:after="0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Endoskopo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sandarumo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monitoravimas</w:t>
            </w:r>
            <w:proofErr w:type="spellEnd"/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DC15" w14:textId="77777777" w:rsidR="00AF5C0E" w:rsidRDefault="00AF5C0E">
            <w:pPr>
              <w:spacing w:after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1. </w:t>
            </w:r>
            <w:proofErr w:type="spellStart"/>
            <w:r>
              <w:rPr>
                <w:sz w:val="22"/>
                <w:lang w:val="en-US"/>
              </w:rPr>
              <w:t>Ciklo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pradžioje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sistema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atlieka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sandarumo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testą</w:t>
            </w:r>
            <w:proofErr w:type="spellEnd"/>
          </w:p>
          <w:p w14:paraId="4761BA9D" w14:textId="77777777" w:rsidR="00AF5C0E" w:rsidRDefault="00AF5C0E">
            <w:pPr>
              <w:spacing w:after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2. </w:t>
            </w:r>
            <w:proofErr w:type="spellStart"/>
            <w:r>
              <w:rPr>
                <w:sz w:val="22"/>
                <w:lang w:val="en-US"/>
              </w:rPr>
              <w:t>Viso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ciklo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metu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sistema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monitoruoja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slėgį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endoskope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ir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esant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slėgio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nuokrypiui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nutraukia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plovimo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ciklą</w:t>
            </w:r>
            <w:proofErr w:type="spellEnd"/>
          </w:p>
        </w:tc>
      </w:tr>
      <w:tr w:rsidR="00AF5C0E" w14:paraId="34B61C76" w14:textId="77777777" w:rsidTr="00AF5C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50BE" w14:textId="77777777" w:rsidR="00AF5C0E" w:rsidRDefault="00AF5C0E" w:rsidP="0049318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4F15" w14:textId="77777777" w:rsidR="00AF5C0E" w:rsidRDefault="00AF5C0E">
            <w:pPr>
              <w:spacing w:after="0"/>
              <w:rPr>
                <w:sz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lang w:val="en-US"/>
              </w:rPr>
              <w:t>Plovimo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mašinoje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kiekvienai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endoskopo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kanalų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jungčiai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yra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paskirtas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sensorius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, kuris </w:t>
            </w:r>
            <w:proofErr w:type="spellStart"/>
            <w:r>
              <w:rPr>
                <w:color w:val="000000"/>
                <w:sz w:val="22"/>
                <w:lang w:val="en-US"/>
              </w:rPr>
              <w:t>ciklo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metu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monitoruoja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endoskopo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kanalu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pratekančio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vandens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tėkmę</w:t>
            </w:r>
            <w:proofErr w:type="spellEnd"/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AC19" w14:textId="77777777" w:rsidR="00AF5C0E" w:rsidRDefault="00AF5C0E">
            <w:pPr>
              <w:spacing w:after="0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 w:eastAsia="he-IL" w:bidi="he-IL"/>
              </w:rPr>
              <w:t>Pagal</w:t>
            </w:r>
            <w:proofErr w:type="spellEnd"/>
            <w:r>
              <w:rPr>
                <w:sz w:val="22"/>
                <w:lang w:val="en-US" w:eastAsia="he-IL" w:bidi="he-IL"/>
              </w:rPr>
              <w:t xml:space="preserve"> </w:t>
            </w:r>
            <w:bookmarkStart w:id="0" w:name="_Hlk94528753"/>
            <w:r>
              <w:rPr>
                <w:sz w:val="22"/>
                <w:lang w:val="en-US" w:eastAsia="he-IL" w:bidi="he-IL"/>
              </w:rPr>
              <w:t xml:space="preserve">EN ISO 15883-4 </w:t>
            </w:r>
            <w:bookmarkEnd w:id="0"/>
            <w:proofErr w:type="spellStart"/>
            <w:r>
              <w:rPr>
                <w:sz w:val="22"/>
                <w:lang w:val="en-US" w:eastAsia="he-IL" w:bidi="he-IL"/>
              </w:rPr>
              <w:t>mašina</w:t>
            </w:r>
            <w:proofErr w:type="spellEnd"/>
            <w:r>
              <w:rPr>
                <w:sz w:val="22"/>
                <w:lang w:val="en-US" w:eastAsia="he-IL" w:bidi="he-IL"/>
              </w:rPr>
              <w:t xml:space="preserve"> </w:t>
            </w:r>
            <w:proofErr w:type="spellStart"/>
            <w:r>
              <w:rPr>
                <w:sz w:val="22"/>
                <w:lang w:val="en-US" w:eastAsia="he-IL" w:bidi="he-IL"/>
              </w:rPr>
              <w:t>užtikrina</w:t>
            </w:r>
            <w:proofErr w:type="spellEnd"/>
            <w:r>
              <w:rPr>
                <w:sz w:val="22"/>
                <w:lang w:val="en-US" w:eastAsia="he-IL" w:bidi="he-IL"/>
              </w:rPr>
              <w:t xml:space="preserve"> </w:t>
            </w:r>
            <w:proofErr w:type="spellStart"/>
            <w:r>
              <w:rPr>
                <w:sz w:val="22"/>
                <w:lang w:val="en-US" w:eastAsia="he-IL" w:bidi="he-IL"/>
              </w:rPr>
              <w:t>endoskopo</w:t>
            </w:r>
            <w:proofErr w:type="spellEnd"/>
            <w:r>
              <w:rPr>
                <w:sz w:val="22"/>
                <w:lang w:val="en-US" w:eastAsia="he-IL" w:bidi="he-IL"/>
              </w:rPr>
              <w:t xml:space="preserve"> </w:t>
            </w:r>
            <w:proofErr w:type="spellStart"/>
            <w:r>
              <w:rPr>
                <w:sz w:val="22"/>
                <w:lang w:val="en-US" w:eastAsia="he-IL" w:bidi="he-IL"/>
              </w:rPr>
              <w:t>kanalų</w:t>
            </w:r>
            <w:proofErr w:type="spellEnd"/>
            <w:r>
              <w:rPr>
                <w:sz w:val="22"/>
                <w:lang w:val="en-US" w:eastAsia="he-IL" w:bidi="he-IL"/>
              </w:rPr>
              <w:t xml:space="preserve"> </w:t>
            </w:r>
            <w:proofErr w:type="spellStart"/>
            <w:r>
              <w:rPr>
                <w:sz w:val="22"/>
                <w:lang w:val="en-US" w:eastAsia="he-IL" w:bidi="he-IL"/>
              </w:rPr>
              <w:t>blokados</w:t>
            </w:r>
            <w:proofErr w:type="spellEnd"/>
            <w:r>
              <w:rPr>
                <w:sz w:val="22"/>
                <w:lang w:val="en-US" w:eastAsia="he-IL" w:bidi="he-IL"/>
              </w:rPr>
              <w:t xml:space="preserve"> </w:t>
            </w:r>
            <w:proofErr w:type="spellStart"/>
            <w:r>
              <w:rPr>
                <w:sz w:val="22"/>
                <w:lang w:val="en-US" w:eastAsia="he-IL" w:bidi="he-IL"/>
              </w:rPr>
              <w:t>nebuvimą</w:t>
            </w:r>
            <w:proofErr w:type="spellEnd"/>
            <w:r>
              <w:rPr>
                <w:sz w:val="22"/>
                <w:lang w:val="en-US" w:eastAsia="he-IL" w:bidi="he-IL"/>
              </w:rPr>
              <w:t xml:space="preserve"> </w:t>
            </w:r>
            <w:proofErr w:type="spellStart"/>
            <w:r>
              <w:rPr>
                <w:sz w:val="22"/>
                <w:lang w:val="en-US" w:eastAsia="he-IL" w:bidi="he-IL"/>
              </w:rPr>
              <w:t>ir</w:t>
            </w:r>
            <w:proofErr w:type="spellEnd"/>
            <w:r>
              <w:rPr>
                <w:sz w:val="22"/>
                <w:lang w:val="en-US" w:eastAsia="he-IL" w:bidi="he-IL"/>
              </w:rPr>
              <w:t xml:space="preserve"> </w:t>
            </w:r>
            <w:proofErr w:type="spellStart"/>
            <w:r>
              <w:rPr>
                <w:sz w:val="22"/>
                <w:lang w:val="en-US" w:eastAsia="he-IL" w:bidi="he-IL"/>
              </w:rPr>
              <w:t>individualiai</w:t>
            </w:r>
            <w:proofErr w:type="spellEnd"/>
            <w:r>
              <w:rPr>
                <w:sz w:val="22"/>
                <w:lang w:val="en-US" w:eastAsia="he-IL" w:bidi="he-IL"/>
              </w:rPr>
              <w:t xml:space="preserve"> </w:t>
            </w:r>
            <w:proofErr w:type="spellStart"/>
            <w:r>
              <w:rPr>
                <w:sz w:val="22"/>
                <w:lang w:val="en-US" w:eastAsia="he-IL" w:bidi="he-IL"/>
              </w:rPr>
              <w:t>monitoruoja</w:t>
            </w:r>
            <w:proofErr w:type="spellEnd"/>
            <w:r>
              <w:rPr>
                <w:sz w:val="22"/>
                <w:lang w:val="en-US" w:eastAsia="he-IL" w:bidi="he-IL"/>
              </w:rPr>
              <w:t xml:space="preserve"> ≥ 6 </w:t>
            </w:r>
            <w:proofErr w:type="spellStart"/>
            <w:r>
              <w:rPr>
                <w:sz w:val="22"/>
                <w:lang w:val="en-US" w:eastAsia="he-IL" w:bidi="he-IL"/>
              </w:rPr>
              <w:t>kanalų</w:t>
            </w:r>
            <w:proofErr w:type="spellEnd"/>
          </w:p>
        </w:tc>
      </w:tr>
      <w:tr w:rsidR="00AF5C0E" w14:paraId="2D3FB1B2" w14:textId="77777777" w:rsidTr="00AF5C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B694" w14:textId="77777777" w:rsidR="00AF5C0E" w:rsidRDefault="00AF5C0E" w:rsidP="0049318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3232" w14:textId="77777777" w:rsidR="00AF5C0E" w:rsidRDefault="00AF5C0E">
            <w:pPr>
              <w:spacing w:after="0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 w:eastAsia="he-IL" w:bidi="he-IL"/>
              </w:rPr>
              <w:t>Endoskopų</w:t>
            </w:r>
            <w:proofErr w:type="spellEnd"/>
            <w:r>
              <w:rPr>
                <w:sz w:val="22"/>
                <w:lang w:val="en-US" w:eastAsia="he-IL" w:bidi="he-IL"/>
              </w:rPr>
              <w:t xml:space="preserve"> </w:t>
            </w:r>
            <w:proofErr w:type="spellStart"/>
            <w:r>
              <w:rPr>
                <w:sz w:val="22"/>
                <w:lang w:val="en-US" w:eastAsia="he-IL" w:bidi="he-IL"/>
              </w:rPr>
              <w:t>plovimo</w:t>
            </w:r>
            <w:proofErr w:type="spellEnd"/>
            <w:r>
              <w:rPr>
                <w:sz w:val="22"/>
                <w:lang w:val="en-US" w:eastAsia="he-IL" w:bidi="he-IL"/>
              </w:rPr>
              <w:t xml:space="preserve"> </w:t>
            </w:r>
            <w:proofErr w:type="spellStart"/>
            <w:r>
              <w:rPr>
                <w:sz w:val="22"/>
                <w:lang w:val="en-US" w:eastAsia="he-IL" w:bidi="he-IL"/>
              </w:rPr>
              <w:t>mašina</w:t>
            </w:r>
            <w:proofErr w:type="spellEnd"/>
            <w:r>
              <w:rPr>
                <w:sz w:val="22"/>
                <w:lang w:val="en-US" w:eastAsia="he-IL" w:bidi="he-IL"/>
              </w:rPr>
              <w:t xml:space="preserve"> </w:t>
            </w:r>
            <w:proofErr w:type="spellStart"/>
            <w:r>
              <w:rPr>
                <w:sz w:val="22"/>
                <w:lang w:val="en-US" w:eastAsia="he-IL" w:bidi="he-IL"/>
              </w:rPr>
              <w:t>suderinama</w:t>
            </w:r>
            <w:proofErr w:type="spellEnd"/>
            <w:r>
              <w:rPr>
                <w:sz w:val="22"/>
                <w:lang w:val="en-US" w:eastAsia="he-IL" w:bidi="he-IL"/>
              </w:rPr>
              <w:t xml:space="preserve"> </w:t>
            </w:r>
            <w:proofErr w:type="spellStart"/>
            <w:r>
              <w:rPr>
                <w:sz w:val="22"/>
                <w:lang w:val="en-US" w:eastAsia="he-IL" w:bidi="he-IL"/>
              </w:rPr>
              <w:t>su</w:t>
            </w:r>
            <w:proofErr w:type="spellEnd"/>
            <w:r>
              <w:rPr>
                <w:sz w:val="22"/>
                <w:lang w:val="en-US" w:eastAsia="he-IL" w:bidi="he-IL"/>
              </w:rPr>
              <w:t xml:space="preserve"> </w:t>
            </w:r>
            <w:proofErr w:type="spellStart"/>
            <w:r>
              <w:rPr>
                <w:sz w:val="22"/>
                <w:lang w:val="en-US" w:eastAsia="he-IL" w:bidi="he-IL"/>
              </w:rPr>
              <w:t>skirtingų</w:t>
            </w:r>
            <w:proofErr w:type="spellEnd"/>
            <w:r>
              <w:rPr>
                <w:sz w:val="22"/>
                <w:lang w:val="en-US" w:eastAsia="he-IL" w:bidi="he-IL"/>
              </w:rPr>
              <w:t xml:space="preserve"> </w:t>
            </w:r>
            <w:proofErr w:type="spellStart"/>
            <w:r>
              <w:rPr>
                <w:sz w:val="22"/>
                <w:lang w:val="en-US" w:eastAsia="he-IL" w:bidi="he-IL"/>
              </w:rPr>
              <w:t>gamintojų</w:t>
            </w:r>
            <w:proofErr w:type="spellEnd"/>
            <w:r>
              <w:rPr>
                <w:sz w:val="22"/>
                <w:lang w:val="en-US" w:eastAsia="he-IL" w:bidi="he-IL"/>
              </w:rPr>
              <w:t xml:space="preserve"> </w:t>
            </w:r>
            <w:proofErr w:type="spellStart"/>
            <w:r>
              <w:rPr>
                <w:sz w:val="22"/>
                <w:lang w:val="en-US" w:eastAsia="he-IL" w:bidi="he-IL"/>
              </w:rPr>
              <w:t>endoskopais</w:t>
            </w:r>
            <w:proofErr w:type="spellEnd"/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6741" w14:textId="77777777" w:rsidR="00AF5C0E" w:rsidRDefault="00AF5C0E">
            <w:pPr>
              <w:spacing w:after="0"/>
              <w:rPr>
                <w:sz w:val="22"/>
                <w:lang w:val="en-US" w:eastAsia="he-IL" w:bidi="he-IL"/>
              </w:rPr>
            </w:pPr>
            <w:proofErr w:type="spellStart"/>
            <w:r>
              <w:rPr>
                <w:sz w:val="22"/>
                <w:lang w:val="en-US" w:eastAsia="he-IL" w:bidi="he-IL"/>
              </w:rPr>
              <w:t>Būtina</w:t>
            </w:r>
            <w:proofErr w:type="spellEnd"/>
          </w:p>
        </w:tc>
      </w:tr>
      <w:tr w:rsidR="00AF5C0E" w14:paraId="404378F3" w14:textId="77777777" w:rsidTr="00AF5C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B53B" w14:textId="77777777" w:rsidR="00AF5C0E" w:rsidRDefault="00AF5C0E" w:rsidP="0049318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98C9" w14:textId="77777777" w:rsidR="00AF5C0E" w:rsidRDefault="00AF5C0E">
            <w:pPr>
              <w:spacing w:after="0"/>
              <w:rPr>
                <w:sz w:val="22"/>
                <w:lang w:val="en-US"/>
              </w:rPr>
            </w:pPr>
            <w:proofErr w:type="spellStart"/>
            <w:r>
              <w:rPr>
                <w:rFonts w:eastAsia="SimSun"/>
                <w:sz w:val="22"/>
                <w:lang w:val="en-US"/>
              </w:rPr>
              <w:t>Plovimo</w:t>
            </w:r>
            <w:proofErr w:type="spellEnd"/>
            <w:r>
              <w:rPr>
                <w:rFonts w:eastAsia="SimSun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eastAsia="SimSun"/>
                <w:sz w:val="22"/>
                <w:lang w:val="en-US"/>
              </w:rPr>
              <w:t>dezinfekcijos</w:t>
            </w:r>
            <w:proofErr w:type="spellEnd"/>
            <w:r>
              <w:rPr>
                <w:rFonts w:eastAsia="SimSu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sz w:val="22"/>
                <w:lang w:val="en-US"/>
              </w:rPr>
              <w:t>ciklo</w:t>
            </w:r>
            <w:proofErr w:type="spellEnd"/>
            <w:r>
              <w:rPr>
                <w:rFonts w:eastAsia="SimSu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sz w:val="22"/>
                <w:lang w:val="en-US"/>
              </w:rPr>
              <w:t>trukmė</w:t>
            </w:r>
            <w:proofErr w:type="spellEnd"/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36B4" w14:textId="77777777" w:rsidR="00AF5C0E" w:rsidRDefault="00AF5C0E">
            <w:pPr>
              <w:spacing w:after="0"/>
              <w:rPr>
                <w:sz w:val="22"/>
                <w:lang w:val="en-US"/>
              </w:rPr>
            </w:pPr>
            <w:r>
              <w:rPr>
                <w:rFonts w:eastAsia="SimSun"/>
                <w:sz w:val="22"/>
                <w:lang w:val="en-US"/>
              </w:rPr>
              <w:t>≤ 25 min</w:t>
            </w:r>
          </w:p>
        </w:tc>
      </w:tr>
      <w:tr w:rsidR="00AF5C0E" w14:paraId="28EF5764" w14:textId="77777777" w:rsidTr="00AF5C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E99A" w14:textId="77777777" w:rsidR="00AF5C0E" w:rsidRDefault="00AF5C0E" w:rsidP="0049318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A54B" w14:textId="77777777" w:rsidR="00AF5C0E" w:rsidRDefault="00AF5C0E">
            <w:pPr>
              <w:spacing w:after="0"/>
              <w:rPr>
                <w:sz w:val="22"/>
                <w:lang w:val="en-US"/>
              </w:rPr>
            </w:pPr>
            <w:proofErr w:type="spellStart"/>
            <w:r>
              <w:rPr>
                <w:rFonts w:eastAsia="SimSun"/>
                <w:sz w:val="22"/>
                <w:lang w:val="en-US"/>
              </w:rPr>
              <w:t>Aukšto</w:t>
            </w:r>
            <w:proofErr w:type="spellEnd"/>
            <w:r>
              <w:rPr>
                <w:rFonts w:eastAsia="SimSu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sz w:val="22"/>
                <w:lang w:val="en-US"/>
              </w:rPr>
              <w:t>lygio</w:t>
            </w:r>
            <w:proofErr w:type="spellEnd"/>
            <w:r>
              <w:rPr>
                <w:rFonts w:eastAsia="SimSu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sz w:val="22"/>
                <w:lang w:val="en-US"/>
              </w:rPr>
              <w:t>dezinfekcijos</w:t>
            </w:r>
            <w:proofErr w:type="spellEnd"/>
            <w:r>
              <w:rPr>
                <w:rFonts w:eastAsia="SimSu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sz w:val="22"/>
                <w:lang w:val="en-US"/>
              </w:rPr>
              <w:t>ciklo</w:t>
            </w:r>
            <w:proofErr w:type="spellEnd"/>
            <w:r>
              <w:rPr>
                <w:rFonts w:eastAsia="SimSu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sz w:val="22"/>
                <w:lang w:val="en-US"/>
              </w:rPr>
              <w:t>trukmė</w:t>
            </w:r>
            <w:proofErr w:type="spellEnd"/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FAE5" w14:textId="77777777" w:rsidR="00AF5C0E" w:rsidRDefault="00AF5C0E">
            <w:pPr>
              <w:spacing w:after="0"/>
              <w:rPr>
                <w:sz w:val="22"/>
                <w:lang w:val="en-US"/>
              </w:rPr>
            </w:pPr>
            <w:r>
              <w:rPr>
                <w:rFonts w:eastAsia="SimSun"/>
                <w:sz w:val="22"/>
                <w:lang w:val="en-US"/>
              </w:rPr>
              <w:t>≤ 15 min</w:t>
            </w:r>
          </w:p>
        </w:tc>
      </w:tr>
      <w:tr w:rsidR="00AF5C0E" w14:paraId="5C5F8AF5" w14:textId="77777777" w:rsidTr="00AF5C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7059" w14:textId="77777777" w:rsidR="00AF5C0E" w:rsidRDefault="00AF5C0E" w:rsidP="0049318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B1B7" w14:textId="77777777" w:rsidR="00AF5C0E" w:rsidRDefault="00AF5C0E">
            <w:pPr>
              <w:spacing w:after="0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Savidezinfekcijos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ciklo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trukmė</w:t>
            </w:r>
            <w:proofErr w:type="spellEnd"/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99D8" w14:textId="77777777" w:rsidR="00AF5C0E" w:rsidRDefault="00AF5C0E">
            <w:pPr>
              <w:spacing w:after="0"/>
              <w:rPr>
                <w:sz w:val="22"/>
                <w:lang w:val="en-US"/>
              </w:rPr>
            </w:pPr>
            <w:r>
              <w:rPr>
                <w:rFonts w:eastAsia="SimSun"/>
                <w:sz w:val="22"/>
                <w:lang w:val="en-US"/>
              </w:rPr>
              <w:t>≤ 30 min</w:t>
            </w:r>
          </w:p>
        </w:tc>
      </w:tr>
      <w:tr w:rsidR="00AF5C0E" w14:paraId="7FAD2D12" w14:textId="77777777" w:rsidTr="00AF5C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B71D" w14:textId="77777777" w:rsidR="00AF5C0E" w:rsidRDefault="00AF5C0E" w:rsidP="0049318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B2C4" w14:textId="77777777" w:rsidR="00AF5C0E" w:rsidRDefault="00AF5C0E">
            <w:pPr>
              <w:spacing w:after="0"/>
              <w:rPr>
                <w:sz w:val="22"/>
                <w:lang w:val="en-US"/>
              </w:rPr>
            </w:pPr>
            <w:proofErr w:type="spellStart"/>
            <w:r>
              <w:rPr>
                <w:rFonts w:eastAsia="SimSun"/>
                <w:sz w:val="22"/>
                <w:lang w:val="en-US"/>
              </w:rPr>
              <w:t>Plovimo</w:t>
            </w:r>
            <w:proofErr w:type="spellEnd"/>
            <w:r>
              <w:rPr>
                <w:rFonts w:eastAsia="SimSu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sz w:val="22"/>
                <w:lang w:val="en-US"/>
              </w:rPr>
              <w:t>dezinfekcijos</w:t>
            </w:r>
            <w:proofErr w:type="spellEnd"/>
            <w:r>
              <w:rPr>
                <w:rFonts w:eastAsia="SimSu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sz w:val="22"/>
                <w:lang w:val="en-US"/>
              </w:rPr>
              <w:t>tipas</w:t>
            </w:r>
            <w:proofErr w:type="spellEnd"/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043C" w14:textId="77777777" w:rsidR="00AF5C0E" w:rsidRDefault="00AF5C0E">
            <w:pPr>
              <w:spacing w:after="0"/>
              <w:rPr>
                <w:sz w:val="22"/>
                <w:lang w:val="en-US"/>
              </w:rPr>
            </w:pPr>
            <w:proofErr w:type="spellStart"/>
            <w:r>
              <w:rPr>
                <w:rFonts w:eastAsia="SimSun"/>
                <w:sz w:val="22"/>
                <w:lang w:val="en-US" w:eastAsia="zh-CN"/>
              </w:rPr>
              <w:t>Panardinimas</w:t>
            </w:r>
            <w:proofErr w:type="spellEnd"/>
            <w:r>
              <w:rPr>
                <w:rFonts w:eastAsia="SimSun"/>
                <w:sz w:val="22"/>
                <w:lang w:val="en-US" w:eastAsia="zh-CN"/>
              </w:rPr>
              <w:t xml:space="preserve"> </w:t>
            </w:r>
            <w:proofErr w:type="spellStart"/>
            <w:r>
              <w:rPr>
                <w:rFonts w:eastAsia="SimSun"/>
                <w:sz w:val="22"/>
                <w:lang w:val="en-US" w:eastAsia="zh-CN"/>
              </w:rPr>
              <w:t>ir</w:t>
            </w:r>
            <w:proofErr w:type="spellEnd"/>
            <w:r>
              <w:rPr>
                <w:rFonts w:eastAsia="SimSun"/>
                <w:sz w:val="22"/>
                <w:lang w:val="en-US" w:eastAsia="zh-CN"/>
              </w:rPr>
              <w:t xml:space="preserve"> </w:t>
            </w:r>
            <w:proofErr w:type="spellStart"/>
            <w:r>
              <w:rPr>
                <w:rFonts w:eastAsia="SimSun"/>
                <w:sz w:val="22"/>
                <w:lang w:val="en-US" w:eastAsia="zh-CN"/>
              </w:rPr>
              <w:t>apipurškimas</w:t>
            </w:r>
            <w:proofErr w:type="spellEnd"/>
          </w:p>
        </w:tc>
      </w:tr>
      <w:tr w:rsidR="00AF5C0E" w14:paraId="590A7F30" w14:textId="77777777" w:rsidTr="00AF5C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0CA4" w14:textId="77777777" w:rsidR="00AF5C0E" w:rsidRDefault="00AF5C0E" w:rsidP="0049318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C837" w14:textId="77777777" w:rsidR="00AF5C0E" w:rsidRDefault="00AF5C0E">
            <w:pPr>
              <w:spacing w:after="0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Endoskopų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ir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personalo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identifikacija</w:t>
            </w:r>
            <w:proofErr w:type="spellEnd"/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E19D" w14:textId="77777777" w:rsidR="00AF5C0E" w:rsidRDefault="00AF5C0E">
            <w:pPr>
              <w:spacing w:after="0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Radiodažnuminė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identifikacija</w:t>
            </w:r>
            <w:proofErr w:type="spellEnd"/>
            <w:r>
              <w:rPr>
                <w:sz w:val="22"/>
                <w:lang w:val="en-US"/>
              </w:rPr>
              <w:t xml:space="preserve"> (RFID) </w:t>
            </w:r>
          </w:p>
        </w:tc>
      </w:tr>
      <w:tr w:rsidR="00AF5C0E" w14:paraId="06DA034D" w14:textId="77777777" w:rsidTr="00AF5C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2A16" w14:textId="77777777" w:rsidR="00AF5C0E" w:rsidRDefault="00AF5C0E" w:rsidP="0049318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32B5" w14:textId="77777777" w:rsidR="00AF5C0E" w:rsidRDefault="00AF5C0E">
            <w:pPr>
              <w:spacing w:after="0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Duomenų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surinkimas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ir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išsaugojimas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23BF" w14:textId="77777777" w:rsidR="00AF5C0E" w:rsidRDefault="00AF5C0E">
            <w:pPr>
              <w:spacing w:after="0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Būtina</w:t>
            </w:r>
            <w:proofErr w:type="spellEnd"/>
          </w:p>
        </w:tc>
      </w:tr>
      <w:tr w:rsidR="00AF5C0E" w14:paraId="338FCA24" w14:textId="77777777" w:rsidTr="00AF5C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4A68" w14:textId="77777777" w:rsidR="00AF5C0E" w:rsidRDefault="00AF5C0E" w:rsidP="0049318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62C8" w14:textId="77777777" w:rsidR="00AF5C0E" w:rsidRDefault="00AF5C0E">
            <w:pPr>
              <w:spacing w:after="0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Duomenų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eksportavimas</w:t>
            </w:r>
            <w:proofErr w:type="spellEnd"/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54D1" w14:textId="77777777" w:rsidR="00AF5C0E" w:rsidRDefault="00AF5C0E">
            <w:pPr>
              <w:spacing w:after="0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Būtina</w:t>
            </w:r>
            <w:proofErr w:type="spellEnd"/>
          </w:p>
        </w:tc>
      </w:tr>
      <w:tr w:rsidR="00AF5C0E" w14:paraId="65DE90DD" w14:textId="77777777" w:rsidTr="00AF5C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9202" w14:textId="77777777" w:rsidR="00AF5C0E" w:rsidRDefault="00AF5C0E" w:rsidP="0049318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22C6" w14:textId="77777777" w:rsidR="00AF5C0E" w:rsidRDefault="00AF5C0E">
            <w:pPr>
              <w:spacing w:after="0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Neperdirbamos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dezinfekcijos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priemonės</w:t>
            </w:r>
            <w:proofErr w:type="spellEnd"/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1425" w14:textId="77777777" w:rsidR="00AF5C0E" w:rsidRDefault="00AF5C0E">
            <w:pPr>
              <w:spacing w:after="0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Būtina</w:t>
            </w:r>
            <w:proofErr w:type="spellEnd"/>
          </w:p>
        </w:tc>
      </w:tr>
      <w:tr w:rsidR="00AF5C0E" w14:paraId="1BC0FD47" w14:textId="77777777" w:rsidTr="00AF5C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53F7" w14:textId="77777777" w:rsidR="00AF5C0E" w:rsidRDefault="00AF5C0E" w:rsidP="0049318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F0DE" w14:textId="77777777" w:rsidR="00AF5C0E" w:rsidRDefault="00AF5C0E">
            <w:pPr>
              <w:spacing w:after="0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Peracto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rūgšties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grupės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chemija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naudojama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aukšto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lygio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dezinfekcijai</w:t>
            </w:r>
            <w:proofErr w:type="spellEnd"/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28B8" w14:textId="77777777" w:rsidR="00AF5C0E" w:rsidRDefault="00AF5C0E">
            <w:pPr>
              <w:spacing w:after="0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Būtina</w:t>
            </w:r>
            <w:proofErr w:type="spellEnd"/>
          </w:p>
        </w:tc>
      </w:tr>
      <w:tr w:rsidR="00AF5C0E" w14:paraId="5DB1453A" w14:textId="77777777" w:rsidTr="00AF5C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4596" w14:textId="77777777" w:rsidR="00AF5C0E" w:rsidRDefault="00AF5C0E" w:rsidP="0049318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7F8E" w14:textId="77777777" w:rsidR="00AF5C0E" w:rsidRDefault="00AF5C0E">
            <w:pPr>
              <w:spacing w:after="0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Skalavimas</w:t>
            </w:r>
            <w:proofErr w:type="spellEnd"/>
            <w:r>
              <w:rPr>
                <w:sz w:val="22"/>
                <w:lang w:val="en-US"/>
              </w:rPr>
              <w:t xml:space="preserve"> tarp </w:t>
            </w:r>
            <w:proofErr w:type="spellStart"/>
            <w:r>
              <w:rPr>
                <w:sz w:val="22"/>
                <w:lang w:val="en-US"/>
              </w:rPr>
              <w:t>plovimo</w:t>
            </w:r>
            <w:proofErr w:type="spellEnd"/>
            <w:r>
              <w:rPr>
                <w:sz w:val="22"/>
                <w:lang w:val="en-US"/>
              </w:rPr>
              <w:t>/</w:t>
            </w:r>
            <w:proofErr w:type="spellStart"/>
            <w:r>
              <w:rPr>
                <w:sz w:val="22"/>
                <w:lang w:val="en-US"/>
              </w:rPr>
              <w:t>dezinfekcijos</w:t>
            </w:r>
            <w:proofErr w:type="spellEnd"/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524A" w14:textId="77777777" w:rsidR="00AF5C0E" w:rsidRDefault="00AF5C0E">
            <w:pPr>
              <w:spacing w:after="0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Būtina</w:t>
            </w:r>
            <w:proofErr w:type="spellEnd"/>
          </w:p>
        </w:tc>
      </w:tr>
      <w:tr w:rsidR="00AF5C0E" w14:paraId="541DD593" w14:textId="77777777" w:rsidTr="00AF5C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AF3D" w14:textId="77777777" w:rsidR="00AF5C0E" w:rsidRDefault="00AF5C0E" w:rsidP="0049318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A9F4" w14:textId="77777777" w:rsidR="00AF5C0E" w:rsidRDefault="00AF5C0E">
            <w:pPr>
              <w:spacing w:after="0" w:line="240" w:lineRule="auto"/>
              <w:rPr>
                <w:color w:val="000000"/>
                <w:sz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lang w:val="en-US"/>
              </w:rPr>
              <w:t>Įranga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turi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atitikti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ES </w:t>
            </w:r>
            <w:proofErr w:type="spellStart"/>
            <w:r>
              <w:rPr>
                <w:color w:val="000000"/>
                <w:sz w:val="22"/>
                <w:lang w:val="en-US"/>
              </w:rPr>
              <w:t>standartų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reikalavimus</w:t>
            </w:r>
            <w:proofErr w:type="spellEnd"/>
            <w:r>
              <w:rPr>
                <w:color w:val="000000"/>
                <w:sz w:val="22"/>
                <w:lang w:val="en-US"/>
              </w:rPr>
              <w:t>: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B39C" w14:textId="77777777" w:rsidR="00AF5C0E" w:rsidRDefault="00AF5C0E">
            <w:pPr>
              <w:keepLines/>
              <w:spacing w:after="0" w:line="240" w:lineRule="auto"/>
              <w:rPr>
                <w:sz w:val="22"/>
                <w:lang w:val="en-US"/>
              </w:rPr>
            </w:pPr>
            <w:bookmarkStart w:id="1" w:name="_Hlk191842436"/>
            <w:r>
              <w:rPr>
                <w:sz w:val="22"/>
                <w:lang w:val="en-US"/>
              </w:rPr>
              <w:t>EN ISO 15883-1</w:t>
            </w:r>
            <w:bookmarkEnd w:id="1"/>
            <w:r>
              <w:rPr>
                <w:sz w:val="22"/>
                <w:lang w:val="en-US"/>
              </w:rPr>
              <w:t>;</w:t>
            </w:r>
          </w:p>
          <w:p w14:paraId="5F8F2377" w14:textId="77777777" w:rsidR="00AF5C0E" w:rsidRDefault="00AF5C0E">
            <w:pPr>
              <w:keepLines/>
              <w:spacing w:after="0" w:line="240" w:lineRule="auto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EN ISO </w:t>
            </w:r>
            <w:bookmarkStart w:id="2" w:name="_Hlk191842438"/>
            <w:r>
              <w:rPr>
                <w:sz w:val="22"/>
                <w:lang w:val="en-US"/>
              </w:rPr>
              <w:t>15883-4</w:t>
            </w:r>
            <w:bookmarkEnd w:id="2"/>
            <w:r>
              <w:rPr>
                <w:sz w:val="22"/>
                <w:lang w:val="en-US"/>
              </w:rPr>
              <w:t>.</w:t>
            </w:r>
          </w:p>
        </w:tc>
      </w:tr>
    </w:tbl>
    <w:p w14:paraId="179739DA" w14:textId="77777777" w:rsidR="009D1BD3" w:rsidRDefault="009D1BD3" w:rsidP="009D1BD3">
      <w:pPr>
        <w:spacing w:after="0" w:line="240" w:lineRule="auto"/>
        <w:rPr>
          <w:sz w:val="22"/>
        </w:rPr>
      </w:pPr>
      <w:bookmarkStart w:id="3" w:name="_GoBack"/>
      <w:bookmarkEnd w:id="3"/>
    </w:p>
    <w:sectPr w:rsidR="009D1BD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A5608"/>
    <w:multiLevelType w:val="hybridMultilevel"/>
    <w:tmpl w:val="8B84CB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BD3"/>
    <w:rsid w:val="00522F90"/>
    <w:rsid w:val="009D1BD3"/>
    <w:rsid w:val="00A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2CCB7"/>
  <w15:chartTrackingRefBased/>
  <w15:docId w15:val="{0E0271A7-742C-40BE-9794-D3EA6DFD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D1BD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D1BD3"/>
    <w:pPr>
      <w:spacing w:after="160" w:line="256" w:lineRule="auto"/>
      <w:ind w:left="720"/>
      <w:contextualSpacing/>
    </w:pPr>
    <w:rPr>
      <w:rFonts w:ascii="Calibri" w:hAnsi="Calibri"/>
      <w:sz w:val="22"/>
    </w:rPr>
  </w:style>
  <w:style w:type="paragraph" w:customStyle="1" w:styleId="WW-ListParagraph">
    <w:name w:val="WW-List Paragraph"/>
    <w:basedOn w:val="prastasis"/>
    <w:rsid w:val="009D1BD3"/>
    <w:pPr>
      <w:suppressAutoHyphens/>
      <w:autoSpaceDN w:val="0"/>
      <w:spacing w:after="0" w:line="240" w:lineRule="auto"/>
      <w:ind w:left="720"/>
      <w:contextualSpacing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9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1042</Words>
  <Characters>594</Characters>
  <Application>Microsoft Office Word</Application>
  <DocSecurity>0</DocSecurity>
  <Lines>4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Deimantas Miliauskas</dc:creator>
  <cp:keywords/>
  <dc:description/>
  <cp:lastModifiedBy>Jolanta Kiršulienė</cp:lastModifiedBy>
  <cp:revision>2</cp:revision>
  <dcterms:created xsi:type="dcterms:W3CDTF">2025-03-07T13:58:00Z</dcterms:created>
  <dcterms:modified xsi:type="dcterms:W3CDTF">2025-03-10T07:11:00Z</dcterms:modified>
</cp:coreProperties>
</file>