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63BD2" w14:textId="0F1458AA" w:rsidR="00365636" w:rsidRPr="008A7B44" w:rsidRDefault="00A9724D" w:rsidP="008A7B44">
      <w:pPr>
        <w:spacing w:after="0"/>
        <w:ind w:firstLine="567"/>
        <w:jc w:val="center"/>
        <w:rPr>
          <w:rFonts w:ascii="Arial" w:eastAsia="Times New Roman" w:hAnsi="Arial" w:cs="Arial"/>
          <w:b/>
          <w:bCs/>
          <w:color w:val="000000"/>
          <w:kern w:val="0"/>
          <w:lang w:eastAsia="lt-LT"/>
          <w14:ligatures w14:val="none"/>
        </w:rPr>
      </w:pPr>
      <w:r w:rsidRPr="002D04DC">
        <w:rPr>
          <w:rFonts w:ascii="Arial" w:hAnsi="Arial" w:cs="Arial"/>
          <w:b/>
          <w:bCs/>
        </w:rPr>
        <w:t xml:space="preserve">SPORTO IR ŽAIDIMŲ AIKŠTELĖS </w:t>
      </w:r>
      <w:r w:rsidR="00592C1A">
        <w:rPr>
          <w:rFonts w:ascii="Arial" w:hAnsi="Arial" w:cs="Arial"/>
          <w:b/>
          <w:bCs/>
        </w:rPr>
        <w:t xml:space="preserve">VILNIAUS PAVILNIO </w:t>
      </w:r>
      <w:r w:rsidR="009F2038">
        <w:rPr>
          <w:rFonts w:ascii="Arial" w:hAnsi="Arial" w:cs="Arial"/>
          <w:b/>
          <w:bCs/>
        </w:rPr>
        <w:t>PRO</w:t>
      </w:r>
      <w:r w:rsidR="00592C1A">
        <w:rPr>
          <w:rFonts w:ascii="Arial" w:hAnsi="Arial" w:cs="Arial"/>
          <w:b/>
          <w:bCs/>
        </w:rPr>
        <w:t>GIMNAZIJOS TERITORIJOJE</w:t>
      </w:r>
      <w:r w:rsidR="005138B9">
        <w:rPr>
          <w:rFonts w:ascii="Arial" w:hAnsi="Arial" w:cs="Arial"/>
          <w:b/>
          <w:bCs/>
        </w:rPr>
        <w:t xml:space="preserve"> (ADRESU</w:t>
      </w:r>
      <w:r w:rsidRPr="002D04DC">
        <w:rPr>
          <w:rFonts w:ascii="Arial" w:hAnsi="Arial" w:cs="Arial"/>
          <w:b/>
          <w:bCs/>
        </w:rPr>
        <w:t xml:space="preserve"> ŠVARIOJI G. 33</w:t>
      </w:r>
      <w:r w:rsidR="005138B9">
        <w:rPr>
          <w:rFonts w:ascii="Arial" w:hAnsi="Arial" w:cs="Arial"/>
          <w:b/>
          <w:bCs/>
        </w:rPr>
        <w:t>)</w:t>
      </w:r>
      <w:r w:rsidRPr="002D04DC">
        <w:rPr>
          <w:rFonts w:ascii="Arial" w:hAnsi="Arial" w:cs="Arial"/>
          <w:b/>
          <w:bCs/>
        </w:rPr>
        <w:t xml:space="preserve"> </w:t>
      </w:r>
      <w:r w:rsidR="00A30BF1">
        <w:rPr>
          <w:rFonts w:ascii="Arial" w:hAnsi="Arial" w:cs="Arial"/>
          <w:b/>
          <w:bCs/>
        </w:rPr>
        <w:t>ĮRENGIMO</w:t>
      </w:r>
      <w:r w:rsidR="00A30BF1" w:rsidRPr="003A5584">
        <w:rPr>
          <w:rFonts w:ascii="Arial" w:hAnsi="Arial" w:cs="Arial"/>
          <w:b/>
          <w:bCs/>
        </w:rPr>
        <w:t xml:space="preserve"> </w:t>
      </w:r>
      <w:r w:rsidR="004459BF" w:rsidRPr="003A5584">
        <w:rPr>
          <w:rFonts w:ascii="Arial" w:hAnsi="Arial" w:cs="Arial"/>
          <w:b/>
          <w:bCs/>
        </w:rPr>
        <w:t>RANGOS DARBŲ</w:t>
      </w:r>
      <w:r w:rsidRPr="003A5584">
        <w:rPr>
          <w:rFonts w:ascii="Arial" w:hAnsi="Arial" w:cs="Arial"/>
          <w:b/>
          <w:bCs/>
        </w:rPr>
        <w:t xml:space="preserve"> PIRKIMO</w:t>
      </w:r>
    </w:p>
    <w:p w14:paraId="39BB65B2" w14:textId="77777777" w:rsidR="00700859" w:rsidRPr="008A7B44" w:rsidRDefault="00700859" w:rsidP="008A7B44">
      <w:pPr>
        <w:spacing w:after="0" w:line="240" w:lineRule="auto"/>
        <w:ind w:firstLine="567"/>
        <w:jc w:val="center"/>
        <w:rPr>
          <w:rFonts w:ascii="Arial" w:eastAsia="Times New Roman" w:hAnsi="Arial" w:cs="Arial"/>
          <w:b/>
          <w:bCs/>
          <w:color w:val="000000"/>
          <w:kern w:val="0"/>
          <w:lang w:eastAsia="lt-LT"/>
          <w14:ligatures w14:val="none"/>
        </w:rPr>
      </w:pPr>
    </w:p>
    <w:p w14:paraId="51890A81" w14:textId="77777777" w:rsidR="00EE401C" w:rsidRPr="008A7B44" w:rsidRDefault="00EE401C" w:rsidP="008A7B44">
      <w:pPr>
        <w:spacing w:after="0" w:line="240" w:lineRule="auto"/>
        <w:ind w:firstLine="567"/>
        <w:jc w:val="center"/>
        <w:rPr>
          <w:rFonts w:ascii="Arial" w:eastAsia="Times New Roman" w:hAnsi="Arial" w:cs="Arial"/>
          <w:b/>
          <w:bCs/>
          <w:color w:val="000000"/>
          <w:kern w:val="0"/>
          <w:lang w:eastAsia="lt-LT"/>
          <w14:ligatures w14:val="none"/>
        </w:rPr>
      </w:pPr>
      <w:r w:rsidRPr="008A7B44">
        <w:rPr>
          <w:rFonts w:ascii="Arial" w:eastAsia="Times New Roman" w:hAnsi="Arial" w:cs="Arial"/>
          <w:b/>
          <w:bCs/>
          <w:color w:val="000000"/>
          <w:kern w:val="0"/>
          <w:lang w:eastAsia="lt-LT"/>
          <w14:ligatures w14:val="none"/>
        </w:rPr>
        <w:t>Aiškinamasis raštas</w:t>
      </w:r>
    </w:p>
    <w:p w14:paraId="5D051933" w14:textId="77777777" w:rsidR="00700859" w:rsidRPr="008A7B44" w:rsidRDefault="00700859" w:rsidP="008A7B44">
      <w:pPr>
        <w:spacing w:after="0" w:line="240" w:lineRule="auto"/>
        <w:ind w:firstLine="567"/>
        <w:jc w:val="both"/>
        <w:rPr>
          <w:rFonts w:ascii="Arial" w:eastAsia="Times New Roman" w:hAnsi="Arial" w:cs="Arial"/>
          <w:b/>
          <w:bCs/>
          <w:color w:val="000000"/>
          <w:kern w:val="0"/>
          <w:lang w:eastAsia="lt-LT"/>
          <w14:ligatures w14:val="none"/>
        </w:rPr>
      </w:pPr>
    </w:p>
    <w:p w14:paraId="5C5E6D91" w14:textId="28FB2B95" w:rsidR="00EE401C" w:rsidRPr="00B87228" w:rsidRDefault="00EE401C" w:rsidP="008A7B44">
      <w:pPr>
        <w:spacing w:after="0" w:line="240" w:lineRule="auto"/>
        <w:ind w:firstLine="567"/>
        <w:jc w:val="both"/>
        <w:rPr>
          <w:rFonts w:ascii="Arial" w:eastAsia="Times New Roman" w:hAnsi="Arial" w:cs="Arial"/>
          <w:color w:val="000000"/>
          <w:kern w:val="0"/>
          <w:lang w:eastAsia="lt-LT"/>
          <w14:ligatures w14:val="none"/>
        </w:rPr>
      </w:pPr>
      <w:r w:rsidRPr="00B87228">
        <w:rPr>
          <w:rFonts w:ascii="Arial" w:eastAsia="Times New Roman" w:hAnsi="Arial" w:cs="Arial"/>
          <w:color w:val="000000"/>
          <w:kern w:val="0"/>
          <w:lang w:eastAsia="lt-LT"/>
          <w14:ligatures w14:val="none"/>
        </w:rPr>
        <w:t xml:space="preserve">Šiuo pirkimu siekiama nupirkti </w:t>
      </w:r>
      <w:r w:rsidR="002118B8">
        <w:rPr>
          <w:rFonts w:ascii="Arial" w:eastAsia="Times New Roman" w:hAnsi="Arial" w:cs="Arial"/>
          <w:color w:val="000000"/>
          <w:kern w:val="0"/>
          <w:lang w:eastAsia="lt-LT"/>
          <w14:ligatures w14:val="none"/>
        </w:rPr>
        <w:t xml:space="preserve">rangos darbus pagal </w:t>
      </w:r>
      <w:r w:rsidR="00943CE2" w:rsidRPr="00B87228">
        <w:rPr>
          <w:rFonts w:ascii="Arial" w:eastAsia="Times New Roman" w:hAnsi="Arial" w:cs="Arial"/>
          <w:color w:val="000000"/>
          <w:kern w:val="0"/>
          <w:lang w:eastAsia="lt-LT"/>
          <w14:ligatures w14:val="none"/>
        </w:rPr>
        <w:t>UAB „Projekt</w:t>
      </w:r>
      <w:r w:rsidR="003D4A23">
        <w:rPr>
          <w:rFonts w:ascii="Arial" w:eastAsia="Times New Roman" w:hAnsi="Arial" w:cs="Arial"/>
          <w:color w:val="000000"/>
          <w:kern w:val="0"/>
          <w:lang w:eastAsia="lt-LT"/>
          <w14:ligatures w14:val="none"/>
        </w:rPr>
        <w:t xml:space="preserve">ai ir </w:t>
      </w:r>
      <w:proofErr w:type="spellStart"/>
      <w:r w:rsidR="003D4A23">
        <w:rPr>
          <w:rFonts w:ascii="Arial" w:eastAsia="Times New Roman" w:hAnsi="Arial" w:cs="Arial"/>
          <w:color w:val="000000"/>
          <w:kern w:val="0"/>
          <w:lang w:eastAsia="lt-LT"/>
          <w14:ligatures w14:val="none"/>
        </w:rPr>
        <w:t>Co</w:t>
      </w:r>
      <w:proofErr w:type="spellEnd"/>
      <w:r w:rsidR="00943CE2" w:rsidRPr="00B87228">
        <w:rPr>
          <w:rFonts w:ascii="Arial" w:eastAsia="Times New Roman" w:hAnsi="Arial" w:cs="Arial"/>
          <w:color w:val="000000"/>
          <w:kern w:val="0"/>
          <w:lang w:eastAsia="lt-LT"/>
          <w14:ligatures w14:val="none"/>
        </w:rPr>
        <w:t>“ 202</w:t>
      </w:r>
      <w:r w:rsidR="00551B6A">
        <w:rPr>
          <w:rFonts w:ascii="Arial" w:eastAsia="Times New Roman" w:hAnsi="Arial" w:cs="Arial"/>
          <w:color w:val="000000"/>
          <w:kern w:val="0"/>
          <w:lang w:eastAsia="lt-LT"/>
          <w14:ligatures w14:val="none"/>
        </w:rPr>
        <w:t>3</w:t>
      </w:r>
      <w:r w:rsidR="00943CE2" w:rsidRPr="00B87228">
        <w:rPr>
          <w:rFonts w:ascii="Arial" w:eastAsia="Times New Roman" w:hAnsi="Arial" w:cs="Arial"/>
          <w:color w:val="000000"/>
          <w:kern w:val="0"/>
          <w:lang w:eastAsia="lt-LT"/>
          <w14:ligatures w14:val="none"/>
        </w:rPr>
        <w:t xml:space="preserve"> m. parengt</w:t>
      </w:r>
      <w:r w:rsidR="002118B8">
        <w:rPr>
          <w:rFonts w:ascii="Arial" w:eastAsia="Times New Roman" w:hAnsi="Arial" w:cs="Arial"/>
          <w:color w:val="000000"/>
          <w:kern w:val="0"/>
          <w:lang w:eastAsia="lt-LT"/>
          <w14:ligatures w14:val="none"/>
        </w:rPr>
        <w:t>ą</w:t>
      </w:r>
      <w:r w:rsidR="00943CE2" w:rsidRPr="00B87228">
        <w:rPr>
          <w:rFonts w:ascii="Arial" w:eastAsia="Times New Roman" w:hAnsi="Arial" w:cs="Arial"/>
          <w:color w:val="000000"/>
          <w:kern w:val="0"/>
          <w:lang w:eastAsia="lt-LT"/>
          <w14:ligatures w14:val="none"/>
        </w:rPr>
        <w:t xml:space="preserve"> </w:t>
      </w:r>
      <w:r w:rsidR="001C41AB">
        <w:rPr>
          <w:rFonts w:ascii="Arial" w:eastAsia="Times New Roman" w:hAnsi="Arial" w:cs="Arial"/>
          <w:color w:val="000000"/>
          <w:kern w:val="0"/>
          <w:lang w:eastAsia="lt-LT"/>
          <w14:ligatures w14:val="none"/>
        </w:rPr>
        <w:t>statybos supaprastint</w:t>
      </w:r>
      <w:r w:rsidR="002118B8">
        <w:rPr>
          <w:rFonts w:ascii="Arial" w:eastAsia="Times New Roman" w:hAnsi="Arial" w:cs="Arial"/>
          <w:color w:val="000000"/>
          <w:kern w:val="0"/>
          <w:lang w:eastAsia="lt-LT"/>
          <w14:ligatures w14:val="none"/>
        </w:rPr>
        <w:t>ą</w:t>
      </w:r>
      <w:r w:rsidR="00943CE2" w:rsidRPr="00B87228">
        <w:rPr>
          <w:rFonts w:ascii="Arial" w:eastAsia="Times New Roman" w:hAnsi="Arial" w:cs="Arial"/>
          <w:color w:val="000000"/>
          <w:kern w:val="0"/>
          <w:lang w:eastAsia="lt-LT"/>
          <w14:ligatures w14:val="none"/>
        </w:rPr>
        <w:t xml:space="preserve"> projekt</w:t>
      </w:r>
      <w:r w:rsidR="002118B8">
        <w:rPr>
          <w:rFonts w:ascii="Arial" w:eastAsia="Times New Roman" w:hAnsi="Arial" w:cs="Arial"/>
          <w:color w:val="000000"/>
          <w:kern w:val="0"/>
          <w:lang w:eastAsia="lt-LT"/>
          <w14:ligatures w14:val="none"/>
        </w:rPr>
        <w:t>ą</w:t>
      </w:r>
      <w:r w:rsidR="00943CE2" w:rsidRPr="00B87228">
        <w:rPr>
          <w:rFonts w:ascii="Arial" w:eastAsia="Times New Roman" w:hAnsi="Arial" w:cs="Arial"/>
          <w:color w:val="000000"/>
          <w:kern w:val="0"/>
          <w:lang w:eastAsia="lt-LT"/>
          <w14:ligatures w14:val="none"/>
        </w:rPr>
        <w:t xml:space="preserve"> Nr.: </w:t>
      </w:r>
      <w:r w:rsidR="00503984">
        <w:rPr>
          <w:rFonts w:ascii="Arial" w:eastAsia="Times New Roman" w:hAnsi="Arial" w:cs="Arial"/>
          <w:color w:val="000000"/>
          <w:kern w:val="0"/>
          <w:lang w:eastAsia="lt-LT"/>
          <w14:ligatures w14:val="none"/>
        </w:rPr>
        <w:t>23016.01</w:t>
      </w:r>
      <w:r w:rsidR="00943CE2" w:rsidRPr="00B87228">
        <w:rPr>
          <w:rFonts w:ascii="Arial" w:eastAsia="Times New Roman" w:hAnsi="Arial" w:cs="Arial"/>
          <w:color w:val="000000"/>
          <w:kern w:val="0"/>
          <w:lang w:eastAsia="lt-LT"/>
          <w14:ligatures w14:val="none"/>
        </w:rPr>
        <w:t xml:space="preserve"> „</w:t>
      </w:r>
      <w:r w:rsidR="009A79EA" w:rsidRPr="002D2368">
        <w:rPr>
          <w:rFonts w:ascii="Arial" w:eastAsia="Times New Roman" w:hAnsi="Arial" w:cs="Arial"/>
          <w:color w:val="111111"/>
          <w:kern w:val="0"/>
          <w:lang w:eastAsia="lt-LT"/>
          <w14:ligatures w14:val="none"/>
        </w:rPr>
        <w:t>SPORTO IR ŽAIDIMŲ AIKŠTELĖS VILNIUJE, ŠVARIOJI G. 33 STATYBOS SUPAPRASTINTAS PROJEKTAS</w:t>
      </w:r>
      <w:r w:rsidR="00943CE2" w:rsidRPr="00B87228">
        <w:rPr>
          <w:rFonts w:ascii="Arial" w:eastAsia="Times New Roman" w:hAnsi="Arial" w:cs="Arial"/>
          <w:color w:val="000000"/>
          <w:kern w:val="0"/>
          <w:lang w:eastAsia="lt-LT"/>
          <w14:ligatures w14:val="none"/>
        </w:rPr>
        <w:t xml:space="preserve">“ (toliau </w:t>
      </w:r>
      <w:r w:rsidR="000E4C0C">
        <w:rPr>
          <w:rFonts w:ascii="Arial" w:eastAsia="Times New Roman" w:hAnsi="Arial" w:cs="Arial"/>
          <w:color w:val="000000"/>
          <w:kern w:val="0"/>
          <w:lang w:eastAsia="lt-LT"/>
          <w14:ligatures w14:val="none"/>
        </w:rPr>
        <w:t>–</w:t>
      </w:r>
      <w:r w:rsidR="00943CE2" w:rsidRPr="00B87228">
        <w:rPr>
          <w:rFonts w:ascii="Arial" w:eastAsia="Times New Roman" w:hAnsi="Arial" w:cs="Arial"/>
          <w:color w:val="000000"/>
          <w:kern w:val="0"/>
          <w:lang w:eastAsia="lt-LT"/>
          <w14:ligatures w14:val="none"/>
        </w:rPr>
        <w:t xml:space="preserve"> Projektas)</w:t>
      </w:r>
      <w:r w:rsidR="007C26C9" w:rsidRPr="00B87228">
        <w:rPr>
          <w:rFonts w:ascii="Arial" w:eastAsia="Times New Roman" w:hAnsi="Arial" w:cs="Arial"/>
          <w:color w:val="000000"/>
          <w:kern w:val="0"/>
          <w:lang w:eastAsia="lt-LT"/>
          <w14:ligatures w14:val="none"/>
        </w:rPr>
        <w:t>, kuri</w:t>
      </w:r>
      <w:r w:rsidR="00283179">
        <w:rPr>
          <w:rFonts w:ascii="Arial" w:eastAsia="Times New Roman" w:hAnsi="Arial" w:cs="Arial"/>
          <w:color w:val="000000"/>
          <w:kern w:val="0"/>
          <w:lang w:eastAsia="lt-LT"/>
          <w14:ligatures w14:val="none"/>
        </w:rPr>
        <w:t>o</w:t>
      </w:r>
      <w:r w:rsidR="007C26C9" w:rsidRPr="00B87228">
        <w:rPr>
          <w:rFonts w:ascii="Arial" w:eastAsia="Times New Roman" w:hAnsi="Arial" w:cs="Arial"/>
          <w:color w:val="000000"/>
          <w:kern w:val="0"/>
          <w:lang w:eastAsia="lt-LT"/>
          <w14:ligatures w14:val="none"/>
        </w:rPr>
        <w:t xml:space="preserve"> apimtyje numatyta</w:t>
      </w:r>
      <w:r w:rsidR="00B51A07">
        <w:rPr>
          <w:rFonts w:ascii="Arial" w:eastAsia="Times New Roman" w:hAnsi="Arial" w:cs="Arial"/>
          <w:color w:val="000000"/>
          <w:kern w:val="0"/>
          <w:lang w:eastAsia="lt-LT"/>
          <w14:ligatures w14:val="none"/>
        </w:rPr>
        <w:t>s</w:t>
      </w:r>
      <w:r w:rsidRPr="00B87228">
        <w:rPr>
          <w:rFonts w:ascii="Arial" w:eastAsia="Times New Roman" w:hAnsi="Arial" w:cs="Arial"/>
          <w:color w:val="000000"/>
          <w:kern w:val="0"/>
          <w:lang w:eastAsia="lt-LT"/>
          <w14:ligatures w14:val="none"/>
        </w:rPr>
        <w:t>:</w:t>
      </w:r>
    </w:p>
    <w:p w14:paraId="5D40C581" w14:textId="7633ACE8" w:rsidR="00135FE5" w:rsidRDefault="00135FE5" w:rsidP="00135FE5">
      <w:pPr>
        <w:pStyle w:val="Sraopastraipa"/>
        <w:numPr>
          <w:ilvl w:val="0"/>
          <w:numId w:val="7"/>
        </w:numPr>
        <w:spacing w:after="0" w:line="240" w:lineRule="auto"/>
        <w:jc w:val="both"/>
        <w:rPr>
          <w:rFonts w:ascii="Arial" w:eastAsia="Times New Roman" w:hAnsi="Arial" w:cs="Arial"/>
          <w:color w:val="111111"/>
          <w:kern w:val="0"/>
          <w:lang w:eastAsia="lt-LT"/>
          <w14:ligatures w14:val="none"/>
        </w:rPr>
      </w:pPr>
      <w:r>
        <w:rPr>
          <w:rFonts w:ascii="Arial" w:eastAsia="Times New Roman" w:hAnsi="Arial" w:cs="Arial"/>
          <w:color w:val="111111"/>
          <w:kern w:val="0"/>
          <w:lang w:eastAsia="lt-LT"/>
          <w14:ligatures w14:val="none"/>
        </w:rPr>
        <w:t>n</w:t>
      </w:r>
      <w:r w:rsidR="00B51A07" w:rsidRPr="00B51A07">
        <w:rPr>
          <w:rFonts w:ascii="Arial" w:eastAsia="Times New Roman" w:hAnsi="Arial" w:cs="Arial"/>
          <w:color w:val="111111"/>
          <w:kern w:val="0"/>
          <w:lang w:eastAsia="lt-LT"/>
          <w14:ligatures w14:val="none"/>
        </w:rPr>
        <w:t>aujos universalios lauko sporto aikštelės ir išmaniosios estafetės įrengimas;</w:t>
      </w:r>
    </w:p>
    <w:p w14:paraId="244F72EE" w14:textId="51B02629" w:rsidR="00135FE5" w:rsidRDefault="00B51A07" w:rsidP="00135FE5">
      <w:pPr>
        <w:pStyle w:val="Sraopastraipa"/>
        <w:numPr>
          <w:ilvl w:val="0"/>
          <w:numId w:val="7"/>
        </w:numPr>
        <w:spacing w:after="0" w:line="240" w:lineRule="auto"/>
        <w:jc w:val="both"/>
        <w:rPr>
          <w:rFonts w:ascii="Arial" w:eastAsia="Times New Roman" w:hAnsi="Arial" w:cs="Arial"/>
          <w:color w:val="111111"/>
          <w:kern w:val="0"/>
          <w:lang w:eastAsia="lt-LT"/>
          <w14:ligatures w14:val="none"/>
        </w:rPr>
      </w:pPr>
      <w:r w:rsidRPr="00135FE5">
        <w:rPr>
          <w:rFonts w:ascii="Arial" w:eastAsia="Times New Roman" w:hAnsi="Arial" w:cs="Arial"/>
          <w:color w:val="111111"/>
          <w:kern w:val="0"/>
          <w:lang w:eastAsia="lt-LT"/>
          <w14:ligatures w14:val="none"/>
        </w:rPr>
        <w:t>esamų dangų sklypo šiaurinėje dalyje demontavim</w:t>
      </w:r>
      <w:r w:rsidR="008F5898">
        <w:rPr>
          <w:rFonts w:ascii="Arial" w:eastAsia="Times New Roman" w:hAnsi="Arial" w:cs="Arial"/>
          <w:color w:val="111111"/>
          <w:kern w:val="0"/>
          <w:lang w:eastAsia="lt-LT"/>
          <w14:ligatures w14:val="none"/>
        </w:rPr>
        <w:t>as</w:t>
      </w:r>
      <w:r w:rsidRPr="00135FE5">
        <w:rPr>
          <w:rFonts w:ascii="Arial" w:eastAsia="Times New Roman" w:hAnsi="Arial" w:cs="Arial"/>
          <w:color w:val="111111"/>
          <w:kern w:val="0"/>
          <w:lang w:eastAsia="lt-LT"/>
          <w14:ligatures w14:val="none"/>
        </w:rPr>
        <w:t xml:space="preserve"> ir naujų įrengim</w:t>
      </w:r>
      <w:r w:rsidR="008F5898">
        <w:rPr>
          <w:rFonts w:ascii="Arial" w:eastAsia="Times New Roman" w:hAnsi="Arial" w:cs="Arial"/>
          <w:color w:val="111111"/>
          <w:kern w:val="0"/>
          <w:lang w:eastAsia="lt-LT"/>
          <w14:ligatures w14:val="none"/>
        </w:rPr>
        <w:t>as</w:t>
      </w:r>
      <w:r w:rsidRPr="00135FE5">
        <w:rPr>
          <w:rFonts w:ascii="Arial" w:eastAsia="Times New Roman" w:hAnsi="Arial" w:cs="Arial"/>
          <w:color w:val="111111"/>
          <w:kern w:val="0"/>
          <w:lang w:eastAsia="lt-LT"/>
          <w14:ligatures w14:val="none"/>
        </w:rPr>
        <w:t>;</w:t>
      </w:r>
    </w:p>
    <w:p w14:paraId="1D3BB57E" w14:textId="77777777" w:rsidR="00135FE5" w:rsidRDefault="00B51A07" w:rsidP="00135FE5">
      <w:pPr>
        <w:pStyle w:val="Sraopastraipa"/>
        <w:numPr>
          <w:ilvl w:val="0"/>
          <w:numId w:val="7"/>
        </w:numPr>
        <w:spacing w:after="0" w:line="240" w:lineRule="auto"/>
        <w:jc w:val="both"/>
        <w:rPr>
          <w:rFonts w:ascii="Arial" w:eastAsia="Times New Roman" w:hAnsi="Arial" w:cs="Arial"/>
          <w:color w:val="111111"/>
          <w:kern w:val="0"/>
          <w:lang w:eastAsia="lt-LT"/>
          <w14:ligatures w14:val="none"/>
        </w:rPr>
      </w:pPr>
      <w:r w:rsidRPr="00B51A07">
        <w:rPr>
          <w:rFonts w:ascii="Arial" w:eastAsia="Times New Roman" w:hAnsi="Arial" w:cs="Arial"/>
          <w:color w:val="111111"/>
          <w:kern w:val="0"/>
          <w:lang w:eastAsia="lt-LT"/>
          <w14:ligatures w14:val="none"/>
        </w:rPr>
        <w:t>sporto/žaidimų aikštelės apšvietimo tinklų įrengimas;</w:t>
      </w:r>
    </w:p>
    <w:p w14:paraId="5667FDD7" w14:textId="3AD4D1EB" w:rsidR="00135FE5" w:rsidRDefault="00B51A07" w:rsidP="00135FE5">
      <w:pPr>
        <w:pStyle w:val="Sraopastraipa"/>
        <w:numPr>
          <w:ilvl w:val="0"/>
          <w:numId w:val="7"/>
        </w:numPr>
        <w:spacing w:after="0" w:line="240" w:lineRule="auto"/>
        <w:jc w:val="both"/>
        <w:rPr>
          <w:rFonts w:ascii="Arial" w:eastAsia="Times New Roman" w:hAnsi="Arial" w:cs="Arial"/>
          <w:color w:val="111111"/>
          <w:kern w:val="0"/>
          <w:lang w:eastAsia="lt-LT"/>
          <w14:ligatures w14:val="none"/>
        </w:rPr>
      </w:pPr>
      <w:r w:rsidRPr="00B51A07">
        <w:rPr>
          <w:rFonts w:ascii="Arial" w:eastAsia="Times New Roman" w:hAnsi="Arial" w:cs="Arial"/>
          <w:color w:val="111111"/>
          <w:kern w:val="0"/>
          <w:lang w:eastAsia="lt-LT"/>
          <w14:ligatures w14:val="none"/>
        </w:rPr>
        <w:t xml:space="preserve">elektros energijos </w:t>
      </w:r>
      <w:r w:rsidR="000413ED">
        <w:rPr>
          <w:rFonts w:ascii="Arial" w:eastAsia="Times New Roman" w:hAnsi="Arial" w:cs="Arial"/>
          <w:color w:val="111111"/>
          <w:kern w:val="0"/>
          <w:lang w:eastAsia="lt-LT"/>
          <w14:ligatures w14:val="none"/>
        </w:rPr>
        <w:t>išmaniajai estafete</w:t>
      </w:r>
      <w:r w:rsidR="00D01F03">
        <w:rPr>
          <w:rFonts w:ascii="Arial" w:eastAsia="Times New Roman" w:hAnsi="Arial" w:cs="Arial"/>
          <w:color w:val="111111"/>
          <w:kern w:val="0"/>
          <w:lang w:eastAsia="lt-LT"/>
          <w14:ligatures w14:val="none"/>
        </w:rPr>
        <w:t>i</w:t>
      </w:r>
      <w:r w:rsidRPr="00B51A07">
        <w:rPr>
          <w:rFonts w:ascii="Arial" w:eastAsia="Times New Roman" w:hAnsi="Arial" w:cs="Arial"/>
          <w:color w:val="111111"/>
          <w:kern w:val="0"/>
          <w:lang w:eastAsia="lt-LT"/>
          <w14:ligatures w14:val="none"/>
        </w:rPr>
        <w:t xml:space="preserve"> </w:t>
      </w:r>
      <w:r w:rsidR="00D01F03" w:rsidRPr="00B51A07">
        <w:rPr>
          <w:rFonts w:ascii="Arial" w:eastAsia="Times New Roman" w:hAnsi="Arial" w:cs="Arial"/>
          <w:color w:val="111111"/>
          <w:kern w:val="0"/>
          <w:lang w:eastAsia="lt-LT"/>
          <w14:ligatures w14:val="none"/>
        </w:rPr>
        <w:t>tiekim</w:t>
      </w:r>
      <w:r w:rsidR="00D01F03">
        <w:rPr>
          <w:rFonts w:ascii="Arial" w:eastAsia="Times New Roman" w:hAnsi="Arial" w:cs="Arial"/>
          <w:color w:val="111111"/>
          <w:kern w:val="0"/>
          <w:lang w:eastAsia="lt-LT"/>
          <w14:ligatures w14:val="none"/>
        </w:rPr>
        <w:t>o</w:t>
      </w:r>
      <w:r w:rsidR="00D01F03" w:rsidRPr="00B51A07">
        <w:rPr>
          <w:rFonts w:ascii="Arial" w:eastAsia="Times New Roman" w:hAnsi="Arial" w:cs="Arial"/>
          <w:color w:val="111111"/>
          <w:kern w:val="0"/>
          <w:lang w:eastAsia="lt-LT"/>
          <w14:ligatures w14:val="none"/>
        </w:rPr>
        <w:t xml:space="preserve"> </w:t>
      </w:r>
      <w:r w:rsidR="00050F74">
        <w:rPr>
          <w:rFonts w:ascii="Arial" w:eastAsia="Times New Roman" w:hAnsi="Arial" w:cs="Arial"/>
          <w:color w:val="111111"/>
          <w:kern w:val="0"/>
          <w:lang w:eastAsia="lt-LT"/>
          <w14:ligatures w14:val="none"/>
        </w:rPr>
        <w:t xml:space="preserve">tinklų </w:t>
      </w:r>
      <w:r w:rsidRPr="00B51A07">
        <w:rPr>
          <w:rFonts w:ascii="Arial" w:eastAsia="Times New Roman" w:hAnsi="Arial" w:cs="Arial"/>
          <w:color w:val="111111"/>
          <w:kern w:val="0"/>
          <w:lang w:eastAsia="lt-LT"/>
          <w14:ligatures w14:val="none"/>
        </w:rPr>
        <w:t>įrengi</w:t>
      </w:r>
      <w:r w:rsidR="00D01F03">
        <w:rPr>
          <w:rFonts w:ascii="Arial" w:eastAsia="Times New Roman" w:hAnsi="Arial" w:cs="Arial"/>
          <w:color w:val="111111"/>
          <w:kern w:val="0"/>
          <w:lang w:eastAsia="lt-LT"/>
          <w14:ligatures w14:val="none"/>
        </w:rPr>
        <w:t>mas</w:t>
      </w:r>
      <w:r w:rsidRPr="00B51A07">
        <w:rPr>
          <w:rFonts w:ascii="Arial" w:eastAsia="Times New Roman" w:hAnsi="Arial" w:cs="Arial"/>
          <w:color w:val="111111"/>
          <w:kern w:val="0"/>
          <w:lang w:eastAsia="lt-LT"/>
          <w14:ligatures w14:val="none"/>
        </w:rPr>
        <w:t>;</w:t>
      </w:r>
    </w:p>
    <w:p w14:paraId="0445D20F" w14:textId="595C3C52" w:rsidR="00EE401C" w:rsidRPr="00135FE5" w:rsidRDefault="00B51A07" w:rsidP="00135FE5">
      <w:pPr>
        <w:pStyle w:val="Sraopastraipa"/>
        <w:numPr>
          <w:ilvl w:val="0"/>
          <w:numId w:val="7"/>
        </w:numPr>
        <w:spacing w:after="0" w:line="240" w:lineRule="auto"/>
        <w:jc w:val="both"/>
        <w:rPr>
          <w:rFonts w:ascii="Arial" w:eastAsia="Times New Roman" w:hAnsi="Arial" w:cs="Arial"/>
          <w:color w:val="111111"/>
          <w:kern w:val="0"/>
          <w:lang w:eastAsia="lt-LT"/>
          <w14:ligatures w14:val="none"/>
        </w:rPr>
      </w:pPr>
      <w:r w:rsidRPr="00135FE5">
        <w:rPr>
          <w:rFonts w:ascii="Arial" w:eastAsia="Times New Roman" w:hAnsi="Arial" w:cs="Arial"/>
          <w:color w:val="111111"/>
          <w:kern w:val="0"/>
          <w:lang w:eastAsia="lt-LT"/>
          <w14:ligatures w14:val="none"/>
        </w:rPr>
        <w:t>paviršinio vandens tvarkymo sprendini</w:t>
      </w:r>
      <w:r w:rsidR="00475276">
        <w:rPr>
          <w:rFonts w:ascii="Arial" w:eastAsia="Times New Roman" w:hAnsi="Arial" w:cs="Arial"/>
          <w:color w:val="111111"/>
          <w:kern w:val="0"/>
          <w:lang w:eastAsia="lt-LT"/>
          <w14:ligatures w14:val="none"/>
        </w:rPr>
        <w:t>ų įrengimas</w:t>
      </w:r>
      <w:r w:rsidR="00FA75C9">
        <w:rPr>
          <w:rFonts w:ascii="Arial" w:eastAsia="Times New Roman" w:hAnsi="Arial" w:cs="Arial"/>
          <w:color w:val="111111"/>
          <w:kern w:val="0"/>
          <w:lang w:eastAsia="lt-LT"/>
          <w14:ligatures w14:val="none"/>
        </w:rPr>
        <w:t>.</w:t>
      </w:r>
    </w:p>
    <w:p w14:paraId="6F9A23BB" w14:textId="77777777" w:rsidR="00A701AF" w:rsidRDefault="00A701AF" w:rsidP="00A701AF">
      <w:pPr>
        <w:spacing w:after="0" w:line="240" w:lineRule="auto"/>
        <w:ind w:firstLine="567"/>
        <w:jc w:val="both"/>
        <w:rPr>
          <w:rFonts w:ascii="Arial" w:eastAsia="Times New Roman" w:hAnsi="Arial" w:cs="Arial"/>
          <w:b/>
          <w:bCs/>
          <w:color w:val="000000"/>
          <w:kern w:val="0"/>
          <w:lang w:eastAsia="lt-LT"/>
          <w14:ligatures w14:val="none"/>
        </w:rPr>
      </w:pPr>
    </w:p>
    <w:p w14:paraId="4E6DE220" w14:textId="00455BBA" w:rsidR="00A701AF" w:rsidRPr="008A7B44" w:rsidRDefault="00A701AF" w:rsidP="00A701AF">
      <w:pPr>
        <w:spacing w:after="0" w:line="240" w:lineRule="auto"/>
        <w:ind w:firstLine="567"/>
        <w:jc w:val="both"/>
        <w:rPr>
          <w:rFonts w:ascii="Arial" w:eastAsia="Times New Roman" w:hAnsi="Arial" w:cs="Arial"/>
          <w:b/>
          <w:bCs/>
          <w:color w:val="000000"/>
          <w:kern w:val="0"/>
          <w:lang w:eastAsia="lt-LT"/>
          <w14:ligatures w14:val="none"/>
        </w:rPr>
      </w:pPr>
      <w:r w:rsidRPr="00160C2B">
        <w:rPr>
          <w:rFonts w:ascii="Arial" w:eastAsia="Times New Roman" w:hAnsi="Arial" w:cs="Arial"/>
          <w:b/>
          <w:bCs/>
          <w:color w:val="000000"/>
          <w:kern w:val="0"/>
          <w:lang w:eastAsia="lt-LT"/>
          <w14:ligatures w14:val="none"/>
        </w:rPr>
        <w:t xml:space="preserve">Jei pirkimo </w:t>
      </w:r>
      <w:r w:rsidR="00160C2B" w:rsidRPr="00160C2B">
        <w:rPr>
          <w:rFonts w:ascii="Arial" w:eastAsia="Times New Roman" w:hAnsi="Arial" w:cs="Arial"/>
          <w:b/>
          <w:bCs/>
          <w:color w:val="000000"/>
          <w:kern w:val="0"/>
          <w:lang w:eastAsia="lt-LT"/>
          <w14:ligatures w14:val="none"/>
        </w:rPr>
        <w:t>dokumentuose</w:t>
      </w:r>
      <w:r w:rsidRPr="00160C2B">
        <w:rPr>
          <w:rFonts w:ascii="Arial" w:eastAsia="Times New Roman" w:hAnsi="Arial" w:cs="Arial"/>
          <w:b/>
          <w:bCs/>
          <w:color w:val="000000"/>
          <w:kern w:val="0"/>
          <w:lang w:eastAsia="lt-LT"/>
          <w14:ligatures w14:val="none"/>
        </w:rPr>
        <w:t xml:space="preserve"> randama prieštaravimų tarp šio aiškinamojo rašto bei jo priedų ir kitų </w:t>
      </w:r>
      <w:r w:rsidR="00160C2B" w:rsidRPr="00160C2B">
        <w:rPr>
          <w:rFonts w:ascii="Arial" w:eastAsia="Times New Roman" w:hAnsi="Arial" w:cs="Arial"/>
          <w:b/>
          <w:bCs/>
          <w:color w:val="000000"/>
          <w:kern w:val="0"/>
          <w:lang w:eastAsia="lt-LT"/>
          <w14:ligatures w14:val="none"/>
        </w:rPr>
        <w:t>pirkimo</w:t>
      </w:r>
      <w:r w:rsidRPr="00160C2B">
        <w:rPr>
          <w:rFonts w:ascii="Arial" w:eastAsia="Times New Roman" w:hAnsi="Arial" w:cs="Arial"/>
          <w:b/>
          <w:bCs/>
          <w:color w:val="000000"/>
          <w:kern w:val="0"/>
          <w:lang w:eastAsia="lt-LT"/>
          <w14:ligatures w14:val="none"/>
        </w:rPr>
        <w:t xml:space="preserve"> dokumentų, vadovautis šio aiškinamojo rašto bei jo priedų nuostatomis.</w:t>
      </w:r>
    </w:p>
    <w:p w14:paraId="489F86AB" w14:textId="77777777" w:rsidR="001322FB" w:rsidRDefault="001322FB" w:rsidP="008A7B44">
      <w:pPr>
        <w:spacing w:after="0" w:line="240" w:lineRule="auto"/>
        <w:ind w:firstLine="567"/>
        <w:jc w:val="both"/>
        <w:rPr>
          <w:rFonts w:ascii="Arial" w:eastAsia="Times New Roman" w:hAnsi="Arial" w:cs="Arial"/>
          <w:color w:val="000000"/>
          <w:kern w:val="0"/>
          <w:lang w:eastAsia="lt-LT"/>
          <w14:ligatures w14:val="none"/>
        </w:rPr>
      </w:pPr>
    </w:p>
    <w:p w14:paraId="22DC59C2" w14:textId="68B49B56" w:rsidR="00EE401C" w:rsidRPr="008A7B44" w:rsidRDefault="00EE401C" w:rsidP="008A7B44">
      <w:pPr>
        <w:pStyle w:val="Sraopastraipa"/>
        <w:numPr>
          <w:ilvl w:val="0"/>
          <w:numId w:val="4"/>
        </w:numPr>
        <w:spacing w:after="0" w:line="240" w:lineRule="auto"/>
        <w:ind w:left="0" w:firstLine="567"/>
        <w:jc w:val="both"/>
        <w:rPr>
          <w:rFonts w:ascii="Arial" w:eastAsia="Times New Roman" w:hAnsi="Arial" w:cs="Arial"/>
          <w:b/>
          <w:bCs/>
          <w:color w:val="000000"/>
          <w:kern w:val="0"/>
          <w:lang w:eastAsia="lt-LT"/>
          <w14:ligatures w14:val="none"/>
        </w:rPr>
      </w:pPr>
      <w:r w:rsidRPr="008A7B44">
        <w:rPr>
          <w:rFonts w:ascii="Arial" w:eastAsia="Times New Roman" w:hAnsi="Arial" w:cs="Arial"/>
          <w:b/>
          <w:bCs/>
          <w:color w:val="000000"/>
          <w:kern w:val="0"/>
          <w:lang w:eastAsia="lt-LT"/>
          <w14:ligatures w14:val="none"/>
        </w:rPr>
        <w:t>Bendrieji statomo objekto duomenys:</w:t>
      </w:r>
    </w:p>
    <w:p w14:paraId="7A6C21B1" w14:textId="56EDBFC3" w:rsidR="00EE401C" w:rsidRPr="008A7B44" w:rsidRDefault="00EE401C" w:rsidP="008A7B44">
      <w:pPr>
        <w:pStyle w:val="Sraopastraipa"/>
        <w:numPr>
          <w:ilvl w:val="1"/>
          <w:numId w:val="4"/>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 xml:space="preserve">Statytojas: Vilniaus </w:t>
      </w:r>
      <w:r w:rsidR="005D5566">
        <w:rPr>
          <w:rFonts w:ascii="Arial" w:eastAsia="Times New Roman" w:hAnsi="Arial" w:cs="Arial"/>
          <w:color w:val="000000"/>
          <w:kern w:val="0"/>
          <w:lang w:eastAsia="lt-LT"/>
          <w14:ligatures w14:val="none"/>
        </w:rPr>
        <w:t xml:space="preserve">Pavilnio </w:t>
      </w:r>
      <w:r w:rsidR="009F2038">
        <w:rPr>
          <w:rFonts w:ascii="Arial" w:eastAsia="Times New Roman" w:hAnsi="Arial" w:cs="Arial"/>
          <w:color w:val="000000"/>
          <w:kern w:val="0"/>
          <w:lang w:eastAsia="lt-LT"/>
          <w14:ligatures w14:val="none"/>
        </w:rPr>
        <w:t>pro</w:t>
      </w:r>
      <w:r w:rsidR="005D5566">
        <w:rPr>
          <w:rFonts w:ascii="Arial" w:eastAsia="Times New Roman" w:hAnsi="Arial" w:cs="Arial"/>
          <w:color w:val="000000"/>
          <w:kern w:val="0"/>
          <w:lang w:eastAsia="lt-LT"/>
          <w14:ligatures w14:val="none"/>
        </w:rPr>
        <w:t>gimnazija</w:t>
      </w:r>
      <w:r w:rsidRPr="008A7B44">
        <w:rPr>
          <w:rFonts w:ascii="Arial" w:eastAsia="Times New Roman" w:hAnsi="Arial" w:cs="Arial"/>
          <w:color w:val="000000"/>
          <w:kern w:val="0"/>
          <w:lang w:eastAsia="lt-LT"/>
          <w14:ligatures w14:val="none"/>
        </w:rPr>
        <w:t xml:space="preserve">, </w:t>
      </w:r>
      <w:r w:rsidR="00057562">
        <w:rPr>
          <w:rFonts w:ascii="Arial" w:eastAsia="Times New Roman" w:hAnsi="Arial" w:cs="Arial"/>
          <w:color w:val="000000"/>
          <w:kern w:val="0"/>
          <w:lang w:eastAsia="lt-LT"/>
          <w14:ligatures w14:val="none"/>
        </w:rPr>
        <w:t>Švarioji</w:t>
      </w:r>
      <w:r w:rsidRPr="008A7B44">
        <w:rPr>
          <w:rFonts w:ascii="Arial" w:eastAsia="Times New Roman" w:hAnsi="Arial" w:cs="Arial"/>
          <w:color w:val="000000"/>
          <w:kern w:val="0"/>
          <w:lang w:eastAsia="lt-LT"/>
          <w14:ligatures w14:val="none"/>
        </w:rPr>
        <w:t xml:space="preserve"> g. </w:t>
      </w:r>
      <w:r w:rsidR="003B3D5F">
        <w:rPr>
          <w:rFonts w:ascii="Arial" w:eastAsia="Times New Roman" w:hAnsi="Arial" w:cs="Arial"/>
          <w:color w:val="000000"/>
          <w:kern w:val="0"/>
          <w:lang w:eastAsia="lt-LT"/>
          <w14:ligatures w14:val="none"/>
        </w:rPr>
        <w:t>33</w:t>
      </w:r>
      <w:r w:rsidRPr="008A7B44">
        <w:rPr>
          <w:rFonts w:ascii="Arial" w:eastAsia="Times New Roman" w:hAnsi="Arial" w:cs="Arial"/>
          <w:color w:val="000000"/>
          <w:kern w:val="0"/>
          <w:lang w:eastAsia="lt-LT"/>
          <w14:ligatures w14:val="none"/>
        </w:rPr>
        <w:t>, Vilnius (toliau – Statytojas);</w:t>
      </w:r>
    </w:p>
    <w:p w14:paraId="215588AD" w14:textId="1048CFB7" w:rsidR="00EE401C" w:rsidRPr="008A7B44" w:rsidRDefault="00EE401C" w:rsidP="008A7B44">
      <w:pPr>
        <w:pStyle w:val="Sraopastraipa"/>
        <w:numPr>
          <w:ilvl w:val="1"/>
          <w:numId w:val="4"/>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Projekto valdytojas: UAB „Vilniaus vystymo kompanija“</w:t>
      </w:r>
      <w:r w:rsidR="00C46A12" w:rsidRPr="008A7B44">
        <w:rPr>
          <w:rFonts w:ascii="Arial" w:eastAsia="Times New Roman" w:hAnsi="Arial" w:cs="Arial"/>
          <w:color w:val="000000"/>
          <w:kern w:val="0"/>
          <w:lang w:eastAsia="lt-LT"/>
          <w14:ligatures w14:val="none"/>
        </w:rPr>
        <w:t xml:space="preserve"> </w:t>
      </w:r>
      <w:r w:rsidRPr="008A7B44">
        <w:rPr>
          <w:rFonts w:ascii="Arial" w:eastAsia="Times New Roman" w:hAnsi="Arial" w:cs="Arial"/>
          <w:color w:val="000000"/>
          <w:kern w:val="0"/>
          <w:lang w:eastAsia="lt-LT"/>
          <w14:ligatures w14:val="none"/>
        </w:rPr>
        <w:t>(toliau – Projekto valdytojas);</w:t>
      </w:r>
    </w:p>
    <w:p w14:paraId="6969149C" w14:textId="09664B8A" w:rsidR="00EE401C" w:rsidRPr="008A7B44" w:rsidRDefault="00EE401C" w:rsidP="008A7B44">
      <w:pPr>
        <w:pStyle w:val="Sraopastraipa"/>
        <w:numPr>
          <w:ilvl w:val="1"/>
          <w:numId w:val="4"/>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Rangovas: Darbų viešojo pirkimo laimėtojas;</w:t>
      </w:r>
    </w:p>
    <w:p w14:paraId="7F48949C" w14:textId="2B112FE2" w:rsidR="00EE401C" w:rsidRPr="008A7B44" w:rsidRDefault="00EE401C" w:rsidP="008A7B44">
      <w:pPr>
        <w:pStyle w:val="Sraopastraipa"/>
        <w:numPr>
          <w:ilvl w:val="1"/>
          <w:numId w:val="4"/>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Statini</w:t>
      </w:r>
      <w:r w:rsidR="008C5AE7">
        <w:rPr>
          <w:rFonts w:ascii="Arial" w:eastAsia="Times New Roman" w:hAnsi="Arial" w:cs="Arial"/>
          <w:color w:val="000000"/>
          <w:kern w:val="0"/>
          <w:lang w:eastAsia="lt-LT"/>
          <w14:ligatures w14:val="none"/>
        </w:rPr>
        <w:t>ų</w:t>
      </w:r>
      <w:r w:rsidRPr="008A7B44">
        <w:rPr>
          <w:rFonts w:ascii="Arial" w:eastAsia="Times New Roman" w:hAnsi="Arial" w:cs="Arial"/>
          <w:color w:val="000000"/>
          <w:kern w:val="0"/>
          <w:lang w:eastAsia="lt-LT"/>
          <w14:ligatures w14:val="none"/>
        </w:rPr>
        <w:t xml:space="preserve"> kategorija: Nesudėtingi statiniai;</w:t>
      </w:r>
    </w:p>
    <w:p w14:paraId="1E7A331D" w14:textId="1C0B9352" w:rsidR="00EE401C" w:rsidRDefault="00EE401C" w:rsidP="008A7B44">
      <w:pPr>
        <w:pStyle w:val="Sraopastraipa"/>
        <w:numPr>
          <w:ilvl w:val="1"/>
          <w:numId w:val="4"/>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Statybos rūšis: Nauja statyba, rekonstrukcija;</w:t>
      </w:r>
    </w:p>
    <w:p w14:paraId="05132FF5" w14:textId="132AF4EA" w:rsidR="004C7046" w:rsidRPr="008A7B44" w:rsidRDefault="004C7046" w:rsidP="008A7B44">
      <w:pPr>
        <w:pStyle w:val="Sraopastraipa"/>
        <w:numPr>
          <w:ilvl w:val="1"/>
          <w:numId w:val="4"/>
        </w:numPr>
        <w:spacing w:after="0" w:line="240" w:lineRule="auto"/>
        <w:ind w:left="0" w:firstLine="567"/>
        <w:jc w:val="both"/>
        <w:rPr>
          <w:rFonts w:ascii="Arial" w:eastAsia="Times New Roman" w:hAnsi="Arial" w:cs="Arial"/>
          <w:color w:val="000000"/>
          <w:kern w:val="0"/>
          <w:lang w:eastAsia="lt-LT"/>
          <w14:ligatures w14:val="none"/>
        </w:rPr>
      </w:pPr>
      <w:r>
        <w:rPr>
          <w:rFonts w:ascii="Arial" w:eastAsia="Times New Roman" w:hAnsi="Arial" w:cs="Arial"/>
          <w:color w:val="000000"/>
          <w:kern w:val="0"/>
          <w:lang w:eastAsia="lt-LT"/>
          <w14:ligatures w14:val="none"/>
        </w:rPr>
        <w:t xml:space="preserve">Statybos </w:t>
      </w:r>
      <w:r w:rsidR="00EF3EBD">
        <w:rPr>
          <w:rFonts w:ascii="Arial" w:eastAsia="Times New Roman" w:hAnsi="Arial" w:cs="Arial"/>
          <w:color w:val="000000"/>
          <w:kern w:val="0"/>
          <w:lang w:eastAsia="lt-LT"/>
          <w14:ligatures w14:val="none"/>
        </w:rPr>
        <w:t>terminas: 6 mėn.;</w:t>
      </w:r>
    </w:p>
    <w:p w14:paraId="51079E8D" w14:textId="1BFA33C6" w:rsidR="00EE401C" w:rsidRPr="008A7B44" w:rsidRDefault="00EE401C" w:rsidP="008A7B44">
      <w:pPr>
        <w:pStyle w:val="Sraopastraipa"/>
        <w:numPr>
          <w:ilvl w:val="1"/>
          <w:numId w:val="4"/>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Projekto numatytos pagrindinės charakteristikos:</w:t>
      </w:r>
    </w:p>
    <w:p w14:paraId="2C5A57D9" w14:textId="26E09162" w:rsidR="00EE401C" w:rsidRPr="008A7B44" w:rsidRDefault="00EE401C" w:rsidP="008A7B44">
      <w:pPr>
        <w:pStyle w:val="Sraopastraipa"/>
        <w:numPr>
          <w:ilvl w:val="0"/>
          <w:numId w:val="6"/>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 xml:space="preserve">Statybos vieta – </w:t>
      </w:r>
      <w:r w:rsidR="00827C33">
        <w:rPr>
          <w:rFonts w:ascii="Arial" w:eastAsia="Times New Roman" w:hAnsi="Arial" w:cs="Arial"/>
          <w:color w:val="000000"/>
          <w:kern w:val="0"/>
          <w:lang w:eastAsia="lt-LT"/>
          <w14:ligatures w14:val="none"/>
        </w:rPr>
        <w:t>Švarioji</w:t>
      </w:r>
      <w:r w:rsidR="00827C33" w:rsidRPr="008A7B44">
        <w:rPr>
          <w:rFonts w:ascii="Arial" w:eastAsia="Times New Roman" w:hAnsi="Arial" w:cs="Arial"/>
          <w:color w:val="000000"/>
          <w:kern w:val="0"/>
          <w:lang w:eastAsia="lt-LT"/>
          <w14:ligatures w14:val="none"/>
        </w:rPr>
        <w:t xml:space="preserve"> g. </w:t>
      </w:r>
      <w:r w:rsidR="00827C33">
        <w:rPr>
          <w:rFonts w:ascii="Arial" w:eastAsia="Times New Roman" w:hAnsi="Arial" w:cs="Arial"/>
          <w:color w:val="000000"/>
          <w:kern w:val="0"/>
          <w:lang w:eastAsia="lt-LT"/>
          <w14:ligatures w14:val="none"/>
        </w:rPr>
        <w:t>33</w:t>
      </w:r>
      <w:r w:rsidR="00827C33" w:rsidRPr="008A7B44">
        <w:rPr>
          <w:rFonts w:ascii="Arial" w:eastAsia="Times New Roman" w:hAnsi="Arial" w:cs="Arial"/>
          <w:color w:val="000000"/>
          <w:kern w:val="0"/>
          <w:lang w:eastAsia="lt-LT"/>
          <w14:ligatures w14:val="none"/>
        </w:rPr>
        <w:t>, Vilnius</w:t>
      </w:r>
      <w:r w:rsidRPr="008A7B44">
        <w:rPr>
          <w:rFonts w:ascii="Arial" w:eastAsia="Times New Roman" w:hAnsi="Arial" w:cs="Arial"/>
          <w:color w:val="000000"/>
          <w:kern w:val="0"/>
          <w:lang w:eastAsia="lt-LT"/>
          <w14:ligatures w14:val="none"/>
        </w:rPr>
        <w:t>;</w:t>
      </w:r>
    </w:p>
    <w:p w14:paraId="20E8E465" w14:textId="3F4B6EE9" w:rsidR="00EE401C" w:rsidRPr="008A7B44" w:rsidRDefault="00EE401C" w:rsidP="008A7B44">
      <w:pPr>
        <w:pStyle w:val="Sraopastraipa"/>
        <w:numPr>
          <w:ilvl w:val="0"/>
          <w:numId w:val="6"/>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Žemės sklypo kadastrinis Nr. 0101/00</w:t>
      </w:r>
      <w:r w:rsidR="00C12463">
        <w:rPr>
          <w:rFonts w:ascii="Arial" w:eastAsia="Times New Roman" w:hAnsi="Arial" w:cs="Arial"/>
          <w:color w:val="000000"/>
          <w:kern w:val="0"/>
          <w:lang w:eastAsia="lt-LT"/>
          <w14:ligatures w14:val="none"/>
        </w:rPr>
        <w:t>74</w:t>
      </w:r>
      <w:r w:rsidRPr="008A7B44">
        <w:rPr>
          <w:rFonts w:ascii="Arial" w:eastAsia="Times New Roman" w:hAnsi="Arial" w:cs="Arial"/>
          <w:color w:val="000000"/>
          <w:kern w:val="0"/>
          <w:lang w:eastAsia="lt-LT"/>
          <w14:ligatures w14:val="none"/>
        </w:rPr>
        <w:t>:</w:t>
      </w:r>
      <w:r w:rsidR="00C12463">
        <w:rPr>
          <w:rFonts w:ascii="Arial" w:eastAsia="Times New Roman" w:hAnsi="Arial" w:cs="Arial"/>
          <w:color w:val="000000"/>
          <w:kern w:val="0"/>
          <w:lang w:eastAsia="lt-LT"/>
          <w14:ligatures w14:val="none"/>
        </w:rPr>
        <w:t>829</w:t>
      </w:r>
      <w:r w:rsidRPr="008A7B44">
        <w:rPr>
          <w:rFonts w:ascii="Arial" w:eastAsia="Times New Roman" w:hAnsi="Arial" w:cs="Arial"/>
          <w:color w:val="000000"/>
          <w:kern w:val="0"/>
          <w:lang w:eastAsia="lt-LT"/>
          <w14:ligatures w14:val="none"/>
        </w:rPr>
        <w:t>;</w:t>
      </w:r>
    </w:p>
    <w:p w14:paraId="49F51A51" w14:textId="2514818B" w:rsidR="00DC6C01" w:rsidRPr="008A7B44" w:rsidRDefault="00EE401C" w:rsidP="008A7B44">
      <w:pPr>
        <w:pStyle w:val="Sraopastraipa"/>
        <w:numPr>
          <w:ilvl w:val="0"/>
          <w:numId w:val="6"/>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 xml:space="preserve">Žemės sklypo plotas – </w:t>
      </w:r>
      <w:r w:rsidR="0005244E">
        <w:rPr>
          <w:rFonts w:ascii="Arial" w:eastAsia="Times New Roman" w:hAnsi="Arial" w:cs="Arial"/>
          <w:color w:val="000000"/>
          <w:kern w:val="0"/>
          <w:lang w:eastAsia="lt-LT"/>
          <w14:ligatures w14:val="none"/>
        </w:rPr>
        <w:t>0,6459</w:t>
      </w:r>
      <w:r w:rsidRPr="008A7B44">
        <w:rPr>
          <w:rFonts w:ascii="Arial" w:eastAsia="Times New Roman" w:hAnsi="Arial" w:cs="Arial"/>
          <w:color w:val="000000"/>
          <w:kern w:val="0"/>
          <w:lang w:eastAsia="lt-LT"/>
          <w14:ligatures w14:val="none"/>
        </w:rPr>
        <w:t xml:space="preserve"> ha.</w:t>
      </w:r>
    </w:p>
    <w:p w14:paraId="0A3F68C4" w14:textId="451031CA" w:rsidR="00DC6C01" w:rsidRPr="008A7B44" w:rsidRDefault="00EE401C" w:rsidP="008A7B44">
      <w:pPr>
        <w:pStyle w:val="Sraopastraipa"/>
        <w:numPr>
          <w:ilvl w:val="0"/>
          <w:numId w:val="4"/>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b/>
          <w:bCs/>
          <w:color w:val="000000"/>
          <w:kern w:val="0"/>
          <w:lang w:eastAsia="lt-LT"/>
          <w14:ligatures w14:val="none"/>
        </w:rPr>
        <w:t>Reikalavimai:</w:t>
      </w:r>
    </w:p>
    <w:p w14:paraId="2DE38260" w14:textId="758F1457" w:rsidR="00EE401C" w:rsidRPr="008A7B44" w:rsidRDefault="00EE401C" w:rsidP="008A7B44">
      <w:pPr>
        <w:pStyle w:val="Sraopastraipa"/>
        <w:numPr>
          <w:ilvl w:val="1"/>
          <w:numId w:val="4"/>
        </w:numPr>
        <w:spacing w:after="0" w:line="240" w:lineRule="auto"/>
        <w:ind w:left="0" w:firstLine="567"/>
        <w:jc w:val="both"/>
        <w:rPr>
          <w:rFonts w:ascii="Arial" w:eastAsia="Times New Roman" w:hAnsi="Arial" w:cs="Arial"/>
          <w:b/>
          <w:bCs/>
          <w:color w:val="000000"/>
          <w:kern w:val="0"/>
          <w:lang w:eastAsia="lt-LT"/>
          <w14:ligatures w14:val="none"/>
        </w:rPr>
      </w:pPr>
      <w:r w:rsidRPr="008A7B44">
        <w:rPr>
          <w:rFonts w:ascii="Arial" w:eastAsia="Times New Roman" w:hAnsi="Arial" w:cs="Arial"/>
          <w:color w:val="000000"/>
          <w:kern w:val="0"/>
          <w:lang w:eastAsia="lt-LT"/>
          <w14:ligatures w14:val="none"/>
        </w:rPr>
        <w:t>Bendrieji reikalavimai:</w:t>
      </w:r>
    </w:p>
    <w:p w14:paraId="0C0D6B54" w14:textId="3B3C3C71" w:rsidR="00EE401C" w:rsidRPr="00E01D9C" w:rsidRDefault="00EE401C" w:rsidP="00160C2B">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sidRPr="00E01D9C">
        <w:rPr>
          <w:rFonts w:ascii="Arial" w:eastAsia="Times New Roman" w:hAnsi="Arial" w:cs="Arial"/>
          <w:color w:val="000000"/>
          <w:kern w:val="0"/>
          <w:lang w:eastAsia="lt-LT"/>
          <w14:ligatures w14:val="none"/>
        </w:rPr>
        <w:t xml:space="preserve">Darbų ribos – pagal </w:t>
      </w:r>
      <w:r w:rsidR="00E10289">
        <w:rPr>
          <w:rFonts w:ascii="Arial" w:eastAsia="Times New Roman" w:hAnsi="Arial" w:cs="Arial"/>
          <w:color w:val="000000"/>
          <w:kern w:val="0"/>
          <w:lang w:eastAsia="lt-LT"/>
          <w14:ligatures w14:val="none"/>
        </w:rPr>
        <w:t xml:space="preserve">Statybos supaprastinto </w:t>
      </w:r>
      <w:r w:rsidRPr="00E01D9C">
        <w:rPr>
          <w:rFonts w:ascii="Arial" w:eastAsia="Times New Roman" w:hAnsi="Arial" w:cs="Arial"/>
          <w:color w:val="000000"/>
          <w:kern w:val="0"/>
          <w:lang w:eastAsia="lt-LT"/>
          <w14:ligatures w14:val="none"/>
        </w:rPr>
        <w:t xml:space="preserve">projekto Sklypo </w:t>
      </w:r>
      <w:r w:rsidR="001B7BF0">
        <w:rPr>
          <w:rFonts w:ascii="Arial" w:eastAsia="Times New Roman" w:hAnsi="Arial" w:cs="Arial"/>
          <w:color w:val="000000"/>
          <w:kern w:val="0"/>
          <w:lang w:eastAsia="lt-LT"/>
          <w14:ligatures w14:val="none"/>
        </w:rPr>
        <w:t>sutvarkymo (Sklypo plano)</w:t>
      </w:r>
      <w:r w:rsidR="00BF7910">
        <w:rPr>
          <w:rFonts w:ascii="Arial" w:eastAsia="Times New Roman" w:hAnsi="Arial" w:cs="Arial"/>
          <w:color w:val="000000"/>
          <w:kern w:val="0"/>
          <w:lang w:eastAsia="lt-LT"/>
          <w14:ligatures w14:val="none"/>
        </w:rPr>
        <w:t xml:space="preserve"> dalies</w:t>
      </w:r>
      <w:r w:rsidRPr="00E01D9C">
        <w:rPr>
          <w:rFonts w:ascii="Arial" w:eastAsia="Times New Roman" w:hAnsi="Arial" w:cs="Arial"/>
          <w:color w:val="000000"/>
          <w:kern w:val="0"/>
          <w:lang w:eastAsia="lt-LT"/>
          <w14:ligatures w14:val="none"/>
        </w:rPr>
        <w:t xml:space="preserve"> </w:t>
      </w:r>
      <w:r w:rsidR="009B057D" w:rsidRPr="00E01D9C">
        <w:rPr>
          <w:rFonts w:ascii="Arial" w:eastAsia="Times New Roman" w:hAnsi="Arial" w:cs="Arial"/>
          <w:color w:val="000000"/>
          <w:kern w:val="0"/>
          <w:lang w:eastAsia="lt-LT"/>
          <w14:ligatures w14:val="none"/>
        </w:rPr>
        <w:t>23016.01-01-SSP</w:t>
      </w:r>
      <w:r w:rsidRPr="00E01D9C">
        <w:rPr>
          <w:rFonts w:ascii="Arial" w:eastAsia="Times New Roman" w:hAnsi="Arial" w:cs="Arial"/>
          <w:color w:val="000000"/>
          <w:kern w:val="0"/>
          <w:lang w:eastAsia="lt-LT"/>
          <w14:ligatures w14:val="none"/>
        </w:rPr>
        <w:t>-B</w:t>
      </w:r>
      <w:r w:rsidR="00A7129E">
        <w:rPr>
          <w:rFonts w:ascii="Arial" w:eastAsia="Times New Roman" w:hAnsi="Arial" w:cs="Arial"/>
          <w:color w:val="000000"/>
          <w:kern w:val="0"/>
          <w:lang w:eastAsia="lt-LT"/>
          <w14:ligatures w14:val="none"/>
        </w:rPr>
        <w:t>-</w:t>
      </w:r>
      <w:r w:rsidRPr="00E01D9C">
        <w:rPr>
          <w:rFonts w:ascii="Arial" w:eastAsia="Times New Roman" w:hAnsi="Arial" w:cs="Arial"/>
          <w:color w:val="000000"/>
          <w:kern w:val="0"/>
          <w:lang w:eastAsia="lt-LT"/>
          <w14:ligatures w14:val="none"/>
        </w:rPr>
        <w:t>0</w:t>
      </w:r>
      <w:r w:rsidR="00A7129E">
        <w:rPr>
          <w:rFonts w:ascii="Arial" w:eastAsia="Times New Roman" w:hAnsi="Arial" w:cs="Arial"/>
          <w:color w:val="000000"/>
          <w:kern w:val="0"/>
          <w:lang w:eastAsia="lt-LT"/>
          <w14:ligatures w14:val="none"/>
        </w:rPr>
        <w:t>1</w:t>
      </w:r>
      <w:r w:rsidR="00BF7910">
        <w:rPr>
          <w:rFonts w:ascii="Arial" w:eastAsia="Times New Roman" w:hAnsi="Arial" w:cs="Arial"/>
          <w:color w:val="000000"/>
          <w:kern w:val="0"/>
          <w:lang w:eastAsia="lt-LT"/>
          <w14:ligatures w14:val="none"/>
        </w:rPr>
        <w:t xml:space="preserve"> </w:t>
      </w:r>
      <w:r w:rsidR="00BF7910" w:rsidRPr="00E01D9C">
        <w:rPr>
          <w:rFonts w:ascii="Arial" w:eastAsia="Times New Roman" w:hAnsi="Arial" w:cs="Arial"/>
          <w:color w:val="000000"/>
          <w:kern w:val="0"/>
          <w:lang w:eastAsia="lt-LT"/>
          <w14:ligatures w14:val="none"/>
        </w:rPr>
        <w:t>brėžinį</w:t>
      </w:r>
      <w:r w:rsidRPr="00E01D9C">
        <w:rPr>
          <w:rFonts w:ascii="Arial" w:eastAsia="Times New Roman" w:hAnsi="Arial" w:cs="Arial"/>
          <w:color w:val="000000"/>
          <w:kern w:val="0"/>
          <w:lang w:eastAsia="lt-LT"/>
          <w14:ligatures w14:val="none"/>
        </w:rPr>
        <w:t xml:space="preserve"> „</w:t>
      </w:r>
      <w:r w:rsidR="00295198" w:rsidRPr="00E01D9C">
        <w:rPr>
          <w:rFonts w:ascii="Arial" w:eastAsia="Times New Roman" w:hAnsi="Arial" w:cs="Arial"/>
          <w:color w:val="000000"/>
          <w:kern w:val="0"/>
          <w:lang w:eastAsia="lt-LT"/>
          <w14:ligatures w14:val="none"/>
        </w:rPr>
        <w:t>SKLYPO PLANAS, M 1:500</w:t>
      </w:r>
      <w:r w:rsidRPr="00E01D9C">
        <w:rPr>
          <w:rFonts w:ascii="Arial" w:eastAsia="Times New Roman" w:hAnsi="Arial" w:cs="Arial"/>
          <w:color w:val="000000"/>
          <w:kern w:val="0"/>
          <w:lang w:eastAsia="lt-LT"/>
          <w14:ligatures w14:val="none"/>
        </w:rPr>
        <w:t>“;</w:t>
      </w:r>
    </w:p>
    <w:p w14:paraId="07034DBC" w14:textId="0601D972" w:rsidR="00A17156" w:rsidRPr="00AC3539" w:rsidRDefault="00EE401C" w:rsidP="00AC3539">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Rangovas</w:t>
      </w:r>
      <w:r w:rsidR="00D258A2">
        <w:rPr>
          <w:rFonts w:ascii="Arial" w:eastAsia="Times New Roman" w:hAnsi="Arial" w:cs="Arial"/>
          <w:color w:val="000000"/>
          <w:kern w:val="0"/>
          <w:lang w:eastAsia="lt-LT"/>
          <w14:ligatures w14:val="none"/>
        </w:rPr>
        <w:t xml:space="preserve"> </w:t>
      </w:r>
      <w:r w:rsidR="00D258A2" w:rsidRPr="008A7B44">
        <w:rPr>
          <w:rFonts w:ascii="Arial" w:eastAsia="Times New Roman" w:hAnsi="Arial" w:cs="Arial"/>
          <w:color w:val="000000"/>
          <w:kern w:val="0"/>
          <w:lang w:eastAsia="lt-LT"/>
          <w14:ligatures w14:val="none"/>
        </w:rPr>
        <w:t>turi</w:t>
      </w:r>
      <w:r w:rsidRPr="008A7B44">
        <w:rPr>
          <w:rFonts w:ascii="Arial" w:eastAsia="Times New Roman" w:hAnsi="Arial" w:cs="Arial"/>
          <w:color w:val="000000"/>
          <w:kern w:val="0"/>
          <w:lang w:eastAsia="lt-LT"/>
          <w14:ligatures w14:val="none"/>
        </w:rPr>
        <w:t xml:space="preserve"> atlikti </w:t>
      </w:r>
      <w:r w:rsidR="00037B93">
        <w:rPr>
          <w:rFonts w:ascii="Arial" w:eastAsia="Times New Roman" w:hAnsi="Arial" w:cs="Arial"/>
          <w:color w:val="000000"/>
          <w:kern w:val="0"/>
          <w:lang w:eastAsia="lt-LT"/>
          <w14:ligatures w14:val="none"/>
        </w:rPr>
        <w:t>Projekte</w:t>
      </w:r>
      <w:r w:rsidR="00D258A2" w:rsidRPr="008A7B44">
        <w:rPr>
          <w:rFonts w:ascii="Arial" w:eastAsia="Times New Roman" w:hAnsi="Arial" w:cs="Arial"/>
          <w:color w:val="000000"/>
          <w:kern w:val="0"/>
          <w:lang w:eastAsia="lt-LT"/>
          <w14:ligatures w14:val="none"/>
        </w:rPr>
        <w:t xml:space="preserve"> numatytus statybos darbus</w:t>
      </w:r>
      <w:r w:rsidRPr="008A7B44">
        <w:rPr>
          <w:rFonts w:ascii="Arial" w:eastAsia="Times New Roman" w:hAnsi="Arial" w:cs="Arial"/>
          <w:color w:val="000000"/>
          <w:kern w:val="0"/>
          <w:lang w:eastAsia="lt-LT"/>
          <w14:ligatures w14:val="none"/>
        </w:rPr>
        <w:t>;</w:t>
      </w:r>
    </w:p>
    <w:p w14:paraId="39A588D8" w14:textId="4357BBBC" w:rsidR="00EE401C" w:rsidRPr="008A7B44" w:rsidRDefault="00EE401C" w:rsidP="008A7B44">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 xml:space="preserve">Rangovas turės pildyti elektroninį statybos </w:t>
      </w:r>
      <w:r w:rsidR="00875887">
        <w:rPr>
          <w:rFonts w:ascii="Arial" w:eastAsia="Times New Roman" w:hAnsi="Arial" w:cs="Arial"/>
          <w:color w:val="000000"/>
          <w:kern w:val="0"/>
          <w:lang w:eastAsia="lt-LT"/>
          <w14:ligatures w14:val="none"/>
        </w:rPr>
        <w:t xml:space="preserve">darbų </w:t>
      </w:r>
      <w:r w:rsidRPr="008A7B44">
        <w:rPr>
          <w:rFonts w:ascii="Arial" w:eastAsia="Times New Roman" w:hAnsi="Arial" w:cs="Arial"/>
          <w:color w:val="000000"/>
          <w:kern w:val="0"/>
          <w:lang w:eastAsia="lt-LT"/>
          <w14:ligatures w14:val="none"/>
        </w:rPr>
        <w:t>žurnalą. Prieigą prie elektroninių dokumentų pildymo sistemos „</w:t>
      </w:r>
      <w:proofErr w:type="spellStart"/>
      <w:r w:rsidRPr="008A7B44">
        <w:rPr>
          <w:rFonts w:ascii="Arial" w:eastAsia="Times New Roman" w:hAnsi="Arial" w:cs="Arial"/>
          <w:color w:val="000000"/>
          <w:kern w:val="0"/>
          <w:lang w:eastAsia="lt-LT"/>
          <w14:ligatures w14:val="none"/>
        </w:rPr>
        <w:t>StatybosZurnalas.lt</w:t>
      </w:r>
      <w:proofErr w:type="spellEnd"/>
      <w:r w:rsidRPr="008A7B44">
        <w:rPr>
          <w:rFonts w:ascii="Arial" w:eastAsia="Times New Roman" w:hAnsi="Arial" w:cs="Arial"/>
          <w:color w:val="000000"/>
          <w:kern w:val="0"/>
          <w:lang w:eastAsia="lt-LT"/>
          <w14:ligatures w14:val="none"/>
        </w:rPr>
        <w:t>“ suteiks Užsakovas;</w:t>
      </w:r>
    </w:p>
    <w:p w14:paraId="04947A52" w14:textId="23420A14" w:rsidR="008A7B44" w:rsidRPr="00B11EFC" w:rsidRDefault="7F7AAF33" w:rsidP="008A7B44">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Pr>
          <w:rFonts w:ascii="Arial" w:eastAsia="Times New Roman" w:hAnsi="Arial" w:cs="Arial"/>
          <w:color w:val="000000"/>
          <w:kern w:val="0"/>
          <w:lang w:eastAsia="lt-LT"/>
          <w14:ligatures w14:val="none"/>
        </w:rPr>
        <w:t xml:space="preserve">Iki </w:t>
      </w:r>
      <w:r w:rsidR="553762B2">
        <w:rPr>
          <w:rFonts w:ascii="Arial" w:eastAsia="Times New Roman" w:hAnsi="Arial" w:cs="Arial"/>
          <w:color w:val="000000"/>
          <w:kern w:val="0"/>
          <w:lang w:eastAsia="lt-LT"/>
          <w14:ligatures w14:val="none"/>
        </w:rPr>
        <w:t xml:space="preserve">rangos darbų </w:t>
      </w:r>
      <w:r w:rsidR="0668C475" w:rsidRPr="008A7B44">
        <w:rPr>
          <w:rFonts w:ascii="Arial" w:eastAsia="Times New Roman" w:hAnsi="Arial" w:cs="Arial"/>
          <w:color w:val="000000"/>
          <w:kern w:val="0"/>
          <w:lang w:eastAsia="lt-LT"/>
          <w14:ligatures w14:val="none"/>
        </w:rPr>
        <w:t>pirkimo sutart</w:t>
      </w:r>
      <w:r>
        <w:rPr>
          <w:rFonts w:ascii="Arial" w:eastAsia="Times New Roman" w:hAnsi="Arial" w:cs="Arial"/>
          <w:color w:val="000000"/>
          <w:kern w:val="0"/>
          <w:lang w:eastAsia="lt-LT"/>
          <w14:ligatures w14:val="none"/>
        </w:rPr>
        <w:t>ies pasirašymo</w:t>
      </w:r>
      <w:r w:rsidR="0668C475" w:rsidRPr="008A7B44">
        <w:rPr>
          <w:rFonts w:ascii="Arial" w:eastAsia="Times New Roman" w:hAnsi="Arial" w:cs="Arial"/>
          <w:color w:val="000000"/>
          <w:kern w:val="0"/>
          <w:lang w:eastAsia="lt-LT"/>
          <w14:ligatures w14:val="none"/>
        </w:rPr>
        <w:t>, Rangovas prival</w:t>
      </w:r>
      <w:r w:rsidR="553762B2">
        <w:rPr>
          <w:rFonts w:ascii="Arial" w:eastAsia="Times New Roman" w:hAnsi="Arial" w:cs="Arial"/>
          <w:color w:val="000000"/>
          <w:kern w:val="0"/>
          <w:lang w:eastAsia="lt-LT"/>
          <w14:ligatures w14:val="none"/>
        </w:rPr>
        <w:t>ės</w:t>
      </w:r>
      <w:r w:rsidR="0668C475" w:rsidRPr="008A7B44">
        <w:rPr>
          <w:rFonts w:ascii="Arial" w:eastAsia="Times New Roman" w:hAnsi="Arial" w:cs="Arial"/>
          <w:color w:val="000000"/>
          <w:kern w:val="0"/>
          <w:lang w:eastAsia="lt-LT"/>
          <w14:ligatures w14:val="none"/>
        </w:rPr>
        <w:t xml:space="preserve"> pateikti pasiūlymo sąmatinius skaičiavimus, kurių lokalinės sąmatos turi atitikti Įkainotų veiklų sąrašo (ĮVS) darbų veiklas (etapus), o sąmatinių skaičiavimų lokalinėse sąmatose įtraukti darbai savo turiniu turi atitikti Įkainotų veiklų sąrašo darbų veiklose (etapuose) nurodytus darbus ir jų apimtis. Darbų ir medžiagų kainos </w:t>
      </w:r>
      <w:r w:rsidR="0668C475" w:rsidRPr="00B2048D">
        <w:rPr>
          <w:rFonts w:ascii="Arial" w:eastAsia="Times New Roman" w:hAnsi="Arial" w:cs="Arial"/>
          <w:color w:val="000000"/>
          <w:kern w:val="0"/>
          <w:lang w:eastAsia="lt-LT"/>
          <w14:ligatures w14:val="none"/>
        </w:rPr>
        <w:t>negali būti nepagrįstai sukeltos ar sumažintos;</w:t>
      </w:r>
    </w:p>
    <w:p w14:paraId="495AAA9B" w14:textId="1204E64C" w:rsidR="65AFC556" w:rsidRPr="00B35A74" w:rsidRDefault="65AFC556" w:rsidP="4CA908BB">
      <w:pPr>
        <w:pStyle w:val="Sraopastraipa"/>
        <w:numPr>
          <w:ilvl w:val="2"/>
          <w:numId w:val="3"/>
        </w:numPr>
        <w:spacing w:after="0" w:line="240" w:lineRule="auto"/>
        <w:ind w:left="0" w:firstLine="567"/>
        <w:jc w:val="both"/>
        <w:rPr>
          <w:rFonts w:ascii="Arial" w:hAnsi="Arial" w:cs="Arial"/>
        </w:rPr>
      </w:pPr>
      <w:r w:rsidRPr="00B2048D">
        <w:rPr>
          <w:rFonts w:ascii="Arial" w:eastAsia="Times New Roman" w:hAnsi="Arial" w:cs="Arial"/>
          <w:color w:val="000000" w:themeColor="text1"/>
          <w:lang w:eastAsia="lt-LT"/>
        </w:rPr>
        <w:t xml:space="preserve">Darbus atlikti pagal Grafiką, kuris turi būti suderintas su Užsakovu ar jo įgaliotu atstovu ne </w:t>
      </w:r>
      <w:r w:rsidRPr="00B35A74">
        <w:rPr>
          <w:rFonts w:ascii="Arial" w:hAnsi="Arial" w:cs="Arial"/>
        </w:rPr>
        <w:t>vėliau kaip per 10 (dešimt) dienų nuo Sutarties įsigaliojimo tokia tvarka: ne vėliau nei per 5 (penkias) dienas nuo Sutarties įsigaliojimo Rangovas</w:t>
      </w:r>
      <w:r w:rsidR="00B2048D">
        <w:rPr>
          <w:rFonts w:ascii="Arial" w:hAnsi="Arial" w:cs="Arial"/>
        </w:rPr>
        <w:t>,</w:t>
      </w:r>
      <w:r w:rsidRPr="00B35A74">
        <w:rPr>
          <w:rFonts w:ascii="Arial" w:hAnsi="Arial" w:cs="Arial"/>
        </w:rPr>
        <w:t xml:space="preserve"> ar jo įgaliotas atstovas</w:t>
      </w:r>
      <w:r w:rsidR="00B2048D">
        <w:rPr>
          <w:rFonts w:ascii="Arial" w:hAnsi="Arial" w:cs="Arial"/>
        </w:rPr>
        <w:t>,</w:t>
      </w:r>
      <w:r w:rsidRPr="00B35A74">
        <w:rPr>
          <w:rFonts w:ascii="Arial" w:hAnsi="Arial" w:cs="Arial"/>
        </w:rPr>
        <w:t xml:space="preserve"> pateikia Grafiką Užsakovui, o Užsakovas ar jo įgaliotas atstovas ne vėliau nei per 5 (penkias) dienas nuo Grafiko gavimo dienos pritaria pateiktam Grafikui pasirašytinai. Grafikas yra Sutarties sudedamoji dalis. 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5 (penkias) darbo dienas nuo Užsakovo rašytinio reikalavimo, Užsakovas turi teisę pareikalauti Rangovo, o pastarasis privalo savo rizika, be jokio papildomo užmokesčio, iki bus tinkamai panaikintas atsilikimas nuo Grafiko, organizuoti bei vykdyti Darbus Užsakovo nurodytu laiko režimu (visomis dienomis (įskaitant</w:t>
      </w:r>
      <w:r w:rsidR="2FA76669" w:rsidRPr="00B35A74">
        <w:rPr>
          <w:rFonts w:ascii="Arial" w:hAnsi="Arial" w:cs="Arial"/>
        </w:rPr>
        <w:t xml:space="preserve"> </w:t>
      </w:r>
      <w:r w:rsidRPr="00B35A74">
        <w:rPr>
          <w:rFonts w:ascii="Arial" w:hAnsi="Arial" w:cs="Arial"/>
        </w:rPr>
        <w:t>poilsio dienas), nepertraukiamai 24 val. per parą ir kt.) bei Užsakovo nustatytu Darbų</w:t>
      </w:r>
      <w:r w:rsidR="33848FB0" w:rsidRPr="00B35A74">
        <w:rPr>
          <w:rFonts w:ascii="Arial" w:hAnsi="Arial" w:cs="Arial"/>
        </w:rPr>
        <w:t xml:space="preserve"> </w:t>
      </w:r>
      <w:r w:rsidRPr="00B35A74">
        <w:rPr>
          <w:rFonts w:ascii="Arial" w:hAnsi="Arial" w:cs="Arial"/>
        </w:rPr>
        <w:t xml:space="preserve">vykdymo pajėgumu (Rangovo lėšomis pasitelkiant papildomas Užsakovo </w:t>
      </w:r>
      <w:r w:rsidRPr="00B35A74">
        <w:rPr>
          <w:rFonts w:ascii="Arial" w:hAnsi="Arial" w:cs="Arial"/>
        </w:rPr>
        <w:lastRenderedPageBreak/>
        <w:t>nurodytas priemones, įrangą, medžiagas, darbo jėgą bei Subrangovus) atsilikimui nuo Grafiko panaikinti. Šiame punkte numatytų priemonių įgyvendinimas neatleidžia Rangovo nuo kitų</w:t>
      </w:r>
      <w:r w:rsidR="32F362BE" w:rsidRPr="00B35A74">
        <w:rPr>
          <w:rFonts w:ascii="Arial" w:hAnsi="Arial" w:cs="Arial"/>
        </w:rPr>
        <w:t xml:space="preserve"> </w:t>
      </w:r>
      <w:r w:rsidRPr="00B35A74">
        <w:rPr>
          <w:rFonts w:ascii="Arial" w:hAnsi="Arial" w:cs="Arial"/>
        </w:rPr>
        <w:t>prievolių pagal Sutartį vykdymo (įskaitant, netesybų mokėjimo, garantinių įsipareigojimų,</w:t>
      </w:r>
      <w:r w:rsidR="0431AA01" w:rsidRPr="00B35A74">
        <w:rPr>
          <w:rFonts w:ascii="Arial" w:hAnsi="Arial" w:cs="Arial"/>
        </w:rPr>
        <w:t xml:space="preserve"> </w:t>
      </w:r>
      <w:r w:rsidRPr="00B35A74">
        <w:rPr>
          <w:rFonts w:ascii="Arial" w:hAnsi="Arial" w:cs="Arial"/>
        </w:rPr>
        <w:t>Darbų kokybės užtikrinimo, nuostolių atlyginimo ir kt.);</w:t>
      </w:r>
    </w:p>
    <w:p w14:paraId="4461EC9F" w14:textId="2D8FE6C2" w:rsidR="00EE401C" w:rsidRPr="008A7B44" w:rsidRDefault="00EE401C" w:rsidP="008A7B44">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Projekte pateikiami darbų kiekių žiniaraščiai yra tik orientacinė, pagalbinė medžiaga. Rangovas privalo įsivertinti visus reikalingus darbus bei medžiagas, kurios užtikrintų, kad visi pagal įkainotų veiklų sąrašą įrengti elementai tinkamai, nepertraukiamai ir kokybiškai funkcionuotų, juos būtų galima naudoti pagal tikslinę jų paskirtį. Darbai turi būti atlikti įskaitant, bet neapsiribojant, visas žiniaraščiuose pateiktas darbų apimtis;</w:t>
      </w:r>
    </w:p>
    <w:p w14:paraId="7BBF74B0" w14:textId="07C3C220" w:rsidR="00EE401C" w:rsidRPr="008A7B44" w:rsidRDefault="00EE401C" w:rsidP="008A7B44">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Esant poreikiui Rangovas turės atnaujinti prisijungimo sąlygas, specialiuosius reikalavimus ir kitus reikalingus dokumentus (pvz.: topografinius</w:t>
      </w:r>
      <w:r w:rsidR="007839D6">
        <w:rPr>
          <w:rFonts w:ascii="Arial" w:eastAsia="Times New Roman" w:hAnsi="Arial" w:cs="Arial"/>
          <w:color w:val="000000"/>
          <w:kern w:val="0"/>
          <w:lang w:eastAsia="lt-LT"/>
          <w14:ligatures w14:val="none"/>
        </w:rPr>
        <w:t xml:space="preserve"> </w:t>
      </w:r>
      <w:r w:rsidR="00C64394">
        <w:rPr>
          <w:rFonts w:ascii="Arial" w:eastAsia="Times New Roman" w:hAnsi="Arial" w:cs="Arial"/>
          <w:color w:val="000000"/>
          <w:kern w:val="0"/>
          <w:lang w:eastAsia="lt-LT"/>
          <w14:ligatures w14:val="none"/>
        </w:rPr>
        <w:t>geologinius</w:t>
      </w:r>
      <w:r w:rsidRPr="008A7B44">
        <w:rPr>
          <w:rFonts w:ascii="Arial" w:eastAsia="Times New Roman" w:hAnsi="Arial" w:cs="Arial"/>
          <w:color w:val="000000"/>
          <w:kern w:val="0"/>
          <w:lang w:eastAsia="lt-LT"/>
          <w14:ligatures w14:val="none"/>
        </w:rPr>
        <w:t xml:space="preserve"> tyri</w:t>
      </w:r>
      <w:r w:rsidR="00C64394">
        <w:rPr>
          <w:rFonts w:ascii="Arial" w:eastAsia="Times New Roman" w:hAnsi="Arial" w:cs="Arial"/>
          <w:color w:val="000000"/>
          <w:kern w:val="0"/>
          <w:lang w:eastAsia="lt-LT"/>
          <w14:ligatures w14:val="none"/>
        </w:rPr>
        <w:t>m</w:t>
      </w:r>
      <w:r w:rsidRPr="008A7B44">
        <w:rPr>
          <w:rFonts w:ascii="Arial" w:eastAsia="Times New Roman" w:hAnsi="Arial" w:cs="Arial"/>
          <w:color w:val="000000"/>
          <w:kern w:val="0"/>
          <w:lang w:eastAsia="lt-LT"/>
          <w14:ligatures w14:val="none"/>
        </w:rPr>
        <w:t>us), gauti darbų vykdymui reikalingus suderinimus bei leidimus;</w:t>
      </w:r>
    </w:p>
    <w:p w14:paraId="5CB060C1" w14:textId="48681594" w:rsidR="00EE401C" w:rsidRPr="008A7B44" w:rsidRDefault="00EE401C" w:rsidP="008A7B44">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Rangovas, siekdamas tinkamo projekto įgyvendinimo arba siekdamas optimizuoti Projekto sprendinius, gali siūlyti Projekto pakeitimus</w:t>
      </w:r>
      <w:r w:rsidR="0098791C">
        <w:rPr>
          <w:rFonts w:ascii="Arial" w:eastAsia="Times New Roman" w:hAnsi="Arial" w:cs="Arial"/>
          <w:color w:val="000000"/>
          <w:kern w:val="0"/>
          <w:lang w:eastAsia="lt-LT"/>
          <w14:ligatures w14:val="none"/>
        </w:rPr>
        <w:t xml:space="preserve"> arba</w:t>
      </w:r>
      <w:r w:rsidRPr="008A7B44">
        <w:rPr>
          <w:rFonts w:ascii="Arial" w:eastAsia="Times New Roman" w:hAnsi="Arial" w:cs="Arial"/>
          <w:color w:val="000000"/>
          <w:kern w:val="0"/>
          <w:lang w:eastAsia="lt-LT"/>
          <w14:ligatures w14:val="none"/>
        </w:rPr>
        <w:t xml:space="preserve"> patikslinimus su sąlyga, kad jie nepablogins statinių savybių</w:t>
      </w:r>
      <w:r w:rsidR="00DD335C">
        <w:rPr>
          <w:rFonts w:ascii="Arial" w:eastAsia="Times New Roman" w:hAnsi="Arial" w:cs="Arial"/>
          <w:color w:val="000000"/>
          <w:kern w:val="0"/>
          <w:lang w:eastAsia="lt-LT"/>
          <w14:ligatures w14:val="none"/>
        </w:rPr>
        <w:t xml:space="preserve"> ir</w:t>
      </w:r>
      <w:r w:rsidRPr="008A7B44">
        <w:rPr>
          <w:rFonts w:ascii="Arial" w:eastAsia="Times New Roman" w:hAnsi="Arial" w:cs="Arial"/>
          <w:color w:val="000000"/>
          <w:kern w:val="0"/>
          <w:lang w:eastAsia="lt-LT"/>
          <w14:ligatures w14:val="none"/>
        </w:rPr>
        <w:t xml:space="preserve"> rangos kaina nedidės</w:t>
      </w:r>
      <w:r w:rsidR="00002007">
        <w:rPr>
          <w:rFonts w:ascii="Arial" w:eastAsia="Times New Roman" w:hAnsi="Arial" w:cs="Arial"/>
          <w:color w:val="000000"/>
          <w:kern w:val="0"/>
          <w:lang w:eastAsia="lt-LT"/>
          <w14:ligatures w14:val="none"/>
        </w:rPr>
        <w:t xml:space="preserve">. </w:t>
      </w:r>
      <w:r w:rsidR="004B7222">
        <w:rPr>
          <w:rFonts w:ascii="Arial" w:eastAsia="Times New Roman" w:hAnsi="Arial" w:cs="Arial"/>
          <w:color w:val="000000"/>
          <w:kern w:val="0"/>
          <w:lang w:eastAsia="lt-LT"/>
          <w14:ligatures w14:val="none"/>
        </w:rPr>
        <w:t>Tokiems pakeitim</w:t>
      </w:r>
      <w:r w:rsidR="0054359D">
        <w:rPr>
          <w:rFonts w:ascii="Arial" w:eastAsia="Times New Roman" w:hAnsi="Arial" w:cs="Arial"/>
          <w:color w:val="000000"/>
          <w:kern w:val="0"/>
          <w:lang w:eastAsia="lt-LT"/>
          <w14:ligatures w14:val="none"/>
        </w:rPr>
        <w:t>ams privaloma gauti</w:t>
      </w:r>
      <w:r w:rsidRPr="008A7B44">
        <w:rPr>
          <w:rFonts w:ascii="Arial" w:eastAsia="Times New Roman" w:hAnsi="Arial" w:cs="Arial"/>
          <w:color w:val="000000"/>
          <w:kern w:val="0"/>
          <w:lang w:eastAsia="lt-LT"/>
          <w14:ligatures w14:val="none"/>
        </w:rPr>
        <w:t xml:space="preserve"> </w:t>
      </w:r>
      <w:r w:rsidR="00E362B1">
        <w:rPr>
          <w:rFonts w:ascii="Arial" w:eastAsia="Times New Roman" w:hAnsi="Arial" w:cs="Arial"/>
          <w:color w:val="000000"/>
          <w:kern w:val="0"/>
          <w:lang w:eastAsia="lt-LT"/>
          <w14:ligatures w14:val="none"/>
        </w:rPr>
        <w:t xml:space="preserve">Projekto valdytojo ir </w:t>
      </w:r>
      <w:r w:rsidRPr="008A7B44">
        <w:rPr>
          <w:rFonts w:ascii="Arial" w:eastAsia="Times New Roman" w:hAnsi="Arial" w:cs="Arial"/>
          <w:color w:val="000000"/>
          <w:kern w:val="0"/>
          <w:lang w:eastAsia="lt-LT"/>
          <w14:ligatures w14:val="none"/>
        </w:rPr>
        <w:t>Statytoj</w:t>
      </w:r>
      <w:r w:rsidR="0054359D">
        <w:rPr>
          <w:rFonts w:ascii="Arial" w:eastAsia="Times New Roman" w:hAnsi="Arial" w:cs="Arial"/>
          <w:color w:val="000000"/>
          <w:kern w:val="0"/>
          <w:lang w:eastAsia="lt-LT"/>
          <w14:ligatures w14:val="none"/>
        </w:rPr>
        <w:t>o pritarimą</w:t>
      </w:r>
      <w:r w:rsidRPr="008A7B44">
        <w:rPr>
          <w:rFonts w:ascii="Arial" w:eastAsia="Times New Roman" w:hAnsi="Arial" w:cs="Arial"/>
          <w:color w:val="000000"/>
          <w:kern w:val="0"/>
          <w:lang w:eastAsia="lt-LT"/>
          <w14:ligatures w14:val="none"/>
        </w:rPr>
        <w:t>;</w:t>
      </w:r>
    </w:p>
    <w:p w14:paraId="757CB96E" w14:textId="4BF4B04F" w:rsidR="00EE401C" w:rsidRPr="008A7B44" w:rsidRDefault="00BB32C9" w:rsidP="008A7B44">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Pr>
          <w:rFonts w:ascii="Arial" w:eastAsia="Times New Roman" w:hAnsi="Arial" w:cs="Arial"/>
          <w:color w:val="000000"/>
          <w:kern w:val="0"/>
          <w:lang w:eastAsia="lt-LT"/>
          <w14:ligatures w14:val="none"/>
        </w:rPr>
        <w:t xml:space="preserve">Projekto valdytojo ir </w:t>
      </w:r>
      <w:r w:rsidR="00EE401C" w:rsidRPr="008A7B44">
        <w:rPr>
          <w:rFonts w:ascii="Arial" w:eastAsia="Times New Roman" w:hAnsi="Arial" w:cs="Arial"/>
          <w:color w:val="000000"/>
          <w:kern w:val="0"/>
          <w:lang w:eastAsia="lt-LT"/>
          <w14:ligatures w14:val="none"/>
        </w:rPr>
        <w:t>Statytojo pavedimu Rangovas turės vykdyti statybos užbaigimo procedūras, apibrėžtas STR 1.05.01:2017 „Statybą leidžiantys dokumentai. Statybos užbaigimas. Statybos sustabdymas. Savavališkos statybos padarinių šalinimas. Statybos pagal neteisėtai išduotą statybą leidžiantį dokumentą padarinių šalinimas“, Statytojo vardu teikti prašymus ir dokumentus (LR IS „</w:t>
      </w:r>
      <w:proofErr w:type="spellStart"/>
      <w:r w:rsidR="00EE401C" w:rsidRPr="008A7B44">
        <w:rPr>
          <w:rFonts w:ascii="Arial" w:eastAsia="Times New Roman" w:hAnsi="Arial" w:cs="Arial"/>
          <w:color w:val="000000"/>
          <w:kern w:val="0"/>
          <w:lang w:eastAsia="lt-LT"/>
          <w14:ligatures w14:val="none"/>
        </w:rPr>
        <w:t>Infostatyba</w:t>
      </w:r>
      <w:proofErr w:type="spellEnd"/>
      <w:r w:rsidR="00EE401C" w:rsidRPr="008A7B44">
        <w:rPr>
          <w:rFonts w:ascii="Arial" w:eastAsia="Times New Roman" w:hAnsi="Arial" w:cs="Arial"/>
          <w:color w:val="000000"/>
          <w:kern w:val="0"/>
          <w:lang w:eastAsia="lt-LT"/>
          <w14:ligatures w14:val="none"/>
        </w:rPr>
        <w:t xml:space="preserve">“, Komisijai, kt.), gauti pažymas, gauti statybos užbaigimo </w:t>
      </w:r>
      <w:r w:rsidR="00566B2D">
        <w:rPr>
          <w:rFonts w:ascii="Arial" w:eastAsia="Times New Roman" w:hAnsi="Arial" w:cs="Arial"/>
          <w:color w:val="000000"/>
          <w:kern w:val="0"/>
          <w:lang w:eastAsia="lt-LT"/>
          <w14:ligatures w14:val="none"/>
        </w:rPr>
        <w:t>dokument</w:t>
      </w:r>
      <w:r w:rsidR="00243235">
        <w:rPr>
          <w:rFonts w:ascii="Arial" w:eastAsia="Times New Roman" w:hAnsi="Arial" w:cs="Arial"/>
          <w:color w:val="000000"/>
          <w:kern w:val="0"/>
          <w:lang w:eastAsia="lt-LT"/>
          <w14:ligatures w14:val="none"/>
        </w:rPr>
        <w:t>us</w:t>
      </w:r>
      <w:r w:rsidR="00EE401C" w:rsidRPr="008A7B44">
        <w:rPr>
          <w:rFonts w:ascii="Arial" w:eastAsia="Times New Roman" w:hAnsi="Arial" w:cs="Arial"/>
          <w:color w:val="000000"/>
          <w:kern w:val="0"/>
          <w:lang w:eastAsia="lt-LT"/>
          <w14:ligatures w14:val="none"/>
        </w:rPr>
        <w:t xml:space="preserve"> ir j</w:t>
      </w:r>
      <w:r w:rsidR="00243235">
        <w:rPr>
          <w:rFonts w:ascii="Arial" w:eastAsia="Times New Roman" w:hAnsi="Arial" w:cs="Arial"/>
          <w:color w:val="000000"/>
          <w:kern w:val="0"/>
          <w:lang w:eastAsia="lt-LT"/>
          <w14:ligatures w14:val="none"/>
        </w:rPr>
        <w:t>uos</w:t>
      </w:r>
      <w:r w:rsidR="00EE401C" w:rsidRPr="008A7B44">
        <w:rPr>
          <w:rFonts w:ascii="Arial" w:eastAsia="Times New Roman" w:hAnsi="Arial" w:cs="Arial"/>
          <w:color w:val="000000"/>
          <w:kern w:val="0"/>
          <w:lang w:eastAsia="lt-LT"/>
          <w14:ligatures w14:val="none"/>
        </w:rPr>
        <w:t xml:space="preserve"> apmokėti;</w:t>
      </w:r>
    </w:p>
    <w:p w14:paraId="4CE2B1B0" w14:textId="71B264D4" w:rsidR="00EE401C" w:rsidRDefault="00EE401C" w:rsidP="008A7B44">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 xml:space="preserve">Rangovui pavedamą užsakyti ir apmokėti: požeminių inžinerinių tinklų ir/arba žemės sklypo su statiniais geodezines nuotraukas, statinių kadastro duomenų bylas, pastato energetinio naudingumo sertifikatą (jei toks reikalingas),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reikalingus statybos užbaigimo procedūroms vykdyti bei statybos užbaigimo </w:t>
      </w:r>
      <w:r w:rsidR="009604EB">
        <w:rPr>
          <w:rFonts w:ascii="Arial" w:eastAsia="Times New Roman" w:hAnsi="Arial" w:cs="Arial"/>
          <w:color w:val="000000"/>
          <w:kern w:val="0"/>
          <w:lang w:eastAsia="lt-LT"/>
          <w14:ligatures w14:val="none"/>
        </w:rPr>
        <w:t>dokumentų</w:t>
      </w:r>
      <w:r w:rsidRPr="008A7B44">
        <w:rPr>
          <w:rFonts w:ascii="Arial" w:eastAsia="Times New Roman" w:hAnsi="Arial" w:cs="Arial"/>
          <w:color w:val="000000"/>
          <w:kern w:val="0"/>
          <w:lang w:eastAsia="lt-LT"/>
          <w14:ligatures w14:val="none"/>
        </w:rPr>
        <w:t xml:space="preserve"> gavimui;</w:t>
      </w:r>
    </w:p>
    <w:p w14:paraId="4174DAA9" w14:textId="25815310" w:rsidR="000158F6" w:rsidRPr="00160C2B" w:rsidRDefault="00160C2B" w:rsidP="008A7B44">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sidRPr="00160C2B">
        <w:rPr>
          <w:rFonts w:ascii="Arial" w:eastAsia="Times New Roman" w:hAnsi="Arial" w:cs="Arial"/>
          <w:color w:val="000000"/>
          <w:kern w:val="0"/>
          <w:lang w:eastAsia="lt-LT"/>
          <w14:ligatures w14:val="none"/>
        </w:rPr>
        <w:t>Atlikus Statybos darbus, Užsakovo pavedimu vykdyti Statybos užbaigimo procedūras, Užsakovo vardu teikti prašymus ir dokumentus (LR IS „</w:t>
      </w:r>
      <w:proofErr w:type="spellStart"/>
      <w:r w:rsidRPr="00160C2B">
        <w:rPr>
          <w:rFonts w:ascii="Arial" w:eastAsia="Times New Roman" w:hAnsi="Arial" w:cs="Arial"/>
          <w:color w:val="000000"/>
          <w:kern w:val="0"/>
          <w:lang w:eastAsia="lt-LT"/>
          <w14:ligatures w14:val="none"/>
        </w:rPr>
        <w:t>Infostatyba</w:t>
      </w:r>
      <w:proofErr w:type="spellEnd"/>
      <w:r w:rsidRPr="00160C2B">
        <w:rPr>
          <w:rFonts w:ascii="Arial" w:eastAsia="Times New Roman" w:hAnsi="Arial" w:cs="Arial"/>
          <w:color w:val="000000"/>
          <w:kern w:val="0"/>
          <w:lang w:eastAsia="lt-LT"/>
          <w14:ligatures w14:val="none"/>
        </w:rPr>
        <w:t>“, priėmimo komisijai, kt.), gauti pažymas, gauti statybos užbaigimą patvirtinantį dokumentą (deklaraciją apie statybos užbaigimą), apmokėti visas su statybos užbaigimu susijusias išlaidas ir įregistruoti  statinius VĮ „Registrų centras“;</w:t>
      </w:r>
    </w:p>
    <w:p w14:paraId="2FC7892D" w14:textId="195889EE" w:rsidR="00EE401C" w:rsidRPr="008A7B44" w:rsidRDefault="00EE401C" w:rsidP="008A7B44">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 xml:space="preserve">Tikslinant ar keičiant (tik pritarus </w:t>
      </w:r>
      <w:r w:rsidR="00B31979">
        <w:rPr>
          <w:rFonts w:ascii="Arial" w:eastAsia="Times New Roman" w:hAnsi="Arial" w:cs="Arial"/>
          <w:color w:val="000000"/>
          <w:kern w:val="0"/>
          <w:lang w:eastAsia="lt-LT"/>
          <w14:ligatures w14:val="none"/>
        </w:rPr>
        <w:t xml:space="preserve">Projekto valdytojui ir </w:t>
      </w:r>
      <w:r w:rsidRPr="008A7B44">
        <w:rPr>
          <w:rFonts w:ascii="Arial" w:eastAsia="Times New Roman" w:hAnsi="Arial" w:cs="Arial"/>
          <w:color w:val="000000"/>
          <w:kern w:val="0"/>
          <w:lang w:eastAsia="lt-LT"/>
          <w14:ligatures w14:val="none"/>
        </w:rPr>
        <w:t>Statytojui) projektinius sprendinius</w:t>
      </w:r>
      <w:r w:rsidR="00B31979">
        <w:rPr>
          <w:rFonts w:ascii="Arial" w:eastAsia="Times New Roman" w:hAnsi="Arial" w:cs="Arial"/>
          <w:color w:val="000000"/>
          <w:kern w:val="0"/>
          <w:lang w:eastAsia="lt-LT"/>
          <w14:ligatures w14:val="none"/>
        </w:rPr>
        <w:t>,</w:t>
      </w:r>
      <w:r w:rsidRPr="008A7B44">
        <w:rPr>
          <w:rFonts w:ascii="Arial" w:eastAsia="Times New Roman" w:hAnsi="Arial" w:cs="Arial"/>
          <w:color w:val="000000"/>
          <w:kern w:val="0"/>
          <w:lang w:eastAsia="lt-LT"/>
          <w14:ligatures w14:val="none"/>
        </w:rPr>
        <w:t xml:space="preserve"> prioritetas turi būti teikiamas racionaliems bei ekonomiškai pagrįstiems sprendiniams, kurie užtikrintų efektyvų ir ekonomišką statinio eksploatavimą bei energijos išteklių naudojimą. Sprendinių parinkimas turi būti pagrįstas techniniais ir ekonominiais skaičiavimais;</w:t>
      </w:r>
    </w:p>
    <w:p w14:paraId="6244869F" w14:textId="26E4894E" w:rsidR="00EE401C" w:rsidRPr="008A7B44" w:rsidRDefault="00EE401C" w:rsidP="008A7B44">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Jeigu techninėse specifikacijose nurodytos parametrų tikslios skaitinės reikšmės, tai reiškia ribą, nuo kurios neturi būti nukrypta į blogesnę pusę. Naudojami gaminių pavadinimai ir kodavimas yra informacinio pobūdžio ir skirti gaminio tipui ir esminiams reikalavimams apibrėžti, todėl Rangovas (tik pritarus Statytojui) gali pasiūlyti ir lygiaverčius</w:t>
      </w:r>
      <w:r w:rsidR="00B315D6">
        <w:rPr>
          <w:rFonts w:ascii="Arial" w:eastAsia="Times New Roman" w:hAnsi="Arial" w:cs="Arial"/>
          <w:color w:val="000000"/>
          <w:kern w:val="0"/>
          <w:lang w:eastAsia="lt-LT"/>
          <w14:ligatures w14:val="none"/>
        </w:rPr>
        <w:t xml:space="preserve"> arba neprastesnius</w:t>
      </w:r>
      <w:r w:rsidRPr="008A7B44">
        <w:rPr>
          <w:rFonts w:ascii="Arial" w:eastAsia="Times New Roman" w:hAnsi="Arial" w:cs="Arial"/>
          <w:color w:val="000000"/>
          <w:kern w:val="0"/>
          <w:lang w:eastAsia="lt-LT"/>
          <w14:ligatures w14:val="none"/>
        </w:rPr>
        <w:t xml:space="preserve"> gaminius</w:t>
      </w:r>
      <w:r w:rsidR="2E616746" w:rsidRPr="008A7B44">
        <w:rPr>
          <w:rFonts w:ascii="Arial" w:eastAsia="Times New Roman" w:hAnsi="Arial" w:cs="Arial"/>
          <w:color w:val="000000"/>
          <w:kern w:val="0"/>
          <w:lang w:eastAsia="lt-LT"/>
          <w14:ligatures w14:val="none"/>
        </w:rPr>
        <w:t>. Gaminiai turi būti nauji ir nenaudoti;</w:t>
      </w:r>
    </w:p>
    <w:p w14:paraId="79ED5BF9" w14:textId="392A2E85" w:rsidR="00EE401C" w:rsidRPr="008A7B44" w:rsidRDefault="00EE401C" w:rsidP="008A7B44">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 xml:space="preserve">Jeigu techninėse specifikacijose nurodyta medžiagos ar gaminio skaitinė parametro vertė nesuderinama su LR įstatymų, poįstatyminių teisės aktų, statybos normatyvinių dokumentų reikalavimais, arba jei su tokia skaitine verte </w:t>
      </w:r>
      <w:r w:rsidR="00FF7D5D">
        <w:rPr>
          <w:rFonts w:ascii="Arial" w:eastAsia="Times New Roman" w:hAnsi="Arial" w:cs="Arial"/>
          <w:color w:val="000000"/>
          <w:kern w:val="0"/>
          <w:lang w:eastAsia="lt-LT"/>
          <w14:ligatures w14:val="none"/>
        </w:rPr>
        <w:t xml:space="preserve">medžiaga ar gaminiai </w:t>
      </w:r>
      <w:r w:rsidRPr="008A7B44">
        <w:rPr>
          <w:rFonts w:ascii="Arial" w:eastAsia="Times New Roman" w:hAnsi="Arial" w:cs="Arial"/>
          <w:color w:val="000000"/>
          <w:kern w:val="0"/>
          <w:lang w:eastAsia="lt-LT"/>
          <w14:ligatures w14:val="none"/>
        </w:rPr>
        <w:t>n</w:t>
      </w:r>
      <w:r w:rsidR="00FF7D5D">
        <w:rPr>
          <w:rFonts w:ascii="Arial" w:eastAsia="Times New Roman" w:hAnsi="Arial" w:cs="Arial"/>
          <w:color w:val="000000"/>
          <w:kern w:val="0"/>
          <w:lang w:eastAsia="lt-LT"/>
          <w14:ligatures w14:val="none"/>
        </w:rPr>
        <w:t xml:space="preserve">ėra </w:t>
      </w:r>
      <w:r w:rsidRPr="008A7B44">
        <w:rPr>
          <w:rFonts w:ascii="Arial" w:eastAsia="Times New Roman" w:hAnsi="Arial" w:cs="Arial"/>
          <w:color w:val="000000"/>
          <w:kern w:val="0"/>
          <w:lang w:eastAsia="lt-LT"/>
          <w14:ligatures w14:val="none"/>
        </w:rPr>
        <w:t>gaminam</w:t>
      </w:r>
      <w:r w:rsidR="00FF7D5D">
        <w:rPr>
          <w:rFonts w:ascii="Arial" w:eastAsia="Times New Roman" w:hAnsi="Arial" w:cs="Arial"/>
          <w:color w:val="000000"/>
          <w:kern w:val="0"/>
          <w:lang w:eastAsia="lt-LT"/>
          <w14:ligatures w14:val="none"/>
        </w:rPr>
        <w:t>i</w:t>
      </w:r>
      <w:r w:rsidRPr="008A7B44">
        <w:rPr>
          <w:rFonts w:ascii="Arial" w:eastAsia="Times New Roman" w:hAnsi="Arial" w:cs="Arial"/>
          <w:color w:val="000000"/>
          <w:kern w:val="0"/>
          <w:lang w:eastAsia="lt-LT"/>
          <w14:ligatures w14:val="none"/>
        </w:rPr>
        <w:t>, turėtų būti naudojama jai artimiausia suderinama vertė (suderinus su</w:t>
      </w:r>
      <w:r w:rsidR="00B770FC">
        <w:rPr>
          <w:rFonts w:ascii="Arial" w:eastAsia="Times New Roman" w:hAnsi="Arial" w:cs="Arial"/>
          <w:color w:val="000000"/>
          <w:kern w:val="0"/>
          <w:lang w:eastAsia="lt-LT"/>
          <w14:ligatures w14:val="none"/>
        </w:rPr>
        <w:t xml:space="preserve"> atitinkamu</w:t>
      </w:r>
      <w:r w:rsidRPr="008A7B44">
        <w:rPr>
          <w:rFonts w:ascii="Arial" w:eastAsia="Times New Roman" w:hAnsi="Arial" w:cs="Arial"/>
          <w:color w:val="000000"/>
          <w:kern w:val="0"/>
          <w:lang w:eastAsia="lt-LT"/>
          <w14:ligatures w14:val="none"/>
        </w:rPr>
        <w:t xml:space="preserve"> </w:t>
      </w:r>
      <w:r w:rsidR="00550EA8">
        <w:rPr>
          <w:rFonts w:ascii="Arial" w:eastAsia="Times New Roman" w:hAnsi="Arial" w:cs="Arial"/>
          <w:color w:val="000000"/>
          <w:kern w:val="0"/>
          <w:lang w:eastAsia="lt-LT"/>
          <w14:ligatures w14:val="none"/>
        </w:rPr>
        <w:t>Statinio p</w:t>
      </w:r>
      <w:r w:rsidRPr="008A7B44">
        <w:rPr>
          <w:rFonts w:ascii="Arial" w:eastAsia="Times New Roman" w:hAnsi="Arial" w:cs="Arial"/>
          <w:color w:val="000000"/>
          <w:kern w:val="0"/>
          <w:lang w:eastAsia="lt-LT"/>
          <w14:ligatures w14:val="none"/>
        </w:rPr>
        <w:t>rojekto vykdymo pri</w:t>
      </w:r>
      <w:r w:rsidR="00550EA8">
        <w:rPr>
          <w:rFonts w:ascii="Arial" w:eastAsia="Times New Roman" w:hAnsi="Arial" w:cs="Arial"/>
          <w:color w:val="000000"/>
          <w:kern w:val="0"/>
          <w:lang w:eastAsia="lt-LT"/>
          <w14:ligatures w14:val="none"/>
        </w:rPr>
        <w:t>žiūrėtoju</w:t>
      </w:r>
      <w:r w:rsidR="00892B5E">
        <w:rPr>
          <w:rFonts w:ascii="Arial" w:eastAsia="Times New Roman" w:hAnsi="Arial" w:cs="Arial"/>
          <w:color w:val="000000"/>
          <w:kern w:val="0"/>
          <w:lang w:eastAsia="lt-LT"/>
          <w14:ligatures w14:val="none"/>
        </w:rPr>
        <w:t xml:space="preserve"> ir</w:t>
      </w:r>
      <w:r w:rsidR="008834D0">
        <w:rPr>
          <w:rFonts w:ascii="Arial" w:eastAsia="Times New Roman" w:hAnsi="Arial" w:cs="Arial"/>
          <w:color w:val="000000"/>
          <w:kern w:val="0"/>
          <w:lang w:eastAsia="lt-LT"/>
          <w14:ligatures w14:val="none"/>
        </w:rPr>
        <w:t xml:space="preserve"> Techniniu prižiūrėtoju</w:t>
      </w:r>
      <w:r w:rsidR="00550EA8">
        <w:rPr>
          <w:rFonts w:ascii="Arial" w:eastAsia="Times New Roman" w:hAnsi="Arial" w:cs="Arial"/>
          <w:color w:val="000000"/>
          <w:kern w:val="0"/>
          <w:lang w:eastAsia="lt-LT"/>
          <w14:ligatures w14:val="none"/>
        </w:rPr>
        <w:t xml:space="preserve"> </w:t>
      </w:r>
      <w:r w:rsidR="008834D0">
        <w:rPr>
          <w:rFonts w:ascii="Arial" w:eastAsia="Times New Roman" w:hAnsi="Arial" w:cs="Arial"/>
          <w:color w:val="000000"/>
          <w:kern w:val="0"/>
          <w:lang w:eastAsia="lt-LT"/>
          <w14:ligatures w14:val="none"/>
        </w:rPr>
        <w:t xml:space="preserve">bei </w:t>
      </w:r>
      <w:r w:rsidR="00B770FC">
        <w:rPr>
          <w:rFonts w:ascii="Arial" w:eastAsia="Times New Roman" w:hAnsi="Arial" w:cs="Arial"/>
          <w:color w:val="000000"/>
          <w:kern w:val="0"/>
          <w:lang w:eastAsia="lt-LT"/>
          <w14:ligatures w14:val="none"/>
        </w:rPr>
        <w:t>Projekto valdytoju</w:t>
      </w:r>
      <w:r w:rsidRPr="008A7B44">
        <w:rPr>
          <w:rFonts w:ascii="Arial" w:eastAsia="Times New Roman" w:hAnsi="Arial" w:cs="Arial"/>
          <w:color w:val="000000"/>
          <w:kern w:val="0"/>
          <w:lang w:eastAsia="lt-LT"/>
          <w14:ligatures w14:val="none"/>
        </w:rPr>
        <w:t xml:space="preserve">). Tokiu atveju Rangovas pateikia </w:t>
      </w:r>
      <w:r w:rsidR="00892B5E">
        <w:rPr>
          <w:rFonts w:ascii="Arial" w:eastAsia="Times New Roman" w:hAnsi="Arial" w:cs="Arial"/>
          <w:color w:val="000000"/>
          <w:kern w:val="0"/>
          <w:lang w:eastAsia="lt-LT"/>
          <w14:ligatures w14:val="none"/>
        </w:rPr>
        <w:t>Projekto valdytojui</w:t>
      </w:r>
      <w:r w:rsidRPr="008A7B44">
        <w:rPr>
          <w:rFonts w:ascii="Arial" w:eastAsia="Times New Roman" w:hAnsi="Arial" w:cs="Arial"/>
          <w:color w:val="000000"/>
          <w:kern w:val="0"/>
          <w:lang w:eastAsia="lt-LT"/>
          <w14:ligatures w14:val="none"/>
        </w:rPr>
        <w:t xml:space="preserve"> aiškiai suformuluotą raštišką prašymą tikslinti techninio projekto sprendinius detaliai išdėstydamas savo argumentus ir pagrįsdamas juos pridedamais dokumentais. Prašyme nurodomos esamos projektinių parametrų skaitinės vertės ir siūlomos vertės, pateikiami prašymą pagrindžiantys skaičiavimai ir eskizai. Jei pateikiamos dokumentų originalų kopijos, jų tikrumą patvirtina statinio statybos vadovas pagal Lietuvos vyriausio archyvaro reikalavimus;</w:t>
      </w:r>
    </w:p>
    <w:p w14:paraId="4F183C51" w14:textId="756F5C8D" w:rsidR="00EE401C" w:rsidRPr="008A7B44" w:rsidRDefault="00EE401C" w:rsidP="008A7B44">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 xml:space="preserve">Rangovas įpareigojamas nužymėti statybvietės teritoriją, įskaitant geodezinių koordinačių, reperių, raudonųjų linijų nužymėjimą bei įtvirtinimą statybvietėje ir jų schemas; </w:t>
      </w:r>
      <w:r w:rsidRPr="008A7B44">
        <w:rPr>
          <w:rFonts w:ascii="Arial" w:eastAsia="Times New Roman" w:hAnsi="Arial" w:cs="Arial"/>
          <w:color w:val="000000"/>
          <w:kern w:val="0"/>
          <w:lang w:eastAsia="lt-LT"/>
          <w14:ligatures w14:val="none"/>
        </w:rPr>
        <w:lastRenderedPageBreak/>
        <w:t>suprojektuotų statinių, (jų dalių) inžinerinių tinklų ir susisiekimo komunikacijų nužymėjimą statybvietėje; esančių statybvietėje statinių, (jų dalių) inžinerinių tinklų ir susisiekimo komunikacijų planą;</w:t>
      </w:r>
    </w:p>
    <w:p w14:paraId="6FCEC67D" w14:textId="0678E535" w:rsidR="00EE401C" w:rsidRPr="008A7B44" w:rsidRDefault="00EE401C" w:rsidP="008A7B44">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Įreng</w:t>
      </w:r>
      <w:r w:rsidR="009D5BF7">
        <w:rPr>
          <w:rFonts w:ascii="Arial" w:eastAsia="Times New Roman" w:hAnsi="Arial" w:cs="Arial"/>
          <w:color w:val="000000"/>
          <w:kern w:val="0"/>
          <w:lang w:eastAsia="lt-LT"/>
          <w14:ligatures w14:val="none"/>
        </w:rPr>
        <w:t>us</w:t>
      </w:r>
      <w:r w:rsidRPr="008A7B44">
        <w:rPr>
          <w:rFonts w:ascii="Arial" w:eastAsia="Times New Roman" w:hAnsi="Arial" w:cs="Arial"/>
          <w:color w:val="000000"/>
          <w:kern w:val="0"/>
          <w:lang w:eastAsia="lt-LT"/>
          <w14:ligatures w14:val="none"/>
        </w:rPr>
        <w:t xml:space="preserve"> statybvietę užtikrinti </w:t>
      </w:r>
      <w:r w:rsidR="009D5BF7">
        <w:rPr>
          <w:rFonts w:ascii="Arial" w:eastAsia="Times New Roman" w:hAnsi="Arial" w:cs="Arial"/>
          <w:color w:val="000000"/>
          <w:kern w:val="0"/>
          <w:lang w:eastAsia="lt-LT"/>
          <w14:ligatures w14:val="none"/>
        </w:rPr>
        <w:t xml:space="preserve">jos </w:t>
      </w:r>
      <w:r w:rsidRPr="008A7B44">
        <w:rPr>
          <w:rFonts w:ascii="Arial" w:eastAsia="Times New Roman" w:hAnsi="Arial" w:cs="Arial"/>
          <w:color w:val="000000"/>
          <w:kern w:val="0"/>
          <w:lang w:eastAsia="lt-LT"/>
          <w14:ligatures w14:val="none"/>
        </w:rPr>
        <w:t>apsaugą</w:t>
      </w:r>
      <w:r w:rsidR="00BC329C">
        <w:rPr>
          <w:rFonts w:ascii="Arial" w:eastAsia="Times New Roman" w:hAnsi="Arial" w:cs="Arial"/>
          <w:color w:val="000000"/>
          <w:kern w:val="0"/>
          <w:lang w:eastAsia="lt-LT"/>
          <w14:ligatures w14:val="none"/>
        </w:rPr>
        <w:t>, kad į statybvietę nepatektų pašaliniai asmenys</w:t>
      </w:r>
      <w:r w:rsidR="00693076" w:rsidRPr="008A7B44">
        <w:rPr>
          <w:rFonts w:ascii="Arial" w:eastAsia="Times New Roman" w:hAnsi="Arial" w:cs="Arial"/>
          <w:color w:val="000000"/>
          <w:kern w:val="0"/>
          <w:lang w:eastAsia="lt-LT"/>
          <w14:ligatures w14:val="none"/>
        </w:rPr>
        <w:t>.</w:t>
      </w:r>
    </w:p>
    <w:p w14:paraId="6AA1AC28" w14:textId="4E3D01B7" w:rsidR="00EE401C" w:rsidRPr="008A7B44" w:rsidRDefault="00EE401C" w:rsidP="008A7B44">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 xml:space="preserve">Kadangi darbai vyks veikiančios </w:t>
      </w:r>
      <w:r w:rsidR="00C6726A">
        <w:rPr>
          <w:rFonts w:ascii="Arial" w:eastAsia="Times New Roman" w:hAnsi="Arial" w:cs="Arial"/>
          <w:color w:val="000000"/>
          <w:kern w:val="0"/>
          <w:lang w:eastAsia="lt-LT"/>
          <w14:ligatures w14:val="none"/>
        </w:rPr>
        <w:t>progimnazijos</w:t>
      </w:r>
      <w:r w:rsidRPr="008A7B44">
        <w:rPr>
          <w:rFonts w:ascii="Arial" w:eastAsia="Times New Roman" w:hAnsi="Arial" w:cs="Arial"/>
          <w:color w:val="000000"/>
          <w:kern w:val="0"/>
          <w:lang w:eastAsia="lt-LT"/>
          <w14:ligatures w14:val="none"/>
        </w:rPr>
        <w:t xml:space="preserve"> teritorijoje, rangovas privalo užtikrinti tinkamą triukšmo ir saugos lygį statybvietės darbų zonoje. Darbų, kurie kelia didesnį triukšmo lygį (gręžimas, griovimas ir t.t.), darbo valandos turi būti suderintos su Statytoju ir Projekto valdytoju;</w:t>
      </w:r>
    </w:p>
    <w:p w14:paraId="57567962" w14:textId="59002DB4" w:rsidR="00EE401C" w:rsidRPr="008A7B44" w:rsidRDefault="00EE401C" w:rsidP="008A7B44">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 xml:space="preserve">Darbai turi būti vykdomi taip, kad nenutrūkstamai vyktų ugdymo procesas </w:t>
      </w:r>
      <w:r w:rsidR="00EC3251">
        <w:rPr>
          <w:rFonts w:ascii="Arial" w:eastAsia="Times New Roman" w:hAnsi="Arial" w:cs="Arial"/>
          <w:color w:val="000000"/>
          <w:kern w:val="0"/>
          <w:lang w:eastAsia="lt-LT"/>
          <w14:ligatures w14:val="none"/>
        </w:rPr>
        <w:t>progimnazijos</w:t>
      </w:r>
      <w:r w:rsidRPr="008A7B44">
        <w:rPr>
          <w:rFonts w:ascii="Arial" w:eastAsia="Times New Roman" w:hAnsi="Arial" w:cs="Arial"/>
          <w:color w:val="000000"/>
          <w:kern w:val="0"/>
          <w:lang w:eastAsia="lt-LT"/>
          <w14:ligatures w14:val="none"/>
        </w:rPr>
        <w:t xml:space="preserve"> pastate. Darbai turi būti organizuojami tokiu būdu, kad inžinerinių sistemų pajungimo ar kt. darbai netrukdytų vykstančiam ugdymo procesui. Minėtų darbų vykdymo grafiką Rangovas turi suderinti su Statytoju</w:t>
      </w:r>
      <w:r w:rsidR="009C0BC5">
        <w:rPr>
          <w:rFonts w:ascii="Arial" w:eastAsia="Times New Roman" w:hAnsi="Arial" w:cs="Arial"/>
          <w:color w:val="000000"/>
          <w:kern w:val="0"/>
          <w:lang w:eastAsia="lt-LT"/>
          <w14:ligatures w14:val="none"/>
        </w:rPr>
        <w:t xml:space="preserve"> ir Projekto valdytoju</w:t>
      </w:r>
      <w:r w:rsidRPr="008A7B44">
        <w:rPr>
          <w:rFonts w:ascii="Arial" w:eastAsia="Times New Roman" w:hAnsi="Arial" w:cs="Arial"/>
          <w:color w:val="000000"/>
          <w:kern w:val="0"/>
          <w:lang w:eastAsia="lt-LT"/>
          <w14:ligatures w14:val="none"/>
        </w:rPr>
        <w:t>;</w:t>
      </w:r>
    </w:p>
    <w:p w14:paraId="2B7B924C" w14:textId="16068D2F" w:rsidR="00EE401C" w:rsidRPr="008A7B44" w:rsidRDefault="00EE401C" w:rsidP="008A7B44">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Rangovas privalo įsivertinti esamų elementų ir kitų priemonių apsaugojimo, uždengimo bei atstatymo kaštus;</w:t>
      </w:r>
    </w:p>
    <w:p w14:paraId="3EA84474" w14:textId="3BD1211B" w:rsidR="00EE401C" w:rsidRPr="008A7B44" w:rsidRDefault="1CA18CC2" w:rsidP="008A7B44">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Pr>
          <w:rFonts w:ascii="Arial" w:eastAsia="Times New Roman" w:hAnsi="Arial" w:cs="Arial"/>
          <w:color w:val="000000"/>
          <w:kern w:val="0"/>
          <w:lang w:eastAsia="lt-LT"/>
          <w14:ligatures w14:val="none"/>
        </w:rPr>
        <w:t xml:space="preserve">Atsižvelgiant į </w:t>
      </w:r>
      <w:r w:rsidR="53B5DE29">
        <w:rPr>
          <w:rFonts w:ascii="Arial" w:eastAsia="Times New Roman" w:hAnsi="Arial" w:cs="Arial"/>
          <w:color w:val="000000"/>
          <w:kern w:val="0"/>
          <w:lang w:eastAsia="lt-LT"/>
          <w14:ligatures w14:val="none"/>
        </w:rPr>
        <w:t>Naują Vilniaus gatvių standartą (</w:t>
      </w:r>
      <w:hyperlink r:id="rId9" w:history="1">
        <w:r w:rsidR="53B5DE29" w:rsidRPr="0025125D">
          <w:rPr>
            <w:rStyle w:val="Hipersaitas"/>
            <w:rFonts w:ascii="Arial" w:eastAsia="Times New Roman" w:hAnsi="Arial" w:cs="Arial"/>
            <w:kern w:val="0"/>
            <w:lang w:eastAsia="lt-LT"/>
            <w14:ligatures w14:val="none"/>
          </w:rPr>
          <w:t>https://gatviustandartas.vilnius.lt/</w:t>
        </w:r>
      </w:hyperlink>
      <w:r w:rsidR="53B5DE29">
        <w:rPr>
          <w:rFonts w:ascii="Arial" w:eastAsia="Times New Roman" w:hAnsi="Arial" w:cs="Arial"/>
          <w:color w:val="000000"/>
          <w:kern w:val="0"/>
          <w:lang w:eastAsia="lt-LT"/>
          <w14:ligatures w14:val="none"/>
        </w:rPr>
        <w:t xml:space="preserve">), </w:t>
      </w:r>
      <w:r w:rsidR="26F25768">
        <w:rPr>
          <w:rFonts w:ascii="Arial" w:eastAsia="Times New Roman" w:hAnsi="Arial" w:cs="Arial"/>
          <w:color w:val="000000"/>
          <w:kern w:val="0"/>
          <w:lang w:eastAsia="lt-LT"/>
          <w14:ligatures w14:val="none"/>
        </w:rPr>
        <w:t>visų</w:t>
      </w:r>
      <w:r w:rsidR="61B3FCEB" w:rsidRPr="008A7B44">
        <w:rPr>
          <w:rFonts w:ascii="Arial" w:eastAsia="Times New Roman" w:hAnsi="Arial" w:cs="Arial"/>
          <w:color w:val="000000"/>
          <w:kern w:val="0"/>
          <w:lang w:eastAsia="lt-LT"/>
          <w14:ligatures w14:val="none"/>
        </w:rPr>
        <w:t xml:space="preserve"> Projekt</w:t>
      </w:r>
      <w:r w:rsidR="64AC1043">
        <w:rPr>
          <w:rFonts w:ascii="Arial" w:eastAsia="Times New Roman" w:hAnsi="Arial" w:cs="Arial"/>
          <w:color w:val="000000"/>
          <w:kern w:val="0"/>
          <w:lang w:eastAsia="lt-LT"/>
          <w14:ligatures w14:val="none"/>
        </w:rPr>
        <w:t>e</w:t>
      </w:r>
      <w:r w:rsidR="61B3FCEB" w:rsidRPr="008A7B44">
        <w:rPr>
          <w:rFonts w:ascii="Arial" w:eastAsia="Times New Roman" w:hAnsi="Arial" w:cs="Arial"/>
          <w:color w:val="000000"/>
          <w:kern w:val="0"/>
          <w:lang w:eastAsia="lt-LT"/>
          <w14:ligatures w14:val="none"/>
        </w:rPr>
        <w:t xml:space="preserve"> numatyt</w:t>
      </w:r>
      <w:r w:rsidR="64AC1043">
        <w:rPr>
          <w:rFonts w:ascii="Arial" w:eastAsia="Times New Roman" w:hAnsi="Arial" w:cs="Arial"/>
          <w:color w:val="000000"/>
          <w:kern w:val="0"/>
          <w:lang w:eastAsia="lt-LT"/>
          <w14:ligatures w14:val="none"/>
        </w:rPr>
        <w:t>ų</w:t>
      </w:r>
      <w:r w:rsidR="61B3FCEB" w:rsidRPr="008A7B44">
        <w:rPr>
          <w:rFonts w:ascii="Arial" w:eastAsia="Times New Roman" w:hAnsi="Arial" w:cs="Arial"/>
          <w:color w:val="000000"/>
          <w:kern w:val="0"/>
          <w:lang w:eastAsia="lt-LT"/>
          <w14:ligatures w14:val="none"/>
        </w:rPr>
        <w:t xml:space="preserve"> įrengti </w:t>
      </w:r>
      <w:r w:rsidR="37E32F55">
        <w:rPr>
          <w:rFonts w:ascii="Arial" w:eastAsia="Times New Roman" w:hAnsi="Arial" w:cs="Arial"/>
          <w:color w:val="000000"/>
          <w:kern w:val="0"/>
          <w:lang w:eastAsia="lt-LT"/>
          <w14:ligatures w14:val="none"/>
        </w:rPr>
        <w:t>paskirstymo skyd</w:t>
      </w:r>
      <w:r w:rsidR="64AC1043">
        <w:rPr>
          <w:rFonts w:ascii="Arial" w:eastAsia="Times New Roman" w:hAnsi="Arial" w:cs="Arial"/>
          <w:color w:val="000000"/>
          <w:kern w:val="0"/>
          <w:lang w:eastAsia="lt-LT"/>
          <w14:ligatures w14:val="none"/>
        </w:rPr>
        <w:t>ų</w:t>
      </w:r>
      <w:r w:rsidR="37E32F55">
        <w:rPr>
          <w:rFonts w:ascii="Arial" w:eastAsia="Times New Roman" w:hAnsi="Arial" w:cs="Arial"/>
          <w:color w:val="000000"/>
          <w:kern w:val="0"/>
          <w:lang w:eastAsia="lt-LT"/>
          <w14:ligatures w14:val="none"/>
        </w:rPr>
        <w:t>,</w:t>
      </w:r>
      <w:r w:rsidR="37E32F55" w:rsidRPr="008A7B44">
        <w:rPr>
          <w:rFonts w:ascii="Arial" w:eastAsia="Times New Roman" w:hAnsi="Arial" w:cs="Arial"/>
          <w:color w:val="000000"/>
          <w:kern w:val="0"/>
          <w:lang w:eastAsia="lt-LT"/>
          <w14:ligatures w14:val="none"/>
        </w:rPr>
        <w:t xml:space="preserve"> </w:t>
      </w:r>
      <w:r w:rsidR="61B3FCEB" w:rsidRPr="008A7B44">
        <w:rPr>
          <w:rFonts w:ascii="Arial" w:eastAsia="Times New Roman" w:hAnsi="Arial" w:cs="Arial"/>
          <w:color w:val="000000"/>
          <w:kern w:val="0"/>
          <w:lang w:eastAsia="lt-LT"/>
          <w14:ligatures w14:val="none"/>
        </w:rPr>
        <w:t>apšvietimo atram</w:t>
      </w:r>
      <w:r w:rsidR="4B645C4A">
        <w:rPr>
          <w:rFonts w:ascii="Arial" w:eastAsia="Times New Roman" w:hAnsi="Arial" w:cs="Arial"/>
          <w:color w:val="000000"/>
          <w:kern w:val="0"/>
          <w:lang w:eastAsia="lt-LT"/>
          <w14:ligatures w14:val="none"/>
        </w:rPr>
        <w:t>ų</w:t>
      </w:r>
      <w:r w:rsidR="61B3FCEB" w:rsidRPr="008A7B44">
        <w:rPr>
          <w:rFonts w:ascii="Arial" w:eastAsia="Times New Roman" w:hAnsi="Arial" w:cs="Arial"/>
          <w:color w:val="000000"/>
          <w:kern w:val="0"/>
          <w:lang w:eastAsia="lt-LT"/>
          <w14:ligatures w14:val="none"/>
        </w:rPr>
        <w:t>,</w:t>
      </w:r>
      <w:r w:rsidR="4B645C4A">
        <w:rPr>
          <w:rFonts w:ascii="Arial" w:eastAsia="Times New Roman" w:hAnsi="Arial" w:cs="Arial"/>
          <w:color w:val="000000"/>
          <w:kern w:val="0"/>
          <w:lang w:eastAsia="lt-LT"/>
          <w14:ligatures w14:val="none"/>
        </w:rPr>
        <w:t xml:space="preserve"> įskaitant bet neapsiribojant:</w:t>
      </w:r>
      <w:r w:rsidR="61B3FCEB" w:rsidRPr="008A7B44">
        <w:rPr>
          <w:rFonts w:ascii="Arial" w:eastAsia="Times New Roman" w:hAnsi="Arial" w:cs="Arial"/>
          <w:color w:val="000000"/>
          <w:kern w:val="0"/>
          <w:lang w:eastAsia="lt-LT"/>
          <w14:ligatures w14:val="none"/>
        </w:rPr>
        <w:t xml:space="preserve"> gemb</w:t>
      </w:r>
      <w:r w:rsidR="4B645C4A">
        <w:rPr>
          <w:rFonts w:ascii="Arial" w:eastAsia="Times New Roman" w:hAnsi="Arial" w:cs="Arial"/>
          <w:color w:val="000000"/>
          <w:kern w:val="0"/>
          <w:lang w:eastAsia="lt-LT"/>
          <w14:ligatures w14:val="none"/>
        </w:rPr>
        <w:t>ių</w:t>
      </w:r>
      <w:r w:rsidR="61B3FCEB" w:rsidRPr="008A7B44">
        <w:rPr>
          <w:rFonts w:ascii="Arial" w:eastAsia="Times New Roman" w:hAnsi="Arial" w:cs="Arial"/>
          <w:color w:val="000000"/>
          <w:kern w:val="0"/>
          <w:lang w:eastAsia="lt-LT"/>
          <w14:ligatures w14:val="none"/>
        </w:rPr>
        <w:t>, kronštein</w:t>
      </w:r>
      <w:r w:rsidR="4B645C4A">
        <w:rPr>
          <w:rFonts w:ascii="Arial" w:eastAsia="Times New Roman" w:hAnsi="Arial" w:cs="Arial"/>
          <w:color w:val="000000"/>
          <w:kern w:val="0"/>
          <w:lang w:eastAsia="lt-LT"/>
          <w14:ligatures w14:val="none"/>
        </w:rPr>
        <w:t>ų</w:t>
      </w:r>
      <w:r w:rsidR="61B3FCEB" w:rsidRPr="008A7B44">
        <w:rPr>
          <w:rFonts w:ascii="Arial" w:eastAsia="Times New Roman" w:hAnsi="Arial" w:cs="Arial"/>
          <w:color w:val="000000"/>
          <w:kern w:val="0"/>
          <w:lang w:eastAsia="lt-LT"/>
          <w14:ligatures w14:val="none"/>
        </w:rPr>
        <w:t>, šviestuv</w:t>
      </w:r>
      <w:r w:rsidR="4B645C4A">
        <w:rPr>
          <w:rFonts w:ascii="Arial" w:eastAsia="Times New Roman" w:hAnsi="Arial" w:cs="Arial"/>
          <w:color w:val="000000"/>
          <w:kern w:val="0"/>
          <w:lang w:eastAsia="lt-LT"/>
          <w14:ligatures w14:val="none"/>
        </w:rPr>
        <w:t>ų</w:t>
      </w:r>
      <w:r w:rsidR="1461A554">
        <w:rPr>
          <w:rFonts w:ascii="Arial" w:eastAsia="Times New Roman" w:hAnsi="Arial" w:cs="Arial"/>
          <w:color w:val="000000"/>
          <w:kern w:val="0"/>
          <w:lang w:eastAsia="lt-LT"/>
          <w14:ligatures w14:val="none"/>
        </w:rPr>
        <w:t xml:space="preserve"> </w:t>
      </w:r>
      <w:r w:rsidR="61B3FCEB" w:rsidRPr="008A7B44">
        <w:rPr>
          <w:rFonts w:ascii="Arial" w:eastAsia="Times New Roman" w:hAnsi="Arial" w:cs="Arial"/>
          <w:color w:val="000000"/>
          <w:kern w:val="0"/>
          <w:lang w:eastAsia="lt-LT"/>
          <w14:ligatures w14:val="none"/>
        </w:rPr>
        <w:t xml:space="preserve">bei </w:t>
      </w:r>
      <w:r w:rsidR="47D9A05F">
        <w:rPr>
          <w:rFonts w:ascii="Arial" w:eastAsia="Times New Roman" w:hAnsi="Arial" w:cs="Arial"/>
          <w:color w:val="000000"/>
          <w:kern w:val="0"/>
          <w:lang w:eastAsia="lt-LT"/>
          <w14:ligatures w14:val="none"/>
        </w:rPr>
        <w:t>kit</w:t>
      </w:r>
      <w:r w:rsidR="27270AE7">
        <w:rPr>
          <w:rFonts w:ascii="Arial" w:eastAsia="Times New Roman" w:hAnsi="Arial" w:cs="Arial"/>
          <w:color w:val="000000"/>
          <w:kern w:val="0"/>
          <w:lang w:eastAsia="lt-LT"/>
          <w14:ligatures w14:val="none"/>
        </w:rPr>
        <w:t>ų</w:t>
      </w:r>
      <w:r w:rsidR="61B3FCEB" w:rsidRPr="008A7B44">
        <w:rPr>
          <w:rFonts w:ascii="Arial" w:eastAsia="Times New Roman" w:hAnsi="Arial" w:cs="Arial"/>
          <w:color w:val="000000"/>
          <w:kern w:val="0"/>
          <w:lang w:eastAsia="lt-LT"/>
          <w14:ligatures w14:val="none"/>
        </w:rPr>
        <w:t xml:space="preserve"> element</w:t>
      </w:r>
      <w:r w:rsidR="27270AE7">
        <w:rPr>
          <w:rFonts w:ascii="Arial" w:eastAsia="Times New Roman" w:hAnsi="Arial" w:cs="Arial"/>
          <w:color w:val="000000"/>
          <w:kern w:val="0"/>
          <w:lang w:eastAsia="lt-LT"/>
          <w14:ligatures w14:val="none"/>
        </w:rPr>
        <w:t>ų</w:t>
      </w:r>
      <w:r w:rsidR="616AE3D4" w:rsidRPr="75D8A43C">
        <w:rPr>
          <w:rFonts w:ascii="Arial" w:eastAsia="Times New Roman" w:hAnsi="Arial" w:cs="Arial"/>
          <w:color w:val="000000" w:themeColor="text1"/>
          <w:lang w:eastAsia="lt-LT"/>
        </w:rPr>
        <w:t>,</w:t>
      </w:r>
      <w:r w:rsidR="61B3FCEB" w:rsidRPr="008A7B44">
        <w:rPr>
          <w:rFonts w:ascii="Arial" w:eastAsia="Times New Roman" w:hAnsi="Arial" w:cs="Arial"/>
          <w:color w:val="000000"/>
          <w:kern w:val="0"/>
          <w:lang w:eastAsia="lt-LT"/>
          <w14:ligatures w14:val="none"/>
        </w:rPr>
        <w:t xml:space="preserve"> kurie kabinasi ant atramų (pvz. vaizdo kameros)</w:t>
      </w:r>
      <w:r w:rsidR="2927936F" w:rsidRPr="75D8A43C">
        <w:rPr>
          <w:rFonts w:ascii="Arial" w:eastAsia="Times New Roman" w:hAnsi="Arial" w:cs="Arial"/>
          <w:color w:val="000000" w:themeColor="text1"/>
          <w:lang w:eastAsia="lt-LT"/>
        </w:rPr>
        <w:t>,</w:t>
      </w:r>
      <w:r w:rsidR="61B3FCEB" w:rsidRPr="008A7B44">
        <w:rPr>
          <w:rFonts w:ascii="Arial" w:eastAsia="Times New Roman" w:hAnsi="Arial" w:cs="Arial"/>
          <w:color w:val="000000"/>
          <w:kern w:val="0"/>
          <w:lang w:eastAsia="lt-LT"/>
          <w14:ligatures w14:val="none"/>
        </w:rPr>
        <w:t xml:space="preserve"> </w:t>
      </w:r>
      <w:r w:rsidR="76BE1F56">
        <w:rPr>
          <w:rFonts w:ascii="Arial" w:eastAsia="Times New Roman" w:hAnsi="Arial" w:cs="Arial"/>
          <w:color w:val="000000"/>
          <w:kern w:val="0"/>
          <w:lang w:eastAsia="lt-LT"/>
          <w14:ligatures w14:val="none"/>
        </w:rPr>
        <w:t xml:space="preserve">spalva turi būti </w:t>
      </w:r>
      <w:r w:rsidR="76BE1F56" w:rsidRPr="008A7B44">
        <w:rPr>
          <w:rFonts w:ascii="Arial" w:eastAsia="Times New Roman" w:hAnsi="Arial" w:cs="Arial"/>
          <w:color w:val="000000"/>
          <w:kern w:val="0"/>
          <w:lang w:eastAsia="lt-LT"/>
          <w14:ligatures w14:val="none"/>
        </w:rPr>
        <w:t>RAL 9004</w:t>
      </w:r>
      <w:r w:rsidR="76BE1F56">
        <w:rPr>
          <w:rFonts w:ascii="Arial" w:eastAsia="Times New Roman" w:hAnsi="Arial" w:cs="Arial"/>
          <w:color w:val="000000"/>
          <w:kern w:val="0"/>
          <w:lang w:eastAsia="lt-LT"/>
          <w14:ligatures w14:val="none"/>
        </w:rPr>
        <w:t xml:space="preserve">, </w:t>
      </w:r>
      <w:r w:rsidR="0787B520">
        <w:rPr>
          <w:rFonts w:ascii="Arial" w:eastAsia="Times New Roman" w:hAnsi="Arial" w:cs="Arial"/>
          <w:color w:val="000000"/>
          <w:kern w:val="0"/>
          <w:lang w:eastAsia="lt-LT"/>
          <w14:ligatures w14:val="none"/>
        </w:rPr>
        <w:t xml:space="preserve">todėl jei tokie gaminiai </w:t>
      </w:r>
      <w:r w:rsidR="6F377A0F">
        <w:rPr>
          <w:rFonts w:ascii="Arial" w:eastAsia="Times New Roman" w:hAnsi="Arial" w:cs="Arial"/>
          <w:color w:val="000000"/>
          <w:kern w:val="0"/>
          <w:lang w:eastAsia="lt-LT"/>
          <w14:ligatures w14:val="none"/>
        </w:rPr>
        <w:t xml:space="preserve">tokios spalvos </w:t>
      </w:r>
      <w:r w:rsidR="0787B520">
        <w:rPr>
          <w:rFonts w:ascii="Arial" w:eastAsia="Times New Roman" w:hAnsi="Arial" w:cs="Arial"/>
          <w:color w:val="000000"/>
          <w:kern w:val="0"/>
          <w:lang w:eastAsia="lt-LT"/>
          <w14:ligatures w14:val="none"/>
        </w:rPr>
        <w:t>nėra gam</w:t>
      </w:r>
      <w:r w:rsidR="66E8DCB9">
        <w:rPr>
          <w:rFonts w:ascii="Arial" w:eastAsia="Times New Roman" w:hAnsi="Arial" w:cs="Arial"/>
          <w:color w:val="000000"/>
          <w:kern w:val="0"/>
          <w:lang w:eastAsia="lt-LT"/>
          <w14:ligatures w14:val="none"/>
        </w:rPr>
        <w:t>inami</w:t>
      </w:r>
      <w:r w:rsidR="6F377A0F">
        <w:rPr>
          <w:rFonts w:ascii="Arial" w:eastAsia="Times New Roman" w:hAnsi="Arial" w:cs="Arial"/>
          <w:color w:val="000000"/>
          <w:kern w:val="0"/>
          <w:lang w:eastAsia="lt-LT"/>
          <w14:ligatures w14:val="none"/>
        </w:rPr>
        <w:t>,</w:t>
      </w:r>
      <w:r w:rsidR="66E8DCB9">
        <w:rPr>
          <w:rFonts w:ascii="Arial" w:eastAsia="Times New Roman" w:hAnsi="Arial" w:cs="Arial"/>
          <w:color w:val="000000"/>
          <w:kern w:val="0"/>
          <w:lang w:eastAsia="lt-LT"/>
          <w14:ligatures w14:val="none"/>
        </w:rPr>
        <w:t xml:space="preserve"> </w:t>
      </w:r>
      <w:r w:rsidR="76BE1F56" w:rsidRPr="008A7B44">
        <w:rPr>
          <w:rFonts w:ascii="Arial" w:eastAsia="Times New Roman" w:hAnsi="Arial" w:cs="Arial"/>
          <w:color w:val="000000"/>
          <w:kern w:val="0"/>
          <w:lang w:eastAsia="lt-LT"/>
          <w14:ligatures w14:val="none"/>
        </w:rPr>
        <w:t>Rangovas privalo įsivertinti</w:t>
      </w:r>
      <w:r w:rsidR="6F377A0F">
        <w:rPr>
          <w:rFonts w:ascii="Arial" w:eastAsia="Times New Roman" w:hAnsi="Arial" w:cs="Arial"/>
          <w:color w:val="000000"/>
          <w:kern w:val="0"/>
          <w:lang w:eastAsia="lt-LT"/>
          <w14:ligatures w14:val="none"/>
        </w:rPr>
        <w:t xml:space="preserve"> jų dažymą</w:t>
      </w:r>
      <w:r w:rsidR="76BE1F56">
        <w:rPr>
          <w:rFonts w:ascii="Arial" w:eastAsia="Times New Roman" w:hAnsi="Arial" w:cs="Arial"/>
          <w:color w:val="000000"/>
          <w:kern w:val="0"/>
          <w:lang w:eastAsia="lt-LT"/>
          <w14:ligatures w14:val="none"/>
        </w:rPr>
        <w:t xml:space="preserve"> </w:t>
      </w:r>
      <w:r w:rsidR="61B3FCEB" w:rsidRPr="008A7B44">
        <w:rPr>
          <w:rFonts w:ascii="Arial" w:eastAsia="Times New Roman" w:hAnsi="Arial" w:cs="Arial"/>
          <w:color w:val="000000"/>
          <w:kern w:val="0"/>
          <w:lang w:eastAsia="lt-LT"/>
          <w14:ligatures w14:val="none"/>
        </w:rPr>
        <w:t>miltelin</w:t>
      </w:r>
      <w:r w:rsidR="6F377A0F">
        <w:rPr>
          <w:rFonts w:ascii="Arial" w:eastAsia="Times New Roman" w:hAnsi="Arial" w:cs="Arial"/>
          <w:color w:val="000000"/>
          <w:kern w:val="0"/>
          <w:lang w:eastAsia="lt-LT"/>
          <w14:ligatures w14:val="none"/>
        </w:rPr>
        <w:t>iu</w:t>
      </w:r>
      <w:r w:rsidR="61B3FCEB" w:rsidRPr="008A7B44">
        <w:rPr>
          <w:rFonts w:ascii="Arial" w:eastAsia="Times New Roman" w:hAnsi="Arial" w:cs="Arial"/>
          <w:color w:val="000000"/>
          <w:kern w:val="0"/>
          <w:lang w:eastAsia="lt-LT"/>
          <w14:ligatures w14:val="none"/>
        </w:rPr>
        <w:t xml:space="preserve"> arba lygiaver</w:t>
      </w:r>
      <w:r w:rsidR="6F377A0F">
        <w:rPr>
          <w:rFonts w:ascii="Arial" w:eastAsia="Times New Roman" w:hAnsi="Arial" w:cs="Arial"/>
          <w:color w:val="000000"/>
          <w:kern w:val="0"/>
          <w:lang w:eastAsia="lt-LT"/>
          <w14:ligatures w14:val="none"/>
        </w:rPr>
        <w:t>čiu</w:t>
      </w:r>
      <w:r w:rsidR="7871C9B7">
        <w:rPr>
          <w:rFonts w:ascii="Arial" w:eastAsia="Times New Roman" w:hAnsi="Arial" w:cs="Arial"/>
          <w:color w:val="000000"/>
          <w:kern w:val="0"/>
          <w:lang w:eastAsia="lt-LT"/>
          <w14:ligatures w14:val="none"/>
        </w:rPr>
        <w:t xml:space="preserve"> būdu</w:t>
      </w:r>
      <w:r w:rsidR="61B3FCEB" w:rsidRPr="008A7B44">
        <w:rPr>
          <w:rFonts w:ascii="Arial" w:eastAsia="Times New Roman" w:hAnsi="Arial" w:cs="Arial"/>
          <w:color w:val="000000"/>
          <w:kern w:val="0"/>
          <w:lang w:eastAsia="lt-LT"/>
          <w14:ligatures w14:val="none"/>
        </w:rPr>
        <w:t>;</w:t>
      </w:r>
    </w:p>
    <w:p w14:paraId="1781018B" w14:textId="0023553D" w:rsidR="00EE401C" w:rsidRPr="008A7B44" w:rsidRDefault="00EE401C" w:rsidP="008A7B44">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Užsakovas įgalioja Rangovą, būti atsakingu, kad statybvietėje statybos darbus atliktų tik turintys skaidriai dirbančio tapatybės identifikavimo kodą, suformuotą „Sodros“ sistemoje pagal „Sodros“ turimus duomenis apie asmens darbo santykius, savarankišką veiklą, komandiravimą. Rangovas yra atsakingas už kitų asmenų, kurie statybvietėje neatlieka statybos darbų, tapatybės identifikavimą. Rangovas privalės registruoti asmenų, kurie statybvietėje neatlieka statybos darbų, buvimo statybvietėje pradžios ir pabaigos laiką bei priežastis;</w:t>
      </w:r>
    </w:p>
    <w:p w14:paraId="633441D3" w14:textId="7A4EEF4F" w:rsidR="00EE401C" w:rsidRPr="008A7B44" w:rsidRDefault="00EE401C" w:rsidP="008A7B44">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Rangovas teikdamas pasiūlymą privalo įsivertinti visus reikalingus darbus, kurie užtikrintų, kad visos suprojektuotos sistemos (mazgai, moduliai ir pan.) tinkamai, nepertraukiamai ir kokybiškai funkcionuotų ir jas būtų galima naudoti pagal tikslinę paskirtį;</w:t>
      </w:r>
    </w:p>
    <w:p w14:paraId="66CE1A36" w14:textId="79A3232B" w:rsidR="00EE401C" w:rsidRPr="008A7B44" w:rsidRDefault="00EE401C" w:rsidP="008A7B44">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Darbų metu Rangovas turės užtikrinti, kad vykdant darbus būtų laikomasi ne mažesnio, nei 2 metrų iki medžio kamieno atstumo ir būtų parenkamas toks darbų vykdymo būdas, kurio metu nebūtų pažeistos medžių šaknys;</w:t>
      </w:r>
    </w:p>
    <w:p w14:paraId="0BD06C4D" w14:textId="0B9E853B" w:rsidR="00EE401C" w:rsidRPr="008A7B44" w:rsidRDefault="00EE401C" w:rsidP="008A7B44">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Rangovas turi padengti visus nuostolius pažeidus medžio šaknis vykdant darbus arčiau kaip 2 metrų nuo medžio kamieno;</w:t>
      </w:r>
    </w:p>
    <w:p w14:paraId="598E8CCF" w14:textId="2CD5B57F" w:rsidR="00EE401C" w:rsidRPr="008A7B44" w:rsidRDefault="00EE401C" w:rsidP="008A7B44">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Jei darbų vykdymo metu paaiškėtų, kad pagal faktą sklype esantys medžiai nepažymėti topografinėje nuotraukoje ir trukdo statybos procesui, Rangovas privalo juos pažymėti ir gauti leidimą juos</w:t>
      </w:r>
      <w:r w:rsidR="00401F73" w:rsidRPr="008A7B44">
        <w:rPr>
          <w:rFonts w:ascii="Arial" w:eastAsia="Times New Roman" w:hAnsi="Arial" w:cs="Arial"/>
          <w:color w:val="000000"/>
          <w:kern w:val="0"/>
          <w:lang w:eastAsia="lt-LT"/>
          <w14:ligatures w14:val="none"/>
        </w:rPr>
        <w:t xml:space="preserve"> kirsti</w:t>
      </w:r>
      <w:r w:rsidRPr="008A7B44">
        <w:rPr>
          <w:rFonts w:ascii="Arial" w:eastAsia="Times New Roman" w:hAnsi="Arial" w:cs="Arial"/>
          <w:color w:val="000000"/>
          <w:kern w:val="0"/>
          <w:lang w:eastAsia="lt-LT"/>
          <w14:ligatures w14:val="none"/>
        </w:rPr>
        <w:t xml:space="preserve">, jei </w:t>
      </w:r>
      <w:r w:rsidR="00401F73" w:rsidRPr="008A7B44">
        <w:rPr>
          <w:rFonts w:ascii="Arial" w:eastAsia="Times New Roman" w:hAnsi="Arial" w:cs="Arial"/>
          <w:color w:val="000000"/>
          <w:kern w:val="0"/>
          <w:lang w:eastAsia="lt-LT"/>
          <w14:ligatures w14:val="none"/>
        </w:rPr>
        <w:t>tai yra būtina</w:t>
      </w:r>
      <w:r w:rsidRPr="008A7B44">
        <w:rPr>
          <w:rFonts w:ascii="Arial" w:eastAsia="Times New Roman" w:hAnsi="Arial" w:cs="Arial"/>
          <w:color w:val="000000"/>
          <w:kern w:val="0"/>
          <w:lang w:eastAsia="lt-LT"/>
          <w14:ligatures w14:val="none"/>
        </w:rPr>
        <w:t>. Rizika dėl tokių išlaidų perduodama Rangovui.</w:t>
      </w:r>
    </w:p>
    <w:p w14:paraId="4CBCD9C2" w14:textId="0F41FA43" w:rsidR="00EE401C" w:rsidRPr="008A7B44" w:rsidRDefault="00EE401C" w:rsidP="008A7B44">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Rangovas privalo imtis visų priemonių apsaugoti aplink esančius pastatus ir sklypo dangas, o sugadinus</w:t>
      </w:r>
      <w:r w:rsidR="00401F73" w:rsidRPr="008A7B44">
        <w:rPr>
          <w:rFonts w:ascii="Arial" w:eastAsia="Times New Roman" w:hAnsi="Arial" w:cs="Arial"/>
          <w:color w:val="000000"/>
          <w:kern w:val="0"/>
          <w:lang w:eastAsia="lt-LT"/>
          <w14:ligatures w14:val="none"/>
        </w:rPr>
        <w:t>, juos</w:t>
      </w:r>
      <w:r w:rsidRPr="008A7B44">
        <w:rPr>
          <w:rFonts w:ascii="Arial" w:eastAsia="Times New Roman" w:hAnsi="Arial" w:cs="Arial"/>
          <w:color w:val="000000"/>
          <w:kern w:val="0"/>
          <w:lang w:eastAsia="lt-LT"/>
          <w14:ligatures w14:val="none"/>
        </w:rPr>
        <w:t xml:space="preserve"> atstatyti į</w:t>
      </w:r>
      <w:r w:rsidR="00401F73" w:rsidRPr="008A7B44">
        <w:rPr>
          <w:rFonts w:ascii="Arial" w:eastAsia="Times New Roman" w:hAnsi="Arial" w:cs="Arial"/>
          <w:color w:val="000000"/>
          <w:kern w:val="0"/>
          <w:lang w:eastAsia="lt-LT"/>
          <w14:ligatures w14:val="none"/>
        </w:rPr>
        <w:t xml:space="preserve"> ne prastesnę nei buvo jų</w:t>
      </w:r>
      <w:r w:rsidRPr="008A7B44">
        <w:rPr>
          <w:rFonts w:ascii="Arial" w:eastAsia="Times New Roman" w:hAnsi="Arial" w:cs="Arial"/>
          <w:color w:val="000000"/>
          <w:kern w:val="0"/>
          <w:lang w:eastAsia="lt-LT"/>
          <w14:ligatures w14:val="none"/>
        </w:rPr>
        <w:t xml:space="preserve"> ankstesn</w:t>
      </w:r>
      <w:r w:rsidR="00401F73" w:rsidRPr="008A7B44">
        <w:rPr>
          <w:rFonts w:ascii="Arial" w:eastAsia="Times New Roman" w:hAnsi="Arial" w:cs="Arial"/>
          <w:color w:val="000000"/>
          <w:kern w:val="0"/>
          <w:lang w:eastAsia="lt-LT"/>
          <w14:ligatures w14:val="none"/>
        </w:rPr>
        <w:t>ė</w:t>
      </w:r>
      <w:r w:rsidRPr="008A7B44">
        <w:rPr>
          <w:rFonts w:ascii="Arial" w:eastAsia="Times New Roman" w:hAnsi="Arial" w:cs="Arial"/>
          <w:color w:val="000000"/>
          <w:kern w:val="0"/>
          <w:lang w:eastAsia="lt-LT"/>
          <w14:ligatures w14:val="none"/>
        </w:rPr>
        <w:t xml:space="preserve"> būkl</w:t>
      </w:r>
      <w:r w:rsidR="00401F73" w:rsidRPr="008A7B44">
        <w:rPr>
          <w:rFonts w:ascii="Arial" w:eastAsia="Times New Roman" w:hAnsi="Arial" w:cs="Arial"/>
          <w:color w:val="000000"/>
          <w:kern w:val="0"/>
          <w:lang w:eastAsia="lt-LT"/>
          <w14:ligatures w14:val="none"/>
        </w:rPr>
        <w:t>ė</w:t>
      </w:r>
      <w:r w:rsidRPr="008A7B44">
        <w:rPr>
          <w:rFonts w:ascii="Arial" w:eastAsia="Times New Roman" w:hAnsi="Arial" w:cs="Arial"/>
          <w:color w:val="000000"/>
          <w:kern w:val="0"/>
          <w:lang w:eastAsia="lt-LT"/>
          <w14:ligatures w14:val="none"/>
        </w:rPr>
        <w:t>;</w:t>
      </w:r>
    </w:p>
    <w:p w14:paraId="317325EE" w14:textId="28744450" w:rsidR="00EE401C" w:rsidRPr="00B35A74" w:rsidRDefault="00C34F0B" w:rsidP="3F2FDB6B">
      <w:pPr>
        <w:pStyle w:val="Sraopastraipa"/>
        <w:numPr>
          <w:ilvl w:val="2"/>
          <w:numId w:val="3"/>
        </w:numPr>
        <w:spacing w:after="0" w:line="240" w:lineRule="auto"/>
        <w:ind w:left="0" w:firstLine="567"/>
        <w:jc w:val="both"/>
        <w:rPr>
          <w:rFonts w:ascii="Arial" w:eastAsia="Times New Roman" w:hAnsi="Arial" w:cs="Arial"/>
          <w:color w:val="000000"/>
          <w:kern w:val="0"/>
          <w:lang w:eastAsia="lt-LT"/>
          <w14:ligatures w14:val="none"/>
        </w:rPr>
      </w:pPr>
      <w:r w:rsidRPr="008A7B44">
        <w:rPr>
          <w:rFonts w:ascii="Arial" w:eastAsia="Times New Roman" w:hAnsi="Arial" w:cs="Arial"/>
          <w:color w:val="000000"/>
          <w:kern w:val="0"/>
          <w:lang w:eastAsia="lt-LT"/>
          <w14:ligatures w14:val="none"/>
        </w:rPr>
        <w:t>Rangovas įpareigojamas, ant laikinų ne mažiau kaip 1/</w:t>
      </w:r>
      <w:r w:rsidR="001D3B78" w:rsidRPr="008A7B44">
        <w:rPr>
          <w:rFonts w:ascii="Arial" w:eastAsia="Times New Roman" w:hAnsi="Arial" w:cs="Arial"/>
          <w:color w:val="000000"/>
          <w:kern w:val="0"/>
          <w:lang w:eastAsia="lt-LT"/>
          <w14:ligatures w14:val="none"/>
        </w:rPr>
        <w:t>3</w:t>
      </w:r>
      <w:r w:rsidRPr="008A7B44">
        <w:rPr>
          <w:rFonts w:ascii="Arial" w:eastAsia="Times New Roman" w:hAnsi="Arial" w:cs="Arial"/>
          <w:color w:val="000000"/>
          <w:kern w:val="0"/>
          <w:lang w:eastAsia="lt-LT"/>
          <w14:ligatures w14:val="none"/>
        </w:rPr>
        <w:t xml:space="preserve"> statybvietės aptvėrimų, įrengti vienspalvius </w:t>
      </w:r>
      <w:proofErr w:type="spellStart"/>
      <w:r w:rsidRPr="008A7B44">
        <w:rPr>
          <w:rFonts w:ascii="Arial" w:eastAsia="Times New Roman" w:hAnsi="Arial" w:cs="Arial"/>
          <w:color w:val="000000"/>
          <w:kern w:val="0"/>
          <w:lang w:eastAsia="lt-LT"/>
          <w14:ligatures w14:val="none"/>
        </w:rPr>
        <w:t>Mesh</w:t>
      </w:r>
      <w:proofErr w:type="spellEnd"/>
      <w:r w:rsidRPr="008A7B44">
        <w:rPr>
          <w:rFonts w:ascii="Arial" w:eastAsia="Times New Roman" w:hAnsi="Arial" w:cs="Arial"/>
          <w:color w:val="000000"/>
          <w:kern w:val="0"/>
          <w:lang w:eastAsia="lt-LT"/>
          <w14:ligatures w14:val="none"/>
        </w:rPr>
        <w:t xml:space="preserve"> tinklo tentus (įskaitant ir privalomus stendus), skirtus lauko sąlygoms, ant kurių  būtų būsimo objekto vizualizacijos, aprašymai, statybų pradžios ir pabaigos terminai bei kt. informacija, svarbi žinoti visuomenei, užtikrinti sklandų šio proceso organizavimą. Vizualizacijas (maketus) prieš gamybą susiderinti su </w:t>
      </w:r>
      <w:r w:rsidR="00BD7948">
        <w:rPr>
          <w:rFonts w:ascii="Arial" w:eastAsia="Times New Roman" w:hAnsi="Arial" w:cs="Arial"/>
          <w:color w:val="000000"/>
          <w:kern w:val="0"/>
          <w:lang w:eastAsia="lt-LT"/>
          <w14:ligatures w14:val="none"/>
        </w:rPr>
        <w:t>Projekt</w:t>
      </w:r>
      <w:r w:rsidR="006A55E0">
        <w:rPr>
          <w:rFonts w:ascii="Arial" w:eastAsia="Times New Roman" w:hAnsi="Arial" w:cs="Arial"/>
          <w:color w:val="000000"/>
          <w:kern w:val="0"/>
          <w:lang w:eastAsia="lt-LT"/>
          <w14:ligatures w14:val="none"/>
        </w:rPr>
        <w:t xml:space="preserve">o valdytoju – </w:t>
      </w:r>
      <w:r w:rsidRPr="008A7B44">
        <w:rPr>
          <w:rFonts w:ascii="Arial" w:eastAsia="Times New Roman" w:hAnsi="Arial" w:cs="Arial"/>
          <w:color w:val="000000"/>
          <w:kern w:val="0"/>
          <w:lang w:eastAsia="lt-LT"/>
          <w14:ligatures w14:val="none"/>
        </w:rPr>
        <w:t xml:space="preserve">UAB </w:t>
      </w:r>
      <w:r w:rsidR="677BB7ED" w:rsidRPr="6030EA41">
        <w:rPr>
          <w:rFonts w:ascii="Arial" w:eastAsia="Times New Roman" w:hAnsi="Arial" w:cs="Arial"/>
          <w:color w:val="000000" w:themeColor="text1"/>
          <w:lang w:eastAsia="lt-LT"/>
        </w:rPr>
        <w:t>„</w:t>
      </w:r>
      <w:r w:rsidRPr="3F2FDB6B">
        <w:rPr>
          <w:rFonts w:ascii="Arial" w:eastAsia="Times New Roman" w:hAnsi="Arial" w:cs="Arial"/>
          <w:color w:val="000000" w:themeColor="text1"/>
          <w:lang w:eastAsia="lt-LT"/>
        </w:rPr>
        <w:t>Vilniaus vystymo kompanija“. Įrengiamų tentų matmenys 3360 x 1700 mm, galima paklaida +30 mm kiekvienai kraštinei arba pritaikytas prie tvoros segmento matmenų, kad tentas dengtų visą segmento plotą;</w:t>
      </w:r>
    </w:p>
    <w:p w14:paraId="66D590FF" w14:textId="77777777" w:rsidR="005E6FA8" w:rsidRDefault="005E6FA8" w:rsidP="005E6FA8">
      <w:pPr>
        <w:spacing w:after="0" w:line="240" w:lineRule="auto"/>
        <w:jc w:val="both"/>
        <w:rPr>
          <w:rFonts w:ascii="Arial" w:eastAsia="Times New Roman" w:hAnsi="Arial" w:cs="Arial"/>
          <w:color w:val="000000"/>
          <w:kern w:val="0"/>
          <w:lang w:eastAsia="lt-LT"/>
          <w14:ligatures w14:val="none"/>
        </w:rPr>
      </w:pPr>
    </w:p>
    <w:p w14:paraId="165F665D" w14:textId="0DDDFBF4" w:rsidR="005E6FA8" w:rsidRDefault="005E6FA8" w:rsidP="00B35A74">
      <w:pPr>
        <w:pStyle w:val="Sraopastraipa"/>
        <w:numPr>
          <w:ilvl w:val="0"/>
          <w:numId w:val="4"/>
        </w:numPr>
        <w:spacing w:after="0" w:line="240" w:lineRule="auto"/>
        <w:ind w:left="0" w:firstLine="567"/>
        <w:jc w:val="both"/>
        <w:rPr>
          <w:rFonts w:ascii="Arial" w:eastAsia="Times New Roman" w:hAnsi="Arial" w:cs="Arial"/>
          <w:color w:val="000000"/>
          <w:kern w:val="0"/>
          <w:lang w:eastAsia="lt-LT"/>
          <w14:ligatures w14:val="none"/>
        </w:rPr>
      </w:pPr>
      <w:r>
        <w:rPr>
          <w:rFonts w:ascii="Arial" w:eastAsia="Times New Roman" w:hAnsi="Arial" w:cs="Arial"/>
          <w:color w:val="000000"/>
          <w:kern w:val="0"/>
          <w:lang w:eastAsia="lt-LT"/>
          <w14:ligatures w14:val="none"/>
        </w:rPr>
        <w:t>Priedai:</w:t>
      </w:r>
    </w:p>
    <w:p w14:paraId="38B17CC4" w14:textId="66844844" w:rsidR="005E6FA8" w:rsidRDefault="00AB21D0" w:rsidP="00B35A74">
      <w:pPr>
        <w:pStyle w:val="Sraopastraipa"/>
        <w:numPr>
          <w:ilvl w:val="1"/>
          <w:numId w:val="4"/>
        </w:numPr>
        <w:spacing w:after="0" w:line="240" w:lineRule="auto"/>
        <w:jc w:val="both"/>
        <w:rPr>
          <w:rFonts w:ascii="Arial" w:eastAsia="Times New Roman" w:hAnsi="Arial" w:cs="Arial"/>
          <w:color w:val="000000"/>
          <w:kern w:val="0"/>
          <w:lang w:eastAsia="lt-LT"/>
          <w14:ligatures w14:val="none"/>
        </w:rPr>
      </w:pPr>
      <w:r>
        <w:rPr>
          <w:rFonts w:ascii="Arial" w:eastAsia="Times New Roman" w:hAnsi="Arial" w:cs="Arial"/>
          <w:color w:val="000000"/>
          <w:kern w:val="0"/>
          <w:lang w:eastAsia="lt-LT"/>
          <w14:ligatures w14:val="none"/>
        </w:rPr>
        <w:t>VVK t</w:t>
      </w:r>
      <w:r w:rsidR="005E6FA8">
        <w:rPr>
          <w:rFonts w:ascii="Arial" w:eastAsia="Times New Roman" w:hAnsi="Arial" w:cs="Arial"/>
          <w:color w:val="000000"/>
          <w:kern w:val="0"/>
          <w:lang w:eastAsia="lt-LT"/>
          <w14:ligatures w14:val="none"/>
        </w:rPr>
        <w:t xml:space="preserve">entų </w:t>
      </w:r>
      <w:r>
        <w:rPr>
          <w:rFonts w:ascii="Arial" w:eastAsia="Times New Roman" w:hAnsi="Arial" w:cs="Arial"/>
          <w:color w:val="000000"/>
          <w:kern w:val="0"/>
          <w:lang w:eastAsia="lt-LT"/>
          <w14:ligatures w14:val="none"/>
        </w:rPr>
        <w:t>ruošimo gidas</w:t>
      </w:r>
      <w:r w:rsidR="00671B97">
        <w:rPr>
          <w:rFonts w:ascii="Arial" w:eastAsia="Times New Roman" w:hAnsi="Arial" w:cs="Arial"/>
          <w:color w:val="000000"/>
          <w:kern w:val="0"/>
          <w:lang w:eastAsia="lt-LT"/>
          <w14:ligatures w14:val="none"/>
        </w:rPr>
        <w:t>.</w:t>
      </w:r>
    </w:p>
    <w:p w14:paraId="6640FF05" w14:textId="181C102E" w:rsidR="00467CA0" w:rsidRPr="00B35A74" w:rsidRDefault="00467CA0" w:rsidP="00B35A74">
      <w:pPr>
        <w:pStyle w:val="Sraopastraipa"/>
        <w:numPr>
          <w:ilvl w:val="1"/>
          <w:numId w:val="4"/>
        </w:numPr>
        <w:spacing w:after="0" w:line="240" w:lineRule="auto"/>
        <w:jc w:val="both"/>
        <w:rPr>
          <w:rFonts w:ascii="Arial" w:eastAsia="Times New Roman" w:hAnsi="Arial" w:cs="Arial"/>
          <w:color w:val="000000"/>
          <w:kern w:val="0"/>
          <w:lang w:eastAsia="lt-LT"/>
          <w14:ligatures w14:val="none"/>
        </w:rPr>
      </w:pPr>
      <w:r>
        <w:rPr>
          <w:rFonts w:ascii="Arial" w:eastAsia="Times New Roman" w:hAnsi="Arial" w:cs="Arial"/>
          <w:color w:val="000000"/>
          <w:kern w:val="0"/>
          <w:lang w:eastAsia="lt-LT"/>
          <w14:ligatures w14:val="none"/>
        </w:rPr>
        <w:t>TDP</w:t>
      </w:r>
      <w:r w:rsidR="001D2177">
        <w:rPr>
          <w:rFonts w:ascii="Arial" w:eastAsia="Times New Roman" w:hAnsi="Arial" w:cs="Arial"/>
          <w:color w:val="000000"/>
          <w:kern w:val="0"/>
          <w:lang w:eastAsia="lt-LT"/>
          <w14:ligatures w14:val="none"/>
        </w:rPr>
        <w:t>.</w:t>
      </w:r>
    </w:p>
    <w:sectPr w:rsidR="00467CA0" w:rsidRPr="00B35A7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MT">
    <w:altName w:val="Cambria"/>
    <w:panose1 w:val="00000000000000000000"/>
    <w:charset w:val="00"/>
    <w:family w:val="roman"/>
    <w:notTrueType/>
    <w:pitch w:val="default"/>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BoldMT">
    <w:altName w:val="Arial"/>
    <w:panose1 w:val="00000000000000000000"/>
    <w:charset w:val="00"/>
    <w:family w:val="roman"/>
    <w:notTrueType/>
    <w:pitch w:val="default"/>
  </w:font>
  <w:font w:name="ArialMT">
    <w:altName w:val="Arial"/>
    <w:panose1 w:val="00000000000000000000"/>
    <w:charset w:val="00"/>
    <w:family w:val="swiss"/>
    <w:notTrueType/>
    <w:pitch w:val="default"/>
    <w:sig w:usb0="00000007" w:usb1="00000000" w:usb2="00000000" w:usb3="00000000" w:csb0="00000003"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A3C35"/>
    <w:multiLevelType w:val="hybridMultilevel"/>
    <w:tmpl w:val="FC8298E2"/>
    <w:lvl w:ilvl="0" w:tplc="9A10C256">
      <w:start w:val="2"/>
      <w:numFmt w:val="bullet"/>
      <w:lvlText w:val="•"/>
      <w:lvlJc w:val="left"/>
      <w:pPr>
        <w:ind w:left="720" w:hanging="360"/>
      </w:pPr>
      <w:rPr>
        <w:rFonts w:ascii="SymbolMT" w:eastAsia="Times New Roman" w:hAnsi="SymbolMT"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78D0CF0"/>
    <w:multiLevelType w:val="multilevel"/>
    <w:tmpl w:val="9AC290A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34E597C"/>
    <w:multiLevelType w:val="multilevel"/>
    <w:tmpl w:val="581CA8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1.%3."/>
      <w:lvlJc w:val="left"/>
      <w:pPr>
        <w:ind w:left="1353"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DC351BE"/>
    <w:multiLevelType w:val="hybridMultilevel"/>
    <w:tmpl w:val="5C324FD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60A56282"/>
    <w:multiLevelType w:val="multilevel"/>
    <w:tmpl w:val="C6706AB6"/>
    <w:lvl w:ilvl="0">
      <w:start w:val="2"/>
      <w:numFmt w:val="bullet"/>
      <w:lvlText w:val="•"/>
      <w:lvlJc w:val="left"/>
      <w:pPr>
        <w:ind w:left="360" w:hanging="360"/>
      </w:pPr>
      <w:rPr>
        <w:rFonts w:ascii="SymbolMT" w:eastAsia="Times New Roman" w:hAnsi="SymbolMT"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8B94BF4"/>
    <w:multiLevelType w:val="multilevel"/>
    <w:tmpl w:val="0F767DB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7167" w:hanging="504"/>
      </w:pPr>
      <w:rPr>
        <w:rFonts w:hint="default"/>
        <w:b w:val="0"/>
        <w:strike w:val="0"/>
        <w:color w:val="000000" w:themeColor="text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268598F"/>
    <w:multiLevelType w:val="hybridMultilevel"/>
    <w:tmpl w:val="3D1CA86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22369702">
    <w:abstractNumId w:val="5"/>
  </w:num>
  <w:num w:numId="2" w16cid:durableId="1916621938">
    <w:abstractNumId w:val="6"/>
  </w:num>
  <w:num w:numId="3" w16cid:durableId="938684690">
    <w:abstractNumId w:val="2"/>
  </w:num>
  <w:num w:numId="4" w16cid:durableId="1584951130">
    <w:abstractNumId w:val="1"/>
  </w:num>
  <w:num w:numId="5" w16cid:durableId="1360542458">
    <w:abstractNumId w:val="0"/>
  </w:num>
  <w:num w:numId="6" w16cid:durableId="1723089839">
    <w:abstractNumId w:val="4"/>
  </w:num>
  <w:num w:numId="7" w16cid:durableId="2792612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6E2"/>
    <w:rsid w:val="00002007"/>
    <w:rsid w:val="00003600"/>
    <w:rsid w:val="000042BB"/>
    <w:rsid w:val="000158F6"/>
    <w:rsid w:val="00016927"/>
    <w:rsid w:val="00034147"/>
    <w:rsid w:val="000361CD"/>
    <w:rsid w:val="00037490"/>
    <w:rsid w:val="00037B93"/>
    <w:rsid w:val="00040298"/>
    <w:rsid w:val="000413ED"/>
    <w:rsid w:val="00041AC8"/>
    <w:rsid w:val="00050F74"/>
    <w:rsid w:val="0005244E"/>
    <w:rsid w:val="000525C2"/>
    <w:rsid w:val="00057562"/>
    <w:rsid w:val="000700D0"/>
    <w:rsid w:val="000848EE"/>
    <w:rsid w:val="0009448F"/>
    <w:rsid w:val="000963A7"/>
    <w:rsid w:val="000A66A3"/>
    <w:rsid w:val="000C7787"/>
    <w:rsid w:val="000E4C0C"/>
    <w:rsid w:val="000F1281"/>
    <w:rsid w:val="000F5996"/>
    <w:rsid w:val="00102983"/>
    <w:rsid w:val="00117B4E"/>
    <w:rsid w:val="001223B7"/>
    <w:rsid w:val="001271BD"/>
    <w:rsid w:val="00131032"/>
    <w:rsid w:val="001322FB"/>
    <w:rsid w:val="00135FE5"/>
    <w:rsid w:val="00136548"/>
    <w:rsid w:val="001470E9"/>
    <w:rsid w:val="00160C2B"/>
    <w:rsid w:val="001641A5"/>
    <w:rsid w:val="001646E2"/>
    <w:rsid w:val="00174D8F"/>
    <w:rsid w:val="001A3165"/>
    <w:rsid w:val="001B0611"/>
    <w:rsid w:val="001B7BF0"/>
    <w:rsid w:val="001C41AB"/>
    <w:rsid w:val="001C6D78"/>
    <w:rsid w:val="001D0747"/>
    <w:rsid w:val="001D0FDE"/>
    <w:rsid w:val="001D2177"/>
    <w:rsid w:val="001D3B78"/>
    <w:rsid w:val="001F44D6"/>
    <w:rsid w:val="001F61FA"/>
    <w:rsid w:val="00201F06"/>
    <w:rsid w:val="00202B58"/>
    <w:rsid w:val="00210B5E"/>
    <w:rsid w:val="002118B8"/>
    <w:rsid w:val="00213431"/>
    <w:rsid w:val="0021655C"/>
    <w:rsid w:val="002173F9"/>
    <w:rsid w:val="00223552"/>
    <w:rsid w:val="00227F4F"/>
    <w:rsid w:val="00243235"/>
    <w:rsid w:val="00251A33"/>
    <w:rsid w:val="0026391C"/>
    <w:rsid w:val="00266895"/>
    <w:rsid w:val="0027021F"/>
    <w:rsid w:val="00280ACB"/>
    <w:rsid w:val="00283179"/>
    <w:rsid w:val="002913AF"/>
    <w:rsid w:val="00295198"/>
    <w:rsid w:val="002B34F4"/>
    <w:rsid w:val="002C325D"/>
    <w:rsid w:val="002C6278"/>
    <w:rsid w:val="002D2124"/>
    <w:rsid w:val="002D2368"/>
    <w:rsid w:val="002E3CB9"/>
    <w:rsid w:val="002E4B65"/>
    <w:rsid w:val="002E6DA1"/>
    <w:rsid w:val="00300151"/>
    <w:rsid w:val="0031336E"/>
    <w:rsid w:val="00334272"/>
    <w:rsid w:val="00342F97"/>
    <w:rsid w:val="00356A7D"/>
    <w:rsid w:val="00365636"/>
    <w:rsid w:val="0038524B"/>
    <w:rsid w:val="0039313D"/>
    <w:rsid w:val="0039648B"/>
    <w:rsid w:val="003A05A0"/>
    <w:rsid w:val="003A5A2A"/>
    <w:rsid w:val="003B0A33"/>
    <w:rsid w:val="003B3D5F"/>
    <w:rsid w:val="003D4A23"/>
    <w:rsid w:val="003D4DCF"/>
    <w:rsid w:val="003E02D1"/>
    <w:rsid w:val="00401F73"/>
    <w:rsid w:val="00412750"/>
    <w:rsid w:val="0041538E"/>
    <w:rsid w:val="004210EC"/>
    <w:rsid w:val="0042419B"/>
    <w:rsid w:val="00424BC2"/>
    <w:rsid w:val="00430890"/>
    <w:rsid w:val="00432554"/>
    <w:rsid w:val="00435F22"/>
    <w:rsid w:val="004375EF"/>
    <w:rsid w:val="004402C3"/>
    <w:rsid w:val="004459BF"/>
    <w:rsid w:val="00445B73"/>
    <w:rsid w:val="00446E55"/>
    <w:rsid w:val="004609B1"/>
    <w:rsid w:val="00462471"/>
    <w:rsid w:val="00467CA0"/>
    <w:rsid w:val="00473C05"/>
    <w:rsid w:val="00475276"/>
    <w:rsid w:val="00476433"/>
    <w:rsid w:val="00491C0F"/>
    <w:rsid w:val="004B7222"/>
    <w:rsid w:val="004C156B"/>
    <w:rsid w:val="004C22A1"/>
    <w:rsid w:val="004C6AE9"/>
    <w:rsid w:val="004C7046"/>
    <w:rsid w:val="004C7E74"/>
    <w:rsid w:val="004F16EF"/>
    <w:rsid w:val="005000B9"/>
    <w:rsid w:val="00503249"/>
    <w:rsid w:val="00503984"/>
    <w:rsid w:val="005138B9"/>
    <w:rsid w:val="005175C6"/>
    <w:rsid w:val="005427A3"/>
    <w:rsid w:val="0054359D"/>
    <w:rsid w:val="00550EA8"/>
    <w:rsid w:val="00551B6A"/>
    <w:rsid w:val="00556817"/>
    <w:rsid w:val="005625AB"/>
    <w:rsid w:val="00566B2D"/>
    <w:rsid w:val="00570859"/>
    <w:rsid w:val="00570CB2"/>
    <w:rsid w:val="00592C1A"/>
    <w:rsid w:val="005A0850"/>
    <w:rsid w:val="005A44A4"/>
    <w:rsid w:val="005C7D13"/>
    <w:rsid w:val="005D07E8"/>
    <w:rsid w:val="005D2331"/>
    <w:rsid w:val="005D5566"/>
    <w:rsid w:val="005E106D"/>
    <w:rsid w:val="005E6FA8"/>
    <w:rsid w:val="00617CD9"/>
    <w:rsid w:val="0062314A"/>
    <w:rsid w:val="00633744"/>
    <w:rsid w:val="006362A3"/>
    <w:rsid w:val="00657BFA"/>
    <w:rsid w:val="00664743"/>
    <w:rsid w:val="00665C5D"/>
    <w:rsid w:val="00671B97"/>
    <w:rsid w:val="00690EAE"/>
    <w:rsid w:val="00693076"/>
    <w:rsid w:val="006A54F0"/>
    <w:rsid w:val="006A55D4"/>
    <w:rsid w:val="006A55E0"/>
    <w:rsid w:val="006B7BB9"/>
    <w:rsid w:val="006C2290"/>
    <w:rsid w:val="006C7B18"/>
    <w:rsid w:val="006E0D62"/>
    <w:rsid w:val="006E5C2B"/>
    <w:rsid w:val="00700859"/>
    <w:rsid w:val="0070277D"/>
    <w:rsid w:val="007071B2"/>
    <w:rsid w:val="00717E1A"/>
    <w:rsid w:val="00720D74"/>
    <w:rsid w:val="00721D09"/>
    <w:rsid w:val="00725B68"/>
    <w:rsid w:val="00727339"/>
    <w:rsid w:val="00732633"/>
    <w:rsid w:val="00754FF2"/>
    <w:rsid w:val="007839D6"/>
    <w:rsid w:val="00792171"/>
    <w:rsid w:val="00792324"/>
    <w:rsid w:val="007A12B6"/>
    <w:rsid w:val="007B62D2"/>
    <w:rsid w:val="007B7B0C"/>
    <w:rsid w:val="007C26C9"/>
    <w:rsid w:val="007C6397"/>
    <w:rsid w:val="007C63DF"/>
    <w:rsid w:val="007D6347"/>
    <w:rsid w:val="007D7F2C"/>
    <w:rsid w:val="007E26F5"/>
    <w:rsid w:val="007E43D7"/>
    <w:rsid w:val="007F37EE"/>
    <w:rsid w:val="00807098"/>
    <w:rsid w:val="00810452"/>
    <w:rsid w:val="00814752"/>
    <w:rsid w:val="00827C33"/>
    <w:rsid w:val="0083790D"/>
    <w:rsid w:val="008471DA"/>
    <w:rsid w:val="00856A0A"/>
    <w:rsid w:val="00856C5C"/>
    <w:rsid w:val="00857177"/>
    <w:rsid w:val="008756B8"/>
    <w:rsid w:val="00875887"/>
    <w:rsid w:val="008834D0"/>
    <w:rsid w:val="00892B5E"/>
    <w:rsid w:val="008A4685"/>
    <w:rsid w:val="008A61A5"/>
    <w:rsid w:val="008A7B44"/>
    <w:rsid w:val="008B11DF"/>
    <w:rsid w:val="008B7EA2"/>
    <w:rsid w:val="008C302C"/>
    <w:rsid w:val="008C50C7"/>
    <w:rsid w:val="008C5AE7"/>
    <w:rsid w:val="008E18C8"/>
    <w:rsid w:val="008F2AC9"/>
    <w:rsid w:val="008F533F"/>
    <w:rsid w:val="008F57AD"/>
    <w:rsid w:val="008F5898"/>
    <w:rsid w:val="00903369"/>
    <w:rsid w:val="0090516E"/>
    <w:rsid w:val="00915020"/>
    <w:rsid w:val="009173D3"/>
    <w:rsid w:val="0092278B"/>
    <w:rsid w:val="00925361"/>
    <w:rsid w:val="00925D63"/>
    <w:rsid w:val="009260E5"/>
    <w:rsid w:val="00927D12"/>
    <w:rsid w:val="009321FF"/>
    <w:rsid w:val="00933D78"/>
    <w:rsid w:val="00943CE2"/>
    <w:rsid w:val="009566F4"/>
    <w:rsid w:val="00957087"/>
    <w:rsid w:val="009604EB"/>
    <w:rsid w:val="00963707"/>
    <w:rsid w:val="00965201"/>
    <w:rsid w:val="009652A7"/>
    <w:rsid w:val="00965AC6"/>
    <w:rsid w:val="00976FF9"/>
    <w:rsid w:val="009863C3"/>
    <w:rsid w:val="0098791C"/>
    <w:rsid w:val="009A79EA"/>
    <w:rsid w:val="009B057D"/>
    <w:rsid w:val="009B7E02"/>
    <w:rsid w:val="009C0BC5"/>
    <w:rsid w:val="009C3C9C"/>
    <w:rsid w:val="009D5BF7"/>
    <w:rsid w:val="009E193B"/>
    <w:rsid w:val="009E1F1E"/>
    <w:rsid w:val="009E5150"/>
    <w:rsid w:val="009E7EF2"/>
    <w:rsid w:val="009F2038"/>
    <w:rsid w:val="00A0561B"/>
    <w:rsid w:val="00A05930"/>
    <w:rsid w:val="00A149FE"/>
    <w:rsid w:val="00A17156"/>
    <w:rsid w:val="00A22AC1"/>
    <w:rsid w:val="00A30BF1"/>
    <w:rsid w:val="00A701AF"/>
    <w:rsid w:val="00A7129E"/>
    <w:rsid w:val="00A74A7E"/>
    <w:rsid w:val="00A9724D"/>
    <w:rsid w:val="00AA14D1"/>
    <w:rsid w:val="00AA1750"/>
    <w:rsid w:val="00AB21D0"/>
    <w:rsid w:val="00AC0B3F"/>
    <w:rsid w:val="00AC3539"/>
    <w:rsid w:val="00AD4DF6"/>
    <w:rsid w:val="00AE5EDD"/>
    <w:rsid w:val="00AF15EB"/>
    <w:rsid w:val="00AF26D8"/>
    <w:rsid w:val="00AF57C3"/>
    <w:rsid w:val="00B01377"/>
    <w:rsid w:val="00B04FAD"/>
    <w:rsid w:val="00B065B9"/>
    <w:rsid w:val="00B07577"/>
    <w:rsid w:val="00B13716"/>
    <w:rsid w:val="00B2048D"/>
    <w:rsid w:val="00B24CF9"/>
    <w:rsid w:val="00B315D6"/>
    <w:rsid w:val="00B31979"/>
    <w:rsid w:val="00B322C6"/>
    <w:rsid w:val="00B338D6"/>
    <w:rsid w:val="00B35A74"/>
    <w:rsid w:val="00B37AD7"/>
    <w:rsid w:val="00B4777F"/>
    <w:rsid w:val="00B508C4"/>
    <w:rsid w:val="00B51A07"/>
    <w:rsid w:val="00B54A80"/>
    <w:rsid w:val="00B75BAF"/>
    <w:rsid w:val="00B770FC"/>
    <w:rsid w:val="00B82671"/>
    <w:rsid w:val="00B8659F"/>
    <w:rsid w:val="00B87228"/>
    <w:rsid w:val="00B91363"/>
    <w:rsid w:val="00BB1686"/>
    <w:rsid w:val="00BB1A6A"/>
    <w:rsid w:val="00BB32C9"/>
    <w:rsid w:val="00BB7C0D"/>
    <w:rsid w:val="00BC329C"/>
    <w:rsid w:val="00BD1B48"/>
    <w:rsid w:val="00BD31B3"/>
    <w:rsid w:val="00BD39A8"/>
    <w:rsid w:val="00BD59C9"/>
    <w:rsid w:val="00BD5F34"/>
    <w:rsid w:val="00BD7948"/>
    <w:rsid w:val="00BE70C0"/>
    <w:rsid w:val="00BF43BC"/>
    <w:rsid w:val="00BF4E58"/>
    <w:rsid w:val="00BF7910"/>
    <w:rsid w:val="00C0252C"/>
    <w:rsid w:val="00C11D69"/>
    <w:rsid w:val="00C12463"/>
    <w:rsid w:val="00C2110C"/>
    <w:rsid w:val="00C324FE"/>
    <w:rsid w:val="00C34F0B"/>
    <w:rsid w:val="00C46A12"/>
    <w:rsid w:val="00C46B53"/>
    <w:rsid w:val="00C64394"/>
    <w:rsid w:val="00C6726A"/>
    <w:rsid w:val="00C73765"/>
    <w:rsid w:val="00C82A9B"/>
    <w:rsid w:val="00C85B4C"/>
    <w:rsid w:val="00CA2465"/>
    <w:rsid w:val="00CA31E2"/>
    <w:rsid w:val="00CC0BBE"/>
    <w:rsid w:val="00CC24EB"/>
    <w:rsid w:val="00CC714C"/>
    <w:rsid w:val="00CD798A"/>
    <w:rsid w:val="00D0112B"/>
    <w:rsid w:val="00D01F03"/>
    <w:rsid w:val="00D1107C"/>
    <w:rsid w:val="00D14FE7"/>
    <w:rsid w:val="00D16951"/>
    <w:rsid w:val="00D211EC"/>
    <w:rsid w:val="00D258A2"/>
    <w:rsid w:val="00D33D5B"/>
    <w:rsid w:val="00D36979"/>
    <w:rsid w:val="00D4064D"/>
    <w:rsid w:val="00D45DC8"/>
    <w:rsid w:val="00D47D95"/>
    <w:rsid w:val="00D52E83"/>
    <w:rsid w:val="00D61CE9"/>
    <w:rsid w:val="00D628EA"/>
    <w:rsid w:val="00D719F6"/>
    <w:rsid w:val="00D7230F"/>
    <w:rsid w:val="00D8472C"/>
    <w:rsid w:val="00D85ABC"/>
    <w:rsid w:val="00D90EBC"/>
    <w:rsid w:val="00D92222"/>
    <w:rsid w:val="00DA317B"/>
    <w:rsid w:val="00DA4FC6"/>
    <w:rsid w:val="00DB1F73"/>
    <w:rsid w:val="00DC2208"/>
    <w:rsid w:val="00DC6C01"/>
    <w:rsid w:val="00DD335C"/>
    <w:rsid w:val="00DD59D6"/>
    <w:rsid w:val="00DD7794"/>
    <w:rsid w:val="00DE17DC"/>
    <w:rsid w:val="00DF17A4"/>
    <w:rsid w:val="00DF5A08"/>
    <w:rsid w:val="00E01D9C"/>
    <w:rsid w:val="00E03651"/>
    <w:rsid w:val="00E10289"/>
    <w:rsid w:val="00E172CA"/>
    <w:rsid w:val="00E21DE9"/>
    <w:rsid w:val="00E220FC"/>
    <w:rsid w:val="00E2677C"/>
    <w:rsid w:val="00E31E8D"/>
    <w:rsid w:val="00E362B1"/>
    <w:rsid w:val="00E41181"/>
    <w:rsid w:val="00E45AC3"/>
    <w:rsid w:val="00E520AD"/>
    <w:rsid w:val="00E5531E"/>
    <w:rsid w:val="00EA6CD8"/>
    <w:rsid w:val="00EB5933"/>
    <w:rsid w:val="00EC3251"/>
    <w:rsid w:val="00ED32BB"/>
    <w:rsid w:val="00EE401C"/>
    <w:rsid w:val="00EE555B"/>
    <w:rsid w:val="00EF3EBD"/>
    <w:rsid w:val="00F23408"/>
    <w:rsid w:val="00F257CA"/>
    <w:rsid w:val="00F266E2"/>
    <w:rsid w:val="00F32656"/>
    <w:rsid w:val="00F433B5"/>
    <w:rsid w:val="00F46047"/>
    <w:rsid w:val="00F57666"/>
    <w:rsid w:val="00F57F2A"/>
    <w:rsid w:val="00F62108"/>
    <w:rsid w:val="00F71FD4"/>
    <w:rsid w:val="00F8641B"/>
    <w:rsid w:val="00F877CC"/>
    <w:rsid w:val="00FA75C9"/>
    <w:rsid w:val="00FF7D5D"/>
    <w:rsid w:val="0139C611"/>
    <w:rsid w:val="018E7FBB"/>
    <w:rsid w:val="022BB2B1"/>
    <w:rsid w:val="022F1439"/>
    <w:rsid w:val="03C52115"/>
    <w:rsid w:val="03E4C3C8"/>
    <w:rsid w:val="0431AA01"/>
    <w:rsid w:val="044F55F1"/>
    <w:rsid w:val="046081AB"/>
    <w:rsid w:val="04D20C03"/>
    <w:rsid w:val="053B6790"/>
    <w:rsid w:val="0668C475"/>
    <w:rsid w:val="07033C2D"/>
    <w:rsid w:val="0787B520"/>
    <w:rsid w:val="0AF45341"/>
    <w:rsid w:val="0B07B9C7"/>
    <w:rsid w:val="0B115F2C"/>
    <w:rsid w:val="0C9707D1"/>
    <w:rsid w:val="0D9A7733"/>
    <w:rsid w:val="11FC5CEC"/>
    <w:rsid w:val="129FA0EA"/>
    <w:rsid w:val="12ACC4F4"/>
    <w:rsid w:val="13A943C2"/>
    <w:rsid w:val="1461A554"/>
    <w:rsid w:val="14DEA543"/>
    <w:rsid w:val="1539879F"/>
    <w:rsid w:val="165F795F"/>
    <w:rsid w:val="16684341"/>
    <w:rsid w:val="176E2F04"/>
    <w:rsid w:val="1817DA72"/>
    <w:rsid w:val="1A4145A6"/>
    <w:rsid w:val="1AE2EBDF"/>
    <w:rsid w:val="1B2234C2"/>
    <w:rsid w:val="1BA3AC46"/>
    <w:rsid w:val="1CA18CC2"/>
    <w:rsid w:val="1CCB40DD"/>
    <w:rsid w:val="1D3C08CB"/>
    <w:rsid w:val="1D83E3C5"/>
    <w:rsid w:val="1E67113E"/>
    <w:rsid w:val="1F19FEC4"/>
    <w:rsid w:val="2071C4E8"/>
    <w:rsid w:val="20E4F28E"/>
    <w:rsid w:val="219EB200"/>
    <w:rsid w:val="22E1B199"/>
    <w:rsid w:val="232818DE"/>
    <w:rsid w:val="233A8261"/>
    <w:rsid w:val="2360A5E2"/>
    <w:rsid w:val="24026E5C"/>
    <w:rsid w:val="24D28219"/>
    <w:rsid w:val="25805103"/>
    <w:rsid w:val="25906DBB"/>
    <w:rsid w:val="25ED64DC"/>
    <w:rsid w:val="2608D045"/>
    <w:rsid w:val="26F25768"/>
    <w:rsid w:val="27270AE7"/>
    <w:rsid w:val="279FAD27"/>
    <w:rsid w:val="280DF384"/>
    <w:rsid w:val="284CC053"/>
    <w:rsid w:val="28BF05E2"/>
    <w:rsid w:val="2927936F"/>
    <w:rsid w:val="29561ED4"/>
    <w:rsid w:val="29A9C3E5"/>
    <w:rsid w:val="2A212703"/>
    <w:rsid w:val="2AF92186"/>
    <w:rsid w:val="2B99BDA0"/>
    <w:rsid w:val="2CE164A7"/>
    <w:rsid w:val="2D83E7E4"/>
    <w:rsid w:val="2D874984"/>
    <w:rsid w:val="2D9DBBCA"/>
    <w:rsid w:val="2E616746"/>
    <w:rsid w:val="2EEA65EF"/>
    <w:rsid w:val="2FA76669"/>
    <w:rsid w:val="2FCC0B68"/>
    <w:rsid w:val="30DBC9A6"/>
    <w:rsid w:val="315ED01F"/>
    <w:rsid w:val="31A09B8C"/>
    <w:rsid w:val="31B8EE23"/>
    <w:rsid w:val="31DAAC7B"/>
    <w:rsid w:val="326ECFBA"/>
    <w:rsid w:val="32D5FD0D"/>
    <w:rsid w:val="32F362BE"/>
    <w:rsid w:val="3350A62B"/>
    <w:rsid w:val="3372E337"/>
    <w:rsid w:val="33848FB0"/>
    <w:rsid w:val="3415ED87"/>
    <w:rsid w:val="3424E403"/>
    <w:rsid w:val="34970D64"/>
    <w:rsid w:val="34AAA63A"/>
    <w:rsid w:val="35C04464"/>
    <w:rsid w:val="35D71778"/>
    <w:rsid w:val="3782FFCE"/>
    <w:rsid w:val="37DF0AD3"/>
    <w:rsid w:val="37E32F55"/>
    <w:rsid w:val="39E32A2D"/>
    <w:rsid w:val="3BF2A5F7"/>
    <w:rsid w:val="3C55AACC"/>
    <w:rsid w:val="3DD22307"/>
    <w:rsid w:val="3E1A2E00"/>
    <w:rsid w:val="3E3896B5"/>
    <w:rsid w:val="3E4E4C57"/>
    <w:rsid w:val="3EA6CA4E"/>
    <w:rsid w:val="3F2FDB6B"/>
    <w:rsid w:val="3F5DB447"/>
    <w:rsid w:val="3FA0EAA1"/>
    <w:rsid w:val="3FDAA136"/>
    <w:rsid w:val="3FE1E669"/>
    <w:rsid w:val="3FEA1CB8"/>
    <w:rsid w:val="4139F69D"/>
    <w:rsid w:val="41713D2F"/>
    <w:rsid w:val="41C049FF"/>
    <w:rsid w:val="4274AFC3"/>
    <w:rsid w:val="4280BAA8"/>
    <w:rsid w:val="4321BD7A"/>
    <w:rsid w:val="4400280F"/>
    <w:rsid w:val="44D2D93E"/>
    <w:rsid w:val="475C0C47"/>
    <w:rsid w:val="4779054D"/>
    <w:rsid w:val="47D9A05F"/>
    <w:rsid w:val="47F52E9D"/>
    <w:rsid w:val="4840AFDA"/>
    <w:rsid w:val="487A8048"/>
    <w:rsid w:val="48D9B754"/>
    <w:rsid w:val="48F07950"/>
    <w:rsid w:val="49BAFA4C"/>
    <w:rsid w:val="4AB0A60F"/>
    <w:rsid w:val="4ACE2ECB"/>
    <w:rsid w:val="4B60F28E"/>
    <w:rsid w:val="4B645C4A"/>
    <w:rsid w:val="4B853C9F"/>
    <w:rsid w:val="4C508EC9"/>
    <w:rsid w:val="4C6F66EC"/>
    <w:rsid w:val="4CA908BB"/>
    <w:rsid w:val="4E118CA3"/>
    <w:rsid w:val="4E1DC0EB"/>
    <w:rsid w:val="4E520F99"/>
    <w:rsid w:val="4FF07C06"/>
    <w:rsid w:val="50E44013"/>
    <w:rsid w:val="5182E886"/>
    <w:rsid w:val="529F4A1D"/>
    <w:rsid w:val="53327B81"/>
    <w:rsid w:val="53B5DE29"/>
    <w:rsid w:val="545BA0AE"/>
    <w:rsid w:val="54A6257C"/>
    <w:rsid w:val="550517E7"/>
    <w:rsid w:val="553762B2"/>
    <w:rsid w:val="55442A57"/>
    <w:rsid w:val="56AFB919"/>
    <w:rsid w:val="57011920"/>
    <w:rsid w:val="570B2605"/>
    <w:rsid w:val="57BA942D"/>
    <w:rsid w:val="58F01767"/>
    <w:rsid w:val="5929C483"/>
    <w:rsid w:val="5B6AF4F4"/>
    <w:rsid w:val="5CDC55D8"/>
    <w:rsid w:val="5E0A707A"/>
    <w:rsid w:val="60083C03"/>
    <w:rsid w:val="6030EA41"/>
    <w:rsid w:val="60D7D685"/>
    <w:rsid w:val="60E1CDE3"/>
    <w:rsid w:val="614D5936"/>
    <w:rsid w:val="616AE3D4"/>
    <w:rsid w:val="61B3FCEB"/>
    <w:rsid w:val="61D0219A"/>
    <w:rsid w:val="61F77FD9"/>
    <w:rsid w:val="6261964D"/>
    <w:rsid w:val="6303C508"/>
    <w:rsid w:val="6338156F"/>
    <w:rsid w:val="6479B1FE"/>
    <w:rsid w:val="64AC1043"/>
    <w:rsid w:val="65AB47A8"/>
    <w:rsid w:val="65AFC556"/>
    <w:rsid w:val="661F0E5E"/>
    <w:rsid w:val="66D5E389"/>
    <w:rsid w:val="66E8DCB9"/>
    <w:rsid w:val="677BB7ED"/>
    <w:rsid w:val="685E163D"/>
    <w:rsid w:val="6929CBB9"/>
    <w:rsid w:val="6A6A2537"/>
    <w:rsid w:val="6B18C917"/>
    <w:rsid w:val="6C7CF5CA"/>
    <w:rsid w:val="6D7EDB11"/>
    <w:rsid w:val="6DD879B0"/>
    <w:rsid w:val="6DE4C31E"/>
    <w:rsid w:val="6F377A0F"/>
    <w:rsid w:val="6F3AAC10"/>
    <w:rsid w:val="6F5A1774"/>
    <w:rsid w:val="6F73CBC3"/>
    <w:rsid w:val="6F88BBBE"/>
    <w:rsid w:val="71A17F82"/>
    <w:rsid w:val="722EB743"/>
    <w:rsid w:val="72DADD0A"/>
    <w:rsid w:val="72FBB65A"/>
    <w:rsid w:val="736E6803"/>
    <w:rsid w:val="742D8897"/>
    <w:rsid w:val="75B1EBF7"/>
    <w:rsid w:val="75D8A43C"/>
    <w:rsid w:val="75E9AE1E"/>
    <w:rsid w:val="76BE1F56"/>
    <w:rsid w:val="77069857"/>
    <w:rsid w:val="77DA842E"/>
    <w:rsid w:val="77ED6F22"/>
    <w:rsid w:val="78682194"/>
    <w:rsid w:val="7871C9B7"/>
    <w:rsid w:val="7884D06A"/>
    <w:rsid w:val="7AEC0CDC"/>
    <w:rsid w:val="7C26E3BA"/>
    <w:rsid w:val="7D3625BA"/>
    <w:rsid w:val="7DB15902"/>
    <w:rsid w:val="7EC4E95D"/>
    <w:rsid w:val="7F1152A4"/>
    <w:rsid w:val="7F1248BA"/>
    <w:rsid w:val="7F7AAF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D506E"/>
  <w15:chartTrackingRefBased/>
  <w15:docId w15:val="{47658FD3-9B71-4800-9A67-93FB754B5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646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646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646E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646E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646E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646E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646E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646E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646E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46E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646E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646E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646E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646E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646E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646E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646E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646E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646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646E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646E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646E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646E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646E2"/>
    <w:rPr>
      <w:i/>
      <w:iCs/>
      <w:color w:val="404040" w:themeColor="text1" w:themeTint="BF"/>
    </w:rPr>
  </w:style>
  <w:style w:type="paragraph" w:styleId="Sraopastraipa">
    <w:name w:val="List Paragraph"/>
    <w:basedOn w:val="prastasis"/>
    <w:uiPriority w:val="34"/>
    <w:qFormat/>
    <w:rsid w:val="001646E2"/>
    <w:pPr>
      <w:ind w:left="720"/>
      <w:contextualSpacing/>
    </w:pPr>
  </w:style>
  <w:style w:type="character" w:styleId="Rykuspabraukimas">
    <w:name w:val="Intense Emphasis"/>
    <w:basedOn w:val="Numatytasispastraiposriftas"/>
    <w:uiPriority w:val="21"/>
    <w:qFormat/>
    <w:rsid w:val="001646E2"/>
    <w:rPr>
      <w:i/>
      <w:iCs/>
      <w:color w:val="0F4761" w:themeColor="accent1" w:themeShade="BF"/>
    </w:rPr>
  </w:style>
  <w:style w:type="paragraph" w:styleId="Iskirtacitata">
    <w:name w:val="Intense Quote"/>
    <w:basedOn w:val="prastasis"/>
    <w:next w:val="prastasis"/>
    <w:link w:val="IskirtacitataDiagrama"/>
    <w:uiPriority w:val="30"/>
    <w:qFormat/>
    <w:rsid w:val="001646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646E2"/>
    <w:rPr>
      <w:i/>
      <w:iCs/>
      <w:color w:val="0F4761" w:themeColor="accent1" w:themeShade="BF"/>
    </w:rPr>
  </w:style>
  <w:style w:type="character" w:styleId="Rykinuoroda">
    <w:name w:val="Intense Reference"/>
    <w:basedOn w:val="Numatytasispastraiposriftas"/>
    <w:uiPriority w:val="32"/>
    <w:qFormat/>
    <w:rsid w:val="001646E2"/>
    <w:rPr>
      <w:b/>
      <w:bCs/>
      <w:smallCaps/>
      <w:color w:val="0F4761" w:themeColor="accent1" w:themeShade="BF"/>
      <w:spacing w:val="5"/>
    </w:rPr>
  </w:style>
  <w:style w:type="character" w:customStyle="1" w:styleId="fontstyle01">
    <w:name w:val="fontstyle01"/>
    <w:basedOn w:val="Numatytasispastraiposriftas"/>
    <w:rsid w:val="00EE401C"/>
    <w:rPr>
      <w:rFonts w:ascii="Arial-BoldMT" w:hAnsi="Arial-BoldMT" w:hint="default"/>
      <w:b/>
      <w:bCs/>
      <w:i w:val="0"/>
      <w:iCs w:val="0"/>
      <w:color w:val="000000"/>
      <w:sz w:val="22"/>
      <w:szCs w:val="22"/>
    </w:rPr>
  </w:style>
  <w:style w:type="character" w:customStyle="1" w:styleId="fontstyle21">
    <w:name w:val="fontstyle21"/>
    <w:basedOn w:val="Numatytasispastraiposriftas"/>
    <w:rsid w:val="00EE401C"/>
    <w:rPr>
      <w:rFonts w:ascii="ArialMT" w:hAnsi="ArialMT" w:hint="default"/>
      <w:b w:val="0"/>
      <w:bCs w:val="0"/>
      <w:i w:val="0"/>
      <w:iCs w:val="0"/>
      <w:color w:val="000000"/>
      <w:sz w:val="22"/>
      <w:szCs w:val="22"/>
    </w:rPr>
  </w:style>
  <w:style w:type="character" w:customStyle="1" w:styleId="fontstyle31">
    <w:name w:val="fontstyle31"/>
    <w:basedOn w:val="Numatytasispastraiposriftas"/>
    <w:rsid w:val="00EE401C"/>
    <w:rPr>
      <w:rFonts w:ascii="TimesNewRomanPSMT" w:hAnsi="TimesNewRomanPSMT" w:hint="default"/>
      <w:b w:val="0"/>
      <w:bCs w:val="0"/>
      <w:i w:val="0"/>
      <w:iCs w:val="0"/>
      <w:color w:val="000000"/>
      <w:sz w:val="24"/>
      <w:szCs w:val="24"/>
    </w:rPr>
  </w:style>
  <w:style w:type="character" w:customStyle="1" w:styleId="fontstyle41">
    <w:name w:val="fontstyle41"/>
    <w:basedOn w:val="Numatytasispastraiposriftas"/>
    <w:rsid w:val="00EE401C"/>
    <w:rPr>
      <w:rFonts w:ascii="SymbolMT" w:hAnsi="SymbolMT" w:hint="default"/>
      <w:b w:val="0"/>
      <w:bCs w:val="0"/>
      <w:i w:val="0"/>
      <w:iCs w:val="0"/>
      <w:color w:val="000000"/>
      <w:sz w:val="22"/>
      <w:szCs w:val="22"/>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6B7BB9"/>
    <w:rPr>
      <w:b/>
      <w:bCs/>
    </w:rPr>
  </w:style>
  <w:style w:type="character" w:customStyle="1" w:styleId="KomentarotemaDiagrama">
    <w:name w:val="Komentaro tema Diagrama"/>
    <w:basedOn w:val="KomentarotekstasDiagrama"/>
    <w:link w:val="Komentarotema"/>
    <w:uiPriority w:val="99"/>
    <w:semiHidden/>
    <w:rsid w:val="006B7BB9"/>
    <w:rPr>
      <w:b/>
      <w:bCs/>
      <w:sz w:val="20"/>
      <w:szCs w:val="20"/>
    </w:rPr>
  </w:style>
  <w:style w:type="paragraph" w:styleId="Pataisymai">
    <w:name w:val="Revision"/>
    <w:hidden/>
    <w:uiPriority w:val="99"/>
    <w:semiHidden/>
    <w:rsid w:val="00EA6CD8"/>
    <w:pPr>
      <w:spacing w:after="0" w:line="240" w:lineRule="auto"/>
    </w:pPr>
  </w:style>
  <w:style w:type="character" w:styleId="Hipersaitas">
    <w:name w:val="Hyperlink"/>
    <w:basedOn w:val="Numatytasispastraiposriftas"/>
    <w:uiPriority w:val="99"/>
    <w:unhideWhenUsed/>
    <w:rsid w:val="005D07E8"/>
    <w:rPr>
      <w:color w:val="467886" w:themeColor="hyperlink"/>
      <w:u w:val="single"/>
    </w:rPr>
  </w:style>
  <w:style w:type="character" w:styleId="Neapdorotaspaminjimas">
    <w:name w:val="Unresolved Mention"/>
    <w:basedOn w:val="Numatytasispastraiposriftas"/>
    <w:uiPriority w:val="99"/>
    <w:semiHidden/>
    <w:unhideWhenUsed/>
    <w:rsid w:val="005D07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417933">
      <w:bodyDiv w:val="1"/>
      <w:marLeft w:val="0"/>
      <w:marRight w:val="0"/>
      <w:marTop w:val="0"/>
      <w:marBottom w:val="0"/>
      <w:divBdr>
        <w:top w:val="none" w:sz="0" w:space="0" w:color="auto"/>
        <w:left w:val="none" w:sz="0" w:space="0" w:color="auto"/>
        <w:bottom w:val="none" w:sz="0" w:space="0" w:color="auto"/>
        <w:right w:val="none" w:sz="0" w:space="0" w:color="auto"/>
      </w:divBdr>
    </w:div>
    <w:div w:id="1423146365">
      <w:bodyDiv w:val="1"/>
      <w:marLeft w:val="0"/>
      <w:marRight w:val="0"/>
      <w:marTop w:val="0"/>
      <w:marBottom w:val="0"/>
      <w:divBdr>
        <w:top w:val="none" w:sz="0" w:space="0" w:color="auto"/>
        <w:left w:val="none" w:sz="0" w:space="0" w:color="auto"/>
        <w:bottom w:val="none" w:sz="0" w:space="0" w:color="auto"/>
        <w:right w:val="none" w:sz="0" w:space="0" w:color="auto"/>
      </w:divBdr>
    </w:div>
    <w:div w:id="1456212907">
      <w:bodyDiv w:val="1"/>
      <w:marLeft w:val="0"/>
      <w:marRight w:val="0"/>
      <w:marTop w:val="0"/>
      <w:marBottom w:val="0"/>
      <w:divBdr>
        <w:top w:val="none" w:sz="0" w:space="0" w:color="auto"/>
        <w:left w:val="none" w:sz="0" w:space="0" w:color="auto"/>
        <w:bottom w:val="none" w:sz="0" w:space="0" w:color="auto"/>
        <w:right w:val="none" w:sz="0" w:space="0" w:color="auto"/>
      </w:divBdr>
    </w:div>
    <w:div w:id="1699039675">
      <w:bodyDiv w:val="1"/>
      <w:marLeft w:val="0"/>
      <w:marRight w:val="0"/>
      <w:marTop w:val="0"/>
      <w:marBottom w:val="0"/>
      <w:divBdr>
        <w:top w:val="none" w:sz="0" w:space="0" w:color="auto"/>
        <w:left w:val="none" w:sz="0" w:space="0" w:color="auto"/>
        <w:bottom w:val="none" w:sz="0" w:space="0" w:color="auto"/>
        <w:right w:val="none" w:sz="0" w:space="0" w:color="auto"/>
      </w:divBdr>
    </w:div>
    <w:div w:id="1699158135">
      <w:bodyDiv w:val="1"/>
      <w:marLeft w:val="0"/>
      <w:marRight w:val="0"/>
      <w:marTop w:val="0"/>
      <w:marBottom w:val="0"/>
      <w:divBdr>
        <w:top w:val="none" w:sz="0" w:space="0" w:color="auto"/>
        <w:left w:val="none" w:sz="0" w:space="0" w:color="auto"/>
        <w:bottom w:val="none" w:sz="0" w:space="0" w:color="auto"/>
        <w:right w:val="none" w:sz="0" w:space="0" w:color="auto"/>
      </w:divBdr>
    </w:div>
    <w:div w:id="1730765462">
      <w:bodyDiv w:val="1"/>
      <w:marLeft w:val="0"/>
      <w:marRight w:val="0"/>
      <w:marTop w:val="0"/>
      <w:marBottom w:val="0"/>
      <w:divBdr>
        <w:top w:val="none" w:sz="0" w:space="0" w:color="auto"/>
        <w:left w:val="none" w:sz="0" w:space="0" w:color="auto"/>
        <w:bottom w:val="none" w:sz="0" w:space="0" w:color="auto"/>
        <w:right w:val="none" w:sz="0" w:space="0" w:color="auto"/>
      </w:divBdr>
    </w:div>
    <w:div w:id="214672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gatviustandartas.vilniu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EB126B7A-85B3-45E6-9DCD-743FCC24382D}">
  <ds:schemaRefs>
    <ds:schemaRef ds:uri="http://schemas.openxmlformats.org/officeDocument/2006/bibliography"/>
  </ds:schemaRefs>
</ds:datastoreItem>
</file>

<file path=customXml/itemProps2.xml><?xml version="1.0" encoding="utf-8"?>
<ds:datastoreItem xmlns:ds="http://schemas.openxmlformats.org/officeDocument/2006/customXml" ds:itemID="{E5620CFB-2656-4578-AF3A-1C1BC5CC763B}">
  <ds:schemaRefs>
    <ds:schemaRef ds:uri="http://schemas.microsoft.com/sharepoint/v3/contenttype/forms"/>
  </ds:schemaRefs>
</ds:datastoreItem>
</file>

<file path=customXml/itemProps3.xml><?xml version="1.0" encoding="utf-8"?>
<ds:datastoreItem xmlns:ds="http://schemas.openxmlformats.org/officeDocument/2006/customXml" ds:itemID="{6B612BEF-02DB-42B7-B8CF-0F05C98570EF}"/>
</file>

<file path=customXml/itemProps4.xml><?xml version="1.0" encoding="utf-8"?>
<ds:datastoreItem xmlns:ds="http://schemas.openxmlformats.org/officeDocument/2006/customXml" ds:itemID="{2123845A-3062-4046-A27F-232BF77D1EFB}">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7642</Words>
  <Characters>4356</Characters>
  <Application>Microsoft Office Word</Application>
  <DocSecurity>0</DocSecurity>
  <Lines>36</Lines>
  <Paragraphs>23</Paragraphs>
  <ScaleCrop>false</ScaleCrop>
  <Company/>
  <LinksUpToDate>false</LinksUpToDate>
  <CharactersWithSpaces>11975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Uzialo</dc:creator>
  <cp:keywords/>
  <dc:description/>
  <cp:lastModifiedBy>Eglė Alijeva</cp:lastModifiedBy>
  <cp:revision>30</cp:revision>
  <dcterms:created xsi:type="dcterms:W3CDTF">2025-02-26T10:16:00Z</dcterms:created>
  <dcterms:modified xsi:type="dcterms:W3CDTF">2025-03-06T13:35:00Z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