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1239A" w14:textId="77777777" w:rsidR="007F02FD" w:rsidRPr="007F02FD" w:rsidRDefault="007F02FD" w:rsidP="007F02FD">
      <w:pPr>
        <w:widowControl w:val="0"/>
        <w:tabs>
          <w:tab w:val="left" w:pos="284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61FC8F9" w14:textId="77777777" w:rsidR="007F02FD" w:rsidRPr="007F02FD" w:rsidRDefault="007F02FD" w:rsidP="007F02FD">
      <w:pPr>
        <w:widowControl w:val="0"/>
        <w:tabs>
          <w:tab w:val="left" w:pos="284"/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F02FD">
        <w:rPr>
          <w:rFonts w:ascii="Times New Roman" w:eastAsia="Lucida Sans Unicode" w:hAnsi="Times New Roman" w:cs="Times New Roman"/>
          <w:b/>
          <w:bCs/>
          <w:sz w:val="24"/>
          <w:szCs w:val="24"/>
          <w:lang w:val="lt-LT" w:eastAsia="lt-LT"/>
        </w:rPr>
        <w:t>VšĮ KAROLINIŠKIŲ POLIKLINIKOS</w:t>
      </w:r>
    </w:p>
    <w:p w14:paraId="6C6DE639" w14:textId="17A5BB74" w:rsidR="007F02FD" w:rsidRPr="007F02FD" w:rsidRDefault="007F02FD" w:rsidP="007F02F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7F02FD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VIEŠOJO</w:t>
      </w:r>
      <w:r w:rsidRPr="007F02FD">
        <w:rPr>
          <w:rFonts w:ascii="Times New Roman" w:eastAsia="Lucida Sans Unicode" w:hAnsi="Times New Roman" w:cs="Times New Roman"/>
          <w:b/>
          <w:caps/>
          <w:sz w:val="24"/>
          <w:szCs w:val="24"/>
          <w:lang w:val="lt-LT" w:eastAsia="lt-LT"/>
        </w:rPr>
        <w:t xml:space="preserve"> „</w:t>
      </w:r>
      <w:r w:rsidR="000D3C70" w:rsidRPr="000D3C70">
        <w:rPr>
          <w:rFonts w:ascii="Times New Roman" w:eastAsia="Lucida Sans Unicode" w:hAnsi="Times New Roman" w:cs="Times New Roman"/>
          <w:b/>
          <w:bCs/>
          <w:caps/>
          <w:sz w:val="24"/>
          <w:szCs w:val="24"/>
          <w:lang w:val="lt-LT" w:eastAsia="lt-LT"/>
        </w:rPr>
        <w:t>Rinkos konsultacija dėl draudimo tarpininko (brokerio) paslaugos</w:t>
      </w:r>
      <w:r w:rsidRPr="007F02FD">
        <w:rPr>
          <w:rFonts w:ascii="Times New Roman" w:eastAsia="Lucida Sans Unicode" w:hAnsi="Times New Roman" w:cs="Times New Roman"/>
          <w:b/>
          <w:bCs/>
          <w:caps/>
          <w:sz w:val="24"/>
          <w:szCs w:val="24"/>
          <w:lang w:val="lt-LT" w:eastAsia="lt-LT"/>
        </w:rPr>
        <w:t xml:space="preserve">„ </w:t>
      </w:r>
      <w:r w:rsidRPr="007F02FD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PIRKIMO </w:t>
      </w:r>
      <w:r w:rsidR="000D3C70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PERKANČIOSIOS ORGANIZACIJOS</w:t>
      </w:r>
    </w:p>
    <w:p w14:paraId="4F261CE1" w14:textId="77777777" w:rsidR="007F02FD" w:rsidRPr="007F02FD" w:rsidRDefault="007F02FD" w:rsidP="007F02FD">
      <w:pPr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sz w:val="24"/>
          <w:szCs w:val="24"/>
          <w:lang w:val="lt-LT" w:eastAsia="lt-LT"/>
        </w:rPr>
      </w:pPr>
      <w:r w:rsidRPr="007F02FD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PRANEŠIMAS DĖL ATSAKYMO Į UŽDUOTUS KLAUSIMUS</w:t>
      </w:r>
    </w:p>
    <w:tbl>
      <w:tblPr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648"/>
      </w:tblGrid>
      <w:tr w:rsidR="007F02FD" w:rsidRPr="000D3C70" w14:paraId="48395AE6" w14:textId="77777777" w:rsidTr="00AA167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042ECD77" w14:textId="77777777" w:rsidR="007F02FD" w:rsidRPr="007F02FD" w:rsidRDefault="007F02FD" w:rsidP="007F02F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val="lt-LT" w:eastAsia="lt-LT"/>
              </w:rPr>
            </w:pPr>
            <w:r w:rsidRPr="007F02FD">
              <w:rPr>
                <w:rFonts w:ascii="Times New Roman" w:eastAsia="Lucida Sans Unicode" w:hAnsi="Times New Roman" w:cs="Times New Roman"/>
                <w:sz w:val="24"/>
                <w:szCs w:val="24"/>
                <w:lang w:val="lt-LT" w:eastAsia="lt-LT"/>
              </w:rPr>
              <w:t>Pirkimo pavadinimas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D0D06" w14:textId="6DBBD812" w:rsidR="007F02FD" w:rsidRPr="007F02FD" w:rsidRDefault="007F02FD" w:rsidP="007F02F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7F02FD">
              <w:rPr>
                <w:rFonts w:ascii="Times New Roman" w:eastAsia="Lucida Sans Unicode" w:hAnsi="Times New Roman" w:cs="Times New Roman"/>
                <w:sz w:val="24"/>
                <w:szCs w:val="24"/>
                <w:lang w:val="lt-LT" w:eastAsia="lt-LT"/>
              </w:rPr>
              <w:t>„</w:t>
            </w:r>
            <w:bookmarkStart w:id="0" w:name="_Hlk192498802"/>
            <w:r w:rsidR="000D3C70" w:rsidRPr="000D3C7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Rinkos konsultacija dėl draudimo tarpininko (brokerio) paslaugos</w:t>
            </w:r>
            <w:bookmarkEnd w:id="0"/>
            <w:r w:rsidRPr="007F02FD">
              <w:rPr>
                <w:rFonts w:ascii="Times New Roman" w:eastAsia="Lucida Sans Unicode" w:hAnsi="Times New Roman" w:cs="Times New Roman"/>
                <w:sz w:val="24"/>
                <w:szCs w:val="24"/>
                <w:lang w:val="lt-LT" w:eastAsia="lt-LT"/>
              </w:rPr>
              <w:t>“</w:t>
            </w:r>
          </w:p>
        </w:tc>
      </w:tr>
      <w:tr w:rsidR="007F02FD" w:rsidRPr="007F02FD" w14:paraId="73218F2F" w14:textId="77777777" w:rsidTr="00AA167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5B60FA7A" w14:textId="21A8D298" w:rsidR="007F02FD" w:rsidRPr="007F02FD" w:rsidRDefault="007F02FD" w:rsidP="007F02F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val="lt-LT" w:eastAsia="lt-LT"/>
              </w:rPr>
            </w:pPr>
            <w:r w:rsidRPr="007F02FD">
              <w:rPr>
                <w:rFonts w:ascii="Times New Roman" w:eastAsia="Lucida Sans Unicode" w:hAnsi="Times New Roman" w:cs="Times New Roman"/>
                <w:sz w:val="24"/>
                <w:szCs w:val="24"/>
                <w:lang w:val="lt-LT" w:eastAsia="lt-LT"/>
              </w:rPr>
              <w:t xml:space="preserve">CVP IS </w:t>
            </w:r>
            <w:r w:rsidR="000D3C70">
              <w:rPr>
                <w:rFonts w:ascii="Times New Roman" w:eastAsia="Lucida Sans Unicode" w:hAnsi="Times New Roman" w:cs="Times New Roman"/>
                <w:sz w:val="24"/>
                <w:szCs w:val="24"/>
                <w:lang w:val="lt-LT" w:eastAsia="lt-LT"/>
              </w:rPr>
              <w:t xml:space="preserve">ID </w:t>
            </w:r>
            <w:r w:rsidRPr="007F02FD">
              <w:rPr>
                <w:rFonts w:ascii="Times New Roman" w:eastAsia="Lucida Sans Unicode" w:hAnsi="Times New Roman" w:cs="Times New Roman"/>
                <w:sz w:val="24"/>
                <w:szCs w:val="24"/>
                <w:lang w:val="lt-LT" w:eastAsia="lt-LT"/>
              </w:rPr>
              <w:t>Nr.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5FAC1" w14:textId="2A4C0409" w:rsidR="007F02FD" w:rsidRPr="007F02FD" w:rsidRDefault="000D3C70" w:rsidP="007F02F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val="lt-LT" w:eastAsia="lt-LT"/>
              </w:rPr>
            </w:pPr>
            <w:r w:rsidRPr="000D3C70">
              <w:rPr>
                <w:rFonts w:ascii="Times New Roman" w:eastAsia="Lucida Sans Unicode" w:hAnsi="Times New Roman" w:cs="Times New Roman"/>
                <w:sz w:val="24"/>
                <w:szCs w:val="24"/>
                <w:lang w:val="lt-LT" w:eastAsia="lt-LT"/>
              </w:rPr>
              <w:t>1054860</w:t>
            </w:r>
            <w:r w:rsidR="007F02FD" w:rsidRPr="007F02FD">
              <w:rPr>
                <w:rFonts w:ascii="Times New Roman" w:eastAsia="Lucida Sans Unicode" w:hAnsi="Times New Roman" w:cs="Times New Roman"/>
                <w:sz w:val="24"/>
                <w:szCs w:val="24"/>
                <w:lang w:val="lt-LT" w:eastAsia="lt-LT"/>
              </w:rPr>
              <w:t xml:space="preserve"> išankstinė rinkos konsultacija</w:t>
            </w:r>
          </w:p>
        </w:tc>
      </w:tr>
      <w:tr w:rsidR="007F02FD" w:rsidRPr="007F02FD" w14:paraId="00CA0B84" w14:textId="77777777" w:rsidTr="00AA167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697EEC71" w14:textId="77777777" w:rsidR="007F02FD" w:rsidRPr="007F02FD" w:rsidRDefault="007F02FD" w:rsidP="007F02F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val="lt-LT" w:eastAsia="lt-LT"/>
              </w:rPr>
            </w:pPr>
            <w:r w:rsidRPr="007F02FD">
              <w:rPr>
                <w:rFonts w:ascii="Times New Roman" w:eastAsia="Lucida Sans Unicode" w:hAnsi="Times New Roman" w:cs="Times New Roman"/>
                <w:sz w:val="24"/>
                <w:szCs w:val="24"/>
                <w:lang w:val="lt-LT" w:eastAsia="lt-LT"/>
              </w:rPr>
              <w:t>Data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9A52" w14:textId="580BE837" w:rsidR="007F02FD" w:rsidRPr="007F02FD" w:rsidRDefault="007F02FD" w:rsidP="007F02F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val="lt-LT" w:eastAsia="lt-LT"/>
              </w:rPr>
            </w:pPr>
            <w:r w:rsidRPr="007F02FD">
              <w:rPr>
                <w:rFonts w:ascii="Times New Roman" w:eastAsia="Lucida Sans Unicode" w:hAnsi="Times New Roman" w:cs="Times New Roman"/>
                <w:sz w:val="24"/>
                <w:szCs w:val="24"/>
                <w:lang w:val="lt-LT" w:eastAsia="lt-LT"/>
              </w:rPr>
              <w:t>202</w:t>
            </w:r>
            <w:r w:rsidR="000D3C70">
              <w:rPr>
                <w:rFonts w:ascii="Times New Roman" w:eastAsia="Lucida Sans Unicode" w:hAnsi="Times New Roman" w:cs="Times New Roman"/>
                <w:sz w:val="24"/>
                <w:szCs w:val="24"/>
                <w:lang w:val="lt-LT" w:eastAsia="lt-LT"/>
              </w:rPr>
              <w:t>5</w:t>
            </w:r>
            <w:r w:rsidRPr="007F02FD">
              <w:rPr>
                <w:rFonts w:ascii="Times New Roman" w:eastAsia="Lucida Sans Unicode" w:hAnsi="Times New Roman" w:cs="Times New Roman"/>
                <w:sz w:val="24"/>
                <w:szCs w:val="24"/>
                <w:lang w:val="lt-LT" w:eastAsia="lt-LT"/>
              </w:rPr>
              <w:t>-0</w:t>
            </w:r>
            <w:r w:rsidR="000D3C70">
              <w:rPr>
                <w:rFonts w:ascii="Times New Roman" w:eastAsia="Lucida Sans Unicode" w:hAnsi="Times New Roman" w:cs="Times New Roman"/>
                <w:sz w:val="24"/>
                <w:szCs w:val="24"/>
                <w:lang w:val="lt-LT" w:eastAsia="lt-LT"/>
              </w:rPr>
              <w:t>3</w:t>
            </w:r>
            <w:r w:rsidRPr="007F02FD">
              <w:rPr>
                <w:rFonts w:ascii="Times New Roman" w:eastAsia="Lucida Sans Unicode" w:hAnsi="Times New Roman" w:cs="Times New Roman"/>
                <w:sz w:val="24"/>
                <w:szCs w:val="24"/>
                <w:lang w:val="lt-LT" w:eastAsia="lt-LT"/>
              </w:rPr>
              <w:t>-</w:t>
            </w:r>
            <w:r w:rsidR="000D3C70">
              <w:rPr>
                <w:rFonts w:ascii="Times New Roman" w:eastAsia="Lucida Sans Unicode" w:hAnsi="Times New Roman" w:cs="Times New Roman"/>
                <w:sz w:val="24"/>
                <w:szCs w:val="24"/>
                <w:lang w:val="lt-LT" w:eastAsia="lt-LT"/>
              </w:rPr>
              <w:t>10</w:t>
            </w:r>
          </w:p>
        </w:tc>
      </w:tr>
    </w:tbl>
    <w:p w14:paraId="6228849E" w14:textId="149DD891" w:rsidR="007F02FD" w:rsidRPr="007F02FD" w:rsidRDefault="007F02FD" w:rsidP="007F02FD">
      <w:pPr>
        <w:widowControl w:val="0"/>
        <w:tabs>
          <w:tab w:val="left" w:pos="99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7F02FD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ab/>
        <w:t>202</w:t>
      </w:r>
      <w:r w:rsidR="000D3C70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5</w:t>
      </w:r>
      <w:r w:rsidRPr="007F02FD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m. </w:t>
      </w:r>
      <w:r w:rsidR="00413FD3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vasario</w:t>
      </w:r>
      <w:r w:rsidRPr="007F02FD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</w:t>
      </w:r>
      <w:r w:rsidR="00413FD3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6</w:t>
      </w:r>
      <w:r w:rsidRPr="007F02FD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d. Centrinės viešųjų pirkimų informacinės sistemos priemonėmis buvo paskelbta </w:t>
      </w:r>
      <w:bookmarkStart w:id="1" w:name="_Hlk131671761"/>
      <w:r w:rsidR="00413FD3" w:rsidRPr="00413FD3">
        <w:rPr>
          <w:rFonts w:ascii="Times New Roman" w:eastAsia="Lucida Sans Unicode" w:hAnsi="Times New Roman" w:cs="Times New Roman"/>
          <w:sz w:val="24"/>
          <w:szCs w:val="24"/>
          <w:lang w:val="lt-LT" w:eastAsia="lt-LT"/>
        </w:rPr>
        <w:t>Rinkos konsultacija dėl draudimo tarpininko (brokerio) paslaugos</w:t>
      </w:r>
      <w:r w:rsidR="00413FD3" w:rsidRPr="00413FD3">
        <w:rPr>
          <w:rFonts w:ascii="Times New Roman" w:eastAsia="Lucida Sans Unicode" w:hAnsi="Times New Roman" w:cs="Times New Roman"/>
          <w:sz w:val="24"/>
          <w:szCs w:val="24"/>
          <w:lang w:val="lt-LT" w:eastAsia="lt-LT"/>
        </w:rPr>
        <w:t xml:space="preserve"> </w:t>
      </w:r>
      <w:r w:rsidRPr="007F02FD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(CVP </w:t>
      </w:r>
      <w:r w:rsidR="00B96E65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IS </w:t>
      </w:r>
      <w:r w:rsidR="00413FD3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ID</w:t>
      </w:r>
      <w:r w:rsidRPr="007F02FD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Nr.</w:t>
      </w:r>
      <w:r w:rsidR="00413FD3" w:rsidRPr="00413FD3">
        <w:rPr>
          <w:lang w:val="lt-LT"/>
        </w:rPr>
        <w:t xml:space="preserve"> </w:t>
      </w:r>
      <w:r w:rsidR="00413FD3" w:rsidRPr="00413FD3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1054860</w:t>
      </w:r>
      <w:r w:rsidRPr="007F02FD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)</w:t>
      </w:r>
      <w:bookmarkEnd w:id="1"/>
      <w:r w:rsidRPr="007F02FD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. VšĮ Karoliniškių poliklinika dėkoja visiems tiekėjams, teikusiems atsakymus į užduotus klausimus </w:t>
      </w:r>
      <w:r w:rsidR="00413FD3">
        <w:rPr>
          <w:rFonts w:ascii="Times New Roman" w:eastAsia="Lucida Sans Unicode" w:hAnsi="Times New Roman" w:cs="Times New Roman"/>
          <w:sz w:val="24"/>
          <w:szCs w:val="24"/>
          <w:lang w:val="lt-LT" w:eastAsia="lt-LT"/>
        </w:rPr>
        <w:t>draudimo tarpininko (brokerio)</w:t>
      </w:r>
      <w:r w:rsidRPr="007F02FD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pirkimo rinkos konsultacijoje bei pateiktas pastabas ir pasiūlymus. </w:t>
      </w:r>
    </w:p>
    <w:p w14:paraId="2D62B202" w14:textId="5E7238E9" w:rsidR="007F02FD" w:rsidRPr="007F02FD" w:rsidRDefault="007F02FD" w:rsidP="007F02F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lt-LT" w:eastAsia="zh-CN"/>
        </w:rPr>
      </w:pPr>
      <w:r w:rsidRPr="007F02FD">
        <w:rPr>
          <w:rFonts w:ascii="Times New Roman" w:eastAsia="Times New Roman" w:hAnsi="Times New Roman" w:cs="Times New Roman"/>
          <w:kern w:val="1"/>
          <w:sz w:val="24"/>
          <w:szCs w:val="24"/>
          <w:lang w:val="lt-LT" w:eastAsia="zh-CN"/>
        </w:rPr>
        <w:tab/>
        <w:t>Informuojame, kad perkančioji organizacija susipažino su tiekėjų gautais pasiūlymais ir pastabomis rinkos konsultacijoje (</w:t>
      </w:r>
      <w:r w:rsidR="00413FD3" w:rsidRPr="00413FD3">
        <w:rPr>
          <w:rFonts w:ascii="Times New Roman" w:eastAsia="Lucida Sans Unicode" w:hAnsi="Times New Roman" w:cs="Times New Roman"/>
          <w:sz w:val="24"/>
          <w:szCs w:val="24"/>
          <w:lang w:val="lt-LT" w:eastAsia="lt-LT"/>
        </w:rPr>
        <w:t>Rinkos konsultacija dėl draudimo tarpininko (brokerio) paslaugos</w:t>
      </w:r>
      <w:r w:rsidR="00413FD3" w:rsidRPr="00413FD3">
        <w:rPr>
          <w:rFonts w:ascii="Times New Roman" w:eastAsia="Lucida Sans Unicode" w:hAnsi="Times New Roman" w:cs="Times New Roman"/>
          <w:sz w:val="24"/>
          <w:szCs w:val="24"/>
          <w:lang w:val="lt-LT" w:eastAsia="lt-LT"/>
        </w:rPr>
        <w:t xml:space="preserve"> </w:t>
      </w:r>
      <w:r w:rsidRPr="007F02FD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(CVP</w:t>
      </w:r>
      <w:r w:rsidR="00B96E65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IS</w:t>
      </w:r>
      <w:r w:rsidRPr="007F02FD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I</w:t>
      </w:r>
      <w:r w:rsidR="00413FD3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D</w:t>
      </w:r>
      <w:r w:rsidRPr="007F02FD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Nr.</w:t>
      </w:r>
      <w:r w:rsidR="00413FD3" w:rsidRPr="00413FD3">
        <w:rPr>
          <w:lang w:val="lt-LT"/>
        </w:rPr>
        <w:t xml:space="preserve"> </w:t>
      </w:r>
      <w:r w:rsidR="00413FD3" w:rsidRPr="00413FD3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1054860</w:t>
      </w:r>
      <w:r w:rsidRPr="007F02FD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)</w:t>
      </w:r>
      <w:r w:rsidRPr="007F02FD">
        <w:rPr>
          <w:rFonts w:ascii="Times New Roman" w:eastAsia="Times New Roman" w:hAnsi="Times New Roman" w:cs="Times New Roman"/>
          <w:kern w:val="1"/>
          <w:sz w:val="24"/>
          <w:szCs w:val="24"/>
          <w:lang w:val="lt-LT" w:eastAsia="zh-CN"/>
        </w:rPr>
        <w:t>) ir į gautus tiekėjų konstruktyvius pasiūlymus bei pastabas bus atsižvelgta koreguojant viešojo pirkimo dokumentus</w:t>
      </w:r>
      <w:r w:rsidR="00413FD3">
        <w:rPr>
          <w:rFonts w:ascii="Times New Roman" w:eastAsia="Times New Roman" w:hAnsi="Times New Roman" w:cs="Times New Roman"/>
          <w:kern w:val="1"/>
          <w:sz w:val="24"/>
          <w:szCs w:val="24"/>
          <w:lang w:val="lt-LT" w:eastAsia="zh-CN"/>
        </w:rPr>
        <w:t>, jei perkančioji organizacija nuspręs šį pirkimą vykdyti skelbiamos apklausos būdu</w:t>
      </w:r>
      <w:r w:rsidR="00F14E0E">
        <w:rPr>
          <w:rFonts w:ascii="Times New Roman" w:eastAsia="Times New Roman" w:hAnsi="Times New Roman" w:cs="Times New Roman"/>
          <w:kern w:val="1"/>
          <w:sz w:val="24"/>
          <w:szCs w:val="24"/>
          <w:lang w:val="lt-LT" w:eastAsia="zh-CN"/>
        </w:rPr>
        <w:t xml:space="preserve"> CVP IS priemonėmis</w:t>
      </w:r>
      <w:r w:rsidR="00320522">
        <w:rPr>
          <w:rFonts w:ascii="Times New Roman" w:eastAsia="Times New Roman" w:hAnsi="Times New Roman" w:cs="Times New Roman"/>
          <w:kern w:val="1"/>
          <w:sz w:val="24"/>
          <w:szCs w:val="24"/>
          <w:lang w:val="lt-LT" w:eastAsia="zh-CN"/>
        </w:rPr>
        <w:t xml:space="preserve"> įvertinusi šiam pirkimui taikomą pirkimo būdą vadovaujantis V</w:t>
      </w:r>
      <w:r w:rsidR="00B96E65">
        <w:rPr>
          <w:rFonts w:ascii="Times New Roman" w:eastAsia="Times New Roman" w:hAnsi="Times New Roman" w:cs="Times New Roman"/>
          <w:kern w:val="1"/>
          <w:sz w:val="24"/>
          <w:szCs w:val="24"/>
          <w:lang w:val="lt-LT" w:eastAsia="zh-CN"/>
        </w:rPr>
        <w:t>P</w:t>
      </w:r>
      <w:r w:rsidR="00320522">
        <w:rPr>
          <w:rFonts w:ascii="Times New Roman" w:eastAsia="Times New Roman" w:hAnsi="Times New Roman" w:cs="Times New Roman"/>
          <w:kern w:val="1"/>
          <w:sz w:val="24"/>
          <w:szCs w:val="24"/>
          <w:lang w:val="lt-LT" w:eastAsia="zh-CN"/>
        </w:rPr>
        <w:t>Į nuostatomis</w:t>
      </w:r>
      <w:r w:rsidR="00413FD3">
        <w:rPr>
          <w:rFonts w:ascii="Times New Roman" w:eastAsia="Times New Roman" w:hAnsi="Times New Roman" w:cs="Times New Roman"/>
          <w:kern w:val="1"/>
          <w:sz w:val="24"/>
          <w:szCs w:val="24"/>
          <w:lang w:val="lt-LT" w:eastAsia="zh-CN"/>
        </w:rPr>
        <w:t>.</w:t>
      </w:r>
    </w:p>
    <w:p w14:paraId="2CBAC749" w14:textId="77777777" w:rsidR="002120C5" w:rsidRPr="007F02FD" w:rsidRDefault="002120C5">
      <w:pPr>
        <w:rPr>
          <w:lang w:val="lt-LT"/>
        </w:rPr>
      </w:pPr>
    </w:p>
    <w:sectPr w:rsidR="002120C5" w:rsidRPr="007F02FD" w:rsidSect="00F646F8">
      <w:pgSz w:w="11900" w:h="16840" w:code="9"/>
      <w:pgMar w:top="1134" w:right="1202" w:bottom="1440" w:left="1202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FD"/>
    <w:rsid w:val="000D3C70"/>
    <w:rsid w:val="001D7444"/>
    <w:rsid w:val="001F6F34"/>
    <w:rsid w:val="002120C5"/>
    <w:rsid w:val="00320522"/>
    <w:rsid w:val="00413FD3"/>
    <w:rsid w:val="007F02FD"/>
    <w:rsid w:val="00B96E65"/>
    <w:rsid w:val="00F14E0E"/>
    <w:rsid w:val="00F6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9D93"/>
  <w15:chartTrackingRefBased/>
  <w15:docId w15:val="{188FAC6F-C13A-41F6-97A4-5FA4C302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F02F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kuncaite-juoceviciene</dc:creator>
  <cp:keywords/>
  <dc:description/>
  <cp:lastModifiedBy>Ingrida Kuncaitė-Juocevičienė</cp:lastModifiedBy>
  <cp:revision>3</cp:revision>
  <dcterms:created xsi:type="dcterms:W3CDTF">2025-03-10T10:24:00Z</dcterms:created>
  <dcterms:modified xsi:type="dcterms:W3CDTF">2025-03-10T10:25:00Z</dcterms:modified>
</cp:coreProperties>
</file>