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E6" w:rsidRPr="00F94888" w:rsidRDefault="00F94888" w:rsidP="00F94888">
      <w:pPr>
        <w:ind w:firstLine="1296"/>
        <w:jc w:val="both"/>
        <w:rPr>
          <w:sz w:val="24"/>
          <w:szCs w:val="24"/>
        </w:rPr>
      </w:pPr>
      <w:r w:rsidRPr="00F94888">
        <w:rPr>
          <w:sz w:val="24"/>
          <w:szCs w:val="24"/>
        </w:rPr>
        <w:t xml:space="preserve">Informuojame, kad CVPIS patalpinome aktualią Pirkimo sąlygų kuriose atlikti pakeitimai kvalifikacijos reikalavimuose, pažymėti geltonai. Prašome žiūrėti </w:t>
      </w:r>
      <w:r w:rsidR="00494F1C">
        <w:rPr>
          <w:sz w:val="24"/>
          <w:szCs w:val="24"/>
        </w:rPr>
        <w:t>aktualią pirkimo sąlygų redakciją</w:t>
      </w:r>
      <w:bookmarkStart w:id="0" w:name="_GoBack"/>
      <w:bookmarkEnd w:id="0"/>
      <w:r w:rsidRPr="00F94888">
        <w:rPr>
          <w:sz w:val="24"/>
          <w:szCs w:val="24"/>
        </w:rPr>
        <w:t xml:space="preserve">. </w:t>
      </w:r>
    </w:p>
    <w:sectPr w:rsidR="00CD02E6" w:rsidRPr="00F948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88"/>
    <w:rsid w:val="00494F1C"/>
    <w:rsid w:val="00CD02E6"/>
    <w:rsid w:val="00F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1146"/>
  <w15:chartTrackingRefBased/>
  <w15:docId w15:val="{C06A29B3-6706-4EC2-A9EE-43EB4B8E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4</cp:revision>
  <dcterms:created xsi:type="dcterms:W3CDTF">2025-03-10T08:33:00Z</dcterms:created>
  <dcterms:modified xsi:type="dcterms:W3CDTF">2025-03-10T11:01:00Z</dcterms:modified>
</cp:coreProperties>
</file>