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3122298"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A7FA8B4" w14:textId="77777777" w:rsidR="008C29C2" w:rsidRDefault="00D526C8" w:rsidP="008C29C2">
          <w:pPr>
            <w:jc w:val="center"/>
            <w:rPr>
              <w:b/>
              <w:bCs/>
              <w:sz w:val="26"/>
              <w:szCs w:val="26"/>
            </w:rPr>
          </w:pPr>
          <w:r w:rsidRPr="00AD6063">
            <w:rPr>
              <w:rFonts w:cstheme="minorHAnsi"/>
              <w:b/>
              <w:bCs/>
              <w:sz w:val="26"/>
              <w:szCs w:val="26"/>
            </w:rPr>
            <w:t>„</w:t>
          </w:r>
          <w:r w:rsidR="008C29C2" w:rsidRPr="008C29C2">
            <w:rPr>
              <w:b/>
              <w:bCs/>
              <w:sz w:val="26"/>
              <w:szCs w:val="26"/>
            </w:rPr>
            <w:t>KETURIŲ KAMBARIŲ BUTO</w:t>
          </w:r>
          <w:r w:rsidR="008C29C2">
            <w:rPr>
              <w:b/>
              <w:bCs/>
              <w:sz w:val="26"/>
              <w:szCs w:val="26"/>
            </w:rPr>
            <w:t xml:space="preserve">, ESANČIO P. ŠIRVIO G. 14-8, ZARASUOSE, </w:t>
          </w:r>
        </w:p>
        <w:p w14:paraId="1D1BF965" w14:textId="0FDC88FA" w:rsidR="00D526C8" w:rsidRPr="00AD6063" w:rsidRDefault="008C29C2" w:rsidP="008C29C2">
          <w:pPr>
            <w:jc w:val="center"/>
            <w:rPr>
              <w:sz w:val="26"/>
              <w:szCs w:val="26"/>
            </w:rPr>
          </w:pPr>
          <w:r w:rsidRPr="008C29C2">
            <w:rPr>
              <w:b/>
              <w:bCs/>
              <w:sz w:val="26"/>
              <w:szCs w:val="26"/>
            </w:rPr>
            <w:t>PAPRASTOJO REMONTO 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F5372F5"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4.4.4.</w:t>
      </w:r>
      <w:r w:rsidR="00BC5067">
        <w:rPr>
          <w:rFonts w:cstheme="minorHAnsi"/>
        </w:rPr>
        <w:t>1</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734A2FCC" w:rsidR="00FB3C75" w:rsidRPr="00AD6063" w:rsidRDefault="4A330118" w:rsidP="008C29C2">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8C29C2" w:rsidRPr="008C29C2">
        <w:rPr>
          <w:rFonts w:eastAsia="Calibri" w:cstheme="minorHAnsi"/>
          <w:b/>
          <w:bCs/>
        </w:rPr>
        <w:t>Keturių kambarių buto</w:t>
      </w:r>
      <w:r w:rsidR="00260FBE">
        <w:rPr>
          <w:rFonts w:eastAsia="Calibri" w:cstheme="minorHAnsi"/>
          <w:b/>
          <w:bCs/>
        </w:rPr>
        <w:t>, esančio P. Širvio g. 14-8, Zarasuose,</w:t>
      </w:r>
      <w:r w:rsidR="008C29C2" w:rsidRPr="008C29C2">
        <w:rPr>
          <w:rFonts w:eastAsia="Calibri" w:cstheme="minorHAnsi"/>
          <w:b/>
          <w:bCs/>
        </w:rPr>
        <w:t xml:space="preserve"> paprastojo remonto</w:t>
      </w:r>
      <w:r w:rsidR="00AD6063" w:rsidRPr="00AD6063">
        <w:rPr>
          <w:rFonts w:eastAsia="Calibri" w:cstheme="minorHAnsi"/>
          <w:b/>
          <w:bCs/>
        </w:rPr>
        <w:t xml:space="preserve"> 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77777777"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07C7FEA9"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260FBE">
        <w:rPr>
          <w:rFonts w:cstheme="minorHAnsi"/>
          <w:b/>
          <w:bCs/>
        </w:rPr>
        <w:t>30 0</w:t>
      </w:r>
      <w:r w:rsidR="00C379DC">
        <w:rPr>
          <w:rFonts w:cstheme="minorHAnsi"/>
          <w:b/>
          <w:bCs/>
        </w:rPr>
        <w:t>00.00</w:t>
      </w:r>
      <w:r>
        <w:rPr>
          <w:rFonts w:cstheme="minorHAnsi"/>
          <w:b/>
          <w:bCs/>
        </w:rPr>
        <w:t xml:space="preserve">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9B043F">
      <w:pPr>
        <w:tabs>
          <w:tab w:val="left" w:pos="568"/>
        </w:tabs>
        <w:spacing w:line="276" w:lineRule="auto"/>
        <w:ind w:left="709" w:firstLine="1276"/>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61B9533B" w14:textId="77777777" w:rsidR="00523AF2" w:rsidRPr="00AA7334" w:rsidRDefault="00523AF2" w:rsidP="00523AF2">
      <w:pPr>
        <w:ind w:firstLine="851"/>
        <w:rPr>
          <w:szCs w:val="24"/>
        </w:rPr>
      </w:pPr>
    </w:p>
    <w:p w14:paraId="1DBAE982" w14:textId="77777777" w:rsidR="00523AF2" w:rsidRPr="00523AF2" w:rsidRDefault="00523AF2" w:rsidP="00523AF2">
      <w:pPr>
        <w:pStyle w:val="Sraopastraipa"/>
        <w:numPr>
          <w:ilvl w:val="0"/>
          <w:numId w:val="61"/>
        </w:numPr>
        <w:tabs>
          <w:tab w:val="left" w:pos="851"/>
        </w:tabs>
        <w:spacing w:line="240" w:lineRule="auto"/>
        <w:ind w:left="0" w:firstLine="567"/>
        <w:rPr>
          <w:sz w:val="22"/>
          <w:szCs w:val="22"/>
        </w:rPr>
      </w:pPr>
      <w:r w:rsidRPr="00523AF2">
        <w:rPr>
          <w:sz w:val="22"/>
          <w:szCs w:val="22"/>
        </w:rPr>
        <w:t xml:space="preserve">Pagrindinis tikslas – gerinti ir užtikrinti tinkamą patalpų eksploatavimą. </w:t>
      </w:r>
    </w:p>
    <w:p w14:paraId="269CE95C" w14:textId="77777777" w:rsidR="00523AF2" w:rsidRPr="00523AF2" w:rsidRDefault="00523AF2" w:rsidP="00523AF2">
      <w:pPr>
        <w:pStyle w:val="Sraopastraipa"/>
        <w:numPr>
          <w:ilvl w:val="0"/>
          <w:numId w:val="61"/>
        </w:numPr>
        <w:tabs>
          <w:tab w:val="left" w:pos="851"/>
        </w:tabs>
        <w:spacing w:line="240" w:lineRule="auto"/>
        <w:ind w:left="0" w:firstLine="567"/>
        <w:rPr>
          <w:sz w:val="22"/>
          <w:szCs w:val="22"/>
        </w:rPr>
      </w:pPr>
      <w:r w:rsidRPr="00523AF2">
        <w:rPr>
          <w:sz w:val="22"/>
          <w:szCs w:val="22"/>
        </w:rPr>
        <w:t>Užsakovo reikalavimų tikslas – nustatyti pagrindinius techninius reikalavimus darbams, jų apimčiai, naudojamoms medžiagoms, atliekamų darbų kokybei. Jose konkrečiai nurodyti atliekami darbai ir kiekiai.</w:t>
      </w:r>
    </w:p>
    <w:p w14:paraId="6CB12CAF" w14:textId="77777777" w:rsidR="00523AF2" w:rsidRPr="00523AF2" w:rsidRDefault="00523AF2" w:rsidP="00523AF2">
      <w:pPr>
        <w:pStyle w:val="Sraopastraipa"/>
        <w:numPr>
          <w:ilvl w:val="0"/>
          <w:numId w:val="61"/>
        </w:numPr>
        <w:tabs>
          <w:tab w:val="left" w:pos="851"/>
        </w:tabs>
        <w:spacing w:line="240" w:lineRule="auto"/>
        <w:ind w:left="0" w:firstLine="567"/>
        <w:rPr>
          <w:sz w:val="22"/>
          <w:szCs w:val="22"/>
        </w:rPr>
      </w:pPr>
      <w:r w:rsidRPr="00523AF2">
        <w:rPr>
          <w:sz w:val="22"/>
          <w:szCs w:val="22"/>
        </w:rPr>
        <w:t>Darbų vieta – Zarasai, P. Širvio g. 14-8.</w:t>
      </w:r>
    </w:p>
    <w:p w14:paraId="640C339A" w14:textId="77777777" w:rsidR="00523AF2" w:rsidRPr="00523AF2" w:rsidRDefault="00523AF2" w:rsidP="00523AF2">
      <w:pPr>
        <w:pStyle w:val="Sraopastraipa"/>
        <w:numPr>
          <w:ilvl w:val="0"/>
          <w:numId w:val="61"/>
        </w:numPr>
        <w:tabs>
          <w:tab w:val="left" w:pos="851"/>
        </w:tabs>
        <w:spacing w:line="240" w:lineRule="auto"/>
        <w:ind w:left="0" w:firstLine="567"/>
        <w:rPr>
          <w:sz w:val="22"/>
          <w:szCs w:val="22"/>
        </w:rPr>
      </w:pPr>
      <w:r w:rsidRPr="00523AF2">
        <w:rPr>
          <w:sz w:val="22"/>
          <w:szCs w:val="22"/>
        </w:rPr>
        <w:t>Atliekami darbai:</w:t>
      </w:r>
    </w:p>
    <w:p w14:paraId="432488DE" w14:textId="77777777" w:rsidR="00523AF2" w:rsidRPr="00523AF2" w:rsidRDefault="00523AF2" w:rsidP="00523AF2">
      <w:pPr>
        <w:pStyle w:val="Sraopastraipa"/>
        <w:numPr>
          <w:ilvl w:val="1"/>
          <w:numId w:val="61"/>
        </w:numPr>
        <w:tabs>
          <w:tab w:val="left" w:pos="993"/>
        </w:tabs>
        <w:spacing w:line="240" w:lineRule="auto"/>
        <w:ind w:left="0" w:firstLine="567"/>
        <w:rPr>
          <w:sz w:val="22"/>
          <w:szCs w:val="22"/>
        </w:rPr>
      </w:pPr>
      <w:r w:rsidRPr="00523AF2">
        <w:rPr>
          <w:sz w:val="22"/>
          <w:szCs w:val="22"/>
        </w:rPr>
        <w:t>ardymo, demontavimo darbai (durų, vamzdynų, grindų dangos, sienų, lubų dangos, rozečių, jungiklių, sanitarinių prietaisų);</w:t>
      </w:r>
    </w:p>
    <w:p w14:paraId="6BA37208" w14:textId="77777777" w:rsidR="00523AF2" w:rsidRPr="00523AF2" w:rsidRDefault="00523AF2" w:rsidP="00523AF2">
      <w:pPr>
        <w:pStyle w:val="Sraopastraipa"/>
        <w:numPr>
          <w:ilvl w:val="1"/>
          <w:numId w:val="61"/>
        </w:numPr>
        <w:tabs>
          <w:tab w:val="left" w:pos="993"/>
        </w:tabs>
        <w:spacing w:line="240" w:lineRule="auto"/>
        <w:ind w:left="0" w:firstLine="567"/>
        <w:rPr>
          <w:sz w:val="22"/>
          <w:szCs w:val="22"/>
        </w:rPr>
      </w:pPr>
      <w:r w:rsidRPr="00523AF2">
        <w:rPr>
          <w:sz w:val="22"/>
          <w:szCs w:val="22"/>
        </w:rPr>
        <w:t>įrengti naujus potinkinius plastikinius vandentiekio ir kanalizacijos vamzdynus;</w:t>
      </w:r>
    </w:p>
    <w:p w14:paraId="785A7E63" w14:textId="77777777" w:rsidR="00523AF2" w:rsidRPr="00523AF2" w:rsidRDefault="00523AF2" w:rsidP="00523AF2">
      <w:pPr>
        <w:pStyle w:val="Sraopastraipa"/>
        <w:numPr>
          <w:ilvl w:val="1"/>
          <w:numId w:val="61"/>
        </w:numPr>
        <w:tabs>
          <w:tab w:val="left" w:pos="993"/>
        </w:tabs>
        <w:spacing w:line="240" w:lineRule="auto"/>
        <w:ind w:left="0" w:firstLine="567"/>
        <w:rPr>
          <w:sz w:val="22"/>
          <w:szCs w:val="22"/>
        </w:rPr>
      </w:pPr>
      <w:r w:rsidRPr="00523AF2">
        <w:rPr>
          <w:sz w:val="22"/>
          <w:szCs w:val="22"/>
        </w:rPr>
        <w:t xml:space="preserve">kambarių sienos ir lubos paruošiamos dažymui, WC ir vonios patalpų sienos klijuojamos plytelėmis, lubos pakabinamos </w:t>
      </w:r>
      <w:proofErr w:type="spellStart"/>
      <w:r w:rsidRPr="00523AF2">
        <w:rPr>
          <w:sz w:val="22"/>
          <w:szCs w:val="22"/>
        </w:rPr>
        <w:t>gipskartonio</w:t>
      </w:r>
      <w:proofErr w:type="spellEnd"/>
      <w:r w:rsidRPr="00523AF2">
        <w:rPr>
          <w:sz w:val="22"/>
          <w:szCs w:val="22"/>
        </w:rPr>
        <w:t>, grindys akmens masės plytelės, spalvos derinamos;</w:t>
      </w:r>
    </w:p>
    <w:p w14:paraId="42AF81F1" w14:textId="77777777" w:rsidR="00523AF2" w:rsidRPr="00523AF2" w:rsidRDefault="00523AF2" w:rsidP="00523AF2">
      <w:pPr>
        <w:pStyle w:val="Sraopastraipa"/>
        <w:numPr>
          <w:ilvl w:val="1"/>
          <w:numId w:val="61"/>
        </w:numPr>
        <w:tabs>
          <w:tab w:val="left" w:pos="993"/>
        </w:tabs>
        <w:spacing w:line="240" w:lineRule="auto"/>
        <w:ind w:left="0" w:firstLine="567"/>
        <w:rPr>
          <w:sz w:val="22"/>
          <w:szCs w:val="22"/>
        </w:rPr>
      </w:pPr>
      <w:r w:rsidRPr="00523AF2">
        <w:rPr>
          <w:sz w:val="22"/>
          <w:szCs w:val="22"/>
        </w:rPr>
        <w:t>kambarių, virtuvės, koridoriaus grindų danga laminato plokštė ant pakloto pagrindo su grindjuostėm, laminato storis ne mažesnis kaip 10 mm, klasė ne žemesnė kaip R33, pakloto storis ne mažiau nei 5 mm, spalva derinama;</w:t>
      </w:r>
    </w:p>
    <w:p w14:paraId="6218DCA1" w14:textId="77777777" w:rsidR="00523AF2" w:rsidRPr="00523AF2" w:rsidRDefault="00523AF2" w:rsidP="00523AF2">
      <w:pPr>
        <w:pStyle w:val="Sraopastraipa"/>
        <w:numPr>
          <w:ilvl w:val="1"/>
          <w:numId w:val="61"/>
        </w:numPr>
        <w:tabs>
          <w:tab w:val="left" w:pos="993"/>
        </w:tabs>
        <w:spacing w:line="240" w:lineRule="auto"/>
        <w:ind w:left="0" w:firstLine="567"/>
        <w:rPr>
          <w:sz w:val="22"/>
          <w:szCs w:val="22"/>
        </w:rPr>
      </w:pPr>
      <w:r w:rsidRPr="00523AF2">
        <w:rPr>
          <w:sz w:val="22"/>
          <w:szCs w:val="22"/>
        </w:rPr>
        <w:t>sanitariniai prietaisai: vonia stačiakampė akrilinė su kojelėm 1700X750X520 mm, unitazas sieninis, pakabinamas, tipas derinamas;</w:t>
      </w:r>
    </w:p>
    <w:p w14:paraId="6ED503C6" w14:textId="77777777" w:rsidR="00523AF2" w:rsidRPr="00523AF2" w:rsidRDefault="00523AF2" w:rsidP="00523AF2">
      <w:pPr>
        <w:pStyle w:val="Sraopastraipa"/>
        <w:numPr>
          <w:ilvl w:val="1"/>
          <w:numId w:val="61"/>
        </w:numPr>
        <w:tabs>
          <w:tab w:val="left" w:pos="993"/>
        </w:tabs>
        <w:spacing w:line="240" w:lineRule="auto"/>
        <w:ind w:left="0" w:firstLine="567"/>
        <w:rPr>
          <w:sz w:val="22"/>
          <w:szCs w:val="22"/>
        </w:rPr>
      </w:pPr>
      <w:r w:rsidRPr="00523AF2">
        <w:rPr>
          <w:sz w:val="22"/>
          <w:szCs w:val="22"/>
        </w:rPr>
        <w:t>durys laminuotos su apvadais, rankenomis ir spragtukais, spalva ir tipas derinamas su užsakovu;</w:t>
      </w:r>
    </w:p>
    <w:p w14:paraId="7CFEA35C" w14:textId="77777777" w:rsidR="00523AF2" w:rsidRPr="00523AF2" w:rsidRDefault="00523AF2" w:rsidP="00523AF2">
      <w:pPr>
        <w:pStyle w:val="Sraopastraipa"/>
        <w:numPr>
          <w:ilvl w:val="1"/>
          <w:numId w:val="61"/>
        </w:numPr>
        <w:tabs>
          <w:tab w:val="left" w:pos="993"/>
        </w:tabs>
        <w:spacing w:line="240" w:lineRule="auto"/>
        <w:ind w:left="0" w:firstLine="567"/>
        <w:rPr>
          <w:sz w:val="22"/>
          <w:szCs w:val="22"/>
        </w:rPr>
      </w:pPr>
      <w:r w:rsidRPr="00523AF2">
        <w:rPr>
          <w:sz w:val="22"/>
          <w:szCs w:val="22"/>
        </w:rPr>
        <w:t>rozečių, jungiklių, šviestuvų, ventiliatorių, maišytuvų įrengimas ir tipas derinamas su užsakovu;</w:t>
      </w:r>
    </w:p>
    <w:p w14:paraId="4FCDF7EF" w14:textId="77777777" w:rsidR="00523AF2" w:rsidRPr="00523AF2" w:rsidRDefault="00523AF2" w:rsidP="00523AF2">
      <w:pPr>
        <w:pStyle w:val="Sraopastraipa"/>
        <w:tabs>
          <w:tab w:val="left" w:pos="993"/>
        </w:tabs>
        <w:ind w:left="0" w:firstLine="567"/>
        <w:rPr>
          <w:sz w:val="22"/>
          <w:szCs w:val="22"/>
        </w:rPr>
      </w:pPr>
      <w:r w:rsidRPr="00523AF2">
        <w:rPr>
          <w:sz w:val="22"/>
          <w:szCs w:val="22"/>
        </w:rPr>
        <w:t>4.8. patalpų sutvarkymas ir išvalymas.</w:t>
      </w:r>
    </w:p>
    <w:p w14:paraId="2BAD5AE0" w14:textId="77777777" w:rsidR="00523AF2" w:rsidRPr="00523AF2" w:rsidRDefault="00523AF2" w:rsidP="00523AF2">
      <w:pPr>
        <w:pStyle w:val="Sraopastraipa"/>
        <w:numPr>
          <w:ilvl w:val="0"/>
          <w:numId w:val="61"/>
        </w:numPr>
        <w:tabs>
          <w:tab w:val="left" w:pos="851"/>
        </w:tabs>
        <w:spacing w:line="240" w:lineRule="auto"/>
        <w:ind w:left="0" w:firstLine="567"/>
        <w:rPr>
          <w:sz w:val="22"/>
          <w:szCs w:val="22"/>
        </w:rPr>
      </w:pPr>
      <w:r w:rsidRPr="00523AF2">
        <w:rPr>
          <w:sz w:val="22"/>
          <w:szCs w:val="22"/>
        </w:rPr>
        <w:t>Techniniai medžiagų ir darbų reikalavimai:</w:t>
      </w:r>
    </w:p>
    <w:p w14:paraId="34840F0E" w14:textId="77777777" w:rsidR="00523AF2" w:rsidRPr="00523AF2" w:rsidRDefault="00523AF2" w:rsidP="00523AF2">
      <w:pPr>
        <w:pStyle w:val="Sraopastraipa"/>
        <w:numPr>
          <w:ilvl w:val="1"/>
          <w:numId w:val="61"/>
        </w:numPr>
        <w:tabs>
          <w:tab w:val="left" w:pos="851"/>
          <w:tab w:val="left" w:pos="993"/>
        </w:tabs>
        <w:spacing w:line="240" w:lineRule="auto"/>
        <w:ind w:left="0" w:firstLine="567"/>
        <w:rPr>
          <w:sz w:val="22"/>
          <w:szCs w:val="22"/>
        </w:rPr>
      </w:pPr>
      <w:r w:rsidRPr="00523AF2">
        <w:rPr>
          <w:sz w:val="22"/>
          <w:szCs w:val="22"/>
        </w:rPr>
        <w:t>visos naudojamos medžiagos ir atliekami darbai pagal kiekių žiniaraštį turi atitikti LST, EN, STR, ISO reikalavimus. Darbų ir medžiagų kokybė turi užtikrinti jaukų ir malonų patalpų eksploatavimą.</w:t>
      </w:r>
    </w:p>
    <w:p w14:paraId="338EC777" w14:textId="77777777" w:rsidR="00676D5F" w:rsidRPr="00996838" w:rsidRDefault="00676D5F" w:rsidP="00523AF2">
      <w:pPr>
        <w:rPr>
          <w:b/>
          <w:bCs/>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10E99D53" w14:textId="77777777" w:rsidR="00523AF2" w:rsidRPr="00523AF2" w:rsidRDefault="006E50CA" w:rsidP="00523AF2">
      <w:pPr>
        <w:jc w:val="center"/>
        <w:rPr>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523AF2" w:rsidRPr="00523AF2">
        <w:rPr>
          <w:b/>
          <w:bCs/>
          <w:sz w:val="24"/>
          <w:szCs w:val="24"/>
        </w:rPr>
        <w:t xml:space="preserve">KETURIŲ KAMBARIŲ BUTO, ESANČIO P. ŠIRVIO G. 14-8, ZARASUOSE, </w:t>
      </w:r>
    </w:p>
    <w:p w14:paraId="0F8AC3F6" w14:textId="089D12B0" w:rsidR="003B1865" w:rsidRPr="00523AF2" w:rsidRDefault="00523AF2" w:rsidP="00523AF2">
      <w:pPr>
        <w:jc w:val="center"/>
        <w:rPr>
          <w:rFonts w:cstheme="minorHAnsi"/>
          <w:b/>
          <w:bCs/>
          <w:sz w:val="24"/>
          <w:szCs w:val="24"/>
        </w:rPr>
      </w:pPr>
      <w:r w:rsidRPr="00523AF2">
        <w:rPr>
          <w:b/>
          <w:bCs/>
          <w:sz w:val="24"/>
          <w:szCs w:val="24"/>
        </w:rPr>
        <w:t xml:space="preserve">PAPRASTOJO REMONTO </w:t>
      </w:r>
      <w:r w:rsidR="00AD6063" w:rsidRPr="00523AF2">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700"/>
        <w:gridCol w:w="2700"/>
        <w:gridCol w:w="2700"/>
        <w:gridCol w:w="2701"/>
      </w:tblGrid>
      <w:tr w:rsidR="00523AF2" w:rsidRPr="00523AF2" w14:paraId="03D28D08" w14:textId="77777777" w:rsidTr="00523AF2">
        <w:tc>
          <w:tcPr>
            <w:tcW w:w="2700" w:type="dxa"/>
          </w:tcPr>
          <w:p w14:paraId="7BA7FD55" w14:textId="2C86503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Darbų pavadinimas</w:t>
            </w:r>
          </w:p>
        </w:tc>
        <w:tc>
          <w:tcPr>
            <w:tcW w:w="2700"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CCC08ED"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PVM</w:t>
            </w:r>
            <w:r w:rsidR="009C375B">
              <w:rPr>
                <w:rFonts w:asciiTheme="minorHAnsi" w:eastAsiaTheme="minorHAnsi" w:cstheme="minorHAnsi"/>
                <w:b/>
                <w:iCs/>
                <w:sz w:val="22"/>
                <w:szCs w:val="22"/>
              </w:rPr>
              <w:t>***</w:t>
            </w:r>
          </w:p>
        </w:tc>
      </w:tr>
      <w:tr w:rsidR="00523AF2" w:rsidRPr="00523AF2" w14:paraId="2539424B" w14:textId="77777777" w:rsidTr="00523AF2">
        <w:tc>
          <w:tcPr>
            <w:tcW w:w="2700" w:type="dxa"/>
          </w:tcPr>
          <w:p w14:paraId="3F790B9A" w14:textId="620417B8" w:rsidR="00523AF2" w:rsidRPr="00523AF2" w:rsidRDefault="00523AF2" w:rsidP="009C375B">
            <w:pPr>
              <w:pStyle w:val="Betarp"/>
              <w:ind w:firstLine="0"/>
              <w:contextualSpacing/>
              <w:jc w:val="center"/>
              <w:rPr>
                <w:rFonts w:asciiTheme="minorHAnsi" w:eastAsiaTheme="minorHAnsi" w:cstheme="minorHAnsi"/>
                <w:bCs/>
                <w:iCs/>
                <w:sz w:val="22"/>
                <w:szCs w:val="22"/>
              </w:rPr>
            </w:pPr>
            <w:r w:rsidRPr="00523AF2">
              <w:rPr>
                <w:rFonts w:asciiTheme="minorHAnsi" w:eastAsiaTheme="minorHAnsi" w:cstheme="minorHAnsi"/>
                <w:bCs/>
                <w:iCs/>
                <w:sz w:val="22"/>
                <w:szCs w:val="22"/>
              </w:rPr>
              <w:t>Keturių kambarių buto, esančio P. Širvio g. 14-8, Zarasuose, paprastojo remonto darbai</w:t>
            </w:r>
          </w:p>
        </w:tc>
        <w:tc>
          <w:tcPr>
            <w:tcW w:w="2700"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53A3" w14:textId="77777777" w:rsidR="00410AEB" w:rsidRDefault="00410AEB" w:rsidP="00D05666">
      <w:r>
        <w:separator/>
      </w:r>
    </w:p>
  </w:endnote>
  <w:endnote w:type="continuationSeparator" w:id="0">
    <w:p w14:paraId="32C9699C" w14:textId="77777777" w:rsidR="00410AEB" w:rsidRDefault="00410AEB" w:rsidP="00D05666">
      <w:r>
        <w:continuationSeparator/>
      </w:r>
    </w:p>
  </w:endnote>
  <w:endnote w:type="continuationNotice" w:id="1">
    <w:p w14:paraId="402C662B" w14:textId="77777777" w:rsidR="00410AEB" w:rsidRDefault="00410A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328D" w14:textId="77777777" w:rsidR="00410AEB" w:rsidRDefault="00410AEB" w:rsidP="00D05666">
      <w:r>
        <w:separator/>
      </w:r>
    </w:p>
  </w:footnote>
  <w:footnote w:type="continuationSeparator" w:id="0">
    <w:p w14:paraId="436A1CC6" w14:textId="77777777" w:rsidR="00410AEB" w:rsidRDefault="00410AEB" w:rsidP="00D05666">
      <w:r>
        <w:continuationSeparator/>
      </w:r>
    </w:p>
  </w:footnote>
  <w:footnote w:type="continuationNotice" w:id="1">
    <w:p w14:paraId="739E557E" w14:textId="77777777" w:rsidR="00410AEB" w:rsidRDefault="00410A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5"/>
  </w:num>
  <w:num w:numId="3" w16cid:durableId="138770985">
    <w:abstractNumId w:val="26"/>
  </w:num>
  <w:num w:numId="4" w16cid:durableId="219707255">
    <w:abstractNumId w:val="58"/>
  </w:num>
  <w:num w:numId="5" w16cid:durableId="2137720050">
    <w:abstractNumId w:val="6"/>
  </w:num>
  <w:num w:numId="6" w16cid:durableId="1882473578">
    <w:abstractNumId w:val="23"/>
  </w:num>
  <w:num w:numId="7" w16cid:durableId="742215806">
    <w:abstractNumId w:val="41"/>
  </w:num>
  <w:num w:numId="8" w16cid:durableId="581986730">
    <w:abstractNumId w:val="47"/>
  </w:num>
  <w:num w:numId="9" w16cid:durableId="1210533292">
    <w:abstractNumId w:val="4"/>
  </w:num>
  <w:num w:numId="10" w16cid:durableId="360207028">
    <w:abstractNumId w:val="10"/>
  </w:num>
  <w:num w:numId="11" w16cid:durableId="464082020">
    <w:abstractNumId w:val="50"/>
  </w:num>
  <w:num w:numId="12" w16cid:durableId="1510020379">
    <w:abstractNumId w:val="15"/>
  </w:num>
  <w:num w:numId="13" w16cid:durableId="1778215594">
    <w:abstractNumId w:val="30"/>
  </w:num>
  <w:num w:numId="14" w16cid:durableId="1652252092">
    <w:abstractNumId w:val="13"/>
  </w:num>
  <w:num w:numId="15" w16cid:durableId="2131630214">
    <w:abstractNumId w:val="19"/>
  </w:num>
  <w:num w:numId="16" w16cid:durableId="1098015114">
    <w:abstractNumId w:val="56"/>
  </w:num>
  <w:num w:numId="17" w16cid:durableId="1208252808">
    <w:abstractNumId w:val="55"/>
  </w:num>
  <w:num w:numId="18" w16cid:durableId="963148996">
    <w:abstractNumId w:val="7"/>
  </w:num>
  <w:num w:numId="19" w16cid:durableId="1873961101">
    <w:abstractNumId w:val="31"/>
  </w:num>
  <w:num w:numId="20" w16cid:durableId="1129662248">
    <w:abstractNumId w:val="28"/>
  </w:num>
  <w:num w:numId="21" w16cid:durableId="817724215">
    <w:abstractNumId w:val="27"/>
  </w:num>
  <w:num w:numId="22" w16cid:durableId="1993635468">
    <w:abstractNumId w:val="5"/>
  </w:num>
  <w:num w:numId="23" w16cid:durableId="1928659478">
    <w:abstractNumId w:val="57"/>
  </w:num>
  <w:num w:numId="24" w16cid:durableId="1250694197">
    <w:abstractNumId w:val="1"/>
  </w:num>
  <w:num w:numId="25" w16cid:durableId="681514953">
    <w:abstractNumId w:val="16"/>
  </w:num>
  <w:num w:numId="26" w16cid:durableId="2001343554">
    <w:abstractNumId w:val="24"/>
  </w:num>
  <w:num w:numId="27" w16cid:durableId="1828280303">
    <w:abstractNumId w:val="35"/>
  </w:num>
  <w:num w:numId="28" w16cid:durableId="2125803710">
    <w:abstractNumId w:val="32"/>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1"/>
  </w:num>
  <w:num w:numId="33" w16cid:durableId="341712434">
    <w:abstractNumId w:val="2"/>
  </w:num>
  <w:num w:numId="34" w16cid:durableId="419986092">
    <w:abstractNumId w:val="22"/>
  </w:num>
  <w:num w:numId="35" w16cid:durableId="989599647">
    <w:abstractNumId w:val="43"/>
  </w:num>
  <w:num w:numId="36" w16cid:durableId="134224949">
    <w:abstractNumId w:val="34"/>
  </w:num>
  <w:num w:numId="37" w16cid:durableId="801532550">
    <w:abstractNumId w:val="3"/>
  </w:num>
  <w:num w:numId="38" w16cid:durableId="777871533">
    <w:abstractNumId w:val="9"/>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8"/>
  </w:num>
  <w:num w:numId="44" w16cid:durableId="1236630376">
    <w:abstractNumId w:val="54"/>
  </w:num>
  <w:num w:numId="45" w16cid:durableId="1897933955">
    <w:abstractNumId w:val="20"/>
  </w:num>
  <w:num w:numId="46" w16cid:durableId="330569735">
    <w:abstractNumId w:val="39"/>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2"/>
  </w:num>
  <w:num w:numId="54" w16cid:durableId="1269578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3"/>
  </w:num>
  <w:num w:numId="58" w16cid:durableId="1616060553">
    <w:abstractNumId w:val="44"/>
  </w:num>
  <w:num w:numId="59" w16cid:durableId="1875145153">
    <w:abstractNumId w:val="12"/>
  </w:num>
  <w:num w:numId="60" w16cid:durableId="1090274761">
    <w:abstractNumId w:val="36"/>
  </w:num>
  <w:num w:numId="61" w16cid:durableId="120706563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546BB"/>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17</Pages>
  <Words>15587</Words>
  <Characters>8886</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16</cp:revision>
  <cp:lastPrinted>2024-12-04T11:45:00Z</cp:lastPrinted>
  <dcterms:created xsi:type="dcterms:W3CDTF">2025-01-29T11:39:00Z</dcterms:created>
  <dcterms:modified xsi:type="dcterms:W3CDTF">2025-03-10T12:32:00Z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