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69782D89" w14:textId="77777777" w:rsidR="00415A7E" w:rsidRDefault="00415A7E" w:rsidP="00EE1753">
      <w:pPr>
        <w:spacing w:after="120" w:line="20" w:lineRule="atLeast"/>
        <w:contextualSpacing/>
        <w:jc w:val="center"/>
        <w:rPr>
          <w:rFonts w:cstheme="minorHAnsi"/>
          <w:b/>
          <w:bCs/>
          <w:i/>
          <w:sz w:val="22"/>
          <w:szCs w:val="22"/>
        </w:rPr>
      </w:pPr>
    </w:p>
    <w:p w14:paraId="09DF3A93" w14:textId="77777777" w:rsidR="00415A7E" w:rsidRDefault="00415A7E" w:rsidP="00EE1753">
      <w:pPr>
        <w:spacing w:after="120" w:line="20" w:lineRule="atLeast"/>
        <w:contextualSpacing/>
        <w:jc w:val="center"/>
        <w:rPr>
          <w:rFonts w:cstheme="minorHAnsi"/>
          <w:b/>
          <w:bCs/>
          <w:i/>
          <w:sz w:val="22"/>
          <w:szCs w:val="22"/>
        </w:rPr>
      </w:pPr>
    </w:p>
    <w:p w14:paraId="742AF223" w14:textId="77777777" w:rsidR="00415A7E" w:rsidRDefault="00415A7E" w:rsidP="00EE1753">
      <w:pPr>
        <w:spacing w:after="120" w:line="20" w:lineRule="atLeast"/>
        <w:contextualSpacing/>
        <w:jc w:val="center"/>
        <w:rPr>
          <w:rFonts w:cstheme="minorHAnsi"/>
          <w:b/>
          <w:bCs/>
          <w:i/>
          <w:sz w:val="22"/>
          <w:szCs w:val="22"/>
        </w:rPr>
      </w:pPr>
    </w:p>
    <w:p w14:paraId="1E4CB25C" w14:textId="77777777" w:rsidR="00415A7E" w:rsidRPr="00280938" w:rsidRDefault="00415A7E" w:rsidP="00EE1753">
      <w:pPr>
        <w:spacing w:after="120" w:line="20" w:lineRule="atLeast"/>
        <w:contextualSpacing/>
        <w:jc w:val="center"/>
        <w:rPr>
          <w:rFonts w:cstheme="minorHAnsi"/>
          <w:b/>
          <w:bCs/>
          <w:i/>
          <w:sz w:val="22"/>
          <w:szCs w:val="22"/>
        </w:rPr>
      </w:pPr>
    </w:p>
    <w:p w14:paraId="4BFF77CA" w14:textId="59F52EFC"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PATVIRTINTA</w:t>
      </w:r>
    </w:p>
    <w:p w14:paraId="22A3713A" w14:textId="77777777" w:rsidR="00EE1753" w:rsidRPr="003D7F52" w:rsidRDefault="00EE1753" w:rsidP="00EE1753">
      <w:pPr>
        <w:spacing w:after="120" w:line="20" w:lineRule="atLeast"/>
        <w:contextualSpacing/>
        <w:jc w:val="right"/>
        <w:rPr>
          <w:rFonts w:cstheme="minorHAnsi"/>
          <w:iCs/>
          <w:color w:val="000000" w:themeColor="text1"/>
          <w:sz w:val="22"/>
          <w:szCs w:val="22"/>
        </w:rPr>
      </w:pPr>
      <w:r w:rsidRPr="003D7F52">
        <w:rPr>
          <w:rFonts w:cstheme="minorHAnsi"/>
          <w:iCs/>
          <w:color w:val="000000" w:themeColor="text1"/>
          <w:sz w:val="22"/>
          <w:szCs w:val="22"/>
        </w:rPr>
        <w:t>Viešojo pirkimo komisijos</w:t>
      </w:r>
    </w:p>
    <w:p w14:paraId="733B86AC" w14:textId="0056BC4F" w:rsidR="00EE1753" w:rsidRPr="003D7F52" w:rsidRDefault="00EE1753" w:rsidP="00EE1753">
      <w:pPr>
        <w:spacing w:after="120" w:line="20" w:lineRule="atLeast"/>
        <w:contextualSpacing/>
        <w:jc w:val="right"/>
        <w:rPr>
          <w:rFonts w:cstheme="minorHAnsi"/>
          <w:iCs/>
          <w:color w:val="000000" w:themeColor="text1"/>
          <w:sz w:val="22"/>
          <w:szCs w:val="22"/>
        </w:rPr>
      </w:pPr>
      <w:r w:rsidRPr="003D7F52">
        <w:rPr>
          <w:rFonts w:cstheme="minorHAnsi"/>
          <w:iCs/>
          <w:color w:val="000000" w:themeColor="text1"/>
          <w:sz w:val="22"/>
          <w:szCs w:val="22"/>
        </w:rPr>
        <w:t xml:space="preserve">posėdžio </w:t>
      </w:r>
      <w:r w:rsidRPr="003D7F52">
        <w:rPr>
          <w:rFonts w:cstheme="minorHAnsi"/>
          <w:iCs/>
          <w:sz w:val="22"/>
          <w:szCs w:val="22"/>
        </w:rPr>
        <w:t>202</w:t>
      </w:r>
      <w:r w:rsidR="001906EC" w:rsidRPr="003D7F52">
        <w:rPr>
          <w:rFonts w:cstheme="minorHAnsi"/>
          <w:iCs/>
          <w:sz w:val="22"/>
          <w:szCs w:val="22"/>
        </w:rPr>
        <w:t>4</w:t>
      </w:r>
      <w:r w:rsidRPr="003D7F52">
        <w:rPr>
          <w:rFonts w:cstheme="minorHAnsi"/>
          <w:iCs/>
          <w:sz w:val="22"/>
          <w:szCs w:val="22"/>
        </w:rPr>
        <w:t xml:space="preserve"> m.</w:t>
      </w:r>
      <w:r w:rsidR="002018FC" w:rsidRPr="003D7F52">
        <w:rPr>
          <w:rFonts w:cstheme="minorHAnsi"/>
          <w:iCs/>
          <w:sz w:val="22"/>
          <w:szCs w:val="22"/>
        </w:rPr>
        <w:t xml:space="preserve"> </w:t>
      </w:r>
      <w:r w:rsidR="00C142CD">
        <w:rPr>
          <w:rFonts w:cstheme="minorHAnsi"/>
          <w:iCs/>
          <w:color w:val="000000" w:themeColor="text1"/>
          <w:sz w:val="22"/>
          <w:szCs w:val="22"/>
        </w:rPr>
        <w:t>lapkričio</w:t>
      </w:r>
      <w:r w:rsidR="009609A6" w:rsidRPr="003D7F52">
        <w:rPr>
          <w:rFonts w:cstheme="minorHAnsi"/>
          <w:iCs/>
          <w:color w:val="000000" w:themeColor="text1"/>
          <w:sz w:val="22"/>
          <w:szCs w:val="22"/>
        </w:rPr>
        <w:t xml:space="preserve"> </w:t>
      </w:r>
      <w:r w:rsidR="00C142CD">
        <w:rPr>
          <w:rFonts w:cstheme="minorHAnsi"/>
          <w:iCs/>
          <w:color w:val="000000" w:themeColor="text1"/>
          <w:sz w:val="22"/>
          <w:szCs w:val="22"/>
        </w:rPr>
        <w:t>11</w:t>
      </w:r>
      <w:r w:rsidR="009609A6" w:rsidRPr="003D7F52">
        <w:rPr>
          <w:rFonts w:cstheme="minorHAnsi"/>
          <w:iCs/>
          <w:color w:val="000000" w:themeColor="text1"/>
          <w:sz w:val="22"/>
          <w:szCs w:val="22"/>
        </w:rPr>
        <w:t xml:space="preserve"> </w:t>
      </w:r>
      <w:r w:rsidR="00304AC0" w:rsidRPr="003D7F52">
        <w:rPr>
          <w:rFonts w:cstheme="minorHAnsi"/>
          <w:iCs/>
          <w:color w:val="000000" w:themeColor="text1"/>
          <w:sz w:val="22"/>
          <w:szCs w:val="22"/>
        </w:rPr>
        <w:t xml:space="preserve"> </w:t>
      </w:r>
      <w:r w:rsidRPr="003D7F52">
        <w:rPr>
          <w:rFonts w:cstheme="minorHAnsi"/>
          <w:iCs/>
          <w:color w:val="000000" w:themeColor="text1"/>
          <w:sz w:val="22"/>
          <w:szCs w:val="22"/>
        </w:rPr>
        <w:t xml:space="preserve">d. </w:t>
      </w:r>
    </w:p>
    <w:p w14:paraId="57B009B9" w14:textId="5A16F276" w:rsidR="00927B1F" w:rsidRPr="003D7F52" w:rsidRDefault="00EE1753" w:rsidP="00EE1753">
      <w:pPr>
        <w:spacing w:after="120" w:line="20" w:lineRule="atLeast"/>
        <w:contextualSpacing/>
        <w:jc w:val="right"/>
        <w:rPr>
          <w:rFonts w:cstheme="minorHAnsi"/>
          <w:iCs/>
          <w:sz w:val="22"/>
          <w:szCs w:val="22"/>
        </w:rPr>
      </w:pPr>
      <w:r w:rsidRPr="003D7F52">
        <w:rPr>
          <w:rFonts w:cstheme="minorHAnsi"/>
          <w:iCs/>
          <w:color w:val="000000" w:themeColor="text1"/>
          <w:sz w:val="22"/>
          <w:szCs w:val="22"/>
        </w:rPr>
        <w:t xml:space="preserve">protokolu Nr. </w:t>
      </w:r>
      <w:r w:rsidR="004D0F49" w:rsidRPr="00C142CD">
        <w:rPr>
          <w:rFonts w:cstheme="minorHAnsi"/>
          <w:iCs/>
          <w:color w:val="000000" w:themeColor="text1"/>
          <w:sz w:val="22"/>
          <w:szCs w:val="22"/>
        </w:rPr>
        <w:t>1</w:t>
      </w:r>
      <w:r w:rsidR="00C142CD" w:rsidRPr="00C142CD">
        <w:rPr>
          <w:rFonts w:cstheme="minorHAnsi"/>
          <w:iCs/>
          <w:color w:val="000000" w:themeColor="text1"/>
          <w:sz w:val="22"/>
          <w:szCs w:val="22"/>
        </w:rPr>
        <w:t>1</w:t>
      </w:r>
      <w:r w:rsidR="004D0F49" w:rsidRPr="00C142CD">
        <w:rPr>
          <w:rFonts w:cstheme="minorHAnsi"/>
          <w:iCs/>
          <w:color w:val="000000" w:themeColor="text1"/>
          <w:sz w:val="22"/>
          <w:szCs w:val="22"/>
        </w:rPr>
        <w:t>11</w:t>
      </w:r>
      <w:r w:rsidR="00152D14" w:rsidRPr="003D7F52">
        <w:rPr>
          <w:rFonts w:cstheme="minorHAnsi"/>
          <w:iCs/>
          <w:color w:val="000000" w:themeColor="text1"/>
          <w:sz w:val="22"/>
          <w:szCs w:val="22"/>
        </w:rPr>
        <w:t xml:space="preserve"> </w:t>
      </w:r>
      <w:r w:rsidR="00927B1F" w:rsidRPr="003D7F52">
        <w:rPr>
          <w:rFonts w:cstheme="minorHAnsi"/>
          <w:iCs/>
          <w:sz w:val="22"/>
          <w:szCs w:val="22"/>
        </w:rPr>
        <w:t>/</w:t>
      </w:r>
      <w:r w:rsidR="00EC7195">
        <w:rPr>
          <w:rFonts w:cstheme="minorHAnsi"/>
          <w:iCs/>
          <w:sz w:val="22"/>
          <w:szCs w:val="22"/>
        </w:rPr>
        <w:t>11605</w:t>
      </w:r>
    </w:p>
    <w:p w14:paraId="4DAA7510" w14:textId="26D15075" w:rsidR="00EE1753" w:rsidRPr="00304AC0" w:rsidRDefault="00927B1F" w:rsidP="00EE1753">
      <w:pPr>
        <w:spacing w:after="120" w:line="20" w:lineRule="atLeast"/>
        <w:contextualSpacing/>
        <w:jc w:val="right"/>
        <w:rPr>
          <w:rFonts w:cstheme="minorHAnsi"/>
          <w:iCs/>
          <w:sz w:val="22"/>
          <w:szCs w:val="22"/>
        </w:rPr>
      </w:pPr>
      <w:r w:rsidRPr="003D7F52">
        <w:rPr>
          <w:rFonts w:cstheme="minorHAnsi"/>
          <w:iCs/>
          <w:sz w:val="22"/>
          <w:szCs w:val="22"/>
        </w:rPr>
        <w:t xml:space="preserve">CVPIS Pirkimo Nr. </w:t>
      </w:r>
      <w:r w:rsidR="00EC7195">
        <w:rPr>
          <w:rFonts w:cstheme="minorHAnsi"/>
          <w:iCs/>
          <w:sz w:val="22"/>
          <w:szCs w:val="22"/>
        </w:rPr>
        <w:t>714126</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2C013812" w14:textId="037675AA" w:rsidR="00D6296A" w:rsidRPr="00EB48CF" w:rsidRDefault="00D6296A" w:rsidP="00EB48CF">
          <w:pPr>
            <w:spacing w:after="120" w:line="360" w:lineRule="auto"/>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723642">
            <w:rPr>
              <w:rFonts w:cstheme="minorHAnsi"/>
              <w:b/>
              <w:bCs/>
              <w:sz w:val="28"/>
              <w:szCs w:val="28"/>
            </w:rPr>
            <w:t>„</w:t>
          </w:r>
          <w:r w:rsidR="00EC7195">
            <w:rPr>
              <w:rFonts w:cstheme="minorHAnsi"/>
              <w:b/>
              <w:bCs/>
              <w:sz w:val="28"/>
              <w:szCs w:val="28"/>
            </w:rPr>
            <w:t>7-ių kanalų analizatorius</w:t>
          </w:r>
          <w:r w:rsidR="00A42480">
            <w:rPr>
              <w:rFonts w:cstheme="minorHAnsi"/>
              <w:b/>
              <w:bCs/>
              <w:sz w:val="28"/>
              <w:szCs w:val="28"/>
            </w:rPr>
            <w:t xml:space="preserve"> galios keitiklių charakteristikų tyrimui</w:t>
          </w:r>
          <w:r w:rsidR="006323E3" w:rsidRPr="00723642">
            <w:rPr>
              <w:rFonts w:cstheme="minorHAnsi"/>
              <w:b/>
              <w:bCs/>
              <w:sz w:val="28"/>
              <w:szCs w:val="28"/>
            </w:rPr>
            <w:t>“</w:t>
          </w:r>
        </w:p>
        <w:bookmarkEnd w:id="0"/>
        <w:p w14:paraId="67D34D7E" w14:textId="1649A403" w:rsidR="00D53BF4" w:rsidRDefault="00F2342F" w:rsidP="00F2342F">
          <w:pPr>
            <w:spacing w:after="120" w:line="360" w:lineRule="auto"/>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3804DDD1"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E2517A" w:rsidRDefault="00BB28BD" w:rsidP="00BB28BD">
          <w:pPr>
            <w:pStyle w:val="TOCHeading"/>
            <w:spacing w:before="0" w:line="20" w:lineRule="atLeast"/>
            <w:ind w:left="432" w:hanging="432"/>
            <w:contextualSpacing/>
            <w:rPr>
              <w:rFonts w:asciiTheme="minorHAnsi" w:hAnsiTheme="minorHAnsi" w:cstheme="minorHAnsi"/>
              <w:sz w:val="28"/>
              <w:szCs w:val="28"/>
            </w:rPr>
          </w:pPr>
          <w:r w:rsidRPr="00E2517A">
            <w:rPr>
              <w:rFonts w:asciiTheme="minorHAnsi" w:hAnsiTheme="minorHAnsi" w:cstheme="minorHAnsi"/>
              <w:sz w:val="28"/>
              <w:szCs w:val="28"/>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OC1"/>
            <w:ind w:left="142" w:hanging="142"/>
            <w:rPr>
              <w:b/>
              <w:noProof/>
              <w:sz w:val="22"/>
              <w:szCs w:val="22"/>
              <w:lang w:eastAsia="en-US"/>
            </w:rPr>
          </w:pPr>
          <w:hyperlink w:anchor="_Toc124404956" w:history="1">
            <w:r w:rsidRPr="004C7E99">
              <w:rPr>
                <w:rStyle w:val="Hyperlink"/>
                <w:rFonts w:cstheme="minorHAnsi"/>
                <w:b/>
                <w:noProof/>
              </w:rPr>
              <w:t>Pirkimo sąlygų 1 priedas „Terminai“</w:t>
            </w:r>
          </w:hyperlink>
          <w:r w:rsidRPr="004C7E99">
            <w:rPr>
              <w:b/>
              <w:noProof/>
              <w:sz w:val="22"/>
              <w:szCs w:val="22"/>
              <w:lang w:eastAsia="en-US"/>
            </w:rPr>
            <w:t xml:space="preserve"> </w:t>
          </w:r>
        </w:p>
        <w:p w14:paraId="5CEAF95E" w14:textId="77777777" w:rsidR="00BB28BD" w:rsidRPr="004C7E99" w:rsidRDefault="00BB28BD" w:rsidP="00F465EB">
          <w:pPr>
            <w:pStyle w:val="TOC2"/>
            <w:rPr>
              <w:sz w:val="22"/>
              <w:szCs w:val="22"/>
              <w:lang w:val="en-US" w:eastAsia="en-US"/>
            </w:rPr>
          </w:pPr>
          <w:hyperlink w:anchor="_Toc124404957" w:history="1">
            <w:r w:rsidRPr="004C7E99">
              <w:rPr>
                <w:rStyle w:val="Hyperlink"/>
              </w:rPr>
              <w:t>Pirkimo sąlygų 2 priedas „Techninė specifikacija“</w:t>
            </w:r>
          </w:hyperlink>
          <w:r w:rsidRPr="004C7E99">
            <w:rPr>
              <w:sz w:val="22"/>
              <w:szCs w:val="22"/>
              <w:lang w:val="en-US" w:eastAsia="en-US"/>
            </w:rPr>
            <w:t xml:space="preserve"> </w:t>
          </w:r>
        </w:p>
        <w:p w14:paraId="3D6D7014" w14:textId="77777777" w:rsidR="00BB28BD" w:rsidRPr="004C7E99" w:rsidRDefault="00BB28BD">
          <w:pPr>
            <w:pStyle w:val="TOC2"/>
            <w:rPr>
              <w:sz w:val="22"/>
              <w:szCs w:val="22"/>
              <w:lang w:val="en-US" w:eastAsia="en-US"/>
            </w:rPr>
          </w:pPr>
          <w:hyperlink w:anchor="_Toc124404958" w:history="1">
            <w:r w:rsidRPr="004C7E99">
              <w:rPr>
                <w:rStyle w:val="Hyperlink"/>
              </w:rPr>
              <w:t>Pirkimo sąlygų 3 priedas „Tiekėjų pašalinimo pagrindai“</w:t>
            </w:r>
          </w:hyperlink>
          <w:r w:rsidRPr="004C7E99">
            <w:rPr>
              <w:sz w:val="22"/>
              <w:szCs w:val="22"/>
              <w:lang w:val="en-US" w:eastAsia="en-US"/>
            </w:rPr>
            <w:t xml:space="preserve"> </w:t>
          </w:r>
        </w:p>
        <w:p w14:paraId="1DA643AA" w14:textId="77777777" w:rsidR="00072F49" w:rsidRPr="00F465EB" w:rsidRDefault="00BB28BD">
          <w:pPr>
            <w:pStyle w:val="TOC2"/>
          </w:pPr>
          <w:hyperlink w:anchor="_Toc124404959" w:history="1">
            <w:r w:rsidRPr="001A739C">
              <w:rPr>
                <w:rStyle w:val="Hyperlink"/>
                <w:b w:val="0"/>
                <w:i/>
              </w:rPr>
              <w:t>Pirkimo sąlygų 4 priedas „Tiekėjų kvalifikacijos reikalavimai ir reikalaujami kokybės bei aplinkos apsaugos vadybos sistemų standartai“</w:t>
            </w:r>
          </w:hyperlink>
          <w:r w:rsidRPr="00F465EB">
            <w:rPr>
              <w:sz w:val="22"/>
              <w:szCs w:val="22"/>
              <w:lang w:val="en-US" w:eastAsia="en-US"/>
            </w:rPr>
            <w:t xml:space="preserve"> </w:t>
          </w:r>
          <w:r w:rsidR="00072F49" w:rsidRPr="001A739C">
            <w:rPr>
              <w:rStyle w:val="Hyperlink"/>
              <w:b w:val="0"/>
              <w:i/>
            </w:rPr>
            <w:t>– netaikoma</w:t>
          </w:r>
          <w:r w:rsidR="00072F49" w:rsidRPr="00F465EB">
            <w:t xml:space="preserve"> </w:t>
          </w:r>
        </w:p>
        <w:p w14:paraId="5EBFD856" w14:textId="31943447" w:rsidR="00BB28BD" w:rsidRPr="00F465EB" w:rsidRDefault="00BB28BD">
          <w:pPr>
            <w:pStyle w:val="TOC2"/>
          </w:pPr>
          <w:hyperlink w:anchor="_Toc124404960" w:history="1">
            <w:r w:rsidRPr="00F465EB">
              <w:rPr>
                <w:rStyle w:val="Hyperlink"/>
              </w:rPr>
              <w:t>Pirkimo sąlygų 5 priedas „EBVPD“ (XML ir PDF formatu)</w:t>
            </w:r>
          </w:hyperlink>
          <w:r w:rsidRPr="00F465EB">
            <w:t xml:space="preserve"> </w:t>
          </w:r>
        </w:p>
        <w:p w14:paraId="00DB3A8E" w14:textId="77777777" w:rsidR="00BB28BD" w:rsidRPr="00072F49" w:rsidRDefault="00BB28BD">
          <w:pPr>
            <w:pStyle w:val="TOC2"/>
            <w:rPr>
              <w:sz w:val="22"/>
              <w:szCs w:val="22"/>
              <w:lang w:val="en-US" w:eastAsia="en-US"/>
            </w:rPr>
          </w:pPr>
          <w:hyperlink w:anchor="_Toc124404961" w:history="1">
            <w:r w:rsidRPr="00072F49">
              <w:rPr>
                <w:rStyle w:val="Hyperlink"/>
              </w:rPr>
              <w:t>Pirkimo sąlygų 6 priedas „Pasiūlymo forma“</w:t>
            </w:r>
          </w:hyperlink>
          <w:r w:rsidRPr="00072F49">
            <w:rPr>
              <w:sz w:val="22"/>
              <w:szCs w:val="22"/>
              <w:lang w:val="en-US" w:eastAsia="en-US"/>
            </w:rPr>
            <w:t xml:space="preserve"> </w:t>
          </w:r>
        </w:p>
        <w:p w14:paraId="75620EDB" w14:textId="77777777" w:rsidR="00BB28BD" w:rsidRPr="00072F49" w:rsidRDefault="00BB28BD">
          <w:pPr>
            <w:pStyle w:val="TOC2"/>
          </w:pPr>
          <w:hyperlink w:anchor="_Toc124404962" w:history="1">
            <w:r w:rsidRPr="00072F49">
              <w:rPr>
                <w:rStyle w:val="Hyperlink"/>
              </w:rPr>
              <w:t>Pirkimo sąlygų 7 priedas „Pasiūlymų vertinimo kriterijai ir sąlygos“</w:t>
            </w:r>
          </w:hyperlink>
          <w:r w:rsidRPr="00072F49">
            <w:t xml:space="preserve"> </w:t>
          </w:r>
        </w:p>
        <w:p w14:paraId="4DE0ED62" w14:textId="61F1D0DC" w:rsidR="00BB28BD" w:rsidRPr="00CB1AFE" w:rsidRDefault="00BB28BD">
          <w:pPr>
            <w:pStyle w:val="TOC2"/>
            <w:rPr>
              <w:b w:val="0"/>
              <w:lang w:eastAsia="en-US"/>
            </w:rPr>
          </w:pPr>
          <w:hyperlink w:anchor="_Toc124404963" w:history="1">
            <w:r w:rsidRPr="00CB1AFE">
              <w:rPr>
                <w:rStyle w:val="Hyperlink"/>
                <w:b w:val="0"/>
              </w:rPr>
              <w:t>Pirkimo sąlygų 8 priedas „</w:t>
            </w:r>
          </w:hyperlink>
          <w:r w:rsidR="00D6296A" w:rsidRPr="00CB1AFE">
            <w:rPr>
              <w:b w:val="0"/>
              <w:lang w:eastAsia="en-US"/>
            </w:rPr>
            <w:t>Tiekėjo deklaracija dėl atitikties Reglamento nuostatoms juridiniam asmeniui”</w:t>
          </w:r>
          <w:r w:rsidR="00F145C7">
            <w:rPr>
              <w:b w:val="0"/>
              <w:lang w:eastAsia="en-US"/>
            </w:rPr>
            <w:t xml:space="preserve"> - netaikoma</w:t>
          </w:r>
        </w:p>
        <w:p w14:paraId="48FF975A" w14:textId="3CA7B411" w:rsidR="00BB28BD" w:rsidRPr="001A739C" w:rsidRDefault="00BB28BD" w:rsidP="009973DB">
          <w:pPr>
            <w:spacing w:after="0"/>
            <w:rPr>
              <w:b/>
            </w:rPr>
          </w:pPr>
          <w:hyperlink w:anchor="_Toc124404964" w:history="1">
            <w:r w:rsidRPr="00CB1AFE">
              <w:rPr>
                <w:rStyle w:val="Hyperlink"/>
                <w:noProof/>
              </w:rPr>
              <w:t>Pirkimo sąlygų 9 priedas „</w:t>
            </w:r>
            <w:r w:rsidR="00D6296A" w:rsidRPr="00CB1AFE">
              <w:rPr>
                <w:rStyle w:val="Hyperlink"/>
                <w:noProof/>
              </w:rPr>
              <w:t xml:space="preserve">Tiekėjo deklaracija dėl atitikties Reglamento nuostatoms fiziniam asmeniui </w:t>
            </w:r>
            <w:r w:rsidRPr="00CB1AFE">
              <w:rPr>
                <w:rStyle w:val="Hyperlink"/>
                <w:noProof/>
              </w:rPr>
              <w:t>“</w:t>
            </w:r>
          </w:hyperlink>
          <w:r w:rsidR="00F145C7">
            <w:rPr>
              <w:rStyle w:val="Hyperlink"/>
              <w:noProof/>
            </w:rPr>
            <w:t xml:space="preserve"> - netaikoma</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EE1753" w:rsidRPr="00072F49">
            <w:rPr>
              <w:rStyle w:val="Hyperlink"/>
              <w:i/>
              <w:noProof/>
            </w:rPr>
            <w:t xml:space="preserve"> – netaikoma</w:t>
          </w:r>
          <w:r w:rsidR="00EE1753">
            <w:rPr>
              <w:rStyle w:val="Hyperlink"/>
              <w:noProof/>
            </w:rPr>
            <w:t>.</w:t>
          </w:r>
        </w:p>
        <w:p w14:paraId="445CB12C" w14:textId="2AC94C2D" w:rsidR="00253890" w:rsidRDefault="00253890" w:rsidP="00253890">
          <w:pPr>
            <w:spacing w:after="0"/>
            <w:ind w:left="142" w:hanging="142"/>
            <w:rPr>
              <w:rStyle w:val="Hyperlink"/>
              <w:b/>
              <w:noProof/>
            </w:rPr>
          </w:pPr>
          <w:hyperlink w:anchor="_Toc124404965" w:history="1">
            <w:r w:rsidRPr="00072F49">
              <w:rPr>
                <w:rStyle w:val="Hyperlink"/>
                <w:b/>
                <w:noProof/>
              </w:rPr>
              <w:t>Pirkimo sąlygų 11</w:t>
            </w:r>
            <w:r>
              <w:rPr>
                <w:rStyle w:val="Hyperlink"/>
                <w:b/>
                <w:noProof/>
              </w:rPr>
              <w:t>.1.</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Prekių pirkimo-pardavimo sutarties bendrosios sąlygos“</w:t>
          </w:r>
        </w:p>
        <w:p w14:paraId="3305C917" w14:textId="6CDDB148" w:rsidR="00253890" w:rsidRDefault="00253890" w:rsidP="00253890">
          <w:pPr>
            <w:spacing w:after="0"/>
            <w:ind w:left="142" w:hanging="142"/>
            <w:rPr>
              <w:rStyle w:val="Hyperlink"/>
              <w:b/>
              <w:noProof/>
            </w:rPr>
          </w:pPr>
          <w:hyperlink w:anchor="_Toc124404965" w:history="1">
            <w:r w:rsidRPr="00072F49">
              <w:rPr>
                <w:rStyle w:val="Hyperlink"/>
                <w:b/>
                <w:noProof/>
              </w:rPr>
              <w:t>Pirkimo sąlygų 1</w:t>
            </w:r>
            <w:r>
              <w:rPr>
                <w:rStyle w:val="Hyperlink"/>
                <w:b/>
                <w:noProof/>
              </w:rPr>
              <w:t>1.2.</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Prekių pirkimo-pardavimo sutarties specialiosios sąlygos“</w:t>
          </w:r>
        </w:p>
        <w:p w14:paraId="26B6C8F7" w14:textId="0408EFDF" w:rsidR="004541D0" w:rsidRDefault="00AC0B5B" w:rsidP="00C276F4">
          <w:pPr>
            <w:spacing w:after="0"/>
            <w:ind w:left="142" w:hanging="142"/>
            <w:rPr>
              <w:rStyle w:val="Hyperlink"/>
              <w:b/>
              <w:noProof/>
            </w:rPr>
          </w:pPr>
          <w:r>
            <w:rPr>
              <w:rStyle w:val="Hyperlink"/>
              <w:b/>
              <w:noProof/>
            </w:rPr>
            <w:t>Pirkimo sąlygų 12 priedas „Tiekėjo/Subtiekėjo deklaracija“.</w:t>
          </w:r>
        </w:p>
        <w:p w14:paraId="65E6F0A9" w14:textId="268D4F4B" w:rsidR="00755F84" w:rsidRDefault="00755F84" w:rsidP="00C276F4">
          <w:pPr>
            <w:spacing w:after="0"/>
            <w:ind w:left="142" w:hanging="142"/>
            <w:rPr>
              <w:rStyle w:val="Hyperlink"/>
              <w:b/>
              <w:noProof/>
            </w:rPr>
          </w:pPr>
          <w:r w:rsidRPr="006C1440">
            <w:rPr>
              <w:rStyle w:val="Hyperlink"/>
              <w:b/>
              <w:noProof/>
            </w:rPr>
            <w:t>Pirkimo sąlygų 13 priedas „Prekių priėmimo perdavimo aktas“</w:t>
          </w:r>
          <w:r>
            <w:rPr>
              <w:rStyle w:val="Hyperlink"/>
              <w:b/>
              <w:noProof/>
            </w:rPr>
            <w:t xml:space="preserve"> </w:t>
          </w:r>
        </w:p>
        <w:p w14:paraId="5CCD257A" w14:textId="77777777" w:rsidR="00755F84" w:rsidRPr="00072F49" w:rsidRDefault="00755F84" w:rsidP="00C276F4">
          <w:pPr>
            <w:spacing w:after="0"/>
            <w:ind w:left="142" w:hanging="142"/>
            <w:rPr>
              <w:rStyle w:val="Hyperlink"/>
              <w:b/>
              <w:noProof/>
            </w:rPr>
          </w:pPr>
        </w:p>
        <w:bookmarkEnd w:id="1"/>
        <w:p w14:paraId="73CCB438" w14:textId="1C8CE27E" w:rsidR="005F13F0" w:rsidRPr="00B07A4C" w:rsidRDefault="004541D0" w:rsidP="00B07A4C">
          <w:pPr>
            <w:rPr>
              <w:noProof/>
            </w:rPr>
          </w:pPr>
          <w:r w:rsidRPr="00BF5B52">
            <w:rPr>
              <w:rStyle w:val="Hyperlink"/>
              <w:noProof/>
            </w:rPr>
            <w:br w:type="page"/>
          </w:r>
        </w:p>
      </w:sdtContent>
    </w:sdt>
    <w:p w14:paraId="7DBFF88B" w14:textId="0FE73970" w:rsidR="002415C7" w:rsidRPr="00E2517A" w:rsidRDefault="00263B34" w:rsidP="00457163">
      <w:pPr>
        <w:pStyle w:val="Heading1"/>
        <w:numPr>
          <w:ilvl w:val="0"/>
          <w:numId w:val="1"/>
        </w:numPr>
        <w:spacing w:line="20" w:lineRule="atLeast"/>
        <w:ind w:left="567" w:hanging="567"/>
        <w:contextualSpacing/>
        <w:rPr>
          <w:rFonts w:asciiTheme="minorHAnsi" w:hAnsiTheme="minorHAnsi" w:cstheme="minorHAnsi"/>
          <w:sz w:val="28"/>
          <w:szCs w:val="28"/>
        </w:rPr>
      </w:pPr>
      <w:bookmarkStart w:id="2" w:name="_Toc124404945"/>
      <w:bookmarkStart w:id="3" w:name="_Toc335201954"/>
      <w:bookmarkStart w:id="4" w:name="_Toc147739116"/>
      <w:r w:rsidRPr="00E2517A">
        <w:rPr>
          <w:rFonts w:asciiTheme="minorHAnsi" w:hAnsiTheme="minorHAnsi" w:cstheme="minorHAnsi"/>
          <w:sz w:val="28"/>
          <w:szCs w:val="28"/>
        </w:rPr>
        <w:lastRenderedPageBreak/>
        <w:t>Bendra informacija</w:t>
      </w:r>
      <w:bookmarkEnd w:id="2"/>
    </w:p>
    <w:p w14:paraId="20B4CC80" w14:textId="3D0F81C2" w:rsidR="008272CE" w:rsidRPr="00623077" w:rsidRDefault="008272CE" w:rsidP="007B1E0A">
      <w:pPr>
        <w:pStyle w:val="ListParagraph"/>
        <w:numPr>
          <w:ilvl w:val="1"/>
          <w:numId w:val="1"/>
        </w:numPr>
        <w:tabs>
          <w:tab w:val="left" w:pos="993"/>
        </w:tabs>
        <w:spacing w:after="0" w:line="20" w:lineRule="atLeast"/>
        <w:ind w:left="0" w:firstLine="567"/>
        <w:jc w:val="both"/>
        <w:rPr>
          <w:rFonts w:cstheme="minorHAnsi"/>
          <w:color w:val="000000" w:themeColor="text1"/>
        </w:rPr>
      </w:pPr>
      <w:r w:rsidRPr="00623077">
        <w:rPr>
          <w:rFonts w:cstheme="minorHAnsi"/>
          <w:color w:val="000000" w:themeColor="text1"/>
        </w:rPr>
        <w:t>Perkančioji organizacija –</w:t>
      </w:r>
      <w:r w:rsidR="000F02B9" w:rsidRPr="00623077">
        <w:rPr>
          <w:rFonts w:eastAsia="Times New Roman" w:cstheme="minorHAnsi"/>
          <w:color w:val="000000" w:themeColor="text1"/>
        </w:rPr>
        <w:t xml:space="preserve"> </w:t>
      </w:r>
      <w:r w:rsidR="00335D9B" w:rsidRPr="00623077">
        <w:rPr>
          <w:rFonts w:eastAsia="Times New Roman" w:cstheme="minorHAnsi"/>
          <w:color w:val="000000" w:themeColor="text1"/>
        </w:rPr>
        <w:t>viešoji įstaiga Kauno technologijos universitetas, juridinio asmens kodas 111950581, adresas K. Donelaičio g. 73, LT-44249 Kaunas</w:t>
      </w:r>
      <w:r w:rsidR="00362719" w:rsidRPr="00623077">
        <w:rPr>
          <w:rFonts w:eastAsia="Calibri" w:cstheme="minorHAnsi"/>
          <w:color w:val="000000" w:themeColor="text1"/>
        </w:rPr>
        <w:t>.</w:t>
      </w:r>
      <w:r w:rsidR="008C5433" w:rsidRPr="00623077">
        <w:rPr>
          <w:rFonts w:eastAsia="Calibri" w:cstheme="minorHAnsi"/>
          <w:color w:val="000000" w:themeColor="text1"/>
        </w:rPr>
        <w:t xml:space="preserve"> </w:t>
      </w:r>
      <w:r w:rsidR="00E05E2D" w:rsidRPr="00623077">
        <w:rPr>
          <w:rFonts w:eastAsia="Calibri" w:cstheme="minorHAnsi"/>
          <w:color w:val="000000" w:themeColor="text1"/>
        </w:rPr>
        <w:t>P</w:t>
      </w:r>
      <w:r w:rsidR="00D94650" w:rsidRPr="00623077">
        <w:rPr>
          <w:rFonts w:eastAsia="Calibri" w:cstheme="minorHAnsi"/>
          <w:color w:val="000000" w:themeColor="text1"/>
        </w:rPr>
        <w:t>erkančioji organizacija yra PVM mokėtoja</w:t>
      </w:r>
      <w:r w:rsidR="009C69A4" w:rsidRPr="00623077">
        <w:rPr>
          <w:rFonts w:eastAsia="Calibri" w:cstheme="minorHAnsi"/>
          <w:color w:val="000000" w:themeColor="text1"/>
        </w:rPr>
        <w:t>.</w:t>
      </w:r>
    </w:p>
    <w:p w14:paraId="2183901B" w14:textId="70F102C3" w:rsidR="002F5E7A" w:rsidRPr="00623077" w:rsidRDefault="00EB48CF" w:rsidP="004E3434">
      <w:pPr>
        <w:pStyle w:val="ListParagraph"/>
        <w:numPr>
          <w:ilvl w:val="1"/>
          <w:numId w:val="1"/>
        </w:numPr>
        <w:tabs>
          <w:tab w:val="left" w:pos="993"/>
        </w:tabs>
        <w:spacing w:after="0" w:line="20" w:lineRule="atLeast"/>
        <w:ind w:left="0" w:firstLine="567"/>
        <w:jc w:val="both"/>
        <w:rPr>
          <w:color w:val="000000" w:themeColor="text1"/>
        </w:rPr>
      </w:pPr>
      <w:r w:rsidRPr="00623077">
        <w:rPr>
          <w:color w:val="000000" w:themeColor="text1"/>
        </w:rPr>
        <w:t xml:space="preserve">Pirkimas neatliekamas naudojantis centralizuotų pirkimų katalogu, </w:t>
      </w:r>
      <w:r w:rsidR="0061089A" w:rsidRPr="00623077">
        <w:rPr>
          <w:color w:val="000000" w:themeColor="text1"/>
        </w:rPr>
        <w:t xml:space="preserve">kadangi </w:t>
      </w:r>
      <w:r w:rsidR="002F5E7A" w:rsidRPr="00623077">
        <w:rPr>
          <w:rFonts w:cs="Times New Roman"/>
          <w:color w:val="000000" w:themeColor="text1"/>
          <w:spacing w:val="6"/>
        </w:rPr>
        <w:t>CPO kataloge</w:t>
      </w:r>
      <w:r w:rsidR="003F09E0" w:rsidRPr="00623077">
        <w:rPr>
          <w:rFonts w:cs="Times New Roman"/>
          <w:color w:val="000000" w:themeColor="text1"/>
          <w:spacing w:val="6"/>
        </w:rPr>
        <w:t xml:space="preserve"> </w:t>
      </w:r>
      <w:r w:rsidR="00090BEF" w:rsidRPr="00623077">
        <w:rPr>
          <w:color w:val="000000" w:themeColor="text1"/>
        </w:rPr>
        <w:t xml:space="preserve">nėra siūlomų prekių, kurių techninė specifikacija atitiktų pirkimo objektą. </w:t>
      </w:r>
    </w:p>
    <w:p w14:paraId="43157395" w14:textId="599C4DF1" w:rsidR="00152D14" w:rsidRPr="00623077" w:rsidRDefault="00152D14" w:rsidP="00960239">
      <w:pPr>
        <w:pStyle w:val="ListParagraph"/>
        <w:numPr>
          <w:ilvl w:val="1"/>
          <w:numId w:val="1"/>
        </w:numPr>
        <w:spacing w:after="0" w:line="240" w:lineRule="auto"/>
        <w:ind w:left="0" w:firstLine="567"/>
        <w:jc w:val="both"/>
      </w:pPr>
      <w:r w:rsidRPr="00623077">
        <w:rPr>
          <w:rFonts w:eastAsia="Times New Roman" w:cstheme="minorHAnsi"/>
          <w:color w:val="000000" w:themeColor="text1"/>
        </w:rPr>
        <w:t xml:space="preserve">Perkančioji organizacija </w:t>
      </w:r>
      <w:r w:rsidRPr="00623077">
        <w:rPr>
          <w:rFonts w:eastAsia="Times New Roman" w:cstheme="minorHAnsi"/>
        </w:rPr>
        <w:t>nerezervuoja teisės dalyvauti pirkime.</w:t>
      </w:r>
    </w:p>
    <w:p w14:paraId="36B77F57" w14:textId="0D2481D9" w:rsidR="00152D14" w:rsidRPr="00623077" w:rsidRDefault="00152D14" w:rsidP="00960239">
      <w:pPr>
        <w:pStyle w:val="ListParagraph"/>
        <w:numPr>
          <w:ilvl w:val="1"/>
          <w:numId w:val="1"/>
        </w:numPr>
        <w:spacing w:after="0" w:line="240" w:lineRule="auto"/>
        <w:ind w:left="0" w:firstLine="567"/>
        <w:jc w:val="both"/>
      </w:pPr>
      <w:r w:rsidRPr="00623077">
        <w:rPr>
          <w:rFonts w:cstheme="minorHAnsi"/>
        </w:rPr>
        <w:t>Stebėtojai dalyvauti Komisijos posėdžiuose nėra kviečiami.</w:t>
      </w:r>
    </w:p>
    <w:p w14:paraId="4C9615AF" w14:textId="3E40A1B6"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t xml:space="preserve">Atliekamas žaliasis pirkimas. </w:t>
      </w:r>
      <w:r w:rsidR="00090BEF" w:rsidRPr="00623077">
        <w:t>Pirkimas vykdomas</w:t>
      </w:r>
      <w:r w:rsidR="00A33897">
        <w:t xml:space="preserve"> vadovaujantis Lietuvos Respublikos aplinkos ministro 2011 m. birželio 28 d. įsakymu Nr. D1-508 „</w:t>
      </w:r>
      <w:r w:rsidR="0032445F">
        <w:t>Dėl Aplinkos apsaugos kriterijų taikymo, vykdant žaliuosius pirkimus, tvarkos aprašo patvirtinimo</w:t>
      </w:r>
      <w:r w:rsidR="00FA2118">
        <w:t>“</w:t>
      </w:r>
      <w:r w:rsidR="00143E89">
        <w:t>,</w:t>
      </w:r>
      <w:r w:rsidR="00FA2118">
        <w:t xml:space="preserve">  </w:t>
      </w:r>
      <w:r w:rsidR="00FC629B">
        <w:t>4.4 punkto</w:t>
      </w:r>
      <w:r w:rsidR="00EF1340">
        <w:t xml:space="preserve"> </w:t>
      </w:r>
      <w:r w:rsidR="00090BEF" w:rsidRPr="00623077">
        <w:rPr>
          <w:color w:val="000000" w:themeColor="text1"/>
        </w:rPr>
        <w:t xml:space="preserve"> 4.4.4</w:t>
      </w:r>
      <w:r w:rsidR="005B4F46">
        <w:rPr>
          <w:color w:val="000000" w:themeColor="text1"/>
        </w:rPr>
        <w:t>.4.</w:t>
      </w:r>
      <w:r w:rsidR="00090BEF" w:rsidRPr="00623077">
        <w:rPr>
          <w:color w:val="000000" w:themeColor="text1"/>
        </w:rPr>
        <w:t xml:space="preserve"> </w:t>
      </w:r>
      <w:r w:rsidR="00EF1340">
        <w:rPr>
          <w:color w:val="000000" w:themeColor="text1"/>
        </w:rPr>
        <w:t>pa</w:t>
      </w:r>
      <w:r w:rsidR="00090BEF" w:rsidRPr="00623077">
        <w:rPr>
          <w:color w:val="000000" w:themeColor="text1"/>
        </w:rPr>
        <w:t>punk</w:t>
      </w:r>
      <w:r w:rsidR="00EF1340">
        <w:rPr>
          <w:color w:val="000000" w:themeColor="text1"/>
        </w:rPr>
        <w:t>čiu</w:t>
      </w:r>
      <w:r w:rsidR="00781411" w:rsidRPr="00623077">
        <w:rPr>
          <w:color w:val="000000" w:themeColor="text1"/>
        </w:rPr>
        <w:t xml:space="preserve">. </w:t>
      </w:r>
      <w:r w:rsidR="00090BEF" w:rsidRPr="00623077">
        <w:rPr>
          <w:color w:val="000000" w:themeColor="text1"/>
        </w:rPr>
        <w:t xml:space="preserve">Aplinkos apsaugos kriterijai nustatyti 2 priede </w:t>
      </w:r>
      <w:r w:rsidR="00090BEF" w:rsidRPr="00623077">
        <w:rPr>
          <w:rFonts w:cstheme="minorHAnsi"/>
          <w:color w:val="000000" w:themeColor="text1"/>
        </w:rPr>
        <w:t>„Techninės specifikacijos“ ir 11</w:t>
      </w:r>
      <w:r w:rsidR="0002715B" w:rsidRPr="00623077">
        <w:rPr>
          <w:rFonts w:cstheme="minorHAnsi"/>
          <w:color w:val="000000" w:themeColor="text1"/>
        </w:rPr>
        <w:t>.2</w:t>
      </w:r>
      <w:r w:rsidR="00090BEF" w:rsidRPr="00623077">
        <w:rPr>
          <w:rFonts w:cstheme="minorHAnsi"/>
          <w:color w:val="000000" w:themeColor="text1"/>
        </w:rPr>
        <w:t xml:space="preserve"> priede „Sutarties projekt</w:t>
      </w:r>
      <w:r w:rsidR="0002715B" w:rsidRPr="00623077">
        <w:rPr>
          <w:rFonts w:cstheme="minorHAnsi"/>
          <w:color w:val="000000" w:themeColor="text1"/>
        </w:rPr>
        <w:t xml:space="preserve">o </w:t>
      </w:r>
      <w:r w:rsidR="00B35C90" w:rsidRPr="00623077">
        <w:rPr>
          <w:rFonts w:cstheme="minorHAnsi"/>
          <w:color w:val="000000" w:themeColor="text1"/>
        </w:rPr>
        <w:t>Prekių pirkimo-pardavimo sutarties specialiosios sąlygos</w:t>
      </w:r>
      <w:r w:rsidR="00090BEF" w:rsidRPr="00623077">
        <w:rPr>
          <w:rFonts w:cstheme="minorHAnsi"/>
          <w:color w:val="000000" w:themeColor="text1"/>
        </w:rPr>
        <w:t>“.</w:t>
      </w:r>
    </w:p>
    <w:p w14:paraId="21EBD9B2" w14:textId="60F16D1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eastAsia="Arial"/>
          <w:color w:val="000000" w:themeColor="text1"/>
        </w:rPr>
        <w:t>Išankstinis skelbimas apie pirkimą nebuvo paskelbtas.</w:t>
      </w:r>
    </w:p>
    <w:p w14:paraId="28F25E53" w14:textId="1F4B87FC"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cstheme="minorHAnsi"/>
          <w:color w:val="000000" w:themeColor="text1"/>
          <w:lang w:eastAsia="en-US"/>
        </w:rPr>
        <w:t>Šiame pirkime</w:t>
      </w:r>
      <w:r w:rsidRPr="00623077">
        <w:rPr>
          <w:rFonts w:cstheme="minorHAnsi"/>
          <w:color w:val="000000" w:themeColor="text1"/>
        </w:rPr>
        <w:t xml:space="preserve"> perkančioji organizacija</w:t>
      </w:r>
      <w:r w:rsidRPr="00623077">
        <w:rPr>
          <w:rFonts w:cstheme="minorHAnsi"/>
          <w:color w:val="000000" w:themeColor="text1"/>
          <w:lang w:eastAsia="en-US"/>
        </w:rPr>
        <w:t xml:space="preserve"> nenumato skelbti pranešimo dėl savanoriško </w:t>
      </w:r>
      <w:proofErr w:type="spellStart"/>
      <w:r w:rsidRPr="00623077">
        <w:rPr>
          <w:rFonts w:cstheme="minorHAnsi"/>
          <w:i/>
          <w:iCs/>
          <w:color w:val="000000" w:themeColor="text1"/>
          <w:lang w:eastAsia="en-US"/>
        </w:rPr>
        <w:t>ex</w:t>
      </w:r>
      <w:proofErr w:type="spellEnd"/>
      <w:r w:rsidRPr="00623077">
        <w:rPr>
          <w:rFonts w:cstheme="minorHAnsi"/>
          <w:i/>
          <w:iCs/>
          <w:color w:val="000000" w:themeColor="text1"/>
          <w:lang w:eastAsia="en-US"/>
        </w:rPr>
        <w:t xml:space="preserve"> ante</w:t>
      </w:r>
      <w:r w:rsidRPr="00623077">
        <w:rPr>
          <w:rFonts w:cstheme="minorHAnsi"/>
          <w:color w:val="000000" w:themeColor="text1"/>
          <w:lang w:eastAsia="en-US"/>
        </w:rPr>
        <w:t xml:space="preserve"> skaidrumo.</w:t>
      </w:r>
    </w:p>
    <w:p w14:paraId="7747DCCD" w14:textId="77777777" w:rsidR="00C2037E" w:rsidRPr="00623077" w:rsidRDefault="00152D14" w:rsidP="00C4200B">
      <w:pPr>
        <w:pStyle w:val="ListParagraph"/>
        <w:numPr>
          <w:ilvl w:val="1"/>
          <w:numId w:val="1"/>
        </w:numPr>
        <w:spacing w:after="0" w:line="240" w:lineRule="auto"/>
        <w:ind w:left="0" w:firstLine="567"/>
        <w:jc w:val="both"/>
        <w:rPr>
          <w:color w:val="000000" w:themeColor="text1"/>
        </w:rPr>
      </w:pPr>
      <w:r w:rsidRPr="00623077">
        <w:rPr>
          <w:rFonts w:eastAsia="Arial" w:cstheme="minorHAnsi"/>
          <w:color w:val="000000" w:themeColor="text1"/>
        </w:rPr>
        <w:t>Bendrosios pirkimo sąlygos yra neatskiriama šio Pirkimo sąlygų dalis</w:t>
      </w:r>
      <w:r w:rsidR="0006184F" w:rsidRPr="00623077">
        <w:rPr>
          <w:rFonts w:eastAsia="Arial" w:cstheme="minorHAnsi"/>
          <w:color w:val="000000" w:themeColor="text1"/>
        </w:rPr>
        <w:t>.</w:t>
      </w:r>
    </w:p>
    <w:p w14:paraId="4C4DBF57" w14:textId="52EB1576" w:rsidR="00C2037E" w:rsidRPr="00623077" w:rsidRDefault="00C2037E" w:rsidP="00C4200B">
      <w:pPr>
        <w:pStyle w:val="ListParagraph"/>
        <w:numPr>
          <w:ilvl w:val="1"/>
          <w:numId w:val="1"/>
        </w:numPr>
        <w:spacing w:after="0" w:line="240" w:lineRule="auto"/>
        <w:ind w:left="0" w:firstLine="567"/>
        <w:jc w:val="both"/>
        <w:rPr>
          <w:rFonts w:cstheme="minorHAnsi"/>
          <w:color w:val="000000" w:themeColor="text1"/>
        </w:rPr>
      </w:pPr>
      <w:r w:rsidRPr="00623077">
        <w:rPr>
          <w:rFonts w:eastAsia="Times New Roman" w:cstheme="minorHAnsi"/>
          <w:color w:val="000000" w:themeColor="text1"/>
        </w:rPr>
        <w:t>Perkančioji organizacija vykdė rinkos konsultaciją susijusią su šiuo pirkimu. Informacija apie vykdytą rinkos konsultaciją skelbiama CPV IS</w:t>
      </w:r>
      <w:r w:rsidR="00B90196" w:rsidRPr="00623077">
        <w:rPr>
          <w:rFonts w:eastAsia="Times New Roman" w:cstheme="minorHAnsi"/>
          <w:color w:val="000000" w:themeColor="text1"/>
        </w:rPr>
        <w:t xml:space="preserve"> Nr</w:t>
      </w:r>
      <w:r w:rsidR="00B90196" w:rsidRPr="00623077">
        <w:rPr>
          <w:rFonts w:eastAsia="Times New Roman" w:cstheme="minorHAnsi"/>
          <w:b/>
          <w:color w:val="000000" w:themeColor="text1"/>
        </w:rPr>
        <w:t xml:space="preserve">. </w:t>
      </w:r>
      <w:r w:rsidR="001D4C90">
        <w:rPr>
          <w:rFonts w:eastAsia="Times New Roman" w:cstheme="minorHAnsi"/>
          <w:b/>
          <w:color w:val="000000" w:themeColor="text1"/>
        </w:rPr>
        <w:t>7</w:t>
      </w:r>
      <w:r w:rsidR="00CF42AD">
        <w:rPr>
          <w:rFonts w:eastAsia="Times New Roman" w:cstheme="minorHAnsi"/>
          <w:b/>
          <w:color w:val="000000" w:themeColor="text1"/>
        </w:rPr>
        <w:t>44636</w:t>
      </w:r>
      <w:r w:rsidR="00B90196" w:rsidRPr="00623077">
        <w:rPr>
          <w:rFonts w:eastAsia="Times New Roman" w:cstheme="minorHAnsi"/>
          <w:color w:val="000000" w:themeColor="text1"/>
        </w:rPr>
        <w:t>.</w:t>
      </w:r>
      <w:r w:rsidR="006F2C85" w:rsidRPr="00623077">
        <w:rPr>
          <w:rFonts w:eastAsia="Times New Roman" w:cstheme="minorHAnsi"/>
          <w:color w:val="000000" w:themeColor="text1"/>
        </w:rPr>
        <w:t xml:space="preserve">  </w:t>
      </w:r>
    </w:p>
    <w:p w14:paraId="5DEDEBC7" w14:textId="1ED44FB6" w:rsidR="00B41C66" w:rsidRPr="00612098" w:rsidRDefault="00507DC9" w:rsidP="000F02B9">
      <w:pPr>
        <w:pStyle w:val="Heading1"/>
        <w:spacing w:line="20" w:lineRule="atLeast"/>
        <w:contextualSpacing/>
        <w:jc w:val="both"/>
        <w:rPr>
          <w:color w:val="000000" w:themeColor="text1"/>
          <w:sz w:val="28"/>
          <w:szCs w:val="28"/>
        </w:rPr>
      </w:pPr>
      <w:bookmarkStart w:id="5" w:name="_Ref39426332"/>
      <w:bookmarkStart w:id="6" w:name="_Ref39426338"/>
      <w:bookmarkStart w:id="7" w:name="_Toc124404946"/>
      <w:bookmarkEnd w:id="3"/>
      <w:r w:rsidRPr="00612098">
        <w:rPr>
          <w:b/>
          <w:color w:val="000000" w:themeColor="text1"/>
          <w:sz w:val="28"/>
          <w:szCs w:val="28"/>
        </w:rPr>
        <w:t>2.</w:t>
      </w:r>
      <w:r w:rsidRPr="00612098">
        <w:rPr>
          <w:color w:val="000000" w:themeColor="text1"/>
          <w:sz w:val="28"/>
          <w:szCs w:val="28"/>
        </w:rPr>
        <w:t xml:space="preserve"> </w:t>
      </w:r>
      <w:r w:rsidR="00B41C66" w:rsidRPr="00612098">
        <w:rPr>
          <w:rFonts w:asciiTheme="minorHAnsi" w:hAnsiTheme="minorHAnsi" w:cstheme="minorHAnsi"/>
          <w:color w:val="000000" w:themeColor="text1"/>
          <w:sz w:val="28"/>
          <w:szCs w:val="28"/>
        </w:rPr>
        <w:t>Pirkimo objektas</w:t>
      </w:r>
      <w:bookmarkEnd w:id="5"/>
      <w:bookmarkEnd w:id="6"/>
      <w:bookmarkEnd w:id="7"/>
    </w:p>
    <w:p w14:paraId="0B7B0A50" w14:textId="4C5F1552" w:rsidR="00B41C66" w:rsidRPr="00A70481" w:rsidRDefault="006C17E6" w:rsidP="00134CC2">
      <w:pPr>
        <w:pStyle w:val="NoSpacing"/>
        <w:ind w:firstLine="567"/>
        <w:contextualSpacing/>
        <w:jc w:val="both"/>
        <w:rPr>
          <w:rStyle w:val="Hyperlink"/>
          <w:color w:val="000000" w:themeColor="text1"/>
        </w:rPr>
      </w:pPr>
      <w:r w:rsidRPr="00A70481">
        <w:rPr>
          <w:rStyle w:val="Hyperlink"/>
          <w:color w:val="000000" w:themeColor="text1"/>
        </w:rPr>
        <w:t xml:space="preserve">2.1. </w:t>
      </w:r>
      <w:bookmarkStart w:id="8" w:name="_Hlk146810601"/>
      <w:r w:rsidR="00B41C66" w:rsidRPr="00A70481">
        <w:rPr>
          <w:rStyle w:val="Hyperlink"/>
          <w:color w:val="000000" w:themeColor="text1"/>
        </w:rPr>
        <w:t xml:space="preserve">Perkančioji organizacija </w:t>
      </w:r>
      <w:r w:rsidR="00101C82" w:rsidRPr="00A70481">
        <w:rPr>
          <w:rStyle w:val="Hyperlink"/>
          <w:color w:val="000000" w:themeColor="text1"/>
        </w:rPr>
        <w:t xml:space="preserve">numato </w:t>
      </w:r>
      <w:r w:rsidR="00910DF8" w:rsidRPr="00A70481">
        <w:rPr>
          <w:rStyle w:val="Hyperlink"/>
          <w:color w:val="000000" w:themeColor="text1"/>
        </w:rPr>
        <w:t xml:space="preserve">įsigyti </w:t>
      </w:r>
      <w:bookmarkEnd w:id="8"/>
      <w:r w:rsidR="00853D6D">
        <w:rPr>
          <w:rStyle w:val="Hyperlink"/>
          <w:color w:val="000000" w:themeColor="text1"/>
        </w:rPr>
        <w:t>7-ių kanalų analizatorių galios keitiklių charakteristikų tyrimui</w:t>
      </w:r>
      <w:r w:rsidR="00916B76">
        <w:rPr>
          <w:rStyle w:val="Hyperlink"/>
          <w:color w:val="000000" w:themeColor="text1"/>
        </w:rPr>
        <w:t xml:space="preserve"> </w:t>
      </w:r>
      <w:r w:rsidR="00F61B56" w:rsidRPr="00A70481">
        <w:rPr>
          <w:rStyle w:val="Hyperlink"/>
          <w:color w:val="000000" w:themeColor="text1"/>
        </w:rPr>
        <w:t xml:space="preserve">Kauno technologijos universiteto kuriamam </w:t>
      </w:r>
      <w:proofErr w:type="spellStart"/>
      <w:r w:rsidR="00F61B56" w:rsidRPr="00A70481">
        <w:rPr>
          <w:rStyle w:val="Hyperlink"/>
          <w:color w:val="000000" w:themeColor="text1"/>
        </w:rPr>
        <w:t>SmartEcoTech</w:t>
      </w:r>
      <w:proofErr w:type="spellEnd"/>
      <w:r w:rsidR="00F61B56" w:rsidRPr="00A70481">
        <w:rPr>
          <w:rStyle w:val="Hyperlink"/>
          <w:color w:val="000000" w:themeColor="text1"/>
        </w:rPr>
        <w:t xml:space="preserve"> kompetencijų centrui („Sumani ir klimatui neutrali Lietuva“)</w:t>
      </w:r>
      <w:r w:rsidR="00723642" w:rsidRPr="00A70481">
        <w:rPr>
          <w:rStyle w:val="Hyperlink"/>
          <w:color w:val="000000" w:themeColor="text1"/>
        </w:rPr>
        <w:t xml:space="preserve">. </w:t>
      </w:r>
      <w:r w:rsidR="00B41C66" w:rsidRPr="00A70481">
        <w:rPr>
          <w:rStyle w:val="Hyperlink"/>
          <w:color w:val="000000" w:themeColor="text1"/>
        </w:rPr>
        <w:t xml:space="preserve">Reikalavimai pirkimo objektui nustatyti </w:t>
      </w:r>
      <w:r w:rsidR="00704310" w:rsidRPr="00A70481">
        <w:rPr>
          <w:rStyle w:val="Hyperlink"/>
          <w:color w:val="000000" w:themeColor="text1"/>
        </w:rPr>
        <w:t>s</w:t>
      </w:r>
      <w:r w:rsidR="00444CAF" w:rsidRPr="00A70481">
        <w:rPr>
          <w:rStyle w:val="Hyperlink"/>
          <w:color w:val="000000" w:themeColor="text1"/>
        </w:rPr>
        <w:t xml:space="preserve">pecialiųjų </w:t>
      </w:r>
      <w:r w:rsidR="00CE7209" w:rsidRPr="00A70481">
        <w:rPr>
          <w:rStyle w:val="Hyperlink"/>
          <w:color w:val="000000" w:themeColor="text1"/>
        </w:rPr>
        <w:t xml:space="preserve">pirkimo </w:t>
      </w:r>
      <w:r w:rsidR="00444CAF" w:rsidRPr="00A70481">
        <w:rPr>
          <w:rStyle w:val="Hyperlink"/>
          <w:color w:val="000000" w:themeColor="text1"/>
        </w:rPr>
        <w:t xml:space="preserve">sąlygų </w:t>
      </w:r>
      <w:r w:rsidR="000013D3" w:rsidRPr="00A70481">
        <w:rPr>
          <w:rStyle w:val="Hyperlink"/>
          <w:color w:val="000000" w:themeColor="text1"/>
        </w:rPr>
        <w:t>2</w:t>
      </w:r>
      <w:r w:rsidR="00FA7D78" w:rsidRPr="00A70481">
        <w:rPr>
          <w:rStyle w:val="Hyperlink"/>
          <w:color w:val="000000" w:themeColor="text1"/>
        </w:rPr>
        <w:t xml:space="preserve"> </w:t>
      </w:r>
      <w:r w:rsidR="00444CAF" w:rsidRPr="00A70481">
        <w:rPr>
          <w:rStyle w:val="Hyperlink"/>
          <w:color w:val="000000" w:themeColor="text1"/>
        </w:rPr>
        <w:t>priede</w:t>
      </w:r>
      <w:r w:rsidR="000013D3" w:rsidRPr="00A70481">
        <w:rPr>
          <w:rStyle w:val="Hyperlink"/>
          <w:color w:val="000000" w:themeColor="text1"/>
        </w:rPr>
        <w:t xml:space="preserve"> „Techninė specifikacija“</w:t>
      </w:r>
      <w:r w:rsidR="00B41C66" w:rsidRPr="00A70481">
        <w:rPr>
          <w:rStyle w:val="Hyperlink"/>
          <w:color w:val="000000" w:themeColor="text1"/>
        </w:rPr>
        <w:t>.</w:t>
      </w:r>
      <w:r w:rsidR="00090BEF" w:rsidRPr="00A70481">
        <w:rPr>
          <w:rStyle w:val="Hyperlink"/>
          <w:color w:val="000000" w:themeColor="text1"/>
        </w:rPr>
        <w:t xml:space="preserve"> Pirkimo objekt</w:t>
      </w:r>
      <w:r w:rsidR="00235CA1" w:rsidRPr="00A70481">
        <w:rPr>
          <w:rStyle w:val="Hyperlink"/>
          <w:color w:val="000000" w:themeColor="text1"/>
        </w:rPr>
        <w:t>o</w:t>
      </w:r>
      <w:r w:rsidR="00090BEF" w:rsidRPr="00A70481">
        <w:rPr>
          <w:rStyle w:val="Hyperlink"/>
          <w:color w:val="000000" w:themeColor="text1"/>
        </w:rPr>
        <w:t xml:space="preserve"> koda</w:t>
      </w:r>
      <w:r w:rsidR="00235CA1" w:rsidRPr="00A70481">
        <w:rPr>
          <w:rStyle w:val="Hyperlink"/>
          <w:color w:val="000000" w:themeColor="text1"/>
        </w:rPr>
        <w:t>s</w:t>
      </w:r>
      <w:r w:rsidR="00090BEF" w:rsidRPr="00A70481">
        <w:rPr>
          <w:rStyle w:val="Hyperlink"/>
          <w:color w:val="000000" w:themeColor="text1"/>
        </w:rPr>
        <w:t xml:space="preserve"> pagal Bendrąjį viešųjų pirkimų žodyną: </w:t>
      </w:r>
      <w:bookmarkStart w:id="9" w:name="_Hlk147224062"/>
      <w:r w:rsidR="006C37FC" w:rsidRPr="00A70481">
        <w:rPr>
          <w:rStyle w:val="Hyperlink"/>
          <w:color w:val="000000" w:themeColor="text1"/>
        </w:rPr>
        <w:t>3</w:t>
      </w:r>
      <w:bookmarkEnd w:id="9"/>
      <w:r w:rsidR="00596F99">
        <w:rPr>
          <w:rStyle w:val="Hyperlink"/>
          <w:color w:val="000000" w:themeColor="text1"/>
        </w:rPr>
        <w:t>8410000-2 Matavimo prietaisai</w:t>
      </w:r>
      <w:r w:rsidR="00D60DCA" w:rsidRPr="00A70481">
        <w:rPr>
          <w:rStyle w:val="Hyperlink"/>
          <w:color w:val="000000" w:themeColor="text1"/>
        </w:rPr>
        <w:t>.</w:t>
      </w:r>
    </w:p>
    <w:p w14:paraId="7DD2E42F" w14:textId="2B1D4E8A" w:rsidR="00172661" w:rsidRPr="00A70481" w:rsidRDefault="007820B0" w:rsidP="00172661">
      <w:pPr>
        <w:pStyle w:val="NoSpacing"/>
        <w:ind w:firstLine="567"/>
        <w:contextualSpacing/>
        <w:jc w:val="both"/>
        <w:rPr>
          <w:rStyle w:val="Hyperlink"/>
          <w:color w:val="000000" w:themeColor="text1"/>
        </w:rPr>
      </w:pPr>
      <w:r w:rsidRPr="00A70481">
        <w:rPr>
          <w:rStyle w:val="Hyperlink"/>
          <w:color w:val="000000" w:themeColor="text1"/>
        </w:rPr>
        <w:t xml:space="preserve">2.2. </w:t>
      </w:r>
      <w:r w:rsidR="005377C1" w:rsidRPr="00A70481">
        <w:rPr>
          <w:rStyle w:val="Hyperlink"/>
          <w:color w:val="000000" w:themeColor="text1"/>
        </w:rPr>
        <w:t xml:space="preserve">Pirkimo objektas </w:t>
      </w:r>
      <w:r w:rsidR="009609A6" w:rsidRPr="00A70481">
        <w:rPr>
          <w:rStyle w:val="Hyperlink"/>
          <w:color w:val="000000" w:themeColor="text1"/>
        </w:rPr>
        <w:t>ne</w:t>
      </w:r>
      <w:r w:rsidR="005377C1" w:rsidRPr="00A70481">
        <w:rPr>
          <w:rStyle w:val="Hyperlink"/>
          <w:color w:val="000000" w:themeColor="text1"/>
        </w:rPr>
        <w:t>skaidomas į dalis</w:t>
      </w:r>
      <w:r w:rsidR="009609A6" w:rsidRPr="00A70481">
        <w:rPr>
          <w:rStyle w:val="Hyperlink"/>
          <w:color w:val="000000" w:themeColor="text1"/>
        </w:rPr>
        <w:t xml:space="preserve">. </w:t>
      </w:r>
      <w:r w:rsidR="00172661" w:rsidRPr="00A70481">
        <w:rPr>
          <w:rStyle w:val="Hyperlink"/>
          <w:color w:val="000000" w:themeColor="text1"/>
        </w:rPr>
        <w:t>Pirkimo apimtys, reikalavimai ir techninė specifikacija apibrėžti  pirkimo sąlygų 2 priede „Techninė specifikacija“.</w:t>
      </w:r>
    </w:p>
    <w:p w14:paraId="5E3EE389" w14:textId="77777777" w:rsidR="007361CA" w:rsidRPr="007361CA" w:rsidRDefault="00496E27" w:rsidP="00CE11AA">
      <w:pPr>
        <w:spacing w:after="0" w:line="240" w:lineRule="auto"/>
        <w:ind w:firstLine="567"/>
        <w:jc w:val="both"/>
        <w:rPr>
          <w:rStyle w:val="Hyperlink"/>
          <w:color w:val="000000" w:themeColor="text1"/>
        </w:rPr>
      </w:pPr>
      <w:r w:rsidRPr="00A70481">
        <w:rPr>
          <w:rStyle w:val="Hyperlink"/>
          <w:color w:val="000000" w:themeColor="text1"/>
        </w:rPr>
        <w:t xml:space="preserve">2.3. </w:t>
      </w:r>
      <w:r w:rsidR="007361CA" w:rsidRPr="007361CA">
        <w:rPr>
          <w:rStyle w:val="Hyperlink"/>
          <w:color w:val="000000" w:themeColor="text1"/>
        </w:rPr>
        <w:t xml:space="preserve">Pirkimo objekto neskaidymo į dalis pagrindas: tai yra vienas analizatoriaus komplektas, kurio visi moduliai ir priedai turi būti tiek </w:t>
      </w:r>
      <w:proofErr w:type="spellStart"/>
      <w:r w:rsidR="007361CA" w:rsidRPr="007361CA">
        <w:rPr>
          <w:rStyle w:val="Hyperlink"/>
          <w:color w:val="000000" w:themeColor="text1"/>
        </w:rPr>
        <w:t>aparatūriškai</w:t>
      </w:r>
      <w:proofErr w:type="spellEnd"/>
      <w:r w:rsidR="007361CA" w:rsidRPr="007361CA">
        <w:rPr>
          <w:rStyle w:val="Hyperlink"/>
          <w:color w:val="000000" w:themeColor="text1"/>
        </w:rPr>
        <w:t xml:space="preserve"> suderinami (angl.: </w:t>
      </w:r>
      <w:proofErr w:type="spellStart"/>
      <w:r w:rsidR="007361CA" w:rsidRPr="007361CA">
        <w:rPr>
          <w:rStyle w:val="Hyperlink"/>
          <w:color w:val="000000" w:themeColor="text1"/>
        </w:rPr>
        <w:t>Hardware</w:t>
      </w:r>
      <w:proofErr w:type="spellEnd"/>
      <w:r w:rsidR="007361CA" w:rsidRPr="007361CA">
        <w:rPr>
          <w:rStyle w:val="Hyperlink"/>
          <w:color w:val="000000" w:themeColor="text1"/>
        </w:rPr>
        <w:t xml:space="preserve"> </w:t>
      </w:r>
      <w:proofErr w:type="spellStart"/>
      <w:r w:rsidR="007361CA" w:rsidRPr="007361CA">
        <w:rPr>
          <w:rStyle w:val="Hyperlink"/>
          <w:color w:val="000000" w:themeColor="text1"/>
        </w:rPr>
        <w:t>compatibility</w:t>
      </w:r>
      <w:proofErr w:type="spellEnd"/>
      <w:r w:rsidR="007361CA" w:rsidRPr="007361CA">
        <w:rPr>
          <w:rStyle w:val="Hyperlink"/>
          <w:color w:val="000000" w:themeColor="text1"/>
        </w:rPr>
        <w:t>), tiek programiškai atpažįstami ir palaikomi pagrindinio valdiklio (</w:t>
      </w:r>
      <w:proofErr w:type="spellStart"/>
      <w:r w:rsidR="007361CA" w:rsidRPr="007361CA">
        <w:rPr>
          <w:rStyle w:val="Hyperlink"/>
          <w:color w:val="000000" w:themeColor="text1"/>
        </w:rPr>
        <w:t>ang</w:t>
      </w:r>
      <w:proofErr w:type="spellEnd"/>
      <w:r w:rsidR="007361CA" w:rsidRPr="007361CA">
        <w:rPr>
          <w:rStyle w:val="Hyperlink"/>
          <w:color w:val="000000" w:themeColor="text1"/>
        </w:rPr>
        <w:t xml:space="preserve">.: </w:t>
      </w:r>
      <w:proofErr w:type="spellStart"/>
      <w:r w:rsidR="007361CA" w:rsidRPr="007361CA">
        <w:rPr>
          <w:rStyle w:val="Hyperlink"/>
          <w:color w:val="000000" w:themeColor="text1"/>
        </w:rPr>
        <w:t>Software</w:t>
      </w:r>
      <w:proofErr w:type="spellEnd"/>
      <w:r w:rsidR="007361CA" w:rsidRPr="007361CA">
        <w:rPr>
          <w:rStyle w:val="Hyperlink"/>
          <w:color w:val="000000" w:themeColor="text1"/>
        </w:rPr>
        <w:t xml:space="preserve"> </w:t>
      </w:r>
      <w:proofErr w:type="spellStart"/>
      <w:r w:rsidR="007361CA" w:rsidRPr="007361CA">
        <w:rPr>
          <w:rStyle w:val="Hyperlink"/>
          <w:color w:val="000000" w:themeColor="text1"/>
        </w:rPr>
        <w:t>compatibility</w:t>
      </w:r>
      <w:proofErr w:type="spellEnd"/>
      <w:r w:rsidR="007361CA" w:rsidRPr="007361CA">
        <w:rPr>
          <w:rStyle w:val="Hyperlink"/>
          <w:color w:val="000000" w:themeColor="text1"/>
        </w:rPr>
        <w:t xml:space="preserve">). Išskaidžius pirkimą, pagrindinio modulio gamintojas negali prisiimti garantinių įsipareigojimų, jei su juo bus naudojami neoriginalūs komponentai ir kiti priedai. Todėl perkamas analizatoriaus komplektas yra iš esmės nedalus. </w:t>
      </w:r>
    </w:p>
    <w:p w14:paraId="09C6FEB7" w14:textId="6B479345" w:rsidR="0055650B" w:rsidRPr="00A70481" w:rsidRDefault="00325243" w:rsidP="00044795">
      <w:pPr>
        <w:tabs>
          <w:tab w:val="left" w:pos="426"/>
        </w:tabs>
        <w:spacing w:after="0"/>
        <w:ind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4</w:t>
      </w:r>
      <w:r w:rsidRPr="00A70481">
        <w:rPr>
          <w:rStyle w:val="Hyperlink"/>
          <w:color w:val="000000" w:themeColor="text1"/>
        </w:rPr>
        <w:t>.</w:t>
      </w:r>
      <w:r w:rsidR="00E53E12" w:rsidRPr="00A70481">
        <w:rPr>
          <w:rStyle w:val="Hyperlink"/>
          <w:color w:val="000000" w:themeColor="text1"/>
        </w:rPr>
        <w:t xml:space="preserve"> </w:t>
      </w:r>
      <w:r w:rsidR="0055650B" w:rsidRPr="00A70481">
        <w:rPr>
          <w:rStyle w:val="Hyperlink"/>
          <w:color w:val="000000" w:themeColor="text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p>
    <w:p w14:paraId="3031DC86" w14:textId="038EEE24" w:rsidR="00004521" w:rsidRPr="00A70481" w:rsidRDefault="00004521" w:rsidP="006C17E6">
      <w:pPr>
        <w:pStyle w:val="ListParagraph"/>
        <w:spacing w:after="0" w:line="240" w:lineRule="auto"/>
        <w:ind w:left="0"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5</w:t>
      </w:r>
      <w:r w:rsidRPr="00A70481">
        <w:rPr>
          <w:rStyle w:val="Hyperlink"/>
          <w:color w:val="000000" w:themeColor="text1"/>
        </w:rPr>
        <w:t xml:space="preserve">. Jeigu apibūdinant pirkimo objektą techninėje specifikacijoje </w:t>
      </w:r>
      <w:r w:rsidR="0055650B" w:rsidRPr="00A70481">
        <w:rPr>
          <w:rStyle w:val="Hyperlink"/>
          <w:color w:val="000000" w:themeColor="text1"/>
        </w:rPr>
        <w:t xml:space="preserve">ir pirkimo dokumentuose </w:t>
      </w:r>
      <w:r w:rsidRPr="00A70481">
        <w:rPr>
          <w:rStyle w:val="Hyperlink"/>
          <w:color w:val="000000" w:themeColor="text1"/>
        </w:rPr>
        <w:t>nurodytas standartas</w:t>
      </w:r>
      <w:r w:rsidR="00245655" w:rsidRPr="00A70481">
        <w:rPr>
          <w:rStyle w:val="Hyperlink"/>
          <w:color w:val="000000" w:themeColor="text1"/>
        </w:rPr>
        <w:t>, techninis liudijimas ar bendrosios techninės specifikacijos</w:t>
      </w:r>
      <w:r w:rsidR="00046522" w:rsidRPr="00A70481">
        <w:rPr>
          <w:rStyle w:val="Hyperlink"/>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0481">
        <w:rPr>
          <w:rStyle w:val="Hyperlink"/>
          <w:color w:val="000000" w:themeColor="text1"/>
        </w:rPr>
        <w:t xml:space="preserve">, turi būti laikoma, kad kiekviena tokia nuoroda yra pateikta su žodžiais „arba lygiavertis“. </w:t>
      </w:r>
    </w:p>
    <w:p w14:paraId="5ACFAC61" w14:textId="3A345E7E" w:rsidR="00283504" w:rsidRPr="00A70481" w:rsidRDefault="00283504" w:rsidP="00AA6397">
      <w:pPr>
        <w:pStyle w:val="ListParagraph"/>
        <w:spacing w:after="0" w:line="240" w:lineRule="auto"/>
        <w:ind w:left="0" w:firstLine="630"/>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6</w:t>
      </w:r>
      <w:r w:rsidRPr="00A70481">
        <w:rPr>
          <w:rStyle w:val="Hyperlink"/>
          <w:color w:val="000000" w:themeColor="text1"/>
        </w:rPr>
        <w:t>. Tiekėjo pasiūlyme nurodyta bendra pasiūlymo kaina negali viršyti</w:t>
      </w:r>
      <w:bookmarkStart w:id="10" w:name="_Hlk164087824"/>
      <w:r w:rsidR="009609A6" w:rsidRPr="00A70481">
        <w:rPr>
          <w:rStyle w:val="Hyperlink"/>
          <w:color w:val="000000" w:themeColor="text1"/>
        </w:rPr>
        <w:t xml:space="preserve"> </w:t>
      </w:r>
      <w:bookmarkStart w:id="11" w:name="_Hlk164087859"/>
      <w:bookmarkEnd w:id="10"/>
      <w:r w:rsidR="00594314">
        <w:rPr>
          <w:rStyle w:val="Hyperlink"/>
          <w:color w:val="000000" w:themeColor="text1"/>
        </w:rPr>
        <w:t>67 000</w:t>
      </w:r>
      <w:r w:rsidRPr="00A70481">
        <w:rPr>
          <w:rStyle w:val="Hyperlink"/>
          <w:color w:val="000000" w:themeColor="text1"/>
        </w:rPr>
        <w:t xml:space="preserve">,00 </w:t>
      </w:r>
      <w:bookmarkEnd w:id="11"/>
      <w:r w:rsidRPr="00A70481">
        <w:rPr>
          <w:rStyle w:val="Hyperlink"/>
          <w:color w:val="000000" w:themeColor="text1"/>
        </w:rPr>
        <w:t xml:space="preserve">EUR </w:t>
      </w:r>
      <w:r w:rsidR="003F565A">
        <w:rPr>
          <w:rStyle w:val="Hyperlink"/>
          <w:color w:val="000000" w:themeColor="text1"/>
        </w:rPr>
        <w:t>(</w:t>
      </w:r>
      <w:r w:rsidR="00594314">
        <w:rPr>
          <w:rStyle w:val="Hyperlink"/>
          <w:color w:val="000000" w:themeColor="text1"/>
        </w:rPr>
        <w:t>šešiasdešimt septyni</w:t>
      </w:r>
      <w:r w:rsidR="007A054A">
        <w:rPr>
          <w:rStyle w:val="Hyperlink"/>
          <w:color w:val="000000" w:themeColor="text1"/>
        </w:rPr>
        <w:t xml:space="preserve">ų </w:t>
      </w:r>
      <w:r w:rsidR="00594314">
        <w:rPr>
          <w:rStyle w:val="Hyperlink"/>
          <w:color w:val="000000" w:themeColor="text1"/>
        </w:rPr>
        <w:t>tūkstanči</w:t>
      </w:r>
      <w:r w:rsidR="00127FE5">
        <w:rPr>
          <w:rStyle w:val="Hyperlink"/>
          <w:color w:val="000000" w:themeColor="text1"/>
        </w:rPr>
        <w:t>ų</w:t>
      </w:r>
      <w:r w:rsidR="003B645A">
        <w:rPr>
          <w:rStyle w:val="Hyperlink"/>
          <w:color w:val="000000" w:themeColor="text1"/>
        </w:rPr>
        <w:t xml:space="preserve"> </w:t>
      </w:r>
      <w:r w:rsidR="003F565A">
        <w:rPr>
          <w:rStyle w:val="Hyperlink"/>
          <w:color w:val="000000" w:themeColor="text1"/>
        </w:rPr>
        <w:t xml:space="preserve">Eur., 00 ct.) </w:t>
      </w:r>
      <w:r w:rsidRPr="00A70481">
        <w:rPr>
          <w:rStyle w:val="Hyperlink"/>
          <w:color w:val="000000" w:themeColor="text1"/>
        </w:rPr>
        <w:t>be  PVM</w:t>
      </w:r>
      <w:r w:rsidR="00C9797E">
        <w:rPr>
          <w:rStyle w:val="Hyperlink"/>
          <w:color w:val="000000" w:themeColor="text1"/>
        </w:rPr>
        <w:t xml:space="preserve">. </w:t>
      </w:r>
      <w:r w:rsidR="0082523A">
        <w:rPr>
          <w:rStyle w:val="Hyperlink"/>
          <w:color w:val="000000" w:themeColor="text1"/>
        </w:rPr>
        <w:t xml:space="preserve"> </w:t>
      </w:r>
    </w:p>
    <w:p w14:paraId="7B478B03" w14:textId="152D5541" w:rsidR="00D22226" w:rsidRPr="005141D5" w:rsidRDefault="00202323" w:rsidP="00202323">
      <w:pPr>
        <w:pStyle w:val="Heading1"/>
        <w:spacing w:line="20" w:lineRule="atLeast"/>
        <w:contextualSpacing/>
        <w:rPr>
          <w:rFonts w:asciiTheme="minorHAnsi" w:hAnsiTheme="minorHAnsi" w:cstheme="minorHAnsi"/>
          <w:sz w:val="28"/>
          <w:szCs w:val="28"/>
        </w:rPr>
      </w:pPr>
      <w:bookmarkStart w:id="12" w:name="_Toc124404947"/>
      <w:r w:rsidRPr="005141D5">
        <w:rPr>
          <w:rFonts w:asciiTheme="minorHAnsi" w:hAnsiTheme="minorHAnsi" w:cstheme="minorHAnsi"/>
          <w:sz w:val="28"/>
          <w:szCs w:val="28"/>
        </w:rPr>
        <w:t>3.</w:t>
      </w:r>
      <w:r w:rsidR="00D24970" w:rsidRPr="005141D5">
        <w:rPr>
          <w:rFonts w:asciiTheme="minorHAnsi" w:hAnsiTheme="minorHAnsi" w:cstheme="minorHAnsi"/>
          <w:sz w:val="28"/>
          <w:szCs w:val="28"/>
        </w:rPr>
        <w:t xml:space="preserve"> </w:t>
      </w:r>
      <w:bookmarkStart w:id="13" w:name="_Ref39427921"/>
      <w:bookmarkStart w:id="14" w:name="_Ref39427927"/>
      <w:bookmarkStart w:id="15" w:name="_Ref39740354"/>
      <w:r w:rsidR="00D22226" w:rsidRPr="005141D5">
        <w:rPr>
          <w:rFonts w:asciiTheme="minorHAnsi" w:hAnsiTheme="minorHAnsi" w:cstheme="minorHAnsi"/>
          <w:sz w:val="28"/>
          <w:szCs w:val="28"/>
        </w:rPr>
        <w:t>Susitikimai su tiekėjais</w:t>
      </w:r>
      <w:bookmarkEnd w:id="13"/>
      <w:bookmarkEnd w:id="14"/>
      <w:r w:rsidR="003B6924" w:rsidRPr="005141D5">
        <w:rPr>
          <w:rFonts w:asciiTheme="minorHAnsi" w:hAnsiTheme="minorHAnsi" w:cstheme="minorHAnsi"/>
          <w:sz w:val="28"/>
          <w:szCs w:val="28"/>
        </w:rPr>
        <w:t xml:space="preserve"> ir pirkimo objekto apžiūra</w:t>
      </w:r>
      <w:bookmarkEnd w:id="12"/>
      <w:bookmarkEnd w:id="15"/>
    </w:p>
    <w:p w14:paraId="3A422005" w14:textId="37D18AF8" w:rsidR="00B176FD" w:rsidRPr="001A739C" w:rsidRDefault="00B176FD" w:rsidP="000F02B9">
      <w:pPr>
        <w:pStyle w:val="Body2"/>
        <w:numPr>
          <w:ilvl w:val="1"/>
          <w:numId w:val="16"/>
        </w:numPr>
        <w:spacing w:after="0"/>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BE0587">
      <w:pPr>
        <w:pStyle w:val="ListParagraph"/>
        <w:spacing w:after="0" w:line="240" w:lineRule="auto"/>
        <w:ind w:left="567"/>
        <w:jc w:val="both"/>
        <w:rPr>
          <w:rFonts w:eastAsiaTheme="minorHAnsi" w:cstheme="minorHAnsi"/>
          <w:i/>
          <w:iCs/>
          <w:sz w:val="22"/>
          <w:szCs w:val="22"/>
          <w:lang w:eastAsia="en-US"/>
        </w:rPr>
      </w:pPr>
      <w:r w:rsidRPr="001A739C">
        <w:rPr>
          <w:rFonts w:eastAsiaTheme="minorHAnsi" w:cstheme="minorHAnsi"/>
          <w:sz w:val="22"/>
          <w:szCs w:val="22"/>
          <w:lang w:eastAsia="en-US"/>
        </w:rPr>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5141D5" w:rsidRDefault="00AD57B1" w:rsidP="00AD57B1">
      <w:pPr>
        <w:pStyle w:val="Heading1"/>
        <w:spacing w:line="20" w:lineRule="atLeast"/>
        <w:contextualSpacing/>
        <w:rPr>
          <w:rFonts w:asciiTheme="minorHAnsi" w:hAnsiTheme="minorHAnsi" w:cstheme="minorHAnsi"/>
          <w:sz w:val="28"/>
          <w:szCs w:val="28"/>
        </w:rPr>
      </w:pPr>
      <w:bookmarkStart w:id="16" w:name="_Ref39473754"/>
      <w:bookmarkStart w:id="17" w:name="_Ref39473761"/>
      <w:bookmarkStart w:id="18" w:name="_Ref39474188"/>
      <w:bookmarkStart w:id="19" w:name="_Toc124404948"/>
      <w:r w:rsidRPr="005141D5">
        <w:rPr>
          <w:rFonts w:cstheme="majorHAnsi"/>
          <w:sz w:val="28"/>
          <w:szCs w:val="28"/>
        </w:rPr>
        <w:lastRenderedPageBreak/>
        <w:t xml:space="preserve">4. </w:t>
      </w:r>
      <w:r w:rsidR="00173ACB" w:rsidRPr="005141D5">
        <w:rPr>
          <w:rFonts w:asciiTheme="minorHAnsi" w:hAnsiTheme="minorHAnsi" w:cstheme="minorHAnsi"/>
          <w:sz w:val="28"/>
          <w:szCs w:val="28"/>
        </w:rPr>
        <w:t>Tiekėjų pašalinimo pagrindai</w:t>
      </w:r>
      <w:bookmarkEnd w:id="16"/>
      <w:bookmarkEnd w:id="17"/>
      <w:bookmarkEnd w:id="18"/>
      <w:r w:rsidR="00975F1F" w:rsidRPr="005141D5">
        <w:rPr>
          <w:rFonts w:asciiTheme="minorHAnsi" w:hAnsiTheme="minorHAnsi" w:cstheme="minorHAnsi"/>
          <w:sz w:val="28"/>
          <w:szCs w:val="28"/>
        </w:rPr>
        <w:t xml:space="preserve"> ir kvalifikacijos reikalavimai</w:t>
      </w:r>
      <w:bookmarkEnd w:id="19"/>
    </w:p>
    <w:p w14:paraId="23B058CE" w14:textId="69B23EB5" w:rsidR="002C5249" w:rsidRPr="001A739C" w:rsidRDefault="009D2F13" w:rsidP="127DD6E8">
      <w:pPr>
        <w:pStyle w:val="ListParagraph"/>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20"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20"/>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06198C9E" w14:textId="75F87D34" w:rsidR="00DE5821" w:rsidRPr="001A739C" w:rsidRDefault="00464733" w:rsidP="00297CEA">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Tiekėjams nenustatomi kvalifikacijos reikalavimai</w:t>
      </w:r>
      <w:r w:rsidR="00D122E9">
        <w:rPr>
          <w:rFonts w:cstheme="minorHAnsi"/>
          <w:sz w:val="22"/>
          <w:szCs w:val="22"/>
        </w:rPr>
        <w:t xml:space="preserve">. </w:t>
      </w:r>
    </w:p>
    <w:p w14:paraId="69D62E2B" w14:textId="203B60B3" w:rsidR="00A000BE" w:rsidRPr="00F37616" w:rsidRDefault="009743D3" w:rsidP="001340C0">
      <w:pPr>
        <w:pStyle w:val="Heading1"/>
        <w:numPr>
          <w:ilvl w:val="0"/>
          <w:numId w:val="8"/>
        </w:numPr>
        <w:tabs>
          <w:tab w:val="left" w:pos="567"/>
        </w:tabs>
        <w:spacing w:after="0"/>
        <w:contextualSpacing/>
        <w:jc w:val="both"/>
        <w:rPr>
          <w:rFonts w:cstheme="minorBidi"/>
          <w:sz w:val="28"/>
          <w:szCs w:val="28"/>
        </w:rPr>
      </w:pPr>
      <w:bookmarkStart w:id="21" w:name="_Toc124404949"/>
      <w:r w:rsidRPr="00F37616">
        <w:rPr>
          <w:rFonts w:ascii="Calibri" w:hAnsi="Calibri" w:cs="Calibri"/>
          <w:sz w:val="28"/>
          <w:szCs w:val="28"/>
        </w:rPr>
        <w:t>Reikalavimai, susiję su nacionaliniu saugumu</w:t>
      </w:r>
      <w:bookmarkEnd w:id="21"/>
      <w:r w:rsidRPr="00F37616">
        <w:rPr>
          <w:sz w:val="28"/>
          <w:szCs w:val="28"/>
        </w:rPr>
        <w:t xml:space="preserve"> </w:t>
      </w:r>
    </w:p>
    <w:p w14:paraId="5601BE23" w14:textId="77777777" w:rsidR="004436B4" w:rsidRPr="00507D90" w:rsidRDefault="004436B4" w:rsidP="00507D90">
      <w:pPr>
        <w:spacing w:after="0" w:line="240" w:lineRule="auto"/>
        <w:ind w:firstLine="567"/>
        <w:jc w:val="both"/>
        <w:rPr>
          <w:rFonts w:cstheme="minorHAnsi"/>
        </w:rPr>
      </w:pPr>
    </w:p>
    <w:p w14:paraId="263D5D76" w14:textId="577D30C5" w:rsidR="00507D90" w:rsidRPr="004F7E04" w:rsidRDefault="00507D90" w:rsidP="00D43DD0">
      <w:pPr>
        <w:spacing w:after="0" w:line="240" w:lineRule="auto"/>
        <w:ind w:firstLine="567"/>
        <w:jc w:val="both"/>
        <w:rPr>
          <w:color w:val="000000" w:themeColor="text1"/>
        </w:rPr>
      </w:pPr>
      <w:r w:rsidRPr="00507D90">
        <w:t xml:space="preserve">5.1. </w:t>
      </w:r>
      <w:r w:rsidRPr="004F7E04">
        <w:rPr>
          <w:color w:val="000000" w:themeColor="text1"/>
        </w:rPr>
        <w:t xml:space="preserve">Pirkimui taikomos Reglamento nuostatos. Kartu su pasiūlymu tiekėjas turi pateikti užpildytą deklaraciją dėl (ne)atitikties Reglamento nuostatoms, kuri pateikta Pirkimo sąlygų </w:t>
      </w:r>
      <w:r w:rsidR="00AC0B5B" w:rsidRPr="004F7E04">
        <w:rPr>
          <w:color w:val="000000" w:themeColor="text1"/>
        </w:rPr>
        <w:t>12 priede („Tiekėjo/Subtiekėjo deklaracija“)</w:t>
      </w:r>
      <w:r w:rsidRPr="004F7E04">
        <w:rPr>
          <w:color w:val="000000" w:themeColor="text1"/>
        </w:rPr>
        <w:t>. Kilus abejonių dėl tiekėjo (ne)atitikties Reglamento nuostatoms, perkančioji organizacija iš galimo laimėtojo prašys pateikti dokumentus, įrodančius deklaracijoje pateiktų duomenų teisingumą.</w:t>
      </w:r>
    </w:p>
    <w:p w14:paraId="1B374220" w14:textId="5FF3F391" w:rsidR="00507D90" w:rsidRPr="004F7E04" w:rsidRDefault="00507D90" w:rsidP="00D43DD0">
      <w:pPr>
        <w:spacing w:after="0" w:line="240" w:lineRule="auto"/>
        <w:ind w:firstLine="567"/>
        <w:jc w:val="both"/>
        <w:rPr>
          <w:color w:val="000000" w:themeColor="text1"/>
        </w:rPr>
      </w:pPr>
      <w:bookmarkStart w:id="22" w:name="part_0bf49b47971946ecbbec156f895bdd28"/>
      <w:bookmarkStart w:id="23" w:name="part_ce0c1ec65cd04504a5c7e7a6019a52b2"/>
      <w:bookmarkEnd w:id="22"/>
      <w:bookmarkEnd w:id="23"/>
      <w:r w:rsidRPr="004F7E04">
        <w:rPr>
          <w:color w:val="000000" w:themeColor="text1"/>
        </w:rPr>
        <w:t xml:space="preserve">5.2. </w:t>
      </w:r>
      <w:r w:rsidR="00AC0B5B" w:rsidRPr="004F7E04">
        <w:rPr>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4F7E04">
        <w:rPr>
          <w:color w:val="000000" w:themeColor="text1"/>
        </w:rPr>
        <w:t>.</w:t>
      </w:r>
    </w:p>
    <w:p w14:paraId="0A7BFF31" w14:textId="5B242BCB" w:rsidR="00380DEB" w:rsidRDefault="00507D90" w:rsidP="00380DEB">
      <w:pPr>
        <w:spacing w:after="0" w:line="240" w:lineRule="auto"/>
        <w:ind w:firstLine="567"/>
        <w:jc w:val="both"/>
        <w:rPr>
          <w:iCs/>
          <w:color w:val="000000" w:themeColor="text1"/>
        </w:rPr>
      </w:pPr>
      <w:r w:rsidRPr="004F7E04">
        <w:rPr>
          <w:color w:val="000000" w:themeColor="text1"/>
        </w:rPr>
        <w:t xml:space="preserve">5.3. </w:t>
      </w:r>
      <w:r w:rsidR="00AC0B5B" w:rsidRPr="004F7E04">
        <w:rPr>
          <w:color w:val="000000" w:themeColor="text1"/>
        </w:rPr>
        <w:t>Perkančioji organizacija atmes tiekėjo pasiūlymą, jei bus tenkinama (-</w:t>
      </w:r>
      <w:proofErr w:type="spellStart"/>
      <w:r w:rsidR="00AC0B5B" w:rsidRPr="004F7E04">
        <w:rPr>
          <w:color w:val="000000" w:themeColor="text1"/>
        </w:rPr>
        <w:t>os</w:t>
      </w:r>
      <w:proofErr w:type="spellEnd"/>
      <w:r w:rsidR="00AC0B5B" w:rsidRPr="004F7E04">
        <w:rPr>
          <w:color w:val="000000" w:themeColor="text1"/>
        </w:rPr>
        <w:t>) VPĮ 45 straipsnio 2</w:t>
      </w:r>
      <w:r w:rsidR="00AC0B5B" w:rsidRPr="004F7E04">
        <w:rPr>
          <w:color w:val="000000" w:themeColor="text1"/>
          <w:vertAlign w:val="superscript"/>
        </w:rPr>
        <w:t>1</w:t>
      </w:r>
      <w:r w:rsidR="00AC0B5B" w:rsidRPr="004F7E04">
        <w:rPr>
          <w:color w:val="000000" w:themeColor="text1"/>
        </w:rPr>
        <w:t xml:space="preserve"> dalies 1 punkte ir 3 punkte nurodyta sąlyga. </w:t>
      </w:r>
      <w:r w:rsidR="00AC0B5B" w:rsidRPr="004F7E04">
        <w:rPr>
          <w:iCs/>
          <w:color w:val="000000" w:themeColor="text1"/>
        </w:rPr>
        <w:t>Tiekėjas kartu su pasiūlymu turi pateikti laisvos formos atitikties deklaraciją</w:t>
      </w:r>
      <w:r w:rsidR="00380DEB" w:rsidRPr="004F7E04">
        <w:rPr>
          <w:iCs/>
          <w:color w:val="000000" w:themeColor="text1"/>
        </w:rPr>
        <w:t>.</w:t>
      </w:r>
    </w:p>
    <w:p w14:paraId="09803F49" w14:textId="77777777" w:rsidR="00931BD4" w:rsidRPr="00166073" w:rsidRDefault="00887B60" w:rsidP="00931BD4">
      <w:pPr>
        <w:pStyle w:val="ListParagraph"/>
        <w:spacing w:after="0" w:line="240" w:lineRule="auto"/>
        <w:ind w:left="0" w:firstLine="567"/>
        <w:jc w:val="both"/>
        <w:rPr>
          <w:rFonts w:cstheme="minorHAnsi"/>
        </w:rPr>
      </w:pPr>
      <w:r>
        <w:rPr>
          <w:iCs/>
          <w:color w:val="000000" w:themeColor="text1"/>
        </w:rPr>
        <w:t xml:space="preserve">5.4. </w:t>
      </w:r>
      <w:r w:rsidR="00931BD4">
        <w:rPr>
          <w:rFonts w:cstheme="minorHAnsi"/>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00931BD4">
        <w:rPr>
          <w:color w:val="000000"/>
        </w:rPr>
        <w:t>ir (ar) paaiškinimus</w:t>
      </w:r>
      <w:r w:rsidR="00931BD4">
        <w:rPr>
          <w:rFonts w:cstheme="minorHAnsi"/>
        </w:rPr>
        <w:t xml:space="preserve">. Tokių dokumentų </w:t>
      </w:r>
      <w:r w:rsidR="00931BD4">
        <w:rPr>
          <w:color w:val="000000"/>
        </w:rPr>
        <w:t>ir (ar) paaiškinimų</w:t>
      </w:r>
      <w:r w:rsidR="00931BD4">
        <w:rPr>
          <w:rFonts w:cstheme="minorHAnsi"/>
        </w:rPr>
        <w:t xml:space="preserve"> perkančioji organizacija gali prašyti bet kuriuo pirkimo procedūros metu siekdama užtikrinti tinkamą pirkimo procedūros atlikimą.</w:t>
      </w:r>
    </w:p>
    <w:p w14:paraId="0F882D8C" w14:textId="0A36F11F" w:rsidR="00887B60" w:rsidRPr="004F7E04" w:rsidRDefault="00931BD4" w:rsidP="00897DD4">
      <w:pPr>
        <w:pStyle w:val="ListParagraph"/>
        <w:spacing w:after="0" w:line="240" w:lineRule="auto"/>
        <w:ind w:left="0" w:firstLine="567"/>
        <w:jc w:val="both"/>
        <w:rPr>
          <w:iCs/>
          <w:color w:val="000000" w:themeColor="text1"/>
        </w:rPr>
      </w:pPr>
      <w:r w:rsidRPr="00897DD4">
        <w:rPr>
          <w:i/>
        </w:rPr>
        <w:t>Šio skyriaus 5.3 – 5.4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16CD2A30" w14:textId="674E7890" w:rsidR="00507D90" w:rsidRPr="004F7E04" w:rsidRDefault="00380DEB" w:rsidP="00D43DD0">
      <w:pPr>
        <w:spacing w:after="0" w:line="240" w:lineRule="auto"/>
        <w:ind w:firstLine="567"/>
        <w:jc w:val="both"/>
        <w:rPr>
          <w:i/>
          <w:color w:val="000000" w:themeColor="text1"/>
        </w:rPr>
      </w:pPr>
      <w:r w:rsidRPr="004F7E04">
        <w:rPr>
          <w:color w:val="000000" w:themeColor="text1"/>
        </w:rPr>
        <w:t>5.</w:t>
      </w:r>
      <w:r w:rsidR="00897DD4">
        <w:rPr>
          <w:color w:val="000000" w:themeColor="text1"/>
        </w:rPr>
        <w:t>5</w:t>
      </w:r>
      <w:r w:rsidRPr="004F7E04">
        <w:rPr>
          <w:color w:val="000000" w:themeColor="text1"/>
        </w:rPr>
        <w:t xml:space="preserve">. </w:t>
      </w:r>
      <w:r w:rsidR="00507D90" w:rsidRPr="004F7E04">
        <w:rPr>
          <w:color w:val="000000" w:themeColor="text1"/>
        </w:rPr>
        <w:t>Perkančioji organizacija netaiko kitokių nuostatų, susijusių su nacionaliniu saugumu.</w:t>
      </w:r>
    </w:p>
    <w:p w14:paraId="4BEDE7AF" w14:textId="457E0FAE" w:rsidR="00AF62E6" w:rsidRPr="00F37616" w:rsidRDefault="00245E8F" w:rsidP="00142AB7">
      <w:pPr>
        <w:pStyle w:val="Heading1"/>
        <w:spacing w:line="20" w:lineRule="atLeast"/>
        <w:contextualSpacing/>
        <w:rPr>
          <w:rFonts w:asciiTheme="minorHAnsi" w:hAnsiTheme="minorHAnsi" w:cstheme="minorBidi"/>
          <w:sz w:val="28"/>
          <w:szCs w:val="28"/>
        </w:rPr>
      </w:pPr>
      <w:bookmarkStart w:id="24" w:name="_Ref39666794"/>
      <w:bookmarkStart w:id="25" w:name="_Ref39666796"/>
      <w:bookmarkStart w:id="26" w:name="_Toc124404950"/>
      <w:r w:rsidRPr="00F37616">
        <w:rPr>
          <w:rFonts w:asciiTheme="minorHAnsi" w:hAnsiTheme="minorHAnsi" w:cstheme="minorBidi"/>
          <w:sz w:val="28"/>
          <w:szCs w:val="28"/>
        </w:rPr>
        <w:t>6</w:t>
      </w:r>
      <w:r w:rsidR="0005396D" w:rsidRPr="00F37616">
        <w:rPr>
          <w:rFonts w:asciiTheme="minorHAnsi" w:hAnsiTheme="minorHAnsi" w:cstheme="minorBidi"/>
          <w:sz w:val="28"/>
          <w:szCs w:val="28"/>
        </w:rPr>
        <w:t xml:space="preserve">. </w:t>
      </w:r>
      <w:r w:rsidR="00220588" w:rsidRPr="00F37616">
        <w:rPr>
          <w:rFonts w:asciiTheme="minorHAnsi" w:hAnsiTheme="minorHAnsi" w:cstheme="minorBidi"/>
          <w:sz w:val="28"/>
          <w:szCs w:val="28"/>
        </w:rPr>
        <w:t>Specialieji r</w:t>
      </w:r>
      <w:r w:rsidR="00DF58E2" w:rsidRPr="00F37616">
        <w:rPr>
          <w:rFonts w:asciiTheme="minorHAnsi" w:hAnsiTheme="minorHAnsi" w:cstheme="minorBidi"/>
          <w:sz w:val="28"/>
          <w:szCs w:val="28"/>
        </w:rPr>
        <w:t>eikalavimai pasiūlymų rengimui ir pateikimui</w:t>
      </w:r>
      <w:bookmarkEnd w:id="24"/>
      <w:bookmarkEnd w:id="25"/>
      <w:bookmarkEnd w:id="26"/>
    </w:p>
    <w:p w14:paraId="10CC4B09" w14:textId="659A4CC1" w:rsidR="00904B3B" w:rsidRPr="006C4996" w:rsidRDefault="00904B3B" w:rsidP="009A61DC">
      <w:pPr>
        <w:pStyle w:val="ListParagraph"/>
        <w:numPr>
          <w:ilvl w:val="1"/>
          <w:numId w:val="11"/>
        </w:numPr>
        <w:spacing w:after="0" w:line="240" w:lineRule="auto"/>
        <w:ind w:left="0" w:firstLine="710"/>
        <w:jc w:val="both"/>
      </w:pPr>
      <w:r w:rsidRPr="006C4996">
        <w:t>Tiekėjo pasiūlymą sudaro CVP IS pateikiamų ir žemiau</w:t>
      </w:r>
      <w:r w:rsidR="006C4996" w:rsidRPr="006C4996">
        <w:t xml:space="preserve"> nurodytų dokumentų visuma:</w:t>
      </w:r>
    </w:p>
    <w:p w14:paraId="60B86BAC" w14:textId="25A18117" w:rsidR="009A61DC" w:rsidRPr="007B7589" w:rsidRDefault="007B7589" w:rsidP="007B7589">
      <w:pPr>
        <w:pStyle w:val="ListParagraph"/>
        <w:numPr>
          <w:ilvl w:val="2"/>
          <w:numId w:val="11"/>
        </w:numPr>
        <w:spacing w:after="0" w:line="240" w:lineRule="auto"/>
        <w:ind w:left="0" w:firstLine="709"/>
        <w:jc w:val="both"/>
        <w:rPr>
          <w:u w:val="single"/>
        </w:rPr>
      </w:pPr>
      <w:r>
        <w:t>t</w:t>
      </w:r>
      <w:r w:rsidR="003F0DA7" w:rsidRPr="001D41A8">
        <w:t xml:space="preserve">iekėjo pasirašytas pasiūlymas, parengtas pagal </w:t>
      </w:r>
      <w:r w:rsidR="008F7F9A" w:rsidRPr="001D41A8">
        <w:t>P</w:t>
      </w:r>
      <w:r w:rsidR="00551FA7" w:rsidRPr="001D41A8">
        <w:t xml:space="preserve">irkimo </w:t>
      </w:r>
      <w:r w:rsidR="00476F8C" w:rsidRPr="001D41A8">
        <w:t>sąlygų</w:t>
      </w:r>
      <w:r w:rsidR="00DE5F20" w:rsidRPr="001D41A8">
        <w:t xml:space="preserve"> </w:t>
      </w:r>
      <w:r w:rsidR="00FE3494" w:rsidRPr="001D41A8">
        <w:rPr>
          <w:rFonts w:cstheme="minorHAnsi"/>
          <w:shd w:val="clear" w:color="auto" w:fill="FFFFFF"/>
        </w:rPr>
        <w:t xml:space="preserve">6 </w:t>
      </w:r>
      <w:r w:rsidR="00FE3494" w:rsidRPr="001D41A8">
        <w:rPr>
          <w:rFonts w:eastAsiaTheme="minorHAnsi" w:cstheme="minorHAnsi"/>
          <w:bCs/>
          <w:iCs/>
        </w:rPr>
        <w:t xml:space="preserve">priede „Pasiūlymo forma“ </w:t>
      </w:r>
      <w:r w:rsidR="003F0DA7" w:rsidRPr="001D41A8">
        <w:t>pateiktą pasiūlymo formą.</w:t>
      </w:r>
    </w:p>
    <w:p w14:paraId="51488C21" w14:textId="1D75F26C" w:rsidR="007B7589" w:rsidRPr="00BB1FB5" w:rsidRDefault="009230F8" w:rsidP="007B7589">
      <w:pPr>
        <w:pStyle w:val="ListParagraph"/>
        <w:numPr>
          <w:ilvl w:val="2"/>
          <w:numId w:val="11"/>
        </w:numPr>
        <w:spacing w:after="0" w:line="240" w:lineRule="auto"/>
        <w:ind w:left="0" w:firstLine="709"/>
        <w:jc w:val="both"/>
        <w:rPr>
          <w:u w:val="single"/>
        </w:rPr>
      </w:pPr>
      <w:r>
        <w:t>u</w:t>
      </w:r>
      <w:r w:rsidR="004C2AC8">
        <w:t>žpildytas EBVPD (</w:t>
      </w:r>
      <w:r w:rsidR="006440A0">
        <w:t>pirkimo sąlygų</w:t>
      </w:r>
      <w:r w:rsidR="00BB1FB5">
        <w:t xml:space="preserve"> 5 priedas). Pasirašydamas pasiūlymą, tiekėjas patvirtina EBVPD tikrumą;</w:t>
      </w:r>
    </w:p>
    <w:p w14:paraId="31D33430" w14:textId="03CD18E5" w:rsidR="00BB1FB5" w:rsidRPr="00863AD3" w:rsidRDefault="009230F8" w:rsidP="007B7589">
      <w:pPr>
        <w:pStyle w:val="ListParagraph"/>
        <w:numPr>
          <w:ilvl w:val="2"/>
          <w:numId w:val="11"/>
        </w:numPr>
        <w:spacing w:after="0" w:line="240" w:lineRule="auto"/>
        <w:ind w:left="0" w:firstLine="709"/>
        <w:jc w:val="both"/>
        <w:rPr>
          <w:u w:val="single"/>
        </w:rPr>
      </w:pPr>
      <w:r>
        <w:t>j</w:t>
      </w:r>
      <w:r w:rsidR="001E2BF0">
        <w:t>ungtinės veiklos sutarties kopija (jeigu pirkime dalyvauja ūkio subjektų grupė jungtinės veiklos sutarties pagrindu</w:t>
      </w:r>
      <w:r>
        <w:t xml:space="preserve">); </w:t>
      </w:r>
    </w:p>
    <w:p w14:paraId="24159DA6" w14:textId="3932E9E7" w:rsidR="00863AD3" w:rsidRPr="00417885" w:rsidRDefault="00863AD3" w:rsidP="007B7589">
      <w:pPr>
        <w:pStyle w:val="ListParagraph"/>
        <w:numPr>
          <w:ilvl w:val="2"/>
          <w:numId w:val="11"/>
        </w:numPr>
        <w:spacing w:after="0" w:line="240" w:lineRule="auto"/>
        <w:ind w:left="0" w:firstLine="709"/>
        <w:jc w:val="both"/>
        <w:rPr>
          <w:u w:val="single"/>
        </w:rPr>
      </w:pPr>
      <w:r>
        <w:t>dokumentas, patvirtinantis</w:t>
      </w:r>
      <w:r w:rsidR="00417885">
        <w:t>, kad asmuo, kuris pasirašė pasiūlymą (jei jis ne tiekėjo vadovas), turėjo teisę jį pasirašyti;</w:t>
      </w:r>
    </w:p>
    <w:p w14:paraId="6C49EE31" w14:textId="29337BEF" w:rsidR="00D76320" w:rsidRPr="00ED7FC4" w:rsidRDefault="00D76320" w:rsidP="007B7589">
      <w:pPr>
        <w:pStyle w:val="ListParagraph"/>
        <w:numPr>
          <w:ilvl w:val="2"/>
          <w:numId w:val="11"/>
        </w:numPr>
        <w:spacing w:after="0" w:line="240" w:lineRule="auto"/>
        <w:ind w:left="0" w:firstLine="709"/>
        <w:jc w:val="both"/>
        <w:rPr>
          <w:u w:val="single"/>
        </w:rPr>
      </w:pPr>
      <w:r>
        <w:t>jei tiekėjas pasitelkia ūkio subjektus, kurių pajėgumais remiasi</w:t>
      </w:r>
      <w:r w:rsidR="00ED7FC4">
        <w:t>, - įrodymai, kad šie ištekliai bus prieinami per visą sutartinių įsipareigojimų vykdymo laikotarpį;</w:t>
      </w:r>
    </w:p>
    <w:p w14:paraId="529B9F56" w14:textId="096B11D0" w:rsidR="00ED7FC4" w:rsidRPr="00351D2F" w:rsidRDefault="00ED7FC4" w:rsidP="007B7589">
      <w:pPr>
        <w:pStyle w:val="ListParagraph"/>
        <w:numPr>
          <w:ilvl w:val="2"/>
          <w:numId w:val="11"/>
        </w:numPr>
        <w:spacing w:after="0" w:line="240" w:lineRule="auto"/>
        <w:ind w:left="0" w:firstLine="709"/>
        <w:jc w:val="both"/>
        <w:rPr>
          <w:u w:val="single"/>
        </w:rPr>
      </w:pPr>
      <w:r>
        <w:t xml:space="preserve">jei tiekėjas pasitelkia subtiekėjus, subtiekėjo deklaracija ar kitas </w:t>
      </w:r>
      <w:r w:rsidR="002C6A1C">
        <w:t>dokumentas, patvirtinantis jo sutikimą būti subtiekėju pirkime;</w:t>
      </w:r>
    </w:p>
    <w:p w14:paraId="1AAA84D8" w14:textId="12F7AFDD" w:rsidR="002C6A1C" w:rsidRPr="00FD32DC" w:rsidRDefault="00737A50" w:rsidP="007B7589">
      <w:pPr>
        <w:pStyle w:val="ListParagraph"/>
        <w:numPr>
          <w:ilvl w:val="2"/>
          <w:numId w:val="11"/>
        </w:numPr>
        <w:spacing w:after="0" w:line="240" w:lineRule="auto"/>
        <w:ind w:left="0" w:firstLine="709"/>
        <w:jc w:val="both"/>
        <w:rPr>
          <w:u w:val="single"/>
        </w:rPr>
      </w:pPr>
      <w:r>
        <w:t>techninė specifikacija</w:t>
      </w:r>
      <w:r w:rsidR="00FD32DC">
        <w:t>, užpildyta pagal pirkimo sąlygų 2 priedą;</w:t>
      </w:r>
    </w:p>
    <w:p w14:paraId="18190EAE" w14:textId="6BE61C8A" w:rsidR="00FD32DC" w:rsidRDefault="001E310B" w:rsidP="007B7589">
      <w:pPr>
        <w:pStyle w:val="ListParagraph"/>
        <w:numPr>
          <w:ilvl w:val="2"/>
          <w:numId w:val="11"/>
        </w:numPr>
        <w:spacing w:after="0" w:line="240" w:lineRule="auto"/>
        <w:ind w:left="0" w:firstLine="709"/>
        <w:jc w:val="both"/>
      </w:pPr>
      <w:r w:rsidRPr="000E0CAF">
        <w:t xml:space="preserve">siūlomos </w:t>
      </w:r>
      <w:r w:rsidR="002B0154" w:rsidRPr="000E0CAF">
        <w:t>įrangos techninių charakteristikų/</w:t>
      </w:r>
      <w:r w:rsidR="00893331" w:rsidRPr="000E0CAF">
        <w:t>parametrų reikšmes pagrindžian</w:t>
      </w:r>
      <w:r w:rsidR="00B33407">
        <w:t>tys</w:t>
      </w:r>
      <w:r w:rsidR="00893331" w:rsidRPr="000E0CAF">
        <w:t xml:space="preserve"> dokument</w:t>
      </w:r>
      <w:r w:rsidR="00B33407">
        <w:t>ai</w:t>
      </w:r>
      <w:r w:rsidR="00332B78" w:rsidRPr="000E0CAF">
        <w:t xml:space="preserve"> (nurodyta pirkimo s</w:t>
      </w:r>
      <w:r w:rsidR="000E0CAF" w:rsidRPr="000E0CAF">
        <w:t>ąlygų 2 priede „Techninė specifikacija“)</w:t>
      </w:r>
      <w:r w:rsidR="00440688">
        <w:t>;</w:t>
      </w:r>
    </w:p>
    <w:p w14:paraId="58048281" w14:textId="2695871A" w:rsidR="007C5665" w:rsidRPr="000E0CAF" w:rsidRDefault="009E4476" w:rsidP="007B7589">
      <w:pPr>
        <w:pStyle w:val="ListParagraph"/>
        <w:numPr>
          <w:ilvl w:val="2"/>
          <w:numId w:val="11"/>
        </w:numPr>
        <w:spacing w:after="0" w:line="240" w:lineRule="auto"/>
        <w:ind w:left="0" w:firstLine="709"/>
        <w:jc w:val="both"/>
      </w:pPr>
      <w:r>
        <w:t>Atitiktį Pirkimo są</w:t>
      </w:r>
      <w:r w:rsidR="002A72D0">
        <w:t xml:space="preserve">lygų 2 priede </w:t>
      </w:r>
      <w:r w:rsidR="00280A6D">
        <w:t>„</w:t>
      </w:r>
      <w:r w:rsidR="002A72D0">
        <w:t>Techninė specifikacija</w:t>
      </w:r>
      <w:r w:rsidR="00280A6D">
        <w:t>“</w:t>
      </w:r>
      <w:r w:rsidR="002A72D0">
        <w:t xml:space="preserve"> nustatytiems aplinkos apsaugos </w:t>
      </w:r>
      <w:r w:rsidR="00440688">
        <w:t>reikalavimams įrodantys dokumentai (</w:t>
      </w:r>
      <w:r w:rsidR="00440688" w:rsidRPr="000E0CAF">
        <w:t>nurodyt</w:t>
      </w:r>
      <w:r w:rsidR="00440688">
        <w:t>i</w:t>
      </w:r>
      <w:r w:rsidR="00440688" w:rsidRPr="000E0CAF">
        <w:t xml:space="preserve"> pirkimo sąlygų 2 priede „Techninė specifikacija“</w:t>
      </w:r>
      <w:r w:rsidR="00440688">
        <w:t xml:space="preserve">). </w:t>
      </w:r>
    </w:p>
    <w:p w14:paraId="479B3B42" w14:textId="5DD09203" w:rsidR="00FD03FA" w:rsidRPr="00BF5FDA" w:rsidRDefault="00BD41D7" w:rsidP="00297CEA">
      <w:pPr>
        <w:pStyle w:val="ListParagraph"/>
        <w:numPr>
          <w:ilvl w:val="1"/>
          <w:numId w:val="11"/>
        </w:numPr>
        <w:spacing w:after="0" w:line="240" w:lineRule="auto"/>
        <w:ind w:left="0" w:firstLine="710"/>
        <w:jc w:val="both"/>
        <w:rPr>
          <w:u w:val="single"/>
        </w:rPr>
      </w:pPr>
      <w:r w:rsidRPr="00BF5FDA">
        <w:rPr>
          <w:rFonts w:eastAsia="Calibri"/>
        </w:rPr>
        <w:t>P</w:t>
      </w:r>
      <w:r w:rsidR="00FD03FA" w:rsidRPr="00BF5FDA">
        <w:rPr>
          <w:rFonts w:eastAsia="Calibri"/>
        </w:rPr>
        <w:t xml:space="preserve">asiūlymas gali būti pasirašytas </w:t>
      </w:r>
      <w:r w:rsidR="00BF5FDA">
        <w:rPr>
          <w:rFonts w:eastAsia="Calibri"/>
        </w:rPr>
        <w:t xml:space="preserve">fiziniu parašu arba </w:t>
      </w:r>
      <w:r w:rsidR="00FD03FA" w:rsidRPr="00BF5FDA">
        <w:rPr>
          <w:rFonts w:eastAsia="Calibri"/>
        </w:rPr>
        <w:t xml:space="preserve">kvalifikuotu elektroniniu parašu. Jeigu tiekėjas dokumentus tvirtina naudodamas elektroninį, o ne fizinį parašą, elektroninis parašas turi atitikti VPĮ 22 straipsnio 11 </w:t>
      </w:r>
      <w:r w:rsidR="00FD03FA" w:rsidRPr="00BF5FDA">
        <w:rPr>
          <w:rFonts w:eastAsia="Calibri"/>
        </w:rPr>
        <w:lastRenderedPageBreak/>
        <w:t xml:space="preserve">dalies 2 ir 3 punktuose nustatytus reikalavimus. </w:t>
      </w:r>
      <w:r w:rsidR="00FD03FA" w:rsidRPr="00BF5FDA">
        <w:t>Perkančiajai organizacijai kilus abejonių dėl dokumentų tikrumo, ji turi teisę reikalauti pateikti dokumentų originalus.</w:t>
      </w:r>
      <w:r w:rsidR="00FD03FA" w:rsidRPr="00BF5FDA">
        <w:rPr>
          <w:rFonts w:eastAsia="Calibri"/>
        </w:rPr>
        <w:t xml:space="preserve"> Gali būti:</w:t>
      </w:r>
    </w:p>
    <w:p w14:paraId="293D3908" w14:textId="7AC90C8F" w:rsidR="00FD03FA" w:rsidRPr="001D41A8" w:rsidRDefault="00FD03FA" w:rsidP="00297CEA">
      <w:pPr>
        <w:pStyle w:val="ListParagraph"/>
        <w:numPr>
          <w:ilvl w:val="2"/>
          <w:numId w:val="11"/>
        </w:numPr>
        <w:spacing w:after="0" w:line="240" w:lineRule="auto"/>
        <w:ind w:left="0" w:firstLine="709"/>
        <w:jc w:val="both"/>
        <w:rPr>
          <w:rFonts w:cstheme="minorHAnsi"/>
          <w:bCs/>
          <w:iCs/>
          <w:u w:val="single"/>
        </w:rPr>
      </w:pPr>
      <w:r w:rsidRPr="001D41A8">
        <w:rPr>
          <w:rFonts w:eastAsia="Calibri" w:cstheme="minorHAnsi"/>
          <w:bCs/>
          <w:iCs/>
        </w:rPr>
        <w:t xml:space="preserve"> pateikiami kvalifikuotu elektroniniu parašu pasirašyti elektroninėmis priemonėmis suformuoti dokumentai;</w:t>
      </w:r>
    </w:p>
    <w:p w14:paraId="2CC1AA85" w14:textId="740026FF" w:rsidR="00FD03FA" w:rsidRPr="001D41A8" w:rsidRDefault="00FD03FA" w:rsidP="00297CEA">
      <w:pPr>
        <w:pStyle w:val="ListParagraph"/>
        <w:numPr>
          <w:ilvl w:val="2"/>
          <w:numId w:val="11"/>
        </w:numPr>
        <w:spacing w:after="0" w:line="240" w:lineRule="auto"/>
        <w:ind w:left="0" w:firstLine="709"/>
        <w:jc w:val="both"/>
        <w:rPr>
          <w:rFonts w:cstheme="minorHAnsi"/>
          <w:bCs/>
          <w:iCs/>
        </w:rPr>
      </w:pPr>
      <w:r w:rsidRPr="001D41A8">
        <w:rPr>
          <w:rFonts w:eastAsia="Calibri" w:cstheme="minorHAnsi"/>
          <w:bCs/>
          <w:iCs/>
        </w:rPr>
        <w:t>skaitmeninės dokumentų kopijos (</w:t>
      </w:r>
      <w:r w:rsidRPr="001D41A8">
        <w:rPr>
          <w:rFonts w:eastAsia="Calibri" w:cstheme="minorHAnsi"/>
          <w:iCs/>
        </w:rPr>
        <w:t>fiziniu parašu tvirtinami dokumentai turi būti pateikiami pasirašyti ir nuskenuoti)</w:t>
      </w:r>
      <w:r w:rsidRPr="001D41A8">
        <w:rPr>
          <w:rFonts w:eastAsia="Calibri" w:cstheme="minorHAnsi"/>
          <w:bCs/>
          <w:iCs/>
        </w:rPr>
        <w:t>.</w:t>
      </w:r>
    </w:p>
    <w:p w14:paraId="6602056D" w14:textId="48005F6F" w:rsidR="0096678C" w:rsidRDefault="00716A29" w:rsidP="00F1570A">
      <w:pPr>
        <w:pStyle w:val="ListParagraph"/>
        <w:numPr>
          <w:ilvl w:val="1"/>
          <w:numId w:val="11"/>
        </w:numPr>
        <w:spacing w:after="0" w:line="240" w:lineRule="auto"/>
        <w:ind w:left="0" w:firstLine="709"/>
        <w:jc w:val="both"/>
      </w:pPr>
      <w:r>
        <w:t>P</w:t>
      </w:r>
      <w:r w:rsidR="0048587E" w:rsidRPr="001D41A8">
        <w:t>asiūlymas turi būti parengtas</w:t>
      </w:r>
      <w:r w:rsidR="00EE44B0" w:rsidRPr="001D41A8">
        <w:t xml:space="preserve">, </w:t>
      </w:r>
      <w:r w:rsidR="00EE44B0" w:rsidRPr="001D41A8">
        <w:rPr>
          <w:rFonts w:eastAsia="Arial"/>
        </w:rPr>
        <w:t xml:space="preserve">susirašinėjimas tarp tiekėjo ir </w:t>
      </w:r>
      <w:r w:rsidR="00EE44B0" w:rsidRPr="001D41A8">
        <w:t xml:space="preserve">perkančiosios organizacijos </w:t>
      </w:r>
      <w:r w:rsidR="00EE44B0" w:rsidRPr="001D41A8">
        <w:rPr>
          <w:rFonts w:eastAsia="Arial"/>
        </w:rPr>
        <w:t>vykdomas</w:t>
      </w:r>
      <w:r w:rsidR="0048587E" w:rsidRPr="001D41A8">
        <w:t xml:space="preserve"> lietuvių kalba</w:t>
      </w:r>
      <w:r w:rsidR="00D17972" w:rsidRPr="001D41A8">
        <w:rPr>
          <w:color w:val="7030A0"/>
        </w:rPr>
        <w:t>.</w:t>
      </w:r>
      <w:r w:rsidR="0048587E" w:rsidRPr="001D41A8">
        <w:rPr>
          <w:color w:val="7030A0"/>
        </w:rPr>
        <w:t xml:space="preserve"> </w:t>
      </w:r>
      <w:r w:rsidR="00FE3494" w:rsidRPr="001D41A8">
        <w:t>Dokumentai, įrodantys pasiūlymo atitikimą Pirkimo sąlygose nurodytiems reikalavimams, turi būti teikiami lietuvių arba anglų kalba.</w:t>
      </w:r>
      <w:r w:rsidR="00FE3494" w:rsidRPr="001D41A8">
        <w:rPr>
          <w:color w:val="7030A0"/>
        </w:rPr>
        <w:t xml:space="preserve"> </w:t>
      </w:r>
      <w:r w:rsidR="00F17A1F" w:rsidRPr="001D41A8">
        <w:rPr>
          <w:rFonts w:eastAsia="Arial"/>
        </w:rPr>
        <w:t>Jei kurie nors su pasiūlymu teikiami dokumentai parengti ne</w:t>
      </w:r>
      <w:r w:rsidR="001427AB" w:rsidRPr="001D41A8">
        <w:rPr>
          <w:rFonts w:eastAsia="Arial"/>
        </w:rPr>
        <w:t xml:space="preserve"> ta kalba, kuria</w:t>
      </w:r>
      <w:r w:rsidR="00F17A1F" w:rsidRPr="001D41A8">
        <w:rPr>
          <w:rFonts w:eastAsia="Arial"/>
        </w:rPr>
        <w:t xml:space="preserve"> </w:t>
      </w:r>
      <w:r w:rsidR="0BCA4ED4" w:rsidRPr="001D41A8">
        <w:rPr>
          <w:rFonts w:eastAsia="Arial"/>
        </w:rPr>
        <w:t>reikalaujama</w:t>
      </w:r>
      <w:r w:rsidR="001A6607" w:rsidRPr="001D41A8">
        <w:rPr>
          <w:rFonts w:eastAsia="Arial"/>
        </w:rPr>
        <w:t xml:space="preserve"> arba perkančiajai organizacijai paprašius, tiekėjas turės pateikti</w:t>
      </w:r>
      <w:r w:rsidR="003F1D78" w:rsidRPr="001D41A8">
        <w:rPr>
          <w:rFonts w:eastAsia="Arial"/>
        </w:rPr>
        <w:t xml:space="preserve"> tiksl</w:t>
      </w:r>
      <w:r w:rsidR="001A6607" w:rsidRPr="001D41A8">
        <w:rPr>
          <w:rFonts w:eastAsia="Arial"/>
        </w:rPr>
        <w:t>ų</w:t>
      </w:r>
      <w:r w:rsidR="003F1D78" w:rsidRPr="001D41A8">
        <w:rPr>
          <w:rFonts w:eastAsia="Arial"/>
        </w:rPr>
        <w:t xml:space="preserve"> vertim</w:t>
      </w:r>
      <w:r w:rsidR="001A6607" w:rsidRPr="001D41A8">
        <w:rPr>
          <w:rFonts w:eastAsia="Arial"/>
        </w:rPr>
        <w:t>ą</w:t>
      </w:r>
      <w:r w:rsidR="003F1D78" w:rsidRPr="001D41A8">
        <w:rPr>
          <w:rFonts w:eastAsia="Arial"/>
        </w:rPr>
        <w:t xml:space="preserve"> į </w:t>
      </w:r>
      <w:r w:rsidR="40DC6EFC" w:rsidRPr="001D41A8">
        <w:rPr>
          <w:rFonts w:eastAsia="Arial"/>
        </w:rPr>
        <w:t>reikalaujamą</w:t>
      </w:r>
      <w:r w:rsidR="001427AB" w:rsidRPr="001D41A8">
        <w:rPr>
          <w:rFonts w:eastAsia="Arial"/>
        </w:rPr>
        <w:t xml:space="preserve"> </w:t>
      </w:r>
      <w:r w:rsidR="00141BF1" w:rsidRPr="001D41A8">
        <w:rPr>
          <w:rFonts w:eastAsia="Arial"/>
        </w:rPr>
        <w:t>kalbą</w:t>
      </w:r>
      <w:r w:rsidR="00F17A1F" w:rsidRPr="001D41A8">
        <w:rPr>
          <w:rFonts w:eastAsia="Arial"/>
        </w:rPr>
        <w:t xml:space="preserve">. </w:t>
      </w:r>
      <w:r w:rsidR="0085364E" w:rsidRPr="001D41A8">
        <w:t>Perkančiajai organizacijai turint įtarimų</w:t>
      </w:r>
      <w:r w:rsidR="0048587E" w:rsidRPr="001D41A8">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1D41A8">
        <w:t>.</w:t>
      </w:r>
      <w:r w:rsidR="0048587E" w:rsidRPr="001D41A8">
        <w:t xml:space="preserve"> </w:t>
      </w:r>
    </w:p>
    <w:p w14:paraId="7C4BD487" w14:textId="07C73A58" w:rsidR="00E74C29" w:rsidRDefault="00E74C29" w:rsidP="00F1570A">
      <w:pPr>
        <w:pStyle w:val="ListParagraph"/>
        <w:numPr>
          <w:ilvl w:val="1"/>
          <w:numId w:val="11"/>
        </w:numPr>
        <w:spacing w:after="0" w:line="240" w:lineRule="auto"/>
        <w:ind w:left="0" w:firstLine="709"/>
        <w:jc w:val="both"/>
      </w:pPr>
      <w:r>
        <w:t>Bendra pasiūlymo kaina</w:t>
      </w:r>
      <w:r w:rsidR="007000A7">
        <w:t xml:space="preserve"> (ir jos sudėtinės dalys)</w:t>
      </w:r>
      <w:r>
        <w:t xml:space="preserve"> </w:t>
      </w:r>
      <w:r w:rsidR="000C713D">
        <w:t xml:space="preserve">su PVM turi būti nurodoma dviejų skaičių po kablelio tikslumu. </w:t>
      </w:r>
    </w:p>
    <w:p w14:paraId="5226709C" w14:textId="3630E904" w:rsidR="00595266" w:rsidRPr="001D41A8" w:rsidRDefault="0079735C" w:rsidP="00F1570A">
      <w:pPr>
        <w:pStyle w:val="ListParagraph"/>
        <w:numPr>
          <w:ilvl w:val="1"/>
          <w:numId w:val="11"/>
        </w:numPr>
        <w:spacing w:after="0" w:line="240" w:lineRule="auto"/>
        <w:ind w:left="0" w:firstLine="709"/>
        <w:jc w:val="both"/>
      </w:pPr>
      <w:r>
        <w:t xml:space="preserve">Tiekėjų pasiūlymuose nurodytos kainos bus vertinamos ir lyginamos su visais mokesčiais, įskaitant PVM. </w:t>
      </w:r>
    </w:p>
    <w:p w14:paraId="67B16F60" w14:textId="480DFD33" w:rsidR="00C31BFE" w:rsidRPr="001D41A8" w:rsidRDefault="00C31BFE" w:rsidP="00F1570A">
      <w:pPr>
        <w:pStyle w:val="ListParagraph"/>
        <w:numPr>
          <w:ilvl w:val="1"/>
          <w:numId w:val="11"/>
        </w:numPr>
        <w:spacing w:after="0" w:line="240" w:lineRule="auto"/>
        <w:ind w:left="0" w:firstLine="709"/>
        <w:jc w:val="both"/>
      </w:pPr>
      <w:r w:rsidRPr="001D41A8">
        <w:t>Pasiūlyme kaina nurodoma eurais</w:t>
      </w:r>
      <w:r w:rsidRPr="001D41A8">
        <w:rPr>
          <w:rFonts w:eastAsia="Calibri"/>
        </w:rPr>
        <w:t>.</w:t>
      </w:r>
      <w:r w:rsidRPr="001D41A8">
        <w:t xml:space="preserve"> Jeigu </w:t>
      </w:r>
      <w:r w:rsidR="0026649F" w:rsidRPr="001D41A8">
        <w:t>p</w:t>
      </w:r>
      <w:r w:rsidRPr="001D41A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142347" w:rsidRDefault="00EE1C85" w:rsidP="00F1570A">
      <w:pPr>
        <w:pStyle w:val="Heading1"/>
        <w:numPr>
          <w:ilvl w:val="0"/>
          <w:numId w:val="11"/>
        </w:numPr>
        <w:tabs>
          <w:tab w:val="left" w:pos="709"/>
        </w:tabs>
        <w:rPr>
          <w:rFonts w:asciiTheme="minorHAnsi" w:hAnsiTheme="minorHAnsi" w:cstheme="minorHAnsi"/>
          <w:sz w:val="28"/>
          <w:szCs w:val="28"/>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4404951"/>
      <w:bookmarkEnd w:id="27"/>
      <w:bookmarkEnd w:id="28"/>
      <w:bookmarkEnd w:id="29"/>
      <w:bookmarkEnd w:id="30"/>
      <w:bookmarkEnd w:id="31"/>
      <w:r w:rsidRPr="00142347">
        <w:rPr>
          <w:rFonts w:asciiTheme="minorHAnsi" w:hAnsiTheme="minorHAnsi" w:cstheme="minorHAnsi"/>
          <w:sz w:val="28"/>
          <w:szCs w:val="28"/>
        </w:rPr>
        <w:t>Pasiūlymo galiojimo užtikrinimas</w:t>
      </w:r>
      <w:bookmarkEnd w:id="32"/>
      <w:bookmarkEnd w:id="33"/>
      <w:bookmarkEnd w:id="34"/>
    </w:p>
    <w:p w14:paraId="2B38CB47" w14:textId="3BB20FD0" w:rsidR="00B3551C" w:rsidRPr="002360EF" w:rsidRDefault="00B3551C" w:rsidP="00297CEA">
      <w:pPr>
        <w:pStyle w:val="ListParagraph"/>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42347" w:rsidRDefault="00040C0F" w:rsidP="00297CEA">
      <w:pPr>
        <w:pStyle w:val="Heading1"/>
        <w:numPr>
          <w:ilvl w:val="0"/>
          <w:numId w:val="14"/>
        </w:numPr>
        <w:tabs>
          <w:tab w:val="left" w:pos="709"/>
        </w:tabs>
        <w:spacing w:line="20" w:lineRule="atLeast"/>
        <w:contextualSpacing/>
        <w:rPr>
          <w:rFonts w:asciiTheme="minorHAnsi" w:hAnsiTheme="minorHAnsi" w:cstheme="minorHAnsi"/>
          <w:sz w:val="28"/>
          <w:szCs w:val="28"/>
        </w:rPr>
      </w:pPr>
      <w:bookmarkStart w:id="35" w:name="_Ref39658218"/>
      <w:bookmarkStart w:id="36" w:name="_Ref39658226"/>
      <w:bookmarkStart w:id="37" w:name="_Ref39658248"/>
      <w:bookmarkStart w:id="38" w:name="_Ref39658251"/>
      <w:bookmarkStart w:id="39" w:name="_Toc124404952"/>
      <w:bookmarkStart w:id="40" w:name="_Ref39485250"/>
      <w:bookmarkStart w:id="41" w:name="_Ref39485258"/>
      <w:r w:rsidRPr="00142347">
        <w:rPr>
          <w:rFonts w:asciiTheme="minorHAnsi" w:hAnsiTheme="minorHAnsi" w:cstheme="minorHAnsi"/>
          <w:sz w:val="28"/>
          <w:szCs w:val="28"/>
        </w:rPr>
        <w:t>Elektroninis aukcionas</w:t>
      </w:r>
      <w:bookmarkEnd w:id="35"/>
      <w:bookmarkEnd w:id="36"/>
      <w:bookmarkEnd w:id="37"/>
      <w:bookmarkEnd w:id="38"/>
      <w:bookmarkEnd w:id="39"/>
    </w:p>
    <w:p w14:paraId="0BFDB7B0" w14:textId="074E93D0" w:rsidR="00040C0F" w:rsidRPr="001A6607" w:rsidRDefault="00040C0F" w:rsidP="00297CEA">
      <w:pPr>
        <w:pStyle w:val="ListParagraph"/>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2554DFA5" w:rsidR="00B3055F" w:rsidRPr="00142347" w:rsidRDefault="00EA001C" w:rsidP="001A1DE1">
      <w:pPr>
        <w:pStyle w:val="Heading1"/>
        <w:numPr>
          <w:ilvl w:val="0"/>
          <w:numId w:val="14"/>
        </w:numPr>
        <w:tabs>
          <w:tab w:val="left" w:pos="709"/>
        </w:tabs>
        <w:spacing w:line="20" w:lineRule="atLeast"/>
        <w:contextualSpacing/>
        <w:rPr>
          <w:rFonts w:asciiTheme="minorHAnsi" w:hAnsiTheme="minorHAnsi" w:cstheme="minorHAnsi"/>
          <w:sz w:val="28"/>
          <w:szCs w:val="28"/>
        </w:rPr>
      </w:pPr>
      <w:bookmarkStart w:id="42" w:name="_Ref39667303"/>
      <w:bookmarkStart w:id="43" w:name="_Ref39667308"/>
      <w:bookmarkStart w:id="44" w:name="_Toc124404953"/>
      <w:r w:rsidRPr="00142347">
        <w:rPr>
          <w:rFonts w:asciiTheme="minorHAnsi" w:hAnsiTheme="minorHAnsi" w:cstheme="minorHAnsi"/>
          <w:sz w:val="28"/>
          <w:szCs w:val="28"/>
        </w:rPr>
        <w:t>P</w:t>
      </w:r>
      <w:r w:rsidR="00014A61" w:rsidRPr="00142347">
        <w:rPr>
          <w:rFonts w:asciiTheme="minorHAnsi" w:hAnsiTheme="minorHAnsi" w:cstheme="minorHAnsi"/>
          <w:sz w:val="28"/>
          <w:szCs w:val="28"/>
        </w:rPr>
        <w:t>asiūlymų vertinimas</w:t>
      </w:r>
      <w:bookmarkEnd w:id="40"/>
      <w:bookmarkEnd w:id="41"/>
      <w:bookmarkEnd w:id="42"/>
      <w:bookmarkEnd w:id="43"/>
      <w:bookmarkEnd w:id="44"/>
    </w:p>
    <w:p w14:paraId="6BF5F619" w14:textId="1C735AC9" w:rsidR="003300F2" w:rsidRPr="006F1116"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tiekėjo pasiūlyme nurodytą </w:t>
      </w:r>
      <w:r w:rsidR="00003A3F" w:rsidRPr="006F1116">
        <w:rPr>
          <w:rFonts w:eastAsia="Calibri" w:cstheme="minorHAnsi"/>
        </w:rPr>
        <w:t>kain</w:t>
      </w:r>
      <w:r w:rsidR="004E71CB" w:rsidRPr="006F1116">
        <w:rPr>
          <w:rFonts w:eastAsia="Calibri" w:cstheme="minorHAnsi"/>
        </w:rPr>
        <w:t>ą</w:t>
      </w:r>
      <w:r w:rsidR="00003A3F" w:rsidRPr="006F1116">
        <w:rPr>
          <w:rFonts w:eastAsia="Calibri" w:cstheme="minorHAnsi"/>
        </w:rPr>
        <w:t xml:space="preserve">, kuri turi būti apskaičiuota ir nurodyta taip, kaip reikalaujama </w:t>
      </w:r>
      <w:bookmarkStart w:id="45" w:name="_Hlk91157291"/>
      <w:r w:rsidR="006E2F05" w:rsidRPr="006F1116">
        <w:rPr>
          <w:rFonts w:eastAsia="Calibri" w:cstheme="minorHAnsi"/>
        </w:rPr>
        <w:t>P</w:t>
      </w:r>
      <w:r w:rsidR="00551FA7" w:rsidRPr="006F1116">
        <w:rPr>
          <w:rFonts w:eastAsia="Calibri" w:cstheme="minorHAnsi"/>
        </w:rPr>
        <w:t xml:space="preserve">irkimo </w:t>
      </w:r>
      <w:r w:rsidR="00A176D5" w:rsidRPr="006F1116">
        <w:rPr>
          <w:rFonts w:eastAsia="Calibri" w:cstheme="minorHAnsi"/>
        </w:rPr>
        <w:t xml:space="preserve">sąlygų </w:t>
      </w:r>
      <w:r w:rsidR="00C47169" w:rsidRPr="006F1116">
        <w:rPr>
          <w:rFonts w:eastAsia="Calibri" w:cstheme="minorHAnsi"/>
        </w:rPr>
        <w:t xml:space="preserve">7 </w:t>
      </w:r>
      <w:r w:rsidR="00A176D5" w:rsidRPr="006F1116">
        <w:rPr>
          <w:rFonts w:eastAsia="Calibri" w:cstheme="minorHAnsi"/>
        </w:rPr>
        <w:t xml:space="preserve">priede </w:t>
      </w:r>
      <w:bookmarkEnd w:id="45"/>
      <w:r w:rsidR="00C47169" w:rsidRPr="006F1116">
        <w:rPr>
          <w:rFonts w:eastAsia="Calibri" w:cstheme="minorHAnsi"/>
        </w:rPr>
        <w:t>„Pasiūlymų vertinimo kriterijai ir sąlygos“</w:t>
      </w:r>
      <w:r w:rsidR="004E71CB" w:rsidRPr="006F1116">
        <w:rPr>
          <w:rFonts w:eastAsia="Calibri" w:cstheme="minorHAnsi"/>
        </w:rPr>
        <w:t>.</w:t>
      </w:r>
    </w:p>
    <w:p w14:paraId="6CBEA26E" w14:textId="2CD3DF90" w:rsidR="00FD4C13" w:rsidRDefault="008D12AC" w:rsidP="00FD4C13">
      <w:pPr>
        <w:pStyle w:val="ListParagraph"/>
        <w:spacing w:after="0" w:line="20" w:lineRule="atLeast"/>
        <w:ind w:left="0" w:firstLine="567"/>
        <w:jc w:val="both"/>
        <w:rPr>
          <w:rFonts w:cstheme="minorHAnsi"/>
          <w:color w:val="000000" w:themeColor="text1"/>
        </w:rPr>
      </w:pPr>
      <w:r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w:t>
      </w:r>
      <w:r w:rsidR="001D3C02">
        <w:rPr>
          <w:rFonts w:cstheme="minorHAnsi"/>
          <w:color w:val="000000" w:themeColor="text1"/>
        </w:rPr>
        <w:t>kiekvienoje pirkimo objekto dalyje</w:t>
      </w:r>
      <w:r w:rsidR="008F0372">
        <w:rPr>
          <w:rFonts w:cstheme="minorHAnsi"/>
          <w:color w:val="000000" w:themeColor="text1"/>
        </w:rPr>
        <w:t xml:space="preserve"> </w:t>
      </w:r>
      <w:r w:rsidR="00D734C6" w:rsidRPr="006F1116">
        <w:rPr>
          <w:rFonts w:cstheme="minorHAnsi"/>
          <w:color w:val="000000" w:themeColor="text1"/>
        </w:rPr>
        <w:t xml:space="preserve">galės būti pripažintas tik 1 (vienas) </w:t>
      </w:r>
      <w:r w:rsidR="005D7D8C" w:rsidRPr="006F1116">
        <w:rPr>
          <w:rFonts w:cstheme="minorHAnsi"/>
          <w:color w:val="000000" w:themeColor="text1"/>
        </w:rPr>
        <w:t xml:space="preserve">ekonomiškai naudingiausias pasiūlymas, esantis </w:t>
      </w:r>
      <w:r w:rsidR="008F0372" w:rsidRPr="00C24860">
        <w:rPr>
          <w:color w:val="000000" w:themeColor="text1"/>
        </w:rPr>
        <w:t>atitinkamos pirkimo objekto dalies pasiūlymų eilės pirmojoje vietoje.</w:t>
      </w:r>
      <w:r w:rsidR="008F0372" w:rsidRPr="00C24860">
        <w:t xml:space="preserve"> Tas pats tiekėjas gali būti nustatomas laimėtoju dėl </w:t>
      </w:r>
      <w:r w:rsidR="008F0372" w:rsidRPr="004E3434">
        <w:t>visų pirkimo objekto dalių</w:t>
      </w:r>
      <w:r w:rsidR="00D734C6" w:rsidRPr="006F1116">
        <w:rPr>
          <w:rFonts w:cstheme="minorHAnsi"/>
          <w:color w:val="000000" w:themeColor="text1"/>
        </w:rPr>
        <w:t>.</w:t>
      </w:r>
      <w:r w:rsidR="00D734C6" w:rsidRPr="00F0499F">
        <w:rPr>
          <w:rFonts w:cstheme="minorHAnsi"/>
          <w:color w:val="000000" w:themeColor="text1"/>
        </w:rPr>
        <w:t xml:space="preserve"> </w:t>
      </w:r>
    </w:p>
    <w:p w14:paraId="60FEBC05" w14:textId="7FA15ECC" w:rsidR="001A25FD" w:rsidRDefault="006069F0" w:rsidP="00FD4C13">
      <w:pPr>
        <w:pStyle w:val="ListParagraph"/>
        <w:spacing w:after="0" w:line="20" w:lineRule="atLeast"/>
        <w:ind w:left="0" w:firstLine="567"/>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 priedas „Pasiūlymo forma“.</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24404954"/>
      <w:r w:rsidRPr="00142347">
        <w:rPr>
          <w:rFonts w:asciiTheme="minorHAnsi" w:hAnsiTheme="minorHAnsi" w:cstheme="minorHAnsi"/>
          <w:sz w:val="28"/>
          <w:szCs w:val="28"/>
        </w:rPr>
        <w:t>10</w:t>
      </w:r>
      <w:r>
        <w:rPr>
          <w:rFonts w:asciiTheme="minorHAnsi" w:hAnsiTheme="minorHAnsi" w:cstheme="minorHAnsi"/>
        </w:rPr>
        <w:t>.</w:t>
      </w:r>
      <w:r w:rsidR="00FE7908" w:rsidRPr="00142347">
        <w:rPr>
          <w:rFonts w:asciiTheme="minorHAnsi" w:hAnsiTheme="minorHAnsi" w:cstheme="minorHAnsi"/>
          <w:sz w:val="28"/>
          <w:szCs w:val="28"/>
        </w:rPr>
        <w:t>S</w:t>
      </w:r>
      <w:r w:rsidR="00281735" w:rsidRPr="00142347">
        <w:rPr>
          <w:rFonts w:asciiTheme="minorHAnsi" w:hAnsiTheme="minorHAnsi" w:cstheme="minorHAnsi"/>
          <w:sz w:val="28"/>
          <w:szCs w:val="28"/>
        </w:rPr>
        <w:t>utarties sudarymas</w:t>
      </w:r>
      <w:bookmarkEnd w:id="46"/>
      <w:bookmarkEnd w:id="47"/>
      <w:bookmarkEnd w:id="48"/>
    </w:p>
    <w:p w14:paraId="51660EDE" w14:textId="29F4BFC6" w:rsidR="00DF4402" w:rsidRPr="00FD4C13" w:rsidRDefault="00DF4402" w:rsidP="00FD4C13">
      <w:pPr>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CE178C">
        <w:rPr>
          <w:rFonts w:eastAsiaTheme="minorHAnsi" w:cstheme="minorHAnsi"/>
          <w:lang w:eastAsia="en-US"/>
        </w:rPr>
        <w:t xml:space="preserve">taikomas </w:t>
      </w:r>
      <w:sdt>
        <w:sdtPr>
          <w:rPr>
            <w:rStyle w:val="Stilius1"/>
            <w:b/>
            <w:color w:val="auto"/>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2D60C6">
            <w:rPr>
              <w:rStyle w:val="Stilius1"/>
              <w:b/>
              <w:color w:val="auto"/>
            </w:rPr>
            <w:t>fiksuotos kainos</w:t>
          </w:r>
        </w:sdtContent>
      </w:sdt>
      <w:r w:rsidR="004D62E6" w:rsidRPr="00CE178C">
        <w:t xml:space="preserve"> </w:t>
      </w:r>
      <w:r w:rsidRPr="00CE178C">
        <w:rPr>
          <w:rFonts w:eastAsiaTheme="minorHAnsi" w:cstheme="minorHAnsi"/>
          <w:lang w:eastAsia="en-US"/>
        </w:rPr>
        <w:t xml:space="preserve">kainodaros </w:t>
      </w:r>
      <w:r w:rsidRPr="00FD4C13">
        <w:rPr>
          <w:rFonts w:eastAsiaTheme="minorHAnsi" w:cstheme="minorHAnsi"/>
          <w:lang w:eastAsia="en-US"/>
        </w:rPr>
        <w:t xml:space="preserve">būdas. </w:t>
      </w:r>
    </w:p>
    <w:p w14:paraId="1F4F37F3" w14:textId="151FF866" w:rsidR="00AF2052" w:rsidRPr="00FD4C13" w:rsidRDefault="00CE7505" w:rsidP="00AB0AD5">
      <w:pPr>
        <w:pStyle w:val="ListParagraph"/>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0F51F4">
        <w:t xml:space="preserve">.1 </w:t>
      </w:r>
      <w:r w:rsidR="00D86901" w:rsidRPr="00FD4C13">
        <w:t>priede „Sutarties projekt</w:t>
      </w:r>
      <w:r w:rsidR="00B7498C">
        <w:t>o Prekių pirkimo-pardavimo sutarties bendrosios sąlygos</w:t>
      </w:r>
      <w:r w:rsidR="00D86901" w:rsidRPr="00FD4C13">
        <w:t>“</w:t>
      </w:r>
      <w:r w:rsidR="00F27D7C">
        <w:t xml:space="preserve"> ir 11.2 priede „Sutarties projekto Prekių pirkimo-pardavimo sutarties specialiosios sąlygos</w:t>
      </w:r>
      <w:r w:rsidR="0093455A">
        <w:t>“</w:t>
      </w:r>
      <w:r w:rsidR="00B11125">
        <w:t xml:space="preserve">. </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lastRenderedPageBreak/>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9" w:name="_Toc124404955"/>
      <w:bookmarkEnd w:id="4"/>
      <w:r w:rsidRPr="00142347">
        <w:rPr>
          <w:rFonts w:asciiTheme="minorHAnsi" w:hAnsiTheme="minorHAnsi" w:cstheme="minorHAnsi"/>
          <w:sz w:val="28"/>
          <w:szCs w:val="28"/>
        </w:rPr>
        <w:t>11</w:t>
      </w:r>
      <w:r>
        <w:rPr>
          <w:rFonts w:asciiTheme="minorHAnsi" w:hAnsiTheme="minorHAnsi" w:cstheme="minorHAnsi"/>
        </w:rPr>
        <w:t>.</w:t>
      </w:r>
      <w:r w:rsidR="00640DBD" w:rsidRPr="00142347">
        <w:rPr>
          <w:rFonts w:asciiTheme="minorHAnsi" w:hAnsiTheme="minorHAnsi" w:cstheme="minorHAnsi"/>
          <w:sz w:val="28"/>
          <w:szCs w:val="28"/>
        </w:rPr>
        <w:t>Kitos sąlygos</w:t>
      </w:r>
      <w:bookmarkEnd w:id="49"/>
    </w:p>
    <w:p w14:paraId="3C19A639" w14:textId="0674F59B" w:rsidR="00B24CC8" w:rsidRPr="00B24CC8" w:rsidRDefault="00B24CC8" w:rsidP="00B24CC8">
      <w:pPr>
        <w:shd w:val="clear" w:color="auto" w:fill="FFFFFF"/>
        <w:spacing w:after="0" w:line="240" w:lineRule="auto"/>
        <w:ind w:firstLine="567"/>
        <w:jc w:val="both"/>
        <w:rPr>
          <w:rFonts w:eastAsia="Calibri" w:cstheme="minorHAnsi"/>
        </w:rPr>
      </w:pPr>
      <w:r>
        <w:rPr>
          <w:rFonts w:eastAsia="Calibri" w:cstheme="minorHAnsi"/>
        </w:rPr>
        <w:t xml:space="preserve">11.1. </w:t>
      </w:r>
      <w:r w:rsidRPr="00B24CC8">
        <w:rPr>
          <w:rFonts w:eastAsia="Calibri" w:cstheme="minorHAnsi"/>
        </w:rPr>
        <w:t xml:space="preserve">Pagalbinė medžiaga tiekėjams kaip sėkmingai sudalyvauti viešajame pirkime bei pateikti tinkamą ir priimtiną pasiūlymą </w:t>
      </w:r>
      <w:hyperlink r:id="rId12" w:history="1">
        <w:r w:rsidRPr="00B24CC8">
          <w:rPr>
            <w:rStyle w:val="Hyperlink"/>
            <w:rFonts w:eastAsia="Calibri" w:cstheme="minorHAnsi"/>
            <w:color w:val="4472C4" w:themeColor="accent1"/>
          </w:rPr>
          <w:t>http://vpt.lrv.lt/lt/naujienos/kaip-sekmingai-dalyvauti-viesuosiuose-pirkimuose-2020-metais</w:t>
        </w:r>
      </w:hyperlink>
      <w:r>
        <w:rPr>
          <w:rFonts w:eastAsia="Calibri" w:cstheme="minorHAnsi"/>
        </w:rPr>
        <w:t xml:space="preserve"> </w:t>
      </w:r>
    </w:p>
    <w:p w14:paraId="3F0AACDA" w14:textId="46523EAE"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 xml:space="preserve">.2.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1E54E0">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9020D" w14:textId="77777777" w:rsidR="004B6A51" w:rsidRDefault="004B6A51" w:rsidP="00D05666">
      <w:r>
        <w:separator/>
      </w:r>
    </w:p>
  </w:endnote>
  <w:endnote w:type="continuationSeparator" w:id="0">
    <w:p w14:paraId="11862BC9" w14:textId="77777777" w:rsidR="004B6A51" w:rsidRDefault="004B6A51" w:rsidP="00D05666">
      <w:r>
        <w:continuationSeparator/>
      </w:r>
    </w:p>
  </w:endnote>
  <w:endnote w:type="continuationNotice" w:id="1">
    <w:p w14:paraId="388C76D9" w14:textId="77777777" w:rsidR="004B6A51" w:rsidRDefault="004B6A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C46C8" w14:textId="77777777" w:rsidR="004B6A51" w:rsidRDefault="004B6A51" w:rsidP="00D05666">
      <w:r>
        <w:separator/>
      </w:r>
    </w:p>
  </w:footnote>
  <w:footnote w:type="continuationSeparator" w:id="0">
    <w:p w14:paraId="32A3CE3A" w14:textId="77777777" w:rsidR="004B6A51" w:rsidRDefault="004B6A51" w:rsidP="00D05666">
      <w:r>
        <w:continuationSeparator/>
      </w:r>
    </w:p>
  </w:footnote>
  <w:footnote w:type="continuationNotice" w:id="1">
    <w:p w14:paraId="06F84A6B" w14:textId="77777777" w:rsidR="004B6A51" w:rsidRDefault="004B6A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674632">
    <w:abstractNumId w:val="5"/>
  </w:num>
  <w:num w:numId="2" w16cid:durableId="441996172">
    <w:abstractNumId w:val="3"/>
  </w:num>
  <w:num w:numId="3" w16cid:durableId="1358897086">
    <w:abstractNumId w:val="13"/>
  </w:num>
  <w:num w:numId="4" w16cid:durableId="1206260171">
    <w:abstractNumId w:val="14"/>
  </w:num>
  <w:num w:numId="5" w16cid:durableId="1386639149">
    <w:abstractNumId w:val="10"/>
  </w:num>
  <w:num w:numId="6" w16cid:durableId="1740858283">
    <w:abstractNumId w:val="12"/>
  </w:num>
  <w:num w:numId="7" w16cid:durableId="1047988542">
    <w:abstractNumId w:val="17"/>
  </w:num>
  <w:num w:numId="8" w16cid:durableId="890968294">
    <w:abstractNumId w:val="9"/>
  </w:num>
  <w:num w:numId="9" w16cid:durableId="1321347815">
    <w:abstractNumId w:val="15"/>
  </w:num>
  <w:num w:numId="10" w16cid:durableId="805438665">
    <w:abstractNumId w:val="7"/>
  </w:num>
  <w:num w:numId="11" w16cid:durableId="1660231496">
    <w:abstractNumId w:val="1"/>
  </w:num>
  <w:num w:numId="12" w16cid:durableId="906502744">
    <w:abstractNumId w:val="2"/>
  </w:num>
  <w:num w:numId="13" w16cid:durableId="1788045329">
    <w:abstractNumId w:val="16"/>
  </w:num>
  <w:num w:numId="14" w16cid:durableId="1345935466">
    <w:abstractNumId w:val="8"/>
  </w:num>
  <w:num w:numId="15" w16cid:durableId="2098285665">
    <w:abstractNumId w:val="4"/>
  </w:num>
  <w:num w:numId="16" w16cid:durableId="1570143415">
    <w:abstractNumId w:val="11"/>
  </w:num>
  <w:num w:numId="17" w16cid:durableId="2141193030">
    <w:abstractNumId w:val="6"/>
  </w:num>
  <w:num w:numId="18" w16cid:durableId="539322758">
    <w:abstractNumId w:val="18"/>
  </w:num>
  <w:num w:numId="19" w16cid:durableId="152883381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92"/>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92"/>
    <w:rsid w:val="00013DF0"/>
    <w:rsid w:val="00013EF1"/>
    <w:rsid w:val="00013FF6"/>
    <w:rsid w:val="00014A61"/>
    <w:rsid w:val="00015C75"/>
    <w:rsid w:val="0001618D"/>
    <w:rsid w:val="0001658B"/>
    <w:rsid w:val="000206C9"/>
    <w:rsid w:val="00020FD4"/>
    <w:rsid w:val="00021ECC"/>
    <w:rsid w:val="00021EFA"/>
    <w:rsid w:val="0002234B"/>
    <w:rsid w:val="00022E0C"/>
    <w:rsid w:val="00023641"/>
    <w:rsid w:val="00026064"/>
    <w:rsid w:val="00026246"/>
    <w:rsid w:val="00026673"/>
    <w:rsid w:val="00026690"/>
    <w:rsid w:val="00026A51"/>
    <w:rsid w:val="00026D16"/>
    <w:rsid w:val="0002715B"/>
    <w:rsid w:val="00030C02"/>
    <w:rsid w:val="00030F90"/>
    <w:rsid w:val="000315EB"/>
    <w:rsid w:val="0003169B"/>
    <w:rsid w:val="00031A62"/>
    <w:rsid w:val="000321E6"/>
    <w:rsid w:val="0003281A"/>
    <w:rsid w:val="00032D19"/>
    <w:rsid w:val="0003327E"/>
    <w:rsid w:val="00034A4A"/>
    <w:rsid w:val="00035221"/>
    <w:rsid w:val="000356C7"/>
    <w:rsid w:val="0003587B"/>
    <w:rsid w:val="0003638B"/>
    <w:rsid w:val="000372F4"/>
    <w:rsid w:val="000373E5"/>
    <w:rsid w:val="00037649"/>
    <w:rsid w:val="00040233"/>
    <w:rsid w:val="00040C0F"/>
    <w:rsid w:val="00042408"/>
    <w:rsid w:val="00042720"/>
    <w:rsid w:val="00042937"/>
    <w:rsid w:val="00042D50"/>
    <w:rsid w:val="000431AC"/>
    <w:rsid w:val="00043C51"/>
    <w:rsid w:val="00043D65"/>
    <w:rsid w:val="00044728"/>
    <w:rsid w:val="00044795"/>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1F1C"/>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318"/>
    <w:rsid w:val="00072F31"/>
    <w:rsid w:val="00072F49"/>
    <w:rsid w:val="00072FE6"/>
    <w:rsid w:val="000738C7"/>
    <w:rsid w:val="000749D7"/>
    <w:rsid w:val="00074A01"/>
    <w:rsid w:val="00074DEB"/>
    <w:rsid w:val="00074E9E"/>
    <w:rsid w:val="0007511C"/>
    <w:rsid w:val="00075511"/>
    <w:rsid w:val="00075D27"/>
    <w:rsid w:val="00075E7B"/>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62B"/>
    <w:rsid w:val="000917F2"/>
    <w:rsid w:val="00091B82"/>
    <w:rsid w:val="00091C9D"/>
    <w:rsid w:val="00094604"/>
    <w:rsid w:val="00095834"/>
    <w:rsid w:val="00095A99"/>
    <w:rsid w:val="00096B2B"/>
    <w:rsid w:val="0009724E"/>
    <w:rsid w:val="00097418"/>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82B"/>
    <w:rsid w:val="000B0CED"/>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3D"/>
    <w:rsid w:val="000C7160"/>
    <w:rsid w:val="000D0F58"/>
    <w:rsid w:val="000D13D6"/>
    <w:rsid w:val="000D18E9"/>
    <w:rsid w:val="000D26D8"/>
    <w:rsid w:val="000D412D"/>
    <w:rsid w:val="000D4406"/>
    <w:rsid w:val="000D4B9C"/>
    <w:rsid w:val="000D4E2B"/>
    <w:rsid w:val="000D5C58"/>
    <w:rsid w:val="000D638A"/>
    <w:rsid w:val="000D71C2"/>
    <w:rsid w:val="000D7494"/>
    <w:rsid w:val="000E0689"/>
    <w:rsid w:val="000E083B"/>
    <w:rsid w:val="000E0CAF"/>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AA3"/>
    <w:rsid w:val="000F513D"/>
    <w:rsid w:val="000F51F4"/>
    <w:rsid w:val="000F6ED9"/>
    <w:rsid w:val="000F7102"/>
    <w:rsid w:val="00100B38"/>
    <w:rsid w:val="001010F7"/>
    <w:rsid w:val="00101313"/>
    <w:rsid w:val="00101C48"/>
    <w:rsid w:val="00101C82"/>
    <w:rsid w:val="0010270D"/>
    <w:rsid w:val="001045A6"/>
    <w:rsid w:val="0010505E"/>
    <w:rsid w:val="001059F7"/>
    <w:rsid w:val="00105FA3"/>
    <w:rsid w:val="001072BE"/>
    <w:rsid w:val="0010779C"/>
    <w:rsid w:val="00107A04"/>
    <w:rsid w:val="00111429"/>
    <w:rsid w:val="00111943"/>
    <w:rsid w:val="0011199A"/>
    <w:rsid w:val="001126FB"/>
    <w:rsid w:val="00112751"/>
    <w:rsid w:val="00112EE8"/>
    <w:rsid w:val="0011320C"/>
    <w:rsid w:val="0011344C"/>
    <w:rsid w:val="00113B07"/>
    <w:rsid w:val="00113C79"/>
    <w:rsid w:val="00113EAE"/>
    <w:rsid w:val="00113FD3"/>
    <w:rsid w:val="00116A84"/>
    <w:rsid w:val="0011798C"/>
    <w:rsid w:val="00117DD0"/>
    <w:rsid w:val="00120F58"/>
    <w:rsid w:val="00121867"/>
    <w:rsid w:val="00121982"/>
    <w:rsid w:val="00121A76"/>
    <w:rsid w:val="0012267C"/>
    <w:rsid w:val="001229FD"/>
    <w:rsid w:val="00124338"/>
    <w:rsid w:val="00124345"/>
    <w:rsid w:val="00124FB1"/>
    <w:rsid w:val="00125082"/>
    <w:rsid w:val="0012521C"/>
    <w:rsid w:val="0012584E"/>
    <w:rsid w:val="0012639E"/>
    <w:rsid w:val="00126B75"/>
    <w:rsid w:val="00127196"/>
    <w:rsid w:val="001275FB"/>
    <w:rsid w:val="00127F38"/>
    <w:rsid w:val="00127FE5"/>
    <w:rsid w:val="0013010B"/>
    <w:rsid w:val="0013140B"/>
    <w:rsid w:val="00131BA4"/>
    <w:rsid w:val="00132314"/>
    <w:rsid w:val="001329A7"/>
    <w:rsid w:val="0013353A"/>
    <w:rsid w:val="001340C0"/>
    <w:rsid w:val="00134825"/>
    <w:rsid w:val="0013485F"/>
    <w:rsid w:val="00134CC2"/>
    <w:rsid w:val="00135122"/>
    <w:rsid w:val="001351A4"/>
    <w:rsid w:val="00135EEE"/>
    <w:rsid w:val="001365CA"/>
    <w:rsid w:val="00140D50"/>
    <w:rsid w:val="00141292"/>
    <w:rsid w:val="00141BF1"/>
    <w:rsid w:val="00142088"/>
    <w:rsid w:val="00142347"/>
    <w:rsid w:val="00142352"/>
    <w:rsid w:val="00142759"/>
    <w:rsid w:val="0014277F"/>
    <w:rsid w:val="001427AB"/>
    <w:rsid w:val="001429E3"/>
    <w:rsid w:val="00142AB7"/>
    <w:rsid w:val="00143338"/>
    <w:rsid w:val="00143940"/>
    <w:rsid w:val="00143E89"/>
    <w:rsid w:val="0014414A"/>
    <w:rsid w:val="00145B8E"/>
    <w:rsid w:val="00146BC9"/>
    <w:rsid w:val="00147A63"/>
    <w:rsid w:val="00147A8C"/>
    <w:rsid w:val="0015079A"/>
    <w:rsid w:val="00150E77"/>
    <w:rsid w:val="00152CD8"/>
    <w:rsid w:val="00152D14"/>
    <w:rsid w:val="0015369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661"/>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26B1"/>
    <w:rsid w:val="00192B6B"/>
    <w:rsid w:val="00192ED3"/>
    <w:rsid w:val="00193984"/>
    <w:rsid w:val="00193D61"/>
    <w:rsid w:val="00194439"/>
    <w:rsid w:val="00194544"/>
    <w:rsid w:val="00194723"/>
    <w:rsid w:val="001954CB"/>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2DB6"/>
    <w:rsid w:val="001C305A"/>
    <w:rsid w:val="001C345B"/>
    <w:rsid w:val="001C37BD"/>
    <w:rsid w:val="001C45C1"/>
    <w:rsid w:val="001C468D"/>
    <w:rsid w:val="001C4F12"/>
    <w:rsid w:val="001C545C"/>
    <w:rsid w:val="001C635E"/>
    <w:rsid w:val="001C6757"/>
    <w:rsid w:val="001C7F48"/>
    <w:rsid w:val="001D2623"/>
    <w:rsid w:val="001D37D8"/>
    <w:rsid w:val="001D3C02"/>
    <w:rsid w:val="001D41A8"/>
    <w:rsid w:val="001D4C90"/>
    <w:rsid w:val="001D5752"/>
    <w:rsid w:val="001D612E"/>
    <w:rsid w:val="001D65F8"/>
    <w:rsid w:val="001D7492"/>
    <w:rsid w:val="001D7890"/>
    <w:rsid w:val="001E0107"/>
    <w:rsid w:val="001E0F8F"/>
    <w:rsid w:val="001E1BA0"/>
    <w:rsid w:val="001E250F"/>
    <w:rsid w:val="001E2BC5"/>
    <w:rsid w:val="001E2BF0"/>
    <w:rsid w:val="001E310B"/>
    <w:rsid w:val="001E3801"/>
    <w:rsid w:val="001E3D5A"/>
    <w:rsid w:val="001E4C29"/>
    <w:rsid w:val="001E54E0"/>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3E3F"/>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4D1B"/>
    <w:rsid w:val="00224F0F"/>
    <w:rsid w:val="002255E2"/>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5CA1"/>
    <w:rsid w:val="002360EF"/>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8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462"/>
    <w:rsid w:val="0026649F"/>
    <w:rsid w:val="00266ACC"/>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6D"/>
    <w:rsid w:val="00280AF0"/>
    <w:rsid w:val="00281309"/>
    <w:rsid w:val="00281735"/>
    <w:rsid w:val="002827A2"/>
    <w:rsid w:val="002827B4"/>
    <w:rsid w:val="002827CB"/>
    <w:rsid w:val="00282C67"/>
    <w:rsid w:val="00283391"/>
    <w:rsid w:val="00283504"/>
    <w:rsid w:val="00283C6E"/>
    <w:rsid w:val="00283D6A"/>
    <w:rsid w:val="00283FE9"/>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60E2"/>
    <w:rsid w:val="002970CF"/>
    <w:rsid w:val="002972E2"/>
    <w:rsid w:val="00297490"/>
    <w:rsid w:val="002974D4"/>
    <w:rsid w:val="00297CEA"/>
    <w:rsid w:val="002A00F8"/>
    <w:rsid w:val="002A0450"/>
    <w:rsid w:val="002A1EB6"/>
    <w:rsid w:val="002A25D9"/>
    <w:rsid w:val="002A3B3E"/>
    <w:rsid w:val="002A3C89"/>
    <w:rsid w:val="002A43AA"/>
    <w:rsid w:val="002A4AC9"/>
    <w:rsid w:val="002A5143"/>
    <w:rsid w:val="002A62B6"/>
    <w:rsid w:val="002A637A"/>
    <w:rsid w:val="002A6658"/>
    <w:rsid w:val="002A70E6"/>
    <w:rsid w:val="002A71C8"/>
    <w:rsid w:val="002A72D0"/>
    <w:rsid w:val="002A75B8"/>
    <w:rsid w:val="002A7A35"/>
    <w:rsid w:val="002B0002"/>
    <w:rsid w:val="002B0154"/>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C6A1C"/>
    <w:rsid w:val="002C7A7A"/>
    <w:rsid w:val="002D1083"/>
    <w:rsid w:val="002D1C99"/>
    <w:rsid w:val="002D1EFA"/>
    <w:rsid w:val="002D236C"/>
    <w:rsid w:val="002D28EF"/>
    <w:rsid w:val="002D3712"/>
    <w:rsid w:val="002D48BB"/>
    <w:rsid w:val="002D51D8"/>
    <w:rsid w:val="002D54D5"/>
    <w:rsid w:val="002D5ABC"/>
    <w:rsid w:val="002D60C6"/>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55E"/>
    <w:rsid w:val="00321802"/>
    <w:rsid w:val="00321A79"/>
    <w:rsid w:val="00321B1F"/>
    <w:rsid w:val="0032266C"/>
    <w:rsid w:val="003232C3"/>
    <w:rsid w:val="00324073"/>
    <w:rsid w:val="003241B0"/>
    <w:rsid w:val="003241B4"/>
    <w:rsid w:val="0032445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2B78"/>
    <w:rsid w:val="003333E6"/>
    <w:rsid w:val="00333BFA"/>
    <w:rsid w:val="00334732"/>
    <w:rsid w:val="00334D33"/>
    <w:rsid w:val="00334EB8"/>
    <w:rsid w:val="00335495"/>
    <w:rsid w:val="00335A01"/>
    <w:rsid w:val="00335D9B"/>
    <w:rsid w:val="00335DA5"/>
    <w:rsid w:val="003406FD"/>
    <w:rsid w:val="00340F7A"/>
    <w:rsid w:val="003414B0"/>
    <w:rsid w:val="00341929"/>
    <w:rsid w:val="00341D9A"/>
    <w:rsid w:val="00343586"/>
    <w:rsid w:val="003436A3"/>
    <w:rsid w:val="00343AFE"/>
    <w:rsid w:val="0034460F"/>
    <w:rsid w:val="00345141"/>
    <w:rsid w:val="003451F8"/>
    <w:rsid w:val="003453C2"/>
    <w:rsid w:val="00346410"/>
    <w:rsid w:val="00347031"/>
    <w:rsid w:val="00350286"/>
    <w:rsid w:val="0035041E"/>
    <w:rsid w:val="00351D2F"/>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45C9"/>
    <w:rsid w:val="00365384"/>
    <w:rsid w:val="00365B87"/>
    <w:rsid w:val="003660B8"/>
    <w:rsid w:val="003671C3"/>
    <w:rsid w:val="00370489"/>
    <w:rsid w:val="00370682"/>
    <w:rsid w:val="003713E4"/>
    <w:rsid w:val="00371433"/>
    <w:rsid w:val="00373245"/>
    <w:rsid w:val="00373B42"/>
    <w:rsid w:val="00373D78"/>
    <w:rsid w:val="003741D5"/>
    <w:rsid w:val="00374529"/>
    <w:rsid w:val="00374650"/>
    <w:rsid w:val="00374A04"/>
    <w:rsid w:val="00375417"/>
    <w:rsid w:val="003754D9"/>
    <w:rsid w:val="00376257"/>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C74"/>
    <w:rsid w:val="00384F5A"/>
    <w:rsid w:val="00385D4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4ADD"/>
    <w:rsid w:val="003B645A"/>
    <w:rsid w:val="003B6924"/>
    <w:rsid w:val="003B7634"/>
    <w:rsid w:val="003C018A"/>
    <w:rsid w:val="003C07A3"/>
    <w:rsid w:val="003C126F"/>
    <w:rsid w:val="003C1AB1"/>
    <w:rsid w:val="003C1BFB"/>
    <w:rsid w:val="003C2412"/>
    <w:rsid w:val="003C253D"/>
    <w:rsid w:val="003C269A"/>
    <w:rsid w:val="003C34BF"/>
    <w:rsid w:val="003C4C02"/>
    <w:rsid w:val="003C4C51"/>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954"/>
    <w:rsid w:val="003D5A05"/>
    <w:rsid w:val="003D5CD4"/>
    <w:rsid w:val="003D5EC9"/>
    <w:rsid w:val="003D6258"/>
    <w:rsid w:val="003D6501"/>
    <w:rsid w:val="003D6BCA"/>
    <w:rsid w:val="003D6DF2"/>
    <w:rsid w:val="003D74E8"/>
    <w:rsid w:val="003D7938"/>
    <w:rsid w:val="003D7F52"/>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F084C"/>
    <w:rsid w:val="003F092C"/>
    <w:rsid w:val="003F09E0"/>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65A"/>
    <w:rsid w:val="003F5913"/>
    <w:rsid w:val="003F740A"/>
    <w:rsid w:val="003F7FE3"/>
    <w:rsid w:val="00400269"/>
    <w:rsid w:val="00400B03"/>
    <w:rsid w:val="004011A9"/>
    <w:rsid w:val="004017E7"/>
    <w:rsid w:val="00401CAD"/>
    <w:rsid w:val="004022F2"/>
    <w:rsid w:val="0040276A"/>
    <w:rsid w:val="004034BA"/>
    <w:rsid w:val="004038D3"/>
    <w:rsid w:val="00403C4D"/>
    <w:rsid w:val="0040427C"/>
    <w:rsid w:val="00404533"/>
    <w:rsid w:val="0040472C"/>
    <w:rsid w:val="004047D7"/>
    <w:rsid w:val="0040560C"/>
    <w:rsid w:val="00405855"/>
    <w:rsid w:val="00405B22"/>
    <w:rsid w:val="00405D65"/>
    <w:rsid w:val="0040657F"/>
    <w:rsid w:val="00406B9B"/>
    <w:rsid w:val="00407939"/>
    <w:rsid w:val="00407E1E"/>
    <w:rsid w:val="0041008B"/>
    <w:rsid w:val="00410936"/>
    <w:rsid w:val="00410A15"/>
    <w:rsid w:val="0041188F"/>
    <w:rsid w:val="00411B94"/>
    <w:rsid w:val="00411BD7"/>
    <w:rsid w:val="00411C34"/>
    <w:rsid w:val="0041208A"/>
    <w:rsid w:val="00413D2E"/>
    <w:rsid w:val="00413FA7"/>
    <w:rsid w:val="004147BD"/>
    <w:rsid w:val="004157B6"/>
    <w:rsid w:val="00415A7E"/>
    <w:rsid w:val="0041685F"/>
    <w:rsid w:val="00416CD6"/>
    <w:rsid w:val="00416D08"/>
    <w:rsid w:val="004170BC"/>
    <w:rsid w:val="00417604"/>
    <w:rsid w:val="00417885"/>
    <w:rsid w:val="00421D7D"/>
    <w:rsid w:val="00424668"/>
    <w:rsid w:val="0042470D"/>
    <w:rsid w:val="00424B94"/>
    <w:rsid w:val="00424C4C"/>
    <w:rsid w:val="004252AF"/>
    <w:rsid w:val="0042578B"/>
    <w:rsid w:val="004257A5"/>
    <w:rsid w:val="00425CFB"/>
    <w:rsid w:val="0042788E"/>
    <w:rsid w:val="00427A0D"/>
    <w:rsid w:val="00431627"/>
    <w:rsid w:val="00432574"/>
    <w:rsid w:val="0043288C"/>
    <w:rsid w:val="0043335A"/>
    <w:rsid w:val="00433A4A"/>
    <w:rsid w:val="00433FD7"/>
    <w:rsid w:val="004344CB"/>
    <w:rsid w:val="0043483A"/>
    <w:rsid w:val="004350FA"/>
    <w:rsid w:val="00435186"/>
    <w:rsid w:val="00435391"/>
    <w:rsid w:val="00435437"/>
    <w:rsid w:val="00435483"/>
    <w:rsid w:val="004356A8"/>
    <w:rsid w:val="00436201"/>
    <w:rsid w:val="00437343"/>
    <w:rsid w:val="004375A5"/>
    <w:rsid w:val="00437883"/>
    <w:rsid w:val="00440688"/>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95F"/>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E27"/>
    <w:rsid w:val="00496EFB"/>
    <w:rsid w:val="00497851"/>
    <w:rsid w:val="00497DF3"/>
    <w:rsid w:val="004A01DF"/>
    <w:rsid w:val="004A01F5"/>
    <w:rsid w:val="004A0401"/>
    <w:rsid w:val="004A0CB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5982"/>
    <w:rsid w:val="004B685B"/>
    <w:rsid w:val="004B6A51"/>
    <w:rsid w:val="004B6BCA"/>
    <w:rsid w:val="004B6FBD"/>
    <w:rsid w:val="004B7455"/>
    <w:rsid w:val="004B7E66"/>
    <w:rsid w:val="004B7FBC"/>
    <w:rsid w:val="004C076A"/>
    <w:rsid w:val="004C0B12"/>
    <w:rsid w:val="004C1141"/>
    <w:rsid w:val="004C11AA"/>
    <w:rsid w:val="004C29F1"/>
    <w:rsid w:val="004C2AC8"/>
    <w:rsid w:val="004C3894"/>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0F49"/>
    <w:rsid w:val="004D1010"/>
    <w:rsid w:val="004D1BF7"/>
    <w:rsid w:val="004D248A"/>
    <w:rsid w:val="004D3BE3"/>
    <w:rsid w:val="004D3E40"/>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B5E"/>
    <w:rsid w:val="004F4D51"/>
    <w:rsid w:val="004F50BE"/>
    <w:rsid w:val="004F6FEF"/>
    <w:rsid w:val="004F7943"/>
    <w:rsid w:val="004F7E04"/>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1D5"/>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57A"/>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A74"/>
    <w:rsid w:val="005438E8"/>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5BD7"/>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42"/>
    <w:rsid w:val="00567A52"/>
    <w:rsid w:val="00567D50"/>
    <w:rsid w:val="00570722"/>
    <w:rsid w:val="005717E5"/>
    <w:rsid w:val="005717E7"/>
    <w:rsid w:val="0057188A"/>
    <w:rsid w:val="00571EE0"/>
    <w:rsid w:val="00572AF3"/>
    <w:rsid w:val="00574529"/>
    <w:rsid w:val="00575137"/>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314"/>
    <w:rsid w:val="00594FA6"/>
    <w:rsid w:val="00595266"/>
    <w:rsid w:val="00595F1A"/>
    <w:rsid w:val="00595F8E"/>
    <w:rsid w:val="00596895"/>
    <w:rsid w:val="00596BDA"/>
    <w:rsid w:val="00596C27"/>
    <w:rsid w:val="00596F99"/>
    <w:rsid w:val="00597743"/>
    <w:rsid w:val="00597972"/>
    <w:rsid w:val="005A0791"/>
    <w:rsid w:val="005A07D8"/>
    <w:rsid w:val="005A2AC1"/>
    <w:rsid w:val="005A2B07"/>
    <w:rsid w:val="005A7208"/>
    <w:rsid w:val="005A74E8"/>
    <w:rsid w:val="005B0749"/>
    <w:rsid w:val="005B19E4"/>
    <w:rsid w:val="005B1D8D"/>
    <w:rsid w:val="005B24C3"/>
    <w:rsid w:val="005B2A1D"/>
    <w:rsid w:val="005B2C82"/>
    <w:rsid w:val="005B2D9B"/>
    <w:rsid w:val="005B2FD0"/>
    <w:rsid w:val="005B31B1"/>
    <w:rsid w:val="005B34A6"/>
    <w:rsid w:val="005B383F"/>
    <w:rsid w:val="005B44C2"/>
    <w:rsid w:val="005B46C1"/>
    <w:rsid w:val="005B484F"/>
    <w:rsid w:val="005B4B02"/>
    <w:rsid w:val="005B4F46"/>
    <w:rsid w:val="005B537C"/>
    <w:rsid w:val="005B5793"/>
    <w:rsid w:val="005B5ED5"/>
    <w:rsid w:val="005C0258"/>
    <w:rsid w:val="005C0B37"/>
    <w:rsid w:val="005C17C2"/>
    <w:rsid w:val="005C1E12"/>
    <w:rsid w:val="005C3F18"/>
    <w:rsid w:val="005C5BD5"/>
    <w:rsid w:val="005C63D8"/>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5D9"/>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E0"/>
    <w:rsid w:val="006015A1"/>
    <w:rsid w:val="006015E1"/>
    <w:rsid w:val="00601B91"/>
    <w:rsid w:val="00601DD0"/>
    <w:rsid w:val="0060200D"/>
    <w:rsid w:val="00603E31"/>
    <w:rsid w:val="006041B7"/>
    <w:rsid w:val="0060451D"/>
    <w:rsid w:val="00605629"/>
    <w:rsid w:val="00605D03"/>
    <w:rsid w:val="006069F0"/>
    <w:rsid w:val="00606FD4"/>
    <w:rsid w:val="00607C46"/>
    <w:rsid w:val="006102F3"/>
    <w:rsid w:val="006107AF"/>
    <w:rsid w:val="0061089A"/>
    <w:rsid w:val="0061093E"/>
    <w:rsid w:val="00610EC6"/>
    <w:rsid w:val="006119DC"/>
    <w:rsid w:val="00612098"/>
    <w:rsid w:val="00612434"/>
    <w:rsid w:val="00612CE6"/>
    <w:rsid w:val="00612EDD"/>
    <w:rsid w:val="00612FBA"/>
    <w:rsid w:val="00614A7B"/>
    <w:rsid w:val="0061500F"/>
    <w:rsid w:val="006158E4"/>
    <w:rsid w:val="006158FB"/>
    <w:rsid w:val="00615C08"/>
    <w:rsid w:val="0061733E"/>
    <w:rsid w:val="0061741C"/>
    <w:rsid w:val="006207BC"/>
    <w:rsid w:val="00621335"/>
    <w:rsid w:val="0062150E"/>
    <w:rsid w:val="0062307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0"/>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9CF"/>
    <w:rsid w:val="00653A37"/>
    <w:rsid w:val="00653C2C"/>
    <w:rsid w:val="00653C49"/>
    <w:rsid w:val="00653CA2"/>
    <w:rsid w:val="006541EB"/>
    <w:rsid w:val="00654366"/>
    <w:rsid w:val="006545F9"/>
    <w:rsid w:val="006553E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241"/>
    <w:rsid w:val="00673538"/>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87F70"/>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440"/>
    <w:rsid w:val="006C176F"/>
    <w:rsid w:val="006C17E6"/>
    <w:rsid w:val="006C1CEA"/>
    <w:rsid w:val="006C2ED7"/>
    <w:rsid w:val="006C37FC"/>
    <w:rsid w:val="006C3B38"/>
    <w:rsid w:val="006C4996"/>
    <w:rsid w:val="006C4A69"/>
    <w:rsid w:val="006C4B06"/>
    <w:rsid w:val="006C571E"/>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E7F7A"/>
    <w:rsid w:val="006F1116"/>
    <w:rsid w:val="006F2478"/>
    <w:rsid w:val="006F2C85"/>
    <w:rsid w:val="006F2F71"/>
    <w:rsid w:val="006F3644"/>
    <w:rsid w:val="006F4380"/>
    <w:rsid w:val="006F5B33"/>
    <w:rsid w:val="006F631C"/>
    <w:rsid w:val="006F6DAA"/>
    <w:rsid w:val="006F7115"/>
    <w:rsid w:val="007000A7"/>
    <w:rsid w:val="00701093"/>
    <w:rsid w:val="00701577"/>
    <w:rsid w:val="00702270"/>
    <w:rsid w:val="007022FB"/>
    <w:rsid w:val="0070256E"/>
    <w:rsid w:val="00702FDC"/>
    <w:rsid w:val="00703132"/>
    <w:rsid w:val="00703430"/>
    <w:rsid w:val="0070349D"/>
    <w:rsid w:val="00704310"/>
    <w:rsid w:val="0070583D"/>
    <w:rsid w:val="00706160"/>
    <w:rsid w:val="0070681D"/>
    <w:rsid w:val="00706BD5"/>
    <w:rsid w:val="00706F4D"/>
    <w:rsid w:val="00707712"/>
    <w:rsid w:val="007101B7"/>
    <w:rsid w:val="00710F05"/>
    <w:rsid w:val="0071157E"/>
    <w:rsid w:val="007117A7"/>
    <w:rsid w:val="00711E12"/>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2D1"/>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1CA"/>
    <w:rsid w:val="0073676A"/>
    <w:rsid w:val="007367F6"/>
    <w:rsid w:val="00736EA4"/>
    <w:rsid w:val="0073711D"/>
    <w:rsid w:val="0073778F"/>
    <w:rsid w:val="00737A50"/>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5F84"/>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70B24"/>
    <w:rsid w:val="00771C9C"/>
    <w:rsid w:val="00771EC8"/>
    <w:rsid w:val="007720C2"/>
    <w:rsid w:val="007731F0"/>
    <w:rsid w:val="007740AD"/>
    <w:rsid w:val="00774AA5"/>
    <w:rsid w:val="0077554C"/>
    <w:rsid w:val="00775B59"/>
    <w:rsid w:val="00775FC3"/>
    <w:rsid w:val="007763E1"/>
    <w:rsid w:val="00777670"/>
    <w:rsid w:val="00777DC5"/>
    <w:rsid w:val="00780F8E"/>
    <w:rsid w:val="00781411"/>
    <w:rsid w:val="007820B0"/>
    <w:rsid w:val="007828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35C"/>
    <w:rsid w:val="007976F5"/>
    <w:rsid w:val="007A054A"/>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589"/>
    <w:rsid w:val="007B773D"/>
    <w:rsid w:val="007B7958"/>
    <w:rsid w:val="007C0612"/>
    <w:rsid w:val="007C3008"/>
    <w:rsid w:val="007C348D"/>
    <w:rsid w:val="007C3B9B"/>
    <w:rsid w:val="007C4A8E"/>
    <w:rsid w:val="007C4EA7"/>
    <w:rsid w:val="007C4F49"/>
    <w:rsid w:val="007C4FA1"/>
    <w:rsid w:val="007C50E5"/>
    <w:rsid w:val="007C5665"/>
    <w:rsid w:val="007C7A8A"/>
    <w:rsid w:val="007C7D60"/>
    <w:rsid w:val="007D0225"/>
    <w:rsid w:val="007D0F6B"/>
    <w:rsid w:val="007D1221"/>
    <w:rsid w:val="007D1BAE"/>
    <w:rsid w:val="007D41C0"/>
    <w:rsid w:val="007D46CF"/>
    <w:rsid w:val="007D4E02"/>
    <w:rsid w:val="007D5985"/>
    <w:rsid w:val="007D5991"/>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586"/>
    <w:rsid w:val="007E5F3B"/>
    <w:rsid w:val="007E5F55"/>
    <w:rsid w:val="007E6164"/>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23A"/>
    <w:rsid w:val="008253EC"/>
    <w:rsid w:val="0082571E"/>
    <w:rsid w:val="00825FEE"/>
    <w:rsid w:val="008261C7"/>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37941"/>
    <w:rsid w:val="008409D4"/>
    <w:rsid w:val="00840BEE"/>
    <w:rsid w:val="0084131B"/>
    <w:rsid w:val="008416D4"/>
    <w:rsid w:val="0084174D"/>
    <w:rsid w:val="008417FF"/>
    <w:rsid w:val="00841A95"/>
    <w:rsid w:val="00841D69"/>
    <w:rsid w:val="00841D6D"/>
    <w:rsid w:val="00841F69"/>
    <w:rsid w:val="008429BA"/>
    <w:rsid w:val="00845AD5"/>
    <w:rsid w:val="00846788"/>
    <w:rsid w:val="008469BE"/>
    <w:rsid w:val="008475C6"/>
    <w:rsid w:val="00847730"/>
    <w:rsid w:val="008505E9"/>
    <w:rsid w:val="00851498"/>
    <w:rsid w:val="00851585"/>
    <w:rsid w:val="00851768"/>
    <w:rsid w:val="008517B7"/>
    <w:rsid w:val="00852F58"/>
    <w:rsid w:val="0085364E"/>
    <w:rsid w:val="00853D6D"/>
    <w:rsid w:val="0085577C"/>
    <w:rsid w:val="00855CD6"/>
    <w:rsid w:val="008563C3"/>
    <w:rsid w:val="0085681A"/>
    <w:rsid w:val="00856CFA"/>
    <w:rsid w:val="008576A8"/>
    <w:rsid w:val="00857DE3"/>
    <w:rsid w:val="00860F5E"/>
    <w:rsid w:val="00861205"/>
    <w:rsid w:val="00861C17"/>
    <w:rsid w:val="00861F49"/>
    <w:rsid w:val="0086202D"/>
    <w:rsid w:val="008638DF"/>
    <w:rsid w:val="00863AD3"/>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87B60"/>
    <w:rsid w:val="008919DA"/>
    <w:rsid w:val="00891A20"/>
    <w:rsid w:val="008930CD"/>
    <w:rsid w:val="008931B4"/>
    <w:rsid w:val="0089331B"/>
    <w:rsid w:val="00893331"/>
    <w:rsid w:val="008933BC"/>
    <w:rsid w:val="008936BE"/>
    <w:rsid w:val="00893AEF"/>
    <w:rsid w:val="00893C2B"/>
    <w:rsid w:val="00894ACE"/>
    <w:rsid w:val="00895F31"/>
    <w:rsid w:val="008969D4"/>
    <w:rsid w:val="008978C5"/>
    <w:rsid w:val="00897DD4"/>
    <w:rsid w:val="008A00D5"/>
    <w:rsid w:val="008A0157"/>
    <w:rsid w:val="008A1365"/>
    <w:rsid w:val="008A1AB1"/>
    <w:rsid w:val="008A1D5F"/>
    <w:rsid w:val="008A216D"/>
    <w:rsid w:val="008A2970"/>
    <w:rsid w:val="008A2E29"/>
    <w:rsid w:val="008A3657"/>
    <w:rsid w:val="008A3A6F"/>
    <w:rsid w:val="008A3C76"/>
    <w:rsid w:val="008A3C98"/>
    <w:rsid w:val="008A4861"/>
    <w:rsid w:val="008A49E7"/>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CB4"/>
    <w:rsid w:val="008E4CCA"/>
    <w:rsid w:val="008E656A"/>
    <w:rsid w:val="008E69D0"/>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3B"/>
    <w:rsid w:val="00904BC4"/>
    <w:rsid w:val="00905C8B"/>
    <w:rsid w:val="00905E8C"/>
    <w:rsid w:val="009079D3"/>
    <w:rsid w:val="00910C39"/>
    <w:rsid w:val="00910DF8"/>
    <w:rsid w:val="00911B90"/>
    <w:rsid w:val="00911C54"/>
    <w:rsid w:val="009122A7"/>
    <w:rsid w:val="0091236F"/>
    <w:rsid w:val="00912795"/>
    <w:rsid w:val="00913029"/>
    <w:rsid w:val="00913EE3"/>
    <w:rsid w:val="009142CB"/>
    <w:rsid w:val="00914D3F"/>
    <w:rsid w:val="009152F5"/>
    <w:rsid w:val="0091557F"/>
    <w:rsid w:val="00915AF0"/>
    <w:rsid w:val="0091615C"/>
    <w:rsid w:val="00916B76"/>
    <w:rsid w:val="00916CA4"/>
    <w:rsid w:val="00917759"/>
    <w:rsid w:val="0092026D"/>
    <w:rsid w:val="00920619"/>
    <w:rsid w:val="009207CE"/>
    <w:rsid w:val="00920A13"/>
    <w:rsid w:val="00920DF2"/>
    <w:rsid w:val="009216C5"/>
    <w:rsid w:val="00921D93"/>
    <w:rsid w:val="00922326"/>
    <w:rsid w:val="00922922"/>
    <w:rsid w:val="009230F8"/>
    <w:rsid w:val="00923A02"/>
    <w:rsid w:val="00924445"/>
    <w:rsid w:val="00925348"/>
    <w:rsid w:val="009265B6"/>
    <w:rsid w:val="0092669E"/>
    <w:rsid w:val="00927B1F"/>
    <w:rsid w:val="00927DE7"/>
    <w:rsid w:val="00927FB2"/>
    <w:rsid w:val="00927FFC"/>
    <w:rsid w:val="009302A6"/>
    <w:rsid w:val="0093049E"/>
    <w:rsid w:val="00931518"/>
    <w:rsid w:val="00931BD4"/>
    <w:rsid w:val="00931E5B"/>
    <w:rsid w:val="009323DD"/>
    <w:rsid w:val="0093261C"/>
    <w:rsid w:val="00933868"/>
    <w:rsid w:val="0093455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9A6"/>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2764"/>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041"/>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C1E"/>
    <w:rsid w:val="009C6DCC"/>
    <w:rsid w:val="009C6DFE"/>
    <w:rsid w:val="009C74E3"/>
    <w:rsid w:val="009C7A2D"/>
    <w:rsid w:val="009C7D51"/>
    <w:rsid w:val="009C7FE7"/>
    <w:rsid w:val="009D02CC"/>
    <w:rsid w:val="009D03EB"/>
    <w:rsid w:val="009D08A3"/>
    <w:rsid w:val="009D0C3F"/>
    <w:rsid w:val="009D0DC5"/>
    <w:rsid w:val="009D1038"/>
    <w:rsid w:val="009D184C"/>
    <w:rsid w:val="009D2338"/>
    <w:rsid w:val="009D2F13"/>
    <w:rsid w:val="009D2F4F"/>
    <w:rsid w:val="009D5909"/>
    <w:rsid w:val="009D5D9E"/>
    <w:rsid w:val="009D62CF"/>
    <w:rsid w:val="009D7294"/>
    <w:rsid w:val="009D73D9"/>
    <w:rsid w:val="009D779F"/>
    <w:rsid w:val="009E064A"/>
    <w:rsid w:val="009E1FFB"/>
    <w:rsid w:val="009E20B7"/>
    <w:rsid w:val="009E2403"/>
    <w:rsid w:val="009E2A1D"/>
    <w:rsid w:val="009E347C"/>
    <w:rsid w:val="009E3E43"/>
    <w:rsid w:val="009E43D5"/>
    <w:rsid w:val="009E4476"/>
    <w:rsid w:val="009E46B6"/>
    <w:rsid w:val="009E46BC"/>
    <w:rsid w:val="009E4CDE"/>
    <w:rsid w:val="009E61A9"/>
    <w:rsid w:val="009E6E3B"/>
    <w:rsid w:val="009F0A4E"/>
    <w:rsid w:val="009F18CF"/>
    <w:rsid w:val="009F2D94"/>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505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897"/>
    <w:rsid w:val="00A343F4"/>
    <w:rsid w:val="00A351CC"/>
    <w:rsid w:val="00A3699B"/>
    <w:rsid w:val="00A36D58"/>
    <w:rsid w:val="00A37503"/>
    <w:rsid w:val="00A41AC1"/>
    <w:rsid w:val="00A41CA4"/>
    <w:rsid w:val="00A42480"/>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6A8F"/>
    <w:rsid w:val="00A57036"/>
    <w:rsid w:val="00A571AB"/>
    <w:rsid w:val="00A5749C"/>
    <w:rsid w:val="00A5751B"/>
    <w:rsid w:val="00A60616"/>
    <w:rsid w:val="00A61258"/>
    <w:rsid w:val="00A6180D"/>
    <w:rsid w:val="00A62C51"/>
    <w:rsid w:val="00A637A9"/>
    <w:rsid w:val="00A63C55"/>
    <w:rsid w:val="00A63C9A"/>
    <w:rsid w:val="00A64641"/>
    <w:rsid w:val="00A646E1"/>
    <w:rsid w:val="00A649F1"/>
    <w:rsid w:val="00A6570E"/>
    <w:rsid w:val="00A65A55"/>
    <w:rsid w:val="00A65B5C"/>
    <w:rsid w:val="00A65CD9"/>
    <w:rsid w:val="00A6625B"/>
    <w:rsid w:val="00A66AB8"/>
    <w:rsid w:val="00A67567"/>
    <w:rsid w:val="00A70481"/>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D7C"/>
    <w:rsid w:val="00AA23FB"/>
    <w:rsid w:val="00AA2718"/>
    <w:rsid w:val="00AA29DF"/>
    <w:rsid w:val="00AA2A14"/>
    <w:rsid w:val="00AA362E"/>
    <w:rsid w:val="00AA4CE6"/>
    <w:rsid w:val="00AA52E1"/>
    <w:rsid w:val="00AA62D6"/>
    <w:rsid w:val="00AA6397"/>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B7C76"/>
    <w:rsid w:val="00AC086D"/>
    <w:rsid w:val="00AC0B5B"/>
    <w:rsid w:val="00AC1757"/>
    <w:rsid w:val="00AC2788"/>
    <w:rsid w:val="00AC2801"/>
    <w:rsid w:val="00AC2A50"/>
    <w:rsid w:val="00AC2A6E"/>
    <w:rsid w:val="00AC2AD3"/>
    <w:rsid w:val="00AC32A3"/>
    <w:rsid w:val="00AC32B0"/>
    <w:rsid w:val="00AC4934"/>
    <w:rsid w:val="00AC58DB"/>
    <w:rsid w:val="00AC69AA"/>
    <w:rsid w:val="00AC6B01"/>
    <w:rsid w:val="00AC6CCC"/>
    <w:rsid w:val="00AC6F14"/>
    <w:rsid w:val="00AC7575"/>
    <w:rsid w:val="00AC7C29"/>
    <w:rsid w:val="00AD0431"/>
    <w:rsid w:val="00AD0911"/>
    <w:rsid w:val="00AD0F22"/>
    <w:rsid w:val="00AD16FA"/>
    <w:rsid w:val="00AD1B88"/>
    <w:rsid w:val="00AD2428"/>
    <w:rsid w:val="00AD2D96"/>
    <w:rsid w:val="00AD3648"/>
    <w:rsid w:val="00AD3951"/>
    <w:rsid w:val="00AD3DCD"/>
    <w:rsid w:val="00AD4055"/>
    <w:rsid w:val="00AD4349"/>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6A86"/>
    <w:rsid w:val="00AF76C1"/>
    <w:rsid w:val="00AF7FB3"/>
    <w:rsid w:val="00B004F2"/>
    <w:rsid w:val="00B00C12"/>
    <w:rsid w:val="00B012CF"/>
    <w:rsid w:val="00B015FC"/>
    <w:rsid w:val="00B01A92"/>
    <w:rsid w:val="00B01C30"/>
    <w:rsid w:val="00B020A4"/>
    <w:rsid w:val="00B03CE0"/>
    <w:rsid w:val="00B0585B"/>
    <w:rsid w:val="00B05A03"/>
    <w:rsid w:val="00B07665"/>
    <w:rsid w:val="00B07A4C"/>
    <w:rsid w:val="00B1096B"/>
    <w:rsid w:val="00B11125"/>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407"/>
    <w:rsid w:val="00B33EAC"/>
    <w:rsid w:val="00B34B45"/>
    <w:rsid w:val="00B34FE6"/>
    <w:rsid w:val="00B3551C"/>
    <w:rsid w:val="00B35602"/>
    <w:rsid w:val="00B359A7"/>
    <w:rsid w:val="00B35C90"/>
    <w:rsid w:val="00B35FC1"/>
    <w:rsid w:val="00B368D9"/>
    <w:rsid w:val="00B3699E"/>
    <w:rsid w:val="00B37121"/>
    <w:rsid w:val="00B37854"/>
    <w:rsid w:val="00B40021"/>
    <w:rsid w:val="00B4080D"/>
    <w:rsid w:val="00B40DCB"/>
    <w:rsid w:val="00B411DB"/>
    <w:rsid w:val="00B413C6"/>
    <w:rsid w:val="00B41C66"/>
    <w:rsid w:val="00B43A30"/>
    <w:rsid w:val="00B444F1"/>
    <w:rsid w:val="00B44939"/>
    <w:rsid w:val="00B4694C"/>
    <w:rsid w:val="00B4698A"/>
    <w:rsid w:val="00B46BD1"/>
    <w:rsid w:val="00B47415"/>
    <w:rsid w:val="00B47535"/>
    <w:rsid w:val="00B477F1"/>
    <w:rsid w:val="00B47C05"/>
    <w:rsid w:val="00B50760"/>
    <w:rsid w:val="00B50DD8"/>
    <w:rsid w:val="00B5221E"/>
    <w:rsid w:val="00B522AC"/>
    <w:rsid w:val="00B52729"/>
    <w:rsid w:val="00B53501"/>
    <w:rsid w:val="00B5429E"/>
    <w:rsid w:val="00B54910"/>
    <w:rsid w:val="00B54C37"/>
    <w:rsid w:val="00B54DAB"/>
    <w:rsid w:val="00B5521E"/>
    <w:rsid w:val="00B55692"/>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70104"/>
    <w:rsid w:val="00B70467"/>
    <w:rsid w:val="00B712C7"/>
    <w:rsid w:val="00B71986"/>
    <w:rsid w:val="00B71B06"/>
    <w:rsid w:val="00B72BAC"/>
    <w:rsid w:val="00B741D0"/>
    <w:rsid w:val="00B7494D"/>
    <w:rsid w:val="00B7498C"/>
    <w:rsid w:val="00B7560A"/>
    <w:rsid w:val="00B75AF1"/>
    <w:rsid w:val="00B7632D"/>
    <w:rsid w:val="00B76501"/>
    <w:rsid w:val="00B76FA2"/>
    <w:rsid w:val="00B772DE"/>
    <w:rsid w:val="00B77D99"/>
    <w:rsid w:val="00B80303"/>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280"/>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1FB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5B52"/>
    <w:rsid w:val="00BF5FDA"/>
    <w:rsid w:val="00BF6ABE"/>
    <w:rsid w:val="00BF6BED"/>
    <w:rsid w:val="00BF6C92"/>
    <w:rsid w:val="00BF73B5"/>
    <w:rsid w:val="00BF780E"/>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2CD"/>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26D"/>
    <w:rsid w:val="00C47599"/>
    <w:rsid w:val="00C476FC"/>
    <w:rsid w:val="00C47CE7"/>
    <w:rsid w:val="00C504F9"/>
    <w:rsid w:val="00C505A7"/>
    <w:rsid w:val="00C50B8F"/>
    <w:rsid w:val="00C515B6"/>
    <w:rsid w:val="00C52086"/>
    <w:rsid w:val="00C52854"/>
    <w:rsid w:val="00C52A24"/>
    <w:rsid w:val="00C544C8"/>
    <w:rsid w:val="00C54574"/>
    <w:rsid w:val="00C56765"/>
    <w:rsid w:val="00C5753C"/>
    <w:rsid w:val="00C57816"/>
    <w:rsid w:val="00C605A8"/>
    <w:rsid w:val="00C60F6E"/>
    <w:rsid w:val="00C61071"/>
    <w:rsid w:val="00C61470"/>
    <w:rsid w:val="00C6173B"/>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7E"/>
    <w:rsid w:val="00C97F18"/>
    <w:rsid w:val="00CA02E5"/>
    <w:rsid w:val="00CA082A"/>
    <w:rsid w:val="00CA1743"/>
    <w:rsid w:val="00CA237E"/>
    <w:rsid w:val="00CA2952"/>
    <w:rsid w:val="00CA42C1"/>
    <w:rsid w:val="00CA47CB"/>
    <w:rsid w:val="00CA5166"/>
    <w:rsid w:val="00CA77FA"/>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AA"/>
    <w:rsid w:val="00CE1414"/>
    <w:rsid w:val="00CE178C"/>
    <w:rsid w:val="00CE1F13"/>
    <w:rsid w:val="00CE2326"/>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42AD"/>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2E9"/>
    <w:rsid w:val="00D134FE"/>
    <w:rsid w:val="00D137B6"/>
    <w:rsid w:val="00D14E4E"/>
    <w:rsid w:val="00D1501C"/>
    <w:rsid w:val="00D1581F"/>
    <w:rsid w:val="00D159D2"/>
    <w:rsid w:val="00D1609F"/>
    <w:rsid w:val="00D17945"/>
    <w:rsid w:val="00D17972"/>
    <w:rsid w:val="00D202BA"/>
    <w:rsid w:val="00D20B5F"/>
    <w:rsid w:val="00D22226"/>
    <w:rsid w:val="00D232F1"/>
    <w:rsid w:val="00D247A7"/>
    <w:rsid w:val="00D248E5"/>
    <w:rsid w:val="00D24970"/>
    <w:rsid w:val="00D24EF8"/>
    <w:rsid w:val="00D25088"/>
    <w:rsid w:val="00D25782"/>
    <w:rsid w:val="00D304B1"/>
    <w:rsid w:val="00D311C5"/>
    <w:rsid w:val="00D31692"/>
    <w:rsid w:val="00D32314"/>
    <w:rsid w:val="00D324CF"/>
    <w:rsid w:val="00D325C1"/>
    <w:rsid w:val="00D32CA9"/>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2D83"/>
    <w:rsid w:val="00D53BF4"/>
    <w:rsid w:val="00D5428E"/>
    <w:rsid w:val="00D551E2"/>
    <w:rsid w:val="00D56A46"/>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320"/>
    <w:rsid w:val="00D76CA3"/>
    <w:rsid w:val="00D77C78"/>
    <w:rsid w:val="00D8046D"/>
    <w:rsid w:val="00D80812"/>
    <w:rsid w:val="00D80CDF"/>
    <w:rsid w:val="00D8178E"/>
    <w:rsid w:val="00D820FC"/>
    <w:rsid w:val="00D83945"/>
    <w:rsid w:val="00D840DA"/>
    <w:rsid w:val="00D84542"/>
    <w:rsid w:val="00D8468C"/>
    <w:rsid w:val="00D8625D"/>
    <w:rsid w:val="00D86901"/>
    <w:rsid w:val="00D86A7B"/>
    <w:rsid w:val="00D8792F"/>
    <w:rsid w:val="00D8795A"/>
    <w:rsid w:val="00D90B3E"/>
    <w:rsid w:val="00D90C01"/>
    <w:rsid w:val="00D91242"/>
    <w:rsid w:val="00D915D3"/>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AF7"/>
    <w:rsid w:val="00DF144A"/>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5F2"/>
    <w:rsid w:val="00E24B5E"/>
    <w:rsid w:val="00E24BA1"/>
    <w:rsid w:val="00E2517A"/>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E12"/>
    <w:rsid w:val="00E54BE2"/>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4C29"/>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079"/>
    <w:rsid w:val="00EC5275"/>
    <w:rsid w:val="00EC719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AF5"/>
    <w:rsid w:val="00ED5C67"/>
    <w:rsid w:val="00ED5E60"/>
    <w:rsid w:val="00ED5EE0"/>
    <w:rsid w:val="00ED697D"/>
    <w:rsid w:val="00ED6CEC"/>
    <w:rsid w:val="00ED73B9"/>
    <w:rsid w:val="00ED79CB"/>
    <w:rsid w:val="00ED7E03"/>
    <w:rsid w:val="00ED7F3E"/>
    <w:rsid w:val="00ED7FC4"/>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40"/>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45C7"/>
    <w:rsid w:val="00F1570A"/>
    <w:rsid w:val="00F166A2"/>
    <w:rsid w:val="00F167EE"/>
    <w:rsid w:val="00F170D1"/>
    <w:rsid w:val="00F17A1F"/>
    <w:rsid w:val="00F20241"/>
    <w:rsid w:val="00F207CB"/>
    <w:rsid w:val="00F211FE"/>
    <w:rsid w:val="00F217F8"/>
    <w:rsid w:val="00F21BAE"/>
    <w:rsid w:val="00F224B1"/>
    <w:rsid w:val="00F2293A"/>
    <w:rsid w:val="00F229DE"/>
    <w:rsid w:val="00F2342F"/>
    <w:rsid w:val="00F235F7"/>
    <w:rsid w:val="00F2421D"/>
    <w:rsid w:val="00F25241"/>
    <w:rsid w:val="00F25FCF"/>
    <w:rsid w:val="00F27D7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616"/>
    <w:rsid w:val="00F37882"/>
    <w:rsid w:val="00F378AF"/>
    <w:rsid w:val="00F40BD7"/>
    <w:rsid w:val="00F40E95"/>
    <w:rsid w:val="00F41BF7"/>
    <w:rsid w:val="00F41FD0"/>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B56"/>
    <w:rsid w:val="00F62B5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4C1C"/>
    <w:rsid w:val="00F75592"/>
    <w:rsid w:val="00F7599F"/>
    <w:rsid w:val="00F7680D"/>
    <w:rsid w:val="00F76C42"/>
    <w:rsid w:val="00F7725C"/>
    <w:rsid w:val="00F7789D"/>
    <w:rsid w:val="00F8073A"/>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4926"/>
    <w:rsid w:val="00F949E5"/>
    <w:rsid w:val="00F94AFD"/>
    <w:rsid w:val="00F94D71"/>
    <w:rsid w:val="00F952BE"/>
    <w:rsid w:val="00F953B3"/>
    <w:rsid w:val="00F955EB"/>
    <w:rsid w:val="00F9566B"/>
    <w:rsid w:val="00F9576C"/>
    <w:rsid w:val="00F96714"/>
    <w:rsid w:val="00F96C3D"/>
    <w:rsid w:val="00FA0E33"/>
    <w:rsid w:val="00FA144D"/>
    <w:rsid w:val="00FA2118"/>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29B"/>
    <w:rsid w:val="00FC674E"/>
    <w:rsid w:val="00FC70F5"/>
    <w:rsid w:val="00FC7724"/>
    <w:rsid w:val="00FC7AD6"/>
    <w:rsid w:val="00FD003B"/>
    <w:rsid w:val="00FD03FA"/>
    <w:rsid w:val="00FD1A28"/>
    <w:rsid w:val="00FD1E9A"/>
    <w:rsid w:val="00FD2A30"/>
    <w:rsid w:val="00FD32DC"/>
    <w:rsid w:val="00FD34DC"/>
    <w:rsid w:val="00FD374B"/>
    <w:rsid w:val="00FD4C13"/>
    <w:rsid w:val="00FD51C2"/>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naujienos/kaip-sekmingai-dalyvauti-viesuosiuose-pirkimuose-2020-metais"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2453C"/>
    <w:rsid w:val="00064374"/>
    <w:rsid w:val="00076583"/>
    <w:rsid w:val="000B5F11"/>
    <w:rsid w:val="000D5568"/>
    <w:rsid w:val="00121A76"/>
    <w:rsid w:val="00140399"/>
    <w:rsid w:val="001632DA"/>
    <w:rsid w:val="001C6A92"/>
    <w:rsid w:val="001D18BE"/>
    <w:rsid w:val="00200D26"/>
    <w:rsid w:val="002255E2"/>
    <w:rsid w:val="002265A4"/>
    <w:rsid w:val="002D0E5F"/>
    <w:rsid w:val="00301D04"/>
    <w:rsid w:val="0030277A"/>
    <w:rsid w:val="00330EC5"/>
    <w:rsid w:val="003414B0"/>
    <w:rsid w:val="003637BA"/>
    <w:rsid w:val="00367DDD"/>
    <w:rsid w:val="003A4D27"/>
    <w:rsid w:val="003B4ADD"/>
    <w:rsid w:val="003D5954"/>
    <w:rsid w:val="003E1009"/>
    <w:rsid w:val="0040581C"/>
    <w:rsid w:val="00411C34"/>
    <w:rsid w:val="0045695F"/>
    <w:rsid w:val="004614EC"/>
    <w:rsid w:val="004F3C14"/>
    <w:rsid w:val="00500154"/>
    <w:rsid w:val="00540040"/>
    <w:rsid w:val="00550AAA"/>
    <w:rsid w:val="00567A42"/>
    <w:rsid w:val="00573C00"/>
    <w:rsid w:val="005A0B16"/>
    <w:rsid w:val="005E2A21"/>
    <w:rsid w:val="00624B7A"/>
    <w:rsid w:val="00651E46"/>
    <w:rsid w:val="00674398"/>
    <w:rsid w:val="006B2421"/>
    <w:rsid w:val="00706160"/>
    <w:rsid w:val="007477FE"/>
    <w:rsid w:val="007D5991"/>
    <w:rsid w:val="00802A2A"/>
    <w:rsid w:val="0083568C"/>
    <w:rsid w:val="008416D4"/>
    <w:rsid w:val="00857279"/>
    <w:rsid w:val="00860476"/>
    <w:rsid w:val="008812F2"/>
    <w:rsid w:val="008E69D0"/>
    <w:rsid w:val="008F4FE8"/>
    <w:rsid w:val="009034C0"/>
    <w:rsid w:val="009808D6"/>
    <w:rsid w:val="009843F4"/>
    <w:rsid w:val="00985CBB"/>
    <w:rsid w:val="00A12229"/>
    <w:rsid w:val="00A61258"/>
    <w:rsid w:val="00A66585"/>
    <w:rsid w:val="00AA58B7"/>
    <w:rsid w:val="00AB42F4"/>
    <w:rsid w:val="00AC0F55"/>
    <w:rsid w:val="00AD3575"/>
    <w:rsid w:val="00AF49EC"/>
    <w:rsid w:val="00AF6A86"/>
    <w:rsid w:val="00B06AB6"/>
    <w:rsid w:val="00B1476C"/>
    <w:rsid w:val="00B211E3"/>
    <w:rsid w:val="00B4025A"/>
    <w:rsid w:val="00B41F72"/>
    <w:rsid w:val="00B55692"/>
    <w:rsid w:val="00B77D99"/>
    <w:rsid w:val="00C55D2B"/>
    <w:rsid w:val="00C652B4"/>
    <w:rsid w:val="00CF42C4"/>
    <w:rsid w:val="00CF79BC"/>
    <w:rsid w:val="00D339F7"/>
    <w:rsid w:val="00D51297"/>
    <w:rsid w:val="00D56A46"/>
    <w:rsid w:val="00D93490"/>
    <w:rsid w:val="00DD790A"/>
    <w:rsid w:val="00E3610A"/>
    <w:rsid w:val="00E459F0"/>
    <w:rsid w:val="00E73B7F"/>
    <w:rsid w:val="00EA3A53"/>
    <w:rsid w:val="00EE0598"/>
    <w:rsid w:val="00EE068A"/>
    <w:rsid w:val="00F12E4C"/>
    <w:rsid w:val="00F3161C"/>
    <w:rsid w:val="00F42947"/>
    <w:rsid w:val="00F8073A"/>
    <w:rsid w:val="00F94926"/>
    <w:rsid w:val="00FB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06650449-BD33-4B40-82F9-52E53208B60E}">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6</Pages>
  <Words>2148</Words>
  <Characters>12246</Characters>
  <Application>Microsoft Office Word</Application>
  <DocSecurity>0</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Renata Aukštikalnienė</cp:lastModifiedBy>
  <cp:revision>172</cp:revision>
  <cp:lastPrinted>2024-01-26T13:40:00Z</cp:lastPrinted>
  <dcterms:created xsi:type="dcterms:W3CDTF">2024-04-15T09:57:00Z</dcterms:created>
  <dcterms:modified xsi:type="dcterms:W3CDTF">2024-11-11T15:13:00Z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