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9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D06" w:rsidRPr="00B76D06" w14:paraId="52EDCD6A" w14:textId="77777777" w:rsidTr="00D235EA">
        <w:tc>
          <w:tcPr>
            <w:tcW w:w="2448" w:type="dxa"/>
          </w:tcPr>
          <w:p w14:paraId="0C00D3B4" w14:textId="77777777" w:rsidR="00B76D06" w:rsidRPr="00B76D06" w:rsidRDefault="00B76D06" w:rsidP="0025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B45A989" w14:textId="61AFC33F" w:rsidR="00314302" w:rsidRPr="00AF302B" w:rsidRDefault="00314302" w:rsidP="002524DE">
            <w:pPr>
              <w:tabs>
                <w:tab w:val="left" w:pos="90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PROJEKTO VEIKLOSE DALYVAUJANČIŲ </w:t>
            </w:r>
            <w:r w:rsidRPr="00AF302B">
              <w:rPr>
                <w:rFonts w:cstheme="minorHAnsi"/>
                <w:b/>
                <w:bCs/>
              </w:rPr>
              <w:t xml:space="preserve"> SPECIALISTŲ MOKYMŲ ORGANIZAVIMO PASLAUG</w:t>
            </w:r>
            <w:r>
              <w:rPr>
                <w:rFonts w:cstheme="minorHAnsi"/>
                <w:b/>
                <w:bCs/>
              </w:rPr>
              <w:t>OS</w:t>
            </w:r>
          </w:p>
          <w:p w14:paraId="16C65D16" w14:textId="3C187AE8" w:rsidR="00B76D06" w:rsidRPr="00CB56DB" w:rsidRDefault="00B76D06" w:rsidP="002524DE">
            <w:pPr>
              <w:pStyle w:val="prastasis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6D06" w:rsidRPr="00B76D06" w14:paraId="26A3EC00" w14:textId="77777777" w:rsidTr="00D235EA">
        <w:tc>
          <w:tcPr>
            <w:tcW w:w="2448" w:type="dxa"/>
          </w:tcPr>
          <w:p w14:paraId="07EE2CBC" w14:textId="77777777" w:rsidR="00B76D06" w:rsidRPr="00B76D06" w:rsidRDefault="00B76D06" w:rsidP="0025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177" w:type="dxa"/>
          </w:tcPr>
          <w:p w14:paraId="5736D7E0" w14:textId="4742F6A6" w:rsidR="00B76D06" w:rsidRPr="00B76D06" w:rsidRDefault="00B76D06" w:rsidP="0025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2" w:type="dxa"/>
          </w:tcPr>
          <w:p w14:paraId="6E049353" w14:textId="77777777" w:rsidR="00B76D06" w:rsidRPr="00B76D06" w:rsidRDefault="00B76D06" w:rsidP="0025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Sutarties numeris</w:t>
            </w:r>
          </w:p>
        </w:tc>
        <w:tc>
          <w:tcPr>
            <w:tcW w:w="2571" w:type="dxa"/>
          </w:tcPr>
          <w:p w14:paraId="4094C705" w14:textId="77777777" w:rsidR="00B76D06" w:rsidRPr="00B76D06" w:rsidRDefault="00B76D06" w:rsidP="0025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B679049" w14:textId="77777777" w:rsidR="002524DE" w:rsidRPr="00D235EA" w:rsidRDefault="002524DE" w:rsidP="00D235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235EA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PASLAUGŲ PIRKIMO-PARDAVIMO SUTARTIES SPECIALIOSIOS SĄLYGOS</w:t>
      </w:r>
    </w:p>
    <w:p w14:paraId="79A18607" w14:textId="77777777" w:rsidR="00B76D06" w:rsidRPr="00B76D06" w:rsidRDefault="00B76D06" w:rsidP="00B76D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D06" w:rsidRPr="00B76D06" w14:paraId="3BB2A6D4" w14:textId="77777777" w:rsidTr="005C0F55">
        <w:tc>
          <w:tcPr>
            <w:tcW w:w="9558" w:type="dxa"/>
            <w:gridSpan w:val="3"/>
          </w:tcPr>
          <w:p w14:paraId="449FA611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1. SUTARTIES ŠALYS</w:t>
            </w:r>
          </w:p>
        </w:tc>
      </w:tr>
      <w:tr w:rsidR="00B76D06" w:rsidRPr="00B76D06" w14:paraId="12DA3E65" w14:textId="77777777" w:rsidTr="005C0F55">
        <w:tc>
          <w:tcPr>
            <w:tcW w:w="2808" w:type="dxa"/>
            <w:vMerge w:val="restart"/>
          </w:tcPr>
          <w:p w14:paraId="4FB6E5E3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369E0B42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6822BBFD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1792D106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76698D2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1.1. Pirkėjas</w:t>
            </w:r>
          </w:p>
        </w:tc>
        <w:tc>
          <w:tcPr>
            <w:tcW w:w="3240" w:type="dxa"/>
          </w:tcPr>
          <w:p w14:paraId="4A59C174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1.1.1. Pavadinimas</w:t>
            </w:r>
          </w:p>
        </w:tc>
        <w:tc>
          <w:tcPr>
            <w:tcW w:w="3510" w:type="dxa"/>
          </w:tcPr>
          <w:p w14:paraId="705F4B57" w14:textId="2BE09A6B" w:rsidR="00B76D06" w:rsidRPr="00B76D06" w:rsidRDefault="00051844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Asmens su negalia teisių apsaugos agentūra prie Lietuvos Respublikos socialinės apsaugos ir darbo ministerijos</w:t>
            </w:r>
          </w:p>
        </w:tc>
      </w:tr>
      <w:tr w:rsidR="00B76D06" w:rsidRPr="00B76D06" w14:paraId="27E01868" w14:textId="77777777" w:rsidTr="005C0F55">
        <w:tc>
          <w:tcPr>
            <w:tcW w:w="2808" w:type="dxa"/>
            <w:vMerge/>
          </w:tcPr>
          <w:p w14:paraId="599870D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82E0B9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1.1.2. Juridinio asmens kodas</w:t>
            </w:r>
          </w:p>
        </w:tc>
        <w:tc>
          <w:tcPr>
            <w:tcW w:w="3510" w:type="dxa"/>
          </w:tcPr>
          <w:p w14:paraId="297FD376" w14:textId="0B590C22" w:rsidR="00B76D06" w:rsidRPr="00B76D06" w:rsidRDefault="00F8346E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191676548</w:t>
            </w:r>
          </w:p>
        </w:tc>
      </w:tr>
      <w:tr w:rsidR="00B76D06" w:rsidRPr="00B76D06" w14:paraId="1D4770B6" w14:textId="77777777" w:rsidTr="005C0F55">
        <w:tc>
          <w:tcPr>
            <w:tcW w:w="2808" w:type="dxa"/>
            <w:vMerge/>
          </w:tcPr>
          <w:p w14:paraId="5B150CA5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192FEF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1.1.3. Adresas</w:t>
            </w:r>
          </w:p>
        </w:tc>
        <w:tc>
          <w:tcPr>
            <w:tcW w:w="3510" w:type="dxa"/>
          </w:tcPr>
          <w:p w14:paraId="0F4D2314" w14:textId="403A4EDE" w:rsidR="00B76D06" w:rsidRPr="00B76D06" w:rsidRDefault="00F8346E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Švitrigailos g. 11E, LT-03228 Vilnius</w:t>
            </w:r>
          </w:p>
        </w:tc>
      </w:tr>
      <w:tr w:rsidR="00B76D06" w:rsidRPr="00B76D06" w14:paraId="125B5222" w14:textId="77777777" w:rsidTr="005C0F55">
        <w:tc>
          <w:tcPr>
            <w:tcW w:w="2808" w:type="dxa"/>
            <w:vMerge/>
          </w:tcPr>
          <w:p w14:paraId="58BBC3A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64E50E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1.1.4. PVM mokėtojo kodas</w:t>
            </w:r>
          </w:p>
        </w:tc>
        <w:tc>
          <w:tcPr>
            <w:tcW w:w="3510" w:type="dxa"/>
          </w:tcPr>
          <w:p w14:paraId="7581DF2A" w14:textId="447E7289" w:rsidR="00B76D06" w:rsidRPr="00B76D06" w:rsidRDefault="00182ACF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Nėra PVM</w:t>
            </w:r>
          </w:p>
        </w:tc>
      </w:tr>
      <w:tr w:rsidR="00B76D06" w:rsidRPr="00B76D06" w14:paraId="37FA101E" w14:textId="77777777" w:rsidTr="005C0F55">
        <w:tc>
          <w:tcPr>
            <w:tcW w:w="2808" w:type="dxa"/>
            <w:vMerge/>
          </w:tcPr>
          <w:p w14:paraId="546AB03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BF68A2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1.1.5. Atsiskaitomoji sąskaita</w:t>
            </w:r>
          </w:p>
        </w:tc>
        <w:tc>
          <w:tcPr>
            <w:tcW w:w="3510" w:type="dxa"/>
          </w:tcPr>
          <w:p w14:paraId="5C1F4DD7" w14:textId="2AB90D5B" w:rsidR="00B76D06" w:rsidRPr="00B76D06" w:rsidRDefault="00FA62AF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LT274040063610001417</w:t>
            </w:r>
          </w:p>
        </w:tc>
      </w:tr>
      <w:tr w:rsidR="00B76D06" w:rsidRPr="00B76D06" w14:paraId="3E78A8BB" w14:textId="77777777" w:rsidTr="005C0F55">
        <w:tc>
          <w:tcPr>
            <w:tcW w:w="2808" w:type="dxa"/>
            <w:vMerge/>
          </w:tcPr>
          <w:p w14:paraId="0F490EA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0C4595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1.1.6. Bankas, banko kodas</w:t>
            </w:r>
          </w:p>
        </w:tc>
        <w:tc>
          <w:tcPr>
            <w:tcW w:w="3510" w:type="dxa"/>
          </w:tcPr>
          <w:p w14:paraId="07A42052" w14:textId="152207A2" w:rsidR="00B76D06" w:rsidRPr="00B76D06" w:rsidRDefault="00F8346E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Valstybės iždo konsoliduoto sąskaitų valdymo sistema (VIKSVA)</w:t>
            </w:r>
          </w:p>
        </w:tc>
      </w:tr>
      <w:tr w:rsidR="00B76D06" w:rsidRPr="00B76D06" w14:paraId="3A1912BE" w14:textId="77777777" w:rsidTr="005C0F55">
        <w:tc>
          <w:tcPr>
            <w:tcW w:w="2808" w:type="dxa"/>
            <w:vMerge/>
          </w:tcPr>
          <w:p w14:paraId="35EDE31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22DC0B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1.1.7. Telefonas</w:t>
            </w:r>
          </w:p>
        </w:tc>
        <w:tc>
          <w:tcPr>
            <w:tcW w:w="3510" w:type="dxa"/>
          </w:tcPr>
          <w:p w14:paraId="30474B1B" w14:textId="33F2A5B6" w:rsidR="00B76D06" w:rsidRPr="00B76D06" w:rsidRDefault="00F8346E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+370 5 231 6649</w:t>
            </w:r>
          </w:p>
        </w:tc>
      </w:tr>
      <w:tr w:rsidR="00B76D06" w:rsidRPr="00B76D06" w14:paraId="68B80126" w14:textId="77777777" w:rsidTr="005C0F55">
        <w:tc>
          <w:tcPr>
            <w:tcW w:w="2808" w:type="dxa"/>
            <w:vMerge/>
          </w:tcPr>
          <w:p w14:paraId="6EF0DBE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9307DA4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1.1.8. El. paštas</w:t>
            </w:r>
          </w:p>
        </w:tc>
        <w:tc>
          <w:tcPr>
            <w:tcW w:w="3510" w:type="dxa"/>
          </w:tcPr>
          <w:p w14:paraId="4450BEE4" w14:textId="248156C8" w:rsidR="00B76D06" w:rsidRPr="00B76D06" w:rsidRDefault="00F8346E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info@anta.lt</w:t>
            </w:r>
          </w:p>
        </w:tc>
      </w:tr>
      <w:tr w:rsidR="00B76D06" w:rsidRPr="00B76D06" w14:paraId="13FAB92F" w14:textId="77777777" w:rsidTr="005C0F55">
        <w:tc>
          <w:tcPr>
            <w:tcW w:w="2808" w:type="dxa"/>
            <w:vMerge/>
          </w:tcPr>
          <w:p w14:paraId="7611043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5DBA406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1.1.9. Šalies atstovas</w:t>
            </w:r>
          </w:p>
        </w:tc>
        <w:tc>
          <w:tcPr>
            <w:tcW w:w="3510" w:type="dxa"/>
          </w:tcPr>
          <w:p w14:paraId="4966EE82" w14:textId="77777777" w:rsidR="003B2847" w:rsidRDefault="003B2847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Direktoriaus pavaduotoja </w:t>
            </w:r>
          </w:p>
          <w:p w14:paraId="56303F56" w14:textId="02D89208" w:rsidR="00B76D06" w:rsidRPr="00B76D06" w:rsidRDefault="003B2847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Rasa Balaišienė</w:t>
            </w:r>
          </w:p>
        </w:tc>
      </w:tr>
      <w:tr w:rsidR="00B76D06" w:rsidRPr="00B76D06" w14:paraId="77F34774" w14:textId="77777777" w:rsidTr="005C0F55">
        <w:tc>
          <w:tcPr>
            <w:tcW w:w="2808" w:type="dxa"/>
            <w:vMerge/>
          </w:tcPr>
          <w:p w14:paraId="149F0BF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49B4FB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1.1.10. Atstovavimo pagrindas</w:t>
            </w:r>
          </w:p>
        </w:tc>
        <w:tc>
          <w:tcPr>
            <w:tcW w:w="3510" w:type="dxa"/>
          </w:tcPr>
          <w:p w14:paraId="454EB7F0" w14:textId="07D621F9" w:rsidR="00B76D06" w:rsidRPr="00B76D06" w:rsidRDefault="003061B1" w:rsidP="00EB2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Asmens su negalia teisių apsaugos agentūros prie Lietuvos Respublikos socialinės apsaugos ir darbo ministerijos direktoriaus 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20</w:t>
            </w:r>
            <w:r w:rsidR="003B284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24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m. </w:t>
            </w:r>
            <w:r w:rsidR="003B284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liepos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3B284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15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d. įsakymas Nr. V-</w:t>
            </w:r>
            <w:r w:rsidR="003B284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152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„Dėl įgaliojimų suteikimo</w:t>
            </w:r>
            <w:r w:rsidR="002524D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direktoriaus pavaduotojai Rasai Balaišienei</w:t>
            </w:r>
            <w:r w:rsidR="00F8346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“</w:t>
            </w:r>
          </w:p>
        </w:tc>
      </w:tr>
      <w:tr w:rsidR="00B76D06" w:rsidRPr="00B76D06" w14:paraId="35E7E968" w14:textId="77777777" w:rsidTr="005C0F55">
        <w:tc>
          <w:tcPr>
            <w:tcW w:w="2808" w:type="dxa"/>
            <w:vMerge w:val="restart"/>
          </w:tcPr>
          <w:p w14:paraId="4B09221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386E2E1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75EBF33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77DF49C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1.2. Tiekėjas</w:t>
            </w:r>
          </w:p>
          <w:p w14:paraId="4C1EDA78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(jei Tiekėjas yra fizinis asmuo, skiltys atitinkamai pakoreguojamos.</w:t>
            </w:r>
          </w:p>
          <w:p w14:paraId="56B012D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Jei Tiekėjas yra tiekėjų grupė, skiltys pildomos įterpiant kiekvieno grupės nario informaciją)</w:t>
            </w:r>
          </w:p>
          <w:p w14:paraId="3BCEEB5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C27356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1.2.1. Pavadinimas</w:t>
            </w:r>
          </w:p>
        </w:tc>
        <w:tc>
          <w:tcPr>
            <w:tcW w:w="3510" w:type="dxa"/>
          </w:tcPr>
          <w:p w14:paraId="5738B796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76C48A80" w14:textId="77777777" w:rsidTr="005C0F55">
        <w:tc>
          <w:tcPr>
            <w:tcW w:w="2808" w:type="dxa"/>
            <w:vMerge/>
          </w:tcPr>
          <w:p w14:paraId="1CF2148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E0B0991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1.2.2. Juridinio asmens kodas</w:t>
            </w:r>
          </w:p>
        </w:tc>
        <w:tc>
          <w:tcPr>
            <w:tcW w:w="3510" w:type="dxa"/>
          </w:tcPr>
          <w:p w14:paraId="587AB6D2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4628F62D" w14:textId="77777777" w:rsidTr="005C0F55">
        <w:tc>
          <w:tcPr>
            <w:tcW w:w="2808" w:type="dxa"/>
            <w:vMerge/>
          </w:tcPr>
          <w:p w14:paraId="6D02462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B498D7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1.2.3. Adresas</w:t>
            </w:r>
          </w:p>
        </w:tc>
        <w:tc>
          <w:tcPr>
            <w:tcW w:w="3510" w:type="dxa"/>
          </w:tcPr>
          <w:p w14:paraId="1FC43B70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16F5DD3B" w14:textId="77777777" w:rsidTr="005C0F55">
        <w:tc>
          <w:tcPr>
            <w:tcW w:w="2808" w:type="dxa"/>
            <w:vMerge/>
          </w:tcPr>
          <w:p w14:paraId="2C7908E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A5800C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1.2.4. PVM mokėtojo kodas</w:t>
            </w:r>
          </w:p>
        </w:tc>
        <w:tc>
          <w:tcPr>
            <w:tcW w:w="3510" w:type="dxa"/>
          </w:tcPr>
          <w:p w14:paraId="5D22B13A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69240E1E" w14:textId="77777777" w:rsidTr="005C0F55">
        <w:tc>
          <w:tcPr>
            <w:tcW w:w="2808" w:type="dxa"/>
            <w:vMerge/>
          </w:tcPr>
          <w:p w14:paraId="7134EE2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6A0760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1.2.5. Atsiskaitomoji sąskaita</w:t>
            </w:r>
          </w:p>
        </w:tc>
        <w:tc>
          <w:tcPr>
            <w:tcW w:w="3510" w:type="dxa"/>
          </w:tcPr>
          <w:p w14:paraId="24DDB98D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5598E19B" w14:textId="77777777" w:rsidTr="005C0F55">
        <w:tc>
          <w:tcPr>
            <w:tcW w:w="2808" w:type="dxa"/>
            <w:vMerge/>
          </w:tcPr>
          <w:p w14:paraId="273E821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410B8F8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1.2.6. Bankas, banko kodas</w:t>
            </w:r>
          </w:p>
        </w:tc>
        <w:tc>
          <w:tcPr>
            <w:tcW w:w="3510" w:type="dxa"/>
          </w:tcPr>
          <w:p w14:paraId="3094C010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1F87DC13" w14:textId="77777777" w:rsidTr="005C0F55">
        <w:tc>
          <w:tcPr>
            <w:tcW w:w="2808" w:type="dxa"/>
            <w:vMerge/>
          </w:tcPr>
          <w:p w14:paraId="6513CF3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400B3D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1.2.7. Telefonas</w:t>
            </w:r>
          </w:p>
        </w:tc>
        <w:tc>
          <w:tcPr>
            <w:tcW w:w="3510" w:type="dxa"/>
          </w:tcPr>
          <w:p w14:paraId="6A00108D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4B837F99" w14:textId="77777777" w:rsidTr="005C0F55">
        <w:tc>
          <w:tcPr>
            <w:tcW w:w="2808" w:type="dxa"/>
            <w:vMerge/>
          </w:tcPr>
          <w:p w14:paraId="3A127921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71BDB19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1.2.8. El. paštas</w:t>
            </w:r>
          </w:p>
        </w:tc>
        <w:tc>
          <w:tcPr>
            <w:tcW w:w="3510" w:type="dxa"/>
          </w:tcPr>
          <w:p w14:paraId="1553D0F2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7F5794F6" w14:textId="77777777" w:rsidTr="005C0F55">
        <w:tc>
          <w:tcPr>
            <w:tcW w:w="2808" w:type="dxa"/>
            <w:vMerge/>
          </w:tcPr>
          <w:p w14:paraId="0EC2E674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660FA9C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1.2.9. Šalies atstovas</w:t>
            </w:r>
          </w:p>
        </w:tc>
        <w:tc>
          <w:tcPr>
            <w:tcW w:w="3510" w:type="dxa"/>
          </w:tcPr>
          <w:p w14:paraId="01F06B78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5ABD55AA" w14:textId="77777777" w:rsidTr="005C0F55">
        <w:tc>
          <w:tcPr>
            <w:tcW w:w="2808" w:type="dxa"/>
            <w:vMerge/>
          </w:tcPr>
          <w:p w14:paraId="5DFA8E50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70328806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1.2.10. Atstovavimo pagrindas</w:t>
            </w:r>
          </w:p>
        </w:tc>
        <w:tc>
          <w:tcPr>
            <w:tcW w:w="3510" w:type="dxa"/>
          </w:tcPr>
          <w:p w14:paraId="5D993CC6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2C8C3D84" w14:textId="77777777" w:rsidR="00B76D06" w:rsidRPr="00B76D06" w:rsidRDefault="00B76D06" w:rsidP="00B76D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B76D06" w:rsidRPr="00B76D06" w14:paraId="50A106FE" w14:textId="77777777" w:rsidTr="005C0F55">
        <w:trPr>
          <w:trHeight w:val="300"/>
        </w:trPr>
        <w:tc>
          <w:tcPr>
            <w:tcW w:w="9535" w:type="dxa"/>
            <w:gridSpan w:val="4"/>
          </w:tcPr>
          <w:p w14:paraId="1B20B3DE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2. ATSAKINGI ASMENYS</w:t>
            </w:r>
          </w:p>
        </w:tc>
      </w:tr>
      <w:tr w:rsidR="00B76D06" w:rsidRPr="00B76D06" w14:paraId="52501C84" w14:textId="77777777" w:rsidTr="005C0F55">
        <w:trPr>
          <w:trHeight w:val="300"/>
        </w:trPr>
        <w:tc>
          <w:tcPr>
            <w:tcW w:w="3094" w:type="dxa"/>
            <w:gridSpan w:val="2"/>
          </w:tcPr>
          <w:p w14:paraId="4C9612B8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lastRenderedPageBreak/>
              <w:t xml:space="preserve">2.1. Pirkėjo kontaktiniai asmenys, atsakingi už Sutarties vykdymą,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Paslaugų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458EB85" w14:textId="2EE238E1" w:rsidR="00B76D06" w:rsidRPr="00B76D06" w:rsidRDefault="00B76D06" w:rsidP="00437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B76D06" w:rsidRPr="00B76D06" w14:paraId="61F8C296" w14:textId="77777777" w:rsidTr="005C0F55">
        <w:trPr>
          <w:trHeight w:val="300"/>
        </w:trPr>
        <w:tc>
          <w:tcPr>
            <w:tcW w:w="3094" w:type="dxa"/>
            <w:gridSpan w:val="2"/>
          </w:tcPr>
          <w:p w14:paraId="6662CD91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777516C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padalinį / skyrių, pareigas, vardą, pavardę, tel., el. paštą)</w:t>
            </w:r>
          </w:p>
        </w:tc>
      </w:tr>
      <w:tr w:rsidR="00B76D06" w:rsidRPr="00B76D06" w14:paraId="0ACE3811" w14:textId="77777777" w:rsidTr="005C0F55">
        <w:trPr>
          <w:trHeight w:val="300"/>
        </w:trPr>
        <w:tc>
          <w:tcPr>
            <w:tcW w:w="9535" w:type="dxa"/>
            <w:gridSpan w:val="4"/>
          </w:tcPr>
          <w:p w14:paraId="1F4DE81C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3. SUTARTIES DALYKAS</w:t>
            </w:r>
          </w:p>
        </w:tc>
      </w:tr>
      <w:tr w:rsidR="00B76D06" w:rsidRPr="00B76D06" w14:paraId="181A4D84" w14:textId="77777777" w:rsidTr="005C0F55">
        <w:trPr>
          <w:trHeight w:val="300"/>
        </w:trPr>
        <w:tc>
          <w:tcPr>
            <w:tcW w:w="3094" w:type="dxa"/>
            <w:gridSpan w:val="2"/>
          </w:tcPr>
          <w:p w14:paraId="24499901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1332231B" w14:textId="0236ED2C" w:rsidR="00B76D06" w:rsidRDefault="00B76D06" w:rsidP="00B76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Tiekėjas įsipareigoja Sutartyje numatytomis sąlygomis suteikti Pirkėjui </w:t>
            </w:r>
            <w:r w:rsidR="0031430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projekto veiklose dalyvaujančių specialistų mokymų organizavimo paslaugas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(toliau – Paslaugos)</w:t>
            </w:r>
            <w:r w:rsidR="00C67F9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  <w:r w:rsidR="00F128F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521F5C07" w14:textId="7B91F499" w:rsidR="00B76D06" w:rsidRPr="00B76D06" w:rsidRDefault="00B76D06" w:rsidP="00F12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Išsamus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Paslaugų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aprašymas ir kiti reikalavimai teikiamoms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Paslaugoms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nustatyti Sutarties priede Nr. [</w:t>
            </w:r>
            <w:r w:rsidR="00C67F94" w:rsidRPr="00C6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] „Techninė specifikacija“ (toliau – Techninė specifikacija) ir Sutarties priede Nr. [</w:t>
            </w:r>
            <w:r w:rsidR="00C67F94" w:rsidRPr="00C6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2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] „Pasiūlymas“.</w:t>
            </w:r>
          </w:p>
        </w:tc>
      </w:tr>
      <w:tr w:rsidR="00B76D06" w:rsidRPr="00B76D06" w14:paraId="07730A57" w14:textId="77777777" w:rsidTr="005C0F55">
        <w:trPr>
          <w:trHeight w:val="300"/>
        </w:trPr>
        <w:tc>
          <w:tcPr>
            <w:tcW w:w="3094" w:type="dxa"/>
            <w:gridSpan w:val="2"/>
          </w:tcPr>
          <w:p w14:paraId="441C73A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28EB2EE" w14:textId="64B187BE" w:rsidR="00B76D06" w:rsidRPr="00B76D06" w:rsidRDefault="00C41547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862951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14:ligatures w14:val="none"/>
              </w:rPr>
              <w:t>(nurodyti pavadinimą ir numerį)</w:t>
            </w:r>
          </w:p>
        </w:tc>
      </w:tr>
      <w:tr w:rsidR="00B76D06" w:rsidRPr="00B76D06" w14:paraId="55830972" w14:textId="77777777" w:rsidTr="005C0F55">
        <w:trPr>
          <w:trHeight w:val="300"/>
        </w:trPr>
        <w:tc>
          <w:tcPr>
            <w:tcW w:w="3094" w:type="dxa"/>
            <w:gridSpan w:val="2"/>
          </w:tcPr>
          <w:p w14:paraId="63604FB8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DF9E9C8" w14:textId="4E655165" w:rsidR="00B76D06" w:rsidRPr="00B76D06" w:rsidRDefault="00D452F8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AF302B">
              <w:rPr>
                <w:rFonts w:cstheme="minorHAnsi"/>
                <w:bCs/>
                <w:szCs w:val="24"/>
              </w:rPr>
              <w:t xml:space="preserve">Europos Sąjungos struktūrinių fondų lėšų bendrai finansuojamo projekto Nr. </w:t>
            </w:r>
            <w:r w:rsidRPr="00AF302B">
              <w:rPr>
                <w:rFonts w:cstheme="minorHAnsi"/>
                <w:szCs w:val="24"/>
              </w:rPr>
              <w:t>07-018-P-0001</w:t>
            </w:r>
            <w:r w:rsidRPr="00AF302B">
              <w:rPr>
                <w:rFonts w:cstheme="minorHAnsi"/>
                <w:color w:val="000000"/>
                <w:szCs w:val="24"/>
              </w:rPr>
              <w:t xml:space="preserve"> </w:t>
            </w:r>
            <w:r w:rsidRPr="00AF302B">
              <w:rPr>
                <w:rFonts w:cstheme="minorHAnsi"/>
                <w:szCs w:val="24"/>
              </w:rPr>
              <w:t>„Perėjimas nuo institucinės globos prie bendruomeninių paslaugų Sostinės regione, Vidurio ir Vakarų Lietuvos regione”</w:t>
            </w:r>
          </w:p>
          <w:p w14:paraId="2E462EED" w14:textId="26BD8AA5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01057B9F" w14:textId="77777777" w:rsidTr="005C0F55">
        <w:trPr>
          <w:trHeight w:val="300"/>
        </w:trPr>
        <w:tc>
          <w:tcPr>
            <w:tcW w:w="9535" w:type="dxa"/>
            <w:gridSpan w:val="4"/>
          </w:tcPr>
          <w:p w14:paraId="1F0E41F8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4. PASLAUGŲ SUTEIKIMO TERMINAI IR PASLAUGŲ PERDAVIMO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–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PRIĖMIMO TVARKA</w:t>
            </w:r>
          </w:p>
        </w:tc>
      </w:tr>
      <w:tr w:rsidR="00B76D06" w:rsidRPr="00B76D06" w14:paraId="2BC3D1A0" w14:textId="77777777" w:rsidTr="005C0F55">
        <w:trPr>
          <w:trHeight w:val="300"/>
        </w:trPr>
        <w:tc>
          <w:tcPr>
            <w:tcW w:w="3094" w:type="dxa"/>
            <w:gridSpan w:val="2"/>
          </w:tcPr>
          <w:p w14:paraId="0AA250BA" w14:textId="3C10F8A4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4.1.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Paslaugų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suteikimo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terminas, kai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Paslaugos yra vienkartinio pobūdžio, teikiamos periodiškai arba pagal Pirkėjo Užsakymą</w:t>
            </w:r>
          </w:p>
          <w:p w14:paraId="0FFFAD2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14:ligatures w14:val="none"/>
              </w:rPr>
            </w:pPr>
          </w:p>
        </w:tc>
        <w:tc>
          <w:tcPr>
            <w:tcW w:w="6441" w:type="dxa"/>
            <w:gridSpan w:val="2"/>
          </w:tcPr>
          <w:p w14:paraId="5EA2E392" w14:textId="388A6C74" w:rsidR="00B76D06" w:rsidRPr="00014D9E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014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Tiekėjas Paslaugas įsipareigoja teikti </w:t>
            </w:r>
            <w:bookmarkStart w:id="0" w:name="_Hlk191283965"/>
            <w:r w:rsidR="00E32D8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ne vėliau kaip per 12 (dvylika) mėnesių nuo</w:t>
            </w:r>
            <w:r w:rsidR="00E32D82" w:rsidRPr="00014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32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  <w:r w:rsidR="00014D9E" w:rsidRPr="00014D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utarties įsigaliojimo dienos </w:t>
            </w:r>
          </w:p>
          <w:p w14:paraId="2A01448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bookmarkEnd w:id="0"/>
          <w:p w14:paraId="1C74112E" w14:textId="1E370450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4"/>
                <w:szCs w:val="24"/>
                <w14:ligatures w14:val="none"/>
              </w:rPr>
            </w:pPr>
          </w:p>
        </w:tc>
      </w:tr>
      <w:tr w:rsidR="00B76D06" w:rsidRPr="00B76D06" w14:paraId="12414F32" w14:textId="77777777" w:rsidTr="005C0F55">
        <w:trPr>
          <w:trHeight w:val="300"/>
        </w:trPr>
        <w:tc>
          <w:tcPr>
            <w:tcW w:w="3094" w:type="dxa"/>
            <w:gridSpan w:val="2"/>
          </w:tcPr>
          <w:p w14:paraId="4C774A0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760B40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2BFFE001" w14:textId="3B6E4CA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6D06" w:rsidRPr="00B76D06" w14:paraId="75AA86CE" w14:textId="77777777" w:rsidTr="005C0F55">
        <w:trPr>
          <w:trHeight w:val="300"/>
        </w:trPr>
        <w:tc>
          <w:tcPr>
            <w:tcW w:w="3094" w:type="dxa"/>
            <w:gridSpan w:val="2"/>
          </w:tcPr>
          <w:p w14:paraId="6E87F9E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EDC54B5" w14:textId="27E83349" w:rsidR="00B76D06" w:rsidRPr="00B76D06" w:rsidRDefault="002C0501" w:rsidP="002C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Paslaugos bus teikiamos pagal atskirus Pirkėjo užsakymus.</w:t>
            </w:r>
          </w:p>
        </w:tc>
      </w:tr>
      <w:tr w:rsidR="00B76D06" w:rsidRPr="00B76D06" w14:paraId="269860D2" w14:textId="77777777" w:rsidTr="002F791D">
        <w:trPr>
          <w:trHeight w:val="92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91F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1D8" w14:textId="02909404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1D10BFBC" w14:textId="40DE4C44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</w:p>
        </w:tc>
      </w:tr>
      <w:tr w:rsidR="00B76D06" w:rsidRPr="00B76D06" w14:paraId="070CDAC8" w14:textId="77777777" w:rsidTr="005C0F55">
        <w:trPr>
          <w:trHeight w:val="300"/>
        </w:trPr>
        <w:tc>
          <w:tcPr>
            <w:tcW w:w="3094" w:type="dxa"/>
            <w:gridSpan w:val="2"/>
          </w:tcPr>
          <w:p w14:paraId="3EC723B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78B3067D" w14:textId="250B23C8" w:rsidR="00B76D06" w:rsidRPr="00D452F8" w:rsidRDefault="00B76D06" w:rsidP="007C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Turi būti pateikiami šie dokumentai: Paslaugų perdavimo</w:t>
            </w:r>
            <w:r w:rsidR="002F791D"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-priėmimo aktas ir Sąskaita</w:t>
            </w:r>
            <w:r w:rsidR="00D452F8"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 r</w:t>
            </w:r>
            <w:r w:rsidR="00D452F8" w:rsidRPr="00D235E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enginio vietos pasiūlymai, dalyvių sąrašai, anketos, mokymo dalyvių pažymėjimai</w:t>
            </w:r>
            <w:r w:rsidR="002F791D"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  <w:r w:rsidR="007C23EF" w:rsidRPr="00D452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Tiekėjui nepateikus nurodytų dokumentų, laikoma, kad Paslaugos neatitinka Sutartyje nurodytų reikalavimų.</w:t>
            </w:r>
          </w:p>
        </w:tc>
      </w:tr>
      <w:tr w:rsidR="00B76D06" w:rsidRPr="00B76D06" w14:paraId="7A20DBA9" w14:textId="77777777" w:rsidTr="005C0F55">
        <w:trPr>
          <w:trHeight w:val="300"/>
        </w:trPr>
        <w:tc>
          <w:tcPr>
            <w:tcW w:w="9535" w:type="dxa"/>
            <w:gridSpan w:val="4"/>
          </w:tcPr>
          <w:p w14:paraId="1331D764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 SUTARTIES KAINA IR ATSISKAITYMO TVARKA</w:t>
            </w:r>
          </w:p>
        </w:tc>
      </w:tr>
      <w:tr w:rsidR="00B76D06" w:rsidRPr="00B76D06" w14:paraId="3BC3AF2B" w14:textId="77777777" w:rsidTr="005C0F55">
        <w:trPr>
          <w:trHeight w:val="300"/>
        </w:trPr>
        <w:tc>
          <w:tcPr>
            <w:tcW w:w="3094" w:type="dxa"/>
            <w:gridSpan w:val="2"/>
          </w:tcPr>
          <w:p w14:paraId="5997D56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lastRenderedPageBreak/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3C87AB4E" w14:textId="6F74FC17" w:rsidR="00B76D06" w:rsidRPr="00B76D06" w:rsidRDefault="002F791D" w:rsidP="002F79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9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Vadovaujantis Kainodaros taisyklių nustatymo metodika, patvirtinta Viešųjų pirkimų tarnybos direktoriaus 2017 m. birželio 28 d. įsakymu Nr. 1S-95 „Dėl Kainodaros taisyklių nustatymo metodikos patvirtinimo“ Sutarčiai taikomas kainos apskaičiavimo būdas – fiksuoto įkainio kainodara.</w:t>
            </w:r>
          </w:p>
        </w:tc>
      </w:tr>
      <w:tr w:rsidR="00B76D06" w:rsidRPr="00B76D06" w14:paraId="75689242" w14:textId="77777777" w:rsidTr="005C0F55">
        <w:trPr>
          <w:trHeight w:val="300"/>
        </w:trPr>
        <w:tc>
          <w:tcPr>
            <w:tcW w:w="3094" w:type="dxa"/>
            <w:gridSpan w:val="2"/>
          </w:tcPr>
          <w:p w14:paraId="7E877FB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5.2. Pradinės Sutarties vertė ir Sutarties kaina, kai taikoma 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14:ligatures w14:val="none"/>
              </w:rPr>
              <w:t>fiksuoto įkainio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kainodara</w:t>
            </w:r>
          </w:p>
          <w:p w14:paraId="2F3CA2BF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443C43A4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56FBC4A4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13B3AE28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6F2D018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2CA19A4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14:paraId="1C13490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441" w:type="dxa"/>
            <w:gridSpan w:val="2"/>
          </w:tcPr>
          <w:p w14:paraId="2AE47FCF" w14:textId="77777777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Pradinės Sutarties vertė yra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be PVM.</w:t>
            </w:r>
          </w:p>
          <w:p w14:paraId="1B07F6E0" w14:textId="77777777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PVM sudaro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  <w:p w14:paraId="690E8027" w14:textId="0B186010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kaina yra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 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su PVM.</w:t>
            </w:r>
          </w:p>
          <w:p w14:paraId="3C0A6244" w14:textId="2F298D9B" w:rsidR="000D1C69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Šioje Sutartyje Pradinės Sutarties vertė yra lygi</w:t>
            </w:r>
            <w:r w:rsidR="00CF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Tiekėjo pasiūlymo kainai be PVM, apskaičiuotai sudauginus maksimalų Paslaugų kiekį iš Tiekėjo pasiūlyto įkainio be PVM. Pirkėjas perka paslaugas pagal poreikį Sutartyje arba jos priede Nr. [2] nurodytais įkainiais, neviršijant jame nurodyto Paslaugų maksimalaus kiekio. Pirkėjas neįsipareigoja išpirkti maksimalaus Paslaugų kiekio.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76D06" w:rsidRPr="00B76D06" w14:paraId="6284D813" w14:textId="77777777" w:rsidTr="005C0F55">
        <w:trPr>
          <w:trHeight w:val="300"/>
        </w:trPr>
        <w:tc>
          <w:tcPr>
            <w:tcW w:w="3094" w:type="dxa"/>
            <w:gridSpan w:val="2"/>
          </w:tcPr>
          <w:p w14:paraId="3556AF74" w14:textId="7D587209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5.3. Sutarties kainos</w:t>
            </w:r>
            <w:r w:rsidR="0096605E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/ įkainių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perskaičiavimas taikant 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14:ligatures w14:val="none"/>
              </w:rPr>
              <w:t>peržiūros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2C22D7F4" w14:textId="3A2D5F49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kain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bus perskaičiuojam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FC36B7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5.3.1. dėl PVM tarifo pasikeitimo;</w:t>
            </w:r>
          </w:p>
          <w:p w14:paraId="753738A4" w14:textId="7C790F2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5.3.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 dėl kainų lygio pokyčio</w:t>
            </w:r>
            <w:r w:rsidR="000D1C69" w:rsidRPr="000D1C6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B76D06" w:rsidRPr="00B76D06" w14:paraId="5DCD244C" w14:textId="77777777" w:rsidTr="005C0F55">
        <w:trPr>
          <w:trHeight w:val="300"/>
        </w:trPr>
        <w:tc>
          <w:tcPr>
            <w:tcW w:w="3094" w:type="dxa"/>
            <w:gridSpan w:val="2"/>
          </w:tcPr>
          <w:p w14:paraId="1D622B58" w14:textId="093EE472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5.3.1. Sutarties kainos </w:t>
            </w:r>
            <w:r w:rsidR="0096605E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/ įkainių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peržiūra dėl PVM tarifo pasikeitimo</w:t>
            </w:r>
          </w:p>
        </w:tc>
        <w:tc>
          <w:tcPr>
            <w:tcW w:w="6441" w:type="dxa"/>
            <w:gridSpan w:val="2"/>
          </w:tcPr>
          <w:p w14:paraId="5A258BA9" w14:textId="1418805A" w:rsidR="00B76D06" w:rsidRPr="00B76D06" w:rsidRDefault="00B76D06" w:rsidP="00F93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Jeigu Sutarties vykdymo metu pasikeičia PVM mokėjimą reglamentuojantys teisės aktai, darantys tiesioginę įtaką Tiekėjo t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kiamų P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aslaugų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Sutartyje nurodyti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ems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kain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iams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, Sutarties 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kain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iai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perskaičiuojam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nekeičiant P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aslaugų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kain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io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be PVM.</w:t>
            </w:r>
          </w:p>
          <w:p w14:paraId="33ABB861" w14:textId="26AB232C" w:rsidR="00B76D06" w:rsidRPr="00B76D06" w:rsidRDefault="00B76D06" w:rsidP="00F93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Perskaičiavimas įforminamas Susitarimu ne vėliau kaip per </w:t>
            </w:r>
            <w:r w:rsidR="00F934D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</w:t>
            </w:r>
            <w:r w:rsidR="0064596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4</w:t>
            </w:r>
            <w:r w:rsidR="00F934D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64596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(keturiolika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)</w:t>
            </w:r>
            <w:r w:rsidR="00F934D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64596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kalendorinių</w:t>
            </w:r>
            <w:r w:rsidR="00F934D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dienų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nuo PVM mokėjimą reglamentuojančių teisės aktų pasikeitimo, kuris tampa neatskiriama Sutarties dalimi. Perskaičiuot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(-</w:t>
            </w:r>
            <w:proofErr w:type="spellStart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as</w:t>
            </w:r>
            <w:proofErr w:type="spellEnd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) Sutarties 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kain</w:t>
            </w:r>
            <w:r w:rsidR="00276FC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iai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taikomi už tą P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aslaugų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dalį, kurios bus teikiamos nuo Šalių pasirašyto Susitarimo įsigaliojimo dienos</w:t>
            </w:r>
            <w:r w:rsidR="00F934DF" w:rsidRPr="00F934DF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290781" w:rsidRPr="00290781" w14:paraId="2B43E6A4" w14:textId="77777777" w:rsidTr="005C0F55">
        <w:trPr>
          <w:trHeight w:val="300"/>
        </w:trPr>
        <w:tc>
          <w:tcPr>
            <w:tcW w:w="3094" w:type="dxa"/>
            <w:gridSpan w:val="2"/>
          </w:tcPr>
          <w:p w14:paraId="7D290C10" w14:textId="28F74ADE" w:rsidR="00290781" w:rsidRPr="00290781" w:rsidRDefault="00290781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290781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5.3.2. Sutarties kainos</w:t>
            </w:r>
            <w:r w:rsidR="00276FC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/ įkainių</w:t>
            </w:r>
            <w:r w:rsidRPr="00290781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peržiūra dėl kitų mokesčių, lemiančių Paslaugų kainos pokytį, pasikeitimo</w:t>
            </w:r>
          </w:p>
        </w:tc>
        <w:tc>
          <w:tcPr>
            <w:tcW w:w="6441" w:type="dxa"/>
            <w:gridSpan w:val="2"/>
          </w:tcPr>
          <w:p w14:paraId="2AC0B56E" w14:textId="7FFECEB6" w:rsidR="00290781" w:rsidRPr="00290781" w:rsidRDefault="00290781" w:rsidP="00F93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290781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5A579E1A" w14:textId="77777777" w:rsidTr="005C0F55">
        <w:trPr>
          <w:trHeight w:val="300"/>
        </w:trPr>
        <w:tc>
          <w:tcPr>
            <w:tcW w:w="3094" w:type="dxa"/>
            <w:gridSpan w:val="2"/>
          </w:tcPr>
          <w:p w14:paraId="77CDB00A" w14:textId="230C9AB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5.3.</w:t>
            </w:r>
            <w:r w:rsidR="00290781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. Sutarties kainos </w:t>
            </w:r>
            <w:r w:rsidR="0096605E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/ įkainių 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peržiūra dėl kainų lygio pokyčio</w:t>
            </w:r>
          </w:p>
          <w:p w14:paraId="28E772AF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2277193" w14:textId="2E19DC0B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6441" w:type="dxa"/>
            <w:gridSpan w:val="2"/>
          </w:tcPr>
          <w:p w14:paraId="64F39CEB" w14:textId="18B7D1F0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5.3.</w:t>
            </w:r>
            <w:r w:rsidR="002907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.1. Bet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kuri Sutarties Šalis Sutarties galiojimo metu turi teisę inicijuoti Sutarties </w:t>
            </w:r>
            <w:r w:rsidR="00C424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kain</w:t>
            </w:r>
            <w:r w:rsidR="00C424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ių peržiūrą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(keitimą) ne anksčiau kaip po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6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šešių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mėnesių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nuo 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utarties įsigaliojimo dienos (jeigu peržiūra jau buvo atlikta – nuo Susitarimo dėl paskutinio perskaičiavimo pagal šį Specialiųjų sąlygų punktą įsigaliojimo dienos), jeigu Vartojimo prekių ir paslaugų kainų pokytis (k), apskaičiuotas kaip </w:t>
            </w:r>
            <w:r w:rsidRPr="00C415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nustatyta 5.3.3.6 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punkte, viršija </w:t>
            </w:r>
            <w:r w:rsid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B76D06">
              <w:rPr>
                <w:rFonts w:ascii="Times New Roman" w:eastAsia="Times New Roman" w:hAnsi="Times New Roman" w:cs="Times New Roman"/>
                <w:color w:val="4472C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procentus</w:t>
            </w:r>
            <w:r w:rsid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Sutarties </w:t>
            </w:r>
            <w:r w:rsidR="00C424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kain</w:t>
            </w:r>
            <w:r w:rsidR="00C424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ių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peržiūra atliekama ne rečiau kaip kas 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="00F934DF" w:rsidRPr="00F9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šeši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 mėnesiai.</w:t>
            </w:r>
          </w:p>
          <w:p w14:paraId="70D7CF31" w14:textId="68668D84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5.3.</w:t>
            </w:r>
            <w:r w:rsidR="0029078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.2.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ain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iai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peržiūrimi tik tai Sutarties daliai, kuri nėra išpirkta, t. y. Paslaugoms, kurios nėra priimtos ir apmokėtos.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lastRenderedPageBreak/>
              <w:t xml:space="preserve">Vėlesnė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kain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ių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peržiūra negali apimti laikotarpio, už kurį jau buvo atlikta peržiūra.</w:t>
            </w:r>
          </w:p>
          <w:p w14:paraId="22347341" w14:textId="2CCEA47D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5.3.</w:t>
            </w:r>
            <w:r w:rsidR="0029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.3.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Jeigu P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aslaugų teikimas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vėluoja dėl Tiekėjo kaltės, uždelstų suteikti P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aslaugų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įkainiai</w:t>
            </w:r>
            <w:r w:rsidR="00C42432"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nėra perskaičiuojami dėl kainų lygio kilimo (gali būti mažinami, tačiau negali būti didinami).</w:t>
            </w:r>
          </w:p>
          <w:p w14:paraId="5136402E" w14:textId="3297CDF7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5.3.</w:t>
            </w:r>
            <w:r w:rsidR="0029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3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.4.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Atlikdamos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įkainių</w:t>
            </w:r>
            <w:r w:rsidR="00C42432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peržiūrą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Šalys vadovaujasi Valstybės duomenų agentūros viešai Oficialiosios statistikos portale paskelbtais Rodiklių duomenų bazės duomenimis. Iš kitos Šalies </w:t>
            </w:r>
            <w:r w:rsidR="00F934DF" w:rsidRPr="00F934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ne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reikalaujama pateikti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oficialaus Valstybės duomenų agentūros ar kitos institucijos išduoto dokumento ar patvirtinimo</w:t>
            </w:r>
            <w:r w:rsidR="00F93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29490E10" w14:textId="705AACA8" w:rsidR="00B76D06" w:rsidRPr="00B76D06" w:rsidRDefault="00B76D06" w:rsidP="00C41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įkainius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, perskaičiuotą Pradinės Sutarties vertę.</w:t>
            </w:r>
          </w:p>
          <w:p w14:paraId="7B3521F2" w14:textId="4DEF15A7" w:rsidR="00B76D06" w:rsidRPr="00B76D06" w:rsidRDefault="00B76D06" w:rsidP="0064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5.3.3.6. Nauj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i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įkainiai</w:t>
            </w:r>
            <w:r w:rsidR="00C42432"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apskaičiuojami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pagal žemiau pateiktą formulę:</w:t>
            </w:r>
          </w:p>
          <w:p w14:paraId="40643654" w14:textId="3D968C7F" w:rsidR="00B76D06" w:rsidRPr="00B76D06" w:rsidRDefault="00D235EA" w:rsidP="006459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0"/>
                  <w:sz w:val="24"/>
                  <w:szCs w:val="24"/>
                  <w14:ligatures w14:val="none"/>
                </w:rPr>
                <m:t>a+</m:t>
              </m:r>
              <m:d>
                <m:dPr>
                  <m:ctrlP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×a</m:t>
                  </m:r>
                </m:e>
              </m:d>
            </m:oMath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, kur a –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įkainis</w:t>
            </w:r>
            <w:r w:rsidR="00C42432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(Eur be PVM) (jei peržiūra jau buvo atlikta, tai po paskutinio perskaičiavimo)</w:t>
            </w:r>
          </w:p>
          <w:p w14:paraId="5F850044" w14:textId="52B6B2C8" w:rsidR="00B76D06" w:rsidRPr="00B76D06" w:rsidRDefault="00B76D06" w:rsidP="006459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14:ligatures w14:val="none"/>
              </w:rPr>
              <w:t>1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perskaičiuota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(pakeista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)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įkainis</w:t>
            </w:r>
            <w:r w:rsidR="00C42432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(Eur be PVM)</w:t>
            </w:r>
          </w:p>
          <w:p w14:paraId="0C68230C" w14:textId="566CBC04" w:rsidR="00B76D06" w:rsidRPr="00B76D06" w:rsidRDefault="00B76D06" w:rsidP="006459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k – pagal vartotojų kainų indeksą 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„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Vartojimo prekės ir paslaugos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“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)</w:t>
            </w:r>
            <w:r w:rsidRPr="0064596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apskaičiuotas Vartojimo prekių ir paslaugų kainų pokytis (padidėjimas arba sumažėjimas) (%). „k“ reikšmė skaičiuojama pagal formulę:</w:t>
            </w:r>
          </w:p>
          <w:p w14:paraId="12153DE2" w14:textId="77777777" w:rsidR="00B76D06" w:rsidRPr="00B76D06" w:rsidRDefault="00B76D06" w:rsidP="006459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k =</m:t>
              </m:r>
              <m:f>
                <m:fPr>
                  <m:ctrlPr>
                    <w:rPr>
                      <w:rFonts w:ascii="Cambria Math" w:eastAsia="Calibri" w:hAnsi="Cambria Math" w:cs="Times New Roman"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kern w:val="0"/>
                  <w:sz w:val="24"/>
                  <w:szCs w:val="24"/>
                  <w14:ligatures w14:val="none"/>
                </w:rPr>
                <m:t>×100-100</m:t>
              </m:r>
            </m:oMath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 (proc.) kur</w:t>
            </w:r>
          </w:p>
          <w:p w14:paraId="53F3B542" w14:textId="0DF85D5F" w:rsidR="00B76D06" w:rsidRPr="00C32BD4" w:rsidRDefault="00B76D06" w:rsidP="006459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Ind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14:ligatures w14:val="none"/>
              </w:rPr>
              <w:t>naujausias</w:t>
            </w:r>
            <w:proofErr w:type="spellEnd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kreipimosi dėl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įkainių</w:t>
            </w:r>
            <w:r w:rsidR="00C42432" w:rsidRP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peržiūros išsiuntimo kitai Šaliai dieną paskelbtas naujausias vartojimo prekių ir paslaugų indeksas </w:t>
            </w:r>
            <w:r w:rsidR="00C32BD4" w:rsidRP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„</w:t>
            </w:r>
            <w:r w:rsidR="00C32BD4" w:rsidRP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Vartojimo prekės ir paslaugos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“</w:t>
            </w:r>
            <w:r w:rsidR="00C32BD4" w:rsidRP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).</w:t>
            </w:r>
          </w:p>
          <w:p w14:paraId="477D7A9F" w14:textId="54532A71" w:rsidR="00B76D06" w:rsidRPr="00B76D06" w:rsidRDefault="00B76D06" w:rsidP="0064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Ind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14:ligatures w14:val="none"/>
              </w:rPr>
              <w:t>pradžia</w:t>
            </w:r>
            <w:proofErr w:type="spellEnd"/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laikotarpio pradžios datos (mėnesio) vartojimo prekių ir paslaugų indeksas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„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Vartojimo prekės ir paslaugos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“</w:t>
            </w:r>
            <w:r w:rsidR="00C32BD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).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33D5F0D7" w14:textId="64A0F2E5" w:rsidR="00B76D06" w:rsidRPr="00B76D06" w:rsidRDefault="00B76D06" w:rsidP="00C3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5.3.3.7. </w:t>
            </w:r>
            <w:r w:rsidRPr="00C32B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Skaičiavimams indeksų reikšmės imamos keturių skaitmenų po kablelio tikslumu. Apskaičiuotas pokytis (k) tolimesniems skaičiavimams naudojamas suapvalinus iki vieno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skaitmens po kablelio, o apskaičiuotas įkainis „a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14:ligatures w14:val="none"/>
              </w:rPr>
              <w:t>1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“ suapvalinamas iki </w:t>
            </w:r>
            <w:r w:rsidR="00C32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dviejų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skaitmenų po kablelio.</w:t>
            </w:r>
          </w:p>
          <w:p w14:paraId="31854218" w14:textId="62FA1155" w:rsidR="00B76D06" w:rsidRPr="00B76D06" w:rsidRDefault="00B76D06" w:rsidP="0064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5.3.3.8. Šalis, siekianti Sutarties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įkainių</w:t>
            </w:r>
            <w:r w:rsidR="00C42432" w:rsidRPr="00645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14:ligatures w14:val="none"/>
              </w:rPr>
              <w:t>kitus oficialius šaltinių duomenis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, kita svarbi informacija</w:t>
            </w:r>
            <w:r w:rsidR="0064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.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Prašyme Šalis neturi teisės nurodyti kito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lastRenderedPageBreak/>
              <w:t>indekso ar prašyti perskaičiavimo pagal kitą indeksą nei nurodytas šioje procedūroje.</w:t>
            </w:r>
          </w:p>
          <w:p w14:paraId="60457253" w14:textId="32C73EDA" w:rsidR="00B76D06" w:rsidRPr="00B76D06" w:rsidRDefault="00B76D06" w:rsidP="0064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5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.3.3.9.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Susitarimas turi būti sudarytas per </w:t>
            </w:r>
            <w:r w:rsidR="0064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14 (keturiolika) kalendorinių dienų</w:t>
            </w:r>
            <w:r w:rsidR="0064596F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nuo Šalies pateikto tinkamo prašymo perskaičiuoti S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utarties </w:t>
            </w:r>
            <w:r w:rsidR="00C424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įkainius gavimo dienos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584E9930" w14:textId="61FED833" w:rsidR="00B76D06" w:rsidRPr="00B76D06" w:rsidRDefault="00B76D06" w:rsidP="0064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5.3.3.10.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14:ligatures w14:val="none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D06" w:rsidRPr="00B76D06" w14:paraId="5266DC73" w14:textId="77777777" w:rsidTr="005C0F55">
        <w:trPr>
          <w:trHeight w:val="300"/>
        </w:trPr>
        <w:tc>
          <w:tcPr>
            <w:tcW w:w="3094" w:type="dxa"/>
            <w:gridSpan w:val="2"/>
          </w:tcPr>
          <w:p w14:paraId="442C484F" w14:textId="5740DF61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5.4. Sutarties kainos</w:t>
            </w:r>
            <w:r w:rsidR="0096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/</w:t>
            </w:r>
            <w:r w:rsidR="006C5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96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įkainių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apskaičiavimas taikant 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kiekio (apimties)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4CE0531" w14:textId="799EE3DC" w:rsidR="00D452F8" w:rsidRPr="00D452F8" w:rsidRDefault="00D452F8" w:rsidP="00D452F8">
            <w:pPr>
              <w:tabs>
                <w:tab w:val="left" w:pos="1134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452F8">
              <w:rPr>
                <w:rFonts w:cstheme="minorHAnsi"/>
              </w:rPr>
              <w:t xml:space="preserve">alyvių skaičius – </w:t>
            </w:r>
            <w:r w:rsidRPr="00D452F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265</w:t>
            </w:r>
            <w:r w:rsidRPr="00D452F8">
              <w:rPr>
                <w:rFonts w:cstheme="minorHAnsi"/>
              </w:rPr>
              <w:t xml:space="preserve"> asmenų.</w:t>
            </w:r>
          </w:p>
          <w:p w14:paraId="2EA9F83A" w14:textId="3D3345F9" w:rsidR="00D452F8" w:rsidRPr="00D452F8" w:rsidRDefault="00D452F8" w:rsidP="00D452F8">
            <w:pPr>
              <w:tabs>
                <w:tab w:val="left" w:pos="1134"/>
              </w:tabs>
              <w:spacing w:after="0" w:line="240" w:lineRule="auto"/>
              <w:rPr>
                <w:rFonts w:cstheme="minorHAnsi"/>
              </w:rPr>
            </w:pPr>
          </w:p>
          <w:p w14:paraId="165A096A" w14:textId="2E947C9A" w:rsidR="00B76D06" w:rsidRPr="00426FB7" w:rsidRDefault="00B76D06" w:rsidP="00426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727D5F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DC46516" w14:textId="6E83975F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6D06" w:rsidRPr="00B76D06" w14:paraId="60CC20DF" w14:textId="77777777" w:rsidTr="005C0F55">
        <w:trPr>
          <w:trHeight w:val="300"/>
        </w:trPr>
        <w:tc>
          <w:tcPr>
            <w:tcW w:w="3094" w:type="dxa"/>
            <w:gridSpan w:val="2"/>
          </w:tcPr>
          <w:p w14:paraId="4F24115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5BA80EA" w14:textId="595D5DA8" w:rsidR="00B76D06" w:rsidRPr="00B76D06" w:rsidRDefault="00B76D06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Pirkėjas atsiskaito su Tiekėju ne vėliau kaip per </w:t>
            </w:r>
            <w:r w:rsid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30 kalendorinių dienų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nuo Sąskaitos gavimo dienos.</w:t>
            </w:r>
          </w:p>
          <w:p w14:paraId="7C10DE2D" w14:textId="17181054" w:rsidR="00B76D06" w:rsidRPr="00AF2E1E" w:rsidRDefault="00B76D06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Apmokėjimo sąlygos</w:t>
            </w:r>
            <w:r w:rsidRPr="00AF2E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:</w:t>
            </w:r>
          </w:p>
          <w:p w14:paraId="5EE70C34" w14:textId="2BE6D1AE" w:rsidR="00B76D06" w:rsidRPr="00AF2E1E" w:rsidRDefault="00B76D06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AF2E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1) įvykdžius Užsakymą, mokama už konkretų kiekį / apimtį pagal nustatytus įkainius</w:t>
            </w:r>
            <w:r w:rsidR="00AF2E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  <w:tr w:rsidR="00B76D06" w:rsidRPr="00B76D06" w14:paraId="4A3D73DA" w14:textId="77777777" w:rsidTr="005C0F55">
        <w:trPr>
          <w:trHeight w:val="300"/>
        </w:trPr>
        <w:tc>
          <w:tcPr>
            <w:tcW w:w="3094" w:type="dxa"/>
            <w:gridSpan w:val="2"/>
          </w:tcPr>
          <w:p w14:paraId="12160021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58D5687" w14:textId="1309A182" w:rsidR="00B76D06" w:rsidRPr="00B76D06" w:rsidRDefault="00B76D06" w:rsidP="00051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35D73887" w14:textId="77777777" w:rsidTr="005C0F55">
        <w:trPr>
          <w:trHeight w:val="300"/>
        </w:trPr>
        <w:tc>
          <w:tcPr>
            <w:tcW w:w="3094" w:type="dxa"/>
            <w:gridSpan w:val="2"/>
          </w:tcPr>
          <w:p w14:paraId="329240F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E91AE43" w14:textId="6A5B0716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B76D06" w:rsidRPr="00B76D06" w14:paraId="4DC396B6" w14:textId="77777777" w:rsidTr="005C0F55">
        <w:trPr>
          <w:trHeight w:val="300"/>
        </w:trPr>
        <w:tc>
          <w:tcPr>
            <w:tcW w:w="9535" w:type="dxa"/>
            <w:gridSpan w:val="4"/>
          </w:tcPr>
          <w:p w14:paraId="1CA05402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6. PASLAUGŲ KOKYBĖ IR GARANTINIAI ĮSIPAREIGOJIMAI</w:t>
            </w:r>
          </w:p>
        </w:tc>
      </w:tr>
      <w:tr w:rsidR="00B76D06" w:rsidRPr="00B76D06" w14:paraId="36CB7A53" w14:textId="77777777" w:rsidTr="005C0F55">
        <w:trPr>
          <w:trHeight w:val="300"/>
        </w:trPr>
        <w:tc>
          <w:tcPr>
            <w:tcW w:w="3094" w:type="dxa"/>
            <w:gridSpan w:val="2"/>
          </w:tcPr>
          <w:p w14:paraId="6379909E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49ADE8B2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44060A71" w14:textId="4661AF9E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76D06" w:rsidRPr="00B76D06" w14:paraId="4B8993AD" w14:textId="77777777" w:rsidTr="005C0F55">
        <w:trPr>
          <w:trHeight w:val="300"/>
        </w:trPr>
        <w:tc>
          <w:tcPr>
            <w:tcW w:w="3094" w:type="dxa"/>
            <w:gridSpan w:val="2"/>
          </w:tcPr>
          <w:p w14:paraId="3720A3DC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6163C501" w14:textId="2C72245F" w:rsidR="00B76D06" w:rsidRPr="00B76D06" w:rsidRDefault="00AF2E1E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Bet</w:t>
            </w:r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kuriuo Sutarties galiojimo metu nustačius Paslaugų trūkumų, Tiekėjas turi </w:t>
            </w:r>
            <w:r w:rsidR="00B76D06"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ne vėliau kaip</w:t>
            </w:r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B76D06" w:rsidRPr="00AF2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per</w:t>
            </w:r>
            <w:r w:rsidRPr="00AF2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10 </w:t>
            </w:r>
            <w:r w:rsidR="0096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(dešimt) </w:t>
            </w:r>
            <w:r w:rsidRPr="00AF2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kalendorinių dienų</w:t>
            </w:r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nuo rašytinės pretenzijos gavimo dienos pašalinti Paslaugų trūkumus.</w:t>
            </w:r>
          </w:p>
        </w:tc>
      </w:tr>
      <w:tr w:rsidR="00B76D06" w:rsidRPr="00B76D06" w14:paraId="284F1BE0" w14:textId="77777777" w:rsidTr="005C0F55">
        <w:trPr>
          <w:trHeight w:val="300"/>
        </w:trPr>
        <w:tc>
          <w:tcPr>
            <w:tcW w:w="3094" w:type="dxa"/>
            <w:gridSpan w:val="2"/>
          </w:tcPr>
          <w:p w14:paraId="77F3254B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6.3. Kokybinių kriterijų įgyvendinimo 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ir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20514912" w14:textId="7B259B2A" w:rsidR="00B76D06" w:rsidRPr="00B76D06" w:rsidRDefault="00D452F8" w:rsidP="00AF6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Dalyvių sąrašas ir skaičius</w:t>
            </w:r>
            <w:r w:rsidR="00D235E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ir kitos sąlygos nurodytos TS</w:t>
            </w:r>
          </w:p>
          <w:p w14:paraId="1685DBD4" w14:textId="6FC4AC0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B76D06" w:rsidRPr="00B76D06" w14:paraId="0C3BF711" w14:textId="77777777" w:rsidTr="005C0F55">
        <w:trPr>
          <w:trHeight w:val="300"/>
        </w:trPr>
        <w:tc>
          <w:tcPr>
            <w:tcW w:w="9535" w:type="dxa"/>
            <w:gridSpan w:val="4"/>
          </w:tcPr>
          <w:p w14:paraId="7DED1B44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7. SUTARTIES VYKDYMUI PASITELKIAMI SUBTIEKĖJAI IR (AR) SPECIALISTAI</w:t>
            </w:r>
          </w:p>
        </w:tc>
      </w:tr>
      <w:tr w:rsidR="00B76D06" w:rsidRPr="00B76D06" w14:paraId="5CAFCEAA" w14:textId="77777777" w:rsidTr="005C0F55">
        <w:trPr>
          <w:trHeight w:val="300"/>
        </w:trPr>
        <w:tc>
          <w:tcPr>
            <w:tcW w:w="3094" w:type="dxa"/>
            <w:gridSpan w:val="2"/>
          </w:tcPr>
          <w:p w14:paraId="73820849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DF93694" w14:textId="162945DB" w:rsidR="00B76D06" w:rsidRPr="00B76D06" w:rsidRDefault="007C23EF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vykdymui subtiekėjai ir (ar) specialistai nepasitelkiami.</w:t>
            </w:r>
          </w:p>
        </w:tc>
      </w:tr>
      <w:tr w:rsidR="00B76D06" w:rsidRPr="00B76D06" w14:paraId="6D638E86" w14:textId="77777777" w:rsidTr="005C0F55">
        <w:trPr>
          <w:trHeight w:val="300"/>
        </w:trPr>
        <w:tc>
          <w:tcPr>
            <w:tcW w:w="9535" w:type="dxa"/>
            <w:gridSpan w:val="4"/>
          </w:tcPr>
          <w:p w14:paraId="5F98362F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8. PRIEVOLIŲ PAGAL SUTARTĮ ĮVYKDYMO UŽTIKRINIMAS</w:t>
            </w:r>
          </w:p>
        </w:tc>
      </w:tr>
      <w:tr w:rsidR="00B76D06" w:rsidRPr="00B76D06" w14:paraId="326416AA" w14:textId="77777777" w:rsidTr="005C0F55">
        <w:trPr>
          <w:trHeight w:val="300"/>
        </w:trPr>
        <w:tc>
          <w:tcPr>
            <w:tcW w:w="3094" w:type="dxa"/>
            <w:gridSpan w:val="2"/>
          </w:tcPr>
          <w:p w14:paraId="1F5FA8A3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33D535BB" w14:textId="3A79B7D5" w:rsidR="00B76D06" w:rsidRPr="00B76D06" w:rsidRDefault="00B76D06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Prievolių pagal Sutartį įvykdymas užtikrinamas:</w:t>
            </w:r>
          </w:p>
          <w:p w14:paraId="3CAC2068" w14:textId="0AC78782" w:rsidR="00B76D06" w:rsidRPr="00B76D06" w:rsidRDefault="00AF2E1E" w:rsidP="00AF2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</w:t>
            </w:r>
            <w:r w:rsidR="00B76D06"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etesybomis (delspinigiais, bauda)</w:t>
            </w:r>
            <w:r w:rsidR="002236E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B76D06" w:rsidRPr="00B76D06" w14:paraId="44094E28" w14:textId="77777777" w:rsidTr="005C0F55">
        <w:trPr>
          <w:trHeight w:val="300"/>
        </w:trPr>
        <w:tc>
          <w:tcPr>
            <w:tcW w:w="3094" w:type="dxa"/>
            <w:gridSpan w:val="2"/>
          </w:tcPr>
          <w:p w14:paraId="44C64C4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56C44EA1" w14:textId="59761794" w:rsidR="00B76D06" w:rsidRPr="00B76D06" w:rsidRDefault="000D5225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6BB71986" w14:textId="77777777" w:rsidTr="005C0F55">
        <w:trPr>
          <w:trHeight w:val="300"/>
        </w:trPr>
        <w:tc>
          <w:tcPr>
            <w:tcW w:w="3094" w:type="dxa"/>
            <w:gridSpan w:val="2"/>
          </w:tcPr>
          <w:p w14:paraId="34081BF0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1C4A5BF9" w14:textId="39705AE2" w:rsidR="00B76D06" w:rsidRPr="00AF2E1E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4512440E" w14:textId="77777777" w:rsidTr="005C0F55">
        <w:trPr>
          <w:trHeight w:val="300"/>
        </w:trPr>
        <w:tc>
          <w:tcPr>
            <w:tcW w:w="9535" w:type="dxa"/>
            <w:gridSpan w:val="4"/>
          </w:tcPr>
          <w:p w14:paraId="6A5B211D" w14:textId="77777777" w:rsidR="00B76D06" w:rsidRPr="00B76D06" w:rsidRDefault="00B76D06" w:rsidP="00B76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 ŠALIŲ ATSAKOMYBĖ</w:t>
            </w:r>
          </w:p>
        </w:tc>
      </w:tr>
      <w:tr w:rsidR="00B76D06" w:rsidRPr="00B76D06" w14:paraId="0C3988F4" w14:textId="77777777" w:rsidTr="005C0F55">
        <w:trPr>
          <w:trHeight w:val="300"/>
        </w:trPr>
        <w:tc>
          <w:tcPr>
            <w:tcW w:w="3094" w:type="dxa"/>
            <w:gridSpan w:val="2"/>
          </w:tcPr>
          <w:p w14:paraId="68C9A3D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059B320" w14:textId="75D1A971" w:rsidR="00B76D06" w:rsidRPr="005A215C" w:rsidRDefault="00B76D06" w:rsidP="005A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0,02 (dv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iejų</w:t>
            </w:r>
            <w:r w:rsidRP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0D5225" w:rsidRP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šimt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ųjų</w:t>
            </w:r>
            <w:r w:rsidRP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) procento dydžio delspinigius nuo neapmokėtos sumos be PVM už kiekvieną vėlavimo dieną</w:t>
            </w:r>
            <w:r w:rsidR="00AF2E1E" w:rsidRPr="00AF2E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B76D06" w:rsidRPr="00B76D06" w14:paraId="228EFB99" w14:textId="77777777" w:rsidTr="005C0F55">
        <w:trPr>
          <w:trHeight w:val="300"/>
        </w:trPr>
        <w:tc>
          <w:tcPr>
            <w:tcW w:w="3094" w:type="dxa"/>
            <w:gridSpan w:val="2"/>
          </w:tcPr>
          <w:p w14:paraId="1647A035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42FA9D02" w14:textId="1000CFAC" w:rsidR="00B76D06" w:rsidRPr="00B76D06" w:rsidRDefault="00B76D06" w:rsidP="005A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5A21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0,02 (dvi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ejų</w:t>
            </w:r>
            <w:r w:rsidRPr="005A21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šimt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ųjų</w:t>
            </w:r>
            <w:r w:rsidRPr="005A21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) procento dydžio delspinigius už kiekvieną uždelstą dieną</w:t>
            </w:r>
            <w:r w:rsidR="005A215C" w:rsidRPr="005A21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nuo laiku nesuteiktų Paslaugų ar kitų sutartinių įsipareigojimų nevykdymo kainos be PVM.</w:t>
            </w:r>
          </w:p>
          <w:p w14:paraId="236631BE" w14:textId="60EDF59B" w:rsidR="00B76D06" w:rsidRPr="00B76D06" w:rsidRDefault="00B76D06" w:rsidP="005A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9.2.2. Tiekėjas privalo sumokėti Pirkėjui netesybas per </w:t>
            </w:r>
            <w:r w:rsidR="005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10 kalendorinių</w:t>
            </w:r>
            <w:r w:rsidR="005A215C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 xml:space="preserve"> </w:t>
            </w: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dienų nuo Pirkėjo pareikalavimo, jeigu netesybų suma nėra </w:t>
            </w: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išskaitoma iš Tiekėjui mokėtinos sumos.</w:t>
            </w:r>
          </w:p>
        </w:tc>
      </w:tr>
      <w:tr w:rsidR="00B76D06" w:rsidRPr="00B76D06" w14:paraId="331F246B" w14:textId="77777777" w:rsidTr="005C0F55">
        <w:trPr>
          <w:trHeight w:val="300"/>
        </w:trPr>
        <w:tc>
          <w:tcPr>
            <w:tcW w:w="3094" w:type="dxa"/>
            <w:gridSpan w:val="2"/>
          </w:tcPr>
          <w:p w14:paraId="6256F18D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4C466A12" w14:textId="0358864E" w:rsidR="00B76D06" w:rsidRPr="00B76D06" w:rsidRDefault="00B76D06" w:rsidP="005A2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9.3.1. Nutraukus Sutartį dėl esminio Sutarties pažeidimo, mokama </w:t>
            </w:r>
            <w:r w:rsidR="005A215C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500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(penkių šimtų) 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Eur dydžio bauda.</w:t>
            </w:r>
          </w:p>
          <w:p w14:paraId="4B0FAAFA" w14:textId="2857E7C1" w:rsidR="00B76D06" w:rsidRPr="00C32BD4" w:rsidRDefault="00B76D06" w:rsidP="00C3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9.3.2. Nepagrįstai nutraukus Sutarties vykdymą ne Sutartyje nustatyta tvarka, mokama </w:t>
            </w:r>
            <w:r w:rsidR="005A21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0D52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(penkių)</w:t>
            </w: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procentų dydžio bauda nuo Pradinės Sutarties vertės, nurodytos Specialiųjų sąlygų 5.2 punkte.</w:t>
            </w:r>
          </w:p>
        </w:tc>
      </w:tr>
      <w:tr w:rsidR="00B76D06" w:rsidRPr="00B76D06" w14:paraId="05420A0D" w14:textId="77777777" w:rsidTr="005C0F55">
        <w:trPr>
          <w:trHeight w:val="300"/>
        </w:trPr>
        <w:tc>
          <w:tcPr>
            <w:tcW w:w="3094" w:type="dxa"/>
            <w:gridSpan w:val="2"/>
          </w:tcPr>
          <w:p w14:paraId="4CC4F06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9080F5C" w14:textId="6C1B32C2" w:rsidR="00B76D06" w:rsidRPr="00080AA0" w:rsidRDefault="00080AA0" w:rsidP="00D97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080AA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240304A9" w14:textId="77777777" w:rsidTr="005C0F55">
        <w:trPr>
          <w:trHeight w:val="300"/>
        </w:trPr>
        <w:tc>
          <w:tcPr>
            <w:tcW w:w="3094" w:type="dxa"/>
            <w:gridSpan w:val="2"/>
          </w:tcPr>
          <w:p w14:paraId="51884F17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94054D4" w14:textId="47770A46" w:rsidR="00B76D06" w:rsidRPr="00B76D06" w:rsidRDefault="00080AA0" w:rsidP="00080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B76D06" w:rsidRPr="00B76D06" w14:paraId="0251B7A2" w14:textId="77777777" w:rsidTr="005C0F55">
        <w:trPr>
          <w:trHeight w:val="300"/>
        </w:trPr>
        <w:tc>
          <w:tcPr>
            <w:tcW w:w="3094" w:type="dxa"/>
            <w:gridSpan w:val="2"/>
          </w:tcPr>
          <w:p w14:paraId="22D6915A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1C92E7E3" w14:textId="57BF01E7" w:rsidR="00B76D06" w:rsidRPr="00B76D06" w:rsidRDefault="00862951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500 (penki šimtai) Eur bauda.</w:t>
            </w:r>
          </w:p>
          <w:p w14:paraId="1CC6665D" w14:textId="55B8E7CA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B76D06" w:rsidRPr="00B76D06" w14:paraId="77C150A7" w14:textId="77777777" w:rsidTr="005C0F55">
        <w:trPr>
          <w:trHeight w:val="300"/>
        </w:trPr>
        <w:tc>
          <w:tcPr>
            <w:tcW w:w="3094" w:type="dxa"/>
            <w:gridSpan w:val="2"/>
          </w:tcPr>
          <w:p w14:paraId="13FE7E06" w14:textId="77777777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9.7. Tiekėjui taikomos netesybos dėl pirkimo dokumentuose nustatytų kokybinių kriterijų </w:t>
            </w:r>
            <w:proofErr w:type="spellStart"/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nepasiekimo</w:t>
            </w:r>
            <w:proofErr w:type="spellEnd"/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25355A31" w14:textId="229E86E5" w:rsidR="00862951" w:rsidRPr="00B76D06" w:rsidRDefault="00B76D06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Netaikoma </w:t>
            </w:r>
          </w:p>
          <w:p w14:paraId="7BEE15A5" w14:textId="31A1074D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B76D06" w:rsidRPr="00B76D06" w14:paraId="0E558445" w14:textId="77777777" w:rsidTr="001B3760">
        <w:trPr>
          <w:trHeight w:val="112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E4B" w14:textId="4E39B31F" w:rsidR="00862951" w:rsidRPr="00862951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9.8. Tiekėjui taikomos netesybos dėl Sutarties įvykdymo užtikrinimo 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383" w14:textId="54503960" w:rsidR="00B76D06" w:rsidRPr="00B76D06" w:rsidRDefault="00B76D06" w:rsidP="00B7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862951" w:rsidRPr="00B76D06" w14:paraId="346CD43B" w14:textId="77777777" w:rsidTr="005C0F55">
        <w:trPr>
          <w:trHeight w:val="300"/>
        </w:trPr>
        <w:tc>
          <w:tcPr>
            <w:tcW w:w="3094" w:type="dxa"/>
            <w:gridSpan w:val="2"/>
          </w:tcPr>
          <w:p w14:paraId="01C01014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9.9. Tiekėjui taikoma bauda dėl Pirkėjo simbolių, pavadinimo ir ženklo reklamoje ar rinkodaroje </w:t>
            </w:r>
            <w:r w:rsidRPr="00B76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3499FB86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500 (penki šimtai) Eur bauda.</w:t>
            </w:r>
          </w:p>
          <w:p w14:paraId="7ED45FD1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862951" w:rsidRPr="00B76D06" w14:paraId="5FB4D4B3" w14:textId="77777777" w:rsidTr="005C0F55">
        <w:trPr>
          <w:trHeight w:val="300"/>
        </w:trPr>
        <w:tc>
          <w:tcPr>
            <w:tcW w:w="3094" w:type="dxa"/>
            <w:gridSpan w:val="2"/>
          </w:tcPr>
          <w:p w14:paraId="4E16A649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ligatures w14:val="none"/>
              </w:rPr>
              <w:t xml:space="preserve">9.9. 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5F629F7" w14:textId="2D604FBC" w:rsidR="00862951" w:rsidRPr="005C1539" w:rsidRDefault="00862951" w:rsidP="00A7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62951" w:rsidRPr="00B76D06" w14:paraId="31E5350C" w14:textId="77777777" w:rsidTr="005C0F55">
        <w:trPr>
          <w:trHeight w:val="300"/>
        </w:trPr>
        <w:tc>
          <w:tcPr>
            <w:tcW w:w="9535" w:type="dxa"/>
            <w:gridSpan w:val="4"/>
          </w:tcPr>
          <w:p w14:paraId="3750CD6A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10. ESMINĖS SUTARTIES SĄLYGOS</w:t>
            </w:r>
          </w:p>
        </w:tc>
      </w:tr>
      <w:tr w:rsidR="00862951" w:rsidRPr="00B76D06" w14:paraId="5CBBBAE7" w14:textId="77777777" w:rsidTr="005C0F55">
        <w:trPr>
          <w:trHeight w:val="300"/>
        </w:trPr>
        <w:tc>
          <w:tcPr>
            <w:tcW w:w="3094" w:type="dxa"/>
            <w:gridSpan w:val="2"/>
          </w:tcPr>
          <w:p w14:paraId="4130E985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ligatures w14:val="none"/>
              </w:rPr>
              <w:t xml:space="preserve">10.1. 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D7A6D30" w14:textId="0357C178" w:rsidR="00862951" w:rsidRPr="00903362" w:rsidRDefault="00903362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033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Esminės Sutarties sąlygos nurodytos </w:t>
            </w:r>
            <w:r w:rsidR="000D522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Specialiųjų sąlygų </w:t>
            </w:r>
            <w:r w:rsidRPr="0090336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3.1, 4.1 punktuose.</w:t>
            </w:r>
          </w:p>
        </w:tc>
      </w:tr>
      <w:tr w:rsidR="00862951" w:rsidRPr="00B76D06" w14:paraId="387DBE79" w14:textId="77777777" w:rsidTr="005C0F55">
        <w:trPr>
          <w:trHeight w:val="300"/>
        </w:trPr>
        <w:tc>
          <w:tcPr>
            <w:tcW w:w="9535" w:type="dxa"/>
            <w:gridSpan w:val="4"/>
          </w:tcPr>
          <w:p w14:paraId="28FE227C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11. SUTARTIES GALIOJIMAS IR KEITIMAS</w:t>
            </w:r>
          </w:p>
        </w:tc>
      </w:tr>
      <w:tr w:rsidR="00862951" w:rsidRPr="00B76D06" w14:paraId="50BDA9E9" w14:textId="77777777" w:rsidTr="005C0F55">
        <w:trPr>
          <w:trHeight w:val="300"/>
        </w:trPr>
        <w:tc>
          <w:tcPr>
            <w:tcW w:w="3094" w:type="dxa"/>
            <w:gridSpan w:val="2"/>
          </w:tcPr>
          <w:p w14:paraId="4B00F01D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23CF3DA" w14:textId="5CC36ACC" w:rsidR="00862951" w:rsidRPr="00B76D06" w:rsidRDefault="00862951" w:rsidP="0086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Ši Sutartis laikoma sudaryta ir įsigalioja nuo Sutarties pasirašymo dienos (antrosios Šalies pasirašymo dieną).</w:t>
            </w:r>
          </w:p>
          <w:p w14:paraId="79371215" w14:textId="6C33ED53" w:rsidR="00862951" w:rsidRPr="00B76D06" w:rsidRDefault="00862951" w:rsidP="0086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862951" w:rsidRPr="00B76D06" w14:paraId="771F8489" w14:textId="77777777" w:rsidTr="005C0F55">
        <w:trPr>
          <w:trHeight w:val="300"/>
        </w:trPr>
        <w:tc>
          <w:tcPr>
            <w:tcW w:w="3094" w:type="dxa"/>
            <w:gridSpan w:val="2"/>
          </w:tcPr>
          <w:p w14:paraId="172C3A45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6C42EC1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F706D57" w14:textId="70B02592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862951" w:rsidRPr="00B76D06" w14:paraId="353018B9" w14:textId="77777777" w:rsidTr="005C0F55">
        <w:trPr>
          <w:trHeight w:val="300"/>
        </w:trPr>
        <w:tc>
          <w:tcPr>
            <w:tcW w:w="9535" w:type="dxa"/>
            <w:gridSpan w:val="4"/>
          </w:tcPr>
          <w:p w14:paraId="0F2C651F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12. SUTARTIES NUTRAUKIMAS</w:t>
            </w:r>
          </w:p>
        </w:tc>
      </w:tr>
      <w:tr w:rsidR="00862951" w:rsidRPr="00B76D06" w14:paraId="7DF20D0A" w14:textId="77777777" w:rsidTr="005C0F55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F78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A98" w14:textId="0923CC3F" w:rsidR="00862951" w:rsidRPr="004904F4" w:rsidRDefault="00862951" w:rsidP="00EC3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4904F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Sutartis gali būti nutraukiama rašytiniu Šalių susitarimu arba vienašališkai, Bendrosiose sąlygose nustatyta tvarka.</w:t>
            </w:r>
          </w:p>
          <w:p w14:paraId="37C0E3DB" w14:textId="064C78AA" w:rsidR="00862951" w:rsidRPr="004904F4" w:rsidRDefault="00862951" w:rsidP="00213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62951" w:rsidRPr="00B76D06" w14:paraId="598C0095" w14:textId="77777777" w:rsidTr="005C0F55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996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12.2. Esminiai Sutarties </w:t>
            </w:r>
            <w:r w:rsidRPr="00B76D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DAC" w14:textId="704910B0" w:rsidR="00862951" w:rsidRPr="00BA7EF8" w:rsidRDefault="00862951" w:rsidP="00490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A7E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12.2.1. jeigu Tiekėjas nevykdo prisiimtų įsipareigojimų už Sutartyje nustatyt</w:t>
            </w:r>
            <w:r w:rsidR="0069716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us</w:t>
            </w:r>
            <w:r w:rsidRPr="00BA7E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Sutarties </w:t>
            </w:r>
            <w:r w:rsidR="0069716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įkainius</w:t>
            </w:r>
            <w:r w:rsidRPr="00BA7E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D0CFC50" w14:textId="1CF09927" w:rsidR="00862951" w:rsidRPr="00BA7EF8" w:rsidRDefault="00862951" w:rsidP="004904F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</w:pP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12.2.2. Tiekėjas pažeidžia Paslaugų suteikimo terminus ir dėl Paslaugų suteikimo vėlavimo Paslaugos tampa nebereikalingos;</w:t>
            </w:r>
          </w:p>
          <w:p w14:paraId="005410B8" w14:textId="74CAF12B" w:rsidR="00936949" w:rsidRPr="00BA7EF8" w:rsidRDefault="00862951" w:rsidP="004904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</w:pP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12.2.</w:t>
            </w:r>
            <w:r w:rsidR="00903362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3</w:t>
            </w: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. Tiekėjas daugiau kaip 2 (du) kartus suteikia Paslaugas, kurios neatitinka Sutartyje ir (ar) įstatymuose nustatytų reikalavimų Paslaugoms</w:t>
            </w:r>
            <w:r w:rsidR="00936949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;</w:t>
            </w:r>
          </w:p>
          <w:p w14:paraId="2419DD94" w14:textId="20C2A27F" w:rsidR="00862951" w:rsidRPr="00BA7EF8" w:rsidRDefault="00862951" w:rsidP="004904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</w:pP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12.2.</w:t>
            </w:r>
            <w:r w:rsidR="00936949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4</w:t>
            </w: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. Tiekėjas pažeidžia šios Sutarties nuostatas, reglamentuojančias konkurenciją, intelektinės nuosavybės ar konfidencialios informacijos valdymą;</w:t>
            </w:r>
          </w:p>
          <w:p w14:paraId="490B8221" w14:textId="31EA2FD5" w:rsidR="00862951" w:rsidRPr="00B76D06" w:rsidRDefault="00862951" w:rsidP="004904F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12.2.</w:t>
            </w:r>
            <w:r w:rsidR="00D452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>5.</w:t>
            </w:r>
            <w:r w:rsidRPr="00BA7EF8">
              <w:rPr>
                <w:rFonts w:ascii="Times New Roman" w:eastAsia="Arial" w:hAnsi="Times New Roman" w:cs="Times New Roman"/>
                <w:sz w:val="24"/>
                <w:szCs w:val="24"/>
                <w:lang w:val="lt"/>
                <w14:ligatures w14:val="none"/>
              </w:rPr>
              <w:t xml:space="preserve"> Tiekėjas 2 (du) kartus pažeidžia esminę Sutarties sąlygą.</w:t>
            </w:r>
          </w:p>
        </w:tc>
      </w:tr>
      <w:tr w:rsidR="00862951" w:rsidRPr="00B76D06" w14:paraId="5AFDAFFB" w14:textId="77777777" w:rsidTr="005C0F55">
        <w:trPr>
          <w:trHeight w:val="300"/>
        </w:trPr>
        <w:tc>
          <w:tcPr>
            <w:tcW w:w="9535" w:type="dxa"/>
            <w:gridSpan w:val="4"/>
          </w:tcPr>
          <w:p w14:paraId="6AFF30BD" w14:textId="05CFCB4A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13. APLINKOS APSAUGOS IR SOCIALINIAI KRITERIJAI </w:t>
            </w:r>
          </w:p>
        </w:tc>
      </w:tr>
      <w:tr w:rsidR="00862951" w:rsidRPr="00B76D06" w14:paraId="3EBC5BA9" w14:textId="77777777" w:rsidTr="005C0F55">
        <w:trPr>
          <w:trHeight w:val="300"/>
        </w:trPr>
        <w:tc>
          <w:tcPr>
            <w:tcW w:w="3058" w:type="dxa"/>
          </w:tcPr>
          <w:p w14:paraId="51550A9F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820110B" w14:textId="468F7F97" w:rsidR="00B47342" w:rsidRDefault="00FA62AF" w:rsidP="00FA62AF">
            <w:pPr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 w:rsidRPr="00FA62AF">
              <w:rPr>
                <w:rFonts w:cstheme="minorHAnsi"/>
              </w:rPr>
              <w:t xml:space="preserve">Vadovaujantis </w:t>
            </w:r>
            <w:r w:rsidR="0021359C" w:rsidRPr="0021359C">
              <w:rPr>
                <w:rFonts w:cstheme="minorHAnsi"/>
              </w:rPr>
              <w:t>Aplinkos apsaugos kriterijų taikymo, vykdant žaliuosius pirkimus, tvarkos apraš</w:t>
            </w:r>
            <w:r w:rsidR="00B47342">
              <w:rPr>
                <w:rFonts w:cstheme="minorHAnsi"/>
              </w:rPr>
              <w:t>u</w:t>
            </w:r>
            <w:r w:rsidRPr="00FA62AF">
              <w:rPr>
                <w:rFonts w:cstheme="minorHAnsi"/>
              </w:rPr>
              <w:t xml:space="preserve">, </w:t>
            </w:r>
            <w:r w:rsidR="00B47342" w:rsidRPr="00B47342">
              <w:rPr>
                <w:rFonts w:cstheme="minorHAnsi"/>
              </w:rPr>
              <w:t>patvirtintu 2011 m. birželio 28 d. Lietuvos Respublikos aplinkos ministro įsakymu Nr. D1-508 „Dėl Aplinkos apsaugos kriterijų taikymo, vykdant žaliuosius pirkimus, tvarkos aprašo patvirtinimo“</w:t>
            </w:r>
            <w:r w:rsidR="00B47342">
              <w:rPr>
                <w:rFonts w:cstheme="minorHAnsi"/>
              </w:rPr>
              <w:t xml:space="preserve"> nustatomi aplinkos apsaugos kriterijai:</w:t>
            </w:r>
            <w:r w:rsidRPr="00FA62AF">
              <w:rPr>
                <w:rFonts w:cstheme="minorHAnsi"/>
              </w:rPr>
              <w:t xml:space="preserve"> informacinių nuorodų, renginio darbotvarkės</w:t>
            </w:r>
            <w:r w:rsidR="00B47342">
              <w:rPr>
                <w:rFonts w:cstheme="minorHAnsi"/>
              </w:rPr>
              <w:t>, renginio dalyvių sąrašas</w:t>
            </w:r>
            <w:r w:rsidRPr="00FA62AF">
              <w:rPr>
                <w:rFonts w:cstheme="minorHAnsi"/>
              </w:rPr>
              <w:t xml:space="preserve"> ir kita</w:t>
            </w:r>
            <w:r w:rsidR="00B47342">
              <w:rPr>
                <w:rFonts w:cstheme="minorHAnsi"/>
              </w:rPr>
              <w:t xml:space="preserve"> Techninės specifikacijos 3.2.5; 3.4 punktuose numatyta</w:t>
            </w:r>
            <w:r w:rsidRPr="00FA62AF">
              <w:rPr>
                <w:rFonts w:cstheme="minorHAnsi"/>
              </w:rPr>
              <w:t xml:space="preserve"> informacinio pobūdžio medžiaga turi būti atspausdinta ant popieriaus, kuris turi būti </w:t>
            </w:r>
            <w:r w:rsidRPr="00FA62AF">
              <w:rPr>
                <w:rFonts w:cstheme="minorHAnsi"/>
                <w:color w:val="000000"/>
              </w:rPr>
              <w:t>pagamintas iš 100 proc. perdirbto popieriaus (naudoto popieriaus ir (ar) gamybos atliekų) plaušų arba ne mažiau kaip 30 proc. pirminės medienos plaušų, gautų iš miškų, sertifikuotų naudojant 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Forest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Stewardship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Council</w:t>
            </w:r>
            <w:proofErr w:type="spellEnd"/>
            <w:r w:rsidRPr="00FA62AF">
              <w:rPr>
                <w:rFonts w:cstheme="minorHAnsi"/>
                <w:color w:val="000000"/>
              </w:rPr>
              <w:t> (toliau – FSC) ar Miškų sertifikavimo sistemų pripažinimo programą (angl. 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Programme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for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the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Endorsement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of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Forest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Certification</w:t>
            </w:r>
            <w:proofErr w:type="spellEnd"/>
            <w:r w:rsidRPr="00FA62AF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FA62AF">
              <w:rPr>
                <w:rFonts w:cstheme="minorHAnsi"/>
                <w:i/>
                <w:iCs/>
                <w:color w:val="000000"/>
              </w:rPr>
              <w:t>schemes</w:t>
            </w:r>
            <w:proofErr w:type="spellEnd"/>
            <w:r w:rsidRPr="00FA62AF">
              <w:rPr>
                <w:rFonts w:cstheme="minorHAnsi"/>
                <w:color w:val="000000"/>
              </w:rPr>
              <w:t> (toliau – PEFC) arba lygiavertes miškų sertifikavimo sistemas, kita dalis – iš perdirbto popieriaus plaušų bei</w:t>
            </w:r>
            <w:r w:rsidRPr="00FA62AF">
              <w:rPr>
                <w:rFonts w:cstheme="minorHAnsi"/>
                <w:color w:val="000000"/>
                <w:shd w:val="clear" w:color="auto" w:fill="FFFFFF"/>
              </w:rPr>
              <w:t xml:space="preserve"> nebalintas arba balintas nenaudojant chloro dujų</w:t>
            </w:r>
            <w:r w:rsidR="00B47342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5770F45B" w14:textId="1708CDCB" w:rsidR="00FA62AF" w:rsidRPr="00FA62AF" w:rsidRDefault="00B47342" w:rsidP="00FA62AF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B47342">
              <w:rPr>
                <w:rFonts w:cstheme="minorHAnsi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  <w:r w:rsidR="00FA62AF" w:rsidRPr="00FA62AF">
              <w:rPr>
                <w:rFonts w:cstheme="minorHAnsi"/>
              </w:rPr>
              <w:t xml:space="preserve"> </w:t>
            </w:r>
          </w:p>
          <w:p w14:paraId="0C694D04" w14:textId="77960DB0" w:rsidR="00862951" w:rsidRPr="004904F4" w:rsidRDefault="00FA62AF" w:rsidP="00376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D8207F">
              <w:rPr>
                <w:rFonts w:cstheme="minorHAnsi"/>
              </w:rPr>
              <w:t>Paslaugų teikėjas užtikrina, kad pasibaigus renginiui, maisto ir kitos susidariusios atliekos būtų išrūšiuotos ir utilizuotos pagal savivaldybėje, kurioje vyksta mokymai, priimtas rūšiavimo taisykles.</w:t>
            </w:r>
          </w:p>
        </w:tc>
      </w:tr>
      <w:tr w:rsidR="00862951" w:rsidRPr="00B76D06" w14:paraId="786DE079" w14:textId="77777777" w:rsidTr="005C0F55">
        <w:trPr>
          <w:trHeight w:val="300"/>
        </w:trPr>
        <w:tc>
          <w:tcPr>
            <w:tcW w:w="3058" w:type="dxa"/>
          </w:tcPr>
          <w:p w14:paraId="5B1527A0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59E1F08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Netaikoma</w:t>
            </w:r>
          </w:p>
          <w:p w14:paraId="35B83FA1" w14:textId="24B9C538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14:ligatures w14:val="none"/>
              </w:rPr>
            </w:pPr>
          </w:p>
        </w:tc>
      </w:tr>
      <w:tr w:rsidR="00862951" w:rsidRPr="00B76D06" w14:paraId="6BFD56C1" w14:textId="77777777" w:rsidTr="005C0F55">
        <w:trPr>
          <w:trHeight w:val="300"/>
        </w:trPr>
        <w:tc>
          <w:tcPr>
            <w:tcW w:w="9535" w:type="dxa"/>
            <w:gridSpan w:val="4"/>
          </w:tcPr>
          <w:p w14:paraId="5DB7B73C" w14:textId="1F77BC2A" w:rsidR="00862951" w:rsidRPr="00EB2CD9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14. BENDRŲJŲ SĄLYGŲ PAKEITIMAI IR PAPILDYMAI </w:t>
            </w:r>
          </w:p>
        </w:tc>
      </w:tr>
      <w:tr w:rsidR="00862951" w:rsidRPr="00B76D06" w14:paraId="2D73C97B" w14:textId="77777777" w:rsidTr="005C0F55">
        <w:trPr>
          <w:trHeight w:val="300"/>
        </w:trPr>
        <w:tc>
          <w:tcPr>
            <w:tcW w:w="3058" w:type="dxa"/>
          </w:tcPr>
          <w:p w14:paraId="294468D8" w14:textId="2415C300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</w:t>
            </w: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477" w:type="dxa"/>
            <w:gridSpan w:val="3"/>
          </w:tcPr>
          <w:p w14:paraId="4076ED20" w14:textId="416B5370" w:rsidR="00862951" w:rsidRPr="00B76D06" w:rsidRDefault="00C32BD4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862951" w:rsidRPr="00B76D06" w14:paraId="398AC13C" w14:textId="77777777" w:rsidTr="005C0F55">
        <w:trPr>
          <w:trHeight w:val="300"/>
        </w:trPr>
        <w:tc>
          <w:tcPr>
            <w:tcW w:w="9535" w:type="dxa"/>
            <w:gridSpan w:val="4"/>
          </w:tcPr>
          <w:p w14:paraId="4E0539E4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15. SUTARTIES PRIEDAI</w:t>
            </w:r>
          </w:p>
        </w:tc>
      </w:tr>
      <w:tr w:rsidR="00862951" w:rsidRPr="00B76D06" w14:paraId="2FFD186C" w14:textId="77777777" w:rsidTr="005C0F55">
        <w:trPr>
          <w:trHeight w:val="300"/>
        </w:trPr>
        <w:tc>
          <w:tcPr>
            <w:tcW w:w="3058" w:type="dxa"/>
          </w:tcPr>
          <w:p w14:paraId="1B23F9BC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4E305A18" w14:textId="1A63A3F0" w:rsidR="00862951" w:rsidRPr="00B76D06" w:rsidRDefault="00862951" w:rsidP="0086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Techninė specifikacija</w:t>
            </w:r>
          </w:p>
        </w:tc>
      </w:tr>
      <w:tr w:rsidR="00862951" w:rsidRPr="00B76D06" w14:paraId="4A40E98B" w14:textId="77777777" w:rsidTr="005C0F55">
        <w:trPr>
          <w:trHeight w:val="300"/>
        </w:trPr>
        <w:tc>
          <w:tcPr>
            <w:tcW w:w="3058" w:type="dxa"/>
          </w:tcPr>
          <w:p w14:paraId="1B9EA893" w14:textId="77777777" w:rsidR="00862951" w:rsidRPr="00B76D06" w:rsidRDefault="00862951" w:rsidP="00862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30B5D1DD" w14:textId="5B8C6242" w:rsidR="00862951" w:rsidRPr="00F128FC" w:rsidRDefault="00862951" w:rsidP="0086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F128FC">
              <w:rPr>
                <w:rFonts w:ascii="Times New Roman" w:eastAsia="Times New Roman" w:hAnsi="Times New Roman" w:cs="Times New Roman"/>
                <w:bCs/>
                <w:sz w:val="24"/>
                <w:szCs w:val="24"/>
                <w14:ligatures w14:val="none"/>
              </w:rPr>
              <w:t>Pasiūlymas</w:t>
            </w:r>
          </w:p>
        </w:tc>
      </w:tr>
      <w:tr w:rsidR="00862951" w:rsidRPr="00B76D06" w14:paraId="5168A27A" w14:textId="77777777" w:rsidTr="005C0F55">
        <w:tc>
          <w:tcPr>
            <w:tcW w:w="9535" w:type="dxa"/>
            <w:gridSpan w:val="4"/>
          </w:tcPr>
          <w:p w14:paraId="5E99E810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16. ŠALIŲ ATSTOVŲ PARAŠAI</w:t>
            </w:r>
          </w:p>
        </w:tc>
      </w:tr>
      <w:tr w:rsidR="00862951" w:rsidRPr="00B76D06" w14:paraId="568F8274" w14:textId="77777777" w:rsidTr="005C0F55">
        <w:tc>
          <w:tcPr>
            <w:tcW w:w="5224" w:type="dxa"/>
            <w:gridSpan w:val="3"/>
          </w:tcPr>
          <w:p w14:paraId="362DF50B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PIRKĖJAS</w:t>
            </w:r>
          </w:p>
        </w:tc>
        <w:tc>
          <w:tcPr>
            <w:tcW w:w="4311" w:type="dxa"/>
          </w:tcPr>
          <w:p w14:paraId="1C1E6EDB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TIEKĖJAS</w:t>
            </w:r>
          </w:p>
        </w:tc>
      </w:tr>
      <w:tr w:rsidR="00862951" w:rsidRPr="00B76D06" w14:paraId="3A07AEDA" w14:textId="77777777" w:rsidTr="005C0F55">
        <w:tc>
          <w:tcPr>
            <w:tcW w:w="5224" w:type="dxa"/>
            <w:gridSpan w:val="3"/>
          </w:tcPr>
          <w:p w14:paraId="5A8C6D23" w14:textId="24FDECEA" w:rsidR="00862951" w:rsidRPr="00B76D06" w:rsidRDefault="003B2847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3B2847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Direktoriaus pavaduotoja Rasa Balaišienė</w:t>
            </w:r>
          </w:p>
        </w:tc>
        <w:tc>
          <w:tcPr>
            <w:tcW w:w="4311" w:type="dxa"/>
          </w:tcPr>
          <w:p w14:paraId="5843BF1D" w14:textId="77777777" w:rsidR="00862951" w:rsidRPr="00B76D06" w:rsidRDefault="00862951" w:rsidP="0086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76D06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(nurodomos atstovo pareigos, vardas, pavardė)</w:t>
            </w:r>
          </w:p>
        </w:tc>
      </w:tr>
    </w:tbl>
    <w:p w14:paraId="778ED630" w14:textId="77777777" w:rsidR="00B76D06" w:rsidRPr="00B76D06" w:rsidRDefault="00B76D06" w:rsidP="00B76D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BBE54D" w14:textId="77777777" w:rsidR="00B76D06" w:rsidRPr="00B76D06" w:rsidRDefault="00B76D06" w:rsidP="00B76D06">
      <w:pPr>
        <w:tabs>
          <w:tab w:val="left" w:pos="5400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76D06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______________</w:t>
      </w:r>
    </w:p>
    <w:p w14:paraId="2D787A97" w14:textId="51A66DCA" w:rsidR="00301A87" w:rsidRDefault="00301A87"/>
    <w:sectPr w:rsidR="00301A87" w:rsidSect="00B76D06">
      <w:headerReference w:type="first" r:id="rId8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883B8" w14:textId="77777777" w:rsidR="004B4419" w:rsidRDefault="004B4419" w:rsidP="002524DE">
      <w:pPr>
        <w:spacing w:after="0" w:line="240" w:lineRule="auto"/>
      </w:pPr>
      <w:r>
        <w:separator/>
      </w:r>
    </w:p>
  </w:endnote>
  <w:endnote w:type="continuationSeparator" w:id="0">
    <w:p w14:paraId="17480FD5" w14:textId="77777777" w:rsidR="004B4419" w:rsidRDefault="004B4419" w:rsidP="0025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2DD9C" w14:textId="77777777" w:rsidR="004B4419" w:rsidRDefault="004B4419" w:rsidP="002524DE">
      <w:pPr>
        <w:spacing w:after="0" w:line="240" w:lineRule="auto"/>
      </w:pPr>
      <w:r>
        <w:separator/>
      </w:r>
    </w:p>
  </w:footnote>
  <w:footnote w:type="continuationSeparator" w:id="0">
    <w:p w14:paraId="0082F69C" w14:textId="77777777" w:rsidR="004B4419" w:rsidRDefault="004B4419" w:rsidP="0025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9600B" w14:textId="77777777" w:rsidR="002524DE" w:rsidRDefault="00252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51E6C"/>
    <w:multiLevelType w:val="multilevel"/>
    <w:tmpl w:val="7ADE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6711554"/>
    <w:multiLevelType w:val="multilevel"/>
    <w:tmpl w:val="E5245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766001">
    <w:abstractNumId w:val="1"/>
  </w:num>
  <w:num w:numId="2" w16cid:durableId="16861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06"/>
    <w:rsid w:val="00012880"/>
    <w:rsid w:val="00014D9E"/>
    <w:rsid w:val="00020B6F"/>
    <w:rsid w:val="00051844"/>
    <w:rsid w:val="000641DB"/>
    <w:rsid w:val="00080AA0"/>
    <w:rsid w:val="000D1C69"/>
    <w:rsid w:val="000D5225"/>
    <w:rsid w:val="000E496B"/>
    <w:rsid w:val="00182ACF"/>
    <w:rsid w:val="001B3760"/>
    <w:rsid w:val="001C5E22"/>
    <w:rsid w:val="0021359C"/>
    <w:rsid w:val="002236EA"/>
    <w:rsid w:val="00230B7B"/>
    <w:rsid w:val="002343AA"/>
    <w:rsid w:val="002518F6"/>
    <w:rsid w:val="002524DE"/>
    <w:rsid w:val="00276FC8"/>
    <w:rsid w:val="00290781"/>
    <w:rsid w:val="002B261B"/>
    <w:rsid w:val="002C0501"/>
    <w:rsid w:val="002F1D7F"/>
    <w:rsid w:val="002F791D"/>
    <w:rsid w:val="00301A87"/>
    <w:rsid w:val="003061B1"/>
    <w:rsid w:val="00314302"/>
    <w:rsid w:val="00363536"/>
    <w:rsid w:val="00376B60"/>
    <w:rsid w:val="003B2847"/>
    <w:rsid w:val="003C24A0"/>
    <w:rsid w:val="003C437D"/>
    <w:rsid w:val="003F136B"/>
    <w:rsid w:val="004052B0"/>
    <w:rsid w:val="004063A3"/>
    <w:rsid w:val="00410546"/>
    <w:rsid w:val="00426FB7"/>
    <w:rsid w:val="004370C9"/>
    <w:rsid w:val="004643FD"/>
    <w:rsid w:val="004904F4"/>
    <w:rsid w:val="004B4419"/>
    <w:rsid w:val="004C013B"/>
    <w:rsid w:val="00523452"/>
    <w:rsid w:val="005369E6"/>
    <w:rsid w:val="005A215C"/>
    <w:rsid w:val="005C1539"/>
    <w:rsid w:val="0064596F"/>
    <w:rsid w:val="00652C30"/>
    <w:rsid w:val="00667CDD"/>
    <w:rsid w:val="0068419A"/>
    <w:rsid w:val="00697169"/>
    <w:rsid w:val="006C52E2"/>
    <w:rsid w:val="006F6823"/>
    <w:rsid w:val="00725306"/>
    <w:rsid w:val="007526DB"/>
    <w:rsid w:val="00760A07"/>
    <w:rsid w:val="0077692C"/>
    <w:rsid w:val="00796A01"/>
    <w:rsid w:val="007C23EF"/>
    <w:rsid w:val="007E19ED"/>
    <w:rsid w:val="007F6514"/>
    <w:rsid w:val="00805DEE"/>
    <w:rsid w:val="00856D0A"/>
    <w:rsid w:val="00862951"/>
    <w:rsid w:val="008917FE"/>
    <w:rsid w:val="008A4EEE"/>
    <w:rsid w:val="008F2C4F"/>
    <w:rsid w:val="00903362"/>
    <w:rsid w:val="00923196"/>
    <w:rsid w:val="00932B8C"/>
    <w:rsid w:val="00936949"/>
    <w:rsid w:val="0096605E"/>
    <w:rsid w:val="009755EA"/>
    <w:rsid w:val="00992F27"/>
    <w:rsid w:val="009D0E13"/>
    <w:rsid w:val="009D5906"/>
    <w:rsid w:val="009D79E7"/>
    <w:rsid w:val="00A66AF6"/>
    <w:rsid w:val="00A76C70"/>
    <w:rsid w:val="00A777B8"/>
    <w:rsid w:val="00AA03C0"/>
    <w:rsid w:val="00AC7C01"/>
    <w:rsid w:val="00AF2E1E"/>
    <w:rsid w:val="00AF6E46"/>
    <w:rsid w:val="00B47342"/>
    <w:rsid w:val="00B76D06"/>
    <w:rsid w:val="00BA7EF8"/>
    <w:rsid w:val="00BE39D5"/>
    <w:rsid w:val="00BF693E"/>
    <w:rsid w:val="00C17401"/>
    <w:rsid w:val="00C23DB4"/>
    <w:rsid w:val="00C32BD4"/>
    <w:rsid w:val="00C41547"/>
    <w:rsid w:val="00C42432"/>
    <w:rsid w:val="00C67F94"/>
    <w:rsid w:val="00CB3EAD"/>
    <w:rsid w:val="00CB56DB"/>
    <w:rsid w:val="00CB6C92"/>
    <w:rsid w:val="00CD411B"/>
    <w:rsid w:val="00CF5842"/>
    <w:rsid w:val="00D235EA"/>
    <w:rsid w:val="00D37030"/>
    <w:rsid w:val="00D452F8"/>
    <w:rsid w:val="00D45469"/>
    <w:rsid w:val="00D94231"/>
    <w:rsid w:val="00D9723F"/>
    <w:rsid w:val="00D97703"/>
    <w:rsid w:val="00DD3A60"/>
    <w:rsid w:val="00DE6202"/>
    <w:rsid w:val="00DF0452"/>
    <w:rsid w:val="00E167AE"/>
    <w:rsid w:val="00E21BEB"/>
    <w:rsid w:val="00E32D82"/>
    <w:rsid w:val="00E74F47"/>
    <w:rsid w:val="00EB2CD9"/>
    <w:rsid w:val="00EC2A51"/>
    <w:rsid w:val="00EC374E"/>
    <w:rsid w:val="00F10F36"/>
    <w:rsid w:val="00F128FC"/>
    <w:rsid w:val="00F435AC"/>
    <w:rsid w:val="00F8346E"/>
    <w:rsid w:val="00F84883"/>
    <w:rsid w:val="00F934DF"/>
    <w:rsid w:val="00FA62AF"/>
    <w:rsid w:val="00FD0174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484F"/>
  <w15:chartTrackingRefBased/>
  <w15:docId w15:val="{37F5E7DC-41CE-4B4E-80B2-7739CEE0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6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6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6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6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6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D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6D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6D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6D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6D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6D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6D0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,lp,Bullet"/>
    <w:basedOn w:val="prastasis"/>
    <w:link w:val="SraopastraipaDiagrama"/>
    <w:uiPriority w:val="34"/>
    <w:qFormat/>
    <w:rsid w:val="00B76D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6D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6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6D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6D06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B76D06"/>
  </w:style>
  <w:style w:type="character" w:styleId="Vietosrezervavimoenklotekstas">
    <w:name w:val="Placeholder Text"/>
    <w:basedOn w:val="Numatytasispastraiposriftas"/>
    <w:rsid w:val="00B76D0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61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61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61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61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61B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061B1"/>
    <w:pPr>
      <w:spacing w:after="0" w:line="240" w:lineRule="auto"/>
    </w:pPr>
  </w:style>
  <w:style w:type="paragraph" w:customStyle="1" w:styleId="prastasis1">
    <w:name w:val="Įprastasis1"/>
    <w:rsid w:val="005369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52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24DE"/>
  </w:style>
  <w:style w:type="paragraph" w:styleId="Porat">
    <w:name w:val="footer"/>
    <w:basedOn w:val="prastasis"/>
    <w:link w:val="PoratDiagrama"/>
    <w:uiPriority w:val="99"/>
    <w:unhideWhenUsed/>
    <w:rsid w:val="002524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24DE"/>
  </w:style>
  <w:style w:type="character" w:customStyle="1" w:styleId="cf01">
    <w:name w:val="cf01"/>
    <w:basedOn w:val="Numatytasispastraiposriftas"/>
    <w:rsid w:val="00D452F8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D4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D419-6604-4D19-B0E4-D7A24EB7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10300</Words>
  <Characters>5871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Osadčaja</dc:creator>
  <cp:keywords/>
  <dc:description/>
  <cp:lastModifiedBy>Jūratė Morkvėnaitė-Paulauskienė</cp:lastModifiedBy>
  <cp:revision>3</cp:revision>
  <dcterms:created xsi:type="dcterms:W3CDTF">2025-02-24T09:47:00Z</dcterms:created>
  <dcterms:modified xsi:type="dcterms:W3CDTF">2025-02-24T09:50:00Z</dcterms:modified>
</cp:coreProperties>
</file>