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32E09" w14:textId="77777777" w:rsidR="009F5BA7" w:rsidRPr="004A678D" w:rsidRDefault="009F5BA7" w:rsidP="007C24C8">
      <w:pPr>
        <w:pStyle w:val="prastasis1"/>
        <w:widowControl w:val="0"/>
        <w:spacing w:before="240" w:after="240" w:line="240" w:lineRule="auto"/>
        <w:rPr>
          <w:b/>
          <w:bCs/>
          <w:color w:val="000000"/>
          <w:szCs w:val="24"/>
        </w:rPr>
      </w:pPr>
    </w:p>
    <w:p w14:paraId="6AEFDFBD" w14:textId="29341B4C" w:rsidR="00A03959" w:rsidRPr="004A678D" w:rsidRDefault="00FA6388" w:rsidP="00A03959">
      <w:pPr>
        <w:pStyle w:val="prastasis1"/>
        <w:widowControl w:val="0"/>
        <w:spacing w:before="240" w:after="240" w:line="240" w:lineRule="auto"/>
        <w:jc w:val="center"/>
        <w:rPr>
          <w:rFonts w:eastAsia="Times New Roman"/>
          <w:b/>
          <w:bCs/>
          <w:szCs w:val="24"/>
          <w:lang w:eastAsia="lt-LT"/>
        </w:rPr>
      </w:pPr>
      <w:r w:rsidRPr="004A678D">
        <w:rPr>
          <w:b/>
          <w:bCs/>
          <w:color w:val="000000"/>
          <w:szCs w:val="24"/>
        </w:rPr>
        <w:t>ŽINUČIŲ SIUNTIMO IŠ ESIS SISTEMOS PALAIKYMO PASLAUGŲ</w:t>
      </w:r>
      <w:r w:rsidR="00166EBD" w:rsidRPr="004A678D">
        <w:rPr>
          <w:b/>
          <w:bCs/>
          <w:color w:val="000000"/>
          <w:szCs w:val="24"/>
        </w:rPr>
        <w:t xml:space="preserve"> </w:t>
      </w:r>
      <w:r w:rsidR="00A03959" w:rsidRPr="004A678D">
        <w:rPr>
          <w:rFonts w:eastAsia="Times New Roman"/>
          <w:b/>
          <w:bCs/>
          <w:szCs w:val="24"/>
          <w:lang w:eastAsia="lt-LT"/>
        </w:rPr>
        <w:t>TECHNINĖ SPECIFIKACIJA,</w:t>
      </w:r>
      <w:r w:rsidR="005552DF" w:rsidRPr="004A678D">
        <w:rPr>
          <w:rFonts w:eastAsia="Times New Roman"/>
          <w:b/>
          <w:bCs/>
          <w:szCs w:val="24"/>
          <w:lang w:eastAsia="lt-LT"/>
        </w:rPr>
        <w:t xml:space="preserve"> PRELIMINARI </w:t>
      </w:r>
      <w:r w:rsidR="00A03959" w:rsidRPr="004A678D">
        <w:rPr>
          <w:rFonts w:eastAsia="Times New Roman"/>
          <w:b/>
          <w:bCs/>
          <w:szCs w:val="24"/>
          <w:lang w:eastAsia="lt-LT"/>
        </w:rPr>
        <w:t xml:space="preserve">PASLAUGŲ APIMTIS, ĮKAINIAI, </w:t>
      </w:r>
      <w:r w:rsidR="001E2EA7" w:rsidRPr="004A678D">
        <w:rPr>
          <w:rFonts w:eastAsia="Times New Roman"/>
          <w:b/>
          <w:bCs/>
          <w:szCs w:val="24"/>
          <w:lang w:eastAsia="lt-LT"/>
        </w:rPr>
        <w:t>MAKSIMALI SUTARTIES VERTĖ</w:t>
      </w:r>
    </w:p>
    <w:p w14:paraId="70F83B2B" w14:textId="77777777" w:rsidR="00D32060" w:rsidRPr="004A678D" w:rsidRDefault="00D32060" w:rsidP="00D32060">
      <w:pPr>
        <w:pStyle w:val="Aprasymas"/>
      </w:pPr>
      <w:r w:rsidRPr="004A678D">
        <w:t>Perkančioji organizacija – VšĮ Lietuvos sveikatos mokslų universiteto Kauno ligoninė (toliau – Ligoninė).</w:t>
      </w:r>
    </w:p>
    <w:p w14:paraId="7E02E6AA" w14:textId="77777777" w:rsidR="00D32060" w:rsidRPr="004A678D" w:rsidRDefault="00D32060" w:rsidP="00D32060">
      <w:pPr>
        <w:pStyle w:val="Antrats"/>
        <w:numPr>
          <w:ilvl w:val="0"/>
          <w:numId w:val="34"/>
        </w:numPr>
        <w:tabs>
          <w:tab w:val="clear" w:pos="4153"/>
          <w:tab w:val="center" w:pos="567"/>
        </w:tabs>
        <w:suppressAutoHyphens w:val="0"/>
        <w:autoSpaceDN/>
        <w:jc w:val="center"/>
        <w:textAlignment w:val="auto"/>
        <w:rPr>
          <w:b/>
          <w:szCs w:val="24"/>
        </w:rPr>
      </w:pPr>
      <w:r w:rsidRPr="004A678D">
        <w:rPr>
          <w:b/>
          <w:szCs w:val="24"/>
        </w:rPr>
        <w:t>PIRKIMO OBJEKTAS</w:t>
      </w:r>
    </w:p>
    <w:p w14:paraId="50580650" w14:textId="77777777" w:rsidR="00D32060" w:rsidRPr="004A678D" w:rsidRDefault="00D32060" w:rsidP="00D32060">
      <w:pPr>
        <w:pStyle w:val="Antrats"/>
        <w:rPr>
          <w:szCs w:val="24"/>
        </w:rPr>
      </w:pPr>
    </w:p>
    <w:p w14:paraId="5BF6FCF5" w14:textId="2EEE4099" w:rsidR="00D32060" w:rsidRPr="004A678D" w:rsidRDefault="00D32060" w:rsidP="00D32060">
      <w:pPr>
        <w:pStyle w:val="Antrats"/>
        <w:tabs>
          <w:tab w:val="center" w:pos="709"/>
        </w:tabs>
        <w:ind w:firstLine="426"/>
        <w:rPr>
          <w:szCs w:val="24"/>
        </w:rPr>
      </w:pPr>
      <w:r w:rsidRPr="004A678D">
        <w:rPr>
          <w:szCs w:val="24"/>
        </w:rPr>
        <w:tab/>
        <w:t xml:space="preserve">Pirkimo objektas – Ligoninės informacinės sistemos (ESIS) programinės įrangos pranešimų pacientams siuntimo funkcionalumo palaikymas. Žinučių išsiuntimas SMS tinklu. Paslaugų teikimo sutarties terminas – </w:t>
      </w:r>
      <w:r w:rsidR="00F939C1">
        <w:rPr>
          <w:szCs w:val="24"/>
        </w:rPr>
        <w:t>24</w:t>
      </w:r>
      <w:r w:rsidRPr="004A678D">
        <w:rPr>
          <w:szCs w:val="24"/>
        </w:rPr>
        <w:t xml:space="preserve"> mėn.</w:t>
      </w:r>
    </w:p>
    <w:p w14:paraId="2D53314D" w14:textId="77777777" w:rsidR="00D32060" w:rsidRPr="004A678D" w:rsidRDefault="00D32060" w:rsidP="00D32060">
      <w:pPr>
        <w:pStyle w:val="Antrats"/>
        <w:tabs>
          <w:tab w:val="center" w:pos="709"/>
        </w:tabs>
        <w:ind w:firstLine="426"/>
        <w:rPr>
          <w:szCs w:val="24"/>
        </w:rPr>
      </w:pPr>
    </w:p>
    <w:p w14:paraId="6B9718D5" w14:textId="77777777" w:rsidR="00D32060" w:rsidRPr="004A678D" w:rsidRDefault="00D32060" w:rsidP="00D32060">
      <w:pPr>
        <w:pStyle w:val="Antrats"/>
        <w:tabs>
          <w:tab w:val="center" w:pos="709"/>
        </w:tabs>
        <w:rPr>
          <w:szCs w:val="24"/>
        </w:rPr>
      </w:pPr>
      <w:r w:rsidRPr="004A678D">
        <w:rPr>
          <w:szCs w:val="24"/>
        </w:rPr>
        <w:t>Detaliau perkamos paslaugos nurodytos žemiau esančiose lentelėse:</w:t>
      </w:r>
    </w:p>
    <w:p w14:paraId="1EA0969F" w14:textId="77777777" w:rsidR="00D32060" w:rsidRPr="004A678D" w:rsidRDefault="00D32060" w:rsidP="00D32060">
      <w:pPr>
        <w:pStyle w:val="Antrats"/>
        <w:tabs>
          <w:tab w:val="center" w:pos="709"/>
        </w:tabs>
        <w:rPr>
          <w:szCs w:val="24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5820"/>
        <w:gridCol w:w="2135"/>
        <w:gridCol w:w="1575"/>
      </w:tblGrid>
      <w:tr w:rsidR="00D32060" w:rsidRPr="004A678D" w14:paraId="4A9BBCE3" w14:textId="77777777" w:rsidTr="001916A8">
        <w:trPr>
          <w:trHeight w:val="679"/>
        </w:trPr>
        <w:tc>
          <w:tcPr>
            <w:tcW w:w="317" w:type="pct"/>
          </w:tcPr>
          <w:p w14:paraId="11BF1354" w14:textId="77777777" w:rsidR="00D32060" w:rsidRPr="004A678D" w:rsidRDefault="00D32060" w:rsidP="00172865">
            <w:pPr>
              <w:spacing w:after="0" w:line="240" w:lineRule="auto"/>
              <w:ind w:left="-1252" w:firstLine="1252"/>
              <w:rPr>
                <w:b/>
                <w:color w:val="000000"/>
                <w:szCs w:val="24"/>
              </w:rPr>
            </w:pPr>
            <w:r w:rsidRPr="004A678D">
              <w:rPr>
                <w:b/>
                <w:color w:val="000000"/>
                <w:szCs w:val="24"/>
              </w:rPr>
              <w:t>Eil.</w:t>
            </w:r>
          </w:p>
          <w:p w14:paraId="6A552E84" w14:textId="77777777" w:rsidR="00D32060" w:rsidRPr="004A678D" w:rsidRDefault="00D32060" w:rsidP="00172865">
            <w:pPr>
              <w:spacing w:after="0" w:line="240" w:lineRule="auto"/>
              <w:ind w:left="-1252" w:firstLine="1252"/>
              <w:rPr>
                <w:b/>
                <w:color w:val="000000"/>
                <w:szCs w:val="24"/>
              </w:rPr>
            </w:pPr>
            <w:r w:rsidRPr="004A678D">
              <w:rPr>
                <w:b/>
                <w:color w:val="000000"/>
                <w:szCs w:val="24"/>
              </w:rPr>
              <w:t>Nr.</w:t>
            </w:r>
          </w:p>
        </w:tc>
        <w:tc>
          <w:tcPr>
            <w:tcW w:w="2860" w:type="pct"/>
            <w:shd w:val="clear" w:color="auto" w:fill="auto"/>
            <w:vAlign w:val="center"/>
          </w:tcPr>
          <w:p w14:paraId="60E67636" w14:textId="77777777" w:rsidR="00D32060" w:rsidRPr="004A678D" w:rsidRDefault="00D32060" w:rsidP="0017286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4A678D">
              <w:rPr>
                <w:b/>
                <w:color w:val="000000"/>
                <w:szCs w:val="24"/>
              </w:rPr>
              <w:t>Pavadinimas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0451E3EA" w14:textId="77777777" w:rsidR="00D32060" w:rsidRPr="004A678D" w:rsidRDefault="00D32060" w:rsidP="0017286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4A678D">
              <w:rPr>
                <w:b/>
                <w:color w:val="000000"/>
                <w:szCs w:val="24"/>
              </w:rPr>
              <w:t>Mato vienetas</w:t>
            </w:r>
          </w:p>
        </w:tc>
        <w:tc>
          <w:tcPr>
            <w:tcW w:w="774" w:type="pct"/>
          </w:tcPr>
          <w:p w14:paraId="54A149DE" w14:textId="42BE77FF" w:rsidR="00D32060" w:rsidRPr="004A678D" w:rsidRDefault="005636A0" w:rsidP="0017286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Preliminarus</w:t>
            </w:r>
            <w:r w:rsidR="00E32A46">
              <w:rPr>
                <w:b/>
                <w:color w:val="000000"/>
                <w:szCs w:val="24"/>
              </w:rPr>
              <w:t xml:space="preserve"> </w:t>
            </w:r>
            <w:r w:rsidR="00D32060" w:rsidRPr="004A678D">
              <w:rPr>
                <w:b/>
                <w:color w:val="000000"/>
                <w:szCs w:val="24"/>
              </w:rPr>
              <w:t xml:space="preserve"> kiekis</w:t>
            </w:r>
          </w:p>
        </w:tc>
      </w:tr>
      <w:tr w:rsidR="00D32060" w:rsidRPr="004A678D" w14:paraId="76E2B502" w14:textId="77777777" w:rsidTr="001916A8">
        <w:trPr>
          <w:trHeight w:val="170"/>
        </w:trPr>
        <w:tc>
          <w:tcPr>
            <w:tcW w:w="317" w:type="pct"/>
          </w:tcPr>
          <w:p w14:paraId="53AA383D" w14:textId="77777777" w:rsidR="00D32060" w:rsidRPr="004A678D" w:rsidRDefault="00D32060" w:rsidP="001916A8">
            <w:pPr>
              <w:rPr>
                <w:szCs w:val="24"/>
              </w:rPr>
            </w:pPr>
            <w:r w:rsidRPr="004A678D">
              <w:rPr>
                <w:szCs w:val="24"/>
              </w:rPr>
              <w:t>1.</w:t>
            </w:r>
          </w:p>
        </w:tc>
        <w:tc>
          <w:tcPr>
            <w:tcW w:w="2860" w:type="pct"/>
            <w:shd w:val="clear" w:color="auto" w:fill="auto"/>
            <w:vAlign w:val="center"/>
          </w:tcPr>
          <w:p w14:paraId="443C6BF4" w14:textId="77777777" w:rsidR="00D32060" w:rsidRPr="004A678D" w:rsidRDefault="00D32060" w:rsidP="001916A8">
            <w:pPr>
              <w:rPr>
                <w:szCs w:val="24"/>
              </w:rPr>
            </w:pPr>
            <w:r w:rsidRPr="004A678D">
              <w:rPr>
                <w:szCs w:val="24"/>
              </w:rPr>
              <w:t>Pranešimų pacientams siuntimo funkcionalumo palaikymas. Žinučių išsiuntimas SMS tinklu.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5D0649C7" w14:textId="77777777" w:rsidR="00D32060" w:rsidRPr="004A678D" w:rsidRDefault="00D32060" w:rsidP="001916A8">
            <w:pPr>
              <w:jc w:val="center"/>
              <w:rPr>
                <w:color w:val="000000"/>
                <w:szCs w:val="24"/>
              </w:rPr>
            </w:pPr>
            <w:r w:rsidRPr="004A678D">
              <w:rPr>
                <w:color w:val="000000"/>
                <w:szCs w:val="24"/>
              </w:rPr>
              <w:t>Vnt.</w:t>
            </w:r>
          </w:p>
        </w:tc>
        <w:tc>
          <w:tcPr>
            <w:tcW w:w="774" w:type="pct"/>
            <w:vAlign w:val="center"/>
          </w:tcPr>
          <w:p w14:paraId="554944D6" w14:textId="5E5C6A62" w:rsidR="00D32060" w:rsidRPr="004A678D" w:rsidRDefault="00F939C1" w:rsidP="001916A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  <w:r w:rsidR="009F44F1" w:rsidRPr="004A678D">
              <w:rPr>
                <w:color w:val="000000"/>
                <w:szCs w:val="24"/>
              </w:rPr>
              <w:t>00</w:t>
            </w:r>
            <w:r w:rsidR="00D32060" w:rsidRPr="004A678D">
              <w:rPr>
                <w:color w:val="000000"/>
                <w:szCs w:val="24"/>
              </w:rPr>
              <w:t xml:space="preserve"> 000</w:t>
            </w:r>
          </w:p>
        </w:tc>
      </w:tr>
      <w:tr w:rsidR="00D32060" w:rsidRPr="004A678D" w14:paraId="77264713" w14:textId="77777777" w:rsidTr="001916A8">
        <w:trPr>
          <w:trHeight w:val="170"/>
        </w:trPr>
        <w:tc>
          <w:tcPr>
            <w:tcW w:w="317" w:type="pct"/>
          </w:tcPr>
          <w:p w14:paraId="724703D0" w14:textId="77777777" w:rsidR="00D32060" w:rsidRPr="004A678D" w:rsidRDefault="00D32060" w:rsidP="001916A8">
            <w:pPr>
              <w:rPr>
                <w:szCs w:val="24"/>
              </w:rPr>
            </w:pPr>
            <w:r w:rsidRPr="004A678D">
              <w:rPr>
                <w:szCs w:val="24"/>
              </w:rPr>
              <w:t>2.</w:t>
            </w:r>
          </w:p>
        </w:tc>
        <w:tc>
          <w:tcPr>
            <w:tcW w:w="2860" w:type="pct"/>
            <w:shd w:val="clear" w:color="auto" w:fill="auto"/>
            <w:vAlign w:val="center"/>
          </w:tcPr>
          <w:p w14:paraId="296A2698" w14:textId="77777777" w:rsidR="00D32060" w:rsidRPr="004A678D" w:rsidRDefault="00D32060" w:rsidP="001916A8">
            <w:pPr>
              <w:rPr>
                <w:szCs w:val="24"/>
              </w:rPr>
            </w:pPr>
            <w:r w:rsidRPr="004A678D">
              <w:rPr>
                <w:szCs w:val="24"/>
              </w:rPr>
              <w:t>Mėnesinė palaikymo paslauga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68575B93" w14:textId="77777777" w:rsidR="00D32060" w:rsidRPr="004A678D" w:rsidRDefault="00D32060" w:rsidP="001916A8">
            <w:pPr>
              <w:jc w:val="center"/>
              <w:rPr>
                <w:color w:val="000000"/>
                <w:szCs w:val="24"/>
              </w:rPr>
            </w:pPr>
            <w:r w:rsidRPr="004A678D">
              <w:rPr>
                <w:color w:val="000000"/>
                <w:szCs w:val="24"/>
              </w:rPr>
              <w:t>Mėn.</w:t>
            </w:r>
          </w:p>
        </w:tc>
        <w:tc>
          <w:tcPr>
            <w:tcW w:w="774" w:type="pct"/>
            <w:vAlign w:val="center"/>
          </w:tcPr>
          <w:p w14:paraId="7A6105BE" w14:textId="34EFE1C0" w:rsidR="00D32060" w:rsidRPr="004A678D" w:rsidRDefault="00F939C1" w:rsidP="001916A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</w:t>
            </w:r>
          </w:p>
        </w:tc>
      </w:tr>
    </w:tbl>
    <w:p w14:paraId="61AB6890" w14:textId="77777777" w:rsidR="00257BBC" w:rsidRPr="004A678D" w:rsidRDefault="00257BBC" w:rsidP="009F5455">
      <w:pPr>
        <w:spacing w:after="120"/>
        <w:rPr>
          <w:color w:val="000000"/>
          <w:szCs w:val="24"/>
        </w:rPr>
      </w:pPr>
    </w:p>
    <w:p w14:paraId="40EEF79A" w14:textId="3E7AF90B" w:rsidR="002E7247" w:rsidRPr="004A678D" w:rsidRDefault="002E7247" w:rsidP="0094135F">
      <w:pPr>
        <w:tabs>
          <w:tab w:val="left" w:pos="709"/>
          <w:tab w:val="left" w:pos="1134"/>
        </w:tabs>
        <w:suppressAutoHyphens w:val="0"/>
        <w:ind w:firstLine="567"/>
        <w:jc w:val="both"/>
        <w:rPr>
          <w:szCs w:val="24"/>
        </w:rPr>
      </w:pPr>
      <w:r w:rsidRPr="004A678D">
        <w:rPr>
          <w:szCs w:val="24"/>
        </w:rPr>
        <w:t>Žinučių siuntimo paslaugos teikiamos visą sutarties galiojimo laiką</w:t>
      </w:r>
      <w:r w:rsidR="00A76D79" w:rsidRPr="004A678D">
        <w:rPr>
          <w:szCs w:val="24"/>
        </w:rPr>
        <w:t xml:space="preserve"> iki kol bus išnaudota pirkimui skirtų lėšų suma.</w:t>
      </w:r>
    </w:p>
    <w:p w14:paraId="27293561" w14:textId="622838A7" w:rsidR="002E7247" w:rsidRPr="004A678D" w:rsidRDefault="002E7247" w:rsidP="00D44BCA">
      <w:pPr>
        <w:tabs>
          <w:tab w:val="left" w:pos="709"/>
          <w:tab w:val="left" w:pos="1134"/>
        </w:tabs>
        <w:suppressAutoHyphens w:val="0"/>
        <w:ind w:firstLine="567"/>
        <w:jc w:val="both"/>
        <w:rPr>
          <w:szCs w:val="24"/>
        </w:rPr>
      </w:pPr>
      <w:r w:rsidRPr="004A678D">
        <w:rPr>
          <w:szCs w:val="24"/>
        </w:rPr>
        <w:t>Perkančioji organizacija užsako paslaugas dalimis, neįsipareigojant išpirkti viso numatyto</w:t>
      </w:r>
      <w:r w:rsidR="00E32A46">
        <w:rPr>
          <w:szCs w:val="24"/>
        </w:rPr>
        <w:t xml:space="preserve"> </w:t>
      </w:r>
      <w:r w:rsidR="005636A0">
        <w:rPr>
          <w:szCs w:val="24"/>
        </w:rPr>
        <w:t>preliminaraus</w:t>
      </w:r>
      <w:r w:rsidRPr="004A678D">
        <w:rPr>
          <w:szCs w:val="24"/>
        </w:rPr>
        <w:t xml:space="preserve"> kiekio.</w:t>
      </w:r>
    </w:p>
    <w:p w14:paraId="72F18BCC" w14:textId="77258C90" w:rsidR="002E7247" w:rsidRPr="004A678D" w:rsidRDefault="002E7247" w:rsidP="00D44BCA">
      <w:pPr>
        <w:pStyle w:val="Antrats"/>
        <w:numPr>
          <w:ilvl w:val="0"/>
          <w:numId w:val="36"/>
        </w:numPr>
        <w:tabs>
          <w:tab w:val="clear" w:pos="4153"/>
          <w:tab w:val="center" w:pos="567"/>
        </w:tabs>
        <w:suppressAutoHyphens w:val="0"/>
        <w:autoSpaceDN/>
        <w:jc w:val="center"/>
        <w:textAlignment w:val="auto"/>
        <w:rPr>
          <w:b/>
          <w:szCs w:val="24"/>
        </w:rPr>
      </w:pPr>
      <w:r w:rsidRPr="004A678D">
        <w:rPr>
          <w:b/>
          <w:szCs w:val="24"/>
        </w:rPr>
        <w:t>REIKALAVIMAI ŽINUČIŲ SIUNTIMO PASLAUGOMS</w:t>
      </w:r>
    </w:p>
    <w:p w14:paraId="378D0ED7" w14:textId="77777777" w:rsidR="002E7247" w:rsidRPr="004A678D" w:rsidRDefault="002E7247" w:rsidP="002E7247">
      <w:pPr>
        <w:pStyle w:val="H3"/>
        <w:tabs>
          <w:tab w:val="clear" w:pos="1080"/>
          <w:tab w:val="clear" w:pos="1440"/>
        </w:tabs>
        <w:spacing w:after="20"/>
        <w:ind w:left="0" w:firstLine="284"/>
        <w:rPr>
          <w:rFonts w:ascii="Times New Roman" w:hAnsi="Times New Roman" w:cs="Times New Roman"/>
          <w:noProof w:val="0"/>
          <w:sz w:val="24"/>
          <w:szCs w:val="24"/>
          <w:lang w:eastAsia="lt-LT"/>
        </w:rPr>
      </w:pPr>
    </w:p>
    <w:p w14:paraId="397F2027" w14:textId="602E0076" w:rsidR="002E7247" w:rsidRPr="004A678D" w:rsidRDefault="002E7247" w:rsidP="002E7247">
      <w:pPr>
        <w:numPr>
          <w:ilvl w:val="0"/>
          <w:numId w:val="35"/>
        </w:numPr>
        <w:tabs>
          <w:tab w:val="left" w:pos="709"/>
          <w:tab w:val="left" w:pos="1134"/>
        </w:tabs>
        <w:suppressAutoHyphens w:val="0"/>
        <w:autoSpaceDN/>
        <w:spacing w:after="0" w:line="240" w:lineRule="auto"/>
        <w:ind w:left="0" w:firstLine="284"/>
        <w:jc w:val="both"/>
        <w:textAlignment w:val="auto"/>
        <w:rPr>
          <w:szCs w:val="24"/>
        </w:rPr>
      </w:pPr>
      <w:r w:rsidRPr="004A678D">
        <w:rPr>
          <w:szCs w:val="24"/>
        </w:rPr>
        <w:t>Tiekėjas turės užtikrinti ESIS sistemos funkcionavimą bei būtinų modulių palaikymą, kad iš sistemos būtų galima siųsti trumpąsias žinutes.</w:t>
      </w:r>
    </w:p>
    <w:p w14:paraId="5D014E09" w14:textId="77777777" w:rsidR="002E7247" w:rsidRPr="004A678D" w:rsidRDefault="002E7247" w:rsidP="002E7247">
      <w:pPr>
        <w:numPr>
          <w:ilvl w:val="0"/>
          <w:numId w:val="35"/>
        </w:numPr>
        <w:tabs>
          <w:tab w:val="left" w:pos="709"/>
          <w:tab w:val="left" w:pos="1134"/>
        </w:tabs>
        <w:suppressAutoHyphens w:val="0"/>
        <w:autoSpaceDN/>
        <w:spacing w:after="0" w:line="240" w:lineRule="auto"/>
        <w:ind w:left="0" w:firstLine="284"/>
        <w:jc w:val="both"/>
        <w:textAlignment w:val="auto"/>
        <w:rPr>
          <w:szCs w:val="24"/>
        </w:rPr>
      </w:pPr>
      <w:r w:rsidRPr="004A678D">
        <w:rPr>
          <w:szCs w:val="24"/>
        </w:rPr>
        <w:t>Turės būti užtikrintos esminės su SMS siuntimu pacientams apie registracijas ESIS esamų funkcijų savybės:</w:t>
      </w:r>
    </w:p>
    <w:p w14:paraId="161B8F41" w14:textId="77777777" w:rsidR="002E7247" w:rsidRPr="004A678D" w:rsidRDefault="002E7247" w:rsidP="002E7247">
      <w:pPr>
        <w:numPr>
          <w:ilvl w:val="1"/>
          <w:numId w:val="35"/>
        </w:numPr>
        <w:tabs>
          <w:tab w:val="left" w:pos="709"/>
          <w:tab w:val="left" w:pos="1134"/>
        </w:tabs>
        <w:suppressAutoHyphens w:val="0"/>
        <w:autoSpaceDN/>
        <w:spacing w:after="0" w:line="240" w:lineRule="auto"/>
        <w:ind w:left="0" w:firstLine="284"/>
        <w:jc w:val="both"/>
        <w:textAlignment w:val="auto"/>
        <w:rPr>
          <w:szCs w:val="24"/>
        </w:rPr>
      </w:pPr>
      <w:r w:rsidRPr="004A678D">
        <w:rPr>
          <w:szCs w:val="24"/>
        </w:rPr>
        <w:t>SMS žinutės siunčiamos automatiškai pagal iš anksto sistemoje aprašytas taisykles, kurias gali koreguotis pati ligoninė;</w:t>
      </w:r>
    </w:p>
    <w:p w14:paraId="3A537E3D" w14:textId="77777777" w:rsidR="002E7247" w:rsidRPr="004A678D" w:rsidRDefault="002E7247" w:rsidP="002E7247">
      <w:pPr>
        <w:numPr>
          <w:ilvl w:val="1"/>
          <w:numId w:val="35"/>
        </w:numPr>
        <w:tabs>
          <w:tab w:val="left" w:pos="709"/>
          <w:tab w:val="left" w:pos="1134"/>
        </w:tabs>
        <w:suppressAutoHyphens w:val="0"/>
        <w:autoSpaceDN/>
        <w:spacing w:after="0" w:line="240" w:lineRule="auto"/>
        <w:ind w:left="0" w:firstLine="284"/>
        <w:jc w:val="both"/>
        <w:textAlignment w:val="auto"/>
        <w:rPr>
          <w:szCs w:val="24"/>
        </w:rPr>
      </w:pPr>
      <w:r w:rsidRPr="004A678D">
        <w:rPr>
          <w:szCs w:val="24"/>
        </w:rPr>
        <w:t>SMS tekstus administruojasi pati ligoninė. SMS tekstai gali būti skirtingi pagal padalinius, registratūras, darbo vietas ir pan.</w:t>
      </w:r>
    </w:p>
    <w:p w14:paraId="301ECAE5" w14:textId="77777777" w:rsidR="002E7247" w:rsidRPr="004A678D" w:rsidRDefault="002E7247" w:rsidP="002E7247">
      <w:pPr>
        <w:numPr>
          <w:ilvl w:val="1"/>
          <w:numId w:val="35"/>
        </w:numPr>
        <w:tabs>
          <w:tab w:val="left" w:pos="709"/>
          <w:tab w:val="left" w:pos="1134"/>
        </w:tabs>
        <w:suppressAutoHyphens w:val="0"/>
        <w:autoSpaceDN/>
        <w:spacing w:after="0" w:line="240" w:lineRule="auto"/>
        <w:ind w:left="0" w:firstLine="284"/>
        <w:jc w:val="both"/>
        <w:textAlignment w:val="auto"/>
        <w:rPr>
          <w:szCs w:val="24"/>
        </w:rPr>
      </w:pPr>
      <w:r w:rsidRPr="004A678D">
        <w:rPr>
          <w:szCs w:val="24"/>
        </w:rPr>
        <w:t>ESIS sistemoje prie paciento rodomos kokios ir kada išsiųstos žinutės bei kokie gauti atsakymai (jei buvo gauti);</w:t>
      </w:r>
    </w:p>
    <w:p w14:paraId="285A79C7" w14:textId="77777777" w:rsidR="002E7247" w:rsidRPr="004A678D" w:rsidRDefault="002E7247" w:rsidP="002E7247">
      <w:pPr>
        <w:numPr>
          <w:ilvl w:val="1"/>
          <w:numId w:val="35"/>
        </w:numPr>
        <w:tabs>
          <w:tab w:val="left" w:pos="709"/>
          <w:tab w:val="left" w:pos="1134"/>
        </w:tabs>
        <w:suppressAutoHyphens w:val="0"/>
        <w:autoSpaceDN/>
        <w:spacing w:after="0" w:line="240" w:lineRule="auto"/>
        <w:ind w:left="0" w:firstLine="284"/>
        <w:jc w:val="both"/>
        <w:textAlignment w:val="auto"/>
        <w:rPr>
          <w:szCs w:val="24"/>
        </w:rPr>
      </w:pPr>
      <w:r w:rsidRPr="004A678D">
        <w:rPr>
          <w:szCs w:val="24"/>
        </w:rPr>
        <w:t>ESIS sistemoje prie žinutės pateikiama nuoroda į registraciją, o prie pacientų sąrašo pateikiamas informacija apie išsiųstas žinutes bei gautus / negautus paciento atsakymus;</w:t>
      </w:r>
    </w:p>
    <w:p w14:paraId="31FE7ED1" w14:textId="77777777" w:rsidR="002E7247" w:rsidRPr="004A678D" w:rsidRDefault="002E7247" w:rsidP="002E7247">
      <w:pPr>
        <w:numPr>
          <w:ilvl w:val="1"/>
          <w:numId w:val="35"/>
        </w:numPr>
        <w:tabs>
          <w:tab w:val="left" w:pos="709"/>
          <w:tab w:val="left" w:pos="1134"/>
        </w:tabs>
        <w:suppressAutoHyphens w:val="0"/>
        <w:autoSpaceDN/>
        <w:spacing w:after="0" w:line="240" w:lineRule="auto"/>
        <w:ind w:left="0" w:firstLine="284"/>
        <w:jc w:val="both"/>
        <w:textAlignment w:val="auto"/>
        <w:rPr>
          <w:szCs w:val="24"/>
        </w:rPr>
      </w:pPr>
      <w:r w:rsidRPr="004A678D">
        <w:rPr>
          <w:szCs w:val="24"/>
        </w:rPr>
        <w:t>SMS gali būti reikalaujantys paciento atsakymo ir tam reikalingas mobilus telefono numeris skirtas ligoninei priimti SMS (šį numerį turi pateikti Tiekėjas). Pacientas į pateiktą klausimą turi atsakyti TAIP ar NE. ESIS tinkamai atsakius pacientui į prašymą gali automatiškai patvirtinti / atšaukti registraciją:</w:t>
      </w:r>
    </w:p>
    <w:p w14:paraId="0B53E242" w14:textId="77777777" w:rsidR="002E7247" w:rsidRPr="004A678D" w:rsidRDefault="002E7247" w:rsidP="002E7247">
      <w:pPr>
        <w:numPr>
          <w:ilvl w:val="2"/>
          <w:numId w:val="35"/>
        </w:numPr>
        <w:tabs>
          <w:tab w:val="left" w:pos="709"/>
          <w:tab w:val="left" w:pos="1134"/>
        </w:tabs>
        <w:suppressAutoHyphens w:val="0"/>
        <w:autoSpaceDN/>
        <w:spacing w:after="0" w:line="240" w:lineRule="auto"/>
        <w:ind w:left="0" w:firstLine="284"/>
        <w:jc w:val="both"/>
        <w:textAlignment w:val="auto"/>
        <w:rPr>
          <w:szCs w:val="24"/>
        </w:rPr>
      </w:pPr>
      <w:r w:rsidRPr="004A678D">
        <w:rPr>
          <w:szCs w:val="24"/>
        </w:rPr>
        <w:t>Informacinė sistema automatiškai atšauks arba patvirtins tokią registraciją;</w:t>
      </w:r>
    </w:p>
    <w:p w14:paraId="2C1BB8A6" w14:textId="77777777" w:rsidR="002E7247" w:rsidRPr="004A678D" w:rsidRDefault="002E7247" w:rsidP="002E7247">
      <w:pPr>
        <w:numPr>
          <w:ilvl w:val="2"/>
          <w:numId w:val="35"/>
        </w:numPr>
        <w:tabs>
          <w:tab w:val="left" w:pos="709"/>
          <w:tab w:val="left" w:pos="1134"/>
        </w:tabs>
        <w:suppressAutoHyphens w:val="0"/>
        <w:autoSpaceDN/>
        <w:spacing w:after="0" w:line="240" w:lineRule="auto"/>
        <w:ind w:left="0" w:firstLine="284"/>
        <w:jc w:val="both"/>
        <w:textAlignment w:val="auto"/>
        <w:rPr>
          <w:szCs w:val="24"/>
        </w:rPr>
      </w:pPr>
      <w:r w:rsidRPr="004A678D">
        <w:rPr>
          <w:szCs w:val="24"/>
        </w:rPr>
        <w:t>Neaiškius SMS atsakymus galima peržiūrėti ir nuspręsti ką su jais toliau daryti;</w:t>
      </w:r>
    </w:p>
    <w:p w14:paraId="3E877466" w14:textId="77777777" w:rsidR="002E7247" w:rsidRPr="004A678D" w:rsidRDefault="002E7247" w:rsidP="002E7247">
      <w:pPr>
        <w:numPr>
          <w:ilvl w:val="1"/>
          <w:numId w:val="35"/>
        </w:numPr>
        <w:tabs>
          <w:tab w:val="left" w:pos="709"/>
          <w:tab w:val="left" w:pos="1134"/>
        </w:tabs>
        <w:suppressAutoHyphens w:val="0"/>
        <w:autoSpaceDN/>
        <w:spacing w:after="0" w:line="240" w:lineRule="auto"/>
        <w:ind w:left="0" w:firstLine="284"/>
        <w:jc w:val="both"/>
        <w:textAlignment w:val="auto"/>
        <w:rPr>
          <w:szCs w:val="24"/>
        </w:rPr>
      </w:pPr>
      <w:r w:rsidRPr="004A678D">
        <w:rPr>
          <w:szCs w:val="24"/>
        </w:rPr>
        <w:t>Siųsti SMS pacientui rankiniu būdu tiesiogiai iš ESIS kitais tikslais (pvz. informuoti apie gautą tyrimų atsakymą ar pan.).</w:t>
      </w:r>
    </w:p>
    <w:p w14:paraId="6D893A74" w14:textId="77777777" w:rsidR="002E7247" w:rsidRPr="004A678D" w:rsidRDefault="002E7247" w:rsidP="002E7247">
      <w:pPr>
        <w:numPr>
          <w:ilvl w:val="1"/>
          <w:numId w:val="35"/>
        </w:numPr>
        <w:tabs>
          <w:tab w:val="left" w:pos="709"/>
          <w:tab w:val="left" w:pos="1134"/>
        </w:tabs>
        <w:suppressAutoHyphens w:val="0"/>
        <w:autoSpaceDN/>
        <w:spacing w:after="0" w:line="240" w:lineRule="auto"/>
        <w:ind w:left="0" w:firstLine="284"/>
        <w:jc w:val="both"/>
        <w:textAlignment w:val="auto"/>
        <w:rPr>
          <w:szCs w:val="24"/>
        </w:rPr>
      </w:pPr>
      <w:r w:rsidRPr="004A678D">
        <w:rPr>
          <w:szCs w:val="24"/>
        </w:rPr>
        <w:lastRenderedPageBreak/>
        <w:t>SMS nereikalaujančios paciento atsakymo gali būti siunčiamos nurodant kaip siuntėją norimą 11 simbolių ilgio tekstą (pvz. „LSMU KL“). SMS reikalaujančios atsakymo bus siunčiamos nurodant telefono numerį (šiuo metu naudojamas 37066805863).</w:t>
      </w:r>
    </w:p>
    <w:p w14:paraId="44946655" w14:textId="77777777" w:rsidR="002E7247" w:rsidRPr="004A678D" w:rsidRDefault="002E7247" w:rsidP="002E7247">
      <w:pPr>
        <w:numPr>
          <w:ilvl w:val="0"/>
          <w:numId w:val="35"/>
        </w:numPr>
        <w:tabs>
          <w:tab w:val="left" w:pos="709"/>
          <w:tab w:val="left" w:pos="1134"/>
        </w:tabs>
        <w:suppressAutoHyphens w:val="0"/>
        <w:autoSpaceDN/>
        <w:spacing w:after="0" w:line="240" w:lineRule="auto"/>
        <w:ind w:left="0" w:firstLine="284"/>
        <w:jc w:val="both"/>
        <w:textAlignment w:val="auto"/>
        <w:rPr>
          <w:szCs w:val="24"/>
        </w:rPr>
      </w:pPr>
      <w:r w:rsidRPr="004A678D">
        <w:rPr>
          <w:szCs w:val="24"/>
        </w:rPr>
        <w:t>Tiekėjas turi pasirūpinti (vykdyti, aptarnauti, tarpininkauti, bendradarbiauti) SMS siuntimo ir gavimo funkcijų veikimui reikalingas SMS siuntimo paslaugos tinklo funkcijomis.</w:t>
      </w:r>
    </w:p>
    <w:p w14:paraId="0C269DD4" w14:textId="77777777" w:rsidR="002E7247" w:rsidRPr="004A678D" w:rsidRDefault="002E7247" w:rsidP="002E7247">
      <w:pPr>
        <w:numPr>
          <w:ilvl w:val="0"/>
          <w:numId w:val="35"/>
        </w:numPr>
        <w:tabs>
          <w:tab w:val="left" w:pos="709"/>
          <w:tab w:val="left" w:pos="1134"/>
        </w:tabs>
        <w:suppressAutoHyphens w:val="0"/>
        <w:autoSpaceDN/>
        <w:spacing w:after="0" w:line="240" w:lineRule="auto"/>
        <w:ind w:left="0" w:firstLine="284"/>
        <w:jc w:val="both"/>
        <w:textAlignment w:val="auto"/>
        <w:rPr>
          <w:szCs w:val="24"/>
        </w:rPr>
      </w:pPr>
      <w:r w:rsidRPr="004A678D">
        <w:rPr>
          <w:szCs w:val="24"/>
        </w:rPr>
        <w:t>Į žinutės kainą turi būti įtraukti visi būtini jos siuntimo mokesčiai, taip pat paslaugos aktyvavimo, diegimo, nustatymo, aptarnavimo ir kiti mokesčiai.</w:t>
      </w:r>
    </w:p>
    <w:p w14:paraId="31AFD0EE" w14:textId="7AEBE322" w:rsidR="002E7247" w:rsidRPr="004A678D" w:rsidRDefault="002E7247" w:rsidP="000E001B">
      <w:pPr>
        <w:numPr>
          <w:ilvl w:val="0"/>
          <w:numId w:val="35"/>
        </w:numPr>
        <w:tabs>
          <w:tab w:val="left" w:pos="709"/>
          <w:tab w:val="left" w:pos="1134"/>
        </w:tabs>
        <w:suppressAutoHyphens w:val="0"/>
        <w:autoSpaceDN/>
        <w:spacing w:after="0" w:line="240" w:lineRule="auto"/>
        <w:ind w:left="0" w:firstLine="284"/>
        <w:jc w:val="both"/>
        <w:textAlignment w:val="auto"/>
        <w:rPr>
          <w:color w:val="000000"/>
          <w:szCs w:val="24"/>
        </w:rPr>
      </w:pPr>
      <w:r w:rsidRPr="004A678D">
        <w:rPr>
          <w:szCs w:val="24"/>
        </w:rPr>
        <w:t xml:space="preserve">Žinutės turi būti siunčiamos automatiškai, neužsakant iš anksto konkrečių kiekių. </w:t>
      </w:r>
    </w:p>
    <w:p w14:paraId="604F4545" w14:textId="77777777" w:rsidR="005B791A" w:rsidRPr="004A678D" w:rsidRDefault="005B791A" w:rsidP="009F5455">
      <w:pPr>
        <w:spacing w:after="120"/>
        <w:rPr>
          <w:color w:val="000000"/>
          <w:szCs w:val="24"/>
        </w:rPr>
      </w:pPr>
    </w:p>
    <w:p w14:paraId="210E3E7F" w14:textId="77777777" w:rsidR="008B0AE2" w:rsidRPr="004A678D" w:rsidRDefault="008B0AE2" w:rsidP="009F5455">
      <w:pPr>
        <w:spacing w:after="120"/>
        <w:rPr>
          <w:color w:val="000000"/>
          <w:szCs w:val="24"/>
        </w:rPr>
      </w:pPr>
    </w:p>
    <w:tbl>
      <w:tblPr>
        <w:tblStyle w:val="Lentelstinklelis"/>
        <w:tblW w:w="0" w:type="auto"/>
        <w:tblInd w:w="-431" w:type="dxa"/>
        <w:tblLook w:val="04A0" w:firstRow="1" w:lastRow="0" w:firstColumn="1" w:lastColumn="0" w:noHBand="0" w:noVBand="1"/>
      </w:tblPr>
      <w:tblGrid>
        <w:gridCol w:w="846"/>
        <w:gridCol w:w="5392"/>
        <w:gridCol w:w="1443"/>
        <w:gridCol w:w="1276"/>
        <w:gridCol w:w="1417"/>
      </w:tblGrid>
      <w:tr w:rsidR="00662664" w:rsidRPr="004A678D" w14:paraId="75BACD6A" w14:textId="77777777" w:rsidTr="00662664">
        <w:trPr>
          <w:trHeight w:val="900"/>
        </w:trPr>
        <w:tc>
          <w:tcPr>
            <w:tcW w:w="846" w:type="dxa"/>
            <w:noWrap/>
            <w:hideMark/>
          </w:tcPr>
          <w:p w14:paraId="5EE3E5F6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Nr.</w:t>
            </w:r>
          </w:p>
        </w:tc>
        <w:tc>
          <w:tcPr>
            <w:tcW w:w="5392" w:type="dxa"/>
            <w:hideMark/>
          </w:tcPr>
          <w:p w14:paraId="67F9F491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Pavadinimas</w:t>
            </w:r>
          </w:p>
        </w:tc>
        <w:tc>
          <w:tcPr>
            <w:tcW w:w="1443" w:type="dxa"/>
            <w:hideMark/>
          </w:tcPr>
          <w:p w14:paraId="7B285595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Preliminarus kiekis</w:t>
            </w:r>
          </w:p>
        </w:tc>
        <w:tc>
          <w:tcPr>
            <w:tcW w:w="1276" w:type="dxa"/>
            <w:noWrap/>
            <w:hideMark/>
          </w:tcPr>
          <w:p w14:paraId="55683F72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Mato vienetas</w:t>
            </w:r>
          </w:p>
        </w:tc>
        <w:tc>
          <w:tcPr>
            <w:tcW w:w="1417" w:type="dxa"/>
            <w:noWrap/>
            <w:hideMark/>
          </w:tcPr>
          <w:p w14:paraId="1B56DE3F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Įkainis be PVM, Eur</w:t>
            </w:r>
          </w:p>
        </w:tc>
      </w:tr>
      <w:tr w:rsidR="00662664" w:rsidRPr="004A678D" w14:paraId="73BF658A" w14:textId="77777777" w:rsidTr="00172865">
        <w:trPr>
          <w:trHeight w:val="300"/>
        </w:trPr>
        <w:tc>
          <w:tcPr>
            <w:tcW w:w="846" w:type="dxa"/>
            <w:noWrap/>
            <w:hideMark/>
          </w:tcPr>
          <w:p w14:paraId="1A673F64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1.1.</w:t>
            </w:r>
          </w:p>
        </w:tc>
        <w:tc>
          <w:tcPr>
            <w:tcW w:w="5392" w:type="dxa"/>
            <w:hideMark/>
          </w:tcPr>
          <w:p w14:paraId="05F797C1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Žinučių siuntimo iš ESIS sistemos paslaugos palaikymo mėnesinis mokestis</w:t>
            </w:r>
          </w:p>
        </w:tc>
        <w:tc>
          <w:tcPr>
            <w:tcW w:w="1443" w:type="dxa"/>
            <w:hideMark/>
          </w:tcPr>
          <w:p w14:paraId="068571FA" w14:textId="401B7898" w:rsidR="00662664" w:rsidRPr="004A678D" w:rsidRDefault="00172865" w:rsidP="00662664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276" w:type="dxa"/>
            <w:noWrap/>
            <w:hideMark/>
          </w:tcPr>
          <w:p w14:paraId="48723366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mėn.</w:t>
            </w:r>
          </w:p>
        </w:tc>
        <w:tc>
          <w:tcPr>
            <w:tcW w:w="1417" w:type="dxa"/>
            <w:noWrap/>
          </w:tcPr>
          <w:p w14:paraId="602AB701" w14:textId="78EE38D4" w:rsidR="00662664" w:rsidRPr="004A678D" w:rsidRDefault="00662664" w:rsidP="00662664">
            <w:pPr>
              <w:rPr>
                <w:szCs w:val="24"/>
              </w:rPr>
            </w:pPr>
          </w:p>
        </w:tc>
      </w:tr>
      <w:tr w:rsidR="00662664" w:rsidRPr="004A678D" w14:paraId="7FA9EBFF" w14:textId="77777777" w:rsidTr="00172865">
        <w:trPr>
          <w:trHeight w:val="300"/>
        </w:trPr>
        <w:tc>
          <w:tcPr>
            <w:tcW w:w="846" w:type="dxa"/>
            <w:noWrap/>
            <w:hideMark/>
          </w:tcPr>
          <w:p w14:paraId="10A7488F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 xml:space="preserve">1.2. </w:t>
            </w:r>
          </w:p>
        </w:tc>
        <w:tc>
          <w:tcPr>
            <w:tcW w:w="5392" w:type="dxa"/>
            <w:hideMark/>
          </w:tcPr>
          <w:p w14:paraId="7C975F4D" w14:textId="7555A4CF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 xml:space="preserve">Vienos žinutės siuntimo </w:t>
            </w:r>
            <w:r w:rsidR="008C15CA" w:rsidRPr="008C15CA">
              <w:rPr>
                <w:szCs w:val="24"/>
              </w:rPr>
              <w:t>užtikrinimas</w:t>
            </w:r>
          </w:p>
        </w:tc>
        <w:tc>
          <w:tcPr>
            <w:tcW w:w="1443" w:type="dxa"/>
            <w:hideMark/>
          </w:tcPr>
          <w:p w14:paraId="56300681" w14:textId="67A9858B" w:rsidR="00662664" w:rsidRPr="004A678D" w:rsidRDefault="00172865" w:rsidP="00662664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662664" w:rsidRPr="004A678D">
              <w:rPr>
                <w:szCs w:val="24"/>
              </w:rPr>
              <w:t>00000</w:t>
            </w:r>
          </w:p>
        </w:tc>
        <w:tc>
          <w:tcPr>
            <w:tcW w:w="1276" w:type="dxa"/>
            <w:noWrap/>
            <w:hideMark/>
          </w:tcPr>
          <w:p w14:paraId="0B7674AF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vnt.</w:t>
            </w:r>
          </w:p>
        </w:tc>
        <w:tc>
          <w:tcPr>
            <w:tcW w:w="1417" w:type="dxa"/>
            <w:noWrap/>
          </w:tcPr>
          <w:p w14:paraId="5A670DAD" w14:textId="66072682" w:rsidR="00662664" w:rsidRPr="004A678D" w:rsidRDefault="00662664" w:rsidP="00662664">
            <w:pPr>
              <w:rPr>
                <w:szCs w:val="24"/>
              </w:rPr>
            </w:pPr>
          </w:p>
        </w:tc>
      </w:tr>
      <w:tr w:rsidR="00662664" w:rsidRPr="004A678D" w14:paraId="69A3B19C" w14:textId="77777777" w:rsidTr="00662664">
        <w:trPr>
          <w:trHeight w:val="600"/>
        </w:trPr>
        <w:tc>
          <w:tcPr>
            <w:tcW w:w="846" w:type="dxa"/>
            <w:noWrap/>
            <w:hideMark/>
          </w:tcPr>
          <w:p w14:paraId="34CF9FBB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1.2.1.</w:t>
            </w:r>
          </w:p>
        </w:tc>
        <w:tc>
          <w:tcPr>
            <w:tcW w:w="5392" w:type="dxa"/>
            <w:hideMark/>
          </w:tcPr>
          <w:p w14:paraId="1C2F99C9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Tiekėjas turės užtikrinti ESIS sistemos funkcionavimą bei būtinų modulių palaikymą, kad iš sistemos būtų galima siųsti trumpąsias žinutes.</w:t>
            </w:r>
          </w:p>
        </w:tc>
        <w:tc>
          <w:tcPr>
            <w:tcW w:w="1443" w:type="dxa"/>
            <w:hideMark/>
          </w:tcPr>
          <w:p w14:paraId="692B671E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11FE575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7FB28122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 </w:t>
            </w:r>
          </w:p>
        </w:tc>
      </w:tr>
      <w:tr w:rsidR="00662664" w:rsidRPr="004A678D" w14:paraId="3B15DC33" w14:textId="77777777" w:rsidTr="00662664">
        <w:trPr>
          <w:trHeight w:val="600"/>
        </w:trPr>
        <w:tc>
          <w:tcPr>
            <w:tcW w:w="846" w:type="dxa"/>
            <w:noWrap/>
            <w:hideMark/>
          </w:tcPr>
          <w:p w14:paraId="47E19AFE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1.2.2.</w:t>
            </w:r>
          </w:p>
        </w:tc>
        <w:tc>
          <w:tcPr>
            <w:tcW w:w="5392" w:type="dxa"/>
            <w:hideMark/>
          </w:tcPr>
          <w:p w14:paraId="3503DCA3" w14:textId="30C93516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SMS žinutės siunčiamos automatiškai pagal iš anksto sistemoje aprašytas taisykles, kurias gali koreguotis pati ligoninė</w:t>
            </w:r>
            <w:r w:rsidR="0089670E">
              <w:rPr>
                <w:szCs w:val="24"/>
              </w:rPr>
              <w:t xml:space="preserve"> ESIS sistemoje</w:t>
            </w:r>
          </w:p>
        </w:tc>
        <w:tc>
          <w:tcPr>
            <w:tcW w:w="1443" w:type="dxa"/>
            <w:hideMark/>
          </w:tcPr>
          <w:p w14:paraId="7034354D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DEDADE1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2346196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 </w:t>
            </w:r>
          </w:p>
        </w:tc>
      </w:tr>
      <w:tr w:rsidR="00662664" w:rsidRPr="004A678D" w14:paraId="4467260C" w14:textId="77777777" w:rsidTr="00662664">
        <w:trPr>
          <w:trHeight w:val="600"/>
        </w:trPr>
        <w:tc>
          <w:tcPr>
            <w:tcW w:w="846" w:type="dxa"/>
            <w:noWrap/>
            <w:hideMark/>
          </w:tcPr>
          <w:p w14:paraId="50AD583C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1.2.3.</w:t>
            </w:r>
          </w:p>
        </w:tc>
        <w:tc>
          <w:tcPr>
            <w:tcW w:w="5392" w:type="dxa"/>
            <w:hideMark/>
          </w:tcPr>
          <w:p w14:paraId="251EC91E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SMS tekstus administruojasi pati ligoninė. SMS tekstai gali būti skirtingi pagal padalinius, registratūras, darbo vietas ir pan</w:t>
            </w:r>
          </w:p>
        </w:tc>
        <w:tc>
          <w:tcPr>
            <w:tcW w:w="1443" w:type="dxa"/>
            <w:hideMark/>
          </w:tcPr>
          <w:p w14:paraId="29165D24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9FFEE5E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A686025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 </w:t>
            </w:r>
          </w:p>
        </w:tc>
      </w:tr>
      <w:tr w:rsidR="00662664" w:rsidRPr="004A678D" w14:paraId="474D0C21" w14:textId="77777777" w:rsidTr="00662664">
        <w:trPr>
          <w:trHeight w:val="1200"/>
        </w:trPr>
        <w:tc>
          <w:tcPr>
            <w:tcW w:w="846" w:type="dxa"/>
            <w:noWrap/>
            <w:hideMark/>
          </w:tcPr>
          <w:p w14:paraId="442B71BA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1.2.4.</w:t>
            </w:r>
          </w:p>
        </w:tc>
        <w:tc>
          <w:tcPr>
            <w:tcW w:w="5392" w:type="dxa"/>
            <w:hideMark/>
          </w:tcPr>
          <w:p w14:paraId="51B6BE77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SMS gali būti reikalaujantys paciento atsakymo ir tam reikalingas mobilus telefono numeris skirtas ligoninei priimti SMS (šį numerį turi pateikti Tiekėjas). Pacientas į pateiktą klausimą turi atsakyti TAIP ar NE. ESIS tinkamai atsakius pacientui į prašymą gali automatiškai patvirtinti / atšaukti registraciją</w:t>
            </w:r>
          </w:p>
        </w:tc>
        <w:tc>
          <w:tcPr>
            <w:tcW w:w="1443" w:type="dxa"/>
            <w:hideMark/>
          </w:tcPr>
          <w:p w14:paraId="6AB5C986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B0101E7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0B2EE28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 </w:t>
            </w:r>
          </w:p>
        </w:tc>
      </w:tr>
      <w:tr w:rsidR="00662664" w:rsidRPr="004A678D" w14:paraId="34EDBB2D" w14:textId="77777777" w:rsidTr="00662664">
        <w:trPr>
          <w:trHeight w:val="600"/>
        </w:trPr>
        <w:tc>
          <w:tcPr>
            <w:tcW w:w="846" w:type="dxa"/>
            <w:noWrap/>
            <w:hideMark/>
          </w:tcPr>
          <w:p w14:paraId="71D72820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1.2.5.</w:t>
            </w:r>
          </w:p>
        </w:tc>
        <w:tc>
          <w:tcPr>
            <w:tcW w:w="5392" w:type="dxa"/>
            <w:hideMark/>
          </w:tcPr>
          <w:p w14:paraId="662B412B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Į paslaugos kainą turi būti įtraukti visi būtini žinutės siuntimo mokesčiai, taip pat paslaugos aktyvavimo, diegimo, nustatymo, aptarnavimo ir kiti mokesčiai</w:t>
            </w:r>
          </w:p>
        </w:tc>
        <w:tc>
          <w:tcPr>
            <w:tcW w:w="1443" w:type="dxa"/>
            <w:hideMark/>
          </w:tcPr>
          <w:p w14:paraId="246FFE0B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771A34A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D925008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 </w:t>
            </w:r>
          </w:p>
        </w:tc>
      </w:tr>
      <w:tr w:rsidR="00662664" w:rsidRPr="004A678D" w14:paraId="3C9FE9AC" w14:textId="77777777" w:rsidTr="00662664">
        <w:trPr>
          <w:trHeight w:val="300"/>
        </w:trPr>
        <w:tc>
          <w:tcPr>
            <w:tcW w:w="846" w:type="dxa"/>
            <w:noWrap/>
            <w:hideMark/>
          </w:tcPr>
          <w:p w14:paraId="1F328132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1.2.6.</w:t>
            </w:r>
          </w:p>
        </w:tc>
        <w:tc>
          <w:tcPr>
            <w:tcW w:w="5392" w:type="dxa"/>
            <w:hideMark/>
          </w:tcPr>
          <w:p w14:paraId="6F931874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 xml:space="preserve">Žinutės turi būti siunčiamos automatiškai, neužsakant iš anksto konkrečių kiekių. </w:t>
            </w:r>
          </w:p>
        </w:tc>
        <w:tc>
          <w:tcPr>
            <w:tcW w:w="1443" w:type="dxa"/>
            <w:hideMark/>
          </w:tcPr>
          <w:p w14:paraId="791E0A4E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07E4F65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8B88F4F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 </w:t>
            </w:r>
          </w:p>
        </w:tc>
      </w:tr>
      <w:tr w:rsidR="00662664" w:rsidRPr="004A678D" w14:paraId="662B55A7" w14:textId="77777777" w:rsidTr="00662664">
        <w:trPr>
          <w:trHeight w:val="300"/>
        </w:trPr>
        <w:tc>
          <w:tcPr>
            <w:tcW w:w="846" w:type="dxa"/>
            <w:noWrap/>
            <w:hideMark/>
          </w:tcPr>
          <w:p w14:paraId="5DD43211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1.2.7.</w:t>
            </w:r>
          </w:p>
        </w:tc>
        <w:tc>
          <w:tcPr>
            <w:tcW w:w="5392" w:type="dxa"/>
            <w:hideMark/>
          </w:tcPr>
          <w:p w14:paraId="30919410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Išsiųstų žinučių apskaitą vykdo tiekėjas</w:t>
            </w:r>
          </w:p>
        </w:tc>
        <w:tc>
          <w:tcPr>
            <w:tcW w:w="1443" w:type="dxa"/>
            <w:hideMark/>
          </w:tcPr>
          <w:p w14:paraId="5BE9F424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947EA1C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6ED16A1" w14:textId="77777777" w:rsidR="00662664" w:rsidRPr="004A678D" w:rsidRDefault="00662664" w:rsidP="00662664">
            <w:pPr>
              <w:rPr>
                <w:szCs w:val="24"/>
              </w:rPr>
            </w:pPr>
            <w:r w:rsidRPr="004A678D">
              <w:rPr>
                <w:szCs w:val="24"/>
              </w:rPr>
              <w:t> </w:t>
            </w:r>
          </w:p>
        </w:tc>
      </w:tr>
    </w:tbl>
    <w:p w14:paraId="680E16ED" w14:textId="77777777" w:rsidR="008B0AE2" w:rsidRPr="004A678D" w:rsidRDefault="008B0AE2" w:rsidP="009F5455">
      <w:pPr>
        <w:spacing w:after="120"/>
        <w:rPr>
          <w:color w:val="000000"/>
          <w:szCs w:val="24"/>
        </w:rPr>
      </w:pPr>
    </w:p>
    <w:p w14:paraId="6BCF4066" w14:textId="77777777" w:rsidR="00CA67B7" w:rsidRPr="004A678D" w:rsidRDefault="00CA67B7" w:rsidP="00172865">
      <w:pPr>
        <w:spacing w:after="0" w:line="240" w:lineRule="auto"/>
        <w:jc w:val="center"/>
        <w:rPr>
          <w:color w:val="000000"/>
          <w:szCs w:val="24"/>
        </w:rPr>
      </w:pPr>
      <w:bookmarkStart w:id="0" w:name="part_595e6ced815b4b64b4c0c0f8d6f39e4c"/>
      <w:bookmarkEnd w:id="0"/>
    </w:p>
    <w:sectPr w:rsidR="00CA67B7" w:rsidRPr="004A678D" w:rsidSect="00E65C19">
      <w:headerReference w:type="default" r:id="rId11"/>
      <w:type w:val="oddPage"/>
      <w:pgSz w:w="11906" w:h="16838"/>
      <w:pgMar w:top="994" w:right="562" w:bottom="562" w:left="1138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5F513" w14:textId="77777777" w:rsidR="002116DC" w:rsidRDefault="002116DC">
      <w:pPr>
        <w:spacing w:after="0" w:line="240" w:lineRule="auto"/>
      </w:pPr>
      <w:r>
        <w:separator/>
      </w:r>
    </w:p>
  </w:endnote>
  <w:endnote w:type="continuationSeparator" w:id="0">
    <w:p w14:paraId="4A78F87E" w14:textId="77777777" w:rsidR="002116DC" w:rsidRDefault="0021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A77FB" w14:textId="77777777" w:rsidR="002116DC" w:rsidRDefault="002116D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D096AC" w14:textId="77777777" w:rsidR="002116DC" w:rsidRDefault="00211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5770E" w14:textId="77777777" w:rsidR="00C81D17" w:rsidRDefault="00C81D1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81FB6">
      <w:rPr>
        <w:noProof/>
      </w:rPr>
      <w:t>5</w:t>
    </w:r>
    <w:r>
      <w:fldChar w:fldCharType="end"/>
    </w:r>
  </w:p>
  <w:p w14:paraId="2F050384" w14:textId="77777777" w:rsidR="00C81D17" w:rsidRDefault="00C81D1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2E71"/>
    <w:multiLevelType w:val="hybridMultilevel"/>
    <w:tmpl w:val="DD48BB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6B6E"/>
    <w:multiLevelType w:val="multilevel"/>
    <w:tmpl w:val="2E8E4B20"/>
    <w:styleLink w:val="WWOutlineListStyle15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1135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2" w15:restartNumberingAfterBreak="0">
    <w:nsid w:val="08FF5AE4"/>
    <w:multiLevelType w:val="multilevel"/>
    <w:tmpl w:val="4F8C1D54"/>
    <w:styleLink w:val="WWOutlineListStyle9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3" w15:restartNumberingAfterBreak="0">
    <w:nsid w:val="0A4D520F"/>
    <w:multiLevelType w:val="hybridMultilevel"/>
    <w:tmpl w:val="7730F6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43BEF"/>
    <w:multiLevelType w:val="multilevel"/>
    <w:tmpl w:val="9AF07E5E"/>
    <w:lvl w:ilvl="0">
      <w:start w:val="1"/>
      <w:numFmt w:val="decimal"/>
      <w:pStyle w:val="Numeruotassarasas"/>
      <w:suff w:val="space"/>
      <w:lvlText w:val="%1."/>
      <w:lvlJc w:val="left"/>
      <w:pPr>
        <w:ind w:left="0" w:firstLine="284"/>
      </w:pPr>
      <w:rPr>
        <w:rFonts w:hint="default"/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7" w:firstLine="284"/>
      </w:pPr>
      <w:rPr>
        <w:rFonts w:hint="default"/>
        <w:b w:val="0"/>
        <w:strike w:val="0"/>
      </w:rPr>
    </w:lvl>
    <w:lvl w:ilvl="2">
      <w:start w:val="1"/>
      <w:numFmt w:val="decimal"/>
      <w:suff w:val="space"/>
      <w:lvlText w:val="%1.%2.%3."/>
      <w:lvlJc w:val="left"/>
      <w:pPr>
        <w:ind w:left="1134" w:firstLine="28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1701" w:firstLine="284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68" w:firstLine="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EB85AE3"/>
    <w:multiLevelType w:val="multilevel"/>
    <w:tmpl w:val="F77CD336"/>
    <w:styleLink w:val="WWOutlineListStyle1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6" w15:restartNumberingAfterBreak="0">
    <w:nsid w:val="12F85712"/>
    <w:multiLevelType w:val="hybridMultilevel"/>
    <w:tmpl w:val="6DE20688"/>
    <w:lvl w:ilvl="0" w:tplc="E26A94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4C004D"/>
    <w:multiLevelType w:val="multilevel"/>
    <w:tmpl w:val="80E2FB16"/>
    <w:styleLink w:val="WWOutlineListStyle4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8" w15:restartNumberingAfterBreak="0">
    <w:nsid w:val="13B5473B"/>
    <w:multiLevelType w:val="multilevel"/>
    <w:tmpl w:val="C602AD54"/>
    <w:styleLink w:val="WWOutlineListStyle7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9" w15:restartNumberingAfterBreak="0">
    <w:nsid w:val="18745B5D"/>
    <w:multiLevelType w:val="multilevel"/>
    <w:tmpl w:val="BFD4B980"/>
    <w:lvl w:ilvl="0">
      <w:start w:val="2"/>
      <w:numFmt w:val="decimal"/>
      <w:lvlText w:val="%1."/>
      <w:lvlJc w:val="left"/>
      <w:pPr>
        <w:ind w:left="177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6249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</w:lvl>
    <w:lvl w:ilvl="4">
      <w:start w:val="1"/>
      <w:numFmt w:val="decimal"/>
      <w:isLgl/>
      <w:lvlText w:val="%1.%2.%3.%4.%5."/>
      <w:lvlJc w:val="left"/>
      <w:pPr>
        <w:ind w:left="2499" w:hanging="1080"/>
      </w:pPr>
    </w:lvl>
    <w:lvl w:ilvl="5">
      <w:start w:val="1"/>
      <w:numFmt w:val="decimal"/>
      <w:isLgl/>
      <w:lvlText w:val="%1.%2.%3.%4.%5.%6."/>
      <w:lvlJc w:val="left"/>
      <w:pPr>
        <w:ind w:left="2499" w:hanging="1080"/>
      </w:pPr>
    </w:lvl>
    <w:lvl w:ilvl="6">
      <w:start w:val="1"/>
      <w:numFmt w:val="decimal"/>
      <w:isLgl/>
      <w:lvlText w:val="%1.%2.%3.%4.%5.%6.%7."/>
      <w:lvlJc w:val="left"/>
      <w:pPr>
        <w:ind w:left="2859" w:hanging="1440"/>
      </w:pPr>
    </w:lvl>
    <w:lvl w:ilvl="7">
      <w:start w:val="1"/>
      <w:numFmt w:val="decimal"/>
      <w:isLgl/>
      <w:lvlText w:val="%1.%2.%3.%4.%5.%6.%7.%8."/>
      <w:lvlJc w:val="left"/>
      <w:pPr>
        <w:ind w:left="2859" w:hanging="1440"/>
      </w:pPr>
    </w:lvl>
    <w:lvl w:ilvl="8">
      <w:start w:val="1"/>
      <w:numFmt w:val="decimal"/>
      <w:isLgl/>
      <w:lvlText w:val="%1.%2.%3.%4.%5.%6.%7.%8.%9."/>
      <w:lvlJc w:val="left"/>
      <w:pPr>
        <w:ind w:left="3219" w:hanging="1800"/>
      </w:pPr>
    </w:lvl>
  </w:abstractNum>
  <w:abstractNum w:abstractNumId="10" w15:restartNumberingAfterBreak="0">
    <w:nsid w:val="1BEE3FE8"/>
    <w:multiLevelType w:val="hybridMultilevel"/>
    <w:tmpl w:val="ED5A29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E4B21"/>
    <w:multiLevelType w:val="multilevel"/>
    <w:tmpl w:val="6F5A5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0854CFA"/>
    <w:multiLevelType w:val="multilevel"/>
    <w:tmpl w:val="CFC424B6"/>
    <w:styleLink w:val="WWOutlineListStyle12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3" w15:restartNumberingAfterBreak="0">
    <w:nsid w:val="29C81ACA"/>
    <w:multiLevelType w:val="multilevel"/>
    <w:tmpl w:val="88465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E582F9D"/>
    <w:multiLevelType w:val="multilevel"/>
    <w:tmpl w:val="BDB8CCF2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/>
        <w:strike w:val="0"/>
        <w:dstrike w:val="0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5D73934"/>
    <w:multiLevelType w:val="multilevel"/>
    <w:tmpl w:val="7A20792C"/>
    <w:styleLink w:val="WWOutlineListStyle11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6" w15:restartNumberingAfterBreak="0">
    <w:nsid w:val="395E1C21"/>
    <w:multiLevelType w:val="multilevel"/>
    <w:tmpl w:val="A11405EC"/>
    <w:styleLink w:val="WWOutlineListStyle8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7" w15:restartNumberingAfterBreak="0">
    <w:nsid w:val="3A2423D1"/>
    <w:multiLevelType w:val="multilevel"/>
    <w:tmpl w:val="3864D5A8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2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56" w:hanging="1440"/>
      </w:pPr>
      <w:rPr>
        <w:rFonts w:hint="default"/>
      </w:rPr>
    </w:lvl>
  </w:abstractNum>
  <w:abstractNum w:abstractNumId="18" w15:restartNumberingAfterBreak="0">
    <w:nsid w:val="3F003412"/>
    <w:multiLevelType w:val="multilevel"/>
    <w:tmpl w:val="9BE8ACEA"/>
    <w:styleLink w:val="WWOutlineListStyle2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9" w15:restartNumberingAfterBreak="0">
    <w:nsid w:val="43F66BF6"/>
    <w:multiLevelType w:val="hybridMultilevel"/>
    <w:tmpl w:val="ED9AD086"/>
    <w:lvl w:ilvl="0" w:tplc="7BF4C5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E3EC6"/>
    <w:multiLevelType w:val="multilevel"/>
    <w:tmpl w:val="ECC83DC2"/>
    <w:styleLink w:val="WWOutlineListStyle17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1135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21" w15:restartNumberingAfterBreak="0">
    <w:nsid w:val="47D456A5"/>
    <w:multiLevelType w:val="multilevel"/>
    <w:tmpl w:val="4D0AD7CC"/>
    <w:lvl w:ilvl="0">
      <w:start w:val="3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Arial Unicode MS" w:hint="default"/>
      </w:rPr>
    </w:lvl>
    <w:lvl w:ilvl="4">
      <w:start w:val="1"/>
      <w:numFmt w:val="decimalZero"/>
      <w:lvlText w:val="%1.%2.%3.%4.%5."/>
      <w:lvlJc w:val="left"/>
      <w:pPr>
        <w:ind w:left="3348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Arial Unicode MS" w:hint="default"/>
      </w:rPr>
    </w:lvl>
  </w:abstractNum>
  <w:abstractNum w:abstractNumId="22" w15:restartNumberingAfterBreak="0">
    <w:nsid w:val="484B3243"/>
    <w:multiLevelType w:val="multilevel"/>
    <w:tmpl w:val="F9164D6A"/>
    <w:styleLink w:val="WWOutlineListStyle3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23" w15:restartNumberingAfterBreak="0">
    <w:nsid w:val="49226AD8"/>
    <w:multiLevelType w:val="multilevel"/>
    <w:tmpl w:val="6418534E"/>
    <w:styleLink w:val="WWOutlineListStyle13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24" w15:restartNumberingAfterBreak="0">
    <w:nsid w:val="50AF7F95"/>
    <w:multiLevelType w:val="multilevel"/>
    <w:tmpl w:val="A7C26B80"/>
    <w:styleLink w:val="WWOutlineListStyle14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25" w15:restartNumberingAfterBreak="0">
    <w:nsid w:val="54A45667"/>
    <w:multiLevelType w:val="hybridMultilevel"/>
    <w:tmpl w:val="CA84C6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37B48"/>
    <w:multiLevelType w:val="multilevel"/>
    <w:tmpl w:val="A0D495F6"/>
    <w:styleLink w:val="WWOutlineListStyle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27" w15:restartNumberingAfterBreak="0">
    <w:nsid w:val="5F8965B7"/>
    <w:multiLevelType w:val="multilevel"/>
    <w:tmpl w:val="DA98A30A"/>
    <w:styleLink w:val="WWOutlineListStyle5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28" w15:restartNumberingAfterBreak="0">
    <w:nsid w:val="678F16E2"/>
    <w:multiLevelType w:val="multilevel"/>
    <w:tmpl w:val="FDC291A0"/>
    <w:styleLink w:val="WWOutlineListStyle16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1135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29" w15:restartNumberingAfterBreak="0">
    <w:nsid w:val="715D3BD9"/>
    <w:multiLevelType w:val="multilevel"/>
    <w:tmpl w:val="E0B8A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6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4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72237C2C"/>
    <w:multiLevelType w:val="multilevel"/>
    <w:tmpl w:val="D1E272CA"/>
    <w:styleLink w:val="WWOutlineListStyle6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31" w15:restartNumberingAfterBreak="0">
    <w:nsid w:val="73903DC9"/>
    <w:multiLevelType w:val="multilevel"/>
    <w:tmpl w:val="37BC83AA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/>
        <w:strike w:val="0"/>
        <w:dstrike w:val="0"/>
        <w:color w:val="auto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74430E42"/>
    <w:multiLevelType w:val="multilevel"/>
    <w:tmpl w:val="D5D87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7A66CED"/>
    <w:multiLevelType w:val="multilevel"/>
    <w:tmpl w:val="F96E82FE"/>
    <w:styleLink w:val="WWOutlineListStyle10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34" w15:restartNumberingAfterBreak="0">
    <w:nsid w:val="7D5C118F"/>
    <w:multiLevelType w:val="multilevel"/>
    <w:tmpl w:val="B5646F3A"/>
    <w:styleLink w:val="WWOutlineListStyle18"/>
    <w:lvl w:ilvl="0">
      <w:start w:val="1"/>
      <w:numFmt w:val="decimal"/>
      <w:pStyle w:val="Antrat1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lvlText w:val="%1.%2."/>
      <w:lvlJc w:val="left"/>
      <w:pPr>
        <w:ind w:left="1135" w:firstLine="0"/>
      </w:pPr>
      <w:rPr>
        <w:b w:val="0"/>
        <w:i w:val="0"/>
        <w:strike/>
      </w:rPr>
    </w:lvl>
    <w:lvl w:ilvl="2">
      <w:start w:val="1"/>
      <w:numFmt w:val="decimal"/>
      <w:pStyle w:val="Antrat3"/>
      <w:lvlText w:val="%1.%2.%3."/>
      <w:lvlJc w:val="left"/>
      <w:pPr>
        <w:ind w:left="426" w:firstLine="0"/>
      </w:pPr>
    </w:lvl>
    <w:lvl w:ilvl="3">
      <w:start w:val="1"/>
      <w:numFmt w:val="decimal"/>
      <w:pStyle w:val="Antrat4"/>
      <w:lvlText w:val="%1.%2.%3.%4"/>
      <w:lvlJc w:val="left"/>
      <w:pPr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2304" w:hanging="1584"/>
      </w:pPr>
    </w:lvl>
  </w:abstractNum>
  <w:abstractNum w:abstractNumId="35" w15:restartNumberingAfterBreak="0">
    <w:nsid w:val="7D697B83"/>
    <w:multiLevelType w:val="multilevel"/>
    <w:tmpl w:val="0A6C4B90"/>
    <w:lvl w:ilvl="0">
      <w:start w:val="1"/>
      <w:numFmt w:val="upperRoman"/>
      <w:lvlText w:val="%1."/>
      <w:lvlJc w:val="right"/>
      <w:pPr>
        <w:ind w:left="502" w:hanging="360"/>
      </w:pPr>
    </w:lvl>
    <w:lvl w:ilvl="1">
      <w:start w:val="1"/>
      <w:numFmt w:val="decimal"/>
      <w:lvlText w:val="%1.%2."/>
      <w:lvlJc w:val="left"/>
      <w:pPr>
        <w:ind w:left="4969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4838938">
    <w:abstractNumId w:val="34"/>
  </w:num>
  <w:num w:numId="2" w16cid:durableId="2097360168">
    <w:abstractNumId w:val="20"/>
  </w:num>
  <w:num w:numId="3" w16cid:durableId="1400012722">
    <w:abstractNumId w:val="28"/>
  </w:num>
  <w:num w:numId="4" w16cid:durableId="1217817713">
    <w:abstractNumId w:val="1"/>
  </w:num>
  <w:num w:numId="5" w16cid:durableId="455176658">
    <w:abstractNumId w:val="24"/>
  </w:num>
  <w:num w:numId="6" w16cid:durableId="349256498">
    <w:abstractNumId w:val="23"/>
  </w:num>
  <w:num w:numId="7" w16cid:durableId="1260484887">
    <w:abstractNumId w:val="15"/>
  </w:num>
  <w:num w:numId="8" w16cid:durableId="1037462117">
    <w:abstractNumId w:val="33"/>
  </w:num>
  <w:num w:numId="9" w16cid:durableId="290868295">
    <w:abstractNumId w:val="27"/>
  </w:num>
  <w:num w:numId="10" w16cid:durableId="41053029">
    <w:abstractNumId w:val="8"/>
  </w:num>
  <w:num w:numId="11" w16cid:durableId="2010324811">
    <w:abstractNumId w:val="30"/>
  </w:num>
  <w:num w:numId="12" w16cid:durableId="33847138">
    <w:abstractNumId w:val="2"/>
  </w:num>
  <w:num w:numId="13" w16cid:durableId="2116823498">
    <w:abstractNumId w:val="22"/>
  </w:num>
  <w:num w:numId="14" w16cid:durableId="304624655">
    <w:abstractNumId w:val="16"/>
  </w:num>
  <w:num w:numId="15" w16cid:durableId="2015374740">
    <w:abstractNumId w:val="26"/>
  </w:num>
  <w:num w:numId="16" w16cid:durableId="1903370745">
    <w:abstractNumId w:val="18"/>
  </w:num>
  <w:num w:numId="17" w16cid:durableId="2085714455">
    <w:abstractNumId w:val="7"/>
  </w:num>
  <w:num w:numId="18" w16cid:durableId="1078527115">
    <w:abstractNumId w:val="5"/>
  </w:num>
  <w:num w:numId="19" w16cid:durableId="1059674066">
    <w:abstractNumId w:val="12"/>
  </w:num>
  <w:num w:numId="20" w16cid:durableId="460999982">
    <w:abstractNumId w:val="14"/>
  </w:num>
  <w:num w:numId="21" w16cid:durableId="1034690449">
    <w:abstractNumId w:val="25"/>
  </w:num>
  <w:num w:numId="22" w16cid:durableId="1999379908">
    <w:abstractNumId w:val="31"/>
  </w:num>
  <w:num w:numId="23" w16cid:durableId="1488781969">
    <w:abstractNumId w:val="0"/>
  </w:num>
  <w:num w:numId="24" w16cid:durableId="1844473363">
    <w:abstractNumId w:val="6"/>
  </w:num>
  <w:num w:numId="25" w16cid:durableId="302663385">
    <w:abstractNumId w:val="11"/>
  </w:num>
  <w:num w:numId="26" w16cid:durableId="873083902">
    <w:abstractNumId w:val="13"/>
  </w:num>
  <w:num w:numId="27" w16cid:durableId="143358443">
    <w:abstractNumId w:val="29"/>
  </w:num>
  <w:num w:numId="28" w16cid:durableId="683048577">
    <w:abstractNumId w:val="10"/>
  </w:num>
  <w:num w:numId="29" w16cid:durableId="685834872">
    <w:abstractNumId w:val="35"/>
  </w:num>
  <w:num w:numId="30" w16cid:durableId="369380017">
    <w:abstractNumId w:val="4"/>
  </w:num>
  <w:num w:numId="31" w16cid:durableId="1825776402">
    <w:abstractNumId w:val="21"/>
  </w:num>
  <w:num w:numId="32" w16cid:durableId="828443596">
    <w:abstractNumId w:val="32"/>
  </w:num>
  <w:num w:numId="33" w16cid:durableId="202358520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58561919">
    <w:abstractNumId w:val="3"/>
  </w:num>
  <w:num w:numId="35" w16cid:durableId="1072463138">
    <w:abstractNumId w:val="17"/>
  </w:num>
  <w:num w:numId="36" w16cid:durableId="8719184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F6A"/>
    <w:rsid w:val="00001B07"/>
    <w:rsid w:val="000020A6"/>
    <w:rsid w:val="000048AA"/>
    <w:rsid w:val="000049AF"/>
    <w:rsid w:val="00004EE5"/>
    <w:rsid w:val="000053E9"/>
    <w:rsid w:val="000058C9"/>
    <w:rsid w:val="00010704"/>
    <w:rsid w:val="0001111B"/>
    <w:rsid w:val="00013781"/>
    <w:rsid w:val="00014089"/>
    <w:rsid w:val="00025B28"/>
    <w:rsid w:val="00026253"/>
    <w:rsid w:val="00030580"/>
    <w:rsid w:val="0003542E"/>
    <w:rsid w:val="00040850"/>
    <w:rsid w:val="00042D43"/>
    <w:rsid w:val="000434B2"/>
    <w:rsid w:val="0004532C"/>
    <w:rsid w:val="00045B55"/>
    <w:rsid w:val="000465E8"/>
    <w:rsid w:val="00050573"/>
    <w:rsid w:val="0005422E"/>
    <w:rsid w:val="00065813"/>
    <w:rsid w:val="00076A5A"/>
    <w:rsid w:val="000812A0"/>
    <w:rsid w:val="00082365"/>
    <w:rsid w:val="00085EB7"/>
    <w:rsid w:val="000A0C1B"/>
    <w:rsid w:val="000B0481"/>
    <w:rsid w:val="000B2B81"/>
    <w:rsid w:val="000B5E90"/>
    <w:rsid w:val="000C0C0F"/>
    <w:rsid w:val="000C182C"/>
    <w:rsid w:val="000C21A6"/>
    <w:rsid w:val="000C5DD4"/>
    <w:rsid w:val="000C65E2"/>
    <w:rsid w:val="000C6873"/>
    <w:rsid w:val="000D1201"/>
    <w:rsid w:val="000D5AEB"/>
    <w:rsid w:val="000E001B"/>
    <w:rsid w:val="000E04BA"/>
    <w:rsid w:val="000F3961"/>
    <w:rsid w:val="000F4212"/>
    <w:rsid w:val="000F4BBD"/>
    <w:rsid w:val="000F5620"/>
    <w:rsid w:val="00100CCB"/>
    <w:rsid w:val="00101716"/>
    <w:rsid w:val="00104EB1"/>
    <w:rsid w:val="00107B76"/>
    <w:rsid w:val="001117CF"/>
    <w:rsid w:val="001146ED"/>
    <w:rsid w:val="00122F0C"/>
    <w:rsid w:val="00126CEE"/>
    <w:rsid w:val="00130154"/>
    <w:rsid w:val="00143809"/>
    <w:rsid w:val="0014598B"/>
    <w:rsid w:val="00145D4A"/>
    <w:rsid w:val="0014671E"/>
    <w:rsid w:val="001474FE"/>
    <w:rsid w:val="001572DE"/>
    <w:rsid w:val="00164E83"/>
    <w:rsid w:val="00166EBD"/>
    <w:rsid w:val="0017232D"/>
    <w:rsid w:val="00172865"/>
    <w:rsid w:val="00173D8D"/>
    <w:rsid w:val="001771B2"/>
    <w:rsid w:val="001812C3"/>
    <w:rsid w:val="00181838"/>
    <w:rsid w:val="0018714B"/>
    <w:rsid w:val="001966FD"/>
    <w:rsid w:val="00197BB6"/>
    <w:rsid w:val="001A0221"/>
    <w:rsid w:val="001A0426"/>
    <w:rsid w:val="001A24FE"/>
    <w:rsid w:val="001A3CF8"/>
    <w:rsid w:val="001A54BF"/>
    <w:rsid w:val="001C0EB5"/>
    <w:rsid w:val="001C75E8"/>
    <w:rsid w:val="001D0707"/>
    <w:rsid w:val="001D27E0"/>
    <w:rsid w:val="001D527E"/>
    <w:rsid w:val="001E0794"/>
    <w:rsid w:val="001E2EA7"/>
    <w:rsid w:val="001E66A1"/>
    <w:rsid w:val="001E7EC6"/>
    <w:rsid w:val="001F53D3"/>
    <w:rsid w:val="001F59DD"/>
    <w:rsid w:val="00202B8D"/>
    <w:rsid w:val="00205CE0"/>
    <w:rsid w:val="002116DC"/>
    <w:rsid w:val="00214C13"/>
    <w:rsid w:val="002241AC"/>
    <w:rsid w:val="0022436D"/>
    <w:rsid w:val="00224FD8"/>
    <w:rsid w:val="0022509A"/>
    <w:rsid w:val="002376CA"/>
    <w:rsid w:val="00246753"/>
    <w:rsid w:val="00252A63"/>
    <w:rsid w:val="00257BBC"/>
    <w:rsid w:val="00261871"/>
    <w:rsid w:val="00266FFB"/>
    <w:rsid w:val="00270252"/>
    <w:rsid w:val="00282909"/>
    <w:rsid w:val="0028294E"/>
    <w:rsid w:val="00283359"/>
    <w:rsid w:val="002858D3"/>
    <w:rsid w:val="00294A39"/>
    <w:rsid w:val="00297E68"/>
    <w:rsid w:val="002A3AE9"/>
    <w:rsid w:val="002A6C87"/>
    <w:rsid w:val="002A7E1C"/>
    <w:rsid w:val="002B3E96"/>
    <w:rsid w:val="002B50B3"/>
    <w:rsid w:val="002B647C"/>
    <w:rsid w:val="002B69BD"/>
    <w:rsid w:val="002C0587"/>
    <w:rsid w:val="002C47FB"/>
    <w:rsid w:val="002D6653"/>
    <w:rsid w:val="002E4C44"/>
    <w:rsid w:val="002E7247"/>
    <w:rsid w:val="002F5EA2"/>
    <w:rsid w:val="002F660C"/>
    <w:rsid w:val="00307A1A"/>
    <w:rsid w:val="00311271"/>
    <w:rsid w:val="00317A34"/>
    <w:rsid w:val="003259F5"/>
    <w:rsid w:val="00326B53"/>
    <w:rsid w:val="00326EC8"/>
    <w:rsid w:val="00334436"/>
    <w:rsid w:val="00334BE5"/>
    <w:rsid w:val="00335C7F"/>
    <w:rsid w:val="00335C91"/>
    <w:rsid w:val="00336EF1"/>
    <w:rsid w:val="0033719F"/>
    <w:rsid w:val="003406F6"/>
    <w:rsid w:val="0034145A"/>
    <w:rsid w:val="003441B8"/>
    <w:rsid w:val="00345B0C"/>
    <w:rsid w:val="00347363"/>
    <w:rsid w:val="0035364C"/>
    <w:rsid w:val="00361E86"/>
    <w:rsid w:val="00370D52"/>
    <w:rsid w:val="00373B74"/>
    <w:rsid w:val="0037470E"/>
    <w:rsid w:val="00380CE5"/>
    <w:rsid w:val="00384CAD"/>
    <w:rsid w:val="003927A3"/>
    <w:rsid w:val="003950F2"/>
    <w:rsid w:val="0039678B"/>
    <w:rsid w:val="003A0F28"/>
    <w:rsid w:val="003A355C"/>
    <w:rsid w:val="003A3A57"/>
    <w:rsid w:val="003A3AA3"/>
    <w:rsid w:val="003A596A"/>
    <w:rsid w:val="003A619E"/>
    <w:rsid w:val="003B2807"/>
    <w:rsid w:val="003B3FB9"/>
    <w:rsid w:val="003B4512"/>
    <w:rsid w:val="003B4908"/>
    <w:rsid w:val="003B7DBE"/>
    <w:rsid w:val="003C26BC"/>
    <w:rsid w:val="003C5F6A"/>
    <w:rsid w:val="003D4FD6"/>
    <w:rsid w:val="003D5374"/>
    <w:rsid w:val="003D721D"/>
    <w:rsid w:val="003D752E"/>
    <w:rsid w:val="003D7B99"/>
    <w:rsid w:val="003E5673"/>
    <w:rsid w:val="003E56F6"/>
    <w:rsid w:val="003E6573"/>
    <w:rsid w:val="003F1E28"/>
    <w:rsid w:val="003F217D"/>
    <w:rsid w:val="004023A9"/>
    <w:rsid w:val="004069F6"/>
    <w:rsid w:val="00412075"/>
    <w:rsid w:val="00414144"/>
    <w:rsid w:val="00414E23"/>
    <w:rsid w:val="004168E4"/>
    <w:rsid w:val="00434812"/>
    <w:rsid w:val="00434E52"/>
    <w:rsid w:val="00436AAA"/>
    <w:rsid w:val="00450AF1"/>
    <w:rsid w:val="00453ADC"/>
    <w:rsid w:val="00454C0F"/>
    <w:rsid w:val="00457EC7"/>
    <w:rsid w:val="004635AE"/>
    <w:rsid w:val="00466346"/>
    <w:rsid w:val="004774C7"/>
    <w:rsid w:val="004811B7"/>
    <w:rsid w:val="00481D2D"/>
    <w:rsid w:val="00481FB6"/>
    <w:rsid w:val="00485C06"/>
    <w:rsid w:val="00491051"/>
    <w:rsid w:val="004910FE"/>
    <w:rsid w:val="00493228"/>
    <w:rsid w:val="004A23B0"/>
    <w:rsid w:val="004A678D"/>
    <w:rsid w:val="004B6B5E"/>
    <w:rsid w:val="004C5827"/>
    <w:rsid w:val="004C71FD"/>
    <w:rsid w:val="004C7494"/>
    <w:rsid w:val="004D23E1"/>
    <w:rsid w:val="004D463C"/>
    <w:rsid w:val="004E094A"/>
    <w:rsid w:val="004E1687"/>
    <w:rsid w:val="004E4204"/>
    <w:rsid w:val="004E4E3C"/>
    <w:rsid w:val="00503385"/>
    <w:rsid w:val="005105C4"/>
    <w:rsid w:val="00512D3E"/>
    <w:rsid w:val="00515A32"/>
    <w:rsid w:val="00517F9B"/>
    <w:rsid w:val="00521F60"/>
    <w:rsid w:val="00526674"/>
    <w:rsid w:val="00527991"/>
    <w:rsid w:val="00530C7C"/>
    <w:rsid w:val="005339A4"/>
    <w:rsid w:val="00534B4B"/>
    <w:rsid w:val="00537D39"/>
    <w:rsid w:val="005402EA"/>
    <w:rsid w:val="00543B68"/>
    <w:rsid w:val="0054599E"/>
    <w:rsid w:val="005552DF"/>
    <w:rsid w:val="00556A39"/>
    <w:rsid w:val="00557295"/>
    <w:rsid w:val="005636A0"/>
    <w:rsid w:val="005814C1"/>
    <w:rsid w:val="00584B2B"/>
    <w:rsid w:val="00585C2D"/>
    <w:rsid w:val="005871AB"/>
    <w:rsid w:val="0059162C"/>
    <w:rsid w:val="005A42C4"/>
    <w:rsid w:val="005A4425"/>
    <w:rsid w:val="005B791A"/>
    <w:rsid w:val="005B7BEA"/>
    <w:rsid w:val="005C2226"/>
    <w:rsid w:val="005C2C08"/>
    <w:rsid w:val="005C5BDC"/>
    <w:rsid w:val="005C7C2D"/>
    <w:rsid w:val="005D145F"/>
    <w:rsid w:val="005D1648"/>
    <w:rsid w:val="005D26C7"/>
    <w:rsid w:val="005D3A10"/>
    <w:rsid w:val="005D7D67"/>
    <w:rsid w:val="005E13BB"/>
    <w:rsid w:val="005E48A8"/>
    <w:rsid w:val="005E5854"/>
    <w:rsid w:val="005E6788"/>
    <w:rsid w:val="005F4F12"/>
    <w:rsid w:val="005F7F86"/>
    <w:rsid w:val="0060706B"/>
    <w:rsid w:val="00607450"/>
    <w:rsid w:val="006079EB"/>
    <w:rsid w:val="0061035F"/>
    <w:rsid w:val="00610F22"/>
    <w:rsid w:val="00616388"/>
    <w:rsid w:val="0062516D"/>
    <w:rsid w:val="0062579A"/>
    <w:rsid w:val="0062677E"/>
    <w:rsid w:val="00641D82"/>
    <w:rsid w:val="006505A9"/>
    <w:rsid w:val="00650A6B"/>
    <w:rsid w:val="006545B9"/>
    <w:rsid w:val="00662664"/>
    <w:rsid w:val="00667C92"/>
    <w:rsid w:val="006724DB"/>
    <w:rsid w:val="0067446E"/>
    <w:rsid w:val="0067467A"/>
    <w:rsid w:val="006759A0"/>
    <w:rsid w:val="00684341"/>
    <w:rsid w:val="00684E42"/>
    <w:rsid w:val="00691AC8"/>
    <w:rsid w:val="00696B07"/>
    <w:rsid w:val="00697424"/>
    <w:rsid w:val="00697D68"/>
    <w:rsid w:val="006A052F"/>
    <w:rsid w:val="006A1001"/>
    <w:rsid w:val="006A19A4"/>
    <w:rsid w:val="006A1FFE"/>
    <w:rsid w:val="006A3C2D"/>
    <w:rsid w:val="006A52E5"/>
    <w:rsid w:val="006B16A5"/>
    <w:rsid w:val="006C76B1"/>
    <w:rsid w:val="006D1431"/>
    <w:rsid w:val="006D63FA"/>
    <w:rsid w:val="006E2DA2"/>
    <w:rsid w:val="006E6700"/>
    <w:rsid w:val="006F6030"/>
    <w:rsid w:val="006F6CBA"/>
    <w:rsid w:val="00702BAB"/>
    <w:rsid w:val="007048C0"/>
    <w:rsid w:val="007103E8"/>
    <w:rsid w:val="00714CCC"/>
    <w:rsid w:val="00715CB9"/>
    <w:rsid w:val="00716069"/>
    <w:rsid w:val="007160BB"/>
    <w:rsid w:val="00721A25"/>
    <w:rsid w:val="0072487E"/>
    <w:rsid w:val="00731766"/>
    <w:rsid w:val="0073188D"/>
    <w:rsid w:val="00741157"/>
    <w:rsid w:val="007447CB"/>
    <w:rsid w:val="00751126"/>
    <w:rsid w:val="0075280D"/>
    <w:rsid w:val="00753688"/>
    <w:rsid w:val="007539BB"/>
    <w:rsid w:val="00760E53"/>
    <w:rsid w:val="00764654"/>
    <w:rsid w:val="00776A24"/>
    <w:rsid w:val="00781124"/>
    <w:rsid w:val="00783B9C"/>
    <w:rsid w:val="00787893"/>
    <w:rsid w:val="00791BA9"/>
    <w:rsid w:val="00792431"/>
    <w:rsid w:val="00797D7D"/>
    <w:rsid w:val="007A2E55"/>
    <w:rsid w:val="007A4867"/>
    <w:rsid w:val="007A617C"/>
    <w:rsid w:val="007A69A4"/>
    <w:rsid w:val="007B1194"/>
    <w:rsid w:val="007B22E7"/>
    <w:rsid w:val="007B44F3"/>
    <w:rsid w:val="007B62DC"/>
    <w:rsid w:val="007B712D"/>
    <w:rsid w:val="007C05CB"/>
    <w:rsid w:val="007C24C8"/>
    <w:rsid w:val="007C4814"/>
    <w:rsid w:val="007C527D"/>
    <w:rsid w:val="007C722D"/>
    <w:rsid w:val="007D0B82"/>
    <w:rsid w:val="007D2260"/>
    <w:rsid w:val="007E149F"/>
    <w:rsid w:val="007E2BBD"/>
    <w:rsid w:val="007E3E12"/>
    <w:rsid w:val="007E5BD3"/>
    <w:rsid w:val="008018C6"/>
    <w:rsid w:val="0080243D"/>
    <w:rsid w:val="00802A41"/>
    <w:rsid w:val="008235D1"/>
    <w:rsid w:val="00826AE1"/>
    <w:rsid w:val="008352C3"/>
    <w:rsid w:val="00835471"/>
    <w:rsid w:val="0084327F"/>
    <w:rsid w:val="0084345B"/>
    <w:rsid w:val="00852714"/>
    <w:rsid w:val="00856F81"/>
    <w:rsid w:val="00857807"/>
    <w:rsid w:val="00866E93"/>
    <w:rsid w:val="008769F5"/>
    <w:rsid w:val="00877DA0"/>
    <w:rsid w:val="00884FBA"/>
    <w:rsid w:val="0088689F"/>
    <w:rsid w:val="0089285B"/>
    <w:rsid w:val="0089670E"/>
    <w:rsid w:val="008977F9"/>
    <w:rsid w:val="00897D87"/>
    <w:rsid w:val="008A2AE1"/>
    <w:rsid w:val="008A4715"/>
    <w:rsid w:val="008A7870"/>
    <w:rsid w:val="008A7E4C"/>
    <w:rsid w:val="008A7EDA"/>
    <w:rsid w:val="008B0AE2"/>
    <w:rsid w:val="008B2160"/>
    <w:rsid w:val="008B3EA6"/>
    <w:rsid w:val="008B6C86"/>
    <w:rsid w:val="008B7287"/>
    <w:rsid w:val="008C03E6"/>
    <w:rsid w:val="008C13AB"/>
    <w:rsid w:val="008C14EA"/>
    <w:rsid w:val="008C15CA"/>
    <w:rsid w:val="008C516F"/>
    <w:rsid w:val="008C746C"/>
    <w:rsid w:val="008D16AA"/>
    <w:rsid w:val="008E2289"/>
    <w:rsid w:val="008F52A7"/>
    <w:rsid w:val="008F5C6B"/>
    <w:rsid w:val="008F6214"/>
    <w:rsid w:val="0091091D"/>
    <w:rsid w:val="0091187E"/>
    <w:rsid w:val="009118BB"/>
    <w:rsid w:val="00915D7C"/>
    <w:rsid w:val="009238B3"/>
    <w:rsid w:val="00927EBA"/>
    <w:rsid w:val="009304DF"/>
    <w:rsid w:val="00932F3A"/>
    <w:rsid w:val="00933BB5"/>
    <w:rsid w:val="00934B65"/>
    <w:rsid w:val="0094135F"/>
    <w:rsid w:val="00944C51"/>
    <w:rsid w:val="00944CBF"/>
    <w:rsid w:val="00950746"/>
    <w:rsid w:val="00952015"/>
    <w:rsid w:val="00962A11"/>
    <w:rsid w:val="0096362E"/>
    <w:rsid w:val="00971272"/>
    <w:rsid w:val="009806E2"/>
    <w:rsid w:val="00980F70"/>
    <w:rsid w:val="00981084"/>
    <w:rsid w:val="0098241B"/>
    <w:rsid w:val="00985A18"/>
    <w:rsid w:val="009863EF"/>
    <w:rsid w:val="009864B2"/>
    <w:rsid w:val="0098680E"/>
    <w:rsid w:val="009872E0"/>
    <w:rsid w:val="009915C1"/>
    <w:rsid w:val="00996364"/>
    <w:rsid w:val="00997B1B"/>
    <w:rsid w:val="009A737F"/>
    <w:rsid w:val="009A7F87"/>
    <w:rsid w:val="009B052E"/>
    <w:rsid w:val="009B33B7"/>
    <w:rsid w:val="009B5EB4"/>
    <w:rsid w:val="009C0383"/>
    <w:rsid w:val="009C0623"/>
    <w:rsid w:val="009C19CF"/>
    <w:rsid w:val="009C3C0E"/>
    <w:rsid w:val="009D0E8B"/>
    <w:rsid w:val="009F44F1"/>
    <w:rsid w:val="009F4D96"/>
    <w:rsid w:val="009F5455"/>
    <w:rsid w:val="009F5BA7"/>
    <w:rsid w:val="009F5C49"/>
    <w:rsid w:val="00A02406"/>
    <w:rsid w:val="00A0349D"/>
    <w:rsid w:val="00A03959"/>
    <w:rsid w:val="00A05B12"/>
    <w:rsid w:val="00A1187E"/>
    <w:rsid w:val="00A22A38"/>
    <w:rsid w:val="00A230D3"/>
    <w:rsid w:val="00A2529F"/>
    <w:rsid w:val="00A35B92"/>
    <w:rsid w:val="00A504A0"/>
    <w:rsid w:val="00A55910"/>
    <w:rsid w:val="00A56BAB"/>
    <w:rsid w:val="00A6478F"/>
    <w:rsid w:val="00A661EE"/>
    <w:rsid w:val="00A7099A"/>
    <w:rsid w:val="00A70BC8"/>
    <w:rsid w:val="00A74E7D"/>
    <w:rsid w:val="00A76D79"/>
    <w:rsid w:val="00A772DA"/>
    <w:rsid w:val="00A830D6"/>
    <w:rsid w:val="00A91E2C"/>
    <w:rsid w:val="00A931F6"/>
    <w:rsid w:val="00A95F91"/>
    <w:rsid w:val="00A96031"/>
    <w:rsid w:val="00A9767B"/>
    <w:rsid w:val="00AA10C6"/>
    <w:rsid w:val="00AB093E"/>
    <w:rsid w:val="00AB5024"/>
    <w:rsid w:val="00AB70B1"/>
    <w:rsid w:val="00AC4880"/>
    <w:rsid w:val="00AC6229"/>
    <w:rsid w:val="00AD0A95"/>
    <w:rsid w:val="00AD6A53"/>
    <w:rsid w:val="00AD7E04"/>
    <w:rsid w:val="00AE225C"/>
    <w:rsid w:val="00AF1172"/>
    <w:rsid w:val="00AF35EC"/>
    <w:rsid w:val="00AF438D"/>
    <w:rsid w:val="00AF6774"/>
    <w:rsid w:val="00AF6FBD"/>
    <w:rsid w:val="00AF731D"/>
    <w:rsid w:val="00B00487"/>
    <w:rsid w:val="00B00DCD"/>
    <w:rsid w:val="00B074EE"/>
    <w:rsid w:val="00B107E4"/>
    <w:rsid w:val="00B17327"/>
    <w:rsid w:val="00B21A68"/>
    <w:rsid w:val="00B26D1E"/>
    <w:rsid w:val="00B31DAA"/>
    <w:rsid w:val="00B32993"/>
    <w:rsid w:val="00B42C1A"/>
    <w:rsid w:val="00B4324D"/>
    <w:rsid w:val="00B50C5A"/>
    <w:rsid w:val="00B6181B"/>
    <w:rsid w:val="00B62913"/>
    <w:rsid w:val="00B73B7F"/>
    <w:rsid w:val="00B746EE"/>
    <w:rsid w:val="00B778B6"/>
    <w:rsid w:val="00B80110"/>
    <w:rsid w:val="00B8577C"/>
    <w:rsid w:val="00B94628"/>
    <w:rsid w:val="00BA08DA"/>
    <w:rsid w:val="00BA0A39"/>
    <w:rsid w:val="00BA0F47"/>
    <w:rsid w:val="00BA3E53"/>
    <w:rsid w:val="00BA436D"/>
    <w:rsid w:val="00BB08EC"/>
    <w:rsid w:val="00BB17C6"/>
    <w:rsid w:val="00BB5A53"/>
    <w:rsid w:val="00BB6DCA"/>
    <w:rsid w:val="00BB7A6B"/>
    <w:rsid w:val="00BC748E"/>
    <w:rsid w:val="00BD5CCF"/>
    <w:rsid w:val="00BE3F7A"/>
    <w:rsid w:val="00BE5CD7"/>
    <w:rsid w:val="00BF7914"/>
    <w:rsid w:val="00C002D9"/>
    <w:rsid w:val="00C072ED"/>
    <w:rsid w:val="00C0746F"/>
    <w:rsid w:val="00C077BD"/>
    <w:rsid w:val="00C12C06"/>
    <w:rsid w:val="00C13399"/>
    <w:rsid w:val="00C16F43"/>
    <w:rsid w:val="00C2016A"/>
    <w:rsid w:val="00C23CF4"/>
    <w:rsid w:val="00C247F1"/>
    <w:rsid w:val="00C27630"/>
    <w:rsid w:val="00C30F70"/>
    <w:rsid w:val="00C32EA6"/>
    <w:rsid w:val="00C33F9D"/>
    <w:rsid w:val="00C355A4"/>
    <w:rsid w:val="00C36630"/>
    <w:rsid w:val="00C368DD"/>
    <w:rsid w:val="00C4371E"/>
    <w:rsid w:val="00C47B0E"/>
    <w:rsid w:val="00C50ADA"/>
    <w:rsid w:val="00C56243"/>
    <w:rsid w:val="00C57061"/>
    <w:rsid w:val="00C6462E"/>
    <w:rsid w:val="00C6468F"/>
    <w:rsid w:val="00C70FCE"/>
    <w:rsid w:val="00C8073F"/>
    <w:rsid w:val="00C81509"/>
    <w:rsid w:val="00C815B3"/>
    <w:rsid w:val="00C81D17"/>
    <w:rsid w:val="00C82CB6"/>
    <w:rsid w:val="00C87CED"/>
    <w:rsid w:val="00C9159C"/>
    <w:rsid w:val="00C963A5"/>
    <w:rsid w:val="00C96EBB"/>
    <w:rsid w:val="00C9778F"/>
    <w:rsid w:val="00CA2287"/>
    <w:rsid w:val="00CA251F"/>
    <w:rsid w:val="00CA67B7"/>
    <w:rsid w:val="00CA6BBD"/>
    <w:rsid w:val="00CB11C5"/>
    <w:rsid w:val="00CB17C1"/>
    <w:rsid w:val="00CB19CC"/>
    <w:rsid w:val="00CC2103"/>
    <w:rsid w:val="00CC78AC"/>
    <w:rsid w:val="00CE3E94"/>
    <w:rsid w:val="00CE43BF"/>
    <w:rsid w:val="00CF1167"/>
    <w:rsid w:val="00CF5E83"/>
    <w:rsid w:val="00D04C1D"/>
    <w:rsid w:val="00D05AD3"/>
    <w:rsid w:val="00D079C9"/>
    <w:rsid w:val="00D11295"/>
    <w:rsid w:val="00D2024F"/>
    <w:rsid w:val="00D212CE"/>
    <w:rsid w:val="00D32060"/>
    <w:rsid w:val="00D34E10"/>
    <w:rsid w:val="00D34FB4"/>
    <w:rsid w:val="00D4220C"/>
    <w:rsid w:val="00D4459B"/>
    <w:rsid w:val="00D44BCA"/>
    <w:rsid w:val="00D570C5"/>
    <w:rsid w:val="00D613E0"/>
    <w:rsid w:val="00D61BF3"/>
    <w:rsid w:val="00D6665F"/>
    <w:rsid w:val="00D67139"/>
    <w:rsid w:val="00D70618"/>
    <w:rsid w:val="00D7181C"/>
    <w:rsid w:val="00D80860"/>
    <w:rsid w:val="00D81810"/>
    <w:rsid w:val="00D8302A"/>
    <w:rsid w:val="00D8333D"/>
    <w:rsid w:val="00D84D64"/>
    <w:rsid w:val="00D86DDC"/>
    <w:rsid w:val="00D927A8"/>
    <w:rsid w:val="00D9417B"/>
    <w:rsid w:val="00D96BE7"/>
    <w:rsid w:val="00DA1050"/>
    <w:rsid w:val="00DA34CA"/>
    <w:rsid w:val="00DA34F0"/>
    <w:rsid w:val="00DA7440"/>
    <w:rsid w:val="00DB0214"/>
    <w:rsid w:val="00DB2635"/>
    <w:rsid w:val="00DB28D5"/>
    <w:rsid w:val="00DC22AF"/>
    <w:rsid w:val="00DC400B"/>
    <w:rsid w:val="00DC4997"/>
    <w:rsid w:val="00DD02B1"/>
    <w:rsid w:val="00DD0ECD"/>
    <w:rsid w:val="00DD74A0"/>
    <w:rsid w:val="00DE0CB4"/>
    <w:rsid w:val="00DE287C"/>
    <w:rsid w:val="00DE5CC7"/>
    <w:rsid w:val="00DE657E"/>
    <w:rsid w:val="00DF51FF"/>
    <w:rsid w:val="00DF7A33"/>
    <w:rsid w:val="00DF7A8D"/>
    <w:rsid w:val="00E012ED"/>
    <w:rsid w:val="00E05759"/>
    <w:rsid w:val="00E069ED"/>
    <w:rsid w:val="00E16497"/>
    <w:rsid w:val="00E32A46"/>
    <w:rsid w:val="00E352B8"/>
    <w:rsid w:val="00E362B4"/>
    <w:rsid w:val="00E40669"/>
    <w:rsid w:val="00E42ECB"/>
    <w:rsid w:val="00E56F35"/>
    <w:rsid w:val="00E63B73"/>
    <w:rsid w:val="00E64B95"/>
    <w:rsid w:val="00E65C19"/>
    <w:rsid w:val="00E70BF2"/>
    <w:rsid w:val="00E713E3"/>
    <w:rsid w:val="00E858B8"/>
    <w:rsid w:val="00E9050D"/>
    <w:rsid w:val="00E90BDF"/>
    <w:rsid w:val="00E933E4"/>
    <w:rsid w:val="00E96AA2"/>
    <w:rsid w:val="00EA145B"/>
    <w:rsid w:val="00EA5E43"/>
    <w:rsid w:val="00EB1B72"/>
    <w:rsid w:val="00EB1FB7"/>
    <w:rsid w:val="00EB60F2"/>
    <w:rsid w:val="00EC043F"/>
    <w:rsid w:val="00EC5403"/>
    <w:rsid w:val="00ED115B"/>
    <w:rsid w:val="00ED245F"/>
    <w:rsid w:val="00EE64E8"/>
    <w:rsid w:val="00EF1AF7"/>
    <w:rsid w:val="00EF2CE7"/>
    <w:rsid w:val="00EF513C"/>
    <w:rsid w:val="00EF570A"/>
    <w:rsid w:val="00F009F1"/>
    <w:rsid w:val="00F02264"/>
    <w:rsid w:val="00F0698C"/>
    <w:rsid w:val="00F0703F"/>
    <w:rsid w:val="00F10305"/>
    <w:rsid w:val="00F11469"/>
    <w:rsid w:val="00F13019"/>
    <w:rsid w:val="00F1315D"/>
    <w:rsid w:val="00F13C54"/>
    <w:rsid w:val="00F1531D"/>
    <w:rsid w:val="00F202C5"/>
    <w:rsid w:val="00F23D5C"/>
    <w:rsid w:val="00F2524B"/>
    <w:rsid w:val="00F26DBC"/>
    <w:rsid w:val="00F4237C"/>
    <w:rsid w:val="00F44458"/>
    <w:rsid w:val="00F51E7D"/>
    <w:rsid w:val="00F53ADC"/>
    <w:rsid w:val="00F54E9D"/>
    <w:rsid w:val="00F63800"/>
    <w:rsid w:val="00F730D9"/>
    <w:rsid w:val="00F742E2"/>
    <w:rsid w:val="00F75636"/>
    <w:rsid w:val="00F80997"/>
    <w:rsid w:val="00F92ADF"/>
    <w:rsid w:val="00F939C1"/>
    <w:rsid w:val="00F97177"/>
    <w:rsid w:val="00F97968"/>
    <w:rsid w:val="00FA3660"/>
    <w:rsid w:val="00FA4C15"/>
    <w:rsid w:val="00FA4DDC"/>
    <w:rsid w:val="00FA6388"/>
    <w:rsid w:val="00FB389E"/>
    <w:rsid w:val="00FC2AA8"/>
    <w:rsid w:val="00FC43EE"/>
    <w:rsid w:val="00FC4C25"/>
    <w:rsid w:val="00FC6BDA"/>
    <w:rsid w:val="00FC775E"/>
    <w:rsid w:val="00FD28CD"/>
    <w:rsid w:val="00FD2CA2"/>
    <w:rsid w:val="00FD4C05"/>
    <w:rsid w:val="00FE2B57"/>
    <w:rsid w:val="00FE5556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DD34"/>
  <w15:chartTrackingRefBased/>
  <w15:docId w15:val="{1F97414A-3A16-40BC-8048-C98FF520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4"/>
      <w:szCs w:val="22"/>
      <w:lang w:eastAsia="en-US"/>
    </w:rPr>
  </w:style>
  <w:style w:type="paragraph" w:styleId="Antrat1">
    <w:name w:val="heading 1"/>
    <w:aliases w:val="Section"/>
    <w:basedOn w:val="prastasis"/>
    <w:next w:val="prastasis"/>
    <w:qFormat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eastAsia="Times New Roman"/>
      <w:sz w:val="28"/>
      <w:lang w:eastAsia="lt-LT"/>
    </w:rPr>
  </w:style>
  <w:style w:type="paragraph" w:styleId="Antrat2">
    <w:name w:val="heading 2"/>
    <w:basedOn w:val="prastasis"/>
    <w:next w:val="prastasis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basedOn w:val="prastasis"/>
    <w:next w:val="prastasis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basedOn w:val="prastasis"/>
    <w:next w:val="prastasis"/>
    <w:pPr>
      <w:keepNext/>
      <w:numPr>
        <w:ilvl w:val="3"/>
        <w:numId w:val="1"/>
      </w:numPr>
      <w:tabs>
        <w:tab w:val="left" w:pos="-7920"/>
      </w:tabs>
      <w:spacing w:after="0" w:line="240" w:lineRule="auto"/>
      <w:outlineLvl w:val="3"/>
    </w:pPr>
    <w:rPr>
      <w:rFonts w:eastAsia="Times New Roman"/>
      <w:sz w:val="44"/>
      <w:szCs w:val="20"/>
      <w:lang w:eastAsia="lt-LT"/>
    </w:rPr>
  </w:style>
  <w:style w:type="paragraph" w:styleId="Antrat5">
    <w:name w:val="heading 5"/>
    <w:basedOn w:val="prastasis"/>
    <w:next w:val="prastasis"/>
    <w:pPr>
      <w:keepNext/>
      <w:numPr>
        <w:ilvl w:val="4"/>
        <w:numId w:val="1"/>
      </w:numPr>
      <w:tabs>
        <w:tab w:val="left" w:pos="-8640"/>
      </w:tabs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pPr>
      <w:keepNext/>
      <w:numPr>
        <w:ilvl w:val="5"/>
        <w:numId w:val="1"/>
      </w:numPr>
      <w:tabs>
        <w:tab w:val="left" w:pos="-9360"/>
      </w:tabs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pPr>
      <w:keepNext/>
      <w:numPr>
        <w:ilvl w:val="6"/>
        <w:numId w:val="1"/>
      </w:numPr>
      <w:tabs>
        <w:tab w:val="left" w:pos="-10080"/>
      </w:tabs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pPr>
      <w:keepNext/>
      <w:numPr>
        <w:ilvl w:val="7"/>
        <w:numId w:val="1"/>
      </w:numPr>
      <w:tabs>
        <w:tab w:val="left" w:pos="-10800"/>
      </w:tabs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pPr>
      <w:keepNext/>
      <w:numPr>
        <w:ilvl w:val="8"/>
        <w:numId w:val="1"/>
      </w:numPr>
      <w:tabs>
        <w:tab w:val="left" w:pos="-11520"/>
      </w:tabs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WWOutlineListStyle18">
    <w:name w:val="WW_OutlineListStyle_18"/>
    <w:basedOn w:val="Sraonra"/>
    <w:pPr>
      <w:numPr>
        <w:numId w:val="1"/>
      </w:numPr>
    </w:pPr>
  </w:style>
  <w:style w:type="character" w:styleId="Neapdorotaspaminjimas">
    <w:name w:val="Unresolved Mention"/>
    <w:uiPriority w:val="99"/>
    <w:semiHidden/>
    <w:unhideWhenUsed/>
    <w:rsid w:val="00714CCC"/>
    <w:rPr>
      <w:color w:val="808080"/>
      <w:shd w:val="clear" w:color="auto" w:fill="E6E6E6"/>
    </w:rPr>
  </w:style>
  <w:style w:type="character" w:customStyle="1" w:styleId="Antrat1Diagrama">
    <w:name w:val="Antraštė 1 Diagrama"/>
    <w:rPr>
      <w:rFonts w:ascii="Times New Roman" w:eastAsia="Times New Roman" w:hAnsi="Times New Roman" w:cs="Times New Roman"/>
      <w:sz w:val="28"/>
      <w:lang w:eastAsia="lt-LT"/>
    </w:rPr>
  </w:style>
  <w:style w:type="character" w:customStyle="1" w:styleId="Antrat2Diagrama">
    <w:name w:val="Antraštė 2 Diagram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uiPriority w:val="99"/>
    <w:rPr>
      <w:color w:val="0000FF"/>
      <w:u w:val="single" w:color="000000"/>
    </w:rPr>
  </w:style>
  <w:style w:type="character" w:styleId="Perirtashipersaitas">
    <w:name w:val="FollowedHyperlink"/>
    <w:rPr>
      <w:color w:val="954F72"/>
      <w:u w:val="single" w:color="000000"/>
    </w:rPr>
  </w:style>
  <w:style w:type="character" w:customStyle="1" w:styleId="Antrat2Diagrama1">
    <w:name w:val="Antraštė 2 Diagrama1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Antrat3Diagrama1">
    <w:name w:val="Antraštė 3 Diagrama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Antrat4Diagrama1">
    <w:name w:val="Antraštė 4 Diagrama1"/>
    <w:rPr>
      <w:rFonts w:ascii="Calibri Light" w:eastAsia="Times New Roman" w:hAnsi="Calibri Light" w:cs="Times New Roman"/>
      <w:i/>
      <w:iCs/>
      <w:color w:val="2E74B5"/>
      <w:sz w:val="24"/>
      <w:szCs w:val="22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2"/>
    </w:rPr>
  </w:style>
  <w:style w:type="character" w:customStyle="1" w:styleId="HTMLiankstoformatuotasDiagrama">
    <w:name w:val="HTML iš anksto formatuotas Diagrama"/>
    <w:rPr>
      <w:rFonts w:ascii="Courier New" w:eastAsia="Times New Roman" w:hAnsi="Courier New" w:cs="Courier New"/>
    </w:rPr>
  </w:style>
  <w:style w:type="paragraph" w:styleId="Puslapioinaostekstas">
    <w:name w:val="footnote text"/>
    <w:basedOn w:val="prastasis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PuslapioinaostekstasDiagrama">
    <w:name w:val="Puslapio išnašos tekstas Diagrama"/>
    <w:rPr>
      <w:rFonts w:ascii="Times New Roman" w:eastAsia="Times New Roman" w:hAnsi="Times New Roman" w:cs="Times New Roman"/>
      <w:sz w:val="20"/>
      <w:szCs w:val="20"/>
    </w:rPr>
  </w:style>
  <w:style w:type="paragraph" w:styleId="Komentarotekstas">
    <w:name w:val="annotation text"/>
    <w:basedOn w:val="prastasis"/>
    <w:rPr>
      <w:sz w:val="20"/>
      <w:szCs w:val="20"/>
    </w:rPr>
  </w:style>
  <w:style w:type="character" w:customStyle="1" w:styleId="KomentarotekstasDiagrama">
    <w:name w:val="Komentaro tekstas Diagrama"/>
    <w:rPr>
      <w:rFonts w:ascii="Times New Roman" w:eastAsia="Calibri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2"/>
    <w:uiPriority w:val="99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uiPriority w:val="99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PoratDiagrama">
    <w:name w:val="Poraštė Diagram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">
    <w:name w:val="Body Text"/>
    <w:pPr>
      <w:suppressAutoHyphens/>
      <w:autoSpaceDN w:val="0"/>
      <w:snapToGrid w:val="0"/>
      <w:ind w:firstLine="312"/>
      <w:jc w:val="both"/>
      <w:textAlignment w:val="baseline"/>
    </w:pPr>
    <w:rPr>
      <w:rFonts w:ascii="TimesLT" w:eastAsia="Times New Roman" w:hAnsi="TimesLT"/>
      <w:sz w:val="22"/>
      <w:szCs w:val="22"/>
      <w:lang w:val="en-US" w:eastAsia="en-US"/>
    </w:rPr>
  </w:style>
  <w:style w:type="character" w:customStyle="1" w:styleId="PagrindinistekstasDiagrama">
    <w:name w:val="Pagrindinis tekstas Diagrama"/>
    <w:rPr>
      <w:rFonts w:ascii="TimesLT" w:eastAsia="Times New Roman" w:hAnsi="TimesLT" w:cs="Times New Roman"/>
      <w:lang w:val="en-US"/>
    </w:rPr>
  </w:style>
  <w:style w:type="paragraph" w:styleId="Sraas">
    <w:name w:val="List"/>
    <w:basedOn w:val="Pagrindinistekstas"/>
    <w:pPr>
      <w:snapToGrid/>
      <w:spacing w:after="120"/>
      <w:ind w:firstLine="0"/>
      <w:jc w:val="left"/>
    </w:pPr>
    <w:rPr>
      <w:rFonts w:ascii="Times New Roman" w:hAnsi="Times New Roman" w:cs="Tahoma"/>
      <w:sz w:val="24"/>
      <w:szCs w:val="24"/>
      <w:lang w:val="lt-LT" w:eastAsia="ar-SA"/>
    </w:rPr>
  </w:style>
  <w:style w:type="paragraph" w:styleId="Pavadinimas">
    <w:name w:val="Title"/>
    <w:basedOn w:val="prastasis"/>
    <w:pPr>
      <w:spacing w:after="0" w:line="240" w:lineRule="auto"/>
      <w:jc w:val="center"/>
    </w:pPr>
    <w:rPr>
      <w:rFonts w:ascii="Arial" w:eastAsia="Times New Roman" w:hAnsi="Arial"/>
      <w:b/>
      <w:szCs w:val="20"/>
    </w:rPr>
  </w:style>
  <w:style w:type="character" w:customStyle="1" w:styleId="PavadinimasDiagrama">
    <w:name w:val="Pavadinimas Diagrama"/>
    <w:rPr>
      <w:rFonts w:ascii="Arial" w:eastAsia="Times New Roman" w:hAnsi="Arial" w:cs="Times New Roman"/>
      <w:b/>
      <w:sz w:val="24"/>
      <w:szCs w:val="20"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character" w:customStyle="1" w:styleId="PagrindiniotekstotraukaDiagrama">
    <w:name w:val="Pagrindinio teksto įtrauka Diagrama"/>
    <w:rPr>
      <w:rFonts w:ascii="Times New Roman" w:eastAsia="Calibri" w:hAnsi="Times New Roman" w:cs="Times New Roman"/>
      <w:sz w:val="24"/>
    </w:rPr>
  </w:style>
  <w:style w:type="paragraph" w:styleId="Paantrat">
    <w:name w:val="Subtitle"/>
    <w:basedOn w:val="prastasis"/>
    <w:pPr>
      <w:spacing w:after="60" w:line="240" w:lineRule="auto"/>
      <w:jc w:val="center"/>
      <w:outlineLvl w:val="1"/>
    </w:pPr>
    <w:rPr>
      <w:rFonts w:ascii="Arial" w:eastAsia="Times New Roman" w:hAnsi="Arial" w:cs="Arial"/>
      <w:szCs w:val="24"/>
      <w:lang w:eastAsia="lt-LT"/>
    </w:rPr>
  </w:style>
  <w:style w:type="character" w:customStyle="1" w:styleId="PaantratDiagrama">
    <w:name w:val="Paantraštė Diagrama"/>
    <w:rPr>
      <w:rFonts w:ascii="Arial" w:eastAsia="Times New Roman" w:hAnsi="Arial" w:cs="Arial"/>
      <w:sz w:val="24"/>
      <w:szCs w:val="24"/>
      <w:lang w:eastAsia="lt-LT"/>
    </w:rPr>
  </w:style>
  <w:style w:type="paragraph" w:styleId="Pagrindiniotekstopirmatrauka">
    <w:name w:val="Body Text First Indent"/>
    <w:basedOn w:val="Pagrindinistekstas"/>
    <w:pPr>
      <w:ind w:firstLine="210"/>
    </w:pPr>
  </w:style>
  <w:style w:type="character" w:customStyle="1" w:styleId="PagrindiniotekstopirmatraukaDiagrama">
    <w:name w:val="Pagrindinio teksto pirma įtrauka Diagrama"/>
    <w:rPr>
      <w:rFonts w:ascii="TimesLT" w:eastAsia="Times New Roman" w:hAnsi="TimesLT" w:cs="Times New Roman"/>
      <w:lang w:val="en-US"/>
    </w:rPr>
  </w:style>
  <w:style w:type="paragraph" w:styleId="Pagrindinistekstas2">
    <w:name w:val="Body Text 2"/>
    <w:basedOn w:val="prastasis"/>
    <w:pPr>
      <w:spacing w:after="0" w:line="360" w:lineRule="auto"/>
      <w:jc w:val="both"/>
    </w:pPr>
    <w:rPr>
      <w:rFonts w:cs="Calibri"/>
      <w:sz w:val="22"/>
      <w:lang w:eastAsia="ar-SA"/>
    </w:rPr>
  </w:style>
  <w:style w:type="character" w:customStyle="1" w:styleId="Pagrindinistekstas2Diagrama">
    <w:name w:val="Pagrindinis tekstas 2 Diagrama"/>
    <w:rPr>
      <w:rFonts w:ascii="Times New Roman" w:eastAsia="Calibri" w:hAnsi="Times New Roman" w:cs="Times New Roman"/>
      <w:sz w:val="24"/>
    </w:rPr>
  </w:style>
  <w:style w:type="paragraph" w:styleId="Pagrindinistekstas3">
    <w:name w:val="Body Text 3"/>
    <w:basedOn w:val="prastasis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rPr>
      <w:rFonts w:ascii="Times New Roman" w:eastAsia="Calibri" w:hAnsi="Times New Roman" w:cs="Times New Roman"/>
      <w:sz w:val="16"/>
      <w:szCs w:val="16"/>
    </w:rPr>
  </w:style>
  <w:style w:type="paragraph" w:styleId="Pagrindiniotekstotrauka3">
    <w:name w:val="Body Text Indent 3"/>
    <w:basedOn w:val="prastasis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en-US"/>
    </w:rPr>
  </w:style>
  <w:style w:type="character" w:customStyle="1" w:styleId="Pagrindiniotekstotrauka3Diagrama">
    <w:name w:val="Pagrindinio teksto įtrauka 3 Diagrama"/>
    <w:rPr>
      <w:rFonts w:ascii="Times New Roman" w:eastAsia="Calibri" w:hAnsi="Times New Roman" w:cs="Times New Roman"/>
      <w:sz w:val="20"/>
      <w:szCs w:val="20"/>
      <w:lang w:val="en-US"/>
    </w:rPr>
  </w:style>
  <w:style w:type="paragraph" w:styleId="Paprastasistekstas">
    <w:name w:val="Plain Text"/>
    <w:basedOn w:val="prastasis"/>
    <w:link w:val="PaprastasistekstasDiagrama2"/>
    <w:uiPriority w:val="99"/>
    <w:pPr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PaprastasistekstasDiagrama">
    <w:name w:val="Paprastasis tekstas Diagrama"/>
    <w:rPr>
      <w:rFonts w:ascii="Courier New" w:eastAsia="Calibri" w:hAnsi="Courier New" w:cs="Courier New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rPr>
      <w:sz w:val="28"/>
      <w:lang w:eastAsia="lt-LT"/>
    </w:rPr>
  </w:style>
  <w:style w:type="character" w:customStyle="1" w:styleId="KomentarotemaDiagrama">
    <w:name w:val="Komentaro tema Diagrama"/>
    <w:rPr>
      <w:rFonts w:ascii="Times New Roman" w:eastAsia="Calibri" w:hAnsi="Times New Roman" w:cs="Times New Roman"/>
      <w:sz w:val="28"/>
      <w:szCs w:val="20"/>
      <w:lang w:eastAsia="lt-LT"/>
    </w:rPr>
  </w:style>
  <w:style w:type="paragraph" w:styleId="Debesliotekstas">
    <w:name w:val="Balloon Text"/>
    <w:basedOn w:val="prastasis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rPr>
      <w:rFonts w:ascii="Tahoma" w:eastAsia="Calibri" w:hAnsi="Tahoma" w:cs="Tahoma"/>
      <w:sz w:val="16"/>
      <w:szCs w:val="16"/>
    </w:rPr>
  </w:style>
  <w:style w:type="paragraph" w:styleId="Pataisymai">
    <w:name w:val="Revision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entele"/>
    <w:basedOn w:val="prastasis"/>
    <w:link w:val="SraopastraipaDiagrama"/>
    <w:uiPriority w:val="34"/>
    <w:qFormat/>
    <w:pPr>
      <w:ind w:left="720"/>
    </w:pPr>
    <w:rPr>
      <w:rFonts w:ascii="Calibri" w:hAnsi="Calibri"/>
      <w:sz w:val="22"/>
    </w:rPr>
  </w:style>
  <w:style w:type="paragraph" w:customStyle="1" w:styleId="prastasis1">
    <w:name w:val="Įprastasis1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4"/>
      <w:szCs w:val="22"/>
      <w:lang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ind w:left="5953"/>
      <w:textAlignment w:val="baseline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pPr>
      <w:autoSpaceDE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pPr>
      <w:suppressAutoHyphens/>
      <w:autoSpaceDE w:val="0"/>
      <w:autoSpaceDN w:val="0"/>
      <w:ind w:firstLine="312"/>
      <w:jc w:val="both"/>
      <w:textAlignment w:val="baseline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pPr>
      <w:spacing w:before="100" w:after="100" w:line="240" w:lineRule="auto"/>
    </w:pPr>
    <w:rPr>
      <w:rFonts w:eastAsia="Times New Roman"/>
      <w:szCs w:val="24"/>
      <w:lang w:eastAsia="lt-LT"/>
    </w:rPr>
  </w:style>
  <w:style w:type="paragraph" w:customStyle="1" w:styleId="bodytext">
    <w:name w:val="bodytext"/>
    <w:basedOn w:val="prastasis"/>
    <w:pPr>
      <w:spacing w:before="100" w:after="100" w:line="240" w:lineRule="auto"/>
    </w:pPr>
    <w:rPr>
      <w:rFonts w:eastAsia="Times New Roman"/>
      <w:szCs w:val="24"/>
      <w:lang w:eastAsia="lt-LT"/>
    </w:rPr>
  </w:style>
  <w:style w:type="paragraph" w:customStyle="1" w:styleId="msolistparagraph0">
    <w:name w:val="msolistparagraph"/>
    <w:basedOn w:val="prastasis"/>
    <w:pPr>
      <w:spacing w:before="100" w:after="100" w:line="240" w:lineRule="auto"/>
    </w:pPr>
    <w:rPr>
      <w:rFonts w:eastAsia="Times New Roman"/>
      <w:szCs w:val="24"/>
      <w:lang w:eastAsia="lt-LT"/>
    </w:rPr>
  </w:style>
  <w:style w:type="paragraph" w:customStyle="1" w:styleId="msolistparagraphcxspmiddle">
    <w:name w:val="msolistparagraphcxspmiddle"/>
    <w:basedOn w:val="prastasis"/>
    <w:pPr>
      <w:spacing w:before="100" w:after="100" w:line="240" w:lineRule="auto"/>
    </w:pPr>
    <w:rPr>
      <w:rFonts w:eastAsia="Times New Roman"/>
      <w:szCs w:val="24"/>
      <w:lang w:eastAsia="lt-LT"/>
    </w:rPr>
  </w:style>
  <w:style w:type="paragraph" w:customStyle="1" w:styleId="msolistparagraphcxsplast">
    <w:name w:val="msolistparagraphcxsplast"/>
    <w:basedOn w:val="prastasis"/>
    <w:pPr>
      <w:spacing w:before="100" w:after="100" w:line="240" w:lineRule="auto"/>
    </w:pPr>
    <w:rPr>
      <w:rFonts w:eastAsia="Times New Roman"/>
      <w:szCs w:val="24"/>
      <w:lang w:eastAsia="lt-LT"/>
    </w:rPr>
  </w:style>
  <w:style w:type="paragraph" w:customStyle="1" w:styleId="TableContents">
    <w:name w:val="Table Contents"/>
    <w:basedOn w:val="prastasis"/>
    <w:pPr>
      <w:widowControl w:val="0"/>
      <w:suppressLineNumbers/>
      <w:spacing w:after="0" w:line="240" w:lineRule="auto"/>
    </w:pPr>
    <w:rPr>
      <w:rFonts w:eastAsia="Times New Roman" w:cs="Tahoma"/>
      <w:szCs w:val="20"/>
    </w:rPr>
  </w:style>
  <w:style w:type="paragraph" w:customStyle="1" w:styleId="CharChar7">
    <w:name w:val="Char Char7"/>
    <w:basedOn w:val="prastasis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pPr>
      <w:suppressAutoHyphens/>
      <w:autoSpaceDE w:val="0"/>
      <w:autoSpaceDN w:val="0"/>
      <w:textAlignment w:val="baseline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LentaCENTR">
    <w:name w:val="Lenta CENTR"/>
    <w:basedOn w:val="Pagrindinistekstas"/>
    <w:pPr>
      <w:autoSpaceDE w:val="0"/>
      <w:snapToGrid/>
      <w:spacing w:line="288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customStyle="1" w:styleId="Point1">
    <w:name w:val="Point 1"/>
    <w:basedOn w:val="prastasis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paragraph" w:customStyle="1" w:styleId="CharChar4">
    <w:name w:val="Char Char4"/>
    <w:basedOn w:val="prastasis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ListParagraph1">
    <w:name w:val="List Paragraph1"/>
    <w:basedOn w:val="prastasis"/>
    <w:pPr>
      <w:spacing w:after="0" w:line="240" w:lineRule="auto"/>
      <w:ind w:left="720"/>
    </w:pPr>
    <w:rPr>
      <w:rFonts w:eastAsia="Times New Roman"/>
      <w:szCs w:val="20"/>
      <w:lang w:eastAsia="lt-LT"/>
    </w:rPr>
  </w:style>
  <w:style w:type="paragraph" w:customStyle="1" w:styleId="Sraopastraipa1">
    <w:name w:val="Sąrašo pastraipa1"/>
    <w:basedOn w:val="prastasis"/>
    <w:pPr>
      <w:spacing w:after="0" w:line="240" w:lineRule="auto"/>
      <w:ind w:left="720"/>
    </w:pPr>
    <w:rPr>
      <w:rFonts w:eastAsia="Times New Roman"/>
      <w:szCs w:val="20"/>
      <w:lang w:eastAsia="lt-LT"/>
    </w:rPr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eastAsia="Times New Roman" w:cs="Tahoma"/>
      <w:kern w:val="3"/>
      <w:sz w:val="22"/>
      <w:szCs w:val="22"/>
      <w:lang w:val="en-US" w:eastAsia="en-US"/>
    </w:rPr>
  </w:style>
  <w:style w:type="paragraph" w:customStyle="1" w:styleId="Normal">
    <w:name w:val="Normal~"/>
    <w:basedOn w:val="prastasis"/>
    <w:pPr>
      <w:widowControl w:val="0"/>
      <w:spacing w:after="0" w:line="240" w:lineRule="auto"/>
    </w:pPr>
    <w:rPr>
      <w:rFonts w:eastAsia="Times New Roman"/>
      <w:sz w:val="20"/>
      <w:szCs w:val="20"/>
      <w:lang w:val="en-AU"/>
    </w:rPr>
  </w:style>
  <w:style w:type="paragraph" w:customStyle="1" w:styleId="BodyText1">
    <w:name w:val="Body Text1"/>
    <w:pPr>
      <w:suppressAutoHyphens/>
      <w:autoSpaceDN w:val="0"/>
      <w:snapToGrid w:val="0"/>
      <w:ind w:firstLine="312"/>
      <w:jc w:val="both"/>
      <w:textAlignment w:val="baseline"/>
    </w:pPr>
    <w:rPr>
      <w:rFonts w:ascii="TimesLT" w:eastAsia="Times New Roman" w:hAnsi="TimesLT"/>
      <w:sz w:val="22"/>
      <w:szCs w:val="22"/>
      <w:lang w:val="en-US" w:eastAsia="en-US"/>
    </w:rPr>
  </w:style>
  <w:style w:type="paragraph" w:customStyle="1" w:styleId="Style19">
    <w:name w:val="Style19"/>
    <w:basedOn w:val="prastasis"/>
    <w:pPr>
      <w:widowControl w:val="0"/>
      <w:autoSpaceDE w:val="0"/>
      <w:spacing w:after="0" w:line="252" w:lineRule="exact"/>
      <w:ind w:hanging="917"/>
      <w:jc w:val="both"/>
    </w:pPr>
    <w:rPr>
      <w:rFonts w:eastAsia="Times New Roman"/>
      <w:szCs w:val="24"/>
      <w:lang w:eastAsia="lt-LT"/>
    </w:rPr>
  </w:style>
  <w:style w:type="paragraph" w:customStyle="1" w:styleId="Style75">
    <w:name w:val="Style75"/>
    <w:basedOn w:val="prastasis"/>
    <w:pPr>
      <w:widowControl w:val="0"/>
      <w:autoSpaceDE w:val="0"/>
      <w:spacing w:after="0" w:line="240" w:lineRule="auto"/>
      <w:jc w:val="both"/>
    </w:pPr>
    <w:rPr>
      <w:rFonts w:eastAsia="Times New Roman"/>
      <w:szCs w:val="24"/>
      <w:lang w:eastAsia="lt-LT"/>
    </w:rPr>
  </w:style>
  <w:style w:type="paragraph" w:customStyle="1" w:styleId="Stilius3">
    <w:name w:val="Stilius3"/>
    <w:basedOn w:val="prastasis"/>
    <w:pPr>
      <w:spacing w:before="200" w:after="0" w:line="240" w:lineRule="auto"/>
      <w:jc w:val="both"/>
    </w:pPr>
    <w:rPr>
      <w:rFonts w:eastAsia="Times New Roman"/>
      <w:sz w:val="22"/>
    </w:rPr>
  </w:style>
  <w:style w:type="paragraph" w:customStyle="1" w:styleId="Style3">
    <w:name w:val="Style3"/>
    <w:basedOn w:val="prastasis"/>
    <w:pPr>
      <w:widowControl w:val="0"/>
      <w:autoSpaceDE w:val="0"/>
      <w:spacing w:after="0" w:line="226" w:lineRule="exact"/>
      <w:jc w:val="both"/>
    </w:pPr>
    <w:rPr>
      <w:rFonts w:eastAsia="Times New Roman"/>
      <w:szCs w:val="24"/>
      <w:lang w:eastAsia="lt-LT"/>
    </w:rPr>
  </w:style>
  <w:style w:type="paragraph" w:customStyle="1" w:styleId="Style2">
    <w:name w:val="Style2"/>
    <w:basedOn w:val="prastasis"/>
    <w:pPr>
      <w:widowControl w:val="0"/>
      <w:autoSpaceDE w:val="0"/>
      <w:spacing w:after="0" w:line="229" w:lineRule="exact"/>
      <w:jc w:val="center"/>
    </w:pPr>
    <w:rPr>
      <w:rFonts w:eastAsia="Times New Roman"/>
      <w:szCs w:val="24"/>
      <w:lang w:eastAsia="lt-LT"/>
    </w:rPr>
  </w:style>
  <w:style w:type="paragraph" w:customStyle="1" w:styleId="Style4">
    <w:name w:val="Style4"/>
    <w:basedOn w:val="prastasis"/>
    <w:pPr>
      <w:widowControl w:val="0"/>
      <w:autoSpaceDE w:val="0"/>
      <w:spacing w:after="0" w:line="275" w:lineRule="exact"/>
    </w:pPr>
    <w:rPr>
      <w:rFonts w:eastAsia="Times New Roman"/>
      <w:szCs w:val="24"/>
      <w:lang w:eastAsia="lt-LT"/>
    </w:rPr>
  </w:style>
  <w:style w:type="paragraph" w:customStyle="1" w:styleId="Style6">
    <w:name w:val="Style6"/>
    <w:basedOn w:val="prastasis"/>
    <w:pPr>
      <w:widowControl w:val="0"/>
      <w:autoSpaceDE w:val="0"/>
      <w:spacing w:after="0" w:line="274" w:lineRule="exact"/>
      <w:jc w:val="center"/>
    </w:pPr>
    <w:rPr>
      <w:rFonts w:eastAsia="Times New Roman"/>
      <w:szCs w:val="24"/>
      <w:lang w:eastAsia="lt-LT"/>
    </w:rPr>
  </w:style>
  <w:style w:type="paragraph" w:customStyle="1" w:styleId="Style21">
    <w:name w:val="Style21"/>
    <w:basedOn w:val="prastasis"/>
    <w:pPr>
      <w:widowControl w:val="0"/>
      <w:autoSpaceDE w:val="0"/>
      <w:spacing w:after="0" w:line="230" w:lineRule="exact"/>
      <w:ind w:firstLine="566"/>
    </w:pPr>
    <w:rPr>
      <w:rFonts w:eastAsia="Times New Roman"/>
      <w:szCs w:val="24"/>
      <w:lang w:eastAsia="lt-LT"/>
    </w:rPr>
  </w:style>
  <w:style w:type="paragraph" w:customStyle="1" w:styleId="Style23">
    <w:name w:val="Style23"/>
    <w:basedOn w:val="prastasis"/>
    <w:pPr>
      <w:widowControl w:val="0"/>
      <w:autoSpaceDE w:val="0"/>
      <w:spacing w:after="0" w:line="240" w:lineRule="auto"/>
    </w:pPr>
    <w:rPr>
      <w:rFonts w:eastAsia="Times New Roman"/>
      <w:szCs w:val="24"/>
      <w:lang w:eastAsia="lt-LT"/>
    </w:rPr>
  </w:style>
  <w:style w:type="paragraph" w:customStyle="1" w:styleId="Style25">
    <w:name w:val="Style25"/>
    <w:basedOn w:val="prastasis"/>
    <w:pPr>
      <w:widowControl w:val="0"/>
      <w:autoSpaceDE w:val="0"/>
      <w:spacing w:after="0" w:line="274" w:lineRule="exact"/>
      <w:jc w:val="both"/>
    </w:pPr>
    <w:rPr>
      <w:rFonts w:eastAsia="Times New Roman"/>
      <w:szCs w:val="24"/>
      <w:lang w:eastAsia="lt-LT"/>
    </w:rPr>
  </w:style>
  <w:style w:type="paragraph" w:customStyle="1" w:styleId="Style27">
    <w:name w:val="Style27"/>
    <w:basedOn w:val="prastasis"/>
    <w:pPr>
      <w:widowControl w:val="0"/>
      <w:autoSpaceDE w:val="0"/>
      <w:spacing w:after="0" w:line="230" w:lineRule="exact"/>
      <w:ind w:firstLine="581"/>
    </w:pPr>
    <w:rPr>
      <w:rFonts w:eastAsia="Times New Roman"/>
      <w:szCs w:val="24"/>
      <w:lang w:eastAsia="lt-LT"/>
    </w:rPr>
  </w:style>
  <w:style w:type="paragraph" w:customStyle="1" w:styleId="Style29">
    <w:name w:val="Style29"/>
    <w:basedOn w:val="prastasis"/>
    <w:pPr>
      <w:widowControl w:val="0"/>
      <w:autoSpaceDE w:val="0"/>
      <w:spacing w:after="0" w:line="254" w:lineRule="exact"/>
      <w:jc w:val="both"/>
    </w:pPr>
    <w:rPr>
      <w:rFonts w:eastAsia="Times New Roman"/>
      <w:szCs w:val="24"/>
      <w:lang w:eastAsia="lt-LT"/>
    </w:rPr>
  </w:style>
  <w:style w:type="paragraph" w:customStyle="1" w:styleId="Style30">
    <w:name w:val="Style30"/>
    <w:basedOn w:val="prastasis"/>
    <w:pPr>
      <w:widowControl w:val="0"/>
      <w:autoSpaceDE w:val="0"/>
      <w:spacing w:after="0" w:line="266" w:lineRule="exact"/>
      <w:ind w:firstLine="571"/>
      <w:jc w:val="both"/>
    </w:pPr>
    <w:rPr>
      <w:rFonts w:eastAsia="Times New Roman"/>
      <w:szCs w:val="24"/>
      <w:lang w:eastAsia="lt-LT"/>
    </w:rPr>
  </w:style>
  <w:style w:type="paragraph" w:customStyle="1" w:styleId="Style40">
    <w:name w:val="Style40"/>
    <w:basedOn w:val="prastasis"/>
    <w:pPr>
      <w:widowControl w:val="0"/>
      <w:autoSpaceDE w:val="0"/>
      <w:spacing w:after="0" w:line="240" w:lineRule="auto"/>
    </w:pPr>
    <w:rPr>
      <w:rFonts w:eastAsia="Times New Roman"/>
      <w:szCs w:val="24"/>
      <w:lang w:eastAsia="lt-LT"/>
    </w:rPr>
  </w:style>
  <w:style w:type="paragraph" w:customStyle="1" w:styleId="Style45">
    <w:name w:val="Style45"/>
    <w:basedOn w:val="prastasis"/>
    <w:pPr>
      <w:widowControl w:val="0"/>
      <w:autoSpaceDE w:val="0"/>
      <w:spacing w:after="0" w:line="240" w:lineRule="auto"/>
    </w:pPr>
    <w:rPr>
      <w:rFonts w:eastAsia="Times New Roman"/>
      <w:szCs w:val="24"/>
      <w:lang w:eastAsia="lt-LT"/>
    </w:rPr>
  </w:style>
  <w:style w:type="paragraph" w:customStyle="1" w:styleId="Style64">
    <w:name w:val="Style64"/>
    <w:basedOn w:val="prastasis"/>
    <w:pPr>
      <w:widowControl w:val="0"/>
      <w:autoSpaceDE w:val="0"/>
      <w:spacing w:after="0" w:line="240" w:lineRule="auto"/>
    </w:pPr>
    <w:rPr>
      <w:rFonts w:eastAsia="Times New Roman"/>
      <w:szCs w:val="24"/>
      <w:lang w:eastAsia="lt-LT"/>
    </w:rPr>
  </w:style>
  <w:style w:type="paragraph" w:customStyle="1" w:styleId="Style65">
    <w:name w:val="Style65"/>
    <w:basedOn w:val="prastasis"/>
    <w:pPr>
      <w:widowControl w:val="0"/>
      <w:autoSpaceDE w:val="0"/>
      <w:spacing w:after="0" w:line="264" w:lineRule="exact"/>
      <w:jc w:val="both"/>
    </w:pPr>
    <w:rPr>
      <w:rFonts w:eastAsia="Times New Roman"/>
      <w:szCs w:val="24"/>
      <w:lang w:eastAsia="lt-LT"/>
    </w:rPr>
  </w:style>
  <w:style w:type="paragraph" w:customStyle="1" w:styleId="Style69">
    <w:name w:val="Style69"/>
    <w:basedOn w:val="prastasis"/>
    <w:pPr>
      <w:widowControl w:val="0"/>
      <w:autoSpaceDE w:val="0"/>
      <w:spacing w:after="0" w:line="290" w:lineRule="exact"/>
      <w:ind w:firstLine="725"/>
    </w:pPr>
    <w:rPr>
      <w:rFonts w:eastAsia="Times New Roman"/>
      <w:szCs w:val="24"/>
      <w:lang w:eastAsia="lt-LT"/>
    </w:rPr>
  </w:style>
  <w:style w:type="paragraph" w:customStyle="1" w:styleId="Style76">
    <w:name w:val="Style76"/>
    <w:basedOn w:val="prastasis"/>
    <w:pPr>
      <w:widowControl w:val="0"/>
      <w:autoSpaceDE w:val="0"/>
      <w:spacing w:after="0" w:line="291" w:lineRule="exact"/>
      <w:ind w:firstLine="730"/>
      <w:jc w:val="both"/>
    </w:pPr>
    <w:rPr>
      <w:rFonts w:eastAsia="Times New Roman"/>
      <w:szCs w:val="24"/>
      <w:lang w:eastAsia="lt-LT"/>
    </w:rPr>
  </w:style>
  <w:style w:type="paragraph" w:customStyle="1" w:styleId="Style55">
    <w:name w:val="Style55"/>
    <w:basedOn w:val="prastasis"/>
    <w:pPr>
      <w:widowControl w:val="0"/>
      <w:autoSpaceDE w:val="0"/>
      <w:spacing w:after="0" w:line="250" w:lineRule="exact"/>
      <w:ind w:hanging="902"/>
      <w:jc w:val="both"/>
    </w:pPr>
    <w:rPr>
      <w:rFonts w:eastAsia="Times New Roman"/>
      <w:szCs w:val="24"/>
      <w:lang w:eastAsia="lt-LT"/>
    </w:rPr>
  </w:style>
  <w:style w:type="paragraph" w:customStyle="1" w:styleId="Bodytext81">
    <w:name w:val="Body text (8)1"/>
    <w:basedOn w:val="prastasis"/>
    <w:pPr>
      <w:shd w:val="clear" w:color="auto" w:fill="FFFFFF"/>
      <w:spacing w:after="0" w:line="235" w:lineRule="exact"/>
      <w:jc w:val="both"/>
    </w:pPr>
    <w:rPr>
      <w:rFonts w:eastAsia="Times New Roman"/>
      <w:b/>
      <w:bCs/>
      <w:kern w:val="3"/>
      <w:sz w:val="20"/>
      <w:szCs w:val="20"/>
      <w:lang w:eastAsia="ar-SA"/>
    </w:rPr>
  </w:style>
  <w:style w:type="paragraph" w:customStyle="1" w:styleId="CommentText1">
    <w:name w:val="Comment Text1"/>
    <w:basedOn w:val="prastasis"/>
    <w:pPr>
      <w:spacing w:line="240" w:lineRule="auto"/>
    </w:pPr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character" w:customStyle="1" w:styleId="BodytextChar">
    <w:name w:val="Body text Char"/>
    <w:rPr>
      <w:rFonts w:ascii="TimesLT" w:eastAsia="Times New Roman" w:hAnsi="TimesLT"/>
      <w:lang w:val="en-US"/>
    </w:rPr>
  </w:style>
  <w:style w:type="paragraph" w:customStyle="1" w:styleId="Statja">
    <w:name w:val="Statja"/>
    <w:basedOn w:val="prastasis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spacing w:before="113" w:after="0" w:line="240" w:lineRule="auto"/>
      <w:ind w:left="312"/>
    </w:pPr>
    <w:rPr>
      <w:rFonts w:ascii="TimesLT" w:eastAsia="Times New Roman" w:hAnsi="TimesLT"/>
      <w:b/>
      <w:bCs/>
      <w:sz w:val="20"/>
      <w:szCs w:val="20"/>
      <w:lang w:val="en-US"/>
    </w:rPr>
  </w:style>
  <w:style w:type="paragraph" w:customStyle="1" w:styleId="CentrBold">
    <w:name w:val="CentrBold"/>
    <w:pPr>
      <w:suppressAutoHyphens/>
      <w:autoSpaceDE w:val="0"/>
      <w:autoSpaceDN w:val="0"/>
      <w:jc w:val="center"/>
      <w:textAlignment w:val="baseline"/>
    </w:pPr>
    <w:rPr>
      <w:rFonts w:ascii="TimesLT" w:eastAsia="Times New Roman" w:hAnsi="TimesLT"/>
      <w:b/>
      <w:bCs/>
      <w:caps/>
      <w:lang w:val="en-US" w:eastAsia="en-US"/>
    </w:rPr>
  </w:style>
  <w:style w:type="paragraph" w:customStyle="1" w:styleId="Linija0">
    <w:name w:val="Linija"/>
    <w:basedOn w:val="prastasis"/>
    <w:pPr>
      <w:autoSpaceDE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BodyText31">
    <w:name w:val="Body Text 31"/>
    <w:basedOn w:val="prastasis"/>
    <w:pPr>
      <w:widowControl w:val="0"/>
      <w:spacing w:after="0" w:line="240" w:lineRule="auto"/>
      <w:jc w:val="both"/>
    </w:pPr>
    <w:rPr>
      <w:rFonts w:cs="Calibri"/>
      <w:szCs w:val="20"/>
      <w:lang w:eastAsia="ar-SA"/>
    </w:rPr>
  </w:style>
  <w:style w:type="paragraph" w:customStyle="1" w:styleId="Hyperlink1">
    <w:name w:val="Hyperlink1"/>
    <w:basedOn w:val="prastasis"/>
    <w:pPr>
      <w:widowControl w:val="0"/>
      <w:autoSpaceDE w:val="0"/>
      <w:spacing w:line="288" w:lineRule="auto"/>
      <w:ind w:firstLine="312"/>
      <w:jc w:val="both"/>
    </w:pPr>
    <w:rPr>
      <w:rFonts w:ascii="Calibri" w:hAnsi="Calibri" w:cs="Calibri"/>
      <w:color w:val="000000"/>
      <w:kern w:val="3"/>
      <w:sz w:val="20"/>
      <w:szCs w:val="20"/>
      <w:lang w:eastAsia="ar-S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pPr>
      <w:suppressLineNumbers/>
      <w:spacing w:before="120" w:after="120" w:line="240" w:lineRule="auto"/>
    </w:pPr>
    <w:rPr>
      <w:rFonts w:eastAsia="Times New Roman" w:cs="Tahoma"/>
      <w:i/>
      <w:iCs/>
      <w:szCs w:val="24"/>
      <w:lang w:eastAsia="ar-SA"/>
    </w:rPr>
  </w:style>
  <w:style w:type="paragraph" w:customStyle="1" w:styleId="Rodykl">
    <w:name w:val="Rodyklė"/>
    <w:basedOn w:val="prastasis"/>
    <w:pPr>
      <w:suppressLineNumbers/>
      <w:spacing w:after="0" w:line="240" w:lineRule="auto"/>
    </w:pPr>
    <w:rPr>
      <w:rFonts w:eastAsia="Times New Roman" w:cs="Tahoma"/>
      <w:szCs w:val="24"/>
      <w:lang w:eastAsia="ar-SA"/>
    </w:rPr>
  </w:style>
  <w:style w:type="paragraph" w:customStyle="1" w:styleId="Lentelsturinys">
    <w:name w:val="Lentelės turinys"/>
    <w:basedOn w:val="prastasis"/>
    <w:pPr>
      <w:suppressLineNumber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styleId="Komentaronuoroda">
    <w:name w:val="annotation reference"/>
    <w:rPr>
      <w:sz w:val="16"/>
      <w:szCs w:val="16"/>
    </w:rPr>
  </w:style>
  <w:style w:type="character" w:customStyle="1" w:styleId="Antrat1Diagrama1">
    <w:name w:val="Antraštė 1 Diagrama1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HTMLiankstoformatuotasDiagrama1">
    <w:name w:val="HTML iš anksto formatuotas Diagrama1"/>
    <w:rPr>
      <w:rFonts w:ascii="Courier New" w:eastAsia="Times New Roman" w:hAnsi="Courier New" w:cs="Courier New"/>
    </w:rPr>
  </w:style>
  <w:style w:type="character" w:customStyle="1" w:styleId="PuslapioinaostekstasDiagrama1">
    <w:name w:val="Puslapio išnašos tekstas Diagrama1"/>
    <w:rPr>
      <w:rFonts w:ascii="Times New Roman" w:eastAsia="Times New Roman" w:hAnsi="Times New Roman" w:cs="Times New Roman"/>
      <w:sz w:val="20"/>
      <w:szCs w:val="20"/>
    </w:rPr>
  </w:style>
  <w:style w:type="character" w:customStyle="1" w:styleId="AntratsDiagrama1">
    <w:name w:val="Antraštės Diagrama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oratDiagrama1">
    <w:name w:val="Poraštė Diagrama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vadinimasDiagrama1">
    <w:name w:val="Pavadinimas Diagrama1"/>
    <w:rPr>
      <w:rFonts w:ascii="Arial" w:eastAsia="Times New Roman" w:hAnsi="Arial" w:cs="Times New Roman"/>
      <w:b/>
      <w:bCs w:val="0"/>
      <w:sz w:val="24"/>
      <w:szCs w:val="20"/>
    </w:rPr>
  </w:style>
  <w:style w:type="character" w:customStyle="1" w:styleId="PagrindinistekstasDiagrama1">
    <w:name w:val="Pagrindinis tekstas Diagrama1"/>
    <w:rPr>
      <w:rFonts w:ascii="TimesLT" w:eastAsia="Times New Roman" w:hAnsi="TimesLT" w:cs="Times New Roman"/>
      <w:lang w:val="en-US"/>
    </w:rPr>
  </w:style>
  <w:style w:type="character" w:customStyle="1" w:styleId="PagrindiniotekstotraukaDiagrama1">
    <w:name w:val="Pagrindinio teksto įtrauka Diagrama1"/>
    <w:rPr>
      <w:rFonts w:ascii="Times New Roman" w:eastAsia="Calibri" w:hAnsi="Times New Roman" w:cs="Times New Roman"/>
      <w:sz w:val="24"/>
    </w:rPr>
  </w:style>
  <w:style w:type="character" w:customStyle="1" w:styleId="PagrindiniotekstopirmatraukaDiagrama1">
    <w:name w:val="Pagrindinio teksto pirma įtrauka Diagrama1"/>
    <w:rPr>
      <w:rFonts w:ascii="TimesLT" w:eastAsia="Times New Roman" w:hAnsi="TimesLT" w:cs="Times New Roman"/>
      <w:lang w:val="en-US"/>
    </w:rPr>
  </w:style>
  <w:style w:type="character" w:customStyle="1" w:styleId="Pagrindinistekstas2Diagrama1">
    <w:name w:val="Pagrindinis tekstas 2 Diagrama1"/>
    <w:rPr>
      <w:rFonts w:ascii="Times New Roman" w:eastAsia="Calibri" w:hAnsi="Times New Roman" w:cs="Times New Roman"/>
      <w:sz w:val="24"/>
    </w:rPr>
  </w:style>
  <w:style w:type="character" w:customStyle="1" w:styleId="Pagrindinistekstas3Diagrama1">
    <w:name w:val="Pagrindinis tekstas 3 Diagrama1"/>
    <w:rPr>
      <w:rFonts w:ascii="Times New Roman" w:eastAsia="Calibri" w:hAnsi="Times New Roman" w:cs="Times New Roman"/>
      <w:sz w:val="16"/>
      <w:szCs w:val="16"/>
    </w:rPr>
  </w:style>
  <w:style w:type="character" w:customStyle="1" w:styleId="Pagrindiniotekstotrauka3Diagrama1">
    <w:name w:val="Pagrindinio teksto įtrauka 3 Diagrama1"/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PaprastasistekstasDiagrama1">
    <w:name w:val="Paprastasis tekstas Diagrama1"/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KomentarotemaDiagrama1">
    <w:name w:val="Komentaro tema Diagrama1"/>
    <w:rPr>
      <w:rFonts w:ascii="Times New Roman" w:eastAsia="Calibri" w:hAnsi="Times New Roman" w:cs="Times New Roman"/>
      <w:sz w:val="28"/>
      <w:szCs w:val="20"/>
      <w:lang w:eastAsia="lt-LT"/>
    </w:rPr>
  </w:style>
  <w:style w:type="character" w:customStyle="1" w:styleId="DebesliotekstasDiagrama1">
    <w:name w:val="Debesėlio tekstas Diagrama1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Pr>
      <w:rFonts w:ascii="Verdana" w:hAnsi="Verdana"/>
      <w:b/>
      <w:bCs/>
      <w:color w:val="000000"/>
      <w:sz w:val="17"/>
      <w:szCs w:val="17"/>
    </w:rPr>
  </w:style>
  <w:style w:type="character" w:customStyle="1" w:styleId="TitleHeader2CharChar">
    <w:name w:val="Title Header2 Char Char"/>
    <w:rPr>
      <w:sz w:val="24"/>
      <w:lang w:val="lt-LT" w:eastAsia="lt-LT" w:bidi="ar-SA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apple-style-span">
    <w:name w:val="apple-style-span"/>
  </w:style>
  <w:style w:type="character" w:customStyle="1" w:styleId="Bodytext9">
    <w:name w:val="Body text + 9"/>
    <w:rPr>
      <w:rFonts w:ascii="Times New Roman" w:hAnsi="Times New Roman" w:cs="Times New Roman"/>
      <w:b/>
      <w:bCs w:val="0"/>
      <w:strike w:val="0"/>
      <w:dstrike w:val="0"/>
      <w:color w:val="000000"/>
      <w:spacing w:val="0"/>
      <w:w w:val="100"/>
      <w:position w:val="0"/>
      <w:sz w:val="19"/>
      <w:u w:val="none" w:color="000000"/>
      <w:shd w:val="clear" w:color="auto" w:fill="FFFFFF"/>
      <w:vertAlign w:val="baseline"/>
      <w:lang w:val="lt-LT"/>
    </w:rPr>
  </w:style>
  <w:style w:type="character" w:customStyle="1" w:styleId="DiagramaCharChar1">
    <w:name w:val="Diagrama Char Char1"/>
    <w:rPr>
      <w:rFonts w:ascii="Courier New" w:hAnsi="Courier New" w:cs="Courier New"/>
      <w:lang w:bidi="ar-SA"/>
    </w:rPr>
  </w:style>
  <w:style w:type="character" w:customStyle="1" w:styleId="HeaderChar1">
    <w:name w:val="Header Char1"/>
    <w:rPr>
      <w:sz w:val="24"/>
      <w:szCs w:val="24"/>
    </w:rPr>
  </w:style>
  <w:style w:type="character" w:customStyle="1" w:styleId="FooterChar1">
    <w:name w:val="Footer Char1"/>
    <w:rPr>
      <w:sz w:val="24"/>
      <w:szCs w:val="24"/>
      <w:lang w:eastAsia="en-US"/>
    </w:rPr>
  </w:style>
  <w:style w:type="character" w:customStyle="1" w:styleId="FontStyle95">
    <w:name w:val="Font Style95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96">
    <w:name w:val="Font Style96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90">
    <w:name w:val="Font Style90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91">
    <w:name w:val="Font Style91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92">
    <w:name w:val="Font Style92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93">
    <w:name w:val="Font Style93"/>
    <w:rPr>
      <w:rFonts w:ascii="Times New Roman" w:hAnsi="Times New Roman" w:cs="Times New Roman"/>
      <w:i/>
      <w:iCs/>
      <w:color w:val="000000"/>
      <w:sz w:val="12"/>
      <w:szCs w:val="12"/>
    </w:rPr>
  </w:style>
  <w:style w:type="character" w:customStyle="1" w:styleId="FontStyle94">
    <w:name w:val="Font Style94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97">
    <w:name w:val="Font Style97"/>
    <w:rPr>
      <w:rFonts w:ascii="Times New Roman" w:hAnsi="Times New Roman" w:cs="Times New Roman"/>
      <w:color w:val="000000"/>
      <w:sz w:val="22"/>
      <w:szCs w:val="22"/>
    </w:rPr>
  </w:style>
  <w:style w:type="character" w:customStyle="1" w:styleId="Numatytasispastraiposriftas1">
    <w:name w:val="Numatytasis pastraipos šriftas1"/>
  </w:style>
  <w:style w:type="character" w:customStyle="1" w:styleId="CommentTextChar">
    <w:name w:val="Comment Text Char"/>
    <w:rPr>
      <w:sz w:val="20"/>
      <w:szCs w:val="20"/>
    </w:rPr>
  </w:style>
  <w:style w:type="character" w:customStyle="1" w:styleId="CommentSubjectChar">
    <w:name w:val="Comment Subject Char"/>
    <w:rPr>
      <w:b/>
      <w:bCs/>
      <w:sz w:val="20"/>
      <w:szCs w:val="20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Indent3Char1">
    <w:name w:val="Body Text Indent 3 Char1"/>
    <w:rPr>
      <w:rFonts w:ascii="Calibri" w:eastAsia="Calibri" w:hAnsi="Calibri" w:cs="Times New Roman"/>
      <w:sz w:val="16"/>
      <w:szCs w:val="16"/>
    </w:rPr>
  </w:style>
  <w:style w:type="character" w:customStyle="1" w:styleId="PlainTextChar1">
    <w:name w:val="Plain Text Char1"/>
    <w:rPr>
      <w:rFonts w:ascii="Consolas" w:eastAsia="Calibri" w:hAnsi="Consolas" w:cs="Times New Roman"/>
      <w:sz w:val="21"/>
      <w:szCs w:val="21"/>
    </w:rPr>
  </w:style>
  <w:style w:type="character" w:customStyle="1" w:styleId="CommentSubjectChar1">
    <w:name w:val="Comment Subject Char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loonTextChar1">
    <w:name w:val="Balloon Text Char1"/>
    <w:rPr>
      <w:rFonts w:ascii="Tahoma" w:eastAsia="Calibri" w:hAnsi="Tahoma" w:cs="Tahoma"/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eravimosimboliai">
    <w:name w:val="Numeravimo simboliai"/>
  </w:style>
  <w:style w:type="paragraph" w:styleId="Betarp">
    <w:name w:val="No Spacing"/>
    <w:pPr>
      <w:autoSpaceDN w:val="0"/>
    </w:pPr>
    <w:rPr>
      <w:rFonts w:ascii="Times New Roman" w:hAnsi="Times New Roman"/>
      <w:sz w:val="24"/>
      <w:szCs w:val="22"/>
      <w:lang w:eastAsia="en-US"/>
    </w:rPr>
  </w:style>
  <w:style w:type="table" w:customStyle="1" w:styleId="Lentelstinklelis1">
    <w:name w:val="Lentelės tinklelis1"/>
    <w:basedOn w:val="prastojilentel"/>
    <w:next w:val="Lentelstinklelis"/>
    <w:uiPriority w:val="39"/>
    <w:rsid w:val="0067467A"/>
    <w:rPr>
      <w:rFonts w:ascii="Times New Roman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uotassarasas">
    <w:name w:val="Numeruotas sarasas"/>
    <w:basedOn w:val="prastasis"/>
    <w:qFormat/>
    <w:rsid w:val="0067467A"/>
    <w:pPr>
      <w:numPr>
        <w:numId w:val="30"/>
      </w:numPr>
      <w:tabs>
        <w:tab w:val="left" w:pos="993"/>
      </w:tabs>
      <w:suppressAutoHyphens w:val="0"/>
      <w:autoSpaceDN/>
      <w:spacing w:after="0" w:line="240" w:lineRule="auto"/>
      <w:jc w:val="both"/>
      <w:textAlignment w:val="auto"/>
    </w:pPr>
    <w:rPr>
      <w:rFonts w:eastAsia="Times New Roman"/>
      <w:szCs w:val="20"/>
    </w:rPr>
  </w:style>
  <w:style w:type="table" w:styleId="Lentelstinklelis">
    <w:name w:val="Table Grid"/>
    <w:basedOn w:val="prastojilentel"/>
    <w:uiPriority w:val="39"/>
    <w:rsid w:val="00674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F1315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Times New Roman" w:hAnsi="Times New Roman"/>
      <w:color w:val="000000"/>
      <w:sz w:val="22"/>
      <w:szCs w:val="22"/>
      <w:bdr w:val="nil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rsid w:val="00AF35EC"/>
    <w:rPr>
      <w:sz w:val="22"/>
      <w:szCs w:val="22"/>
      <w:lang w:val="lt-LT"/>
    </w:rPr>
  </w:style>
  <w:style w:type="character" w:customStyle="1" w:styleId="cf01">
    <w:name w:val="cf01"/>
    <w:rsid w:val="00856F81"/>
    <w:rPr>
      <w:rFonts w:ascii="Segoe UI" w:hAnsi="Segoe UI" w:cs="Segoe UI" w:hint="default"/>
      <w:sz w:val="18"/>
      <w:szCs w:val="18"/>
    </w:rPr>
  </w:style>
  <w:style w:type="paragraph" w:customStyle="1" w:styleId="normal-p">
    <w:name w:val="normal-p"/>
    <w:basedOn w:val="prastasis"/>
    <w:rsid w:val="00856F81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/>
      <w:szCs w:val="24"/>
      <w:lang w:eastAsia="lt-LT"/>
    </w:rPr>
  </w:style>
  <w:style w:type="character" w:customStyle="1" w:styleId="normal-h">
    <w:name w:val="normal-h"/>
    <w:rsid w:val="00856F81"/>
  </w:style>
  <w:style w:type="character" w:customStyle="1" w:styleId="PaprastasistekstasDiagrama2">
    <w:name w:val="Paprastasis tekstas Diagrama2"/>
    <w:link w:val="Paprastasistekstas"/>
    <w:uiPriority w:val="99"/>
    <w:rsid w:val="00130154"/>
    <w:rPr>
      <w:rFonts w:ascii="Courier New" w:hAnsi="Courier New" w:cs="Courier New"/>
    </w:rPr>
  </w:style>
  <w:style w:type="numbering" w:customStyle="1" w:styleId="WWOutlineListStyle17">
    <w:name w:val="WW_OutlineListStyle_17"/>
    <w:basedOn w:val="Sraonra"/>
    <w:pPr>
      <w:numPr>
        <w:numId w:val="2"/>
      </w:numPr>
    </w:pPr>
  </w:style>
  <w:style w:type="numbering" w:customStyle="1" w:styleId="WWOutlineListStyle16">
    <w:name w:val="WW_OutlineListStyle_16"/>
    <w:basedOn w:val="Sraonra"/>
    <w:pPr>
      <w:numPr>
        <w:numId w:val="3"/>
      </w:numPr>
    </w:pPr>
  </w:style>
  <w:style w:type="numbering" w:customStyle="1" w:styleId="WWOutlineListStyle15">
    <w:name w:val="WW_OutlineListStyle_15"/>
    <w:basedOn w:val="Sraonra"/>
    <w:pPr>
      <w:numPr>
        <w:numId w:val="4"/>
      </w:numPr>
    </w:pPr>
  </w:style>
  <w:style w:type="numbering" w:customStyle="1" w:styleId="WWOutlineListStyle14">
    <w:name w:val="WW_OutlineListStyle_14"/>
    <w:basedOn w:val="Sraonra"/>
    <w:pPr>
      <w:numPr>
        <w:numId w:val="5"/>
      </w:numPr>
    </w:pPr>
  </w:style>
  <w:style w:type="numbering" w:customStyle="1" w:styleId="WWOutlineListStyle13">
    <w:name w:val="WW_OutlineListStyle_13"/>
    <w:basedOn w:val="Sraonra"/>
    <w:pPr>
      <w:numPr>
        <w:numId w:val="6"/>
      </w:numPr>
    </w:pPr>
  </w:style>
  <w:style w:type="numbering" w:customStyle="1" w:styleId="WWOutlineListStyle11">
    <w:name w:val="WW_OutlineListStyle_11"/>
    <w:basedOn w:val="Sraonra"/>
    <w:pPr>
      <w:numPr>
        <w:numId w:val="7"/>
      </w:numPr>
    </w:pPr>
  </w:style>
  <w:style w:type="numbering" w:customStyle="1" w:styleId="WWOutlineListStyle10">
    <w:name w:val="WW_OutlineListStyle_10"/>
    <w:basedOn w:val="Sraonra"/>
    <w:pPr>
      <w:numPr>
        <w:numId w:val="8"/>
      </w:numPr>
    </w:pPr>
  </w:style>
  <w:style w:type="numbering" w:customStyle="1" w:styleId="WWOutlineListStyle5">
    <w:name w:val="WW_OutlineListStyle_5"/>
    <w:basedOn w:val="Sraonra"/>
    <w:pPr>
      <w:numPr>
        <w:numId w:val="9"/>
      </w:numPr>
    </w:pPr>
  </w:style>
  <w:style w:type="numbering" w:customStyle="1" w:styleId="WWOutlineListStyle7">
    <w:name w:val="WW_OutlineListStyle_7"/>
    <w:basedOn w:val="Sraonra"/>
    <w:pPr>
      <w:numPr>
        <w:numId w:val="10"/>
      </w:numPr>
    </w:pPr>
  </w:style>
  <w:style w:type="numbering" w:customStyle="1" w:styleId="WWOutlineListStyle6">
    <w:name w:val="WW_OutlineListStyle_6"/>
    <w:basedOn w:val="Sraonra"/>
    <w:pPr>
      <w:numPr>
        <w:numId w:val="11"/>
      </w:numPr>
    </w:pPr>
  </w:style>
  <w:style w:type="numbering" w:customStyle="1" w:styleId="WWOutlineListStyle9">
    <w:name w:val="WW_OutlineListStyle_9"/>
    <w:basedOn w:val="Sraonra"/>
    <w:pPr>
      <w:numPr>
        <w:numId w:val="12"/>
      </w:numPr>
    </w:pPr>
  </w:style>
  <w:style w:type="numbering" w:customStyle="1" w:styleId="WWOutlineListStyle3">
    <w:name w:val="WW_OutlineListStyle_3"/>
    <w:basedOn w:val="Sraonra"/>
    <w:pPr>
      <w:numPr>
        <w:numId w:val="13"/>
      </w:numPr>
    </w:pPr>
  </w:style>
  <w:style w:type="numbering" w:customStyle="1" w:styleId="WWOutlineListStyle8">
    <w:name w:val="WW_OutlineListStyle_8"/>
    <w:basedOn w:val="Sraonra"/>
    <w:pPr>
      <w:numPr>
        <w:numId w:val="14"/>
      </w:numPr>
    </w:pPr>
  </w:style>
  <w:style w:type="numbering" w:customStyle="1" w:styleId="WWOutlineListStyle">
    <w:name w:val="WW_OutlineListStyle"/>
    <w:basedOn w:val="Sraonra"/>
    <w:pPr>
      <w:numPr>
        <w:numId w:val="15"/>
      </w:numPr>
    </w:pPr>
  </w:style>
  <w:style w:type="numbering" w:customStyle="1" w:styleId="WWOutlineListStyle2">
    <w:name w:val="WW_OutlineListStyle_2"/>
    <w:basedOn w:val="Sraonra"/>
    <w:pPr>
      <w:numPr>
        <w:numId w:val="16"/>
      </w:numPr>
    </w:pPr>
  </w:style>
  <w:style w:type="numbering" w:customStyle="1" w:styleId="WWOutlineListStyle4">
    <w:name w:val="WW_OutlineListStyle_4"/>
    <w:basedOn w:val="Sraonra"/>
    <w:pPr>
      <w:numPr>
        <w:numId w:val="17"/>
      </w:numPr>
    </w:pPr>
  </w:style>
  <w:style w:type="numbering" w:customStyle="1" w:styleId="WWOutlineListStyle1">
    <w:name w:val="WW_OutlineListStyle_1"/>
    <w:basedOn w:val="Sraonra"/>
    <w:pPr>
      <w:numPr>
        <w:numId w:val="18"/>
      </w:numPr>
    </w:pPr>
  </w:style>
  <w:style w:type="numbering" w:customStyle="1" w:styleId="WWOutlineListStyle12">
    <w:name w:val="WW_OutlineListStyle_12"/>
    <w:basedOn w:val="Sraonra"/>
    <w:pPr>
      <w:numPr>
        <w:numId w:val="19"/>
      </w:numPr>
    </w:pPr>
  </w:style>
  <w:style w:type="character" w:customStyle="1" w:styleId="AntratsDiagrama2">
    <w:name w:val="Antraštės Diagrama2"/>
    <w:basedOn w:val="Numatytasispastraiposriftas"/>
    <w:link w:val="Antrats"/>
    <w:uiPriority w:val="99"/>
    <w:rsid w:val="00D32060"/>
    <w:rPr>
      <w:rFonts w:ascii="Times New Roman" w:eastAsia="Times New Roman" w:hAnsi="Times New Roman"/>
      <w:sz w:val="24"/>
    </w:rPr>
  </w:style>
  <w:style w:type="paragraph" w:customStyle="1" w:styleId="Aprasymas">
    <w:name w:val="Aprasymas"/>
    <w:basedOn w:val="prastasis"/>
    <w:link w:val="AprasymasChar"/>
    <w:qFormat/>
    <w:rsid w:val="00D32060"/>
    <w:pPr>
      <w:suppressAutoHyphens w:val="0"/>
      <w:autoSpaceDN/>
      <w:spacing w:before="200"/>
      <w:ind w:firstLine="357"/>
      <w:jc w:val="both"/>
      <w:textAlignment w:val="auto"/>
    </w:pPr>
    <w:rPr>
      <w:rFonts w:eastAsia="Times New Roman"/>
      <w:szCs w:val="24"/>
      <w:lang w:bidi="en-US"/>
    </w:rPr>
  </w:style>
  <w:style w:type="character" w:customStyle="1" w:styleId="AprasymasChar">
    <w:name w:val="Aprasymas Char"/>
    <w:link w:val="Aprasymas"/>
    <w:rsid w:val="00D32060"/>
    <w:rPr>
      <w:rFonts w:ascii="Times New Roman" w:eastAsia="Times New Roman" w:hAnsi="Times New Roman"/>
      <w:sz w:val="24"/>
      <w:szCs w:val="24"/>
      <w:lang w:eastAsia="en-US" w:bidi="en-US"/>
    </w:rPr>
  </w:style>
  <w:style w:type="paragraph" w:customStyle="1" w:styleId="H3">
    <w:name w:val="H3"/>
    <w:basedOn w:val="prastasis"/>
    <w:rsid w:val="002E7247"/>
    <w:pPr>
      <w:widowControl w:val="0"/>
      <w:tabs>
        <w:tab w:val="left" w:pos="1080"/>
        <w:tab w:val="left" w:pos="1440"/>
      </w:tabs>
      <w:suppressAutoHyphens w:val="0"/>
      <w:autoSpaceDE w:val="0"/>
      <w:spacing w:after="0" w:line="240" w:lineRule="auto"/>
      <w:ind w:left="1080" w:hanging="360"/>
      <w:jc w:val="both"/>
      <w:textAlignment w:val="auto"/>
    </w:pPr>
    <w:rPr>
      <w:rFonts w:ascii="Arial" w:eastAsia="Times New Roman" w:hAnsi="Arial" w:cs="Arial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6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FCA8C3DF02F54DB84D4327AF2CE6E1" ma:contentTypeVersion="20" ma:contentTypeDescription="Kurkite naują dokumentą." ma:contentTypeScope="" ma:versionID="288a3968474da4e75881d4d56513452e">
  <xsd:schema xmlns:xsd="http://www.w3.org/2001/XMLSchema" xmlns:xs="http://www.w3.org/2001/XMLSchema" xmlns:p="http://schemas.microsoft.com/office/2006/metadata/properties" xmlns:ns2="ac85b38e-97ae-4d84-9d18-75b2ee21b118" xmlns:ns3="c65f32da-593c-4025-b50a-ab9a49d00f2a" targetNamespace="http://schemas.microsoft.com/office/2006/metadata/properties" ma:root="true" ma:fieldsID="cf06c921708b705f97a85e4c8805a621" ns2:_="" ns3:_="">
    <xsd:import namespace="ac85b38e-97ae-4d84-9d18-75b2ee21b118"/>
    <xsd:import namespace="c65f32da-593c-4025-b50a-ab9a49d00f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5b38e-97ae-4d84-9d18-75b2ee21b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608a0617-cbae-45b6-b18c-184e51e89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f32da-593c-4025-b50a-ab9a49d00f2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a4ad726-5072-4a96-ba53-5caffd133c0e}" ma:internalName="TaxCatchAll" ma:showField="CatchAllData" ma:web="c65f32da-593c-4025-b50a-ab9a49d00f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5f32da-593c-4025-b50a-ab9a49d00f2a" xsi:nil="true"/>
    <lcf76f155ced4ddcb4097134ff3c332f xmlns="ac85b38e-97ae-4d84-9d18-75b2ee21b1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6F5943-840E-45C4-95C4-F48FA1DBDA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E6F370-D835-4729-947A-5A4CFB8023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5E6987-D729-4F89-8EDC-776700FE2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5b38e-97ae-4d84-9d18-75b2ee21b118"/>
    <ds:schemaRef ds:uri="c65f32da-593c-4025-b50a-ab9a49d00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0228B5-5D4E-49DA-9E15-6E29083C8C04}">
  <ds:schemaRefs>
    <ds:schemaRef ds:uri="http://schemas.microsoft.com/office/2006/metadata/properties"/>
    <ds:schemaRef ds:uri="http://schemas.microsoft.com/office/infopath/2007/PartnerControls"/>
    <ds:schemaRef ds:uri="c65f32da-593c-4025-b50a-ab9a49d00f2a"/>
    <ds:schemaRef ds:uri="ac85b38e-97ae-4d84-9d18-75b2ee21b1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2779</Words>
  <Characters>1585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Serksnaite</dc:creator>
  <cp:keywords/>
  <dc:description/>
  <cp:lastModifiedBy>Aušra Baltrušaitė</cp:lastModifiedBy>
  <cp:revision>9</cp:revision>
  <cp:lastPrinted>2024-08-29T08:28:00Z</cp:lastPrinted>
  <dcterms:created xsi:type="dcterms:W3CDTF">2025-02-14T10:35:00Z</dcterms:created>
  <dcterms:modified xsi:type="dcterms:W3CDTF">2025-02-27T12:32:00Z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0x010100D9FCA8C3DF02F54DB84D4327AF2CE6E1</vt:lpwstr>
  </property>
</Properties>
</file>