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285"/>
        <w:gridCol w:w="3285"/>
        <w:gridCol w:w="1051"/>
        <w:gridCol w:w="2234"/>
      </w:tblGrid>
      <w:tr w:rsidR="00811C6D" w:rsidRPr="00E30668" w14:paraId="0E6AE69C" w14:textId="77777777" w:rsidTr="00AC747A">
        <w:trPr>
          <w:cantSplit/>
        </w:trPr>
        <w:tc>
          <w:tcPr>
            <w:tcW w:w="3285" w:type="dxa"/>
          </w:tcPr>
          <w:p w14:paraId="74D2BE06" w14:textId="77777777" w:rsidR="00811C6D" w:rsidRPr="00E30668" w:rsidRDefault="00811C6D" w:rsidP="000D0993">
            <w:pPr>
              <w:jc w:val="center"/>
              <w:rPr>
                <w:lang w:val="lt-LT"/>
              </w:rPr>
            </w:pPr>
            <w:r w:rsidRPr="00E30668">
              <w:rPr>
                <w:lang w:val="lt-LT"/>
              </w:rPr>
              <w:tab/>
            </w:r>
          </w:p>
        </w:tc>
        <w:tc>
          <w:tcPr>
            <w:tcW w:w="3285" w:type="dxa"/>
          </w:tcPr>
          <w:p w14:paraId="53D0E9E9" w14:textId="1E31E6E2" w:rsidR="00811C6D" w:rsidRPr="00E30668" w:rsidRDefault="00811C6D" w:rsidP="000D0993">
            <w:pPr>
              <w:jc w:val="center"/>
              <w:rPr>
                <w:lang w:val="lt-LT"/>
              </w:rPr>
            </w:pPr>
          </w:p>
        </w:tc>
        <w:tc>
          <w:tcPr>
            <w:tcW w:w="1051" w:type="dxa"/>
          </w:tcPr>
          <w:p w14:paraId="10AA61B2" w14:textId="77777777" w:rsidR="00811C6D" w:rsidRPr="00E30668" w:rsidRDefault="00811C6D" w:rsidP="000D0993">
            <w:pPr>
              <w:rPr>
                <w:lang w:val="lt-LT"/>
              </w:rPr>
            </w:pPr>
            <w:r w:rsidRPr="00E30668">
              <w:rPr>
                <w:lang w:val="lt-LT"/>
              </w:rPr>
              <w:t xml:space="preserve"> </w:t>
            </w:r>
          </w:p>
        </w:tc>
        <w:tc>
          <w:tcPr>
            <w:tcW w:w="2234" w:type="dxa"/>
          </w:tcPr>
          <w:p w14:paraId="7372992A" w14:textId="77777777" w:rsidR="00811C6D" w:rsidRPr="00E30668" w:rsidRDefault="00811C6D" w:rsidP="000D0993">
            <w:pPr>
              <w:rPr>
                <w:lang w:val="lt-LT"/>
              </w:rPr>
            </w:pPr>
          </w:p>
        </w:tc>
      </w:tr>
      <w:tr w:rsidR="00811C6D" w:rsidRPr="00E30668" w14:paraId="2810B26E" w14:textId="77777777" w:rsidTr="00AC747A">
        <w:tc>
          <w:tcPr>
            <w:tcW w:w="9855" w:type="dxa"/>
            <w:gridSpan w:val="4"/>
          </w:tcPr>
          <w:p w14:paraId="361D9603" w14:textId="77777777" w:rsidR="00811C6D" w:rsidRPr="00E30668" w:rsidRDefault="00811C6D" w:rsidP="000D0993">
            <w:pPr>
              <w:keepNext/>
              <w:jc w:val="center"/>
              <w:outlineLvl w:val="4"/>
              <w:rPr>
                <w:b/>
                <w:caps/>
                <w:lang w:val="lt-LT"/>
              </w:rPr>
            </w:pPr>
          </w:p>
        </w:tc>
      </w:tr>
      <w:tr w:rsidR="00811C6D" w:rsidRPr="00E30668" w14:paraId="70BAAFF1" w14:textId="77777777" w:rsidTr="00AC747A">
        <w:tc>
          <w:tcPr>
            <w:tcW w:w="9855" w:type="dxa"/>
            <w:gridSpan w:val="4"/>
          </w:tcPr>
          <w:p w14:paraId="100F2080" w14:textId="77777777" w:rsidR="00277A14" w:rsidRDefault="00217D6C" w:rsidP="005019CD">
            <w:pPr>
              <w:keepNext/>
              <w:jc w:val="center"/>
              <w:outlineLvl w:val="4"/>
              <w:rPr>
                <w:b/>
                <w:caps/>
                <w:lang w:val="lt-LT"/>
              </w:rPr>
            </w:pPr>
            <w:r w:rsidRPr="00E30668">
              <w:rPr>
                <w:b/>
                <w:caps/>
                <w:lang w:val="lt-LT"/>
              </w:rPr>
              <w:t xml:space="preserve">UŽDAROJI </w:t>
            </w:r>
            <w:r w:rsidR="00811C6D" w:rsidRPr="00E30668">
              <w:rPr>
                <w:b/>
                <w:caps/>
                <w:lang w:val="lt-LT"/>
              </w:rPr>
              <w:t xml:space="preserve">Akcinė bendrovė </w:t>
            </w:r>
          </w:p>
          <w:p w14:paraId="6276557E" w14:textId="2D96DFA9" w:rsidR="00811C6D" w:rsidRPr="00E30668" w:rsidRDefault="00811C6D" w:rsidP="005019CD">
            <w:pPr>
              <w:keepNext/>
              <w:jc w:val="center"/>
              <w:outlineLvl w:val="4"/>
              <w:rPr>
                <w:b/>
                <w:caps/>
                <w:lang w:val="lt-LT"/>
              </w:rPr>
            </w:pPr>
            <w:r w:rsidRPr="00E30668">
              <w:rPr>
                <w:b/>
                <w:caps/>
                <w:lang w:val="lt-LT"/>
              </w:rPr>
              <w:t>„</w:t>
            </w:r>
            <w:r w:rsidR="00F13252" w:rsidRPr="00E30668">
              <w:rPr>
                <w:b/>
                <w:caps/>
                <w:lang w:val="lt-LT"/>
              </w:rPr>
              <w:t>ŠILUTĖS</w:t>
            </w:r>
            <w:r w:rsidR="00217D6C" w:rsidRPr="00E30668">
              <w:rPr>
                <w:b/>
                <w:caps/>
                <w:lang w:val="lt-LT"/>
              </w:rPr>
              <w:t xml:space="preserve"> ŠILUMOS TINKLAI</w:t>
            </w:r>
            <w:r w:rsidR="00735FBC" w:rsidRPr="00E30668">
              <w:rPr>
                <w:b/>
                <w:caps/>
                <w:lang w:val="lt-LT"/>
              </w:rPr>
              <w:t xml:space="preserve"> “</w:t>
            </w:r>
          </w:p>
        </w:tc>
      </w:tr>
      <w:tr w:rsidR="00811C6D" w:rsidRPr="00E30668" w14:paraId="2B1324F0" w14:textId="77777777" w:rsidTr="00AC747A">
        <w:tc>
          <w:tcPr>
            <w:tcW w:w="9855" w:type="dxa"/>
            <w:gridSpan w:val="4"/>
          </w:tcPr>
          <w:p w14:paraId="44FCA357" w14:textId="77777777" w:rsidR="003302F7" w:rsidRPr="00E30668" w:rsidRDefault="003302F7">
            <w:pPr>
              <w:keepNext/>
              <w:jc w:val="center"/>
              <w:outlineLvl w:val="4"/>
              <w:rPr>
                <w:b/>
                <w:caps/>
                <w:lang w:val="lt-LT"/>
              </w:rPr>
            </w:pPr>
          </w:p>
        </w:tc>
      </w:tr>
      <w:tr w:rsidR="003302F7" w:rsidRPr="00E30668" w14:paraId="2178BE44" w14:textId="77777777" w:rsidTr="00AC747A">
        <w:tc>
          <w:tcPr>
            <w:tcW w:w="9855" w:type="dxa"/>
            <w:gridSpan w:val="4"/>
          </w:tcPr>
          <w:p w14:paraId="0A66B6A0" w14:textId="77777777" w:rsidR="003302F7" w:rsidRPr="00E30668" w:rsidRDefault="003302F7">
            <w:pPr>
              <w:keepNext/>
              <w:jc w:val="center"/>
              <w:outlineLvl w:val="4"/>
              <w:rPr>
                <w:b/>
                <w:caps/>
                <w:lang w:val="lt-LT"/>
              </w:rPr>
            </w:pPr>
          </w:p>
        </w:tc>
      </w:tr>
      <w:tr w:rsidR="003302F7" w:rsidRPr="00E30668" w14:paraId="1977C185" w14:textId="77777777" w:rsidTr="00AC747A">
        <w:tc>
          <w:tcPr>
            <w:tcW w:w="9855" w:type="dxa"/>
            <w:gridSpan w:val="4"/>
          </w:tcPr>
          <w:p w14:paraId="08ED7A41" w14:textId="77777777" w:rsidR="003302F7" w:rsidRPr="00E30668" w:rsidRDefault="003302F7">
            <w:pPr>
              <w:keepNext/>
              <w:jc w:val="center"/>
              <w:outlineLvl w:val="4"/>
              <w:rPr>
                <w:b/>
                <w:caps/>
                <w:lang w:val="lt-LT"/>
              </w:rPr>
            </w:pPr>
          </w:p>
        </w:tc>
      </w:tr>
    </w:tbl>
    <w:p w14:paraId="187CC6FC" w14:textId="4E8BEA97" w:rsidR="00811C6D" w:rsidRPr="00E30668" w:rsidRDefault="00F13252">
      <w:pPr>
        <w:ind w:left="120" w:right="99"/>
        <w:jc w:val="center"/>
        <w:rPr>
          <w:b/>
          <w:lang w:val="lt-LT"/>
        </w:rPr>
      </w:pPr>
      <w:r w:rsidRPr="00E30668">
        <w:rPr>
          <w:b/>
          <w:lang w:val="lt-LT"/>
        </w:rPr>
        <w:t>SKELBIAMOS APKLAUSOS</w:t>
      </w:r>
      <w:r w:rsidR="00811C6D" w:rsidRPr="00E30668">
        <w:rPr>
          <w:b/>
          <w:lang w:val="lt-LT"/>
        </w:rPr>
        <w:t> </w:t>
      </w:r>
      <w:r w:rsidRPr="00E30668">
        <w:rPr>
          <w:b/>
          <w:lang w:val="lt-LT"/>
        </w:rPr>
        <w:t xml:space="preserve">PIRKIMO </w:t>
      </w:r>
      <w:r w:rsidR="00811C6D" w:rsidRPr="00E30668">
        <w:rPr>
          <w:b/>
          <w:bCs/>
          <w:caps/>
          <w:lang w:val="lt-LT"/>
        </w:rPr>
        <w:t>SĄLYGOS</w:t>
      </w:r>
      <w:r w:rsidR="00811C6D" w:rsidRPr="00E30668">
        <w:rPr>
          <w:b/>
          <w:lang w:val="lt-LT"/>
        </w:rPr>
        <w:t xml:space="preserve"> </w:t>
      </w:r>
    </w:p>
    <w:p w14:paraId="05EA6314" w14:textId="77777777" w:rsidR="003D37D6" w:rsidRPr="00E30668" w:rsidRDefault="003D37D6">
      <w:pPr>
        <w:ind w:left="120" w:right="99"/>
        <w:jc w:val="center"/>
        <w:rPr>
          <w:b/>
          <w:lang w:val="lt-LT"/>
        </w:rPr>
      </w:pPr>
    </w:p>
    <w:p w14:paraId="51C68B6D" w14:textId="2B9E9FB5" w:rsidR="00DF2B04" w:rsidRPr="00E30668" w:rsidRDefault="00103DDB" w:rsidP="003D37D6">
      <w:pPr>
        <w:jc w:val="center"/>
        <w:rPr>
          <w:lang w:val="lt-LT"/>
        </w:rPr>
      </w:pPr>
      <w:bookmarkStart w:id="0" w:name="_Hlk192490833"/>
      <w:r w:rsidRPr="00E30668">
        <w:rPr>
          <w:rStyle w:val="form-control"/>
          <w:b/>
          <w:bCs/>
        </w:rPr>
        <w:t xml:space="preserve">PRAMONINIU BŪDU </w:t>
      </w:r>
      <w:r w:rsidR="003302F7" w:rsidRPr="00E30668">
        <w:rPr>
          <w:rStyle w:val="form-control"/>
          <w:b/>
          <w:bCs/>
        </w:rPr>
        <w:t>IZOLIUOTI PLIENINI</w:t>
      </w:r>
      <w:r w:rsidRPr="00E30668">
        <w:rPr>
          <w:rStyle w:val="form-control"/>
          <w:b/>
          <w:bCs/>
        </w:rPr>
        <w:t>AI</w:t>
      </w:r>
      <w:r w:rsidR="003302F7" w:rsidRPr="00E30668">
        <w:rPr>
          <w:rStyle w:val="form-control"/>
          <w:b/>
          <w:bCs/>
        </w:rPr>
        <w:t xml:space="preserve"> VAMZDŽIAI IR </w:t>
      </w:r>
      <w:r w:rsidR="00A669EC">
        <w:rPr>
          <w:rStyle w:val="form-control"/>
          <w:b/>
          <w:bCs/>
        </w:rPr>
        <w:t xml:space="preserve">JŲ </w:t>
      </w:r>
      <w:r w:rsidR="003302F7" w:rsidRPr="00E30668">
        <w:rPr>
          <w:rStyle w:val="form-control"/>
          <w:b/>
          <w:bCs/>
        </w:rPr>
        <w:t>JUNGIAMOSIOS DALYS</w:t>
      </w:r>
    </w:p>
    <w:p w14:paraId="0B23D3E2" w14:textId="77777777" w:rsidR="003302F7" w:rsidRPr="00E30668" w:rsidRDefault="003302F7">
      <w:pPr>
        <w:pStyle w:val="Heading1mod"/>
        <w:numPr>
          <w:ilvl w:val="0"/>
          <w:numId w:val="0"/>
        </w:numPr>
        <w:tabs>
          <w:tab w:val="left" w:pos="357"/>
          <w:tab w:val="left" w:pos="3402"/>
        </w:tabs>
        <w:spacing w:before="0" w:after="0"/>
        <w:rPr>
          <w:rFonts w:eastAsia="Times New Roman"/>
          <w:b/>
          <w:lang w:val="lt-LT"/>
        </w:rPr>
      </w:pPr>
      <w:bookmarkStart w:id="1" w:name="_Toc489267956"/>
      <w:bookmarkStart w:id="2" w:name="_Toc529451260"/>
      <w:bookmarkEnd w:id="0"/>
    </w:p>
    <w:p w14:paraId="48DFBF72" w14:textId="55F09F80" w:rsidR="00A83772" w:rsidRPr="00E30668" w:rsidRDefault="00A83772">
      <w:pPr>
        <w:pStyle w:val="Heading1mod"/>
        <w:numPr>
          <w:ilvl w:val="0"/>
          <w:numId w:val="0"/>
        </w:numPr>
        <w:tabs>
          <w:tab w:val="left" w:pos="357"/>
          <w:tab w:val="left" w:pos="3402"/>
        </w:tabs>
        <w:spacing w:before="0" w:after="0"/>
        <w:rPr>
          <w:rFonts w:eastAsia="Times New Roman"/>
          <w:b/>
          <w:lang w:val="lt-LT"/>
        </w:rPr>
      </w:pPr>
      <w:r w:rsidRPr="00E30668">
        <w:rPr>
          <w:rFonts w:eastAsia="Times New Roman"/>
          <w:b/>
          <w:lang w:val="lt-LT"/>
        </w:rPr>
        <w:t>I SKYRIUS</w:t>
      </w:r>
    </w:p>
    <w:p w14:paraId="4AC05301" w14:textId="77777777" w:rsidR="00EF35BB" w:rsidRPr="00E30668" w:rsidRDefault="00EF35BB" w:rsidP="000D0993">
      <w:pPr>
        <w:pStyle w:val="Heading1mod"/>
        <w:numPr>
          <w:ilvl w:val="0"/>
          <w:numId w:val="0"/>
        </w:numPr>
        <w:tabs>
          <w:tab w:val="left" w:pos="357"/>
          <w:tab w:val="left" w:pos="3402"/>
        </w:tabs>
        <w:spacing w:before="0" w:after="0"/>
        <w:rPr>
          <w:b/>
          <w:lang w:val="lt-LT"/>
        </w:rPr>
      </w:pPr>
      <w:r w:rsidRPr="00E30668">
        <w:rPr>
          <w:b/>
          <w:lang w:val="lt-LT"/>
        </w:rPr>
        <w:t>BENDROSIOS NUOSTATOS</w:t>
      </w:r>
      <w:bookmarkEnd w:id="1"/>
      <w:bookmarkEnd w:id="2"/>
    </w:p>
    <w:p w14:paraId="4F3D17FE" w14:textId="77777777" w:rsidR="000D0993" w:rsidRPr="00E30668" w:rsidRDefault="000D0993" w:rsidP="00E52657">
      <w:pPr>
        <w:pStyle w:val="Heading1mod"/>
        <w:numPr>
          <w:ilvl w:val="0"/>
          <w:numId w:val="0"/>
        </w:numPr>
        <w:tabs>
          <w:tab w:val="left" w:pos="357"/>
          <w:tab w:val="left" w:pos="3402"/>
        </w:tabs>
        <w:spacing w:before="0" w:after="0"/>
        <w:rPr>
          <w:b/>
          <w:lang w:val="lt-LT"/>
        </w:rPr>
      </w:pPr>
    </w:p>
    <w:p w14:paraId="0EE9A89B" w14:textId="58C5FDDE" w:rsidR="003302F7" w:rsidRPr="00E30668" w:rsidRDefault="00217D6C" w:rsidP="003302F7">
      <w:pPr>
        <w:pStyle w:val="Sraopastraipa"/>
        <w:numPr>
          <w:ilvl w:val="0"/>
          <w:numId w:val="23"/>
        </w:numPr>
        <w:ind w:left="0" w:right="-1" w:firstLine="567"/>
        <w:jc w:val="both"/>
        <w:rPr>
          <w:lang w:val="lt-LT"/>
        </w:rPr>
      </w:pPr>
      <w:r w:rsidRPr="00E30668">
        <w:rPr>
          <w:lang w:val="lt-LT"/>
        </w:rPr>
        <w:t>U</w:t>
      </w:r>
      <w:r w:rsidR="00EC4306" w:rsidRPr="00E30668">
        <w:rPr>
          <w:lang w:val="lt-LT"/>
        </w:rPr>
        <w:t>AB „</w:t>
      </w:r>
      <w:r w:rsidR="00F13252" w:rsidRPr="00E30668">
        <w:rPr>
          <w:lang w:val="lt-LT"/>
        </w:rPr>
        <w:t xml:space="preserve">Šilutės </w:t>
      </w:r>
      <w:r w:rsidRPr="00E30668">
        <w:rPr>
          <w:lang w:val="lt-LT"/>
        </w:rPr>
        <w:t>šilumos tinklai</w:t>
      </w:r>
      <w:r w:rsidR="00EC4306" w:rsidRPr="00E30668">
        <w:rPr>
          <w:lang w:val="lt-LT"/>
        </w:rPr>
        <w:t xml:space="preserve">“ (toliau – Perkantysis subjektas) </w:t>
      </w:r>
      <w:r w:rsidR="00A1053D" w:rsidRPr="00E30668">
        <w:rPr>
          <w:lang w:val="lt-LT" w:eastAsia="lt-LT"/>
        </w:rPr>
        <w:t>numato</w:t>
      </w:r>
      <w:r w:rsidR="00DF2B04" w:rsidRPr="00E30668">
        <w:rPr>
          <w:lang w:val="lt-LT" w:eastAsia="lt-LT"/>
        </w:rPr>
        <w:t xml:space="preserve"> </w:t>
      </w:r>
      <w:r w:rsidR="003302F7" w:rsidRPr="00E30668">
        <w:rPr>
          <w:lang w:val="lt-LT"/>
        </w:rPr>
        <w:t>pirkti i</w:t>
      </w:r>
      <w:r w:rsidR="003302F7" w:rsidRPr="00E30668">
        <w:rPr>
          <w:rStyle w:val="form-control"/>
          <w:lang w:val="lt-LT"/>
        </w:rPr>
        <w:t xml:space="preserve">zoliuotus plieninius vamzdžius ir jungiamąsias dalis </w:t>
      </w:r>
      <w:r w:rsidR="003302F7" w:rsidRPr="00E30668">
        <w:rPr>
          <w:lang w:val="lt-LT"/>
        </w:rPr>
        <w:t xml:space="preserve">(toliau vadinama – prekėmis arba pirkimas). Perkamų prekių pagrindinis </w:t>
      </w:r>
      <w:bookmarkStart w:id="3" w:name="_Hlk105675473"/>
      <w:r w:rsidR="003302F7" w:rsidRPr="00E30668">
        <w:rPr>
          <w:lang w:val="lt-LT"/>
        </w:rPr>
        <w:t>BVPŽ kodas</w:t>
      </w:r>
      <w:bookmarkStart w:id="4" w:name="_Hlk62470404"/>
      <w:bookmarkEnd w:id="3"/>
      <w:r w:rsidR="003302F7" w:rsidRPr="00E30668">
        <w:rPr>
          <w:lang w:val="lt-LT"/>
        </w:rPr>
        <w:t xml:space="preserve"> 44163</w:t>
      </w:r>
      <w:r w:rsidR="000A52AE" w:rsidRPr="00E30668">
        <w:rPr>
          <w:lang w:val="lt-LT"/>
        </w:rPr>
        <w:t>1</w:t>
      </w:r>
      <w:r w:rsidR="003302F7" w:rsidRPr="00E30668">
        <w:rPr>
          <w:lang w:val="lt-LT"/>
        </w:rPr>
        <w:t>00.</w:t>
      </w:r>
      <w:bookmarkEnd w:id="4"/>
      <w:r w:rsidR="003302F7" w:rsidRPr="00E30668">
        <w:rPr>
          <w:lang w:val="lt-LT"/>
        </w:rPr>
        <w:t xml:space="preserve"> </w:t>
      </w:r>
    </w:p>
    <w:p w14:paraId="75CE41D0" w14:textId="374B2E35" w:rsidR="00352363" w:rsidRPr="00E30668" w:rsidRDefault="00A1053D" w:rsidP="0019017E">
      <w:pPr>
        <w:pStyle w:val="Sraopastraipa"/>
        <w:numPr>
          <w:ilvl w:val="0"/>
          <w:numId w:val="23"/>
        </w:numPr>
        <w:tabs>
          <w:tab w:val="left" w:pos="1134"/>
        </w:tabs>
        <w:ind w:left="0" w:firstLine="567"/>
        <w:jc w:val="both"/>
        <w:rPr>
          <w:lang w:val="lt-LT"/>
        </w:rPr>
      </w:pPr>
      <w:r w:rsidRPr="00E30668">
        <w:rPr>
          <w:lang w:val="lt-LT"/>
        </w:rPr>
        <w:t>Su pirkimo laimėtoju bus pasirašoma pirkimo–pardavimo sutartis (toliau – Sutartis).</w:t>
      </w:r>
    </w:p>
    <w:p w14:paraId="04BFC0E7" w14:textId="4BD15779" w:rsidR="00352363" w:rsidRPr="00E30668" w:rsidRDefault="00D11A96" w:rsidP="0019017E">
      <w:pPr>
        <w:pStyle w:val="Sraopastraipa"/>
        <w:numPr>
          <w:ilvl w:val="0"/>
          <w:numId w:val="23"/>
        </w:numPr>
        <w:tabs>
          <w:tab w:val="left" w:pos="1134"/>
        </w:tabs>
        <w:ind w:left="0" w:firstLine="567"/>
        <w:jc w:val="both"/>
        <w:rPr>
          <w:lang w:val="lt-LT"/>
        </w:rPr>
      </w:pPr>
      <w:r w:rsidRPr="00E30668">
        <w:rPr>
          <w:lang w:val="lt-LT"/>
        </w:rPr>
        <w:t>Supaprastintas p</w:t>
      </w:r>
      <w:r w:rsidR="00A1053D" w:rsidRPr="00E30668">
        <w:rPr>
          <w:lang w:val="lt-LT"/>
        </w:rPr>
        <w:t xml:space="preserve">irkimas vykdomas </w:t>
      </w:r>
      <w:r w:rsidR="00F13252" w:rsidRPr="00E30668">
        <w:rPr>
          <w:lang w:val="lt-LT"/>
        </w:rPr>
        <w:t>skelbiamos apklausos</w:t>
      </w:r>
      <w:r w:rsidR="00A1053D" w:rsidRPr="00E30668">
        <w:rPr>
          <w:lang w:val="lt-LT"/>
        </w:rPr>
        <w:t xml:space="preserve"> būdu (toliau – Konkursas),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ir kitais viešuosius pirkimus reglamentuojančiais teisės aktais bei šiomis Konkurso sąlygomis (toliau – Sąlygos).</w:t>
      </w:r>
      <w:r w:rsidR="009B1A03" w:rsidRPr="00E30668">
        <w:rPr>
          <w:lang w:val="lt-LT"/>
        </w:rPr>
        <w:t xml:space="preserve"> </w:t>
      </w:r>
    </w:p>
    <w:p w14:paraId="31EFAC82" w14:textId="1BB62F82" w:rsidR="00251425" w:rsidRPr="00E30668" w:rsidRDefault="00251425" w:rsidP="00251425">
      <w:pPr>
        <w:pStyle w:val="Sraopastraipa"/>
        <w:numPr>
          <w:ilvl w:val="0"/>
          <w:numId w:val="23"/>
        </w:numPr>
        <w:tabs>
          <w:tab w:val="left" w:pos="1134"/>
        </w:tabs>
        <w:ind w:left="0" w:firstLine="567"/>
        <w:jc w:val="both"/>
        <w:rPr>
          <w:lang w:val="lt-LT"/>
        </w:rPr>
      </w:pPr>
      <w:r w:rsidRPr="00E30668">
        <w:rPr>
          <w:lang w:val="lt-LT"/>
        </w:rPr>
        <w:t xml:space="preserve">Sąlygos patvirtintos </w:t>
      </w:r>
      <w:r w:rsidR="00217D6C" w:rsidRPr="00E30668">
        <w:rPr>
          <w:lang w:val="lt-LT"/>
        </w:rPr>
        <w:t>U</w:t>
      </w:r>
      <w:r w:rsidRPr="00E30668">
        <w:rPr>
          <w:lang w:val="lt-LT"/>
        </w:rPr>
        <w:t>AB „</w:t>
      </w:r>
      <w:r w:rsidR="00F13252" w:rsidRPr="00E30668">
        <w:rPr>
          <w:lang w:val="lt-LT"/>
        </w:rPr>
        <w:t>Šilutės</w:t>
      </w:r>
      <w:r w:rsidR="00217D6C" w:rsidRPr="00E30668">
        <w:rPr>
          <w:lang w:val="lt-LT"/>
        </w:rPr>
        <w:t xml:space="preserve"> šilumos tinklai</w:t>
      </w:r>
      <w:r w:rsidRPr="00E30668">
        <w:rPr>
          <w:lang w:val="lt-LT"/>
        </w:rPr>
        <w:t xml:space="preserve">“ pirkimų komisijos </w:t>
      </w:r>
      <w:r w:rsidR="00217D6C" w:rsidRPr="00E30668">
        <w:rPr>
          <w:lang w:val="lt-LT"/>
        </w:rPr>
        <w:t>protokolo 2</w:t>
      </w:r>
      <w:r w:rsidRPr="00E30668">
        <w:rPr>
          <w:lang w:val="lt-LT"/>
        </w:rPr>
        <w:t>02</w:t>
      </w:r>
      <w:r w:rsidR="00F13252" w:rsidRPr="00E30668">
        <w:rPr>
          <w:lang w:val="lt-LT"/>
        </w:rPr>
        <w:t>5</w:t>
      </w:r>
      <w:r w:rsidRPr="00E30668">
        <w:rPr>
          <w:lang w:val="lt-LT"/>
        </w:rPr>
        <w:t>-</w:t>
      </w:r>
      <w:r w:rsidR="00DB7C4D" w:rsidRPr="00A669EC">
        <w:rPr>
          <w:lang w:val="lt-LT"/>
        </w:rPr>
        <w:t>0</w:t>
      </w:r>
      <w:r w:rsidR="00103DDB" w:rsidRPr="00A669EC">
        <w:rPr>
          <w:lang w:val="lt-LT"/>
        </w:rPr>
        <w:t>3</w:t>
      </w:r>
      <w:r w:rsidRPr="00A669EC">
        <w:rPr>
          <w:lang w:val="lt-LT"/>
        </w:rPr>
        <w:t>-</w:t>
      </w:r>
      <w:r w:rsidR="00A669EC">
        <w:rPr>
          <w:lang w:val="lt-LT"/>
        </w:rPr>
        <w:t>07</w:t>
      </w:r>
      <w:r w:rsidR="00681C29" w:rsidRPr="00A669EC">
        <w:rPr>
          <w:lang w:val="lt-LT"/>
        </w:rPr>
        <w:t xml:space="preserve"> </w:t>
      </w:r>
      <w:r w:rsidRPr="00A669EC">
        <w:rPr>
          <w:lang w:val="lt-LT"/>
        </w:rPr>
        <w:t>sprendimu</w:t>
      </w:r>
      <w:r w:rsidRPr="00E30668">
        <w:rPr>
          <w:lang w:val="lt-LT"/>
        </w:rPr>
        <w:t>.</w:t>
      </w:r>
      <w:r w:rsidR="00505CEF" w:rsidRPr="00E30668">
        <w:rPr>
          <w:lang w:val="lt-LT"/>
        </w:rPr>
        <w:t xml:space="preserve"> </w:t>
      </w:r>
    </w:p>
    <w:p w14:paraId="0B0233FD" w14:textId="77777777" w:rsidR="002D0A36" w:rsidRPr="00E30668" w:rsidRDefault="00A1053D" w:rsidP="0019017E">
      <w:pPr>
        <w:pStyle w:val="Sraopastraipa"/>
        <w:numPr>
          <w:ilvl w:val="0"/>
          <w:numId w:val="23"/>
        </w:numPr>
        <w:tabs>
          <w:tab w:val="left" w:pos="1134"/>
        </w:tabs>
        <w:ind w:left="0" w:firstLine="567"/>
        <w:jc w:val="both"/>
        <w:rPr>
          <w:lang w:val="lt-LT"/>
        </w:rPr>
      </w:pPr>
      <w:r w:rsidRPr="00E30668">
        <w:rPr>
          <w:lang w:val="lt-LT"/>
        </w:rPr>
        <w:t>Vartojamos pagrindinės sąvokos, apibrėžtos Pirkimų įstatyme.</w:t>
      </w:r>
    </w:p>
    <w:p w14:paraId="6E9135EB" w14:textId="77777777" w:rsidR="002D0A36" w:rsidRPr="00E30668" w:rsidRDefault="00A1053D" w:rsidP="0019017E">
      <w:pPr>
        <w:pStyle w:val="Sraopastraipa"/>
        <w:numPr>
          <w:ilvl w:val="0"/>
          <w:numId w:val="23"/>
        </w:numPr>
        <w:tabs>
          <w:tab w:val="left" w:pos="1134"/>
        </w:tabs>
        <w:ind w:left="0" w:firstLine="567"/>
        <w:jc w:val="both"/>
        <w:rPr>
          <w:lang w:val="lt-LT"/>
        </w:rPr>
      </w:pPr>
      <w:r w:rsidRPr="00E30668">
        <w:rPr>
          <w:color w:val="000000" w:themeColor="text1"/>
          <w:lang w:val="lt-LT"/>
        </w:rPr>
        <w:t xml:space="preserve">Reguliarus orientacinis skelbimas apie pirkimą nebuvo skelbtas. </w:t>
      </w:r>
    </w:p>
    <w:p w14:paraId="53CE5D60" w14:textId="77777777" w:rsidR="002D0A36" w:rsidRPr="00E30668" w:rsidRDefault="00A1053D" w:rsidP="0019017E">
      <w:pPr>
        <w:pStyle w:val="Sraopastraipa"/>
        <w:numPr>
          <w:ilvl w:val="0"/>
          <w:numId w:val="23"/>
        </w:numPr>
        <w:tabs>
          <w:tab w:val="left" w:pos="1134"/>
        </w:tabs>
        <w:ind w:left="0" w:firstLine="567"/>
        <w:jc w:val="both"/>
        <w:rPr>
          <w:lang w:val="lt-LT"/>
        </w:rPr>
      </w:pPr>
      <w:r w:rsidRPr="00E30668">
        <w:rPr>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EE10005" w14:textId="77777777" w:rsidR="002D0A36" w:rsidRPr="00E30668" w:rsidRDefault="00A1053D" w:rsidP="0019017E">
      <w:pPr>
        <w:pStyle w:val="Sraopastraipa"/>
        <w:numPr>
          <w:ilvl w:val="0"/>
          <w:numId w:val="23"/>
        </w:numPr>
        <w:tabs>
          <w:tab w:val="left" w:pos="1134"/>
        </w:tabs>
        <w:ind w:left="0" w:firstLine="567"/>
        <w:jc w:val="both"/>
        <w:rPr>
          <w:lang w:val="lt-LT"/>
        </w:rPr>
      </w:pPr>
      <w:r w:rsidRPr="00E30668">
        <w:rPr>
          <w:lang w:val="lt-LT"/>
        </w:rPr>
        <w:t>Perkantysis subjektas yra pridėtinės vertės mokesčio (toliau – PVM) mokėtojas.</w:t>
      </w:r>
    </w:p>
    <w:p w14:paraId="08CA98FC" w14:textId="77777777" w:rsidR="00A1053D" w:rsidRPr="00E30668" w:rsidRDefault="00A1053D" w:rsidP="0019017E">
      <w:pPr>
        <w:pStyle w:val="Sraopastraipa"/>
        <w:numPr>
          <w:ilvl w:val="0"/>
          <w:numId w:val="23"/>
        </w:numPr>
        <w:tabs>
          <w:tab w:val="left" w:pos="1134"/>
        </w:tabs>
        <w:ind w:left="0" w:firstLine="567"/>
        <w:jc w:val="both"/>
        <w:rPr>
          <w:lang w:val="lt-LT"/>
        </w:rPr>
      </w:pPr>
      <w:r w:rsidRPr="00E30668">
        <w:rPr>
          <w:lang w:val="lt-LT"/>
        </w:rPr>
        <w:t>Visos pirkimo sąlygos nustatytos pirkimo dokumentuose, kuriuos sudaro:</w:t>
      </w:r>
    </w:p>
    <w:p w14:paraId="5F5BB4DE" w14:textId="77777777" w:rsidR="002D0A36" w:rsidRPr="00E30668" w:rsidRDefault="00A1053D" w:rsidP="0019017E">
      <w:pPr>
        <w:pStyle w:val="Sraopastraipa"/>
        <w:numPr>
          <w:ilvl w:val="1"/>
          <w:numId w:val="23"/>
        </w:numPr>
        <w:tabs>
          <w:tab w:val="left" w:pos="1134"/>
          <w:tab w:val="left" w:pos="1843"/>
        </w:tabs>
        <w:ind w:left="0" w:firstLine="567"/>
        <w:jc w:val="both"/>
        <w:rPr>
          <w:lang w:val="lt-LT"/>
        </w:rPr>
      </w:pPr>
      <w:r w:rsidRPr="00E30668">
        <w:rPr>
          <w:lang w:val="lt-LT"/>
        </w:rPr>
        <w:t>skelbimas apie pirkimą;</w:t>
      </w:r>
    </w:p>
    <w:p w14:paraId="5C3680C3" w14:textId="76181ECF" w:rsidR="002D0A36" w:rsidRPr="00E30668" w:rsidRDefault="00CB1FA1" w:rsidP="0019017E">
      <w:pPr>
        <w:pStyle w:val="Sraopastraipa"/>
        <w:numPr>
          <w:ilvl w:val="1"/>
          <w:numId w:val="23"/>
        </w:numPr>
        <w:tabs>
          <w:tab w:val="left" w:pos="1134"/>
          <w:tab w:val="left" w:pos="1843"/>
        </w:tabs>
        <w:ind w:left="0" w:firstLine="567"/>
        <w:jc w:val="both"/>
        <w:rPr>
          <w:lang w:val="lt-LT"/>
        </w:rPr>
      </w:pPr>
      <w:r>
        <w:rPr>
          <w:lang w:val="lt-LT"/>
        </w:rPr>
        <w:t>s</w:t>
      </w:r>
      <w:r w:rsidR="00A1053D" w:rsidRPr="00E30668">
        <w:rPr>
          <w:lang w:val="lt-LT"/>
        </w:rPr>
        <w:t>ąlygos (kartu su priedais);</w:t>
      </w:r>
    </w:p>
    <w:p w14:paraId="31F6AA0F" w14:textId="77777777" w:rsidR="002D0A36" w:rsidRPr="00E30668" w:rsidRDefault="00A1053D" w:rsidP="0019017E">
      <w:pPr>
        <w:pStyle w:val="Sraopastraipa"/>
        <w:numPr>
          <w:ilvl w:val="1"/>
          <w:numId w:val="23"/>
        </w:numPr>
        <w:tabs>
          <w:tab w:val="left" w:pos="1134"/>
          <w:tab w:val="left" w:pos="1843"/>
        </w:tabs>
        <w:ind w:left="0" w:firstLine="567"/>
        <w:jc w:val="both"/>
        <w:rPr>
          <w:lang w:val="lt-LT"/>
        </w:rPr>
      </w:pPr>
      <w:r w:rsidRPr="00E30668">
        <w:rPr>
          <w:lang w:val="lt-LT"/>
        </w:rPr>
        <w:t>dokumentų paaiškinimai (patikslinimai), taip pat atsakymai į tiekėjų klausimus (jeigu bus);</w:t>
      </w:r>
    </w:p>
    <w:p w14:paraId="5EE6C688" w14:textId="77777777" w:rsidR="002D0A36" w:rsidRPr="00E30668" w:rsidRDefault="00A1053D" w:rsidP="0019017E">
      <w:pPr>
        <w:pStyle w:val="Sraopastraipa"/>
        <w:numPr>
          <w:ilvl w:val="1"/>
          <w:numId w:val="23"/>
        </w:numPr>
        <w:tabs>
          <w:tab w:val="left" w:pos="1134"/>
          <w:tab w:val="left" w:pos="1843"/>
        </w:tabs>
        <w:ind w:left="0" w:firstLine="567"/>
        <w:jc w:val="both"/>
        <w:rPr>
          <w:lang w:val="lt-LT"/>
        </w:rPr>
      </w:pPr>
      <w:r w:rsidRPr="00E30668">
        <w:rPr>
          <w:lang w:val="lt-LT"/>
        </w:rPr>
        <w:t>kita Centrinės viešųjų pirkimų informacinės sistemos (toliau – CVP IS) priemonėmis pateikta informacija.</w:t>
      </w:r>
    </w:p>
    <w:p w14:paraId="565B3B60" w14:textId="11DCE595" w:rsidR="004D0556" w:rsidRPr="00E30668" w:rsidRDefault="00A1053D" w:rsidP="0019017E">
      <w:pPr>
        <w:pStyle w:val="Sraopastraipa"/>
        <w:numPr>
          <w:ilvl w:val="0"/>
          <w:numId w:val="23"/>
        </w:numPr>
        <w:tabs>
          <w:tab w:val="left" w:pos="1134"/>
        </w:tabs>
        <w:ind w:left="0" w:firstLine="567"/>
        <w:jc w:val="both"/>
        <w:rPr>
          <w:lang w:val="lt-LT"/>
        </w:rPr>
      </w:pPr>
      <w:r w:rsidRPr="00E30668">
        <w:rPr>
          <w:lang w:val="lt-LT"/>
        </w:rPr>
        <w:t xml:space="preserve">Pirkime gali dalyvauti tik CVP IS registruoti tiekėjai, nes pirkimas vykdomas CVP IS priemonėmis, pasiekiamomis adresu </w:t>
      </w:r>
      <w:r w:rsidR="00F13252" w:rsidRPr="00E30668">
        <w:t>https://viesiejipirkimai.lt/epps/home.do</w:t>
      </w:r>
      <w:r w:rsidRPr="00E30668">
        <w:rPr>
          <w:lang w:val="lt-LT"/>
        </w:rPr>
        <w:t>. Bet kokia informacija, Sąlygų paaiškinimai, pranešimai ar kitas Perkančiojo subjekto ir tiekėjo susirašinėjimas yra vykdomas tik CVP IS susirašinėjimo priemonėmis – Perkančiojo subjekto pranešimus gaus prie pirkimo prisijungę tiekėjai.</w:t>
      </w:r>
    </w:p>
    <w:p w14:paraId="306C8BE1" w14:textId="52A1ACD9" w:rsidR="00D25A17" w:rsidRPr="00E30668" w:rsidRDefault="00A1053D" w:rsidP="005019CD">
      <w:pPr>
        <w:pStyle w:val="Sraopastraipa"/>
        <w:numPr>
          <w:ilvl w:val="0"/>
          <w:numId w:val="23"/>
        </w:numPr>
        <w:tabs>
          <w:tab w:val="left" w:pos="1134"/>
        </w:tabs>
        <w:ind w:left="0" w:firstLine="567"/>
        <w:jc w:val="both"/>
        <w:rPr>
          <w:lang w:val="lt-LT"/>
        </w:rPr>
      </w:pPr>
      <w:r w:rsidRPr="00E30668">
        <w:rPr>
          <w:lang w:val="lt-LT"/>
        </w:rPr>
        <w:t>Stebėtojai dalyvauti pirkimo komisijos posėdžiuose nėra kviečiami.</w:t>
      </w:r>
      <w:bookmarkStart w:id="5" w:name="_Toc489267957"/>
      <w:bookmarkStart w:id="6" w:name="_Toc529451261"/>
    </w:p>
    <w:p w14:paraId="4ACB587E" w14:textId="2BCDB3D8" w:rsidR="00385CB7" w:rsidRPr="00E30668" w:rsidRDefault="00385CB7" w:rsidP="005019CD">
      <w:pPr>
        <w:pStyle w:val="Sraopastraipa"/>
        <w:numPr>
          <w:ilvl w:val="0"/>
          <w:numId w:val="23"/>
        </w:numPr>
        <w:tabs>
          <w:tab w:val="left" w:pos="1134"/>
        </w:tabs>
        <w:ind w:left="0" w:firstLine="567"/>
        <w:jc w:val="both"/>
        <w:rPr>
          <w:lang w:val="lt-LT"/>
        </w:rPr>
      </w:pPr>
      <w:r w:rsidRPr="00E30668">
        <w:rPr>
          <w:lang w:val="lt-LT"/>
        </w:rPr>
        <w:t>Pirkimo dokumentuose nenumatytiems klausimams tiesiogiai taikomos Pirkimų įstatymo nuostatos</w:t>
      </w:r>
      <w:r w:rsidR="00F13252" w:rsidRPr="00E30668">
        <w:rPr>
          <w:lang w:val="lt-LT"/>
        </w:rPr>
        <w:t>.</w:t>
      </w:r>
    </w:p>
    <w:p w14:paraId="1F70F2BA" w14:textId="77777777" w:rsidR="005019CD" w:rsidRPr="00E30668" w:rsidRDefault="005019CD" w:rsidP="005019CD">
      <w:pPr>
        <w:pStyle w:val="Sraopastraipa"/>
        <w:tabs>
          <w:tab w:val="left" w:pos="1134"/>
        </w:tabs>
        <w:ind w:left="567"/>
        <w:jc w:val="both"/>
        <w:rPr>
          <w:lang w:val="lt-LT"/>
        </w:rPr>
      </w:pPr>
    </w:p>
    <w:p w14:paraId="4F3F12E6" w14:textId="77777777" w:rsidR="00352363" w:rsidRPr="00E30668" w:rsidRDefault="00352363" w:rsidP="0019017E">
      <w:pPr>
        <w:pStyle w:val="Heading1mod"/>
        <w:numPr>
          <w:ilvl w:val="0"/>
          <w:numId w:val="0"/>
        </w:numPr>
        <w:spacing w:before="0" w:after="0"/>
        <w:rPr>
          <w:b/>
          <w:lang w:val="lt-LT"/>
        </w:rPr>
      </w:pPr>
      <w:r w:rsidRPr="00E30668">
        <w:rPr>
          <w:b/>
          <w:lang w:val="lt-LT"/>
        </w:rPr>
        <w:lastRenderedPageBreak/>
        <w:t>II SKYRIUS</w:t>
      </w:r>
    </w:p>
    <w:p w14:paraId="41C4EB6E" w14:textId="77777777" w:rsidR="00EF35BB" w:rsidRPr="00E30668" w:rsidRDefault="00EF35BB" w:rsidP="0019017E">
      <w:pPr>
        <w:pStyle w:val="Heading1mod"/>
        <w:numPr>
          <w:ilvl w:val="0"/>
          <w:numId w:val="0"/>
        </w:numPr>
        <w:spacing w:before="0" w:after="0"/>
        <w:rPr>
          <w:b/>
          <w:lang w:val="lt-LT"/>
        </w:rPr>
      </w:pPr>
      <w:r w:rsidRPr="00E30668">
        <w:rPr>
          <w:b/>
          <w:lang w:val="lt-LT"/>
        </w:rPr>
        <w:t>PIRKIMO OBJEKTAS</w:t>
      </w:r>
      <w:bookmarkEnd w:id="5"/>
      <w:bookmarkEnd w:id="6"/>
      <w:r w:rsidR="008139C4" w:rsidRPr="00E30668">
        <w:rPr>
          <w:lang w:val="lt-LT"/>
        </w:rPr>
        <w:t xml:space="preserve"> </w:t>
      </w:r>
    </w:p>
    <w:p w14:paraId="3A88A7B0" w14:textId="77777777" w:rsidR="000D0993" w:rsidRPr="00E30668" w:rsidRDefault="000D0993" w:rsidP="0019017E">
      <w:pPr>
        <w:pStyle w:val="Heading1mod"/>
        <w:numPr>
          <w:ilvl w:val="0"/>
          <w:numId w:val="0"/>
        </w:numPr>
        <w:tabs>
          <w:tab w:val="left" w:pos="567"/>
          <w:tab w:val="left" w:pos="1134"/>
        </w:tabs>
        <w:spacing w:before="0" w:after="0"/>
        <w:ind w:firstLine="567"/>
        <w:rPr>
          <w:b/>
          <w:lang w:val="lt-LT"/>
        </w:rPr>
      </w:pPr>
    </w:p>
    <w:p w14:paraId="6C277DBE" w14:textId="28ED17BD" w:rsidR="003302F7" w:rsidRPr="00E30668" w:rsidRDefault="003302F7" w:rsidP="00535E55">
      <w:pPr>
        <w:pStyle w:val="Sraopastraipa"/>
        <w:numPr>
          <w:ilvl w:val="0"/>
          <w:numId w:val="23"/>
        </w:numPr>
        <w:tabs>
          <w:tab w:val="left" w:pos="1134"/>
        </w:tabs>
        <w:ind w:left="0" w:firstLine="567"/>
        <w:jc w:val="both"/>
        <w:rPr>
          <w:lang w:val="lt-LT" w:eastAsia="lt-LT"/>
        </w:rPr>
      </w:pPr>
      <w:r w:rsidRPr="00E30668">
        <w:rPr>
          <w:lang w:val="lt-LT"/>
        </w:rPr>
        <w:t xml:space="preserve">Pirkimo objektas – </w:t>
      </w:r>
      <w:r w:rsidR="00103DDB" w:rsidRPr="00E30668">
        <w:rPr>
          <w:lang w:val="lt-LT"/>
        </w:rPr>
        <w:t xml:space="preserve">pramoniniu būdu </w:t>
      </w:r>
      <w:r w:rsidRPr="00E30668">
        <w:rPr>
          <w:lang w:val="lt-LT"/>
        </w:rPr>
        <w:t>i</w:t>
      </w:r>
      <w:r w:rsidRPr="00E30668">
        <w:rPr>
          <w:rStyle w:val="form-control"/>
          <w:lang w:val="lt-LT"/>
        </w:rPr>
        <w:t>zoliuoti plieniniai vamzdžiai ir jungiamosios dalys (toliau -Prekės)</w:t>
      </w:r>
      <w:r w:rsidRPr="00E30668">
        <w:rPr>
          <w:lang w:val="lt-LT"/>
        </w:rPr>
        <w:t>. Perkamų prekių sąrašas, reikalavimai prekėms ir preliminarūs (lyginamieji) prekių kiekiai nustatyti techninėje specifikacijoje</w:t>
      </w:r>
      <w:r w:rsidR="00535E55" w:rsidRPr="00E30668">
        <w:rPr>
          <w:lang w:val="lt-LT"/>
        </w:rPr>
        <w:t xml:space="preserve"> Nr. 25-</w:t>
      </w:r>
      <w:r w:rsidR="00103DDB" w:rsidRPr="00E30668">
        <w:rPr>
          <w:lang w:val="lt-LT"/>
        </w:rPr>
        <w:t>04</w:t>
      </w:r>
      <w:r w:rsidRPr="00E30668">
        <w:rPr>
          <w:lang w:val="lt-LT"/>
        </w:rPr>
        <w:t xml:space="preserve">, pateiktoje konkurso sąlygų </w:t>
      </w:r>
      <w:r w:rsidR="00535E55" w:rsidRPr="00E30668">
        <w:rPr>
          <w:lang w:val="lt-LT"/>
        </w:rPr>
        <w:t>1</w:t>
      </w:r>
      <w:r w:rsidRPr="00E30668">
        <w:rPr>
          <w:lang w:val="lt-LT"/>
        </w:rPr>
        <w:t xml:space="preserve"> priede. Perkantysis subjektas neįsipareigoja įsigyti visų techninėje specifikacijoje nurodytų prekių. Perkama bus pagal poreikį. Perkantysis subjektas techninėje specifikacijoje, pateiktoje konkurso sąlygų </w:t>
      </w:r>
      <w:r w:rsidR="00535E55" w:rsidRPr="00E30668">
        <w:rPr>
          <w:lang w:val="lt-LT"/>
        </w:rPr>
        <w:t>1</w:t>
      </w:r>
      <w:r w:rsidRPr="00E30668">
        <w:rPr>
          <w:lang w:val="lt-LT"/>
        </w:rPr>
        <w:t xml:space="preserve"> priede nurodytas prekes pirks pagal fiksuotus įkainius skaičiuojant nuo pirkimo sutarties įsigaliojimo datos. </w:t>
      </w:r>
      <w:bookmarkStart w:id="7" w:name="_Hlk536779332"/>
      <w:r w:rsidRPr="00E30668">
        <w:rPr>
          <w:lang w:val="lt-LT"/>
        </w:rPr>
        <w:t xml:space="preserve">Pirkimo sutarties vykdymo metu, esant poreikiui, perkantysis subjektas iš tiekėjo galės įsigyti techninės specifikacijoje nenurodytų, tačiau su pirkimo objektu susijusių prekių neviršijant 10 procentų pradinės sutarties vertės.  </w:t>
      </w:r>
      <w:bookmarkEnd w:id="7"/>
    </w:p>
    <w:p w14:paraId="4FEB43D3" w14:textId="77777777" w:rsidR="00535E55" w:rsidRPr="00E30668" w:rsidRDefault="00535E55" w:rsidP="0012678A">
      <w:pPr>
        <w:pStyle w:val="Sraopastraipa"/>
        <w:numPr>
          <w:ilvl w:val="0"/>
          <w:numId w:val="23"/>
        </w:numPr>
        <w:tabs>
          <w:tab w:val="left" w:pos="1134"/>
        </w:tabs>
        <w:ind w:left="0" w:firstLine="567"/>
        <w:rPr>
          <w:lang w:val="lt-LT"/>
        </w:rPr>
      </w:pPr>
      <w:bookmarkStart w:id="8" w:name="_Hlk120698719"/>
      <w:r w:rsidRPr="00E30668">
        <w:rPr>
          <w:lang w:val="lt-LT"/>
        </w:rPr>
        <w:t>Prekių pristatymo vieta – UAB „Šilutės šilumos tinklai“ Verslo</w:t>
      </w:r>
      <w:r w:rsidRPr="00E30668">
        <w:t xml:space="preserve"> g. 12, Šilutė.</w:t>
      </w:r>
      <w:bookmarkEnd w:id="8"/>
    </w:p>
    <w:p w14:paraId="4EFC604C" w14:textId="7B10C0EB" w:rsidR="00535E55" w:rsidRPr="00E30668" w:rsidRDefault="00535E55" w:rsidP="00535E55">
      <w:pPr>
        <w:pStyle w:val="Sraopastraipa"/>
        <w:numPr>
          <w:ilvl w:val="0"/>
          <w:numId w:val="23"/>
        </w:numPr>
        <w:tabs>
          <w:tab w:val="left" w:pos="1134"/>
        </w:tabs>
        <w:ind w:left="0" w:firstLine="567"/>
        <w:jc w:val="both"/>
        <w:rPr>
          <w:lang w:val="lt-LT"/>
        </w:rPr>
      </w:pPr>
      <w:r w:rsidRPr="00E30668">
        <w:rPr>
          <w:lang w:val="lt-LT"/>
        </w:rPr>
        <w:t>Perkamos prekės turi atitikti aplinkos apsaugos kriterijus nurodytus, patvirtintame Lietuvos Respublikos aplinkos ministro 20</w:t>
      </w:r>
      <w:r w:rsidR="00402CDE" w:rsidRPr="00E30668">
        <w:rPr>
          <w:lang w:val="lt-LT"/>
        </w:rPr>
        <w:t>22</w:t>
      </w:r>
      <w:r w:rsidRPr="00E30668">
        <w:rPr>
          <w:lang w:val="lt-LT"/>
        </w:rPr>
        <w:t xml:space="preserve"> m. </w:t>
      </w:r>
      <w:r w:rsidR="00402CDE" w:rsidRPr="00E30668">
        <w:rPr>
          <w:lang w:val="lt-LT"/>
        </w:rPr>
        <w:t>gruodžio 13</w:t>
      </w:r>
      <w:r w:rsidRPr="00E30668">
        <w:rPr>
          <w:lang w:val="lt-LT"/>
        </w:rPr>
        <w:t xml:space="preserve"> d. įsakymu Nr. D1-</w:t>
      </w:r>
      <w:r w:rsidR="00402CDE" w:rsidRPr="00E30668">
        <w:rPr>
          <w:lang w:val="lt-LT"/>
        </w:rPr>
        <w:t>401</w:t>
      </w:r>
      <w:r w:rsidRPr="00E30668">
        <w:rPr>
          <w:lang w:val="lt-LT"/>
        </w:rPr>
        <w:t xml:space="preserve"> „Dėl aplinkos apsaugos kriterijų taikymo, vykdant žaliuosius pirkimus, tvarkos aprašo patvirtinimo“ patvirtintame tvarkos aprašo (toliau - Aprašas) 4.4.4.4 „prekė yra tvirta, ilgaamžė, funkcionali, ji ar jos sudedamosios dalys tinka naudoti daug kartų ir (ar) lengvai pataisomos, ir (ar) pakeičiamos;“ ir 4.4.4.5 „prekė, virtusi atliekomis, tinkama paruošti pakartotinai naudoti ar perdirbti;“ punktuose. Iš metalo pagamintos prekės gali būti naudojamos pakartotinai arba tinkamos perdirbti, plastiko detalės gali būti tinkamos perdirbti. Produkto tarnavimo laikas ne mažiau kaip 30 metų. </w:t>
      </w:r>
    </w:p>
    <w:p w14:paraId="26D0048A" w14:textId="4C2C2692" w:rsidR="009C1D54" w:rsidRPr="00E30668" w:rsidRDefault="00AA0B8C" w:rsidP="00EA6564">
      <w:pPr>
        <w:pStyle w:val="Sraopastraipa"/>
        <w:numPr>
          <w:ilvl w:val="0"/>
          <w:numId w:val="23"/>
        </w:numPr>
        <w:tabs>
          <w:tab w:val="left" w:pos="1134"/>
        </w:tabs>
        <w:ind w:left="0" w:firstLine="567"/>
        <w:jc w:val="both"/>
        <w:rPr>
          <w:lang w:val="lt-LT"/>
        </w:rPr>
      </w:pPr>
      <w:r w:rsidRPr="00E30668">
        <w:rPr>
          <w:lang w:val="lt-LT"/>
        </w:rPr>
        <w:t xml:space="preserve">Tiekėjas </w:t>
      </w:r>
      <w:r w:rsidR="00510C86" w:rsidRPr="00E30668">
        <w:rPr>
          <w:lang w:val="lt-LT"/>
        </w:rPr>
        <w:t>įsipareigoja</w:t>
      </w:r>
      <w:r w:rsidR="0084663F" w:rsidRPr="00E30668">
        <w:rPr>
          <w:lang w:val="lt-LT"/>
        </w:rPr>
        <w:t xml:space="preserve"> suteikti </w:t>
      </w:r>
      <w:r w:rsidR="004611A2" w:rsidRPr="00E30668">
        <w:rPr>
          <w:lang w:val="lt-LT"/>
        </w:rPr>
        <w:t xml:space="preserve">Prekėms </w:t>
      </w:r>
      <w:r w:rsidR="0084663F" w:rsidRPr="00E30668">
        <w:rPr>
          <w:lang w:val="lt-LT"/>
        </w:rPr>
        <w:t>garantiją</w:t>
      </w:r>
      <w:r w:rsidR="004611A2" w:rsidRPr="00E30668">
        <w:rPr>
          <w:lang w:val="lt-LT"/>
        </w:rPr>
        <w:t xml:space="preserve"> </w:t>
      </w:r>
      <w:r w:rsidR="0002548A" w:rsidRPr="00E30668">
        <w:rPr>
          <w:lang w:val="lt-LT"/>
        </w:rPr>
        <w:t>–</w:t>
      </w:r>
      <w:r w:rsidR="00510C86" w:rsidRPr="00E30668">
        <w:rPr>
          <w:lang w:val="lt-LT"/>
        </w:rPr>
        <w:t xml:space="preserve"> </w:t>
      </w:r>
      <w:r w:rsidR="0002548A" w:rsidRPr="00E30668">
        <w:rPr>
          <w:lang w:val="lt-LT"/>
        </w:rPr>
        <w:t>numatyt</w:t>
      </w:r>
      <w:r w:rsidR="00F13252" w:rsidRPr="00E30668">
        <w:rPr>
          <w:lang w:val="lt-LT"/>
        </w:rPr>
        <w:t>ą</w:t>
      </w:r>
      <w:r w:rsidR="0002548A" w:rsidRPr="00E30668">
        <w:rPr>
          <w:lang w:val="lt-LT"/>
        </w:rPr>
        <w:t xml:space="preserve"> Techninėje specifikacijoje. </w:t>
      </w:r>
    </w:p>
    <w:p w14:paraId="057037D2" w14:textId="49B3E69E" w:rsidR="0002548A" w:rsidRPr="00E30668" w:rsidRDefault="009C1D54" w:rsidP="00EA6564">
      <w:pPr>
        <w:pStyle w:val="Sraopastraipa"/>
        <w:numPr>
          <w:ilvl w:val="0"/>
          <w:numId w:val="23"/>
        </w:numPr>
        <w:tabs>
          <w:tab w:val="left" w:pos="1134"/>
        </w:tabs>
        <w:ind w:left="0" w:firstLine="567"/>
        <w:jc w:val="both"/>
        <w:rPr>
          <w:lang w:val="lt-LT"/>
        </w:rPr>
      </w:pPr>
      <w:r w:rsidRPr="00E30668">
        <w:rPr>
          <w:lang w:val="lt-LT"/>
        </w:rPr>
        <w:t xml:space="preserve">Prekės turi būti </w:t>
      </w:r>
      <w:r w:rsidR="002669EA" w:rsidRPr="00E30668">
        <w:rPr>
          <w:lang w:val="lt-LT"/>
        </w:rPr>
        <w:t xml:space="preserve">pristatytos </w:t>
      </w:r>
      <w:r w:rsidRPr="00E30668">
        <w:rPr>
          <w:lang w:val="lt-LT"/>
        </w:rPr>
        <w:t xml:space="preserve">ne vėliau kaip per </w:t>
      </w:r>
      <w:r w:rsidR="000950C1">
        <w:rPr>
          <w:lang w:val="lt-LT"/>
        </w:rPr>
        <w:t>3</w:t>
      </w:r>
      <w:r w:rsidR="0002548A" w:rsidRPr="000950C1">
        <w:rPr>
          <w:lang w:val="lt-LT"/>
        </w:rPr>
        <w:t>0 (</w:t>
      </w:r>
      <w:r w:rsidR="000950C1">
        <w:rPr>
          <w:lang w:val="lt-LT"/>
        </w:rPr>
        <w:t>trisdešimt</w:t>
      </w:r>
      <w:r w:rsidR="0002548A" w:rsidRPr="000950C1">
        <w:rPr>
          <w:lang w:val="lt-LT"/>
        </w:rPr>
        <w:t>)</w:t>
      </w:r>
      <w:r w:rsidR="0002548A" w:rsidRPr="00E30668">
        <w:rPr>
          <w:lang w:val="lt-LT"/>
        </w:rPr>
        <w:t xml:space="preserve"> dienų nuo Sutarties pasirašymo dienos.</w:t>
      </w:r>
    </w:p>
    <w:p w14:paraId="1ADB2B7D" w14:textId="4FDFCD1E" w:rsidR="00352363" w:rsidRPr="00E30668" w:rsidRDefault="00B31132" w:rsidP="00EA6564">
      <w:pPr>
        <w:pStyle w:val="Sraopastraipa"/>
        <w:numPr>
          <w:ilvl w:val="0"/>
          <w:numId w:val="23"/>
        </w:numPr>
        <w:tabs>
          <w:tab w:val="left" w:pos="1134"/>
        </w:tabs>
        <w:ind w:left="0" w:firstLine="567"/>
        <w:jc w:val="both"/>
        <w:rPr>
          <w:lang w:val="lt-LT"/>
        </w:rPr>
      </w:pPr>
      <w:r w:rsidRPr="00E30668">
        <w:rPr>
          <w:lang w:val="lt-LT"/>
        </w:rPr>
        <w:t xml:space="preserve">Pasiūlymas pateikiamas pilnai apimčiai ir į dalis </w:t>
      </w:r>
      <w:r w:rsidR="00931A43" w:rsidRPr="00E30668">
        <w:rPr>
          <w:lang w:val="lt-LT"/>
        </w:rPr>
        <w:t>ne</w:t>
      </w:r>
      <w:r w:rsidRPr="00E30668">
        <w:rPr>
          <w:lang w:val="lt-LT"/>
        </w:rPr>
        <w:t>s</w:t>
      </w:r>
      <w:r w:rsidR="00931A43" w:rsidRPr="00E30668">
        <w:rPr>
          <w:lang w:val="lt-LT"/>
        </w:rPr>
        <w:t>kaidomas</w:t>
      </w:r>
      <w:r w:rsidRPr="00E30668">
        <w:rPr>
          <w:lang w:val="lt-LT"/>
        </w:rPr>
        <w:t>, pateikti alternatyvių pasiūlymų neleidžiama.</w:t>
      </w:r>
      <w:bookmarkStart w:id="9" w:name="_Toc491092494"/>
      <w:bookmarkStart w:id="10" w:name="_Toc529451262"/>
    </w:p>
    <w:p w14:paraId="65202629" w14:textId="77777777" w:rsidR="000D0993" w:rsidRPr="00E30668" w:rsidRDefault="000D0993" w:rsidP="0019017E">
      <w:pPr>
        <w:pStyle w:val="Sraopastraipa"/>
        <w:tabs>
          <w:tab w:val="left" w:pos="567"/>
          <w:tab w:val="left" w:pos="1134"/>
          <w:tab w:val="left" w:pos="1276"/>
        </w:tabs>
        <w:ind w:left="567"/>
        <w:jc w:val="both"/>
        <w:rPr>
          <w:lang w:val="lt-LT"/>
        </w:rPr>
      </w:pPr>
    </w:p>
    <w:p w14:paraId="1D64E53D" w14:textId="77777777" w:rsidR="00352363" w:rsidRPr="00E30668" w:rsidRDefault="00352363" w:rsidP="0019017E">
      <w:pPr>
        <w:pStyle w:val="Heading1mod"/>
        <w:numPr>
          <w:ilvl w:val="0"/>
          <w:numId w:val="0"/>
        </w:numPr>
        <w:spacing w:before="0" w:after="0"/>
        <w:rPr>
          <w:b/>
          <w:lang w:val="lt-LT"/>
        </w:rPr>
      </w:pPr>
      <w:r w:rsidRPr="00E30668">
        <w:rPr>
          <w:b/>
          <w:lang w:val="lt-LT"/>
        </w:rPr>
        <w:t>III SKYRIUS</w:t>
      </w:r>
    </w:p>
    <w:p w14:paraId="42BB0FAE" w14:textId="77777777" w:rsidR="00871589" w:rsidRPr="00E30668" w:rsidRDefault="00871589" w:rsidP="0019017E">
      <w:pPr>
        <w:pStyle w:val="Sraopastraipa"/>
        <w:tabs>
          <w:tab w:val="left" w:pos="142"/>
          <w:tab w:val="left" w:pos="426"/>
        </w:tabs>
        <w:ind w:left="0"/>
        <w:jc w:val="center"/>
        <w:rPr>
          <w:b/>
          <w:lang w:val="lt-LT"/>
        </w:rPr>
      </w:pPr>
      <w:r w:rsidRPr="00E30668">
        <w:rPr>
          <w:b/>
          <w:lang w:val="lt-LT"/>
        </w:rPr>
        <w:t xml:space="preserve">TIEKĖJŲ PAŠALINIMO PAGRINDAI </w:t>
      </w:r>
      <w:bookmarkEnd w:id="9"/>
      <w:r w:rsidR="004579E3" w:rsidRPr="00E30668">
        <w:rPr>
          <w:b/>
          <w:lang w:val="lt-LT"/>
        </w:rPr>
        <w:t>IR KVALIFIKACINIAI REIKALAVIMAI</w:t>
      </w:r>
      <w:bookmarkEnd w:id="10"/>
    </w:p>
    <w:p w14:paraId="1D555ABC" w14:textId="77777777" w:rsidR="00352363" w:rsidRPr="00E30668" w:rsidRDefault="00352363" w:rsidP="0019017E">
      <w:pPr>
        <w:pStyle w:val="Sraopastraipa"/>
        <w:tabs>
          <w:tab w:val="left" w:pos="142"/>
          <w:tab w:val="left" w:pos="426"/>
        </w:tabs>
        <w:ind w:left="0"/>
        <w:jc w:val="center"/>
        <w:rPr>
          <w:lang w:val="lt-LT"/>
        </w:rPr>
      </w:pPr>
    </w:p>
    <w:p w14:paraId="05F5DDA7" w14:textId="77777777" w:rsidR="00810A12" w:rsidRPr="00E30668" w:rsidRDefault="00535E55" w:rsidP="00247AB9">
      <w:pPr>
        <w:pStyle w:val="Sraopastraipa"/>
        <w:numPr>
          <w:ilvl w:val="0"/>
          <w:numId w:val="23"/>
        </w:numPr>
        <w:tabs>
          <w:tab w:val="left" w:pos="1134"/>
        </w:tabs>
        <w:spacing w:after="5" w:line="249" w:lineRule="auto"/>
        <w:ind w:left="0" w:firstLine="567"/>
        <w:jc w:val="both"/>
        <w:rPr>
          <w:lang w:val="lt-LT"/>
        </w:rPr>
      </w:pPr>
      <w:r w:rsidRPr="00E30668">
        <w:rPr>
          <w:lang w:val="lt-LT"/>
        </w:rPr>
        <w:t xml:space="preserve">Perkantysis subjektas </w:t>
      </w:r>
      <w:r w:rsidR="00402CDE" w:rsidRPr="00E30668">
        <w:rPr>
          <w:lang w:val="lt-LT"/>
        </w:rPr>
        <w:t>nenustato tiekėjo pašalinimo pagrindų, tačiau reikalauja, kad tiekėjai laikytųsi aplinkos apsaugos kriterijų taikymo, vykdant žaliuosius pirkimus, nurodytus tvarkos apraše patvirtintame 2022-12-13 aplinkos ministro įsakymu Nr. D1-401</w:t>
      </w:r>
      <w:r w:rsidR="00402CDE" w:rsidRPr="00E30668">
        <w:rPr>
          <w:b/>
          <w:bCs/>
          <w:lang w:val="lt-LT"/>
        </w:rPr>
        <w:t xml:space="preserve"> </w:t>
      </w:r>
      <w:r w:rsidR="00402CDE" w:rsidRPr="00E30668">
        <w:rPr>
          <w:lang w:val="lt-LT"/>
        </w:rPr>
        <w:t>ir pateiktų dokumentus įrodančius tiekėjo atitikimą žaliųjų pirkimų reikalavimams.</w:t>
      </w:r>
    </w:p>
    <w:p w14:paraId="2E332545" w14:textId="4005C92B" w:rsidR="00B96DF1" w:rsidRPr="00E30668" w:rsidRDefault="00FB09CE" w:rsidP="00247AB9">
      <w:pPr>
        <w:pStyle w:val="Sraopastraipa"/>
        <w:numPr>
          <w:ilvl w:val="0"/>
          <w:numId w:val="23"/>
        </w:numPr>
        <w:tabs>
          <w:tab w:val="left" w:pos="1134"/>
        </w:tabs>
        <w:spacing w:after="5" w:line="249" w:lineRule="auto"/>
        <w:ind w:left="0" w:firstLine="567"/>
        <w:jc w:val="both"/>
        <w:rPr>
          <w:lang w:val="lt-LT"/>
        </w:rPr>
      </w:pPr>
      <w:r w:rsidRPr="00E30668">
        <w:rPr>
          <w:lang w:val="lt-LT"/>
        </w:rPr>
        <w:t>Š</w:t>
      </w:r>
      <w:r w:rsidR="00535E55" w:rsidRPr="00E30668">
        <w:rPr>
          <w:lang w:val="lt-LT"/>
        </w:rPr>
        <w:t>iame pirkime netaiko reikalavimų tiekėjų kvalifikacijai bei netaiko kokybės vadybos sistemos ir (arba) aplinkos apsaugos vadybos sistemos standartų reikalavimų.</w:t>
      </w:r>
    </w:p>
    <w:p w14:paraId="310D0A1B" w14:textId="77777777" w:rsidR="00B96DF1" w:rsidRPr="00E30668" w:rsidRDefault="00B96DF1" w:rsidP="00810A12">
      <w:pPr>
        <w:pStyle w:val="Sraopastraipa"/>
        <w:numPr>
          <w:ilvl w:val="0"/>
          <w:numId w:val="23"/>
        </w:numPr>
        <w:spacing w:after="4" w:line="250" w:lineRule="auto"/>
        <w:ind w:left="0" w:firstLine="567"/>
        <w:jc w:val="both"/>
        <w:rPr>
          <w:lang w:val="lt-LT"/>
        </w:rPr>
      </w:pPr>
      <w:r w:rsidRPr="00E30668">
        <w:rPr>
          <w:lang w:val="lt-LT"/>
        </w:rPr>
        <w:t>Reikalavimai pirkime dalyvaujančių tiekėjų kvalifikacijai. Pastaba.</w:t>
      </w:r>
      <w:r w:rsidRPr="00E30668">
        <w:rPr>
          <w:b/>
          <w:lang w:val="lt-LT"/>
        </w:rPr>
        <w:t xml:space="preserve"> </w:t>
      </w:r>
      <w:r w:rsidRPr="00E30668">
        <w:rPr>
          <w:lang w:val="lt-LT"/>
        </w:rPr>
        <w:t>Teikiamų lygiaverčių dokumentų lygiavertiškumą turi įrodyti tiekėjas.</w:t>
      </w:r>
      <w:r w:rsidRPr="00E30668">
        <w:rPr>
          <w:b/>
          <w:lang w:val="lt-LT"/>
        </w:rPr>
        <w:t xml:space="preserve"> </w:t>
      </w:r>
      <w:r w:rsidRPr="00E30668">
        <w:rPr>
          <w:bCs/>
          <w:lang w:val="lt-LT"/>
        </w:rPr>
        <w:t>(jei taikoma).</w:t>
      </w:r>
    </w:p>
    <w:p w14:paraId="142F3351" w14:textId="2043316C" w:rsidR="00B96DF1" w:rsidRPr="00E30668" w:rsidRDefault="00B96DF1" w:rsidP="00810A12">
      <w:pPr>
        <w:pStyle w:val="Sraopastraipa"/>
        <w:numPr>
          <w:ilvl w:val="0"/>
          <w:numId w:val="23"/>
        </w:numPr>
        <w:tabs>
          <w:tab w:val="left" w:pos="1134"/>
        </w:tabs>
        <w:spacing w:after="4" w:line="250" w:lineRule="auto"/>
        <w:ind w:left="0" w:firstLine="567"/>
        <w:jc w:val="both"/>
        <w:rPr>
          <w:bCs/>
          <w:lang w:val="lt-LT"/>
        </w:rPr>
      </w:pPr>
      <w:r w:rsidRPr="00E30668">
        <w:rPr>
          <w:bCs/>
          <w:lang w:val="lt-LT"/>
        </w:rPr>
        <w:t>Tik pirkimo laimėtojo bus prašoma pateikti dokumentus, patvirtinančius tiekėjo atitiktį keliamiems kvalifikacijos reikalavimams.</w:t>
      </w:r>
    </w:p>
    <w:p w14:paraId="71D065B1" w14:textId="77777777" w:rsidR="00B96DF1" w:rsidRPr="00E30668" w:rsidRDefault="00B96DF1" w:rsidP="0058658A">
      <w:pPr>
        <w:pStyle w:val="Sraopastraipa"/>
        <w:numPr>
          <w:ilvl w:val="0"/>
          <w:numId w:val="23"/>
        </w:numPr>
        <w:spacing w:after="4" w:line="250" w:lineRule="auto"/>
        <w:ind w:hanging="77"/>
        <w:jc w:val="both"/>
        <w:rPr>
          <w:lang w:val="lt-LT"/>
        </w:rPr>
      </w:pPr>
      <w:r w:rsidRPr="00E30668">
        <w:rPr>
          <w:lang w:val="lt-LT"/>
        </w:rPr>
        <w:t xml:space="preserve">Tiekėjo kvalifikacija turi būti įgyta iki pasiūlymų pateikimo termino pabaigos. </w:t>
      </w:r>
    </w:p>
    <w:p w14:paraId="62DA2B23" w14:textId="77777777" w:rsidR="00B96DF1" w:rsidRPr="00E30668" w:rsidRDefault="00B96DF1" w:rsidP="00810A12">
      <w:pPr>
        <w:pStyle w:val="Sraopastraipa"/>
        <w:numPr>
          <w:ilvl w:val="0"/>
          <w:numId w:val="23"/>
        </w:numPr>
        <w:spacing w:after="4" w:line="250" w:lineRule="auto"/>
        <w:ind w:left="0" w:firstLine="567"/>
        <w:jc w:val="both"/>
        <w:rPr>
          <w:lang w:val="lt-LT"/>
        </w:rPr>
      </w:pPr>
      <w:r w:rsidRPr="00E30668">
        <w:rPr>
          <w:lang w:val="lt-LT"/>
        </w:rPr>
        <w:t>Tiekėjas gali remtis kitų ūkio subjektų pajėgumais (</w:t>
      </w:r>
      <w:r w:rsidRPr="00E30668">
        <w:rPr>
          <w:i/>
          <w:lang w:val="lt-LT"/>
        </w:rPr>
        <w:t>t. y.,</w:t>
      </w:r>
      <w:r w:rsidRPr="00E30668">
        <w:rPr>
          <w:lang w:val="lt-LT"/>
        </w:rPr>
        <w:t xml:space="preserve"> </w:t>
      </w:r>
      <w:r w:rsidRPr="00E30668">
        <w:rPr>
          <w:i/>
          <w:lang w:val="lt-LT"/>
        </w:rPr>
        <w:t>tiekėjas gali remtis ūkio subjekto pajėgumais, kad atitiktų Pirkimo sąlygose nustatytus kvalifikacijos reikalavimus</w:t>
      </w:r>
      <w:r w:rsidRPr="00E30668">
        <w:rPr>
          <w:lang w:val="lt-LT"/>
        </w:rPr>
        <w:t xml:space="preserve">), neatsižvelgdamas į tai, kokio teisinio pobūdžio yra jų ryšiai. </w:t>
      </w:r>
    </w:p>
    <w:p w14:paraId="66B5D706" w14:textId="77777777" w:rsidR="00B96DF1" w:rsidRPr="00E30668" w:rsidRDefault="00B96DF1" w:rsidP="00810A12">
      <w:pPr>
        <w:pStyle w:val="Sraopastraipa"/>
        <w:numPr>
          <w:ilvl w:val="0"/>
          <w:numId w:val="23"/>
        </w:numPr>
        <w:spacing w:after="4" w:line="250" w:lineRule="auto"/>
        <w:ind w:left="0" w:firstLine="567"/>
        <w:jc w:val="both"/>
        <w:rPr>
          <w:lang w:val="lt-LT"/>
        </w:rPr>
      </w:pPr>
      <w:r w:rsidRPr="00E30668">
        <w:rPr>
          <w:lang w:val="lt-LT"/>
        </w:rPr>
        <w:t xml:space="preserve">Jei Tiekėjo kvalifikacija dėl teisės verstis atitinkama veikla nėra tikrinama arba tikrinama ne visa apimtimi, tačiau tiekėjas Perkančiajam subjektui įsipareigoja, kad sutartį vykdys tik tokią teisę turintys asmenys. </w:t>
      </w:r>
    </w:p>
    <w:p w14:paraId="6906DDF0" w14:textId="77777777" w:rsidR="00B96DF1" w:rsidRPr="00E30668" w:rsidRDefault="00B96DF1" w:rsidP="00E30668">
      <w:pPr>
        <w:pStyle w:val="Sraopastraipa"/>
        <w:numPr>
          <w:ilvl w:val="0"/>
          <w:numId w:val="23"/>
        </w:numPr>
        <w:spacing w:after="4" w:line="250" w:lineRule="auto"/>
        <w:ind w:left="0" w:firstLine="567"/>
        <w:jc w:val="both"/>
        <w:rPr>
          <w:lang w:val="lt-LT"/>
        </w:rPr>
      </w:pPr>
      <w:r w:rsidRPr="00E30668">
        <w:rPr>
          <w:lang w:val="lt-LT"/>
        </w:rPr>
        <w:t xml:space="preserve">Perkantysis subjektas nereikalauja iš tiekėjo pateikti dokumentų, patvirtinančių jo atitiktį kvalifikacijos reikalavimams, jeigu jis: </w:t>
      </w:r>
    </w:p>
    <w:p w14:paraId="48659D07" w14:textId="77777777" w:rsidR="00E30668" w:rsidRPr="00E30668" w:rsidRDefault="00B96DF1" w:rsidP="0058658A">
      <w:pPr>
        <w:pStyle w:val="Sraopastraipa"/>
        <w:numPr>
          <w:ilvl w:val="1"/>
          <w:numId w:val="23"/>
        </w:numPr>
        <w:spacing w:after="4" w:line="250" w:lineRule="auto"/>
        <w:ind w:left="0" w:firstLine="567"/>
        <w:jc w:val="both"/>
        <w:rPr>
          <w:lang w:val="lt-LT"/>
        </w:rPr>
      </w:pPr>
      <w:r w:rsidRPr="00E30668">
        <w:rPr>
          <w:lang w:val="lt-LT"/>
        </w:rPr>
        <w:t xml:space="preserve">turi galimybę susipažinti su šiais dokumentais ar informacija tiesiogiai ir neatlygintinai prisijungusi prie nacionalinės duomenų bazės bet kurioje valstybėje narėje arba </w:t>
      </w:r>
      <w:r w:rsidRPr="00E30668">
        <w:rPr>
          <w:lang w:val="lt-LT"/>
        </w:rPr>
        <w:lastRenderedPageBreak/>
        <w:t xml:space="preserve">naudodamasi CVP IS priemonėmis. Neatlygintinai prieinamą informaciją perkantysis subjektas tikrina pasiūlymų pateikimo termino dieną; </w:t>
      </w:r>
    </w:p>
    <w:p w14:paraId="36E30929" w14:textId="3A6676C9" w:rsidR="00E30668" w:rsidRPr="00E30668" w:rsidRDefault="00B96DF1" w:rsidP="0058658A">
      <w:pPr>
        <w:pStyle w:val="Sraopastraipa"/>
        <w:numPr>
          <w:ilvl w:val="1"/>
          <w:numId w:val="23"/>
        </w:numPr>
        <w:spacing w:after="4" w:line="250" w:lineRule="auto"/>
        <w:ind w:hanging="291"/>
        <w:jc w:val="both"/>
        <w:rPr>
          <w:lang w:val="lt-LT"/>
        </w:rPr>
      </w:pPr>
      <w:r w:rsidRPr="00E30668">
        <w:rPr>
          <w:lang w:val="lt-LT"/>
        </w:rPr>
        <w:t xml:space="preserve">šiuos dokumentus jau turi iš ankstesnių pirkimo procedūrų. </w:t>
      </w:r>
    </w:p>
    <w:p w14:paraId="002AA29C" w14:textId="158A5F7A" w:rsidR="00B96DF1" w:rsidRPr="00E30668" w:rsidRDefault="00E30668" w:rsidP="0058658A">
      <w:pPr>
        <w:pStyle w:val="Sraopastraipa"/>
        <w:numPr>
          <w:ilvl w:val="0"/>
          <w:numId w:val="23"/>
        </w:numPr>
        <w:spacing w:after="4" w:line="250" w:lineRule="auto"/>
        <w:ind w:left="0" w:firstLine="567"/>
        <w:jc w:val="both"/>
        <w:rPr>
          <w:lang w:val="lt-LT"/>
        </w:rPr>
      </w:pPr>
      <w:r w:rsidRPr="00E30668">
        <w:rPr>
          <w:lang w:val="lt-LT"/>
        </w:rPr>
        <w:t xml:space="preserve"> </w:t>
      </w:r>
      <w:r w:rsidR="00B96DF1" w:rsidRPr="00E30668">
        <w:rPr>
          <w:lang w:val="lt-LT"/>
        </w:rPr>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B96DF1" w:rsidRPr="00E30668">
        <w:rPr>
          <w:i/>
          <w:lang w:val="lt-LT"/>
        </w:rPr>
        <w:t>Apostille</w:t>
      </w:r>
      <w:proofErr w:type="spellEnd"/>
      <w:r w:rsidR="00B96DF1" w:rsidRPr="00E30668">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B96DF1" w:rsidRPr="00E30668">
        <w:rPr>
          <w:lang w:val="lt-LT"/>
        </w:rPr>
        <w:t>Apostille</w:t>
      </w:r>
      <w:proofErr w:type="spellEnd"/>
      <w:r w:rsidR="00B96DF1" w:rsidRPr="00E30668">
        <w:rPr>
          <w:lang w:val="lt-LT"/>
        </w:rPr>
        <w:t xml:space="preserve">). </w:t>
      </w:r>
    </w:p>
    <w:p w14:paraId="6A1A01A1" w14:textId="77777777" w:rsidR="00E30668" w:rsidRPr="00E30668" w:rsidRDefault="00E30668" w:rsidP="0019017E">
      <w:pPr>
        <w:pStyle w:val="Heading1mod"/>
        <w:numPr>
          <w:ilvl w:val="0"/>
          <w:numId w:val="0"/>
        </w:numPr>
        <w:spacing w:before="0" w:after="0"/>
        <w:rPr>
          <w:b/>
          <w:lang w:val="lt-LT"/>
        </w:rPr>
      </w:pPr>
      <w:bookmarkStart w:id="11" w:name="_Toc491092495"/>
      <w:bookmarkStart w:id="12" w:name="_Toc529451263"/>
    </w:p>
    <w:p w14:paraId="15ECD1CF" w14:textId="77777777" w:rsidR="00E30668" w:rsidRPr="00E30668" w:rsidRDefault="001B53D6" w:rsidP="00E30668">
      <w:pPr>
        <w:pStyle w:val="Heading1mod"/>
        <w:numPr>
          <w:ilvl w:val="0"/>
          <w:numId w:val="0"/>
        </w:numPr>
        <w:spacing w:before="0" w:after="0"/>
        <w:rPr>
          <w:b/>
          <w:lang w:val="lt-LT"/>
        </w:rPr>
      </w:pPr>
      <w:r w:rsidRPr="00E30668">
        <w:rPr>
          <w:b/>
          <w:lang w:val="lt-LT"/>
        </w:rPr>
        <w:t>I</w:t>
      </w:r>
      <w:r w:rsidR="0082215E" w:rsidRPr="00E30668">
        <w:rPr>
          <w:b/>
          <w:lang w:val="lt-LT"/>
        </w:rPr>
        <w:t>V SKYRIUS</w:t>
      </w:r>
    </w:p>
    <w:p w14:paraId="2595660B" w14:textId="7BD42DC5" w:rsidR="00E30668" w:rsidRPr="00E30668" w:rsidRDefault="00E30668" w:rsidP="00E30668">
      <w:pPr>
        <w:pStyle w:val="Heading1mod"/>
        <w:numPr>
          <w:ilvl w:val="0"/>
          <w:numId w:val="0"/>
        </w:numPr>
        <w:spacing w:before="0" w:after="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66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RĖMIMASIS KITŲ ŪKIO SUBJEKTŲ PAJĖGUMAIS</w:t>
      </w:r>
    </w:p>
    <w:p w14:paraId="6F786885" w14:textId="77777777" w:rsidR="00E30668" w:rsidRPr="00E30668" w:rsidRDefault="00E30668" w:rsidP="00E30668">
      <w:pPr>
        <w:spacing w:line="259" w:lineRule="auto"/>
        <w:ind w:left="566"/>
      </w:pPr>
      <w:r w:rsidRPr="00E30668">
        <w:t xml:space="preserve"> </w:t>
      </w:r>
    </w:p>
    <w:p w14:paraId="510D95BE" w14:textId="77777777" w:rsidR="00E30668" w:rsidRPr="00E30668" w:rsidRDefault="00E30668" w:rsidP="0058658A">
      <w:pPr>
        <w:pStyle w:val="Sraopastraipa"/>
        <w:numPr>
          <w:ilvl w:val="0"/>
          <w:numId w:val="23"/>
        </w:numPr>
        <w:spacing w:after="1" w:line="241" w:lineRule="auto"/>
        <w:ind w:left="0" w:firstLine="567"/>
        <w:jc w:val="both"/>
        <w:rPr>
          <w:lang w:val="lt-LT"/>
        </w:rPr>
      </w:pPr>
      <w:r w:rsidRPr="00E30668">
        <w:rPr>
          <w:lang w:val="lt-LT"/>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57E2EA59" w14:textId="518C3B23" w:rsidR="00E30668" w:rsidRPr="00E30668" w:rsidRDefault="00E30668" w:rsidP="0058658A">
      <w:pPr>
        <w:pStyle w:val="Sraopastraipa"/>
        <w:numPr>
          <w:ilvl w:val="0"/>
          <w:numId w:val="23"/>
        </w:numPr>
        <w:spacing w:after="1" w:line="241" w:lineRule="auto"/>
        <w:ind w:left="0" w:firstLine="567"/>
        <w:jc w:val="both"/>
        <w:rPr>
          <w:lang w:val="lt-LT"/>
        </w:rPr>
      </w:pPr>
      <w:r w:rsidRPr="00E30668">
        <w:rPr>
          <w:lang w:val="lt-LT"/>
        </w:rPr>
        <w:t xml:space="preserve"> Jeigu reikalaujama išsilavinimo, profesinės kvalifikacijos ar profesinės patirties pagal </w:t>
      </w:r>
      <w:proofErr w:type="spellStart"/>
      <w:r w:rsidRPr="00E30668">
        <w:rPr>
          <w:i/>
          <w:lang w:val="lt-LT"/>
        </w:rPr>
        <w:t>mutatis</w:t>
      </w:r>
      <w:proofErr w:type="spellEnd"/>
      <w:r w:rsidRPr="00E30668">
        <w:rPr>
          <w:i/>
          <w:lang w:val="lt-LT"/>
        </w:rPr>
        <w:t xml:space="preserve"> </w:t>
      </w:r>
      <w:proofErr w:type="spellStart"/>
      <w:r w:rsidRPr="00E30668">
        <w:rPr>
          <w:i/>
          <w:lang w:val="lt-LT"/>
        </w:rPr>
        <w:t>mutandis</w:t>
      </w:r>
      <w:proofErr w:type="spellEnd"/>
      <w:r w:rsidRPr="00E30668">
        <w:rPr>
          <w:lang w:val="lt-LT"/>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71398BDF" w14:textId="77777777" w:rsidR="00E30668" w:rsidRDefault="00E30668" w:rsidP="0058658A">
      <w:pPr>
        <w:pStyle w:val="Sraopastraipa"/>
        <w:numPr>
          <w:ilvl w:val="0"/>
          <w:numId w:val="23"/>
        </w:numPr>
        <w:spacing w:after="1" w:line="241" w:lineRule="auto"/>
        <w:ind w:left="0" w:firstLine="567"/>
        <w:jc w:val="both"/>
        <w:rPr>
          <w:lang w:val="lt-LT"/>
        </w:rPr>
      </w:pPr>
      <w:r w:rsidRPr="00E30668">
        <w:rPr>
          <w:lang w:val="lt-LT"/>
        </w:rPr>
        <w:t>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73B11E84" w14:textId="2F904729" w:rsidR="00E30668" w:rsidRPr="00E30668" w:rsidRDefault="00E30668" w:rsidP="0058658A">
      <w:pPr>
        <w:pStyle w:val="Sraopastraipa"/>
        <w:numPr>
          <w:ilvl w:val="0"/>
          <w:numId w:val="23"/>
        </w:numPr>
        <w:spacing w:after="1" w:line="241" w:lineRule="auto"/>
        <w:ind w:left="0" w:firstLine="567"/>
        <w:jc w:val="both"/>
        <w:rPr>
          <w:lang w:val="lt-LT"/>
        </w:rPr>
      </w:pPr>
      <w:r w:rsidRPr="00E30668">
        <w:rPr>
          <w:lang w:val="lt-LT"/>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6CECAE9A" w14:textId="77777777" w:rsidR="00E30668" w:rsidRDefault="00E30668" w:rsidP="0058658A">
      <w:pPr>
        <w:pStyle w:val="Sraopastraipa"/>
        <w:numPr>
          <w:ilvl w:val="0"/>
          <w:numId w:val="23"/>
        </w:numPr>
        <w:spacing w:after="1" w:line="241" w:lineRule="auto"/>
        <w:ind w:left="0" w:firstLine="567"/>
        <w:jc w:val="both"/>
        <w:rPr>
          <w:lang w:val="lt-LT"/>
        </w:rPr>
      </w:pPr>
      <w:r w:rsidRPr="00E30668">
        <w:rPr>
          <w:lang w:val="lt-LT"/>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43091BB5" w14:textId="77777777" w:rsidR="00E30668" w:rsidRPr="00E30668" w:rsidRDefault="00E30668" w:rsidP="00E30668">
      <w:pPr>
        <w:pStyle w:val="Sraopastraipa"/>
        <w:spacing w:after="1" w:line="241" w:lineRule="auto"/>
        <w:ind w:left="426"/>
        <w:jc w:val="both"/>
        <w:rPr>
          <w:lang w:val="lt-LT"/>
        </w:rPr>
      </w:pPr>
    </w:p>
    <w:p w14:paraId="5919EEE7" w14:textId="59023960" w:rsidR="00E30668" w:rsidRPr="00E30668" w:rsidRDefault="00E30668" w:rsidP="00E30668">
      <w:pPr>
        <w:pStyle w:val="Heading1mod"/>
        <w:numPr>
          <w:ilvl w:val="0"/>
          <w:numId w:val="0"/>
        </w:numPr>
        <w:spacing w:before="0" w:after="0"/>
        <w:ind w:left="720" w:hanging="720"/>
        <w:jc w:val="left"/>
        <w:rPr>
          <w:b/>
          <w:lang w:val="lt-LT"/>
        </w:rPr>
      </w:pPr>
      <w:r>
        <w:rPr>
          <w:b/>
          <w:lang w:val="lt-LT"/>
        </w:rPr>
        <w:tab/>
      </w:r>
      <w:r>
        <w:rPr>
          <w:b/>
          <w:lang w:val="lt-LT"/>
        </w:rPr>
        <w:tab/>
      </w:r>
      <w:r>
        <w:rPr>
          <w:b/>
          <w:lang w:val="lt-LT"/>
        </w:rPr>
        <w:tab/>
      </w:r>
      <w:r>
        <w:rPr>
          <w:b/>
          <w:lang w:val="lt-LT"/>
        </w:rPr>
        <w:tab/>
      </w:r>
      <w:r>
        <w:rPr>
          <w:b/>
          <w:lang w:val="lt-LT"/>
        </w:rPr>
        <w:tab/>
      </w:r>
      <w:r>
        <w:rPr>
          <w:b/>
          <w:lang w:val="lt-LT"/>
        </w:rPr>
        <w:tab/>
      </w:r>
      <w:bookmarkStart w:id="13" w:name="_Hlk192164279"/>
      <w:r w:rsidRPr="00E30668">
        <w:rPr>
          <w:b/>
          <w:lang w:val="lt-LT"/>
        </w:rPr>
        <w:t>V SKYRIUS</w:t>
      </w:r>
      <w:bookmarkEnd w:id="13"/>
    </w:p>
    <w:p w14:paraId="0EFBE4C3" w14:textId="49917046" w:rsidR="00E30668" w:rsidRPr="00E30668" w:rsidRDefault="00E30668" w:rsidP="00E30668">
      <w:pPr>
        <w:pStyle w:val="Antrat1"/>
        <w:tabs>
          <w:tab w:val="center" w:pos="2071"/>
          <w:tab w:val="center" w:pos="5464"/>
        </w:tabs>
        <w:spacing w:before="0" w:after="4" w:line="250" w:lineRule="auto"/>
        <w:ind w:firstLine="1134"/>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65757082"/>
      <w:r w:rsidRPr="00E30668">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TIEKĖJŲ GRUPĖS DALYVAVIMAS PIRKIMO PROCEDŪROSE</w:t>
      </w:r>
      <w:bookmarkEnd w:id="14"/>
    </w:p>
    <w:p w14:paraId="7083D13F" w14:textId="6B8D06D1" w:rsidR="00E30668" w:rsidRPr="00E30668" w:rsidRDefault="00E30668" w:rsidP="00E30668">
      <w:pPr>
        <w:spacing w:line="259" w:lineRule="auto"/>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F57E0" w14:textId="04522851" w:rsidR="00E30668" w:rsidRPr="00E30668" w:rsidRDefault="00E30668" w:rsidP="0058658A">
      <w:pPr>
        <w:pStyle w:val="Sraopastraipa"/>
        <w:numPr>
          <w:ilvl w:val="0"/>
          <w:numId w:val="23"/>
        </w:numPr>
        <w:spacing w:after="5" w:line="249" w:lineRule="auto"/>
        <w:ind w:left="0" w:firstLine="567"/>
        <w:jc w:val="both"/>
        <w:rPr>
          <w:lang w:val="lt-LT"/>
        </w:rPr>
      </w:pPr>
      <w:r w:rsidRPr="00E30668">
        <w:rPr>
          <w:lang w:val="lt-LT"/>
        </w:rPr>
        <w:t xml:space="preserve">Pasiūlymą gali pateikti tiekėjų grupė. Tiekėjų grupė, teikianti bendrą pasiūlymą, privalo pateikti jungtinės veiklos sutartį. </w:t>
      </w:r>
    </w:p>
    <w:p w14:paraId="5DDAD4C3" w14:textId="4DFF48F5" w:rsidR="00E30668" w:rsidRPr="00E30668" w:rsidRDefault="00E30668" w:rsidP="0058658A">
      <w:pPr>
        <w:pStyle w:val="Sraopastraipa"/>
        <w:numPr>
          <w:ilvl w:val="0"/>
          <w:numId w:val="23"/>
        </w:numPr>
        <w:spacing w:after="5" w:line="249" w:lineRule="auto"/>
        <w:ind w:left="0" w:firstLine="567"/>
        <w:jc w:val="both"/>
        <w:rPr>
          <w:lang w:val="lt-LT"/>
        </w:rPr>
      </w:pPr>
      <w:r w:rsidRPr="00E30668">
        <w:rPr>
          <w:lang w:val="lt-LT"/>
        </w:rPr>
        <w:lastRenderedPageBreak/>
        <w:t>Jungtinės veiklos sutartyje turi būti nurodyti kiekvienos šios sutarties šalies (partnerio) įsipareigojimai vykdant su perkančiuoju subjektu numatomą sudaryti sutartį, šių įsipareigojimų vertės dalis bendroje sutarties vertėje</w:t>
      </w:r>
      <w:r w:rsidRPr="00E30668">
        <w:rPr>
          <w:i/>
          <w:lang w:val="lt-LT"/>
        </w:rPr>
        <w:t>.</w:t>
      </w:r>
      <w:r w:rsidRPr="00E30668">
        <w:rPr>
          <w:lang w:val="lt-LT"/>
        </w:rPr>
        <w:t xml:space="preserve"> Jungtinės veiklos sutartis turi numatyti solidarią visų šios sutarties partnerių atsakomybę už prievolių perkančiaj</w:t>
      </w:r>
      <w:r w:rsidR="006D5C2E">
        <w:rPr>
          <w:lang w:val="lt-LT"/>
        </w:rPr>
        <w:t>am</w:t>
      </w:r>
      <w:r w:rsidRPr="00E30668">
        <w:rPr>
          <w:lang w:val="lt-LT"/>
        </w:rPr>
        <w:t xml:space="preserve"> </w:t>
      </w:r>
      <w:r w:rsidR="006D5C2E">
        <w:rPr>
          <w:lang w:val="lt-LT"/>
        </w:rPr>
        <w:t>subjektui</w:t>
      </w:r>
      <w:r w:rsidRPr="00E30668">
        <w:rPr>
          <w:lang w:val="lt-LT"/>
        </w:rPr>
        <w:t xml:space="preserve">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perkantysis subjektas palaikys ryšius tik su atsakingu partneriu, su juo bus sudaroma sutartis ir jam bus atliekami mokėjimai. </w:t>
      </w:r>
    </w:p>
    <w:p w14:paraId="2F211302" w14:textId="77777777" w:rsidR="00E30668" w:rsidRPr="00E30668" w:rsidRDefault="00E30668" w:rsidP="0058658A">
      <w:pPr>
        <w:pStyle w:val="Sraopastraipa"/>
        <w:numPr>
          <w:ilvl w:val="0"/>
          <w:numId w:val="23"/>
        </w:numPr>
        <w:spacing w:after="5" w:line="249" w:lineRule="auto"/>
        <w:ind w:left="0" w:firstLine="567"/>
        <w:jc w:val="both"/>
        <w:rPr>
          <w:lang w:val="lt-LT"/>
        </w:rPr>
      </w:pPr>
      <w:r w:rsidRPr="00E30668">
        <w:rPr>
          <w:lang w:val="lt-LT"/>
        </w:rPr>
        <w:t xml:space="preserve">Perkantysis subjektas nereikalauja, kad, tiekėjų grupės pateiktą pasiūlymą nustačius laimėjusiu ir pasiūlius sudaryti sutartį, ši tiekėjų grupė įgytų tam tikrą teisinę formą. </w:t>
      </w:r>
    </w:p>
    <w:p w14:paraId="1000CE00" w14:textId="77777777" w:rsidR="00E30668" w:rsidRPr="00E30668" w:rsidRDefault="00E30668" w:rsidP="0019017E">
      <w:pPr>
        <w:pStyle w:val="Heading1mod"/>
        <w:numPr>
          <w:ilvl w:val="0"/>
          <w:numId w:val="0"/>
        </w:numPr>
        <w:spacing w:before="0" w:after="0"/>
        <w:rPr>
          <w:b/>
          <w:lang w:val="lt-LT"/>
        </w:rPr>
      </w:pPr>
    </w:p>
    <w:p w14:paraId="443C2EDF" w14:textId="5FD4A716" w:rsidR="00E30668" w:rsidRDefault="007A7B65" w:rsidP="0019017E">
      <w:pPr>
        <w:pStyle w:val="Heading1mod"/>
        <w:numPr>
          <w:ilvl w:val="0"/>
          <w:numId w:val="0"/>
        </w:numPr>
        <w:spacing w:before="0" w:after="0"/>
        <w:rPr>
          <w:b/>
          <w:lang w:val="lt-LT"/>
        </w:rPr>
      </w:pPr>
      <w:r w:rsidRPr="00E30668">
        <w:rPr>
          <w:b/>
          <w:lang w:val="lt-LT"/>
        </w:rPr>
        <w:t>V</w:t>
      </w:r>
      <w:r>
        <w:rPr>
          <w:b/>
          <w:lang w:val="lt-LT"/>
        </w:rPr>
        <w:t>I</w:t>
      </w:r>
      <w:r w:rsidRPr="00E30668">
        <w:rPr>
          <w:b/>
          <w:lang w:val="lt-LT"/>
        </w:rPr>
        <w:t xml:space="preserve"> SKYRIUS</w:t>
      </w:r>
    </w:p>
    <w:p w14:paraId="0FB23FFB" w14:textId="77777777" w:rsidR="00871589" w:rsidRPr="00E30668" w:rsidRDefault="00871589" w:rsidP="0019017E">
      <w:pPr>
        <w:pStyle w:val="Heading1mod"/>
        <w:numPr>
          <w:ilvl w:val="0"/>
          <w:numId w:val="0"/>
        </w:numPr>
        <w:spacing w:before="0" w:after="0"/>
        <w:rPr>
          <w:b/>
          <w:lang w:val="lt-LT"/>
        </w:rPr>
      </w:pPr>
      <w:bookmarkStart w:id="15" w:name="_Toc491092498"/>
      <w:bookmarkStart w:id="16" w:name="_Toc529451266"/>
      <w:bookmarkEnd w:id="11"/>
      <w:bookmarkEnd w:id="12"/>
      <w:r w:rsidRPr="00E30668">
        <w:rPr>
          <w:b/>
          <w:lang w:val="lt-LT"/>
        </w:rPr>
        <w:t>PASIŪLYMŲ RENGIMO REIKALAVIMAI</w:t>
      </w:r>
      <w:bookmarkEnd w:id="15"/>
      <w:bookmarkEnd w:id="16"/>
    </w:p>
    <w:p w14:paraId="444D3ADA" w14:textId="77777777" w:rsidR="00014FDA" w:rsidRPr="00E30668" w:rsidRDefault="00014FDA" w:rsidP="0019017E">
      <w:pPr>
        <w:pStyle w:val="Heading1mod"/>
        <w:numPr>
          <w:ilvl w:val="0"/>
          <w:numId w:val="0"/>
        </w:numPr>
        <w:spacing w:before="0" w:after="0"/>
        <w:rPr>
          <w:b/>
          <w:lang w:val="lt-LT"/>
        </w:rPr>
      </w:pPr>
    </w:p>
    <w:p w14:paraId="61D79FA6" w14:textId="77777777" w:rsidR="00493A75" w:rsidRPr="00E30668" w:rsidRDefault="000B0D45" w:rsidP="0058658A">
      <w:pPr>
        <w:pStyle w:val="Sraopastraipa"/>
        <w:numPr>
          <w:ilvl w:val="0"/>
          <w:numId w:val="23"/>
        </w:numPr>
        <w:tabs>
          <w:tab w:val="left" w:pos="0"/>
        </w:tabs>
        <w:ind w:left="0" w:firstLine="567"/>
        <w:jc w:val="both"/>
        <w:rPr>
          <w:lang w:val="lt-LT"/>
        </w:rPr>
      </w:pPr>
      <w:r w:rsidRPr="00E30668">
        <w:rPr>
          <w:lang w:val="lt-LT"/>
        </w:rPr>
        <w:t>Tiekėjo teikiamas pasiūlymas</w:t>
      </w:r>
      <w:r w:rsidR="004563A7" w:rsidRPr="00E30668">
        <w:rPr>
          <w:lang w:val="lt-LT"/>
        </w:rPr>
        <w:t xml:space="preserve"> </w:t>
      </w:r>
      <w:r w:rsidR="002D7645" w:rsidRPr="00E30668">
        <w:rPr>
          <w:lang w:val="lt-LT"/>
        </w:rPr>
        <w:t xml:space="preserve">turi atitikti </w:t>
      </w:r>
      <w:r w:rsidR="00C8191B" w:rsidRPr="00E30668">
        <w:rPr>
          <w:lang w:val="lt-LT"/>
        </w:rPr>
        <w:t>T</w:t>
      </w:r>
      <w:r w:rsidR="002D7645" w:rsidRPr="00E30668">
        <w:rPr>
          <w:lang w:val="lt-LT"/>
        </w:rPr>
        <w:t>echnin</w:t>
      </w:r>
      <w:r w:rsidR="0028184F" w:rsidRPr="00E30668">
        <w:rPr>
          <w:lang w:val="lt-LT"/>
        </w:rPr>
        <w:t>ės</w:t>
      </w:r>
      <w:r w:rsidR="002D7645" w:rsidRPr="00E30668">
        <w:rPr>
          <w:lang w:val="lt-LT"/>
        </w:rPr>
        <w:t xml:space="preserve"> specifikacij</w:t>
      </w:r>
      <w:r w:rsidR="0028184F" w:rsidRPr="00E30668">
        <w:rPr>
          <w:lang w:val="lt-LT"/>
        </w:rPr>
        <w:t>os</w:t>
      </w:r>
      <w:r w:rsidR="00917D56" w:rsidRPr="00E30668">
        <w:rPr>
          <w:lang w:val="lt-LT"/>
        </w:rPr>
        <w:t xml:space="preserve"> (Sąlygų 1 priedas)</w:t>
      </w:r>
      <w:r w:rsidR="002D7645" w:rsidRPr="00E30668">
        <w:rPr>
          <w:lang w:val="lt-LT"/>
        </w:rPr>
        <w:t xml:space="preserve"> reikalavimus</w:t>
      </w:r>
      <w:r w:rsidR="00871589" w:rsidRPr="00E30668">
        <w:rPr>
          <w:lang w:val="lt-LT"/>
        </w:rPr>
        <w:t xml:space="preserve">. </w:t>
      </w:r>
    </w:p>
    <w:p w14:paraId="28149712" w14:textId="77777777" w:rsidR="00493A75" w:rsidRPr="00E30668" w:rsidRDefault="00871589" w:rsidP="00EA6564">
      <w:pPr>
        <w:pStyle w:val="Sraopastraipa"/>
        <w:numPr>
          <w:ilvl w:val="0"/>
          <w:numId w:val="23"/>
        </w:numPr>
        <w:tabs>
          <w:tab w:val="left" w:pos="0"/>
          <w:tab w:val="left" w:pos="426"/>
          <w:tab w:val="left" w:pos="1134"/>
        </w:tabs>
        <w:ind w:left="0" w:firstLine="567"/>
        <w:jc w:val="both"/>
        <w:rPr>
          <w:lang w:val="lt-LT"/>
        </w:rPr>
      </w:pPr>
      <w:r w:rsidRPr="00E30668">
        <w:rPr>
          <w:lang w:val="lt-LT"/>
        </w:rPr>
        <w:t>Pateikdamas pasiūlymą tiekėjas sutinka su šiomis Sąlygomis ir patvirtina, kad Sąlygos jam aiškios ir suprantamos, o jo pasiūlyme pateikta informacija yra teisinga ir apima viską, ko reikia Sutarties įvykdymui.</w:t>
      </w:r>
    </w:p>
    <w:p w14:paraId="38F4595E" w14:textId="353510CE" w:rsidR="00493A75" w:rsidRPr="00E30668" w:rsidRDefault="00871589" w:rsidP="00EA6564">
      <w:pPr>
        <w:pStyle w:val="Sraopastraipa"/>
        <w:numPr>
          <w:ilvl w:val="0"/>
          <w:numId w:val="23"/>
        </w:numPr>
        <w:tabs>
          <w:tab w:val="left" w:pos="0"/>
          <w:tab w:val="left" w:pos="426"/>
          <w:tab w:val="left" w:pos="1134"/>
        </w:tabs>
        <w:ind w:left="0" w:firstLine="567"/>
        <w:jc w:val="both"/>
        <w:rPr>
          <w:lang w:val="lt-LT"/>
        </w:rPr>
      </w:pPr>
      <w:r w:rsidRPr="00E30668">
        <w:rPr>
          <w:lang w:val="lt-LT"/>
        </w:rPr>
        <w:t xml:space="preserve">Pasiūlymas turi būti pateikiamas tik elektroninėmis priemonėmis, naudojant CVP IS, pasiekiamoje adresu </w:t>
      </w:r>
      <w:r w:rsidR="005878D0" w:rsidRPr="00E30668">
        <w:t>https://viesiejipirkimai.lt/epps/home.do</w:t>
      </w:r>
      <w:r w:rsidR="005878D0" w:rsidRPr="00E30668">
        <w:rPr>
          <w:lang w:val="lt-LT"/>
        </w:rPr>
        <w:t xml:space="preserve">. </w:t>
      </w:r>
      <w:r w:rsidRPr="00E30668">
        <w:rPr>
          <w:lang w:val="lt-LT"/>
        </w:rPr>
        <w:t xml:space="preserve">Pasiūlymai, pateikti popierine forma arba ne Perkančiojo subjekto nurodytomis elektroninėmis priemonėmis, bus atmesti kaip neatitinkantys pirkimo dokumentų reikalavimų. </w:t>
      </w:r>
    </w:p>
    <w:p w14:paraId="11153E19" w14:textId="50BABBB2" w:rsidR="00493A75" w:rsidRPr="00E30668" w:rsidRDefault="001265FB" w:rsidP="00EA6564">
      <w:pPr>
        <w:pStyle w:val="Sraopastraipa"/>
        <w:numPr>
          <w:ilvl w:val="0"/>
          <w:numId w:val="23"/>
        </w:numPr>
        <w:tabs>
          <w:tab w:val="left" w:pos="0"/>
          <w:tab w:val="left" w:pos="426"/>
          <w:tab w:val="left" w:pos="1134"/>
        </w:tabs>
        <w:ind w:left="0" w:firstLine="567"/>
        <w:jc w:val="both"/>
        <w:rPr>
          <w:lang w:val="lt-LT"/>
        </w:rPr>
      </w:pPr>
      <w:r w:rsidRPr="00E30668">
        <w:rPr>
          <w:lang w:val="lt-LT"/>
        </w:rPr>
        <w:t xml:space="preserve">Pasiūlymas </w:t>
      </w:r>
      <w:r w:rsidR="002E0322" w:rsidRPr="00E30668">
        <w:rPr>
          <w:lang w:val="lt-LT"/>
        </w:rPr>
        <w:t xml:space="preserve">privalo </w:t>
      </w:r>
      <w:r w:rsidRPr="00E30668">
        <w:rPr>
          <w:lang w:val="lt-LT"/>
        </w:rPr>
        <w:t>būti pasirašytas tiekėjo vadovo ar</w:t>
      </w:r>
      <w:r w:rsidR="006713A3" w:rsidRPr="00E30668">
        <w:rPr>
          <w:lang w:val="lt-LT"/>
        </w:rPr>
        <w:t xml:space="preserve"> jo</w:t>
      </w:r>
      <w:r w:rsidRPr="00E30668">
        <w:rPr>
          <w:lang w:val="lt-LT"/>
        </w:rPr>
        <w:t xml:space="preserve"> įgalioto asmens kvalifikuotu elektroniniu parašu</w:t>
      </w:r>
      <w:r w:rsidR="00217D6C" w:rsidRPr="00E30668">
        <w:rPr>
          <w:lang w:val="lt-LT"/>
        </w:rPr>
        <w:t xml:space="preserve">. </w:t>
      </w:r>
      <w:r w:rsidR="006713A3" w:rsidRPr="00E30668">
        <w:rPr>
          <w:lang w:val="lt-LT"/>
        </w:rPr>
        <w:t xml:space="preserve">Kvalifikuotu elektroniniu parašu vadovas ar jo įgaliotas asmuo turi patvirtinti visą pasiūlymą (atskirai kiekvieno dokumento pasirašyti kvalifikuotu elektroniniu parašu nereikia). </w:t>
      </w:r>
      <w:r w:rsidRPr="00E30668">
        <w:rPr>
          <w:lang w:val="lt-LT"/>
        </w:rPr>
        <w:t>Jeigu pasiūlymą pasirašo įgaliotas asmuo, tokiu atveju tiekėjas kartu su pasiūlymu privalo pateikti įgaliojimą, suteikiantį teisę pasirašyti pasiūlymą.</w:t>
      </w:r>
    </w:p>
    <w:p w14:paraId="0C39B83E" w14:textId="1F7F2B77" w:rsidR="00AA0FEE" w:rsidRPr="00E30668" w:rsidRDefault="00871589" w:rsidP="00EA6564">
      <w:pPr>
        <w:pStyle w:val="Sraopastraipa"/>
        <w:numPr>
          <w:ilvl w:val="0"/>
          <w:numId w:val="23"/>
        </w:numPr>
        <w:tabs>
          <w:tab w:val="left" w:pos="0"/>
          <w:tab w:val="left" w:pos="1134"/>
        </w:tabs>
        <w:ind w:left="0" w:firstLine="567"/>
        <w:jc w:val="both"/>
        <w:rPr>
          <w:lang w:val="lt-LT"/>
        </w:rPr>
      </w:pPr>
      <w:r w:rsidRPr="00E30668">
        <w:rPr>
          <w:lang w:val="lt-LT"/>
        </w:rPr>
        <w:t>Tiekėjo pasiūlymas bei kita korespondencija pateikiama lietuvių kalba. Jeigu atitinkami dokumentai yra išduoti kita kalba, turi būti pateikt</w:t>
      </w:r>
      <w:r w:rsidR="00AA0FEE" w:rsidRPr="00E30668">
        <w:rPr>
          <w:lang w:val="lt-LT"/>
        </w:rPr>
        <w:t xml:space="preserve">i dokumentai originalo kalba, pridedant jų vertimą į </w:t>
      </w:r>
      <w:r w:rsidR="00681C29" w:rsidRPr="00E30668">
        <w:rPr>
          <w:lang w:val="lt-LT"/>
        </w:rPr>
        <w:t xml:space="preserve">reikalaujamą </w:t>
      </w:r>
      <w:r w:rsidR="00AA0FEE" w:rsidRPr="00E30668">
        <w:rPr>
          <w:lang w:val="lt-LT"/>
        </w:rPr>
        <w:t xml:space="preserve">kalbą. 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B6777E4" w14:textId="77777777" w:rsidR="00217D6C" w:rsidRPr="00E30668" w:rsidRDefault="00217D6C" w:rsidP="00217D6C">
      <w:pPr>
        <w:tabs>
          <w:tab w:val="left" w:pos="0"/>
          <w:tab w:val="left" w:pos="1134"/>
        </w:tabs>
        <w:jc w:val="both"/>
        <w:rPr>
          <w:lang w:val="lt-LT"/>
        </w:rPr>
      </w:pPr>
    </w:p>
    <w:p w14:paraId="3BEB7294" w14:textId="77777777" w:rsidR="00871589" w:rsidRPr="00E30668" w:rsidRDefault="00871589" w:rsidP="00F35E49">
      <w:pPr>
        <w:pStyle w:val="Sraopastraipa"/>
        <w:numPr>
          <w:ilvl w:val="0"/>
          <w:numId w:val="23"/>
        </w:numPr>
        <w:pBdr>
          <w:top w:val="single" w:sz="4" w:space="0" w:color="auto"/>
          <w:left w:val="single" w:sz="4" w:space="0" w:color="auto"/>
          <w:bottom w:val="single" w:sz="4" w:space="1" w:color="auto"/>
          <w:right w:val="single" w:sz="4" w:space="4" w:color="auto"/>
        </w:pBdr>
        <w:tabs>
          <w:tab w:val="left" w:pos="0"/>
          <w:tab w:val="left" w:pos="426"/>
          <w:tab w:val="left" w:pos="1134"/>
        </w:tabs>
        <w:ind w:left="0" w:firstLine="567"/>
        <w:jc w:val="both"/>
        <w:rPr>
          <w:b/>
          <w:bCs/>
          <w:lang w:val="lt-LT"/>
        </w:rPr>
      </w:pPr>
      <w:r w:rsidRPr="00E30668">
        <w:rPr>
          <w:b/>
          <w:bCs/>
          <w:lang w:val="lt-LT"/>
        </w:rPr>
        <w:t>Pasiūlymą sudaro tiekėjo pateiktų duomenų, dokumentų elektronine forma visuma (Perkantysis subjektas pasilieka sau teisę pareikalauti dokumentų originalų):</w:t>
      </w:r>
    </w:p>
    <w:p w14:paraId="529769F6" w14:textId="77777777" w:rsidR="00BF2910" w:rsidRPr="00E30668"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0"/>
          <w:tab w:val="left" w:pos="567"/>
          <w:tab w:val="left" w:pos="851"/>
          <w:tab w:val="left" w:pos="1134"/>
        </w:tabs>
        <w:ind w:left="0" w:firstLine="567"/>
        <w:jc w:val="both"/>
        <w:rPr>
          <w:b/>
          <w:bCs/>
          <w:lang w:val="lt-LT"/>
        </w:rPr>
      </w:pPr>
      <w:r w:rsidRPr="00E30668">
        <w:rPr>
          <w:b/>
          <w:bCs/>
          <w:lang w:val="lt-LT"/>
        </w:rPr>
        <w:t>užpildyta pasiūlymo forma</w:t>
      </w:r>
      <w:r w:rsidR="006D2943" w:rsidRPr="00E30668">
        <w:rPr>
          <w:b/>
          <w:bCs/>
          <w:lang w:val="lt-LT"/>
        </w:rPr>
        <w:t xml:space="preserve"> </w:t>
      </w:r>
      <w:r w:rsidRPr="00E30668">
        <w:rPr>
          <w:b/>
          <w:bCs/>
          <w:lang w:val="lt-LT"/>
        </w:rPr>
        <w:t>(</w:t>
      </w:r>
      <w:r w:rsidR="007B5AE7" w:rsidRPr="00E30668">
        <w:rPr>
          <w:b/>
          <w:bCs/>
          <w:color w:val="000000" w:themeColor="text1"/>
          <w:lang w:val="lt-LT"/>
        </w:rPr>
        <w:t xml:space="preserve">Sąlygų </w:t>
      </w:r>
      <w:r w:rsidR="00E804CA" w:rsidRPr="00E30668">
        <w:rPr>
          <w:b/>
          <w:bCs/>
          <w:color w:val="000000" w:themeColor="text1"/>
          <w:lang w:val="lt-LT"/>
        </w:rPr>
        <w:t>2</w:t>
      </w:r>
      <w:r w:rsidRPr="00E30668">
        <w:rPr>
          <w:b/>
          <w:bCs/>
          <w:color w:val="000000" w:themeColor="text1"/>
          <w:lang w:val="lt-LT"/>
        </w:rPr>
        <w:t xml:space="preserve"> prieda</w:t>
      </w:r>
      <w:r w:rsidR="00E804CA" w:rsidRPr="00E30668">
        <w:rPr>
          <w:b/>
          <w:bCs/>
          <w:color w:val="000000" w:themeColor="text1"/>
          <w:lang w:val="lt-LT"/>
        </w:rPr>
        <w:t>s</w:t>
      </w:r>
      <w:r w:rsidRPr="00E30668">
        <w:rPr>
          <w:b/>
          <w:bCs/>
          <w:lang w:val="lt-LT"/>
        </w:rPr>
        <w:t>)</w:t>
      </w:r>
      <w:r w:rsidR="00BF2910" w:rsidRPr="00E30668">
        <w:rPr>
          <w:b/>
          <w:bCs/>
          <w:lang w:val="lt-LT"/>
        </w:rPr>
        <w:t>;</w:t>
      </w:r>
    </w:p>
    <w:p w14:paraId="5A3C96F2" w14:textId="08244038" w:rsidR="00493A75" w:rsidRPr="00E30668"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E30668">
        <w:rPr>
          <w:b/>
          <w:bCs/>
          <w:color w:val="000000" w:themeColor="text1"/>
          <w:spacing w:val="-2"/>
          <w:lang w:val="lt-LT"/>
        </w:rPr>
        <w:t xml:space="preserve">subtiekėjų sutikimai, </w:t>
      </w:r>
      <w:r w:rsidRPr="00E30668">
        <w:rPr>
          <w:b/>
          <w:bCs/>
          <w:color w:val="000000" w:themeColor="text1"/>
          <w:spacing w:val="-1"/>
          <w:lang w:val="lt-LT"/>
        </w:rPr>
        <w:t xml:space="preserve">jeigu </w:t>
      </w:r>
      <w:r w:rsidRPr="00E30668">
        <w:rPr>
          <w:b/>
          <w:bCs/>
          <w:color w:val="000000" w:themeColor="text1"/>
          <w:spacing w:val="-2"/>
          <w:lang w:val="lt-LT"/>
        </w:rPr>
        <w:t>tiekėjas</w:t>
      </w:r>
      <w:r w:rsidRPr="00E30668">
        <w:rPr>
          <w:b/>
          <w:bCs/>
          <w:color w:val="000000" w:themeColor="text1"/>
          <w:spacing w:val="-1"/>
          <w:lang w:val="lt-LT"/>
        </w:rPr>
        <w:t xml:space="preserve"> numato Sutarčiai vykdyti pasitelkti subtiekėjus</w:t>
      </w:r>
      <w:r w:rsidRPr="00E30668">
        <w:rPr>
          <w:b/>
          <w:bCs/>
          <w:color w:val="000000" w:themeColor="text1"/>
          <w:spacing w:val="-2"/>
          <w:lang w:val="lt-LT"/>
        </w:rPr>
        <w:t xml:space="preserve"> (S</w:t>
      </w:r>
      <w:r w:rsidR="007B5AE7" w:rsidRPr="00E30668">
        <w:rPr>
          <w:b/>
          <w:bCs/>
          <w:color w:val="000000" w:themeColor="text1"/>
          <w:lang w:val="lt-LT"/>
        </w:rPr>
        <w:t xml:space="preserve">ąlygų </w:t>
      </w:r>
      <w:r w:rsidR="00E804CA" w:rsidRPr="00E30668">
        <w:rPr>
          <w:b/>
          <w:bCs/>
          <w:color w:val="000000" w:themeColor="text1"/>
          <w:lang w:val="lt-LT"/>
        </w:rPr>
        <w:t>3</w:t>
      </w:r>
      <w:r w:rsidRPr="00E30668">
        <w:rPr>
          <w:b/>
          <w:bCs/>
          <w:color w:val="000000" w:themeColor="text1"/>
          <w:lang w:val="lt-LT"/>
        </w:rPr>
        <w:t xml:space="preserve"> priedas);</w:t>
      </w:r>
    </w:p>
    <w:p w14:paraId="71C06049" w14:textId="2083908D" w:rsidR="00AF643A" w:rsidRPr="00E30668" w:rsidRDefault="007A7B65"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7A7B65">
        <w:rPr>
          <w:b/>
          <w:bCs/>
          <w:lang w:val="lt-LT"/>
        </w:rPr>
        <w:t>atitiktį kvalifikacijos reikalavimams patvirtinantys dokumentai</w:t>
      </w:r>
      <w:r w:rsidR="005C6671" w:rsidRPr="00E30668">
        <w:rPr>
          <w:b/>
          <w:bCs/>
          <w:lang w:val="lt-LT"/>
        </w:rPr>
        <w:t>;</w:t>
      </w:r>
    </w:p>
    <w:p w14:paraId="61779B9A" w14:textId="77777777" w:rsidR="00493A75" w:rsidRPr="00E30668"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E30668">
        <w:rPr>
          <w:b/>
          <w:bCs/>
          <w:lang w:val="lt-LT"/>
        </w:rPr>
        <w:t>įgaliojimas, jeigu pasiūlymą pasirašo ne pats tiekėjas, o jo įgaliotas asmuo;</w:t>
      </w:r>
    </w:p>
    <w:p w14:paraId="44994D0B" w14:textId="1599F20E" w:rsidR="00297504" w:rsidRPr="00E30668" w:rsidRDefault="00095DD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E30668">
        <w:rPr>
          <w:b/>
          <w:bCs/>
          <w:lang w:val="lt-LT"/>
        </w:rPr>
        <w:t>JVS</w:t>
      </w:r>
      <w:r w:rsidR="00871589" w:rsidRPr="00E30668">
        <w:rPr>
          <w:b/>
          <w:bCs/>
          <w:lang w:val="lt-LT"/>
        </w:rPr>
        <w:t xml:space="preserve"> kopija, jeigu Konkurse dalyvauja tiekėjų grupė</w:t>
      </w:r>
      <w:r w:rsidR="00681C29" w:rsidRPr="00E30668">
        <w:rPr>
          <w:b/>
          <w:bCs/>
          <w:lang w:val="lt-LT"/>
        </w:rPr>
        <w:t>.</w:t>
      </w:r>
    </w:p>
    <w:p w14:paraId="14AC6DF8" w14:textId="77777777" w:rsidR="00493A75"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Tiekėjas gali pateikti tik vieną pasiūlymą</w:t>
      </w:r>
      <w:r w:rsidR="00E804CA" w:rsidRPr="00E30668">
        <w:rPr>
          <w:lang w:val="lt-LT"/>
        </w:rPr>
        <w:t xml:space="preserve"> </w:t>
      </w:r>
      <w:r w:rsidRPr="00E30668">
        <w:rPr>
          <w:lang w:val="lt-LT"/>
        </w:rPr>
        <w:t>– individualiai arba kaip tiekėjų grupės narys.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w:t>
      </w:r>
      <w:r w:rsidR="00B9298D" w:rsidRPr="00E30668">
        <w:rPr>
          <w:lang w:val="lt-LT"/>
        </w:rPr>
        <w:t> </w:t>
      </w:r>
      <w:r w:rsidRPr="00E30668">
        <w:rPr>
          <w:lang w:val="lt-LT"/>
        </w:rPr>
        <w:t>IS priemonėmis.</w:t>
      </w:r>
    </w:p>
    <w:p w14:paraId="69343063" w14:textId="77777777" w:rsidR="00260979" w:rsidRPr="00260979" w:rsidRDefault="00260979" w:rsidP="00260979">
      <w:pPr>
        <w:numPr>
          <w:ilvl w:val="0"/>
          <w:numId w:val="23"/>
        </w:numPr>
        <w:spacing w:after="5" w:line="249" w:lineRule="auto"/>
        <w:ind w:left="0" w:firstLine="567"/>
        <w:jc w:val="both"/>
        <w:rPr>
          <w:lang w:val="lt-LT"/>
        </w:rPr>
      </w:pPr>
      <w:r w:rsidRPr="00260979">
        <w:rPr>
          <w:lang w:val="lt-LT"/>
        </w:rPr>
        <w:lastRenderedPageBreak/>
        <w:t xml:space="preserve">Pasiūlymas turi būti pateiktas perkančiajam subjektui iki </w:t>
      </w:r>
      <w:r w:rsidRPr="00260979">
        <w:rPr>
          <w:b/>
          <w:lang w:val="lt-LT"/>
        </w:rPr>
        <w:t>skelbime apie viešąjį pirkimą nustatyto termino</w:t>
      </w:r>
      <w:r w:rsidRPr="00260979">
        <w:rPr>
          <w:lang w:val="lt-LT"/>
        </w:rPr>
        <w:t xml:space="preserve"> (</w:t>
      </w:r>
      <w:r w:rsidRPr="00260979">
        <w:rPr>
          <w:b/>
          <w:lang w:val="lt-LT"/>
        </w:rPr>
        <w:t>Lietuvos laiku) pabaigos</w:t>
      </w:r>
      <w:r w:rsidRPr="00260979">
        <w:rPr>
          <w:lang w:val="lt-LT"/>
        </w:rPr>
        <w:t xml:space="preserve">. Vėliau gautas pasiūlymas yra nepriimtinas ir nenagrinėjamas. Perkantysis subjektas neatsako už elektros tiekimo, CVP IS sutrikimus ar už pavėluotai teikiamą pasiūlymą. </w:t>
      </w:r>
    </w:p>
    <w:p w14:paraId="5546F90B" w14:textId="6D9295E7" w:rsidR="00260979" w:rsidRPr="00260979" w:rsidRDefault="00260979" w:rsidP="00260979">
      <w:pPr>
        <w:pStyle w:val="Sraopastraipa"/>
        <w:numPr>
          <w:ilvl w:val="0"/>
          <w:numId w:val="23"/>
        </w:numPr>
        <w:tabs>
          <w:tab w:val="left" w:pos="-77"/>
        </w:tabs>
        <w:ind w:left="0" w:firstLine="567"/>
        <w:jc w:val="both"/>
        <w:rPr>
          <w:lang w:val="lt-LT"/>
        </w:rPr>
      </w:pPr>
      <w:r>
        <w:rPr>
          <w:lang w:val="lt-LT"/>
        </w:rPr>
        <w:t xml:space="preserve"> </w:t>
      </w:r>
      <w:r w:rsidR="00871589" w:rsidRPr="00260979">
        <w:rPr>
          <w:lang w:val="lt-LT"/>
        </w:rPr>
        <w:t xml:space="preserve">Apskaičiuojant kainą, turi būti atsižvelgta į </w:t>
      </w:r>
      <w:r w:rsidR="007A7B65" w:rsidRPr="00260979">
        <w:rPr>
          <w:lang w:val="lt-LT"/>
        </w:rPr>
        <w:t xml:space="preserve">perkamų prekių apimtį, į pasiūlymo kainos sudėtines dalis, </w:t>
      </w:r>
      <w:r w:rsidR="007A7B65" w:rsidRPr="00260979">
        <w:rPr>
          <w:sz w:val="22"/>
        </w:rPr>
        <w:t xml:space="preserve">į </w:t>
      </w:r>
      <w:r w:rsidR="007A7B65" w:rsidRPr="00260979">
        <w:rPr>
          <w:lang w:val="lt-LT"/>
        </w:rPr>
        <w:t>Technin</w:t>
      </w:r>
      <w:r w:rsidRPr="00260979">
        <w:rPr>
          <w:lang w:val="lt-LT"/>
        </w:rPr>
        <w:t>ės specifikacijos</w:t>
      </w:r>
      <w:r w:rsidR="007A7B65" w:rsidRPr="00260979">
        <w:rPr>
          <w:lang w:val="lt-LT"/>
        </w:rPr>
        <w:t xml:space="preserve"> reikalavimus, į numatytą atsiskaitymo už atliktas paslaugas terminą bei į visus kitus šių pirkimo dokumentų reikalavimus.</w:t>
      </w:r>
      <w:r w:rsidRPr="00260979">
        <w:rPr>
          <w:lang w:val="lt-LT"/>
        </w:rPr>
        <w:t xml:space="preserve"> Į kainą turi būti įskaityti visi mokesčiai ir visos tiekėjo išlaidos (įskaitant PVM sąskaitų faktūrų pateikimo per VĮ Registrų centro informacinę sistemą „SABIS“ mokestį). Pasiūlymo kaina nurodoma ir skaičiais, ir žodžiais.</w:t>
      </w:r>
    </w:p>
    <w:p w14:paraId="20298DC9" w14:textId="612EB7DF" w:rsidR="00324225" w:rsidRPr="00E30668" w:rsidRDefault="00871589" w:rsidP="00EA6564">
      <w:pPr>
        <w:pStyle w:val="Sraopastraipa"/>
        <w:numPr>
          <w:ilvl w:val="0"/>
          <w:numId w:val="23"/>
        </w:numPr>
        <w:tabs>
          <w:tab w:val="left" w:pos="1134"/>
          <w:tab w:val="left" w:pos="1276"/>
        </w:tabs>
        <w:ind w:left="0" w:firstLine="567"/>
        <w:jc w:val="both"/>
        <w:rPr>
          <w:lang w:val="lt-LT"/>
        </w:rPr>
      </w:pPr>
      <w:r w:rsidRPr="00E30668">
        <w:rPr>
          <w:color w:val="000000" w:themeColor="text1"/>
          <w:lang w:val="lt-LT"/>
        </w:rPr>
        <w:t>Pasiūlymuose nurodytos kainos bus vertinamos eurais</w:t>
      </w:r>
      <w:r w:rsidR="00177F35" w:rsidRPr="00E30668">
        <w:rPr>
          <w:color w:val="000000" w:themeColor="text1"/>
          <w:lang w:val="lt-LT"/>
        </w:rPr>
        <w:t xml:space="preserve"> be PVM</w:t>
      </w:r>
      <w:r w:rsidRPr="00E30668">
        <w:rPr>
          <w:color w:val="000000" w:themeColor="text1"/>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5312964" w14:textId="45A401B3" w:rsidR="00324225"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Pasiūlyma</w:t>
      </w:r>
      <w:r w:rsidR="00756D7D" w:rsidRPr="00E30668">
        <w:rPr>
          <w:lang w:val="lt-LT"/>
        </w:rPr>
        <w:t>i</w:t>
      </w:r>
      <w:r w:rsidRPr="00E30668">
        <w:rPr>
          <w:lang w:val="lt-LT"/>
        </w:rPr>
        <w:t xml:space="preserve"> turi būti pateikt</w:t>
      </w:r>
      <w:r w:rsidR="00756D7D" w:rsidRPr="00E30668">
        <w:rPr>
          <w:lang w:val="lt-LT"/>
        </w:rPr>
        <w:t>i</w:t>
      </w:r>
      <w:r w:rsidRPr="00E30668">
        <w:rPr>
          <w:lang w:val="lt-LT"/>
        </w:rPr>
        <w:t xml:space="preserve"> CVP IS priemonėmis iki </w:t>
      </w:r>
      <w:r w:rsidR="000E10B4" w:rsidRPr="00E30668">
        <w:rPr>
          <w:lang w:val="lt-LT"/>
        </w:rPr>
        <w:t xml:space="preserve">skelbime apie pirkimą nurodyto termino. </w:t>
      </w:r>
      <w:r w:rsidRPr="00E30668">
        <w:rPr>
          <w:lang w:val="lt-LT"/>
        </w:rPr>
        <w:t>Tiekėjui paprašius, Perkantysis subjektas patvirtina, kad tiekėjo pasiūlymas yra gautas ir nurodo gavimo dieną, valandą ir minutę.</w:t>
      </w:r>
    </w:p>
    <w:p w14:paraId="7A0DC534" w14:textId="77777777" w:rsidR="00324225"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 xml:space="preserve">Perkantysis subjektas turi teisę pratęsti pasiūlymų pateikimo terminą. Apie naują pasiūlymų pateikimo terminą Perkantysis subjektas paskelbia </w:t>
      </w:r>
      <w:r w:rsidR="00885400" w:rsidRPr="00E30668">
        <w:rPr>
          <w:lang w:val="lt-LT"/>
        </w:rPr>
        <w:t>P</w:t>
      </w:r>
      <w:r w:rsidRPr="00E30668">
        <w:rPr>
          <w:lang w:val="lt-LT"/>
        </w:rPr>
        <w:t>irkimų įstatymo nustatyta tvarka ir išsiunčia visiems tiekėjams, kurie prisijungė prie pirkimo.</w:t>
      </w:r>
    </w:p>
    <w:p w14:paraId="6D9CA939" w14:textId="133AC7F7" w:rsidR="004A319F" w:rsidRPr="00E30668" w:rsidRDefault="004A319F" w:rsidP="00EA6564">
      <w:pPr>
        <w:pStyle w:val="Sraopastraipa"/>
        <w:numPr>
          <w:ilvl w:val="0"/>
          <w:numId w:val="23"/>
        </w:numPr>
        <w:tabs>
          <w:tab w:val="left" w:pos="1134"/>
          <w:tab w:val="left" w:pos="1276"/>
        </w:tabs>
        <w:ind w:left="0" w:firstLine="567"/>
        <w:jc w:val="both"/>
        <w:rPr>
          <w:lang w:val="lt-LT"/>
        </w:rPr>
      </w:pPr>
      <w:r w:rsidRPr="00E30668">
        <w:rPr>
          <w:lang w:val="lt-LT"/>
        </w:rPr>
        <w:t xml:space="preserve">Tiekėjai pasiūlyme turi nurodyti, kokia pasiūlyme pateikta informacija yra konfidenciali. Konfidencialia informacija gali būti, pavyzdžiui, komercinė (gamybinė) paslaptis ir konfidencialieji pasiūlymų aspektai. Konfidencialia negalima laikyti informacijos nurodytos </w:t>
      </w:r>
      <w:r w:rsidR="00597502" w:rsidRPr="00E30668">
        <w:rPr>
          <w:lang w:val="lt-LT"/>
        </w:rPr>
        <w:t>P</w:t>
      </w:r>
      <w:r w:rsidRPr="00E30668">
        <w:rPr>
          <w:lang w:val="lt-LT"/>
        </w:rPr>
        <w:t xml:space="preserve">irkimų įstatyme </w:t>
      </w:r>
      <w:r w:rsidR="00597502" w:rsidRPr="00E30668">
        <w:rPr>
          <w:lang w:val="lt-LT"/>
        </w:rPr>
        <w:t>32</w:t>
      </w:r>
      <w:r w:rsidRPr="00E30668">
        <w:rPr>
          <w:lang w:val="lt-LT"/>
        </w:rPr>
        <w:t xml:space="preserve"> str. 2 d.:</w:t>
      </w:r>
    </w:p>
    <w:p w14:paraId="0FC70E9C" w14:textId="1143B5A8" w:rsidR="004A319F" w:rsidRPr="00E30668" w:rsidRDefault="004A319F" w:rsidP="004A319F">
      <w:pPr>
        <w:pStyle w:val="Sraopastraipa"/>
        <w:tabs>
          <w:tab w:val="left" w:pos="1134"/>
          <w:tab w:val="left" w:pos="1276"/>
        </w:tabs>
        <w:ind w:left="0" w:firstLine="567"/>
        <w:jc w:val="both"/>
        <w:rPr>
          <w:lang w:val="lt-LT"/>
        </w:rPr>
      </w:pPr>
      <w:r w:rsidRPr="00E30668">
        <w:rPr>
          <w:lang w:val="lt-LT"/>
        </w:rPr>
        <w:t>1) jeigu tai pažeistų įstatymus, nustatančius informacijos atskleidimo ar teisės gauti informaciją reikalavimus, ir šių įstatymų įgyvendinamuosius teisės aktus;</w:t>
      </w:r>
    </w:p>
    <w:p w14:paraId="62883AA1" w14:textId="343A55FF" w:rsidR="004A319F" w:rsidRPr="00E30668" w:rsidRDefault="004A319F" w:rsidP="004A319F">
      <w:pPr>
        <w:pStyle w:val="Sraopastraipa"/>
        <w:tabs>
          <w:tab w:val="left" w:pos="1134"/>
          <w:tab w:val="left" w:pos="1276"/>
        </w:tabs>
        <w:ind w:left="0" w:firstLine="567"/>
        <w:jc w:val="both"/>
        <w:rPr>
          <w:lang w:val="lt-LT"/>
        </w:rPr>
      </w:pPr>
      <w:r w:rsidRPr="00E30668">
        <w:rPr>
          <w:lang w:val="lt-LT"/>
        </w:rPr>
        <w:t xml:space="preserve">2) jeigu tai pažeistų šio įstatymo </w:t>
      </w:r>
      <w:r w:rsidR="00597502" w:rsidRPr="00E30668">
        <w:rPr>
          <w:lang w:val="lt-LT"/>
        </w:rPr>
        <w:t>46</w:t>
      </w:r>
      <w:r w:rsidRPr="00E30668">
        <w:rPr>
          <w:lang w:val="lt-LT"/>
        </w:rPr>
        <w:t xml:space="preserve">, </w:t>
      </w:r>
      <w:r w:rsidR="00A57C9C" w:rsidRPr="00E30668">
        <w:rPr>
          <w:lang w:val="lt-LT"/>
        </w:rPr>
        <w:t>68</w:t>
      </w:r>
      <w:r w:rsidRPr="00E30668">
        <w:rPr>
          <w:lang w:val="lt-LT"/>
        </w:rPr>
        <w:t xml:space="preserve"> straipsniuose ir </w:t>
      </w:r>
      <w:r w:rsidR="00A57C9C" w:rsidRPr="00E30668">
        <w:rPr>
          <w:lang w:val="lt-LT"/>
        </w:rPr>
        <w:t>94</w:t>
      </w:r>
      <w:r w:rsidRPr="00E30668">
        <w:rPr>
          <w:lang w:val="lt-LT"/>
        </w:rPr>
        <w:t xml:space="preserve">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F3E2907" w14:textId="77777777" w:rsidR="004A319F" w:rsidRPr="00E30668" w:rsidRDefault="004A319F" w:rsidP="004A319F">
      <w:pPr>
        <w:pStyle w:val="Sraopastraipa"/>
        <w:tabs>
          <w:tab w:val="left" w:pos="1134"/>
          <w:tab w:val="left" w:pos="1276"/>
        </w:tabs>
        <w:ind w:left="0" w:firstLine="567"/>
        <w:jc w:val="both"/>
        <w:rPr>
          <w:lang w:val="lt-LT"/>
        </w:rPr>
      </w:pPr>
      <w:r w:rsidRPr="00E30668">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EB8B2A8" w14:textId="77777777" w:rsidR="004A319F" w:rsidRPr="00E30668" w:rsidRDefault="004A319F" w:rsidP="004A319F">
      <w:pPr>
        <w:pStyle w:val="Sraopastraipa"/>
        <w:tabs>
          <w:tab w:val="left" w:pos="1134"/>
          <w:tab w:val="left" w:pos="1276"/>
        </w:tabs>
        <w:ind w:left="0" w:firstLine="567"/>
        <w:jc w:val="both"/>
        <w:rPr>
          <w:lang w:val="lt-LT"/>
        </w:rPr>
      </w:pPr>
      <w:r w:rsidRPr="00E30668">
        <w:rPr>
          <w:lang w:val="lt-LT"/>
        </w:rPr>
        <w:t>4) informacija apie pasitelktus ūkio subjektus, kurių pajėgumais remiasi tiekėjas, ir subtiekėjus – tuo atveju, kai ši informacija reikalinga tiekėjui jo teisėtiems interesams ginti.</w:t>
      </w:r>
    </w:p>
    <w:p w14:paraId="7F6E9DD7" w14:textId="0FB03296" w:rsidR="00B44757" w:rsidRPr="00E30668" w:rsidRDefault="004A319F" w:rsidP="00B44757">
      <w:pPr>
        <w:pStyle w:val="Sraopastraipa"/>
        <w:tabs>
          <w:tab w:val="left" w:pos="1134"/>
          <w:tab w:val="left" w:pos="1276"/>
        </w:tabs>
        <w:ind w:left="0" w:firstLine="567"/>
        <w:jc w:val="both"/>
        <w:rPr>
          <w:lang w:val="lt-LT"/>
        </w:rPr>
      </w:pPr>
      <w:r w:rsidRPr="00E30668">
        <w:rPr>
          <w:lang w:val="lt-LT"/>
        </w:rPr>
        <w:t xml:space="preserve">Jeigu </w:t>
      </w:r>
      <w:r w:rsidR="008B3A90" w:rsidRPr="00E30668">
        <w:rPr>
          <w:lang w:val="lt-LT"/>
        </w:rPr>
        <w:t xml:space="preserve">perkančiajam subjektui </w:t>
      </w:r>
      <w:r w:rsidRPr="00E30668">
        <w:rPr>
          <w:lang w:val="lt-LT"/>
        </w:rPr>
        <w:t>kyla abejonių dėl tiekėjo pasiūlyme nurodytos informacijos konfidencialumo, ji</w:t>
      </w:r>
      <w:r w:rsidR="008B3A90" w:rsidRPr="00E30668">
        <w:rPr>
          <w:lang w:val="lt-LT"/>
        </w:rPr>
        <w:t>s</w:t>
      </w:r>
      <w:r w:rsidRPr="00E30668">
        <w:rPr>
          <w:lang w:val="lt-LT"/>
        </w:rPr>
        <w:t xml:space="preserve"> privalo prašyti tiekėjo įrodyti, kodėl nurodyta informacija yra konfidenciali. Jeigu tiekėjas per perkančio</w:t>
      </w:r>
      <w:r w:rsidR="008B3A90" w:rsidRPr="00E30668">
        <w:rPr>
          <w:lang w:val="lt-LT"/>
        </w:rPr>
        <w:t>jo</w:t>
      </w:r>
      <w:r w:rsidRPr="00E30668">
        <w:rPr>
          <w:lang w:val="lt-LT"/>
        </w:rPr>
        <w:t xml:space="preserve"> </w:t>
      </w:r>
      <w:r w:rsidR="008B3A90" w:rsidRPr="00E30668">
        <w:rPr>
          <w:lang w:val="lt-LT"/>
        </w:rPr>
        <w:t>subjekto</w:t>
      </w:r>
      <w:r w:rsidRPr="00E30668">
        <w:rPr>
          <w:lang w:val="lt-LT"/>
        </w:rPr>
        <w:t xml:space="preserve"> nurodytą terminą, kuris negali būti trumpesnis kaip </w:t>
      </w:r>
      <w:r w:rsidR="005B3313" w:rsidRPr="00E30668">
        <w:rPr>
          <w:lang w:val="lt-LT"/>
        </w:rPr>
        <w:t>3</w:t>
      </w:r>
      <w:r w:rsidR="00EF5D8D" w:rsidRPr="00E30668">
        <w:rPr>
          <w:lang w:val="lt-LT"/>
        </w:rPr>
        <w:t xml:space="preserve"> (</w:t>
      </w:r>
      <w:r w:rsidR="005B3313" w:rsidRPr="00E30668">
        <w:rPr>
          <w:lang w:val="lt-LT"/>
        </w:rPr>
        <w:t>trys</w:t>
      </w:r>
      <w:r w:rsidR="00EF5D8D" w:rsidRPr="00E30668">
        <w:rPr>
          <w:lang w:val="lt-LT"/>
        </w:rPr>
        <w:t>)</w:t>
      </w:r>
      <w:r w:rsidRPr="00E30668">
        <w:rPr>
          <w:lang w:val="lt-LT"/>
        </w:rPr>
        <w:t xml:space="preserve"> darbo dienos, nepateikia tokių įrodymų arba pateikia netinkamus įrodymus, laikoma, kad tokia informacija yra nekonfidenciali.</w:t>
      </w:r>
    </w:p>
    <w:p w14:paraId="0184E7B6" w14:textId="66B31662" w:rsidR="00B44757" w:rsidRPr="00E30668" w:rsidRDefault="00B44757" w:rsidP="00B44757">
      <w:pPr>
        <w:pStyle w:val="Sraopastraipa"/>
        <w:tabs>
          <w:tab w:val="left" w:pos="1134"/>
          <w:tab w:val="left" w:pos="1276"/>
        </w:tabs>
        <w:ind w:left="0" w:firstLine="567"/>
        <w:jc w:val="both"/>
        <w:rPr>
          <w:lang w:val="lt-LT"/>
        </w:rPr>
      </w:pPr>
      <w:r w:rsidRPr="00E30668">
        <w:rPr>
          <w:lang w:val="lt-LT"/>
        </w:rPr>
        <w:t xml:space="preserve">Tiekėjas neturi teisės nurodyti, kad visa pasiūlyme pateikta informacija yra konfidenciali. Tiekėjas turi aiškiai nurodyti, kokie su pasiūlymu pateikti dokumentai laikytini konfidencialiais. </w:t>
      </w:r>
      <w:bookmarkStart w:id="17" w:name="_Hlk190933353"/>
      <w:r w:rsidRPr="00E30668">
        <w:rPr>
          <w:lang w:val="lt-LT"/>
        </w:rPr>
        <w:t>Perkantysis subjektas</w:t>
      </w:r>
      <w:bookmarkEnd w:id="17"/>
      <w:r w:rsidRPr="00E30668">
        <w:rPr>
          <w:lang w:val="lt-LT"/>
        </w:rPr>
        <w:t>,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2BE8DEF" w14:textId="43554596" w:rsidR="00324225"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 xml:space="preserve">Pasiūlymas turi galioti </w:t>
      </w:r>
      <w:r w:rsidR="006D5C2E">
        <w:rPr>
          <w:lang w:val="lt-LT"/>
        </w:rPr>
        <w:t>6</w:t>
      </w:r>
      <w:r w:rsidRPr="00E30668">
        <w:rPr>
          <w:lang w:val="lt-LT"/>
        </w:rPr>
        <w:t>0 (</w:t>
      </w:r>
      <w:r w:rsidR="006D5C2E">
        <w:rPr>
          <w:lang w:val="lt-LT"/>
        </w:rPr>
        <w:t>šešias</w:t>
      </w:r>
      <w:r w:rsidRPr="00E30668">
        <w:rPr>
          <w:lang w:val="lt-LT"/>
        </w:rPr>
        <w:t xml:space="preserve">dešimt) dienų nuo pasiūlymo pateikimo galutinio termino dienos. Jeigu pasiūlyme nenurodytas jo galiojimo laikas, laikoma, kad pasiūlymas galioja tiek, kiek numatyta šiame punkte. Kol nesibaigė pasiūlymų galiojimo laikas, Perkantysis subjektas </w:t>
      </w:r>
      <w:r w:rsidRPr="00E30668">
        <w:rPr>
          <w:lang w:val="lt-LT"/>
        </w:rPr>
        <w:lastRenderedPageBreak/>
        <w:t>turi teisę prašyti, kad tiekėjai pratęstų jų galiojimą iki konkrečiai nurodyto laiko. Tiekėjas gali atmesti tokį prašymą.</w:t>
      </w:r>
    </w:p>
    <w:p w14:paraId="4B888FFD" w14:textId="300E7998" w:rsidR="0002454C"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w:t>
      </w:r>
    </w:p>
    <w:p w14:paraId="2D30C2A8" w14:textId="77777777" w:rsidR="0002454C" w:rsidRPr="00E30668" w:rsidRDefault="0002454C" w:rsidP="00EA6564">
      <w:pPr>
        <w:pStyle w:val="Sraopastraipa"/>
        <w:numPr>
          <w:ilvl w:val="0"/>
          <w:numId w:val="23"/>
        </w:numPr>
        <w:tabs>
          <w:tab w:val="left" w:pos="1134"/>
          <w:tab w:val="left" w:pos="1276"/>
        </w:tabs>
        <w:ind w:left="0" w:firstLine="567"/>
        <w:jc w:val="both"/>
        <w:rPr>
          <w:lang w:val="lt-LT"/>
        </w:rPr>
      </w:pPr>
      <w:r w:rsidRPr="00E30668">
        <w:rPr>
          <w:lang w:val="lt-LT"/>
        </w:rPr>
        <w:t>Tiekėjo teikiamas pasiūlymas gali būti užšifruojamas. Tiekėjas, nusprendęs pateikti užšifruotą pasiūlymą, turi:</w:t>
      </w:r>
    </w:p>
    <w:p w14:paraId="55D37B5F" w14:textId="290FAF59" w:rsidR="0002454C" w:rsidRPr="00E30668" w:rsidRDefault="0002454C" w:rsidP="0058658A">
      <w:pPr>
        <w:numPr>
          <w:ilvl w:val="1"/>
          <w:numId w:val="23"/>
        </w:numPr>
        <w:tabs>
          <w:tab w:val="left" w:pos="0"/>
          <w:tab w:val="left" w:pos="1134"/>
        </w:tabs>
        <w:ind w:left="0" w:firstLine="567"/>
        <w:jc w:val="both"/>
        <w:rPr>
          <w:lang w:val="lt-LT"/>
        </w:rPr>
      </w:pPr>
      <w:r w:rsidRPr="00E30668">
        <w:rPr>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8" w:history="1">
        <w:r w:rsidR="008C3B8F" w:rsidRPr="00E30668">
          <w:rPr>
            <w:rStyle w:val="Hipersaitas"/>
            <w:lang w:val="lt-LT"/>
          </w:rPr>
          <w:t>https://vpt.lrv.lt/uploads/vpt/documents/files/uzssisfravimo%20instrukcija(1).pdf</w:t>
        </w:r>
      </w:hyperlink>
    </w:p>
    <w:p w14:paraId="069D85B8" w14:textId="654EDC70" w:rsidR="0002454C" w:rsidRPr="00E30668" w:rsidRDefault="0002454C" w:rsidP="00EA6564">
      <w:pPr>
        <w:numPr>
          <w:ilvl w:val="1"/>
          <w:numId w:val="23"/>
        </w:numPr>
        <w:tabs>
          <w:tab w:val="left" w:pos="426"/>
          <w:tab w:val="left" w:pos="1134"/>
        </w:tabs>
        <w:ind w:left="0" w:firstLine="567"/>
        <w:jc w:val="both"/>
        <w:rPr>
          <w:lang w:val="lt-LT"/>
        </w:rPr>
      </w:pPr>
      <w:r w:rsidRPr="00E30668">
        <w:rPr>
          <w:lang w:val="lt-LT"/>
        </w:rPr>
        <w:t>iki susipažinimo su pasiūlymais procedūros (posėdžio) pradžios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Perkančiajam subjektui elektroninio pašto adresu</w:t>
      </w:r>
      <w:r w:rsidR="007B3086" w:rsidRPr="00E30668">
        <w:rPr>
          <w:color w:val="007BB8"/>
          <w:lang w:val="lt-LT"/>
        </w:rPr>
        <w:t xml:space="preserve">: </w:t>
      </w:r>
      <w:hyperlink r:id="rId9" w:history="1">
        <w:r w:rsidR="00642208" w:rsidRPr="00E30668">
          <w:rPr>
            <w:rStyle w:val="Hipersaitas"/>
            <w:lang w:val="lt-LT"/>
          </w:rPr>
          <w:t>info@silutesst.lt</w:t>
        </w:r>
      </w:hyperlink>
      <w:r w:rsidR="007B3086" w:rsidRPr="00E30668">
        <w:rPr>
          <w:color w:val="007BB8"/>
          <w:lang w:val="lt-LT"/>
        </w:rPr>
        <w:t>.</w:t>
      </w:r>
      <w:r w:rsidR="00681C29" w:rsidRPr="00E30668">
        <w:rPr>
          <w:color w:val="007BB8"/>
          <w:lang w:val="lt-LT"/>
        </w:rPr>
        <w:t xml:space="preserve"> </w:t>
      </w:r>
      <w:r w:rsidRPr="00E30668">
        <w:rPr>
          <w:lang w:val="lt-LT"/>
        </w:rPr>
        <w:t>Tokiu atveju tiekėjas turėtų būti aktyvus ir įsitikinti, kad pateiktas slaptažodis laiku pasiekė adresatą (pavyzdžiui, susisiekęs su Perkančiuoju subjektu Sąlygose nurodytais telefono numeriais).</w:t>
      </w:r>
    </w:p>
    <w:p w14:paraId="0336B6EC" w14:textId="6980A096" w:rsidR="00871589" w:rsidRPr="00E30668" w:rsidRDefault="00871589" w:rsidP="00EA6564">
      <w:pPr>
        <w:pStyle w:val="Sraopastraipa"/>
        <w:numPr>
          <w:ilvl w:val="0"/>
          <w:numId w:val="23"/>
        </w:numPr>
        <w:tabs>
          <w:tab w:val="left" w:pos="1134"/>
          <w:tab w:val="left" w:pos="1276"/>
        </w:tabs>
        <w:ind w:left="0" w:firstLine="567"/>
        <w:jc w:val="both"/>
        <w:rPr>
          <w:lang w:val="lt-LT"/>
        </w:rPr>
      </w:pPr>
      <w:r w:rsidRPr="00E30668">
        <w:rPr>
          <w:lang w:val="lt-LT"/>
        </w:rPr>
        <w:t>Tiekėjui užšifravus pasiūlymą ir iki susipažinimo su tiekėjų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5142791" w14:textId="77777777" w:rsidR="00014FDA" w:rsidRPr="00E30668" w:rsidRDefault="00014FDA" w:rsidP="0019017E">
      <w:pPr>
        <w:tabs>
          <w:tab w:val="left" w:pos="426"/>
        </w:tabs>
        <w:jc w:val="both"/>
        <w:rPr>
          <w:lang w:val="lt-LT"/>
        </w:rPr>
      </w:pPr>
    </w:p>
    <w:p w14:paraId="513EC97B" w14:textId="53BD4394" w:rsidR="00014FDA" w:rsidRPr="00E30668" w:rsidRDefault="00014FDA" w:rsidP="0019017E">
      <w:pPr>
        <w:pStyle w:val="Heading1mod"/>
        <w:numPr>
          <w:ilvl w:val="0"/>
          <w:numId w:val="0"/>
        </w:numPr>
        <w:spacing w:before="0" w:after="0"/>
        <w:rPr>
          <w:b/>
          <w:lang w:val="lt-LT"/>
        </w:rPr>
      </w:pPr>
      <w:bookmarkStart w:id="18" w:name="_Toc491092499"/>
      <w:bookmarkStart w:id="19" w:name="_Toc529451267"/>
      <w:r w:rsidRPr="00E30668">
        <w:rPr>
          <w:b/>
          <w:lang w:val="lt-LT"/>
        </w:rPr>
        <w:t>VII SKYRIUS</w:t>
      </w:r>
    </w:p>
    <w:p w14:paraId="70C4626D" w14:textId="77777777" w:rsidR="00871589" w:rsidRPr="00E30668" w:rsidRDefault="00871589" w:rsidP="0019017E">
      <w:pPr>
        <w:pStyle w:val="Heading1mod"/>
        <w:numPr>
          <w:ilvl w:val="0"/>
          <w:numId w:val="0"/>
        </w:numPr>
        <w:spacing w:before="0" w:after="0"/>
        <w:rPr>
          <w:b/>
          <w:lang w:val="lt-LT"/>
        </w:rPr>
      </w:pPr>
      <w:r w:rsidRPr="00E30668">
        <w:rPr>
          <w:b/>
          <w:lang w:val="lt-LT"/>
        </w:rPr>
        <w:t>PASIŪLYMŲ GALIOJIMO</w:t>
      </w:r>
      <w:r w:rsidR="00D54852" w:rsidRPr="00E30668">
        <w:rPr>
          <w:b/>
          <w:lang w:val="lt-LT"/>
        </w:rPr>
        <w:t xml:space="preserve"> </w:t>
      </w:r>
      <w:r w:rsidRPr="00E30668">
        <w:rPr>
          <w:b/>
          <w:lang w:val="lt-LT"/>
        </w:rPr>
        <w:t>UŽTIKRINIMAS</w:t>
      </w:r>
      <w:bookmarkEnd w:id="18"/>
      <w:bookmarkEnd w:id="19"/>
    </w:p>
    <w:p w14:paraId="3900DB45" w14:textId="77777777" w:rsidR="00014FDA" w:rsidRPr="00E30668" w:rsidRDefault="00014FDA" w:rsidP="0019017E">
      <w:pPr>
        <w:pStyle w:val="Heading1mod"/>
        <w:numPr>
          <w:ilvl w:val="0"/>
          <w:numId w:val="0"/>
        </w:numPr>
        <w:spacing w:before="0" w:after="0"/>
        <w:rPr>
          <w:b/>
          <w:lang w:val="lt-LT"/>
        </w:rPr>
      </w:pPr>
    </w:p>
    <w:p w14:paraId="5D92E597" w14:textId="212BD470" w:rsidR="00344118" w:rsidRPr="00E30668" w:rsidRDefault="00355878" w:rsidP="00355878">
      <w:pPr>
        <w:ind w:firstLine="567"/>
        <w:jc w:val="both"/>
        <w:rPr>
          <w:lang w:val="lt-LT"/>
        </w:rPr>
      </w:pPr>
      <w:r w:rsidRPr="00E30668">
        <w:rPr>
          <w:rFonts w:eastAsia="Calibri"/>
          <w:lang w:val="lt-LT"/>
        </w:rPr>
        <w:t>5</w:t>
      </w:r>
      <w:r w:rsidR="00260979">
        <w:rPr>
          <w:rFonts w:eastAsia="Calibri"/>
          <w:lang w:val="lt-LT"/>
        </w:rPr>
        <w:t>3</w:t>
      </w:r>
      <w:r w:rsidRPr="00E30668">
        <w:rPr>
          <w:rFonts w:eastAsia="Calibri"/>
          <w:lang w:val="lt-LT"/>
        </w:rPr>
        <w:t>.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251DB6" w14:textId="77777777" w:rsidR="005120A3" w:rsidRPr="00E30668" w:rsidRDefault="005120A3" w:rsidP="005120A3">
      <w:pPr>
        <w:pStyle w:val="Sraopastraipa"/>
        <w:tabs>
          <w:tab w:val="left" w:pos="0"/>
          <w:tab w:val="left" w:pos="426"/>
          <w:tab w:val="left" w:pos="1134"/>
          <w:tab w:val="left" w:pos="1276"/>
        </w:tabs>
        <w:ind w:left="0" w:firstLine="567"/>
        <w:jc w:val="both"/>
        <w:rPr>
          <w:color w:val="000000" w:themeColor="text1"/>
          <w:lang w:val="lt-LT"/>
        </w:rPr>
      </w:pPr>
    </w:p>
    <w:p w14:paraId="15A30F2F" w14:textId="65A0929C" w:rsidR="00014FDA" w:rsidRPr="00E30668" w:rsidRDefault="00260979" w:rsidP="0019017E">
      <w:pPr>
        <w:pStyle w:val="Heading1mod"/>
        <w:numPr>
          <w:ilvl w:val="0"/>
          <w:numId w:val="0"/>
        </w:numPr>
        <w:spacing w:before="0" w:after="0"/>
        <w:rPr>
          <w:b/>
          <w:lang w:val="lt-LT"/>
        </w:rPr>
      </w:pPr>
      <w:bookmarkStart w:id="20" w:name="_Toc491092500"/>
      <w:bookmarkStart w:id="21" w:name="_Toc529451268"/>
      <w:r>
        <w:rPr>
          <w:b/>
          <w:lang w:val="lt-LT"/>
        </w:rPr>
        <w:t>VIII</w:t>
      </w:r>
      <w:r w:rsidR="00014FDA" w:rsidRPr="00E30668">
        <w:rPr>
          <w:b/>
          <w:lang w:val="lt-LT"/>
        </w:rPr>
        <w:t xml:space="preserve"> SKYRIUS</w:t>
      </w:r>
    </w:p>
    <w:p w14:paraId="2B8A2FC1" w14:textId="77777777" w:rsidR="00871589" w:rsidRPr="00E30668" w:rsidRDefault="00871589" w:rsidP="0019017E">
      <w:pPr>
        <w:pStyle w:val="Heading1mod"/>
        <w:numPr>
          <w:ilvl w:val="0"/>
          <w:numId w:val="0"/>
        </w:numPr>
        <w:spacing w:before="0" w:after="0"/>
        <w:rPr>
          <w:b/>
          <w:lang w:val="lt-LT"/>
        </w:rPr>
      </w:pPr>
      <w:r w:rsidRPr="00E30668">
        <w:rPr>
          <w:b/>
          <w:lang w:val="lt-LT"/>
        </w:rPr>
        <w:t>SĄLYGŲ PAAIŠKINIMAS IR PATIKSLINIMAS</w:t>
      </w:r>
      <w:bookmarkEnd w:id="20"/>
      <w:bookmarkEnd w:id="21"/>
    </w:p>
    <w:p w14:paraId="6F56C2FF" w14:textId="77777777" w:rsidR="00014FDA" w:rsidRPr="00E30668" w:rsidRDefault="00014FDA" w:rsidP="0019017E">
      <w:pPr>
        <w:pStyle w:val="Heading1mod"/>
        <w:numPr>
          <w:ilvl w:val="0"/>
          <w:numId w:val="0"/>
        </w:numPr>
        <w:spacing w:before="0" w:after="0"/>
        <w:rPr>
          <w:b/>
          <w:lang w:val="lt-LT"/>
        </w:rPr>
      </w:pPr>
    </w:p>
    <w:p w14:paraId="6E83A034" w14:textId="2F91F451" w:rsidR="0064057A" w:rsidRPr="00260979" w:rsidRDefault="00871589" w:rsidP="00260979">
      <w:pPr>
        <w:pStyle w:val="Sraopastraipa"/>
        <w:numPr>
          <w:ilvl w:val="0"/>
          <w:numId w:val="45"/>
        </w:numPr>
        <w:tabs>
          <w:tab w:val="left" w:pos="-76"/>
        </w:tabs>
        <w:ind w:left="0" w:firstLine="567"/>
        <w:jc w:val="both"/>
        <w:rPr>
          <w:lang w:val="lt-LT"/>
        </w:rPr>
      </w:pPr>
      <w:r w:rsidRPr="00260979">
        <w:rPr>
          <w:lang w:val="lt-LT"/>
        </w:rPr>
        <w:t>Perkantysis subjektas neketina rengti susitikimų su tiekėjais dėl pirkimo dokumentų paaiškinimo.</w:t>
      </w:r>
    </w:p>
    <w:p w14:paraId="4AA5D690" w14:textId="14C81FB6" w:rsidR="0064057A"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 xml:space="preserve">Sąlygos gali būti paaiškinamos, patikslinamos tiekėjų iniciatyva, jiems CVP IS susirašinėjimo priemonėmis kreipiantis į Perkantįjį subjektą. Prašymai paaiškinti Sąlygas gali būti pateikiami Perkančiajam subjektui ne vėliau negu likus </w:t>
      </w:r>
      <w:r w:rsidR="00C708C8" w:rsidRPr="00E30668">
        <w:rPr>
          <w:lang w:val="lt-LT"/>
        </w:rPr>
        <w:t>3</w:t>
      </w:r>
      <w:r w:rsidRPr="00E30668">
        <w:rPr>
          <w:b/>
          <w:bCs/>
          <w:lang w:val="lt-LT"/>
        </w:rPr>
        <w:t xml:space="preserve"> </w:t>
      </w:r>
      <w:r w:rsidRPr="00260979">
        <w:rPr>
          <w:lang w:val="lt-LT"/>
        </w:rPr>
        <w:t>(</w:t>
      </w:r>
      <w:r w:rsidR="00C708C8" w:rsidRPr="00260979">
        <w:rPr>
          <w:lang w:val="lt-LT"/>
        </w:rPr>
        <w:t>trims</w:t>
      </w:r>
      <w:r w:rsidRPr="00260979">
        <w:rPr>
          <w:lang w:val="lt-LT"/>
        </w:rPr>
        <w:t>)</w:t>
      </w:r>
      <w:r w:rsidRPr="00E30668">
        <w:rPr>
          <w:lang w:val="lt-LT"/>
        </w:rPr>
        <w:t xml:space="preserve"> </w:t>
      </w:r>
      <w:r w:rsidR="002702C1" w:rsidRPr="00E30668">
        <w:rPr>
          <w:lang w:val="lt-LT"/>
        </w:rPr>
        <w:t>dien</w:t>
      </w:r>
      <w:r w:rsidR="00790580" w:rsidRPr="00E30668">
        <w:rPr>
          <w:lang w:val="lt-LT"/>
        </w:rPr>
        <w:t>oms</w:t>
      </w:r>
      <w:r w:rsidRPr="00E30668">
        <w:rPr>
          <w:lang w:val="lt-LT"/>
        </w:rPr>
        <w:t xml:space="preserve"> iki pasiūlymų pateikimo termino pabaigos. Tiekėjai</w:t>
      </w:r>
      <w:r w:rsidR="005552EF" w:rsidRPr="00E30668">
        <w:rPr>
          <w:lang w:val="lt-LT"/>
        </w:rPr>
        <w:t xml:space="preserve"> turėtų pateikti klausimus ar </w:t>
      </w:r>
      <w:r w:rsidRPr="00E30668">
        <w:rPr>
          <w:lang w:val="lt-LT"/>
        </w:rPr>
        <w:t>prašyti paaiškinti Sąlygas iš karto jas išanalizavę, atsižvelgdami į tai, kad, pasibaigus pasiūlymų pateikimo terminui, pasiūlymo turinio keisti nebus galima.</w:t>
      </w:r>
    </w:p>
    <w:p w14:paraId="57252CE6" w14:textId="77777777" w:rsidR="0064057A"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Nesibaigus pasiūlymų pateikimo terminui, Perkantysis subjektas turi teisę savo iniciatyva paaiškinti, patikslinti Sąlygas.</w:t>
      </w:r>
    </w:p>
    <w:p w14:paraId="0D85A02B" w14:textId="0B85D1BB" w:rsidR="00280B25"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 xml:space="preserve">Atsakydamas į kiekvieną tiekėjo CVP IS susirašinėjimo priemonėmis pateiktą prašymą paaiškinti Sąlygas, jeigu jis buvo pateiktas nepasibaigus šių Sąlygų </w:t>
      </w:r>
      <w:r w:rsidR="00260979">
        <w:rPr>
          <w:lang w:val="lt-LT"/>
        </w:rPr>
        <w:t>55</w:t>
      </w:r>
      <w:r w:rsidR="00F64BD0" w:rsidRPr="00E30668">
        <w:rPr>
          <w:lang w:val="lt-LT"/>
        </w:rPr>
        <w:t xml:space="preserve"> </w:t>
      </w:r>
      <w:r w:rsidRPr="00E30668">
        <w:rPr>
          <w:lang w:val="lt-LT"/>
        </w:rPr>
        <w:t>punkte nurodytam terminui, arba aiškindamas, tikslindama</w:t>
      </w:r>
      <w:r w:rsidR="005552EF" w:rsidRPr="00E30668">
        <w:rPr>
          <w:lang w:val="lt-LT"/>
        </w:rPr>
        <w:t>s</w:t>
      </w:r>
      <w:r w:rsidRPr="00E30668">
        <w:rPr>
          <w:lang w:val="lt-LT"/>
        </w:rPr>
        <w:t xml:space="preserve"> Sąlygas savo iniciatyva, Perkantysis subjektas turi paaiškinimus, patikslinimus paskelbti CVP IS ir išsiųsti visiems tiekėjams, kurie prisijungė prie pirkimo, ne vėliau negu likus </w:t>
      </w:r>
      <w:r w:rsidR="00C708C8" w:rsidRPr="00E30668">
        <w:rPr>
          <w:lang w:val="lt-LT"/>
        </w:rPr>
        <w:t>2</w:t>
      </w:r>
      <w:r w:rsidRPr="00E30668">
        <w:rPr>
          <w:b/>
          <w:bCs/>
          <w:lang w:val="lt-LT"/>
        </w:rPr>
        <w:t xml:space="preserve"> </w:t>
      </w:r>
      <w:r w:rsidRPr="00260979">
        <w:rPr>
          <w:lang w:val="lt-LT"/>
        </w:rPr>
        <w:t>(</w:t>
      </w:r>
      <w:proofErr w:type="spellStart"/>
      <w:r w:rsidR="00C708C8" w:rsidRPr="00260979">
        <w:rPr>
          <w:lang w:val="lt-LT"/>
        </w:rPr>
        <w:t>dviem</w:t>
      </w:r>
      <w:r w:rsidR="00671935">
        <w:rPr>
          <w:lang w:val="lt-LT"/>
        </w:rPr>
        <w:t>s</w:t>
      </w:r>
      <w:proofErr w:type="spellEnd"/>
      <w:r w:rsidR="002F7CA0" w:rsidRPr="00260979">
        <w:rPr>
          <w:lang w:val="lt-LT"/>
        </w:rPr>
        <w:t>)</w:t>
      </w:r>
      <w:r w:rsidR="002F7CA0" w:rsidRPr="00E30668">
        <w:rPr>
          <w:lang w:val="lt-LT"/>
        </w:rPr>
        <w:t xml:space="preserve"> dienoms</w:t>
      </w:r>
      <w:r w:rsidRPr="00E30668">
        <w:rPr>
          <w:lang w:val="lt-LT"/>
        </w:rPr>
        <w:t xml:space="preserve"> iki pasiūlymų pateikimo termino pabaigos</w:t>
      </w:r>
      <w:r w:rsidR="006D6824" w:rsidRPr="00E30668">
        <w:rPr>
          <w:lang w:val="lt-LT"/>
        </w:rPr>
        <w:t xml:space="preserve">. </w:t>
      </w:r>
      <w:r w:rsidRPr="00E30668">
        <w:rPr>
          <w:lang w:val="lt-LT"/>
        </w:rPr>
        <w:t xml:space="preserve">Perkantysis subjektas, </w:t>
      </w:r>
      <w:r w:rsidRPr="00E30668">
        <w:rPr>
          <w:lang w:val="lt-LT"/>
        </w:rPr>
        <w:lastRenderedPageBreak/>
        <w:t>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6443CB61" w14:textId="66DCB725" w:rsidR="00280B25"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 xml:space="preserve">Tiesioginį ryšį su tiekėjais dėl pirkimo sąlygų paaiškinimo CVP IS priemonėmis įgaliota palaikyti </w:t>
      </w:r>
      <w:r w:rsidR="00786EFB" w:rsidRPr="00E30668">
        <w:rPr>
          <w:lang w:val="lt-LT"/>
        </w:rPr>
        <w:t xml:space="preserve">Viešųjų pirkimų </w:t>
      </w:r>
      <w:r w:rsidR="007B3086" w:rsidRPr="00E30668">
        <w:rPr>
          <w:lang w:val="lt-LT"/>
        </w:rPr>
        <w:t>s</w:t>
      </w:r>
      <w:r w:rsidR="00786EFB" w:rsidRPr="00E30668">
        <w:rPr>
          <w:lang w:val="lt-LT"/>
        </w:rPr>
        <w:t>pecialist</w:t>
      </w:r>
      <w:r w:rsidR="00823F0A" w:rsidRPr="00E30668">
        <w:rPr>
          <w:lang w:val="lt-LT"/>
        </w:rPr>
        <w:t>ė</w:t>
      </w:r>
      <w:r w:rsidR="00C708C8" w:rsidRPr="00E30668">
        <w:rPr>
          <w:lang w:val="lt-LT"/>
        </w:rPr>
        <w:t xml:space="preserve"> Gražina Mikalauskienė</w:t>
      </w:r>
      <w:r w:rsidR="00786EFB" w:rsidRPr="00E30668">
        <w:rPr>
          <w:lang w:val="lt-LT"/>
        </w:rPr>
        <w:t xml:space="preserve">, </w:t>
      </w:r>
      <w:r w:rsidR="007B3086" w:rsidRPr="00E30668">
        <w:rPr>
          <w:lang w:val="lt-LT"/>
        </w:rPr>
        <w:t>tel.: +370</w:t>
      </w:r>
      <w:r w:rsidR="00C708C8" w:rsidRPr="00E30668">
        <w:rPr>
          <w:lang w:val="lt-LT"/>
        </w:rPr>
        <w:t> 441 62145</w:t>
      </w:r>
      <w:r w:rsidR="00823F0A" w:rsidRPr="00E30668">
        <w:rPr>
          <w:lang w:val="lt-LT"/>
        </w:rPr>
        <w:t xml:space="preserve">, el. paštas </w:t>
      </w:r>
      <w:r w:rsidR="00C708C8" w:rsidRPr="00E30668">
        <w:rPr>
          <w:lang w:val="lt-LT"/>
        </w:rPr>
        <w:t>pirkimai</w:t>
      </w:r>
      <w:r w:rsidR="00823F0A" w:rsidRPr="00E30668">
        <w:rPr>
          <w:lang w:val="lt-LT"/>
        </w:rPr>
        <w:t>@</w:t>
      </w:r>
      <w:r w:rsidR="00C708C8" w:rsidRPr="00E30668">
        <w:rPr>
          <w:lang w:val="lt-LT"/>
        </w:rPr>
        <w:t>silute</w:t>
      </w:r>
      <w:r w:rsidR="007B3086" w:rsidRPr="00E30668">
        <w:rPr>
          <w:lang w:val="lt-LT"/>
        </w:rPr>
        <w:t>sst</w:t>
      </w:r>
      <w:r w:rsidR="00823F0A" w:rsidRPr="00E30668">
        <w:rPr>
          <w:lang w:val="lt-LT"/>
        </w:rPr>
        <w:t xml:space="preserve">.lt, dėl pirkimo objekto – </w:t>
      </w:r>
      <w:r w:rsidR="00C708C8" w:rsidRPr="00E30668">
        <w:rPr>
          <w:lang w:val="lt-LT"/>
        </w:rPr>
        <w:t xml:space="preserve">Šilumos </w:t>
      </w:r>
      <w:r w:rsidR="006D5C2E">
        <w:rPr>
          <w:lang w:val="lt-LT"/>
        </w:rPr>
        <w:t xml:space="preserve">tiekimo tarnybos </w:t>
      </w:r>
      <w:r w:rsidR="00C708C8" w:rsidRPr="00E30668">
        <w:rPr>
          <w:lang w:val="lt-LT"/>
        </w:rPr>
        <w:t xml:space="preserve">vadovas </w:t>
      </w:r>
      <w:r w:rsidR="006D5C2E">
        <w:rPr>
          <w:lang w:val="lt-LT"/>
        </w:rPr>
        <w:t>Saulius Vytuvis</w:t>
      </w:r>
      <w:r w:rsidR="00565748" w:rsidRPr="00E30668">
        <w:rPr>
          <w:lang w:val="lt-LT"/>
        </w:rPr>
        <w:t>,</w:t>
      </w:r>
      <w:r w:rsidR="00280B25" w:rsidRPr="00E30668">
        <w:rPr>
          <w:lang w:val="lt-LT"/>
        </w:rPr>
        <w:t xml:space="preserve">  </w:t>
      </w:r>
      <w:r w:rsidR="007B3086" w:rsidRPr="00E30668">
        <w:rPr>
          <w:lang w:val="lt-LT"/>
        </w:rPr>
        <w:t>tel.: +370</w:t>
      </w:r>
      <w:r w:rsidR="00C708C8" w:rsidRPr="00E30668">
        <w:rPr>
          <w:lang w:val="lt-LT"/>
        </w:rPr>
        <w:t xml:space="preserve"> 441 </w:t>
      </w:r>
      <w:r w:rsidR="00AE0B9A">
        <w:rPr>
          <w:lang w:val="lt-LT"/>
        </w:rPr>
        <w:t>45618</w:t>
      </w:r>
      <w:r w:rsidR="00280B25" w:rsidRPr="00E30668">
        <w:rPr>
          <w:lang w:val="lt-LT"/>
        </w:rPr>
        <w:t xml:space="preserve">, el. paštas </w:t>
      </w:r>
      <w:proofErr w:type="spellStart"/>
      <w:r w:rsidR="00AE0B9A">
        <w:rPr>
          <w:lang w:val="lt-LT"/>
        </w:rPr>
        <w:t>saulius.vytuvis</w:t>
      </w:r>
      <w:r w:rsidR="00280B25" w:rsidRPr="00E30668">
        <w:rPr>
          <w:lang w:val="lt-LT"/>
        </w:rPr>
        <w:t>@</w:t>
      </w:r>
      <w:r w:rsidR="00C708C8" w:rsidRPr="00E30668">
        <w:rPr>
          <w:lang w:val="lt-LT"/>
        </w:rPr>
        <w:t>silute</w:t>
      </w:r>
      <w:r w:rsidR="007B3086" w:rsidRPr="00E30668">
        <w:rPr>
          <w:lang w:val="lt-LT"/>
        </w:rPr>
        <w:t>sst</w:t>
      </w:r>
      <w:r w:rsidR="00280B25" w:rsidRPr="00E30668">
        <w:rPr>
          <w:lang w:val="lt-LT"/>
        </w:rPr>
        <w:t>.lt</w:t>
      </w:r>
      <w:proofErr w:type="spellEnd"/>
      <w:r w:rsidR="00280B25" w:rsidRPr="00E30668">
        <w:rPr>
          <w:lang w:val="lt-LT"/>
        </w:rPr>
        <w:t xml:space="preserve">. </w:t>
      </w:r>
    </w:p>
    <w:p w14:paraId="6E7BDEC4" w14:textId="1A827E7D" w:rsidR="00DD6714"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Tuo atveju, kai tikslinama paskelbta informacija, Perkantysis subjektas atitinkamai patikslina skelbimą apie pirkimą ir, prireikus, pratęsia pasiūlymų pateikimo terminą protingumo kriterijų atitinkančiam terminui, per kurį tiekėjai, rengdami pasiūlymus, galėtų atsižvelgti</w:t>
      </w:r>
      <w:r w:rsidR="0008266A" w:rsidRPr="00E30668">
        <w:rPr>
          <w:lang w:val="lt-LT"/>
        </w:rPr>
        <w:t xml:space="preserve"> </w:t>
      </w:r>
      <w:r w:rsidRPr="00E30668">
        <w:rPr>
          <w:lang w:val="lt-LT"/>
        </w:rPr>
        <w:t>į patikslinimus. Jeigu Perkantysis subjektas Sąlygas paaiškina (patikslina) ir negali Sąlygų paaiškinimų (patikslinimų) pateikti taip, kad visi potencialūs tiekėjai juos gautų ne vėliau k</w:t>
      </w:r>
      <w:r w:rsidR="007621EE" w:rsidRPr="00E30668">
        <w:rPr>
          <w:lang w:val="lt-LT"/>
        </w:rPr>
        <w:t xml:space="preserve">aip likus </w:t>
      </w:r>
      <w:r w:rsidR="00C708C8" w:rsidRPr="00E30668">
        <w:rPr>
          <w:lang w:val="lt-LT"/>
        </w:rPr>
        <w:t>2</w:t>
      </w:r>
      <w:r w:rsidR="007621EE" w:rsidRPr="00E30668">
        <w:rPr>
          <w:lang w:val="lt-LT"/>
        </w:rPr>
        <w:t xml:space="preserve"> </w:t>
      </w:r>
      <w:r w:rsidR="007621EE" w:rsidRPr="00AE0B9A">
        <w:rPr>
          <w:lang w:val="lt-LT"/>
        </w:rPr>
        <w:t>(</w:t>
      </w:r>
      <w:proofErr w:type="spellStart"/>
      <w:r w:rsidR="00C708C8" w:rsidRPr="00AE0B9A">
        <w:rPr>
          <w:lang w:val="lt-LT"/>
        </w:rPr>
        <w:t>dviems</w:t>
      </w:r>
      <w:proofErr w:type="spellEnd"/>
      <w:r w:rsidRPr="00AE0B9A">
        <w:rPr>
          <w:lang w:val="lt-LT"/>
        </w:rPr>
        <w:t>)</w:t>
      </w:r>
      <w:r w:rsidRPr="00E30668">
        <w:rPr>
          <w:lang w:val="lt-LT"/>
        </w:rPr>
        <w:t xml:space="preserve"> </w:t>
      </w:r>
      <w:r w:rsidR="007621EE" w:rsidRPr="00E30668">
        <w:rPr>
          <w:lang w:val="lt-LT"/>
        </w:rPr>
        <w:t>dien</w:t>
      </w:r>
      <w:r w:rsidR="00A90672" w:rsidRPr="00E30668">
        <w:rPr>
          <w:lang w:val="lt-LT"/>
        </w:rPr>
        <w:t>oms</w:t>
      </w:r>
      <w:r w:rsidR="006638F3" w:rsidRPr="00E30668">
        <w:rPr>
          <w:lang w:val="lt-LT"/>
        </w:rPr>
        <w:t xml:space="preserve"> </w:t>
      </w:r>
      <w:r w:rsidRPr="00E30668">
        <w:rPr>
          <w:lang w:val="lt-LT"/>
        </w:rPr>
        <w:t>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2D987523" w14:textId="77777777" w:rsidR="00DD6714" w:rsidRPr="00E30668" w:rsidRDefault="00DD6714" w:rsidP="00260979">
      <w:pPr>
        <w:pStyle w:val="Sraopastraipa"/>
        <w:numPr>
          <w:ilvl w:val="0"/>
          <w:numId w:val="45"/>
        </w:numPr>
        <w:tabs>
          <w:tab w:val="left" w:pos="1134"/>
          <w:tab w:val="left" w:pos="1276"/>
        </w:tabs>
        <w:ind w:left="0" w:firstLine="567"/>
        <w:jc w:val="both"/>
        <w:rPr>
          <w:lang w:val="lt-LT"/>
        </w:rPr>
      </w:pPr>
      <w:r w:rsidRPr="00E30668">
        <w:rPr>
          <w:lang w:val="lt-LT"/>
        </w:rPr>
        <w:t>Perkantysis subjektas bet kuriuo metu iki Sutarties sudarymo turi teisę nutraukti pirkimo procedūras, jeigu atsirado aplinkybių, kurių nebuvo galima numatyti, arba pirkimo dokumentuose padaryta esminių klaidų, dėl kurių pirkimas tampa nebetikslingas ar jam įvykus būtų įsigytas perkančiojo subjekto poreikių neatitinkantis pirkimo objektas. Perkantysis subjektas privalo nutraukti pradėtas pirkimo procedūras, jeigu buvo pažeisti Pirkimų įstatymo 29 straipsnio 1 dalyje nustatyti principai ir atitinkamos padėties negalima ištaisyti. Apie pirkimo nutraukimą tiekėjai informuojami CVP IS priemonėmis per 3 (tris) darbo dienas nuo sprendimo priėmimo dienos.</w:t>
      </w:r>
    </w:p>
    <w:p w14:paraId="35696978" w14:textId="77777777" w:rsidR="00DD1341" w:rsidRPr="00E30668" w:rsidRDefault="00DD1341" w:rsidP="00DD1341">
      <w:pPr>
        <w:tabs>
          <w:tab w:val="left" w:pos="1134"/>
          <w:tab w:val="left" w:pos="1276"/>
        </w:tabs>
        <w:jc w:val="both"/>
        <w:rPr>
          <w:lang w:val="lt-LT"/>
        </w:rPr>
      </w:pPr>
    </w:p>
    <w:p w14:paraId="280000BB" w14:textId="24FB34AA" w:rsidR="009C1571" w:rsidRPr="00E30668" w:rsidRDefault="00AE0B9A" w:rsidP="0019017E">
      <w:pPr>
        <w:pStyle w:val="Heading1mod"/>
        <w:numPr>
          <w:ilvl w:val="0"/>
          <w:numId w:val="0"/>
        </w:numPr>
        <w:spacing w:before="0" w:after="0"/>
        <w:rPr>
          <w:b/>
          <w:lang w:val="lt-LT"/>
        </w:rPr>
      </w:pPr>
      <w:bookmarkStart w:id="22" w:name="_Toc491092501"/>
      <w:bookmarkStart w:id="23" w:name="_Toc529451269"/>
      <w:r>
        <w:rPr>
          <w:b/>
          <w:lang w:val="lt-LT"/>
        </w:rPr>
        <w:t>I</w:t>
      </w:r>
      <w:r w:rsidR="009C1571" w:rsidRPr="00E30668">
        <w:rPr>
          <w:b/>
          <w:lang w:val="lt-LT"/>
        </w:rPr>
        <w:t>X SKYRIUS</w:t>
      </w:r>
    </w:p>
    <w:p w14:paraId="2328BB23" w14:textId="77777777" w:rsidR="00871589" w:rsidRPr="00E30668" w:rsidRDefault="00871589" w:rsidP="0019017E">
      <w:pPr>
        <w:pStyle w:val="Heading1mod"/>
        <w:numPr>
          <w:ilvl w:val="0"/>
          <w:numId w:val="0"/>
        </w:numPr>
        <w:spacing w:before="0" w:after="0"/>
        <w:rPr>
          <w:b/>
          <w:lang w:val="lt-LT"/>
        </w:rPr>
      </w:pPr>
      <w:r w:rsidRPr="00E30668">
        <w:rPr>
          <w:b/>
          <w:lang w:val="lt-LT"/>
        </w:rPr>
        <w:t>SUSIPAŽINIMO SU PASIŪLYMAIS PROCEDŪRA</w:t>
      </w:r>
      <w:bookmarkEnd w:id="22"/>
      <w:bookmarkEnd w:id="23"/>
    </w:p>
    <w:p w14:paraId="6C9FDFD7" w14:textId="77777777" w:rsidR="009C1571" w:rsidRPr="00E30668" w:rsidRDefault="009C1571" w:rsidP="0019017E">
      <w:pPr>
        <w:pStyle w:val="Sraopastraipa"/>
        <w:tabs>
          <w:tab w:val="left" w:pos="1134"/>
          <w:tab w:val="left" w:pos="1276"/>
        </w:tabs>
        <w:ind w:left="567"/>
        <w:jc w:val="both"/>
        <w:rPr>
          <w:lang w:val="lt-LT"/>
        </w:rPr>
      </w:pPr>
    </w:p>
    <w:p w14:paraId="25AE49A2" w14:textId="6B637702" w:rsidR="00DD6714" w:rsidRPr="00E30668" w:rsidRDefault="00DD6714" w:rsidP="00260979">
      <w:pPr>
        <w:pStyle w:val="Sraopastraipa"/>
        <w:numPr>
          <w:ilvl w:val="0"/>
          <w:numId w:val="45"/>
        </w:numPr>
        <w:tabs>
          <w:tab w:val="left" w:pos="142"/>
          <w:tab w:val="left" w:pos="993"/>
        </w:tabs>
        <w:ind w:left="0" w:firstLine="567"/>
        <w:jc w:val="both"/>
        <w:rPr>
          <w:lang w:val="lt-LT"/>
        </w:rPr>
      </w:pPr>
      <w:r w:rsidRPr="00E30668">
        <w:rPr>
          <w:lang w:val="lt-LT"/>
        </w:rPr>
        <w:t xml:space="preserve">Su pasiūlymais bus susipažįstama naudojantis CVP IS, </w:t>
      </w:r>
      <w:proofErr w:type="spellStart"/>
      <w:r w:rsidRPr="00E30668">
        <w:rPr>
          <w:lang w:val="lt-LT"/>
        </w:rPr>
        <w:t>t.y</w:t>
      </w:r>
      <w:proofErr w:type="spellEnd"/>
      <w:r w:rsidRPr="00E30668">
        <w:rPr>
          <w:lang w:val="lt-LT"/>
        </w:rPr>
        <w:t xml:space="preserve">. elektroninėmis priemonėmis. Susipažinimo su pasiūlymais data nurodoma Pirkimo skelbime.  </w:t>
      </w:r>
    </w:p>
    <w:p w14:paraId="2E745BDB" w14:textId="3B6ED355" w:rsidR="00DD6714" w:rsidRPr="00E30668" w:rsidRDefault="00DD6714" w:rsidP="00260979">
      <w:pPr>
        <w:pStyle w:val="Sraopastraipa"/>
        <w:numPr>
          <w:ilvl w:val="0"/>
          <w:numId w:val="45"/>
        </w:numPr>
        <w:tabs>
          <w:tab w:val="left" w:pos="142"/>
          <w:tab w:val="left" w:pos="993"/>
        </w:tabs>
        <w:ind w:left="0" w:firstLine="567"/>
        <w:jc w:val="both"/>
        <w:rPr>
          <w:lang w:val="lt-LT"/>
        </w:rPr>
      </w:pPr>
      <w:r w:rsidRPr="00E30668">
        <w:rPr>
          <w:lang w:val="lt-LT"/>
        </w:rPr>
        <w:t>Tiekėjai ir (ar) jų įgaliotieji atstovai susipažįstant su elektroninėmis priemonėmis pateiktais pasiūlymais nedalyvauja.</w:t>
      </w:r>
    </w:p>
    <w:p w14:paraId="094045E9" w14:textId="77777777" w:rsidR="00871589" w:rsidRPr="00E30668" w:rsidRDefault="00871589" w:rsidP="00260979">
      <w:pPr>
        <w:pStyle w:val="Sraopastraipa"/>
        <w:numPr>
          <w:ilvl w:val="0"/>
          <w:numId w:val="45"/>
        </w:numPr>
        <w:tabs>
          <w:tab w:val="left" w:pos="993"/>
          <w:tab w:val="left" w:pos="1134"/>
          <w:tab w:val="left" w:pos="1276"/>
        </w:tabs>
        <w:ind w:left="0" w:firstLine="567"/>
        <w:jc w:val="both"/>
        <w:rPr>
          <w:lang w:val="lt-LT"/>
        </w:rPr>
      </w:pPr>
      <w:r w:rsidRPr="00E30668">
        <w:rPr>
          <w:lang w:val="lt-LT"/>
        </w:rPr>
        <w:t>Apie susipažinimo su pasiūlymais metu paskelbtą informaciją CVP IS susirašinėjimo priemonėmis tiekėjai neinformuojami.</w:t>
      </w:r>
    </w:p>
    <w:p w14:paraId="01C6BA10" w14:textId="77777777" w:rsidR="001D1267" w:rsidRPr="00E30668" w:rsidRDefault="001D1267" w:rsidP="0019017E">
      <w:pPr>
        <w:pStyle w:val="Sraopastraipa"/>
        <w:tabs>
          <w:tab w:val="left" w:pos="1134"/>
          <w:tab w:val="left" w:pos="1276"/>
        </w:tabs>
        <w:ind w:left="567"/>
        <w:jc w:val="both"/>
        <w:rPr>
          <w:lang w:val="lt-LT"/>
        </w:rPr>
      </w:pPr>
    </w:p>
    <w:p w14:paraId="3FDCB70D" w14:textId="3C6AF842" w:rsidR="001D1267" w:rsidRPr="00E30668" w:rsidRDefault="001D1267" w:rsidP="0019017E">
      <w:pPr>
        <w:pStyle w:val="Heading1mod"/>
        <w:numPr>
          <w:ilvl w:val="0"/>
          <w:numId w:val="0"/>
        </w:numPr>
        <w:spacing w:before="0" w:after="0"/>
        <w:rPr>
          <w:b/>
          <w:lang w:val="lt-LT"/>
        </w:rPr>
      </w:pPr>
      <w:bookmarkStart w:id="24" w:name="_Toc491092502"/>
      <w:bookmarkStart w:id="25" w:name="_Toc529451270"/>
      <w:r w:rsidRPr="00E30668">
        <w:rPr>
          <w:b/>
          <w:lang w:val="lt-LT"/>
        </w:rPr>
        <w:t>X SKYRIUS</w:t>
      </w:r>
    </w:p>
    <w:p w14:paraId="11675342" w14:textId="77777777" w:rsidR="00871589" w:rsidRPr="00E30668" w:rsidRDefault="00871589" w:rsidP="0019017E">
      <w:pPr>
        <w:pStyle w:val="Heading1mod"/>
        <w:numPr>
          <w:ilvl w:val="0"/>
          <w:numId w:val="0"/>
        </w:numPr>
        <w:spacing w:before="0" w:after="0"/>
        <w:rPr>
          <w:b/>
          <w:lang w:val="lt-LT"/>
        </w:rPr>
      </w:pPr>
      <w:r w:rsidRPr="00E30668">
        <w:rPr>
          <w:b/>
          <w:lang w:val="lt-LT"/>
        </w:rPr>
        <w:t>PASIŪLYMŲ NAGRINĖJIMAS, VERTINIMAS IR PALYGINIMAS</w:t>
      </w:r>
      <w:bookmarkEnd w:id="24"/>
      <w:bookmarkEnd w:id="25"/>
    </w:p>
    <w:p w14:paraId="43F1B3D0" w14:textId="77777777" w:rsidR="001D1267" w:rsidRPr="00E30668" w:rsidRDefault="001D1267" w:rsidP="0019017E">
      <w:pPr>
        <w:pStyle w:val="Heading1mod"/>
        <w:numPr>
          <w:ilvl w:val="0"/>
          <w:numId w:val="0"/>
        </w:numPr>
        <w:spacing w:before="0" w:after="0"/>
        <w:rPr>
          <w:lang w:val="lt-LT"/>
        </w:rPr>
      </w:pPr>
    </w:p>
    <w:p w14:paraId="2A8C0C2E" w14:textId="77777777" w:rsidR="0064057A" w:rsidRPr="00E30668" w:rsidRDefault="00871589" w:rsidP="00260979">
      <w:pPr>
        <w:pStyle w:val="Sraopastraipa"/>
        <w:numPr>
          <w:ilvl w:val="0"/>
          <w:numId w:val="45"/>
        </w:numPr>
        <w:tabs>
          <w:tab w:val="left" w:pos="1134"/>
          <w:tab w:val="left" w:pos="1276"/>
        </w:tabs>
        <w:ind w:left="0" w:firstLine="567"/>
        <w:jc w:val="both"/>
        <w:rPr>
          <w:lang w:val="lt-LT"/>
        </w:rPr>
      </w:pPr>
      <w:r w:rsidRPr="00E30668">
        <w:rPr>
          <w:lang w:val="lt-LT"/>
        </w:rPr>
        <w:t xml:space="preserve">Tiekėjai </w:t>
      </w:r>
      <w:r w:rsidR="00347377" w:rsidRPr="00E30668">
        <w:rPr>
          <w:lang w:val="lt-LT"/>
        </w:rPr>
        <w:t>nedalyvauja</w:t>
      </w:r>
      <w:r w:rsidRPr="00E30668">
        <w:rPr>
          <w:lang w:val="lt-LT"/>
        </w:rPr>
        <w:t xml:space="preserve"> pasiūlymų nagrinėjimo, vertinimo ir palyginimo procedūrose. </w:t>
      </w:r>
    </w:p>
    <w:p w14:paraId="54B935F0" w14:textId="0A4E7222" w:rsidR="006252D2" w:rsidRPr="00E30668" w:rsidRDefault="002D3D19" w:rsidP="00260979">
      <w:pPr>
        <w:pStyle w:val="Sraopastraipa"/>
        <w:numPr>
          <w:ilvl w:val="0"/>
          <w:numId w:val="45"/>
        </w:numPr>
        <w:tabs>
          <w:tab w:val="left" w:pos="1134"/>
          <w:tab w:val="left" w:pos="1276"/>
        </w:tabs>
        <w:ind w:left="0" w:firstLine="567"/>
        <w:jc w:val="both"/>
        <w:rPr>
          <w:lang w:val="lt-LT"/>
        </w:rPr>
      </w:pPr>
      <w:r w:rsidRPr="00E30668">
        <w:rPr>
          <w:lang w:val="lt-LT"/>
        </w:rPr>
        <w:t>Atlikus pradinį susipažinimą su pasiūlymais, Perkantysis subjektas pasiūlymus nagrinėja tokiu eiliškumu:</w:t>
      </w:r>
    </w:p>
    <w:p w14:paraId="7A409B26" w14:textId="32FA3402" w:rsidR="006252D2" w:rsidRDefault="0005354D" w:rsidP="00AE0B9A">
      <w:pPr>
        <w:pStyle w:val="Sraopastraipa"/>
        <w:numPr>
          <w:ilvl w:val="0"/>
          <w:numId w:val="46"/>
        </w:numPr>
        <w:ind w:left="0" w:firstLine="567"/>
        <w:jc w:val="both"/>
        <w:rPr>
          <w:lang w:val="lt-LT"/>
        </w:rPr>
      </w:pPr>
      <w:r w:rsidRPr="00E30668">
        <w:rPr>
          <w:lang w:val="lt-LT"/>
        </w:rPr>
        <w:t>nagrinėja ar pasiūlymas atitinka pirkimo dokumentuose nustatytus reikalavimus,</w:t>
      </w:r>
      <w:r w:rsidR="006252D2" w:rsidRPr="00E30668">
        <w:rPr>
          <w:lang w:val="lt-LT"/>
        </w:rPr>
        <w:t xml:space="preserve"> </w:t>
      </w:r>
      <w:r w:rsidRPr="00E30668">
        <w:rPr>
          <w:lang w:val="lt-LT"/>
        </w:rPr>
        <w:t>nesusijusius su pirkimo objektu;</w:t>
      </w:r>
    </w:p>
    <w:p w14:paraId="7107D103" w14:textId="13EB96DD" w:rsidR="00AE0B9A" w:rsidRPr="0017230E" w:rsidRDefault="00AE0B9A" w:rsidP="00AE0B9A">
      <w:pPr>
        <w:pStyle w:val="Sraopastraipa"/>
        <w:numPr>
          <w:ilvl w:val="0"/>
          <w:numId w:val="46"/>
        </w:numPr>
        <w:ind w:left="0" w:firstLine="567"/>
        <w:jc w:val="both"/>
        <w:rPr>
          <w:lang w:val="lt-LT"/>
        </w:rPr>
      </w:pPr>
      <w:r w:rsidRPr="0017230E">
        <w:rPr>
          <w:lang w:val="lt-LT"/>
        </w:rPr>
        <w:t>ar tiekėjo siūlomas pirkimo objektas atitinka pirkimo dokumentuose nustatytus reikalavimus;</w:t>
      </w:r>
    </w:p>
    <w:p w14:paraId="43330E4C" w14:textId="77777777" w:rsidR="00AE0B9A" w:rsidRPr="0017230E" w:rsidRDefault="006252D2" w:rsidP="00AE0B9A">
      <w:pPr>
        <w:spacing w:after="5" w:line="249" w:lineRule="auto"/>
        <w:ind w:firstLine="567"/>
        <w:jc w:val="both"/>
        <w:rPr>
          <w:lang w:val="lt-LT"/>
        </w:rPr>
      </w:pPr>
      <w:r w:rsidRPr="0017230E">
        <w:rPr>
          <w:lang w:val="lt-LT"/>
        </w:rPr>
        <w:t xml:space="preserve">c) </w:t>
      </w:r>
      <w:r w:rsidR="00AE0B9A" w:rsidRPr="0017230E">
        <w:rPr>
          <w:lang w:val="lt-LT"/>
        </w:rPr>
        <w:t>ar tiekėjo pasiūlyme nėra nurodytos kainos apskaičiavimo klaidų;</w:t>
      </w:r>
      <w:r w:rsidR="00AE0B9A" w:rsidRPr="0017230E">
        <w:rPr>
          <w:b/>
          <w:lang w:val="lt-LT"/>
        </w:rPr>
        <w:t xml:space="preserve"> </w:t>
      </w:r>
    </w:p>
    <w:p w14:paraId="342E0967" w14:textId="610E18C6" w:rsidR="0017230E" w:rsidRPr="0017230E" w:rsidRDefault="0017230E" w:rsidP="00AE0B9A">
      <w:pPr>
        <w:pStyle w:val="Sraopastraipa"/>
        <w:ind w:left="0" w:firstLine="567"/>
        <w:jc w:val="both"/>
        <w:rPr>
          <w:lang w:val="lt-LT"/>
        </w:rPr>
      </w:pPr>
      <w:r w:rsidRPr="0017230E">
        <w:rPr>
          <w:lang w:val="lt-LT"/>
        </w:rPr>
        <w:t xml:space="preserve">d) </w:t>
      </w:r>
      <w:r w:rsidR="00AE0B9A" w:rsidRPr="0017230E">
        <w:rPr>
          <w:lang w:val="lt-LT"/>
        </w:rPr>
        <w:t>ar tiekėjo pasiūlyme nurodyta kaina nėra per didelė ir perkančiajam subjektui nepriimtina</w:t>
      </w:r>
      <w:r>
        <w:rPr>
          <w:lang w:val="lt-LT"/>
        </w:rPr>
        <w:t>.</w:t>
      </w:r>
      <w:r w:rsidR="00AE0B9A" w:rsidRPr="0017230E">
        <w:rPr>
          <w:lang w:val="lt-LT"/>
        </w:rPr>
        <w:t xml:space="preserve"> </w:t>
      </w:r>
    </w:p>
    <w:p w14:paraId="07123D3C" w14:textId="34B9CCF0" w:rsidR="0080629D" w:rsidRPr="00E30668" w:rsidRDefault="0017230E" w:rsidP="0017230E">
      <w:pPr>
        <w:pStyle w:val="Sraopastraipa"/>
        <w:ind w:left="0" w:firstLine="567"/>
        <w:jc w:val="both"/>
        <w:rPr>
          <w:lang w:val="lt-LT"/>
        </w:rPr>
      </w:pPr>
      <w:r>
        <w:rPr>
          <w:lang w:val="lt-LT"/>
        </w:rPr>
        <w:t xml:space="preserve">66. </w:t>
      </w:r>
      <w:r w:rsidR="006252D2" w:rsidRPr="00E30668">
        <w:rPr>
          <w:lang w:val="lt-LT"/>
        </w:rPr>
        <w:t xml:space="preserve"> </w:t>
      </w:r>
      <w:r w:rsidR="0080629D" w:rsidRPr="00E30668">
        <w:rPr>
          <w:lang w:val="lt-LT"/>
        </w:rPr>
        <w:t xml:space="preserve">Jeigu kandidatas ar dalyvis pateikė netikslius, neišsamius ar klaidingus dokumentus ar duomenis apie savo atitiktį pirkimo dokumentų reikalavimams ar šių dokumentų ar duomenų trūksta, perkantysis subjektas gali nepažeisdamas lygiateisiškumo ir skaidrumo principų prašyti kandidatą ar dalyvį šiuos dokumentus ar duomenis patikslinti, papildyti arba paaiškinti per jo </w:t>
      </w:r>
      <w:r w:rsidR="0080629D" w:rsidRPr="00E30668">
        <w:rPr>
          <w:lang w:val="lt-LT"/>
        </w:rPr>
        <w:lastRenderedPageBreak/>
        <w:t xml:space="preserve">nustatytą protingą terminą. Pasiūlymai tikslinami, papildomi arba paaiškinami vadovaujantis Viešųjų pirkimų tarnybos nustatytomis taisyklėmis. Perkantysis subjektas gali nevertinti viso tiekėjo pasiūlymo, jeigu patikrinęs jo dalį nustato, kad pasiūlymas, vadovaujantis Pirkimų įstatymo reikalavimais, turi būti atmetamas. </w:t>
      </w:r>
    </w:p>
    <w:p w14:paraId="15220082" w14:textId="7C9B573F" w:rsidR="00490AE4" w:rsidRPr="0017230E" w:rsidRDefault="00490AE4" w:rsidP="0058658A">
      <w:pPr>
        <w:pStyle w:val="Sraopastraipa"/>
        <w:numPr>
          <w:ilvl w:val="0"/>
          <w:numId w:val="48"/>
        </w:numPr>
        <w:ind w:left="0" w:firstLine="567"/>
        <w:jc w:val="both"/>
        <w:rPr>
          <w:lang w:val="lt-LT"/>
        </w:rPr>
      </w:pPr>
      <w:r w:rsidRPr="0017230E">
        <w:rPr>
          <w:lang w:val="lt-LT"/>
        </w:rPr>
        <w:t>Įvertinęs pateiktų pasiūlymų atitiktį pirkimo dokumentuose nustatytiems reikalavimams, Perkantysis subjektas CVP IS susirašinėjimo priemonėmis per nustatytą protingą terminą reikalauja, kad tiekėjai pagrįstų pasiūlyme nurodyto pirkimo objekto ar jo sudedamųjų dalių kainą, jeigu jos atrodo neįprastai mažos (tiekėjo, kuris iki Perkančiojo subjekto nustatyto termino neatsiunčia pagrindimo, pasiūlymas atmetamas). Pasiūlyme nurodyta pirkimo objekto kaina laikoma neįprastai maža, jeigu</w:t>
      </w:r>
      <w:r w:rsidR="0080629D" w:rsidRPr="0017230E">
        <w:rPr>
          <w:lang w:val="lt-LT"/>
        </w:rPr>
        <w:t>:</w:t>
      </w:r>
    </w:p>
    <w:p w14:paraId="547A2A48" w14:textId="77828A4D" w:rsidR="00161068" w:rsidRPr="00E30668" w:rsidRDefault="00490AE4" w:rsidP="0017230E">
      <w:pPr>
        <w:pStyle w:val="Sraopastraipa"/>
        <w:numPr>
          <w:ilvl w:val="0"/>
          <w:numId w:val="49"/>
        </w:numPr>
        <w:tabs>
          <w:tab w:val="left" w:pos="360"/>
          <w:tab w:val="left" w:pos="426"/>
        </w:tabs>
        <w:ind w:left="0" w:firstLine="567"/>
        <w:jc w:val="both"/>
        <w:rPr>
          <w:lang w:val="lt-LT"/>
        </w:rPr>
      </w:pPr>
      <w:r w:rsidRPr="00E30668">
        <w:rPr>
          <w:lang w:val="lt-LT"/>
        </w:rPr>
        <w:t xml:space="preserve">kaina yra 30 (trisdešimt) </w:t>
      </w:r>
      <w:r w:rsidR="00636E45" w:rsidRPr="00E30668">
        <w:rPr>
          <w:lang w:val="lt-LT"/>
        </w:rPr>
        <w:t>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0017230E">
        <w:rPr>
          <w:lang w:val="lt-LT"/>
        </w:rPr>
        <w:t>.</w:t>
      </w:r>
    </w:p>
    <w:p w14:paraId="504FB4A7" w14:textId="70957397" w:rsidR="00161068" w:rsidRPr="00E30668" w:rsidRDefault="00860B68" w:rsidP="0017230E">
      <w:pPr>
        <w:pStyle w:val="Sraopastraipa"/>
        <w:numPr>
          <w:ilvl w:val="0"/>
          <w:numId w:val="48"/>
        </w:numPr>
        <w:ind w:left="0" w:firstLine="567"/>
        <w:jc w:val="both"/>
        <w:rPr>
          <w:lang w:val="lt-LT"/>
        </w:rPr>
      </w:pPr>
      <w:r w:rsidRPr="00E30668">
        <w:rPr>
          <w:lang w:val="lt-LT"/>
        </w:rPr>
        <w:t>Po neįprastai mažos pasiūlytos kainos vertinimo procedūros ekonominio naudingumo mažėjimo tvarka yra nustatoma pasiūlymų eilė (išskyrus atvejus,</w:t>
      </w:r>
      <w:r w:rsidR="003D26CD" w:rsidRPr="00E30668">
        <w:rPr>
          <w:lang w:val="lt-LT"/>
        </w:rPr>
        <w:t xml:space="preserve"> kai </w:t>
      </w:r>
      <w:r w:rsidRPr="00E30668">
        <w:rPr>
          <w:lang w:val="lt-LT"/>
        </w:rPr>
        <w:t xml:space="preserve"> </w:t>
      </w:r>
      <w:r w:rsidR="003D26CD" w:rsidRPr="00E30668">
        <w:rPr>
          <w:lang w:val="lt-LT"/>
        </w:rPr>
        <w:t>pasiūlymą pateikia, arba, įvertinus pasiūlymus, lieka tik vienas tiekėjas</w:t>
      </w:r>
      <w:r w:rsidRPr="00E30668">
        <w:rPr>
          <w:lang w:val="lt-LT"/>
        </w:rPr>
        <w:t xml:space="preserve">). Tais atvejais, kai kelių tiekėjų pasiūlymų ekonominis naudingumas yra vienodas, sudarant pasiūlymų eilę pirmesnis į šią eilę įrašomas tiekėjas, kurio pasiūlymas pateiktas anksčiausiai. </w:t>
      </w:r>
    </w:p>
    <w:p w14:paraId="1CD2494E" w14:textId="5018D04F" w:rsidR="00161068" w:rsidRPr="00E30668" w:rsidRDefault="008563A7" w:rsidP="0017230E">
      <w:pPr>
        <w:pStyle w:val="Sraopastraipa"/>
        <w:numPr>
          <w:ilvl w:val="0"/>
          <w:numId w:val="48"/>
        </w:numPr>
        <w:tabs>
          <w:tab w:val="left" w:pos="1134"/>
          <w:tab w:val="left" w:pos="1276"/>
        </w:tabs>
        <w:ind w:left="0" w:firstLine="567"/>
        <w:jc w:val="both"/>
        <w:rPr>
          <w:lang w:val="lt-LT"/>
        </w:rPr>
      </w:pPr>
      <w:r w:rsidRPr="00E30668">
        <w:rPr>
          <w:lang w:val="lt-LT"/>
        </w:rPr>
        <w:t xml:space="preserve">Tuo atveju, jei </w:t>
      </w:r>
      <w:r w:rsidR="00B5674B" w:rsidRPr="00E30668">
        <w:rPr>
          <w:lang w:val="lt-LT"/>
        </w:rPr>
        <w:t xml:space="preserve">ekonomiškai naudingiausią pasiūlymą pateikęs tiekėjas </w:t>
      </w:r>
      <w:r w:rsidRPr="00E30668">
        <w:rPr>
          <w:lang w:val="lt-LT"/>
        </w:rPr>
        <w:t>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w:t>
      </w:r>
      <w:r w:rsidR="00871589" w:rsidRPr="00E30668">
        <w:rPr>
          <w:lang w:val="lt-LT"/>
        </w:rPr>
        <w:t xml:space="preserve">  </w:t>
      </w:r>
      <w:r w:rsidR="00B5674B" w:rsidRPr="00E30668">
        <w:rPr>
          <w:lang w:val="lt-LT"/>
        </w:rPr>
        <w:t xml:space="preserve"> </w:t>
      </w:r>
    </w:p>
    <w:p w14:paraId="77242FFA" w14:textId="77777777" w:rsidR="006713A3" w:rsidRPr="00E30668" w:rsidRDefault="006713A3" w:rsidP="0019017E">
      <w:pPr>
        <w:pStyle w:val="Heading1mod"/>
        <w:numPr>
          <w:ilvl w:val="0"/>
          <w:numId w:val="0"/>
        </w:numPr>
        <w:spacing w:before="0" w:after="0"/>
        <w:rPr>
          <w:b/>
          <w:lang w:val="lt-LT"/>
        </w:rPr>
      </w:pPr>
      <w:bookmarkStart w:id="26" w:name="_Toc491092503"/>
      <w:bookmarkStart w:id="27" w:name="_Toc529451271"/>
    </w:p>
    <w:p w14:paraId="4A52F89F" w14:textId="6EC2D271" w:rsidR="001D1267" w:rsidRPr="00E30668" w:rsidRDefault="001D1267" w:rsidP="0019017E">
      <w:pPr>
        <w:pStyle w:val="Heading1mod"/>
        <w:numPr>
          <w:ilvl w:val="0"/>
          <w:numId w:val="0"/>
        </w:numPr>
        <w:spacing w:before="0" w:after="0"/>
        <w:rPr>
          <w:b/>
          <w:lang w:val="lt-LT"/>
        </w:rPr>
      </w:pPr>
      <w:r w:rsidRPr="00E30668">
        <w:rPr>
          <w:b/>
          <w:lang w:val="lt-LT"/>
        </w:rPr>
        <w:t>XI SKYRIUS</w:t>
      </w:r>
    </w:p>
    <w:p w14:paraId="6C18C9F2" w14:textId="778EEBA6" w:rsidR="00871589" w:rsidRPr="00E30668" w:rsidRDefault="00871589" w:rsidP="0019017E">
      <w:pPr>
        <w:pStyle w:val="Heading1mod"/>
        <w:numPr>
          <w:ilvl w:val="0"/>
          <w:numId w:val="0"/>
        </w:numPr>
        <w:spacing w:before="0" w:after="0"/>
        <w:rPr>
          <w:b/>
          <w:lang w:val="lt-LT"/>
        </w:rPr>
      </w:pPr>
      <w:r w:rsidRPr="00E30668">
        <w:rPr>
          <w:b/>
          <w:lang w:val="lt-LT"/>
        </w:rPr>
        <w:t>PASIŪLYMŲ ATMETIMO PAGRINDAI</w:t>
      </w:r>
      <w:bookmarkEnd w:id="26"/>
      <w:bookmarkEnd w:id="27"/>
    </w:p>
    <w:p w14:paraId="0E082F1F" w14:textId="77777777" w:rsidR="001D1267" w:rsidRPr="00E30668" w:rsidRDefault="001D1267" w:rsidP="0019017E">
      <w:pPr>
        <w:pStyle w:val="Heading1mod"/>
        <w:numPr>
          <w:ilvl w:val="0"/>
          <w:numId w:val="0"/>
        </w:numPr>
        <w:spacing w:before="0" w:after="0"/>
        <w:rPr>
          <w:lang w:val="lt-LT"/>
        </w:rPr>
      </w:pPr>
    </w:p>
    <w:p w14:paraId="1DEDB92C" w14:textId="73E9367C" w:rsidR="008E4503" w:rsidRPr="00E30668" w:rsidRDefault="0080629D" w:rsidP="0017230E">
      <w:pPr>
        <w:pStyle w:val="Sraopastraipa"/>
        <w:numPr>
          <w:ilvl w:val="0"/>
          <w:numId w:val="48"/>
        </w:numPr>
        <w:tabs>
          <w:tab w:val="left" w:pos="1418"/>
        </w:tabs>
        <w:spacing w:after="120" w:line="20" w:lineRule="atLeast"/>
        <w:ind w:left="0" w:firstLine="567"/>
        <w:jc w:val="both"/>
        <w:rPr>
          <w:lang w:val="lt-LT"/>
        </w:rPr>
      </w:pPr>
      <w:bookmarkStart w:id="28" w:name="_Toc491092504"/>
      <w:bookmarkStart w:id="29" w:name="_Toc529451272"/>
      <w:r w:rsidRPr="00E30668">
        <w:rPr>
          <w:lang w:val="lt-LT"/>
        </w:rPr>
        <w:t xml:space="preserve">Tiekėjo pateiktas pasiūlymas yra atmetamas </w:t>
      </w:r>
      <w:r w:rsidRPr="00E30668">
        <w:rPr>
          <w:rFonts w:cstheme="minorHAnsi"/>
          <w:lang w:val="lt-LT"/>
        </w:rPr>
        <w:t>ir tiekėjas pašalinamas iš pirkimo procedūros, jeigu yra bent viena iš šių sąlygų:</w:t>
      </w:r>
    </w:p>
    <w:p w14:paraId="1E67CB81" w14:textId="110C5CF3" w:rsidR="008E4503" w:rsidRPr="00E30668" w:rsidRDefault="008E4503" w:rsidP="008E4503">
      <w:pPr>
        <w:pStyle w:val="Sraopastraipa"/>
        <w:tabs>
          <w:tab w:val="left" w:pos="1418"/>
        </w:tabs>
        <w:spacing w:after="120" w:line="20" w:lineRule="atLeast"/>
        <w:ind w:left="567"/>
        <w:jc w:val="both"/>
        <w:rPr>
          <w:rFonts w:cstheme="minorHAnsi"/>
          <w:lang w:val="lt-LT"/>
        </w:rPr>
      </w:pPr>
      <w:r w:rsidRPr="00E30668">
        <w:rPr>
          <w:rFonts w:cstheme="minorHAnsi"/>
          <w:lang w:val="lt-LT"/>
        </w:rPr>
        <w:t xml:space="preserve">1) </w:t>
      </w:r>
      <w:r w:rsidR="0080629D" w:rsidRPr="00E30668">
        <w:rPr>
          <w:rFonts w:cstheme="minorHAnsi"/>
          <w:lang w:val="lt-LT"/>
        </w:rPr>
        <w:t>tiekėjas Komisijos prašymu nepratęsia pasiūlymo galiojimo;</w:t>
      </w:r>
    </w:p>
    <w:p w14:paraId="103F090E" w14:textId="70567B99" w:rsidR="008E4503" w:rsidRPr="00E30668" w:rsidRDefault="008E4503" w:rsidP="008E4503">
      <w:pPr>
        <w:pStyle w:val="Sraopastraipa"/>
        <w:tabs>
          <w:tab w:val="left" w:pos="1418"/>
        </w:tabs>
        <w:spacing w:after="120" w:line="20" w:lineRule="atLeast"/>
        <w:ind w:left="0" w:firstLine="567"/>
        <w:jc w:val="both"/>
        <w:rPr>
          <w:lang w:val="lt-LT"/>
        </w:rPr>
      </w:pPr>
      <w:r w:rsidRPr="00E30668">
        <w:rPr>
          <w:rFonts w:cstheme="minorHAnsi"/>
          <w:lang w:val="lt-LT"/>
        </w:rPr>
        <w:t xml:space="preserve">2) </w:t>
      </w:r>
      <w:r w:rsidR="0080629D" w:rsidRPr="00E30668">
        <w:rPr>
          <w:lang w:val="lt-LT"/>
        </w:rPr>
        <w:t>tiekėjas iki susipažinimo su pasiūlymais pradžios nepateikė pasiūlymo iššifravimo slaptažodžio;</w:t>
      </w:r>
    </w:p>
    <w:p w14:paraId="0AE7BF77" w14:textId="47C66DE2" w:rsidR="008E4503" w:rsidRPr="00E30668" w:rsidRDefault="008E4503" w:rsidP="008E4503">
      <w:pPr>
        <w:pStyle w:val="Sraopastraipa"/>
        <w:tabs>
          <w:tab w:val="left" w:pos="1418"/>
        </w:tabs>
        <w:spacing w:after="120" w:line="20" w:lineRule="atLeast"/>
        <w:ind w:left="142" w:firstLine="425"/>
        <w:jc w:val="both"/>
        <w:rPr>
          <w:lang w:val="lt-LT"/>
        </w:rPr>
      </w:pPr>
      <w:r w:rsidRPr="00E30668">
        <w:rPr>
          <w:lang w:val="lt-LT"/>
        </w:rPr>
        <w:t>3</w:t>
      </w:r>
      <w:r w:rsidRPr="00E30668">
        <w:rPr>
          <w:rFonts w:cstheme="minorHAnsi"/>
          <w:lang w:val="lt-LT"/>
        </w:rPr>
        <w:t xml:space="preserve">) </w:t>
      </w:r>
      <w:r w:rsidR="0080629D" w:rsidRPr="00E30668">
        <w:rPr>
          <w:lang w:val="lt-LT"/>
        </w:rPr>
        <w:t xml:space="preserve">tiekėjas neatitinka </w:t>
      </w:r>
      <w:r w:rsidR="00684D3A" w:rsidRPr="00E30668">
        <w:rPr>
          <w:lang w:val="lt-LT"/>
        </w:rPr>
        <w:t>P</w:t>
      </w:r>
      <w:r w:rsidR="0080629D" w:rsidRPr="00E30668">
        <w:rPr>
          <w:lang w:val="lt-LT"/>
        </w:rPr>
        <w:t>irkimo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5C1197DC" w14:textId="15BD890E" w:rsidR="008E4503" w:rsidRPr="00E30668" w:rsidRDefault="0017230E" w:rsidP="00CD04BD">
      <w:pPr>
        <w:pStyle w:val="Sraopastraipa"/>
        <w:tabs>
          <w:tab w:val="left" w:pos="142"/>
        </w:tabs>
        <w:spacing w:after="120" w:line="20" w:lineRule="atLeast"/>
        <w:ind w:left="142" w:firstLine="425"/>
        <w:jc w:val="both"/>
        <w:rPr>
          <w:lang w:val="lt-LT"/>
        </w:rPr>
      </w:pPr>
      <w:r>
        <w:rPr>
          <w:lang w:val="lt-LT"/>
        </w:rPr>
        <w:t>4</w:t>
      </w:r>
      <w:r w:rsidR="008E4503" w:rsidRPr="00E30668">
        <w:rPr>
          <w:lang w:val="lt-LT"/>
        </w:rPr>
        <w:t xml:space="preserve">) </w:t>
      </w:r>
      <w:r w:rsidR="0080629D" w:rsidRPr="00E30668">
        <w:rPr>
          <w:lang w:val="lt-LT"/>
        </w:rPr>
        <w:t>per Perkančiojo subjekto nustatytą terminą nepatikslino, nepapildė, nepaaiškino savo pasiūlymo;</w:t>
      </w:r>
    </w:p>
    <w:p w14:paraId="10F0A51F" w14:textId="58A1DBBD" w:rsidR="008E4503" w:rsidRPr="00E30668" w:rsidRDefault="0017230E" w:rsidP="008E4503">
      <w:pPr>
        <w:pStyle w:val="Sraopastraipa"/>
        <w:tabs>
          <w:tab w:val="left" w:pos="1418"/>
        </w:tabs>
        <w:spacing w:after="120" w:line="20" w:lineRule="atLeast"/>
        <w:ind w:left="142" w:firstLine="425"/>
        <w:jc w:val="both"/>
        <w:rPr>
          <w:lang w:val="lt-LT"/>
        </w:rPr>
      </w:pPr>
      <w:r>
        <w:rPr>
          <w:lang w:val="lt-LT"/>
        </w:rPr>
        <w:t>5</w:t>
      </w:r>
      <w:r w:rsidR="00CD04BD" w:rsidRPr="00E30668">
        <w:rPr>
          <w:lang w:val="lt-LT"/>
        </w:rPr>
        <w:t xml:space="preserve">) </w:t>
      </w:r>
      <w:r w:rsidR="0080629D" w:rsidRPr="00E30668">
        <w:rPr>
          <w:lang w:val="lt-LT"/>
        </w:rPr>
        <w:t>tiekėjas per Perkančiojo subjekto nustatytą terminą patikslino, papildė, paaiškino pasiūlymą ir tai lėmė esminį jo pasiūlymo pakeitimą;</w:t>
      </w:r>
    </w:p>
    <w:p w14:paraId="3D63641F" w14:textId="1312D023" w:rsidR="008E4503" w:rsidRPr="00E30668" w:rsidRDefault="0017230E" w:rsidP="008E4503">
      <w:pPr>
        <w:pStyle w:val="Sraopastraipa"/>
        <w:tabs>
          <w:tab w:val="left" w:pos="1418"/>
        </w:tabs>
        <w:spacing w:after="120" w:line="20" w:lineRule="atLeast"/>
        <w:ind w:left="142" w:firstLine="425"/>
        <w:jc w:val="both"/>
        <w:rPr>
          <w:lang w:val="lt-LT"/>
        </w:rPr>
      </w:pPr>
      <w:r>
        <w:rPr>
          <w:lang w:val="lt-LT"/>
        </w:rPr>
        <w:t>6</w:t>
      </w:r>
      <w:r w:rsidR="008E4503" w:rsidRPr="00E30668">
        <w:rPr>
          <w:lang w:val="lt-LT"/>
        </w:rPr>
        <w:t xml:space="preserve">) </w:t>
      </w:r>
      <w:r w:rsidR="0080629D" w:rsidRPr="00E30668">
        <w:rPr>
          <w:lang w:val="lt-LT"/>
        </w:rPr>
        <w:t>pasiūlymas neatitinka pirkimo dokumentų reikalavimų ir jo trūkumai negali būti ištaisyti vadovaujantis Viešųjų pirkimų tarnybos nustatytomis Pasiūlymų patikslinimo, papildymo ar paaiškinimo taisyklėmis;</w:t>
      </w:r>
    </w:p>
    <w:p w14:paraId="4D3418F2" w14:textId="77777777" w:rsidR="0017230E" w:rsidRDefault="0017230E" w:rsidP="0017230E">
      <w:pPr>
        <w:pStyle w:val="Sraopastraipa"/>
        <w:tabs>
          <w:tab w:val="left" w:pos="1418"/>
        </w:tabs>
        <w:spacing w:after="120" w:line="20" w:lineRule="atLeast"/>
        <w:ind w:left="142" w:firstLine="425"/>
        <w:jc w:val="both"/>
        <w:rPr>
          <w:lang w:val="lt-LT"/>
        </w:rPr>
      </w:pPr>
      <w:r>
        <w:rPr>
          <w:lang w:val="lt-LT"/>
        </w:rPr>
        <w:t>7</w:t>
      </w:r>
      <w:r w:rsidR="008E4503" w:rsidRPr="00E30668">
        <w:rPr>
          <w:lang w:val="lt-LT"/>
        </w:rPr>
        <w:t xml:space="preserve">) </w:t>
      </w:r>
      <w:r w:rsidR="0080629D" w:rsidRPr="00E30668">
        <w:rPr>
          <w:lang w:val="lt-LT"/>
        </w:rPr>
        <w:t>pasiūlyme nurodyta kaina Perkančiajam subjektui yra per didelė ir nepriimtina, išskyrus Pirkimų įstatymo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163CE6E8" w14:textId="77777777" w:rsidR="0017230E" w:rsidRDefault="0017230E" w:rsidP="0017230E">
      <w:pPr>
        <w:pStyle w:val="Sraopastraipa"/>
        <w:tabs>
          <w:tab w:val="left" w:pos="1418"/>
        </w:tabs>
        <w:spacing w:after="120" w:line="20" w:lineRule="atLeast"/>
        <w:ind w:left="142" w:firstLine="425"/>
        <w:jc w:val="both"/>
        <w:rPr>
          <w:lang w:val="lt-LT"/>
        </w:rPr>
      </w:pPr>
      <w:r>
        <w:rPr>
          <w:lang w:val="lt-LT"/>
        </w:rPr>
        <w:t xml:space="preserve">8) </w:t>
      </w:r>
      <w:r w:rsidR="0080629D" w:rsidRPr="00E30668">
        <w:rPr>
          <w:lang w:val="lt-LT"/>
        </w:rPr>
        <w:t>pasiūlyme nurodyta neįprastai maža kaina ir (ar) sąnaudos ir tiekėjas nepateikia tinkamų pasiūlytos neįprastai mažos kainos ir (ar) sąnaudų pagrįstumo įrodymų;</w:t>
      </w:r>
    </w:p>
    <w:p w14:paraId="1397502D" w14:textId="77777777" w:rsidR="008E1709" w:rsidRDefault="0017230E" w:rsidP="008E1709">
      <w:pPr>
        <w:pStyle w:val="Sraopastraipa"/>
        <w:tabs>
          <w:tab w:val="left" w:pos="1418"/>
        </w:tabs>
        <w:spacing w:after="120" w:line="20" w:lineRule="atLeast"/>
        <w:ind w:left="142" w:firstLine="425"/>
        <w:jc w:val="both"/>
        <w:rPr>
          <w:lang w:val="lt-LT"/>
        </w:rPr>
      </w:pPr>
      <w:r>
        <w:rPr>
          <w:lang w:val="lt-LT"/>
        </w:rPr>
        <w:t xml:space="preserve">9) </w:t>
      </w:r>
      <w:r w:rsidR="0080629D" w:rsidRPr="00E30668">
        <w:rPr>
          <w:lang w:val="lt-LT"/>
        </w:rPr>
        <w:t>pasiūlymas, kuriame nurodyta neįprastai maža kaina ir (ar) sąnaudos, neatitinka Pirkimų įstatymo 29 straipsnio 2 dalies 2 punkte nurodytų aplinkos apsaugos, socialinės ir darbo teisės įpareigojimų;</w:t>
      </w:r>
    </w:p>
    <w:p w14:paraId="15384E9D" w14:textId="77777777" w:rsidR="008E1709" w:rsidRDefault="008E1709" w:rsidP="008E1709">
      <w:pPr>
        <w:pStyle w:val="Sraopastraipa"/>
        <w:tabs>
          <w:tab w:val="left" w:pos="1418"/>
        </w:tabs>
        <w:spacing w:after="120" w:line="20" w:lineRule="atLeast"/>
        <w:ind w:left="142" w:firstLine="425"/>
        <w:jc w:val="both"/>
        <w:rPr>
          <w:lang w:val="lt-LT"/>
        </w:rPr>
      </w:pPr>
      <w:r>
        <w:rPr>
          <w:lang w:val="lt-LT"/>
        </w:rPr>
        <w:lastRenderedPageBreak/>
        <w:t xml:space="preserve">10) </w:t>
      </w:r>
      <w:r w:rsidR="0080629D" w:rsidRPr="00E30668">
        <w:rPr>
          <w:lang w:val="lt-LT"/>
        </w:rPr>
        <w:t>paaiškėja, kad ekonomiškai naudingiausią pasiūlymą pateikusio tiekėjo pasiūlymas neatitinka Pirkimų įstatymo 29 straipsnio 2 dalies 2 punkte nurodytų aplinkos apsaugos, socialinės ir darbo teisės įpareigojimų;</w:t>
      </w:r>
    </w:p>
    <w:p w14:paraId="044A5F32" w14:textId="1AED1B2D" w:rsidR="00CD04BD" w:rsidRPr="00E30668" w:rsidRDefault="00CD04BD" w:rsidP="008E1709">
      <w:pPr>
        <w:pStyle w:val="Sraopastraipa"/>
        <w:tabs>
          <w:tab w:val="left" w:pos="1418"/>
        </w:tabs>
        <w:spacing w:after="120" w:line="20" w:lineRule="atLeast"/>
        <w:ind w:left="142" w:firstLine="425"/>
        <w:jc w:val="both"/>
        <w:rPr>
          <w:lang w:val="lt-LT"/>
        </w:rPr>
      </w:pPr>
      <w:r w:rsidRPr="00E30668">
        <w:rPr>
          <w:lang w:val="lt-LT"/>
        </w:rPr>
        <w:t>1</w:t>
      </w:r>
      <w:r w:rsidR="008E1709">
        <w:rPr>
          <w:lang w:val="lt-LT"/>
        </w:rPr>
        <w:t>1</w:t>
      </w:r>
      <w:r w:rsidRPr="00E30668">
        <w:rPr>
          <w:lang w:val="lt-LT"/>
        </w:rPr>
        <w:t xml:space="preserve">) </w:t>
      </w:r>
      <w:r w:rsidR="0080629D" w:rsidRPr="00E30668">
        <w:rPr>
          <w:lang w:val="lt-LT"/>
        </w:rPr>
        <w:t>tiekėjas neturi reikalaujamo profesinio pajėgumo, kai Perkantysis subjektas nustato tiekėjo interesų konfliktą, galintį neigiamai paveikti Sutarties vykdymą;</w:t>
      </w:r>
    </w:p>
    <w:p w14:paraId="049696A8" w14:textId="60526A9C" w:rsidR="0080629D" w:rsidRPr="00E30668" w:rsidRDefault="00CD04BD" w:rsidP="00CD04BD">
      <w:pPr>
        <w:pStyle w:val="Sraopastraipa"/>
        <w:tabs>
          <w:tab w:val="left" w:pos="1134"/>
        </w:tabs>
        <w:spacing w:after="120" w:line="20" w:lineRule="atLeast"/>
        <w:ind w:left="142" w:firstLine="425"/>
        <w:jc w:val="both"/>
        <w:rPr>
          <w:lang w:val="lt-LT"/>
        </w:rPr>
      </w:pPr>
      <w:r w:rsidRPr="00E30668">
        <w:rPr>
          <w:lang w:val="lt-LT"/>
        </w:rPr>
        <w:t>1</w:t>
      </w:r>
      <w:r w:rsidR="0058658A">
        <w:rPr>
          <w:lang w:val="lt-LT"/>
        </w:rPr>
        <w:t>2</w:t>
      </w:r>
      <w:r w:rsidRPr="00E30668">
        <w:rPr>
          <w:lang w:val="lt-LT"/>
        </w:rPr>
        <w:t xml:space="preserve">) </w:t>
      </w:r>
      <w:r w:rsidR="0080629D" w:rsidRPr="00E30668">
        <w:rPr>
          <w:rFonts w:eastAsia="Arial"/>
          <w:lang w:val="lt-LT"/>
        </w:rPr>
        <w:t>Perkantysis subjektas gali atmesti pasiūlymus kitais Konkurso sąlygose nurodytais pagrindais.</w:t>
      </w:r>
    </w:p>
    <w:p w14:paraId="09D1AB78" w14:textId="56ED5D12" w:rsidR="00CE752D" w:rsidRPr="00E30668" w:rsidRDefault="0080629D" w:rsidP="0058658A">
      <w:pPr>
        <w:pStyle w:val="Sraopastraipa"/>
        <w:numPr>
          <w:ilvl w:val="0"/>
          <w:numId w:val="48"/>
        </w:numPr>
        <w:tabs>
          <w:tab w:val="left" w:pos="1276"/>
        </w:tabs>
        <w:spacing w:after="120" w:line="20" w:lineRule="atLeast"/>
        <w:ind w:left="142" w:firstLine="425"/>
        <w:jc w:val="both"/>
        <w:rPr>
          <w:rFonts w:cstheme="minorHAnsi"/>
          <w:lang w:val="lt-LT"/>
        </w:rPr>
      </w:pPr>
      <w:r w:rsidRPr="00E30668">
        <w:rPr>
          <w:lang w:val="lt-LT"/>
        </w:rPr>
        <w:t>Apie pasiūlymo atmetimą ir tokio atmetimo priežastis tiekėjas informuojamas raštu CVP IS priemonėmis.</w:t>
      </w:r>
    </w:p>
    <w:p w14:paraId="4BABD556" w14:textId="43102A6B" w:rsidR="001D1267" w:rsidRPr="00E30668" w:rsidRDefault="001D1267" w:rsidP="0019017E">
      <w:pPr>
        <w:pStyle w:val="Heading1mod"/>
        <w:numPr>
          <w:ilvl w:val="0"/>
          <w:numId w:val="0"/>
        </w:numPr>
        <w:spacing w:before="0" w:after="0"/>
        <w:rPr>
          <w:b/>
          <w:lang w:val="lt-LT"/>
        </w:rPr>
      </w:pPr>
      <w:r w:rsidRPr="00E30668">
        <w:rPr>
          <w:b/>
          <w:lang w:val="lt-LT"/>
        </w:rPr>
        <w:t>XII SKYRIUS</w:t>
      </w:r>
    </w:p>
    <w:p w14:paraId="1A242DAB" w14:textId="6E22C26C" w:rsidR="00871589" w:rsidRPr="00E30668" w:rsidRDefault="00871589" w:rsidP="0019017E">
      <w:pPr>
        <w:pStyle w:val="Heading1mod"/>
        <w:numPr>
          <w:ilvl w:val="0"/>
          <w:numId w:val="0"/>
        </w:numPr>
        <w:spacing w:before="0" w:after="0"/>
        <w:rPr>
          <w:b/>
          <w:lang w:val="lt-LT"/>
        </w:rPr>
      </w:pPr>
      <w:r w:rsidRPr="00E30668">
        <w:rPr>
          <w:b/>
          <w:lang w:val="lt-LT"/>
        </w:rPr>
        <w:t>PASIŪLYMŲ VERTINIMAS</w:t>
      </w:r>
      <w:bookmarkEnd w:id="28"/>
      <w:bookmarkEnd w:id="29"/>
    </w:p>
    <w:p w14:paraId="78F8C266" w14:textId="77777777" w:rsidR="001D1267" w:rsidRPr="00E30668" w:rsidRDefault="001D1267" w:rsidP="0019017E">
      <w:pPr>
        <w:pStyle w:val="Heading1mod"/>
        <w:numPr>
          <w:ilvl w:val="0"/>
          <w:numId w:val="0"/>
        </w:numPr>
        <w:spacing w:before="0" w:after="0"/>
        <w:rPr>
          <w:lang w:val="lt-LT"/>
        </w:rPr>
      </w:pPr>
    </w:p>
    <w:p w14:paraId="27543259" w14:textId="56409BCB" w:rsidR="002B4B1E" w:rsidRPr="00E30668" w:rsidRDefault="00802FA7" w:rsidP="00935530">
      <w:pPr>
        <w:pStyle w:val="Sraopastraipa"/>
        <w:tabs>
          <w:tab w:val="left" w:pos="993"/>
          <w:tab w:val="left" w:pos="1134"/>
        </w:tabs>
        <w:ind w:left="0" w:firstLine="567"/>
        <w:jc w:val="both"/>
        <w:rPr>
          <w:lang w:val="lt-LT"/>
        </w:rPr>
      </w:pPr>
      <w:bookmarkStart w:id="30" w:name="_Toc491092505"/>
      <w:bookmarkStart w:id="31" w:name="_Toc529451273"/>
      <w:r w:rsidRPr="00E30668">
        <w:rPr>
          <w:lang w:val="lt-LT"/>
        </w:rPr>
        <w:t>7</w:t>
      </w:r>
      <w:r w:rsidR="008E1709">
        <w:rPr>
          <w:lang w:val="lt-LT"/>
        </w:rPr>
        <w:t>2</w:t>
      </w:r>
      <w:r w:rsidRPr="00E30668">
        <w:rPr>
          <w:lang w:val="lt-LT"/>
        </w:rPr>
        <w:t>.</w:t>
      </w:r>
      <w:r w:rsidRPr="00E30668">
        <w:rPr>
          <w:lang w:val="lt-LT"/>
        </w:rPr>
        <w:tab/>
        <w:t>Ekonomiškai naudingiausias pasiūlymas išrenkamas pagal kainos (be PVM) kriterijų.</w:t>
      </w:r>
    </w:p>
    <w:p w14:paraId="0206DC0E" w14:textId="77777777" w:rsidR="00802FA7" w:rsidRPr="00E30668" w:rsidRDefault="00802FA7" w:rsidP="00935530">
      <w:pPr>
        <w:pStyle w:val="Sraopastraipa"/>
        <w:tabs>
          <w:tab w:val="left" w:pos="993"/>
          <w:tab w:val="left" w:pos="1134"/>
        </w:tabs>
        <w:ind w:left="0" w:firstLine="567"/>
        <w:jc w:val="both"/>
        <w:rPr>
          <w:lang w:val="lt-LT"/>
        </w:rPr>
      </w:pPr>
    </w:p>
    <w:p w14:paraId="72F237DA" w14:textId="700C839C" w:rsidR="001D1267" w:rsidRPr="00E30668" w:rsidRDefault="001D1267" w:rsidP="0019017E">
      <w:pPr>
        <w:pStyle w:val="Sraopastraipa"/>
        <w:tabs>
          <w:tab w:val="left" w:pos="426"/>
        </w:tabs>
        <w:ind w:left="0"/>
        <w:jc w:val="center"/>
        <w:rPr>
          <w:b/>
          <w:lang w:val="lt-LT"/>
        </w:rPr>
      </w:pPr>
      <w:r w:rsidRPr="00E30668">
        <w:rPr>
          <w:b/>
          <w:lang w:val="lt-LT"/>
        </w:rPr>
        <w:t>XI</w:t>
      </w:r>
      <w:r w:rsidR="006D5C2E">
        <w:rPr>
          <w:b/>
          <w:lang w:val="lt-LT"/>
        </w:rPr>
        <w:t>II</w:t>
      </w:r>
      <w:r w:rsidRPr="00E30668">
        <w:rPr>
          <w:b/>
          <w:lang w:val="lt-LT"/>
        </w:rPr>
        <w:t xml:space="preserve"> SKYRIUS</w:t>
      </w:r>
    </w:p>
    <w:p w14:paraId="5155A2E0" w14:textId="018A0F26" w:rsidR="00871589" w:rsidRPr="00E30668" w:rsidRDefault="00871589" w:rsidP="0019017E">
      <w:pPr>
        <w:pStyle w:val="Sraopastraipa"/>
        <w:tabs>
          <w:tab w:val="left" w:pos="426"/>
        </w:tabs>
        <w:ind w:left="0"/>
        <w:jc w:val="center"/>
        <w:rPr>
          <w:b/>
          <w:lang w:val="lt-LT"/>
        </w:rPr>
      </w:pPr>
      <w:r w:rsidRPr="00E30668">
        <w:rPr>
          <w:b/>
          <w:lang w:val="lt-LT"/>
        </w:rPr>
        <w:t>PASIŪLYMŲ EILĖ IR SPRENDIMAS DĖL PIRKIMO SUTARTIES SUDARYMO</w:t>
      </w:r>
      <w:bookmarkEnd w:id="30"/>
      <w:bookmarkEnd w:id="31"/>
    </w:p>
    <w:p w14:paraId="5D564ECE" w14:textId="77777777" w:rsidR="009E0C7A" w:rsidRPr="00E30668" w:rsidRDefault="009E0C7A" w:rsidP="0019017E">
      <w:pPr>
        <w:pStyle w:val="Sraopastraipa"/>
        <w:tabs>
          <w:tab w:val="left" w:pos="426"/>
        </w:tabs>
        <w:ind w:left="0"/>
        <w:jc w:val="center"/>
        <w:rPr>
          <w:b/>
          <w:lang w:val="lt-LT"/>
        </w:rPr>
      </w:pPr>
    </w:p>
    <w:p w14:paraId="531A1019" w14:textId="2DB53F37" w:rsidR="00E255F0" w:rsidRPr="00E30668" w:rsidRDefault="008E1709" w:rsidP="00935530">
      <w:pPr>
        <w:pStyle w:val="Sraopastraipa"/>
        <w:tabs>
          <w:tab w:val="left" w:pos="1134"/>
          <w:tab w:val="left" w:pos="1276"/>
        </w:tabs>
        <w:ind w:left="0" w:firstLine="567"/>
        <w:jc w:val="both"/>
        <w:rPr>
          <w:lang w:val="lt-LT"/>
        </w:rPr>
      </w:pPr>
      <w:r>
        <w:rPr>
          <w:lang w:val="lt-LT"/>
        </w:rPr>
        <w:t>73</w:t>
      </w:r>
      <w:r w:rsidR="00564237" w:rsidRPr="00E30668">
        <w:rPr>
          <w:lang w:val="lt-LT"/>
        </w:rPr>
        <w:t>.</w:t>
      </w:r>
      <w:r w:rsidR="00935530" w:rsidRPr="00E30668">
        <w:rPr>
          <w:lang w:val="lt-LT"/>
        </w:rPr>
        <w:t xml:space="preserve"> </w:t>
      </w:r>
      <w:r w:rsidR="00871589" w:rsidRPr="00E30668">
        <w:rPr>
          <w:lang w:val="lt-LT"/>
        </w:rPr>
        <w:t xml:space="preserve">Išnagrinėjusi, įvertinusi ir palyginusi pateiktus pasiūlymus, </w:t>
      </w:r>
      <w:r w:rsidR="005D446B" w:rsidRPr="00E30668">
        <w:rPr>
          <w:lang w:val="lt-LT"/>
        </w:rPr>
        <w:t>K</w:t>
      </w:r>
      <w:r w:rsidR="00871589" w:rsidRPr="00E30668">
        <w:rPr>
          <w:lang w:val="lt-LT"/>
        </w:rPr>
        <w:t xml:space="preserve">omisija nustato pasiūlymų eilę ir laimėjusį pasiūlymą bei priima sprendimą sudaryti Sutartį. </w:t>
      </w:r>
    </w:p>
    <w:p w14:paraId="29E87210" w14:textId="6C791A29" w:rsidR="00E255F0" w:rsidRPr="00E30668" w:rsidRDefault="008E1709" w:rsidP="005120A3">
      <w:pPr>
        <w:tabs>
          <w:tab w:val="left" w:pos="1134"/>
          <w:tab w:val="left" w:pos="1276"/>
        </w:tabs>
        <w:ind w:firstLine="567"/>
        <w:jc w:val="both"/>
        <w:rPr>
          <w:lang w:val="lt-LT"/>
        </w:rPr>
      </w:pPr>
      <w:r>
        <w:rPr>
          <w:lang w:val="lt-LT"/>
        </w:rPr>
        <w:t>74</w:t>
      </w:r>
      <w:r w:rsidR="005120A3" w:rsidRPr="00E30668">
        <w:rPr>
          <w:lang w:val="lt-LT"/>
        </w:rPr>
        <w:t xml:space="preserve">. </w:t>
      </w:r>
      <w:r w:rsidR="00871589" w:rsidRPr="00E30668">
        <w:rPr>
          <w:lang w:val="lt-LT"/>
        </w:rPr>
        <w:t>Laimė</w:t>
      </w:r>
      <w:r w:rsidR="0041070E" w:rsidRPr="00E30668">
        <w:rPr>
          <w:lang w:val="lt-LT"/>
        </w:rPr>
        <w:t>j</w:t>
      </w:r>
      <w:r w:rsidR="004F50AA" w:rsidRPr="00E30668">
        <w:rPr>
          <w:lang w:val="lt-LT"/>
        </w:rPr>
        <w:t>ęs</w:t>
      </w:r>
      <w:r w:rsidR="0041070E" w:rsidRPr="00E30668">
        <w:rPr>
          <w:lang w:val="lt-LT"/>
        </w:rPr>
        <w:t xml:space="preserve"> pasiūlymas </w:t>
      </w:r>
      <w:r w:rsidR="004F50AA" w:rsidRPr="00E30668">
        <w:rPr>
          <w:lang w:val="lt-LT"/>
        </w:rPr>
        <w:t xml:space="preserve">nustatomas </w:t>
      </w:r>
      <w:r w:rsidR="00572EE8" w:rsidRPr="00E30668">
        <w:rPr>
          <w:lang w:val="lt-LT"/>
        </w:rPr>
        <w:t>P</w:t>
      </w:r>
      <w:r w:rsidR="00871589" w:rsidRPr="00E30668">
        <w:rPr>
          <w:lang w:val="lt-LT"/>
        </w:rPr>
        <w:t xml:space="preserve">irkimų įstatymo bei šių Sąlygų nustatyta tvarka. Perkantysis subjektas, priėmęs sprendimą dėl laimėjusio pasiūlymo, apie </w:t>
      </w:r>
      <w:r w:rsidR="00EE2250" w:rsidRPr="00E30668">
        <w:rPr>
          <w:lang w:val="lt-LT"/>
        </w:rPr>
        <w:t xml:space="preserve">nustatytą pasiūlymų eilę, laimėjusį pasiūlymą ir tikslų atidėjimo terminą </w:t>
      </w:r>
      <w:r w:rsidR="00871589" w:rsidRPr="00E30668">
        <w:rPr>
          <w:lang w:val="lt-LT"/>
        </w:rPr>
        <w:t xml:space="preserve">nedelsdamas, bet ne vėliau kaip per </w:t>
      </w:r>
      <w:r w:rsidR="005B3313" w:rsidRPr="00E30668">
        <w:rPr>
          <w:lang w:val="lt-LT"/>
        </w:rPr>
        <w:t>3</w:t>
      </w:r>
      <w:r w:rsidR="00871589" w:rsidRPr="00E30668">
        <w:rPr>
          <w:lang w:val="lt-LT"/>
        </w:rPr>
        <w:t xml:space="preserve"> (</w:t>
      </w:r>
      <w:r w:rsidR="005B3313" w:rsidRPr="00E30668">
        <w:rPr>
          <w:lang w:val="lt-LT"/>
        </w:rPr>
        <w:t>tris</w:t>
      </w:r>
      <w:r w:rsidR="00871589" w:rsidRPr="00E30668">
        <w:rPr>
          <w:lang w:val="lt-LT"/>
        </w:rPr>
        <w:t xml:space="preserve">) darbo dienas, praneša </w:t>
      </w:r>
      <w:r w:rsidR="00F15653" w:rsidRPr="00E30668">
        <w:rPr>
          <w:lang w:val="lt-LT"/>
        </w:rPr>
        <w:t>tiekėjams</w:t>
      </w:r>
      <w:r w:rsidR="00871589" w:rsidRPr="00E30668">
        <w:rPr>
          <w:lang w:val="lt-LT"/>
        </w:rPr>
        <w:t xml:space="preserve"> CVP IS priemonėmis. Tais atvejais, kai pasiūlymą pateikė tik vienas tiekėjas</w:t>
      </w:r>
      <w:r w:rsidR="004F50AA" w:rsidRPr="00E30668">
        <w:rPr>
          <w:lang w:val="lt-LT"/>
        </w:rPr>
        <w:t xml:space="preserve"> arba, įvertinus pasiūlymus, lieka tik vienas tiekėjas</w:t>
      </w:r>
      <w:r w:rsidR="00871589" w:rsidRPr="00E30668">
        <w:rPr>
          <w:lang w:val="lt-LT"/>
        </w:rPr>
        <w:t>, pasiūlymų eilė nenustatoma ir jo pasiūlymas laikomas laimėjusiu, jeigu nebuvo atmestas. Tiekėjams, kurių pasiūlymai neįrašyti į šią eilę, pranešama apie jų pasiūlymų atmetimo priežastis.</w:t>
      </w:r>
    </w:p>
    <w:p w14:paraId="0C7FFC52" w14:textId="77CE7097" w:rsidR="005120A3" w:rsidRPr="00E30668" w:rsidRDefault="008E1709" w:rsidP="005120A3">
      <w:pPr>
        <w:pStyle w:val="Sraopastraipa"/>
        <w:tabs>
          <w:tab w:val="left" w:pos="1134"/>
          <w:tab w:val="left" w:pos="1276"/>
        </w:tabs>
        <w:ind w:left="0" w:firstLine="567"/>
        <w:jc w:val="both"/>
        <w:rPr>
          <w:lang w:val="lt-LT"/>
        </w:rPr>
      </w:pPr>
      <w:r>
        <w:rPr>
          <w:lang w:val="lt-LT"/>
        </w:rPr>
        <w:t>75</w:t>
      </w:r>
      <w:r w:rsidR="005120A3" w:rsidRPr="00E30668">
        <w:rPr>
          <w:lang w:val="lt-LT"/>
        </w:rPr>
        <w:t xml:space="preserve">. </w:t>
      </w:r>
      <w:r w:rsidR="00871589" w:rsidRPr="00E30668">
        <w:rPr>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14:paraId="475DF3E6" w14:textId="58324FD1" w:rsidR="005120A3" w:rsidRPr="00E30668" w:rsidRDefault="008E1709" w:rsidP="005120A3">
      <w:pPr>
        <w:pStyle w:val="Sraopastraipa"/>
        <w:tabs>
          <w:tab w:val="left" w:pos="1134"/>
          <w:tab w:val="left" w:pos="1276"/>
        </w:tabs>
        <w:ind w:left="0" w:firstLine="567"/>
        <w:jc w:val="both"/>
        <w:rPr>
          <w:lang w:val="lt-LT"/>
        </w:rPr>
      </w:pPr>
      <w:r>
        <w:rPr>
          <w:lang w:val="lt-LT"/>
        </w:rPr>
        <w:t>76</w:t>
      </w:r>
      <w:r w:rsidR="005120A3" w:rsidRPr="00E30668">
        <w:rPr>
          <w:lang w:val="lt-LT"/>
        </w:rPr>
        <w:t xml:space="preserve">. </w:t>
      </w:r>
      <w:r w:rsidR="006D5C2E" w:rsidRPr="00A141E9">
        <w:rPr>
          <w:lang w:val="lt-LT"/>
        </w:rPr>
        <w:t>Sutarties sudarymo atidėjimo terminas netaikomas</w:t>
      </w:r>
      <w:r w:rsidR="004F50AA" w:rsidRPr="00E30668">
        <w:rPr>
          <w:lang w:val="lt-LT"/>
        </w:rPr>
        <w:t xml:space="preserve">. </w:t>
      </w:r>
    </w:p>
    <w:p w14:paraId="18B93B1D" w14:textId="4C1FC117" w:rsidR="005120A3" w:rsidRPr="00E30668" w:rsidRDefault="008E1709" w:rsidP="005120A3">
      <w:pPr>
        <w:pStyle w:val="Sraopastraipa"/>
        <w:tabs>
          <w:tab w:val="left" w:pos="1134"/>
          <w:tab w:val="left" w:pos="1276"/>
        </w:tabs>
        <w:ind w:left="0" w:firstLine="567"/>
        <w:jc w:val="both"/>
        <w:rPr>
          <w:lang w:val="lt-LT"/>
        </w:rPr>
      </w:pPr>
      <w:r>
        <w:rPr>
          <w:lang w:val="lt-LT"/>
        </w:rPr>
        <w:t>77</w:t>
      </w:r>
      <w:r w:rsidR="005120A3" w:rsidRPr="00E30668">
        <w:rPr>
          <w:lang w:val="lt-LT"/>
        </w:rPr>
        <w:t xml:space="preserve">. </w:t>
      </w:r>
      <w:r w:rsidR="00871589" w:rsidRPr="00E30668">
        <w:rPr>
          <w:lang w:val="lt-LT"/>
        </w:rPr>
        <w:t>Konkursą</w:t>
      </w:r>
      <w:r w:rsidR="00D56AA4" w:rsidRPr="00E30668">
        <w:rPr>
          <w:lang w:val="lt-LT"/>
        </w:rPr>
        <w:t xml:space="preserve"> </w:t>
      </w:r>
      <w:r w:rsidR="00871589" w:rsidRPr="00E30668">
        <w:rPr>
          <w:lang w:val="lt-LT"/>
        </w:rPr>
        <w:t>laimėjęs tiekėjas privalo pasirašyti Sutartį per Perkančiojo subjekto nurodytą terminą. Sutarčiai pasirašyti laikas bus nurodytas pranešime apie laimėjusį pasiūlymą arba nustatytas atskiru pranešimu CVP IS susirašinėjimo priemonėmis.</w:t>
      </w:r>
    </w:p>
    <w:p w14:paraId="356F8E63" w14:textId="37A89024" w:rsidR="00871589" w:rsidRPr="00E30668" w:rsidRDefault="008E1709" w:rsidP="005120A3">
      <w:pPr>
        <w:pStyle w:val="Sraopastraipa"/>
        <w:tabs>
          <w:tab w:val="left" w:pos="1134"/>
          <w:tab w:val="left" w:pos="1276"/>
        </w:tabs>
        <w:ind w:left="0" w:firstLine="567"/>
        <w:jc w:val="both"/>
        <w:rPr>
          <w:lang w:val="lt-LT"/>
        </w:rPr>
      </w:pPr>
      <w:r>
        <w:rPr>
          <w:lang w:val="lt-LT"/>
        </w:rPr>
        <w:t>78</w:t>
      </w:r>
      <w:r w:rsidR="005120A3" w:rsidRPr="00E30668">
        <w:rPr>
          <w:lang w:val="lt-LT"/>
        </w:rPr>
        <w:t xml:space="preserve">. </w:t>
      </w:r>
      <w:r w:rsidR="00871589" w:rsidRPr="00E30668">
        <w:rPr>
          <w:lang w:val="lt-LT"/>
        </w:rPr>
        <w:t xml:space="preserve">Jeigu tiekėjas, kurio pasiūlymas pripažintas laimėjusiu, </w:t>
      </w:r>
      <w:r w:rsidR="004F50AA" w:rsidRPr="00E30668">
        <w:rPr>
          <w:lang w:val="lt-LT"/>
        </w:rPr>
        <w:t>raštu</w:t>
      </w:r>
      <w:r w:rsidR="00871589" w:rsidRPr="00E30668">
        <w:rPr>
          <w:lang w:val="lt-LT"/>
        </w:rPr>
        <w:t xml:space="preserve"> atsisako sudaryti Sutartį, iki nurodyto laiko nepasirašo Sutarties, atsisako Sutartį sudaryti </w:t>
      </w:r>
      <w:bookmarkStart w:id="32" w:name="_Hlk536600992"/>
      <w:r w:rsidR="00871589" w:rsidRPr="00E30668">
        <w:rPr>
          <w:lang w:val="lt-LT"/>
        </w:rPr>
        <w:t>pirkimo dokumentuose nustatytomis sąlygomis</w:t>
      </w:r>
      <w:bookmarkEnd w:id="32"/>
      <w:r w:rsidR="00871589" w:rsidRPr="00E30668">
        <w:rPr>
          <w:lang w:val="lt-LT"/>
        </w:rPr>
        <w:t xml:space="preserve"> </w:t>
      </w:r>
      <w:r w:rsidR="00471404" w:rsidRPr="00E30668">
        <w:rPr>
          <w:lang w:val="lt-LT"/>
        </w:rPr>
        <w:t xml:space="preserve">arba </w:t>
      </w:r>
      <w:r w:rsidR="004F50AA" w:rsidRPr="00E30668">
        <w:rPr>
          <w:lang w:val="lt-LT"/>
        </w:rPr>
        <w:t xml:space="preserve">(jei taikoma) </w:t>
      </w:r>
      <w:r w:rsidR="00471404" w:rsidRPr="00E30668">
        <w:rPr>
          <w:lang w:val="lt-LT"/>
        </w:rPr>
        <w:t>per nustatytą terminą nepateikia Sutarties įvykdymo užtikrinimo, atitinkančio pirkimo dokumentuose nustatytas sąlygas</w:t>
      </w:r>
      <w:r w:rsidR="004F50AA" w:rsidRPr="00E30668">
        <w:rPr>
          <w:lang w:val="lt-LT"/>
        </w:rPr>
        <w:t xml:space="preserve"> arba neįvykdo kitų Sutartyje nustatytų jos įsigaliojimo sąlygų</w:t>
      </w:r>
      <w:r w:rsidR="00471404" w:rsidRPr="00E30668">
        <w:rPr>
          <w:lang w:val="lt-LT"/>
        </w:rPr>
        <w:t xml:space="preserve">, </w:t>
      </w:r>
      <w:r w:rsidR="00871589" w:rsidRPr="00E30668">
        <w:rPr>
          <w:lang w:val="lt-LT"/>
        </w:rPr>
        <w:t>laikoma, kad jis atsisakė pasirašyti Sutartį. Tuo atveju Perkantysis subjektas siūlo sudaryti Sutartį tiekėjui, kurio pasiūlymas pagal patvirtintą pasiūlymų eilę yra pirmas po tiekėjo, atsisakiusio sudaryti Sutartį.</w:t>
      </w:r>
      <w:r w:rsidR="004F50AA" w:rsidRPr="00E30668">
        <w:rPr>
          <w:lang w:val="lt-LT"/>
        </w:rPr>
        <w:t xml:space="preserve"> </w:t>
      </w:r>
    </w:p>
    <w:p w14:paraId="13B64A14" w14:textId="77777777" w:rsidR="00854F41" w:rsidRPr="00E30668" w:rsidRDefault="00854F41" w:rsidP="0019017E">
      <w:pPr>
        <w:pStyle w:val="Sraopastraipa"/>
        <w:tabs>
          <w:tab w:val="left" w:pos="1134"/>
          <w:tab w:val="left" w:pos="1276"/>
        </w:tabs>
        <w:ind w:left="567"/>
        <w:jc w:val="both"/>
        <w:rPr>
          <w:lang w:val="lt-LT"/>
        </w:rPr>
      </w:pPr>
    </w:p>
    <w:p w14:paraId="5509614A" w14:textId="2B21F0E8" w:rsidR="004F0A03" w:rsidRPr="00E30668" w:rsidRDefault="00797E5E" w:rsidP="00165F94">
      <w:pPr>
        <w:pStyle w:val="Heading1mod"/>
        <w:numPr>
          <w:ilvl w:val="0"/>
          <w:numId w:val="0"/>
        </w:numPr>
        <w:spacing w:before="0" w:after="0"/>
        <w:rPr>
          <w:b/>
          <w:lang w:val="lt-LT"/>
        </w:rPr>
      </w:pPr>
      <w:bookmarkStart w:id="33" w:name="_Toc456940280"/>
      <w:bookmarkStart w:id="34" w:name="_Toc491092506"/>
      <w:bookmarkStart w:id="35" w:name="_Toc529451274"/>
      <w:bookmarkEnd w:id="33"/>
      <w:r w:rsidRPr="00E30668">
        <w:rPr>
          <w:b/>
          <w:lang w:val="lt-LT"/>
        </w:rPr>
        <w:t>X</w:t>
      </w:r>
      <w:r w:rsidR="006D5C2E">
        <w:rPr>
          <w:b/>
          <w:lang w:val="lt-LT"/>
        </w:rPr>
        <w:t>I</w:t>
      </w:r>
      <w:r w:rsidRPr="00E30668">
        <w:rPr>
          <w:b/>
          <w:lang w:val="lt-LT"/>
        </w:rPr>
        <w:t>V SKYRIUS</w:t>
      </w:r>
      <w:bookmarkEnd w:id="34"/>
      <w:bookmarkEnd w:id="35"/>
    </w:p>
    <w:p w14:paraId="06B545DA" w14:textId="77777777" w:rsidR="00165F94" w:rsidRPr="00E30668" w:rsidRDefault="00165F94" w:rsidP="00165F94">
      <w:pPr>
        <w:pStyle w:val="Body2"/>
        <w:jc w:val="center"/>
        <w:rPr>
          <w:rFonts w:cs="Times New Roman"/>
          <w:b/>
          <w:bCs/>
          <w:sz w:val="24"/>
          <w:szCs w:val="24"/>
          <w:lang w:val="lt-LT"/>
        </w:rPr>
      </w:pPr>
      <w:r w:rsidRPr="00E30668">
        <w:rPr>
          <w:rFonts w:cs="Times New Roman"/>
          <w:b/>
          <w:bCs/>
          <w:color w:val="auto"/>
          <w:sz w:val="24"/>
          <w:szCs w:val="24"/>
          <w:lang w:val="lt-LT"/>
        </w:rPr>
        <w:t xml:space="preserve">PRETENZIJŲ IR </w:t>
      </w:r>
      <w:r w:rsidRPr="00E30668">
        <w:rPr>
          <w:rFonts w:cs="Times New Roman"/>
          <w:b/>
          <w:bCs/>
          <w:sz w:val="24"/>
          <w:szCs w:val="24"/>
          <w:lang w:val="lt-LT"/>
        </w:rPr>
        <w:t>GINČŲ</w:t>
      </w:r>
      <w:r w:rsidRPr="00E30668">
        <w:rPr>
          <w:rFonts w:cs="Times New Roman"/>
          <w:b/>
          <w:bCs/>
          <w:color w:val="auto"/>
          <w:sz w:val="24"/>
          <w:szCs w:val="24"/>
          <w:lang w:val="lt-LT"/>
        </w:rPr>
        <w:t xml:space="preserve"> NAGRINĖJIMAS</w:t>
      </w:r>
    </w:p>
    <w:p w14:paraId="4BFEF274" w14:textId="77777777" w:rsidR="00165F94" w:rsidRPr="00E30668" w:rsidRDefault="00165F94" w:rsidP="00165F94">
      <w:pPr>
        <w:pStyle w:val="Body2"/>
        <w:jc w:val="center"/>
        <w:rPr>
          <w:rFonts w:cs="Times New Roman"/>
          <w:sz w:val="24"/>
          <w:szCs w:val="24"/>
          <w:lang w:val="lt-LT"/>
        </w:rPr>
      </w:pPr>
    </w:p>
    <w:p w14:paraId="176708F9" w14:textId="77777777" w:rsidR="00A141E9" w:rsidRPr="00A141E9" w:rsidRDefault="008E1709" w:rsidP="00A141E9">
      <w:pPr>
        <w:spacing w:after="5" w:line="249" w:lineRule="auto"/>
        <w:ind w:firstLine="567"/>
        <w:jc w:val="both"/>
        <w:rPr>
          <w:lang w:val="lt-LT"/>
        </w:rPr>
      </w:pPr>
      <w:r w:rsidRPr="00A141E9">
        <w:rPr>
          <w:lang w:val="lt-LT"/>
        </w:rPr>
        <w:t>79</w:t>
      </w:r>
      <w:r w:rsidR="00165F94" w:rsidRPr="00A141E9">
        <w:rPr>
          <w:lang w:val="lt-LT"/>
        </w:rPr>
        <w:t xml:space="preserve">. </w:t>
      </w:r>
      <w:r w:rsidR="00A141E9" w:rsidRPr="00A141E9">
        <w:t xml:space="preserve">Ginčų </w:t>
      </w:r>
      <w:r w:rsidR="00A141E9" w:rsidRPr="00A141E9">
        <w:rPr>
          <w:lang w:val="lt-LT"/>
        </w:rPr>
        <w:t>nagrinėjimas, žalos atlyginimas, sutarties pripažinimas negaliojančia, alternatyvios sankcijos reglamentuojamos Pirkimų įstatymo VII skyriaus nuostatomis.</w:t>
      </w:r>
      <w:r w:rsidR="00A141E9" w:rsidRPr="00A141E9">
        <w:rPr>
          <w:b/>
          <w:lang w:val="lt-LT"/>
        </w:rPr>
        <w:t xml:space="preserve"> </w:t>
      </w:r>
    </w:p>
    <w:p w14:paraId="60AF513D" w14:textId="77777777" w:rsidR="006D5C2E" w:rsidRDefault="006D5C2E" w:rsidP="0019017E">
      <w:pPr>
        <w:jc w:val="both"/>
        <w:rPr>
          <w:bCs/>
          <w:caps/>
          <w:lang w:val="lt-LT"/>
        </w:rPr>
      </w:pPr>
    </w:p>
    <w:p w14:paraId="14567777" w14:textId="1D2CF492" w:rsidR="00A83772" w:rsidRPr="00E30668" w:rsidRDefault="009E0C7A" w:rsidP="0019017E">
      <w:pPr>
        <w:jc w:val="both"/>
        <w:rPr>
          <w:bCs/>
          <w:caps/>
          <w:lang w:val="lt-LT"/>
        </w:rPr>
      </w:pPr>
      <w:r w:rsidRPr="00E30668">
        <w:rPr>
          <w:bCs/>
          <w:caps/>
          <w:lang w:val="lt-LT"/>
        </w:rPr>
        <w:t>PRIDEDAMA:</w:t>
      </w:r>
    </w:p>
    <w:p w14:paraId="5431DD08" w14:textId="40CC86F3" w:rsidR="00A83772" w:rsidRPr="00E30668" w:rsidRDefault="00A83772" w:rsidP="0019017E">
      <w:pPr>
        <w:jc w:val="both"/>
        <w:rPr>
          <w:bCs/>
          <w:lang w:val="lt-LT"/>
        </w:rPr>
      </w:pPr>
      <w:r w:rsidRPr="00E30668">
        <w:rPr>
          <w:bCs/>
          <w:lang w:val="lt-LT"/>
        </w:rPr>
        <w:t>1 priedas –</w:t>
      </w:r>
      <w:r w:rsidR="00976A40" w:rsidRPr="00E30668">
        <w:rPr>
          <w:bCs/>
          <w:lang w:val="lt-LT"/>
        </w:rPr>
        <w:t xml:space="preserve"> </w:t>
      </w:r>
      <w:r w:rsidR="00EB7E0B" w:rsidRPr="00E30668">
        <w:rPr>
          <w:bCs/>
          <w:lang w:val="lt-LT"/>
        </w:rPr>
        <w:t>T</w:t>
      </w:r>
      <w:r w:rsidR="00CD165A" w:rsidRPr="00E30668">
        <w:rPr>
          <w:bCs/>
          <w:lang w:val="lt-LT"/>
        </w:rPr>
        <w:t>echninė specifikacija</w:t>
      </w:r>
      <w:r w:rsidRPr="00E30668">
        <w:rPr>
          <w:bCs/>
          <w:lang w:val="lt-LT"/>
        </w:rPr>
        <w:t>;</w:t>
      </w:r>
    </w:p>
    <w:p w14:paraId="17F95CB7" w14:textId="788F42B9" w:rsidR="00A83772" w:rsidRPr="00E30668" w:rsidRDefault="00A83772" w:rsidP="0019017E">
      <w:pPr>
        <w:jc w:val="both"/>
        <w:rPr>
          <w:bCs/>
          <w:lang w:val="lt-LT"/>
        </w:rPr>
      </w:pPr>
      <w:r w:rsidRPr="00E30668">
        <w:rPr>
          <w:bCs/>
          <w:lang w:val="lt-LT"/>
        </w:rPr>
        <w:t>2 priedas – Pasiūlymo forma</w:t>
      </w:r>
      <w:r w:rsidRPr="00E30668">
        <w:rPr>
          <w:color w:val="000000" w:themeColor="text1"/>
          <w:lang w:val="lt-LT"/>
        </w:rPr>
        <w:t>;</w:t>
      </w:r>
    </w:p>
    <w:p w14:paraId="0D32669B" w14:textId="19DCA93F" w:rsidR="00A84816" w:rsidRPr="00E30668" w:rsidRDefault="008E1709" w:rsidP="0019017E">
      <w:pPr>
        <w:jc w:val="both"/>
        <w:rPr>
          <w:bCs/>
          <w:color w:val="000000" w:themeColor="text1"/>
          <w:lang w:val="lt-LT"/>
        </w:rPr>
      </w:pPr>
      <w:r>
        <w:rPr>
          <w:bCs/>
          <w:color w:val="000000" w:themeColor="text1"/>
          <w:lang w:val="lt-LT"/>
        </w:rPr>
        <w:t>3</w:t>
      </w:r>
      <w:r w:rsidR="00A84816" w:rsidRPr="00E30668">
        <w:rPr>
          <w:bCs/>
          <w:color w:val="000000" w:themeColor="text1"/>
          <w:lang w:val="lt-LT"/>
        </w:rPr>
        <w:t xml:space="preserve"> priedas – </w:t>
      </w:r>
      <w:r w:rsidR="002A7F77" w:rsidRPr="00E30668">
        <w:rPr>
          <w:bCs/>
          <w:color w:val="000000" w:themeColor="text1"/>
          <w:lang w:val="lt-LT"/>
        </w:rPr>
        <w:t>Sutarties projektas</w:t>
      </w:r>
      <w:r>
        <w:rPr>
          <w:bCs/>
          <w:color w:val="000000" w:themeColor="text1"/>
          <w:lang w:val="lt-LT"/>
        </w:rPr>
        <w:t>.</w:t>
      </w:r>
    </w:p>
    <w:sectPr w:rsidR="00A84816" w:rsidRPr="00E30668" w:rsidSect="00DA0E96">
      <w:headerReference w:type="default" r:id="rId10"/>
      <w:headerReference w:type="first" r:id="rId11"/>
      <w:pgSz w:w="11907" w:h="16839" w:code="9"/>
      <w:pgMar w:top="1134" w:right="708" w:bottom="107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BD4D" w14:textId="77777777" w:rsidR="00DA0E96" w:rsidRDefault="00DA0E96" w:rsidP="00D26066">
      <w:r>
        <w:separator/>
      </w:r>
    </w:p>
  </w:endnote>
  <w:endnote w:type="continuationSeparator" w:id="0">
    <w:p w14:paraId="4E514EC6" w14:textId="77777777" w:rsidR="00DA0E96" w:rsidRDefault="00DA0E96" w:rsidP="00D26066">
      <w:r>
        <w:continuationSeparator/>
      </w:r>
    </w:p>
  </w:endnote>
  <w:endnote w:type="continuationNotice" w:id="1">
    <w:p w14:paraId="026D47B9" w14:textId="77777777" w:rsidR="00DA0E96" w:rsidRDefault="00DA0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CB58" w14:textId="77777777" w:rsidR="00DA0E96" w:rsidRDefault="00DA0E96" w:rsidP="00D26066">
      <w:r>
        <w:separator/>
      </w:r>
    </w:p>
  </w:footnote>
  <w:footnote w:type="continuationSeparator" w:id="0">
    <w:p w14:paraId="3CF9E9AA" w14:textId="77777777" w:rsidR="00DA0E96" w:rsidRDefault="00DA0E96" w:rsidP="00D26066">
      <w:r>
        <w:continuationSeparator/>
      </w:r>
    </w:p>
  </w:footnote>
  <w:footnote w:type="continuationNotice" w:id="1">
    <w:p w14:paraId="5D0140E5" w14:textId="77777777" w:rsidR="00DA0E96" w:rsidRDefault="00DA0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656"/>
      <w:docPartObj>
        <w:docPartGallery w:val="Page Numbers (Top of Page)"/>
        <w:docPartUnique/>
      </w:docPartObj>
    </w:sdtPr>
    <w:sdtEndPr/>
    <w:sdtContent>
      <w:p w14:paraId="5053B924" w14:textId="77777777" w:rsidR="00AC747A" w:rsidRDefault="00AC747A">
        <w:pPr>
          <w:pStyle w:val="Antrats"/>
          <w:jc w:val="center"/>
        </w:pPr>
        <w:r>
          <w:fldChar w:fldCharType="begin"/>
        </w:r>
        <w:r>
          <w:instrText>PAGE   \* MERGEFORMAT</w:instrText>
        </w:r>
        <w:r>
          <w:fldChar w:fldCharType="separate"/>
        </w:r>
        <w:r w:rsidR="00312417" w:rsidRPr="00312417">
          <w:rPr>
            <w:noProof/>
            <w:lang w:val="lt-LT"/>
          </w:rPr>
          <w:t>1</w:t>
        </w:r>
        <w:r w:rsidR="00312417" w:rsidRPr="00312417">
          <w:rPr>
            <w:noProof/>
            <w:lang w:val="lt-LT"/>
          </w:rPr>
          <w:t>3</w:t>
        </w:r>
        <w:r>
          <w:fldChar w:fldCharType="end"/>
        </w:r>
      </w:p>
    </w:sdtContent>
  </w:sdt>
  <w:p w14:paraId="36F26C20" w14:textId="77777777" w:rsidR="00AC747A" w:rsidRDefault="00AC74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0AC2" w14:textId="77777777" w:rsidR="00AC747A" w:rsidRDefault="00AC747A">
    <w:pPr>
      <w:pStyle w:val="Antrats"/>
      <w:jc w:val="center"/>
    </w:pPr>
  </w:p>
  <w:p w14:paraId="0B29821B" w14:textId="77777777" w:rsidR="00AC747A" w:rsidRDefault="00AC74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B32D0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A7353"/>
    <w:multiLevelType w:val="hybridMultilevel"/>
    <w:tmpl w:val="CB1CA9FC"/>
    <w:lvl w:ilvl="0" w:tplc="B65EBCF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F1580D"/>
    <w:multiLevelType w:val="multilevel"/>
    <w:tmpl w:val="11C07A06"/>
    <w:lvl w:ilvl="0">
      <w:start w:val="1"/>
      <w:numFmt w:val="decimal"/>
      <w:lvlText w:val="%1."/>
      <w:lvlJc w:val="left"/>
      <w:pPr>
        <w:ind w:left="360" w:hanging="360"/>
      </w:pPr>
      <w:rPr>
        <w:rFonts w:cs="Times New Roman"/>
        <w:b/>
        <w:color w:val="auto"/>
      </w:rPr>
    </w:lvl>
    <w:lvl w:ilvl="1">
      <w:start w:val="1"/>
      <w:numFmt w:val="decimal"/>
      <w:lvlText w:val="%1.%2."/>
      <w:lvlJc w:val="left"/>
      <w:pPr>
        <w:ind w:left="1495" w:hanging="360"/>
      </w:pPr>
      <w:rPr>
        <w:rFonts w:cs="Times New Roman"/>
        <w:b w:val="0"/>
      </w:rPr>
    </w:lvl>
    <w:lvl w:ilvl="2">
      <w:start w:val="1"/>
      <w:numFmt w:val="decimal"/>
      <w:lvlText w:val="%1.%2.%3."/>
      <w:lvlJc w:val="left"/>
      <w:pPr>
        <w:ind w:left="2280" w:hanging="720"/>
      </w:pPr>
      <w:rPr>
        <w:rFonts w:cs="Times New Roman"/>
        <w:b w:val="0"/>
        <w:i w:val="0"/>
      </w:rPr>
    </w:lvl>
    <w:lvl w:ilvl="3">
      <w:start w:val="1"/>
      <w:numFmt w:val="decimal"/>
      <w:lvlText w:val="%1.%2.%3.%4."/>
      <w:lvlJc w:val="left"/>
      <w:pPr>
        <w:ind w:left="6816" w:hanging="720"/>
      </w:pPr>
      <w:rPr>
        <w:rFonts w:cs="Times New Roman"/>
        <w:b w:val="0"/>
      </w:rPr>
    </w:lvl>
    <w:lvl w:ilvl="4">
      <w:start w:val="1"/>
      <w:numFmt w:val="decimal"/>
      <w:lvlText w:val="%1.%2.%3.%4.%5."/>
      <w:lvlJc w:val="left"/>
      <w:pPr>
        <w:ind w:left="5400" w:hanging="1080"/>
      </w:pPr>
      <w:rPr>
        <w:rFonts w:cs="Times New Roman"/>
        <w:b w:val="0"/>
      </w:rPr>
    </w:lvl>
    <w:lvl w:ilvl="5">
      <w:start w:val="1"/>
      <w:numFmt w:val="decimal"/>
      <w:lvlText w:val="%1.%2.%3.%4.%5.%6."/>
      <w:lvlJc w:val="left"/>
      <w:pPr>
        <w:ind w:left="6480" w:hanging="1080"/>
      </w:pPr>
      <w:rPr>
        <w:rFonts w:cs="Times New Roman"/>
        <w:b w:val="0"/>
      </w:rPr>
    </w:lvl>
    <w:lvl w:ilvl="6">
      <w:start w:val="1"/>
      <w:numFmt w:val="decimal"/>
      <w:lvlText w:val="%1.%2.%3.%4.%5.%6.%7."/>
      <w:lvlJc w:val="left"/>
      <w:pPr>
        <w:ind w:left="7920" w:hanging="1440"/>
      </w:pPr>
      <w:rPr>
        <w:rFonts w:cs="Times New Roman"/>
        <w:b w:val="0"/>
      </w:rPr>
    </w:lvl>
    <w:lvl w:ilvl="7">
      <w:start w:val="1"/>
      <w:numFmt w:val="decimal"/>
      <w:lvlText w:val="%1.%2.%3.%4.%5.%6.%7.%8."/>
      <w:lvlJc w:val="left"/>
      <w:pPr>
        <w:ind w:left="9000" w:hanging="1440"/>
      </w:pPr>
      <w:rPr>
        <w:rFonts w:cs="Times New Roman"/>
        <w:b w:val="0"/>
      </w:rPr>
    </w:lvl>
    <w:lvl w:ilvl="8">
      <w:start w:val="1"/>
      <w:numFmt w:val="decimal"/>
      <w:lvlText w:val="%1.%2.%3.%4.%5.%6.%7.%8.%9."/>
      <w:lvlJc w:val="left"/>
      <w:pPr>
        <w:ind w:left="10440" w:hanging="1800"/>
      </w:pPr>
      <w:rPr>
        <w:rFonts w:cs="Times New Roman"/>
        <w:b w:val="0"/>
      </w:rPr>
    </w:lvl>
  </w:abstractNum>
  <w:abstractNum w:abstractNumId="5" w15:restartNumberingAfterBreak="0">
    <w:nsid w:val="13137C7E"/>
    <w:multiLevelType w:val="hybridMultilevel"/>
    <w:tmpl w:val="83A4D2B8"/>
    <w:lvl w:ilvl="0" w:tplc="7DBAE6C6">
      <w:start w:val="102"/>
      <w:numFmt w:val="decimal"/>
      <w:lvlText w:val="%1."/>
      <w:lvlJc w:val="left"/>
      <w:pPr>
        <w:ind w:left="988" w:hanging="42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5C97612"/>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025217"/>
    <w:multiLevelType w:val="multilevel"/>
    <w:tmpl w:val="4E8CB5A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22348"/>
    <w:multiLevelType w:val="multilevel"/>
    <w:tmpl w:val="0FF23C2E"/>
    <w:lvl w:ilvl="0">
      <w:start w:val="1"/>
      <w:numFmt w:val="decimal"/>
      <w:lvlText w:val="%1."/>
      <w:lvlJc w:val="left"/>
      <w:pPr>
        <w:ind w:left="644" w:hanging="360"/>
      </w:pPr>
      <w:rPr>
        <w:rFonts w:ascii="Times New Roman" w:eastAsia="Times New Roman" w:hAnsi="Times New Roman" w:cs="Times New Roman"/>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22150E"/>
    <w:multiLevelType w:val="multilevel"/>
    <w:tmpl w:val="FEC6BA1A"/>
    <w:lvl w:ilvl="0">
      <w:start w:val="25"/>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CE4588"/>
    <w:multiLevelType w:val="hybridMultilevel"/>
    <w:tmpl w:val="46106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311DB5"/>
    <w:multiLevelType w:val="multilevel"/>
    <w:tmpl w:val="B6AC67B8"/>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7EE0AEE"/>
    <w:multiLevelType w:val="multilevel"/>
    <w:tmpl w:val="84A63782"/>
    <w:lvl w:ilvl="0">
      <w:start w:val="15"/>
      <w:numFmt w:val="decimal"/>
      <w:lvlText w:val="%1."/>
      <w:lvlJc w:val="left"/>
      <w:pPr>
        <w:ind w:left="794" w:hanging="368"/>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84E043E"/>
    <w:multiLevelType w:val="hybridMultilevel"/>
    <w:tmpl w:val="9882518E"/>
    <w:lvl w:ilvl="0" w:tplc="F036FF2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A1F2241"/>
    <w:multiLevelType w:val="hybridMultilevel"/>
    <w:tmpl w:val="457638D2"/>
    <w:lvl w:ilvl="0" w:tplc="0427000F">
      <w:start w:val="9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EF5422"/>
    <w:multiLevelType w:val="multilevel"/>
    <w:tmpl w:val="EF74F486"/>
    <w:lvl w:ilvl="0">
      <w:start w:val="33"/>
      <w:numFmt w:val="decimal"/>
      <w:lvlText w:val="%1."/>
      <w:lvlJc w:val="left"/>
      <w:pPr>
        <w:ind w:left="1757"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3445E6"/>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570BCD"/>
    <w:multiLevelType w:val="hybridMultilevel"/>
    <w:tmpl w:val="359AAEBC"/>
    <w:lvl w:ilvl="0" w:tplc="C1648B80">
      <w:start w:val="54"/>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E767E0D"/>
    <w:multiLevelType w:val="multilevel"/>
    <w:tmpl w:val="901C2CCA"/>
    <w:lvl w:ilvl="0">
      <w:start w:val="97"/>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3F3A64D7"/>
    <w:multiLevelType w:val="hybridMultilevel"/>
    <w:tmpl w:val="88023AA6"/>
    <w:lvl w:ilvl="0" w:tplc="8E5A7AC0">
      <w:start w:val="67"/>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7" w15:restartNumberingAfterBreak="0">
    <w:nsid w:val="416A4172"/>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9" w15:restartNumberingAfterBreak="0">
    <w:nsid w:val="4CFC1450"/>
    <w:multiLevelType w:val="hybridMultilevel"/>
    <w:tmpl w:val="1064137C"/>
    <w:lvl w:ilvl="0" w:tplc="6D0CEF2C">
      <w:start w:val="1"/>
      <w:numFmt w:val="decimal"/>
      <w:lvlText w:val="%1."/>
      <w:lvlJc w:val="left"/>
      <w:pPr>
        <w:ind w:left="7874"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E0999"/>
    <w:multiLevelType w:val="hybridMultilevel"/>
    <w:tmpl w:val="116A942A"/>
    <w:lvl w:ilvl="0" w:tplc="0476897E">
      <w:start w:val="10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1F55C3"/>
    <w:multiLevelType w:val="multilevel"/>
    <w:tmpl w:val="84A63782"/>
    <w:lvl w:ilvl="0">
      <w:start w:val="15"/>
      <w:numFmt w:val="decimal"/>
      <w:lvlText w:val="%1."/>
      <w:lvlJc w:val="left"/>
      <w:pPr>
        <w:ind w:left="794" w:hanging="368"/>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3CA0C8F"/>
    <w:multiLevelType w:val="hybridMultilevel"/>
    <w:tmpl w:val="349EE21C"/>
    <w:lvl w:ilvl="0" w:tplc="5944EEE4">
      <w:start w:val="9"/>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A1023D5"/>
    <w:multiLevelType w:val="hybridMultilevel"/>
    <w:tmpl w:val="5F62855C"/>
    <w:lvl w:ilvl="0" w:tplc="3DAC6620">
      <w:start w:val="95"/>
      <w:numFmt w:val="bullet"/>
      <w:lvlText w:val="-"/>
      <w:lvlJc w:val="left"/>
      <w:pPr>
        <w:ind w:left="780" w:hanging="360"/>
      </w:pPr>
      <w:rPr>
        <w:rFonts w:ascii="Times New Roman" w:eastAsia="Times New Roman" w:hAnsi="Times New Roman" w:cs="Times New Roman" w:hint="default"/>
        <w:color w:val="FF000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6E477790"/>
    <w:multiLevelType w:val="multilevel"/>
    <w:tmpl w:val="51C2D63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0CA3D3F"/>
    <w:multiLevelType w:val="multilevel"/>
    <w:tmpl w:val="B5F050C6"/>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750E6B44"/>
    <w:multiLevelType w:val="multilevel"/>
    <w:tmpl w:val="1F988E56"/>
    <w:lvl w:ilvl="0">
      <w:start w:val="66"/>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6A268FE"/>
    <w:multiLevelType w:val="multilevel"/>
    <w:tmpl w:val="5B0894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D85C03"/>
    <w:multiLevelType w:val="multilevel"/>
    <w:tmpl w:val="6234BA1A"/>
    <w:lvl w:ilvl="0">
      <w:start w:val="3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82568"/>
    <w:multiLevelType w:val="hybridMultilevel"/>
    <w:tmpl w:val="BCDCEE66"/>
    <w:lvl w:ilvl="0" w:tplc="0427000F">
      <w:start w:val="59"/>
      <w:numFmt w:val="decimal"/>
      <w:lvlText w:val="%1."/>
      <w:lvlJc w:val="left"/>
      <w:pPr>
        <w:ind w:left="720" w:hanging="360"/>
      </w:pPr>
      <w:rPr>
        <w:rFonts w:hint="default"/>
      </w:rPr>
    </w:lvl>
    <w:lvl w:ilvl="1" w:tplc="8250A78E">
      <w:start w:val="1"/>
      <w:numFmt w:val="lowerLetter"/>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8F30D7"/>
    <w:multiLevelType w:val="multilevel"/>
    <w:tmpl w:val="DC0C4CD4"/>
    <w:lvl w:ilvl="0">
      <w:start w:val="13"/>
      <w:numFmt w:val="decimal"/>
      <w:lvlText w:val="%1."/>
      <w:lvlJc w:val="left"/>
      <w:pPr>
        <w:ind w:left="480" w:hanging="480"/>
      </w:pPr>
      <w:rPr>
        <w:rFonts w:hint="default"/>
        <w:color w:val="auto"/>
      </w:rPr>
    </w:lvl>
    <w:lvl w:ilvl="1">
      <w:start w:val="1"/>
      <w:numFmt w:val="decimal"/>
      <w:lvlText w:val="%1.%2."/>
      <w:lvlJc w:val="left"/>
      <w:pPr>
        <w:ind w:left="1920" w:hanging="48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3" w15:restartNumberingAfterBreak="0">
    <w:nsid w:val="79B145A3"/>
    <w:multiLevelType w:val="hybridMultilevel"/>
    <w:tmpl w:val="10DC3C44"/>
    <w:lvl w:ilvl="0" w:tplc="937A337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9DC3E92"/>
    <w:multiLevelType w:val="multilevel"/>
    <w:tmpl w:val="3E9EC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2195801">
    <w:abstractNumId w:val="29"/>
  </w:num>
  <w:num w:numId="2" w16cid:durableId="1247764842">
    <w:abstractNumId w:val="10"/>
  </w:num>
  <w:num w:numId="3" w16cid:durableId="36857425">
    <w:abstractNumId w:val="45"/>
  </w:num>
  <w:num w:numId="4" w16cid:durableId="69810475">
    <w:abstractNumId w:val="12"/>
  </w:num>
  <w:num w:numId="5" w16cid:durableId="1607347237">
    <w:abstractNumId w:val="32"/>
  </w:num>
  <w:num w:numId="6" w16cid:durableId="558324680">
    <w:abstractNumId w:val="40"/>
  </w:num>
  <w:num w:numId="7" w16cid:durableId="253124575">
    <w:abstractNumId w:val="18"/>
  </w:num>
  <w:num w:numId="8" w16cid:durableId="2130320040">
    <w:abstractNumId w:val="39"/>
  </w:num>
  <w:num w:numId="9" w16cid:durableId="1609850820">
    <w:abstractNumId w:val="38"/>
  </w:num>
  <w:num w:numId="10" w16cid:durableId="949513897">
    <w:abstractNumId w:val="30"/>
  </w:num>
  <w:num w:numId="11" w16cid:durableId="901990140">
    <w:abstractNumId w:val="44"/>
  </w:num>
  <w:num w:numId="12" w16cid:durableId="5533958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6731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27074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646101">
    <w:abstractNumId w:val="7"/>
  </w:num>
  <w:num w:numId="16" w16cid:durableId="1497106943">
    <w:abstractNumId w:val="25"/>
  </w:num>
  <w:num w:numId="17" w16cid:durableId="474758658">
    <w:abstractNumId w:val="35"/>
  </w:num>
  <w:num w:numId="18" w16cid:durableId="1690370534">
    <w:abstractNumId w:val="34"/>
  </w:num>
  <w:num w:numId="19" w16cid:durableId="22943937">
    <w:abstractNumId w:val="24"/>
  </w:num>
  <w:num w:numId="20" w16cid:durableId="360593989">
    <w:abstractNumId w:val="42"/>
  </w:num>
  <w:num w:numId="21" w16cid:durableId="1492021363">
    <w:abstractNumId w:val="14"/>
  </w:num>
  <w:num w:numId="22" w16cid:durableId="1009257261">
    <w:abstractNumId w:val="37"/>
  </w:num>
  <w:num w:numId="23" w16cid:durableId="1641416871">
    <w:abstractNumId w:val="11"/>
  </w:num>
  <w:num w:numId="24" w16cid:durableId="264466894">
    <w:abstractNumId w:val="15"/>
  </w:num>
  <w:num w:numId="25" w16cid:durableId="490876938">
    <w:abstractNumId w:val="2"/>
  </w:num>
  <w:num w:numId="26" w16cid:durableId="199981030">
    <w:abstractNumId w:val="28"/>
  </w:num>
  <w:num w:numId="27" w16cid:durableId="20594690">
    <w:abstractNumId w:val="13"/>
  </w:num>
  <w:num w:numId="28" w16cid:durableId="6143614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193730">
    <w:abstractNumId w:val="5"/>
  </w:num>
  <w:num w:numId="30" w16cid:durableId="271472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031261">
    <w:abstractNumId w:val="21"/>
  </w:num>
  <w:num w:numId="32" w16cid:durableId="1910919694">
    <w:abstractNumId w:val="27"/>
  </w:num>
  <w:num w:numId="33" w16cid:durableId="342173528">
    <w:abstractNumId w:val="31"/>
  </w:num>
  <w:num w:numId="34" w16cid:durableId="1639646024">
    <w:abstractNumId w:val="6"/>
  </w:num>
  <w:num w:numId="35" w16cid:durableId="1484739909">
    <w:abstractNumId w:val="9"/>
  </w:num>
  <w:num w:numId="36" w16cid:durableId="2118792824">
    <w:abstractNumId w:val="41"/>
  </w:num>
  <w:num w:numId="37" w16cid:durableId="185607732">
    <w:abstractNumId w:val="3"/>
  </w:num>
  <w:num w:numId="38" w16cid:durableId="1692608575">
    <w:abstractNumId w:val="33"/>
  </w:num>
  <w:num w:numId="39" w16cid:durableId="536359846">
    <w:abstractNumId w:val="17"/>
  </w:num>
  <w:num w:numId="40" w16cid:durableId="1203136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7675005">
    <w:abstractNumId w:val="20"/>
  </w:num>
  <w:num w:numId="42" w16cid:durableId="1405760142">
    <w:abstractNumId w:val="8"/>
  </w:num>
  <w:num w:numId="43" w16cid:durableId="1676373186">
    <w:abstractNumId w:val="19"/>
  </w:num>
  <w:num w:numId="44" w16cid:durableId="196282900">
    <w:abstractNumId w:val="36"/>
  </w:num>
  <w:num w:numId="45" w16cid:durableId="1679238505">
    <w:abstractNumId w:val="22"/>
  </w:num>
  <w:num w:numId="46" w16cid:durableId="1170103013">
    <w:abstractNumId w:val="43"/>
  </w:num>
  <w:num w:numId="47" w16cid:durableId="1802068507">
    <w:abstractNumId w:val="23"/>
  </w:num>
  <w:num w:numId="48" w16cid:durableId="1759135813">
    <w:abstractNumId w:val="26"/>
  </w:num>
  <w:num w:numId="49" w16cid:durableId="336154568">
    <w:abstractNumId w:val="16"/>
  </w:num>
  <w:num w:numId="50" w16cid:durableId="19873195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A9"/>
    <w:rsid w:val="000003E2"/>
    <w:rsid w:val="00000CF1"/>
    <w:rsid w:val="000014CE"/>
    <w:rsid w:val="00001A23"/>
    <w:rsid w:val="00002B69"/>
    <w:rsid w:val="00002BA2"/>
    <w:rsid w:val="0000380D"/>
    <w:rsid w:val="00006955"/>
    <w:rsid w:val="00006AB9"/>
    <w:rsid w:val="00006E3B"/>
    <w:rsid w:val="000071DD"/>
    <w:rsid w:val="000076C3"/>
    <w:rsid w:val="00007869"/>
    <w:rsid w:val="000103E8"/>
    <w:rsid w:val="00010664"/>
    <w:rsid w:val="00010EFE"/>
    <w:rsid w:val="00010FDA"/>
    <w:rsid w:val="000117C6"/>
    <w:rsid w:val="00011A85"/>
    <w:rsid w:val="00012392"/>
    <w:rsid w:val="00012A61"/>
    <w:rsid w:val="00012DCB"/>
    <w:rsid w:val="00013813"/>
    <w:rsid w:val="00013822"/>
    <w:rsid w:val="00013D5E"/>
    <w:rsid w:val="0001406D"/>
    <w:rsid w:val="0001473D"/>
    <w:rsid w:val="00014B51"/>
    <w:rsid w:val="00014CF0"/>
    <w:rsid w:val="00014F84"/>
    <w:rsid w:val="00014FDA"/>
    <w:rsid w:val="000154DB"/>
    <w:rsid w:val="000156BF"/>
    <w:rsid w:val="000157D5"/>
    <w:rsid w:val="00015D9D"/>
    <w:rsid w:val="0001621A"/>
    <w:rsid w:val="00016340"/>
    <w:rsid w:val="000163A4"/>
    <w:rsid w:val="00016C6D"/>
    <w:rsid w:val="00016F89"/>
    <w:rsid w:val="00017055"/>
    <w:rsid w:val="000174C7"/>
    <w:rsid w:val="00017B93"/>
    <w:rsid w:val="00017BFC"/>
    <w:rsid w:val="00017E84"/>
    <w:rsid w:val="00020014"/>
    <w:rsid w:val="000200B8"/>
    <w:rsid w:val="00020192"/>
    <w:rsid w:val="000202C1"/>
    <w:rsid w:val="00020C4C"/>
    <w:rsid w:val="000214D3"/>
    <w:rsid w:val="00021C5A"/>
    <w:rsid w:val="0002243A"/>
    <w:rsid w:val="00022574"/>
    <w:rsid w:val="000226DE"/>
    <w:rsid w:val="0002281B"/>
    <w:rsid w:val="000228FF"/>
    <w:rsid w:val="000235CE"/>
    <w:rsid w:val="00024200"/>
    <w:rsid w:val="00024397"/>
    <w:rsid w:val="000244F4"/>
    <w:rsid w:val="0002454C"/>
    <w:rsid w:val="00024F25"/>
    <w:rsid w:val="000250DC"/>
    <w:rsid w:val="000251BC"/>
    <w:rsid w:val="000252E7"/>
    <w:rsid w:val="0002546A"/>
    <w:rsid w:val="0002548A"/>
    <w:rsid w:val="000257EB"/>
    <w:rsid w:val="00025C4D"/>
    <w:rsid w:val="00025E92"/>
    <w:rsid w:val="00025F76"/>
    <w:rsid w:val="000269C2"/>
    <w:rsid w:val="00026D29"/>
    <w:rsid w:val="000272A9"/>
    <w:rsid w:val="00027368"/>
    <w:rsid w:val="00027512"/>
    <w:rsid w:val="00027666"/>
    <w:rsid w:val="00027B3C"/>
    <w:rsid w:val="00027BA4"/>
    <w:rsid w:val="00027F5F"/>
    <w:rsid w:val="000302DE"/>
    <w:rsid w:val="000304BF"/>
    <w:rsid w:val="00030F54"/>
    <w:rsid w:val="0003107D"/>
    <w:rsid w:val="0003179F"/>
    <w:rsid w:val="00031B09"/>
    <w:rsid w:val="000324E6"/>
    <w:rsid w:val="00032AE4"/>
    <w:rsid w:val="00032E39"/>
    <w:rsid w:val="00034005"/>
    <w:rsid w:val="000346D8"/>
    <w:rsid w:val="000347CB"/>
    <w:rsid w:val="000348DD"/>
    <w:rsid w:val="00034A96"/>
    <w:rsid w:val="00034E6C"/>
    <w:rsid w:val="00034FF9"/>
    <w:rsid w:val="000353FF"/>
    <w:rsid w:val="000358FA"/>
    <w:rsid w:val="0003597F"/>
    <w:rsid w:val="00035A55"/>
    <w:rsid w:val="00036021"/>
    <w:rsid w:val="0003602D"/>
    <w:rsid w:val="00036046"/>
    <w:rsid w:val="000361BA"/>
    <w:rsid w:val="0003639B"/>
    <w:rsid w:val="0003681D"/>
    <w:rsid w:val="00036F97"/>
    <w:rsid w:val="00037615"/>
    <w:rsid w:val="0003761D"/>
    <w:rsid w:val="00037FD9"/>
    <w:rsid w:val="00037FF7"/>
    <w:rsid w:val="00040082"/>
    <w:rsid w:val="0004109B"/>
    <w:rsid w:val="00041333"/>
    <w:rsid w:val="0004137E"/>
    <w:rsid w:val="000417D9"/>
    <w:rsid w:val="00041D92"/>
    <w:rsid w:val="0004297B"/>
    <w:rsid w:val="00042DBA"/>
    <w:rsid w:val="00042EC4"/>
    <w:rsid w:val="00043B5B"/>
    <w:rsid w:val="000442C1"/>
    <w:rsid w:val="00044497"/>
    <w:rsid w:val="00044607"/>
    <w:rsid w:val="00045171"/>
    <w:rsid w:val="000453E1"/>
    <w:rsid w:val="00046117"/>
    <w:rsid w:val="0004639A"/>
    <w:rsid w:val="00046412"/>
    <w:rsid w:val="00046657"/>
    <w:rsid w:val="00046C8B"/>
    <w:rsid w:val="000470C1"/>
    <w:rsid w:val="00047130"/>
    <w:rsid w:val="0004724E"/>
    <w:rsid w:val="0004755B"/>
    <w:rsid w:val="000475F6"/>
    <w:rsid w:val="00047642"/>
    <w:rsid w:val="000512A4"/>
    <w:rsid w:val="00051623"/>
    <w:rsid w:val="00051E55"/>
    <w:rsid w:val="000524FF"/>
    <w:rsid w:val="0005280C"/>
    <w:rsid w:val="000528C7"/>
    <w:rsid w:val="000529D2"/>
    <w:rsid w:val="0005312F"/>
    <w:rsid w:val="0005345B"/>
    <w:rsid w:val="0005354D"/>
    <w:rsid w:val="000535F3"/>
    <w:rsid w:val="000536C3"/>
    <w:rsid w:val="00053C99"/>
    <w:rsid w:val="00053F05"/>
    <w:rsid w:val="00054004"/>
    <w:rsid w:val="00054D3B"/>
    <w:rsid w:val="000556A9"/>
    <w:rsid w:val="000558B4"/>
    <w:rsid w:val="00055CF2"/>
    <w:rsid w:val="00056565"/>
    <w:rsid w:val="000566DA"/>
    <w:rsid w:val="000567D3"/>
    <w:rsid w:val="00056D9C"/>
    <w:rsid w:val="00057A9C"/>
    <w:rsid w:val="00057EA9"/>
    <w:rsid w:val="00057F82"/>
    <w:rsid w:val="000601AF"/>
    <w:rsid w:val="0006060D"/>
    <w:rsid w:val="00060E47"/>
    <w:rsid w:val="00060F2F"/>
    <w:rsid w:val="00061CBF"/>
    <w:rsid w:val="00061DB2"/>
    <w:rsid w:val="00062097"/>
    <w:rsid w:val="000621B9"/>
    <w:rsid w:val="000624B4"/>
    <w:rsid w:val="000624B6"/>
    <w:rsid w:val="000625C0"/>
    <w:rsid w:val="00062D77"/>
    <w:rsid w:val="000631F3"/>
    <w:rsid w:val="00063538"/>
    <w:rsid w:val="00064003"/>
    <w:rsid w:val="00064C50"/>
    <w:rsid w:val="00065495"/>
    <w:rsid w:val="00065942"/>
    <w:rsid w:val="000659A0"/>
    <w:rsid w:val="00065F3D"/>
    <w:rsid w:val="00066126"/>
    <w:rsid w:val="00066AA2"/>
    <w:rsid w:val="00066BAD"/>
    <w:rsid w:val="00066EF3"/>
    <w:rsid w:val="000673D3"/>
    <w:rsid w:val="00067552"/>
    <w:rsid w:val="00067E29"/>
    <w:rsid w:val="00070354"/>
    <w:rsid w:val="000706EB"/>
    <w:rsid w:val="00070BAF"/>
    <w:rsid w:val="0007236E"/>
    <w:rsid w:val="000729C7"/>
    <w:rsid w:val="00072FF3"/>
    <w:rsid w:val="000735A1"/>
    <w:rsid w:val="000738A1"/>
    <w:rsid w:val="00073BC3"/>
    <w:rsid w:val="000740FA"/>
    <w:rsid w:val="0007422B"/>
    <w:rsid w:val="0007449A"/>
    <w:rsid w:val="000749CE"/>
    <w:rsid w:val="00074A26"/>
    <w:rsid w:val="00074F8E"/>
    <w:rsid w:val="0007507E"/>
    <w:rsid w:val="00076820"/>
    <w:rsid w:val="0007717E"/>
    <w:rsid w:val="00077C56"/>
    <w:rsid w:val="0008014F"/>
    <w:rsid w:val="000804B7"/>
    <w:rsid w:val="000809C8"/>
    <w:rsid w:val="00080ED8"/>
    <w:rsid w:val="00080FD1"/>
    <w:rsid w:val="00081CE3"/>
    <w:rsid w:val="0008266A"/>
    <w:rsid w:val="00082EA6"/>
    <w:rsid w:val="00082EF3"/>
    <w:rsid w:val="000832EA"/>
    <w:rsid w:val="000834FC"/>
    <w:rsid w:val="0008350B"/>
    <w:rsid w:val="00083820"/>
    <w:rsid w:val="00083886"/>
    <w:rsid w:val="00083FEB"/>
    <w:rsid w:val="000848F2"/>
    <w:rsid w:val="00085AAB"/>
    <w:rsid w:val="00085ACC"/>
    <w:rsid w:val="00085AED"/>
    <w:rsid w:val="00085FC0"/>
    <w:rsid w:val="0008641F"/>
    <w:rsid w:val="000868C6"/>
    <w:rsid w:val="00087103"/>
    <w:rsid w:val="000872C3"/>
    <w:rsid w:val="00090291"/>
    <w:rsid w:val="00090489"/>
    <w:rsid w:val="0009157C"/>
    <w:rsid w:val="00091B32"/>
    <w:rsid w:val="000926B6"/>
    <w:rsid w:val="000929BE"/>
    <w:rsid w:val="00092A75"/>
    <w:rsid w:val="00092F43"/>
    <w:rsid w:val="000931F6"/>
    <w:rsid w:val="000939B2"/>
    <w:rsid w:val="00093BC5"/>
    <w:rsid w:val="000948C6"/>
    <w:rsid w:val="00094BD6"/>
    <w:rsid w:val="00094C25"/>
    <w:rsid w:val="000950C1"/>
    <w:rsid w:val="000955BE"/>
    <w:rsid w:val="0009585F"/>
    <w:rsid w:val="00095BB1"/>
    <w:rsid w:val="00095CFB"/>
    <w:rsid w:val="00095DD9"/>
    <w:rsid w:val="0009615F"/>
    <w:rsid w:val="0009719C"/>
    <w:rsid w:val="00097AED"/>
    <w:rsid w:val="00097C65"/>
    <w:rsid w:val="00097D56"/>
    <w:rsid w:val="000A07A2"/>
    <w:rsid w:val="000A0973"/>
    <w:rsid w:val="000A09B7"/>
    <w:rsid w:val="000A0D35"/>
    <w:rsid w:val="000A0D8D"/>
    <w:rsid w:val="000A0F9D"/>
    <w:rsid w:val="000A10F7"/>
    <w:rsid w:val="000A1263"/>
    <w:rsid w:val="000A1638"/>
    <w:rsid w:val="000A1CFE"/>
    <w:rsid w:val="000A1D39"/>
    <w:rsid w:val="000A2059"/>
    <w:rsid w:val="000A37A2"/>
    <w:rsid w:val="000A3BD7"/>
    <w:rsid w:val="000A3DAA"/>
    <w:rsid w:val="000A3E46"/>
    <w:rsid w:val="000A4459"/>
    <w:rsid w:val="000A4612"/>
    <w:rsid w:val="000A46CF"/>
    <w:rsid w:val="000A4B93"/>
    <w:rsid w:val="000A4CD6"/>
    <w:rsid w:val="000A52AE"/>
    <w:rsid w:val="000A539A"/>
    <w:rsid w:val="000A698A"/>
    <w:rsid w:val="000A7199"/>
    <w:rsid w:val="000A71A7"/>
    <w:rsid w:val="000A768D"/>
    <w:rsid w:val="000B0189"/>
    <w:rsid w:val="000B0520"/>
    <w:rsid w:val="000B0756"/>
    <w:rsid w:val="000B07E2"/>
    <w:rsid w:val="000B096C"/>
    <w:rsid w:val="000B0D45"/>
    <w:rsid w:val="000B2060"/>
    <w:rsid w:val="000B20CA"/>
    <w:rsid w:val="000B21A1"/>
    <w:rsid w:val="000B22BB"/>
    <w:rsid w:val="000B28B7"/>
    <w:rsid w:val="000B28FB"/>
    <w:rsid w:val="000B2AA3"/>
    <w:rsid w:val="000B2ABF"/>
    <w:rsid w:val="000B2AF7"/>
    <w:rsid w:val="000B31E0"/>
    <w:rsid w:val="000B3327"/>
    <w:rsid w:val="000B4149"/>
    <w:rsid w:val="000B4D08"/>
    <w:rsid w:val="000B4D9B"/>
    <w:rsid w:val="000B4EED"/>
    <w:rsid w:val="000B6146"/>
    <w:rsid w:val="000B69C3"/>
    <w:rsid w:val="000B772B"/>
    <w:rsid w:val="000B7A40"/>
    <w:rsid w:val="000B7BF4"/>
    <w:rsid w:val="000C01DF"/>
    <w:rsid w:val="000C0EE3"/>
    <w:rsid w:val="000C1AD1"/>
    <w:rsid w:val="000C1E56"/>
    <w:rsid w:val="000C1EFE"/>
    <w:rsid w:val="000C22F8"/>
    <w:rsid w:val="000C2468"/>
    <w:rsid w:val="000C24EF"/>
    <w:rsid w:val="000C2730"/>
    <w:rsid w:val="000C2BCF"/>
    <w:rsid w:val="000C2D27"/>
    <w:rsid w:val="000C2DC6"/>
    <w:rsid w:val="000C32C6"/>
    <w:rsid w:val="000C363C"/>
    <w:rsid w:val="000C3BE3"/>
    <w:rsid w:val="000C3CEA"/>
    <w:rsid w:val="000C3CF4"/>
    <w:rsid w:val="000C3F64"/>
    <w:rsid w:val="000C3F8D"/>
    <w:rsid w:val="000C4307"/>
    <w:rsid w:val="000C4641"/>
    <w:rsid w:val="000C46BC"/>
    <w:rsid w:val="000C50C1"/>
    <w:rsid w:val="000C530E"/>
    <w:rsid w:val="000C5C68"/>
    <w:rsid w:val="000C647F"/>
    <w:rsid w:val="000C695F"/>
    <w:rsid w:val="000C6A3E"/>
    <w:rsid w:val="000C6C26"/>
    <w:rsid w:val="000C6C60"/>
    <w:rsid w:val="000C6CBD"/>
    <w:rsid w:val="000C6F33"/>
    <w:rsid w:val="000C6F5E"/>
    <w:rsid w:val="000C7015"/>
    <w:rsid w:val="000D086A"/>
    <w:rsid w:val="000D0993"/>
    <w:rsid w:val="000D09DA"/>
    <w:rsid w:val="000D0C48"/>
    <w:rsid w:val="000D0FDB"/>
    <w:rsid w:val="000D136E"/>
    <w:rsid w:val="000D1785"/>
    <w:rsid w:val="000D293C"/>
    <w:rsid w:val="000D3000"/>
    <w:rsid w:val="000D32C4"/>
    <w:rsid w:val="000D37FD"/>
    <w:rsid w:val="000D38E8"/>
    <w:rsid w:val="000D4487"/>
    <w:rsid w:val="000D486F"/>
    <w:rsid w:val="000D493B"/>
    <w:rsid w:val="000D54F3"/>
    <w:rsid w:val="000D5722"/>
    <w:rsid w:val="000D58A8"/>
    <w:rsid w:val="000D5C56"/>
    <w:rsid w:val="000D650A"/>
    <w:rsid w:val="000D6962"/>
    <w:rsid w:val="000D6CA5"/>
    <w:rsid w:val="000D7EEE"/>
    <w:rsid w:val="000E0323"/>
    <w:rsid w:val="000E0F6A"/>
    <w:rsid w:val="000E10B4"/>
    <w:rsid w:val="000E11B8"/>
    <w:rsid w:val="000E15A3"/>
    <w:rsid w:val="000E16A6"/>
    <w:rsid w:val="000E1AB6"/>
    <w:rsid w:val="000E1C24"/>
    <w:rsid w:val="000E2457"/>
    <w:rsid w:val="000E2C50"/>
    <w:rsid w:val="000E2C60"/>
    <w:rsid w:val="000E2D9F"/>
    <w:rsid w:val="000E32E8"/>
    <w:rsid w:val="000E38CC"/>
    <w:rsid w:val="000E39BD"/>
    <w:rsid w:val="000E3C4D"/>
    <w:rsid w:val="000E45AE"/>
    <w:rsid w:val="000E49B8"/>
    <w:rsid w:val="000E4A1C"/>
    <w:rsid w:val="000E5174"/>
    <w:rsid w:val="000E57A4"/>
    <w:rsid w:val="000E5C12"/>
    <w:rsid w:val="000E5F4F"/>
    <w:rsid w:val="000E7524"/>
    <w:rsid w:val="000E7D49"/>
    <w:rsid w:val="000F04B2"/>
    <w:rsid w:val="000F0D83"/>
    <w:rsid w:val="000F2676"/>
    <w:rsid w:val="000F2723"/>
    <w:rsid w:val="000F2E81"/>
    <w:rsid w:val="000F3030"/>
    <w:rsid w:val="000F3124"/>
    <w:rsid w:val="000F33DA"/>
    <w:rsid w:val="000F344A"/>
    <w:rsid w:val="000F3F10"/>
    <w:rsid w:val="000F4E2E"/>
    <w:rsid w:val="000F53CF"/>
    <w:rsid w:val="000F5746"/>
    <w:rsid w:val="000F5BE1"/>
    <w:rsid w:val="000F61A2"/>
    <w:rsid w:val="000F6521"/>
    <w:rsid w:val="000F71BB"/>
    <w:rsid w:val="000F7E19"/>
    <w:rsid w:val="00100151"/>
    <w:rsid w:val="00100F3F"/>
    <w:rsid w:val="001014AB"/>
    <w:rsid w:val="001018B6"/>
    <w:rsid w:val="00101E07"/>
    <w:rsid w:val="00102542"/>
    <w:rsid w:val="001027B3"/>
    <w:rsid w:val="00102EF2"/>
    <w:rsid w:val="001030E7"/>
    <w:rsid w:val="00103450"/>
    <w:rsid w:val="001036DD"/>
    <w:rsid w:val="00103D33"/>
    <w:rsid w:val="00103DDB"/>
    <w:rsid w:val="001042D5"/>
    <w:rsid w:val="00104365"/>
    <w:rsid w:val="00104395"/>
    <w:rsid w:val="00104D87"/>
    <w:rsid w:val="00104DE3"/>
    <w:rsid w:val="0010516B"/>
    <w:rsid w:val="0010565E"/>
    <w:rsid w:val="00105D58"/>
    <w:rsid w:val="0010642D"/>
    <w:rsid w:val="00106B5B"/>
    <w:rsid w:val="00106B7F"/>
    <w:rsid w:val="00107832"/>
    <w:rsid w:val="00107950"/>
    <w:rsid w:val="00107C50"/>
    <w:rsid w:val="00107D98"/>
    <w:rsid w:val="001105FB"/>
    <w:rsid w:val="00110C87"/>
    <w:rsid w:val="001118E1"/>
    <w:rsid w:val="00111A78"/>
    <w:rsid w:val="00111DBA"/>
    <w:rsid w:val="00111FEE"/>
    <w:rsid w:val="001121FC"/>
    <w:rsid w:val="00113736"/>
    <w:rsid w:val="00113B78"/>
    <w:rsid w:val="00113E5B"/>
    <w:rsid w:val="00114068"/>
    <w:rsid w:val="00114BC3"/>
    <w:rsid w:val="001157FE"/>
    <w:rsid w:val="001158B2"/>
    <w:rsid w:val="00115E4C"/>
    <w:rsid w:val="001165E1"/>
    <w:rsid w:val="00116CD4"/>
    <w:rsid w:val="00117975"/>
    <w:rsid w:val="00117F3C"/>
    <w:rsid w:val="00120096"/>
    <w:rsid w:val="00120218"/>
    <w:rsid w:val="00120450"/>
    <w:rsid w:val="001207E3"/>
    <w:rsid w:val="00120CBE"/>
    <w:rsid w:val="00120E0B"/>
    <w:rsid w:val="00121092"/>
    <w:rsid w:val="001210F9"/>
    <w:rsid w:val="0012154E"/>
    <w:rsid w:val="00121574"/>
    <w:rsid w:val="00121ACA"/>
    <w:rsid w:val="00121F1F"/>
    <w:rsid w:val="001221D2"/>
    <w:rsid w:val="001222B1"/>
    <w:rsid w:val="001222CE"/>
    <w:rsid w:val="00122AE9"/>
    <w:rsid w:val="00122B35"/>
    <w:rsid w:val="00122C1A"/>
    <w:rsid w:val="00123201"/>
    <w:rsid w:val="00123B15"/>
    <w:rsid w:val="0012401B"/>
    <w:rsid w:val="00124A79"/>
    <w:rsid w:val="00124C13"/>
    <w:rsid w:val="00124C44"/>
    <w:rsid w:val="00124D98"/>
    <w:rsid w:val="00124EE2"/>
    <w:rsid w:val="00125A72"/>
    <w:rsid w:val="00125B7B"/>
    <w:rsid w:val="00125CC9"/>
    <w:rsid w:val="00125EB5"/>
    <w:rsid w:val="0012613E"/>
    <w:rsid w:val="001261EA"/>
    <w:rsid w:val="001265FB"/>
    <w:rsid w:val="001268F1"/>
    <w:rsid w:val="00126D00"/>
    <w:rsid w:val="00130308"/>
    <w:rsid w:val="0013072B"/>
    <w:rsid w:val="001307F3"/>
    <w:rsid w:val="001309E2"/>
    <w:rsid w:val="00131E9A"/>
    <w:rsid w:val="0013225A"/>
    <w:rsid w:val="001323B6"/>
    <w:rsid w:val="001324C0"/>
    <w:rsid w:val="001336C8"/>
    <w:rsid w:val="0013376E"/>
    <w:rsid w:val="00133A44"/>
    <w:rsid w:val="00133E53"/>
    <w:rsid w:val="0013409D"/>
    <w:rsid w:val="00134216"/>
    <w:rsid w:val="001344D6"/>
    <w:rsid w:val="00134DC0"/>
    <w:rsid w:val="00135083"/>
    <w:rsid w:val="00135338"/>
    <w:rsid w:val="001357DC"/>
    <w:rsid w:val="00135816"/>
    <w:rsid w:val="001366E0"/>
    <w:rsid w:val="00136AD9"/>
    <w:rsid w:val="00136D1D"/>
    <w:rsid w:val="001374B5"/>
    <w:rsid w:val="0013772F"/>
    <w:rsid w:val="001377AA"/>
    <w:rsid w:val="001377DC"/>
    <w:rsid w:val="00137F8E"/>
    <w:rsid w:val="00140D80"/>
    <w:rsid w:val="0014160F"/>
    <w:rsid w:val="00141FF9"/>
    <w:rsid w:val="0014252F"/>
    <w:rsid w:val="00142880"/>
    <w:rsid w:val="001438DA"/>
    <w:rsid w:val="00143CF1"/>
    <w:rsid w:val="00143D57"/>
    <w:rsid w:val="00144043"/>
    <w:rsid w:val="001447E9"/>
    <w:rsid w:val="001449C7"/>
    <w:rsid w:val="00145220"/>
    <w:rsid w:val="001455AC"/>
    <w:rsid w:val="00145AD0"/>
    <w:rsid w:val="00145E51"/>
    <w:rsid w:val="00145E76"/>
    <w:rsid w:val="0014636F"/>
    <w:rsid w:val="001465C7"/>
    <w:rsid w:val="0014691D"/>
    <w:rsid w:val="00147385"/>
    <w:rsid w:val="001473B3"/>
    <w:rsid w:val="00147C4A"/>
    <w:rsid w:val="00147D05"/>
    <w:rsid w:val="00150323"/>
    <w:rsid w:val="001505B3"/>
    <w:rsid w:val="00150A1B"/>
    <w:rsid w:val="00151AEF"/>
    <w:rsid w:val="00152A12"/>
    <w:rsid w:val="00152ED1"/>
    <w:rsid w:val="0015372A"/>
    <w:rsid w:val="00154C31"/>
    <w:rsid w:val="00155463"/>
    <w:rsid w:val="001554DC"/>
    <w:rsid w:val="00155857"/>
    <w:rsid w:val="00155B2E"/>
    <w:rsid w:val="001564AA"/>
    <w:rsid w:val="00156C6B"/>
    <w:rsid w:val="00157F46"/>
    <w:rsid w:val="00160857"/>
    <w:rsid w:val="00160EAD"/>
    <w:rsid w:val="00161068"/>
    <w:rsid w:val="0016116B"/>
    <w:rsid w:val="001619EA"/>
    <w:rsid w:val="001624E5"/>
    <w:rsid w:val="00162A6D"/>
    <w:rsid w:val="0016341C"/>
    <w:rsid w:val="0016343A"/>
    <w:rsid w:val="00163BA9"/>
    <w:rsid w:val="00163D37"/>
    <w:rsid w:val="001643C7"/>
    <w:rsid w:val="00164C2E"/>
    <w:rsid w:val="001656ED"/>
    <w:rsid w:val="00165A05"/>
    <w:rsid w:val="00165CE6"/>
    <w:rsid w:val="00165D13"/>
    <w:rsid w:val="00165F3A"/>
    <w:rsid w:val="00165F94"/>
    <w:rsid w:val="001662E5"/>
    <w:rsid w:val="001667A0"/>
    <w:rsid w:val="00166BD1"/>
    <w:rsid w:val="00170495"/>
    <w:rsid w:val="00170673"/>
    <w:rsid w:val="0017070B"/>
    <w:rsid w:val="00170926"/>
    <w:rsid w:val="00170A27"/>
    <w:rsid w:val="0017177A"/>
    <w:rsid w:val="00171817"/>
    <w:rsid w:val="00171987"/>
    <w:rsid w:val="00171B96"/>
    <w:rsid w:val="0017212F"/>
    <w:rsid w:val="0017230E"/>
    <w:rsid w:val="00172512"/>
    <w:rsid w:val="00172E0D"/>
    <w:rsid w:val="00173F23"/>
    <w:rsid w:val="001745FF"/>
    <w:rsid w:val="001762F3"/>
    <w:rsid w:val="00176E02"/>
    <w:rsid w:val="00176E2E"/>
    <w:rsid w:val="001776E8"/>
    <w:rsid w:val="0017778B"/>
    <w:rsid w:val="00177844"/>
    <w:rsid w:val="00177F35"/>
    <w:rsid w:val="00180170"/>
    <w:rsid w:val="001802F5"/>
    <w:rsid w:val="001809A6"/>
    <w:rsid w:val="00180AF0"/>
    <w:rsid w:val="001819C0"/>
    <w:rsid w:val="00182606"/>
    <w:rsid w:val="00182F1A"/>
    <w:rsid w:val="00183130"/>
    <w:rsid w:val="00183AE1"/>
    <w:rsid w:val="00183C88"/>
    <w:rsid w:val="00183D2F"/>
    <w:rsid w:val="00183D55"/>
    <w:rsid w:val="00184493"/>
    <w:rsid w:val="00184DD9"/>
    <w:rsid w:val="00184E23"/>
    <w:rsid w:val="00184E3F"/>
    <w:rsid w:val="001854FB"/>
    <w:rsid w:val="00185C71"/>
    <w:rsid w:val="00186802"/>
    <w:rsid w:val="001868E0"/>
    <w:rsid w:val="0018691A"/>
    <w:rsid w:val="001869DB"/>
    <w:rsid w:val="001876C4"/>
    <w:rsid w:val="00187AB1"/>
    <w:rsid w:val="00187B24"/>
    <w:rsid w:val="00187BEF"/>
    <w:rsid w:val="00187C13"/>
    <w:rsid w:val="00190114"/>
    <w:rsid w:val="0019017E"/>
    <w:rsid w:val="00190852"/>
    <w:rsid w:val="00190889"/>
    <w:rsid w:val="00191B8E"/>
    <w:rsid w:val="00191CF6"/>
    <w:rsid w:val="00191F8E"/>
    <w:rsid w:val="001921ED"/>
    <w:rsid w:val="001927CB"/>
    <w:rsid w:val="00192B27"/>
    <w:rsid w:val="00192E50"/>
    <w:rsid w:val="00193195"/>
    <w:rsid w:val="001938D5"/>
    <w:rsid w:val="00193994"/>
    <w:rsid w:val="00193A51"/>
    <w:rsid w:val="00193B11"/>
    <w:rsid w:val="00193D4F"/>
    <w:rsid w:val="0019413D"/>
    <w:rsid w:val="001950E9"/>
    <w:rsid w:val="0019657D"/>
    <w:rsid w:val="00197622"/>
    <w:rsid w:val="00197A88"/>
    <w:rsid w:val="00197DD6"/>
    <w:rsid w:val="00197ED9"/>
    <w:rsid w:val="001A00B0"/>
    <w:rsid w:val="001A04A2"/>
    <w:rsid w:val="001A07BE"/>
    <w:rsid w:val="001A0986"/>
    <w:rsid w:val="001A10C7"/>
    <w:rsid w:val="001A10DE"/>
    <w:rsid w:val="001A14B0"/>
    <w:rsid w:val="001A1FAB"/>
    <w:rsid w:val="001A2295"/>
    <w:rsid w:val="001A240C"/>
    <w:rsid w:val="001A2D8C"/>
    <w:rsid w:val="001A31C3"/>
    <w:rsid w:val="001A362B"/>
    <w:rsid w:val="001A3F89"/>
    <w:rsid w:val="001A4B8F"/>
    <w:rsid w:val="001A4F18"/>
    <w:rsid w:val="001A52BF"/>
    <w:rsid w:val="001A611D"/>
    <w:rsid w:val="001A68A2"/>
    <w:rsid w:val="001A7148"/>
    <w:rsid w:val="001A71B3"/>
    <w:rsid w:val="001A7350"/>
    <w:rsid w:val="001A7387"/>
    <w:rsid w:val="001A770B"/>
    <w:rsid w:val="001A7C3B"/>
    <w:rsid w:val="001B086C"/>
    <w:rsid w:val="001B0F34"/>
    <w:rsid w:val="001B1441"/>
    <w:rsid w:val="001B1692"/>
    <w:rsid w:val="001B1A06"/>
    <w:rsid w:val="001B22FE"/>
    <w:rsid w:val="001B2E07"/>
    <w:rsid w:val="001B37B6"/>
    <w:rsid w:val="001B3AF6"/>
    <w:rsid w:val="001B4062"/>
    <w:rsid w:val="001B459B"/>
    <w:rsid w:val="001B5068"/>
    <w:rsid w:val="001B53D6"/>
    <w:rsid w:val="001B595C"/>
    <w:rsid w:val="001B5B32"/>
    <w:rsid w:val="001B5DA9"/>
    <w:rsid w:val="001B6622"/>
    <w:rsid w:val="001B6E91"/>
    <w:rsid w:val="001B71A1"/>
    <w:rsid w:val="001B724A"/>
    <w:rsid w:val="001C0C58"/>
    <w:rsid w:val="001C2727"/>
    <w:rsid w:val="001C3281"/>
    <w:rsid w:val="001C386D"/>
    <w:rsid w:val="001C4255"/>
    <w:rsid w:val="001C4738"/>
    <w:rsid w:val="001C4ABD"/>
    <w:rsid w:val="001C4DF2"/>
    <w:rsid w:val="001C5287"/>
    <w:rsid w:val="001C5EED"/>
    <w:rsid w:val="001C61FA"/>
    <w:rsid w:val="001C67B1"/>
    <w:rsid w:val="001C6ECB"/>
    <w:rsid w:val="001C7161"/>
    <w:rsid w:val="001C7253"/>
    <w:rsid w:val="001C7964"/>
    <w:rsid w:val="001C7B62"/>
    <w:rsid w:val="001C7F35"/>
    <w:rsid w:val="001C7F67"/>
    <w:rsid w:val="001D00FC"/>
    <w:rsid w:val="001D089C"/>
    <w:rsid w:val="001D0BED"/>
    <w:rsid w:val="001D0E88"/>
    <w:rsid w:val="001D1267"/>
    <w:rsid w:val="001D1415"/>
    <w:rsid w:val="001D150E"/>
    <w:rsid w:val="001D1B73"/>
    <w:rsid w:val="001D2035"/>
    <w:rsid w:val="001D257B"/>
    <w:rsid w:val="001D2EFC"/>
    <w:rsid w:val="001D360E"/>
    <w:rsid w:val="001D3A04"/>
    <w:rsid w:val="001D43E4"/>
    <w:rsid w:val="001D4E68"/>
    <w:rsid w:val="001D50D7"/>
    <w:rsid w:val="001D5240"/>
    <w:rsid w:val="001D5EFB"/>
    <w:rsid w:val="001D6437"/>
    <w:rsid w:val="001D67C0"/>
    <w:rsid w:val="001D6EFE"/>
    <w:rsid w:val="001D7786"/>
    <w:rsid w:val="001D78BD"/>
    <w:rsid w:val="001D79E7"/>
    <w:rsid w:val="001D7BD5"/>
    <w:rsid w:val="001E030B"/>
    <w:rsid w:val="001E0311"/>
    <w:rsid w:val="001E09B6"/>
    <w:rsid w:val="001E0E6D"/>
    <w:rsid w:val="001E0E85"/>
    <w:rsid w:val="001E114A"/>
    <w:rsid w:val="001E13F8"/>
    <w:rsid w:val="001E1953"/>
    <w:rsid w:val="001E24B9"/>
    <w:rsid w:val="001E3112"/>
    <w:rsid w:val="001E3A33"/>
    <w:rsid w:val="001E3AA6"/>
    <w:rsid w:val="001E3D7F"/>
    <w:rsid w:val="001E42AF"/>
    <w:rsid w:val="001E42D1"/>
    <w:rsid w:val="001E470C"/>
    <w:rsid w:val="001E4888"/>
    <w:rsid w:val="001E489A"/>
    <w:rsid w:val="001E4907"/>
    <w:rsid w:val="001E493D"/>
    <w:rsid w:val="001E4B1C"/>
    <w:rsid w:val="001E4C27"/>
    <w:rsid w:val="001E4C6B"/>
    <w:rsid w:val="001E5373"/>
    <w:rsid w:val="001E5BC1"/>
    <w:rsid w:val="001E60DD"/>
    <w:rsid w:val="001E6B38"/>
    <w:rsid w:val="001E7294"/>
    <w:rsid w:val="001E7384"/>
    <w:rsid w:val="001E7FA1"/>
    <w:rsid w:val="001F031F"/>
    <w:rsid w:val="001F0C3C"/>
    <w:rsid w:val="001F0EC5"/>
    <w:rsid w:val="001F0FE7"/>
    <w:rsid w:val="001F16FA"/>
    <w:rsid w:val="001F1F8C"/>
    <w:rsid w:val="001F2322"/>
    <w:rsid w:val="001F26D4"/>
    <w:rsid w:val="001F282D"/>
    <w:rsid w:val="001F3DAF"/>
    <w:rsid w:val="001F3F14"/>
    <w:rsid w:val="001F3F51"/>
    <w:rsid w:val="001F54F2"/>
    <w:rsid w:val="001F5522"/>
    <w:rsid w:val="001F5648"/>
    <w:rsid w:val="001F5BDD"/>
    <w:rsid w:val="001F617E"/>
    <w:rsid w:val="001F6786"/>
    <w:rsid w:val="001F6791"/>
    <w:rsid w:val="001F6971"/>
    <w:rsid w:val="001F6B13"/>
    <w:rsid w:val="001F7607"/>
    <w:rsid w:val="001F7B67"/>
    <w:rsid w:val="002002AF"/>
    <w:rsid w:val="0020043D"/>
    <w:rsid w:val="0020044B"/>
    <w:rsid w:val="002015C9"/>
    <w:rsid w:val="00201680"/>
    <w:rsid w:val="0020208B"/>
    <w:rsid w:val="0020212D"/>
    <w:rsid w:val="00203623"/>
    <w:rsid w:val="00203F91"/>
    <w:rsid w:val="00204A70"/>
    <w:rsid w:val="00204C4E"/>
    <w:rsid w:val="002052BF"/>
    <w:rsid w:val="002053B0"/>
    <w:rsid w:val="002057D9"/>
    <w:rsid w:val="002059A2"/>
    <w:rsid w:val="00205A87"/>
    <w:rsid w:val="00206857"/>
    <w:rsid w:val="00206ABD"/>
    <w:rsid w:val="00207150"/>
    <w:rsid w:val="002073DB"/>
    <w:rsid w:val="0020749B"/>
    <w:rsid w:val="0020799F"/>
    <w:rsid w:val="00207E72"/>
    <w:rsid w:val="00207FE9"/>
    <w:rsid w:val="0021096B"/>
    <w:rsid w:val="00210EC0"/>
    <w:rsid w:val="0021181D"/>
    <w:rsid w:val="0021198E"/>
    <w:rsid w:val="002120E5"/>
    <w:rsid w:val="002127AF"/>
    <w:rsid w:val="00212863"/>
    <w:rsid w:val="002133C8"/>
    <w:rsid w:val="00214311"/>
    <w:rsid w:val="00214602"/>
    <w:rsid w:val="0021463C"/>
    <w:rsid w:val="00214BA5"/>
    <w:rsid w:val="00215173"/>
    <w:rsid w:val="00215431"/>
    <w:rsid w:val="00215871"/>
    <w:rsid w:val="0021617A"/>
    <w:rsid w:val="0021646E"/>
    <w:rsid w:val="00216891"/>
    <w:rsid w:val="002171C2"/>
    <w:rsid w:val="00217282"/>
    <w:rsid w:val="002172CE"/>
    <w:rsid w:val="00217A2F"/>
    <w:rsid w:val="00217C3A"/>
    <w:rsid w:val="00217D6C"/>
    <w:rsid w:val="00220144"/>
    <w:rsid w:val="002203A5"/>
    <w:rsid w:val="0022054D"/>
    <w:rsid w:val="00220AB3"/>
    <w:rsid w:val="00220D5D"/>
    <w:rsid w:val="002212C4"/>
    <w:rsid w:val="002218DD"/>
    <w:rsid w:val="00222164"/>
    <w:rsid w:val="002225AB"/>
    <w:rsid w:val="0022272D"/>
    <w:rsid w:val="002228FA"/>
    <w:rsid w:val="00222A8B"/>
    <w:rsid w:val="00222CF4"/>
    <w:rsid w:val="0022322D"/>
    <w:rsid w:val="00223674"/>
    <w:rsid w:val="00223D45"/>
    <w:rsid w:val="002241DF"/>
    <w:rsid w:val="002243F1"/>
    <w:rsid w:val="002243F6"/>
    <w:rsid w:val="0022451E"/>
    <w:rsid w:val="00224B6E"/>
    <w:rsid w:val="00224F54"/>
    <w:rsid w:val="002250A9"/>
    <w:rsid w:val="00225427"/>
    <w:rsid w:val="00225F48"/>
    <w:rsid w:val="0022623A"/>
    <w:rsid w:val="00226563"/>
    <w:rsid w:val="0022656B"/>
    <w:rsid w:val="00226654"/>
    <w:rsid w:val="00227183"/>
    <w:rsid w:val="002271A8"/>
    <w:rsid w:val="002271DA"/>
    <w:rsid w:val="0022721F"/>
    <w:rsid w:val="00230345"/>
    <w:rsid w:val="002305E6"/>
    <w:rsid w:val="002307CA"/>
    <w:rsid w:val="00231325"/>
    <w:rsid w:val="00231352"/>
    <w:rsid w:val="00231A4B"/>
    <w:rsid w:val="00231F08"/>
    <w:rsid w:val="0023329D"/>
    <w:rsid w:val="002333AC"/>
    <w:rsid w:val="0023348E"/>
    <w:rsid w:val="0023374C"/>
    <w:rsid w:val="00233B57"/>
    <w:rsid w:val="00233F23"/>
    <w:rsid w:val="00234A46"/>
    <w:rsid w:val="00234C7A"/>
    <w:rsid w:val="00235682"/>
    <w:rsid w:val="00235E87"/>
    <w:rsid w:val="0023686F"/>
    <w:rsid w:val="0023752F"/>
    <w:rsid w:val="00237D8D"/>
    <w:rsid w:val="00237DAB"/>
    <w:rsid w:val="002408B4"/>
    <w:rsid w:val="00240951"/>
    <w:rsid w:val="00240AA5"/>
    <w:rsid w:val="002413D3"/>
    <w:rsid w:val="002415FC"/>
    <w:rsid w:val="0024162F"/>
    <w:rsid w:val="002420D6"/>
    <w:rsid w:val="00242208"/>
    <w:rsid w:val="00242F96"/>
    <w:rsid w:val="0024332E"/>
    <w:rsid w:val="002437BB"/>
    <w:rsid w:val="0024407B"/>
    <w:rsid w:val="00244F44"/>
    <w:rsid w:val="00244F6D"/>
    <w:rsid w:val="0024500C"/>
    <w:rsid w:val="002450CF"/>
    <w:rsid w:val="002452A7"/>
    <w:rsid w:val="00245376"/>
    <w:rsid w:val="00245643"/>
    <w:rsid w:val="002456D5"/>
    <w:rsid w:val="0024595F"/>
    <w:rsid w:val="0024614D"/>
    <w:rsid w:val="002461CF"/>
    <w:rsid w:val="0024740E"/>
    <w:rsid w:val="00247E2B"/>
    <w:rsid w:val="00247F58"/>
    <w:rsid w:val="00250B8A"/>
    <w:rsid w:val="00250C99"/>
    <w:rsid w:val="00250DFD"/>
    <w:rsid w:val="002512AF"/>
    <w:rsid w:val="00251425"/>
    <w:rsid w:val="00251538"/>
    <w:rsid w:val="00251585"/>
    <w:rsid w:val="00251789"/>
    <w:rsid w:val="00251C9C"/>
    <w:rsid w:val="00251E0C"/>
    <w:rsid w:val="00251EA0"/>
    <w:rsid w:val="002525E0"/>
    <w:rsid w:val="002526F8"/>
    <w:rsid w:val="0025296A"/>
    <w:rsid w:val="00252A19"/>
    <w:rsid w:val="00252C40"/>
    <w:rsid w:val="00252C68"/>
    <w:rsid w:val="002530F0"/>
    <w:rsid w:val="00253C32"/>
    <w:rsid w:val="00254212"/>
    <w:rsid w:val="002553EA"/>
    <w:rsid w:val="0025580A"/>
    <w:rsid w:val="002558FC"/>
    <w:rsid w:val="00255C0A"/>
    <w:rsid w:val="002560DD"/>
    <w:rsid w:val="0025622B"/>
    <w:rsid w:val="00256490"/>
    <w:rsid w:val="00256B27"/>
    <w:rsid w:val="00257455"/>
    <w:rsid w:val="002575BE"/>
    <w:rsid w:val="002577CE"/>
    <w:rsid w:val="00257F90"/>
    <w:rsid w:val="00260979"/>
    <w:rsid w:val="00260C57"/>
    <w:rsid w:val="0026124E"/>
    <w:rsid w:val="002612CA"/>
    <w:rsid w:val="002617E0"/>
    <w:rsid w:val="0026214A"/>
    <w:rsid w:val="002622C1"/>
    <w:rsid w:val="002623B7"/>
    <w:rsid w:val="00262677"/>
    <w:rsid w:val="00262916"/>
    <w:rsid w:val="0026314F"/>
    <w:rsid w:val="00263172"/>
    <w:rsid w:val="00264F4E"/>
    <w:rsid w:val="002653B7"/>
    <w:rsid w:val="002655C0"/>
    <w:rsid w:val="00265926"/>
    <w:rsid w:val="002662B7"/>
    <w:rsid w:val="00266784"/>
    <w:rsid w:val="002669EA"/>
    <w:rsid w:val="00266D96"/>
    <w:rsid w:val="0026700D"/>
    <w:rsid w:val="0026706F"/>
    <w:rsid w:val="0026709B"/>
    <w:rsid w:val="002671FB"/>
    <w:rsid w:val="00267247"/>
    <w:rsid w:val="0026764E"/>
    <w:rsid w:val="00270142"/>
    <w:rsid w:val="002702C1"/>
    <w:rsid w:val="00270F14"/>
    <w:rsid w:val="00271B63"/>
    <w:rsid w:val="00271C69"/>
    <w:rsid w:val="0027234D"/>
    <w:rsid w:val="00272C50"/>
    <w:rsid w:val="00273520"/>
    <w:rsid w:val="002742CC"/>
    <w:rsid w:val="0027467F"/>
    <w:rsid w:val="002748F5"/>
    <w:rsid w:val="00274AC5"/>
    <w:rsid w:val="0027507B"/>
    <w:rsid w:val="0027566B"/>
    <w:rsid w:val="002757A6"/>
    <w:rsid w:val="00275AE9"/>
    <w:rsid w:val="00275CDD"/>
    <w:rsid w:val="002765F9"/>
    <w:rsid w:val="002766EC"/>
    <w:rsid w:val="002772E1"/>
    <w:rsid w:val="002775DF"/>
    <w:rsid w:val="0027776E"/>
    <w:rsid w:val="00277A14"/>
    <w:rsid w:val="00277D4E"/>
    <w:rsid w:val="00280B25"/>
    <w:rsid w:val="00280D9E"/>
    <w:rsid w:val="00281631"/>
    <w:rsid w:val="0028184F"/>
    <w:rsid w:val="00281B07"/>
    <w:rsid w:val="00281D6F"/>
    <w:rsid w:val="002831F7"/>
    <w:rsid w:val="002832DF"/>
    <w:rsid w:val="002835DD"/>
    <w:rsid w:val="00283752"/>
    <w:rsid w:val="002838C6"/>
    <w:rsid w:val="00283F40"/>
    <w:rsid w:val="00284277"/>
    <w:rsid w:val="00285351"/>
    <w:rsid w:val="00285854"/>
    <w:rsid w:val="002866E2"/>
    <w:rsid w:val="00286ABE"/>
    <w:rsid w:val="00286F55"/>
    <w:rsid w:val="002870CA"/>
    <w:rsid w:val="0028717F"/>
    <w:rsid w:val="002872CE"/>
    <w:rsid w:val="00287A49"/>
    <w:rsid w:val="00290539"/>
    <w:rsid w:val="00290C3A"/>
    <w:rsid w:val="002912C8"/>
    <w:rsid w:val="00291464"/>
    <w:rsid w:val="002919C9"/>
    <w:rsid w:val="00291AD0"/>
    <w:rsid w:val="00291CBA"/>
    <w:rsid w:val="00292133"/>
    <w:rsid w:val="00292194"/>
    <w:rsid w:val="00292357"/>
    <w:rsid w:val="00292B30"/>
    <w:rsid w:val="00292BF4"/>
    <w:rsid w:val="00292E02"/>
    <w:rsid w:val="002930DC"/>
    <w:rsid w:val="0029325C"/>
    <w:rsid w:val="002936F1"/>
    <w:rsid w:val="00293A60"/>
    <w:rsid w:val="00293F7A"/>
    <w:rsid w:val="00294243"/>
    <w:rsid w:val="002946AF"/>
    <w:rsid w:val="0029484D"/>
    <w:rsid w:val="00294A81"/>
    <w:rsid w:val="00294BAD"/>
    <w:rsid w:val="00295559"/>
    <w:rsid w:val="0029616D"/>
    <w:rsid w:val="002962E6"/>
    <w:rsid w:val="002967EC"/>
    <w:rsid w:val="00297504"/>
    <w:rsid w:val="002978AE"/>
    <w:rsid w:val="00297F23"/>
    <w:rsid w:val="002A083A"/>
    <w:rsid w:val="002A0B58"/>
    <w:rsid w:val="002A190E"/>
    <w:rsid w:val="002A1BB9"/>
    <w:rsid w:val="002A2165"/>
    <w:rsid w:val="002A3001"/>
    <w:rsid w:val="002A30C3"/>
    <w:rsid w:val="002A39F4"/>
    <w:rsid w:val="002A3ADB"/>
    <w:rsid w:val="002A4E82"/>
    <w:rsid w:val="002A51D9"/>
    <w:rsid w:val="002A666A"/>
    <w:rsid w:val="002A693B"/>
    <w:rsid w:val="002A6B50"/>
    <w:rsid w:val="002A6B52"/>
    <w:rsid w:val="002A738C"/>
    <w:rsid w:val="002A7480"/>
    <w:rsid w:val="002A753E"/>
    <w:rsid w:val="002A76BA"/>
    <w:rsid w:val="002A778D"/>
    <w:rsid w:val="002A7B48"/>
    <w:rsid w:val="002A7EEA"/>
    <w:rsid w:val="002A7F77"/>
    <w:rsid w:val="002B11EF"/>
    <w:rsid w:val="002B14A8"/>
    <w:rsid w:val="002B19E0"/>
    <w:rsid w:val="002B24CE"/>
    <w:rsid w:val="002B24E0"/>
    <w:rsid w:val="002B2CDE"/>
    <w:rsid w:val="002B2F2B"/>
    <w:rsid w:val="002B3030"/>
    <w:rsid w:val="002B3A09"/>
    <w:rsid w:val="002B3F96"/>
    <w:rsid w:val="002B4096"/>
    <w:rsid w:val="002B44BD"/>
    <w:rsid w:val="002B4B1E"/>
    <w:rsid w:val="002B51FC"/>
    <w:rsid w:val="002B531A"/>
    <w:rsid w:val="002B5348"/>
    <w:rsid w:val="002B5A64"/>
    <w:rsid w:val="002B5E2F"/>
    <w:rsid w:val="002B68E9"/>
    <w:rsid w:val="002B6914"/>
    <w:rsid w:val="002B6CB2"/>
    <w:rsid w:val="002B6E9A"/>
    <w:rsid w:val="002B7151"/>
    <w:rsid w:val="002B71B0"/>
    <w:rsid w:val="002B7398"/>
    <w:rsid w:val="002B74E2"/>
    <w:rsid w:val="002B7E31"/>
    <w:rsid w:val="002B7EDA"/>
    <w:rsid w:val="002C189A"/>
    <w:rsid w:val="002C1DD3"/>
    <w:rsid w:val="002C2059"/>
    <w:rsid w:val="002C2392"/>
    <w:rsid w:val="002C288A"/>
    <w:rsid w:val="002C32CB"/>
    <w:rsid w:val="002C4609"/>
    <w:rsid w:val="002C4936"/>
    <w:rsid w:val="002C5252"/>
    <w:rsid w:val="002C55B0"/>
    <w:rsid w:val="002C56F1"/>
    <w:rsid w:val="002C590C"/>
    <w:rsid w:val="002C5A93"/>
    <w:rsid w:val="002C5BB8"/>
    <w:rsid w:val="002C5CAA"/>
    <w:rsid w:val="002C61EE"/>
    <w:rsid w:val="002C6385"/>
    <w:rsid w:val="002C699E"/>
    <w:rsid w:val="002C6A14"/>
    <w:rsid w:val="002C7202"/>
    <w:rsid w:val="002C74D0"/>
    <w:rsid w:val="002C7796"/>
    <w:rsid w:val="002C79CE"/>
    <w:rsid w:val="002C7D41"/>
    <w:rsid w:val="002C7DD7"/>
    <w:rsid w:val="002C7EBD"/>
    <w:rsid w:val="002D012C"/>
    <w:rsid w:val="002D0273"/>
    <w:rsid w:val="002D05FC"/>
    <w:rsid w:val="002D0A36"/>
    <w:rsid w:val="002D0F0A"/>
    <w:rsid w:val="002D187F"/>
    <w:rsid w:val="002D1AFA"/>
    <w:rsid w:val="002D1B3D"/>
    <w:rsid w:val="002D1B3E"/>
    <w:rsid w:val="002D2406"/>
    <w:rsid w:val="002D2D74"/>
    <w:rsid w:val="002D36DE"/>
    <w:rsid w:val="002D3D19"/>
    <w:rsid w:val="002D519F"/>
    <w:rsid w:val="002D52E2"/>
    <w:rsid w:val="002D56C9"/>
    <w:rsid w:val="002D5745"/>
    <w:rsid w:val="002D639A"/>
    <w:rsid w:val="002D63BA"/>
    <w:rsid w:val="002D6519"/>
    <w:rsid w:val="002D7645"/>
    <w:rsid w:val="002D76A4"/>
    <w:rsid w:val="002D7B32"/>
    <w:rsid w:val="002D7B33"/>
    <w:rsid w:val="002D7E64"/>
    <w:rsid w:val="002D7F27"/>
    <w:rsid w:val="002E0322"/>
    <w:rsid w:val="002E063A"/>
    <w:rsid w:val="002E09C7"/>
    <w:rsid w:val="002E0B13"/>
    <w:rsid w:val="002E0CC0"/>
    <w:rsid w:val="002E13BD"/>
    <w:rsid w:val="002E1A77"/>
    <w:rsid w:val="002E216C"/>
    <w:rsid w:val="002E21DD"/>
    <w:rsid w:val="002E26AD"/>
    <w:rsid w:val="002E42F2"/>
    <w:rsid w:val="002E49E3"/>
    <w:rsid w:val="002E4C9F"/>
    <w:rsid w:val="002E5080"/>
    <w:rsid w:val="002E54B0"/>
    <w:rsid w:val="002E5D40"/>
    <w:rsid w:val="002E6037"/>
    <w:rsid w:val="002E68B9"/>
    <w:rsid w:val="002E70AC"/>
    <w:rsid w:val="002E7F89"/>
    <w:rsid w:val="002E7FB6"/>
    <w:rsid w:val="002F1288"/>
    <w:rsid w:val="002F165F"/>
    <w:rsid w:val="002F1EF6"/>
    <w:rsid w:val="002F2270"/>
    <w:rsid w:val="002F23C2"/>
    <w:rsid w:val="002F26EB"/>
    <w:rsid w:val="002F2923"/>
    <w:rsid w:val="002F2A8E"/>
    <w:rsid w:val="002F2DE8"/>
    <w:rsid w:val="002F336E"/>
    <w:rsid w:val="002F3895"/>
    <w:rsid w:val="002F3C59"/>
    <w:rsid w:val="002F4440"/>
    <w:rsid w:val="002F46FE"/>
    <w:rsid w:val="002F4F73"/>
    <w:rsid w:val="002F5198"/>
    <w:rsid w:val="002F52F8"/>
    <w:rsid w:val="002F58CD"/>
    <w:rsid w:val="002F65AF"/>
    <w:rsid w:val="002F6705"/>
    <w:rsid w:val="002F6765"/>
    <w:rsid w:val="002F75AD"/>
    <w:rsid w:val="002F7A27"/>
    <w:rsid w:val="002F7CA0"/>
    <w:rsid w:val="002F7FEB"/>
    <w:rsid w:val="00300418"/>
    <w:rsid w:val="00300532"/>
    <w:rsid w:val="00300C30"/>
    <w:rsid w:val="00300C9E"/>
    <w:rsid w:val="00300F26"/>
    <w:rsid w:val="003015D3"/>
    <w:rsid w:val="00301AA0"/>
    <w:rsid w:val="00301C6D"/>
    <w:rsid w:val="00301EF6"/>
    <w:rsid w:val="003029D1"/>
    <w:rsid w:val="00302D49"/>
    <w:rsid w:val="00303780"/>
    <w:rsid w:val="00304576"/>
    <w:rsid w:val="00304630"/>
    <w:rsid w:val="00305344"/>
    <w:rsid w:val="00305976"/>
    <w:rsid w:val="00305AA5"/>
    <w:rsid w:val="00305E00"/>
    <w:rsid w:val="00305E52"/>
    <w:rsid w:val="003063B0"/>
    <w:rsid w:val="00306B06"/>
    <w:rsid w:val="003077DB"/>
    <w:rsid w:val="0031079F"/>
    <w:rsid w:val="00310D77"/>
    <w:rsid w:val="003123E2"/>
    <w:rsid w:val="00312417"/>
    <w:rsid w:val="003128C4"/>
    <w:rsid w:val="0031295E"/>
    <w:rsid w:val="00312A80"/>
    <w:rsid w:val="00313513"/>
    <w:rsid w:val="00313E67"/>
    <w:rsid w:val="00314000"/>
    <w:rsid w:val="0031495A"/>
    <w:rsid w:val="00314C5B"/>
    <w:rsid w:val="00315145"/>
    <w:rsid w:val="00315515"/>
    <w:rsid w:val="003155C4"/>
    <w:rsid w:val="0031561B"/>
    <w:rsid w:val="003159A9"/>
    <w:rsid w:val="00315B68"/>
    <w:rsid w:val="00315BD9"/>
    <w:rsid w:val="003160B7"/>
    <w:rsid w:val="00316358"/>
    <w:rsid w:val="003163BC"/>
    <w:rsid w:val="00316411"/>
    <w:rsid w:val="003167A6"/>
    <w:rsid w:val="00316968"/>
    <w:rsid w:val="00316D6B"/>
    <w:rsid w:val="003172EA"/>
    <w:rsid w:val="0031746C"/>
    <w:rsid w:val="0031754A"/>
    <w:rsid w:val="003176FB"/>
    <w:rsid w:val="0031790B"/>
    <w:rsid w:val="00317D23"/>
    <w:rsid w:val="00320170"/>
    <w:rsid w:val="0032071C"/>
    <w:rsid w:val="00320851"/>
    <w:rsid w:val="00320A2F"/>
    <w:rsid w:val="00320E26"/>
    <w:rsid w:val="00320E37"/>
    <w:rsid w:val="003210DB"/>
    <w:rsid w:val="00321215"/>
    <w:rsid w:val="0032139B"/>
    <w:rsid w:val="003215E5"/>
    <w:rsid w:val="00322546"/>
    <w:rsid w:val="00322B00"/>
    <w:rsid w:val="00322EB0"/>
    <w:rsid w:val="0032311D"/>
    <w:rsid w:val="0032334D"/>
    <w:rsid w:val="0032382A"/>
    <w:rsid w:val="00324225"/>
    <w:rsid w:val="003244BD"/>
    <w:rsid w:val="00324726"/>
    <w:rsid w:val="00326023"/>
    <w:rsid w:val="00326431"/>
    <w:rsid w:val="003271D5"/>
    <w:rsid w:val="003273F2"/>
    <w:rsid w:val="003302F7"/>
    <w:rsid w:val="0033037D"/>
    <w:rsid w:val="00330566"/>
    <w:rsid w:val="003306C1"/>
    <w:rsid w:val="003306FA"/>
    <w:rsid w:val="00330BD1"/>
    <w:rsid w:val="00330D91"/>
    <w:rsid w:val="00331407"/>
    <w:rsid w:val="00331907"/>
    <w:rsid w:val="00332C41"/>
    <w:rsid w:val="00332EFF"/>
    <w:rsid w:val="00333500"/>
    <w:rsid w:val="0033353A"/>
    <w:rsid w:val="003337FB"/>
    <w:rsid w:val="00333C66"/>
    <w:rsid w:val="003341D0"/>
    <w:rsid w:val="00334346"/>
    <w:rsid w:val="003347DD"/>
    <w:rsid w:val="00334E1E"/>
    <w:rsid w:val="003351B4"/>
    <w:rsid w:val="0033552A"/>
    <w:rsid w:val="00336080"/>
    <w:rsid w:val="00336476"/>
    <w:rsid w:val="00336A50"/>
    <w:rsid w:val="00336AC4"/>
    <w:rsid w:val="00336BB9"/>
    <w:rsid w:val="003377BF"/>
    <w:rsid w:val="00337AF2"/>
    <w:rsid w:val="0034002D"/>
    <w:rsid w:val="0034049E"/>
    <w:rsid w:val="0034060A"/>
    <w:rsid w:val="003406F5"/>
    <w:rsid w:val="00340915"/>
    <w:rsid w:val="003411A9"/>
    <w:rsid w:val="00341833"/>
    <w:rsid w:val="003424B0"/>
    <w:rsid w:val="003428F6"/>
    <w:rsid w:val="00342A48"/>
    <w:rsid w:val="00342B29"/>
    <w:rsid w:val="00342E11"/>
    <w:rsid w:val="00343C77"/>
    <w:rsid w:val="00344118"/>
    <w:rsid w:val="003442A6"/>
    <w:rsid w:val="00344B3C"/>
    <w:rsid w:val="0034578A"/>
    <w:rsid w:val="003457E0"/>
    <w:rsid w:val="00345946"/>
    <w:rsid w:val="00347004"/>
    <w:rsid w:val="003470C0"/>
    <w:rsid w:val="00347377"/>
    <w:rsid w:val="003476CF"/>
    <w:rsid w:val="00347BC4"/>
    <w:rsid w:val="00350E8B"/>
    <w:rsid w:val="00350F9E"/>
    <w:rsid w:val="003512A9"/>
    <w:rsid w:val="0035162A"/>
    <w:rsid w:val="00351831"/>
    <w:rsid w:val="00351C3E"/>
    <w:rsid w:val="00352363"/>
    <w:rsid w:val="003528E1"/>
    <w:rsid w:val="00352C15"/>
    <w:rsid w:val="00352CA6"/>
    <w:rsid w:val="0035350F"/>
    <w:rsid w:val="00353565"/>
    <w:rsid w:val="003543D3"/>
    <w:rsid w:val="0035444C"/>
    <w:rsid w:val="003544CA"/>
    <w:rsid w:val="00354A4A"/>
    <w:rsid w:val="00354B7B"/>
    <w:rsid w:val="00355068"/>
    <w:rsid w:val="0035508C"/>
    <w:rsid w:val="003557F6"/>
    <w:rsid w:val="00355878"/>
    <w:rsid w:val="0035593C"/>
    <w:rsid w:val="00355EA1"/>
    <w:rsid w:val="00355EC0"/>
    <w:rsid w:val="0035601F"/>
    <w:rsid w:val="0035613F"/>
    <w:rsid w:val="003565F2"/>
    <w:rsid w:val="00356A35"/>
    <w:rsid w:val="00356CC7"/>
    <w:rsid w:val="00357276"/>
    <w:rsid w:val="00357744"/>
    <w:rsid w:val="0035786B"/>
    <w:rsid w:val="00357978"/>
    <w:rsid w:val="003609BA"/>
    <w:rsid w:val="0036196C"/>
    <w:rsid w:val="003619B5"/>
    <w:rsid w:val="0036210B"/>
    <w:rsid w:val="003621E0"/>
    <w:rsid w:val="0036236C"/>
    <w:rsid w:val="00362B4A"/>
    <w:rsid w:val="00363684"/>
    <w:rsid w:val="00363CF5"/>
    <w:rsid w:val="00363D3C"/>
    <w:rsid w:val="00363F25"/>
    <w:rsid w:val="00364757"/>
    <w:rsid w:val="00364771"/>
    <w:rsid w:val="0036519D"/>
    <w:rsid w:val="0036547C"/>
    <w:rsid w:val="00365851"/>
    <w:rsid w:val="00365A2B"/>
    <w:rsid w:val="00365A6B"/>
    <w:rsid w:val="00365FF5"/>
    <w:rsid w:val="003666B4"/>
    <w:rsid w:val="003669D8"/>
    <w:rsid w:val="00366B56"/>
    <w:rsid w:val="003671C5"/>
    <w:rsid w:val="003672DF"/>
    <w:rsid w:val="003706C9"/>
    <w:rsid w:val="00371252"/>
    <w:rsid w:val="003718E8"/>
    <w:rsid w:val="00371E6D"/>
    <w:rsid w:val="00371FDE"/>
    <w:rsid w:val="00372021"/>
    <w:rsid w:val="00373078"/>
    <w:rsid w:val="00373753"/>
    <w:rsid w:val="00374B90"/>
    <w:rsid w:val="00374BE1"/>
    <w:rsid w:val="00377313"/>
    <w:rsid w:val="00377E57"/>
    <w:rsid w:val="00377F40"/>
    <w:rsid w:val="003802F1"/>
    <w:rsid w:val="0038043B"/>
    <w:rsid w:val="00380527"/>
    <w:rsid w:val="003809A1"/>
    <w:rsid w:val="00380C94"/>
    <w:rsid w:val="00381475"/>
    <w:rsid w:val="003814C9"/>
    <w:rsid w:val="003819A1"/>
    <w:rsid w:val="00381E30"/>
    <w:rsid w:val="00383302"/>
    <w:rsid w:val="003834E6"/>
    <w:rsid w:val="00383983"/>
    <w:rsid w:val="00383D1E"/>
    <w:rsid w:val="003840AE"/>
    <w:rsid w:val="00384BF6"/>
    <w:rsid w:val="00385171"/>
    <w:rsid w:val="003854A0"/>
    <w:rsid w:val="003856C2"/>
    <w:rsid w:val="00385831"/>
    <w:rsid w:val="00385C5E"/>
    <w:rsid w:val="00385CB7"/>
    <w:rsid w:val="003860BB"/>
    <w:rsid w:val="00386555"/>
    <w:rsid w:val="00386A30"/>
    <w:rsid w:val="00386B18"/>
    <w:rsid w:val="00386BAC"/>
    <w:rsid w:val="00386D28"/>
    <w:rsid w:val="00387069"/>
    <w:rsid w:val="003870A5"/>
    <w:rsid w:val="00387592"/>
    <w:rsid w:val="0038794F"/>
    <w:rsid w:val="00387CE8"/>
    <w:rsid w:val="003901E5"/>
    <w:rsid w:val="00390D76"/>
    <w:rsid w:val="00390E4C"/>
    <w:rsid w:val="00391203"/>
    <w:rsid w:val="003913B1"/>
    <w:rsid w:val="0039157B"/>
    <w:rsid w:val="00391720"/>
    <w:rsid w:val="0039189F"/>
    <w:rsid w:val="0039234B"/>
    <w:rsid w:val="00392413"/>
    <w:rsid w:val="003924EA"/>
    <w:rsid w:val="0039346D"/>
    <w:rsid w:val="00393560"/>
    <w:rsid w:val="003937DC"/>
    <w:rsid w:val="003937DF"/>
    <w:rsid w:val="00396C43"/>
    <w:rsid w:val="00397205"/>
    <w:rsid w:val="003977A5"/>
    <w:rsid w:val="00397E1A"/>
    <w:rsid w:val="003A1F11"/>
    <w:rsid w:val="003A20A4"/>
    <w:rsid w:val="003A2248"/>
    <w:rsid w:val="003A2655"/>
    <w:rsid w:val="003A2AE1"/>
    <w:rsid w:val="003A2F64"/>
    <w:rsid w:val="003A301D"/>
    <w:rsid w:val="003A31EF"/>
    <w:rsid w:val="003A3348"/>
    <w:rsid w:val="003A3369"/>
    <w:rsid w:val="003A33A7"/>
    <w:rsid w:val="003A33D9"/>
    <w:rsid w:val="003A3AB6"/>
    <w:rsid w:val="003A3B74"/>
    <w:rsid w:val="003A407F"/>
    <w:rsid w:val="003A4970"/>
    <w:rsid w:val="003A5951"/>
    <w:rsid w:val="003A6BD5"/>
    <w:rsid w:val="003A73E4"/>
    <w:rsid w:val="003A7DC6"/>
    <w:rsid w:val="003B038C"/>
    <w:rsid w:val="003B03F1"/>
    <w:rsid w:val="003B0588"/>
    <w:rsid w:val="003B0675"/>
    <w:rsid w:val="003B069D"/>
    <w:rsid w:val="003B06F2"/>
    <w:rsid w:val="003B0811"/>
    <w:rsid w:val="003B0B85"/>
    <w:rsid w:val="003B1356"/>
    <w:rsid w:val="003B16EB"/>
    <w:rsid w:val="003B170B"/>
    <w:rsid w:val="003B1A1F"/>
    <w:rsid w:val="003B22BB"/>
    <w:rsid w:val="003B2467"/>
    <w:rsid w:val="003B258E"/>
    <w:rsid w:val="003B280D"/>
    <w:rsid w:val="003B2995"/>
    <w:rsid w:val="003B3379"/>
    <w:rsid w:val="003B3AB3"/>
    <w:rsid w:val="003B3C19"/>
    <w:rsid w:val="003B3D96"/>
    <w:rsid w:val="003B41B2"/>
    <w:rsid w:val="003B4454"/>
    <w:rsid w:val="003B48B2"/>
    <w:rsid w:val="003B4928"/>
    <w:rsid w:val="003B4A53"/>
    <w:rsid w:val="003B4D9E"/>
    <w:rsid w:val="003B4FEE"/>
    <w:rsid w:val="003B51DA"/>
    <w:rsid w:val="003B552E"/>
    <w:rsid w:val="003B682F"/>
    <w:rsid w:val="003B7235"/>
    <w:rsid w:val="003B724E"/>
    <w:rsid w:val="003B761E"/>
    <w:rsid w:val="003B7668"/>
    <w:rsid w:val="003B7734"/>
    <w:rsid w:val="003B7ADA"/>
    <w:rsid w:val="003B7E88"/>
    <w:rsid w:val="003B7F58"/>
    <w:rsid w:val="003C0651"/>
    <w:rsid w:val="003C0EEA"/>
    <w:rsid w:val="003C115A"/>
    <w:rsid w:val="003C1581"/>
    <w:rsid w:val="003C1838"/>
    <w:rsid w:val="003C1922"/>
    <w:rsid w:val="003C1DC0"/>
    <w:rsid w:val="003C210F"/>
    <w:rsid w:val="003C2343"/>
    <w:rsid w:val="003C24EF"/>
    <w:rsid w:val="003C29E2"/>
    <w:rsid w:val="003C2A8C"/>
    <w:rsid w:val="003C2D30"/>
    <w:rsid w:val="003C3731"/>
    <w:rsid w:val="003C3EFC"/>
    <w:rsid w:val="003C45A7"/>
    <w:rsid w:val="003C4DC3"/>
    <w:rsid w:val="003C4E5C"/>
    <w:rsid w:val="003C5023"/>
    <w:rsid w:val="003C5539"/>
    <w:rsid w:val="003C5913"/>
    <w:rsid w:val="003C5D00"/>
    <w:rsid w:val="003C5DF8"/>
    <w:rsid w:val="003C6C7B"/>
    <w:rsid w:val="003C6FA7"/>
    <w:rsid w:val="003C71B7"/>
    <w:rsid w:val="003C760C"/>
    <w:rsid w:val="003D0979"/>
    <w:rsid w:val="003D09BE"/>
    <w:rsid w:val="003D0F26"/>
    <w:rsid w:val="003D1063"/>
    <w:rsid w:val="003D157D"/>
    <w:rsid w:val="003D1FDE"/>
    <w:rsid w:val="003D2517"/>
    <w:rsid w:val="003D260D"/>
    <w:rsid w:val="003D26CD"/>
    <w:rsid w:val="003D29F6"/>
    <w:rsid w:val="003D2D84"/>
    <w:rsid w:val="003D2DA5"/>
    <w:rsid w:val="003D355A"/>
    <w:rsid w:val="003D37D6"/>
    <w:rsid w:val="003D3988"/>
    <w:rsid w:val="003D3B85"/>
    <w:rsid w:val="003D4042"/>
    <w:rsid w:val="003D4F44"/>
    <w:rsid w:val="003D4F70"/>
    <w:rsid w:val="003D5568"/>
    <w:rsid w:val="003D6A8E"/>
    <w:rsid w:val="003D6C55"/>
    <w:rsid w:val="003D6D88"/>
    <w:rsid w:val="003D75A4"/>
    <w:rsid w:val="003D779B"/>
    <w:rsid w:val="003D78A5"/>
    <w:rsid w:val="003D78B9"/>
    <w:rsid w:val="003E022C"/>
    <w:rsid w:val="003E0734"/>
    <w:rsid w:val="003E1987"/>
    <w:rsid w:val="003E1FC3"/>
    <w:rsid w:val="003E26CC"/>
    <w:rsid w:val="003E2DA8"/>
    <w:rsid w:val="003E3B5D"/>
    <w:rsid w:val="003E3BD1"/>
    <w:rsid w:val="003E4849"/>
    <w:rsid w:val="003E561B"/>
    <w:rsid w:val="003E57F3"/>
    <w:rsid w:val="003E596C"/>
    <w:rsid w:val="003E631B"/>
    <w:rsid w:val="003E648B"/>
    <w:rsid w:val="003E6529"/>
    <w:rsid w:val="003E65BD"/>
    <w:rsid w:val="003E675D"/>
    <w:rsid w:val="003E72E5"/>
    <w:rsid w:val="003E7A99"/>
    <w:rsid w:val="003E7CC5"/>
    <w:rsid w:val="003F03EF"/>
    <w:rsid w:val="003F0DDF"/>
    <w:rsid w:val="003F1393"/>
    <w:rsid w:val="003F13C1"/>
    <w:rsid w:val="003F15AA"/>
    <w:rsid w:val="003F23C6"/>
    <w:rsid w:val="003F24D8"/>
    <w:rsid w:val="003F2AF0"/>
    <w:rsid w:val="003F2D45"/>
    <w:rsid w:val="003F2E0E"/>
    <w:rsid w:val="003F36E5"/>
    <w:rsid w:val="003F3731"/>
    <w:rsid w:val="003F3EBC"/>
    <w:rsid w:val="003F3EF1"/>
    <w:rsid w:val="003F3F09"/>
    <w:rsid w:val="003F3F96"/>
    <w:rsid w:val="003F4270"/>
    <w:rsid w:val="003F4438"/>
    <w:rsid w:val="003F44E6"/>
    <w:rsid w:val="003F4565"/>
    <w:rsid w:val="003F48D9"/>
    <w:rsid w:val="003F4AA3"/>
    <w:rsid w:val="003F4FBD"/>
    <w:rsid w:val="003F5A5B"/>
    <w:rsid w:val="003F5C8F"/>
    <w:rsid w:val="003F5FB6"/>
    <w:rsid w:val="003F60EF"/>
    <w:rsid w:val="003F650D"/>
    <w:rsid w:val="003F6542"/>
    <w:rsid w:val="003F7511"/>
    <w:rsid w:val="003F7C1E"/>
    <w:rsid w:val="003F7CCC"/>
    <w:rsid w:val="003F7CF9"/>
    <w:rsid w:val="003F7E0A"/>
    <w:rsid w:val="00400E59"/>
    <w:rsid w:val="00401B18"/>
    <w:rsid w:val="00401BC7"/>
    <w:rsid w:val="00402085"/>
    <w:rsid w:val="00402375"/>
    <w:rsid w:val="004024C8"/>
    <w:rsid w:val="004028C5"/>
    <w:rsid w:val="00402A61"/>
    <w:rsid w:val="00402CDE"/>
    <w:rsid w:val="00402FE3"/>
    <w:rsid w:val="004032D9"/>
    <w:rsid w:val="004037E0"/>
    <w:rsid w:val="00404751"/>
    <w:rsid w:val="00404783"/>
    <w:rsid w:val="00404A9D"/>
    <w:rsid w:val="00404B46"/>
    <w:rsid w:val="00404BC1"/>
    <w:rsid w:val="00404F18"/>
    <w:rsid w:val="0040563A"/>
    <w:rsid w:val="00405DCC"/>
    <w:rsid w:val="00406C5B"/>
    <w:rsid w:val="00407741"/>
    <w:rsid w:val="00407745"/>
    <w:rsid w:val="004078A5"/>
    <w:rsid w:val="004078D1"/>
    <w:rsid w:val="0041070E"/>
    <w:rsid w:val="00410A04"/>
    <w:rsid w:val="00410A36"/>
    <w:rsid w:val="00410AAC"/>
    <w:rsid w:val="00410DF2"/>
    <w:rsid w:val="004110DC"/>
    <w:rsid w:val="00411355"/>
    <w:rsid w:val="0041196B"/>
    <w:rsid w:val="00411DE8"/>
    <w:rsid w:val="00411F84"/>
    <w:rsid w:val="00412A0E"/>
    <w:rsid w:val="00412D60"/>
    <w:rsid w:val="00412DD6"/>
    <w:rsid w:val="00413839"/>
    <w:rsid w:val="004139C0"/>
    <w:rsid w:val="00413AD0"/>
    <w:rsid w:val="0041442B"/>
    <w:rsid w:val="004146C2"/>
    <w:rsid w:val="00414DCD"/>
    <w:rsid w:val="0041512A"/>
    <w:rsid w:val="00415159"/>
    <w:rsid w:val="00415187"/>
    <w:rsid w:val="004152B3"/>
    <w:rsid w:val="00415760"/>
    <w:rsid w:val="00415853"/>
    <w:rsid w:val="004168C0"/>
    <w:rsid w:val="004168C5"/>
    <w:rsid w:val="00417C85"/>
    <w:rsid w:val="0042041B"/>
    <w:rsid w:val="00420506"/>
    <w:rsid w:val="00420CCD"/>
    <w:rsid w:val="0042106C"/>
    <w:rsid w:val="00422E5B"/>
    <w:rsid w:val="004237C5"/>
    <w:rsid w:val="00423BE6"/>
    <w:rsid w:val="004240E1"/>
    <w:rsid w:val="00424E81"/>
    <w:rsid w:val="004250B6"/>
    <w:rsid w:val="004262D7"/>
    <w:rsid w:val="00426301"/>
    <w:rsid w:val="00426389"/>
    <w:rsid w:val="00427591"/>
    <w:rsid w:val="004275F7"/>
    <w:rsid w:val="004276FC"/>
    <w:rsid w:val="004279F2"/>
    <w:rsid w:val="0043042A"/>
    <w:rsid w:val="00431188"/>
    <w:rsid w:val="004313F8"/>
    <w:rsid w:val="004316F3"/>
    <w:rsid w:val="004319FB"/>
    <w:rsid w:val="00431DA3"/>
    <w:rsid w:val="00431E60"/>
    <w:rsid w:val="00431FDC"/>
    <w:rsid w:val="00432A32"/>
    <w:rsid w:val="004332B1"/>
    <w:rsid w:val="00433AFC"/>
    <w:rsid w:val="00434123"/>
    <w:rsid w:val="00434AD8"/>
    <w:rsid w:val="00434D23"/>
    <w:rsid w:val="0043579B"/>
    <w:rsid w:val="00435A0C"/>
    <w:rsid w:val="00436318"/>
    <w:rsid w:val="0043685B"/>
    <w:rsid w:val="00437555"/>
    <w:rsid w:val="0044025F"/>
    <w:rsid w:val="00440530"/>
    <w:rsid w:val="0044068C"/>
    <w:rsid w:val="00440AC4"/>
    <w:rsid w:val="00440F70"/>
    <w:rsid w:val="00441681"/>
    <w:rsid w:val="00441833"/>
    <w:rsid w:val="00441B8A"/>
    <w:rsid w:val="00441EA6"/>
    <w:rsid w:val="00441FB3"/>
    <w:rsid w:val="00442561"/>
    <w:rsid w:val="004427B1"/>
    <w:rsid w:val="00442966"/>
    <w:rsid w:val="00442D69"/>
    <w:rsid w:val="00443493"/>
    <w:rsid w:val="00443572"/>
    <w:rsid w:val="0044394A"/>
    <w:rsid w:val="00443A21"/>
    <w:rsid w:val="00443A9A"/>
    <w:rsid w:val="004443BC"/>
    <w:rsid w:val="004449C0"/>
    <w:rsid w:val="0044508F"/>
    <w:rsid w:val="00445352"/>
    <w:rsid w:val="0044555A"/>
    <w:rsid w:val="004457A1"/>
    <w:rsid w:val="00445815"/>
    <w:rsid w:val="0044601B"/>
    <w:rsid w:val="00446E61"/>
    <w:rsid w:val="00446F51"/>
    <w:rsid w:val="0044739D"/>
    <w:rsid w:val="00447450"/>
    <w:rsid w:val="00447CED"/>
    <w:rsid w:val="00450C67"/>
    <w:rsid w:val="00451133"/>
    <w:rsid w:val="00451340"/>
    <w:rsid w:val="00451D53"/>
    <w:rsid w:val="00451E93"/>
    <w:rsid w:val="00452221"/>
    <w:rsid w:val="00452F4B"/>
    <w:rsid w:val="004534D1"/>
    <w:rsid w:val="004538B1"/>
    <w:rsid w:val="004540CD"/>
    <w:rsid w:val="004545B8"/>
    <w:rsid w:val="004547D8"/>
    <w:rsid w:val="00455232"/>
    <w:rsid w:val="00455AF2"/>
    <w:rsid w:val="00455BF7"/>
    <w:rsid w:val="00455E09"/>
    <w:rsid w:val="00456032"/>
    <w:rsid w:val="00456237"/>
    <w:rsid w:val="004563A7"/>
    <w:rsid w:val="004567B3"/>
    <w:rsid w:val="004575D9"/>
    <w:rsid w:val="00457654"/>
    <w:rsid w:val="004579E3"/>
    <w:rsid w:val="004579ED"/>
    <w:rsid w:val="00457C63"/>
    <w:rsid w:val="004602EB"/>
    <w:rsid w:val="0046042F"/>
    <w:rsid w:val="0046096C"/>
    <w:rsid w:val="004611A2"/>
    <w:rsid w:val="00461322"/>
    <w:rsid w:val="00461375"/>
    <w:rsid w:val="00462632"/>
    <w:rsid w:val="00462AF9"/>
    <w:rsid w:val="004633DF"/>
    <w:rsid w:val="004635A9"/>
    <w:rsid w:val="00463C40"/>
    <w:rsid w:val="00463CBE"/>
    <w:rsid w:val="0046422F"/>
    <w:rsid w:val="00464633"/>
    <w:rsid w:val="00464D06"/>
    <w:rsid w:val="00464D75"/>
    <w:rsid w:val="00465152"/>
    <w:rsid w:val="0046515A"/>
    <w:rsid w:val="00466865"/>
    <w:rsid w:val="00466DF2"/>
    <w:rsid w:val="00467037"/>
    <w:rsid w:val="00467089"/>
    <w:rsid w:val="00467202"/>
    <w:rsid w:val="0046738D"/>
    <w:rsid w:val="00467BB8"/>
    <w:rsid w:val="00467C47"/>
    <w:rsid w:val="00467CB8"/>
    <w:rsid w:val="00470526"/>
    <w:rsid w:val="004705AE"/>
    <w:rsid w:val="00470856"/>
    <w:rsid w:val="00470D50"/>
    <w:rsid w:val="00471232"/>
    <w:rsid w:val="004712C7"/>
    <w:rsid w:val="00471404"/>
    <w:rsid w:val="00472A38"/>
    <w:rsid w:val="00473492"/>
    <w:rsid w:val="00473558"/>
    <w:rsid w:val="00473819"/>
    <w:rsid w:val="004741D4"/>
    <w:rsid w:val="0047530C"/>
    <w:rsid w:val="004754DC"/>
    <w:rsid w:val="004755DE"/>
    <w:rsid w:val="00475686"/>
    <w:rsid w:val="00475A89"/>
    <w:rsid w:val="00475B4A"/>
    <w:rsid w:val="004765A6"/>
    <w:rsid w:val="004779CE"/>
    <w:rsid w:val="00477AB5"/>
    <w:rsid w:val="00477D38"/>
    <w:rsid w:val="00480161"/>
    <w:rsid w:val="004806B0"/>
    <w:rsid w:val="00480C3D"/>
    <w:rsid w:val="00481110"/>
    <w:rsid w:val="004816E4"/>
    <w:rsid w:val="0048199D"/>
    <w:rsid w:val="00481B5D"/>
    <w:rsid w:val="0048284E"/>
    <w:rsid w:val="0048298D"/>
    <w:rsid w:val="00482F16"/>
    <w:rsid w:val="00483609"/>
    <w:rsid w:val="00483A7C"/>
    <w:rsid w:val="00483B5B"/>
    <w:rsid w:val="00484656"/>
    <w:rsid w:val="00484832"/>
    <w:rsid w:val="00484A4F"/>
    <w:rsid w:val="004857E4"/>
    <w:rsid w:val="00485A4B"/>
    <w:rsid w:val="00485B39"/>
    <w:rsid w:val="00485F22"/>
    <w:rsid w:val="00485F3E"/>
    <w:rsid w:val="004866FB"/>
    <w:rsid w:val="00486732"/>
    <w:rsid w:val="00486A63"/>
    <w:rsid w:val="00486B80"/>
    <w:rsid w:val="00486FBC"/>
    <w:rsid w:val="004871B3"/>
    <w:rsid w:val="004871E9"/>
    <w:rsid w:val="004901D7"/>
    <w:rsid w:val="0049020A"/>
    <w:rsid w:val="00490AE4"/>
    <w:rsid w:val="00491A05"/>
    <w:rsid w:val="0049257F"/>
    <w:rsid w:val="00492A3D"/>
    <w:rsid w:val="00492CA5"/>
    <w:rsid w:val="00492FC1"/>
    <w:rsid w:val="00493145"/>
    <w:rsid w:val="004931DC"/>
    <w:rsid w:val="00493533"/>
    <w:rsid w:val="00493A75"/>
    <w:rsid w:val="00493ECC"/>
    <w:rsid w:val="00494677"/>
    <w:rsid w:val="00494738"/>
    <w:rsid w:val="0049481A"/>
    <w:rsid w:val="00495144"/>
    <w:rsid w:val="004958B1"/>
    <w:rsid w:val="004960CF"/>
    <w:rsid w:val="0049642B"/>
    <w:rsid w:val="00496458"/>
    <w:rsid w:val="0049650A"/>
    <w:rsid w:val="004966BC"/>
    <w:rsid w:val="00497231"/>
    <w:rsid w:val="00497D47"/>
    <w:rsid w:val="004A06C4"/>
    <w:rsid w:val="004A08DA"/>
    <w:rsid w:val="004A0C20"/>
    <w:rsid w:val="004A0D70"/>
    <w:rsid w:val="004A151D"/>
    <w:rsid w:val="004A28EF"/>
    <w:rsid w:val="004A29D1"/>
    <w:rsid w:val="004A2C4F"/>
    <w:rsid w:val="004A2CC5"/>
    <w:rsid w:val="004A2DDF"/>
    <w:rsid w:val="004A30D5"/>
    <w:rsid w:val="004A319F"/>
    <w:rsid w:val="004A33A4"/>
    <w:rsid w:val="004A3691"/>
    <w:rsid w:val="004A39C4"/>
    <w:rsid w:val="004A447C"/>
    <w:rsid w:val="004A4D9D"/>
    <w:rsid w:val="004A4E5E"/>
    <w:rsid w:val="004A5C99"/>
    <w:rsid w:val="004A5F08"/>
    <w:rsid w:val="004A6CB3"/>
    <w:rsid w:val="004A73EC"/>
    <w:rsid w:val="004A7726"/>
    <w:rsid w:val="004A77DD"/>
    <w:rsid w:val="004B0328"/>
    <w:rsid w:val="004B065A"/>
    <w:rsid w:val="004B16E5"/>
    <w:rsid w:val="004B1ACC"/>
    <w:rsid w:val="004B1C19"/>
    <w:rsid w:val="004B28ED"/>
    <w:rsid w:val="004B2A7D"/>
    <w:rsid w:val="004B35EC"/>
    <w:rsid w:val="004B37FB"/>
    <w:rsid w:val="004B3909"/>
    <w:rsid w:val="004B43E8"/>
    <w:rsid w:val="004B4D47"/>
    <w:rsid w:val="004B5148"/>
    <w:rsid w:val="004B5536"/>
    <w:rsid w:val="004B6A06"/>
    <w:rsid w:val="004B6EC1"/>
    <w:rsid w:val="004B7D58"/>
    <w:rsid w:val="004C010D"/>
    <w:rsid w:val="004C0C63"/>
    <w:rsid w:val="004C0C86"/>
    <w:rsid w:val="004C0FC4"/>
    <w:rsid w:val="004C171C"/>
    <w:rsid w:val="004C2106"/>
    <w:rsid w:val="004C3D64"/>
    <w:rsid w:val="004C416E"/>
    <w:rsid w:val="004C417A"/>
    <w:rsid w:val="004C4313"/>
    <w:rsid w:val="004C437C"/>
    <w:rsid w:val="004C4624"/>
    <w:rsid w:val="004C49D7"/>
    <w:rsid w:val="004C50CE"/>
    <w:rsid w:val="004C55F5"/>
    <w:rsid w:val="004C5C94"/>
    <w:rsid w:val="004C61E7"/>
    <w:rsid w:val="004C6210"/>
    <w:rsid w:val="004C6381"/>
    <w:rsid w:val="004C64DC"/>
    <w:rsid w:val="004C6AF3"/>
    <w:rsid w:val="004C6BB9"/>
    <w:rsid w:val="004C6E4D"/>
    <w:rsid w:val="004C6F2C"/>
    <w:rsid w:val="004C722F"/>
    <w:rsid w:val="004C72ED"/>
    <w:rsid w:val="004C73A4"/>
    <w:rsid w:val="004C79B7"/>
    <w:rsid w:val="004D0556"/>
    <w:rsid w:val="004D0868"/>
    <w:rsid w:val="004D0A54"/>
    <w:rsid w:val="004D197C"/>
    <w:rsid w:val="004D1C48"/>
    <w:rsid w:val="004D245E"/>
    <w:rsid w:val="004D2C04"/>
    <w:rsid w:val="004D3552"/>
    <w:rsid w:val="004D3808"/>
    <w:rsid w:val="004D3938"/>
    <w:rsid w:val="004D3B95"/>
    <w:rsid w:val="004D3C66"/>
    <w:rsid w:val="004D3D49"/>
    <w:rsid w:val="004D3F50"/>
    <w:rsid w:val="004D426D"/>
    <w:rsid w:val="004D4DB2"/>
    <w:rsid w:val="004D4DE5"/>
    <w:rsid w:val="004D4E4D"/>
    <w:rsid w:val="004D51B8"/>
    <w:rsid w:val="004D6268"/>
    <w:rsid w:val="004D70FE"/>
    <w:rsid w:val="004D7913"/>
    <w:rsid w:val="004D79E3"/>
    <w:rsid w:val="004D7A37"/>
    <w:rsid w:val="004D7FB7"/>
    <w:rsid w:val="004E0073"/>
    <w:rsid w:val="004E0623"/>
    <w:rsid w:val="004E0AF7"/>
    <w:rsid w:val="004E0B29"/>
    <w:rsid w:val="004E0CE6"/>
    <w:rsid w:val="004E0E4F"/>
    <w:rsid w:val="004E103E"/>
    <w:rsid w:val="004E1602"/>
    <w:rsid w:val="004E1A57"/>
    <w:rsid w:val="004E1AB3"/>
    <w:rsid w:val="004E21D5"/>
    <w:rsid w:val="004E2545"/>
    <w:rsid w:val="004E307D"/>
    <w:rsid w:val="004E3161"/>
    <w:rsid w:val="004E37CF"/>
    <w:rsid w:val="004E38DF"/>
    <w:rsid w:val="004E3A0D"/>
    <w:rsid w:val="004E4887"/>
    <w:rsid w:val="004E4A62"/>
    <w:rsid w:val="004E502B"/>
    <w:rsid w:val="004E6126"/>
    <w:rsid w:val="004E69E2"/>
    <w:rsid w:val="004E6D8C"/>
    <w:rsid w:val="004E6FEF"/>
    <w:rsid w:val="004E7375"/>
    <w:rsid w:val="004E7807"/>
    <w:rsid w:val="004E7915"/>
    <w:rsid w:val="004E7B73"/>
    <w:rsid w:val="004E7DA5"/>
    <w:rsid w:val="004F0098"/>
    <w:rsid w:val="004F0A03"/>
    <w:rsid w:val="004F0B29"/>
    <w:rsid w:val="004F16FD"/>
    <w:rsid w:val="004F188D"/>
    <w:rsid w:val="004F1C67"/>
    <w:rsid w:val="004F1E9F"/>
    <w:rsid w:val="004F2656"/>
    <w:rsid w:val="004F2806"/>
    <w:rsid w:val="004F2824"/>
    <w:rsid w:val="004F298D"/>
    <w:rsid w:val="004F33F8"/>
    <w:rsid w:val="004F369A"/>
    <w:rsid w:val="004F37C2"/>
    <w:rsid w:val="004F3C3A"/>
    <w:rsid w:val="004F4317"/>
    <w:rsid w:val="004F4A7C"/>
    <w:rsid w:val="004F4B77"/>
    <w:rsid w:val="004F4F5E"/>
    <w:rsid w:val="004F50AA"/>
    <w:rsid w:val="004F57BA"/>
    <w:rsid w:val="004F61F1"/>
    <w:rsid w:val="004F62FC"/>
    <w:rsid w:val="004F6586"/>
    <w:rsid w:val="004F73F1"/>
    <w:rsid w:val="004F79B8"/>
    <w:rsid w:val="005001EC"/>
    <w:rsid w:val="005002A3"/>
    <w:rsid w:val="005003C2"/>
    <w:rsid w:val="005007E4"/>
    <w:rsid w:val="005008FA"/>
    <w:rsid w:val="005019CD"/>
    <w:rsid w:val="00501A16"/>
    <w:rsid w:val="00501E48"/>
    <w:rsid w:val="00501E92"/>
    <w:rsid w:val="00501FD9"/>
    <w:rsid w:val="0050201A"/>
    <w:rsid w:val="00502205"/>
    <w:rsid w:val="0050300C"/>
    <w:rsid w:val="0050365D"/>
    <w:rsid w:val="00503CB7"/>
    <w:rsid w:val="00503D47"/>
    <w:rsid w:val="00503E66"/>
    <w:rsid w:val="005045DE"/>
    <w:rsid w:val="0050465C"/>
    <w:rsid w:val="00504D18"/>
    <w:rsid w:val="00505255"/>
    <w:rsid w:val="00505447"/>
    <w:rsid w:val="00505507"/>
    <w:rsid w:val="005057FF"/>
    <w:rsid w:val="00505AFC"/>
    <w:rsid w:val="00505CEF"/>
    <w:rsid w:val="00505EA2"/>
    <w:rsid w:val="00505F10"/>
    <w:rsid w:val="005069D2"/>
    <w:rsid w:val="0050772D"/>
    <w:rsid w:val="005078C7"/>
    <w:rsid w:val="00507C0F"/>
    <w:rsid w:val="005109D5"/>
    <w:rsid w:val="00510C86"/>
    <w:rsid w:val="0051166C"/>
    <w:rsid w:val="00511B78"/>
    <w:rsid w:val="005120A3"/>
    <w:rsid w:val="00512350"/>
    <w:rsid w:val="005127C4"/>
    <w:rsid w:val="005129C3"/>
    <w:rsid w:val="00512EF2"/>
    <w:rsid w:val="00513372"/>
    <w:rsid w:val="00513C36"/>
    <w:rsid w:val="0051452C"/>
    <w:rsid w:val="00514870"/>
    <w:rsid w:val="00514FFC"/>
    <w:rsid w:val="00515612"/>
    <w:rsid w:val="005157C1"/>
    <w:rsid w:val="00515C87"/>
    <w:rsid w:val="00515D23"/>
    <w:rsid w:val="00515E43"/>
    <w:rsid w:val="005164BE"/>
    <w:rsid w:val="0051662E"/>
    <w:rsid w:val="00516D92"/>
    <w:rsid w:val="00517261"/>
    <w:rsid w:val="00517BE6"/>
    <w:rsid w:val="0052000D"/>
    <w:rsid w:val="0052108D"/>
    <w:rsid w:val="005214D4"/>
    <w:rsid w:val="00521D8B"/>
    <w:rsid w:val="0052207A"/>
    <w:rsid w:val="005227F2"/>
    <w:rsid w:val="00522CAD"/>
    <w:rsid w:val="005232FD"/>
    <w:rsid w:val="00523BCE"/>
    <w:rsid w:val="00523CD4"/>
    <w:rsid w:val="00524107"/>
    <w:rsid w:val="00524624"/>
    <w:rsid w:val="00524C73"/>
    <w:rsid w:val="005251DA"/>
    <w:rsid w:val="00525BFC"/>
    <w:rsid w:val="00526335"/>
    <w:rsid w:val="005267B3"/>
    <w:rsid w:val="0052699C"/>
    <w:rsid w:val="00526A71"/>
    <w:rsid w:val="0052788C"/>
    <w:rsid w:val="00527BB8"/>
    <w:rsid w:val="00527FDA"/>
    <w:rsid w:val="005319B3"/>
    <w:rsid w:val="005323A5"/>
    <w:rsid w:val="0053247E"/>
    <w:rsid w:val="0053285E"/>
    <w:rsid w:val="00532C52"/>
    <w:rsid w:val="00532DAD"/>
    <w:rsid w:val="00533475"/>
    <w:rsid w:val="00533481"/>
    <w:rsid w:val="00533548"/>
    <w:rsid w:val="005335CE"/>
    <w:rsid w:val="0053398C"/>
    <w:rsid w:val="00533A12"/>
    <w:rsid w:val="00533C1D"/>
    <w:rsid w:val="00533D32"/>
    <w:rsid w:val="00533DB0"/>
    <w:rsid w:val="005343EC"/>
    <w:rsid w:val="005345CB"/>
    <w:rsid w:val="0053483E"/>
    <w:rsid w:val="00535544"/>
    <w:rsid w:val="005355C0"/>
    <w:rsid w:val="005358B8"/>
    <w:rsid w:val="00535BAD"/>
    <w:rsid w:val="00535BE3"/>
    <w:rsid w:val="00535D3F"/>
    <w:rsid w:val="00535E55"/>
    <w:rsid w:val="00535E5C"/>
    <w:rsid w:val="005360C7"/>
    <w:rsid w:val="00536619"/>
    <w:rsid w:val="00536744"/>
    <w:rsid w:val="005369A7"/>
    <w:rsid w:val="005369D1"/>
    <w:rsid w:val="005377BD"/>
    <w:rsid w:val="00537831"/>
    <w:rsid w:val="005378FC"/>
    <w:rsid w:val="0054166F"/>
    <w:rsid w:val="00541D6F"/>
    <w:rsid w:val="00541DB6"/>
    <w:rsid w:val="00541E44"/>
    <w:rsid w:val="00542309"/>
    <w:rsid w:val="00542B40"/>
    <w:rsid w:val="00542EC3"/>
    <w:rsid w:val="00543013"/>
    <w:rsid w:val="0054334F"/>
    <w:rsid w:val="00544099"/>
    <w:rsid w:val="005440D6"/>
    <w:rsid w:val="00544442"/>
    <w:rsid w:val="0054453C"/>
    <w:rsid w:val="00544717"/>
    <w:rsid w:val="0054495F"/>
    <w:rsid w:val="00544A58"/>
    <w:rsid w:val="00544ECD"/>
    <w:rsid w:val="00545111"/>
    <w:rsid w:val="00545935"/>
    <w:rsid w:val="00546568"/>
    <w:rsid w:val="00546DAF"/>
    <w:rsid w:val="00546F48"/>
    <w:rsid w:val="00546F8F"/>
    <w:rsid w:val="00547749"/>
    <w:rsid w:val="005478DA"/>
    <w:rsid w:val="00550551"/>
    <w:rsid w:val="00550975"/>
    <w:rsid w:val="00551975"/>
    <w:rsid w:val="005519BD"/>
    <w:rsid w:val="00551E40"/>
    <w:rsid w:val="00552389"/>
    <w:rsid w:val="00552F20"/>
    <w:rsid w:val="005540B7"/>
    <w:rsid w:val="005542A3"/>
    <w:rsid w:val="00554F83"/>
    <w:rsid w:val="005552EF"/>
    <w:rsid w:val="00555561"/>
    <w:rsid w:val="005556FF"/>
    <w:rsid w:val="005559F3"/>
    <w:rsid w:val="005563AC"/>
    <w:rsid w:val="00556797"/>
    <w:rsid w:val="00556DAC"/>
    <w:rsid w:val="00556E8A"/>
    <w:rsid w:val="0055765C"/>
    <w:rsid w:val="005576C8"/>
    <w:rsid w:val="00557731"/>
    <w:rsid w:val="00557AA5"/>
    <w:rsid w:val="00557DCB"/>
    <w:rsid w:val="005600AE"/>
    <w:rsid w:val="00560226"/>
    <w:rsid w:val="005602F4"/>
    <w:rsid w:val="005603AC"/>
    <w:rsid w:val="00560524"/>
    <w:rsid w:val="00561C26"/>
    <w:rsid w:val="00561C6C"/>
    <w:rsid w:val="00561DE8"/>
    <w:rsid w:val="00563EE6"/>
    <w:rsid w:val="00564237"/>
    <w:rsid w:val="005643D8"/>
    <w:rsid w:val="005646EC"/>
    <w:rsid w:val="00564765"/>
    <w:rsid w:val="00564862"/>
    <w:rsid w:val="00564EA8"/>
    <w:rsid w:val="00565123"/>
    <w:rsid w:val="00565622"/>
    <w:rsid w:val="00565748"/>
    <w:rsid w:val="00565C9E"/>
    <w:rsid w:val="00565EB8"/>
    <w:rsid w:val="005666D8"/>
    <w:rsid w:val="00566A90"/>
    <w:rsid w:val="00566AD5"/>
    <w:rsid w:val="005670D9"/>
    <w:rsid w:val="00567A06"/>
    <w:rsid w:val="00570309"/>
    <w:rsid w:val="00570880"/>
    <w:rsid w:val="00570DCA"/>
    <w:rsid w:val="005713B9"/>
    <w:rsid w:val="00571AC0"/>
    <w:rsid w:val="00571E49"/>
    <w:rsid w:val="00571EE2"/>
    <w:rsid w:val="00572EE8"/>
    <w:rsid w:val="005730DF"/>
    <w:rsid w:val="00573921"/>
    <w:rsid w:val="00573FC2"/>
    <w:rsid w:val="005745CA"/>
    <w:rsid w:val="00574EF3"/>
    <w:rsid w:val="005751C2"/>
    <w:rsid w:val="00575999"/>
    <w:rsid w:val="00575D1B"/>
    <w:rsid w:val="005765EB"/>
    <w:rsid w:val="00576763"/>
    <w:rsid w:val="005769E0"/>
    <w:rsid w:val="00577084"/>
    <w:rsid w:val="00577299"/>
    <w:rsid w:val="00577591"/>
    <w:rsid w:val="00577A31"/>
    <w:rsid w:val="00580354"/>
    <w:rsid w:val="00580411"/>
    <w:rsid w:val="0058041C"/>
    <w:rsid w:val="00580CBD"/>
    <w:rsid w:val="005811B6"/>
    <w:rsid w:val="00582462"/>
    <w:rsid w:val="00582705"/>
    <w:rsid w:val="0058389C"/>
    <w:rsid w:val="0058395D"/>
    <w:rsid w:val="00583D92"/>
    <w:rsid w:val="00584F67"/>
    <w:rsid w:val="0058505E"/>
    <w:rsid w:val="0058527C"/>
    <w:rsid w:val="005855B7"/>
    <w:rsid w:val="00585704"/>
    <w:rsid w:val="0058628D"/>
    <w:rsid w:val="0058658A"/>
    <w:rsid w:val="00586836"/>
    <w:rsid w:val="005868CD"/>
    <w:rsid w:val="00586957"/>
    <w:rsid w:val="00586ACA"/>
    <w:rsid w:val="00586DB4"/>
    <w:rsid w:val="00586E38"/>
    <w:rsid w:val="00587126"/>
    <w:rsid w:val="005871A4"/>
    <w:rsid w:val="00587888"/>
    <w:rsid w:val="005878D0"/>
    <w:rsid w:val="00587A2F"/>
    <w:rsid w:val="005903AE"/>
    <w:rsid w:val="00590B54"/>
    <w:rsid w:val="00591036"/>
    <w:rsid w:val="0059133B"/>
    <w:rsid w:val="005913C5"/>
    <w:rsid w:val="005924E8"/>
    <w:rsid w:val="00592741"/>
    <w:rsid w:val="00592F1F"/>
    <w:rsid w:val="005932DD"/>
    <w:rsid w:val="0059345B"/>
    <w:rsid w:val="005942F2"/>
    <w:rsid w:val="00594753"/>
    <w:rsid w:val="00594E6A"/>
    <w:rsid w:val="00595153"/>
    <w:rsid w:val="0059517B"/>
    <w:rsid w:val="0059588F"/>
    <w:rsid w:val="005958A2"/>
    <w:rsid w:val="00595B31"/>
    <w:rsid w:val="00595D45"/>
    <w:rsid w:val="00595D64"/>
    <w:rsid w:val="00595D9F"/>
    <w:rsid w:val="00596B07"/>
    <w:rsid w:val="0059736F"/>
    <w:rsid w:val="00597502"/>
    <w:rsid w:val="00597964"/>
    <w:rsid w:val="00597C74"/>
    <w:rsid w:val="005A01E4"/>
    <w:rsid w:val="005A09A6"/>
    <w:rsid w:val="005A0AB7"/>
    <w:rsid w:val="005A0CD5"/>
    <w:rsid w:val="005A0CE7"/>
    <w:rsid w:val="005A0F91"/>
    <w:rsid w:val="005A18B9"/>
    <w:rsid w:val="005A22E3"/>
    <w:rsid w:val="005A235E"/>
    <w:rsid w:val="005A2681"/>
    <w:rsid w:val="005A2763"/>
    <w:rsid w:val="005A2DE0"/>
    <w:rsid w:val="005A2F36"/>
    <w:rsid w:val="005A3BEC"/>
    <w:rsid w:val="005A406C"/>
    <w:rsid w:val="005A550D"/>
    <w:rsid w:val="005A5599"/>
    <w:rsid w:val="005A650B"/>
    <w:rsid w:val="005A671E"/>
    <w:rsid w:val="005A7391"/>
    <w:rsid w:val="005A7CB2"/>
    <w:rsid w:val="005B0C58"/>
    <w:rsid w:val="005B15C4"/>
    <w:rsid w:val="005B15DC"/>
    <w:rsid w:val="005B18E5"/>
    <w:rsid w:val="005B1B42"/>
    <w:rsid w:val="005B1C19"/>
    <w:rsid w:val="005B2410"/>
    <w:rsid w:val="005B2867"/>
    <w:rsid w:val="005B2D84"/>
    <w:rsid w:val="005B2DF5"/>
    <w:rsid w:val="005B3313"/>
    <w:rsid w:val="005B3787"/>
    <w:rsid w:val="005B3C2C"/>
    <w:rsid w:val="005B3CF5"/>
    <w:rsid w:val="005B3E28"/>
    <w:rsid w:val="005B4038"/>
    <w:rsid w:val="005B40AC"/>
    <w:rsid w:val="005B5702"/>
    <w:rsid w:val="005B6461"/>
    <w:rsid w:val="005B6543"/>
    <w:rsid w:val="005B6613"/>
    <w:rsid w:val="005B665C"/>
    <w:rsid w:val="005B7C1E"/>
    <w:rsid w:val="005C0623"/>
    <w:rsid w:val="005C0923"/>
    <w:rsid w:val="005C0FD7"/>
    <w:rsid w:val="005C13D0"/>
    <w:rsid w:val="005C1B0A"/>
    <w:rsid w:val="005C1B2B"/>
    <w:rsid w:val="005C20F3"/>
    <w:rsid w:val="005C29A8"/>
    <w:rsid w:val="005C3933"/>
    <w:rsid w:val="005C4156"/>
    <w:rsid w:val="005C4356"/>
    <w:rsid w:val="005C4DD6"/>
    <w:rsid w:val="005C4E30"/>
    <w:rsid w:val="005C55BD"/>
    <w:rsid w:val="005C56DC"/>
    <w:rsid w:val="005C6671"/>
    <w:rsid w:val="005C680A"/>
    <w:rsid w:val="005C6B78"/>
    <w:rsid w:val="005C6C3F"/>
    <w:rsid w:val="005C6F69"/>
    <w:rsid w:val="005C728A"/>
    <w:rsid w:val="005C7637"/>
    <w:rsid w:val="005C779A"/>
    <w:rsid w:val="005C7B21"/>
    <w:rsid w:val="005C7B71"/>
    <w:rsid w:val="005C7D56"/>
    <w:rsid w:val="005D0890"/>
    <w:rsid w:val="005D0D37"/>
    <w:rsid w:val="005D1A0F"/>
    <w:rsid w:val="005D1B9A"/>
    <w:rsid w:val="005D239A"/>
    <w:rsid w:val="005D267C"/>
    <w:rsid w:val="005D2B82"/>
    <w:rsid w:val="005D2EA0"/>
    <w:rsid w:val="005D446B"/>
    <w:rsid w:val="005D4BF7"/>
    <w:rsid w:val="005D4BFC"/>
    <w:rsid w:val="005D574C"/>
    <w:rsid w:val="005D5F42"/>
    <w:rsid w:val="005D6F52"/>
    <w:rsid w:val="005D76D7"/>
    <w:rsid w:val="005D7896"/>
    <w:rsid w:val="005D7C99"/>
    <w:rsid w:val="005D7ED4"/>
    <w:rsid w:val="005E02F7"/>
    <w:rsid w:val="005E0610"/>
    <w:rsid w:val="005E0F3F"/>
    <w:rsid w:val="005E0F94"/>
    <w:rsid w:val="005E1606"/>
    <w:rsid w:val="005E1F62"/>
    <w:rsid w:val="005E234D"/>
    <w:rsid w:val="005E2426"/>
    <w:rsid w:val="005E2EC1"/>
    <w:rsid w:val="005E333D"/>
    <w:rsid w:val="005E38BD"/>
    <w:rsid w:val="005E3D12"/>
    <w:rsid w:val="005E3E95"/>
    <w:rsid w:val="005E43CA"/>
    <w:rsid w:val="005E4794"/>
    <w:rsid w:val="005E47F1"/>
    <w:rsid w:val="005E481F"/>
    <w:rsid w:val="005E48EB"/>
    <w:rsid w:val="005E4D4C"/>
    <w:rsid w:val="005E4DF0"/>
    <w:rsid w:val="005E4F6A"/>
    <w:rsid w:val="005E4FC7"/>
    <w:rsid w:val="005E5457"/>
    <w:rsid w:val="005E5BCF"/>
    <w:rsid w:val="005E699B"/>
    <w:rsid w:val="005E6C55"/>
    <w:rsid w:val="005E6F31"/>
    <w:rsid w:val="005E71C0"/>
    <w:rsid w:val="005E735B"/>
    <w:rsid w:val="005E76AB"/>
    <w:rsid w:val="005E772C"/>
    <w:rsid w:val="005E7737"/>
    <w:rsid w:val="005E779C"/>
    <w:rsid w:val="005F0094"/>
    <w:rsid w:val="005F1120"/>
    <w:rsid w:val="005F15B3"/>
    <w:rsid w:val="005F1D52"/>
    <w:rsid w:val="005F26A7"/>
    <w:rsid w:val="005F2A30"/>
    <w:rsid w:val="005F2A76"/>
    <w:rsid w:val="005F2D97"/>
    <w:rsid w:val="005F3C9B"/>
    <w:rsid w:val="005F3CC6"/>
    <w:rsid w:val="005F4112"/>
    <w:rsid w:val="005F44F9"/>
    <w:rsid w:val="005F465C"/>
    <w:rsid w:val="005F4764"/>
    <w:rsid w:val="005F47E8"/>
    <w:rsid w:val="005F4BBD"/>
    <w:rsid w:val="005F5610"/>
    <w:rsid w:val="005F58CA"/>
    <w:rsid w:val="005F5AFD"/>
    <w:rsid w:val="005F5B49"/>
    <w:rsid w:val="005F680F"/>
    <w:rsid w:val="005F6893"/>
    <w:rsid w:val="005F7142"/>
    <w:rsid w:val="005F77C3"/>
    <w:rsid w:val="00600871"/>
    <w:rsid w:val="00600886"/>
    <w:rsid w:val="006011CB"/>
    <w:rsid w:val="006011CD"/>
    <w:rsid w:val="0060120E"/>
    <w:rsid w:val="0060153D"/>
    <w:rsid w:val="00601576"/>
    <w:rsid w:val="006020D0"/>
    <w:rsid w:val="0060249D"/>
    <w:rsid w:val="00602863"/>
    <w:rsid w:val="00603653"/>
    <w:rsid w:val="006037CC"/>
    <w:rsid w:val="006037F1"/>
    <w:rsid w:val="00603B8B"/>
    <w:rsid w:val="00603DE7"/>
    <w:rsid w:val="00603F26"/>
    <w:rsid w:val="0060401B"/>
    <w:rsid w:val="00604995"/>
    <w:rsid w:val="00604A82"/>
    <w:rsid w:val="00604D2D"/>
    <w:rsid w:val="00605577"/>
    <w:rsid w:val="00605B34"/>
    <w:rsid w:val="00605B56"/>
    <w:rsid w:val="00606A1B"/>
    <w:rsid w:val="00606AA7"/>
    <w:rsid w:val="00606DCC"/>
    <w:rsid w:val="00607A82"/>
    <w:rsid w:val="00607DDB"/>
    <w:rsid w:val="006109D7"/>
    <w:rsid w:val="00610D8F"/>
    <w:rsid w:val="006112E3"/>
    <w:rsid w:val="00611A3F"/>
    <w:rsid w:val="00611C8B"/>
    <w:rsid w:val="0061325F"/>
    <w:rsid w:val="0061374F"/>
    <w:rsid w:val="00613A18"/>
    <w:rsid w:val="006143B5"/>
    <w:rsid w:val="006147E1"/>
    <w:rsid w:val="0061483C"/>
    <w:rsid w:val="00614AC2"/>
    <w:rsid w:val="00615159"/>
    <w:rsid w:val="006151E5"/>
    <w:rsid w:val="006153C9"/>
    <w:rsid w:val="0061590D"/>
    <w:rsid w:val="006165CD"/>
    <w:rsid w:val="00616677"/>
    <w:rsid w:val="006168DC"/>
    <w:rsid w:val="00616A9F"/>
    <w:rsid w:val="00616D5C"/>
    <w:rsid w:val="006170E2"/>
    <w:rsid w:val="006202BD"/>
    <w:rsid w:val="00620431"/>
    <w:rsid w:val="00620E26"/>
    <w:rsid w:val="006216ED"/>
    <w:rsid w:val="00621CEE"/>
    <w:rsid w:val="00622465"/>
    <w:rsid w:val="0062252D"/>
    <w:rsid w:val="00622BCC"/>
    <w:rsid w:val="00622C42"/>
    <w:rsid w:val="00622D40"/>
    <w:rsid w:val="0062301C"/>
    <w:rsid w:val="00623330"/>
    <w:rsid w:val="00623707"/>
    <w:rsid w:val="00623C01"/>
    <w:rsid w:val="00623D6F"/>
    <w:rsid w:val="00624281"/>
    <w:rsid w:val="0062435D"/>
    <w:rsid w:val="0062464A"/>
    <w:rsid w:val="00624AA6"/>
    <w:rsid w:val="006250AB"/>
    <w:rsid w:val="006252D2"/>
    <w:rsid w:val="00625F04"/>
    <w:rsid w:val="00626636"/>
    <w:rsid w:val="00626EF9"/>
    <w:rsid w:val="00627063"/>
    <w:rsid w:val="00627380"/>
    <w:rsid w:val="006277D9"/>
    <w:rsid w:val="0063062F"/>
    <w:rsid w:val="00630CF7"/>
    <w:rsid w:val="00630F23"/>
    <w:rsid w:val="006310AD"/>
    <w:rsid w:val="00631517"/>
    <w:rsid w:val="006316D8"/>
    <w:rsid w:val="00632106"/>
    <w:rsid w:val="006325D0"/>
    <w:rsid w:val="0063334E"/>
    <w:rsid w:val="006340D2"/>
    <w:rsid w:val="0063475F"/>
    <w:rsid w:val="00635CB5"/>
    <w:rsid w:val="006365BA"/>
    <w:rsid w:val="006367A2"/>
    <w:rsid w:val="00636E45"/>
    <w:rsid w:val="0064057A"/>
    <w:rsid w:val="006405C2"/>
    <w:rsid w:val="00640642"/>
    <w:rsid w:val="0064111F"/>
    <w:rsid w:val="006417B0"/>
    <w:rsid w:val="00641AC5"/>
    <w:rsid w:val="00641EB3"/>
    <w:rsid w:val="00642208"/>
    <w:rsid w:val="00642D62"/>
    <w:rsid w:val="006434A8"/>
    <w:rsid w:val="00643646"/>
    <w:rsid w:val="006436AA"/>
    <w:rsid w:val="00643D2C"/>
    <w:rsid w:val="00643E28"/>
    <w:rsid w:val="00644206"/>
    <w:rsid w:val="0064455A"/>
    <w:rsid w:val="0064543D"/>
    <w:rsid w:val="006456F1"/>
    <w:rsid w:val="00645BF7"/>
    <w:rsid w:val="00645C37"/>
    <w:rsid w:val="0064622E"/>
    <w:rsid w:val="00646282"/>
    <w:rsid w:val="00646861"/>
    <w:rsid w:val="00646C45"/>
    <w:rsid w:val="00646FC7"/>
    <w:rsid w:val="0064722A"/>
    <w:rsid w:val="00647326"/>
    <w:rsid w:val="006476AB"/>
    <w:rsid w:val="00647BAC"/>
    <w:rsid w:val="00650424"/>
    <w:rsid w:val="00650697"/>
    <w:rsid w:val="00650B2B"/>
    <w:rsid w:val="00650C4C"/>
    <w:rsid w:val="006522E0"/>
    <w:rsid w:val="00652AE4"/>
    <w:rsid w:val="0065314D"/>
    <w:rsid w:val="006533A2"/>
    <w:rsid w:val="00653996"/>
    <w:rsid w:val="00653DFC"/>
    <w:rsid w:val="00654185"/>
    <w:rsid w:val="00654947"/>
    <w:rsid w:val="0065596B"/>
    <w:rsid w:val="00655B3B"/>
    <w:rsid w:val="00655E40"/>
    <w:rsid w:val="00655FC4"/>
    <w:rsid w:val="00656762"/>
    <w:rsid w:val="00656A32"/>
    <w:rsid w:val="0065761D"/>
    <w:rsid w:val="00657782"/>
    <w:rsid w:val="0065799A"/>
    <w:rsid w:val="00657D3F"/>
    <w:rsid w:val="00660691"/>
    <w:rsid w:val="00660F45"/>
    <w:rsid w:val="00661158"/>
    <w:rsid w:val="006611B5"/>
    <w:rsid w:val="00662069"/>
    <w:rsid w:val="00663443"/>
    <w:rsid w:val="006638F3"/>
    <w:rsid w:val="00663C9D"/>
    <w:rsid w:val="0066453E"/>
    <w:rsid w:val="00664AFD"/>
    <w:rsid w:val="00664B88"/>
    <w:rsid w:val="00664BF3"/>
    <w:rsid w:val="00665099"/>
    <w:rsid w:val="006651B4"/>
    <w:rsid w:val="00665309"/>
    <w:rsid w:val="00665A2C"/>
    <w:rsid w:val="00665AA7"/>
    <w:rsid w:val="00666CBC"/>
    <w:rsid w:val="00666E7F"/>
    <w:rsid w:val="00667631"/>
    <w:rsid w:val="006676B3"/>
    <w:rsid w:val="00667EEE"/>
    <w:rsid w:val="006702AA"/>
    <w:rsid w:val="00671129"/>
    <w:rsid w:val="006713A3"/>
    <w:rsid w:val="006715CB"/>
    <w:rsid w:val="00671935"/>
    <w:rsid w:val="006720CD"/>
    <w:rsid w:val="00672F2A"/>
    <w:rsid w:val="00672F47"/>
    <w:rsid w:val="0067392D"/>
    <w:rsid w:val="00674CDC"/>
    <w:rsid w:val="00675091"/>
    <w:rsid w:val="00675138"/>
    <w:rsid w:val="006751BD"/>
    <w:rsid w:val="00675436"/>
    <w:rsid w:val="00675574"/>
    <w:rsid w:val="00675808"/>
    <w:rsid w:val="00675AE3"/>
    <w:rsid w:val="00675E1F"/>
    <w:rsid w:val="00675EF1"/>
    <w:rsid w:val="00676669"/>
    <w:rsid w:val="00676794"/>
    <w:rsid w:val="006769FE"/>
    <w:rsid w:val="0067752C"/>
    <w:rsid w:val="00677BF9"/>
    <w:rsid w:val="00680AB5"/>
    <w:rsid w:val="00681076"/>
    <w:rsid w:val="00681682"/>
    <w:rsid w:val="0068178E"/>
    <w:rsid w:val="00681A80"/>
    <w:rsid w:val="00681C29"/>
    <w:rsid w:val="00681EE8"/>
    <w:rsid w:val="0068290E"/>
    <w:rsid w:val="00682F1F"/>
    <w:rsid w:val="00683256"/>
    <w:rsid w:val="0068370F"/>
    <w:rsid w:val="00684793"/>
    <w:rsid w:val="00684D3A"/>
    <w:rsid w:val="006853EB"/>
    <w:rsid w:val="006855AF"/>
    <w:rsid w:val="006857B7"/>
    <w:rsid w:val="006860B3"/>
    <w:rsid w:val="0068616B"/>
    <w:rsid w:val="00686719"/>
    <w:rsid w:val="00686E40"/>
    <w:rsid w:val="00687147"/>
    <w:rsid w:val="006873AB"/>
    <w:rsid w:val="006903D1"/>
    <w:rsid w:val="006906E5"/>
    <w:rsid w:val="00690987"/>
    <w:rsid w:val="00690A08"/>
    <w:rsid w:val="00690E3D"/>
    <w:rsid w:val="0069104B"/>
    <w:rsid w:val="006910D4"/>
    <w:rsid w:val="00691520"/>
    <w:rsid w:val="00691A36"/>
    <w:rsid w:val="006921C3"/>
    <w:rsid w:val="00692368"/>
    <w:rsid w:val="00692684"/>
    <w:rsid w:val="00692703"/>
    <w:rsid w:val="00692ACF"/>
    <w:rsid w:val="00692C80"/>
    <w:rsid w:val="0069350E"/>
    <w:rsid w:val="0069379E"/>
    <w:rsid w:val="00693927"/>
    <w:rsid w:val="0069399A"/>
    <w:rsid w:val="006939FA"/>
    <w:rsid w:val="00693A72"/>
    <w:rsid w:val="00693C33"/>
    <w:rsid w:val="00694112"/>
    <w:rsid w:val="00694925"/>
    <w:rsid w:val="00694EAF"/>
    <w:rsid w:val="00695174"/>
    <w:rsid w:val="00695232"/>
    <w:rsid w:val="006961CD"/>
    <w:rsid w:val="00696BAC"/>
    <w:rsid w:val="00696F1A"/>
    <w:rsid w:val="006970F3"/>
    <w:rsid w:val="00697BC8"/>
    <w:rsid w:val="006A00E4"/>
    <w:rsid w:val="006A01C9"/>
    <w:rsid w:val="006A087A"/>
    <w:rsid w:val="006A0D9F"/>
    <w:rsid w:val="006A16A9"/>
    <w:rsid w:val="006A1AD0"/>
    <w:rsid w:val="006A1DFC"/>
    <w:rsid w:val="006A2284"/>
    <w:rsid w:val="006A28A0"/>
    <w:rsid w:val="006A3076"/>
    <w:rsid w:val="006A3868"/>
    <w:rsid w:val="006A3B7C"/>
    <w:rsid w:val="006A41B5"/>
    <w:rsid w:val="006A4619"/>
    <w:rsid w:val="006A5143"/>
    <w:rsid w:val="006A520B"/>
    <w:rsid w:val="006A6AAC"/>
    <w:rsid w:val="006A6CAA"/>
    <w:rsid w:val="006A78BB"/>
    <w:rsid w:val="006A7B66"/>
    <w:rsid w:val="006A7DCD"/>
    <w:rsid w:val="006A7EC5"/>
    <w:rsid w:val="006B0114"/>
    <w:rsid w:val="006B0295"/>
    <w:rsid w:val="006B06E4"/>
    <w:rsid w:val="006B132B"/>
    <w:rsid w:val="006B1A36"/>
    <w:rsid w:val="006B1AF5"/>
    <w:rsid w:val="006B1BB9"/>
    <w:rsid w:val="006B2D32"/>
    <w:rsid w:val="006B2DD3"/>
    <w:rsid w:val="006B2E9E"/>
    <w:rsid w:val="006B2F85"/>
    <w:rsid w:val="006B3151"/>
    <w:rsid w:val="006B3534"/>
    <w:rsid w:val="006B36BD"/>
    <w:rsid w:val="006B3B13"/>
    <w:rsid w:val="006B3BE8"/>
    <w:rsid w:val="006B3EC3"/>
    <w:rsid w:val="006B415B"/>
    <w:rsid w:val="006B4B6F"/>
    <w:rsid w:val="006B4CA1"/>
    <w:rsid w:val="006B4EBD"/>
    <w:rsid w:val="006B5535"/>
    <w:rsid w:val="006B56D0"/>
    <w:rsid w:val="006B663C"/>
    <w:rsid w:val="006B7CF2"/>
    <w:rsid w:val="006C0026"/>
    <w:rsid w:val="006C0122"/>
    <w:rsid w:val="006C136F"/>
    <w:rsid w:val="006C1ADA"/>
    <w:rsid w:val="006C2B15"/>
    <w:rsid w:val="006C2C33"/>
    <w:rsid w:val="006C2C6E"/>
    <w:rsid w:val="006C341F"/>
    <w:rsid w:val="006C3432"/>
    <w:rsid w:val="006C3876"/>
    <w:rsid w:val="006C3DAA"/>
    <w:rsid w:val="006C3ED3"/>
    <w:rsid w:val="006C3F4B"/>
    <w:rsid w:val="006C41D6"/>
    <w:rsid w:val="006C4355"/>
    <w:rsid w:val="006C4904"/>
    <w:rsid w:val="006C4B10"/>
    <w:rsid w:val="006C5169"/>
    <w:rsid w:val="006C5539"/>
    <w:rsid w:val="006C5DE5"/>
    <w:rsid w:val="006C633F"/>
    <w:rsid w:val="006C79E6"/>
    <w:rsid w:val="006D0214"/>
    <w:rsid w:val="006D11E7"/>
    <w:rsid w:val="006D1412"/>
    <w:rsid w:val="006D1782"/>
    <w:rsid w:val="006D1926"/>
    <w:rsid w:val="006D200D"/>
    <w:rsid w:val="006D21C4"/>
    <w:rsid w:val="006D2943"/>
    <w:rsid w:val="006D2C29"/>
    <w:rsid w:val="006D2FF9"/>
    <w:rsid w:val="006D33C6"/>
    <w:rsid w:val="006D351A"/>
    <w:rsid w:val="006D3B04"/>
    <w:rsid w:val="006D3EF9"/>
    <w:rsid w:val="006D4643"/>
    <w:rsid w:val="006D4846"/>
    <w:rsid w:val="006D528B"/>
    <w:rsid w:val="006D5498"/>
    <w:rsid w:val="006D5745"/>
    <w:rsid w:val="006D5C2E"/>
    <w:rsid w:val="006D5FA9"/>
    <w:rsid w:val="006D6173"/>
    <w:rsid w:val="006D6824"/>
    <w:rsid w:val="006D6864"/>
    <w:rsid w:val="006D6B0E"/>
    <w:rsid w:val="006D77F1"/>
    <w:rsid w:val="006D7F68"/>
    <w:rsid w:val="006D7FCC"/>
    <w:rsid w:val="006E14E7"/>
    <w:rsid w:val="006E15E7"/>
    <w:rsid w:val="006E15EF"/>
    <w:rsid w:val="006E17D3"/>
    <w:rsid w:val="006E1D8F"/>
    <w:rsid w:val="006E1DF1"/>
    <w:rsid w:val="006E212F"/>
    <w:rsid w:val="006E2345"/>
    <w:rsid w:val="006E243D"/>
    <w:rsid w:val="006E26FA"/>
    <w:rsid w:val="006E2CF4"/>
    <w:rsid w:val="006E2F57"/>
    <w:rsid w:val="006E2FA0"/>
    <w:rsid w:val="006E34A0"/>
    <w:rsid w:val="006E35C6"/>
    <w:rsid w:val="006E3BD8"/>
    <w:rsid w:val="006E4ABA"/>
    <w:rsid w:val="006E4ADC"/>
    <w:rsid w:val="006E4BA7"/>
    <w:rsid w:val="006E4D12"/>
    <w:rsid w:val="006E5184"/>
    <w:rsid w:val="006E54B7"/>
    <w:rsid w:val="006E59AF"/>
    <w:rsid w:val="006E5B66"/>
    <w:rsid w:val="006E66D4"/>
    <w:rsid w:val="006E67B5"/>
    <w:rsid w:val="006E7277"/>
    <w:rsid w:val="006E77DB"/>
    <w:rsid w:val="006E782D"/>
    <w:rsid w:val="006F09AD"/>
    <w:rsid w:val="006F0BBF"/>
    <w:rsid w:val="006F151F"/>
    <w:rsid w:val="006F1E2F"/>
    <w:rsid w:val="006F2764"/>
    <w:rsid w:val="006F28D6"/>
    <w:rsid w:val="006F2E8D"/>
    <w:rsid w:val="006F3202"/>
    <w:rsid w:val="006F3246"/>
    <w:rsid w:val="006F382F"/>
    <w:rsid w:val="006F38ED"/>
    <w:rsid w:val="006F4009"/>
    <w:rsid w:val="006F4E47"/>
    <w:rsid w:val="006F5729"/>
    <w:rsid w:val="006F5735"/>
    <w:rsid w:val="006F64B7"/>
    <w:rsid w:val="006F7475"/>
    <w:rsid w:val="006F74DD"/>
    <w:rsid w:val="006F7549"/>
    <w:rsid w:val="006F7603"/>
    <w:rsid w:val="007009C9"/>
    <w:rsid w:val="00701BF4"/>
    <w:rsid w:val="00702120"/>
    <w:rsid w:val="00702B96"/>
    <w:rsid w:val="00702DBD"/>
    <w:rsid w:val="007036D0"/>
    <w:rsid w:val="00703D55"/>
    <w:rsid w:val="00703DD6"/>
    <w:rsid w:val="00704375"/>
    <w:rsid w:val="00704742"/>
    <w:rsid w:val="00705020"/>
    <w:rsid w:val="0070601D"/>
    <w:rsid w:val="0070626E"/>
    <w:rsid w:val="0070667A"/>
    <w:rsid w:val="0070681F"/>
    <w:rsid w:val="00706922"/>
    <w:rsid w:val="00706960"/>
    <w:rsid w:val="00706986"/>
    <w:rsid w:val="00706C5E"/>
    <w:rsid w:val="00707C1F"/>
    <w:rsid w:val="007100C8"/>
    <w:rsid w:val="007103A6"/>
    <w:rsid w:val="00710B92"/>
    <w:rsid w:val="00710E83"/>
    <w:rsid w:val="00710F88"/>
    <w:rsid w:val="007115E9"/>
    <w:rsid w:val="0071197B"/>
    <w:rsid w:val="007119D5"/>
    <w:rsid w:val="00711FF2"/>
    <w:rsid w:val="007129C6"/>
    <w:rsid w:val="007142A0"/>
    <w:rsid w:val="007144B8"/>
    <w:rsid w:val="00714983"/>
    <w:rsid w:val="007150A1"/>
    <w:rsid w:val="007150E9"/>
    <w:rsid w:val="007153D0"/>
    <w:rsid w:val="007157E7"/>
    <w:rsid w:val="00715C1C"/>
    <w:rsid w:val="00715D56"/>
    <w:rsid w:val="007165BC"/>
    <w:rsid w:val="00716BFF"/>
    <w:rsid w:val="00717396"/>
    <w:rsid w:val="00717434"/>
    <w:rsid w:val="0071766A"/>
    <w:rsid w:val="007200BE"/>
    <w:rsid w:val="00720250"/>
    <w:rsid w:val="00720918"/>
    <w:rsid w:val="00720B90"/>
    <w:rsid w:val="00721A22"/>
    <w:rsid w:val="00722000"/>
    <w:rsid w:val="00722374"/>
    <w:rsid w:val="007226CC"/>
    <w:rsid w:val="007232C2"/>
    <w:rsid w:val="00723528"/>
    <w:rsid w:val="0072360F"/>
    <w:rsid w:val="00723BE5"/>
    <w:rsid w:val="00723FAF"/>
    <w:rsid w:val="007242A5"/>
    <w:rsid w:val="00724376"/>
    <w:rsid w:val="007243D6"/>
    <w:rsid w:val="00724480"/>
    <w:rsid w:val="00724783"/>
    <w:rsid w:val="0072496A"/>
    <w:rsid w:val="00724A4E"/>
    <w:rsid w:val="00724C64"/>
    <w:rsid w:val="00725262"/>
    <w:rsid w:val="007255EB"/>
    <w:rsid w:val="007259A8"/>
    <w:rsid w:val="00725A3A"/>
    <w:rsid w:val="00725F1A"/>
    <w:rsid w:val="00726DF3"/>
    <w:rsid w:val="00727529"/>
    <w:rsid w:val="00727AC1"/>
    <w:rsid w:val="00727DE7"/>
    <w:rsid w:val="00727F21"/>
    <w:rsid w:val="00730680"/>
    <w:rsid w:val="00730751"/>
    <w:rsid w:val="0073083E"/>
    <w:rsid w:val="00730C25"/>
    <w:rsid w:val="00731470"/>
    <w:rsid w:val="007317FB"/>
    <w:rsid w:val="00731B7B"/>
    <w:rsid w:val="00731BFB"/>
    <w:rsid w:val="00731C38"/>
    <w:rsid w:val="00731DD7"/>
    <w:rsid w:val="00731E10"/>
    <w:rsid w:val="00732B60"/>
    <w:rsid w:val="00732E53"/>
    <w:rsid w:val="00733C36"/>
    <w:rsid w:val="00734782"/>
    <w:rsid w:val="00734F91"/>
    <w:rsid w:val="007355CC"/>
    <w:rsid w:val="007355E8"/>
    <w:rsid w:val="00735FBC"/>
    <w:rsid w:val="007367F2"/>
    <w:rsid w:val="0073682C"/>
    <w:rsid w:val="007368AD"/>
    <w:rsid w:val="00736DBA"/>
    <w:rsid w:val="00737522"/>
    <w:rsid w:val="007377F6"/>
    <w:rsid w:val="00737C51"/>
    <w:rsid w:val="00737D55"/>
    <w:rsid w:val="00737EFB"/>
    <w:rsid w:val="00737FDB"/>
    <w:rsid w:val="007404E2"/>
    <w:rsid w:val="00740742"/>
    <w:rsid w:val="00741445"/>
    <w:rsid w:val="00741481"/>
    <w:rsid w:val="007418B7"/>
    <w:rsid w:val="0074203B"/>
    <w:rsid w:val="007423DC"/>
    <w:rsid w:val="007425BD"/>
    <w:rsid w:val="007425E0"/>
    <w:rsid w:val="007428E0"/>
    <w:rsid w:val="0074298F"/>
    <w:rsid w:val="007436E0"/>
    <w:rsid w:val="00743839"/>
    <w:rsid w:val="00743F24"/>
    <w:rsid w:val="00744424"/>
    <w:rsid w:val="007444D9"/>
    <w:rsid w:val="00744BE7"/>
    <w:rsid w:val="00744F2E"/>
    <w:rsid w:val="00745D6A"/>
    <w:rsid w:val="0074603A"/>
    <w:rsid w:val="007461BB"/>
    <w:rsid w:val="00746695"/>
    <w:rsid w:val="007466E0"/>
    <w:rsid w:val="00746A4C"/>
    <w:rsid w:val="00746D07"/>
    <w:rsid w:val="00747CE3"/>
    <w:rsid w:val="00747D17"/>
    <w:rsid w:val="00750CF6"/>
    <w:rsid w:val="007519A2"/>
    <w:rsid w:val="00751E40"/>
    <w:rsid w:val="00752312"/>
    <w:rsid w:val="00752498"/>
    <w:rsid w:val="00752896"/>
    <w:rsid w:val="0075301E"/>
    <w:rsid w:val="007534E0"/>
    <w:rsid w:val="007539F6"/>
    <w:rsid w:val="00754662"/>
    <w:rsid w:val="00754C9A"/>
    <w:rsid w:val="00754E24"/>
    <w:rsid w:val="0075594C"/>
    <w:rsid w:val="00755A7A"/>
    <w:rsid w:val="00755D09"/>
    <w:rsid w:val="00755DF7"/>
    <w:rsid w:val="007561F1"/>
    <w:rsid w:val="007567BF"/>
    <w:rsid w:val="00756D7D"/>
    <w:rsid w:val="00757223"/>
    <w:rsid w:val="0075740B"/>
    <w:rsid w:val="0075755F"/>
    <w:rsid w:val="00757864"/>
    <w:rsid w:val="007579AC"/>
    <w:rsid w:val="00757FF0"/>
    <w:rsid w:val="007600B4"/>
    <w:rsid w:val="007602B4"/>
    <w:rsid w:val="007603A7"/>
    <w:rsid w:val="0076041D"/>
    <w:rsid w:val="0076062C"/>
    <w:rsid w:val="0076086B"/>
    <w:rsid w:val="007609C3"/>
    <w:rsid w:val="007609DD"/>
    <w:rsid w:val="00760EAC"/>
    <w:rsid w:val="00761114"/>
    <w:rsid w:val="00761A87"/>
    <w:rsid w:val="00761C8F"/>
    <w:rsid w:val="00761DFB"/>
    <w:rsid w:val="00762131"/>
    <w:rsid w:val="007621EE"/>
    <w:rsid w:val="00762351"/>
    <w:rsid w:val="00762A72"/>
    <w:rsid w:val="007634B0"/>
    <w:rsid w:val="007636E8"/>
    <w:rsid w:val="00763C0C"/>
    <w:rsid w:val="00763C83"/>
    <w:rsid w:val="0076433E"/>
    <w:rsid w:val="00764D32"/>
    <w:rsid w:val="007651D9"/>
    <w:rsid w:val="00765301"/>
    <w:rsid w:val="007654BC"/>
    <w:rsid w:val="0076589E"/>
    <w:rsid w:val="007664CA"/>
    <w:rsid w:val="007674C7"/>
    <w:rsid w:val="0076751E"/>
    <w:rsid w:val="00767613"/>
    <w:rsid w:val="007676F0"/>
    <w:rsid w:val="007678B6"/>
    <w:rsid w:val="00770227"/>
    <w:rsid w:val="00770263"/>
    <w:rsid w:val="0077204C"/>
    <w:rsid w:val="007722F3"/>
    <w:rsid w:val="007724EC"/>
    <w:rsid w:val="00772637"/>
    <w:rsid w:val="00772BAF"/>
    <w:rsid w:val="00772D4D"/>
    <w:rsid w:val="00772F33"/>
    <w:rsid w:val="007737B5"/>
    <w:rsid w:val="00773A55"/>
    <w:rsid w:val="00773E99"/>
    <w:rsid w:val="00774814"/>
    <w:rsid w:val="00774A40"/>
    <w:rsid w:val="007753B6"/>
    <w:rsid w:val="00775507"/>
    <w:rsid w:val="007758DE"/>
    <w:rsid w:val="00775CE2"/>
    <w:rsid w:val="00776CAF"/>
    <w:rsid w:val="00776D92"/>
    <w:rsid w:val="00776FFF"/>
    <w:rsid w:val="007771A8"/>
    <w:rsid w:val="00777927"/>
    <w:rsid w:val="0077794A"/>
    <w:rsid w:val="00777BD0"/>
    <w:rsid w:val="00777D21"/>
    <w:rsid w:val="00777D59"/>
    <w:rsid w:val="00777DE4"/>
    <w:rsid w:val="00777EC8"/>
    <w:rsid w:val="007800D3"/>
    <w:rsid w:val="00781366"/>
    <w:rsid w:val="0078190D"/>
    <w:rsid w:val="00781A27"/>
    <w:rsid w:val="00781A2A"/>
    <w:rsid w:val="00781A8D"/>
    <w:rsid w:val="0078241C"/>
    <w:rsid w:val="007824EE"/>
    <w:rsid w:val="00783640"/>
    <w:rsid w:val="0078419C"/>
    <w:rsid w:val="00784608"/>
    <w:rsid w:val="0078507B"/>
    <w:rsid w:val="00785658"/>
    <w:rsid w:val="00785CF6"/>
    <w:rsid w:val="00785EBA"/>
    <w:rsid w:val="007861A4"/>
    <w:rsid w:val="00786689"/>
    <w:rsid w:val="0078698B"/>
    <w:rsid w:val="00786D9F"/>
    <w:rsid w:val="00786EFB"/>
    <w:rsid w:val="007870A7"/>
    <w:rsid w:val="00787519"/>
    <w:rsid w:val="007877AE"/>
    <w:rsid w:val="00787BC3"/>
    <w:rsid w:val="00790334"/>
    <w:rsid w:val="00790580"/>
    <w:rsid w:val="0079086C"/>
    <w:rsid w:val="00790F23"/>
    <w:rsid w:val="00791572"/>
    <w:rsid w:val="0079208E"/>
    <w:rsid w:val="00792986"/>
    <w:rsid w:val="007942E1"/>
    <w:rsid w:val="007949E6"/>
    <w:rsid w:val="00795125"/>
    <w:rsid w:val="0079518A"/>
    <w:rsid w:val="0079533C"/>
    <w:rsid w:val="0079546E"/>
    <w:rsid w:val="00795563"/>
    <w:rsid w:val="0079697D"/>
    <w:rsid w:val="007969B8"/>
    <w:rsid w:val="00796AAA"/>
    <w:rsid w:val="00796DCB"/>
    <w:rsid w:val="007978C5"/>
    <w:rsid w:val="00797AE4"/>
    <w:rsid w:val="00797D6B"/>
    <w:rsid w:val="00797DB7"/>
    <w:rsid w:val="00797E5E"/>
    <w:rsid w:val="00797FF1"/>
    <w:rsid w:val="007A07DD"/>
    <w:rsid w:val="007A0B0A"/>
    <w:rsid w:val="007A1032"/>
    <w:rsid w:val="007A1F96"/>
    <w:rsid w:val="007A245D"/>
    <w:rsid w:val="007A2D78"/>
    <w:rsid w:val="007A464A"/>
    <w:rsid w:val="007A4799"/>
    <w:rsid w:val="007A48A0"/>
    <w:rsid w:val="007A4C10"/>
    <w:rsid w:val="007A4DEC"/>
    <w:rsid w:val="007A5185"/>
    <w:rsid w:val="007A56DE"/>
    <w:rsid w:val="007A5855"/>
    <w:rsid w:val="007A6965"/>
    <w:rsid w:val="007A6E6F"/>
    <w:rsid w:val="007A727A"/>
    <w:rsid w:val="007A750E"/>
    <w:rsid w:val="007A790C"/>
    <w:rsid w:val="007A7B65"/>
    <w:rsid w:val="007B042A"/>
    <w:rsid w:val="007B0ABE"/>
    <w:rsid w:val="007B0BCE"/>
    <w:rsid w:val="007B0C2F"/>
    <w:rsid w:val="007B1AEA"/>
    <w:rsid w:val="007B3086"/>
    <w:rsid w:val="007B3BBA"/>
    <w:rsid w:val="007B3F56"/>
    <w:rsid w:val="007B4043"/>
    <w:rsid w:val="007B51DE"/>
    <w:rsid w:val="007B5885"/>
    <w:rsid w:val="007B5AE7"/>
    <w:rsid w:val="007B5EE4"/>
    <w:rsid w:val="007B6981"/>
    <w:rsid w:val="007B74D5"/>
    <w:rsid w:val="007B773C"/>
    <w:rsid w:val="007B7DCA"/>
    <w:rsid w:val="007B7E72"/>
    <w:rsid w:val="007C05C7"/>
    <w:rsid w:val="007C1166"/>
    <w:rsid w:val="007C1311"/>
    <w:rsid w:val="007C19EF"/>
    <w:rsid w:val="007C1A67"/>
    <w:rsid w:val="007C1B29"/>
    <w:rsid w:val="007C2488"/>
    <w:rsid w:val="007C262D"/>
    <w:rsid w:val="007C2702"/>
    <w:rsid w:val="007C281C"/>
    <w:rsid w:val="007C2E9C"/>
    <w:rsid w:val="007C3418"/>
    <w:rsid w:val="007C3FA7"/>
    <w:rsid w:val="007C41F2"/>
    <w:rsid w:val="007C46EE"/>
    <w:rsid w:val="007C5007"/>
    <w:rsid w:val="007C55C6"/>
    <w:rsid w:val="007C567D"/>
    <w:rsid w:val="007C6541"/>
    <w:rsid w:val="007C70D8"/>
    <w:rsid w:val="007C72B7"/>
    <w:rsid w:val="007C79FF"/>
    <w:rsid w:val="007C7CBD"/>
    <w:rsid w:val="007C7D6C"/>
    <w:rsid w:val="007D0525"/>
    <w:rsid w:val="007D0D01"/>
    <w:rsid w:val="007D0DCB"/>
    <w:rsid w:val="007D1096"/>
    <w:rsid w:val="007D1773"/>
    <w:rsid w:val="007D1B0A"/>
    <w:rsid w:val="007D1CB6"/>
    <w:rsid w:val="007D227F"/>
    <w:rsid w:val="007D2B93"/>
    <w:rsid w:val="007D2CF7"/>
    <w:rsid w:val="007D3870"/>
    <w:rsid w:val="007D38F5"/>
    <w:rsid w:val="007D3E0D"/>
    <w:rsid w:val="007D3E5B"/>
    <w:rsid w:val="007D3FEA"/>
    <w:rsid w:val="007D4475"/>
    <w:rsid w:val="007D4BB2"/>
    <w:rsid w:val="007D4C72"/>
    <w:rsid w:val="007D4DB0"/>
    <w:rsid w:val="007D554C"/>
    <w:rsid w:val="007D562E"/>
    <w:rsid w:val="007D5816"/>
    <w:rsid w:val="007D5CDD"/>
    <w:rsid w:val="007D5E27"/>
    <w:rsid w:val="007D60D6"/>
    <w:rsid w:val="007D7B92"/>
    <w:rsid w:val="007D7F8E"/>
    <w:rsid w:val="007E01B2"/>
    <w:rsid w:val="007E033C"/>
    <w:rsid w:val="007E0E83"/>
    <w:rsid w:val="007E10F3"/>
    <w:rsid w:val="007E11E6"/>
    <w:rsid w:val="007E13ED"/>
    <w:rsid w:val="007E178D"/>
    <w:rsid w:val="007E19AF"/>
    <w:rsid w:val="007E1E39"/>
    <w:rsid w:val="007E1F3D"/>
    <w:rsid w:val="007E2750"/>
    <w:rsid w:val="007E2874"/>
    <w:rsid w:val="007E2D95"/>
    <w:rsid w:val="007E30AC"/>
    <w:rsid w:val="007E323B"/>
    <w:rsid w:val="007E3B2A"/>
    <w:rsid w:val="007E4479"/>
    <w:rsid w:val="007E465D"/>
    <w:rsid w:val="007E4D7C"/>
    <w:rsid w:val="007E57DA"/>
    <w:rsid w:val="007E5E8C"/>
    <w:rsid w:val="007E7017"/>
    <w:rsid w:val="007E75FF"/>
    <w:rsid w:val="007E76F7"/>
    <w:rsid w:val="007F0A97"/>
    <w:rsid w:val="007F0E1D"/>
    <w:rsid w:val="007F0F4F"/>
    <w:rsid w:val="007F126C"/>
    <w:rsid w:val="007F1D3A"/>
    <w:rsid w:val="007F1F81"/>
    <w:rsid w:val="007F2DEA"/>
    <w:rsid w:val="007F3445"/>
    <w:rsid w:val="007F39AB"/>
    <w:rsid w:val="007F4B61"/>
    <w:rsid w:val="007F4BD6"/>
    <w:rsid w:val="007F66C7"/>
    <w:rsid w:val="007F6ADC"/>
    <w:rsid w:val="007F6AF4"/>
    <w:rsid w:val="007F6DC9"/>
    <w:rsid w:val="007F6EBD"/>
    <w:rsid w:val="007F6FA7"/>
    <w:rsid w:val="007F7352"/>
    <w:rsid w:val="008001FA"/>
    <w:rsid w:val="008009BA"/>
    <w:rsid w:val="00800B6E"/>
    <w:rsid w:val="00800EE4"/>
    <w:rsid w:val="008011B1"/>
    <w:rsid w:val="008014AD"/>
    <w:rsid w:val="00801C67"/>
    <w:rsid w:val="00801D0E"/>
    <w:rsid w:val="00801E6D"/>
    <w:rsid w:val="008026C1"/>
    <w:rsid w:val="00802FA7"/>
    <w:rsid w:val="008032A7"/>
    <w:rsid w:val="00803CEF"/>
    <w:rsid w:val="00803ED1"/>
    <w:rsid w:val="008048F4"/>
    <w:rsid w:val="008056CE"/>
    <w:rsid w:val="008059CD"/>
    <w:rsid w:val="00805C7D"/>
    <w:rsid w:val="00805CBA"/>
    <w:rsid w:val="0080629D"/>
    <w:rsid w:val="00806EFD"/>
    <w:rsid w:val="0080723E"/>
    <w:rsid w:val="00807650"/>
    <w:rsid w:val="00807F7F"/>
    <w:rsid w:val="00807FFC"/>
    <w:rsid w:val="00810342"/>
    <w:rsid w:val="00810A12"/>
    <w:rsid w:val="00811031"/>
    <w:rsid w:val="00811389"/>
    <w:rsid w:val="008113A5"/>
    <w:rsid w:val="00811C6D"/>
    <w:rsid w:val="00811F57"/>
    <w:rsid w:val="00812062"/>
    <w:rsid w:val="00813070"/>
    <w:rsid w:val="008134F2"/>
    <w:rsid w:val="0081359C"/>
    <w:rsid w:val="00813662"/>
    <w:rsid w:val="00813798"/>
    <w:rsid w:val="0081391F"/>
    <w:rsid w:val="008139C4"/>
    <w:rsid w:val="00813EFE"/>
    <w:rsid w:val="00813FDD"/>
    <w:rsid w:val="00813FE1"/>
    <w:rsid w:val="0081400F"/>
    <w:rsid w:val="008140B2"/>
    <w:rsid w:val="008142E0"/>
    <w:rsid w:val="008144FB"/>
    <w:rsid w:val="0081462E"/>
    <w:rsid w:val="00814734"/>
    <w:rsid w:val="008149BE"/>
    <w:rsid w:val="00814F62"/>
    <w:rsid w:val="00815066"/>
    <w:rsid w:val="00815087"/>
    <w:rsid w:val="0081519D"/>
    <w:rsid w:val="0081536A"/>
    <w:rsid w:val="008153E1"/>
    <w:rsid w:val="00815582"/>
    <w:rsid w:val="008156F6"/>
    <w:rsid w:val="00815AFE"/>
    <w:rsid w:val="00815FB6"/>
    <w:rsid w:val="008164DE"/>
    <w:rsid w:val="0081666D"/>
    <w:rsid w:val="008173D0"/>
    <w:rsid w:val="0081744D"/>
    <w:rsid w:val="00821418"/>
    <w:rsid w:val="0082180F"/>
    <w:rsid w:val="00821993"/>
    <w:rsid w:val="00821F61"/>
    <w:rsid w:val="0082208E"/>
    <w:rsid w:val="0082215E"/>
    <w:rsid w:val="008226D7"/>
    <w:rsid w:val="008229A4"/>
    <w:rsid w:val="00822D41"/>
    <w:rsid w:val="008230D2"/>
    <w:rsid w:val="0082359A"/>
    <w:rsid w:val="0082378D"/>
    <w:rsid w:val="00823F0A"/>
    <w:rsid w:val="0082416E"/>
    <w:rsid w:val="008251AC"/>
    <w:rsid w:val="008255AC"/>
    <w:rsid w:val="0082591B"/>
    <w:rsid w:val="00825AFA"/>
    <w:rsid w:val="00826011"/>
    <w:rsid w:val="00826366"/>
    <w:rsid w:val="00826DE5"/>
    <w:rsid w:val="008271A8"/>
    <w:rsid w:val="00827362"/>
    <w:rsid w:val="008274B3"/>
    <w:rsid w:val="008274D0"/>
    <w:rsid w:val="00830837"/>
    <w:rsid w:val="008308AC"/>
    <w:rsid w:val="00831163"/>
    <w:rsid w:val="0083147B"/>
    <w:rsid w:val="0083176F"/>
    <w:rsid w:val="008320C7"/>
    <w:rsid w:val="008320D9"/>
    <w:rsid w:val="00834053"/>
    <w:rsid w:val="0083429C"/>
    <w:rsid w:val="008345DA"/>
    <w:rsid w:val="00834987"/>
    <w:rsid w:val="008349B9"/>
    <w:rsid w:val="00834D71"/>
    <w:rsid w:val="008353F2"/>
    <w:rsid w:val="0083597C"/>
    <w:rsid w:val="00835B43"/>
    <w:rsid w:val="00835E91"/>
    <w:rsid w:val="008360C6"/>
    <w:rsid w:val="00837422"/>
    <w:rsid w:val="0083742F"/>
    <w:rsid w:val="0083766A"/>
    <w:rsid w:val="00837AFA"/>
    <w:rsid w:val="008402D7"/>
    <w:rsid w:val="00840599"/>
    <w:rsid w:val="008409E7"/>
    <w:rsid w:val="00840EB3"/>
    <w:rsid w:val="008412FB"/>
    <w:rsid w:val="00841545"/>
    <w:rsid w:val="00841659"/>
    <w:rsid w:val="00841D00"/>
    <w:rsid w:val="00842467"/>
    <w:rsid w:val="00842CBC"/>
    <w:rsid w:val="0084388F"/>
    <w:rsid w:val="00843979"/>
    <w:rsid w:val="008439A2"/>
    <w:rsid w:val="00843CB9"/>
    <w:rsid w:val="00843CF9"/>
    <w:rsid w:val="00844239"/>
    <w:rsid w:val="008444F5"/>
    <w:rsid w:val="0084496E"/>
    <w:rsid w:val="008452EA"/>
    <w:rsid w:val="00845321"/>
    <w:rsid w:val="008456E3"/>
    <w:rsid w:val="00845A01"/>
    <w:rsid w:val="008462DB"/>
    <w:rsid w:val="0084663F"/>
    <w:rsid w:val="00846E88"/>
    <w:rsid w:val="0084708C"/>
    <w:rsid w:val="00847099"/>
    <w:rsid w:val="008470B3"/>
    <w:rsid w:val="008500F8"/>
    <w:rsid w:val="008509DB"/>
    <w:rsid w:val="0085147F"/>
    <w:rsid w:val="008514B5"/>
    <w:rsid w:val="00851A81"/>
    <w:rsid w:val="0085292C"/>
    <w:rsid w:val="00852BD8"/>
    <w:rsid w:val="008530D9"/>
    <w:rsid w:val="0085324E"/>
    <w:rsid w:val="0085376E"/>
    <w:rsid w:val="00853C01"/>
    <w:rsid w:val="00853DCD"/>
    <w:rsid w:val="00854257"/>
    <w:rsid w:val="00854297"/>
    <w:rsid w:val="0085468A"/>
    <w:rsid w:val="00854AD3"/>
    <w:rsid w:val="00854D5A"/>
    <w:rsid w:val="00854F41"/>
    <w:rsid w:val="0085553D"/>
    <w:rsid w:val="008556E5"/>
    <w:rsid w:val="008558D3"/>
    <w:rsid w:val="00855DB2"/>
    <w:rsid w:val="00856028"/>
    <w:rsid w:val="008563A7"/>
    <w:rsid w:val="008567AA"/>
    <w:rsid w:val="0085694A"/>
    <w:rsid w:val="00856A23"/>
    <w:rsid w:val="00856EF3"/>
    <w:rsid w:val="00857A66"/>
    <w:rsid w:val="00857C61"/>
    <w:rsid w:val="0086043D"/>
    <w:rsid w:val="00860535"/>
    <w:rsid w:val="00860B68"/>
    <w:rsid w:val="0086111E"/>
    <w:rsid w:val="00861657"/>
    <w:rsid w:val="00862636"/>
    <w:rsid w:val="00862838"/>
    <w:rsid w:val="00862A6D"/>
    <w:rsid w:val="00862F2F"/>
    <w:rsid w:val="00862FBE"/>
    <w:rsid w:val="00863433"/>
    <w:rsid w:val="00863621"/>
    <w:rsid w:val="008637C6"/>
    <w:rsid w:val="00863BC1"/>
    <w:rsid w:val="00863C26"/>
    <w:rsid w:val="00863DBB"/>
    <w:rsid w:val="00864138"/>
    <w:rsid w:val="0086421C"/>
    <w:rsid w:val="0086439C"/>
    <w:rsid w:val="008645A0"/>
    <w:rsid w:val="00864984"/>
    <w:rsid w:val="00864989"/>
    <w:rsid w:val="00864E28"/>
    <w:rsid w:val="0086549B"/>
    <w:rsid w:val="008660A9"/>
    <w:rsid w:val="008662DC"/>
    <w:rsid w:val="00866469"/>
    <w:rsid w:val="00866704"/>
    <w:rsid w:val="00866F51"/>
    <w:rsid w:val="0086736F"/>
    <w:rsid w:val="00867C69"/>
    <w:rsid w:val="00867DC4"/>
    <w:rsid w:val="00870274"/>
    <w:rsid w:val="00870323"/>
    <w:rsid w:val="008705D6"/>
    <w:rsid w:val="00870AB2"/>
    <w:rsid w:val="00870E46"/>
    <w:rsid w:val="008710AC"/>
    <w:rsid w:val="00871589"/>
    <w:rsid w:val="008719DA"/>
    <w:rsid w:val="00871A78"/>
    <w:rsid w:val="00871F90"/>
    <w:rsid w:val="0087227F"/>
    <w:rsid w:val="008724E4"/>
    <w:rsid w:val="00872DDC"/>
    <w:rsid w:val="0087314E"/>
    <w:rsid w:val="0087363B"/>
    <w:rsid w:val="0087406C"/>
    <w:rsid w:val="008740B8"/>
    <w:rsid w:val="00874D21"/>
    <w:rsid w:val="00874DDB"/>
    <w:rsid w:val="00875091"/>
    <w:rsid w:val="00875660"/>
    <w:rsid w:val="0087583F"/>
    <w:rsid w:val="00875C60"/>
    <w:rsid w:val="00875F23"/>
    <w:rsid w:val="00876C72"/>
    <w:rsid w:val="00876FA7"/>
    <w:rsid w:val="008770EC"/>
    <w:rsid w:val="00877131"/>
    <w:rsid w:val="008771FD"/>
    <w:rsid w:val="008778E6"/>
    <w:rsid w:val="008779E0"/>
    <w:rsid w:val="00877E02"/>
    <w:rsid w:val="00877E47"/>
    <w:rsid w:val="0088056A"/>
    <w:rsid w:val="008806E2"/>
    <w:rsid w:val="00880855"/>
    <w:rsid w:val="00880ED5"/>
    <w:rsid w:val="00881254"/>
    <w:rsid w:val="0088170B"/>
    <w:rsid w:val="00882123"/>
    <w:rsid w:val="0088220D"/>
    <w:rsid w:val="00882299"/>
    <w:rsid w:val="00882611"/>
    <w:rsid w:val="00882A7B"/>
    <w:rsid w:val="008830C6"/>
    <w:rsid w:val="00883485"/>
    <w:rsid w:val="008836C6"/>
    <w:rsid w:val="00884534"/>
    <w:rsid w:val="00884CA0"/>
    <w:rsid w:val="00885400"/>
    <w:rsid w:val="008856A7"/>
    <w:rsid w:val="008856BF"/>
    <w:rsid w:val="008874CF"/>
    <w:rsid w:val="00887574"/>
    <w:rsid w:val="00887886"/>
    <w:rsid w:val="00887920"/>
    <w:rsid w:val="00890E00"/>
    <w:rsid w:val="0089149C"/>
    <w:rsid w:val="00891658"/>
    <w:rsid w:val="00891733"/>
    <w:rsid w:val="00891B7E"/>
    <w:rsid w:val="00892C87"/>
    <w:rsid w:val="00893049"/>
    <w:rsid w:val="008930CF"/>
    <w:rsid w:val="008933BC"/>
    <w:rsid w:val="00893ED9"/>
    <w:rsid w:val="0089445E"/>
    <w:rsid w:val="00894B3B"/>
    <w:rsid w:val="0089526D"/>
    <w:rsid w:val="008956DD"/>
    <w:rsid w:val="0089573A"/>
    <w:rsid w:val="0089573E"/>
    <w:rsid w:val="008967E2"/>
    <w:rsid w:val="00896E87"/>
    <w:rsid w:val="00897ABB"/>
    <w:rsid w:val="00897E2F"/>
    <w:rsid w:val="008A0A71"/>
    <w:rsid w:val="008A1344"/>
    <w:rsid w:val="008A1443"/>
    <w:rsid w:val="008A17DE"/>
    <w:rsid w:val="008A22B9"/>
    <w:rsid w:val="008A29D8"/>
    <w:rsid w:val="008A327E"/>
    <w:rsid w:val="008A3697"/>
    <w:rsid w:val="008A3AC2"/>
    <w:rsid w:val="008A3FEB"/>
    <w:rsid w:val="008A431F"/>
    <w:rsid w:val="008A4F0A"/>
    <w:rsid w:val="008A5AF3"/>
    <w:rsid w:val="008A5B79"/>
    <w:rsid w:val="008A5FE1"/>
    <w:rsid w:val="008A65A5"/>
    <w:rsid w:val="008A65D1"/>
    <w:rsid w:val="008A6CB5"/>
    <w:rsid w:val="008A6DA2"/>
    <w:rsid w:val="008A75FA"/>
    <w:rsid w:val="008A77C0"/>
    <w:rsid w:val="008B00CA"/>
    <w:rsid w:val="008B04A6"/>
    <w:rsid w:val="008B19E7"/>
    <w:rsid w:val="008B1AF2"/>
    <w:rsid w:val="008B1C1D"/>
    <w:rsid w:val="008B1F44"/>
    <w:rsid w:val="008B24DE"/>
    <w:rsid w:val="008B2E87"/>
    <w:rsid w:val="008B2F1A"/>
    <w:rsid w:val="008B3630"/>
    <w:rsid w:val="008B37CC"/>
    <w:rsid w:val="008B3A90"/>
    <w:rsid w:val="008B3B60"/>
    <w:rsid w:val="008B3CA2"/>
    <w:rsid w:val="008B3D02"/>
    <w:rsid w:val="008B4C07"/>
    <w:rsid w:val="008B506C"/>
    <w:rsid w:val="008B57B0"/>
    <w:rsid w:val="008B582D"/>
    <w:rsid w:val="008B5B7C"/>
    <w:rsid w:val="008B5E0E"/>
    <w:rsid w:val="008B6024"/>
    <w:rsid w:val="008B6130"/>
    <w:rsid w:val="008B78A6"/>
    <w:rsid w:val="008C057F"/>
    <w:rsid w:val="008C135B"/>
    <w:rsid w:val="008C24E0"/>
    <w:rsid w:val="008C278E"/>
    <w:rsid w:val="008C2ACE"/>
    <w:rsid w:val="008C2C81"/>
    <w:rsid w:val="008C31FA"/>
    <w:rsid w:val="008C37E3"/>
    <w:rsid w:val="008C3A8E"/>
    <w:rsid w:val="008C3B8F"/>
    <w:rsid w:val="008C40DA"/>
    <w:rsid w:val="008C4B57"/>
    <w:rsid w:val="008C4C2C"/>
    <w:rsid w:val="008C4C55"/>
    <w:rsid w:val="008C4CF0"/>
    <w:rsid w:val="008C4E44"/>
    <w:rsid w:val="008C4E68"/>
    <w:rsid w:val="008C4EE1"/>
    <w:rsid w:val="008C5834"/>
    <w:rsid w:val="008C58A3"/>
    <w:rsid w:val="008C5D2F"/>
    <w:rsid w:val="008C6011"/>
    <w:rsid w:val="008C60AB"/>
    <w:rsid w:val="008C6383"/>
    <w:rsid w:val="008C6CE0"/>
    <w:rsid w:val="008C6F7A"/>
    <w:rsid w:val="008C717C"/>
    <w:rsid w:val="008C71A3"/>
    <w:rsid w:val="008C71B9"/>
    <w:rsid w:val="008C7544"/>
    <w:rsid w:val="008C7598"/>
    <w:rsid w:val="008C7766"/>
    <w:rsid w:val="008C7A47"/>
    <w:rsid w:val="008C7FA3"/>
    <w:rsid w:val="008D03F2"/>
    <w:rsid w:val="008D048A"/>
    <w:rsid w:val="008D0591"/>
    <w:rsid w:val="008D07A0"/>
    <w:rsid w:val="008D07ED"/>
    <w:rsid w:val="008D0C0E"/>
    <w:rsid w:val="008D100E"/>
    <w:rsid w:val="008D1871"/>
    <w:rsid w:val="008D1951"/>
    <w:rsid w:val="008D1D5B"/>
    <w:rsid w:val="008D1F69"/>
    <w:rsid w:val="008D22FB"/>
    <w:rsid w:val="008D2B6A"/>
    <w:rsid w:val="008D2BC2"/>
    <w:rsid w:val="008D33AF"/>
    <w:rsid w:val="008D356D"/>
    <w:rsid w:val="008D377B"/>
    <w:rsid w:val="008D38F9"/>
    <w:rsid w:val="008D3FF7"/>
    <w:rsid w:val="008D4319"/>
    <w:rsid w:val="008D4E1A"/>
    <w:rsid w:val="008D50C5"/>
    <w:rsid w:val="008D589C"/>
    <w:rsid w:val="008D5BFB"/>
    <w:rsid w:val="008D6160"/>
    <w:rsid w:val="008D790E"/>
    <w:rsid w:val="008E0A86"/>
    <w:rsid w:val="008E1200"/>
    <w:rsid w:val="008E153E"/>
    <w:rsid w:val="008E1709"/>
    <w:rsid w:val="008E1E96"/>
    <w:rsid w:val="008E20C7"/>
    <w:rsid w:val="008E20D3"/>
    <w:rsid w:val="008E2D17"/>
    <w:rsid w:val="008E3D40"/>
    <w:rsid w:val="008E3E6D"/>
    <w:rsid w:val="008E3F5A"/>
    <w:rsid w:val="008E4503"/>
    <w:rsid w:val="008E4ADE"/>
    <w:rsid w:val="008E4C72"/>
    <w:rsid w:val="008E509E"/>
    <w:rsid w:val="008E5F3B"/>
    <w:rsid w:val="008E6491"/>
    <w:rsid w:val="008E66CE"/>
    <w:rsid w:val="008E68DF"/>
    <w:rsid w:val="008E6CC8"/>
    <w:rsid w:val="008E73A0"/>
    <w:rsid w:val="008E79BC"/>
    <w:rsid w:val="008E7B42"/>
    <w:rsid w:val="008E7E7C"/>
    <w:rsid w:val="008F0CDD"/>
    <w:rsid w:val="008F106B"/>
    <w:rsid w:val="008F1703"/>
    <w:rsid w:val="008F2957"/>
    <w:rsid w:val="008F334E"/>
    <w:rsid w:val="008F3405"/>
    <w:rsid w:val="008F37B3"/>
    <w:rsid w:val="008F3829"/>
    <w:rsid w:val="008F3AAB"/>
    <w:rsid w:val="008F3B6D"/>
    <w:rsid w:val="008F45F6"/>
    <w:rsid w:val="008F4699"/>
    <w:rsid w:val="008F4796"/>
    <w:rsid w:val="008F4AC2"/>
    <w:rsid w:val="008F5987"/>
    <w:rsid w:val="008F5D3E"/>
    <w:rsid w:val="008F5DFD"/>
    <w:rsid w:val="008F5EC2"/>
    <w:rsid w:val="008F612C"/>
    <w:rsid w:val="008F630C"/>
    <w:rsid w:val="008F6F30"/>
    <w:rsid w:val="008F7636"/>
    <w:rsid w:val="008F7686"/>
    <w:rsid w:val="008F77FF"/>
    <w:rsid w:val="008F7AD3"/>
    <w:rsid w:val="008F7C42"/>
    <w:rsid w:val="008F7F2A"/>
    <w:rsid w:val="008F7F2D"/>
    <w:rsid w:val="008F7FFB"/>
    <w:rsid w:val="009000EF"/>
    <w:rsid w:val="009008BD"/>
    <w:rsid w:val="00900EC2"/>
    <w:rsid w:val="00901823"/>
    <w:rsid w:val="00901AE4"/>
    <w:rsid w:val="00902563"/>
    <w:rsid w:val="009027B0"/>
    <w:rsid w:val="00902E7A"/>
    <w:rsid w:val="0090317A"/>
    <w:rsid w:val="00903445"/>
    <w:rsid w:val="009034A1"/>
    <w:rsid w:val="009034A8"/>
    <w:rsid w:val="00903D97"/>
    <w:rsid w:val="00903E1C"/>
    <w:rsid w:val="00905148"/>
    <w:rsid w:val="009051B0"/>
    <w:rsid w:val="009057EC"/>
    <w:rsid w:val="00906031"/>
    <w:rsid w:val="0090603B"/>
    <w:rsid w:val="00907A14"/>
    <w:rsid w:val="0091020F"/>
    <w:rsid w:val="009103CA"/>
    <w:rsid w:val="009105AA"/>
    <w:rsid w:val="00910790"/>
    <w:rsid w:val="00910AE6"/>
    <w:rsid w:val="00910D9B"/>
    <w:rsid w:val="00910DE4"/>
    <w:rsid w:val="009114F2"/>
    <w:rsid w:val="00911DE9"/>
    <w:rsid w:val="0091232F"/>
    <w:rsid w:val="009126A3"/>
    <w:rsid w:val="00912C51"/>
    <w:rsid w:val="00912F83"/>
    <w:rsid w:val="00913389"/>
    <w:rsid w:val="0091392A"/>
    <w:rsid w:val="00913976"/>
    <w:rsid w:val="00913AD2"/>
    <w:rsid w:val="00913C57"/>
    <w:rsid w:val="00913D3F"/>
    <w:rsid w:val="00913FDD"/>
    <w:rsid w:val="00914478"/>
    <w:rsid w:val="0091510A"/>
    <w:rsid w:val="00916516"/>
    <w:rsid w:val="00916E04"/>
    <w:rsid w:val="00916F88"/>
    <w:rsid w:val="0091708C"/>
    <w:rsid w:val="00917871"/>
    <w:rsid w:val="00917D56"/>
    <w:rsid w:val="009201ED"/>
    <w:rsid w:val="0092032D"/>
    <w:rsid w:val="00920E10"/>
    <w:rsid w:val="00920F79"/>
    <w:rsid w:val="00921298"/>
    <w:rsid w:val="009213A8"/>
    <w:rsid w:val="009213CC"/>
    <w:rsid w:val="0092189D"/>
    <w:rsid w:val="009220C9"/>
    <w:rsid w:val="009227BD"/>
    <w:rsid w:val="009233BA"/>
    <w:rsid w:val="00923703"/>
    <w:rsid w:val="009240A8"/>
    <w:rsid w:val="009246C9"/>
    <w:rsid w:val="00924794"/>
    <w:rsid w:val="00925474"/>
    <w:rsid w:val="0092568B"/>
    <w:rsid w:val="0092595C"/>
    <w:rsid w:val="00925BB9"/>
    <w:rsid w:val="009263B3"/>
    <w:rsid w:val="009265E2"/>
    <w:rsid w:val="00926B2B"/>
    <w:rsid w:val="00927CB1"/>
    <w:rsid w:val="00927CD9"/>
    <w:rsid w:val="00927F25"/>
    <w:rsid w:val="00930155"/>
    <w:rsid w:val="009302FC"/>
    <w:rsid w:val="00930A23"/>
    <w:rsid w:val="00930B28"/>
    <w:rsid w:val="00930E5C"/>
    <w:rsid w:val="00931A43"/>
    <w:rsid w:val="00931B6D"/>
    <w:rsid w:val="00931DA1"/>
    <w:rsid w:val="00931F98"/>
    <w:rsid w:val="009325F1"/>
    <w:rsid w:val="009328C2"/>
    <w:rsid w:val="009329FD"/>
    <w:rsid w:val="00932B49"/>
    <w:rsid w:val="0093348D"/>
    <w:rsid w:val="00933989"/>
    <w:rsid w:val="0093398A"/>
    <w:rsid w:val="00933E2A"/>
    <w:rsid w:val="00934352"/>
    <w:rsid w:val="0093548C"/>
    <w:rsid w:val="00935530"/>
    <w:rsid w:val="00935623"/>
    <w:rsid w:val="0093581D"/>
    <w:rsid w:val="009364C6"/>
    <w:rsid w:val="00936787"/>
    <w:rsid w:val="00936D1D"/>
    <w:rsid w:val="00936F6D"/>
    <w:rsid w:val="00937423"/>
    <w:rsid w:val="0093750F"/>
    <w:rsid w:val="00937930"/>
    <w:rsid w:val="00937A52"/>
    <w:rsid w:val="00937AD9"/>
    <w:rsid w:val="00937B96"/>
    <w:rsid w:val="00937FA0"/>
    <w:rsid w:val="00940804"/>
    <w:rsid w:val="0094103D"/>
    <w:rsid w:val="009415A2"/>
    <w:rsid w:val="00941C6A"/>
    <w:rsid w:val="00941E17"/>
    <w:rsid w:val="00941EB3"/>
    <w:rsid w:val="0094202E"/>
    <w:rsid w:val="009429B8"/>
    <w:rsid w:val="00942B17"/>
    <w:rsid w:val="00942C57"/>
    <w:rsid w:val="00942FDF"/>
    <w:rsid w:val="0094341E"/>
    <w:rsid w:val="00943CFB"/>
    <w:rsid w:val="00943F2F"/>
    <w:rsid w:val="00944C3E"/>
    <w:rsid w:val="00944EF3"/>
    <w:rsid w:val="00945B45"/>
    <w:rsid w:val="00945E0B"/>
    <w:rsid w:val="009469B3"/>
    <w:rsid w:val="00946E7C"/>
    <w:rsid w:val="00946FB7"/>
    <w:rsid w:val="00947007"/>
    <w:rsid w:val="00947646"/>
    <w:rsid w:val="00947A58"/>
    <w:rsid w:val="00950046"/>
    <w:rsid w:val="00950598"/>
    <w:rsid w:val="00950E26"/>
    <w:rsid w:val="009518BC"/>
    <w:rsid w:val="00951D73"/>
    <w:rsid w:val="00952C1C"/>
    <w:rsid w:val="009531A0"/>
    <w:rsid w:val="009536A2"/>
    <w:rsid w:val="00954586"/>
    <w:rsid w:val="009546B6"/>
    <w:rsid w:val="009548D1"/>
    <w:rsid w:val="009549D1"/>
    <w:rsid w:val="00954DF4"/>
    <w:rsid w:val="009555B4"/>
    <w:rsid w:val="00955695"/>
    <w:rsid w:val="00955EFF"/>
    <w:rsid w:val="009577C9"/>
    <w:rsid w:val="00957FD8"/>
    <w:rsid w:val="009600E4"/>
    <w:rsid w:val="009602A9"/>
    <w:rsid w:val="009608A4"/>
    <w:rsid w:val="0096091A"/>
    <w:rsid w:val="009609FF"/>
    <w:rsid w:val="00960BA2"/>
    <w:rsid w:val="009615FB"/>
    <w:rsid w:val="009617B9"/>
    <w:rsid w:val="00961A06"/>
    <w:rsid w:val="00961ABA"/>
    <w:rsid w:val="00961CC4"/>
    <w:rsid w:val="0096228E"/>
    <w:rsid w:val="009622EF"/>
    <w:rsid w:val="00963A64"/>
    <w:rsid w:val="00963CDC"/>
    <w:rsid w:val="00964460"/>
    <w:rsid w:val="00964933"/>
    <w:rsid w:val="00964957"/>
    <w:rsid w:val="00964AA5"/>
    <w:rsid w:val="00964D28"/>
    <w:rsid w:val="009659B0"/>
    <w:rsid w:val="009673A7"/>
    <w:rsid w:val="009676B7"/>
    <w:rsid w:val="009706CC"/>
    <w:rsid w:val="009710B1"/>
    <w:rsid w:val="009710CB"/>
    <w:rsid w:val="00971538"/>
    <w:rsid w:val="0097177B"/>
    <w:rsid w:val="00971956"/>
    <w:rsid w:val="00971C02"/>
    <w:rsid w:val="00971C98"/>
    <w:rsid w:val="009722FE"/>
    <w:rsid w:val="00972434"/>
    <w:rsid w:val="00972CC2"/>
    <w:rsid w:val="00972CD3"/>
    <w:rsid w:val="009730F6"/>
    <w:rsid w:val="009732A5"/>
    <w:rsid w:val="0097392A"/>
    <w:rsid w:val="00974766"/>
    <w:rsid w:val="009749FF"/>
    <w:rsid w:val="00974E2C"/>
    <w:rsid w:val="00974FDD"/>
    <w:rsid w:val="0097506D"/>
    <w:rsid w:val="009753B6"/>
    <w:rsid w:val="0097550B"/>
    <w:rsid w:val="00975590"/>
    <w:rsid w:val="00975679"/>
    <w:rsid w:val="009758A9"/>
    <w:rsid w:val="00975A61"/>
    <w:rsid w:val="00975B6E"/>
    <w:rsid w:val="0097613F"/>
    <w:rsid w:val="009762AF"/>
    <w:rsid w:val="00976A40"/>
    <w:rsid w:val="00976ECB"/>
    <w:rsid w:val="0097752F"/>
    <w:rsid w:val="0097787A"/>
    <w:rsid w:val="00977BCF"/>
    <w:rsid w:val="0098005D"/>
    <w:rsid w:val="00980137"/>
    <w:rsid w:val="0098018F"/>
    <w:rsid w:val="009802A0"/>
    <w:rsid w:val="0098036C"/>
    <w:rsid w:val="00980679"/>
    <w:rsid w:val="00980D4C"/>
    <w:rsid w:val="00980D53"/>
    <w:rsid w:val="0098132F"/>
    <w:rsid w:val="0098134E"/>
    <w:rsid w:val="00981D49"/>
    <w:rsid w:val="009835B1"/>
    <w:rsid w:val="0098375D"/>
    <w:rsid w:val="0098383B"/>
    <w:rsid w:val="00983865"/>
    <w:rsid w:val="00983945"/>
    <w:rsid w:val="00983D75"/>
    <w:rsid w:val="0098411F"/>
    <w:rsid w:val="0098588A"/>
    <w:rsid w:val="00985F1E"/>
    <w:rsid w:val="009863AB"/>
    <w:rsid w:val="00986E3E"/>
    <w:rsid w:val="00987408"/>
    <w:rsid w:val="009876B8"/>
    <w:rsid w:val="0098774E"/>
    <w:rsid w:val="009878AE"/>
    <w:rsid w:val="00987B1A"/>
    <w:rsid w:val="00987B1D"/>
    <w:rsid w:val="00987EAD"/>
    <w:rsid w:val="009901D3"/>
    <w:rsid w:val="00990446"/>
    <w:rsid w:val="009906CF"/>
    <w:rsid w:val="00990A0C"/>
    <w:rsid w:val="00990E27"/>
    <w:rsid w:val="00990F5A"/>
    <w:rsid w:val="00991410"/>
    <w:rsid w:val="00991A85"/>
    <w:rsid w:val="00993320"/>
    <w:rsid w:val="009936E6"/>
    <w:rsid w:val="00993B12"/>
    <w:rsid w:val="00994088"/>
    <w:rsid w:val="0099489A"/>
    <w:rsid w:val="00994CD7"/>
    <w:rsid w:val="00994E2B"/>
    <w:rsid w:val="009960AB"/>
    <w:rsid w:val="00996119"/>
    <w:rsid w:val="00996785"/>
    <w:rsid w:val="00996A27"/>
    <w:rsid w:val="009972B6"/>
    <w:rsid w:val="00997E92"/>
    <w:rsid w:val="009A038C"/>
    <w:rsid w:val="009A04FF"/>
    <w:rsid w:val="009A05CD"/>
    <w:rsid w:val="009A098E"/>
    <w:rsid w:val="009A0B55"/>
    <w:rsid w:val="009A0CDB"/>
    <w:rsid w:val="009A22E8"/>
    <w:rsid w:val="009A22EB"/>
    <w:rsid w:val="009A24CD"/>
    <w:rsid w:val="009A293A"/>
    <w:rsid w:val="009A294D"/>
    <w:rsid w:val="009A316A"/>
    <w:rsid w:val="009A31ED"/>
    <w:rsid w:val="009A35A9"/>
    <w:rsid w:val="009A369A"/>
    <w:rsid w:val="009A3CE8"/>
    <w:rsid w:val="009A4133"/>
    <w:rsid w:val="009A4327"/>
    <w:rsid w:val="009A5807"/>
    <w:rsid w:val="009A5B69"/>
    <w:rsid w:val="009A6C9B"/>
    <w:rsid w:val="009A7157"/>
    <w:rsid w:val="009A7860"/>
    <w:rsid w:val="009A78A4"/>
    <w:rsid w:val="009A7BC2"/>
    <w:rsid w:val="009A7D77"/>
    <w:rsid w:val="009B0627"/>
    <w:rsid w:val="009B076E"/>
    <w:rsid w:val="009B0E64"/>
    <w:rsid w:val="009B10F2"/>
    <w:rsid w:val="009B11D2"/>
    <w:rsid w:val="009B1A03"/>
    <w:rsid w:val="009B2093"/>
    <w:rsid w:val="009B28F1"/>
    <w:rsid w:val="009B2E5F"/>
    <w:rsid w:val="009B3D7F"/>
    <w:rsid w:val="009B40F5"/>
    <w:rsid w:val="009B41B6"/>
    <w:rsid w:val="009B46BA"/>
    <w:rsid w:val="009B4C65"/>
    <w:rsid w:val="009B5658"/>
    <w:rsid w:val="009B5B95"/>
    <w:rsid w:val="009B5E5A"/>
    <w:rsid w:val="009B60E6"/>
    <w:rsid w:val="009B62FE"/>
    <w:rsid w:val="009B6A56"/>
    <w:rsid w:val="009B6F0C"/>
    <w:rsid w:val="009B7506"/>
    <w:rsid w:val="009B79A5"/>
    <w:rsid w:val="009C028A"/>
    <w:rsid w:val="009C0894"/>
    <w:rsid w:val="009C100D"/>
    <w:rsid w:val="009C107C"/>
    <w:rsid w:val="009C11A2"/>
    <w:rsid w:val="009C1353"/>
    <w:rsid w:val="009C1571"/>
    <w:rsid w:val="009C1690"/>
    <w:rsid w:val="009C1D54"/>
    <w:rsid w:val="009C20DC"/>
    <w:rsid w:val="009C216F"/>
    <w:rsid w:val="009C359B"/>
    <w:rsid w:val="009C386A"/>
    <w:rsid w:val="009C3D39"/>
    <w:rsid w:val="009C482D"/>
    <w:rsid w:val="009C4CF1"/>
    <w:rsid w:val="009C51BD"/>
    <w:rsid w:val="009C5AF2"/>
    <w:rsid w:val="009C5FB0"/>
    <w:rsid w:val="009C6446"/>
    <w:rsid w:val="009C69C4"/>
    <w:rsid w:val="009C73AB"/>
    <w:rsid w:val="009C7BDD"/>
    <w:rsid w:val="009D0147"/>
    <w:rsid w:val="009D0912"/>
    <w:rsid w:val="009D15B7"/>
    <w:rsid w:val="009D2262"/>
    <w:rsid w:val="009D2923"/>
    <w:rsid w:val="009D2C36"/>
    <w:rsid w:val="009D2F15"/>
    <w:rsid w:val="009D2F54"/>
    <w:rsid w:val="009D2FC3"/>
    <w:rsid w:val="009D399F"/>
    <w:rsid w:val="009D39E9"/>
    <w:rsid w:val="009D3A64"/>
    <w:rsid w:val="009D3DDB"/>
    <w:rsid w:val="009D489C"/>
    <w:rsid w:val="009D48E8"/>
    <w:rsid w:val="009D4E6F"/>
    <w:rsid w:val="009D52D3"/>
    <w:rsid w:val="009D6DFA"/>
    <w:rsid w:val="009D6FCD"/>
    <w:rsid w:val="009D79D5"/>
    <w:rsid w:val="009D7DEA"/>
    <w:rsid w:val="009E026F"/>
    <w:rsid w:val="009E0289"/>
    <w:rsid w:val="009E093C"/>
    <w:rsid w:val="009E0C7A"/>
    <w:rsid w:val="009E2D72"/>
    <w:rsid w:val="009E30E2"/>
    <w:rsid w:val="009E3139"/>
    <w:rsid w:val="009E33B0"/>
    <w:rsid w:val="009E388E"/>
    <w:rsid w:val="009E38C4"/>
    <w:rsid w:val="009E3A3F"/>
    <w:rsid w:val="009E3AA1"/>
    <w:rsid w:val="009E3E1B"/>
    <w:rsid w:val="009E4085"/>
    <w:rsid w:val="009E5398"/>
    <w:rsid w:val="009E5470"/>
    <w:rsid w:val="009E553E"/>
    <w:rsid w:val="009E5550"/>
    <w:rsid w:val="009E5753"/>
    <w:rsid w:val="009E5846"/>
    <w:rsid w:val="009E5ABC"/>
    <w:rsid w:val="009E5C07"/>
    <w:rsid w:val="009E6073"/>
    <w:rsid w:val="009E64DE"/>
    <w:rsid w:val="009E66A9"/>
    <w:rsid w:val="009E66D4"/>
    <w:rsid w:val="009E69E2"/>
    <w:rsid w:val="009E6A1B"/>
    <w:rsid w:val="009E6BDC"/>
    <w:rsid w:val="009E703E"/>
    <w:rsid w:val="009E72B3"/>
    <w:rsid w:val="009E7A84"/>
    <w:rsid w:val="009F0410"/>
    <w:rsid w:val="009F0793"/>
    <w:rsid w:val="009F0926"/>
    <w:rsid w:val="009F0EAD"/>
    <w:rsid w:val="009F1085"/>
    <w:rsid w:val="009F13F8"/>
    <w:rsid w:val="009F1490"/>
    <w:rsid w:val="009F15F6"/>
    <w:rsid w:val="009F1A3E"/>
    <w:rsid w:val="009F275A"/>
    <w:rsid w:val="009F28D9"/>
    <w:rsid w:val="009F2B4E"/>
    <w:rsid w:val="009F3CF3"/>
    <w:rsid w:val="009F3DFA"/>
    <w:rsid w:val="009F3EAA"/>
    <w:rsid w:val="009F440F"/>
    <w:rsid w:val="009F4507"/>
    <w:rsid w:val="009F55B0"/>
    <w:rsid w:val="009F6723"/>
    <w:rsid w:val="009F7794"/>
    <w:rsid w:val="009F7E72"/>
    <w:rsid w:val="00A0022D"/>
    <w:rsid w:val="00A00D0A"/>
    <w:rsid w:val="00A010E6"/>
    <w:rsid w:val="00A011DC"/>
    <w:rsid w:val="00A014CC"/>
    <w:rsid w:val="00A0152D"/>
    <w:rsid w:val="00A01C58"/>
    <w:rsid w:val="00A01E6B"/>
    <w:rsid w:val="00A01F6F"/>
    <w:rsid w:val="00A0261B"/>
    <w:rsid w:val="00A02D30"/>
    <w:rsid w:val="00A039C8"/>
    <w:rsid w:val="00A03CA0"/>
    <w:rsid w:val="00A044FE"/>
    <w:rsid w:val="00A04BAD"/>
    <w:rsid w:val="00A04CDF"/>
    <w:rsid w:val="00A04FBA"/>
    <w:rsid w:val="00A07115"/>
    <w:rsid w:val="00A07122"/>
    <w:rsid w:val="00A07C28"/>
    <w:rsid w:val="00A1053D"/>
    <w:rsid w:val="00A10D1D"/>
    <w:rsid w:val="00A10FCD"/>
    <w:rsid w:val="00A11051"/>
    <w:rsid w:val="00A11535"/>
    <w:rsid w:val="00A116A4"/>
    <w:rsid w:val="00A11BD6"/>
    <w:rsid w:val="00A11CA1"/>
    <w:rsid w:val="00A11D70"/>
    <w:rsid w:val="00A12701"/>
    <w:rsid w:val="00A13474"/>
    <w:rsid w:val="00A138AB"/>
    <w:rsid w:val="00A13927"/>
    <w:rsid w:val="00A141E9"/>
    <w:rsid w:val="00A142C5"/>
    <w:rsid w:val="00A1492B"/>
    <w:rsid w:val="00A14C45"/>
    <w:rsid w:val="00A14DFC"/>
    <w:rsid w:val="00A15BBC"/>
    <w:rsid w:val="00A15BD3"/>
    <w:rsid w:val="00A15CC4"/>
    <w:rsid w:val="00A161ED"/>
    <w:rsid w:val="00A1690A"/>
    <w:rsid w:val="00A16930"/>
    <w:rsid w:val="00A169E3"/>
    <w:rsid w:val="00A16A9B"/>
    <w:rsid w:val="00A16D0D"/>
    <w:rsid w:val="00A16E25"/>
    <w:rsid w:val="00A16EBD"/>
    <w:rsid w:val="00A1717C"/>
    <w:rsid w:val="00A17331"/>
    <w:rsid w:val="00A175FE"/>
    <w:rsid w:val="00A17810"/>
    <w:rsid w:val="00A17DB9"/>
    <w:rsid w:val="00A200BF"/>
    <w:rsid w:val="00A20616"/>
    <w:rsid w:val="00A213B1"/>
    <w:rsid w:val="00A2175F"/>
    <w:rsid w:val="00A226BC"/>
    <w:rsid w:val="00A229D9"/>
    <w:rsid w:val="00A23747"/>
    <w:rsid w:val="00A23FF0"/>
    <w:rsid w:val="00A240BF"/>
    <w:rsid w:val="00A2423C"/>
    <w:rsid w:val="00A24544"/>
    <w:rsid w:val="00A24D39"/>
    <w:rsid w:val="00A25255"/>
    <w:rsid w:val="00A25896"/>
    <w:rsid w:val="00A25BC1"/>
    <w:rsid w:val="00A2651B"/>
    <w:rsid w:val="00A26966"/>
    <w:rsid w:val="00A279AD"/>
    <w:rsid w:val="00A27D54"/>
    <w:rsid w:val="00A30058"/>
    <w:rsid w:val="00A30127"/>
    <w:rsid w:val="00A301BC"/>
    <w:rsid w:val="00A30DFC"/>
    <w:rsid w:val="00A30F2A"/>
    <w:rsid w:val="00A3105A"/>
    <w:rsid w:val="00A3124D"/>
    <w:rsid w:val="00A318D6"/>
    <w:rsid w:val="00A31AB0"/>
    <w:rsid w:val="00A31E6C"/>
    <w:rsid w:val="00A32078"/>
    <w:rsid w:val="00A32664"/>
    <w:rsid w:val="00A32C7E"/>
    <w:rsid w:val="00A32D80"/>
    <w:rsid w:val="00A335B8"/>
    <w:rsid w:val="00A33864"/>
    <w:rsid w:val="00A338D2"/>
    <w:rsid w:val="00A33A4B"/>
    <w:rsid w:val="00A3431F"/>
    <w:rsid w:val="00A3488E"/>
    <w:rsid w:val="00A34FD8"/>
    <w:rsid w:val="00A354D6"/>
    <w:rsid w:val="00A35637"/>
    <w:rsid w:val="00A356D0"/>
    <w:rsid w:val="00A35B6E"/>
    <w:rsid w:val="00A35ED9"/>
    <w:rsid w:val="00A36BE9"/>
    <w:rsid w:val="00A36FD2"/>
    <w:rsid w:val="00A374DD"/>
    <w:rsid w:val="00A379E1"/>
    <w:rsid w:val="00A37DCB"/>
    <w:rsid w:val="00A40B75"/>
    <w:rsid w:val="00A40B8B"/>
    <w:rsid w:val="00A41033"/>
    <w:rsid w:val="00A415B2"/>
    <w:rsid w:val="00A41F51"/>
    <w:rsid w:val="00A42881"/>
    <w:rsid w:val="00A42A10"/>
    <w:rsid w:val="00A42D23"/>
    <w:rsid w:val="00A4384F"/>
    <w:rsid w:val="00A43BFA"/>
    <w:rsid w:val="00A43EF9"/>
    <w:rsid w:val="00A441C7"/>
    <w:rsid w:val="00A4519E"/>
    <w:rsid w:val="00A4565B"/>
    <w:rsid w:val="00A45A4D"/>
    <w:rsid w:val="00A461F0"/>
    <w:rsid w:val="00A46A0E"/>
    <w:rsid w:val="00A475B5"/>
    <w:rsid w:val="00A47DCB"/>
    <w:rsid w:val="00A507ED"/>
    <w:rsid w:val="00A5096D"/>
    <w:rsid w:val="00A50A6A"/>
    <w:rsid w:val="00A51078"/>
    <w:rsid w:val="00A5119B"/>
    <w:rsid w:val="00A5190C"/>
    <w:rsid w:val="00A52258"/>
    <w:rsid w:val="00A522FF"/>
    <w:rsid w:val="00A52333"/>
    <w:rsid w:val="00A52445"/>
    <w:rsid w:val="00A52458"/>
    <w:rsid w:val="00A52530"/>
    <w:rsid w:val="00A52854"/>
    <w:rsid w:val="00A52919"/>
    <w:rsid w:val="00A52D9C"/>
    <w:rsid w:val="00A53510"/>
    <w:rsid w:val="00A535FC"/>
    <w:rsid w:val="00A53794"/>
    <w:rsid w:val="00A53A2B"/>
    <w:rsid w:val="00A53B87"/>
    <w:rsid w:val="00A540B1"/>
    <w:rsid w:val="00A54E0B"/>
    <w:rsid w:val="00A5513D"/>
    <w:rsid w:val="00A55404"/>
    <w:rsid w:val="00A55626"/>
    <w:rsid w:val="00A55C20"/>
    <w:rsid w:val="00A56073"/>
    <w:rsid w:val="00A5610D"/>
    <w:rsid w:val="00A5694A"/>
    <w:rsid w:val="00A5707D"/>
    <w:rsid w:val="00A57C9C"/>
    <w:rsid w:val="00A60798"/>
    <w:rsid w:val="00A60B5A"/>
    <w:rsid w:val="00A60D7D"/>
    <w:rsid w:val="00A61593"/>
    <w:rsid w:val="00A61B63"/>
    <w:rsid w:val="00A61C83"/>
    <w:rsid w:val="00A61E6B"/>
    <w:rsid w:val="00A628BA"/>
    <w:rsid w:val="00A629BC"/>
    <w:rsid w:val="00A62AAC"/>
    <w:rsid w:val="00A63531"/>
    <w:rsid w:val="00A638B7"/>
    <w:rsid w:val="00A63D7E"/>
    <w:rsid w:val="00A63E6A"/>
    <w:rsid w:val="00A642BB"/>
    <w:rsid w:val="00A64C7E"/>
    <w:rsid w:val="00A64DCC"/>
    <w:rsid w:val="00A650E8"/>
    <w:rsid w:val="00A6553E"/>
    <w:rsid w:val="00A6577E"/>
    <w:rsid w:val="00A6598F"/>
    <w:rsid w:val="00A65D14"/>
    <w:rsid w:val="00A66173"/>
    <w:rsid w:val="00A669EC"/>
    <w:rsid w:val="00A675CC"/>
    <w:rsid w:val="00A7000A"/>
    <w:rsid w:val="00A70975"/>
    <w:rsid w:val="00A7191E"/>
    <w:rsid w:val="00A719BB"/>
    <w:rsid w:val="00A71DBB"/>
    <w:rsid w:val="00A71F22"/>
    <w:rsid w:val="00A722C4"/>
    <w:rsid w:val="00A723C6"/>
    <w:rsid w:val="00A72478"/>
    <w:rsid w:val="00A72514"/>
    <w:rsid w:val="00A7262C"/>
    <w:rsid w:val="00A7313B"/>
    <w:rsid w:val="00A7336D"/>
    <w:rsid w:val="00A738D8"/>
    <w:rsid w:val="00A73C0C"/>
    <w:rsid w:val="00A73F93"/>
    <w:rsid w:val="00A750C1"/>
    <w:rsid w:val="00A750E6"/>
    <w:rsid w:val="00A751D1"/>
    <w:rsid w:val="00A755B5"/>
    <w:rsid w:val="00A757D8"/>
    <w:rsid w:val="00A75B87"/>
    <w:rsid w:val="00A75C1B"/>
    <w:rsid w:val="00A763A2"/>
    <w:rsid w:val="00A76BB5"/>
    <w:rsid w:val="00A76EF2"/>
    <w:rsid w:val="00A77144"/>
    <w:rsid w:val="00A77203"/>
    <w:rsid w:val="00A77258"/>
    <w:rsid w:val="00A77375"/>
    <w:rsid w:val="00A77BF4"/>
    <w:rsid w:val="00A801B4"/>
    <w:rsid w:val="00A80640"/>
    <w:rsid w:val="00A8066D"/>
    <w:rsid w:val="00A806C7"/>
    <w:rsid w:val="00A80A59"/>
    <w:rsid w:val="00A80DF8"/>
    <w:rsid w:val="00A80F0D"/>
    <w:rsid w:val="00A80F9C"/>
    <w:rsid w:val="00A8136B"/>
    <w:rsid w:val="00A813DE"/>
    <w:rsid w:val="00A815F0"/>
    <w:rsid w:val="00A81799"/>
    <w:rsid w:val="00A8194B"/>
    <w:rsid w:val="00A82066"/>
    <w:rsid w:val="00A820FA"/>
    <w:rsid w:val="00A8220F"/>
    <w:rsid w:val="00A82292"/>
    <w:rsid w:val="00A82294"/>
    <w:rsid w:val="00A82313"/>
    <w:rsid w:val="00A82CE2"/>
    <w:rsid w:val="00A82D4D"/>
    <w:rsid w:val="00A836A8"/>
    <w:rsid w:val="00A83772"/>
    <w:rsid w:val="00A83BC7"/>
    <w:rsid w:val="00A843E1"/>
    <w:rsid w:val="00A84816"/>
    <w:rsid w:val="00A855B5"/>
    <w:rsid w:val="00A85E75"/>
    <w:rsid w:val="00A86358"/>
    <w:rsid w:val="00A8646D"/>
    <w:rsid w:val="00A86B2D"/>
    <w:rsid w:val="00A876EA"/>
    <w:rsid w:val="00A87AAD"/>
    <w:rsid w:val="00A87D5A"/>
    <w:rsid w:val="00A904A1"/>
    <w:rsid w:val="00A90672"/>
    <w:rsid w:val="00A90886"/>
    <w:rsid w:val="00A90B60"/>
    <w:rsid w:val="00A91132"/>
    <w:rsid w:val="00A913A1"/>
    <w:rsid w:val="00A91D39"/>
    <w:rsid w:val="00A920D0"/>
    <w:rsid w:val="00A9226F"/>
    <w:rsid w:val="00A927B2"/>
    <w:rsid w:val="00A92B45"/>
    <w:rsid w:val="00A92FE4"/>
    <w:rsid w:val="00A9303D"/>
    <w:rsid w:val="00A94E38"/>
    <w:rsid w:val="00A951A9"/>
    <w:rsid w:val="00A95420"/>
    <w:rsid w:val="00A9562B"/>
    <w:rsid w:val="00A956F5"/>
    <w:rsid w:val="00A95C55"/>
    <w:rsid w:val="00A964AF"/>
    <w:rsid w:val="00A96966"/>
    <w:rsid w:val="00A96C3F"/>
    <w:rsid w:val="00A97851"/>
    <w:rsid w:val="00A97A67"/>
    <w:rsid w:val="00AA07DA"/>
    <w:rsid w:val="00AA0B8C"/>
    <w:rsid w:val="00AA0FEE"/>
    <w:rsid w:val="00AA1114"/>
    <w:rsid w:val="00AA2307"/>
    <w:rsid w:val="00AA2312"/>
    <w:rsid w:val="00AA25B2"/>
    <w:rsid w:val="00AA25D4"/>
    <w:rsid w:val="00AA28D0"/>
    <w:rsid w:val="00AA30C4"/>
    <w:rsid w:val="00AA3439"/>
    <w:rsid w:val="00AA36D2"/>
    <w:rsid w:val="00AA3919"/>
    <w:rsid w:val="00AA3A6E"/>
    <w:rsid w:val="00AA4E36"/>
    <w:rsid w:val="00AA5005"/>
    <w:rsid w:val="00AA5011"/>
    <w:rsid w:val="00AA5631"/>
    <w:rsid w:val="00AA573B"/>
    <w:rsid w:val="00AA59BD"/>
    <w:rsid w:val="00AA5BD4"/>
    <w:rsid w:val="00AA5E4F"/>
    <w:rsid w:val="00AA68C1"/>
    <w:rsid w:val="00AA6C14"/>
    <w:rsid w:val="00AA6DD5"/>
    <w:rsid w:val="00AA7113"/>
    <w:rsid w:val="00AA73DF"/>
    <w:rsid w:val="00AA73F5"/>
    <w:rsid w:val="00AA7D1D"/>
    <w:rsid w:val="00AB0000"/>
    <w:rsid w:val="00AB0395"/>
    <w:rsid w:val="00AB07D7"/>
    <w:rsid w:val="00AB167C"/>
    <w:rsid w:val="00AB2889"/>
    <w:rsid w:val="00AB2A32"/>
    <w:rsid w:val="00AB2AB7"/>
    <w:rsid w:val="00AB363B"/>
    <w:rsid w:val="00AB36F2"/>
    <w:rsid w:val="00AB3793"/>
    <w:rsid w:val="00AB37A8"/>
    <w:rsid w:val="00AB3B1A"/>
    <w:rsid w:val="00AB3CDC"/>
    <w:rsid w:val="00AB42CD"/>
    <w:rsid w:val="00AB43D7"/>
    <w:rsid w:val="00AB460F"/>
    <w:rsid w:val="00AB4819"/>
    <w:rsid w:val="00AB49DD"/>
    <w:rsid w:val="00AB4FDE"/>
    <w:rsid w:val="00AB5123"/>
    <w:rsid w:val="00AB5282"/>
    <w:rsid w:val="00AB6C57"/>
    <w:rsid w:val="00AB745F"/>
    <w:rsid w:val="00AB74F7"/>
    <w:rsid w:val="00AB752C"/>
    <w:rsid w:val="00AB7626"/>
    <w:rsid w:val="00AB7719"/>
    <w:rsid w:val="00AC088E"/>
    <w:rsid w:val="00AC09E5"/>
    <w:rsid w:val="00AC0A81"/>
    <w:rsid w:val="00AC0F26"/>
    <w:rsid w:val="00AC1573"/>
    <w:rsid w:val="00AC17B8"/>
    <w:rsid w:val="00AC17EB"/>
    <w:rsid w:val="00AC196C"/>
    <w:rsid w:val="00AC1EB1"/>
    <w:rsid w:val="00AC1EE2"/>
    <w:rsid w:val="00AC20BE"/>
    <w:rsid w:val="00AC2600"/>
    <w:rsid w:val="00AC2AD6"/>
    <w:rsid w:val="00AC2B92"/>
    <w:rsid w:val="00AC38EC"/>
    <w:rsid w:val="00AC3AAB"/>
    <w:rsid w:val="00AC4B28"/>
    <w:rsid w:val="00AC4E2D"/>
    <w:rsid w:val="00AC5049"/>
    <w:rsid w:val="00AC54D8"/>
    <w:rsid w:val="00AC559F"/>
    <w:rsid w:val="00AC5AE0"/>
    <w:rsid w:val="00AC5F95"/>
    <w:rsid w:val="00AC747A"/>
    <w:rsid w:val="00AC76B3"/>
    <w:rsid w:val="00AC7759"/>
    <w:rsid w:val="00AD041A"/>
    <w:rsid w:val="00AD0D9F"/>
    <w:rsid w:val="00AD0DC5"/>
    <w:rsid w:val="00AD14A2"/>
    <w:rsid w:val="00AD16A9"/>
    <w:rsid w:val="00AD180C"/>
    <w:rsid w:val="00AD1AD3"/>
    <w:rsid w:val="00AD20CE"/>
    <w:rsid w:val="00AD2483"/>
    <w:rsid w:val="00AD28E9"/>
    <w:rsid w:val="00AD3501"/>
    <w:rsid w:val="00AD3B46"/>
    <w:rsid w:val="00AD409A"/>
    <w:rsid w:val="00AD41C6"/>
    <w:rsid w:val="00AD4E48"/>
    <w:rsid w:val="00AD5003"/>
    <w:rsid w:val="00AD52E0"/>
    <w:rsid w:val="00AD543A"/>
    <w:rsid w:val="00AD5790"/>
    <w:rsid w:val="00AD59B8"/>
    <w:rsid w:val="00AD5BF6"/>
    <w:rsid w:val="00AD5C37"/>
    <w:rsid w:val="00AD642F"/>
    <w:rsid w:val="00AD6822"/>
    <w:rsid w:val="00AD6CFE"/>
    <w:rsid w:val="00AD6FD7"/>
    <w:rsid w:val="00AD7743"/>
    <w:rsid w:val="00AD77A1"/>
    <w:rsid w:val="00AE011A"/>
    <w:rsid w:val="00AE0607"/>
    <w:rsid w:val="00AE0B9A"/>
    <w:rsid w:val="00AE10D0"/>
    <w:rsid w:val="00AE147E"/>
    <w:rsid w:val="00AE1627"/>
    <w:rsid w:val="00AE19DE"/>
    <w:rsid w:val="00AE1E5C"/>
    <w:rsid w:val="00AE2214"/>
    <w:rsid w:val="00AE287C"/>
    <w:rsid w:val="00AE2ADA"/>
    <w:rsid w:val="00AE2B91"/>
    <w:rsid w:val="00AE2E65"/>
    <w:rsid w:val="00AE311D"/>
    <w:rsid w:val="00AE3371"/>
    <w:rsid w:val="00AE34C1"/>
    <w:rsid w:val="00AE36EE"/>
    <w:rsid w:val="00AE443B"/>
    <w:rsid w:val="00AE49AB"/>
    <w:rsid w:val="00AE51D1"/>
    <w:rsid w:val="00AE52F4"/>
    <w:rsid w:val="00AE55F5"/>
    <w:rsid w:val="00AE5A32"/>
    <w:rsid w:val="00AE5EBA"/>
    <w:rsid w:val="00AE6263"/>
    <w:rsid w:val="00AE6F58"/>
    <w:rsid w:val="00AE755A"/>
    <w:rsid w:val="00AE7BBC"/>
    <w:rsid w:val="00AE7C1E"/>
    <w:rsid w:val="00AE7C23"/>
    <w:rsid w:val="00AE7E4D"/>
    <w:rsid w:val="00AE7FD4"/>
    <w:rsid w:val="00AF0831"/>
    <w:rsid w:val="00AF1A84"/>
    <w:rsid w:val="00AF1ABF"/>
    <w:rsid w:val="00AF202D"/>
    <w:rsid w:val="00AF2605"/>
    <w:rsid w:val="00AF3233"/>
    <w:rsid w:val="00AF3399"/>
    <w:rsid w:val="00AF3682"/>
    <w:rsid w:val="00AF39DA"/>
    <w:rsid w:val="00AF3A61"/>
    <w:rsid w:val="00AF3E6B"/>
    <w:rsid w:val="00AF4038"/>
    <w:rsid w:val="00AF4061"/>
    <w:rsid w:val="00AF4305"/>
    <w:rsid w:val="00AF550D"/>
    <w:rsid w:val="00AF5637"/>
    <w:rsid w:val="00AF56D5"/>
    <w:rsid w:val="00AF583C"/>
    <w:rsid w:val="00AF5A8C"/>
    <w:rsid w:val="00AF5B65"/>
    <w:rsid w:val="00AF5E3C"/>
    <w:rsid w:val="00AF618E"/>
    <w:rsid w:val="00AF643A"/>
    <w:rsid w:val="00AF67DC"/>
    <w:rsid w:val="00AF6A1C"/>
    <w:rsid w:val="00AF6BA6"/>
    <w:rsid w:val="00AF6C4D"/>
    <w:rsid w:val="00AF71FA"/>
    <w:rsid w:val="00AF74C3"/>
    <w:rsid w:val="00AF7710"/>
    <w:rsid w:val="00AF7728"/>
    <w:rsid w:val="00AF7BE6"/>
    <w:rsid w:val="00AF7C11"/>
    <w:rsid w:val="00AF7D36"/>
    <w:rsid w:val="00B001F1"/>
    <w:rsid w:val="00B00F03"/>
    <w:rsid w:val="00B02115"/>
    <w:rsid w:val="00B022C6"/>
    <w:rsid w:val="00B02608"/>
    <w:rsid w:val="00B02A22"/>
    <w:rsid w:val="00B038F6"/>
    <w:rsid w:val="00B03D01"/>
    <w:rsid w:val="00B03D5E"/>
    <w:rsid w:val="00B0422A"/>
    <w:rsid w:val="00B0515B"/>
    <w:rsid w:val="00B05707"/>
    <w:rsid w:val="00B05B82"/>
    <w:rsid w:val="00B05DD1"/>
    <w:rsid w:val="00B05E0B"/>
    <w:rsid w:val="00B063D0"/>
    <w:rsid w:val="00B06725"/>
    <w:rsid w:val="00B069B2"/>
    <w:rsid w:val="00B06E84"/>
    <w:rsid w:val="00B06E8D"/>
    <w:rsid w:val="00B07033"/>
    <w:rsid w:val="00B07B08"/>
    <w:rsid w:val="00B07E65"/>
    <w:rsid w:val="00B07EE9"/>
    <w:rsid w:val="00B10496"/>
    <w:rsid w:val="00B106A8"/>
    <w:rsid w:val="00B108C4"/>
    <w:rsid w:val="00B10990"/>
    <w:rsid w:val="00B109F4"/>
    <w:rsid w:val="00B10E04"/>
    <w:rsid w:val="00B10F01"/>
    <w:rsid w:val="00B11EA6"/>
    <w:rsid w:val="00B11F8C"/>
    <w:rsid w:val="00B12104"/>
    <w:rsid w:val="00B1220A"/>
    <w:rsid w:val="00B12435"/>
    <w:rsid w:val="00B12757"/>
    <w:rsid w:val="00B1284D"/>
    <w:rsid w:val="00B1290D"/>
    <w:rsid w:val="00B12BFA"/>
    <w:rsid w:val="00B13354"/>
    <w:rsid w:val="00B13418"/>
    <w:rsid w:val="00B1384E"/>
    <w:rsid w:val="00B1394D"/>
    <w:rsid w:val="00B13B14"/>
    <w:rsid w:val="00B13D9E"/>
    <w:rsid w:val="00B14208"/>
    <w:rsid w:val="00B14CDE"/>
    <w:rsid w:val="00B15AA9"/>
    <w:rsid w:val="00B15E08"/>
    <w:rsid w:val="00B1650E"/>
    <w:rsid w:val="00B167B8"/>
    <w:rsid w:val="00B1691B"/>
    <w:rsid w:val="00B16C4D"/>
    <w:rsid w:val="00B16DC5"/>
    <w:rsid w:val="00B16E6C"/>
    <w:rsid w:val="00B17482"/>
    <w:rsid w:val="00B17A4E"/>
    <w:rsid w:val="00B17ED8"/>
    <w:rsid w:val="00B20625"/>
    <w:rsid w:val="00B20CFF"/>
    <w:rsid w:val="00B2182C"/>
    <w:rsid w:val="00B2224B"/>
    <w:rsid w:val="00B22934"/>
    <w:rsid w:val="00B229CD"/>
    <w:rsid w:val="00B22F8C"/>
    <w:rsid w:val="00B2301B"/>
    <w:rsid w:val="00B2348B"/>
    <w:rsid w:val="00B2385A"/>
    <w:rsid w:val="00B249A9"/>
    <w:rsid w:val="00B24F1C"/>
    <w:rsid w:val="00B24FB6"/>
    <w:rsid w:val="00B2503D"/>
    <w:rsid w:val="00B260D7"/>
    <w:rsid w:val="00B26AC0"/>
    <w:rsid w:val="00B26DD8"/>
    <w:rsid w:val="00B275FE"/>
    <w:rsid w:val="00B30F66"/>
    <w:rsid w:val="00B30FDC"/>
    <w:rsid w:val="00B30FEE"/>
    <w:rsid w:val="00B31132"/>
    <w:rsid w:val="00B31B77"/>
    <w:rsid w:val="00B329F3"/>
    <w:rsid w:val="00B32C65"/>
    <w:rsid w:val="00B32F54"/>
    <w:rsid w:val="00B33BD5"/>
    <w:rsid w:val="00B34876"/>
    <w:rsid w:val="00B34CD4"/>
    <w:rsid w:val="00B355B9"/>
    <w:rsid w:val="00B3573E"/>
    <w:rsid w:val="00B35B71"/>
    <w:rsid w:val="00B3611E"/>
    <w:rsid w:val="00B3690C"/>
    <w:rsid w:val="00B36F25"/>
    <w:rsid w:val="00B37B57"/>
    <w:rsid w:val="00B37BAE"/>
    <w:rsid w:val="00B4044F"/>
    <w:rsid w:val="00B40578"/>
    <w:rsid w:val="00B41288"/>
    <w:rsid w:val="00B4139C"/>
    <w:rsid w:val="00B4155A"/>
    <w:rsid w:val="00B41BC7"/>
    <w:rsid w:val="00B431BC"/>
    <w:rsid w:val="00B43430"/>
    <w:rsid w:val="00B43F43"/>
    <w:rsid w:val="00B44757"/>
    <w:rsid w:val="00B450F5"/>
    <w:rsid w:val="00B45328"/>
    <w:rsid w:val="00B457EA"/>
    <w:rsid w:val="00B46EF5"/>
    <w:rsid w:val="00B4707F"/>
    <w:rsid w:val="00B47993"/>
    <w:rsid w:val="00B47F86"/>
    <w:rsid w:val="00B500D2"/>
    <w:rsid w:val="00B503A6"/>
    <w:rsid w:val="00B50FB6"/>
    <w:rsid w:val="00B518BC"/>
    <w:rsid w:val="00B5245A"/>
    <w:rsid w:val="00B527F7"/>
    <w:rsid w:val="00B52A94"/>
    <w:rsid w:val="00B536C8"/>
    <w:rsid w:val="00B53DB9"/>
    <w:rsid w:val="00B54056"/>
    <w:rsid w:val="00B54823"/>
    <w:rsid w:val="00B54E20"/>
    <w:rsid w:val="00B54F60"/>
    <w:rsid w:val="00B54F97"/>
    <w:rsid w:val="00B5596A"/>
    <w:rsid w:val="00B55B73"/>
    <w:rsid w:val="00B5674B"/>
    <w:rsid w:val="00B57051"/>
    <w:rsid w:val="00B573D0"/>
    <w:rsid w:val="00B57533"/>
    <w:rsid w:val="00B578AA"/>
    <w:rsid w:val="00B57C82"/>
    <w:rsid w:val="00B57C9D"/>
    <w:rsid w:val="00B600D5"/>
    <w:rsid w:val="00B60532"/>
    <w:rsid w:val="00B61003"/>
    <w:rsid w:val="00B6115A"/>
    <w:rsid w:val="00B6148D"/>
    <w:rsid w:val="00B6168B"/>
    <w:rsid w:val="00B61F91"/>
    <w:rsid w:val="00B62249"/>
    <w:rsid w:val="00B6266D"/>
    <w:rsid w:val="00B62AA6"/>
    <w:rsid w:val="00B62B6C"/>
    <w:rsid w:val="00B63119"/>
    <w:rsid w:val="00B6323A"/>
    <w:rsid w:val="00B63D75"/>
    <w:rsid w:val="00B64026"/>
    <w:rsid w:val="00B644F7"/>
    <w:rsid w:val="00B647C5"/>
    <w:rsid w:val="00B64F65"/>
    <w:rsid w:val="00B6515E"/>
    <w:rsid w:val="00B651AC"/>
    <w:rsid w:val="00B65590"/>
    <w:rsid w:val="00B66462"/>
    <w:rsid w:val="00B67B79"/>
    <w:rsid w:val="00B67C8B"/>
    <w:rsid w:val="00B67E8E"/>
    <w:rsid w:val="00B7071E"/>
    <w:rsid w:val="00B70A4D"/>
    <w:rsid w:val="00B70B3F"/>
    <w:rsid w:val="00B710A9"/>
    <w:rsid w:val="00B712B8"/>
    <w:rsid w:val="00B71427"/>
    <w:rsid w:val="00B71E1C"/>
    <w:rsid w:val="00B722AF"/>
    <w:rsid w:val="00B72570"/>
    <w:rsid w:val="00B72E34"/>
    <w:rsid w:val="00B75598"/>
    <w:rsid w:val="00B75D95"/>
    <w:rsid w:val="00B75F39"/>
    <w:rsid w:val="00B771D9"/>
    <w:rsid w:val="00B77479"/>
    <w:rsid w:val="00B7792F"/>
    <w:rsid w:val="00B77DEB"/>
    <w:rsid w:val="00B77E10"/>
    <w:rsid w:val="00B80018"/>
    <w:rsid w:val="00B801F6"/>
    <w:rsid w:val="00B8035F"/>
    <w:rsid w:val="00B8039A"/>
    <w:rsid w:val="00B805D5"/>
    <w:rsid w:val="00B80CD6"/>
    <w:rsid w:val="00B81276"/>
    <w:rsid w:val="00B813E5"/>
    <w:rsid w:val="00B819FC"/>
    <w:rsid w:val="00B824BD"/>
    <w:rsid w:val="00B824D6"/>
    <w:rsid w:val="00B835A6"/>
    <w:rsid w:val="00B83A4D"/>
    <w:rsid w:val="00B83BBB"/>
    <w:rsid w:val="00B83E02"/>
    <w:rsid w:val="00B83E8C"/>
    <w:rsid w:val="00B84267"/>
    <w:rsid w:val="00B845AE"/>
    <w:rsid w:val="00B84637"/>
    <w:rsid w:val="00B84A35"/>
    <w:rsid w:val="00B84C06"/>
    <w:rsid w:val="00B852BC"/>
    <w:rsid w:val="00B875EE"/>
    <w:rsid w:val="00B877AC"/>
    <w:rsid w:val="00B87869"/>
    <w:rsid w:val="00B87A9D"/>
    <w:rsid w:val="00B87E14"/>
    <w:rsid w:val="00B900C3"/>
    <w:rsid w:val="00B9047C"/>
    <w:rsid w:val="00B90E3B"/>
    <w:rsid w:val="00B9152F"/>
    <w:rsid w:val="00B9165F"/>
    <w:rsid w:val="00B917C2"/>
    <w:rsid w:val="00B92455"/>
    <w:rsid w:val="00B9298D"/>
    <w:rsid w:val="00B92BAA"/>
    <w:rsid w:val="00B92F97"/>
    <w:rsid w:val="00B932CE"/>
    <w:rsid w:val="00B9332E"/>
    <w:rsid w:val="00B93651"/>
    <w:rsid w:val="00B94748"/>
    <w:rsid w:val="00B948F7"/>
    <w:rsid w:val="00B9492B"/>
    <w:rsid w:val="00B94C82"/>
    <w:rsid w:val="00B952A5"/>
    <w:rsid w:val="00B9655C"/>
    <w:rsid w:val="00B96663"/>
    <w:rsid w:val="00B96C83"/>
    <w:rsid w:val="00B96DF1"/>
    <w:rsid w:val="00B97BE0"/>
    <w:rsid w:val="00BA014D"/>
    <w:rsid w:val="00BA0616"/>
    <w:rsid w:val="00BA091A"/>
    <w:rsid w:val="00BA097E"/>
    <w:rsid w:val="00BA0A77"/>
    <w:rsid w:val="00BA132D"/>
    <w:rsid w:val="00BA17EB"/>
    <w:rsid w:val="00BA1BA4"/>
    <w:rsid w:val="00BA1C57"/>
    <w:rsid w:val="00BA1E44"/>
    <w:rsid w:val="00BA2107"/>
    <w:rsid w:val="00BA213E"/>
    <w:rsid w:val="00BA2C86"/>
    <w:rsid w:val="00BA2EEE"/>
    <w:rsid w:val="00BA3407"/>
    <w:rsid w:val="00BA3CA9"/>
    <w:rsid w:val="00BA3D46"/>
    <w:rsid w:val="00BA421A"/>
    <w:rsid w:val="00BA431F"/>
    <w:rsid w:val="00BA4D97"/>
    <w:rsid w:val="00BA5023"/>
    <w:rsid w:val="00BA57AE"/>
    <w:rsid w:val="00BA5B66"/>
    <w:rsid w:val="00BA5ED7"/>
    <w:rsid w:val="00BA66DC"/>
    <w:rsid w:val="00BA74A6"/>
    <w:rsid w:val="00BA7858"/>
    <w:rsid w:val="00BB055E"/>
    <w:rsid w:val="00BB0657"/>
    <w:rsid w:val="00BB09C4"/>
    <w:rsid w:val="00BB1E64"/>
    <w:rsid w:val="00BB259F"/>
    <w:rsid w:val="00BB261A"/>
    <w:rsid w:val="00BB286A"/>
    <w:rsid w:val="00BB2DC6"/>
    <w:rsid w:val="00BB36EC"/>
    <w:rsid w:val="00BB4637"/>
    <w:rsid w:val="00BB48DF"/>
    <w:rsid w:val="00BB4A3A"/>
    <w:rsid w:val="00BB4A84"/>
    <w:rsid w:val="00BB4C99"/>
    <w:rsid w:val="00BB5816"/>
    <w:rsid w:val="00BB5D0C"/>
    <w:rsid w:val="00BB5D6A"/>
    <w:rsid w:val="00BB5FAB"/>
    <w:rsid w:val="00BB6253"/>
    <w:rsid w:val="00BB6C96"/>
    <w:rsid w:val="00BB6E9E"/>
    <w:rsid w:val="00BB79AC"/>
    <w:rsid w:val="00BB7A53"/>
    <w:rsid w:val="00BB7F0A"/>
    <w:rsid w:val="00BB7FE0"/>
    <w:rsid w:val="00BC02E9"/>
    <w:rsid w:val="00BC0508"/>
    <w:rsid w:val="00BC05E2"/>
    <w:rsid w:val="00BC13C0"/>
    <w:rsid w:val="00BC247B"/>
    <w:rsid w:val="00BC27E4"/>
    <w:rsid w:val="00BC2D1C"/>
    <w:rsid w:val="00BC2ECC"/>
    <w:rsid w:val="00BC3335"/>
    <w:rsid w:val="00BC40B1"/>
    <w:rsid w:val="00BC4449"/>
    <w:rsid w:val="00BC47C0"/>
    <w:rsid w:val="00BC5C78"/>
    <w:rsid w:val="00BC606E"/>
    <w:rsid w:val="00BC6149"/>
    <w:rsid w:val="00BC6659"/>
    <w:rsid w:val="00BC6849"/>
    <w:rsid w:val="00BC707F"/>
    <w:rsid w:val="00BC7531"/>
    <w:rsid w:val="00BC75EE"/>
    <w:rsid w:val="00BC7757"/>
    <w:rsid w:val="00BD0067"/>
    <w:rsid w:val="00BD03EA"/>
    <w:rsid w:val="00BD0825"/>
    <w:rsid w:val="00BD0860"/>
    <w:rsid w:val="00BD0985"/>
    <w:rsid w:val="00BD09A4"/>
    <w:rsid w:val="00BD0AF8"/>
    <w:rsid w:val="00BD0FD8"/>
    <w:rsid w:val="00BD111D"/>
    <w:rsid w:val="00BD1211"/>
    <w:rsid w:val="00BD201A"/>
    <w:rsid w:val="00BD2209"/>
    <w:rsid w:val="00BD282C"/>
    <w:rsid w:val="00BD2BCF"/>
    <w:rsid w:val="00BD2F20"/>
    <w:rsid w:val="00BD336C"/>
    <w:rsid w:val="00BD44C9"/>
    <w:rsid w:val="00BD4518"/>
    <w:rsid w:val="00BD4E38"/>
    <w:rsid w:val="00BD62C1"/>
    <w:rsid w:val="00BD660E"/>
    <w:rsid w:val="00BD6760"/>
    <w:rsid w:val="00BD67E0"/>
    <w:rsid w:val="00BD6D46"/>
    <w:rsid w:val="00BD6E4D"/>
    <w:rsid w:val="00BE0075"/>
    <w:rsid w:val="00BE022F"/>
    <w:rsid w:val="00BE049D"/>
    <w:rsid w:val="00BE04D8"/>
    <w:rsid w:val="00BE0781"/>
    <w:rsid w:val="00BE0800"/>
    <w:rsid w:val="00BE0867"/>
    <w:rsid w:val="00BE0950"/>
    <w:rsid w:val="00BE0D39"/>
    <w:rsid w:val="00BE1FD5"/>
    <w:rsid w:val="00BE1FEC"/>
    <w:rsid w:val="00BE23FE"/>
    <w:rsid w:val="00BE2F72"/>
    <w:rsid w:val="00BE306A"/>
    <w:rsid w:val="00BE358F"/>
    <w:rsid w:val="00BE3A60"/>
    <w:rsid w:val="00BE4120"/>
    <w:rsid w:val="00BE4264"/>
    <w:rsid w:val="00BE442F"/>
    <w:rsid w:val="00BE4892"/>
    <w:rsid w:val="00BE497E"/>
    <w:rsid w:val="00BE5510"/>
    <w:rsid w:val="00BE594D"/>
    <w:rsid w:val="00BE5A97"/>
    <w:rsid w:val="00BE5B67"/>
    <w:rsid w:val="00BE5FAE"/>
    <w:rsid w:val="00BE65EA"/>
    <w:rsid w:val="00BE6DFA"/>
    <w:rsid w:val="00BE7EA7"/>
    <w:rsid w:val="00BE7FB6"/>
    <w:rsid w:val="00BE7FC3"/>
    <w:rsid w:val="00BF002E"/>
    <w:rsid w:val="00BF0778"/>
    <w:rsid w:val="00BF084A"/>
    <w:rsid w:val="00BF15C7"/>
    <w:rsid w:val="00BF19A3"/>
    <w:rsid w:val="00BF2910"/>
    <w:rsid w:val="00BF29EC"/>
    <w:rsid w:val="00BF32F1"/>
    <w:rsid w:val="00BF33BE"/>
    <w:rsid w:val="00BF36D1"/>
    <w:rsid w:val="00BF4813"/>
    <w:rsid w:val="00BF5923"/>
    <w:rsid w:val="00BF5A3C"/>
    <w:rsid w:val="00BF658B"/>
    <w:rsid w:val="00BF6999"/>
    <w:rsid w:val="00BF785F"/>
    <w:rsid w:val="00C00376"/>
    <w:rsid w:val="00C00E67"/>
    <w:rsid w:val="00C0143E"/>
    <w:rsid w:val="00C01490"/>
    <w:rsid w:val="00C01AF5"/>
    <w:rsid w:val="00C01E9B"/>
    <w:rsid w:val="00C01F4A"/>
    <w:rsid w:val="00C0204C"/>
    <w:rsid w:val="00C02480"/>
    <w:rsid w:val="00C03486"/>
    <w:rsid w:val="00C03A10"/>
    <w:rsid w:val="00C03AC6"/>
    <w:rsid w:val="00C041D5"/>
    <w:rsid w:val="00C04315"/>
    <w:rsid w:val="00C05CEF"/>
    <w:rsid w:val="00C05E33"/>
    <w:rsid w:val="00C064B9"/>
    <w:rsid w:val="00C06A95"/>
    <w:rsid w:val="00C06B97"/>
    <w:rsid w:val="00C06C51"/>
    <w:rsid w:val="00C06E8C"/>
    <w:rsid w:val="00C07694"/>
    <w:rsid w:val="00C10389"/>
    <w:rsid w:val="00C103EA"/>
    <w:rsid w:val="00C10DE0"/>
    <w:rsid w:val="00C110E8"/>
    <w:rsid w:val="00C111E0"/>
    <w:rsid w:val="00C1168D"/>
    <w:rsid w:val="00C1188A"/>
    <w:rsid w:val="00C118BD"/>
    <w:rsid w:val="00C119B4"/>
    <w:rsid w:val="00C11BD8"/>
    <w:rsid w:val="00C1208F"/>
    <w:rsid w:val="00C12899"/>
    <w:rsid w:val="00C12DC6"/>
    <w:rsid w:val="00C1346A"/>
    <w:rsid w:val="00C13CDF"/>
    <w:rsid w:val="00C13FC5"/>
    <w:rsid w:val="00C148C5"/>
    <w:rsid w:val="00C15B8F"/>
    <w:rsid w:val="00C15BDA"/>
    <w:rsid w:val="00C15C58"/>
    <w:rsid w:val="00C15E08"/>
    <w:rsid w:val="00C15FE8"/>
    <w:rsid w:val="00C16B9D"/>
    <w:rsid w:val="00C17688"/>
    <w:rsid w:val="00C177FC"/>
    <w:rsid w:val="00C17EA4"/>
    <w:rsid w:val="00C203C8"/>
    <w:rsid w:val="00C21815"/>
    <w:rsid w:val="00C22111"/>
    <w:rsid w:val="00C22C24"/>
    <w:rsid w:val="00C22DA8"/>
    <w:rsid w:val="00C22EF1"/>
    <w:rsid w:val="00C23430"/>
    <w:rsid w:val="00C241F1"/>
    <w:rsid w:val="00C2431D"/>
    <w:rsid w:val="00C24368"/>
    <w:rsid w:val="00C24A82"/>
    <w:rsid w:val="00C24C05"/>
    <w:rsid w:val="00C24EC6"/>
    <w:rsid w:val="00C25154"/>
    <w:rsid w:val="00C25384"/>
    <w:rsid w:val="00C2553F"/>
    <w:rsid w:val="00C25928"/>
    <w:rsid w:val="00C25D83"/>
    <w:rsid w:val="00C26053"/>
    <w:rsid w:val="00C26098"/>
    <w:rsid w:val="00C2623C"/>
    <w:rsid w:val="00C26261"/>
    <w:rsid w:val="00C273E1"/>
    <w:rsid w:val="00C27AFC"/>
    <w:rsid w:val="00C27B25"/>
    <w:rsid w:val="00C27B2B"/>
    <w:rsid w:val="00C30797"/>
    <w:rsid w:val="00C30F76"/>
    <w:rsid w:val="00C3138F"/>
    <w:rsid w:val="00C313B2"/>
    <w:rsid w:val="00C31490"/>
    <w:rsid w:val="00C314A0"/>
    <w:rsid w:val="00C316A4"/>
    <w:rsid w:val="00C318F0"/>
    <w:rsid w:val="00C3193B"/>
    <w:rsid w:val="00C31DD5"/>
    <w:rsid w:val="00C32700"/>
    <w:rsid w:val="00C32DD4"/>
    <w:rsid w:val="00C32ED5"/>
    <w:rsid w:val="00C3304F"/>
    <w:rsid w:val="00C336C9"/>
    <w:rsid w:val="00C33D58"/>
    <w:rsid w:val="00C346BC"/>
    <w:rsid w:val="00C347BF"/>
    <w:rsid w:val="00C34CD3"/>
    <w:rsid w:val="00C34D54"/>
    <w:rsid w:val="00C35224"/>
    <w:rsid w:val="00C35280"/>
    <w:rsid w:val="00C35609"/>
    <w:rsid w:val="00C3678A"/>
    <w:rsid w:val="00C37443"/>
    <w:rsid w:val="00C37A87"/>
    <w:rsid w:val="00C410CC"/>
    <w:rsid w:val="00C41279"/>
    <w:rsid w:val="00C413F9"/>
    <w:rsid w:val="00C41B0C"/>
    <w:rsid w:val="00C420F1"/>
    <w:rsid w:val="00C42101"/>
    <w:rsid w:val="00C42A70"/>
    <w:rsid w:val="00C42ED5"/>
    <w:rsid w:val="00C43169"/>
    <w:rsid w:val="00C432F3"/>
    <w:rsid w:val="00C43620"/>
    <w:rsid w:val="00C4379C"/>
    <w:rsid w:val="00C43907"/>
    <w:rsid w:val="00C4392B"/>
    <w:rsid w:val="00C43A10"/>
    <w:rsid w:val="00C44A33"/>
    <w:rsid w:val="00C4550C"/>
    <w:rsid w:val="00C461F0"/>
    <w:rsid w:val="00C4645F"/>
    <w:rsid w:val="00C46832"/>
    <w:rsid w:val="00C46E51"/>
    <w:rsid w:val="00C47B5C"/>
    <w:rsid w:val="00C47C25"/>
    <w:rsid w:val="00C506D3"/>
    <w:rsid w:val="00C50F0F"/>
    <w:rsid w:val="00C51212"/>
    <w:rsid w:val="00C5172A"/>
    <w:rsid w:val="00C52520"/>
    <w:rsid w:val="00C527F8"/>
    <w:rsid w:val="00C5286C"/>
    <w:rsid w:val="00C52E6D"/>
    <w:rsid w:val="00C531B7"/>
    <w:rsid w:val="00C5321F"/>
    <w:rsid w:val="00C532ED"/>
    <w:rsid w:val="00C53391"/>
    <w:rsid w:val="00C534E6"/>
    <w:rsid w:val="00C53713"/>
    <w:rsid w:val="00C53B26"/>
    <w:rsid w:val="00C53EE9"/>
    <w:rsid w:val="00C542A8"/>
    <w:rsid w:val="00C5496D"/>
    <w:rsid w:val="00C55751"/>
    <w:rsid w:val="00C557B9"/>
    <w:rsid w:val="00C55B3C"/>
    <w:rsid w:val="00C55DBF"/>
    <w:rsid w:val="00C56049"/>
    <w:rsid w:val="00C56743"/>
    <w:rsid w:val="00C56961"/>
    <w:rsid w:val="00C56D24"/>
    <w:rsid w:val="00C56E47"/>
    <w:rsid w:val="00C571DE"/>
    <w:rsid w:val="00C573F4"/>
    <w:rsid w:val="00C57C3F"/>
    <w:rsid w:val="00C57D17"/>
    <w:rsid w:val="00C57E22"/>
    <w:rsid w:val="00C57F05"/>
    <w:rsid w:val="00C60547"/>
    <w:rsid w:val="00C60595"/>
    <w:rsid w:val="00C60931"/>
    <w:rsid w:val="00C60BB6"/>
    <w:rsid w:val="00C61253"/>
    <w:rsid w:val="00C618F7"/>
    <w:rsid w:val="00C61BE3"/>
    <w:rsid w:val="00C620A0"/>
    <w:rsid w:val="00C6215D"/>
    <w:rsid w:val="00C6216E"/>
    <w:rsid w:val="00C62346"/>
    <w:rsid w:val="00C62A1C"/>
    <w:rsid w:val="00C6322B"/>
    <w:rsid w:val="00C633AA"/>
    <w:rsid w:val="00C6366F"/>
    <w:rsid w:val="00C636B9"/>
    <w:rsid w:val="00C641D3"/>
    <w:rsid w:val="00C64738"/>
    <w:rsid w:val="00C654AA"/>
    <w:rsid w:val="00C65914"/>
    <w:rsid w:val="00C65B52"/>
    <w:rsid w:val="00C66929"/>
    <w:rsid w:val="00C678F7"/>
    <w:rsid w:val="00C70409"/>
    <w:rsid w:val="00C7069F"/>
    <w:rsid w:val="00C708C8"/>
    <w:rsid w:val="00C70C0F"/>
    <w:rsid w:val="00C70D93"/>
    <w:rsid w:val="00C70F5B"/>
    <w:rsid w:val="00C70F7A"/>
    <w:rsid w:val="00C71593"/>
    <w:rsid w:val="00C716F7"/>
    <w:rsid w:val="00C71F9F"/>
    <w:rsid w:val="00C720B0"/>
    <w:rsid w:val="00C7266E"/>
    <w:rsid w:val="00C7285F"/>
    <w:rsid w:val="00C73807"/>
    <w:rsid w:val="00C739CE"/>
    <w:rsid w:val="00C73D96"/>
    <w:rsid w:val="00C73DC3"/>
    <w:rsid w:val="00C74398"/>
    <w:rsid w:val="00C748EB"/>
    <w:rsid w:val="00C74B89"/>
    <w:rsid w:val="00C74D69"/>
    <w:rsid w:val="00C7516A"/>
    <w:rsid w:val="00C7551C"/>
    <w:rsid w:val="00C75695"/>
    <w:rsid w:val="00C75F28"/>
    <w:rsid w:val="00C7750B"/>
    <w:rsid w:val="00C77F6A"/>
    <w:rsid w:val="00C802FB"/>
    <w:rsid w:val="00C8059B"/>
    <w:rsid w:val="00C8068B"/>
    <w:rsid w:val="00C808D8"/>
    <w:rsid w:val="00C80C7F"/>
    <w:rsid w:val="00C80D1D"/>
    <w:rsid w:val="00C818E1"/>
    <w:rsid w:val="00C8191B"/>
    <w:rsid w:val="00C824A7"/>
    <w:rsid w:val="00C82BE2"/>
    <w:rsid w:val="00C82DB2"/>
    <w:rsid w:val="00C83234"/>
    <w:rsid w:val="00C8350B"/>
    <w:rsid w:val="00C83946"/>
    <w:rsid w:val="00C83970"/>
    <w:rsid w:val="00C83ED3"/>
    <w:rsid w:val="00C848CA"/>
    <w:rsid w:val="00C84CF1"/>
    <w:rsid w:val="00C84D92"/>
    <w:rsid w:val="00C84F7A"/>
    <w:rsid w:val="00C8530A"/>
    <w:rsid w:val="00C85356"/>
    <w:rsid w:val="00C8591D"/>
    <w:rsid w:val="00C863C5"/>
    <w:rsid w:val="00C874A8"/>
    <w:rsid w:val="00C87B4B"/>
    <w:rsid w:val="00C87BAA"/>
    <w:rsid w:val="00C87C19"/>
    <w:rsid w:val="00C90079"/>
    <w:rsid w:val="00C90F2D"/>
    <w:rsid w:val="00C91459"/>
    <w:rsid w:val="00C91F02"/>
    <w:rsid w:val="00C92004"/>
    <w:rsid w:val="00C9236B"/>
    <w:rsid w:val="00C92613"/>
    <w:rsid w:val="00C93236"/>
    <w:rsid w:val="00C93955"/>
    <w:rsid w:val="00C942BF"/>
    <w:rsid w:val="00C94427"/>
    <w:rsid w:val="00C94A46"/>
    <w:rsid w:val="00C94C3C"/>
    <w:rsid w:val="00C952AE"/>
    <w:rsid w:val="00C954DA"/>
    <w:rsid w:val="00C95AA3"/>
    <w:rsid w:val="00C95B05"/>
    <w:rsid w:val="00C95BA2"/>
    <w:rsid w:val="00C963FE"/>
    <w:rsid w:val="00C96702"/>
    <w:rsid w:val="00C9674D"/>
    <w:rsid w:val="00C96BCF"/>
    <w:rsid w:val="00C96FD2"/>
    <w:rsid w:val="00C9726D"/>
    <w:rsid w:val="00C9751C"/>
    <w:rsid w:val="00C975D1"/>
    <w:rsid w:val="00CA267C"/>
    <w:rsid w:val="00CA2704"/>
    <w:rsid w:val="00CA27F0"/>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A78"/>
    <w:rsid w:val="00CA6F27"/>
    <w:rsid w:val="00CA7026"/>
    <w:rsid w:val="00CA738F"/>
    <w:rsid w:val="00CA7909"/>
    <w:rsid w:val="00CA7CDB"/>
    <w:rsid w:val="00CB0297"/>
    <w:rsid w:val="00CB0716"/>
    <w:rsid w:val="00CB08DE"/>
    <w:rsid w:val="00CB0BFF"/>
    <w:rsid w:val="00CB0DD9"/>
    <w:rsid w:val="00CB1057"/>
    <w:rsid w:val="00CB1578"/>
    <w:rsid w:val="00CB198E"/>
    <w:rsid w:val="00CB1F73"/>
    <w:rsid w:val="00CB1FA1"/>
    <w:rsid w:val="00CB20A5"/>
    <w:rsid w:val="00CB239D"/>
    <w:rsid w:val="00CB2874"/>
    <w:rsid w:val="00CB2E35"/>
    <w:rsid w:val="00CB2EF8"/>
    <w:rsid w:val="00CB3A60"/>
    <w:rsid w:val="00CB3D9C"/>
    <w:rsid w:val="00CB4170"/>
    <w:rsid w:val="00CB44DE"/>
    <w:rsid w:val="00CB472B"/>
    <w:rsid w:val="00CB4DC5"/>
    <w:rsid w:val="00CB4ECD"/>
    <w:rsid w:val="00CB4FA1"/>
    <w:rsid w:val="00CB541A"/>
    <w:rsid w:val="00CB56A4"/>
    <w:rsid w:val="00CB5A21"/>
    <w:rsid w:val="00CB6AEA"/>
    <w:rsid w:val="00CB6DC7"/>
    <w:rsid w:val="00CB6DCE"/>
    <w:rsid w:val="00CB6E30"/>
    <w:rsid w:val="00CB7312"/>
    <w:rsid w:val="00CB7C1F"/>
    <w:rsid w:val="00CB7D99"/>
    <w:rsid w:val="00CC0423"/>
    <w:rsid w:val="00CC0975"/>
    <w:rsid w:val="00CC0AD6"/>
    <w:rsid w:val="00CC0FC8"/>
    <w:rsid w:val="00CC141C"/>
    <w:rsid w:val="00CC1BE1"/>
    <w:rsid w:val="00CC1FDC"/>
    <w:rsid w:val="00CC215E"/>
    <w:rsid w:val="00CC26F2"/>
    <w:rsid w:val="00CC2E83"/>
    <w:rsid w:val="00CC351A"/>
    <w:rsid w:val="00CC3919"/>
    <w:rsid w:val="00CC3C80"/>
    <w:rsid w:val="00CC3F5C"/>
    <w:rsid w:val="00CC4B83"/>
    <w:rsid w:val="00CC519C"/>
    <w:rsid w:val="00CC519D"/>
    <w:rsid w:val="00CC5A5F"/>
    <w:rsid w:val="00CC5DA5"/>
    <w:rsid w:val="00CC6096"/>
    <w:rsid w:val="00CC63E8"/>
    <w:rsid w:val="00CC6524"/>
    <w:rsid w:val="00CC6A00"/>
    <w:rsid w:val="00CC7A5E"/>
    <w:rsid w:val="00CD0498"/>
    <w:rsid w:val="00CD04BD"/>
    <w:rsid w:val="00CD06E8"/>
    <w:rsid w:val="00CD099F"/>
    <w:rsid w:val="00CD0BCD"/>
    <w:rsid w:val="00CD140E"/>
    <w:rsid w:val="00CD1461"/>
    <w:rsid w:val="00CD165A"/>
    <w:rsid w:val="00CD18DC"/>
    <w:rsid w:val="00CD1F8A"/>
    <w:rsid w:val="00CD20FD"/>
    <w:rsid w:val="00CD2295"/>
    <w:rsid w:val="00CD2553"/>
    <w:rsid w:val="00CD257E"/>
    <w:rsid w:val="00CD29A4"/>
    <w:rsid w:val="00CD2DAE"/>
    <w:rsid w:val="00CD312E"/>
    <w:rsid w:val="00CD41D5"/>
    <w:rsid w:val="00CD4B3C"/>
    <w:rsid w:val="00CD578D"/>
    <w:rsid w:val="00CD615A"/>
    <w:rsid w:val="00CD65AC"/>
    <w:rsid w:val="00CD65F9"/>
    <w:rsid w:val="00CD6D44"/>
    <w:rsid w:val="00CD6D9D"/>
    <w:rsid w:val="00CD6FAA"/>
    <w:rsid w:val="00CE0B93"/>
    <w:rsid w:val="00CE17FC"/>
    <w:rsid w:val="00CE1BEE"/>
    <w:rsid w:val="00CE1CEF"/>
    <w:rsid w:val="00CE2B16"/>
    <w:rsid w:val="00CE32A8"/>
    <w:rsid w:val="00CE35E5"/>
    <w:rsid w:val="00CE3752"/>
    <w:rsid w:val="00CE3756"/>
    <w:rsid w:val="00CE3831"/>
    <w:rsid w:val="00CE3AD5"/>
    <w:rsid w:val="00CE3BF8"/>
    <w:rsid w:val="00CE3D5A"/>
    <w:rsid w:val="00CE3F64"/>
    <w:rsid w:val="00CE404A"/>
    <w:rsid w:val="00CE4852"/>
    <w:rsid w:val="00CE4C0E"/>
    <w:rsid w:val="00CE5084"/>
    <w:rsid w:val="00CE524B"/>
    <w:rsid w:val="00CE56B8"/>
    <w:rsid w:val="00CE5B9C"/>
    <w:rsid w:val="00CE5FD6"/>
    <w:rsid w:val="00CE618E"/>
    <w:rsid w:val="00CE6A05"/>
    <w:rsid w:val="00CE6D33"/>
    <w:rsid w:val="00CE73F6"/>
    <w:rsid w:val="00CE752D"/>
    <w:rsid w:val="00CE77A2"/>
    <w:rsid w:val="00CE77B5"/>
    <w:rsid w:val="00CF17B9"/>
    <w:rsid w:val="00CF1925"/>
    <w:rsid w:val="00CF1DC5"/>
    <w:rsid w:val="00CF1ED0"/>
    <w:rsid w:val="00CF240D"/>
    <w:rsid w:val="00CF2A7C"/>
    <w:rsid w:val="00CF3156"/>
    <w:rsid w:val="00CF333C"/>
    <w:rsid w:val="00CF3CA8"/>
    <w:rsid w:val="00CF40CD"/>
    <w:rsid w:val="00CF42F5"/>
    <w:rsid w:val="00CF48D7"/>
    <w:rsid w:val="00CF4B9F"/>
    <w:rsid w:val="00CF5091"/>
    <w:rsid w:val="00CF512A"/>
    <w:rsid w:val="00CF53FD"/>
    <w:rsid w:val="00CF54BA"/>
    <w:rsid w:val="00CF556C"/>
    <w:rsid w:val="00CF587B"/>
    <w:rsid w:val="00CF5B57"/>
    <w:rsid w:val="00CF6ED8"/>
    <w:rsid w:val="00D003EE"/>
    <w:rsid w:val="00D012EE"/>
    <w:rsid w:val="00D019F0"/>
    <w:rsid w:val="00D01B96"/>
    <w:rsid w:val="00D01C6E"/>
    <w:rsid w:val="00D01D78"/>
    <w:rsid w:val="00D025B8"/>
    <w:rsid w:val="00D02603"/>
    <w:rsid w:val="00D02853"/>
    <w:rsid w:val="00D02F48"/>
    <w:rsid w:val="00D034DA"/>
    <w:rsid w:val="00D03BC6"/>
    <w:rsid w:val="00D03E4C"/>
    <w:rsid w:val="00D0428F"/>
    <w:rsid w:val="00D044B3"/>
    <w:rsid w:val="00D047DF"/>
    <w:rsid w:val="00D049C9"/>
    <w:rsid w:val="00D04CC2"/>
    <w:rsid w:val="00D05025"/>
    <w:rsid w:val="00D05E71"/>
    <w:rsid w:val="00D06315"/>
    <w:rsid w:val="00D066C3"/>
    <w:rsid w:val="00D06B49"/>
    <w:rsid w:val="00D06FD3"/>
    <w:rsid w:val="00D07085"/>
    <w:rsid w:val="00D07236"/>
    <w:rsid w:val="00D07328"/>
    <w:rsid w:val="00D07437"/>
    <w:rsid w:val="00D104D7"/>
    <w:rsid w:val="00D1051A"/>
    <w:rsid w:val="00D10C7A"/>
    <w:rsid w:val="00D10EBA"/>
    <w:rsid w:val="00D110C1"/>
    <w:rsid w:val="00D1150B"/>
    <w:rsid w:val="00D11576"/>
    <w:rsid w:val="00D115AF"/>
    <w:rsid w:val="00D11773"/>
    <w:rsid w:val="00D11867"/>
    <w:rsid w:val="00D11A96"/>
    <w:rsid w:val="00D11BFE"/>
    <w:rsid w:val="00D1213F"/>
    <w:rsid w:val="00D121F1"/>
    <w:rsid w:val="00D12F90"/>
    <w:rsid w:val="00D136A8"/>
    <w:rsid w:val="00D13EAC"/>
    <w:rsid w:val="00D14420"/>
    <w:rsid w:val="00D14B2B"/>
    <w:rsid w:val="00D14F94"/>
    <w:rsid w:val="00D1509F"/>
    <w:rsid w:val="00D15192"/>
    <w:rsid w:val="00D152DD"/>
    <w:rsid w:val="00D15A0B"/>
    <w:rsid w:val="00D15F50"/>
    <w:rsid w:val="00D16285"/>
    <w:rsid w:val="00D16727"/>
    <w:rsid w:val="00D16D02"/>
    <w:rsid w:val="00D1700B"/>
    <w:rsid w:val="00D1711E"/>
    <w:rsid w:val="00D17196"/>
    <w:rsid w:val="00D176D3"/>
    <w:rsid w:val="00D17A47"/>
    <w:rsid w:val="00D20519"/>
    <w:rsid w:val="00D205C3"/>
    <w:rsid w:val="00D208F1"/>
    <w:rsid w:val="00D21071"/>
    <w:rsid w:val="00D214BA"/>
    <w:rsid w:val="00D21AB8"/>
    <w:rsid w:val="00D21C27"/>
    <w:rsid w:val="00D239A3"/>
    <w:rsid w:val="00D23B29"/>
    <w:rsid w:val="00D23D66"/>
    <w:rsid w:val="00D24044"/>
    <w:rsid w:val="00D24635"/>
    <w:rsid w:val="00D251EF"/>
    <w:rsid w:val="00D25670"/>
    <w:rsid w:val="00D257C0"/>
    <w:rsid w:val="00D25A17"/>
    <w:rsid w:val="00D26066"/>
    <w:rsid w:val="00D26699"/>
    <w:rsid w:val="00D26A34"/>
    <w:rsid w:val="00D2773E"/>
    <w:rsid w:val="00D27AF2"/>
    <w:rsid w:val="00D300D7"/>
    <w:rsid w:val="00D30EBA"/>
    <w:rsid w:val="00D31072"/>
    <w:rsid w:val="00D31176"/>
    <w:rsid w:val="00D3152C"/>
    <w:rsid w:val="00D3186F"/>
    <w:rsid w:val="00D31933"/>
    <w:rsid w:val="00D31C5F"/>
    <w:rsid w:val="00D31CE6"/>
    <w:rsid w:val="00D32B8F"/>
    <w:rsid w:val="00D335A2"/>
    <w:rsid w:val="00D337E3"/>
    <w:rsid w:val="00D33B31"/>
    <w:rsid w:val="00D33E63"/>
    <w:rsid w:val="00D341BF"/>
    <w:rsid w:val="00D343F3"/>
    <w:rsid w:val="00D347E3"/>
    <w:rsid w:val="00D3484D"/>
    <w:rsid w:val="00D34FC8"/>
    <w:rsid w:val="00D35BC6"/>
    <w:rsid w:val="00D36899"/>
    <w:rsid w:val="00D36BEE"/>
    <w:rsid w:val="00D36F6D"/>
    <w:rsid w:val="00D40460"/>
    <w:rsid w:val="00D409C8"/>
    <w:rsid w:val="00D40A8C"/>
    <w:rsid w:val="00D40AB5"/>
    <w:rsid w:val="00D4138C"/>
    <w:rsid w:val="00D417C7"/>
    <w:rsid w:val="00D4187E"/>
    <w:rsid w:val="00D4198E"/>
    <w:rsid w:val="00D42DFB"/>
    <w:rsid w:val="00D431F0"/>
    <w:rsid w:val="00D4379F"/>
    <w:rsid w:val="00D43860"/>
    <w:rsid w:val="00D438C7"/>
    <w:rsid w:val="00D43E9B"/>
    <w:rsid w:val="00D44370"/>
    <w:rsid w:val="00D44457"/>
    <w:rsid w:val="00D44704"/>
    <w:rsid w:val="00D4473D"/>
    <w:rsid w:val="00D44ECA"/>
    <w:rsid w:val="00D45C52"/>
    <w:rsid w:val="00D45EC8"/>
    <w:rsid w:val="00D4605C"/>
    <w:rsid w:val="00D4645E"/>
    <w:rsid w:val="00D467F4"/>
    <w:rsid w:val="00D46E88"/>
    <w:rsid w:val="00D46E99"/>
    <w:rsid w:val="00D46F9A"/>
    <w:rsid w:val="00D47056"/>
    <w:rsid w:val="00D47FDA"/>
    <w:rsid w:val="00D50994"/>
    <w:rsid w:val="00D509D8"/>
    <w:rsid w:val="00D50A16"/>
    <w:rsid w:val="00D50CBB"/>
    <w:rsid w:val="00D50E7E"/>
    <w:rsid w:val="00D51210"/>
    <w:rsid w:val="00D516FB"/>
    <w:rsid w:val="00D518FD"/>
    <w:rsid w:val="00D522BA"/>
    <w:rsid w:val="00D5240D"/>
    <w:rsid w:val="00D52B6A"/>
    <w:rsid w:val="00D53044"/>
    <w:rsid w:val="00D5312D"/>
    <w:rsid w:val="00D534BF"/>
    <w:rsid w:val="00D53705"/>
    <w:rsid w:val="00D53FE5"/>
    <w:rsid w:val="00D54292"/>
    <w:rsid w:val="00D54328"/>
    <w:rsid w:val="00D54706"/>
    <w:rsid w:val="00D54852"/>
    <w:rsid w:val="00D54ABF"/>
    <w:rsid w:val="00D556FB"/>
    <w:rsid w:val="00D55A9C"/>
    <w:rsid w:val="00D560E8"/>
    <w:rsid w:val="00D562BF"/>
    <w:rsid w:val="00D56331"/>
    <w:rsid w:val="00D56506"/>
    <w:rsid w:val="00D56626"/>
    <w:rsid w:val="00D56A4E"/>
    <w:rsid w:val="00D56A52"/>
    <w:rsid w:val="00D56AA4"/>
    <w:rsid w:val="00D56CCB"/>
    <w:rsid w:val="00D56FFA"/>
    <w:rsid w:val="00D570DE"/>
    <w:rsid w:val="00D572A9"/>
    <w:rsid w:val="00D5764B"/>
    <w:rsid w:val="00D60061"/>
    <w:rsid w:val="00D61535"/>
    <w:rsid w:val="00D61A5B"/>
    <w:rsid w:val="00D61FB2"/>
    <w:rsid w:val="00D62A33"/>
    <w:rsid w:val="00D6332C"/>
    <w:rsid w:val="00D63A3D"/>
    <w:rsid w:val="00D6406C"/>
    <w:rsid w:val="00D647B0"/>
    <w:rsid w:val="00D64985"/>
    <w:rsid w:val="00D64FF6"/>
    <w:rsid w:val="00D650C6"/>
    <w:rsid w:val="00D65492"/>
    <w:rsid w:val="00D65925"/>
    <w:rsid w:val="00D65950"/>
    <w:rsid w:val="00D659AB"/>
    <w:rsid w:val="00D659E8"/>
    <w:rsid w:val="00D65C97"/>
    <w:rsid w:val="00D66D94"/>
    <w:rsid w:val="00D66F96"/>
    <w:rsid w:val="00D6795E"/>
    <w:rsid w:val="00D67A1C"/>
    <w:rsid w:val="00D67E3A"/>
    <w:rsid w:val="00D70819"/>
    <w:rsid w:val="00D70D0F"/>
    <w:rsid w:val="00D70DC8"/>
    <w:rsid w:val="00D70FD9"/>
    <w:rsid w:val="00D710B4"/>
    <w:rsid w:val="00D71364"/>
    <w:rsid w:val="00D7161C"/>
    <w:rsid w:val="00D71B2B"/>
    <w:rsid w:val="00D71FC2"/>
    <w:rsid w:val="00D725FF"/>
    <w:rsid w:val="00D726B2"/>
    <w:rsid w:val="00D731AC"/>
    <w:rsid w:val="00D73937"/>
    <w:rsid w:val="00D73FC7"/>
    <w:rsid w:val="00D7405C"/>
    <w:rsid w:val="00D74078"/>
    <w:rsid w:val="00D7436D"/>
    <w:rsid w:val="00D74683"/>
    <w:rsid w:val="00D748E7"/>
    <w:rsid w:val="00D74B6A"/>
    <w:rsid w:val="00D75482"/>
    <w:rsid w:val="00D754C9"/>
    <w:rsid w:val="00D758FB"/>
    <w:rsid w:val="00D75FED"/>
    <w:rsid w:val="00D76607"/>
    <w:rsid w:val="00D76A1A"/>
    <w:rsid w:val="00D770EE"/>
    <w:rsid w:val="00D77705"/>
    <w:rsid w:val="00D77D4A"/>
    <w:rsid w:val="00D8084B"/>
    <w:rsid w:val="00D808AE"/>
    <w:rsid w:val="00D80F26"/>
    <w:rsid w:val="00D8138D"/>
    <w:rsid w:val="00D81BD5"/>
    <w:rsid w:val="00D8261C"/>
    <w:rsid w:val="00D82979"/>
    <w:rsid w:val="00D83B92"/>
    <w:rsid w:val="00D83D16"/>
    <w:rsid w:val="00D83DBE"/>
    <w:rsid w:val="00D840B1"/>
    <w:rsid w:val="00D8433C"/>
    <w:rsid w:val="00D844A2"/>
    <w:rsid w:val="00D844D7"/>
    <w:rsid w:val="00D8602E"/>
    <w:rsid w:val="00D867D4"/>
    <w:rsid w:val="00D86CE1"/>
    <w:rsid w:val="00D8728D"/>
    <w:rsid w:val="00D874DD"/>
    <w:rsid w:val="00D8778C"/>
    <w:rsid w:val="00D8793A"/>
    <w:rsid w:val="00D90898"/>
    <w:rsid w:val="00D90D64"/>
    <w:rsid w:val="00D91C5A"/>
    <w:rsid w:val="00D920AB"/>
    <w:rsid w:val="00D92328"/>
    <w:rsid w:val="00D9288A"/>
    <w:rsid w:val="00D92A6C"/>
    <w:rsid w:val="00D92CC4"/>
    <w:rsid w:val="00D9315A"/>
    <w:rsid w:val="00D936A9"/>
    <w:rsid w:val="00D93E54"/>
    <w:rsid w:val="00D944DA"/>
    <w:rsid w:val="00D94E62"/>
    <w:rsid w:val="00D94EE5"/>
    <w:rsid w:val="00D9554B"/>
    <w:rsid w:val="00D95DF2"/>
    <w:rsid w:val="00D95FA4"/>
    <w:rsid w:val="00D96AA2"/>
    <w:rsid w:val="00D96EDA"/>
    <w:rsid w:val="00D97616"/>
    <w:rsid w:val="00D97889"/>
    <w:rsid w:val="00D97BFA"/>
    <w:rsid w:val="00D97C92"/>
    <w:rsid w:val="00D97D45"/>
    <w:rsid w:val="00D97F46"/>
    <w:rsid w:val="00DA01A4"/>
    <w:rsid w:val="00DA0E96"/>
    <w:rsid w:val="00DA0F84"/>
    <w:rsid w:val="00DA1036"/>
    <w:rsid w:val="00DA1212"/>
    <w:rsid w:val="00DA1764"/>
    <w:rsid w:val="00DA17B3"/>
    <w:rsid w:val="00DA1EF9"/>
    <w:rsid w:val="00DA2187"/>
    <w:rsid w:val="00DA2799"/>
    <w:rsid w:val="00DA27B2"/>
    <w:rsid w:val="00DA29C1"/>
    <w:rsid w:val="00DA2F98"/>
    <w:rsid w:val="00DA3353"/>
    <w:rsid w:val="00DA350C"/>
    <w:rsid w:val="00DA38A4"/>
    <w:rsid w:val="00DA3DDD"/>
    <w:rsid w:val="00DA5BB6"/>
    <w:rsid w:val="00DA5C12"/>
    <w:rsid w:val="00DA5C21"/>
    <w:rsid w:val="00DA5E97"/>
    <w:rsid w:val="00DA5E9C"/>
    <w:rsid w:val="00DA61F6"/>
    <w:rsid w:val="00DA6928"/>
    <w:rsid w:val="00DA78FD"/>
    <w:rsid w:val="00DA7C37"/>
    <w:rsid w:val="00DB01E7"/>
    <w:rsid w:val="00DB08CD"/>
    <w:rsid w:val="00DB13D6"/>
    <w:rsid w:val="00DB1D29"/>
    <w:rsid w:val="00DB20C5"/>
    <w:rsid w:val="00DB2D37"/>
    <w:rsid w:val="00DB2F31"/>
    <w:rsid w:val="00DB336B"/>
    <w:rsid w:val="00DB356A"/>
    <w:rsid w:val="00DB3AE5"/>
    <w:rsid w:val="00DB4D37"/>
    <w:rsid w:val="00DB4FBD"/>
    <w:rsid w:val="00DB5640"/>
    <w:rsid w:val="00DB59C1"/>
    <w:rsid w:val="00DB6749"/>
    <w:rsid w:val="00DB6C19"/>
    <w:rsid w:val="00DB6F4E"/>
    <w:rsid w:val="00DB7353"/>
    <w:rsid w:val="00DB7A50"/>
    <w:rsid w:val="00DB7C4D"/>
    <w:rsid w:val="00DB7D8B"/>
    <w:rsid w:val="00DC04AE"/>
    <w:rsid w:val="00DC0965"/>
    <w:rsid w:val="00DC13E9"/>
    <w:rsid w:val="00DC15A6"/>
    <w:rsid w:val="00DC1B56"/>
    <w:rsid w:val="00DC1B93"/>
    <w:rsid w:val="00DC1BB4"/>
    <w:rsid w:val="00DC1DB9"/>
    <w:rsid w:val="00DC1E72"/>
    <w:rsid w:val="00DC21CD"/>
    <w:rsid w:val="00DC2762"/>
    <w:rsid w:val="00DC3A5B"/>
    <w:rsid w:val="00DC4A5E"/>
    <w:rsid w:val="00DC5745"/>
    <w:rsid w:val="00DC5B03"/>
    <w:rsid w:val="00DC5E4C"/>
    <w:rsid w:val="00DC5F19"/>
    <w:rsid w:val="00DC63B6"/>
    <w:rsid w:val="00DC6B08"/>
    <w:rsid w:val="00DC6CCA"/>
    <w:rsid w:val="00DC732E"/>
    <w:rsid w:val="00DC7E13"/>
    <w:rsid w:val="00DC7EB4"/>
    <w:rsid w:val="00DD021A"/>
    <w:rsid w:val="00DD055A"/>
    <w:rsid w:val="00DD1341"/>
    <w:rsid w:val="00DD14CF"/>
    <w:rsid w:val="00DD20A9"/>
    <w:rsid w:val="00DD228E"/>
    <w:rsid w:val="00DD22BD"/>
    <w:rsid w:val="00DD2558"/>
    <w:rsid w:val="00DD27E8"/>
    <w:rsid w:val="00DD28A7"/>
    <w:rsid w:val="00DD2964"/>
    <w:rsid w:val="00DD2B37"/>
    <w:rsid w:val="00DD2EC8"/>
    <w:rsid w:val="00DD2FD7"/>
    <w:rsid w:val="00DD38BF"/>
    <w:rsid w:val="00DD3FE9"/>
    <w:rsid w:val="00DD40DD"/>
    <w:rsid w:val="00DD4118"/>
    <w:rsid w:val="00DD4797"/>
    <w:rsid w:val="00DD4B89"/>
    <w:rsid w:val="00DD5145"/>
    <w:rsid w:val="00DD5777"/>
    <w:rsid w:val="00DD5982"/>
    <w:rsid w:val="00DD6714"/>
    <w:rsid w:val="00DD6848"/>
    <w:rsid w:val="00DD69DC"/>
    <w:rsid w:val="00DD6C8F"/>
    <w:rsid w:val="00DD6E0F"/>
    <w:rsid w:val="00DD6ECC"/>
    <w:rsid w:val="00DD7255"/>
    <w:rsid w:val="00DD7265"/>
    <w:rsid w:val="00DD75DC"/>
    <w:rsid w:val="00DD7E50"/>
    <w:rsid w:val="00DD7F8B"/>
    <w:rsid w:val="00DE01BC"/>
    <w:rsid w:val="00DE03A0"/>
    <w:rsid w:val="00DE05F2"/>
    <w:rsid w:val="00DE0790"/>
    <w:rsid w:val="00DE0853"/>
    <w:rsid w:val="00DE1091"/>
    <w:rsid w:val="00DE12F4"/>
    <w:rsid w:val="00DE13A4"/>
    <w:rsid w:val="00DE1806"/>
    <w:rsid w:val="00DE253B"/>
    <w:rsid w:val="00DE2918"/>
    <w:rsid w:val="00DE31F3"/>
    <w:rsid w:val="00DE31FE"/>
    <w:rsid w:val="00DE334D"/>
    <w:rsid w:val="00DE45AA"/>
    <w:rsid w:val="00DE4A45"/>
    <w:rsid w:val="00DE5D27"/>
    <w:rsid w:val="00DE60FF"/>
    <w:rsid w:val="00DE6D3D"/>
    <w:rsid w:val="00DE6F8A"/>
    <w:rsid w:val="00DE744C"/>
    <w:rsid w:val="00DE7B06"/>
    <w:rsid w:val="00DE7B8A"/>
    <w:rsid w:val="00DF03AA"/>
    <w:rsid w:val="00DF071C"/>
    <w:rsid w:val="00DF0746"/>
    <w:rsid w:val="00DF0CE9"/>
    <w:rsid w:val="00DF0D0E"/>
    <w:rsid w:val="00DF0DED"/>
    <w:rsid w:val="00DF1155"/>
    <w:rsid w:val="00DF12AC"/>
    <w:rsid w:val="00DF134C"/>
    <w:rsid w:val="00DF17AB"/>
    <w:rsid w:val="00DF1A70"/>
    <w:rsid w:val="00DF2271"/>
    <w:rsid w:val="00DF2AC2"/>
    <w:rsid w:val="00DF2B04"/>
    <w:rsid w:val="00DF2B45"/>
    <w:rsid w:val="00DF2EA9"/>
    <w:rsid w:val="00DF3163"/>
    <w:rsid w:val="00DF3E77"/>
    <w:rsid w:val="00DF414A"/>
    <w:rsid w:val="00DF494A"/>
    <w:rsid w:val="00DF4BFA"/>
    <w:rsid w:val="00DF4C7E"/>
    <w:rsid w:val="00DF4DFA"/>
    <w:rsid w:val="00DF51DB"/>
    <w:rsid w:val="00DF524C"/>
    <w:rsid w:val="00DF563E"/>
    <w:rsid w:val="00DF566C"/>
    <w:rsid w:val="00DF58B7"/>
    <w:rsid w:val="00DF5B45"/>
    <w:rsid w:val="00DF686F"/>
    <w:rsid w:val="00DF6A02"/>
    <w:rsid w:val="00DF6A67"/>
    <w:rsid w:val="00DF71A2"/>
    <w:rsid w:val="00DF7315"/>
    <w:rsid w:val="00DF78E8"/>
    <w:rsid w:val="00DF7DC6"/>
    <w:rsid w:val="00E00065"/>
    <w:rsid w:val="00E000A9"/>
    <w:rsid w:val="00E000B5"/>
    <w:rsid w:val="00E00707"/>
    <w:rsid w:val="00E00957"/>
    <w:rsid w:val="00E00D86"/>
    <w:rsid w:val="00E00F28"/>
    <w:rsid w:val="00E0146C"/>
    <w:rsid w:val="00E0166B"/>
    <w:rsid w:val="00E01840"/>
    <w:rsid w:val="00E018C1"/>
    <w:rsid w:val="00E01DCB"/>
    <w:rsid w:val="00E01E43"/>
    <w:rsid w:val="00E01FD8"/>
    <w:rsid w:val="00E02289"/>
    <w:rsid w:val="00E02319"/>
    <w:rsid w:val="00E0256C"/>
    <w:rsid w:val="00E0304D"/>
    <w:rsid w:val="00E031CF"/>
    <w:rsid w:val="00E034A5"/>
    <w:rsid w:val="00E03AC4"/>
    <w:rsid w:val="00E03BF9"/>
    <w:rsid w:val="00E03E16"/>
    <w:rsid w:val="00E03F0D"/>
    <w:rsid w:val="00E047F8"/>
    <w:rsid w:val="00E05508"/>
    <w:rsid w:val="00E056B0"/>
    <w:rsid w:val="00E05C3B"/>
    <w:rsid w:val="00E05DC5"/>
    <w:rsid w:val="00E060DE"/>
    <w:rsid w:val="00E061CF"/>
    <w:rsid w:val="00E06539"/>
    <w:rsid w:val="00E06633"/>
    <w:rsid w:val="00E07760"/>
    <w:rsid w:val="00E07E0A"/>
    <w:rsid w:val="00E1073D"/>
    <w:rsid w:val="00E10BA2"/>
    <w:rsid w:val="00E1101B"/>
    <w:rsid w:val="00E11C03"/>
    <w:rsid w:val="00E11CF6"/>
    <w:rsid w:val="00E12438"/>
    <w:rsid w:val="00E12459"/>
    <w:rsid w:val="00E12B4C"/>
    <w:rsid w:val="00E12ED1"/>
    <w:rsid w:val="00E12F56"/>
    <w:rsid w:val="00E14C8D"/>
    <w:rsid w:val="00E15A02"/>
    <w:rsid w:val="00E16A9E"/>
    <w:rsid w:val="00E1740E"/>
    <w:rsid w:val="00E174B8"/>
    <w:rsid w:val="00E20202"/>
    <w:rsid w:val="00E20908"/>
    <w:rsid w:val="00E20F3E"/>
    <w:rsid w:val="00E21960"/>
    <w:rsid w:val="00E21F9D"/>
    <w:rsid w:val="00E2204A"/>
    <w:rsid w:val="00E235A4"/>
    <w:rsid w:val="00E237EE"/>
    <w:rsid w:val="00E23FA9"/>
    <w:rsid w:val="00E242F3"/>
    <w:rsid w:val="00E245BB"/>
    <w:rsid w:val="00E24EA7"/>
    <w:rsid w:val="00E255F0"/>
    <w:rsid w:val="00E2562B"/>
    <w:rsid w:val="00E25662"/>
    <w:rsid w:val="00E258F3"/>
    <w:rsid w:val="00E25B00"/>
    <w:rsid w:val="00E2642C"/>
    <w:rsid w:val="00E265D3"/>
    <w:rsid w:val="00E266F4"/>
    <w:rsid w:val="00E26712"/>
    <w:rsid w:val="00E26C33"/>
    <w:rsid w:val="00E271C8"/>
    <w:rsid w:val="00E2765B"/>
    <w:rsid w:val="00E277E4"/>
    <w:rsid w:val="00E27B0C"/>
    <w:rsid w:val="00E27BA3"/>
    <w:rsid w:val="00E27F0B"/>
    <w:rsid w:val="00E27F85"/>
    <w:rsid w:val="00E30068"/>
    <w:rsid w:val="00E30668"/>
    <w:rsid w:val="00E3067A"/>
    <w:rsid w:val="00E30D39"/>
    <w:rsid w:val="00E3149D"/>
    <w:rsid w:val="00E3175E"/>
    <w:rsid w:val="00E31C86"/>
    <w:rsid w:val="00E31E1E"/>
    <w:rsid w:val="00E31FD2"/>
    <w:rsid w:val="00E32281"/>
    <w:rsid w:val="00E32441"/>
    <w:rsid w:val="00E3278E"/>
    <w:rsid w:val="00E329A0"/>
    <w:rsid w:val="00E32E8A"/>
    <w:rsid w:val="00E3303A"/>
    <w:rsid w:val="00E339C4"/>
    <w:rsid w:val="00E348C3"/>
    <w:rsid w:val="00E3494D"/>
    <w:rsid w:val="00E35014"/>
    <w:rsid w:val="00E350BD"/>
    <w:rsid w:val="00E35192"/>
    <w:rsid w:val="00E3535E"/>
    <w:rsid w:val="00E35411"/>
    <w:rsid w:val="00E356B3"/>
    <w:rsid w:val="00E35C3A"/>
    <w:rsid w:val="00E35E53"/>
    <w:rsid w:val="00E35F2F"/>
    <w:rsid w:val="00E369EB"/>
    <w:rsid w:val="00E36BB1"/>
    <w:rsid w:val="00E36CAD"/>
    <w:rsid w:val="00E36E89"/>
    <w:rsid w:val="00E37510"/>
    <w:rsid w:val="00E37555"/>
    <w:rsid w:val="00E37642"/>
    <w:rsid w:val="00E37658"/>
    <w:rsid w:val="00E37934"/>
    <w:rsid w:val="00E402E5"/>
    <w:rsid w:val="00E407DE"/>
    <w:rsid w:val="00E40A1F"/>
    <w:rsid w:val="00E4167F"/>
    <w:rsid w:val="00E41B77"/>
    <w:rsid w:val="00E42616"/>
    <w:rsid w:val="00E429CB"/>
    <w:rsid w:val="00E429E8"/>
    <w:rsid w:val="00E42B91"/>
    <w:rsid w:val="00E42C35"/>
    <w:rsid w:val="00E42E63"/>
    <w:rsid w:val="00E43645"/>
    <w:rsid w:val="00E43766"/>
    <w:rsid w:val="00E43E7C"/>
    <w:rsid w:val="00E43FB5"/>
    <w:rsid w:val="00E4401F"/>
    <w:rsid w:val="00E444E5"/>
    <w:rsid w:val="00E445A1"/>
    <w:rsid w:val="00E45000"/>
    <w:rsid w:val="00E45582"/>
    <w:rsid w:val="00E455C2"/>
    <w:rsid w:val="00E461F7"/>
    <w:rsid w:val="00E500E2"/>
    <w:rsid w:val="00E500F6"/>
    <w:rsid w:val="00E50613"/>
    <w:rsid w:val="00E509DA"/>
    <w:rsid w:val="00E50AB2"/>
    <w:rsid w:val="00E50AF6"/>
    <w:rsid w:val="00E50DF8"/>
    <w:rsid w:val="00E510C7"/>
    <w:rsid w:val="00E51B6E"/>
    <w:rsid w:val="00E52657"/>
    <w:rsid w:val="00E52986"/>
    <w:rsid w:val="00E52B44"/>
    <w:rsid w:val="00E5312E"/>
    <w:rsid w:val="00E536A3"/>
    <w:rsid w:val="00E53705"/>
    <w:rsid w:val="00E53C4E"/>
    <w:rsid w:val="00E54258"/>
    <w:rsid w:val="00E558CE"/>
    <w:rsid w:val="00E55917"/>
    <w:rsid w:val="00E55D2D"/>
    <w:rsid w:val="00E561E1"/>
    <w:rsid w:val="00E568D3"/>
    <w:rsid w:val="00E56985"/>
    <w:rsid w:val="00E56B39"/>
    <w:rsid w:val="00E56BDF"/>
    <w:rsid w:val="00E56EC4"/>
    <w:rsid w:val="00E57E38"/>
    <w:rsid w:val="00E57F15"/>
    <w:rsid w:val="00E603FD"/>
    <w:rsid w:val="00E604A4"/>
    <w:rsid w:val="00E606A2"/>
    <w:rsid w:val="00E61967"/>
    <w:rsid w:val="00E619D1"/>
    <w:rsid w:val="00E61AFC"/>
    <w:rsid w:val="00E61C7F"/>
    <w:rsid w:val="00E61ED7"/>
    <w:rsid w:val="00E62073"/>
    <w:rsid w:val="00E62342"/>
    <w:rsid w:val="00E62646"/>
    <w:rsid w:val="00E62AFE"/>
    <w:rsid w:val="00E62C0F"/>
    <w:rsid w:val="00E62C74"/>
    <w:rsid w:val="00E62DAB"/>
    <w:rsid w:val="00E62DB4"/>
    <w:rsid w:val="00E62F69"/>
    <w:rsid w:val="00E63569"/>
    <w:rsid w:val="00E63625"/>
    <w:rsid w:val="00E6389C"/>
    <w:rsid w:val="00E63EE1"/>
    <w:rsid w:val="00E6416E"/>
    <w:rsid w:val="00E6463F"/>
    <w:rsid w:val="00E647B6"/>
    <w:rsid w:val="00E648A0"/>
    <w:rsid w:val="00E64AE9"/>
    <w:rsid w:val="00E64DC5"/>
    <w:rsid w:val="00E64DFE"/>
    <w:rsid w:val="00E65404"/>
    <w:rsid w:val="00E6619C"/>
    <w:rsid w:val="00E6635F"/>
    <w:rsid w:val="00E664DD"/>
    <w:rsid w:val="00E678EE"/>
    <w:rsid w:val="00E679F1"/>
    <w:rsid w:val="00E707ED"/>
    <w:rsid w:val="00E708EA"/>
    <w:rsid w:val="00E709ED"/>
    <w:rsid w:val="00E70A87"/>
    <w:rsid w:val="00E70AD0"/>
    <w:rsid w:val="00E70DA6"/>
    <w:rsid w:val="00E7219B"/>
    <w:rsid w:val="00E726CC"/>
    <w:rsid w:val="00E73124"/>
    <w:rsid w:val="00E731BB"/>
    <w:rsid w:val="00E731FC"/>
    <w:rsid w:val="00E733F5"/>
    <w:rsid w:val="00E7341F"/>
    <w:rsid w:val="00E73E3C"/>
    <w:rsid w:val="00E73E4B"/>
    <w:rsid w:val="00E74337"/>
    <w:rsid w:val="00E74A49"/>
    <w:rsid w:val="00E74BE9"/>
    <w:rsid w:val="00E75A83"/>
    <w:rsid w:val="00E75AD4"/>
    <w:rsid w:val="00E76B91"/>
    <w:rsid w:val="00E76D4D"/>
    <w:rsid w:val="00E76D62"/>
    <w:rsid w:val="00E76F86"/>
    <w:rsid w:val="00E77BDA"/>
    <w:rsid w:val="00E80187"/>
    <w:rsid w:val="00E804CA"/>
    <w:rsid w:val="00E80921"/>
    <w:rsid w:val="00E80DA4"/>
    <w:rsid w:val="00E8102E"/>
    <w:rsid w:val="00E8116B"/>
    <w:rsid w:val="00E811D4"/>
    <w:rsid w:val="00E8150C"/>
    <w:rsid w:val="00E81859"/>
    <w:rsid w:val="00E81B43"/>
    <w:rsid w:val="00E82228"/>
    <w:rsid w:val="00E82336"/>
    <w:rsid w:val="00E82C61"/>
    <w:rsid w:val="00E8304D"/>
    <w:rsid w:val="00E8313E"/>
    <w:rsid w:val="00E835BC"/>
    <w:rsid w:val="00E838CC"/>
    <w:rsid w:val="00E84162"/>
    <w:rsid w:val="00E84379"/>
    <w:rsid w:val="00E84709"/>
    <w:rsid w:val="00E84856"/>
    <w:rsid w:val="00E8509B"/>
    <w:rsid w:val="00E86601"/>
    <w:rsid w:val="00E871D2"/>
    <w:rsid w:val="00E874CB"/>
    <w:rsid w:val="00E87521"/>
    <w:rsid w:val="00E87899"/>
    <w:rsid w:val="00E87A2C"/>
    <w:rsid w:val="00E87D23"/>
    <w:rsid w:val="00E87E62"/>
    <w:rsid w:val="00E90350"/>
    <w:rsid w:val="00E9074B"/>
    <w:rsid w:val="00E9089E"/>
    <w:rsid w:val="00E90B33"/>
    <w:rsid w:val="00E90EA8"/>
    <w:rsid w:val="00E90FB3"/>
    <w:rsid w:val="00E91405"/>
    <w:rsid w:val="00E91620"/>
    <w:rsid w:val="00E91806"/>
    <w:rsid w:val="00E9181D"/>
    <w:rsid w:val="00E918D2"/>
    <w:rsid w:val="00E918F5"/>
    <w:rsid w:val="00E9271C"/>
    <w:rsid w:val="00E92B7E"/>
    <w:rsid w:val="00E92C18"/>
    <w:rsid w:val="00E92EA2"/>
    <w:rsid w:val="00E9340E"/>
    <w:rsid w:val="00E94491"/>
    <w:rsid w:val="00E94740"/>
    <w:rsid w:val="00E96648"/>
    <w:rsid w:val="00E96EF6"/>
    <w:rsid w:val="00E96F23"/>
    <w:rsid w:val="00E9734E"/>
    <w:rsid w:val="00E979A7"/>
    <w:rsid w:val="00E97AF8"/>
    <w:rsid w:val="00EA01EB"/>
    <w:rsid w:val="00EA0DD0"/>
    <w:rsid w:val="00EA0E03"/>
    <w:rsid w:val="00EA11A0"/>
    <w:rsid w:val="00EA124C"/>
    <w:rsid w:val="00EA17AE"/>
    <w:rsid w:val="00EA1E25"/>
    <w:rsid w:val="00EA2558"/>
    <w:rsid w:val="00EA2772"/>
    <w:rsid w:val="00EA2D36"/>
    <w:rsid w:val="00EA2F52"/>
    <w:rsid w:val="00EA34C9"/>
    <w:rsid w:val="00EA38F8"/>
    <w:rsid w:val="00EA3A33"/>
    <w:rsid w:val="00EA3B41"/>
    <w:rsid w:val="00EA3E49"/>
    <w:rsid w:val="00EA3FDC"/>
    <w:rsid w:val="00EA4CA7"/>
    <w:rsid w:val="00EA5055"/>
    <w:rsid w:val="00EA5058"/>
    <w:rsid w:val="00EA5085"/>
    <w:rsid w:val="00EA534B"/>
    <w:rsid w:val="00EA6564"/>
    <w:rsid w:val="00EA676E"/>
    <w:rsid w:val="00EA74F7"/>
    <w:rsid w:val="00EA7647"/>
    <w:rsid w:val="00EB02F8"/>
    <w:rsid w:val="00EB05B8"/>
    <w:rsid w:val="00EB0719"/>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51CF"/>
    <w:rsid w:val="00EB5422"/>
    <w:rsid w:val="00EB56F9"/>
    <w:rsid w:val="00EB575C"/>
    <w:rsid w:val="00EB5838"/>
    <w:rsid w:val="00EB59B6"/>
    <w:rsid w:val="00EB5B25"/>
    <w:rsid w:val="00EB6068"/>
    <w:rsid w:val="00EB6303"/>
    <w:rsid w:val="00EB68A6"/>
    <w:rsid w:val="00EB7499"/>
    <w:rsid w:val="00EB79A2"/>
    <w:rsid w:val="00EB7C6F"/>
    <w:rsid w:val="00EB7E0B"/>
    <w:rsid w:val="00EB7E7F"/>
    <w:rsid w:val="00EC0F27"/>
    <w:rsid w:val="00EC1650"/>
    <w:rsid w:val="00EC1FD3"/>
    <w:rsid w:val="00EC23C5"/>
    <w:rsid w:val="00EC2949"/>
    <w:rsid w:val="00EC2CAC"/>
    <w:rsid w:val="00EC2EBD"/>
    <w:rsid w:val="00EC3510"/>
    <w:rsid w:val="00EC361D"/>
    <w:rsid w:val="00EC3C2B"/>
    <w:rsid w:val="00EC3E87"/>
    <w:rsid w:val="00EC4306"/>
    <w:rsid w:val="00EC461E"/>
    <w:rsid w:val="00EC4729"/>
    <w:rsid w:val="00EC48D7"/>
    <w:rsid w:val="00EC4D30"/>
    <w:rsid w:val="00EC4DA7"/>
    <w:rsid w:val="00EC57F4"/>
    <w:rsid w:val="00EC5C6C"/>
    <w:rsid w:val="00EC5DD5"/>
    <w:rsid w:val="00EC64E9"/>
    <w:rsid w:val="00EC6A51"/>
    <w:rsid w:val="00EC6BAD"/>
    <w:rsid w:val="00EC75E7"/>
    <w:rsid w:val="00EC7B5E"/>
    <w:rsid w:val="00EC7EE3"/>
    <w:rsid w:val="00ED0120"/>
    <w:rsid w:val="00ED0452"/>
    <w:rsid w:val="00ED0B6E"/>
    <w:rsid w:val="00ED0C21"/>
    <w:rsid w:val="00ED12CF"/>
    <w:rsid w:val="00ED16CF"/>
    <w:rsid w:val="00ED235A"/>
    <w:rsid w:val="00ED2585"/>
    <w:rsid w:val="00ED2CFB"/>
    <w:rsid w:val="00ED2FD2"/>
    <w:rsid w:val="00ED3310"/>
    <w:rsid w:val="00ED3393"/>
    <w:rsid w:val="00ED3F53"/>
    <w:rsid w:val="00ED44D4"/>
    <w:rsid w:val="00ED59B4"/>
    <w:rsid w:val="00ED67DC"/>
    <w:rsid w:val="00ED7223"/>
    <w:rsid w:val="00ED7484"/>
    <w:rsid w:val="00ED7E1F"/>
    <w:rsid w:val="00EE0359"/>
    <w:rsid w:val="00EE0381"/>
    <w:rsid w:val="00EE05BB"/>
    <w:rsid w:val="00EE0946"/>
    <w:rsid w:val="00EE098F"/>
    <w:rsid w:val="00EE0FC1"/>
    <w:rsid w:val="00EE122A"/>
    <w:rsid w:val="00EE1ABC"/>
    <w:rsid w:val="00EE1DEE"/>
    <w:rsid w:val="00EE2250"/>
    <w:rsid w:val="00EE2AE7"/>
    <w:rsid w:val="00EE2DFC"/>
    <w:rsid w:val="00EE2EAE"/>
    <w:rsid w:val="00EE3FF0"/>
    <w:rsid w:val="00EE4368"/>
    <w:rsid w:val="00EE5463"/>
    <w:rsid w:val="00EE592B"/>
    <w:rsid w:val="00EE59BF"/>
    <w:rsid w:val="00EE5FC3"/>
    <w:rsid w:val="00EE6081"/>
    <w:rsid w:val="00EE613A"/>
    <w:rsid w:val="00EE6531"/>
    <w:rsid w:val="00EE6A5B"/>
    <w:rsid w:val="00EE6EBD"/>
    <w:rsid w:val="00EE716B"/>
    <w:rsid w:val="00EE79E5"/>
    <w:rsid w:val="00EF03A3"/>
    <w:rsid w:val="00EF0C7C"/>
    <w:rsid w:val="00EF0D41"/>
    <w:rsid w:val="00EF1205"/>
    <w:rsid w:val="00EF1C33"/>
    <w:rsid w:val="00EF29DF"/>
    <w:rsid w:val="00EF30C5"/>
    <w:rsid w:val="00EF33CB"/>
    <w:rsid w:val="00EF35BB"/>
    <w:rsid w:val="00EF4838"/>
    <w:rsid w:val="00EF492E"/>
    <w:rsid w:val="00EF5016"/>
    <w:rsid w:val="00EF51AA"/>
    <w:rsid w:val="00EF5213"/>
    <w:rsid w:val="00EF5987"/>
    <w:rsid w:val="00EF5BF2"/>
    <w:rsid w:val="00EF5D8D"/>
    <w:rsid w:val="00EF5E1E"/>
    <w:rsid w:val="00EF5FEB"/>
    <w:rsid w:val="00EF62EC"/>
    <w:rsid w:val="00EF65BF"/>
    <w:rsid w:val="00EF6613"/>
    <w:rsid w:val="00EF6F2E"/>
    <w:rsid w:val="00EF751E"/>
    <w:rsid w:val="00EF7552"/>
    <w:rsid w:val="00EF7C69"/>
    <w:rsid w:val="00F00914"/>
    <w:rsid w:val="00F0095A"/>
    <w:rsid w:val="00F011F5"/>
    <w:rsid w:val="00F0160E"/>
    <w:rsid w:val="00F017B2"/>
    <w:rsid w:val="00F01BB3"/>
    <w:rsid w:val="00F020EA"/>
    <w:rsid w:val="00F02D07"/>
    <w:rsid w:val="00F033F9"/>
    <w:rsid w:val="00F037D1"/>
    <w:rsid w:val="00F038FE"/>
    <w:rsid w:val="00F0453E"/>
    <w:rsid w:val="00F04E10"/>
    <w:rsid w:val="00F04ED4"/>
    <w:rsid w:val="00F0587C"/>
    <w:rsid w:val="00F05E9D"/>
    <w:rsid w:val="00F060A0"/>
    <w:rsid w:val="00F0611D"/>
    <w:rsid w:val="00F06310"/>
    <w:rsid w:val="00F073C8"/>
    <w:rsid w:val="00F07B1C"/>
    <w:rsid w:val="00F10A64"/>
    <w:rsid w:val="00F10CAB"/>
    <w:rsid w:val="00F11137"/>
    <w:rsid w:val="00F1133E"/>
    <w:rsid w:val="00F11AF7"/>
    <w:rsid w:val="00F11E22"/>
    <w:rsid w:val="00F11EC2"/>
    <w:rsid w:val="00F12431"/>
    <w:rsid w:val="00F129EC"/>
    <w:rsid w:val="00F12B56"/>
    <w:rsid w:val="00F12BDD"/>
    <w:rsid w:val="00F13252"/>
    <w:rsid w:val="00F1341E"/>
    <w:rsid w:val="00F13521"/>
    <w:rsid w:val="00F13BA1"/>
    <w:rsid w:val="00F14FE9"/>
    <w:rsid w:val="00F1505F"/>
    <w:rsid w:val="00F15493"/>
    <w:rsid w:val="00F15653"/>
    <w:rsid w:val="00F159F0"/>
    <w:rsid w:val="00F15E78"/>
    <w:rsid w:val="00F163BD"/>
    <w:rsid w:val="00F164AB"/>
    <w:rsid w:val="00F16D45"/>
    <w:rsid w:val="00F16EEC"/>
    <w:rsid w:val="00F17775"/>
    <w:rsid w:val="00F20400"/>
    <w:rsid w:val="00F209C8"/>
    <w:rsid w:val="00F20C28"/>
    <w:rsid w:val="00F211A3"/>
    <w:rsid w:val="00F2156C"/>
    <w:rsid w:val="00F21FC7"/>
    <w:rsid w:val="00F22106"/>
    <w:rsid w:val="00F2260B"/>
    <w:rsid w:val="00F22AC3"/>
    <w:rsid w:val="00F22CBC"/>
    <w:rsid w:val="00F230F1"/>
    <w:rsid w:val="00F23650"/>
    <w:rsid w:val="00F23A33"/>
    <w:rsid w:val="00F241D1"/>
    <w:rsid w:val="00F2461E"/>
    <w:rsid w:val="00F24BC9"/>
    <w:rsid w:val="00F24F29"/>
    <w:rsid w:val="00F256DF"/>
    <w:rsid w:val="00F25C20"/>
    <w:rsid w:val="00F2625F"/>
    <w:rsid w:val="00F26871"/>
    <w:rsid w:val="00F26927"/>
    <w:rsid w:val="00F27147"/>
    <w:rsid w:val="00F27165"/>
    <w:rsid w:val="00F2736E"/>
    <w:rsid w:val="00F273A4"/>
    <w:rsid w:val="00F276C6"/>
    <w:rsid w:val="00F27913"/>
    <w:rsid w:val="00F30543"/>
    <w:rsid w:val="00F307D9"/>
    <w:rsid w:val="00F30BCA"/>
    <w:rsid w:val="00F30E93"/>
    <w:rsid w:val="00F314B1"/>
    <w:rsid w:val="00F320C7"/>
    <w:rsid w:val="00F32925"/>
    <w:rsid w:val="00F33332"/>
    <w:rsid w:val="00F33560"/>
    <w:rsid w:val="00F33AD6"/>
    <w:rsid w:val="00F347EA"/>
    <w:rsid w:val="00F3498B"/>
    <w:rsid w:val="00F34A5B"/>
    <w:rsid w:val="00F352AD"/>
    <w:rsid w:val="00F35849"/>
    <w:rsid w:val="00F35B10"/>
    <w:rsid w:val="00F35C21"/>
    <w:rsid w:val="00F35E49"/>
    <w:rsid w:val="00F360FD"/>
    <w:rsid w:val="00F364A6"/>
    <w:rsid w:val="00F36A75"/>
    <w:rsid w:val="00F36FF5"/>
    <w:rsid w:val="00F3733B"/>
    <w:rsid w:val="00F3751B"/>
    <w:rsid w:val="00F3758B"/>
    <w:rsid w:val="00F37906"/>
    <w:rsid w:val="00F379AE"/>
    <w:rsid w:val="00F40387"/>
    <w:rsid w:val="00F4081E"/>
    <w:rsid w:val="00F408E5"/>
    <w:rsid w:val="00F41207"/>
    <w:rsid w:val="00F4153C"/>
    <w:rsid w:val="00F42370"/>
    <w:rsid w:val="00F4327E"/>
    <w:rsid w:val="00F43288"/>
    <w:rsid w:val="00F44015"/>
    <w:rsid w:val="00F44024"/>
    <w:rsid w:val="00F44595"/>
    <w:rsid w:val="00F450C1"/>
    <w:rsid w:val="00F4519B"/>
    <w:rsid w:val="00F453F3"/>
    <w:rsid w:val="00F458EF"/>
    <w:rsid w:val="00F45AC8"/>
    <w:rsid w:val="00F46533"/>
    <w:rsid w:val="00F46E04"/>
    <w:rsid w:val="00F473F1"/>
    <w:rsid w:val="00F501B8"/>
    <w:rsid w:val="00F501D8"/>
    <w:rsid w:val="00F50446"/>
    <w:rsid w:val="00F51766"/>
    <w:rsid w:val="00F51F73"/>
    <w:rsid w:val="00F534B3"/>
    <w:rsid w:val="00F5373E"/>
    <w:rsid w:val="00F53819"/>
    <w:rsid w:val="00F53FD0"/>
    <w:rsid w:val="00F549B5"/>
    <w:rsid w:val="00F54CF3"/>
    <w:rsid w:val="00F54E3A"/>
    <w:rsid w:val="00F54F1F"/>
    <w:rsid w:val="00F5552D"/>
    <w:rsid w:val="00F555C0"/>
    <w:rsid w:val="00F5598F"/>
    <w:rsid w:val="00F55C9B"/>
    <w:rsid w:val="00F56332"/>
    <w:rsid w:val="00F56357"/>
    <w:rsid w:val="00F57FE9"/>
    <w:rsid w:val="00F602A1"/>
    <w:rsid w:val="00F602F0"/>
    <w:rsid w:val="00F60E95"/>
    <w:rsid w:val="00F612E8"/>
    <w:rsid w:val="00F61BD3"/>
    <w:rsid w:val="00F62067"/>
    <w:rsid w:val="00F62389"/>
    <w:rsid w:val="00F62699"/>
    <w:rsid w:val="00F62B6F"/>
    <w:rsid w:val="00F62C2D"/>
    <w:rsid w:val="00F63324"/>
    <w:rsid w:val="00F634A6"/>
    <w:rsid w:val="00F6378F"/>
    <w:rsid w:val="00F639B5"/>
    <w:rsid w:val="00F64351"/>
    <w:rsid w:val="00F644E7"/>
    <w:rsid w:val="00F64BD0"/>
    <w:rsid w:val="00F64F38"/>
    <w:rsid w:val="00F65060"/>
    <w:rsid w:val="00F65276"/>
    <w:rsid w:val="00F66081"/>
    <w:rsid w:val="00F662A0"/>
    <w:rsid w:val="00F66991"/>
    <w:rsid w:val="00F66A4D"/>
    <w:rsid w:val="00F66A78"/>
    <w:rsid w:val="00F66AA1"/>
    <w:rsid w:val="00F66CFE"/>
    <w:rsid w:val="00F66D77"/>
    <w:rsid w:val="00F670B5"/>
    <w:rsid w:val="00F6739B"/>
    <w:rsid w:val="00F676A4"/>
    <w:rsid w:val="00F67A34"/>
    <w:rsid w:val="00F67AA3"/>
    <w:rsid w:val="00F67DB4"/>
    <w:rsid w:val="00F706D2"/>
    <w:rsid w:val="00F70902"/>
    <w:rsid w:val="00F71750"/>
    <w:rsid w:val="00F71882"/>
    <w:rsid w:val="00F71ADC"/>
    <w:rsid w:val="00F71BA6"/>
    <w:rsid w:val="00F728CA"/>
    <w:rsid w:val="00F72F93"/>
    <w:rsid w:val="00F7312A"/>
    <w:rsid w:val="00F733FD"/>
    <w:rsid w:val="00F73779"/>
    <w:rsid w:val="00F738E5"/>
    <w:rsid w:val="00F73918"/>
    <w:rsid w:val="00F73B74"/>
    <w:rsid w:val="00F73D82"/>
    <w:rsid w:val="00F7422E"/>
    <w:rsid w:val="00F74A21"/>
    <w:rsid w:val="00F74AD0"/>
    <w:rsid w:val="00F74C13"/>
    <w:rsid w:val="00F74F5C"/>
    <w:rsid w:val="00F75260"/>
    <w:rsid w:val="00F75D95"/>
    <w:rsid w:val="00F76167"/>
    <w:rsid w:val="00F76B6E"/>
    <w:rsid w:val="00F76E93"/>
    <w:rsid w:val="00F773D2"/>
    <w:rsid w:val="00F77AF6"/>
    <w:rsid w:val="00F80956"/>
    <w:rsid w:val="00F810C3"/>
    <w:rsid w:val="00F811B8"/>
    <w:rsid w:val="00F81FE3"/>
    <w:rsid w:val="00F82083"/>
    <w:rsid w:val="00F82350"/>
    <w:rsid w:val="00F82526"/>
    <w:rsid w:val="00F82CE6"/>
    <w:rsid w:val="00F82F3A"/>
    <w:rsid w:val="00F8333E"/>
    <w:rsid w:val="00F8369C"/>
    <w:rsid w:val="00F8422D"/>
    <w:rsid w:val="00F8451A"/>
    <w:rsid w:val="00F849CC"/>
    <w:rsid w:val="00F84C61"/>
    <w:rsid w:val="00F84E19"/>
    <w:rsid w:val="00F8521A"/>
    <w:rsid w:val="00F8559D"/>
    <w:rsid w:val="00F864A7"/>
    <w:rsid w:val="00F86F6A"/>
    <w:rsid w:val="00F87AFB"/>
    <w:rsid w:val="00F87C9E"/>
    <w:rsid w:val="00F90297"/>
    <w:rsid w:val="00F90861"/>
    <w:rsid w:val="00F90AAC"/>
    <w:rsid w:val="00F90DF5"/>
    <w:rsid w:val="00F90F69"/>
    <w:rsid w:val="00F91331"/>
    <w:rsid w:val="00F918EC"/>
    <w:rsid w:val="00F91DB6"/>
    <w:rsid w:val="00F9222A"/>
    <w:rsid w:val="00F92B44"/>
    <w:rsid w:val="00F92B92"/>
    <w:rsid w:val="00F92BBA"/>
    <w:rsid w:val="00F92D8A"/>
    <w:rsid w:val="00F9338E"/>
    <w:rsid w:val="00F94ED4"/>
    <w:rsid w:val="00F95A79"/>
    <w:rsid w:val="00F960B4"/>
    <w:rsid w:val="00F9630A"/>
    <w:rsid w:val="00F963AA"/>
    <w:rsid w:val="00F96B4F"/>
    <w:rsid w:val="00F97D98"/>
    <w:rsid w:val="00FA0684"/>
    <w:rsid w:val="00FA15A1"/>
    <w:rsid w:val="00FA16FB"/>
    <w:rsid w:val="00FA1982"/>
    <w:rsid w:val="00FA1F74"/>
    <w:rsid w:val="00FA2317"/>
    <w:rsid w:val="00FA26EE"/>
    <w:rsid w:val="00FA29D3"/>
    <w:rsid w:val="00FA2A9C"/>
    <w:rsid w:val="00FA2D6D"/>
    <w:rsid w:val="00FA2EC9"/>
    <w:rsid w:val="00FA2FEC"/>
    <w:rsid w:val="00FA382C"/>
    <w:rsid w:val="00FA38AC"/>
    <w:rsid w:val="00FA3A5C"/>
    <w:rsid w:val="00FA3CD8"/>
    <w:rsid w:val="00FA3DAE"/>
    <w:rsid w:val="00FA429B"/>
    <w:rsid w:val="00FA48A7"/>
    <w:rsid w:val="00FA5067"/>
    <w:rsid w:val="00FA5F3B"/>
    <w:rsid w:val="00FA6062"/>
    <w:rsid w:val="00FA670E"/>
    <w:rsid w:val="00FA68DC"/>
    <w:rsid w:val="00FA71BA"/>
    <w:rsid w:val="00FA7DBD"/>
    <w:rsid w:val="00FA7FBA"/>
    <w:rsid w:val="00FB030A"/>
    <w:rsid w:val="00FB08AF"/>
    <w:rsid w:val="00FB09CE"/>
    <w:rsid w:val="00FB0B93"/>
    <w:rsid w:val="00FB0E7F"/>
    <w:rsid w:val="00FB17CD"/>
    <w:rsid w:val="00FB20F9"/>
    <w:rsid w:val="00FB271D"/>
    <w:rsid w:val="00FB2A44"/>
    <w:rsid w:val="00FB2BA4"/>
    <w:rsid w:val="00FB2D9D"/>
    <w:rsid w:val="00FB2EE9"/>
    <w:rsid w:val="00FB4528"/>
    <w:rsid w:val="00FB4B2C"/>
    <w:rsid w:val="00FB4C9D"/>
    <w:rsid w:val="00FB51A7"/>
    <w:rsid w:val="00FB580D"/>
    <w:rsid w:val="00FB59C4"/>
    <w:rsid w:val="00FB5FD1"/>
    <w:rsid w:val="00FB6393"/>
    <w:rsid w:val="00FB66D8"/>
    <w:rsid w:val="00FB6812"/>
    <w:rsid w:val="00FB6AE0"/>
    <w:rsid w:val="00FB6C0A"/>
    <w:rsid w:val="00FB6D42"/>
    <w:rsid w:val="00FB6D90"/>
    <w:rsid w:val="00FB7179"/>
    <w:rsid w:val="00FB724A"/>
    <w:rsid w:val="00FB759D"/>
    <w:rsid w:val="00FB77A1"/>
    <w:rsid w:val="00FB7BE8"/>
    <w:rsid w:val="00FC020F"/>
    <w:rsid w:val="00FC064F"/>
    <w:rsid w:val="00FC09F9"/>
    <w:rsid w:val="00FC0BC6"/>
    <w:rsid w:val="00FC0CFC"/>
    <w:rsid w:val="00FC12F9"/>
    <w:rsid w:val="00FC1485"/>
    <w:rsid w:val="00FC191F"/>
    <w:rsid w:val="00FC1A9A"/>
    <w:rsid w:val="00FC1C65"/>
    <w:rsid w:val="00FC2098"/>
    <w:rsid w:val="00FC20FD"/>
    <w:rsid w:val="00FC25AD"/>
    <w:rsid w:val="00FC27CC"/>
    <w:rsid w:val="00FC27E5"/>
    <w:rsid w:val="00FC2893"/>
    <w:rsid w:val="00FC2C60"/>
    <w:rsid w:val="00FC32C8"/>
    <w:rsid w:val="00FC438A"/>
    <w:rsid w:val="00FC4AE4"/>
    <w:rsid w:val="00FC4BBB"/>
    <w:rsid w:val="00FC4F90"/>
    <w:rsid w:val="00FC547D"/>
    <w:rsid w:val="00FC5B38"/>
    <w:rsid w:val="00FC5F96"/>
    <w:rsid w:val="00FC6660"/>
    <w:rsid w:val="00FC6758"/>
    <w:rsid w:val="00FC6D19"/>
    <w:rsid w:val="00FC6FD8"/>
    <w:rsid w:val="00FC71F8"/>
    <w:rsid w:val="00FC7B8F"/>
    <w:rsid w:val="00FD0D5A"/>
    <w:rsid w:val="00FD112D"/>
    <w:rsid w:val="00FD1353"/>
    <w:rsid w:val="00FD1944"/>
    <w:rsid w:val="00FD1A82"/>
    <w:rsid w:val="00FD1D74"/>
    <w:rsid w:val="00FD2C16"/>
    <w:rsid w:val="00FD3A41"/>
    <w:rsid w:val="00FD4639"/>
    <w:rsid w:val="00FD4A42"/>
    <w:rsid w:val="00FD589A"/>
    <w:rsid w:val="00FD5AA4"/>
    <w:rsid w:val="00FD5E8B"/>
    <w:rsid w:val="00FD60C6"/>
    <w:rsid w:val="00FD667C"/>
    <w:rsid w:val="00FD6DB5"/>
    <w:rsid w:val="00FD6DBE"/>
    <w:rsid w:val="00FD6F16"/>
    <w:rsid w:val="00FD6F1B"/>
    <w:rsid w:val="00FD77AF"/>
    <w:rsid w:val="00FD7CAF"/>
    <w:rsid w:val="00FE021E"/>
    <w:rsid w:val="00FE08C9"/>
    <w:rsid w:val="00FE0A0F"/>
    <w:rsid w:val="00FE0BCB"/>
    <w:rsid w:val="00FE0F2D"/>
    <w:rsid w:val="00FE15FC"/>
    <w:rsid w:val="00FE1627"/>
    <w:rsid w:val="00FE1AD2"/>
    <w:rsid w:val="00FE1E25"/>
    <w:rsid w:val="00FE243B"/>
    <w:rsid w:val="00FE2470"/>
    <w:rsid w:val="00FE34DA"/>
    <w:rsid w:val="00FE38CD"/>
    <w:rsid w:val="00FE4511"/>
    <w:rsid w:val="00FE48B1"/>
    <w:rsid w:val="00FE5183"/>
    <w:rsid w:val="00FE5196"/>
    <w:rsid w:val="00FE5CBB"/>
    <w:rsid w:val="00FE5D60"/>
    <w:rsid w:val="00FE6A5E"/>
    <w:rsid w:val="00FE6F1D"/>
    <w:rsid w:val="00FE78C2"/>
    <w:rsid w:val="00FE79C3"/>
    <w:rsid w:val="00FE7B82"/>
    <w:rsid w:val="00FE7ED3"/>
    <w:rsid w:val="00FF0E77"/>
    <w:rsid w:val="00FF1368"/>
    <w:rsid w:val="00FF16C6"/>
    <w:rsid w:val="00FF1863"/>
    <w:rsid w:val="00FF1F33"/>
    <w:rsid w:val="00FF1F57"/>
    <w:rsid w:val="00FF22E4"/>
    <w:rsid w:val="00FF26F1"/>
    <w:rsid w:val="00FF2B3F"/>
    <w:rsid w:val="00FF344C"/>
    <w:rsid w:val="00FF3C8A"/>
    <w:rsid w:val="00FF3CC2"/>
    <w:rsid w:val="00FF4379"/>
    <w:rsid w:val="00FF461B"/>
    <w:rsid w:val="00FF48BB"/>
    <w:rsid w:val="00FF49AD"/>
    <w:rsid w:val="00FF4FDA"/>
    <w:rsid w:val="00FF507E"/>
    <w:rsid w:val="00FF59E6"/>
    <w:rsid w:val="00FF6601"/>
    <w:rsid w:val="00FF6AFD"/>
    <w:rsid w:val="00FF6D8B"/>
    <w:rsid w:val="00FF6E08"/>
    <w:rsid w:val="00FF6FFE"/>
    <w:rsid w:val="00FF74FD"/>
    <w:rsid w:val="00FF7655"/>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F4AE"/>
  <w15:docId w15:val="{64AD7068-6898-4386-AC79-8403FDC8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1">
    <w:name w:val="Body Text1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5E735B"/>
    <w:pPr>
      <w:tabs>
        <w:tab w:val="left" w:pos="426"/>
        <w:tab w:val="left" w:pos="567"/>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10"/>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character" w:customStyle="1" w:styleId="Neapdorotaspaminjimas1">
    <w:name w:val="Neapdorotas paminėjimas1"/>
    <w:basedOn w:val="Numatytasispastraiposriftas"/>
    <w:uiPriority w:val="99"/>
    <w:semiHidden/>
    <w:unhideWhenUsed/>
    <w:rsid w:val="002C5BB8"/>
    <w:rPr>
      <w:color w:val="605E5C"/>
      <w:shd w:val="clear" w:color="auto" w:fill="E1DFDD"/>
    </w:rPr>
  </w:style>
  <w:style w:type="character" w:customStyle="1" w:styleId="UnresolvedMention2">
    <w:name w:val="Unresolved Mention2"/>
    <w:basedOn w:val="Numatytasispastraiposriftas"/>
    <w:uiPriority w:val="99"/>
    <w:semiHidden/>
    <w:unhideWhenUsed/>
    <w:rsid w:val="004E1A57"/>
    <w:rPr>
      <w:color w:val="808080"/>
      <w:shd w:val="clear" w:color="auto" w:fill="E6E6E6"/>
    </w:rPr>
  </w:style>
  <w:style w:type="character" w:customStyle="1" w:styleId="UnresolvedMention3">
    <w:name w:val="Unresolved Mention3"/>
    <w:basedOn w:val="Numatytasispastraiposriftas"/>
    <w:uiPriority w:val="99"/>
    <w:semiHidden/>
    <w:unhideWhenUsed/>
    <w:rsid w:val="002450CF"/>
    <w:rPr>
      <w:color w:val="605E5C"/>
      <w:shd w:val="clear" w:color="auto" w:fill="E1DFDD"/>
    </w:rPr>
  </w:style>
  <w:style w:type="character" w:customStyle="1" w:styleId="UnresolvedMention4">
    <w:name w:val="Unresolved Mention4"/>
    <w:basedOn w:val="Numatytasispastraiposriftas"/>
    <w:uiPriority w:val="99"/>
    <w:semiHidden/>
    <w:unhideWhenUsed/>
    <w:rsid w:val="002057D9"/>
    <w:rPr>
      <w:color w:val="605E5C"/>
      <w:shd w:val="clear" w:color="auto" w:fill="E1DFDD"/>
    </w:rPr>
  </w:style>
  <w:style w:type="character" w:customStyle="1" w:styleId="Neapdorotaspaminjimas2">
    <w:name w:val="Neapdorotas paminėjimas2"/>
    <w:basedOn w:val="Numatytasispastraiposriftas"/>
    <w:uiPriority w:val="99"/>
    <w:semiHidden/>
    <w:unhideWhenUsed/>
    <w:rsid w:val="00F64351"/>
    <w:rPr>
      <w:color w:val="605E5C"/>
      <w:shd w:val="clear" w:color="auto" w:fill="E1DFDD"/>
    </w:rPr>
  </w:style>
  <w:style w:type="character" w:styleId="Neapdorotaspaminjimas">
    <w:name w:val="Unresolved Mention"/>
    <w:basedOn w:val="Numatytasispastraiposriftas"/>
    <w:uiPriority w:val="99"/>
    <w:semiHidden/>
    <w:unhideWhenUsed/>
    <w:rsid w:val="00823F0A"/>
    <w:rPr>
      <w:color w:val="605E5C"/>
      <w:shd w:val="clear" w:color="auto" w:fill="E1DFDD"/>
    </w:rPr>
  </w:style>
  <w:style w:type="paragraph" w:customStyle="1" w:styleId="Body2">
    <w:name w:val="Body 2"/>
    <w:rsid w:val="00165F9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165F9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character" w:customStyle="1" w:styleId="form-control">
    <w:name w:val="form-control"/>
    <w:basedOn w:val="Numatytasispastraiposriftas"/>
    <w:rsid w:val="0033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56">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30751026">
      <w:bodyDiv w:val="1"/>
      <w:marLeft w:val="0"/>
      <w:marRight w:val="0"/>
      <w:marTop w:val="0"/>
      <w:marBottom w:val="0"/>
      <w:divBdr>
        <w:top w:val="none" w:sz="0" w:space="0" w:color="auto"/>
        <w:left w:val="none" w:sz="0" w:space="0" w:color="auto"/>
        <w:bottom w:val="none" w:sz="0" w:space="0" w:color="auto"/>
        <w:right w:val="none" w:sz="0" w:space="0" w:color="auto"/>
      </w:divBdr>
    </w:div>
    <w:div w:id="165022415">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2715095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5373992">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80338447">
      <w:bodyDiv w:val="1"/>
      <w:marLeft w:val="0"/>
      <w:marRight w:val="0"/>
      <w:marTop w:val="0"/>
      <w:marBottom w:val="0"/>
      <w:divBdr>
        <w:top w:val="none" w:sz="0" w:space="0" w:color="auto"/>
        <w:left w:val="none" w:sz="0" w:space="0" w:color="auto"/>
        <w:bottom w:val="none" w:sz="0" w:space="0" w:color="auto"/>
        <w:right w:val="none" w:sz="0" w:space="0" w:color="auto"/>
      </w:divBdr>
    </w:div>
    <w:div w:id="583299856">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0983798">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9181572">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1775693">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5750374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991711570">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637589">
      <w:bodyDiv w:val="1"/>
      <w:marLeft w:val="0"/>
      <w:marRight w:val="0"/>
      <w:marTop w:val="0"/>
      <w:marBottom w:val="0"/>
      <w:divBdr>
        <w:top w:val="none" w:sz="0" w:space="0" w:color="auto"/>
        <w:left w:val="none" w:sz="0" w:space="0" w:color="auto"/>
        <w:bottom w:val="none" w:sz="0" w:space="0" w:color="auto"/>
        <w:right w:val="none" w:sz="0" w:space="0" w:color="auto"/>
      </w:divBdr>
    </w:div>
    <w:div w:id="111833420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6349085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2895585">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631792">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0261687">
      <w:bodyDiv w:val="1"/>
      <w:marLeft w:val="0"/>
      <w:marRight w:val="0"/>
      <w:marTop w:val="0"/>
      <w:marBottom w:val="0"/>
      <w:divBdr>
        <w:top w:val="none" w:sz="0" w:space="0" w:color="auto"/>
        <w:left w:val="none" w:sz="0" w:space="0" w:color="auto"/>
        <w:bottom w:val="none" w:sz="0" w:space="0" w:color="auto"/>
        <w:right w:val="none" w:sz="0" w:space="0" w:color="auto"/>
      </w:divBdr>
      <w:divsChild>
        <w:div w:id="1886477491">
          <w:marLeft w:val="0"/>
          <w:marRight w:val="0"/>
          <w:marTop w:val="0"/>
          <w:marBottom w:val="0"/>
          <w:divBdr>
            <w:top w:val="none" w:sz="0" w:space="0" w:color="auto"/>
            <w:left w:val="none" w:sz="0" w:space="0" w:color="auto"/>
            <w:bottom w:val="none" w:sz="0" w:space="0" w:color="auto"/>
            <w:right w:val="none" w:sz="0" w:space="0" w:color="auto"/>
          </w:divBdr>
          <w:divsChild>
            <w:div w:id="1839416615">
              <w:marLeft w:val="0"/>
              <w:marRight w:val="0"/>
              <w:marTop w:val="0"/>
              <w:marBottom w:val="0"/>
              <w:divBdr>
                <w:top w:val="none" w:sz="0" w:space="0" w:color="auto"/>
                <w:left w:val="none" w:sz="0" w:space="0" w:color="auto"/>
                <w:bottom w:val="none" w:sz="0" w:space="0" w:color="auto"/>
                <w:right w:val="none" w:sz="0" w:space="0" w:color="auto"/>
              </w:divBdr>
              <w:divsChild>
                <w:div w:id="15299055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59174">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60796438">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uzssisfravimo%20instrukcija(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lutes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71B2-CD76-4117-8259-DE2D60C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9</Pages>
  <Words>20780</Words>
  <Characters>11845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32560</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Gražina Mikalauskienė</cp:lastModifiedBy>
  <cp:revision>22</cp:revision>
  <cp:lastPrinted>2025-03-07T09:07:00Z</cp:lastPrinted>
  <dcterms:created xsi:type="dcterms:W3CDTF">2024-04-29T12:11:00Z</dcterms:created>
  <dcterms:modified xsi:type="dcterms:W3CDTF">2025-03-10T07:32:00Z</dcterms:modified>
</cp:coreProperties>
</file>