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D4F9" w14:textId="7C2C5DAC" w:rsidR="00451F02" w:rsidRDefault="008E2F4F"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bookmarkStart w:id="0" w:name="_GoBack"/>
      <w:bookmarkEnd w:id="0"/>
      <w:r>
        <w:rPr>
          <w:rFonts w:ascii="Times New Roman" w:eastAsia="Times New Roman" w:hAnsi="Times New Roman"/>
          <w:b/>
          <w:color w:val="000000"/>
          <w:spacing w:val="-1"/>
          <w:sz w:val="32"/>
          <w:szCs w:val="32"/>
        </w:rPr>
        <w:t xml:space="preserve">ĮSTAIGOS </w:t>
      </w:r>
      <w:r w:rsidR="003926F7" w:rsidRPr="003926F7">
        <w:rPr>
          <w:rFonts w:ascii="Times New Roman" w:eastAsia="Times New Roman" w:hAnsi="Times New Roman"/>
          <w:b/>
          <w:color w:val="000000"/>
          <w:spacing w:val="-1"/>
          <w:sz w:val="32"/>
          <w:szCs w:val="32"/>
        </w:rPr>
        <w:t>CIVILIN</w:t>
      </w:r>
      <w:r>
        <w:rPr>
          <w:rFonts w:ascii="Times New Roman" w:eastAsia="Times New Roman" w:hAnsi="Times New Roman"/>
          <w:b/>
          <w:color w:val="000000"/>
          <w:spacing w:val="-1"/>
          <w:sz w:val="32"/>
          <w:szCs w:val="32"/>
        </w:rPr>
        <w:t>ĖS ATSAKOMYBĖS DRAUDIMO PASLAUGOS</w:t>
      </w:r>
      <w:r w:rsidR="003926F7" w:rsidRPr="003926F7">
        <w:rPr>
          <w:rFonts w:ascii="Times New Roman" w:eastAsia="Times New Roman" w:hAnsi="Times New Roman"/>
          <w:b/>
          <w:color w:val="000000"/>
          <w:spacing w:val="-1"/>
          <w:sz w:val="32"/>
          <w:szCs w:val="32"/>
        </w:rPr>
        <w:t xml:space="preserve"> </w:t>
      </w:r>
      <w:r w:rsidR="00451F02" w:rsidRPr="00D8525F">
        <w:rPr>
          <w:rFonts w:ascii="Times New Roman" w:eastAsia="Times New Roman" w:hAnsi="Times New Roman"/>
          <w:b/>
          <w:color w:val="000000"/>
          <w:spacing w:val="-1"/>
          <w:sz w:val="32"/>
          <w:szCs w:val="32"/>
        </w:rPr>
        <w:t>TECHNINĖ SPECIFIKACIJA</w:t>
      </w:r>
    </w:p>
    <w:p w14:paraId="53AEC652" w14:textId="77777777" w:rsidR="00C346A1" w:rsidRPr="00396652" w:rsidRDefault="00C346A1"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52"/>
        <w:gridCol w:w="436"/>
        <w:gridCol w:w="3959"/>
        <w:gridCol w:w="1559"/>
        <w:gridCol w:w="1559"/>
        <w:gridCol w:w="1843"/>
        <w:gridCol w:w="10"/>
      </w:tblGrid>
      <w:tr w:rsidR="00C346A1" w:rsidRPr="009236BD" w14:paraId="436ADB31" w14:textId="77777777" w:rsidTr="00396652">
        <w:trPr>
          <w:gridBefore w:val="1"/>
          <w:wBefore w:w="10" w:type="dxa"/>
          <w:trHeight w:val="70"/>
          <w:jc w:val="center"/>
        </w:trPr>
        <w:tc>
          <w:tcPr>
            <w:tcW w:w="9918" w:type="dxa"/>
            <w:gridSpan w:val="7"/>
            <w:shd w:val="clear" w:color="auto" w:fill="F2F2F2"/>
            <w:vAlign w:val="center"/>
          </w:tcPr>
          <w:p w14:paraId="60D0C037" w14:textId="16BE7629" w:rsidR="00C346A1" w:rsidRPr="009236BD" w:rsidRDefault="00C346A1" w:rsidP="00200E53">
            <w:pPr>
              <w:pStyle w:val="Pagrindiniotekstotrauka"/>
              <w:numPr>
                <w:ilvl w:val="0"/>
                <w:numId w:val="20"/>
              </w:numPr>
              <w:spacing w:after="0"/>
              <w:jc w:val="center"/>
              <w:rPr>
                <w:b/>
                <w:sz w:val="22"/>
                <w:szCs w:val="22"/>
              </w:rPr>
            </w:pPr>
            <w:r w:rsidRPr="009236BD">
              <w:rPr>
                <w:b/>
                <w:sz w:val="22"/>
                <w:szCs w:val="22"/>
              </w:rPr>
              <w:t>Bendra informacija</w:t>
            </w:r>
          </w:p>
        </w:tc>
      </w:tr>
      <w:tr w:rsidR="00C346A1" w:rsidRPr="009236BD" w14:paraId="6E5F9BF9" w14:textId="77777777" w:rsidTr="00396652">
        <w:trPr>
          <w:gridBefore w:val="1"/>
          <w:wBefore w:w="10" w:type="dxa"/>
          <w:trHeight w:val="70"/>
          <w:jc w:val="center"/>
        </w:trPr>
        <w:tc>
          <w:tcPr>
            <w:tcW w:w="988" w:type="dxa"/>
            <w:gridSpan w:val="2"/>
            <w:shd w:val="clear" w:color="auto" w:fill="auto"/>
            <w:vAlign w:val="center"/>
          </w:tcPr>
          <w:p w14:paraId="7567BF23"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FFFFFF"/>
            <w:vAlign w:val="center"/>
          </w:tcPr>
          <w:p w14:paraId="281CA7D7" w14:textId="77777777" w:rsidR="00C346A1" w:rsidRPr="009236BD" w:rsidRDefault="00C346A1" w:rsidP="00896585">
            <w:pPr>
              <w:pStyle w:val="Pagrindiniotekstotrauka"/>
              <w:spacing w:after="0"/>
              <w:ind w:left="0"/>
              <w:jc w:val="both"/>
              <w:rPr>
                <w:bCs/>
                <w:sz w:val="22"/>
                <w:szCs w:val="22"/>
              </w:rPr>
            </w:pPr>
            <w:r w:rsidRPr="009236BD">
              <w:rPr>
                <w:b/>
                <w:sz w:val="22"/>
                <w:szCs w:val="22"/>
              </w:rPr>
              <w:t xml:space="preserve">Draudėjas: </w:t>
            </w:r>
            <w:r w:rsidRPr="001C5C24">
              <w:rPr>
                <w:sz w:val="22"/>
                <w:szCs w:val="22"/>
              </w:rPr>
              <w:t>Viešoji įstaiga Lietuvos sveikatos mokslų universiteto ligoninė Kauno klinikos</w:t>
            </w:r>
            <w:r w:rsidRPr="009236BD">
              <w:rPr>
                <w:sz w:val="22"/>
                <w:szCs w:val="22"/>
              </w:rPr>
              <w:t xml:space="preserve">, juridinio asmens kodas  </w:t>
            </w:r>
            <w:r w:rsidRPr="001C5C24">
              <w:rPr>
                <w:sz w:val="22"/>
                <w:szCs w:val="22"/>
              </w:rPr>
              <w:t>135163499</w:t>
            </w:r>
            <w:r w:rsidRPr="009236BD">
              <w:rPr>
                <w:sz w:val="22"/>
                <w:szCs w:val="22"/>
              </w:rPr>
              <w:t>, buveinės adresas</w:t>
            </w:r>
            <w:r>
              <w:rPr>
                <w:sz w:val="22"/>
                <w:szCs w:val="22"/>
              </w:rPr>
              <w:t xml:space="preserve"> </w:t>
            </w:r>
            <w:r w:rsidRPr="001C5C24">
              <w:rPr>
                <w:sz w:val="22"/>
                <w:szCs w:val="22"/>
              </w:rPr>
              <w:t>Eivenių g. 2, Kaunas LT-50161</w:t>
            </w:r>
            <w:r w:rsidRPr="009236BD">
              <w:rPr>
                <w:sz w:val="22"/>
                <w:szCs w:val="22"/>
              </w:rPr>
              <w:t>.</w:t>
            </w:r>
          </w:p>
        </w:tc>
      </w:tr>
      <w:tr w:rsidR="00C346A1" w:rsidRPr="009236BD" w14:paraId="31FAE2DA" w14:textId="77777777" w:rsidTr="00396652">
        <w:trPr>
          <w:gridBefore w:val="1"/>
          <w:wBefore w:w="10" w:type="dxa"/>
          <w:trHeight w:val="70"/>
          <w:jc w:val="center"/>
        </w:trPr>
        <w:tc>
          <w:tcPr>
            <w:tcW w:w="988" w:type="dxa"/>
            <w:gridSpan w:val="2"/>
            <w:shd w:val="clear" w:color="auto" w:fill="auto"/>
            <w:vAlign w:val="center"/>
          </w:tcPr>
          <w:p w14:paraId="64EF9A7D"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57069123" w14:textId="77777777" w:rsidR="00C346A1" w:rsidRPr="009236BD" w:rsidRDefault="00C346A1" w:rsidP="00896585">
            <w:pPr>
              <w:pStyle w:val="Pagrindiniotekstotrauka"/>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C346A1" w:rsidRPr="009236BD" w14:paraId="7D6078C6" w14:textId="77777777" w:rsidTr="00396652">
        <w:trPr>
          <w:gridBefore w:val="1"/>
          <w:wBefore w:w="10" w:type="dxa"/>
          <w:trHeight w:val="70"/>
          <w:jc w:val="center"/>
        </w:trPr>
        <w:tc>
          <w:tcPr>
            <w:tcW w:w="988" w:type="dxa"/>
            <w:gridSpan w:val="2"/>
            <w:shd w:val="clear" w:color="auto" w:fill="auto"/>
            <w:vAlign w:val="center"/>
          </w:tcPr>
          <w:p w14:paraId="3BF4B65F"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36051E19" w14:textId="77777777" w:rsidR="00C346A1" w:rsidRPr="009236BD" w:rsidRDefault="00C346A1" w:rsidP="00896585">
            <w:pPr>
              <w:pStyle w:val="Pagrindiniotekstotrauka"/>
              <w:spacing w:after="0"/>
              <w:ind w:left="0"/>
              <w:jc w:val="both"/>
              <w:rPr>
                <w:sz w:val="22"/>
                <w:szCs w:val="22"/>
              </w:rPr>
            </w:pPr>
            <w:r w:rsidRPr="009236BD">
              <w:rPr>
                <w:sz w:val="22"/>
                <w:szCs w:val="22"/>
              </w:rPr>
              <w:t>Draudimo sutarties trukmė – 12 mėnesių.</w:t>
            </w:r>
          </w:p>
        </w:tc>
      </w:tr>
      <w:tr w:rsidR="00C346A1" w:rsidRPr="009236BD" w14:paraId="4A4A65A8" w14:textId="77777777" w:rsidTr="00396652">
        <w:trPr>
          <w:gridBefore w:val="1"/>
          <w:wBefore w:w="10" w:type="dxa"/>
          <w:trHeight w:val="70"/>
          <w:jc w:val="center"/>
        </w:trPr>
        <w:tc>
          <w:tcPr>
            <w:tcW w:w="988" w:type="dxa"/>
            <w:gridSpan w:val="2"/>
            <w:shd w:val="clear" w:color="auto" w:fill="auto"/>
            <w:vAlign w:val="center"/>
          </w:tcPr>
          <w:p w14:paraId="79064002" w14:textId="77777777" w:rsidR="00C346A1" w:rsidRPr="009236BD" w:rsidRDefault="00C346A1" w:rsidP="00200E53">
            <w:pPr>
              <w:pStyle w:val="Pagrindiniotekstotrauka"/>
              <w:numPr>
                <w:ilvl w:val="1"/>
                <w:numId w:val="20"/>
              </w:numPr>
              <w:spacing w:after="0"/>
              <w:rPr>
                <w:bCs/>
                <w:sz w:val="22"/>
                <w:szCs w:val="22"/>
              </w:rPr>
            </w:pPr>
          </w:p>
        </w:tc>
        <w:tc>
          <w:tcPr>
            <w:tcW w:w="8930" w:type="dxa"/>
            <w:gridSpan w:val="5"/>
            <w:shd w:val="clear" w:color="auto" w:fill="auto"/>
            <w:vAlign w:val="center"/>
          </w:tcPr>
          <w:p w14:paraId="7FD28522" w14:textId="21A7C695" w:rsidR="00C346A1" w:rsidRPr="009236BD" w:rsidRDefault="00621E27" w:rsidP="00896585">
            <w:pPr>
              <w:pStyle w:val="Pagrindiniotekstotrauka"/>
              <w:spacing w:after="0"/>
              <w:ind w:left="0"/>
              <w:jc w:val="both"/>
              <w:rPr>
                <w:bCs/>
                <w:sz w:val="22"/>
                <w:szCs w:val="22"/>
              </w:rPr>
            </w:pPr>
            <w:r w:rsidRPr="00621E27">
              <w:rPr>
                <w:bCs/>
                <w:sz w:val="22"/>
                <w:szCs w:val="22"/>
              </w:rPr>
              <w:t>Rengiant specifikaciją konsultavimo paslaugas teikė UADBB „Rizikos cesija“</w:t>
            </w:r>
          </w:p>
        </w:tc>
      </w:tr>
      <w:tr w:rsidR="00396652" w:rsidRPr="009236BD" w14:paraId="35AC869D" w14:textId="77777777" w:rsidTr="00396652">
        <w:trPr>
          <w:gridBefore w:val="1"/>
          <w:wBefore w:w="10" w:type="dxa"/>
          <w:trHeight w:val="70"/>
          <w:jc w:val="center"/>
        </w:trPr>
        <w:tc>
          <w:tcPr>
            <w:tcW w:w="9918" w:type="dxa"/>
            <w:gridSpan w:val="7"/>
            <w:shd w:val="clear" w:color="auto" w:fill="F2F2F2" w:themeFill="background1" w:themeFillShade="F2"/>
            <w:vAlign w:val="center"/>
          </w:tcPr>
          <w:p w14:paraId="76C3193F" w14:textId="3BC8F61B" w:rsidR="00396652" w:rsidRPr="00396652" w:rsidRDefault="00396652" w:rsidP="00200E53">
            <w:pPr>
              <w:pStyle w:val="Pagrindiniotekstotrauka"/>
              <w:numPr>
                <w:ilvl w:val="0"/>
                <w:numId w:val="20"/>
              </w:numPr>
              <w:spacing w:after="0"/>
              <w:jc w:val="center"/>
              <w:rPr>
                <w:b/>
                <w:sz w:val="22"/>
                <w:szCs w:val="22"/>
              </w:rPr>
            </w:pPr>
            <w:r w:rsidRPr="00396652">
              <w:rPr>
                <w:b/>
                <w:sz w:val="22"/>
                <w:szCs w:val="22"/>
              </w:rPr>
              <w:t>Draudimo objektai</w:t>
            </w:r>
          </w:p>
        </w:tc>
      </w:tr>
      <w:tr w:rsidR="00A9078C" w:rsidRPr="009236BD" w14:paraId="7AB962B7" w14:textId="77777777" w:rsidTr="00396652">
        <w:tblPrEx>
          <w:jc w:val="left"/>
        </w:tblPrEx>
        <w:trPr>
          <w:gridAfter w:val="1"/>
          <w:wAfter w:w="10" w:type="dxa"/>
        </w:trPr>
        <w:tc>
          <w:tcPr>
            <w:tcW w:w="4957" w:type="dxa"/>
            <w:gridSpan w:val="4"/>
            <w:vMerge w:val="restart"/>
            <w:shd w:val="clear" w:color="auto" w:fill="auto"/>
            <w:vAlign w:val="center"/>
          </w:tcPr>
          <w:p w14:paraId="553785B7"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OBJEKTAS</w:t>
            </w:r>
          </w:p>
        </w:tc>
        <w:tc>
          <w:tcPr>
            <w:tcW w:w="3118" w:type="dxa"/>
            <w:gridSpan w:val="2"/>
            <w:shd w:val="clear" w:color="auto" w:fill="auto"/>
            <w:vAlign w:val="center"/>
          </w:tcPr>
          <w:p w14:paraId="4E11A614"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DRAUDIMO SUMA:</w:t>
            </w:r>
          </w:p>
        </w:tc>
        <w:tc>
          <w:tcPr>
            <w:tcW w:w="1843" w:type="dxa"/>
            <w:vMerge w:val="restart"/>
            <w:shd w:val="clear" w:color="auto" w:fill="auto"/>
            <w:vAlign w:val="center"/>
          </w:tcPr>
          <w:p w14:paraId="161D3CFD" w14:textId="77777777" w:rsidR="00A9078C" w:rsidRPr="009236BD" w:rsidRDefault="00A9078C"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IŠSKAITA</w:t>
            </w:r>
          </w:p>
        </w:tc>
      </w:tr>
      <w:tr w:rsidR="00A9078C" w:rsidRPr="009236BD" w14:paraId="40704743" w14:textId="77777777" w:rsidTr="00396652">
        <w:tblPrEx>
          <w:jc w:val="left"/>
        </w:tblPrEx>
        <w:trPr>
          <w:gridAfter w:val="1"/>
          <w:wAfter w:w="10" w:type="dxa"/>
        </w:trPr>
        <w:tc>
          <w:tcPr>
            <w:tcW w:w="4957" w:type="dxa"/>
            <w:gridSpan w:val="4"/>
            <w:vMerge/>
            <w:shd w:val="clear" w:color="auto" w:fill="auto"/>
            <w:vAlign w:val="center"/>
          </w:tcPr>
          <w:p w14:paraId="350CF826"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59" w:type="dxa"/>
            <w:shd w:val="clear" w:color="auto" w:fill="auto"/>
            <w:vAlign w:val="center"/>
          </w:tcPr>
          <w:p w14:paraId="4D989269"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VIENAM ĮVYKIUI</w:t>
            </w:r>
          </w:p>
        </w:tc>
        <w:tc>
          <w:tcPr>
            <w:tcW w:w="1559" w:type="dxa"/>
            <w:shd w:val="clear" w:color="auto" w:fill="auto"/>
            <w:vAlign w:val="center"/>
          </w:tcPr>
          <w:p w14:paraId="7135A05B"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9236BD">
              <w:rPr>
                <w:rFonts w:ascii="Times New Roman" w:eastAsia="Times New Roman" w:hAnsi="Times New Roman"/>
                <w:b/>
              </w:rPr>
              <w:t>VISIEMS ĮVYKIAMS</w:t>
            </w:r>
          </w:p>
        </w:tc>
        <w:tc>
          <w:tcPr>
            <w:tcW w:w="1843" w:type="dxa"/>
            <w:vMerge/>
            <w:shd w:val="clear" w:color="auto" w:fill="auto"/>
            <w:vAlign w:val="center"/>
          </w:tcPr>
          <w:p w14:paraId="3155B793" w14:textId="77777777" w:rsidR="00A9078C" w:rsidRPr="009236BD" w:rsidRDefault="00A9078C"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3926F7" w:rsidRPr="009236BD" w14:paraId="77423F0D" w14:textId="77777777" w:rsidTr="00396652">
        <w:tblPrEx>
          <w:jc w:val="left"/>
        </w:tblPrEx>
        <w:trPr>
          <w:gridAfter w:val="1"/>
          <w:wAfter w:w="10" w:type="dxa"/>
          <w:trHeight w:val="58"/>
        </w:trPr>
        <w:tc>
          <w:tcPr>
            <w:tcW w:w="562" w:type="dxa"/>
            <w:gridSpan w:val="2"/>
            <w:vMerge w:val="restart"/>
            <w:shd w:val="clear" w:color="auto" w:fill="auto"/>
            <w:vAlign w:val="center"/>
          </w:tcPr>
          <w:p w14:paraId="2E6AAC68" w14:textId="77777777" w:rsidR="003926F7" w:rsidRPr="009543BA" w:rsidRDefault="003926F7"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1.</w:t>
            </w:r>
          </w:p>
        </w:tc>
        <w:tc>
          <w:tcPr>
            <w:tcW w:w="4395" w:type="dxa"/>
            <w:gridSpan w:val="2"/>
            <w:shd w:val="clear" w:color="auto" w:fill="auto"/>
            <w:vAlign w:val="center"/>
          </w:tcPr>
          <w:p w14:paraId="4D64EE2B" w14:textId="30326CF3" w:rsidR="003926F7" w:rsidRPr="003926F7" w:rsidRDefault="003926F7" w:rsidP="0095197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Profesinės civilinės atsakomybės draudimas</w:t>
            </w:r>
            <w:r w:rsidR="00453664">
              <w:rPr>
                <w:rFonts w:ascii="Times New Roman" w:eastAsia="Times New Roman" w:hAnsi="Times New Roman"/>
              </w:rPr>
              <w:t xml:space="preserve"> </w:t>
            </w:r>
            <w:r w:rsidR="001C63CE" w:rsidRPr="003926F7">
              <w:rPr>
                <w:rFonts w:ascii="Times New Roman" w:eastAsia="Times New Roman" w:hAnsi="Times New Roman"/>
              </w:rPr>
              <w:t>(Pirma dalis)</w:t>
            </w:r>
          </w:p>
        </w:tc>
        <w:tc>
          <w:tcPr>
            <w:tcW w:w="1559" w:type="dxa"/>
            <w:shd w:val="clear" w:color="auto" w:fill="auto"/>
            <w:vAlign w:val="center"/>
          </w:tcPr>
          <w:p w14:paraId="3411C00A" w14:textId="5900448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shd w:val="clear" w:color="auto" w:fill="auto"/>
            <w:vAlign w:val="center"/>
          </w:tcPr>
          <w:p w14:paraId="2800FFFF" w14:textId="6F209E8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shd w:val="clear" w:color="auto" w:fill="auto"/>
            <w:vAlign w:val="center"/>
          </w:tcPr>
          <w:p w14:paraId="4969B499" w14:textId="3E94D653"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D653082" w14:textId="77777777" w:rsidTr="00396652">
        <w:tblPrEx>
          <w:jc w:val="left"/>
        </w:tblPrEx>
        <w:trPr>
          <w:gridAfter w:val="1"/>
          <w:wAfter w:w="10" w:type="dxa"/>
        </w:trPr>
        <w:tc>
          <w:tcPr>
            <w:tcW w:w="562" w:type="dxa"/>
            <w:gridSpan w:val="2"/>
            <w:vMerge/>
            <w:shd w:val="clear" w:color="auto" w:fill="auto"/>
            <w:vAlign w:val="center"/>
          </w:tcPr>
          <w:p w14:paraId="1B6D2C8B"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465291AF" w14:textId="44A304F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Kitos veiklos draudimas</w:t>
            </w:r>
            <w:r w:rsidR="00453664">
              <w:rPr>
                <w:rFonts w:ascii="Times New Roman" w:eastAsia="Times New Roman" w:hAnsi="Times New Roman"/>
              </w:rPr>
              <w:t xml:space="preserve"> </w:t>
            </w:r>
            <w:r w:rsidRPr="003926F7">
              <w:rPr>
                <w:rFonts w:ascii="Times New Roman" w:eastAsia="Times New Roman" w:hAnsi="Times New Roman"/>
              </w:rPr>
              <w:t>(Pirma dalis)</w:t>
            </w:r>
          </w:p>
        </w:tc>
        <w:tc>
          <w:tcPr>
            <w:tcW w:w="1559" w:type="dxa"/>
            <w:shd w:val="clear" w:color="auto" w:fill="auto"/>
            <w:vAlign w:val="center"/>
          </w:tcPr>
          <w:p w14:paraId="68ABC176" w14:textId="636EE4F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029B25F" w14:textId="3224B54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shd w:val="clear" w:color="auto" w:fill="auto"/>
            <w:vAlign w:val="center"/>
          </w:tcPr>
          <w:p w14:paraId="7AACAC91" w14:textId="5924E7C6"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3926F7" w:rsidRPr="009236BD" w14:paraId="78287E38" w14:textId="77777777" w:rsidTr="00396652">
        <w:tblPrEx>
          <w:jc w:val="left"/>
        </w:tblPrEx>
        <w:trPr>
          <w:gridAfter w:val="1"/>
          <w:wAfter w:w="10" w:type="dxa"/>
        </w:trPr>
        <w:tc>
          <w:tcPr>
            <w:tcW w:w="562" w:type="dxa"/>
            <w:gridSpan w:val="2"/>
            <w:vMerge/>
            <w:shd w:val="clear" w:color="auto" w:fill="auto"/>
            <w:vAlign w:val="center"/>
          </w:tcPr>
          <w:p w14:paraId="1AD6D6D8" w14:textId="77777777" w:rsidR="003926F7" w:rsidRPr="009543BA"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3EFCDE8E" w14:textId="6064FBAC" w:rsidR="003926F7" w:rsidRPr="003926F7" w:rsidRDefault="003926F7" w:rsidP="003926F7">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Turto valdytojo civilinės atsakomybės draudimas</w:t>
            </w:r>
            <w:r w:rsidR="001C63CE">
              <w:rPr>
                <w:rFonts w:ascii="Times New Roman" w:eastAsia="Times New Roman" w:hAnsi="Times New Roman"/>
              </w:rPr>
              <w:t xml:space="preserve"> </w:t>
            </w:r>
            <w:r w:rsidR="001C63CE" w:rsidRPr="003926F7">
              <w:rPr>
                <w:rFonts w:ascii="Times New Roman" w:eastAsia="Times New Roman" w:hAnsi="Times New Roman"/>
              </w:rPr>
              <w:t xml:space="preserve"> (Pirma dalis)</w:t>
            </w:r>
          </w:p>
        </w:tc>
        <w:tc>
          <w:tcPr>
            <w:tcW w:w="1559" w:type="dxa"/>
            <w:shd w:val="clear" w:color="auto" w:fill="auto"/>
            <w:vAlign w:val="center"/>
          </w:tcPr>
          <w:p w14:paraId="05F2CF5F" w14:textId="2A68FE09"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559" w:type="dxa"/>
            <w:shd w:val="clear" w:color="auto" w:fill="auto"/>
            <w:vAlign w:val="center"/>
          </w:tcPr>
          <w:p w14:paraId="4F0A248F" w14:textId="4C328EC6"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w:t>
            </w:r>
            <w:r w:rsidR="001C63CE" w:rsidRPr="001C5C24">
              <w:rPr>
                <w:rFonts w:ascii="Times New Roman" w:eastAsia="Times New Roman" w:hAnsi="Times New Roman"/>
              </w:rPr>
              <w:t>.</w:t>
            </w:r>
            <w:r w:rsidRPr="001C5C24">
              <w:rPr>
                <w:rFonts w:ascii="Times New Roman" w:eastAsia="Times New Roman" w:hAnsi="Times New Roman"/>
              </w:rPr>
              <w:t>000 €</w:t>
            </w:r>
          </w:p>
        </w:tc>
        <w:tc>
          <w:tcPr>
            <w:tcW w:w="1843" w:type="dxa"/>
            <w:shd w:val="clear" w:color="auto" w:fill="auto"/>
            <w:vAlign w:val="center"/>
          </w:tcPr>
          <w:p w14:paraId="532972DE" w14:textId="73DA43FD" w:rsidR="003926F7" w:rsidRPr="001C5C24" w:rsidRDefault="003926F7" w:rsidP="003926F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AE9AE43" w14:textId="77777777" w:rsidTr="00396652">
        <w:tblPrEx>
          <w:jc w:val="left"/>
        </w:tblPrEx>
        <w:trPr>
          <w:gridAfter w:val="1"/>
          <w:wAfter w:w="10" w:type="dxa"/>
        </w:trPr>
        <w:tc>
          <w:tcPr>
            <w:tcW w:w="562" w:type="dxa"/>
            <w:gridSpan w:val="2"/>
            <w:vMerge/>
            <w:shd w:val="clear" w:color="auto" w:fill="auto"/>
            <w:vAlign w:val="center"/>
          </w:tcPr>
          <w:p w14:paraId="4379BE06"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307BC007" w14:textId="20B3B42C"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Civilinė atsakomybė dėl visų, įmonės veikloje naudojamų, potencialiai pavojingų įrenginių eksploatavimo ir priežiūros</w:t>
            </w:r>
            <w:r>
              <w:rPr>
                <w:rFonts w:ascii="Times New Roman" w:eastAsia="Times New Roman" w:hAnsi="Times New Roman"/>
              </w:rPr>
              <w:t xml:space="preserve"> </w:t>
            </w:r>
            <w:r w:rsidRPr="003926F7">
              <w:rPr>
                <w:rFonts w:ascii="Times New Roman" w:eastAsia="Times New Roman" w:hAnsi="Times New Roman"/>
              </w:rPr>
              <w:t xml:space="preserve"> (Pirma dalis)</w:t>
            </w:r>
          </w:p>
        </w:tc>
        <w:tc>
          <w:tcPr>
            <w:tcW w:w="1559" w:type="dxa"/>
            <w:shd w:val="clear" w:color="auto" w:fill="auto"/>
            <w:vAlign w:val="center"/>
          </w:tcPr>
          <w:p w14:paraId="168289D6" w14:textId="70A24D7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8EEA08C" w14:textId="5CD2298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shd w:val="clear" w:color="auto" w:fill="auto"/>
            <w:vAlign w:val="center"/>
          </w:tcPr>
          <w:p w14:paraId="6591F179"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500 €</w:t>
            </w:r>
          </w:p>
        </w:tc>
      </w:tr>
      <w:tr w:rsidR="001C63CE" w:rsidRPr="009236BD" w14:paraId="224A7166" w14:textId="77777777" w:rsidTr="00396652">
        <w:tblPrEx>
          <w:jc w:val="left"/>
        </w:tblPrEx>
        <w:trPr>
          <w:gridAfter w:val="1"/>
          <w:wAfter w:w="10" w:type="dxa"/>
          <w:trHeight w:val="376"/>
        </w:trPr>
        <w:tc>
          <w:tcPr>
            <w:tcW w:w="562" w:type="dxa"/>
            <w:gridSpan w:val="2"/>
            <w:vMerge/>
            <w:shd w:val="clear" w:color="auto" w:fill="auto"/>
            <w:vAlign w:val="center"/>
          </w:tcPr>
          <w:p w14:paraId="61CF0B1E"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5EEA6260" w14:textId="0A1F3B71" w:rsidR="001C63CE" w:rsidRPr="003926F7" w:rsidRDefault="00453664"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6303E8">
              <w:rPr>
                <w:rFonts w:ascii="Times New Roman" w:hAnsi="Times New Roman"/>
                <w:color w:val="000000" w:themeColor="text1"/>
              </w:rPr>
              <w:t xml:space="preserve">Civilinė atsakomybė už žalą, padarytą patikėtam turtui </w:t>
            </w:r>
            <w:r w:rsidR="001C63CE" w:rsidRPr="003926F7">
              <w:rPr>
                <w:rFonts w:ascii="Times New Roman" w:eastAsia="Times New Roman" w:hAnsi="Times New Roman"/>
              </w:rPr>
              <w:t>(Pirma dalis)</w:t>
            </w:r>
          </w:p>
        </w:tc>
        <w:tc>
          <w:tcPr>
            <w:tcW w:w="1559" w:type="dxa"/>
            <w:shd w:val="clear" w:color="auto" w:fill="auto"/>
            <w:vAlign w:val="center"/>
          </w:tcPr>
          <w:p w14:paraId="60CCECF7" w14:textId="2F57467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30ABB5BE" w14:textId="578C825A"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600.000 €</w:t>
            </w:r>
          </w:p>
        </w:tc>
        <w:tc>
          <w:tcPr>
            <w:tcW w:w="1843" w:type="dxa"/>
            <w:shd w:val="clear" w:color="auto" w:fill="auto"/>
            <w:vAlign w:val="center"/>
          </w:tcPr>
          <w:p w14:paraId="46681716" w14:textId="052B189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2D8624F9" w14:textId="77777777" w:rsidTr="00396652">
        <w:tblPrEx>
          <w:jc w:val="left"/>
        </w:tblPrEx>
        <w:trPr>
          <w:gridAfter w:val="1"/>
          <w:wAfter w:w="10" w:type="dxa"/>
        </w:trPr>
        <w:tc>
          <w:tcPr>
            <w:tcW w:w="562" w:type="dxa"/>
            <w:gridSpan w:val="2"/>
            <w:vMerge/>
            <w:shd w:val="clear" w:color="auto" w:fill="auto"/>
            <w:vAlign w:val="center"/>
          </w:tcPr>
          <w:p w14:paraId="32775A97"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4395" w:type="dxa"/>
            <w:gridSpan w:val="2"/>
            <w:shd w:val="clear" w:color="auto" w:fill="auto"/>
            <w:vAlign w:val="center"/>
          </w:tcPr>
          <w:p w14:paraId="27DB2D4C" w14:textId="790D78AC" w:rsidR="001C63CE" w:rsidRPr="003926F7" w:rsidRDefault="001C63CE" w:rsidP="00BA33E1">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Darbdavio civilinės atsakomybės draudimas (Pirma dalis)</w:t>
            </w:r>
          </w:p>
        </w:tc>
        <w:tc>
          <w:tcPr>
            <w:tcW w:w="1559" w:type="dxa"/>
            <w:shd w:val="clear" w:color="auto" w:fill="auto"/>
            <w:vAlign w:val="center"/>
          </w:tcPr>
          <w:p w14:paraId="1E65794E" w14:textId="121035A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35EB5DC2" w14:textId="4E17128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200.000 €</w:t>
            </w:r>
          </w:p>
        </w:tc>
        <w:tc>
          <w:tcPr>
            <w:tcW w:w="1843" w:type="dxa"/>
            <w:shd w:val="clear" w:color="auto" w:fill="auto"/>
            <w:vAlign w:val="center"/>
          </w:tcPr>
          <w:p w14:paraId="2178ACB3" w14:textId="68F4790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0 €</w:t>
            </w:r>
          </w:p>
        </w:tc>
      </w:tr>
      <w:tr w:rsidR="001C63CE" w:rsidRPr="009236BD" w14:paraId="42433DC4" w14:textId="77777777" w:rsidTr="00396652">
        <w:tblPrEx>
          <w:jc w:val="left"/>
        </w:tblPrEx>
        <w:trPr>
          <w:gridAfter w:val="1"/>
          <w:wAfter w:w="10" w:type="dxa"/>
        </w:trPr>
        <w:tc>
          <w:tcPr>
            <w:tcW w:w="562" w:type="dxa"/>
            <w:gridSpan w:val="2"/>
            <w:shd w:val="clear" w:color="auto" w:fill="auto"/>
            <w:vAlign w:val="center"/>
          </w:tcPr>
          <w:p w14:paraId="0E45250C"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2.</w:t>
            </w:r>
          </w:p>
        </w:tc>
        <w:tc>
          <w:tcPr>
            <w:tcW w:w="4395" w:type="dxa"/>
            <w:gridSpan w:val="2"/>
            <w:shd w:val="clear" w:color="auto" w:fill="auto"/>
            <w:vAlign w:val="center"/>
          </w:tcPr>
          <w:p w14:paraId="0DAB06DE" w14:textId="14DB5FF7"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Vadovų ir vadovaujančių asmenų atsakomybės draudimas (Antra dalis)</w:t>
            </w:r>
          </w:p>
        </w:tc>
        <w:tc>
          <w:tcPr>
            <w:tcW w:w="1559" w:type="dxa"/>
            <w:shd w:val="clear" w:color="auto" w:fill="auto"/>
            <w:vAlign w:val="center"/>
          </w:tcPr>
          <w:p w14:paraId="75332D64" w14:textId="1DEE3451"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47613EC1" w14:textId="4BA61E9D"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shd w:val="clear" w:color="auto" w:fill="auto"/>
            <w:vAlign w:val="center"/>
          </w:tcPr>
          <w:p w14:paraId="78B13B77" w14:textId="6B2AECBB"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color w:val="FF0000"/>
              </w:rPr>
            </w:pPr>
            <w:r w:rsidRPr="001C5C24">
              <w:rPr>
                <w:rFonts w:ascii="Times New Roman" w:eastAsia="Times New Roman" w:hAnsi="Times New Roman"/>
              </w:rPr>
              <w:t>500 €</w:t>
            </w:r>
          </w:p>
        </w:tc>
      </w:tr>
      <w:tr w:rsidR="001C63CE" w:rsidRPr="009236BD" w14:paraId="143FAAA8" w14:textId="77777777" w:rsidTr="00396652">
        <w:tblPrEx>
          <w:jc w:val="left"/>
        </w:tblPrEx>
        <w:trPr>
          <w:gridAfter w:val="1"/>
          <w:wAfter w:w="10" w:type="dxa"/>
        </w:trPr>
        <w:tc>
          <w:tcPr>
            <w:tcW w:w="562" w:type="dxa"/>
            <w:gridSpan w:val="2"/>
            <w:shd w:val="clear" w:color="auto" w:fill="auto"/>
            <w:vAlign w:val="center"/>
          </w:tcPr>
          <w:p w14:paraId="28A553A8" w14:textId="77777777"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3.</w:t>
            </w:r>
          </w:p>
        </w:tc>
        <w:tc>
          <w:tcPr>
            <w:tcW w:w="4395" w:type="dxa"/>
            <w:gridSpan w:val="2"/>
            <w:shd w:val="clear" w:color="auto" w:fill="auto"/>
            <w:vAlign w:val="center"/>
          </w:tcPr>
          <w:p w14:paraId="69872A7F" w14:textId="3EFD3569"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Atsakomybės dėl darbo santykių draudimas (Trečia dalis)</w:t>
            </w:r>
          </w:p>
        </w:tc>
        <w:tc>
          <w:tcPr>
            <w:tcW w:w="1559" w:type="dxa"/>
            <w:shd w:val="clear" w:color="auto" w:fill="auto"/>
            <w:vAlign w:val="center"/>
          </w:tcPr>
          <w:p w14:paraId="01763B82" w14:textId="1D01B145"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559" w:type="dxa"/>
            <w:shd w:val="clear" w:color="auto" w:fill="auto"/>
            <w:vAlign w:val="center"/>
          </w:tcPr>
          <w:p w14:paraId="2FD596E3" w14:textId="75EE5F48"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100.000 €</w:t>
            </w:r>
          </w:p>
        </w:tc>
        <w:tc>
          <w:tcPr>
            <w:tcW w:w="1843" w:type="dxa"/>
            <w:shd w:val="clear" w:color="auto" w:fill="auto"/>
            <w:vAlign w:val="center"/>
          </w:tcPr>
          <w:p w14:paraId="300A3FD5" w14:textId="7BDE4292"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500 €</w:t>
            </w:r>
          </w:p>
        </w:tc>
      </w:tr>
      <w:tr w:rsidR="001C63CE" w:rsidRPr="009236BD" w14:paraId="2CA5EEE5" w14:textId="77777777" w:rsidTr="00396652">
        <w:tblPrEx>
          <w:jc w:val="left"/>
        </w:tblPrEx>
        <w:trPr>
          <w:gridAfter w:val="1"/>
          <w:wAfter w:w="10" w:type="dxa"/>
        </w:trPr>
        <w:tc>
          <w:tcPr>
            <w:tcW w:w="562" w:type="dxa"/>
            <w:gridSpan w:val="2"/>
            <w:shd w:val="clear" w:color="auto" w:fill="auto"/>
            <w:vAlign w:val="center"/>
          </w:tcPr>
          <w:p w14:paraId="04781E47" w14:textId="49EA484D"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9543BA">
              <w:rPr>
                <w:rFonts w:ascii="Times New Roman" w:eastAsia="Times New Roman" w:hAnsi="Times New Roman"/>
              </w:rPr>
              <w:t>4.</w:t>
            </w:r>
          </w:p>
        </w:tc>
        <w:tc>
          <w:tcPr>
            <w:tcW w:w="4395" w:type="dxa"/>
            <w:gridSpan w:val="2"/>
            <w:shd w:val="clear" w:color="auto" w:fill="auto"/>
            <w:vAlign w:val="center"/>
          </w:tcPr>
          <w:p w14:paraId="0F2E46CA" w14:textId="153BB3D5"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1C63CE">
              <w:rPr>
                <w:rFonts w:ascii="Times New Roman" w:eastAsia="Times New Roman" w:hAnsi="Times New Roman"/>
              </w:rPr>
              <w:t>Kibernetinių rizikų draudimas</w:t>
            </w:r>
            <w:r>
              <w:rPr>
                <w:rFonts w:ascii="Times New Roman" w:eastAsia="Times New Roman" w:hAnsi="Times New Roman"/>
              </w:rPr>
              <w:t xml:space="preserve"> </w:t>
            </w:r>
            <w:r w:rsidRPr="003926F7">
              <w:rPr>
                <w:rFonts w:ascii="Times New Roman" w:eastAsia="Times New Roman" w:hAnsi="Times New Roman"/>
              </w:rPr>
              <w:t>(</w:t>
            </w:r>
            <w:r>
              <w:rPr>
                <w:rFonts w:ascii="Times New Roman" w:eastAsia="Times New Roman" w:hAnsi="Times New Roman"/>
              </w:rPr>
              <w:t>Ketvirta</w:t>
            </w:r>
            <w:r w:rsidRPr="003926F7">
              <w:rPr>
                <w:rFonts w:ascii="Times New Roman" w:eastAsia="Times New Roman" w:hAnsi="Times New Roman"/>
              </w:rPr>
              <w:t xml:space="preserve"> dalis)</w:t>
            </w:r>
          </w:p>
        </w:tc>
        <w:tc>
          <w:tcPr>
            <w:tcW w:w="1559" w:type="dxa"/>
            <w:shd w:val="clear" w:color="auto" w:fill="auto"/>
            <w:vAlign w:val="center"/>
          </w:tcPr>
          <w:p w14:paraId="7D5E614F" w14:textId="1EF3A78E"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559" w:type="dxa"/>
            <w:shd w:val="clear" w:color="auto" w:fill="auto"/>
            <w:vAlign w:val="center"/>
          </w:tcPr>
          <w:p w14:paraId="28C8212A" w14:textId="0CC03D4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50.000 €</w:t>
            </w:r>
          </w:p>
        </w:tc>
        <w:tc>
          <w:tcPr>
            <w:tcW w:w="1843" w:type="dxa"/>
            <w:shd w:val="clear" w:color="auto" w:fill="auto"/>
            <w:vAlign w:val="center"/>
          </w:tcPr>
          <w:p w14:paraId="20AD1FB4" w14:textId="4D36741F"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1.500 €</w:t>
            </w:r>
          </w:p>
        </w:tc>
      </w:tr>
      <w:tr w:rsidR="001C63CE" w:rsidRPr="009236BD" w14:paraId="424C32A2" w14:textId="77777777" w:rsidTr="00396652">
        <w:tblPrEx>
          <w:jc w:val="left"/>
        </w:tblPrEx>
        <w:trPr>
          <w:gridAfter w:val="1"/>
          <w:wAfter w:w="10" w:type="dxa"/>
        </w:trPr>
        <w:tc>
          <w:tcPr>
            <w:tcW w:w="562" w:type="dxa"/>
            <w:gridSpan w:val="2"/>
            <w:shd w:val="clear" w:color="auto" w:fill="auto"/>
            <w:vAlign w:val="center"/>
          </w:tcPr>
          <w:p w14:paraId="6982A9CF" w14:textId="57690384" w:rsidR="001C63CE" w:rsidRPr="009543BA"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Pr="009543BA">
              <w:rPr>
                <w:rFonts w:ascii="Times New Roman" w:eastAsia="Times New Roman" w:hAnsi="Times New Roman"/>
              </w:rPr>
              <w:t>.</w:t>
            </w:r>
          </w:p>
        </w:tc>
        <w:tc>
          <w:tcPr>
            <w:tcW w:w="4395" w:type="dxa"/>
            <w:gridSpan w:val="2"/>
            <w:shd w:val="clear" w:color="auto" w:fill="auto"/>
            <w:vAlign w:val="center"/>
          </w:tcPr>
          <w:p w14:paraId="54B96A4A" w14:textId="0BEFF99B" w:rsidR="001C63CE" w:rsidRPr="003926F7" w:rsidRDefault="001C63CE" w:rsidP="001C63CE">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3926F7">
              <w:rPr>
                <w:rFonts w:ascii="Times New Roman" w:eastAsia="Times New Roman" w:hAnsi="Times New Roman"/>
              </w:rPr>
              <w:t>Draudėjo civilinės atsakomybės, kylančios dėl viešųjų pirkimų, draudimas (</w:t>
            </w:r>
            <w:r>
              <w:rPr>
                <w:rFonts w:ascii="Times New Roman" w:eastAsia="Times New Roman" w:hAnsi="Times New Roman"/>
              </w:rPr>
              <w:t>Penkta</w:t>
            </w:r>
            <w:r w:rsidRPr="003926F7">
              <w:rPr>
                <w:rFonts w:ascii="Times New Roman" w:eastAsia="Times New Roman" w:hAnsi="Times New Roman"/>
              </w:rPr>
              <w:t xml:space="preserve"> dalis)</w:t>
            </w:r>
          </w:p>
        </w:tc>
        <w:tc>
          <w:tcPr>
            <w:tcW w:w="1559" w:type="dxa"/>
            <w:shd w:val="clear" w:color="auto" w:fill="auto"/>
            <w:vAlign w:val="center"/>
          </w:tcPr>
          <w:p w14:paraId="682F733F" w14:textId="10A37EC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559" w:type="dxa"/>
            <w:shd w:val="clear" w:color="auto" w:fill="auto"/>
            <w:vAlign w:val="center"/>
          </w:tcPr>
          <w:p w14:paraId="7F6513F8" w14:textId="6918936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300.000 €</w:t>
            </w:r>
          </w:p>
        </w:tc>
        <w:tc>
          <w:tcPr>
            <w:tcW w:w="1843" w:type="dxa"/>
            <w:shd w:val="clear" w:color="auto" w:fill="auto"/>
            <w:vAlign w:val="center"/>
          </w:tcPr>
          <w:p w14:paraId="63BC1A5C"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C5C24">
              <w:rPr>
                <w:rFonts w:ascii="Times New Roman" w:eastAsia="Times New Roman" w:hAnsi="Times New Roman"/>
              </w:rPr>
              <w:t>10 % nuostolio sumos, bet ne mažiau 1.000 €</w:t>
            </w:r>
          </w:p>
        </w:tc>
      </w:tr>
      <w:tr w:rsidR="001C63CE" w:rsidRPr="009236BD" w14:paraId="72B07A93" w14:textId="77777777" w:rsidTr="00396652">
        <w:tblPrEx>
          <w:jc w:val="left"/>
        </w:tblPrEx>
        <w:trPr>
          <w:gridAfter w:val="1"/>
          <w:wAfter w:w="10" w:type="dxa"/>
        </w:trPr>
        <w:tc>
          <w:tcPr>
            <w:tcW w:w="4957" w:type="dxa"/>
            <w:gridSpan w:val="4"/>
            <w:shd w:val="clear" w:color="auto" w:fill="auto"/>
            <w:vAlign w:val="center"/>
          </w:tcPr>
          <w:p w14:paraId="003F4A52" w14:textId="44719568" w:rsidR="001C63CE" w:rsidRPr="003926F7" w:rsidRDefault="001C63CE" w:rsidP="001C63CE">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color w:val="FF0000"/>
              </w:rPr>
            </w:pPr>
            <w:r w:rsidRPr="003926F7">
              <w:rPr>
                <w:rFonts w:ascii="Times New Roman" w:eastAsia="Times New Roman" w:hAnsi="Times New Roman"/>
                <w:b/>
              </w:rPr>
              <w:t>Bendra draudimo suma:</w:t>
            </w:r>
          </w:p>
        </w:tc>
        <w:tc>
          <w:tcPr>
            <w:tcW w:w="1559" w:type="dxa"/>
            <w:shd w:val="clear" w:color="auto" w:fill="auto"/>
            <w:vAlign w:val="center"/>
          </w:tcPr>
          <w:p w14:paraId="1712DA9F" w14:textId="584272D0"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559" w:type="dxa"/>
            <w:shd w:val="clear" w:color="auto" w:fill="auto"/>
            <w:vAlign w:val="center"/>
          </w:tcPr>
          <w:p w14:paraId="4959CD65" w14:textId="334B8BAC"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1C5C24">
              <w:rPr>
                <w:rFonts w:ascii="Times New Roman" w:eastAsia="Times New Roman" w:hAnsi="Times New Roman"/>
              </w:rPr>
              <w:t>600.000 €</w:t>
            </w:r>
          </w:p>
        </w:tc>
        <w:tc>
          <w:tcPr>
            <w:tcW w:w="1843" w:type="dxa"/>
            <w:shd w:val="clear" w:color="auto" w:fill="auto"/>
            <w:vAlign w:val="center"/>
          </w:tcPr>
          <w:p w14:paraId="1529766A" w14:textId="77777777" w:rsidR="001C63CE" w:rsidRPr="001C5C24" w:rsidRDefault="001C63CE" w:rsidP="001C63CE">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386DA5BB" w14:textId="77777777" w:rsidR="00A9078C" w:rsidRDefault="00A9078C"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1EE94C10" w14:textId="77777777" w:rsidR="00396652" w:rsidRPr="009236BD" w:rsidRDefault="00396652" w:rsidP="00A9078C">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p w14:paraId="7519F285" w14:textId="4AD847F5" w:rsidR="00396652" w:rsidRP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sz w:val="24"/>
          <w:szCs w:val="24"/>
        </w:rPr>
      </w:pPr>
      <w:r w:rsidRPr="00396652">
        <w:rPr>
          <w:rFonts w:ascii="Times New Roman" w:eastAsia="Times New Roman" w:hAnsi="Times New Roman"/>
          <w:b/>
          <w:caps/>
          <w:sz w:val="24"/>
          <w:szCs w:val="24"/>
        </w:rPr>
        <w:t xml:space="preserve">DRAUDIMO SĄLYGOS </w:t>
      </w:r>
    </w:p>
    <w:p w14:paraId="6791FB83" w14:textId="77777777" w:rsidR="00396652" w:rsidRDefault="0039665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6DF83C5" w14:textId="14B1691B"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7CF1607"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30"/>
      </w:tblGrid>
      <w:tr w:rsidR="00A9078C" w:rsidRPr="009236BD" w14:paraId="0AE95A65" w14:textId="77777777" w:rsidTr="009E4AB6">
        <w:trPr>
          <w:trHeight w:val="152"/>
          <w:jc w:val="center"/>
        </w:trPr>
        <w:tc>
          <w:tcPr>
            <w:tcW w:w="9918" w:type="dxa"/>
            <w:gridSpan w:val="2"/>
            <w:shd w:val="clear" w:color="auto" w:fill="F2F2F2"/>
            <w:vAlign w:val="center"/>
          </w:tcPr>
          <w:p w14:paraId="4E8CCEE1" w14:textId="617308BA"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hAnsi="Times New Roman"/>
                <w:b/>
              </w:rPr>
              <w:t xml:space="preserve">BENDROSIOS CIVILINĖS </w:t>
            </w:r>
            <w:r w:rsidR="00453664">
              <w:rPr>
                <w:rFonts w:ascii="Times New Roman" w:hAnsi="Times New Roman"/>
                <w:b/>
              </w:rPr>
              <w:t xml:space="preserve">IR BENDROSIOS PROFESINĖS CIVILINĖS </w:t>
            </w:r>
            <w:r w:rsidRPr="009236BD">
              <w:rPr>
                <w:rFonts w:ascii="Times New Roman" w:hAnsi="Times New Roman"/>
                <w:b/>
                <w:caps/>
              </w:rPr>
              <w:t xml:space="preserve">ATSAKOMYBĖs </w:t>
            </w:r>
            <w:r w:rsidRPr="009236BD">
              <w:rPr>
                <w:rFonts w:ascii="Times New Roman" w:hAnsi="Times New Roman"/>
                <w:b/>
              </w:rPr>
              <w:t>DRAUDIMAS</w:t>
            </w:r>
          </w:p>
        </w:tc>
      </w:tr>
      <w:tr w:rsidR="00A9078C" w:rsidRPr="009236BD" w14:paraId="13925753" w14:textId="77777777" w:rsidTr="00C346A1">
        <w:trPr>
          <w:trHeight w:val="70"/>
          <w:jc w:val="center"/>
        </w:trPr>
        <w:tc>
          <w:tcPr>
            <w:tcW w:w="9918" w:type="dxa"/>
            <w:gridSpan w:val="2"/>
            <w:shd w:val="clear" w:color="auto" w:fill="F2F2F2"/>
            <w:vAlign w:val="center"/>
          </w:tcPr>
          <w:p w14:paraId="353D8133" w14:textId="7A0997C3" w:rsidR="00A9078C" w:rsidRPr="009236BD" w:rsidRDefault="00A9078C" w:rsidP="00200E53">
            <w:pPr>
              <w:pStyle w:val="Pagrindiniotekstotrauka"/>
              <w:numPr>
                <w:ilvl w:val="0"/>
                <w:numId w:val="26"/>
              </w:numPr>
              <w:spacing w:after="0"/>
              <w:jc w:val="center"/>
              <w:rPr>
                <w:b/>
                <w:sz w:val="22"/>
                <w:szCs w:val="22"/>
              </w:rPr>
            </w:pPr>
            <w:r w:rsidRPr="009236BD">
              <w:rPr>
                <w:b/>
                <w:sz w:val="22"/>
                <w:szCs w:val="22"/>
              </w:rPr>
              <w:t>Bendra informacija</w:t>
            </w:r>
          </w:p>
        </w:tc>
      </w:tr>
      <w:tr w:rsidR="00A9078C" w:rsidRPr="009236BD" w14:paraId="75ED9F65" w14:textId="77777777" w:rsidTr="00C346A1">
        <w:trPr>
          <w:trHeight w:val="70"/>
          <w:jc w:val="center"/>
        </w:trPr>
        <w:tc>
          <w:tcPr>
            <w:tcW w:w="988" w:type="dxa"/>
            <w:shd w:val="clear" w:color="auto" w:fill="auto"/>
            <w:vAlign w:val="center"/>
          </w:tcPr>
          <w:p w14:paraId="10C272D9" w14:textId="28507A61" w:rsidR="00A9078C" w:rsidRPr="009236BD" w:rsidRDefault="00C346A1" w:rsidP="00C346A1">
            <w:pPr>
              <w:pStyle w:val="Pagrindiniotekstotrauka"/>
              <w:spacing w:after="0"/>
              <w:ind w:left="22"/>
              <w:jc w:val="center"/>
              <w:rPr>
                <w:bCs/>
                <w:sz w:val="22"/>
                <w:szCs w:val="22"/>
              </w:rPr>
            </w:pPr>
            <w:r>
              <w:rPr>
                <w:bCs/>
                <w:sz w:val="22"/>
                <w:szCs w:val="22"/>
              </w:rPr>
              <w:t>1.1.</w:t>
            </w:r>
          </w:p>
        </w:tc>
        <w:tc>
          <w:tcPr>
            <w:tcW w:w="8930" w:type="dxa"/>
            <w:shd w:val="clear" w:color="auto" w:fill="auto"/>
            <w:vAlign w:val="center"/>
          </w:tcPr>
          <w:p w14:paraId="0EBCA409" w14:textId="21C8D1CB" w:rsidR="00A9078C" w:rsidRPr="009236BD" w:rsidRDefault="00A9078C" w:rsidP="00FB2297">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9236BD">
              <w:rPr>
                <w:rFonts w:ascii="Times New Roman" w:hAnsi="Times New Roman"/>
                <w:b/>
                <w:bCs/>
                <w:lang w:eastAsia="lt-LT"/>
              </w:rPr>
              <w:t>Apdrau</w:t>
            </w:r>
            <w:r>
              <w:rPr>
                <w:rFonts w:ascii="Times New Roman" w:hAnsi="Times New Roman"/>
                <w:b/>
                <w:bCs/>
                <w:lang w:eastAsia="lt-LT"/>
              </w:rPr>
              <w:t xml:space="preserve">stasis </w:t>
            </w:r>
            <w:r w:rsidRPr="00890E79">
              <w:rPr>
                <w:rFonts w:ascii="Times New Roman" w:hAnsi="Times New Roman"/>
                <w:bCs/>
                <w:lang w:eastAsia="lt-LT"/>
              </w:rPr>
              <w:t xml:space="preserve">yra </w:t>
            </w:r>
            <w:r w:rsidR="00453664" w:rsidRPr="00453664">
              <w:rPr>
                <w:rFonts w:ascii="Times New Roman" w:hAnsi="Times New Roman"/>
                <w:b/>
                <w:bCs/>
                <w:lang w:eastAsia="lt-LT"/>
              </w:rPr>
              <w:t>Draudėjas</w:t>
            </w:r>
            <w:r>
              <w:rPr>
                <w:rFonts w:ascii="Times New Roman" w:hAnsi="Times New Roman"/>
                <w:b/>
                <w:bCs/>
                <w:lang w:eastAsia="lt-LT"/>
              </w:rPr>
              <w:t xml:space="preserve">. </w:t>
            </w:r>
          </w:p>
        </w:tc>
      </w:tr>
      <w:tr w:rsidR="00A9078C" w:rsidRPr="009236BD" w14:paraId="2122B352" w14:textId="77777777" w:rsidTr="009E4AB6">
        <w:trPr>
          <w:jc w:val="center"/>
        </w:trPr>
        <w:tc>
          <w:tcPr>
            <w:tcW w:w="9918" w:type="dxa"/>
            <w:gridSpan w:val="2"/>
            <w:shd w:val="clear" w:color="auto" w:fill="F2F2F2"/>
            <w:vAlign w:val="center"/>
          </w:tcPr>
          <w:p w14:paraId="4DA07E86" w14:textId="77777777" w:rsidR="00A9078C" w:rsidRPr="009236BD" w:rsidRDefault="00A9078C" w:rsidP="00200E53">
            <w:pPr>
              <w:numPr>
                <w:ilvl w:val="0"/>
                <w:numId w:val="26"/>
              </w:numPr>
              <w:spacing w:after="0" w:line="240" w:lineRule="auto"/>
              <w:jc w:val="center"/>
              <w:rPr>
                <w:rFonts w:ascii="Times New Roman" w:hAnsi="Times New Roman"/>
              </w:rPr>
            </w:pPr>
            <w:r w:rsidRPr="009236BD">
              <w:rPr>
                <w:rFonts w:ascii="Times New Roman" w:hAnsi="Times New Roman"/>
                <w:b/>
              </w:rPr>
              <w:t>Draudimo objektas</w:t>
            </w:r>
          </w:p>
        </w:tc>
      </w:tr>
      <w:tr w:rsidR="00A9078C" w:rsidRPr="009236BD" w14:paraId="69BCA6F4" w14:textId="77777777" w:rsidTr="009E4AB6">
        <w:trPr>
          <w:jc w:val="center"/>
        </w:trPr>
        <w:tc>
          <w:tcPr>
            <w:tcW w:w="988" w:type="dxa"/>
            <w:shd w:val="clear" w:color="auto" w:fill="auto"/>
            <w:vAlign w:val="center"/>
          </w:tcPr>
          <w:p w14:paraId="4B46260F" w14:textId="77777777" w:rsidR="00A9078C" w:rsidRPr="009236BD" w:rsidRDefault="00A9078C" w:rsidP="00FB2297">
            <w:pPr>
              <w:tabs>
                <w:tab w:val="left" w:pos="0"/>
              </w:tabs>
              <w:spacing w:after="0" w:line="240" w:lineRule="auto"/>
              <w:ind w:right="-19" w:hanging="8"/>
              <w:jc w:val="center"/>
              <w:rPr>
                <w:rFonts w:ascii="Times New Roman" w:hAnsi="Times New Roman"/>
              </w:rPr>
            </w:pPr>
            <w:r>
              <w:rPr>
                <w:rFonts w:ascii="Times New Roman" w:hAnsi="Times New Roman"/>
              </w:rPr>
              <w:t>2.1.</w:t>
            </w:r>
          </w:p>
        </w:tc>
        <w:tc>
          <w:tcPr>
            <w:tcW w:w="8930" w:type="dxa"/>
            <w:shd w:val="clear" w:color="auto" w:fill="auto"/>
            <w:vAlign w:val="center"/>
          </w:tcPr>
          <w:p w14:paraId="5D2EDC0C" w14:textId="733E45AD" w:rsidR="0095197C" w:rsidRPr="009236BD" w:rsidRDefault="001C5C24" w:rsidP="0095197C">
            <w:pPr>
              <w:tabs>
                <w:tab w:val="left" w:pos="284"/>
              </w:tabs>
              <w:spacing w:after="0" w:line="240" w:lineRule="auto"/>
              <w:ind w:right="-66"/>
              <w:contextualSpacing/>
              <w:mirrorIndents/>
              <w:jc w:val="both"/>
              <w:rPr>
                <w:rFonts w:ascii="Times New Roman" w:eastAsia="Times New Roman" w:hAnsi="Times New Roman"/>
                <w:bCs/>
              </w:rPr>
            </w:pPr>
            <w:r w:rsidRPr="001C5C24">
              <w:rPr>
                <w:rFonts w:ascii="Times New Roman" w:eastAsia="Times New Roman" w:hAnsi="Times New Roman"/>
                <w:b/>
                <w:bCs/>
              </w:rPr>
              <w:t xml:space="preserve">Profesinės civilinės atsakomybės </w:t>
            </w:r>
            <w:r w:rsidR="00453664">
              <w:rPr>
                <w:rFonts w:ascii="Times New Roman" w:eastAsia="Times New Roman" w:hAnsi="Times New Roman"/>
                <w:b/>
                <w:bCs/>
              </w:rPr>
              <w:t>draudimas</w:t>
            </w:r>
            <w:r w:rsidR="00A9078C" w:rsidRPr="009236BD">
              <w:rPr>
                <w:rFonts w:ascii="Times New Roman" w:eastAsia="Times New Roman" w:hAnsi="Times New Roman"/>
                <w:b/>
                <w:bCs/>
              </w:rPr>
              <w:t>:</w:t>
            </w:r>
            <w:r w:rsidR="00A9078C" w:rsidRPr="009236BD">
              <w:rPr>
                <w:rFonts w:ascii="Times New Roman" w:eastAsia="Times New Roman" w:hAnsi="Times New Roman"/>
                <w:bCs/>
              </w:rPr>
              <w:t xml:space="preserve"> </w:t>
            </w:r>
          </w:p>
        </w:tc>
      </w:tr>
      <w:tr w:rsidR="00453664" w:rsidRPr="009236BD" w14:paraId="3262DD91" w14:textId="77777777" w:rsidTr="009E4AB6">
        <w:trPr>
          <w:jc w:val="center"/>
        </w:trPr>
        <w:tc>
          <w:tcPr>
            <w:tcW w:w="988" w:type="dxa"/>
            <w:shd w:val="clear" w:color="auto" w:fill="auto"/>
            <w:vAlign w:val="center"/>
          </w:tcPr>
          <w:p w14:paraId="38CCA9F8" w14:textId="02FD9399"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930" w:type="dxa"/>
            <w:shd w:val="clear" w:color="auto" w:fill="auto"/>
            <w:vAlign w:val="center"/>
          </w:tcPr>
          <w:p w14:paraId="70BF0D8E" w14:textId="77777777" w:rsidR="00453664" w:rsidRDefault="00453664" w:rsidP="00453664">
            <w:pPr>
              <w:pStyle w:val="Pagrindinistekstas"/>
              <w:tabs>
                <w:tab w:val="left" w:pos="567"/>
              </w:tabs>
              <w:spacing w:after="0" w:line="240" w:lineRule="auto"/>
              <w:ind w:firstLine="0"/>
              <w:rPr>
                <w:sz w:val="22"/>
                <w:szCs w:val="22"/>
              </w:rPr>
            </w:pPr>
            <w:r w:rsidRPr="009D115B">
              <w:rPr>
                <w:b/>
                <w:sz w:val="22"/>
                <w:szCs w:val="22"/>
              </w:rPr>
              <w:t>Apdraustojo</w:t>
            </w:r>
            <w:r>
              <w:rPr>
                <w:sz w:val="22"/>
                <w:szCs w:val="22"/>
              </w:rPr>
              <w:t xml:space="preserve"> </w:t>
            </w:r>
            <w:r w:rsidRPr="001A2CBB">
              <w:rPr>
                <w:sz w:val="22"/>
                <w:szCs w:val="22"/>
              </w:rPr>
              <w:t xml:space="preserve">profesinė civilinė atsakomybė dėl </w:t>
            </w:r>
            <w:r w:rsidRPr="009D115B">
              <w:rPr>
                <w:b/>
                <w:sz w:val="22"/>
                <w:szCs w:val="22"/>
              </w:rPr>
              <w:t>Apdraustojo</w:t>
            </w:r>
            <w:r w:rsidRPr="001A2CBB">
              <w:rPr>
                <w:sz w:val="22"/>
                <w:szCs w:val="22"/>
              </w:rPr>
              <w:t xml:space="preserve"> teikiamų asmens sveikatos priežiūros paslaugų už žalą, padarytą paciento sveikatai ir / </w:t>
            </w:r>
            <w:r>
              <w:rPr>
                <w:sz w:val="22"/>
                <w:szCs w:val="22"/>
              </w:rPr>
              <w:t xml:space="preserve">ar </w:t>
            </w:r>
            <w:r w:rsidRPr="001A2CBB">
              <w:rPr>
                <w:sz w:val="22"/>
                <w:szCs w:val="22"/>
              </w:rPr>
              <w:t>gyvybei</w:t>
            </w:r>
            <w:r>
              <w:rPr>
                <w:sz w:val="22"/>
                <w:szCs w:val="22"/>
              </w:rPr>
              <w:t xml:space="preserve">. </w:t>
            </w:r>
          </w:p>
          <w:p w14:paraId="6C77F3AC" w14:textId="77777777" w:rsidR="00453664" w:rsidRPr="00AB077C" w:rsidRDefault="00453664" w:rsidP="00453664">
            <w:pPr>
              <w:pStyle w:val="Pagrindinistekstas"/>
              <w:tabs>
                <w:tab w:val="left" w:pos="567"/>
              </w:tabs>
              <w:spacing w:after="0" w:line="240" w:lineRule="auto"/>
              <w:ind w:firstLine="0"/>
              <w:rPr>
                <w:bCs/>
                <w:sz w:val="22"/>
                <w:szCs w:val="22"/>
              </w:rPr>
            </w:pPr>
            <w:r>
              <w:rPr>
                <w:sz w:val="22"/>
                <w:szCs w:val="22"/>
              </w:rPr>
              <w:t>Ž</w:t>
            </w:r>
            <w:r w:rsidRPr="001A2CBB">
              <w:rPr>
                <w:sz w:val="22"/>
                <w:szCs w:val="22"/>
              </w:rPr>
              <w:t xml:space="preserve">ala </w:t>
            </w:r>
            <w:r w:rsidRPr="001A2CBB">
              <w:rPr>
                <w:color w:val="000000"/>
                <w:sz w:val="22"/>
                <w:szCs w:val="22"/>
              </w:rPr>
              <w:t>pacientui (o pacientui mirus – asmenims pagal įstatymą turintiems teisę į žalos atlyginimą):</w:t>
            </w:r>
          </w:p>
          <w:p w14:paraId="50CC0DB0" w14:textId="1CCD0D47" w:rsidR="00453664" w:rsidRPr="001A2CBB" w:rsidRDefault="00453664" w:rsidP="00200E53">
            <w:pPr>
              <w:pStyle w:val="Pagrindinistekstas"/>
              <w:numPr>
                <w:ilvl w:val="0"/>
                <w:numId w:val="28"/>
              </w:numPr>
              <w:tabs>
                <w:tab w:val="left" w:pos="749"/>
              </w:tabs>
              <w:spacing w:after="0" w:line="240" w:lineRule="auto"/>
              <w:ind w:left="182" w:firstLine="178"/>
              <w:rPr>
                <w:sz w:val="22"/>
                <w:szCs w:val="22"/>
              </w:rPr>
            </w:pPr>
            <w:r w:rsidRPr="001A2CBB">
              <w:rPr>
                <w:sz w:val="22"/>
                <w:szCs w:val="22"/>
              </w:rPr>
              <w:t>atlyginama tiek, kiek jos neatlygina Vyriausybės įgaliota institucija iš administruojamos sąskaitos pagal LR Pacientų teisių ir žalos sveikatai atlyginimo įstatymą; ir / ar</w:t>
            </w:r>
          </w:p>
          <w:p w14:paraId="6E8C588F" w14:textId="79D4F821" w:rsidR="00453664" w:rsidRDefault="00453664" w:rsidP="00200E53">
            <w:pPr>
              <w:pStyle w:val="Pagrindinistekstas"/>
              <w:numPr>
                <w:ilvl w:val="0"/>
                <w:numId w:val="28"/>
              </w:numPr>
              <w:tabs>
                <w:tab w:val="left" w:pos="749"/>
              </w:tabs>
              <w:spacing w:after="0" w:line="240" w:lineRule="auto"/>
              <w:ind w:left="182" w:firstLine="178"/>
              <w:rPr>
                <w:sz w:val="22"/>
                <w:szCs w:val="22"/>
              </w:rPr>
            </w:pPr>
            <w:r w:rsidRPr="000A02B4">
              <w:rPr>
                <w:sz w:val="22"/>
                <w:szCs w:val="22"/>
              </w:rPr>
              <w:t xml:space="preserve">atlyginama, kai </w:t>
            </w:r>
            <w:r>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w:t>
            </w:r>
            <w:r>
              <w:rPr>
                <w:sz w:val="22"/>
                <w:szCs w:val="22"/>
              </w:rPr>
              <w:t>; ir / ar</w:t>
            </w:r>
          </w:p>
          <w:p w14:paraId="1EA1706E" w14:textId="5357B706" w:rsidR="00453664" w:rsidRPr="00453664" w:rsidRDefault="00453664" w:rsidP="00200E53">
            <w:pPr>
              <w:pStyle w:val="Pagrindinistekstas"/>
              <w:numPr>
                <w:ilvl w:val="0"/>
                <w:numId w:val="28"/>
              </w:numPr>
              <w:tabs>
                <w:tab w:val="left" w:pos="749"/>
              </w:tabs>
              <w:spacing w:after="0" w:line="240" w:lineRule="auto"/>
              <w:ind w:left="182" w:firstLine="178"/>
              <w:rPr>
                <w:sz w:val="22"/>
                <w:szCs w:val="22"/>
              </w:rPr>
            </w:pPr>
            <w:r>
              <w:rPr>
                <w:sz w:val="22"/>
                <w:szCs w:val="22"/>
              </w:rPr>
              <w:t xml:space="preserve">atlyginama, kai </w:t>
            </w:r>
            <w:r w:rsidRPr="00453664">
              <w:rPr>
                <w:b/>
                <w:bCs/>
                <w:sz w:val="22"/>
                <w:szCs w:val="22"/>
              </w:rPr>
              <w:t>Apdraustasis</w:t>
            </w:r>
            <w:r>
              <w:rPr>
                <w:sz w:val="22"/>
                <w:szCs w:val="22"/>
              </w:rPr>
              <w:t xml:space="preserve"> yra civilinis atsakovas baudžiamojoje byloje ir turi atlyginti civiliniams ieškovams priteistas sumas.</w:t>
            </w:r>
          </w:p>
        </w:tc>
      </w:tr>
      <w:tr w:rsidR="00453664" w:rsidRPr="009236BD" w14:paraId="406FAB23" w14:textId="77777777" w:rsidTr="009E4AB6">
        <w:trPr>
          <w:jc w:val="center"/>
        </w:trPr>
        <w:tc>
          <w:tcPr>
            <w:tcW w:w="988" w:type="dxa"/>
            <w:shd w:val="clear" w:color="auto" w:fill="auto"/>
            <w:vAlign w:val="center"/>
          </w:tcPr>
          <w:p w14:paraId="5968F13F" w14:textId="6D0D12EB"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2.1.2.</w:t>
            </w:r>
          </w:p>
        </w:tc>
        <w:tc>
          <w:tcPr>
            <w:tcW w:w="8930" w:type="dxa"/>
            <w:shd w:val="clear" w:color="auto" w:fill="auto"/>
            <w:vAlign w:val="center"/>
          </w:tcPr>
          <w:p w14:paraId="52DB5005" w14:textId="77777777" w:rsidR="00453664" w:rsidRPr="00BC148F" w:rsidRDefault="00453664" w:rsidP="00453664">
            <w:pPr>
              <w:pStyle w:val="Pagrindinistekstas"/>
              <w:tabs>
                <w:tab w:val="left" w:pos="567"/>
              </w:tabs>
              <w:spacing w:after="0" w:line="240" w:lineRule="auto"/>
              <w:ind w:firstLine="0"/>
              <w:rPr>
                <w:sz w:val="22"/>
                <w:szCs w:val="22"/>
              </w:rPr>
            </w:pPr>
            <w:r w:rsidRPr="00BC148F">
              <w:rPr>
                <w:b/>
                <w:sz w:val="22"/>
                <w:szCs w:val="22"/>
              </w:rPr>
              <w:t>Apdraustojo</w:t>
            </w:r>
            <w:r w:rsidRPr="00BC148F">
              <w:rPr>
                <w:sz w:val="22"/>
                <w:szCs w:val="22"/>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4299C348" w14:textId="77777777" w:rsidR="00453664" w:rsidRPr="00BC148F" w:rsidRDefault="00453664" w:rsidP="00453664">
            <w:pPr>
              <w:pStyle w:val="Pagrindinistekstas"/>
              <w:tabs>
                <w:tab w:val="left" w:pos="567"/>
              </w:tabs>
              <w:spacing w:after="0" w:line="240" w:lineRule="auto"/>
              <w:ind w:firstLine="0"/>
              <w:rPr>
                <w:sz w:val="22"/>
                <w:szCs w:val="22"/>
              </w:rPr>
            </w:pPr>
            <w:r w:rsidRPr="00BC148F">
              <w:rPr>
                <w:sz w:val="22"/>
                <w:szCs w:val="22"/>
              </w:rPr>
              <w:t>Žala pacientui / tiriamajam (o pacientui / tiriamajam mirus – asmenims pagal įstatymą turintiems teisę į žalos atlyginimą):</w:t>
            </w:r>
          </w:p>
          <w:p w14:paraId="1FE5777A" w14:textId="74FE78AE" w:rsidR="00453664" w:rsidRPr="00BC148F" w:rsidRDefault="00453664" w:rsidP="00200E53">
            <w:pPr>
              <w:pStyle w:val="Sraopastraipa"/>
              <w:numPr>
                <w:ilvl w:val="0"/>
                <w:numId w:val="29"/>
              </w:numPr>
              <w:tabs>
                <w:tab w:val="left" w:pos="749"/>
              </w:tabs>
              <w:spacing w:line="240" w:lineRule="auto"/>
              <w:ind w:left="40" w:firstLine="320"/>
              <w:rPr>
                <w:sz w:val="22"/>
                <w:szCs w:val="22"/>
              </w:rPr>
            </w:pPr>
            <w:r w:rsidRPr="00BC148F">
              <w:rPr>
                <w:sz w:val="22"/>
                <w:szCs w:val="22"/>
              </w:rPr>
              <w:lastRenderedPageBreak/>
              <w:t>atlyginama tiek, kiek jos neatlygina Vyriausybės įgaliota institucija iš administruojamos sąskaitos pagal LR Pacientų teisių ir žalos sveikatai atlyginimo įstatymą; ir / ar</w:t>
            </w:r>
          </w:p>
          <w:p w14:paraId="29FBEAE9" w14:textId="3A2B528C" w:rsidR="00453664" w:rsidRPr="00BC148F" w:rsidRDefault="00453664" w:rsidP="00200E53">
            <w:pPr>
              <w:pStyle w:val="Sraopastraipa"/>
              <w:numPr>
                <w:ilvl w:val="0"/>
                <w:numId w:val="29"/>
              </w:numPr>
              <w:tabs>
                <w:tab w:val="left" w:pos="749"/>
              </w:tabs>
              <w:spacing w:line="240" w:lineRule="auto"/>
              <w:ind w:left="40" w:firstLine="320"/>
              <w:rPr>
                <w:b/>
                <w:bCs/>
                <w:sz w:val="22"/>
                <w:szCs w:val="22"/>
              </w:rPr>
            </w:pPr>
            <w:r w:rsidRPr="00BC148F">
              <w:rPr>
                <w:sz w:val="22"/>
                <w:szCs w:val="22"/>
              </w:rPr>
              <w:t xml:space="preserve">atlyginama, kai </w:t>
            </w:r>
            <w:r w:rsidRPr="00BC148F">
              <w:rPr>
                <w:b/>
                <w:bCs/>
                <w:sz w:val="22"/>
                <w:szCs w:val="22"/>
              </w:rPr>
              <w:t>Apdraustasis</w:t>
            </w:r>
            <w:r w:rsidRPr="00BC148F">
              <w:rPr>
                <w:sz w:val="22"/>
                <w:szCs w:val="22"/>
              </w:rPr>
              <w:t xml:space="preserve"> yra atsakingas ir turi atlyginti paciento / tiriamojo sveikatai ir / ar gyvybei padarytą žalą, įvertinus ir nustačius visas civilinės atsakomybės kilimo sąlygas (kaltę, neteisėtus veiksmus, žalą, priežastinį ryšį)</w:t>
            </w:r>
            <w:r w:rsidR="00BC148F">
              <w:rPr>
                <w:sz w:val="22"/>
                <w:szCs w:val="22"/>
              </w:rPr>
              <w:t>.</w:t>
            </w:r>
          </w:p>
        </w:tc>
      </w:tr>
      <w:tr w:rsidR="00453664" w:rsidRPr="009236BD" w14:paraId="7DF208AF" w14:textId="77777777" w:rsidTr="009E4AB6">
        <w:trPr>
          <w:jc w:val="center"/>
        </w:trPr>
        <w:tc>
          <w:tcPr>
            <w:tcW w:w="988" w:type="dxa"/>
            <w:shd w:val="clear" w:color="auto" w:fill="auto"/>
            <w:vAlign w:val="center"/>
          </w:tcPr>
          <w:p w14:paraId="30335300" w14:textId="56A5D62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lastRenderedPageBreak/>
              <w:t>2.1.3.</w:t>
            </w:r>
          </w:p>
        </w:tc>
        <w:tc>
          <w:tcPr>
            <w:tcW w:w="8930" w:type="dxa"/>
            <w:shd w:val="clear" w:color="auto" w:fill="auto"/>
            <w:vAlign w:val="center"/>
          </w:tcPr>
          <w:p w14:paraId="713AA5A4" w14:textId="77777777" w:rsidR="00453664" w:rsidRPr="00BC148F" w:rsidRDefault="00453664" w:rsidP="00453664">
            <w:pPr>
              <w:pStyle w:val="Paprastasistekstas"/>
              <w:spacing w:line="240" w:lineRule="auto"/>
              <w:ind w:firstLine="0"/>
              <w:rPr>
                <w:rFonts w:ascii="Times New Roman" w:hAnsi="Times New Roman"/>
                <w:sz w:val="22"/>
                <w:szCs w:val="22"/>
              </w:rPr>
            </w:pPr>
            <w:r w:rsidRPr="00BC148F">
              <w:rPr>
                <w:rFonts w:ascii="Times New Roman" w:hAnsi="Times New Roman"/>
                <w:sz w:val="22"/>
                <w:szCs w:val="22"/>
              </w:rPr>
              <w:t xml:space="preserve">Draudikas taip pat atlygina žemiau išvardintas protingas ir pagrįstas bei su draudiku iš anksto suderintas išlaidas, susijusias su </w:t>
            </w:r>
            <w:r w:rsidRPr="00BC148F">
              <w:rPr>
                <w:rFonts w:ascii="Times New Roman" w:hAnsi="Times New Roman"/>
                <w:b/>
                <w:sz w:val="22"/>
                <w:szCs w:val="22"/>
              </w:rPr>
              <w:t>Apdraustajam</w:t>
            </w:r>
            <w:r w:rsidRPr="00BC148F">
              <w:rPr>
                <w:rFonts w:ascii="Times New Roman" w:hAnsi="Times New Roman"/>
                <w:sz w:val="22"/>
                <w:szCs w:val="22"/>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1F18B39" w14:textId="673A4A0D" w:rsidR="00453664" w:rsidRPr="00BC148F" w:rsidRDefault="00453664" w:rsidP="00200E53">
            <w:pPr>
              <w:pStyle w:val="Sraopastraipa"/>
              <w:numPr>
                <w:ilvl w:val="0"/>
                <w:numId w:val="24"/>
              </w:numPr>
              <w:tabs>
                <w:tab w:val="left" w:pos="284"/>
                <w:tab w:val="left" w:pos="891"/>
              </w:tabs>
              <w:spacing w:line="240" w:lineRule="auto"/>
              <w:ind w:left="40" w:right="-66" w:firstLine="386"/>
              <w:contextualSpacing/>
              <w:mirrorIndents/>
              <w:rPr>
                <w:sz w:val="22"/>
                <w:szCs w:val="22"/>
              </w:rPr>
            </w:pPr>
            <w:r w:rsidRPr="00BC148F">
              <w:rPr>
                <w:sz w:val="22"/>
                <w:szCs w:val="22"/>
              </w:rPr>
              <w:t>teisines gynybos išlaidas (advokato, advokato padėjėjo ar kito atstovo honorarą ir kitas išlaidas, susijusias su reikalavimu nagrinėjimu)</w:t>
            </w:r>
            <w:r w:rsidR="00BC148F" w:rsidRPr="00BC148F">
              <w:rPr>
                <w:sz w:val="22"/>
                <w:szCs w:val="22"/>
              </w:rPr>
              <w:t xml:space="preserve"> įskaitant, bet neapsiribojant Apdraustojo, kaip civilinio atsakovo, baudžiamojoje byloje</w:t>
            </w:r>
            <w:r w:rsidRPr="00BC148F">
              <w:rPr>
                <w:sz w:val="22"/>
                <w:szCs w:val="22"/>
              </w:rPr>
              <w:t>;</w:t>
            </w:r>
          </w:p>
          <w:p w14:paraId="5A76F348" w14:textId="77777777"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išlaidas ekspertams;</w:t>
            </w:r>
          </w:p>
          <w:p w14:paraId="61B1FB4A" w14:textId="77777777"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viešųjų ryšių išlaidas, skirtas sumažinti bet kokią draudėjo reputacijai padarytą žalą;</w:t>
            </w:r>
          </w:p>
          <w:p w14:paraId="3C03EEEF" w14:textId="560039B0" w:rsidR="00453664" w:rsidRPr="00BC148F" w:rsidRDefault="00453664" w:rsidP="00200E53">
            <w:pPr>
              <w:pStyle w:val="Sraopastraipa"/>
              <w:numPr>
                <w:ilvl w:val="0"/>
                <w:numId w:val="24"/>
              </w:numPr>
              <w:tabs>
                <w:tab w:val="left" w:pos="284"/>
              </w:tabs>
              <w:spacing w:line="240" w:lineRule="auto"/>
              <w:ind w:right="-66"/>
              <w:contextualSpacing/>
              <w:mirrorIndents/>
              <w:rPr>
                <w:sz w:val="22"/>
                <w:szCs w:val="22"/>
              </w:rPr>
            </w:pPr>
            <w:r w:rsidRPr="00BC148F">
              <w:rPr>
                <w:sz w:val="22"/>
                <w:szCs w:val="22"/>
              </w:rPr>
              <w:t>draudėjui teismo priteistas pacientų bylinėjimosi išlaidas.</w:t>
            </w:r>
          </w:p>
        </w:tc>
      </w:tr>
      <w:tr w:rsidR="00453664" w:rsidRPr="009236BD" w14:paraId="541F7B30" w14:textId="77777777" w:rsidTr="009E4AB6">
        <w:trPr>
          <w:jc w:val="center"/>
        </w:trPr>
        <w:tc>
          <w:tcPr>
            <w:tcW w:w="988" w:type="dxa"/>
            <w:shd w:val="clear" w:color="auto" w:fill="auto"/>
            <w:vAlign w:val="center"/>
          </w:tcPr>
          <w:p w14:paraId="0C74A4A7" w14:textId="5E437DE6"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2.2.</w:t>
            </w:r>
          </w:p>
        </w:tc>
        <w:tc>
          <w:tcPr>
            <w:tcW w:w="8930" w:type="dxa"/>
            <w:shd w:val="clear" w:color="auto" w:fill="auto"/>
            <w:vAlign w:val="center"/>
          </w:tcPr>
          <w:p w14:paraId="71DD5C01" w14:textId="24D25F5D" w:rsidR="00453664" w:rsidRPr="001C5C24" w:rsidRDefault="00453664" w:rsidP="00453664">
            <w:pPr>
              <w:tabs>
                <w:tab w:val="left" w:pos="284"/>
              </w:tabs>
              <w:spacing w:after="0" w:line="240" w:lineRule="auto"/>
              <w:ind w:right="-66"/>
              <w:contextualSpacing/>
              <w:mirrorIndents/>
              <w:jc w:val="both"/>
              <w:rPr>
                <w:rFonts w:ascii="Times New Roman" w:eastAsia="Times New Roman" w:hAnsi="Times New Roman"/>
                <w:b/>
                <w:bCs/>
              </w:rPr>
            </w:pPr>
            <w:r w:rsidRPr="00423612">
              <w:rPr>
                <w:rFonts w:ascii="Times New Roman" w:eastAsia="Times New Roman" w:hAnsi="Times New Roman"/>
                <w:b/>
                <w:bCs/>
              </w:rPr>
              <w:t>Kitos veiklos draudimas: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eastAsia="Times New Roman" w:hAnsi="Times New Roman"/>
                <w:bCs/>
              </w:rPr>
              <w:t xml:space="preserve"> </w:t>
            </w:r>
            <w:r w:rsidR="00992B07" w:rsidRPr="009D115B">
              <w:rPr>
                <w:rFonts w:ascii="Times New Roman" w:hAnsi="Times New Roman"/>
              </w:rPr>
              <w:t>bendroji</w:t>
            </w:r>
            <w:r w:rsidR="00992B07" w:rsidRPr="001A2CBB">
              <w:rPr>
                <w:rFonts w:ascii="Times New Roman" w:hAnsi="Times New Roman"/>
              </w:rPr>
              <w:t xml:space="preserve"> civilinė atsakomybė dėl turtinės ar neturtinės žalos, padarytos</w:t>
            </w:r>
            <w:r>
              <w:rPr>
                <w:rFonts w:ascii="Times New Roman" w:eastAsia="Times New Roman" w:hAnsi="Times New Roman"/>
                <w:bCs/>
              </w:rPr>
              <w:t xml:space="preserve"> </w:t>
            </w:r>
            <w:r w:rsidRPr="008D213E">
              <w:rPr>
                <w:rFonts w:ascii="Times New Roman" w:hAnsi="Times New Roman"/>
              </w:rPr>
              <w:t xml:space="preserve">pacientui ir/ar bet kuriam kitam </w:t>
            </w:r>
            <w:r w:rsidR="00992B07" w:rsidRPr="00992B07">
              <w:rPr>
                <w:rFonts w:ascii="Times New Roman" w:hAnsi="Times New Roman"/>
                <w:b/>
                <w:bCs/>
              </w:rPr>
              <w:t>T</w:t>
            </w:r>
            <w:r w:rsidRPr="00992B07">
              <w:rPr>
                <w:rFonts w:ascii="Times New Roman" w:hAnsi="Times New Roman"/>
                <w:b/>
                <w:bCs/>
              </w:rPr>
              <w:t>rečiajam asmeniui</w:t>
            </w:r>
            <w:r w:rsidRPr="008D213E">
              <w:rPr>
                <w:rFonts w:ascii="Times New Roman" w:hAnsi="Times New Roman"/>
              </w:rPr>
              <w:t xml:space="preserve">, kuri atsirado ne dėl sveikatos priežiūros įstaigos teikiamų paslaugų asmeniui, tame tarpe, bet neapsiribojant draudžiama žala, atsiradusi paciento ir/ar bet kurio </w:t>
            </w:r>
            <w:r w:rsidR="00992B07" w:rsidRPr="00992B07">
              <w:rPr>
                <w:rFonts w:ascii="Times New Roman" w:hAnsi="Times New Roman"/>
                <w:b/>
                <w:bCs/>
              </w:rPr>
              <w:t>T</w:t>
            </w:r>
            <w:r w:rsidRPr="00992B07">
              <w:rPr>
                <w:rFonts w:ascii="Times New Roman" w:hAnsi="Times New Roman"/>
                <w:b/>
                <w:bCs/>
              </w:rPr>
              <w:t>rečiojo asmens</w:t>
            </w:r>
            <w:r w:rsidRPr="008D213E">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453664" w:rsidRPr="009236BD" w14:paraId="2EAFB6C4" w14:textId="77777777" w:rsidTr="009E4AB6">
        <w:trPr>
          <w:jc w:val="center"/>
        </w:trPr>
        <w:tc>
          <w:tcPr>
            <w:tcW w:w="988" w:type="dxa"/>
            <w:shd w:val="clear" w:color="auto" w:fill="auto"/>
            <w:vAlign w:val="center"/>
          </w:tcPr>
          <w:p w14:paraId="055DBC61" w14:textId="1B228028"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2.3.</w:t>
            </w:r>
          </w:p>
        </w:tc>
        <w:tc>
          <w:tcPr>
            <w:tcW w:w="8930" w:type="dxa"/>
            <w:shd w:val="clear" w:color="auto" w:fill="auto"/>
            <w:vAlign w:val="center"/>
          </w:tcPr>
          <w:p w14:paraId="1FB295DC" w14:textId="5384362A" w:rsidR="00BC148F" w:rsidRPr="0018063D" w:rsidRDefault="00453664" w:rsidP="0018063D">
            <w:pPr>
              <w:spacing w:after="0" w:line="240" w:lineRule="auto"/>
              <w:jc w:val="both"/>
              <w:rPr>
                <w:rFonts w:ascii="Times New Roman" w:hAnsi="Times New Roman"/>
              </w:rPr>
            </w:pPr>
            <w:r w:rsidRPr="0018063D">
              <w:rPr>
                <w:rFonts w:ascii="Times New Roman" w:hAnsi="Times New Roman"/>
                <w:b/>
                <w:bCs/>
              </w:rPr>
              <w:t>Turto valdytojo civilinė atsakomybė</w:t>
            </w:r>
            <w:r w:rsidRPr="0018063D">
              <w:rPr>
                <w:rFonts w:ascii="Times New Roman" w:hAnsi="Times New Roman"/>
                <w:bCs/>
              </w:rPr>
              <w:t>:</w:t>
            </w:r>
            <w:r w:rsidRPr="0018063D">
              <w:rPr>
                <w:rFonts w:ascii="Times New Roman" w:hAnsi="Times New Roman"/>
                <w:b/>
                <w:bCs/>
              </w:rPr>
              <w:t xml:space="preserve"> </w:t>
            </w:r>
            <w:r w:rsidRPr="0018063D">
              <w:rPr>
                <w:rFonts w:ascii="Times New Roman" w:eastAsia="Times New Roman" w:hAnsi="Times New Roman"/>
                <w:b/>
              </w:rPr>
              <w:t>Apdraustojo</w:t>
            </w:r>
            <w:r w:rsidRPr="0018063D">
              <w:rPr>
                <w:rFonts w:ascii="Times New Roman" w:hAnsi="Times New Roman"/>
              </w:rPr>
              <w:t xml:space="preserve"> turtiniai interesai, susiję su civiline atsakomybe už padarytą turtinę ir neturtinę žalą pacientams ir / ar </w:t>
            </w:r>
            <w:r w:rsidR="00992B07" w:rsidRPr="0018063D">
              <w:rPr>
                <w:rFonts w:ascii="Times New Roman" w:hAnsi="Times New Roman"/>
                <w:b/>
                <w:bCs/>
              </w:rPr>
              <w:t>T</w:t>
            </w:r>
            <w:r w:rsidRPr="0018063D">
              <w:rPr>
                <w:rFonts w:ascii="Times New Roman" w:hAnsi="Times New Roman"/>
                <w:b/>
                <w:bCs/>
              </w:rPr>
              <w:t>retiesiems asmenims</w:t>
            </w:r>
            <w:r w:rsidRPr="0018063D">
              <w:rPr>
                <w:rFonts w:ascii="Times New Roman" w:hAnsi="Times New Roman"/>
              </w:rPr>
              <w:t xml:space="preserve"> dėl </w:t>
            </w:r>
            <w:r w:rsidRPr="0018063D">
              <w:rPr>
                <w:rFonts w:ascii="Times New Roman" w:eastAsia="Times New Roman" w:hAnsi="Times New Roman"/>
                <w:b/>
              </w:rPr>
              <w:t>Apdraustojo</w:t>
            </w:r>
            <w:r w:rsidRPr="0018063D">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BC148F" w:rsidRPr="0018063D">
              <w:rPr>
                <w:rFonts w:ascii="Times New Roman" w:hAnsi="Times New Roman"/>
              </w:rPr>
              <w:t xml:space="preserve"> šiais adresais: </w:t>
            </w:r>
          </w:p>
          <w:p w14:paraId="212BCB6D"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Eivenių g. 2, Kaunas, </w:t>
            </w:r>
          </w:p>
          <w:p w14:paraId="2827D869" w14:textId="1A41D784"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Sukilėlių pr. 51, </w:t>
            </w:r>
            <w:r w:rsidR="0018063D" w:rsidRPr="009C2555">
              <w:rPr>
                <w:sz w:val="22"/>
                <w:szCs w:val="22"/>
              </w:rPr>
              <w:t xml:space="preserve">19B, </w:t>
            </w:r>
            <w:r w:rsidRPr="009C2555">
              <w:rPr>
                <w:sz w:val="22"/>
                <w:szCs w:val="22"/>
              </w:rPr>
              <w:t xml:space="preserve">Kaunas, </w:t>
            </w:r>
          </w:p>
          <w:p w14:paraId="1BA5F662"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J. Lukšos-Daumanto g. 6, Kaunas, </w:t>
            </w:r>
          </w:p>
          <w:p w14:paraId="48E9D6F5"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Šilainių pl. 21, Kaunas, </w:t>
            </w:r>
          </w:p>
          <w:p w14:paraId="6E925DD9" w14:textId="77777777" w:rsidR="0018063D"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Akacijų g. 18, Kulautuva, Kauno r.,</w:t>
            </w:r>
          </w:p>
          <w:p w14:paraId="4DE8482C" w14:textId="4E12EAED" w:rsidR="00BC148F" w:rsidRPr="009C2555" w:rsidRDefault="0018063D" w:rsidP="00200E53">
            <w:pPr>
              <w:pStyle w:val="Sraopastraipa"/>
              <w:numPr>
                <w:ilvl w:val="0"/>
                <w:numId w:val="30"/>
              </w:numPr>
              <w:tabs>
                <w:tab w:val="left" w:pos="709"/>
              </w:tabs>
              <w:spacing w:line="240" w:lineRule="auto"/>
              <w:contextualSpacing/>
              <w:rPr>
                <w:sz w:val="22"/>
                <w:szCs w:val="22"/>
              </w:rPr>
            </w:pPr>
            <w:r w:rsidRPr="009C2555">
              <w:rPr>
                <w:sz w:val="22"/>
                <w:szCs w:val="22"/>
              </w:rPr>
              <w:t>L. Ivinskio g. 4, Kulautuva, Kauno r.</w:t>
            </w:r>
            <w:r w:rsidR="00BC148F" w:rsidRPr="009C2555">
              <w:rPr>
                <w:sz w:val="22"/>
                <w:szCs w:val="22"/>
              </w:rPr>
              <w:t xml:space="preserve"> </w:t>
            </w:r>
          </w:p>
          <w:p w14:paraId="6325B1A6"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 xml:space="preserve">Volungių g. 16, Kaunas, </w:t>
            </w:r>
          </w:p>
          <w:p w14:paraId="381D1C33"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Lopšelio g. 10, Kaunas,</w:t>
            </w:r>
          </w:p>
          <w:p w14:paraId="4FCFA3C6" w14:textId="77777777" w:rsidR="00BC148F" w:rsidRPr="009C2555" w:rsidRDefault="00BC148F" w:rsidP="00200E53">
            <w:pPr>
              <w:pStyle w:val="Sraopastraipa"/>
              <w:numPr>
                <w:ilvl w:val="0"/>
                <w:numId w:val="30"/>
              </w:numPr>
              <w:tabs>
                <w:tab w:val="left" w:pos="709"/>
              </w:tabs>
              <w:spacing w:line="240" w:lineRule="auto"/>
              <w:contextualSpacing/>
              <w:rPr>
                <w:sz w:val="22"/>
                <w:szCs w:val="22"/>
              </w:rPr>
            </w:pPr>
            <w:r w:rsidRPr="009C2555">
              <w:rPr>
                <w:sz w:val="22"/>
                <w:szCs w:val="22"/>
              </w:rPr>
              <w:t>Žeimenos g. 106, Kaunas;</w:t>
            </w:r>
          </w:p>
          <w:p w14:paraId="781091A1" w14:textId="46CB6A34" w:rsidR="00BC148F" w:rsidRPr="0018063D" w:rsidRDefault="0018063D" w:rsidP="00200E53">
            <w:pPr>
              <w:pStyle w:val="Sraopastraipa"/>
              <w:numPr>
                <w:ilvl w:val="0"/>
                <w:numId w:val="30"/>
              </w:numPr>
              <w:tabs>
                <w:tab w:val="left" w:pos="709"/>
              </w:tabs>
              <w:spacing w:line="240" w:lineRule="auto"/>
              <w:contextualSpacing/>
              <w:rPr>
                <w:sz w:val="22"/>
                <w:szCs w:val="22"/>
              </w:rPr>
            </w:pPr>
            <w:r w:rsidRPr="009C2555">
              <w:rPr>
                <w:sz w:val="22"/>
                <w:szCs w:val="22"/>
              </w:rPr>
              <w:t>Maironio g.: 18, 20, 22 Druskininkai</w:t>
            </w:r>
          </w:p>
        </w:tc>
      </w:tr>
      <w:tr w:rsidR="00453664" w:rsidRPr="009236BD" w14:paraId="355DC03F" w14:textId="77777777" w:rsidTr="00621E27">
        <w:trPr>
          <w:trHeight w:val="1128"/>
          <w:jc w:val="center"/>
        </w:trPr>
        <w:tc>
          <w:tcPr>
            <w:tcW w:w="988" w:type="dxa"/>
            <w:shd w:val="clear" w:color="auto" w:fill="auto"/>
            <w:vAlign w:val="center"/>
          </w:tcPr>
          <w:p w14:paraId="26E95D07" w14:textId="71C893E8" w:rsidR="00453664"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2.4.</w:t>
            </w:r>
          </w:p>
        </w:tc>
        <w:tc>
          <w:tcPr>
            <w:tcW w:w="8930" w:type="dxa"/>
            <w:shd w:val="clear" w:color="auto" w:fill="auto"/>
          </w:tcPr>
          <w:p w14:paraId="49F811D8" w14:textId="712D5978" w:rsidR="00453664" w:rsidRDefault="00453664" w:rsidP="00621E27">
            <w:pPr>
              <w:spacing w:after="0" w:line="240" w:lineRule="auto"/>
              <w:jc w:val="both"/>
              <w:rPr>
                <w:rFonts w:ascii="Times New Roman" w:hAnsi="Times New Roman"/>
              </w:rPr>
            </w:pPr>
            <w:r w:rsidRPr="000F1D3B">
              <w:rPr>
                <w:rFonts w:ascii="Times New Roman" w:eastAsia="Times New Roman" w:hAnsi="Times New Roman"/>
                <w:b/>
                <w:bCs/>
              </w:rPr>
              <w:t>Civilinė atsakomybė dėl visų, įmonės veikloje naudojamų, potencialiai pavojingų įrenginių eksploatavimo ir priežiūros:</w:t>
            </w:r>
            <w:r>
              <w:rPr>
                <w:rFonts w:ascii="Times New Roman" w:eastAsia="Times New Roman" w:hAnsi="Times New Roman"/>
              </w:rPr>
              <w:t xml:space="preserve"> </w:t>
            </w:r>
            <w:r>
              <w:rPr>
                <w:rFonts w:ascii="Times New Roman" w:eastAsia="Times New Roman" w:hAnsi="Times New Roman"/>
                <w:b/>
              </w:rPr>
              <w:t>Apdraustojo</w:t>
            </w:r>
            <w:r w:rsidRPr="009236BD">
              <w:rPr>
                <w:rFonts w:ascii="Times New Roman" w:hAnsi="Times New Roman"/>
              </w:rPr>
              <w:t xml:space="preserve"> </w:t>
            </w:r>
            <w:r>
              <w:rPr>
                <w:rFonts w:ascii="Times New Roman" w:hAnsi="Times New Roman"/>
              </w:rPr>
              <w:t xml:space="preserve">kaip potencialiai pavojingo įrenginio savininko </w:t>
            </w:r>
            <w:r w:rsidRPr="009236BD">
              <w:rPr>
                <w:rFonts w:ascii="Times New Roman" w:hAnsi="Times New Roman"/>
              </w:rPr>
              <w:t>turtiniai interesai, susiję su civiline atsakomybe</w:t>
            </w:r>
            <w:r>
              <w:rPr>
                <w:rFonts w:ascii="Times New Roman" w:hAnsi="Times New Roman"/>
              </w:rPr>
              <w:t xml:space="preserve"> </w:t>
            </w:r>
            <w:r w:rsidRPr="009236BD">
              <w:rPr>
                <w:rFonts w:ascii="Times New Roman" w:hAnsi="Times New Roman"/>
              </w:rPr>
              <w:t xml:space="preserve">už padarytą turtinę ir neturtinę žalą </w:t>
            </w:r>
            <w:r>
              <w:rPr>
                <w:rFonts w:ascii="Times New Roman" w:hAnsi="Times New Roman"/>
              </w:rPr>
              <w:t>pacientams</w:t>
            </w:r>
            <w:r w:rsidRPr="009236BD">
              <w:rPr>
                <w:rFonts w:ascii="Times New Roman" w:hAnsi="Times New Roman"/>
              </w:rPr>
              <w:t xml:space="preserve"> ir / ar </w:t>
            </w:r>
            <w:r w:rsidR="00992B07" w:rsidRPr="00992B07">
              <w:rPr>
                <w:rFonts w:ascii="Times New Roman" w:hAnsi="Times New Roman"/>
                <w:b/>
                <w:bCs/>
              </w:rPr>
              <w:t>T</w:t>
            </w:r>
            <w:r w:rsidRPr="00992B07">
              <w:rPr>
                <w:rFonts w:ascii="Times New Roman" w:hAnsi="Times New Roman"/>
                <w:b/>
                <w:bCs/>
              </w:rPr>
              <w:t>retiesiems asmenims</w:t>
            </w:r>
            <w:r>
              <w:rPr>
                <w:rFonts w:ascii="Times New Roman" w:hAnsi="Times New Roman"/>
              </w:rPr>
              <w:t xml:space="preserve"> </w:t>
            </w:r>
            <w:r w:rsidRPr="000F1D3B">
              <w:rPr>
                <w:rFonts w:ascii="Times New Roman" w:hAnsi="Times New Roman"/>
              </w:rPr>
              <w:t>kaip tai yra reglamentuota Lietuvos Respublikos potencialiai pavojingų įrenginių priežiūros įstatymo 11 straipsnio 3 punkte.</w:t>
            </w:r>
          </w:p>
          <w:p w14:paraId="10426FAE" w14:textId="77777777" w:rsidR="00453664" w:rsidRDefault="00453664" w:rsidP="009C2555">
            <w:pPr>
              <w:pStyle w:val="Pagrindinistekstas"/>
              <w:tabs>
                <w:tab w:val="left" w:pos="567"/>
              </w:tabs>
              <w:ind w:firstLine="0"/>
              <w:rPr>
                <w:sz w:val="22"/>
                <w:szCs w:val="22"/>
              </w:rPr>
            </w:pPr>
            <w:r>
              <w:rPr>
                <w:sz w:val="22"/>
                <w:szCs w:val="22"/>
              </w:rPr>
              <w:t>Draudėjo</w:t>
            </w:r>
            <w:r w:rsidRPr="001531A7">
              <w:rPr>
                <w:sz w:val="22"/>
                <w:szCs w:val="22"/>
              </w:rPr>
              <w:t xml:space="preserve"> eksploatuojamų  potencialiai pavojingų įrenginių sąrašas</w:t>
            </w:r>
            <w:r>
              <w:rPr>
                <w:sz w:val="22"/>
                <w:szCs w:val="22"/>
              </w:rPr>
              <w:t>:</w:t>
            </w:r>
          </w:p>
          <w:p w14:paraId="7FD01C13"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Baro kamera, l.0 bar, deguonies, reg nr. SI-02 -02698;</w:t>
            </w:r>
          </w:p>
          <w:p w14:paraId="6DD202B4"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KA-01-01568;</w:t>
            </w:r>
          </w:p>
          <w:p w14:paraId="2CBEB2B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generatorius CERTUSS Universal 1500 TC, reg nr. KA-01-01569;</w:t>
            </w:r>
          </w:p>
          <w:p w14:paraId="2ADA2185"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Garo katilas LOOS UL-S 7000x10, reg nr. KA-01-00629;</w:t>
            </w:r>
          </w:p>
          <w:p w14:paraId="0D44B06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Vandens šildymo katilas LOOS UH-T 7700x10, reg nr. KA-02-00313;</w:t>
            </w:r>
          </w:p>
          <w:p w14:paraId="1F302507"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SI-01-09084;</w:t>
            </w:r>
          </w:p>
          <w:p w14:paraId="15094D92"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T18V110, reg nr. SI-01-09085;</w:t>
            </w:r>
          </w:p>
          <w:p w14:paraId="20F18D38" w14:textId="77777777"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lang w:eastAsia="lt-LT"/>
              </w:rPr>
            </w:pPr>
            <w:r w:rsidRPr="009C2555">
              <w:rPr>
                <w:rFonts w:ascii="Times New Roman" w:eastAsia="Times New Roman" w:hAnsi="Times New Roman"/>
                <w:color w:val="000000"/>
                <w:lang w:eastAsia="lt-LT"/>
              </w:rPr>
              <w:t>Skysto deguonies talpa T18V200, reg nr.  SI-01-17166;</w:t>
            </w:r>
          </w:p>
          <w:p w14:paraId="61A295E8" w14:textId="0366619F" w:rsidR="009C2555" w:rsidRPr="009C2555" w:rsidRDefault="009C2555" w:rsidP="009C2555">
            <w:pPr>
              <w:numPr>
                <w:ilvl w:val="0"/>
                <w:numId w:val="31"/>
              </w:numPr>
              <w:shd w:val="clear" w:color="auto" w:fill="FFFFFF"/>
              <w:spacing w:before="100" w:beforeAutospacing="1" w:after="100" w:afterAutospacing="1" w:line="240" w:lineRule="auto"/>
              <w:rPr>
                <w:rFonts w:ascii="Times New Roman" w:eastAsia="Times New Roman" w:hAnsi="Times New Roman"/>
                <w:color w:val="000000"/>
                <w:sz w:val="24"/>
                <w:szCs w:val="24"/>
                <w:lang w:eastAsia="lt-LT"/>
              </w:rPr>
            </w:pPr>
            <w:r w:rsidRPr="009C2555">
              <w:rPr>
                <w:rFonts w:ascii="Times New Roman" w:eastAsia="Times New Roman" w:hAnsi="Times New Roman"/>
                <w:color w:val="000000"/>
                <w:lang w:eastAsia="lt-LT"/>
              </w:rPr>
              <w:t>Garo katilas Viessmann Vitomax HS M93B, reg nr. KA-01-01594.</w:t>
            </w:r>
          </w:p>
        </w:tc>
      </w:tr>
      <w:tr w:rsidR="00992B07" w:rsidRPr="009236BD" w14:paraId="2EEADAB5" w14:textId="77777777" w:rsidTr="009E4AB6">
        <w:trPr>
          <w:jc w:val="center"/>
        </w:trPr>
        <w:tc>
          <w:tcPr>
            <w:tcW w:w="988" w:type="dxa"/>
            <w:shd w:val="clear" w:color="auto" w:fill="auto"/>
            <w:vAlign w:val="center"/>
          </w:tcPr>
          <w:p w14:paraId="49ED5C6C" w14:textId="77777777" w:rsidR="00992B07" w:rsidRPr="009236BD" w:rsidRDefault="00992B07" w:rsidP="00992B07">
            <w:pPr>
              <w:tabs>
                <w:tab w:val="left" w:pos="0"/>
              </w:tabs>
              <w:spacing w:after="0" w:line="240" w:lineRule="auto"/>
              <w:ind w:right="-19" w:hanging="8"/>
              <w:jc w:val="center"/>
              <w:rPr>
                <w:rFonts w:ascii="Times New Roman" w:hAnsi="Times New Roman"/>
              </w:rPr>
            </w:pPr>
            <w:r>
              <w:rPr>
                <w:rFonts w:ascii="Times New Roman" w:hAnsi="Times New Roman"/>
              </w:rPr>
              <w:t>2.5.</w:t>
            </w:r>
          </w:p>
        </w:tc>
        <w:tc>
          <w:tcPr>
            <w:tcW w:w="8930" w:type="dxa"/>
            <w:shd w:val="clear" w:color="auto" w:fill="auto"/>
            <w:vAlign w:val="center"/>
          </w:tcPr>
          <w:p w14:paraId="31FF6C4F" w14:textId="3022E83E" w:rsidR="00992B07" w:rsidRPr="009236BD" w:rsidRDefault="00992B07" w:rsidP="00992B07">
            <w:pPr>
              <w:tabs>
                <w:tab w:val="left" w:pos="284"/>
              </w:tabs>
              <w:spacing w:after="0" w:line="240" w:lineRule="auto"/>
              <w:ind w:right="-66"/>
              <w:contextualSpacing/>
              <w:mirrorIndents/>
              <w:jc w:val="both"/>
              <w:rPr>
                <w:rFonts w:ascii="Times New Roman" w:eastAsia="Times New Roman" w:hAnsi="Times New Roman"/>
                <w:bCs/>
              </w:rPr>
            </w:pPr>
            <w:r w:rsidRPr="00666CDB">
              <w:rPr>
                <w:rFonts w:ascii="Times New Roman" w:hAnsi="Times New Roman"/>
                <w:b/>
                <w:bCs/>
              </w:rPr>
              <w:t xml:space="preserve">Civilinė atsakomybė už žalą, padarytą patikėtam turtui: </w:t>
            </w:r>
            <w:r>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Pr="009D115B">
              <w:rPr>
                <w:rFonts w:ascii="Times New Roman" w:hAnsi="Times New Roman"/>
                <w:b/>
              </w:rPr>
              <w:t>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453664" w:rsidRPr="009236BD" w14:paraId="3D259547" w14:textId="77777777" w:rsidTr="009E4AB6">
        <w:trPr>
          <w:jc w:val="center"/>
        </w:trPr>
        <w:tc>
          <w:tcPr>
            <w:tcW w:w="988" w:type="dxa"/>
            <w:shd w:val="clear" w:color="auto" w:fill="auto"/>
            <w:vAlign w:val="center"/>
          </w:tcPr>
          <w:p w14:paraId="02D51A97" w14:textId="77777777" w:rsidR="00453664" w:rsidRPr="009236BD" w:rsidRDefault="00453664" w:rsidP="00453664">
            <w:pPr>
              <w:tabs>
                <w:tab w:val="left" w:pos="0"/>
              </w:tabs>
              <w:spacing w:after="0" w:line="240" w:lineRule="auto"/>
              <w:ind w:right="-19" w:hanging="8"/>
              <w:jc w:val="center"/>
              <w:rPr>
                <w:rFonts w:ascii="Times New Roman" w:hAnsi="Times New Roman"/>
              </w:rPr>
            </w:pPr>
            <w:r>
              <w:rPr>
                <w:rFonts w:ascii="Times New Roman" w:hAnsi="Times New Roman"/>
              </w:rPr>
              <w:t>2.6.</w:t>
            </w:r>
          </w:p>
        </w:tc>
        <w:tc>
          <w:tcPr>
            <w:tcW w:w="8930" w:type="dxa"/>
            <w:shd w:val="clear" w:color="auto" w:fill="auto"/>
            <w:vAlign w:val="center"/>
          </w:tcPr>
          <w:p w14:paraId="4469B53F"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Pr>
                <w:rFonts w:ascii="Times New Roman" w:eastAsia="Times New Roman" w:hAnsi="Times New Roman"/>
                <w:b/>
                <w:bCs/>
              </w:rPr>
              <w:t>Apdraustojo</w:t>
            </w:r>
            <w:r w:rsidRPr="009236BD">
              <w:rPr>
                <w:rFonts w:ascii="Times New Roman" w:eastAsia="Times New Roman" w:hAnsi="Times New Roman"/>
                <w:b/>
                <w:bCs/>
              </w:rPr>
              <w:t xml:space="preserve"> (kaip darbdavio) civilinė atsakomybė</w:t>
            </w:r>
            <w:r w:rsidRPr="009236BD">
              <w:rPr>
                <w:rFonts w:ascii="Times New Roman" w:eastAsia="Times New Roman" w:hAnsi="Times New Roman"/>
                <w:bCs/>
              </w:rPr>
              <w:t xml:space="preserve"> už žalą </w:t>
            </w:r>
            <w:r w:rsidRPr="009F0641">
              <w:rPr>
                <w:rFonts w:ascii="Times New Roman" w:eastAsia="Times New Roman" w:hAnsi="Times New Roman"/>
                <w:b/>
                <w:bCs/>
              </w:rPr>
              <w:t>Apdraustojo</w:t>
            </w:r>
            <w:r w:rsidRPr="009236BD">
              <w:rPr>
                <w:rFonts w:ascii="Times New Roman" w:eastAsia="Times New Roman" w:hAnsi="Times New Roman"/>
                <w:bCs/>
              </w:rPr>
              <w:t xml:space="preserve"> darbuotojui ir/ar praktikantui dėl nelaimingo atsitikimo, įvykusio draudimo sutarties galiojimo teritorijoje darbe ir pakeliui į darbą ar iš darbo, pagal draudžiamojo įvykio metu galiojusius Lietuvos Respublikos įstatymus.</w:t>
            </w:r>
          </w:p>
          <w:p w14:paraId="265B1A0B"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Draudimo objektu taip pat laikoma:</w:t>
            </w:r>
          </w:p>
          <w:p w14:paraId="1002CE8C"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1)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6BA8D53" w14:textId="77777777" w:rsidR="00453664" w:rsidRPr="009236BD"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2)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4DCC9965" w14:textId="77777777" w:rsidR="00453664" w:rsidRPr="00166582" w:rsidRDefault="00453664" w:rsidP="00453664">
            <w:pPr>
              <w:tabs>
                <w:tab w:val="left" w:pos="284"/>
              </w:tabs>
              <w:spacing w:after="0" w:line="240" w:lineRule="auto"/>
              <w:ind w:right="-68"/>
              <w:contextualSpacing/>
              <w:mirrorIndents/>
              <w:jc w:val="both"/>
              <w:rPr>
                <w:rFonts w:ascii="Times New Roman" w:eastAsia="Times New Roman" w:hAnsi="Times New Roman"/>
                <w:bCs/>
              </w:rPr>
            </w:pPr>
            <w:r w:rsidRPr="009236BD">
              <w:rPr>
                <w:rFonts w:ascii="Times New Roman" w:eastAsia="Times New Roman" w:hAnsi="Times New Roman"/>
                <w:bCs/>
              </w:rPr>
              <w:t xml:space="preserve">3) </w:t>
            </w:r>
            <w:r>
              <w:rPr>
                <w:rFonts w:ascii="Times New Roman" w:eastAsia="Times New Roman" w:hAnsi="Times New Roman"/>
                <w:b/>
                <w:bCs/>
              </w:rPr>
              <w:t>Apdraustojo</w:t>
            </w:r>
            <w:r w:rsidRPr="009236BD">
              <w:rPr>
                <w:rFonts w:ascii="Times New Roman" w:eastAsia="Times New Roman" w:hAnsi="Times New Roman"/>
                <w:bCs/>
              </w:rPr>
              <w:t xml:space="preserve"> (kaip darbdavio) civilinė atsakomybė už žalą, padarytą </w:t>
            </w:r>
            <w:r>
              <w:rPr>
                <w:rFonts w:ascii="Times New Roman" w:eastAsia="Times New Roman" w:hAnsi="Times New Roman"/>
                <w:b/>
                <w:bCs/>
              </w:rPr>
              <w:t>Apdraustojo</w:t>
            </w:r>
            <w:r w:rsidRPr="009236BD">
              <w:rPr>
                <w:rFonts w:ascii="Times New Roman" w:eastAsia="Times New Roman" w:hAnsi="Times New Roman"/>
                <w:bCs/>
              </w:rPr>
              <w:t xml:space="preserve"> darbuotoju</w:t>
            </w:r>
            <w:r>
              <w:rPr>
                <w:rFonts w:ascii="Times New Roman" w:eastAsia="Times New Roman" w:hAnsi="Times New Roman"/>
                <w:bCs/>
              </w:rPr>
              <w:t>i valdant transporto priemones.</w:t>
            </w:r>
          </w:p>
        </w:tc>
      </w:tr>
      <w:tr w:rsidR="00926D39" w:rsidRPr="009236BD" w14:paraId="270F26E7" w14:textId="77777777" w:rsidTr="009E4AB6">
        <w:trPr>
          <w:jc w:val="center"/>
        </w:trPr>
        <w:tc>
          <w:tcPr>
            <w:tcW w:w="988" w:type="dxa"/>
            <w:shd w:val="clear" w:color="auto" w:fill="auto"/>
            <w:vAlign w:val="center"/>
          </w:tcPr>
          <w:p w14:paraId="12122749" w14:textId="1F954653" w:rsidR="00926D39" w:rsidRDefault="00926D39" w:rsidP="00926D39">
            <w:pPr>
              <w:tabs>
                <w:tab w:val="left" w:pos="0"/>
              </w:tabs>
              <w:spacing w:after="0" w:line="240" w:lineRule="auto"/>
              <w:ind w:right="-19" w:hanging="8"/>
              <w:jc w:val="center"/>
              <w:rPr>
                <w:rFonts w:ascii="Times New Roman" w:hAnsi="Times New Roman"/>
              </w:rPr>
            </w:pPr>
            <w:r>
              <w:rPr>
                <w:rFonts w:ascii="Times New Roman" w:hAnsi="Times New Roman"/>
              </w:rPr>
              <w:t>2.7.</w:t>
            </w:r>
          </w:p>
        </w:tc>
        <w:tc>
          <w:tcPr>
            <w:tcW w:w="8930" w:type="dxa"/>
            <w:shd w:val="clear" w:color="auto" w:fill="auto"/>
            <w:vAlign w:val="center"/>
          </w:tcPr>
          <w:p w14:paraId="5D79DC8E" w14:textId="50D13C5A" w:rsidR="00926D39" w:rsidRDefault="00926D39" w:rsidP="009C2555">
            <w:pPr>
              <w:tabs>
                <w:tab w:val="left" w:pos="284"/>
              </w:tabs>
              <w:spacing w:after="0" w:line="240" w:lineRule="auto"/>
              <w:ind w:right="-68"/>
              <w:contextualSpacing/>
              <w:mirrorIndents/>
              <w:jc w:val="both"/>
              <w:rPr>
                <w:rFonts w:ascii="Times New Roman" w:eastAsia="Times New Roman" w:hAnsi="Times New Roman"/>
                <w:b/>
                <w:bCs/>
              </w:rPr>
            </w:pPr>
            <w:r w:rsidRPr="001A2CBB">
              <w:rPr>
                <w:rFonts w:ascii="Times New Roman" w:eastAsia="Times New Roman" w:hAnsi="Times New Roman"/>
              </w:rPr>
              <w:t xml:space="preserve">Papildomai draudžiama atsakomybė už žalą, padarytą su </w:t>
            </w:r>
            <w:r w:rsidRPr="001A2CBB">
              <w:rPr>
                <w:rFonts w:ascii="Times New Roman" w:eastAsia="Times New Roman" w:hAnsi="Times New Roman"/>
                <w:b/>
              </w:rPr>
              <w:t>Apdraustuoju</w:t>
            </w:r>
            <w:r w:rsidRPr="001A2CBB">
              <w:rPr>
                <w:rFonts w:ascii="Times New Roman" w:eastAsia="Times New Roman" w:hAnsi="Times New Roman"/>
              </w:rPr>
              <w:t xml:space="preserve"> susijusiems asmenims. Susiję asmenys - tai fiziniai (</w:t>
            </w:r>
            <w:r w:rsidRPr="001A2CBB">
              <w:rPr>
                <w:rFonts w:ascii="Times New Roman" w:eastAsia="Times New Roman" w:hAnsi="Times New Roman"/>
                <w:b/>
              </w:rPr>
              <w:t>Apdraustojo</w:t>
            </w:r>
            <w:r w:rsidRPr="001A2CBB">
              <w:rPr>
                <w:rFonts w:ascii="Times New Roman" w:eastAsia="Times New Roman" w:hAnsi="Times New Roman"/>
              </w:rPr>
              <w:t xml:space="preserve"> darbuotojai, </w:t>
            </w:r>
            <w:r w:rsidR="009C2555">
              <w:rPr>
                <w:rFonts w:ascii="Times New Roman" w:eastAsia="Times New Roman" w:hAnsi="Times New Roman"/>
              </w:rPr>
              <w:t xml:space="preserve">dalininkai </w:t>
            </w:r>
            <w:r w:rsidRPr="001A2CBB">
              <w:rPr>
                <w:rFonts w:ascii="Times New Roman" w:eastAsia="Times New Roman" w:hAnsi="Times New Roman"/>
              </w:rPr>
              <w:t xml:space="preserve">(ar juos atitinkančių valdymo organų nariai), jų sutuoktiniai, tėvai, vaikai, </w:t>
            </w:r>
            <w:r w:rsidRPr="001A2CBB">
              <w:rPr>
                <w:rFonts w:ascii="Times New Roman" w:eastAsia="Times New Roman" w:hAnsi="Times New Roman"/>
              </w:rPr>
              <w:lastRenderedPageBreak/>
              <w:t xml:space="preserve">broliai, seserys ir jų sutuoktiniai, asmenys vedantys bendrą ūkį) ir juridiniai asmenys, kurie tiesiogiai ar netiesiogiai kontroliuoja ar yra kontroliuojami </w:t>
            </w:r>
            <w:r w:rsidRPr="001A2CBB">
              <w:rPr>
                <w:rFonts w:ascii="Times New Roman" w:eastAsia="Times New Roman" w:hAnsi="Times New Roman"/>
                <w:b/>
              </w:rPr>
              <w:t>Apdraustojo</w:t>
            </w:r>
            <w:r w:rsidRPr="001A2CBB">
              <w:rPr>
                <w:rFonts w:ascii="Times New Roman" w:eastAsia="Times New Roman" w:hAnsi="Times New Roman"/>
              </w:rPr>
              <w:t xml:space="preserve"> arba kartu su </w:t>
            </w:r>
            <w:r w:rsidRPr="001A2CBB">
              <w:rPr>
                <w:rFonts w:ascii="Times New Roman" w:eastAsia="Times New Roman" w:hAnsi="Times New Roman"/>
                <w:b/>
              </w:rPr>
              <w:t>Apdraustuoju</w:t>
            </w:r>
            <w:r w:rsidRPr="001A2CBB">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926D39" w:rsidRPr="009236BD" w14:paraId="58E09E82" w14:textId="77777777" w:rsidTr="009E4AB6">
        <w:trPr>
          <w:jc w:val="center"/>
        </w:trPr>
        <w:tc>
          <w:tcPr>
            <w:tcW w:w="9918" w:type="dxa"/>
            <w:gridSpan w:val="2"/>
            <w:shd w:val="clear" w:color="auto" w:fill="F2F2F2"/>
            <w:vAlign w:val="center"/>
          </w:tcPr>
          <w:p w14:paraId="4A73D5D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lastRenderedPageBreak/>
              <w:t>Reikalavimas</w:t>
            </w:r>
          </w:p>
        </w:tc>
      </w:tr>
      <w:tr w:rsidR="00926D39" w:rsidRPr="009236BD" w14:paraId="3B9A14FD" w14:textId="77777777" w:rsidTr="009E4AB6">
        <w:trPr>
          <w:jc w:val="center"/>
        </w:trPr>
        <w:tc>
          <w:tcPr>
            <w:tcW w:w="988" w:type="dxa"/>
            <w:shd w:val="clear" w:color="auto" w:fill="auto"/>
            <w:vAlign w:val="center"/>
          </w:tcPr>
          <w:p w14:paraId="3C2DBA8B"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3.1.</w:t>
            </w:r>
          </w:p>
        </w:tc>
        <w:tc>
          <w:tcPr>
            <w:tcW w:w="8930" w:type="dxa"/>
            <w:shd w:val="clear" w:color="auto" w:fill="auto"/>
            <w:vAlign w:val="center"/>
          </w:tcPr>
          <w:p w14:paraId="415A2DC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T</w:t>
            </w:r>
            <w:r w:rsidRPr="009236BD">
              <w:rPr>
                <w:rFonts w:ascii="Times New Roman" w:hAnsi="Times New Roman"/>
                <w:b/>
              </w:rPr>
              <w:t>reči</w:t>
            </w:r>
            <w:r>
              <w:rPr>
                <w:rFonts w:ascii="Times New Roman" w:hAnsi="Times New Roman"/>
                <w:b/>
              </w:rPr>
              <w:t xml:space="preserve">ojo </w:t>
            </w:r>
            <w:r w:rsidRPr="009236BD">
              <w:rPr>
                <w:rFonts w:ascii="Times New Roman" w:hAnsi="Times New Roman"/>
                <w:b/>
              </w:rPr>
              <w:t>asmen</w:t>
            </w:r>
            <w:r>
              <w:rPr>
                <w:rFonts w:ascii="Times New Roman" w:hAnsi="Times New Roman"/>
                <w:b/>
              </w:rPr>
              <w:t>s</w:t>
            </w:r>
            <w:r w:rsidRPr="009236BD">
              <w:rPr>
                <w:rFonts w:ascii="Times New Roman" w:hAnsi="Times New Roman"/>
              </w:rPr>
              <w:t xml:space="preserve"> raštiškas </w:t>
            </w:r>
            <w:r>
              <w:rPr>
                <w:rFonts w:ascii="Times New Roman" w:hAnsi="Times New Roman"/>
                <w:bCs/>
              </w:rPr>
              <w:t>r</w:t>
            </w:r>
            <w:r w:rsidRPr="003823FF">
              <w:rPr>
                <w:rFonts w:ascii="Times New Roman" w:hAnsi="Times New Roman"/>
                <w:bCs/>
              </w:rPr>
              <w:t>eikalavimas</w:t>
            </w:r>
            <w:r>
              <w:rPr>
                <w:rFonts w:ascii="Times New Roman" w:hAnsi="Times New Roman"/>
                <w:bCs/>
              </w:rPr>
              <w:t xml:space="preserve"> ar ieškinys</w:t>
            </w:r>
            <w:r w:rsidRPr="009236BD">
              <w:rPr>
                <w:rFonts w:ascii="Times New Roman" w:hAnsi="Times New Roman"/>
              </w:rPr>
              <w:t xml:space="preserve">, pateiktas </w:t>
            </w:r>
            <w:r w:rsidRPr="003823FF">
              <w:rPr>
                <w:rFonts w:ascii="Times New Roman" w:hAnsi="Times New Roman"/>
                <w:b/>
              </w:rPr>
              <w:t>Apdraustajam</w:t>
            </w:r>
            <w:r>
              <w:rPr>
                <w:rFonts w:ascii="Times New Roman" w:hAnsi="Times New Roman"/>
              </w:rPr>
              <w:t xml:space="preserve"> </w:t>
            </w:r>
            <w:r w:rsidRPr="009236BD">
              <w:rPr>
                <w:rFonts w:ascii="Times New Roman" w:hAnsi="Times New Roman"/>
              </w:rPr>
              <w:t xml:space="preserve">dėl žalos </w:t>
            </w:r>
            <w:r>
              <w:rPr>
                <w:rFonts w:ascii="Times New Roman" w:hAnsi="Times New Roman"/>
              </w:rPr>
              <w:t xml:space="preserve">ir su tuo susijusių bylinėjimosi išlaidų </w:t>
            </w:r>
            <w:r w:rsidRPr="009236BD">
              <w:rPr>
                <w:rFonts w:ascii="Times New Roman" w:hAnsi="Times New Roman"/>
              </w:rPr>
              <w:t>atlyginimo.</w:t>
            </w:r>
          </w:p>
        </w:tc>
      </w:tr>
      <w:tr w:rsidR="00926D39" w:rsidRPr="009236BD" w14:paraId="24D4CB66" w14:textId="77777777" w:rsidTr="009E4AB6">
        <w:trPr>
          <w:jc w:val="center"/>
        </w:trPr>
        <w:tc>
          <w:tcPr>
            <w:tcW w:w="988" w:type="dxa"/>
            <w:shd w:val="clear" w:color="auto" w:fill="auto"/>
            <w:vAlign w:val="center"/>
          </w:tcPr>
          <w:p w14:paraId="2123F984"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3.2.</w:t>
            </w:r>
          </w:p>
        </w:tc>
        <w:tc>
          <w:tcPr>
            <w:tcW w:w="8930" w:type="dxa"/>
            <w:shd w:val="clear" w:color="auto" w:fill="auto"/>
            <w:vAlign w:val="center"/>
          </w:tcPr>
          <w:p w14:paraId="7C27FAFE"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Darbdavio civilinės atsakomybės draudimo atveju: Reikalavimas – </w:t>
            </w:r>
            <w:r>
              <w:rPr>
                <w:rFonts w:ascii="Times New Roman" w:hAnsi="Times New Roman"/>
                <w:b/>
              </w:rPr>
              <w:t>Apdraustojo</w:t>
            </w:r>
            <w:r w:rsidRPr="009236BD">
              <w:rPr>
                <w:rFonts w:ascii="Times New Roman" w:hAnsi="Times New Roman"/>
              </w:rPr>
              <w:t xml:space="preserve"> darbuotojo raštiškas </w:t>
            </w:r>
            <w:r>
              <w:rPr>
                <w:rFonts w:ascii="Times New Roman" w:hAnsi="Times New Roman"/>
              </w:rPr>
              <w:t>r</w:t>
            </w:r>
            <w:r w:rsidRPr="009236BD">
              <w:rPr>
                <w:rFonts w:ascii="Times New Roman" w:hAnsi="Times New Roman"/>
              </w:rPr>
              <w:t xml:space="preserve">eikalavimas, pateiktas </w:t>
            </w:r>
            <w:r>
              <w:rPr>
                <w:rFonts w:ascii="Times New Roman" w:hAnsi="Times New Roman"/>
                <w:b/>
              </w:rPr>
              <w:t>Apdraustajam</w:t>
            </w:r>
            <w:r w:rsidRPr="009236BD">
              <w:rPr>
                <w:rFonts w:ascii="Times New Roman" w:hAnsi="Times New Roman"/>
              </w:rPr>
              <w:t xml:space="preserve"> dėl žalos atlyginimo ar ieškinio pareiškimas </w:t>
            </w:r>
            <w:r>
              <w:rPr>
                <w:rFonts w:ascii="Times New Roman" w:hAnsi="Times New Roman"/>
                <w:b/>
              </w:rPr>
              <w:t>Apdraustajam</w:t>
            </w:r>
            <w:r w:rsidRPr="009236BD">
              <w:rPr>
                <w:rFonts w:ascii="Times New Roman" w:hAnsi="Times New Roman"/>
              </w:rPr>
              <w:t xml:space="preserve"> dėl minėtos žalos atlyginimo</w:t>
            </w:r>
            <w:r>
              <w:rPr>
                <w:rFonts w:ascii="Times New Roman" w:hAnsi="Times New Roman"/>
              </w:rPr>
              <w:t>.</w:t>
            </w:r>
          </w:p>
        </w:tc>
      </w:tr>
      <w:tr w:rsidR="00926D39" w:rsidRPr="009236BD" w14:paraId="1A7FEA36" w14:textId="77777777" w:rsidTr="009E4AB6">
        <w:trPr>
          <w:jc w:val="center"/>
        </w:trPr>
        <w:tc>
          <w:tcPr>
            <w:tcW w:w="9918" w:type="dxa"/>
            <w:gridSpan w:val="2"/>
            <w:shd w:val="clear" w:color="auto" w:fill="F2F2F2"/>
            <w:vAlign w:val="center"/>
          </w:tcPr>
          <w:p w14:paraId="128BDBE7" w14:textId="77777777" w:rsidR="00926D39" w:rsidRPr="003823FF" w:rsidRDefault="00926D39" w:rsidP="00200E53">
            <w:pPr>
              <w:numPr>
                <w:ilvl w:val="0"/>
                <w:numId w:val="26"/>
              </w:numPr>
              <w:spacing w:after="0" w:line="240" w:lineRule="auto"/>
              <w:jc w:val="center"/>
              <w:rPr>
                <w:rFonts w:ascii="Times New Roman" w:hAnsi="Times New Roman"/>
                <w:b/>
                <w:bCs/>
              </w:rPr>
            </w:pPr>
            <w:r w:rsidRPr="003823FF">
              <w:rPr>
                <w:rFonts w:ascii="Times New Roman" w:hAnsi="Times New Roman"/>
                <w:b/>
                <w:bCs/>
              </w:rPr>
              <w:t>Trečiasis asmuo</w:t>
            </w:r>
          </w:p>
        </w:tc>
      </w:tr>
      <w:tr w:rsidR="00926D39" w:rsidRPr="009236BD" w14:paraId="21479023" w14:textId="77777777" w:rsidTr="009E4AB6">
        <w:trPr>
          <w:jc w:val="center"/>
        </w:trPr>
        <w:tc>
          <w:tcPr>
            <w:tcW w:w="988" w:type="dxa"/>
            <w:shd w:val="clear" w:color="auto" w:fill="auto"/>
            <w:vAlign w:val="center"/>
          </w:tcPr>
          <w:p w14:paraId="3848E36C" w14:textId="77777777" w:rsidR="00926D39" w:rsidRPr="009236BD" w:rsidRDefault="00926D39" w:rsidP="00926D39">
            <w:pPr>
              <w:tabs>
                <w:tab w:val="left" w:pos="0"/>
              </w:tabs>
              <w:spacing w:after="0" w:line="240" w:lineRule="auto"/>
              <w:ind w:right="-19"/>
              <w:jc w:val="center"/>
              <w:rPr>
                <w:rFonts w:ascii="Times New Roman" w:hAnsi="Times New Roman"/>
                <w:color w:val="FF0000"/>
              </w:rPr>
            </w:pPr>
            <w:r w:rsidRPr="003823FF">
              <w:rPr>
                <w:rFonts w:ascii="Times New Roman" w:hAnsi="Times New Roman"/>
              </w:rPr>
              <w:t>4.1.</w:t>
            </w:r>
          </w:p>
        </w:tc>
        <w:tc>
          <w:tcPr>
            <w:tcW w:w="8930" w:type="dxa"/>
            <w:shd w:val="clear" w:color="auto" w:fill="auto"/>
            <w:vAlign w:val="center"/>
          </w:tcPr>
          <w:p w14:paraId="5F497CDA" w14:textId="77777777" w:rsidR="00926D39" w:rsidRPr="003823FF" w:rsidRDefault="00926D39" w:rsidP="00926D39">
            <w:pPr>
              <w:spacing w:after="0" w:line="240" w:lineRule="auto"/>
              <w:jc w:val="both"/>
              <w:rPr>
                <w:rFonts w:ascii="Times New Roman" w:hAnsi="Times New Roman"/>
              </w:rPr>
            </w:pPr>
            <w:r w:rsidRPr="003823FF">
              <w:rPr>
                <w:rFonts w:ascii="Times New Roman" w:hAnsi="Times New Roman"/>
              </w:rPr>
              <w:t xml:space="preserve">Asmuo, kuriam padaryta žala </w:t>
            </w:r>
            <w:r w:rsidRPr="0097604F">
              <w:rPr>
                <w:rFonts w:ascii="Times New Roman" w:hAnsi="Times New Roman"/>
                <w:b/>
              </w:rPr>
              <w:t>Apdraustajam</w:t>
            </w:r>
            <w:r w:rsidRPr="003823FF">
              <w:rPr>
                <w:rFonts w:ascii="Times New Roman" w:hAnsi="Times New Roman"/>
              </w:rPr>
              <w:t xml:space="preserve"> nevykdant ar netinkamai vykdant </w:t>
            </w:r>
            <w:r w:rsidRPr="003823FF">
              <w:rPr>
                <w:rFonts w:ascii="Times New Roman" w:hAnsi="Times New Roman"/>
                <w:b/>
              </w:rPr>
              <w:t>Apdraustą veiklą</w:t>
            </w:r>
            <w:r w:rsidRPr="003823FF">
              <w:rPr>
                <w:rFonts w:ascii="Times New Roman" w:hAnsi="Times New Roman"/>
              </w:rPr>
              <w:t>. Trečiojo asmens sąvoka apima ir ugdytinius.</w:t>
            </w:r>
          </w:p>
        </w:tc>
      </w:tr>
      <w:tr w:rsidR="00926D39" w:rsidRPr="009236BD" w14:paraId="04831B42" w14:textId="77777777" w:rsidTr="009E4AB6">
        <w:trPr>
          <w:jc w:val="center"/>
        </w:trPr>
        <w:tc>
          <w:tcPr>
            <w:tcW w:w="9918" w:type="dxa"/>
            <w:gridSpan w:val="2"/>
            <w:shd w:val="clear" w:color="auto" w:fill="F2F2F2"/>
            <w:vAlign w:val="center"/>
          </w:tcPr>
          <w:p w14:paraId="5171597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Žala</w:t>
            </w:r>
          </w:p>
        </w:tc>
      </w:tr>
      <w:tr w:rsidR="00926D39" w:rsidRPr="009236BD" w14:paraId="3372B376" w14:textId="77777777" w:rsidTr="009E4AB6">
        <w:trPr>
          <w:jc w:val="center"/>
        </w:trPr>
        <w:tc>
          <w:tcPr>
            <w:tcW w:w="988" w:type="dxa"/>
            <w:shd w:val="clear" w:color="auto" w:fill="auto"/>
            <w:vAlign w:val="center"/>
          </w:tcPr>
          <w:p w14:paraId="34B9565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5.1.</w:t>
            </w:r>
          </w:p>
        </w:tc>
        <w:tc>
          <w:tcPr>
            <w:tcW w:w="8930" w:type="dxa"/>
            <w:shd w:val="clear" w:color="auto" w:fill="auto"/>
            <w:vAlign w:val="center"/>
          </w:tcPr>
          <w:p w14:paraId="45323D9E" w14:textId="71E6F143" w:rsidR="00926D39" w:rsidRP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926D39" w:rsidRPr="009236BD" w14:paraId="1D32CD83" w14:textId="77777777" w:rsidTr="009E4AB6">
        <w:trPr>
          <w:jc w:val="center"/>
        </w:trPr>
        <w:tc>
          <w:tcPr>
            <w:tcW w:w="988" w:type="dxa"/>
            <w:shd w:val="clear" w:color="auto" w:fill="auto"/>
            <w:vAlign w:val="center"/>
          </w:tcPr>
          <w:p w14:paraId="525B8045" w14:textId="69F288A4"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5.</w:t>
            </w:r>
            <w:r>
              <w:rPr>
                <w:rFonts w:ascii="Times New Roman" w:hAnsi="Times New Roman"/>
              </w:rPr>
              <w:t>2</w:t>
            </w:r>
            <w:r w:rsidRPr="009236BD">
              <w:rPr>
                <w:rFonts w:ascii="Times New Roman" w:hAnsi="Times New Roman"/>
              </w:rPr>
              <w:t>.</w:t>
            </w:r>
          </w:p>
        </w:tc>
        <w:tc>
          <w:tcPr>
            <w:tcW w:w="8930" w:type="dxa"/>
            <w:shd w:val="clear" w:color="auto" w:fill="auto"/>
            <w:vAlign w:val="center"/>
          </w:tcPr>
          <w:p w14:paraId="1B54BF12" w14:textId="7777777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3823FF">
              <w:rPr>
                <w:rFonts w:ascii="Times New Roman" w:eastAsia="Times New Roman" w:hAnsi="Times New Roman"/>
              </w:rPr>
              <w:t xml:space="preserve">Darbdavio civilinės atsakomybės draudimo atveju žala yra </w:t>
            </w:r>
            <w:r w:rsidRPr="003823FF">
              <w:rPr>
                <w:rFonts w:ascii="Times New Roman" w:eastAsia="Times New Roman" w:hAnsi="Times New Roman"/>
                <w:b/>
              </w:rPr>
              <w:t>Apdraustojo</w:t>
            </w:r>
            <w:r w:rsidRPr="003823FF">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926D39" w:rsidRPr="009236BD" w14:paraId="35A50A61" w14:textId="77777777" w:rsidTr="009E4AB6">
        <w:trPr>
          <w:jc w:val="center"/>
        </w:trPr>
        <w:tc>
          <w:tcPr>
            <w:tcW w:w="988" w:type="dxa"/>
            <w:shd w:val="clear" w:color="auto" w:fill="auto"/>
            <w:vAlign w:val="center"/>
          </w:tcPr>
          <w:p w14:paraId="454A6EC6" w14:textId="00F7C941"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5.3.</w:t>
            </w:r>
          </w:p>
        </w:tc>
        <w:tc>
          <w:tcPr>
            <w:tcW w:w="8930" w:type="dxa"/>
            <w:shd w:val="clear" w:color="auto" w:fill="auto"/>
            <w:vAlign w:val="center"/>
          </w:tcPr>
          <w:p w14:paraId="5388795F" w14:textId="57DDE8B7" w:rsidR="00926D39" w:rsidRPr="003823FF"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Visais kitais aukščiau nepaminėtais atvejais žala yra</w:t>
            </w:r>
            <w:r>
              <w:rPr>
                <w:rFonts w:ascii="Times New Roman" w:eastAsia="Times New Roman" w:hAnsi="Times New Roman"/>
              </w:rPr>
              <w:t xml:space="preserve"> </w:t>
            </w:r>
            <w:r w:rsidRPr="00926D39">
              <w:rPr>
                <w:rFonts w:ascii="Times New Roman" w:eastAsia="Times New Roman" w:hAnsi="Times New Roman"/>
                <w:b/>
              </w:rPr>
              <w:t>Trečiojo asmens</w:t>
            </w:r>
            <w:r w:rsidRPr="00926D39">
              <w:rPr>
                <w:rFonts w:ascii="Times New Roman" w:eastAsia="Times New Roman" w:hAnsi="Times New Roman"/>
              </w:rPr>
              <w:t xml:space="preserve"> turto sugadinimas, sunaikinimas arba praradimas; asmens sužalojimas, jo gyvybės atėmimas ir dėl to patirtos išlaidos, negautos pajamos, kurias </w:t>
            </w:r>
            <w:r w:rsidRPr="00926D39">
              <w:rPr>
                <w:rFonts w:ascii="Times New Roman" w:eastAsia="Times New Roman" w:hAnsi="Times New Roman"/>
                <w:b/>
              </w:rPr>
              <w:t>Trečiasis asmuo</w:t>
            </w:r>
            <w:r w:rsidRPr="00926D39">
              <w:rPr>
                <w:rFonts w:ascii="Times New Roman" w:eastAsia="Times New Roman" w:hAnsi="Times New Roman"/>
              </w:rPr>
              <w:t xml:space="preserve"> būtų gavęs, jeigu nebūtų buvusi padaryta žala; neturtinė žala, kuri turi būti atlyginama Įstatymų numatytais atvejais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sveikatai, gyvybei pasekmė; finansinė žala, atsirandanti kaip žalos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 pasekmė ir / ar susijusi su žalos padarymu </w:t>
            </w:r>
            <w:r w:rsidRPr="00926D39">
              <w:rPr>
                <w:rFonts w:ascii="Times New Roman" w:eastAsia="Times New Roman" w:hAnsi="Times New Roman"/>
                <w:b/>
              </w:rPr>
              <w:t>Trečiojo asmens</w:t>
            </w:r>
            <w:r w:rsidRPr="00926D39">
              <w:rPr>
                <w:rFonts w:ascii="Times New Roman" w:eastAsia="Times New Roman" w:hAnsi="Times New Roman"/>
              </w:rPr>
              <w:t xml:space="preserve"> turtui, asmens sveikatai, gyvybei.</w:t>
            </w:r>
          </w:p>
        </w:tc>
      </w:tr>
      <w:tr w:rsidR="00926D39" w:rsidRPr="009236BD" w14:paraId="27992675" w14:textId="77777777" w:rsidTr="009E4AB6">
        <w:trPr>
          <w:jc w:val="center"/>
        </w:trPr>
        <w:tc>
          <w:tcPr>
            <w:tcW w:w="9918" w:type="dxa"/>
            <w:gridSpan w:val="2"/>
            <w:shd w:val="clear" w:color="auto" w:fill="F2F2F2"/>
            <w:vAlign w:val="center"/>
          </w:tcPr>
          <w:p w14:paraId="4102E85E"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Nuostoliai</w:t>
            </w:r>
          </w:p>
        </w:tc>
      </w:tr>
      <w:tr w:rsidR="00926D39" w:rsidRPr="009236BD" w14:paraId="4DAEAC18" w14:textId="77777777" w:rsidTr="009E4AB6">
        <w:trPr>
          <w:jc w:val="center"/>
        </w:trPr>
        <w:tc>
          <w:tcPr>
            <w:tcW w:w="988" w:type="dxa"/>
            <w:shd w:val="clear" w:color="auto" w:fill="auto"/>
            <w:vAlign w:val="center"/>
          </w:tcPr>
          <w:p w14:paraId="396514D8"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6.1.</w:t>
            </w:r>
          </w:p>
        </w:tc>
        <w:tc>
          <w:tcPr>
            <w:tcW w:w="8930" w:type="dxa"/>
            <w:shd w:val="clear" w:color="auto" w:fill="auto"/>
            <w:vAlign w:val="center"/>
          </w:tcPr>
          <w:p w14:paraId="75DD811A"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b/>
                <w:bCs/>
              </w:rPr>
              <w:t>Nuostoliai</w:t>
            </w:r>
            <w:r w:rsidRPr="009236BD">
              <w:rPr>
                <w:rFonts w:ascii="Times New Roman" w:hAnsi="Times New Roman"/>
              </w:rPr>
              <w:t xml:space="preserve"> – patirtos žalos piniginė išraiška.</w:t>
            </w:r>
          </w:p>
        </w:tc>
      </w:tr>
      <w:tr w:rsidR="00926D39" w:rsidRPr="009236BD" w14:paraId="154D3F98" w14:textId="77777777" w:rsidTr="009E4AB6">
        <w:trPr>
          <w:jc w:val="center"/>
        </w:trPr>
        <w:tc>
          <w:tcPr>
            <w:tcW w:w="988" w:type="dxa"/>
            <w:shd w:val="clear" w:color="auto" w:fill="auto"/>
            <w:vAlign w:val="center"/>
          </w:tcPr>
          <w:p w14:paraId="410CF30E" w14:textId="77777777" w:rsidR="00926D39" w:rsidRPr="009236BD" w:rsidRDefault="00926D39" w:rsidP="00926D39">
            <w:pPr>
              <w:tabs>
                <w:tab w:val="left" w:pos="0"/>
              </w:tabs>
              <w:spacing w:after="0" w:line="240" w:lineRule="auto"/>
              <w:ind w:right="-19"/>
              <w:jc w:val="center"/>
              <w:rPr>
                <w:rFonts w:ascii="Times New Roman" w:hAnsi="Times New Roman"/>
              </w:rPr>
            </w:pPr>
            <w:r w:rsidRPr="009236BD">
              <w:rPr>
                <w:rFonts w:ascii="Times New Roman" w:hAnsi="Times New Roman"/>
              </w:rPr>
              <w:t>6.2.</w:t>
            </w:r>
          </w:p>
        </w:tc>
        <w:tc>
          <w:tcPr>
            <w:tcW w:w="8930" w:type="dxa"/>
            <w:shd w:val="clear" w:color="auto" w:fill="auto"/>
            <w:vAlign w:val="center"/>
          </w:tcPr>
          <w:p w14:paraId="28D52DDD"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 xml:space="preserve">Į </w:t>
            </w:r>
            <w:r w:rsidRPr="009236BD">
              <w:rPr>
                <w:rFonts w:ascii="Times New Roman" w:hAnsi="Times New Roman"/>
                <w:b/>
                <w:bCs/>
              </w:rPr>
              <w:t>Nuostolių</w:t>
            </w:r>
            <w:r w:rsidRPr="009236BD">
              <w:rPr>
                <w:rFonts w:ascii="Times New Roman" w:hAnsi="Times New Roman"/>
              </w:rPr>
              <w:t xml:space="preserve"> dydį taip pat įskaičiuojamos raštu su Draudiku suderintos išlaidos, susijusios su ekspertizių atlikimu, siekiant nustatyti žalos aplinkybes, priežastis ir dydį, taip pat </w:t>
            </w:r>
            <w:r w:rsidRPr="00836F49">
              <w:rPr>
                <w:rFonts w:ascii="Times New Roman" w:hAnsi="Times New Roman"/>
                <w:b/>
              </w:rPr>
              <w:t>Trečiojo asmens</w:t>
            </w:r>
            <w:r>
              <w:rPr>
                <w:rFonts w:ascii="Times New Roman" w:hAnsi="Times New Roman"/>
              </w:rPr>
              <w:t xml:space="preserve"> </w:t>
            </w:r>
            <w:r w:rsidRPr="009236BD">
              <w:rPr>
                <w:rFonts w:ascii="Times New Roman" w:hAnsi="Times New Roman"/>
              </w:rPr>
              <w:t>naudai</w:t>
            </w:r>
            <w:r>
              <w:rPr>
                <w:rFonts w:ascii="Times New Roman" w:hAnsi="Times New Roman"/>
              </w:rPr>
              <w:t xml:space="preserve"> (o darbdavio civilinės atsakomybės draudimo atveju – </w:t>
            </w:r>
            <w:r w:rsidRPr="00836F49">
              <w:rPr>
                <w:rFonts w:ascii="Times New Roman" w:hAnsi="Times New Roman"/>
                <w:b/>
              </w:rPr>
              <w:t>Apdraustojo</w:t>
            </w:r>
            <w:r>
              <w:rPr>
                <w:rFonts w:ascii="Times New Roman" w:hAnsi="Times New Roman"/>
              </w:rPr>
              <w:t xml:space="preserve"> darbuotojo naudai)</w:t>
            </w:r>
            <w:r w:rsidRPr="009236BD">
              <w:rPr>
                <w:rFonts w:ascii="Times New Roman" w:hAnsi="Times New Roman"/>
              </w:rPr>
              <w:t xml:space="preserve"> iš </w:t>
            </w:r>
            <w:r w:rsidRPr="00836F49">
              <w:rPr>
                <w:rFonts w:ascii="Times New Roman" w:hAnsi="Times New Roman"/>
                <w:b/>
              </w:rPr>
              <w:t>Apdraustojo</w:t>
            </w:r>
            <w:r w:rsidRPr="009236BD">
              <w:rPr>
                <w:rFonts w:ascii="Times New Roman" w:hAnsi="Times New Roman"/>
              </w:rPr>
              <w:t xml:space="preserve"> teismo priteistos bylinėjimosi išlaidos, patirtos dėl draudžiamuoju įvykiu pripažinto </w:t>
            </w:r>
            <w:r w:rsidRPr="00C77076">
              <w:rPr>
                <w:rFonts w:ascii="Times New Roman" w:hAnsi="Times New Roman"/>
                <w:b/>
              </w:rPr>
              <w:t>Reikalavimo</w:t>
            </w:r>
            <w:r w:rsidRPr="009236BD">
              <w:rPr>
                <w:rFonts w:ascii="Times New Roman" w:hAnsi="Times New Roman"/>
              </w:rPr>
              <w:t xml:space="preserve"> nagrinėjimo.</w:t>
            </w:r>
          </w:p>
        </w:tc>
      </w:tr>
      <w:tr w:rsidR="00926D39" w:rsidRPr="009236BD" w14:paraId="7EF11495" w14:textId="77777777" w:rsidTr="009E4AB6">
        <w:trPr>
          <w:jc w:val="center"/>
        </w:trPr>
        <w:tc>
          <w:tcPr>
            <w:tcW w:w="9918" w:type="dxa"/>
            <w:gridSpan w:val="2"/>
            <w:shd w:val="clear" w:color="auto" w:fill="F2F2F2"/>
            <w:vAlign w:val="center"/>
          </w:tcPr>
          <w:p w14:paraId="4F8D688F"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Draudimo apsaugos galiojimo teritorija</w:t>
            </w:r>
          </w:p>
        </w:tc>
      </w:tr>
      <w:tr w:rsidR="00926D39" w:rsidRPr="009236BD" w14:paraId="73D02743" w14:textId="77777777" w:rsidTr="009E4AB6">
        <w:trPr>
          <w:jc w:val="center"/>
        </w:trPr>
        <w:tc>
          <w:tcPr>
            <w:tcW w:w="988" w:type="dxa"/>
            <w:shd w:val="clear" w:color="auto" w:fill="auto"/>
            <w:vAlign w:val="center"/>
          </w:tcPr>
          <w:p w14:paraId="01AF81C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7.1.</w:t>
            </w:r>
          </w:p>
        </w:tc>
        <w:tc>
          <w:tcPr>
            <w:tcW w:w="8930" w:type="dxa"/>
            <w:shd w:val="clear" w:color="auto" w:fill="auto"/>
            <w:vAlign w:val="center"/>
          </w:tcPr>
          <w:p w14:paraId="45128DA1" w14:textId="77777777" w:rsidR="00926D39" w:rsidRPr="009236BD" w:rsidRDefault="00926D39" w:rsidP="00926D39">
            <w:pPr>
              <w:spacing w:after="0" w:line="240" w:lineRule="auto"/>
              <w:jc w:val="both"/>
              <w:rPr>
                <w:rFonts w:ascii="Times New Roman" w:hAnsi="Times New Roman"/>
              </w:rPr>
            </w:pPr>
            <w:r w:rsidRPr="009236BD">
              <w:rPr>
                <w:rFonts w:ascii="Times New Roman" w:hAnsi="Times New Roman"/>
              </w:rPr>
              <w:t>Lietuvos Respublika</w:t>
            </w:r>
          </w:p>
        </w:tc>
      </w:tr>
      <w:tr w:rsidR="00926D39" w:rsidRPr="009236BD" w14:paraId="1307BDBB" w14:textId="77777777" w:rsidTr="009E4AB6">
        <w:trPr>
          <w:jc w:val="center"/>
        </w:trPr>
        <w:tc>
          <w:tcPr>
            <w:tcW w:w="9918" w:type="dxa"/>
            <w:gridSpan w:val="2"/>
            <w:shd w:val="clear" w:color="auto" w:fill="F2F2F2"/>
            <w:vAlign w:val="center"/>
          </w:tcPr>
          <w:p w14:paraId="137F3B04"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rPr>
              <w:t>Retroaktyvus draudimo sutarties galiojimo laikotarpis</w:t>
            </w:r>
          </w:p>
        </w:tc>
      </w:tr>
      <w:tr w:rsidR="00926D39" w:rsidRPr="009236BD" w14:paraId="2A15AEDC" w14:textId="77777777" w:rsidTr="009E4AB6">
        <w:trPr>
          <w:jc w:val="center"/>
        </w:trPr>
        <w:tc>
          <w:tcPr>
            <w:tcW w:w="988" w:type="dxa"/>
            <w:shd w:val="clear" w:color="auto" w:fill="auto"/>
            <w:vAlign w:val="center"/>
          </w:tcPr>
          <w:p w14:paraId="2B066808"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8.1.</w:t>
            </w:r>
          </w:p>
        </w:tc>
        <w:tc>
          <w:tcPr>
            <w:tcW w:w="8930" w:type="dxa"/>
            <w:shd w:val="clear" w:color="auto" w:fill="auto"/>
            <w:vAlign w:val="center"/>
          </w:tcPr>
          <w:p w14:paraId="2FD1BE1E" w14:textId="2CF142D3" w:rsidR="00926D39" w:rsidRDefault="00926D39" w:rsidP="00926D3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F855FA">
              <w:rPr>
                <w:rFonts w:ascii="Times New Roman" w:eastAsia="Times New Roman" w:hAnsi="Times New Roman"/>
              </w:rPr>
              <w:t>Nuo 2022</w:t>
            </w:r>
            <w:r>
              <w:rPr>
                <w:rFonts w:ascii="Times New Roman" w:eastAsia="Times New Roman" w:hAnsi="Times New Roman"/>
              </w:rPr>
              <w:t>-02-19</w:t>
            </w:r>
            <w:r w:rsidRPr="00F855FA">
              <w:rPr>
                <w:rFonts w:ascii="Times New Roman" w:eastAsia="Times New Roman" w:hAnsi="Times New Roman"/>
              </w:rPr>
              <w:t xml:space="preserve">. </w:t>
            </w:r>
          </w:p>
          <w:p w14:paraId="1C775C1E" w14:textId="77777777" w:rsidR="00926D39" w:rsidRPr="00F855FA" w:rsidRDefault="00926D39" w:rsidP="00926D39">
            <w:pPr>
              <w:spacing w:after="0" w:line="240" w:lineRule="auto"/>
              <w:jc w:val="both"/>
              <w:rPr>
                <w:rFonts w:ascii="Times New Roman" w:hAnsi="Times New Roman"/>
              </w:rPr>
            </w:pPr>
            <w:r w:rsidRPr="00F855FA">
              <w:rPr>
                <w:rFonts w:ascii="Times New Roman" w:eastAsia="Times New Roman" w:hAnsi="Times New Roman"/>
              </w:rPr>
              <w:t>Bet kuriuo atveju Draudikas neatlygina nuostolių dėl bet kokių aplinkybių, reikalavimų ar įvykių, apie kuriuos Draudėjui buvo žinoma iki šios draudimo sutarties įsigaliojimo dienos.</w:t>
            </w:r>
          </w:p>
        </w:tc>
      </w:tr>
      <w:tr w:rsidR="00926D39" w:rsidRPr="009236BD" w14:paraId="24DDC632" w14:textId="77777777" w:rsidTr="009E4AB6">
        <w:trPr>
          <w:jc w:val="center"/>
        </w:trPr>
        <w:tc>
          <w:tcPr>
            <w:tcW w:w="9918" w:type="dxa"/>
            <w:gridSpan w:val="2"/>
            <w:shd w:val="clear" w:color="auto" w:fill="F2F2F2"/>
            <w:vAlign w:val="center"/>
          </w:tcPr>
          <w:p w14:paraId="1CE1FE19"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Papildomas reikalavimo pateikimo terminas</w:t>
            </w:r>
          </w:p>
        </w:tc>
      </w:tr>
      <w:tr w:rsidR="00926D39" w:rsidRPr="009236BD" w14:paraId="70CF935E" w14:textId="77777777" w:rsidTr="009E4AB6">
        <w:trPr>
          <w:jc w:val="center"/>
        </w:trPr>
        <w:tc>
          <w:tcPr>
            <w:tcW w:w="988" w:type="dxa"/>
            <w:shd w:val="clear" w:color="auto" w:fill="auto"/>
            <w:vAlign w:val="center"/>
          </w:tcPr>
          <w:p w14:paraId="6B094015" w14:textId="77777777" w:rsidR="00926D39" w:rsidRPr="009236BD" w:rsidRDefault="00926D39" w:rsidP="00926D39">
            <w:pPr>
              <w:tabs>
                <w:tab w:val="left" w:pos="0"/>
              </w:tabs>
              <w:spacing w:after="0" w:line="240" w:lineRule="auto"/>
              <w:ind w:right="-19"/>
              <w:jc w:val="center"/>
              <w:rPr>
                <w:rFonts w:ascii="Times New Roman" w:hAnsi="Times New Roman"/>
              </w:rPr>
            </w:pPr>
            <w:r>
              <w:rPr>
                <w:rFonts w:ascii="Times New Roman" w:hAnsi="Times New Roman"/>
              </w:rPr>
              <w:t>9.1.</w:t>
            </w:r>
          </w:p>
        </w:tc>
        <w:tc>
          <w:tcPr>
            <w:tcW w:w="8930" w:type="dxa"/>
            <w:shd w:val="clear" w:color="auto" w:fill="auto"/>
            <w:vAlign w:val="center"/>
          </w:tcPr>
          <w:p w14:paraId="5CEC5040" w14:textId="4526ECD9" w:rsidR="00926D39" w:rsidRPr="00474500" w:rsidRDefault="00926D39" w:rsidP="00926D39">
            <w:pPr>
              <w:spacing w:after="0" w:line="240" w:lineRule="auto"/>
              <w:jc w:val="both"/>
              <w:rPr>
                <w:rFonts w:ascii="Times New Roman" w:eastAsia="Times New Roman" w:hAnsi="Times New Roman"/>
                <w:lang w:eastAsia="lt-LT"/>
              </w:rPr>
            </w:pPr>
            <w:r w:rsidRPr="00926D39">
              <w:rPr>
                <w:rFonts w:ascii="Times New Roman" w:eastAsia="Times New Roman" w:hAnsi="Times New Roman"/>
                <w:lang w:eastAsia="lt-LT"/>
              </w:rPr>
              <w:t>Profesinės civilinės atsakomybės draudimo atveju papildomas reikalavimo pateikimo terminas: 3 metai po draudimo sutarties galiojimo laikotarpio pabaigos.</w:t>
            </w:r>
          </w:p>
        </w:tc>
      </w:tr>
      <w:tr w:rsidR="00926D39" w:rsidRPr="009236BD" w14:paraId="5B272DC0" w14:textId="77777777" w:rsidTr="009E4AB6">
        <w:trPr>
          <w:jc w:val="center"/>
        </w:trPr>
        <w:tc>
          <w:tcPr>
            <w:tcW w:w="988" w:type="dxa"/>
            <w:shd w:val="clear" w:color="auto" w:fill="auto"/>
            <w:vAlign w:val="center"/>
          </w:tcPr>
          <w:p w14:paraId="54A9ADFE" w14:textId="4D27DE59" w:rsidR="00926D39" w:rsidRDefault="00926D39" w:rsidP="00926D39">
            <w:pPr>
              <w:tabs>
                <w:tab w:val="left" w:pos="0"/>
              </w:tabs>
              <w:spacing w:after="0" w:line="240" w:lineRule="auto"/>
              <w:ind w:right="-19"/>
              <w:jc w:val="center"/>
              <w:rPr>
                <w:rFonts w:ascii="Times New Roman" w:hAnsi="Times New Roman"/>
              </w:rPr>
            </w:pPr>
            <w:r>
              <w:rPr>
                <w:rFonts w:ascii="Times New Roman" w:hAnsi="Times New Roman"/>
              </w:rPr>
              <w:t>9.2.</w:t>
            </w:r>
          </w:p>
        </w:tc>
        <w:tc>
          <w:tcPr>
            <w:tcW w:w="8930" w:type="dxa"/>
            <w:shd w:val="clear" w:color="auto" w:fill="auto"/>
            <w:vAlign w:val="center"/>
          </w:tcPr>
          <w:p w14:paraId="0C84BBD9" w14:textId="1D4A1EEA" w:rsidR="00926D39" w:rsidRPr="00470426" w:rsidRDefault="00926D39" w:rsidP="00926D39">
            <w:pPr>
              <w:spacing w:after="0" w:line="240" w:lineRule="auto"/>
              <w:jc w:val="both"/>
              <w:rPr>
                <w:rFonts w:ascii="Times New Roman" w:hAnsi="Times New Roman"/>
                <w:bCs/>
              </w:rPr>
            </w:pPr>
            <w:r w:rsidRPr="00926D39">
              <w:rPr>
                <w:rFonts w:ascii="Times New Roman" w:hAnsi="Times New Roman"/>
                <w:bCs/>
              </w:rPr>
              <w:t>Visais kitais atvejais p</w:t>
            </w:r>
            <w:r w:rsidRPr="00470426">
              <w:rPr>
                <w:rFonts w:ascii="Times New Roman" w:hAnsi="Times New Roman"/>
                <w:bCs/>
              </w:rPr>
              <w:t>apildomas reikalavimo pateikimo terminas</w:t>
            </w:r>
            <w:r w:rsidRPr="00470426">
              <w:rPr>
                <w:rFonts w:ascii="Times New Roman" w:hAnsi="Times New Roman"/>
              </w:rPr>
              <w:t xml:space="preserve">: </w:t>
            </w:r>
            <w:r w:rsidRPr="00915849">
              <w:rPr>
                <w:rFonts w:ascii="Times New Roman" w:hAnsi="Times New Roman"/>
              </w:rPr>
              <w:t xml:space="preserve">60 dienų </w:t>
            </w:r>
            <w:r w:rsidRPr="00915849">
              <w:rPr>
                <w:rFonts w:ascii="Times New Roman" w:eastAsia="Times New Roman" w:hAnsi="Times New Roman"/>
                <w:lang w:eastAsia="lt-LT"/>
              </w:rPr>
              <w:t>po draudimo sutarties galiojimo laikotarpio pabaigos</w:t>
            </w:r>
            <w:r>
              <w:rPr>
                <w:rFonts w:ascii="Times New Roman" w:eastAsia="Times New Roman" w:hAnsi="Times New Roman"/>
                <w:lang w:eastAsia="lt-LT"/>
              </w:rPr>
              <w:t>.</w:t>
            </w:r>
          </w:p>
        </w:tc>
      </w:tr>
      <w:tr w:rsidR="00926D39" w:rsidRPr="009236BD" w14:paraId="7954D067" w14:textId="77777777" w:rsidTr="009E4AB6">
        <w:trPr>
          <w:jc w:val="center"/>
        </w:trPr>
        <w:tc>
          <w:tcPr>
            <w:tcW w:w="9918" w:type="dxa"/>
            <w:gridSpan w:val="2"/>
            <w:shd w:val="clear" w:color="auto" w:fill="F2F2F2"/>
            <w:vAlign w:val="center"/>
          </w:tcPr>
          <w:p w14:paraId="66558178" w14:textId="77777777" w:rsidR="00926D39" w:rsidRPr="009236BD" w:rsidRDefault="00926D39"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Draudžiamasis įvykis</w:t>
            </w:r>
          </w:p>
        </w:tc>
      </w:tr>
      <w:tr w:rsidR="000271A6" w:rsidRPr="009236BD" w14:paraId="4CFB809E" w14:textId="77777777" w:rsidTr="009E4AB6">
        <w:trPr>
          <w:jc w:val="center"/>
        </w:trPr>
        <w:tc>
          <w:tcPr>
            <w:tcW w:w="988" w:type="dxa"/>
            <w:shd w:val="clear" w:color="auto" w:fill="auto"/>
            <w:vAlign w:val="center"/>
          </w:tcPr>
          <w:p w14:paraId="45CBEA44"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3AE70D71" w14:textId="517BEF88" w:rsidR="000271A6" w:rsidRPr="009236BD" w:rsidRDefault="000271A6" w:rsidP="000271A6">
            <w:pPr>
              <w:spacing w:after="0" w:line="240" w:lineRule="auto"/>
              <w:jc w:val="both"/>
              <w:rPr>
                <w:rFonts w:ascii="Times New Roman" w:hAnsi="Times New Roman"/>
              </w:rPr>
            </w:pPr>
            <w:r w:rsidRPr="005F424C">
              <w:rPr>
                <w:rFonts w:ascii="Times New Roman" w:hAnsi="Times New Roman"/>
              </w:rPr>
              <w:t>Profesinės civilinės atsakomybės draudimo</w:t>
            </w:r>
            <w:r>
              <w:rPr>
                <w:rFonts w:ascii="Times New Roman" w:hAnsi="Times New Roman"/>
              </w:rPr>
              <w:t xml:space="preserve"> a</w:t>
            </w:r>
            <w:r w:rsidRPr="005F424C">
              <w:rPr>
                <w:rFonts w:ascii="Times New Roman" w:hAnsi="Times New Roman"/>
              </w:rPr>
              <w:t xml:space="preserve">tveju draudžiamuoju įvykiu laikomas paciento / tiriamojo (o pacientui / tiriamajam mirus – asmenų, kurie pagal įstatymą turi teisę į žalos atlyginimą) </w:t>
            </w:r>
            <w:r w:rsidRPr="005F424C">
              <w:rPr>
                <w:rFonts w:ascii="Times New Roman" w:hAnsi="Times New Roman"/>
                <w:b/>
              </w:rPr>
              <w:t xml:space="preserve">Reikalavimas </w:t>
            </w:r>
            <w:r w:rsidRPr="005F424C">
              <w:rPr>
                <w:rFonts w:ascii="Times New Roman" w:hAnsi="Times New Roman"/>
              </w:rPr>
              <w:t>atlyginti žalą, kai tenkinamos visos šios sąlygos:</w:t>
            </w:r>
          </w:p>
        </w:tc>
      </w:tr>
      <w:tr w:rsidR="000271A6" w:rsidRPr="009236BD" w14:paraId="3D643C7D" w14:textId="77777777" w:rsidTr="009E4AB6">
        <w:trPr>
          <w:jc w:val="center"/>
        </w:trPr>
        <w:tc>
          <w:tcPr>
            <w:tcW w:w="988" w:type="dxa"/>
            <w:shd w:val="clear" w:color="auto" w:fill="auto"/>
            <w:vAlign w:val="center"/>
          </w:tcPr>
          <w:p w14:paraId="3641318B"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7E166D18" w14:textId="6B59ADEF" w:rsidR="000271A6" w:rsidRPr="009236BD" w:rsidRDefault="000271A6" w:rsidP="000271A6">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0271A6" w:rsidRPr="009236BD" w14:paraId="174859D6" w14:textId="77777777" w:rsidTr="009E4AB6">
        <w:trPr>
          <w:jc w:val="center"/>
        </w:trPr>
        <w:tc>
          <w:tcPr>
            <w:tcW w:w="988" w:type="dxa"/>
            <w:shd w:val="clear" w:color="auto" w:fill="auto"/>
            <w:vAlign w:val="center"/>
          </w:tcPr>
          <w:p w14:paraId="7E48842F"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3F03FE87" w14:textId="1DA71A0D"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Žala</w:t>
            </w:r>
            <w:r w:rsidRPr="005F424C">
              <w:rPr>
                <w:rFonts w:ascii="Times New Roman" w:hAnsi="Times New Roman"/>
              </w:rPr>
              <w:t xml:space="preserve"> padaryta draudimo sutarties galiojimo laikotarpiu ar per </w:t>
            </w:r>
            <w:r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0271A6" w:rsidRPr="009236BD" w14:paraId="60EF309F" w14:textId="77777777" w:rsidTr="009E4AB6">
        <w:trPr>
          <w:jc w:val="center"/>
        </w:trPr>
        <w:tc>
          <w:tcPr>
            <w:tcW w:w="988" w:type="dxa"/>
            <w:shd w:val="clear" w:color="auto" w:fill="auto"/>
            <w:vAlign w:val="center"/>
          </w:tcPr>
          <w:p w14:paraId="01FF718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3FB369D0" w14:textId="09B25D62"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0271A6" w:rsidRPr="009236BD" w14:paraId="48E7D43E" w14:textId="77777777" w:rsidTr="009E4AB6">
        <w:trPr>
          <w:jc w:val="center"/>
        </w:trPr>
        <w:tc>
          <w:tcPr>
            <w:tcW w:w="988" w:type="dxa"/>
            <w:shd w:val="clear" w:color="auto" w:fill="auto"/>
            <w:vAlign w:val="center"/>
          </w:tcPr>
          <w:p w14:paraId="7281A5A5"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72BC9D34" w14:textId="0D194EF0"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r w:rsidRPr="005F424C">
              <w:rPr>
                <w:rFonts w:ascii="Times New Roman" w:hAnsi="Times New Roman"/>
                <w:b/>
              </w:rPr>
              <w:t>Retroaktyviu draudimo sutarties galiojimo laikotarpiu</w:t>
            </w:r>
            <w:r w:rsidRPr="005F424C">
              <w:rPr>
                <w:rFonts w:ascii="Times New Roman" w:hAnsi="Times New Roman"/>
              </w:rPr>
              <w:t>;</w:t>
            </w:r>
          </w:p>
        </w:tc>
      </w:tr>
      <w:tr w:rsidR="000271A6" w:rsidRPr="009236BD" w14:paraId="269E4C32" w14:textId="77777777" w:rsidTr="009E4AB6">
        <w:trPr>
          <w:jc w:val="center"/>
        </w:trPr>
        <w:tc>
          <w:tcPr>
            <w:tcW w:w="988" w:type="dxa"/>
            <w:shd w:val="clear" w:color="auto" w:fill="auto"/>
            <w:vAlign w:val="center"/>
          </w:tcPr>
          <w:p w14:paraId="709D2DEA" w14:textId="77777777" w:rsidR="000271A6" w:rsidRPr="009236BD" w:rsidRDefault="000271A6" w:rsidP="00200E53">
            <w:pPr>
              <w:numPr>
                <w:ilvl w:val="2"/>
                <w:numId w:val="26"/>
              </w:numPr>
              <w:tabs>
                <w:tab w:val="left" w:pos="0"/>
                <w:tab w:val="left" w:pos="459"/>
              </w:tabs>
              <w:spacing w:after="0" w:line="240" w:lineRule="auto"/>
              <w:ind w:left="890" w:right="-19"/>
              <w:rPr>
                <w:rFonts w:ascii="Times New Roman" w:hAnsi="Times New Roman"/>
              </w:rPr>
            </w:pPr>
          </w:p>
        </w:tc>
        <w:tc>
          <w:tcPr>
            <w:tcW w:w="8930" w:type="dxa"/>
            <w:shd w:val="clear" w:color="auto" w:fill="auto"/>
            <w:vAlign w:val="center"/>
          </w:tcPr>
          <w:p w14:paraId="58F769AF" w14:textId="177A7E53" w:rsidR="000271A6" w:rsidRPr="005F424C" w:rsidRDefault="000271A6" w:rsidP="000271A6">
            <w:pPr>
              <w:spacing w:after="0" w:line="240" w:lineRule="auto"/>
              <w:jc w:val="both"/>
              <w:rPr>
                <w:rFonts w:ascii="Times New Roman" w:hAnsi="Times New Roman"/>
                <w:b/>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0271A6" w:rsidRPr="009236BD" w14:paraId="0282564D" w14:textId="77777777" w:rsidTr="009E4AB6">
        <w:trPr>
          <w:jc w:val="center"/>
        </w:trPr>
        <w:tc>
          <w:tcPr>
            <w:tcW w:w="988" w:type="dxa"/>
            <w:shd w:val="clear" w:color="auto" w:fill="auto"/>
            <w:vAlign w:val="center"/>
          </w:tcPr>
          <w:p w14:paraId="56AEC1CC"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094DA367" w14:textId="0F5E06ED" w:rsidR="000271A6" w:rsidRPr="009236BD" w:rsidRDefault="000271A6" w:rsidP="000271A6">
            <w:pPr>
              <w:spacing w:after="0" w:line="240" w:lineRule="auto"/>
              <w:jc w:val="both"/>
              <w:rPr>
                <w:rFonts w:ascii="Times New Roman" w:hAnsi="Times New Roman"/>
              </w:rPr>
            </w:pPr>
            <w:r w:rsidRPr="000271A6">
              <w:rPr>
                <w:rFonts w:ascii="Times New Roman" w:hAnsi="Times New Roman"/>
                <w:bCs/>
              </w:rPr>
              <w:t>Visais kitais atvejais draudžiamuoju įvykiu laikomas</w:t>
            </w:r>
            <w:r w:rsidRPr="000271A6">
              <w:rPr>
                <w:rFonts w:ascii="Times New Roman" w:hAnsi="Times New Roman"/>
                <w:b/>
              </w:rPr>
              <w:t xml:space="preserve"> </w:t>
            </w:r>
            <w:r w:rsidRPr="00470426">
              <w:rPr>
                <w:rFonts w:ascii="Times New Roman" w:hAnsi="Times New Roman"/>
                <w:b/>
              </w:rPr>
              <w:t>Trečiojo asmens</w:t>
            </w:r>
            <w:r w:rsidRPr="009236BD">
              <w:rPr>
                <w:rFonts w:ascii="Times New Roman" w:hAnsi="Times New Roman"/>
              </w:rPr>
              <w:t xml:space="preserve"> </w:t>
            </w:r>
            <w:r>
              <w:rPr>
                <w:rFonts w:ascii="Times New Roman" w:hAnsi="Times New Roman"/>
              </w:rPr>
              <w:t xml:space="preserve">(o darbdavio civilinės atsakomybės draudimo atveju – </w:t>
            </w:r>
            <w:r w:rsidRPr="00836F49">
              <w:rPr>
                <w:rFonts w:ascii="Times New Roman" w:hAnsi="Times New Roman"/>
                <w:b/>
              </w:rPr>
              <w:t>Apdraustojo</w:t>
            </w:r>
            <w:r>
              <w:rPr>
                <w:rFonts w:ascii="Times New Roman" w:hAnsi="Times New Roman"/>
              </w:rPr>
              <w:t xml:space="preserve"> darbuotojo) </w:t>
            </w:r>
            <w:r w:rsidRPr="00470426">
              <w:rPr>
                <w:rFonts w:ascii="Times New Roman" w:hAnsi="Times New Roman"/>
                <w:b/>
              </w:rPr>
              <w:t xml:space="preserve">Reikalavimas </w:t>
            </w:r>
            <w:r w:rsidRPr="009236BD">
              <w:rPr>
                <w:rFonts w:ascii="Times New Roman" w:hAnsi="Times New Roman"/>
              </w:rPr>
              <w:t xml:space="preserve">atlyginti žalą, kai </w:t>
            </w:r>
            <w:r>
              <w:rPr>
                <w:rFonts w:ascii="Times New Roman" w:hAnsi="Times New Roman"/>
              </w:rPr>
              <w:t xml:space="preserve">tenkinamos </w:t>
            </w:r>
            <w:r w:rsidRPr="009236BD">
              <w:rPr>
                <w:rFonts w:ascii="Times New Roman" w:hAnsi="Times New Roman"/>
              </w:rPr>
              <w:t>visos šios sąlygos:</w:t>
            </w:r>
          </w:p>
        </w:tc>
      </w:tr>
      <w:tr w:rsidR="000271A6" w:rsidRPr="009236BD" w14:paraId="5B6B919B" w14:textId="77777777" w:rsidTr="009E4AB6">
        <w:trPr>
          <w:jc w:val="center"/>
        </w:trPr>
        <w:tc>
          <w:tcPr>
            <w:tcW w:w="988" w:type="dxa"/>
            <w:shd w:val="clear" w:color="auto" w:fill="auto"/>
            <w:vAlign w:val="center"/>
          </w:tcPr>
          <w:p w14:paraId="6781FBB2"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00A1D4C1" w14:textId="77777777" w:rsidR="000271A6" w:rsidRPr="009236BD" w:rsidRDefault="000271A6" w:rsidP="000271A6">
            <w:pPr>
              <w:spacing w:after="0" w:line="240" w:lineRule="auto"/>
              <w:jc w:val="both"/>
              <w:rPr>
                <w:rFonts w:ascii="Times New Roman" w:hAnsi="Times New Roman"/>
              </w:rPr>
            </w:pPr>
            <w:r w:rsidRPr="00470426">
              <w:rPr>
                <w:rFonts w:ascii="Times New Roman" w:hAnsi="Times New Roman"/>
                <w:b/>
              </w:rPr>
              <w:t>Reikalavimas</w:t>
            </w:r>
            <w:r w:rsidRPr="009236BD">
              <w:rPr>
                <w:rFonts w:ascii="Times New Roman" w:hAnsi="Times New Roman"/>
              </w:rPr>
              <w:t xml:space="preserve"> pateiktas ir Draudikui apie jį yra pranešta per draudimo sutarties galiojimo laikotarpį ar per </w:t>
            </w:r>
            <w:r w:rsidRPr="00470426">
              <w:rPr>
                <w:rFonts w:ascii="Times New Roman" w:hAnsi="Times New Roman"/>
                <w:b/>
              </w:rPr>
              <w:t>Papildomą reikalavimo pateikimo terminą</w:t>
            </w:r>
            <w:r>
              <w:rPr>
                <w:rFonts w:ascii="Times New Roman" w:hAnsi="Times New Roman"/>
              </w:rPr>
              <w:t>;</w:t>
            </w:r>
          </w:p>
        </w:tc>
      </w:tr>
      <w:tr w:rsidR="000271A6" w:rsidRPr="009236BD" w14:paraId="7DB489DC" w14:textId="77777777" w:rsidTr="009E4AB6">
        <w:trPr>
          <w:jc w:val="center"/>
        </w:trPr>
        <w:tc>
          <w:tcPr>
            <w:tcW w:w="988" w:type="dxa"/>
            <w:shd w:val="clear" w:color="auto" w:fill="auto"/>
            <w:vAlign w:val="center"/>
          </w:tcPr>
          <w:p w14:paraId="1ABB7785"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24E4EF14" w14:textId="77332BC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Žala</w:t>
            </w:r>
            <w:r w:rsidRPr="009236BD">
              <w:rPr>
                <w:rFonts w:ascii="Times New Roman" w:hAnsi="Times New Roman"/>
              </w:rPr>
              <w:t xml:space="preserve"> padaryta draudimo sutarties galiojimo laikotarpiu ir draudimo </w:t>
            </w:r>
            <w:r>
              <w:rPr>
                <w:rFonts w:ascii="Times New Roman" w:hAnsi="Times New Roman"/>
              </w:rPr>
              <w:t>apsaugos galiojimo teritorijoje;</w:t>
            </w:r>
          </w:p>
        </w:tc>
      </w:tr>
      <w:tr w:rsidR="000271A6" w:rsidRPr="009236BD" w14:paraId="33C73055" w14:textId="77777777" w:rsidTr="009E4AB6">
        <w:trPr>
          <w:jc w:val="center"/>
        </w:trPr>
        <w:tc>
          <w:tcPr>
            <w:tcW w:w="988" w:type="dxa"/>
            <w:shd w:val="clear" w:color="auto" w:fill="auto"/>
            <w:vAlign w:val="center"/>
          </w:tcPr>
          <w:p w14:paraId="60F9B819"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67188C31" w14:textId="40E9ADAF" w:rsidR="000271A6" w:rsidRPr="00470426" w:rsidRDefault="000271A6" w:rsidP="000271A6">
            <w:pPr>
              <w:spacing w:after="0" w:line="240" w:lineRule="auto"/>
              <w:jc w:val="both"/>
              <w:rPr>
                <w:rFonts w:ascii="Times New Roman" w:hAnsi="Times New Roman"/>
                <w:b/>
              </w:rPr>
            </w:pPr>
            <w:r w:rsidRPr="00470426">
              <w:rPr>
                <w:rFonts w:ascii="Times New Roman" w:hAnsi="Times New Roman"/>
                <w:b/>
              </w:rPr>
              <w:t>Apdraustasis</w:t>
            </w:r>
            <w:r w:rsidRPr="009236BD">
              <w:rPr>
                <w:rFonts w:ascii="Times New Roman" w:hAnsi="Times New Roman"/>
              </w:rPr>
              <w:t xml:space="preserve"> pagal galiojanč</w:t>
            </w:r>
            <w:r>
              <w:rPr>
                <w:rFonts w:ascii="Times New Roman" w:hAnsi="Times New Roman"/>
              </w:rPr>
              <w:t>ius teisės aktus atsako už žalą;</w:t>
            </w:r>
          </w:p>
        </w:tc>
      </w:tr>
      <w:tr w:rsidR="000271A6" w:rsidRPr="009236BD" w14:paraId="0707E48A" w14:textId="77777777" w:rsidTr="009E4AB6">
        <w:trPr>
          <w:jc w:val="center"/>
        </w:trPr>
        <w:tc>
          <w:tcPr>
            <w:tcW w:w="988" w:type="dxa"/>
            <w:shd w:val="clear" w:color="auto" w:fill="auto"/>
            <w:vAlign w:val="center"/>
          </w:tcPr>
          <w:p w14:paraId="2D766058"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315AE4CA" w14:textId="2CEA33FC" w:rsidR="000271A6" w:rsidRPr="00470426"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sutarties galiojimo laikotarpiu ar </w:t>
            </w:r>
            <w:r w:rsidRPr="00ED2ACC">
              <w:rPr>
                <w:rFonts w:ascii="Times New Roman" w:hAnsi="Times New Roman"/>
                <w:b/>
              </w:rPr>
              <w:t>Retroaktyviu draudimo sutarties galiojimo laikotarpiu</w:t>
            </w:r>
            <w:r w:rsidRPr="00ED2ACC">
              <w:rPr>
                <w:rFonts w:ascii="Times New Roman" w:hAnsi="Times New Roman"/>
              </w:rPr>
              <w:t>;</w:t>
            </w:r>
          </w:p>
        </w:tc>
      </w:tr>
      <w:tr w:rsidR="000271A6" w:rsidRPr="009236BD" w14:paraId="1E6EEC78" w14:textId="77777777" w:rsidTr="009E4AB6">
        <w:trPr>
          <w:jc w:val="center"/>
        </w:trPr>
        <w:tc>
          <w:tcPr>
            <w:tcW w:w="988" w:type="dxa"/>
            <w:shd w:val="clear" w:color="auto" w:fill="auto"/>
            <w:vAlign w:val="center"/>
          </w:tcPr>
          <w:p w14:paraId="5FEAE9FD" w14:textId="77777777" w:rsidR="000271A6" w:rsidRPr="009236BD" w:rsidRDefault="000271A6" w:rsidP="00200E53">
            <w:pPr>
              <w:numPr>
                <w:ilvl w:val="2"/>
                <w:numId w:val="26"/>
              </w:numPr>
              <w:tabs>
                <w:tab w:val="left" w:pos="0"/>
              </w:tabs>
              <w:spacing w:after="0" w:line="240" w:lineRule="auto"/>
              <w:ind w:left="890" w:right="-19"/>
              <w:rPr>
                <w:rFonts w:ascii="Times New Roman" w:hAnsi="Times New Roman"/>
              </w:rPr>
            </w:pPr>
          </w:p>
        </w:tc>
        <w:tc>
          <w:tcPr>
            <w:tcW w:w="8930" w:type="dxa"/>
            <w:shd w:val="clear" w:color="auto" w:fill="auto"/>
            <w:vAlign w:val="center"/>
          </w:tcPr>
          <w:p w14:paraId="521F8645" w14:textId="4B61D183" w:rsidR="000271A6" w:rsidRPr="00ED2ACC" w:rsidRDefault="000271A6" w:rsidP="000271A6">
            <w:pPr>
              <w:spacing w:after="0" w:line="240" w:lineRule="auto"/>
              <w:jc w:val="both"/>
              <w:rPr>
                <w:rFonts w:ascii="Times New Roman" w:hAnsi="Times New Roman"/>
                <w:b/>
              </w:rPr>
            </w:pPr>
            <w:r w:rsidRPr="00ED2ACC">
              <w:rPr>
                <w:rFonts w:ascii="Times New Roman" w:hAnsi="Times New Roman"/>
                <w:b/>
              </w:rPr>
              <w:t>Apdraustojo</w:t>
            </w:r>
            <w:r w:rsidRPr="00ED2ACC">
              <w:rPr>
                <w:rFonts w:ascii="Times New Roman" w:hAnsi="Times New Roman"/>
              </w:rPr>
              <w:t xml:space="preserve"> veiksmai (veikimas arba neveikimas) buvo atlikti draudimo apsaugos galiojimo teritorijoje.</w:t>
            </w:r>
          </w:p>
        </w:tc>
      </w:tr>
      <w:tr w:rsidR="000271A6" w:rsidRPr="009236BD" w14:paraId="5994F9A8" w14:textId="77777777" w:rsidTr="009E4AB6">
        <w:trPr>
          <w:jc w:val="center"/>
        </w:trPr>
        <w:tc>
          <w:tcPr>
            <w:tcW w:w="988" w:type="dxa"/>
            <w:shd w:val="clear" w:color="auto" w:fill="auto"/>
            <w:vAlign w:val="center"/>
          </w:tcPr>
          <w:p w14:paraId="74A716CE" w14:textId="77777777" w:rsidR="000271A6" w:rsidRPr="009236BD" w:rsidRDefault="000271A6" w:rsidP="00200E53">
            <w:pPr>
              <w:numPr>
                <w:ilvl w:val="1"/>
                <w:numId w:val="26"/>
              </w:numPr>
              <w:tabs>
                <w:tab w:val="left" w:pos="0"/>
              </w:tabs>
              <w:spacing w:after="0" w:line="240" w:lineRule="auto"/>
              <w:ind w:left="530" w:right="-19"/>
              <w:rPr>
                <w:rFonts w:ascii="Times New Roman" w:hAnsi="Times New Roman"/>
              </w:rPr>
            </w:pPr>
          </w:p>
        </w:tc>
        <w:tc>
          <w:tcPr>
            <w:tcW w:w="8930" w:type="dxa"/>
            <w:shd w:val="clear" w:color="auto" w:fill="auto"/>
            <w:vAlign w:val="center"/>
          </w:tcPr>
          <w:p w14:paraId="4922DD6A" w14:textId="77777777" w:rsidR="000271A6" w:rsidRPr="009236BD" w:rsidRDefault="000271A6" w:rsidP="000271A6">
            <w:pPr>
              <w:spacing w:after="0" w:line="240" w:lineRule="auto"/>
              <w:jc w:val="both"/>
              <w:rPr>
                <w:rFonts w:ascii="Times New Roman" w:hAnsi="Times New Roman"/>
              </w:rPr>
            </w:pPr>
            <w:r w:rsidRPr="00FB7AB9">
              <w:rPr>
                <w:rFonts w:ascii="Times New Roman" w:eastAsia="Times New Roman" w:hAnsi="Times New Roman"/>
                <w:b/>
              </w:rPr>
              <w:t xml:space="preserve">Vienas draudžiamasis įvykis </w:t>
            </w:r>
            <w:r w:rsidRPr="00FB7AB9">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FB7AB9">
              <w:rPr>
                <w:rFonts w:ascii="Times New Roman" w:eastAsia="Times New Roman" w:hAnsi="Times New Roman"/>
                <w:b/>
              </w:rPr>
              <w:t>Trečiųjų asmenų</w:t>
            </w:r>
            <w:r w:rsidRPr="00FB7AB9">
              <w:rPr>
                <w:rFonts w:ascii="Times New Roman" w:eastAsia="Times New Roman" w:hAnsi="Times New Roman"/>
              </w:rPr>
              <w:t xml:space="preserve"> reikalavimai.</w:t>
            </w:r>
          </w:p>
        </w:tc>
      </w:tr>
      <w:tr w:rsidR="000271A6" w:rsidRPr="009236BD" w14:paraId="3846EDCF" w14:textId="77777777" w:rsidTr="009E4AB6">
        <w:trPr>
          <w:jc w:val="center"/>
        </w:trPr>
        <w:tc>
          <w:tcPr>
            <w:tcW w:w="9918" w:type="dxa"/>
            <w:gridSpan w:val="2"/>
            <w:shd w:val="clear" w:color="auto" w:fill="F2F2F2"/>
            <w:vAlign w:val="center"/>
          </w:tcPr>
          <w:p w14:paraId="415EFB08" w14:textId="77777777" w:rsidR="000271A6" w:rsidRDefault="000271A6" w:rsidP="00200E53">
            <w:pPr>
              <w:numPr>
                <w:ilvl w:val="0"/>
                <w:numId w:val="26"/>
              </w:numPr>
              <w:spacing w:after="0" w:line="240" w:lineRule="auto"/>
              <w:jc w:val="center"/>
              <w:rPr>
                <w:rFonts w:ascii="Times New Roman" w:hAnsi="Times New Roman"/>
                <w:b/>
                <w:bCs/>
              </w:rPr>
            </w:pPr>
            <w:r w:rsidRPr="00F64678">
              <w:rPr>
                <w:rFonts w:ascii="Times New Roman" w:hAnsi="Times New Roman"/>
                <w:b/>
                <w:bCs/>
              </w:rPr>
              <w:t xml:space="preserve">Bendri </w:t>
            </w:r>
            <w:r>
              <w:rPr>
                <w:rFonts w:ascii="Times New Roman" w:hAnsi="Times New Roman"/>
                <w:b/>
                <w:bCs/>
              </w:rPr>
              <w:t>n</w:t>
            </w:r>
            <w:r w:rsidRPr="009236BD">
              <w:rPr>
                <w:rFonts w:ascii="Times New Roman" w:hAnsi="Times New Roman"/>
                <w:b/>
                <w:bCs/>
              </w:rPr>
              <w:t>edraudžiamieji įvykiai</w:t>
            </w:r>
          </w:p>
          <w:p w14:paraId="433A8D2E" w14:textId="73D12B68" w:rsidR="000271A6" w:rsidRPr="009236BD" w:rsidRDefault="000271A6" w:rsidP="000271A6">
            <w:pPr>
              <w:spacing w:after="0" w:line="240" w:lineRule="auto"/>
              <w:ind w:left="283"/>
              <w:jc w:val="center"/>
              <w:rPr>
                <w:rFonts w:ascii="Times New Roman" w:hAnsi="Times New Roman"/>
                <w:b/>
                <w:bCs/>
              </w:rPr>
            </w:pPr>
            <w:r w:rsidRPr="00F64678">
              <w:rPr>
                <w:rFonts w:ascii="Times New Roman" w:hAnsi="Times New Roman"/>
                <w:b/>
                <w:bCs/>
              </w:rPr>
              <w:lastRenderedPageBreak/>
              <w:t>(taikomi visiems draudimo objektams)</w:t>
            </w:r>
          </w:p>
        </w:tc>
      </w:tr>
      <w:tr w:rsidR="000271A6" w:rsidRPr="00A159FE" w14:paraId="5DC13DCB" w14:textId="77777777" w:rsidTr="009E4AB6">
        <w:tblPrEx>
          <w:tblBorders>
            <w:bottom w:val="none" w:sz="0" w:space="0" w:color="auto"/>
          </w:tblBorders>
        </w:tblPrEx>
        <w:trPr>
          <w:jc w:val="center"/>
        </w:trPr>
        <w:tc>
          <w:tcPr>
            <w:tcW w:w="9918" w:type="dxa"/>
            <w:gridSpan w:val="2"/>
            <w:shd w:val="clear" w:color="auto" w:fill="F2F2F2"/>
          </w:tcPr>
          <w:p w14:paraId="141DFEB6"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lastRenderedPageBreak/>
              <w:t>Duomenų apsaugos pažeidimai</w:t>
            </w:r>
          </w:p>
        </w:tc>
      </w:tr>
      <w:tr w:rsidR="000271A6" w:rsidRPr="00A159FE" w14:paraId="5FC2B4B3" w14:textId="77777777" w:rsidTr="009E4AB6">
        <w:tblPrEx>
          <w:tblBorders>
            <w:bottom w:val="none" w:sz="0" w:space="0" w:color="auto"/>
          </w:tblBorders>
        </w:tblPrEx>
        <w:trPr>
          <w:jc w:val="center"/>
        </w:trPr>
        <w:tc>
          <w:tcPr>
            <w:tcW w:w="988" w:type="dxa"/>
            <w:shd w:val="clear" w:color="auto" w:fill="auto"/>
          </w:tcPr>
          <w:p w14:paraId="596C7EFE" w14:textId="77777777" w:rsidR="000271A6" w:rsidRPr="00A159FE" w:rsidRDefault="000271A6" w:rsidP="000271A6">
            <w:pPr>
              <w:pStyle w:val="Pagrindiniotekstotrauka"/>
              <w:spacing w:after="0"/>
              <w:ind w:left="0"/>
              <w:jc w:val="center"/>
              <w:rPr>
                <w:sz w:val="22"/>
                <w:szCs w:val="22"/>
              </w:rPr>
            </w:pPr>
            <w:r>
              <w:rPr>
                <w:sz w:val="22"/>
                <w:szCs w:val="22"/>
              </w:rPr>
              <w:t>11.1.</w:t>
            </w:r>
          </w:p>
        </w:tc>
        <w:tc>
          <w:tcPr>
            <w:tcW w:w="8930" w:type="dxa"/>
            <w:shd w:val="clear" w:color="auto" w:fill="auto"/>
            <w:vAlign w:val="center"/>
          </w:tcPr>
          <w:p w14:paraId="3250C5D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0271A6" w:rsidRPr="00A159FE" w14:paraId="1BB12EF9" w14:textId="77777777" w:rsidTr="009E4AB6">
        <w:tblPrEx>
          <w:tblBorders>
            <w:bottom w:val="none" w:sz="0" w:space="0" w:color="auto"/>
          </w:tblBorders>
        </w:tblPrEx>
        <w:trPr>
          <w:jc w:val="center"/>
        </w:trPr>
        <w:tc>
          <w:tcPr>
            <w:tcW w:w="9918" w:type="dxa"/>
            <w:gridSpan w:val="2"/>
            <w:shd w:val="clear" w:color="auto" w:fill="F2F2F2"/>
          </w:tcPr>
          <w:p w14:paraId="4B9B30E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Kibernetinė ataka</w:t>
            </w:r>
          </w:p>
        </w:tc>
      </w:tr>
      <w:tr w:rsidR="000271A6" w:rsidRPr="00A159FE" w14:paraId="1C29767D" w14:textId="77777777" w:rsidTr="009E4AB6">
        <w:tblPrEx>
          <w:tblBorders>
            <w:bottom w:val="none" w:sz="0" w:space="0" w:color="auto"/>
          </w:tblBorders>
        </w:tblPrEx>
        <w:trPr>
          <w:jc w:val="center"/>
        </w:trPr>
        <w:tc>
          <w:tcPr>
            <w:tcW w:w="988" w:type="dxa"/>
            <w:shd w:val="clear" w:color="auto" w:fill="auto"/>
          </w:tcPr>
          <w:p w14:paraId="7763BA61" w14:textId="77777777" w:rsidR="000271A6" w:rsidRPr="00A159FE" w:rsidRDefault="000271A6" w:rsidP="000271A6">
            <w:pPr>
              <w:pStyle w:val="Pagrindiniotekstotrauka"/>
              <w:spacing w:after="0"/>
              <w:ind w:left="0"/>
              <w:jc w:val="center"/>
              <w:rPr>
                <w:sz w:val="22"/>
                <w:szCs w:val="22"/>
              </w:rPr>
            </w:pPr>
            <w:r>
              <w:rPr>
                <w:sz w:val="22"/>
                <w:szCs w:val="22"/>
              </w:rPr>
              <w:t>11.2.</w:t>
            </w:r>
          </w:p>
        </w:tc>
        <w:tc>
          <w:tcPr>
            <w:tcW w:w="8930" w:type="dxa"/>
            <w:shd w:val="clear" w:color="auto" w:fill="auto"/>
            <w:vAlign w:val="center"/>
          </w:tcPr>
          <w:p w14:paraId="47F216B8"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D5E77DF" w14:textId="77777777" w:rsidR="000271A6" w:rsidRPr="00A159FE" w:rsidRDefault="000271A6" w:rsidP="000271A6">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0271A6" w:rsidRPr="00A159FE" w14:paraId="63122CB4" w14:textId="77777777" w:rsidTr="009E4AB6">
        <w:tblPrEx>
          <w:tblBorders>
            <w:bottom w:val="none" w:sz="0" w:space="0" w:color="auto"/>
          </w:tblBorders>
        </w:tblPrEx>
        <w:trPr>
          <w:jc w:val="center"/>
        </w:trPr>
        <w:tc>
          <w:tcPr>
            <w:tcW w:w="9918" w:type="dxa"/>
            <w:gridSpan w:val="2"/>
            <w:shd w:val="clear" w:color="auto" w:fill="F2F2F2"/>
          </w:tcPr>
          <w:p w14:paraId="7DB35008"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0271A6" w:rsidRPr="00A159FE" w14:paraId="4FE8BE85" w14:textId="77777777" w:rsidTr="009E4AB6">
        <w:tblPrEx>
          <w:tblBorders>
            <w:bottom w:val="none" w:sz="0" w:space="0" w:color="auto"/>
          </w:tblBorders>
        </w:tblPrEx>
        <w:trPr>
          <w:jc w:val="center"/>
        </w:trPr>
        <w:tc>
          <w:tcPr>
            <w:tcW w:w="988" w:type="dxa"/>
            <w:shd w:val="clear" w:color="auto" w:fill="auto"/>
          </w:tcPr>
          <w:p w14:paraId="4B49E183" w14:textId="77777777" w:rsidR="000271A6" w:rsidRPr="00A159FE" w:rsidRDefault="000271A6" w:rsidP="000271A6">
            <w:pPr>
              <w:pStyle w:val="Pagrindiniotekstotrauka"/>
              <w:spacing w:after="0"/>
              <w:ind w:left="0"/>
              <w:jc w:val="center"/>
              <w:rPr>
                <w:sz w:val="22"/>
                <w:szCs w:val="22"/>
              </w:rPr>
            </w:pPr>
            <w:r>
              <w:rPr>
                <w:sz w:val="22"/>
                <w:szCs w:val="22"/>
              </w:rPr>
              <w:t>11.3.</w:t>
            </w:r>
          </w:p>
        </w:tc>
        <w:tc>
          <w:tcPr>
            <w:tcW w:w="8930" w:type="dxa"/>
            <w:shd w:val="clear" w:color="auto" w:fill="auto"/>
            <w:vAlign w:val="center"/>
          </w:tcPr>
          <w:p w14:paraId="6C5D3C8C"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0271A6" w:rsidRPr="00A159FE" w14:paraId="282760C6" w14:textId="77777777" w:rsidTr="009E4AB6">
        <w:tblPrEx>
          <w:tblBorders>
            <w:bottom w:val="none" w:sz="0" w:space="0" w:color="auto"/>
          </w:tblBorders>
        </w:tblPrEx>
        <w:trPr>
          <w:jc w:val="center"/>
        </w:trPr>
        <w:tc>
          <w:tcPr>
            <w:tcW w:w="9918" w:type="dxa"/>
            <w:gridSpan w:val="2"/>
            <w:shd w:val="clear" w:color="auto" w:fill="F2F2F2"/>
          </w:tcPr>
          <w:p w14:paraId="2EE1D14E"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Karas</w:t>
            </w:r>
          </w:p>
        </w:tc>
      </w:tr>
      <w:tr w:rsidR="000271A6" w:rsidRPr="00A159FE" w14:paraId="70030AD9" w14:textId="77777777" w:rsidTr="009E4AB6">
        <w:tblPrEx>
          <w:tblBorders>
            <w:bottom w:val="none" w:sz="0" w:space="0" w:color="auto"/>
          </w:tblBorders>
        </w:tblPrEx>
        <w:trPr>
          <w:jc w:val="center"/>
        </w:trPr>
        <w:tc>
          <w:tcPr>
            <w:tcW w:w="988" w:type="dxa"/>
            <w:shd w:val="clear" w:color="auto" w:fill="auto"/>
          </w:tcPr>
          <w:p w14:paraId="09B851B1" w14:textId="77777777" w:rsidR="000271A6" w:rsidRPr="00A159FE" w:rsidRDefault="000271A6" w:rsidP="000271A6">
            <w:pPr>
              <w:pStyle w:val="Pagrindiniotekstotrauka"/>
              <w:spacing w:after="0"/>
              <w:ind w:left="0"/>
              <w:jc w:val="center"/>
              <w:rPr>
                <w:sz w:val="22"/>
                <w:szCs w:val="22"/>
              </w:rPr>
            </w:pPr>
            <w:r>
              <w:rPr>
                <w:sz w:val="22"/>
                <w:szCs w:val="22"/>
              </w:rPr>
              <w:t>11.4.</w:t>
            </w:r>
          </w:p>
        </w:tc>
        <w:tc>
          <w:tcPr>
            <w:tcW w:w="8930" w:type="dxa"/>
            <w:shd w:val="clear" w:color="auto" w:fill="auto"/>
            <w:vAlign w:val="center"/>
          </w:tcPr>
          <w:p w14:paraId="7F22AAE5" w14:textId="77777777" w:rsidR="000271A6" w:rsidRPr="00A159FE" w:rsidRDefault="000271A6" w:rsidP="000271A6">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271A6" w:rsidRPr="00A159FE" w14:paraId="63931095" w14:textId="77777777" w:rsidTr="009E4AB6">
        <w:tblPrEx>
          <w:tblBorders>
            <w:bottom w:val="none" w:sz="0" w:space="0" w:color="auto"/>
          </w:tblBorders>
        </w:tblPrEx>
        <w:trPr>
          <w:jc w:val="center"/>
        </w:trPr>
        <w:tc>
          <w:tcPr>
            <w:tcW w:w="9918" w:type="dxa"/>
            <w:gridSpan w:val="2"/>
            <w:shd w:val="clear" w:color="auto" w:fill="F2F2F2"/>
          </w:tcPr>
          <w:p w14:paraId="3FC42A2F" w14:textId="77777777" w:rsidR="000271A6" w:rsidRPr="00A159FE" w:rsidRDefault="000271A6" w:rsidP="000271A6">
            <w:pPr>
              <w:spacing w:after="0" w:line="240" w:lineRule="auto"/>
              <w:jc w:val="center"/>
              <w:rPr>
                <w:rFonts w:ascii="Times New Roman" w:hAnsi="Times New Roman"/>
                <w:b/>
              </w:rPr>
            </w:pPr>
            <w:r w:rsidRPr="00A159FE">
              <w:rPr>
                <w:rFonts w:ascii="Times New Roman" w:hAnsi="Times New Roman"/>
                <w:b/>
              </w:rPr>
              <w:t>Netesybos, delspinigiai, baudos</w:t>
            </w:r>
          </w:p>
        </w:tc>
      </w:tr>
      <w:tr w:rsidR="000271A6" w:rsidRPr="00A159FE" w14:paraId="727C71BE" w14:textId="77777777" w:rsidTr="009E4AB6">
        <w:tblPrEx>
          <w:tblBorders>
            <w:bottom w:val="none" w:sz="0" w:space="0" w:color="auto"/>
          </w:tblBorders>
        </w:tblPrEx>
        <w:trPr>
          <w:jc w:val="center"/>
        </w:trPr>
        <w:tc>
          <w:tcPr>
            <w:tcW w:w="988" w:type="dxa"/>
            <w:shd w:val="clear" w:color="auto" w:fill="auto"/>
          </w:tcPr>
          <w:p w14:paraId="1BF01739" w14:textId="77777777" w:rsidR="000271A6" w:rsidRDefault="000271A6" w:rsidP="000271A6">
            <w:pPr>
              <w:pStyle w:val="Pagrindiniotekstotrauka"/>
              <w:spacing w:after="0"/>
              <w:ind w:left="0"/>
              <w:jc w:val="center"/>
              <w:rPr>
                <w:sz w:val="22"/>
                <w:szCs w:val="22"/>
              </w:rPr>
            </w:pPr>
            <w:r>
              <w:rPr>
                <w:sz w:val="22"/>
                <w:szCs w:val="22"/>
              </w:rPr>
              <w:t>11.5.</w:t>
            </w:r>
          </w:p>
        </w:tc>
        <w:tc>
          <w:tcPr>
            <w:tcW w:w="8930" w:type="dxa"/>
            <w:shd w:val="clear" w:color="auto" w:fill="auto"/>
            <w:vAlign w:val="center"/>
          </w:tcPr>
          <w:p w14:paraId="64B7992E" w14:textId="77777777" w:rsidR="000271A6" w:rsidRPr="00A159FE" w:rsidRDefault="000271A6" w:rsidP="000271A6">
            <w:pPr>
              <w:spacing w:after="0" w:line="240" w:lineRule="auto"/>
              <w:jc w:val="both"/>
              <w:rPr>
                <w:rFonts w:ascii="Times New Roman" w:hAnsi="Times New Roman"/>
                <w:b/>
              </w:rPr>
            </w:pPr>
            <w:r w:rsidRPr="009236BD">
              <w:rPr>
                <w:rFonts w:ascii="Times New Roman" w:hAnsi="Times New Roman"/>
                <w:b/>
                <w:bCs/>
              </w:rPr>
              <w:t>Draudikas</w:t>
            </w:r>
            <w:r w:rsidRPr="009236BD">
              <w:rPr>
                <w:rFonts w:ascii="Times New Roman" w:hAnsi="Times New Roman"/>
              </w:rPr>
              <w:t xml:space="preserve"> neatlygins nuostolių dėl </w:t>
            </w:r>
            <w:r>
              <w:rPr>
                <w:rFonts w:ascii="Times New Roman" w:hAnsi="Times New Roman"/>
                <w:b/>
                <w:bCs/>
              </w:rPr>
              <w:t>Apdraustajam</w:t>
            </w:r>
            <w:r w:rsidRPr="009236BD">
              <w:rPr>
                <w:rFonts w:ascii="Times New Roman" w:hAnsi="Times New Roman"/>
              </w:rPr>
              <w:t xml:space="preserve"> kylančių prievolių sumokėti netesybas, delspinigius, baudas, nuobaudas arba kito panašaus pobūdžio sankcijas ar baudžiamojo pobūdžio nuostolius.</w:t>
            </w:r>
          </w:p>
        </w:tc>
      </w:tr>
      <w:tr w:rsidR="000271A6" w:rsidRPr="003E7FA0" w14:paraId="332CF198" w14:textId="77777777" w:rsidTr="009E4AB6">
        <w:tblPrEx>
          <w:tblBorders>
            <w:bottom w:val="none" w:sz="0" w:space="0" w:color="auto"/>
          </w:tblBorders>
        </w:tblPrEx>
        <w:trPr>
          <w:jc w:val="center"/>
        </w:trPr>
        <w:tc>
          <w:tcPr>
            <w:tcW w:w="9918" w:type="dxa"/>
            <w:gridSpan w:val="2"/>
            <w:shd w:val="clear" w:color="auto" w:fill="F2F2F2"/>
          </w:tcPr>
          <w:p w14:paraId="2B2485C7" w14:textId="77777777" w:rsidR="000271A6" w:rsidRPr="003E7FA0" w:rsidRDefault="000271A6" w:rsidP="000271A6">
            <w:pPr>
              <w:spacing w:after="0" w:line="240" w:lineRule="auto"/>
              <w:jc w:val="center"/>
              <w:rPr>
                <w:rFonts w:ascii="Times New Roman" w:hAnsi="Times New Roman"/>
                <w:b/>
              </w:rPr>
            </w:pPr>
            <w:r>
              <w:rPr>
                <w:rFonts w:ascii="Times New Roman" w:hAnsi="Times New Roman"/>
                <w:b/>
              </w:rPr>
              <w:t>Sankcijos</w:t>
            </w:r>
          </w:p>
        </w:tc>
      </w:tr>
      <w:tr w:rsidR="000271A6" w:rsidRPr="003E7FA0" w14:paraId="3AEE7E0A" w14:textId="77777777" w:rsidTr="009E4AB6">
        <w:tblPrEx>
          <w:tblBorders>
            <w:bottom w:val="none" w:sz="0" w:space="0" w:color="auto"/>
          </w:tblBorders>
        </w:tblPrEx>
        <w:trPr>
          <w:jc w:val="center"/>
        </w:trPr>
        <w:tc>
          <w:tcPr>
            <w:tcW w:w="988" w:type="dxa"/>
            <w:shd w:val="clear" w:color="auto" w:fill="auto"/>
          </w:tcPr>
          <w:p w14:paraId="5E3D26F0" w14:textId="77777777" w:rsidR="000271A6" w:rsidRPr="003E7FA0" w:rsidRDefault="000271A6" w:rsidP="000271A6">
            <w:pPr>
              <w:pStyle w:val="Pagrindiniotekstotrauka"/>
              <w:spacing w:after="0"/>
              <w:ind w:left="0"/>
              <w:jc w:val="center"/>
              <w:rPr>
                <w:sz w:val="22"/>
                <w:szCs w:val="22"/>
              </w:rPr>
            </w:pPr>
            <w:r>
              <w:rPr>
                <w:sz w:val="22"/>
                <w:szCs w:val="22"/>
              </w:rPr>
              <w:t>11.6.</w:t>
            </w:r>
          </w:p>
        </w:tc>
        <w:tc>
          <w:tcPr>
            <w:tcW w:w="8930" w:type="dxa"/>
            <w:shd w:val="clear" w:color="auto" w:fill="auto"/>
            <w:vAlign w:val="center"/>
          </w:tcPr>
          <w:p w14:paraId="6B0BB368" w14:textId="77777777" w:rsidR="000271A6" w:rsidRPr="00F868AF" w:rsidRDefault="000271A6" w:rsidP="000271A6">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271A6" w:rsidRPr="003E7FA0" w14:paraId="52FB0ED9" w14:textId="77777777" w:rsidTr="00896585">
        <w:tblPrEx>
          <w:tblBorders>
            <w:bottom w:val="none" w:sz="0" w:space="0" w:color="auto"/>
          </w:tblBorders>
        </w:tblPrEx>
        <w:trPr>
          <w:jc w:val="center"/>
        </w:trPr>
        <w:tc>
          <w:tcPr>
            <w:tcW w:w="9918" w:type="dxa"/>
            <w:gridSpan w:val="2"/>
            <w:shd w:val="clear" w:color="auto" w:fill="auto"/>
          </w:tcPr>
          <w:p w14:paraId="157DC9A8" w14:textId="3A9EBDA2" w:rsidR="000271A6" w:rsidRPr="000271A6" w:rsidRDefault="000271A6" w:rsidP="00200E53">
            <w:pPr>
              <w:pStyle w:val="Sraopastraipa"/>
              <w:numPr>
                <w:ilvl w:val="0"/>
                <w:numId w:val="26"/>
              </w:numPr>
              <w:spacing w:line="240" w:lineRule="auto"/>
              <w:jc w:val="center"/>
              <w:rPr>
                <w:b/>
                <w:sz w:val="22"/>
                <w:szCs w:val="22"/>
              </w:rPr>
            </w:pPr>
            <w:r w:rsidRPr="000271A6">
              <w:rPr>
                <w:b/>
                <w:sz w:val="22"/>
                <w:szCs w:val="22"/>
              </w:rPr>
              <w:t xml:space="preserve">Papildomi nedraudžiamieji įvykiai </w:t>
            </w:r>
          </w:p>
          <w:p w14:paraId="57938FA8" w14:textId="76FC31FC" w:rsidR="000271A6" w:rsidRPr="00F868AF" w:rsidRDefault="000271A6" w:rsidP="000271A6">
            <w:pPr>
              <w:spacing w:after="0" w:line="240" w:lineRule="auto"/>
              <w:jc w:val="center"/>
              <w:rPr>
                <w:rFonts w:ascii="Times New Roman" w:hAnsi="Times New Roman"/>
                <w:b/>
              </w:rPr>
            </w:pPr>
            <w:r>
              <w:rPr>
                <w:rFonts w:ascii="Times New Roman" w:hAnsi="Times New Roman"/>
                <w:b/>
                <w:bCs/>
              </w:rPr>
              <w:t>(p</w:t>
            </w:r>
            <w:r w:rsidRPr="0095197C">
              <w:rPr>
                <w:rFonts w:ascii="Times New Roman" w:hAnsi="Times New Roman"/>
                <w:b/>
                <w:bCs/>
              </w:rPr>
              <w:t>rofesinės civilinės atsakomybės</w:t>
            </w:r>
            <w:r>
              <w:rPr>
                <w:rFonts w:ascii="Times New Roman" w:hAnsi="Times New Roman"/>
                <w:b/>
                <w:bCs/>
              </w:rPr>
              <w:t xml:space="preserve"> </w:t>
            </w:r>
            <w:r w:rsidRPr="0095197C">
              <w:rPr>
                <w:rFonts w:ascii="Times New Roman" w:hAnsi="Times New Roman"/>
                <w:b/>
                <w:bCs/>
              </w:rPr>
              <w:t>draudim</w:t>
            </w:r>
            <w:r>
              <w:rPr>
                <w:rFonts w:ascii="Times New Roman" w:hAnsi="Times New Roman"/>
                <w:b/>
                <w:bCs/>
              </w:rPr>
              <w:t>o atveju)</w:t>
            </w:r>
          </w:p>
        </w:tc>
      </w:tr>
      <w:tr w:rsidR="000271A6" w:rsidRPr="003E7FA0" w14:paraId="23A03A42" w14:textId="77777777" w:rsidTr="009E4AB6">
        <w:tblPrEx>
          <w:tblBorders>
            <w:bottom w:val="none" w:sz="0" w:space="0" w:color="auto"/>
          </w:tblBorders>
        </w:tblPrEx>
        <w:trPr>
          <w:jc w:val="center"/>
        </w:trPr>
        <w:tc>
          <w:tcPr>
            <w:tcW w:w="988" w:type="dxa"/>
            <w:shd w:val="clear" w:color="auto" w:fill="auto"/>
          </w:tcPr>
          <w:p w14:paraId="0A8F0DBC" w14:textId="097AE90F" w:rsidR="000271A6" w:rsidRDefault="000271A6" w:rsidP="000271A6">
            <w:pPr>
              <w:pStyle w:val="Pagrindiniotekstotrauka"/>
              <w:spacing w:after="0"/>
              <w:ind w:left="0"/>
              <w:jc w:val="center"/>
              <w:rPr>
                <w:sz w:val="22"/>
                <w:szCs w:val="22"/>
              </w:rPr>
            </w:pPr>
            <w:r>
              <w:rPr>
                <w:sz w:val="22"/>
                <w:szCs w:val="22"/>
              </w:rPr>
              <w:t>12.1.</w:t>
            </w:r>
          </w:p>
        </w:tc>
        <w:tc>
          <w:tcPr>
            <w:tcW w:w="8930" w:type="dxa"/>
            <w:shd w:val="clear" w:color="auto" w:fill="auto"/>
            <w:vAlign w:val="center"/>
          </w:tcPr>
          <w:p w14:paraId="2178FDE7"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Pr="00004F68">
              <w:rPr>
                <w:sz w:val="22"/>
                <w:szCs w:val="22"/>
              </w:rPr>
              <w:t xml:space="preserve"> veiksmai, kuriais padaryta tik neturtinė žala, išskyrus atvejus, kai teisės aktai numato </w:t>
            </w:r>
            <w:r w:rsidRPr="00004F68">
              <w:rPr>
                <w:b/>
                <w:sz w:val="22"/>
                <w:szCs w:val="22"/>
              </w:rPr>
              <w:t>Apdraustajam</w:t>
            </w:r>
            <w:r w:rsidRPr="00004F68">
              <w:rPr>
                <w:sz w:val="22"/>
                <w:szCs w:val="22"/>
              </w:rPr>
              <w:t xml:space="preserve"> atsakomybę dėl neturtinės žalos, kuri nėra sveikatos sutrikdymo ir/ar gyvybės atėmimo pasekmė;</w:t>
            </w:r>
          </w:p>
          <w:p w14:paraId="39B155D1"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jei žala kilo dėl nukentėjusiojo paciento tyčios ar jo didelio neatsargumo;</w:t>
            </w:r>
          </w:p>
          <w:p w14:paraId="63361707"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2D1E5B29"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įstaigoje; </w:t>
            </w:r>
          </w:p>
          <w:p w14:paraId="009BF1CA"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ir / ar jo darbuotojų tyčia;</w:t>
            </w:r>
          </w:p>
          <w:p w14:paraId="79978734" w14:textId="77777777" w:rsidR="000271A6" w:rsidRPr="00004F68" w:rsidRDefault="000271A6" w:rsidP="00200E53">
            <w:pPr>
              <w:pStyle w:val="Pagrindinistekstas"/>
              <w:widowControl w:val="0"/>
              <w:numPr>
                <w:ilvl w:val="1"/>
                <w:numId w:val="25"/>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 veiksmai (veikimas, neveikimas), atlikti apsvaigus nuo toksinių, narkotinių, alkoholinių medžiagų, kuriais padaryta žala; </w:t>
            </w:r>
          </w:p>
          <w:p w14:paraId="452AD844"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17B7902F"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paslaugų kokybės garantavimo veiksmai (nemokamo paslaugos taisymo ar pakeitimo geros kokybės paslauga, už paslaugas sumokėtų pinigų grąžinimo atvejais), kuriais padaryta žala; </w:t>
            </w:r>
          </w:p>
          <w:p w14:paraId="782308A1"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netinkamo sutarties vykdymo ar nevykdymo ta apimtimi, kuri viršija atsakomybę, kylančią pagal įstatymus nesant jokios sutarties;</w:t>
            </w:r>
          </w:p>
          <w:p w14:paraId="730EF31C"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įstatymuose ar sutartyse numatytų baudų, netesybų ar kitų sankcijų; </w:t>
            </w:r>
          </w:p>
          <w:p w14:paraId="1F91654C" w14:textId="77777777" w:rsidR="000271A6" w:rsidRPr="00004F68" w:rsidRDefault="000271A6" w:rsidP="00200E53">
            <w:pPr>
              <w:pStyle w:val="Pagrindinistekstas"/>
              <w:widowControl w:val="0"/>
              <w:numPr>
                <w:ilvl w:val="1"/>
                <w:numId w:val="25"/>
              </w:numPr>
              <w:tabs>
                <w:tab w:val="left" w:pos="-284"/>
                <w:tab w:val="left" w:pos="453"/>
              </w:tabs>
              <w:suppressAutoHyphens/>
              <w:spacing w:after="0" w:line="240" w:lineRule="auto"/>
              <w:ind w:left="28" w:firstLine="0"/>
              <w:rPr>
                <w:b/>
                <w:bCs/>
                <w:sz w:val="22"/>
                <w:szCs w:val="22"/>
              </w:rPr>
            </w:pPr>
            <w:r w:rsidRPr="00004F68">
              <w:rPr>
                <w:sz w:val="22"/>
                <w:szCs w:val="22"/>
              </w:rPr>
              <w:t xml:space="preserve">žala, atsiradusi dėl bet kokios veikos, tiesiogiai nesusijusios su sveikatos priežiūros paslaugų teikimu; </w:t>
            </w:r>
          </w:p>
          <w:p w14:paraId="2D0E9614" w14:textId="27E7CC48" w:rsidR="000271A6" w:rsidRPr="0095197C" w:rsidRDefault="000271A6" w:rsidP="000271A6">
            <w:pPr>
              <w:pStyle w:val="Pagrindinistekstas"/>
              <w:widowControl w:val="0"/>
              <w:tabs>
                <w:tab w:val="left" w:pos="-284"/>
                <w:tab w:val="left" w:pos="456"/>
                <w:tab w:val="left" w:pos="516"/>
                <w:tab w:val="left" w:pos="851"/>
              </w:tabs>
              <w:suppressAutoHyphens/>
              <w:spacing w:after="0" w:line="240" w:lineRule="auto"/>
              <w:ind w:left="30" w:firstLine="0"/>
              <w:rPr>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0271A6" w:rsidRPr="003E7FA0" w14:paraId="2501C0BE" w14:textId="77777777" w:rsidTr="009E4AB6">
        <w:tblPrEx>
          <w:tblBorders>
            <w:bottom w:val="none" w:sz="0" w:space="0" w:color="auto"/>
          </w:tblBorders>
        </w:tblPrEx>
        <w:trPr>
          <w:jc w:val="center"/>
        </w:trPr>
        <w:tc>
          <w:tcPr>
            <w:tcW w:w="988" w:type="dxa"/>
            <w:shd w:val="clear" w:color="auto" w:fill="auto"/>
          </w:tcPr>
          <w:p w14:paraId="31019221" w14:textId="74D29F22" w:rsidR="000271A6" w:rsidRDefault="000271A6" w:rsidP="000271A6">
            <w:pPr>
              <w:pStyle w:val="Pagrindiniotekstotrauka"/>
              <w:spacing w:after="0"/>
              <w:ind w:left="0"/>
              <w:jc w:val="center"/>
              <w:rPr>
                <w:sz w:val="22"/>
                <w:szCs w:val="22"/>
              </w:rPr>
            </w:pPr>
            <w:r>
              <w:rPr>
                <w:sz w:val="22"/>
                <w:szCs w:val="22"/>
              </w:rPr>
              <w:t>12.2.</w:t>
            </w:r>
          </w:p>
        </w:tc>
        <w:tc>
          <w:tcPr>
            <w:tcW w:w="8930" w:type="dxa"/>
            <w:shd w:val="clear" w:color="auto" w:fill="auto"/>
            <w:vAlign w:val="center"/>
          </w:tcPr>
          <w:p w14:paraId="244FD096" w14:textId="61280AD1" w:rsidR="000271A6" w:rsidRPr="000271A6" w:rsidRDefault="000271A6" w:rsidP="000271A6">
            <w:pPr>
              <w:pStyle w:val="Pagrindinistekstas"/>
              <w:widowControl w:val="0"/>
              <w:tabs>
                <w:tab w:val="left" w:pos="453"/>
              </w:tabs>
              <w:suppressAutoHyphens/>
              <w:spacing w:after="0" w:line="240" w:lineRule="auto"/>
              <w:ind w:left="28" w:firstLine="0"/>
              <w:rPr>
                <w:bCs/>
                <w:sz w:val="22"/>
                <w:szCs w:val="22"/>
              </w:rPr>
            </w:pPr>
            <w:r w:rsidRPr="000271A6">
              <w:rPr>
                <w:bCs/>
                <w:sz w:val="22"/>
                <w:szCs w:val="22"/>
              </w:rPr>
              <w:t>Nedraudžiamųjų įvykių sąrašas yra baigtinis.</w:t>
            </w:r>
          </w:p>
        </w:tc>
      </w:tr>
      <w:tr w:rsidR="000271A6" w:rsidRPr="00A159FE" w14:paraId="6984C5A1" w14:textId="77777777" w:rsidTr="009E4AB6">
        <w:tblPrEx>
          <w:tblBorders>
            <w:bottom w:val="none" w:sz="0" w:space="0" w:color="auto"/>
          </w:tblBorders>
        </w:tblPrEx>
        <w:trPr>
          <w:jc w:val="center"/>
        </w:trPr>
        <w:tc>
          <w:tcPr>
            <w:tcW w:w="9918" w:type="dxa"/>
            <w:gridSpan w:val="2"/>
            <w:shd w:val="clear" w:color="auto" w:fill="F2F2F2"/>
          </w:tcPr>
          <w:p w14:paraId="756D1035" w14:textId="77777777" w:rsidR="000271A6" w:rsidRPr="000271A6" w:rsidRDefault="000271A6" w:rsidP="00200E53">
            <w:pPr>
              <w:pStyle w:val="Sraopastraipa"/>
              <w:numPr>
                <w:ilvl w:val="0"/>
                <w:numId w:val="26"/>
              </w:numPr>
              <w:spacing w:line="240" w:lineRule="auto"/>
              <w:jc w:val="center"/>
              <w:rPr>
                <w:b/>
                <w:sz w:val="22"/>
                <w:szCs w:val="22"/>
              </w:rPr>
            </w:pPr>
            <w:r w:rsidRPr="000271A6">
              <w:rPr>
                <w:b/>
                <w:sz w:val="22"/>
                <w:szCs w:val="22"/>
              </w:rPr>
              <w:t>Kiti nedraudžiamieji įvykiai</w:t>
            </w:r>
          </w:p>
          <w:p w14:paraId="6A6616C7" w14:textId="6E14D2D3" w:rsidR="000271A6" w:rsidRPr="000271A6" w:rsidRDefault="000271A6" w:rsidP="000271A6">
            <w:pPr>
              <w:pStyle w:val="Sraopastraipa"/>
              <w:spacing w:line="240" w:lineRule="auto"/>
              <w:ind w:left="643" w:firstLine="0"/>
              <w:jc w:val="center"/>
              <w:rPr>
                <w:b/>
                <w:sz w:val="22"/>
                <w:szCs w:val="22"/>
              </w:rPr>
            </w:pPr>
            <w:r w:rsidRPr="000271A6">
              <w:rPr>
                <w:b/>
                <w:sz w:val="22"/>
                <w:szCs w:val="22"/>
              </w:rPr>
              <w:t>(netaikoma profesinės civilinės atsakomybės draudimo atveju)</w:t>
            </w:r>
          </w:p>
        </w:tc>
      </w:tr>
      <w:tr w:rsidR="000271A6" w:rsidRPr="009236BD" w14:paraId="171C18AF" w14:textId="77777777" w:rsidTr="009E4AB6">
        <w:trPr>
          <w:jc w:val="center"/>
        </w:trPr>
        <w:tc>
          <w:tcPr>
            <w:tcW w:w="988" w:type="dxa"/>
            <w:shd w:val="clear" w:color="auto" w:fill="auto"/>
            <w:vAlign w:val="center"/>
          </w:tcPr>
          <w:p w14:paraId="259E9C90" w14:textId="048B2148"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13.1.</w:t>
            </w:r>
          </w:p>
        </w:tc>
        <w:tc>
          <w:tcPr>
            <w:tcW w:w="8930" w:type="dxa"/>
            <w:shd w:val="clear" w:color="auto" w:fill="auto"/>
            <w:vAlign w:val="center"/>
          </w:tcPr>
          <w:p w14:paraId="50E90971" w14:textId="77777777" w:rsidR="000271A6" w:rsidRPr="009236BD" w:rsidRDefault="000271A6" w:rsidP="000271A6">
            <w:pPr>
              <w:spacing w:after="0" w:line="240" w:lineRule="auto"/>
              <w:jc w:val="both"/>
              <w:rPr>
                <w:rFonts w:ascii="Times New Roman" w:hAnsi="Times New Roman"/>
              </w:rPr>
            </w:pPr>
            <w:r w:rsidRPr="009236BD">
              <w:rPr>
                <w:rFonts w:ascii="Times New Roman" w:hAnsi="Times New Roman"/>
              </w:rPr>
              <w:t xml:space="preserve">Šios sutarties sąlygoms taikomi </w:t>
            </w:r>
            <w:r w:rsidRPr="009236BD">
              <w:rPr>
                <w:rFonts w:ascii="Times New Roman" w:hAnsi="Times New Roman"/>
                <w:b/>
                <w:bCs/>
              </w:rPr>
              <w:t>Draudiko</w:t>
            </w:r>
            <w:r w:rsidRPr="009236BD">
              <w:rPr>
                <w:rFonts w:ascii="Times New Roman" w:hAnsi="Times New Roman"/>
              </w:rPr>
              <w:t xml:space="preserve"> taisyklėse nurodyti nedraudžiamieji įvykiai, bet tik tiek, kiek jie neprieštarauja šioje </w:t>
            </w:r>
            <w:r>
              <w:rPr>
                <w:rFonts w:ascii="Times New Roman" w:hAnsi="Times New Roman"/>
              </w:rPr>
              <w:t>techninėje specifikacijoje</w:t>
            </w:r>
            <w:r w:rsidRPr="009236BD">
              <w:rPr>
                <w:rFonts w:ascii="Times New Roman" w:hAnsi="Times New Roman"/>
              </w:rPr>
              <w:t xml:space="preserve"> nurodytoms sąlygoms.</w:t>
            </w:r>
          </w:p>
        </w:tc>
      </w:tr>
      <w:tr w:rsidR="000271A6" w:rsidRPr="009236BD" w14:paraId="09D45926" w14:textId="77777777" w:rsidTr="009E4AB6">
        <w:trPr>
          <w:jc w:val="center"/>
        </w:trPr>
        <w:tc>
          <w:tcPr>
            <w:tcW w:w="9918" w:type="dxa"/>
            <w:gridSpan w:val="2"/>
            <w:shd w:val="clear" w:color="auto" w:fill="F2F2F2"/>
            <w:vAlign w:val="center"/>
          </w:tcPr>
          <w:p w14:paraId="2BEBA2E1"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Rizikos padidėjimas</w:t>
            </w:r>
          </w:p>
        </w:tc>
      </w:tr>
      <w:tr w:rsidR="000271A6" w:rsidRPr="009236BD" w14:paraId="6B05E39C" w14:textId="77777777" w:rsidTr="009E4AB6">
        <w:trPr>
          <w:jc w:val="center"/>
        </w:trPr>
        <w:tc>
          <w:tcPr>
            <w:tcW w:w="988" w:type="dxa"/>
            <w:shd w:val="clear" w:color="auto" w:fill="auto"/>
            <w:vAlign w:val="center"/>
          </w:tcPr>
          <w:p w14:paraId="326CBE41" w14:textId="559658E1"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t>14.1.</w:t>
            </w:r>
          </w:p>
        </w:tc>
        <w:tc>
          <w:tcPr>
            <w:tcW w:w="8930" w:type="dxa"/>
            <w:shd w:val="clear" w:color="auto" w:fill="auto"/>
            <w:vAlign w:val="center"/>
          </w:tcPr>
          <w:p w14:paraId="10CB86FA" w14:textId="77777777" w:rsidR="000271A6" w:rsidRPr="009236BD" w:rsidRDefault="000271A6" w:rsidP="000271A6">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C04C77">
              <w:rPr>
                <w:rFonts w:ascii="Times New Roman" w:eastAsia="Times New Roman" w:hAnsi="Times New Roman"/>
              </w:rPr>
              <w:t xml:space="preserve">Rizikos padidėjimu nėra laikomas </w:t>
            </w:r>
            <w:r w:rsidRPr="00C04C77">
              <w:rPr>
                <w:rFonts w:ascii="Times New Roman" w:hAnsi="Times New Roman"/>
                <w:b/>
              </w:rPr>
              <w:t>Apdraustojo</w:t>
            </w:r>
            <w:r w:rsidRPr="00C04C77">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rFonts w:ascii="Times New Roman" w:eastAsia="Times New Roman" w:hAnsi="Times New Roman"/>
                <w:b/>
              </w:rPr>
              <w:t>Apdraustos veiklos</w:t>
            </w:r>
            <w:r w:rsidRPr="00C04C77">
              <w:rPr>
                <w:rFonts w:ascii="Times New Roman" w:eastAsia="Times New Roman" w:hAnsi="Times New Roman"/>
              </w:rPr>
              <w:t xml:space="preserve"> padidėjimas, </w:t>
            </w:r>
            <w:r w:rsidRPr="00C04C77">
              <w:rPr>
                <w:rFonts w:ascii="Times New Roman" w:eastAsia="Times New Roman" w:hAnsi="Times New Roman"/>
                <w:b/>
              </w:rPr>
              <w:t>Apdraustojo</w:t>
            </w:r>
            <w:r w:rsidRPr="00C04C77">
              <w:rPr>
                <w:rFonts w:ascii="Times New Roman" w:eastAsia="Times New Roman" w:hAnsi="Times New Roman"/>
              </w:rPr>
              <w:t xml:space="preserve"> darbuotojų pareigybių, darbuotojų skaičiaus pasikeitimas / padidėjimas ne daugiau kaip 30 procentų (imtinai).</w:t>
            </w:r>
          </w:p>
        </w:tc>
      </w:tr>
      <w:tr w:rsidR="000271A6" w:rsidRPr="009236BD" w14:paraId="1657F21D" w14:textId="77777777" w:rsidTr="009E4AB6">
        <w:trPr>
          <w:jc w:val="center"/>
        </w:trPr>
        <w:tc>
          <w:tcPr>
            <w:tcW w:w="9918" w:type="dxa"/>
            <w:gridSpan w:val="2"/>
            <w:shd w:val="clear" w:color="auto" w:fill="F2F2F2"/>
            <w:vAlign w:val="center"/>
          </w:tcPr>
          <w:p w14:paraId="5BF9B9C0" w14:textId="77777777" w:rsidR="000271A6" w:rsidRPr="009236BD" w:rsidRDefault="000271A6" w:rsidP="00200E53">
            <w:pPr>
              <w:numPr>
                <w:ilvl w:val="0"/>
                <w:numId w:val="26"/>
              </w:numPr>
              <w:spacing w:after="0" w:line="240" w:lineRule="auto"/>
              <w:jc w:val="center"/>
              <w:rPr>
                <w:rFonts w:ascii="Times New Roman" w:hAnsi="Times New Roman"/>
                <w:b/>
                <w:bCs/>
              </w:rPr>
            </w:pPr>
            <w:r w:rsidRPr="009236BD">
              <w:rPr>
                <w:rFonts w:ascii="Times New Roman" w:hAnsi="Times New Roman"/>
                <w:b/>
                <w:bCs/>
              </w:rPr>
              <w:t>Kitos sąlygos</w:t>
            </w:r>
          </w:p>
        </w:tc>
      </w:tr>
      <w:tr w:rsidR="000271A6" w:rsidRPr="009236BD" w14:paraId="43E2CA70" w14:textId="77777777" w:rsidTr="009E4AB6">
        <w:trPr>
          <w:jc w:val="center"/>
        </w:trPr>
        <w:tc>
          <w:tcPr>
            <w:tcW w:w="988" w:type="dxa"/>
            <w:shd w:val="clear" w:color="auto" w:fill="auto"/>
            <w:vAlign w:val="center"/>
          </w:tcPr>
          <w:p w14:paraId="46F00393" w14:textId="3E156A42" w:rsidR="000271A6" w:rsidRPr="009236BD" w:rsidRDefault="000271A6" w:rsidP="000271A6">
            <w:pPr>
              <w:tabs>
                <w:tab w:val="left" w:pos="0"/>
              </w:tabs>
              <w:spacing w:after="0" w:line="240" w:lineRule="auto"/>
              <w:ind w:right="-19"/>
              <w:jc w:val="center"/>
              <w:rPr>
                <w:rFonts w:ascii="Times New Roman" w:hAnsi="Times New Roman"/>
              </w:rPr>
            </w:pPr>
            <w:r>
              <w:rPr>
                <w:rFonts w:ascii="Times New Roman" w:hAnsi="Times New Roman"/>
              </w:rPr>
              <w:lastRenderedPageBreak/>
              <w:t>15.1.</w:t>
            </w:r>
          </w:p>
        </w:tc>
        <w:tc>
          <w:tcPr>
            <w:tcW w:w="8930" w:type="dxa"/>
            <w:shd w:val="clear" w:color="auto" w:fill="auto"/>
            <w:vAlign w:val="center"/>
          </w:tcPr>
          <w:p w14:paraId="00C5EB5C" w14:textId="77777777" w:rsidR="000271A6" w:rsidRPr="00EE48FC" w:rsidRDefault="000271A6" w:rsidP="000271A6">
            <w:pPr>
              <w:spacing w:after="0" w:line="240" w:lineRule="auto"/>
              <w:jc w:val="both"/>
              <w:rPr>
                <w:rFonts w:ascii="Times New Roman" w:hAnsi="Times New Roman"/>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rPr>
                <w:rFonts w:ascii="Times New Roman" w:hAnsi="Times New Roman"/>
              </w:rPr>
              <w:t xml:space="preserve"> jos laikomos negaliojančiomis.</w:t>
            </w:r>
          </w:p>
        </w:tc>
      </w:tr>
    </w:tbl>
    <w:p w14:paraId="6E7D165C" w14:textId="77777777" w:rsidR="00A9078C" w:rsidRPr="009236BD" w:rsidRDefault="00A9078C" w:rsidP="00A9078C">
      <w:pPr>
        <w:spacing w:after="0" w:line="240" w:lineRule="auto"/>
        <w:jc w:val="both"/>
        <w:rPr>
          <w:rFonts w:ascii="Times New Roman" w:eastAsia="Times New Roman" w:hAnsi="Times New Roman"/>
          <w:bCs/>
          <w:lang w:eastAsia="lt-LT"/>
        </w:rPr>
      </w:pPr>
    </w:p>
    <w:p w14:paraId="2E01E4A6"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19AD8561"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236"/>
        <w:gridCol w:w="23"/>
        <w:gridCol w:w="50"/>
        <w:gridCol w:w="8739"/>
      </w:tblGrid>
      <w:tr w:rsidR="00A9078C" w:rsidRPr="009236BD" w14:paraId="017713B9" w14:textId="77777777" w:rsidTr="009D365D">
        <w:trPr>
          <w:trHeight w:val="152"/>
          <w:jc w:val="center"/>
        </w:trPr>
        <w:tc>
          <w:tcPr>
            <w:tcW w:w="10065" w:type="dxa"/>
            <w:gridSpan w:val="5"/>
            <w:shd w:val="clear" w:color="auto" w:fill="F2F2F2"/>
            <w:vAlign w:val="center"/>
          </w:tcPr>
          <w:p w14:paraId="30E2A23F" w14:textId="77777777" w:rsidR="00A9078C" w:rsidRPr="009236BD" w:rsidRDefault="00A9078C" w:rsidP="00FB2297">
            <w:pPr>
              <w:tabs>
                <w:tab w:val="right" w:leader="underscore" w:pos="8505"/>
              </w:tabs>
              <w:spacing w:after="0" w:line="240" w:lineRule="auto"/>
              <w:jc w:val="center"/>
              <w:rPr>
                <w:rFonts w:ascii="Times New Roman" w:hAnsi="Times New Roman"/>
                <w:b/>
              </w:rPr>
            </w:pPr>
            <w:r w:rsidRPr="009236BD">
              <w:rPr>
                <w:rFonts w:ascii="Times New Roman" w:eastAsia="Times New Roman" w:hAnsi="Times New Roman"/>
                <w:b/>
              </w:rPr>
              <w:t>VADOVŲ IR VADOVAUJANČIŲ ASMENŲ ATSAKOMYBĖS</w:t>
            </w:r>
            <w:r w:rsidRPr="009236BD">
              <w:rPr>
                <w:rFonts w:ascii="Times New Roman" w:hAnsi="Times New Roman"/>
                <w:b/>
              </w:rPr>
              <w:t xml:space="preserve"> DRAUDIMAS</w:t>
            </w:r>
          </w:p>
        </w:tc>
      </w:tr>
      <w:tr w:rsidR="00A9078C" w:rsidRPr="009236BD" w14:paraId="32D3CFBC" w14:textId="77777777" w:rsidTr="009D365D">
        <w:trPr>
          <w:trHeight w:val="70"/>
          <w:jc w:val="center"/>
        </w:trPr>
        <w:tc>
          <w:tcPr>
            <w:tcW w:w="10065" w:type="dxa"/>
            <w:gridSpan w:val="5"/>
            <w:shd w:val="clear" w:color="auto" w:fill="F2F2F2"/>
            <w:vAlign w:val="center"/>
          </w:tcPr>
          <w:p w14:paraId="503C4299" w14:textId="1AD8876F" w:rsidR="00A9078C" w:rsidRPr="009236BD" w:rsidRDefault="00A9078C" w:rsidP="00200E53">
            <w:pPr>
              <w:pStyle w:val="Pagrindiniotekstotrauka"/>
              <w:numPr>
                <w:ilvl w:val="0"/>
                <w:numId w:val="18"/>
              </w:numPr>
              <w:spacing w:after="0"/>
              <w:ind w:left="426" w:hanging="426"/>
              <w:jc w:val="center"/>
              <w:rPr>
                <w:b/>
                <w:sz w:val="22"/>
                <w:szCs w:val="22"/>
              </w:rPr>
            </w:pPr>
            <w:r w:rsidRPr="009236BD">
              <w:rPr>
                <w:b/>
                <w:sz w:val="22"/>
                <w:szCs w:val="22"/>
              </w:rPr>
              <w:t xml:space="preserve">Bendra </w:t>
            </w:r>
            <w:r w:rsidR="006B3A72">
              <w:rPr>
                <w:b/>
                <w:sz w:val="22"/>
                <w:szCs w:val="22"/>
              </w:rPr>
              <w:t>informacija</w:t>
            </w:r>
            <w:r w:rsidRPr="009236BD">
              <w:rPr>
                <w:b/>
                <w:sz w:val="22"/>
                <w:szCs w:val="22"/>
              </w:rPr>
              <w:t xml:space="preserve"> </w:t>
            </w:r>
          </w:p>
        </w:tc>
      </w:tr>
      <w:tr w:rsidR="00A9078C" w:rsidRPr="009236BD" w14:paraId="1D7582B7" w14:textId="77777777" w:rsidTr="009D365D">
        <w:trPr>
          <w:trHeight w:val="70"/>
          <w:jc w:val="center"/>
        </w:trPr>
        <w:tc>
          <w:tcPr>
            <w:tcW w:w="1253" w:type="dxa"/>
            <w:gridSpan w:val="2"/>
            <w:shd w:val="clear" w:color="auto" w:fill="auto"/>
            <w:vAlign w:val="center"/>
          </w:tcPr>
          <w:p w14:paraId="02D530AC" w14:textId="77777777" w:rsidR="00A9078C" w:rsidRPr="009236BD" w:rsidRDefault="00A9078C" w:rsidP="00200E53">
            <w:pPr>
              <w:pStyle w:val="Pagrindiniotekstotrauka"/>
              <w:numPr>
                <w:ilvl w:val="1"/>
                <w:numId w:val="18"/>
              </w:numPr>
              <w:spacing w:after="0"/>
              <w:jc w:val="center"/>
              <w:rPr>
                <w:b/>
                <w:sz w:val="22"/>
                <w:szCs w:val="22"/>
              </w:rPr>
            </w:pPr>
          </w:p>
        </w:tc>
        <w:tc>
          <w:tcPr>
            <w:tcW w:w="8812" w:type="dxa"/>
            <w:gridSpan w:val="3"/>
            <w:shd w:val="clear" w:color="auto" w:fill="auto"/>
            <w:vAlign w:val="center"/>
          </w:tcPr>
          <w:p w14:paraId="47B8F400" w14:textId="59FBA355" w:rsidR="00A9078C" w:rsidRPr="009236BD" w:rsidRDefault="00006383" w:rsidP="00FB2297">
            <w:pPr>
              <w:pStyle w:val="Pagrindiniotekstotrauka"/>
              <w:spacing w:after="0"/>
              <w:ind w:left="0"/>
              <w:jc w:val="both"/>
              <w:rPr>
                <w:b/>
                <w:sz w:val="22"/>
                <w:szCs w:val="22"/>
              </w:rPr>
            </w:pPr>
            <w:r>
              <w:rPr>
                <w:b/>
                <w:sz w:val="22"/>
                <w:szCs w:val="22"/>
              </w:rPr>
              <w:t>Bendra draudimo suma: 300.000 Eur</w:t>
            </w:r>
            <w:r w:rsidR="0033357F" w:rsidRPr="009236BD">
              <w:rPr>
                <w:sz w:val="22"/>
                <w:szCs w:val="22"/>
              </w:rPr>
              <w:t>.</w:t>
            </w:r>
          </w:p>
        </w:tc>
      </w:tr>
      <w:tr w:rsidR="006B3A72" w:rsidRPr="009236BD" w14:paraId="62432AEE" w14:textId="77777777" w:rsidTr="009D365D">
        <w:trPr>
          <w:trHeight w:val="184"/>
          <w:jc w:val="center"/>
        </w:trPr>
        <w:tc>
          <w:tcPr>
            <w:tcW w:w="10065" w:type="dxa"/>
            <w:gridSpan w:val="5"/>
            <w:shd w:val="clear" w:color="auto" w:fill="F2F2F2"/>
            <w:vAlign w:val="center"/>
          </w:tcPr>
          <w:p w14:paraId="558ECC5F" w14:textId="77777777" w:rsidR="006B3A72" w:rsidRPr="009236BD" w:rsidRDefault="006B3A72" w:rsidP="006B3A72">
            <w:pPr>
              <w:pStyle w:val="Sraopastraipa"/>
              <w:numPr>
                <w:ilvl w:val="0"/>
                <w:numId w:val="18"/>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6B3A72" w:rsidRPr="009236BD" w14:paraId="327E8349" w14:textId="77777777" w:rsidTr="009D365D">
        <w:trPr>
          <w:trHeight w:val="184"/>
          <w:jc w:val="center"/>
        </w:trPr>
        <w:tc>
          <w:tcPr>
            <w:tcW w:w="1253" w:type="dxa"/>
            <w:gridSpan w:val="2"/>
            <w:shd w:val="clear" w:color="auto" w:fill="auto"/>
            <w:vAlign w:val="center"/>
          </w:tcPr>
          <w:p w14:paraId="45D2E52C"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46AE945D" w14:textId="77777777" w:rsidR="006B3A72" w:rsidRPr="009236BD" w:rsidRDefault="006B3A72" w:rsidP="006B3A72">
            <w:pPr>
              <w:pStyle w:val="Sraopastraipa"/>
              <w:spacing w:line="240" w:lineRule="auto"/>
              <w:ind w:left="44" w:firstLine="0"/>
              <w:rPr>
                <w:b/>
                <w:sz w:val="22"/>
                <w:szCs w:val="22"/>
              </w:rPr>
            </w:pPr>
            <w:r w:rsidRPr="009236BD">
              <w:rPr>
                <w:b/>
                <w:sz w:val="22"/>
                <w:szCs w:val="22"/>
              </w:rPr>
              <w:t>Nuostolio sumažinimo išlaidos:</w:t>
            </w:r>
            <w:r w:rsidRPr="009236BD">
              <w:rPr>
                <w:sz w:val="22"/>
                <w:szCs w:val="22"/>
              </w:rPr>
              <w:t xml:space="preserve"> ne daugiau kaip 20 % nuo bendros draudimo sumos vienam draudžiamajam įvykiui ir visam draudimo sutarties galiojimo laikotarpiui. </w:t>
            </w:r>
          </w:p>
        </w:tc>
      </w:tr>
      <w:tr w:rsidR="006B3A72" w:rsidRPr="009236BD" w14:paraId="2507C3BF" w14:textId="77777777" w:rsidTr="009D365D">
        <w:trPr>
          <w:trHeight w:val="184"/>
          <w:jc w:val="center"/>
        </w:trPr>
        <w:tc>
          <w:tcPr>
            <w:tcW w:w="1253" w:type="dxa"/>
            <w:gridSpan w:val="2"/>
            <w:shd w:val="clear" w:color="auto" w:fill="auto"/>
            <w:vAlign w:val="center"/>
          </w:tcPr>
          <w:p w14:paraId="3A7F56A5"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422BCA96" w14:textId="77777777" w:rsidR="006B3A72" w:rsidRPr="009236BD" w:rsidRDefault="006B3A72" w:rsidP="006B3A72">
            <w:pPr>
              <w:pStyle w:val="Sraopastraipa"/>
              <w:spacing w:line="240" w:lineRule="auto"/>
              <w:ind w:left="44" w:firstLine="0"/>
              <w:rPr>
                <w:b/>
                <w:sz w:val="22"/>
                <w:szCs w:val="22"/>
              </w:rPr>
            </w:pPr>
            <w:r w:rsidRPr="009236BD">
              <w:rPr>
                <w:b/>
                <w:sz w:val="22"/>
                <w:szCs w:val="22"/>
              </w:rPr>
              <w:t>Neatidėliotinos išlaidos</w:t>
            </w:r>
            <w:r w:rsidRPr="009236BD">
              <w:rPr>
                <w:sz w:val="22"/>
                <w:szCs w:val="22"/>
              </w:rPr>
              <w:t>: ne daugiau kaip 20 % nuo bendros draudimo sumos vienam draudžiamajam įvykiui ir visam draudimo sutarties galiojimo laikotarpiui.</w:t>
            </w:r>
          </w:p>
        </w:tc>
      </w:tr>
      <w:tr w:rsidR="006B3A72" w:rsidRPr="009236BD" w14:paraId="2831478F" w14:textId="77777777" w:rsidTr="009D365D">
        <w:trPr>
          <w:trHeight w:val="184"/>
          <w:jc w:val="center"/>
        </w:trPr>
        <w:tc>
          <w:tcPr>
            <w:tcW w:w="1253" w:type="dxa"/>
            <w:gridSpan w:val="2"/>
            <w:shd w:val="clear" w:color="auto" w:fill="auto"/>
            <w:vAlign w:val="center"/>
          </w:tcPr>
          <w:p w14:paraId="35ED3567"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6826810A" w14:textId="77777777" w:rsidR="006B3A72" w:rsidRPr="009236BD" w:rsidRDefault="006B3A72" w:rsidP="006B3A72">
            <w:pPr>
              <w:pStyle w:val="Sraopastraipa"/>
              <w:spacing w:line="240" w:lineRule="auto"/>
              <w:ind w:left="44" w:firstLine="0"/>
              <w:rPr>
                <w:b/>
                <w:sz w:val="22"/>
                <w:szCs w:val="22"/>
              </w:rPr>
            </w:pPr>
            <w:r w:rsidRPr="009236BD">
              <w:rPr>
                <w:b/>
                <w:sz w:val="22"/>
                <w:szCs w:val="22"/>
              </w:rPr>
              <w:t>Asmeninės Apdrausto asmens išlaidos:</w:t>
            </w:r>
            <w:r w:rsidRPr="009236BD">
              <w:rPr>
                <w:sz w:val="22"/>
                <w:szCs w:val="22"/>
              </w:rPr>
              <w:t xml:space="preserve"> 10.000 € vienam draudžiamajam įvykiui ir visam draudimo sutarties galiojimo laikotarpiui, nepriklausomai nuo </w:t>
            </w:r>
            <w:r w:rsidRPr="009236BD">
              <w:rPr>
                <w:b/>
                <w:sz w:val="22"/>
                <w:szCs w:val="22"/>
              </w:rPr>
              <w:t>Reikalavimų</w:t>
            </w:r>
            <w:r w:rsidRPr="009236BD">
              <w:rPr>
                <w:sz w:val="22"/>
                <w:szCs w:val="22"/>
              </w:rPr>
              <w:t xml:space="preserve"> skaičiaus, prašomos atlyginti sumos ar </w:t>
            </w:r>
            <w:r w:rsidRPr="009236BD">
              <w:rPr>
                <w:b/>
                <w:sz w:val="22"/>
                <w:szCs w:val="22"/>
              </w:rPr>
              <w:t>Apdraustų asmenų</w:t>
            </w:r>
            <w:r w:rsidRPr="009236BD">
              <w:rPr>
                <w:sz w:val="22"/>
                <w:szCs w:val="22"/>
              </w:rPr>
              <w:t xml:space="preserve"> skaičiaus.</w:t>
            </w:r>
          </w:p>
        </w:tc>
      </w:tr>
      <w:tr w:rsidR="006B3A72" w:rsidRPr="009236BD" w14:paraId="13644232" w14:textId="77777777" w:rsidTr="009D365D">
        <w:trPr>
          <w:trHeight w:val="184"/>
          <w:jc w:val="center"/>
        </w:trPr>
        <w:tc>
          <w:tcPr>
            <w:tcW w:w="1253" w:type="dxa"/>
            <w:gridSpan w:val="2"/>
            <w:shd w:val="clear" w:color="auto" w:fill="auto"/>
            <w:vAlign w:val="center"/>
          </w:tcPr>
          <w:p w14:paraId="0592F425" w14:textId="77777777" w:rsidR="006B3A72" w:rsidRPr="009236BD" w:rsidRDefault="006B3A72" w:rsidP="006B3A72">
            <w:pPr>
              <w:pStyle w:val="Sraopastraipa"/>
              <w:numPr>
                <w:ilvl w:val="1"/>
                <w:numId w:val="18"/>
              </w:numPr>
              <w:spacing w:line="240" w:lineRule="auto"/>
              <w:ind w:right="818"/>
              <w:jc w:val="center"/>
              <w:rPr>
                <w:b/>
                <w:sz w:val="22"/>
                <w:szCs w:val="22"/>
              </w:rPr>
            </w:pPr>
          </w:p>
        </w:tc>
        <w:tc>
          <w:tcPr>
            <w:tcW w:w="8812" w:type="dxa"/>
            <w:gridSpan w:val="3"/>
            <w:shd w:val="clear" w:color="auto" w:fill="auto"/>
            <w:vAlign w:val="center"/>
          </w:tcPr>
          <w:p w14:paraId="71ACF5F2" w14:textId="77777777" w:rsidR="006B3A72" w:rsidRPr="0033357F" w:rsidRDefault="006B3A72" w:rsidP="006B3A72">
            <w:pPr>
              <w:tabs>
                <w:tab w:val="left" w:pos="567"/>
              </w:tabs>
              <w:spacing w:after="0" w:line="100" w:lineRule="atLeast"/>
              <w:jc w:val="both"/>
              <w:outlineLvl w:val="0"/>
              <w:rPr>
                <w:rFonts w:ascii="Times New Roman" w:eastAsia="Times New Roman" w:hAnsi="Times New Roman"/>
                <w:lang w:eastAsia="lt-LT"/>
              </w:rPr>
            </w:pPr>
            <w:r w:rsidRPr="0033357F">
              <w:rPr>
                <w:rFonts w:ascii="Times New Roman" w:eastAsia="Times New Roman" w:hAnsi="Times New Roman"/>
                <w:lang w:eastAsia="lt-LT"/>
              </w:rPr>
              <w:t xml:space="preserve">Administracinėms baudoms ir / ar nuobaudoms, valstybės institucijų / tesimo paskirtoms </w:t>
            </w:r>
            <w:r w:rsidRPr="0033357F">
              <w:rPr>
                <w:rFonts w:ascii="Times New Roman" w:eastAsia="Times New Roman" w:hAnsi="Times New Roman"/>
                <w:b/>
                <w:lang w:eastAsia="lt-LT"/>
              </w:rPr>
              <w:t xml:space="preserve">Apdraustam asmeniui </w:t>
            </w:r>
            <w:r w:rsidRPr="0033357F">
              <w:rPr>
                <w:rFonts w:ascii="Times New Roman" w:eastAsia="Times New Roman" w:hAnsi="Times New Roman"/>
                <w:lang w:eastAsia="lt-LT"/>
              </w:rPr>
              <w:t>– ne daugiau kaip 20%</w:t>
            </w:r>
            <w:r w:rsidRPr="0033357F">
              <w:rPr>
                <w:rFonts w:ascii="Times New Roman" w:eastAsia="Times New Roman" w:hAnsi="Times New Roman"/>
                <w:b/>
                <w:lang w:eastAsia="lt-LT"/>
              </w:rPr>
              <w:t xml:space="preserve"> </w:t>
            </w:r>
            <w:r w:rsidRPr="0033357F">
              <w:rPr>
                <w:rFonts w:ascii="Times New Roman" w:hAnsi="Times New Roman"/>
              </w:rPr>
              <w:t>nuo bendros draudimo sumos vienam draudžiamajam įvykiui ir visam draudimo sutarties galiojimo laikotarpiui.</w:t>
            </w:r>
          </w:p>
        </w:tc>
      </w:tr>
      <w:tr w:rsidR="006B3A72" w:rsidRPr="009236BD" w14:paraId="713DD5B1" w14:textId="77777777" w:rsidTr="009D365D">
        <w:trPr>
          <w:trHeight w:val="259"/>
          <w:jc w:val="center"/>
        </w:trPr>
        <w:tc>
          <w:tcPr>
            <w:tcW w:w="10065" w:type="dxa"/>
            <w:gridSpan w:val="5"/>
            <w:shd w:val="clear" w:color="auto" w:fill="F2F2F2"/>
            <w:vAlign w:val="center"/>
          </w:tcPr>
          <w:p w14:paraId="084C469E" w14:textId="77777777" w:rsidR="006B3A72" w:rsidRPr="009236BD" w:rsidRDefault="006B3A72" w:rsidP="006B3A72">
            <w:pPr>
              <w:pStyle w:val="Antrat1"/>
              <w:numPr>
                <w:ilvl w:val="0"/>
                <w:numId w:val="18"/>
              </w:numPr>
              <w:spacing w:before="0" w:after="0" w:line="240" w:lineRule="auto"/>
              <w:ind w:left="567" w:hanging="567"/>
              <w:jc w:val="center"/>
              <w:rPr>
                <w:rFonts w:ascii="Times New Roman" w:hAnsi="Times New Roman"/>
                <w:b w:val="0"/>
                <w:caps/>
                <w:sz w:val="22"/>
                <w:szCs w:val="22"/>
              </w:rPr>
            </w:pPr>
            <w:r w:rsidRPr="009236BD">
              <w:rPr>
                <w:rFonts w:ascii="Times New Roman" w:hAnsi="Times New Roman"/>
                <w:sz w:val="22"/>
                <w:szCs w:val="22"/>
              </w:rPr>
              <w:t>Apibrėžimai</w:t>
            </w:r>
          </w:p>
        </w:tc>
      </w:tr>
      <w:tr w:rsidR="006B3A72" w:rsidRPr="009236BD" w14:paraId="4D3EFEE0" w14:textId="77777777" w:rsidTr="009D365D">
        <w:trPr>
          <w:trHeight w:val="53"/>
          <w:jc w:val="center"/>
        </w:trPr>
        <w:tc>
          <w:tcPr>
            <w:tcW w:w="10065" w:type="dxa"/>
            <w:gridSpan w:val="5"/>
            <w:shd w:val="clear" w:color="auto" w:fill="F2F2F2"/>
            <w:vAlign w:val="center"/>
          </w:tcPr>
          <w:p w14:paraId="6C3BCD47" w14:textId="77777777" w:rsidR="006B3A72" w:rsidRPr="009236BD" w:rsidRDefault="006B3A72" w:rsidP="006B3A72">
            <w:pPr>
              <w:pStyle w:val="Antrat1"/>
              <w:spacing w:before="0" w:after="0" w:line="240" w:lineRule="auto"/>
              <w:jc w:val="center"/>
              <w:rPr>
                <w:rFonts w:ascii="Times New Roman" w:hAnsi="Times New Roman"/>
                <w:sz w:val="22"/>
                <w:szCs w:val="22"/>
              </w:rPr>
            </w:pPr>
            <w:r w:rsidRPr="009236BD">
              <w:rPr>
                <w:rFonts w:ascii="Times New Roman" w:hAnsi="Times New Roman"/>
                <w:sz w:val="22"/>
                <w:szCs w:val="22"/>
              </w:rPr>
              <w:t>Apdraustas asmuo</w:t>
            </w:r>
          </w:p>
        </w:tc>
      </w:tr>
      <w:tr w:rsidR="006B3A72" w:rsidRPr="009236BD" w14:paraId="41AD7CF6" w14:textId="77777777" w:rsidTr="009D365D">
        <w:trPr>
          <w:jc w:val="center"/>
        </w:trPr>
        <w:tc>
          <w:tcPr>
            <w:tcW w:w="1253" w:type="dxa"/>
            <w:gridSpan w:val="2"/>
            <w:shd w:val="clear" w:color="auto" w:fill="auto"/>
          </w:tcPr>
          <w:p w14:paraId="04C4A86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077C2BEB" w14:textId="77777777" w:rsidR="006B3A72" w:rsidRPr="009236BD" w:rsidRDefault="006B3A72" w:rsidP="006B3A72">
            <w:pPr>
              <w:tabs>
                <w:tab w:val="left" w:pos="426"/>
              </w:tabs>
              <w:spacing w:after="0" w:line="240" w:lineRule="auto"/>
              <w:jc w:val="both"/>
              <w:rPr>
                <w:rFonts w:ascii="Times New Roman" w:eastAsia="Times New Roman" w:hAnsi="Times New Roman"/>
                <w:b/>
                <w:color w:val="FF0000"/>
                <w:lang w:eastAsia="lt-LT"/>
              </w:rPr>
            </w:pPr>
            <w:r w:rsidRPr="009236BD">
              <w:rPr>
                <w:rFonts w:ascii="Times New Roman" w:hAnsi="Times New Roman"/>
              </w:rPr>
              <w:t>Bet kuris fizinis asmuo, kuris buvo, yra ar taps:</w:t>
            </w:r>
            <w:r w:rsidRPr="009236BD">
              <w:rPr>
                <w:rFonts w:ascii="Times New Roman" w:eastAsia="Times New Roman" w:hAnsi="Times New Roman"/>
                <w:b/>
                <w:color w:val="FF0000"/>
                <w:lang w:eastAsia="lt-LT"/>
              </w:rPr>
              <w:t xml:space="preserve"> </w:t>
            </w:r>
          </w:p>
        </w:tc>
      </w:tr>
      <w:tr w:rsidR="006B3A72" w:rsidRPr="009236BD" w14:paraId="44D791F6" w14:textId="77777777" w:rsidTr="009D365D">
        <w:trPr>
          <w:jc w:val="center"/>
        </w:trPr>
        <w:tc>
          <w:tcPr>
            <w:tcW w:w="1253" w:type="dxa"/>
            <w:gridSpan w:val="2"/>
            <w:shd w:val="clear" w:color="auto" w:fill="auto"/>
          </w:tcPr>
          <w:p w14:paraId="379FB1C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0472D810" w14:textId="569A38FF" w:rsidR="006B3A72" w:rsidRPr="0037430B" w:rsidRDefault="006B3A72" w:rsidP="006B3A72">
            <w:pPr>
              <w:tabs>
                <w:tab w:val="left" w:pos="426"/>
                <w:tab w:val="left" w:pos="1276"/>
              </w:tabs>
              <w:spacing w:after="0" w:line="240" w:lineRule="auto"/>
              <w:jc w:val="both"/>
              <w:rPr>
                <w:rFonts w:ascii="Times New Roman" w:eastAsia="Times New Roman" w:hAnsi="Times New Roman"/>
                <w:lang w:eastAsia="lt-LT"/>
              </w:rPr>
            </w:pPr>
            <w:r w:rsidRPr="0037430B">
              <w:rPr>
                <w:rFonts w:ascii="Times New Roman" w:eastAsia="Times New Roman" w:hAnsi="Times New Roman"/>
                <w:b/>
                <w:lang w:eastAsia="lt-LT"/>
              </w:rPr>
              <w:t>Vadovu</w:t>
            </w:r>
            <w:r w:rsidRPr="0037430B">
              <w:rPr>
                <w:rFonts w:ascii="Times New Roman" w:eastAsia="Times New Roman" w:hAnsi="Times New Roman"/>
                <w:lang w:eastAsia="lt-LT"/>
              </w:rPr>
              <w:t xml:space="preserve">; ar </w:t>
            </w:r>
          </w:p>
        </w:tc>
      </w:tr>
      <w:tr w:rsidR="006B3A72" w:rsidRPr="009236BD" w14:paraId="1979076B" w14:textId="77777777" w:rsidTr="009D365D">
        <w:trPr>
          <w:jc w:val="center"/>
        </w:trPr>
        <w:tc>
          <w:tcPr>
            <w:tcW w:w="1253" w:type="dxa"/>
            <w:gridSpan w:val="2"/>
            <w:shd w:val="clear" w:color="auto" w:fill="auto"/>
          </w:tcPr>
          <w:p w14:paraId="0255A374"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2A6C5802" w14:textId="0B4D473C" w:rsidR="006B3A72" w:rsidRPr="00777154" w:rsidRDefault="006B3A72" w:rsidP="006B3A72">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6B3A72" w:rsidRPr="009236BD" w14:paraId="6D91B3DE" w14:textId="77777777" w:rsidTr="009D365D">
        <w:trPr>
          <w:jc w:val="center"/>
        </w:trPr>
        <w:tc>
          <w:tcPr>
            <w:tcW w:w="1253" w:type="dxa"/>
            <w:gridSpan w:val="2"/>
            <w:shd w:val="clear" w:color="auto" w:fill="auto"/>
          </w:tcPr>
          <w:p w14:paraId="1D077465"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4208FAFE" w14:textId="77777777" w:rsidR="006B3A72" w:rsidRPr="00F00209" w:rsidRDefault="006B3A72" w:rsidP="006B3A72">
            <w:pPr>
              <w:tabs>
                <w:tab w:val="left" w:pos="426"/>
                <w:tab w:val="left" w:pos="1276"/>
              </w:tabs>
              <w:spacing w:after="0" w:line="240" w:lineRule="auto"/>
              <w:jc w:val="both"/>
              <w:rPr>
                <w:rFonts w:ascii="Times New Roman" w:eastAsia="Times New Roman" w:hAnsi="Times New Roman"/>
                <w:b/>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w:t>
            </w:r>
            <w:r w:rsidRPr="00006383">
              <w:rPr>
                <w:rFonts w:ascii="Times New Roman" w:eastAsia="Times New Roman" w:hAnsi="Times New Roman"/>
                <w:lang w:eastAsia="lt-LT"/>
              </w:rPr>
              <w:t>darbuotoju,</w:t>
            </w:r>
            <w:r w:rsidRPr="00006383">
              <w:rPr>
                <w:rFonts w:ascii="Times New Roman" w:eastAsia="Times New Roman" w:hAnsi="Times New Roman"/>
              </w:rPr>
              <w:t xml:space="preserve"> tačiau tik tokia apimtimi, kai jis priėmė tam tikrą sprendimą, susijusį su priežiūros ar vadovavimo funkcija ar laikomas vykdančiu veiklą, kurią įprastai vykdo </w:t>
            </w:r>
            <w:r w:rsidRPr="00006383">
              <w:rPr>
                <w:rFonts w:ascii="Times New Roman" w:eastAsia="Times New Roman" w:hAnsi="Times New Roman"/>
                <w:b/>
              </w:rPr>
              <w:t>Vadovas</w:t>
            </w:r>
            <w:r w:rsidRPr="00006383">
              <w:rPr>
                <w:rFonts w:ascii="Times New Roman" w:eastAsia="Times New Roman" w:hAnsi="Times New Roman"/>
              </w:rPr>
              <w:t>; ar</w:t>
            </w:r>
          </w:p>
        </w:tc>
      </w:tr>
      <w:tr w:rsidR="006B3A72" w:rsidRPr="009236BD" w14:paraId="521919DD" w14:textId="77777777" w:rsidTr="009D365D">
        <w:trPr>
          <w:jc w:val="center"/>
        </w:trPr>
        <w:tc>
          <w:tcPr>
            <w:tcW w:w="1253" w:type="dxa"/>
            <w:gridSpan w:val="2"/>
            <w:shd w:val="clear" w:color="auto" w:fill="auto"/>
          </w:tcPr>
          <w:p w14:paraId="09AE447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7D8428AB"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Kitu </w:t>
            </w:r>
            <w:r w:rsidRPr="00F00209">
              <w:rPr>
                <w:rFonts w:ascii="Times New Roman" w:eastAsia="Times New Roman" w:hAnsi="Times New Roman"/>
                <w:b/>
                <w:lang w:eastAsia="lt-LT"/>
              </w:rPr>
              <w:t>Įstaigos</w:t>
            </w:r>
            <w:r w:rsidRPr="00F00209">
              <w:rPr>
                <w:rFonts w:ascii="Times New Roman" w:eastAsia="Times New Roman" w:hAnsi="Times New Roman"/>
                <w:lang w:eastAsia="lt-LT"/>
              </w:rPr>
              <w:t xml:space="preserve"> darbuotoju,</w:t>
            </w:r>
            <w:r w:rsidRPr="00F00209">
              <w:rPr>
                <w:rFonts w:ascii="Times New Roman" w:eastAsia="Times New Roman" w:hAnsi="Times New Roman"/>
              </w:rPr>
              <w:t xml:space="preserve"> tačiau tik tuo atveju ir tik tokia apimtimi, kai jis nurodytas kaip bendraatsakovis su asmeniu, nurodytu 3.1.1 – 3.1.2 punktuose;</w:t>
            </w:r>
            <w:r>
              <w:rPr>
                <w:rFonts w:ascii="Times New Roman" w:eastAsia="Times New Roman" w:hAnsi="Times New Roman"/>
              </w:rPr>
              <w:t xml:space="preserve"> ar</w:t>
            </w:r>
          </w:p>
        </w:tc>
      </w:tr>
      <w:tr w:rsidR="006B3A72" w:rsidRPr="009236BD" w14:paraId="189939DF" w14:textId="77777777" w:rsidTr="009D365D">
        <w:trPr>
          <w:jc w:val="center"/>
        </w:trPr>
        <w:tc>
          <w:tcPr>
            <w:tcW w:w="1253" w:type="dxa"/>
            <w:gridSpan w:val="2"/>
            <w:shd w:val="clear" w:color="auto" w:fill="auto"/>
          </w:tcPr>
          <w:p w14:paraId="280202F0"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703767E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b/>
                <w:lang w:eastAsia="lt-LT"/>
              </w:rPr>
              <w:t>Apdrausto asmens</w:t>
            </w:r>
            <w:r w:rsidRPr="00F00209">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Draudimo apsauga netaikoma jokiam Reikalavimui dėl sutuoktinio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 xml:space="preserve">; ar </w:t>
            </w:r>
          </w:p>
        </w:tc>
      </w:tr>
      <w:tr w:rsidR="006B3A72" w:rsidRPr="009236BD" w14:paraId="6C987A3E" w14:textId="77777777" w:rsidTr="009D365D">
        <w:trPr>
          <w:jc w:val="center"/>
        </w:trPr>
        <w:tc>
          <w:tcPr>
            <w:tcW w:w="1253" w:type="dxa"/>
            <w:gridSpan w:val="2"/>
            <w:shd w:val="clear" w:color="auto" w:fill="auto"/>
          </w:tcPr>
          <w:p w14:paraId="494DE1B9"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4BD95B82" w14:textId="77777777" w:rsidR="006B3A72" w:rsidRPr="00F00209" w:rsidRDefault="006B3A72" w:rsidP="006B3A72">
            <w:pPr>
              <w:tabs>
                <w:tab w:val="left" w:pos="426"/>
              </w:tabs>
              <w:spacing w:after="0" w:line="240" w:lineRule="auto"/>
              <w:jc w:val="both"/>
              <w:rPr>
                <w:rFonts w:ascii="Times New Roman" w:eastAsia="Times New Roman" w:hAnsi="Times New Roman"/>
                <w:lang w:eastAsia="lt-LT"/>
              </w:rPr>
            </w:pPr>
            <w:r w:rsidRPr="00F00209">
              <w:rPr>
                <w:rFonts w:ascii="Times New Roman" w:eastAsia="Times New Roman" w:hAnsi="Times New Roman"/>
                <w:lang w:eastAsia="lt-LT"/>
              </w:rPr>
              <w:t xml:space="preserve">aukščiau </w:t>
            </w:r>
            <w:r w:rsidRPr="009D365D">
              <w:rPr>
                <w:rFonts w:ascii="Times New Roman" w:eastAsia="Times New Roman" w:hAnsi="Times New Roman"/>
                <w:lang w:eastAsia="lt-LT"/>
              </w:rPr>
              <w:t xml:space="preserve">nurodytų asmenų teisiniais atstovais, paveldėtojais, teisių perėmėjais ar įpėdiniais dėl bet kurio asmens, apibrėžto 3.1.1 – 3.1.3 punktuose </w:t>
            </w:r>
            <w:r w:rsidRPr="00F00209">
              <w:rPr>
                <w:rFonts w:ascii="Times New Roman" w:eastAsia="Times New Roman" w:hAnsi="Times New Roman"/>
                <w:lang w:eastAsia="lt-LT"/>
              </w:rPr>
              <w:t xml:space="preserve">aukščiau, mirties, neveiksnumo, nemokumo ar bankroto atveju. Draudimo apsauga netaikoma jokiam </w:t>
            </w:r>
            <w:r w:rsidRPr="00F00209">
              <w:rPr>
                <w:rFonts w:ascii="Times New Roman" w:eastAsia="Times New Roman" w:hAnsi="Times New Roman"/>
                <w:b/>
                <w:lang w:eastAsia="lt-LT"/>
              </w:rPr>
              <w:t>Reikalavimui</w:t>
            </w:r>
            <w:r w:rsidRPr="00F00209">
              <w:rPr>
                <w:rFonts w:ascii="Times New Roman" w:eastAsia="Times New Roman" w:hAnsi="Times New Roman"/>
                <w:lang w:eastAsia="lt-LT"/>
              </w:rPr>
              <w:t xml:space="preserve"> dėl teisinio atstovo, paveldėtojo, teisių perėmėjo ar įpėdinio padarytų </w:t>
            </w:r>
            <w:r w:rsidRPr="00F00209">
              <w:rPr>
                <w:rFonts w:ascii="Times New Roman" w:eastAsia="Times New Roman" w:hAnsi="Times New Roman"/>
                <w:b/>
                <w:lang w:eastAsia="lt-LT"/>
              </w:rPr>
              <w:t>Neteisėtų veiksmų</w:t>
            </w:r>
            <w:r w:rsidRPr="00F00209">
              <w:rPr>
                <w:rFonts w:ascii="Times New Roman" w:eastAsia="Times New Roman" w:hAnsi="Times New Roman"/>
                <w:lang w:eastAsia="lt-LT"/>
              </w:rPr>
              <w:t>.</w:t>
            </w:r>
          </w:p>
        </w:tc>
      </w:tr>
      <w:tr w:rsidR="006B3A72" w:rsidRPr="009236BD" w14:paraId="1A751B03" w14:textId="77777777" w:rsidTr="009D365D">
        <w:trPr>
          <w:trHeight w:val="86"/>
          <w:jc w:val="center"/>
        </w:trPr>
        <w:tc>
          <w:tcPr>
            <w:tcW w:w="10065" w:type="dxa"/>
            <w:gridSpan w:val="5"/>
            <w:shd w:val="clear" w:color="auto" w:fill="F2F2F2"/>
            <w:vAlign w:val="center"/>
          </w:tcPr>
          <w:p w14:paraId="30968B92" w14:textId="77777777" w:rsidR="006B3A72" w:rsidRPr="009236BD" w:rsidRDefault="006B3A72" w:rsidP="006B3A72">
            <w:pPr>
              <w:spacing w:after="0" w:line="240" w:lineRule="auto"/>
              <w:jc w:val="center"/>
              <w:rPr>
                <w:rFonts w:ascii="Times New Roman" w:hAnsi="Times New Roman"/>
                <w:b/>
                <w:i/>
              </w:rPr>
            </w:pPr>
            <w:r w:rsidRPr="009236BD">
              <w:rPr>
                <w:rFonts w:ascii="Times New Roman" w:hAnsi="Times New Roman"/>
                <w:b/>
              </w:rPr>
              <w:t>Vadovas</w:t>
            </w:r>
          </w:p>
        </w:tc>
      </w:tr>
      <w:tr w:rsidR="006B3A72" w:rsidRPr="009236BD" w14:paraId="61511174" w14:textId="77777777" w:rsidTr="009D365D">
        <w:trPr>
          <w:jc w:val="center"/>
        </w:trPr>
        <w:tc>
          <w:tcPr>
            <w:tcW w:w="1253" w:type="dxa"/>
            <w:gridSpan w:val="2"/>
            <w:shd w:val="clear" w:color="auto" w:fill="auto"/>
          </w:tcPr>
          <w:p w14:paraId="1999F3B2" w14:textId="77777777" w:rsidR="006B3A72" w:rsidRPr="009236BD" w:rsidRDefault="006B3A72" w:rsidP="006B3A72">
            <w:pPr>
              <w:pStyle w:val="Pagrindiniotekstotrauka"/>
              <w:spacing w:after="0"/>
              <w:rPr>
                <w:sz w:val="22"/>
                <w:szCs w:val="22"/>
              </w:rPr>
            </w:pPr>
            <w:r w:rsidRPr="009236BD">
              <w:rPr>
                <w:sz w:val="22"/>
                <w:szCs w:val="22"/>
              </w:rPr>
              <w:t>3.2.</w:t>
            </w:r>
          </w:p>
        </w:tc>
        <w:tc>
          <w:tcPr>
            <w:tcW w:w="8812" w:type="dxa"/>
            <w:gridSpan w:val="3"/>
            <w:shd w:val="clear" w:color="auto" w:fill="auto"/>
            <w:vAlign w:val="center"/>
          </w:tcPr>
          <w:p w14:paraId="4226B095" w14:textId="19B3798E" w:rsidR="006B3A72" w:rsidRPr="009236BD" w:rsidRDefault="006B3A72" w:rsidP="006B3A72">
            <w:pPr>
              <w:tabs>
                <w:tab w:val="left" w:pos="426"/>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Vadovas</w:t>
            </w:r>
            <w:r w:rsidRPr="009236BD">
              <w:rPr>
                <w:rFonts w:ascii="Times New Roman" w:eastAsia="Times New Roman" w:hAnsi="Times New Roman"/>
                <w:lang w:eastAsia="lt-LT"/>
              </w:rPr>
              <w:t xml:space="preserve"> reiškia bet kokį fizinį asmenį, kuris yra ar buvo </w:t>
            </w:r>
            <w:r w:rsidRPr="009236BD">
              <w:rPr>
                <w:rFonts w:ascii="Times New Roman" w:eastAsia="Times New Roman" w:hAnsi="Times New Roman"/>
                <w:b/>
                <w:lang w:eastAsia="lt-LT"/>
              </w:rPr>
              <w:t>Įstaigos</w:t>
            </w:r>
            <w:r w:rsidRPr="009236BD">
              <w:rPr>
                <w:rFonts w:ascii="Times New Roman" w:eastAsia="Times New Roman" w:hAnsi="Times New Roman"/>
                <w:lang w:eastAsia="lt-LT"/>
              </w:rPr>
              <w:t xml:space="preserve"> </w:t>
            </w:r>
            <w:r w:rsidRPr="009D365D">
              <w:rPr>
                <w:rFonts w:ascii="Times New Roman" w:eastAsia="Times New Roman" w:hAnsi="Times New Roman"/>
                <w:lang w:eastAsia="lt-LT"/>
              </w:rPr>
              <w:t>generaliniu direktoriumi, direktoriumi ar stebėtojų tarybos nariu, ar gydymo tarybos nariu, ar slaugos tarybos nariu arba kitas vadovaujančias pareigas užimančiu asmeniu</w:t>
            </w:r>
            <w:r w:rsidRPr="009236BD">
              <w:rPr>
                <w:rFonts w:ascii="Times New Roman" w:eastAsia="Times New Roman" w:hAnsi="Times New Roman"/>
                <w:lang w:eastAsia="lt-LT"/>
              </w:rPr>
              <w:t>.</w:t>
            </w:r>
          </w:p>
        </w:tc>
      </w:tr>
      <w:tr w:rsidR="006B3A72" w:rsidRPr="009236BD" w14:paraId="6FD4DBDA" w14:textId="77777777" w:rsidTr="00896585">
        <w:trPr>
          <w:jc w:val="center"/>
        </w:trPr>
        <w:tc>
          <w:tcPr>
            <w:tcW w:w="10065" w:type="dxa"/>
            <w:gridSpan w:val="5"/>
            <w:shd w:val="clear" w:color="auto" w:fill="auto"/>
          </w:tcPr>
          <w:p w14:paraId="62BC60A7" w14:textId="12C444B1" w:rsidR="006B3A72" w:rsidRPr="00D54538" w:rsidRDefault="006B3A72" w:rsidP="006B3A72">
            <w:pPr>
              <w:tabs>
                <w:tab w:val="left" w:pos="426"/>
              </w:tabs>
              <w:spacing w:after="0" w:line="240" w:lineRule="auto"/>
              <w:jc w:val="center"/>
              <w:rPr>
                <w:rFonts w:ascii="Times New Roman" w:eastAsia="Times New Roman" w:hAnsi="Times New Roman"/>
                <w:b/>
                <w:lang w:eastAsia="lt-LT"/>
              </w:rPr>
            </w:pPr>
            <w:r w:rsidRPr="00D54538">
              <w:rPr>
                <w:rFonts w:ascii="Times New Roman" w:eastAsia="Times New Roman" w:hAnsi="Times New Roman"/>
                <w:b/>
                <w:lang w:eastAsia="lt-LT"/>
              </w:rPr>
              <w:t>Išorinės įmonės vadovas</w:t>
            </w:r>
          </w:p>
        </w:tc>
      </w:tr>
      <w:tr w:rsidR="006B3A72" w:rsidRPr="009236BD" w14:paraId="3A275A69" w14:textId="77777777" w:rsidTr="009D365D">
        <w:trPr>
          <w:jc w:val="center"/>
        </w:trPr>
        <w:tc>
          <w:tcPr>
            <w:tcW w:w="1253" w:type="dxa"/>
            <w:gridSpan w:val="2"/>
            <w:shd w:val="clear" w:color="auto" w:fill="auto"/>
          </w:tcPr>
          <w:p w14:paraId="32B1C805" w14:textId="277601C4" w:rsidR="006B3A72" w:rsidRPr="009236BD" w:rsidRDefault="006B3A72" w:rsidP="006B3A72">
            <w:pPr>
              <w:pStyle w:val="Pagrindiniotekstotrauka"/>
              <w:spacing w:after="0"/>
              <w:rPr>
                <w:sz w:val="22"/>
                <w:szCs w:val="22"/>
              </w:rPr>
            </w:pPr>
            <w:r>
              <w:rPr>
                <w:sz w:val="22"/>
                <w:szCs w:val="22"/>
              </w:rPr>
              <w:t>3.3.</w:t>
            </w:r>
          </w:p>
        </w:tc>
        <w:tc>
          <w:tcPr>
            <w:tcW w:w="8812" w:type="dxa"/>
            <w:gridSpan w:val="3"/>
            <w:shd w:val="clear" w:color="auto" w:fill="auto"/>
            <w:vAlign w:val="center"/>
          </w:tcPr>
          <w:p w14:paraId="65A9E521" w14:textId="3C615729" w:rsidR="006B3A72" w:rsidRPr="00D54538" w:rsidRDefault="006B3A72" w:rsidP="006B3A72">
            <w:pPr>
              <w:tabs>
                <w:tab w:val="left" w:pos="426"/>
              </w:tabs>
              <w:spacing w:after="0" w:line="240" w:lineRule="auto"/>
              <w:jc w:val="both"/>
              <w:rPr>
                <w:rFonts w:ascii="Times New Roman" w:eastAsia="Times New Roman" w:hAnsi="Times New Roman"/>
                <w:bCs/>
                <w:lang w:eastAsia="lt-LT"/>
              </w:rPr>
            </w:pPr>
            <w:r w:rsidRPr="00D54538">
              <w:rPr>
                <w:rFonts w:ascii="Times New Roman" w:eastAsia="Times New Roman" w:hAnsi="Times New Roman"/>
                <w:b/>
                <w:lang w:eastAsia="lt-LT"/>
              </w:rPr>
              <w:t xml:space="preserve">Išorinės įmonė vadovas </w:t>
            </w:r>
            <w:r w:rsidRPr="00D54538">
              <w:rPr>
                <w:rFonts w:ascii="Times New Roman" w:eastAsia="Times New Roman" w:hAnsi="Times New Roman"/>
                <w:bCs/>
                <w:lang w:eastAsia="lt-LT"/>
              </w:rPr>
              <w:t>reiškia</w:t>
            </w:r>
            <w:r w:rsidRPr="00D54538">
              <w:rPr>
                <w:rFonts w:ascii="Times New Roman" w:eastAsia="Times New Roman" w:hAnsi="Times New Roman"/>
                <w:b/>
                <w:lang w:eastAsia="lt-LT"/>
              </w:rPr>
              <w:t xml:space="preserve"> Vadovą</w:t>
            </w:r>
            <w:r w:rsidRPr="00D54538">
              <w:rPr>
                <w:rFonts w:ascii="Times New Roman" w:eastAsia="Times New Roman" w:hAnsi="Times New Roman"/>
                <w:bCs/>
                <w:lang w:eastAsia="lt-LT"/>
              </w:rPr>
              <w:t xml:space="preserve">, kuris </w:t>
            </w:r>
            <w:r w:rsidRPr="00D54538">
              <w:rPr>
                <w:rFonts w:ascii="Times New Roman" w:eastAsia="Times New Roman" w:hAnsi="Times New Roman"/>
                <w:b/>
                <w:lang w:eastAsia="lt-LT"/>
              </w:rPr>
              <w:t>Įstaigos</w:t>
            </w:r>
            <w:r w:rsidRPr="00D54538">
              <w:rPr>
                <w:rFonts w:ascii="Times New Roman" w:eastAsia="Times New Roman" w:hAnsi="Times New Roman"/>
                <w:lang w:eastAsia="lt-LT"/>
              </w:rPr>
              <w:t xml:space="preserve"> </w:t>
            </w:r>
            <w:r w:rsidRPr="00D54538">
              <w:rPr>
                <w:rFonts w:ascii="Times New Roman" w:eastAsia="Times New Roman" w:hAnsi="Times New Roman"/>
                <w:bCs/>
                <w:lang w:eastAsia="lt-LT"/>
              </w:rPr>
              <w:t xml:space="preserve">prašymu tampa </w:t>
            </w:r>
            <w:r w:rsidRPr="00D54538">
              <w:rPr>
                <w:rFonts w:ascii="Times New Roman" w:eastAsia="Times New Roman" w:hAnsi="Times New Roman"/>
                <w:b/>
                <w:lang w:eastAsia="lt-LT"/>
              </w:rPr>
              <w:t xml:space="preserve">Išorinės įmonės </w:t>
            </w:r>
            <w:r w:rsidRPr="00D54538">
              <w:rPr>
                <w:rFonts w:ascii="Times New Roman" w:eastAsia="Times New Roman" w:hAnsi="Times New Roman"/>
                <w:lang w:eastAsia="lt-LT"/>
              </w:rPr>
              <w:t>vadovu</w:t>
            </w:r>
            <w:r w:rsidRPr="00D54538">
              <w:rPr>
                <w:rFonts w:ascii="Times New Roman" w:eastAsia="Times New Roman" w:hAnsi="Times New Roman"/>
                <w:bCs/>
                <w:lang w:eastAsia="lt-LT"/>
              </w:rPr>
              <w:t>, valdybos nariu, stebėtojų tarybos nariu ar vadovaujančiu asmeniu.</w:t>
            </w:r>
          </w:p>
          <w:p w14:paraId="69534267" w14:textId="1513A258" w:rsidR="006B3A72" w:rsidRPr="00D54538" w:rsidRDefault="006B3A72" w:rsidP="006B3A72">
            <w:pPr>
              <w:tabs>
                <w:tab w:val="left" w:pos="426"/>
              </w:tabs>
              <w:spacing w:after="0" w:line="240" w:lineRule="auto"/>
              <w:jc w:val="both"/>
              <w:rPr>
                <w:rFonts w:ascii="Times New Roman" w:eastAsia="Times New Roman" w:hAnsi="Times New Roman"/>
                <w:b/>
                <w:lang w:eastAsia="lt-LT"/>
              </w:rPr>
            </w:pPr>
            <w:r w:rsidRPr="00D54538">
              <w:rPr>
                <w:rFonts w:ascii="Times New Roman" w:eastAsia="Times New Roman" w:hAnsi="Times New Roman"/>
                <w:b/>
                <w:szCs w:val="24"/>
              </w:rPr>
              <w:t>Išorinė įmonė</w:t>
            </w:r>
            <w:r w:rsidRPr="00D54538">
              <w:rPr>
                <w:rFonts w:ascii="Times New Roman" w:eastAsia="Times New Roman" w:hAnsi="Times New Roman"/>
                <w:szCs w:val="24"/>
              </w:rPr>
              <w:t xml:space="preserve"> reiškia kitus ūkio subjektus nei </w:t>
            </w:r>
            <w:r w:rsidRPr="00D54538">
              <w:rPr>
                <w:rFonts w:ascii="Times New Roman" w:eastAsia="Times New Roman" w:hAnsi="Times New Roman"/>
                <w:b/>
                <w:lang w:eastAsia="lt-LT"/>
              </w:rPr>
              <w:t>Įstaigos</w:t>
            </w:r>
            <w:r w:rsidRPr="00D54538">
              <w:rPr>
                <w:rFonts w:ascii="Times New Roman" w:eastAsia="Times New Roman" w:hAnsi="Times New Roman"/>
                <w:szCs w:val="24"/>
              </w:rPr>
              <w:t xml:space="preserve">, išskyrus ūkio subjektus, kurie turi buveinę JAV. </w:t>
            </w:r>
          </w:p>
        </w:tc>
      </w:tr>
      <w:tr w:rsidR="006B3A72" w:rsidRPr="009236BD" w14:paraId="65BE18DA" w14:textId="77777777" w:rsidTr="009D365D">
        <w:trPr>
          <w:trHeight w:val="86"/>
          <w:jc w:val="center"/>
        </w:trPr>
        <w:tc>
          <w:tcPr>
            <w:tcW w:w="10065" w:type="dxa"/>
            <w:gridSpan w:val="5"/>
            <w:shd w:val="clear" w:color="auto" w:fill="F2F2F2"/>
            <w:vAlign w:val="center"/>
          </w:tcPr>
          <w:p w14:paraId="7E177A5C" w14:textId="77777777" w:rsidR="006B3A72" w:rsidRPr="0037430B" w:rsidRDefault="006B3A72" w:rsidP="006B3A72">
            <w:pPr>
              <w:spacing w:after="0" w:line="240" w:lineRule="auto"/>
              <w:jc w:val="center"/>
              <w:rPr>
                <w:rFonts w:ascii="Times New Roman" w:hAnsi="Times New Roman"/>
                <w:b/>
                <w:i/>
              </w:rPr>
            </w:pPr>
            <w:r w:rsidRPr="0037430B">
              <w:rPr>
                <w:rFonts w:ascii="Times New Roman" w:hAnsi="Times New Roman"/>
                <w:b/>
              </w:rPr>
              <w:t>Įstaiga</w:t>
            </w:r>
          </w:p>
        </w:tc>
      </w:tr>
      <w:tr w:rsidR="006B3A72" w:rsidRPr="009236BD" w14:paraId="7FDE0200" w14:textId="77777777" w:rsidTr="009D365D">
        <w:trPr>
          <w:jc w:val="center"/>
        </w:trPr>
        <w:tc>
          <w:tcPr>
            <w:tcW w:w="1253" w:type="dxa"/>
            <w:gridSpan w:val="2"/>
            <w:shd w:val="clear" w:color="auto" w:fill="auto"/>
          </w:tcPr>
          <w:p w14:paraId="48CC3FBB" w14:textId="77777777" w:rsidR="006B3A72" w:rsidRPr="009236BD" w:rsidRDefault="006B3A72" w:rsidP="006B3A72">
            <w:pPr>
              <w:pStyle w:val="Pagrindiniotekstotrauka"/>
              <w:spacing w:after="0"/>
              <w:rPr>
                <w:sz w:val="22"/>
                <w:szCs w:val="22"/>
              </w:rPr>
            </w:pPr>
            <w:r w:rsidRPr="009236BD">
              <w:rPr>
                <w:sz w:val="22"/>
                <w:szCs w:val="22"/>
              </w:rPr>
              <w:t>3.3.</w:t>
            </w:r>
          </w:p>
        </w:tc>
        <w:tc>
          <w:tcPr>
            <w:tcW w:w="8812" w:type="dxa"/>
            <w:gridSpan w:val="3"/>
            <w:shd w:val="clear" w:color="auto" w:fill="auto"/>
            <w:vAlign w:val="center"/>
          </w:tcPr>
          <w:p w14:paraId="5EB5CF49" w14:textId="08195F1C" w:rsidR="006B3A72" w:rsidRPr="0037430B" w:rsidRDefault="006B3A72" w:rsidP="006B3A72">
            <w:pPr>
              <w:spacing w:after="0" w:line="240" w:lineRule="auto"/>
              <w:jc w:val="both"/>
              <w:rPr>
                <w:rFonts w:ascii="Times New Roman" w:hAnsi="Times New Roman"/>
                <w:i/>
                <w:snapToGrid w:val="0"/>
              </w:rPr>
            </w:pPr>
            <w:r w:rsidRPr="0037430B">
              <w:rPr>
                <w:rFonts w:ascii="Times New Roman" w:hAnsi="Times New Roman"/>
                <w:b/>
                <w:bCs/>
                <w:lang w:eastAsia="lt-LT"/>
              </w:rPr>
              <w:t xml:space="preserve">Draudėjas </w:t>
            </w:r>
            <w:r w:rsidRPr="0037430B">
              <w:rPr>
                <w:rFonts w:ascii="Times New Roman" w:hAnsi="Times New Roman"/>
                <w:bCs/>
                <w:lang w:eastAsia="lt-LT"/>
              </w:rPr>
              <w:t xml:space="preserve">yra </w:t>
            </w:r>
            <w:r w:rsidRPr="0037430B">
              <w:rPr>
                <w:rFonts w:ascii="Times New Roman" w:hAnsi="Times New Roman"/>
                <w:b/>
                <w:bCs/>
                <w:lang w:eastAsia="lt-LT"/>
              </w:rPr>
              <w:t xml:space="preserve">Įstaiga. </w:t>
            </w:r>
          </w:p>
        </w:tc>
      </w:tr>
      <w:tr w:rsidR="006B3A72" w:rsidRPr="009236BD" w14:paraId="27DF0B55" w14:textId="77777777" w:rsidTr="009D365D">
        <w:trPr>
          <w:jc w:val="center"/>
        </w:trPr>
        <w:tc>
          <w:tcPr>
            <w:tcW w:w="10065" w:type="dxa"/>
            <w:gridSpan w:val="5"/>
            <w:shd w:val="clear" w:color="auto" w:fill="F2F2F2"/>
          </w:tcPr>
          <w:p w14:paraId="02FFBC14" w14:textId="77777777" w:rsidR="006B3A72" w:rsidRPr="009236BD" w:rsidRDefault="006B3A72" w:rsidP="006B3A72">
            <w:pPr>
              <w:numPr>
                <w:ilvl w:val="0"/>
                <w:numId w:val="18"/>
              </w:numPr>
              <w:spacing w:after="0" w:line="240" w:lineRule="auto"/>
              <w:jc w:val="center"/>
              <w:rPr>
                <w:rFonts w:ascii="Times New Roman" w:hAnsi="Times New Roman"/>
              </w:rPr>
            </w:pPr>
            <w:r w:rsidRPr="009236BD">
              <w:rPr>
                <w:rFonts w:ascii="Times New Roman" w:hAnsi="Times New Roman"/>
                <w:b/>
              </w:rPr>
              <w:t>Draudimo apimtis</w:t>
            </w:r>
          </w:p>
        </w:tc>
      </w:tr>
      <w:tr w:rsidR="006B3A72" w:rsidRPr="009236BD" w14:paraId="60ADBFAC" w14:textId="77777777" w:rsidTr="009D365D">
        <w:trPr>
          <w:jc w:val="center"/>
        </w:trPr>
        <w:tc>
          <w:tcPr>
            <w:tcW w:w="1253" w:type="dxa"/>
            <w:gridSpan w:val="2"/>
            <w:shd w:val="clear" w:color="auto" w:fill="auto"/>
          </w:tcPr>
          <w:p w14:paraId="32C27AF9" w14:textId="77777777" w:rsidR="006B3A72" w:rsidRPr="009236BD" w:rsidRDefault="006B3A72" w:rsidP="006B3A72">
            <w:pPr>
              <w:numPr>
                <w:ilvl w:val="1"/>
                <w:numId w:val="18"/>
              </w:numPr>
              <w:spacing w:after="0" w:line="240" w:lineRule="auto"/>
              <w:rPr>
                <w:rFonts w:ascii="Times New Roman" w:hAnsi="Times New Roman"/>
                <w:b/>
              </w:rPr>
            </w:pPr>
          </w:p>
        </w:tc>
        <w:tc>
          <w:tcPr>
            <w:tcW w:w="8812" w:type="dxa"/>
            <w:gridSpan w:val="3"/>
            <w:shd w:val="clear" w:color="auto" w:fill="auto"/>
          </w:tcPr>
          <w:p w14:paraId="69F46AB0" w14:textId="77777777" w:rsidR="006B3A72" w:rsidRPr="009236BD" w:rsidRDefault="006B3A72" w:rsidP="006B3A72">
            <w:pPr>
              <w:spacing w:after="0" w:line="240" w:lineRule="auto"/>
              <w:jc w:val="both"/>
              <w:rPr>
                <w:rFonts w:ascii="Times New Roman" w:hAnsi="Times New Roman"/>
                <w:color w:val="000000"/>
              </w:rPr>
            </w:pPr>
            <w:r w:rsidRPr="009236BD">
              <w:rPr>
                <w:rFonts w:ascii="Times New Roman" w:hAnsi="Times New Roman"/>
                <w:b/>
                <w:color w:val="000000"/>
              </w:rPr>
              <w:t xml:space="preserve">Draudžiamojo įvykio </w:t>
            </w:r>
            <w:r w:rsidRPr="009236BD">
              <w:rPr>
                <w:rFonts w:ascii="Times New Roman" w:hAnsi="Times New Roman"/>
                <w:color w:val="000000"/>
              </w:rPr>
              <w:t xml:space="preserve">atveju </w:t>
            </w:r>
            <w:r w:rsidRPr="009236BD">
              <w:rPr>
                <w:rFonts w:ascii="Times New Roman" w:hAnsi="Times New Roman"/>
                <w:b/>
                <w:color w:val="000000"/>
              </w:rPr>
              <w:t>Draudikas</w:t>
            </w:r>
            <w:r w:rsidRPr="009236BD">
              <w:rPr>
                <w:rFonts w:ascii="Times New Roman" w:hAnsi="Times New Roman"/>
                <w:color w:val="000000"/>
              </w:rPr>
              <w:t xml:space="preserve"> atlygina:</w:t>
            </w:r>
          </w:p>
        </w:tc>
      </w:tr>
      <w:tr w:rsidR="006B3A72" w:rsidRPr="009236BD" w14:paraId="38CAA908" w14:textId="77777777" w:rsidTr="009D365D">
        <w:trPr>
          <w:jc w:val="center"/>
        </w:trPr>
        <w:tc>
          <w:tcPr>
            <w:tcW w:w="1253" w:type="dxa"/>
            <w:gridSpan w:val="2"/>
            <w:shd w:val="clear" w:color="auto" w:fill="auto"/>
          </w:tcPr>
          <w:p w14:paraId="049F0C3E"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64A5696F" w14:textId="77777777" w:rsidR="006B3A72" w:rsidRPr="009236BD" w:rsidRDefault="006B3A72" w:rsidP="006B3A72">
            <w:pPr>
              <w:tabs>
                <w:tab w:val="left" w:pos="284"/>
                <w:tab w:val="left" w:pos="426"/>
                <w:tab w:val="left" w:pos="993"/>
              </w:tabs>
              <w:spacing w:after="0" w:line="240" w:lineRule="auto"/>
              <w:jc w:val="both"/>
              <w:rPr>
                <w:rFonts w:ascii="Times New Roman" w:eastAsia="Times New Roman" w:hAnsi="Times New Roman"/>
                <w:b/>
                <w:lang w:eastAsia="lt-LT"/>
              </w:rPr>
            </w:pPr>
            <w:r w:rsidRPr="009236BD">
              <w:rPr>
                <w:rFonts w:ascii="Times New Roman" w:eastAsia="Times New Roman" w:hAnsi="Times New Roman"/>
                <w:b/>
                <w:lang w:eastAsia="lt-LT"/>
              </w:rPr>
              <w:t xml:space="preserve">Nuostolius Apdrausto asmens </w:t>
            </w:r>
            <w:r w:rsidRPr="009236BD">
              <w:rPr>
                <w:rFonts w:ascii="Times New Roman" w:eastAsia="Times New Roman" w:hAnsi="Times New Roman"/>
                <w:lang w:eastAsia="lt-LT"/>
              </w:rPr>
              <w:t xml:space="preserve">vardu dėl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 xml:space="preserve"> tiek, kiek jų neatlygino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dėl šio </w:t>
            </w:r>
            <w:r w:rsidRPr="009236BD">
              <w:rPr>
                <w:rFonts w:ascii="Times New Roman" w:eastAsia="Times New Roman" w:hAnsi="Times New Roman"/>
                <w:b/>
                <w:lang w:eastAsia="lt-LT"/>
              </w:rPr>
              <w:t>Reikalavimo</w:t>
            </w:r>
            <w:r w:rsidRPr="009236BD">
              <w:rPr>
                <w:rFonts w:ascii="Times New Roman" w:eastAsia="Times New Roman" w:hAnsi="Times New Roman"/>
                <w:lang w:eastAsia="lt-LT"/>
              </w:rPr>
              <w:t>;</w:t>
            </w:r>
          </w:p>
        </w:tc>
      </w:tr>
      <w:tr w:rsidR="006B3A72" w:rsidRPr="009236BD" w14:paraId="67F616B5" w14:textId="77777777" w:rsidTr="009D365D">
        <w:trPr>
          <w:jc w:val="center"/>
        </w:trPr>
        <w:tc>
          <w:tcPr>
            <w:tcW w:w="1253" w:type="dxa"/>
            <w:gridSpan w:val="2"/>
            <w:shd w:val="clear" w:color="auto" w:fill="auto"/>
          </w:tcPr>
          <w:p w14:paraId="51C36C5A"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5120875F" w14:textId="77777777" w:rsidR="006B3A72" w:rsidRPr="009236BD" w:rsidRDefault="006B3A72" w:rsidP="006B3A72">
            <w:pPr>
              <w:tabs>
                <w:tab w:val="left" w:pos="284"/>
                <w:tab w:val="left" w:pos="426"/>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 xml:space="preserve">Teisinio atstovavimo išlaidas Įstaigos </w:t>
            </w:r>
            <w:r w:rsidRPr="009236BD">
              <w:rPr>
                <w:rFonts w:ascii="Times New Roman" w:eastAsia="Times New Roman" w:hAnsi="Times New Roman"/>
                <w:lang w:eastAsia="lt-LT"/>
              </w:rPr>
              <w:t>vardu</w:t>
            </w:r>
            <w:r>
              <w:rPr>
                <w:rFonts w:ascii="Times New Roman" w:eastAsia="Times New Roman" w:hAnsi="Times New Roman"/>
                <w:lang w:eastAsia="lt-LT"/>
              </w:rPr>
              <w:t xml:space="preserve"> dėl </w:t>
            </w:r>
            <w:r w:rsidRPr="00BA3242">
              <w:rPr>
                <w:rFonts w:ascii="Times New Roman" w:eastAsia="Times New Roman" w:hAnsi="Times New Roman"/>
                <w:b/>
                <w:lang w:eastAsia="lt-LT"/>
              </w:rPr>
              <w:t>Reikalavimo</w:t>
            </w:r>
            <w:r>
              <w:rPr>
                <w:rFonts w:ascii="Times New Roman" w:eastAsia="Times New Roman" w:hAnsi="Times New Roman"/>
                <w:b/>
                <w:lang w:eastAsia="lt-LT"/>
              </w:rPr>
              <w:t xml:space="preserve"> </w:t>
            </w:r>
            <w:r w:rsidRPr="00BA3242">
              <w:rPr>
                <w:rFonts w:ascii="Times New Roman" w:eastAsia="Times New Roman" w:hAnsi="Times New Roman"/>
                <w:b/>
                <w:lang w:eastAsia="lt-LT"/>
              </w:rPr>
              <w:t>Apdraustam asmeniui</w:t>
            </w:r>
            <w:r w:rsidRPr="009236BD">
              <w:rPr>
                <w:rFonts w:ascii="Times New Roman" w:eastAsia="Times New Roman" w:hAnsi="Times New Roman"/>
                <w:lang w:eastAsia="lt-LT"/>
              </w:rPr>
              <w:t xml:space="preserve">, jeigu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yra įsipareigojusi atlyginti </w:t>
            </w:r>
            <w:r w:rsidRPr="009236BD">
              <w:rPr>
                <w:rFonts w:ascii="Times New Roman" w:eastAsia="Times New Roman" w:hAnsi="Times New Roman"/>
                <w:b/>
                <w:lang w:eastAsia="lt-LT"/>
              </w:rPr>
              <w:t>Apdraustam asmeniui Nuostolius</w:t>
            </w:r>
            <w:r w:rsidRPr="009236BD">
              <w:rPr>
                <w:rFonts w:ascii="Times New Roman" w:eastAsia="Times New Roman" w:hAnsi="Times New Roman"/>
                <w:lang w:eastAsia="lt-LT"/>
              </w:rPr>
              <w:t xml:space="preserve"> ir / ar </w:t>
            </w:r>
            <w:r w:rsidRPr="009236BD">
              <w:rPr>
                <w:rFonts w:ascii="Times New Roman" w:eastAsia="Times New Roman" w:hAnsi="Times New Roman"/>
                <w:b/>
                <w:lang w:eastAsia="lt-LT"/>
              </w:rPr>
              <w:t>Teisinio atstovavimo išlaidas</w:t>
            </w:r>
            <w:r w:rsidRPr="009236BD">
              <w:rPr>
                <w:rFonts w:ascii="Times New Roman" w:eastAsia="Times New Roman" w:hAnsi="Times New Roman"/>
                <w:lang w:eastAsia="lt-LT"/>
              </w:rPr>
              <w:t>.</w:t>
            </w:r>
          </w:p>
        </w:tc>
      </w:tr>
      <w:tr w:rsidR="006B3A72" w:rsidRPr="009236BD" w14:paraId="08E3B592" w14:textId="77777777" w:rsidTr="009D365D">
        <w:trPr>
          <w:jc w:val="center"/>
        </w:trPr>
        <w:tc>
          <w:tcPr>
            <w:tcW w:w="1253" w:type="dxa"/>
            <w:gridSpan w:val="2"/>
            <w:shd w:val="clear" w:color="auto" w:fill="auto"/>
          </w:tcPr>
          <w:p w14:paraId="66D21DBB" w14:textId="77777777" w:rsidR="006B3A72" w:rsidRPr="009236BD" w:rsidRDefault="006B3A72" w:rsidP="006B3A72">
            <w:pPr>
              <w:numPr>
                <w:ilvl w:val="2"/>
                <w:numId w:val="18"/>
              </w:numPr>
              <w:spacing w:after="0" w:line="240" w:lineRule="auto"/>
              <w:rPr>
                <w:rFonts w:ascii="Times New Roman" w:hAnsi="Times New Roman"/>
                <w:b/>
              </w:rPr>
            </w:pPr>
          </w:p>
        </w:tc>
        <w:tc>
          <w:tcPr>
            <w:tcW w:w="8812" w:type="dxa"/>
            <w:gridSpan w:val="3"/>
            <w:shd w:val="clear" w:color="auto" w:fill="auto"/>
          </w:tcPr>
          <w:p w14:paraId="25CB7211" w14:textId="77777777" w:rsidR="006B3A72" w:rsidRPr="009236BD" w:rsidRDefault="006B3A72" w:rsidP="006B3A72">
            <w:pPr>
              <w:tabs>
                <w:tab w:val="left" w:pos="284"/>
                <w:tab w:val="left" w:pos="567"/>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 xml:space="preserve">Teisinio atstovavimo išlaidas Apdrausto asmens </w:t>
            </w:r>
            <w:r w:rsidRPr="009236BD">
              <w:rPr>
                <w:rFonts w:ascii="Times New Roman" w:eastAsia="Times New Roman" w:hAnsi="Times New Roman"/>
                <w:lang w:eastAsia="lt-LT"/>
              </w:rPr>
              <w:t xml:space="preserve">vardu </w:t>
            </w:r>
            <w:r w:rsidRPr="009236BD">
              <w:rPr>
                <w:rFonts w:ascii="Times New Roman" w:eastAsia="Times New Roman" w:hAnsi="Times New Roman"/>
                <w:b/>
                <w:lang w:eastAsia="lt-LT"/>
              </w:rPr>
              <w:t>Oficialaus tyrimo</w:t>
            </w:r>
            <w:r w:rsidRPr="009236BD">
              <w:rPr>
                <w:rFonts w:ascii="Times New Roman" w:eastAsia="Times New Roman" w:hAnsi="Times New Roman"/>
                <w:lang w:eastAsia="lt-LT"/>
              </w:rPr>
              <w:t xml:space="preserve"> metu. </w:t>
            </w:r>
          </w:p>
        </w:tc>
      </w:tr>
      <w:tr w:rsidR="006B3A72" w:rsidRPr="00A159FE" w14:paraId="1434D41B" w14:textId="77777777" w:rsidTr="009D365D">
        <w:trPr>
          <w:gridBefore w:val="1"/>
          <w:wBefore w:w="17" w:type="dxa"/>
          <w:jc w:val="center"/>
        </w:trPr>
        <w:tc>
          <w:tcPr>
            <w:tcW w:w="1309" w:type="dxa"/>
            <w:gridSpan w:val="3"/>
            <w:shd w:val="clear" w:color="auto" w:fill="auto"/>
          </w:tcPr>
          <w:p w14:paraId="22B948C7" w14:textId="77777777" w:rsidR="006B3A72" w:rsidRPr="001A0730" w:rsidRDefault="006B3A72" w:rsidP="006B3A72">
            <w:pPr>
              <w:spacing w:after="0" w:line="240" w:lineRule="auto"/>
              <w:jc w:val="center"/>
              <w:rPr>
                <w:rFonts w:ascii="Times New Roman" w:hAnsi="Times New Roman"/>
              </w:rPr>
            </w:pPr>
            <w:r>
              <w:rPr>
                <w:rFonts w:ascii="Times New Roman" w:hAnsi="Times New Roman"/>
              </w:rPr>
              <w:t>4.2.</w:t>
            </w:r>
          </w:p>
        </w:tc>
        <w:tc>
          <w:tcPr>
            <w:tcW w:w="8739" w:type="dxa"/>
            <w:shd w:val="clear" w:color="auto" w:fill="auto"/>
          </w:tcPr>
          <w:p w14:paraId="3929D09C" w14:textId="77777777" w:rsidR="006B3A72" w:rsidRPr="005075C1" w:rsidRDefault="006B3A72" w:rsidP="006B3A72">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6B3A72" w:rsidRPr="00A159FE" w14:paraId="2D8CA21D" w14:textId="77777777" w:rsidTr="009D365D">
        <w:trPr>
          <w:gridBefore w:val="1"/>
          <w:wBefore w:w="17" w:type="dxa"/>
          <w:jc w:val="center"/>
        </w:trPr>
        <w:tc>
          <w:tcPr>
            <w:tcW w:w="1309" w:type="dxa"/>
            <w:gridSpan w:val="3"/>
            <w:shd w:val="clear" w:color="auto" w:fill="auto"/>
          </w:tcPr>
          <w:p w14:paraId="49B9C4B5" w14:textId="77777777" w:rsidR="006B3A72" w:rsidRDefault="006B3A72" w:rsidP="006B3A72">
            <w:pPr>
              <w:spacing w:after="0" w:line="240" w:lineRule="auto"/>
              <w:jc w:val="center"/>
              <w:rPr>
                <w:rFonts w:ascii="Times New Roman" w:hAnsi="Times New Roman"/>
              </w:rPr>
            </w:pPr>
            <w:r>
              <w:rPr>
                <w:rFonts w:ascii="Times New Roman" w:hAnsi="Times New Roman"/>
              </w:rPr>
              <w:t>4.2.1.</w:t>
            </w:r>
          </w:p>
        </w:tc>
        <w:tc>
          <w:tcPr>
            <w:tcW w:w="8739" w:type="dxa"/>
            <w:shd w:val="clear" w:color="auto" w:fill="auto"/>
          </w:tcPr>
          <w:p w14:paraId="76BC36BB"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Pr>
                <w:rFonts w:ascii="Times New Roman" w:hAnsi="Times New Roman"/>
                <w:b/>
                <w:color w:val="000000"/>
              </w:rPr>
              <w:t>Įstaiga</w:t>
            </w:r>
            <w:r w:rsidRPr="00AC2D96">
              <w:rPr>
                <w:rFonts w:ascii="Times New Roman" w:hAnsi="Times New Roman"/>
                <w:b/>
                <w:color w:val="000000"/>
              </w:rPr>
              <w:t xml:space="preserve"> Apdraustam asmeniui</w:t>
            </w:r>
            <w:r w:rsidRPr="000F6A40">
              <w:rPr>
                <w:rFonts w:ascii="Times New Roman" w:hAnsi="Times New Roman"/>
                <w:color w:val="000000"/>
              </w:rPr>
              <w:t>;</w:t>
            </w:r>
            <w:r>
              <w:rPr>
                <w:rFonts w:ascii="Times New Roman" w:hAnsi="Times New Roman"/>
                <w:color w:val="000000"/>
              </w:rPr>
              <w:t xml:space="preserve"> ar</w:t>
            </w:r>
          </w:p>
        </w:tc>
      </w:tr>
      <w:tr w:rsidR="006B3A72" w:rsidRPr="00A159FE" w14:paraId="2DF452CF" w14:textId="77777777" w:rsidTr="009D365D">
        <w:trPr>
          <w:gridBefore w:val="1"/>
          <w:wBefore w:w="17" w:type="dxa"/>
          <w:jc w:val="center"/>
        </w:trPr>
        <w:tc>
          <w:tcPr>
            <w:tcW w:w="1309" w:type="dxa"/>
            <w:gridSpan w:val="3"/>
            <w:shd w:val="clear" w:color="auto" w:fill="auto"/>
          </w:tcPr>
          <w:p w14:paraId="073407E2" w14:textId="77777777" w:rsidR="006B3A72" w:rsidRDefault="006B3A72" w:rsidP="006B3A72">
            <w:pPr>
              <w:spacing w:after="0" w:line="240" w:lineRule="auto"/>
              <w:jc w:val="center"/>
              <w:rPr>
                <w:rFonts w:ascii="Times New Roman" w:hAnsi="Times New Roman"/>
              </w:rPr>
            </w:pPr>
            <w:r>
              <w:rPr>
                <w:rFonts w:ascii="Times New Roman" w:hAnsi="Times New Roman"/>
              </w:rPr>
              <w:t>4.2.2.</w:t>
            </w:r>
          </w:p>
        </w:tc>
        <w:tc>
          <w:tcPr>
            <w:tcW w:w="8739" w:type="dxa"/>
            <w:shd w:val="clear" w:color="auto" w:fill="auto"/>
          </w:tcPr>
          <w:p w14:paraId="721F184E" w14:textId="77777777" w:rsidR="006B3A72" w:rsidRPr="00A159FE" w:rsidRDefault="006B3A72" w:rsidP="006B3A72">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6B3A72" w:rsidRPr="00A159FE" w14:paraId="0130A563" w14:textId="77777777" w:rsidTr="009D365D">
        <w:trPr>
          <w:gridBefore w:val="1"/>
          <w:wBefore w:w="17" w:type="dxa"/>
          <w:jc w:val="center"/>
        </w:trPr>
        <w:tc>
          <w:tcPr>
            <w:tcW w:w="1309" w:type="dxa"/>
            <w:gridSpan w:val="3"/>
            <w:shd w:val="clear" w:color="auto" w:fill="auto"/>
          </w:tcPr>
          <w:p w14:paraId="1119AD63" w14:textId="77777777" w:rsidR="006B3A72" w:rsidRDefault="006B3A72" w:rsidP="006B3A72">
            <w:pPr>
              <w:spacing w:after="0" w:line="240" w:lineRule="auto"/>
              <w:jc w:val="center"/>
              <w:rPr>
                <w:rFonts w:ascii="Times New Roman" w:hAnsi="Times New Roman"/>
              </w:rPr>
            </w:pPr>
            <w:r>
              <w:rPr>
                <w:rFonts w:ascii="Times New Roman" w:hAnsi="Times New Roman"/>
              </w:rPr>
              <w:t>4.2.3.</w:t>
            </w:r>
          </w:p>
        </w:tc>
        <w:tc>
          <w:tcPr>
            <w:tcW w:w="8739" w:type="dxa"/>
            <w:shd w:val="clear" w:color="auto" w:fill="auto"/>
          </w:tcPr>
          <w:p w14:paraId="211D6ECE" w14:textId="77777777" w:rsidR="006B3A72" w:rsidRPr="00A159FE" w:rsidRDefault="006B3A72" w:rsidP="006B3A72">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Pr>
                <w:rFonts w:ascii="Times New Roman" w:hAnsi="Times New Roman"/>
                <w:b/>
                <w:color w:val="000000"/>
              </w:rPr>
              <w:t>Įstaiga</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Įstaiga</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6B3A72" w:rsidRPr="00A159FE" w14:paraId="6037FF4C" w14:textId="77777777" w:rsidTr="009D365D">
        <w:trPr>
          <w:gridBefore w:val="1"/>
          <w:wBefore w:w="17" w:type="dxa"/>
          <w:jc w:val="center"/>
        </w:trPr>
        <w:tc>
          <w:tcPr>
            <w:tcW w:w="1309" w:type="dxa"/>
            <w:gridSpan w:val="3"/>
            <w:shd w:val="clear" w:color="auto" w:fill="auto"/>
          </w:tcPr>
          <w:p w14:paraId="4245848E" w14:textId="77777777" w:rsidR="006B3A72" w:rsidRDefault="006B3A72" w:rsidP="006B3A72">
            <w:pPr>
              <w:spacing w:after="0" w:line="240" w:lineRule="auto"/>
              <w:jc w:val="center"/>
              <w:rPr>
                <w:rFonts w:ascii="Times New Roman" w:hAnsi="Times New Roman"/>
              </w:rPr>
            </w:pPr>
            <w:r>
              <w:rPr>
                <w:rFonts w:ascii="Times New Roman" w:hAnsi="Times New Roman"/>
              </w:rPr>
              <w:t>4.2.4.</w:t>
            </w:r>
          </w:p>
        </w:tc>
        <w:tc>
          <w:tcPr>
            <w:tcW w:w="8739" w:type="dxa"/>
            <w:shd w:val="clear" w:color="auto" w:fill="auto"/>
          </w:tcPr>
          <w:p w14:paraId="7FFB2143"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377EA2">
              <w:rPr>
                <w:rFonts w:ascii="Times New Roman" w:hAnsi="Times New Roman"/>
                <w:b/>
              </w:rPr>
              <w:t>Apdraustą asmenį</w:t>
            </w:r>
            <w:r>
              <w:rPr>
                <w:rFonts w:ascii="Times New Roman" w:hAnsi="Times New Roman"/>
              </w:rPr>
              <w:t>; ar</w:t>
            </w:r>
          </w:p>
        </w:tc>
      </w:tr>
      <w:tr w:rsidR="006B3A72" w:rsidRPr="00A159FE" w14:paraId="3C36ECE7" w14:textId="77777777" w:rsidTr="009D365D">
        <w:trPr>
          <w:gridBefore w:val="1"/>
          <w:wBefore w:w="17" w:type="dxa"/>
          <w:jc w:val="center"/>
        </w:trPr>
        <w:tc>
          <w:tcPr>
            <w:tcW w:w="1309" w:type="dxa"/>
            <w:gridSpan w:val="3"/>
            <w:shd w:val="clear" w:color="auto" w:fill="auto"/>
          </w:tcPr>
          <w:p w14:paraId="5F49FF78" w14:textId="77777777" w:rsidR="006B3A72" w:rsidRDefault="006B3A72" w:rsidP="006B3A72">
            <w:pPr>
              <w:spacing w:after="0" w:line="240" w:lineRule="auto"/>
              <w:jc w:val="center"/>
              <w:rPr>
                <w:rFonts w:ascii="Times New Roman" w:hAnsi="Times New Roman"/>
              </w:rPr>
            </w:pPr>
            <w:r>
              <w:rPr>
                <w:rFonts w:ascii="Times New Roman" w:hAnsi="Times New Roman"/>
              </w:rPr>
              <w:t>4.2.5.</w:t>
            </w:r>
          </w:p>
        </w:tc>
        <w:tc>
          <w:tcPr>
            <w:tcW w:w="8739" w:type="dxa"/>
            <w:shd w:val="clear" w:color="auto" w:fill="auto"/>
          </w:tcPr>
          <w:p w14:paraId="34DA77E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6B3A72" w:rsidRPr="00A159FE" w14:paraId="2C1F66BD" w14:textId="77777777" w:rsidTr="009D365D">
        <w:trPr>
          <w:gridBefore w:val="1"/>
          <w:wBefore w:w="17" w:type="dxa"/>
          <w:jc w:val="center"/>
        </w:trPr>
        <w:tc>
          <w:tcPr>
            <w:tcW w:w="1309" w:type="dxa"/>
            <w:gridSpan w:val="3"/>
            <w:shd w:val="clear" w:color="auto" w:fill="auto"/>
          </w:tcPr>
          <w:p w14:paraId="222B29CB" w14:textId="77777777" w:rsidR="006B3A72" w:rsidRDefault="006B3A72" w:rsidP="006B3A72">
            <w:pPr>
              <w:spacing w:after="0" w:line="240" w:lineRule="auto"/>
              <w:jc w:val="center"/>
              <w:rPr>
                <w:rFonts w:ascii="Times New Roman" w:hAnsi="Times New Roman"/>
              </w:rPr>
            </w:pPr>
            <w:r>
              <w:rPr>
                <w:rFonts w:ascii="Times New Roman" w:hAnsi="Times New Roman"/>
              </w:rPr>
              <w:t>4.2.6.</w:t>
            </w:r>
          </w:p>
        </w:tc>
        <w:tc>
          <w:tcPr>
            <w:tcW w:w="8739" w:type="dxa"/>
            <w:shd w:val="clear" w:color="auto" w:fill="auto"/>
          </w:tcPr>
          <w:p w14:paraId="6CEF1C59"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0C18950E" w14:textId="77777777" w:rsidTr="009D365D">
        <w:trPr>
          <w:gridBefore w:val="1"/>
          <w:wBefore w:w="17" w:type="dxa"/>
          <w:jc w:val="center"/>
        </w:trPr>
        <w:tc>
          <w:tcPr>
            <w:tcW w:w="1309" w:type="dxa"/>
            <w:gridSpan w:val="3"/>
            <w:shd w:val="clear" w:color="auto" w:fill="auto"/>
          </w:tcPr>
          <w:p w14:paraId="4BB5236C" w14:textId="77777777" w:rsidR="006B3A72" w:rsidRDefault="006B3A72" w:rsidP="006B3A72">
            <w:pPr>
              <w:spacing w:after="0" w:line="240" w:lineRule="auto"/>
              <w:jc w:val="center"/>
              <w:rPr>
                <w:rFonts w:ascii="Times New Roman" w:hAnsi="Times New Roman"/>
              </w:rPr>
            </w:pPr>
            <w:r>
              <w:rPr>
                <w:rFonts w:ascii="Times New Roman" w:hAnsi="Times New Roman"/>
              </w:rPr>
              <w:t>4.2.7.</w:t>
            </w:r>
          </w:p>
        </w:tc>
        <w:tc>
          <w:tcPr>
            <w:tcW w:w="8739" w:type="dxa"/>
            <w:shd w:val="clear" w:color="auto" w:fill="auto"/>
          </w:tcPr>
          <w:p w14:paraId="7F1CBA00"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6B3A72" w:rsidRPr="00A159FE" w14:paraId="21570837" w14:textId="77777777" w:rsidTr="009D365D">
        <w:trPr>
          <w:gridBefore w:val="1"/>
          <w:wBefore w:w="17" w:type="dxa"/>
          <w:jc w:val="center"/>
        </w:trPr>
        <w:tc>
          <w:tcPr>
            <w:tcW w:w="1309" w:type="dxa"/>
            <w:gridSpan w:val="3"/>
            <w:shd w:val="clear" w:color="auto" w:fill="auto"/>
          </w:tcPr>
          <w:p w14:paraId="261AE1BA" w14:textId="77777777" w:rsidR="006B3A72" w:rsidRDefault="006B3A72" w:rsidP="006B3A72">
            <w:pPr>
              <w:spacing w:after="0" w:line="240" w:lineRule="auto"/>
              <w:jc w:val="center"/>
              <w:rPr>
                <w:rFonts w:ascii="Times New Roman" w:hAnsi="Times New Roman"/>
              </w:rPr>
            </w:pPr>
            <w:r>
              <w:rPr>
                <w:rFonts w:ascii="Times New Roman" w:hAnsi="Times New Roman"/>
              </w:rPr>
              <w:t>4.2.8.</w:t>
            </w:r>
          </w:p>
        </w:tc>
        <w:tc>
          <w:tcPr>
            <w:tcW w:w="8739" w:type="dxa"/>
            <w:shd w:val="clear" w:color="auto" w:fill="auto"/>
          </w:tcPr>
          <w:p w14:paraId="7052536A" w14:textId="77777777" w:rsidR="006B3A72" w:rsidRPr="00A159FE" w:rsidRDefault="006B3A72" w:rsidP="006B3A72">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6B3A72" w:rsidRPr="00A159FE" w14:paraId="546C179B" w14:textId="77777777" w:rsidTr="009D365D">
        <w:trPr>
          <w:gridBefore w:val="1"/>
          <w:wBefore w:w="17" w:type="dxa"/>
          <w:jc w:val="center"/>
        </w:trPr>
        <w:tc>
          <w:tcPr>
            <w:tcW w:w="1309" w:type="dxa"/>
            <w:gridSpan w:val="3"/>
            <w:shd w:val="clear" w:color="auto" w:fill="auto"/>
          </w:tcPr>
          <w:p w14:paraId="22E2DF74" w14:textId="77777777" w:rsidR="006B3A72" w:rsidRDefault="006B3A72" w:rsidP="006B3A72">
            <w:pPr>
              <w:spacing w:after="0" w:line="240" w:lineRule="auto"/>
              <w:jc w:val="center"/>
              <w:rPr>
                <w:rFonts w:ascii="Times New Roman" w:hAnsi="Times New Roman"/>
              </w:rPr>
            </w:pPr>
            <w:r>
              <w:rPr>
                <w:rFonts w:ascii="Times New Roman" w:hAnsi="Times New Roman"/>
              </w:rPr>
              <w:lastRenderedPageBreak/>
              <w:t>4.3.</w:t>
            </w:r>
          </w:p>
        </w:tc>
        <w:tc>
          <w:tcPr>
            <w:tcW w:w="8739" w:type="dxa"/>
            <w:shd w:val="clear" w:color="auto" w:fill="auto"/>
          </w:tcPr>
          <w:p w14:paraId="74A324D4" w14:textId="77777777" w:rsidR="006B3A72" w:rsidRPr="00A159FE" w:rsidRDefault="006B3A72" w:rsidP="006B3A72">
            <w:pPr>
              <w:spacing w:after="0" w:line="240" w:lineRule="auto"/>
              <w:jc w:val="both"/>
              <w:rPr>
                <w:rFonts w:ascii="Times New Roman" w:hAnsi="Times New Roman"/>
              </w:rPr>
            </w:pPr>
            <w:r w:rsidRPr="00740CED">
              <w:rPr>
                <w:rFonts w:ascii="Times New Roman" w:hAnsi="Times New Roman"/>
              </w:rPr>
              <w:t>Draudimo apsauga negalioja</w:t>
            </w:r>
            <w:r w:rsidRPr="00740CED">
              <w:rPr>
                <w:rFonts w:ascii="Times New Roman" w:hAnsi="Times New Roman"/>
                <w:b/>
              </w:rPr>
              <w:t xml:space="preserve"> </w:t>
            </w:r>
            <w:r w:rsidRPr="00740CED">
              <w:rPr>
                <w:rFonts w:ascii="Times New Roman" w:hAnsi="Times New Roman"/>
              </w:rPr>
              <w:t>bet kokiems</w:t>
            </w:r>
            <w:r w:rsidRPr="00740CED">
              <w:rPr>
                <w:rFonts w:ascii="Times New Roman" w:hAnsi="Times New Roman"/>
                <w:b/>
              </w:rPr>
              <w:t xml:space="preserve"> Draudėjo </w:t>
            </w:r>
            <w:r w:rsidRPr="00740CED">
              <w:rPr>
                <w:rFonts w:ascii="Times New Roman" w:hAnsi="Times New Roman"/>
              </w:rPr>
              <w:t xml:space="preserve">regresiniams </w:t>
            </w:r>
            <w:r w:rsidRPr="00740CED">
              <w:rPr>
                <w:rFonts w:ascii="Times New Roman" w:hAnsi="Times New Roman"/>
                <w:b/>
              </w:rPr>
              <w:t>Reikalavimams</w:t>
            </w:r>
            <w:r w:rsidRPr="00740CED">
              <w:rPr>
                <w:rFonts w:ascii="Times New Roman" w:hAnsi="Times New Roman"/>
              </w:rPr>
              <w:t xml:space="preserve"> atlyginti žalą, pateiktiems</w:t>
            </w:r>
            <w:r w:rsidRPr="00740CED">
              <w:rPr>
                <w:rFonts w:ascii="Times New Roman" w:hAnsi="Times New Roman"/>
                <w:b/>
              </w:rPr>
              <w:t xml:space="preserve"> Apdraustam asmeniui </w:t>
            </w:r>
            <w:r w:rsidRPr="00740CED">
              <w:rPr>
                <w:rFonts w:ascii="Times New Roman" w:hAnsi="Times New Roman"/>
              </w:rPr>
              <w:t>ir susijusiems su</w:t>
            </w:r>
            <w:r w:rsidRPr="00740CED">
              <w:rPr>
                <w:rFonts w:ascii="Times New Roman" w:hAnsi="Times New Roman"/>
                <w:b/>
              </w:rPr>
              <w:t xml:space="preserve"> Neteisėtais veiksmais </w:t>
            </w:r>
            <w:r w:rsidRPr="00740CED">
              <w:rPr>
                <w:rFonts w:ascii="Times New Roman" w:hAnsi="Times New Roman"/>
              </w:rPr>
              <w:t>dėl darbo santykių ir / ar valstybės tarnybos santykių.</w:t>
            </w:r>
            <w:r w:rsidRPr="00740CED">
              <w:rPr>
                <w:rFonts w:ascii="Times New Roman" w:hAnsi="Times New Roman"/>
                <w:b/>
              </w:rPr>
              <w:t xml:space="preserve"> </w:t>
            </w:r>
            <w:r w:rsidRPr="00740CED">
              <w:rPr>
                <w:rFonts w:ascii="Times New Roman" w:hAnsi="Times New Roman"/>
              </w:rPr>
              <w:t xml:space="preserve">Ši išimtis taikoma </w:t>
            </w:r>
            <w:r w:rsidRPr="00740CED">
              <w:rPr>
                <w:rFonts w:ascii="Times New Roman" w:hAnsi="Times New Roman"/>
                <w:b/>
              </w:rPr>
              <w:t>Nuostoliams</w:t>
            </w:r>
            <w:r w:rsidRPr="00740CED">
              <w:rPr>
                <w:rFonts w:ascii="Times New Roman" w:hAnsi="Times New Roman"/>
              </w:rPr>
              <w:t xml:space="preserve">, kuriuos </w:t>
            </w:r>
            <w:r w:rsidRPr="00740CED">
              <w:rPr>
                <w:rFonts w:ascii="Times New Roman" w:hAnsi="Times New Roman"/>
                <w:b/>
              </w:rPr>
              <w:t>Apdraustas asmuo</w:t>
            </w:r>
            <w:r w:rsidRPr="00740CED">
              <w:rPr>
                <w:rFonts w:ascii="Times New Roman" w:hAnsi="Times New Roman"/>
              </w:rPr>
              <w:t xml:space="preserve"> privalo atlyginti pagal 4.2.3. punktą</w:t>
            </w:r>
            <w:r w:rsidRPr="00740CED">
              <w:rPr>
                <w:rFonts w:ascii="Times New Roman" w:hAnsi="Times New Roman"/>
                <w:b/>
              </w:rPr>
              <w:t>.</w:t>
            </w:r>
          </w:p>
          <w:p w14:paraId="31C8C1FE" w14:textId="77777777" w:rsidR="006B3A72" w:rsidRPr="00A159FE" w:rsidRDefault="006B3A72" w:rsidP="006B3A72">
            <w:pPr>
              <w:spacing w:after="0" w:line="240" w:lineRule="auto"/>
              <w:jc w:val="both"/>
              <w:rPr>
                <w:rFonts w:ascii="Times New Roman" w:hAnsi="Times New Roman"/>
              </w:rPr>
            </w:pPr>
          </w:p>
          <w:p w14:paraId="7DC6F32E" w14:textId="77777777" w:rsidR="006B3A72" w:rsidRPr="00A159FE" w:rsidRDefault="006B3A72" w:rsidP="006B3A72">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6B3A72" w:rsidRPr="009236BD" w14:paraId="143AB13C" w14:textId="77777777" w:rsidTr="009D365D">
        <w:trPr>
          <w:trHeight w:val="74"/>
          <w:jc w:val="center"/>
        </w:trPr>
        <w:tc>
          <w:tcPr>
            <w:tcW w:w="10065" w:type="dxa"/>
            <w:gridSpan w:val="5"/>
            <w:shd w:val="clear" w:color="auto" w:fill="F2F2F2"/>
            <w:vAlign w:val="center"/>
          </w:tcPr>
          <w:p w14:paraId="51D284BA" w14:textId="77777777" w:rsidR="006B3A72" w:rsidRPr="009236BD" w:rsidRDefault="006B3A72" w:rsidP="006B3A72">
            <w:pPr>
              <w:pStyle w:val="Antrat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 xml:space="preserve">Draudžiamasis įvykis </w:t>
            </w:r>
          </w:p>
        </w:tc>
      </w:tr>
      <w:tr w:rsidR="006B3A72" w:rsidRPr="009236BD" w14:paraId="148BA0FF" w14:textId="77777777" w:rsidTr="009D365D">
        <w:trPr>
          <w:jc w:val="center"/>
        </w:trPr>
        <w:tc>
          <w:tcPr>
            <w:tcW w:w="1253" w:type="dxa"/>
            <w:gridSpan w:val="2"/>
            <w:shd w:val="clear" w:color="auto" w:fill="auto"/>
          </w:tcPr>
          <w:p w14:paraId="2AAE0039" w14:textId="77777777" w:rsidR="006B3A72" w:rsidRPr="009236BD" w:rsidRDefault="006B3A72" w:rsidP="006B3A72">
            <w:pPr>
              <w:pStyle w:val="Pagrindiniotekstotrauka"/>
              <w:numPr>
                <w:ilvl w:val="1"/>
                <w:numId w:val="18"/>
              </w:numPr>
              <w:spacing w:after="0"/>
              <w:jc w:val="both"/>
              <w:rPr>
                <w:sz w:val="22"/>
                <w:szCs w:val="22"/>
              </w:rPr>
            </w:pPr>
          </w:p>
        </w:tc>
        <w:tc>
          <w:tcPr>
            <w:tcW w:w="8812" w:type="dxa"/>
            <w:gridSpan w:val="3"/>
            <w:shd w:val="clear" w:color="auto" w:fill="auto"/>
            <w:vAlign w:val="center"/>
          </w:tcPr>
          <w:p w14:paraId="704B51BD" w14:textId="77777777" w:rsidR="006B3A72" w:rsidRPr="009236BD" w:rsidRDefault="006B3A72" w:rsidP="006B3A72">
            <w:pPr>
              <w:pStyle w:val="Betarp"/>
              <w:spacing w:line="240" w:lineRule="auto"/>
              <w:ind w:firstLine="0"/>
              <w:rPr>
                <w:sz w:val="22"/>
                <w:szCs w:val="22"/>
                <w:lang w:val="lt-LT"/>
              </w:rPr>
            </w:pPr>
            <w:r w:rsidRPr="009236BD">
              <w:rPr>
                <w:b/>
                <w:sz w:val="22"/>
                <w:szCs w:val="22"/>
                <w:lang w:val="lt-LT"/>
              </w:rPr>
              <w:t>Draudžiamasis įvykis</w:t>
            </w:r>
            <w:r w:rsidRPr="009236BD">
              <w:rPr>
                <w:sz w:val="22"/>
                <w:szCs w:val="22"/>
                <w:lang w:val="lt-LT"/>
              </w:rPr>
              <w:t xml:space="preserve"> yra </w:t>
            </w:r>
            <w:r w:rsidRPr="009236BD">
              <w:rPr>
                <w:b/>
                <w:sz w:val="22"/>
                <w:szCs w:val="22"/>
                <w:lang w:val="lt-LT"/>
              </w:rPr>
              <w:t>Reikalavimo</w:t>
            </w:r>
            <w:r w:rsidRPr="009236BD">
              <w:rPr>
                <w:sz w:val="22"/>
                <w:szCs w:val="22"/>
                <w:lang w:val="lt-LT"/>
              </w:rPr>
              <w:t xml:space="preserve"> pateikimas, kai tenkinamos visos šios sąlygos:</w:t>
            </w:r>
          </w:p>
        </w:tc>
      </w:tr>
      <w:tr w:rsidR="006B3A72" w:rsidRPr="009236BD" w14:paraId="0968F945" w14:textId="77777777" w:rsidTr="009D365D">
        <w:trPr>
          <w:jc w:val="center"/>
        </w:trPr>
        <w:tc>
          <w:tcPr>
            <w:tcW w:w="1253" w:type="dxa"/>
            <w:gridSpan w:val="2"/>
            <w:shd w:val="clear" w:color="auto" w:fill="auto"/>
          </w:tcPr>
          <w:p w14:paraId="4BAC0850" w14:textId="77777777" w:rsidR="006B3A72" w:rsidRPr="009236BD" w:rsidRDefault="006B3A72" w:rsidP="006B3A72">
            <w:pPr>
              <w:pStyle w:val="Pagrindiniotekstotrauka"/>
              <w:numPr>
                <w:ilvl w:val="2"/>
                <w:numId w:val="18"/>
              </w:numPr>
              <w:spacing w:after="0"/>
              <w:jc w:val="both"/>
              <w:rPr>
                <w:sz w:val="22"/>
                <w:szCs w:val="22"/>
              </w:rPr>
            </w:pPr>
          </w:p>
        </w:tc>
        <w:tc>
          <w:tcPr>
            <w:tcW w:w="8812" w:type="dxa"/>
            <w:gridSpan w:val="3"/>
            <w:shd w:val="clear" w:color="auto" w:fill="auto"/>
            <w:vAlign w:val="center"/>
          </w:tcPr>
          <w:p w14:paraId="21C7CF50" w14:textId="77777777" w:rsidR="006B3A72" w:rsidRPr="009236BD" w:rsidRDefault="006B3A72" w:rsidP="006B3A72">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6B3A72" w:rsidRPr="009236BD" w14:paraId="362E5819" w14:textId="77777777" w:rsidTr="009D365D">
        <w:trPr>
          <w:jc w:val="center"/>
        </w:trPr>
        <w:tc>
          <w:tcPr>
            <w:tcW w:w="1253" w:type="dxa"/>
            <w:gridSpan w:val="2"/>
            <w:shd w:val="clear" w:color="auto" w:fill="auto"/>
          </w:tcPr>
          <w:p w14:paraId="1B2F914D" w14:textId="77777777" w:rsidR="006B3A72" w:rsidRPr="009236BD" w:rsidRDefault="006B3A72" w:rsidP="006B3A72">
            <w:pPr>
              <w:pStyle w:val="Pagrindiniotekstotrauka"/>
              <w:numPr>
                <w:ilvl w:val="2"/>
                <w:numId w:val="18"/>
              </w:numPr>
              <w:spacing w:after="0"/>
              <w:jc w:val="both"/>
              <w:rPr>
                <w:sz w:val="22"/>
                <w:szCs w:val="22"/>
              </w:rPr>
            </w:pPr>
          </w:p>
        </w:tc>
        <w:tc>
          <w:tcPr>
            <w:tcW w:w="8812" w:type="dxa"/>
            <w:gridSpan w:val="3"/>
            <w:shd w:val="clear" w:color="auto" w:fill="auto"/>
            <w:vAlign w:val="center"/>
          </w:tcPr>
          <w:p w14:paraId="0AE60A85" w14:textId="5739B6DC" w:rsidR="006B3A72" w:rsidRPr="009236BD" w:rsidRDefault="006B3A72" w:rsidP="006B3A72">
            <w:pPr>
              <w:pStyle w:val="Betarp"/>
              <w:spacing w:line="240" w:lineRule="auto"/>
              <w:ind w:firstLine="0"/>
              <w:rPr>
                <w:sz w:val="22"/>
                <w:szCs w:val="22"/>
                <w:lang w:val="lt-LT"/>
              </w:rPr>
            </w:pPr>
            <w:r w:rsidRPr="009236BD">
              <w:rPr>
                <w:b/>
                <w:sz w:val="22"/>
                <w:szCs w:val="22"/>
                <w:lang w:val="lt-LT"/>
              </w:rPr>
              <w:t>Reikalavimas</w:t>
            </w:r>
            <w:r w:rsidRPr="009236BD">
              <w:rPr>
                <w:sz w:val="22"/>
                <w:szCs w:val="22"/>
                <w:lang w:val="lt-LT"/>
              </w:rPr>
              <w:t xml:space="preserve"> pareikštas dėl </w:t>
            </w:r>
            <w:r w:rsidRPr="009236BD">
              <w:rPr>
                <w:b/>
                <w:sz w:val="22"/>
                <w:szCs w:val="22"/>
                <w:lang w:val="lt-LT"/>
              </w:rPr>
              <w:t>Neteisėtų veiksmų</w:t>
            </w:r>
            <w:r w:rsidRPr="009236BD">
              <w:rPr>
                <w:sz w:val="22"/>
                <w:szCs w:val="22"/>
                <w:lang w:val="lt-LT"/>
              </w:rPr>
              <w:t xml:space="preserve">, atliktų draudimo sutarties galiojimo laikotarpiu ar per </w:t>
            </w:r>
            <w:r w:rsidRPr="009236BD">
              <w:rPr>
                <w:b/>
                <w:sz w:val="22"/>
                <w:szCs w:val="22"/>
                <w:lang w:val="lt-LT"/>
              </w:rPr>
              <w:t>Retroaktyvų draudimo sutarties galiojimo laikotarpį</w:t>
            </w:r>
            <w:r w:rsidRPr="005F3773">
              <w:rPr>
                <w:sz w:val="22"/>
                <w:szCs w:val="22"/>
                <w:lang w:val="lt-LT"/>
              </w:rPr>
              <w:t>;</w:t>
            </w:r>
          </w:p>
        </w:tc>
      </w:tr>
      <w:tr w:rsidR="006B3A72" w:rsidRPr="009236BD" w14:paraId="6C250D83" w14:textId="77777777" w:rsidTr="009D365D">
        <w:trPr>
          <w:jc w:val="center"/>
        </w:trPr>
        <w:tc>
          <w:tcPr>
            <w:tcW w:w="1253" w:type="dxa"/>
            <w:gridSpan w:val="2"/>
            <w:shd w:val="clear" w:color="auto" w:fill="auto"/>
          </w:tcPr>
          <w:p w14:paraId="2AF6915F" w14:textId="77777777" w:rsidR="006B3A72" w:rsidRPr="009236BD" w:rsidRDefault="006B3A72" w:rsidP="006B3A72">
            <w:pPr>
              <w:pStyle w:val="Pagrindiniotekstotrauka"/>
              <w:numPr>
                <w:ilvl w:val="2"/>
                <w:numId w:val="18"/>
              </w:numPr>
              <w:spacing w:after="0"/>
              <w:rPr>
                <w:sz w:val="22"/>
                <w:szCs w:val="22"/>
              </w:rPr>
            </w:pPr>
          </w:p>
        </w:tc>
        <w:tc>
          <w:tcPr>
            <w:tcW w:w="8812" w:type="dxa"/>
            <w:gridSpan w:val="3"/>
            <w:shd w:val="clear" w:color="auto" w:fill="auto"/>
            <w:vAlign w:val="center"/>
          </w:tcPr>
          <w:p w14:paraId="5033BEA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pareikštas draudimo apsaugos galiojimo teritorijoje.</w:t>
            </w:r>
          </w:p>
        </w:tc>
      </w:tr>
      <w:tr w:rsidR="006B3A72" w:rsidRPr="009236BD" w14:paraId="54E0C0AB" w14:textId="77777777" w:rsidTr="009D365D">
        <w:trPr>
          <w:jc w:val="center"/>
        </w:trPr>
        <w:tc>
          <w:tcPr>
            <w:tcW w:w="1253" w:type="dxa"/>
            <w:gridSpan w:val="2"/>
            <w:shd w:val="clear" w:color="auto" w:fill="auto"/>
          </w:tcPr>
          <w:p w14:paraId="6484516D"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43349FBC" w14:textId="77777777" w:rsidR="006B3A72" w:rsidRPr="00500B53" w:rsidRDefault="006B3A72" w:rsidP="006B3A72">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FF26D7">
              <w:rPr>
                <w:rFonts w:ascii="Times New Roman" w:eastAsia="Times New Roman" w:hAnsi="Times New Roman"/>
                <w:bCs/>
                <w:lang w:eastAsia="lt-LT"/>
              </w:rPr>
              <w:t>laikotarpi</w:t>
            </w:r>
            <w:r w:rsidRPr="00FF26D7">
              <w:rPr>
                <w:rFonts w:ascii="Times New Roman" w:eastAsia="Times New Roman" w:hAnsi="Times New Roman"/>
                <w:lang w:eastAsia="lt-LT"/>
              </w:rPr>
              <w:t xml:space="preserve">u ir / ar </w:t>
            </w:r>
            <w:r w:rsidRPr="00FF26D7">
              <w:rPr>
                <w:rFonts w:ascii="Times New Roman" w:hAnsi="Times New Roman"/>
              </w:rPr>
              <w:t xml:space="preserve">per </w:t>
            </w:r>
            <w:r w:rsidRPr="00FF26D7">
              <w:rPr>
                <w:rFonts w:ascii="Times New Roman" w:hAnsi="Times New Roman"/>
                <w:b/>
              </w:rPr>
              <w:t>Išplėstinį terminą</w:t>
            </w:r>
            <w:r w:rsidRPr="00FF26D7">
              <w:rPr>
                <w:rFonts w:ascii="Times New Roman" w:eastAsia="Times New Roman" w:hAnsi="Times New Roman"/>
                <w:lang w:eastAsia="lt-LT"/>
              </w:rPr>
              <w:t xml:space="preserve"> pranešama apie aplinkybę, dėl kurios pagrįstai gali kilti </w:t>
            </w:r>
            <w:r w:rsidRPr="00FF26D7">
              <w:rPr>
                <w:rFonts w:ascii="Times New Roman" w:eastAsia="Times New Roman" w:hAnsi="Times New Roman"/>
                <w:b/>
                <w:bCs/>
                <w:lang w:eastAsia="lt-LT"/>
              </w:rPr>
              <w:t xml:space="preserve">Reikalavimo </w:t>
            </w:r>
            <w:r w:rsidRPr="00FF26D7">
              <w:rPr>
                <w:rFonts w:ascii="Times New Roman" w:eastAsia="Times New Roman" w:hAnsi="Times New Roman"/>
                <w:lang w:eastAsia="lt-LT"/>
              </w:rPr>
              <w:t xml:space="preserve">atsiradimo rizika, bet koks vėlesnis iš tokios aplinkybės kylantis </w:t>
            </w:r>
            <w:r w:rsidRPr="00FF26D7">
              <w:rPr>
                <w:rFonts w:ascii="Times New Roman" w:eastAsia="Times New Roman" w:hAnsi="Times New Roman"/>
                <w:b/>
                <w:bCs/>
                <w:lang w:eastAsia="lt-LT"/>
              </w:rPr>
              <w:t xml:space="preserve">Reikalavimas </w:t>
            </w:r>
            <w:r w:rsidRPr="00FF26D7">
              <w:rPr>
                <w:rFonts w:ascii="Times New Roman" w:eastAsia="Times New Roman" w:hAnsi="Times New Roman"/>
                <w:lang w:eastAsia="lt-LT"/>
              </w:rPr>
              <w:t xml:space="preserve">yra laikomas kilusiu </w:t>
            </w:r>
            <w:r w:rsidRPr="00FF26D7">
              <w:rPr>
                <w:rFonts w:ascii="Times New Roman" w:eastAsia="Times New Roman" w:hAnsi="Times New Roman"/>
                <w:bCs/>
                <w:lang w:eastAsia="lt-LT"/>
              </w:rPr>
              <w:t>draudimo sutarties</w:t>
            </w:r>
            <w:r w:rsidRPr="00122B65">
              <w:rPr>
                <w:rFonts w:ascii="Times New Roman" w:eastAsia="Times New Roman" w:hAnsi="Times New Roman"/>
                <w:bCs/>
                <w:lang w:eastAsia="lt-LT"/>
              </w:rPr>
              <w:t xml:space="preserve"> galiojimo laikotarpio </w:t>
            </w:r>
            <w:r w:rsidRPr="00122B65">
              <w:rPr>
                <w:rFonts w:ascii="Times New Roman" w:eastAsia="Times New Roman" w:hAnsi="Times New Roman"/>
                <w:lang w:eastAsia="lt-LT"/>
              </w:rPr>
              <w:t>metu.</w:t>
            </w:r>
          </w:p>
        </w:tc>
      </w:tr>
      <w:tr w:rsidR="006B3A72" w:rsidRPr="009236BD" w14:paraId="01D992B7" w14:textId="77777777" w:rsidTr="009D365D">
        <w:trPr>
          <w:trHeight w:val="189"/>
          <w:jc w:val="center"/>
        </w:trPr>
        <w:tc>
          <w:tcPr>
            <w:tcW w:w="10065" w:type="dxa"/>
            <w:gridSpan w:val="5"/>
            <w:shd w:val="clear" w:color="auto" w:fill="F2F2F2"/>
            <w:vAlign w:val="center"/>
          </w:tcPr>
          <w:p w14:paraId="4D4C4400" w14:textId="77777777" w:rsidR="006B3A72" w:rsidRPr="009236BD" w:rsidRDefault="006B3A72" w:rsidP="006B3A72">
            <w:pPr>
              <w:pStyle w:val="Pagrindiniotekstotrauka"/>
              <w:numPr>
                <w:ilvl w:val="0"/>
                <w:numId w:val="18"/>
              </w:numPr>
              <w:spacing w:after="0"/>
              <w:ind w:left="426" w:hanging="426"/>
              <w:jc w:val="center"/>
              <w:rPr>
                <w:sz w:val="22"/>
                <w:szCs w:val="22"/>
              </w:rPr>
            </w:pPr>
            <w:r w:rsidRPr="009236BD">
              <w:rPr>
                <w:b/>
                <w:sz w:val="22"/>
                <w:szCs w:val="22"/>
              </w:rPr>
              <w:t xml:space="preserve">Išplėstinis terminas </w:t>
            </w:r>
          </w:p>
        </w:tc>
      </w:tr>
      <w:tr w:rsidR="006B3A72" w:rsidRPr="009236BD" w14:paraId="28D26CFC" w14:textId="77777777" w:rsidTr="009D365D">
        <w:trPr>
          <w:trHeight w:val="224"/>
          <w:jc w:val="center"/>
        </w:trPr>
        <w:tc>
          <w:tcPr>
            <w:tcW w:w="1253" w:type="dxa"/>
            <w:gridSpan w:val="2"/>
            <w:shd w:val="clear" w:color="auto" w:fill="auto"/>
            <w:vAlign w:val="center"/>
          </w:tcPr>
          <w:p w14:paraId="12DE1A6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6DA68893" w14:textId="77777777" w:rsidR="006B3A72" w:rsidRPr="006C1BCC" w:rsidRDefault="006B3A72" w:rsidP="006B3A72">
            <w:pPr>
              <w:spacing w:after="0" w:line="240" w:lineRule="auto"/>
              <w:jc w:val="both"/>
              <w:rPr>
                <w:rFonts w:ascii="Times New Roman" w:hAnsi="Times New Roman"/>
                <w:i/>
              </w:rPr>
            </w:pPr>
            <w:r w:rsidRPr="006C1BCC">
              <w:rPr>
                <w:rFonts w:ascii="Times New Roman" w:hAnsi="Times New Roman"/>
              </w:rPr>
              <w:t xml:space="preserve">Išplėstinis terminas: 60 dienų </w:t>
            </w:r>
            <w:r w:rsidRPr="006C1BCC">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6B3A72" w:rsidRPr="009236BD" w14:paraId="56CC8A88" w14:textId="77777777" w:rsidTr="009D365D">
        <w:trPr>
          <w:jc w:val="center"/>
        </w:trPr>
        <w:tc>
          <w:tcPr>
            <w:tcW w:w="1253" w:type="dxa"/>
            <w:gridSpan w:val="2"/>
            <w:shd w:val="clear" w:color="auto" w:fill="auto"/>
          </w:tcPr>
          <w:p w14:paraId="2BABC382"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7782266" w14:textId="77777777" w:rsidR="006B3A72" w:rsidRPr="00583F6F" w:rsidRDefault="006B3A72" w:rsidP="006B3A72">
            <w:pPr>
              <w:spacing w:after="0" w:line="240" w:lineRule="auto"/>
              <w:jc w:val="both"/>
              <w:rPr>
                <w:rFonts w:ascii="Times New Roman" w:hAnsi="Times New Roman"/>
              </w:rPr>
            </w:pPr>
            <w:r w:rsidRPr="006C1BCC">
              <w:rPr>
                <w:rFonts w:ascii="Times New Roman" w:hAnsi="Times New Roman"/>
              </w:rPr>
              <w:t xml:space="preserve">Išplėstinis terminas </w:t>
            </w:r>
            <w:r w:rsidRPr="006C1BCC">
              <w:rPr>
                <w:rFonts w:ascii="Times New Roman" w:eastAsia="Times New Roman" w:hAnsi="Times New Roman"/>
                <w:b/>
                <w:lang w:eastAsia="lt-LT"/>
              </w:rPr>
              <w:t>Išėjusiems į pensiją ar atsistatydinusiems savo noru Vadovams:</w:t>
            </w:r>
            <w:r w:rsidRPr="006C1BCC">
              <w:rPr>
                <w:rFonts w:ascii="Times New Roman" w:hAnsi="Times New Roman"/>
              </w:rPr>
              <w:t xml:space="preserve"> </w:t>
            </w:r>
            <w:r w:rsidRPr="006C1BCC">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6C1BCC">
              <w:rPr>
                <w:rFonts w:ascii="Times New Roman" w:eastAsia="Times New Roman" w:hAnsi="Times New Roman"/>
                <w:b/>
                <w:lang w:eastAsia="lt-LT"/>
              </w:rPr>
              <w:t>Išėjusio į pensiją ar atsistatydinusio savo noru Vadovo</w:t>
            </w:r>
            <w:r w:rsidRPr="006C1BCC">
              <w:rPr>
                <w:rFonts w:ascii="Times New Roman" w:eastAsia="Times New Roman" w:hAnsi="Times New Roman"/>
                <w:lang w:eastAsia="lt-LT"/>
              </w:rPr>
              <w:t xml:space="preserve"> naudai, sudarytoje sutartyje numatyta draudimo apsauga bus išplėsta ir be papildomos draudimo įmokos galios </w:t>
            </w:r>
            <w:r w:rsidRPr="006C1BCC">
              <w:rPr>
                <w:rFonts w:ascii="Times New Roman" w:eastAsia="Times New Roman" w:hAnsi="Times New Roman"/>
                <w:b/>
                <w:lang w:eastAsia="lt-LT"/>
              </w:rPr>
              <w:t>Nuostoliams</w:t>
            </w:r>
            <w:r w:rsidRPr="006C1BCC">
              <w:rPr>
                <w:rFonts w:ascii="Times New Roman" w:eastAsia="Times New Roman" w:hAnsi="Times New Roman"/>
                <w:lang w:eastAsia="lt-LT"/>
              </w:rPr>
              <w:t xml:space="preserve">, kylantiems dėl </w:t>
            </w:r>
            <w:r w:rsidRPr="006C1BCC">
              <w:rPr>
                <w:rFonts w:ascii="Times New Roman" w:eastAsia="Times New Roman" w:hAnsi="Times New Roman"/>
                <w:b/>
                <w:lang w:eastAsia="lt-LT"/>
              </w:rPr>
              <w:t>Reikalavimo</w:t>
            </w:r>
            <w:r w:rsidRPr="006C1BCC">
              <w:rPr>
                <w:rFonts w:ascii="Times New Roman" w:eastAsia="Times New Roman" w:hAnsi="Times New Roman"/>
                <w:lang w:eastAsia="lt-LT"/>
              </w:rPr>
              <w:t xml:space="preserve">, </w:t>
            </w:r>
            <w:r w:rsidRPr="006C1BCC">
              <w:rPr>
                <w:rFonts w:ascii="Times New Roman" w:hAnsi="Times New Roman"/>
              </w:rPr>
              <w:t xml:space="preserve">pateikto per 5 metus nuo draudimo sutarties nepratęsimo dienos ir kylančio dėl </w:t>
            </w:r>
            <w:r w:rsidRPr="006C1BCC">
              <w:rPr>
                <w:rFonts w:ascii="Times New Roman" w:hAnsi="Times New Roman"/>
                <w:b/>
              </w:rPr>
              <w:t>Neteisėtų veiksmų</w:t>
            </w:r>
            <w:r w:rsidRPr="006C1BCC">
              <w:rPr>
                <w:rFonts w:ascii="Times New Roman" w:hAnsi="Times New Roman"/>
              </w:rPr>
              <w:t>, kurie buvo padaryti per draudimo sutarties galiojimo laikotarpį ir / ar retroaktyvų draudimo sutarties galiojimo laikotarpį.</w:t>
            </w:r>
          </w:p>
        </w:tc>
      </w:tr>
      <w:tr w:rsidR="006B3A72" w:rsidRPr="009236BD" w14:paraId="0284D5A6" w14:textId="77777777" w:rsidTr="009D365D">
        <w:trPr>
          <w:trHeight w:val="162"/>
          <w:jc w:val="center"/>
        </w:trPr>
        <w:tc>
          <w:tcPr>
            <w:tcW w:w="10065" w:type="dxa"/>
            <w:gridSpan w:val="5"/>
            <w:shd w:val="clear" w:color="auto" w:fill="F2F2F2"/>
            <w:vAlign w:val="center"/>
          </w:tcPr>
          <w:p w14:paraId="7FEB5766" w14:textId="77777777" w:rsidR="006B3A72" w:rsidRPr="009236BD" w:rsidRDefault="006B3A72" w:rsidP="006B3A72">
            <w:pPr>
              <w:pStyle w:val="Sraopastraipa"/>
              <w:numPr>
                <w:ilvl w:val="0"/>
                <w:numId w:val="18"/>
              </w:numPr>
              <w:tabs>
                <w:tab w:val="left" w:pos="567"/>
              </w:tabs>
              <w:spacing w:line="240" w:lineRule="auto"/>
              <w:jc w:val="center"/>
              <w:rPr>
                <w:i/>
                <w:sz w:val="22"/>
                <w:szCs w:val="22"/>
              </w:rPr>
            </w:pPr>
            <w:r w:rsidRPr="009236BD">
              <w:rPr>
                <w:b/>
                <w:sz w:val="22"/>
                <w:szCs w:val="22"/>
              </w:rPr>
              <w:t xml:space="preserve">Draudimo sutarčiai taikoma teisė </w:t>
            </w:r>
          </w:p>
        </w:tc>
      </w:tr>
      <w:tr w:rsidR="006B3A72" w:rsidRPr="009236BD" w14:paraId="6C5E405A" w14:textId="77777777" w:rsidTr="009D365D">
        <w:trPr>
          <w:trHeight w:val="184"/>
          <w:jc w:val="center"/>
        </w:trPr>
        <w:tc>
          <w:tcPr>
            <w:tcW w:w="1253" w:type="dxa"/>
            <w:gridSpan w:val="2"/>
            <w:shd w:val="clear" w:color="auto" w:fill="auto"/>
            <w:vAlign w:val="center"/>
          </w:tcPr>
          <w:p w14:paraId="3D0502DE"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044BD605"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Respublikos.</w:t>
            </w:r>
          </w:p>
        </w:tc>
      </w:tr>
      <w:tr w:rsidR="006B3A72" w:rsidRPr="009236BD" w14:paraId="496BC3DC" w14:textId="77777777" w:rsidTr="009D365D">
        <w:trPr>
          <w:trHeight w:val="198"/>
          <w:jc w:val="center"/>
        </w:trPr>
        <w:tc>
          <w:tcPr>
            <w:tcW w:w="10065" w:type="dxa"/>
            <w:gridSpan w:val="5"/>
            <w:shd w:val="clear" w:color="auto" w:fill="F2F2F2"/>
            <w:vAlign w:val="center"/>
          </w:tcPr>
          <w:p w14:paraId="76D7A1EC" w14:textId="77777777" w:rsidR="006B3A72" w:rsidRPr="009236BD" w:rsidRDefault="006B3A72" w:rsidP="006B3A72">
            <w:pPr>
              <w:pStyle w:val="Pagrindiniotekstotrauka"/>
              <w:numPr>
                <w:ilvl w:val="0"/>
                <w:numId w:val="18"/>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6B3A72" w:rsidRPr="009236BD" w14:paraId="3299EDBA" w14:textId="77777777" w:rsidTr="009D365D">
        <w:trPr>
          <w:trHeight w:val="148"/>
          <w:jc w:val="center"/>
        </w:trPr>
        <w:tc>
          <w:tcPr>
            <w:tcW w:w="1253" w:type="dxa"/>
            <w:gridSpan w:val="2"/>
            <w:shd w:val="clear" w:color="auto" w:fill="auto"/>
            <w:vAlign w:val="center"/>
          </w:tcPr>
          <w:p w14:paraId="4645A2C4"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8821CDB" w14:textId="77777777" w:rsidR="006B3A72" w:rsidRPr="009236BD" w:rsidRDefault="006B3A72" w:rsidP="006B3A72">
            <w:pPr>
              <w:spacing w:after="0" w:line="240" w:lineRule="auto"/>
              <w:jc w:val="both"/>
              <w:rPr>
                <w:rFonts w:ascii="Times New Roman" w:hAnsi="Times New Roman"/>
                <w:i/>
              </w:rPr>
            </w:pPr>
            <w:r w:rsidRPr="009236BD">
              <w:rPr>
                <w:rFonts w:ascii="Times New Roman" w:hAnsi="Times New Roman"/>
              </w:rPr>
              <w:t>Lietuvos Respublika.</w:t>
            </w:r>
          </w:p>
        </w:tc>
      </w:tr>
      <w:tr w:rsidR="006B3A72" w:rsidRPr="009236BD" w14:paraId="35B91D40" w14:textId="77777777" w:rsidTr="009D365D">
        <w:trPr>
          <w:trHeight w:val="148"/>
          <w:jc w:val="center"/>
        </w:trPr>
        <w:tc>
          <w:tcPr>
            <w:tcW w:w="10065" w:type="dxa"/>
            <w:gridSpan w:val="5"/>
            <w:shd w:val="clear" w:color="auto" w:fill="F2F2F2"/>
            <w:vAlign w:val="center"/>
          </w:tcPr>
          <w:p w14:paraId="5641CF43"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Retroaktyvus draudimo sutarties galiojimo laikotarpis</w:t>
            </w:r>
          </w:p>
        </w:tc>
      </w:tr>
      <w:tr w:rsidR="006B3A72" w:rsidRPr="009236BD" w14:paraId="4AF5FFEC" w14:textId="77777777" w:rsidTr="009D365D">
        <w:trPr>
          <w:trHeight w:val="148"/>
          <w:jc w:val="center"/>
        </w:trPr>
        <w:tc>
          <w:tcPr>
            <w:tcW w:w="1253" w:type="dxa"/>
            <w:gridSpan w:val="2"/>
            <w:shd w:val="clear" w:color="auto" w:fill="auto"/>
            <w:vAlign w:val="center"/>
          </w:tcPr>
          <w:p w14:paraId="19A3E6E9" w14:textId="77777777" w:rsidR="006B3A72" w:rsidRPr="009236BD" w:rsidRDefault="006B3A72" w:rsidP="006B3A72">
            <w:pPr>
              <w:numPr>
                <w:ilvl w:val="1"/>
                <w:numId w:val="18"/>
              </w:numPr>
              <w:spacing w:after="0" w:line="240" w:lineRule="auto"/>
              <w:jc w:val="both"/>
              <w:rPr>
                <w:rFonts w:ascii="Times New Roman" w:hAnsi="Times New Roman"/>
              </w:rPr>
            </w:pPr>
          </w:p>
        </w:tc>
        <w:tc>
          <w:tcPr>
            <w:tcW w:w="8812" w:type="dxa"/>
            <w:gridSpan w:val="3"/>
            <w:shd w:val="clear" w:color="auto" w:fill="auto"/>
            <w:vAlign w:val="center"/>
          </w:tcPr>
          <w:p w14:paraId="3FDE3723" w14:textId="7B60BC11" w:rsidR="006B3A72" w:rsidRPr="0037430B" w:rsidRDefault="006B3A72" w:rsidP="006B3A72">
            <w:pPr>
              <w:spacing w:after="0" w:line="240" w:lineRule="auto"/>
              <w:jc w:val="both"/>
              <w:rPr>
                <w:rFonts w:ascii="Times New Roman" w:hAnsi="Times New Roman"/>
              </w:rPr>
            </w:pPr>
            <w:r w:rsidRPr="0037430B">
              <w:rPr>
                <w:rFonts w:ascii="Times New Roman" w:hAnsi="Times New Roman"/>
              </w:rPr>
              <w:t>Neribotas</w:t>
            </w:r>
          </w:p>
        </w:tc>
      </w:tr>
      <w:tr w:rsidR="006B3A72" w:rsidRPr="009236BD" w14:paraId="5E5B5E03" w14:textId="77777777" w:rsidTr="009D365D">
        <w:trPr>
          <w:trHeight w:val="148"/>
          <w:jc w:val="center"/>
        </w:trPr>
        <w:tc>
          <w:tcPr>
            <w:tcW w:w="10065" w:type="dxa"/>
            <w:gridSpan w:val="5"/>
            <w:shd w:val="clear" w:color="auto" w:fill="EDEDED"/>
            <w:vAlign w:val="center"/>
          </w:tcPr>
          <w:p w14:paraId="5A67E224"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Ankstesnių teisinių procesų ir nebaigtų nagrinėti bylų data</w:t>
            </w:r>
          </w:p>
        </w:tc>
      </w:tr>
      <w:tr w:rsidR="006B3A72" w:rsidRPr="009236BD" w14:paraId="3963DE0E" w14:textId="77777777" w:rsidTr="009D365D">
        <w:trPr>
          <w:trHeight w:val="148"/>
          <w:jc w:val="center"/>
        </w:trPr>
        <w:tc>
          <w:tcPr>
            <w:tcW w:w="1253" w:type="dxa"/>
            <w:gridSpan w:val="2"/>
            <w:shd w:val="clear" w:color="auto" w:fill="auto"/>
            <w:vAlign w:val="center"/>
          </w:tcPr>
          <w:p w14:paraId="7232783F" w14:textId="77777777" w:rsidR="006B3A72" w:rsidRPr="009236BD" w:rsidRDefault="006B3A72" w:rsidP="006B3A72">
            <w:pPr>
              <w:numPr>
                <w:ilvl w:val="1"/>
                <w:numId w:val="18"/>
              </w:numPr>
              <w:spacing w:after="0" w:line="240" w:lineRule="auto"/>
              <w:rPr>
                <w:rFonts w:ascii="Times New Roman" w:hAnsi="Times New Roman"/>
              </w:rPr>
            </w:pPr>
          </w:p>
        </w:tc>
        <w:tc>
          <w:tcPr>
            <w:tcW w:w="8812" w:type="dxa"/>
            <w:gridSpan w:val="3"/>
            <w:shd w:val="clear" w:color="auto" w:fill="auto"/>
            <w:vAlign w:val="center"/>
          </w:tcPr>
          <w:p w14:paraId="153BFCF4" w14:textId="2570CA91" w:rsidR="006B3A72" w:rsidRPr="00D54538" w:rsidRDefault="006B3A72" w:rsidP="006B3A72">
            <w:pPr>
              <w:spacing w:after="0" w:line="240" w:lineRule="auto"/>
              <w:ind w:left="720" w:hanging="687"/>
              <w:rPr>
                <w:rFonts w:ascii="Times New Roman" w:hAnsi="Times New Roman"/>
              </w:rPr>
            </w:pPr>
            <w:r w:rsidRPr="00D54538">
              <w:rPr>
                <w:rFonts w:ascii="Times New Roman" w:hAnsi="Times New Roman"/>
              </w:rPr>
              <w:t>2022-04-12</w:t>
            </w:r>
          </w:p>
        </w:tc>
      </w:tr>
      <w:tr w:rsidR="006B3A72" w:rsidRPr="009236BD" w14:paraId="11640A18" w14:textId="77777777" w:rsidTr="009D365D">
        <w:trPr>
          <w:trHeight w:val="158"/>
          <w:jc w:val="center"/>
        </w:trPr>
        <w:tc>
          <w:tcPr>
            <w:tcW w:w="10065" w:type="dxa"/>
            <w:gridSpan w:val="5"/>
            <w:shd w:val="clear" w:color="auto" w:fill="F2F2F2"/>
            <w:vAlign w:val="center"/>
          </w:tcPr>
          <w:p w14:paraId="474A8884" w14:textId="77777777" w:rsidR="006B3A72" w:rsidRPr="009236BD" w:rsidRDefault="006B3A72" w:rsidP="006B3A72">
            <w:pPr>
              <w:pStyle w:val="Antrat1"/>
              <w:numPr>
                <w:ilvl w:val="0"/>
                <w:numId w:val="18"/>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6B3A72" w:rsidRPr="009236BD" w14:paraId="5729C3D2" w14:textId="77777777" w:rsidTr="009D365D">
        <w:trPr>
          <w:jc w:val="center"/>
        </w:trPr>
        <w:tc>
          <w:tcPr>
            <w:tcW w:w="10065" w:type="dxa"/>
            <w:gridSpan w:val="5"/>
            <w:shd w:val="clear" w:color="auto" w:fill="F2F2F2"/>
          </w:tcPr>
          <w:p w14:paraId="45E401E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Nuostoliai</w:t>
            </w:r>
          </w:p>
        </w:tc>
      </w:tr>
      <w:tr w:rsidR="006B3A72" w:rsidRPr="009236BD" w14:paraId="42BD25A4" w14:textId="77777777" w:rsidTr="009D365D">
        <w:trPr>
          <w:jc w:val="center"/>
        </w:trPr>
        <w:tc>
          <w:tcPr>
            <w:tcW w:w="1253" w:type="dxa"/>
            <w:gridSpan w:val="2"/>
            <w:shd w:val="clear" w:color="auto" w:fill="auto"/>
          </w:tcPr>
          <w:p w14:paraId="784A455F" w14:textId="77777777" w:rsidR="006B3A72" w:rsidRPr="009236BD" w:rsidRDefault="006B3A72" w:rsidP="006B3A72">
            <w:pPr>
              <w:pStyle w:val="Pagrindiniotekstotrauka"/>
              <w:spacing w:after="0"/>
              <w:ind w:left="0"/>
              <w:jc w:val="center"/>
              <w:rPr>
                <w:sz w:val="22"/>
                <w:szCs w:val="22"/>
              </w:rPr>
            </w:pPr>
            <w:r>
              <w:rPr>
                <w:sz w:val="22"/>
                <w:szCs w:val="22"/>
              </w:rPr>
              <w:t>11.1.</w:t>
            </w:r>
          </w:p>
        </w:tc>
        <w:tc>
          <w:tcPr>
            <w:tcW w:w="8812" w:type="dxa"/>
            <w:gridSpan w:val="3"/>
            <w:shd w:val="clear" w:color="auto" w:fill="auto"/>
            <w:vAlign w:val="center"/>
          </w:tcPr>
          <w:p w14:paraId="545457E7"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 sumą, kurią </w:t>
            </w:r>
            <w:r w:rsidRPr="009236BD">
              <w:rPr>
                <w:rFonts w:ascii="Times New Roman" w:hAnsi="Times New Roman"/>
                <w:b/>
              </w:rPr>
              <w:t>Apdraustas asmuo</w:t>
            </w:r>
            <w:r w:rsidRPr="009236BD">
              <w:rPr>
                <w:rFonts w:ascii="Times New Roman" w:hAnsi="Times New Roman"/>
              </w:rPr>
              <w:t xml:space="preserve"> pagal teisės aktus privalo atlyginti dėl </w:t>
            </w:r>
            <w:r w:rsidRPr="009236BD">
              <w:rPr>
                <w:rFonts w:ascii="Times New Roman" w:hAnsi="Times New Roman"/>
                <w:b/>
              </w:rPr>
              <w:t>Reikalavimo</w:t>
            </w:r>
            <w:r w:rsidRPr="009236BD">
              <w:rPr>
                <w:rFonts w:ascii="Times New Roman" w:hAnsi="Times New Roman"/>
              </w:rPr>
              <w:t>, įskaitant:</w:t>
            </w:r>
          </w:p>
        </w:tc>
      </w:tr>
      <w:tr w:rsidR="006B3A72" w:rsidRPr="009236BD" w14:paraId="278B1C90" w14:textId="77777777" w:rsidTr="009D365D">
        <w:trPr>
          <w:jc w:val="center"/>
        </w:trPr>
        <w:tc>
          <w:tcPr>
            <w:tcW w:w="1253" w:type="dxa"/>
            <w:gridSpan w:val="2"/>
            <w:shd w:val="clear" w:color="auto" w:fill="auto"/>
          </w:tcPr>
          <w:p w14:paraId="6D59CD8E" w14:textId="77777777" w:rsidR="006B3A72" w:rsidRPr="009236BD" w:rsidRDefault="006B3A72" w:rsidP="006B3A72">
            <w:pPr>
              <w:pStyle w:val="Pagrindiniotekstotrauka"/>
              <w:spacing w:after="0"/>
              <w:ind w:left="0"/>
              <w:jc w:val="center"/>
              <w:rPr>
                <w:sz w:val="22"/>
                <w:szCs w:val="22"/>
              </w:rPr>
            </w:pPr>
            <w:r>
              <w:rPr>
                <w:sz w:val="22"/>
                <w:szCs w:val="22"/>
              </w:rPr>
              <w:t>11.1.1.</w:t>
            </w:r>
          </w:p>
        </w:tc>
        <w:tc>
          <w:tcPr>
            <w:tcW w:w="8812" w:type="dxa"/>
            <w:gridSpan w:val="3"/>
            <w:shd w:val="clear" w:color="auto" w:fill="auto"/>
            <w:vAlign w:val="center"/>
          </w:tcPr>
          <w:p w14:paraId="292FBDA5"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sumas, kurias kompetentingas teismas ar ikiteisminio nagrinėjimo institucija paskyrė ir </w:t>
            </w:r>
            <w:r w:rsidRPr="009236BD">
              <w:rPr>
                <w:b/>
                <w:sz w:val="22"/>
                <w:szCs w:val="22"/>
              </w:rPr>
              <w:t xml:space="preserve">Apdraustas asmuo </w:t>
            </w:r>
            <w:r w:rsidRPr="009236BD">
              <w:rPr>
                <w:sz w:val="22"/>
                <w:szCs w:val="22"/>
              </w:rPr>
              <w:t xml:space="preserve">privalo sumokėti kaip žalos atlyginimą; ir / ar </w:t>
            </w:r>
          </w:p>
        </w:tc>
      </w:tr>
      <w:tr w:rsidR="006B3A72" w:rsidRPr="009236BD" w14:paraId="520AF451" w14:textId="77777777" w:rsidTr="009D365D">
        <w:trPr>
          <w:jc w:val="center"/>
        </w:trPr>
        <w:tc>
          <w:tcPr>
            <w:tcW w:w="1253" w:type="dxa"/>
            <w:gridSpan w:val="2"/>
            <w:shd w:val="clear" w:color="auto" w:fill="auto"/>
          </w:tcPr>
          <w:p w14:paraId="1ED38DF1" w14:textId="77777777" w:rsidR="006B3A72" w:rsidRPr="009236BD" w:rsidRDefault="006B3A72" w:rsidP="006B3A72">
            <w:pPr>
              <w:pStyle w:val="Pagrindiniotekstotrauka"/>
              <w:spacing w:after="0"/>
              <w:ind w:left="0"/>
              <w:jc w:val="center"/>
              <w:rPr>
                <w:sz w:val="22"/>
                <w:szCs w:val="22"/>
              </w:rPr>
            </w:pPr>
            <w:r>
              <w:rPr>
                <w:sz w:val="22"/>
                <w:szCs w:val="22"/>
              </w:rPr>
              <w:t>11.1.2.</w:t>
            </w:r>
          </w:p>
        </w:tc>
        <w:tc>
          <w:tcPr>
            <w:tcW w:w="8812" w:type="dxa"/>
            <w:gridSpan w:val="3"/>
            <w:shd w:val="clear" w:color="auto" w:fill="auto"/>
            <w:vAlign w:val="center"/>
          </w:tcPr>
          <w:p w14:paraId="34F910EC" w14:textId="77777777" w:rsidR="006B3A72" w:rsidRPr="009236BD" w:rsidRDefault="006B3A72" w:rsidP="006B3A72">
            <w:pPr>
              <w:tabs>
                <w:tab w:val="left" w:pos="426"/>
                <w:tab w:val="left" w:pos="851"/>
              </w:tabs>
              <w:spacing w:after="0" w:line="240" w:lineRule="auto"/>
              <w:contextualSpacing/>
              <w:jc w:val="both"/>
              <w:rPr>
                <w:rFonts w:ascii="Times New Roman" w:eastAsia="Times New Roman" w:hAnsi="Times New Roman"/>
                <w:lang w:eastAsia="lt-LT"/>
              </w:rPr>
            </w:pPr>
            <w:r>
              <w:rPr>
                <w:rFonts w:ascii="Times New Roman" w:eastAsia="Times New Roman" w:hAnsi="Times New Roman"/>
                <w:lang w:eastAsia="lt-LT"/>
              </w:rPr>
              <w:t xml:space="preserve">žalos atlyginimo sumas, kurias </w:t>
            </w:r>
            <w:r w:rsidRPr="008D46C3">
              <w:rPr>
                <w:rFonts w:ascii="Times New Roman" w:eastAsia="Times New Roman" w:hAnsi="Times New Roman"/>
                <w:b/>
                <w:lang w:eastAsia="lt-LT"/>
              </w:rPr>
              <w:t>Apdraustas asmuo</w:t>
            </w:r>
            <w:r>
              <w:rPr>
                <w:rFonts w:ascii="Times New Roman" w:eastAsia="Times New Roman" w:hAnsi="Times New Roman"/>
                <w:lang w:eastAsia="lt-LT"/>
              </w:rPr>
              <w:t xml:space="preserve"> privalo sumokėti pagal taikos sutartį arba </w:t>
            </w:r>
            <w:r w:rsidRPr="009236BD">
              <w:rPr>
                <w:rFonts w:ascii="Times New Roman" w:eastAsia="Times New Roman" w:hAnsi="Times New Roman"/>
                <w:lang w:eastAsia="lt-LT"/>
              </w:rPr>
              <w:t xml:space="preserve">susitarimus, gavus </w:t>
            </w:r>
            <w:r w:rsidRPr="009236BD">
              <w:rPr>
                <w:rFonts w:ascii="Times New Roman" w:eastAsia="Times New Roman" w:hAnsi="Times New Roman"/>
                <w:b/>
                <w:lang w:eastAsia="lt-LT"/>
              </w:rPr>
              <w:t>Draudiko</w:t>
            </w:r>
            <w:r w:rsidRPr="009236BD">
              <w:rPr>
                <w:rFonts w:ascii="Times New Roman" w:eastAsia="Times New Roman" w:hAnsi="Times New Roman"/>
                <w:lang w:eastAsia="lt-LT"/>
              </w:rPr>
              <w:t xml:space="preserve"> išankstinį raštišką sutikimą (kuris nebus nepagrįstai neduotas ar uždelstas); ir / ar</w:t>
            </w:r>
          </w:p>
        </w:tc>
      </w:tr>
      <w:tr w:rsidR="006B3A72" w:rsidRPr="009236BD" w14:paraId="60DBB55C" w14:textId="77777777" w:rsidTr="009D365D">
        <w:trPr>
          <w:jc w:val="center"/>
        </w:trPr>
        <w:tc>
          <w:tcPr>
            <w:tcW w:w="1253" w:type="dxa"/>
            <w:gridSpan w:val="2"/>
            <w:shd w:val="clear" w:color="auto" w:fill="auto"/>
          </w:tcPr>
          <w:p w14:paraId="094BA551" w14:textId="77777777" w:rsidR="006B3A72" w:rsidRPr="009236BD" w:rsidRDefault="006B3A72" w:rsidP="006B3A72">
            <w:pPr>
              <w:pStyle w:val="Pagrindiniotekstotrauka"/>
              <w:spacing w:after="0"/>
              <w:ind w:left="0"/>
              <w:jc w:val="center"/>
              <w:rPr>
                <w:sz w:val="22"/>
                <w:szCs w:val="22"/>
              </w:rPr>
            </w:pPr>
            <w:r>
              <w:rPr>
                <w:sz w:val="22"/>
                <w:szCs w:val="22"/>
              </w:rPr>
              <w:t>11.1.3.</w:t>
            </w:r>
          </w:p>
        </w:tc>
        <w:tc>
          <w:tcPr>
            <w:tcW w:w="8812" w:type="dxa"/>
            <w:gridSpan w:val="3"/>
            <w:shd w:val="clear" w:color="auto" w:fill="auto"/>
            <w:vAlign w:val="center"/>
          </w:tcPr>
          <w:p w14:paraId="3611B86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Gynybos išlaidas;</w:t>
            </w:r>
            <w:r w:rsidRPr="009236BD">
              <w:rPr>
                <w:sz w:val="22"/>
                <w:szCs w:val="22"/>
              </w:rPr>
              <w:t xml:space="preserve"> ir / ar</w:t>
            </w:r>
          </w:p>
        </w:tc>
      </w:tr>
      <w:tr w:rsidR="006B3A72" w:rsidRPr="009236BD" w14:paraId="28984DE8" w14:textId="77777777" w:rsidTr="009D365D">
        <w:trPr>
          <w:jc w:val="center"/>
        </w:trPr>
        <w:tc>
          <w:tcPr>
            <w:tcW w:w="1253" w:type="dxa"/>
            <w:gridSpan w:val="2"/>
            <w:shd w:val="clear" w:color="auto" w:fill="auto"/>
          </w:tcPr>
          <w:p w14:paraId="67C96CE0" w14:textId="77777777" w:rsidR="006B3A72" w:rsidRPr="009236BD" w:rsidRDefault="006B3A72" w:rsidP="006B3A72">
            <w:pPr>
              <w:pStyle w:val="Pagrindiniotekstotrauka"/>
              <w:spacing w:after="0"/>
              <w:ind w:left="0"/>
              <w:jc w:val="center"/>
              <w:rPr>
                <w:sz w:val="22"/>
                <w:szCs w:val="22"/>
              </w:rPr>
            </w:pPr>
            <w:r>
              <w:rPr>
                <w:sz w:val="22"/>
                <w:szCs w:val="22"/>
              </w:rPr>
              <w:t>11.1.4.</w:t>
            </w:r>
          </w:p>
        </w:tc>
        <w:tc>
          <w:tcPr>
            <w:tcW w:w="8812" w:type="dxa"/>
            <w:gridSpan w:val="3"/>
            <w:shd w:val="clear" w:color="auto" w:fill="auto"/>
            <w:vAlign w:val="center"/>
          </w:tcPr>
          <w:p w14:paraId="3562C12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 xml:space="preserve">Teisinio atstovavimo išlaidas; </w:t>
            </w:r>
            <w:r w:rsidRPr="009236BD">
              <w:rPr>
                <w:sz w:val="22"/>
                <w:szCs w:val="22"/>
              </w:rPr>
              <w:t>ir / ar</w:t>
            </w:r>
          </w:p>
        </w:tc>
      </w:tr>
      <w:tr w:rsidR="006B3A72" w:rsidRPr="009236BD" w14:paraId="06E9096D" w14:textId="77777777" w:rsidTr="009D365D">
        <w:trPr>
          <w:jc w:val="center"/>
        </w:trPr>
        <w:tc>
          <w:tcPr>
            <w:tcW w:w="1253" w:type="dxa"/>
            <w:gridSpan w:val="2"/>
            <w:shd w:val="clear" w:color="auto" w:fill="auto"/>
          </w:tcPr>
          <w:p w14:paraId="75F19039" w14:textId="77777777" w:rsidR="006B3A72" w:rsidRPr="009236BD" w:rsidRDefault="006B3A72" w:rsidP="006B3A72">
            <w:pPr>
              <w:pStyle w:val="Pagrindiniotekstotrauka"/>
              <w:spacing w:after="0"/>
              <w:ind w:left="0"/>
              <w:jc w:val="center"/>
              <w:rPr>
                <w:sz w:val="22"/>
                <w:szCs w:val="22"/>
              </w:rPr>
            </w:pPr>
            <w:r>
              <w:rPr>
                <w:sz w:val="22"/>
                <w:szCs w:val="22"/>
              </w:rPr>
              <w:t>11.1.5.</w:t>
            </w:r>
          </w:p>
        </w:tc>
        <w:tc>
          <w:tcPr>
            <w:tcW w:w="8812" w:type="dxa"/>
            <w:gridSpan w:val="3"/>
            <w:shd w:val="clear" w:color="auto" w:fill="auto"/>
            <w:vAlign w:val="center"/>
          </w:tcPr>
          <w:p w14:paraId="4F36DDD5"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 xml:space="preserve">Nuostolio sumažinimo išlaidas; </w:t>
            </w:r>
            <w:r w:rsidRPr="009236BD">
              <w:rPr>
                <w:sz w:val="22"/>
                <w:szCs w:val="22"/>
              </w:rPr>
              <w:t>ir / ar</w:t>
            </w:r>
          </w:p>
        </w:tc>
      </w:tr>
      <w:tr w:rsidR="006B3A72" w:rsidRPr="009236BD" w14:paraId="10EA35B8" w14:textId="77777777" w:rsidTr="009D365D">
        <w:trPr>
          <w:jc w:val="center"/>
        </w:trPr>
        <w:tc>
          <w:tcPr>
            <w:tcW w:w="1253" w:type="dxa"/>
            <w:gridSpan w:val="2"/>
            <w:shd w:val="clear" w:color="auto" w:fill="auto"/>
          </w:tcPr>
          <w:p w14:paraId="351B544B" w14:textId="77777777" w:rsidR="006B3A72" w:rsidRPr="009236BD" w:rsidRDefault="006B3A72" w:rsidP="006B3A72">
            <w:pPr>
              <w:pStyle w:val="Pagrindiniotekstotrauka"/>
              <w:spacing w:after="0"/>
              <w:ind w:left="0"/>
              <w:jc w:val="center"/>
              <w:rPr>
                <w:sz w:val="22"/>
                <w:szCs w:val="22"/>
              </w:rPr>
            </w:pPr>
            <w:r>
              <w:rPr>
                <w:sz w:val="22"/>
                <w:szCs w:val="22"/>
              </w:rPr>
              <w:t>11.1.6.</w:t>
            </w:r>
          </w:p>
        </w:tc>
        <w:tc>
          <w:tcPr>
            <w:tcW w:w="8812" w:type="dxa"/>
            <w:gridSpan w:val="3"/>
            <w:shd w:val="clear" w:color="auto" w:fill="auto"/>
            <w:vAlign w:val="center"/>
          </w:tcPr>
          <w:p w14:paraId="747D95D6"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Neatidėliotinas išlaidas;</w:t>
            </w:r>
            <w:r w:rsidRPr="009236BD">
              <w:rPr>
                <w:sz w:val="22"/>
                <w:szCs w:val="22"/>
              </w:rPr>
              <w:t xml:space="preserve"> ir / ar</w:t>
            </w:r>
          </w:p>
        </w:tc>
      </w:tr>
      <w:tr w:rsidR="006B3A72" w:rsidRPr="009236BD" w14:paraId="720AE1D4" w14:textId="77777777" w:rsidTr="009D365D">
        <w:trPr>
          <w:jc w:val="center"/>
        </w:trPr>
        <w:tc>
          <w:tcPr>
            <w:tcW w:w="1253" w:type="dxa"/>
            <w:gridSpan w:val="2"/>
            <w:shd w:val="clear" w:color="auto" w:fill="auto"/>
          </w:tcPr>
          <w:p w14:paraId="041B9ACE" w14:textId="77777777" w:rsidR="006B3A72" w:rsidRPr="009236BD" w:rsidRDefault="006B3A72" w:rsidP="006B3A72">
            <w:pPr>
              <w:pStyle w:val="Pagrindiniotekstotrauka"/>
              <w:spacing w:after="0"/>
              <w:ind w:left="0"/>
              <w:jc w:val="center"/>
              <w:rPr>
                <w:sz w:val="22"/>
                <w:szCs w:val="22"/>
              </w:rPr>
            </w:pPr>
            <w:r>
              <w:rPr>
                <w:sz w:val="22"/>
                <w:szCs w:val="22"/>
              </w:rPr>
              <w:t>11.1.7.</w:t>
            </w:r>
          </w:p>
        </w:tc>
        <w:tc>
          <w:tcPr>
            <w:tcW w:w="8812" w:type="dxa"/>
            <w:gridSpan w:val="3"/>
            <w:shd w:val="clear" w:color="auto" w:fill="auto"/>
            <w:vAlign w:val="center"/>
          </w:tcPr>
          <w:p w14:paraId="320E84D6"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Reputacijos atstatymo išlaidas;</w:t>
            </w:r>
            <w:r w:rsidRPr="009236BD">
              <w:rPr>
                <w:sz w:val="22"/>
                <w:szCs w:val="22"/>
              </w:rPr>
              <w:t xml:space="preserve"> ir / ar</w:t>
            </w:r>
          </w:p>
        </w:tc>
      </w:tr>
      <w:tr w:rsidR="006B3A72" w:rsidRPr="009236BD" w14:paraId="35D06798" w14:textId="77777777" w:rsidTr="009D365D">
        <w:trPr>
          <w:jc w:val="center"/>
        </w:trPr>
        <w:tc>
          <w:tcPr>
            <w:tcW w:w="1253" w:type="dxa"/>
            <w:gridSpan w:val="2"/>
            <w:shd w:val="clear" w:color="auto" w:fill="auto"/>
          </w:tcPr>
          <w:p w14:paraId="268664EC" w14:textId="77777777" w:rsidR="006B3A72" w:rsidRPr="009236BD" w:rsidRDefault="006B3A72" w:rsidP="006B3A72">
            <w:pPr>
              <w:pStyle w:val="Pagrindiniotekstotrauka"/>
              <w:spacing w:after="0"/>
              <w:ind w:left="0"/>
              <w:jc w:val="center"/>
              <w:rPr>
                <w:sz w:val="22"/>
                <w:szCs w:val="22"/>
              </w:rPr>
            </w:pPr>
            <w:r>
              <w:rPr>
                <w:sz w:val="22"/>
                <w:szCs w:val="22"/>
              </w:rPr>
              <w:t>11.1.8.</w:t>
            </w:r>
          </w:p>
        </w:tc>
        <w:tc>
          <w:tcPr>
            <w:tcW w:w="8812" w:type="dxa"/>
            <w:gridSpan w:val="3"/>
            <w:shd w:val="clear" w:color="auto" w:fill="auto"/>
            <w:vAlign w:val="center"/>
          </w:tcPr>
          <w:p w14:paraId="0CDA8296"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priteistas sumokėti palūkanas, susikaupusias iki sprendimo priėmimo ir po sprendimo priėmimo; ir / ar</w:t>
            </w:r>
          </w:p>
        </w:tc>
      </w:tr>
      <w:tr w:rsidR="006B3A72" w:rsidRPr="009236BD" w14:paraId="7563726D" w14:textId="77777777" w:rsidTr="009D365D">
        <w:trPr>
          <w:jc w:val="center"/>
        </w:trPr>
        <w:tc>
          <w:tcPr>
            <w:tcW w:w="1253" w:type="dxa"/>
            <w:gridSpan w:val="2"/>
            <w:shd w:val="clear" w:color="auto" w:fill="auto"/>
          </w:tcPr>
          <w:p w14:paraId="1723076A" w14:textId="77777777" w:rsidR="006B3A72" w:rsidRPr="009236BD" w:rsidRDefault="006B3A72" w:rsidP="006B3A72">
            <w:pPr>
              <w:pStyle w:val="Pagrindiniotekstotrauka"/>
              <w:spacing w:after="0"/>
              <w:ind w:left="0"/>
              <w:jc w:val="center"/>
              <w:rPr>
                <w:sz w:val="22"/>
                <w:szCs w:val="22"/>
              </w:rPr>
            </w:pPr>
            <w:r>
              <w:rPr>
                <w:sz w:val="22"/>
                <w:szCs w:val="22"/>
              </w:rPr>
              <w:t>11.1.9.</w:t>
            </w:r>
          </w:p>
        </w:tc>
        <w:tc>
          <w:tcPr>
            <w:tcW w:w="8812" w:type="dxa"/>
            <w:gridSpan w:val="3"/>
            <w:shd w:val="clear" w:color="auto" w:fill="auto"/>
            <w:vAlign w:val="center"/>
          </w:tcPr>
          <w:p w14:paraId="35E03524"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administracines baudas ir / ar pinigines nuobaudas,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paskirtas</w:t>
            </w:r>
            <w:r w:rsidRPr="009236BD">
              <w:rPr>
                <w:b/>
                <w:sz w:val="22"/>
                <w:szCs w:val="22"/>
              </w:rPr>
              <w:t xml:space="preserve"> Apdraustiems asmenims</w:t>
            </w:r>
            <w:r w:rsidRPr="009236BD">
              <w:rPr>
                <w:sz w:val="22"/>
                <w:szCs w:val="22"/>
              </w:rPr>
              <w:t>; ir / ar</w:t>
            </w:r>
          </w:p>
        </w:tc>
      </w:tr>
      <w:tr w:rsidR="006B3A72" w:rsidRPr="009236BD" w14:paraId="7E1CAE6F" w14:textId="77777777" w:rsidTr="009D365D">
        <w:trPr>
          <w:jc w:val="center"/>
        </w:trPr>
        <w:tc>
          <w:tcPr>
            <w:tcW w:w="1253" w:type="dxa"/>
            <w:gridSpan w:val="2"/>
            <w:shd w:val="clear" w:color="auto" w:fill="auto"/>
          </w:tcPr>
          <w:p w14:paraId="0329C353" w14:textId="77777777" w:rsidR="006B3A72" w:rsidRPr="009236BD" w:rsidRDefault="006B3A72" w:rsidP="006B3A72">
            <w:pPr>
              <w:pStyle w:val="Pagrindiniotekstotrauka"/>
              <w:spacing w:after="0"/>
              <w:ind w:left="0"/>
              <w:jc w:val="center"/>
              <w:rPr>
                <w:sz w:val="22"/>
                <w:szCs w:val="22"/>
              </w:rPr>
            </w:pPr>
            <w:r>
              <w:rPr>
                <w:sz w:val="22"/>
                <w:szCs w:val="22"/>
              </w:rPr>
              <w:t>11.1.10.</w:t>
            </w:r>
          </w:p>
        </w:tc>
        <w:tc>
          <w:tcPr>
            <w:tcW w:w="8812" w:type="dxa"/>
            <w:gridSpan w:val="3"/>
            <w:shd w:val="clear" w:color="auto" w:fill="auto"/>
            <w:vAlign w:val="center"/>
          </w:tcPr>
          <w:p w14:paraId="7437073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kitas baudas ir / ar pinigines nuobaudas, jeigu jos </w:t>
            </w:r>
            <w:r>
              <w:rPr>
                <w:sz w:val="22"/>
                <w:szCs w:val="22"/>
              </w:rPr>
              <w:t>valstybės</w:t>
            </w:r>
            <w:r w:rsidRPr="009236BD">
              <w:rPr>
                <w:sz w:val="22"/>
                <w:szCs w:val="22"/>
              </w:rPr>
              <w:t xml:space="preserve"> institucijų </w:t>
            </w:r>
            <w:r>
              <w:rPr>
                <w:sz w:val="22"/>
                <w:szCs w:val="22"/>
              </w:rPr>
              <w:t xml:space="preserve">/ teismo </w:t>
            </w:r>
            <w:r w:rsidRPr="009236BD">
              <w:rPr>
                <w:sz w:val="22"/>
                <w:szCs w:val="22"/>
              </w:rPr>
              <w:t xml:space="preserve">paskirtos </w:t>
            </w:r>
            <w:r w:rsidRPr="009236BD">
              <w:rPr>
                <w:b/>
                <w:sz w:val="22"/>
                <w:szCs w:val="22"/>
              </w:rPr>
              <w:t>Įstaigai</w:t>
            </w:r>
            <w:r w:rsidRPr="009236BD">
              <w:rPr>
                <w:sz w:val="22"/>
                <w:szCs w:val="22"/>
              </w:rPr>
              <w:t xml:space="preserve"> ir </w:t>
            </w:r>
            <w:r w:rsidRPr="009236BD">
              <w:rPr>
                <w:b/>
                <w:sz w:val="22"/>
                <w:szCs w:val="22"/>
              </w:rPr>
              <w:t>Įstaiga</w:t>
            </w:r>
            <w:r w:rsidRPr="009236BD">
              <w:rPr>
                <w:sz w:val="22"/>
                <w:szCs w:val="22"/>
              </w:rPr>
              <w:t xml:space="preserve"> jas atlygino,  bet po to regresavo į </w:t>
            </w:r>
            <w:r w:rsidRPr="009236BD">
              <w:rPr>
                <w:b/>
                <w:sz w:val="22"/>
                <w:szCs w:val="22"/>
              </w:rPr>
              <w:t>Apdraustus asmenis</w:t>
            </w:r>
            <w:r w:rsidRPr="009236BD">
              <w:rPr>
                <w:sz w:val="22"/>
                <w:szCs w:val="22"/>
              </w:rPr>
              <w:t>; ir / ar</w:t>
            </w:r>
          </w:p>
        </w:tc>
      </w:tr>
      <w:tr w:rsidR="006B3A72" w:rsidRPr="009236BD" w14:paraId="62F54F53" w14:textId="77777777" w:rsidTr="009D365D">
        <w:trPr>
          <w:jc w:val="center"/>
        </w:trPr>
        <w:tc>
          <w:tcPr>
            <w:tcW w:w="1253" w:type="dxa"/>
            <w:gridSpan w:val="2"/>
            <w:shd w:val="clear" w:color="auto" w:fill="auto"/>
          </w:tcPr>
          <w:p w14:paraId="2D5CC6FF" w14:textId="77777777" w:rsidR="006B3A72" w:rsidRPr="009236BD" w:rsidRDefault="006B3A72" w:rsidP="006B3A72">
            <w:pPr>
              <w:pStyle w:val="Pagrindiniotekstotrauka"/>
              <w:spacing w:after="0"/>
              <w:ind w:left="0"/>
              <w:jc w:val="center"/>
              <w:rPr>
                <w:sz w:val="22"/>
                <w:szCs w:val="22"/>
              </w:rPr>
            </w:pPr>
            <w:r>
              <w:rPr>
                <w:sz w:val="22"/>
                <w:szCs w:val="22"/>
              </w:rPr>
              <w:t>11.1.11.</w:t>
            </w:r>
          </w:p>
        </w:tc>
        <w:tc>
          <w:tcPr>
            <w:tcW w:w="8812" w:type="dxa"/>
            <w:gridSpan w:val="3"/>
            <w:shd w:val="clear" w:color="auto" w:fill="auto"/>
            <w:vAlign w:val="center"/>
          </w:tcPr>
          <w:p w14:paraId="5B4AE30D"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Asmenines Apdrausto asmens išlaidas.</w:t>
            </w:r>
          </w:p>
        </w:tc>
      </w:tr>
      <w:tr w:rsidR="006B3A72" w:rsidRPr="009236BD" w14:paraId="10C20D6E" w14:textId="77777777" w:rsidTr="00777154">
        <w:trPr>
          <w:trHeight w:val="265"/>
          <w:jc w:val="center"/>
        </w:trPr>
        <w:tc>
          <w:tcPr>
            <w:tcW w:w="1253" w:type="dxa"/>
            <w:gridSpan w:val="2"/>
            <w:shd w:val="clear" w:color="auto" w:fill="auto"/>
          </w:tcPr>
          <w:p w14:paraId="77F108AD"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4E6D9C4" w14:textId="77777777" w:rsidR="006B3A72" w:rsidRPr="009236BD" w:rsidRDefault="006B3A72" w:rsidP="006B3A72">
            <w:pPr>
              <w:pStyle w:val="Sraopastraipa"/>
              <w:spacing w:line="240" w:lineRule="auto"/>
              <w:ind w:left="0" w:firstLine="0"/>
              <w:contextualSpacing/>
              <w:rPr>
                <w:sz w:val="22"/>
                <w:szCs w:val="22"/>
              </w:rPr>
            </w:pPr>
            <w:r w:rsidRPr="009236BD">
              <w:rPr>
                <w:b/>
                <w:sz w:val="22"/>
                <w:szCs w:val="22"/>
              </w:rPr>
              <w:t>Nuostoliai</w:t>
            </w:r>
            <w:r w:rsidRPr="009236BD">
              <w:rPr>
                <w:sz w:val="22"/>
                <w:szCs w:val="22"/>
              </w:rPr>
              <w:t xml:space="preserve"> neapima:</w:t>
            </w:r>
          </w:p>
          <w:p w14:paraId="573D3D65"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baudžiamąja tvarka paskirtų baudų ir/arba nuobaudų;</w:t>
            </w:r>
          </w:p>
          <w:p w14:paraId="63693C02"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jokių baudų ir / arba nuobaudų, paskirtų </w:t>
            </w:r>
            <w:r w:rsidRPr="009236BD">
              <w:rPr>
                <w:b/>
                <w:sz w:val="22"/>
                <w:szCs w:val="22"/>
              </w:rPr>
              <w:t>Apdraustam</w:t>
            </w:r>
            <w:r w:rsidRPr="009236BD">
              <w:rPr>
                <w:sz w:val="22"/>
                <w:szCs w:val="22"/>
              </w:rPr>
              <w:t xml:space="preserve"> </w:t>
            </w:r>
            <w:r w:rsidRPr="009236BD">
              <w:rPr>
                <w:b/>
                <w:sz w:val="22"/>
                <w:szCs w:val="22"/>
              </w:rPr>
              <w:t xml:space="preserve">asmeniui </w:t>
            </w:r>
            <w:r w:rsidRPr="009236BD">
              <w:rPr>
                <w:sz w:val="22"/>
                <w:szCs w:val="22"/>
              </w:rPr>
              <w:t>už Kelių eismo taisyklių pažeidimus;</w:t>
            </w:r>
          </w:p>
          <w:p w14:paraId="572FFD4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mokesčių ar mokesčių lengvatų tačiau su sąlyga, kad ši išimtis nebus taikoma nuostoliams, susijusiems su administracinėmis baudomis, kompetetingų valdžios institucijų paskirtomis </w:t>
            </w:r>
            <w:r w:rsidRPr="009236BD">
              <w:rPr>
                <w:b/>
                <w:sz w:val="22"/>
                <w:szCs w:val="22"/>
              </w:rPr>
              <w:t>Apdraustam asmeniui</w:t>
            </w:r>
            <w:r w:rsidRPr="00500B53">
              <w:rPr>
                <w:sz w:val="22"/>
                <w:szCs w:val="22"/>
              </w:rPr>
              <w:t>;</w:t>
            </w:r>
          </w:p>
          <w:p w14:paraId="671483DA"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rizikų, kurios pagal Lietuvos Respublikos įstatymus yra nedraudžiamos;</w:t>
            </w:r>
          </w:p>
          <w:p w14:paraId="19133417" w14:textId="77777777" w:rsidR="006B3A72" w:rsidRPr="009236BD" w:rsidRDefault="006B3A72" w:rsidP="006B3A72">
            <w:pPr>
              <w:pStyle w:val="Sraopastraipa"/>
              <w:spacing w:line="240" w:lineRule="auto"/>
              <w:ind w:left="0" w:firstLine="0"/>
              <w:contextualSpacing/>
              <w:rPr>
                <w:sz w:val="22"/>
                <w:szCs w:val="22"/>
              </w:rPr>
            </w:pPr>
            <w:r w:rsidRPr="009236BD">
              <w:rPr>
                <w:sz w:val="22"/>
                <w:szCs w:val="22"/>
              </w:rPr>
              <w:t xml:space="preserve">- restitucinių mokėjimų, įskaitant grąžinimą sumokėtų pinigų, kuriuos gavo neturėdami tam teisės: (i) </w:t>
            </w:r>
            <w:r w:rsidRPr="009236BD">
              <w:rPr>
                <w:b/>
                <w:sz w:val="22"/>
                <w:szCs w:val="22"/>
              </w:rPr>
              <w:t>Apdraustas asmuo</w:t>
            </w:r>
            <w:r w:rsidRPr="009236BD">
              <w:rPr>
                <w:sz w:val="22"/>
                <w:szCs w:val="22"/>
              </w:rPr>
              <w:t xml:space="preserve">; ar (ii) juridinis asmuo, kuriame </w:t>
            </w:r>
            <w:r w:rsidRPr="009236BD">
              <w:rPr>
                <w:b/>
                <w:sz w:val="22"/>
                <w:szCs w:val="22"/>
              </w:rPr>
              <w:t>Apdraustas asmuo</w:t>
            </w:r>
            <w:r w:rsidRPr="009236BD">
              <w:rPr>
                <w:sz w:val="22"/>
                <w:szCs w:val="22"/>
              </w:rPr>
              <w:t xml:space="preserve"> turi interesą; ar (iii) </w:t>
            </w:r>
            <w:r w:rsidRPr="009236BD">
              <w:rPr>
                <w:b/>
                <w:sz w:val="22"/>
                <w:szCs w:val="22"/>
              </w:rPr>
              <w:t>Įstaiga</w:t>
            </w:r>
            <w:r>
              <w:rPr>
                <w:sz w:val="22"/>
                <w:szCs w:val="22"/>
              </w:rPr>
              <w:t>.</w:t>
            </w:r>
          </w:p>
        </w:tc>
      </w:tr>
      <w:tr w:rsidR="006B3A72" w:rsidRPr="009236BD" w14:paraId="6B8F60DD" w14:textId="77777777" w:rsidTr="009D365D">
        <w:trPr>
          <w:jc w:val="center"/>
        </w:trPr>
        <w:tc>
          <w:tcPr>
            <w:tcW w:w="10065" w:type="dxa"/>
            <w:gridSpan w:val="5"/>
            <w:shd w:val="clear" w:color="auto" w:fill="F2F2F2"/>
          </w:tcPr>
          <w:p w14:paraId="7F89FBD7"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Gynybos išlaidos</w:t>
            </w:r>
          </w:p>
        </w:tc>
      </w:tr>
      <w:tr w:rsidR="006B3A72" w:rsidRPr="009236BD" w14:paraId="2573508B" w14:textId="77777777" w:rsidTr="009D365D">
        <w:trPr>
          <w:jc w:val="center"/>
        </w:trPr>
        <w:tc>
          <w:tcPr>
            <w:tcW w:w="1253" w:type="dxa"/>
            <w:gridSpan w:val="2"/>
            <w:shd w:val="clear" w:color="auto" w:fill="auto"/>
          </w:tcPr>
          <w:p w14:paraId="7683DE91" w14:textId="77777777" w:rsidR="006B3A72" w:rsidRPr="009236BD" w:rsidRDefault="006B3A72" w:rsidP="006B3A72">
            <w:pPr>
              <w:pStyle w:val="Pagrindiniotekstotrauka"/>
              <w:spacing w:after="0"/>
              <w:ind w:left="360"/>
              <w:rPr>
                <w:sz w:val="22"/>
                <w:szCs w:val="22"/>
              </w:rPr>
            </w:pPr>
            <w:r>
              <w:rPr>
                <w:sz w:val="22"/>
                <w:szCs w:val="22"/>
              </w:rPr>
              <w:t>11.4.</w:t>
            </w:r>
          </w:p>
        </w:tc>
        <w:tc>
          <w:tcPr>
            <w:tcW w:w="8812" w:type="dxa"/>
            <w:gridSpan w:val="3"/>
            <w:shd w:val="clear" w:color="auto" w:fill="auto"/>
            <w:vAlign w:val="center"/>
          </w:tcPr>
          <w:p w14:paraId="3BFE4A4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w:t>
            </w:r>
            <w:r w:rsidRPr="009236BD">
              <w:rPr>
                <w:rFonts w:ascii="Times New Roman" w:hAnsi="Times New Roman"/>
              </w:rPr>
              <w:lastRenderedPageBreak/>
              <w:t xml:space="preserve">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r>
              <w:rPr>
                <w:rFonts w:ascii="Times New Roman" w:hAnsi="Times New Roman"/>
              </w:rPr>
              <w:t xml:space="preserve"> </w:t>
            </w:r>
            <w:r w:rsidRPr="009236BD">
              <w:rPr>
                <w:rFonts w:ascii="Times New Roman" w:hAnsi="Times New Roman"/>
                <w:b/>
              </w:rPr>
              <w:t>Gynybos išlaid</w:t>
            </w:r>
            <w:r w:rsidRPr="009236BD">
              <w:rPr>
                <w:rFonts w:ascii="Times New Roman" w:hAnsi="Times New Roman"/>
              </w:rPr>
              <w:t>os taip pat apims lygtinio paleidim</w:t>
            </w:r>
            <w:r>
              <w:rPr>
                <w:rFonts w:ascii="Times New Roman" w:hAnsi="Times New Roman"/>
              </w:rPr>
              <w:t>o užstatą ar panašią garantiją.</w:t>
            </w:r>
          </w:p>
        </w:tc>
      </w:tr>
      <w:tr w:rsidR="006B3A72" w:rsidRPr="009236BD" w14:paraId="2D87B4A7" w14:textId="77777777" w:rsidTr="009D365D">
        <w:trPr>
          <w:jc w:val="center"/>
        </w:trPr>
        <w:tc>
          <w:tcPr>
            <w:tcW w:w="10065" w:type="dxa"/>
            <w:gridSpan w:val="5"/>
            <w:shd w:val="clear" w:color="auto" w:fill="F2F2F2"/>
          </w:tcPr>
          <w:p w14:paraId="53E5AF6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Teisinio atstovavimo išlaidos</w:t>
            </w:r>
          </w:p>
        </w:tc>
      </w:tr>
      <w:tr w:rsidR="006B3A72" w:rsidRPr="009236BD" w14:paraId="6D31E27A" w14:textId="77777777" w:rsidTr="009D365D">
        <w:trPr>
          <w:jc w:val="center"/>
        </w:trPr>
        <w:tc>
          <w:tcPr>
            <w:tcW w:w="1253" w:type="dxa"/>
            <w:gridSpan w:val="2"/>
            <w:shd w:val="clear" w:color="auto" w:fill="auto"/>
          </w:tcPr>
          <w:p w14:paraId="4A2A2C28" w14:textId="77777777" w:rsidR="006B3A72" w:rsidRPr="009236BD" w:rsidRDefault="006B3A72" w:rsidP="006B3A72">
            <w:pPr>
              <w:pStyle w:val="Pagrindiniotekstotrauka"/>
              <w:spacing w:after="0"/>
              <w:ind w:left="360"/>
              <w:rPr>
                <w:sz w:val="22"/>
                <w:szCs w:val="22"/>
              </w:rPr>
            </w:pPr>
            <w:r>
              <w:rPr>
                <w:sz w:val="22"/>
                <w:szCs w:val="22"/>
              </w:rPr>
              <w:t>11.5.</w:t>
            </w:r>
          </w:p>
        </w:tc>
        <w:tc>
          <w:tcPr>
            <w:tcW w:w="8812" w:type="dxa"/>
            <w:gridSpan w:val="3"/>
            <w:shd w:val="clear" w:color="auto" w:fill="auto"/>
            <w:vAlign w:val="center"/>
          </w:tcPr>
          <w:p w14:paraId="4EECCAEE" w14:textId="77777777" w:rsidR="006B3A72" w:rsidRPr="009600B6" w:rsidRDefault="006B3A72" w:rsidP="006B3A72">
            <w:pPr>
              <w:spacing w:after="0" w:line="240" w:lineRule="auto"/>
              <w:jc w:val="both"/>
              <w:rPr>
                <w:rFonts w:ascii="Times New Roman" w:eastAsia="Times New Roman" w:hAnsi="Times New Roman"/>
                <w:color w:val="FF0000"/>
                <w:lang w:eastAsia="lt-LT"/>
              </w:rPr>
            </w:pPr>
            <w:r w:rsidRPr="009236BD">
              <w:rPr>
                <w:rFonts w:ascii="Times New Roman" w:hAnsi="Times New Roman"/>
              </w:rPr>
              <w:t xml:space="preserve">Pagrįsti ir būtini bei su </w:t>
            </w:r>
            <w:r w:rsidRPr="009236BD">
              <w:rPr>
                <w:rFonts w:ascii="Times New Roman" w:hAnsi="Times New Roman"/>
                <w:b/>
              </w:rPr>
              <w:t>Draudiku</w:t>
            </w:r>
            <w:r w:rsidRPr="009236BD">
              <w:rPr>
                <w:rFonts w:ascii="Times New Roman" w:hAnsi="Times New Roman"/>
              </w:rPr>
              <w:t xml:space="preserve"> iš anksto suderinti teisiniai ir kiti susiję profesiniai mokėjimai, honorarai</w:t>
            </w:r>
            <w:r>
              <w:rPr>
                <w:rFonts w:ascii="Times New Roman" w:hAnsi="Times New Roman"/>
              </w:rPr>
              <w:t xml:space="preserve"> (išskyrus </w:t>
            </w:r>
            <w:r w:rsidRPr="009236BD">
              <w:rPr>
                <w:rFonts w:ascii="Times New Roman" w:hAnsi="Times New Roman"/>
              </w:rPr>
              <w:t xml:space="preserve">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Apdraustam asmeniui</w:t>
            </w:r>
            <w:r w:rsidRPr="009236BD">
              <w:rPr>
                <w:rFonts w:ascii="Times New Roman" w:hAnsi="Times New Roman"/>
              </w:rPr>
              <w:t xml:space="preserve"> ir </w:t>
            </w:r>
            <w:r>
              <w:rPr>
                <w:rFonts w:ascii="Times New Roman" w:hAnsi="Times New Roman"/>
              </w:rPr>
              <w:t xml:space="preserve"> / </w:t>
            </w:r>
            <w:r w:rsidRPr="009236BD">
              <w:rPr>
                <w:rFonts w:ascii="Times New Roman" w:hAnsi="Times New Roman"/>
              </w:rPr>
              <w:t xml:space="preserve">ar </w:t>
            </w:r>
            <w:r>
              <w:rPr>
                <w:rFonts w:ascii="Times New Roman" w:hAnsi="Times New Roman"/>
                <w:b/>
              </w:rPr>
              <w:t>Įstaigai)</w:t>
            </w:r>
            <w:r w:rsidRPr="009236BD">
              <w:rPr>
                <w:rFonts w:ascii="Times New Roman" w:hAnsi="Times New Roman"/>
              </w:rPr>
              <w:t xml:space="preserve">, kuriuos </w:t>
            </w:r>
            <w:r w:rsidRPr="009236BD">
              <w:rPr>
                <w:rFonts w:ascii="Times New Roman" w:hAnsi="Times New Roman"/>
                <w:b/>
                <w:bCs/>
              </w:rPr>
              <w:t>Apdraustas asmuo</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Oficialaus tyrimo</w:t>
            </w:r>
            <w:r w:rsidRPr="009236BD">
              <w:rPr>
                <w:rFonts w:ascii="Times New Roman" w:hAnsi="Times New Roman"/>
              </w:rPr>
              <w:t xml:space="preserve"> baigties.</w:t>
            </w:r>
          </w:p>
        </w:tc>
      </w:tr>
      <w:tr w:rsidR="006B3A72" w:rsidRPr="009236BD" w14:paraId="45751FFB" w14:textId="77777777" w:rsidTr="009D365D">
        <w:trPr>
          <w:jc w:val="center"/>
        </w:trPr>
        <w:tc>
          <w:tcPr>
            <w:tcW w:w="10065" w:type="dxa"/>
            <w:gridSpan w:val="5"/>
            <w:shd w:val="clear" w:color="auto" w:fill="F2F2F2"/>
          </w:tcPr>
          <w:p w14:paraId="2DCA503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sumažinimo išlaidos</w:t>
            </w:r>
          </w:p>
        </w:tc>
      </w:tr>
      <w:tr w:rsidR="006B3A72" w:rsidRPr="009236BD" w14:paraId="45F1B244" w14:textId="77777777" w:rsidTr="009D365D">
        <w:trPr>
          <w:jc w:val="center"/>
        </w:trPr>
        <w:tc>
          <w:tcPr>
            <w:tcW w:w="1253" w:type="dxa"/>
            <w:gridSpan w:val="2"/>
            <w:shd w:val="clear" w:color="auto" w:fill="auto"/>
          </w:tcPr>
          <w:p w14:paraId="3958C8A2" w14:textId="77777777" w:rsidR="006B3A72" w:rsidRPr="009236BD" w:rsidRDefault="006B3A72" w:rsidP="006B3A72">
            <w:pPr>
              <w:pStyle w:val="Pagrindiniotekstotrauka"/>
              <w:spacing w:after="0"/>
              <w:ind w:left="360"/>
              <w:rPr>
                <w:sz w:val="22"/>
                <w:szCs w:val="22"/>
              </w:rPr>
            </w:pPr>
            <w:r>
              <w:rPr>
                <w:sz w:val="22"/>
                <w:szCs w:val="22"/>
              </w:rPr>
              <w:t>11.6.</w:t>
            </w:r>
          </w:p>
        </w:tc>
        <w:tc>
          <w:tcPr>
            <w:tcW w:w="8812" w:type="dxa"/>
            <w:gridSpan w:val="3"/>
            <w:shd w:val="clear" w:color="auto" w:fill="auto"/>
            <w:vAlign w:val="center"/>
          </w:tcPr>
          <w:p w14:paraId="1E15D0A3"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6B3A72" w:rsidRPr="009236BD" w14:paraId="04E0A48E" w14:textId="77777777" w:rsidTr="009D365D">
        <w:trPr>
          <w:jc w:val="center"/>
        </w:trPr>
        <w:tc>
          <w:tcPr>
            <w:tcW w:w="10065" w:type="dxa"/>
            <w:gridSpan w:val="5"/>
            <w:shd w:val="clear" w:color="auto" w:fill="F2F2F2"/>
          </w:tcPr>
          <w:p w14:paraId="6450A541"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Neatidėliotinos išlaidos</w:t>
            </w:r>
          </w:p>
        </w:tc>
      </w:tr>
      <w:tr w:rsidR="006B3A72" w:rsidRPr="009236BD" w14:paraId="159001E8" w14:textId="77777777" w:rsidTr="009D365D">
        <w:trPr>
          <w:jc w:val="center"/>
        </w:trPr>
        <w:tc>
          <w:tcPr>
            <w:tcW w:w="1253" w:type="dxa"/>
            <w:gridSpan w:val="2"/>
            <w:shd w:val="clear" w:color="auto" w:fill="auto"/>
          </w:tcPr>
          <w:p w14:paraId="39158B51" w14:textId="77777777" w:rsidR="006B3A72" w:rsidRPr="009236BD" w:rsidRDefault="006B3A72" w:rsidP="006B3A72">
            <w:pPr>
              <w:pStyle w:val="Pagrindiniotekstotrauka"/>
              <w:spacing w:after="0"/>
              <w:ind w:left="360"/>
              <w:rPr>
                <w:sz w:val="22"/>
                <w:szCs w:val="22"/>
              </w:rPr>
            </w:pPr>
            <w:r>
              <w:rPr>
                <w:sz w:val="22"/>
                <w:szCs w:val="22"/>
              </w:rPr>
              <w:t>11.7.</w:t>
            </w:r>
          </w:p>
        </w:tc>
        <w:tc>
          <w:tcPr>
            <w:tcW w:w="8812" w:type="dxa"/>
            <w:gridSpan w:val="3"/>
            <w:shd w:val="clear" w:color="auto" w:fill="auto"/>
            <w:vAlign w:val="center"/>
          </w:tcPr>
          <w:p w14:paraId="0A8E70F4"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6B3A72" w:rsidRPr="009236BD" w14:paraId="06137A50" w14:textId="77777777" w:rsidTr="009D365D">
        <w:trPr>
          <w:jc w:val="center"/>
        </w:trPr>
        <w:tc>
          <w:tcPr>
            <w:tcW w:w="10065" w:type="dxa"/>
            <w:gridSpan w:val="5"/>
            <w:shd w:val="clear" w:color="auto" w:fill="F2F2F2"/>
          </w:tcPr>
          <w:p w14:paraId="50A5DCC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Reputacijos atstatymo išlaidos</w:t>
            </w:r>
          </w:p>
        </w:tc>
      </w:tr>
      <w:tr w:rsidR="006B3A72" w:rsidRPr="009236BD" w14:paraId="1ECB1391" w14:textId="77777777" w:rsidTr="009D365D">
        <w:trPr>
          <w:jc w:val="center"/>
        </w:trPr>
        <w:tc>
          <w:tcPr>
            <w:tcW w:w="1253" w:type="dxa"/>
            <w:gridSpan w:val="2"/>
            <w:shd w:val="clear" w:color="auto" w:fill="auto"/>
          </w:tcPr>
          <w:p w14:paraId="3448157F" w14:textId="77777777" w:rsidR="006B3A72" w:rsidRPr="009236BD" w:rsidRDefault="006B3A72" w:rsidP="006B3A72">
            <w:pPr>
              <w:pStyle w:val="Pagrindiniotekstotrauka"/>
              <w:spacing w:after="0"/>
              <w:ind w:left="360"/>
              <w:rPr>
                <w:sz w:val="22"/>
                <w:szCs w:val="22"/>
              </w:rPr>
            </w:pPr>
            <w:r>
              <w:rPr>
                <w:sz w:val="22"/>
                <w:szCs w:val="22"/>
              </w:rPr>
              <w:t>11.8.</w:t>
            </w:r>
          </w:p>
        </w:tc>
        <w:tc>
          <w:tcPr>
            <w:tcW w:w="8812" w:type="dxa"/>
            <w:gridSpan w:val="3"/>
            <w:shd w:val="clear" w:color="auto" w:fill="auto"/>
            <w:vAlign w:val="center"/>
          </w:tcPr>
          <w:p w14:paraId="4C6D791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sidRPr="009236BD">
              <w:rPr>
                <w:rFonts w:ascii="Times New Roman" w:hAnsi="Times New Roman"/>
                <w:b/>
              </w:rPr>
              <w:t>Apdrausto asmens</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6B3A72" w:rsidRPr="009236BD" w14:paraId="5B58BFB7" w14:textId="77777777" w:rsidTr="009D365D">
        <w:trPr>
          <w:jc w:val="center"/>
        </w:trPr>
        <w:tc>
          <w:tcPr>
            <w:tcW w:w="10065" w:type="dxa"/>
            <w:gridSpan w:val="5"/>
            <w:shd w:val="clear" w:color="auto" w:fill="F2F2F2"/>
          </w:tcPr>
          <w:p w14:paraId="6FBA5B9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Neteisėti veiksmai</w:t>
            </w:r>
          </w:p>
        </w:tc>
      </w:tr>
      <w:tr w:rsidR="006B3A72" w:rsidRPr="009236BD" w14:paraId="6A1EDE6B" w14:textId="77777777" w:rsidTr="009D365D">
        <w:trPr>
          <w:jc w:val="center"/>
        </w:trPr>
        <w:tc>
          <w:tcPr>
            <w:tcW w:w="1253" w:type="dxa"/>
            <w:gridSpan w:val="2"/>
            <w:shd w:val="clear" w:color="auto" w:fill="auto"/>
          </w:tcPr>
          <w:p w14:paraId="76BFC617" w14:textId="77777777" w:rsidR="006B3A72" w:rsidRPr="009236BD" w:rsidRDefault="006B3A72" w:rsidP="006B3A72">
            <w:pPr>
              <w:pStyle w:val="Pagrindiniotekstotrauka"/>
              <w:spacing w:after="0"/>
              <w:ind w:left="360"/>
              <w:rPr>
                <w:sz w:val="22"/>
                <w:szCs w:val="22"/>
              </w:rPr>
            </w:pPr>
            <w:r>
              <w:rPr>
                <w:sz w:val="22"/>
                <w:szCs w:val="22"/>
              </w:rPr>
              <w:t>11.9.</w:t>
            </w:r>
          </w:p>
        </w:tc>
        <w:tc>
          <w:tcPr>
            <w:tcW w:w="8812" w:type="dxa"/>
            <w:gridSpan w:val="3"/>
            <w:shd w:val="clear" w:color="auto" w:fill="auto"/>
            <w:vAlign w:val="center"/>
          </w:tcPr>
          <w:p w14:paraId="361F4ECD"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Neteisėti veiksmai</w:t>
            </w:r>
            <w:r w:rsidRPr="009D365D">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D365D">
              <w:rPr>
                <w:rFonts w:ascii="Times New Roman" w:hAnsi="Times New Roman"/>
                <w:b/>
              </w:rPr>
              <w:t>Apdraustų asmenų</w:t>
            </w:r>
            <w:r w:rsidRPr="009D365D">
              <w:rPr>
                <w:rFonts w:ascii="Times New Roman" w:hAnsi="Times New Roman"/>
              </w:rPr>
              <w:t xml:space="preserve"> vardu, jiems veikiant kaip </w:t>
            </w:r>
            <w:r w:rsidRPr="009D365D">
              <w:rPr>
                <w:rFonts w:ascii="Times New Roman" w:hAnsi="Times New Roman"/>
                <w:b/>
              </w:rPr>
              <w:t>Apdraustiems asmenims</w:t>
            </w:r>
            <w:r w:rsidRPr="009D365D">
              <w:rPr>
                <w:rFonts w:ascii="Times New Roman" w:hAnsi="Times New Roman"/>
              </w:rPr>
              <w:t xml:space="preserve"> ar dėl kitos priežasties reikalavimą pareiškus </w:t>
            </w:r>
            <w:r w:rsidRPr="009D365D">
              <w:rPr>
                <w:rFonts w:ascii="Times New Roman" w:hAnsi="Times New Roman"/>
                <w:b/>
              </w:rPr>
              <w:t>Apdraustiems asmenims</w:t>
            </w:r>
            <w:r w:rsidRPr="009D365D">
              <w:rPr>
                <w:rFonts w:ascii="Times New Roman" w:hAnsi="Times New Roman"/>
              </w:rPr>
              <w:t xml:space="preserve"> jiems einant </w:t>
            </w:r>
            <w:r w:rsidRPr="009D365D">
              <w:rPr>
                <w:rFonts w:ascii="Times New Roman" w:hAnsi="Times New Roman"/>
                <w:b/>
              </w:rPr>
              <w:t>Apdraustų asmenų</w:t>
            </w:r>
            <w:r w:rsidRPr="009D365D">
              <w:rPr>
                <w:rFonts w:ascii="Times New Roman" w:hAnsi="Times New Roman"/>
              </w:rPr>
              <w:t xml:space="preserve"> pareigas, įskaitant įtarimus dėl pasinaudojimu ne vieša informacija, kurią </w:t>
            </w:r>
            <w:r w:rsidRPr="009D365D">
              <w:rPr>
                <w:rFonts w:ascii="Times New Roman" w:hAnsi="Times New Roman"/>
                <w:b/>
              </w:rPr>
              <w:t xml:space="preserve">Apdrausti asmenys </w:t>
            </w:r>
            <w:r w:rsidRPr="009D365D">
              <w:rPr>
                <w:rFonts w:ascii="Times New Roman" w:hAnsi="Times New Roman"/>
              </w:rPr>
              <w:t xml:space="preserve">įgijo einant savo pareigas. </w:t>
            </w:r>
            <w:r w:rsidRPr="009D365D">
              <w:rPr>
                <w:rFonts w:ascii="Times New Roman" w:hAnsi="Times New Roman"/>
                <w:b/>
              </w:rPr>
              <w:t>Neteisėto veiksmo</w:t>
            </w:r>
            <w:r w:rsidRPr="009D365D">
              <w:rPr>
                <w:rFonts w:ascii="Times New Roman" w:hAnsi="Times New Roman"/>
              </w:rPr>
              <w:t xml:space="preserve"> sąvoka taip pat apima </w:t>
            </w:r>
            <w:r w:rsidRPr="009D365D">
              <w:rPr>
                <w:rFonts w:ascii="Times New Roman" w:hAnsi="Times New Roman"/>
                <w:b/>
              </w:rPr>
              <w:t>Neteisėtą veiksmą dėl darbo santykių</w:t>
            </w:r>
            <w:r w:rsidRPr="009D365D">
              <w:rPr>
                <w:rFonts w:ascii="Times New Roman" w:hAnsi="Times New Roman"/>
              </w:rPr>
              <w:t>.</w:t>
            </w:r>
          </w:p>
        </w:tc>
      </w:tr>
      <w:tr w:rsidR="006B3A72" w:rsidRPr="009236BD" w14:paraId="526E0331" w14:textId="77777777" w:rsidTr="009D365D">
        <w:trPr>
          <w:jc w:val="center"/>
        </w:trPr>
        <w:tc>
          <w:tcPr>
            <w:tcW w:w="1253" w:type="dxa"/>
            <w:gridSpan w:val="2"/>
            <w:shd w:val="clear" w:color="auto" w:fill="auto"/>
          </w:tcPr>
          <w:p w14:paraId="3D47A7CE" w14:textId="77777777" w:rsidR="006B3A72" w:rsidRPr="009236BD" w:rsidRDefault="006B3A72" w:rsidP="006B3A72">
            <w:pPr>
              <w:pStyle w:val="Pagrindiniotekstotrauka"/>
              <w:spacing w:after="0"/>
              <w:rPr>
                <w:sz w:val="22"/>
                <w:szCs w:val="22"/>
              </w:rPr>
            </w:pPr>
            <w:r>
              <w:rPr>
                <w:sz w:val="22"/>
                <w:szCs w:val="22"/>
              </w:rPr>
              <w:t>11.10.</w:t>
            </w:r>
          </w:p>
        </w:tc>
        <w:tc>
          <w:tcPr>
            <w:tcW w:w="8812" w:type="dxa"/>
            <w:gridSpan w:val="3"/>
            <w:shd w:val="clear" w:color="auto" w:fill="auto"/>
            <w:vAlign w:val="center"/>
          </w:tcPr>
          <w:p w14:paraId="00FD6A1F"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b/>
              </w:rPr>
              <w:t xml:space="preserve">Neteisėtas veiksmas </w:t>
            </w:r>
            <w:r w:rsidRPr="009D365D">
              <w:rPr>
                <w:rFonts w:ascii="Times New Roman" w:hAnsi="Times New Roman"/>
              </w:rPr>
              <w:t>dėl darbo santykių – įskaitant, bet neapsiribojant, tai yra:</w:t>
            </w:r>
          </w:p>
          <w:p w14:paraId="14DCEA6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atleidimas iš pareigų, atleidimas iš darbo, nušalinimas nuo pareigų ar darbo santykių nutraukimas;</w:t>
            </w:r>
          </w:p>
          <w:p w14:paraId="7A191B4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neteisėtai ar neteisingai  paskirta tarnybine nuobauda;</w:t>
            </w:r>
          </w:p>
          <w:p w14:paraId="303952EB"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su darbo santykiais susijęs šmeižtas, įžeidimas, pažeminimas, garbės ir orumo žeminimas, emocinės kančios sukėlimas, asmens privatumo pažeidimas;</w:t>
            </w:r>
          </w:p>
          <w:p w14:paraId="222EDFD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karjeros galimybių atėmimas, nesuteikimas;</w:t>
            </w:r>
          </w:p>
          <w:p w14:paraId="7B4EB044"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neteisėtas ar neteisingas pažeminimas pareigose;</w:t>
            </w:r>
          </w:p>
          <w:p w14:paraId="14CD2D7F"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neįdarbinimas;</w:t>
            </w:r>
          </w:p>
          <w:p w14:paraId="1E57204E"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nepateikimas tikslių, teisingų darbo rekomendacijų;</w:t>
            </w:r>
          </w:p>
          <w:p w14:paraId="0F7F0889"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nesuteikimas darbo vietos, nesuteikimas ar sumažinimas darbo krūvio;</w:t>
            </w:r>
          </w:p>
          <w:p w14:paraId="17772C17"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aplaidus, atsainus darbuotojo veiklos įvertinimas;</w:t>
            </w:r>
          </w:p>
          <w:p w14:paraId="51E32A4C"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bet koks seksualinis priekabiavimas, priekabiavimas rasės, neįgalumo pagrindu;</w:t>
            </w:r>
          </w:p>
          <w:p w14:paraId="12DA8B7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65241BC1"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netinkama darbuotojų politika ir procedūros;</w:t>
            </w:r>
          </w:p>
          <w:p w14:paraId="3549B3AD" w14:textId="77777777" w:rsidR="006B3A72" w:rsidRPr="009D365D" w:rsidRDefault="006B3A72" w:rsidP="006B3A72">
            <w:pPr>
              <w:numPr>
                <w:ilvl w:val="0"/>
                <w:numId w:val="12"/>
              </w:numPr>
              <w:spacing w:after="0" w:line="240" w:lineRule="auto"/>
              <w:ind w:left="317" w:hanging="283"/>
              <w:jc w:val="both"/>
              <w:rPr>
                <w:rFonts w:ascii="Times New Roman" w:hAnsi="Times New Roman"/>
              </w:rPr>
            </w:pPr>
            <w:r w:rsidRPr="009D365D">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677EB149" w14:textId="77777777" w:rsidR="006B3A72" w:rsidRPr="009D365D" w:rsidRDefault="006B3A72" w:rsidP="006B3A72">
            <w:pPr>
              <w:numPr>
                <w:ilvl w:val="0"/>
                <w:numId w:val="12"/>
              </w:numPr>
              <w:spacing w:after="0" w:line="240" w:lineRule="auto"/>
              <w:ind w:left="317" w:hanging="283"/>
              <w:jc w:val="both"/>
              <w:rPr>
                <w:rFonts w:ascii="Times New Roman" w:hAnsi="Times New Roman"/>
                <w:b/>
              </w:rPr>
            </w:pPr>
            <w:r w:rsidRPr="009D365D">
              <w:rPr>
                <w:rFonts w:ascii="Times New Roman" w:hAnsi="Times New Roman"/>
              </w:rPr>
              <w:t>pažeidimas asmens civilinio pobūdžio teisių, susijusių su bet kuriuo iš aukščiau išvardintų punktų.</w:t>
            </w:r>
          </w:p>
          <w:p w14:paraId="02643BA1" w14:textId="77777777" w:rsidR="006B3A72" w:rsidRPr="009D365D" w:rsidRDefault="006B3A72" w:rsidP="006B3A72">
            <w:pPr>
              <w:spacing w:after="0" w:line="240" w:lineRule="auto"/>
              <w:ind w:left="317" w:hanging="283"/>
              <w:jc w:val="both"/>
              <w:rPr>
                <w:rFonts w:ascii="Times New Roman" w:hAnsi="Times New Roman"/>
              </w:rPr>
            </w:pPr>
          </w:p>
          <w:p w14:paraId="5A503780" w14:textId="77777777" w:rsidR="006B3A72" w:rsidRPr="009D365D" w:rsidRDefault="006B3A72" w:rsidP="006B3A72">
            <w:pPr>
              <w:spacing w:after="0" w:line="240" w:lineRule="auto"/>
              <w:jc w:val="both"/>
              <w:rPr>
                <w:rFonts w:ascii="Times New Roman" w:hAnsi="Times New Roman"/>
              </w:rPr>
            </w:pPr>
            <w:r w:rsidRPr="009D365D">
              <w:rPr>
                <w:rFonts w:ascii="Times New Roman" w:hAnsi="Times New Roman"/>
              </w:rPr>
              <w:t xml:space="preserve">Draudimo apsauga netaikoma </w:t>
            </w:r>
            <w:r w:rsidRPr="009D365D">
              <w:rPr>
                <w:rFonts w:ascii="Times New Roman" w:hAnsi="Times New Roman"/>
                <w:b/>
              </w:rPr>
              <w:t xml:space="preserve">Nuostoliams </w:t>
            </w:r>
            <w:r w:rsidRPr="009D365D">
              <w:rPr>
                <w:rFonts w:ascii="Times New Roman" w:hAnsi="Times New Roman"/>
              </w:rPr>
              <w:t xml:space="preserve">dėl </w:t>
            </w:r>
            <w:r w:rsidRPr="009D365D">
              <w:rPr>
                <w:rFonts w:ascii="Times New Roman" w:hAnsi="Times New Roman"/>
                <w:b/>
              </w:rPr>
              <w:t>Reikalavimo</w:t>
            </w:r>
            <w:r w:rsidRPr="009D365D">
              <w:rPr>
                <w:rFonts w:ascii="Times New Roman" w:hAnsi="Times New Roman"/>
              </w:rPr>
              <w:t>, apibrėžto  4.2.3 punkte.</w:t>
            </w:r>
          </w:p>
        </w:tc>
      </w:tr>
      <w:tr w:rsidR="006B3A72" w:rsidRPr="009236BD" w14:paraId="1E7B0BB3" w14:textId="77777777" w:rsidTr="009D365D">
        <w:trPr>
          <w:jc w:val="center"/>
        </w:trPr>
        <w:tc>
          <w:tcPr>
            <w:tcW w:w="10065" w:type="dxa"/>
            <w:gridSpan w:val="5"/>
            <w:shd w:val="clear" w:color="auto" w:fill="F2F2F2"/>
          </w:tcPr>
          <w:p w14:paraId="617D498A"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Oficialus tyrimas</w:t>
            </w:r>
          </w:p>
        </w:tc>
      </w:tr>
      <w:tr w:rsidR="006B3A72" w:rsidRPr="009236BD" w14:paraId="35E0B104" w14:textId="77777777" w:rsidTr="009D365D">
        <w:trPr>
          <w:jc w:val="center"/>
        </w:trPr>
        <w:tc>
          <w:tcPr>
            <w:tcW w:w="1253" w:type="dxa"/>
            <w:gridSpan w:val="2"/>
            <w:shd w:val="clear" w:color="auto" w:fill="auto"/>
          </w:tcPr>
          <w:p w14:paraId="717CA053" w14:textId="77777777" w:rsidR="006B3A72" w:rsidRPr="009236BD" w:rsidRDefault="006B3A72" w:rsidP="006B3A72">
            <w:pPr>
              <w:pStyle w:val="Pagrindiniotekstotrauka"/>
              <w:spacing w:after="0"/>
              <w:ind w:left="360"/>
              <w:rPr>
                <w:sz w:val="22"/>
                <w:szCs w:val="22"/>
              </w:rPr>
            </w:pPr>
            <w:r>
              <w:rPr>
                <w:sz w:val="22"/>
                <w:szCs w:val="22"/>
              </w:rPr>
              <w:t>11.11.</w:t>
            </w:r>
          </w:p>
        </w:tc>
        <w:tc>
          <w:tcPr>
            <w:tcW w:w="8812" w:type="dxa"/>
            <w:gridSpan w:val="3"/>
            <w:shd w:val="clear" w:color="auto" w:fill="auto"/>
            <w:vAlign w:val="center"/>
          </w:tcPr>
          <w:p w14:paraId="551F893C" w14:textId="77777777" w:rsidR="006B3A72" w:rsidRPr="00B31845" w:rsidRDefault="006B3A72" w:rsidP="006B3A72">
            <w:pPr>
              <w:spacing w:after="0" w:line="240" w:lineRule="auto"/>
              <w:jc w:val="both"/>
              <w:rPr>
                <w:rFonts w:ascii="Times New Roman" w:hAnsi="Times New Roman"/>
                <w:b/>
              </w:rPr>
            </w:pPr>
            <w:r>
              <w:rPr>
                <w:rFonts w:ascii="Times New Roman" w:hAnsi="Times New Roman"/>
                <w:b/>
              </w:rPr>
              <w:t>Įstaigos</w:t>
            </w:r>
            <w:r w:rsidRPr="009236BD">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w:t>
            </w:r>
            <w:r w:rsidRPr="00C6633B">
              <w:rPr>
                <w:rFonts w:ascii="Times New Roman" w:hAnsi="Times New Roman"/>
              </w:rPr>
              <w:t xml:space="preserve">tvarka </w:t>
            </w:r>
            <w:r w:rsidRPr="00C6633B">
              <w:rPr>
                <w:rFonts w:ascii="Times New Roman" w:eastAsia="Times New Roman" w:hAnsi="Times New Roman"/>
                <w:lang w:eastAsia="lt-LT"/>
              </w:rPr>
              <w:t xml:space="preserve">pateikus </w:t>
            </w:r>
            <w:r w:rsidRPr="00C6633B">
              <w:rPr>
                <w:rFonts w:ascii="Times New Roman" w:eastAsia="Times New Roman" w:hAnsi="Times New Roman"/>
                <w:b/>
                <w:lang w:eastAsia="lt-LT"/>
              </w:rPr>
              <w:t>Apdraustam asmeniui</w:t>
            </w:r>
            <w:r w:rsidRPr="00C6633B">
              <w:rPr>
                <w:rFonts w:ascii="Times New Roman" w:eastAsia="Times New Roman" w:hAnsi="Times New Roman"/>
                <w:lang w:eastAsia="lt-LT"/>
              </w:rPr>
              <w:t xml:space="preserve"> rašytinį kvietimą dalyvauti susirinkime, posėdyje ar apklausoje, </w:t>
            </w:r>
            <w:r w:rsidRPr="00C6633B">
              <w:rPr>
                <w:rFonts w:ascii="Times New Roman" w:hAnsi="Times New Roman"/>
              </w:rPr>
              <w:t xml:space="preserve">traukiant </w:t>
            </w:r>
            <w:r w:rsidRPr="009236BD">
              <w:rPr>
                <w:rFonts w:ascii="Times New Roman" w:hAnsi="Times New Roman"/>
                <w:b/>
              </w:rPr>
              <w:t>Apdraustą asmenį</w:t>
            </w:r>
            <w:r w:rsidRPr="009236BD">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236BD">
              <w:rPr>
                <w:rFonts w:ascii="Times New Roman" w:hAnsi="Times New Roman"/>
                <w:b/>
              </w:rPr>
              <w:t>Apdrausti asmenys.</w:t>
            </w:r>
          </w:p>
        </w:tc>
      </w:tr>
      <w:tr w:rsidR="006B3A72" w:rsidRPr="009236BD" w14:paraId="2E41621E" w14:textId="77777777" w:rsidTr="009D365D">
        <w:trPr>
          <w:jc w:val="center"/>
        </w:trPr>
        <w:tc>
          <w:tcPr>
            <w:tcW w:w="10065" w:type="dxa"/>
            <w:gridSpan w:val="5"/>
            <w:shd w:val="clear" w:color="auto" w:fill="F2F2F2"/>
          </w:tcPr>
          <w:p w14:paraId="07F3C7B7" w14:textId="77777777" w:rsidR="006B3A72" w:rsidRPr="009236BD" w:rsidRDefault="006B3A72" w:rsidP="006B3A72">
            <w:pPr>
              <w:spacing w:after="0" w:line="240" w:lineRule="auto"/>
              <w:jc w:val="center"/>
              <w:rPr>
                <w:rFonts w:ascii="Times New Roman" w:hAnsi="Times New Roman"/>
                <w:b/>
              </w:rPr>
            </w:pPr>
            <w:r w:rsidRPr="009236BD">
              <w:rPr>
                <w:rFonts w:ascii="Times New Roman" w:eastAsia="Times New Roman" w:hAnsi="Times New Roman"/>
                <w:b/>
                <w:lang w:eastAsia="lt-LT"/>
              </w:rPr>
              <w:t>Išėjęs į pensiją ar atsistatydinęs savo noru Vadovas</w:t>
            </w:r>
          </w:p>
        </w:tc>
      </w:tr>
      <w:tr w:rsidR="006B3A72" w:rsidRPr="009236BD" w14:paraId="77C5C275" w14:textId="77777777" w:rsidTr="009D365D">
        <w:trPr>
          <w:jc w:val="center"/>
        </w:trPr>
        <w:tc>
          <w:tcPr>
            <w:tcW w:w="1253" w:type="dxa"/>
            <w:gridSpan w:val="2"/>
            <w:shd w:val="clear" w:color="auto" w:fill="auto"/>
          </w:tcPr>
          <w:p w14:paraId="1D5DD9F0" w14:textId="77777777" w:rsidR="006B3A72" w:rsidRPr="009236BD" w:rsidRDefault="006B3A72" w:rsidP="006B3A72">
            <w:pPr>
              <w:pStyle w:val="Pagrindiniotekstotrauka"/>
              <w:spacing w:after="0"/>
              <w:ind w:left="360"/>
              <w:rPr>
                <w:sz w:val="22"/>
                <w:szCs w:val="22"/>
              </w:rPr>
            </w:pPr>
            <w:r>
              <w:rPr>
                <w:sz w:val="22"/>
                <w:szCs w:val="22"/>
              </w:rPr>
              <w:t>11.12.</w:t>
            </w:r>
          </w:p>
        </w:tc>
        <w:tc>
          <w:tcPr>
            <w:tcW w:w="8812" w:type="dxa"/>
            <w:gridSpan w:val="3"/>
            <w:shd w:val="clear" w:color="auto" w:fill="auto"/>
            <w:vAlign w:val="center"/>
          </w:tcPr>
          <w:p w14:paraId="347E9924" w14:textId="77777777" w:rsidR="006B3A72" w:rsidRPr="003E3699" w:rsidRDefault="006B3A72" w:rsidP="006B3A72">
            <w:pPr>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Išėjęs į pensiją ar atsistatydinęs savo noru Vadovas - Vadovas</w:t>
            </w:r>
            <w:r w:rsidRPr="009236BD">
              <w:rPr>
                <w:rFonts w:ascii="Times New Roman" w:eastAsia="Times New Roman" w:hAnsi="Times New Roman"/>
                <w:lang w:eastAsia="lt-LT"/>
              </w:rPr>
              <w:t xml:space="preserve">, kuris dėl kitų, nei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priežasčių, savanoriškai nustojo eiti tokias pareigas prieš pasibaigiant draudimo sutarties galiojimo laikotarpiui.</w:t>
            </w:r>
          </w:p>
        </w:tc>
      </w:tr>
      <w:tr w:rsidR="006B3A72" w:rsidRPr="009236BD" w14:paraId="42DB0EF0" w14:textId="77777777" w:rsidTr="009D365D">
        <w:trPr>
          <w:jc w:val="center"/>
        </w:trPr>
        <w:tc>
          <w:tcPr>
            <w:tcW w:w="10065" w:type="dxa"/>
            <w:gridSpan w:val="5"/>
            <w:shd w:val="clear" w:color="auto" w:fill="F2F2F2"/>
          </w:tcPr>
          <w:p w14:paraId="78C1EE2C"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Valdymo pasikeitimas</w:t>
            </w:r>
          </w:p>
        </w:tc>
      </w:tr>
      <w:tr w:rsidR="006B3A72" w:rsidRPr="009236BD" w14:paraId="20FD889A" w14:textId="77777777" w:rsidTr="009D365D">
        <w:trPr>
          <w:jc w:val="center"/>
        </w:trPr>
        <w:tc>
          <w:tcPr>
            <w:tcW w:w="1253" w:type="dxa"/>
            <w:gridSpan w:val="2"/>
            <w:shd w:val="clear" w:color="auto" w:fill="auto"/>
          </w:tcPr>
          <w:p w14:paraId="68D8D7E4" w14:textId="77777777" w:rsidR="006B3A72" w:rsidRPr="009236BD" w:rsidRDefault="006B3A72" w:rsidP="006B3A72">
            <w:pPr>
              <w:pStyle w:val="Pagrindiniotekstotrauka"/>
              <w:spacing w:after="0"/>
              <w:ind w:left="360"/>
              <w:rPr>
                <w:sz w:val="22"/>
                <w:szCs w:val="22"/>
              </w:rPr>
            </w:pPr>
            <w:r>
              <w:rPr>
                <w:sz w:val="22"/>
                <w:szCs w:val="22"/>
              </w:rPr>
              <w:t>11.13.</w:t>
            </w:r>
          </w:p>
        </w:tc>
        <w:tc>
          <w:tcPr>
            <w:tcW w:w="8812" w:type="dxa"/>
            <w:gridSpan w:val="3"/>
            <w:shd w:val="clear" w:color="auto" w:fill="auto"/>
            <w:vAlign w:val="center"/>
          </w:tcPr>
          <w:p w14:paraId="61DF2356" w14:textId="77777777" w:rsidR="006B3A72" w:rsidRPr="009236BD" w:rsidRDefault="006B3A72" w:rsidP="006B3A72">
            <w:pPr>
              <w:tabs>
                <w:tab w:val="left" w:pos="426"/>
                <w:tab w:val="left" w:pos="993"/>
              </w:tabs>
              <w:spacing w:after="0" w:line="240" w:lineRule="auto"/>
              <w:jc w:val="both"/>
              <w:rPr>
                <w:rFonts w:ascii="Times New Roman" w:eastAsia="Times New Roman" w:hAnsi="Times New Roman"/>
                <w:lang w:eastAsia="lt-LT"/>
              </w:rPr>
            </w:pPr>
            <w:r w:rsidRPr="009236BD">
              <w:rPr>
                <w:rFonts w:ascii="Times New Roman" w:eastAsia="Times New Roman" w:hAnsi="Times New Roman"/>
                <w:b/>
                <w:lang w:eastAsia="lt-LT"/>
              </w:rPr>
              <w:t>Valdymo pasikeitimas</w:t>
            </w:r>
            <w:r w:rsidRPr="009236BD">
              <w:rPr>
                <w:rFonts w:ascii="Times New Roman" w:eastAsia="Times New Roman" w:hAnsi="Times New Roman"/>
                <w:lang w:eastAsia="lt-LT"/>
              </w:rPr>
              <w:t xml:space="preserve"> reiškia įvykį, per kurį </w:t>
            </w:r>
            <w:r w:rsidRPr="009236BD">
              <w:rPr>
                <w:rFonts w:ascii="Times New Roman" w:eastAsia="Times New Roman" w:hAnsi="Times New Roman"/>
                <w:b/>
                <w:lang w:eastAsia="lt-LT"/>
              </w:rPr>
              <w:t>Įstaiga</w:t>
            </w:r>
            <w:r w:rsidRPr="009236BD">
              <w:rPr>
                <w:rFonts w:ascii="Times New Roman" w:eastAsia="Times New Roman" w:hAnsi="Times New Roman"/>
                <w:lang w:eastAsia="lt-LT"/>
              </w:rPr>
              <w:t xml:space="preserve">: </w:t>
            </w:r>
          </w:p>
          <w:p w14:paraId="485B8E75"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7B74EDC6" w14:textId="77777777" w:rsidR="006B3A72" w:rsidRPr="009236BD" w:rsidRDefault="006B3A72" w:rsidP="006B3A72">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9236BD">
              <w:rPr>
                <w:rFonts w:ascii="Times New Roman" w:eastAsia="Times New Roman" w:hAnsi="Times New Roman"/>
                <w:lang w:eastAsia="lt-LT"/>
              </w:rPr>
              <w:t xml:space="preserve">tampa kitos įmonės dukterine įmone / filialu ar jos valdymą perima kita nesusijusi įmonė. </w:t>
            </w:r>
          </w:p>
          <w:p w14:paraId="4FD2CBE0" w14:textId="77777777" w:rsidR="006B3A72" w:rsidRPr="009236BD" w:rsidRDefault="006B3A72" w:rsidP="006B3A72">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64E42F75" w14:textId="77777777" w:rsidR="006B3A72" w:rsidRPr="009236BD" w:rsidRDefault="006B3A72" w:rsidP="006B3A72">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9236BD">
              <w:rPr>
                <w:rFonts w:ascii="Times New Roman" w:eastAsia="Times New Roman" w:hAnsi="Times New Roman"/>
                <w:lang w:eastAsia="lt-LT"/>
              </w:rPr>
              <w:t xml:space="preserve">Pasikeitus </w:t>
            </w:r>
            <w:r w:rsidRPr="009236BD">
              <w:rPr>
                <w:rFonts w:ascii="Times New Roman" w:eastAsia="Times New Roman" w:hAnsi="Times New Roman"/>
                <w:b/>
                <w:lang w:eastAsia="lt-LT"/>
              </w:rPr>
              <w:t xml:space="preserve">Įstaigos </w:t>
            </w:r>
            <w:r w:rsidRPr="009236BD">
              <w:rPr>
                <w:rFonts w:ascii="Times New Roman" w:eastAsia="Times New Roman" w:hAnsi="Times New Roman"/>
                <w:lang w:eastAsia="lt-LT"/>
              </w:rPr>
              <w:t xml:space="preserve">valdymui draudimo sutarties galiojimo laikotarpiu, draudimo sutartis ir toliau teiks draudimo apsaugą iki draudimo sutarties galiojimo laikotarpio pabaigos, tačiau tik dėl </w:t>
            </w:r>
            <w:r w:rsidRPr="009236BD">
              <w:rPr>
                <w:rFonts w:ascii="Times New Roman" w:eastAsia="Times New Roman" w:hAnsi="Times New Roman"/>
                <w:b/>
                <w:lang w:eastAsia="lt-LT"/>
              </w:rPr>
              <w:t>Neteisėtų veiksmų</w:t>
            </w:r>
            <w:r w:rsidRPr="009236BD">
              <w:rPr>
                <w:rFonts w:ascii="Times New Roman" w:eastAsia="Times New Roman" w:hAnsi="Times New Roman"/>
                <w:lang w:eastAsia="lt-LT"/>
              </w:rPr>
              <w:t xml:space="preserve">, kurie buvo tariamai padaryti prieš </w:t>
            </w:r>
            <w:r w:rsidRPr="009236BD">
              <w:rPr>
                <w:rFonts w:ascii="Times New Roman" w:eastAsia="Times New Roman" w:hAnsi="Times New Roman"/>
                <w:b/>
                <w:lang w:eastAsia="lt-LT"/>
              </w:rPr>
              <w:t>Valdymo pasikeitimo</w:t>
            </w:r>
            <w:r w:rsidRPr="009236BD">
              <w:rPr>
                <w:rFonts w:ascii="Times New Roman" w:eastAsia="Times New Roman" w:hAnsi="Times New Roman"/>
                <w:lang w:eastAsia="lt-LT"/>
              </w:rPr>
              <w:t xml:space="preserve"> įsigaliojimo dieną.</w:t>
            </w:r>
            <w:r w:rsidRPr="009236BD">
              <w:rPr>
                <w:rFonts w:ascii="Times New Roman" w:eastAsia="Times New Roman" w:hAnsi="Times New Roman"/>
                <w:color w:val="FF0000"/>
                <w:lang w:eastAsia="lt-LT"/>
              </w:rPr>
              <w:t xml:space="preserve"> </w:t>
            </w:r>
          </w:p>
        </w:tc>
      </w:tr>
      <w:tr w:rsidR="006B3A72" w:rsidRPr="009236BD" w14:paraId="55CFF4DE" w14:textId="77777777" w:rsidTr="009D365D">
        <w:trPr>
          <w:jc w:val="center"/>
        </w:trPr>
        <w:tc>
          <w:tcPr>
            <w:tcW w:w="10065" w:type="dxa"/>
            <w:gridSpan w:val="5"/>
            <w:shd w:val="clear" w:color="auto" w:fill="F2F2F2"/>
          </w:tcPr>
          <w:p w14:paraId="396E4168"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lastRenderedPageBreak/>
              <w:t>Asmeninės Apdrausto asmens išlaidos</w:t>
            </w:r>
          </w:p>
        </w:tc>
      </w:tr>
      <w:tr w:rsidR="006B3A72" w:rsidRPr="009236BD" w14:paraId="4BBCA268" w14:textId="77777777" w:rsidTr="009D365D">
        <w:trPr>
          <w:jc w:val="center"/>
        </w:trPr>
        <w:tc>
          <w:tcPr>
            <w:tcW w:w="1253" w:type="dxa"/>
            <w:gridSpan w:val="2"/>
            <w:shd w:val="clear" w:color="auto" w:fill="auto"/>
          </w:tcPr>
          <w:p w14:paraId="25F1CA6F" w14:textId="77777777" w:rsidR="006B3A72" w:rsidRPr="009236BD" w:rsidRDefault="006B3A72" w:rsidP="006B3A72">
            <w:pPr>
              <w:pStyle w:val="Pagrindiniotekstotrauka"/>
              <w:spacing w:after="0"/>
              <w:ind w:left="360"/>
              <w:rPr>
                <w:sz w:val="22"/>
                <w:szCs w:val="22"/>
              </w:rPr>
            </w:pPr>
            <w:r>
              <w:rPr>
                <w:sz w:val="22"/>
                <w:szCs w:val="22"/>
              </w:rPr>
              <w:t>11.14.</w:t>
            </w:r>
          </w:p>
        </w:tc>
        <w:tc>
          <w:tcPr>
            <w:tcW w:w="8812" w:type="dxa"/>
            <w:gridSpan w:val="3"/>
            <w:shd w:val="clear" w:color="auto" w:fill="auto"/>
            <w:vAlign w:val="center"/>
          </w:tcPr>
          <w:p w14:paraId="47EFB960"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 xml:space="preserve">Asmeninės Apdrausto asmens išlaidos </w:t>
            </w:r>
            <w:r w:rsidRPr="009236BD">
              <w:rPr>
                <w:rFonts w:ascii="Times New Roman" w:hAnsi="Times New Roman"/>
                <w:lang w:eastAsia="en-GB"/>
              </w:rPr>
              <w:t xml:space="preserve">reiškia mokestį už toliau nurodytas paslaugas, jei yra priimtas sprendimas dėl laikinųjų apsaugos priemonių taikymo dėl </w:t>
            </w:r>
            <w:r w:rsidRPr="009236BD">
              <w:rPr>
                <w:rFonts w:ascii="Times New Roman" w:hAnsi="Times New Roman"/>
                <w:b/>
                <w:lang w:eastAsia="en-GB"/>
              </w:rPr>
              <w:t>Apdrausto asmens</w:t>
            </w:r>
            <w:r w:rsidRPr="009236BD">
              <w:rPr>
                <w:rFonts w:ascii="Times New Roman" w:hAnsi="Times New Roman"/>
                <w:lang w:eastAsia="en-GB"/>
              </w:rPr>
              <w:t xml:space="preserve"> nuosavybės teisių į nekilnojamąjį ar asmeninį turtą konfiskavimą, kontrolę, sulaikymą ar įšaldymą arba </w:t>
            </w:r>
            <w:r w:rsidRPr="009236BD">
              <w:rPr>
                <w:rFonts w:ascii="Times New Roman" w:hAnsi="Times New Roman"/>
                <w:b/>
                <w:lang w:eastAsia="en-GB"/>
              </w:rPr>
              <w:t>Apdrausto asmens</w:t>
            </w:r>
            <w:r w:rsidRPr="009236BD">
              <w:rPr>
                <w:rFonts w:ascii="Times New Roman" w:hAnsi="Times New Roman"/>
                <w:lang w:eastAsia="en-GB"/>
              </w:rPr>
              <w:t xml:space="preserve"> nekilnojamojo ar asmeninio turto įkeitimo sukūrimą draudimo sutarties galiojimo laikotarpiu:</w:t>
            </w:r>
          </w:p>
          <w:p w14:paraId="52A7626E"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mokslą;</w:t>
            </w:r>
          </w:p>
          <w:p w14:paraId="7A77E588"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gyvenamąjį būstą;</w:t>
            </w:r>
          </w:p>
          <w:p w14:paraId="64AD8EDC"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už komunalines paslaugas;</w:t>
            </w:r>
          </w:p>
          <w:p w14:paraId="714E82E2" w14:textId="77777777" w:rsidR="006B3A72" w:rsidRPr="009236BD" w:rsidRDefault="006B3A72" w:rsidP="006B3A72">
            <w:pPr>
              <w:numPr>
                <w:ilvl w:val="0"/>
                <w:numId w:val="13"/>
              </w:numPr>
              <w:tabs>
                <w:tab w:val="left" w:pos="175"/>
                <w:tab w:val="left" w:pos="426"/>
                <w:tab w:val="left" w:pos="1701"/>
              </w:tabs>
              <w:spacing w:after="0" w:line="240" w:lineRule="auto"/>
              <w:ind w:hanging="720"/>
              <w:jc w:val="both"/>
              <w:rPr>
                <w:rFonts w:ascii="Times New Roman" w:hAnsi="Times New Roman"/>
              </w:rPr>
            </w:pPr>
            <w:r w:rsidRPr="009236BD">
              <w:rPr>
                <w:rFonts w:ascii="Times New Roman" w:hAnsi="Times New Roman"/>
              </w:rPr>
              <w:t xml:space="preserve">už asmeninius draudimus. </w:t>
            </w:r>
          </w:p>
          <w:p w14:paraId="6C0006B1" w14:textId="77777777" w:rsidR="006B3A72" w:rsidRPr="009236BD" w:rsidRDefault="006B3A72" w:rsidP="006B3A72">
            <w:pPr>
              <w:tabs>
                <w:tab w:val="left" w:pos="142"/>
                <w:tab w:val="left" w:pos="284"/>
                <w:tab w:val="num" w:pos="567"/>
                <w:tab w:val="left" w:pos="709"/>
                <w:tab w:val="left" w:pos="1701"/>
              </w:tabs>
              <w:spacing w:after="0" w:line="240" w:lineRule="auto"/>
              <w:jc w:val="both"/>
              <w:rPr>
                <w:rFonts w:ascii="Times New Roman" w:hAnsi="Times New Roman"/>
              </w:rPr>
            </w:pPr>
            <w:r w:rsidRPr="009236BD">
              <w:rPr>
                <w:rFonts w:ascii="Times New Roman" w:hAnsi="Times New Roman"/>
              </w:rPr>
              <w:t>Tokios išlaidos bus apmokamos tik tuomet:</w:t>
            </w:r>
          </w:p>
          <w:p w14:paraId="580DB866"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 xml:space="preserve">jei jos patirtos dėl </w:t>
            </w:r>
            <w:r w:rsidRPr="009236BD">
              <w:rPr>
                <w:rFonts w:ascii="Times New Roman" w:hAnsi="Times New Roman"/>
                <w:b/>
              </w:rPr>
              <w:t>Reikalavimo</w:t>
            </w:r>
            <w:r w:rsidRPr="009236BD">
              <w:rPr>
                <w:rFonts w:ascii="Times New Roman" w:hAnsi="Times New Roman"/>
              </w:rPr>
              <w:t xml:space="preserve"> ar </w:t>
            </w:r>
            <w:r w:rsidRPr="009236BD">
              <w:rPr>
                <w:rFonts w:ascii="Times New Roman" w:hAnsi="Times New Roman"/>
                <w:b/>
              </w:rPr>
              <w:t>Oficialaus tyrimo</w:t>
            </w:r>
            <w:r w:rsidRPr="009236BD">
              <w:rPr>
                <w:rFonts w:ascii="Times New Roman" w:hAnsi="Times New Roman"/>
              </w:rPr>
              <w:t>, kuris pirmą kartą pateikiamas ar inicijuojamas draudimo sutarties galiojimo laikotarpiu; ir</w:t>
            </w:r>
          </w:p>
          <w:p w14:paraId="216803E3"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tam tikslui nepakanka neareštuotos sumos, kurios atžvilgiu netaikomas teismo sprendimas, lėšų;</w:t>
            </w:r>
          </w:p>
          <w:p w14:paraId="2E69E558" w14:textId="77777777" w:rsidR="006B3A72" w:rsidRPr="009236BD" w:rsidRDefault="006B3A72" w:rsidP="006B3A72">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9236BD">
              <w:rPr>
                <w:rFonts w:ascii="Times New Roman" w:hAnsi="Times New Roman"/>
              </w:rPr>
              <w:t>jei teismas netenkino Apdrausto asmens prašymo dėl lėšų sumos, kuriai netaikomas teismo sprendimas, padidinimo.</w:t>
            </w:r>
          </w:p>
          <w:p w14:paraId="2F903E8E" w14:textId="77777777" w:rsidR="006B3A72" w:rsidRPr="009236BD" w:rsidRDefault="006B3A72" w:rsidP="006B3A72">
            <w:pPr>
              <w:tabs>
                <w:tab w:val="left" w:pos="142"/>
                <w:tab w:val="left" w:pos="284"/>
                <w:tab w:val="left" w:pos="709"/>
                <w:tab w:val="left" w:pos="1701"/>
              </w:tabs>
              <w:spacing w:after="0" w:line="240" w:lineRule="auto"/>
              <w:jc w:val="both"/>
              <w:rPr>
                <w:rFonts w:ascii="Times New Roman" w:hAnsi="Times New Roman"/>
              </w:rPr>
            </w:pPr>
            <w:r w:rsidRPr="009236BD">
              <w:rPr>
                <w:rFonts w:ascii="Times New Roman" w:hAnsi="Times New Roman"/>
              </w:rPr>
              <w:t xml:space="preserve">Šios išlaidos bus apmokamos tik už 6 mėnesių laikotarpį, </w:t>
            </w:r>
            <w:r w:rsidRPr="00FF26D7">
              <w:rPr>
                <w:rFonts w:ascii="Times New Roman" w:hAnsi="Times New Roman"/>
              </w:rPr>
              <w:t>neviršijant 2.3 punkte</w:t>
            </w:r>
            <w:r w:rsidRPr="009236BD">
              <w:rPr>
                <w:rFonts w:ascii="Times New Roman" w:hAnsi="Times New Roman"/>
              </w:rPr>
              <w:t xml:space="preserve"> nurodytos draudimo sumos.</w:t>
            </w:r>
          </w:p>
        </w:tc>
      </w:tr>
      <w:tr w:rsidR="006B3A72" w:rsidRPr="00B56D0D" w14:paraId="4374C3C8" w14:textId="77777777" w:rsidTr="009D365D">
        <w:trPr>
          <w:jc w:val="center"/>
        </w:trPr>
        <w:tc>
          <w:tcPr>
            <w:tcW w:w="10065" w:type="dxa"/>
            <w:gridSpan w:val="5"/>
            <w:shd w:val="clear" w:color="auto" w:fill="F2F2F2"/>
          </w:tcPr>
          <w:p w14:paraId="1EAF3AF0" w14:textId="77777777" w:rsidR="006B3A72" w:rsidRPr="00B56D0D" w:rsidRDefault="006B3A72" w:rsidP="006B3A72">
            <w:pPr>
              <w:pStyle w:val="Sraopastraipa"/>
              <w:numPr>
                <w:ilvl w:val="0"/>
                <w:numId w:val="18"/>
              </w:numPr>
              <w:spacing w:line="240" w:lineRule="auto"/>
              <w:jc w:val="center"/>
              <w:rPr>
                <w:b/>
                <w:sz w:val="22"/>
                <w:szCs w:val="22"/>
              </w:rPr>
            </w:pPr>
            <w:r w:rsidRPr="00B56D0D">
              <w:rPr>
                <w:b/>
                <w:sz w:val="22"/>
                <w:szCs w:val="22"/>
              </w:rPr>
              <w:t>Nedraudžiamieji įvykiai</w:t>
            </w:r>
          </w:p>
        </w:tc>
      </w:tr>
      <w:tr w:rsidR="006B3A72" w:rsidRPr="009236BD" w14:paraId="7CBD7BF6" w14:textId="77777777" w:rsidTr="009D365D">
        <w:trPr>
          <w:jc w:val="center"/>
        </w:trPr>
        <w:tc>
          <w:tcPr>
            <w:tcW w:w="10065" w:type="dxa"/>
            <w:gridSpan w:val="5"/>
            <w:shd w:val="clear" w:color="auto" w:fill="F2F2F2"/>
          </w:tcPr>
          <w:p w14:paraId="7187AB24"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Elgesys</w:t>
            </w:r>
          </w:p>
        </w:tc>
      </w:tr>
      <w:tr w:rsidR="006B3A72" w:rsidRPr="009236BD" w14:paraId="0081282A" w14:textId="77777777" w:rsidTr="009D365D">
        <w:trPr>
          <w:jc w:val="center"/>
        </w:trPr>
        <w:tc>
          <w:tcPr>
            <w:tcW w:w="1253" w:type="dxa"/>
            <w:gridSpan w:val="2"/>
            <w:shd w:val="clear" w:color="auto" w:fill="auto"/>
          </w:tcPr>
          <w:p w14:paraId="0C497E30" w14:textId="77777777" w:rsidR="006B3A72" w:rsidRPr="009236BD" w:rsidRDefault="006B3A72" w:rsidP="006B3A72">
            <w:pPr>
              <w:pStyle w:val="Pagrindiniotekstotrauka"/>
              <w:numPr>
                <w:ilvl w:val="1"/>
                <w:numId w:val="18"/>
              </w:numPr>
              <w:spacing w:after="0"/>
              <w:rPr>
                <w:sz w:val="22"/>
                <w:szCs w:val="22"/>
              </w:rPr>
            </w:pPr>
          </w:p>
        </w:tc>
        <w:tc>
          <w:tcPr>
            <w:tcW w:w="8812" w:type="dxa"/>
            <w:gridSpan w:val="3"/>
            <w:shd w:val="clear" w:color="auto" w:fill="auto"/>
            <w:vAlign w:val="center"/>
          </w:tcPr>
          <w:p w14:paraId="7A7AA79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4E7D2A5F"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tyčiniams nesąžiningiems ar tyčiniams apgaulingiems veiksmams ar neveikimui;</w:t>
            </w:r>
          </w:p>
          <w:p w14:paraId="32CF4D90" w14:textId="77777777" w:rsidR="006B3A72" w:rsidRPr="00FF26D7" w:rsidRDefault="006B3A72" w:rsidP="006B3A72">
            <w:pPr>
              <w:numPr>
                <w:ilvl w:val="0"/>
                <w:numId w:val="12"/>
              </w:numPr>
              <w:spacing w:after="0" w:line="240" w:lineRule="auto"/>
              <w:ind w:left="194" w:hanging="142"/>
              <w:jc w:val="both"/>
              <w:rPr>
                <w:rFonts w:ascii="Times New Roman" w:hAnsi="Times New Roman"/>
              </w:rPr>
            </w:pPr>
            <w:r w:rsidRPr="00FF26D7">
              <w:rPr>
                <w:rFonts w:ascii="Times New Roman" w:hAnsi="Times New Roman"/>
              </w:rPr>
              <w:t>sąmoningai gautu neteisėtu pelnu ar finansine nauda (arba tokiu pelnu ar nauda, kurią gavo įmonė, kurioje jis turi finansinių interesų).</w:t>
            </w:r>
          </w:p>
          <w:p w14:paraId="55DF58FD" w14:textId="77777777" w:rsidR="006B3A72" w:rsidRPr="009236BD" w:rsidRDefault="006B3A72" w:rsidP="006B3A72">
            <w:pPr>
              <w:spacing w:after="0" w:line="240" w:lineRule="auto"/>
              <w:jc w:val="both"/>
              <w:rPr>
                <w:rFonts w:ascii="Times New Roman" w:hAnsi="Times New Roman"/>
              </w:rPr>
            </w:pPr>
            <w:r w:rsidRPr="00FF26D7">
              <w:rPr>
                <w:rFonts w:ascii="Times New Roman" w:hAnsi="Times New Roman"/>
              </w:rPr>
              <w:t>Su sąlyga, kad ši išimtis bus taikoma tik tuomet, jeigu tai bus nustatyta galutiniu, neapskundžiamu teismo sprendimu ar kita galutine neapskundžiama</w:t>
            </w:r>
            <w:r w:rsidRPr="009236BD">
              <w:rPr>
                <w:rFonts w:ascii="Times New Roman" w:hAnsi="Times New Roman"/>
              </w:rPr>
              <w:t xml:space="preserve">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7465CD48"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6B3A72" w:rsidRPr="009236BD" w14:paraId="59D935CC" w14:textId="77777777" w:rsidTr="009D365D">
        <w:trPr>
          <w:jc w:val="center"/>
        </w:trPr>
        <w:tc>
          <w:tcPr>
            <w:tcW w:w="10065" w:type="dxa"/>
            <w:gridSpan w:val="5"/>
            <w:shd w:val="clear" w:color="auto" w:fill="F2F2F2"/>
          </w:tcPr>
          <w:p w14:paraId="75EE810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Ankstesni Reikalavimai</w:t>
            </w:r>
          </w:p>
        </w:tc>
      </w:tr>
      <w:tr w:rsidR="006B3A72" w:rsidRPr="009236BD" w14:paraId="1461B574" w14:textId="77777777" w:rsidTr="009D365D">
        <w:trPr>
          <w:jc w:val="center"/>
        </w:trPr>
        <w:tc>
          <w:tcPr>
            <w:tcW w:w="1253" w:type="dxa"/>
            <w:gridSpan w:val="2"/>
            <w:shd w:val="clear" w:color="auto" w:fill="auto"/>
          </w:tcPr>
          <w:p w14:paraId="7CF1BE54" w14:textId="77777777" w:rsidR="006B3A72" w:rsidRPr="009236BD" w:rsidRDefault="006B3A72" w:rsidP="006B3A72">
            <w:pPr>
              <w:pStyle w:val="Pagrindiniotekstotrauka"/>
              <w:spacing w:after="0"/>
              <w:ind w:left="0"/>
              <w:jc w:val="center"/>
              <w:rPr>
                <w:sz w:val="22"/>
                <w:szCs w:val="22"/>
              </w:rPr>
            </w:pPr>
            <w:r>
              <w:rPr>
                <w:sz w:val="22"/>
                <w:szCs w:val="22"/>
              </w:rPr>
              <w:t>12.2.1.</w:t>
            </w:r>
          </w:p>
        </w:tc>
        <w:tc>
          <w:tcPr>
            <w:tcW w:w="8812" w:type="dxa"/>
            <w:gridSpan w:val="3"/>
            <w:shd w:val="clear" w:color="auto" w:fill="auto"/>
            <w:vAlign w:val="center"/>
          </w:tcPr>
          <w:p w14:paraId="611F99F2" w14:textId="77777777" w:rsidR="006B3A72" w:rsidRPr="009236BD" w:rsidRDefault="006B3A72" w:rsidP="006B3A72">
            <w:pPr>
              <w:spacing w:after="0" w:line="240" w:lineRule="auto"/>
              <w:jc w:val="both"/>
              <w:rPr>
                <w:rFonts w:ascii="Times New Roman" w:hAnsi="Times New Roman"/>
                <w:b/>
              </w:rPr>
            </w:pPr>
            <w:r w:rsidRPr="009236BD">
              <w:rPr>
                <w:rFonts w:ascii="Times New Roman" w:hAnsi="Times New Roman"/>
                <w:b/>
              </w:rPr>
              <w:t>Reikalavimai,</w:t>
            </w:r>
            <w:r w:rsidRPr="009236BD">
              <w:rPr>
                <w:rFonts w:ascii="Times New Roman" w:hAnsi="Times New Roman"/>
              </w:rPr>
              <w:t xml:space="preserve"> kylantys iš bet kokių oficialių tyrimų, teisminių ar bet kokių kitų reguliavimo procesų</w:t>
            </w:r>
            <w:r w:rsidRPr="009236BD">
              <w:rPr>
                <w:rFonts w:ascii="Times New Roman" w:hAnsi="Times New Roman"/>
                <w:b/>
              </w:rPr>
              <w:t xml:space="preserve"> Draudėjo</w:t>
            </w:r>
            <w:r w:rsidRPr="009236BD">
              <w:rPr>
                <w:rFonts w:ascii="Times New Roman" w:hAnsi="Times New Roman"/>
              </w:rPr>
              <w:t xml:space="preserve"> atžvilgiu, pradėtų iki </w:t>
            </w:r>
            <w:r w:rsidRPr="009236BD">
              <w:rPr>
                <w:rFonts w:ascii="Times New Roman" w:hAnsi="Times New Roman"/>
                <w:b/>
              </w:rPr>
              <w:t>Ankstesnių teisinių procesų ir nebaigtų nagrinėti bylų datos</w:t>
            </w:r>
            <w:r w:rsidRPr="009236BD">
              <w:rPr>
                <w:rFonts w:ascii="Times New Roman" w:hAnsi="Times New Roman"/>
              </w:rPr>
              <w:t xml:space="preserve">, </w:t>
            </w:r>
            <w:r w:rsidRPr="00FF26D7">
              <w:rPr>
                <w:rFonts w:ascii="Times New Roman" w:hAnsi="Times New Roman"/>
              </w:rPr>
              <w:t>nurodytos 10.1 punkte</w:t>
            </w:r>
            <w:r w:rsidRPr="009236BD">
              <w:rPr>
                <w:rFonts w:ascii="Times New Roman" w:hAnsi="Times New Roman"/>
              </w:rPr>
              <w:t>; ar</w:t>
            </w:r>
          </w:p>
        </w:tc>
      </w:tr>
      <w:tr w:rsidR="006B3A72" w:rsidRPr="009236BD" w14:paraId="678AC8AB" w14:textId="77777777" w:rsidTr="009D365D">
        <w:trPr>
          <w:jc w:val="center"/>
        </w:trPr>
        <w:tc>
          <w:tcPr>
            <w:tcW w:w="1253" w:type="dxa"/>
            <w:gridSpan w:val="2"/>
            <w:shd w:val="clear" w:color="auto" w:fill="auto"/>
          </w:tcPr>
          <w:p w14:paraId="037AE322" w14:textId="77777777" w:rsidR="006B3A72" w:rsidRPr="009236BD" w:rsidRDefault="006B3A72" w:rsidP="006B3A72">
            <w:pPr>
              <w:pStyle w:val="Pagrindiniotekstotrauka"/>
              <w:spacing w:after="0"/>
              <w:ind w:left="0"/>
              <w:jc w:val="center"/>
              <w:rPr>
                <w:sz w:val="22"/>
                <w:szCs w:val="22"/>
              </w:rPr>
            </w:pPr>
            <w:r>
              <w:rPr>
                <w:sz w:val="22"/>
                <w:szCs w:val="22"/>
              </w:rPr>
              <w:t>12.2.2.</w:t>
            </w:r>
          </w:p>
        </w:tc>
        <w:tc>
          <w:tcPr>
            <w:tcW w:w="8812" w:type="dxa"/>
            <w:gridSpan w:val="3"/>
            <w:shd w:val="clear" w:color="auto" w:fill="auto"/>
            <w:vAlign w:val="center"/>
          </w:tcPr>
          <w:p w14:paraId="1C68477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bet kokių iki draudimo sutarties įsigaliojimo dienos pradėtų oficialių tyrimų, teisminių ar bet kokių kitų reguliavimo procesų</w:t>
            </w:r>
            <w:r w:rsidRPr="009236BD">
              <w:rPr>
                <w:rFonts w:ascii="Times New Roman" w:hAnsi="Times New Roman"/>
                <w:b/>
              </w:rPr>
              <w:t xml:space="preserve"> Apdraustojo asmens</w:t>
            </w:r>
            <w:r w:rsidRPr="009236BD">
              <w:rPr>
                <w:rFonts w:ascii="Times New Roman" w:hAnsi="Times New Roman"/>
              </w:rPr>
              <w:t xml:space="preserve"> atžvilgiu; ar </w:t>
            </w:r>
          </w:p>
        </w:tc>
      </w:tr>
      <w:tr w:rsidR="006B3A72" w:rsidRPr="009236BD" w14:paraId="03CA52A8" w14:textId="77777777" w:rsidTr="009D365D">
        <w:trPr>
          <w:jc w:val="center"/>
        </w:trPr>
        <w:tc>
          <w:tcPr>
            <w:tcW w:w="1253" w:type="dxa"/>
            <w:gridSpan w:val="2"/>
            <w:shd w:val="clear" w:color="auto" w:fill="auto"/>
          </w:tcPr>
          <w:p w14:paraId="52412E8C" w14:textId="77777777" w:rsidR="006B3A72" w:rsidRPr="009236BD" w:rsidRDefault="006B3A72" w:rsidP="006B3A72">
            <w:pPr>
              <w:pStyle w:val="Pagrindiniotekstotrauka"/>
              <w:spacing w:after="0"/>
              <w:ind w:left="0"/>
              <w:jc w:val="center"/>
              <w:rPr>
                <w:sz w:val="22"/>
                <w:szCs w:val="22"/>
              </w:rPr>
            </w:pPr>
            <w:r>
              <w:rPr>
                <w:sz w:val="22"/>
                <w:szCs w:val="22"/>
              </w:rPr>
              <w:t>12.2.3.</w:t>
            </w:r>
          </w:p>
        </w:tc>
        <w:tc>
          <w:tcPr>
            <w:tcW w:w="8812" w:type="dxa"/>
            <w:gridSpan w:val="3"/>
            <w:shd w:val="clear" w:color="auto" w:fill="auto"/>
            <w:vAlign w:val="center"/>
          </w:tcPr>
          <w:p w14:paraId="29A3965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Reikalavimai,</w:t>
            </w:r>
            <w:r w:rsidRPr="009236BD">
              <w:rPr>
                <w:rFonts w:ascii="Times New Roman" w:hAnsi="Times New Roman"/>
              </w:rPr>
              <w:t xml:space="preserve"> kylantys iš baigtų iki draudimo sutarties įsigaliojimo dienos galutiniu įsiteisėjusiu teismo sprendimu teisminių procesų </w:t>
            </w:r>
            <w:r>
              <w:rPr>
                <w:rFonts w:ascii="Times New Roman" w:hAnsi="Times New Roman"/>
                <w:b/>
              </w:rPr>
              <w:t>Įstaigos</w:t>
            </w:r>
            <w:r w:rsidRPr="009236BD">
              <w:rPr>
                <w:rFonts w:ascii="Times New Roman" w:hAnsi="Times New Roman"/>
              </w:rPr>
              <w:t xml:space="preserve"> atžvilgiu bylose dėl žalos atlyginimo, kuriuose atsakovu yra </w:t>
            </w:r>
            <w:r>
              <w:rPr>
                <w:rFonts w:ascii="Times New Roman" w:hAnsi="Times New Roman"/>
                <w:b/>
              </w:rPr>
              <w:t>Įstaiga</w:t>
            </w:r>
            <w:r w:rsidRPr="009236BD">
              <w:rPr>
                <w:rFonts w:ascii="Times New Roman" w:hAnsi="Times New Roman"/>
              </w:rPr>
              <w:t>; ar</w:t>
            </w:r>
          </w:p>
        </w:tc>
      </w:tr>
      <w:tr w:rsidR="006B3A72" w:rsidRPr="009236BD" w14:paraId="66E8F607" w14:textId="77777777" w:rsidTr="009D365D">
        <w:trPr>
          <w:jc w:val="center"/>
        </w:trPr>
        <w:tc>
          <w:tcPr>
            <w:tcW w:w="1253" w:type="dxa"/>
            <w:gridSpan w:val="2"/>
            <w:shd w:val="clear" w:color="auto" w:fill="auto"/>
          </w:tcPr>
          <w:p w14:paraId="03D1B779" w14:textId="77777777" w:rsidR="006B3A72" w:rsidRPr="009236BD" w:rsidRDefault="006B3A72" w:rsidP="006B3A72">
            <w:pPr>
              <w:pStyle w:val="Pagrindiniotekstotrauka"/>
              <w:spacing w:after="0"/>
              <w:ind w:left="0"/>
              <w:jc w:val="center"/>
              <w:rPr>
                <w:sz w:val="22"/>
                <w:szCs w:val="22"/>
              </w:rPr>
            </w:pPr>
            <w:r>
              <w:rPr>
                <w:sz w:val="22"/>
                <w:szCs w:val="22"/>
              </w:rPr>
              <w:t>12.2.4.</w:t>
            </w:r>
          </w:p>
        </w:tc>
        <w:tc>
          <w:tcPr>
            <w:tcW w:w="8812" w:type="dxa"/>
            <w:gridSpan w:val="3"/>
            <w:shd w:val="clear" w:color="auto" w:fill="auto"/>
            <w:vAlign w:val="center"/>
          </w:tcPr>
          <w:p w14:paraId="1F785887" w14:textId="77777777" w:rsidR="006B3A72" w:rsidRDefault="006B3A72" w:rsidP="006B3A72">
            <w:pPr>
              <w:spacing w:after="0" w:line="240" w:lineRule="auto"/>
              <w:jc w:val="both"/>
              <w:rPr>
                <w:rFonts w:ascii="Times New Roman" w:hAnsi="Times New Roman"/>
              </w:rPr>
            </w:pPr>
            <w:r>
              <w:rPr>
                <w:rFonts w:ascii="Times New Roman" w:hAnsi="Times New Roman"/>
              </w:rPr>
              <w:t xml:space="preserve">Bet kokios aplinkybės, </w:t>
            </w:r>
            <w:r w:rsidRPr="009236BD">
              <w:rPr>
                <w:rFonts w:ascii="Times New Roman" w:hAnsi="Times New Roman"/>
                <w:b/>
              </w:rPr>
              <w:t>Reikalavim</w:t>
            </w:r>
            <w:r>
              <w:rPr>
                <w:rFonts w:ascii="Times New Roman" w:hAnsi="Times New Roman"/>
                <w:b/>
              </w:rPr>
              <w:t>ai</w:t>
            </w:r>
            <w:r w:rsidRPr="009236BD">
              <w:rPr>
                <w:rFonts w:ascii="Times New Roman" w:hAnsi="Times New Roman"/>
              </w:rPr>
              <w:t xml:space="preserve"> ar </w:t>
            </w:r>
            <w:r w:rsidRPr="009236BD">
              <w:rPr>
                <w:rFonts w:ascii="Times New Roman" w:hAnsi="Times New Roman"/>
                <w:b/>
              </w:rPr>
              <w:t>Neteisėt</w:t>
            </w:r>
            <w:r>
              <w:rPr>
                <w:rFonts w:ascii="Times New Roman" w:hAnsi="Times New Roman"/>
                <w:b/>
              </w:rPr>
              <w:t>i veiksmai</w:t>
            </w:r>
            <w:r w:rsidRPr="009236BD">
              <w:rPr>
                <w:rFonts w:ascii="Times New Roman" w:hAnsi="Times New Roman"/>
                <w:b/>
              </w:rPr>
              <w:t>,</w:t>
            </w:r>
            <w:r w:rsidRPr="009236BD">
              <w:rPr>
                <w:rFonts w:ascii="Times New Roman" w:hAnsi="Times New Roman"/>
              </w:rPr>
              <w:t xml:space="preserve"> apie kuriuos buvo pranešta</w:t>
            </w:r>
            <w:r>
              <w:rPr>
                <w:rFonts w:ascii="Times New Roman" w:hAnsi="Times New Roman"/>
              </w:rPr>
              <w:t xml:space="preserve"> arba turėjo būti pranešta </w:t>
            </w:r>
            <w:r w:rsidRPr="009236BD">
              <w:rPr>
                <w:rFonts w:ascii="Times New Roman" w:hAnsi="Times New Roman"/>
              </w:rPr>
              <w:t>pagal bet kokią kitą sutartį, galiojančią ar pasibaigusią prieš ar šios draudim</w:t>
            </w:r>
            <w:r>
              <w:rPr>
                <w:rFonts w:ascii="Times New Roman" w:hAnsi="Times New Roman"/>
              </w:rPr>
              <w:t>o sutarties įsigaliojimo dieną; ar</w:t>
            </w:r>
          </w:p>
        </w:tc>
      </w:tr>
      <w:tr w:rsidR="006B3A72" w:rsidRPr="009236BD" w14:paraId="560C5BAA" w14:textId="77777777" w:rsidTr="009D365D">
        <w:trPr>
          <w:jc w:val="center"/>
        </w:trPr>
        <w:tc>
          <w:tcPr>
            <w:tcW w:w="10065" w:type="dxa"/>
            <w:gridSpan w:val="5"/>
            <w:shd w:val="clear" w:color="auto" w:fill="F2F2F2"/>
          </w:tcPr>
          <w:p w14:paraId="12335339"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Žala aplinkai</w:t>
            </w:r>
          </w:p>
        </w:tc>
      </w:tr>
      <w:tr w:rsidR="006B3A72" w:rsidRPr="009236BD" w14:paraId="38BDFB35" w14:textId="77777777" w:rsidTr="009D365D">
        <w:trPr>
          <w:jc w:val="center"/>
        </w:trPr>
        <w:tc>
          <w:tcPr>
            <w:tcW w:w="1253" w:type="dxa"/>
            <w:gridSpan w:val="2"/>
            <w:shd w:val="clear" w:color="auto" w:fill="auto"/>
          </w:tcPr>
          <w:p w14:paraId="33257E2C" w14:textId="77777777" w:rsidR="006B3A72" w:rsidRPr="009236BD" w:rsidRDefault="006B3A72" w:rsidP="006B3A72">
            <w:pPr>
              <w:pStyle w:val="Pagrindiniotekstotrauka"/>
              <w:spacing w:after="0"/>
              <w:ind w:left="0"/>
              <w:jc w:val="center"/>
              <w:rPr>
                <w:sz w:val="22"/>
                <w:szCs w:val="22"/>
              </w:rPr>
            </w:pPr>
            <w:r>
              <w:rPr>
                <w:sz w:val="22"/>
                <w:szCs w:val="22"/>
              </w:rPr>
              <w:t>12.3.</w:t>
            </w:r>
          </w:p>
        </w:tc>
        <w:tc>
          <w:tcPr>
            <w:tcW w:w="8812" w:type="dxa"/>
            <w:gridSpan w:val="3"/>
            <w:shd w:val="clear" w:color="auto" w:fill="auto"/>
            <w:vAlign w:val="center"/>
          </w:tcPr>
          <w:p w14:paraId="406629AA"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 xml:space="preserve">Draudikas </w:t>
            </w:r>
            <w:r w:rsidRPr="009236BD">
              <w:rPr>
                <w:rFonts w:ascii="Times New Roman" w:hAnsi="Times New Roman"/>
              </w:rPr>
              <w:t xml:space="preserve">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aplinkai.</w:t>
            </w:r>
          </w:p>
          <w:p w14:paraId="2A5923C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Žala aplinkai</w:t>
            </w:r>
            <w:r w:rsidRPr="009236BD">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9236BD">
              <w:rPr>
                <w:rFonts w:ascii="Times New Roman" w:eastAsia="Times New Roman" w:hAnsi="Times New Roman"/>
                <w:color w:val="FF0000"/>
                <w:lang w:eastAsia="lt-LT"/>
              </w:rPr>
              <w:t xml:space="preserve"> </w:t>
            </w:r>
            <w:r w:rsidRPr="00220B39">
              <w:rPr>
                <w:rFonts w:ascii="Times New Roman" w:eastAsia="Times New Roman" w:hAnsi="Times New Roman"/>
                <w:lang w:eastAsia="lt-LT"/>
              </w:rPr>
              <w:t xml:space="preserve">Tačiau su sąlyga, kad ši išimtis nebus taikoma </w:t>
            </w:r>
            <w:r w:rsidRPr="00220B39">
              <w:rPr>
                <w:rFonts w:ascii="Times New Roman" w:eastAsia="Times New Roman" w:hAnsi="Times New Roman"/>
                <w:b/>
                <w:bCs/>
                <w:lang w:eastAsia="lt-LT"/>
              </w:rPr>
              <w:t>Gynybos išlaidoms</w:t>
            </w:r>
            <w:r w:rsidRPr="00220B39">
              <w:rPr>
                <w:rFonts w:ascii="Times New Roman" w:eastAsia="Times New Roman" w:hAnsi="Times New Roman"/>
                <w:bCs/>
                <w:lang w:eastAsia="lt-LT"/>
              </w:rPr>
              <w:t xml:space="preserve"> ir </w:t>
            </w:r>
            <w:r w:rsidRPr="00220B39">
              <w:rPr>
                <w:rFonts w:ascii="Times New Roman" w:eastAsia="Times New Roman" w:hAnsi="Times New Roman"/>
                <w:b/>
                <w:bCs/>
                <w:lang w:eastAsia="lt-LT"/>
              </w:rPr>
              <w:t>Nuostoliams</w:t>
            </w:r>
            <w:r w:rsidRPr="00220B39">
              <w:rPr>
                <w:rFonts w:ascii="Times New Roman" w:eastAsia="Times New Roman" w:hAnsi="Times New Roman"/>
                <w:bCs/>
                <w:lang w:eastAsia="lt-LT"/>
              </w:rPr>
              <w:t xml:space="preserve">, susijusiems su administracinėmis baudomis, paskirtomis </w:t>
            </w:r>
            <w:r w:rsidRPr="00220B39">
              <w:rPr>
                <w:rFonts w:ascii="Times New Roman" w:eastAsia="Times New Roman" w:hAnsi="Times New Roman"/>
                <w:b/>
                <w:bCs/>
                <w:lang w:eastAsia="lt-LT"/>
              </w:rPr>
              <w:t>Apdraustam asmeniui.</w:t>
            </w:r>
          </w:p>
        </w:tc>
      </w:tr>
      <w:tr w:rsidR="006B3A72" w:rsidRPr="009236BD" w14:paraId="1B5EC639" w14:textId="77777777" w:rsidTr="009D365D">
        <w:trPr>
          <w:jc w:val="center"/>
        </w:trPr>
        <w:tc>
          <w:tcPr>
            <w:tcW w:w="10065" w:type="dxa"/>
            <w:gridSpan w:val="5"/>
            <w:shd w:val="clear" w:color="auto" w:fill="F2F2F2"/>
          </w:tcPr>
          <w:p w14:paraId="6B5AF465" w14:textId="77777777" w:rsidR="006B3A72" w:rsidRPr="009236BD" w:rsidRDefault="006B3A72" w:rsidP="006B3A72">
            <w:pPr>
              <w:spacing w:after="0" w:line="240" w:lineRule="auto"/>
              <w:jc w:val="center"/>
              <w:rPr>
                <w:rFonts w:ascii="Times New Roman" w:hAnsi="Times New Roman"/>
              </w:rPr>
            </w:pPr>
            <w:r w:rsidRPr="009236BD">
              <w:rPr>
                <w:rFonts w:ascii="Times New Roman" w:hAnsi="Times New Roman"/>
                <w:b/>
              </w:rPr>
              <w:t xml:space="preserve">Žala </w:t>
            </w:r>
            <w:r>
              <w:rPr>
                <w:rFonts w:ascii="Times New Roman" w:hAnsi="Times New Roman"/>
                <w:b/>
              </w:rPr>
              <w:t>asmeniui, žala turtui</w:t>
            </w:r>
          </w:p>
        </w:tc>
      </w:tr>
      <w:tr w:rsidR="006B3A72" w:rsidRPr="009236BD" w14:paraId="54070807" w14:textId="77777777" w:rsidTr="009D365D">
        <w:trPr>
          <w:jc w:val="center"/>
        </w:trPr>
        <w:tc>
          <w:tcPr>
            <w:tcW w:w="1253" w:type="dxa"/>
            <w:gridSpan w:val="2"/>
            <w:shd w:val="clear" w:color="auto" w:fill="auto"/>
          </w:tcPr>
          <w:p w14:paraId="1DE7322E" w14:textId="77777777" w:rsidR="006B3A72" w:rsidRPr="009236BD" w:rsidRDefault="006B3A72" w:rsidP="006B3A72">
            <w:pPr>
              <w:pStyle w:val="Pagrindiniotekstotrauka"/>
              <w:spacing w:after="0"/>
              <w:ind w:left="0"/>
              <w:jc w:val="center"/>
              <w:rPr>
                <w:sz w:val="22"/>
                <w:szCs w:val="22"/>
              </w:rPr>
            </w:pPr>
            <w:r>
              <w:rPr>
                <w:sz w:val="22"/>
                <w:szCs w:val="22"/>
              </w:rPr>
              <w:t>12.4.</w:t>
            </w:r>
          </w:p>
        </w:tc>
        <w:tc>
          <w:tcPr>
            <w:tcW w:w="8812" w:type="dxa"/>
            <w:gridSpan w:val="3"/>
            <w:shd w:val="clear" w:color="auto" w:fill="auto"/>
            <w:vAlign w:val="center"/>
          </w:tcPr>
          <w:p w14:paraId="497CCE66" w14:textId="77777777" w:rsidR="006B3A72" w:rsidRPr="00FA1931" w:rsidRDefault="006B3A72" w:rsidP="006B3A72">
            <w:pPr>
              <w:tabs>
                <w:tab w:val="left" w:pos="709"/>
                <w:tab w:val="num" w:pos="851"/>
              </w:tabs>
              <w:autoSpaceDE w:val="0"/>
              <w:autoSpaceDN w:val="0"/>
              <w:adjustRightInd w:val="0"/>
              <w:spacing w:after="0" w:line="240" w:lineRule="auto"/>
              <w:jc w:val="both"/>
              <w:rPr>
                <w:rFonts w:ascii="Times New Roman" w:hAnsi="Times New Roman"/>
                <w:szCs w:val="24"/>
              </w:rPr>
            </w:pPr>
            <w:r w:rsidRPr="00FA1931">
              <w:rPr>
                <w:rFonts w:ascii="Times New Roman" w:eastAsia="Times New Roman" w:hAnsi="Times New Roman"/>
                <w:b/>
                <w:bCs/>
                <w:szCs w:val="24"/>
              </w:rPr>
              <w:t>Draudikas</w:t>
            </w:r>
            <w:r w:rsidRPr="00FA1931">
              <w:rPr>
                <w:rFonts w:ascii="Times New Roman" w:eastAsia="Times New Roman" w:hAnsi="Times New Roman"/>
                <w:bCs/>
                <w:szCs w:val="24"/>
              </w:rPr>
              <w:t xml:space="preserve"> </w:t>
            </w:r>
            <w:r w:rsidRPr="00FA1931">
              <w:rPr>
                <w:rFonts w:ascii="Times New Roman" w:eastAsia="Times New Roman" w:hAnsi="Times New Roman"/>
                <w:szCs w:val="24"/>
              </w:rPr>
              <w:t xml:space="preserve">neatlygins </w:t>
            </w:r>
            <w:r w:rsidRPr="00FA1931">
              <w:rPr>
                <w:rFonts w:ascii="Times New Roman" w:eastAsia="Times New Roman" w:hAnsi="Times New Roman"/>
                <w:b/>
                <w:bCs/>
                <w:szCs w:val="24"/>
              </w:rPr>
              <w:t>Nuostolių</w:t>
            </w:r>
            <w:r w:rsidRPr="00FA1931">
              <w:rPr>
                <w:rFonts w:ascii="Times New Roman" w:eastAsia="Times New Roman" w:hAnsi="Times New Roman"/>
                <w:bCs/>
                <w:szCs w:val="24"/>
              </w:rPr>
              <w:t xml:space="preserve">, susijusių su bet kokiu </w:t>
            </w:r>
            <w:r w:rsidRPr="00FA1931">
              <w:rPr>
                <w:rFonts w:ascii="Times New Roman" w:eastAsia="Times New Roman" w:hAnsi="Times New Roman"/>
                <w:b/>
                <w:bCs/>
                <w:szCs w:val="24"/>
              </w:rPr>
              <w:t xml:space="preserve">Reikalavimu </w:t>
            </w:r>
            <w:r w:rsidRPr="0022345B">
              <w:rPr>
                <w:rFonts w:ascii="Times New Roman" w:hAnsi="Times New Roman"/>
                <w:szCs w:val="24"/>
              </w:rPr>
              <w:t>dėl</w:t>
            </w:r>
            <w:r w:rsidRPr="00FA1931">
              <w:rPr>
                <w:rFonts w:ascii="Times New Roman" w:hAnsi="Times New Roman"/>
                <w:szCs w:val="24"/>
              </w:rPr>
              <w:t xml:space="preserve"> kūno sužalojimų, ligų, susirgimų, mirtie</w:t>
            </w:r>
            <w:r>
              <w:rPr>
                <w:rFonts w:ascii="Times New Roman" w:hAnsi="Times New Roman"/>
                <w:szCs w:val="24"/>
              </w:rPr>
              <w:t>s</w:t>
            </w:r>
            <w:r w:rsidRPr="00FA1931">
              <w:rPr>
                <w:rFonts w:ascii="Times New Roman" w:hAnsi="Times New Roman"/>
                <w:szCs w:val="24"/>
              </w:rPr>
              <w:t xml:space="preserve"> arba turto sugadinimo, sunaikinimo ar praradimo, tačiau ši sąlyga nebus taikoma gynybos išlaidoms ar bet kokiam </w:t>
            </w:r>
            <w:r w:rsidRPr="00FA1931">
              <w:rPr>
                <w:rFonts w:ascii="Times New Roman" w:hAnsi="Times New Roman"/>
                <w:b/>
                <w:szCs w:val="24"/>
              </w:rPr>
              <w:t>Reikalavimui</w:t>
            </w:r>
            <w:r w:rsidRPr="00FA1931">
              <w:rPr>
                <w:rFonts w:ascii="Times New Roman" w:hAnsi="Times New Roman"/>
                <w:szCs w:val="24"/>
              </w:rPr>
              <w:t>, kuris yra Išvestinis akcininko reikalavimas, teismo procesas dėl gyvybės atėmimo</w:t>
            </w:r>
            <w:r>
              <w:rPr>
                <w:rFonts w:ascii="Times New Roman" w:hAnsi="Times New Roman"/>
                <w:szCs w:val="24"/>
              </w:rPr>
              <w:t>, o taip pat</w:t>
            </w:r>
            <w:r w:rsidRPr="00FA1931">
              <w:rPr>
                <w:rFonts w:ascii="Times New Roman" w:hAnsi="Times New Roman"/>
                <w:szCs w:val="24"/>
              </w:rPr>
              <w:t xml:space="preserve"> bet kokiam </w:t>
            </w:r>
            <w:r w:rsidRPr="00FA1931">
              <w:rPr>
                <w:rFonts w:ascii="Times New Roman" w:hAnsi="Times New Roman"/>
                <w:b/>
                <w:szCs w:val="24"/>
              </w:rPr>
              <w:t>Reikalavimui</w:t>
            </w:r>
            <w:r w:rsidRPr="00FA1931">
              <w:rPr>
                <w:rFonts w:ascii="Times New Roman" w:hAnsi="Times New Roman"/>
                <w:szCs w:val="24"/>
              </w:rPr>
              <w:t xml:space="preserve">, susijusiam su emociniu sukrėtimu, neturtine žala dėl </w:t>
            </w:r>
            <w:r w:rsidRPr="00FA1931">
              <w:rPr>
                <w:rFonts w:ascii="Times New Roman" w:hAnsi="Times New Roman"/>
                <w:b/>
                <w:szCs w:val="24"/>
              </w:rPr>
              <w:t>Neteisėto veiksmo pagal darbo santykius</w:t>
            </w:r>
            <w:r w:rsidRPr="00FA1931">
              <w:rPr>
                <w:rFonts w:ascii="Times New Roman" w:hAnsi="Times New Roman"/>
                <w:szCs w:val="24"/>
              </w:rPr>
              <w:t xml:space="preserve">. Ši išimtis papildomai netaikoma bet kokiam </w:t>
            </w:r>
            <w:r w:rsidRPr="00FA1931">
              <w:rPr>
                <w:rFonts w:ascii="Times New Roman" w:hAnsi="Times New Roman"/>
                <w:b/>
                <w:szCs w:val="24"/>
              </w:rPr>
              <w:t>Reikalavimui</w:t>
            </w:r>
            <w:r w:rsidRPr="00FA1931">
              <w:rPr>
                <w:rFonts w:ascii="Times New Roman" w:hAnsi="Times New Roman"/>
                <w:szCs w:val="24"/>
              </w:rPr>
              <w:t xml:space="preserve"> dėl asmenų nesugebėjimo vadovauti, ko pasekoje kyla žala turtui ar sužalojama sveikata.</w:t>
            </w:r>
          </w:p>
        </w:tc>
      </w:tr>
      <w:tr w:rsidR="006B3A72" w:rsidRPr="009236BD" w14:paraId="755A506C" w14:textId="77777777" w:rsidTr="00896585">
        <w:trPr>
          <w:jc w:val="center"/>
        </w:trPr>
        <w:tc>
          <w:tcPr>
            <w:tcW w:w="10065" w:type="dxa"/>
            <w:gridSpan w:val="5"/>
            <w:shd w:val="clear" w:color="auto" w:fill="auto"/>
          </w:tcPr>
          <w:p w14:paraId="493E47EE" w14:textId="064C6D55" w:rsidR="006B3A72" w:rsidRPr="00FA1931" w:rsidRDefault="006B3A72" w:rsidP="006B3A72">
            <w:pPr>
              <w:tabs>
                <w:tab w:val="left" w:pos="709"/>
                <w:tab w:val="num" w:pos="851"/>
              </w:tabs>
              <w:autoSpaceDE w:val="0"/>
              <w:autoSpaceDN w:val="0"/>
              <w:adjustRightInd w:val="0"/>
              <w:spacing w:after="0" w:line="240" w:lineRule="auto"/>
              <w:jc w:val="center"/>
              <w:rPr>
                <w:rFonts w:ascii="Times New Roman" w:eastAsia="Times New Roman" w:hAnsi="Times New Roman"/>
                <w:b/>
                <w:bCs/>
                <w:szCs w:val="24"/>
              </w:rPr>
            </w:pPr>
            <w:r>
              <w:rPr>
                <w:rFonts w:ascii="Times New Roman" w:hAnsi="Times New Roman"/>
                <w:b/>
              </w:rPr>
              <w:t>Profesinė atsakomybė</w:t>
            </w:r>
          </w:p>
        </w:tc>
      </w:tr>
      <w:tr w:rsidR="006B3A72" w:rsidRPr="009236BD" w14:paraId="49CC8A1F" w14:textId="77777777" w:rsidTr="009D365D">
        <w:trPr>
          <w:jc w:val="center"/>
        </w:trPr>
        <w:tc>
          <w:tcPr>
            <w:tcW w:w="1253" w:type="dxa"/>
            <w:gridSpan w:val="2"/>
            <w:shd w:val="clear" w:color="auto" w:fill="auto"/>
          </w:tcPr>
          <w:p w14:paraId="1C58A012" w14:textId="66F9B728" w:rsidR="006B3A72" w:rsidRDefault="006B3A72" w:rsidP="006B3A72">
            <w:pPr>
              <w:pStyle w:val="Pagrindiniotekstotrauka"/>
              <w:spacing w:after="0"/>
              <w:ind w:left="0"/>
              <w:jc w:val="center"/>
              <w:rPr>
                <w:sz w:val="22"/>
                <w:szCs w:val="22"/>
              </w:rPr>
            </w:pPr>
            <w:r>
              <w:rPr>
                <w:sz w:val="22"/>
                <w:szCs w:val="22"/>
              </w:rPr>
              <w:t>12.5.</w:t>
            </w:r>
          </w:p>
        </w:tc>
        <w:tc>
          <w:tcPr>
            <w:tcW w:w="8812" w:type="dxa"/>
            <w:gridSpan w:val="3"/>
            <w:shd w:val="clear" w:color="auto" w:fill="auto"/>
            <w:vAlign w:val="center"/>
          </w:tcPr>
          <w:p w14:paraId="0F018EB6" w14:textId="69CE6D11" w:rsidR="006B3A72" w:rsidRPr="00FA1931" w:rsidRDefault="006B3A72" w:rsidP="006B3A72">
            <w:pPr>
              <w:tabs>
                <w:tab w:val="left" w:pos="709"/>
                <w:tab w:val="num" w:pos="851"/>
              </w:tabs>
              <w:autoSpaceDE w:val="0"/>
              <w:autoSpaceDN w:val="0"/>
              <w:adjustRightInd w:val="0"/>
              <w:spacing w:after="0" w:line="240" w:lineRule="auto"/>
              <w:jc w:val="both"/>
              <w:rPr>
                <w:rFonts w:ascii="Times New Roman" w:eastAsia="Times New Roman" w:hAnsi="Times New Roman"/>
                <w:b/>
                <w:bCs/>
                <w:szCs w:val="24"/>
              </w:rPr>
            </w:pPr>
            <w:r w:rsidRPr="007A3983">
              <w:rPr>
                <w:rFonts w:ascii="Times New Roman" w:hAnsi="Times New Roman"/>
                <w:b/>
              </w:rPr>
              <w:t>Draudikas</w:t>
            </w:r>
            <w:r w:rsidRPr="007A3983">
              <w:rPr>
                <w:rFonts w:ascii="Times New Roman" w:hAnsi="Times New Roman"/>
              </w:rPr>
              <w:t xml:space="preserve"> nemokės jokių išmokų, priskirtinų arba kylančių dėl </w:t>
            </w:r>
            <w:r w:rsidRPr="007A3983">
              <w:rPr>
                <w:rFonts w:ascii="Times New Roman" w:hAnsi="Times New Roman"/>
                <w:b/>
              </w:rPr>
              <w:t>Draudėjo</w:t>
            </w:r>
            <w:r w:rsidRPr="007A3983">
              <w:rPr>
                <w:rFonts w:ascii="Times New Roman" w:hAnsi="Times New Roman"/>
              </w:rPr>
              <w:t xml:space="preserve"> ar </w:t>
            </w:r>
            <w:r w:rsidRPr="007A3983">
              <w:rPr>
                <w:rFonts w:ascii="Times New Roman" w:hAnsi="Times New Roman"/>
                <w:b/>
              </w:rPr>
              <w:t>Apdraustų asmenų</w:t>
            </w:r>
            <w:r w:rsidRPr="007A3983">
              <w:rPr>
                <w:rFonts w:ascii="Times New Roman" w:hAnsi="Times New Roman"/>
              </w:rPr>
              <w:t xml:space="preserve"> vykdomų ar nevykdomų profesinių paslaugų ar bet kokių su tuo susijusių veiksmų, klaidų. Ši išimtis netaikoma, jei </w:t>
            </w:r>
            <w:r w:rsidRPr="007A3983">
              <w:rPr>
                <w:rFonts w:ascii="Times New Roman" w:hAnsi="Times New Roman"/>
                <w:b/>
              </w:rPr>
              <w:t>Reikalavimas</w:t>
            </w:r>
            <w:r w:rsidRPr="007A3983">
              <w:rPr>
                <w:rFonts w:ascii="Times New Roman" w:hAnsi="Times New Roman"/>
              </w:rPr>
              <w:t xml:space="preserve"> bus susij</w:t>
            </w:r>
            <w:r>
              <w:rPr>
                <w:rFonts w:ascii="Times New Roman" w:hAnsi="Times New Roman"/>
              </w:rPr>
              <w:t xml:space="preserve">ęs </w:t>
            </w:r>
            <w:r w:rsidRPr="007A3983">
              <w:rPr>
                <w:rFonts w:ascii="Times New Roman" w:hAnsi="Times New Roman"/>
              </w:rPr>
              <w:t>su asmens nesugebėjimu vadovauti ar prižiūrėti asmenis, kurie vykdė tas profesines pareigas.</w:t>
            </w:r>
          </w:p>
        </w:tc>
      </w:tr>
      <w:tr w:rsidR="006B3A72" w:rsidRPr="009236BD" w14:paraId="24799797" w14:textId="77777777" w:rsidTr="009D365D">
        <w:trPr>
          <w:jc w:val="center"/>
        </w:trPr>
        <w:tc>
          <w:tcPr>
            <w:tcW w:w="10065" w:type="dxa"/>
            <w:gridSpan w:val="5"/>
            <w:shd w:val="clear" w:color="auto" w:fill="F2F2F2"/>
          </w:tcPr>
          <w:p w14:paraId="2CCBE0BE"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Piniginės dovanos, išmokos ar kita</w:t>
            </w:r>
          </w:p>
        </w:tc>
      </w:tr>
      <w:tr w:rsidR="006B3A72" w:rsidRPr="009236BD" w14:paraId="37EF581C" w14:textId="77777777" w:rsidTr="009D365D">
        <w:trPr>
          <w:jc w:val="center"/>
        </w:trPr>
        <w:tc>
          <w:tcPr>
            <w:tcW w:w="1253" w:type="dxa"/>
            <w:gridSpan w:val="2"/>
            <w:shd w:val="clear" w:color="auto" w:fill="auto"/>
          </w:tcPr>
          <w:p w14:paraId="67B94908" w14:textId="7D4328C4" w:rsidR="006B3A72" w:rsidRPr="009236BD" w:rsidRDefault="006B3A72" w:rsidP="006B3A72">
            <w:pPr>
              <w:pStyle w:val="Pagrindiniotekstotrauka"/>
              <w:spacing w:after="0"/>
              <w:ind w:left="0"/>
              <w:jc w:val="center"/>
              <w:rPr>
                <w:sz w:val="22"/>
                <w:szCs w:val="22"/>
              </w:rPr>
            </w:pPr>
            <w:r>
              <w:rPr>
                <w:sz w:val="22"/>
                <w:szCs w:val="22"/>
              </w:rPr>
              <w:t>12.6.</w:t>
            </w:r>
          </w:p>
        </w:tc>
        <w:tc>
          <w:tcPr>
            <w:tcW w:w="8812" w:type="dxa"/>
            <w:gridSpan w:val="3"/>
            <w:shd w:val="clear" w:color="auto" w:fill="auto"/>
            <w:vAlign w:val="center"/>
          </w:tcPr>
          <w:p w14:paraId="4A339531"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Bet koks </w:t>
            </w:r>
            <w:r w:rsidRPr="009236BD">
              <w:rPr>
                <w:rFonts w:ascii="Times New Roman" w:hAnsi="Times New Roman"/>
                <w:b/>
              </w:rPr>
              <w:t>Reikalavimas</w:t>
            </w:r>
            <w:r w:rsidRPr="009236BD">
              <w:rPr>
                <w:rFonts w:ascii="Times New Roman" w:hAnsi="Times New Roman"/>
              </w:rPr>
              <w:t>, paremtas, kylantis ar kuriuo nors būdu priskirtinas prie:</w:t>
            </w:r>
          </w:p>
        </w:tc>
      </w:tr>
      <w:tr w:rsidR="006B3A72" w:rsidRPr="009236BD" w14:paraId="2458D7C2" w14:textId="77777777" w:rsidTr="009D365D">
        <w:trPr>
          <w:jc w:val="center"/>
        </w:trPr>
        <w:tc>
          <w:tcPr>
            <w:tcW w:w="1253" w:type="dxa"/>
            <w:gridSpan w:val="2"/>
            <w:shd w:val="clear" w:color="auto" w:fill="auto"/>
          </w:tcPr>
          <w:p w14:paraId="741405CE" w14:textId="08002800" w:rsidR="006B3A72" w:rsidRPr="009236BD" w:rsidRDefault="006B3A72" w:rsidP="006B3A72">
            <w:pPr>
              <w:pStyle w:val="Pagrindiniotekstotrauka"/>
              <w:spacing w:after="0"/>
              <w:ind w:left="0"/>
              <w:jc w:val="center"/>
              <w:rPr>
                <w:sz w:val="22"/>
                <w:szCs w:val="22"/>
              </w:rPr>
            </w:pPr>
            <w:r>
              <w:rPr>
                <w:sz w:val="22"/>
                <w:szCs w:val="22"/>
              </w:rPr>
              <w:t>12.6.1.</w:t>
            </w:r>
          </w:p>
        </w:tc>
        <w:tc>
          <w:tcPr>
            <w:tcW w:w="8812" w:type="dxa"/>
            <w:gridSpan w:val="3"/>
            <w:shd w:val="clear" w:color="auto" w:fill="auto"/>
            <w:vAlign w:val="center"/>
          </w:tcPr>
          <w:p w14:paraId="3F2FB5A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6B3A72" w:rsidRPr="009236BD" w14:paraId="540EC604" w14:textId="77777777" w:rsidTr="009D365D">
        <w:trPr>
          <w:jc w:val="center"/>
        </w:trPr>
        <w:tc>
          <w:tcPr>
            <w:tcW w:w="1253" w:type="dxa"/>
            <w:gridSpan w:val="2"/>
            <w:shd w:val="clear" w:color="auto" w:fill="auto"/>
          </w:tcPr>
          <w:p w14:paraId="7F59EC43" w14:textId="0EF868DE" w:rsidR="006B3A72" w:rsidRPr="009236BD" w:rsidRDefault="006B3A72" w:rsidP="006B3A72">
            <w:pPr>
              <w:pStyle w:val="Pagrindiniotekstotrauka"/>
              <w:spacing w:after="0"/>
              <w:ind w:left="0"/>
              <w:jc w:val="center"/>
              <w:rPr>
                <w:sz w:val="22"/>
                <w:szCs w:val="22"/>
              </w:rPr>
            </w:pPr>
            <w:r>
              <w:rPr>
                <w:sz w:val="22"/>
                <w:szCs w:val="22"/>
              </w:rPr>
              <w:t>12.6.2.</w:t>
            </w:r>
          </w:p>
        </w:tc>
        <w:tc>
          <w:tcPr>
            <w:tcW w:w="8812" w:type="dxa"/>
            <w:gridSpan w:val="3"/>
            <w:shd w:val="clear" w:color="auto" w:fill="auto"/>
            <w:vAlign w:val="center"/>
          </w:tcPr>
          <w:p w14:paraId="37C9CEC9"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apmokėjimų, komisinių, piniginių dovanų, išmokų ar bet kokių kitų privilegijų, skirtų ar suteiktų pilnu ar daliniu etatu dirbantiems pareigūnams, direktoriams, partneriams, atstovams, pagrindiniams akcininkam</w:t>
            </w:r>
            <w:r>
              <w:rPr>
                <w:rFonts w:ascii="Times New Roman" w:hAnsi="Times New Roman"/>
              </w:rPr>
              <w:t xml:space="preserve">s, savininkams, darbuotojams ar </w:t>
            </w:r>
            <w:r w:rsidRPr="00567622">
              <w:rPr>
                <w:rFonts w:ascii="Times New Roman" w:hAnsi="Times New Roman"/>
                <w:b/>
              </w:rPr>
              <w:t>Įstaigos</w:t>
            </w:r>
            <w:r w:rsidRPr="009236BD">
              <w:rPr>
                <w:rFonts w:ascii="Times New Roman" w:hAnsi="Times New Roman"/>
                <w:b/>
              </w:rPr>
              <w:t xml:space="preserve"> </w:t>
            </w:r>
            <w:r w:rsidRPr="009236BD">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6B3A72" w:rsidRPr="009236BD" w14:paraId="563A2DF8" w14:textId="77777777" w:rsidTr="009D365D">
        <w:trPr>
          <w:jc w:val="center"/>
        </w:trPr>
        <w:tc>
          <w:tcPr>
            <w:tcW w:w="1253" w:type="dxa"/>
            <w:gridSpan w:val="2"/>
            <w:shd w:val="clear" w:color="auto" w:fill="auto"/>
          </w:tcPr>
          <w:p w14:paraId="55CF6EDA" w14:textId="0AB70530" w:rsidR="006B3A72" w:rsidRPr="009236BD" w:rsidRDefault="006B3A72" w:rsidP="006B3A72">
            <w:pPr>
              <w:pStyle w:val="Pagrindiniotekstotrauka"/>
              <w:spacing w:after="0"/>
              <w:ind w:left="0"/>
              <w:jc w:val="center"/>
              <w:rPr>
                <w:sz w:val="22"/>
                <w:szCs w:val="22"/>
              </w:rPr>
            </w:pPr>
            <w:r>
              <w:rPr>
                <w:sz w:val="22"/>
                <w:szCs w:val="22"/>
              </w:rPr>
              <w:lastRenderedPageBreak/>
              <w:t>12.6.3.</w:t>
            </w:r>
          </w:p>
        </w:tc>
        <w:tc>
          <w:tcPr>
            <w:tcW w:w="8812" w:type="dxa"/>
            <w:gridSpan w:val="3"/>
            <w:shd w:val="clear" w:color="auto" w:fill="auto"/>
            <w:vAlign w:val="center"/>
          </w:tcPr>
          <w:p w14:paraId="11DC9483" w14:textId="77777777" w:rsidR="006B3A72" w:rsidRPr="00567622" w:rsidRDefault="006B3A72" w:rsidP="006B3A72">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6B3A72" w:rsidRPr="009236BD" w14:paraId="25602FB8" w14:textId="77777777" w:rsidTr="009D365D">
        <w:trPr>
          <w:jc w:val="center"/>
        </w:trPr>
        <w:tc>
          <w:tcPr>
            <w:tcW w:w="10065" w:type="dxa"/>
            <w:gridSpan w:val="5"/>
            <w:shd w:val="clear" w:color="auto" w:fill="F2F2F2"/>
          </w:tcPr>
          <w:p w14:paraId="11026EC5"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Duomenų apsaugos pažeidimai</w:t>
            </w:r>
          </w:p>
        </w:tc>
      </w:tr>
      <w:tr w:rsidR="006B3A72" w:rsidRPr="009236BD" w14:paraId="1D8E90CB" w14:textId="77777777" w:rsidTr="009D365D">
        <w:trPr>
          <w:jc w:val="center"/>
        </w:trPr>
        <w:tc>
          <w:tcPr>
            <w:tcW w:w="1276" w:type="dxa"/>
            <w:gridSpan w:val="3"/>
            <w:shd w:val="clear" w:color="auto" w:fill="auto"/>
          </w:tcPr>
          <w:p w14:paraId="76136980" w14:textId="2BC4BFBB" w:rsidR="006B3A72" w:rsidRPr="009236BD" w:rsidRDefault="006B3A72" w:rsidP="006B3A72">
            <w:pPr>
              <w:pStyle w:val="Pagrindiniotekstotrauka"/>
              <w:spacing w:after="0"/>
              <w:ind w:left="0"/>
              <w:jc w:val="center"/>
              <w:rPr>
                <w:sz w:val="22"/>
                <w:szCs w:val="22"/>
              </w:rPr>
            </w:pPr>
            <w:r>
              <w:rPr>
                <w:sz w:val="22"/>
                <w:szCs w:val="22"/>
              </w:rPr>
              <w:t>12.7.</w:t>
            </w:r>
          </w:p>
        </w:tc>
        <w:tc>
          <w:tcPr>
            <w:tcW w:w="8789" w:type="dxa"/>
            <w:gridSpan w:val="2"/>
            <w:shd w:val="clear" w:color="auto" w:fill="auto"/>
            <w:vAlign w:val="center"/>
          </w:tcPr>
          <w:p w14:paraId="61C35486"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6B3A72" w:rsidRPr="009236BD" w14:paraId="4692C421" w14:textId="77777777" w:rsidTr="009D365D">
        <w:trPr>
          <w:jc w:val="center"/>
        </w:trPr>
        <w:tc>
          <w:tcPr>
            <w:tcW w:w="10065" w:type="dxa"/>
            <w:gridSpan w:val="5"/>
            <w:shd w:val="clear" w:color="auto" w:fill="F2F2F2"/>
          </w:tcPr>
          <w:p w14:paraId="015575B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Kibernetinė ataka</w:t>
            </w:r>
          </w:p>
        </w:tc>
      </w:tr>
      <w:tr w:rsidR="006B3A72" w:rsidRPr="009236BD" w14:paraId="6BB5CEE7" w14:textId="77777777" w:rsidTr="009D365D">
        <w:trPr>
          <w:jc w:val="center"/>
        </w:trPr>
        <w:tc>
          <w:tcPr>
            <w:tcW w:w="1276" w:type="dxa"/>
            <w:gridSpan w:val="3"/>
            <w:shd w:val="clear" w:color="auto" w:fill="auto"/>
          </w:tcPr>
          <w:p w14:paraId="077AF21F" w14:textId="2492B18B" w:rsidR="006B3A72" w:rsidRPr="009236BD" w:rsidRDefault="006B3A72" w:rsidP="006B3A72">
            <w:pPr>
              <w:pStyle w:val="Pagrindiniotekstotrauka"/>
              <w:spacing w:after="0"/>
              <w:ind w:left="360"/>
              <w:rPr>
                <w:sz w:val="22"/>
                <w:szCs w:val="22"/>
              </w:rPr>
            </w:pPr>
            <w:r>
              <w:rPr>
                <w:sz w:val="22"/>
                <w:szCs w:val="22"/>
              </w:rPr>
              <w:t>12</w:t>
            </w:r>
            <w:r w:rsidRPr="009236BD">
              <w:rPr>
                <w:sz w:val="22"/>
                <w:szCs w:val="22"/>
              </w:rPr>
              <w:t>.</w:t>
            </w:r>
            <w:r>
              <w:rPr>
                <w:sz w:val="22"/>
                <w:szCs w:val="22"/>
              </w:rPr>
              <w:t>8</w:t>
            </w:r>
            <w:r w:rsidRPr="009236BD">
              <w:rPr>
                <w:sz w:val="22"/>
                <w:szCs w:val="22"/>
              </w:rPr>
              <w:t>.</w:t>
            </w:r>
          </w:p>
        </w:tc>
        <w:tc>
          <w:tcPr>
            <w:tcW w:w="8789" w:type="dxa"/>
            <w:gridSpan w:val="2"/>
            <w:shd w:val="clear" w:color="auto" w:fill="auto"/>
            <w:vAlign w:val="center"/>
          </w:tcPr>
          <w:p w14:paraId="12A73CD2"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34D5088D" w14:textId="77777777" w:rsidR="006B3A72" w:rsidRPr="009236BD" w:rsidRDefault="006B3A72" w:rsidP="006B3A72">
            <w:pPr>
              <w:pStyle w:val="Sraopastraipa"/>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6B3A72" w:rsidRPr="009236BD" w14:paraId="09395FED" w14:textId="77777777" w:rsidTr="009D365D">
        <w:trPr>
          <w:jc w:val="center"/>
        </w:trPr>
        <w:tc>
          <w:tcPr>
            <w:tcW w:w="10065" w:type="dxa"/>
            <w:gridSpan w:val="5"/>
            <w:shd w:val="clear" w:color="auto" w:fill="F2F2F2"/>
          </w:tcPr>
          <w:p w14:paraId="38CF7146"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6B3A72" w:rsidRPr="009236BD" w14:paraId="7C36ED42" w14:textId="77777777" w:rsidTr="009D365D">
        <w:trPr>
          <w:jc w:val="center"/>
        </w:trPr>
        <w:tc>
          <w:tcPr>
            <w:tcW w:w="1276" w:type="dxa"/>
            <w:gridSpan w:val="3"/>
            <w:shd w:val="clear" w:color="auto" w:fill="auto"/>
          </w:tcPr>
          <w:p w14:paraId="7921C43C" w14:textId="03EADEA2" w:rsidR="006B3A72" w:rsidRPr="009236BD" w:rsidRDefault="006B3A72" w:rsidP="006B3A72">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9</w:t>
            </w:r>
            <w:r w:rsidRPr="009236BD">
              <w:rPr>
                <w:sz w:val="22"/>
                <w:szCs w:val="22"/>
              </w:rPr>
              <w:t>.</w:t>
            </w:r>
          </w:p>
        </w:tc>
        <w:tc>
          <w:tcPr>
            <w:tcW w:w="8789" w:type="dxa"/>
            <w:gridSpan w:val="2"/>
            <w:shd w:val="clear" w:color="auto" w:fill="auto"/>
            <w:vAlign w:val="center"/>
          </w:tcPr>
          <w:p w14:paraId="1F723A65"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6B3A72" w:rsidRPr="009236BD" w14:paraId="4021B65A" w14:textId="77777777" w:rsidTr="009D365D">
        <w:trPr>
          <w:jc w:val="center"/>
        </w:trPr>
        <w:tc>
          <w:tcPr>
            <w:tcW w:w="10065" w:type="dxa"/>
            <w:gridSpan w:val="5"/>
            <w:shd w:val="clear" w:color="auto" w:fill="F2F2F2"/>
          </w:tcPr>
          <w:p w14:paraId="6239027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Karas</w:t>
            </w:r>
          </w:p>
        </w:tc>
      </w:tr>
      <w:tr w:rsidR="006B3A72" w:rsidRPr="009236BD" w14:paraId="28ACDEDC" w14:textId="77777777" w:rsidTr="009D365D">
        <w:trPr>
          <w:jc w:val="center"/>
        </w:trPr>
        <w:tc>
          <w:tcPr>
            <w:tcW w:w="1276" w:type="dxa"/>
            <w:gridSpan w:val="3"/>
            <w:shd w:val="clear" w:color="auto" w:fill="auto"/>
          </w:tcPr>
          <w:p w14:paraId="685D69F8" w14:textId="7C442862" w:rsidR="006B3A72" w:rsidRPr="009236BD" w:rsidRDefault="006B3A72" w:rsidP="006B3A72">
            <w:pPr>
              <w:pStyle w:val="Pagrindiniotekstotrauka"/>
              <w:spacing w:after="0"/>
              <w:ind w:left="360"/>
              <w:rPr>
                <w:sz w:val="22"/>
                <w:szCs w:val="22"/>
              </w:rPr>
            </w:pPr>
            <w:r w:rsidRPr="009236BD">
              <w:rPr>
                <w:sz w:val="22"/>
                <w:szCs w:val="22"/>
              </w:rPr>
              <w:t>1</w:t>
            </w:r>
            <w:r>
              <w:rPr>
                <w:sz w:val="22"/>
                <w:szCs w:val="22"/>
              </w:rPr>
              <w:t>2</w:t>
            </w:r>
            <w:r w:rsidRPr="009236BD">
              <w:rPr>
                <w:sz w:val="22"/>
                <w:szCs w:val="22"/>
              </w:rPr>
              <w:t>.</w:t>
            </w:r>
            <w:r>
              <w:rPr>
                <w:sz w:val="22"/>
                <w:szCs w:val="22"/>
              </w:rPr>
              <w:t>10</w:t>
            </w:r>
            <w:r w:rsidRPr="009236BD">
              <w:rPr>
                <w:sz w:val="22"/>
                <w:szCs w:val="22"/>
              </w:rPr>
              <w:t>.</w:t>
            </w:r>
          </w:p>
        </w:tc>
        <w:tc>
          <w:tcPr>
            <w:tcW w:w="8789" w:type="dxa"/>
            <w:gridSpan w:val="2"/>
            <w:shd w:val="clear" w:color="auto" w:fill="auto"/>
            <w:vAlign w:val="center"/>
          </w:tcPr>
          <w:p w14:paraId="62B72FAD"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B3A72" w:rsidRPr="003E7FA0" w14:paraId="758CF284" w14:textId="77777777" w:rsidTr="00967499">
        <w:trPr>
          <w:jc w:val="center"/>
        </w:trPr>
        <w:tc>
          <w:tcPr>
            <w:tcW w:w="10065" w:type="dxa"/>
            <w:gridSpan w:val="5"/>
            <w:shd w:val="clear" w:color="auto" w:fill="F2F2F2"/>
          </w:tcPr>
          <w:p w14:paraId="0AEE5DB0" w14:textId="77777777" w:rsidR="006B3A72" w:rsidRPr="003E7FA0" w:rsidRDefault="006B3A72" w:rsidP="006B3A72">
            <w:pPr>
              <w:spacing w:after="0" w:line="240" w:lineRule="auto"/>
              <w:jc w:val="center"/>
              <w:rPr>
                <w:rFonts w:ascii="Times New Roman" w:hAnsi="Times New Roman"/>
                <w:b/>
              </w:rPr>
            </w:pPr>
            <w:r>
              <w:rPr>
                <w:rFonts w:ascii="Times New Roman" w:hAnsi="Times New Roman"/>
                <w:b/>
              </w:rPr>
              <w:t>Sankcijos</w:t>
            </w:r>
          </w:p>
        </w:tc>
      </w:tr>
      <w:tr w:rsidR="006B3A72" w:rsidRPr="003E7FA0" w14:paraId="1E71A55C" w14:textId="77777777" w:rsidTr="00967499">
        <w:trPr>
          <w:jc w:val="center"/>
        </w:trPr>
        <w:tc>
          <w:tcPr>
            <w:tcW w:w="1276" w:type="dxa"/>
            <w:gridSpan w:val="3"/>
            <w:shd w:val="clear" w:color="auto" w:fill="auto"/>
          </w:tcPr>
          <w:p w14:paraId="3B409A07" w14:textId="484BAD85" w:rsidR="006B3A72" w:rsidRPr="003E7FA0" w:rsidRDefault="006B3A72" w:rsidP="006B3A72">
            <w:pPr>
              <w:pStyle w:val="Pagrindiniotekstotrauka"/>
              <w:spacing w:after="0"/>
              <w:ind w:left="360"/>
              <w:rPr>
                <w:sz w:val="22"/>
                <w:szCs w:val="22"/>
              </w:rPr>
            </w:pPr>
            <w:r>
              <w:rPr>
                <w:sz w:val="22"/>
                <w:szCs w:val="22"/>
              </w:rPr>
              <w:t>12.11</w:t>
            </w:r>
            <w:r w:rsidRPr="003E7FA0">
              <w:rPr>
                <w:sz w:val="22"/>
                <w:szCs w:val="22"/>
              </w:rPr>
              <w:t>.</w:t>
            </w:r>
          </w:p>
        </w:tc>
        <w:tc>
          <w:tcPr>
            <w:tcW w:w="8789" w:type="dxa"/>
            <w:gridSpan w:val="2"/>
            <w:shd w:val="clear" w:color="auto" w:fill="auto"/>
            <w:vAlign w:val="center"/>
          </w:tcPr>
          <w:p w14:paraId="3861E3EC" w14:textId="77777777" w:rsidR="006B3A72" w:rsidRPr="00F868AF" w:rsidRDefault="006B3A72" w:rsidP="006B3A7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6B3A72" w:rsidRPr="009236BD" w14:paraId="4DD144BD" w14:textId="77777777" w:rsidTr="009D365D">
        <w:trPr>
          <w:jc w:val="center"/>
        </w:trPr>
        <w:tc>
          <w:tcPr>
            <w:tcW w:w="10065" w:type="dxa"/>
            <w:gridSpan w:val="5"/>
            <w:shd w:val="clear" w:color="auto" w:fill="F2F2F2"/>
          </w:tcPr>
          <w:p w14:paraId="08E17EFC" w14:textId="77777777" w:rsidR="006B3A72" w:rsidRPr="009236BD" w:rsidRDefault="006B3A72" w:rsidP="006B3A72">
            <w:pPr>
              <w:numPr>
                <w:ilvl w:val="0"/>
                <w:numId w:val="18"/>
              </w:numPr>
              <w:spacing w:after="0" w:line="240" w:lineRule="auto"/>
              <w:jc w:val="center"/>
              <w:rPr>
                <w:rFonts w:ascii="Times New Roman" w:hAnsi="Times New Roman"/>
                <w:b/>
              </w:rPr>
            </w:pPr>
            <w:r w:rsidRPr="009236BD">
              <w:rPr>
                <w:rFonts w:ascii="Times New Roman" w:hAnsi="Times New Roman"/>
                <w:b/>
              </w:rPr>
              <w:t>Papildomos sąlygos</w:t>
            </w:r>
          </w:p>
        </w:tc>
      </w:tr>
      <w:tr w:rsidR="006B3A72" w:rsidRPr="009236BD" w14:paraId="6CF97F52" w14:textId="77777777" w:rsidTr="009D365D">
        <w:trPr>
          <w:jc w:val="center"/>
        </w:trPr>
        <w:tc>
          <w:tcPr>
            <w:tcW w:w="10065" w:type="dxa"/>
            <w:gridSpan w:val="5"/>
            <w:shd w:val="clear" w:color="auto" w:fill="F2F2F2"/>
          </w:tcPr>
          <w:p w14:paraId="7046F387" w14:textId="77777777" w:rsidR="006B3A72" w:rsidRPr="009236BD" w:rsidRDefault="006B3A72" w:rsidP="006B3A72">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6B3A72" w:rsidRPr="009236BD" w14:paraId="321DA6CB" w14:textId="77777777" w:rsidTr="009D365D">
        <w:trPr>
          <w:jc w:val="center"/>
        </w:trPr>
        <w:tc>
          <w:tcPr>
            <w:tcW w:w="1253" w:type="dxa"/>
            <w:gridSpan w:val="2"/>
            <w:shd w:val="clear" w:color="auto" w:fill="auto"/>
          </w:tcPr>
          <w:p w14:paraId="3A96619A"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362B31AE"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Esant prieštaravimams tarp šios techninės specifikacijos ir </w:t>
            </w:r>
            <w:r w:rsidRPr="009236BD">
              <w:rPr>
                <w:rFonts w:ascii="Times New Roman" w:hAnsi="Times New Roman"/>
                <w:b/>
              </w:rPr>
              <w:t>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6B3A72" w:rsidRPr="009236BD" w14:paraId="7D89EC2D" w14:textId="77777777" w:rsidTr="009D365D">
        <w:trPr>
          <w:jc w:val="center"/>
        </w:trPr>
        <w:tc>
          <w:tcPr>
            <w:tcW w:w="10065" w:type="dxa"/>
            <w:gridSpan w:val="5"/>
            <w:shd w:val="clear" w:color="auto" w:fill="F2F2F2"/>
          </w:tcPr>
          <w:p w14:paraId="369497A2"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Nuostolio atlyginimo ir išmokos mokėjimo tvarka</w:t>
            </w:r>
          </w:p>
        </w:tc>
      </w:tr>
      <w:tr w:rsidR="006B3A72" w:rsidRPr="009236BD" w14:paraId="1B1745B6" w14:textId="77777777" w:rsidTr="009D365D">
        <w:trPr>
          <w:jc w:val="center"/>
        </w:trPr>
        <w:tc>
          <w:tcPr>
            <w:tcW w:w="1253" w:type="dxa"/>
            <w:gridSpan w:val="2"/>
            <w:shd w:val="clear" w:color="auto" w:fill="auto"/>
          </w:tcPr>
          <w:p w14:paraId="2F3681BF"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591C388E" w14:textId="77777777" w:rsidR="006B3A72" w:rsidRPr="00777154" w:rsidRDefault="006B3A72" w:rsidP="006B3A72">
            <w:pPr>
              <w:spacing w:after="0" w:line="240" w:lineRule="auto"/>
              <w:jc w:val="both"/>
              <w:rPr>
                <w:rFonts w:ascii="Times New Roman" w:hAnsi="Times New Roman"/>
              </w:rPr>
            </w:pPr>
            <w:r w:rsidRPr="00777154">
              <w:rPr>
                <w:rFonts w:ascii="Times New Roman" w:hAnsi="Times New Roman"/>
              </w:rPr>
              <w:t xml:space="preserve">Draudimo išmoka išmokama per terminą, numatytą Lietuvos Respublikos teisės aktuose, išskyrus </w:t>
            </w:r>
            <w:r w:rsidRPr="00777154">
              <w:rPr>
                <w:rFonts w:ascii="Times New Roman" w:hAnsi="Times New Roman"/>
                <w:b/>
              </w:rPr>
              <w:t>Gynybos išlaidas</w:t>
            </w:r>
            <w:r w:rsidRPr="00777154">
              <w:rPr>
                <w:rFonts w:ascii="Times New Roman" w:hAnsi="Times New Roman"/>
              </w:rPr>
              <w:t xml:space="preserve">, </w:t>
            </w:r>
            <w:r w:rsidRPr="00777154">
              <w:rPr>
                <w:rFonts w:ascii="Times New Roman" w:hAnsi="Times New Roman"/>
                <w:b/>
              </w:rPr>
              <w:t>Teisinio atstovavimo išlaidas</w:t>
            </w:r>
            <w:r w:rsidRPr="00777154">
              <w:rPr>
                <w:rFonts w:ascii="Times New Roman" w:hAnsi="Times New Roman"/>
              </w:rPr>
              <w:t xml:space="preserve">, </w:t>
            </w:r>
            <w:r w:rsidRPr="00777154">
              <w:rPr>
                <w:rFonts w:ascii="Times New Roman" w:hAnsi="Times New Roman"/>
                <w:b/>
              </w:rPr>
              <w:t>Nuostolio sumažinimo išlaidas</w:t>
            </w:r>
            <w:r w:rsidRPr="00777154">
              <w:rPr>
                <w:rFonts w:ascii="Times New Roman" w:hAnsi="Times New Roman"/>
              </w:rPr>
              <w:t xml:space="preserve">, </w:t>
            </w:r>
            <w:r w:rsidRPr="00777154">
              <w:rPr>
                <w:rFonts w:ascii="Times New Roman" w:hAnsi="Times New Roman"/>
                <w:b/>
              </w:rPr>
              <w:t>Neatidėliotinas išlaidas</w:t>
            </w:r>
            <w:r w:rsidRPr="00777154">
              <w:rPr>
                <w:rFonts w:ascii="Times New Roman" w:hAnsi="Times New Roman"/>
              </w:rPr>
              <w:t xml:space="preserve">, </w:t>
            </w:r>
            <w:r w:rsidRPr="00777154">
              <w:rPr>
                <w:rFonts w:ascii="Times New Roman" w:hAnsi="Times New Roman"/>
                <w:b/>
              </w:rPr>
              <w:t>Asmenines Apdrausto asmens išlaidas</w:t>
            </w:r>
            <w:r w:rsidRPr="00777154">
              <w:rPr>
                <w:rFonts w:ascii="Times New Roman" w:hAnsi="Times New Roman"/>
              </w:rPr>
              <w:t xml:space="preserve">, kurias </w:t>
            </w:r>
            <w:r w:rsidRPr="00777154">
              <w:rPr>
                <w:rFonts w:ascii="Times New Roman" w:hAnsi="Times New Roman"/>
                <w:b/>
              </w:rPr>
              <w:t>Draudikas</w:t>
            </w:r>
            <w:r w:rsidRPr="00777154">
              <w:rPr>
                <w:rFonts w:ascii="Times New Roman" w:hAnsi="Times New Roman"/>
              </w:rPr>
              <w:t xml:space="preserve"> įsipareigoja atlyginti per 7 darbo dienas nuo to momento, kai  buvo pateikti patirtas išlaidas pagrindžiantys dokumentai, jei tokios išlaidos buvo iš anksto suderintos su </w:t>
            </w:r>
            <w:r w:rsidRPr="00777154">
              <w:rPr>
                <w:rFonts w:ascii="Times New Roman" w:hAnsi="Times New Roman"/>
                <w:b/>
              </w:rPr>
              <w:t>Draudiku. Neatidėliotinų išlaidų</w:t>
            </w:r>
            <w:r w:rsidRPr="00777154">
              <w:rPr>
                <w:rFonts w:ascii="Times New Roman" w:hAnsi="Times New Roman"/>
              </w:rPr>
              <w:t xml:space="preserve"> atveju, pagrįstai negalint gauti </w:t>
            </w:r>
            <w:r w:rsidRPr="00777154">
              <w:rPr>
                <w:rFonts w:ascii="Times New Roman" w:hAnsi="Times New Roman"/>
                <w:b/>
              </w:rPr>
              <w:t>Draudiko</w:t>
            </w:r>
            <w:r w:rsidRPr="00777154">
              <w:rPr>
                <w:rFonts w:ascii="Times New Roman" w:hAnsi="Times New Roman"/>
              </w:rPr>
              <w:t xml:space="preserve"> raštiško sutikimo prieš jas patiriant, išankstinis suderinimas su </w:t>
            </w:r>
            <w:r w:rsidRPr="00777154">
              <w:rPr>
                <w:rFonts w:ascii="Times New Roman" w:hAnsi="Times New Roman"/>
                <w:b/>
              </w:rPr>
              <w:t>Draudiku</w:t>
            </w:r>
            <w:r w:rsidRPr="00777154">
              <w:rPr>
                <w:rFonts w:ascii="Times New Roman" w:hAnsi="Times New Roman"/>
              </w:rPr>
              <w:t xml:space="preserve"> nėra būtinas.</w:t>
            </w:r>
          </w:p>
          <w:p w14:paraId="2AB273F5" w14:textId="7F0DADB9" w:rsidR="006B3A72" w:rsidRPr="00777154" w:rsidRDefault="006B3A72" w:rsidP="006B3A72">
            <w:pPr>
              <w:spacing w:after="0" w:line="240" w:lineRule="auto"/>
              <w:jc w:val="both"/>
              <w:rPr>
                <w:rFonts w:ascii="Times New Roman" w:hAnsi="Times New Roman"/>
              </w:rPr>
            </w:pPr>
            <w:r w:rsidRPr="00777154">
              <w:rPr>
                <w:rFonts w:ascii="Times New Roman" w:hAnsi="Times New Roman"/>
              </w:rPr>
              <w:t>Išmokėtinos draudimo išmokos suma negali viršyti 2 punkte nurodytų draudiko atsakomybės limitų, Antros dalies bendros draudimo sumos bei bendros draudimo sutarties draudimo sumos.</w:t>
            </w:r>
          </w:p>
        </w:tc>
      </w:tr>
      <w:tr w:rsidR="006B3A72" w:rsidRPr="009236BD" w14:paraId="5A9AE3ED" w14:textId="77777777" w:rsidTr="009D365D">
        <w:trPr>
          <w:jc w:val="center"/>
        </w:trPr>
        <w:tc>
          <w:tcPr>
            <w:tcW w:w="10065" w:type="dxa"/>
            <w:gridSpan w:val="5"/>
            <w:shd w:val="clear" w:color="auto" w:fill="F2F2F2"/>
          </w:tcPr>
          <w:p w14:paraId="66DA2A6F" w14:textId="77777777" w:rsidR="006B3A72" w:rsidRPr="009236BD" w:rsidRDefault="006B3A72" w:rsidP="006B3A72">
            <w:pPr>
              <w:spacing w:after="0" w:line="240" w:lineRule="auto"/>
              <w:jc w:val="center"/>
              <w:rPr>
                <w:rFonts w:ascii="Times New Roman" w:hAnsi="Times New Roman"/>
                <w:b/>
              </w:rPr>
            </w:pPr>
            <w:r w:rsidRPr="009236BD">
              <w:rPr>
                <w:rFonts w:ascii="Times New Roman" w:hAnsi="Times New Roman"/>
                <w:b/>
              </w:rPr>
              <w:t>Draudimo sutarties galiojimas virš kitų galiojančių draudimų</w:t>
            </w:r>
          </w:p>
        </w:tc>
      </w:tr>
      <w:tr w:rsidR="006B3A72" w:rsidRPr="009236BD" w14:paraId="329FA89E" w14:textId="77777777" w:rsidTr="009D365D">
        <w:trPr>
          <w:jc w:val="center"/>
        </w:trPr>
        <w:tc>
          <w:tcPr>
            <w:tcW w:w="1253" w:type="dxa"/>
            <w:gridSpan w:val="2"/>
            <w:shd w:val="clear" w:color="auto" w:fill="auto"/>
          </w:tcPr>
          <w:p w14:paraId="0326E1C1" w14:textId="77777777" w:rsidR="006B3A72" w:rsidRPr="009236BD" w:rsidRDefault="006B3A72" w:rsidP="006B3A72">
            <w:pPr>
              <w:numPr>
                <w:ilvl w:val="1"/>
                <w:numId w:val="18"/>
              </w:numPr>
              <w:spacing w:after="0" w:line="240" w:lineRule="auto"/>
              <w:jc w:val="center"/>
              <w:rPr>
                <w:rFonts w:ascii="Times New Roman" w:hAnsi="Times New Roman"/>
                <w:b/>
              </w:rPr>
            </w:pPr>
          </w:p>
        </w:tc>
        <w:tc>
          <w:tcPr>
            <w:tcW w:w="8812" w:type="dxa"/>
            <w:gridSpan w:val="3"/>
            <w:shd w:val="clear" w:color="auto" w:fill="auto"/>
          </w:tcPr>
          <w:p w14:paraId="05AF56C0" w14:textId="77777777" w:rsidR="006B3A72" w:rsidRPr="009236BD" w:rsidRDefault="006B3A72" w:rsidP="006B3A72">
            <w:pPr>
              <w:spacing w:after="0" w:line="240" w:lineRule="auto"/>
              <w:jc w:val="both"/>
              <w:rPr>
                <w:rFonts w:ascii="Times New Roman" w:hAnsi="Times New Roman"/>
              </w:rPr>
            </w:pPr>
            <w:r w:rsidRPr="009236BD">
              <w:rPr>
                <w:rFonts w:ascii="Times New Roman" w:hAnsi="Times New Roman"/>
              </w:rPr>
              <w:t xml:space="preserve">Draudimo sutartis bus taikoma papildomai virš bet kurio kito galiojančio draudimo, kuriuo </w:t>
            </w:r>
            <w:r w:rsidRPr="009236BD">
              <w:rPr>
                <w:rFonts w:ascii="Times New Roman" w:hAnsi="Times New Roman"/>
                <w:b/>
              </w:rPr>
              <w:t>Apdraustas asmuo</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 asmuo</w:t>
            </w:r>
            <w:r w:rsidRPr="009236BD">
              <w:rPr>
                <w:rFonts w:ascii="Times New Roman" w:hAnsi="Times New Roman"/>
              </w:rPr>
              <w:t>.</w:t>
            </w:r>
          </w:p>
        </w:tc>
      </w:tr>
      <w:tr w:rsidR="006B3A72" w:rsidRPr="009236BD" w14:paraId="5996AF0E" w14:textId="77777777" w:rsidTr="009D365D">
        <w:trPr>
          <w:jc w:val="center"/>
        </w:trPr>
        <w:tc>
          <w:tcPr>
            <w:tcW w:w="10065" w:type="dxa"/>
            <w:gridSpan w:val="5"/>
            <w:shd w:val="clear" w:color="auto" w:fill="F2F2F2"/>
          </w:tcPr>
          <w:p w14:paraId="32148DF5" w14:textId="77777777" w:rsidR="006B3A72" w:rsidRPr="00127646" w:rsidRDefault="006B3A72" w:rsidP="006B3A72">
            <w:pPr>
              <w:spacing w:after="0" w:line="240" w:lineRule="auto"/>
              <w:jc w:val="center"/>
              <w:rPr>
                <w:rFonts w:ascii="Times New Roman" w:hAnsi="Times New Roman"/>
                <w:b/>
              </w:rPr>
            </w:pPr>
            <w:r w:rsidRPr="00127646">
              <w:rPr>
                <w:rFonts w:ascii="Times New Roman" w:hAnsi="Times New Roman"/>
                <w:b/>
              </w:rPr>
              <w:t>Draudėjo, Įstaigos ir / ar Apdrausto asmens teisės ir pareigos</w:t>
            </w:r>
          </w:p>
        </w:tc>
      </w:tr>
      <w:tr w:rsidR="006B3A72" w:rsidRPr="009236BD" w14:paraId="05C75C45" w14:textId="77777777" w:rsidTr="009D365D">
        <w:trPr>
          <w:jc w:val="center"/>
        </w:trPr>
        <w:tc>
          <w:tcPr>
            <w:tcW w:w="1253" w:type="dxa"/>
            <w:gridSpan w:val="2"/>
            <w:tcBorders>
              <w:bottom w:val="single" w:sz="4" w:space="0" w:color="auto"/>
            </w:tcBorders>
            <w:shd w:val="clear" w:color="auto" w:fill="auto"/>
          </w:tcPr>
          <w:p w14:paraId="04C69361"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13.4.</w:t>
            </w:r>
          </w:p>
        </w:tc>
        <w:tc>
          <w:tcPr>
            <w:tcW w:w="8812" w:type="dxa"/>
            <w:gridSpan w:val="3"/>
            <w:tcBorders>
              <w:bottom w:val="single" w:sz="4" w:space="0" w:color="auto"/>
            </w:tcBorders>
            <w:shd w:val="clear" w:color="auto" w:fill="auto"/>
          </w:tcPr>
          <w:p w14:paraId="51109F98" w14:textId="77777777" w:rsidR="006B3A72" w:rsidRPr="00127646" w:rsidRDefault="006B3A72" w:rsidP="006B3A72">
            <w:pPr>
              <w:spacing w:after="0" w:line="240" w:lineRule="auto"/>
              <w:jc w:val="both"/>
              <w:rPr>
                <w:rFonts w:ascii="Times New Roman" w:hAnsi="Times New Roman"/>
                <w:b/>
              </w:rPr>
            </w:pPr>
            <w:r w:rsidRPr="00127646">
              <w:rPr>
                <w:rFonts w:ascii="Times New Roman" w:hAnsi="Times New Roman"/>
                <w:b/>
              </w:rPr>
              <w:t>Draudėjas</w:t>
            </w:r>
            <w:r w:rsidRPr="009236BD">
              <w:rPr>
                <w:rFonts w:ascii="Times New Roman" w:hAnsi="Times New Roman"/>
              </w:rPr>
              <w:t xml:space="preserve"> privalo </w:t>
            </w:r>
            <w:r w:rsidRPr="009236BD">
              <w:rPr>
                <w:rFonts w:ascii="Times New Roman" w:hAnsi="Times New Roman"/>
                <w:color w:val="000000"/>
              </w:rPr>
              <w:t xml:space="preserve">pateikti </w:t>
            </w:r>
            <w:r w:rsidRPr="00127646">
              <w:rPr>
                <w:rFonts w:ascii="Times New Roman" w:hAnsi="Times New Roman"/>
                <w:b/>
                <w:color w:val="000000"/>
              </w:rPr>
              <w:t>Draudikui</w:t>
            </w:r>
            <w:r w:rsidRPr="009236BD">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6B3A72" w:rsidRPr="009236BD" w14:paraId="017D0690" w14:textId="77777777" w:rsidTr="009D365D">
        <w:trPr>
          <w:jc w:val="center"/>
        </w:trPr>
        <w:tc>
          <w:tcPr>
            <w:tcW w:w="1253" w:type="dxa"/>
            <w:gridSpan w:val="2"/>
            <w:tcBorders>
              <w:bottom w:val="single" w:sz="4" w:space="0" w:color="auto"/>
            </w:tcBorders>
            <w:shd w:val="clear" w:color="auto" w:fill="auto"/>
          </w:tcPr>
          <w:p w14:paraId="4C2B7292" w14:textId="77777777" w:rsidR="006B3A72" w:rsidRPr="009236BD" w:rsidRDefault="006B3A72" w:rsidP="006B3A72">
            <w:pPr>
              <w:spacing w:after="0" w:line="240" w:lineRule="auto"/>
              <w:jc w:val="center"/>
              <w:rPr>
                <w:rFonts w:ascii="Times New Roman" w:hAnsi="Times New Roman"/>
              </w:rPr>
            </w:pPr>
            <w:r>
              <w:rPr>
                <w:rFonts w:ascii="Times New Roman" w:hAnsi="Times New Roman"/>
              </w:rPr>
              <w:t>13.5.</w:t>
            </w:r>
          </w:p>
        </w:tc>
        <w:tc>
          <w:tcPr>
            <w:tcW w:w="8812" w:type="dxa"/>
            <w:gridSpan w:val="3"/>
            <w:tcBorders>
              <w:bottom w:val="single" w:sz="4" w:space="0" w:color="auto"/>
            </w:tcBorders>
            <w:shd w:val="clear" w:color="auto" w:fill="auto"/>
          </w:tcPr>
          <w:p w14:paraId="39D72B06" w14:textId="77777777" w:rsidR="006B3A72" w:rsidRPr="009236BD" w:rsidRDefault="006B3A72" w:rsidP="006B3A72">
            <w:pPr>
              <w:spacing w:after="0" w:line="240" w:lineRule="auto"/>
              <w:jc w:val="both"/>
              <w:rPr>
                <w:rFonts w:ascii="Times New Roman" w:hAnsi="Times New Roman"/>
                <w:color w:val="000000"/>
              </w:rPr>
            </w:pPr>
            <w:r w:rsidRPr="00127646">
              <w:rPr>
                <w:rFonts w:ascii="Times New Roman" w:hAnsi="Times New Roman"/>
                <w:b/>
                <w:color w:val="000000"/>
              </w:rPr>
              <w:t>Įstaiga</w:t>
            </w:r>
            <w:r w:rsidRPr="009236BD">
              <w:rPr>
                <w:rFonts w:ascii="Times New Roman" w:hAnsi="Times New Roman"/>
                <w:color w:val="000000"/>
              </w:rPr>
              <w:t xml:space="preserve"> </w:t>
            </w:r>
            <w:r>
              <w:rPr>
                <w:rFonts w:ascii="Times New Roman" w:hAnsi="Times New Roman"/>
                <w:color w:val="000000"/>
              </w:rPr>
              <w:t xml:space="preserve">ir / ar </w:t>
            </w:r>
            <w:r w:rsidRPr="009236BD">
              <w:rPr>
                <w:rFonts w:ascii="Times New Roman" w:hAnsi="Times New Roman"/>
                <w:b/>
                <w:color w:val="000000"/>
              </w:rPr>
              <w:t>Apdraustas asmuo</w:t>
            </w:r>
            <w:r w:rsidRPr="009236BD">
              <w:rPr>
                <w:rFonts w:ascii="Times New Roman" w:hAnsi="Times New Roman"/>
                <w:color w:val="000000"/>
              </w:rPr>
              <w:t xml:space="preserve"> privalo:</w:t>
            </w:r>
          </w:p>
          <w:p w14:paraId="0E9A52CF" w14:textId="77777777" w:rsidR="006B3A72" w:rsidRPr="00A159FE" w:rsidRDefault="006B3A72" w:rsidP="006B3A72">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1678991"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0C156CA0"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CF4EDA6"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 asmuo </w:t>
            </w:r>
            <w:r w:rsidRPr="009236BD">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4B4DC3A2" w14:textId="77777777" w:rsidR="006B3A72" w:rsidRPr="009236BD" w:rsidRDefault="006B3A72" w:rsidP="006B3A72">
            <w:pPr>
              <w:numPr>
                <w:ilvl w:val="0"/>
                <w:numId w:val="14"/>
              </w:numPr>
              <w:spacing w:after="0" w:line="240" w:lineRule="auto"/>
              <w:ind w:left="317" w:hanging="283"/>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 asmuo</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w:t>
            </w:r>
          </w:p>
          <w:p w14:paraId="0156FEE3" w14:textId="77777777" w:rsidR="006B3A72" w:rsidRPr="009236BD" w:rsidRDefault="006B3A72" w:rsidP="006B3A72">
            <w:pPr>
              <w:tabs>
                <w:tab w:val="left" w:pos="1276"/>
              </w:tabs>
              <w:spacing w:after="0" w:line="240" w:lineRule="auto"/>
              <w:ind w:left="25" w:hanging="25"/>
              <w:jc w:val="both"/>
              <w:rPr>
                <w:rFonts w:ascii="Times New Roman" w:hAnsi="Times New Roman"/>
              </w:rPr>
            </w:pPr>
            <w:r w:rsidRPr="009236BD">
              <w:rPr>
                <w:rFonts w:ascii="Times New Roman" w:hAnsi="Times New Roman"/>
              </w:rPr>
              <w:t xml:space="preserve">Tuo atveju, jei </w:t>
            </w:r>
            <w:r>
              <w:rPr>
                <w:rFonts w:ascii="Times New Roman" w:hAnsi="Times New Roman"/>
                <w:b/>
              </w:rPr>
              <w:t>Įstaiga</w:t>
            </w:r>
            <w:r>
              <w:rPr>
                <w:rFonts w:ascii="Times New Roman" w:hAnsi="Times New Roman"/>
              </w:rPr>
              <w:t xml:space="preserve"> ir / ar </w:t>
            </w:r>
            <w:r w:rsidRPr="009236BD">
              <w:rPr>
                <w:rFonts w:ascii="Times New Roman" w:hAnsi="Times New Roman"/>
                <w:b/>
              </w:rPr>
              <w:t>Apdraustas asmuo</w:t>
            </w:r>
            <w:r>
              <w:rPr>
                <w:rFonts w:ascii="Times New Roman" w:hAnsi="Times New Roman"/>
                <w:b/>
              </w:rPr>
              <w:t xml:space="preserve">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3471695A"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6325CD9"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5520A1FC"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A9078C" w:rsidRPr="009236BD" w14:paraId="0D2E0F4B" w14:textId="77777777" w:rsidTr="00967499">
        <w:trPr>
          <w:trHeight w:val="284"/>
          <w:jc w:val="center"/>
        </w:trPr>
        <w:tc>
          <w:tcPr>
            <w:tcW w:w="9918" w:type="dxa"/>
            <w:gridSpan w:val="2"/>
            <w:shd w:val="clear" w:color="auto" w:fill="D9D9D9"/>
            <w:vAlign w:val="center"/>
          </w:tcPr>
          <w:p w14:paraId="5FF3206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0DFC27C2" w14:textId="77777777" w:rsidTr="00967499">
        <w:trPr>
          <w:trHeight w:val="70"/>
          <w:jc w:val="center"/>
        </w:trPr>
        <w:tc>
          <w:tcPr>
            <w:tcW w:w="9918" w:type="dxa"/>
            <w:gridSpan w:val="2"/>
            <w:shd w:val="clear" w:color="auto" w:fill="F2F2F2"/>
            <w:vAlign w:val="center"/>
          </w:tcPr>
          <w:p w14:paraId="3B0D72DC" w14:textId="77777777" w:rsidR="00A9078C" w:rsidRPr="009236BD" w:rsidRDefault="00A9078C" w:rsidP="00200E53">
            <w:pPr>
              <w:pStyle w:val="Pagrindiniotekstotrauka"/>
              <w:numPr>
                <w:ilvl w:val="0"/>
                <w:numId w:val="19"/>
              </w:numPr>
              <w:tabs>
                <w:tab w:val="left" w:pos="251"/>
              </w:tabs>
              <w:spacing w:after="0"/>
              <w:ind w:left="395" w:hanging="283"/>
              <w:jc w:val="center"/>
              <w:rPr>
                <w:b/>
                <w:sz w:val="22"/>
                <w:szCs w:val="22"/>
              </w:rPr>
            </w:pPr>
            <w:r w:rsidRPr="009236BD">
              <w:rPr>
                <w:b/>
                <w:sz w:val="22"/>
                <w:szCs w:val="22"/>
              </w:rPr>
              <w:t>Bendra informacija</w:t>
            </w:r>
          </w:p>
        </w:tc>
      </w:tr>
      <w:tr w:rsidR="00150392" w:rsidRPr="009236BD" w14:paraId="1FEC1846" w14:textId="77777777" w:rsidTr="00967499">
        <w:trPr>
          <w:trHeight w:val="70"/>
          <w:jc w:val="center"/>
        </w:trPr>
        <w:tc>
          <w:tcPr>
            <w:tcW w:w="1212" w:type="dxa"/>
            <w:shd w:val="clear" w:color="auto" w:fill="auto"/>
            <w:vAlign w:val="center"/>
          </w:tcPr>
          <w:p w14:paraId="1D8DFC0B" w14:textId="77777777" w:rsidR="00150392" w:rsidRPr="009236BD" w:rsidRDefault="00150392" w:rsidP="00150392">
            <w:pPr>
              <w:pStyle w:val="Pagrindiniotekstotrauka"/>
              <w:numPr>
                <w:ilvl w:val="1"/>
                <w:numId w:val="19"/>
              </w:numPr>
              <w:spacing w:after="0"/>
              <w:jc w:val="center"/>
              <w:rPr>
                <w:b/>
                <w:sz w:val="22"/>
                <w:szCs w:val="22"/>
              </w:rPr>
            </w:pPr>
          </w:p>
        </w:tc>
        <w:tc>
          <w:tcPr>
            <w:tcW w:w="8706" w:type="dxa"/>
            <w:shd w:val="clear" w:color="auto" w:fill="auto"/>
            <w:vAlign w:val="center"/>
          </w:tcPr>
          <w:p w14:paraId="6B0AFF2C" w14:textId="2EC930F9" w:rsidR="00150392" w:rsidRPr="009236BD" w:rsidRDefault="00150392" w:rsidP="00150392">
            <w:pPr>
              <w:pStyle w:val="Pagrindiniotekstotrauka"/>
              <w:spacing w:after="0"/>
              <w:ind w:left="0"/>
              <w:jc w:val="both"/>
              <w:rPr>
                <w:b/>
                <w:sz w:val="22"/>
                <w:szCs w:val="22"/>
              </w:rPr>
            </w:pPr>
            <w:r w:rsidRPr="009236BD">
              <w:rPr>
                <w:b/>
                <w:bCs/>
              </w:rPr>
              <w:t>Apdrau</w:t>
            </w:r>
            <w:r>
              <w:rPr>
                <w:b/>
                <w:bCs/>
              </w:rPr>
              <w:t xml:space="preserve">stasis </w:t>
            </w:r>
            <w:r w:rsidRPr="00890E79">
              <w:rPr>
                <w:bCs/>
              </w:rPr>
              <w:t xml:space="preserve">yra </w:t>
            </w:r>
            <w:r w:rsidRPr="00453664">
              <w:rPr>
                <w:b/>
                <w:bCs/>
              </w:rPr>
              <w:t>Draudėjas</w:t>
            </w:r>
            <w:r>
              <w:rPr>
                <w:b/>
                <w:bCs/>
              </w:rPr>
              <w:t xml:space="preserve">. </w:t>
            </w:r>
          </w:p>
        </w:tc>
      </w:tr>
      <w:tr w:rsidR="00A9078C" w:rsidRPr="009236BD" w14:paraId="3E0794F6" w14:textId="77777777" w:rsidTr="00967499">
        <w:trPr>
          <w:trHeight w:val="184"/>
          <w:jc w:val="center"/>
        </w:trPr>
        <w:tc>
          <w:tcPr>
            <w:tcW w:w="9918" w:type="dxa"/>
            <w:gridSpan w:val="2"/>
            <w:shd w:val="clear" w:color="auto" w:fill="F2F2F2"/>
            <w:vAlign w:val="center"/>
          </w:tcPr>
          <w:p w14:paraId="6CACD8D7" w14:textId="77777777" w:rsidR="00A9078C" w:rsidRPr="009236BD" w:rsidRDefault="00A9078C" w:rsidP="00200E53">
            <w:pPr>
              <w:pStyle w:val="Sraopastraipa"/>
              <w:numPr>
                <w:ilvl w:val="0"/>
                <w:numId w:val="19"/>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3BECDEEA" w14:textId="77777777" w:rsidTr="00967499">
        <w:trPr>
          <w:trHeight w:val="184"/>
          <w:jc w:val="center"/>
        </w:trPr>
        <w:tc>
          <w:tcPr>
            <w:tcW w:w="1212" w:type="dxa"/>
            <w:shd w:val="clear" w:color="auto" w:fill="auto"/>
            <w:vAlign w:val="center"/>
          </w:tcPr>
          <w:p w14:paraId="43EA67BA"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129A138E" w14:textId="77777777" w:rsidR="00A9078C" w:rsidRPr="009236BD" w:rsidRDefault="00A9078C" w:rsidP="00FB2297">
            <w:pPr>
              <w:pStyle w:val="Sraopastraipa"/>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1B14FD66" w14:textId="77777777" w:rsidTr="00967499">
        <w:trPr>
          <w:trHeight w:val="184"/>
          <w:jc w:val="center"/>
        </w:trPr>
        <w:tc>
          <w:tcPr>
            <w:tcW w:w="1212" w:type="dxa"/>
            <w:shd w:val="clear" w:color="auto" w:fill="auto"/>
            <w:vAlign w:val="center"/>
          </w:tcPr>
          <w:p w14:paraId="093096EB"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281A7C08" w14:textId="77777777" w:rsidR="00A9078C" w:rsidRPr="009236BD" w:rsidRDefault="00A9078C" w:rsidP="00FB2297">
            <w:pPr>
              <w:pStyle w:val="Sraopastraipa"/>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7E8A9551" w14:textId="77777777" w:rsidTr="00967499">
        <w:trPr>
          <w:trHeight w:val="184"/>
          <w:jc w:val="center"/>
        </w:trPr>
        <w:tc>
          <w:tcPr>
            <w:tcW w:w="1212" w:type="dxa"/>
            <w:shd w:val="clear" w:color="auto" w:fill="auto"/>
            <w:vAlign w:val="center"/>
          </w:tcPr>
          <w:p w14:paraId="0F49F844" w14:textId="77777777" w:rsidR="00A9078C" w:rsidRPr="009236BD" w:rsidRDefault="00A9078C" w:rsidP="00200E53">
            <w:pPr>
              <w:pStyle w:val="Sraopastraipa"/>
              <w:numPr>
                <w:ilvl w:val="1"/>
                <w:numId w:val="19"/>
              </w:numPr>
              <w:spacing w:line="240" w:lineRule="auto"/>
              <w:ind w:right="818"/>
              <w:jc w:val="center"/>
              <w:rPr>
                <w:b/>
                <w:sz w:val="22"/>
                <w:szCs w:val="22"/>
              </w:rPr>
            </w:pPr>
          </w:p>
        </w:tc>
        <w:tc>
          <w:tcPr>
            <w:tcW w:w="8706" w:type="dxa"/>
            <w:shd w:val="clear" w:color="auto" w:fill="auto"/>
            <w:vAlign w:val="center"/>
          </w:tcPr>
          <w:p w14:paraId="23C603C0" w14:textId="77777777" w:rsidR="00A9078C" w:rsidRPr="009236BD" w:rsidRDefault="00A9078C" w:rsidP="00FB2297">
            <w:pPr>
              <w:pStyle w:val="Sraopastraipa"/>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0514BD22" w14:textId="77777777" w:rsidTr="00967499">
        <w:trPr>
          <w:jc w:val="center"/>
        </w:trPr>
        <w:tc>
          <w:tcPr>
            <w:tcW w:w="9918" w:type="dxa"/>
            <w:gridSpan w:val="2"/>
            <w:shd w:val="clear" w:color="auto" w:fill="F2F2F2"/>
          </w:tcPr>
          <w:p w14:paraId="258F49F3" w14:textId="77777777" w:rsidR="00A9078C" w:rsidRPr="009236BD" w:rsidRDefault="00A9078C" w:rsidP="00200E53">
            <w:pPr>
              <w:numPr>
                <w:ilvl w:val="0"/>
                <w:numId w:val="19"/>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48BC78BE" w14:textId="77777777" w:rsidTr="00967499">
        <w:trPr>
          <w:jc w:val="center"/>
        </w:trPr>
        <w:tc>
          <w:tcPr>
            <w:tcW w:w="1212" w:type="dxa"/>
            <w:shd w:val="clear" w:color="auto" w:fill="auto"/>
          </w:tcPr>
          <w:p w14:paraId="07A86A44" w14:textId="77777777" w:rsidR="00A9078C" w:rsidRPr="005A3988" w:rsidRDefault="00A9078C" w:rsidP="00200E53">
            <w:pPr>
              <w:numPr>
                <w:ilvl w:val="1"/>
                <w:numId w:val="19"/>
              </w:numPr>
              <w:spacing w:after="0" w:line="240" w:lineRule="auto"/>
              <w:rPr>
                <w:rFonts w:ascii="Times New Roman" w:hAnsi="Times New Roman"/>
                <w:b/>
              </w:rPr>
            </w:pPr>
          </w:p>
        </w:tc>
        <w:tc>
          <w:tcPr>
            <w:tcW w:w="8706" w:type="dxa"/>
            <w:shd w:val="clear" w:color="auto" w:fill="auto"/>
          </w:tcPr>
          <w:p w14:paraId="63016CEC" w14:textId="359A519A"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777154">
              <w:rPr>
                <w:rFonts w:ascii="Times New Roman" w:hAnsi="Times New Roman"/>
                <w:b/>
                <w:bCs/>
                <w:lang w:eastAsia="lt-LT"/>
              </w:rPr>
              <w:t>Draudėjas</w:t>
            </w:r>
            <w:r w:rsidRPr="005A3988">
              <w:rPr>
                <w:rFonts w:ascii="Times New Roman" w:hAnsi="Times New Roman"/>
                <w:b/>
              </w:rPr>
              <w:t>.</w:t>
            </w:r>
          </w:p>
        </w:tc>
      </w:tr>
      <w:tr w:rsidR="00A9078C" w:rsidRPr="009236BD" w14:paraId="7EE4BCD9" w14:textId="77777777" w:rsidTr="00967499">
        <w:trPr>
          <w:jc w:val="center"/>
        </w:trPr>
        <w:tc>
          <w:tcPr>
            <w:tcW w:w="9918" w:type="dxa"/>
            <w:gridSpan w:val="2"/>
            <w:shd w:val="clear" w:color="auto" w:fill="F2F2F2"/>
          </w:tcPr>
          <w:p w14:paraId="21E8E6A3" w14:textId="77777777" w:rsidR="00A9078C" w:rsidRPr="005A3988" w:rsidRDefault="00A9078C" w:rsidP="00200E53">
            <w:pPr>
              <w:numPr>
                <w:ilvl w:val="0"/>
                <w:numId w:val="19"/>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305C0341" w14:textId="77777777" w:rsidTr="00967499">
        <w:trPr>
          <w:jc w:val="center"/>
        </w:trPr>
        <w:tc>
          <w:tcPr>
            <w:tcW w:w="1212" w:type="dxa"/>
            <w:shd w:val="clear" w:color="auto" w:fill="auto"/>
          </w:tcPr>
          <w:p w14:paraId="282DD588" w14:textId="77777777" w:rsidR="00A9078C" w:rsidRPr="009236BD" w:rsidRDefault="00A9078C" w:rsidP="00200E53">
            <w:pPr>
              <w:numPr>
                <w:ilvl w:val="1"/>
                <w:numId w:val="19"/>
              </w:numPr>
              <w:spacing w:after="0" w:line="240" w:lineRule="auto"/>
              <w:rPr>
                <w:rFonts w:ascii="Times New Roman" w:hAnsi="Times New Roman"/>
                <w:b/>
              </w:rPr>
            </w:pPr>
          </w:p>
        </w:tc>
        <w:tc>
          <w:tcPr>
            <w:tcW w:w="8706" w:type="dxa"/>
            <w:shd w:val="clear" w:color="auto" w:fill="auto"/>
          </w:tcPr>
          <w:p w14:paraId="01659043"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6B756BE3" w14:textId="77777777" w:rsidTr="00967499">
        <w:trPr>
          <w:trHeight w:val="74"/>
          <w:jc w:val="center"/>
        </w:trPr>
        <w:tc>
          <w:tcPr>
            <w:tcW w:w="9918" w:type="dxa"/>
            <w:gridSpan w:val="2"/>
            <w:shd w:val="clear" w:color="auto" w:fill="F2F2F2"/>
            <w:vAlign w:val="center"/>
          </w:tcPr>
          <w:p w14:paraId="54F58ED5" w14:textId="77777777" w:rsidR="00A9078C" w:rsidRPr="007B6B54" w:rsidRDefault="00A9078C" w:rsidP="00200E53">
            <w:pPr>
              <w:pStyle w:val="Antrat1"/>
              <w:numPr>
                <w:ilvl w:val="0"/>
                <w:numId w:val="19"/>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549A039B" w14:textId="77777777" w:rsidTr="00967499">
        <w:trPr>
          <w:jc w:val="center"/>
        </w:trPr>
        <w:tc>
          <w:tcPr>
            <w:tcW w:w="1212" w:type="dxa"/>
            <w:shd w:val="clear" w:color="auto" w:fill="auto"/>
          </w:tcPr>
          <w:p w14:paraId="12B8D835" w14:textId="77777777" w:rsidR="00A9078C" w:rsidRPr="009236BD" w:rsidRDefault="00A9078C" w:rsidP="00200E53">
            <w:pPr>
              <w:pStyle w:val="Pagrindiniotekstotrauka"/>
              <w:numPr>
                <w:ilvl w:val="1"/>
                <w:numId w:val="19"/>
              </w:numPr>
              <w:spacing w:after="0"/>
              <w:jc w:val="both"/>
              <w:rPr>
                <w:sz w:val="22"/>
                <w:szCs w:val="22"/>
              </w:rPr>
            </w:pPr>
          </w:p>
        </w:tc>
        <w:tc>
          <w:tcPr>
            <w:tcW w:w="8706" w:type="dxa"/>
            <w:shd w:val="clear" w:color="auto" w:fill="auto"/>
            <w:vAlign w:val="center"/>
          </w:tcPr>
          <w:p w14:paraId="584B1CBA"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6B16005D" w14:textId="77777777" w:rsidTr="00967499">
        <w:trPr>
          <w:jc w:val="center"/>
        </w:trPr>
        <w:tc>
          <w:tcPr>
            <w:tcW w:w="1212" w:type="dxa"/>
            <w:shd w:val="clear" w:color="auto" w:fill="auto"/>
          </w:tcPr>
          <w:p w14:paraId="33892AB3" w14:textId="77777777" w:rsidR="00A9078C" w:rsidRPr="009236BD" w:rsidRDefault="00A9078C" w:rsidP="00200E53">
            <w:pPr>
              <w:pStyle w:val="Pagrindiniotekstotrauka"/>
              <w:numPr>
                <w:ilvl w:val="2"/>
                <w:numId w:val="19"/>
              </w:numPr>
              <w:spacing w:after="0"/>
              <w:jc w:val="both"/>
              <w:rPr>
                <w:sz w:val="22"/>
                <w:szCs w:val="22"/>
              </w:rPr>
            </w:pPr>
          </w:p>
        </w:tc>
        <w:tc>
          <w:tcPr>
            <w:tcW w:w="8706" w:type="dxa"/>
            <w:shd w:val="clear" w:color="auto" w:fill="auto"/>
            <w:vAlign w:val="center"/>
          </w:tcPr>
          <w:p w14:paraId="3037E341" w14:textId="77777777" w:rsidR="00A9078C" w:rsidRPr="007B6B54"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167CFD7D" w14:textId="77777777" w:rsidTr="00967499">
        <w:trPr>
          <w:jc w:val="center"/>
        </w:trPr>
        <w:tc>
          <w:tcPr>
            <w:tcW w:w="1212" w:type="dxa"/>
            <w:shd w:val="clear" w:color="auto" w:fill="auto"/>
          </w:tcPr>
          <w:p w14:paraId="4618E220" w14:textId="77777777" w:rsidR="00A9078C" w:rsidRPr="009236BD" w:rsidRDefault="00A9078C" w:rsidP="00200E53">
            <w:pPr>
              <w:pStyle w:val="Pagrindiniotekstotrauka"/>
              <w:numPr>
                <w:ilvl w:val="2"/>
                <w:numId w:val="19"/>
              </w:numPr>
              <w:spacing w:after="0"/>
              <w:jc w:val="both"/>
              <w:rPr>
                <w:sz w:val="22"/>
                <w:szCs w:val="22"/>
              </w:rPr>
            </w:pPr>
          </w:p>
        </w:tc>
        <w:tc>
          <w:tcPr>
            <w:tcW w:w="8706" w:type="dxa"/>
            <w:shd w:val="clear" w:color="auto" w:fill="auto"/>
            <w:vAlign w:val="center"/>
          </w:tcPr>
          <w:p w14:paraId="43A7C6A8" w14:textId="6AEC6D39" w:rsidR="00A9078C" w:rsidRPr="007B6B54" w:rsidRDefault="00A9078C" w:rsidP="00FB2297">
            <w:pPr>
              <w:pStyle w:val="Betarp"/>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r w:rsidRPr="00ED2ACC">
              <w:rPr>
                <w:b/>
                <w:sz w:val="22"/>
                <w:szCs w:val="22"/>
                <w:lang w:val="lt-LT"/>
              </w:rPr>
              <w:t>Retroaktyviu draudimo sutarties galiojimo laikotarpiu</w:t>
            </w:r>
            <w:r w:rsidRPr="00ED2ACC">
              <w:rPr>
                <w:sz w:val="22"/>
                <w:szCs w:val="22"/>
                <w:lang w:val="lt-LT"/>
              </w:rPr>
              <w:t>;</w:t>
            </w:r>
          </w:p>
        </w:tc>
      </w:tr>
      <w:tr w:rsidR="00A9078C" w:rsidRPr="009236BD" w14:paraId="29014347" w14:textId="77777777" w:rsidTr="00967499">
        <w:trPr>
          <w:jc w:val="center"/>
        </w:trPr>
        <w:tc>
          <w:tcPr>
            <w:tcW w:w="1212" w:type="dxa"/>
            <w:shd w:val="clear" w:color="auto" w:fill="auto"/>
          </w:tcPr>
          <w:p w14:paraId="541571CF" w14:textId="77777777" w:rsidR="00A9078C" w:rsidRPr="009236BD" w:rsidRDefault="00A9078C" w:rsidP="00200E53">
            <w:pPr>
              <w:pStyle w:val="Pagrindiniotekstotrauka"/>
              <w:numPr>
                <w:ilvl w:val="2"/>
                <w:numId w:val="19"/>
              </w:numPr>
              <w:spacing w:after="0"/>
              <w:rPr>
                <w:sz w:val="22"/>
                <w:szCs w:val="22"/>
              </w:rPr>
            </w:pPr>
          </w:p>
        </w:tc>
        <w:tc>
          <w:tcPr>
            <w:tcW w:w="8706" w:type="dxa"/>
            <w:shd w:val="clear" w:color="auto" w:fill="auto"/>
            <w:vAlign w:val="center"/>
          </w:tcPr>
          <w:p w14:paraId="55BC0464"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1B2973CA" w14:textId="77777777" w:rsidTr="00967499">
        <w:trPr>
          <w:jc w:val="center"/>
        </w:trPr>
        <w:tc>
          <w:tcPr>
            <w:tcW w:w="1212" w:type="dxa"/>
            <w:shd w:val="clear" w:color="auto" w:fill="auto"/>
          </w:tcPr>
          <w:p w14:paraId="307EB131"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076079B3"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157F276C" w14:textId="77777777" w:rsidTr="00967499">
        <w:trPr>
          <w:trHeight w:val="162"/>
          <w:jc w:val="center"/>
        </w:trPr>
        <w:tc>
          <w:tcPr>
            <w:tcW w:w="9918" w:type="dxa"/>
            <w:gridSpan w:val="2"/>
            <w:shd w:val="clear" w:color="auto" w:fill="F2F2F2"/>
            <w:vAlign w:val="center"/>
          </w:tcPr>
          <w:p w14:paraId="204BC2DC" w14:textId="77777777" w:rsidR="00A9078C" w:rsidRPr="0036790D" w:rsidRDefault="00A9078C" w:rsidP="00200E53">
            <w:pPr>
              <w:pStyle w:val="Sraopastraipa"/>
              <w:numPr>
                <w:ilvl w:val="0"/>
                <w:numId w:val="19"/>
              </w:numPr>
              <w:tabs>
                <w:tab w:val="left" w:pos="567"/>
              </w:tabs>
              <w:spacing w:line="240" w:lineRule="auto"/>
              <w:rPr>
                <w:i/>
              </w:rPr>
            </w:pPr>
            <w:r w:rsidRPr="0036790D">
              <w:rPr>
                <w:b/>
                <w:sz w:val="22"/>
                <w:szCs w:val="22"/>
              </w:rPr>
              <w:t xml:space="preserve">Išplėstinis terminas </w:t>
            </w:r>
          </w:p>
        </w:tc>
      </w:tr>
      <w:tr w:rsidR="00A9078C" w:rsidRPr="009236BD" w14:paraId="0AFF1C12" w14:textId="77777777" w:rsidTr="00967499">
        <w:trPr>
          <w:trHeight w:val="184"/>
          <w:jc w:val="center"/>
        </w:trPr>
        <w:tc>
          <w:tcPr>
            <w:tcW w:w="1212" w:type="dxa"/>
            <w:shd w:val="clear" w:color="auto" w:fill="auto"/>
            <w:vAlign w:val="center"/>
          </w:tcPr>
          <w:p w14:paraId="4A18283C"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BCC6303"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17A58AE9" w14:textId="77777777" w:rsidTr="00967499">
        <w:trPr>
          <w:trHeight w:val="162"/>
          <w:jc w:val="center"/>
        </w:trPr>
        <w:tc>
          <w:tcPr>
            <w:tcW w:w="9918" w:type="dxa"/>
            <w:gridSpan w:val="2"/>
            <w:shd w:val="clear" w:color="auto" w:fill="F2F2F2"/>
            <w:vAlign w:val="center"/>
          </w:tcPr>
          <w:p w14:paraId="77E497EE" w14:textId="77777777" w:rsidR="00A9078C" w:rsidRPr="009236BD" w:rsidRDefault="00A9078C" w:rsidP="00200E53">
            <w:pPr>
              <w:pStyle w:val="Sraopastraipa"/>
              <w:numPr>
                <w:ilvl w:val="0"/>
                <w:numId w:val="19"/>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15180002" w14:textId="77777777" w:rsidTr="00967499">
        <w:trPr>
          <w:trHeight w:val="184"/>
          <w:jc w:val="center"/>
        </w:trPr>
        <w:tc>
          <w:tcPr>
            <w:tcW w:w="1212" w:type="dxa"/>
            <w:shd w:val="clear" w:color="auto" w:fill="auto"/>
            <w:vAlign w:val="center"/>
          </w:tcPr>
          <w:p w14:paraId="44CED374"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4D92D591"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25E4AE36" w14:textId="77777777" w:rsidTr="00967499">
        <w:trPr>
          <w:trHeight w:val="198"/>
          <w:jc w:val="center"/>
        </w:trPr>
        <w:tc>
          <w:tcPr>
            <w:tcW w:w="9918" w:type="dxa"/>
            <w:gridSpan w:val="2"/>
            <w:shd w:val="clear" w:color="auto" w:fill="F2F2F2"/>
            <w:vAlign w:val="center"/>
          </w:tcPr>
          <w:p w14:paraId="54C50885" w14:textId="77777777" w:rsidR="00A9078C" w:rsidRPr="009236BD" w:rsidRDefault="00A9078C" w:rsidP="00200E53">
            <w:pPr>
              <w:pStyle w:val="Pagrindiniotekstotrauka"/>
              <w:numPr>
                <w:ilvl w:val="0"/>
                <w:numId w:val="19"/>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787BC71B" w14:textId="77777777" w:rsidTr="00967499">
        <w:trPr>
          <w:trHeight w:val="148"/>
          <w:jc w:val="center"/>
        </w:trPr>
        <w:tc>
          <w:tcPr>
            <w:tcW w:w="1212" w:type="dxa"/>
            <w:shd w:val="clear" w:color="auto" w:fill="auto"/>
            <w:vAlign w:val="center"/>
          </w:tcPr>
          <w:p w14:paraId="50FC0391"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6F21A31F"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6C435E48" w14:textId="77777777" w:rsidTr="00967499">
        <w:trPr>
          <w:trHeight w:val="164"/>
          <w:jc w:val="center"/>
        </w:trPr>
        <w:tc>
          <w:tcPr>
            <w:tcW w:w="9918" w:type="dxa"/>
            <w:gridSpan w:val="2"/>
            <w:shd w:val="clear" w:color="auto" w:fill="F2F2F2"/>
            <w:vAlign w:val="center"/>
          </w:tcPr>
          <w:p w14:paraId="3F9257E9" w14:textId="77777777" w:rsidR="00A9078C" w:rsidRPr="009236BD" w:rsidRDefault="00A9078C" w:rsidP="00200E53">
            <w:pPr>
              <w:pStyle w:val="Pagrindiniotekstotrauka"/>
              <w:numPr>
                <w:ilvl w:val="0"/>
                <w:numId w:val="19"/>
              </w:numPr>
              <w:spacing w:after="0"/>
              <w:ind w:left="426" w:hanging="426"/>
              <w:jc w:val="center"/>
              <w:rPr>
                <w:sz w:val="22"/>
                <w:szCs w:val="22"/>
              </w:rPr>
            </w:pPr>
            <w:r w:rsidRPr="009236BD">
              <w:rPr>
                <w:b/>
                <w:sz w:val="22"/>
                <w:szCs w:val="22"/>
              </w:rPr>
              <w:t xml:space="preserve">Retroaktyvus draudimo sutarties galiojimo laikotarpis </w:t>
            </w:r>
          </w:p>
        </w:tc>
      </w:tr>
      <w:tr w:rsidR="00A9078C" w:rsidRPr="009236BD" w14:paraId="648BB598" w14:textId="77777777" w:rsidTr="00967499">
        <w:trPr>
          <w:trHeight w:val="126"/>
          <w:jc w:val="center"/>
        </w:trPr>
        <w:tc>
          <w:tcPr>
            <w:tcW w:w="1212" w:type="dxa"/>
            <w:shd w:val="clear" w:color="auto" w:fill="auto"/>
            <w:vAlign w:val="center"/>
          </w:tcPr>
          <w:p w14:paraId="6F84EBC9"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59567322" w14:textId="21F9E3EC" w:rsidR="00A9078C" w:rsidRPr="00D54538" w:rsidRDefault="00630BAD" w:rsidP="00FB2297">
            <w:pPr>
              <w:spacing w:after="0" w:line="240" w:lineRule="auto"/>
              <w:jc w:val="both"/>
              <w:rPr>
                <w:rFonts w:ascii="Times New Roman" w:hAnsi="Times New Roman"/>
                <w:i/>
              </w:rPr>
            </w:pPr>
            <w:r w:rsidRPr="00D54538">
              <w:rPr>
                <w:rFonts w:ascii="Times New Roman" w:hAnsi="Times New Roman"/>
              </w:rPr>
              <w:t xml:space="preserve">Nuo </w:t>
            </w:r>
            <w:r w:rsidR="0037430B" w:rsidRPr="00D54538">
              <w:rPr>
                <w:rFonts w:ascii="Times New Roman" w:hAnsi="Times New Roman"/>
              </w:rPr>
              <w:t>2022-04-</w:t>
            </w:r>
            <w:r w:rsidR="00D54538" w:rsidRPr="00D54538">
              <w:rPr>
                <w:rFonts w:ascii="Times New Roman" w:hAnsi="Times New Roman"/>
              </w:rPr>
              <w:t>12</w:t>
            </w:r>
          </w:p>
        </w:tc>
      </w:tr>
      <w:tr w:rsidR="00A9078C" w:rsidRPr="009236BD" w14:paraId="629D4698" w14:textId="77777777" w:rsidTr="00967499">
        <w:trPr>
          <w:trHeight w:val="158"/>
          <w:jc w:val="center"/>
        </w:trPr>
        <w:tc>
          <w:tcPr>
            <w:tcW w:w="9918" w:type="dxa"/>
            <w:gridSpan w:val="2"/>
            <w:shd w:val="clear" w:color="auto" w:fill="F2F2F2"/>
            <w:vAlign w:val="center"/>
          </w:tcPr>
          <w:p w14:paraId="5EC264AE" w14:textId="77777777" w:rsidR="00A9078C" w:rsidRPr="009236BD" w:rsidRDefault="00A9078C" w:rsidP="00200E53">
            <w:pPr>
              <w:pStyle w:val="Antrat1"/>
              <w:numPr>
                <w:ilvl w:val="0"/>
                <w:numId w:val="19"/>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0660D4FE" w14:textId="77777777" w:rsidTr="00967499">
        <w:trPr>
          <w:jc w:val="center"/>
        </w:trPr>
        <w:tc>
          <w:tcPr>
            <w:tcW w:w="9918" w:type="dxa"/>
            <w:gridSpan w:val="2"/>
            <w:shd w:val="clear" w:color="auto" w:fill="F2F2F2"/>
          </w:tcPr>
          <w:p w14:paraId="46AA17D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0B5EEB35" w14:textId="77777777" w:rsidTr="00967499">
        <w:trPr>
          <w:jc w:val="center"/>
        </w:trPr>
        <w:tc>
          <w:tcPr>
            <w:tcW w:w="1212" w:type="dxa"/>
            <w:shd w:val="clear" w:color="auto" w:fill="auto"/>
          </w:tcPr>
          <w:p w14:paraId="4BD7D7DC"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3280E69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161C111F"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4DC97DF2"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45F182C8" w14:textId="77777777" w:rsidR="00A9078C" w:rsidRPr="009236BD" w:rsidRDefault="00A9078C" w:rsidP="00FB2297">
            <w:pPr>
              <w:spacing w:after="0" w:line="240" w:lineRule="auto"/>
              <w:jc w:val="both"/>
              <w:rPr>
                <w:rFonts w:ascii="Times New Roman" w:hAnsi="Times New Roman"/>
              </w:rPr>
            </w:pPr>
          </w:p>
          <w:p w14:paraId="5D3312A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590E62B5" w14:textId="77777777" w:rsidTr="00967499">
        <w:trPr>
          <w:jc w:val="center"/>
        </w:trPr>
        <w:tc>
          <w:tcPr>
            <w:tcW w:w="9918" w:type="dxa"/>
            <w:gridSpan w:val="2"/>
            <w:shd w:val="clear" w:color="auto" w:fill="F2F2F2"/>
          </w:tcPr>
          <w:p w14:paraId="53720A9F"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5E96FD50" w14:textId="77777777" w:rsidTr="00967499">
        <w:trPr>
          <w:jc w:val="center"/>
        </w:trPr>
        <w:tc>
          <w:tcPr>
            <w:tcW w:w="1212" w:type="dxa"/>
            <w:shd w:val="clear" w:color="auto" w:fill="auto"/>
          </w:tcPr>
          <w:p w14:paraId="17ED97A4"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0DF38E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2B9355AC" w14:textId="77777777" w:rsidTr="00967499">
        <w:trPr>
          <w:jc w:val="center"/>
        </w:trPr>
        <w:tc>
          <w:tcPr>
            <w:tcW w:w="1212" w:type="dxa"/>
            <w:shd w:val="clear" w:color="auto" w:fill="auto"/>
          </w:tcPr>
          <w:p w14:paraId="6180C884" w14:textId="77777777" w:rsidR="00A9078C" w:rsidRPr="009236BD" w:rsidRDefault="0008188A" w:rsidP="0008188A">
            <w:pPr>
              <w:pStyle w:val="Pagrindiniotekstotrauka"/>
              <w:tabs>
                <w:tab w:val="left" w:pos="951"/>
              </w:tabs>
              <w:spacing w:after="0"/>
              <w:ind w:left="0"/>
              <w:jc w:val="center"/>
              <w:rPr>
                <w:sz w:val="22"/>
                <w:szCs w:val="22"/>
              </w:rPr>
            </w:pPr>
            <w:r>
              <w:rPr>
                <w:sz w:val="22"/>
                <w:szCs w:val="22"/>
              </w:rPr>
              <w:t>10.2.1.</w:t>
            </w:r>
          </w:p>
        </w:tc>
        <w:tc>
          <w:tcPr>
            <w:tcW w:w="8706" w:type="dxa"/>
            <w:shd w:val="clear" w:color="auto" w:fill="auto"/>
            <w:vAlign w:val="center"/>
          </w:tcPr>
          <w:p w14:paraId="249963B8"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A6D501A" w14:textId="77777777" w:rsidTr="00967499">
        <w:trPr>
          <w:jc w:val="center"/>
        </w:trPr>
        <w:tc>
          <w:tcPr>
            <w:tcW w:w="1212" w:type="dxa"/>
            <w:shd w:val="clear" w:color="auto" w:fill="auto"/>
          </w:tcPr>
          <w:p w14:paraId="4E4A7A6E" w14:textId="77777777" w:rsidR="00A9078C" w:rsidRPr="009236BD" w:rsidRDefault="0008188A" w:rsidP="0008188A">
            <w:pPr>
              <w:pStyle w:val="Pagrindiniotekstotrauka"/>
              <w:spacing w:after="0"/>
              <w:ind w:left="0"/>
              <w:jc w:val="center"/>
              <w:rPr>
                <w:sz w:val="22"/>
                <w:szCs w:val="22"/>
              </w:rPr>
            </w:pPr>
            <w:r>
              <w:rPr>
                <w:sz w:val="22"/>
                <w:szCs w:val="22"/>
              </w:rPr>
              <w:t>10.2.2.</w:t>
            </w:r>
          </w:p>
        </w:tc>
        <w:tc>
          <w:tcPr>
            <w:tcW w:w="8706" w:type="dxa"/>
            <w:shd w:val="clear" w:color="auto" w:fill="auto"/>
            <w:vAlign w:val="center"/>
          </w:tcPr>
          <w:p w14:paraId="1A47AAB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03F89775" w14:textId="77777777" w:rsidTr="00967499">
        <w:trPr>
          <w:jc w:val="center"/>
        </w:trPr>
        <w:tc>
          <w:tcPr>
            <w:tcW w:w="1212" w:type="dxa"/>
            <w:shd w:val="clear" w:color="auto" w:fill="auto"/>
          </w:tcPr>
          <w:p w14:paraId="5EA6C791" w14:textId="77777777" w:rsidR="00A9078C" w:rsidRPr="009236BD" w:rsidRDefault="0008188A" w:rsidP="0008188A">
            <w:pPr>
              <w:pStyle w:val="Pagrindiniotekstotrauka"/>
              <w:spacing w:after="0"/>
              <w:ind w:left="0"/>
              <w:jc w:val="center"/>
              <w:rPr>
                <w:sz w:val="22"/>
                <w:szCs w:val="22"/>
              </w:rPr>
            </w:pPr>
            <w:r>
              <w:rPr>
                <w:sz w:val="22"/>
                <w:szCs w:val="22"/>
              </w:rPr>
              <w:t>10.2.3.</w:t>
            </w:r>
          </w:p>
        </w:tc>
        <w:tc>
          <w:tcPr>
            <w:tcW w:w="8706" w:type="dxa"/>
            <w:shd w:val="clear" w:color="auto" w:fill="auto"/>
            <w:vAlign w:val="center"/>
          </w:tcPr>
          <w:p w14:paraId="3F42E28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497C8C39" w14:textId="77777777" w:rsidTr="00967499">
        <w:trPr>
          <w:jc w:val="center"/>
        </w:trPr>
        <w:tc>
          <w:tcPr>
            <w:tcW w:w="1212" w:type="dxa"/>
            <w:shd w:val="clear" w:color="auto" w:fill="auto"/>
          </w:tcPr>
          <w:p w14:paraId="72D70B23" w14:textId="77777777" w:rsidR="00A9078C" w:rsidRPr="009236BD" w:rsidRDefault="0008188A" w:rsidP="0008188A">
            <w:pPr>
              <w:pStyle w:val="Pagrindiniotekstotrauka"/>
              <w:spacing w:after="0"/>
              <w:ind w:left="0"/>
              <w:jc w:val="center"/>
              <w:rPr>
                <w:sz w:val="22"/>
                <w:szCs w:val="22"/>
              </w:rPr>
            </w:pPr>
            <w:r>
              <w:rPr>
                <w:sz w:val="22"/>
                <w:szCs w:val="22"/>
              </w:rPr>
              <w:t>10.2.4.</w:t>
            </w:r>
          </w:p>
        </w:tc>
        <w:tc>
          <w:tcPr>
            <w:tcW w:w="8706" w:type="dxa"/>
            <w:shd w:val="clear" w:color="auto" w:fill="auto"/>
            <w:vAlign w:val="center"/>
          </w:tcPr>
          <w:p w14:paraId="3ED3414A"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DD94428" w14:textId="77777777" w:rsidTr="00967499">
        <w:trPr>
          <w:jc w:val="center"/>
        </w:trPr>
        <w:tc>
          <w:tcPr>
            <w:tcW w:w="1212" w:type="dxa"/>
            <w:shd w:val="clear" w:color="auto" w:fill="auto"/>
          </w:tcPr>
          <w:p w14:paraId="4A1C4677" w14:textId="77777777" w:rsidR="00A9078C" w:rsidRPr="009236BD" w:rsidRDefault="0008188A" w:rsidP="0008188A">
            <w:pPr>
              <w:pStyle w:val="Pagrindiniotekstotrauka"/>
              <w:spacing w:after="0"/>
              <w:ind w:left="0"/>
              <w:jc w:val="center"/>
              <w:rPr>
                <w:sz w:val="22"/>
                <w:szCs w:val="22"/>
              </w:rPr>
            </w:pPr>
            <w:r>
              <w:rPr>
                <w:sz w:val="22"/>
                <w:szCs w:val="22"/>
              </w:rPr>
              <w:t>10.2.5.</w:t>
            </w:r>
          </w:p>
        </w:tc>
        <w:tc>
          <w:tcPr>
            <w:tcW w:w="8706" w:type="dxa"/>
            <w:shd w:val="clear" w:color="auto" w:fill="auto"/>
            <w:vAlign w:val="center"/>
          </w:tcPr>
          <w:p w14:paraId="39C82251"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7BA12C38" w14:textId="77777777" w:rsidTr="00967499">
        <w:trPr>
          <w:jc w:val="center"/>
        </w:trPr>
        <w:tc>
          <w:tcPr>
            <w:tcW w:w="1212" w:type="dxa"/>
            <w:shd w:val="clear" w:color="auto" w:fill="auto"/>
          </w:tcPr>
          <w:p w14:paraId="23189E5B" w14:textId="77777777" w:rsidR="00A9078C" w:rsidRPr="009236BD" w:rsidRDefault="0008188A" w:rsidP="0008188A">
            <w:pPr>
              <w:pStyle w:val="Pagrindiniotekstotrauka"/>
              <w:spacing w:after="0"/>
              <w:ind w:left="0"/>
              <w:jc w:val="center"/>
              <w:rPr>
                <w:sz w:val="22"/>
                <w:szCs w:val="22"/>
              </w:rPr>
            </w:pPr>
            <w:r>
              <w:rPr>
                <w:sz w:val="22"/>
                <w:szCs w:val="22"/>
              </w:rPr>
              <w:t>10.2.6.</w:t>
            </w:r>
          </w:p>
        </w:tc>
        <w:tc>
          <w:tcPr>
            <w:tcW w:w="8706" w:type="dxa"/>
            <w:shd w:val="clear" w:color="auto" w:fill="auto"/>
            <w:vAlign w:val="center"/>
          </w:tcPr>
          <w:p w14:paraId="027FCB26"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4D11BEBE" w14:textId="77777777" w:rsidTr="00967499">
        <w:trPr>
          <w:jc w:val="center"/>
        </w:trPr>
        <w:tc>
          <w:tcPr>
            <w:tcW w:w="1212" w:type="dxa"/>
            <w:shd w:val="clear" w:color="auto" w:fill="auto"/>
          </w:tcPr>
          <w:p w14:paraId="712A621F" w14:textId="77777777" w:rsidR="00A9078C" w:rsidRPr="009236BD" w:rsidRDefault="0008188A" w:rsidP="0008188A">
            <w:pPr>
              <w:pStyle w:val="Pagrindiniotekstotrauka"/>
              <w:spacing w:after="0"/>
              <w:ind w:left="0"/>
              <w:jc w:val="center"/>
              <w:rPr>
                <w:sz w:val="22"/>
                <w:szCs w:val="22"/>
              </w:rPr>
            </w:pPr>
            <w:r>
              <w:rPr>
                <w:sz w:val="22"/>
                <w:szCs w:val="22"/>
              </w:rPr>
              <w:t>10.2.7.</w:t>
            </w:r>
          </w:p>
        </w:tc>
        <w:tc>
          <w:tcPr>
            <w:tcW w:w="8706" w:type="dxa"/>
            <w:shd w:val="clear" w:color="auto" w:fill="auto"/>
            <w:vAlign w:val="center"/>
          </w:tcPr>
          <w:p w14:paraId="020320E6" w14:textId="56D0B6EB"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1001AA">
              <w:rPr>
                <w:rFonts w:ascii="Times New Roman" w:hAnsi="Times New Roman"/>
                <w:u w:color="222222"/>
              </w:rPr>
              <w:t>vienerius metus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A9078C" w:rsidRPr="009236BD" w14:paraId="5C4B89CC" w14:textId="77777777" w:rsidTr="00967499">
        <w:trPr>
          <w:jc w:val="center"/>
        </w:trPr>
        <w:tc>
          <w:tcPr>
            <w:tcW w:w="1212" w:type="dxa"/>
            <w:shd w:val="clear" w:color="auto" w:fill="auto"/>
          </w:tcPr>
          <w:p w14:paraId="3CCF58CA" w14:textId="77777777" w:rsidR="00A9078C" w:rsidRPr="009236BD" w:rsidRDefault="0008188A" w:rsidP="0008188A">
            <w:pPr>
              <w:pStyle w:val="Pagrindiniotekstotrauka"/>
              <w:spacing w:after="0"/>
              <w:ind w:left="0"/>
              <w:jc w:val="center"/>
              <w:rPr>
                <w:sz w:val="22"/>
                <w:szCs w:val="22"/>
              </w:rPr>
            </w:pPr>
            <w:r>
              <w:rPr>
                <w:sz w:val="22"/>
                <w:szCs w:val="22"/>
              </w:rPr>
              <w:t>10.2.8.</w:t>
            </w:r>
          </w:p>
        </w:tc>
        <w:tc>
          <w:tcPr>
            <w:tcW w:w="8706" w:type="dxa"/>
            <w:shd w:val="clear" w:color="auto" w:fill="auto"/>
            <w:vAlign w:val="center"/>
          </w:tcPr>
          <w:p w14:paraId="798E1F16"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A8BF2DF" w14:textId="77777777" w:rsidTr="00967499">
        <w:trPr>
          <w:jc w:val="center"/>
        </w:trPr>
        <w:tc>
          <w:tcPr>
            <w:tcW w:w="1212" w:type="dxa"/>
            <w:shd w:val="clear" w:color="auto" w:fill="auto"/>
          </w:tcPr>
          <w:p w14:paraId="58F24C39" w14:textId="77777777" w:rsidR="00A9078C" w:rsidRPr="009236BD" w:rsidRDefault="0008188A" w:rsidP="0008188A">
            <w:pPr>
              <w:pStyle w:val="Pagrindiniotekstotrauka"/>
              <w:spacing w:after="0"/>
              <w:ind w:left="0"/>
              <w:jc w:val="center"/>
              <w:rPr>
                <w:sz w:val="22"/>
                <w:szCs w:val="22"/>
              </w:rPr>
            </w:pPr>
            <w:r>
              <w:rPr>
                <w:sz w:val="22"/>
                <w:szCs w:val="22"/>
              </w:rPr>
              <w:t>10.2.9.</w:t>
            </w:r>
          </w:p>
        </w:tc>
        <w:tc>
          <w:tcPr>
            <w:tcW w:w="8706" w:type="dxa"/>
            <w:shd w:val="clear" w:color="auto" w:fill="auto"/>
            <w:vAlign w:val="center"/>
          </w:tcPr>
          <w:p w14:paraId="6262FCD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7B16DBE9" w14:textId="77777777" w:rsidTr="00967499">
        <w:trPr>
          <w:jc w:val="center"/>
        </w:trPr>
        <w:tc>
          <w:tcPr>
            <w:tcW w:w="1212" w:type="dxa"/>
            <w:shd w:val="clear" w:color="auto" w:fill="auto"/>
          </w:tcPr>
          <w:p w14:paraId="35F11227" w14:textId="77777777" w:rsidR="00A9078C" w:rsidRPr="009236BD" w:rsidRDefault="0008188A" w:rsidP="0008188A">
            <w:pPr>
              <w:pStyle w:val="Pagrindiniotekstotrauka"/>
              <w:spacing w:after="0"/>
              <w:ind w:left="0"/>
              <w:jc w:val="center"/>
              <w:rPr>
                <w:sz w:val="22"/>
                <w:szCs w:val="22"/>
              </w:rPr>
            </w:pPr>
            <w:r>
              <w:rPr>
                <w:sz w:val="22"/>
                <w:szCs w:val="22"/>
              </w:rPr>
              <w:t>10.2.10.</w:t>
            </w:r>
          </w:p>
        </w:tc>
        <w:tc>
          <w:tcPr>
            <w:tcW w:w="8706" w:type="dxa"/>
            <w:shd w:val="clear" w:color="auto" w:fill="auto"/>
            <w:vAlign w:val="center"/>
          </w:tcPr>
          <w:p w14:paraId="7C52446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0DA67D26" w14:textId="77777777" w:rsidTr="00967499">
        <w:trPr>
          <w:trHeight w:val="141"/>
          <w:jc w:val="center"/>
        </w:trPr>
        <w:tc>
          <w:tcPr>
            <w:tcW w:w="1212" w:type="dxa"/>
            <w:shd w:val="clear" w:color="auto" w:fill="auto"/>
          </w:tcPr>
          <w:p w14:paraId="36FF7859" w14:textId="77777777" w:rsidR="00A9078C" w:rsidRPr="009236BD" w:rsidRDefault="0008188A" w:rsidP="0008188A">
            <w:pPr>
              <w:pStyle w:val="Pagrindiniotekstotrauka"/>
              <w:spacing w:after="0"/>
              <w:ind w:left="0"/>
              <w:jc w:val="center"/>
              <w:rPr>
                <w:sz w:val="22"/>
                <w:szCs w:val="22"/>
              </w:rPr>
            </w:pPr>
            <w:r>
              <w:rPr>
                <w:sz w:val="22"/>
                <w:szCs w:val="22"/>
              </w:rPr>
              <w:t>10.3.</w:t>
            </w:r>
          </w:p>
        </w:tc>
        <w:tc>
          <w:tcPr>
            <w:tcW w:w="8706" w:type="dxa"/>
            <w:shd w:val="clear" w:color="auto" w:fill="auto"/>
            <w:vAlign w:val="center"/>
          </w:tcPr>
          <w:p w14:paraId="01B8CE2B" w14:textId="77777777" w:rsidR="00A9078C" w:rsidRPr="00331EDC" w:rsidRDefault="00A9078C" w:rsidP="00FB2297">
            <w:pPr>
              <w:pStyle w:val="Sraopastraipa"/>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29CA0750" w14:textId="77777777" w:rsidR="00A9078C" w:rsidRPr="009236BD" w:rsidRDefault="00A9078C" w:rsidP="00FB2297">
            <w:pPr>
              <w:pStyle w:val="Sraopastraipa"/>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46874AAD"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lastRenderedPageBreak/>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F48ABAF"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1EF3470"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735E8F25" w14:textId="4D4E4DD2" w:rsidR="00A9078C" w:rsidRPr="001001AA" w:rsidRDefault="00A9078C" w:rsidP="001001AA">
            <w:pPr>
              <w:pStyle w:val="Sraopastraipa"/>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11AB677C" w14:textId="77777777" w:rsidTr="00967499">
        <w:trPr>
          <w:jc w:val="center"/>
        </w:trPr>
        <w:tc>
          <w:tcPr>
            <w:tcW w:w="9918" w:type="dxa"/>
            <w:gridSpan w:val="2"/>
            <w:shd w:val="clear" w:color="auto" w:fill="F2F2F2"/>
          </w:tcPr>
          <w:p w14:paraId="471BD446"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Gynybos išlaidos</w:t>
            </w:r>
          </w:p>
        </w:tc>
      </w:tr>
      <w:tr w:rsidR="00A9078C" w:rsidRPr="009236BD" w14:paraId="1D49FD00" w14:textId="77777777" w:rsidTr="00967499">
        <w:trPr>
          <w:jc w:val="center"/>
        </w:trPr>
        <w:tc>
          <w:tcPr>
            <w:tcW w:w="1212" w:type="dxa"/>
            <w:shd w:val="clear" w:color="auto" w:fill="auto"/>
          </w:tcPr>
          <w:p w14:paraId="77ADC2A8" w14:textId="77777777" w:rsidR="00A9078C" w:rsidRPr="009236BD" w:rsidRDefault="0008188A" w:rsidP="0008188A">
            <w:pPr>
              <w:pStyle w:val="Pagrindiniotekstotrauka"/>
              <w:spacing w:after="0"/>
              <w:ind w:left="0"/>
              <w:jc w:val="center"/>
              <w:rPr>
                <w:sz w:val="22"/>
                <w:szCs w:val="22"/>
              </w:rPr>
            </w:pPr>
            <w:r>
              <w:rPr>
                <w:sz w:val="22"/>
                <w:szCs w:val="22"/>
              </w:rPr>
              <w:t>10.4.</w:t>
            </w:r>
          </w:p>
        </w:tc>
        <w:tc>
          <w:tcPr>
            <w:tcW w:w="8706" w:type="dxa"/>
            <w:shd w:val="clear" w:color="auto" w:fill="auto"/>
            <w:vAlign w:val="center"/>
          </w:tcPr>
          <w:p w14:paraId="6011933A"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3708B9A2" w14:textId="77777777" w:rsidTr="00967499">
        <w:trPr>
          <w:jc w:val="center"/>
        </w:trPr>
        <w:tc>
          <w:tcPr>
            <w:tcW w:w="9918" w:type="dxa"/>
            <w:gridSpan w:val="2"/>
            <w:shd w:val="clear" w:color="auto" w:fill="F2F2F2"/>
          </w:tcPr>
          <w:p w14:paraId="3A7BB62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38F4B3DE" w14:textId="77777777" w:rsidTr="00967499">
        <w:trPr>
          <w:jc w:val="center"/>
        </w:trPr>
        <w:tc>
          <w:tcPr>
            <w:tcW w:w="1212" w:type="dxa"/>
            <w:shd w:val="clear" w:color="auto" w:fill="auto"/>
          </w:tcPr>
          <w:p w14:paraId="64C65B29" w14:textId="77777777" w:rsidR="00A9078C" w:rsidRPr="009236BD" w:rsidRDefault="0008188A" w:rsidP="0008188A">
            <w:pPr>
              <w:pStyle w:val="Pagrindiniotekstotrauka"/>
              <w:spacing w:after="0"/>
              <w:ind w:left="0"/>
              <w:jc w:val="center"/>
              <w:rPr>
                <w:sz w:val="22"/>
                <w:szCs w:val="22"/>
              </w:rPr>
            </w:pPr>
            <w:r>
              <w:rPr>
                <w:sz w:val="22"/>
                <w:szCs w:val="22"/>
              </w:rPr>
              <w:t>10.5.</w:t>
            </w:r>
          </w:p>
        </w:tc>
        <w:tc>
          <w:tcPr>
            <w:tcW w:w="8706" w:type="dxa"/>
            <w:shd w:val="clear" w:color="auto" w:fill="auto"/>
            <w:vAlign w:val="center"/>
          </w:tcPr>
          <w:p w14:paraId="28A40F8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3D37E524" w14:textId="77777777" w:rsidTr="00967499">
        <w:trPr>
          <w:jc w:val="center"/>
        </w:trPr>
        <w:tc>
          <w:tcPr>
            <w:tcW w:w="9918" w:type="dxa"/>
            <w:gridSpan w:val="2"/>
            <w:shd w:val="clear" w:color="auto" w:fill="F2F2F2"/>
          </w:tcPr>
          <w:p w14:paraId="1EA50EDD"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6B9F234F" w14:textId="77777777" w:rsidTr="00967499">
        <w:trPr>
          <w:jc w:val="center"/>
        </w:trPr>
        <w:tc>
          <w:tcPr>
            <w:tcW w:w="1212" w:type="dxa"/>
            <w:shd w:val="clear" w:color="auto" w:fill="auto"/>
          </w:tcPr>
          <w:p w14:paraId="245E5A0A" w14:textId="77777777" w:rsidR="00A9078C" w:rsidRPr="009236BD" w:rsidRDefault="0008188A" w:rsidP="0008188A">
            <w:pPr>
              <w:pStyle w:val="Pagrindiniotekstotrauka"/>
              <w:spacing w:after="0"/>
              <w:ind w:left="0"/>
              <w:jc w:val="center"/>
              <w:rPr>
                <w:sz w:val="22"/>
                <w:szCs w:val="22"/>
              </w:rPr>
            </w:pPr>
            <w:r>
              <w:rPr>
                <w:sz w:val="22"/>
                <w:szCs w:val="22"/>
              </w:rPr>
              <w:t>10.6.</w:t>
            </w:r>
          </w:p>
        </w:tc>
        <w:tc>
          <w:tcPr>
            <w:tcW w:w="8706" w:type="dxa"/>
            <w:shd w:val="clear" w:color="auto" w:fill="auto"/>
            <w:vAlign w:val="center"/>
          </w:tcPr>
          <w:p w14:paraId="52B101C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3BDF92CF" w14:textId="77777777" w:rsidTr="00967499">
        <w:trPr>
          <w:jc w:val="center"/>
        </w:trPr>
        <w:tc>
          <w:tcPr>
            <w:tcW w:w="9918" w:type="dxa"/>
            <w:gridSpan w:val="2"/>
            <w:shd w:val="clear" w:color="auto" w:fill="F2F2F2"/>
          </w:tcPr>
          <w:p w14:paraId="531A87F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74D7A322" w14:textId="77777777" w:rsidTr="00967499">
        <w:trPr>
          <w:jc w:val="center"/>
        </w:trPr>
        <w:tc>
          <w:tcPr>
            <w:tcW w:w="1212" w:type="dxa"/>
            <w:shd w:val="clear" w:color="auto" w:fill="auto"/>
          </w:tcPr>
          <w:p w14:paraId="0B0FD4E3" w14:textId="77777777" w:rsidR="00A9078C" w:rsidRPr="009236BD" w:rsidRDefault="0008188A" w:rsidP="0008188A">
            <w:pPr>
              <w:pStyle w:val="Pagrindiniotekstotrauka"/>
              <w:spacing w:after="0"/>
              <w:ind w:left="0"/>
              <w:jc w:val="center"/>
              <w:rPr>
                <w:sz w:val="22"/>
                <w:szCs w:val="22"/>
              </w:rPr>
            </w:pPr>
            <w:r>
              <w:rPr>
                <w:sz w:val="22"/>
                <w:szCs w:val="22"/>
              </w:rPr>
              <w:t>10.7.</w:t>
            </w:r>
          </w:p>
        </w:tc>
        <w:tc>
          <w:tcPr>
            <w:tcW w:w="8706" w:type="dxa"/>
            <w:shd w:val="clear" w:color="auto" w:fill="auto"/>
            <w:vAlign w:val="center"/>
          </w:tcPr>
          <w:p w14:paraId="7966B91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2E5247AE" w14:textId="77777777" w:rsidTr="00967499">
        <w:trPr>
          <w:jc w:val="center"/>
        </w:trPr>
        <w:tc>
          <w:tcPr>
            <w:tcW w:w="9918" w:type="dxa"/>
            <w:gridSpan w:val="2"/>
            <w:shd w:val="clear" w:color="auto" w:fill="F2F2F2"/>
          </w:tcPr>
          <w:p w14:paraId="0F9A5241"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6DFBFD1D" w14:textId="77777777" w:rsidTr="00967499">
        <w:trPr>
          <w:jc w:val="center"/>
        </w:trPr>
        <w:tc>
          <w:tcPr>
            <w:tcW w:w="1212" w:type="dxa"/>
            <w:shd w:val="clear" w:color="auto" w:fill="auto"/>
          </w:tcPr>
          <w:p w14:paraId="25949D4D" w14:textId="77777777" w:rsidR="00A9078C" w:rsidRPr="009236BD" w:rsidRDefault="0008188A" w:rsidP="0008188A">
            <w:pPr>
              <w:pStyle w:val="Pagrindiniotekstotrauka"/>
              <w:spacing w:after="0"/>
              <w:ind w:left="0"/>
              <w:jc w:val="center"/>
              <w:rPr>
                <w:sz w:val="22"/>
                <w:szCs w:val="22"/>
              </w:rPr>
            </w:pPr>
            <w:r>
              <w:rPr>
                <w:sz w:val="22"/>
                <w:szCs w:val="22"/>
              </w:rPr>
              <w:t>10.8.</w:t>
            </w:r>
          </w:p>
        </w:tc>
        <w:tc>
          <w:tcPr>
            <w:tcW w:w="8706" w:type="dxa"/>
            <w:shd w:val="clear" w:color="auto" w:fill="auto"/>
            <w:vAlign w:val="center"/>
          </w:tcPr>
          <w:p w14:paraId="51636A9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269F75A8" w14:textId="77777777" w:rsidTr="00967499">
        <w:trPr>
          <w:jc w:val="center"/>
        </w:trPr>
        <w:tc>
          <w:tcPr>
            <w:tcW w:w="9918" w:type="dxa"/>
            <w:gridSpan w:val="2"/>
            <w:shd w:val="clear" w:color="auto" w:fill="F2F2F2"/>
          </w:tcPr>
          <w:p w14:paraId="772A2377"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3425DE05" w14:textId="77777777" w:rsidTr="00967499">
        <w:trPr>
          <w:jc w:val="center"/>
        </w:trPr>
        <w:tc>
          <w:tcPr>
            <w:tcW w:w="1212" w:type="dxa"/>
            <w:shd w:val="clear" w:color="auto" w:fill="auto"/>
          </w:tcPr>
          <w:p w14:paraId="4E717763" w14:textId="77777777" w:rsidR="00A9078C" w:rsidRPr="009236BD" w:rsidRDefault="0008188A" w:rsidP="0008188A">
            <w:pPr>
              <w:pStyle w:val="Pagrindiniotekstotrauka"/>
              <w:spacing w:after="0"/>
              <w:ind w:left="0"/>
              <w:jc w:val="center"/>
              <w:rPr>
                <w:sz w:val="22"/>
                <w:szCs w:val="22"/>
              </w:rPr>
            </w:pPr>
            <w:r>
              <w:rPr>
                <w:sz w:val="22"/>
                <w:szCs w:val="22"/>
              </w:rPr>
              <w:t>10.9.</w:t>
            </w:r>
          </w:p>
        </w:tc>
        <w:tc>
          <w:tcPr>
            <w:tcW w:w="8706" w:type="dxa"/>
            <w:shd w:val="clear" w:color="auto" w:fill="auto"/>
            <w:vAlign w:val="center"/>
          </w:tcPr>
          <w:p w14:paraId="71FDE422"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79D8BF72" w14:textId="77777777" w:rsidTr="00967499">
        <w:trPr>
          <w:jc w:val="center"/>
        </w:trPr>
        <w:tc>
          <w:tcPr>
            <w:tcW w:w="9918" w:type="dxa"/>
            <w:gridSpan w:val="2"/>
            <w:shd w:val="clear" w:color="auto" w:fill="F2F2F2"/>
          </w:tcPr>
          <w:p w14:paraId="2BC32E6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590C2481" w14:textId="77777777" w:rsidTr="00967499">
        <w:trPr>
          <w:jc w:val="center"/>
        </w:trPr>
        <w:tc>
          <w:tcPr>
            <w:tcW w:w="1212" w:type="dxa"/>
            <w:shd w:val="clear" w:color="auto" w:fill="auto"/>
          </w:tcPr>
          <w:p w14:paraId="0B356CEE" w14:textId="77777777" w:rsidR="00A9078C" w:rsidRPr="009236BD" w:rsidRDefault="0008188A" w:rsidP="0008188A">
            <w:pPr>
              <w:pStyle w:val="Pagrindiniotekstotrauka"/>
              <w:spacing w:after="0"/>
              <w:ind w:left="0"/>
              <w:jc w:val="center"/>
              <w:rPr>
                <w:sz w:val="22"/>
                <w:szCs w:val="22"/>
              </w:rPr>
            </w:pPr>
            <w:r>
              <w:rPr>
                <w:sz w:val="22"/>
                <w:szCs w:val="22"/>
              </w:rPr>
              <w:t>10.10.</w:t>
            </w:r>
          </w:p>
        </w:tc>
        <w:tc>
          <w:tcPr>
            <w:tcW w:w="8706" w:type="dxa"/>
            <w:shd w:val="clear" w:color="auto" w:fill="auto"/>
            <w:vAlign w:val="center"/>
          </w:tcPr>
          <w:p w14:paraId="1BA0AB5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7DD93FDA"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127390F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768C6C6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0427991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7E29C46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235F84B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22736BC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40FA581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F12E118"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7252350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6C9292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E3DA93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1E92A01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7A137F6B"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7C582793" w14:textId="77777777" w:rsidTr="00967499">
        <w:trPr>
          <w:jc w:val="center"/>
        </w:trPr>
        <w:tc>
          <w:tcPr>
            <w:tcW w:w="9918" w:type="dxa"/>
            <w:gridSpan w:val="2"/>
            <w:shd w:val="clear" w:color="auto" w:fill="F2F2F2"/>
          </w:tcPr>
          <w:p w14:paraId="41E153C9" w14:textId="77777777" w:rsidR="00A9078C" w:rsidRPr="009236BD" w:rsidRDefault="00A9078C" w:rsidP="00200E53">
            <w:pPr>
              <w:numPr>
                <w:ilvl w:val="0"/>
                <w:numId w:val="19"/>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7603976B" w14:textId="77777777" w:rsidTr="00967499">
        <w:trPr>
          <w:jc w:val="center"/>
        </w:trPr>
        <w:tc>
          <w:tcPr>
            <w:tcW w:w="9918" w:type="dxa"/>
            <w:gridSpan w:val="2"/>
            <w:shd w:val="clear" w:color="auto" w:fill="F2F2F2"/>
          </w:tcPr>
          <w:p w14:paraId="5CF31F46"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2487A33D" w14:textId="77777777" w:rsidTr="00967499">
        <w:trPr>
          <w:jc w:val="center"/>
        </w:trPr>
        <w:tc>
          <w:tcPr>
            <w:tcW w:w="1212" w:type="dxa"/>
            <w:shd w:val="clear" w:color="auto" w:fill="auto"/>
          </w:tcPr>
          <w:p w14:paraId="02D4DFA8"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3B94E63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A503F3E"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53972303"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lastRenderedPageBreak/>
              <w:t>sąmoningai gautu neteisėtu pelnu ar finansine nauda (arba tokiu pelnu ar nauda, kurią gavo įmonė, kurioje jis turi finansinių interesų).</w:t>
            </w:r>
          </w:p>
          <w:p w14:paraId="6826FCBC"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3ABA9F8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23328295" w14:textId="77777777" w:rsidTr="00967499">
        <w:trPr>
          <w:jc w:val="center"/>
        </w:trPr>
        <w:tc>
          <w:tcPr>
            <w:tcW w:w="9918" w:type="dxa"/>
            <w:gridSpan w:val="2"/>
            <w:shd w:val="clear" w:color="auto" w:fill="F2F2F2"/>
          </w:tcPr>
          <w:p w14:paraId="028E2BC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61EB919B" w14:textId="77777777" w:rsidTr="00967499">
        <w:trPr>
          <w:jc w:val="center"/>
        </w:trPr>
        <w:tc>
          <w:tcPr>
            <w:tcW w:w="1212" w:type="dxa"/>
            <w:shd w:val="clear" w:color="auto" w:fill="auto"/>
          </w:tcPr>
          <w:p w14:paraId="63C84953"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5B1D2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5152107F" w14:textId="77777777" w:rsidTr="00967499">
        <w:trPr>
          <w:jc w:val="center"/>
        </w:trPr>
        <w:tc>
          <w:tcPr>
            <w:tcW w:w="9918" w:type="dxa"/>
            <w:gridSpan w:val="2"/>
            <w:shd w:val="clear" w:color="auto" w:fill="F2F2F2"/>
          </w:tcPr>
          <w:p w14:paraId="253DDCF3"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0B66A37A" w14:textId="77777777" w:rsidTr="00967499">
        <w:trPr>
          <w:jc w:val="center"/>
        </w:trPr>
        <w:tc>
          <w:tcPr>
            <w:tcW w:w="1212" w:type="dxa"/>
            <w:shd w:val="clear" w:color="auto" w:fill="auto"/>
          </w:tcPr>
          <w:p w14:paraId="544FB725"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131EC9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p w14:paraId="434D669E" w14:textId="77777777" w:rsidR="00A9078C" w:rsidRPr="009236BD" w:rsidRDefault="00A9078C" w:rsidP="00FB2297">
            <w:pPr>
              <w:spacing w:after="0" w:line="240" w:lineRule="auto"/>
              <w:jc w:val="both"/>
              <w:rPr>
                <w:rFonts w:ascii="Times New Roman" w:hAnsi="Times New Roman"/>
              </w:rPr>
            </w:pPr>
          </w:p>
        </w:tc>
      </w:tr>
      <w:tr w:rsidR="00A9078C" w:rsidRPr="009236BD" w14:paraId="675359FE" w14:textId="77777777" w:rsidTr="00967499">
        <w:trPr>
          <w:jc w:val="center"/>
        </w:trPr>
        <w:tc>
          <w:tcPr>
            <w:tcW w:w="9918" w:type="dxa"/>
            <w:gridSpan w:val="2"/>
            <w:shd w:val="clear" w:color="auto" w:fill="F2F2F2"/>
          </w:tcPr>
          <w:p w14:paraId="7B9A3E4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578EFC97" w14:textId="77777777" w:rsidTr="00967499">
        <w:trPr>
          <w:jc w:val="center"/>
        </w:trPr>
        <w:tc>
          <w:tcPr>
            <w:tcW w:w="1212" w:type="dxa"/>
            <w:shd w:val="clear" w:color="auto" w:fill="auto"/>
          </w:tcPr>
          <w:p w14:paraId="03B05465" w14:textId="77777777" w:rsidR="00A9078C" w:rsidRPr="009236BD" w:rsidRDefault="00A9078C" w:rsidP="00200E53">
            <w:pPr>
              <w:pStyle w:val="Pagrindiniotekstotrauka"/>
              <w:numPr>
                <w:ilvl w:val="1"/>
                <w:numId w:val="19"/>
              </w:numPr>
              <w:spacing w:after="0"/>
              <w:rPr>
                <w:sz w:val="22"/>
                <w:szCs w:val="22"/>
              </w:rPr>
            </w:pPr>
          </w:p>
        </w:tc>
        <w:tc>
          <w:tcPr>
            <w:tcW w:w="8706" w:type="dxa"/>
            <w:shd w:val="clear" w:color="auto" w:fill="auto"/>
            <w:vAlign w:val="center"/>
          </w:tcPr>
          <w:p w14:paraId="1EA2687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112B6D2C" w14:textId="77777777" w:rsidTr="00967499">
        <w:trPr>
          <w:jc w:val="center"/>
        </w:trPr>
        <w:tc>
          <w:tcPr>
            <w:tcW w:w="9918" w:type="dxa"/>
            <w:gridSpan w:val="2"/>
            <w:shd w:val="clear" w:color="auto" w:fill="F2F2F2"/>
          </w:tcPr>
          <w:p w14:paraId="237D18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03C323F3" w14:textId="77777777" w:rsidTr="00967499">
        <w:trPr>
          <w:jc w:val="center"/>
        </w:trPr>
        <w:tc>
          <w:tcPr>
            <w:tcW w:w="1212" w:type="dxa"/>
            <w:shd w:val="clear" w:color="auto" w:fill="auto"/>
          </w:tcPr>
          <w:p w14:paraId="4A07E848" w14:textId="77777777" w:rsidR="00A9078C" w:rsidRPr="009236BD" w:rsidRDefault="00A9078C" w:rsidP="00FB2297">
            <w:pPr>
              <w:pStyle w:val="Pagrindiniotekstotrauka"/>
              <w:spacing w:after="0"/>
              <w:ind w:left="360"/>
              <w:rPr>
                <w:sz w:val="22"/>
                <w:szCs w:val="22"/>
              </w:rPr>
            </w:pPr>
            <w:r w:rsidRPr="009236BD">
              <w:rPr>
                <w:sz w:val="22"/>
                <w:szCs w:val="22"/>
              </w:rPr>
              <w:t>11.5.</w:t>
            </w:r>
          </w:p>
        </w:tc>
        <w:tc>
          <w:tcPr>
            <w:tcW w:w="8706" w:type="dxa"/>
            <w:shd w:val="clear" w:color="auto" w:fill="auto"/>
            <w:vAlign w:val="center"/>
          </w:tcPr>
          <w:p w14:paraId="2C66EDF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697C34DA" w14:textId="77777777" w:rsidTr="00967499">
        <w:trPr>
          <w:jc w:val="center"/>
        </w:trPr>
        <w:tc>
          <w:tcPr>
            <w:tcW w:w="9918" w:type="dxa"/>
            <w:gridSpan w:val="2"/>
            <w:shd w:val="clear" w:color="auto" w:fill="F2F2F2"/>
          </w:tcPr>
          <w:p w14:paraId="7046DC3E"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Kibernetinė ataka</w:t>
            </w:r>
          </w:p>
        </w:tc>
      </w:tr>
      <w:tr w:rsidR="00A9078C" w:rsidRPr="009236BD" w14:paraId="3DE56ABB" w14:textId="77777777" w:rsidTr="00967499">
        <w:trPr>
          <w:jc w:val="center"/>
        </w:trPr>
        <w:tc>
          <w:tcPr>
            <w:tcW w:w="1212" w:type="dxa"/>
            <w:shd w:val="clear" w:color="auto" w:fill="auto"/>
          </w:tcPr>
          <w:p w14:paraId="5D0472A0" w14:textId="77777777" w:rsidR="00A9078C" w:rsidRPr="009236BD" w:rsidRDefault="00A9078C" w:rsidP="00FB2297">
            <w:pPr>
              <w:pStyle w:val="Pagrindiniotekstotrauka"/>
              <w:spacing w:after="0"/>
              <w:ind w:left="360"/>
              <w:rPr>
                <w:sz w:val="22"/>
                <w:szCs w:val="22"/>
              </w:rPr>
            </w:pPr>
            <w:r w:rsidRPr="009236BD">
              <w:rPr>
                <w:sz w:val="22"/>
                <w:szCs w:val="22"/>
              </w:rPr>
              <w:t>11.6.</w:t>
            </w:r>
          </w:p>
        </w:tc>
        <w:tc>
          <w:tcPr>
            <w:tcW w:w="8706" w:type="dxa"/>
            <w:shd w:val="clear" w:color="auto" w:fill="auto"/>
            <w:vAlign w:val="center"/>
          </w:tcPr>
          <w:p w14:paraId="0EAE3F64"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kibernetinėmis atakomis ir/ar incidentais, ir panašiais elektroninės erdvės įvykiais. </w:t>
            </w:r>
          </w:p>
          <w:p w14:paraId="4DC29BF2" w14:textId="77777777" w:rsidR="00A9078C" w:rsidRPr="009236BD" w:rsidRDefault="00A9078C" w:rsidP="00FB2297">
            <w:pPr>
              <w:pStyle w:val="Sraopastraipa"/>
              <w:widowControl w:val="0"/>
              <w:autoSpaceDE w:val="0"/>
              <w:autoSpaceDN w:val="0"/>
              <w:spacing w:line="240" w:lineRule="auto"/>
              <w:ind w:left="0" w:firstLine="0"/>
              <w:rPr>
                <w:sz w:val="22"/>
                <w:szCs w:val="22"/>
              </w:rPr>
            </w:pPr>
            <w:r w:rsidRPr="009236BD">
              <w:rPr>
                <w:b/>
                <w:sz w:val="22"/>
                <w:szCs w:val="22"/>
              </w:rPr>
              <w:t>Kibernetinė ataka</w:t>
            </w:r>
            <w:r w:rsidRPr="009236BD">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9236BD" w14:paraId="17D3425D" w14:textId="77777777" w:rsidTr="00967499">
        <w:trPr>
          <w:jc w:val="center"/>
        </w:trPr>
        <w:tc>
          <w:tcPr>
            <w:tcW w:w="9918" w:type="dxa"/>
            <w:gridSpan w:val="2"/>
            <w:shd w:val="clear" w:color="auto" w:fill="F2F2F2"/>
          </w:tcPr>
          <w:p w14:paraId="253C5D4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70045134" w14:textId="77777777" w:rsidTr="00967499">
        <w:trPr>
          <w:jc w:val="center"/>
        </w:trPr>
        <w:tc>
          <w:tcPr>
            <w:tcW w:w="1212" w:type="dxa"/>
            <w:shd w:val="clear" w:color="auto" w:fill="auto"/>
          </w:tcPr>
          <w:p w14:paraId="1EA5ADE6" w14:textId="77777777" w:rsidR="00A9078C" w:rsidRPr="009236BD" w:rsidRDefault="00A9078C" w:rsidP="00FB2297">
            <w:pPr>
              <w:pStyle w:val="Pagrindiniotekstotrauka"/>
              <w:spacing w:after="0"/>
              <w:ind w:left="360"/>
              <w:rPr>
                <w:sz w:val="22"/>
                <w:szCs w:val="22"/>
              </w:rPr>
            </w:pPr>
            <w:r w:rsidRPr="009236BD">
              <w:rPr>
                <w:sz w:val="22"/>
                <w:szCs w:val="22"/>
              </w:rPr>
              <w:t>11.7.</w:t>
            </w:r>
          </w:p>
        </w:tc>
        <w:tc>
          <w:tcPr>
            <w:tcW w:w="8706" w:type="dxa"/>
            <w:shd w:val="clear" w:color="auto" w:fill="auto"/>
            <w:vAlign w:val="center"/>
          </w:tcPr>
          <w:p w14:paraId="550D084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192A6B77" w14:textId="77777777" w:rsidTr="00967499">
        <w:trPr>
          <w:jc w:val="center"/>
        </w:trPr>
        <w:tc>
          <w:tcPr>
            <w:tcW w:w="9918" w:type="dxa"/>
            <w:gridSpan w:val="2"/>
            <w:shd w:val="clear" w:color="auto" w:fill="F2F2F2"/>
          </w:tcPr>
          <w:p w14:paraId="70AC32E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6204C020" w14:textId="77777777" w:rsidTr="00967499">
        <w:trPr>
          <w:jc w:val="center"/>
        </w:trPr>
        <w:tc>
          <w:tcPr>
            <w:tcW w:w="1212" w:type="dxa"/>
            <w:shd w:val="clear" w:color="auto" w:fill="auto"/>
          </w:tcPr>
          <w:p w14:paraId="0B698515" w14:textId="77777777" w:rsidR="00A9078C" w:rsidRPr="009236BD" w:rsidRDefault="00A9078C" w:rsidP="00FB2297">
            <w:pPr>
              <w:pStyle w:val="Pagrindiniotekstotrauka"/>
              <w:spacing w:after="0"/>
              <w:ind w:left="360"/>
              <w:rPr>
                <w:sz w:val="22"/>
                <w:szCs w:val="22"/>
              </w:rPr>
            </w:pPr>
            <w:r w:rsidRPr="009236BD">
              <w:rPr>
                <w:sz w:val="22"/>
                <w:szCs w:val="22"/>
              </w:rPr>
              <w:t>11.8.</w:t>
            </w:r>
          </w:p>
        </w:tc>
        <w:tc>
          <w:tcPr>
            <w:tcW w:w="8706" w:type="dxa"/>
            <w:shd w:val="clear" w:color="auto" w:fill="auto"/>
            <w:vAlign w:val="center"/>
          </w:tcPr>
          <w:p w14:paraId="6A2329B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73401" w:rsidRPr="009236BD" w14:paraId="0640918F" w14:textId="77777777" w:rsidTr="00896585">
        <w:trPr>
          <w:jc w:val="center"/>
        </w:trPr>
        <w:tc>
          <w:tcPr>
            <w:tcW w:w="9918" w:type="dxa"/>
            <w:gridSpan w:val="2"/>
            <w:shd w:val="clear" w:color="auto" w:fill="auto"/>
          </w:tcPr>
          <w:p w14:paraId="3ED180A2" w14:textId="1250A81F" w:rsidR="00D73401" w:rsidRPr="009236BD" w:rsidRDefault="00D73401" w:rsidP="00D73401">
            <w:pPr>
              <w:spacing w:after="0" w:line="240" w:lineRule="auto"/>
              <w:jc w:val="center"/>
              <w:rPr>
                <w:rFonts w:ascii="Times New Roman" w:hAnsi="Times New Roman"/>
                <w:b/>
              </w:rPr>
            </w:pPr>
            <w:r>
              <w:rPr>
                <w:rFonts w:ascii="Times New Roman" w:hAnsi="Times New Roman"/>
                <w:b/>
              </w:rPr>
              <w:t>Sankcijos</w:t>
            </w:r>
          </w:p>
        </w:tc>
      </w:tr>
      <w:tr w:rsidR="00D73401" w:rsidRPr="009236BD" w14:paraId="56870FE4" w14:textId="77777777" w:rsidTr="00967499">
        <w:trPr>
          <w:jc w:val="center"/>
        </w:trPr>
        <w:tc>
          <w:tcPr>
            <w:tcW w:w="1212" w:type="dxa"/>
            <w:shd w:val="clear" w:color="auto" w:fill="auto"/>
          </w:tcPr>
          <w:p w14:paraId="38AB7FB8" w14:textId="4BE524A7" w:rsidR="00D73401" w:rsidRPr="009236BD" w:rsidRDefault="00D73401" w:rsidP="00D73401">
            <w:pPr>
              <w:pStyle w:val="Pagrindiniotekstotrauka"/>
              <w:spacing w:after="0"/>
              <w:ind w:left="360"/>
              <w:rPr>
                <w:sz w:val="22"/>
                <w:szCs w:val="22"/>
              </w:rPr>
            </w:pPr>
            <w:r>
              <w:rPr>
                <w:sz w:val="22"/>
                <w:szCs w:val="22"/>
              </w:rPr>
              <w:t>11.9.</w:t>
            </w:r>
          </w:p>
        </w:tc>
        <w:tc>
          <w:tcPr>
            <w:tcW w:w="8706" w:type="dxa"/>
            <w:shd w:val="clear" w:color="auto" w:fill="auto"/>
            <w:vAlign w:val="center"/>
          </w:tcPr>
          <w:p w14:paraId="264F9800" w14:textId="38ED4B3F" w:rsidR="00D73401" w:rsidRPr="009236BD" w:rsidRDefault="00D73401" w:rsidP="00D73401">
            <w:pPr>
              <w:spacing w:after="0" w:line="240" w:lineRule="auto"/>
              <w:jc w:val="both"/>
              <w:rPr>
                <w:rFonts w:ascii="Times New Roman" w:hAnsi="Times New Roman"/>
                <w:b/>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73401" w:rsidRPr="00A159FE" w14:paraId="4985951D" w14:textId="77777777" w:rsidTr="00967499">
        <w:trPr>
          <w:jc w:val="center"/>
        </w:trPr>
        <w:tc>
          <w:tcPr>
            <w:tcW w:w="9918" w:type="dxa"/>
            <w:gridSpan w:val="2"/>
            <w:shd w:val="clear" w:color="auto" w:fill="F2F2F2"/>
          </w:tcPr>
          <w:p w14:paraId="6B4B799E" w14:textId="77777777" w:rsidR="00D73401" w:rsidRPr="00A159FE" w:rsidRDefault="00D73401" w:rsidP="00D73401">
            <w:pPr>
              <w:spacing w:after="0" w:line="240" w:lineRule="auto"/>
              <w:jc w:val="center"/>
              <w:rPr>
                <w:rFonts w:ascii="Times New Roman" w:hAnsi="Times New Roman"/>
                <w:b/>
              </w:rPr>
            </w:pPr>
            <w:r>
              <w:rPr>
                <w:rFonts w:ascii="Times New Roman" w:hAnsi="Times New Roman"/>
                <w:b/>
              </w:rPr>
              <w:t>Darbo kodekso nuostatų nesilaikymas</w:t>
            </w:r>
          </w:p>
        </w:tc>
      </w:tr>
      <w:tr w:rsidR="00D73401" w:rsidRPr="00A159FE" w14:paraId="065DBE01" w14:textId="77777777" w:rsidTr="00967499">
        <w:trPr>
          <w:jc w:val="center"/>
        </w:trPr>
        <w:tc>
          <w:tcPr>
            <w:tcW w:w="1212" w:type="dxa"/>
            <w:shd w:val="clear" w:color="auto" w:fill="auto"/>
          </w:tcPr>
          <w:p w14:paraId="24B656F9" w14:textId="5F33BC38" w:rsidR="00D73401" w:rsidRPr="00A159FE" w:rsidRDefault="00D73401" w:rsidP="00D73401">
            <w:pPr>
              <w:pStyle w:val="Pagrindiniotekstotrauka"/>
              <w:spacing w:after="0"/>
              <w:ind w:left="360"/>
              <w:rPr>
                <w:sz w:val="22"/>
                <w:szCs w:val="22"/>
              </w:rPr>
            </w:pPr>
            <w:r w:rsidRPr="00A159FE">
              <w:rPr>
                <w:sz w:val="22"/>
                <w:szCs w:val="22"/>
              </w:rPr>
              <w:t>11.</w:t>
            </w:r>
            <w:r>
              <w:rPr>
                <w:sz w:val="22"/>
                <w:szCs w:val="22"/>
              </w:rPr>
              <w:t>10</w:t>
            </w:r>
            <w:r w:rsidRPr="00A159FE">
              <w:rPr>
                <w:sz w:val="22"/>
                <w:szCs w:val="22"/>
              </w:rPr>
              <w:t>.</w:t>
            </w:r>
          </w:p>
        </w:tc>
        <w:tc>
          <w:tcPr>
            <w:tcW w:w="8706" w:type="dxa"/>
            <w:shd w:val="clear" w:color="auto" w:fill="auto"/>
            <w:vAlign w:val="center"/>
          </w:tcPr>
          <w:p w14:paraId="02335558" w14:textId="77777777" w:rsidR="00D73401" w:rsidRPr="00A159FE" w:rsidRDefault="00D73401" w:rsidP="00D7340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D73401" w:rsidRPr="00A159FE" w14:paraId="4EE278C7" w14:textId="77777777" w:rsidTr="00967499">
        <w:trPr>
          <w:jc w:val="center"/>
        </w:trPr>
        <w:tc>
          <w:tcPr>
            <w:tcW w:w="9918" w:type="dxa"/>
            <w:gridSpan w:val="2"/>
            <w:shd w:val="clear" w:color="auto" w:fill="F2F2F2"/>
          </w:tcPr>
          <w:p w14:paraId="554EE636" w14:textId="77777777" w:rsidR="00D73401" w:rsidRPr="00ED2C4F" w:rsidRDefault="00D73401" w:rsidP="00D73401">
            <w:pPr>
              <w:spacing w:after="0" w:line="240" w:lineRule="auto"/>
              <w:jc w:val="center"/>
              <w:rPr>
                <w:rFonts w:ascii="Times New Roman" w:hAnsi="Times New Roman"/>
                <w:b/>
              </w:rPr>
            </w:pPr>
            <w:r w:rsidRPr="00ED2C4F">
              <w:rPr>
                <w:rFonts w:ascii="Times New Roman" w:hAnsi="Times New Roman"/>
                <w:b/>
                <w:bCs/>
              </w:rPr>
              <w:t>Darbdavio civilinė atsakomybė</w:t>
            </w:r>
          </w:p>
        </w:tc>
      </w:tr>
      <w:tr w:rsidR="00D73401" w:rsidRPr="00A159FE" w14:paraId="3E504D1B" w14:textId="77777777" w:rsidTr="00967499">
        <w:trPr>
          <w:jc w:val="center"/>
        </w:trPr>
        <w:tc>
          <w:tcPr>
            <w:tcW w:w="1212" w:type="dxa"/>
            <w:shd w:val="clear" w:color="auto" w:fill="auto"/>
          </w:tcPr>
          <w:p w14:paraId="61404CAC" w14:textId="50F3A185" w:rsidR="00D73401" w:rsidRPr="00A159FE" w:rsidRDefault="00D73401" w:rsidP="00D73401">
            <w:pPr>
              <w:pStyle w:val="Pagrindiniotekstotrauka"/>
              <w:spacing w:after="0"/>
              <w:ind w:left="360"/>
              <w:rPr>
                <w:sz w:val="22"/>
                <w:szCs w:val="22"/>
              </w:rPr>
            </w:pPr>
            <w:r w:rsidRPr="00A159FE">
              <w:rPr>
                <w:sz w:val="22"/>
                <w:szCs w:val="22"/>
              </w:rPr>
              <w:t>11.</w:t>
            </w:r>
            <w:r>
              <w:rPr>
                <w:sz w:val="22"/>
                <w:szCs w:val="22"/>
              </w:rPr>
              <w:t>11</w:t>
            </w:r>
            <w:r w:rsidRPr="00A159FE">
              <w:rPr>
                <w:sz w:val="22"/>
                <w:szCs w:val="22"/>
              </w:rPr>
              <w:t>.</w:t>
            </w:r>
          </w:p>
        </w:tc>
        <w:tc>
          <w:tcPr>
            <w:tcW w:w="8706" w:type="dxa"/>
            <w:shd w:val="clear" w:color="auto" w:fill="auto"/>
            <w:vAlign w:val="center"/>
          </w:tcPr>
          <w:p w14:paraId="7ACA4F47" w14:textId="77777777" w:rsidR="00D73401" w:rsidRPr="00ED2C4F" w:rsidRDefault="00D73401" w:rsidP="00D73401">
            <w:pPr>
              <w:spacing w:after="0" w:line="240" w:lineRule="auto"/>
              <w:jc w:val="both"/>
              <w:rPr>
                <w:rFonts w:ascii="Times New Roman" w:hAnsi="Times New Roman"/>
              </w:rPr>
            </w:pPr>
            <w:r w:rsidRPr="00ED2C4F">
              <w:rPr>
                <w:rFonts w:ascii="Times New Roman" w:hAnsi="Times New Roman"/>
              </w:rPr>
              <w:t xml:space="preserve">Nedraudžiama </w:t>
            </w:r>
            <w:r w:rsidRPr="00ED2C4F">
              <w:rPr>
                <w:rFonts w:ascii="Times New Roman" w:hAnsi="Times New Roman"/>
                <w:b/>
                <w:bCs/>
              </w:rPr>
              <w:t xml:space="preserve">Apdraustojo </w:t>
            </w:r>
            <w:r w:rsidRPr="00ED2C4F">
              <w:rPr>
                <w:rFonts w:ascii="Times New Roman" w:hAnsi="Times New Roman"/>
              </w:rPr>
              <w:t xml:space="preserve">(kaip darbdavio) civilinė atsakomybė už žalą </w:t>
            </w:r>
            <w:r w:rsidRPr="00ED2C4F">
              <w:rPr>
                <w:rFonts w:ascii="Times New Roman" w:hAnsi="Times New Roman"/>
                <w:b/>
                <w:bCs/>
              </w:rPr>
              <w:t>Apdraustojo</w:t>
            </w:r>
            <w:r w:rsidRPr="00ED2C4F">
              <w:rPr>
                <w:rFonts w:ascii="Times New Roman" w:hAnsi="Times New Roman"/>
              </w:rPr>
              <w:t xml:space="preserve"> darbuotojui dėl nelaimingo atsitikimo, įvykusio draudimo sutarties galiojimo teritorijoje darbe ir pakeliui į darbą ar iš darbo. Nelaimingas atsitikimas – staigus, netikėtas įvykis, kuriam įvykus prieš </w:t>
            </w:r>
            <w:r w:rsidRPr="00ED2C4F">
              <w:rPr>
                <w:rFonts w:ascii="Times New Roman" w:hAnsi="Times New Roman"/>
                <w:b/>
                <w:bCs/>
              </w:rPr>
              <w:t>Apdraustojo</w:t>
            </w:r>
            <w:r w:rsidRPr="00ED2C4F">
              <w:rPr>
                <w:rFonts w:ascii="Times New Roman" w:hAnsi="Times New Roman"/>
              </w:rPr>
              <w:t xml:space="preserve"> valią jo kūną iš išorės veikianti fizinė jėga, cheminis, terminis, nuodingųjų dujų ar kitoks fizinis poveikis pakenkia sveikatai arba tampa mirties priežastimi.</w:t>
            </w:r>
          </w:p>
        </w:tc>
      </w:tr>
      <w:tr w:rsidR="00D73401" w:rsidRPr="009236BD" w14:paraId="5EDF97A1" w14:textId="77777777" w:rsidTr="00967499">
        <w:trPr>
          <w:jc w:val="center"/>
        </w:trPr>
        <w:tc>
          <w:tcPr>
            <w:tcW w:w="9918" w:type="dxa"/>
            <w:gridSpan w:val="2"/>
            <w:shd w:val="clear" w:color="auto" w:fill="F2F2F2"/>
          </w:tcPr>
          <w:p w14:paraId="4088E5AB" w14:textId="77777777" w:rsidR="00D73401" w:rsidRPr="009236BD" w:rsidRDefault="00D73401" w:rsidP="00200E53">
            <w:pPr>
              <w:numPr>
                <w:ilvl w:val="0"/>
                <w:numId w:val="19"/>
              </w:numPr>
              <w:spacing w:after="0" w:line="240" w:lineRule="auto"/>
              <w:rPr>
                <w:rFonts w:ascii="Times New Roman" w:hAnsi="Times New Roman"/>
                <w:b/>
              </w:rPr>
            </w:pPr>
            <w:r w:rsidRPr="009236BD">
              <w:rPr>
                <w:rFonts w:ascii="Times New Roman" w:hAnsi="Times New Roman"/>
                <w:b/>
              </w:rPr>
              <w:t>Kitos sąlygos</w:t>
            </w:r>
          </w:p>
        </w:tc>
      </w:tr>
      <w:tr w:rsidR="00D73401" w:rsidRPr="009236BD" w14:paraId="2D3CAE3C" w14:textId="77777777" w:rsidTr="00967499">
        <w:trPr>
          <w:jc w:val="center"/>
        </w:trPr>
        <w:tc>
          <w:tcPr>
            <w:tcW w:w="9918" w:type="dxa"/>
            <w:gridSpan w:val="2"/>
            <w:shd w:val="clear" w:color="auto" w:fill="F2F2F2"/>
          </w:tcPr>
          <w:p w14:paraId="42C8D268" w14:textId="77777777" w:rsidR="00D73401" w:rsidRPr="009236BD" w:rsidRDefault="00D73401" w:rsidP="00D73401">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D73401" w:rsidRPr="009236BD" w14:paraId="261E74E3" w14:textId="77777777" w:rsidTr="00967499">
        <w:trPr>
          <w:jc w:val="center"/>
        </w:trPr>
        <w:tc>
          <w:tcPr>
            <w:tcW w:w="1212" w:type="dxa"/>
            <w:shd w:val="clear" w:color="auto" w:fill="auto"/>
          </w:tcPr>
          <w:p w14:paraId="0BF4EE18"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4E5ECE55"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D73401" w:rsidRPr="009236BD" w14:paraId="633ED76C" w14:textId="77777777" w:rsidTr="00967499">
        <w:trPr>
          <w:jc w:val="center"/>
        </w:trPr>
        <w:tc>
          <w:tcPr>
            <w:tcW w:w="9918" w:type="dxa"/>
            <w:gridSpan w:val="2"/>
            <w:shd w:val="clear" w:color="auto" w:fill="F2F2F2"/>
          </w:tcPr>
          <w:p w14:paraId="7976F26A" w14:textId="77777777" w:rsidR="00D73401" w:rsidRPr="009236BD" w:rsidRDefault="00D73401" w:rsidP="00D73401">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D73401" w:rsidRPr="009236BD" w14:paraId="272D5734" w14:textId="77777777" w:rsidTr="00967499">
        <w:trPr>
          <w:jc w:val="center"/>
        </w:trPr>
        <w:tc>
          <w:tcPr>
            <w:tcW w:w="1212" w:type="dxa"/>
            <w:shd w:val="clear" w:color="auto" w:fill="auto"/>
          </w:tcPr>
          <w:p w14:paraId="7CDB4171"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026A8BE2" w14:textId="77777777" w:rsidR="00D73401" w:rsidRPr="00D73401" w:rsidRDefault="00D73401" w:rsidP="00D73401">
            <w:pPr>
              <w:spacing w:after="0" w:line="240" w:lineRule="auto"/>
              <w:jc w:val="both"/>
              <w:rPr>
                <w:rFonts w:ascii="Times New Roman" w:hAnsi="Times New Roman"/>
              </w:rPr>
            </w:pPr>
            <w:r w:rsidRPr="00D73401">
              <w:rPr>
                <w:rFonts w:ascii="Times New Roman" w:hAnsi="Times New Roman"/>
              </w:rPr>
              <w:t xml:space="preserve">Draudimo išmoka išmokama per terminą, numatytą Lietuvos Respublikos teisės aktuose, išskyrus </w:t>
            </w:r>
            <w:r w:rsidRPr="00D73401">
              <w:rPr>
                <w:rFonts w:ascii="Times New Roman" w:hAnsi="Times New Roman"/>
                <w:b/>
              </w:rPr>
              <w:t>Gynybos išlaidas, Teisinio atstovavimo išlaidas, Nuostolio sumažinimo išlaidas, Neatidėliotinas išlaidas</w:t>
            </w:r>
            <w:r w:rsidRPr="00D73401">
              <w:rPr>
                <w:rFonts w:ascii="Times New Roman" w:hAnsi="Times New Roman"/>
              </w:rPr>
              <w:t xml:space="preserve">, kurias </w:t>
            </w:r>
            <w:r w:rsidRPr="00D73401">
              <w:rPr>
                <w:rFonts w:ascii="Times New Roman" w:hAnsi="Times New Roman"/>
                <w:b/>
              </w:rPr>
              <w:t>Draudikas</w:t>
            </w:r>
            <w:r w:rsidRPr="00D73401">
              <w:rPr>
                <w:rFonts w:ascii="Times New Roman" w:hAnsi="Times New Roman"/>
              </w:rPr>
              <w:t xml:space="preserve"> įsipareigoja atlyginti per 7 darbo dienas nuo to momento, kai buvo pateikti patirtas išlaidas pagrindžiantys dokumentai, jei tokios išlaidos buvo iš anksto suderintos su </w:t>
            </w:r>
            <w:r w:rsidRPr="00D73401">
              <w:rPr>
                <w:rFonts w:ascii="Times New Roman" w:hAnsi="Times New Roman"/>
                <w:b/>
              </w:rPr>
              <w:t>Draudiku.</w:t>
            </w:r>
            <w:r w:rsidRPr="00D73401">
              <w:rPr>
                <w:rFonts w:ascii="Times New Roman" w:hAnsi="Times New Roman"/>
              </w:rPr>
              <w:t xml:space="preserve"> </w:t>
            </w:r>
            <w:r w:rsidRPr="00D73401">
              <w:rPr>
                <w:rFonts w:ascii="Times New Roman" w:hAnsi="Times New Roman"/>
                <w:b/>
              </w:rPr>
              <w:t>Neatidėliotinų išlaidų</w:t>
            </w:r>
            <w:r w:rsidRPr="00D73401">
              <w:rPr>
                <w:rFonts w:ascii="Times New Roman" w:hAnsi="Times New Roman"/>
              </w:rPr>
              <w:t xml:space="preserve"> atveju, pagrįstai negalint gauti </w:t>
            </w:r>
            <w:r w:rsidRPr="00D73401">
              <w:rPr>
                <w:rFonts w:ascii="Times New Roman" w:hAnsi="Times New Roman"/>
                <w:b/>
              </w:rPr>
              <w:t>Draudiko</w:t>
            </w:r>
            <w:r w:rsidRPr="00D73401">
              <w:rPr>
                <w:rFonts w:ascii="Times New Roman" w:hAnsi="Times New Roman"/>
              </w:rPr>
              <w:t xml:space="preserve"> raštiško sutikimo prieš jas patiriant, išankstinis suderinimas su </w:t>
            </w:r>
            <w:r w:rsidRPr="00D73401">
              <w:rPr>
                <w:rFonts w:ascii="Times New Roman" w:hAnsi="Times New Roman"/>
                <w:b/>
              </w:rPr>
              <w:t>Draudiku</w:t>
            </w:r>
            <w:r w:rsidRPr="00D73401">
              <w:rPr>
                <w:rFonts w:ascii="Times New Roman" w:hAnsi="Times New Roman"/>
              </w:rPr>
              <w:t xml:space="preserve"> nėra būtinas.</w:t>
            </w:r>
          </w:p>
          <w:p w14:paraId="4C850C15" w14:textId="500C5092" w:rsidR="00D73401" w:rsidRPr="00D73401" w:rsidRDefault="00D73401" w:rsidP="00D73401">
            <w:pPr>
              <w:spacing w:after="0" w:line="240" w:lineRule="auto"/>
              <w:jc w:val="both"/>
              <w:rPr>
                <w:rFonts w:ascii="Times New Roman" w:hAnsi="Times New Roman"/>
              </w:rPr>
            </w:pPr>
            <w:r w:rsidRPr="00D73401">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D73401" w:rsidRPr="009236BD" w14:paraId="2145DAA0" w14:textId="77777777" w:rsidTr="00967499">
        <w:trPr>
          <w:jc w:val="center"/>
        </w:trPr>
        <w:tc>
          <w:tcPr>
            <w:tcW w:w="9918" w:type="dxa"/>
            <w:gridSpan w:val="2"/>
            <w:shd w:val="clear" w:color="auto" w:fill="F2F2F2"/>
          </w:tcPr>
          <w:p w14:paraId="11771AA5"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D73401" w:rsidRPr="009236BD" w14:paraId="693323B6" w14:textId="77777777" w:rsidTr="00967499">
        <w:trPr>
          <w:jc w:val="center"/>
        </w:trPr>
        <w:tc>
          <w:tcPr>
            <w:tcW w:w="1212" w:type="dxa"/>
            <w:shd w:val="clear" w:color="auto" w:fill="auto"/>
          </w:tcPr>
          <w:p w14:paraId="0FE0E5D3" w14:textId="77777777" w:rsidR="00D73401" w:rsidRPr="009236BD" w:rsidRDefault="00D73401" w:rsidP="00200E53">
            <w:pPr>
              <w:numPr>
                <w:ilvl w:val="1"/>
                <w:numId w:val="19"/>
              </w:numPr>
              <w:spacing w:after="0" w:line="240" w:lineRule="auto"/>
              <w:jc w:val="center"/>
              <w:rPr>
                <w:rFonts w:ascii="Times New Roman" w:hAnsi="Times New Roman"/>
                <w:b/>
              </w:rPr>
            </w:pPr>
          </w:p>
        </w:tc>
        <w:tc>
          <w:tcPr>
            <w:tcW w:w="8706" w:type="dxa"/>
            <w:shd w:val="clear" w:color="auto" w:fill="auto"/>
          </w:tcPr>
          <w:p w14:paraId="41DD7DE2" w14:textId="77777777" w:rsidR="00D73401" w:rsidRPr="009236BD" w:rsidRDefault="00D73401" w:rsidP="00D73401">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D73401" w:rsidRPr="009236BD" w14:paraId="6747A50D" w14:textId="77777777" w:rsidTr="00967499">
        <w:trPr>
          <w:jc w:val="center"/>
        </w:trPr>
        <w:tc>
          <w:tcPr>
            <w:tcW w:w="9918" w:type="dxa"/>
            <w:gridSpan w:val="2"/>
            <w:shd w:val="clear" w:color="auto" w:fill="F2F2F2"/>
          </w:tcPr>
          <w:p w14:paraId="69EDEA6F" w14:textId="77777777" w:rsidR="00D73401" w:rsidRPr="009236BD" w:rsidRDefault="00D73401" w:rsidP="00D73401">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D73401" w:rsidRPr="009236BD" w14:paraId="59781BA8" w14:textId="77777777" w:rsidTr="00967499">
        <w:trPr>
          <w:jc w:val="center"/>
        </w:trPr>
        <w:tc>
          <w:tcPr>
            <w:tcW w:w="1212" w:type="dxa"/>
            <w:shd w:val="clear" w:color="auto" w:fill="auto"/>
          </w:tcPr>
          <w:p w14:paraId="4293BFCF"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 xml:space="preserve">12.4. </w:t>
            </w:r>
          </w:p>
        </w:tc>
        <w:tc>
          <w:tcPr>
            <w:tcW w:w="8706" w:type="dxa"/>
            <w:shd w:val="clear" w:color="auto" w:fill="auto"/>
          </w:tcPr>
          <w:p w14:paraId="39324B1B" w14:textId="77777777" w:rsidR="00D73401" w:rsidRPr="009236BD" w:rsidRDefault="00D73401" w:rsidP="00D73401">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D73401" w:rsidRPr="009236BD" w14:paraId="41C6849E" w14:textId="77777777" w:rsidTr="00967499">
        <w:trPr>
          <w:jc w:val="center"/>
        </w:trPr>
        <w:tc>
          <w:tcPr>
            <w:tcW w:w="1212" w:type="dxa"/>
            <w:shd w:val="clear" w:color="auto" w:fill="auto"/>
          </w:tcPr>
          <w:p w14:paraId="6FC9D57E" w14:textId="77777777" w:rsidR="00D73401" w:rsidRPr="009236BD" w:rsidRDefault="00D73401" w:rsidP="00D73401">
            <w:pPr>
              <w:spacing w:after="0" w:line="240" w:lineRule="auto"/>
              <w:jc w:val="center"/>
              <w:rPr>
                <w:rFonts w:ascii="Times New Roman" w:hAnsi="Times New Roman"/>
              </w:rPr>
            </w:pPr>
            <w:r w:rsidRPr="009236BD">
              <w:rPr>
                <w:rFonts w:ascii="Times New Roman" w:hAnsi="Times New Roman"/>
              </w:rPr>
              <w:t>12.5.</w:t>
            </w:r>
          </w:p>
        </w:tc>
        <w:tc>
          <w:tcPr>
            <w:tcW w:w="8706" w:type="dxa"/>
            <w:shd w:val="clear" w:color="auto" w:fill="auto"/>
          </w:tcPr>
          <w:p w14:paraId="2D103E55" w14:textId="77777777" w:rsidR="00D73401" w:rsidRPr="00C346A1" w:rsidRDefault="00D73401" w:rsidP="00D73401">
            <w:pPr>
              <w:spacing w:after="0" w:line="240" w:lineRule="auto"/>
              <w:jc w:val="both"/>
              <w:rPr>
                <w:rFonts w:ascii="Times New Roman" w:hAnsi="Times New Roman"/>
                <w:color w:val="000000"/>
                <w:lang w:val="pt-PT"/>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63340A95" w14:textId="77777777" w:rsidR="00D73401" w:rsidRPr="00A159FE" w:rsidRDefault="00D73401" w:rsidP="00D73401">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E86EFD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79AAD7CD"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2A25BA20"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046231C6" w14:textId="77777777" w:rsidR="00D73401" w:rsidRPr="009236BD" w:rsidRDefault="00D73401" w:rsidP="00D73401">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461C2BBB" w14:textId="77777777" w:rsidR="00D73401" w:rsidRPr="009236BD" w:rsidRDefault="00D73401" w:rsidP="00D73401">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77DA7983" w14:textId="77777777" w:rsidR="00A9078C" w:rsidRPr="009236BD" w:rsidRDefault="00A9078C" w:rsidP="00A9078C">
      <w:pPr>
        <w:rPr>
          <w:rFonts w:ascii="Times New Roman" w:hAnsi="Times New Roman"/>
        </w:rPr>
      </w:pPr>
    </w:p>
    <w:p w14:paraId="788AD55B" w14:textId="69CBC724"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2A4262" w:rsidRPr="002A4262" w14:paraId="1295B91F" w14:textId="77777777" w:rsidTr="00F94EA0">
        <w:trPr>
          <w:trHeight w:val="152"/>
          <w:jc w:val="center"/>
        </w:trPr>
        <w:tc>
          <w:tcPr>
            <w:tcW w:w="9918" w:type="dxa"/>
            <w:gridSpan w:val="3"/>
            <w:shd w:val="clear" w:color="auto" w:fill="F2F2F2"/>
            <w:vAlign w:val="center"/>
          </w:tcPr>
          <w:p w14:paraId="6350172B" w14:textId="231A9006" w:rsidR="002A4262" w:rsidRPr="002A4262" w:rsidRDefault="002A4262" w:rsidP="00896585">
            <w:pPr>
              <w:tabs>
                <w:tab w:val="right" w:leader="underscore" w:pos="8505"/>
              </w:tabs>
              <w:spacing w:after="0" w:line="240" w:lineRule="auto"/>
              <w:jc w:val="center"/>
              <w:rPr>
                <w:rFonts w:ascii="Times New Roman" w:hAnsi="Times New Roman"/>
                <w:b/>
              </w:rPr>
            </w:pPr>
            <w:r w:rsidRPr="002A4262">
              <w:rPr>
                <w:rFonts w:ascii="Times New Roman" w:hAnsi="Times New Roman"/>
                <w:b/>
              </w:rPr>
              <w:t>KIBERNETINIŲ RIZIKŲ DRAUDIMAS</w:t>
            </w:r>
          </w:p>
        </w:tc>
      </w:tr>
      <w:tr w:rsidR="002A4262" w:rsidRPr="002A4262" w14:paraId="2BC05C4D" w14:textId="77777777" w:rsidTr="00F94EA0">
        <w:trPr>
          <w:trHeight w:val="70"/>
          <w:jc w:val="center"/>
        </w:trPr>
        <w:tc>
          <w:tcPr>
            <w:tcW w:w="9918" w:type="dxa"/>
            <w:gridSpan w:val="3"/>
            <w:shd w:val="clear" w:color="auto" w:fill="F2F2F2"/>
            <w:vAlign w:val="center"/>
          </w:tcPr>
          <w:p w14:paraId="14EB8E57" w14:textId="77777777" w:rsidR="002A4262" w:rsidRPr="002A4262" w:rsidRDefault="002A4262" w:rsidP="00896585">
            <w:pPr>
              <w:pStyle w:val="Pagrindiniotekstotrauka"/>
              <w:spacing w:after="0"/>
              <w:ind w:left="0"/>
              <w:jc w:val="center"/>
              <w:rPr>
                <w:b/>
                <w:sz w:val="22"/>
                <w:szCs w:val="22"/>
              </w:rPr>
            </w:pPr>
            <w:r w:rsidRPr="002A4262">
              <w:rPr>
                <w:b/>
                <w:sz w:val="22"/>
                <w:szCs w:val="22"/>
              </w:rPr>
              <w:t>1. Bendra informacija</w:t>
            </w:r>
          </w:p>
        </w:tc>
      </w:tr>
      <w:tr w:rsidR="00150392" w:rsidRPr="002A4262" w14:paraId="7DD0CBF2" w14:textId="77777777" w:rsidTr="00F94EA0">
        <w:trPr>
          <w:trHeight w:val="70"/>
          <w:jc w:val="center"/>
        </w:trPr>
        <w:tc>
          <w:tcPr>
            <w:tcW w:w="1224" w:type="dxa"/>
            <w:shd w:val="clear" w:color="auto" w:fill="auto"/>
            <w:vAlign w:val="center"/>
          </w:tcPr>
          <w:p w14:paraId="0DA1AE66" w14:textId="77777777" w:rsidR="00150392" w:rsidRPr="002A4262" w:rsidRDefault="00150392" w:rsidP="00150392">
            <w:pPr>
              <w:pStyle w:val="Pagrindiniotekstotrauka"/>
              <w:numPr>
                <w:ilvl w:val="1"/>
                <w:numId w:val="17"/>
              </w:numPr>
              <w:spacing w:after="0"/>
              <w:jc w:val="center"/>
              <w:rPr>
                <w:b/>
                <w:sz w:val="22"/>
                <w:szCs w:val="22"/>
              </w:rPr>
            </w:pPr>
          </w:p>
        </w:tc>
        <w:tc>
          <w:tcPr>
            <w:tcW w:w="8694" w:type="dxa"/>
            <w:gridSpan w:val="2"/>
            <w:shd w:val="clear" w:color="auto" w:fill="auto"/>
            <w:vAlign w:val="center"/>
          </w:tcPr>
          <w:p w14:paraId="0EAC29EB" w14:textId="5634664E" w:rsidR="00150392" w:rsidRPr="00150392" w:rsidRDefault="00150392" w:rsidP="00150392">
            <w:pPr>
              <w:pStyle w:val="Pagrindiniotekstotrauka"/>
              <w:spacing w:after="0"/>
              <w:ind w:left="0"/>
              <w:jc w:val="both"/>
              <w:rPr>
                <w:b/>
                <w:sz w:val="22"/>
                <w:szCs w:val="22"/>
              </w:rPr>
            </w:pPr>
            <w:r w:rsidRPr="00150392">
              <w:rPr>
                <w:b/>
                <w:bCs/>
                <w:sz w:val="22"/>
                <w:szCs w:val="22"/>
              </w:rPr>
              <w:t xml:space="preserve">Apdraustasis </w:t>
            </w:r>
            <w:r w:rsidRPr="00150392">
              <w:rPr>
                <w:bCs/>
                <w:sz w:val="22"/>
                <w:szCs w:val="22"/>
              </w:rPr>
              <w:t xml:space="preserve">yra </w:t>
            </w:r>
            <w:r w:rsidRPr="00150392">
              <w:rPr>
                <w:b/>
                <w:bCs/>
                <w:sz w:val="22"/>
                <w:szCs w:val="22"/>
              </w:rPr>
              <w:t xml:space="preserve">Draudėjas. </w:t>
            </w:r>
          </w:p>
        </w:tc>
      </w:tr>
      <w:tr w:rsidR="002A4262" w:rsidRPr="002A4262" w14:paraId="06B07D2C" w14:textId="77777777" w:rsidTr="00F94EA0">
        <w:trPr>
          <w:jc w:val="center"/>
        </w:trPr>
        <w:tc>
          <w:tcPr>
            <w:tcW w:w="9918" w:type="dxa"/>
            <w:gridSpan w:val="3"/>
            <w:shd w:val="clear" w:color="auto" w:fill="F2F2F2"/>
          </w:tcPr>
          <w:p w14:paraId="6EB73D1D" w14:textId="77777777"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2. Apibrėžimai</w:t>
            </w:r>
          </w:p>
        </w:tc>
      </w:tr>
      <w:tr w:rsidR="002A4262" w:rsidRPr="002A4262" w14:paraId="7C850017" w14:textId="77777777" w:rsidTr="00F94EA0">
        <w:trPr>
          <w:jc w:val="center"/>
        </w:trPr>
        <w:tc>
          <w:tcPr>
            <w:tcW w:w="1224" w:type="dxa"/>
            <w:shd w:val="clear" w:color="auto" w:fill="auto"/>
          </w:tcPr>
          <w:p w14:paraId="5B0693E5" w14:textId="42FF1222"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2.</w:t>
            </w:r>
            <w:r w:rsidR="00150392">
              <w:rPr>
                <w:rFonts w:ascii="Times New Roman" w:hAnsi="Times New Roman"/>
              </w:rPr>
              <w:t>1</w:t>
            </w:r>
            <w:r w:rsidRPr="002A4262">
              <w:rPr>
                <w:rFonts w:ascii="Times New Roman" w:hAnsi="Times New Roman"/>
              </w:rPr>
              <w:t>.</w:t>
            </w:r>
          </w:p>
        </w:tc>
        <w:tc>
          <w:tcPr>
            <w:tcW w:w="8694" w:type="dxa"/>
            <w:gridSpan w:val="2"/>
            <w:shd w:val="clear" w:color="auto" w:fill="auto"/>
            <w:vAlign w:val="center"/>
          </w:tcPr>
          <w:p w14:paraId="26649A6D" w14:textId="7BBDEC09" w:rsidR="002A4262" w:rsidRPr="002A4262" w:rsidRDefault="002A4262" w:rsidP="00896585">
            <w:pPr>
              <w:spacing w:after="0" w:line="240" w:lineRule="auto"/>
              <w:jc w:val="both"/>
              <w:rPr>
                <w:rFonts w:ascii="Times New Roman" w:hAnsi="Times New Roman"/>
                <w:b/>
                <w:color w:val="000000"/>
              </w:rPr>
            </w:pPr>
            <w:r w:rsidRPr="002A4262">
              <w:rPr>
                <w:rFonts w:ascii="Times New Roman" w:hAnsi="Times New Roman"/>
                <w:b/>
                <w:color w:val="000000"/>
              </w:rPr>
              <w:t xml:space="preserve">Kibernetinė ataka – </w:t>
            </w:r>
            <w:r w:rsidRPr="002A4262">
              <w:rPr>
                <w:rFonts w:ascii="Times New Roman" w:hAnsi="Times New Roman"/>
                <w:bCs/>
                <w:color w:val="00000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2A4262" w:rsidRPr="002A4262" w14:paraId="56356C8A" w14:textId="77777777" w:rsidTr="00F94EA0">
        <w:trPr>
          <w:jc w:val="center"/>
        </w:trPr>
        <w:tc>
          <w:tcPr>
            <w:tcW w:w="9918" w:type="dxa"/>
            <w:gridSpan w:val="3"/>
            <w:shd w:val="clear" w:color="auto" w:fill="F2F2F2"/>
          </w:tcPr>
          <w:p w14:paraId="156170EA" w14:textId="67F315C5" w:rsidR="002A4262" w:rsidRPr="002A4262" w:rsidRDefault="002A4262" w:rsidP="00896585">
            <w:pPr>
              <w:spacing w:after="0" w:line="240" w:lineRule="auto"/>
              <w:jc w:val="center"/>
              <w:rPr>
                <w:rFonts w:ascii="Times New Roman" w:hAnsi="Times New Roman"/>
              </w:rPr>
            </w:pPr>
            <w:r w:rsidRPr="002A4262">
              <w:rPr>
                <w:rFonts w:ascii="Times New Roman" w:hAnsi="Times New Roman"/>
                <w:b/>
              </w:rPr>
              <w:t xml:space="preserve">3. Draudimo </w:t>
            </w:r>
            <w:r w:rsidR="00F94EA0">
              <w:rPr>
                <w:rFonts w:ascii="Times New Roman" w:hAnsi="Times New Roman"/>
                <w:b/>
              </w:rPr>
              <w:t>objektas</w:t>
            </w:r>
          </w:p>
        </w:tc>
      </w:tr>
      <w:tr w:rsidR="002A4262" w:rsidRPr="002A4262" w14:paraId="3CD42C87" w14:textId="77777777" w:rsidTr="00F94EA0">
        <w:trPr>
          <w:jc w:val="center"/>
        </w:trPr>
        <w:tc>
          <w:tcPr>
            <w:tcW w:w="1224" w:type="dxa"/>
            <w:shd w:val="clear" w:color="auto" w:fill="auto"/>
          </w:tcPr>
          <w:p w14:paraId="5A91D86D" w14:textId="77777777" w:rsidR="002A4262" w:rsidRPr="002A4262" w:rsidRDefault="002A4262" w:rsidP="00896585">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shd w:val="clear" w:color="auto" w:fill="auto"/>
          </w:tcPr>
          <w:p w14:paraId="2828B5D3" w14:textId="55DBDD97" w:rsidR="002A4262" w:rsidRPr="00F94EA0" w:rsidRDefault="00F94EA0" w:rsidP="00896585">
            <w:pPr>
              <w:spacing w:after="0" w:line="240" w:lineRule="auto"/>
              <w:jc w:val="both"/>
              <w:rPr>
                <w:rFonts w:ascii="Times New Roman" w:hAnsi="Times New Roman"/>
                <w:bCs/>
                <w:color w:val="000000"/>
              </w:rPr>
            </w:pPr>
            <w:r w:rsidRPr="00F94EA0">
              <w:rPr>
                <w:rFonts w:ascii="Times New Roman" w:hAnsi="Times New Roman"/>
                <w:b/>
                <w:color w:val="000000"/>
              </w:rPr>
              <w:t>Apdraustojo</w:t>
            </w:r>
            <w:r w:rsidRPr="00F94EA0">
              <w:rPr>
                <w:rFonts w:ascii="Times New Roman" w:hAnsi="Times New Roman"/>
                <w:bCs/>
                <w:color w:val="000000"/>
              </w:rPr>
              <w:t xml:space="preserve"> civilinė atsakomybė už tretiesiems asmenims padarytą žalą, kylančią dėl kibernetinės atakos;</w:t>
            </w:r>
          </w:p>
        </w:tc>
      </w:tr>
      <w:tr w:rsidR="00F94EA0" w:rsidRPr="002A4262" w14:paraId="19CB37D2" w14:textId="77777777" w:rsidTr="00F94EA0">
        <w:trPr>
          <w:jc w:val="center"/>
        </w:trPr>
        <w:tc>
          <w:tcPr>
            <w:tcW w:w="1224" w:type="dxa"/>
            <w:shd w:val="clear" w:color="auto" w:fill="auto"/>
          </w:tcPr>
          <w:p w14:paraId="36C1D6B2" w14:textId="29999978" w:rsidR="00F94EA0" w:rsidRPr="002A4262" w:rsidRDefault="00F94EA0" w:rsidP="00F94EA0">
            <w:pPr>
              <w:tabs>
                <w:tab w:val="left" w:pos="0"/>
              </w:tabs>
              <w:spacing w:after="0" w:line="240" w:lineRule="auto"/>
              <w:ind w:right="-19"/>
              <w:jc w:val="center"/>
              <w:rPr>
                <w:rFonts w:ascii="Times New Roman" w:hAnsi="Times New Roman"/>
              </w:rPr>
            </w:pPr>
            <w:r>
              <w:rPr>
                <w:rFonts w:ascii="Times New Roman" w:hAnsi="Times New Roman"/>
              </w:rPr>
              <w:t>3.2.</w:t>
            </w:r>
          </w:p>
        </w:tc>
        <w:tc>
          <w:tcPr>
            <w:tcW w:w="8694" w:type="dxa"/>
            <w:gridSpan w:val="2"/>
            <w:shd w:val="clear" w:color="auto" w:fill="auto"/>
          </w:tcPr>
          <w:p w14:paraId="45564614" w14:textId="2A6BB856" w:rsidR="00F94EA0" w:rsidRPr="00F94EA0" w:rsidRDefault="00F94EA0" w:rsidP="00F94EA0">
            <w:pPr>
              <w:spacing w:after="0" w:line="240" w:lineRule="auto"/>
              <w:jc w:val="both"/>
              <w:rPr>
                <w:rFonts w:ascii="Times New Roman" w:hAnsi="Times New Roman"/>
                <w:b/>
                <w:color w:val="000000"/>
              </w:rPr>
            </w:pPr>
            <w:r w:rsidRPr="00F94EA0">
              <w:rPr>
                <w:rFonts w:ascii="Times New Roman" w:hAnsi="Times New Roman"/>
                <w:b/>
              </w:rPr>
              <w:t>Apdraustojo</w:t>
            </w:r>
            <w:r>
              <w:rPr>
                <w:rFonts w:ascii="Times New Roman" w:hAnsi="Times New Roman"/>
                <w:bCs/>
              </w:rPr>
              <w:t xml:space="preserve"> </w:t>
            </w:r>
            <w:r w:rsidRPr="002565E8">
              <w:rPr>
                <w:rFonts w:ascii="Times New Roman" w:hAnsi="Times New Roman"/>
                <w:bCs/>
              </w:rPr>
              <w:t xml:space="preserve">turtiniai interesai, susiję su </w:t>
            </w:r>
            <w:r>
              <w:rPr>
                <w:rFonts w:ascii="Times New Roman" w:hAnsi="Times New Roman"/>
                <w:bCs/>
              </w:rPr>
              <w:t xml:space="preserve">Apdraustojo </w:t>
            </w:r>
            <w:r w:rsidRPr="002565E8">
              <w:rPr>
                <w:rFonts w:ascii="Times New Roman" w:hAnsi="Times New Roman"/>
                <w:bCs/>
              </w:rPr>
              <w:t xml:space="preserve">duomenų, </w:t>
            </w:r>
            <w:r>
              <w:rPr>
                <w:rFonts w:ascii="Times New Roman" w:hAnsi="Times New Roman"/>
                <w:bCs/>
              </w:rPr>
              <w:t xml:space="preserve">Apdraustojo </w:t>
            </w:r>
            <w:r w:rsidRPr="002565E8">
              <w:rPr>
                <w:rFonts w:ascii="Times New Roman" w:hAnsi="Times New Roman"/>
                <w:bCs/>
              </w:rPr>
              <w:t>kompiuterinės įrangos (kompiuterių, duomenų saugyklų, tinklo įrangos ir programinės sistemos įrangos) sugadinimu ar sunaikinimu dėl kibernetinės atakos.</w:t>
            </w:r>
          </w:p>
        </w:tc>
      </w:tr>
      <w:tr w:rsidR="00F94EA0" w:rsidRPr="002A4262" w14:paraId="3BC11E45" w14:textId="77777777" w:rsidTr="00896585">
        <w:trPr>
          <w:jc w:val="center"/>
        </w:trPr>
        <w:tc>
          <w:tcPr>
            <w:tcW w:w="9918" w:type="dxa"/>
            <w:gridSpan w:val="3"/>
            <w:shd w:val="clear" w:color="auto" w:fill="auto"/>
          </w:tcPr>
          <w:p w14:paraId="4F3EEAC3" w14:textId="2EC75338" w:rsidR="00F94EA0" w:rsidRPr="00F94EA0" w:rsidRDefault="00F94EA0" w:rsidP="00F94EA0">
            <w:pPr>
              <w:spacing w:after="0" w:line="240" w:lineRule="auto"/>
              <w:jc w:val="center"/>
              <w:rPr>
                <w:rFonts w:ascii="Times New Roman" w:hAnsi="Times New Roman"/>
                <w:b/>
              </w:rPr>
            </w:pPr>
            <w:r w:rsidRPr="00E74C44">
              <w:rPr>
                <w:rFonts w:ascii="Times New Roman" w:hAnsi="Times New Roman"/>
                <w:b/>
                <w:caps/>
              </w:rPr>
              <w:t xml:space="preserve">Apdraustojo </w:t>
            </w:r>
            <w:r w:rsidRPr="002565E8">
              <w:rPr>
                <w:rFonts w:ascii="Times New Roman" w:hAnsi="Times New Roman"/>
                <w:b/>
                <w:caps/>
              </w:rPr>
              <w:t>civilinės atsakomybės už tretiesiems asmenims padarytą žalą, kylančią dėl kibernetinės atakos, draudimas</w:t>
            </w:r>
            <w:r>
              <w:rPr>
                <w:rFonts w:ascii="Times New Roman" w:hAnsi="Times New Roman"/>
                <w:b/>
                <w:caps/>
              </w:rPr>
              <w:t>:</w:t>
            </w:r>
          </w:p>
        </w:tc>
      </w:tr>
      <w:tr w:rsidR="00F94EA0" w:rsidRPr="002A4262" w14:paraId="1C5427B9" w14:textId="77777777" w:rsidTr="00F94EA0">
        <w:trPr>
          <w:trHeight w:val="74"/>
          <w:jc w:val="center"/>
        </w:trPr>
        <w:tc>
          <w:tcPr>
            <w:tcW w:w="9918" w:type="dxa"/>
            <w:gridSpan w:val="3"/>
            <w:shd w:val="clear" w:color="auto" w:fill="F2F2F2"/>
            <w:vAlign w:val="center"/>
          </w:tcPr>
          <w:p w14:paraId="32BD1ED2" w14:textId="77777777" w:rsidR="00F94EA0" w:rsidRPr="002A4262" w:rsidRDefault="00F94EA0" w:rsidP="00F94EA0">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4. Draudžiamasis įvykis</w:t>
            </w:r>
          </w:p>
        </w:tc>
      </w:tr>
      <w:tr w:rsidR="00F94EA0" w:rsidRPr="002A4262" w14:paraId="2C967FD7" w14:textId="77777777" w:rsidTr="00F94EA0">
        <w:trPr>
          <w:jc w:val="center"/>
        </w:trPr>
        <w:tc>
          <w:tcPr>
            <w:tcW w:w="1224" w:type="dxa"/>
            <w:shd w:val="clear" w:color="auto" w:fill="auto"/>
          </w:tcPr>
          <w:p w14:paraId="638497FB" w14:textId="77777777" w:rsidR="00F94EA0" w:rsidRPr="002A4262" w:rsidRDefault="00F94EA0" w:rsidP="00F94EA0">
            <w:pPr>
              <w:pStyle w:val="Pagrindiniotekstotrauka"/>
              <w:spacing w:after="0"/>
              <w:ind w:left="0"/>
              <w:jc w:val="center"/>
              <w:rPr>
                <w:sz w:val="22"/>
                <w:szCs w:val="22"/>
              </w:rPr>
            </w:pPr>
            <w:r w:rsidRPr="002A4262">
              <w:rPr>
                <w:sz w:val="22"/>
                <w:szCs w:val="22"/>
              </w:rPr>
              <w:t>4.1.</w:t>
            </w:r>
          </w:p>
        </w:tc>
        <w:tc>
          <w:tcPr>
            <w:tcW w:w="8694" w:type="dxa"/>
            <w:gridSpan w:val="2"/>
            <w:shd w:val="clear" w:color="auto" w:fill="auto"/>
            <w:vAlign w:val="center"/>
          </w:tcPr>
          <w:p w14:paraId="70C765BA" w14:textId="0AE1B7DB" w:rsidR="00F94EA0" w:rsidRPr="00F94EA0" w:rsidRDefault="00F94EA0" w:rsidP="00F94EA0">
            <w:pPr>
              <w:pStyle w:val="Betarp"/>
              <w:spacing w:line="240" w:lineRule="auto"/>
              <w:ind w:firstLine="0"/>
              <w:rPr>
                <w:bCs/>
                <w:sz w:val="22"/>
                <w:szCs w:val="22"/>
                <w:lang w:val="lt-LT"/>
              </w:rPr>
            </w:pPr>
            <w:r w:rsidRPr="00F94EA0">
              <w:rPr>
                <w:b/>
                <w:sz w:val="22"/>
                <w:szCs w:val="22"/>
                <w:lang w:val="lt-LT"/>
              </w:rPr>
              <w:t>Draudžiamuoju įvykiu</w:t>
            </w:r>
            <w:r w:rsidRPr="00F94EA0">
              <w:rPr>
                <w:bCs/>
                <w:sz w:val="22"/>
                <w:szCs w:val="22"/>
                <w:lang w:val="lt-LT"/>
              </w:rPr>
              <w:t xml:space="preserve"> yra laikomas reikalavimo pateikimas, kai tenkinamos visos šios sąlygos:</w:t>
            </w:r>
          </w:p>
        </w:tc>
      </w:tr>
      <w:tr w:rsidR="00F94EA0" w:rsidRPr="002A4262" w14:paraId="76525B88" w14:textId="77777777" w:rsidTr="00F94EA0">
        <w:trPr>
          <w:jc w:val="center"/>
        </w:trPr>
        <w:tc>
          <w:tcPr>
            <w:tcW w:w="1224" w:type="dxa"/>
            <w:shd w:val="clear" w:color="auto" w:fill="auto"/>
          </w:tcPr>
          <w:p w14:paraId="24B32AE8" w14:textId="2522EA16" w:rsidR="00F94EA0" w:rsidRPr="002A4262" w:rsidRDefault="00F94EA0" w:rsidP="00F94EA0">
            <w:pPr>
              <w:pStyle w:val="Pagrindiniotekstotrauka"/>
              <w:spacing w:after="0"/>
              <w:ind w:left="0"/>
              <w:jc w:val="center"/>
              <w:rPr>
                <w:sz w:val="22"/>
                <w:szCs w:val="22"/>
              </w:rPr>
            </w:pPr>
            <w:r w:rsidRPr="002A4262">
              <w:rPr>
                <w:sz w:val="22"/>
                <w:szCs w:val="22"/>
              </w:rPr>
              <w:t>4.1.</w:t>
            </w:r>
            <w:r>
              <w:rPr>
                <w:sz w:val="22"/>
                <w:szCs w:val="22"/>
              </w:rPr>
              <w:t>1</w:t>
            </w:r>
            <w:r w:rsidRPr="002A4262">
              <w:rPr>
                <w:sz w:val="22"/>
                <w:szCs w:val="22"/>
              </w:rPr>
              <w:t>.</w:t>
            </w:r>
          </w:p>
        </w:tc>
        <w:tc>
          <w:tcPr>
            <w:tcW w:w="8694" w:type="dxa"/>
            <w:gridSpan w:val="2"/>
            <w:shd w:val="clear" w:color="auto" w:fill="auto"/>
            <w:vAlign w:val="center"/>
          </w:tcPr>
          <w:p w14:paraId="0881CAEB" w14:textId="44AC697B"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dėl tretiesiems asmenims padarytos žalos, t.y. dėl trečiųjų asmenų duomenų, kuriuos Apdraustasis valdo, atskleidimo tretiesiems asmenims dėl kibernetinės atakos;</w:t>
            </w:r>
          </w:p>
        </w:tc>
      </w:tr>
      <w:tr w:rsidR="00F94EA0" w:rsidRPr="002A4262" w14:paraId="7B206B52" w14:textId="77777777" w:rsidTr="00F94EA0">
        <w:trPr>
          <w:jc w:val="center"/>
        </w:trPr>
        <w:tc>
          <w:tcPr>
            <w:tcW w:w="1224" w:type="dxa"/>
            <w:shd w:val="clear" w:color="auto" w:fill="auto"/>
          </w:tcPr>
          <w:p w14:paraId="508E5928" w14:textId="5A270E63" w:rsidR="00F94EA0" w:rsidRPr="002A4262" w:rsidRDefault="00F94EA0" w:rsidP="00F94EA0">
            <w:pPr>
              <w:pStyle w:val="Pagrindiniotekstotrauka"/>
              <w:spacing w:after="0"/>
              <w:ind w:left="0"/>
              <w:jc w:val="center"/>
              <w:rPr>
                <w:sz w:val="22"/>
                <w:szCs w:val="22"/>
              </w:rPr>
            </w:pPr>
            <w:r w:rsidRPr="002A4262">
              <w:rPr>
                <w:sz w:val="22"/>
                <w:szCs w:val="22"/>
              </w:rPr>
              <w:t>4.1.</w:t>
            </w:r>
            <w:r>
              <w:rPr>
                <w:sz w:val="22"/>
                <w:szCs w:val="22"/>
              </w:rPr>
              <w:t>2</w:t>
            </w:r>
            <w:r w:rsidRPr="002A4262">
              <w:rPr>
                <w:sz w:val="22"/>
                <w:szCs w:val="22"/>
              </w:rPr>
              <w:t>.</w:t>
            </w:r>
          </w:p>
        </w:tc>
        <w:tc>
          <w:tcPr>
            <w:tcW w:w="8694" w:type="dxa"/>
            <w:gridSpan w:val="2"/>
            <w:shd w:val="clear" w:color="auto" w:fill="auto"/>
            <w:vAlign w:val="center"/>
          </w:tcPr>
          <w:p w14:paraId="7FFF2AF8" w14:textId="5F0A4BE5"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draudimo sutarties galiojimo metu arba per išplėstinį reikalavimo terminą (per 1 mėnesį po draudimo sutarties galiojimo pabaigos);</w:t>
            </w:r>
          </w:p>
        </w:tc>
      </w:tr>
      <w:tr w:rsidR="00F94EA0" w:rsidRPr="002A4262" w14:paraId="7B937336" w14:textId="77777777" w:rsidTr="00896585">
        <w:trPr>
          <w:jc w:val="center"/>
        </w:trPr>
        <w:tc>
          <w:tcPr>
            <w:tcW w:w="1224" w:type="dxa"/>
            <w:shd w:val="clear" w:color="auto" w:fill="auto"/>
          </w:tcPr>
          <w:p w14:paraId="73CD2149" w14:textId="3664CFD0" w:rsidR="00F94EA0" w:rsidRPr="002A4262" w:rsidRDefault="00F94EA0" w:rsidP="00F94EA0">
            <w:pPr>
              <w:pStyle w:val="Pagrindiniotekstotrauka"/>
              <w:spacing w:after="0"/>
              <w:ind w:left="0"/>
              <w:jc w:val="center"/>
              <w:rPr>
                <w:sz w:val="22"/>
                <w:szCs w:val="22"/>
              </w:rPr>
            </w:pPr>
            <w:r>
              <w:rPr>
                <w:sz w:val="22"/>
                <w:szCs w:val="22"/>
              </w:rPr>
              <w:t>4.1.3.</w:t>
            </w:r>
          </w:p>
        </w:tc>
        <w:tc>
          <w:tcPr>
            <w:tcW w:w="8694" w:type="dxa"/>
            <w:gridSpan w:val="2"/>
            <w:shd w:val="clear" w:color="auto" w:fill="auto"/>
          </w:tcPr>
          <w:p w14:paraId="1F82E4E2" w14:textId="2D3B04C2" w:rsidR="00F94EA0" w:rsidRPr="00F94EA0" w:rsidRDefault="00F94EA0" w:rsidP="00F94EA0">
            <w:pPr>
              <w:pStyle w:val="Betarp"/>
              <w:spacing w:line="240" w:lineRule="auto"/>
              <w:ind w:firstLine="0"/>
              <w:rPr>
                <w:bCs/>
                <w:sz w:val="22"/>
                <w:szCs w:val="22"/>
                <w:lang w:val="lt-LT"/>
              </w:rPr>
            </w:pPr>
            <w:r w:rsidRPr="00F94EA0">
              <w:rPr>
                <w:bCs/>
                <w:sz w:val="22"/>
                <w:szCs w:val="22"/>
                <w:lang w:val="lt-LT"/>
              </w:rPr>
              <w:t>Reikalavimas yra pateiktas dėl kibernetinės atakos, kuri buvo įvykdyta draudimo sutarties galiojimo metu;</w:t>
            </w:r>
          </w:p>
        </w:tc>
      </w:tr>
      <w:tr w:rsidR="00F94EA0" w:rsidRPr="002A4262" w14:paraId="16BE5A1A" w14:textId="77777777" w:rsidTr="00F94EA0">
        <w:trPr>
          <w:jc w:val="center"/>
        </w:trPr>
        <w:tc>
          <w:tcPr>
            <w:tcW w:w="1224" w:type="dxa"/>
            <w:shd w:val="clear" w:color="auto" w:fill="auto"/>
          </w:tcPr>
          <w:p w14:paraId="25C2131D" w14:textId="77777777" w:rsidR="00F94EA0" w:rsidRPr="002A4262" w:rsidRDefault="00F94EA0" w:rsidP="00F94EA0">
            <w:pPr>
              <w:pStyle w:val="Pagrindiniotekstotrauka"/>
              <w:spacing w:after="0"/>
              <w:ind w:left="0"/>
              <w:jc w:val="center"/>
              <w:rPr>
                <w:sz w:val="22"/>
                <w:szCs w:val="22"/>
              </w:rPr>
            </w:pPr>
            <w:r w:rsidRPr="002A4262">
              <w:rPr>
                <w:sz w:val="22"/>
                <w:szCs w:val="22"/>
              </w:rPr>
              <w:t>4.1.4.</w:t>
            </w:r>
          </w:p>
        </w:tc>
        <w:tc>
          <w:tcPr>
            <w:tcW w:w="8694" w:type="dxa"/>
            <w:gridSpan w:val="2"/>
            <w:shd w:val="clear" w:color="auto" w:fill="auto"/>
            <w:vAlign w:val="center"/>
          </w:tcPr>
          <w:p w14:paraId="21640FC9" w14:textId="7E0EC5A0" w:rsidR="00F94EA0" w:rsidRPr="00F94EA0" w:rsidRDefault="00F94EA0" w:rsidP="00F94EA0">
            <w:pPr>
              <w:spacing w:after="0" w:line="240" w:lineRule="auto"/>
              <w:jc w:val="both"/>
              <w:rPr>
                <w:rFonts w:ascii="Times New Roman" w:hAnsi="Times New Roman"/>
                <w:bCs/>
              </w:rPr>
            </w:pPr>
            <w:r w:rsidRPr="00F94EA0">
              <w:rPr>
                <w:rFonts w:ascii="Times New Roman" w:hAnsi="Times New Roman"/>
                <w:bCs/>
              </w:rPr>
              <w:t>Reikalavimas pareikštas Lietuvos Respublikos teritorijoje;</w:t>
            </w:r>
          </w:p>
        </w:tc>
      </w:tr>
      <w:tr w:rsidR="00F94EA0" w:rsidRPr="002A4262" w14:paraId="34D6F6D8" w14:textId="77777777" w:rsidTr="00896585">
        <w:trPr>
          <w:jc w:val="center"/>
        </w:trPr>
        <w:tc>
          <w:tcPr>
            <w:tcW w:w="1224" w:type="dxa"/>
            <w:shd w:val="clear" w:color="auto" w:fill="auto"/>
          </w:tcPr>
          <w:p w14:paraId="1F93673F" w14:textId="77777777" w:rsidR="00F94EA0" w:rsidRPr="002A4262" w:rsidRDefault="00F94EA0" w:rsidP="00F94EA0">
            <w:pPr>
              <w:pStyle w:val="Pagrindiniotekstotrauka"/>
              <w:spacing w:after="0"/>
              <w:ind w:left="0"/>
              <w:jc w:val="center"/>
              <w:rPr>
                <w:sz w:val="22"/>
                <w:szCs w:val="22"/>
              </w:rPr>
            </w:pPr>
            <w:r w:rsidRPr="002A4262">
              <w:rPr>
                <w:sz w:val="22"/>
                <w:szCs w:val="22"/>
              </w:rPr>
              <w:t>4.1.5.</w:t>
            </w:r>
          </w:p>
        </w:tc>
        <w:tc>
          <w:tcPr>
            <w:tcW w:w="8694" w:type="dxa"/>
            <w:gridSpan w:val="2"/>
            <w:shd w:val="clear" w:color="auto" w:fill="auto"/>
          </w:tcPr>
          <w:p w14:paraId="74ECA085" w14:textId="1D70B339" w:rsidR="00F94EA0" w:rsidRPr="002A4262" w:rsidRDefault="00F94EA0" w:rsidP="00F94EA0">
            <w:pPr>
              <w:spacing w:after="0" w:line="240" w:lineRule="auto"/>
              <w:jc w:val="both"/>
              <w:rPr>
                <w:rFonts w:ascii="Times New Roman" w:hAnsi="Times New Roman"/>
              </w:rPr>
            </w:pPr>
            <w:r>
              <w:rPr>
                <w:rFonts w:ascii="Times New Roman" w:hAnsi="Times New Roman"/>
                <w:bCs/>
              </w:rPr>
              <w:t xml:space="preserve">Apdraustasis </w:t>
            </w:r>
            <w:r w:rsidRPr="002565E8">
              <w:rPr>
                <w:rFonts w:ascii="Times New Roman" w:hAnsi="Times New Roman"/>
                <w:bCs/>
              </w:rPr>
              <w:t>yra atsakingas už padarytą žalą.</w:t>
            </w:r>
          </w:p>
        </w:tc>
      </w:tr>
      <w:tr w:rsidR="00F94EA0" w:rsidRPr="002A4262" w14:paraId="02EA5312" w14:textId="77777777" w:rsidTr="00F94EA0">
        <w:trPr>
          <w:trHeight w:val="189"/>
          <w:jc w:val="center"/>
        </w:trPr>
        <w:tc>
          <w:tcPr>
            <w:tcW w:w="9918" w:type="dxa"/>
            <w:gridSpan w:val="3"/>
            <w:shd w:val="clear" w:color="auto" w:fill="F2F2F2"/>
            <w:vAlign w:val="center"/>
          </w:tcPr>
          <w:p w14:paraId="2AA123E2" w14:textId="02775EDE" w:rsidR="00F94EA0" w:rsidRPr="002A4262" w:rsidRDefault="00F94EA0" w:rsidP="00F94EA0">
            <w:pPr>
              <w:pStyle w:val="Pagrindiniotekstotrauka"/>
              <w:spacing w:after="0"/>
              <w:ind w:left="0"/>
              <w:jc w:val="center"/>
              <w:rPr>
                <w:sz w:val="22"/>
                <w:szCs w:val="22"/>
              </w:rPr>
            </w:pPr>
            <w:r w:rsidRPr="002A4262">
              <w:rPr>
                <w:b/>
                <w:sz w:val="22"/>
                <w:szCs w:val="22"/>
              </w:rPr>
              <w:t xml:space="preserve">5. </w:t>
            </w:r>
            <w:r w:rsidRPr="00F94EA0">
              <w:rPr>
                <w:b/>
                <w:sz w:val="22"/>
                <w:szCs w:val="22"/>
              </w:rPr>
              <w:t>Draudimo apimtis</w:t>
            </w:r>
          </w:p>
        </w:tc>
      </w:tr>
      <w:tr w:rsidR="00F94EA0" w:rsidRPr="002A4262" w14:paraId="7D2C39E1" w14:textId="77777777" w:rsidTr="00896585">
        <w:trPr>
          <w:trHeight w:val="224"/>
          <w:jc w:val="center"/>
        </w:trPr>
        <w:tc>
          <w:tcPr>
            <w:tcW w:w="1224" w:type="dxa"/>
            <w:shd w:val="clear" w:color="auto" w:fill="auto"/>
            <w:vAlign w:val="center"/>
          </w:tcPr>
          <w:p w14:paraId="72819554" w14:textId="77777777" w:rsidR="00F94EA0" w:rsidRPr="002A4262" w:rsidRDefault="00F94EA0" w:rsidP="00F94EA0">
            <w:pPr>
              <w:pStyle w:val="Pagrindiniotekstotrauka"/>
              <w:spacing w:after="0"/>
              <w:ind w:left="0"/>
              <w:jc w:val="center"/>
              <w:rPr>
                <w:sz w:val="22"/>
                <w:szCs w:val="22"/>
              </w:rPr>
            </w:pPr>
            <w:r w:rsidRPr="002A4262">
              <w:rPr>
                <w:sz w:val="22"/>
                <w:szCs w:val="22"/>
              </w:rPr>
              <w:t>5.1.</w:t>
            </w:r>
          </w:p>
        </w:tc>
        <w:tc>
          <w:tcPr>
            <w:tcW w:w="8694" w:type="dxa"/>
            <w:gridSpan w:val="2"/>
            <w:shd w:val="clear" w:color="auto" w:fill="auto"/>
          </w:tcPr>
          <w:p w14:paraId="704AB5C5" w14:textId="1AA7C2B7" w:rsidR="00F94EA0" w:rsidRPr="002A4262" w:rsidRDefault="00F94EA0" w:rsidP="00F94EA0">
            <w:pPr>
              <w:spacing w:after="0" w:line="240" w:lineRule="auto"/>
              <w:jc w:val="both"/>
              <w:rPr>
                <w:rFonts w:ascii="Times New Roman" w:hAnsi="Times New Roman"/>
                <w:i/>
              </w:rPr>
            </w:pPr>
            <w:r>
              <w:rPr>
                <w:rFonts w:ascii="Times New Roman" w:hAnsi="Times New Roman"/>
                <w:bCs/>
              </w:rPr>
              <w:t xml:space="preserve">Apdraustasis </w:t>
            </w:r>
            <w:r w:rsidRPr="002565E8">
              <w:rPr>
                <w:rFonts w:ascii="Times New Roman" w:hAnsi="Times New Roman"/>
                <w:bCs/>
              </w:rPr>
              <w:t>atlygina:</w:t>
            </w:r>
          </w:p>
        </w:tc>
      </w:tr>
      <w:tr w:rsidR="00F94EA0" w:rsidRPr="002A4262" w14:paraId="13887EC6" w14:textId="77777777" w:rsidTr="00896585">
        <w:trPr>
          <w:trHeight w:val="224"/>
          <w:jc w:val="center"/>
        </w:trPr>
        <w:tc>
          <w:tcPr>
            <w:tcW w:w="1224" w:type="dxa"/>
            <w:shd w:val="clear" w:color="auto" w:fill="auto"/>
            <w:vAlign w:val="center"/>
          </w:tcPr>
          <w:p w14:paraId="4FB09AD9" w14:textId="42F00A79" w:rsidR="00F94EA0" w:rsidRPr="002A4262" w:rsidRDefault="00F94EA0" w:rsidP="00F94EA0">
            <w:pPr>
              <w:pStyle w:val="Pagrindiniotekstotrauka"/>
              <w:spacing w:after="0"/>
              <w:ind w:left="0"/>
              <w:jc w:val="center"/>
              <w:rPr>
                <w:sz w:val="22"/>
                <w:szCs w:val="22"/>
              </w:rPr>
            </w:pPr>
            <w:r>
              <w:rPr>
                <w:sz w:val="22"/>
                <w:szCs w:val="22"/>
              </w:rPr>
              <w:t>5.1.1.</w:t>
            </w:r>
          </w:p>
        </w:tc>
        <w:tc>
          <w:tcPr>
            <w:tcW w:w="8694" w:type="dxa"/>
            <w:gridSpan w:val="2"/>
            <w:shd w:val="clear" w:color="auto" w:fill="auto"/>
          </w:tcPr>
          <w:p w14:paraId="453168A6" w14:textId="36618FA1" w:rsidR="00F94EA0" w:rsidRDefault="00F94EA0" w:rsidP="00F94EA0">
            <w:pPr>
              <w:spacing w:after="0" w:line="240" w:lineRule="auto"/>
              <w:jc w:val="both"/>
              <w:rPr>
                <w:rFonts w:ascii="Times New Roman" w:hAnsi="Times New Roman"/>
                <w:bCs/>
              </w:rPr>
            </w:pPr>
            <w:r w:rsidRPr="002565E8">
              <w:rPr>
                <w:rFonts w:ascii="Times New Roman" w:hAnsi="Times New Roman"/>
                <w:bCs/>
              </w:rPr>
              <w:t>Pagrįstus trečiųjų asmenų nuostolius, įskaitant neturtinę žalą;</w:t>
            </w:r>
          </w:p>
        </w:tc>
      </w:tr>
      <w:tr w:rsidR="00F94EA0" w:rsidRPr="002A4262" w14:paraId="55B2F38B" w14:textId="77777777" w:rsidTr="00896585">
        <w:trPr>
          <w:trHeight w:val="224"/>
          <w:jc w:val="center"/>
        </w:trPr>
        <w:tc>
          <w:tcPr>
            <w:tcW w:w="1224" w:type="dxa"/>
            <w:shd w:val="clear" w:color="auto" w:fill="auto"/>
            <w:vAlign w:val="center"/>
          </w:tcPr>
          <w:p w14:paraId="7AA192F4" w14:textId="7D0E7B3D" w:rsidR="00F94EA0" w:rsidRPr="002A4262" w:rsidRDefault="00F94EA0" w:rsidP="00F94EA0">
            <w:pPr>
              <w:pStyle w:val="Pagrindiniotekstotrauka"/>
              <w:spacing w:after="0"/>
              <w:ind w:left="0"/>
              <w:jc w:val="center"/>
              <w:rPr>
                <w:sz w:val="22"/>
                <w:szCs w:val="22"/>
              </w:rPr>
            </w:pPr>
            <w:r>
              <w:rPr>
                <w:sz w:val="22"/>
                <w:szCs w:val="22"/>
              </w:rPr>
              <w:t>5.1.2.</w:t>
            </w:r>
          </w:p>
        </w:tc>
        <w:tc>
          <w:tcPr>
            <w:tcW w:w="8694" w:type="dxa"/>
            <w:gridSpan w:val="2"/>
            <w:shd w:val="clear" w:color="auto" w:fill="auto"/>
          </w:tcPr>
          <w:p w14:paraId="238F90CE" w14:textId="2F04E6E7"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Su draudiku suderintas, pagrįstas išlaidas, susijusias su pranešimu tretiesiems asmenims (ar reguliavimo institucijoms), kad trečiųjų asmenų duomenys buvo atskleisti dėl kibernetinės atakos;</w:t>
            </w:r>
          </w:p>
        </w:tc>
      </w:tr>
      <w:tr w:rsidR="00F94EA0" w:rsidRPr="002A4262" w14:paraId="426EC338" w14:textId="77777777" w:rsidTr="00896585">
        <w:trPr>
          <w:trHeight w:val="224"/>
          <w:jc w:val="center"/>
        </w:trPr>
        <w:tc>
          <w:tcPr>
            <w:tcW w:w="1224" w:type="dxa"/>
            <w:shd w:val="clear" w:color="auto" w:fill="auto"/>
            <w:vAlign w:val="center"/>
          </w:tcPr>
          <w:p w14:paraId="3190898A" w14:textId="17868835" w:rsidR="00F94EA0" w:rsidRPr="002A4262" w:rsidRDefault="00F94EA0" w:rsidP="00F94EA0">
            <w:pPr>
              <w:pStyle w:val="Pagrindiniotekstotrauka"/>
              <w:spacing w:after="0"/>
              <w:ind w:left="0"/>
              <w:jc w:val="center"/>
              <w:rPr>
                <w:sz w:val="22"/>
                <w:szCs w:val="22"/>
              </w:rPr>
            </w:pPr>
            <w:r>
              <w:rPr>
                <w:sz w:val="22"/>
                <w:szCs w:val="22"/>
              </w:rPr>
              <w:t>5.1.3.</w:t>
            </w:r>
          </w:p>
        </w:tc>
        <w:tc>
          <w:tcPr>
            <w:tcW w:w="8694" w:type="dxa"/>
            <w:gridSpan w:val="2"/>
            <w:shd w:val="clear" w:color="auto" w:fill="auto"/>
          </w:tcPr>
          <w:p w14:paraId="10F92E38" w14:textId="6A1AEF93" w:rsidR="00F94EA0" w:rsidRPr="002565E8" w:rsidRDefault="00F94EA0" w:rsidP="00F94EA0">
            <w:pPr>
              <w:spacing w:after="0" w:line="240" w:lineRule="auto"/>
              <w:jc w:val="both"/>
              <w:rPr>
                <w:rFonts w:ascii="Times New Roman" w:hAnsi="Times New Roman"/>
                <w:bCs/>
              </w:rPr>
            </w:pPr>
            <w:r w:rsidRPr="002565E8">
              <w:rPr>
                <w:rFonts w:ascii="Times New Roman" w:hAnsi="Times New Roman"/>
                <w:bCs/>
              </w:rPr>
              <w:t>Gynybos išlaidas - su draudiku suderintas, pagrįstas teisines ir kitas susijusias profesionalių konsultantų išlaidas, būtinas dėl reikalavimo tyrimo ir gynybos</w:t>
            </w:r>
            <w:r>
              <w:rPr>
                <w:rFonts w:ascii="Times New Roman" w:hAnsi="Times New Roman"/>
                <w:bCs/>
              </w:rPr>
              <w:t>.</w:t>
            </w:r>
          </w:p>
        </w:tc>
      </w:tr>
      <w:tr w:rsidR="00F94EA0" w:rsidRPr="002A4262" w14:paraId="615DAB90" w14:textId="77777777" w:rsidTr="00896585">
        <w:trPr>
          <w:trHeight w:val="224"/>
          <w:jc w:val="center"/>
        </w:trPr>
        <w:tc>
          <w:tcPr>
            <w:tcW w:w="9918" w:type="dxa"/>
            <w:gridSpan w:val="3"/>
            <w:shd w:val="clear" w:color="auto" w:fill="auto"/>
            <w:vAlign w:val="center"/>
          </w:tcPr>
          <w:p w14:paraId="481ED1A6" w14:textId="5883CA46" w:rsidR="00F94EA0" w:rsidRPr="002565E8" w:rsidRDefault="00F94EA0" w:rsidP="00F94EA0">
            <w:pPr>
              <w:spacing w:after="0" w:line="240" w:lineRule="auto"/>
              <w:jc w:val="center"/>
              <w:rPr>
                <w:rFonts w:ascii="Times New Roman" w:hAnsi="Times New Roman"/>
                <w:bCs/>
              </w:rPr>
            </w:pPr>
            <w:r w:rsidRPr="00E74C44">
              <w:rPr>
                <w:rFonts w:ascii="Times New Roman" w:hAnsi="Times New Roman"/>
                <w:b/>
                <w:caps/>
              </w:rPr>
              <w:t xml:space="preserve">Apdraustojo </w:t>
            </w:r>
            <w:r w:rsidRPr="002565E8">
              <w:rPr>
                <w:rFonts w:ascii="Times New Roman" w:hAnsi="Times New Roman"/>
                <w:b/>
                <w:caps/>
              </w:rPr>
              <w:t xml:space="preserve">duomenų, </w:t>
            </w:r>
            <w:r w:rsidRPr="00E74C44">
              <w:rPr>
                <w:rFonts w:ascii="Times New Roman" w:hAnsi="Times New Roman"/>
                <w:b/>
                <w:caps/>
              </w:rPr>
              <w:t xml:space="preserve">Apdraustojo </w:t>
            </w:r>
            <w:r w:rsidRPr="002565E8">
              <w:rPr>
                <w:rFonts w:ascii="Times New Roman" w:hAnsi="Times New Roman"/>
                <w:b/>
                <w:caps/>
              </w:rPr>
              <w:t>kompiuterinės įrangos (kompiuterių, duomenų saugyklų, tinklo įrangos ir programinės sistemos įrangos) sugadinimas ar sunaikinimas dėl kibernetinės atakos</w:t>
            </w:r>
            <w:r>
              <w:rPr>
                <w:rFonts w:ascii="Times New Roman" w:hAnsi="Times New Roman"/>
                <w:b/>
                <w:caps/>
              </w:rPr>
              <w:t>:</w:t>
            </w:r>
          </w:p>
        </w:tc>
      </w:tr>
      <w:tr w:rsidR="00F94EA0" w:rsidRPr="002A4262" w14:paraId="778649BC" w14:textId="77777777" w:rsidTr="00896585">
        <w:trPr>
          <w:trHeight w:val="224"/>
          <w:jc w:val="center"/>
        </w:trPr>
        <w:tc>
          <w:tcPr>
            <w:tcW w:w="9918" w:type="dxa"/>
            <w:gridSpan w:val="3"/>
            <w:shd w:val="clear" w:color="auto" w:fill="auto"/>
            <w:vAlign w:val="center"/>
          </w:tcPr>
          <w:p w14:paraId="423B49AD" w14:textId="185E6948" w:rsidR="00F94EA0" w:rsidRPr="00F94EA0" w:rsidRDefault="00F94EA0" w:rsidP="00F94EA0">
            <w:pPr>
              <w:spacing w:after="0" w:line="240" w:lineRule="auto"/>
              <w:jc w:val="center"/>
              <w:rPr>
                <w:rFonts w:ascii="Times New Roman" w:hAnsi="Times New Roman"/>
                <w:b/>
              </w:rPr>
            </w:pPr>
            <w:r w:rsidRPr="00F94EA0">
              <w:rPr>
                <w:rFonts w:ascii="Times New Roman" w:hAnsi="Times New Roman"/>
                <w:b/>
              </w:rPr>
              <w:t>6. Draudžiamasis įvykis</w:t>
            </w:r>
          </w:p>
        </w:tc>
      </w:tr>
      <w:tr w:rsidR="00F94EA0" w:rsidRPr="002A4262" w14:paraId="3F9D47B6" w14:textId="77777777" w:rsidTr="00896585">
        <w:trPr>
          <w:trHeight w:val="224"/>
          <w:jc w:val="center"/>
        </w:trPr>
        <w:tc>
          <w:tcPr>
            <w:tcW w:w="1224" w:type="dxa"/>
            <w:shd w:val="clear" w:color="auto" w:fill="auto"/>
            <w:vAlign w:val="center"/>
          </w:tcPr>
          <w:p w14:paraId="7CBDF61E" w14:textId="05B8F2DD" w:rsidR="00F94EA0" w:rsidRDefault="00F94EA0" w:rsidP="00F94EA0">
            <w:pPr>
              <w:pStyle w:val="Pagrindiniotekstotrauka"/>
              <w:spacing w:after="0"/>
              <w:ind w:left="0"/>
              <w:jc w:val="center"/>
              <w:rPr>
                <w:sz w:val="22"/>
                <w:szCs w:val="22"/>
              </w:rPr>
            </w:pPr>
            <w:r w:rsidRPr="002A4262">
              <w:rPr>
                <w:sz w:val="22"/>
                <w:szCs w:val="22"/>
              </w:rPr>
              <w:t>6.1.</w:t>
            </w:r>
          </w:p>
        </w:tc>
        <w:tc>
          <w:tcPr>
            <w:tcW w:w="8694" w:type="dxa"/>
            <w:gridSpan w:val="2"/>
            <w:shd w:val="clear" w:color="auto" w:fill="auto"/>
          </w:tcPr>
          <w:p w14:paraId="1E97C640" w14:textId="048FDFE0"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 xml:space="preserve">Draudžiamuoju įvykiu yra laikomas </w:t>
            </w:r>
            <w:r>
              <w:rPr>
                <w:rFonts w:ascii="Times New Roman" w:hAnsi="Times New Roman"/>
                <w:bCs/>
              </w:rPr>
              <w:t xml:space="preserve">Apdraustojo </w:t>
            </w:r>
            <w:r w:rsidRPr="00D46AB2">
              <w:rPr>
                <w:rFonts w:ascii="Times New Roman" w:hAnsi="Times New Roman"/>
                <w:bCs/>
              </w:rPr>
              <w:t xml:space="preserve">duomenų, </w:t>
            </w:r>
            <w:r>
              <w:rPr>
                <w:rFonts w:ascii="Times New Roman" w:hAnsi="Times New Roman"/>
                <w:bCs/>
              </w:rPr>
              <w:t xml:space="preserve">Apdraustojo </w:t>
            </w:r>
            <w:r w:rsidRPr="00D46AB2">
              <w:rPr>
                <w:rFonts w:ascii="Times New Roman" w:hAnsi="Times New Roman"/>
                <w:bCs/>
              </w:rPr>
              <w:t>kompiuterinės įrangos (kompiuterių, duomenų saugyklų, tinklo įrangos ir programinės sistemos įrangos) sugadinimas ar sunaikinimas, kurį tiesiogiai sukėlė piktavališki kompiuteriniai veiksmai ar kenkėjiška kompiuterinė programinė įranga.</w:t>
            </w:r>
          </w:p>
        </w:tc>
      </w:tr>
      <w:tr w:rsidR="00F94EA0" w:rsidRPr="002A4262" w14:paraId="0CDB9ADB" w14:textId="77777777" w:rsidTr="00F94EA0">
        <w:trPr>
          <w:trHeight w:val="198"/>
          <w:jc w:val="center"/>
        </w:trPr>
        <w:tc>
          <w:tcPr>
            <w:tcW w:w="9918" w:type="dxa"/>
            <w:gridSpan w:val="3"/>
            <w:shd w:val="clear" w:color="auto" w:fill="F2F2F2"/>
            <w:vAlign w:val="center"/>
          </w:tcPr>
          <w:p w14:paraId="3C150131" w14:textId="1F3D420F" w:rsidR="00F94EA0" w:rsidRPr="00094495" w:rsidRDefault="00F94EA0" w:rsidP="00F94EA0">
            <w:pPr>
              <w:pStyle w:val="Pagrindiniotekstotrauka"/>
              <w:spacing w:after="0"/>
              <w:ind w:left="0"/>
              <w:jc w:val="center"/>
              <w:rPr>
                <w:rFonts w:eastAsia="Calibri"/>
                <w:b/>
                <w:sz w:val="22"/>
                <w:szCs w:val="22"/>
                <w:lang w:eastAsia="en-US"/>
              </w:rPr>
            </w:pPr>
            <w:r w:rsidRPr="00094495">
              <w:rPr>
                <w:rFonts w:eastAsia="Calibri"/>
                <w:b/>
                <w:sz w:val="22"/>
                <w:szCs w:val="22"/>
                <w:lang w:eastAsia="en-US"/>
              </w:rPr>
              <w:t>7. Draudimo apimtis</w:t>
            </w:r>
          </w:p>
        </w:tc>
      </w:tr>
      <w:tr w:rsidR="00F94EA0" w:rsidRPr="002A4262" w14:paraId="78AA35DA" w14:textId="77777777" w:rsidTr="00896585">
        <w:trPr>
          <w:trHeight w:val="148"/>
          <w:jc w:val="center"/>
        </w:trPr>
        <w:tc>
          <w:tcPr>
            <w:tcW w:w="1224" w:type="dxa"/>
            <w:shd w:val="clear" w:color="auto" w:fill="auto"/>
            <w:vAlign w:val="center"/>
          </w:tcPr>
          <w:p w14:paraId="5FD0862B" w14:textId="77777777" w:rsidR="00F94EA0" w:rsidRPr="002A4262" w:rsidRDefault="00F94EA0" w:rsidP="00F94EA0">
            <w:pPr>
              <w:pStyle w:val="Pagrindiniotekstotrauka"/>
              <w:spacing w:after="0"/>
              <w:ind w:left="0"/>
              <w:jc w:val="center"/>
              <w:rPr>
                <w:sz w:val="22"/>
                <w:szCs w:val="22"/>
              </w:rPr>
            </w:pPr>
            <w:r w:rsidRPr="002A4262">
              <w:rPr>
                <w:sz w:val="22"/>
                <w:szCs w:val="22"/>
              </w:rPr>
              <w:t>7.1.</w:t>
            </w:r>
          </w:p>
        </w:tc>
        <w:tc>
          <w:tcPr>
            <w:tcW w:w="8694" w:type="dxa"/>
            <w:gridSpan w:val="2"/>
            <w:shd w:val="clear" w:color="auto" w:fill="auto"/>
          </w:tcPr>
          <w:p w14:paraId="5DB80BD1" w14:textId="1CAAE04D" w:rsidR="00F94EA0" w:rsidRPr="002A4262" w:rsidRDefault="00F94EA0" w:rsidP="00F94EA0">
            <w:pPr>
              <w:spacing w:after="0" w:line="240" w:lineRule="auto"/>
              <w:jc w:val="both"/>
              <w:rPr>
                <w:rFonts w:ascii="Times New Roman" w:hAnsi="Times New Roman"/>
                <w:i/>
              </w:rPr>
            </w:pPr>
            <w:r w:rsidRPr="002565E8">
              <w:rPr>
                <w:rFonts w:ascii="Times New Roman" w:hAnsi="Times New Roman"/>
                <w:bCs/>
              </w:rPr>
              <w:t>Draudikas atlygina:</w:t>
            </w:r>
          </w:p>
        </w:tc>
      </w:tr>
      <w:tr w:rsidR="00F94EA0" w:rsidRPr="002A4262" w14:paraId="5A6A7D8A" w14:textId="77777777" w:rsidTr="00896585">
        <w:trPr>
          <w:trHeight w:val="148"/>
          <w:jc w:val="center"/>
        </w:trPr>
        <w:tc>
          <w:tcPr>
            <w:tcW w:w="1224" w:type="dxa"/>
            <w:shd w:val="clear" w:color="auto" w:fill="auto"/>
            <w:vAlign w:val="center"/>
          </w:tcPr>
          <w:p w14:paraId="54701566" w14:textId="44EE85D6" w:rsidR="00F94EA0" w:rsidRPr="002A4262" w:rsidRDefault="00F94EA0" w:rsidP="00F94EA0">
            <w:pPr>
              <w:pStyle w:val="Pagrindiniotekstotrauka"/>
              <w:spacing w:after="0"/>
              <w:ind w:left="0"/>
              <w:jc w:val="center"/>
              <w:rPr>
                <w:sz w:val="22"/>
                <w:szCs w:val="22"/>
              </w:rPr>
            </w:pPr>
            <w:r>
              <w:rPr>
                <w:sz w:val="22"/>
                <w:szCs w:val="22"/>
              </w:rPr>
              <w:t>7.1.1.</w:t>
            </w:r>
          </w:p>
        </w:tc>
        <w:tc>
          <w:tcPr>
            <w:tcW w:w="8694" w:type="dxa"/>
            <w:gridSpan w:val="2"/>
            <w:shd w:val="clear" w:color="auto" w:fill="auto"/>
          </w:tcPr>
          <w:p w14:paraId="6AF1D44D" w14:textId="64ECDCD4"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duomenų, kompiuterinės įrangos atstatymui;</w:t>
            </w:r>
          </w:p>
        </w:tc>
      </w:tr>
      <w:tr w:rsidR="00F94EA0" w:rsidRPr="002A4262" w14:paraId="1FF372CE" w14:textId="77777777" w:rsidTr="00896585">
        <w:trPr>
          <w:trHeight w:val="148"/>
          <w:jc w:val="center"/>
        </w:trPr>
        <w:tc>
          <w:tcPr>
            <w:tcW w:w="1224" w:type="dxa"/>
            <w:shd w:val="clear" w:color="auto" w:fill="auto"/>
            <w:vAlign w:val="center"/>
          </w:tcPr>
          <w:p w14:paraId="3685075B" w14:textId="0196A55A" w:rsidR="00F94EA0" w:rsidRPr="002A4262" w:rsidRDefault="00F94EA0" w:rsidP="00F94EA0">
            <w:pPr>
              <w:pStyle w:val="Pagrindiniotekstotrauka"/>
              <w:spacing w:after="0"/>
              <w:ind w:left="0"/>
              <w:jc w:val="center"/>
              <w:rPr>
                <w:sz w:val="22"/>
                <w:szCs w:val="22"/>
              </w:rPr>
            </w:pPr>
            <w:r>
              <w:rPr>
                <w:sz w:val="22"/>
                <w:szCs w:val="22"/>
              </w:rPr>
              <w:t>7.1.2.</w:t>
            </w:r>
          </w:p>
        </w:tc>
        <w:tc>
          <w:tcPr>
            <w:tcW w:w="8694" w:type="dxa"/>
            <w:gridSpan w:val="2"/>
            <w:shd w:val="clear" w:color="auto" w:fill="auto"/>
          </w:tcPr>
          <w:p w14:paraId="287808B9" w14:textId="09140E9B" w:rsidR="00F94EA0" w:rsidRPr="002565E8"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F94EA0" w:rsidRPr="002A4262" w14:paraId="7833B20E" w14:textId="77777777" w:rsidTr="00896585">
        <w:trPr>
          <w:trHeight w:val="148"/>
          <w:jc w:val="center"/>
        </w:trPr>
        <w:tc>
          <w:tcPr>
            <w:tcW w:w="1224" w:type="dxa"/>
            <w:shd w:val="clear" w:color="auto" w:fill="auto"/>
            <w:vAlign w:val="center"/>
          </w:tcPr>
          <w:p w14:paraId="0E85C500" w14:textId="038C7DFD" w:rsidR="00F94EA0" w:rsidRPr="002A4262" w:rsidRDefault="00094495" w:rsidP="00F94EA0">
            <w:pPr>
              <w:pStyle w:val="Pagrindiniotekstotrauka"/>
              <w:spacing w:after="0"/>
              <w:ind w:left="0"/>
              <w:jc w:val="center"/>
              <w:rPr>
                <w:sz w:val="22"/>
                <w:szCs w:val="22"/>
              </w:rPr>
            </w:pPr>
            <w:r>
              <w:rPr>
                <w:sz w:val="22"/>
                <w:szCs w:val="22"/>
              </w:rPr>
              <w:lastRenderedPageBreak/>
              <w:t>7.1.3.</w:t>
            </w:r>
          </w:p>
        </w:tc>
        <w:tc>
          <w:tcPr>
            <w:tcW w:w="8694" w:type="dxa"/>
            <w:gridSpan w:val="2"/>
            <w:shd w:val="clear" w:color="auto" w:fill="auto"/>
          </w:tcPr>
          <w:p w14:paraId="3CE354A9" w14:textId="4A85622E" w:rsidR="00F94EA0" w:rsidRPr="00D46AB2" w:rsidRDefault="00F94EA0" w:rsidP="00F94EA0">
            <w:pPr>
              <w:spacing w:after="0" w:line="240" w:lineRule="auto"/>
              <w:jc w:val="both"/>
              <w:rPr>
                <w:rFonts w:ascii="Times New Roman" w:hAnsi="Times New Roman"/>
                <w:bCs/>
              </w:rPr>
            </w:pPr>
            <w:r w:rsidRPr="00D46AB2">
              <w:rPr>
                <w:rFonts w:ascii="Times New Roman" w:hAnsi="Times New Roman"/>
                <w:bCs/>
              </w:rPr>
              <w:t>Su draudiku suderintas, pagrįstas ir būtinas išlaidas viešųjų ryšių konsultantams.</w:t>
            </w:r>
          </w:p>
        </w:tc>
      </w:tr>
      <w:tr w:rsidR="00F94EA0" w:rsidRPr="002A4262" w14:paraId="79A4FF85" w14:textId="77777777" w:rsidTr="00F94EA0">
        <w:trPr>
          <w:jc w:val="center"/>
        </w:trPr>
        <w:tc>
          <w:tcPr>
            <w:tcW w:w="9918" w:type="dxa"/>
            <w:gridSpan w:val="3"/>
            <w:shd w:val="clear" w:color="auto" w:fill="F2F2F2"/>
          </w:tcPr>
          <w:p w14:paraId="1A3B8D36" w14:textId="11925146" w:rsidR="00F94EA0" w:rsidRPr="002A4262" w:rsidRDefault="00094495" w:rsidP="00F94EA0">
            <w:pPr>
              <w:spacing w:after="0" w:line="240" w:lineRule="auto"/>
              <w:ind w:left="360"/>
              <w:jc w:val="center"/>
              <w:rPr>
                <w:rFonts w:ascii="Times New Roman" w:hAnsi="Times New Roman"/>
                <w:b/>
              </w:rPr>
            </w:pPr>
            <w:r>
              <w:rPr>
                <w:rFonts w:ascii="Times New Roman" w:hAnsi="Times New Roman"/>
                <w:b/>
              </w:rPr>
              <w:t>8</w:t>
            </w:r>
            <w:r w:rsidR="00F94EA0" w:rsidRPr="002A4262">
              <w:rPr>
                <w:rFonts w:ascii="Times New Roman" w:hAnsi="Times New Roman"/>
                <w:b/>
              </w:rPr>
              <w:t>. Nedraudžiamieji įvykiai</w:t>
            </w:r>
          </w:p>
        </w:tc>
      </w:tr>
      <w:tr w:rsidR="00F94EA0" w:rsidRPr="002A4262" w14:paraId="6B8B4076" w14:textId="77777777" w:rsidTr="00F94EA0">
        <w:trPr>
          <w:jc w:val="center"/>
        </w:trPr>
        <w:tc>
          <w:tcPr>
            <w:tcW w:w="9918" w:type="dxa"/>
            <w:gridSpan w:val="3"/>
            <w:shd w:val="clear" w:color="auto" w:fill="F2F2F2"/>
          </w:tcPr>
          <w:p w14:paraId="49EB8647"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Elgesys</w:t>
            </w:r>
          </w:p>
        </w:tc>
      </w:tr>
      <w:tr w:rsidR="00F94EA0" w:rsidRPr="002A4262" w14:paraId="4D60BE22" w14:textId="77777777" w:rsidTr="00F94EA0">
        <w:trPr>
          <w:jc w:val="center"/>
        </w:trPr>
        <w:tc>
          <w:tcPr>
            <w:tcW w:w="1224" w:type="dxa"/>
            <w:shd w:val="clear" w:color="auto" w:fill="auto"/>
          </w:tcPr>
          <w:p w14:paraId="5834D392" w14:textId="42CA2A51"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.1.</w:t>
            </w:r>
          </w:p>
        </w:tc>
        <w:tc>
          <w:tcPr>
            <w:tcW w:w="8694" w:type="dxa"/>
            <w:gridSpan w:val="2"/>
            <w:shd w:val="clear" w:color="auto" w:fill="auto"/>
            <w:vAlign w:val="center"/>
          </w:tcPr>
          <w:p w14:paraId="7DA566AC"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094495" w:rsidRPr="002A4262" w14:paraId="59DDB347" w14:textId="77777777" w:rsidTr="00896585">
        <w:trPr>
          <w:jc w:val="center"/>
        </w:trPr>
        <w:tc>
          <w:tcPr>
            <w:tcW w:w="9918" w:type="dxa"/>
            <w:gridSpan w:val="3"/>
            <w:shd w:val="clear" w:color="auto" w:fill="auto"/>
          </w:tcPr>
          <w:p w14:paraId="7EDF5C1D" w14:textId="5792A4EE" w:rsidR="00094495" w:rsidRPr="002A4262" w:rsidRDefault="00094495" w:rsidP="00094495">
            <w:pPr>
              <w:spacing w:after="0" w:line="240" w:lineRule="auto"/>
              <w:jc w:val="center"/>
              <w:rPr>
                <w:rFonts w:ascii="Times New Roman" w:hAnsi="Times New Roman"/>
                <w:b/>
              </w:rPr>
            </w:pPr>
            <w:r>
              <w:rPr>
                <w:rFonts w:ascii="Times New Roman" w:hAnsi="Times New Roman"/>
                <w:b/>
              </w:rPr>
              <w:t>Baudos, nuobaudos</w:t>
            </w:r>
          </w:p>
        </w:tc>
      </w:tr>
      <w:tr w:rsidR="00094495" w:rsidRPr="002A4262" w14:paraId="49CAAD84" w14:textId="77777777" w:rsidTr="00F94EA0">
        <w:trPr>
          <w:jc w:val="center"/>
        </w:trPr>
        <w:tc>
          <w:tcPr>
            <w:tcW w:w="1224" w:type="dxa"/>
            <w:shd w:val="clear" w:color="auto" w:fill="auto"/>
          </w:tcPr>
          <w:p w14:paraId="39148FD4" w14:textId="794D1D28" w:rsidR="00094495" w:rsidRPr="002A4262" w:rsidRDefault="00094495" w:rsidP="00F94EA0">
            <w:pPr>
              <w:pStyle w:val="Pagrindiniotekstotrauka"/>
              <w:spacing w:after="0"/>
              <w:ind w:left="0"/>
              <w:jc w:val="center"/>
              <w:rPr>
                <w:sz w:val="22"/>
                <w:szCs w:val="22"/>
              </w:rPr>
            </w:pPr>
            <w:r>
              <w:rPr>
                <w:sz w:val="22"/>
                <w:szCs w:val="22"/>
              </w:rPr>
              <w:t>8.2.</w:t>
            </w:r>
          </w:p>
        </w:tc>
        <w:tc>
          <w:tcPr>
            <w:tcW w:w="8694" w:type="dxa"/>
            <w:gridSpan w:val="2"/>
            <w:shd w:val="clear" w:color="auto" w:fill="auto"/>
            <w:vAlign w:val="center"/>
          </w:tcPr>
          <w:p w14:paraId="184E17D0" w14:textId="77777777" w:rsidR="00094495" w:rsidRPr="00094495" w:rsidRDefault="00094495" w:rsidP="00F94EA0">
            <w:pPr>
              <w:spacing w:after="0" w:line="240" w:lineRule="auto"/>
              <w:jc w:val="both"/>
              <w:rPr>
                <w:rFonts w:ascii="Times New Roman" w:hAnsi="Times New Roman"/>
                <w:bCs/>
              </w:rPr>
            </w:pPr>
            <w:r w:rsidRPr="00094495">
              <w:rPr>
                <w:rFonts w:ascii="Times New Roman" w:hAnsi="Times New Roman"/>
                <w:b/>
              </w:rPr>
              <w:t>Draudikas</w:t>
            </w:r>
            <w:r w:rsidRPr="00094495">
              <w:rPr>
                <w:rFonts w:ascii="Times New Roman" w:hAnsi="Times New Roman"/>
              </w:rPr>
              <w:t xml:space="preserve"> neatlygins </w:t>
            </w:r>
            <w:r w:rsidRPr="00094495">
              <w:rPr>
                <w:rFonts w:ascii="Times New Roman" w:hAnsi="Times New Roman"/>
                <w:b/>
              </w:rPr>
              <w:t xml:space="preserve">Nuostolių </w:t>
            </w:r>
            <w:r w:rsidRPr="00094495">
              <w:rPr>
                <w:rFonts w:ascii="Times New Roman" w:hAnsi="Times New Roman"/>
                <w:bCs/>
              </w:rPr>
              <w:t>dėl:</w:t>
            </w:r>
          </w:p>
          <w:p w14:paraId="1CB3E57D" w14:textId="77777777" w:rsidR="00094495" w:rsidRPr="00094495" w:rsidRDefault="00094495" w:rsidP="00200E53">
            <w:pPr>
              <w:pStyle w:val="Sraopastraipa"/>
              <w:numPr>
                <w:ilvl w:val="0"/>
                <w:numId w:val="22"/>
              </w:numPr>
              <w:spacing w:line="240" w:lineRule="auto"/>
              <w:ind w:left="369"/>
              <w:rPr>
                <w:b/>
                <w:sz w:val="22"/>
                <w:szCs w:val="22"/>
              </w:rPr>
            </w:pPr>
            <w:r w:rsidRPr="00094495">
              <w:rPr>
                <w:bCs/>
                <w:sz w:val="22"/>
                <w:szCs w:val="22"/>
              </w:rPr>
              <w:t>tretiesiems asmenims paskirtų baudų, nuobaudų (civilinių, baudžiamųjų, administracinių ar sutartinių) ir kitų panašaus pobūdžio netesybų ar sankcijų;</w:t>
            </w:r>
          </w:p>
          <w:p w14:paraId="64DE936D" w14:textId="11EE1F28" w:rsidR="00094495" w:rsidRPr="00094495" w:rsidRDefault="00094495" w:rsidP="00200E53">
            <w:pPr>
              <w:pStyle w:val="Sraopastraipa"/>
              <w:numPr>
                <w:ilvl w:val="0"/>
                <w:numId w:val="22"/>
              </w:numPr>
              <w:spacing w:line="240" w:lineRule="auto"/>
              <w:ind w:left="369"/>
              <w:rPr>
                <w:bCs/>
                <w:sz w:val="22"/>
                <w:szCs w:val="22"/>
              </w:rPr>
            </w:pPr>
            <w:r w:rsidRPr="00094495">
              <w:rPr>
                <w:bCs/>
                <w:sz w:val="22"/>
                <w:szCs w:val="22"/>
              </w:rPr>
              <w:t xml:space="preserve">Duomenų apsaugos priežiūros institucijų </w:t>
            </w:r>
            <w:r w:rsidRPr="00094495">
              <w:rPr>
                <w:b/>
                <w:sz w:val="22"/>
                <w:szCs w:val="22"/>
              </w:rPr>
              <w:t>Apdraustajam</w:t>
            </w:r>
            <w:r w:rsidRPr="00094495">
              <w:rPr>
                <w:bCs/>
                <w:sz w:val="22"/>
                <w:szCs w:val="22"/>
              </w:rPr>
              <w:t xml:space="preserve"> paskirtų baudų, nuobaudų ir kitų panašaus pobūdžio netesybų ar sankcijų</w:t>
            </w:r>
            <w:r>
              <w:rPr>
                <w:bCs/>
                <w:sz w:val="22"/>
                <w:szCs w:val="22"/>
              </w:rPr>
              <w:t>.</w:t>
            </w:r>
          </w:p>
        </w:tc>
      </w:tr>
      <w:tr w:rsidR="00F94EA0" w:rsidRPr="002A4262" w14:paraId="0A6CB9B7" w14:textId="77777777" w:rsidTr="00896585">
        <w:trPr>
          <w:trHeight w:val="437"/>
          <w:jc w:val="center"/>
        </w:trPr>
        <w:tc>
          <w:tcPr>
            <w:tcW w:w="9918" w:type="dxa"/>
            <w:gridSpan w:val="3"/>
            <w:shd w:val="clear" w:color="auto" w:fill="F2F2F2"/>
          </w:tcPr>
          <w:p w14:paraId="136AFCB0"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Ankstesni Reikalavimai</w:t>
            </w:r>
          </w:p>
        </w:tc>
      </w:tr>
      <w:tr w:rsidR="00F94EA0" w:rsidRPr="002A4262" w14:paraId="48D71FD7" w14:textId="77777777" w:rsidTr="00F94EA0">
        <w:trPr>
          <w:jc w:val="center"/>
        </w:trPr>
        <w:tc>
          <w:tcPr>
            <w:tcW w:w="1224" w:type="dxa"/>
            <w:shd w:val="clear" w:color="auto" w:fill="auto"/>
          </w:tcPr>
          <w:p w14:paraId="081D69CA" w14:textId="54B0F0D0"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w:t>
            </w:r>
            <w:r>
              <w:rPr>
                <w:sz w:val="22"/>
                <w:szCs w:val="22"/>
              </w:rPr>
              <w:t>3</w:t>
            </w:r>
            <w:r w:rsidR="00F94EA0" w:rsidRPr="002A4262">
              <w:rPr>
                <w:sz w:val="22"/>
                <w:szCs w:val="22"/>
              </w:rPr>
              <w:t>.</w:t>
            </w:r>
          </w:p>
        </w:tc>
        <w:tc>
          <w:tcPr>
            <w:tcW w:w="8694" w:type="dxa"/>
            <w:gridSpan w:val="2"/>
            <w:shd w:val="clear" w:color="auto" w:fill="auto"/>
            <w:vAlign w:val="center"/>
          </w:tcPr>
          <w:p w14:paraId="6B7028B9" w14:textId="2B160913" w:rsidR="00F94EA0" w:rsidRPr="002A4262" w:rsidRDefault="00010AD2" w:rsidP="00F94EA0">
            <w:pPr>
              <w:spacing w:after="0" w:line="240" w:lineRule="auto"/>
              <w:jc w:val="both"/>
              <w:rPr>
                <w:rFonts w:ascii="Times New Roman" w:hAnsi="Times New Roman"/>
                <w:color w:val="000000"/>
              </w:rPr>
            </w:pPr>
            <w:r w:rsidRPr="00010AD2">
              <w:rPr>
                <w:rFonts w:ascii="Times New Roman" w:hAnsi="Times New Roman"/>
                <w:color w:val="000000"/>
              </w:rPr>
              <w:t>Bet kokie veiksmai, dėl kurių prieš draudimo sutarties įsigaliojimo dieną pradėtas tyrimas ar teisminis, ar bet koks kitas reguliavimo procesas, į kuriuos įtrauktas Apdraustasis dėl Reikalavimų, susijusių su Apdraustojo kompiuterinės įrangos sugadinimo ar sunaikinimo, kurį tiesiogiai sukėlė piktavališki kompiuteriniai veiksmai ar kenkėjiška kompiuterinė programinė įranga.</w:t>
            </w:r>
          </w:p>
        </w:tc>
      </w:tr>
      <w:tr w:rsidR="00F94EA0" w:rsidRPr="002A4262" w14:paraId="5141FE2B" w14:textId="77777777" w:rsidTr="00F94EA0">
        <w:trPr>
          <w:jc w:val="center"/>
        </w:trPr>
        <w:tc>
          <w:tcPr>
            <w:tcW w:w="9918" w:type="dxa"/>
            <w:gridSpan w:val="3"/>
            <w:shd w:val="clear" w:color="auto" w:fill="F2F2F2"/>
          </w:tcPr>
          <w:p w14:paraId="7FED64D3" w14:textId="77777777" w:rsidR="00F94EA0" w:rsidRPr="002A4262" w:rsidRDefault="00F94EA0" w:rsidP="00F94EA0">
            <w:pPr>
              <w:spacing w:after="0" w:line="240" w:lineRule="auto"/>
              <w:jc w:val="center"/>
              <w:rPr>
                <w:rFonts w:ascii="Times New Roman" w:hAnsi="Times New Roman"/>
              </w:rPr>
            </w:pPr>
            <w:r w:rsidRPr="002A4262">
              <w:rPr>
                <w:rFonts w:ascii="Times New Roman" w:hAnsi="Times New Roman"/>
                <w:b/>
              </w:rPr>
              <w:t>Žala turtui, žala sveikatai</w:t>
            </w:r>
          </w:p>
        </w:tc>
      </w:tr>
      <w:tr w:rsidR="00F94EA0" w:rsidRPr="002A4262" w14:paraId="403F195B" w14:textId="77777777" w:rsidTr="00F94EA0">
        <w:trPr>
          <w:jc w:val="center"/>
        </w:trPr>
        <w:tc>
          <w:tcPr>
            <w:tcW w:w="1224" w:type="dxa"/>
            <w:shd w:val="clear" w:color="auto" w:fill="auto"/>
          </w:tcPr>
          <w:p w14:paraId="6BC099DA" w14:textId="29845D06"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w:t>
            </w:r>
            <w:r>
              <w:rPr>
                <w:sz w:val="22"/>
                <w:szCs w:val="22"/>
              </w:rPr>
              <w:t>4</w:t>
            </w:r>
            <w:r w:rsidR="00F94EA0" w:rsidRPr="002A4262">
              <w:rPr>
                <w:sz w:val="22"/>
                <w:szCs w:val="22"/>
              </w:rPr>
              <w:t>.</w:t>
            </w:r>
          </w:p>
        </w:tc>
        <w:tc>
          <w:tcPr>
            <w:tcW w:w="8694" w:type="dxa"/>
            <w:gridSpan w:val="2"/>
            <w:shd w:val="clear" w:color="auto" w:fill="auto"/>
            <w:vAlign w:val="center"/>
          </w:tcPr>
          <w:p w14:paraId="2F43346E" w14:textId="3544925E"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susijusių su bet kokiu </w:t>
            </w:r>
            <w:r w:rsidRPr="002A4262">
              <w:rPr>
                <w:rFonts w:ascii="Times New Roman" w:hAnsi="Times New Roman"/>
                <w:b/>
              </w:rPr>
              <w:t>Reikalavimu,</w:t>
            </w:r>
            <w:r w:rsidRPr="002A4262">
              <w:rPr>
                <w:rFonts w:ascii="Times New Roman" w:hAnsi="Times New Roman"/>
              </w:rPr>
              <w:t xml:space="preserve"> inicijuotu dėl žalos turtui ar žalos sveikatai, gyvybei. </w:t>
            </w:r>
          </w:p>
        </w:tc>
      </w:tr>
      <w:tr w:rsidR="00F94EA0" w:rsidRPr="002A4262" w14:paraId="537C35DA" w14:textId="77777777" w:rsidTr="00F94EA0">
        <w:trPr>
          <w:jc w:val="center"/>
        </w:trPr>
        <w:tc>
          <w:tcPr>
            <w:tcW w:w="9918" w:type="dxa"/>
            <w:gridSpan w:val="3"/>
            <w:shd w:val="clear" w:color="auto" w:fill="F2F2F2"/>
          </w:tcPr>
          <w:p w14:paraId="35F357CD"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F94EA0" w:rsidRPr="002A4262" w14:paraId="0BEC5548" w14:textId="77777777" w:rsidTr="00F94EA0">
        <w:trPr>
          <w:jc w:val="center"/>
        </w:trPr>
        <w:tc>
          <w:tcPr>
            <w:tcW w:w="1224" w:type="dxa"/>
            <w:shd w:val="clear" w:color="auto" w:fill="auto"/>
          </w:tcPr>
          <w:p w14:paraId="5F2AD8FD" w14:textId="2E498C42"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w:t>
            </w:r>
            <w:r>
              <w:rPr>
                <w:sz w:val="22"/>
                <w:szCs w:val="22"/>
              </w:rPr>
              <w:t>5</w:t>
            </w:r>
            <w:r w:rsidR="00F94EA0" w:rsidRPr="002A4262">
              <w:rPr>
                <w:sz w:val="22"/>
                <w:szCs w:val="22"/>
              </w:rPr>
              <w:t>.</w:t>
            </w:r>
          </w:p>
        </w:tc>
        <w:tc>
          <w:tcPr>
            <w:tcW w:w="8694" w:type="dxa"/>
            <w:gridSpan w:val="2"/>
            <w:shd w:val="clear" w:color="auto" w:fill="auto"/>
            <w:vAlign w:val="center"/>
          </w:tcPr>
          <w:p w14:paraId="09D3583A"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F94EA0" w:rsidRPr="002A4262" w14:paraId="32827367" w14:textId="77777777" w:rsidTr="00F94EA0">
        <w:trPr>
          <w:jc w:val="center"/>
        </w:trPr>
        <w:tc>
          <w:tcPr>
            <w:tcW w:w="9918" w:type="dxa"/>
            <w:gridSpan w:val="3"/>
            <w:shd w:val="clear" w:color="auto" w:fill="F2F2F2"/>
          </w:tcPr>
          <w:p w14:paraId="04906514"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Karas</w:t>
            </w:r>
          </w:p>
        </w:tc>
      </w:tr>
      <w:tr w:rsidR="00F94EA0" w:rsidRPr="002A4262" w14:paraId="7F8D18B0" w14:textId="77777777" w:rsidTr="00F94EA0">
        <w:trPr>
          <w:jc w:val="center"/>
        </w:trPr>
        <w:tc>
          <w:tcPr>
            <w:tcW w:w="1224" w:type="dxa"/>
            <w:shd w:val="clear" w:color="auto" w:fill="auto"/>
          </w:tcPr>
          <w:p w14:paraId="519206AA" w14:textId="68703D63" w:rsidR="00F94EA0" w:rsidRPr="002A4262" w:rsidRDefault="00094495" w:rsidP="00F94EA0">
            <w:pPr>
              <w:pStyle w:val="Pagrindiniotekstotrauka"/>
              <w:spacing w:after="0"/>
              <w:ind w:left="0"/>
              <w:jc w:val="center"/>
              <w:rPr>
                <w:sz w:val="22"/>
                <w:szCs w:val="22"/>
              </w:rPr>
            </w:pPr>
            <w:r>
              <w:rPr>
                <w:sz w:val="22"/>
                <w:szCs w:val="22"/>
              </w:rPr>
              <w:t>8</w:t>
            </w:r>
            <w:r w:rsidR="00F94EA0" w:rsidRPr="002A4262">
              <w:rPr>
                <w:sz w:val="22"/>
                <w:szCs w:val="22"/>
              </w:rPr>
              <w:t>.</w:t>
            </w:r>
            <w:r>
              <w:rPr>
                <w:sz w:val="22"/>
                <w:szCs w:val="22"/>
              </w:rPr>
              <w:t>6</w:t>
            </w:r>
            <w:r w:rsidR="00F94EA0" w:rsidRPr="002A4262">
              <w:rPr>
                <w:sz w:val="22"/>
                <w:szCs w:val="22"/>
              </w:rPr>
              <w:t>.</w:t>
            </w:r>
          </w:p>
        </w:tc>
        <w:tc>
          <w:tcPr>
            <w:tcW w:w="8694" w:type="dxa"/>
            <w:gridSpan w:val="2"/>
            <w:shd w:val="clear" w:color="auto" w:fill="auto"/>
            <w:vAlign w:val="center"/>
          </w:tcPr>
          <w:p w14:paraId="6A169633" w14:textId="13544798"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w:t>
            </w:r>
            <w:r w:rsidR="00094495">
              <w:rPr>
                <w:rFonts w:ascii="Times New Roman" w:hAnsi="Times New Roman"/>
              </w:rPr>
              <w:t xml:space="preserve"> (</w:t>
            </w:r>
            <w:r w:rsidR="00094495" w:rsidRPr="00D46AB2">
              <w:rPr>
                <w:rFonts w:ascii="Times New Roman" w:hAnsi="Times New Roman"/>
                <w:bCs/>
              </w:rPr>
              <w:t>išskyrus kibernetinį terorizmą</w:t>
            </w:r>
            <w:r w:rsidR="00094495">
              <w:rPr>
                <w:rFonts w:ascii="Times New Roman" w:hAnsi="Times New Roman"/>
                <w:bCs/>
              </w:rPr>
              <w:t>)</w:t>
            </w:r>
            <w:r w:rsidRPr="002A4262">
              <w:rPr>
                <w:rFonts w:ascii="Times New Roman" w:hAnsi="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F94EA0" w:rsidRPr="002A4262" w14:paraId="05F2735A" w14:textId="77777777" w:rsidTr="00896585">
        <w:tblPrEx>
          <w:tblBorders>
            <w:bottom w:val="none" w:sz="0" w:space="0" w:color="auto"/>
          </w:tblBorders>
        </w:tblPrEx>
        <w:trPr>
          <w:jc w:val="center"/>
        </w:trPr>
        <w:tc>
          <w:tcPr>
            <w:tcW w:w="9918" w:type="dxa"/>
            <w:gridSpan w:val="3"/>
            <w:shd w:val="clear" w:color="auto" w:fill="F2F2F2"/>
          </w:tcPr>
          <w:p w14:paraId="62F902EF" w14:textId="77777777" w:rsidR="00F94EA0" w:rsidRPr="002A4262" w:rsidRDefault="00F94EA0" w:rsidP="00F94EA0">
            <w:pPr>
              <w:spacing w:after="0" w:line="240" w:lineRule="auto"/>
              <w:jc w:val="center"/>
              <w:rPr>
                <w:rFonts w:ascii="Times New Roman" w:hAnsi="Times New Roman"/>
                <w:b/>
              </w:rPr>
            </w:pPr>
            <w:r w:rsidRPr="002A4262">
              <w:rPr>
                <w:rFonts w:ascii="Times New Roman" w:hAnsi="Times New Roman"/>
                <w:b/>
              </w:rPr>
              <w:t>Sankcijos</w:t>
            </w:r>
          </w:p>
        </w:tc>
      </w:tr>
      <w:tr w:rsidR="00F94EA0" w:rsidRPr="002A4262" w14:paraId="49196AAA" w14:textId="77777777" w:rsidTr="00896585">
        <w:tblPrEx>
          <w:tblBorders>
            <w:bottom w:val="none" w:sz="0" w:space="0" w:color="auto"/>
          </w:tblBorders>
        </w:tblPrEx>
        <w:trPr>
          <w:jc w:val="center"/>
        </w:trPr>
        <w:tc>
          <w:tcPr>
            <w:tcW w:w="1276" w:type="dxa"/>
            <w:gridSpan w:val="2"/>
            <w:shd w:val="clear" w:color="auto" w:fill="auto"/>
          </w:tcPr>
          <w:p w14:paraId="41400615" w14:textId="777ADC1E" w:rsidR="00F94EA0" w:rsidRPr="002A4262" w:rsidRDefault="00094495" w:rsidP="00F94EA0">
            <w:pPr>
              <w:pStyle w:val="Pagrindiniotekstotrauka"/>
              <w:spacing w:after="0"/>
              <w:ind w:left="360"/>
              <w:rPr>
                <w:sz w:val="22"/>
                <w:szCs w:val="22"/>
              </w:rPr>
            </w:pPr>
            <w:r>
              <w:rPr>
                <w:sz w:val="22"/>
                <w:szCs w:val="22"/>
              </w:rPr>
              <w:t>8</w:t>
            </w:r>
            <w:r w:rsidR="00F94EA0" w:rsidRPr="002A4262">
              <w:rPr>
                <w:sz w:val="22"/>
                <w:szCs w:val="22"/>
              </w:rPr>
              <w:t>.</w:t>
            </w:r>
            <w:r>
              <w:rPr>
                <w:sz w:val="22"/>
                <w:szCs w:val="22"/>
              </w:rPr>
              <w:t>7</w:t>
            </w:r>
            <w:r w:rsidR="00F94EA0" w:rsidRPr="002A4262">
              <w:rPr>
                <w:sz w:val="22"/>
                <w:szCs w:val="22"/>
              </w:rPr>
              <w:t>.</w:t>
            </w:r>
          </w:p>
        </w:tc>
        <w:tc>
          <w:tcPr>
            <w:tcW w:w="8642" w:type="dxa"/>
            <w:shd w:val="clear" w:color="auto" w:fill="auto"/>
            <w:vAlign w:val="center"/>
          </w:tcPr>
          <w:p w14:paraId="50362AEB" w14:textId="77777777" w:rsidR="00F94EA0" w:rsidRPr="002A4262" w:rsidRDefault="00F94EA0" w:rsidP="00F94EA0">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4495" w:rsidRPr="002A4262" w14:paraId="2CDC7236" w14:textId="77777777" w:rsidTr="00896585">
        <w:tblPrEx>
          <w:tblBorders>
            <w:bottom w:val="none" w:sz="0" w:space="0" w:color="auto"/>
          </w:tblBorders>
        </w:tblPrEx>
        <w:trPr>
          <w:jc w:val="center"/>
        </w:trPr>
        <w:tc>
          <w:tcPr>
            <w:tcW w:w="9918" w:type="dxa"/>
            <w:gridSpan w:val="3"/>
            <w:shd w:val="clear" w:color="auto" w:fill="auto"/>
          </w:tcPr>
          <w:p w14:paraId="35EBA9C3" w14:textId="6CF9C909" w:rsidR="00094495" w:rsidRPr="002A4262" w:rsidRDefault="00094495" w:rsidP="00094495">
            <w:pPr>
              <w:spacing w:after="0" w:line="240" w:lineRule="auto"/>
              <w:jc w:val="center"/>
              <w:rPr>
                <w:rFonts w:ascii="Times New Roman" w:hAnsi="Times New Roman"/>
                <w:b/>
              </w:rPr>
            </w:pPr>
            <w:r>
              <w:rPr>
                <w:rFonts w:ascii="Times New Roman" w:hAnsi="Times New Roman"/>
                <w:b/>
              </w:rPr>
              <w:t>Kita</w:t>
            </w:r>
          </w:p>
        </w:tc>
      </w:tr>
      <w:tr w:rsidR="00094495" w:rsidRPr="002A4262" w14:paraId="2E7574EC" w14:textId="77777777" w:rsidTr="00896585">
        <w:tblPrEx>
          <w:tblBorders>
            <w:bottom w:val="none" w:sz="0" w:space="0" w:color="auto"/>
          </w:tblBorders>
        </w:tblPrEx>
        <w:trPr>
          <w:jc w:val="center"/>
        </w:trPr>
        <w:tc>
          <w:tcPr>
            <w:tcW w:w="1276" w:type="dxa"/>
            <w:gridSpan w:val="2"/>
            <w:shd w:val="clear" w:color="auto" w:fill="auto"/>
          </w:tcPr>
          <w:p w14:paraId="4FA2A332" w14:textId="678D899D" w:rsidR="00094495" w:rsidRPr="002A4262" w:rsidRDefault="00094495" w:rsidP="00094495">
            <w:pPr>
              <w:pStyle w:val="Pagrindiniotekstotrauka"/>
              <w:spacing w:after="0"/>
              <w:ind w:left="360"/>
              <w:rPr>
                <w:sz w:val="22"/>
                <w:szCs w:val="22"/>
              </w:rPr>
            </w:pPr>
            <w:r>
              <w:rPr>
                <w:sz w:val="22"/>
                <w:szCs w:val="22"/>
              </w:rPr>
              <w:t>8.8.</w:t>
            </w:r>
          </w:p>
        </w:tc>
        <w:tc>
          <w:tcPr>
            <w:tcW w:w="8642" w:type="dxa"/>
            <w:shd w:val="clear" w:color="auto" w:fill="auto"/>
          </w:tcPr>
          <w:p w14:paraId="4EC84256" w14:textId="77777777" w:rsidR="00094495" w:rsidRPr="000C5B7F" w:rsidRDefault="00094495" w:rsidP="00094495">
            <w:pPr>
              <w:spacing w:after="0" w:line="240" w:lineRule="auto"/>
              <w:jc w:val="both"/>
              <w:rPr>
                <w:rFonts w:ascii="Times New Roman" w:hAnsi="Times New Roman"/>
                <w:bCs/>
              </w:rPr>
            </w:pPr>
            <w:r w:rsidRPr="000C5B7F">
              <w:rPr>
                <w:rFonts w:ascii="Times New Roman" w:hAnsi="Times New Roman"/>
                <w:bCs/>
              </w:rPr>
              <w:t>Draudikas neatlygins nuostolių dėl:</w:t>
            </w:r>
          </w:p>
          <w:p w14:paraId="7DCE8CB5"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reikalavimų, kuriuos pateikė su Apdraustuoju susiję asmenys;</w:t>
            </w:r>
          </w:p>
          <w:p w14:paraId="052F24A0" w14:textId="77777777" w:rsidR="000C5B7F" w:rsidRPr="000C5B7F" w:rsidRDefault="00094495" w:rsidP="00200E53">
            <w:pPr>
              <w:pStyle w:val="Sraopastraipa"/>
              <w:numPr>
                <w:ilvl w:val="0"/>
                <w:numId w:val="23"/>
              </w:numPr>
              <w:spacing w:line="240" w:lineRule="auto"/>
              <w:ind w:left="451"/>
              <w:rPr>
                <w:bCs/>
                <w:sz w:val="22"/>
                <w:szCs w:val="22"/>
              </w:rPr>
            </w:pPr>
            <w:r w:rsidRPr="000C5B7F">
              <w:rPr>
                <w:bCs/>
                <w:sz w:val="22"/>
                <w:szCs w:val="22"/>
              </w:rPr>
              <w:t>neteisėtos arba licencijos neturinčios programinės įrangos naudojimo;</w:t>
            </w:r>
          </w:p>
          <w:p w14:paraId="0840054C"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branduolinės reakcijos, branduolinės spinduliuotės ar radioaktyvios taršos;</w:t>
            </w:r>
          </w:p>
          <w:p w14:paraId="71E3B6B4"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sutartinės atsakomybės;</w:t>
            </w:r>
          </w:p>
          <w:p w14:paraId="013EE015"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bet kokio Apdraustojo kompiuterinių sistemų ar duomenų naujinimo, perprojektavimo ar konfigūravimo iš naujo į tokią padėtį, kuri būtų kitokia nei buvo iki draudžiamojo įvykio;</w:t>
            </w:r>
          </w:p>
          <w:p w14:paraId="6F2B7610"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dėl nesąžiningos konkurencijos veiksmų ar veiksmų, ribojančių konkurenciją;</w:t>
            </w:r>
          </w:p>
          <w:p w14:paraId="1469C9BF" w14:textId="77777777"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negautų pajamų dėl duomenų, kompiuterinės įrangos sugadinimo ar sunaikinimo;</w:t>
            </w:r>
          </w:p>
          <w:p w14:paraId="2D5B9BD1" w14:textId="757DE33D" w:rsidR="000C5B7F" w:rsidRPr="000C5B7F" w:rsidRDefault="000C5B7F" w:rsidP="00200E53">
            <w:pPr>
              <w:pStyle w:val="Sraopastraipa"/>
              <w:numPr>
                <w:ilvl w:val="0"/>
                <w:numId w:val="23"/>
              </w:numPr>
              <w:spacing w:line="240" w:lineRule="auto"/>
              <w:ind w:left="451"/>
              <w:rPr>
                <w:bCs/>
                <w:sz w:val="22"/>
                <w:szCs w:val="22"/>
              </w:rPr>
            </w:pPr>
            <w:r w:rsidRPr="000C5B7F">
              <w:rPr>
                <w:bCs/>
                <w:sz w:val="22"/>
                <w:szCs w:val="22"/>
              </w:rPr>
              <w:t>išpirkos reikalavimo sumų.</w:t>
            </w:r>
          </w:p>
        </w:tc>
      </w:tr>
      <w:tr w:rsidR="00094495" w:rsidRPr="002A4262" w14:paraId="6487380C" w14:textId="77777777" w:rsidTr="00F94EA0">
        <w:trPr>
          <w:jc w:val="center"/>
        </w:trPr>
        <w:tc>
          <w:tcPr>
            <w:tcW w:w="9918" w:type="dxa"/>
            <w:gridSpan w:val="3"/>
            <w:shd w:val="clear" w:color="auto" w:fill="F2F2F2"/>
          </w:tcPr>
          <w:p w14:paraId="6F1DC7CF" w14:textId="3F556E13" w:rsidR="00094495" w:rsidRPr="002A4262" w:rsidRDefault="000C5B7F" w:rsidP="00094495">
            <w:pPr>
              <w:spacing w:after="0" w:line="240" w:lineRule="auto"/>
              <w:ind w:left="360"/>
              <w:jc w:val="center"/>
              <w:rPr>
                <w:rFonts w:ascii="Times New Roman" w:hAnsi="Times New Roman"/>
                <w:b/>
              </w:rPr>
            </w:pPr>
            <w:r>
              <w:rPr>
                <w:rFonts w:ascii="Times New Roman" w:hAnsi="Times New Roman"/>
                <w:b/>
              </w:rPr>
              <w:t>9</w:t>
            </w:r>
            <w:r w:rsidR="00094495" w:rsidRPr="002A4262">
              <w:rPr>
                <w:rFonts w:ascii="Times New Roman" w:hAnsi="Times New Roman"/>
                <w:b/>
              </w:rPr>
              <w:t>. Kitos sąlygos</w:t>
            </w:r>
          </w:p>
        </w:tc>
      </w:tr>
      <w:tr w:rsidR="00094495" w:rsidRPr="002A4262" w14:paraId="2AE90A06" w14:textId="77777777" w:rsidTr="00F94EA0">
        <w:trPr>
          <w:jc w:val="center"/>
        </w:trPr>
        <w:tc>
          <w:tcPr>
            <w:tcW w:w="9918" w:type="dxa"/>
            <w:gridSpan w:val="3"/>
            <w:shd w:val="clear" w:color="auto" w:fill="F2F2F2"/>
          </w:tcPr>
          <w:p w14:paraId="327E1B46" w14:textId="77777777" w:rsidR="00094495" w:rsidRPr="002A4262" w:rsidRDefault="00094495" w:rsidP="00094495">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094495" w:rsidRPr="002A4262" w14:paraId="3E1DC681" w14:textId="77777777" w:rsidTr="00F94EA0">
        <w:trPr>
          <w:jc w:val="center"/>
        </w:trPr>
        <w:tc>
          <w:tcPr>
            <w:tcW w:w="1224" w:type="dxa"/>
            <w:shd w:val="clear" w:color="auto" w:fill="auto"/>
          </w:tcPr>
          <w:p w14:paraId="4932477E" w14:textId="32E41CD0"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.1.</w:t>
            </w:r>
          </w:p>
        </w:tc>
        <w:tc>
          <w:tcPr>
            <w:tcW w:w="8694" w:type="dxa"/>
            <w:gridSpan w:val="2"/>
            <w:shd w:val="clear" w:color="auto" w:fill="auto"/>
          </w:tcPr>
          <w:p w14:paraId="28ED9945"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4495" w:rsidRPr="002A4262" w14:paraId="389C8728" w14:textId="77777777" w:rsidTr="00F94EA0">
        <w:trPr>
          <w:jc w:val="center"/>
        </w:trPr>
        <w:tc>
          <w:tcPr>
            <w:tcW w:w="9918" w:type="dxa"/>
            <w:gridSpan w:val="3"/>
            <w:shd w:val="clear" w:color="auto" w:fill="F2F2F2"/>
          </w:tcPr>
          <w:p w14:paraId="175525EC" w14:textId="77777777" w:rsidR="00094495" w:rsidRPr="002A4262" w:rsidRDefault="00094495" w:rsidP="00094495">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094495" w:rsidRPr="002A4262" w14:paraId="6B24A409" w14:textId="77777777" w:rsidTr="00F94EA0">
        <w:trPr>
          <w:jc w:val="center"/>
        </w:trPr>
        <w:tc>
          <w:tcPr>
            <w:tcW w:w="1224" w:type="dxa"/>
            <w:shd w:val="clear" w:color="auto" w:fill="auto"/>
          </w:tcPr>
          <w:p w14:paraId="67F9DAC0" w14:textId="3251B483"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.2.</w:t>
            </w:r>
          </w:p>
        </w:tc>
        <w:tc>
          <w:tcPr>
            <w:tcW w:w="8694" w:type="dxa"/>
            <w:gridSpan w:val="2"/>
            <w:shd w:val="clear" w:color="auto" w:fill="auto"/>
          </w:tcPr>
          <w:p w14:paraId="7749F40E"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094495" w:rsidRPr="002A4262" w14:paraId="16F728A4" w14:textId="77777777" w:rsidTr="00F94EA0">
        <w:trPr>
          <w:jc w:val="center"/>
        </w:trPr>
        <w:tc>
          <w:tcPr>
            <w:tcW w:w="9918" w:type="dxa"/>
            <w:gridSpan w:val="3"/>
            <w:shd w:val="clear" w:color="auto" w:fill="F2F2F2"/>
          </w:tcPr>
          <w:p w14:paraId="77B5DD49" w14:textId="77777777" w:rsidR="00094495" w:rsidRPr="002A4262" w:rsidRDefault="00094495" w:rsidP="00094495">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094495" w:rsidRPr="002A4262" w14:paraId="2BE3DFE0" w14:textId="77777777" w:rsidTr="00F94EA0">
        <w:trPr>
          <w:jc w:val="center"/>
        </w:trPr>
        <w:tc>
          <w:tcPr>
            <w:tcW w:w="1224" w:type="dxa"/>
            <w:shd w:val="clear" w:color="auto" w:fill="auto"/>
          </w:tcPr>
          <w:p w14:paraId="22DEDD71" w14:textId="7AF98089"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.3.</w:t>
            </w:r>
          </w:p>
        </w:tc>
        <w:tc>
          <w:tcPr>
            <w:tcW w:w="8694" w:type="dxa"/>
            <w:gridSpan w:val="2"/>
            <w:shd w:val="clear" w:color="auto" w:fill="auto"/>
          </w:tcPr>
          <w:p w14:paraId="5AE204ED" w14:textId="77777777" w:rsidR="00094495" w:rsidRPr="002A4262" w:rsidRDefault="00094495" w:rsidP="00094495">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094495" w:rsidRPr="002A4262" w14:paraId="68D16D1A" w14:textId="77777777" w:rsidTr="00F94EA0">
        <w:trPr>
          <w:jc w:val="center"/>
        </w:trPr>
        <w:tc>
          <w:tcPr>
            <w:tcW w:w="1224" w:type="dxa"/>
            <w:shd w:val="clear" w:color="auto" w:fill="auto"/>
          </w:tcPr>
          <w:p w14:paraId="60105DCE" w14:textId="07B0F8AE" w:rsidR="00094495" w:rsidRPr="002A4262" w:rsidRDefault="000C5B7F" w:rsidP="00094495">
            <w:pPr>
              <w:spacing w:after="0" w:line="240" w:lineRule="auto"/>
              <w:jc w:val="center"/>
              <w:rPr>
                <w:rFonts w:ascii="Times New Roman" w:hAnsi="Times New Roman"/>
              </w:rPr>
            </w:pPr>
            <w:r>
              <w:rPr>
                <w:rFonts w:ascii="Times New Roman" w:hAnsi="Times New Roman"/>
              </w:rPr>
              <w:t>9</w:t>
            </w:r>
            <w:r w:rsidR="00094495" w:rsidRPr="002A4262">
              <w:rPr>
                <w:rFonts w:ascii="Times New Roman" w:hAnsi="Times New Roman"/>
              </w:rPr>
              <w:t>.4.</w:t>
            </w:r>
          </w:p>
        </w:tc>
        <w:tc>
          <w:tcPr>
            <w:tcW w:w="8694" w:type="dxa"/>
            <w:gridSpan w:val="2"/>
            <w:shd w:val="clear" w:color="auto" w:fill="auto"/>
          </w:tcPr>
          <w:p w14:paraId="6EEB81F9" w14:textId="77777777" w:rsidR="00094495" w:rsidRPr="002A4262" w:rsidRDefault="00094495" w:rsidP="00094495">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5BE61B00" w14:textId="77777777" w:rsidR="00094495" w:rsidRPr="002A4262" w:rsidRDefault="00094495" w:rsidP="00094495">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25A6BE6C"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08E3EC89"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lastRenderedPageBreak/>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2AF5F9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3965BA32" w14:textId="77777777" w:rsidR="00094495" w:rsidRPr="002A4262" w:rsidRDefault="00094495" w:rsidP="00094495">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0EA4F180" w14:textId="77777777" w:rsidR="00094495" w:rsidRPr="002A4262" w:rsidRDefault="00094495" w:rsidP="00094495">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26D9D566"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ABBB095" w14:textId="5B488F09" w:rsidR="002A4262" w:rsidRDefault="002A4262" w:rsidP="002A426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 DALIS</w:t>
      </w:r>
    </w:p>
    <w:p w14:paraId="5F60BE00" w14:textId="77777777" w:rsidR="002A4262" w:rsidRDefault="002A4262"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8"/>
        <w:gridCol w:w="52"/>
        <w:gridCol w:w="8642"/>
      </w:tblGrid>
      <w:tr w:rsidR="00A9078C" w:rsidRPr="00A159FE" w14:paraId="07B8E594" w14:textId="77777777" w:rsidTr="00967499">
        <w:trPr>
          <w:gridBefore w:val="1"/>
          <w:wBefore w:w="6" w:type="dxa"/>
          <w:trHeight w:val="152"/>
          <w:jc w:val="center"/>
        </w:trPr>
        <w:tc>
          <w:tcPr>
            <w:tcW w:w="9912" w:type="dxa"/>
            <w:gridSpan w:val="3"/>
            <w:shd w:val="clear" w:color="auto" w:fill="F2F2F2"/>
            <w:vAlign w:val="center"/>
          </w:tcPr>
          <w:p w14:paraId="753B870D" w14:textId="77777777" w:rsidR="00A9078C" w:rsidRPr="002A4262" w:rsidRDefault="00A9078C" w:rsidP="00FB2297">
            <w:pPr>
              <w:tabs>
                <w:tab w:val="right" w:leader="underscore" w:pos="8505"/>
              </w:tabs>
              <w:spacing w:after="0" w:line="240" w:lineRule="auto"/>
              <w:jc w:val="center"/>
              <w:rPr>
                <w:rFonts w:ascii="Times New Roman" w:hAnsi="Times New Roman"/>
                <w:b/>
              </w:rPr>
            </w:pPr>
            <w:r w:rsidRPr="002A4262">
              <w:rPr>
                <w:rFonts w:ascii="Times New Roman" w:hAnsi="Times New Roman"/>
                <w:b/>
              </w:rPr>
              <w:t xml:space="preserve">DRAUDĖJO CIVILINĖS </w:t>
            </w:r>
            <w:r w:rsidRPr="002A4262">
              <w:rPr>
                <w:rFonts w:ascii="Times New Roman" w:hAnsi="Times New Roman"/>
                <w:b/>
                <w:caps/>
              </w:rPr>
              <w:t xml:space="preserve">ATSAKOMYBĖs, kylančios dėl viešųjų pirkimų, </w:t>
            </w:r>
            <w:r w:rsidRPr="002A4262">
              <w:rPr>
                <w:rFonts w:ascii="Times New Roman" w:hAnsi="Times New Roman"/>
                <w:b/>
              </w:rPr>
              <w:t>DRAUDIMAS</w:t>
            </w:r>
          </w:p>
        </w:tc>
      </w:tr>
      <w:tr w:rsidR="00A9078C" w:rsidRPr="00A159FE" w14:paraId="10B52294" w14:textId="77777777" w:rsidTr="00967499">
        <w:trPr>
          <w:gridBefore w:val="1"/>
          <w:wBefore w:w="6" w:type="dxa"/>
          <w:trHeight w:val="70"/>
          <w:jc w:val="center"/>
        </w:trPr>
        <w:tc>
          <w:tcPr>
            <w:tcW w:w="9912" w:type="dxa"/>
            <w:gridSpan w:val="3"/>
            <w:shd w:val="clear" w:color="auto" w:fill="F2F2F2"/>
            <w:vAlign w:val="center"/>
          </w:tcPr>
          <w:p w14:paraId="5B4C1457" w14:textId="77777777" w:rsidR="00A9078C" w:rsidRPr="002A4262" w:rsidRDefault="00105A8E" w:rsidP="00105A8E">
            <w:pPr>
              <w:pStyle w:val="Pagrindiniotekstotrauka"/>
              <w:spacing w:after="0"/>
              <w:ind w:left="0"/>
              <w:jc w:val="center"/>
              <w:rPr>
                <w:b/>
                <w:sz w:val="22"/>
                <w:szCs w:val="22"/>
              </w:rPr>
            </w:pPr>
            <w:r w:rsidRPr="002A4262">
              <w:rPr>
                <w:b/>
                <w:sz w:val="22"/>
                <w:szCs w:val="22"/>
              </w:rPr>
              <w:t xml:space="preserve">1. </w:t>
            </w:r>
            <w:r w:rsidR="00A9078C" w:rsidRPr="002A4262">
              <w:rPr>
                <w:b/>
                <w:sz w:val="22"/>
                <w:szCs w:val="22"/>
              </w:rPr>
              <w:t>Bendra informacija</w:t>
            </w:r>
          </w:p>
        </w:tc>
      </w:tr>
      <w:tr w:rsidR="001001AA" w:rsidRPr="00A159FE" w14:paraId="351DB3A6" w14:textId="77777777" w:rsidTr="008E2FA5">
        <w:trPr>
          <w:gridBefore w:val="1"/>
          <w:wBefore w:w="6" w:type="dxa"/>
          <w:trHeight w:val="70"/>
          <w:jc w:val="center"/>
        </w:trPr>
        <w:tc>
          <w:tcPr>
            <w:tcW w:w="1218" w:type="dxa"/>
            <w:shd w:val="clear" w:color="auto" w:fill="auto"/>
            <w:vAlign w:val="center"/>
          </w:tcPr>
          <w:p w14:paraId="0FFC3A7F" w14:textId="48BE934C" w:rsidR="001001AA" w:rsidRPr="008E2FA5" w:rsidRDefault="001001AA" w:rsidP="00200E53">
            <w:pPr>
              <w:pStyle w:val="Pagrindiniotekstotrauka"/>
              <w:numPr>
                <w:ilvl w:val="1"/>
                <w:numId w:val="27"/>
              </w:numPr>
              <w:spacing w:after="0"/>
              <w:ind w:left="22" w:hanging="22"/>
              <w:jc w:val="center"/>
              <w:rPr>
                <w:bCs/>
                <w:sz w:val="22"/>
                <w:szCs w:val="22"/>
              </w:rPr>
            </w:pPr>
          </w:p>
        </w:tc>
        <w:tc>
          <w:tcPr>
            <w:tcW w:w="8694" w:type="dxa"/>
            <w:gridSpan w:val="2"/>
            <w:shd w:val="clear" w:color="auto" w:fill="auto"/>
            <w:vAlign w:val="center"/>
          </w:tcPr>
          <w:p w14:paraId="5A5CCC7D" w14:textId="48C14EB4" w:rsidR="001001AA" w:rsidRPr="002A4262" w:rsidRDefault="001001AA" w:rsidP="001001AA">
            <w:pPr>
              <w:pStyle w:val="Pagrindiniotekstotrauka"/>
              <w:spacing w:after="0"/>
              <w:ind w:left="0"/>
              <w:jc w:val="both"/>
              <w:rPr>
                <w:b/>
                <w:sz w:val="22"/>
                <w:szCs w:val="22"/>
              </w:rPr>
            </w:pPr>
            <w:r w:rsidRPr="002A4262">
              <w:rPr>
                <w:b/>
                <w:sz w:val="22"/>
                <w:szCs w:val="22"/>
              </w:rPr>
              <w:t xml:space="preserve">Draudėjas: </w:t>
            </w:r>
            <w:r w:rsidRPr="002A4262">
              <w:rPr>
                <w:sz w:val="22"/>
                <w:szCs w:val="22"/>
              </w:rPr>
              <w:t>Viešoji įstaiga Lietuvos sveikatos mokslų universiteto ligoninė Kauno klinikos, juridinio asmens kodas  135163499, buveinės adresas Eivenių g. 2, Kaunas LT-50161.</w:t>
            </w:r>
          </w:p>
        </w:tc>
      </w:tr>
      <w:tr w:rsidR="00A9078C" w:rsidRPr="00A159FE" w14:paraId="600B5BC0" w14:textId="77777777" w:rsidTr="00967499">
        <w:trPr>
          <w:gridBefore w:val="1"/>
          <w:wBefore w:w="6" w:type="dxa"/>
          <w:jc w:val="center"/>
        </w:trPr>
        <w:tc>
          <w:tcPr>
            <w:tcW w:w="9912" w:type="dxa"/>
            <w:gridSpan w:val="3"/>
            <w:shd w:val="clear" w:color="auto" w:fill="F2F2F2"/>
          </w:tcPr>
          <w:p w14:paraId="397BDE49"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2. </w:t>
            </w:r>
            <w:r w:rsidR="00A9078C" w:rsidRPr="002A4262">
              <w:rPr>
                <w:rFonts w:ascii="Times New Roman" w:hAnsi="Times New Roman"/>
                <w:b/>
              </w:rPr>
              <w:t>Apibrėžimai</w:t>
            </w:r>
          </w:p>
        </w:tc>
      </w:tr>
      <w:tr w:rsidR="00A9078C" w:rsidRPr="00A159FE" w14:paraId="070825A4" w14:textId="77777777" w:rsidTr="00967499">
        <w:trPr>
          <w:gridBefore w:val="1"/>
          <w:wBefore w:w="6" w:type="dxa"/>
          <w:jc w:val="center"/>
        </w:trPr>
        <w:tc>
          <w:tcPr>
            <w:tcW w:w="1218" w:type="dxa"/>
            <w:shd w:val="clear" w:color="auto" w:fill="auto"/>
          </w:tcPr>
          <w:p w14:paraId="2ECBCEA9"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2.1.</w:t>
            </w:r>
          </w:p>
        </w:tc>
        <w:tc>
          <w:tcPr>
            <w:tcW w:w="8694" w:type="dxa"/>
            <w:gridSpan w:val="2"/>
            <w:shd w:val="clear" w:color="auto" w:fill="auto"/>
          </w:tcPr>
          <w:p w14:paraId="5BC3F12D" w14:textId="27B77760"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Apdraustasis</w:t>
            </w:r>
            <w:r w:rsidRPr="002A4262">
              <w:rPr>
                <w:rFonts w:ascii="Times New Roman" w:hAnsi="Times New Roman"/>
                <w:color w:val="000000"/>
              </w:rPr>
              <w:t xml:space="preserve"> yra </w:t>
            </w:r>
            <w:r w:rsidR="00D73401" w:rsidRPr="002A4262">
              <w:rPr>
                <w:rFonts w:ascii="Times New Roman" w:hAnsi="Times New Roman"/>
                <w:b/>
                <w:bCs/>
                <w:lang w:eastAsia="lt-LT"/>
              </w:rPr>
              <w:t>Draudėjas</w:t>
            </w:r>
            <w:r w:rsidRPr="002A4262">
              <w:rPr>
                <w:rFonts w:ascii="Times New Roman" w:hAnsi="Times New Roman"/>
                <w:color w:val="000000"/>
              </w:rPr>
              <w:t>.</w:t>
            </w:r>
          </w:p>
        </w:tc>
      </w:tr>
      <w:tr w:rsidR="00A9078C" w:rsidRPr="00A159FE" w14:paraId="043B33E2" w14:textId="77777777" w:rsidTr="00967499">
        <w:trPr>
          <w:gridBefore w:val="1"/>
          <w:wBefore w:w="6" w:type="dxa"/>
          <w:jc w:val="center"/>
        </w:trPr>
        <w:tc>
          <w:tcPr>
            <w:tcW w:w="9912" w:type="dxa"/>
            <w:gridSpan w:val="3"/>
            <w:shd w:val="clear" w:color="auto" w:fill="F2F2F2"/>
          </w:tcPr>
          <w:p w14:paraId="0AB6071A" w14:textId="77777777" w:rsidR="00A9078C" w:rsidRPr="002A4262" w:rsidRDefault="00105A8E" w:rsidP="00105A8E">
            <w:pPr>
              <w:spacing w:after="0" w:line="240" w:lineRule="auto"/>
              <w:jc w:val="center"/>
              <w:rPr>
                <w:rFonts w:ascii="Times New Roman" w:hAnsi="Times New Roman"/>
              </w:rPr>
            </w:pPr>
            <w:r w:rsidRPr="002A4262">
              <w:rPr>
                <w:rFonts w:ascii="Times New Roman" w:hAnsi="Times New Roman"/>
                <w:b/>
              </w:rPr>
              <w:t xml:space="preserve">3. </w:t>
            </w:r>
            <w:r w:rsidR="00A9078C" w:rsidRPr="002A4262">
              <w:rPr>
                <w:rFonts w:ascii="Times New Roman" w:hAnsi="Times New Roman"/>
                <w:b/>
              </w:rPr>
              <w:t>Draudimo apimtis</w:t>
            </w:r>
          </w:p>
        </w:tc>
      </w:tr>
      <w:tr w:rsidR="00A9078C" w:rsidRPr="00A159FE" w14:paraId="09680A8D" w14:textId="77777777" w:rsidTr="00967499">
        <w:trPr>
          <w:gridBefore w:val="1"/>
          <w:wBefore w:w="6" w:type="dxa"/>
          <w:jc w:val="center"/>
        </w:trPr>
        <w:tc>
          <w:tcPr>
            <w:tcW w:w="1218" w:type="dxa"/>
            <w:shd w:val="clear" w:color="auto" w:fill="auto"/>
          </w:tcPr>
          <w:p w14:paraId="6E422ADB" w14:textId="77777777" w:rsidR="00A9078C" w:rsidRPr="002A4262" w:rsidRDefault="00A9078C" w:rsidP="00FB2297">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94" w:type="dxa"/>
            <w:gridSpan w:val="2"/>
            <w:shd w:val="clear" w:color="auto" w:fill="auto"/>
          </w:tcPr>
          <w:p w14:paraId="7B7317E1"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Draudikas</w:t>
            </w:r>
            <w:r w:rsidRPr="002A4262">
              <w:rPr>
                <w:rFonts w:ascii="Times New Roman" w:hAnsi="Times New Roman"/>
                <w:color w:val="000000"/>
              </w:rPr>
              <w:t xml:space="preserve"> įsipareigoja atlyginti </w:t>
            </w:r>
            <w:r w:rsidRPr="002A4262">
              <w:rPr>
                <w:rFonts w:ascii="Times New Roman" w:hAnsi="Times New Roman"/>
                <w:b/>
                <w:color w:val="000000"/>
              </w:rPr>
              <w:t>Nuostolius</w:t>
            </w:r>
            <w:r w:rsidRPr="002A4262">
              <w:rPr>
                <w:rFonts w:ascii="Times New Roman" w:hAnsi="Times New Roman"/>
                <w:color w:val="000000"/>
              </w:rPr>
              <w:t xml:space="preserve">, kuriuos </w:t>
            </w:r>
            <w:r w:rsidRPr="002A4262">
              <w:rPr>
                <w:rFonts w:ascii="Times New Roman" w:hAnsi="Times New Roman"/>
                <w:b/>
                <w:color w:val="000000"/>
              </w:rPr>
              <w:t xml:space="preserve">Apdraustasis </w:t>
            </w:r>
            <w:r w:rsidRPr="002A4262">
              <w:rPr>
                <w:rFonts w:ascii="Times New Roman" w:hAnsi="Times New Roman"/>
                <w:color w:val="000000"/>
              </w:rPr>
              <w:t xml:space="preserve">pagal teisės aktus privalo atlyginti dėl </w:t>
            </w:r>
            <w:r w:rsidRPr="002A4262">
              <w:rPr>
                <w:rFonts w:ascii="Times New Roman" w:hAnsi="Times New Roman"/>
                <w:b/>
                <w:color w:val="000000"/>
              </w:rPr>
              <w:t>Neteisėtų veiksmų</w:t>
            </w:r>
            <w:r w:rsidRPr="002A4262">
              <w:rPr>
                <w:rFonts w:ascii="Times New Roman" w:hAnsi="Times New Roman"/>
                <w:color w:val="000000"/>
              </w:rPr>
              <w:t xml:space="preserve">, kuriems taikoma draudimo apsauga, bet tik dėl </w:t>
            </w:r>
            <w:r w:rsidRPr="002A4262">
              <w:rPr>
                <w:rFonts w:ascii="Times New Roman" w:hAnsi="Times New Roman"/>
                <w:b/>
                <w:color w:val="000000"/>
              </w:rPr>
              <w:t>Reikalavimų,</w:t>
            </w:r>
            <w:r w:rsidRPr="002A4262">
              <w:rPr>
                <w:rFonts w:ascii="Times New Roman" w:hAnsi="Times New Roman"/>
                <w:color w:val="000000"/>
              </w:rPr>
              <w:t xml:space="preserve"> 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pagalbine viešųjų pirkimų veikla, kuri apibrėžta LR teisės aktuose.</w:t>
            </w:r>
          </w:p>
        </w:tc>
      </w:tr>
      <w:tr w:rsidR="00A9078C" w:rsidRPr="00A159FE" w14:paraId="268AE537" w14:textId="77777777" w:rsidTr="00967499">
        <w:trPr>
          <w:gridBefore w:val="1"/>
          <w:wBefore w:w="6" w:type="dxa"/>
          <w:trHeight w:val="74"/>
          <w:jc w:val="center"/>
        </w:trPr>
        <w:tc>
          <w:tcPr>
            <w:tcW w:w="9912" w:type="dxa"/>
            <w:gridSpan w:val="3"/>
            <w:shd w:val="clear" w:color="auto" w:fill="F2F2F2"/>
            <w:vAlign w:val="center"/>
          </w:tcPr>
          <w:p w14:paraId="776987C7" w14:textId="77777777" w:rsidR="00A9078C" w:rsidRPr="002A4262" w:rsidRDefault="00105A8E" w:rsidP="00105A8E">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4. </w:t>
            </w:r>
            <w:r w:rsidR="00A9078C" w:rsidRPr="002A4262">
              <w:rPr>
                <w:rFonts w:ascii="Times New Roman" w:hAnsi="Times New Roman"/>
                <w:sz w:val="22"/>
                <w:szCs w:val="22"/>
              </w:rPr>
              <w:t>Draudžiamasis įvykis</w:t>
            </w:r>
          </w:p>
        </w:tc>
      </w:tr>
      <w:tr w:rsidR="00A9078C" w:rsidRPr="00A159FE" w14:paraId="47DCDFBF" w14:textId="77777777" w:rsidTr="00967499">
        <w:trPr>
          <w:gridBefore w:val="1"/>
          <w:wBefore w:w="6" w:type="dxa"/>
          <w:jc w:val="center"/>
        </w:trPr>
        <w:tc>
          <w:tcPr>
            <w:tcW w:w="1218" w:type="dxa"/>
            <w:shd w:val="clear" w:color="auto" w:fill="auto"/>
          </w:tcPr>
          <w:p w14:paraId="398835A3" w14:textId="77777777" w:rsidR="00A9078C" w:rsidRPr="002A4262" w:rsidRDefault="00A73839" w:rsidP="00A73839">
            <w:pPr>
              <w:pStyle w:val="Pagrindiniotekstotrauka"/>
              <w:spacing w:after="0"/>
              <w:ind w:left="0"/>
              <w:jc w:val="center"/>
              <w:rPr>
                <w:sz w:val="22"/>
                <w:szCs w:val="22"/>
              </w:rPr>
            </w:pPr>
            <w:r w:rsidRPr="002A4262">
              <w:rPr>
                <w:sz w:val="22"/>
                <w:szCs w:val="22"/>
              </w:rPr>
              <w:t>4.1.</w:t>
            </w:r>
          </w:p>
        </w:tc>
        <w:tc>
          <w:tcPr>
            <w:tcW w:w="8694" w:type="dxa"/>
            <w:gridSpan w:val="2"/>
            <w:shd w:val="clear" w:color="auto" w:fill="auto"/>
            <w:vAlign w:val="center"/>
          </w:tcPr>
          <w:p w14:paraId="397E9312"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Draudžiamasis įvykis</w:t>
            </w:r>
            <w:r w:rsidRPr="002A4262">
              <w:rPr>
                <w:sz w:val="22"/>
                <w:szCs w:val="22"/>
                <w:lang w:val="lt-LT"/>
              </w:rPr>
              <w:t xml:space="preserve"> yra </w:t>
            </w:r>
            <w:r w:rsidRPr="002A4262">
              <w:rPr>
                <w:b/>
                <w:sz w:val="22"/>
                <w:szCs w:val="22"/>
                <w:lang w:val="lt-LT"/>
              </w:rPr>
              <w:t>Reikalavimo</w:t>
            </w:r>
            <w:r w:rsidRPr="002A4262">
              <w:rPr>
                <w:sz w:val="22"/>
                <w:szCs w:val="22"/>
                <w:lang w:val="lt-LT"/>
              </w:rPr>
              <w:t xml:space="preserve"> pateikimas, kai tenkinamos visos šios sąlygos:</w:t>
            </w:r>
          </w:p>
        </w:tc>
      </w:tr>
      <w:tr w:rsidR="00A9078C" w:rsidRPr="00A159FE" w14:paraId="207AAF72" w14:textId="77777777" w:rsidTr="00967499">
        <w:trPr>
          <w:gridBefore w:val="1"/>
          <w:wBefore w:w="6" w:type="dxa"/>
          <w:jc w:val="center"/>
        </w:trPr>
        <w:tc>
          <w:tcPr>
            <w:tcW w:w="1218" w:type="dxa"/>
            <w:shd w:val="clear" w:color="auto" w:fill="auto"/>
          </w:tcPr>
          <w:p w14:paraId="7F8083CA" w14:textId="77777777" w:rsidR="00A9078C" w:rsidRPr="002A4262" w:rsidRDefault="00A73839" w:rsidP="00A73839">
            <w:pPr>
              <w:pStyle w:val="Pagrindiniotekstotrauka"/>
              <w:spacing w:after="0"/>
              <w:ind w:left="0"/>
              <w:jc w:val="center"/>
              <w:rPr>
                <w:sz w:val="22"/>
                <w:szCs w:val="22"/>
              </w:rPr>
            </w:pPr>
            <w:r w:rsidRPr="002A4262">
              <w:rPr>
                <w:sz w:val="22"/>
                <w:szCs w:val="22"/>
              </w:rPr>
              <w:t>4.1.2.</w:t>
            </w:r>
          </w:p>
        </w:tc>
        <w:tc>
          <w:tcPr>
            <w:tcW w:w="8694" w:type="dxa"/>
            <w:gridSpan w:val="2"/>
            <w:shd w:val="clear" w:color="auto" w:fill="auto"/>
            <w:vAlign w:val="center"/>
          </w:tcPr>
          <w:p w14:paraId="004CE1AF"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 xml:space="preserve">Reikalavimas </w:t>
            </w:r>
            <w:r w:rsidRPr="002A4262">
              <w:rPr>
                <w:sz w:val="22"/>
                <w:szCs w:val="22"/>
                <w:lang w:val="lt-LT"/>
              </w:rPr>
              <w:t xml:space="preserve">pareikštas ir Draudikui apie jį pranešta draudimo sutarties galiojimo laikotarpiu ar per </w:t>
            </w:r>
            <w:r w:rsidRPr="002A4262">
              <w:rPr>
                <w:b/>
                <w:sz w:val="22"/>
                <w:szCs w:val="22"/>
                <w:lang w:val="lt-LT"/>
              </w:rPr>
              <w:t>Išplėstinį terminą;</w:t>
            </w:r>
          </w:p>
        </w:tc>
      </w:tr>
      <w:tr w:rsidR="00A9078C" w:rsidRPr="00A159FE" w14:paraId="01C22BA0" w14:textId="77777777" w:rsidTr="00967499">
        <w:trPr>
          <w:gridBefore w:val="1"/>
          <w:wBefore w:w="6" w:type="dxa"/>
          <w:jc w:val="center"/>
        </w:trPr>
        <w:tc>
          <w:tcPr>
            <w:tcW w:w="1218" w:type="dxa"/>
            <w:shd w:val="clear" w:color="auto" w:fill="auto"/>
          </w:tcPr>
          <w:p w14:paraId="1DA97D16" w14:textId="77777777" w:rsidR="00A9078C" w:rsidRPr="002A4262" w:rsidRDefault="00A73839" w:rsidP="00A73839">
            <w:pPr>
              <w:pStyle w:val="Pagrindiniotekstotrauka"/>
              <w:spacing w:after="0"/>
              <w:ind w:left="0"/>
              <w:jc w:val="center"/>
              <w:rPr>
                <w:sz w:val="22"/>
                <w:szCs w:val="22"/>
              </w:rPr>
            </w:pPr>
            <w:r w:rsidRPr="002A4262">
              <w:rPr>
                <w:sz w:val="22"/>
                <w:szCs w:val="22"/>
              </w:rPr>
              <w:t>4.1.3.</w:t>
            </w:r>
          </w:p>
        </w:tc>
        <w:tc>
          <w:tcPr>
            <w:tcW w:w="8694" w:type="dxa"/>
            <w:gridSpan w:val="2"/>
            <w:shd w:val="clear" w:color="auto" w:fill="auto"/>
            <w:vAlign w:val="center"/>
          </w:tcPr>
          <w:p w14:paraId="0A308099" w14:textId="77777777" w:rsidR="00A9078C" w:rsidRPr="002A4262" w:rsidRDefault="00A9078C" w:rsidP="00FB2297">
            <w:pPr>
              <w:pStyle w:val="Betarp"/>
              <w:spacing w:line="240" w:lineRule="auto"/>
              <w:ind w:firstLine="0"/>
              <w:rPr>
                <w:sz w:val="22"/>
                <w:szCs w:val="22"/>
                <w:lang w:val="lt-LT"/>
              </w:rPr>
            </w:pPr>
            <w:r w:rsidRPr="002A4262">
              <w:rPr>
                <w:b/>
                <w:sz w:val="22"/>
                <w:szCs w:val="22"/>
                <w:lang w:val="lt-LT"/>
              </w:rPr>
              <w:t>Reikalavimas</w:t>
            </w:r>
            <w:r w:rsidRPr="002A4262">
              <w:rPr>
                <w:sz w:val="22"/>
                <w:szCs w:val="22"/>
                <w:lang w:val="lt-LT"/>
              </w:rPr>
              <w:t xml:space="preserve"> pareikštas dėl </w:t>
            </w:r>
            <w:r w:rsidRPr="002A4262">
              <w:rPr>
                <w:b/>
                <w:sz w:val="22"/>
                <w:szCs w:val="22"/>
                <w:lang w:val="lt-LT"/>
              </w:rPr>
              <w:t>Neteisėtų veiksmų</w:t>
            </w:r>
            <w:r w:rsidRPr="002A4262">
              <w:rPr>
                <w:sz w:val="22"/>
                <w:szCs w:val="22"/>
                <w:lang w:val="lt-LT"/>
              </w:rPr>
              <w:t xml:space="preserve">, atliktų draudimo sutarties galiojimo laikotarpiu ar </w:t>
            </w:r>
            <w:r w:rsidRPr="002A4262">
              <w:rPr>
                <w:b/>
                <w:sz w:val="22"/>
                <w:szCs w:val="22"/>
                <w:lang w:val="lt-LT"/>
              </w:rPr>
              <w:t>Retroaktyviu draudimo sutarties galiojimo laikotarpiu</w:t>
            </w:r>
            <w:r w:rsidRPr="002A4262">
              <w:rPr>
                <w:sz w:val="22"/>
                <w:szCs w:val="22"/>
                <w:lang w:val="lt-LT"/>
              </w:rPr>
              <w:t xml:space="preserve"> (jei jis taikomas);</w:t>
            </w:r>
          </w:p>
        </w:tc>
      </w:tr>
      <w:tr w:rsidR="00A9078C" w:rsidRPr="00A159FE" w14:paraId="4D30DC7C" w14:textId="77777777" w:rsidTr="00967499">
        <w:trPr>
          <w:gridBefore w:val="1"/>
          <w:wBefore w:w="6" w:type="dxa"/>
          <w:jc w:val="center"/>
        </w:trPr>
        <w:tc>
          <w:tcPr>
            <w:tcW w:w="1218" w:type="dxa"/>
            <w:shd w:val="clear" w:color="auto" w:fill="auto"/>
          </w:tcPr>
          <w:p w14:paraId="11105BE4" w14:textId="77777777" w:rsidR="00A9078C" w:rsidRPr="002A4262" w:rsidRDefault="00A73839" w:rsidP="00A73839">
            <w:pPr>
              <w:pStyle w:val="Pagrindiniotekstotrauka"/>
              <w:spacing w:after="0"/>
              <w:ind w:left="0"/>
              <w:jc w:val="center"/>
              <w:rPr>
                <w:sz w:val="22"/>
                <w:szCs w:val="22"/>
              </w:rPr>
            </w:pPr>
            <w:r w:rsidRPr="002A4262">
              <w:rPr>
                <w:sz w:val="22"/>
                <w:szCs w:val="22"/>
              </w:rPr>
              <w:t>4.1.4.</w:t>
            </w:r>
          </w:p>
        </w:tc>
        <w:tc>
          <w:tcPr>
            <w:tcW w:w="8694" w:type="dxa"/>
            <w:gridSpan w:val="2"/>
            <w:shd w:val="clear" w:color="auto" w:fill="auto"/>
            <w:vAlign w:val="center"/>
          </w:tcPr>
          <w:p w14:paraId="3BA1E73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draudimo apsaugos galiojimo teritorijoje.</w:t>
            </w:r>
          </w:p>
        </w:tc>
      </w:tr>
      <w:tr w:rsidR="00A9078C" w:rsidRPr="00A159FE" w14:paraId="726176BC" w14:textId="77777777" w:rsidTr="00967499">
        <w:trPr>
          <w:gridBefore w:val="1"/>
          <w:wBefore w:w="6" w:type="dxa"/>
          <w:jc w:val="center"/>
        </w:trPr>
        <w:tc>
          <w:tcPr>
            <w:tcW w:w="1218" w:type="dxa"/>
            <w:shd w:val="clear" w:color="auto" w:fill="auto"/>
          </w:tcPr>
          <w:p w14:paraId="66876C44" w14:textId="77777777" w:rsidR="00A9078C" w:rsidRPr="002A4262" w:rsidRDefault="00A73839" w:rsidP="00A73839">
            <w:pPr>
              <w:pStyle w:val="Pagrindiniotekstotrauka"/>
              <w:spacing w:after="0"/>
              <w:ind w:left="0"/>
              <w:jc w:val="center"/>
              <w:rPr>
                <w:sz w:val="22"/>
                <w:szCs w:val="22"/>
              </w:rPr>
            </w:pPr>
            <w:r w:rsidRPr="002A4262">
              <w:rPr>
                <w:sz w:val="22"/>
                <w:szCs w:val="22"/>
              </w:rPr>
              <w:t>4.1.5.</w:t>
            </w:r>
          </w:p>
        </w:tc>
        <w:tc>
          <w:tcPr>
            <w:tcW w:w="8694" w:type="dxa"/>
            <w:gridSpan w:val="2"/>
            <w:shd w:val="clear" w:color="auto" w:fill="auto"/>
            <w:vAlign w:val="center"/>
          </w:tcPr>
          <w:p w14:paraId="74516A2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pareikštas dėl</w:t>
            </w:r>
            <w:r w:rsidRPr="002A4262">
              <w:rPr>
                <w:rFonts w:ascii="Times New Roman" w:hAnsi="Times New Roman"/>
                <w:b/>
              </w:rPr>
              <w:t xml:space="preserve"> Neteisėtų veiksmų</w:t>
            </w:r>
            <w:r w:rsidRPr="002A4262">
              <w:rPr>
                <w:rFonts w:ascii="Times New Roman" w:hAnsi="Times New Roman"/>
              </w:rPr>
              <w:t xml:space="preserve">, </w:t>
            </w:r>
            <w:r w:rsidRPr="002A4262">
              <w:rPr>
                <w:rFonts w:ascii="Times New Roman" w:hAnsi="Times New Roman"/>
                <w:color w:val="000000"/>
              </w:rPr>
              <w:t xml:space="preserve">susijusių 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tc>
      </w:tr>
      <w:tr w:rsidR="00A9078C" w:rsidRPr="00A159FE" w14:paraId="23A9B937" w14:textId="77777777" w:rsidTr="00967499">
        <w:trPr>
          <w:gridBefore w:val="1"/>
          <w:wBefore w:w="6" w:type="dxa"/>
          <w:jc w:val="center"/>
        </w:trPr>
        <w:tc>
          <w:tcPr>
            <w:tcW w:w="1218" w:type="dxa"/>
            <w:shd w:val="clear" w:color="auto" w:fill="auto"/>
          </w:tcPr>
          <w:p w14:paraId="20150927" w14:textId="77777777" w:rsidR="00A9078C" w:rsidRPr="002A4262" w:rsidRDefault="00A73839" w:rsidP="00A73839">
            <w:pPr>
              <w:pStyle w:val="Pagrindiniotekstotrauka"/>
              <w:spacing w:after="0"/>
              <w:ind w:left="0"/>
              <w:jc w:val="center"/>
              <w:rPr>
                <w:sz w:val="22"/>
                <w:szCs w:val="22"/>
              </w:rPr>
            </w:pPr>
            <w:r w:rsidRPr="002A4262">
              <w:rPr>
                <w:sz w:val="22"/>
                <w:szCs w:val="22"/>
              </w:rPr>
              <w:t>4.2.</w:t>
            </w:r>
          </w:p>
        </w:tc>
        <w:tc>
          <w:tcPr>
            <w:tcW w:w="8694" w:type="dxa"/>
            <w:gridSpan w:val="2"/>
            <w:shd w:val="clear" w:color="auto" w:fill="auto"/>
            <w:vAlign w:val="center"/>
          </w:tcPr>
          <w:p w14:paraId="620CE493" w14:textId="77777777" w:rsidR="00A9078C" w:rsidRPr="002A4262" w:rsidRDefault="00A9078C" w:rsidP="00FB2297">
            <w:pPr>
              <w:spacing w:after="0" w:line="240" w:lineRule="auto"/>
              <w:jc w:val="both"/>
              <w:rPr>
                <w:rFonts w:ascii="Times New Roman" w:hAnsi="Times New Roman"/>
                <w:b/>
              </w:rPr>
            </w:pPr>
            <w:r w:rsidRPr="002A4262">
              <w:rPr>
                <w:rFonts w:ascii="Times New Roman" w:eastAsia="Times New Roman" w:hAnsi="Times New Roman"/>
                <w:lang w:eastAsia="lt-LT"/>
              </w:rPr>
              <w:t xml:space="preserve">Jei </w:t>
            </w:r>
            <w:r w:rsidRPr="002A4262">
              <w:rPr>
                <w:rFonts w:ascii="Times New Roman" w:eastAsia="Times New Roman" w:hAnsi="Times New Roman"/>
                <w:bCs/>
                <w:lang w:eastAsia="lt-LT"/>
              </w:rPr>
              <w:t>draudimo sutarties galiojimo laikotarpi</w:t>
            </w:r>
            <w:r w:rsidRPr="002A4262">
              <w:rPr>
                <w:rFonts w:ascii="Times New Roman" w:eastAsia="Times New Roman" w:hAnsi="Times New Roman"/>
                <w:lang w:eastAsia="lt-LT"/>
              </w:rPr>
              <w:t xml:space="preserve">u ir / ar </w:t>
            </w:r>
            <w:r w:rsidRPr="002A4262">
              <w:rPr>
                <w:rFonts w:ascii="Times New Roman" w:hAnsi="Times New Roman"/>
              </w:rPr>
              <w:t xml:space="preserve">per </w:t>
            </w:r>
            <w:r w:rsidRPr="002A4262">
              <w:rPr>
                <w:rFonts w:ascii="Times New Roman" w:hAnsi="Times New Roman"/>
                <w:b/>
              </w:rPr>
              <w:t>Išplėstinį terminą</w:t>
            </w:r>
            <w:r w:rsidRPr="002A4262">
              <w:rPr>
                <w:rFonts w:ascii="Times New Roman" w:eastAsia="Times New Roman" w:hAnsi="Times New Roman"/>
                <w:lang w:eastAsia="lt-LT"/>
              </w:rPr>
              <w:t xml:space="preserve"> pranešama apie aplinkybę, dėl kurios pagrįstai gali kilti </w:t>
            </w:r>
            <w:r w:rsidRPr="002A4262">
              <w:rPr>
                <w:rFonts w:ascii="Times New Roman" w:eastAsia="Times New Roman" w:hAnsi="Times New Roman"/>
                <w:b/>
                <w:bCs/>
                <w:lang w:eastAsia="lt-LT"/>
              </w:rPr>
              <w:t xml:space="preserve">Reikalavimo </w:t>
            </w:r>
            <w:r w:rsidRPr="002A4262">
              <w:rPr>
                <w:rFonts w:ascii="Times New Roman" w:eastAsia="Times New Roman" w:hAnsi="Times New Roman"/>
                <w:lang w:eastAsia="lt-LT"/>
              </w:rPr>
              <w:t xml:space="preserve">atsiradimo rizika, bet koks vėlesnis iš tokios aplinkybės kylantis </w:t>
            </w:r>
            <w:r w:rsidRPr="002A4262">
              <w:rPr>
                <w:rFonts w:ascii="Times New Roman" w:eastAsia="Times New Roman" w:hAnsi="Times New Roman"/>
                <w:b/>
                <w:bCs/>
                <w:lang w:eastAsia="lt-LT"/>
              </w:rPr>
              <w:t xml:space="preserve">Reikalavimas </w:t>
            </w:r>
            <w:r w:rsidRPr="002A4262">
              <w:rPr>
                <w:rFonts w:ascii="Times New Roman" w:eastAsia="Times New Roman" w:hAnsi="Times New Roman"/>
                <w:lang w:eastAsia="lt-LT"/>
              </w:rPr>
              <w:t xml:space="preserve">yra laikomas kilusiu </w:t>
            </w:r>
            <w:r w:rsidRPr="002A4262">
              <w:rPr>
                <w:rFonts w:ascii="Times New Roman" w:eastAsia="Times New Roman" w:hAnsi="Times New Roman"/>
                <w:bCs/>
                <w:lang w:eastAsia="lt-LT"/>
              </w:rPr>
              <w:t xml:space="preserve">draudimo sutarties galiojimo laikotarpio </w:t>
            </w:r>
            <w:r w:rsidRPr="002A4262">
              <w:rPr>
                <w:rFonts w:ascii="Times New Roman" w:eastAsia="Times New Roman" w:hAnsi="Times New Roman"/>
                <w:lang w:eastAsia="lt-LT"/>
              </w:rPr>
              <w:t>metu.</w:t>
            </w:r>
          </w:p>
        </w:tc>
      </w:tr>
      <w:tr w:rsidR="00A9078C" w:rsidRPr="00A159FE" w14:paraId="64B88CC2" w14:textId="77777777" w:rsidTr="00967499">
        <w:trPr>
          <w:gridBefore w:val="1"/>
          <w:wBefore w:w="6" w:type="dxa"/>
          <w:trHeight w:val="189"/>
          <w:jc w:val="center"/>
        </w:trPr>
        <w:tc>
          <w:tcPr>
            <w:tcW w:w="9912" w:type="dxa"/>
            <w:gridSpan w:val="3"/>
            <w:shd w:val="clear" w:color="auto" w:fill="F2F2F2"/>
            <w:vAlign w:val="center"/>
          </w:tcPr>
          <w:p w14:paraId="41333657" w14:textId="77777777" w:rsidR="00A9078C" w:rsidRPr="002A4262" w:rsidRDefault="00105A8E" w:rsidP="00105A8E">
            <w:pPr>
              <w:pStyle w:val="Pagrindiniotekstotrauka"/>
              <w:spacing w:after="0"/>
              <w:ind w:left="0"/>
              <w:jc w:val="center"/>
              <w:rPr>
                <w:sz w:val="22"/>
                <w:szCs w:val="22"/>
              </w:rPr>
            </w:pPr>
            <w:r w:rsidRPr="002A4262">
              <w:rPr>
                <w:b/>
                <w:sz w:val="22"/>
                <w:szCs w:val="22"/>
              </w:rPr>
              <w:t xml:space="preserve">5. </w:t>
            </w:r>
            <w:r w:rsidR="00A9078C" w:rsidRPr="002A4262">
              <w:rPr>
                <w:b/>
                <w:sz w:val="22"/>
                <w:szCs w:val="22"/>
              </w:rPr>
              <w:t>Išplėstinis terminas</w:t>
            </w:r>
          </w:p>
        </w:tc>
      </w:tr>
      <w:tr w:rsidR="00A9078C" w:rsidRPr="00A159FE" w14:paraId="6DE22171" w14:textId="77777777" w:rsidTr="00967499">
        <w:trPr>
          <w:gridBefore w:val="1"/>
          <w:wBefore w:w="6" w:type="dxa"/>
          <w:trHeight w:val="224"/>
          <w:jc w:val="center"/>
        </w:trPr>
        <w:tc>
          <w:tcPr>
            <w:tcW w:w="1218" w:type="dxa"/>
            <w:shd w:val="clear" w:color="auto" w:fill="auto"/>
            <w:vAlign w:val="center"/>
          </w:tcPr>
          <w:p w14:paraId="16FCD08F" w14:textId="77777777" w:rsidR="00A9078C" w:rsidRPr="002A4262" w:rsidRDefault="00A9078C" w:rsidP="00FB2297">
            <w:pPr>
              <w:pStyle w:val="Pagrindiniotekstotrauka"/>
              <w:spacing w:after="0"/>
              <w:ind w:left="0"/>
              <w:jc w:val="center"/>
              <w:rPr>
                <w:sz w:val="22"/>
                <w:szCs w:val="22"/>
              </w:rPr>
            </w:pPr>
            <w:r w:rsidRPr="002A4262">
              <w:rPr>
                <w:sz w:val="22"/>
                <w:szCs w:val="22"/>
              </w:rPr>
              <w:t>5.1.</w:t>
            </w:r>
          </w:p>
        </w:tc>
        <w:tc>
          <w:tcPr>
            <w:tcW w:w="8694" w:type="dxa"/>
            <w:gridSpan w:val="2"/>
            <w:shd w:val="clear" w:color="auto" w:fill="auto"/>
            <w:vAlign w:val="center"/>
          </w:tcPr>
          <w:p w14:paraId="7BD9CED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 xml:space="preserve">Išplėstinis terminas: 60 dienų </w:t>
            </w:r>
            <w:r w:rsidRPr="002A4262">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3D0BDA5D" w14:textId="77777777" w:rsidTr="00967499">
        <w:trPr>
          <w:gridBefore w:val="1"/>
          <w:wBefore w:w="6" w:type="dxa"/>
          <w:trHeight w:val="162"/>
          <w:jc w:val="center"/>
        </w:trPr>
        <w:tc>
          <w:tcPr>
            <w:tcW w:w="9912" w:type="dxa"/>
            <w:gridSpan w:val="3"/>
            <w:shd w:val="clear" w:color="auto" w:fill="F2F2F2"/>
            <w:vAlign w:val="center"/>
          </w:tcPr>
          <w:p w14:paraId="1729E390" w14:textId="77777777" w:rsidR="00A9078C" w:rsidRPr="002A4262" w:rsidRDefault="00105A8E" w:rsidP="00105A8E">
            <w:pPr>
              <w:pStyle w:val="Sraopastraipa"/>
              <w:tabs>
                <w:tab w:val="left" w:pos="567"/>
              </w:tabs>
              <w:spacing w:line="240" w:lineRule="auto"/>
              <w:ind w:left="0" w:firstLine="0"/>
              <w:jc w:val="center"/>
              <w:rPr>
                <w:i/>
                <w:sz w:val="22"/>
                <w:szCs w:val="22"/>
              </w:rPr>
            </w:pPr>
            <w:r w:rsidRPr="002A4262">
              <w:rPr>
                <w:b/>
                <w:sz w:val="22"/>
                <w:szCs w:val="22"/>
              </w:rPr>
              <w:t xml:space="preserve">6. </w:t>
            </w:r>
            <w:r w:rsidR="00A9078C" w:rsidRPr="002A4262">
              <w:rPr>
                <w:b/>
                <w:sz w:val="22"/>
                <w:szCs w:val="22"/>
              </w:rPr>
              <w:t>Draudimo sutarčiai taikoma teisė</w:t>
            </w:r>
          </w:p>
        </w:tc>
      </w:tr>
      <w:tr w:rsidR="00A9078C" w:rsidRPr="00A159FE" w14:paraId="2AA7102A" w14:textId="77777777" w:rsidTr="00967499">
        <w:trPr>
          <w:gridBefore w:val="1"/>
          <w:wBefore w:w="6" w:type="dxa"/>
          <w:trHeight w:val="184"/>
          <w:jc w:val="center"/>
        </w:trPr>
        <w:tc>
          <w:tcPr>
            <w:tcW w:w="1218" w:type="dxa"/>
            <w:shd w:val="clear" w:color="auto" w:fill="auto"/>
            <w:vAlign w:val="center"/>
          </w:tcPr>
          <w:p w14:paraId="0AC4ED77" w14:textId="77777777" w:rsidR="00A9078C" w:rsidRPr="002A4262" w:rsidRDefault="00A9078C" w:rsidP="00FB2297">
            <w:pPr>
              <w:pStyle w:val="Pagrindiniotekstotrauka"/>
              <w:spacing w:after="0"/>
              <w:ind w:left="0"/>
              <w:jc w:val="center"/>
              <w:rPr>
                <w:sz w:val="22"/>
                <w:szCs w:val="22"/>
              </w:rPr>
            </w:pPr>
            <w:r w:rsidRPr="002A4262">
              <w:rPr>
                <w:sz w:val="22"/>
                <w:szCs w:val="22"/>
              </w:rPr>
              <w:t>6.1.</w:t>
            </w:r>
          </w:p>
        </w:tc>
        <w:tc>
          <w:tcPr>
            <w:tcW w:w="8694" w:type="dxa"/>
            <w:gridSpan w:val="2"/>
            <w:shd w:val="clear" w:color="auto" w:fill="auto"/>
            <w:vAlign w:val="center"/>
          </w:tcPr>
          <w:p w14:paraId="3FD6B33D"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Respublikos.</w:t>
            </w:r>
          </w:p>
        </w:tc>
      </w:tr>
      <w:tr w:rsidR="00A9078C" w:rsidRPr="00A159FE" w14:paraId="0BA41B96" w14:textId="77777777" w:rsidTr="00967499">
        <w:trPr>
          <w:gridBefore w:val="1"/>
          <w:wBefore w:w="6" w:type="dxa"/>
          <w:trHeight w:val="198"/>
          <w:jc w:val="center"/>
        </w:trPr>
        <w:tc>
          <w:tcPr>
            <w:tcW w:w="9912" w:type="dxa"/>
            <w:gridSpan w:val="3"/>
            <w:shd w:val="clear" w:color="auto" w:fill="F2F2F2"/>
            <w:vAlign w:val="center"/>
          </w:tcPr>
          <w:p w14:paraId="6623EF66" w14:textId="77777777" w:rsidR="00A9078C" w:rsidRPr="002A4262" w:rsidRDefault="00105A8E" w:rsidP="00105A8E">
            <w:pPr>
              <w:pStyle w:val="Pagrindiniotekstotrauka"/>
              <w:spacing w:after="0"/>
              <w:ind w:left="0"/>
              <w:jc w:val="center"/>
              <w:rPr>
                <w:sz w:val="22"/>
                <w:szCs w:val="22"/>
              </w:rPr>
            </w:pPr>
            <w:r w:rsidRPr="002A4262">
              <w:rPr>
                <w:b/>
                <w:sz w:val="22"/>
                <w:szCs w:val="22"/>
              </w:rPr>
              <w:t xml:space="preserve">7. </w:t>
            </w:r>
            <w:r w:rsidR="00A9078C" w:rsidRPr="002A4262">
              <w:rPr>
                <w:b/>
                <w:sz w:val="22"/>
                <w:szCs w:val="22"/>
              </w:rPr>
              <w:t>Draudimo apsaugos galiojimo teritorija</w:t>
            </w:r>
          </w:p>
        </w:tc>
      </w:tr>
      <w:tr w:rsidR="00A9078C" w:rsidRPr="00A159FE" w14:paraId="0B2C8711" w14:textId="77777777" w:rsidTr="00967499">
        <w:trPr>
          <w:gridBefore w:val="1"/>
          <w:wBefore w:w="6" w:type="dxa"/>
          <w:trHeight w:val="148"/>
          <w:jc w:val="center"/>
        </w:trPr>
        <w:tc>
          <w:tcPr>
            <w:tcW w:w="1218" w:type="dxa"/>
            <w:shd w:val="clear" w:color="auto" w:fill="auto"/>
            <w:vAlign w:val="center"/>
          </w:tcPr>
          <w:p w14:paraId="31C302D0" w14:textId="77777777" w:rsidR="00A9078C" w:rsidRPr="002A4262" w:rsidRDefault="00A9078C" w:rsidP="00FB2297">
            <w:pPr>
              <w:pStyle w:val="Pagrindiniotekstotrauka"/>
              <w:spacing w:after="0"/>
              <w:ind w:left="0"/>
              <w:jc w:val="center"/>
              <w:rPr>
                <w:sz w:val="22"/>
                <w:szCs w:val="22"/>
              </w:rPr>
            </w:pPr>
            <w:r w:rsidRPr="002A4262">
              <w:rPr>
                <w:sz w:val="22"/>
                <w:szCs w:val="22"/>
              </w:rPr>
              <w:t>7.1.</w:t>
            </w:r>
          </w:p>
        </w:tc>
        <w:tc>
          <w:tcPr>
            <w:tcW w:w="8694" w:type="dxa"/>
            <w:gridSpan w:val="2"/>
            <w:shd w:val="clear" w:color="auto" w:fill="auto"/>
            <w:vAlign w:val="center"/>
          </w:tcPr>
          <w:p w14:paraId="214FBDAE" w14:textId="77777777" w:rsidR="00A9078C" w:rsidRPr="002A4262" w:rsidRDefault="00A9078C" w:rsidP="00FB2297">
            <w:pPr>
              <w:spacing w:after="0" w:line="240" w:lineRule="auto"/>
              <w:jc w:val="both"/>
              <w:rPr>
                <w:rFonts w:ascii="Times New Roman" w:hAnsi="Times New Roman"/>
                <w:i/>
              </w:rPr>
            </w:pPr>
            <w:r w:rsidRPr="002A4262">
              <w:rPr>
                <w:rFonts w:ascii="Times New Roman" w:hAnsi="Times New Roman"/>
              </w:rPr>
              <w:t>Lietuvos Respublika.</w:t>
            </w:r>
          </w:p>
        </w:tc>
      </w:tr>
      <w:tr w:rsidR="00A9078C" w:rsidRPr="00A159FE" w14:paraId="144E3BF4" w14:textId="77777777" w:rsidTr="00967499">
        <w:trPr>
          <w:gridBefore w:val="1"/>
          <w:wBefore w:w="6" w:type="dxa"/>
          <w:trHeight w:val="148"/>
          <w:jc w:val="center"/>
        </w:trPr>
        <w:tc>
          <w:tcPr>
            <w:tcW w:w="9912" w:type="dxa"/>
            <w:gridSpan w:val="3"/>
            <w:shd w:val="clear" w:color="auto" w:fill="F2F2F2"/>
            <w:vAlign w:val="center"/>
          </w:tcPr>
          <w:p w14:paraId="46465C42" w14:textId="77777777" w:rsidR="00A9078C" w:rsidRPr="002A4262" w:rsidRDefault="00105A8E" w:rsidP="00105A8E">
            <w:pPr>
              <w:spacing w:after="0" w:line="240" w:lineRule="auto"/>
              <w:jc w:val="center"/>
              <w:rPr>
                <w:rFonts w:ascii="Times New Roman" w:hAnsi="Times New Roman"/>
                <w:b/>
              </w:rPr>
            </w:pPr>
            <w:r w:rsidRPr="002A4262">
              <w:rPr>
                <w:rFonts w:ascii="Times New Roman" w:hAnsi="Times New Roman"/>
                <w:b/>
              </w:rPr>
              <w:t xml:space="preserve">8. </w:t>
            </w:r>
            <w:r w:rsidR="00A9078C" w:rsidRPr="002A4262">
              <w:rPr>
                <w:rFonts w:ascii="Times New Roman" w:hAnsi="Times New Roman"/>
                <w:b/>
              </w:rPr>
              <w:t>Retroaktyvus draudimo sutarties galiojimo laikotarpis</w:t>
            </w:r>
          </w:p>
        </w:tc>
      </w:tr>
      <w:tr w:rsidR="00A9078C" w:rsidRPr="00A159FE" w14:paraId="2DC625C1" w14:textId="77777777" w:rsidTr="00967499">
        <w:trPr>
          <w:gridBefore w:val="1"/>
          <w:wBefore w:w="6" w:type="dxa"/>
          <w:trHeight w:val="148"/>
          <w:jc w:val="center"/>
        </w:trPr>
        <w:tc>
          <w:tcPr>
            <w:tcW w:w="1218" w:type="dxa"/>
            <w:shd w:val="clear" w:color="auto" w:fill="auto"/>
            <w:vAlign w:val="center"/>
          </w:tcPr>
          <w:p w14:paraId="185EA94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8.1.</w:t>
            </w:r>
          </w:p>
        </w:tc>
        <w:tc>
          <w:tcPr>
            <w:tcW w:w="8694" w:type="dxa"/>
            <w:gridSpan w:val="2"/>
            <w:shd w:val="clear" w:color="auto" w:fill="auto"/>
            <w:vAlign w:val="center"/>
          </w:tcPr>
          <w:p w14:paraId="0291C884" w14:textId="55BA8FE1" w:rsidR="00A9078C" w:rsidRPr="00D54538" w:rsidRDefault="00A9078C" w:rsidP="00FB2297">
            <w:pPr>
              <w:spacing w:after="0" w:line="240" w:lineRule="auto"/>
              <w:jc w:val="both"/>
              <w:rPr>
                <w:rFonts w:ascii="Times New Roman" w:hAnsi="Times New Roman"/>
              </w:rPr>
            </w:pPr>
            <w:r w:rsidRPr="00D54538">
              <w:rPr>
                <w:rFonts w:ascii="Times New Roman" w:hAnsi="Times New Roman"/>
              </w:rPr>
              <w:t xml:space="preserve">Nuo </w:t>
            </w:r>
            <w:r w:rsidR="0037430B" w:rsidRPr="00D54538">
              <w:rPr>
                <w:rFonts w:ascii="Times New Roman" w:hAnsi="Times New Roman"/>
              </w:rPr>
              <w:t>2022-04</w:t>
            </w:r>
            <w:r w:rsidR="00D54538" w:rsidRPr="00D54538">
              <w:rPr>
                <w:rFonts w:ascii="Times New Roman" w:hAnsi="Times New Roman"/>
              </w:rPr>
              <w:t>-12</w:t>
            </w:r>
          </w:p>
        </w:tc>
      </w:tr>
      <w:tr w:rsidR="00A9078C" w:rsidRPr="00A159FE" w14:paraId="7E277DDA" w14:textId="77777777" w:rsidTr="00967499">
        <w:trPr>
          <w:gridBefore w:val="1"/>
          <w:wBefore w:w="6" w:type="dxa"/>
          <w:trHeight w:val="158"/>
          <w:jc w:val="center"/>
        </w:trPr>
        <w:tc>
          <w:tcPr>
            <w:tcW w:w="9912" w:type="dxa"/>
            <w:gridSpan w:val="3"/>
            <w:shd w:val="clear" w:color="auto" w:fill="F2F2F2"/>
            <w:vAlign w:val="center"/>
          </w:tcPr>
          <w:p w14:paraId="25A320A1" w14:textId="77777777" w:rsidR="00A9078C" w:rsidRPr="002A4262" w:rsidRDefault="00105A8E" w:rsidP="00105A8E">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 xml:space="preserve">9. </w:t>
            </w:r>
            <w:r w:rsidR="00A9078C" w:rsidRPr="002A4262">
              <w:rPr>
                <w:rFonts w:ascii="Times New Roman" w:hAnsi="Times New Roman"/>
                <w:sz w:val="22"/>
                <w:szCs w:val="22"/>
              </w:rPr>
              <w:t>Kiti apibrėžimai ir papildomos sąlygos</w:t>
            </w:r>
          </w:p>
        </w:tc>
      </w:tr>
      <w:tr w:rsidR="00A9078C" w:rsidRPr="00A159FE" w14:paraId="38038E87" w14:textId="77777777" w:rsidTr="00967499">
        <w:trPr>
          <w:gridBefore w:val="1"/>
          <w:wBefore w:w="6" w:type="dxa"/>
          <w:jc w:val="center"/>
        </w:trPr>
        <w:tc>
          <w:tcPr>
            <w:tcW w:w="9912" w:type="dxa"/>
            <w:gridSpan w:val="3"/>
            <w:shd w:val="clear" w:color="auto" w:fill="F2F2F2"/>
          </w:tcPr>
          <w:p w14:paraId="4C140B55"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Reikalavimas</w:t>
            </w:r>
          </w:p>
        </w:tc>
      </w:tr>
      <w:tr w:rsidR="00A9078C" w:rsidRPr="00A159FE" w14:paraId="51EE6897" w14:textId="77777777" w:rsidTr="00967499">
        <w:trPr>
          <w:gridBefore w:val="1"/>
          <w:wBefore w:w="6" w:type="dxa"/>
          <w:jc w:val="center"/>
        </w:trPr>
        <w:tc>
          <w:tcPr>
            <w:tcW w:w="1218" w:type="dxa"/>
            <w:shd w:val="clear" w:color="auto" w:fill="auto"/>
          </w:tcPr>
          <w:p w14:paraId="7B7F91ED" w14:textId="77777777" w:rsidR="00A9078C" w:rsidRPr="002A4262" w:rsidRDefault="00105A8E" w:rsidP="00105A8E">
            <w:pPr>
              <w:pStyle w:val="Pagrindiniotekstotrauka"/>
              <w:spacing w:after="0"/>
              <w:ind w:left="0"/>
              <w:jc w:val="center"/>
              <w:rPr>
                <w:sz w:val="22"/>
                <w:szCs w:val="22"/>
              </w:rPr>
            </w:pPr>
            <w:r w:rsidRPr="002A4262">
              <w:rPr>
                <w:sz w:val="22"/>
                <w:szCs w:val="22"/>
              </w:rPr>
              <w:t>9.1.</w:t>
            </w:r>
          </w:p>
        </w:tc>
        <w:tc>
          <w:tcPr>
            <w:tcW w:w="8694" w:type="dxa"/>
            <w:gridSpan w:val="2"/>
            <w:shd w:val="clear" w:color="auto" w:fill="auto"/>
            <w:vAlign w:val="center"/>
          </w:tcPr>
          <w:p w14:paraId="680E3CD6"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 xml:space="preserve">Reikalavimas </w:t>
            </w:r>
            <w:r w:rsidRPr="002A4262">
              <w:rPr>
                <w:rFonts w:ascii="Times New Roman" w:hAnsi="Times New Roman"/>
              </w:rPr>
              <w:t>reiškia:</w:t>
            </w:r>
          </w:p>
          <w:p w14:paraId="0540D4CF"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rPr>
              <w:t xml:space="preserve">reikalavimą, susijusį su </w:t>
            </w:r>
            <w:r w:rsidRPr="002A4262">
              <w:rPr>
                <w:rFonts w:ascii="Times New Roman" w:hAnsi="Times New Roman"/>
                <w:b/>
              </w:rPr>
              <w:t xml:space="preserve">Neteisėtais veiksmais </w:t>
            </w:r>
            <w:r w:rsidRPr="002A4262">
              <w:rPr>
                <w:rFonts w:ascii="Times New Roman" w:hAnsi="Times New Roman"/>
              </w:rPr>
              <w:t xml:space="preserve">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 ar</w:t>
            </w:r>
          </w:p>
          <w:p w14:paraId="2330AE5E" w14:textId="77777777" w:rsidR="00A9078C" w:rsidRPr="002A4262" w:rsidRDefault="00A9078C" w:rsidP="00FB2297">
            <w:pPr>
              <w:numPr>
                <w:ilvl w:val="0"/>
                <w:numId w:val="15"/>
              </w:numPr>
              <w:spacing w:after="0" w:line="240" w:lineRule="auto"/>
              <w:ind w:left="136" w:hanging="142"/>
              <w:jc w:val="both"/>
              <w:rPr>
                <w:rFonts w:ascii="Times New Roman" w:hAnsi="Times New Roman"/>
                <w:color w:val="000000"/>
              </w:rPr>
            </w:pPr>
            <w:r w:rsidRPr="002A4262">
              <w:rPr>
                <w:rFonts w:ascii="Times New Roman" w:hAnsi="Times New Roman"/>
                <w:color w:val="000000"/>
              </w:rPr>
              <w:t xml:space="preserve">bet kokį </w:t>
            </w:r>
            <w:r w:rsidRPr="002A4262">
              <w:rPr>
                <w:rFonts w:ascii="Times New Roman" w:hAnsi="Times New Roman"/>
                <w:b/>
                <w:color w:val="000000"/>
              </w:rPr>
              <w:t>Oficialų tyrimą</w:t>
            </w:r>
            <w:r w:rsidRPr="002A4262">
              <w:rPr>
                <w:rFonts w:ascii="Times New Roman" w:hAnsi="Times New Roman"/>
                <w:color w:val="000000"/>
              </w:rPr>
              <w:t xml:space="preserve">, pradėtą prieš </w:t>
            </w:r>
            <w:r w:rsidRPr="002A4262">
              <w:rPr>
                <w:rFonts w:ascii="Times New Roman" w:hAnsi="Times New Roman"/>
                <w:b/>
                <w:color w:val="000000"/>
              </w:rPr>
              <w:t>Apdraustąjį</w:t>
            </w:r>
            <w:r w:rsidRPr="002A4262">
              <w:rPr>
                <w:rFonts w:ascii="Times New Roman" w:hAnsi="Times New Roman"/>
                <w:color w:val="000000"/>
              </w:rPr>
              <w:t xml:space="preserve">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 kuri apibrėžta LR teisės aktuose.</w:t>
            </w:r>
          </w:p>
          <w:p w14:paraId="1D9E033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Du ar daugiau </w:t>
            </w:r>
            <w:r w:rsidRPr="002A4262">
              <w:rPr>
                <w:rFonts w:ascii="Times New Roman" w:hAnsi="Times New Roman"/>
                <w:b/>
              </w:rPr>
              <w:t>Reikalavimų</w:t>
            </w:r>
            <w:r w:rsidRPr="002A4262">
              <w:rPr>
                <w:rFonts w:ascii="Times New Roman" w:hAnsi="Times New Roman"/>
              </w:rPr>
              <w:t xml:space="preserve">, kylančių iš vieno </w:t>
            </w:r>
            <w:r w:rsidRPr="002A4262">
              <w:rPr>
                <w:rFonts w:ascii="Times New Roman" w:hAnsi="Times New Roman"/>
                <w:b/>
              </w:rPr>
              <w:t>Neteisėto veiksmo</w:t>
            </w:r>
            <w:r w:rsidRPr="002A4262">
              <w:rPr>
                <w:rFonts w:ascii="Times New Roman" w:hAnsi="Times New Roman"/>
              </w:rPr>
              <w:t xml:space="preserve"> ar eilės susijusių </w:t>
            </w:r>
            <w:r w:rsidRPr="002A4262">
              <w:rPr>
                <w:rFonts w:ascii="Times New Roman" w:hAnsi="Times New Roman"/>
                <w:b/>
              </w:rPr>
              <w:t>Neteisėtų veiksmų</w:t>
            </w:r>
            <w:r w:rsidRPr="002A4262">
              <w:rPr>
                <w:rFonts w:ascii="Times New Roman" w:hAnsi="Times New Roman"/>
              </w:rPr>
              <w:t xml:space="preserve">, bus laikomi vienu </w:t>
            </w:r>
            <w:r w:rsidRPr="002A4262">
              <w:rPr>
                <w:rFonts w:ascii="Times New Roman" w:hAnsi="Times New Roman"/>
                <w:b/>
              </w:rPr>
              <w:t>Reikalavimu.</w:t>
            </w:r>
            <w:r w:rsidRPr="002A4262">
              <w:rPr>
                <w:rFonts w:ascii="Times New Roman" w:hAnsi="Times New Roman"/>
              </w:rPr>
              <w:t xml:space="preserve"> Šis vienas </w:t>
            </w:r>
            <w:r w:rsidRPr="002A4262">
              <w:rPr>
                <w:rFonts w:ascii="Times New Roman" w:hAnsi="Times New Roman"/>
                <w:b/>
              </w:rPr>
              <w:t>Reikalavimas</w:t>
            </w:r>
            <w:r w:rsidRPr="002A4262">
              <w:rPr>
                <w:rFonts w:ascii="Times New Roman" w:hAnsi="Times New Roman"/>
              </w:rPr>
              <w:t xml:space="preserve"> bus laikomas pirmą kartą pateiktas tada, kada bus pateiktas pirmas </w:t>
            </w:r>
            <w:r w:rsidRPr="002A4262">
              <w:rPr>
                <w:rFonts w:ascii="Times New Roman" w:hAnsi="Times New Roman"/>
                <w:b/>
              </w:rPr>
              <w:t>Reikalavimas.</w:t>
            </w:r>
          </w:p>
        </w:tc>
      </w:tr>
      <w:tr w:rsidR="00A9078C" w:rsidRPr="00A159FE" w14:paraId="29274376" w14:textId="77777777" w:rsidTr="00967499">
        <w:trPr>
          <w:gridBefore w:val="1"/>
          <w:wBefore w:w="6" w:type="dxa"/>
          <w:jc w:val="center"/>
        </w:trPr>
        <w:tc>
          <w:tcPr>
            <w:tcW w:w="9912" w:type="dxa"/>
            <w:gridSpan w:val="3"/>
            <w:shd w:val="clear" w:color="auto" w:fill="F2F2F2"/>
          </w:tcPr>
          <w:p w14:paraId="422F3C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Nuostoliai</w:t>
            </w:r>
          </w:p>
        </w:tc>
      </w:tr>
      <w:tr w:rsidR="00A9078C" w:rsidRPr="00A159FE" w14:paraId="51F70649" w14:textId="77777777" w:rsidTr="00967499">
        <w:trPr>
          <w:gridBefore w:val="1"/>
          <w:wBefore w:w="6" w:type="dxa"/>
          <w:jc w:val="center"/>
        </w:trPr>
        <w:tc>
          <w:tcPr>
            <w:tcW w:w="1218" w:type="dxa"/>
            <w:shd w:val="clear" w:color="auto" w:fill="auto"/>
          </w:tcPr>
          <w:p w14:paraId="6253C208" w14:textId="77777777" w:rsidR="00A9078C" w:rsidRPr="002A4262" w:rsidRDefault="00A9078C" w:rsidP="00FB2297">
            <w:pPr>
              <w:pStyle w:val="Pagrindiniotekstotrauka"/>
              <w:spacing w:after="0"/>
              <w:ind w:left="0"/>
              <w:jc w:val="center"/>
              <w:rPr>
                <w:sz w:val="22"/>
                <w:szCs w:val="22"/>
              </w:rPr>
            </w:pPr>
            <w:r w:rsidRPr="002A4262">
              <w:rPr>
                <w:sz w:val="22"/>
                <w:szCs w:val="22"/>
              </w:rPr>
              <w:t>9.2.</w:t>
            </w:r>
          </w:p>
        </w:tc>
        <w:tc>
          <w:tcPr>
            <w:tcW w:w="8694" w:type="dxa"/>
            <w:gridSpan w:val="2"/>
            <w:shd w:val="clear" w:color="auto" w:fill="auto"/>
            <w:vAlign w:val="center"/>
          </w:tcPr>
          <w:p w14:paraId="4247A7A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Nuostoliai</w:t>
            </w:r>
            <w:r w:rsidRPr="002A4262">
              <w:rPr>
                <w:rFonts w:ascii="Times New Roman" w:hAnsi="Times New Roman"/>
              </w:rPr>
              <w:t xml:space="preserve"> reiškia sumą, kurią </w:t>
            </w:r>
            <w:r w:rsidRPr="002A4262">
              <w:rPr>
                <w:rFonts w:ascii="Times New Roman" w:hAnsi="Times New Roman"/>
                <w:b/>
              </w:rPr>
              <w:t>Apdraustasis</w:t>
            </w:r>
            <w:r w:rsidRPr="002A4262">
              <w:rPr>
                <w:rFonts w:ascii="Times New Roman" w:hAnsi="Times New Roman"/>
              </w:rPr>
              <w:t xml:space="preserve"> pagal teisės aktus privalo atlyginti dėl </w:t>
            </w:r>
            <w:r w:rsidRPr="002A4262">
              <w:rPr>
                <w:rFonts w:ascii="Times New Roman" w:hAnsi="Times New Roman"/>
                <w:b/>
              </w:rPr>
              <w:t>Reikalavimo</w:t>
            </w:r>
            <w:r w:rsidRPr="002A4262">
              <w:rPr>
                <w:rFonts w:ascii="Times New Roman" w:hAnsi="Times New Roman"/>
              </w:rPr>
              <w:t>, įskaitant:</w:t>
            </w:r>
          </w:p>
        </w:tc>
      </w:tr>
      <w:tr w:rsidR="00A9078C" w:rsidRPr="00A159FE" w14:paraId="01217CA0" w14:textId="77777777" w:rsidTr="00967499">
        <w:trPr>
          <w:gridBefore w:val="1"/>
          <w:wBefore w:w="6" w:type="dxa"/>
          <w:jc w:val="center"/>
        </w:trPr>
        <w:tc>
          <w:tcPr>
            <w:tcW w:w="1218" w:type="dxa"/>
            <w:shd w:val="clear" w:color="auto" w:fill="auto"/>
          </w:tcPr>
          <w:p w14:paraId="0CB8F1D8" w14:textId="77777777" w:rsidR="00A9078C" w:rsidRPr="002A4262" w:rsidRDefault="00105A8E" w:rsidP="00105A8E">
            <w:pPr>
              <w:pStyle w:val="Pagrindiniotekstotrauka"/>
              <w:spacing w:after="0"/>
              <w:ind w:left="0"/>
              <w:jc w:val="center"/>
              <w:rPr>
                <w:sz w:val="22"/>
                <w:szCs w:val="22"/>
              </w:rPr>
            </w:pPr>
            <w:r w:rsidRPr="002A4262">
              <w:rPr>
                <w:sz w:val="22"/>
                <w:szCs w:val="22"/>
              </w:rPr>
              <w:t>9.2.1.</w:t>
            </w:r>
          </w:p>
        </w:tc>
        <w:tc>
          <w:tcPr>
            <w:tcW w:w="8694" w:type="dxa"/>
            <w:gridSpan w:val="2"/>
            <w:shd w:val="clear" w:color="auto" w:fill="auto"/>
            <w:vAlign w:val="center"/>
          </w:tcPr>
          <w:p w14:paraId="2E229E59" w14:textId="77777777" w:rsidR="00A9078C" w:rsidRPr="002A4262" w:rsidRDefault="00A9078C" w:rsidP="00EC1CF6">
            <w:pPr>
              <w:pStyle w:val="Sraopastraipa"/>
              <w:spacing w:line="240" w:lineRule="auto"/>
              <w:ind w:left="0" w:firstLine="0"/>
              <w:contextualSpacing/>
              <w:rPr>
                <w:sz w:val="22"/>
                <w:szCs w:val="22"/>
              </w:rPr>
            </w:pPr>
            <w:r w:rsidRPr="002A4262">
              <w:rPr>
                <w:sz w:val="22"/>
                <w:szCs w:val="22"/>
              </w:rPr>
              <w:t xml:space="preserve">sumas, kurias kompetentingas teismas ar ikiteisminio nagrinėjimo institucija paskyrė ir </w:t>
            </w:r>
            <w:r w:rsidRPr="002A4262">
              <w:rPr>
                <w:b/>
                <w:sz w:val="22"/>
                <w:szCs w:val="22"/>
              </w:rPr>
              <w:t xml:space="preserve">Apdraustasis </w:t>
            </w:r>
            <w:r w:rsidRPr="002A4262">
              <w:rPr>
                <w:sz w:val="22"/>
                <w:szCs w:val="22"/>
              </w:rPr>
              <w:t xml:space="preserve">privalo atlyginti dėl </w:t>
            </w:r>
            <w:r w:rsidRPr="002A4262">
              <w:rPr>
                <w:b/>
                <w:sz w:val="22"/>
                <w:szCs w:val="22"/>
              </w:rPr>
              <w:t>Reikalavimo</w:t>
            </w:r>
            <w:r w:rsidRPr="002A4262">
              <w:rPr>
                <w:sz w:val="22"/>
                <w:szCs w:val="22"/>
              </w:rPr>
              <w:t xml:space="preserve"> kaip žalos atlyginimą</w:t>
            </w:r>
            <w:r w:rsidR="00105A8E" w:rsidRPr="002A4262">
              <w:rPr>
                <w:sz w:val="22"/>
                <w:szCs w:val="22"/>
              </w:rPr>
              <w:t xml:space="preserve"> </w:t>
            </w:r>
            <w:r w:rsidR="00EC1CF6" w:rsidRPr="002A4262">
              <w:rPr>
                <w:sz w:val="22"/>
                <w:szCs w:val="22"/>
              </w:rPr>
              <w:t xml:space="preserve">ir  / ar </w:t>
            </w:r>
            <w:r w:rsidR="00105A8E" w:rsidRPr="002A4262">
              <w:rPr>
                <w:b/>
                <w:sz w:val="22"/>
                <w:szCs w:val="22"/>
              </w:rPr>
              <w:t xml:space="preserve">Apdraustajam </w:t>
            </w:r>
            <w:r w:rsidR="00105A8E" w:rsidRPr="002A4262">
              <w:rPr>
                <w:sz w:val="22"/>
                <w:szCs w:val="22"/>
              </w:rPr>
              <w:t>priteistas bylinėjimosi išlaidas</w:t>
            </w:r>
            <w:r w:rsidRPr="002A4262">
              <w:rPr>
                <w:sz w:val="22"/>
                <w:szCs w:val="22"/>
              </w:rPr>
              <w:t xml:space="preserve">; sumas, kurias </w:t>
            </w:r>
            <w:r w:rsidRPr="002A4262">
              <w:rPr>
                <w:b/>
                <w:sz w:val="22"/>
                <w:szCs w:val="22"/>
              </w:rPr>
              <w:t>Apdraustasis</w:t>
            </w:r>
            <w:r w:rsidRPr="002A4262">
              <w:rPr>
                <w:sz w:val="22"/>
                <w:szCs w:val="22"/>
              </w:rPr>
              <w:t xml:space="preserve"> privalo sumokėti dėl </w:t>
            </w:r>
            <w:r w:rsidRPr="002A4262">
              <w:rPr>
                <w:b/>
                <w:sz w:val="22"/>
                <w:szCs w:val="22"/>
              </w:rPr>
              <w:t>Reikalavimo</w:t>
            </w:r>
            <w:r w:rsidRPr="002A4262">
              <w:rPr>
                <w:sz w:val="22"/>
                <w:szCs w:val="22"/>
              </w:rPr>
              <w:t xml:space="preserve"> pagal taikos sutartį; ir / ar </w:t>
            </w:r>
          </w:p>
        </w:tc>
      </w:tr>
      <w:tr w:rsidR="00A9078C" w:rsidRPr="00A159FE" w14:paraId="0AC4C0DC" w14:textId="77777777" w:rsidTr="00967499">
        <w:trPr>
          <w:gridBefore w:val="1"/>
          <w:wBefore w:w="6" w:type="dxa"/>
          <w:jc w:val="center"/>
        </w:trPr>
        <w:tc>
          <w:tcPr>
            <w:tcW w:w="1218" w:type="dxa"/>
            <w:shd w:val="clear" w:color="auto" w:fill="auto"/>
          </w:tcPr>
          <w:p w14:paraId="7CB6B3C1" w14:textId="77777777" w:rsidR="00A9078C" w:rsidRPr="002A4262" w:rsidRDefault="00105A8E" w:rsidP="00105A8E">
            <w:pPr>
              <w:pStyle w:val="Pagrindiniotekstotrauka"/>
              <w:spacing w:after="0"/>
              <w:ind w:left="0"/>
              <w:jc w:val="center"/>
              <w:rPr>
                <w:sz w:val="22"/>
                <w:szCs w:val="22"/>
              </w:rPr>
            </w:pPr>
            <w:r w:rsidRPr="002A4262">
              <w:rPr>
                <w:sz w:val="22"/>
                <w:szCs w:val="22"/>
              </w:rPr>
              <w:t>9.2.2.</w:t>
            </w:r>
          </w:p>
        </w:tc>
        <w:tc>
          <w:tcPr>
            <w:tcW w:w="8694" w:type="dxa"/>
            <w:gridSpan w:val="2"/>
            <w:shd w:val="clear" w:color="auto" w:fill="auto"/>
            <w:vAlign w:val="center"/>
          </w:tcPr>
          <w:p w14:paraId="081AE4B6" w14:textId="77777777" w:rsidR="00A9078C" w:rsidRPr="002A4262" w:rsidRDefault="00A9078C" w:rsidP="00FB2297">
            <w:pPr>
              <w:pStyle w:val="Sraopastraipa"/>
              <w:spacing w:line="240" w:lineRule="auto"/>
              <w:ind w:left="0" w:firstLine="0"/>
              <w:contextualSpacing/>
              <w:rPr>
                <w:sz w:val="22"/>
                <w:szCs w:val="22"/>
              </w:rPr>
            </w:pPr>
            <w:r w:rsidRPr="002A4262">
              <w:rPr>
                <w:b/>
                <w:sz w:val="22"/>
                <w:szCs w:val="22"/>
              </w:rPr>
              <w:t>Bylinėjimosi išlaidas;</w:t>
            </w:r>
            <w:r w:rsidRPr="002A4262">
              <w:rPr>
                <w:sz w:val="22"/>
                <w:szCs w:val="22"/>
              </w:rPr>
              <w:t xml:space="preserve"> ir / ar</w:t>
            </w:r>
          </w:p>
        </w:tc>
      </w:tr>
      <w:tr w:rsidR="00A9078C" w:rsidRPr="00A159FE" w14:paraId="303EBD1A" w14:textId="77777777" w:rsidTr="00967499">
        <w:trPr>
          <w:gridBefore w:val="1"/>
          <w:wBefore w:w="6" w:type="dxa"/>
          <w:jc w:val="center"/>
        </w:trPr>
        <w:tc>
          <w:tcPr>
            <w:tcW w:w="1218" w:type="dxa"/>
            <w:shd w:val="clear" w:color="auto" w:fill="auto"/>
          </w:tcPr>
          <w:p w14:paraId="392767E0" w14:textId="77777777" w:rsidR="00A9078C" w:rsidRPr="002A4262" w:rsidRDefault="00105A8E" w:rsidP="00105A8E">
            <w:pPr>
              <w:pStyle w:val="Pagrindiniotekstotrauka"/>
              <w:spacing w:after="0"/>
              <w:ind w:left="0"/>
              <w:jc w:val="center"/>
              <w:rPr>
                <w:sz w:val="22"/>
                <w:szCs w:val="22"/>
              </w:rPr>
            </w:pPr>
            <w:r w:rsidRPr="002A4262">
              <w:rPr>
                <w:sz w:val="22"/>
                <w:szCs w:val="22"/>
              </w:rPr>
              <w:t>9.2.3.</w:t>
            </w:r>
          </w:p>
        </w:tc>
        <w:tc>
          <w:tcPr>
            <w:tcW w:w="8694" w:type="dxa"/>
            <w:gridSpan w:val="2"/>
            <w:shd w:val="clear" w:color="auto" w:fill="auto"/>
            <w:vAlign w:val="center"/>
          </w:tcPr>
          <w:p w14:paraId="37C8DFCE" w14:textId="77777777" w:rsidR="00A9078C" w:rsidRPr="002A4262" w:rsidRDefault="00A9078C" w:rsidP="00FB2297">
            <w:pPr>
              <w:pStyle w:val="Sraopastraipa"/>
              <w:spacing w:line="240" w:lineRule="auto"/>
              <w:ind w:left="0" w:firstLine="0"/>
              <w:contextualSpacing/>
              <w:rPr>
                <w:sz w:val="22"/>
                <w:szCs w:val="22"/>
              </w:rPr>
            </w:pPr>
            <w:r w:rsidRPr="002A4262">
              <w:rPr>
                <w:sz w:val="22"/>
                <w:szCs w:val="22"/>
              </w:rPr>
              <w:t>priteistas sumokėti palūkanas, susikaupusias iki sprendimo priėmimo ir po sprendimo priėmimo; ir / ar</w:t>
            </w:r>
          </w:p>
        </w:tc>
      </w:tr>
      <w:tr w:rsidR="00A9078C" w:rsidRPr="00A159FE" w14:paraId="544701D5" w14:textId="77777777" w:rsidTr="00967499">
        <w:trPr>
          <w:gridBefore w:val="1"/>
          <w:wBefore w:w="6" w:type="dxa"/>
          <w:jc w:val="center"/>
        </w:trPr>
        <w:tc>
          <w:tcPr>
            <w:tcW w:w="1218" w:type="dxa"/>
            <w:shd w:val="clear" w:color="auto" w:fill="auto"/>
          </w:tcPr>
          <w:p w14:paraId="71E94B0F" w14:textId="77777777" w:rsidR="00A9078C" w:rsidRPr="002A4262" w:rsidRDefault="00105A8E" w:rsidP="00105A8E">
            <w:pPr>
              <w:pStyle w:val="Pagrindiniotekstotrauka"/>
              <w:spacing w:after="0"/>
              <w:ind w:left="0"/>
              <w:jc w:val="center"/>
              <w:rPr>
                <w:sz w:val="22"/>
                <w:szCs w:val="22"/>
              </w:rPr>
            </w:pPr>
            <w:r w:rsidRPr="002A4262">
              <w:rPr>
                <w:sz w:val="22"/>
                <w:szCs w:val="22"/>
              </w:rPr>
              <w:t>9.2.4.</w:t>
            </w:r>
          </w:p>
        </w:tc>
        <w:tc>
          <w:tcPr>
            <w:tcW w:w="8694" w:type="dxa"/>
            <w:gridSpan w:val="2"/>
            <w:shd w:val="clear" w:color="auto" w:fill="auto"/>
            <w:vAlign w:val="center"/>
          </w:tcPr>
          <w:p w14:paraId="1DF17CA2" w14:textId="77777777" w:rsidR="00A9078C" w:rsidRPr="002A4262" w:rsidRDefault="00A9078C" w:rsidP="00FB2297">
            <w:pPr>
              <w:pStyle w:val="Sraopastraipa"/>
              <w:spacing w:line="240" w:lineRule="auto"/>
              <w:ind w:left="0" w:firstLine="0"/>
              <w:contextualSpacing/>
              <w:rPr>
                <w:sz w:val="22"/>
                <w:szCs w:val="22"/>
              </w:rPr>
            </w:pPr>
            <w:r w:rsidRPr="002A4262">
              <w:rPr>
                <w:sz w:val="22"/>
                <w:szCs w:val="22"/>
              </w:rPr>
              <w:t xml:space="preserve">baudas ir / ar pinigines nuobaudas, jeigu jos paskirtos </w:t>
            </w:r>
            <w:r w:rsidRPr="002A4262">
              <w:rPr>
                <w:b/>
                <w:sz w:val="22"/>
                <w:szCs w:val="22"/>
              </w:rPr>
              <w:t>Apdraustajam</w:t>
            </w:r>
            <w:r w:rsidRPr="002A4262">
              <w:rPr>
                <w:sz w:val="22"/>
                <w:szCs w:val="22"/>
              </w:rPr>
              <w:t xml:space="preserve"> ir susijusios su </w:t>
            </w:r>
            <w:r w:rsidRPr="002A4262">
              <w:rPr>
                <w:b/>
                <w:sz w:val="22"/>
                <w:szCs w:val="22"/>
              </w:rPr>
              <w:t>Apdraustojo</w:t>
            </w:r>
            <w:r w:rsidRPr="002A4262">
              <w:rPr>
                <w:sz w:val="22"/>
                <w:szCs w:val="22"/>
              </w:rPr>
              <w:t xml:space="preserve"> viešųjų pirkimų planavimu, pasirengimu jiems, viešųjų pirkimų atlikimu</w:t>
            </w:r>
            <w:r w:rsidRPr="002A4262">
              <w:rPr>
                <w:b/>
                <w:sz w:val="22"/>
                <w:szCs w:val="22"/>
              </w:rPr>
              <w:t xml:space="preserve"> </w:t>
            </w:r>
            <w:r w:rsidRPr="002A4262">
              <w:rPr>
                <w:color w:val="000000"/>
                <w:sz w:val="22"/>
                <w:szCs w:val="22"/>
              </w:rPr>
              <w:t>ar pagalbine viešųjų pirkimų veikla, kuri apibrėžta LR teisės aktuose; ir / ar</w:t>
            </w:r>
          </w:p>
        </w:tc>
      </w:tr>
      <w:tr w:rsidR="00A9078C" w:rsidRPr="00A159FE" w14:paraId="59DB2F13" w14:textId="77777777" w:rsidTr="00967499">
        <w:trPr>
          <w:gridBefore w:val="1"/>
          <w:wBefore w:w="6" w:type="dxa"/>
          <w:jc w:val="center"/>
        </w:trPr>
        <w:tc>
          <w:tcPr>
            <w:tcW w:w="1218" w:type="dxa"/>
            <w:shd w:val="clear" w:color="auto" w:fill="auto"/>
          </w:tcPr>
          <w:p w14:paraId="431E1DF2" w14:textId="77777777" w:rsidR="00A9078C" w:rsidRPr="002A4262" w:rsidRDefault="00105A8E" w:rsidP="00105A8E">
            <w:pPr>
              <w:pStyle w:val="Pagrindiniotekstotrauka"/>
              <w:spacing w:after="0"/>
              <w:ind w:left="0"/>
              <w:jc w:val="center"/>
              <w:rPr>
                <w:sz w:val="22"/>
                <w:szCs w:val="22"/>
              </w:rPr>
            </w:pPr>
            <w:r w:rsidRPr="002A4262">
              <w:rPr>
                <w:sz w:val="22"/>
                <w:szCs w:val="22"/>
              </w:rPr>
              <w:t>9.2.5.</w:t>
            </w:r>
          </w:p>
        </w:tc>
        <w:tc>
          <w:tcPr>
            <w:tcW w:w="8694" w:type="dxa"/>
            <w:gridSpan w:val="2"/>
            <w:shd w:val="clear" w:color="auto" w:fill="auto"/>
            <w:vAlign w:val="center"/>
          </w:tcPr>
          <w:p w14:paraId="0F49C517" w14:textId="77777777" w:rsidR="00A9078C" w:rsidRDefault="00A9078C" w:rsidP="00FB2297">
            <w:pPr>
              <w:pStyle w:val="Sraopastraipa"/>
              <w:spacing w:line="240" w:lineRule="auto"/>
              <w:ind w:left="0" w:firstLine="0"/>
              <w:contextualSpacing/>
              <w:rPr>
                <w:sz w:val="22"/>
                <w:szCs w:val="22"/>
              </w:rPr>
            </w:pPr>
            <w:r w:rsidRPr="002A4262">
              <w:rPr>
                <w:b/>
                <w:sz w:val="22"/>
                <w:szCs w:val="22"/>
              </w:rPr>
              <w:t>Teisinio atstovavimo išlaidas</w:t>
            </w:r>
            <w:r w:rsidRPr="002A4262">
              <w:rPr>
                <w:sz w:val="22"/>
                <w:szCs w:val="22"/>
              </w:rPr>
              <w:t>.</w:t>
            </w:r>
          </w:p>
          <w:p w14:paraId="4843B6C8" w14:textId="77777777" w:rsidR="009C2555" w:rsidRDefault="009C2555" w:rsidP="00FB2297">
            <w:pPr>
              <w:pStyle w:val="Sraopastraipa"/>
              <w:spacing w:line="240" w:lineRule="auto"/>
              <w:ind w:left="0" w:firstLine="0"/>
              <w:contextualSpacing/>
              <w:rPr>
                <w:sz w:val="22"/>
                <w:szCs w:val="22"/>
              </w:rPr>
            </w:pPr>
          </w:p>
          <w:p w14:paraId="756FB762" w14:textId="1C1AB94E" w:rsidR="009C2555" w:rsidRPr="002A4262" w:rsidRDefault="009C2555" w:rsidP="00FB2297">
            <w:pPr>
              <w:pStyle w:val="Sraopastraipa"/>
              <w:spacing w:line="240" w:lineRule="auto"/>
              <w:ind w:left="0" w:firstLine="0"/>
              <w:contextualSpacing/>
              <w:rPr>
                <w:b/>
                <w:sz w:val="22"/>
                <w:szCs w:val="22"/>
              </w:rPr>
            </w:pPr>
          </w:p>
        </w:tc>
      </w:tr>
      <w:tr w:rsidR="00A9078C" w:rsidRPr="00A159FE" w14:paraId="34E2D263" w14:textId="77777777" w:rsidTr="00967499">
        <w:trPr>
          <w:gridBefore w:val="1"/>
          <w:wBefore w:w="6" w:type="dxa"/>
          <w:jc w:val="center"/>
        </w:trPr>
        <w:tc>
          <w:tcPr>
            <w:tcW w:w="9912" w:type="dxa"/>
            <w:gridSpan w:val="3"/>
            <w:shd w:val="clear" w:color="auto" w:fill="F2F2F2"/>
          </w:tcPr>
          <w:p w14:paraId="48A9CB23"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lastRenderedPageBreak/>
              <w:t>Bylinėjimosi išlaidos</w:t>
            </w:r>
          </w:p>
        </w:tc>
      </w:tr>
      <w:tr w:rsidR="00A9078C" w:rsidRPr="00A159FE" w14:paraId="51A65F2B" w14:textId="77777777" w:rsidTr="00967499">
        <w:trPr>
          <w:gridBefore w:val="1"/>
          <w:wBefore w:w="6" w:type="dxa"/>
          <w:jc w:val="center"/>
        </w:trPr>
        <w:tc>
          <w:tcPr>
            <w:tcW w:w="1218" w:type="dxa"/>
            <w:shd w:val="clear" w:color="auto" w:fill="auto"/>
          </w:tcPr>
          <w:p w14:paraId="7CADDD2E" w14:textId="77777777" w:rsidR="00A9078C" w:rsidRPr="002A4262" w:rsidRDefault="00A9078C" w:rsidP="00FB2297">
            <w:pPr>
              <w:pStyle w:val="Pagrindiniotekstotrauka"/>
              <w:spacing w:after="0"/>
              <w:ind w:left="0"/>
              <w:jc w:val="center"/>
              <w:rPr>
                <w:sz w:val="22"/>
                <w:szCs w:val="22"/>
              </w:rPr>
            </w:pPr>
            <w:r w:rsidRPr="002A4262">
              <w:rPr>
                <w:sz w:val="22"/>
                <w:szCs w:val="22"/>
              </w:rPr>
              <w:t>9.3.</w:t>
            </w:r>
          </w:p>
        </w:tc>
        <w:tc>
          <w:tcPr>
            <w:tcW w:w="8694" w:type="dxa"/>
            <w:gridSpan w:val="2"/>
            <w:shd w:val="clear" w:color="auto" w:fill="auto"/>
            <w:vAlign w:val="center"/>
          </w:tcPr>
          <w:p w14:paraId="350B16E9"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Su </w:t>
            </w:r>
            <w:r w:rsidRPr="002A4262">
              <w:rPr>
                <w:rFonts w:ascii="Times New Roman" w:hAnsi="Times New Roman"/>
                <w:b/>
              </w:rPr>
              <w:t>Draudiku</w:t>
            </w:r>
            <w:r w:rsidRPr="002A4262">
              <w:rPr>
                <w:rFonts w:ascii="Times New Roman" w:hAnsi="Times New Roman"/>
              </w:rPr>
              <w:t xml:space="preserve"> iš anksto suderinti teisiniai ar kiti susiję profesiniai mokėjimai (išskyrus bet kokį užmokestį </w:t>
            </w:r>
            <w:r w:rsidRPr="002A4262">
              <w:rPr>
                <w:rFonts w:ascii="Times New Roman" w:hAnsi="Times New Roman"/>
                <w:b/>
              </w:rPr>
              <w:t>Apdraustajam</w:t>
            </w:r>
            <w:r w:rsidRPr="002A4262">
              <w:rPr>
                <w:rFonts w:ascii="Times New Roman" w:hAnsi="Times New Roman"/>
              </w:rPr>
              <w:t xml:space="preserve">), susiję su </w:t>
            </w:r>
            <w:r w:rsidRPr="002A4262">
              <w:rPr>
                <w:rFonts w:ascii="Times New Roman" w:hAnsi="Times New Roman"/>
                <w:b/>
              </w:rPr>
              <w:t>Reikalavimo</w:t>
            </w:r>
            <w:r w:rsidRPr="002A4262">
              <w:rPr>
                <w:rFonts w:ascii="Times New Roman" w:hAnsi="Times New Roman"/>
              </w:rPr>
              <w:t xml:space="preserve"> (išskyrus</w:t>
            </w:r>
            <w:r w:rsidRPr="002A4262">
              <w:rPr>
                <w:rFonts w:ascii="Times New Roman" w:hAnsi="Times New Roman"/>
                <w:b/>
              </w:rPr>
              <w:t xml:space="preserve"> Oficialų tyrimą</w:t>
            </w:r>
            <w:r w:rsidRPr="002A4262">
              <w:rPr>
                <w:rFonts w:ascii="Times New Roman" w:hAnsi="Times New Roman"/>
              </w:rPr>
              <w:t xml:space="preserve">) nagrinėjimu kompetentingame teisme nepriklausomai nuo teismo proceso baigties ar </w:t>
            </w:r>
            <w:r w:rsidRPr="002A4262">
              <w:rPr>
                <w:rFonts w:ascii="Times New Roman" w:hAnsi="Times New Roman"/>
                <w:b/>
              </w:rPr>
              <w:t>Reikalavimo</w:t>
            </w:r>
            <w:r w:rsidRPr="002A4262">
              <w:rPr>
                <w:rFonts w:ascii="Times New Roman" w:hAnsi="Times New Roman"/>
              </w:rPr>
              <w:t xml:space="preserve"> tenkinimo. </w:t>
            </w:r>
          </w:p>
          <w:p w14:paraId="057AC363"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Bylinėjimosi išlaidos</w:t>
            </w:r>
            <w:r w:rsidRPr="002A4262">
              <w:rPr>
                <w:rFonts w:ascii="Times New Roman" w:hAnsi="Times New Roman"/>
              </w:rPr>
              <w:t xml:space="preserve"> taip pat apima žyminį mokestį.</w:t>
            </w:r>
          </w:p>
        </w:tc>
      </w:tr>
      <w:tr w:rsidR="00A9078C" w:rsidRPr="00A159FE" w14:paraId="1D4BAA75" w14:textId="77777777" w:rsidTr="00967499">
        <w:trPr>
          <w:gridBefore w:val="1"/>
          <w:wBefore w:w="6" w:type="dxa"/>
          <w:jc w:val="center"/>
        </w:trPr>
        <w:tc>
          <w:tcPr>
            <w:tcW w:w="9912" w:type="dxa"/>
            <w:gridSpan w:val="3"/>
            <w:shd w:val="clear" w:color="auto" w:fill="F2F2F2"/>
          </w:tcPr>
          <w:p w14:paraId="769DC2EB"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Neteisėtas veiksmas</w:t>
            </w:r>
          </w:p>
        </w:tc>
      </w:tr>
      <w:tr w:rsidR="00A9078C" w:rsidRPr="00A159FE" w14:paraId="1239C85D" w14:textId="77777777" w:rsidTr="00967499">
        <w:trPr>
          <w:gridBefore w:val="1"/>
          <w:wBefore w:w="6" w:type="dxa"/>
          <w:jc w:val="center"/>
        </w:trPr>
        <w:tc>
          <w:tcPr>
            <w:tcW w:w="1218" w:type="dxa"/>
            <w:shd w:val="clear" w:color="auto" w:fill="auto"/>
          </w:tcPr>
          <w:p w14:paraId="7AD7125B" w14:textId="77777777" w:rsidR="00A9078C" w:rsidRPr="002A4262" w:rsidRDefault="00A9078C" w:rsidP="00FB2297">
            <w:pPr>
              <w:pStyle w:val="Pagrindiniotekstotrauka"/>
              <w:spacing w:after="0"/>
              <w:ind w:left="0"/>
              <w:jc w:val="center"/>
              <w:rPr>
                <w:sz w:val="22"/>
                <w:szCs w:val="22"/>
              </w:rPr>
            </w:pPr>
            <w:r w:rsidRPr="002A4262">
              <w:rPr>
                <w:sz w:val="22"/>
                <w:szCs w:val="22"/>
              </w:rPr>
              <w:t>9.4.</w:t>
            </w:r>
          </w:p>
        </w:tc>
        <w:tc>
          <w:tcPr>
            <w:tcW w:w="8694" w:type="dxa"/>
            <w:gridSpan w:val="2"/>
            <w:shd w:val="clear" w:color="auto" w:fill="auto"/>
            <w:vAlign w:val="center"/>
          </w:tcPr>
          <w:p w14:paraId="27E834AE"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Neteisėtas veiksmas</w:t>
            </w:r>
            <w:r w:rsidRPr="002A4262">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2A4262">
              <w:rPr>
                <w:rFonts w:ascii="Times New Roman" w:hAnsi="Times New Roman"/>
                <w:b/>
                <w:color w:val="000000"/>
              </w:rPr>
              <w:t>Apdraustojo</w:t>
            </w:r>
            <w:r w:rsidRPr="002A4262">
              <w:rPr>
                <w:rFonts w:ascii="Times New Roman" w:hAnsi="Times New Roman"/>
              </w:rPr>
              <w:t xml:space="preserve"> viešųjų pirkimų planavimo, pasirengimo jiems, viešųjų pirkimų atlikimo</w:t>
            </w:r>
            <w:r w:rsidRPr="002A4262">
              <w:rPr>
                <w:rFonts w:ascii="Times New Roman" w:hAnsi="Times New Roman"/>
                <w:b/>
              </w:rPr>
              <w:t xml:space="preserve"> </w:t>
            </w:r>
            <w:r w:rsidRPr="002A4262">
              <w:rPr>
                <w:rFonts w:ascii="Times New Roman" w:hAnsi="Times New Roman"/>
                <w:color w:val="000000"/>
              </w:rPr>
              <w:t>ar pagalbinės viešųjų pirkimų veiklos</w:t>
            </w:r>
            <w:r w:rsidRPr="002A4262">
              <w:rPr>
                <w:rFonts w:ascii="Times New Roman" w:hAnsi="Times New Roman"/>
              </w:rPr>
              <w:t xml:space="preserve">. </w:t>
            </w:r>
          </w:p>
        </w:tc>
      </w:tr>
      <w:tr w:rsidR="00A9078C" w:rsidRPr="00A159FE" w14:paraId="165B4DC4" w14:textId="77777777" w:rsidTr="00967499">
        <w:trPr>
          <w:gridBefore w:val="1"/>
          <w:wBefore w:w="6" w:type="dxa"/>
          <w:jc w:val="center"/>
        </w:trPr>
        <w:tc>
          <w:tcPr>
            <w:tcW w:w="9912" w:type="dxa"/>
            <w:gridSpan w:val="3"/>
            <w:shd w:val="clear" w:color="auto" w:fill="F2F2F2"/>
          </w:tcPr>
          <w:p w14:paraId="4DC84065"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Oficialus tyrimas</w:t>
            </w:r>
          </w:p>
        </w:tc>
      </w:tr>
      <w:tr w:rsidR="00A9078C" w:rsidRPr="00A159FE" w14:paraId="47E7B8E4" w14:textId="77777777" w:rsidTr="00967499">
        <w:trPr>
          <w:gridBefore w:val="1"/>
          <w:wBefore w:w="6" w:type="dxa"/>
          <w:jc w:val="center"/>
        </w:trPr>
        <w:tc>
          <w:tcPr>
            <w:tcW w:w="1218" w:type="dxa"/>
            <w:shd w:val="clear" w:color="auto" w:fill="auto"/>
          </w:tcPr>
          <w:p w14:paraId="47C32155" w14:textId="77777777" w:rsidR="00A9078C" w:rsidRPr="002A4262" w:rsidRDefault="00A9078C" w:rsidP="00FB2297">
            <w:pPr>
              <w:pStyle w:val="Pagrindiniotekstotrauka"/>
              <w:spacing w:after="0"/>
              <w:ind w:left="0"/>
              <w:jc w:val="center"/>
              <w:rPr>
                <w:sz w:val="22"/>
                <w:szCs w:val="22"/>
              </w:rPr>
            </w:pPr>
            <w:r w:rsidRPr="002A4262">
              <w:rPr>
                <w:sz w:val="22"/>
                <w:szCs w:val="22"/>
              </w:rPr>
              <w:t>9.5.</w:t>
            </w:r>
          </w:p>
        </w:tc>
        <w:tc>
          <w:tcPr>
            <w:tcW w:w="8694" w:type="dxa"/>
            <w:gridSpan w:val="2"/>
            <w:shd w:val="clear" w:color="auto" w:fill="auto"/>
            <w:vAlign w:val="center"/>
          </w:tcPr>
          <w:p w14:paraId="23E29E8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Apdraustojo</w:t>
            </w:r>
            <w:r w:rsidRPr="002A4262">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2A4262">
              <w:rPr>
                <w:rFonts w:ascii="Times New Roman" w:eastAsia="Times New Roman" w:hAnsi="Times New Roman"/>
                <w:lang w:eastAsia="lt-LT"/>
              </w:rPr>
              <w:t xml:space="preserve"> pateikus </w:t>
            </w:r>
            <w:r w:rsidRPr="002A4262">
              <w:rPr>
                <w:rFonts w:ascii="Times New Roman" w:eastAsia="Times New Roman" w:hAnsi="Times New Roman"/>
                <w:b/>
                <w:lang w:eastAsia="lt-LT"/>
              </w:rPr>
              <w:t>Apdraustajam</w:t>
            </w:r>
            <w:r w:rsidRPr="002A4262">
              <w:rPr>
                <w:rFonts w:ascii="Times New Roman" w:eastAsia="Times New Roman" w:hAnsi="Times New Roman"/>
                <w:lang w:eastAsia="lt-LT"/>
              </w:rPr>
              <w:t xml:space="preserve"> rašytinį kvietimą dalyvauti susirinkime, posėdyje ar apklausoje, traukiant </w:t>
            </w:r>
            <w:r w:rsidRPr="002A4262">
              <w:rPr>
                <w:rFonts w:ascii="Times New Roman" w:hAnsi="Times New Roman"/>
                <w:b/>
              </w:rPr>
              <w:t>Apdraustąjį</w:t>
            </w:r>
            <w:r w:rsidRPr="002A4262">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2A4262">
              <w:rPr>
                <w:rFonts w:ascii="Times New Roman" w:hAnsi="Times New Roman"/>
                <w:b/>
              </w:rPr>
              <w:t>Apdraustasis.</w:t>
            </w:r>
          </w:p>
        </w:tc>
      </w:tr>
      <w:tr w:rsidR="00A9078C" w:rsidRPr="00A159FE" w14:paraId="4896FB64" w14:textId="77777777" w:rsidTr="00967499">
        <w:trPr>
          <w:gridBefore w:val="1"/>
          <w:wBefore w:w="6" w:type="dxa"/>
          <w:jc w:val="center"/>
        </w:trPr>
        <w:tc>
          <w:tcPr>
            <w:tcW w:w="9912" w:type="dxa"/>
            <w:gridSpan w:val="3"/>
            <w:shd w:val="clear" w:color="auto" w:fill="F2F2F2"/>
          </w:tcPr>
          <w:p w14:paraId="1FACF09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Teisinio atstovavimo išlaidos</w:t>
            </w:r>
          </w:p>
        </w:tc>
      </w:tr>
      <w:tr w:rsidR="00A9078C" w:rsidRPr="00A159FE" w14:paraId="5F3D0B74" w14:textId="77777777" w:rsidTr="00967499">
        <w:trPr>
          <w:gridBefore w:val="1"/>
          <w:wBefore w:w="6" w:type="dxa"/>
          <w:jc w:val="center"/>
        </w:trPr>
        <w:tc>
          <w:tcPr>
            <w:tcW w:w="1218" w:type="dxa"/>
            <w:shd w:val="clear" w:color="auto" w:fill="auto"/>
          </w:tcPr>
          <w:p w14:paraId="6337150D" w14:textId="77777777" w:rsidR="00A9078C" w:rsidRPr="002A4262" w:rsidRDefault="00A9078C" w:rsidP="00FB2297">
            <w:pPr>
              <w:pStyle w:val="Pagrindiniotekstotrauka"/>
              <w:spacing w:after="0"/>
              <w:ind w:left="0"/>
              <w:jc w:val="center"/>
              <w:rPr>
                <w:sz w:val="22"/>
                <w:szCs w:val="22"/>
              </w:rPr>
            </w:pPr>
            <w:r w:rsidRPr="002A4262">
              <w:rPr>
                <w:sz w:val="22"/>
                <w:szCs w:val="22"/>
              </w:rPr>
              <w:t>9.6.</w:t>
            </w:r>
          </w:p>
        </w:tc>
        <w:tc>
          <w:tcPr>
            <w:tcW w:w="8694" w:type="dxa"/>
            <w:gridSpan w:val="2"/>
            <w:shd w:val="clear" w:color="auto" w:fill="auto"/>
            <w:vAlign w:val="center"/>
          </w:tcPr>
          <w:p w14:paraId="532F78E0"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Pagrįsti ir būtini bei su Draudiku iš anksto suderinti teisiniai ir kiti susiję profesiniai mokėjimai, honorarai (išskyrus bet kokį užmokestį </w:t>
            </w:r>
            <w:r w:rsidRPr="002A4262">
              <w:rPr>
                <w:rFonts w:ascii="Times New Roman" w:hAnsi="Times New Roman"/>
                <w:b/>
              </w:rPr>
              <w:t>Apdraustajam</w:t>
            </w:r>
            <w:r w:rsidRPr="002A4262">
              <w:rPr>
                <w:rFonts w:ascii="Times New Roman" w:hAnsi="Times New Roman"/>
              </w:rPr>
              <w:t xml:space="preserve">), kuriuos </w:t>
            </w:r>
            <w:r w:rsidRPr="002A4262">
              <w:rPr>
                <w:rFonts w:ascii="Times New Roman" w:hAnsi="Times New Roman"/>
                <w:b/>
                <w:bCs/>
              </w:rPr>
              <w:t>Apdraustasis</w:t>
            </w:r>
            <w:r w:rsidRPr="002A4262">
              <w:rPr>
                <w:rFonts w:ascii="Times New Roman" w:hAnsi="Times New Roman"/>
              </w:rPr>
              <w:t xml:space="preserve"> patiria jį atstovaujant </w:t>
            </w:r>
            <w:r w:rsidRPr="002A4262">
              <w:rPr>
                <w:rFonts w:ascii="Times New Roman" w:hAnsi="Times New Roman"/>
                <w:b/>
                <w:bCs/>
              </w:rPr>
              <w:t>Oficialaus tyrimo</w:t>
            </w:r>
            <w:r w:rsidRPr="002A4262">
              <w:rPr>
                <w:rFonts w:ascii="Times New Roman" w:hAnsi="Times New Roman"/>
              </w:rPr>
              <w:t xml:space="preserve"> metu. </w:t>
            </w:r>
            <w:r w:rsidRPr="002A4262">
              <w:rPr>
                <w:rFonts w:ascii="Times New Roman" w:hAnsi="Times New Roman"/>
                <w:b/>
                <w:bCs/>
              </w:rPr>
              <w:t>Teisinio atstovavimo išlaidos</w:t>
            </w:r>
            <w:r w:rsidRPr="002A4262">
              <w:rPr>
                <w:rFonts w:ascii="Times New Roman" w:hAnsi="Times New Roman"/>
              </w:rPr>
              <w:t xml:space="preserve"> taip pat apima pagrįstus bei su Draudiku iš anksto suderintus ir Draudiko patvirtintus mokėjimus ir sąnaudas, susijusius su </w:t>
            </w:r>
            <w:r w:rsidRPr="002A4262">
              <w:rPr>
                <w:rFonts w:ascii="Times New Roman" w:hAnsi="Times New Roman"/>
                <w:b/>
                <w:bCs/>
              </w:rPr>
              <w:t>Oficialaus tyrimo</w:t>
            </w:r>
            <w:r w:rsidRPr="002A4262">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2A4262">
              <w:rPr>
                <w:rFonts w:ascii="Times New Roman" w:hAnsi="Times New Roman"/>
                <w:b/>
                <w:bCs/>
              </w:rPr>
              <w:t>Oficialaus tyrimo</w:t>
            </w:r>
            <w:r w:rsidRPr="002A4262">
              <w:rPr>
                <w:rFonts w:ascii="Times New Roman" w:hAnsi="Times New Roman"/>
              </w:rPr>
              <w:t xml:space="preserve"> baigties.</w:t>
            </w:r>
          </w:p>
        </w:tc>
      </w:tr>
      <w:tr w:rsidR="00A9078C" w:rsidRPr="00A159FE" w14:paraId="03662E09" w14:textId="77777777" w:rsidTr="00967499">
        <w:trPr>
          <w:gridBefore w:val="1"/>
          <w:wBefore w:w="6" w:type="dxa"/>
          <w:jc w:val="center"/>
        </w:trPr>
        <w:tc>
          <w:tcPr>
            <w:tcW w:w="9912" w:type="dxa"/>
            <w:gridSpan w:val="3"/>
            <w:shd w:val="clear" w:color="auto" w:fill="F2F2F2"/>
          </w:tcPr>
          <w:p w14:paraId="43ED586D"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10. Nedraudžiamieji įvykiai</w:t>
            </w:r>
          </w:p>
        </w:tc>
      </w:tr>
      <w:tr w:rsidR="00A9078C" w:rsidRPr="00A159FE" w14:paraId="70EB9A30" w14:textId="77777777" w:rsidTr="00967499">
        <w:trPr>
          <w:gridBefore w:val="1"/>
          <w:wBefore w:w="6" w:type="dxa"/>
          <w:jc w:val="center"/>
        </w:trPr>
        <w:tc>
          <w:tcPr>
            <w:tcW w:w="9912" w:type="dxa"/>
            <w:gridSpan w:val="3"/>
            <w:shd w:val="clear" w:color="auto" w:fill="F2F2F2"/>
          </w:tcPr>
          <w:p w14:paraId="0200B9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Elgesys</w:t>
            </w:r>
          </w:p>
        </w:tc>
      </w:tr>
      <w:tr w:rsidR="00A9078C" w:rsidRPr="00A159FE" w14:paraId="2CA10FA1" w14:textId="77777777" w:rsidTr="00967499">
        <w:trPr>
          <w:gridBefore w:val="1"/>
          <w:wBefore w:w="6" w:type="dxa"/>
          <w:jc w:val="center"/>
        </w:trPr>
        <w:tc>
          <w:tcPr>
            <w:tcW w:w="1218" w:type="dxa"/>
            <w:shd w:val="clear" w:color="auto" w:fill="auto"/>
          </w:tcPr>
          <w:p w14:paraId="198712A3" w14:textId="77777777" w:rsidR="00A9078C" w:rsidRPr="002A4262" w:rsidRDefault="00A9078C" w:rsidP="00FB2297">
            <w:pPr>
              <w:pStyle w:val="Pagrindiniotekstotrauka"/>
              <w:spacing w:after="0"/>
              <w:ind w:left="0"/>
              <w:jc w:val="center"/>
              <w:rPr>
                <w:sz w:val="22"/>
                <w:szCs w:val="22"/>
              </w:rPr>
            </w:pPr>
            <w:r w:rsidRPr="002A4262">
              <w:rPr>
                <w:sz w:val="22"/>
                <w:szCs w:val="22"/>
              </w:rPr>
              <w:t>10.1.</w:t>
            </w:r>
          </w:p>
        </w:tc>
        <w:tc>
          <w:tcPr>
            <w:tcW w:w="8694" w:type="dxa"/>
            <w:gridSpan w:val="2"/>
            <w:shd w:val="clear" w:color="auto" w:fill="auto"/>
            <w:vAlign w:val="center"/>
          </w:tcPr>
          <w:p w14:paraId="6DE2B0AF"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A9078C" w:rsidRPr="00A159FE" w14:paraId="14B6A906" w14:textId="77777777" w:rsidTr="00967499">
        <w:trPr>
          <w:gridBefore w:val="1"/>
          <w:wBefore w:w="6" w:type="dxa"/>
          <w:jc w:val="center"/>
        </w:trPr>
        <w:tc>
          <w:tcPr>
            <w:tcW w:w="9912" w:type="dxa"/>
            <w:gridSpan w:val="3"/>
            <w:shd w:val="clear" w:color="auto" w:fill="F2F2F2"/>
          </w:tcPr>
          <w:p w14:paraId="39E15640"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Ankstesni Reikalavimai</w:t>
            </w:r>
          </w:p>
        </w:tc>
      </w:tr>
      <w:tr w:rsidR="00A9078C" w:rsidRPr="00A159FE" w14:paraId="4F583EA0" w14:textId="77777777" w:rsidTr="00967499">
        <w:trPr>
          <w:gridBefore w:val="1"/>
          <w:wBefore w:w="6" w:type="dxa"/>
          <w:jc w:val="center"/>
        </w:trPr>
        <w:tc>
          <w:tcPr>
            <w:tcW w:w="1218" w:type="dxa"/>
            <w:shd w:val="clear" w:color="auto" w:fill="auto"/>
          </w:tcPr>
          <w:p w14:paraId="3E7F0181" w14:textId="77777777" w:rsidR="00A9078C" w:rsidRPr="002A4262" w:rsidRDefault="00A9078C" w:rsidP="00FB2297">
            <w:pPr>
              <w:pStyle w:val="Pagrindiniotekstotrauka"/>
              <w:spacing w:after="0"/>
              <w:ind w:left="0"/>
              <w:jc w:val="center"/>
              <w:rPr>
                <w:sz w:val="22"/>
                <w:szCs w:val="22"/>
              </w:rPr>
            </w:pPr>
            <w:r w:rsidRPr="002A4262">
              <w:rPr>
                <w:sz w:val="22"/>
                <w:szCs w:val="22"/>
              </w:rPr>
              <w:t>10.2.</w:t>
            </w:r>
          </w:p>
        </w:tc>
        <w:tc>
          <w:tcPr>
            <w:tcW w:w="8694" w:type="dxa"/>
            <w:gridSpan w:val="2"/>
            <w:shd w:val="clear" w:color="auto" w:fill="auto"/>
            <w:vAlign w:val="center"/>
          </w:tcPr>
          <w:p w14:paraId="29697FCA"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rPr>
              <w:t xml:space="preserve">Bet kokie veiksmai, dėl kurių prieš draudimo sutarties įsigaliojimo dieną pradėtas tyrimas ar teisminis, ar bet koks kitas reguliavimo procesas, į kuriuos įtrauktas </w:t>
            </w:r>
            <w:r w:rsidRPr="002A4262">
              <w:rPr>
                <w:rFonts w:ascii="Times New Roman" w:hAnsi="Times New Roman"/>
                <w:b/>
              </w:rPr>
              <w:t xml:space="preserve">Apdraustasis </w:t>
            </w:r>
            <w:r w:rsidRPr="002A4262">
              <w:rPr>
                <w:rFonts w:ascii="Times New Roman" w:hAnsi="Times New Roman"/>
              </w:rPr>
              <w:t xml:space="preserve">dėl </w:t>
            </w:r>
            <w:r w:rsidRPr="002A4262">
              <w:rPr>
                <w:rFonts w:ascii="Times New Roman" w:hAnsi="Times New Roman"/>
                <w:b/>
              </w:rPr>
              <w:t>Reikalavimų</w:t>
            </w:r>
            <w:r w:rsidRPr="002A4262">
              <w:rPr>
                <w:rFonts w:ascii="Times New Roman" w:hAnsi="Times New Roman"/>
              </w:rPr>
              <w:t xml:space="preserve">, susijusių </w:t>
            </w:r>
            <w:r w:rsidRPr="002A4262">
              <w:rPr>
                <w:rFonts w:ascii="Times New Roman" w:hAnsi="Times New Roman"/>
                <w:color w:val="000000"/>
              </w:rPr>
              <w:t xml:space="preserve">su </w:t>
            </w:r>
            <w:r w:rsidRPr="002A4262">
              <w:rPr>
                <w:rFonts w:ascii="Times New Roman" w:hAnsi="Times New Roman"/>
                <w:b/>
                <w:color w:val="000000"/>
              </w:rPr>
              <w:t>Apdraustojo</w:t>
            </w:r>
            <w:r w:rsidRPr="002A4262">
              <w:rPr>
                <w:rFonts w:ascii="Times New Roman" w:hAnsi="Times New Roman"/>
              </w:rPr>
              <w:t xml:space="preserve"> viešųjų pirkimų planavimu, pasirengimu jiems, viešųjų pirkimų atlikimu</w:t>
            </w:r>
            <w:r w:rsidRPr="002A4262">
              <w:rPr>
                <w:rFonts w:ascii="Times New Roman" w:hAnsi="Times New Roman"/>
                <w:b/>
              </w:rPr>
              <w:t xml:space="preserve"> </w:t>
            </w:r>
            <w:r w:rsidRPr="002A4262">
              <w:rPr>
                <w:rFonts w:ascii="Times New Roman" w:hAnsi="Times New Roman"/>
                <w:color w:val="000000"/>
              </w:rPr>
              <w:t>ar pagalbinės viešųjų pirkimų veiklos.</w:t>
            </w:r>
          </w:p>
        </w:tc>
      </w:tr>
      <w:tr w:rsidR="00A9078C" w:rsidRPr="00A159FE" w14:paraId="2357C5E1" w14:textId="77777777" w:rsidTr="00967499">
        <w:trPr>
          <w:gridBefore w:val="1"/>
          <w:wBefore w:w="6" w:type="dxa"/>
          <w:jc w:val="center"/>
        </w:trPr>
        <w:tc>
          <w:tcPr>
            <w:tcW w:w="9912" w:type="dxa"/>
            <w:gridSpan w:val="3"/>
            <w:shd w:val="clear" w:color="auto" w:fill="F2F2F2"/>
          </w:tcPr>
          <w:p w14:paraId="07675C9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t>Žala turtui, žala sveikatai</w:t>
            </w:r>
          </w:p>
        </w:tc>
      </w:tr>
      <w:tr w:rsidR="00A9078C" w:rsidRPr="00A159FE" w14:paraId="60FBA844" w14:textId="77777777" w:rsidTr="00967499">
        <w:trPr>
          <w:gridBefore w:val="1"/>
          <w:wBefore w:w="6" w:type="dxa"/>
          <w:jc w:val="center"/>
        </w:trPr>
        <w:tc>
          <w:tcPr>
            <w:tcW w:w="1218" w:type="dxa"/>
            <w:shd w:val="clear" w:color="auto" w:fill="auto"/>
          </w:tcPr>
          <w:p w14:paraId="794F04FA" w14:textId="77777777" w:rsidR="00A9078C" w:rsidRPr="002A4262" w:rsidRDefault="00A9078C" w:rsidP="00FB2297">
            <w:pPr>
              <w:pStyle w:val="Pagrindiniotekstotrauka"/>
              <w:spacing w:after="0"/>
              <w:ind w:left="0"/>
              <w:jc w:val="center"/>
              <w:rPr>
                <w:sz w:val="22"/>
                <w:szCs w:val="22"/>
              </w:rPr>
            </w:pPr>
            <w:r w:rsidRPr="002A4262">
              <w:rPr>
                <w:sz w:val="22"/>
                <w:szCs w:val="22"/>
              </w:rPr>
              <w:t>10.3.</w:t>
            </w:r>
          </w:p>
        </w:tc>
        <w:tc>
          <w:tcPr>
            <w:tcW w:w="8694" w:type="dxa"/>
            <w:gridSpan w:val="2"/>
            <w:shd w:val="clear" w:color="auto" w:fill="auto"/>
            <w:vAlign w:val="center"/>
          </w:tcPr>
          <w:p w14:paraId="0B449458" w14:textId="61ED41F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susijusių su bet kokiu </w:t>
            </w:r>
            <w:r w:rsidRPr="002A4262">
              <w:rPr>
                <w:rFonts w:ascii="Times New Roman" w:hAnsi="Times New Roman"/>
                <w:b/>
              </w:rPr>
              <w:t>Reikalavimu,</w:t>
            </w:r>
            <w:r w:rsidRPr="002A4262">
              <w:rPr>
                <w:rFonts w:ascii="Times New Roman" w:hAnsi="Times New Roman"/>
              </w:rPr>
              <w:t xml:space="preserve"> inicijuotu dėl žalos turtui ar žalos sveikatai</w:t>
            </w:r>
            <w:r w:rsidR="002512D6" w:rsidRPr="002A4262">
              <w:rPr>
                <w:rFonts w:ascii="Times New Roman" w:hAnsi="Times New Roman"/>
              </w:rPr>
              <w:t>, gyvybei</w:t>
            </w:r>
            <w:r w:rsidRPr="002A4262">
              <w:rPr>
                <w:rFonts w:ascii="Times New Roman" w:hAnsi="Times New Roman"/>
              </w:rPr>
              <w:t xml:space="preserve">. </w:t>
            </w:r>
          </w:p>
        </w:tc>
      </w:tr>
      <w:tr w:rsidR="00A9078C" w:rsidRPr="00A159FE" w14:paraId="2B1EBC2E" w14:textId="77777777" w:rsidTr="00967499">
        <w:trPr>
          <w:gridBefore w:val="1"/>
          <w:wBefore w:w="6" w:type="dxa"/>
          <w:jc w:val="center"/>
        </w:trPr>
        <w:tc>
          <w:tcPr>
            <w:tcW w:w="9912" w:type="dxa"/>
            <w:gridSpan w:val="3"/>
            <w:shd w:val="clear" w:color="auto" w:fill="F2F2F2"/>
          </w:tcPr>
          <w:p w14:paraId="317330AA"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Duomenų apsaugos pažeidimai</w:t>
            </w:r>
          </w:p>
        </w:tc>
      </w:tr>
      <w:tr w:rsidR="00A9078C" w:rsidRPr="00A159FE" w14:paraId="532E9184" w14:textId="77777777" w:rsidTr="00967499">
        <w:trPr>
          <w:gridBefore w:val="1"/>
          <w:wBefore w:w="6" w:type="dxa"/>
          <w:jc w:val="center"/>
        </w:trPr>
        <w:tc>
          <w:tcPr>
            <w:tcW w:w="1218" w:type="dxa"/>
            <w:shd w:val="clear" w:color="auto" w:fill="auto"/>
          </w:tcPr>
          <w:p w14:paraId="5526030E" w14:textId="77777777" w:rsidR="00A9078C" w:rsidRPr="002A4262" w:rsidRDefault="00A9078C" w:rsidP="00FB2297">
            <w:pPr>
              <w:pStyle w:val="Pagrindiniotekstotrauka"/>
              <w:spacing w:after="0"/>
              <w:ind w:left="0"/>
              <w:jc w:val="center"/>
              <w:rPr>
                <w:sz w:val="22"/>
                <w:szCs w:val="22"/>
              </w:rPr>
            </w:pPr>
            <w:r w:rsidRPr="002A4262">
              <w:rPr>
                <w:sz w:val="22"/>
                <w:szCs w:val="22"/>
              </w:rPr>
              <w:t>10.4.</w:t>
            </w:r>
          </w:p>
        </w:tc>
        <w:tc>
          <w:tcPr>
            <w:tcW w:w="8694" w:type="dxa"/>
            <w:gridSpan w:val="2"/>
            <w:shd w:val="clear" w:color="auto" w:fill="auto"/>
            <w:vAlign w:val="center"/>
          </w:tcPr>
          <w:p w14:paraId="2E5021D4"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2BED85EA" w14:textId="77777777" w:rsidTr="00967499">
        <w:trPr>
          <w:jc w:val="center"/>
        </w:trPr>
        <w:tc>
          <w:tcPr>
            <w:tcW w:w="9918" w:type="dxa"/>
            <w:gridSpan w:val="4"/>
            <w:shd w:val="clear" w:color="auto" w:fill="F2F2F2"/>
          </w:tcPr>
          <w:p w14:paraId="3C914414"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Kibernetinė ataka</w:t>
            </w:r>
          </w:p>
        </w:tc>
      </w:tr>
      <w:tr w:rsidR="00A9078C" w:rsidRPr="00A159FE" w14:paraId="4D999B51" w14:textId="77777777" w:rsidTr="00967499">
        <w:trPr>
          <w:jc w:val="center"/>
        </w:trPr>
        <w:tc>
          <w:tcPr>
            <w:tcW w:w="1224" w:type="dxa"/>
            <w:gridSpan w:val="2"/>
            <w:shd w:val="clear" w:color="auto" w:fill="auto"/>
          </w:tcPr>
          <w:p w14:paraId="523722E5" w14:textId="77777777" w:rsidR="00A9078C" w:rsidRPr="002A4262" w:rsidRDefault="00A9078C" w:rsidP="00FB2297">
            <w:pPr>
              <w:pStyle w:val="Pagrindiniotekstotrauka"/>
              <w:spacing w:after="0"/>
              <w:ind w:left="0"/>
              <w:jc w:val="center"/>
              <w:rPr>
                <w:sz w:val="22"/>
                <w:szCs w:val="22"/>
              </w:rPr>
            </w:pPr>
            <w:r w:rsidRPr="002A4262">
              <w:rPr>
                <w:sz w:val="22"/>
                <w:szCs w:val="22"/>
              </w:rPr>
              <w:t>10.5.</w:t>
            </w:r>
          </w:p>
        </w:tc>
        <w:tc>
          <w:tcPr>
            <w:tcW w:w="8694" w:type="dxa"/>
            <w:gridSpan w:val="2"/>
            <w:shd w:val="clear" w:color="auto" w:fill="auto"/>
            <w:vAlign w:val="center"/>
          </w:tcPr>
          <w:p w14:paraId="28429092"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kibernetinėmis atakomis ir/ar incidentais, ir panašiais elektroninės erdvės įvykiais. </w:t>
            </w:r>
          </w:p>
          <w:p w14:paraId="1CB101AA" w14:textId="77777777" w:rsidR="00A9078C" w:rsidRPr="002A4262" w:rsidRDefault="00A9078C" w:rsidP="00FB2297">
            <w:pPr>
              <w:pStyle w:val="Sraopastraipa"/>
              <w:widowControl w:val="0"/>
              <w:autoSpaceDE w:val="0"/>
              <w:autoSpaceDN w:val="0"/>
              <w:spacing w:line="240" w:lineRule="auto"/>
              <w:ind w:left="0" w:firstLine="0"/>
              <w:rPr>
                <w:sz w:val="22"/>
                <w:szCs w:val="22"/>
              </w:rPr>
            </w:pPr>
            <w:r w:rsidRPr="002A4262">
              <w:rPr>
                <w:b/>
                <w:sz w:val="22"/>
                <w:szCs w:val="22"/>
              </w:rPr>
              <w:t>Kibernetinė ataka</w:t>
            </w:r>
            <w:r w:rsidRPr="002A4262">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9078C" w:rsidRPr="00A159FE" w14:paraId="23EAB10E" w14:textId="77777777" w:rsidTr="00967499">
        <w:trPr>
          <w:gridBefore w:val="1"/>
          <w:wBefore w:w="6" w:type="dxa"/>
          <w:jc w:val="center"/>
        </w:trPr>
        <w:tc>
          <w:tcPr>
            <w:tcW w:w="9912" w:type="dxa"/>
            <w:gridSpan w:val="3"/>
            <w:shd w:val="clear" w:color="auto" w:fill="F2F2F2"/>
          </w:tcPr>
          <w:p w14:paraId="18E85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 xml:space="preserve">Epidemija ar </w:t>
            </w:r>
            <w:r w:rsidRPr="002A4262">
              <w:rPr>
                <w:rStyle w:val="highlight"/>
                <w:rFonts w:ascii="Times New Roman" w:hAnsi="Times New Roman"/>
                <w:b/>
              </w:rPr>
              <w:t>pandemi</w:t>
            </w:r>
            <w:r w:rsidRPr="002A4262">
              <w:rPr>
                <w:rFonts w:ascii="Times New Roman" w:hAnsi="Times New Roman"/>
                <w:b/>
              </w:rPr>
              <w:t>ja</w:t>
            </w:r>
          </w:p>
        </w:tc>
      </w:tr>
      <w:tr w:rsidR="00A9078C" w:rsidRPr="00A159FE" w14:paraId="21E0954C" w14:textId="77777777" w:rsidTr="00967499">
        <w:trPr>
          <w:gridBefore w:val="1"/>
          <w:wBefore w:w="6" w:type="dxa"/>
          <w:jc w:val="center"/>
        </w:trPr>
        <w:tc>
          <w:tcPr>
            <w:tcW w:w="1218" w:type="dxa"/>
            <w:shd w:val="clear" w:color="auto" w:fill="auto"/>
          </w:tcPr>
          <w:p w14:paraId="7D973D00" w14:textId="77777777" w:rsidR="00A9078C" w:rsidRPr="002A4262" w:rsidRDefault="00A9078C" w:rsidP="00FB2297">
            <w:pPr>
              <w:pStyle w:val="Pagrindiniotekstotrauka"/>
              <w:spacing w:after="0"/>
              <w:ind w:left="0"/>
              <w:jc w:val="center"/>
              <w:rPr>
                <w:sz w:val="22"/>
                <w:szCs w:val="22"/>
              </w:rPr>
            </w:pPr>
            <w:r w:rsidRPr="002A4262">
              <w:rPr>
                <w:sz w:val="22"/>
                <w:szCs w:val="22"/>
              </w:rPr>
              <w:t>10.6.</w:t>
            </w:r>
          </w:p>
        </w:tc>
        <w:tc>
          <w:tcPr>
            <w:tcW w:w="8694" w:type="dxa"/>
            <w:gridSpan w:val="2"/>
            <w:shd w:val="clear" w:color="auto" w:fill="auto"/>
            <w:vAlign w:val="center"/>
          </w:tcPr>
          <w:p w14:paraId="2E0C1DD1"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(įskaitant, bet neapsiribojant COVID-19):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 (įskaitant, bet neapsiribojant COVID-19).</w:t>
            </w:r>
          </w:p>
        </w:tc>
      </w:tr>
      <w:tr w:rsidR="00A9078C" w:rsidRPr="00A159FE" w14:paraId="1B6D74B0" w14:textId="77777777" w:rsidTr="00967499">
        <w:trPr>
          <w:gridBefore w:val="1"/>
          <w:wBefore w:w="6" w:type="dxa"/>
          <w:jc w:val="center"/>
        </w:trPr>
        <w:tc>
          <w:tcPr>
            <w:tcW w:w="9912" w:type="dxa"/>
            <w:gridSpan w:val="3"/>
            <w:shd w:val="clear" w:color="auto" w:fill="F2F2F2"/>
          </w:tcPr>
          <w:p w14:paraId="3FCC4B31"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Karas</w:t>
            </w:r>
          </w:p>
        </w:tc>
      </w:tr>
      <w:tr w:rsidR="00A9078C" w:rsidRPr="00A159FE" w14:paraId="189579C1" w14:textId="77777777" w:rsidTr="00967499">
        <w:trPr>
          <w:gridBefore w:val="1"/>
          <w:wBefore w:w="6" w:type="dxa"/>
          <w:jc w:val="center"/>
        </w:trPr>
        <w:tc>
          <w:tcPr>
            <w:tcW w:w="1218" w:type="dxa"/>
            <w:shd w:val="clear" w:color="auto" w:fill="auto"/>
          </w:tcPr>
          <w:p w14:paraId="51224E44" w14:textId="77777777" w:rsidR="00A9078C" w:rsidRPr="002A4262" w:rsidRDefault="00A9078C" w:rsidP="00FB2297">
            <w:pPr>
              <w:pStyle w:val="Pagrindiniotekstotrauka"/>
              <w:spacing w:after="0"/>
              <w:ind w:left="0"/>
              <w:jc w:val="center"/>
              <w:rPr>
                <w:sz w:val="22"/>
                <w:szCs w:val="22"/>
              </w:rPr>
            </w:pPr>
            <w:r w:rsidRPr="002A4262">
              <w:rPr>
                <w:sz w:val="22"/>
                <w:szCs w:val="22"/>
              </w:rPr>
              <w:t>10.7.</w:t>
            </w:r>
          </w:p>
        </w:tc>
        <w:tc>
          <w:tcPr>
            <w:tcW w:w="8694" w:type="dxa"/>
            <w:gridSpan w:val="2"/>
            <w:shd w:val="clear" w:color="auto" w:fill="auto"/>
            <w:vAlign w:val="center"/>
          </w:tcPr>
          <w:p w14:paraId="2C2167BD"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967499" w:rsidRPr="003E7FA0" w14:paraId="196FC9C9" w14:textId="77777777" w:rsidTr="00967499">
        <w:tblPrEx>
          <w:tblBorders>
            <w:bottom w:val="none" w:sz="0" w:space="0" w:color="auto"/>
          </w:tblBorders>
        </w:tblPrEx>
        <w:trPr>
          <w:jc w:val="center"/>
        </w:trPr>
        <w:tc>
          <w:tcPr>
            <w:tcW w:w="9918" w:type="dxa"/>
            <w:gridSpan w:val="4"/>
            <w:shd w:val="clear" w:color="auto" w:fill="F2F2F2"/>
          </w:tcPr>
          <w:p w14:paraId="396CAE84" w14:textId="77777777" w:rsidR="00967499" w:rsidRPr="002A4262" w:rsidRDefault="00967499" w:rsidP="00896585">
            <w:pPr>
              <w:spacing w:after="0" w:line="240" w:lineRule="auto"/>
              <w:jc w:val="center"/>
              <w:rPr>
                <w:rFonts w:ascii="Times New Roman" w:hAnsi="Times New Roman"/>
                <w:b/>
              </w:rPr>
            </w:pPr>
            <w:r w:rsidRPr="002A4262">
              <w:rPr>
                <w:rFonts w:ascii="Times New Roman" w:hAnsi="Times New Roman"/>
                <w:b/>
              </w:rPr>
              <w:t>Sankcijos</w:t>
            </w:r>
          </w:p>
        </w:tc>
      </w:tr>
      <w:tr w:rsidR="00967499" w:rsidRPr="003E7FA0" w14:paraId="2D8574CD" w14:textId="77777777" w:rsidTr="00967499">
        <w:tblPrEx>
          <w:tblBorders>
            <w:bottom w:val="none" w:sz="0" w:space="0" w:color="auto"/>
          </w:tblBorders>
        </w:tblPrEx>
        <w:trPr>
          <w:jc w:val="center"/>
        </w:trPr>
        <w:tc>
          <w:tcPr>
            <w:tcW w:w="1276" w:type="dxa"/>
            <w:gridSpan w:val="3"/>
            <w:shd w:val="clear" w:color="auto" w:fill="auto"/>
          </w:tcPr>
          <w:p w14:paraId="709CD099" w14:textId="77777777" w:rsidR="00967499" w:rsidRPr="002A4262" w:rsidRDefault="00967499" w:rsidP="00967499">
            <w:pPr>
              <w:pStyle w:val="Pagrindiniotekstotrauka"/>
              <w:spacing w:after="0"/>
              <w:ind w:left="360"/>
              <w:rPr>
                <w:sz w:val="22"/>
                <w:szCs w:val="22"/>
              </w:rPr>
            </w:pPr>
            <w:r w:rsidRPr="002A4262">
              <w:rPr>
                <w:sz w:val="22"/>
                <w:szCs w:val="22"/>
              </w:rPr>
              <w:t>10.8.</w:t>
            </w:r>
          </w:p>
        </w:tc>
        <w:tc>
          <w:tcPr>
            <w:tcW w:w="8642" w:type="dxa"/>
            <w:shd w:val="clear" w:color="auto" w:fill="auto"/>
            <w:vAlign w:val="center"/>
          </w:tcPr>
          <w:p w14:paraId="4AFB80B5" w14:textId="77777777" w:rsidR="00967499" w:rsidRPr="002A4262" w:rsidRDefault="00967499" w:rsidP="00896585">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3D33C437" w14:textId="77777777" w:rsidTr="00967499">
        <w:trPr>
          <w:gridBefore w:val="1"/>
          <w:wBefore w:w="6" w:type="dxa"/>
          <w:jc w:val="center"/>
        </w:trPr>
        <w:tc>
          <w:tcPr>
            <w:tcW w:w="9912" w:type="dxa"/>
            <w:gridSpan w:val="3"/>
            <w:shd w:val="clear" w:color="auto" w:fill="F2F2F2"/>
          </w:tcPr>
          <w:p w14:paraId="73DE962A" w14:textId="77777777" w:rsidR="00A9078C" w:rsidRPr="002A4262" w:rsidRDefault="00A9078C" w:rsidP="00FB2297">
            <w:pPr>
              <w:spacing w:after="0" w:line="240" w:lineRule="auto"/>
              <w:ind w:left="360"/>
              <w:jc w:val="center"/>
              <w:rPr>
                <w:rFonts w:ascii="Times New Roman" w:hAnsi="Times New Roman"/>
                <w:b/>
              </w:rPr>
            </w:pPr>
            <w:r w:rsidRPr="002A4262">
              <w:rPr>
                <w:rFonts w:ascii="Times New Roman" w:hAnsi="Times New Roman"/>
                <w:b/>
              </w:rPr>
              <w:t>11. Kitos sąlygos</w:t>
            </w:r>
          </w:p>
        </w:tc>
      </w:tr>
      <w:tr w:rsidR="00A9078C" w:rsidRPr="00A159FE" w14:paraId="1505C40D" w14:textId="77777777" w:rsidTr="00967499">
        <w:trPr>
          <w:gridBefore w:val="1"/>
          <w:wBefore w:w="6" w:type="dxa"/>
          <w:jc w:val="center"/>
        </w:trPr>
        <w:tc>
          <w:tcPr>
            <w:tcW w:w="9912" w:type="dxa"/>
            <w:gridSpan w:val="3"/>
            <w:shd w:val="clear" w:color="auto" w:fill="F2F2F2"/>
          </w:tcPr>
          <w:p w14:paraId="05FB4EAC" w14:textId="77777777" w:rsidR="00A9078C" w:rsidRPr="002A4262" w:rsidRDefault="00A9078C" w:rsidP="00FB2297">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A9078C" w:rsidRPr="00A159FE" w14:paraId="2D1EAB2B" w14:textId="77777777" w:rsidTr="00967499">
        <w:trPr>
          <w:gridBefore w:val="1"/>
          <w:wBefore w:w="6" w:type="dxa"/>
          <w:jc w:val="center"/>
        </w:trPr>
        <w:tc>
          <w:tcPr>
            <w:tcW w:w="1218" w:type="dxa"/>
            <w:shd w:val="clear" w:color="auto" w:fill="auto"/>
          </w:tcPr>
          <w:p w14:paraId="193ED69B"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11.1.</w:t>
            </w:r>
          </w:p>
        </w:tc>
        <w:tc>
          <w:tcPr>
            <w:tcW w:w="8694" w:type="dxa"/>
            <w:gridSpan w:val="2"/>
            <w:shd w:val="clear" w:color="auto" w:fill="auto"/>
          </w:tcPr>
          <w:p w14:paraId="1ABBAE69"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w:t>
            </w:r>
            <w:r w:rsidRPr="002A4262">
              <w:rPr>
                <w:rFonts w:ascii="Times New Roman" w:hAnsi="Times New Roman"/>
              </w:rPr>
              <w:lastRenderedPageBreak/>
              <w:t>esminėms šalių teisėms ir pareigoms, galioja su sąlyga, kad nekeičia draudimo sutarties nuostatų, nes priešingu atveju jos laikomos negaliojančiomis.</w:t>
            </w:r>
          </w:p>
        </w:tc>
      </w:tr>
      <w:tr w:rsidR="00A9078C" w:rsidRPr="00A159FE" w14:paraId="7026959F" w14:textId="77777777" w:rsidTr="00967499">
        <w:trPr>
          <w:gridBefore w:val="1"/>
          <w:wBefore w:w="6" w:type="dxa"/>
          <w:jc w:val="center"/>
        </w:trPr>
        <w:tc>
          <w:tcPr>
            <w:tcW w:w="9912" w:type="dxa"/>
            <w:gridSpan w:val="3"/>
            <w:shd w:val="clear" w:color="auto" w:fill="F2F2F2"/>
          </w:tcPr>
          <w:p w14:paraId="0C994CDE"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b/>
              </w:rPr>
              <w:lastRenderedPageBreak/>
              <w:t>Draudimo sutarties galiojimas virš kitų galiojančių draudimų</w:t>
            </w:r>
          </w:p>
        </w:tc>
      </w:tr>
      <w:tr w:rsidR="00A9078C" w:rsidRPr="00A159FE" w14:paraId="03032407" w14:textId="77777777" w:rsidTr="00967499">
        <w:trPr>
          <w:gridBefore w:val="1"/>
          <w:wBefore w:w="6" w:type="dxa"/>
          <w:jc w:val="center"/>
        </w:trPr>
        <w:tc>
          <w:tcPr>
            <w:tcW w:w="1218" w:type="dxa"/>
            <w:shd w:val="clear" w:color="auto" w:fill="auto"/>
          </w:tcPr>
          <w:p w14:paraId="1346DEB7"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11.2.</w:t>
            </w:r>
          </w:p>
        </w:tc>
        <w:tc>
          <w:tcPr>
            <w:tcW w:w="8694" w:type="dxa"/>
            <w:gridSpan w:val="2"/>
            <w:shd w:val="clear" w:color="auto" w:fill="auto"/>
          </w:tcPr>
          <w:p w14:paraId="20DABFF7"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A9078C" w:rsidRPr="00A159FE" w14:paraId="0230712C" w14:textId="77777777" w:rsidTr="00967499">
        <w:trPr>
          <w:gridBefore w:val="1"/>
          <w:wBefore w:w="6" w:type="dxa"/>
          <w:jc w:val="center"/>
        </w:trPr>
        <w:tc>
          <w:tcPr>
            <w:tcW w:w="9912" w:type="dxa"/>
            <w:gridSpan w:val="3"/>
            <w:shd w:val="clear" w:color="auto" w:fill="F2F2F2"/>
          </w:tcPr>
          <w:p w14:paraId="2A89C3FC" w14:textId="77777777" w:rsidR="00A9078C" w:rsidRPr="002A4262" w:rsidRDefault="00A9078C" w:rsidP="00FB2297">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A9078C" w:rsidRPr="00A159FE" w14:paraId="7E45743F" w14:textId="77777777" w:rsidTr="00967499">
        <w:trPr>
          <w:gridBefore w:val="1"/>
          <w:wBefore w:w="6" w:type="dxa"/>
          <w:jc w:val="center"/>
        </w:trPr>
        <w:tc>
          <w:tcPr>
            <w:tcW w:w="1218" w:type="dxa"/>
            <w:shd w:val="clear" w:color="auto" w:fill="auto"/>
          </w:tcPr>
          <w:p w14:paraId="177248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11.3.</w:t>
            </w:r>
          </w:p>
        </w:tc>
        <w:tc>
          <w:tcPr>
            <w:tcW w:w="8694" w:type="dxa"/>
            <w:gridSpan w:val="2"/>
            <w:shd w:val="clear" w:color="auto" w:fill="auto"/>
          </w:tcPr>
          <w:p w14:paraId="1648B49C" w14:textId="77777777" w:rsidR="00A9078C" w:rsidRPr="002A4262" w:rsidRDefault="00A9078C" w:rsidP="00FB2297">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1EFC605C" w14:textId="77777777" w:rsidTr="00967499">
        <w:trPr>
          <w:gridBefore w:val="1"/>
          <w:wBefore w:w="6" w:type="dxa"/>
          <w:jc w:val="center"/>
        </w:trPr>
        <w:tc>
          <w:tcPr>
            <w:tcW w:w="1218" w:type="dxa"/>
            <w:shd w:val="clear" w:color="auto" w:fill="auto"/>
          </w:tcPr>
          <w:p w14:paraId="4989A234" w14:textId="77777777" w:rsidR="00A9078C" w:rsidRPr="002A4262" w:rsidRDefault="00A9078C" w:rsidP="00FB2297">
            <w:pPr>
              <w:spacing w:after="0" w:line="240" w:lineRule="auto"/>
              <w:jc w:val="center"/>
              <w:rPr>
                <w:rFonts w:ascii="Times New Roman" w:hAnsi="Times New Roman"/>
              </w:rPr>
            </w:pPr>
            <w:r w:rsidRPr="002A4262">
              <w:rPr>
                <w:rFonts w:ascii="Times New Roman" w:hAnsi="Times New Roman"/>
              </w:rPr>
              <w:t>11.4.</w:t>
            </w:r>
          </w:p>
        </w:tc>
        <w:tc>
          <w:tcPr>
            <w:tcW w:w="8694" w:type="dxa"/>
            <w:gridSpan w:val="2"/>
            <w:shd w:val="clear" w:color="auto" w:fill="auto"/>
          </w:tcPr>
          <w:p w14:paraId="40206E8C" w14:textId="77777777" w:rsidR="00A9078C" w:rsidRPr="002A4262" w:rsidRDefault="00A9078C" w:rsidP="00FB2297">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373DB98A" w14:textId="77777777" w:rsidR="00A9078C" w:rsidRPr="002A4262" w:rsidRDefault="00A9078C" w:rsidP="00FB2297">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5603C450"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698F2174"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33034AAA"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20542856" w14:textId="77777777" w:rsidR="00A9078C" w:rsidRPr="002A4262" w:rsidRDefault="00A9078C" w:rsidP="00FB2297">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579C3725" w14:textId="77777777" w:rsidR="00A9078C" w:rsidRPr="002A4262" w:rsidRDefault="00A9078C" w:rsidP="00FB2297">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53095BB3" w14:textId="77777777" w:rsidR="005313ED" w:rsidRDefault="005313ED"/>
    <w:sectPr w:rsidR="005313ED">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815DB" w16cex:dateUtc="2025-02-27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7AACE" w16cid:durableId="3B2815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8"/>
  </w:num>
  <w:num w:numId="3">
    <w:abstractNumId w:val="26"/>
  </w:num>
  <w:num w:numId="4">
    <w:abstractNumId w:val="16"/>
  </w:num>
  <w:num w:numId="5">
    <w:abstractNumId w:val="22"/>
  </w:num>
  <w:num w:numId="6">
    <w:abstractNumId w:val="30"/>
  </w:num>
  <w:num w:numId="7">
    <w:abstractNumId w:val="6"/>
  </w:num>
  <w:num w:numId="8">
    <w:abstractNumId w:val="9"/>
  </w:num>
  <w:num w:numId="9">
    <w:abstractNumId w:val="4"/>
  </w:num>
  <w:num w:numId="10">
    <w:abstractNumId w:val="18"/>
  </w:num>
  <w:num w:numId="11">
    <w:abstractNumId w:val="7"/>
  </w:num>
  <w:num w:numId="12">
    <w:abstractNumId w:val="10"/>
  </w:num>
  <w:num w:numId="13">
    <w:abstractNumId w:val="5"/>
  </w:num>
  <w:num w:numId="14">
    <w:abstractNumId w:val="20"/>
  </w:num>
  <w:num w:numId="15">
    <w:abstractNumId w:val="17"/>
  </w:num>
  <w:num w:numId="16">
    <w:abstractNumId w:val="0"/>
  </w:num>
  <w:num w:numId="17">
    <w:abstractNumId w:val="19"/>
  </w:num>
  <w:num w:numId="18">
    <w:abstractNumId w:val="23"/>
  </w:num>
  <w:num w:numId="19">
    <w:abstractNumId w:val="29"/>
  </w:num>
  <w:num w:numId="20">
    <w:abstractNumId w:val="8"/>
  </w:num>
  <w:num w:numId="21">
    <w:abstractNumId w:val="21"/>
  </w:num>
  <w:num w:numId="22">
    <w:abstractNumId w:val="13"/>
  </w:num>
  <w:num w:numId="23">
    <w:abstractNumId w:val="25"/>
  </w:num>
  <w:num w:numId="24">
    <w:abstractNumId w:val="1"/>
  </w:num>
  <w:num w:numId="25">
    <w:abstractNumId w:val="24"/>
  </w:num>
  <w:num w:numId="26">
    <w:abstractNumId w:val="15"/>
  </w:num>
  <w:num w:numId="27">
    <w:abstractNumId w:val="12"/>
  </w:num>
  <w:num w:numId="28">
    <w:abstractNumId w:val="3"/>
  </w:num>
  <w:num w:numId="29">
    <w:abstractNumId w:val="11"/>
  </w:num>
  <w:num w:numId="30">
    <w:abstractNumId w:val="27"/>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74"/>
    <w:rsid w:val="00004101"/>
    <w:rsid w:val="00006383"/>
    <w:rsid w:val="00010AD2"/>
    <w:rsid w:val="000271A6"/>
    <w:rsid w:val="00050EC3"/>
    <w:rsid w:val="0006283B"/>
    <w:rsid w:val="0007622B"/>
    <w:rsid w:val="0008188A"/>
    <w:rsid w:val="00084736"/>
    <w:rsid w:val="000907A2"/>
    <w:rsid w:val="00094495"/>
    <w:rsid w:val="000C5B7F"/>
    <w:rsid w:val="000F1D3B"/>
    <w:rsid w:val="000F222A"/>
    <w:rsid w:val="000F6A40"/>
    <w:rsid w:val="001001AA"/>
    <w:rsid w:val="00105A8E"/>
    <w:rsid w:val="001139AE"/>
    <w:rsid w:val="001217E3"/>
    <w:rsid w:val="00134C72"/>
    <w:rsid w:val="00135CBE"/>
    <w:rsid w:val="001466F2"/>
    <w:rsid w:val="00150392"/>
    <w:rsid w:val="0018063D"/>
    <w:rsid w:val="0018607D"/>
    <w:rsid w:val="001B7999"/>
    <w:rsid w:val="001C5C24"/>
    <w:rsid w:val="001C63CE"/>
    <w:rsid w:val="001F3383"/>
    <w:rsid w:val="00200E53"/>
    <w:rsid w:val="00211B04"/>
    <w:rsid w:val="00242DD8"/>
    <w:rsid w:val="00244DC3"/>
    <w:rsid w:val="002512D6"/>
    <w:rsid w:val="00272ABA"/>
    <w:rsid w:val="00280F80"/>
    <w:rsid w:val="00295EB5"/>
    <w:rsid w:val="002A4262"/>
    <w:rsid w:val="002D3E3B"/>
    <w:rsid w:val="002E7C45"/>
    <w:rsid w:val="00302537"/>
    <w:rsid w:val="00307F68"/>
    <w:rsid w:val="003214B5"/>
    <w:rsid w:val="00324DAF"/>
    <w:rsid w:val="0033357F"/>
    <w:rsid w:val="00342A57"/>
    <w:rsid w:val="00353AC9"/>
    <w:rsid w:val="0036169F"/>
    <w:rsid w:val="003674C7"/>
    <w:rsid w:val="0037430B"/>
    <w:rsid w:val="00377EA2"/>
    <w:rsid w:val="003926F7"/>
    <w:rsid w:val="00392C5F"/>
    <w:rsid w:val="00395865"/>
    <w:rsid w:val="00396652"/>
    <w:rsid w:val="003E6281"/>
    <w:rsid w:val="003E6539"/>
    <w:rsid w:val="003F39E4"/>
    <w:rsid w:val="003F5934"/>
    <w:rsid w:val="003F5E3D"/>
    <w:rsid w:val="00400705"/>
    <w:rsid w:val="0041391F"/>
    <w:rsid w:val="00423612"/>
    <w:rsid w:val="00442495"/>
    <w:rsid w:val="004477AC"/>
    <w:rsid w:val="004506DB"/>
    <w:rsid w:val="00451F02"/>
    <w:rsid w:val="00453664"/>
    <w:rsid w:val="004542BB"/>
    <w:rsid w:val="004A383C"/>
    <w:rsid w:val="004F6B57"/>
    <w:rsid w:val="00501747"/>
    <w:rsid w:val="005075C1"/>
    <w:rsid w:val="005313ED"/>
    <w:rsid w:val="005466D6"/>
    <w:rsid w:val="0056370F"/>
    <w:rsid w:val="00565D59"/>
    <w:rsid w:val="005758F4"/>
    <w:rsid w:val="00575CA7"/>
    <w:rsid w:val="0058372A"/>
    <w:rsid w:val="0059641A"/>
    <w:rsid w:val="005E2AF2"/>
    <w:rsid w:val="005E54C0"/>
    <w:rsid w:val="005E7385"/>
    <w:rsid w:val="005F5087"/>
    <w:rsid w:val="00607693"/>
    <w:rsid w:val="00621E27"/>
    <w:rsid w:val="00630BAD"/>
    <w:rsid w:val="00637520"/>
    <w:rsid w:val="006670B3"/>
    <w:rsid w:val="00682BD3"/>
    <w:rsid w:val="006A01D0"/>
    <w:rsid w:val="006B3A72"/>
    <w:rsid w:val="006B54DF"/>
    <w:rsid w:val="006C23DC"/>
    <w:rsid w:val="006D3860"/>
    <w:rsid w:val="006E1988"/>
    <w:rsid w:val="006E4E69"/>
    <w:rsid w:val="006F2624"/>
    <w:rsid w:val="00706F82"/>
    <w:rsid w:val="007071BA"/>
    <w:rsid w:val="00740CED"/>
    <w:rsid w:val="00743BCD"/>
    <w:rsid w:val="007527EC"/>
    <w:rsid w:val="007614E5"/>
    <w:rsid w:val="00777154"/>
    <w:rsid w:val="007A6A8B"/>
    <w:rsid w:val="007C43D0"/>
    <w:rsid w:val="007D1B46"/>
    <w:rsid w:val="007E4E35"/>
    <w:rsid w:val="00815688"/>
    <w:rsid w:val="00830945"/>
    <w:rsid w:val="00853EE2"/>
    <w:rsid w:val="00872505"/>
    <w:rsid w:val="00890960"/>
    <w:rsid w:val="00892A74"/>
    <w:rsid w:val="008942DF"/>
    <w:rsid w:val="00896585"/>
    <w:rsid w:val="008D46C3"/>
    <w:rsid w:val="008D4A70"/>
    <w:rsid w:val="008E2F4F"/>
    <w:rsid w:val="008E2FA5"/>
    <w:rsid w:val="00900C2A"/>
    <w:rsid w:val="00900CE7"/>
    <w:rsid w:val="00922AF6"/>
    <w:rsid w:val="00926D39"/>
    <w:rsid w:val="009329FE"/>
    <w:rsid w:val="00950B93"/>
    <w:rsid w:val="0095197C"/>
    <w:rsid w:val="00955FB4"/>
    <w:rsid w:val="00967499"/>
    <w:rsid w:val="00974593"/>
    <w:rsid w:val="0097604F"/>
    <w:rsid w:val="00977CFD"/>
    <w:rsid w:val="00992B07"/>
    <w:rsid w:val="009A1C45"/>
    <w:rsid w:val="009C2555"/>
    <w:rsid w:val="009D1B18"/>
    <w:rsid w:val="009D365D"/>
    <w:rsid w:val="009E4AB6"/>
    <w:rsid w:val="00A01ADD"/>
    <w:rsid w:val="00A4102B"/>
    <w:rsid w:val="00A52DBD"/>
    <w:rsid w:val="00A73839"/>
    <w:rsid w:val="00A9078C"/>
    <w:rsid w:val="00AB2627"/>
    <w:rsid w:val="00AC071A"/>
    <w:rsid w:val="00AC4198"/>
    <w:rsid w:val="00AD2383"/>
    <w:rsid w:val="00AD458B"/>
    <w:rsid w:val="00B036B9"/>
    <w:rsid w:val="00B159DF"/>
    <w:rsid w:val="00B20C51"/>
    <w:rsid w:val="00B21068"/>
    <w:rsid w:val="00B42F39"/>
    <w:rsid w:val="00B463AD"/>
    <w:rsid w:val="00B5247F"/>
    <w:rsid w:val="00B60436"/>
    <w:rsid w:val="00B63E6F"/>
    <w:rsid w:val="00B8294F"/>
    <w:rsid w:val="00BA3242"/>
    <w:rsid w:val="00BA33E1"/>
    <w:rsid w:val="00BA57A3"/>
    <w:rsid w:val="00BB387D"/>
    <w:rsid w:val="00BC148F"/>
    <w:rsid w:val="00BF1DF8"/>
    <w:rsid w:val="00C07091"/>
    <w:rsid w:val="00C346A1"/>
    <w:rsid w:val="00CD2BDB"/>
    <w:rsid w:val="00CE3BF2"/>
    <w:rsid w:val="00D046AB"/>
    <w:rsid w:val="00D06ACB"/>
    <w:rsid w:val="00D25EAF"/>
    <w:rsid w:val="00D27344"/>
    <w:rsid w:val="00D54538"/>
    <w:rsid w:val="00D610F7"/>
    <w:rsid w:val="00D73401"/>
    <w:rsid w:val="00DB6E3F"/>
    <w:rsid w:val="00DB72D8"/>
    <w:rsid w:val="00DF1B16"/>
    <w:rsid w:val="00DF2BFE"/>
    <w:rsid w:val="00E04653"/>
    <w:rsid w:val="00E409C8"/>
    <w:rsid w:val="00E6314A"/>
    <w:rsid w:val="00E950C7"/>
    <w:rsid w:val="00E95701"/>
    <w:rsid w:val="00EC1CF6"/>
    <w:rsid w:val="00ED2C4F"/>
    <w:rsid w:val="00EE0C6A"/>
    <w:rsid w:val="00F00209"/>
    <w:rsid w:val="00F2044E"/>
    <w:rsid w:val="00F205CA"/>
    <w:rsid w:val="00F708F3"/>
    <w:rsid w:val="00F70D4A"/>
    <w:rsid w:val="00F855FA"/>
    <w:rsid w:val="00F94EA0"/>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DA3556"/>
  <w15:chartTrackingRefBased/>
  <w15:docId w15:val="{EFCB25E1-4405-4E93-BCC9-C069A3E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664"/>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customStyle="1" w:styleId="BodytextChar">
    <w:name w:val="Body text Char"/>
    <w:rsid w:val="000F1D3B"/>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1733650546">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3D57-F663-49FF-BC99-4FBCD78E6936}">
  <ds:schemaRefs>
    <ds:schemaRef ds:uri="http://schemas.microsoft.com/sharepoint/v3/contenttype/forms"/>
  </ds:schemaRefs>
</ds:datastoreItem>
</file>

<file path=customXml/itemProps2.xml><?xml version="1.0" encoding="utf-8"?>
<ds:datastoreItem xmlns:ds="http://schemas.openxmlformats.org/officeDocument/2006/customXml" ds:itemID="{8710AC47-A954-46E9-8746-C794F48AFBA8}">
  <ds:schemaRef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DA078AE-4687-4103-A7F4-5C94CB81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D087B5-D9A3-4012-8297-5487FB15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52619</Words>
  <Characters>29993</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Zaleskienė</dc:creator>
  <cp:keywords/>
  <dc:description/>
  <cp:lastModifiedBy>Deimantė Valavičiūtė</cp:lastModifiedBy>
  <cp:revision>2</cp:revision>
  <cp:lastPrinted>2024-03-28T08:36:00Z</cp:lastPrinted>
  <dcterms:created xsi:type="dcterms:W3CDTF">2025-03-12T09:06:00Z</dcterms:created>
  <dcterms:modified xsi:type="dcterms:W3CDTF">2025-03-12T09:06:00Z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