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E43844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86941" w:rsidRPr="00486941">
        <w:rPr>
          <w:rFonts w:ascii="Arial" w:eastAsia="Calibri" w:hAnsi="Arial" w:cs="Arial"/>
        </w:rPr>
        <w:t>30787 Geležinkelio kelio matavimų, patikrinimo ir informacijos pateikimo paslaugos</w:t>
      </w:r>
      <w:r w:rsidR="00486941" w:rsidRPr="00486941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C648F" w14:textId="77777777" w:rsidR="00922418" w:rsidRDefault="00922418" w:rsidP="00F34BBA">
      <w:pPr>
        <w:spacing w:after="0" w:line="240" w:lineRule="auto"/>
      </w:pPr>
      <w:r>
        <w:separator/>
      </w:r>
    </w:p>
  </w:endnote>
  <w:endnote w:type="continuationSeparator" w:id="0">
    <w:p w14:paraId="1FEEC04B" w14:textId="77777777" w:rsidR="00922418" w:rsidRDefault="0092241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1EFA8" w14:textId="77777777" w:rsidR="00922418" w:rsidRDefault="00922418" w:rsidP="00F34BBA">
      <w:pPr>
        <w:spacing w:after="0" w:line="240" w:lineRule="auto"/>
      </w:pPr>
      <w:r>
        <w:separator/>
      </w:r>
    </w:p>
  </w:footnote>
  <w:footnote w:type="continuationSeparator" w:id="0">
    <w:p w14:paraId="4E60B9B4" w14:textId="77777777" w:rsidR="00922418" w:rsidRDefault="00922418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86941"/>
    <w:rsid w:val="005E43AC"/>
    <w:rsid w:val="00623CC1"/>
    <w:rsid w:val="00693977"/>
    <w:rsid w:val="006E7E40"/>
    <w:rsid w:val="00772868"/>
    <w:rsid w:val="00800AE3"/>
    <w:rsid w:val="00922418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916EE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72868"/>
    <w:rsid w:val="00806026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4EF48-38A1-48EF-B548-AEA1386A0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2025-02-28T13:39:00Z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