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8544FBA" w:rsidR="00B45AD1" w:rsidRPr="00A56D82" w:rsidRDefault="000F6483" w:rsidP="00FF3643">
      <w:pPr>
        <w:autoSpaceDE w:val="0"/>
        <w:autoSpaceDN w:val="0"/>
        <w:adjustRightInd w:val="0"/>
        <w:jc w:val="center"/>
        <w:rPr>
          <w:rFonts w:eastAsiaTheme="minorHAnsi"/>
          <w:b/>
          <w:bCs/>
        </w:rPr>
      </w:pPr>
      <w:bookmarkStart w:id="0" w:name="_Hlk191306146"/>
      <w:bookmarkStart w:id="1" w:name="_Hlk176526559"/>
      <w:r w:rsidRPr="000F6483">
        <w:rPr>
          <w:rFonts w:eastAsia="LiberationSerif-Bold"/>
          <w:b/>
          <w:bCs/>
        </w:rPr>
        <w:t xml:space="preserve">BIUDŽETINIŲ </w:t>
      </w:r>
      <w:r w:rsidRPr="00A56D82">
        <w:rPr>
          <w:rFonts w:eastAsia="LiberationSerif-Bold"/>
          <w:b/>
          <w:bCs/>
        </w:rPr>
        <w:t xml:space="preserve">ĮSTAIGŲ KIEMŲ IR PRIVAŽIAVIMŲ DANGŲ </w:t>
      </w:r>
      <w:r w:rsidR="002D4904" w:rsidRPr="001A327A">
        <w:rPr>
          <w:rFonts w:eastAsia="LiberationSerif-Bold"/>
          <w:b/>
          <w:bCs/>
        </w:rPr>
        <w:t xml:space="preserve">PAPRASTOJO REMONTO </w:t>
      </w:r>
      <w:r w:rsidRPr="001A327A">
        <w:rPr>
          <w:rFonts w:eastAsia="TimesNewRomanPS-BoldMT"/>
          <w:b/>
          <w:bCs/>
        </w:rPr>
        <w:t>DARBŲ P</w:t>
      </w:r>
      <w:r w:rsidRPr="001A327A">
        <w:rPr>
          <w:b/>
          <w:lang w:eastAsia="lt-LT"/>
        </w:rPr>
        <w:t xml:space="preserve">IRKIMO SUPAPRASTINTO </w:t>
      </w:r>
      <w:r w:rsidR="00760B52" w:rsidRPr="001A327A">
        <w:rPr>
          <w:b/>
          <w:bCs/>
        </w:rPr>
        <w:t>ATVIRO KON</w:t>
      </w:r>
      <w:r w:rsidR="00760B52" w:rsidRPr="00A56D82">
        <w:rPr>
          <w:b/>
          <w:bCs/>
        </w:rPr>
        <w:t>KURSO BŪDU</w:t>
      </w:r>
      <w:bookmarkEnd w:id="0"/>
      <w:r w:rsidR="00760B52" w:rsidRPr="00A56D82">
        <w:rPr>
          <w:b/>
          <w:bCs/>
        </w:rPr>
        <w:t xml:space="preserve"> </w:t>
      </w:r>
      <w:bookmarkEnd w:id="1"/>
      <w:r w:rsidR="00760B52" w:rsidRPr="00A56D82">
        <w:rPr>
          <w:b/>
        </w:rPr>
        <w:t xml:space="preserve">SĄLYGŲ </w:t>
      </w:r>
      <w:r w:rsidR="00847075" w:rsidRPr="00A56D82">
        <w:rPr>
          <w:b/>
        </w:rPr>
        <w:t>APRAŠAS</w:t>
      </w:r>
    </w:p>
    <w:p w14:paraId="2BEB987B" w14:textId="3814F944" w:rsidR="00847075" w:rsidRPr="00A56D82" w:rsidRDefault="00847075" w:rsidP="00B45AD1">
      <w:pPr>
        <w:widowControl w:val="0"/>
        <w:jc w:val="cente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33303BBC"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6A7FA9" w:rsidRDefault="002E7EDD" w:rsidP="002E7EDD">
      <w:pPr>
        <w:widowControl w:val="0"/>
        <w:jc w:val="both"/>
      </w:pPr>
      <w:r w:rsidRPr="006A7FA9">
        <w:t>1 priedas –</w:t>
      </w:r>
      <w:r w:rsidR="007D3FAC" w:rsidRPr="006A7FA9">
        <w:t xml:space="preserve"> Pasiūlymo forma</w:t>
      </w:r>
      <w:r w:rsidRPr="006A7FA9">
        <w:t>;</w:t>
      </w:r>
    </w:p>
    <w:p w14:paraId="186EA665" w14:textId="1C2E11DB" w:rsidR="00F253B4" w:rsidRPr="006A7FA9" w:rsidRDefault="00FB0714" w:rsidP="00F253B4">
      <w:pPr>
        <w:widowControl w:val="0"/>
        <w:jc w:val="both"/>
      </w:pPr>
      <w:r w:rsidRPr="006A7FA9">
        <w:t>2</w:t>
      </w:r>
      <w:r w:rsidR="00F253B4" w:rsidRPr="006A7FA9">
        <w:t xml:space="preserve"> priedas – Techninė specifikacija I pirkimo daliai;</w:t>
      </w:r>
    </w:p>
    <w:p w14:paraId="712C592D" w14:textId="0F0DA96F" w:rsidR="00F253B4" w:rsidRPr="00D9232B" w:rsidRDefault="00FB0714" w:rsidP="00F253B4">
      <w:pPr>
        <w:widowControl w:val="0"/>
        <w:jc w:val="both"/>
      </w:pPr>
      <w:r w:rsidRPr="006A7FA9">
        <w:t>3</w:t>
      </w:r>
      <w:r w:rsidR="00F253B4" w:rsidRPr="006A7FA9">
        <w:t xml:space="preserve"> priedas – Techninė </w:t>
      </w:r>
      <w:r w:rsidR="00F253B4" w:rsidRPr="00D9232B">
        <w:t>specifikacija II pirkimo daliai;</w:t>
      </w:r>
    </w:p>
    <w:p w14:paraId="34CDF944" w14:textId="50659FD2" w:rsidR="00426786" w:rsidRPr="00D9232B" w:rsidRDefault="00FB0714" w:rsidP="00426786">
      <w:pPr>
        <w:widowControl w:val="0"/>
        <w:jc w:val="both"/>
      </w:pPr>
      <w:r w:rsidRPr="00D9232B">
        <w:t>4</w:t>
      </w:r>
      <w:r w:rsidR="00F253B4" w:rsidRPr="00D9232B">
        <w:t xml:space="preserve"> priedas – </w:t>
      </w:r>
      <w:r w:rsidR="00426786" w:rsidRPr="00D9232B">
        <w:t>Specialistų,</w:t>
      </w:r>
      <w:r w:rsidR="00F253B4" w:rsidRPr="00D9232B">
        <w:t xml:space="preserve"> </w:t>
      </w:r>
      <w:r w:rsidR="00426786" w:rsidRPr="00D9232B">
        <w:t>kurie bus atsakingi už sutarties vykdymą, sąrašo forma;</w:t>
      </w:r>
    </w:p>
    <w:p w14:paraId="2D454CF3" w14:textId="582DA602" w:rsidR="00AA04B9" w:rsidRPr="00D9232B" w:rsidRDefault="00FB0714" w:rsidP="00AA04B9">
      <w:pPr>
        <w:widowControl w:val="0"/>
        <w:jc w:val="both"/>
      </w:pPr>
      <w:r w:rsidRPr="00D9232B">
        <w:t>5</w:t>
      </w:r>
      <w:r w:rsidR="00F253B4" w:rsidRPr="00D9232B">
        <w:t xml:space="preserve"> priedas – </w:t>
      </w:r>
      <w:r w:rsidR="00AA04B9" w:rsidRPr="00D9232B">
        <w:t>Rangos sutartis (projektas)</w:t>
      </w:r>
      <w:r w:rsidR="00C22F5D" w:rsidRPr="00D9232B">
        <w:t>;</w:t>
      </w:r>
    </w:p>
    <w:p w14:paraId="6278ADFE" w14:textId="2EFDAD4D" w:rsidR="00AA04B9" w:rsidRPr="00C8762B" w:rsidRDefault="00FB0714" w:rsidP="00AA04B9">
      <w:pPr>
        <w:widowControl w:val="0"/>
        <w:jc w:val="both"/>
      </w:pPr>
      <w:r w:rsidRPr="00D9232B">
        <w:t>6</w:t>
      </w:r>
      <w:r w:rsidR="00F253B4" w:rsidRPr="00D9232B">
        <w:t xml:space="preserve"> priedas – </w:t>
      </w:r>
      <w:r w:rsidR="00AA04B9" w:rsidRPr="00D9232B">
        <w:t>Europos bendrasis viešųjų pirkimų dokumentas</w:t>
      </w:r>
      <w:r w:rsidR="00F253B4" w:rsidRPr="00D923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561FC69F"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550B9F" w:rsidRPr="000F6483">
        <w:rPr>
          <w:rFonts w:eastAsia="LiberationSerif-Bold"/>
          <w:b/>
          <w:bCs/>
        </w:rPr>
        <w:t xml:space="preserve">biudžetinių įstaigų kiemų ir privažiavimų dangų </w:t>
      </w:r>
      <w:r w:rsidR="001A327A" w:rsidRPr="001A327A">
        <w:rPr>
          <w:rFonts w:eastAsia="LiberationSerif-Bold"/>
          <w:b/>
          <w:bCs/>
        </w:rPr>
        <w:t xml:space="preserve">paprastojo </w:t>
      </w:r>
      <w:r w:rsidR="00550B9F" w:rsidRPr="001A327A">
        <w:rPr>
          <w:rFonts w:eastAsia="LiberationSerif-Bold"/>
          <w:b/>
          <w:bCs/>
        </w:rPr>
        <w:t xml:space="preserve">remonto </w:t>
      </w:r>
      <w:r w:rsidR="009D469B" w:rsidRPr="001A327A">
        <w:rPr>
          <w:rFonts w:eastAsia="TimesNewRomanPS-BoldMT"/>
          <w:b/>
          <w:bCs/>
        </w:rPr>
        <w:t>darbus</w:t>
      </w:r>
      <w:r w:rsidR="002313C7"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2F9B31B3"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8D3597" w:rsidRPr="00B147FE">
          <w:rPr>
            <w:rStyle w:val="Hipersaitas"/>
            <w:rFonts w:eastAsia="Calibri"/>
            <w:iC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8D3597" w:rsidRPr="00B147FE">
          <w:rPr>
            <w:rStyle w:val="Hipersaitas"/>
            <w:rFonts w:eastAsia="Calibri"/>
            <w:iCs/>
          </w:rPr>
          <w:t>https://viesiejipirkimai.lt</w:t>
        </w:r>
      </w:hyperlink>
      <w:r w:rsidRPr="0078723E">
        <w:rPr>
          <w:rFonts w:eastAsia="Arial Unicode MS"/>
          <w:u w:val="single"/>
        </w:rPr>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6B98E03E"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2313C7" w:rsidRPr="0078723E">
        <w:rPr>
          <w:b/>
          <w:sz w:val="24"/>
          <w:szCs w:val="24"/>
        </w:rPr>
        <w:t>:</w:t>
      </w:r>
      <w:r w:rsidRPr="0078723E">
        <w:rPr>
          <w:sz w:val="24"/>
          <w:szCs w:val="24"/>
        </w:rPr>
        <w:t xml:space="preserve"> </w:t>
      </w:r>
      <w:r w:rsidR="00565FAC" w:rsidRPr="0078723E">
        <w:rPr>
          <w:bCs/>
          <w:sz w:val="24"/>
          <w:szCs w:val="24"/>
        </w:rPr>
        <w:t xml:space="preserve">Klaipėdos miesto savivaldybės administracijos </w:t>
      </w:r>
      <w:r w:rsidR="00565FAC" w:rsidRPr="0078723E">
        <w:rPr>
          <w:sz w:val="24"/>
          <w:szCs w:val="24"/>
        </w:rPr>
        <w:t>Miesto vystymo ir priežiūros departamento</w:t>
      </w:r>
      <w:r w:rsidR="00565FAC" w:rsidRPr="0078723E">
        <w:rPr>
          <w:color w:val="000000" w:themeColor="text1"/>
          <w:sz w:val="24"/>
          <w:szCs w:val="24"/>
        </w:rPr>
        <w:t xml:space="preserve"> </w:t>
      </w:r>
      <w:r w:rsidR="00565FAC" w:rsidRPr="0078723E">
        <w:rPr>
          <w:rFonts w:eastAsiaTheme="minorHAnsi"/>
          <w:sz w:val="24"/>
          <w:szCs w:val="24"/>
        </w:rPr>
        <w:t>Aplinkosaugos ir miesto tvarkymo skyriaus</w:t>
      </w:r>
      <w:r w:rsidR="00CE5756" w:rsidRPr="0078723E">
        <w:rPr>
          <w:sz w:val="24"/>
          <w:szCs w:val="24"/>
        </w:rPr>
        <w:t xml:space="preserve"> </w:t>
      </w:r>
      <w:r w:rsidR="006F4E4E" w:rsidRPr="0078723E">
        <w:rPr>
          <w:sz w:val="24"/>
          <w:szCs w:val="24"/>
        </w:rPr>
        <w:t xml:space="preserve">vyr. specialistė Nijolė Vedeikienė, tel.  (0 46) 39 63 23, el. p. </w:t>
      </w:r>
      <w:hyperlink r:id="rId11" w:history="1">
        <w:r w:rsidR="00E03899" w:rsidRPr="0078723E">
          <w:rPr>
            <w:rStyle w:val="Hipersaitas"/>
            <w:color w:val="auto"/>
            <w:sz w:val="24"/>
            <w:szCs w:val="24"/>
            <w:u w:val="none"/>
          </w:rPr>
          <w:t>nijole.vedeikiene@klaipeda.lt</w:t>
        </w:r>
      </w:hyperlink>
      <w:r w:rsidR="00F91D93" w:rsidRPr="0078723E">
        <w:rPr>
          <w:sz w:val="24"/>
          <w:szCs w:val="24"/>
        </w:rPr>
        <w:t>;</w:t>
      </w:r>
      <w:r w:rsidR="00E03899" w:rsidRPr="0078723E">
        <w:rPr>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Viešųjų pirkimų skyriaus vyr. specialistė Gileta Vilkaitė, tel. (0 46) 39 61 78, el. p.</w:t>
      </w:r>
      <w:r w:rsidR="007F3A6C" w:rsidRPr="0078723E">
        <w:rPr>
          <w:sz w:val="24"/>
          <w:szCs w:val="24"/>
        </w:rPr>
        <w:t xml:space="preserve"> </w:t>
      </w:r>
      <w:hyperlink r:id="rId12" w:history="1">
        <w:r w:rsidR="007F3A6C" w:rsidRPr="0078723E">
          <w:rPr>
            <w:rStyle w:val="Hipersaitas"/>
            <w:color w:val="auto"/>
            <w:sz w:val="24"/>
            <w:szCs w:val="24"/>
            <w:u w:val="none"/>
          </w:rPr>
          <w:t>gileta.vilkaite@klaipeda.lt</w:t>
        </w:r>
      </w:hyperlink>
      <w:r w:rsidR="006F4E4E" w:rsidRPr="0078723E">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774AD594" w:rsidR="00AA5854" w:rsidRPr="001A327A" w:rsidRDefault="00C82676" w:rsidP="001E77AB">
      <w:pPr>
        <w:pStyle w:val="Sraopastraipa"/>
        <w:numPr>
          <w:ilvl w:val="0"/>
          <w:numId w:val="1"/>
        </w:numPr>
        <w:tabs>
          <w:tab w:val="clear" w:pos="710"/>
          <w:tab w:val="num" w:pos="993"/>
          <w:tab w:val="left" w:pos="1134"/>
        </w:tabs>
        <w:ind w:left="0" w:firstLine="709"/>
        <w:jc w:val="both"/>
        <w:rPr>
          <w:b/>
          <w:sz w:val="24"/>
          <w:szCs w:val="24"/>
        </w:rPr>
      </w:pPr>
      <w:r w:rsidRPr="001E77AB">
        <w:rPr>
          <w:b/>
          <w:sz w:val="24"/>
          <w:szCs w:val="24"/>
        </w:rPr>
        <w:t xml:space="preserve">Pirkimo objektas – </w:t>
      </w:r>
      <w:r w:rsidR="00402744" w:rsidRPr="001A327A">
        <w:rPr>
          <w:rFonts w:eastAsia="LiberationSerif-Bold"/>
          <w:b/>
          <w:bCs/>
          <w:sz w:val="24"/>
          <w:szCs w:val="24"/>
        </w:rPr>
        <w:t xml:space="preserve">biudžetinių įstaigų kiemų ir privažiavimų dangų </w:t>
      </w:r>
      <w:r w:rsidR="001A327A" w:rsidRPr="001A327A">
        <w:rPr>
          <w:rFonts w:eastAsia="LiberationSerif-Bold"/>
          <w:b/>
          <w:bCs/>
          <w:sz w:val="24"/>
          <w:szCs w:val="24"/>
        </w:rPr>
        <w:t xml:space="preserve">paprastojo </w:t>
      </w:r>
      <w:r w:rsidR="00402744" w:rsidRPr="001A327A">
        <w:rPr>
          <w:rFonts w:eastAsia="LiberationSerif-Bold"/>
          <w:b/>
          <w:bCs/>
          <w:sz w:val="24"/>
          <w:szCs w:val="24"/>
        </w:rPr>
        <w:t xml:space="preserve">remonto </w:t>
      </w:r>
      <w:r w:rsidR="00B96323" w:rsidRPr="001A327A">
        <w:rPr>
          <w:rFonts w:eastAsia="TimesNewRomanPS-BoldMT"/>
          <w:b/>
          <w:bCs/>
          <w:sz w:val="24"/>
          <w:szCs w:val="24"/>
        </w:rPr>
        <w:t>darbai</w:t>
      </w:r>
      <w:r w:rsidR="00C57742" w:rsidRPr="001A327A">
        <w:rPr>
          <w:rFonts w:eastAsiaTheme="minorHAnsi"/>
          <w:sz w:val="24"/>
          <w:szCs w:val="24"/>
        </w:rPr>
        <w:t>.</w:t>
      </w:r>
      <w:r w:rsidR="00C57742" w:rsidRPr="001A327A">
        <w:rPr>
          <w:rFonts w:eastAsiaTheme="minorHAnsi"/>
          <w:b/>
          <w:bCs/>
          <w:sz w:val="24"/>
          <w:szCs w:val="24"/>
        </w:rPr>
        <w:t xml:space="preserve"> </w:t>
      </w:r>
      <w:bookmarkStart w:id="6" w:name="_Hlk122075033"/>
      <w:bookmarkStart w:id="7" w:name="_Hlk169084418"/>
      <w:r w:rsidR="00AA5854" w:rsidRPr="001A327A">
        <w:rPr>
          <w:b/>
          <w:sz w:val="24"/>
          <w:szCs w:val="24"/>
        </w:rPr>
        <w:t xml:space="preserve">Pirkimo objektas skaidomas į </w:t>
      </w:r>
      <w:r w:rsidR="00AA5854" w:rsidRPr="001A327A">
        <w:rPr>
          <w:b/>
          <w:sz w:val="24"/>
          <w:szCs w:val="24"/>
          <w:lang w:val="en-US"/>
        </w:rPr>
        <w:t xml:space="preserve">2 </w:t>
      </w:r>
      <w:r w:rsidR="00AA5854" w:rsidRPr="001A327A">
        <w:rPr>
          <w:b/>
          <w:sz w:val="24"/>
          <w:szCs w:val="24"/>
        </w:rPr>
        <w:t>pirkimo dalis:</w:t>
      </w:r>
    </w:p>
    <w:p w14:paraId="3A709CAA" w14:textId="529EE83C" w:rsidR="00826E10" w:rsidRPr="00A73852" w:rsidRDefault="00AA5854" w:rsidP="00070284">
      <w:pPr>
        <w:pStyle w:val="Sraopastraipa"/>
        <w:widowControl w:val="0"/>
        <w:numPr>
          <w:ilvl w:val="1"/>
          <w:numId w:val="1"/>
        </w:numPr>
        <w:autoSpaceDE w:val="0"/>
        <w:autoSpaceDN w:val="0"/>
        <w:adjustRightInd w:val="0"/>
        <w:ind w:left="0" w:firstLine="709"/>
        <w:jc w:val="both"/>
        <w:rPr>
          <w:sz w:val="24"/>
          <w:szCs w:val="24"/>
        </w:rPr>
      </w:pPr>
      <w:bookmarkStart w:id="8" w:name="_Hlk191305069"/>
      <w:bookmarkStart w:id="9" w:name="_Hlk172295250"/>
      <w:r w:rsidRPr="00B9632D">
        <w:rPr>
          <w:b/>
          <w:sz w:val="24"/>
          <w:szCs w:val="24"/>
        </w:rPr>
        <w:t xml:space="preserve">I pirkimo dalis </w:t>
      </w:r>
      <w:r w:rsidRPr="006E1942">
        <w:rPr>
          <w:b/>
          <w:sz w:val="24"/>
          <w:szCs w:val="24"/>
        </w:rPr>
        <w:t xml:space="preserve">- </w:t>
      </w:r>
      <w:r w:rsidR="00402744" w:rsidRPr="001A327A">
        <w:rPr>
          <w:rFonts w:eastAsia="LiberationSerif"/>
          <w:b/>
          <w:sz w:val="24"/>
          <w:szCs w:val="24"/>
        </w:rPr>
        <w:t>Klaipėdos lopšelio-darželio</w:t>
      </w:r>
      <w:r w:rsidR="00786E7A" w:rsidRPr="001A327A">
        <w:rPr>
          <w:rFonts w:eastAsia="LiberationSerif"/>
          <w:b/>
          <w:sz w:val="24"/>
          <w:szCs w:val="24"/>
        </w:rPr>
        <w:t xml:space="preserve"> </w:t>
      </w:r>
      <w:r w:rsidR="00434309" w:rsidRPr="001A327A">
        <w:rPr>
          <w:rFonts w:eastAsia="LiberationSerif"/>
          <w:b/>
          <w:sz w:val="24"/>
          <w:szCs w:val="24"/>
        </w:rPr>
        <w:t>„</w:t>
      </w:r>
      <w:r w:rsidR="00402744" w:rsidRPr="001A327A">
        <w:rPr>
          <w:rFonts w:eastAsia="LiberationSerif"/>
          <w:b/>
          <w:sz w:val="24"/>
          <w:szCs w:val="24"/>
        </w:rPr>
        <w:t>Žiogelis</w:t>
      </w:r>
      <w:r w:rsidR="00434309" w:rsidRPr="001A327A">
        <w:rPr>
          <w:rFonts w:eastAsia="LiberationSerif"/>
          <w:b/>
          <w:sz w:val="24"/>
          <w:szCs w:val="24"/>
        </w:rPr>
        <w:t xml:space="preserve">“ </w:t>
      </w:r>
      <w:r w:rsidR="00402744" w:rsidRPr="001A327A">
        <w:rPr>
          <w:rFonts w:eastAsia="LiberationSerif"/>
          <w:b/>
          <w:sz w:val="24"/>
          <w:szCs w:val="24"/>
        </w:rPr>
        <w:t>adresu Kauno g.</w:t>
      </w:r>
      <w:r w:rsidR="00434309" w:rsidRPr="001A327A">
        <w:rPr>
          <w:rFonts w:eastAsia="LiberationSerif"/>
          <w:b/>
          <w:sz w:val="24"/>
          <w:szCs w:val="24"/>
        </w:rPr>
        <w:t xml:space="preserve"> </w:t>
      </w:r>
      <w:r w:rsidR="00402744" w:rsidRPr="001A327A">
        <w:rPr>
          <w:rFonts w:eastAsia="LiberationSerif"/>
          <w:b/>
          <w:sz w:val="24"/>
          <w:szCs w:val="24"/>
        </w:rPr>
        <w:t>27, Klaipėda</w:t>
      </w:r>
      <w:r w:rsidR="00434309" w:rsidRPr="001A327A">
        <w:rPr>
          <w:rFonts w:eastAsia="LiberationSerif"/>
          <w:b/>
          <w:sz w:val="24"/>
          <w:szCs w:val="24"/>
        </w:rPr>
        <w:t xml:space="preserve">, </w:t>
      </w:r>
      <w:r w:rsidR="00402744" w:rsidRPr="001A327A">
        <w:rPr>
          <w:rFonts w:eastAsia="LiberationSerif"/>
          <w:b/>
          <w:sz w:val="24"/>
          <w:szCs w:val="24"/>
        </w:rPr>
        <w:t>teritorijos</w:t>
      </w:r>
      <w:r w:rsidR="00786E7A" w:rsidRPr="001A327A">
        <w:rPr>
          <w:rFonts w:eastAsia="LiberationSerif"/>
          <w:b/>
          <w:sz w:val="24"/>
          <w:szCs w:val="24"/>
        </w:rPr>
        <w:t xml:space="preserve"> </w:t>
      </w:r>
      <w:r w:rsidR="00402744" w:rsidRPr="001A327A">
        <w:rPr>
          <w:rFonts w:eastAsia="LiberationSerif"/>
          <w:b/>
          <w:sz w:val="24"/>
          <w:szCs w:val="24"/>
        </w:rPr>
        <w:t xml:space="preserve">dangų </w:t>
      </w:r>
      <w:r w:rsidR="001A327A" w:rsidRPr="001A327A">
        <w:rPr>
          <w:rFonts w:eastAsia="LiberationSerif-Bold"/>
          <w:b/>
          <w:bCs/>
          <w:sz w:val="24"/>
          <w:szCs w:val="24"/>
        </w:rPr>
        <w:t>paprastojo</w:t>
      </w:r>
      <w:r w:rsidR="001A327A" w:rsidRPr="001A327A">
        <w:rPr>
          <w:rFonts w:eastAsia="LiberationSerif"/>
          <w:b/>
          <w:sz w:val="24"/>
          <w:szCs w:val="24"/>
        </w:rPr>
        <w:t xml:space="preserve"> </w:t>
      </w:r>
      <w:r w:rsidR="00402744" w:rsidRPr="001A327A">
        <w:rPr>
          <w:rFonts w:eastAsia="LiberationSerif"/>
          <w:b/>
          <w:sz w:val="24"/>
          <w:szCs w:val="24"/>
        </w:rPr>
        <w:t>remonto darbai</w:t>
      </w:r>
      <w:bookmarkEnd w:id="8"/>
      <w:r w:rsidR="00786E7A" w:rsidRPr="00B9632D">
        <w:rPr>
          <w:rFonts w:eastAsia="LiberationSerif"/>
          <w:sz w:val="24"/>
          <w:szCs w:val="24"/>
        </w:rPr>
        <w:t xml:space="preserve">. </w:t>
      </w:r>
      <w:bookmarkStart w:id="10" w:name="_Hlk155079342"/>
      <w:proofErr w:type="spellStart"/>
      <w:r w:rsidR="00826E10" w:rsidRPr="00B13927">
        <w:rPr>
          <w:b/>
          <w:bCs/>
          <w:sz w:val="24"/>
          <w:szCs w:val="24"/>
          <w:lang w:val="en-GB"/>
        </w:rPr>
        <w:t>Tiekėjo</w:t>
      </w:r>
      <w:proofErr w:type="spellEnd"/>
      <w:r w:rsidR="00826E10" w:rsidRPr="00B13927">
        <w:rPr>
          <w:b/>
          <w:bCs/>
          <w:sz w:val="24"/>
          <w:szCs w:val="24"/>
          <w:lang w:val="en-GB"/>
        </w:rPr>
        <w:t xml:space="preserve"> </w:t>
      </w:r>
      <w:proofErr w:type="spellStart"/>
      <w:r w:rsidR="00826E10" w:rsidRPr="00B13927">
        <w:rPr>
          <w:b/>
          <w:bCs/>
          <w:sz w:val="24"/>
          <w:szCs w:val="24"/>
          <w:lang w:val="en-GB"/>
        </w:rPr>
        <w:t>pasiūlymo</w:t>
      </w:r>
      <w:proofErr w:type="spellEnd"/>
      <w:r w:rsidR="00826E10" w:rsidRPr="00B13927">
        <w:rPr>
          <w:b/>
          <w:bCs/>
          <w:sz w:val="24"/>
          <w:szCs w:val="24"/>
          <w:lang w:val="en-GB"/>
        </w:rPr>
        <w:t xml:space="preserve"> </w:t>
      </w:r>
      <w:proofErr w:type="spellStart"/>
      <w:r w:rsidR="00826E10" w:rsidRPr="00B13927">
        <w:rPr>
          <w:b/>
          <w:bCs/>
          <w:sz w:val="24"/>
          <w:szCs w:val="24"/>
          <w:lang w:val="en-GB"/>
        </w:rPr>
        <w:t>kaina</w:t>
      </w:r>
      <w:proofErr w:type="spellEnd"/>
      <w:r w:rsidR="00826E10" w:rsidRPr="00B13927">
        <w:rPr>
          <w:b/>
          <w:bCs/>
          <w:sz w:val="24"/>
          <w:szCs w:val="24"/>
          <w:lang w:val="en-GB"/>
        </w:rPr>
        <w:t xml:space="preserve"> </w:t>
      </w:r>
      <w:proofErr w:type="spellStart"/>
      <w:r w:rsidR="00826E10" w:rsidRPr="00B13927">
        <w:rPr>
          <w:b/>
          <w:bCs/>
          <w:sz w:val="24"/>
          <w:szCs w:val="24"/>
          <w:lang w:val="en-GB"/>
        </w:rPr>
        <w:t>šiai</w:t>
      </w:r>
      <w:proofErr w:type="spellEnd"/>
      <w:r w:rsidR="00826E10" w:rsidRPr="00B13927">
        <w:rPr>
          <w:b/>
          <w:bCs/>
          <w:sz w:val="24"/>
          <w:szCs w:val="24"/>
          <w:lang w:val="en-GB"/>
        </w:rPr>
        <w:t xml:space="preserve"> </w:t>
      </w:r>
      <w:proofErr w:type="spellStart"/>
      <w:r w:rsidR="00826E10" w:rsidRPr="00B13927">
        <w:rPr>
          <w:b/>
          <w:bCs/>
          <w:sz w:val="24"/>
          <w:szCs w:val="24"/>
          <w:lang w:val="en-GB"/>
        </w:rPr>
        <w:t>pirkimo</w:t>
      </w:r>
      <w:proofErr w:type="spellEnd"/>
      <w:r w:rsidR="00826E10" w:rsidRPr="00B13927">
        <w:rPr>
          <w:b/>
          <w:bCs/>
          <w:sz w:val="24"/>
          <w:szCs w:val="24"/>
          <w:lang w:val="en-GB"/>
        </w:rPr>
        <w:t xml:space="preserve"> </w:t>
      </w:r>
      <w:proofErr w:type="spellStart"/>
      <w:r w:rsidR="00826E10" w:rsidRPr="00B13927">
        <w:rPr>
          <w:b/>
          <w:bCs/>
          <w:sz w:val="24"/>
          <w:szCs w:val="24"/>
          <w:lang w:val="en-GB"/>
        </w:rPr>
        <w:t>daliai</w:t>
      </w:r>
      <w:proofErr w:type="spellEnd"/>
      <w:r w:rsidR="00826E10" w:rsidRPr="00B13927">
        <w:rPr>
          <w:b/>
          <w:bCs/>
          <w:sz w:val="24"/>
          <w:szCs w:val="24"/>
          <w:lang w:val="en-GB"/>
        </w:rPr>
        <w:t xml:space="preserve"> </w:t>
      </w:r>
      <w:proofErr w:type="spellStart"/>
      <w:r w:rsidR="00826E10" w:rsidRPr="00B13927">
        <w:rPr>
          <w:b/>
          <w:bCs/>
          <w:sz w:val="24"/>
          <w:szCs w:val="24"/>
          <w:lang w:val="en-GB"/>
        </w:rPr>
        <w:t>negali</w:t>
      </w:r>
      <w:proofErr w:type="spellEnd"/>
      <w:r w:rsidR="00826E10" w:rsidRPr="00B13927">
        <w:rPr>
          <w:b/>
          <w:bCs/>
          <w:sz w:val="24"/>
          <w:szCs w:val="24"/>
          <w:lang w:val="en-GB"/>
        </w:rPr>
        <w:t xml:space="preserve"> </w:t>
      </w:r>
      <w:proofErr w:type="spellStart"/>
      <w:r w:rsidR="00826E10" w:rsidRPr="00B13927">
        <w:rPr>
          <w:b/>
          <w:bCs/>
          <w:sz w:val="24"/>
          <w:szCs w:val="24"/>
          <w:lang w:val="en-GB"/>
        </w:rPr>
        <w:t>viršyti</w:t>
      </w:r>
      <w:proofErr w:type="spellEnd"/>
      <w:r w:rsidR="00826E10" w:rsidRPr="00B13927">
        <w:rPr>
          <w:b/>
          <w:bCs/>
          <w:sz w:val="24"/>
          <w:szCs w:val="24"/>
          <w:lang w:val="en-GB"/>
        </w:rPr>
        <w:t xml:space="preserve"> </w:t>
      </w:r>
      <w:r w:rsidR="00786E7A" w:rsidRPr="00B13927">
        <w:rPr>
          <w:b/>
          <w:sz w:val="24"/>
          <w:szCs w:val="24"/>
        </w:rPr>
        <w:t>130 000</w:t>
      </w:r>
      <w:r w:rsidR="00786E7A" w:rsidRPr="00B13927">
        <w:rPr>
          <w:b/>
          <w:bCs/>
          <w:sz w:val="24"/>
          <w:szCs w:val="24"/>
        </w:rPr>
        <w:t>,00 Eur su PVM</w:t>
      </w:r>
      <w:r w:rsidR="00826E10" w:rsidRPr="00B13927">
        <w:rPr>
          <w:b/>
          <w:bCs/>
          <w:sz w:val="24"/>
          <w:szCs w:val="24"/>
          <w:lang w:val="en-GB"/>
        </w:rPr>
        <w:t xml:space="preserve"> </w:t>
      </w:r>
      <w:r w:rsidR="00826E10" w:rsidRPr="005F0A95">
        <w:rPr>
          <w:sz w:val="24"/>
          <w:szCs w:val="24"/>
        </w:rPr>
        <w:t xml:space="preserve">(arba </w:t>
      </w:r>
      <w:r w:rsidR="00786E7A" w:rsidRPr="005F0A95">
        <w:rPr>
          <w:sz w:val="24"/>
          <w:szCs w:val="24"/>
        </w:rPr>
        <w:t>107 438,02</w:t>
      </w:r>
      <w:r w:rsidR="00826E10" w:rsidRPr="005F0A95">
        <w:rPr>
          <w:sz w:val="24"/>
          <w:szCs w:val="24"/>
        </w:rPr>
        <w:t xml:space="preserve"> Eur be PVM,</w:t>
      </w:r>
      <w:r w:rsidR="00826E10" w:rsidRPr="008F5C53">
        <w:rPr>
          <w:sz w:val="24"/>
          <w:szCs w:val="24"/>
        </w:rPr>
        <w:t xml:space="preserve"> jei tiekėjas yra ne PVM mokėtojas ar </w:t>
      </w:r>
      <w:r w:rsidR="004C14C9" w:rsidRPr="008F5C53">
        <w:rPr>
          <w:sz w:val="24"/>
          <w:szCs w:val="24"/>
        </w:rPr>
        <w:t>darbai</w:t>
      </w:r>
      <w:r w:rsidR="00826E10" w:rsidRPr="008F5C53">
        <w:rPr>
          <w:sz w:val="24"/>
          <w:szCs w:val="24"/>
        </w:rPr>
        <w:t xml:space="preserve"> neapmokestinam</w:t>
      </w:r>
      <w:r w:rsidR="004C14C9" w:rsidRPr="008F5C53">
        <w:rPr>
          <w:sz w:val="24"/>
          <w:szCs w:val="24"/>
        </w:rPr>
        <w:t>i</w:t>
      </w:r>
      <w:r w:rsidR="00826E10" w:rsidRPr="008F5C53">
        <w:rPr>
          <w:sz w:val="24"/>
          <w:szCs w:val="24"/>
        </w:rPr>
        <w:t xml:space="preserve"> PVM, </w:t>
      </w:r>
      <w:r w:rsidR="004C14C9" w:rsidRPr="008F5C53">
        <w:rPr>
          <w:sz w:val="24"/>
          <w:szCs w:val="24"/>
        </w:rPr>
        <w:t>ar dėl kitų priežasčių, dėl kurių Perkančiosios organizacijos galutinė tiekėjui mokėtina suma bus be PVM</w:t>
      </w:r>
      <w:r w:rsidR="00826E10" w:rsidRPr="008F5C53">
        <w:rPr>
          <w:sz w:val="24"/>
          <w:szCs w:val="24"/>
        </w:rPr>
        <w:t>)</w:t>
      </w:r>
      <w:r w:rsidR="003670D5" w:rsidRPr="008F5C53">
        <w:rPr>
          <w:sz w:val="24"/>
          <w:szCs w:val="24"/>
        </w:rPr>
        <w:t>,</w:t>
      </w:r>
      <w:r w:rsidR="003670D5" w:rsidRPr="00B13927">
        <w:rPr>
          <w:b/>
          <w:color w:val="000000" w:themeColor="text1"/>
        </w:rPr>
        <w:t xml:space="preserve"> </w:t>
      </w:r>
      <w:r w:rsidR="003670D5" w:rsidRPr="00B13927">
        <w:rPr>
          <w:b/>
          <w:color w:val="000000" w:themeColor="text1"/>
          <w:sz w:val="24"/>
          <w:szCs w:val="24"/>
        </w:rPr>
        <w:t>šią sumą viršijantys pasiūlymai bus laikomi nepriimtinais ir bus atmetami</w:t>
      </w:r>
      <w:r w:rsidR="00826E10" w:rsidRPr="00B13927">
        <w:rPr>
          <w:b/>
          <w:bCs/>
          <w:sz w:val="24"/>
          <w:szCs w:val="24"/>
          <w:lang w:val="en-GB"/>
        </w:rPr>
        <w:t>.</w:t>
      </w:r>
      <w:r w:rsidR="0071560B" w:rsidRPr="003670D5">
        <w:rPr>
          <w:b/>
          <w:bCs/>
          <w:sz w:val="24"/>
          <w:szCs w:val="24"/>
          <w:lang w:val="en-GB"/>
        </w:rPr>
        <w:t xml:space="preserve"> </w:t>
      </w:r>
      <w:r w:rsidR="00620B6B" w:rsidRPr="003670D5">
        <w:rPr>
          <w:sz w:val="24"/>
          <w:szCs w:val="24"/>
        </w:rPr>
        <w:t>Preliminarūs šios pirkimo dalies</w:t>
      </w:r>
      <w:r w:rsidR="00620B6B" w:rsidRPr="00B9632D">
        <w:rPr>
          <w:sz w:val="24"/>
          <w:szCs w:val="24"/>
        </w:rPr>
        <w:t xml:space="preserve"> perkamų </w:t>
      </w:r>
      <w:r w:rsidR="009453D5" w:rsidRPr="00B9632D">
        <w:rPr>
          <w:sz w:val="24"/>
          <w:szCs w:val="24"/>
        </w:rPr>
        <w:t>darbų</w:t>
      </w:r>
      <w:r w:rsidR="00620B6B" w:rsidRPr="00B9632D">
        <w:rPr>
          <w:sz w:val="24"/>
          <w:szCs w:val="24"/>
        </w:rPr>
        <w:t xml:space="preserve"> kiekiai nurodyti </w:t>
      </w:r>
      <w:r w:rsidR="00706433" w:rsidRPr="00B9632D">
        <w:rPr>
          <w:sz w:val="24"/>
          <w:szCs w:val="24"/>
        </w:rPr>
        <w:t>konkurso sąlygų aprašo 1 priede</w:t>
      </w:r>
      <w:r w:rsidR="00620B6B" w:rsidRPr="00B9632D">
        <w:rPr>
          <w:sz w:val="24"/>
          <w:szCs w:val="24"/>
        </w:rPr>
        <w:t xml:space="preserve">, jie </w:t>
      </w:r>
      <w:bookmarkStart w:id="11" w:name="_Hlk154136262"/>
      <w:r w:rsidR="00620B6B" w:rsidRPr="00B9632D">
        <w:rPr>
          <w:sz w:val="24"/>
          <w:szCs w:val="24"/>
        </w:rPr>
        <w:t>Sutarties vykdymo metu pagal Perkančiosios organizacijos poreikį gali būti mažinami arba gali būti didinami</w:t>
      </w:r>
      <w:bookmarkStart w:id="12" w:name="_Hlk180151650"/>
      <w:bookmarkEnd w:id="11"/>
      <w:bookmarkEnd w:id="10"/>
      <w:r w:rsidR="00393085">
        <w:rPr>
          <w:sz w:val="24"/>
          <w:szCs w:val="24"/>
        </w:rPr>
        <w:t>. M</w:t>
      </w:r>
      <w:r w:rsidR="00826E10" w:rsidRPr="00B9632D">
        <w:rPr>
          <w:sz w:val="24"/>
          <w:szCs w:val="24"/>
        </w:rPr>
        <w:t xml:space="preserve">aksimaliai </w:t>
      </w:r>
      <w:r w:rsidR="004D0715" w:rsidRPr="00B9632D">
        <w:rPr>
          <w:sz w:val="24"/>
          <w:szCs w:val="24"/>
        </w:rPr>
        <w:t>darbų</w:t>
      </w:r>
      <w:r w:rsidR="00826E10" w:rsidRPr="00B9632D">
        <w:rPr>
          <w:sz w:val="24"/>
          <w:szCs w:val="24"/>
        </w:rPr>
        <w:t xml:space="preserve"> gali būti užsakoma už ne daugiau kaip </w:t>
      </w:r>
      <w:r w:rsidR="00786E7A" w:rsidRPr="00B9632D">
        <w:rPr>
          <w:sz w:val="24"/>
          <w:szCs w:val="24"/>
        </w:rPr>
        <w:t>136 000,00</w:t>
      </w:r>
      <w:r w:rsidR="00826E10" w:rsidRPr="00B9632D">
        <w:rPr>
          <w:sz w:val="24"/>
          <w:szCs w:val="24"/>
        </w:rPr>
        <w:t xml:space="preserve"> Eur su PVM (arba </w:t>
      </w:r>
      <w:r w:rsidR="00786E7A" w:rsidRPr="00B9632D">
        <w:rPr>
          <w:sz w:val="24"/>
          <w:szCs w:val="24"/>
        </w:rPr>
        <w:t xml:space="preserve">112 396,69 </w:t>
      </w:r>
      <w:r w:rsidR="00826E10" w:rsidRPr="00B9632D">
        <w:rPr>
          <w:sz w:val="24"/>
          <w:szCs w:val="24"/>
        </w:rPr>
        <w:t xml:space="preserve">Eur be PVM, </w:t>
      </w:r>
      <w:r w:rsidR="00A21A78" w:rsidRPr="00B9632D">
        <w:rPr>
          <w:sz w:val="24"/>
          <w:szCs w:val="24"/>
        </w:rPr>
        <w:t>jei tiekėjas yra ne PVM mokėtojas ar darbai neapmokestinami PVM, ar dėl kitų priežasčių, dėl kurių Perkančiosios organizacijos galutinė tiekėjui mokėtina suma bus be PVM</w:t>
      </w:r>
      <w:r w:rsidR="00826E10" w:rsidRPr="00B9632D">
        <w:rPr>
          <w:sz w:val="24"/>
          <w:szCs w:val="24"/>
        </w:rPr>
        <w:t>)</w:t>
      </w:r>
      <w:bookmarkEnd w:id="12"/>
      <w:r w:rsidR="00826E10" w:rsidRPr="00B9632D">
        <w:rPr>
          <w:sz w:val="24"/>
          <w:szCs w:val="24"/>
        </w:rPr>
        <w:t xml:space="preserve">. Išsamesnė perkamų </w:t>
      </w:r>
      <w:r w:rsidR="00BD196C" w:rsidRPr="00B9632D">
        <w:rPr>
          <w:sz w:val="24"/>
          <w:szCs w:val="24"/>
        </w:rPr>
        <w:t xml:space="preserve">šios pirkimo dalies </w:t>
      </w:r>
      <w:r w:rsidR="00A21A78" w:rsidRPr="00B9632D">
        <w:rPr>
          <w:sz w:val="24"/>
          <w:szCs w:val="24"/>
        </w:rPr>
        <w:t xml:space="preserve">darbų </w:t>
      </w:r>
      <w:r w:rsidR="00826E10" w:rsidRPr="00B9632D">
        <w:rPr>
          <w:sz w:val="24"/>
          <w:szCs w:val="24"/>
        </w:rPr>
        <w:t xml:space="preserve">informacija ir reikalavimai </w:t>
      </w:r>
      <w:r w:rsidR="00826E10" w:rsidRPr="008B7353">
        <w:rPr>
          <w:sz w:val="24"/>
          <w:szCs w:val="24"/>
        </w:rPr>
        <w:t>pateikiami techninėje specifikacijoje</w:t>
      </w:r>
      <w:r w:rsidR="00BD196C" w:rsidRPr="00B9632D">
        <w:rPr>
          <w:sz w:val="24"/>
          <w:szCs w:val="24"/>
        </w:rPr>
        <w:t xml:space="preserve"> </w:t>
      </w:r>
      <w:r w:rsidR="00826E10" w:rsidRPr="00B9632D">
        <w:rPr>
          <w:sz w:val="24"/>
          <w:szCs w:val="24"/>
        </w:rPr>
        <w:t xml:space="preserve">(konkurso sąlygų </w:t>
      </w:r>
      <w:r w:rsidR="00826E10" w:rsidRPr="00D56BDF">
        <w:rPr>
          <w:sz w:val="24"/>
          <w:szCs w:val="24"/>
        </w:rPr>
        <w:t xml:space="preserve">aprašo </w:t>
      </w:r>
      <w:r w:rsidR="00D56BDF" w:rsidRPr="00D56BDF">
        <w:rPr>
          <w:sz w:val="24"/>
          <w:szCs w:val="24"/>
        </w:rPr>
        <w:t>2</w:t>
      </w:r>
      <w:r w:rsidR="00826E10" w:rsidRPr="00D56BDF">
        <w:rPr>
          <w:sz w:val="24"/>
          <w:szCs w:val="24"/>
        </w:rPr>
        <w:t xml:space="preserve"> priedas).</w:t>
      </w:r>
      <w:r w:rsidR="00A73852" w:rsidRPr="00D56BDF">
        <w:rPr>
          <w:sz w:val="24"/>
          <w:szCs w:val="24"/>
        </w:rPr>
        <w:t xml:space="preserve"> </w:t>
      </w:r>
      <w:r w:rsidR="00A73852" w:rsidRPr="00D56BDF">
        <w:rPr>
          <w:b/>
          <w:bCs/>
          <w:sz w:val="24"/>
          <w:szCs w:val="24"/>
        </w:rPr>
        <w:t>Nesant skirto finansavimo, Perkančioji organizacija turi teisę nesudaryti Sutar</w:t>
      </w:r>
      <w:r w:rsidR="00A73852" w:rsidRPr="00A73852">
        <w:rPr>
          <w:b/>
          <w:bCs/>
          <w:sz w:val="24"/>
          <w:szCs w:val="24"/>
        </w:rPr>
        <w:t>ties su išrinktu laimėtoju, o sudarius Sutartį, turi teisę neužsakyti darbų.</w:t>
      </w:r>
    </w:p>
    <w:p w14:paraId="48AF97FB" w14:textId="12960C76" w:rsidR="00706433" w:rsidRPr="001E77AB" w:rsidRDefault="00706433" w:rsidP="001E77AB">
      <w:pPr>
        <w:pStyle w:val="Sraopastraipa"/>
        <w:numPr>
          <w:ilvl w:val="1"/>
          <w:numId w:val="1"/>
        </w:numPr>
        <w:autoSpaceDE w:val="0"/>
        <w:autoSpaceDN w:val="0"/>
        <w:adjustRightInd w:val="0"/>
        <w:ind w:left="0" w:firstLine="709"/>
        <w:jc w:val="both"/>
        <w:rPr>
          <w:b/>
          <w:bCs/>
          <w:sz w:val="24"/>
          <w:szCs w:val="24"/>
        </w:rPr>
      </w:pPr>
      <w:bookmarkStart w:id="13" w:name="_Hlk191305621"/>
      <w:r w:rsidRPr="00B9632D">
        <w:rPr>
          <w:b/>
          <w:sz w:val="24"/>
          <w:szCs w:val="24"/>
        </w:rPr>
        <w:t xml:space="preserve">II pirkimo dalis - </w:t>
      </w:r>
      <w:r w:rsidR="0071560B" w:rsidRPr="001A327A">
        <w:rPr>
          <w:rFonts w:eastAsia="LiberationSerif"/>
          <w:b/>
          <w:bCs/>
          <w:sz w:val="24"/>
          <w:szCs w:val="24"/>
        </w:rPr>
        <w:t>Klaipėdos lopšelio-darželio</w:t>
      </w:r>
      <w:r w:rsidR="00485563" w:rsidRPr="001A327A">
        <w:rPr>
          <w:rFonts w:eastAsia="LiberationSerif"/>
          <w:b/>
          <w:bCs/>
          <w:sz w:val="24"/>
          <w:szCs w:val="24"/>
        </w:rPr>
        <w:t xml:space="preserve"> „</w:t>
      </w:r>
      <w:proofErr w:type="spellStart"/>
      <w:r w:rsidR="0071560B" w:rsidRPr="001A327A">
        <w:rPr>
          <w:rFonts w:eastAsia="LiberationSerif"/>
          <w:b/>
          <w:bCs/>
          <w:sz w:val="24"/>
          <w:szCs w:val="24"/>
        </w:rPr>
        <w:t>Vėtrungėlė</w:t>
      </w:r>
      <w:proofErr w:type="spellEnd"/>
      <w:r w:rsidR="00485563" w:rsidRPr="001A327A">
        <w:rPr>
          <w:rFonts w:eastAsia="LiberationSerif"/>
          <w:b/>
          <w:bCs/>
          <w:sz w:val="24"/>
          <w:szCs w:val="24"/>
        </w:rPr>
        <w:t xml:space="preserve">“ </w:t>
      </w:r>
      <w:r w:rsidR="0071560B" w:rsidRPr="001A327A">
        <w:rPr>
          <w:rFonts w:eastAsia="LiberationSerif"/>
          <w:b/>
          <w:bCs/>
          <w:sz w:val="24"/>
          <w:szCs w:val="24"/>
        </w:rPr>
        <w:t>adresu Taikos pr. 23A, Klaipėda</w:t>
      </w:r>
      <w:r w:rsidR="00485563" w:rsidRPr="001A327A">
        <w:rPr>
          <w:rFonts w:eastAsia="LiberationSerif"/>
          <w:b/>
          <w:bCs/>
          <w:sz w:val="24"/>
          <w:szCs w:val="24"/>
        </w:rPr>
        <w:t xml:space="preserve">, </w:t>
      </w:r>
      <w:r w:rsidR="0071560B" w:rsidRPr="001A327A">
        <w:rPr>
          <w:rFonts w:eastAsia="LiberationSerif"/>
          <w:b/>
          <w:bCs/>
          <w:sz w:val="24"/>
          <w:szCs w:val="24"/>
        </w:rPr>
        <w:t xml:space="preserve">teritorijos dangų </w:t>
      </w:r>
      <w:r w:rsidR="001A327A" w:rsidRPr="001A327A">
        <w:rPr>
          <w:rFonts w:eastAsia="LiberationSerif-Bold"/>
          <w:b/>
          <w:bCs/>
          <w:sz w:val="24"/>
          <w:szCs w:val="24"/>
        </w:rPr>
        <w:t>paprastojo</w:t>
      </w:r>
      <w:r w:rsidR="001A327A" w:rsidRPr="001A327A">
        <w:rPr>
          <w:rFonts w:eastAsia="LiberationSerif"/>
          <w:b/>
          <w:bCs/>
          <w:sz w:val="24"/>
          <w:szCs w:val="24"/>
        </w:rPr>
        <w:t xml:space="preserve"> </w:t>
      </w:r>
      <w:r w:rsidR="0071560B" w:rsidRPr="001A327A">
        <w:rPr>
          <w:rFonts w:eastAsia="LiberationSerif"/>
          <w:b/>
          <w:bCs/>
          <w:sz w:val="24"/>
          <w:szCs w:val="24"/>
        </w:rPr>
        <w:t>remonto</w:t>
      </w:r>
      <w:r w:rsidR="0071560B" w:rsidRPr="00B9632D">
        <w:rPr>
          <w:rFonts w:eastAsia="LiberationSerif"/>
          <w:b/>
          <w:bCs/>
          <w:sz w:val="24"/>
          <w:szCs w:val="24"/>
        </w:rPr>
        <w:t xml:space="preserve"> darbai</w:t>
      </w:r>
      <w:bookmarkEnd w:id="13"/>
      <w:r w:rsidR="00DD7E4C" w:rsidRPr="00B9632D">
        <w:rPr>
          <w:b/>
          <w:bCs/>
          <w:sz w:val="24"/>
          <w:szCs w:val="24"/>
        </w:rPr>
        <w:t>.</w:t>
      </w:r>
      <w:r w:rsidR="00F25259" w:rsidRPr="00B9632D">
        <w:rPr>
          <w:b/>
          <w:bCs/>
          <w:sz w:val="24"/>
          <w:szCs w:val="24"/>
        </w:rPr>
        <w:t xml:space="preserve"> </w:t>
      </w:r>
      <w:proofErr w:type="spellStart"/>
      <w:r w:rsidR="00DD7E4C" w:rsidRPr="000A3504">
        <w:rPr>
          <w:b/>
          <w:bCs/>
          <w:sz w:val="24"/>
          <w:szCs w:val="24"/>
          <w:lang w:val="en-GB"/>
        </w:rPr>
        <w:t>Tiekėjo</w:t>
      </w:r>
      <w:proofErr w:type="spellEnd"/>
      <w:r w:rsidR="00DD7E4C" w:rsidRPr="000A3504">
        <w:rPr>
          <w:b/>
          <w:bCs/>
          <w:sz w:val="24"/>
          <w:szCs w:val="24"/>
          <w:lang w:val="en-GB"/>
        </w:rPr>
        <w:t xml:space="preserve"> </w:t>
      </w:r>
      <w:proofErr w:type="spellStart"/>
      <w:r w:rsidR="00DD7E4C" w:rsidRPr="000A3504">
        <w:rPr>
          <w:b/>
          <w:bCs/>
          <w:sz w:val="24"/>
          <w:szCs w:val="24"/>
          <w:lang w:val="en-GB"/>
        </w:rPr>
        <w:t>pasiūlymo</w:t>
      </w:r>
      <w:proofErr w:type="spellEnd"/>
      <w:r w:rsidR="00DD7E4C" w:rsidRPr="000A3504">
        <w:rPr>
          <w:b/>
          <w:bCs/>
          <w:sz w:val="24"/>
          <w:szCs w:val="24"/>
          <w:lang w:val="en-GB"/>
        </w:rPr>
        <w:t xml:space="preserve"> </w:t>
      </w:r>
      <w:proofErr w:type="spellStart"/>
      <w:r w:rsidR="00DD7E4C" w:rsidRPr="000A3504">
        <w:rPr>
          <w:b/>
          <w:bCs/>
          <w:sz w:val="24"/>
          <w:szCs w:val="24"/>
          <w:lang w:val="en-GB"/>
        </w:rPr>
        <w:t>kaina</w:t>
      </w:r>
      <w:proofErr w:type="spellEnd"/>
      <w:r w:rsidR="00DD7E4C" w:rsidRPr="000A3504">
        <w:rPr>
          <w:b/>
          <w:bCs/>
          <w:sz w:val="24"/>
          <w:szCs w:val="24"/>
          <w:lang w:val="en-GB"/>
        </w:rPr>
        <w:t xml:space="preserve"> </w:t>
      </w:r>
      <w:proofErr w:type="spellStart"/>
      <w:r w:rsidR="00DD7E4C" w:rsidRPr="000A3504">
        <w:rPr>
          <w:b/>
          <w:bCs/>
          <w:sz w:val="24"/>
          <w:szCs w:val="24"/>
          <w:lang w:val="en-GB"/>
        </w:rPr>
        <w:t>šiai</w:t>
      </w:r>
      <w:proofErr w:type="spellEnd"/>
      <w:r w:rsidR="00DD7E4C" w:rsidRPr="000A3504">
        <w:rPr>
          <w:b/>
          <w:bCs/>
          <w:sz w:val="24"/>
          <w:szCs w:val="24"/>
          <w:lang w:val="en-GB"/>
        </w:rPr>
        <w:t xml:space="preserve"> </w:t>
      </w:r>
      <w:proofErr w:type="spellStart"/>
      <w:r w:rsidR="00DD7E4C" w:rsidRPr="000A3504">
        <w:rPr>
          <w:b/>
          <w:bCs/>
          <w:sz w:val="24"/>
          <w:szCs w:val="24"/>
          <w:lang w:val="en-GB"/>
        </w:rPr>
        <w:t>pirkimo</w:t>
      </w:r>
      <w:proofErr w:type="spellEnd"/>
      <w:r w:rsidR="00DD7E4C" w:rsidRPr="000A3504">
        <w:rPr>
          <w:b/>
          <w:bCs/>
          <w:sz w:val="24"/>
          <w:szCs w:val="24"/>
          <w:lang w:val="en-GB"/>
        </w:rPr>
        <w:t xml:space="preserve"> </w:t>
      </w:r>
      <w:proofErr w:type="spellStart"/>
      <w:r w:rsidR="00DD7E4C" w:rsidRPr="000A3504">
        <w:rPr>
          <w:b/>
          <w:bCs/>
          <w:sz w:val="24"/>
          <w:szCs w:val="24"/>
          <w:lang w:val="en-GB"/>
        </w:rPr>
        <w:t>daliai</w:t>
      </w:r>
      <w:proofErr w:type="spellEnd"/>
      <w:r w:rsidR="00DD7E4C" w:rsidRPr="000A3504">
        <w:rPr>
          <w:b/>
          <w:bCs/>
          <w:sz w:val="24"/>
          <w:szCs w:val="24"/>
          <w:lang w:val="en-GB"/>
        </w:rPr>
        <w:t xml:space="preserve"> </w:t>
      </w:r>
      <w:proofErr w:type="spellStart"/>
      <w:r w:rsidR="00DD7E4C" w:rsidRPr="000A3504">
        <w:rPr>
          <w:b/>
          <w:bCs/>
          <w:sz w:val="24"/>
          <w:szCs w:val="24"/>
          <w:lang w:val="en-GB"/>
        </w:rPr>
        <w:t>negali</w:t>
      </w:r>
      <w:proofErr w:type="spellEnd"/>
      <w:r w:rsidR="00DD7E4C" w:rsidRPr="000A3504">
        <w:rPr>
          <w:b/>
          <w:bCs/>
          <w:sz w:val="24"/>
          <w:szCs w:val="24"/>
          <w:lang w:val="en-GB"/>
        </w:rPr>
        <w:t xml:space="preserve"> </w:t>
      </w:r>
      <w:proofErr w:type="spellStart"/>
      <w:r w:rsidR="00DD7E4C" w:rsidRPr="000A3504">
        <w:rPr>
          <w:b/>
          <w:bCs/>
          <w:sz w:val="24"/>
          <w:szCs w:val="24"/>
          <w:lang w:val="en-GB"/>
        </w:rPr>
        <w:t>viršyti</w:t>
      </w:r>
      <w:proofErr w:type="spellEnd"/>
      <w:r w:rsidR="00DD7E4C" w:rsidRPr="000A3504">
        <w:rPr>
          <w:b/>
          <w:bCs/>
          <w:sz w:val="24"/>
          <w:szCs w:val="24"/>
          <w:lang w:val="en-GB"/>
        </w:rPr>
        <w:t xml:space="preserve"> </w:t>
      </w:r>
      <w:r w:rsidR="001E77AB" w:rsidRPr="000A3504">
        <w:rPr>
          <w:b/>
          <w:bCs/>
          <w:sz w:val="24"/>
          <w:szCs w:val="24"/>
        </w:rPr>
        <w:t>116 000</w:t>
      </w:r>
      <w:r w:rsidR="00DD7E4C" w:rsidRPr="000A3504">
        <w:rPr>
          <w:b/>
          <w:bCs/>
          <w:sz w:val="24"/>
          <w:szCs w:val="24"/>
          <w:lang w:val="en-GB"/>
        </w:rPr>
        <w:t xml:space="preserve">,00 Eur </w:t>
      </w:r>
      <w:proofErr w:type="spellStart"/>
      <w:r w:rsidR="00DD7E4C" w:rsidRPr="000A3504">
        <w:rPr>
          <w:b/>
          <w:bCs/>
          <w:sz w:val="24"/>
          <w:szCs w:val="24"/>
          <w:lang w:val="en-GB"/>
        </w:rPr>
        <w:t>su</w:t>
      </w:r>
      <w:proofErr w:type="spellEnd"/>
      <w:r w:rsidR="00DD7E4C" w:rsidRPr="000A3504">
        <w:rPr>
          <w:b/>
          <w:bCs/>
          <w:sz w:val="24"/>
          <w:szCs w:val="24"/>
          <w:lang w:val="en-GB"/>
        </w:rPr>
        <w:t xml:space="preserve"> PVM </w:t>
      </w:r>
      <w:r w:rsidR="00DD7E4C" w:rsidRPr="008F5C53">
        <w:rPr>
          <w:sz w:val="24"/>
          <w:szCs w:val="24"/>
        </w:rPr>
        <w:t xml:space="preserve">(arba </w:t>
      </w:r>
      <w:r w:rsidR="001E77AB" w:rsidRPr="008F5C53">
        <w:rPr>
          <w:sz w:val="24"/>
          <w:szCs w:val="24"/>
        </w:rPr>
        <w:t>95 867,77</w:t>
      </w:r>
      <w:r w:rsidR="00DD7E4C" w:rsidRPr="008F5C53">
        <w:rPr>
          <w:sz w:val="24"/>
          <w:szCs w:val="24"/>
        </w:rPr>
        <w:t xml:space="preserve"> Eur be PVM, jei tiekėjas yra ne PVM mokėtojas ar darbai neapmokestinami PVM, ar dėl kitų priežasčių, dėl kurių Perkančiosios organizacijos galutinė tiekėjui mokėtina suma bus be PVM)</w:t>
      </w:r>
      <w:r w:rsidR="008F5C53">
        <w:rPr>
          <w:sz w:val="24"/>
          <w:szCs w:val="24"/>
        </w:rPr>
        <w:t xml:space="preserve">, </w:t>
      </w:r>
      <w:r w:rsidR="008F5C53" w:rsidRPr="00B13927">
        <w:rPr>
          <w:b/>
          <w:color w:val="000000" w:themeColor="text1"/>
          <w:sz w:val="24"/>
          <w:szCs w:val="24"/>
        </w:rPr>
        <w:t>šią sumą viršijantys pasiūlymai bus laikomi nepriimtinais ir bus atmetami</w:t>
      </w:r>
      <w:r w:rsidR="00DD7E4C" w:rsidRPr="008F5C53">
        <w:rPr>
          <w:sz w:val="24"/>
          <w:szCs w:val="24"/>
          <w:lang w:val="en-GB"/>
        </w:rPr>
        <w:t>.</w:t>
      </w:r>
      <w:r w:rsidR="00DD7E4C" w:rsidRPr="00B9632D">
        <w:rPr>
          <w:b/>
          <w:bCs/>
          <w:sz w:val="24"/>
          <w:szCs w:val="24"/>
          <w:lang w:val="en-GB"/>
        </w:rPr>
        <w:t xml:space="preserve"> </w:t>
      </w:r>
      <w:r w:rsidR="00DD7E4C" w:rsidRPr="00B9632D">
        <w:rPr>
          <w:sz w:val="24"/>
          <w:szCs w:val="24"/>
        </w:rPr>
        <w:t xml:space="preserve">Preliminarūs šios pirkimo dalies perkamų darbų kiekiai nurodyti konkurso sąlygų aprašo 1 priede, jie Sutarties vykdymo metu pagal Perkančiosios organizacijos poreikį gali būti mažinami arba gali būti didinami. </w:t>
      </w:r>
      <w:bookmarkStart w:id="14" w:name="_Hlk191305934"/>
      <w:r w:rsidR="009717E2">
        <w:rPr>
          <w:sz w:val="24"/>
          <w:szCs w:val="24"/>
        </w:rPr>
        <w:t>M</w:t>
      </w:r>
      <w:r w:rsidR="00DD7E4C" w:rsidRPr="00B9632D">
        <w:rPr>
          <w:bCs/>
          <w:sz w:val="24"/>
          <w:szCs w:val="24"/>
        </w:rPr>
        <w:t xml:space="preserve">aksimaliai darbų gali būti užsakoma už ne daugiau kaip </w:t>
      </w:r>
      <w:r w:rsidR="001E77AB" w:rsidRPr="00B9632D">
        <w:rPr>
          <w:sz w:val="24"/>
          <w:szCs w:val="24"/>
        </w:rPr>
        <w:t>120 000</w:t>
      </w:r>
      <w:r w:rsidR="001E77AB" w:rsidRPr="001E77AB">
        <w:rPr>
          <w:sz w:val="24"/>
          <w:szCs w:val="24"/>
        </w:rPr>
        <w:t>,00</w:t>
      </w:r>
      <w:r w:rsidR="00DD7E4C" w:rsidRPr="001E77AB">
        <w:rPr>
          <w:sz w:val="24"/>
          <w:szCs w:val="24"/>
        </w:rPr>
        <w:t xml:space="preserve"> Eur su PVM (arba </w:t>
      </w:r>
      <w:r w:rsidR="001E77AB" w:rsidRPr="001E77AB">
        <w:rPr>
          <w:sz w:val="24"/>
          <w:szCs w:val="24"/>
        </w:rPr>
        <w:t>99 173,55</w:t>
      </w:r>
      <w:r w:rsidR="00DD7E4C" w:rsidRPr="001E77AB">
        <w:rPr>
          <w:sz w:val="24"/>
          <w:szCs w:val="24"/>
        </w:rPr>
        <w:t xml:space="preserve"> Eur be PVM, jei tiekėjas yra ne PVM mokėtojas ar darbai neapmokestinami PVM, ar dėl kitų priežasčių, dėl kurių Perkančiosios organizacijos galutinė tiekėjui mokėtina suma bus be PVM</w:t>
      </w:r>
      <w:bookmarkEnd w:id="14"/>
      <w:r w:rsidR="00DD7E4C" w:rsidRPr="001E77AB">
        <w:rPr>
          <w:sz w:val="24"/>
          <w:szCs w:val="24"/>
        </w:rPr>
        <w:t xml:space="preserve">). Išsamesnė perkamų šios pirkimo dalies darbų informacija ir reikalavimai </w:t>
      </w:r>
      <w:r w:rsidR="00DD7E4C" w:rsidRPr="008B7353">
        <w:rPr>
          <w:sz w:val="24"/>
          <w:szCs w:val="24"/>
        </w:rPr>
        <w:t>pateikiami techninėje specifikacijoje</w:t>
      </w:r>
      <w:r w:rsidR="00DD7E4C" w:rsidRPr="001E77AB">
        <w:rPr>
          <w:sz w:val="24"/>
          <w:szCs w:val="24"/>
        </w:rPr>
        <w:t xml:space="preserve"> (konkurso sąlygų </w:t>
      </w:r>
      <w:r w:rsidR="00DD7E4C" w:rsidRPr="00497D6D">
        <w:rPr>
          <w:sz w:val="24"/>
          <w:szCs w:val="24"/>
        </w:rPr>
        <w:t xml:space="preserve">aprašo </w:t>
      </w:r>
      <w:r w:rsidR="00497D6D" w:rsidRPr="00497D6D">
        <w:rPr>
          <w:sz w:val="24"/>
          <w:szCs w:val="24"/>
        </w:rPr>
        <w:t>3</w:t>
      </w:r>
      <w:r w:rsidR="00DD7E4C" w:rsidRPr="00497D6D">
        <w:rPr>
          <w:sz w:val="24"/>
          <w:szCs w:val="24"/>
        </w:rPr>
        <w:t xml:space="preserve"> </w:t>
      </w:r>
      <w:r w:rsidR="00DD7E4C" w:rsidRPr="00497D6D">
        <w:rPr>
          <w:sz w:val="24"/>
          <w:szCs w:val="24"/>
        </w:rPr>
        <w:lastRenderedPageBreak/>
        <w:t>priedas)</w:t>
      </w:r>
      <w:r w:rsidRPr="00497D6D">
        <w:rPr>
          <w:sz w:val="24"/>
          <w:szCs w:val="24"/>
        </w:rPr>
        <w:t>.</w:t>
      </w:r>
      <w:r w:rsidR="00B9632D" w:rsidRPr="00497D6D">
        <w:rPr>
          <w:rFonts w:eastAsia="LiberationSerif"/>
          <w:b/>
          <w:bCs/>
          <w:color w:val="FF0000"/>
          <w:sz w:val="24"/>
          <w:szCs w:val="24"/>
        </w:rPr>
        <w:t xml:space="preserve"> </w:t>
      </w:r>
      <w:r w:rsidR="00A73852" w:rsidRPr="00497D6D">
        <w:rPr>
          <w:b/>
          <w:bCs/>
          <w:sz w:val="24"/>
          <w:szCs w:val="24"/>
        </w:rPr>
        <w:t>Nesant skirto finansavimo, Perkančioji organizacija turi teisę nesudaryti Sut</w:t>
      </w:r>
      <w:r w:rsidR="00A73852" w:rsidRPr="00A73852">
        <w:rPr>
          <w:b/>
          <w:bCs/>
          <w:sz w:val="24"/>
          <w:szCs w:val="24"/>
        </w:rPr>
        <w:t>arties su išrinktu laimėtoju, o sudarius Sutartį, turi teisę neužsakyti darbų.</w:t>
      </w:r>
    </w:p>
    <w:bookmarkEnd w:id="6"/>
    <w:bookmarkEnd w:id="7"/>
    <w:bookmarkEnd w:id="9"/>
    <w:p w14:paraId="2930AE19" w14:textId="507C613D" w:rsidR="00270A41" w:rsidRPr="00D03DDB" w:rsidRDefault="00A1409A" w:rsidP="0071560B">
      <w:pPr>
        <w:pStyle w:val="Sraopastraipa"/>
        <w:numPr>
          <w:ilvl w:val="0"/>
          <w:numId w:val="1"/>
        </w:numPr>
        <w:tabs>
          <w:tab w:val="left" w:pos="1134"/>
        </w:tabs>
        <w:jc w:val="both"/>
        <w:rPr>
          <w:sz w:val="24"/>
          <w:szCs w:val="24"/>
        </w:rPr>
      </w:pPr>
      <w:r w:rsidRPr="00242C42">
        <w:rPr>
          <w:sz w:val="24"/>
          <w:szCs w:val="24"/>
        </w:rPr>
        <w:t>Apibūdinant pirkimo objektą, techninėje specifikacijoje</w:t>
      </w:r>
      <w:r>
        <w:rPr>
          <w:sz w:val="24"/>
          <w:szCs w:val="24"/>
        </w:rPr>
        <w:t xml:space="preserve"> </w:t>
      </w:r>
      <w:r w:rsidRPr="00242C42">
        <w:rPr>
          <w:sz w:val="24"/>
          <w:szCs w:val="24"/>
        </w:rPr>
        <w:t xml:space="preserve">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242C42">
        <w:rPr>
          <w:sz w:val="24"/>
          <w:szCs w:val="24"/>
        </w:rPr>
        <w:t>techninėje specifikacijoje</w:t>
      </w:r>
      <w:r>
        <w:rPr>
          <w:sz w:val="24"/>
          <w:szCs w:val="24"/>
        </w:rPr>
        <w:t xml:space="preserve"> a</w:t>
      </w:r>
      <w:r w:rsidRPr="00242C42">
        <w:rPr>
          <w:color w:val="000000"/>
          <w:sz w:val="24"/>
          <w:szCs w:val="24"/>
        </w:rPr>
        <w:t>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D03DDB">
        <w:rPr>
          <w:sz w:val="24"/>
          <w:szCs w:val="24"/>
        </w:rPr>
        <w:t>.</w:t>
      </w:r>
      <w:r w:rsidR="00270A41" w:rsidRPr="00D03DDB">
        <w:rPr>
          <w:i/>
          <w:sz w:val="24"/>
          <w:szCs w:val="24"/>
        </w:rPr>
        <w:t xml:space="preserve"> </w:t>
      </w:r>
    </w:p>
    <w:p w14:paraId="0F0841CB" w14:textId="5CF043D0" w:rsidR="009B710C" w:rsidRPr="005F0201" w:rsidRDefault="00270A41" w:rsidP="0071560B">
      <w:pPr>
        <w:pStyle w:val="Sraopastraipa"/>
        <w:widowControl w:val="0"/>
        <w:numPr>
          <w:ilvl w:val="0"/>
          <w:numId w:val="1"/>
        </w:numPr>
        <w:tabs>
          <w:tab w:val="left" w:pos="1134"/>
        </w:tabs>
        <w:jc w:val="both"/>
        <w:rPr>
          <w:b/>
          <w:sz w:val="24"/>
          <w:szCs w:val="24"/>
        </w:rPr>
      </w:pPr>
      <w:r w:rsidRPr="005F0201">
        <w:rPr>
          <w:sz w:val="24"/>
          <w:szCs w:val="24"/>
        </w:rPr>
        <w:t xml:space="preserve">Prievolių įvykdymo terminai bei kitos pirkimo sutarties sąlygos nurodytos konkurso sąlygų aprašo </w:t>
      </w:r>
      <w:r w:rsidR="005F0201" w:rsidRPr="005F0201">
        <w:rPr>
          <w:sz w:val="24"/>
          <w:szCs w:val="24"/>
        </w:rPr>
        <w:t>5</w:t>
      </w:r>
      <w:r w:rsidRPr="005F0201">
        <w:rPr>
          <w:sz w:val="24"/>
          <w:szCs w:val="24"/>
        </w:rPr>
        <w:t xml:space="preserve"> priede</w:t>
      </w:r>
      <w:r w:rsidR="00C82676" w:rsidRPr="005F0201">
        <w:rPr>
          <w:sz w:val="24"/>
          <w:szCs w:val="24"/>
        </w:rPr>
        <w:t>.</w:t>
      </w:r>
      <w:bookmarkStart w:id="15" w:name="_Hlk154661649"/>
    </w:p>
    <w:p w14:paraId="6A7CEAAF" w14:textId="64F53FD4" w:rsidR="009B710C" w:rsidRPr="00CD025F" w:rsidRDefault="001B1589" w:rsidP="002F7B33">
      <w:pPr>
        <w:pStyle w:val="Sraopastraipa"/>
        <w:numPr>
          <w:ilvl w:val="0"/>
          <w:numId w:val="1"/>
        </w:numPr>
        <w:tabs>
          <w:tab w:val="left" w:pos="1134"/>
        </w:tabs>
        <w:autoSpaceDE w:val="0"/>
        <w:autoSpaceDN w:val="0"/>
        <w:adjustRightInd w:val="0"/>
        <w:jc w:val="both"/>
        <w:rPr>
          <w:rFonts w:eastAsia="LiberationSerif"/>
          <w:sz w:val="24"/>
          <w:szCs w:val="24"/>
        </w:rPr>
      </w:pPr>
      <w:bookmarkStart w:id="16" w:name="_Hlk172626315"/>
      <w:r w:rsidRPr="00CD025F">
        <w:rPr>
          <w:b/>
          <w:sz w:val="24"/>
          <w:szCs w:val="24"/>
        </w:rPr>
        <w:t xml:space="preserve">Šis pirkimas skaidomas į dalis, todėl tiekėjas gali pateikti pasiūlymą vienai arba abejoms pirkimo dalims. Vadovaujantis </w:t>
      </w:r>
      <w:r w:rsidR="003B6ADA" w:rsidRPr="00CD025F">
        <w:rPr>
          <w:b/>
          <w:bCs/>
          <w:sz w:val="24"/>
          <w:szCs w:val="24"/>
        </w:rPr>
        <w:t>VPĮ</w:t>
      </w:r>
      <w:r w:rsidRPr="00CD025F">
        <w:rPr>
          <w:b/>
          <w:sz w:val="24"/>
          <w:szCs w:val="24"/>
        </w:rPr>
        <w:t xml:space="preserve"> 28 str. 4 d. 2 p., Perkančioji organizacija nustato maksimalų skaičių pirkimo objekto dalių, dėl kurių laimėtoju gali būti nustatomas tas pats tiekėjas – 1 (viena) pirkimo dalis. </w:t>
      </w:r>
      <w:r w:rsidRPr="00CD025F">
        <w:rPr>
          <w:bCs/>
          <w:sz w:val="24"/>
          <w:szCs w:val="24"/>
        </w:rPr>
        <w:t>Jeigu tas pats tiekėjas pagal vertinimo rezultatus (</w:t>
      </w:r>
      <w:r w:rsidR="00CD025F" w:rsidRPr="00CD025F">
        <w:rPr>
          <w:rFonts w:eastAsia="LiberationSerif"/>
          <w:sz w:val="24"/>
          <w:szCs w:val="24"/>
        </w:rPr>
        <w:t>pasiūlęs mažiausią kainą</w:t>
      </w:r>
      <w:r w:rsidRPr="00CD025F">
        <w:rPr>
          <w:bCs/>
          <w:sz w:val="24"/>
          <w:szCs w:val="24"/>
        </w:rPr>
        <w:t xml:space="preserve">) galėtų laimėti daugiau nei 1 (vienoje) pirkimo dalyje, tiekėjas pripažįstamas laimėjusiu tai 1 (vienai) pirkimo daliai, kurioje </w:t>
      </w:r>
      <w:r w:rsidR="00CD025F" w:rsidRPr="00CD025F">
        <w:rPr>
          <w:rFonts w:eastAsia="LiberationSerif"/>
          <w:sz w:val="24"/>
          <w:szCs w:val="24"/>
        </w:rPr>
        <w:t>tiekėjo kaina yra didesnė (lyginant to paties tiekėjo pasiūlymus skirtingose pirkimo dalyse)</w:t>
      </w:r>
      <w:r w:rsidRPr="00CD025F">
        <w:rPr>
          <w:bCs/>
          <w:sz w:val="24"/>
          <w:szCs w:val="24"/>
        </w:rPr>
        <w:t xml:space="preserve">. </w:t>
      </w:r>
      <w:r w:rsidR="00CD025F" w:rsidRPr="00CD025F">
        <w:rPr>
          <w:rFonts w:eastAsia="LiberationSerif"/>
          <w:sz w:val="24"/>
          <w:szCs w:val="24"/>
        </w:rPr>
        <w:t>Jei to paties tiekėjo pasiūlymų skirtingose pirkimo dalyse kaina yra vienoda, tiekėjas pripažįstamas laimėtoju tai 1 (vienai) pirkimo daliai, kurioje maksimalus užsakomas darbų kiekis eurais yra didesnis (t. y. I pirkimo daliai)</w:t>
      </w:r>
      <w:r w:rsidRPr="00CD025F">
        <w:rPr>
          <w:bCs/>
          <w:sz w:val="24"/>
          <w:szCs w:val="24"/>
        </w:rPr>
        <w:t xml:space="preserve">. Kitose pirkimo dalyse jis negali būti pripažintas laimėjusiu. </w:t>
      </w:r>
      <w:r w:rsidRPr="00CD025F">
        <w:rPr>
          <w:rFonts w:eastAsiaTheme="minorHAnsi"/>
          <w:bCs/>
          <w:sz w:val="24"/>
          <w:szCs w:val="24"/>
        </w:rPr>
        <w:t>Jeigu abejoms pirkimo dalims pateiktas arba, įvertinus pasiūlymus, liko tik vienas pasiūlymas, tokiu atveju tas pats tiekėjas laimėtoju gali būti nustatomas abejoms pirkimo dalims.</w:t>
      </w:r>
      <w:r w:rsidRPr="00CD025F">
        <w:rPr>
          <w:rFonts w:eastAsiaTheme="minorHAnsi"/>
          <w:sz w:val="24"/>
          <w:szCs w:val="24"/>
        </w:rPr>
        <w:t xml:space="preserve"> </w:t>
      </w:r>
      <w:r w:rsidRPr="00CD025F">
        <w:rPr>
          <w:sz w:val="24"/>
          <w:szCs w:val="24"/>
        </w:rPr>
        <w:t>Kiekvienai pirkimo daliai bus sudaroma atskira pirkimo sutartis, išskyrus atvejį, kai dėl visų pirkimo dalių konkurso laimėtoju bus pripažintas tas pats tiekėjas - tokiu atveju gali būti sudaryta viena pirkimo sutartis</w:t>
      </w:r>
      <w:r w:rsidR="009B710C" w:rsidRPr="00CD025F">
        <w:rPr>
          <w:rFonts w:eastAsiaTheme="minorHAnsi"/>
          <w:sz w:val="24"/>
          <w:szCs w:val="24"/>
        </w:rPr>
        <w:t>.</w:t>
      </w:r>
    </w:p>
    <w:bookmarkEnd w:id="15"/>
    <w:bookmarkEnd w:id="16"/>
    <w:p w14:paraId="21B15301" w14:textId="60148AB1" w:rsidR="00F717AA" w:rsidRPr="00E81405" w:rsidRDefault="00904F7E" w:rsidP="007406E2">
      <w:pPr>
        <w:widowControl w:val="0"/>
        <w:numPr>
          <w:ilvl w:val="0"/>
          <w:numId w:val="17"/>
        </w:numPr>
        <w:tabs>
          <w:tab w:val="left" w:pos="993"/>
          <w:tab w:val="left" w:pos="1134"/>
        </w:tabs>
        <w:jc w:val="both"/>
      </w:pPr>
      <w:r w:rsidRPr="00E81405">
        <w:t xml:space="preserve">Vadovaujantis </w:t>
      </w:r>
      <w:hyperlink r:id="rId13" w:history="1">
        <w:r w:rsidRPr="00E81405">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E81405">
        <w:t xml:space="preserve"> (toliau – Aprašas) </w:t>
      </w:r>
      <w:r w:rsidRPr="00E81405">
        <w:rPr>
          <w:b/>
          <w:bCs/>
        </w:rPr>
        <w:t>4.1. p.</w:t>
      </w:r>
      <w:r w:rsidRPr="00E81405">
        <w:t xml:space="preserve">, šis pirkimas laikomas </w:t>
      </w:r>
      <w:r w:rsidRPr="00E81405">
        <w:rPr>
          <w:b/>
        </w:rPr>
        <w:t>žaliuoju pirkimu</w:t>
      </w:r>
      <w:r w:rsidR="00F717AA" w:rsidRPr="00E81405">
        <w:rPr>
          <w:b/>
          <w:bCs/>
        </w:rPr>
        <w:t xml:space="preserve">, nes pirkimo objektas yra </w:t>
      </w:r>
      <w:r w:rsidRPr="00E81405">
        <w:rPr>
          <w:b/>
          <w:bCs/>
        </w:rPr>
        <w:t xml:space="preserve">Produktų, </w:t>
      </w:r>
      <w:r w:rsidRPr="00E81405">
        <w:t>kurių viešiesiems pirkimams ir pirkimams taikytini minimalūs aplinkos apsaugos kriterijai</w:t>
      </w:r>
      <w:r w:rsidRPr="00E81405">
        <w:rPr>
          <w:b/>
          <w:bCs/>
        </w:rPr>
        <w:t>, sąraše</w:t>
      </w:r>
      <w:r w:rsidRPr="00E81405">
        <w:t xml:space="preserve"> </w:t>
      </w:r>
      <w:r w:rsidR="00F717AA" w:rsidRPr="00E81405">
        <w:t xml:space="preserve">(Aprašo 2 priedo </w:t>
      </w:r>
      <w:r w:rsidRPr="00E81405">
        <w:t>XVII skyriaus 26.1 p</w:t>
      </w:r>
      <w:r w:rsidR="00F717AA" w:rsidRPr="00E81405">
        <w:t xml:space="preserve">.). </w:t>
      </w:r>
      <w:r w:rsidR="00C952B9" w:rsidRPr="00E81405">
        <w:t>S</w:t>
      </w:r>
      <w:r w:rsidR="00F717AA" w:rsidRPr="00E81405">
        <w:t>utartyje nustatomi reikalavimai tiekėjui, nustatoma šių įsipareigojimų vykdymo kontrolė bei sankcijos už šių įsipareigojimų nesilaikymą.</w:t>
      </w:r>
    </w:p>
    <w:p w14:paraId="39B643D5" w14:textId="51AA6563" w:rsidR="00E23115" w:rsidRDefault="000B11B2" w:rsidP="007406E2">
      <w:pPr>
        <w:widowControl w:val="0"/>
        <w:numPr>
          <w:ilvl w:val="0"/>
          <w:numId w:val="1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7"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1ECDB0E0" w:rsidR="00E23115" w:rsidRPr="00031EB2" w:rsidRDefault="00344478" w:rsidP="00E23115">
      <w:pPr>
        <w:widowControl w:val="0"/>
        <w:spacing w:before="120" w:after="120"/>
        <w:contextualSpacing/>
        <w:jc w:val="center"/>
        <w:outlineLvl w:val="0"/>
        <w:rPr>
          <w:b/>
          <w:szCs w:val="22"/>
        </w:rPr>
      </w:pPr>
      <w:r w:rsidRPr="00381EFA">
        <w:rPr>
          <w:b/>
        </w:rPr>
        <w:t xml:space="preserve">TIEKĖJŲ PAŠALINIMO PAGRINDAI, KVALIFIKACIJOS REIKALAVIMAI </w:t>
      </w:r>
    </w:p>
    <w:p w14:paraId="238DE092" w14:textId="77777777" w:rsidR="00E23115" w:rsidRDefault="00E23115" w:rsidP="00E23115">
      <w:pPr>
        <w:widowControl w:val="0"/>
        <w:tabs>
          <w:tab w:val="left" w:pos="993"/>
          <w:tab w:val="left" w:pos="1134"/>
        </w:tabs>
        <w:jc w:val="both"/>
      </w:pPr>
    </w:p>
    <w:bookmarkEnd w:id="17"/>
    <w:p w14:paraId="23367591" w14:textId="3808696A" w:rsidR="00F67B75" w:rsidRPr="00A27F06" w:rsidRDefault="00F67B75" w:rsidP="00F67B75">
      <w:pPr>
        <w:pStyle w:val="Sraopastraipa"/>
        <w:widowControl w:val="0"/>
        <w:numPr>
          <w:ilvl w:val="0"/>
          <w:numId w:val="12"/>
        </w:numPr>
        <w:tabs>
          <w:tab w:val="num" w:pos="851"/>
          <w:tab w:val="left" w:pos="1134"/>
        </w:tabs>
        <w:ind w:left="0" w:firstLine="710"/>
        <w:jc w:val="both"/>
        <w:rPr>
          <w:b/>
          <w:sz w:val="24"/>
          <w:szCs w:val="24"/>
        </w:rPr>
      </w:pPr>
      <w:r w:rsidRPr="00412D04">
        <w:rPr>
          <w:sz w:val="24"/>
          <w:szCs w:val="24"/>
        </w:rPr>
        <w:t xml:space="preserve">Tiekėjai, </w:t>
      </w:r>
      <w:r w:rsidRPr="0075450C">
        <w:rPr>
          <w:sz w:val="24"/>
          <w:szCs w:val="24"/>
        </w:rPr>
        <w:t xml:space="preserve">dalyvaujantys pirkime, su pasiūlymu turi pateikti konkurso sąlygų aprašo </w:t>
      </w:r>
      <w:r w:rsidR="007B2B1C">
        <w:rPr>
          <w:sz w:val="24"/>
          <w:szCs w:val="24"/>
        </w:rPr>
        <w:t>6</w:t>
      </w:r>
      <w:r w:rsidRPr="0075450C">
        <w:rPr>
          <w:sz w:val="24"/>
          <w:szCs w:val="24"/>
        </w:rPr>
        <w:t xml:space="preserve"> priede nustatytos formos užpildytą Europos bendrąjį viešųjų pirkimų dokumentą (toliau </w:t>
      </w:r>
      <w:r w:rsidRPr="0075450C">
        <w:rPr>
          <w:b/>
          <w:sz w:val="24"/>
          <w:szCs w:val="24"/>
        </w:rPr>
        <w:t>–</w:t>
      </w:r>
      <w:r w:rsidRPr="0075450C">
        <w:rPr>
          <w:sz w:val="24"/>
          <w:szCs w:val="24"/>
        </w:rPr>
        <w:t xml:space="preserve"> EBVPD) </w:t>
      </w:r>
      <w:r w:rsidRPr="0075450C">
        <w:rPr>
          <w:color w:val="000000"/>
          <w:sz w:val="24"/>
          <w:szCs w:val="24"/>
        </w:rPr>
        <w:t xml:space="preserve">pagal </w:t>
      </w:r>
      <w:r w:rsidRPr="0075450C">
        <w:rPr>
          <w:sz w:val="24"/>
          <w:szCs w:val="24"/>
        </w:rPr>
        <w:t>VPĮ</w:t>
      </w:r>
      <w:r w:rsidRPr="0075450C">
        <w:rPr>
          <w:color w:val="000000"/>
          <w:sz w:val="24"/>
          <w:szCs w:val="24"/>
        </w:rPr>
        <w:t xml:space="preserve"> 50 str.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Pr>
          <w:sz w:val="24"/>
          <w:szCs w:val="24"/>
        </w:rPr>
        <w:t xml:space="preserve"> (kvalifikacija) </w:t>
      </w:r>
      <w:r w:rsidRPr="00412D04">
        <w:rPr>
          <w:sz w:val="24"/>
          <w:szCs w:val="24"/>
        </w:rPr>
        <w:t xml:space="preserve">tiekėjas remiasi. </w:t>
      </w:r>
      <w:r w:rsidRPr="00A06437">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412D04">
        <w:rPr>
          <w:sz w:val="24"/>
          <w:szCs w:val="24"/>
        </w:rPr>
        <w:t xml:space="preserve">. </w:t>
      </w:r>
      <w:r w:rsidRPr="00412D04">
        <w:rPr>
          <w:iCs/>
          <w:sz w:val="24"/>
          <w:szCs w:val="24"/>
        </w:rPr>
        <w:t xml:space="preserve">Atkreipiamas dėmesys, kad tiekėjo pašalinimo pagrindų nebuvimą patvirtinantys </w:t>
      </w:r>
      <w:r w:rsidRPr="00412D04">
        <w:rPr>
          <w:iCs/>
          <w:sz w:val="24"/>
          <w:szCs w:val="24"/>
        </w:rPr>
        <w:lastRenderedPageBreak/>
        <w:t xml:space="preserve">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4"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p>
    <w:p w14:paraId="7B490CAC" w14:textId="77777777" w:rsidR="00F67B75" w:rsidRPr="002822F1" w:rsidRDefault="00F67B75" w:rsidP="00F67B75">
      <w:pPr>
        <w:widowControl w:val="0"/>
        <w:numPr>
          <w:ilvl w:val="1"/>
          <w:numId w:val="12"/>
        </w:numPr>
        <w:tabs>
          <w:tab w:val="clear" w:pos="2411"/>
          <w:tab w:val="num" w:pos="851"/>
          <w:tab w:val="left" w:pos="1134"/>
          <w:tab w:val="left" w:pos="1276"/>
        </w:tabs>
        <w:ind w:left="0"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F67B75" w:rsidRPr="005206EB" w14:paraId="7303B5EB" w14:textId="77777777" w:rsidTr="00B30D08">
        <w:tc>
          <w:tcPr>
            <w:tcW w:w="1134" w:type="dxa"/>
            <w:shd w:val="clear" w:color="auto" w:fill="F2F2F2"/>
            <w:vAlign w:val="center"/>
          </w:tcPr>
          <w:p w14:paraId="3C7809E3" w14:textId="77777777" w:rsidR="00F67B75" w:rsidRPr="005206EB" w:rsidRDefault="00F67B75" w:rsidP="00B30D08">
            <w:pPr>
              <w:jc w:val="center"/>
              <w:rPr>
                <w:b/>
              </w:rPr>
            </w:pPr>
            <w:r w:rsidRPr="005206EB">
              <w:rPr>
                <w:b/>
              </w:rPr>
              <w:t>Eil. Nr.</w:t>
            </w:r>
          </w:p>
        </w:tc>
        <w:tc>
          <w:tcPr>
            <w:tcW w:w="4253" w:type="dxa"/>
            <w:shd w:val="clear" w:color="auto" w:fill="F2F2F2"/>
            <w:vAlign w:val="center"/>
          </w:tcPr>
          <w:p w14:paraId="6420166A" w14:textId="77777777" w:rsidR="00F67B75" w:rsidRPr="005206EB" w:rsidRDefault="00F67B75" w:rsidP="00B30D08">
            <w:pPr>
              <w:jc w:val="center"/>
              <w:rPr>
                <w:b/>
              </w:rPr>
            </w:pPr>
            <w:r w:rsidRPr="005206EB">
              <w:rPr>
                <w:b/>
              </w:rPr>
              <w:t>Tiekėjų pašalinimo pagrindai</w:t>
            </w:r>
          </w:p>
        </w:tc>
        <w:tc>
          <w:tcPr>
            <w:tcW w:w="4252" w:type="dxa"/>
            <w:shd w:val="clear" w:color="auto" w:fill="F2F2F2"/>
            <w:vAlign w:val="center"/>
          </w:tcPr>
          <w:p w14:paraId="3E08CF41" w14:textId="77777777" w:rsidR="00F67B75" w:rsidRPr="005206EB" w:rsidRDefault="00F67B75" w:rsidP="00B30D08">
            <w:pPr>
              <w:jc w:val="center"/>
              <w:rPr>
                <w:b/>
              </w:rPr>
            </w:pPr>
            <w:r w:rsidRPr="005206EB">
              <w:rPr>
                <w:b/>
              </w:rPr>
              <w:t>Pašalinimo pagrindų nebuvimą įrodantys dokumentai</w:t>
            </w:r>
          </w:p>
        </w:tc>
      </w:tr>
      <w:tr w:rsidR="00F67B75" w:rsidRPr="005206EB" w14:paraId="7A9B8CDB" w14:textId="77777777" w:rsidTr="00B30D08">
        <w:tc>
          <w:tcPr>
            <w:tcW w:w="1134" w:type="dxa"/>
          </w:tcPr>
          <w:p w14:paraId="7066F93F" w14:textId="77777777" w:rsidR="00F67B75" w:rsidRPr="005206EB" w:rsidRDefault="00F67B75" w:rsidP="00B30D08">
            <w:pPr>
              <w:jc w:val="both"/>
            </w:pPr>
            <w:r w:rsidRPr="005206EB">
              <w:t>17.1.1.</w:t>
            </w:r>
          </w:p>
        </w:tc>
        <w:tc>
          <w:tcPr>
            <w:tcW w:w="4253" w:type="dxa"/>
          </w:tcPr>
          <w:p w14:paraId="3974CFE9" w14:textId="77777777" w:rsidR="00F67B75" w:rsidRPr="001A0D46" w:rsidRDefault="00F67B75" w:rsidP="00B30D08">
            <w:pPr>
              <w:jc w:val="both"/>
            </w:pPr>
            <w:r w:rsidRPr="001A0D46">
              <w:t xml:space="preserve">Tiekėjas arba jo atsakingas asmuo, nurodytas </w:t>
            </w:r>
            <w:r w:rsidRPr="008A2981">
              <w:t>VPĮ</w:t>
            </w:r>
            <w:r w:rsidRPr="001A0D46">
              <w:t xml:space="preserve"> 46 straipsnio 2 dalies 2 punkte, nuteistas už šią nusikalstamą veiką:</w:t>
            </w:r>
          </w:p>
          <w:p w14:paraId="5158F862" w14:textId="77777777" w:rsidR="00F67B75" w:rsidRPr="001A0D46" w:rsidRDefault="00F67B75" w:rsidP="00B30D08">
            <w:pPr>
              <w:jc w:val="both"/>
            </w:pPr>
            <w:r w:rsidRPr="001A0D46">
              <w:t>1) dalyvavimą nusikalstamame susivienijime, jo organizavimą ar vadovavimą jam;</w:t>
            </w:r>
          </w:p>
          <w:p w14:paraId="5D3DA02A" w14:textId="77777777" w:rsidR="00F67B75" w:rsidRPr="001A0D46" w:rsidRDefault="00F67B75" w:rsidP="00B30D08">
            <w:pPr>
              <w:jc w:val="both"/>
            </w:pPr>
            <w:r w:rsidRPr="001A0D46">
              <w:t>2) kyšininkavimą, prekybą poveikiu, papirkimą;</w:t>
            </w:r>
          </w:p>
          <w:p w14:paraId="20365FEC" w14:textId="77777777" w:rsidR="00F67B75" w:rsidRPr="001A0D46" w:rsidRDefault="00F67B75" w:rsidP="00B30D08">
            <w:pPr>
              <w:jc w:val="both"/>
            </w:pPr>
            <w:r w:rsidRPr="001A0D4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AB374" w14:textId="77777777" w:rsidR="00F67B75" w:rsidRPr="001A0D46" w:rsidRDefault="00F67B75" w:rsidP="00B30D08">
            <w:pPr>
              <w:jc w:val="both"/>
            </w:pPr>
            <w:r w:rsidRPr="001A0D46">
              <w:t>4) nusikalstamą bankrotą;</w:t>
            </w:r>
          </w:p>
          <w:p w14:paraId="7293575B" w14:textId="77777777" w:rsidR="00F67B75" w:rsidRPr="001A0D46" w:rsidRDefault="00F67B75" w:rsidP="00B30D08">
            <w:pPr>
              <w:jc w:val="both"/>
            </w:pPr>
            <w:r w:rsidRPr="001A0D46">
              <w:t>5) teroristinį ir su teroristine veikla susijusį nusikaltimą;</w:t>
            </w:r>
          </w:p>
          <w:p w14:paraId="198B45AE" w14:textId="77777777" w:rsidR="00F67B75" w:rsidRPr="001A0D46" w:rsidRDefault="00F67B75" w:rsidP="00B30D08">
            <w:pPr>
              <w:jc w:val="both"/>
            </w:pPr>
            <w:r w:rsidRPr="001A0D46">
              <w:t>6) nusikalstamu būdu gauto turto legalizavimą;</w:t>
            </w:r>
          </w:p>
          <w:p w14:paraId="0EFCF55D" w14:textId="77777777" w:rsidR="00F67B75" w:rsidRPr="001A0D46" w:rsidRDefault="00F67B75" w:rsidP="00B30D08">
            <w:pPr>
              <w:jc w:val="both"/>
            </w:pPr>
            <w:r w:rsidRPr="001A0D46">
              <w:t>7) prekybą žmonėmis, vaiko pirkimą arba pardavimą;</w:t>
            </w:r>
          </w:p>
          <w:p w14:paraId="195D9966" w14:textId="77777777" w:rsidR="00F67B75" w:rsidRPr="001A0D46" w:rsidRDefault="00F67B75" w:rsidP="00B30D08">
            <w:pPr>
              <w:jc w:val="both"/>
            </w:pPr>
            <w:r w:rsidRPr="001A0D46">
              <w:t xml:space="preserve">8) kitos valstybės tiekėjo atliktą nusikaltimą, apibrėžtą Direktyvos 2014/24/ES 57 straipsnio 1 dalyje </w:t>
            </w:r>
            <w:r w:rsidRPr="001A0D46">
              <w:lastRenderedPageBreak/>
              <w:t>išvardytus Europos Sąjungos teisės aktus įgyvendinančiuose kitų valstybių teisės aktuose.</w:t>
            </w:r>
          </w:p>
          <w:p w14:paraId="36D2A2C4" w14:textId="77777777" w:rsidR="00F67B75" w:rsidRPr="001A0D46" w:rsidRDefault="00F67B75" w:rsidP="00B30D08">
            <w:pPr>
              <w:jc w:val="both"/>
            </w:pPr>
          </w:p>
          <w:p w14:paraId="49BB0255" w14:textId="77777777" w:rsidR="00F67B75" w:rsidRPr="001A0D46" w:rsidRDefault="00F67B75" w:rsidP="00B30D08">
            <w:pPr>
              <w:jc w:val="both"/>
            </w:pPr>
            <w:r w:rsidRPr="001A0D46">
              <w:t>Laikoma, kad tiekėjas arba jo atsakingas asmuo nuteistas už aukščiau nurodytą nusikalstamą veiką, kai dėl:</w:t>
            </w:r>
          </w:p>
          <w:p w14:paraId="26555B82" w14:textId="77777777" w:rsidR="00F67B75" w:rsidRPr="001A0D46" w:rsidRDefault="00F67B75" w:rsidP="00B30D08">
            <w:pPr>
              <w:jc w:val="both"/>
            </w:pPr>
            <w:r w:rsidRPr="001A0D46">
              <w:t>1) tiekėjo, kuris yra fizinis asmuo, per pastaruosius 5 metus buvo priimtas ir įsiteisėjęs apkaltinamasis teismo nuosprendis ir šis asmuo turi neišnykusį ar nepanaikintą teistumą;</w:t>
            </w:r>
          </w:p>
          <w:p w14:paraId="33A461E5" w14:textId="77777777" w:rsidR="00F67B75" w:rsidRPr="001A0D46" w:rsidRDefault="00F67B75" w:rsidP="00B30D08">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4C5599" w14:textId="77777777" w:rsidR="00F67B75" w:rsidRPr="005206EB" w:rsidRDefault="00F67B75" w:rsidP="00B30D08">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3F7CAC65" w14:textId="77777777" w:rsidR="00F67B75" w:rsidRPr="001A0D46" w:rsidRDefault="00F67B75" w:rsidP="00B30D08">
            <w:pPr>
              <w:jc w:val="both"/>
              <w:rPr>
                <w:rFonts w:eastAsia="Yu Mincho"/>
              </w:rPr>
            </w:pPr>
            <w:r w:rsidRPr="001A0D46">
              <w:rPr>
                <w:rFonts w:eastAsia="Yu Mincho"/>
              </w:rPr>
              <w:lastRenderedPageBreak/>
              <w:t>Iš Lietuvoje įsteigtų subjektų reikalaujama:</w:t>
            </w:r>
          </w:p>
          <w:p w14:paraId="2CEE620E" w14:textId="77777777" w:rsidR="00F67B75" w:rsidRPr="001A0D46" w:rsidRDefault="00F67B75" w:rsidP="00F67B75">
            <w:pPr>
              <w:numPr>
                <w:ilvl w:val="0"/>
                <w:numId w:val="6"/>
              </w:numPr>
              <w:ind w:left="176" w:hanging="176"/>
              <w:jc w:val="both"/>
              <w:rPr>
                <w:rFonts w:eastAsia="Yu Mincho"/>
                <w:b/>
                <w:bCs/>
              </w:rPr>
            </w:pPr>
            <w:r w:rsidRPr="001A0D46">
              <w:rPr>
                <w:rFonts w:eastAsia="Yu Mincho"/>
              </w:rPr>
              <w:t>išrašo iš teismo sprendimo arba</w:t>
            </w:r>
          </w:p>
          <w:p w14:paraId="503471E0" w14:textId="77777777" w:rsidR="00F67B75" w:rsidRPr="001A0D46" w:rsidRDefault="00F67B75" w:rsidP="00F67B75">
            <w:pPr>
              <w:numPr>
                <w:ilvl w:val="0"/>
                <w:numId w:val="6"/>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07018076" w14:textId="77777777" w:rsidR="00F67B75" w:rsidRPr="001A0D46" w:rsidRDefault="00F67B75" w:rsidP="00F67B75">
            <w:pPr>
              <w:numPr>
                <w:ilvl w:val="0"/>
                <w:numId w:val="6"/>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FA9D96D" w14:textId="77777777" w:rsidR="00F67B75" w:rsidRPr="001A0D46" w:rsidRDefault="00F67B75" w:rsidP="00B30D08">
            <w:pPr>
              <w:jc w:val="both"/>
              <w:rPr>
                <w:rFonts w:eastAsia="Yu Mincho"/>
              </w:rPr>
            </w:pPr>
          </w:p>
          <w:p w14:paraId="12070B09" w14:textId="77777777" w:rsidR="00F67B75" w:rsidRPr="001A0D46" w:rsidRDefault="00F67B75" w:rsidP="00B30D08">
            <w:pPr>
              <w:jc w:val="both"/>
              <w:rPr>
                <w:rFonts w:eastAsia="Yu Mincho"/>
              </w:rPr>
            </w:pPr>
            <w:r w:rsidRPr="001A0D46">
              <w:rPr>
                <w:rFonts w:eastAsia="Yu Mincho"/>
              </w:rPr>
              <w:t>Iš ne Lietuvoje įsteigtų subjektų reikalaujama:</w:t>
            </w:r>
          </w:p>
          <w:p w14:paraId="333F02FB" w14:textId="77777777" w:rsidR="00F67B75" w:rsidRPr="001A0D46" w:rsidRDefault="00F67B75" w:rsidP="00F67B75">
            <w:pPr>
              <w:numPr>
                <w:ilvl w:val="0"/>
                <w:numId w:val="6"/>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13621F31" w14:textId="77777777" w:rsidR="00F67B75" w:rsidRPr="001A0D46" w:rsidRDefault="00F67B75" w:rsidP="00B30D08">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365363A2" w14:textId="77777777" w:rsidR="00F67B75" w:rsidRPr="001A0D46" w:rsidRDefault="00F67B75" w:rsidP="00B30D08">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822069C" w14:textId="77777777" w:rsidR="00F67B75" w:rsidRPr="001A0D46" w:rsidRDefault="00F67B75" w:rsidP="00B30D08">
            <w:pPr>
              <w:shd w:val="clear" w:color="auto" w:fill="FFFFFF"/>
              <w:jc w:val="both"/>
              <w:rPr>
                <w:lang w:eastAsia="lt-LT"/>
              </w:rPr>
            </w:pPr>
          </w:p>
          <w:p w14:paraId="0C645076" w14:textId="77777777" w:rsidR="00F67B75" w:rsidRPr="001A0D46" w:rsidRDefault="00F67B75" w:rsidP="00B30D08">
            <w:pPr>
              <w:jc w:val="both"/>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F6F84C6" w14:textId="77777777" w:rsidR="00F67B75" w:rsidRPr="001A0D46" w:rsidRDefault="00F67B75" w:rsidP="00B30D08">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74458BD3" w14:textId="77777777" w:rsidR="00F67B75" w:rsidRPr="001A0D46" w:rsidRDefault="00F67B75" w:rsidP="00B30D08">
            <w:pPr>
              <w:jc w:val="both"/>
            </w:pPr>
          </w:p>
          <w:p w14:paraId="2B120D13" w14:textId="77777777" w:rsidR="00F67B75" w:rsidRPr="001A0D46" w:rsidRDefault="00F67B75" w:rsidP="00B30D08">
            <w:pPr>
              <w:jc w:val="both"/>
              <w:rPr>
                <w:i/>
                <w:iCs/>
              </w:rPr>
            </w:pPr>
            <w:r w:rsidRPr="001A0D46">
              <w:rPr>
                <w:i/>
                <w:iCs/>
              </w:rPr>
              <w:t>Pateikiami skenuoti dokumentai elektronine forma ar pasirašyti el. parašu.</w:t>
            </w:r>
          </w:p>
          <w:p w14:paraId="6E8C4946" w14:textId="77777777" w:rsidR="00F67B75" w:rsidRPr="001A0D46" w:rsidRDefault="00F67B75" w:rsidP="00B30D08">
            <w:pPr>
              <w:jc w:val="both"/>
              <w:rPr>
                <w:i/>
                <w:iCs/>
              </w:rPr>
            </w:pPr>
          </w:p>
          <w:p w14:paraId="16E3E530" w14:textId="77777777" w:rsidR="00F67B75" w:rsidRPr="001A0D46" w:rsidRDefault="00F67B75" w:rsidP="00B30D08">
            <w:pPr>
              <w:jc w:val="both"/>
              <w:rPr>
                <w:rFonts w:eastAsia="Yu Mincho"/>
                <w:b/>
                <w:bCs/>
              </w:rPr>
            </w:pPr>
            <w:r w:rsidRPr="001A0D46">
              <w:rPr>
                <w:rFonts w:eastAsia="Yu Mincho"/>
                <w:b/>
                <w:bCs/>
              </w:rPr>
              <w:t>PASTABA:</w:t>
            </w:r>
          </w:p>
          <w:p w14:paraId="3FDC2580" w14:textId="77777777" w:rsidR="00F67B75" w:rsidRPr="001A0D46" w:rsidRDefault="00F67B75" w:rsidP="00B30D08">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7B9768C7" w14:textId="77777777" w:rsidR="00F67B75" w:rsidRPr="005206EB" w:rsidRDefault="00F67B75" w:rsidP="00B30D08">
            <w:pPr>
              <w:jc w:val="both"/>
              <w:rPr>
                <w:i/>
                <w:highlight w:val="yellow"/>
              </w:rPr>
            </w:pPr>
          </w:p>
        </w:tc>
      </w:tr>
      <w:tr w:rsidR="00F67B75" w:rsidRPr="005206EB" w14:paraId="07202652" w14:textId="77777777" w:rsidTr="00B30D08">
        <w:tc>
          <w:tcPr>
            <w:tcW w:w="1134" w:type="dxa"/>
          </w:tcPr>
          <w:p w14:paraId="3C77A36C" w14:textId="77777777" w:rsidR="00F67B75" w:rsidRPr="00EF12C2" w:rsidRDefault="00F67B75" w:rsidP="00B30D08">
            <w:pPr>
              <w:jc w:val="both"/>
            </w:pPr>
            <w:r w:rsidRPr="00EF12C2">
              <w:lastRenderedPageBreak/>
              <w:t>17.1.</w:t>
            </w:r>
            <w:r>
              <w:t>2</w:t>
            </w:r>
            <w:r w:rsidRPr="00EF12C2">
              <w:t>.</w:t>
            </w:r>
          </w:p>
        </w:tc>
        <w:tc>
          <w:tcPr>
            <w:tcW w:w="4253" w:type="dxa"/>
          </w:tcPr>
          <w:p w14:paraId="54C5356F" w14:textId="77777777" w:rsidR="00F67B75" w:rsidRPr="00EF12C2" w:rsidRDefault="00F67B75" w:rsidP="00B30D08">
            <w:pPr>
              <w:jc w:val="both"/>
            </w:pPr>
            <w:r w:rsidRPr="00EF12C2">
              <w:t>Tiekėjas yra neatlikęs jam paskirtos baudžiamojo poveikio priemonės – uždraudimo juridiniam asmeniui dalyvauti viešuosiuose pirkimuose.</w:t>
            </w:r>
          </w:p>
        </w:tc>
        <w:tc>
          <w:tcPr>
            <w:tcW w:w="4252" w:type="dxa"/>
          </w:tcPr>
          <w:p w14:paraId="2C9FBCF1" w14:textId="77777777" w:rsidR="00F67B75" w:rsidRPr="00EF12C2" w:rsidRDefault="00F67B75" w:rsidP="00B30D08">
            <w:pPr>
              <w:jc w:val="both"/>
              <w:rPr>
                <w:rFonts w:eastAsia="Yu Mincho"/>
              </w:rPr>
            </w:pPr>
            <w:r w:rsidRPr="00EF12C2">
              <w:rPr>
                <w:rFonts w:eastAsia="Yu Mincho"/>
              </w:rPr>
              <w:t>Iš Lietuvoje įsteigtų subjektų įrodančių dokumentų nereikalaujama. Užtenka pateikto EBVPD.</w:t>
            </w:r>
          </w:p>
        </w:tc>
      </w:tr>
      <w:tr w:rsidR="00F67B75" w:rsidRPr="005206EB" w14:paraId="5065FF97" w14:textId="77777777" w:rsidTr="00B30D08">
        <w:tc>
          <w:tcPr>
            <w:tcW w:w="1134" w:type="dxa"/>
          </w:tcPr>
          <w:p w14:paraId="776AD72D" w14:textId="77777777" w:rsidR="00F67B75" w:rsidRPr="005206EB" w:rsidRDefault="00F67B75" w:rsidP="00B30D08">
            <w:pPr>
              <w:jc w:val="both"/>
            </w:pPr>
            <w:r w:rsidRPr="005206EB">
              <w:t>17.1.</w:t>
            </w:r>
            <w:r>
              <w:t>3</w:t>
            </w:r>
            <w:r w:rsidRPr="005206EB">
              <w:t>.</w:t>
            </w:r>
          </w:p>
        </w:tc>
        <w:tc>
          <w:tcPr>
            <w:tcW w:w="4253" w:type="dxa"/>
          </w:tcPr>
          <w:p w14:paraId="58CDCCD0" w14:textId="77777777" w:rsidR="00F67B75" w:rsidRPr="001A0D46" w:rsidRDefault="00F67B75" w:rsidP="00B30D08">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371DF4" w14:textId="77777777" w:rsidR="00F67B75" w:rsidRPr="001A0D46" w:rsidRDefault="00F67B75" w:rsidP="00B30D08">
            <w:pPr>
              <w:jc w:val="both"/>
            </w:pPr>
          </w:p>
          <w:p w14:paraId="5F85040A" w14:textId="77777777" w:rsidR="00F67B75" w:rsidRPr="001A0D46" w:rsidRDefault="00F67B75" w:rsidP="00B30D08">
            <w:pPr>
              <w:jc w:val="both"/>
            </w:pPr>
            <w:r w:rsidRPr="001A0D46">
              <w:t>Laikoma, kad tiekėjas nuteistas už aukščiau nurodytą nusikalstamą veiką, kai dėl:</w:t>
            </w:r>
          </w:p>
          <w:p w14:paraId="0CF8CAC7" w14:textId="77777777" w:rsidR="00F67B75" w:rsidRPr="001A0D46" w:rsidRDefault="00F67B75" w:rsidP="00B30D08">
            <w:pPr>
              <w:jc w:val="both"/>
            </w:pPr>
            <w:r w:rsidRPr="001A0D46">
              <w:t xml:space="preserve">1) tiekėjo, kuris yra fizinis asmuo, per pastaruosius 5 metus buvo priimtas ir įsiteisėjęs apkaltinamasis teismo </w:t>
            </w:r>
            <w:r w:rsidRPr="001A0D46">
              <w:lastRenderedPageBreak/>
              <w:t>nuosprendis ir šis asmuo turi neišnykusį ar nepanaikintą teistumą;</w:t>
            </w:r>
          </w:p>
          <w:p w14:paraId="3F87F149" w14:textId="77777777" w:rsidR="00F67B75" w:rsidRPr="001A0D46" w:rsidRDefault="00F67B75" w:rsidP="00B30D08">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5D4051D0" w14:textId="77777777" w:rsidR="00F67B75" w:rsidRPr="001A0D46" w:rsidRDefault="00F67B75" w:rsidP="00B30D08">
            <w:pPr>
              <w:jc w:val="both"/>
            </w:pPr>
          </w:p>
          <w:p w14:paraId="078F7FAB" w14:textId="77777777" w:rsidR="00F67B75" w:rsidRPr="001A0D46" w:rsidRDefault="00F67B75" w:rsidP="00B30D08">
            <w:pPr>
              <w:jc w:val="both"/>
            </w:pPr>
            <w:r w:rsidRPr="001A0D46">
              <w:t>Tačiau ši nuostata netaikoma, jeigu:</w:t>
            </w:r>
          </w:p>
          <w:p w14:paraId="27217433" w14:textId="77777777" w:rsidR="00F67B75" w:rsidRPr="001A0D46" w:rsidRDefault="00F67B75" w:rsidP="00B30D08">
            <w:pPr>
              <w:jc w:val="both"/>
            </w:pPr>
            <w:r w:rsidRPr="001A0D46">
              <w:t>1) Tiekėjas yra įsipareigojęs sumokėti mokesčius, įskaitant socialinio draudimo įmokas ir dėl to laikomas jau įvykdžiusiu šioje dalyje nurodytus įsipareigojimus;</w:t>
            </w:r>
          </w:p>
          <w:p w14:paraId="4973A164" w14:textId="77777777" w:rsidR="00F67B75" w:rsidRPr="001A0D46" w:rsidRDefault="00F67B75" w:rsidP="00B30D08">
            <w:pPr>
              <w:jc w:val="both"/>
            </w:pPr>
            <w:r w:rsidRPr="001A0D46">
              <w:t>2) Įsiskolinimo suma neviršija 50 EUR;</w:t>
            </w:r>
          </w:p>
          <w:p w14:paraId="74036380" w14:textId="77777777" w:rsidR="00F67B75" w:rsidRPr="001A0D46" w:rsidRDefault="00F67B75" w:rsidP="00B30D08">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0D0E1A" w14:textId="77777777" w:rsidR="00F67B75" w:rsidRPr="001A0D46" w:rsidRDefault="00F67B75" w:rsidP="00B30D08">
            <w:pPr>
              <w:jc w:val="both"/>
            </w:pPr>
          </w:p>
          <w:p w14:paraId="2CE2C4CD" w14:textId="77777777" w:rsidR="00F67B75" w:rsidRPr="001A0D46" w:rsidRDefault="00F67B75" w:rsidP="00B30D08">
            <w:pPr>
              <w:jc w:val="both"/>
            </w:pPr>
          </w:p>
          <w:p w14:paraId="12A4BFA5" w14:textId="77777777" w:rsidR="00F67B75" w:rsidRPr="005206EB" w:rsidRDefault="00F67B75" w:rsidP="00B30D08">
            <w:pPr>
              <w:jc w:val="both"/>
            </w:pPr>
          </w:p>
        </w:tc>
        <w:tc>
          <w:tcPr>
            <w:tcW w:w="4252" w:type="dxa"/>
          </w:tcPr>
          <w:p w14:paraId="5558E83E" w14:textId="77777777" w:rsidR="00F67B75" w:rsidRPr="001A0D46" w:rsidRDefault="00F67B75" w:rsidP="00B30D08">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4ED2816B" w14:textId="77777777" w:rsidR="00F67B75" w:rsidRPr="001A0D46" w:rsidRDefault="00F67B75" w:rsidP="00F67B75">
            <w:pPr>
              <w:numPr>
                <w:ilvl w:val="0"/>
                <w:numId w:val="9"/>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7CBBB91D" w14:textId="77777777" w:rsidR="00F67B75" w:rsidRPr="001A0D46" w:rsidRDefault="00F67B75" w:rsidP="00F67B75">
            <w:pPr>
              <w:numPr>
                <w:ilvl w:val="0"/>
                <w:numId w:val="8"/>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48B9862B" w14:textId="77777777" w:rsidR="00F67B75" w:rsidRPr="001A0D46" w:rsidRDefault="00F67B75" w:rsidP="00B30D08">
            <w:pPr>
              <w:tabs>
                <w:tab w:val="left" w:pos="176"/>
              </w:tabs>
              <w:jc w:val="both"/>
              <w:rPr>
                <w:rFonts w:eastAsia="Yu Mincho"/>
              </w:rPr>
            </w:pPr>
          </w:p>
          <w:p w14:paraId="105D0A8C" w14:textId="77777777" w:rsidR="00F67B75" w:rsidRPr="001A0D46" w:rsidRDefault="00F67B75" w:rsidP="00B30D08">
            <w:pPr>
              <w:tabs>
                <w:tab w:val="left" w:pos="176"/>
              </w:tabs>
              <w:jc w:val="both"/>
              <w:rPr>
                <w:rFonts w:eastAsia="Yu Mincho"/>
              </w:rPr>
            </w:pPr>
            <w:r w:rsidRPr="001A0D46">
              <w:rPr>
                <w:rFonts w:eastAsia="Yu Mincho"/>
              </w:rPr>
              <w:t>Iš ne Lietuvoje įsteigtų subjektų reikalaujama:</w:t>
            </w:r>
          </w:p>
          <w:p w14:paraId="5C6A580D" w14:textId="77777777" w:rsidR="00F67B75" w:rsidRPr="001A0D46" w:rsidRDefault="00F67B75" w:rsidP="00F67B75">
            <w:pPr>
              <w:numPr>
                <w:ilvl w:val="0"/>
                <w:numId w:val="6"/>
              </w:numPr>
              <w:tabs>
                <w:tab w:val="left" w:pos="176"/>
              </w:tabs>
              <w:ind w:left="0" w:firstLine="0"/>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2"/>
            </w:r>
            <w:r w:rsidRPr="001A0D46">
              <w:rPr>
                <w:rFonts w:eastAsia="Yu Mincho"/>
              </w:rPr>
              <w:t>.</w:t>
            </w:r>
          </w:p>
          <w:p w14:paraId="76C0D797" w14:textId="77777777" w:rsidR="00F67B75" w:rsidRPr="001A0D46" w:rsidRDefault="00F67B75" w:rsidP="00B30D08">
            <w:pPr>
              <w:jc w:val="both"/>
              <w:rPr>
                <w:rFonts w:eastAsia="Yu Mincho"/>
              </w:rPr>
            </w:pPr>
          </w:p>
          <w:p w14:paraId="5F1BB922" w14:textId="77777777" w:rsidR="00F67B75" w:rsidRPr="001A0D46" w:rsidRDefault="00F67B75" w:rsidP="00B30D08">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459A422A" w14:textId="77777777" w:rsidR="00F67B75" w:rsidRPr="001A0D46" w:rsidRDefault="00F67B75" w:rsidP="00B30D08">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E925EA" w14:textId="77777777" w:rsidR="00F67B75" w:rsidRPr="001A0D46" w:rsidRDefault="00F67B75" w:rsidP="00B30D08">
            <w:pPr>
              <w:jc w:val="both"/>
              <w:rPr>
                <w:rFonts w:eastAsia="Yu Mincho"/>
                <w:i/>
                <w:iCs/>
                <w:color w:val="000000" w:themeColor="text1"/>
              </w:rPr>
            </w:pPr>
          </w:p>
          <w:p w14:paraId="106067FD" w14:textId="77777777" w:rsidR="00F67B75" w:rsidRPr="001A0D46" w:rsidRDefault="00F67B75" w:rsidP="00B30D08">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5D82108D" w14:textId="77777777" w:rsidR="00F67B75" w:rsidRPr="001A0D46" w:rsidRDefault="00F67B75" w:rsidP="00B30D08">
            <w:pPr>
              <w:jc w:val="both"/>
              <w:rPr>
                <w:i/>
                <w:iCs/>
              </w:rPr>
            </w:pPr>
          </w:p>
          <w:p w14:paraId="61C1E18A" w14:textId="77777777" w:rsidR="00F67B75" w:rsidRPr="001A0D46" w:rsidRDefault="00F67B75" w:rsidP="00B30D08">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65F64FAF" w14:textId="77777777" w:rsidR="00F67B75" w:rsidRPr="001A0D46" w:rsidRDefault="00F67B75" w:rsidP="00B30D08">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w:t>
            </w:r>
            <w:r w:rsidRPr="001A0D46">
              <w:rPr>
                <w:rFonts w:eastAsia="Yu Mincho"/>
                <w:bCs/>
              </w:rPr>
              <w:lastRenderedPageBreak/>
              <w:t xml:space="preserve">duomenų bazėje,  adresu </w:t>
            </w:r>
            <w:hyperlink r:id="rId15"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355BE3A3" w14:textId="77777777" w:rsidR="00F67B75" w:rsidRPr="001A0D46" w:rsidRDefault="00F67B75" w:rsidP="00B30D08">
            <w:pPr>
              <w:jc w:val="both"/>
              <w:rPr>
                <w:rFonts w:eastAsia="Yu Mincho"/>
                <w:b/>
                <w:bCs/>
              </w:rPr>
            </w:pPr>
          </w:p>
          <w:p w14:paraId="2138AFBF" w14:textId="77777777" w:rsidR="00F67B75" w:rsidRPr="001A0D46" w:rsidRDefault="00F67B75" w:rsidP="00B30D08">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AE976" w14:textId="77777777" w:rsidR="00F67B75" w:rsidRPr="001A0D46" w:rsidRDefault="00F67B75" w:rsidP="00B30D08">
            <w:pPr>
              <w:jc w:val="both"/>
              <w:rPr>
                <w:rFonts w:eastAsia="Yu Mincho"/>
              </w:rPr>
            </w:pPr>
          </w:p>
          <w:p w14:paraId="1B9B1AC0" w14:textId="77777777" w:rsidR="00F67B75" w:rsidRPr="001A0D46" w:rsidRDefault="00F67B75" w:rsidP="00B30D08">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85E0B26" w14:textId="77777777" w:rsidR="00F67B75" w:rsidRPr="001A0D46" w:rsidRDefault="00F67B75" w:rsidP="00B30D08">
            <w:pPr>
              <w:jc w:val="both"/>
              <w:rPr>
                <w:rFonts w:eastAsia="Yu Mincho"/>
                <w:b/>
                <w:bCs/>
              </w:rPr>
            </w:pPr>
          </w:p>
          <w:p w14:paraId="3ADE6AA6" w14:textId="77777777" w:rsidR="00F67B75" w:rsidRPr="001A0D46" w:rsidRDefault="00F67B75" w:rsidP="00B30D08">
            <w:pPr>
              <w:jc w:val="both"/>
              <w:rPr>
                <w:rFonts w:eastAsia="Yu Mincho"/>
              </w:rPr>
            </w:pPr>
            <w:r w:rsidRPr="001A0D46">
              <w:rPr>
                <w:rFonts w:eastAsia="Yu Mincho"/>
              </w:rPr>
              <w:t xml:space="preserve">2.2) Jeigu tiekėjas yra fizinis asmuo, registruotas Lietuvos Respublikoje, jis pateikia išrašą iš teismo sprendimo (jei toks yra) arba „Sodros“ išduotą </w:t>
            </w:r>
            <w:r w:rsidRPr="001A0D46">
              <w:rPr>
                <w:rFonts w:eastAsia="Yu Mincho"/>
              </w:rPr>
              <w:lastRenderedPageBreak/>
              <w:t>dokumentą, arba valstybės įmonės Registrų centras Lietuvos Respublikos Vyriausybės nustatyta tvarka išduotą dokumentą, patvirtinantį jungtinius kompetentingų institucijų tvarkomus duomenis.</w:t>
            </w:r>
          </w:p>
          <w:p w14:paraId="01AE44D7" w14:textId="77777777" w:rsidR="00F67B75" w:rsidRPr="001A0D46" w:rsidRDefault="00F67B75" w:rsidP="00B30D08">
            <w:pPr>
              <w:jc w:val="both"/>
              <w:rPr>
                <w:rFonts w:eastAsia="Yu Mincho"/>
                <w:b/>
                <w:bCs/>
              </w:rPr>
            </w:pPr>
          </w:p>
          <w:p w14:paraId="15939A1D" w14:textId="77777777" w:rsidR="00F67B75" w:rsidRPr="001A0D46" w:rsidRDefault="00F67B75" w:rsidP="00B30D08">
            <w:pPr>
              <w:jc w:val="both"/>
              <w:rPr>
                <w:rFonts w:eastAsia="Yu Mincho"/>
              </w:rPr>
            </w:pPr>
            <w:r w:rsidRPr="001A0D46">
              <w:rPr>
                <w:rFonts w:eastAsia="Yu Mincho"/>
              </w:rPr>
              <w:t>Iš ne Lietuvoje įsteigtų subjektų reikalaujama:</w:t>
            </w:r>
          </w:p>
          <w:p w14:paraId="5A8C123E" w14:textId="77777777" w:rsidR="00F67B75" w:rsidRPr="001A0D46" w:rsidRDefault="00F67B75" w:rsidP="00F67B75">
            <w:pPr>
              <w:numPr>
                <w:ilvl w:val="0"/>
                <w:numId w:val="6"/>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4AA4BED9" w14:textId="77777777" w:rsidR="00F67B75" w:rsidRPr="001A0D46" w:rsidRDefault="00F67B75" w:rsidP="00B30D08">
            <w:pPr>
              <w:jc w:val="both"/>
              <w:rPr>
                <w:rFonts w:eastAsia="Yu Mincho"/>
                <w:b/>
                <w:bCs/>
              </w:rPr>
            </w:pPr>
          </w:p>
          <w:p w14:paraId="2D3A5B02" w14:textId="77777777" w:rsidR="00F67B75" w:rsidRPr="001A0D46" w:rsidRDefault="00F67B75" w:rsidP="00B30D08">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2C21CD7" w14:textId="77777777" w:rsidR="00F67B75" w:rsidRPr="001A0D46" w:rsidRDefault="00F67B75" w:rsidP="00B30D08">
            <w:pPr>
              <w:jc w:val="both"/>
              <w:rPr>
                <w:rFonts w:eastAsia="Yu Mincho"/>
                <w:b/>
                <w:bCs/>
              </w:rPr>
            </w:pPr>
          </w:p>
          <w:p w14:paraId="5BD93806" w14:textId="77777777" w:rsidR="00F67B75" w:rsidRPr="001A0D46" w:rsidRDefault="00F67B75" w:rsidP="00B30D08">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374728CE" w14:textId="77777777" w:rsidR="00F67B75" w:rsidRPr="001A0D46" w:rsidRDefault="00F67B75" w:rsidP="00B30D08">
            <w:pPr>
              <w:jc w:val="both"/>
            </w:pPr>
          </w:p>
          <w:p w14:paraId="3FF52C85" w14:textId="77777777" w:rsidR="00F67B75" w:rsidRPr="001A0D46" w:rsidRDefault="00F67B75" w:rsidP="00B30D08">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3BB9C14F" w14:textId="77777777" w:rsidR="00F67B75" w:rsidRPr="001A0D46" w:rsidRDefault="00F67B75" w:rsidP="00B30D08">
            <w:pPr>
              <w:jc w:val="both"/>
            </w:pPr>
          </w:p>
          <w:p w14:paraId="6039C91E" w14:textId="77777777" w:rsidR="00F67B75" w:rsidRPr="001A0D46" w:rsidRDefault="00F67B75" w:rsidP="00B30D08">
            <w:pPr>
              <w:jc w:val="both"/>
              <w:rPr>
                <w:i/>
                <w:iCs/>
              </w:rPr>
            </w:pPr>
            <w:r w:rsidRPr="001A0D46">
              <w:rPr>
                <w:i/>
                <w:iCs/>
              </w:rPr>
              <w:t>Pateikiami skenuoti dokumentai elektronine forma ar pasirašyti el. parašu.</w:t>
            </w:r>
          </w:p>
          <w:p w14:paraId="23E56070" w14:textId="77777777" w:rsidR="00F67B75" w:rsidRPr="001A0D46" w:rsidRDefault="00F67B75" w:rsidP="00B30D08">
            <w:pPr>
              <w:jc w:val="both"/>
              <w:rPr>
                <w:i/>
                <w:iCs/>
              </w:rPr>
            </w:pPr>
          </w:p>
          <w:p w14:paraId="31B168AD" w14:textId="77777777" w:rsidR="00F67B75" w:rsidRPr="001A0D46" w:rsidRDefault="00F67B75" w:rsidP="00B30D08">
            <w:pPr>
              <w:jc w:val="both"/>
              <w:rPr>
                <w:rFonts w:eastAsia="Yu Mincho"/>
                <w:b/>
                <w:bCs/>
              </w:rPr>
            </w:pPr>
            <w:r w:rsidRPr="001A0D46">
              <w:rPr>
                <w:rFonts w:eastAsia="Yu Mincho"/>
                <w:b/>
                <w:bCs/>
              </w:rPr>
              <w:t xml:space="preserve">PASTABA: </w:t>
            </w:r>
          </w:p>
          <w:p w14:paraId="7E099354" w14:textId="77777777" w:rsidR="00F67B75" w:rsidRPr="005206EB" w:rsidRDefault="00F67B75" w:rsidP="00B30D08">
            <w:pPr>
              <w:jc w:val="both"/>
              <w:rPr>
                <w:i/>
              </w:rPr>
            </w:pPr>
            <w:r w:rsidRPr="001A0D46">
              <w:rPr>
                <w:rFonts w:eastAsia="Yu Mincho"/>
                <w:b/>
                <w:bCs/>
              </w:rPr>
              <w:lastRenderedPageBreak/>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67B75" w:rsidRPr="005206EB" w14:paraId="456841F5" w14:textId="77777777" w:rsidTr="00B30D08">
        <w:tc>
          <w:tcPr>
            <w:tcW w:w="1134" w:type="dxa"/>
          </w:tcPr>
          <w:p w14:paraId="740B2A48" w14:textId="77777777" w:rsidR="00F67B75" w:rsidRPr="005206EB" w:rsidRDefault="00F67B75" w:rsidP="00B30D08">
            <w:pPr>
              <w:jc w:val="both"/>
            </w:pPr>
            <w:r w:rsidRPr="005206EB">
              <w:lastRenderedPageBreak/>
              <w:t>17.1.</w:t>
            </w:r>
            <w:r>
              <w:t>4</w:t>
            </w:r>
            <w:r w:rsidRPr="005206EB">
              <w:t>.</w:t>
            </w:r>
          </w:p>
        </w:tc>
        <w:tc>
          <w:tcPr>
            <w:tcW w:w="4253" w:type="dxa"/>
          </w:tcPr>
          <w:p w14:paraId="6B61F19B" w14:textId="77777777" w:rsidR="00F67B75" w:rsidRPr="005206EB" w:rsidRDefault="00F67B75" w:rsidP="00B30D08">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277EC56A" w14:textId="77777777" w:rsidR="00F67B75" w:rsidRPr="005206EB" w:rsidRDefault="00F67B75" w:rsidP="00B30D08">
            <w:pPr>
              <w:jc w:val="both"/>
            </w:pPr>
            <w:r w:rsidRPr="001A0D46">
              <w:t>Iš Lietuvoje įsteigtų subjektų įrodančių dokumentų nereikalaujama. Užtenka pateikto EBVPD.</w:t>
            </w:r>
          </w:p>
        </w:tc>
      </w:tr>
      <w:tr w:rsidR="00F67B75" w:rsidRPr="005206EB" w14:paraId="01BA6346" w14:textId="77777777" w:rsidTr="00B30D08">
        <w:tc>
          <w:tcPr>
            <w:tcW w:w="1134" w:type="dxa"/>
          </w:tcPr>
          <w:p w14:paraId="4BB734A9" w14:textId="77777777" w:rsidR="00F67B75" w:rsidRPr="005206EB" w:rsidRDefault="00F67B75" w:rsidP="00B30D08">
            <w:pPr>
              <w:jc w:val="both"/>
              <w:rPr>
                <w:highlight w:val="yellow"/>
              </w:rPr>
            </w:pPr>
            <w:r w:rsidRPr="005206EB">
              <w:t>17.1.</w:t>
            </w:r>
            <w:r>
              <w:t>5</w:t>
            </w:r>
            <w:r w:rsidRPr="005206EB">
              <w:t>.</w:t>
            </w:r>
          </w:p>
        </w:tc>
        <w:tc>
          <w:tcPr>
            <w:tcW w:w="4253" w:type="dxa"/>
          </w:tcPr>
          <w:p w14:paraId="4E6C1D5F" w14:textId="77777777" w:rsidR="00F67B75" w:rsidRPr="005206EB" w:rsidRDefault="00F67B75" w:rsidP="00B30D08">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24AFA785" w14:textId="77777777" w:rsidR="00F67B75" w:rsidRPr="005206EB" w:rsidRDefault="00F67B75" w:rsidP="00B30D08">
            <w:pPr>
              <w:jc w:val="both"/>
            </w:pPr>
            <w:r w:rsidRPr="001A0D46">
              <w:t>Iš Lietuvoje įsteigtų subjektų įrodančių dokumentų nereikalaujama. Užtenka pateikto EBVPD</w:t>
            </w:r>
            <w:r w:rsidRPr="005206EB">
              <w:t>.</w:t>
            </w:r>
          </w:p>
        </w:tc>
      </w:tr>
      <w:tr w:rsidR="00F67B75" w:rsidRPr="005206EB" w14:paraId="4D21886C" w14:textId="77777777" w:rsidTr="00B30D08">
        <w:tc>
          <w:tcPr>
            <w:tcW w:w="1134" w:type="dxa"/>
          </w:tcPr>
          <w:p w14:paraId="667F329E" w14:textId="77777777" w:rsidR="00F67B75" w:rsidRPr="005206EB" w:rsidRDefault="00F67B75" w:rsidP="00B30D08">
            <w:pPr>
              <w:jc w:val="both"/>
            </w:pPr>
            <w:r w:rsidRPr="005206EB">
              <w:t>17.1.</w:t>
            </w:r>
            <w:r>
              <w:t>6</w:t>
            </w:r>
            <w:r w:rsidRPr="005206EB">
              <w:t>.</w:t>
            </w:r>
          </w:p>
        </w:tc>
        <w:tc>
          <w:tcPr>
            <w:tcW w:w="4253" w:type="dxa"/>
          </w:tcPr>
          <w:p w14:paraId="38C5CE76" w14:textId="77777777" w:rsidR="00F67B75" w:rsidRPr="005206EB" w:rsidRDefault="00F67B75" w:rsidP="00B30D08">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178E6767" w14:textId="77777777" w:rsidR="00F67B75" w:rsidRPr="005206EB" w:rsidRDefault="00F67B75" w:rsidP="00B30D08">
            <w:pPr>
              <w:jc w:val="both"/>
            </w:pPr>
            <w:r w:rsidRPr="005206EB">
              <w:t>Iš Lietuvoje įsteigtų subjektų įrodančių dokumentų nereikalaujama. Užtenka pateikto EBVPD.</w:t>
            </w:r>
          </w:p>
        </w:tc>
      </w:tr>
      <w:tr w:rsidR="00F67B75" w:rsidRPr="005206EB" w14:paraId="76099449" w14:textId="77777777" w:rsidTr="00B30D08">
        <w:tc>
          <w:tcPr>
            <w:tcW w:w="1134" w:type="dxa"/>
          </w:tcPr>
          <w:p w14:paraId="1A7B854F" w14:textId="77777777" w:rsidR="00F67B75" w:rsidRPr="005206EB" w:rsidRDefault="00F67B75" w:rsidP="00B30D08">
            <w:pPr>
              <w:jc w:val="both"/>
            </w:pPr>
            <w:r w:rsidRPr="005206EB">
              <w:t>17.1.</w:t>
            </w:r>
            <w:r>
              <w:t>7</w:t>
            </w:r>
            <w:r w:rsidRPr="005206EB">
              <w:t>.</w:t>
            </w:r>
          </w:p>
        </w:tc>
        <w:tc>
          <w:tcPr>
            <w:tcW w:w="4253" w:type="dxa"/>
          </w:tcPr>
          <w:p w14:paraId="0FB5D4A9" w14:textId="77777777" w:rsidR="00F67B75" w:rsidRPr="00356722" w:rsidRDefault="00F67B75" w:rsidP="00B30D08">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4DAC0A45" w14:textId="77777777" w:rsidR="00F67B75" w:rsidRPr="00356722" w:rsidRDefault="00F67B75" w:rsidP="00B30D08">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12DFB7" w14:textId="77777777" w:rsidR="00F67B75" w:rsidRPr="00356722" w:rsidRDefault="00F67B75" w:rsidP="00B30D08">
            <w:pPr>
              <w:jc w:val="both"/>
            </w:pPr>
            <w:r w:rsidRPr="00356722">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B1D69D6" w14:textId="77777777" w:rsidR="00F67B75" w:rsidRPr="00356722" w:rsidRDefault="00F67B75" w:rsidP="00B30D08">
            <w:pPr>
              <w:jc w:val="both"/>
            </w:pPr>
            <w:r w:rsidRPr="00356722">
              <w:lastRenderedPageBreak/>
              <w:t>Iš Lietuvoje įsteigtų subjektų įrodančių dokumentų nereikalaujama. Užtenka pateikto EBVPD.</w:t>
            </w:r>
          </w:p>
          <w:p w14:paraId="12722856" w14:textId="77777777" w:rsidR="00F67B75" w:rsidRPr="00356722" w:rsidRDefault="00F67B75" w:rsidP="00B30D08">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40822CCE" w14:textId="77777777" w:rsidR="00F67B75" w:rsidRPr="00356722" w:rsidRDefault="00F67B75" w:rsidP="00B30D08">
            <w:pPr>
              <w:pStyle w:val="Betarp"/>
              <w:jc w:val="both"/>
              <w:rPr>
                <w:rFonts w:ascii="Times New Roman" w:hAnsi="Times New Roman" w:cs="Times New Roman"/>
                <w:bCs/>
                <w:sz w:val="24"/>
                <w:szCs w:val="24"/>
              </w:rPr>
            </w:pPr>
          </w:p>
          <w:p w14:paraId="5CFDB233" w14:textId="77777777" w:rsidR="00F67B75" w:rsidRPr="00356722" w:rsidRDefault="00984918" w:rsidP="00B30D08">
            <w:pPr>
              <w:pStyle w:val="Betarp"/>
              <w:jc w:val="both"/>
              <w:rPr>
                <w:rFonts w:ascii="Times New Roman" w:hAnsi="Times New Roman" w:cs="Times New Roman"/>
                <w:sz w:val="24"/>
                <w:szCs w:val="24"/>
                <w:u w:val="single"/>
              </w:rPr>
            </w:pPr>
            <w:hyperlink r:id="rId16" w:history="1">
              <w:r w:rsidR="00F67B75" w:rsidRPr="00356722">
                <w:rPr>
                  <w:rStyle w:val="Hipersaitas"/>
                  <w:rFonts w:ascii="Times New Roman" w:eastAsiaTheme="majorEastAsia" w:hAnsi="Times New Roman"/>
                  <w:sz w:val="24"/>
                  <w:szCs w:val="24"/>
                </w:rPr>
                <w:t>https://vpt.lrv.lt/lt/nuorodos/kiti-duomenys/powerbi/melaginga-informacija-pateikusiu-tiekeju-sarasas-3/</w:t>
              </w:r>
            </w:hyperlink>
            <w:r w:rsidR="00F67B75" w:rsidRPr="00356722">
              <w:rPr>
                <w:rFonts w:ascii="Times New Roman" w:hAnsi="Times New Roman" w:cs="Times New Roman"/>
                <w:sz w:val="24"/>
                <w:szCs w:val="24"/>
              </w:rPr>
              <w:t xml:space="preserve"> </w:t>
            </w:r>
          </w:p>
          <w:p w14:paraId="0BAA46CA" w14:textId="77777777" w:rsidR="00F67B75" w:rsidRPr="00356722" w:rsidRDefault="00F67B75" w:rsidP="00B30D08">
            <w:pPr>
              <w:jc w:val="both"/>
            </w:pPr>
            <w:r w:rsidRPr="00356722">
              <w:t xml:space="preserve"> </w:t>
            </w:r>
          </w:p>
          <w:p w14:paraId="1E6A7B51" w14:textId="77777777" w:rsidR="00F67B75" w:rsidRPr="00356722" w:rsidRDefault="00984918" w:rsidP="00B30D08">
            <w:pPr>
              <w:jc w:val="both"/>
            </w:pPr>
            <w:hyperlink r:id="rId17" w:history="1"/>
          </w:p>
        </w:tc>
      </w:tr>
      <w:tr w:rsidR="00F67B75" w:rsidRPr="005206EB" w14:paraId="1FCF5E4E" w14:textId="77777777" w:rsidTr="00B30D08">
        <w:tc>
          <w:tcPr>
            <w:tcW w:w="1134" w:type="dxa"/>
          </w:tcPr>
          <w:p w14:paraId="688AA7C2" w14:textId="77777777" w:rsidR="00F67B75" w:rsidRPr="005206EB" w:rsidRDefault="00F67B75" w:rsidP="00B30D08">
            <w:pPr>
              <w:jc w:val="both"/>
            </w:pPr>
            <w:r w:rsidRPr="005206EB">
              <w:t>17.1.</w:t>
            </w:r>
            <w:r>
              <w:t>8</w:t>
            </w:r>
            <w:r w:rsidRPr="005206EB">
              <w:t xml:space="preserve">. </w:t>
            </w:r>
          </w:p>
        </w:tc>
        <w:tc>
          <w:tcPr>
            <w:tcW w:w="4253" w:type="dxa"/>
          </w:tcPr>
          <w:p w14:paraId="2A52A567" w14:textId="77777777" w:rsidR="00F67B75" w:rsidRPr="005206EB" w:rsidRDefault="00F67B75" w:rsidP="00B30D08">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FA037C9" w14:textId="77777777" w:rsidR="00F67B75" w:rsidRPr="005206EB" w:rsidRDefault="00F67B75" w:rsidP="00B30D08">
            <w:pPr>
              <w:jc w:val="both"/>
            </w:pPr>
            <w:r w:rsidRPr="005206EB">
              <w:t>Iš Lietuvoje įsteigtų subjektų įrodančių dokumentų nereikalaujama. Užtenka pateikto EBVPD.</w:t>
            </w:r>
          </w:p>
          <w:p w14:paraId="0088EBEC" w14:textId="77777777" w:rsidR="00F67B75" w:rsidRPr="005206EB" w:rsidRDefault="00F67B75" w:rsidP="00B30D08">
            <w:pPr>
              <w:jc w:val="both"/>
            </w:pPr>
          </w:p>
        </w:tc>
      </w:tr>
      <w:tr w:rsidR="00F67B75" w:rsidRPr="005206EB" w14:paraId="75D526F7" w14:textId="77777777" w:rsidTr="00B30D08">
        <w:tc>
          <w:tcPr>
            <w:tcW w:w="1134" w:type="dxa"/>
          </w:tcPr>
          <w:p w14:paraId="71619832" w14:textId="77777777" w:rsidR="00F67B75" w:rsidRPr="005206EB" w:rsidRDefault="00F67B75" w:rsidP="00B30D08">
            <w:pPr>
              <w:jc w:val="both"/>
            </w:pPr>
            <w:r w:rsidRPr="005206EB">
              <w:t>17.1.</w:t>
            </w:r>
            <w:r>
              <w:t>9</w:t>
            </w:r>
            <w:r w:rsidRPr="005206EB">
              <w:t>.</w:t>
            </w:r>
          </w:p>
        </w:tc>
        <w:tc>
          <w:tcPr>
            <w:tcW w:w="4253" w:type="dxa"/>
          </w:tcPr>
          <w:p w14:paraId="4818B4E8" w14:textId="77777777" w:rsidR="00F67B75" w:rsidRPr="005206EB" w:rsidRDefault="00F67B75" w:rsidP="00B30D08">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5206EB">
              <w:rPr>
                <w:rFonts w:cstheme="minorHAnsi"/>
              </w:rPr>
              <w:lastRenderedPageBreak/>
              <w:t xml:space="preserve">to buvo pritaikyta sutartyje nustatyta sankcija. </w:t>
            </w:r>
          </w:p>
          <w:p w14:paraId="76E0F860" w14:textId="77777777" w:rsidR="00F67B75" w:rsidRPr="005206EB" w:rsidRDefault="00F67B75" w:rsidP="00B30D08">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FA581BF" w14:textId="77777777" w:rsidR="00F67B75" w:rsidRPr="005206EB" w:rsidRDefault="00F67B75" w:rsidP="00B30D08">
            <w:pPr>
              <w:jc w:val="both"/>
            </w:pPr>
            <w:r w:rsidRPr="005206EB">
              <w:lastRenderedPageBreak/>
              <w:t>Iš Lietuvoje įsteigtų subjektų įrodančių dokumentų nereikalaujama. Užtenka pateikto EBVPD.</w:t>
            </w:r>
          </w:p>
          <w:p w14:paraId="7B6F546D" w14:textId="77777777" w:rsidR="00F67B75" w:rsidRPr="005206EB" w:rsidRDefault="00F67B75" w:rsidP="00B30D08">
            <w:pPr>
              <w:jc w:val="both"/>
            </w:pPr>
          </w:p>
          <w:p w14:paraId="7906C3D8" w14:textId="77777777" w:rsidR="00F67B75" w:rsidRPr="005206EB" w:rsidRDefault="00F67B75" w:rsidP="00B30D08">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13942531" w14:textId="77777777" w:rsidR="00F67B75" w:rsidRPr="005206EB" w:rsidRDefault="00F67B75" w:rsidP="00B30D08">
            <w:pPr>
              <w:pStyle w:val="Betarp"/>
              <w:jc w:val="both"/>
              <w:rPr>
                <w:rFonts w:ascii="Times New Roman" w:hAnsi="Times New Roman" w:cs="Times New Roman"/>
                <w:sz w:val="24"/>
                <w:szCs w:val="24"/>
              </w:rPr>
            </w:pPr>
          </w:p>
          <w:p w14:paraId="356375AF" w14:textId="77777777" w:rsidR="00F67B75" w:rsidRPr="001A0D46" w:rsidRDefault="00984918" w:rsidP="00B30D08">
            <w:pPr>
              <w:jc w:val="both"/>
            </w:pPr>
            <w:hyperlink r:id="rId18" w:history="1">
              <w:r w:rsidR="00F67B75" w:rsidRPr="001A0D46">
                <w:rPr>
                  <w:rStyle w:val="Hipersaitas"/>
                  <w:rFonts w:eastAsiaTheme="majorEastAsia"/>
                </w:rPr>
                <w:t>Nepatikimi tiekėjai - Viešųjų pirkimų tarnyba (</w:t>
              </w:r>
              <w:proofErr w:type="spellStart"/>
              <w:r w:rsidR="00F67B75" w:rsidRPr="001A0D46">
                <w:rPr>
                  <w:rStyle w:val="Hipersaitas"/>
                  <w:rFonts w:eastAsiaTheme="majorEastAsia"/>
                </w:rPr>
                <w:t>lrv.lt</w:t>
              </w:r>
              <w:proofErr w:type="spellEnd"/>
              <w:r w:rsidR="00F67B75" w:rsidRPr="001A0D46">
                <w:rPr>
                  <w:rStyle w:val="Hipersaitas"/>
                  <w:rFonts w:eastAsiaTheme="majorEastAsia"/>
                </w:rPr>
                <w:t>)</w:t>
              </w:r>
            </w:hyperlink>
          </w:p>
          <w:p w14:paraId="43A68CD8" w14:textId="77777777" w:rsidR="00F67B75" w:rsidRPr="001A0D46" w:rsidRDefault="00F67B75" w:rsidP="00B30D08">
            <w:pPr>
              <w:jc w:val="both"/>
              <w:rPr>
                <w:rFonts w:eastAsia="Yu Mincho"/>
              </w:rPr>
            </w:pPr>
          </w:p>
          <w:p w14:paraId="6776253D" w14:textId="77777777" w:rsidR="00F67B75" w:rsidRPr="005206EB" w:rsidRDefault="00984918" w:rsidP="00B30D08">
            <w:pPr>
              <w:jc w:val="both"/>
            </w:pPr>
            <w:hyperlink r:id="rId19" w:history="1">
              <w:r w:rsidR="00F67B75" w:rsidRPr="001A0D46">
                <w:rPr>
                  <w:rStyle w:val="Hipersaitas"/>
                  <w:rFonts w:eastAsiaTheme="majorEastAsia"/>
                </w:rPr>
                <w:t>Nepatikimų koncesininkų sąrašas - Viešųjų pirkimų tarnyba (</w:t>
              </w:r>
              <w:proofErr w:type="spellStart"/>
              <w:r w:rsidR="00F67B75" w:rsidRPr="001A0D46">
                <w:rPr>
                  <w:rStyle w:val="Hipersaitas"/>
                  <w:rFonts w:eastAsiaTheme="majorEastAsia"/>
                </w:rPr>
                <w:t>lrv.lt</w:t>
              </w:r>
              <w:proofErr w:type="spellEnd"/>
              <w:r w:rsidR="00F67B75" w:rsidRPr="001A0D46">
                <w:rPr>
                  <w:rStyle w:val="Hipersaitas"/>
                  <w:rFonts w:eastAsiaTheme="majorEastAsia"/>
                </w:rPr>
                <w:t>)</w:t>
              </w:r>
            </w:hyperlink>
            <w:r w:rsidR="00F67B75" w:rsidRPr="005206EB">
              <w:rPr>
                <w:rFonts w:eastAsiaTheme="minorHAnsi"/>
              </w:rPr>
              <w:t xml:space="preserve"> </w:t>
            </w:r>
          </w:p>
          <w:p w14:paraId="3A7F8F25" w14:textId="77777777" w:rsidR="00F67B75" w:rsidRPr="005206EB" w:rsidRDefault="00F67B75" w:rsidP="00B30D08">
            <w:pPr>
              <w:jc w:val="both"/>
            </w:pPr>
          </w:p>
          <w:p w14:paraId="4AA34D31" w14:textId="77777777" w:rsidR="00F67B75" w:rsidRPr="005206EB" w:rsidRDefault="00F67B75" w:rsidP="00B30D08">
            <w:pPr>
              <w:jc w:val="both"/>
            </w:pPr>
          </w:p>
        </w:tc>
      </w:tr>
      <w:tr w:rsidR="00F67B75" w:rsidRPr="005206EB" w:rsidDel="005335F4" w14:paraId="6565B9A0" w14:textId="77777777" w:rsidTr="00B30D08">
        <w:tc>
          <w:tcPr>
            <w:tcW w:w="1134" w:type="dxa"/>
          </w:tcPr>
          <w:p w14:paraId="0D44CD97" w14:textId="77777777" w:rsidR="00F67B75" w:rsidRPr="005206EB" w:rsidDel="005335F4" w:rsidRDefault="00F67B75" w:rsidP="00B30D08">
            <w:pPr>
              <w:jc w:val="both"/>
            </w:pPr>
            <w:r w:rsidRPr="005206EB">
              <w:t>17.1.</w:t>
            </w:r>
            <w:r>
              <w:t>10</w:t>
            </w:r>
            <w:r w:rsidRPr="005206EB">
              <w:t>.</w:t>
            </w:r>
          </w:p>
        </w:tc>
        <w:tc>
          <w:tcPr>
            <w:tcW w:w="4253" w:type="dxa"/>
          </w:tcPr>
          <w:p w14:paraId="238FD713" w14:textId="77777777" w:rsidR="00F67B75" w:rsidRPr="005206EB" w:rsidDel="005335F4" w:rsidRDefault="00F67B75" w:rsidP="00B30D08">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603AB6BD" w14:textId="77777777" w:rsidR="00F67B75" w:rsidRPr="005206EB" w:rsidRDefault="00F67B75" w:rsidP="00B30D08">
            <w:pPr>
              <w:jc w:val="both"/>
            </w:pPr>
            <w:r w:rsidRPr="005206EB">
              <w:t>Iš Lietuvoje įsteigtų subjektų įrodančių dokumentų nereikalaujama. Užtenka pateikto EBVPD.</w:t>
            </w:r>
          </w:p>
          <w:p w14:paraId="47814B66" w14:textId="77777777" w:rsidR="00F67B75" w:rsidRPr="005206EB" w:rsidRDefault="00F67B75" w:rsidP="00B30D08">
            <w:pPr>
              <w:jc w:val="both"/>
            </w:pPr>
          </w:p>
          <w:p w14:paraId="4636609F" w14:textId="77777777" w:rsidR="00F67B75" w:rsidRPr="005206EB" w:rsidRDefault="00F67B75" w:rsidP="00B30D08">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20" w:history="1">
              <w:r w:rsidRPr="005206EB">
                <w:rPr>
                  <w:rStyle w:val="Hipersaitas"/>
                  <w:rFonts w:ascii="Times New Roman" w:hAnsi="Times New Roman"/>
                  <w:sz w:val="24"/>
                  <w:szCs w:val="24"/>
                </w:rPr>
                <w:t>https://www.registrucentras.lt/jar/p/index.php</w:t>
              </w:r>
            </w:hyperlink>
          </w:p>
          <w:p w14:paraId="2F258210" w14:textId="77777777" w:rsidR="00F67B75" w:rsidRPr="005206EB" w:rsidRDefault="00F67B75" w:rsidP="00B30D08">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CFB7288" w14:textId="77777777" w:rsidR="00F67B75" w:rsidRPr="005206EB" w:rsidDel="005335F4" w:rsidRDefault="00984918" w:rsidP="00B30D08">
            <w:pPr>
              <w:jc w:val="both"/>
            </w:pPr>
            <w:hyperlink r:id="rId21" w:history="1">
              <w:r w:rsidR="00F67B75" w:rsidRPr="005206EB">
                <w:rPr>
                  <w:rStyle w:val="Hipersaitas"/>
                </w:rPr>
                <w:t>https://vpt.lrv.lt/lt/naujienos-3/nepateike-finansiniu-ataskaitu-tiekejai-gali-buti-pasalinti-is-pirkimo-proceduros-1/</w:t>
              </w:r>
            </w:hyperlink>
          </w:p>
        </w:tc>
      </w:tr>
      <w:tr w:rsidR="00F67B75" w:rsidRPr="005206EB" w:rsidDel="005335F4" w14:paraId="7CCA8568" w14:textId="77777777" w:rsidTr="00B30D08">
        <w:tc>
          <w:tcPr>
            <w:tcW w:w="1134" w:type="dxa"/>
          </w:tcPr>
          <w:p w14:paraId="0A8F1063" w14:textId="77777777" w:rsidR="00F67B75" w:rsidRPr="005206EB" w:rsidDel="005335F4" w:rsidRDefault="00F67B75" w:rsidP="00B30D08">
            <w:pPr>
              <w:jc w:val="both"/>
            </w:pPr>
            <w:r w:rsidRPr="005206EB">
              <w:t>17.1.1</w:t>
            </w:r>
            <w:r>
              <w:t>1</w:t>
            </w:r>
            <w:r w:rsidRPr="005206EB">
              <w:t>.</w:t>
            </w:r>
          </w:p>
        </w:tc>
        <w:tc>
          <w:tcPr>
            <w:tcW w:w="4253" w:type="dxa"/>
          </w:tcPr>
          <w:p w14:paraId="2D74509A" w14:textId="77777777" w:rsidR="00F67B75" w:rsidRPr="005206EB" w:rsidDel="005335F4" w:rsidRDefault="00F67B75" w:rsidP="00B30D08">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6244E4FB" w14:textId="77777777" w:rsidR="00F67B75" w:rsidRPr="005206EB" w:rsidRDefault="00F67B75" w:rsidP="00B30D08">
            <w:pPr>
              <w:jc w:val="both"/>
            </w:pPr>
            <w:r w:rsidRPr="005206EB">
              <w:t>Iš Lietuvoje įsteigtų subjektų įrodančių dokumentų nereikalaujama. Užtenka pateikto EBVPD.</w:t>
            </w:r>
          </w:p>
          <w:p w14:paraId="08116481" w14:textId="77777777" w:rsidR="00F67B75" w:rsidRPr="005206EB" w:rsidRDefault="00F67B75" w:rsidP="00B30D08">
            <w:pPr>
              <w:jc w:val="both"/>
            </w:pPr>
          </w:p>
          <w:p w14:paraId="1E494AE2" w14:textId="77777777" w:rsidR="00F67B75" w:rsidRPr="005206EB" w:rsidDel="005335F4" w:rsidRDefault="00F67B75" w:rsidP="00B30D08">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2" w:history="1">
              <w:r w:rsidRPr="005206EB">
                <w:rPr>
                  <w:rStyle w:val="Hipersaitas"/>
                </w:rPr>
                <w:t>https://www.vmi.lt/evmi/rinkmenos/lt/mokesciu-moketoju-informacija</w:t>
              </w:r>
            </w:hyperlink>
            <w:r w:rsidRPr="005206EB">
              <w:t xml:space="preserve"> skelbiamą informaciją.</w:t>
            </w:r>
          </w:p>
        </w:tc>
      </w:tr>
      <w:tr w:rsidR="00F67B75" w:rsidRPr="005206EB" w:rsidDel="005335F4" w14:paraId="52B15778" w14:textId="77777777" w:rsidTr="00B30D08">
        <w:tc>
          <w:tcPr>
            <w:tcW w:w="1134" w:type="dxa"/>
          </w:tcPr>
          <w:p w14:paraId="006CE7AA" w14:textId="77777777" w:rsidR="00F67B75" w:rsidRPr="005206EB" w:rsidDel="005335F4" w:rsidRDefault="00F67B75" w:rsidP="00B30D08">
            <w:pPr>
              <w:jc w:val="both"/>
            </w:pPr>
            <w:r w:rsidRPr="005206EB">
              <w:t>17.1.1</w:t>
            </w:r>
            <w:r>
              <w:t>2</w:t>
            </w:r>
            <w:r w:rsidRPr="005206EB">
              <w:t>.</w:t>
            </w:r>
          </w:p>
        </w:tc>
        <w:tc>
          <w:tcPr>
            <w:tcW w:w="4253" w:type="dxa"/>
          </w:tcPr>
          <w:p w14:paraId="6D00020D" w14:textId="77777777" w:rsidR="00F67B75" w:rsidRPr="005206EB" w:rsidDel="005335F4" w:rsidRDefault="00F67B75" w:rsidP="00B30D08">
            <w:pPr>
              <w:jc w:val="both"/>
            </w:pPr>
            <w:r w:rsidRPr="005206EB">
              <w:t xml:space="preserve">Tiekėjas yra padaręs rimtą profesinį pažeidimą, dėl kurio perkančioji organizacija abejoja tiekėjo sąžiningumu, kai jis </w:t>
            </w:r>
            <w:r w:rsidRPr="005206EB">
              <w:rPr>
                <w:color w:val="000000" w:themeColor="text1"/>
              </w:rPr>
              <w:t xml:space="preserve">yra padaręs draudimo sudaryti draudžiamus susitarimus, įtvirtinto Lietuvos Respublikos konkurencijos įstatyme ar panašaus pobūdžio kitos </w:t>
            </w:r>
            <w:r w:rsidRPr="005206EB">
              <w:rPr>
                <w:color w:val="000000" w:themeColor="text1"/>
              </w:rPr>
              <w:lastRenderedPageBreak/>
              <w:t>valstybės teisės akte, pažeidimą ir nuo jo padarymo dienos praėjo mažiau kaip 3 metai.</w:t>
            </w:r>
          </w:p>
        </w:tc>
        <w:tc>
          <w:tcPr>
            <w:tcW w:w="4252" w:type="dxa"/>
          </w:tcPr>
          <w:p w14:paraId="345BADC0" w14:textId="77777777" w:rsidR="00F67B75" w:rsidRPr="005206EB" w:rsidRDefault="00F67B75" w:rsidP="00B30D08">
            <w:pPr>
              <w:jc w:val="both"/>
            </w:pPr>
            <w:r w:rsidRPr="005206EB">
              <w:lastRenderedPageBreak/>
              <w:t>Iš Lietuvoje įsteigtų subjektų įrodančių dokumentų nereikalaujama. Užtenka pateikto EBVPD.</w:t>
            </w:r>
          </w:p>
          <w:p w14:paraId="3C257BE3" w14:textId="77777777" w:rsidR="00F67B75" w:rsidRPr="005206EB" w:rsidRDefault="00F67B75" w:rsidP="00B30D08">
            <w:pPr>
              <w:jc w:val="both"/>
            </w:pPr>
          </w:p>
          <w:p w14:paraId="050E84D7" w14:textId="77777777" w:rsidR="00F67B75" w:rsidRPr="005206EB" w:rsidRDefault="00F67B75" w:rsidP="00B30D08">
            <w:pPr>
              <w:jc w:val="both"/>
            </w:pPr>
            <w:r w:rsidRPr="005206EB">
              <w:t xml:space="preserve">Priimant sprendimus dėl tiekėjo pašalinimo iš pirkimo procedūros šiame punkte nurodytu pašalinimo pagrindu, be </w:t>
            </w:r>
            <w:r w:rsidRPr="005206EB">
              <w:lastRenderedPageBreak/>
              <w:t xml:space="preserve">kita ko, atsižvelgiama į nacionalinėje duomenų bazėje adresu: </w:t>
            </w:r>
          </w:p>
          <w:p w14:paraId="190AE9A0" w14:textId="77777777" w:rsidR="00F67B75" w:rsidRPr="005206EB" w:rsidDel="005335F4" w:rsidRDefault="00984918" w:rsidP="00B30D08">
            <w:pPr>
              <w:jc w:val="both"/>
            </w:pPr>
            <w:hyperlink r:id="rId23" w:history="1">
              <w:r w:rsidR="00F67B75" w:rsidRPr="005206EB">
                <w:rPr>
                  <w:rStyle w:val="Hipersaitas"/>
                </w:rPr>
                <w:t>https://kt.gov.lt/lt/atviri-duomenys/diskvalifikavimas-is-viesuju-pirkimu</w:t>
              </w:r>
            </w:hyperlink>
            <w:r w:rsidR="00F67B75" w:rsidRPr="005206EB">
              <w:t xml:space="preserve"> skelbiamą informaciją. </w:t>
            </w:r>
          </w:p>
        </w:tc>
      </w:tr>
      <w:tr w:rsidR="00F67B75" w:rsidRPr="005206EB" w:rsidDel="005335F4" w14:paraId="1F3DD76F" w14:textId="77777777" w:rsidTr="00B30D08">
        <w:tc>
          <w:tcPr>
            <w:tcW w:w="1134" w:type="dxa"/>
          </w:tcPr>
          <w:p w14:paraId="78758735" w14:textId="77777777" w:rsidR="00F67B75" w:rsidRPr="005206EB" w:rsidDel="005335F4" w:rsidRDefault="00F67B75" w:rsidP="00B30D08">
            <w:pPr>
              <w:jc w:val="both"/>
            </w:pPr>
            <w:r w:rsidRPr="005206EB">
              <w:lastRenderedPageBreak/>
              <w:t>17.1.1</w:t>
            </w:r>
            <w:r>
              <w:t>3</w:t>
            </w:r>
            <w:r w:rsidRPr="005206EB">
              <w:t>.</w:t>
            </w:r>
          </w:p>
        </w:tc>
        <w:tc>
          <w:tcPr>
            <w:tcW w:w="4253" w:type="dxa"/>
          </w:tcPr>
          <w:p w14:paraId="4FD0FCAE" w14:textId="77777777" w:rsidR="00F67B75" w:rsidRPr="001A0D46" w:rsidRDefault="00F67B75" w:rsidP="00B30D08">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F7A85F1" w14:textId="77777777" w:rsidR="00F67B75" w:rsidRPr="005206EB" w:rsidDel="005335F4" w:rsidRDefault="00F67B75" w:rsidP="00B30D08">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3A712327" w14:textId="77777777" w:rsidR="00F67B75" w:rsidRPr="001A0D46" w:rsidRDefault="00F67B75" w:rsidP="00B30D08">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15E5647" w14:textId="77777777" w:rsidR="00F67B75" w:rsidRPr="001A0D46" w:rsidRDefault="00984918" w:rsidP="00B30D08">
            <w:pPr>
              <w:jc w:val="both"/>
              <w:rPr>
                <w:rFonts w:eastAsia="Yu Mincho"/>
                <w:bCs/>
              </w:rPr>
            </w:pPr>
            <w:hyperlink r:id="rId24" w:history="1">
              <w:r w:rsidR="00F67B75" w:rsidRPr="001A0D46">
                <w:rPr>
                  <w:rStyle w:val="Hipersaitas"/>
                  <w:rFonts w:eastAsia="Yu Mincho"/>
                  <w:bCs/>
                </w:rPr>
                <w:t>https://www.registrucentras.lt/jar/p/</w:t>
              </w:r>
            </w:hyperlink>
            <w:r w:rsidR="00F67B75" w:rsidRPr="001A0D46">
              <w:rPr>
                <w:rFonts w:eastAsia="Yu Mincho"/>
                <w:bCs/>
              </w:rPr>
              <w:t xml:space="preserve">. </w:t>
            </w:r>
          </w:p>
          <w:p w14:paraId="3B20A3BB" w14:textId="77777777" w:rsidR="00F67B75" w:rsidRPr="001A0D46" w:rsidRDefault="00F67B75" w:rsidP="00B30D08">
            <w:pPr>
              <w:jc w:val="both"/>
              <w:rPr>
                <w:rFonts w:eastAsia="Yu Mincho"/>
                <w:b/>
                <w:bCs/>
              </w:rPr>
            </w:pPr>
          </w:p>
          <w:p w14:paraId="6E3610C7" w14:textId="77777777" w:rsidR="00F67B75" w:rsidRPr="001A0D46" w:rsidRDefault="00F67B75" w:rsidP="00B30D08">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B2E85F3" w14:textId="77777777" w:rsidR="00F67B75" w:rsidRPr="001A0D46" w:rsidRDefault="00F67B75" w:rsidP="00B30D08">
            <w:pPr>
              <w:jc w:val="both"/>
              <w:rPr>
                <w:rFonts w:eastAsia="Yu Mincho"/>
              </w:rPr>
            </w:pPr>
          </w:p>
          <w:p w14:paraId="32D5853C" w14:textId="77777777" w:rsidR="00F67B75" w:rsidRPr="001A0D46" w:rsidRDefault="00F67B75" w:rsidP="00B30D08">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4650CFD" w14:textId="77777777" w:rsidR="00F67B75" w:rsidRPr="001A0D46" w:rsidRDefault="00F67B75" w:rsidP="00B30D08">
            <w:pPr>
              <w:jc w:val="both"/>
            </w:pPr>
          </w:p>
          <w:p w14:paraId="73B0169B" w14:textId="77777777" w:rsidR="00F67B75" w:rsidRPr="001A0D46" w:rsidRDefault="00F67B75" w:rsidP="00B30D08">
            <w:pPr>
              <w:jc w:val="both"/>
              <w:rPr>
                <w:i/>
                <w:iCs/>
              </w:rPr>
            </w:pPr>
            <w:r w:rsidRPr="001A0D46">
              <w:rPr>
                <w:i/>
                <w:iCs/>
              </w:rPr>
              <w:t>Pateikiami skenuoti dokumentai elektronine forma ar pasirašyti el. parašu.</w:t>
            </w:r>
          </w:p>
          <w:p w14:paraId="45602A33" w14:textId="77777777" w:rsidR="00F67B75" w:rsidRPr="001A0D46" w:rsidRDefault="00F67B75" w:rsidP="00B30D08">
            <w:pPr>
              <w:jc w:val="both"/>
              <w:rPr>
                <w:i/>
                <w:iCs/>
              </w:rPr>
            </w:pPr>
          </w:p>
          <w:p w14:paraId="153FC3F7" w14:textId="77777777" w:rsidR="00F67B75" w:rsidRPr="001A0D46" w:rsidRDefault="00F67B75" w:rsidP="00B30D08">
            <w:pPr>
              <w:jc w:val="both"/>
              <w:rPr>
                <w:b/>
                <w:bCs/>
              </w:rPr>
            </w:pPr>
            <w:r w:rsidRPr="001A0D46">
              <w:rPr>
                <w:b/>
                <w:bCs/>
              </w:rPr>
              <w:t>PASTABA:</w:t>
            </w:r>
          </w:p>
          <w:p w14:paraId="4A4DA19D" w14:textId="77777777" w:rsidR="00F67B75" w:rsidRPr="005206EB" w:rsidDel="005335F4" w:rsidRDefault="00F67B75" w:rsidP="00B30D08">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227E772C" w14:textId="77777777" w:rsidR="00F67B75" w:rsidRPr="00262521" w:rsidRDefault="00F67B75" w:rsidP="00F67B75">
      <w:pPr>
        <w:pStyle w:val="Sraopastraipa"/>
        <w:widowControl w:val="0"/>
        <w:numPr>
          <w:ilvl w:val="1"/>
          <w:numId w:val="12"/>
        </w:numPr>
        <w:tabs>
          <w:tab w:val="clear" w:pos="2411"/>
          <w:tab w:val="num" w:pos="720"/>
          <w:tab w:val="left" w:pos="1134"/>
        </w:tabs>
        <w:ind w:left="0"/>
        <w:jc w:val="both"/>
        <w:rPr>
          <w:rFonts w:eastAsia="Calibri"/>
          <w:sz w:val="24"/>
          <w:szCs w:val="24"/>
        </w:rPr>
      </w:pPr>
      <w:r w:rsidRPr="00262521">
        <w:rPr>
          <w:rFonts w:eastAsia="Calibri"/>
          <w:sz w:val="24"/>
          <w:szCs w:val="24"/>
        </w:rPr>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w:t>
      </w:r>
      <w:r w:rsidRPr="00262521">
        <w:rPr>
          <w:rFonts w:eastAsia="Calibri"/>
          <w:sz w:val="24"/>
          <w:szCs w:val="24"/>
        </w:rPr>
        <w:lastRenderedPageBreak/>
        <w:t>dalyse</w:t>
      </w:r>
      <w:r w:rsidRPr="00262521" w:rsidDel="00DC4521">
        <w:rPr>
          <w:rFonts w:eastAsia="Calibri"/>
          <w:sz w:val="24"/>
          <w:szCs w:val="24"/>
        </w:rPr>
        <w:t xml:space="preserve"> </w:t>
      </w:r>
      <w:r w:rsidRPr="00262521">
        <w:rPr>
          <w:rFonts w:eastAsia="Calibri"/>
          <w:sz w:val="24"/>
          <w:szCs w:val="24"/>
        </w:rPr>
        <w:t>nurodytų pašalinimo pagrindų taikymo.</w:t>
      </w:r>
    </w:p>
    <w:p w14:paraId="68AE8F26" w14:textId="77777777" w:rsidR="00F67B75" w:rsidRPr="00262521" w:rsidRDefault="00F67B75" w:rsidP="00F67B75">
      <w:pPr>
        <w:pStyle w:val="Sraopastraipa"/>
        <w:widowControl w:val="0"/>
        <w:numPr>
          <w:ilvl w:val="1"/>
          <w:numId w:val="12"/>
        </w:numPr>
        <w:tabs>
          <w:tab w:val="clear" w:pos="2411"/>
          <w:tab w:val="num" w:pos="720"/>
          <w:tab w:val="left" w:pos="1134"/>
          <w:tab w:val="num" w:pos="1276"/>
        </w:tabs>
        <w:ind w:left="0"/>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B69F8A" w14:textId="77777777" w:rsidR="00F67B75" w:rsidRPr="00262521" w:rsidRDefault="00F67B75" w:rsidP="00F67B75">
      <w:pPr>
        <w:pStyle w:val="Sraopastraipa"/>
        <w:widowControl w:val="0"/>
        <w:numPr>
          <w:ilvl w:val="1"/>
          <w:numId w:val="12"/>
        </w:numPr>
        <w:tabs>
          <w:tab w:val="clear" w:pos="2411"/>
          <w:tab w:val="num" w:pos="720"/>
          <w:tab w:val="left" w:pos="1134"/>
        </w:tabs>
        <w:ind w:left="0"/>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781338D6" w14:textId="77777777" w:rsidR="00F67B75" w:rsidRPr="00262521" w:rsidRDefault="00F67B75" w:rsidP="00F67B75">
      <w:pPr>
        <w:pStyle w:val="Sraopastraipa"/>
        <w:widowControl w:val="0"/>
        <w:numPr>
          <w:ilvl w:val="1"/>
          <w:numId w:val="12"/>
        </w:numPr>
        <w:tabs>
          <w:tab w:val="clear" w:pos="2411"/>
          <w:tab w:val="num" w:pos="720"/>
          <w:tab w:val="left" w:pos="1134"/>
        </w:tabs>
        <w:ind w:left="0"/>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1478636E" w14:textId="77777777" w:rsidR="00F67B75" w:rsidRPr="00262521" w:rsidRDefault="00F67B75" w:rsidP="00F67B75">
      <w:pPr>
        <w:pStyle w:val="Sraopastraipa"/>
        <w:widowControl w:val="0"/>
        <w:numPr>
          <w:ilvl w:val="1"/>
          <w:numId w:val="12"/>
        </w:numPr>
        <w:tabs>
          <w:tab w:val="clear" w:pos="2411"/>
          <w:tab w:val="num" w:pos="720"/>
          <w:tab w:val="left" w:pos="1134"/>
        </w:tabs>
        <w:ind w:left="0"/>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698B25D6" w14:textId="77777777" w:rsidR="00F67B75" w:rsidRPr="00262521" w:rsidRDefault="00F67B75" w:rsidP="00F67B75">
      <w:pPr>
        <w:pStyle w:val="Sraopastraipa"/>
        <w:widowControl w:val="0"/>
        <w:numPr>
          <w:ilvl w:val="1"/>
          <w:numId w:val="12"/>
        </w:numPr>
        <w:tabs>
          <w:tab w:val="clear" w:pos="2411"/>
          <w:tab w:val="num" w:pos="720"/>
          <w:tab w:val="left" w:pos="1134"/>
        </w:tabs>
        <w:ind w:left="0"/>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informacija Europos </w:t>
      </w:r>
      <w:r w:rsidRPr="00B31AE9">
        <w:rPr>
          <w:rFonts w:eastAsia="Verdana"/>
          <w:sz w:val="24"/>
          <w:szCs w:val="24"/>
        </w:rPr>
        <w:t>Komisijos informacinėje dokumentų saugykloje „e-</w:t>
      </w:r>
      <w:proofErr w:type="spellStart"/>
      <w:r w:rsidRPr="00B31AE9">
        <w:rPr>
          <w:rFonts w:eastAsia="Verdana"/>
          <w:sz w:val="24"/>
          <w:szCs w:val="24"/>
        </w:rPr>
        <w:t>Certis</w:t>
      </w:r>
      <w:proofErr w:type="spellEnd"/>
      <w:r w:rsidRPr="00B31AE9">
        <w:rPr>
          <w:rFonts w:eastAsia="Verdana"/>
          <w:sz w:val="24"/>
          <w:szCs w:val="24"/>
        </w:rPr>
        <w:t>“. Konkurso sąlygų aprašo 17.1 p. lentelė</w:t>
      </w:r>
      <w:r w:rsidRPr="0073762B">
        <w:rPr>
          <w:rFonts w:eastAsia="Verdana"/>
          <w:sz w:val="24"/>
          <w:szCs w:val="24"/>
        </w:rPr>
        <w:t>s trečiame stulpelyje nurodomi doku</w:t>
      </w:r>
      <w:r w:rsidRPr="0073762B">
        <w:rPr>
          <w:sz w:val="24"/>
          <w:szCs w:val="24"/>
        </w:rPr>
        <w:t>mentai, kuriuos turi pateikti Lietuvos Res</w:t>
      </w:r>
      <w:r w:rsidRPr="00262521">
        <w:rPr>
          <w:sz w:val="24"/>
          <w:szCs w:val="24"/>
        </w:rPr>
        <w:t>publikoje registruoti tiekėjai. Dėl dokumentų, kuriuos turi pateikti užsienio šalių tiekėjai, informaciją Perkančioji organizacija pasitikrina „e-</w:t>
      </w:r>
      <w:proofErr w:type="spellStart"/>
      <w:r w:rsidRPr="00262521">
        <w:rPr>
          <w:sz w:val="24"/>
          <w:szCs w:val="24"/>
        </w:rPr>
        <w:t>Certis</w:t>
      </w:r>
      <w:proofErr w:type="spellEnd"/>
      <w:r w:rsidRPr="00262521">
        <w:rPr>
          <w:sz w:val="24"/>
          <w:szCs w:val="24"/>
        </w:rPr>
        <w:t xml:space="preserve">“, adresu </w:t>
      </w:r>
      <w:hyperlink r:id="rId25">
        <w:r w:rsidRPr="00262521">
          <w:rPr>
            <w:rStyle w:val="Hipersaitas"/>
            <w:rFonts w:eastAsia="Calibri"/>
            <w:sz w:val="24"/>
            <w:szCs w:val="24"/>
          </w:rPr>
          <w:t>https://ec.europa.eu/tools/ecertis/</w:t>
        </w:r>
      </w:hyperlink>
      <w:r w:rsidRPr="00262521">
        <w:rPr>
          <w:sz w:val="24"/>
          <w:szCs w:val="24"/>
        </w:rPr>
        <w:t>.</w:t>
      </w:r>
    </w:p>
    <w:p w14:paraId="1A376966" w14:textId="77777777" w:rsidR="00F67B75" w:rsidRPr="00262521" w:rsidRDefault="00F67B75" w:rsidP="00F67B75">
      <w:pPr>
        <w:pStyle w:val="Sraopastraipa"/>
        <w:widowControl w:val="0"/>
        <w:numPr>
          <w:ilvl w:val="1"/>
          <w:numId w:val="12"/>
        </w:numPr>
        <w:tabs>
          <w:tab w:val="clear" w:pos="2411"/>
          <w:tab w:val="num" w:pos="720"/>
          <w:tab w:val="left" w:pos="1134"/>
        </w:tabs>
        <w:ind w:left="0"/>
        <w:jc w:val="both"/>
        <w:rPr>
          <w:rFonts w:eastAsia="Calibri"/>
          <w:sz w:val="24"/>
          <w:szCs w:val="24"/>
        </w:rPr>
      </w:pPr>
      <w:r w:rsidRPr="00262521">
        <w:rPr>
          <w:sz w:val="24"/>
          <w:szCs w:val="24"/>
        </w:rPr>
        <w:t>Perkančioji organizacija nereikalauja iš tiekėjo pateikti dokumentų, patvirtinančių jo pašalinimo pagrindų nebuvimą, jeigu ji:</w:t>
      </w:r>
    </w:p>
    <w:p w14:paraId="5AD31BAF" w14:textId="77777777" w:rsidR="00F67B75" w:rsidRPr="00262521" w:rsidRDefault="00F67B75" w:rsidP="00F67B75">
      <w:pPr>
        <w:pStyle w:val="Sraopastraipa"/>
        <w:numPr>
          <w:ilvl w:val="2"/>
          <w:numId w:val="12"/>
        </w:numPr>
        <w:tabs>
          <w:tab w:val="left" w:pos="1276"/>
          <w:tab w:val="left" w:pos="1418"/>
        </w:tabs>
        <w:ind w:left="0"/>
        <w:jc w:val="both"/>
        <w:rPr>
          <w:sz w:val="24"/>
          <w:szCs w:val="24"/>
        </w:rPr>
      </w:pPr>
      <w:r w:rsidRPr="00262521">
        <w:rPr>
          <w:sz w:val="24"/>
          <w:szCs w:val="24"/>
        </w:rPr>
        <w:t xml:space="preserve">turi galimybę susipažinti su šiais dokumentais ar informacija </w:t>
      </w:r>
      <w:r w:rsidRPr="00262521">
        <w:rPr>
          <w:bCs/>
          <w:sz w:val="24"/>
          <w:szCs w:val="24"/>
        </w:rPr>
        <w:t>tiesiogiai ir neatlygintinai</w:t>
      </w:r>
      <w:r w:rsidRPr="00262521">
        <w:rPr>
          <w:sz w:val="24"/>
          <w:szCs w:val="24"/>
        </w:rPr>
        <w:t xml:space="preserve"> prisijungusi prie nacionalinės duomenų bazės bet kurioje valstybėje narėje arba naudodamasi CVP IS priemonėmis;</w:t>
      </w:r>
    </w:p>
    <w:p w14:paraId="6FD9FA2A" w14:textId="77777777" w:rsidR="00F67B75" w:rsidRPr="00262521" w:rsidRDefault="00F67B75" w:rsidP="00F67B75">
      <w:pPr>
        <w:pStyle w:val="Sraopastraipa"/>
        <w:numPr>
          <w:ilvl w:val="2"/>
          <w:numId w:val="12"/>
        </w:numPr>
        <w:tabs>
          <w:tab w:val="left" w:pos="1276"/>
          <w:tab w:val="left" w:pos="1418"/>
        </w:tabs>
        <w:ind w:left="0"/>
        <w:jc w:val="both"/>
        <w:rPr>
          <w:sz w:val="24"/>
          <w:szCs w:val="24"/>
        </w:rPr>
      </w:pPr>
      <w:r w:rsidRPr="00262521">
        <w:rPr>
          <w:sz w:val="24"/>
          <w:szCs w:val="24"/>
        </w:rPr>
        <w:t xml:space="preserve">šiuos dokumentus jau </w:t>
      </w:r>
      <w:r w:rsidRPr="00B31AE9">
        <w:rPr>
          <w:sz w:val="24"/>
          <w:szCs w:val="24"/>
        </w:rPr>
        <w:t>turi iš ankstesnių pirkimo procedūrų, jeigu šiuose dokumentuose nurodyta informacija vis dar yra aktuali (dokumentas išduotas prieš ne daugiau dienų, negu nurodyta atitinkamame konkurso sąlygų aprašo 17.1 p. papunktyje</w:t>
      </w:r>
      <w:r w:rsidRPr="00262521">
        <w:rPr>
          <w:sz w:val="24"/>
          <w:szCs w:val="24"/>
        </w:rPr>
        <w:t>).</w:t>
      </w:r>
    </w:p>
    <w:p w14:paraId="185F0530" w14:textId="77777777" w:rsidR="00F67B75" w:rsidRPr="00262521" w:rsidRDefault="00F67B75" w:rsidP="00F67B75">
      <w:pPr>
        <w:pStyle w:val="Betarp"/>
        <w:numPr>
          <w:ilvl w:val="1"/>
          <w:numId w:val="12"/>
        </w:numPr>
        <w:tabs>
          <w:tab w:val="clear" w:pos="2411"/>
          <w:tab w:val="num" w:pos="720"/>
          <w:tab w:val="left" w:pos="1134"/>
        </w:tabs>
        <w:ind w:left="0"/>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56B385" w14:textId="77777777" w:rsidR="00F67B75" w:rsidRPr="00262521" w:rsidRDefault="00F67B75" w:rsidP="00F67B75">
      <w:pPr>
        <w:pStyle w:val="Betarp"/>
        <w:numPr>
          <w:ilvl w:val="2"/>
          <w:numId w:val="12"/>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3986B80A" w14:textId="52B2F85C" w:rsidR="00344478" w:rsidRPr="004F248C" w:rsidRDefault="00F67B75" w:rsidP="004F248C">
      <w:pPr>
        <w:pStyle w:val="Betarp"/>
        <w:numPr>
          <w:ilvl w:val="2"/>
          <w:numId w:val="12"/>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4F20FE" w14:textId="759D936A" w:rsidR="00344478" w:rsidRPr="00F51544" w:rsidRDefault="00344478" w:rsidP="00F51544">
      <w:pPr>
        <w:pStyle w:val="Sraopastraipa"/>
        <w:numPr>
          <w:ilvl w:val="0"/>
          <w:numId w:val="12"/>
        </w:numPr>
        <w:tabs>
          <w:tab w:val="left" w:pos="1134"/>
          <w:tab w:val="left" w:pos="1276"/>
          <w:tab w:val="left" w:pos="1418"/>
        </w:tabs>
        <w:jc w:val="both"/>
        <w:rPr>
          <w:rFonts w:eastAsia="Calibri"/>
          <w:b/>
          <w:sz w:val="24"/>
          <w:szCs w:val="24"/>
        </w:rPr>
      </w:pPr>
      <w:r w:rsidRPr="00F51544">
        <w:rPr>
          <w:rFonts w:eastAsia="Calibri"/>
          <w:b/>
          <w:sz w:val="24"/>
          <w:szCs w:val="24"/>
        </w:rPr>
        <w:lastRenderedPageBreak/>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ED2A42">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CA117C" w:rsidRPr="00031EB2" w14:paraId="063F6D58" w14:textId="77777777" w:rsidTr="00ED2A42">
        <w:tc>
          <w:tcPr>
            <w:tcW w:w="704" w:type="dxa"/>
            <w:shd w:val="clear" w:color="auto" w:fill="auto"/>
          </w:tcPr>
          <w:p w14:paraId="1F8A8CFF" w14:textId="6FABCC9A" w:rsidR="00CA117C" w:rsidRPr="00031EB2" w:rsidRDefault="00DD561A" w:rsidP="00CA117C">
            <w:pPr>
              <w:widowControl w:val="0"/>
            </w:pPr>
            <w:bookmarkStart w:id="18" w:name="_Hlk126918054"/>
            <w:r>
              <w:t>18</w:t>
            </w:r>
            <w:r w:rsidR="00CA117C" w:rsidRPr="00031EB2">
              <w:t>.</w:t>
            </w:r>
            <w:r w:rsidR="00312B32">
              <w:t>1</w:t>
            </w:r>
            <w:r w:rsidR="00CA117C" w:rsidRPr="00031EB2">
              <w:t>.</w:t>
            </w:r>
          </w:p>
        </w:tc>
        <w:tc>
          <w:tcPr>
            <w:tcW w:w="4678" w:type="dxa"/>
            <w:shd w:val="clear" w:color="auto" w:fill="auto"/>
          </w:tcPr>
          <w:p w14:paraId="3ABAD24E" w14:textId="605488D7" w:rsidR="00EA0703" w:rsidRPr="00312B32" w:rsidRDefault="00CA117C" w:rsidP="00312B32">
            <w:pPr>
              <w:autoSpaceDE w:val="0"/>
              <w:autoSpaceDN w:val="0"/>
              <w:adjustRightInd w:val="0"/>
              <w:jc w:val="both"/>
              <w:rPr>
                <w:bCs/>
                <w:color w:val="000000"/>
              </w:rPr>
            </w:pPr>
            <w:bookmarkStart w:id="19" w:name="_Hlk128492007"/>
            <w:r w:rsidRPr="00AC041D">
              <w:rPr>
                <w:bCs/>
              </w:rPr>
              <w:t xml:space="preserve">Tiekėjas </w:t>
            </w:r>
            <w:r w:rsidRPr="00312B32">
              <w:rPr>
                <w:bCs/>
              </w:rPr>
              <w:t>sutarčiai vykdyti</w:t>
            </w:r>
            <w:r w:rsidR="00EA0703" w:rsidRPr="00312B32">
              <w:rPr>
                <w:bCs/>
              </w:rPr>
              <w:t xml:space="preserve"> </w:t>
            </w:r>
            <w:r w:rsidR="00EA0703" w:rsidRPr="00312B32">
              <w:rPr>
                <w:b/>
              </w:rPr>
              <w:t>kiekvienai pirkimo daliai</w:t>
            </w:r>
            <w:r w:rsidRPr="00312B32">
              <w:rPr>
                <w:bCs/>
              </w:rPr>
              <w:t xml:space="preserve"> turi </w:t>
            </w:r>
            <w:r w:rsidRPr="002F1EDC">
              <w:rPr>
                <w:bCs/>
              </w:rPr>
              <w:t>pasiūlyti</w:t>
            </w:r>
            <w:r w:rsidR="00B13F5F" w:rsidRPr="002F1EDC">
              <w:rPr>
                <w:bCs/>
                <w:color w:val="000000"/>
              </w:rPr>
              <w:t xml:space="preserve"> </w:t>
            </w:r>
            <w:r w:rsidR="00312B32" w:rsidRPr="002F1EDC">
              <w:rPr>
                <w:rFonts w:eastAsia="LiberationSerif"/>
              </w:rPr>
              <w:t xml:space="preserve">asmenį, įgijusį </w:t>
            </w:r>
            <w:r w:rsidR="002815A9" w:rsidRPr="002F1EDC">
              <w:t>Lietuvos Respublikos</w:t>
            </w:r>
            <w:r w:rsidR="00312B32" w:rsidRPr="002F1EDC">
              <w:rPr>
                <w:rFonts w:eastAsia="LiberationSerif"/>
              </w:rPr>
              <w:t xml:space="preserve"> sta</w:t>
            </w:r>
            <w:r w:rsidR="00312B32" w:rsidRPr="002815A9">
              <w:rPr>
                <w:rFonts w:eastAsia="LiberationSerif"/>
              </w:rPr>
              <w:t>tybos įstatymo 2 str. 1 arba 92 dalyje</w:t>
            </w:r>
            <w:r w:rsidR="002815A9" w:rsidRPr="002815A9">
              <w:rPr>
                <w:rFonts w:eastAsia="LiberationSerif"/>
              </w:rPr>
              <w:t xml:space="preserve"> </w:t>
            </w:r>
            <w:r w:rsidR="00312B32" w:rsidRPr="002815A9">
              <w:rPr>
                <w:rFonts w:eastAsia="LiberationSerif"/>
              </w:rPr>
              <w:t>nurodytą išsilavinimą, kurio darbo patirtis* statybos darbų srityje (inžinerinių statinių grupė – susisiekimo komunikacijų statiniai: keli</w:t>
            </w:r>
            <w:r w:rsidR="002815A9" w:rsidRPr="002815A9">
              <w:rPr>
                <w:rFonts w:eastAsia="LiberationSerif"/>
              </w:rPr>
              <w:t>ų</w:t>
            </w:r>
            <w:r w:rsidR="00312B32" w:rsidRPr="002815A9">
              <w:rPr>
                <w:rFonts w:eastAsia="LiberationSerif"/>
              </w:rPr>
              <w:t xml:space="preserve"> ir (ar) gatv</w:t>
            </w:r>
            <w:r w:rsidR="002815A9" w:rsidRPr="002815A9">
              <w:rPr>
                <w:rFonts w:eastAsia="LiberationSerif"/>
              </w:rPr>
              <w:t>ių</w:t>
            </w:r>
            <w:r w:rsidR="00312B32" w:rsidRPr="002815A9">
              <w:rPr>
                <w:rFonts w:eastAsia="LiberationSerif"/>
              </w:rPr>
              <w:t>) ne mažesnė kaip 24 mėn.</w:t>
            </w:r>
          </w:p>
          <w:bookmarkEnd w:id="19"/>
          <w:p w14:paraId="416E03F4" w14:textId="5258B740" w:rsidR="00CA117C" w:rsidRDefault="00CA117C" w:rsidP="00AC041D">
            <w:pPr>
              <w:pStyle w:val="Sraopastraipa"/>
              <w:tabs>
                <w:tab w:val="left" w:pos="316"/>
              </w:tabs>
              <w:autoSpaceDE w:val="0"/>
              <w:autoSpaceDN w:val="0"/>
              <w:adjustRightInd w:val="0"/>
              <w:ind w:left="0"/>
              <w:jc w:val="both"/>
            </w:pPr>
          </w:p>
          <w:p w14:paraId="575B6DEB" w14:textId="15DCBFA8" w:rsidR="0045018C" w:rsidRPr="002F1EDC" w:rsidRDefault="00AC041D" w:rsidP="0045018C">
            <w:pPr>
              <w:autoSpaceDE w:val="0"/>
              <w:autoSpaceDN w:val="0"/>
              <w:adjustRightInd w:val="0"/>
              <w:jc w:val="both"/>
              <w:rPr>
                <w:rFonts w:eastAsiaTheme="minorHAnsi"/>
                <w:i/>
                <w:iCs/>
              </w:rPr>
            </w:pPr>
            <w:r w:rsidRPr="002F1EDC">
              <w:rPr>
                <w:rFonts w:eastAsiaTheme="minorHAnsi"/>
                <w:i/>
                <w:iCs/>
              </w:rPr>
              <w:t>Pastab</w:t>
            </w:r>
            <w:r w:rsidR="0045018C" w:rsidRPr="002F1EDC">
              <w:rPr>
                <w:rFonts w:eastAsiaTheme="minorHAnsi"/>
                <w:i/>
                <w:iCs/>
              </w:rPr>
              <w:t>os</w:t>
            </w:r>
            <w:r w:rsidRPr="002F1EDC">
              <w:rPr>
                <w:rFonts w:eastAsiaTheme="minorHAnsi"/>
                <w:i/>
                <w:iCs/>
              </w:rPr>
              <w:t xml:space="preserve">: </w:t>
            </w:r>
          </w:p>
          <w:p w14:paraId="0552B50F" w14:textId="1BDAD909" w:rsidR="0045018C" w:rsidRPr="0045018C" w:rsidRDefault="0045018C" w:rsidP="0045018C">
            <w:pPr>
              <w:autoSpaceDE w:val="0"/>
              <w:autoSpaceDN w:val="0"/>
              <w:adjustRightInd w:val="0"/>
              <w:jc w:val="both"/>
              <w:rPr>
                <w:rFonts w:eastAsia="LiberationSerif"/>
                <w:i/>
                <w:iCs/>
              </w:rPr>
            </w:pPr>
            <w:r w:rsidRPr="002F1EDC">
              <w:rPr>
                <w:rFonts w:eastAsia="LiberationSerif"/>
              </w:rPr>
              <w:t>*</w:t>
            </w:r>
            <w:r w:rsidRPr="002F1EDC">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w:t>
            </w:r>
            <w:r w:rsidR="00342783">
              <w:rPr>
                <w:rFonts w:eastAsia="LiberationSerif"/>
                <w:i/>
                <w:iCs/>
              </w:rPr>
              <w:t xml:space="preserve"> </w:t>
            </w:r>
            <w:r w:rsidRPr="002F1EDC">
              <w:rPr>
                <w:rFonts w:eastAsia="LiberationSerif"/>
                <w:i/>
                <w:iCs/>
              </w:rPr>
              <w:t>kitą sutartį nuo rugsėjo 1 d. iki gruodžio 1 d., laikoma, kad jo patirtis yra 3 mėn.;</w:t>
            </w:r>
          </w:p>
          <w:p w14:paraId="5BF13F08" w14:textId="04654A50" w:rsidR="00AD4A90" w:rsidRPr="00AD4A90" w:rsidRDefault="00AC041D" w:rsidP="00AD4A90">
            <w:pPr>
              <w:pStyle w:val="Sraopastraipa"/>
              <w:numPr>
                <w:ilvl w:val="0"/>
                <w:numId w:val="40"/>
              </w:numPr>
              <w:tabs>
                <w:tab w:val="left" w:pos="174"/>
              </w:tabs>
              <w:autoSpaceDE w:val="0"/>
              <w:autoSpaceDN w:val="0"/>
              <w:adjustRightInd w:val="0"/>
              <w:ind w:left="0" w:firstLine="0"/>
              <w:jc w:val="both"/>
              <w:rPr>
                <w:rFonts w:eastAsiaTheme="minorHAnsi"/>
                <w:i/>
                <w:iCs/>
                <w:sz w:val="24"/>
                <w:szCs w:val="24"/>
              </w:rPr>
            </w:pPr>
            <w:r w:rsidRPr="0045018C">
              <w:rPr>
                <w:rFonts w:eastAsiaTheme="minorHAnsi"/>
                <w:i/>
                <w:iCs/>
                <w:sz w:val="24"/>
                <w:szCs w:val="24"/>
              </w:rPr>
              <w:t>jeigu abejoms pirkimo dalims pateiktas arba, įvertinus pasiūlymus, liko tik vienas pasiūlymas, tokiu atveju tas pats tiekėjas laimėtoju gali būti nustatomas abejoms pirkimo dalims – šiuo atveju tas pats specialistas gali būti siūlomas abejoms pirkimo dalim</w:t>
            </w:r>
            <w:r w:rsidR="001F1894">
              <w:rPr>
                <w:rFonts w:eastAsiaTheme="minorHAnsi"/>
                <w:i/>
                <w:iCs/>
                <w:sz w:val="24"/>
                <w:szCs w:val="24"/>
              </w:rPr>
              <w:t>s.</w:t>
            </w:r>
          </w:p>
        </w:tc>
        <w:tc>
          <w:tcPr>
            <w:tcW w:w="4252" w:type="dxa"/>
            <w:shd w:val="clear" w:color="auto" w:fill="auto"/>
          </w:tcPr>
          <w:p w14:paraId="5F19EF5C" w14:textId="77777777" w:rsidR="00CA117C" w:rsidRPr="002109BC" w:rsidRDefault="00CA117C" w:rsidP="00CA117C">
            <w:pPr>
              <w:tabs>
                <w:tab w:val="left" w:pos="347"/>
                <w:tab w:val="left" w:pos="1665"/>
              </w:tabs>
              <w:jc w:val="both"/>
            </w:pPr>
            <w:r w:rsidRPr="002109BC">
              <w:t>Pateikiama:</w:t>
            </w:r>
          </w:p>
          <w:p w14:paraId="73F9E8F5" w14:textId="55CC1E69" w:rsidR="002F1EDC" w:rsidRPr="002109BC" w:rsidRDefault="008F45EE" w:rsidP="002F1EDC">
            <w:pPr>
              <w:pStyle w:val="Sraopastraipa"/>
              <w:numPr>
                <w:ilvl w:val="0"/>
                <w:numId w:val="15"/>
              </w:numPr>
              <w:tabs>
                <w:tab w:val="left" w:pos="32"/>
                <w:tab w:val="left" w:pos="173"/>
                <w:tab w:val="left" w:pos="215"/>
                <w:tab w:val="left" w:pos="315"/>
              </w:tabs>
              <w:ind w:left="31" w:firstLine="0"/>
              <w:jc w:val="both"/>
              <w:rPr>
                <w:sz w:val="24"/>
                <w:szCs w:val="24"/>
              </w:rPr>
            </w:pPr>
            <w:r w:rsidRPr="002109BC">
              <w:rPr>
                <w:sz w:val="24"/>
                <w:szCs w:val="24"/>
              </w:rPr>
              <w:t xml:space="preserve">specialistų, kurie bus atsakingi už sutarties vykdymą, sąrašas, </w:t>
            </w:r>
            <w:r w:rsidRPr="00674896">
              <w:rPr>
                <w:sz w:val="24"/>
                <w:szCs w:val="24"/>
              </w:rPr>
              <w:t xml:space="preserve">užpildytas pagal konkurso sąlygų aprašo </w:t>
            </w:r>
            <w:r w:rsidR="00674896" w:rsidRPr="00674896">
              <w:rPr>
                <w:sz w:val="24"/>
                <w:szCs w:val="24"/>
              </w:rPr>
              <w:t>4</w:t>
            </w:r>
            <w:r w:rsidRPr="00674896">
              <w:rPr>
                <w:sz w:val="24"/>
                <w:szCs w:val="24"/>
              </w:rPr>
              <w:t xml:space="preserve"> priedą;</w:t>
            </w:r>
          </w:p>
          <w:p w14:paraId="7090662F" w14:textId="52D97B22" w:rsidR="000979DB" w:rsidRPr="002109BC" w:rsidRDefault="002F1EDC" w:rsidP="002F1EDC">
            <w:pPr>
              <w:pStyle w:val="Sraopastraipa"/>
              <w:numPr>
                <w:ilvl w:val="0"/>
                <w:numId w:val="15"/>
              </w:numPr>
              <w:tabs>
                <w:tab w:val="left" w:pos="32"/>
                <w:tab w:val="left" w:pos="173"/>
                <w:tab w:val="left" w:pos="215"/>
                <w:tab w:val="left" w:pos="315"/>
              </w:tabs>
              <w:ind w:left="31" w:firstLine="0"/>
              <w:jc w:val="both"/>
              <w:rPr>
                <w:sz w:val="24"/>
                <w:szCs w:val="24"/>
              </w:rPr>
            </w:pPr>
            <w:r w:rsidRPr="002109BC">
              <w:rPr>
                <w:rFonts w:eastAsia="LiberationSerif"/>
                <w:sz w:val="24"/>
                <w:szCs w:val="24"/>
              </w:rPr>
              <w:t xml:space="preserve">siūlomo specialisto </w:t>
            </w:r>
            <w:r w:rsidR="000979DB" w:rsidRPr="002109BC">
              <w:rPr>
                <w:rFonts w:eastAsia="LiberationSerif"/>
                <w:sz w:val="24"/>
                <w:szCs w:val="24"/>
              </w:rPr>
              <w:t xml:space="preserve">išsilavinimą </w:t>
            </w:r>
            <w:r w:rsidRPr="002109BC">
              <w:rPr>
                <w:rFonts w:eastAsiaTheme="minorHAnsi"/>
                <w:sz w:val="24"/>
                <w:szCs w:val="24"/>
              </w:rPr>
              <w:t>liudijantis dokumentas</w:t>
            </w:r>
            <w:r w:rsidRPr="002109BC">
              <w:rPr>
                <w:rFonts w:eastAsia="LiberationSerif"/>
                <w:sz w:val="24"/>
                <w:szCs w:val="24"/>
              </w:rPr>
              <w:t xml:space="preserve"> </w:t>
            </w:r>
            <w:r w:rsidR="000979DB" w:rsidRPr="002109BC">
              <w:rPr>
                <w:rFonts w:eastAsia="LiberationSerif"/>
                <w:sz w:val="24"/>
                <w:szCs w:val="24"/>
              </w:rPr>
              <w:t>ir darbo patirties</w:t>
            </w:r>
            <w:r w:rsidR="00D14CD6" w:rsidRPr="002109BC">
              <w:rPr>
                <w:rFonts w:eastAsia="LiberationSerif"/>
                <w:sz w:val="24"/>
                <w:szCs w:val="24"/>
              </w:rPr>
              <w:t xml:space="preserve"> </w:t>
            </w:r>
            <w:r w:rsidR="000979DB" w:rsidRPr="002109BC">
              <w:rPr>
                <w:rFonts w:eastAsia="LiberationSerif"/>
                <w:sz w:val="24"/>
                <w:szCs w:val="24"/>
              </w:rPr>
              <w:t>aprašymas (darbo patirties</w:t>
            </w:r>
            <w:r w:rsidR="00D14CD6" w:rsidRPr="002109BC">
              <w:rPr>
                <w:rFonts w:eastAsia="LiberationSerif"/>
                <w:sz w:val="24"/>
                <w:szCs w:val="24"/>
              </w:rPr>
              <w:t xml:space="preserve"> </w:t>
            </w:r>
            <w:r w:rsidR="000979DB" w:rsidRPr="002109BC">
              <w:rPr>
                <w:rFonts w:eastAsia="LiberationSerif"/>
                <w:sz w:val="24"/>
                <w:szCs w:val="24"/>
              </w:rPr>
              <w:t xml:space="preserve">aprašymas nurodomas </w:t>
            </w:r>
            <w:r w:rsidRPr="002109BC">
              <w:rPr>
                <w:rFonts w:eastAsiaTheme="minorHAnsi"/>
                <w:sz w:val="24"/>
                <w:szCs w:val="24"/>
              </w:rPr>
              <w:t>specialistų sąrašo formoje</w:t>
            </w:r>
            <w:r w:rsidR="000979DB" w:rsidRPr="002109BC">
              <w:rPr>
                <w:rFonts w:eastAsia="LiberationSerif"/>
                <w:sz w:val="24"/>
                <w:szCs w:val="24"/>
              </w:rPr>
              <w:t>).</w:t>
            </w:r>
            <w:r w:rsidR="00D14CD6" w:rsidRPr="002109BC">
              <w:rPr>
                <w:rFonts w:eastAsia="LiberationSerif"/>
                <w:sz w:val="24"/>
                <w:szCs w:val="24"/>
              </w:rPr>
              <w:t xml:space="preserve"> </w:t>
            </w:r>
            <w:r w:rsidRPr="002109BC">
              <w:rPr>
                <w:rFonts w:eastAsiaTheme="minorHAnsi"/>
                <w:i/>
                <w:iCs/>
                <w:sz w:val="24"/>
                <w:szCs w:val="24"/>
              </w:rPr>
              <w:t xml:space="preserve">Pastaba: </w:t>
            </w:r>
            <w:r w:rsidRPr="002109BC">
              <w:rPr>
                <w:rFonts w:eastAsia="LiberationSerif"/>
                <w:i/>
                <w:iCs/>
                <w:sz w:val="24"/>
                <w:szCs w:val="24"/>
              </w:rPr>
              <w:t>i</w:t>
            </w:r>
            <w:r w:rsidR="000979DB" w:rsidRPr="002109BC">
              <w:rPr>
                <w:rFonts w:eastAsia="LiberationSerif"/>
                <w:i/>
                <w:iCs/>
                <w:sz w:val="24"/>
                <w:szCs w:val="24"/>
              </w:rPr>
              <w:t>šsilavinimo dokumento ir darbo</w:t>
            </w:r>
            <w:r w:rsidR="00D14CD6" w:rsidRPr="002109BC">
              <w:rPr>
                <w:rFonts w:eastAsia="LiberationSerif"/>
                <w:i/>
                <w:iCs/>
                <w:sz w:val="24"/>
                <w:szCs w:val="24"/>
              </w:rPr>
              <w:t xml:space="preserve"> </w:t>
            </w:r>
            <w:r w:rsidR="000979DB" w:rsidRPr="002109BC">
              <w:rPr>
                <w:rFonts w:eastAsia="LiberationSerif"/>
                <w:i/>
                <w:iCs/>
                <w:sz w:val="24"/>
                <w:szCs w:val="24"/>
              </w:rPr>
              <w:t>patirties aprašymo nereikalaujama,</w:t>
            </w:r>
            <w:r w:rsidR="00D14CD6" w:rsidRPr="002109BC">
              <w:rPr>
                <w:rFonts w:eastAsia="LiberationSerif"/>
                <w:i/>
                <w:iCs/>
                <w:sz w:val="24"/>
                <w:szCs w:val="24"/>
              </w:rPr>
              <w:t xml:space="preserve"> </w:t>
            </w:r>
            <w:r w:rsidR="000979DB" w:rsidRPr="002109BC">
              <w:rPr>
                <w:rFonts w:eastAsia="LiberationSerif"/>
                <w:i/>
                <w:iCs/>
                <w:sz w:val="24"/>
                <w:szCs w:val="24"/>
              </w:rPr>
              <w:t>jeigu yra pateikiamas</w:t>
            </w:r>
            <w:r w:rsidR="00403465" w:rsidRPr="002109BC">
              <w:rPr>
                <w:rFonts w:eastAsia="LiberationSerif"/>
                <w:i/>
                <w:iCs/>
                <w:sz w:val="24"/>
                <w:szCs w:val="24"/>
              </w:rPr>
              <w:t>*</w:t>
            </w:r>
            <w:r w:rsidR="000979DB" w:rsidRPr="002109BC">
              <w:rPr>
                <w:rFonts w:eastAsia="LiberationSerif"/>
                <w:i/>
                <w:iCs/>
                <w:sz w:val="24"/>
                <w:szCs w:val="24"/>
              </w:rPr>
              <w:t>* nurodytam</w:t>
            </w:r>
            <w:r w:rsidR="00D14CD6" w:rsidRPr="002109BC">
              <w:rPr>
                <w:rFonts w:eastAsia="LiberationSerif"/>
                <w:i/>
                <w:iCs/>
                <w:sz w:val="24"/>
                <w:szCs w:val="24"/>
              </w:rPr>
              <w:t xml:space="preserve"> </w:t>
            </w:r>
            <w:r w:rsidR="000979DB" w:rsidRPr="002109BC">
              <w:rPr>
                <w:rFonts w:eastAsia="LiberationSerif"/>
                <w:i/>
                <w:iCs/>
                <w:sz w:val="24"/>
                <w:szCs w:val="24"/>
              </w:rPr>
              <w:t>specialistui išduotas reikalaujamos</w:t>
            </w:r>
            <w:r w:rsidR="00D14CD6" w:rsidRPr="002109BC">
              <w:rPr>
                <w:rFonts w:eastAsia="LiberationSerif"/>
                <w:i/>
                <w:iCs/>
                <w:sz w:val="24"/>
                <w:szCs w:val="24"/>
              </w:rPr>
              <w:t xml:space="preserve"> </w:t>
            </w:r>
            <w:r w:rsidR="000979DB" w:rsidRPr="002109BC">
              <w:rPr>
                <w:rFonts w:eastAsia="LiberationSerif"/>
                <w:i/>
                <w:iCs/>
                <w:sz w:val="24"/>
                <w:szCs w:val="24"/>
              </w:rPr>
              <w:t>srities (inžinerinių statinių grupė - susisiekimo komunikacijų statiniai: keli</w:t>
            </w:r>
            <w:r w:rsidRPr="002109BC">
              <w:rPr>
                <w:rFonts w:eastAsia="LiberationSerif"/>
                <w:i/>
                <w:iCs/>
                <w:sz w:val="24"/>
                <w:szCs w:val="24"/>
              </w:rPr>
              <w:t>ų</w:t>
            </w:r>
            <w:r w:rsidR="000979DB" w:rsidRPr="002109BC">
              <w:rPr>
                <w:rFonts w:eastAsia="LiberationSerif"/>
                <w:i/>
                <w:iCs/>
                <w:sz w:val="24"/>
                <w:szCs w:val="24"/>
              </w:rPr>
              <w:t xml:space="preserve"> ir (ar) gatv</w:t>
            </w:r>
            <w:r w:rsidRPr="002109BC">
              <w:rPr>
                <w:rFonts w:eastAsia="LiberationSerif"/>
                <w:i/>
                <w:iCs/>
                <w:sz w:val="24"/>
                <w:szCs w:val="24"/>
              </w:rPr>
              <w:t>ių</w:t>
            </w:r>
            <w:r w:rsidR="000979DB" w:rsidRPr="002109BC">
              <w:rPr>
                <w:rFonts w:eastAsia="LiberationSerif"/>
                <w:i/>
                <w:iCs/>
                <w:sz w:val="24"/>
                <w:szCs w:val="24"/>
              </w:rPr>
              <w:t>)</w:t>
            </w:r>
            <w:r w:rsidR="00D14CD6" w:rsidRPr="002109BC">
              <w:rPr>
                <w:rFonts w:eastAsia="LiberationSerif"/>
                <w:i/>
                <w:iCs/>
                <w:sz w:val="24"/>
                <w:szCs w:val="24"/>
              </w:rPr>
              <w:t xml:space="preserve"> </w:t>
            </w:r>
            <w:r w:rsidR="000979DB" w:rsidRPr="002109BC">
              <w:rPr>
                <w:rFonts w:eastAsia="LiberationSerif"/>
                <w:i/>
                <w:iCs/>
                <w:sz w:val="24"/>
                <w:szCs w:val="24"/>
              </w:rPr>
              <w:t>kvalifikacijos atestatas.</w:t>
            </w:r>
          </w:p>
          <w:p w14:paraId="74736FD0" w14:textId="77777777" w:rsidR="002F1EDC" w:rsidRPr="002109BC" w:rsidRDefault="002F1EDC" w:rsidP="000979DB">
            <w:pPr>
              <w:tabs>
                <w:tab w:val="left" w:pos="32"/>
                <w:tab w:val="left" w:pos="173"/>
              </w:tabs>
              <w:autoSpaceDE w:val="0"/>
              <w:autoSpaceDN w:val="0"/>
              <w:adjustRightInd w:val="0"/>
              <w:jc w:val="both"/>
              <w:rPr>
                <w:rFonts w:eastAsia="LiberationSerif"/>
              </w:rPr>
            </w:pPr>
          </w:p>
          <w:p w14:paraId="2D2568D7" w14:textId="752BE535" w:rsidR="008F45EE" w:rsidRPr="002109BC" w:rsidRDefault="00403465" w:rsidP="008F45EE">
            <w:pPr>
              <w:tabs>
                <w:tab w:val="left" w:pos="347"/>
                <w:tab w:val="left" w:pos="1665"/>
              </w:tabs>
              <w:jc w:val="both"/>
              <w:rPr>
                <w:i/>
              </w:rPr>
            </w:pPr>
            <w:r w:rsidRPr="002109BC">
              <w:rPr>
                <w:i/>
              </w:rPr>
              <w:t>*</w:t>
            </w:r>
            <w:r w:rsidR="00CA117C" w:rsidRPr="002109BC">
              <w:rPr>
                <w:i/>
              </w:rPr>
              <w:t xml:space="preserve">* </w:t>
            </w:r>
            <w:r w:rsidR="008F45EE" w:rsidRPr="002109BC">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008F45EE" w:rsidRPr="002109BC">
              <w:rPr>
                <w:b/>
                <w:shd w:val="clear" w:color="auto" w:fill="FFFFFF"/>
              </w:rPr>
              <w:t>viešai prieinamuose registruose po dokumentų pagal EBVPD pateikimo pasitikrina, užfiksuoja ir išsaugo pati Perkančioji organizacija</w:t>
            </w:r>
            <w:r w:rsidR="008F45EE" w:rsidRPr="002109BC">
              <w:rPr>
                <w:b/>
              </w:rPr>
              <w:t>.</w:t>
            </w:r>
            <w:r w:rsidR="008F45EE" w:rsidRPr="002109BC">
              <w:t xml:space="preserve"> Esant aplinkybėms, dėl kurių Perkančioji organizacija negali pati</w:t>
            </w:r>
            <w:r w:rsidR="008F45EE" w:rsidRPr="002109BC">
              <w:rPr>
                <w:shd w:val="clear" w:color="auto" w:fill="FFFFFF"/>
              </w:rPr>
              <w:t xml:space="preserve"> pasitikrinti, užfiksuoti ir išsaugoti viešai prieinamuose registruose</w:t>
            </w:r>
            <w:r w:rsidR="008F45EE" w:rsidRPr="002109BC">
              <w:t xml:space="preserve"> nurodytų duomenų  </w:t>
            </w:r>
            <w:r w:rsidR="008F45EE" w:rsidRPr="002109BC">
              <w:rPr>
                <w:shd w:val="clear" w:color="auto" w:fill="FFFFFF"/>
              </w:rPr>
              <w:t xml:space="preserve">(pvz., </w:t>
            </w:r>
            <w:r w:rsidR="008F45EE" w:rsidRPr="002109BC">
              <w:t>registras neveikia, registre nėra duomenų apie tiekėjo specialistų sąraše nurodytą siūlomą specialistą ar pan.), Perkančioji organizacija turi teisę kreiptis į tiekėją dėl atitiktį patvirtinančių dokumentų pateikimo</w:t>
            </w:r>
            <w:r w:rsidR="008F45EE" w:rsidRPr="002109BC">
              <w:rPr>
                <w:i/>
              </w:rPr>
              <w:t>.</w:t>
            </w:r>
          </w:p>
          <w:p w14:paraId="0F33CF15" w14:textId="77777777" w:rsidR="008F45EE" w:rsidRPr="002109BC" w:rsidRDefault="008F45EE" w:rsidP="008F45EE">
            <w:pPr>
              <w:tabs>
                <w:tab w:val="left" w:pos="347"/>
                <w:tab w:val="left" w:pos="1665"/>
              </w:tabs>
              <w:jc w:val="both"/>
            </w:pPr>
          </w:p>
          <w:p w14:paraId="519C1D56" w14:textId="77777777" w:rsidR="008F45EE" w:rsidRPr="002109BC" w:rsidRDefault="008F45EE" w:rsidP="008F45EE">
            <w:pPr>
              <w:tabs>
                <w:tab w:val="left" w:pos="347"/>
                <w:tab w:val="left" w:pos="1665"/>
              </w:tabs>
              <w:jc w:val="both"/>
              <w:rPr>
                <w:i/>
              </w:rPr>
            </w:pPr>
            <w:r w:rsidRPr="002109BC">
              <w:rPr>
                <w:i/>
              </w:rPr>
              <w:t>Pastabos:</w:t>
            </w:r>
          </w:p>
          <w:p w14:paraId="16FD6C7C" w14:textId="48595B45" w:rsidR="008F45EE" w:rsidRPr="002109BC" w:rsidRDefault="008F45EE" w:rsidP="00713475">
            <w:pPr>
              <w:pBdr>
                <w:top w:val="nil"/>
                <w:left w:val="nil"/>
                <w:bottom w:val="nil"/>
                <w:right w:val="nil"/>
                <w:between w:val="nil"/>
                <w:bar w:val="nil"/>
              </w:pBdr>
              <w:jc w:val="both"/>
              <w:rPr>
                <w:b/>
                <w:i/>
                <w:iCs/>
              </w:rPr>
            </w:pPr>
            <w:r w:rsidRPr="002109BC">
              <w:rPr>
                <w:i/>
              </w:rPr>
              <w:t>-</w:t>
            </w:r>
            <w:r w:rsidRPr="002109BC">
              <w:rPr>
                <w:i/>
                <w:iCs/>
              </w:rPr>
              <w:t xml:space="preserve"> </w:t>
            </w:r>
            <w:r w:rsidRPr="002109BC">
              <w:rPr>
                <w:b/>
                <w:i/>
                <w:iCs/>
              </w:rPr>
              <w:t>jei kvalifikacija yra grindžiama nurodant specialistą, kuris</w:t>
            </w:r>
            <w:r w:rsidRPr="002109BC">
              <w:rPr>
                <w:i/>
                <w:iCs/>
              </w:rPr>
              <w:t xml:space="preserve"> nėra tiekėjo ar ūkio subjekto, kurio pajėgumais remiamasi, darbuotojas, tačiau</w:t>
            </w:r>
            <w:r w:rsidRPr="002109BC">
              <w:rPr>
                <w:b/>
                <w:i/>
                <w:iCs/>
              </w:rPr>
              <w:t xml:space="preserve"> yra ketinamas įdarbinti, </w:t>
            </w:r>
            <w:r w:rsidRPr="002109BC">
              <w:rPr>
                <w:i/>
              </w:rPr>
              <w:t>jei pasiūlymas bus pripažintas laimėjusiu</w:t>
            </w:r>
            <w:r w:rsidRPr="002109BC">
              <w:rPr>
                <w:i/>
                <w:iCs/>
              </w:rPr>
              <w:t xml:space="preserve">, tokiu atveju specialistas </w:t>
            </w:r>
            <w:r w:rsidRPr="002109BC">
              <w:rPr>
                <w:b/>
                <w:i/>
                <w:iCs/>
              </w:rPr>
              <w:t xml:space="preserve">turi būti išviešintas pasiūlyme kaip </w:t>
            </w:r>
            <w:proofErr w:type="spellStart"/>
            <w:r w:rsidRPr="002109BC">
              <w:rPr>
                <w:b/>
                <w:i/>
                <w:iCs/>
              </w:rPr>
              <w:t>kvazisubtiekėjas</w:t>
            </w:r>
            <w:proofErr w:type="spellEnd"/>
            <w:r w:rsidRPr="002109BC">
              <w:rPr>
                <w:b/>
                <w:i/>
                <w:iCs/>
              </w:rPr>
              <w:t>;</w:t>
            </w:r>
          </w:p>
          <w:p w14:paraId="09D1EC59" w14:textId="77777777" w:rsidR="001F1894" w:rsidRPr="002109BC" w:rsidRDefault="008F45EE" w:rsidP="001F1894">
            <w:pPr>
              <w:pStyle w:val="Sraopastraipa"/>
              <w:widowControl w:val="0"/>
              <w:tabs>
                <w:tab w:val="left" w:pos="34"/>
                <w:tab w:val="left" w:pos="176"/>
                <w:tab w:val="left" w:pos="317"/>
                <w:tab w:val="left" w:pos="347"/>
                <w:tab w:val="left" w:pos="1665"/>
              </w:tabs>
              <w:ind w:left="33"/>
              <w:jc w:val="both"/>
              <w:rPr>
                <w:i/>
                <w:sz w:val="24"/>
                <w:szCs w:val="24"/>
              </w:rPr>
            </w:pPr>
            <w:r w:rsidRPr="002109BC">
              <w:rPr>
                <w:i/>
                <w:sz w:val="24"/>
                <w:szCs w:val="24"/>
              </w:rPr>
              <w:lastRenderedPageBreak/>
              <w:t>- Sutartį galės vykdyti tik nustatytus kvalifikacijos reikalavimus atitinkantys specialistai</w:t>
            </w:r>
            <w:r w:rsidR="001F1894" w:rsidRPr="002109BC">
              <w:rPr>
                <w:i/>
                <w:sz w:val="24"/>
                <w:szCs w:val="24"/>
              </w:rPr>
              <w:t>;</w:t>
            </w:r>
          </w:p>
          <w:p w14:paraId="13CE6776" w14:textId="3BB933C3" w:rsidR="001F1894" w:rsidRPr="002109BC" w:rsidRDefault="001F1894" w:rsidP="001F1894">
            <w:pPr>
              <w:pStyle w:val="Sraopastraipa"/>
              <w:widowControl w:val="0"/>
              <w:tabs>
                <w:tab w:val="left" w:pos="34"/>
                <w:tab w:val="left" w:pos="176"/>
                <w:tab w:val="left" w:pos="317"/>
                <w:tab w:val="left" w:pos="347"/>
                <w:tab w:val="left" w:pos="1665"/>
              </w:tabs>
              <w:ind w:left="33"/>
              <w:jc w:val="both"/>
              <w:rPr>
                <w:i/>
                <w:iCs/>
                <w:sz w:val="24"/>
                <w:szCs w:val="24"/>
                <w:lang w:eastAsia="en-US"/>
              </w:rPr>
            </w:pPr>
            <w:r w:rsidRPr="002109BC">
              <w:rPr>
                <w:i/>
                <w:sz w:val="24"/>
                <w:szCs w:val="24"/>
              </w:rPr>
              <w:t xml:space="preserve">- </w:t>
            </w:r>
            <w:r w:rsidRPr="002109BC">
              <w:rPr>
                <w:i/>
                <w:iCs/>
                <w:sz w:val="24"/>
                <w:szCs w:val="24"/>
                <w:lang w:eastAsia="en-US"/>
              </w:rPr>
              <w:t>kvalifikacijos reikalavimas formuluotas pagal nuo 2024-11-01 galiojančius teisės aktus. Dėl specialistų atitikimo nustatytiems kvalifikacijos reikalavimams pateikti dokumentai/informacija bus vertinami atsižvelgiant į kvalifikacijos dokumentų išdavimo/įgijimo metu galiojusius teisės aktus</w:t>
            </w:r>
            <w:r w:rsidR="00B50E66" w:rsidRPr="002109BC">
              <w:rPr>
                <w:i/>
                <w:iCs/>
                <w:sz w:val="24"/>
                <w:szCs w:val="24"/>
                <w:lang w:eastAsia="en-US"/>
              </w:rPr>
              <w:t>;</w:t>
            </w:r>
          </w:p>
          <w:p w14:paraId="3043C793" w14:textId="6164823A" w:rsidR="00B50E66" w:rsidRPr="002109BC" w:rsidRDefault="00B50E66" w:rsidP="00B50E66">
            <w:pPr>
              <w:pBdr>
                <w:top w:val="nil"/>
                <w:left w:val="nil"/>
                <w:bottom w:val="nil"/>
                <w:right w:val="nil"/>
                <w:between w:val="nil"/>
                <w:bar w:val="nil"/>
              </w:pBdr>
              <w:jc w:val="both"/>
              <w:rPr>
                <w:i/>
                <w:iCs/>
              </w:rPr>
            </w:pPr>
            <w:r w:rsidRPr="002109BC">
              <w:rPr>
                <w:i/>
                <w:iCs/>
              </w:rPr>
              <w:t xml:space="preserve">- </w:t>
            </w:r>
            <w:r w:rsidR="00106E74" w:rsidRPr="002109BC">
              <w:rPr>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2109BC">
              <w:rPr>
                <w:rFonts w:eastAsia="Arial Unicode MS"/>
                <w:i/>
                <w:iCs/>
                <w:bdr w:val="nil"/>
              </w:rPr>
              <w:t xml:space="preserve"> nurodytas pareigas</w:t>
            </w:r>
            <w:r w:rsidR="00106E74" w:rsidRPr="002109BC">
              <w:rPr>
                <w:rFonts w:eastAsia="Arial Unicode MS"/>
                <w:i/>
                <w:iCs/>
                <w:bdr w:val="nil"/>
              </w:rPr>
              <w:t xml:space="preserve"> (tuo atveju, jei teikiamas kvalifikacijos atestatas)</w:t>
            </w:r>
            <w:r w:rsidRPr="002109BC">
              <w:rPr>
                <w:rFonts w:eastAsia="Arial Unicode MS"/>
                <w:i/>
                <w:iCs/>
                <w:bdr w:val="nil"/>
              </w:rPr>
              <w:t xml:space="preserve">, </w:t>
            </w:r>
            <w:r w:rsidR="00106E74" w:rsidRPr="002109BC">
              <w:rPr>
                <w:rFonts w:eastAsia="Arial Unicode MS"/>
                <w:i/>
                <w:iCs/>
                <w:bdr w:val="nil"/>
              </w:rPr>
              <w:t>Lietuvos Respublikoje pripažinus jų kilmės valstybėje turimą teisę eiti analogiškų statinių</w:t>
            </w:r>
            <w:r w:rsidRPr="002109BC">
              <w:rPr>
                <w:rFonts w:eastAsia="Arial Unicode MS"/>
                <w:i/>
                <w:iCs/>
                <w:bdr w:val="nil"/>
              </w:rPr>
              <w:t xml:space="preserve"> </w:t>
            </w:r>
            <w:r w:rsidR="00106E74" w:rsidRPr="002109BC">
              <w:rPr>
                <w:rFonts w:eastAsia="Arial Unicode MS"/>
                <w:i/>
                <w:iCs/>
                <w:bdr w:val="nil"/>
              </w:rPr>
              <w:t xml:space="preserve">nurodytas </w:t>
            </w:r>
            <w:r w:rsidR="00106E74" w:rsidRPr="002109BC">
              <w:rPr>
                <w:i/>
                <w:iCs/>
              </w:rPr>
              <w:t>pareigas</w:t>
            </w:r>
            <w:r w:rsidR="00106E74" w:rsidRPr="002109BC">
              <w:rPr>
                <w:rFonts w:eastAsia="Arial Unicode MS"/>
                <w:i/>
                <w:iCs/>
                <w:bdr w:val="nil"/>
              </w:rPr>
              <w:t xml:space="preserve"> </w:t>
            </w:r>
            <w:r w:rsidRPr="002109BC">
              <w:rPr>
                <w:rFonts w:eastAsia="Arial Unicode MS"/>
                <w:i/>
                <w:iCs/>
                <w:bdr w:val="nil"/>
              </w:rPr>
              <w:t>(tuo atveju, jei teikiamas kvalifikacijos atestatas)</w:t>
            </w:r>
            <w:r w:rsidRPr="002109BC">
              <w:rPr>
                <w:i/>
                <w:iCs/>
              </w:rPr>
              <w:t>;</w:t>
            </w:r>
          </w:p>
          <w:p w14:paraId="334C31F0" w14:textId="208E48BE" w:rsidR="00B50E66" w:rsidRPr="002109BC" w:rsidRDefault="00B50E66" w:rsidP="00B50E66">
            <w:pPr>
              <w:pBdr>
                <w:top w:val="nil"/>
                <w:left w:val="nil"/>
                <w:bottom w:val="nil"/>
                <w:right w:val="nil"/>
                <w:between w:val="nil"/>
                <w:bar w:val="nil"/>
              </w:pBdr>
              <w:jc w:val="both"/>
              <w:rPr>
                <w:i/>
                <w:iCs/>
              </w:rPr>
            </w:pPr>
            <w:r w:rsidRPr="002109BC">
              <w:rPr>
                <w:i/>
                <w:iCs/>
              </w:rPr>
              <w:t xml:space="preserve">- </w:t>
            </w:r>
            <w:r w:rsidR="00106E74" w:rsidRPr="002109BC">
              <w:rPr>
                <w:i/>
                <w:iCs/>
              </w:rPr>
              <w:t>užsienio šalies specialisto turimos kvalifikacijos patvirtinimo dokumentai Lietuvoje gali būti išduoti ir po pasiūlymų pateikimo datos, tačiau pačią teisę specialistas kilmės šalyje turi būti įgijęs iki pasiūlymų pateikimo termino pabaigos</w:t>
            </w:r>
            <w:r w:rsidRPr="002109BC">
              <w:rPr>
                <w:i/>
                <w:iCs/>
              </w:rPr>
              <w:t>;</w:t>
            </w:r>
          </w:p>
          <w:p w14:paraId="4B03A3DE" w14:textId="0A12FA1A" w:rsidR="00B50E66" w:rsidRPr="002109BC" w:rsidRDefault="00B50E66" w:rsidP="00B50E66">
            <w:pPr>
              <w:pStyle w:val="Sraopastraipa"/>
              <w:widowControl w:val="0"/>
              <w:tabs>
                <w:tab w:val="left" w:pos="34"/>
                <w:tab w:val="left" w:pos="176"/>
                <w:tab w:val="left" w:pos="317"/>
                <w:tab w:val="left" w:pos="347"/>
                <w:tab w:val="left" w:pos="1665"/>
              </w:tabs>
              <w:ind w:left="33"/>
              <w:jc w:val="both"/>
              <w:rPr>
                <w:i/>
                <w:sz w:val="24"/>
                <w:szCs w:val="24"/>
              </w:rPr>
            </w:pPr>
            <w:r w:rsidRPr="002109BC">
              <w:rPr>
                <w:i/>
                <w:iCs/>
                <w:sz w:val="24"/>
                <w:szCs w:val="24"/>
              </w:rPr>
              <w:t xml:space="preserve">- </w:t>
            </w:r>
            <w:r w:rsidR="007E3426" w:rsidRPr="002109BC">
              <w:rPr>
                <w:i/>
                <w:iCs/>
                <w:sz w:val="24"/>
                <w:szCs w:val="24"/>
              </w:rPr>
              <w:t xml:space="preserve">užsienio </w:t>
            </w:r>
            <w:r w:rsidR="007E3426" w:rsidRPr="000C683F">
              <w:rPr>
                <w:i/>
                <w:iCs/>
                <w:sz w:val="24"/>
                <w:szCs w:val="24"/>
              </w:rPr>
              <w:t>šalies specialistai turi pareigą kreiptis į SSVA</w:t>
            </w:r>
            <w:r w:rsidR="007E3426" w:rsidRPr="000C683F">
              <w:rPr>
                <w:sz w:val="24"/>
                <w:szCs w:val="24"/>
              </w:rPr>
              <w:t xml:space="preserve"> </w:t>
            </w:r>
            <w:r w:rsidR="007E3426" w:rsidRPr="000C683F">
              <w:rPr>
                <w:i/>
                <w:iCs/>
                <w:sz w:val="24"/>
                <w:szCs w:val="24"/>
              </w:rPr>
              <w:t>ir gauti teisės pripažinimo dokumentą</w:t>
            </w:r>
            <w:r w:rsidR="000C683F" w:rsidRPr="000C683F">
              <w:rPr>
                <w:i/>
                <w:iCs/>
                <w:sz w:val="24"/>
                <w:szCs w:val="24"/>
              </w:rPr>
              <w:t xml:space="preserve"> </w:t>
            </w:r>
            <w:r w:rsidR="000C683F" w:rsidRPr="000C683F">
              <w:rPr>
                <w:rFonts w:eastAsia="Arial Unicode MS"/>
                <w:i/>
                <w:iCs/>
                <w:sz w:val="24"/>
                <w:szCs w:val="24"/>
                <w:bdr w:val="nil"/>
              </w:rPr>
              <w:t>(tuo atveju, jei teikiamas kvalifikacijos atestatas)</w:t>
            </w:r>
            <w:r w:rsidR="007E3426" w:rsidRPr="000C683F">
              <w:rPr>
                <w:i/>
                <w:iCs/>
                <w:sz w:val="24"/>
                <w:szCs w:val="24"/>
              </w:rPr>
              <w:t>. Perkančioji organizacija, siekdama įsitikinti, kad galimas laimėtojas</w:t>
            </w:r>
            <w:r w:rsidR="007E3426" w:rsidRPr="002109BC">
              <w:rPr>
                <w:i/>
                <w:iCs/>
                <w:sz w:val="24"/>
                <w:szCs w:val="24"/>
              </w:rPr>
              <w:t xml:space="preserve">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r w:rsidRPr="002109BC">
              <w:rPr>
                <w:i/>
                <w:iCs/>
                <w:sz w:val="24"/>
                <w:szCs w:val="24"/>
              </w:rPr>
              <w:t>.</w:t>
            </w:r>
          </w:p>
          <w:p w14:paraId="58D88A53" w14:textId="0AAFB44F" w:rsidR="00CA117C" w:rsidRPr="002109BC" w:rsidRDefault="008F45EE" w:rsidP="008F45EE">
            <w:pPr>
              <w:tabs>
                <w:tab w:val="left" w:pos="347"/>
                <w:tab w:val="left" w:pos="1665"/>
              </w:tabs>
              <w:jc w:val="both"/>
            </w:pPr>
            <w:r w:rsidRPr="002109BC">
              <w:rPr>
                <w:i/>
                <w:iCs/>
              </w:rPr>
              <w:lastRenderedPageBreak/>
              <w:t>Pateikiami skenuoti arba el. parašu pasirašyti dokumentai</w:t>
            </w:r>
            <w:r w:rsidR="00CA117C" w:rsidRPr="002109BC">
              <w:rPr>
                <w:i/>
              </w:rPr>
              <w:t>.</w:t>
            </w:r>
          </w:p>
        </w:tc>
      </w:tr>
    </w:tbl>
    <w:bookmarkEnd w:id="18"/>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02698F2D" w14:textId="77777777" w:rsidR="00AD2046" w:rsidRPr="003019AA" w:rsidRDefault="009B55EC" w:rsidP="00AD2046">
      <w:pPr>
        <w:widowControl w:val="0"/>
        <w:tabs>
          <w:tab w:val="left" w:pos="1134"/>
          <w:tab w:val="left" w:pos="1418"/>
        </w:tabs>
        <w:ind w:firstLine="720"/>
        <w:contextualSpacing/>
        <w:jc w:val="both"/>
        <w:rPr>
          <w:b/>
          <w:bCs/>
          <w:i/>
        </w:rPr>
      </w:pPr>
      <w:r w:rsidRPr="009B55EC">
        <w:rPr>
          <w:b/>
          <w:bCs/>
          <w:i/>
        </w:rPr>
        <w:t xml:space="preserve">- </w:t>
      </w:r>
      <w:r w:rsidR="00AD2046" w:rsidRPr="003019AA">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AD2046" w:rsidRPr="003019AA">
        <w:rPr>
          <w:b/>
          <w:bCs/>
          <w:i/>
          <w:iCs/>
        </w:rPr>
        <w:t>Sutarties sudarymo</w:t>
      </w:r>
      <w:r w:rsidR="00AD2046" w:rsidRPr="003019AA">
        <w:rPr>
          <w:b/>
          <w:bCs/>
          <w:i/>
        </w:rPr>
        <w:t>;</w:t>
      </w:r>
    </w:p>
    <w:p w14:paraId="140AF86F" w14:textId="26A66B6B" w:rsidR="001638BC" w:rsidRPr="009B55EC" w:rsidRDefault="00AD2046" w:rsidP="00AD2046">
      <w:pPr>
        <w:widowControl w:val="0"/>
        <w:tabs>
          <w:tab w:val="left" w:pos="1134"/>
          <w:tab w:val="left" w:pos="1418"/>
        </w:tabs>
        <w:ind w:firstLine="720"/>
        <w:contextualSpacing/>
        <w:jc w:val="both"/>
        <w:rPr>
          <w:b/>
          <w:i/>
          <w:iCs/>
        </w:rPr>
      </w:pPr>
      <w:r w:rsidRPr="003019AA">
        <w:rPr>
          <w:b/>
          <w:bCs/>
          <w:i/>
        </w:rPr>
        <w:t>- v</w:t>
      </w:r>
      <w:r w:rsidRPr="003019AA">
        <w:rPr>
          <w:b/>
          <w:i/>
          <w:iCs/>
        </w:rPr>
        <w:t xml:space="preserve">adovaujantis </w:t>
      </w:r>
      <w:r w:rsidRPr="003019AA">
        <w:rPr>
          <w:b/>
          <w:bCs/>
          <w:i/>
          <w:iCs/>
        </w:rPr>
        <w:t>Viešųjų pirkimų tarnybos direktoriaus 2022 m. gruodžio 30 d. įsakymu Nr. 1S-240 patvirtintomis Pasiūlymo patikslinimo, papildymo ar paaiškinimo taisyklėmis</w:t>
      </w:r>
      <w:r w:rsidRPr="003019AA">
        <w:rPr>
          <w:rStyle w:val="Hipersaitas"/>
          <w:b/>
          <w:i/>
          <w:iCs/>
          <w:color w:val="auto"/>
          <w:u w:val="none"/>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9B55EC" w:rsidRPr="009B55EC">
        <w:rPr>
          <w:b/>
          <w:i/>
          <w:iCs/>
        </w:rPr>
        <w:t>.</w:t>
      </w:r>
    </w:p>
    <w:p w14:paraId="38459FC1" w14:textId="77777777" w:rsidR="009B55EC" w:rsidRPr="00954CAC" w:rsidRDefault="009B55EC" w:rsidP="00954CAC">
      <w:pPr>
        <w:pStyle w:val="Sraopastraipa"/>
        <w:widowControl w:val="0"/>
        <w:tabs>
          <w:tab w:val="left" w:pos="1134"/>
          <w:tab w:val="left" w:pos="1276"/>
        </w:tabs>
        <w:ind w:left="0" w:firstLine="720"/>
        <w:jc w:val="both"/>
        <w:rPr>
          <w:b/>
          <w:sz w:val="24"/>
          <w:szCs w:val="24"/>
        </w:rPr>
      </w:pPr>
    </w:p>
    <w:p w14:paraId="3181E2A2" w14:textId="77777777" w:rsidR="00866BA0" w:rsidRPr="003019AA" w:rsidRDefault="00866BA0" w:rsidP="00866BA0">
      <w:pPr>
        <w:widowControl w:val="0"/>
        <w:numPr>
          <w:ilvl w:val="0"/>
          <w:numId w:val="12"/>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EE03A2A" w14:textId="77777777" w:rsidR="00866BA0" w:rsidRPr="003019AA" w:rsidRDefault="00866BA0" w:rsidP="00866BA0">
      <w:pPr>
        <w:numPr>
          <w:ilvl w:val="0"/>
          <w:numId w:val="12"/>
        </w:numPr>
        <w:tabs>
          <w:tab w:val="left" w:pos="1134"/>
        </w:tabs>
        <w:ind w:left="0"/>
        <w:jc w:val="both"/>
        <w:rPr>
          <w:lang w:eastAsia="lt-LT"/>
        </w:rPr>
      </w:pPr>
      <w:r w:rsidRPr="003019AA">
        <w:rPr>
          <w:lang w:eastAsia="lt-LT"/>
        </w:rPr>
        <w:t xml:space="preserve">Šiame konkurso sąlygų apraše vartojamos ūkio subjekto, kurio pajėgumais remiamasi, subrangovo, </w:t>
      </w:r>
      <w:proofErr w:type="spellStart"/>
      <w:r w:rsidRPr="003019AA">
        <w:rPr>
          <w:lang w:eastAsia="lt-LT"/>
        </w:rPr>
        <w:t>kvazisubtiekėjo</w:t>
      </w:r>
      <w:proofErr w:type="spellEnd"/>
      <w:r w:rsidRPr="003019AA">
        <w:rPr>
          <w:lang w:eastAsia="lt-LT"/>
        </w:rPr>
        <w:t xml:space="preserve"> sąvokų reikšmės:</w:t>
      </w:r>
    </w:p>
    <w:p w14:paraId="5B244AE0" w14:textId="77777777" w:rsidR="00866BA0" w:rsidRPr="003019AA" w:rsidRDefault="00866BA0" w:rsidP="00866BA0">
      <w:pPr>
        <w:numPr>
          <w:ilvl w:val="1"/>
          <w:numId w:val="12"/>
        </w:numPr>
        <w:tabs>
          <w:tab w:val="clear" w:pos="2411"/>
          <w:tab w:val="num" w:pos="720"/>
          <w:tab w:val="left" w:pos="1276"/>
        </w:tabs>
        <w:ind w:left="0"/>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1A59699D" w14:textId="77777777" w:rsidR="00866BA0" w:rsidRPr="003019AA" w:rsidRDefault="00866BA0" w:rsidP="00866BA0">
      <w:pPr>
        <w:numPr>
          <w:ilvl w:val="1"/>
          <w:numId w:val="12"/>
        </w:numPr>
        <w:tabs>
          <w:tab w:val="clear" w:pos="2411"/>
          <w:tab w:val="num" w:pos="720"/>
          <w:tab w:val="left" w:pos="1276"/>
        </w:tabs>
        <w:ind w:left="0"/>
        <w:jc w:val="both"/>
        <w:rPr>
          <w:b/>
          <w:bCs/>
          <w:lang w:eastAsia="lt-LT"/>
        </w:rPr>
      </w:pPr>
      <w:r w:rsidRPr="003019AA">
        <w:rPr>
          <w:b/>
          <w:bCs/>
          <w:lang w:eastAsia="lt-LT"/>
        </w:rPr>
        <w:t>subrangovas, kurio pajėgumais tiekėjas nesiremia (toliau – subrangovas) –</w:t>
      </w:r>
      <w:r w:rsidRPr="003019AA">
        <w:rPr>
          <w:bCs/>
          <w:lang w:eastAsia="lt-LT"/>
        </w:rPr>
        <w:t xml:space="preserve"> tiekėjo pirkimo sutarties vykdymui pasitelkiamas trečiasis asmuo, kurio kvalifikacija tiekėjas nesiremia, kad atitiktų kvalifikacijos reikalavimus;</w:t>
      </w:r>
    </w:p>
    <w:p w14:paraId="733577A3" w14:textId="77777777" w:rsidR="00866BA0" w:rsidRPr="003019AA" w:rsidRDefault="00866BA0" w:rsidP="00866BA0">
      <w:pPr>
        <w:numPr>
          <w:ilvl w:val="1"/>
          <w:numId w:val="12"/>
        </w:numPr>
        <w:tabs>
          <w:tab w:val="clear" w:pos="2411"/>
          <w:tab w:val="num" w:pos="720"/>
          <w:tab w:val="left" w:pos="1276"/>
        </w:tabs>
        <w:ind w:left="0"/>
        <w:jc w:val="both"/>
        <w:rPr>
          <w:lang w:eastAsia="lt-LT"/>
        </w:rPr>
      </w:pPr>
      <w:proofErr w:type="spellStart"/>
      <w:r w:rsidRPr="003019AA">
        <w:rPr>
          <w:b/>
          <w:bCs/>
          <w:lang w:eastAsia="lt-LT"/>
        </w:rPr>
        <w:t>kvazisubtiekėjas</w:t>
      </w:r>
      <w:proofErr w:type="spellEnd"/>
      <w:r w:rsidRPr="003019AA">
        <w:rPr>
          <w:b/>
          <w:bCs/>
          <w:lang w:eastAsia="lt-LT"/>
        </w:rPr>
        <w:t xml:space="preserve">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53B8C9E" w14:textId="77777777" w:rsidR="00866BA0" w:rsidRPr="003019AA" w:rsidRDefault="00866BA0" w:rsidP="00866BA0">
      <w:pPr>
        <w:numPr>
          <w:ilvl w:val="0"/>
          <w:numId w:val="12"/>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ir (ar) subrangov</w:t>
      </w:r>
      <w:r w:rsidRPr="003019AA">
        <w:rPr>
          <w:lang w:eastAsia="lt-LT"/>
        </w:rPr>
        <w:t xml:space="preserve">o dalyvavimas kelių tiekėjų pasiūlymuose nėra ribojamas. </w:t>
      </w:r>
    </w:p>
    <w:p w14:paraId="388E7286" w14:textId="77777777" w:rsidR="00866BA0" w:rsidRPr="003019AA" w:rsidRDefault="00866BA0" w:rsidP="00866BA0">
      <w:pPr>
        <w:numPr>
          <w:ilvl w:val="0"/>
          <w:numId w:val="12"/>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20"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kitą tai įrodantį </w:t>
      </w:r>
      <w:r w:rsidRPr="00767C7D">
        <w:rPr>
          <w:rFonts w:eastAsia="Calibri"/>
        </w:rPr>
        <w:lastRenderedPageBreak/>
        <w:t xml:space="preserve">dvišalį dokumentą).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20"/>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D530A">
        <w:rPr>
          <w:rFonts w:eastAsia="Calibri"/>
        </w:rPr>
        <w:t>aprašo 17.1 p. nustatytų pašalinimo pagrindų ir atitinka konkurso sąlygų aprašo 18 p. nustatytus kvalifikacijos</w:t>
      </w:r>
      <w:r w:rsidRPr="00617228">
        <w:rPr>
          <w:rFonts w:eastAsia="Calibri"/>
        </w:rPr>
        <w:t xml:space="preserve">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1"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3019AA">
        <w:rPr>
          <w:b/>
          <w:bCs/>
        </w:rPr>
        <w:t>.</w:t>
      </w:r>
      <w:r w:rsidRPr="003019AA">
        <w:rPr>
          <w:lang w:eastAsia="lt-LT"/>
        </w:rPr>
        <w:t xml:space="preserve"> </w:t>
      </w:r>
    </w:p>
    <w:p w14:paraId="4BCC5273" w14:textId="77777777" w:rsidR="00866BA0" w:rsidRPr="003019AA" w:rsidRDefault="00866BA0" w:rsidP="00866BA0">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83E276" w14:textId="77777777" w:rsidR="00866BA0" w:rsidRPr="003019AA" w:rsidRDefault="00866BA0" w:rsidP="00866BA0">
      <w:pPr>
        <w:numPr>
          <w:ilvl w:val="0"/>
          <w:numId w:val="12"/>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7693BD27" w14:textId="77777777" w:rsidR="00866BA0" w:rsidRPr="003019AA" w:rsidRDefault="00866BA0" w:rsidP="00866BA0">
      <w:pPr>
        <w:numPr>
          <w:ilvl w:val="0"/>
          <w:numId w:val="12"/>
        </w:numPr>
        <w:tabs>
          <w:tab w:val="left" w:pos="1134"/>
        </w:tabs>
        <w:ind w:left="0"/>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w:t>
      </w:r>
      <w:r w:rsidRPr="006D530A">
        <w:rPr>
          <w:lang w:eastAsia="lt-LT"/>
        </w:rPr>
        <w:t>kiekvienas tiekėjų grupės narys atskirai. Nei vieno iš tiekėjų grupės narių padėtis negali atitikti šio konkurso sąlygų aprašo 17.1 p. nustatytų pašalinimo pagrindų. Konkurso sąlygų aprašo 18 p. nurodytus reikalavimus</w:t>
      </w:r>
      <w:r w:rsidRPr="003019AA">
        <w:rPr>
          <w:lang w:eastAsia="lt-LT"/>
        </w:rPr>
        <w:t xml:space="preserve">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CCC7DC7" w14:textId="77777777" w:rsidR="00866BA0" w:rsidRPr="003019AA" w:rsidRDefault="00866BA0" w:rsidP="00866BA0">
      <w:pPr>
        <w:numPr>
          <w:ilvl w:val="0"/>
          <w:numId w:val="12"/>
        </w:numPr>
        <w:tabs>
          <w:tab w:val="left" w:pos="1134"/>
        </w:tabs>
        <w:ind w:left="0"/>
        <w:jc w:val="both"/>
        <w:rPr>
          <w:color w:val="FF0000"/>
          <w:lang w:eastAsia="lt-LT"/>
        </w:rPr>
      </w:pPr>
      <w:bookmarkStart w:id="22"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lygiavertį </w:t>
      </w:r>
      <w:r w:rsidRPr="001244B4">
        <w:rPr>
          <w:b/>
          <w:bCs/>
        </w:rPr>
        <w:t>dvišalį 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22"/>
      <w:r w:rsidRPr="003019AA">
        <w:rPr>
          <w:b/>
          <w:bCs/>
        </w:rPr>
        <w:t>.</w:t>
      </w:r>
    </w:p>
    <w:p w14:paraId="2A138754" w14:textId="6C01F177" w:rsidR="00B45AD1" w:rsidRPr="00A50F40" w:rsidRDefault="00866BA0" w:rsidP="00866BA0">
      <w:pPr>
        <w:widowControl w:val="0"/>
        <w:numPr>
          <w:ilvl w:val="0"/>
          <w:numId w:val="12"/>
        </w:numPr>
        <w:tabs>
          <w:tab w:val="left" w:pos="1134"/>
        </w:tabs>
        <w:jc w:val="both"/>
      </w:pPr>
      <w:r w:rsidRPr="003019AA">
        <w:rPr>
          <w:lang w:eastAsia="lt-LT"/>
        </w:rPr>
        <w:t xml:space="preserve">Tiekėjo pasiūlymas atmetamas, jeigu apie nustatytų reikalavimų atitikimą jis pateikė melagingą informaciją, kurią Perkančioji organizacija gali įrodyti bet kokiomis teisėtomis </w:t>
      </w:r>
      <w:r w:rsidRPr="003019AA">
        <w:rPr>
          <w:lang w:eastAsia="lt-LT"/>
        </w:rPr>
        <w:lastRenderedPageBreak/>
        <w:t>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5D096EC8"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1C3526BA" w14:textId="77777777" w:rsidR="00A810B4" w:rsidRPr="00F77F11" w:rsidRDefault="00A810B4" w:rsidP="00A810B4">
      <w:pPr>
        <w:pStyle w:val="Sraopastraipa1"/>
        <w:widowControl w:val="0"/>
        <w:numPr>
          <w:ilvl w:val="0"/>
          <w:numId w:val="12"/>
        </w:numPr>
        <w:tabs>
          <w:tab w:val="left" w:pos="1134"/>
        </w:tabs>
        <w:ind w:left="0" w:firstLine="709"/>
        <w:jc w:val="both"/>
        <w:rPr>
          <w:sz w:val="24"/>
          <w:szCs w:val="24"/>
        </w:rPr>
      </w:pPr>
      <w:bookmarkStart w:id="2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3"/>
      <w:r w:rsidRPr="00F77F11">
        <w:rPr>
          <w:sz w:val="24"/>
          <w:szCs w:val="24"/>
        </w:rPr>
        <w:t>.</w:t>
      </w:r>
    </w:p>
    <w:p w14:paraId="7B8433C3" w14:textId="3E1B805E" w:rsidR="00B45AD1" w:rsidRPr="00031EB2" w:rsidRDefault="00A810B4" w:rsidP="00A810B4">
      <w:pPr>
        <w:widowControl w:val="0"/>
        <w:numPr>
          <w:ilvl w:val="0"/>
          <w:numId w:val="12"/>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3DC13C13" w14:textId="174AAD41" w:rsidR="00A810B4" w:rsidRPr="00A810B4" w:rsidRDefault="00A810B4" w:rsidP="00A810B4">
      <w:pPr>
        <w:pStyle w:val="Sraopastraipa1"/>
        <w:widowControl w:val="0"/>
        <w:numPr>
          <w:ilvl w:val="0"/>
          <w:numId w:val="12"/>
        </w:numPr>
        <w:tabs>
          <w:tab w:val="left" w:pos="1134"/>
        </w:tabs>
        <w:jc w:val="both"/>
        <w:rPr>
          <w:rFonts w:eastAsia="Times New Roman"/>
          <w:sz w:val="24"/>
          <w:szCs w:val="24"/>
        </w:rPr>
      </w:pPr>
      <w:r w:rsidRPr="00A810B4">
        <w:rPr>
          <w:rFonts w:eastAsia="Times New Roman"/>
          <w:sz w:val="24"/>
          <w:szCs w:val="24"/>
        </w:rPr>
        <w:t xml:space="preserve">Pasiūlymas turi būti pateikiamas tik elektroninėmis priemonėmis, naudojant CVP IS, pasiekiamą adresu </w:t>
      </w:r>
      <w:hyperlink r:id="rId26" w:history="1">
        <w:r w:rsidRPr="00A810B4">
          <w:rPr>
            <w:rStyle w:val="Hipersaitas"/>
            <w:sz w:val="24"/>
            <w:szCs w:val="24"/>
          </w:rPr>
          <w:t>https://viesiejipirkimai.lt</w:t>
        </w:r>
      </w:hyperlink>
      <w:r w:rsidRPr="00A810B4">
        <w:rPr>
          <w:rFonts w:eastAsia="Times New Roman"/>
          <w:color w:val="000000"/>
          <w:sz w:val="24"/>
          <w:szCs w:val="24"/>
        </w:rPr>
        <w:t xml:space="preserve">. </w:t>
      </w:r>
      <w:r w:rsidRPr="00A810B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92A723B" w14:textId="77777777" w:rsidR="00A810B4" w:rsidRPr="00A810B4" w:rsidRDefault="00A810B4" w:rsidP="00A810B4">
      <w:pPr>
        <w:widowControl w:val="0"/>
        <w:numPr>
          <w:ilvl w:val="0"/>
          <w:numId w:val="12"/>
        </w:numPr>
        <w:tabs>
          <w:tab w:val="left" w:pos="1134"/>
        </w:tabs>
        <w:jc w:val="both"/>
        <w:rPr>
          <w:iCs/>
        </w:rPr>
      </w:pPr>
      <w:r w:rsidRPr="00A810B4">
        <w:t>Pasiūlymus gali teikti tik CVP IS registruoti tiekėjai (registracija nemokama)</w:t>
      </w:r>
      <w:r w:rsidRPr="00A810B4">
        <w:rPr>
          <w:iCs/>
          <w:color w:val="000000"/>
        </w:rPr>
        <w:t xml:space="preserve">. </w:t>
      </w:r>
      <w:r w:rsidRPr="00A810B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10B4">
        <w:rPr>
          <w:bCs/>
          <w:i/>
        </w:rPr>
        <w:t>pdf</w:t>
      </w:r>
      <w:proofErr w:type="spellEnd"/>
      <w:r w:rsidRPr="00A810B4">
        <w:rPr>
          <w:bCs/>
        </w:rPr>
        <w:t xml:space="preserve">, </w:t>
      </w:r>
      <w:proofErr w:type="spellStart"/>
      <w:r w:rsidRPr="00A810B4">
        <w:rPr>
          <w:bCs/>
          <w:i/>
        </w:rPr>
        <w:t>docx</w:t>
      </w:r>
      <w:proofErr w:type="spellEnd"/>
      <w:r w:rsidRPr="00A810B4">
        <w:rPr>
          <w:bCs/>
          <w:i/>
        </w:rPr>
        <w:t xml:space="preserve">, </w:t>
      </w:r>
      <w:proofErr w:type="spellStart"/>
      <w:r w:rsidRPr="00A810B4">
        <w:rPr>
          <w:bCs/>
          <w:i/>
        </w:rPr>
        <w:t>jpeg</w:t>
      </w:r>
      <w:proofErr w:type="spellEnd"/>
      <w:r w:rsidRPr="00A810B4">
        <w:rPr>
          <w:bCs/>
        </w:rPr>
        <w:t xml:space="preserve"> ir kitus formatus)</w:t>
      </w:r>
      <w:r w:rsidRPr="00A810B4">
        <w:t>. Perkančioji organizacija pasilieka sau teisę prašyti dokumentų originalų.</w:t>
      </w:r>
    </w:p>
    <w:p w14:paraId="2C6D064B" w14:textId="77777777" w:rsidR="00A810B4" w:rsidRPr="00A810B4" w:rsidRDefault="00A810B4" w:rsidP="00A810B4">
      <w:pPr>
        <w:widowControl w:val="0"/>
        <w:numPr>
          <w:ilvl w:val="0"/>
          <w:numId w:val="12"/>
        </w:numPr>
        <w:tabs>
          <w:tab w:val="left" w:pos="1134"/>
        </w:tabs>
        <w:jc w:val="both"/>
        <w:rPr>
          <w:b/>
          <w:i/>
          <w:color w:val="000080"/>
        </w:rPr>
      </w:pPr>
      <w:bookmarkStart w:id="24" w:name="_Hlk128677470"/>
      <w:r w:rsidRPr="00A810B4">
        <w:rPr>
          <w:b/>
          <w:iCs/>
        </w:rPr>
        <w:t>Pasiūlymas privalo būti pasirašytas tiekėjo vadovo</w:t>
      </w:r>
      <w:r w:rsidRPr="00A810B4">
        <w:rPr>
          <w:iCs/>
        </w:rPr>
        <w:t xml:space="preserve">. </w:t>
      </w:r>
      <w:r w:rsidRPr="00A810B4">
        <w:rPr>
          <w:bCs/>
        </w:rPr>
        <w:t>Jeigu pasiūlymą pasirašo ne tiekėjo vadovas, kartu su pasiūlymu turi būti pateiktas pasiūlymą pasirašančio tiekėjo atstovo įgaliojimas pasirašyti pasiūlymą</w:t>
      </w:r>
      <w:bookmarkEnd w:id="24"/>
      <w:r w:rsidRPr="00A810B4">
        <w:t>.</w:t>
      </w:r>
    </w:p>
    <w:p w14:paraId="770C3201" w14:textId="6D97424F" w:rsidR="00EA4C0A" w:rsidRPr="00A810B4" w:rsidRDefault="00A810B4" w:rsidP="00A810B4">
      <w:pPr>
        <w:pStyle w:val="Sraopastraipa1"/>
        <w:widowControl w:val="0"/>
        <w:numPr>
          <w:ilvl w:val="0"/>
          <w:numId w:val="12"/>
        </w:numPr>
        <w:tabs>
          <w:tab w:val="left" w:pos="1134"/>
        </w:tabs>
        <w:jc w:val="both"/>
        <w:rPr>
          <w:rFonts w:eastAsia="Times New Roman"/>
          <w:sz w:val="24"/>
          <w:szCs w:val="24"/>
        </w:rPr>
      </w:pPr>
      <w:bookmarkStart w:id="25" w:name="_Hlk128677487"/>
      <w:r w:rsidRPr="00A810B4">
        <w:rPr>
          <w:b/>
          <w:bCs/>
          <w:sz w:val="24"/>
          <w:szCs w:val="24"/>
          <w:shd w:val="clear" w:color="auto" w:fill="FFFFFF"/>
        </w:rPr>
        <w:t>Tiekėjas pasiūlyme turi nurodyti, kokia pasiūlyme pateikta informacija yra konfidenciali.</w:t>
      </w:r>
      <w:r w:rsidRPr="00A810B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A810B4">
        <w:rPr>
          <w:color w:val="000000"/>
          <w:sz w:val="24"/>
          <w:szCs w:val="24"/>
        </w:rPr>
        <w:t>pavyzdžiui, komercinė (gamybinė) paslaptis ir konfidencialieji pasiūlymų aspektai</w:t>
      </w:r>
      <w:r w:rsidRPr="00A810B4">
        <w:rPr>
          <w:sz w:val="24"/>
          <w:szCs w:val="24"/>
          <w:shd w:val="clear" w:color="auto" w:fill="FFFFFF"/>
        </w:rPr>
        <w:t>.</w:t>
      </w:r>
      <w:r w:rsidRPr="00A810B4">
        <w:rPr>
          <w:rStyle w:val="apple-converted-space"/>
          <w:b/>
          <w:bCs/>
          <w:sz w:val="24"/>
          <w:szCs w:val="24"/>
          <w:shd w:val="clear" w:color="auto" w:fill="FFFFFF"/>
        </w:rPr>
        <w:t xml:space="preserve"> </w:t>
      </w:r>
      <w:r w:rsidRPr="00A810B4">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10B4">
        <w:rPr>
          <w:color w:val="000000"/>
          <w:sz w:val="24"/>
          <w:szCs w:val="24"/>
        </w:rPr>
        <w:t>tretiesiems asmenims atskleisti iš tiekėjų gautos informacijos, kurią jie nurodė kaip konfidencialią</w:t>
      </w:r>
      <w:bookmarkEnd w:id="25"/>
      <w:r w:rsidR="00EA4C0A" w:rsidRPr="00A810B4">
        <w:rPr>
          <w:sz w:val="24"/>
          <w:szCs w:val="24"/>
        </w:rPr>
        <w:t xml:space="preserve">. </w:t>
      </w:r>
    </w:p>
    <w:p w14:paraId="29E7379E" w14:textId="2BE3AB56" w:rsidR="00EA4C0A" w:rsidRPr="00A810B4" w:rsidRDefault="00EA4C0A" w:rsidP="00A810B4">
      <w:pPr>
        <w:widowControl w:val="0"/>
        <w:numPr>
          <w:ilvl w:val="0"/>
          <w:numId w:val="12"/>
        </w:numPr>
        <w:tabs>
          <w:tab w:val="left" w:pos="1080"/>
        </w:tabs>
        <w:jc w:val="both"/>
      </w:pPr>
      <w:r w:rsidRPr="00A810B4">
        <w:t>Pasiūlyme 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Pr="00A810B4">
        <w:rPr>
          <w:b/>
        </w:rPr>
        <w:t xml:space="preserve"> </w:t>
      </w:r>
      <w:r w:rsidRPr="00A810B4">
        <w:t>Išlaidos, kurių tiekėjas teikdamas pasiūlymą neįskaičiavo, nebus papildomai apmokamos. Visas išlaidas, susijusias su sutarties vykdymu, kurios nebus nurodytos (įskaičiuotos) pasiūlyme ar sutartyje, prisiima tiekėjas</w:t>
      </w:r>
      <w:r w:rsidRPr="00A810B4">
        <w:rPr>
          <w:i/>
        </w:rPr>
        <w:t>.</w:t>
      </w:r>
      <w:r w:rsidRPr="00A810B4">
        <w:t xml:space="preserve"> </w:t>
      </w:r>
      <w:r w:rsidRPr="00A810B4">
        <w:rPr>
          <w:b/>
        </w:rPr>
        <w:t xml:space="preserve">Visuose atliekamuose skaičiavimuose bei apvalinimuose turi būti laikomasi bendrų skaičių apvalinimo </w:t>
      </w:r>
      <w:r w:rsidRPr="00A810B4">
        <w:rPr>
          <w:b/>
        </w:rPr>
        <w:lastRenderedPageBreak/>
        <w:t>taisyklių ir įkainiai, kainos pasiūlyme turi būti nurodom</w:t>
      </w:r>
      <w:r w:rsidR="00F16CB6" w:rsidRPr="00A810B4">
        <w:rPr>
          <w:b/>
        </w:rPr>
        <w:t>i</w:t>
      </w:r>
      <w:r w:rsidRPr="00A810B4">
        <w:rPr>
          <w:b/>
        </w:rPr>
        <w:t xml:space="preserve"> paliekant du skaitmenis po kablelio.</w:t>
      </w:r>
    </w:p>
    <w:p w14:paraId="5BC754BB" w14:textId="77777777" w:rsidR="00B21597" w:rsidRPr="003019AA" w:rsidRDefault="00B21597" w:rsidP="00B21597">
      <w:pPr>
        <w:widowControl w:val="0"/>
        <w:numPr>
          <w:ilvl w:val="0"/>
          <w:numId w:val="12"/>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090A80D9" w14:textId="77777777" w:rsidR="00B21597" w:rsidRPr="003019AA" w:rsidRDefault="00B21597" w:rsidP="00B21597">
      <w:pPr>
        <w:widowControl w:val="0"/>
        <w:numPr>
          <w:ilvl w:val="0"/>
          <w:numId w:val="12"/>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2FDC26C" w14:textId="77777777" w:rsidR="00B21597" w:rsidRPr="003019AA" w:rsidRDefault="00B21597" w:rsidP="00B21597">
      <w:pPr>
        <w:widowControl w:val="0"/>
        <w:numPr>
          <w:ilvl w:val="0"/>
          <w:numId w:val="12"/>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p>
    <w:p w14:paraId="0C188EEA" w14:textId="77777777" w:rsidR="00B21597" w:rsidRPr="003019AA" w:rsidRDefault="00B21597" w:rsidP="00B21597">
      <w:pPr>
        <w:pStyle w:val="Sraopastraipa"/>
        <w:numPr>
          <w:ilvl w:val="1"/>
          <w:numId w:val="12"/>
        </w:numPr>
        <w:tabs>
          <w:tab w:val="clear" w:pos="2411"/>
          <w:tab w:val="num" w:pos="720"/>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6"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6"/>
      <w:r w:rsidRPr="003019AA">
        <w:rPr>
          <w:i/>
          <w:iCs/>
          <w:sz w:val="24"/>
          <w:szCs w:val="24"/>
        </w:rPr>
        <w:t xml:space="preserve">: </w:t>
      </w:r>
      <w:hyperlink r:id="rId27"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8"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Pr="003019AA">
        <w:rPr>
          <w:sz w:val="24"/>
          <w:szCs w:val="24"/>
        </w:rPr>
        <w:t>;</w:t>
      </w:r>
    </w:p>
    <w:p w14:paraId="252F6D38" w14:textId="49D5B7B7" w:rsidR="00B21597" w:rsidRPr="00CC683F" w:rsidRDefault="00B21597" w:rsidP="00B21597">
      <w:pPr>
        <w:pStyle w:val="Sraopastraipa"/>
        <w:widowControl w:val="0"/>
        <w:numPr>
          <w:ilvl w:val="1"/>
          <w:numId w:val="12"/>
        </w:numPr>
        <w:tabs>
          <w:tab w:val="clear" w:pos="2411"/>
          <w:tab w:val="num" w:pos="720"/>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6D530A">
        <w:rPr>
          <w:sz w:val="24"/>
          <w:szCs w:val="24"/>
          <w:lang w:eastAsia="en-US"/>
        </w:rPr>
        <w:t xml:space="preserve">aprašo </w:t>
      </w:r>
      <w:r w:rsidR="006D530A" w:rsidRPr="006D530A">
        <w:rPr>
          <w:sz w:val="24"/>
          <w:szCs w:val="24"/>
          <w:lang w:eastAsia="en-US"/>
        </w:rPr>
        <w:t>6</w:t>
      </w:r>
      <w:r w:rsidRPr="006D530A">
        <w:rPr>
          <w:sz w:val="24"/>
          <w:szCs w:val="24"/>
          <w:lang w:eastAsia="en-US"/>
        </w:rPr>
        <w:t xml:space="preserve"> priede pateiktą formą </w:t>
      </w:r>
      <w:r w:rsidRPr="006D530A">
        <w:rPr>
          <w:sz w:val="24"/>
          <w:szCs w:val="24"/>
        </w:rPr>
        <w:t>XML formatu</w:t>
      </w:r>
      <w:r w:rsidRPr="006D530A">
        <w:rPr>
          <w:sz w:val="24"/>
          <w:szCs w:val="24"/>
          <w:lang w:eastAsia="en-US"/>
        </w:rPr>
        <w:t xml:space="preserve"> </w:t>
      </w:r>
      <w:r w:rsidRPr="006D530A">
        <w:rPr>
          <w:i/>
          <w:sz w:val="24"/>
          <w:szCs w:val="24"/>
          <w:lang w:eastAsia="en-US"/>
        </w:rPr>
        <w:t>(tiekėjas išsaugo Perkančiosios organizacijos pateiktą EB</w:t>
      </w:r>
      <w:r w:rsidRPr="000F2C6C">
        <w:rPr>
          <w:i/>
          <w:sz w:val="24"/>
          <w:szCs w:val="24"/>
          <w:lang w:eastAsia="en-US"/>
        </w:rPr>
        <w:t>VPD</w:t>
      </w:r>
      <w:r w:rsidRPr="003019AA">
        <w:rPr>
          <w:i/>
          <w:sz w:val="24"/>
          <w:szCs w:val="24"/>
          <w:lang w:eastAsia="en-US"/>
        </w:rPr>
        <w:t xml:space="preserve"> formą XML formatu, įkelia (importuoja) formą į tinklapį adresu: </w:t>
      </w:r>
      <w:hyperlink r:id="rId29"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30"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1" w:history="1">
        <w:r w:rsidRPr="00CC683F">
          <w:rPr>
            <w:rStyle w:val="Hipersaitas"/>
            <w:i/>
            <w:color w:val="auto"/>
            <w:sz w:val="24"/>
            <w:szCs w:val="24"/>
            <w:u w:val="none"/>
          </w:rPr>
          <w:t>https://klausk.vpt.lt/hc/lt/sections/115001605685-EBVPD</w:t>
        </w:r>
      </w:hyperlink>
      <w:r w:rsidRPr="00CC683F">
        <w:rPr>
          <w:rStyle w:val="Hipersaitas"/>
          <w:i/>
          <w:color w:val="auto"/>
          <w:sz w:val="24"/>
          <w:szCs w:val="24"/>
          <w:u w:val="none"/>
        </w:rPr>
        <w:t>)</w:t>
      </w:r>
      <w:r w:rsidRPr="00CC683F">
        <w:rPr>
          <w:i/>
          <w:sz w:val="24"/>
          <w:szCs w:val="24"/>
        </w:rPr>
        <w:t>;</w:t>
      </w:r>
    </w:p>
    <w:p w14:paraId="1D178CE7" w14:textId="77777777" w:rsidR="00B21597" w:rsidRPr="003019AA" w:rsidRDefault="00B21597" w:rsidP="00B21597">
      <w:pPr>
        <w:pStyle w:val="Sraopastraipa"/>
        <w:numPr>
          <w:ilvl w:val="1"/>
          <w:numId w:val="12"/>
        </w:numPr>
        <w:tabs>
          <w:tab w:val="clear" w:pos="2411"/>
          <w:tab w:val="num" w:pos="720"/>
          <w:tab w:val="left" w:pos="1276"/>
          <w:tab w:val="left" w:pos="1418"/>
        </w:tabs>
        <w:ind w:left="-10"/>
        <w:jc w:val="both"/>
        <w:rPr>
          <w:sz w:val="24"/>
          <w:szCs w:val="24"/>
        </w:rPr>
      </w:pPr>
      <w:bookmarkStart w:id="27" w:name="_Hlk128677552"/>
      <w:r w:rsidRPr="003019AA">
        <w:rPr>
          <w:sz w:val="24"/>
          <w:szCs w:val="24"/>
        </w:rPr>
        <w:t xml:space="preserve">su ūkio </w:t>
      </w:r>
      <w:r w:rsidRPr="008A3F84">
        <w:rPr>
          <w:sz w:val="24"/>
          <w:szCs w:val="24"/>
        </w:rPr>
        <w:t xml:space="preserve">subjektais, kurių pajėgumais remiamasi, sudaryti </w:t>
      </w:r>
      <w:r w:rsidRPr="008A3F84">
        <w:rPr>
          <w:i/>
          <w:sz w:val="24"/>
          <w:szCs w:val="24"/>
        </w:rPr>
        <w:t xml:space="preserve">dvišaliai </w:t>
      </w:r>
      <w:r w:rsidRPr="008A3F84">
        <w:rPr>
          <w:sz w:val="24"/>
          <w:szCs w:val="24"/>
        </w:rPr>
        <w:t xml:space="preserve">ketinimų protokolai, sutartys </w:t>
      </w:r>
      <w:r w:rsidRPr="008A3F84">
        <w:rPr>
          <w:rFonts w:eastAsia="Calibri"/>
          <w:sz w:val="24"/>
          <w:szCs w:val="24"/>
        </w:rPr>
        <w:t xml:space="preserve">ar kiti dokumentai </w:t>
      </w:r>
      <w:r w:rsidRPr="008A3F84">
        <w:rPr>
          <w:sz w:val="24"/>
          <w:szCs w:val="24"/>
        </w:rPr>
        <w:t>(je</w:t>
      </w:r>
      <w:r w:rsidRPr="003019AA">
        <w:rPr>
          <w:sz w:val="24"/>
          <w:szCs w:val="24"/>
        </w:rPr>
        <w:t>i pasitelkiami);</w:t>
      </w:r>
    </w:p>
    <w:p w14:paraId="2B8532B7" w14:textId="77777777" w:rsidR="00B21597" w:rsidRPr="003019AA" w:rsidRDefault="00B21597" w:rsidP="00B21597">
      <w:pPr>
        <w:pStyle w:val="Sraopastraipa"/>
        <w:numPr>
          <w:ilvl w:val="1"/>
          <w:numId w:val="12"/>
        </w:numPr>
        <w:tabs>
          <w:tab w:val="clear" w:pos="2411"/>
          <w:tab w:val="num" w:pos="720"/>
          <w:tab w:val="left" w:pos="1276"/>
          <w:tab w:val="left" w:pos="1418"/>
        </w:tabs>
        <w:ind w:left="-10"/>
        <w:jc w:val="both"/>
        <w:rPr>
          <w:sz w:val="24"/>
          <w:szCs w:val="24"/>
        </w:rPr>
      </w:pPr>
      <w:r w:rsidRPr="003019AA">
        <w:rPr>
          <w:sz w:val="24"/>
          <w:szCs w:val="24"/>
        </w:rPr>
        <w:t xml:space="preserve">su </w:t>
      </w:r>
      <w:proofErr w:type="spellStart"/>
      <w:r w:rsidRPr="003019AA">
        <w:rPr>
          <w:sz w:val="24"/>
          <w:szCs w:val="24"/>
        </w:rPr>
        <w:t>kvazisubtiekėjais</w:t>
      </w:r>
      <w:proofErr w:type="spellEnd"/>
      <w:r w:rsidRPr="003019AA">
        <w:rPr>
          <w:sz w:val="24"/>
          <w:szCs w:val="24"/>
        </w:rPr>
        <w:t xml:space="preserve">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27"/>
    <w:p w14:paraId="2FF7642F" w14:textId="77777777" w:rsidR="00B21597" w:rsidRPr="003019AA" w:rsidRDefault="00B21597" w:rsidP="00B21597">
      <w:pPr>
        <w:pStyle w:val="Sraopastraipa"/>
        <w:numPr>
          <w:ilvl w:val="1"/>
          <w:numId w:val="12"/>
        </w:numPr>
        <w:tabs>
          <w:tab w:val="clear" w:pos="2411"/>
          <w:tab w:val="num" w:pos="720"/>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40CB2069" w14:textId="77777777" w:rsidR="00B21597" w:rsidRPr="003019AA" w:rsidRDefault="00B21597" w:rsidP="00B21597">
      <w:pPr>
        <w:pStyle w:val="Sraopastraipa"/>
        <w:numPr>
          <w:ilvl w:val="1"/>
          <w:numId w:val="12"/>
        </w:numPr>
        <w:tabs>
          <w:tab w:val="clear" w:pos="2411"/>
          <w:tab w:val="num" w:pos="720"/>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4BA744F8" w14:textId="77777777" w:rsidR="00B21597" w:rsidRPr="003019AA" w:rsidRDefault="00B21597" w:rsidP="00B21597">
      <w:pPr>
        <w:pStyle w:val="Sraopastraipa"/>
        <w:numPr>
          <w:ilvl w:val="1"/>
          <w:numId w:val="12"/>
        </w:numPr>
        <w:tabs>
          <w:tab w:val="clear" w:pos="2411"/>
          <w:tab w:val="num" w:pos="720"/>
          <w:tab w:val="left" w:pos="1276"/>
          <w:tab w:val="left" w:pos="1418"/>
        </w:tabs>
        <w:ind w:left="-10"/>
        <w:jc w:val="both"/>
        <w:rPr>
          <w:sz w:val="24"/>
          <w:szCs w:val="24"/>
        </w:rPr>
      </w:pPr>
      <w:r w:rsidRPr="003019AA">
        <w:rPr>
          <w:sz w:val="24"/>
          <w:szCs w:val="24"/>
        </w:rPr>
        <w:t>jungtinės veiklos sutartis (jei pasiūlymą teikia tiekėjų grupė);</w:t>
      </w:r>
    </w:p>
    <w:p w14:paraId="15E94038" w14:textId="6B0DBC5A" w:rsidR="00041070" w:rsidRPr="00041070" w:rsidRDefault="00B21597" w:rsidP="00B21597">
      <w:pPr>
        <w:pStyle w:val="Sraopastraipa"/>
        <w:numPr>
          <w:ilvl w:val="1"/>
          <w:numId w:val="12"/>
        </w:numPr>
        <w:tabs>
          <w:tab w:val="left" w:pos="1276"/>
          <w:tab w:val="left" w:pos="1418"/>
          <w:tab w:val="left" w:pos="1560"/>
        </w:tabs>
        <w:ind w:left="-10"/>
        <w:jc w:val="both"/>
        <w:rPr>
          <w:sz w:val="24"/>
          <w:szCs w:val="24"/>
        </w:rPr>
      </w:pPr>
      <w:r w:rsidRPr="003019AA">
        <w:rPr>
          <w:sz w:val="24"/>
          <w:szCs w:val="24"/>
        </w:rPr>
        <w:t>tiekėjo atsakymai į Perkančiosios organizacijos klausimus, prašymus patikslinti, paaiškinti (jei bus)</w:t>
      </w:r>
      <w:r w:rsidR="00041070" w:rsidRPr="00041070">
        <w:rPr>
          <w:sz w:val="24"/>
          <w:szCs w:val="24"/>
        </w:rPr>
        <w:t>.</w:t>
      </w:r>
    </w:p>
    <w:p w14:paraId="3051695B" w14:textId="77777777" w:rsidR="00041070" w:rsidRPr="00041070" w:rsidRDefault="00041070" w:rsidP="00A810B4">
      <w:pPr>
        <w:widowControl w:val="0"/>
        <w:numPr>
          <w:ilvl w:val="0"/>
          <w:numId w:val="12"/>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 </w:t>
      </w:r>
    </w:p>
    <w:p w14:paraId="3B1DE272" w14:textId="77777777" w:rsidR="000D671D" w:rsidRPr="003019AA" w:rsidRDefault="000D671D" w:rsidP="000D671D">
      <w:pPr>
        <w:widowControl w:val="0"/>
        <w:numPr>
          <w:ilvl w:val="0"/>
          <w:numId w:val="12"/>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04850403" w14:textId="77777777" w:rsidR="000D671D" w:rsidRPr="003235AC" w:rsidRDefault="000D671D" w:rsidP="000D671D">
      <w:pPr>
        <w:widowControl w:val="0"/>
        <w:numPr>
          <w:ilvl w:val="0"/>
          <w:numId w:val="12"/>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3235AC">
        <w:rPr>
          <w:b/>
          <w:i/>
        </w:rPr>
        <w:t>.</w:t>
      </w:r>
    </w:p>
    <w:p w14:paraId="7DF79D56" w14:textId="77777777" w:rsidR="000D671D" w:rsidRPr="00041070" w:rsidRDefault="000D671D" w:rsidP="000D671D">
      <w:pPr>
        <w:pStyle w:val="Sraopastraipa"/>
        <w:numPr>
          <w:ilvl w:val="0"/>
          <w:numId w:val="12"/>
        </w:numPr>
        <w:tabs>
          <w:tab w:val="left" w:pos="1134"/>
        </w:tabs>
        <w:jc w:val="both"/>
        <w:rPr>
          <w:sz w:val="24"/>
          <w:szCs w:val="24"/>
          <w:lang w:eastAsia="en-US"/>
        </w:rPr>
      </w:pPr>
      <w:r w:rsidRPr="00D93B59">
        <w:rPr>
          <w:sz w:val="24"/>
          <w:szCs w:val="24"/>
        </w:rPr>
        <w:lastRenderedPageBreak/>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1F5BD991" w:rsidR="00B45AD1" w:rsidRPr="00031EB2" w:rsidRDefault="000D671D" w:rsidP="000D671D">
      <w:pPr>
        <w:widowControl w:val="0"/>
        <w:numPr>
          <w:ilvl w:val="0"/>
          <w:numId w:val="12"/>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4002787D" w14:textId="77777777" w:rsidR="00B447C3" w:rsidRPr="003019AA" w:rsidRDefault="00B447C3" w:rsidP="00B447C3">
      <w:pPr>
        <w:pStyle w:val="Sraopastraipa1"/>
        <w:widowControl w:val="0"/>
        <w:numPr>
          <w:ilvl w:val="0"/>
          <w:numId w:val="12"/>
        </w:numPr>
        <w:tabs>
          <w:tab w:val="left" w:pos="142"/>
          <w:tab w:val="left" w:pos="1134"/>
          <w:tab w:val="left" w:pos="1276"/>
          <w:tab w:val="left" w:pos="1418"/>
        </w:tabs>
        <w:jc w:val="both"/>
        <w:rPr>
          <w:color w:val="000000"/>
          <w:sz w:val="24"/>
          <w:szCs w:val="24"/>
        </w:rPr>
      </w:pPr>
      <w:bookmarkStart w:id="30" w:name="_Hlk128677637"/>
      <w:r w:rsidRPr="003019AA">
        <w:rPr>
          <w:color w:val="000000"/>
          <w:sz w:val="24"/>
          <w:szCs w:val="24"/>
        </w:rPr>
        <w:t>Tiekėjo teikiamas pasiūlymas gali būti užšifruojamas. Tiekėjas, nusprendęs pateikti užšifruotą pasiūlymą, turi:</w:t>
      </w:r>
    </w:p>
    <w:p w14:paraId="39D51F2A" w14:textId="77777777" w:rsidR="00B447C3" w:rsidRPr="003019AA" w:rsidRDefault="00B447C3" w:rsidP="00B447C3">
      <w:pPr>
        <w:pStyle w:val="Sraopastraipa1"/>
        <w:widowControl w:val="0"/>
        <w:numPr>
          <w:ilvl w:val="1"/>
          <w:numId w:val="12"/>
        </w:numPr>
        <w:tabs>
          <w:tab w:val="clear" w:pos="2411"/>
          <w:tab w:val="left" w:pos="142"/>
          <w:tab w:val="num" w:pos="720"/>
          <w:tab w:val="left" w:pos="1134"/>
          <w:tab w:val="left" w:pos="1276"/>
          <w:tab w:val="left" w:pos="1418"/>
        </w:tabs>
        <w:ind w:left="-10"/>
        <w:jc w:val="both"/>
        <w:rPr>
          <w:color w:val="000000"/>
          <w:sz w:val="24"/>
          <w:szCs w:val="24"/>
        </w:rPr>
      </w:pPr>
      <w:bookmarkStart w:id="31"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2" w:tgtFrame="_blank" w:history="1">
        <w:r w:rsidRPr="003019AA">
          <w:rPr>
            <w:rStyle w:val="Hipersaitas"/>
            <w:spacing w:val="2"/>
            <w:sz w:val="24"/>
            <w:szCs w:val="24"/>
            <w:shd w:val="clear" w:color="auto" w:fill="FFFFFF"/>
          </w:rPr>
          <w:t>interneto svetainėje</w:t>
        </w:r>
      </w:hyperlink>
      <w:bookmarkEnd w:id="31"/>
      <w:r w:rsidRPr="003019AA">
        <w:rPr>
          <w:color w:val="000000"/>
          <w:sz w:val="24"/>
          <w:szCs w:val="24"/>
        </w:rPr>
        <w:t>.</w:t>
      </w:r>
    </w:p>
    <w:p w14:paraId="40195A3C" w14:textId="77777777" w:rsidR="00B447C3" w:rsidRPr="003019AA" w:rsidRDefault="00B447C3" w:rsidP="00B447C3">
      <w:pPr>
        <w:pStyle w:val="Sraopastraipa1"/>
        <w:widowControl w:val="0"/>
        <w:numPr>
          <w:ilvl w:val="1"/>
          <w:numId w:val="12"/>
        </w:numPr>
        <w:tabs>
          <w:tab w:val="clear" w:pos="2411"/>
          <w:tab w:val="left" w:pos="142"/>
          <w:tab w:val="num" w:pos="720"/>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0"/>
    <w:p w14:paraId="230A4558" w14:textId="27A790AE" w:rsidR="00665A97" w:rsidRPr="009601AB" w:rsidRDefault="00B447C3" w:rsidP="00B447C3">
      <w:pPr>
        <w:pStyle w:val="Sraopastraipa1"/>
        <w:widowControl w:val="0"/>
        <w:numPr>
          <w:ilvl w:val="0"/>
          <w:numId w:val="12"/>
        </w:numPr>
        <w:tabs>
          <w:tab w:val="left" w:pos="567"/>
          <w:tab w:val="left" w:pos="1134"/>
          <w:tab w:val="left" w:pos="1276"/>
          <w:tab w:val="left" w:pos="1418"/>
        </w:tabs>
        <w:jc w:val="both"/>
        <w:rPr>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52783A6" w14:textId="2BBE3AD6" w:rsidR="00573863" w:rsidRPr="00031EB2" w:rsidRDefault="00D86315" w:rsidP="00A810B4">
      <w:pPr>
        <w:widowControl w:val="0"/>
        <w:numPr>
          <w:ilvl w:val="0"/>
          <w:numId w:val="12"/>
        </w:numPr>
        <w:tabs>
          <w:tab w:val="left" w:pos="567"/>
          <w:tab w:val="left" w:pos="1134"/>
          <w:tab w:val="left" w:pos="1276"/>
        </w:tabs>
        <w:ind w:left="0" w:firstLine="709"/>
        <w:contextualSpacing/>
        <w:jc w:val="both"/>
        <w:rPr>
          <w:u w:val="single"/>
        </w:rPr>
      </w:pPr>
      <w:bookmarkStart w:id="32" w:name="_Hlk172622178"/>
      <w:r w:rsidRPr="006D530A">
        <w:rPr>
          <w:b/>
          <w:bCs/>
        </w:rPr>
        <w:t>Perkančioji organizacija nereikalauja pateikti pasiūlymo galiojimo užtikrinimo</w:t>
      </w:r>
      <w:r w:rsidRPr="00014808">
        <w:t xml:space="preserve">. Jeigu tiekėjas, kuris bus kviečiamas sudaryti pirkimo sutartį, atsisakys ją sudaryti, atsisakys savo pasiūlymo jo galiojimo laikotarpiu, nurodytu pasiūlyme, jis Perkančiajai organizacijai pareikalavus, </w:t>
      </w:r>
      <w:r w:rsidRPr="00014808">
        <w:rPr>
          <w:b/>
          <w:bCs/>
        </w:rPr>
        <w:t xml:space="preserve">įsipareigoja sumokėti Perkančiajai organizacijai 2 procentų nuo pasiūlymo sumos be PVM dydžio baudą ir padengti Perkančiosios organizacijos patirtus tiesioginius nuostolius, </w:t>
      </w:r>
      <w:r w:rsidRPr="00014808">
        <w:t xml:space="preserve">kiek jų nepadengia baudos suma. Tiesioginiais nuostoliais bus laikomas kainos skirtumas tarp pirkimo sutartį atsisakiusio pasirašyti (ar atsisakiusio pasiūlymo) tiekėjo pasiūlymo kainos Eur be PVM ir kito tiekėjo, su kuriuo </w:t>
      </w:r>
      <w:r>
        <w:t>P</w:t>
      </w:r>
      <w:r w:rsidRPr="00014808">
        <w:t xml:space="preserve">erkančioji organizacija sudarė pirkimo sutartį dėl to paties objekto, pasiūlymo kainos Eur be PVM. </w:t>
      </w:r>
      <w:r w:rsidRPr="00014808">
        <w:rPr>
          <w:b/>
          <w:bCs/>
        </w:rPr>
        <w:t>Tiekėjas teikdamas pasiūlymą, sutinka su šiomis nuostatomis</w:t>
      </w:r>
      <w:r w:rsidR="00573863">
        <w:rPr>
          <w:b/>
          <w:bCs/>
        </w:rPr>
        <w:t>.</w:t>
      </w:r>
    </w:p>
    <w:bookmarkEnd w:id="32"/>
    <w:p w14:paraId="70098110" w14:textId="7127ED2B" w:rsidR="0019667E" w:rsidRDefault="0019667E" w:rsidP="00AC29B1">
      <w:pPr>
        <w:widowControl w:val="0"/>
        <w:ind w:firstLine="861"/>
        <w:contextualSpacing/>
        <w:jc w:val="center"/>
        <w:rPr>
          <w:b/>
        </w:rPr>
      </w:pPr>
    </w:p>
    <w:p w14:paraId="69C6A182" w14:textId="14CF8C50" w:rsidR="000052FF" w:rsidRDefault="000052FF" w:rsidP="00052CDC">
      <w:pPr>
        <w:widowControl w:val="0"/>
        <w:spacing w:before="120"/>
        <w:ind w:firstLine="861"/>
        <w:contextualSpacing/>
        <w:jc w:val="center"/>
        <w:rPr>
          <w:b/>
        </w:rPr>
      </w:pPr>
    </w:p>
    <w:p w14:paraId="79469BBF" w14:textId="77777777" w:rsidR="009939FB" w:rsidRDefault="009939FB" w:rsidP="00052CDC">
      <w:pPr>
        <w:widowControl w:val="0"/>
        <w:spacing w:before="120"/>
        <w:ind w:firstLine="861"/>
        <w:contextualSpacing/>
        <w:jc w:val="center"/>
        <w:rPr>
          <w:b/>
        </w:rPr>
      </w:pPr>
    </w:p>
    <w:p w14:paraId="163D2552" w14:textId="77777777" w:rsidR="000052FF" w:rsidRDefault="000052FF" w:rsidP="00052CDC">
      <w:pPr>
        <w:widowControl w:val="0"/>
        <w:spacing w:before="120"/>
        <w:ind w:firstLine="861"/>
        <w:contextualSpacing/>
        <w:jc w:val="center"/>
        <w:rPr>
          <w:b/>
        </w:rPr>
      </w:pPr>
    </w:p>
    <w:p w14:paraId="37A930BC" w14:textId="042EE613" w:rsidR="00B45AD1" w:rsidRPr="00C53562" w:rsidRDefault="00B45AD1" w:rsidP="00052CDC">
      <w:pPr>
        <w:widowControl w:val="0"/>
        <w:spacing w:before="120"/>
        <w:ind w:firstLine="861"/>
        <w:contextualSpacing/>
        <w:jc w:val="center"/>
        <w:rPr>
          <w:b/>
        </w:rPr>
      </w:pPr>
      <w:r w:rsidRPr="00C53562">
        <w:rPr>
          <w:b/>
        </w:rPr>
        <w:lastRenderedPageBreak/>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2C236995" w14:textId="77777777" w:rsidR="001E06F4" w:rsidRDefault="001E06F4" w:rsidP="001E06F4">
      <w:pPr>
        <w:pStyle w:val="Sraopastraipa"/>
        <w:numPr>
          <w:ilvl w:val="0"/>
          <w:numId w:val="12"/>
        </w:numPr>
        <w:tabs>
          <w:tab w:val="left" w:pos="1080"/>
          <w:tab w:val="left" w:pos="1276"/>
        </w:tabs>
        <w:jc w:val="both"/>
        <w:rPr>
          <w:i/>
          <w:sz w:val="24"/>
          <w:szCs w:val="24"/>
        </w:rPr>
      </w:pPr>
      <w:bookmarkStart w:id="33" w:name="_Hlk128677654"/>
      <w:bookmarkStart w:id="34" w:name="_Toc47844933"/>
      <w:bookmarkStart w:id="35"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3"/>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965597" w14:textId="77777777" w:rsidR="001E06F4" w:rsidRDefault="001E06F4" w:rsidP="001E06F4">
      <w:pPr>
        <w:numPr>
          <w:ilvl w:val="0"/>
          <w:numId w:val="12"/>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535E613D" w14:textId="77777777" w:rsidR="001E06F4" w:rsidRDefault="001E06F4" w:rsidP="001E06F4">
      <w:pPr>
        <w:numPr>
          <w:ilvl w:val="0"/>
          <w:numId w:val="12"/>
        </w:numPr>
        <w:tabs>
          <w:tab w:val="left" w:pos="1080"/>
          <w:tab w:val="left" w:pos="1276"/>
        </w:tabs>
        <w:contextualSpacing/>
        <w:jc w:val="both"/>
        <w:rPr>
          <w:i/>
        </w:rPr>
      </w:pPr>
      <w:bookmarkStart w:id="36"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6"/>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6C543C4" w14:textId="77777777" w:rsidR="001E06F4" w:rsidRDefault="001E06F4" w:rsidP="001E06F4">
      <w:pPr>
        <w:numPr>
          <w:ilvl w:val="0"/>
          <w:numId w:val="12"/>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Pr="00626915">
        <w:t>.</w:t>
      </w:r>
      <w:bookmarkStart w:id="37" w:name="_Hlk128677687"/>
    </w:p>
    <w:p w14:paraId="38C5918B" w14:textId="538B1D1A" w:rsidR="001E06F4" w:rsidRPr="00087F7B" w:rsidRDefault="001E06F4" w:rsidP="001E06F4">
      <w:pPr>
        <w:numPr>
          <w:ilvl w:val="0"/>
          <w:numId w:val="12"/>
        </w:numPr>
        <w:tabs>
          <w:tab w:val="left" w:pos="1080"/>
          <w:tab w:val="left" w:pos="1276"/>
        </w:tabs>
        <w:contextualSpacing/>
        <w:jc w:val="both"/>
        <w:rPr>
          <w:i/>
        </w:rPr>
      </w:pPr>
      <w:r w:rsidRPr="00087F7B">
        <w:t>Perkančioji organizacija nerengs susitikimų su tiekėjais dėl pirkimo dokumentų paaiškinimų.</w:t>
      </w:r>
      <w:bookmarkEnd w:id="37"/>
    </w:p>
    <w:bookmarkEnd w:id="34"/>
    <w:bookmarkEnd w:id="35"/>
    <w:p w14:paraId="0E6D4516" w14:textId="77777777" w:rsidR="001E06F4" w:rsidRDefault="001E06F4" w:rsidP="001E06F4">
      <w:pPr>
        <w:numPr>
          <w:ilvl w:val="0"/>
          <w:numId w:val="12"/>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0D2832A5" w14:textId="11000A54" w:rsidR="003953A1" w:rsidRPr="00031EB2" w:rsidRDefault="001E06F4" w:rsidP="001E06F4">
      <w:pPr>
        <w:numPr>
          <w:ilvl w:val="0"/>
          <w:numId w:val="12"/>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031EB2">
        <w:rPr>
          <w:bCs/>
          <w:spacing w:val="2"/>
          <w:shd w:val="clear" w:color="auto" w:fill="FFFFFF"/>
        </w:rPr>
        <w:t>.</w:t>
      </w:r>
    </w:p>
    <w:p w14:paraId="5A2BA474" w14:textId="308D34A0" w:rsidR="00B45AD1" w:rsidRDefault="00B45AD1" w:rsidP="003953A1">
      <w:pPr>
        <w:widowControl w:val="0"/>
        <w:tabs>
          <w:tab w:val="left" w:pos="1134"/>
          <w:tab w:val="left" w:pos="1276"/>
        </w:tabs>
        <w:spacing w:after="120"/>
        <w:ind w:left="851"/>
        <w:contextualSpacing/>
        <w:jc w:val="both"/>
        <w:rPr>
          <w:i/>
        </w:rPr>
      </w:pPr>
    </w:p>
    <w:bookmarkEnd w:id="4"/>
    <w:bookmarkEnd w:id="5"/>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0024CEB9" w14:textId="77777777" w:rsidR="00195340" w:rsidRPr="00381EFA" w:rsidRDefault="00195340" w:rsidP="00195340">
      <w:pPr>
        <w:pStyle w:val="Sraopastraipa1"/>
        <w:widowControl w:val="0"/>
        <w:numPr>
          <w:ilvl w:val="0"/>
          <w:numId w:val="12"/>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1F1B48FB" w14:textId="77777777" w:rsidR="00195340" w:rsidRPr="00381EFA" w:rsidRDefault="00195340" w:rsidP="00195340">
      <w:pPr>
        <w:pStyle w:val="Sraopastraipa1"/>
        <w:widowControl w:val="0"/>
        <w:numPr>
          <w:ilvl w:val="0"/>
          <w:numId w:val="12"/>
        </w:numPr>
        <w:tabs>
          <w:tab w:val="left" w:pos="1134"/>
        </w:tabs>
        <w:jc w:val="both"/>
        <w:rPr>
          <w:rFonts w:eastAsia="Times New Roman"/>
          <w:i/>
          <w:sz w:val="24"/>
          <w:szCs w:val="24"/>
        </w:rPr>
      </w:pPr>
      <w:r w:rsidRPr="00381EFA">
        <w:rPr>
          <w:sz w:val="24"/>
          <w:szCs w:val="24"/>
        </w:rPr>
        <w:lastRenderedPageBreak/>
        <w:t>Tiekėjai nedalyvauja susipažįstant su elektroninėmis priemonėmis pateiktais pasiūlymais. Taip pat pasiūlymų nagrinėjimo, vertinimo ir palyginimo procedūras Komisija atlieka pasiūlymus pateikusiems tiekėjams nedalyvaujant.</w:t>
      </w:r>
    </w:p>
    <w:p w14:paraId="7BCD5C91" w14:textId="74CB7A62" w:rsidR="00B45AD1" w:rsidRPr="00031EB2" w:rsidRDefault="00195340" w:rsidP="00195340">
      <w:pPr>
        <w:widowControl w:val="0"/>
        <w:numPr>
          <w:ilvl w:val="0"/>
          <w:numId w:val="12"/>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461D3E4" w14:textId="77777777" w:rsidR="007D4178" w:rsidRPr="00C66885" w:rsidRDefault="007D4178" w:rsidP="007D4178">
      <w:pPr>
        <w:numPr>
          <w:ilvl w:val="0"/>
          <w:numId w:val="12"/>
        </w:numPr>
        <w:tabs>
          <w:tab w:val="left" w:pos="1080"/>
        </w:tabs>
        <w:jc w:val="both"/>
      </w:pPr>
      <w:r w:rsidRPr="00C66885">
        <w:t>Atlikusi susipažinimą su pasiūlymais, Perkančioji organizacija pasiūlymus nagrinėja tokiu eiliškumu:</w:t>
      </w:r>
    </w:p>
    <w:p w14:paraId="280AADB1" w14:textId="77777777" w:rsidR="007D4178" w:rsidRPr="00C66885" w:rsidRDefault="007D4178" w:rsidP="007D4178">
      <w:pPr>
        <w:pStyle w:val="Sraopastraipa"/>
        <w:numPr>
          <w:ilvl w:val="1"/>
          <w:numId w:val="12"/>
        </w:numPr>
        <w:tabs>
          <w:tab w:val="clear" w:pos="2411"/>
          <w:tab w:val="num" w:pos="720"/>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3CB62D4D" w14:textId="77777777" w:rsidR="007D4178" w:rsidRPr="00C66885" w:rsidRDefault="007D4178" w:rsidP="007D4178">
      <w:pPr>
        <w:pStyle w:val="Sraopastraipa"/>
        <w:numPr>
          <w:ilvl w:val="1"/>
          <w:numId w:val="12"/>
        </w:numPr>
        <w:tabs>
          <w:tab w:val="clear" w:pos="2411"/>
          <w:tab w:val="num" w:pos="720"/>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3F4C02F" w14:textId="77777777" w:rsidR="007D4178" w:rsidRPr="00C66885" w:rsidRDefault="007D4178" w:rsidP="007D4178">
      <w:pPr>
        <w:pStyle w:val="Sraopastraipa"/>
        <w:numPr>
          <w:ilvl w:val="1"/>
          <w:numId w:val="12"/>
        </w:numPr>
        <w:tabs>
          <w:tab w:val="clear" w:pos="2411"/>
          <w:tab w:val="num" w:pos="720"/>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8" w:name="_Hlk128677779"/>
      <w:r w:rsidRPr="001B5E61">
        <w:rPr>
          <w:sz w:val="24"/>
          <w:szCs w:val="24"/>
        </w:rPr>
        <w:t>atitiktį kvalifikacijos reikalavimams</w:t>
      </w:r>
      <w:bookmarkEnd w:id="38"/>
      <w:r w:rsidRPr="00C66885">
        <w:rPr>
          <w:sz w:val="24"/>
          <w:szCs w:val="24"/>
        </w:rPr>
        <w:t>.</w:t>
      </w:r>
    </w:p>
    <w:p w14:paraId="4F7DA36A" w14:textId="77777777" w:rsidR="007D4178" w:rsidRPr="00C66885" w:rsidRDefault="007D4178" w:rsidP="007D4178">
      <w:pPr>
        <w:pStyle w:val="Sraopastraipa1"/>
        <w:widowControl w:val="0"/>
        <w:numPr>
          <w:ilvl w:val="0"/>
          <w:numId w:val="1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1F2F945" w14:textId="77777777" w:rsidR="007D4178" w:rsidRPr="00C66885" w:rsidRDefault="007D4178" w:rsidP="007D4178">
      <w:pPr>
        <w:widowControl w:val="0"/>
        <w:numPr>
          <w:ilvl w:val="0"/>
          <w:numId w:val="1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015184CB" w14:textId="77777777" w:rsidR="007D4178" w:rsidRPr="00C66885" w:rsidRDefault="007D4178" w:rsidP="007D4178">
      <w:pPr>
        <w:widowControl w:val="0"/>
        <w:numPr>
          <w:ilvl w:val="0"/>
          <w:numId w:val="12"/>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2F60001E" w14:textId="77777777" w:rsidR="007D4178" w:rsidRPr="00C66885" w:rsidRDefault="007D4178" w:rsidP="007D4178">
      <w:pPr>
        <w:widowControl w:val="0"/>
        <w:numPr>
          <w:ilvl w:val="0"/>
          <w:numId w:val="1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0F1445D" w14:textId="77777777" w:rsidR="007D4178" w:rsidRPr="00C66885" w:rsidRDefault="007D4178" w:rsidP="007D4178">
      <w:pPr>
        <w:widowControl w:val="0"/>
        <w:numPr>
          <w:ilvl w:val="0"/>
          <w:numId w:val="12"/>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2D84B03" w14:textId="77777777" w:rsidR="007D4178" w:rsidRPr="00C66885" w:rsidRDefault="007D4178" w:rsidP="007D4178">
      <w:pPr>
        <w:widowControl w:val="0"/>
        <w:numPr>
          <w:ilvl w:val="0"/>
          <w:numId w:val="12"/>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C27C29" w14:textId="77777777" w:rsidR="007D4178" w:rsidRPr="00C66885" w:rsidRDefault="007D4178" w:rsidP="007D4178">
      <w:pPr>
        <w:widowControl w:val="0"/>
        <w:numPr>
          <w:ilvl w:val="0"/>
          <w:numId w:val="12"/>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w:t>
      </w:r>
      <w:r w:rsidRPr="005206EB">
        <w:lastRenderedPageBreak/>
        <w:t xml:space="preserve">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5621E65B" w14:textId="77777777" w:rsidR="007D4178" w:rsidRPr="00C66885" w:rsidRDefault="007D4178" w:rsidP="007D4178">
      <w:pPr>
        <w:widowControl w:val="0"/>
        <w:numPr>
          <w:ilvl w:val="0"/>
          <w:numId w:val="12"/>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6D8F0EC1" w14:textId="77777777" w:rsidR="007D4178" w:rsidRPr="00C66885" w:rsidRDefault="007D4178" w:rsidP="007D4178">
      <w:pPr>
        <w:widowControl w:val="0"/>
        <w:numPr>
          <w:ilvl w:val="0"/>
          <w:numId w:val="12"/>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35F49B" w14:textId="77777777" w:rsidR="007D4178" w:rsidRPr="00C66885" w:rsidRDefault="007D4178" w:rsidP="007D4178">
      <w:pPr>
        <w:numPr>
          <w:ilvl w:val="1"/>
          <w:numId w:val="12"/>
        </w:numPr>
        <w:tabs>
          <w:tab w:val="clear" w:pos="2411"/>
          <w:tab w:val="num" w:pos="720"/>
          <w:tab w:val="left" w:pos="1276"/>
          <w:tab w:val="left" w:pos="1418"/>
        </w:tabs>
        <w:ind w:left="-10" w:right="40"/>
        <w:jc w:val="both"/>
      </w:pPr>
      <w:bookmarkStart w:id="4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44F5A6C4" w14:textId="77777777" w:rsidR="007D4178" w:rsidRPr="00C66885" w:rsidRDefault="007D4178" w:rsidP="007D4178">
      <w:pPr>
        <w:numPr>
          <w:ilvl w:val="1"/>
          <w:numId w:val="12"/>
        </w:numPr>
        <w:tabs>
          <w:tab w:val="clear" w:pos="2411"/>
          <w:tab w:val="num" w:pos="720"/>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4"/>
      <w:r>
        <w:t>;</w:t>
      </w:r>
      <w:r w:rsidRPr="00C66885">
        <w:t xml:space="preserve"> </w:t>
      </w:r>
    </w:p>
    <w:p w14:paraId="6F5BAE80" w14:textId="1F0B797C" w:rsidR="00DE3F87" w:rsidRPr="003236BB" w:rsidRDefault="007D4178" w:rsidP="007D4178">
      <w:pPr>
        <w:widowControl w:val="0"/>
        <w:numPr>
          <w:ilvl w:val="1"/>
          <w:numId w:val="12"/>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00DE3F87" w:rsidRPr="003236BB">
        <w:t>.</w:t>
      </w:r>
    </w:p>
    <w:p w14:paraId="2B4266CD" w14:textId="77777777" w:rsidR="00DE3F87" w:rsidRPr="003236BB" w:rsidRDefault="00DE3F87" w:rsidP="00A810B4">
      <w:pPr>
        <w:widowControl w:val="0"/>
        <w:numPr>
          <w:ilvl w:val="0"/>
          <w:numId w:val="12"/>
        </w:numPr>
        <w:tabs>
          <w:tab w:val="left" w:pos="1134"/>
        </w:tabs>
        <w:jc w:val="both"/>
        <w:rPr>
          <w:b/>
        </w:rPr>
      </w:pPr>
      <w:r w:rsidRPr="003236BB">
        <w:rPr>
          <w:b/>
        </w:rPr>
        <w:t>Komisija atmeta pasiūlymą, jeigu:</w:t>
      </w:r>
    </w:p>
    <w:p w14:paraId="3835D291" w14:textId="77777777" w:rsidR="00E61B42" w:rsidRPr="00C66885" w:rsidRDefault="00E61B42" w:rsidP="00E61B42">
      <w:pPr>
        <w:pStyle w:val="Sraopastraipa1"/>
        <w:widowControl w:val="0"/>
        <w:numPr>
          <w:ilvl w:val="1"/>
          <w:numId w:val="12"/>
        </w:numPr>
        <w:tabs>
          <w:tab w:val="clear" w:pos="2411"/>
          <w:tab w:val="num" w:pos="720"/>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03DBC9EA" w14:textId="345C3544" w:rsidR="00E61B42" w:rsidRPr="008D5F73" w:rsidRDefault="00E61B42" w:rsidP="00E61B42">
      <w:pPr>
        <w:pStyle w:val="Sraopastraipa1"/>
        <w:widowControl w:val="0"/>
        <w:numPr>
          <w:ilvl w:val="1"/>
          <w:numId w:val="12"/>
        </w:numPr>
        <w:tabs>
          <w:tab w:val="clear" w:pos="2411"/>
          <w:tab w:val="num" w:pos="720"/>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21DDC331" w14:textId="77777777" w:rsidR="00E61B42" w:rsidRPr="00C66885" w:rsidRDefault="00E61B42" w:rsidP="00E61B42">
      <w:pPr>
        <w:pStyle w:val="Sraopastraipa1"/>
        <w:widowControl w:val="0"/>
        <w:numPr>
          <w:ilvl w:val="1"/>
          <w:numId w:val="12"/>
        </w:numPr>
        <w:tabs>
          <w:tab w:val="clear" w:pos="2411"/>
          <w:tab w:val="num" w:pos="720"/>
          <w:tab w:val="left" w:pos="993"/>
          <w:tab w:val="left" w:pos="1276"/>
        </w:tabs>
        <w:ind w:left="-10"/>
        <w:jc w:val="both"/>
        <w:rPr>
          <w:sz w:val="24"/>
          <w:szCs w:val="24"/>
        </w:rPr>
      </w:pPr>
      <w:r w:rsidRPr="00C66885">
        <w:rPr>
          <w:sz w:val="24"/>
          <w:szCs w:val="24"/>
        </w:rPr>
        <w:t>buvo pasiūlyta per didelė, Perkančiajai organizacijai nepriimtina kaina;</w:t>
      </w:r>
    </w:p>
    <w:p w14:paraId="5395F695" w14:textId="77777777" w:rsidR="00E61B42" w:rsidRPr="00C66885" w:rsidRDefault="00E61B42" w:rsidP="00E61B42">
      <w:pPr>
        <w:widowControl w:val="0"/>
        <w:numPr>
          <w:ilvl w:val="1"/>
          <w:numId w:val="12"/>
        </w:numPr>
        <w:tabs>
          <w:tab w:val="clear" w:pos="2411"/>
          <w:tab w:val="num" w:pos="720"/>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3B218C6B" w:rsidR="00DE3F87" w:rsidRPr="00C66885" w:rsidRDefault="00E61B42" w:rsidP="00E61B42">
      <w:pPr>
        <w:widowControl w:val="0"/>
        <w:numPr>
          <w:ilvl w:val="1"/>
          <w:numId w:val="12"/>
        </w:numPr>
        <w:tabs>
          <w:tab w:val="left" w:pos="993"/>
          <w:tab w:val="left" w:pos="1276"/>
        </w:tabs>
        <w:ind w:left="-10"/>
        <w:jc w:val="both"/>
      </w:pPr>
      <w:r w:rsidRPr="00C66885">
        <w:t>pasiūlymas buvo pateiktas ne Perkančiosios organizacijos nurodytomis elektroninėmis priemonėmis</w:t>
      </w:r>
      <w:r w:rsidR="00DE3F87" w:rsidRPr="00C66885">
        <w:t>;</w:t>
      </w:r>
    </w:p>
    <w:p w14:paraId="564BE1E5" w14:textId="4241A62C" w:rsidR="00885CB7" w:rsidRPr="00031EB2" w:rsidRDefault="00DE3F87" w:rsidP="00A810B4">
      <w:pPr>
        <w:widowControl w:val="0"/>
        <w:numPr>
          <w:ilvl w:val="1"/>
          <w:numId w:val="12"/>
        </w:numPr>
        <w:tabs>
          <w:tab w:val="left" w:pos="993"/>
          <w:tab w:val="left" w:pos="1276"/>
        </w:tabs>
        <w:ind w:left="-10"/>
        <w:jc w:val="both"/>
      </w:pPr>
      <w:bookmarkStart w:id="47" w:name="_Hlk128678190"/>
      <w:r w:rsidRPr="00C66885">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E76D2F" w:rsidRPr="00031EB2">
        <w:t>.</w:t>
      </w:r>
    </w:p>
    <w:p w14:paraId="5FCF4412" w14:textId="77777777" w:rsidR="000052FF" w:rsidRDefault="000052FF" w:rsidP="0015334C">
      <w:pPr>
        <w:widowControl w:val="0"/>
        <w:spacing w:after="120"/>
        <w:contextualSpacing/>
        <w:jc w:val="center"/>
        <w:rPr>
          <w:b/>
        </w:rPr>
      </w:pPr>
    </w:p>
    <w:p w14:paraId="2428EB37" w14:textId="42CD7A0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38293C72" w14:textId="77777777" w:rsidR="00CA3D97" w:rsidRPr="00CA3D97" w:rsidRDefault="00CA3D97" w:rsidP="00CA3D97">
      <w:pPr>
        <w:pStyle w:val="Sraopastraipa"/>
        <w:widowControl w:val="0"/>
        <w:numPr>
          <w:ilvl w:val="0"/>
          <w:numId w:val="12"/>
        </w:numPr>
        <w:tabs>
          <w:tab w:val="left" w:pos="1134"/>
        </w:tabs>
        <w:jc w:val="both"/>
        <w:rPr>
          <w:sz w:val="24"/>
          <w:szCs w:val="24"/>
        </w:rPr>
      </w:pPr>
      <w:bookmarkStart w:id="48" w:name="_Hlk127458282"/>
      <w:bookmarkStart w:id="49" w:name="_Hlk116564628"/>
      <w:bookmarkStart w:id="50" w:name="_Hlk170727013"/>
      <w:bookmarkStart w:id="51" w:name="_Hlk143784405"/>
      <w:bookmarkStart w:id="52" w:name="_Hlk161906853"/>
      <w:bookmarkStart w:id="53" w:name="_Hlk132266688"/>
      <w:r w:rsidRPr="00CA3D97">
        <w:rPr>
          <w:sz w:val="24"/>
          <w:szCs w:val="24"/>
        </w:rPr>
        <w:t xml:space="preserve">Pasiūlymuose nurodytos kainos vertinamos eurais. Jeigu pasiūlyme kaina nurodyta užsienio valiuta, ji bus perskaičiuojama eurais pagal </w:t>
      </w:r>
      <w:r w:rsidRPr="00CA3D97">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CA3D97">
        <w:rPr>
          <w:sz w:val="24"/>
          <w:szCs w:val="24"/>
        </w:rPr>
        <w:t xml:space="preserve">. </w:t>
      </w:r>
    </w:p>
    <w:p w14:paraId="3D76104B" w14:textId="08F84986" w:rsidR="001C3D6E" w:rsidRPr="00CA3D97" w:rsidRDefault="00CA3D97" w:rsidP="00CA3D97">
      <w:pPr>
        <w:pStyle w:val="Sraopastraipa"/>
        <w:widowControl w:val="0"/>
        <w:numPr>
          <w:ilvl w:val="0"/>
          <w:numId w:val="12"/>
        </w:numPr>
        <w:tabs>
          <w:tab w:val="left" w:pos="1134"/>
        </w:tabs>
        <w:jc w:val="both"/>
        <w:rPr>
          <w:sz w:val="24"/>
          <w:szCs w:val="24"/>
        </w:rPr>
      </w:pPr>
      <w:r w:rsidRPr="00CA3D97">
        <w:rPr>
          <w:sz w:val="24"/>
          <w:szCs w:val="24"/>
        </w:rPr>
        <w:lastRenderedPageBreak/>
        <w:t xml:space="preserve">Perkančioji organizacija ekonomiškai naudingiausią pasiūlymą išrenka </w:t>
      </w:r>
      <w:r w:rsidRPr="00CA3D97">
        <w:rPr>
          <w:b/>
          <w:sz w:val="24"/>
          <w:szCs w:val="24"/>
        </w:rPr>
        <w:t>pagal mažiausios kainos kriterijų</w:t>
      </w:r>
      <w:r w:rsidR="00E60D5A" w:rsidRPr="00CA3D97">
        <w:rPr>
          <w:sz w:val="24"/>
          <w:szCs w:val="24"/>
        </w:rPr>
        <w:t>.</w:t>
      </w:r>
    </w:p>
    <w:bookmarkEnd w:id="49"/>
    <w:bookmarkEnd w:id="50"/>
    <w:bookmarkEnd w:id="51"/>
    <w:bookmarkEnd w:id="52"/>
    <w:bookmarkEnd w:id="53"/>
    <w:p w14:paraId="263CF80D" w14:textId="399D7314" w:rsidR="00B50FBB" w:rsidRDefault="00B50FBB" w:rsidP="0015334C">
      <w:pPr>
        <w:pStyle w:val="Sraopastraipa"/>
        <w:widowControl w:val="0"/>
        <w:tabs>
          <w:tab w:val="left" w:pos="1134"/>
        </w:tabs>
        <w:ind w:left="851"/>
        <w:jc w:val="both"/>
        <w:rPr>
          <w:b/>
        </w:rPr>
      </w:pPr>
    </w:p>
    <w:p w14:paraId="07B95E1E" w14:textId="77777777"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89D84ED" w14:textId="735BE58D" w:rsidR="005B4A1C" w:rsidRPr="00AD7C6D" w:rsidRDefault="005B4A1C" w:rsidP="005B4A1C">
      <w:pPr>
        <w:pStyle w:val="Sraopastraipa"/>
        <w:widowControl w:val="0"/>
        <w:numPr>
          <w:ilvl w:val="0"/>
          <w:numId w:val="12"/>
        </w:numPr>
        <w:tabs>
          <w:tab w:val="left" w:pos="1134"/>
        </w:tabs>
        <w:jc w:val="both"/>
        <w:rPr>
          <w:sz w:val="24"/>
          <w:szCs w:val="24"/>
        </w:rPr>
      </w:pPr>
      <w:r w:rsidRPr="00AD7C6D">
        <w:rPr>
          <w:rFonts w:eastAsia="Calibri"/>
          <w:sz w:val="24"/>
          <w:szCs w:val="24"/>
        </w:rPr>
        <w:t>Išnagrinėjusi ir įvertinusi tiekėjų pateiktus EBVPD</w:t>
      </w:r>
      <w:r>
        <w:rPr>
          <w:rFonts w:eastAsia="Calibri"/>
          <w:sz w:val="24"/>
          <w:szCs w:val="24"/>
        </w:rPr>
        <w:t xml:space="preserve"> </w:t>
      </w:r>
      <w:r w:rsidRPr="00AD7C6D">
        <w:rPr>
          <w:sz w:val="24"/>
          <w:szCs w:val="24"/>
        </w:rPr>
        <w:t>ir pasiūlymus</w:t>
      </w:r>
      <w:r w:rsidRPr="00AD7C6D">
        <w:rPr>
          <w:rFonts w:eastAsia="Calibri"/>
          <w:sz w:val="24"/>
          <w:szCs w:val="24"/>
        </w:rPr>
        <w:t>, Komisija nustato pasiūlymų eilę kainų didėjimo tvarka ir galimą pirkimo laimėtoją</w:t>
      </w:r>
      <w:r>
        <w:rPr>
          <w:rFonts w:eastAsia="Calibri"/>
          <w:sz w:val="24"/>
          <w:szCs w:val="24"/>
        </w:rPr>
        <w:t xml:space="preserve"> kiekvienai pirkimo daliai atskirai</w:t>
      </w:r>
      <w:r w:rsidRPr="00AD7C6D">
        <w:rPr>
          <w:rFonts w:eastAsia="Calibri"/>
          <w:sz w:val="24"/>
          <w:szCs w:val="24"/>
        </w:rPr>
        <w:t>.</w:t>
      </w:r>
      <w:bookmarkStart w:id="54" w:name="_Hlk131429937"/>
      <w:r>
        <w:rPr>
          <w:rFonts w:eastAsia="Calibri"/>
          <w:sz w:val="24"/>
          <w:szCs w:val="24"/>
        </w:rPr>
        <w:t xml:space="preserve"> </w:t>
      </w:r>
      <w:r w:rsidRPr="00AD7C6D">
        <w:rPr>
          <w:rFonts w:eastAsia="Calibri"/>
          <w:sz w:val="24"/>
          <w:szCs w:val="24"/>
        </w:rPr>
        <w:t xml:space="preserve">Pasiūlymų eilė </w:t>
      </w:r>
      <w:r>
        <w:rPr>
          <w:rFonts w:eastAsia="Calibri"/>
          <w:sz w:val="24"/>
          <w:szCs w:val="24"/>
        </w:rPr>
        <w:t xml:space="preserve">atitinkamai pirkimo daliai </w:t>
      </w:r>
      <w:r w:rsidRPr="00AD7C6D">
        <w:rPr>
          <w:rFonts w:eastAsia="Calibri"/>
          <w:sz w:val="24"/>
          <w:szCs w:val="24"/>
        </w:rPr>
        <w:t xml:space="preserve">nenustatoma, jeigu </w:t>
      </w:r>
      <w:r>
        <w:rPr>
          <w:rFonts w:eastAsia="Calibri"/>
          <w:sz w:val="24"/>
          <w:szCs w:val="24"/>
        </w:rPr>
        <w:t xml:space="preserve">atitinkamai pirkimo daliai </w:t>
      </w:r>
      <w:r w:rsidRPr="00AD7C6D">
        <w:rPr>
          <w:rFonts w:eastAsia="Calibri"/>
          <w:sz w:val="24"/>
          <w:szCs w:val="24"/>
        </w:rPr>
        <w:t>buvo pateiktas arba, įvertinus pasiūlymus, liko tik vienas pasiūlymas</w:t>
      </w:r>
      <w:bookmarkEnd w:id="54"/>
      <w:r w:rsidRPr="00AD7C6D">
        <w:rPr>
          <w:sz w:val="24"/>
          <w:szCs w:val="24"/>
        </w:rPr>
        <w:t>.</w:t>
      </w:r>
    </w:p>
    <w:p w14:paraId="6E013A55" w14:textId="77777777" w:rsidR="005B4A1C" w:rsidRPr="00AD7C6D" w:rsidRDefault="005B4A1C" w:rsidP="005B4A1C">
      <w:pPr>
        <w:pStyle w:val="Sraopastraipa"/>
        <w:widowControl w:val="0"/>
        <w:numPr>
          <w:ilvl w:val="0"/>
          <w:numId w:val="12"/>
        </w:numPr>
        <w:tabs>
          <w:tab w:val="left" w:pos="1134"/>
        </w:tabs>
        <w:jc w:val="both"/>
        <w:rPr>
          <w:sz w:val="24"/>
          <w:szCs w:val="24"/>
        </w:rPr>
      </w:pPr>
      <w:r w:rsidRPr="00AD7C6D">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4027BE99" w14:textId="77777777" w:rsidR="005B4A1C" w:rsidRPr="00AD7C6D" w:rsidRDefault="005B4A1C" w:rsidP="005B4A1C">
      <w:pPr>
        <w:numPr>
          <w:ilvl w:val="0"/>
          <w:numId w:val="12"/>
        </w:numPr>
        <w:tabs>
          <w:tab w:val="left" w:pos="993"/>
          <w:tab w:val="left" w:pos="1134"/>
        </w:tabs>
        <w:jc w:val="both"/>
      </w:pPr>
      <w:r w:rsidRPr="00AD7C6D">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7C6D4" w14:textId="77777777" w:rsidR="005B4A1C" w:rsidRPr="00AD7C6D" w:rsidRDefault="005B4A1C" w:rsidP="005B4A1C">
      <w:pPr>
        <w:numPr>
          <w:ilvl w:val="0"/>
          <w:numId w:val="12"/>
        </w:numPr>
        <w:tabs>
          <w:tab w:val="left" w:pos="993"/>
          <w:tab w:val="left" w:pos="1134"/>
        </w:tabs>
        <w:jc w:val="both"/>
      </w:pPr>
      <w:r w:rsidRPr="00AD7C6D">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E23854A" w14:textId="77777777" w:rsidR="005B4A1C" w:rsidRPr="00AD7C6D" w:rsidRDefault="005B4A1C" w:rsidP="005B4A1C">
      <w:pPr>
        <w:pStyle w:val="Sraopastraipa"/>
        <w:numPr>
          <w:ilvl w:val="0"/>
          <w:numId w:val="12"/>
        </w:numPr>
        <w:tabs>
          <w:tab w:val="left" w:pos="1134"/>
        </w:tabs>
        <w:jc w:val="both"/>
        <w:rPr>
          <w:sz w:val="24"/>
          <w:szCs w:val="24"/>
          <w:lang w:eastAsia="en-US"/>
        </w:rPr>
      </w:pPr>
      <w:r w:rsidRPr="00AD7C6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3BD2C4A" w14:textId="77777777" w:rsidR="005B4A1C" w:rsidRPr="00AD7C6D" w:rsidRDefault="005B4A1C" w:rsidP="005B4A1C">
      <w:pPr>
        <w:widowControl w:val="0"/>
        <w:numPr>
          <w:ilvl w:val="0"/>
          <w:numId w:val="12"/>
        </w:numPr>
        <w:tabs>
          <w:tab w:val="left" w:pos="1134"/>
        </w:tabs>
        <w:jc w:val="both"/>
      </w:pPr>
      <w:r w:rsidRPr="00AD7C6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B590CDE" w14:textId="77777777" w:rsidR="005B4A1C" w:rsidRDefault="005B4A1C" w:rsidP="005B4A1C">
      <w:pPr>
        <w:widowControl w:val="0"/>
        <w:numPr>
          <w:ilvl w:val="0"/>
          <w:numId w:val="12"/>
        </w:numPr>
        <w:tabs>
          <w:tab w:val="left" w:pos="1134"/>
        </w:tabs>
        <w:jc w:val="both"/>
      </w:pPr>
      <w:r w:rsidRPr="00AD7C6D">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Perkančioji organizacija, prieš siūlydama sudaryti pirkimo sutartį, įvertina šio tiekėjo pašalinimo pagrindų nebuvimą, atitiktį kvalifikacijos reikalavimams,</w:t>
      </w:r>
      <w:bookmarkStart w:id="55" w:name="_Hlk127458430"/>
      <w:r w:rsidRPr="00AD7C6D">
        <w:t xml:space="preserve"> jei prieš tai nebuvo įvertinta</w:t>
      </w:r>
      <w:bookmarkEnd w:id="55"/>
      <w:r w:rsidRPr="00AD7C6D">
        <w:t>.</w:t>
      </w:r>
    </w:p>
    <w:p w14:paraId="750A15BE" w14:textId="33107071" w:rsidR="0064561E" w:rsidRPr="00415607" w:rsidRDefault="005B4A1C" w:rsidP="005B4A1C">
      <w:pPr>
        <w:widowControl w:val="0"/>
        <w:numPr>
          <w:ilvl w:val="0"/>
          <w:numId w:val="12"/>
        </w:numPr>
        <w:tabs>
          <w:tab w:val="left" w:pos="1134"/>
        </w:tabs>
        <w:jc w:val="both"/>
      </w:pPr>
      <w:bookmarkStart w:id="56" w:name="_Hlk191030955"/>
      <w:r w:rsidRPr="00415607">
        <w:rPr>
          <w:b/>
          <w:bCs/>
        </w:rPr>
        <w:t>Nesant skirto finansavimo, Perkančioji organizacija turi teisę nesudaryti Sutarties su išrinktu laimėtoju</w:t>
      </w:r>
      <w:r w:rsidRPr="00415607">
        <w:rPr>
          <w:bCs/>
        </w:rPr>
        <w:t xml:space="preserve">. Jeigu dėl šios priežasties Sutartis nesudaroma, Perkančioji organizacija tiekėjui atlygins tik tiesioginius nuostolius neviršijant 500,00 Eur ribos, tiekėjui ne vėliau kaip per </w:t>
      </w:r>
      <w:r w:rsidR="00415607" w:rsidRPr="00415607">
        <w:rPr>
          <w:bCs/>
        </w:rPr>
        <w:t xml:space="preserve">5 darbo dienas </w:t>
      </w:r>
      <w:r w:rsidRPr="00415607">
        <w:rPr>
          <w:bCs/>
        </w:rPr>
        <w:t>raštu kreipiantis į Perkančiąją organizaciją, pateikiant tiesioginius nuostolius pagrindžiančius dokumentus</w:t>
      </w:r>
      <w:bookmarkEnd w:id="56"/>
      <w:r w:rsidR="0064561E" w:rsidRPr="00415607">
        <w:t>.</w:t>
      </w:r>
    </w:p>
    <w:p w14:paraId="1FA2562F" w14:textId="23EF6718" w:rsidR="0064561E" w:rsidRPr="00031EB2" w:rsidRDefault="0064561E" w:rsidP="00C33E43">
      <w:pPr>
        <w:widowControl w:val="0"/>
        <w:spacing w:before="120" w:after="240"/>
        <w:contextualSpacing/>
        <w:jc w:val="center"/>
        <w:rPr>
          <w:b/>
        </w:rPr>
      </w:pPr>
      <w:r w:rsidRPr="00031EB2">
        <w:rPr>
          <w:b/>
        </w:rPr>
        <w:lastRenderedPageBreak/>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66F28848" w14:textId="53A7069C" w:rsidR="00B01981" w:rsidRPr="00B01981" w:rsidRDefault="00B01981" w:rsidP="00B01981">
      <w:pPr>
        <w:pStyle w:val="Sraopastraipa"/>
        <w:numPr>
          <w:ilvl w:val="0"/>
          <w:numId w:val="12"/>
        </w:numPr>
        <w:tabs>
          <w:tab w:val="left" w:pos="1134"/>
        </w:tabs>
        <w:jc w:val="both"/>
        <w:rPr>
          <w:sz w:val="24"/>
          <w:szCs w:val="24"/>
        </w:rPr>
      </w:pPr>
      <w:bookmarkStart w:id="57" w:name="_Hlk160297941"/>
      <w:r w:rsidRPr="00B01981">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57"/>
    <w:p w14:paraId="2ED13E35" w14:textId="0163137E" w:rsidR="00C33E43" w:rsidRPr="00031EB2" w:rsidRDefault="00B01981" w:rsidP="00B01981">
      <w:pPr>
        <w:pStyle w:val="Sraopastraipa1"/>
        <w:widowControl w:val="0"/>
        <w:numPr>
          <w:ilvl w:val="0"/>
          <w:numId w:val="12"/>
        </w:numPr>
        <w:tabs>
          <w:tab w:val="left" w:pos="1134"/>
          <w:tab w:val="left" w:pos="1276"/>
        </w:tabs>
        <w:jc w:val="both"/>
        <w:rPr>
          <w:rFonts w:eastAsia="Times New Roman"/>
          <w:i/>
          <w:sz w:val="24"/>
          <w:szCs w:val="24"/>
        </w:rPr>
      </w:pPr>
      <w:r w:rsidRPr="00B01981">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Perkančiosios organizacijos sprendimus ar veiksmus, pirmiausia elektroninėmis priemonėmis</w:t>
      </w:r>
      <w:r w:rsidRPr="005206EB">
        <w:rPr>
          <w:sz w:val="24"/>
          <w:szCs w:val="24"/>
        </w:rPr>
        <w:t xml:space="preserve">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B4EB722" w:rsidR="00C94A4B" w:rsidRPr="00C94A4B" w:rsidRDefault="00C94A4B" w:rsidP="00B01981">
      <w:pPr>
        <w:pStyle w:val="Sraopastraipa1"/>
        <w:widowControl w:val="0"/>
        <w:numPr>
          <w:ilvl w:val="0"/>
          <w:numId w:val="12"/>
        </w:numPr>
        <w:tabs>
          <w:tab w:val="left" w:pos="1134"/>
        </w:tabs>
        <w:jc w:val="both"/>
        <w:rPr>
          <w:sz w:val="24"/>
          <w:szCs w:val="24"/>
        </w:rPr>
      </w:pPr>
      <w:r w:rsidRPr="00984918">
        <w:rPr>
          <w:sz w:val="24"/>
          <w:szCs w:val="24"/>
        </w:rPr>
        <w:t xml:space="preserve">Sudaroma darbų sutartis (toliau – Sutartis) atitinka laimėjusio tiekėjo pasiūlymą ir šį konkurso sąlygų aprašą. Sutartis sudaroma vadovaujantis </w:t>
      </w:r>
      <w:r w:rsidR="003B6ADA" w:rsidRPr="00984918">
        <w:rPr>
          <w:sz w:val="24"/>
          <w:szCs w:val="24"/>
        </w:rPr>
        <w:t>VPĮ</w:t>
      </w:r>
      <w:r w:rsidRPr="00984918">
        <w:rPr>
          <w:sz w:val="24"/>
          <w:szCs w:val="24"/>
        </w:rPr>
        <w:t xml:space="preserve"> V skyriumi pagal konkurso sąlygų aprašo </w:t>
      </w:r>
      <w:r w:rsidR="00984918" w:rsidRPr="00984918">
        <w:rPr>
          <w:sz w:val="24"/>
          <w:szCs w:val="24"/>
        </w:rPr>
        <w:t xml:space="preserve">5 </w:t>
      </w:r>
      <w:r w:rsidRPr="00984918">
        <w:rPr>
          <w:sz w:val="24"/>
          <w:szCs w:val="24"/>
        </w:rPr>
        <w:t>priede pateikiamą</w:t>
      </w:r>
      <w:r w:rsidRPr="00C94A4B">
        <w:rPr>
          <w:sz w:val="24"/>
          <w:szCs w:val="24"/>
        </w:rPr>
        <w:t xml:space="preserve"> Sutarties projektą.</w:t>
      </w:r>
    </w:p>
    <w:p w14:paraId="22207EF3" w14:textId="1A5ED456" w:rsidR="00DC5134" w:rsidRPr="00181814" w:rsidRDefault="00DC5134" w:rsidP="00DC5134">
      <w:pPr>
        <w:pStyle w:val="Sraopastraipa1"/>
        <w:widowControl w:val="0"/>
        <w:numPr>
          <w:ilvl w:val="0"/>
          <w:numId w:val="12"/>
        </w:numPr>
        <w:tabs>
          <w:tab w:val="left" w:pos="1134"/>
        </w:tabs>
        <w:ind w:firstLine="719"/>
        <w:jc w:val="both"/>
        <w:rPr>
          <w:sz w:val="24"/>
          <w:szCs w:val="24"/>
        </w:rPr>
      </w:pPr>
      <w:r w:rsidRPr="00FD7F81">
        <w:rPr>
          <w:sz w:val="24"/>
          <w:szCs w:val="24"/>
        </w:rPr>
        <w:t>Šalių susitarimu tiekėjo prievolė atlikti darbus</w:t>
      </w:r>
      <w:r>
        <w:rPr>
          <w:sz w:val="24"/>
          <w:szCs w:val="24"/>
        </w:rPr>
        <w:t xml:space="preserve"> </w:t>
      </w:r>
      <w:r w:rsidRPr="00FD7F81">
        <w:rPr>
          <w:sz w:val="24"/>
          <w:szCs w:val="24"/>
        </w:rPr>
        <w:t>laikoma prievole pasiekti (užtikrinti) Sutartyje numatytą rezultatą. Tiekėjas yra tinkamai informuotas apie Perkančiajai organizacijai reikalingus darbus</w:t>
      </w:r>
      <w:r>
        <w:rPr>
          <w:sz w:val="24"/>
          <w:szCs w:val="24"/>
        </w:rPr>
        <w:t xml:space="preserve"> </w:t>
      </w:r>
      <w:r w:rsidRPr="00FD7F81">
        <w:rPr>
          <w:sz w:val="24"/>
          <w:szCs w:val="24"/>
        </w:rPr>
        <w:t xml:space="preserve">ir 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3B2F1B0" w14:textId="77777777" w:rsidR="00DC5134" w:rsidRDefault="00DC5134" w:rsidP="00DC5134">
      <w:pPr>
        <w:pStyle w:val="Sraopastraipa1"/>
        <w:widowControl w:val="0"/>
        <w:numPr>
          <w:ilvl w:val="0"/>
          <w:numId w:val="12"/>
        </w:numPr>
        <w:tabs>
          <w:tab w:val="left" w:pos="1134"/>
        </w:tabs>
        <w:ind w:firstLine="719"/>
        <w:jc w:val="both"/>
        <w:rPr>
          <w:sz w:val="24"/>
          <w:szCs w:val="24"/>
        </w:rPr>
      </w:pPr>
      <w:r w:rsidRPr="00181814">
        <w:rPr>
          <w:sz w:val="24"/>
          <w:szCs w:val="24"/>
        </w:rPr>
        <w:t xml:space="preserve"> Sutartis sudaroma Perkančiosios organizacijos naudai ir jos interesais, todėl Perkančioji organizacija nuo pat Sutarties įsigaliojimo dienos turi teisę reikalauti iš tiekėjo tinkamai vykdyti savo pareigas. </w:t>
      </w:r>
      <w:bookmarkStart w:id="58" w:name="_Hlk155768350"/>
    </w:p>
    <w:bookmarkEnd w:id="58"/>
    <w:p w14:paraId="1A0F0D6E" w14:textId="38207DFD" w:rsidR="000738A9" w:rsidRDefault="00C94A4B" w:rsidP="00B01981">
      <w:pPr>
        <w:pStyle w:val="Sraopastraipa1"/>
        <w:widowControl w:val="0"/>
        <w:numPr>
          <w:ilvl w:val="0"/>
          <w:numId w:val="12"/>
        </w:numPr>
        <w:tabs>
          <w:tab w:val="left" w:pos="1134"/>
        </w:tabs>
        <w:ind w:firstLine="719"/>
        <w:jc w:val="both"/>
        <w:rPr>
          <w:sz w:val="24"/>
          <w:szCs w:val="24"/>
        </w:rPr>
      </w:pPr>
      <w:r w:rsidRPr="00C94A4B">
        <w:rPr>
          <w:sz w:val="24"/>
          <w:szCs w:val="24"/>
        </w:rPr>
        <w:t>Jeigu dėl visų pirkimo dalių konkurso laimėtoju bus pripažintas tas pats tiekėjas, tuomet su juo sudarant vieną pirkimo sutartį dėl visų jo laimėtų pirkimo dalių, pirkimo dalių kainos nurodomos atskirai, jų nesumuojant</w:t>
      </w:r>
      <w:r w:rsidR="00FD7F81" w:rsidRPr="00C94A4B">
        <w:rPr>
          <w:sz w:val="24"/>
          <w:szCs w:val="24"/>
        </w:rPr>
        <w:t xml:space="preserve">. </w:t>
      </w:r>
    </w:p>
    <w:p w14:paraId="5C9A13EE" w14:textId="3DB1FE49" w:rsidR="00415607" w:rsidRPr="00C53C8D" w:rsidRDefault="00DC5134" w:rsidP="00C53C8D">
      <w:pPr>
        <w:widowControl w:val="0"/>
        <w:numPr>
          <w:ilvl w:val="0"/>
          <w:numId w:val="12"/>
        </w:numPr>
        <w:tabs>
          <w:tab w:val="left" w:pos="900"/>
          <w:tab w:val="left" w:pos="1134"/>
          <w:tab w:val="left" w:pos="1418"/>
        </w:tabs>
        <w:ind w:left="0" w:firstLine="709"/>
        <w:jc w:val="both"/>
        <w:rPr>
          <w:rFonts w:eastAsia="Calibri"/>
          <w:lang w:eastAsia="lt-LT"/>
        </w:rPr>
      </w:pPr>
      <w:r w:rsidRPr="00C53C8D">
        <w:rPr>
          <w:b/>
          <w:bCs/>
        </w:rPr>
        <w:t xml:space="preserve">Nesant skirto finansavimo, Perkančioji organizacija, </w:t>
      </w:r>
      <w:r w:rsidRPr="00C53C8D">
        <w:rPr>
          <w:rFonts w:eastAsiaTheme="minorHAnsi"/>
          <w:b/>
          <w:bCs/>
        </w:rPr>
        <w:t xml:space="preserve">sudarius Sutartį, </w:t>
      </w:r>
      <w:r w:rsidRPr="00C53C8D">
        <w:rPr>
          <w:b/>
          <w:bCs/>
        </w:rPr>
        <w:t>turi teisę</w:t>
      </w:r>
      <w:r w:rsidR="00C53C8D" w:rsidRPr="00C53C8D">
        <w:rPr>
          <w:b/>
          <w:bCs/>
        </w:rPr>
        <w:t xml:space="preserve"> neužsakyti darbų.</w:t>
      </w:r>
    </w:p>
    <w:p w14:paraId="7755F1B5" w14:textId="6DF49F8F" w:rsidR="003A0B17" w:rsidRPr="003A0B17" w:rsidRDefault="003A0B17" w:rsidP="003051FA">
      <w:pPr>
        <w:tabs>
          <w:tab w:val="left" w:pos="3740"/>
        </w:tabs>
        <w:jc w:val="center"/>
        <w:rPr>
          <w:rFonts w:eastAsia="Calibri"/>
          <w:lang w:eastAsia="lt-LT"/>
        </w:rPr>
      </w:pPr>
      <w:r>
        <w:rPr>
          <w:rFonts w:eastAsia="Calibri"/>
          <w:lang w:eastAsia="lt-LT"/>
        </w:rPr>
        <w:t>_______________________</w:t>
      </w:r>
    </w:p>
    <w:sectPr w:rsidR="003A0B17" w:rsidRPr="003A0B17" w:rsidSect="00B078AB">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645192AE" w14:textId="77777777" w:rsidR="00F67B75" w:rsidRDefault="00F67B75" w:rsidP="00F67B75">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750CEE" w14:textId="77777777" w:rsidR="00F67B75" w:rsidRDefault="00F67B75" w:rsidP="00F67B75">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2D7DD9A2" w14:textId="77777777" w:rsidR="00F67B75" w:rsidRDefault="00F67B75" w:rsidP="00F67B75">
      <w:pPr>
        <w:pStyle w:val="Puslapioinaostekstas"/>
        <w:numPr>
          <w:ilvl w:val="0"/>
          <w:numId w:val="3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012E727" w14:textId="77777777" w:rsidR="00F67B75" w:rsidRDefault="00F67B75" w:rsidP="00F67B75">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AB211" w14:textId="77777777" w:rsidR="00F67B75" w:rsidRDefault="00F67B75" w:rsidP="00F67B75">
      <w:pPr>
        <w:pStyle w:val="Puslapioinaostekstas"/>
        <w:numPr>
          <w:ilvl w:val="0"/>
          <w:numId w:val="38"/>
        </w:numPr>
        <w:tabs>
          <w:tab w:val="left" w:pos="567"/>
        </w:tabs>
        <w:ind w:left="0" w:firstLine="360"/>
        <w:jc w:val="both"/>
        <w:rPr>
          <w:rFonts w:eastAsia="Yu Mincho"/>
          <w:i/>
          <w:iCs/>
        </w:rPr>
      </w:pPr>
      <w:r>
        <w:rPr>
          <w:rFonts w:eastAsia="Yu Mincho"/>
          <w:i/>
          <w:iCs/>
        </w:rPr>
        <w:t xml:space="preserve">priesaikos deklaracija; </w:t>
      </w:r>
    </w:p>
    <w:p w14:paraId="66CDE30E" w14:textId="77777777" w:rsidR="00F67B75" w:rsidRDefault="00F67B75" w:rsidP="00F67B75">
      <w:pPr>
        <w:pStyle w:val="Puslapioinaostekstas"/>
        <w:numPr>
          <w:ilvl w:val="0"/>
          <w:numId w:val="3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8C88BA" w14:textId="77777777" w:rsidR="00F67B75" w:rsidRDefault="00F67B75" w:rsidP="00F67B75">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5F401" w14:textId="77777777" w:rsidR="00F67B75" w:rsidRDefault="00F67B75" w:rsidP="00F67B75">
      <w:pPr>
        <w:pStyle w:val="Puslapioinaostekstas"/>
        <w:numPr>
          <w:ilvl w:val="0"/>
          <w:numId w:val="39"/>
        </w:numPr>
        <w:tabs>
          <w:tab w:val="left" w:pos="284"/>
          <w:tab w:val="left" w:pos="426"/>
        </w:tabs>
        <w:ind w:left="0" w:firstLine="142"/>
        <w:jc w:val="both"/>
        <w:rPr>
          <w:rFonts w:eastAsia="Yu Mincho"/>
          <w:i/>
          <w:iCs/>
        </w:rPr>
      </w:pPr>
      <w:r>
        <w:rPr>
          <w:rFonts w:eastAsia="Yu Mincho"/>
          <w:i/>
          <w:iCs/>
        </w:rPr>
        <w:t xml:space="preserve">priesaikos deklaracija; </w:t>
      </w:r>
    </w:p>
    <w:p w14:paraId="7F4E992F" w14:textId="77777777" w:rsidR="00F67B75" w:rsidRDefault="00F67B75" w:rsidP="00F67B75">
      <w:pPr>
        <w:pStyle w:val="Puslapioinaostekstas"/>
        <w:numPr>
          <w:ilvl w:val="0"/>
          <w:numId w:val="3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F80CB4"/>
    <w:multiLevelType w:val="multilevel"/>
    <w:tmpl w:val="75FA942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C20C5"/>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ECC4A45"/>
    <w:multiLevelType w:val="multilevel"/>
    <w:tmpl w:val="B574D2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2."/>
      <w:lvlJc w:val="left"/>
      <w:pPr>
        <w:tabs>
          <w:tab w:val="num" w:pos="720"/>
        </w:tabs>
        <w:ind w:firstLine="720"/>
      </w:pPr>
      <w:rPr>
        <w:rFonts w:ascii="Times New Roman" w:eastAsia="Times New Roman" w:hAnsi="Times New Roman" w:cs="Times New Roman"/>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66740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F83A2F"/>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68B75A3"/>
    <w:multiLevelType w:val="multilevel"/>
    <w:tmpl w:val="E59AC38C"/>
    <w:lvl w:ilvl="0">
      <w:start w:val="29"/>
      <w:numFmt w:val="decimal"/>
      <w:lvlText w:val="%1."/>
      <w:lvlJc w:val="left"/>
      <w:pPr>
        <w:ind w:left="480" w:hanging="480"/>
      </w:pPr>
      <w:rPr>
        <w:rFonts w:hint="default"/>
        <w:b w:val="0"/>
      </w:rPr>
    </w:lvl>
    <w:lvl w:ilvl="1">
      <w:start w:val="1"/>
      <w:numFmt w:val="decimal"/>
      <w:lvlText w:val="%1.%2."/>
      <w:lvlJc w:val="left"/>
      <w:pPr>
        <w:ind w:left="1190" w:hanging="48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9"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AF3E5A"/>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6A6BE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2563ACD"/>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3304705A"/>
    <w:multiLevelType w:val="multilevel"/>
    <w:tmpl w:val="2848DCD4"/>
    <w:lvl w:ilvl="0">
      <w:start w:val="8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3A74EE"/>
    <w:multiLevelType w:val="multilevel"/>
    <w:tmpl w:val="35E64190"/>
    <w:lvl w:ilvl="0">
      <w:start w:val="11"/>
      <w:numFmt w:val="decimal"/>
      <w:lvlText w:val="%1."/>
      <w:lvlJc w:val="left"/>
      <w:pPr>
        <w:ind w:left="405" w:hanging="405"/>
      </w:pPr>
      <w:rPr>
        <w:rFonts w:hint="default"/>
        <w:color w:val="000000" w:themeColor="text1"/>
      </w:rPr>
    </w:lvl>
    <w:lvl w:ilvl="1">
      <w:start w:val="1"/>
      <w:numFmt w:val="decimal"/>
      <w:lvlText w:val="%1.%2."/>
      <w:lvlJc w:val="left"/>
      <w:pPr>
        <w:ind w:left="973" w:hanging="405"/>
      </w:pPr>
      <w:rPr>
        <w:rFonts w:hint="default"/>
        <w:b w:val="0"/>
        <w:bCs/>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5" w15:restartNumberingAfterBreak="0">
    <w:nsid w:val="46EF147A"/>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A0D16D8"/>
    <w:multiLevelType w:val="multilevel"/>
    <w:tmpl w:val="D4BE3C1E"/>
    <w:lvl w:ilvl="0">
      <w:start w:val="11"/>
      <w:numFmt w:val="decimal"/>
      <w:lvlText w:val="%1."/>
      <w:lvlJc w:val="left"/>
      <w:pPr>
        <w:ind w:left="480" w:hanging="480"/>
      </w:pPr>
      <w:rPr>
        <w:rFonts w:hint="default"/>
        <w:b w:val="0"/>
        <w:bCs/>
      </w:rPr>
    </w:lvl>
    <w:lvl w:ilvl="1">
      <w:start w:val="1"/>
      <w:numFmt w:val="decimal"/>
      <w:lvlText w:val="%1.%2."/>
      <w:lvlJc w:val="left"/>
      <w:pPr>
        <w:ind w:left="622" w:hanging="48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A833FC7"/>
    <w:multiLevelType w:val="multilevel"/>
    <w:tmpl w:val="E5B4BE0C"/>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8A67D6"/>
    <w:multiLevelType w:val="hybridMultilevel"/>
    <w:tmpl w:val="736C8D36"/>
    <w:lvl w:ilvl="0" w:tplc="85B26E86">
      <w:start w:val="18"/>
      <w:numFmt w:val="bullet"/>
      <w:lvlText w:val="-"/>
      <w:lvlJc w:val="left"/>
      <w:pPr>
        <w:ind w:left="720" w:hanging="360"/>
      </w:pPr>
      <w:rPr>
        <w:rFonts w:ascii="LiberationSerif" w:eastAsia="LiberationSerif" w:hAnsi="LiberationSerif" w:cs="LiberationSerif" w:hint="eastAsia"/>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771BF0"/>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65A55"/>
    <w:multiLevelType w:val="multilevel"/>
    <w:tmpl w:val="16088C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928EE"/>
    <w:multiLevelType w:val="multilevel"/>
    <w:tmpl w:val="DB8E744A"/>
    <w:lvl w:ilvl="0">
      <w:start w:val="7"/>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4"/>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7E435E5"/>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9"/>
  </w:num>
  <w:num w:numId="3">
    <w:abstractNumId w:val="21"/>
  </w:num>
  <w:num w:numId="4">
    <w:abstractNumId w:val="30"/>
  </w:num>
  <w:num w:numId="5">
    <w:abstractNumId w:val="15"/>
  </w:num>
  <w:num w:numId="6">
    <w:abstractNumId w:val="32"/>
  </w:num>
  <w:num w:numId="7">
    <w:abstractNumId w:val="34"/>
  </w:num>
  <w:num w:numId="8">
    <w:abstractNumId w:val="22"/>
  </w:num>
  <w:num w:numId="9">
    <w:abstractNumId w:val="38"/>
  </w:num>
  <w:num w:numId="10">
    <w:abstractNumId w:val="39"/>
  </w:num>
  <w:num w:numId="11">
    <w:abstractNumId w:val="0"/>
  </w:num>
  <w:num w:numId="12">
    <w:abstractNumId w:val="37"/>
  </w:num>
  <w:num w:numId="13">
    <w:abstractNumId w:val="12"/>
  </w:num>
  <w:num w:numId="14">
    <w:abstractNumId w:val="17"/>
  </w:num>
  <w:num w:numId="15">
    <w:abstractNumId w:val="26"/>
  </w:num>
  <w:num w:numId="16">
    <w:abstractNumId w:val="20"/>
  </w:num>
  <w:num w:numId="17">
    <w:abstractNumId w:val="16"/>
  </w:num>
  <w:num w:numId="18">
    <w:abstractNumId w:val="3"/>
  </w:num>
  <w:num w:numId="19">
    <w:abstractNumId w:val="1"/>
  </w:num>
  <w:num w:numId="20">
    <w:abstractNumId w:val="31"/>
  </w:num>
  <w:num w:numId="21">
    <w:abstractNumId w:val="28"/>
  </w:num>
  <w:num w:numId="22">
    <w:abstractNumId w:val="8"/>
  </w:num>
  <w:num w:numId="23">
    <w:abstractNumId w:val="13"/>
  </w:num>
  <w:num w:numId="24">
    <w:abstractNumId w:val="27"/>
  </w:num>
  <w:num w:numId="25">
    <w:abstractNumId w:val="24"/>
  </w:num>
  <w:num w:numId="26">
    <w:abstractNumId w:val="40"/>
  </w:num>
  <w:num w:numId="27">
    <w:abstractNumId w:val="4"/>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23"/>
  </w:num>
  <w:num w:numId="32">
    <w:abstractNumId w:val="10"/>
  </w:num>
  <w:num w:numId="33">
    <w:abstractNumId w:val="41"/>
  </w:num>
  <w:num w:numId="34">
    <w:abstractNumId w:val="6"/>
  </w:num>
  <w:num w:numId="35">
    <w:abstractNumId w:val="5"/>
  </w:num>
  <w:num w:numId="36">
    <w:abstractNumId w:val="1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9"/>
  </w:num>
  <w:num w:numId="42">
    <w:abstractNumId w:val="2"/>
  </w:num>
  <w:num w:numId="43">
    <w:abstractNumId w:val="36"/>
  </w:num>
  <w:num w:numId="44">
    <w:abstractNumId w:val="7"/>
  </w:num>
  <w:num w:numId="4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2FF"/>
    <w:rsid w:val="00005A71"/>
    <w:rsid w:val="0000603F"/>
    <w:rsid w:val="0000678F"/>
    <w:rsid w:val="00006D92"/>
    <w:rsid w:val="000074E8"/>
    <w:rsid w:val="00007E25"/>
    <w:rsid w:val="00007E9E"/>
    <w:rsid w:val="00007F09"/>
    <w:rsid w:val="000102A6"/>
    <w:rsid w:val="000107D7"/>
    <w:rsid w:val="0001144B"/>
    <w:rsid w:val="000117F5"/>
    <w:rsid w:val="00011D14"/>
    <w:rsid w:val="00012212"/>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48F"/>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11D0"/>
    <w:rsid w:val="000813B7"/>
    <w:rsid w:val="00081E88"/>
    <w:rsid w:val="000826FD"/>
    <w:rsid w:val="00082E91"/>
    <w:rsid w:val="00082F6C"/>
    <w:rsid w:val="00083096"/>
    <w:rsid w:val="000834E1"/>
    <w:rsid w:val="00083767"/>
    <w:rsid w:val="00086B12"/>
    <w:rsid w:val="00087535"/>
    <w:rsid w:val="000877F9"/>
    <w:rsid w:val="000901B4"/>
    <w:rsid w:val="00090F29"/>
    <w:rsid w:val="00090F4C"/>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9DB"/>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504"/>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83F"/>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71D"/>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483"/>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6E74"/>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34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327A"/>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346"/>
    <w:rsid w:val="001D78ED"/>
    <w:rsid w:val="001E01AE"/>
    <w:rsid w:val="001E01DA"/>
    <w:rsid w:val="001E0435"/>
    <w:rsid w:val="001E06F4"/>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7AB"/>
    <w:rsid w:val="001E79D6"/>
    <w:rsid w:val="001E7F1C"/>
    <w:rsid w:val="001F0094"/>
    <w:rsid w:val="001F01AB"/>
    <w:rsid w:val="001F09EF"/>
    <w:rsid w:val="001F1894"/>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20CC"/>
    <w:rsid w:val="0020329D"/>
    <w:rsid w:val="0020331B"/>
    <w:rsid w:val="00203A6E"/>
    <w:rsid w:val="002050AB"/>
    <w:rsid w:val="00206E49"/>
    <w:rsid w:val="00207018"/>
    <w:rsid w:val="00207A86"/>
    <w:rsid w:val="00207D85"/>
    <w:rsid w:val="002109BC"/>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528"/>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5A9"/>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4763"/>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FC7"/>
    <w:rsid w:val="002D16FC"/>
    <w:rsid w:val="002D19AD"/>
    <w:rsid w:val="002D1F5F"/>
    <w:rsid w:val="002D2115"/>
    <w:rsid w:val="002D2468"/>
    <w:rsid w:val="002D3063"/>
    <w:rsid w:val="002D33D3"/>
    <w:rsid w:val="002D3662"/>
    <w:rsid w:val="002D3678"/>
    <w:rsid w:val="002D4904"/>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6114"/>
    <w:rsid w:val="002E7495"/>
    <w:rsid w:val="002E7669"/>
    <w:rsid w:val="002E7EDD"/>
    <w:rsid w:val="002F0644"/>
    <w:rsid w:val="002F069E"/>
    <w:rsid w:val="002F14A9"/>
    <w:rsid w:val="002F1D9D"/>
    <w:rsid w:val="002F1DB3"/>
    <w:rsid w:val="002F1EDC"/>
    <w:rsid w:val="002F2E37"/>
    <w:rsid w:val="002F33EB"/>
    <w:rsid w:val="002F4228"/>
    <w:rsid w:val="002F4248"/>
    <w:rsid w:val="002F42B9"/>
    <w:rsid w:val="002F472D"/>
    <w:rsid w:val="002F562C"/>
    <w:rsid w:val="002F5630"/>
    <w:rsid w:val="002F57E7"/>
    <w:rsid w:val="002F64B4"/>
    <w:rsid w:val="002F6939"/>
    <w:rsid w:val="002F6F88"/>
    <w:rsid w:val="002F7B33"/>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2B32"/>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167"/>
    <w:rsid w:val="00337CBA"/>
    <w:rsid w:val="003404F6"/>
    <w:rsid w:val="00341085"/>
    <w:rsid w:val="00341164"/>
    <w:rsid w:val="003415D8"/>
    <w:rsid w:val="00341EB1"/>
    <w:rsid w:val="00342465"/>
    <w:rsid w:val="0034266C"/>
    <w:rsid w:val="003426E7"/>
    <w:rsid w:val="00342783"/>
    <w:rsid w:val="00342AD6"/>
    <w:rsid w:val="00342C3A"/>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83C"/>
    <w:rsid w:val="003648E0"/>
    <w:rsid w:val="00364A0C"/>
    <w:rsid w:val="00365267"/>
    <w:rsid w:val="003652FC"/>
    <w:rsid w:val="00365385"/>
    <w:rsid w:val="00365ADE"/>
    <w:rsid w:val="00365BF9"/>
    <w:rsid w:val="00365EDE"/>
    <w:rsid w:val="0036645C"/>
    <w:rsid w:val="003668E4"/>
    <w:rsid w:val="00366B58"/>
    <w:rsid w:val="003670D5"/>
    <w:rsid w:val="003671D3"/>
    <w:rsid w:val="00367328"/>
    <w:rsid w:val="003678AA"/>
    <w:rsid w:val="00367E76"/>
    <w:rsid w:val="00367E77"/>
    <w:rsid w:val="003700E2"/>
    <w:rsid w:val="0037037A"/>
    <w:rsid w:val="00370951"/>
    <w:rsid w:val="00372A2C"/>
    <w:rsid w:val="0037478E"/>
    <w:rsid w:val="00374883"/>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085"/>
    <w:rsid w:val="00393AD9"/>
    <w:rsid w:val="00393D0A"/>
    <w:rsid w:val="00394E4B"/>
    <w:rsid w:val="003953A1"/>
    <w:rsid w:val="00395739"/>
    <w:rsid w:val="0039596F"/>
    <w:rsid w:val="00395C00"/>
    <w:rsid w:val="00395C93"/>
    <w:rsid w:val="0039630A"/>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38E"/>
    <w:rsid w:val="003A7582"/>
    <w:rsid w:val="003A7E04"/>
    <w:rsid w:val="003B0725"/>
    <w:rsid w:val="003B0A2A"/>
    <w:rsid w:val="003B0A55"/>
    <w:rsid w:val="003B0FB9"/>
    <w:rsid w:val="003B1A37"/>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68FC"/>
    <w:rsid w:val="003C7B60"/>
    <w:rsid w:val="003D04AB"/>
    <w:rsid w:val="003D0931"/>
    <w:rsid w:val="003D0D2C"/>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2744"/>
    <w:rsid w:val="0040317C"/>
    <w:rsid w:val="00403465"/>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607"/>
    <w:rsid w:val="004158B2"/>
    <w:rsid w:val="00415D76"/>
    <w:rsid w:val="0041615F"/>
    <w:rsid w:val="0041621D"/>
    <w:rsid w:val="0041625A"/>
    <w:rsid w:val="0041670D"/>
    <w:rsid w:val="004168A4"/>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1356"/>
    <w:rsid w:val="004318BF"/>
    <w:rsid w:val="00433261"/>
    <w:rsid w:val="00433360"/>
    <w:rsid w:val="00433457"/>
    <w:rsid w:val="0043351B"/>
    <w:rsid w:val="004335CB"/>
    <w:rsid w:val="00433A43"/>
    <w:rsid w:val="00433AA9"/>
    <w:rsid w:val="00433CB7"/>
    <w:rsid w:val="00434309"/>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18C"/>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BDA"/>
    <w:rsid w:val="00484C88"/>
    <w:rsid w:val="00485563"/>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97D6D"/>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48C"/>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86E"/>
    <w:rsid w:val="00522AD1"/>
    <w:rsid w:val="0052320F"/>
    <w:rsid w:val="00523A9E"/>
    <w:rsid w:val="00523E85"/>
    <w:rsid w:val="005251BA"/>
    <w:rsid w:val="00525831"/>
    <w:rsid w:val="00525A55"/>
    <w:rsid w:val="005263B1"/>
    <w:rsid w:val="00526767"/>
    <w:rsid w:val="00526FA2"/>
    <w:rsid w:val="00526FB2"/>
    <w:rsid w:val="005270EE"/>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0B9F"/>
    <w:rsid w:val="00551A33"/>
    <w:rsid w:val="00553640"/>
    <w:rsid w:val="005538E2"/>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704"/>
    <w:rsid w:val="0057749F"/>
    <w:rsid w:val="00577679"/>
    <w:rsid w:val="00577FEA"/>
    <w:rsid w:val="00580F87"/>
    <w:rsid w:val="0058180E"/>
    <w:rsid w:val="005824B0"/>
    <w:rsid w:val="00582604"/>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4A1C"/>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0201"/>
    <w:rsid w:val="005F0A95"/>
    <w:rsid w:val="005F28E2"/>
    <w:rsid w:val="005F3198"/>
    <w:rsid w:val="005F386A"/>
    <w:rsid w:val="005F495C"/>
    <w:rsid w:val="005F49FF"/>
    <w:rsid w:val="005F53A3"/>
    <w:rsid w:val="005F546E"/>
    <w:rsid w:val="005F6179"/>
    <w:rsid w:val="005F689D"/>
    <w:rsid w:val="005F6D35"/>
    <w:rsid w:val="006002A9"/>
    <w:rsid w:val="0060162C"/>
    <w:rsid w:val="0060257F"/>
    <w:rsid w:val="0060289D"/>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896"/>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A7FA9"/>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982"/>
    <w:rsid w:val="006D11E5"/>
    <w:rsid w:val="006D1749"/>
    <w:rsid w:val="006D1A30"/>
    <w:rsid w:val="006D1BFE"/>
    <w:rsid w:val="006D2E96"/>
    <w:rsid w:val="006D36D9"/>
    <w:rsid w:val="006D4352"/>
    <w:rsid w:val="006D45E0"/>
    <w:rsid w:val="006D4ECB"/>
    <w:rsid w:val="006D50A1"/>
    <w:rsid w:val="006D530A"/>
    <w:rsid w:val="006D5E11"/>
    <w:rsid w:val="006D5E2E"/>
    <w:rsid w:val="006D62ED"/>
    <w:rsid w:val="006D6973"/>
    <w:rsid w:val="006D6BA4"/>
    <w:rsid w:val="006D6C46"/>
    <w:rsid w:val="006D6D61"/>
    <w:rsid w:val="006D753E"/>
    <w:rsid w:val="006D7C6E"/>
    <w:rsid w:val="006E005E"/>
    <w:rsid w:val="006E033B"/>
    <w:rsid w:val="006E0BCA"/>
    <w:rsid w:val="006E155F"/>
    <w:rsid w:val="006E1942"/>
    <w:rsid w:val="006E1967"/>
    <w:rsid w:val="006E1C63"/>
    <w:rsid w:val="006E3DD9"/>
    <w:rsid w:val="006E57FC"/>
    <w:rsid w:val="006E5D62"/>
    <w:rsid w:val="006E65AA"/>
    <w:rsid w:val="006E683F"/>
    <w:rsid w:val="006E75FB"/>
    <w:rsid w:val="006F06E8"/>
    <w:rsid w:val="006F0D4E"/>
    <w:rsid w:val="006F0DAE"/>
    <w:rsid w:val="006F0FF1"/>
    <w:rsid w:val="006F1486"/>
    <w:rsid w:val="006F1CEF"/>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475"/>
    <w:rsid w:val="00713899"/>
    <w:rsid w:val="00714291"/>
    <w:rsid w:val="007142C7"/>
    <w:rsid w:val="007148D8"/>
    <w:rsid w:val="0071560B"/>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341"/>
    <w:rsid w:val="00726771"/>
    <w:rsid w:val="00726A3B"/>
    <w:rsid w:val="00730056"/>
    <w:rsid w:val="00730C50"/>
    <w:rsid w:val="007316F5"/>
    <w:rsid w:val="00731877"/>
    <w:rsid w:val="00731CAF"/>
    <w:rsid w:val="00731DCD"/>
    <w:rsid w:val="00732F5C"/>
    <w:rsid w:val="007332F5"/>
    <w:rsid w:val="0073352D"/>
    <w:rsid w:val="0073395F"/>
    <w:rsid w:val="007339F0"/>
    <w:rsid w:val="00733C94"/>
    <w:rsid w:val="00735DDC"/>
    <w:rsid w:val="00735E64"/>
    <w:rsid w:val="00735EDE"/>
    <w:rsid w:val="00735F08"/>
    <w:rsid w:val="007362E9"/>
    <w:rsid w:val="0073633F"/>
    <w:rsid w:val="007363DD"/>
    <w:rsid w:val="0073670B"/>
    <w:rsid w:val="0073687F"/>
    <w:rsid w:val="00737730"/>
    <w:rsid w:val="00737EDA"/>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6E7A"/>
    <w:rsid w:val="0078723E"/>
    <w:rsid w:val="007872AF"/>
    <w:rsid w:val="007879DE"/>
    <w:rsid w:val="00787A0D"/>
    <w:rsid w:val="00787A33"/>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B19"/>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F3"/>
    <w:rsid w:val="007B109D"/>
    <w:rsid w:val="007B13EF"/>
    <w:rsid w:val="007B2B1C"/>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178"/>
    <w:rsid w:val="007D489B"/>
    <w:rsid w:val="007D491B"/>
    <w:rsid w:val="007D4B1C"/>
    <w:rsid w:val="007D54B0"/>
    <w:rsid w:val="007D59E9"/>
    <w:rsid w:val="007D5EE5"/>
    <w:rsid w:val="007D78A6"/>
    <w:rsid w:val="007D7955"/>
    <w:rsid w:val="007D7F98"/>
    <w:rsid w:val="007E04C1"/>
    <w:rsid w:val="007E0867"/>
    <w:rsid w:val="007E08EE"/>
    <w:rsid w:val="007E13BE"/>
    <w:rsid w:val="007E1AF3"/>
    <w:rsid w:val="007E1F79"/>
    <w:rsid w:val="007E22AC"/>
    <w:rsid w:val="007E2510"/>
    <w:rsid w:val="007E3426"/>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065"/>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6BA0"/>
    <w:rsid w:val="008670D1"/>
    <w:rsid w:val="0086760A"/>
    <w:rsid w:val="0086779E"/>
    <w:rsid w:val="00867A77"/>
    <w:rsid w:val="00867B17"/>
    <w:rsid w:val="00867B44"/>
    <w:rsid w:val="00870C80"/>
    <w:rsid w:val="0087185C"/>
    <w:rsid w:val="00871A4B"/>
    <w:rsid w:val="00871D8C"/>
    <w:rsid w:val="00873175"/>
    <w:rsid w:val="008732AB"/>
    <w:rsid w:val="0087486D"/>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1E0F"/>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174"/>
    <w:rsid w:val="00897316"/>
    <w:rsid w:val="008A0027"/>
    <w:rsid w:val="008A0283"/>
    <w:rsid w:val="008A03ED"/>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B06B6"/>
    <w:rsid w:val="008B10C3"/>
    <w:rsid w:val="008B1D12"/>
    <w:rsid w:val="008B23B0"/>
    <w:rsid w:val="008B2D4D"/>
    <w:rsid w:val="008B3371"/>
    <w:rsid w:val="008B3C84"/>
    <w:rsid w:val="008B446F"/>
    <w:rsid w:val="008B4ABB"/>
    <w:rsid w:val="008B5095"/>
    <w:rsid w:val="008B610D"/>
    <w:rsid w:val="008B733F"/>
    <w:rsid w:val="008B7353"/>
    <w:rsid w:val="008B74B3"/>
    <w:rsid w:val="008B7867"/>
    <w:rsid w:val="008C1A16"/>
    <w:rsid w:val="008C2695"/>
    <w:rsid w:val="008C2870"/>
    <w:rsid w:val="008C2F73"/>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597"/>
    <w:rsid w:val="008D3BA6"/>
    <w:rsid w:val="008D4415"/>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EB8"/>
    <w:rsid w:val="008E2FF7"/>
    <w:rsid w:val="008E349E"/>
    <w:rsid w:val="008E35F7"/>
    <w:rsid w:val="008E37B7"/>
    <w:rsid w:val="008E3D19"/>
    <w:rsid w:val="008E4137"/>
    <w:rsid w:val="008E4876"/>
    <w:rsid w:val="008E490A"/>
    <w:rsid w:val="008E49E6"/>
    <w:rsid w:val="008E5B9A"/>
    <w:rsid w:val="008E5E3C"/>
    <w:rsid w:val="008E67DD"/>
    <w:rsid w:val="008E6946"/>
    <w:rsid w:val="008E6E08"/>
    <w:rsid w:val="008E6E82"/>
    <w:rsid w:val="008E792A"/>
    <w:rsid w:val="008E7C1C"/>
    <w:rsid w:val="008F05BF"/>
    <w:rsid w:val="008F0B2A"/>
    <w:rsid w:val="008F0E48"/>
    <w:rsid w:val="008F16E4"/>
    <w:rsid w:val="008F206B"/>
    <w:rsid w:val="008F2119"/>
    <w:rsid w:val="008F24A1"/>
    <w:rsid w:val="008F2751"/>
    <w:rsid w:val="008F2E02"/>
    <w:rsid w:val="008F3072"/>
    <w:rsid w:val="008F4126"/>
    <w:rsid w:val="008F4336"/>
    <w:rsid w:val="008F45EE"/>
    <w:rsid w:val="008F51DA"/>
    <w:rsid w:val="008F5C53"/>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5C5A"/>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7E2"/>
    <w:rsid w:val="0097191F"/>
    <w:rsid w:val="009720FC"/>
    <w:rsid w:val="009736FA"/>
    <w:rsid w:val="00973B50"/>
    <w:rsid w:val="00974406"/>
    <w:rsid w:val="009749A5"/>
    <w:rsid w:val="00975DE1"/>
    <w:rsid w:val="00975DFD"/>
    <w:rsid w:val="00975F73"/>
    <w:rsid w:val="00976982"/>
    <w:rsid w:val="009801AC"/>
    <w:rsid w:val="0098042C"/>
    <w:rsid w:val="0098089A"/>
    <w:rsid w:val="00981821"/>
    <w:rsid w:val="00981D3B"/>
    <w:rsid w:val="00981E4E"/>
    <w:rsid w:val="0098274E"/>
    <w:rsid w:val="0098362A"/>
    <w:rsid w:val="009837AF"/>
    <w:rsid w:val="00984918"/>
    <w:rsid w:val="00984BC6"/>
    <w:rsid w:val="00984CB9"/>
    <w:rsid w:val="00984D6A"/>
    <w:rsid w:val="00984E02"/>
    <w:rsid w:val="0098540F"/>
    <w:rsid w:val="0098592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44F"/>
    <w:rsid w:val="009918BB"/>
    <w:rsid w:val="00991D3C"/>
    <w:rsid w:val="009921E1"/>
    <w:rsid w:val="00992645"/>
    <w:rsid w:val="00992B3C"/>
    <w:rsid w:val="00992B52"/>
    <w:rsid w:val="00992D72"/>
    <w:rsid w:val="009939FB"/>
    <w:rsid w:val="009949DA"/>
    <w:rsid w:val="00996853"/>
    <w:rsid w:val="00996871"/>
    <w:rsid w:val="00996A53"/>
    <w:rsid w:val="00997699"/>
    <w:rsid w:val="00997C2A"/>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0813"/>
    <w:rsid w:val="009D1E1A"/>
    <w:rsid w:val="009D211D"/>
    <w:rsid w:val="009D2AB3"/>
    <w:rsid w:val="009D3977"/>
    <w:rsid w:val="009D3E6C"/>
    <w:rsid w:val="009D407E"/>
    <w:rsid w:val="009D4501"/>
    <w:rsid w:val="009D469B"/>
    <w:rsid w:val="009D4870"/>
    <w:rsid w:val="009D4A39"/>
    <w:rsid w:val="009D4F53"/>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9F7FB7"/>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09A"/>
    <w:rsid w:val="00A14344"/>
    <w:rsid w:val="00A154B6"/>
    <w:rsid w:val="00A15588"/>
    <w:rsid w:val="00A16470"/>
    <w:rsid w:val="00A17B89"/>
    <w:rsid w:val="00A17BC5"/>
    <w:rsid w:val="00A2053E"/>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7FC"/>
    <w:rsid w:val="00A419C7"/>
    <w:rsid w:val="00A41B7B"/>
    <w:rsid w:val="00A421B3"/>
    <w:rsid w:val="00A43564"/>
    <w:rsid w:val="00A4363A"/>
    <w:rsid w:val="00A4467A"/>
    <w:rsid w:val="00A45089"/>
    <w:rsid w:val="00A45ABB"/>
    <w:rsid w:val="00A45B8B"/>
    <w:rsid w:val="00A46990"/>
    <w:rsid w:val="00A46EA2"/>
    <w:rsid w:val="00A47477"/>
    <w:rsid w:val="00A5029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6D82"/>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385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B4"/>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4E6"/>
    <w:rsid w:val="00A8651C"/>
    <w:rsid w:val="00A865EC"/>
    <w:rsid w:val="00A87420"/>
    <w:rsid w:val="00A90020"/>
    <w:rsid w:val="00A90208"/>
    <w:rsid w:val="00A90D5F"/>
    <w:rsid w:val="00A922FC"/>
    <w:rsid w:val="00A92A61"/>
    <w:rsid w:val="00A9441B"/>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A2A"/>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46"/>
    <w:rsid w:val="00AD222A"/>
    <w:rsid w:val="00AD2522"/>
    <w:rsid w:val="00AD31CE"/>
    <w:rsid w:val="00AD322E"/>
    <w:rsid w:val="00AD337C"/>
    <w:rsid w:val="00AD35FD"/>
    <w:rsid w:val="00AD37F1"/>
    <w:rsid w:val="00AD3826"/>
    <w:rsid w:val="00AD3D82"/>
    <w:rsid w:val="00AD4537"/>
    <w:rsid w:val="00AD4A90"/>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981"/>
    <w:rsid w:val="00B01E82"/>
    <w:rsid w:val="00B0217D"/>
    <w:rsid w:val="00B0232D"/>
    <w:rsid w:val="00B02C2E"/>
    <w:rsid w:val="00B02EA8"/>
    <w:rsid w:val="00B030C8"/>
    <w:rsid w:val="00B03198"/>
    <w:rsid w:val="00B03244"/>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927"/>
    <w:rsid w:val="00B13F5F"/>
    <w:rsid w:val="00B1483D"/>
    <w:rsid w:val="00B15861"/>
    <w:rsid w:val="00B15C80"/>
    <w:rsid w:val="00B167CD"/>
    <w:rsid w:val="00B173F3"/>
    <w:rsid w:val="00B202CD"/>
    <w:rsid w:val="00B20AAA"/>
    <w:rsid w:val="00B20CC9"/>
    <w:rsid w:val="00B214DD"/>
    <w:rsid w:val="00B21597"/>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AE9"/>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12D"/>
    <w:rsid w:val="00B41E88"/>
    <w:rsid w:val="00B42947"/>
    <w:rsid w:val="00B42A4D"/>
    <w:rsid w:val="00B42BC5"/>
    <w:rsid w:val="00B4302D"/>
    <w:rsid w:val="00B4369E"/>
    <w:rsid w:val="00B4410D"/>
    <w:rsid w:val="00B447C3"/>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E66"/>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32D"/>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40E3"/>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C8D"/>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D97"/>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5F"/>
    <w:rsid w:val="00CD0277"/>
    <w:rsid w:val="00CD06C1"/>
    <w:rsid w:val="00CD0717"/>
    <w:rsid w:val="00CD0946"/>
    <w:rsid w:val="00CD0A06"/>
    <w:rsid w:val="00CD0B28"/>
    <w:rsid w:val="00CD0FA1"/>
    <w:rsid w:val="00CD162A"/>
    <w:rsid w:val="00CD1D17"/>
    <w:rsid w:val="00CD1FD5"/>
    <w:rsid w:val="00CD2062"/>
    <w:rsid w:val="00CD207D"/>
    <w:rsid w:val="00CD2480"/>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363"/>
    <w:rsid w:val="00D134F0"/>
    <w:rsid w:val="00D14CD6"/>
    <w:rsid w:val="00D15132"/>
    <w:rsid w:val="00D1561E"/>
    <w:rsid w:val="00D15932"/>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BDF"/>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315"/>
    <w:rsid w:val="00D900C6"/>
    <w:rsid w:val="00D908BC"/>
    <w:rsid w:val="00D90C3C"/>
    <w:rsid w:val="00D90FD5"/>
    <w:rsid w:val="00D9232B"/>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134"/>
    <w:rsid w:val="00DC5E41"/>
    <w:rsid w:val="00DC62DC"/>
    <w:rsid w:val="00DC6322"/>
    <w:rsid w:val="00DC69FD"/>
    <w:rsid w:val="00DC769C"/>
    <w:rsid w:val="00DC7771"/>
    <w:rsid w:val="00DC7E37"/>
    <w:rsid w:val="00DC7FBB"/>
    <w:rsid w:val="00DD05FF"/>
    <w:rsid w:val="00DD08F7"/>
    <w:rsid w:val="00DD0DF0"/>
    <w:rsid w:val="00DD169F"/>
    <w:rsid w:val="00DD225A"/>
    <w:rsid w:val="00DD2382"/>
    <w:rsid w:val="00DD2641"/>
    <w:rsid w:val="00DD273F"/>
    <w:rsid w:val="00DD2C4E"/>
    <w:rsid w:val="00DD41A9"/>
    <w:rsid w:val="00DD463C"/>
    <w:rsid w:val="00DD561A"/>
    <w:rsid w:val="00DD5A7B"/>
    <w:rsid w:val="00DD5E6A"/>
    <w:rsid w:val="00DD6300"/>
    <w:rsid w:val="00DD6C12"/>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1B42"/>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405"/>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24"/>
    <w:rsid w:val="00EB75C2"/>
    <w:rsid w:val="00EB7602"/>
    <w:rsid w:val="00EB7776"/>
    <w:rsid w:val="00EC0E56"/>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A42"/>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67B75"/>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43"/>
    <w:rsid w:val="00F82582"/>
    <w:rsid w:val="00F82C0B"/>
    <w:rsid w:val="00F82C8C"/>
    <w:rsid w:val="00F82F70"/>
    <w:rsid w:val="00F8361F"/>
    <w:rsid w:val="00F839C0"/>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431"/>
    <w:rsid w:val="00FA5B79"/>
    <w:rsid w:val="00FA6130"/>
    <w:rsid w:val="00FA64BD"/>
    <w:rsid w:val="00FA7366"/>
    <w:rsid w:val="00FA77AC"/>
    <w:rsid w:val="00FB0193"/>
    <w:rsid w:val="00FB0714"/>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D25"/>
    <w:rsid w:val="00FC1DB2"/>
    <w:rsid w:val="00FC1E38"/>
    <w:rsid w:val="00FC1E9D"/>
    <w:rsid w:val="00FC2568"/>
    <w:rsid w:val="00FC261A"/>
    <w:rsid w:val="00FC33C8"/>
    <w:rsid w:val="00FC3FAF"/>
    <w:rsid w:val="00FC42D7"/>
    <w:rsid w:val="00FC50E7"/>
    <w:rsid w:val="00FC5D98"/>
    <w:rsid w:val="00FC6089"/>
    <w:rsid w:val="00FC7FB0"/>
    <w:rsid w:val="00FD197D"/>
    <w:rsid w:val="00FD199E"/>
    <w:rsid w:val="00FD228C"/>
    <w:rsid w:val="00FD26E4"/>
    <w:rsid w:val="00FD28AC"/>
    <w:rsid w:val="00FD2C85"/>
    <w:rsid w:val="00FD2DC3"/>
    <w:rsid w:val="00FD3A9E"/>
    <w:rsid w:val="00FD4DF1"/>
    <w:rsid w:val="00FD5FB0"/>
    <w:rsid w:val="00FD66D1"/>
    <w:rsid w:val="00FD7F1F"/>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7F7"/>
    <w:rsid w:val="00FE48C7"/>
    <w:rsid w:val="00FE4E8F"/>
    <w:rsid w:val="00FE504F"/>
    <w:rsid w:val="00FE5662"/>
    <w:rsid w:val="00FE63A4"/>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3384019">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edeik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25</Pages>
  <Words>52764</Words>
  <Characters>30076</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596</cp:revision>
  <cp:lastPrinted>2024-03-19T09:24:00Z</cp:lastPrinted>
  <dcterms:created xsi:type="dcterms:W3CDTF">2024-10-17T13:23:00Z</dcterms:created>
  <dcterms:modified xsi:type="dcterms:W3CDTF">2025-02-28T11:23:00Z</dcterms:modified>
</cp:coreProperties>
</file>