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B53E54" w:rsidRDefault="00C3540D" w:rsidP="009B2011">
            <w:pPr>
              <w:widowControl w:val="0"/>
            </w:pPr>
            <w:r w:rsidRPr="00B53E54">
              <w:br w:type="page"/>
              <w:t>Konkurso sąlygų aprašo</w:t>
            </w:r>
          </w:p>
        </w:tc>
      </w:tr>
      <w:tr w:rsidR="00C3540D" w14:paraId="7AE32474" w14:textId="77777777" w:rsidTr="009B2011">
        <w:tc>
          <w:tcPr>
            <w:tcW w:w="2760" w:type="dxa"/>
          </w:tcPr>
          <w:p w14:paraId="48FBB1DC" w14:textId="6353539A" w:rsidR="00C3540D" w:rsidRPr="00B53E54" w:rsidRDefault="00B53E54" w:rsidP="009B2011">
            <w:pPr>
              <w:widowControl w:val="0"/>
            </w:pPr>
            <w:r w:rsidRPr="00B53E54">
              <w:t>5</w:t>
            </w:r>
            <w:r w:rsidR="00C3540D" w:rsidRPr="00B53E54">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2CD69D15"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4A2A55" w:rsidRPr="009467F9">
        <w:rPr>
          <w:rFonts w:eastAsia="LiberationSerif-Bold"/>
          <w:b/>
          <w:bCs/>
        </w:rPr>
        <w:t xml:space="preserve">biudžetinių įstaigų kiemų ir privažiavimų dangų </w:t>
      </w:r>
      <w:r w:rsidR="009467F9" w:rsidRPr="009467F9">
        <w:rPr>
          <w:rFonts w:eastAsia="LiberationSerif-Bold"/>
          <w:b/>
          <w:bCs/>
        </w:rPr>
        <w:t xml:space="preserve">paprastojo </w:t>
      </w:r>
      <w:r w:rsidR="004A2A55" w:rsidRPr="009467F9">
        <w:rPr>
          <w:rFonts w:eastAsia="LiberationSerif-Bold"/>
          <w:b/>
          <w:bCs/>
        </w:rPr>
        <w:t xml:space="preserve">remonto </w:t>
      </w:r>
      <w:r w:rsidR="004A2A55" w:rsidRPr="009467F9">
        <w:rPr>
          <w:rFonts w:eastAsia="TimesNewRomanPS-BoldMT"/>
          <w:b/>
          <w:bCs/>
        </w:rPr>
        <w:t xml:space="preserve">darbų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4D2376C2" w14:textId="1A234DA2" w:rsidR="0025176A" w:rsidRPr="00F143A8" w:rsidRDefault="00C3540D" w:rsidP="0025176A">
      <w:pPr>
        <w:pStyle w:val="Sraopastraipa"/>
        <w:numPr>
          <w:ilvl w:val="0"/>
          <w:numId w:val="6"/>
        </w:numPr>
        <w:tabs>
          <w:tab w:val="clear" w:pos="710"/>
          <w:tab w:val="num" w:pos="993"/>
          <w:tab w:val="left" w:pos="1134"/>
        </w:tabs>
        <w:ind w:left="0" w:firstLine="709"/>
        <w:jc w:val="both"/>
        <w:rPr>
          <w:b/>
          <w:sz w:val="24"/>
          <w:szCs w:val="24"/>
        </w:rPr>
      </w:pPr>
      <w:r w:rsidRPr="008A546B">
        <w:rPr>
          <w:b/>
          <w:iCs/>
          <w:sz w:val="24"/>
          <w:szCs w:val="24"/>
        </w:rPr>
        <w:t>Sutarties objektas –</w:t>
      </w:r>
      <w:r w:rsidRPr="008A546B">
        <w:rPr>
          <w:rFonts w:eastAsia="TimesNewRomanPS-BoldMT"/>
          <w:b/>
          <w:bCs/>
          <w:sz w:val="24"/>
          <w:szCs w:val="24"/>
        </w:rPr>
        <w:t xml:space="preserve"> </w:t>
      </w:r>
      <w:r w:rsidR="00F57695" w:rsidRPr="008A546B">
        <w:rPr>
          <w:rFonts w:eastAsia="LiberationSerif-Bold"/>
          <w:b/>
          <w:bCs/>
          <w:sz w:val="24"/>
          <w:szCs w:val="24"/>
        </w:rPr>
        <w:t xml:space="preserve">biudžetinių įstaigų kiemų ir privažiavimų dangų </w:t>
      </w:r>
      <w:r w:rsidR="009467F9" w:rsidRPr="008A546B">
        <w:rPr>
          <w:rFonts w:eastAsia="LiberationSerif-Bold"/>
          <w:b/>
          <w:bCs/>
          <w:sz w:val="24"/>
          <w:szCs w:val="24"/>
        </w:rPr>
        <w:t xml:space="preserve">paprastojo </w:t>
      </w:r>
      <w:r w:rsidR="00F57695" w:rsidRPr="008A546B">
        <w:rPr>
          <w:rFonts w:eastAsia="LiberationSerif-Bold"/>
          <w:b/>
          <w:bCs/>
          <w:sz w:val="24"/>
          <w:szCs w:val="24"/>
        </w:rPr>
        <w:t xml:space="preserve">remonto </w:t>
      </w:r>
      <w:r w:rsidR="00F57695" w:rsidRPr="008A546B">
        <w:rPr>
          <w:rFonts w:eastAsia="TimesNewRomanPS-BoldMT"/>
          <w:b/>
          <w:bCs/>
          <w:sz w:val="24"/>
          <w:szCs w:val="24"/>
        </w:rPr>
        <w:t>dar</w:t>
      </w:r>
      <w:r w:rsidR="00F57695" w:rsidRPr="001E77AB">
        <w:rPr>
          <w:rFonts w:eastAsia="TimesNewRomanPS-BoldMT"/>
          <w:b/>
          <w:bCs/>
          <w:sz w:val="24"/>
          <w:szCs w:val="24"/>
        </w:rPr>
        <w:t>bai</w:t>
      </w:r>
      <w:r w:rsidR="00F57695">
        <w:rPr>
          <w:rFonts w:eastAsia="TimesNewRomanPS-BoldMT"/>
          <w:b/>
          <w:bCs/>
          <w:sz w:val="24"/>
          <w:szCs w:val="24"/>
        </w:rPr>
        <w:t xml:space="preserve"> </w:t>
      </w:r>
      <w:r w:rsidR="0025176A" w:rsidRPr="00544372">
        <w:rPr>
          <w:iCs/>
          <w:sz w:val="24"/>
          <w:szCs w:val="24"/>
          <w:highlight w:val="lightGray"/>
        </w:rPr>
        <w:t>(nereikalingą pirkimo dalį iš</w:t>
      </w:r>
      <w:r w:rsidR="0025176A">
        <w:rPr>
          <w:iCs/>
          <w:sz w:val="24"/>
          <w:szCs w:val="24"/>
          <w:highlight w:val="lightGray"/>
        </w:rPr>
        <w:t>trinti</w:t>
      </w:r>
      <w:r w:rsidR="0025176A" w:rsidRPr="00544372">
        <w:rPr>
          <w:iCs/>
          <w:sz w:val="24"/>
          <w:szCs w:val="24"/>
          <w:highlight w:val="lightGray"/>
        </w:rPr>
        <w:t>)</w:t>
      </w:r>
      <w:r w:rsidR="0025176A" w:rsidRPr="00F143A8">
        <w:rPr>
          <w:b/>
          <w:sz w:val="24"/>
          <w:szCs w:val="24"/>
        </w:rPr>
        <w:t>:</w:t>
      </w:r>
    </w:p>
    <w:p w14:paraId="682B6AC3" w14:textId="63340434" w:rsidR="00F57695" w:rsidRDefault="00F57695" w:rsidP="00F57695">
      <w:pPr>
        <w:widowControl w:val="0"/>
        <w:autoSpaceDE w:val="0"/>
        <w:autoSpaceDN w:val="0"/>
        <w:adjustRightInd w:val="0"/>
        <w:ind w:firstLine="709"/>
        <w:jc w:val="both"/>
      </w:pPr>
      <w:bookmarkStart w:id="1" w:name="_Hlk191305069"/>
      <w:r w:rsidRPr="00F57695">
        <w:rPr>
          <w:b/>
        </w:rPr>
        <w:t xml:space="preserve">I pirkimo dalis - </w:t>
      </w:r>
      <w:r w:rsidRPr="008A546B">
        <w:rPr>
          <w:rFonts w:eastAsia="LiberationSerif"/>
          <w:b/>
        </w:rPr>
        <w:t xml:space="preserve">Klaipėdos lopšelio-darželio „Žiogelis“ adresu Kauno g. 27, Klaipėda, teritorijos dangų </w:t>
      </w:r>
      <w:r w:rsidR="009467F9" w:rsidRPr="008A546B">
        <w:rPr>
          <w:rFonts w:eastAsia="LiberationSerif-Bold"/>
          <w:b/>
          <w:bCs/>
        </w:rPr>
        <w:t>paprastojo</w:t>
      </w:r>
      <w:r w:rsidR="009467F9" w:rsidRPr="008A546B">
        <w:rPr>
          <w:rFonts w:eastAsia="LiberationSerif"/>
          <w:b/>
        </w:rPr>
        <w:t xml:space="preserve"> </w:t>
      </w:r>
      <w:r w:rsidRPr="008A546B">
        <w:rPr>
          <w:rFonts w:eastAsia="LiberationSerif"/>
          <w:b/>
        </w:rPr>
        <w:t>remonto darbai</w:t>
      </w:r>
      <w:bookmarkEnd w:id="1"/>
      <w:r w:rsidRPr="00F57695">
        <w:rPr>
          <w:rFonts w:eastAsia="LiberationSerif"/>
        </w:rPr>
        <w:t xml:space="preserve">. </w:t>
      </w:r>
      <w:bookmarkStart w:id="2" w:name="_Hlk155079342"/>
      <w:r w:rsidRPr="00F57695">
        <w:t xml:space="preserve">Preliminarūs šios pirkimo dalies perkamų darbų kiekiai nurodyti </w:t>
      </w:r>
      <w:r w:rsidR="00A07A30" w:rsidRPr="00CA5543">
        <w:t>Sutarties 1 priede</w:t>
      </w:r>
      <w:r w:rsidRPr="00F57695">
        <w:t xml:space="preserve">, jie </w:t>
      </w:r>
      <w:bookmarkStart w:id="3" w:name="_Hlk154136262"/>
      <w:r w:rsidRPr="00F57695">
        <w:t xml:space="preserve">Sutarties vykdymo metu pagal </w:t>
      </w:r>
      <w:r w:rsidR="00081D65">
        <w:t>Užsakovo</w:t>
      </w:r>
      <w:r w:rsidRPr="00F57695">
        <w:t xml:space="preserve"> poreikį gali būti mažinami arba gali būti didinami.</w:t>
      </w:r>
      <w:bookmarkStart w:id="4" w:name="_Hlk180151650"/>
      <w:bookmarkEnd w:id="2"/>
      <w:bookmarkEnd w:id="3"/>
      <w:r w:rsidRPr="00F57695">
        <w:t xml:space="preserve"> </w:t>
      </w:r>
      <w:r w:rsidR="00DF7EAF">
        <w:t>M</w:t>
      </w:r>
      <w:r w:rsidRPr="00F57695">
        <w:t xml:space="preserve">aksimaliai darbų gali būti užsakoma už ne daugiau kaip 136 000,00 Eur su PVM (arba 112 396,69 Eur be PVM, </w:t>
      </w:r>
      <w:r w:rsidR="00081D65" w:rsidRPr="00F57695">
        <w:t xml:space="preserve">jei </w:t>
      </w:r>
      <w:r w:rsidR="00081D65">
        <w:t>Rangovas</w:t>
      </w:r>
      <w:r w:rsidR="00081D65" w:rsidRPr="00F57695">
        <w:t xml:space="preserve"> yra ne PVM mokėtojas ar darbai neapmokestinami PVM, ar dėl kitų priežasčių, dėl kurių </w:t>
      </w:r>
      <w:r w:rsidR="00081D65">
        <w:t>Užsakovo</w:t>
      </w:r>
      <w:r w:rsidR="00081D65" w:rsidRPr="00F57695">
        <w:t xml:space="preserve"> galutinė </w:t>
      </w:r>
      <w:r w:rsidR="00081D65">
        <w:t>Rangovui</w:t>
      </w:r>
      <w:r w:rsidR="00081D65" w:rsidRPr="00F57695">
        <w:t xml:space="preserve"> mokėtina suma bus be PVM</w:t>
      </w:r>
      <w:r w:rsidRPr="00F57695">
        <w:t>)</w:t>
      </w:r>
      <w:bookmarkEnd w:id="4"/>
      <w:r w:rsidRPr="00F57695">
        <w:t xml:space="preserve">. </w:t>
      </w:r>
      <w:r w:rsidRPr="00A95A7D">
        <w:t>Išsamesnė perkamų šios pirkimo dalies darbų informacija ir reikalavimai pateikiami techninėje specifikacijoje (</w:t>
      </w:r>
      <w:r w:rsidR="00C1308F" w:rsidRPr="00A95A7D">
        <w:t>Sutarties</w:t>
      </w:r>
      <w:r w:rsidR="00C1308F" w:rsidRPr="00C1308F">
        <w:t xml:space="preserve"> </w:t>
      </w:r>
      <w:r w:rsidR="00922DFA">
        <w:t xml:space="preserve">2 </w:t>
      </w:r>
      <w:r w:rsidRPr="00C1308F">
        <w:t>priedas).</w:t>
      </w:r>
      <w:r w:rsidR="003C20B4">
        <w:t xml:space="preserve"> </w:t>
      </w:r>
      <w:r w:rsidR="003C20B4" w:rsidRPr="001B080B">
        <w:rPr>
          <w:b/>
          <w:bCs/>
        </w:rPr>
        <w:t>Nesant skirto finansavimo, Užsakovas turi teisę neužsakyti darbų.</w:t>
      </w:r>
    </w:p>
    <w:p w14:paraId="73976051" w14:textId="48F3CDCB" w:rsidR="00F57695" w:rsidRDefault="00F57695" w:rsidP="00F57695">
      <w:pPr>
        <w:tabs>
          <w:tab w:val="left" w:pos="851"/>
        </w:tabs>
        <w:ind w:firstLine="709"/>
        <w:jc w:val="both"/>
        <w:rPr>
          <w:rFonts w:eastAsia="LiberationSerif"/>
          <w:b/>
          <w:bCs/>
          <w:color w:val="FF0000"/>
        </w:rPr>
      </w:pPr>
      <w:bookmarkStart w:id="5" w:name="_Hlk191305621"/>
      <w:r w:rsidRPr="00B9632D">
        <w:rPr>
          <w:b/>
        </w:rPr>
        <w:t xml:space="preserve">II pirkimo dalis - </w:t>
      </w:r>
      <w:r w:rsidRPr="00B9632D">
        <w:rPr>
          <w:rFonts w:eastAsia="LiberationSerif"/>
          <w:b/>
          <w:bCs/>
        </w:rPr>
        <w:t>Klaipėdos lopšelio-</w:t>
      </w:r>
      <w:r w:rsidRPr="008A546B">
        <w:rPr>
          <w:rFonts w:eastAsia="LiberationSerif"/>
          <w:b/>
          <w:bCs/>
        </w:rPr>
        <w:t>darželio „</w:t>
      </w:r>
      <w:proofErr w:type="spellStart"/>
      <w:r w:rsidRPr="008A546B">
        <w:rPr>
          <w:rFonts w:eastAsia="LiberationSerif"/>
          <w:b/>
          <w:bCs/>
        </w:rPr>
        <w:t>Vėtrungėlė</w:t>
      </w:r>
      <w:proofErr w:type="spellEnd"/>
      <w:r w:rsidRPr="008A546B">
        <w:rPr>
          <w:rFonts w:eastAsia="LiberationSerif"/>
          <w:b/>
          <w:bCs/>
        </w:rPr>
        <w:t xml:space="preserve">“ adresu Taikos pr. 23A, Klaipėda, teritorijos dangų </w:t>
      </w:r>
      <w:r w:rsidR="009467F9" w:rsidRPr="008A546B">
        <w:rPr>
          <w:rFonts w:eastAsia="LiberationSerif-Bold"/>
          <w:b/>
          <w:bCs/>
        </w:rPr>
        <w:t>paprastojo</w:t>
      </w:r>
      <w:r w:rsidR="009467F9" w:rsidRPr="008A546B">
        <w:rPr>
          <w:rFonts w:eastAsia="LiberationSerif"/>
          <w:b/>
          <w:bCs/>
        </w:rPr>
        <w:t xml:space="preserve"> </w:t>
      </w:r>
      <w:r w:rsidRPr="008A546B">
        <w:rPr>
          <w:rFonts w:eastAsia="LiberationSerif"/>
          <w:b/>
          <w:bCs/>
        </w:rPr>
        <w:t>remonto dar</w:t>
      </w:r>
      <w:r w:rsidRPr="00B9632D">
        <w:rPr>
          <w:rFonts w:eastAsia="LiberationSerif"/>
          <w:b/>
          <w:bCs/>
        </w:rPr>
        <w:t>bai</w:t>
      </w:r>
      <w:bookmarkEnd w:id="5"/>
      <w:r w:rsidRPr="00B9632D">
        <w:rPr>
          <w:b/>
          <w:bCs/>
        </w:rPr>
        <w:t xml:space="preserve">. </w:t>
      </w:r>
      <w:r w:rsidR="00A95A7D" w:rsidRPr="00F57695">
        <w:t xml:space="preserve">Preliminarūs šios pirkimo dalies perkamų darbų kiekiai nurodyti </w:t>
      </w:r>
      <w:r w:rsidR="00A07A30" w:rsidRPr="00CA5543">
        <w:t>Sutarties 1 priede</w:t>
      </w:r>
      <w:r w:rsidRPr="00B9632D">
        <w:t xml:space="preserve">, jie Sutarties vykdymo metu pagal </w:t>
      </w:r>
      <w:r w:rsidR="00081D65">
        <w:t>Užsakovo</w:t>
      </w:r>
      <w:r w:rsidRPr="00B9632D">
        <w:t xml:space="preserve"> poreikį gali būti mažinami arba gali būti didinami. </w:t>
      </w:r>
      <w:bookmarkStart w:id="6" w:name="_Hlk191305934"/>
      <w:r w:rsidR="00DF7EAF">
        <w:t>M</w:t>
      </w:r>
      <w:r w:rsidRPr="00B9632D">
        <w:rPr>
          <w:bCs/>
        </w:rPr>
        <w:t xml:space="preserve">aksimaliai darbų gali būti užsakoma už ne daugiau kaip </w:t>
      </w:r>
      <w:r w:rsidRPr="00B9632D">
        <w:t>120 000</w:t>
      </w:r>
      <w:r w:rsidRPr="001E77AB">
        <w:t xml:space="preserve">,00 Eur su PVM (arba 99 173,55 Eur be PVM, </w:t>
      </w:r>
      <w:bookmarkEnd w:id="6"/>
      <w:r w:rsidR="00081D65" w:rsidRPr="00F57695">
        <w:t xml:space="preserve">jei </w:t>
      </w:r>
      <w:r w:rsidR="00081D65">
        <w:t>Rangovas</w:t>
      </w:r>
      <w:r w:rsidR="00081D65" w:rsidRPr="00F57695">
        <w:t xml:space="preserve"> yra ne PVM mokėtojas ar darbai neapmokestinami PVM, ar dėl kitų priežasčių, dėl kurių </w:t>
      </w:r>
      <w:r w:rsidR="00081D65">
        <w:t>Užsakovo</w:t>
      </w:r>
      <w:r w:rsidR="00081D65" w:rsidRPr="00F57695">
        <w:t xml:space="preserve"> galutinė </w:t>
      </w:r>
      <w:r w:rsidR="00081D65">
        <w:t>Rangovui</w:t>
      </w:r>
      <w:r w:rsidR="00081D65" w:rsidRPr="00F57695">
        <w:t xml:space="preserve"> mokėtina suma bus be PVM</w:t>
      </w:r>
      <w:r w:rsidRPr="001E77AB">
        <w:t xml:space="preserve">). </w:t>
      </w:r>
      <w:r w:rsidR="00A95A7D" w:rsidRPr="00A95A7D">
        <w:t>Išsamesnė perkamų šios pirkimo dalies darbų informacija ir reikalavimai pateikiami techninėje specifikacijoje (Sutarties</w:t>
      </w:r>
      <w:r w:rsidR="00A95A7D" w:rsidRPr="00C1308F">
        <w:t xml:space="preserve"> </w:t>
      </w:r>
      <w:r w:rsidR="00922DFA">
        <w:t xml:space="preserve">2 </w:t>
      </w:r>
      <w:r w:rsidR="00A95A7D" w:rsidRPr="00C1308F">
        <w:t>priedas)</w:t>
      </w:r>
      <w:r w:rsidRPr="001E77AB">
        <w:t>.</w:t>
      </w:r>
      <w:r w:rsidR="001B080B">
        <w:t xml:space="preserve"> </w:t>
      </w:r>
      <w:r w:rsidR="001B080B" w:rsidRPr="001B080B">
        <w:rPr>
          <w:b/>
          <w:bCs/>
        </w:rPr>
        <w:t>Nesant skirto finansavimo, Užsakovas turi teisę neužsakyti darbų</w:t>
      </w:r>
      <w:r w:rsidR="003C20B4" w:rsidRPr="001B080B">
        <w:rPr>
          <w:b/>
          <w:bCs/>
        </w:rPr>
        <w:t>.</w:t>
      </w:r>
    </w:p>
    <w:p w14:paraId="329E6F00" w14:textId="77777777" w:rsidR="00C3540D" w:rsidRPr="00DF150D" w:rsidRDefault="00C3540D" w:rsidP="005838DB">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3736E72C" w14:textId="243DD922" w:rsidR="005838DB" w:rsidRPr="009B4AE3" w:rsidRDefault="005838DB" w:rsidP="005838DB">
      <w:pPr>
        <w:pStyle w:val="Sraopastraipa"/>
        <w:widowControl w:val="0"/>
        <w:numPr>
          <w:ilvl w:val="1"/>
          <w:numId w:val="6"/>
        </w:numPr>
        <w:tabs>
          <w:tab w:val="left" w:pos="1134"/>
          <w:tab w:val="left" w:pos="1276"/>
        </w:tabs>
        <w:ind w:left="0" w:firstLine="709"/>
        <w:jc w:val="both"/>
        <w:rPr>
          <w:bCs/>
          <w:sz w:val="24"/>
          <w:szCs w:val="24"/>
        </w:rPr>
      </w:pPr>
      <w:r w:rsidRPr="00BA4958">
        <w:rPr>
          <w:sz w:val="24"/>
          <w:szCs w:val="24"/>
        </w:rPr>
        <w:t xml:space="preserve">Sutartyje </w:t>
      </w:r>
      <w:r w:rsidRPr="009B4AE3">
        <w:rPr>
          <w:bCs/>
          <w:sz w:val="24"/>
          <w:szCs w:val="24"/>
        </w:rPr>
        <w:t>nustatomas kainos apskaičiavimo būdas – fiksuoti įkainiai</w:t>
      </w:r>
      <w:r w:rsidR="00293F4A" w:rsidRPr="009B4AE3">
        <w:rPr>
          <w:bCs/>
          <w:sz w:val="24"/>
          <w:szCs w:val="24"/>
        </w:rPr>
        <w:t>, kurie nurodyti Sutarties 1 priede</w:t>
      </w:r>
      <w:r w:rsidRPr="009B4AE3">
        <w:rPr>
          <w:bCs/>
          <w:sz w:val="24"/>
          <w:szCs w:val="24"/>
        </w:rPr>
        <w:t>.</w:t>
      </w:r>
    </w:p>
    <w:p w14:paraId="504F5D46" w14:textId="40B9401D" w:rsidR="005838DB" w:rsidRPr="00BA4958" w:rsidRDefault="005838DB" w:rsidP="005838DB">
      <w:pPr>
        <w:pStyle w:val="Sraopastraipa"/>
        <w:widowControl w:val="0"/>
        <w:numPr>
          <w:ilvl w:val="1"/>
          <w:numId w:val="6"/>
        </w:numPr>
        <w:tabs>
          <w:tab w:val="left" w:pos="1134"/>
          <w:tab w:val="left" w:pos="1276"/>
        </w:tabs>
        <w:ind w:left="0" w:firstLine="709"/>
        <w:jc w:val="both"/>
        <w:rPr>
          <w:sz w:val="24"/>
          <w:szCs w:val="24"/>
        </w:rPr>
      </w:pPr>
      <w:r w:rsidRPr="00BA4958">
        <w:rPr>
          <w:bCs/>
          <w:sz w:val="24"/>
          <w:szCs w:val="24"/>
        </w:rPr>
        <w:t>Sutarties įkainiai gali būti keičiami</w:t>
      </w:r>
      <w:r w:rsidR="00433D79">
        <w:rPr>
          <w:bCs/>
          <w:sz w:val="24"/>
          <w:szCs w:val="24"/>
        </w:rPr>
        <w:t xml:space="preserve">, </w:t>
      </w:r>
      <w:r w:rsidRPr="00BA4958">
        <w:rPr>
          <w:bCs/>
          <w:sz w:val="24"/>
          <w:szCs w:val="24"/>
        </w:rPr>
        <w:t xml:space="preserve">taikant šias peržiūros taisykles: </w:t>
      </w:r>
    </w:p>
    <w:p w14:paraId="0FBA1B8D" w14:textId="744FCF4F" w:rsidR="005838DB" w:rsidRPr="00BA52BA" w:rsidRDefault="005838DB" w:rsidP="005838DB">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sidR="00963D46">
        <w:rPr>
          <w:sz w:val="24"/>
          <w:szCs w:val="24"/>
        </w:rPr>
        <w:t xml:space="preserve">atliktų darbų </w:t>
      </w:r>
      <w:r w:rsidRPr="00BA4958">
        <w:rPr>
          <w:sz w:val="24"/>
          <w:szCs w:val="24"/>
        </w:rPr>
        <w:t xml:space="preserve">vertę ir PVM sąskaitoms faktūroms, kurias </w:t>
      </w:r>
      <w:r w:rsidR="00FC06F5">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F26578C" w14:textId="60CE2A40" w:rsidR="00C3540D" w:rsidRPr="005838DB" w:rsidRDefault="005838DB" w:rsidP="005838DB">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r w:rsidR="00C3540D" w:rsidRPr="005838DB">
        <w:t>.</w:t>
      </w:r>
    </w:p>
    <w:p w14:paraId="35311AE0" w14:textId="1B172ADB" w:rsidR="00C3540D" w:rsidRPr="006A7472" w:rsidRDefault="008D4D21" w:rsidP="005838DB">
      <w:pPr>
        <w:pStyle w:val="Sraopastraipa"/>
        <w:widowControl w:val="0"/>
        <w:numPr>
          <w:ilvl w:val="2"/>
          <w:numId w:val="6"/>
        </w:numPr>
        <w:tabs>
          <w:tab w:val="left" w:pos="993"/>
          <w:tab w:val="left" w:pos="1134"/>
          <w:tab w:val="left" w:pos="1276"/>
        </w:tabs>
        <w:ind w:left="0" w:firstLine="709"/>
        <w:jc w:val="both"/>
        <w:rPr>
          <w:sz w:val="24"/>
          <w:szCs w:val="24"/>
        </w:rPr>
      </w:pPr>
      <w:r w:rsidRPr="008E38E2">
        <w:rPr>
          <w:color w:val="000000" w:themeColor="text1"/>
          <w:sz w:val="24"/>
          <w:szCs w:val="24"/>
        </w:rPr>
        <w:lastRenderedPageBreak/>
        <w:t>Sutarties vykdymo laikotarpiu darbų įkainiai perskaičiuojami dėl kainų lygio pokyčio, jei Sutartis yra stabdoma Užsakovo iniciatyva ilgiau nei 6 mėn. ir jeigu kainų teigiamas pokytis yra didesnis kaip 5 procentai</w:t>
      </w:r>
      <w:r w:rsidR="00C3540D" w:rsidRPr="006A7472">
        <w:rPr>
          <w:sz w:val="24"/>
          <w:szCs w:val="24"/>
        </w:rPr>
        <w:t xml:space="preserve">. </w:t>
      </w:r>
    </w:p>
    <w:p w14:paraId="37E0E54F" w14:textId="0E9ECCD8" w:rsidR="00C3540D" w:rsidRPr="006A7472" w:rsidRDefault="00C3540D" w:rsidP="005838DB">
      <w:pPr>
        <w:pStyle w:val="Sraopastraipa"/>
        <w:widowControl w:val="0"/>
        <w:numPr>
          <w:ilvl w:val="2"/>
          <w:numId w:val="6"/>
        </w:numPr>
        <w:tabs>
          <w:tab w:val="left" w:pos="993"/>
          <w:tab w:val="left" w:pos="1134"/>
          <w:tab w:val="left" w:pos="1276"/>
        </w:tabs>
        <w:ind w:left="0" w:firstLine="709"/>
        <w:jc w:val="both"/>
        <w:rPr>
          <w:sz w:val="24"/>
          <w:szCs w:val="24"/>
        </w:rPr>
      </w:pPr>
      <w:r w:rsidRPr="006A7472">
        <w:rPr>
          <w:sz w:val="24"/>
          <w:szCs w:val="24"/>
        </w:rPr>
        <w:t xml:space="preserve">Darbų įkainių perskaičiavimo pagal </w:t>
      </w:r>
      <w:r w:rsidRPr="001052D0">
        <w:rPr>
          <w:sz w:val="24"/>
          <w:szCs w:val="24"/>
        </w:rPr>
        <w:t xml:space="preserve">Sutarties </w:t>
      </w:r>
      <w:r w:rsidR="004C6736" w:rsidRPr="001052D0">
        <w:rPr>
          <w:sz w:val="24"/>
          <w:szCs w:val="24"/>
        </w:rPr>
        <w:t>2</w:t>
      </w:r>
      <w:r w:rsidRPr="001052D0">
        <w:rPr>
          <w:sz w:val="24"/>
          <w:szCs w:val="24"/>
        </w:rPr>
        <w:t>.2.2 p.</w:t>
      </w:r>
      <w:r w:rsidR="00941225" w:rsidRPr="001052D0">
        <w:rPr>
          <w:sz w:val="24"/>
          <w:szCs w:val="24"/>
        </w:rPr>
        <w:t xml:space="preserve"> </w:t>
      </w:r>
      <w:r w:rsidRPr="001052D0">
        <w:rPr>
          <w:sz w:val="24"/>
          <w:szCs w:val="24"/>
        </w:rPr>
        <w:t>eiga</w:t>
      </w:r>
      <w:r w:rsidRPr="006A7472">
        <w:rPr>
          <w:sz w:val="24"/>
          <w:szCs w:val="24"/>
        </w:rPr>
        <w:t xml:space="preserve">: </w:t>
      </w:r>
    </w:p>
    <w:p w14:paraId="49C9CAA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6A7472">
        <w:rPr>
          <w:sz w:val="24"/>
          <w:szCs w:val="24"/>
        </w:rPr>
        <w:t>Rangovo pasiūlyme nurodyti darbų įkainiai</w:t>
      </w:r>
      <w:r w:rsidRPr="006A7472">
        <w:rPr>
          <w:rFonts w:eastAsia="Calibri"/>
          <w:sz w:val="24"/>
          <w:szCs w:val="24"/>
        </w:rPr>
        <w:t xml:space="preserve"> padauginami iš pataisymo daugiklio.</w:t>
      </w:r>
    </w:p>
    <w:p w14:paraId="5D71843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66EB5B92" w14:textId="77777777" w:rsidR="00C3540D" w:rsidRPr="006A7472" w:rsidRDefault="00C3540D" w:rsidP="00C3540D">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E24E573" w14:textId="77777777" w:rsidR="00C3540D" w:rsidRPr="006A7472" w:rsidRDefault="00C3540D" w:rsidP="00C3540D">
      <w:pPr>
        <w:pStyle w:val="Sraopastraipa"/>
        <w:widowControl w:val="0"/>
        <w:tabs>
          <w:tab w:val="left" w:pos="993"/>
          <w:tab w:val="left" w:pos="1134"/>
          <w:tab w:val="left" w:pos="1560"/>
          <w:tab w:val="left" w:pos="1701"/>
        </w:tabs>
        <w:ind w:left="0" w:firstLine="709"/>
        <w:jc w:val="both"/>
        <w:rPr>
          <w:sz w:val="24"/>
          <w:szCs w:val="24"/>
        </w:rPr>
      </w:pPr>
    </w:p>
    <w:p w14:paraId="18835ED2" w14:textId="77777777" w:rsidR="00C3540D" w:rsidRPr="006A7472" w:rsidRDefault="00C3540D" w:rsidP="00C3540D">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02D96374" w14:textId="2FB5FE38" w:rsidR="00C3540D" w:rsidRDefault="00C3540D" w:rsidP="00C3540D">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8C8FF5A" w14:textId="58DF2891" w:rsidR="00C3540D" w:rsidRPr="006A7472" w:rsidRDefault="00C3540D" w:rsidP="005838DB">
      <w:pPr>
        <w:pStyle w:val="Sraopastraipa"/>
        <w:numPr>
          <w:ilvl w:val="3"/>
          <w:numId w:val="6"/>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11"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w:t>
      </w:r>
      <w:r w:rsidRPr="00F46A59">
        <w:rPr>
          <w:rFonts w:eastAsia="Calibri"/>
          <w:sz w:val="24"/>
          <w:szCs w:val="24"/>
        </w:rPr>
        <w:t>Statybos sąnaudų elementų kainų indeksai (</w:t>
      </w:r>
      <w:r w:rsidR="0086592C" w:rsidRPr="00F46A59">
        <w:rPr>
          <w:rFonts w:eastAsia="Calibri"/>
          <w:sz w:val="24"/>
          <w:szCs w:val="24"/>
        </w:rPr>
        <w:t>2021</w:t>
      </w:r>
      <w:r w:rsidRPr="00F46A59">
        <w:rPr>
          <w:rFonts w:eastAsia="Calibri"/>
          <w:sz w:val="24"/>
          <w:szCs w:val="24"/>
        </w:rPr>
        <w:t xml:space="preserve"> m. – 100) </w:t>
      </w:r>
      <w:r w:rsidRPr="00F46A59">
        <w:rPr>
          <w:rFonts w:eastAsia="Calibri"/>
          <w:sz w:val="24"/>
          <w:szCs w:val="24"/>
        </w:rPr>
        <w:sym w:font="Wingdings" w:char="F0E0"/>
      </w:r>
      <w:r w:rsidRPr="00F46A59">
        <w:rPr>
          <w:rFonts w:eastAsia="Calibri"/>
          <w:sz w:val="24"/>
          <w:szCs w:val="24"/>
        </w:rPr>
        <w:t xml:space="preserve"> Statinių pagal tipą klasifikatorius </w:t>
      </w:r>
      <w:r w:rsidRPr="00F46A59">
        <w:rPr>
          <w:rFonts w:eastAsia="Calibri"/>
          <w:sz w:val="24"/>
          <w:szCs w:val="24"/>
        </w:rPr>
        <w:sym w:font="Wingdings" w:char="F0E0"/>
      </w:r>
      <w:r w:rsidRPr="00F46A59">
        <w:rPr>
          <w:rFonts w:eastAsia="Calibri"/>
          <w:sz w:val="24"/>
          <w:szCs w:val="24"/>
        </w:rPr>
        <w:t xml:space="preserve"> </w:t>
      </w:r>
      <w:r w:rsidR="004E40D4" w:rsidRPr="00F46A59">
        <w:rPr>
          <w:rFonts w:eastAsia="Calibri"/>
          <w:sz w:val="24"/>
          <w:szCs w:val="24"/>
        </w:rPr>
        <w:t xml:space="preserve">Inžineriniai statiniai </w:t>
      </w:r>
      <w:r w:rsidR="004E40D4" w:rsidRPr="00F46A59">
        <w:rPr>
          <w:rFonts w:eastAsia="Calibri"/>
          <w:sz w:val="24"/>
          <w:szCs w:val="24"/>
        </w:rPr>
        <w:sym w:font="Wingdings" w:char="F0E0"/>
      </w:r>
      <w:r w:rsidR="004E40D4" w:rsidRPr="00F46A59">
        <w:rPr>
          <w:rFonts w:eastAsia="Calibri"/>
          <w:sz w:val="24"/>
          <w:szCs w:val="24"/>
        </w:rPr>
        <w:t xml:space="preserve"> Keliai ir gatvės </w:t>
      </w:r>
      <w:r w:rsidR="004E40D4" w:rsidRPr="00F46A59">
        <w:rPr>
          <w:rFonts w:eastAsia="Calibri"/>
          <w:sz w:val="24"/>
          <w:szCs w:val="24"/>
        </w:rPr>
        <w:sym w:font="Wingdings" w:char="F0E0"/>
      </w:r>
      <w:r w:rsidRPr="00F46A59">
        <w:rPr>
          <w:rFonts w:eastAsia="Calibri"/>
          <w:sz w:val="24"/>
          <w:szCs w:val="24"/>
        </w:rPr>
        <w:t xml:space="preserve"> Nurodome </w:t>
      </w:r>
      <w:r w:rsidRPr="006A7472">
        <w:rPr>
          <w:rFonts w:eastAsia="Calibri"/>
          <w:sz w:val="24"/>
          <w:szCs w:val="24"/>
        </w:rPr>
        <w:t>laikotarpį.</w:t>
      </w:r>
    </w:p>
    <w:p w14:paraId="4B32FB49" w14:textId="6D6D8944" w:rsidR="00C3540D" w:rsidRPr="0044217F" w:rsidRDefault="00C3540D" w:rsidP="005838DB">
      <w:pPr>
        <w:pStyle w:val="Sraopastraipa"/>
        <w:widowControl w:val="0"/>
        <w:numPr>
          <w:ilvl w:val="1"/>
          <w:numId w:val="6"/>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0044217F" w:rsidRPr="00544372">
        <w:rPr>
          <w:sz w:val="24"/>
          <w:szCs w:val="24"/>
        </w:rPr>
        <w:t xml:space="preserve">pasiūlyme nurodytais įkainiais be PVM </w:t>
      </w:r>
      <w:r w:rsidR="0044217F" w:rsidRPr="00544372">
        <w:rPr>
          <w:sz w:val="24"/>
          <w:szCs w:val="24"/>
          <w:highlight w:val="lightGray"/>
        </w:rPr>
        <w:t>(nereikalingą pirkimo dalį iš</w:t>
      </w:r>
      <w:r w:rsidR="0044217F">
        <w:rPr>
          <w:sz w:val="24"/>
          <w:szCs w:val="24"/>
          <w:highlight w:val="lightGray"/>
        </w:rPr>
        <w:t>trinti</w:t>
      </w:r>
      <w:r w:rsidR="0044217F" w:rsidRPr="00544372">
        <w:rPr>
          <w:sz w:val="24"/>
          <w:szCs w:val="24"/>
          <w:highlight w:val="lightGray"/>
        </w:rPr>
        <w:t>)</w:t>
      </w:r>
      <w:r w:rsidRPr="007717FC">
        <w:rPr>
          <w:color w:val="000000"/>
          <w:sz w:val="24"/>
          <w:szCs w:val="24"/>
        </w:rPr>
        <w:t xml:space="preserve"> </w:t>
      </w:r>
      <w:r w:rsidRPr="007717FC">
        <w:rPr>
          <w:sz w:val="24"/>
          <w:szCs w:val="24"/>
        </w:rPr>
        <w:t xml:space="preserve">– </w:t>
      </w:r>
      <w:r w:rsidR="0044217F" w:rsidRPr="00544372">
        <w:rPr>
          <w:b/>
          <w:sz w:val="24"/>
          <w:szCs w:val="24"/>
        </w:rPr>
        <w:t>I daliai</w:t>
      </w:r>
      <w:r w:rsidR="0044217F" w:rsidRPr="00544372">
        <w:rPr>
          <w:sz w:val="24"/>
          <w:szCs w:val="24"/>
        </w:rPr>
        <w:t xml:space="preserve"> – </w:t>
      </w:r>
      <w:r w:rsidR="00FA61A9" w:rsidRPr="00F57695">
        <w:rPr>
          <w:sz w:val="24"/>
          <w:szCs w:val="24"/>
        </w:rPr>
        <w:t>112 396,69</w:t>
      </w:r>
      <w:r w:rsidR="0044217F" w:rsidRPr="0025176A">
        <w:rPr>
          <w:sz w:val="24"/>
          <w:szCs w:val="24"/>
        </w:rPr>
        <w:t xml:space="preserve"> Eur be PVM</w:t>
      </w:r>
      <w:r w:rsidR="0044217F" w:rsidRPr="00544372">
        <w:rPr>
          <w:sz w:val="24"/>
          <w:szCs w:val="24"/>
        </w:rPr>
        <w:t xml:space="preserve">; </w:t>
      </w:r>
      <w:r w:rsidR="0044217F" w:rsidRPr="00544372">
        <w:rPr>
          <w:b/>
          <w:sz w:val="24"/>
          <w:szCs w:val="24"/>
        </w:rPr>
        <w:t>II daliai</w:t>
      </w:r>
      <w:r w:rsidR="0044217F" w:rsidRPr="00544372">
        <w:rPr>
          <w:sz w:val="24"/>
          <w:szCs w:val="24"/>
        </w:rPr>
        <w:t xml:space="preserve"> – </w:t>
      </w:r>
      <w:r w:rsidR="00FA61A9" w:rsidRPr="001E77AB">
        <w:rPr>
          <w:sz w:val="24"/>
          <w:szCs w:val="24"/>
        </w:rPr>
        <w:t>99 173,55</w:t>
      </w:r>
      <w:r w:rsidR="0044217F" w:rsidRPr="0025176A">
        <w:rPr>
          <w:sz w:val="24"/>
          <w:szCs w:val="24"/>
        </w:rPr>
        <w:t xml:space="preserve"> Eur be PVM</w:t>
      </w:r>
      <w:r w:rsidRPr="007717FC">
        <w:rPr>
          <w:sz w:val="24"/>
          <w:szCs w:val="24"/>
        </w:rPr>
        <w:t xml:space="preserve">. </w:t>
      </w:r>
      <w:r w:rsidRPr="007717FC">
        <w:rPr>
          <w:iCs/>
          <w:sz w:val="24"/>
          <w:szCs w:val="24"/>
        </w:rPr>
        <w:t xml:space="preserve">Pradinės Sutarties vertė </w:t>
      </w:r>
      <w:r w:rsidRPr="001740D8">
        <w:rPr>
          <w:iCs/>
          <w:sz w:val="24"/>
          <w:szCs w:val="24"/>
        </w:rPr>
        <w:t>nekinta per visą Sutarties vykdymo</w:t>
      </w:r>
      <w:r w:rsidRPr="001740D8">
        <w:rPr>
          <w:iCs/>
          <w:sz w:val="24"/>
          <w:szCs w:val="24"/>
          <w:shd w:val="clear" w:color="auto" w:fill="FFFFFF"/>
        </w:rPr>
        <w:t xml:space="preserve"> laikotarpį, išskyrus, kai Sutarties vertė peržiūrima pagal Sutarties </w:t>
      </w:r>
      <w:r w:rsidR="00242421" w:rsidRPr="001740D8">
        <w:rPr>
          <w:iCs/>
          <w:sz w:val="24"/>
          <w:szCs w:val="24"/>
          <w:shd w:val="clear" w:color="auto" w:fill="FFFFFF"/>
        </w:rPr>
        <w:t>2</w:t>
      </w:r>
      <w:r w:rsidRPr="001740D8">
        <w:rPr>
          <w:iCs/>
          <w:sz w:val="24"/>
          <w:szCs w:val="24"/>
          <w:shd w:val="clear" w:color="auto" w:fill="FFFFFF"/>
        </w:rPr>
        <w:t>.2 p. nurodytas</w:t>
      </w:r>
      <w:r w:rsidRPr="006A7472">
        <w:rPr>
          <w:iCs/>
          <w:sz w:val="24"/>
          <w:szCs w:val="24"/>
          <w:shd w:val="clear" w:color="auto" w:fill="FFFFFF"/>
        </w:rPr>
        <w:t xml:space="preserve"> įkainių peržiūros taisykles</w:t>
      </w:r>
      <w:r w:rsidRPr="006A7472">
        <w:rPr>
          <w:sz w:val="24"/>
          <w:szCs w:val="24"/>
        </w:rPr>
        <w:t>.</w:t>
      </w:r>
    </w:p>
    <w:p w14:paraId="79A74DDF" w14:textId="6976D3DA" w:rsidR="00472F6A" w:rsidRPr="00242421" w:rsidRDefault="0044217F" w:rsidP="00242421">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w:t>
      </w:r>
      <w:r w:rsidRPr="00242421">
        <w:rPr>
          <w:sz w:val="24"/>
          <w:szCs w:val="24"/>
        </w:rPr>
        <w:t>užsakyti viso Sutarties 1 priede nurodyto preliminaraus d</w:t>
      </w:r>
      <w:r w:rsidR="001740D8">
        <w:rPr>
          <w:sz w:val="24"/>
          <w:szCs w:val="24"/>
        </w:rPr>
        <w:t>ar</w:t>
      </w:r>
      <w:r w:rsidRPr="00242421">
        <w:rPr>
          <w:sz w:val="24"/>
          <w:szCs w:val="24"/>
        </w:rPr>
        <w:t xml:space="preserve">bų kiekio. Sutarties vykdymo metu darbai perkami pagal Užsakovo poreikį, neviršijant </w:t>
      </w:r>
      <w:r w:rsidRPr="00242421">
        <w:rPr>
          <w:rFonts w:eastAsiaTheme="minorHAnsi"/>
          <w:sz w:val="24"/>
          <w:szCs w:val="24"/>
        </w:rPr>
        <w:t>atitinkamos pirkimo dalies pradinės Sutarties vertės</w:t>
      </w:r>
      <w:r w:rsidRPr="00242421">
        <w:rPr>
          <w:sz w:val="24"/>
          <w:szCs w:val="24"/>
        </w:rPr>
        <w:t>.</w:t>
      </w:r>
      <w:r w:rsidR="00242421" w:rsidRPr="00242421">
        <w:rPr>
          <w:sz w:val="24"/>
          <w:szCs w:val="24"/>
        </w:rPr>
        <w:t xml:space="preserve"> </w:t>
      </w:r>
      <w:r w:rsidR="00C3540D" w:rsidRPr="00242421">
        <w:rPr>
          <w:sz w:val="24"/>
          <w:szCs w:val="24"/>
        </w:rPr>
        <w:t xml:space="preserve">Darbų kiekiai, viršijantys </w:t>
      </w:r>
      <w:r w:rsidR="00242421" w:rsidRPr="00242421">
        <w:rPr>
          <w:sz w:val="24"/>
          <w:szCs w:val="24"/>
        </w:rPr>
        <w:t xml:space="preserve">atitinkamos pirkimo dalies </w:t>
      </w:r>
      <w:r w:rsidR="00C3540D" w:rsidRPr="00242421">
        <w:rPr>
          <w:sz w:val="24"/>
          <w:szCs w:val="24"/>
        </w:rPr>
        <w:t>pradinę Sutarties vertę, gali būti įsigyjami taikant kiekio (apimties) keitimo sąlygas.</w:t>
      </w:r>
    </w:p>
    <w:p w14:paraId="6C8758D0" w14:textId="5E0B7AFE" w:rsidR="00C3540D" w:rsidRPr="0010591A" w:rsidRDefault="00130F0C" w:rsidP="005838DB">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242421">
        <w:rPr>
          <w:sz w:val="24"/>
          <w:szCs w:val="24"/>
        </w:rPr>
        <w:t xml:space="preserve">Už </w:t>
      </w:r>
      <w:r w:rsidR="00C3540D" w:rsidRPr="00242421">
        <w:rPr>
          <w:sz w:val="24"/>
          <w:szCs w:val="24"/>
        </w:rPr>
        <w:t xml:space="preserve">darbus, kuriuos Rangovas atliks savavališkai, nesilaikydamas Sutartyje, Lietuvos Respublikos teisės aktuose nustatytos tvarkos, t. y. nesuderinus su </w:t>
      </w:r>
      <w:r w:rsidR="00C3540D" w:rsidRPr="00242421">
        <w:rPr>
          <w:color w:val="000000"/>
          <w:sz w:val="24"/>
          <w:szCs w:val="24"/>
        </w:rPr>
        <w:t>Užsakovu</w:t>
      </w:r>
      <w:r w:rsidR="00C3540D" w:rsidRPr="0010591A">
        <w:rPr>
          <w:sz w:val="24"/>
          <w:szCs w:val="24"/>
        </w:rPr>
        <w:t xml:space="preserve">, </w:t>
      </w:r>
      <w:r>
        <w:rPr>
          <w:color w:val="000000"/>
          <w:sz w:val="24"/>
          <w:szCs w:val="24"/>
        </w:rPr>
        <w:t xml:space="preserve">Užsakovui </w:t>
      </w:r>
      <w:r w:rsidR="00C3540D" w:rsidRPr="0010591A">
        <w:rPr>
          <w:sz w:val="24"/>
          <w:szCs w:val="24"/>
        </w:rPr>
        <w:t>jų neįsigijus Viešųjų pirkimų įstatymo nustatyta tvarka ir dėl tokių darbų nesudarius raštiškų susitarimų, Rangovui už tokius darbus nebus apmokama.</w:t>
      </w:r>
    </w:p>
    <w:p w14:paraId="577D1A0D" w14:textId="77777777" w:rsidR="0044217F" w:rsidRDefault="0044217F" w:rsidP="00C3540D">
      <w:pPr>
        <w:tabs>
          <w:tab w:val="left" w:pos="1134"/>
          <w:tab w:val="left" w:pos="1276"/>
        </w:tabs>
        <w:ind w:firstLine="861"/>
        <w:jc w:val="center"/>
        <w:rPr>
          <w:b/>
          <w:bCs/>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2A1AD5AF" w14:textId="33CFA32C" w:rsidR="005E06D2" w:rsidRPr="0003728F" w:rsidRDefault="00253022" w:rsidP="0003728F">
      <w:pPr>
        <w:pStyle w:val="Sraopastraipa"/>
        <w:numPr>
          <w:ilvl w:val="0"/>
          <w:numId w:val="6"/>
        </w:numPr>
        <w:tabs>
          <w:tab w:val="num" w:pos="851"/>
          <w:tab w:val="left" w:pos="993"/>
          <w:tab w:val="left" w:pos="1134"/>
        </w:tabs>
        <w:autoSpaceDE w:val="0"/>
        <w:autoSpaceDN w:val="0"/>
        <w:adjustRightInd w:val="0"/>
        <w:jc w:val="both"/>
        <w:rPr>
          <w:sz w:val="24"/>
          <w:szCs w:val="24"/>
        </w:rPr>
      </w:pPr>
      <w:bookmarkStart w:id="7" w:name="_Hlk128732401"/>
      <w:r w:rsidRPr="0003728F">
        <w:rPr>
          <w:color w:val="000000" w:themeColor="text1"/>
          <w:sz w:val="24"/>
          <w:szCs w:val="24"/>
        </w:rPr>
        <w:t xml:space="preserve">Darbai turi būti atlikti </w:t>
      </w:r>
      <w:r w:rsidRPr="0003728F">
        <w:rPr>
          <w:rFonts w:eastAsia="LiberationSerif"/>
          <w:sz w:val="24"/>
          <w:szCs w:val="24"/>
        </w:rPr>
        <w:t xml:space="preserve">vadovaujantis technine specifikacija ne vėliau kaip per 4 mėn. </w:t>
      </w:r>
      <w:r w:rsidRPr="0003728F">
        <w:rPr>
          <w:sz w:val="24"/>
          <w:szCs w:val="24"/>
        </w:rPr>
        <w:t>nuo statybvietės perdavimo-priėmimo akto</w:t>
      </w:r>
      <w:r w:rsidRPr="0003728F">
        <w:rPr>
          <w:b/>
          <w:sz w:val="24"/>
          <w:szCs w:val="24"/>
        </w:rPr>
        <w:t xml:space="preserve"> </w:t>
      </w:r>
      <w:r w:rsidRPr="0003728F">
        <w:rPr>
          <w:sz w:val="24"/>
          <w:szCs w:val="24"/>
        </w:rPr>
        <w:t>pasirašymo dienos. Statybvietės perdavimo-priėmimo aktas</w:t>
      </w:r>
      <w:r w:rsidRPr="0003728F">
        <w:rPr>
          <w:b/>
          <w:sz w:val="24"/>
          <w:szCs w:val="24"/>
        </w:rPr>
        <w:t xml:space="preserve"> </w:t>
      </w:r>
      <w:r w:rsidRPr="0003728F">
        <w:rPr>
          <w:sz w:val="24"/>
          <w:szCs w:val="24"/>
        </w:rPr>
        <w:t xml:space="preserve">pasirašomas </w:t>
      </w:r>
      <w:r w:rsidRPr="0003728F">
        <w:rPr>
          <w:rFonts w:eastAsia="LiberationSerif"/>
          <w:sz w:val="24"/>
          <w:szCs w:val="24"/>
        </w:rPr>
        <w:t>ne vėliau kaip per 2 mėn</w:t>
      </w:r>
      <w:r w:rsidRPr="0003728F">
        <w:rPr>
          <w:sz w:val="24"/>
          <w:szCs w:val="24"/>
        </w:rPr>
        <w:t xml:space="preserve">. nuo Sutarties įsigaliojimo </w:t>
      </w:r>
      <w:r w:rsidRPr="00314B8F">
        <w:rPr>
          <w:sz w:val="24"/>
          <w:szCs w:val="24"/>
        </w:rPr>
        <w:t xml:space="preserve">dienos. </w:t>
      </w:r>
      <w:r w:rsidRPr="00314B8F">
        <w:rPr>
          <w:b/>
          <w:bCs/>
          <w:sz w:val="24"/>
          <w:szCs w:val="24"/>
        </w:rPr>
        <w:t>Darbai negali būti pradėti vykdyti, kol Rangovas nepateikia Užsakovui Sutarties 1</w:t>
      </w:r>
      <w:r w:rsidR="00A74081" w:rsidRPr="00314B8F">
        <w:rPr>
          <w:b/>
          <w:bCs/>
          <w:sz w:val="24"/>
          <w:szCs w:val="24"/>
        </w:rPr>
        <w:t>2</w:t>
      </w:r>
      <w:r w:rsidRPr="00314B8F">
        <w:rPr>
          <w:b/>
          <w:bCs/>
          <w:sz w:val="24"/>
          <w:szCs w:val="24"/>
        </w:rPr>
        <w:t>.1 p. nu</w:t>
      </w:r>
      <w:r w:rsidRPr="0003728F">
        <w:rPr>
          <w:b/>
          <w:bCs/>
          <w:sz w:val="24"/>
          <w:szCs w:val="24"/>
        </w:rPr>
        <w:t>rodytą</w:t>
      </w:r>
      <w:r w:rsidRPr="0003728F">
        <w:rPr>
          <w:sz w:val="24"/>
          <w:szCs w:val="24"/>
        </w:rPr>
        <w:t xml:space="preserve"> </w:t>
      </w:r>
      <w:r w:rsidRPr="0003728F">
        <w:rPr>
          <w:b/>
          <w:bCs/>
          <w:sz w:val="24"/>
          <w:szCs w:val="24"/>
        </w:rPr>
        <w:t>Sutarties įvykdymo užtikrinimą</w:t>
      </w:r>
      <w:r w:rsidR="0003728F">
        <w:rPr>
          <w:b/>
          <w:bCs/>
          <w:sz w:val="24"/>
          <w:szCs w:val="24"/>
        </w:rPr>
        <w:t>.</w:t>
      </w:r>
      <w:r w:rsidR="003E284F" w:rsidRPr="0003728F">
        <w:rPr>
          <w:rFonts w:eastAsia="TimesNewRomanPSMT"/>
          <w:sz w:val="24"/>
          <w:szCs w:val="24"/>
        </w:rPr>
        <w:t xml:space="preserve"> </w:t>
      </w:r>
    </w:p>
    <w:p w14:paraId="2F739735" w14:textId="5DF0CF5D" w:rsidR="008D4D21" w:rsidRPr="0003728F" w:rsidRDefault="008D4D21" w:rsidP="003E284F">
      <w:pPr>
        <w:pStyle w:val="Sraopastraipa"/>
        <w:widowControl w:val="0"/>
        <w:tabs>
          <w:tab w:val="left" w:pos="710"/>
          <w:tab w:val="left" w:pos="993"/>
          <w:tab w:val="left" w:pos="1134"/>
        </w:tabs>
        <w:ind w:left="-10" w:firstLine="720"/>
        <w:jc w:val="both"/>
        <w:rPr>
          <w:sz w:val="24"/>
          <w:szCs w:val="24"/>
        </w:rPr>
      </w:pPr>
    </w:p>
    <w:bookmarkEnd w:id="7"/>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7E5FCD1B" w14:textId="57936FA8" w:rsidR="00A66604" w:rsidRPr="00C0596A" w:rsidRDefault="00A66604" w:rsidP="00C0596A">
      <w:pPr>
        <w:pStyle w:val="Sraopastraipa1"/>
        <w:widowControl w:val="0"/>
        <w:numPr>
          <w:ilvl w:val="0"/>
          <w:numId w:val="6"/>
        </w:numPr>
        <w:tabs>
          <w:tab w:val="left" w:pos="993"/>
          <w:tab w:val="left" w:pos="1134"/>
        </w:tabs>
        <w:suppressAutoHyphens/>
        <w:autoSpaceDN w:val="0"/>
        <w:jc w:val="both"/>
        <w:rPr>
          <w:color w:val="FF0000"/>
          <w:sz w:val="24"/>
          <w:szCs w:val="24"/>
        </w:rPr>
      </w:pPr>
      <w:bookmarkStart w:id="8" w:name="_Hlk183420306"/>
      <w:r w:rsidRPr="00B83AAF">
        <w:rPr>
          <w:sz w:val="24"/>
          <w:szCs w:val="24"/>
        </w:rPr>
        <w:t xml:space="preserve">Mokėjimai Rangovui už </w:t>
      </w:r>
      <w:r>
        <w:rPr>
          <w:sz w:val="24"/>
          <w:szCs w:val="24"/>
        </w:rPr>
        <w:t xml:space="preserve">faktiškai </w:t>
      </w:r>
      <w:r w:rsidRPr="00B83AAF">
        <w:rPr>
          <w:sz w:val="24"/>
          <w:szCs w:val="24"/>
        </w:rPr>
        <w:t xml:space="preserve">atliktus darbus atliekami ne vėliau kaip per 30 kalendorinių dienų nuo dokumentų, patvirtinančių </w:t>
      </w:r>
      <w:r w:rsidRPr="00411363">
        <w:rPr>
          <w:sz w:val="24"/>
          <w:szCs w:val="24"/>
        </w:rPr>
        <w:t>atliktus darbus (sąskaitos faktūros, Šalių pasirašyto priėmimo–perdavimo akto</w:t>
      </w:r>
      <w:r w:rsidRPr="005502C5">
        <w:rPr>
          <w:sz w:val="24"/>
          <w:szCs w:val="24"/>
        </w:rPr>
        <w:t xml:space="preserve">), gavimo </w:t>
      </w:r>
      <w:r w:rsidRPr="00B83AAF">
        <w:rPr>
          <w:sz w:val="24"/>
          <w:szCs w:val="24"/>
        </w:rPr>
        <w:t>dienos.</w:t>
      </w:r>
    </w:p>
    <w:bookmarkEnd w:id="8"/>
    <w:p w14:paraId="3C4C90A0" w14:textId="77777777" w:rsidR="00A66604" w:rsidRPr="00B83AAF" w:rsidRDefault="00A66604" w:rsidP="00A66604">
      <w:pPr>
        <w:pStyle w:val="Sraopastraipa"/>
        <w:widowControl w:val="0"/>
        <w:numPr>
          <w:ilvl w:val="0"/>
          <w:numId w:val="6"/>
        </w:numPr>
        <w:tabs>
          <w:tab w:val="left" w:pos="142"/>
          <w:tab w:val="left" w:pos="993"/>
          <w:tab w:val="left" w:pos="1134"/>
        </w:tabs>
        <w:suppressAutoHyphens/>
        <w:autoSpaceDN w:val="0"/>
        <w:jc w:val="both"/>
        <w:rPr>
          <w:sz w:val="24"/>
          <w:szCs w:val="24"/>
        </w:rPr>
      </w:pPr>
      <w:r w:rsidRPr="00B83AA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605521DD" w14:textId="77777777" w:rsidR="00A66604" w:rsidRPr="00B83AAF" w:rsidRDefault="00A66604" w:rsidP="00A66604">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B83AAF">
        <w:rPr>
          <w:sz w:val="24"/>
          <w:szCs w:val="24"/>
        </w:rPr>
        <w:t xml:space="preserve">naudojantis Sąskaitų administravimo bendrąja informacine sistema (SABIS). Teikiant </w:t>
      </w:r>
      <w:r w:rsidRPr="00B83AAF">
        <w:rPr>
          <w:sz w:val="24"/>
          <w:szCs w:val="24"/>
        </w:rPr>
        <w:lastRenderedPageBreak/>
        <w:t>sąskaitas per SABIS, privaloma nurodyti Sutarties, pagal kurią išrašoma sąskaita, numerį;</w:t>
      </w:r>
    </w:p>
    <w:p w14:paraId="3D011006" w14:textId="77777777" w:rsidR="00A66604" w:rsidRPr="00B83AAF" w:rsidRDefault="00A66604" w:rsidP="00A66604">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6CD08FDE" w14:textId="77777777" w:rsidR="00A66604" w:rsidRPr="00B83AAF" w:rsidRDefault="00A66604" w:rsidP="00A66604">
      <w:pPr>
        <w:pStyle w:val="Sraopastraipa1"/>
        <w:widowControl w:val="0"/>
        <w:numPr>
          <w:ilvl w:val="1"/>
          <w:numId w:val="6"/>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97ADDBF" w14:textId="77777777" w:rsidR="003F78D7" w:rsidRDefault="00A66604" w:rsidP="003F78D7">
      <w:pPr>
        <w:widowControl w:val="0"/>
        <w:numPr>
          <w:ilvl w:val="0"/>
          <w:numId w:val="6"/>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7CDBDB59" w:rsidR="00C3540D" w:rsidRPr="003F78D7" w:rsidRDefault="00C3540D" w:rsidP="003F78D7">
      <w:pPr>
        <w:widowControl w:val="0"/>
        <w:numPr>
          <w:ilvl w:val="0"/>
          <w:numId w:val="6"/>
        </w:numPr>
        <w:tabs>
          <w:tab w:val="left" w:pos="993"/>
          <w:tab w:val="left" w:pos="1134"/>
        </w:tabs>
        <w:jc w:val="both"/>
      </w:pPr>
      <w:r w:rsidRPr="003F78D7">
        <w:rPr>
          <w:b/>
        </w:rPr>
        <w:t>Finansavimo šaltinis</w:t>
      </w:r>
      <w:r w:rsidRPr="00A542DE">
        <w:t xml:space="preserve">: </w:t>
      </w:r>
      <w:r w:rsidR="003F78D7" w:rsidRPr="003F78D7">
        <w:rPr>
          <w:rFonts w:eastAsia="LiberationSerif"/>
        </w:rPr>
        <w:t>Savivaldybės biudžeto lėšos (SB), Susisiekimo sistemos priežiūros ir plėtros programos (Nr. 06) priemonė 006-01-01-11 „Kietųjų dangų (šaligatvių, gatvių, takų) remontas“</w:t>
      </w:r>
      <w:r w:rsidR="00A542DE" w:rsidRPr="003F78D7">
        <w:rPr>
          <w:rFonts w:eastAsiaTheme="minorHAnsi"/>
        </w:rPr>
        <w:t>.</w:t>
      </w:r>
    </w:p>
    <w:p w14:paraId="6CBEF16E" w14:textId="77777777" w:rsidR="00B34783" w:rsidRDefault="00B34783" w:rsidP="00C3540D">
      <w:pPr>
        <w:tabs>
          <w:tab w:val="left" w:pos="993"/>
          <w:tab w:val="left" w:pos="1134"/>
          <w:tab w:val="left" w:pos="1276"/>
        </w:tabs>
        <w:ind w:firstLine="710"/>
        <w:jc w:val="center"/>
        <w:rPr>
          <w:b/>
        </w:rPr>
      </w:pPr>
    </w:p>
    <w:p w14:paraId="511421E4" w14:textId="2AE6A118"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138F55E9" w:rsidR="00C3540D" w:rsidRPr="00713A79" w:rsidRDefault="00C3540D" w:rsidP="00E63777">
      <w:pPr>
        <w:pStyle w:val="Sraopastraipa"/>
        <w:widowControl w:val="0"/>
        <w:numPr>
          <w:ilvl w:val="0"/>
          <w:numId w:val="6"/>
        </w:numPr>
        <w:tabs>
          <w:tab w:val="left" w:pos="851"/>
          <w:tab w:val="left" w:pos="993"/>
          <w:tab w:val="left" w:pos="1134"/>
        </w:tabs>
        <w:jc w:val="both"/>
        <w:rPr>
          <w:color w:val="000000"/>
          <w:sz w:val="24"/>
          <w:szCs w:val="24"/>
        </w:rPr>
      </w:pPr>
      <w:r w:rsidRPr="00713A79">
        <w:rPr>
          <w:b/>
          <w:color w:val="000000"/>
          <w:sz w:val="24"/>
          <w:szCs w:val="24"/>
        </w:rPr>
        <w:t>Užsakovas įsipareigoja:</w:t>
      </w:r>
    </w:p>
    <w:p w14:paraId="060A9432" w14:textId="77777777" w:rsidR="00C3540D" w:rsidRPr="00713A79" w:rsidRDefault="00C3540D" w:rsidP="00E63777">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713A79">
        <w:rPr>
          <w:color w:val="000000"/>
          <w:sz w:val="24"/>
          <w:szCs w:val="24"/>
        </w:rPr>
        <w:t>sudaryti Rangovui visas sąlygas, suteikti informaciją ar dokumentus, reikalingus Sutartyje numatytoms prievolėms atlikti;</w:t>
      </w:r>
    </w:p>
    <w:p w14:paraId="5EE3FC4F" w14:textId="11602B13" w:rsidR="00C3540D" w:rsidRPr="00A542DE" w:rsidRDefault="00C3540D" w:rsidP="00E63777">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713A79">
        <w:rPr>
          <w:sz w:val="24"/>
          <w:szCs w:val="24"/>
        </w:rPr>
        <w:t>priimti</w:t>
      </w:r>
      <w:r w:rsidRPr="00A542DE">
        <w:rPr>
          <w:sz w:val="24"/>
          <w:szCs w:val="24"/>
        </w:rPr>
        <w:t xml:space="preserve"> ir sumokėti už laiku ir tinkamai atliktus darbus Sutartyje nustatytais terminais ir tvarka</w:t>
      </w:r>
      <w:r w:rsidR="0081661E">
        <w:rPr>
          <w:sz w:val="24"/>
          <w:szCs w:val="24"/>
        </w:rPr>
        <w:t>.</w:t>
      </w:r>
    </w:p>
    <w:p w14:paraId="6B533ABD" w14:textId="77777777" w:rsidR="00C3540D" w:rsidRPr="00A542DE" w:rsidRDefault="00C3540D" w:rsidP="00E63777">
      <w:pPr>
        <w:pStyle w:val="Sraopastraipa"/>
        <w:widowControl w:val="0"/>
        <w:numPr>
          <w:ilvl w:val="0"/>
          <w:numId w:val="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3014EE8" w14:textId="233089DF" w:rsidR="00C3540D" w:rsidRPr="00A542DE" w:rsidRDefault="00C3540D" w:rsidP="00E63777">
      <w:pPr>
        <w:pStyle w:val="Sraopastraipa"/>
        <w:widowControl w:val="0"/>
        <w:numPr>
          <w:ilvl w:val="1"/>
          <w:numId w:val="6"/>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sidR="00A14036">
        <w:rPr>
          <w:sz w:val="24"/>
          <w:szCs w:val="24"/>
        </w:rPr>
        <w:t>įkainiai</w:t>
      </w:r>
      <w:r w:rsidRPr="00A542DE">
        <w:rPr>
          <w:sz w:val="24"/>
          <w:szCs w:val="24"/>
        </w:rPr>
        <w:t>, kokybė atitinka Sutarties</w:t>
      </w:r>
      <w:r w:rsidR="00D643AF" w:rsidRPr="00A542DE">
        <w:rPr>
          <w:sz w:val="24"/>
          <w:szCs w:val="24"/>
        </w:rPr>
        <w:t xml:space="preserve">, įskaitant priedų, </w:t>
      </w:r>
      <w:r w:rsidRPr="00A542DE">
        <w:rPr>
          <w:sz w:val="24"/>
          <w:szCs w:val="24"/>
        </w:rPr>
        <w:t>reikalavimus, Rangovo pateikiamus atliktų darbų aktus, sąskaitas-faktūras;</w:t>
      </w:r>
    </w:p>
    <w:p w14:paraId="143D0A01" w14:textId="07DF2AA0" w:rsidR="00C3540D" w:rsidRPr="009E6570" w:rsidRDefault="00C3540D" w:rsidP="00E63777">
      <w:pPr>
        <w:pStyle w:val="Sraopastraipa"/>
        <w:widowControl w:val="0"/>
        <w:numPr>
          <w:ilvl w:val="1"/>
          <w:numId w:val="6"/>
        </w:numPr>
        <w:tabs>
          <w:tab w:val="left" w:pos="1134"/>
        </w:tabs>
        <w:ind w:left="0" w:firstLine="709"/>
        <w:contextualSpacing w:val="0"/>
        <w:jc w:val="both"/>
        <w:rPr>
          <w:sz w:val="24"/>
          <w:szCs w:val="24"/>
        </w:rPr>
      </w:pPr>
      <w:r w:rsidRPr="00A542DE">
        <w:rPr>
          <w:color w:val="000000" w:themeColor="text1"/>
          <w:sz w:val="24"/>
          <w:szCs w:val="24"/>
        </w:rPr>
        <w:t>reikalauti, kad Rangovas darbus vykdytų pagal Sutartį</w:t>
      </w:r>
      <w:r w:rsidR="00D643AF" w:rsidRPr="00A542DE">
        <w:rPr>
          <w:color w:val="000000" w:themeColor="text1"/>
          <w:sz w:val="24"/>
          <w:szCs w:val="24"/>
        </w:rPr>
        <w:t xml:space="preserve">, </w:t>
      </w:r>
      <w:r w:rsidR="00D643AF" w:rsidRPr="00A542DE">
        <w:rPr>
          <w:sz w:val="24"/>
          <w:szCs w:val="24"/>
        </w:rPr>
        <w:t>įskaitant priedus,</w:t>
      </w:r>
      <w:r w:rsidR="00033F24" w:rsidRPr="00A542DE">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00D643AF" w:rsidRPr="00A542DE">
        <w:rPr>
          <w:sz w:val="24"/>
          <w:szCs w:val="24"/>
        </w:rPr>
        <w:t>įskaitant priedus,</w:t>
      </w:r>
      <w:r w:rsidR="00A14036">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673E3A90" w:rsidR="00C3540D" w:rsidRPr="009E6570" w:rsidRDefault="00C3540D" w:rsidP="00E63777">
      <w:pPr>
        <w:pStyle w:val="Sraopastraipa"/>
        <w:widowControl w:val="0"/>
        <w:numPr>
          <w:ilvl w:val="1"/>
          <w:numId w:val="6"/>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nurodyti reikalavimai</w:t>
      </w:r>
      <w:r w:rsidRPr="009E6570">
        <w:rPr>
          <w:sz w:val="24"/>
          <w:szCs w:val="24"/>
        </w:rPr>
        <w:t>;</w:t>
      </w:r>
    </w:p>
    <w:p w14:paraId="405FC429" w14:textId="77777777" w:rsidR="00C3540D" w:rsidRPr="009E6570" w:rsidRDefault="00C3540D" w:rsidP="00E63777">
      <w:pPr>
        <w:pStyle w:val="Sraopastraipa"/>
        <w:widowControl w:val="0"/>
        <w:numPr>
          <w:ilvl w:val="1"/>
          <w:numId w:val="6"/>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4F51D4E" w14:textId="77777777" w:rsidR="00C3540D" w:rsidRPr="0070016F" w:rsidRDefault="00C3540D" w:rsidP="00E63777">
      <w:pPr>
        <w:pStyle w:val="Sraopastraipa"/>
        <w:widowControl w:val="0"/>
        <w:numPr>
          <w:ilvl w:val="1"/>
          <w:numId w:val="6"/>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3F9499D" w14:textId="77777777" w:rsidR="00A14036" w:rsidRPr="00A14036" w:rsidRDefault="00C3540D" w:rsidP="00E63777">
      <w:pPr>
        <w:pStyle w:val="Sraopastraipa"/>
        <w:widowControl w:val="0"/>
        <w:numPr>
          <w:ilvl w:val="1"/>
          <w:numId w:val="6"/>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2DC90CE4" w14:textId="7B7BAF5C" w:rsidR="00A14036" w:rsidRPr="00A14036" w:rsidRDefault="00A14036" w:rsidP="00E63777">
      <w:pPr>
        <w:pStyle w:val="Sraopastraipa"/>
        <w:widowControl w:val="0"/>
        <w:numPr>
          <w:ilvl w:val="1"/>
          <w:numId w:val="6"/>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sidR="0081661E">
        <w:rPr>
          <w:rFonts w:eastAsiaTheme="minorHAnsi"/>
          <w:sz w:val="24"/>
          <w:szCs w:val="24"/>
        </w:rPr>
        <w:t>;</w:t>
      </w:r>
    </w:p>
    <w:p w14:paraId="4467E1C1" w14:textId="7136DF4F" w:rsidR="00C3540D" w:rsidRPr="00A14036" w:rsidRDefault="00717A44" w:rsidP="00E63777">
      <w:pPr>
        <w:pStyle w:val="Sraopastraipa"/>
        <w:widowControl w:val="0"/>
        <w:numPr>
          <w:ilvl w:val="1"/>
          <w:numId w:val="6"/>
        </w:numPr>
        <w:tabs>
          <w:tab w:val="left" w:pos="851"/>
          <w:tab w:val="left" w:pos="1134"/>
        </w:tabs>
        <w:ind w:left="0" w:firstLine="709"/>
        <w:jc w:val="both"/>
        <w:rPr>
          <w:sz w:val="24"/>
          <w:szCs w:val="24"/>
        </w:rPr>
      </w:pPr>
      <w:r w:rsidRPr="00A62134">
        <w:rPr>
          <w:rFonts w:eastAsiaTheme="minorHAnsi"/>
          <w:sz w:val="24"/>
          <w:szCs w:val="24"/>
        </w:rPr>
        <w:t xml:space="preserve">Sutarties vykdymo metu </w:t>
      </w:r>
      <w:r w:rsidR="008865AA">
        <w:rPr>
          <w:rFonts w:eastAsiaTheme="minorHAnsi"/>
          <w:sz w:val="24"/>
          <w:szCs w:val="24"/>
        </w:rPr>
        <w:t>darbus</w:t>
      </w:r>
      <w:r w:rsidRPr="00A62134">
        <w:rPr>
          <w:rFonts w:eastAsiaTheme="minorHAnsi"/>
          <w:sz w:val="24"/>
          <w:szCs w:val="24"/>
        </w:rPr>
        <w:t xml:space="preserve"> užsakyti pagal </w:t>
      </w:r>
      <w:r w:rsidR="008865AA">
        <w:rPr>
          <w:rFonts w:eastAsiaTheme="minorHAnsi"/>
          <w:sz w:val="24"/>
          <w:szCs w:val="24"/>
        </w:rPr>
        <w:t>Užsakovo</w:t>
      </w:r>
      <w:r w:rsidRPr="00A62134">
        <w:rPr>
          <w:rFonts w:eastAsiaTheme="minorHAnsi"/>
          <w:sz w:val="24"/>
          <w:szCs w:val="24"/>
        </w:rPr>
        <w:t xml:space="preserve"> poreikį, neviršijant </w:t>
      </w:r>
      <w:r w:rsidRPr="00544372">
        <w:rPr>
          <w:rFonts w:eastAsiaTheme="minorHAnsi"/>
          <w:sz w:val="24"/>
          <w:szCs w:val="24"/>
        </w:rPr>
        <w:t xml:space="preserve">atitinkamos pirkimo dalies </w:t>
      </w:r>
      <w:r w:rsidRPr="00A62134">
        <w:rPr>
          <w:rFonts w:eastAsiaTheme="minorHAnsi"/>
          <w:sz w:val="24"/>
          <w:szCs w:val="24"/>
        </w:rPr>
        <w:t>pradinės Sutarties vertės</w:t>
      </w:r>
      <w:r w:rsidR="00C3540D" w:rsidRPr="00261311">
        <w:rPr>
          <w:color w:val="000000" w:themeColor="text1"/>
          <w:sz w:val="24"/>
          <w:szCs w:val="24"/>
        </w:rPr>
        <w:t>.</w:t>
      </w:r>
    </w:p>
    <w:p w14:paraId="604C7F47" w14:textId="77777777" w:rsidR="00C3540D" w:rsidRPr="00CE1676" w:rsidRDefault="00C3540D" w:rsidP="00E63777">
      <w:pPr>
        <w:pStyle w:val="Sraopastraipa"/>
        <w:widowControl w:val="0"/>
        <w:numPr>
          <w:ilvl w:val="0"/>
          <w:numId w:val="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2AC1A315" w14:textId="14EC8B80" w:rsidR="008E0A93" w:rsidRPr="00E005BE" w:rsidRDefault="00156B25" w:rsidP="00CB09DA">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E005BE">
        <w:rPr>
          <w:sz w:val="24"/>
          <w:szCs w:val="24"/>
        </w:rPr>
        <w:lastRenderedPageBreak/>
        <w:t xml:space="preserve">Rangovas atliekamiems </w:t>
      </w:r>
      <w:r w:rsidR="0093239E" w:rsidRPr="0093239E">
        <w:rPr>
          <w:color w:val="000000"/>
          <w:sz w:val="24"/>
          <w:szCs w:val="24"/>
        </w:rPr>
        <w:t>statybos</w:t>
      </w:r>
      <w:r w:rsidR="0093239E">
        <w:rPr>
          <w:color w:val="000000"/>
          <w:sz w:val="24"/>
          <w:szCs w:val="24"/>
        </w:rPr>
        <w:t xml:space="preserve"> </w:t>
      </w:r>
      <w:r w:rsidRPr="0093239E">
        <w:rPr>
          <w:sz w:val="24"/>
          <w:szCs w:val="24"/>
        </w:rPr>
        <w:t>da</w:t>
      </w:r>
      <w:r w:rsidRPr="00E005BE">
        <w:rPr>
          <w:sz w:val="24"/>
          <w:szCs w:val="24"/>
        </w:rPr>
        <w:t xml:space="preserve">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005BE">
        <w:rPr>
          <w:b/>
          <w:bCs/>
          <w:sz w:val="24"/>
          <w:szCs w:val="24"/>
        </w:rPr>
        <w:t xml:space="preserve">Rangovas įsipareigoja ne vėliau kaip per </w:t>
      </w:r>
      <w:r w:rsidRPr="00E005BE">
        <w:rPr>
          <w:b/>
          <w:sz w:val="24"/>
          <w:szCs w:val="24"/>
        </w:rPr>
        <w:t>10 darbo dienų</w:t>
      </w:r>
      <w:r w:rsidRPr="00E005BE">
        <w:rPr>
          <w:sz w:val="24"/>
          <w:szCs w:val="24"/>
        </w:rPr>
        <w:t xml:space="preserve"> </w:t>
      </w:r>
      <w:r w:rsidRPr="00E005BE">
        <w:rPr>
          <w:b/>
          <w:bCs/>
          <w:sz w:val="24"/>
          <w:szCs w:val="24"/>
        </w:rPr>
        <w:t>nuo Sutarties pasirašymo dienos Užsakovui pateikti arba (1)</w:t>
      </w:r>
      <w:r w:rsidRPr="00E005BE">
        <w:rPr>
          <w:sz w:val="24"/>
          <w:szCs w:val="24"/>
        </w:rPr>
        <w:t xml:space="preserve"> </w:t>
      </w:r>
      <w:r w:rsidRPr="00E005BE">
        <w:rPr>
          <w:b/>
          <w:bCs/>
          <w:sz w:val="24"/>
          <w:szCs w:val="24"/>
        </w:rPr>
        <w:t>nepriklausomos įstaigos išduotą galiojantį sertifikatą dėl nustatytų aplinkos apsaugos vadybos sistemos standartų arba (2) kitus lygiaverčius aplinkos apsaugos vadybos užtikrinimo priemonių įrodymus</w:t>
      </w:r>
      <w:r w:rsidRPr="00E005BE">
        <w:rPr>
          <w:sz w:val="24"/>
          <w:szCs w:val="24"/>
        </w:rPr>
        <w:t>, kurie patvirtintų, kad Rangovo siūlomos aplinkos apsaugos vadybos užtikrinimo priemonės atitinka reikalaujamus aplinkos apsaugos vadybos sistemos standartus (</w:t>
      </w:r>
      <w:r w:rsidRPr="00E005BE">
        <w:rPr>
          <w:i/>
          <w:iCs/>
          <w:sz w:val="24"/>
          <w:szCs w:val="24"/>
        </w:rPr>
        <w:t xml:space="preserve">pvz. tai gali būti Rangovo taikomų aplinkos apsaugos vadybos priemonių aprašymas, atitinkantis visus </w:t>
      </w:r>
      <w:hyperlink r:id="rId12" w:history="1">
        <w:r w:rsidR="00873F2F" w:rsidRPr="00E005BE">
          <w:rPr>
            <w:rStyle w:val="Hipersaitas"/>
            <w:i/>
            <w:i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73F2F" w:rsidRPr="00E005BE">
        <w:rPr>
          <w:i/>
          <w:iCs/>
          <w:sz w:val="24"/>
          <w:szCs w:val="24"/>
        </w:rPr>
        <w:t>,</w:t>
      </w:r>
      <w:r w:rsidR="00873F2F" w:rsidRPr="00E005BE">
        <w:rPr>
          <w:b/>
          <w:bCs/>
          <w:sz w:val="24"/>
          <w:szCs w:val="24"/>
        </w:rPr>
        <w:t xml:space="preserve"> </w:t>
      </w:r>
      <w:r w:rsidRPr="00E005BE">
        <w:rPr>
          <w:i/>
          <w:iCs/>
          <w:sz w:val="24"/>
          <w:szCs w:val="24"/>
        </w:rPr>
        <w:t>10 punkte nustatytus reikalavimus</w:t>
      </w:r>
      <w:r w:rsidRPr="00E005BE">
        <w:rPr>
          <w:sz w:val="24"/>
          <w:szCs w:val="24"/>
        </w:rPr>
        <w:t xml:space="preserve">). </w:t>
      </w:r>
      <w:r w:rsidRPr="00E005BE">
        <w:rPr>
          <w:b/>
          <w:sz w:val="24"/>
          <w:szCs w:val="24"/>
        </w:rPr>
        <w:t xml:space="preserve">Jei Rangovas nepateikia </w:t>
      </w:r>
      <w:r w:rsidRPr="00314B8F">
        <w:rPr>
          <w:b/>
          <w:sz w:val="24"/>
          <w:szCs w:val="24"/>
        </w:rPr>
        <w:t xml:space="preserve">ties numeriu (1) arba (2) nurodytų dokumentų/informacijos, Rangovui taikoma Sutarties </w:t>
      </w:r>
      <w:r w:rsidR="00873F2F" w:rsidRPr="00314B8F">
        <w:rPr>
          <w:b/>
          <w:sz w:val="24"/>
          <w:szCs w:val="24"/>
        </w:rPr>
        <w:t>15</w:t>
      </w:r>
      <w:r w:rsidRPr="00314B8F">
        <w:rPr>
          <w:b/>
          <w:sz w:val="24"/>
          <w:szCs w:val="24"/>
        </w:rPr>
        <w:t xml:space="preserve"> p. n</w:t>
      </w:r>
      <w:r w:rsidRPr="006E0C97">
        <w:rPr>
          <w:b/>
          <w:sz w:val="24"/>
          <w:szCs w:val="24"/>
        </w:rPr>
        <w:t>umatyta atsakomybė</w:t>
      </w:r>
      <w:r w:rsidRPr="00E005BE">
        <w:rPr>
          <w:b/>
          <w:sz w:val="24"/>
          <w:szCs w:val="24"/>
        </w:rPr>
        <w:t>.</w:t>
      </w:r>
      <w:r w:rsidR="00873F2F" w:rsidRPr="00E005BE">
        <w:rPr>
          <w:b/>
          <w:sz w:val="24"/>
          <w:szCs w:val="24"/>
        </w:rPr>
        <w:t xml:space="preserve"> </w:t>
      </w:r>
      <w:r w:rsidRPr="00E005BE">
        <w:rPr>
          <w:sz w:val="24"/>
          <w:szCs w:val="24"/>
        </w:rPr>
        <w:t>Užsakovas pripažįsta lygiaverčius sertifikatus, išduotus kitose valstybėse narėse įsteigtų nepriklausomų įstaigų</w:t>
      </w:r>
      <w:r w:rsidR="00C067D7" w:rsidRPr="00E005BE">
        <w:rPr>
          <w:sz w:val="24"/>
          <w:szCs w:val="24"/>
        </w:rPr>
        <w:t>;</w:t>
      </w:r>
    </w:p>
    <w:p w14:paraId="46AC17B7" w14:textId="77777777" w:rsidR="00152E0C" w:rsidRPr="00E005BE" w:rsidRDefault="00C3540D" w:rsidP="00CB09DA">
      <w:pPr>
        <w:pStyle w:val="Sraopastraipa"/>
        <w:widowControl w:val="0"/>
        <w:numPr>
          <w:ilvl w:val="1"/>
          <w:numId w:val="6"/>
        </w:numPr>
        <w:tabs>
          <w:tab w:val="clear" w:pos="720"/>
          <w:tab w:val="num" w:pos="851"/>
          <w:tab w:val="left" w:pos="1276"/>
          <w:tab w:val="left" w:pos="1560"/>
        </w:tabs>
        <w:ind w:left="0" w:firstLine="709"/>
        <w:jc w:val="both"/>
        <w:rPr>
          <w:i/>
          <w:iCs/>
          <w:sz w:val="24"/>
          <w:szCs w:val="24"/>
        </w:rPr>
      </w:pPr>
      <w:r w:rsidRPr="00E005BE">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0CA2FE10" w14:textId="77777777" w:rsidR="00C3540D" w:rsidRPr="008D6B53" w:rsidRDefault="00C3540D" w:rsidP="00CB09DA">
      <w:pPr>
        <w:pStyle w:val="Sraopastraipa"/>
        <w:widowControl w:val="0"/>
        <w:numPr>
          <w:ilvl w:val="1"/>
          <w:numId w:val="6"/>
        </w:numPr>
        <w:tabs>
          <w:tab w:val="clear" w:pos="720"/>
          <w:tab w:val="num" w:pos="851"/>
          <w:tab w:val="left" w:pos="1276"/>
          <w:tab w:val="left" w:pos="1418"/>
        </w:tabs>
        <w:ind w:left="0" w:firstLine="709"/>
        <w:jc w:val="both"/>
        <w:rPr>
          <w:sz w:val="24"/>
          <w:szCs w:val="24"/>
        </w:rPr>
      </w:pPr>
      <w:bookmarkStart w:id="9" w:name="_Hlk127956460"/>
      <w:r w:rsidRPr="00E005BE">
        <w:rPr>
          <w:sz w:val="24"/>
          <w:szCs w:val="24"/>
        </w:rPr>
        <w:t xml:space="preserve">Lietuvos Respublikos statybos įstatymo (toliau – Statybos įstatymas) </w:t>
      </w:r>
      <w:bookmarkStart w:id="10" w:name="_Hlk127956676"/>
      <w:r w:rsidRPr="00E005BE">
        <w:rPr>
          <w:sz w:val="24"/>
          <w:szCs w:val="24"/>
        </w:rPr>
        <w:t>22</w:t>
      </w:r>
      <w:r w:rsidRPr="00E005BE">
        <w:rPr>
          <w:sz w:val="24"/>
          <w:szCs w:val="24"/>
          <w:vertAlign w:val="superscript"/>
        </w:rPr>
        <w:t>1</w:t>
      </w:r>
      <w:r w:rsidRPr="00E005BE">
        <w:rPr>
          <w:sz w:val="24"/>
          <w:szCs w:val="24"/>
        </w:rPr>
        <w:t xml:space="preserve"> str. </w:t>
      </w:r>
      <w:bookmarkEnd w:id="10"/>
      <w:r w:rsidRPr="00E005BE">
        <w:rPr>
          <w:sz w:val="24"/>
          <w:szCs w:val="24"/>
        </w:rPr>
        <w:t xml:space="preserve">nustatyta tvarka būti atsakingu už statybvietėje </w:t>
      </w:r>
      <w:r w:rsidRPr="000E58FC">
        <w:rPr>
          <w:sz w:val="24"/>
          <w:szCs w:val="24"/>
        </w:rPr>
        <w:t>esančių asmenų indentifikavimą ir už šios pareigos nevykdymą atsakyti</w:t>
      </w:r>
      <w:r w:rsidRPr="005B355A">
        <w:rPr>
          <w:sz w:val="24"/>
          <w:szCs w:val="24"/>
        </w:rPr>
        <w:t xml:space="preserve"> Statybos įstatymo ir</w:t>
      </w:r>
      <w:r w:rsidRPr="00BA13F6">
        <w:rPr>
          <w:sz w:val="24"/>
          <w:szCs w:val="24"/>
        </w:rPr>
        <w:t xml:space="preserve"> Lietuvos Respublikos administracinių nusižengimų kodekso nustatyta tvarka. Numatant šį įsipareigojimą, tokiu būdu išreiškiamas Užsakovo įgaliojimas Rangovui pagal Statybos įstatymo 22</w:t>
      </w:r>
      <w:r w:rsidRPr="00BA13F6">
        <w:rPr>
          <w:sz w:val="24"/>
          <w:szCs w:val="24"/>
          <w:vertAlign w:val="superscript"/>
        </w:rPr>
        <w:t>1</w:t>
      </w:r>
      <w:r w:rsidRPr="00BA13F6">
        <w:rPr>
          <w:sz w:val="24"/>
          <w:szCs w:val="24"/>
        </w:rPr>
        <w:t xml:space="preserve"> str.</w:t>
      </w:r>
      <w:r w:rsidRPr="008D6B53">
        <w:rPr>
          <w:sz w:val="24"/>
          <w:szCs w:val="24"/>
        </w:rPr>
        <w:t xml:space="preserve">; </w:t>
      </w:r>
      <w:bookmarkEnd w:id="9"/>
    </w:p>
    <w:p w14:paraId="2605A734" w14:textId="15733513" w:rsidR="002519D6" w:rsidRPr="0002168E" w:rsidRDefault="00C3540D" w:rsidP="00E63777">
      <w:pPr>
        <w:pStyle w:val="Sraopastraipa"/>
        <w:widowControl w:val="0"/>
        <w:numPr>
          <w:ilvl w:val="1"/>
          <w:numId w:val="6"/>
        </w:numPr>
        <w:tabs>
          <w:tab w:val="left" w:pos="142"/>
          <w:tab w:val="left" w:pos="1276"/>
          <w:tab w:val="left" w:pos="1418"/>
        </w:tabs>
        <w:ind w:left="0" w:firstLine="709"/>
        <w:jc w:val="both"/>
        <w:rPr>
          <w:sz w:val="24"/>
          <w:szCs w:val="24"/>
        </w:rPr>
      </w:pPr>
      <w:r w:rsidRPr="0021241C">
        <w:rPr>
          <w:sz w:val="24"/>
          <w:szCs w:val="24"/>
        </w:rPr>
        <w:t>atlikti darbus</w:t>
      </w:r>
      <w:r>
        <w:rPr>
          <w:sz w:val="24"/>
          <w:szCs w:val="24"/>
        </w:rPr>
        <w:t xml:space="preserve"> </w:t>
      </w:r>
      <w:r w:rsidRPr="0021241C">
        <w:rPr>
          <w:sz w:val="24"/>
          <w:szCs w:val="24"/>
        </w:rPr>
        <w:t>kaip įmanoma rūpestingai bei efektyviai</w:t>
      </w:r>
      <w:r>
        <w:rPr>
          <w:sz w:val="24"/>
          <w:szCs w:val="24"/>
        </w:rPr>
        <w:t xml:space="preserve"> </w:t>
      </w:r>
      <w:r w:rsidRPr="0021241C">
        <w:rPr>
          <w:sz w:val="24"/>
          <w:szCs w:val="24"/>
        </w:rPr>
        <w:t xml:space="preserve">pagal Sutartį, </w:t>
      </w:r>
      <w:r w:rsidR="00D643AF">
        <w:rPr>
          <w:sz w:val="24"/>
          <w:szCs w:val="24"/>
        </w:rPr>
        <w:t>įskaitant priedus</w:t>
      </w:r>
      <w:r w:rsidRPr="0021241C">
        <w:rPr>
          <w:sz w:val="24"/>
          <w:szCs w:val="24"/>
        </w:rPr>
        <w:t>,</w:t>
      </w:r>
      <w:r w:rsidR="00EE49BF">
        <w:rPr>
          <w:sz w:val="24"/>
          <w:szCs w:val="24"/>
        </w:rPr>
        <w:t xml:space="preserve"> </w:t>
      </w:r>
      <w:r w:rsidRPr="0021241C">
        <w:rPr>
          <w:sz w:val="24"/>
          <w:szCs w:val="24"/>
        </w:rPr>
        <w:t xml:space="preserve">statybos techninių reglamentų ir kitų teisės aktų, reglamentuojančių statybos veiklą (normų, taisyklių) reikalavimus. Garantuoti, kad darbų priėmimo metu darbai atitiks </w:t>
      </w:r>
      <w:r w:rsidR="00D643AF" w:rsidRPr="0021241C">
        <w:rPr>
          <w:sz w:val="24"/>
          <w:szCs w:val="24"/>
        </w:rPr>
        <w:t>Sutart</w:t>
      </w:r>
      <w:r w:rsidR="00D643AF">
        <w:rPr>
          <w:sz w:val="24"/>
          <w:szCs w:val="24"/>
        </w:rPr>
        <w:t>yje</w:t>
      </w:r>
      <w:r w:rsidR="00D643AF" w:rsidRPr="0021241C">
        <w:rPr>
          <w:sz w:val="24"/>
          <w:szCs w:val="24"/>
        </w:rPr>
        <w:t xml:space="preserve">, </w:t>
      </w:r>
      <w:r w:rsidR="00D643AF">
        <w:rPr>
          <w:sz w:val="24"/>
          <w:szCs w:val="24"/>
        </w:rPr>
        <w:t>įskaitant prieduose</w:t>
      </w:r>
      <w:r w:rsidR="00D643AF" w:rsidRPr="0021241C">
        <w:rPr>
          <w:sz w:val="24"/>
          <w:szCs w:val="24"/>
        </w:rPr>
        <w:t>,</w:t>
      </w:r>
      <w:r w:rsidR="00D643AF">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w:t>
      </w:r>
      <w:r w:rsidR="00D643AF" w:rsidRPr="0002168E">
        <w:rPr>
          <w:sz w:val="24"/>
          <w:szCs w:val="24"/>
        </w:rPr>
        <w:t xml:space="preserve">Sutartyje, įskaitant prieduose, </w:t>
      </w:r>
      <w:r w:rsidRPr="0002168E">
        <w:rPr>
          <w:sz w:val="24"/>
          <w:szCs w:val="24"/>
        </w:rPr>
        <w:t>numatytam panaudojimui;</w:t>
      </w:r>
    </w:p>
    <w:p w14:paraId="72F152B9" w14:textId="2250C868" w:rsidR="00C3540D" w:rsidRPr="006E4DCF" w:rsidRDefault="00C3540D" w:rsidP="00E63777">
      <w:pPr>
        <w:pStyle w:val="Sraopastraipa"/>
        <w:widowControl w:val="0"/>
        <w:numPr>
          <w:ilvl w:val="1"/>
          <w:numId w:val="6"/>
        </w:numPr>
        <w:tabs>
          <w:tab w:val="left" w:pos="142"/>
          <w:tab w:val="left" w:pos="1276"/>
          <w:tab w:val="left" w:pos="1418"/>
        </w:tabs>
        <w:ind w:left="0" w:firstLine="709"/>
        <w:contextualSpacing w:val="0"/>
        <w:jc w:val="both"/>
        <w:rPr>
          <w:sz w:val="24"/>
          <w:szCs w:val="24"/>
        </w:rPr>
      </w:pPr>
      <w:r w:rsidRPr="002519D6">
        <w:rPr>
          <w:sz w:val="24"/>
          <w:szCs w:val="24"/>
        </w:rPr>
        <w:t>kokybišk</w:t>
      </w:r>
      <w:r w:rsidRPr="00813888">
        <w:rPr>
          <w:sz w:val="24"/>
          <w:szCs w:val="24"/>
        </w:rPr>
        <w:t>ai atlikti, užbaigti ir perduoti Užsakovui visus Sutartyje</w:t>
      </w:r>
      <w:r w:rsidR="00D643AF">
        <w:rPr>
          <w:sz w:val="24"/>
          <w:szCs w:val="24"/>
        </w:rPr>
        <w:t>, įskaitant prieduose</w:t>
      </w:r>
      <w:r w:rsidR="00D643AF" w:rsidRPr="0021241C">
        <w:rPr>
          <w:sz w:val="24"/>
          <w:szCs w:val="24"/>
        </w:rPr>
        <w:t>,</w:t>
      </w:r>
      <w:r w:rsidR="00D643AF">
        <w:rPr>
          <w:sz w:val="24"/>
          <w:szCs w:val="24"/>
        </w:rPr>
        <w:t xml:space="preserve"> </w:t>
      </w:r>
      <w:r w:rsidRPr="00813888">
        <w:rPr>
          <w:sz w:val="24"/>
          <w:szCs w:val="24"/>
        </w:rPr>
        <w:t xml:space="preserve"> nurodytus darbus ir ištaisyti defektus, nustatytus iki darbų</w:t>
      </w:r>
      <w:r w:rsidRPr="00100500">
        <w:rPr>
          <w:sz w:val="24"/>
          <w:szCs w:val="24"/>
        </w:rPr>
        <w:t xml:space="preserve"> perdavimo Užsako</w:t>
      </w:r>
      <w:r>
        <w:rPr>
          <w:sz w:val="24"/>
          <w:szCs w:val="24"/>
        </w:rPr>
        <w:t>vui ir per garantinį laikotarpį</w:t>
      </w:r>
      <w:r w:rsidRPr="006E4DCF">
        <w:rPr>
          <w:sz w:val="24"/>
          <w:szCs w:val="24"/>
        </w:rPr>
        <w:t>;</w:t>
      </w:r>
    </w:p>
    <w:p w14:paraId="0023FEEA" w14:textId="7FF6F5CD" w:rsidR="003E6DB7" w:rsidRPr="003E6DB7" w:rsidRDefault="003E6DB7" w:rsidP="00E63777">
      <w:pPr>
        <w:pStyle w:val="Sraopastraipa"/>
        <w:widowControl w:val="0"/>
        <w:numPr>
          <w:ilvl w:val="1"/>
          <w:numId w:val="6"/>
        </w:numPr>
        <w:tabs>
          <w:tab w:val="left" w:pos="1276"/>
          <w:tab w:val="left" w:pos="1418"/>
        </w:tabs>
        <w:ind w:left="0" w:firstLine="709"/>
        <w:jc w:val="both"/>
        <w:rPr>
          <w:sz w:val="24"/>
          <w:szCs w:val="24"/>
        </w:rPr>
      </w:pPr>
      <w:r w:rsidRPr="003E6DB7">
        <w:rPr>
          <w:rFonts w:eastAsiaTheme="minorHAnsi"/>
          <w:sz w:val="24"/>
          <w:szCs w:val="24"/>
        </w:rPr>
        <w:t>savo lėšomis įrengti laikinus aptvėrimus (jei reikalinga), o baigus darbus – juos išardyti;</w:t>
      </w:r>
    </w:p>
    <w:p w14:paraId="2EFF6AFC" w14:textId="349CD855" w:rsidR="00C3540D" w:rsidRPr="006E4DCF" w:rsidRDefault="00C3540D" w:rsidP="00E63777">
      <w:pPr>
        <w:pStyle w:val="Sraopastraipa"/>
        <w:widowControl w:val="0"/>
        <w:numPr>
          <w:ilvl w:val="1"/>
          <w:numId w:val="6"/>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sidR="00D643AF">
        <w:rPr>
          <w:sz w:val="24"/>
          <w:szCs w:val="24"/>
        </w:rPr>
        <w:t>, įskaitant prieduose</w:t>
      </w:r>
      <w:r w:rsidR="00D643AF" w:rsidRPr="0021241C">
        <w:rPr>
          <w:sz w:val="24"/>
          <w:szCs w:val="24"/>
        </w:rPr>
        <w:t>,</w:t>
      </w:r>
      <w:r w:rsidR="00D643AF">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17B80F0E" w14:textId="4BB81CC3" w:rsidR="00C3540D" w:rsidRPr="00100500" w:rsidRDefault="00C3540D" w:rsidP="00E63777">
      <w:pPr>
        <w:pStyle w:val="Sraopastraipa"/>
        <w:widowControl w:val="0"/>
        <w:numPr>
          <w:ilvl w:val="1"/>
          <w:numId w:val="6"/>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w:t>
      </w:r>
      <w:r w:rsidR="003D3A59">
        <w:rPr>
          <w:sz w:val="24"/>
          <w:szCs w:val="24"/>
        </w:rPr>
        <w:t>us</w:t>
      </w:r>
      <w:r w:rsidRPr="00100500">
        <w:rPr>
          <w:sz w:val="24"/>
          <w:szCs w:val="24"/>
        </w:rPr>
        <w:t xml:space="preserve"> darb</w:t>
      </w:r>
      <w:r w:rsidR="003D3A59">
        <w:rPr>
          <w:sz w:val="24"/>
          <w:szCs w:val="24"/>
        </w:rPr>
        <w:t xml:space="preserve">us </w:t>
      </w:r>
      <w:r w:rsidRPr="00100500">
        <w:rPr>
          <w:sz w:val="24"/>
          <w:szCs w:val="24"/>
        </w:rPr>
        <w:t>bei apie atliktų darbų priėmimo-perdavimo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išrašyti sąskaitas faktūras, kitą normatyvinių statybos dokumentų nurodytą darbų atlikimo dokumentaciją, atlikti būtinus bandymus</w:t>
      </w:r>
      <w:r w:rsidR="003D3A59">
        <w:rPr>
          <w:sz w:val="24"/>
          <w:szCs w:val="24"/>
        </w:rPr>
        <w:t xml:space="preserve"> (jei reikalinga)</w:t>
      </w:r>
      <w:r w:rsidRPr="00100500">
        <w:rPr>
          <w:sz w:val="24"/>
          <w:szCs w:val="24"/>
        </w:rPr>
        <w:t xml:space="preserve">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B2646D5" w14:textId="77777777" w:rsidR="00C3540D" w:rsidRPr="00100500"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56781C70" w14:textId="77777777" w:rsidR="00C3540D" w:rsidRPr="00100500"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ir/arba tretieji asmenys, už kuriuos atsakingas Rangovas, darbų atlikimo metu nebūtų apsvaigę nuo alkoholio, narkotinių, toksinių ir (arba) psicho</w:t>
      </w:r>
      <w:r>
        <w:rPr>
          <w:sz w:val="24"/>
          <w:szCs w:val="24"/>
        </w:rPr>
        <w:t>tropinių medžiagų;</w:t>
      </w:r>
    </w:p>
    <w:p w14:paraId="58E7E454" w14:textId="7B38F6BE" w:rsidR="00C3540D" w:rsidRPr="00100500"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 xml:space="preserve">užtikrinti, kad </w:t>
      </w:r>
      <w:r w:rsidRPr="00100500">
        <w:rPr>
          <w:sz w:val="24"/>
          <w:szCs w:val="24"/>
        </w:rPr>
        <w:t xml:space="preserve">darbus atliks kvalifikuoti specialistai, nurodyti pateiktame </w:t>
      </w:r>
      <w:r w:rsidRPr="00100500">
        <w:rPr>
          <w:sz w:val="24"/>
          <w:szCs w:val="24"/>
        </w:rPr>
        <w:lastRenderedPageBreak/>
        <w:t>konkursiniame pasiūlyme, atitinkantys konkurso sąlygų apraše nustatytus kvalifikacijos kriterijus, turintys galiojančius kvalifikacijos dokumentus, leidžiančius vyk</w:t>
      </w:r>
      <w:r>
        <w:rPr>
          <w:sz w:val="24"/>
          <w:szCs w:val="24"/>
        </w:rPr>
        <w:t>dyti Sutartyje</w:t>
      </w:r>
      <w:r w:rsidR="00D643AF">
        <w:rPr>
          <w:sz w:val="24"/>
          <w:szCs w:val="24"/>
        </w:rPr>
        <w:t>, įskaitant prieduose</w:t>
      </w:r>
      <w:r w:rsidR="00D643AF" w:rsidRPr="0021241C">
        <w:rPr>
          <w:sz w:val="24"/>
          <w:szCs w:val="24"/>
        </w:rPr>
        <w:t>,</w:t>
      </w:r>
      <w:r w:rsidR="00D643AF">
        <w:rPr>
          <w:sz w:val="24"/>
          <w:szCs w:val="24"/>
        </w:rPr>
        <w:t xml:space="preserve"> </w:t>
      </w:r>
      <w:r>
        <w:rPr>
          <w:sz w:val="24"/>
          <w:szCs w:val="24"/>
        </w:rPr>
        <w:t>nurodytus darbus;</w:t>
      </w:r>
    </w:p>
    <w:p w14:paraId="280CED8F" w14:textId="1C9BCCB1" w:rsidR="00C91606" w:rsidRPr="000E58FC" w:rsidRDefault="00C3540D" w:rsidP="00E63777">
      <w:pPr>
        <w:pStyle w:val="Sraopastraipa"/>
        <w:widowControl w:val="0"/>
        <w:numPr>
          <w:ilvl w:val="1"/>
          <w:numId w:val="6"/>
        </w:numPr>
        <w:tabs>
          <w:tab w:val="num" w:pos="851"/>
          <w:tab w:val="left" w:pos="1276"/>
          <w:tab w:val="left" w:pos="1418"/>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r w:rsidR="00C91606">
        <w:rPr>
          <w:sz w:val="24"/>
          <w:szCs w:val="24"/>
        </w:rPr>
        <w:t>. J</w:t>
      </w:r>
      <w:r w:rsidR="00C91606" w:rsidRPr="000E58FC">
        <w:rPr>
          <w:sz w:val="24"/>
          <w:szCs w:val="24"/>
        </w:rPr>
        <w:t>eigu Rangovo kvalifikacija dėl teisės verstis atitinkama veikla nebuvo tikrinama arba tikrinama ne visa apimtimi, Rangovas įsipareigoja, kad Sutartį vykdys tik tokią teisę turintys asmenys;</w:t>
      </w:r>
    </w:p>
    <w:p w14:paraId="5B12BE0D" w14:textId="77777777" w:rsidR="00C3540D" w:rsidRPr="0081371A"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7911E73D" w14:textId="77777777" w:rsidR="00C3540D" w:rsidRPr="0081371A" w:rsidRDefault="00C3540D" w:rsidP="00E63777">
      <w:pPr>
        <w:pStyle w:val="Sraopastraipa"/>
        <w:widowControl w:val="0"/>
        <w:numPr>
          <w:ilvl w:val="1"/>
          <w:numId w:val="6"/>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3EE10C4A" w14:textId="77777777" w:rsidR="00C3540D" w:rsidRPr="00100500" w:rsidRDefault="00C3540D" w:rsidP="00E63777">
      <w:pPr>
        <w:pStyle w:val="Sraopastraipa"/>
        <w:widowControl w:val="0"/>
        <w:numPr>
          <w:ilvl w:val="1"/>
          <w:numId w:val="6"/>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5AA159E8" w14:textId="78870152" w:rsidR="00C3540D"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sidR="00D643AF">
        <w:rPr>
          <w:sz w:val="24"/>
          <w:szCs w:val="24"/>
        </w:rPr>
        <w:t>, įskaitant priedų</w:t>
      </w:r>
      <w:r w:rsidR="00D643AF"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ais</w:t>
      </w:r>
      <w:r w:rsidR="00A8227D">
        <w:rPr>
          <w:sz w:val="24"/>
          <w:szCs w:val="24"/>
        </w:rPr>
        <w:t xml:space="preserve"> (jeigu tokie pasitelkiami)</w:t>
      </w:r>
      <w:r>
        <w:rPr>
          <w:sz w:val="24"/>
          <w:szCs w:val="24"/>
        </w:rPr>
        <w:t xml:space="preserve">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7B03101D" w14:textId="001ACD9D" w:rsidR="00C3540D" w:rsidRPr="0037227D" w:rsidRDefault="00C3540D" w:rsidP="00E63777">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 xml:space="preserve">Užsakovui nuostolius, atsiradusius dėl Rangovo kaltės – dėl sutartinių įsipareigojimų nevykdymo, </w:t>
      </w:r>
      <w:r w:rsidR="00C91606" w:rsidRPr="006E4A17">
        <w:rPr>
          <w:sz w:val="24"/>
          <w:szCs w:val="24"/>
        </w:rPr>
        <w:t>netinkamo vykdymo, normatyvinių dokumentų reikalavimų pažeidimo</w:t>
      </w:r>
      <w:r w:rsidRPr="0037227D">
        <w:rPr>
          <w:sz w:val="24"/>
          <w:szCs w:val="24"/>
        </w:rPr>
        <w:t>;</w:t>
      </w:r>
    </w:p>
    <w:p w14:paraId="3F8E2BE3" w14:textId="77777777" w:rsidR="00C3540D" w:rsidRPr="00100500" w:rsidRDefault="00C3540D" w:rsidP="00E63777">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4C3666FA" w14:textId="77777777" w:rsidR="00C3540D" w:rsidRPr="009324E6" w:rsidRDefault="00C3540D" w:rsidP="00E63777">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5E19518C" w14:textId="77777777" w:rsidR="00C3540D" w:rsidRPr="00100500" w:rsidRDefault="00C3540D" w:rsidP="00E63777">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0C5A41B4" w14:textId="1EA56B10" w:rsidR="00C3540D" w:rsidRPr="009F3867" w:rsidRDefault="00C3540D" w:rsidP="00E63777">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w:t>
      </w:r>
      <w:r w:rsidR="00BA47A5">
        <w:rPr>
          <w:sz w:val="24"/>
          <w:szCs w:val="24"/>
        </w:rPr>
        <w:t>Rangovų</w:t>
      </w:r>
      <w:r w:rsidRPr="00100500">
        <w:rPr>
          <w:sz w:val="24"/>
          <w:szCs w:val="24"/>
        </w:rPr>
        <w:t xml:space="preserve"> grupė, veikianti pagal jungtinės veiklos </w:t>
      </w:r>
      <w:r w:rsidRPr="009F3867">
        <w:rPr>
          <w:sz w:val="24"/>
          <w:szCs w:val="24"/>
        </w:rPr>
        <w:t>sutartį, tokiu atveju jungtinės veiklos partneriai įsipareigoja solidariai atsakyti Užsakovui už Sutarties vykdymą;</w:t>
      </w:r>
    </w:p>
    <w:p w14:paraId="7D9741B2" w14:textId="4575F573" w:rsidR="00C3540D" w:rsidRPr="00697FA6" w:rsidRDefault="00E63555" w:rsidP="00E63777">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E63555">
        <w:rPr>
          <w:sz w:val="24"/>
          <w:szCs w:val="24"/>
        </w:rPr>
        <w:t xml:space="preserve">po darbų likusias senas medžiagas Rangovas naudoja ir jomis disponuoja savo nuožiūra. </w:t>
      </w:r>
      <w:r w:rsidRPr="00697FA6">
        <w:rPr>
          <w:sz w:val="24"/>
          <w:szCs w:val="24"/>
        </w:rPr>
        <w:t>Šių senų statybinių medžiagų vertę Rangovas įsivertina teikdamas pasiūlymą</w:t>
      </w:r>
      <w:r w:rsidR="00C3540D" w:rsidRPr="00697FA6">
        <w:rPr>
          <w:sz w:val="24"/>
          <w:szCs w:val="24"/>
        </w:rPr>
        <w:t>;</w:t>
      </w:r>
    </w:p>
    <w:p w14:paraId="739100D9" w14:textId="77777777" w:rsidR="00697FA6" w:rsidRPr="00697FA6" w:rsidRDefault="009F3867" w:rsidP="00697FA6">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697FA6">
        <w:rPr>
          <w:sz w:val="24"/>
          <w:szCs w:val="24"/>
        </w:rPr>
        <w:t>užsitikrinti energetinius išteklius darbų vykdymui ir padengti jų kaštus darbų vykdymo laikotarpiu.</w:t>
      </w:r>
    </w:p>
    <w:p w14:paraId="1DE5A6AB" w14:textId="39704A9B" w:rsidR="00697FA6" w:rsidRDefault="00EC673D" w:rsidP="00697FA6">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bookmarkStart w:id="11" w:name="_Hlk167448222"/>
      <w:r w:rsidRPr="00715B6B">
        <w:rPr>
          <w:sz w:val="24"/>
          <w:szCs w:val="24"/>
        </w:rPr>
        <w:t xml:space="preserve">užtikrinti ir būti atsakingu už tai, kad </w:t>
      </w:r>
      <w:r w:rsidR="000414AB">
        <w:rPr>
          <w:sz w:val="24"/>
          <w:szCs w:val="24"/>
        </w:rPr>
        <w:t>Ran</w:t>
      </w:r>
      <w:r w:rsidR="00110241">
        <w:rPr>
          <w:sz w:val="24"/>
          <w:szCs w:val="24"/>
        </w:rPr>
        <w:t>g</w:t>
      </w:r>
      <w:r w:rsidR="000414AB">
        <w:rPr>
          <w:sz w:val="24"/>
          <w:szCs w:val="24"/>
        </w:rPr>
        <w:t>ovas</w:t>
      </w:r>
      <w:r w:rsidRPr="00715B6B">
        <w:rPr>
          <w:sz w:val="24"/>
          <w:szCs w:val="24"/>
        </w:rPr>
        <w:t xml:space="preserve">, jo </w:t>
      </w:r>
      <w:r>
        <w:rPr>
          <w:sz w:val="24"/>
          <w:szCs w:val="24"/>
        </w:rPr>
        <w:t xml:space="preserve">ūkio subjektai, kurių pajėgumais remiamasi, </w:t>
      </w:r>
      <w:r w:rsidRPr="00715B6B">
        <w:rPr>
          <w:sz w:val="24"/>
          <w:szCs w:val="24"/>
        </w:rPr>
        <w:t>subrangovai bei j</w:t>
      </w:r>
      <w:r>
        <w:rPr>
          <w:sz w:val="24"/>
          <w:szCs w:val="24"/>
        </w:rPr>
        <w:t xml:space="preserve">o (-jų) </w:t>
      </w:r>
      <w:r w:rsidRPr="00715B6B">
        <w:rPr>
          <w:sz w:val="24"/>
          <w:szCs w:val="24"/>
        </w:rPr>
        <w:t>darbuotojai</w:t>
      </w:r>
      <w:r>
        <w:rPr>
          <w:sz w:val="24"/>
          <w:szCs w:val="24"/>
        </w:rPr>
        <w:t xml:space="preserve"> ir (ar) </w:t>
      </w:r>
      <w:r w:rsidRPr="00715B6B">
        <w:rPr>
          <w:sz w:val="24"/>
          <w:szCs w:val="24"/>
        </w:rPr>
        <w:t>bet kokią veiklą švietimo įstaigoje atliekantys asmenys</w:t>
      </w:r>
      <w:r>
        <w:rPr>
          <w:sz w:val="24"/>
          <w:szCs w:val="24"/>
        </w:rPr>
        <w:t xml:space="preserve"> </w:t>
      </w:r>
      <w:r w:rsidRPr="00715B6B">
        <w:rPr>
          <w:sz w:val="24"/>
          <w:szCs w:val="24"/>
        </w:rPr>
        <w:t>atitinka Lietuvos Respublikos vaiko teisių apsaugos pagrindų įstatymo 30 straipsnio reikalavimus</w:t>
      </w:r>
      <w:bookmarkEnd w:id="11"/>
      <w:r w:rsidR="00697FA6" w:rsidRPr="00697FA6">
        <w:rPr>
          <w:sz w:val="24"/>
          <w:szCs w:val="24"/>
        </w:rPr>
        <w:t>.</w:t>
      </w:r>
    </w:p>
    <w:p w14:paraId="2EC0496B" w14:textId="77777777" w:rsidR="00C3540D" w:rsidRPr="00BC6446" w:rsidRDefault="00C3540D" w:rsidP="00E63777">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E63777">
      <w:pPr>
        <w:pStyle w:val="Pagrindinistekstas"/>
        <w:widowControl w:val="0"/>
        <w:numPr>
          <w:ilvl w:val="1"/>
          <w:numId w:val="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E63777">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lastRenderedPageBreak/>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4321FF2D" w14:textId="7EA460FF" w:rsidR="00097955" w:rsidRPr="00EA717A" w:rsidRDefault="00EA717A" w:rsidP="00E63777">
      <w:pPr>
        <w:pStyle w:val="Sraopastraipa"/>
        <w:widowControl w:val="0"/>
        <w:numPr>
          <w:ilvl w:val="0"/>
          <w:numId w:val="6"/>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00097955" w:rsidRPr="00EA717A">
        <w:rPr>
          <w:b/>
          <w:sz w:val="24"/>
          <w:szCs w:val="24"/>
        </w:rPr>
        <w:t>žtikrinimas:</w:t>
      </w:r>
    </w:p>
    <w:p w14:paraId="0A472D68" w14:textId="04D5BC4F" w:rsidR="00097955" w:rsidRPr="0044008A" w:rsidRDefault="00097955" w:rsidP="00E63777">
      <w:pPr>
        <w:pStyle w:val="Sraopastraipa"/>
        <w:widowControl w:val="0"/>
        <w:numPr>
          <w:ilvl w:val="1"/>
          <w:numId w:val="6"/>
        </w:numPr>
        <w:ind w:left="0" w:firstLine="709"/>
        <w:jc w:val="both"/>
        <w:rPr>
          <w:b/>
          <w:sz w:val="24"/>
          <w:szCs w:val="24"/>
        </w:rPr>
      </w:pPr>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001D7EFE" w:rsidRPr="00D672F9">
        <w:rPr>
          <w:b/>
          <w:sz w:val="24"/>
          <w:szCs w:val="24"/>
        </w:rPr>
        <w:t>(taikoma kiekvienai pirkimo daliai)</w:t>
      </w:r>
      <w:r w:rsidR="001D7EFE">
        <w:rPr>
          <w:b/>
          <w:sz w:val="24"/>
          <w:szCs w:val="24"/>
        </w:rPr>
        <w:t xml:space="preserve"> </w:t>
      </w:r>
      <w:r w:rsidRPr="00312286">
        <w:rPr>
          <w:sz w:val="24"/>
          <w:szCs w:val="24"/>
        </w:rPr>
        <w:t xml:space="preserve">– pirmo pareikalavimo Lietuvoje ar užsienyje registruoto banko garantiją ar draudimo bendrovės laidavimo raštą – </w:t>
      </w:r>
      <w:r w:rsidR="00DC0A00" w:rsidRPr="00D942B6">
        <w:rPr>
          <w:b/>
          <w:sz w:val="24"/>
          <w:szCs w:val="24"/>
        </w:rPr>
        <w:t xml:space="preserve">5 proc. nuo atitinkamos pirkimo dalies </w:t>
      </w:r>
      <w:r w:rsidR="00DC0A00"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00033DF1" w:rsidRPr="00D942B6">
        <w:rPr>
          <w:sz w:val="24"/>
          <w:szCs w:val="24"/>
        </w:rPr>
        <w:t xml:space="preserve">Sutarties įvykdymo užtikrinimas turi būti besąlyginis ir neatšaukiamas ir </w:t>
      </w:r>
      <w:r w:rsidR="00033DF1" w:rsidRPr="00D942B6">
        <w:rPr>
          <w:b/>
          <w:bCs/>
          <w:sz w:val="24"/>
          <w:szCs w:val="24"/>
        </w:rPr>
        <w:t>turi galioti visą Sutarties terminą.</w:t>
      </w:r>
      <w:r w:rsidR="00033DF1" w:rsidRPr="00D942B6">
        <w:rPr>
          <w:sz w:val="24"/>
          <w:szCs w:val="24"/>
        </w:rPr>
        <w:t xml:space="preserve"> Sutarties </w:t>
      </w:r>
      <w:r w:rsidR="00033DF1" w:rsidRPr="00AD6B33">
        <w:rPr>
          <w:sz w:val="24"/>
          <w:szCs w:val="24"/>
        </w:rPr>
        <w:t>įvykdymo užtikrinimo gavėjas – Klaipėdos miesto savivaldybės administracija, Liepų g. 11, LT-</w:t>
      </w:r>
      <w:r w:rsidR="00033DF1" w:rsidRPr="00AD6B33">
        <w:rPr>
          <w:sz w:val="24"/>
          <w:szCs w:val="24"/>
          <w:shd w:val="clear" w:color="auto" w:fill="FFFFFF"/>
        </w:rPr>
        <w:t>92138</w:t>
      </w:r>
      <w:r w:rsidR="00033DF1" w:rsidRPr="00AD6B33">
        <w:rPr>
          <w:sz w:val="24"/>
          <w:szCs w:val="24"/>
        </w:rPr>
        <w:t xml:space="preserve"> Kl</w:t>
      </w:r>
      <w:r w:rsidR="00033DF1" w:rsidRPr="0059041B">
        <w:rPr>
          <w:sz w:val="24"/>
          <w:szCs w:val="24"/>
        </w:rPr>
        <w:t>aipėda</w:t>
      </w:r>
      <w:r w:rsidR="00033DF1" w:rsidRPr="00D942B6">
        <w:rPr>
          <w:sz w:val="24"/>
          <w:szCs w:val="24"/>
        </w:rPr>
        <w:t>, įmonės kodas 188710823</w:t>
      </w:r>
      <w:r w:rsidRPr="00312286">
        <w:rPr>
          <w:sz w:val="24"/>
          <w:szCs w:val="24"/>
        </w:rPr>
        <w:t>.</w:t>
      </w:r>
      <w:r w:rsidRPr="00312286">
        <w:rPr>
          <w:b/>
          <w:sz w:val="24"/>
          <w:szCs w:val="24"/>
        </w:rPr>
        <w:t xml:space="preserve"> </w:t>
      </w:r>
      <w:r w:rsidR="00C33C52" w:rsidRPr="00025EA1">
        <w:rPr>
          <w:b/>
          <w:bCs/>
          <w:sz w:val="24"/>
          <w:szCs w:val="24"/>
        </w:rPr>
        <w:t>Rangovui laiku nepateikus reikalaujamo Sutarties įvykdymo užtikrinimo</w:t>
      </w:r>
      <w:r w:rsidR="006517A3" w:rsidRPr="00025EA1">
        <w:rPr>
          <w:b/>
          <w:bCs/>
          <w:sz w:val="24"/>
          <w:szCs w:val="24"/>
        </w:rPr>
        <w:t xml:space="preserve">, </w:t>
      </w:r>
      <w:r w:rsidR="0044008A" w:rsidRPr="00025EA1">
        <w:rPr>
          <w:b/>
          <w:bCs/>
          <w:sz w:val="24"/>
          <w:szCs w:val="24"/>
        </w:rPr>
        <w:t>skaičiuojami</w:t>
      </w:r>
      <w:r w:rsidR="00C33C52" w:rsidRPr="00025EA1">
        <w:rPr>
          <w:b/>
          <w:bCs/>
          <w:sz w:val="24"/>
          <w:szCs w:val="24"/>
        </w:rPr>
        <w:t xml:space="preserve"> Sutarties </w:t>
      </w:r>
      <w:r w:rsidR="0044008A" w:rsidRPr="00025EA1">
        <w:rPr>
          <w:b/>
          <w:bCs/>
          <w:sz w:val="24"/>
          <w:szCs w:val="24"/>
        </w:rPr>
        <w:t>1</w:t>
      </w:r>
      <w:r w:rsidR="00110241" w:rsidRPr="00025EA1">
        <w:rPr>
          <w:b/>
          <w:bCs/>
          <w:sz w:val="24"/>
          <w:szCs w:val="24"/>
        </w:rPr>
        <w:t>6</w:t>
      </w:r>
      <w:r w:rsidR="00C33C52" w:rsidRPr="00025EA1">
        <w:rPr>
          <w:b/>
          <w:bCs/>
          <w:sz w:val="24"/>
          <w:szCs w:val="24"/>
        </w:rPr>
        <w:t xml:space="preserve"> p.</w:t>
      </w:r>
      <w:r w:rsidR="00C33C52" w:rsidRPr="0044008A">
        <w:rPr>
          <w:b/>
          <w:bCs/>
          <w:sz w:val="24"/>
          <w:szCs w:val="24"/>
        </w:rPr>
        <w:t xml:space="preserve"> nustatyti delspinigiai.</w:t>
      </w:r>
    </w:p>
    <w:p w14:paraId="67A5A0E8" w14:textId="77777777" w:rsidR="00097955" w:rsidRPr="00312286" w:rsidRDefault="00097955" w:rsidP="00E63777">
      <w:pPr>
        <w:pStyle w:val="Sraopastraipa"/>
        <w:widowControl w:val="0"/>
        <w:numPr>
          <w:ilvl w:val="1"/>
          <w:numId w:val="6"/>
        </w:numPr>
        <w:ind w:left="0" w:firstLine="709"/>
        <w:jc w:val="both"/>
        <w:rPr>
          <w:b/>
          <w:sz w:val="24"/>
          <w:szCs w:val="24"/>
        </w:rPr>
      </w:pPr>
      <w:r w:rsidRPr="00312286">
        <w:rPr>
          <w:b/>
          <w:sz w:val="24"/>
          <w:szCs w:val="24"/>
        </w:rPr>
        <w:t>Užsakovas Sutarties įvykdymo užtikrinimu pasinaudoja esant bet kuriai iš šių aplinkybių:</w:t>
      </w:r>
    </w:p>
    <w:p w14:paraId="581AD1FA" w14:textId="77777777" w:rsidR="00097955" w:rsidRPr="00312286" w:rsidRDefault="00097955" w:rsidP="00E63777">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7F63AAA" w14:textId="77777777" w:rsidR="00097955" w:rsidRPr="00312286" w:rsidRDefault="00097955" w:rsidP="00E63777">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C35533D" w14:textId="77777777" w:rsidR="00097955" w:rsidRPr="00312286" w:rsidRDefault="00097955" w:rsidP="00E63777">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B038EE2" w14:textId="77777777" w:rsidR="006523D5" w:rsidRPr="006523D5" w:rsidRDefault="00097955" w:rsidP="00E63777">
      <w:pPr>
        <w:pStyle w:val="Sraopastraipa"/>
        <w:widowControl w:val="0"/>
        <w:numPr>
          <w:ilvl w:val="1"/>
          <w:numId w:val="6"/>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02C4634C" w14:textId="650BA69C" w:rsidR="00097955" w:rsidRPr="006523D5" w:rsidRDefault="00097955" w:rsidP="00E63777">
      <w:pPr>
        <w:pStyle w:val="Sraopastraipa"/>
        <w:widowControl w:val="0"/>
        <w:numPr>
          <w:ilvl w:val="1"/>
          <w:numId w:val="6"/>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3B511B" w14:textId="77777777" w:rsidR="00C3540D" w:rsidRPr="00312286" w:rsidRDefault="00C3540D" w:rsidP="00E63777">
      <w:pPr>
        <w:pStyle w:val="Sraopastraipa"/>
        <w:widowControl w:val="0"/>
        <w:numPr>
          <w:ilvl w:val="0"/>
          <w:numId w:val="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4AA33D11" w14:textId="475ED622" w:rsidR="00C3540D" w:rsidRPr="00CD7D52" w:rsidRDefault="009741A2" w:rsidP="00E63777">
      <w:pPr>
        <w:pStyle w:val="Sraopastraipa"/>
        <w:widowControl w:val="0"/>
        <w:numPr>
          <w:ilvl w:val="0"/>
          <w:numId w:val="6"/>
        </w:numPr>
        <w:tabs>
          <w:tab w:val="left" w:pos="1134"/>
        </w:tabs>
        <w:ind w:left="0" w:firstLine="710"/>
        <w:jc w:val="both"/>
        <w:rPr>
          <w:b/>
          <w:sz w:val="24"/>
          <w:szCs w:val="24"/>
        </w:rPr>
      </w:pPr>
      <w:r w:rsidRPr="007D460C">
        <w:rPr>
          <w:sz w:val="24"/>
          <w:szCs w:val="24"/>
        </w:rPr>
        <w:t xml:space="preserve">Rangovas, </w:t>
      </w:r>
      <w:r w:rsidR="009E4E0F">
        <w:rPr>
          <w:sz w:val="24"/>
          <w:szCs w:val="24"/>
        </w:rPr>
        <w:t>pradelsęs</w:t>
      </w:r>
      <w:r w:rsidR="007D460C" w:rsidRPr="007D460C">
        <w:rPr>
          <w:color w:val="000000" w:themeColor="text1"/>
          <w:sz w:val="24"/>
          <w:szCs w:val="24"/>
        </w:rPr>
        <w:t xml:space="preserve"> </w:t>
      </w:r>
      <w:r w:rsidR="00BB708E" w:rsidRPr="00A53D14">
        <w:rPr>
          <w:sz w:val="24"/>
          <w:szCs w:val="24"/>
        </w:rPr>
        <w:t xml:space="preserve">Sutarties </w:t>
      </w:r>
      <w:r w:rsidR="006B3AB5" w:rsidRPr="00A53D14">
        <w:rPr>
          <w:sz w:val="24"/>
          <w:szCs w:val="24"/>
        </w:rPr>
        <w:t>3</w:t>
      </w:r>
      <w:r w:rsidR="00BB708E" w:rsidRPr="00A53D14">
        <w:rPr>
          <w:sz w:val="24"/>
          <w:szCs w:val="24"/>
        </w:rPr>
        <w:t xml:space="preserve"> p. </w:t>
      </w:r>
      <w:r w:rsidR="007D460C" w:rsidRPr="00A53D14">
        <w:rPr>
          <w:sz w:val="24"/>
          <w:szCs w:val="24"/>
        </w:rPr>
        <w:t>nustatyt</w:t>
      </w:r>
      <w:r w:rsidR="00CD7D52" w:rsidRPr="00A53D14">
        <w:rPr>
          <w:sz w:val="24"/>
          <w:szCs w:val="24"/>
        </w:rPr>
        <w:t>ą</w:t>
      </w:r>
      <w:r w:rsidR="007D460C" w:rsidRPr="00A53D14">
        <w:rPr>
          <w:sz w:val="24"/>
          <w:szCs w:val="24"/>
        </w:rPr>
        <w:t xml:space="preserve"> </w:t>
      </w:r>
      <w:r w:rsidR="009E4E0F" w:rsidRPr="00A53D14">
        <w:rPr>
          <w:sz w:val="24"/>
          <w:szCs w:val="24"/>
        </w:rPr>
        <w:t xml:space="preserve">darbų atlikimo </w:t>
      </w:r>
      <w:r w:rsidR="007D460C" w:rsidRPr="00A53D14">
        <w:rPr>
          <w:sz w:val="24"/>
          <w:szCs w:val="24"/>
        </w:rPr>
        <w:t>termin</w:t>
      </w:r>
      <w:r w:rsidR="00CD7D52" w:rsidRPr="00A53D14">
        <w:rPr>
          <w:sz w:val="24"/>
          <w:szCs w:val="24"/>
        </w:rPr>
        <w:t>ą</w:t>
      </w:r>
      <w:r w:rsidR="007D460C" w:rsidRPr="00A53D14">
        <w:rPr>
          <w:sz w:val="24"/>
          <w:szCs w:val="24"/>
        </w:rPr>
        <w:t>, moka Užsa</w:t>
      </w:r>
      <w:r w:rsidR="007D460C" w:rsidRPr="00A53D14">
        <w:rPr>
          <w:color w:val="000000" w:themeColor="text1"/>
          <w:sz w:val="24"/>
          <w:szCs w:val="24"/>
        </w:rPr>
        <w:t xml:space="preserve">kovui </w:t>
      </w:r>
      <w:r w:rsidR="0095391F" w:rsidRPr="00A53D14">
        <w:rPr>
          <w:color w:val="000000" w:themeColor="text1"/>
          <w:sz w:val="24"/>
          <w:szCs w:val="24"/>
        </w:rPr>
        <w:t>50</w:t>
      </w:r>
      <w:r w:rsidR="007D460C" w:rsidRPr="00A53D14">
        <w:rPr>
          <w:color w:val="000000" w:themeColor="text1"/>
          <w:sz w:val="24"/>
          <w:szCs w:val="24"/>
        </w:rPr>
        <w:t xml:space="preserve"> Eur dydžio delspinigius už kiekvieną </w:t>
      </w:r>
      <w:r w:rsidR="007D460C" w:rsidRPr="00A53D14">
        <w:rPr>
          <w:sz w:val="24"/>
          <w:szCs w:val="24"/>
        </w:rPr>
        <w:t>p</w:t>
      </w:r>
      <w:r w:rsidR="007D460C" w:rsidRPr="007D460C">
        <w:rPr>
          <w:sz w:val="24"/>
          <w:szCs w:val="24"/>
        </w:rPr>
        <w:t>avėluotą dieną, iki kol įvykdomos prievolės</w:t>
      </w:r>
      <w:r w:rsidRPr="007D460C">
        <w:rPr>
          <w:sz w:val="24"/>
          <w:szCs w:val="24"/>
        </w:rPr>
        <w:t>. Delspinigiai gali būti išskaičiuojami iš Rangovui mokėtinų sumų. Delspinigiai skaičiuojami nepr</w:t>
      </w:r>
      <w:r w:rsidRPr="00312286">
        <w:rPr>
          <w:sz w:val="24"/>
          <w:szCs w:val="24"/>
        </w:rPr>
        <w:t>iklausomai nuo pasinaudojimo Sutarties įvykdymo užtikrinimu</w:t>
      </w:r>
      <w:r w:rsidR="00F635BB" w:rsidRPr="00312286">
        <w:rPr>
          <w:sz w:val="24"/>
          <w:szCs w:val="24"/>
        </w:rPr>
        <w:t>.</w:t>
      </w:r>
    </w:p>
    <w:p w14:paraId="736AA138" w14:textId="6E4CAEB5" w:rsidR="00C3540D" w:rsidRPr="00A53D14" w:rsidRDefault="00C3540D" w:rsidP="00E63777">
      <w:pPr>
        <w:pStyle w:val="Sraopastraipa"/>
        <w:widowControl w:val="0"/>
        <w:numPr>
          <w:ilvl w:val="0"/>
          <w:numId w:val="6"/>
        </w:numPr>
        <w:tabs>
          <w:tab w:val="left" w:pos="1134"/>
        </w:tabs>
        <w:ind w:left="0" w:firstLine="710"/>
        <w:jc w:val="both"/>
        <w:rPr>
          <w:b/>
          <w:sz w:val="24"/>
          <w:szCs w:val="24"/>
        </w:rPr>
      </w:pPr>
      <w:r w:rsidRPr="00941A7A">
        <w:rPr>
          <w:sz w:val="24"/>
          <w:szCs w:val="24"/>
        </w:rPr>
        <w:t xml:space="preserve">Rangovui </w:t>
      </w:r>
      <w:r w:rsidR="00941A7A" w:rsidRPr="00A53D14">
        <w:rPr>
          <w:sz w:val="24"/>
          <w:szCs w:val="24"/>
        </w:rPr>
        <w:t xml:space="preserve">kiekvienai pirkimo daliai </w:t>
      </w:r>
      <w:r w:rsidRPr="00A53D14">
        <w:rPr>
          <w:sz w:val="24"/>
          <w:szCs w:val="24"/>
        </w:rPr>
        <w:t xml:space="preserve">nustatoma </w:t>
      </w:r>
      <w:r w:rsidR="00BB708E" w:rsidRPr="00A53D14">
        <w:rPr>
          <w:sz w:val="24"/>
          <w:szCs w:val="24"/>
        </w:rPr>
        <w:t>3</w:t>
      </w:r>
      <w:r w:rsidRPr="00A53D14">
        <w:rPr>
          <w:sz w:val="24"/>
          <w:szCs w:val="24"/>
        </w:rPr>
        <w:t xml:space="preserve">00 Eur vertės bauda už nekokybiškai atliktus darbus, Sutarties </w:t>
      </w:r>
      <w:r w:rsidR="00A43DA8" w:rsidRPr="00A53D14">
        <w:rPr>
          <w:sz w:val="24"/>
          <w:szCs w:val="24"/>
        </w:rPr>
        <w:t>10</w:t>
      </w:r>
      <w:r w:rsidR="00A61C1A" w:rsidRPr="00A53D14">
        <w:rPr>
          <w:sz w:val="24"/>
          <w:szCs w:val="24"/>
        </w:rPr>
        <w:t>.</w:t>
      </w:r>
      <w:r w:rsidR="00A43DA8" w:rsidRPr="00A53D14">
        <w:rPr>
          <w:sz w:val="24"/>
          <w:szCs w:val="24"/>
        </w:rPr>
        <w:t>1</w:t>
      </w:r>
      <w:r w:rsidR="00A61C1A" w:rsidRPr="00A53D14">
        <w:rPr>
          <w:sz w:val="24"/>
          <w:szCs w:val="24"/>
        </w:rPr>
        <w:t xml:space="preserve"> p.</w:t>
      </w:r>
      <w:r w:rsidRPr="00A53D14">
        <w:rPr>
          <w:sz w:val="24"/>
          <w:szCs w:val="24"/>
        </w:rPr>
        <w:t xml:space="preserve"> nu</w:t>
      </w:r>
      <w:r w:rsidRPr="00A43DA8">
        <w:rPr>
          <w:sz w:val="24"/>
          <w:szCs w:val="24"/>
        </w:rPr>
        <w:t>statyt</w:t>
      </w:r>
      <w:r w:rsidR="00FC0B80" w:rsidRPr="00A43DA8">
        <w:rPr>
          <w:sz w:val="24"/>
          <w:szCs w:val="24"/>
        </w:rPr>
        <w:t>o</w:t>
      </w:r>
      <w:r w:rsidRPr="00A43DA8">
        <w:rPr>
          <w:sz w:val="24"/>
          <w:szCs w:val="24"/>
        </w:rPr>
        <w:t xml:space="preserve"> </w:t>
      </w:r>
      <w:r w:rsidRPr="00A53D14">
        <w:rPr>
          <w:sz w:val="24"/>
          <w:szCs w:val="24"/>
        </w:rPr>
        <w:t>reikalavim</w:t>
      </w:r>
      <w:r w:rsidR="00FC0B80" w:rsidRPr="00A53D14">
        <w:rPr>
          <w:sz w:val="24"/>
          <w:szCs w:val="24"/>
        </w:rPr>
        <w:t>o</w:t>
      </w:r>
      <w:r w:rsidRPr="00A53D14">
        <w:rPr>
          <w:sz w:val="24"/>
          <w:szCs w:val="24"/>
        </w:rPr>
        <w:t xml:space="preserve"> pažeidimą</w:t>
      </w:r>
      <w:r w:rsidR="00BB708E" w:rsidRPr="00A53D14">
        <w:rPr>
          <w:sz w:val="24"/>
          <w:szCs w:val="24"/>
        </w:rPr>
        <w:t xml:space="preserve"> </w:t>
      </w:r>
      <w:r w:rsidR="00FC0B80" w:rsidRPr="00A53D14">
        <w:rPr>
          <w:sz w:val="24"/>
          <w:szCs w:val="24"/>
        </w:rPr>
        <w:t xml:space="preserve">ir </w:t>
      </w:r>
      <w:r w:rsidR="00032177" w:rsidRPr="00A53D14">
        <w:rPr>
          <w:sz w:val="24"/>
          <w:szCs w:val="24"/>
        </w:rPr>
        <w:t>(ar) kitus</w:t>
      </w:r>
      <w:r w:rsidR="00032177" w:rsidRPr="00A53D14">
        <w:rPr>
          <w:b/>
          <w:bCs/>
          <w:sz w:val="24"/>
          <w:szCs w:val="24"/>
        </w:rPr>
        <w:t xml:space="preserve"> </w:t>
      </w:r>
      <w:r w:rsidRPr="00A53D14">
        <w:rPr>
          <w:sz w:val="24"/>
          <w:szCs w:val="24"/>
        </w:rPr>
        <w:t xml:space="preserve">Sutarties pažeidimus, kurių neapima Sutarties </w:t>
      </w:r>
      <w:r w:rsidR="00C12D20" w:rsidRPr="00A53D14">
        <w:rPr>
          <w:sz w:val="24"/>
          <w:szCs w:val="24"/>
        </w:rPr>
        <w:t>1</w:t>
      </w:r>
      <w:r w:rsidR="003A58AB" w:rsidRPr="00A53D14">
        <w:rPr>
          <w:sz w:val="24"/>
          <w:szCs w:val="24"/>
        </w:rPr>
        <w:t>4</w:t>
      </w:r>
      <w:r w:rsidRPr="00A53D14">
        <w:rPr>
          <w:sz w:val="24"/>
          <w:szCs w:val="24"/>
        </w:rPr>
        <w:t xml:space="preserve"> p.,</w:t>
      </w:r>
      <w:r w:rsidR="00C12D20" w:rsidRPr="00A53D14">
        <w:rPr>
          <w:sz w:val="24"/>
          <w:szCs w:val="24"/>
        </w:rPr>
        <w:t xml:space="preserve"> 1</w:t>
      </w:r>
      <w:r w:rsidR="003A58AB" w:rsidRPr="00A53D14">
        <w:rPr>
          <w:sz w:val="24"/>
          <w:szCs w:val="24"/>
        </w:rPr>
        <w:t>6</w:t>
      </w:r>
      <w:r w:rsidR="00C12D20" w:rsidRPr="00A53D14">
        <w:rPr>
          <w:sz w:val="24"/>
          <w:szCs w:val="24"/>
        </w:rPr>
        <w:t xml:space="preserve"> p., 1</w:t>
      </w:r>
      <w:r w:rsidR="003A58AB" w:rsidRPr="00A53D14">
        <w:rPr>
          <w:sz w:val="24"/>
          <w:szCs w:val="24"/>
        </w:rPr>
        <w:t>7</w:t>
      </w:r>
      <w:r w:rsidR="00C12D20" w:rsidRPr="00A53D14">
        <w:rPr>
          <w:sz w:val="24"/>
          <w:szCs w:val="24"/>
        </w:rPr>
        <w:t xml:space="preserve"> p., </w:t>
      </w:r>
      <w:r w:rsidRPr="00A53D14">
        <w:rPr>
          <w:sz w:val="24"/>
          <w:szCs w:val="24"/>
        </w:rPr>
        <w:t>sur</w:t>
      </w:r>
      <w:r w:rsidRPr="006D78FD">
        <w:rPr>
          <w:sz w:val="24"/>
          <w:szCs w:val="24"/>
        </w:rPr>
        <w:t>ašant</w:t>
      </w:r>
      <w:r w:rsidRPr="006550EA">
        <w:rPr>
          <w:sz w:val="24"/>
          <w:szCs w:val="24"/>
        </w:rPr>
        <w:t xml:space="preserve"> pažeidimo (defektinį) aktą už kiekvieną nustatytą atvejį</w:t>
      </w:r>
      <w:r w:rsidR="006550EA" w:rsidRPr="006550EA">
        <w:rPr>
          <w:sz w:val="24"/>
          <w:szCs w:val="24"/>
        </w:rPr>
        <w:t>, perspėjus Rangovą el. paštu.</w:t>
      </w:r>
      <w:r w:rsidRPr="006550EA">
        <w:rPr>
          <w:sz w:val="24"/>
          <w:szCs w:val="24"/>
        </w:rPr>
        <w:t xml:space="preserve">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w:t>
      </w:r>
      <w:r w:rsidR="00781C87" w:rsidRPr="00995C7C">
        <w:rPr>
          <w:sz w:val="24"/>
          <w:szCs w:val="24"/>
        </w:rPr>
        <w:t xml:space="preserve"> </w:t>
      </w:r>
      <w:r w:rsidR="00995C7C" w:rsidRPr="00995C7C">
        <w:rPr>
          <w:sz w:val="24"/>
          <w:szCs w:val="24"/>
        </w:rPr>
        <w:t xml:space="preserve">Baudos už Sutarties pažeidimus netaikomos pažeidimams, kai pažeidimo pagrindu pasinaudojama </w:t>
      </w:r>
      <w:r w:rsidR="00995C7C" w:rsidRPr="00A53D14">
        <w:rPr>
          <w:sz w:val="24"/>
          <w:szCs w:val="24"/>
        </w:rPr>
        <w:t>Sutarties įvykdymo užtikrinimu</w:t>
      </w:r>
      <w:r w:rsidR="00781C87" w:rsidRPr="00A53D14">
        <w:rPr>
          <w:sz w:val="24"/>
          <w:szCs w:val="24"/>
        </w:rPr>
        <w:t>.</w:t>
      </w:r>
    </w:p>
    <w:p w14:paraId="7A87E9EF" w14:textId="57BCEC3A" w:rsidR="007D460C" w:rsidRPr="007D460C" w:rsidRDefault="007D460C" w:rsidP="00E63777">
      <w:pPr>
        <w:widowControl w:val="0"/>
        <w:numPr>
          <w:ilvl w:val="0"/>
          <w:numId w:val="6"/>
        </w:numPr>
        <w:tabs>
          <w:tab w:val="left" w:pos="1134"/>
        </w:tabs>
        <w:ind w:left="0" w:firstLine="710"/>
        <w:jc w:val="both"/>
      </w:pPr>
      <w:r w:rsidRPr="00A53D14">
        <w:t xml:space="preserve">Rangovui vėluojant pateikti Sutarties </w:t>
      </w:r>
      <w:r w:rsidR="00D833EE" w:rsidRPr="00A53D14">
        <w:t>1</w:t>
      </w:r>
      <w:r w:rsidR="002E7723" w:rsidRPr="00A53D14">
        <w:t>2</w:t>
      </w:r>
      <w:r w:rsidR="00D833EE" w:rsidRPr="00A53D14">
        <w:t xml:space="preserve">.1 p. </w:t>
      </w:r>
      <w:r w:rsidRPr="00A53D14">
        <w:t xml:space="preserve">nurodytą dokumentą, Rangovas Užsakovui moka 100 Eur dydžio delspinigius už kiekvieną pavėluotą dieną, iki kol pateikiamas Sutarties </w:t>
      </w:r>
      <w:r w:rsidR="00D833EE" w:rsidRPr="00A53D14">
        <w:t>1</w:t>
      </w:r>
      <w:r w:rsidR="003D667A" w:rsidRPr="00A53D14">
        <w:t>2</w:t>
      </w:r>
      <w:r w:rsidR="00D833EE" w:rsidRPr="00A53D14">
        <w:t xml:space="preserve">.1 p. </w:t>
      </w:r>
      <w:r w:rsidRPr="00A53D14">
        <w:t>nurodytas dokumentas.</w:t>
      </w:r>
      <w:r w:rsidR="008068E2" w:rsidRPr="00A53D14">
        <w:t xml:space="preserve"> </w:t>
      </w:r>
      <w:r w:rsidRPr="00A53D14">
        <w:t>Delspinigiai gali būti išskaičiuojami iš Rangovui</w:t>
      </w:r>
      <w:r>
        <w:t xml:space="preserve"> </w:t>
      </w:r>
      <w:r w:rsidRPr="002E5A9F">
        <w:t>mokėtinos sumos.</w:t>
      </w:r>
      <w:r>
        <w:t xml:space="preserve"> </w:t>
      </w:r>
      <w:r w:rsidRPr="00E772B1">
        <w:t>Delspinigiai skaičiuojami nepriklausomai nuo pasinaudojimo Sutarties įvykdymo užtikrinimu.</w:t>
      </w:r>
    </w:p>
    <w:p w14:paraId="5CB7DEB3" w14:textId="28F28292" w:rsidR="00C3540D" w:rsidRPr="00312286" w:rsidRDefault="00C3540D" w:rsidP="00E63777">
      <w:pPr>
        <w:widowControl w:val="0"/>
        <w:numPr>
          <w:ilvl w:val="0"/>
          <w:numId w:val="6"/>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w:t>
      </w:r>
      <w:r w:rsidRPr="00312286">
        <w:rPr>
          <w:color w:val="000000"/>
        </w:rPr>
        <w:lastRenderedPageBreak/>
        <w:t xml:space="preserve">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2A4B45BA" w14:textId="1A687C0F" w:rsidR="00F014B2" w:rsidRPr="00A67586" w:rsidRDefault="00C3540D" w:rsidP="00A67586">
      <w:pPr>
        <w:pStyle w:val="Sraopastraipa"/>
        <w:widowControl w:val="0"/>
        <w:numPr>
          <w:ilvl w:val="0"/>
          <w:numId w:val="6"/>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08BC27D3" w14:textId="77777777" w:rsidR="00C3540D" w:rsidRPr="00312286" w:rsidRDefault="00C3540D" w:rsidP="00E63777">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35508585" w14:textId="77777777" w:rsidR="00C3540D" w:rsidRPr="00312286" w:rsidRDefault="00C3540D" w:rsidP="00E63777">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4EE436F2" w14:textId="77777777" w:rsidR="00F26F19" w:rsidRPr="00F26F19" w:rsidRDefault="00C3540D" w:rsidP="00E63777">
      <w:pPr>
        <w:widowControl w:val="0"/>
        <w:numPr>
          <w:ilvl w:val="1"/>
          <w:numId w:val="6"/>
        </w:numPr>
        <w:tabs>
          <w:tab w:val="left" w:pos="1276"/>
          <w:tab w:val="left" w:pos="1418"/>
        </w:tabs>
        <w:ind w:firstLine="710"/>
        <w:jc w:val="both"/>
      </w:pPr>
      <w:r w:rsidRPr="00F26F19">
        <w:t>pažeidimas, kai Rangovas, raštiškai įspėtas, neužtikrina darbų kokybės;</w:t>
      </w:r>
    </w:p>
    <w:p w14:paraId="5DD57C89" w14:textId="1A2C3AFC" w:rsidR="00C3540D" w:rsidRPr="00F26F19" w:rsidRDefault="00B8535A" w:rsidP="00E63777">
      <w:pPr>
        <w:widowControl w:val="0"/>
        <w:numPr>
          <w:ilvl w:val="1"/>
          <w:numId w:val="6"/>
        </w:numPr>
        <w:tabs>
          <w:tab w:val="left" w:pos="1276"/>
          <w:tab w:val="left" w:pos="1418"/>
        </w:tabs>
        <w:autoSpaceDE w:val="0"/>
        <w:autoSpaceDN w:val="0"/>
        <w:adjustRightInd w:val="0"/>
        <w:ind w:firstLine="710"/>
        <w:jc w:val="both"/>
        <w:rPr>
          <w:rFonts w:eastAsiaTheme="minorHAnsi"/>
        </w:rPr>
      </w:pPr>
      <w:r w:rsidRPr="00FB21DB">
        <w:t xml:space="preserve">pažeidimas, kai Rangovas pradelsia </w:t>
      </w:r>
      <w:r w:rsidRPr="00A53D14">
        <w:t xml:space="preserve">Sutarties </w:t>
      </w:r>
      <w:r w:rsidR="003D667A" w:rsidRPr="00A53D14">
        <w:t>3</w:t>
      </w:r>
      <w:r w:rsidRPr="00A53D14">
        <w:t xml:space="preserve"> p. nustatytą darbų atlikimo terminą daugiau kaip 30 kalendorinių dienų dėl savo kaltės arb</w:t>
      </w:r>
      <w:r w:rsidRPr="00FB21DB">
        <w:t>a dėl aplinkybių, už kurias atsakingas Rangovas</w:t>
      </w:r>
      <w:r w:rsidR="00C3540D" w:rsidRPr="00F26F19">
        <w:t>;</w:t>
      </w:r>
    </w:p>
    <w:p w14:paraId="62178C07" w14:textId="652668B0" w:rsidR="00C3540D" w:rsidRPr="00F26F19" w:rsidRDefault="00C3540D" w:rsidP="00E63777">
      <w:pPr>
        <w:pStyle w:val="Sraopastraipa"/>
        <w:widowControl w:val="0"/>
        <w:numPr>
          <w:ilvl w:val="1"/>
          <w:numId w:val="6"/>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3C63D6D7" w14:textId="774539E4" w:rsidR="00C3540D" w:rsidRPr="00F26F19" w:rsidRDefault="00C3540D" w:rsidP="00E63777">
      <w:pPr>
        <w:pStyle w:val="Sraopastraipa"/>
        <w:widowControl w:val="0"/>
        <w:numPr>
          <w:ilvl w:val="1"/>
          <w:numId w:val="6"/>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5D35B7F7" w14:textId="77777777" w:rsidR="00C3540D" w:rsidRPr="00926C18" w:rsidRDefault="00C3540D" w:rsidP="00E63777">
      <w:pPr>
        <w:pStyle w:val="Sraopastraipa"/>
        <w:widowControl w:val="0"/>
        <w:numPr>
          <w:ilvl w:val="0"/>
          <w:numId w:val="6"/>
        </w:numPr>
        <w:tabs>
          <w:tab w:val="left" w:pos="1134"/>
        </w:tabs>
        <w:ind w:left="0" w:firstLine="710"/>
        <w:jc w:val="both"/>
        <w:rPr>
          <w:b/>
          <w:sz w:val="24"/>
          <w:szCs w:val="24"/>
        </w:rPr>
      </w:pPr>
      <w:r w:rsidRPr="00926C18">
        <w:rPr>
          <w:b/>
          <w:sz w:val="24"/>
          <w:szCs w:val="24"/>
        </w:rPr>
        <w:t>Garantijos:</w:t>
      </w:r>
    </w:p>
    <w:p w14:paraId="35D5C931" w14:textId="77777777" w:rsidR="008B1AA5" w:rsidRPr="007354FC" w:rsidRDefault="008B1AA5" w:rsidP="008B1AA5">
      <w:pPr>
        <w:pStyle w:val="Sraopastraipa"/>
        <w:numPr>
          <w:ilvl w:val="1"/>
          <w:numId w:val="6"/>
        </w:numPr>
        <w:suppressAutoHyphens/>
        <w:autoSpaceDE w:val="0"/>
        <w:autoSpaceDN w:val="0"/>
        <w:adjustRightInd w:val="0"/>
        <w:ind w:left="-10"/>
        <w:jc w:val="both"/>
        <w:rPr>
          <w:sz w:val="24"/>
          <w:szCs w:val="24"/>
        </w:rPr>
      </w:pPr>
      <w:bookmarkStart w:id="12" w:name="_Hlk114591408"/>
      <w:bookmarkStart w:id="13" w:name="_Hlk183781451"/>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6594404E" w14:textId="77777777" w:rsidR="008B1AA5" w:rsidRPr="007354FC" w:rsidRDefault="008B1AA5" w:rsidP="008B1AA5">
      <w:pPr>
        <w:pStyle w:val="Sraopastraipa"/>
        <w:numPr>
          <w:ilvl w:val="2"/>
          <w:numId w:val="6"/>
        </w:numPr>
        <w:tabs>
          <w:tab w:val="left" w:pos="1418"/>
        </w:tabs>
        <w:suppressAutoHyphens/>
        <w:autoSpaceDE w:val="0"/>
        <w:autoSpaceDN w:val="0"/>
        <w:adjustRightInd w:val="0"/>
        <w:ind w:left="-10"/>
        <w:jc w:val="both"/>
        <w:rPr>
          <w:sz w:val="24"/>
          <w:szCs w:val="24"/>
        </w:rPr>
      </w:pPr>
      <w:r w:rsidRPr="007354FC">
        <w:rPr>
          <w:sz w:val="24"/>
          <w:szCs w:val="24"/>
        </w:rPr>
        <w:t>5 metai – statinio atviroms konstrukcijoms ir kitiems darbams;</w:t>
      </w:r>
    </w:p>
    <w:p w14:paraId="0373D292" w14:textId="77777777" w:rsidR="008B1AA5" w:rsidRPr="007354FC" w:rsidRDefault="008B1AA5" w:rsidP="008B1AA5">
      <w:pPr>
        <w:pStyle w:val="Sraopastraipa"/>
        <w:numPr>
          <w:ilvl w:val="2"/>
          <w:numId w:val="6"/>
        </w:numPr>
        <w:tabs>
          <w:tab w:val="left" w:pos="1418"/>
        </w:tabs>
        <w:suppressAutoHyphens/>
        <w:autoSpaceDE w:val="0"/>
        <w:autoSpaceDN w:val="0"/>
        <w:adjustRightInd w:val="0"/>
        <w:ind w:left="-10"/>
        <w:jc w:val="both"/>
        <w:rPr>
          <w:sz w:val="24"/>
          <w:szCs w:val="24"/>
        </w:rPr>
      </w:pPr>
      <w:r w:rsidRPr="007354FC">
        <w:rPr>
          <w:sz w:val="24"/>
          <w:szCs w:val="24"/>
        </w:rPr>
        <w:t>10 metų – paslėptiems statinio elementams (konstrukcijoms, vamzdynams, laidams ir kt.);</w:t>
      </w:r>
    </w:p>
    <w:p w14:paraId="0D61E38A" w14:textId="77777777" w:rsidR="008B1AA5" w:rsidRPr="007354FC" w:rsidRDefault="008B1AA5" w:rsidP="008B1AA5">
      <w:pPr>
        <w:pStyle w:val="Sraopastraipa"/>
        <w:numPr>
          <w:ilvl w:val="2"/>
          <w:numId w:val="6"/>
        </w:numPr>
        <w:tabs>
          <w:tab w:val="left" w:pos="1418"/>
        </w:tabs>
        <w:suppressAutoHyphens/>
        <w:autoSpaceDE w:val="0"/>
        <w:autoSpaceDN w:val="0"/>
        <w:adjustRightInd w:val="0"/>
        <w:ind w:left="-10"/>
        <w:jc w:val="both"/>
        <w:rPr>
          <w:sz w:val="24"/>
          <w:szCs w:val="24"/>
        </w:rPr>
      </w:pPr>
      <w:r w:rsidRPr="007354FC">
        <w:rPr>
          <w:sz w:val="24"/>
          <w:szCs w:val="24"/>
        </w:rPr>
        <w:t>20 metų – esant tyčia paslėptų defektų.</w:t>
      </w:r>
    </w:p>
    <w:bookmarkEnd w:id="12"/>
    <w:bookmarkEnd w:id="13"/>
    <w:p w14:paraId="7F62D6F5" w14:textId="77777777" w:rsidR="008B1AA5" w:rsidRPr="00A138EF" w:rsidRDefault="008B1AA5" w:rsidP="008B1AA5">
      <w:pPr>
        <w:pStyle w:val="Pagrindinistekstas"/>
        <w:widowControl w:val="0"/>
        <w:numPr>
          <w:ilvl w:val="1"/>
          <w:numId w:val="6"/>
        </w:numPr>
        <w:tabs>
          <w:tab w:val="left" w:pos="142"/>
          <w:tab w:val="left" w:pos="1080"/>
          <w:tab w:val="left" w:pos="1276"/>
          <w:tab w:val="left" w:pos="1418"/>
        </w:tabs>
        <w:suppressAutoHyphens/>
        <w:ind w:left="-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0DDD6D31" w14:textId="77777777" w:rsidR="008B1AA5" w:rsidRPr="00A138EF" w:rsidRDefault="008B1AA5" w:rsidP="008B1AA5">
      <w:pPr>
        <w:pStyle w:val="Pagrindinistekstas"/>
        <w:widowControl w:val="0"/>
        <w:numPr>
          <w:ilvl w:val="1"/>
          <w:numId w:val="6"/>
        </w:numPr>
        <w:tabs>
          <w:tab w:val="left" w:pos="1080"/>
          <w:tab w:val="left" w:pos="1260"/>
          <w:tab w:val="left" w:pos="1418"/>
        </w:tabs>
        <w:suppressAutoHyphens/>
        <w:ind w:left="-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02B2B1C5" w:rsidR="00C3540D" w:rsidRPr="00774DDB" w:rsidRDefault="008B1AA5" w:rsidP="008B1AA5">
      <w:pPr>
        <w:pStyle w:val="Sraopastraipa"/>
        <w:widowControl w:val="0"/>
        <w:numPr>
          <w:ilvl w:val="1"/>
          <w:numId w:val="6"/>
        </w:numPr>
        <w:tabs>
          <w:tab w:val="left" w:pos="1134"/>
          <w:tab w:val="left" w:pos="1276"/>
        </w:tabs>
        <w:ind w:left="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3540D" w:rsidRPr="00A138EF">
        <w:rPr>
          <w:sz w:val="24"/>
          <w:szCs w:val="24"/>
        </w:rPr>
        <w:t>.</w:t>
      </w:r>
    </w:p>
    <w:p w14:paraId="61BFBF38" w14:textId="4878E289" w:rsidR="00C3540D" w:rsidRPr="00312286" w:rsidRDefault="00C3540D" w:rsidP="00E63777">
      <w:pPr>
        <w:pStyle w:val="Sraopastraipa"/>
        <w:widowControl w:val="0"/>
        <w:numPr>
          <w:ilvl w:val="0"/>
          <w:numId w:val="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E63777">
      <w:pPr>
        <w:pStyle w:val="Pagrindinistekstas"/>
        <w:widowControl w:val="0"/>
        <w:numPr>
          <w:ilvl w:val="1"/>
          <w:numId w:val="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E63777">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E63777">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E63777">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E63777">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064791" w:rsidRDefault="00C3540D" w:rsidP="00E63777">
      <w:pPr>
        <w:pStyle w:val="Sraopastraipa"/>
        <w:widowControl w:val="0"/>
        <w:numPr>
          <w:ilvl w:val="0"/>
          <w:numId w:val="6"/>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C7A395" w14:textId="6E7B53E1" w:rsidR="00716CBF" w:rsidRDefault="000975DA" w:rsidP="00E63777">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7A51CA">
        <w:rPr>
          <w:rFonts w:ascii="Times New Roman" w:hAnsi="Times New Roman"/>
          <w:szCs w:val="24"/>
        </w:rPr>
        <w:t xml:space="preserve">Rangovas privalo atlikti darbus pagal Sutarties, Lietuvos Respublikos įstatymų ir kitų norminių aktų reikalavimus. </w:t>
      </w:r>
      <w:r w:rsidRPr="007A51CA">
        <w:rPr>
          <w:rFonts w:ascii="Times New Roman" w:hAnsi="Times New Roman"/>
          <w:color w:val="000000"/>
          <w:szCs w:val="24"/>
        </w:rPr>
        <w:t>Darbai taip pat apima reikalingų leidimų ir licencijų gavimą, reikalingos vykdomosios dokumentacijos įforminimą ir jos perdavimą Užsakovui</w:t>
      </w:r>
      <w:r w:rsidR="00064791" w:rsidRPr="00064791">
        <w:rPr>
          <w:rFonts w:ascii="Times New Roman" w:hAnsi="Times New Roman"/>
          <w:szCs w:val="24"/>
        </w:rPr>
        <w:t>.</w:t>
      </w:r>
    </w:p>
    <w:p w14:paraId="48204E08" w14:textId="1C8FEDAB" w:rsidR="00064791" w:rsidRPr="00064791" w:rsidRDefault="00064791" w:rsidP="00E63777">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064791">
        <w:rPr>
          <w:rFonts w:ascii="Times New Roman" w:hAnsi="Times New Roman"/>
          <w:szCs w:val="24"/>
        </w:rPr>
        <w:lastRenderedPageBreak/>
        <w:t>Darbų priėmimo-perdavimo metu Šalys pasirašo darbų perdavimo-priėmimo aktą arba Užsakovas pareiškia raštu Sutarties nuostatomis pagrįstas pretenzijas (jei yra).</w:t>
      </w:r>
      <w:r w:rsidRPr="00064791">
        <w:rPr>
          <w:rFonts w:ascii="Times New Roman" w:hAnsi="Times New Roman"/>
          <w:bCs/>
          <w:szCs w:val="24"/>
        </w:rPr>
        <w:t xml:space="preserve"> </w:t>
      </w:r>
      <w:r w:rsidRPr="00064791">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064791">
        <w:rPr>
          <w:rFonts w:ascii="Times New Roman" w:hAnsi="Times New Roman"/>
          <w:bCs/>
          <w:szCs w:val="24"/>
        </w:rPr>
        <w:t xml:space="preserve">Ištaisius darbų defektus (jei nustatomi), darbai nedelsiant pakartotinai pateikiami priimti. </w:t>
      </w:r>
    </w:p>
    <w:p w14:paraId="6AAE3B2F" w14:textId="476CBFCA" w:rsidR="00C3540D" w:rsidRPr="000975DA" w:rsidRDefault="00064791" w:rsidP="00E63777">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064791">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C3540D" w:rsidRPr="000975DA">
        <w:t>.</w:t>
      </w:r>
    </w:p>
    <w:p w14:paraId="39215C28"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4" w:name="_Hlk113371944"/>
    </w:p>
    <w:bookmarkEnd w:id="14"/>
    <w:p w14:paraId="49D33C58" w14:textId="438B4D52" w:rsidR="00C3540D" w:rsidRPr="003B1A5D" w:rsidRDefault="00BC33F3"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C3540D" w:rsidRPr="003B1A5D">
        <w:rPr>
          <w:sz w:val="24"/>
          <w:szCs w:val="24"/>
        </w:rPr>
        <w:t>.</w:t>
      </w:r>
    </w:p>
    <w:p w14:paraId="2002AF0F" w14:textId="77777777" w:rsidR="00F57695" w:rsidRPr="00F57695" w:rsidRDefault="00C3540D" w:rsidP="00E63777">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D4B74BC" w:rsidR="00C3540D" w:rsidRPr="00F57695"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01F47B54" w:rsidR="00C3540D" w:rsidRPr="00205BBE"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Rangovas neturi teisės vienašališkai nutraukti Sutartį nesant pagrindo, nurodyto Sutartyje arba Lietuvos Respublikos teisės aktuose. Be pagrindo nutraukus Sutartį, Rangovas privalo Užsakovo reikalavimu</w:t>
      </w:r>
      <w:r w:rsidRPr="00205BBE">
        <w:rPr>
          <w:sz w:val="24"/>
          <w:szCs w:val="24"/>
        </w:rPr>
        <w:t xml:space="preserve"> sumokėti </w:t>
      </w:r>
      <w:r w:rsidR="00710606" w:rsidRPr="00205BBE">
        <w:rPr>
          <w:sz w:val="24"/>
          <w:szCs w:val="24"/>
        </w:rPr>
        <w:t>2</w:t>
      </w:r>
      <w:r w:rsidRPr="00205BBE">
        <w:rPr>
          <w:sz w:val="24"/>
          <w:szCs w:val="24"/>
        </w:rPr>
        <w:t xml:space="preserve"> procentų </w:t>
      </w:r>
      <w:r w:rsidR="00205BBE" w:rsidRPr="00205BBE">
        <w:rPr>
          <w:sz w:val="24"/>
          <w:szCs w:val="24"/>
        </w:rPr>
        <w:t>dydžio baudą nuo atitinkamos pirkimo dalies pradinės Sutarties vertės</w:t>
      </w:r>
      <w:r w:rsidRPr="00205BBE">
        <w:rPr>
          <w:sz w:val="24"/>
          <w:szCs w:val="24"/>
        </w:rPr>
        <w:t>.</w:t>
      </w:r>
    </w:p>
    <w:p w14:paraId="6A371A3B"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5EF62991" w14:textId="77777777" w:rsidR="00C3540D" w:rsidRPr="003B1A5D" w:rsidRDefault="00C3540D" w:rsidP="00E63777">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E63777">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E63777">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xml:space="preserve">) nelaikoma tai, kad rinkoje nėra reikalingų prievolei </w:t>
      </w:r>
      <w:r w:rsidRPr="003B1A5D">
        <w:lastRenderedPageBreak/>
        <w:t>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E63777">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E63777">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E63777">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77777777"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40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01FE24B6" w14:textId="754079D0" w:rsidR="00C3540D" w:rsidRPr="00B64266"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ne vėliau kaip likus 5 darbo dienoms iki stabdymo pradžios</w:t>
      </w:r>
      <w:r w:rsidR="00F94521" w:rsidRPr="00A53D14">
        <w:rPr>
          <w:sz w:val="24"/>
          <w:szCs w:val="24"/>
        </w:rPr>
        <w:t xml:space="preserve"> (išskyrus, jei stabdoma dėl Sutarties </w:t>
      </w:r>
      <w:r w:rsidR="003C6281" w:rsidRPr="00A53D14">
        <w:rPr>
          <w:sz w:val="24"/>
          <w:szCs w:val="24"/>
        </w:rPr>
        <w:t>2</w:t>
      </w:r>
      <w:r w:rsidR="00980515" w:rsidRPr="00A53D14">
        <w:rPr>
          <w:sz w:val="24"/>
          <w:szCs w:val="24"/>
        </w:rPr>
        <w:t>5</w:t>
      </w:r>
      <w:r w:rsidR="00F94521" w:rsidRPr="00A53D14">
        <w:rPr>
          <w:sz w:val="24"/>
          <w:szCs w:val="24"/>
        </w:rPr>
        <w:t>.1.4. p.</w:t>
      </w:r>
      <w:r w:rsidR="003C6281" w:rsidRPr="00B64266">
        <w:rPr>
          <w:sz w:val="24"/>
          <w:szCs w:val="24"/>
        </w:rPr>
        <w:t xml:space="preserve"> </w:t>
      </w:r>
      <w:r w:rsidR="00F94521" w:rsidRPr="00B64266">
        <w:rPr>
          <w:sz w:val="24"/>
          <w:szCs w:val="24"/>
        </w:rPr>
        <w:t>aplinkybių)</w:t>
      </w:r>
      <w:r w:rsidRPr="00B64266">
        <w:rPr>
          <w:sz w:val="24"/>
          <w:szCs w:val="24"/>
        </w:rPr>
        <w:t xml:space="preserve">: </w:t>
      </w:r>
    </w:p>
    <w:p w14:paraId="0DD31D1C"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10629E"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bookmarkStart w:id="15" w:name="_Hlk113372094"/>
      <w:r w:rsidRPr="00F002A7">
        <w:rPr>
          <w:sz w:val="24"/>
          <w:szCs w:val="24"/>
        </w:rPr>
        <w:t xml:space="preserve">po Sutarties pasirašymo </w:t>
      </w:r>
      <w:bookmarkEnd w:id="15"/>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D0682D1" w14:textId="32BE5652" w:rsidR="00F94521" w:rsidRPr="00F002A7" w:rsidRDefault="00600D6F"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00F94521" w:rsidRPr="00F002A7">
        <w:rPr>
          <w:sz w:val="24"/>
          <w:szCs w:val="24"/>
        </w:rPr>
        <w:t>;</w:t>
      </w:r>
    </w:p>
    <w:p w14:paraId="18AE1F94" w14:textId="65BF755E"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1AD5577"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bookmarkStart w:id="16" w:name="_Hlk113372122"/>
      <w:r w:rsidRPr="00F002A7">
        <w:rPr>
          <w:sz w:val="24"/>
          <w:szCs w:val="24"/>
        </w:rPr>
        <w:t>dėl po Sutarties pasirašymo atsiradusios</w:t>
      </w:r>
      <w:bookmarkEnd w:id="16"/>
      <w:r w:rsidRPr="00F002A7">
        <w:rPr>
          <w:sz w:val="24"/>
          <w:szCs w:val="24"/>
        </w:rPr>
        <w:t xml:space="preserve"> būtinybės atlikti gamtosaugos ir (ar) archeologinius tyrinėjimus, kurie nebuvo numatyti techninėje specifikacijoje ir (ar) projektinėje dokumentacijoje, bet kuriuos būtina atlikti;</w:t>
      </w:r>
    </w:p>
    <w:p w14:paraId="01B48EE0"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w:t>
      </w:r>
      <w:r w:rsidRPr="00F002A7">
        <w:rPr>
          <w:sz w:val="24"/>
          <w:szCs w:val="24"/>
        </w:rPr>
        <w:lastRenderedPageBreak/>
        <w:t>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17EFB3" w14:textId="6DFE56C2" w:rsidR="00C3540D" w:rsidRPr="00F002A7" w:rsidRDefault="00F002A7" w:rsidP="00E63777">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0AFEE01F" w14:textId="0162341D"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Įvykus Sutarties </w:t>
      </w:r>
      <w:r w:rsidR="003238D7" w:rsidRPr="00A53D14">
        <w:rPr>
          <w:sz w:val="24"/>
          <w:szCs w:val="24"/>
        </w:rPr>
        <w:t>2</w:t>
      </w:r>
      <w:r w:rsidR="00644EB5" w:rsidRPr="00A53D14">
        <w:rPr>
          <w:sz w:val="24"/>
          <w:szCs w:val="24"/>
        </w:rPr>
        <w:t>5</w:t>
      </w:r>
      <w:r w:rsidRPr="00A53D14">
        <w:rPr>
          <w:sz w:val="24"/>
          <w:szCs w:val="24"/>
        </w:rPr>
        <w:t xml:space="preserve">.1 p. nurodytoms aplinkybėms, Sutartis gali būti stabdoma iki atsiradusių aplinkybių pasibaigimo. </w:t>
      </w:r>
    </w:p>
    <w:p w14:paraId="6EE8C0FA" w14:textId="6EE1A049"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Sutarties </w:t>
      </w:r>
      <w:r w:rsidR="003238D7" w:rsidRPr="00A53D14">
        <w:rPr>
          <w:sz w:val="24"/>
          <w:szCs w:val="24"/>
        </w:rPr>
        <w:t>2</w:t>
      </w:r>
      <w:r w:rsidR="00644EB5" w:rsidRPr="00A53D14">
        <w:rPr>
          <w:sz w:val="24"/>
          <w:szCs w:val="24"/>
        </w:rPr>
        <w:t>5</w:t>
      </w:r>
      <w:r w:rsidRPr="00A53D14">
        <w:rPr>
          <w:sz w:val="24"/>
          <w:szCs w:val="24"/>
        </w:rPr>
        <w:t>.1–</w:t>
      </w:r>
      <w:r w:rsidR="003238D7" w:rsidRPr="00A53D14">
        <w:rPr>
          <w:sz w:val="24"/>
          <w:szCs w:val="24"/>
        </w:rPr>
        <w:t>2</w:t>
      </w:r>
      <w:r w:rsidR="00644EB5" w:rsidRPr="00A53D14">
        <w:rPr>
          <w:sz w:val="24"/>
          <w:szCs w:val="24"/>
        </w:rPr>
        <w:t>5</w:t>
      </w:r>
      <w:r w:rsidRPr="00A53D14">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3238D7" w:rsidRPr="00A53D14">
        <w:rPr>
          <w:sz w:val="24"/>
          <w:szCs w:val="24"/>
        </w:rPr>
        <w:t>27</w:t>
      </w:r>
      <w:r w:rsidRPr="00A53D14">
        <w:rPr>
          <w:sz w:val="24"/>
          <w:szCs w:val="24"/>
        </w:rPr>
        <w:t>.1 p. nurodytoms aplinkybėms ar kad minėta klaida ar pažeidimas padaryti ne dėl Rangovo kaltės.</w:t>
      </w:r>
    </w:p>
    <w:p w14:paraId="72402E1A" w14:textId="77777777"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Sutarties vykdymo sustabdymas visais atvejais įforminamas rašytiniu Šalių susitarimu, sudarant papildomą susitarimą prie Sutarties.</w:t>
      </w:r>
    </w:p>
    <w:p w14:paraId="2335A23E" w14:textId="2AD30F71"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Jei Sutarties vykdymas sustabdomas daugiau nei </w:t>
      </w:r>
      <w:r w:rsidR="000A4A71" w:rsidRPr="00A53D14">
        <w:rPr>
          <w:sz w:val="24"/>
          <w:szCs w:val="24"/>
        </w:rPr>
        <w:t>9</w:t>
      </w:r>
      <w:r w:rsidRPr="00A53D14">
        <w:rPr>
          <w:sz w:val="24"/>
          <w:szCs w:val="24"/>
        </w:rPr>
        <w:t>0 kalendorinių dienų ir stabdoma ne dėl Rangovo kaltės, Sutartis gali būti nutraukta rašytiniu Šalių susitarimu.</w:t>
      </w:r>
    </w:p>
    <w:p w14:paraId="55E69675" w14:textId="50306885" w:rsidR="00C3540D" w:rsidRPr="00151EB3" w:rsidRDefault="000E1EF0"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Apie Sutarties vykdymo atnaujinimą Užsakovas informuoja Rangovą ne vėliau kaip likus 5 darbo dienoms iki atnaujinimo, išskyrus, jei buvo stabdoma dėl Sutarties </w:t>
      </w:r>
      <w:r w:rsidR="003238D7" w:rsidRPr="00A53D14">
        <w:rPr>
          <w:sz w:val="24"/>
          <w:szCs w:val="24"/>
        </w:rPr>
        <w:t>2</w:t>
      </w:r>
      <w:r w:rsidR="00644EB5" w:rsidRPr="00A53D14">
        <w:rPr>
          <w:sz w:val="24"/>
          <w:szCs w:val="24"/>
        </w:rPr>
        <w:t>5</w:t>
      </w:r>
      <w:r w:rsidRPr="00A53D14">
        <w:rPr>
          <w:sz w:val="24"/>
          <w:szCs w:val="24"/>
        </w:rPr>
        <w:t>.1.4. p.</w:t>
      </w:r>
      <w:r w:rsidR="000A4A71" w:rsidRPr="00A53D14">
        <w:rPr>
          <w:sz w:val="24"/>
          <w:szCs w:val="24"/>
        </w:rPr>
        <w:t xml:space="preserve"> </w:t>
      </w:r>
      <w:r w:rsidRPr="00A53D14">
        <w:rPr>
          <w:sz w:val="24"/>
          <w:szCs w:val="24"/>
        </w:rPr>
        <w:t xml:space="preserve">nurodytų priežasčių. Jei Sutartis buvo stabdoma dėl Sutarties </w:t>
      </w:r>
      <w:r w:rsidR="003238D7" w:rsidRPr="00A53D14">
        <w:rPr>
          <w:sz w:val="24"/>
          <w:szCs w:val="24"/>
        </w:rPr>
        <w:t>2</w:t>
      </w:r>
      <w:r w:rsidR="00644EB5" w:rsidRPr="00A53D14">
        <w:rPr>
          <w:sz w:val="24"/>
          <w:szCs w:val="24"/>
        </w:rPr>
        <w:t>5</w:t>
      </w:r>
      <w:r w:rsidR="003238D7" w:rsidRPr="00A53D14">
        <w:rPr>
          <w:sz w:val="24"/>
          <w:szCs w:val="24"/>
        </w:rPr>
        <w:t>.1.4. p. nurodytos p</w:t>
      </w:r>
      <w:r w:rsidRPr="00A53D14">
        <w:rPr>
          <w:sz w:val="24"/>
          <w:szCs w:val="24"/>
        </w:rPr>
        <w:t>riežas</w:t>
      </w:r>
      <w:r w:rsidR="003238D7" w:rsidRPr="00A53D14">
        <w:rPr>
          <w:sz w:val="24"/>
          <w:szCs w:val="24"/>
        </w:rPr>
        <w:t>ties</w:t>
      </w:r>
      <w:r w:rsidRPr="00A53D14">
        <w:rPr>
          <w:sz w:val="24"/>
          <w:szCs w:val="24"/>
        </w:rPr>
        <w:t xml:space="preserve">, apie Sutarties vykdymo atnaujinimą Užsakovas informuoja Rangovą nedelsiant, bet ne vėliau kaip per 2 darbo dienas, po Sutarties </w:t>
      </w:r>
      <w:r w:rsidR="003238D7" w:rsidRPr="00A53D14">
        <w:rPr>
          <w:sz w:val="24"/>
          <w:szCs w:val="24"/>
        </w:rPr>
        <w:t>2</w:t>
      </w:r>
      <w:r w:rsidR="00644EB5" w:rsidRPr="00A53D14">
        <w:rPr>
          <w:sz w:val="24"/>
          <w:szCs w:val="24"/>
        </w:rPr>
        <w:t>5</w:t>
      </w:r>
      <w:r w:rsidR="003238D7" w:rsidRPr="00A53D14">
        <w:rPr>
          <w:sz w:val="24"/>
          <w:szCs w:val="24"/>
        </w:rPr>
        <w:t xml:space="preserve">.1.4. p. nurodytos </w:t>
      </w:r>
      <w:r w:rsidRPr="00A53D14">
        <w:rPr>
          <w:sz w:val="24"/>
          <w:szCs w:val="24"/>
        </w:rPr>
        <w:t>aplinkyb</w:t>
      </w:r>
      <w:r w:rsidR="003238D7" w:rsidRPr="00A53D14">
        <w:rPr>
          <w:sz w:val="24"/>
          <w:szCs w:val="24"/>
        </w:rPr>
        <w:t>ės</w:t>
      </w:r>
      <w:r w:rsidRPr="00B64266">
        <w:rPr>
          <w:sz w:val="24"/>
          <w:szCs w:val="24"/>
        </w:rPr>
        <w:t xml:space="preserve"> pasibaigimo ir informuodamas</w:t>
      </w:r>
      <w:r w:rsidRPr="003B1A5D">
        <w:rPr>
          <w:sz w:val="24"/>
          <w:szCs w:val="24"/>
        </w:rPr>
        <w:t xml:space="preserve"> nurodo Sutarties atnaujinimo datą</w:t>
      </w:r>
      <w:r w:rsidR="00C3540D" w:rsidRPr="00151EB3">
        <w:t>.</w:t>
      </w:r>
    </w:p>
    <w:p w14:paraId="0A26F194" w14:textId="77777777" w:rsidR="00C3540D" w:rsidRPr="003B1A5D" w:rsidRDefault="00C3540D" w:rsidP="00E63777">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77777777" w:rsidR="00C3540D" w:rsidRPr="003B1A5D" w:rsidRDefault="00C3540D" w:rsidP="00E63777">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2EE6CCD2" w14:textId="77777777" w:rsidR="00C3540D" w:rsidRPr="003B1A5D" w:rsidRDefault="00C3540D" w:rsidP="00E63777">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674C6BF4"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79D65D68"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w:t>
      </w:r>
      <w:r w:rsidRPr="003B1A5D">
        <w:lastRenderedPageBreak/>
        <w:t xml:space="preserve">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6287A06"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243145E" w14:textId="77777777" w:rsidR="00C3540D" w:rsidRPr="00245DDB" w:rsidRDefault="00C3540D" w:rsidP="00E63777">
      <w:pPr>
        <w:numPr>
          <w:ilvl w:val="1"/>
          <w:numId w:val="6"/>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627118F0" w14:textId="615571B0"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 xml:space="preserve">Sutarties vykdymo metu, atsiradus poreikiui (jei specialistas (nepriklausomai, ar tai </w:t>
      </w:r>
      <w:proofErr w:type="spellStart"/>
      <w:r w:rsidRPr="00245DDB">
        <w:rPr>
          <w:sz w:val="24"/>
          <w:szCs w:val="24"/>
        </w:rPr>
        <w:t>kvazisubtiekėjas</w:t>
      </w:r>
      <w:proofErr w:type="spellEnd"/>
      <w:r w:rsidRPr="003B1A5D">
        <w:rPr>
          <w:sz w:val="24"/>
          <w:szCs w:val="24"/>
        </w:rPr>
        <w:t xml:space="preserve">, ar </w:t>
      </w:r>
      <w:r w:rsidR="00326123">
        <w:rPr>
          <w:sz w:val="24"/>
          <w:szCs w:val="24"/>
        </w:rPr>
        <w:t>Rangovo</w:t>
      </w:r>
      <w:r w:rsidRPr="003B1A5D">
        <w:rPr>
          <w:sz w:val="24"/>
          <w:szCs w:val="24"/>
        </w:rPr>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27D69146"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B801495" w14:textId="63A72522" w:rsidR="00BC019B" w:rsidRPr="00F06784" w:rsidRDefault="00BC019B" w:rsidP="006C7E65">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to, </w:t>
      </w:r>
      <w:r w:rsidRPr="00F06784">
        <w:rPr>
          <w:sz w:val="24"/>
          <w:szCs w:val="24"/>
        </w:rPr>
        <w:t>kai ją pasirašo abiejų Šalių įgalioti atstovai</w:t>
      </w:r>
      <w:r w:rsidR="00AA026C" w:rsidRPr="00F06784">
        <w:rPr>
          <w:sz w:val="24"/>
          <w:szCs w:val="24"/>
        </w:rPr>
        <w:t>.</w:t>
      </w:r>
    </w:p>
    <w:p w14:paraId="455D46A4" w14:textId="0EB211EE" w:rsidR="00C3540D" w:rsidRPr="00EC2718"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F06784">
        <w:rPr>
          <w:sz w:val="24"/>
          <w:szCs w:val="24"/>
        </w:rPr>
        <w:t xml:space="preserve">Sutarties terminas – </w:t>
      </w:r>
      <w:r w:rsidR="00313EBA" w:rsidRPr="00F06784">
        <w:rPr>
          <w:sz w:val="24"/>
          <w:szCs w:val="24"/>
        </w:rPr>
        <w:t>7</w:t>
      </w:r>
      <w:r w:rsidR="0067395F" w:rsidRPr="00F06784">
        <w:rPr>
          <w:sz w:val="24"/>
          <w:szCs w:val="24"/>
        </w:rPr>
        <w:t xml:space="preserve"> mėn. n</w:t>
      </w:r>
      <w:r w:rsidR="0067395F" w:rsidRPr="00EC2718">
        <w:rPr>
          <w:sz w:val="24"/>
          <w:szCs w:val="24"/>
        </w:rPr>
        <w:t>uo Sutarties įsigaliojimo dienos</w:t>
      </w:r>
      <w:r w:rsidRPr="00EC2718">
        <w:rPr>
          <w:sz w:val="24"/>
          <w:szCs w:val="24"/>
        </w:rPr>
        <w:t xml:space="preserve">. </w:t>
      </w:r>
    </w:p>
    <w:p w14:paraId="266BD3A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1A276F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8877CCC" w14:textId="77777777" w:rsidR="00C3540D" w:rsidRPr="003B1A5D" w:rsidRDefault="00C3540D" w:rsidP="00E63777">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57AD004B" w:rsidR="00C3540D" w:rsidRPr="00020745"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pasitelkti. Užsakovas </w:t>
      </w:r>
      <w:r w:rsidR="00020745" w:rsidRPr="00020745">
        <w:rPr>
          <w:sz w:val="24"/>
          <w:szCs w:val="24"/>
        </w:rPr>
        <w:t>nedelsdamas, tačiau ne vėliau kaip per 3 darbo dienas nuo Viešųjų pirkimų įstatymo 91 straipsnio 1 dalies 1–4 punktuose nurodytų įvykių dienos informuoja</w:t>
      </w:r>
      <w:r w:rsidRPr="00020745">
        <w:rPr>
          <w:sz w:val="24"/>
          <w:szCs w:val="24"/>
        </w:rPr>
        <w:t xml:space="preserve"> Rangovą</w:t>
      </w:r>
      <w:r w:rsidRPr="00020745">
        <w:rPr>
          <w:bCs/>
          <w:sz w:val="24"/>
          <w:szCs w:val="24"/>
        </w:rPr>
        <w:t xml:space="preserve"> apie tai, </w:t>
      </w:r>
      <w:r w:rsidRPr="00020745">
        <w:rPr>
          <w:bCs/>
          <w:sz w:val="24"/>
          <w:szCs w:val="24"/>
        </w:rPr>
        <w:lastRenderedPageBreak/>
        <w:t>kad bus paskelbta šiame papunktyje nurodyta informacija</w:t>
      </w:r>
      <w:r w:rsidRPr="00020745">
        <w:rPr>
          <w:sz w:val="24"/>
          <w:szCs w:val="24"/>
        </w:rPr>
        <w:t>.</w:t>
      </w:r>
    </w:p>
    <w:p w14:paraId="23A0F22F" w14:textId="51A3AF84"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E63777">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15E0C624" w14:textId="77777777" w:rsidR="00F96B34" w:rsidRPr="00F96B34"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25A77A18" w:rsidR="00C3540D" w:rsidRPr="00007596" w:rsidRDefault="00C3540D" w:rsidP="002B185A">
      <w:pPr>
        <w:jc w:val="both"/>
        <w:rPr>
          <w:b/>
        </w:rPr>
      </w:pPr>
      <w:r w:rsidRPr="00F96B34">
        <w:rPr>
          <w:b/>
          <w:bCs/>
          <w:iCs/>
        </w:rPr>
        <w:t>Užsakovo a</w:t>
      </w:r>
      <w:r w:rsidRPr="00F96B34">
        <w:rPr>
          <w:b/>
          <w:bCs/>
        </w:rPr>
        <w:t>tsakingi asmenys už Sutarties vykdymą ir kontrolę</w:t>
      </w:r>
      <w:r w:rsidRPr="00F96B34">
        <w:t xml:space="preserve"> –</w:t>
      </w:r>
      <w:r w:rsidRPr="00F96B34">
        <w:rPr>
          <w:b/>
        </w:rPr>
        <w:t xml:space="preserve"> </w:t>
      </w:r>
      <w:r w:rsidR="00A863CC" w:rsidRPr="000107D7">
        <w:rPr>
          <w:bCs/>
        </w:rPr>
        <w:t xml:space="preserve">Klaipėdos miesto savivaldybės administracijos </w:t>
      </w:r>
      <w:r w:rsidR="00A863CC" w:rsidRPr="000107D7">
        <w:t>Miesto vystymo ir priežiūros departamento</w:t>
      </w:r>
      <w:r w:rsidR="00A863CC" w:rsidRPr="000107D7">
        <w:rPr>
          <w:color w:val="000000" w:themeColor="text1"/>
        </w:rPr>
        <w:t xml:space="preserve"> </w:t>
      </w:r>
      <w:r w:rsidR="00A863CC" w:rsidRPr="000107D7">
        <w:rPr>
          <w:rFonts w:eastAsiaTheme="minorHAnsi"/>
        </w:rPr>
        <w:t>Aplinkosaugos ir miesto tvarkymo skyriaus</w:t>
      </w:r>
      <w:r w:rsidR="00A863CC" w:rsidRPr="000107D7">
        <w:rPr>
          <w:color w:val="000000" w:themeColor="text1"/>
        </w:rPr>
        <w:t xml:space="preserve"> vyr. specialistė </w:t>
      </w:r>
      <w:r w:rsidR="00A863CC" w:rsidRPr="00B33AC4">
        <w:rPr>
          <w:b/>
          <w:bCs/>
          <w:color w:val="000000" w:themeColor="text1"/>
        </w:rPr>
        <w:t xml:space="preserve">Nijolė Vedeikienė, tel.  (0 46) 39 63 23, el. p. </w:t>
      </w:r>
      <w:hyperlink r:id="rId13" w:history="1">
        <w:r w:rsidR="00A863CC" w:rsidRPr="0071214F">
          <w:rPr>
            <w:rStyle w:val="Hipersaitas"/>
            <w:b/>
            <w:bCs/>
            <w:color w:val="auto"/>
            <w:u w:val="none"/>
          </w:rPr>
          <w:t>nijole.vedeikiene@klaipeda.lt</w:t>
        </w:r>
      </w:hyperlink>
      <w:r w:rsidR="00A863CC" w:rsidRPr="0071214F">
        <w:rPr>
          <w:b/>
          <w:bCs/>
        </w:rPr>
        <w:t xml:space="preserve"> (dėl I pirkimo dalies); </w:t>
      </w:r>
      <w:r w:rsidR="00A863CC" w:rsidRPr="0071214F">
        <w:t xml:space="preserve">Klaipėdos miesto savivaldybės administracijos Miesto vystymo ir priežiūros departamento </w:t>
      </w:r>
      <w:r w:rsidR="00A863CC" w:rsidRPr="0071214F">
        <w:rPr>
          <w:rFonts w:eastAsiaTheme="minorHAnsi"/>
        </w:rPr>
        <w:t>Aplinkosaugos ir miesto tvarkymo skyriaus</w:t>
      </w:r>
      <w:r w:rsidR="00A863CC" w:rsidRPr="0071214F">
        <w:t xml:space="preserve"> vyr. specialistė</w:t>
      </w:r>
      <w:r w:rsidR="00A863CC" w:rsidRPr="0071214F">
        <w:rPr>
          <w:b/>
          <w:bCs/>
        </w:rPr>
        <w:t xml:space="preserve"> </w:t>
      </w:r>
      <w:r w:rsidR="001A6A15" w:rsidRPr="0071214F">
        <w:rPr>
          <w:rFonts w:eastAsia="LiberationSerif"/>
          <w:b/>
          <w:bCs/>
        </w:rPr>
        <w:t>Lina Simaitienė</w:t>
      </w:r>
      <w:r w:rsidR="00A863CC" w:rsidRPr="0071214F">
        <w:rPr>
          <w:b/>
          <w:bCs/>
        </w:rPr>
        <w:t xml:space="preserve">, tel.  </w:t>
      </w:r>
      <w:r w:rsidR="002B185A" w:rsidRPr="0071214F">
        <w:rPr>
          <w:b/>
          <w:bCs/>
          <w:lang w:eastAsia="lt-LT"/>
        </w:rPr>
        <w:br/>
        <w:t>+370 615 85814</w:t>
      </w:r>
      <w:r w:rsidR="00A863CC" w:rsidRPr="0071214F">
        <w:rPr>
          <w:b/>
          <w:bCs/>
        </w:rPr>
        <w:t xml:space="preserve">, el. p. </w:t>
      </w:r>
      <w:hyperlink r:id="rId14" w:history="1">
        <w:r w:rsidR="00B33AC4" w:rsidRPr="0071214F">
          <w:rPr>
            <w:rStyle w:val="Hipersaitas"/>
            <w:rFonts w:eastAsia="LiberationSerif"/>
            <w:b/>
            <w:bCs/>
            <w:color w:val="auto"/>
            <w:u w:val="none"/>
          </w:rPr>
          <w:t xml:space="preserve"> lina.simaitiene</w:t>
        </w:r>
        <w:r w:rsidR="00B33AC4" w:rsidRPr="0071214F">
          <w:rPr>
            <w:rStyle w:val="Hipersaitas"/>
            <w:b/>
            <w:bCs/>
            <w:color w:val="auto"/>
            <w:u w:val="none"/>
          </w:rPr>
          <w:t>@klaipeda.lt</w:t>
        </w:r>
      </w:hyperlink>
      <w:r w:rsidR="00A863CC" w:rsidRPr="0071214F">
        <w:rPr>
          <w:b/>
          <w:bCs/>
        </w:rPr>
        <w:t xml:space="preserve"> (dėl II </w:t>
      </w:r>
      <w:r w:rsidR="00A863CC" w:rsidRPr="00A863CC">
        <w:rPr>
          <w:b/>
          <w:bCs/>
          <w:color w:val="000000" w:themeColor="text1"/>
        </w:rPr>
        <w:t>pirkimo dalies)</w:t>
      </w:r>
      <w:r w:rsidRPr="00F96B34">
        <w:t>, kuri</w:t>
      </w:r>
      <w:r w:rsidR="00A863CC">
        <w:t>o</w:t>
      </w:r>
      <w:r w:rsidR="00F96B34">
        <w:t>s</w:t>
      </w:r>
      <w:r w:rsidRPr="00F96B34">
        <w:t xml:space="preserve"> koordinuoja šios Sutarties vykdymą (organizuoja Užsakovo įsipareigojimų įvykdymą, Sutarties įvykdymo užtikrinimo, Rangovo </w:t>
      </w:r>
      <w:r w:rsidRPr="00F96B34">
        <w:rPr>
          <w:rStyle w:val="FontStyle23"/>
          <w:rFonts w:eastAsia="Calibri"/>
          <w:sz w:val="24"/>
          <w:lang w:val="x-none"/>
        </w:rPr>
        <w:t>civilin</w:t>
      </w:r>
      <w:r w:rsidRPr="00F96B34">
        <w:rPr>
          <w:rStyle w:val="FontStyle23"/>
          <w:rFonts w:eastAsia="Calibri"/>
          <w:sz w:val="24"/>
        </w:rPr>
        <w:t xml:space="preserve">ės </w:t>
      </w:r>
      <w:r w:rsidRPr="00F96B34">
        <w:rPr>
          <w:rStyle w:val="FontStyle23"/>
          <w:rFonts w:eastAsia="Calibri"/>
          <w:sz w:val="24"/>
          <w:lang w:val="x-none"/>
        </w:rPr>
        <w:t>atsakomyb</w:t>
      </w:r>
      <w:r w:rsidRPr="00F96B34">
        <w:rPr>
          <w:rStyle w:val="FontStyle23"/>
          <w:rFonts w:eastAsia="Calibri"/>
          <w:sz w:val="24"/>
        </w:rPr>
        <w:t xml:space="preserve">ės draudimo </w:t>
      </w:r>
      <w:r w:rsidRPr="00F96B34">
        <w:t xml:space="preserve">(jei Sutartyje įtvirtinta) savalaikį pareikalavimą/priėmimą iš Rangovo, Sutarties įvykdymo užtikrinimo, Rangovo </w:t>
      </w:r>
      <w:r w:rsidRPr="00F96B34">
        <w:rPr>
          <w:rStyle w:val="FontStyle23"/>
          <w:rFonts w:eastAsia="Calibri"/>
          <w:sz w:val="24"/>
          <w:lang w:val="x-none"/>
        </w:rPr>
        <w:t>civilin</w:t>
      </w:r>
      <w:r w:rsidRPr="00F96B34">
        <w:rPr>
          <w:rStyle w:val="FontStyle23"/>
          <w:rFonts w:eastAsia="Calibri"/>
          <w:sz w:val="24"/>
        </w:rPr>
        <w:t xml:space="preserve">ės </w:t>
      </w:r>
      <w:r w:rsidRPr="00F96B34">
        <w:rPr>
          <w:rStyle w:val="FontStyle23"/>
          <w:rFonts w:eastAsia="Calibri"/>
          <w:sz w:val="24"/>
          <w:lang w:val="x-none"/>
        </w:rPr>
        <w:t>atsakomyb</w:t>
      </w:r>
      <w:r w:rsidRPr="00F96B34">
        <w:rPr>
          <w:rStyle w:val="FontStyle23"/>
          <w:rFonts w:eastAsia="Calibri"/>
          <w:sz w:val="24"/>
        </w:rPr>
        <w:t xml:space="preserve">ės draudimo </w:t>
      </w:r>
      <w:r w:rsidRPr="00F96B34">
        <w:t xml:space="preserve">(jei Sutartyje įtvirtinta) turinio atitikties Sutarties sąlygoms įvertinimo klausimus, kontroliuoja darbų vykdymą, jų kokybę ir </w:t>
      </w:r>
      <w:r w:rsidRPr="00007596">
        <w:t>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w:t>
      </w:r>
      <w:r w:rsidR="009647EF" w:rsidRPr="00007596">
        <w:t xml:space="preserve"> </w:t>
      </w:r>
      <w:r w:rsidRPr="00007596">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4876A00" w14:textId="77777777" w:rsidR="00C3540D" w:rsidRPr="00007596" w:rsidRDefault="00C3540D" w:rsidP="00E63777">
      <w:pPr>
        <w:pStyle w:val="Sraopastraipa"/>
        <w:widowControl w:val="0"/>
        <w:numPr>
          <w:ilvl w:val="0"/>
          <w:numId w:val="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 xml:space="preserve">Viešųjų pirkimų skyriaus vyriausioji specialistė Gitana Marčienė, tel. (8 46) 39 61 18, el. p. </w:t>
      </w:r>
      <w:hyperlink r:id="rId15" w:history="1">
        <w:r w:rsidRPr="00007596">
          <w:rPr>
            <w:rStyle w:val="Hipersaitas"/>
            <w:bCs/>
            <w:sz w:val="24"/>
            <w:szCs w:val="24"/>
          </w:rPr>
          <w:t>gitana.marciene@klaipeda.lt</w:t>
        </w:r>
      </w:hyperlink>
      <w:r w:rsidRPr="00007596">
        <w:rPr>
          <w:sz w:val="24"/>
          <w:szCs w:val="24"/>
        </w:rPr>
        <w:t xml:space="preserve">  </w:t>
      </w:r>
    </w:p>
    <w:p w14:paraId="39FA7803" w14:textId="77777777" w:rsidR="00C3540D" w:rsidRPr="00007596"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58DAE826" w14:textId="77777777" w:rsidR="00C3540D" w:rsidRPr="00007596"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w:t>
      </w:r>
      <w:r w:rsidRPr="003B1A5D">
        <w:rPr>
          <w:sz w:val="24"/>
          <w:szCs w:val="24"/>
        </w:rPr>
        <w:lastRenderedPageBreak/>
        <w:t>kylančiomis teisėmis.</w:t>
      </w:r>
    </w:p>
    <w:p w14:paraId="2E1BCB0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39BBFD6C" w14:textId="77777777" w:rsidR="00C3540D" w:rsidRPr="00C83B7B" w:rsidRDefault="00C3540D" w:rsidP="00C3540D">
      <w:pPr>
        <w:widowControl w:val="0"/>
        <w:tabs>
          <w:tab w:val="left" w:pos="710"/>
        </w:tabs>
        <w:ind w:firstLine="710"/>
        <w:jc w:val="both"/>
        <w:rPr>
          <w:rFonts w:eastAsiaTheme="minorHAnsi"/>
        </w:rPr>
      </w:pPr>
    </w:p>
    <w:p w14:paraId="7C7E761D" w14:textId="26A54148" w:rsidR="00293F4A" w:rsidRPr="001C2BD1" w:rsidRDefault="00293F4A" w:rsidP="00A863CC">
      <w:pPr>
        <w:tabs>
          <w:tab w:val="left" w:pos="1134"/>
          <w:tab w:val="left" w:pos="1276"/>
        </w:tabs>
        <w:ind w:firstLine="710"/>
        <w:jc w:val="both"/>
      </w:pPr>
      <w:r w:rsidRPr="001C2BD1">
        <w:t>1 priedas – Rangovo pasiūlymas.</w:t>
      </w:r>
    </w:p>
    <w:p w14:paraId="248E3D80" w14:textId="34137934" w:rsidR="00C3540D" w:rsidRPr="001C2BD1" w:rsidRDefault="00293F4A" w:rsidP="001C2BD1">
      <w:pPr>
        <w:tabs>
          <w:tab w:val="left" w:pos="1134"/>
          <w:tab w:val="left" w:pos="1276"/>
        </w:tabs>
        <w:ind w:firstLine="710"/>
        <w:jc w:val="both"/>
      </w:pPr>
      <w:r w:rsidRPr="001C2BD1">
        <w:t xml:space="preserve">2 priedas </w:t>
      </w:r>
      <w:r w:rsidR="00A863CC" w:rsidRPr="001C2BD1">
        <w:t xml:space="preserve">– </w:t>
      </w:r>
      <w:r w:rsidR="001C2BD1" w:rsidRPr="001C2BD1">
        <w:rPr>
          <w:highlight w:val="lightGray"/>
        </w:rPr>
        <w:t>(nereikalingą pirkimo dalį išbraukti)</w:t>
      </w:r>
      <w:r w:rsidR="001C2BD1">
        <w:t xml:space="preserve"> </w:t>
      </w:r>
      <w:r w:rsidR="00A863CC" w:rsidRPr="001C2BD1">
        <w:t>Techninė specifikacija I pirkimo daliai</w:t>
      </w:r>
      <w:r w:rsidR="001C2BD1">
        <w:t xml:space="preserve">, </w:t>
      </w:r>
      <w:r w:rsidR="00A863CC" w:rsidRPr="001C2BD1">
        <w:t>Techninė specifikacija II pirkimo daliai.</w:t>
      </w:r>
    </w:p>
    <w:p w14:paraId="07690D25" w14:textId="77777777" w:rsidR="00A863CC" w:rsidRPr="00A863CC" w:rsidRDefault="00A863CC" w:rsidP="00A863CC">
      <w:pPr>
        <w:pStyle w:val="Sraopastraipa"/>
        <w:widowControl w:val="0"/>
        <w:tabs>
          <w:tab w:val="left" w:pos="851"/>
          <w:tab w:val="left" w:pos="1134"/>
        </w:tabs>
        <w:ind w:left="0" w:firstLine="710"/>
        <w:jc w:val="both"/>
        <w:rPr>
          <w:sz w:val="24"/>
          <w:szCs w:val="24"/>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lastRenderedPageBreak/>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lastRenderedPageBreak/>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lastRenderedPageBreak/>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B736520" w14:textId="4BF815D9" w:rsidR="00C10840" w:rsidRDefault="00C10840"/>
    <w:p w14:paraId="1FBB5121" w14:textId="7030B04C" w:rsidR="002F0482" w:rsidRDefault="002F0482" w:rsidP="002F0482"/>
    <w:p w14:paraId="16E84368" w14:textId="089F62C3" w:rsidR="00380F20" w:rsidRDefault="00380F20" w:rsidP="002F0482"/>
    <w:p w14:paraId="659C9227" w14:textId="429FCEAA" w:rsidR="00536E8E" w:rsidRDefault="00536E8E" w:rsidP="002F0482"/>
    <w:p w14:paraId="07C82A33" w14:textId="2507A339" w:rsidR="00536E8E" w:rsidRDefault="00536E8E" w:rsidP="002F0482"/>
    <w:p w14:paraId="310D7A21" w14:textId="6D131535" w:rsidR="00536E8E" w:rsidRDefault="00536E8E" w:rsidP="002F0482"/>
    <w:p w14:paraId="5E3B9934" w14:textId="77777777" w:rsidR="002F0482" w:rsidRDefault="002F0482" w:rsidP="002F0482">
      <w:r>
        <w:t>Parengė</w:t>
      </w:r>
    </w:p>
    <w:p w14:paraId="2303A773" w14:textId="252D77B7" w:rsidR="002F0482" w:rsidRPr="002F0482" w:rsidRDefault="002F0482" w:rsidP="002F0482">
      <w:r>
        <w:rPr>
          <w:highlight w:val="lightGray"/>
        </w:rPr>
        <w:t>(rengėjo rekvizitai)</w:t>
      </w:r>
    </w:p>
    <w:sectPr w:rsidR="002F0482" w:rsidRPr="002F0482" w:rsidSect="00C3540D">
      <w:headerReference w:type="defaul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EE"/>
    <w:family w:val="auto"/>
    <w:notTrueType/>
    <w:pitch w:val="default"/>
    <w:sig w:usb0="00000005" w:usb1="00000000" w:usb2="00000000" w:usb3="00000000" w:csb0="0000008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A53D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4"/>
  </w:num>
  <w:num w:numId="3">
    <w:abstractNumId w:val="19"/>
  </w:num>
  <w:num w:numId="4">
    <w:abstractNumId w:val="1"/>
  </w:num>
  <w:num w:numId="5">
    <w:abstractNumId w:val="23"/>
  </w:num>
  <w:num w:numId="6">
    <w:abstractNumId w:val="7"/>
  </w:num>
  <w:num w:numId="7">
    <w:abstractNumId w:val="5"/>
  </w:num>
  <w:num w:numId="8">
    <w:abstractNumId w:val="12"/>
  </w:num>
  <w:num w:numId="9">
    <w:abstractNumId w:val="22"/>
  </w:num>
  <w:num w:numId="10">
    <w:abstractNumId w:val="3"/>
  </w:num>
  <w:num w:numId="11">
    <w:abstractNumId w:val="21"/>
  </w:num>
  <w:num w:numId="12">
    <w:abstractNumId w:val="15"/>
  </w:num>
  <w:num w:numId="13">
    <w:abstractNumId w:val="0"/>
  </w:num>
  <w:num w:numId="14">
    <w:abstractNumId w:val="2"/>
  </w:num>
  <w:num w:numId="15">
    <w:abstractNumId w:val="24"/>
  </w:num>
  <w:num w:numId="16">
    <w:abstractNumId w:val="27"/>
  </w:num>
  <w:num w:numId="17">
    <w:abstractNumId w:val="14"/>
  </w:num>
  <w:num w:numId="18">
    <w:abstractNumId w:val="18"/>
  </w:num>
  <w:num w:numId="19">
    <w:abstractNumId w:val="28"/>
  </w:num>
  <w:num w:numId="20">
    <w:abstractNumId w:val="8"/>
  </w:num>
  <w:num w:numId="21">
    <w:abstractNumId w:val="9"/>
  </w:num>
  <w:num w:numId="22">
    <w:abstractNumId w:val="11"/>
  </w:num>
  <w:num w:numId="23">
    <w:abstractNumId w:val="26"/>
  </w:num>
  <w:num w:numId="24">
    <w:abstractNumId w:val="25"/>
  </w:num>
  <w:num w:numId="25">
    <w:abstractNumId w:val="6"/>
  </w:num>
  <w:num w:numId="26">
    <w:abstractNumId w:val="10"/>
  </w:num>
  <w:num w:numId="27">
    <w:abstractNumId w:val="17"/>
  </w:num>
  <w:num w:numId="28">
    <w:abstractNumId w:val="20"/>
  </w:num>
  <w:num w:numId="29">
    <w:abstractNumId w:val="16"/>
  </w:num>
  <w:num w:numId="3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168E"/>
    <w:rsid w:val="00025EA1"/>
    <w:rsid w:val="00031F2B"/>
    <w:rsid w:val="00032177"/>
    <w:rsid w:val="00033DF1"/>
    <w:rsid w:val="00033F24"/>
    <w:rsid w:val="0003728F"/>
    <w:rsid w:val="000414AB"/>
    <w:rsid w:val="00051267"/>
    <w:rsid w:val="00064791"/>
    <w:rsid w:val="00072096"/>
    <w:rsid w:val="00076C25"/>
    <w:rsid w:val="00081D65"/>
    <w:rsid w:val="00087DB5"/>
    <w:rsid w:val="00091C57"/>
    <w:rsid w:val="00092ECF"/>
    <w:rsid w:val="000972EC"/>
    <w:rsid w:val="000975DA"/>
    <w:rsid w:val="00097955"/>
    <w:rsid w:val="000A4A71"/>
    <w:rsid w:val="000C191B"/>
    <w:rsid w:val="000D4D13"/>
    <w:rsid w:val="000D60C1"/>
    <w:rsid w:val="000D741F"/>
    <w:rsid w:val="000E1EF0"/>
    <w:rsid w:val="000E58FC"/>
    <w:rsid w:val="001052D0"/>
    <w:rsid w:val="00110241"/>
    <w:rsid w:val="00110289"/>
    <w:rsid w:val="00130F0C"/>
    <w:rsid w:val="00135518"/>
    <w:rsid w:val="0013769B"/>
    <w:rsid w:val="001440E9"/>
    <w:rsid w:val="0015076C"/>
    <w:rsid w:val="00151EB3"/>
    <w:rsid w:val="00152E0C"/>
    <w:rsid w:val="00156B25"/>
    <w:rsid w:val="00157DC8"/>
    <w:rsid w:val="001740D8"/>
    <w:rsid w:val="00176819"/>
    <w:rsid w:val="00177F97"/>
    <w:rsid w:val="00192EE0"/>
    <w:rsid w:val="00193296"/>
    <w:rsid w:val="001A45CB"/>
    <w:rsid w:val="001A6A15"/>
    <w:rsid w:val="001A771C"/>
    <w:rsid w:val="001B080B"/>
    <w:rsid w:val="001C0D2D"/>
    <w:rsid w:val="001C2263"/>
    <w:rsid w:val="001C28CF"/>
    <w:rsid w:val="001C2BD1"/>
    <w:rsid w:val="001C428A"/>
    <w:rsid w:val="001C4ECA"/>
    <w:rsid w:val="001D13E3"/>
    <w:rsid w:val="001D7EFE"/>
    <w:rsid w:val="001E3CDE"/>
    <w:rsid w:val="001F1B96"/>
    <w:rsid w:val="0020186C"/>
    <w:rsid w:val="00205BBE"/>
    <w:rsid w:val="00206FF8"/>
    <w:rsid w:val="00211488"/>
    <w:rsid w:val="002269D2"/>
    <w:rsid w:val="00227399"/>
    <w:rsid w:val="002349F1"/>
    <w:rsid w:val="00241945"/>
    <w:rsid w:val="00242421"/>
    <w:rsid w:val="002435E5"/>
    <w:rsid w:val="00245DDB"/>
    <w:rsid w:val="00246F90"/>
    <w:rsid w:val="002515A0"/>
    <w:rsid w:val="0025176A"/>
    <w:rsid w:val="002519D6"/>
    <w:rsid w:val="00253022"/>
    <w:rsid w:val="00272388"/>
    <w:rsid w:val="00274792"/>
    <w:rsid w:val="00290AD1"/>
    <w:rsid w:val="0029123A"/>
    <w:rsid w:val="00292FD9"/>
    <w:rsid w:val="00293F4A"/>
    <w:rsid w:val="002A7B81"/>
    <w:rsid w:val="002B08A1"/>
    <w:rsid w:val="002B185A"/>
    <w:rsid w:val="002D3970"/>
    <w:rsid w:val="002E2783"/>
    <w:rsid w:val="002E435C"/>
    <w:rsid w:val="002E7723"/>
    <w:rsid w:val="002F0482"/>
    <w:rsid w:val="002F0AF7"/>
    <w:rsid w:val="002F0FED"/>
    <w:rsid w:val="002F1CB8"/>
    <w:rsid w:val="002F4DAF"/>
    <w:rsid w:val="002F658F"/>
    <w:rsid w:val="003126C9"/>
    <w:rsid w:val="00313EBA"/>
    <w:rsid w:val="00314B36"/>
    <w:rsid w:val="00314B8F"/>
    <w:rsid w:val="00315CB1"/>
    <w:rsid w:val="00322CA9"/>
    <w:rsid w:val="003238D7"/>
    <w:rsid w:val="00326123"/>
    <w:rsid w:val="003273E7"/>
    <w:rsid w:val="00333539"/>
    <w:rsid w:val="00340325"/>
    <w:rsid w:val="0035599A"/>
    <w:rsid w:val="00361C77"/>
    <w:rsid w:val="00365F73"/>
    <w:rsid w:val="00366B19"/>
    <w:rsid w:val="00377F7C"/>
    <w:rsid w:val="00380F20"/>
    <w:rsid w:val="00383261"/>
    <w:rsid w:val="003A2347"/>
    <w:rsid w:val="003A58AB"/>
    <w:rsid w:val="003B40B5"/>
    <w:rsid w:val="003B54F7"/>
    <w:rsid w:val="003C20B4"/>
    <w:rsid w:val="003C5194"/>
    <w:rsid w:val="003C6281"/>
    <w:rsid w:val="003D2777"/>
    <w:rsid w:val="003D3220"/>
    <w:rsid w:val="003D3A59"/>
    <w:rsid w:val="003D667A"/>
    <w:rsid w:val="003E284F"/>
    <w:rsid w:val="003E6DB7"/>
    <w:rsid w:val="003E6E5D"/>
    <w:rsid w:val="003F0FFA"/>
    <w:rsid w:val="003F78D7"/>
    <w:rsid w:val="004228C1"/>
    <w:rsid w:val="00423326"/>
    <w:rsid w:val="00433D79"/>
    <w:rsid w:val="00437920"/>
    <w:rsid w:val="0044008A"/>
    <w:rsid w:val="0044217F"/>
    <w:rsid w:val="00442614"/>
    <w:rsid w:val="004474D9"/>
    <w:rsid w:val="00455FFE"/>
    <w:rsid w:val="00460415"/>
    <w:rsid w:val="00472F6A"/>
    <w:rsid w:val="004739B8"/>
    <w:rsid w:val="004807D4"/>
    <w:rsid w:val="0048296B"/>
    <w:rsid w:val="004A2A55"/>
    <w:rsid w:val="004B3E47"/>
    <w:rsid w:val="004C6736"/>
    <w:rsid w:val="004D1D23"/>
    <w:rsid w:val="004D5A65"/>
    <w:rsid w:val="004D78F0"/>
    <w:rsid w:val="004E40D4"/>
    <w:rsid w:val="004F2EB8"/>
    <w:rsid w:val="0050267C"/>
    <w:rsid w:val="00506EF4"/>
    <w:rsid w:val="0051479B"/>
    <w:rsid w:val="00526B2E"/>
    <w:rsid w:val="00536C93"/>
    <w:rsid w:val="00536E8E"/>
    <w:rsid w:val="00541F30"/>
    <w:rsid w:val="00543447"/>
    <w:rsid w:val="005437EE"/>
    <w:rsid w:val="005838DB"/>
    <w:rsid w:val="00593F94"/>
    <w:rsid w:val="005B2679"/>
    <w:rsid w:val="005B355A"/>
    <w:rsid w:val="005B35A0"/>
    <w:rsid w:val="005B58E2"/>
    <w:rsid w:val="005C1C94"/>
    <w:rsid w:val="005C3F2F"/>
    <w:rsid w:val="005C6EC7"/>
    <w:rsid w:val="005D3C19"/>
    <w:rsid w:val="005E06D2"/>
    <w:rsid w:val="005E4320"/>
    <w:rsid w:val="00600D6F"/>
    <w:rsid w:val="00621401"/>
    <w:rsid w:val="0062206B"/>
    <w:rsid w:val="00644EB5"/>
    <w:rsid w:val="00646B06"/>
    <w:rsid w:val="00651008"/>
    <w:rsid w:val="006517A3"/>
    <w:rsid w:val="006523D5"/>
    <w:rsid w:val="00653ED3"/>
    <w:rsid w:val="00654B36"/>
    <w:rsid w:val="006550EA"/>
    <w:rsid w:val="00670870"/>
    <w:rsid w:val="00673828"/>
    <w:rsid w:val="0067395F"/>
    <w:rsid w:val="006828A0"/>
    <w:rsid w:val="00690563"/>
    <w:rsid w:val="00690D16"/>
    <w:rsid w:val="00697FA6"/>
    <w:rsid w:val="006A70E0"/>
    <w:rsid w:val="006A791C"/>
    <w:rsid w:val="006B1C63"/>
    <w:rsid w:val="006B3AB5"/>
    <w:rsid w:val="006C6FA6"/>
    <w:rsid w:val="006D78FD"/>
    <w:rsid w:val="006E0C97"/>
    <w:rsid w:val="006E371E"/>
    <w:rsid w:val="00704221"/>
    <w:rsid w:val="00710606"/>
    <w:rsid w:val="0071214F"/>
    <w:rsid w:val="00713A79"/>
    <w:rsid w:val="00713AD8"/>
    <w:rsid w:val="007169A3"/>
    <w:rsid w:val="00716CBF"/>
    <w:rsid w:val="00717A44"/>
    <w:rsid w:val="00720979"/>
    <w:rsid w:val="00725830"/>
    <w:rsid w:val="00746540"/>
    <w:rsid w:val="007571B7"/>
    <w:rsid w:val="00761666"/>
    <w:rsid w:val="007635BB"/>
    <w:rsid w:val="007717FC"/>
    <w:rsid w:val="00774DDB"/>
    <w:rsid w:val="00780C89"/>
    <w:rsid w:val="00781C87"/>
    <w:rsid w:val="00795CB5"/>
    <w:rsid w:val="007A6E00"/>
    <w:rsid w:val="007B37E6"/>
    <w:rsid w:val="007D460C"/>
    <w:rsid w:val="007D71BA"/>
    <w:rsid w:val="007E4BB6"/>
    <w:rsid w:val="007F241C"/>
    <w:rsid w:val="007F5DB3"/>
    <w:rsid w:val="007F63C2"/>
    <w:rsid w:val="00803D8A"/>
    <w:rsid w:val="00803D94"/>
    <w:rsid w:val="008057C0"/>
    <w:rsid w:val="008068E2"/>
    <w:rsid w:val="0081661E"/>
    <w:rsid w:val="00826E1F"/>
    <w:rsid w:val="00836A4F"/>
    <w:rsid w:val="00840B13"/>
    <w:rsid w:val="0085515D"/>
    <w:rsid w:val="0086592C"/>
    <w:rsid w:val="00866149"/>
    <w:rsid w:val="00873F2F"/>
    <w:rsid w:val="00885628"/>
    <w:rsid w:val="008865AA"/>
    <w:rsid w:val="008A546B"/>
    <w:rsid w:val="008A732B"/>
    <w:rsid w:val="008A7FA8"/>
    <w:rsid w:val="008B1AA5"/>
    <w:rsid w:val="008B595D"/>
    <w:rsid w:val="008D4D21"/>
    <w:rsid w:val="008D5B9B"/>
    <w:rsid w:val="008E0A93"/>
    <w:rsid w:val="008E5D6C"/>
    <w:rsid w:val="008F133D"/>
    <w:rsid w:val="0090217B"/>
    <w:rsid w:val="00910501"/>
    <w:rsid w:val="009204F6"/>
    <w:rsid w:val="00922DFA"/>
    <w:rsid w:val="00925320"/>
    <w:rsid w:val="00926C18"/>
    <w:rsid w:val="0093239E"/>
    <w:rsid w:val="00941225"/>
    <w:rsid w:val="00941A7A"/>
    <w:rsid w:val="009467F9"/>
    <w:rsid w:val="0095391F"/>
    <w:rsid w:val="00963567"/>
    <w:rsid w:val="00963D46"/>
    <w:rsid w:val="009647EF"/>
    <w:rsid w:val="009741A2"/>
    <w:rsid w:val="00980515"/>
    <w:rsid w:val="0099103B"/>
    <w:rsid w:val="00995C7C"/>
    <w:rsid w:val="009A5F0F"/>
    <w:rsid w:val="009B1853"/>
    <w:rsid w:val="009B2256"/>
    <w:rsid w:val="009B4021"/>
    <w:rsid w:val="009B4AE3"/>
    <w:rsid w:val="009C130D"/>
    <w:rsid w:val="009C4869"/>
    <w:rsid w:val="009C7396"/>
    <w:rsid w:val="009C77B3"/>
    <w:rsid w:val="009E4745"/>
    <w:rsid w:val="009E4E0F"/>
    <w:rsid w:val="009F3867"/>
    <w:rsid w:val="009F5028"/>
    <w:rsid w:val="009F7A9F"/>
    <w:rsid w:val="00A01715"/>
    <w:rsid w:val="00A03372"/>
    <w:rsid w:val="00A07A30"/>
    <w:rsid w:val="00A138EF"/>
    <w:rsid w:val="00A14036"/>
    <w:rsid w:val="00A16841"/>
    <w:rsid w:val="00A37111"/>
    <w:rsid w:val="00A43DA8"/>
    <w:rsid w:val="00A459D0"/>
    <w:rsid w:val="00A53D14"/>
    <w:rsid w:val="00A542DE"/>
    <w:rsid w:val="00A61C1A"/>
    <w:rsid w:val="00A655B8"/>
    <w:rsid w:val="00A66604"/>
    <w:rsid w:val="00A67586"/>
    <w:rsid w:val="00A74081"/>
    <w:rsid w:val="00A8227D"/>
    <w:rsid w:val="00A863CC"/>
    <w:rsid w:val="00A92314"/>
    <w:rsid w:val="00A94A03"/>
    <w:rsid w:val="00A95A7D"/>
    <w:rsid w:val="00AA026C"/>
    <w:rsid w:val="00AA160A"/>
    <w:rsid w:val="00AE63BA"/>
    <w:rsid w:val="00AF411F"/>
    <w:rsid w:val="00B32EC8"/>
    <w:rsid w:val="00B33AC4"/>
    <w:rsid w:val="00B34783"/>
    <w:rsid w:val="00B5288C"/>
    <w:rsid w:val="00B52981"/>
    <w:rsid w:val="00B53E54"/>
    <w:rsid w:val="00B603F4"/>
    <w:rsid w:val="00B64266"/>
    <w:rsid w:val="00B72646"/>
    <w:rsid w:val="00B8535A"/>
    <w:rsid w:val="00B974B8"/>
    <w:rsid w:val="00B97811"/>
    <w:rsid w:val="00BA478E"/>
    <w:rsid w:val="00BA47A5"/>
    <w:rsid w:val="00BA66FA"/>
    <w:rsid w:val="00BB4AC4"/>
    <w:rsid w:val="00BB5301"/>
    <w:rsid w:val="00BB708E"/>
    <w:rsid w:val="00BC019B"/>
    <w:rsid w:val="00BC33F3"/>
    <w:rsid w:val="00BC3477"/>
    <w:rsid w:val="00BD1066"/>
    <w:rsid w:val="00BD2443"/>
    <w:rsid w:val="00BD70B6"/>
    <w:rsid w:val="00BE5895"/>
    <w:rsid w:val="00BF3AF5"/>
    <w:rsid w:val="00BF3DC8"/>
    <w:rsid w:val="00C020E5"/>
    <w:rsid w:val="00C0596A"/>
    <w:rsid w:val="00C067D7"/>
    <w:rsid w:val="00C0727E"/>
    <w:rsid w:val="00C10840"/>
    <w:rsid w:val="00C12D20"/>
    <w:rsid w:val="00C1308F"/>
    <w:rsid w:val="00C315D4"/>
    <w:rsid w:val="00C33C52"/>
    <w:rsid w:val="00C3536C"/>
    <w:rsid w:val="00C3540D"/>
    <w:rsid w:val="00C356D7"/>
    <w:rsid w:val="00C72EE4"/>
    <w:rsid w:val="00C91606"/>
    <w:rsid w:val="00C94269"/>
    <w:rsid w:val="00C94F33"/>
    <w:rsid w:val="00CB09DA"/>
    <w:rsid w:val="00CB7AE3"/>
    <w:rsid w:val="00CD7D52"/>
    <w:rsid w:val="00CE1676"/>
    <w:rsid w:val="00CF05EA"/>
    <w:rsid w:val="00CF45E0"/>
    <w:rsid w:val="00CF4AC9"/>
    <w:rsid w:val="00D01239"/>
    <w:rsid w:val="00D04650"/>
    <w:rsid w:val="00D06E31"/>
    <w:rsid w:val="00D17E8F"/>
    <w:rsid w:val="00D25A9A"/>
    <w:rsid w:val="00D27D72"/>
    <w:rsid w:val="00D33FBF"/>
    <w:rsid w:val="00D429B0"/>
    <w:rsid w:val="00D42CF9"/>
    <w:rsid w:val="00D42F8B"/>
    <w:rsid w:val="00D55BF9"/>
    <w:rsid w:val="00D643AF"/>
    <w:rsid w:val="00D75B76"/>
    <w:rsid w:val="00D833EE"/>
    <w:rsid w:val="00D94850"/>
    <w:rsid w:val="00DB030E"/>
    <w:rsid w:val="00DB0EE7"/>
    <w:rsid w:val="00DB3CBF"/>
    <w:rsid w:val="00DC0A00"/>
    <w:rsid w:val="00DC1AE4"/>
    <w:rsid w:val="00DC47F9"/>
    <w:rsid w:val="00DD26FC"/>
    <w:rsid w:val="00DE4910"/>
    <w:rsid w:val="00DE4BD6"/>
    <w:rsid w:val="00DE6EB8"/>
    <w:rsid w:val="00DF019A"/>
    <w:rsid w:val="00DF2781"/>
    <w:rsid w:val="00DF5DFA"/>
    <w:rsid w:val="00DF7EAF"/>
    <w:rsid w:val="00E005BE"/>
    <w:rsid w:val="00E033DE"/>
    <w:rsid w:val="00E07C16"/>
    <w:rsid w:val="00E31552"/>
    <w:rsid w:val="00E36096"/>
    <w:rsid w:val="00E40F18"/>
    <w:rsid w:val="00E50175"/>
    <w:rsid w:val="00E63135"/>
    <w:rsid w:val="00E63555"/>
    <w:rsid w:val="00E63777"/>
    <w:rsid w:val="00E64DEA"/>
    <w:rsid w:val="00E66587"/>
    <w:rsid w:val="00E70DB2"/>
    <w:rsid w:val="00E851BF"/>
    <w:rsid w:val="00E91D74"/>
    <w:rsid w:val="00E97038"/>
    <w:rsid w:val="00EA717A"/>
    <w:rsid w:val="00EC2718"/>
    <w:rsid w:val="00EC2983"/>
    <w:rsid w:val="00EC673D"/>
    <w:rsid w:val="00ED3243"/>
    <w:rsid w:val="00ED4F1F"/>
    <w:rsid w:val="00EE0207"/>
    <w:rsid w:val="00EE49BF"/>
    <w:rsid w:val="00F002A7"/>
    <w:rsid w:val="00F014B2"/>
    <w:rsid w:val="00F0157B"/>
    <w:rsid w:val="00F04364"/>
    <w:rsid w:val="00F06784"/>
    <w:rsid w:val="00F26F19"/>
    <w:rsid w:val="00F32ABB"/>
    <w:rsid w:val="00F32AE5"/>
    <w:rsid w:val="00F4014A"/>
    <w:rsid w:val="00F46A59"/>
    <w:rsid w:val="00F5484B"/>
    <w:rsid w:val="00F56ED4"/>
    <w:rsid w:val="00F57695"/>
    <w:rsid w:val="00F602C8"/>
    <w:rsid w:val="00F6096D"/>
    <w:rsid w:val="00F635BB"/>
    <w:rsid w:val="00F64933"/>
    <w:rsid w:val="00F67B73"/>
    <w:rsid w:val="00F76E4D"/>
    <w:rsid w:val="00F77717"/>
    <w:rsid w:val="00F82116"/>
    <w:rsid w:val="00F8699D"/>
    <w:rsid w:val="00F912A4"/>
    <w:rsid w:val="00F91AD2"/>
    <w:rsid w:val="00F94521"/>
    <w:rsid w:val="00F96B34"/>
    <w:rsid w:val="00FA61A9"/>
    <w:rsid w:val="00FA7A93"/>
    <w:rsid w:val="00FB3135"/>
    <w:rsid w:val="00FC06F5"/>
    <w:rsid w:val="00FC0B80"/>
    <w:rsid w:val="00FC27E3"/>
    <w:rsid w:val="00FC524F"/>
    <w:rsid w:val="00FD0C40"/>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vedeikiene@klaiped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gitana.marciene@klaiped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lina.simait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2.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339D2-743E-493B-AFD2-A4986342C14A}">
  <ds:schemaRefs>
    <ds:schemaRef ds:uri="http://purl.org/dc/elements/1.1/"/>
    <ds:schemaRef ds:uri="http://schemas.microsoft.com/office/2006/metadata/properties"/>
    <ds:schemaRef ds:uri="http://purl.org/dc/dcmitype/"/>
    <ds:schemaRef ds:uri="a4dba7cf-b4f9-4d54-b211-1a7cac7062b4"/>
    <ds:schemaRef ds:uri="9d3a417a-145f-4a33-8a50-b013416f1c7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14</Pages>
  <Words>33261</Words>
  <Characters>18959</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788</cp:revision>
  <cp:lastPrinted>2024-03-07T09:05:00Z</cp:lastPrinted>
  <dcterms:created xsi:type="dcterms:W3CDTF">2024-03-02T14:19:00Z</dcterms:created>
  <dcterms:modified xsi:type="dcterms:W3CDTF">2025-02-28T12:01:00Z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