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6722" w14:textId="5DA393A7" w:rsidR="00AA3CE5" w:rsidRPr="000F7BDA" w:rsidRDefault="00AA3CE5" w:rsidP="00AA3CE5">
      <w:pPr>
        <w:jc w:val="center"/>
        <w:rPr>
          <w:rFonts w:ascii="Times New Roman" w:hAnsi="Times New Roman" w:cs="Times New Roman"/>
          <w:b/>
          <w:bCs/>
        </w:rPr>
      </w:pPr>
      <w:r w:rsidRPr="000F7BDA">
        <w:rPr>
          <w:rFonts w:ascii="Times New Roman" w:hAnsi="Times New Roman" w:cs="Times New Roman"/>
          <w:b/>
          <w:bCs/>
        </w:rPr>
        <w:t>PIRKIMO DOKUMENTŲ PAAIŠKINIMAS</w:t>
      </w:r>
    </w:p>
    <w:p w14:paraId="00BA64FD" w14:textId="36A55F07" w:rsidR="00AA3CE5" w:rsidRPr="000723B3" w:rsidRDefault="00AA3CE5" w:rsidP="00AA3CE5">
      <w:pPr>
        <w:pStyle w:val="ListParagraph"/>
        <w:spacing w:line="240" w:lineRule="auto"/>
        <w:jc w:val="center"/>
        <w:rPr>
          <w:rFonts w:ascii="Times New Roman" w:hAnsi="Times New Roman" w:cs="Times New Roman"/>
        </w:rPr>
      </w:pPr>
      <w:r w:rsidRPr="000723B3">
        <w:rPr>
          <w:rFonts w:ascii="Times New Roman" w:hAnsi="Times New Roman" w:cs="Times New Roman"/>
        </w:rPr>
        <w:t>2025-</w:t>
      </w:r>
      <w:r>
        <w:rPr>
          <w:rFonts w:ascii="Times New Roman" w:hAnsi="Times New Roman" w:cs="Times New Roman"/>
        </w:rPr>
        <w:t>03</w:t>
      </w:r>
      <w:r w:rsidRPr="000723B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12</w:t>
      </w:r>
    </w:p>
    <w:p w14:paraId="6CD16E9D" w14:textId="77777777" w:rsidR="00AA3CE5" w:rsidRDefault="00AA3CE5" w:rsidP="00AA3CE5">
      <w:pPr>
        <w:rPr>
          <w:rFonts w:ascii="Times New Roman" w:hAnsi="Times New Roman" w:cs="Times New Roman"/>
          <w:b/>
          <w:bCs/>
          <w:u w:val="single"/>
        </w:rPr>
      </w:pPr>
    </w:p>
    <w:p w14:paraId="5987F664" w14:textId="02165632" w:rsidR="00AA3CE5" w:rsidRDefault="00AA3CE5" w:rsidP="00AA3CE5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A3CE5">
        <w:rPr>
          <w:rFonts w:ascii="Times New Roman" w:hAnsi="Times New Roman" w:cs="Times New Roman"/>
          <w:b/>
          <w:bCs/>
        </w:rPr>
        <w:t xml:space="preserve">Klausimas. </w:t>
      </w:r>
      <w:r w:rsidRPr="00AA3CE5">
        <w:rPr>
          <w:rFonts w:ascii="Times New Roman" w:hAnsi="Times New Roman" w:cs="Times New Roman"/>
        </w:rPr>
        <w:t>Sveiki, kreipiamės į jus su prašymu padidinti galimą atstumą iki viešbučio iki 7 km, siekiant užtikrinti konkurenciją tarp galimų teikėjų.</w:t>
      </w:r>
    </w:p>
    <w:p w14:paraId="3DF37F4B" w14:textId="77777777" w:rsidR="00AA3CE5" w:rsidRPr="00AA3CE5" w:rsidRDefault="00AA3CE5" w:rsidP="00AA3CE5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2FA3DFD5" w14:textId="4101EE0E" w:rsidR="00AA3CE5" w:rsidRPr="00AA3CE5" w:rsidRDefault="00AA3CE5" w:rsidP="00AA3CE5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AA3CE5">
        <w:rPr>
          <w:rFonts w:ascii="Times New Roman" w:hAnsi="Times New Roman" w:cs="Times New Roman"/>
          <w:b/>
          <w:bCs/>
        </w:rPr>
        <w:t>Atsakymas.</w:t>
      </w:r>
      <w:r w:rsidRPr="00AA3CE5">
        <w:rPr>
          <w:rFonts w:ascii="Times New Roman" w:hAnsi="Times New Roman" w:cs="Times New Roman"/>
        </w:rPr>
        <w:t xml:space="preserve"> </w:t>
      </w:r>
      <w:r w:rsidRPr="00AA3CE5">
        <w:rPr>
          <w:rFonts w:ascii="Times New Roman" w:hAnsi="Times New Roman" w:cs="Times New Roman"/>
        </w:rPr>
        <w:t>Apgyvendinimo paslauga perkama onkologiniams ligoniams, kurių dauguma yra senyvo amžiaus, atvykę iš visos Lietuvos. Nedidelis atstumas pasirinktas dėl patogumo pacientams, kuriems kiekvieną dieną reikia vykti į procedūras. Po procedūrų pacientų savijauta dažnu atveju pablogėja, juntamas nuovargis, pacientams būna sunku orientuotis svetimame mieste.</w:t>
      </w:r>
      <w:r>
        <w:rPr>
          <w:rFonts w:ascii="Times New Roman" w:hAnsi="Times New Roman" w:cs="Times New Roman"/>
        </w:rPr>
        <w:t xml:space="preserve"> </w:t>
      </w:r>
      <w:r w:rsidRPr="00AA3CE5">
        <w:rPr>
          <w:rFonts w:ascii="Times New Roman" w:hAnsi="Times New Roman" w:cs="Times New Roman"/>
        </w:rPr>
        <w:t>Norime atkreipti dėmesį, kad atlikus rinkos tyrimą, nustatyta, jog apgyvendinimo vietų, tenkinančių reikalavimų visumą, yra ne mažiau 5 (penkių). Pirkime keliami reikalavimai nėra pertekliniai ir neriboja konkurencijos.</w:t>
      </w:r>
    </w:p>
    <w:p w14:paraId="56E11C69" w14:textId="77777777" w:rsidR="00AA3CE5" w:rsidRDefault="00AA3CE5">
      <w:pPr>
        <w:rPr>
          <w:rFonts w:ascii="Times New Roman" w:hAnsi="Times New Roman" w:cs="Times New Roman"/>
        </w:rPr>
      </w:pPr>
    </w:p>
    <w:p w14:paraId="5BF98C4B" w14:textId="0B83EF37" w:rsidR="00AA3CE5" w:rsidRDefault="00AA3CE5" w:rsidP="00AA3C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14:paraId="51E83E66" w14:textId="77777777" w:rsidR="00AA3CE5" w:rsidRPr="00AA3CE5" w:rsidRDefault="00AA3CE5" w:rsidP="00AA3CE5">
      <w:pPr>
        <w:jc w:val="center"/>
        <w:rPr>
          <w:rFonts w:ascii="Times New Roman" w:hAnsi="Times New Roman" w:cs="Times New Roman"/>
        </w:rPr>
      </w:pPr>
    </w:p>
    <w:sectPr w:rsidR="00AA3CE5" w:rsidRPr="00AA3CE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E5"/>
    <w:rsid w:val="00364F35"/>
    <w:rsid w:val="00AA3CE5"/>
    <w:rsid w:val="00C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FA4E"/>
  <w15:chartTrackingRefBased/>
  <w15:docId w15:val="{7C6F83E3-405C-4842-BD75-C9C2741C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C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512</Words>
  <Characters>292</Characters>
  <Application>Microsoft Office Word</Application>
  <DocSecurity>0</DocSecurity>
  <Lines>2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Markevičienė</dc:creator>
  <cp:keywords/>
  <dc:description/>
  <cp:lastModifiedBy>Brigita Markevičienė</cp:lastModifiedBy>
  <cp:revision>2</cp:revision>
  <dcterms:created xsi:type="dcterms:W3CDTF">2025-03-12T13:33:00Z</dcterms:created>
  <dcterms:modified xsi:type="dcterms:W3CDTF">2025-03-12T13:38:00Z</dcterms:modified>
</cp:coreProperties>
</file>