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31B5" w14:textId="45D3B39B" w:rsidR="00610EF9" w:rsidRPr="00610EF9" w:rsidRDefault="00610EF9" w:rsidP="00610EF9">
      <w:pPr>
        <w:pStyle w:val="Antrat1"/>
        <w:ind w:left="0" w:right="-33" w:firstLine="0"/>
        <w:jc w:val="right"/>
        <w:rPr>
          <w:b w:val="0"/>
          <w:bCs w:val="0"/>
        </w:rPr>
      </w:pPr>
      <w:r w:rsidRPr="00610EF9">
        <w:rPr>
          <w:b w:val="0"/>
          <w:bCs w:val="0"/>
        </w:rPr>
        <w:t>4 priedas</w:t>
      </w:r>
    </w:p>
    <w:p w14:paraId="4580DBEC" w14:textId="621824D7" w:rsidR="009A590C" w:rsidRPr="00DD6E49" w:rsidRDefault="0016237A" w:rsidP="00DD2F87">
      <w:pPr>
        <w:pStyle w:val="Antrat1"/>
        <w:ind w:left="0" w:right="-33" w:firstLine="0"/>
        <w:jc w:val="center"/>
      </w:pPr>
      <w:r w:rsidRPr="00DD6E49">
        <w:t>SPECIALIOSIOS</w:t>
      </w:r>
      <w:r w:rsidRPr="00DD6E49">
        <w:rPr>
          <w:spacing w:val="-8"/>
        </w:rPr>
        <w:t xml:space="preserve"> </w:t>
      </w:r>
      <w:r w:rsidRPr="00DD6E49">
        <w:t>PASLAUGŲ</w:t>
      </w:r>
      <w:r w:rsidR="00EA103B" w:rsidRPr="00DD6E49">
        <w:rPr>
          <w:spacing w:val="-8"/>
        </w:rPr>
        <w:t xml:space="preserve"> </w:t>
      </w:r>
      <w:r w:rsidRPr="00DD6E49">
        <w:t>SUTARTIES</w:t>
      </w:r>
      <w:r w:rsidRPr="00DD6E49">
        <w:rPr>
          <w:spacing w:val="-8"/>
        </w:rPr>
        <w:t xml:space="preserve"> </w:t>
      </w:r>
      <w:r w:rsidRPr="00DD6E49">
        <w:t>SĄLYGOS</w:t>
      </w:r>
    </w:p>
    <w:p w14:paraId="0209E51B" w14:textId="77777777" w:rsidR="009E24FD" w:rsidRDefault="009E24FD" w:rsidP="00DD2F87">
      <w:pPr>
        <w:tabs>
          <w:tab w:val="left" w:pos="2429"/>
          <w:tab w:val="left" w:pos="3817"/>
        </w:tabs>
        <w:ind w:right="-33"/>
        <w:jc w:val="center"/>
        <w:rPr>
          <w:rFonts w:ascii="Times New Roman" w:hAnsi="Times New Roman"/>
          <w:spacing w:val="-1"/>
          <w:sz w:val="24"/>
          <w:szCs w:val="24"/>
        </w:rPr>
      </w:pPr>
    </w:p>
    <w:p w14:paraId="3955D42C" w14:textId="3D4A53B0" w:rsidR="00BA220B" w:rsidRPr="00DD6E49" w:rsidRDefault="008B4373" w:rsidP="00DD2F87">
      <w:pPr>
        <w:tabs>
          <w:tab w:val="left" w:pos="2429"/>
          <w:tab w:val="left" w:pos="3817"/>
        </w:tabs>
        <w:ind w:right="-33"/>
        <w:jc w:val="center"/>
        <w:rPr>
          <w:rFonts w:ascii="Times New Roman" w:hAnsi="Times New Roman"/>
          <w:sz w:val="24"/>
          <w:szCs w:val="24"/>
        </w:rPr>
      </w:pPr>
      <w:r w:rsidRPr="00DD6E49">
        <w:rPr>
          <w:rFonts w:ascii="Times New Roman" w:hAnsi="Times New Roman"/>
          <w:spacing w:val="-1"/>
          <w:sz w:val="24"/>
          <w:szCs w:val="24"/>
        </w:rPr>
        <w:t>202</w:t>
      </w:r>
      <w:r w:rsidR="00654E54">
        <w:rPr>
          <w:rFonts w:ascii="Times New Roman" w:hAnsi="Times New Roman"/>
          <w:spacing w:val="-1"/>
          <w:sz w:val="24"/>
          <w:szCs w:val="24"/>
        </w:rPr>
        <w:t>5</w:t>
      </w:r>
      <w:r w:rsidRPr="00DD6E49">
        <w:rPr>
          <w:rFonts w:ascii="Times New Roman" w:hAnsi="Times New Roman"/>
          <w:spacing w:val="-1"/>
          <w:sz w:val="24"/>
          <w:szCs w:val="24"/>
        </w:rPr>
        <w:t xml:space="preserve"> m. </w:t>
      </w:r>
      <w:r w:rsidR="00610EF9">
        <w:rPr>
          <w:rFonts w:ascii="Times New Roman" w:hAnsi="Times New Roman"/>
          <w:spacing w:val="-1"/>
          <w:sz w:val="24"/>
          <w:szCs w:val="24"/>
        </w:rPr>
        <w:t>________</w:t>
      </w:r>
      <w:r w:rsidR="00EF041E">
        <w:rPr>
          <w:rFonts w:ascii="Times New Roman" w:hAnsi="Times New Roman"/>
          <w:spacing w:val="-1"/>
          <w:sz w:val="24"/>
          <w:szCs w:val="24"/>
        </w:rPr>
        <w:t xml:space="preserve">  </w:t>
      </w:r>
      <w:r w:rsidR="00BA220B" w:rsidRPr="00DD6E49">
        <w:rPr>
          <w:rFonts w:ascii="Times New Roman" w:hAnsi="Times New Roman"/>
          <w:spacing w:val="-1"/>
          <w:sz w:val="24"/>
          <w:szCs w:val="24"/>
        </w:rPr>
        <w:t xml:space="preserve"> d. </w:t>
      </w:r>
      <w:r w:rsidR="0016237A" w:rsidRPr="00DD6E49">
        <w:rPr>
          <w:rFonts w:ascii="Times New Roman" w:hAnsi="Times New Roman"/>
          <w:spacing w:val="-1"/>
          <w:sz w:val="24"/>
          <w:szCs w:val="24"/>
        </w:rPr>
        <w:t xml:space="preserve"> </w:t>
      </w:r>
      <w:r w:rsidR="0016237A" w:rsidRPr="00DD6E49">
        <w:rPr>
          <w:rFonts w:ascii="Times New Roman" w:hAnsi="Times New Roman"/>
          <w:sz w:val="24"/>
          <w:szCs w:val="24"/>
        </w:rPr>
        <w:t xml:space="preserve">Nr. </w:t>
      </w:r>
    </w:p>
    <w:p w14:paraId="3EA5B050" w14:textId="2CB95EE6" w:rsidR="009A590C" w:rsidRPr="00DD6E49" w:rsidRDefault="00BA220B" w:rsidP="00DD2F87">
      <w:pPr>
        <w:tabs>
          <w:tab w:val="left" w:pos="0"/>
          <w:tab w:val="left" w:pos="2429"/>
        </w:tabs>
        <w:ind w:right="-33"/>
        <w:jc w:val="center"/>
        <w:rPr>
          <w:rFonts w:ascii="Times New Roman"/>
          <w:sz w:val="24"/>
          <w:szCs w:val="24"/>
        </w:rPr>
      </w:pPr>
      <w:r w:rsidRPr="00DD6E49">
        <w:rPr>
          <w:rFonts w:ascii="Times New Roman" w:hAnsi="Times New Roman"/>
          <w:sz w:val="24"/>
          <w:szCs w:val="24"/>
        </w:rPr>
        <w:t>V</w:t>
      </w:r>
      <w:r w:rsidR="008B4373" w:rsidRPr="00DD6E49">
        <w:rPr>
          <w:rFonts w:ascii="Times New Roman"/>
          <w:sz w:val="24"/>
          <w:szCs w:val="24"/>
        </w:rPr>
        <w:t>ilnius</w:t>
      </w:r>
    </w:p>
    <w:p w14:paraId="7569CA32" w14:textId="77777777" w:rsidR="009A590C" w:rsidRPr="00DD6E49" w:rsidRDefault="009A590C" w:rsidP="00DD2F87">
      <w:pPr>
        <w:pStyle w:val="Pagrindinistekstas"/>
        <w:ind w:left="0" w:right="-33" w:firstLine="709"/>
        <w:jc w:val="left"/>
        <w:rPr>
          <w:rFonts w:ascii="Times New Roman"/>
          <w:sz w:val="24"/>
          <w:szCs w:val="24"/>
        </w:rPr>
      </w:pPr>
    </w:p>
    <w:p w14:paraId="37554CE0" w14:textId="77777777" w:rsidR="0059031B" w:rsidRPr="00D26F55" w:rsidRDefault="0059031B" w:rsidP="0059031B">
      <w:pPr>
        <w:ind w:right="-33" w:firstLine="709"/>
        <w:jc w:val="both"/>
        <w:rPr>
          <w:rFonts w:ascii="Times New Roman" w:hAnsi="Times New Roman" w:cs="Times New Roman"/>
          <w:sz w:val="24"/>
          <w:szCs w:val="24"/>
        </w:rPr>
      </w:pPr>
      <w:r w:rsidRPr="00D26F55">
        <w:rPr>
          <w:rFonts w:ascii="Times New Roman" w:hAnsi="Times New Roman" w:cs="Times New Roman"/>
          <w:b/>
          <w:bCs/>
          <w:sz w:val="24"/>
          <w:szCs w:val="24"/>
        </w:rPr>
        <w:t>Valstybės įmonė Turto bankas</w:t>
      </w:r>
      <w:r w:rsidRPr="00D26F55">
        <w:rPr>
          <w:rFonts w:ascii="Times New Roman" w:hAnsi="Times New Roman" w:cs="Times New Roman"/>
          <w:sz w:val="24"/>
          <w:szCs w:val="24"/>
        </w:rPr>
        <w:t xml:space="preserve"> (toliau – Užsakovas), juridinio asmens kodas 112021042, atstovaujama</w:t>
      </w:r>
      <w:r w:rsidRPr="00D26F55">
        <w:rPr>
          <w:rFonts w:ascii="Times New Roman" w:hAnsi="Times New Roman" w:cs="Times New Roman"/>
          <w:spacing w:val="-57"/>
          <w:sz w:val="24"/>
          <w:szCs w:val="24"/>
        </w:rPr>
        <w:t xml:space="preserve"> </w:t>
      </w:r>
      <w:r w:rsidRPr="00D26F55">
        <w:rPr>
          <w:rFonts w:ascii="Times New Roman" w:hAnsi="Times New Roman" w:cs="Times New Roman"/>
          <w:sz w:val="24"/>
          <w:szCs w:val="24"/>
        </w:rPr>
        <w:t>__________________,</w:t>
      </w:r>
      <w:r w:rsidRPr="00D26F55">
        <w:rPr>
          <w:rFonts w:ascii="Times New Roman" w:hAnsi="Times New Roman" w:cs="Times New Roman"/>
          <w:spacing w:val="1"/>
          <w:sz w:val="24"/>
          <w:szCs w:val="24"/>
        </w:rPr>
        <w:t xml:space="preserve"> </w:t>
      </w:r>
      <w:r w:rsidRPr="00D26F55">
        <w:rPr>
          <w:rFonts w:ascii="Times New Roman" w:hAnsi="Times New Roman" w:cs="Times New Roman"/>
          <w:sz w:val="24"/>
          <w:szCs w:val="24"/>
        </w:rPr>
        <w:t>veikiančio</w:t>
      </w:r>
      <w:r w:rsidRPr="00D26F55">
        <w:rPr>
          <w:rFonts w:ascii="Times New Roman" w:hAnsi="Times New Roman" w:cs="Times New Roman"/>
          <w:spacing w:val="1"/>
          <w:sz w:val="24"/>
          <w:szCs w:val="24"/>
        </w:rPr>
        <w:t xml:space="preserve"> </w:t>
      </w:r>
      <w:r w:rsidRPr="00D26F55">
        <w:rPr>
          <w:rFonts w:ascii="Times New Roman" w:hAnsi="Times New Roman" w:cs="Times New Roman"/>
          <w:sz w:val="24"/>
          <w:szCs w:val="24"/>
        </w:rPr>
        <w:t>pagal</w:t>
      </w:r>
      <w:r w:rsidRPr="00D26F55">
        <w:rPr>
          <w:rFonts w:ascii="Times New Roman" w:hAnsi="Times New Roman" w:cs="Times New Roman"/>
          <w:spacing w:val="1"/>
          <w:sz w:val="24"/>
          <w:szCs w:val="24"/>
        </w:rPr>
        <w:t xml:space="preserve"> </w:t>
      </w:r>
      <w:r w:rsidRPr="00D26F55">
        <w:rPr>
          <w:rFonts w:ascii="Times New Roman" w:hAnsi="Times New Roman" w:cs="Times New Roman"/>
          <w:sz w:val="24"/>
          <w:szCs w:val="24"/>
        </w:rPr>
        <w:t xml:space="preserve">____________________, </w:t>
      </w:r>
    </w:p>
    <w:p w14:paraId="5E730244" w14:textId="08F29353" w:rsidR="0059031B" w:rsidRPr="00D26F55" w:rsidRDefault="0059031B" w:rsidP="0059031B">
      <w:pPr>
        <w:ind w:right="-33" w:firstLine="709"/>
        <w:jc w:val="both"/>
        <w:rPr>
          <w:rFonts w:ascii="Times New Roman" w:hAnsi="Times New Roman" w:cs="Times New Roman"/>
          <w:sz w:val="24"/>
          <w:szCs w:val="24"/>
        </w:rPr>
      </w:pPr>
      <w:r>
        <w:rPr>
          <w:rFonts w:ascii="Times New Roman" w:hAnsi="Times New Roman" w:cs="Times New Roman"/>
          <w:b/>
          <w:bCs/>
          <w:sz w:val="24"/>
          <w:szCs w:val="24"/>
        </w:rPr>
        <w:tab/>
      </w:r>
      <w:r w:rsidR="00635E02" w:rsidRPr="00242C16">
        <w:rPr>
          <w:rFonts w:ascii="Times New Roman" w:hAnsi="Times New Roman" w:cs="Times New Roman"/>
          <w:b/>
          <w:bCs/>
          <w:sz w:val="24"/>
          <w:szCs w:val="24"/>
        </w:rPr>
        <w:t>Muitinės kriminalinė tarnyba</w:t>
      </w:r>
      <w:r w:rsidR="0034330E">
        <w:rPr>
          <w:rFonts w:ascii="Times New Roman" w:hAnsi="Times New Roman" w:cs="Times New Roman"/>
          <w:b/>
          <w:bCs/>
          <w:sz w:val="24"/>
          <w:szCs w:val="24"/>
        </w:rPr>
        <w:t xml:space="preserve"> </w:t>
      </w:r>
      <w:r w:rsidR="0034330E" w:rsidRPr="00AD2A33">
        <w:rPr>
          <w:rFonts w:ascii="Times New Roman" w:hAnsi="Times New Roman" w:cs="Times New Roman"/>
          <w:sz w:val="24"/>
          <w:szCs w:val="24"/>
        </w:rPr>
        <w:t>(toliau – Naudotojas)</w:t>
      </w:r>
      <w:r w:rsidRPr="00AD2A33">
        <w:rPr>
          <w:rFonts w:ascii="Times New Roman" w:hAnsi="Times New Roman" w:cs="Times New Roman"/>
          <w:sz w:val="24"/>
          <w:szCs w:val="24"/>
        </w:rPr>
        <w:t>,</w:t>
      </w:r>
      <w:r w:rsidRPr="00D26F55">
        <w:rPr>
          <w:rFonts w:ascii="Times New Roman" w:hAnsi="Times New Roman" w:cs="Times New Roman"/>
          <w:sz w:val="24"/>
          <w:szCs w:val="24"/>
        </w:rPr>
        <w:t xml:space="preserve"> juridinio asmens kodas </w:t>
      </w:r>
      <w:r w:rsidR="00242C16">
        <w:rPr>
          <w:rFonts w:ascii="Times New Roman" w:hAnsi="Times New Roman" w:cs="Times New Roman"/>
          <w:sz w:val="24"/>
          <w:szCs w:val="24"/>
        </w:rPr>
        <w:tab/>
      </w:r>
      <w:r w:rsidR="00242C16">
        <w:rPr>
          <w:rFonts w:ascii="Times New Roman" w:hAnsi="Times New Roman" w:cs="Times New Roman"/>
          <w:sz w:val="24"/>
          <w:szCs w:val="24"/>
        </w:rPr>
        <w:tab/>
      </w:r>
      <w:r>
        <w:rPr>
          <w:rFonts w:ascii="Times New Roman" w:hAnsi="Times New Roman" w:cs="Times New Roman"/>
          <w:sz w:val="24"/>
          <w:szCs w:val="24"/>
        </w:rPr>
        <w:t xml:space="preserve">, </w:t>
      </w:r>
      <w:r w:rsidRPr="00D26F55">
        <w:rPr>
          <w:rFonts w:ascii="Times New Roman" w:hAnsi="Times New Roman" w:cs="Times New Roman"/>
          <w:sz w:val="24"/>
          <w:szCs w:val="24"/>
        </w:rPr>
        <w:t xml:space="preserve">atstovaujama </w:t>
      </w:r>
      <w:r w:rsidRPr="00D26F55">
        <w:rPr>
          <w:rFonts w:ascii="Times New Roman" w:hAnsi="Times New Roman" w:cs="Times New Roman"/>
          <w:spacing w:val="-57"/>
          <w:sz w:val="24"/>
          <w:szCs w:val="24"/>
        </w:rPr>
        <w:t xml:space="preserve"> </w:t>
      </w:r>
      <w:r w:rsidRPr="00D26F55">
        <w:rPr>
          <w:rFonts w:ascii="Times New Roman" w:hAnsi="Times New Roman" w:cs="Times New Roman"/>
          <w:sz w:val="24"/>
          <w:szCs w:val="24"/>
          <w:u w:val="single"/>
        </w:rPr>
        <w:tab/>
      </w:r>
      <w:r w:rsidRPr="00D26F55">
        <w:rPr>
          <w:rFonts w:ascii="Times New Roman" w:hAnsi="Times New Roman" w:cs="Times New Roman"/>
          <w:sz w:val="24"/>
          <w:szCs w:val="24"/>
          <w:u w:val="single"/>
        </w:rPr>
        <w:tab/>
      </w:r>
      <w:r w:rsidRPr="00D26F55">
        <w:rPr>
          <w:rFonts w:ascii="Times New Roman" w:hAnsi="Times New Roman" w:cs="Times New Roman"/>
          <w:sz w:val="24"/>
          <w:szCs w:val="24"/>
        </w:rPr>
        <w:t>, veikiančio pagal</w:t>
      </w:r>
      <w:r>
        <w:rPr>
          <w:rFonts w:ascii="Times New Roman" w:hAnsi="Times New Roman" w:cs="Times New Roman"/>
          <w:sz w:val="24"/>
          <w:szCs w:val="24"/>
        </w:rPr>
        <w:t xml:space="preserve"> </w:t>
      </w:r>
      <w:r w:rsidRPr="00D26F55">
        <w:rPr>
          <w:rFonts w:ascii="Times New Roman" w:hAnsi="Times New Roman" w:cs="Times New Roman"/>
          <w:sz w:val="24"/>
          <w:szCs w:val="24"/>
          <w:u w:val="single"/>
        </w:rPr>
        <w:tab/>
      </w:r>
      <w:r w:rsidRPr="00D26F55">
        <w:rPr>
          <w:rFonts w:ascii="Times New Roman" w:hAnsi="Times New Roman" w:cs="Times New Roman"/>
          <w:sz w:val="24"/>
          <w:szCs w:val="24"/>
          <w:u w:val="single"/>
        </w:rPr>
        <w:tab/>
      </w:r>
      <w:r w:rsidRPr="00D26F55">
        <w:rPr>
          <w:rFonts w:ascii="Times New Roman" w:hAnsi="Times New Roman" w:cs="Times New Roman"/>
          <w:sz w:val="24"/>
          <w:szCs w:val="24"/>
          <w:u w:val="single"/>
        </w:rPr>
        <w:tab/>
      </w:r>
      <w:r w:rsidRPr="00D26F55">
        <w:rPr>
          <w:rFonts w:ascii="Times New Roman" w:hAnsi="Times New Roman" w:cs="Times New Roman"/>
          <w:sz w:val="24"/>
          <w:szCs w:val="24"/>
        </w:rPr>
        <w:t xml:space="preserve">, ir </w:t>
      </w:r>
    </w:p>
    <w:p w14:paraId="7D2AE32F" w14:textId="77777777" w:rsidR="0059031B" w:rsidRPr="00D26F55" w:rsidRDefault="0059031B" w:rsidP="0059031B">
      <w:pPr>
        <w:ind w:right="-33" w:firstLine="709"/>
        <w:jc w:val="both"/>
        <w:rPr>
          <w:rFonts w:ascii="Times New Roman" w:hAnsi="Times New Roman" w:cs="Times New Roman"/>
          <w:sz w:val="24"/>
          <w:szCs w:val="24"/>
        </w:rPr>
      </w:pPr>
      <w:r w:rsidRPr="00D26F55">
        <w:rPr>
          <w:rFonts w:ascii="Times New Roman" w:hAnsi="Times New Roman" w:cs="Times New Roman"/>
          <w:b/>
          <w:bCs/>
          <w:sz w:val="24"/>
          <w:szCs w:val="24"/>
        </w:rPr>
        <w:t>___________________</w:t>
      </w:r>
      <w:r w:rsidRPr="00D26F55">
        <w:rPr>
          <w:rFonts w:ascii="Times New Roman" w:hAnsi="Times New Roman" w:cs="Times New Roman"/>
          <w:sz w:val="24"/>
          <w:szCs w:val="24"/>
        </w:rPr>
        <w:t xml:space="preserve"> (toliau – Tiekėjas), įmonės kodas ____________, atstovaujama</w:t>
      </w:r>
      <w:r w:rsidRPr="00D26F55">
        <w:rPr>
          <w:rFonts w:ascii="Times New Roman" w:hAnsi="Times New Roman" w:cs="Times New Roman"/>
          <w:spacing w:val="1"/>
          <w:sz w:val="24"/>
          <w:szCs w:val="24"/>
        </w:rPr>
        <w:t xml:space="preserve"> _____________ </w:t>
      </w:r>
      <w:r w:rsidRPr="00D26F55">
        <w:rPr>
          <w:rFonts w:ascii="Times New Roman" w:hAnsi="Times New Roman" w:cs="Times New Roman"/>
          <w:sz w:val="24"/>
          <w:szCs w:val="24"/>
        </w:rPr>
        <w:t>veikiančio</w:t>
      </w:r>
      <w:r w:rsidRPr="00D26F55">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pagal </w:t>
      </w:r>
      <w:r w:rsidRPr="00D26F55">
        <w:rPr>
          <w:rFonts w:ascii="Times New Roman" w:hAnsi="Times New Roman" w:cs="Times New Roman"/>
          <w:sz w:val="24"/>
          <w:szCs w:val="24"/>
        </w:rPr>
        <w:t>____________,</w:t>
      </w:r>
    </w:p>
    <w:p w14:paraId="715A8545" w14:textId="77777777" w:rsidR="0059031B" w:rsidRPr="00D26F55" w:rsidRDefault="0059031B" w:rsidP="0059031B">
      <w:pPr>
        <w:ind w:right="-33" w:firstLine="709"/>
        <w:jc w:val="both"/>
        <w:rPr>
          <w:rFonts w:ascii="Times New Roman" w:hAnsi="Times New Roman" w:cs="Times New Roman"/>
          <w:sz w:val="24"/>
          <w:szCs w:val="24"/>
        </w:rPr>
      </w:pPr>
      <w:r w:rsidRPr="00D26F55">
        <w:rPr>
          <w:rFonts w:ascii="Times New Roman" w:hAnsi="Times New Roman" w:cs="Times New Roman"/>
          <w:sz w:val="24"/>
          <w:szCs w:val="24"/>
        </w:rPr>
        <w:t xml:space="preserve">toliau kiekviena atskirai vadinama šalimi, o visos kartu – šalimis, atsižvelgdamos į _________________ </w:t>
      </w:r>
      <w:r w:rsidRPr="00D26F55">
        <w:rPr>
          <w:rFonts w:ascii="Times New Roman" w:hAnsi="Times New Roman" w:cs="Times New Roman"/>
          <w:i/>
          <w:sz w:val="24"/>
          <w:szCs w:val="24"/>
        </w:rPr>
        <w:t xml:space="preserve">(nurodomas pirkimo pavadinimas ir numeris), </w:t>
      </w:r>
      <w:r w:rsidRPr="00D26F55">
        <w:rPr>
          <w:rFonts w:ascii="Times New Roman" w:hAnsi="Times New Roman" w:cs="Times New Roman"/>
          <w:sz w:val="24"/>
          <w:szCs w:val="24"/>
        </w:rPr>
        <w:t>vykdyto</w:t>
      </w:r>
      <w:r w:rsidRPr="00D26F55">
        <w:rPr>
          <w:rFonts w:ascii="Times New Roman" w:hAnsi="Times New Roman" w:cs="Times New Roman"/>
          <w:i/>
          <w:sz w:val="24"/>
          <w:szCs w:val="24"/>
        </w:rPr>
        <w:t xml:space="preserve"> __________ (nurodomas viešojo pirkimo būdas),</w:t>
      </w:r>
      <w:r w:rsidRPr="00D26F55">
        <w:rPr>
          <w:rFonts w:ascii="Times New Roman" w:hAnsi="Times New Roman" w:cs="Times New Roman"/>
          <w:sz w:val="24"/>
          <w:szCs w:val="24"/>
        </w:rPr>
        <w:t xml:space="preserve"> rezultatus, sudarė šią paslaugų sutartį (toliau – Sutartis).</w:t>
      </w:r>
    </w:p>
    <w:p w14:paraId="2DF1C31D" w14:textId="0A16BEFB" w:rsidR="00CF4C17" w:rsidRPr="00CF4C17" w:rsidRDefault="0059031B" w:rsidP="00CF4C17">
      <w:pPr>
        <w:ind w:right="-33" w:firstLine="709"/>
        <w:jc w:val="both"/>
        <w:rPr>
          <w:rFonts w:ascii="Times New Roman" w:hAnsi="Times New Roman" w:cs="Times New Roman"/>
          <w:sz w:val="24"/>
          <w:szCs w:val="24"/>
        </w:rPr>
      </w:pPr>
      <w:r w:rsidRPr="00D26F55">
        <w:rPr>
          <w:rFonts w:ascii="Times New Roman" w:hAnsi="Times New Roman" w:cs="Times New Roman"/>
          <w:sz w:val="24"/>
          <w:szCs w:val="24"/>
        </w:rPr>
        <w:t>Šios Sutarties sąlygos aiškinamos ir taikomos kartu su Bendrosiomis paslaugų sutarties</w:t>
      </w:r>
      <w:r w:rsidRPr="00D26F55">
        <w:rPr>
          <w:rFonts w:ascii="Times New Roman" w:hAnsi="Times New Roman" w:cs="Times New Roman"/>
          <w:spacing w:val="1"/>
          <w:sz w:val="24"/>
          <w:szCs w:val="24"/>
        </w:rPr>
        <w:t xml:space="preserve"> </w:t>
      </w:r>
      <w:r w:rsidRPr="00D26F55">
        <w:rPr>
          <w:rFonts w:ascii="Times New Roman" w:hAnsi="Times New Roman" w:cs="Times New Roman"/>
          <w:sz w:val="24"/>
          <w:szCs w:val="24"/>
        </w:rPr>
        <w:t>sąlygomis,</w:t>
      </w:r>
      <w:r w:rsidRPr="00D26F55">
        <w:rPr>
          <w:rFonts w:ascii="Times New Roman" w:hAnsi="Times New Roman" w:cs="Times New Roman"/>
          <w:spacing w:val="-2"/>
          <w:sz w:val="24"/>
          <w:szCs w:val="24"/>
        </w:rPr>
        <w:t xml:space="preserve"> </w:t>
      </w:r>
      <w:r w:rsidRPr="00D26F55">
        <w:rPr>
          <w:rFonts w:ascii="Times New Roman" w:hAnsi="Times New Roman" w:cs="Times New Roman"/>
          <w:sz w:val="24"/>
          <w:szCs w:val="24"/>
        </w:rPr>
        <w:t>kurios</w:t>
      </w:r>
      <w:r w:rsidRPr="00D26F55">
        <w:rPr>
          <w:rFonts w:ascii="Times New Roman" w:hAnsi="Times New Roman" w:cs="Times New Roman"/>
          <w:spacing w:val="2"/>
          <w:sz w:val="24"/>
          <w:szCs w:val="24"/>
        </w:rPr>
        <w:t xml:space="preserve"> </w:t>
      </w:r>
      <w:r w:rsidRPr="00D26F55">
        <w:rPr>
          <w:rFonts w:ascii="Times New Roman" w:hAnsi="Times New Roman" w:cs="Times New Roman"/>
          <w:sz w:val="24"/>
          <w:szCs w:val="24"/>
        </w:rPr>
        <w:t>yra pateikiamos</w:t>
      </w:r>
      <w:r w:rsidRPr="00D26F55">
        <w:rPr>
          <w:rFonts w:ascii="Times New Roman" w:hAnsi="Times New Roman" w:cs="Times New Roman"/>
          <w:spacing w:val="-1"/>
          <w:sz w:val="24"/>
          <w:szCs w:val="24"/>
        </w:rPr>
        <w:t xml:space="preserve"> </w:t>
      </w:r>
      <w:r w:rsidRPr="00D26F55">
        <w:rPr>
          <w:rFonts w:ascii="Times New Roman" w:hAnsi="Times New Roman" w:cs="Times New Roman"/>
          <w:sz w:val="24"/>
          <w:szCs w:val="24"/>
        </w:rPr>
        <w:t>Sutarties</w:t>
      </w:r>
      <w:r w:rsidRPr="00D26F55">
        <w:rPr>
          <w:rFonts w:ascii="Times New Roman" w:hAnsi="Times New Roman" w:cs="Times New Roman"/>
          <w:spacing w:val="-2"/>
          <w:sz w:val="24"/>
          <w:szCs w:val="24"/>
        </w:rPr>
        <w:t xml:space="preserve"> </w:t>
      </w:r>
      <w:r w:rsidRPr="00D26F55">
        <w:rPr>
          <w:rFonts w:ascii="Times New Roman" w:hAnsi="Times New Roman" w:cs="Times New Roman"/>
          <w:sz w:val="24"/>
          <w:szCs w:val="24"/>
        </w:rPr>
        <w:t>priede ir</w:t>
      </w:r>
      <w:r w:rsidRPr="00D26F55">
        <w:rPr>
          <w:rFonts w:ascii="Times New Roman" w:hAnsi="Times New Roman" w:cs="Times New Roman"/>
          <w:spacing w:val="-2"/>
          <w:sz w:val="24"/>
          <w:szCs w:val="24"/>
        </w:rPr>
        <w:t xml:space="preserve"> kurios </w:t>
      </w:r>
      <w:r w:rsidRPr="00D26F55">
        <w:rPr>
          <w:rFonts w:ascii="Times New Roman" w:hAnsi="Times New Roman" w:cs="Times New Roman"/>
          <w:sz w:val="24"/>
          <w:szCs w:val="24"/>
        </w:rPr>
        <w:t>yra</w:t>
      </w:r>
      <w:r w:rsidRPr="00D26F55">
        <w:rPr>
          <w:rFonts w:ascii="Times New Roman" w:hAnsi="Times New Roman" w:cs="Times New Roman"/>
          <w:spacing w:val="-1"/>
          <w:sz w:val="24"/>
          <w:szCs w:val="24"/>
        </w:rPr>
        <w:t xml:space="preserve"> </w:t>
      </w:r>
      <w:r w:rsidRPr="00D26F55">
        <w:rPr>
          <w:rFonts w:ascii="Times New Roman" w:hAnsi="Times New Roman" w:cs="Times New Roman"/>
          <w:sz w:val="24"/>
          <w:szCs w:val="24"/>
        </w:rPr>
        <w:t>neatskiriama Sutarties</w:t>
      </w:r>
      <w:r w:rsidRPr="00D26F55">
        <w:rPr>
          <w:rFonts w:ascii="Times New Roman" w:hAnsi="Times New Roman" w:cs="Times New Roman"/>
          <w:spacing w:val="-2"/>
          <w:sz w:val="24"/>
          <w:szCs w:val="24"/>
        </w:rPr>
        <w:t xml:space="preserve"> </w:t>
      </w:r>
      <w:r w:rsidRPr="00D26F55">
        <w:rPr>
          <w:rFonts w:ascii="Times New Roman" w:hAnsi="Times New Roman" w:cs="Times New Roman"/>
          <w:sz w:val="24"/>
          <w:szCs w:val="24"/>
        </w:rPr>
        <w:t>dalis.</w:t>
      </w:r>
      <w:r w:rsidR="00CF4C17" w:rsidRPr="00CF4C17">
        <w:rPr>
          <w:rFonts w:ascii="Times New Roman" w:eastAsia="Times New Roman" w:hAnsi="Times New Roman" w:cs="Times New Roman"/>
        </w:rPr>
        <w:t xml:space="preserve"> </w:t>
      </w:r>
      <w:r w:rsidR="00CF4C17" w:rsidRPr="00CF4C17">
        <w:rPr>
          <w:rFonts w:ascii="Times New Roman" w:hAnsi="Times New Roman" w:cs="Times New Roman"/>
          <w:sz w:val="24"/>
          <w:szCs w:val="24"/>
        </w:rPr>
        <w:t>Esant prieštaravimų tarp bendrųjų sutarties sąlygų ir specialiųjų sutarties sąlygų taikomos specialiosios sutarties sąlygos.</w:t>
      </w:r>
    </w:p>
    <w:p w14:paraId="38B7AA5E" w14:textId="2ED7063B" w:rsidR="0059031B" w:rsidRPr="00D26F55" w:rsidRDefault="0059031B" w:rsidP="0059031B">
      <w:pPr>
        <w:ind w:right="-33" w:firstLine="709"/>
        <w:jc w:val="both"/>
        <w:rPr>
          <w:rFonts w:ascii="Times New Roman" w:hAnsi="Times New Roman" w:cs="Times New Roman"/>
          <w:sz w:val="24"/>
          <w:szCs w:val="24"/>
        </w:rPr>
      </w:pPr>
    </w:p>
    <w:p w14:paraId="7CD226E8" w14:textId="77777777" w:rsidR="009A590C" w:rsidRPr="00DD6E49" w:rsidRDefault="009A590C" w:rsidP="00DD2F87">
      <w:pPr>
        <w:pStyle w:val="Pagrindinistekstas"/>
        <w:ind w:left="0" w:right="-33" w:firstLine="709"/>
        <w:jc w:val="left"/>
        <w:rPr>
          <w:rFonts w:ascii="Times New Roman"/>
          <w:sz w:val="24"/>
          <w:szCs w:val="24"/>
        </w:rPr>
      </w:pPr>
    </w:p>
    <w:p w14:paraId="252B9470" w14:textId="3D38B2D2" w:rsidR="009A590C" w:rsidRPr="00DD6E49" w:rsidRDefault="0016237A" w:rsidP="00DD2F87">
      <w:pPr>
        <w:pStyle w:val="Antrat1"/>
        <w:numPr>
          <w:ilvl w:val="0"/>
          <w:numId w:val="27"/>
        </w:numPr>
        <w:tabs>
          <w:tab w:val="left" w:pos="284"/>
        </w:tabs>
        <w:ind w:left="0" w:right="-33" w:firstLine="0"/>
        <w:jc w:val="center"/>
      </w:pPr>
      <w:r w:rsidRPr="00DD6E49">
        <w:t>SUTARTIES</w:t>
      </w:r>
      <w:r w:rsidRPr="00DD6E49">
        <w:rPr>
          <w:spacing w:val="-8"/>
        </w:rPr>
        <w:t xml:space="preserve"> </w:t>
      </w:r>
      <w:r w:rsidRPr="00DD6E49">
        <w:t>DALYKAS</w:t>
      </w:r>
    </w:p>
    <w:p w14:paraId="4B3C5907" w14:textId="77777777" w:rsidR="00F36EEC" w:rsidRPr="00DD6E49" w:rsidRDefault="00F36EEC" w:rsidP="00DD2F87">
      <w:pPr>
        <w:pStyle w:val="Antrat1"/>
        <w:tabs>
          <w:tab w:val="left" w:pos="284"/>
        </w:tabs>
        <w:ind w:left="0" w:right="-33" w:firstLine="0"/>
      </w:pPr>
    </w:p>
    <w:p w14:paraId="77835CB5" w14:textId="24681905" w:rsidR="00BA220B" w:rsidRPr="00A75868" w:rsidRDefault="1E3E3EA1" w:rsidP="00795456">
      <w:pPr>
        <w:pStyle w:val="Sraopastraipa"/>
        <w:numPr>
          <w:ilvl w:val="1"/>
          <w:numId w:val="26"/>
        </w:numPr>
        <w:tabs>
          <w:tab w:val="left" w:pos="847"/>
        </w:tabs>
        <w:ind w:left="0" w:right="-33" w:firstLine="709"/>
        <w:rPr>
          <w:rFonts w:ascii="Times New Roman" w:hAnsi="Times New Roman"/>
          <w:sz w:val="24"/>
          <w:szCs w:val="24"/>
        </w:rPr>
      </w:pPr>
      <w:r w:rsidRPr="23DEA714">
        <w:rPr>
          <w:rFonts w:ascii="Times New Roman" w:hAnsi="Times New Roman"/>
          <w:sz w:val="24"/>
          <w:szCs w:val="24"/>
        </w:rPr>
        <w:t xml:space="preserve">Tiekėjas įsipareigoja Sutartyje nurodytomis sąlygomis ir terminais suteikti Užsakovui </w:t>
      </w:r>
      <w:r w:rsidR="00AD2A33">
        <w:rPr>
          <w:rFonts w:ascii="Times New Roman" w:hAnsi="Times New Roman"/>
          <w:sz w:val="24"/>
          <w:szCs w:val="24"/>
        </w:rPr>
        <w:t>Naudotojo</w:t>
      </w:r>
      <w:r w:rsidR="1239168F" w:rsidRPr="23DEA714">
        <w:rPr>
          <w:rFonts w:ascii="Times New Roman" w:hAnsi="Times New Roman"/>
          <w:sz w:val="24"/>
          <w:szCs w:val="24"/>
        </w:rPr>
        <w:t xml:space="preserve"> </w:t>
      </w:r>
      <w:r w:rsidR="64F43A4A" w:rsidRPr="23DEA714">
        <w:rPr>
          <w:rFonts w:ascii="Times New Roman" w:hAnsi="Times New Roman"/>
          <w:sz w:val="24"/>
          <w:szCs w:val="24"/>
        </w:rPr>
        <w:t>n</w:t>
      </w:r>
      <w:r w:rsidR="7E8E3700" w:rsidRPr="23DEA714">
        <w:rPr>
          <w:rFonts w:ascii="Times New Roman" w:hAnsi="Times New Roman"/>
          <w:sz w:val="24"/>
          <w:szCs w:val="24"/>
        </w:rPr>
        <w:t>aud</w:t>
      </w:r>
      <w:r w:rsidR="64F43A4A" w:rsidRPr="23DEA714">
        <w:rPr>
          <w:rFonts w:ascii="Times New Roman" w:hAnsi="Times New Roman"/>
          <w:sz w:val="24"/>
          <w:szCs w:val="24"/>
        </w:rPr>
        <w:t xml:space="preserve">ojamų </w:t>
      </w:r>
      <w:r w:rsidRPr="23DEA714">
        <w:rPr>
          <w:rFonts w:ascii="Times New Roman" w:hAnsi="Times New Roman"/>
          <w:sz w:val="24"/>
          <w:szCs w:val="24"/>
        </w:rPr>
        <w:t>patalpų</w:t>
      </w:r>
      <w:r w:rsidR="1239168F" w:rsidRPr="23DEA714">
        <w:rPr>
          <w:rFonts w:ascii="Times New Roman" w:hAnsi="Times New Roman"/>
          <w:sz w:val="24"/>
          <w:szCs w:val="24"/>
        </w:rPr>
        <w:t>,</w:t>
      </w:r>
      <w:r w:rsidRPr="23DEA714">
        <w:rPr>
          <w:rFonts w:ascii="Times New Roman" w:hAnsi="Times New Roman"/>
          <w:sz w:val="24"/>
          <w:szCs w:val="24"/>
        </w:rPr>
        <w:t xml:space="preserve"> esančių adresu Ž</w:t>
      </w:r>
      <w:r w:rsidR="6D674AC4" w:rsidRPr="23DEA714">
        <w:rPr>
          <w:rFonts w:ascii="Times New Roman" w:hAnsi="Times New Roman"/>
          <w:sz w:val="24"/>
          <w:szCs w:val="24"/>
        </w:rPr>
        <w:t>algirio g. 127</w:t>
      </w:r>
      <w:r w:rsidRPr="23DEA714">
        <w:rPr>
          <w:rFonts w:ascii="Times New Roman" w:hAnsi="Times New Roman"/>
          <w:sz w:val="24"/>
          <w:szCs w:val="24"/>
        </w:rPr>
        <w:t>, Vilnius, (toliau – Objektas)</w:t>
      </w:r>
      <w:r w:rsidR="650FAB4E" w:rsidRPr="23DEA714">
        <w:rPr>
          <w:rFonts w:ascii="Times New Roman" w:hAnsi="Times New Roman"/>
          <w:sz w:val="24"/>
          <w:szCs w:val="24"/>
        </w:rPr>
        <w:t xml:space="preserve">, </w:t>
      </w:r>
      <w:r w:rsidR="04E6849C" w:rsidRPr="23DEA714">
        <w:rPr>
          <w:rFonts w:ascii="Times New Roman" w:hAnsi="Times New Roman"/>
          <w:sz w:val="24"/>
          <w:szCs w:val="24"/>
        </w:rPr>
        <w:t>apsaugos nuo įsibrovimo, vaizdo stebėjimo, įeigos kontrolės  ir priešgaisrinės saugos</w:t>
      </w:r>
      <w:r w:rsidR="7C81F0D0" w:rsidRPr="23DEA714">
        <w:rPr>
          <w:rFonts w:ascii="Times New Roman" w:hAnsi="Times New Roman"/>
          <w:sz w:val="24"/>
          <w:szCs w:val="24"/>
        </w:rPr>
        <w:t xml:space="preserve"> sistemų priežiūros </w:t>
      </w:r>
      <w:r w:rsidR="04E6849C" w:rsidRPr="23DEA714">
        <w:rPr>
          <w:rFonts w:ascii="Times New Roman" w:hAnsi="Times New Roman"/>
          <w:sz w:val="24"/>
          <w:szCs w:val="24"/>
        </w:rPr>
        <w:t> </w:t>
      </w:r>
      <w:r w:rsidR="41260817" w:rsidRPr="23DEA714">
        <w:rPr>
          <w:rFonts w:ascii="Times New Roman" w:hAnsi="Times New Roman"/>
          <w:sz w:val="24"/>
          <w:szCs w:val="24"/>
        </w:rPr>
        <w:t>paslaugas (toliau – Paslaugos</w:t>
      </w:r>
      <w:r w:rsidR="41260817" w:rsidRPr="16CF140A">
        <w:rPr>
          <w:rFonts w:ascii="Times New Roman" w:hAnsi="Times New Roman"/>
          <w:sz w:val="24"/>
          <w:szCs w:val="24"/>
        </w:rPr>
        <w:t>)</w:t>
      </w:r>
      <w:r w:rsidR="14969171" w:rsidRPr="16CF140A">
        <w:rPr>
          <w:rFonts w:ascii="Times New Roman" w:hAnsi="Times New Roman"/>
          <w:sz w:val="24"/>
          <w:szCs w:val="24"/>
        </w:rPr>
        <w:t>.</w:t>
      </w:r>
      <w:r w:rsidR="41260817" w:rsidRPr="23DEA714">
        <w:rPr>
          <w:rFonts w:ascii="Times New Roman" w:hAnsi="Times New Roman"/>
          <w:sz w:val="24"/>
          <w:szCs w:val="24"/>
        </w:rPr>
        <w:t xml:space="preserve"> </w:t>
      </w:r>
    </w:p>
    <w:p w14:paraId="2BE8B20B" w14:textId="02DFA998" w:rsidR="008E5093" w:rsidRPr="003E5671" w:rsidRDefault="1E7E1980" w:rsidP="008E5093">
      <w:pPr>
        <w:pStyle w:val="Sraopastraipa"/>
        <w:numPr>
          <w:ilvl w:val="1"/>
          <w:numId w:val="26"/>
        </w:numPr>
        <w:tabs>
          <w:tab w:val="left" w:pos="847"/>
        </w:tabs>
        <w:ind w:left="0" w:right="-33" w:firstLine="709"/>
        <w:rPr>
          <w:rFonts w:ascii="Times New Roman" w:hAnsi="Times New Roman"/>
          <w:sz w:val="24"/>
          <w:szCs w:val="24"/>
        </w:rPr>
      </w:pPr>
      <w:r w:rsidRPr="003E5671">
        <w:rPr>
          <w:rFonts w:ascii="Times New Roman" w:hAnsi="Times New Roman"/>
          <w:sz w:val="24"/>
          <w:szCs w:val="24"/>
        </w:rPr>
        <w:t>R</w:t>
      </w:r>
      <w:r w:rsidR="469FEA69" w:rsidRPr="003E5671">
        <w:rPr>
          <w:rFonts w:ascii="Times New Roman" w:hAnsi="Times New Roman"/>
          <w:sz w:val="24"/>
          <w:szCs w:val="24"/>
        </w:rPr>
        <w:t xml:space="preserve">eikalavimai Paslaugoms yra nurodyti </w:t>
      </w:r>
      <w:bookmarkStart w:id="0" w:name="_Hlk135208873"/>
      <w:r w:rsidR="469FEA69" w:rsidRPr="003E5671">
        <w:rPr>
          <w:rFonts w:ascii="Times New Roman" w:hAnsi="Times New Roman"/>
          <w:sz w:val="24"/>
          <w:szCs w:val="24"/>
        </w:rPr>
        <w:t>Techninėje specifikacijoje</w:t>
      </w:r>
      <w:r w:rsidR="3900A1AE" w:rsidRPr="003E5671">
        <w:rPr>
          <w:rFonts w:ascii="Times New Roman" w:hAnsi="Times New Roman"/>
          <w:sz w:val="24"/>
          <w:szCs w:val="24"/>
        </w:rPr>
        <w:t xml:space="preserve"> (</w:t>
      </w:r>
      <w:r w:rsidR="00BB5E04">
        <w:rPr>
          <w:rFonts w:ascii="Times New Roman" w:hAnsi="Times New Roman"/>
          <w:sz w:val="24"/>
          <w:szCs w:val="24"/>
        </w:rPr>
        <w:t>P</w:t>
      </w:r>
      <w:r w:rsidR="3900A1AE" w:rsidRPr="003E5671">
        <w:rPr>
          <w:rFonts w:ascii="Times New Roman" w:hAnsi="Times New Roman"/>
          <w:sz w:val="24"/>
          <w:szCs w:val="24"/>
        </w:rPr>
        <w:t>rieda</w:t>
      </w:r>
      <w:r w:rsidR="553F16CD">
        <w:rPr>
          <w:rFonts w:ascii="Times New Roman" w:hAnsi="Times New Roman"/>
          <w:sz w:val="24"/>
          <w:szCs w:val="24"/>
        </w:rPr>
        <w:t>s</w:t>
      </w:r>
      <w:r w:rsidR="00827095">
        <w:rPr>
          <w:rFonts w:ascii="Times New Roman" w:hAnsi="Times New Roman"/>
          <w:sz w:val="24"/>
          <w:szCs w:val="24"/>
        </w:rPr>
        <w:t xml:space="preserve"> </w:t>
      </w:r>
      <w:r w:rsidR="00BB5E04">
        <w:rPr>
          <w:rFonts w:ascii="Times New Roman" w:hAnsi="Times New Roman"/>
          <w:sz w:val="24"/>
          <w:szCs w:val="24"/>
        </w:rPr>
        <w:t xml:space="preserve">Nr. </w:t>
      </w:r>
      <w:r w:rsidR="00827095">
        <w:rPr>
          <w:rFonts w:ascii="Times New Roman" w:hAnsi="Times New Roman"/>
          <w:sz w:val="24"/>
          <w:szCs w:val="24"/>
        </w:rPr>
        <w:t>1</w:t>
      </w:r>
      <w:r w:rsidR="3900A1AE" w:rsidRPr="003E5671">
        <w:rPr>
          <w:rFonts w:ascii="Times New Roman" w:hAnsi="Times New Roman"/>
          <w:sz w:val="24"/>
          <w:szCs w:val="24"/>
        </w:rPr>
        <w:t>)</w:t>
      </w:r>
      <w:r w:rsidR="469FEA69" w:rsidRPr="003E5671">
        <w:rPr>
          <w:rFonts w:ascii="Times New Roman" w:hAnsi="Times New Roman"/>
          <w:sz w:val="24"/>
          <w:szCs w:val="24"/>
        </w:rPr>
        <w:t xml:space="preserve">, </w:t>
      </w:r>
      <w:bookmarkEnd w:id="0"/>
      <w:r w:rsidR="469FEA69" w:rsidRPr="003E5671">
        <w:rPr>
          <w:rFonts w:ascii="Times New Roman" w:hAnsi="Times New Roman"/>
          <w:sz w:val="24"/>
          <w:szCs w:val="24"/>
        </w:rPr>
        <w:t>kuri yra</w:t>
      </w:r>
      <w:r w:rsidR="469FEA69" w:rsidRPr="003E5671">
        <w:rPr>
          <w:rFonts w:ascii="Times New Roman" w:hAnsi="Times New Roman"/>
          <w:spacing w:val="1"/>
          <w:sz w:val="24"/>
          <w:szCs w:val="24"/>
        </w:rPr>
        <w:t xml:space="preserve"> </w:t>
      </w:r>
      <w:r w:rsidR="469FEA69" w:rsidRPr="003E5671">
        <w:rPr>
          <w:rFonts w:ascii="Times New Roman" w:hAnsi="Times New Roman"/>
          <w:sz w:val="24"/>
          <w:szCs w:val="24"/>
        </w:rPr>
        <w:t>neatskiriama</w:t>
      </w:r>
      <w:r w:rsidR="469FEA69" w:rsidRPr="003E5671">
        <w:rPr>
          <w:rFonts w:ascii="Times New Roman" w:hAnsi="Times New Roman"/>
          <w:spacing w:val="-1"/>
          <w:sz w:val="24"/>
          <w:szCs w:val="24"/>
        </w:rPr>
        <w:t xml:space="preserve"> </w:t>
      </w:r>
      <w:r w:rsidR="469FEA69" w:rsidRPr="003E5671">
        <w:rPr>
          <w:rFonts w:ascii="Times New Roman" w:hAnsi="Times New Roman"/>
          <w:sz w:val="24"/>
          <w:szCs w:val="24"/>
        </w:rPr>
        <w:t>šios Sutarties</w:t>
      </w:r>
      <w:r w:rsidR="469FEA69" w:rsidRPr="003E5671">
        <w:rPr>
          <w:rFonts w:ascii="Times New Roman" w:hAnsi="Times New Roman"/>
          <w:spacing w:val="-1"/>
          <w:sz w:val="24"/>
          <w:szCs w:val="24"/>
        </w:rPr>
        <w:t xml:space="preserve"> </w:t>
      </w:r>
      <w:r w:rsidR="469FEA69" w:rsidRPr="003E5671">
        <w:rPr>
          <w:rFonts w:ascii="Times New Roman" w:hAnsi="Times New Roman"/>
          <w:sz w:val="24"/>
          <w:szCs w:val="24"/>
        </w:rPr>
        <w:t>dalis.</w:t>
      </w:r>
    </w:p>
    <w:p w14:paraId="1BD41DCB" w14:textId="62A7565B" w:rsidR="002F4410" w:rsidRDefault="4204AC8C" w:rsidP="23DEA714">
      <w:pPr>
        <w:pStyle w:val="Sraopastraipa"/>
        <w:numPr>
          <w:ilvl w:val="1"/>
          <w:numId w:val="26"/>
        </w:numPr>
        <w:tabs>
          <w:tab w:val="left" w:pos="847"/>
        </w:tabs>
        <w:ind w:left="0" w:right="-33" w:firstLine="709"/>
        <w:rPr>
          <w:rFonts w:ascii="Times New Roman" w:hAnsi="Times New Roman"/>
          <w:sz w:val="24"/>
          <w:szCs w:val="24"/>
        </w:rPr>
      </w:pPr>
      <w:r w:rsidRPr="23DEA714">
        <w:rPr>
          <w:rFonts w:ascii="Times New Roman" w:hAnsi="Times New Roman"/>
          <w:sz w:val="24"/>
          <w:szCs w:val="24"/>
        </w:rPr>
        <w:t>Sutarties vykdymo metu</w:t>
      </w:r>
      <w:r w:rsidR="449B6C8F" w:rsidRPr="23DEA714">
        <w:rPr>
          <w:rFonts w:ascii="Times New Roman" w:hAnsi="Times New Roman"/>
          <w:sz w:val="24"/>
          <w:szCs w:val="24"/>
        </w:rPr>
        <w:t xml:space="preserve"> </w:t>
      </w:r>
      <w:r w:rsidR="6F97CA0F" w:rsidRPr="23DEA714">
        <w:rPr>
          <w:rFonts w:ascii="Times New Roman" w:hAnsi="Times New Roman"/>
          <w:sz w:val="24"/>
          <w:szCs w:val="24"/>
        </w:rPr>
        <w:t>Tiekėjui</w:t>
      </w:r>
      <w:r w:rsidR="30FFD6B4" w:rsidRPr="23DEA714">
        <w:rPr>
          <w:rFonts w:ascii="Times New Roman" w:hAnsi="Times New Roman"/>
          <w:sz w:val="24"/>
          <w:szCs w:val="24"/>
        </w:rPr>
        <w:t xml:space="preserve"> </w:t>
      </w:r>
      <w:r w:rsidR="75ACA1E6" w:rsidRPr="23DEA714">
        <w:rPr>
          <w:rFonts w:ascii="Times New Roman" w:hAnsi="Times New Roman"/>
          <w:sz w:val="24"/>
          <w:szCs w:val="24"/>
        </w:rPr>
        <w:t xml:space="preserve">patikimos, naudojamos </w:t>
      </w:r>
      <w:r w:rsidR="6F97CA0F" w:rsidRPr="23DEA714">
        <w:rPr>
          <w:rFonts w:ascii="Times New Roman" w:hAnsi="Times New Roman"/>
          <w:sz w:val="24"/>
          <w:szCs w:val="24"/>
        </w:rPr>
        <w:t>įslaptint</w:t>
      </w:r>
      <w:r w:rsidR="7C939B62" w:rsidRPr="23DEA714">
        <w:rPr>
          <w:rFonts w:ascii="Times New Roman" w:hAnsi="Times New Roman"/>
          <w:sz w:val="24"/>
          <w:szCs w:val="24"/>
        </w:rPr>
        <w:t>os</w:t>
      </w:r>
      <w:r w:rsidR="6F97CA0F" w:rsidRPr="23DEA714">
        <w:rPr>
          <w:rFonts w:ascii="Times New Roman" w:hAnsi="Times New Roman"/>
          <w:sz w:val="24"/>
          <w:szCs w:val="24"/>
        </w:rPr>
        <w:t xml:space="preserve"> informacij</w:t>
      </w:r>
      <w:r w:rsidR="183E3FF4" w:rsidRPr="23DEA714">
        <w:rPr>
          <w:rFonts w:ascii="Times New Roman" w:hAnsi="Times New Roman"/>
          <w:sz w:val="24"/>
          <w:szCs w:val="24"/>
        </w:rPr>
        <w:t>os aukščiausia</w:t>
      </w:r>
      <w:r w:rsidR="450D5717" w:rsidRPr="23DEA714">
        <w:rPr>
          <w:rFonts w:ascii="Times New Roman" w:hAnsi="Times New Roman"/>
          <w:sz w:val="24"/>
          <w:szCs w:val="24"/>
        </w:rPr>
        <w:t xml:space="preserve"> slaptumo žyma – „Riboto naudojimo”</w:t>
      </w:r>
      <w:r w:rsidR="4CEEDCB5" w:rsidRPr="23DEA714">
        <w:rPr>
          <w:rFonts w:ascii="Times New Roman" w:hAnsi="Times New Roman"/>
          <w:sz w:val="24"/>
          <w:szCs w:val="24"/>
        </w:rPr>
        <w:t>.</w:t>
      </w:r>
      <w:r w:rsidR="183E3FF4" w:rsidRPr="23DEA714">
        <w:rPr>
          <w:rFonts w:ascii="Times New Roman" w:hAnsi="Times New Roman"/>
          <w:sz w:val="24"/>
          <w:szCs w:val="24"/>
        </w:rPr>
        <w:t xml:space="preserve"> </w:t>
      </w:r>
      <w:r w:rsidR="6F97CA0F" w:rsidRPr="23DEA714">
        <w:rPr>
          <w:rFonts w:ascii="Times New Roman" w:hAnsi="Times New Roman"/>
          <w:sz w:val="24"/>
          <w:szCs w:val="24"/>
        </w:rPr>
        <w:t xml:space="preserve"> </w:t>
      </w:r>
      <w:r w:rsidR="61AD35EB" w:rsidRPr="23DEA714">
        <w:rPr>
          <w:rFonts w:ascii="Times New Roman" w:hAnsi="Times New Roman"/>
          <w:sz w:val="24"/>
          <w:szCs w:val="24"/>
        </w:rPr>
        <w:t xml:space="preserve">Įslaptintą informaciją sudaro: informacija apie Objekte sumontuotas </w:t>
      </w:r>
      <w:r w:rsidR="14374B99" w:rsidRPr="23DEA714">
        <w:rPr>
          <w:rFonts w:ascii="Times New Roman" w:hAnsi="Times New Roman"/>
          <w:sz w:val="24"/>
          <w:szCs w:val="24"/>
        </w:rPr>
        <w:t>s</w:t>
      </w:r>
      <w:r w:rsidR="61AD35EB" w:rsidRPr="23DEA714">
        <w:rPr>
          <w:rFonts w:ascii="Times New Roman" w:hAnsi="Times New Roman"/>
          <w:sz w:val="24"/>
          <w:szCs w:val="24"/>
        </w:rPr>
        <w:t xml:space="preserve">augos sistemas, jų technines charakteristikas, saugomas ir stebimas zonas, </w:t>
      </w:r>
      <w:r w:rsidR="27BC88E2" w:rsidRPr="23DEA714">
        <w:rPr>
          <w:rFonts w:ascii="Times New Roman" w:hAnsi="Times New Roman"/>
          <w:sz w:val="24"/>
          <w:szCs w:val="24"/>
        </w:rPr>
        <w:t>s</w:t>
      </w:r>
      <w:r w:rsidR="61AD35EB" w:rsidRPr="23DEA714">
        <w:rPr>
          <w:rFonts w:ascii="Times New Roman" w:hAnsi="Times New Roman"/>
          <w:sz w:val="24"/>
          <w:szCs w:val="24"/>
        </w:rPr>
        <w:t>augos sistemų įrango</w:t>
      </w:r>
      <w:r w:rsidR="110CA1A2" w:rsidRPr="23DEA714">
        <w:rPr>
          <w:rFonts w:ascii="Times New Roman" w:hAnsi="Times New Roman"/>
          <w:sz w:val="24"/>
          <w:szCs w:val="24"/>
        </w:rPr>
        <w:t>s montavimo vietos ir pajungimo schemos, išpildomoji dokumentacija</w:t>
      </w:r>
      <w:r w:rsidR="00FE2173">
        <w:rPr>
          <w:rFonts w:ascii="Times New Roman" w:hAnsi="Times New Roman"/>
          <w:sz w:val="24"/>
          <w:szCs w:val="24"/>
        </w:rPr>
        <w:t>:</w:t>
      </w:r>
    </w:p>
    <w:tbl>
      <w:tblPr>
        <w:tblStyle w:val="Lentelstinklelis"/>
        <w:tblW w:w="0" w:type="auto"/>
        <w:tblInd w:w="709" w:type="dxa"/>
        <w:tblLook w:val="04A0" w:firstRow="1" w:lastRow="0" w:firstColumn="1" w:lastColumn="0" w:noHBand="0" w:noVBand="1"/>
      </w:tblPr>
      <w:tblGrid>
        <w:gridCol w:w="846"/>
        <w:gridCol w:w="2884"/>
        <w:gridCol w:w="1896"/>
        <w:gridCol w:w="1924"/>
        <w:gridCol w:w="1937"/>
      </w:tblGrid>
      <w:tr w:rsidR="00181E75" w14:paraId="04BEF9DD" w14:textId="77777777" w:rsidTr="00585B55">
        <w:tc>
          <w:tcPr>
            <w:tcW w:w="846" w:type="dxa"/>
          </w:tcPr>
          <w:p w14:paraId="351C248B" w14:textId="0AEAA9BE" w:rsidR="002910FB" w:rsidRDefault="00585B55" w:rsidP="002910FB">
            <w:pPr>
              <w:pStyle w:val="Sraopastraipa"/>
              <w:tabs>
                <w:tab w:val="left" w:pos="847"/>
              </w:tabs>
              <w:ind w:left="0" w:right="-33" w:firstLine="0"/>
              <w:rPr>
                <w:rFonts w:ascii="Times New Roman" w:hAnsi="Times New Roman"/>
                <w:sz w:val="24"/>
                <w:szCs w:val="24"/>
              </w:rPr>
            </w:pPr>
            <w:r>
              <w:rPr>
                <w:rFonts w:ascii="Times New Roman" w:hAnsi="Times New Roman"/>
                <w:sz w:val="24"/>
                <w:szCs w:val="24"/>
              </w:rPr>
              <w:t>Eil. Nr.</w:t>
            </w:r>
          </w:p>
        </w:tc>
        <w:tc>
          <w:tcPr>
            <w:tcW w:w="2884" w:type="dxa"/>
          </w:tcPr>
          <w:p w14:paraId="13B2B4ED" w14:textId="4AAB01C5" w:rsidR="002910FB" w:rsidRDefault="008A266D" w:rsidP="002910FB">
            <w:pPr>
              <w:pStyle w:val="Sraopastraipa"/>
              <w:tabs>
                <w:tab w:val="left" w:pos="847"/>
              </w:tabs>
              <w:ind w:left="0" w:right="-33" w:firstLine="0"/>
              <w:rPr>
                <w:rFonts w:ascii="Times New Roman" w:hAnsi="Times New Roman"/>
                <w:sz w:val="24"/>
                <w:szCs w:val="24"/>
              </w:rPr>
            </w:pPr>
            <w:r>
              <w:rPr>
                <w:rFonts w:ascii="Times New Roman" w:hAnsi="Times New Roman"/>
                <w:sz w:val="24"/>
                <w:szCs w:val="24"/>
              </w:rPr>
              <w:t>Įslaptinta inform</w:t>
            </w:r>
            <w:r w:rsidR="00181E75">
              <w:rPr>
                <w:rFonts w:ascii="Times New Roman" w:hAnsi="Times New Roman"/>
                <w:sz w:val="24"/>
                <w:szCs w:val="24"/>
              </w:rPr>
              <w:t>a</w:t>
            </w:r>
            <w:r>
              <w:rPr>
                <w:rFonts w:ascii="Times New Roman" w:hAnsi="Times New Roman"/>
                <w:sz w:val="24"/>
                <w:szCs w:val="24"/>
              </w:rPr>
              <w:t>cij</w:t>
            </w:r>
            <w:r w:rsidR="00181E75">
              <w:rPr>
                <w:rFonts w:ascii="Times New Roman" w:hAnsi="Times New Roman"/>
                <w:sz w:val="24"/>
                <w:szCs w:val="24"/>
              </w:rPr>
              <w:t>a</w:t>
            </w:r>
          </w:p>
        </w:tc>
        <w:tc>
          <w:tcPr>
            <w:tcW w:w="1896" w:type="dxa"/>
          </w:tcPr>
          <w:p w14:paraId="49D3A610" w14:textId="70716E8D" w:rsidR="002910FB" w:rsidRDefault="00181E75" w:rsidP="002910FB">
            <w:pPr>
              <w:pStyle w:val="Sraopastraipa"/>
              <w:tabs>
                <w:tab w:val="left" w:pos="847"/>
              </w:tabs>
              <w:ind w:left="0" w:right="-33" w:firstLine="0"/>
              <w:rPr>
                <w:rFonts w:ascii="Times New Roman" w:hAnsi="Times New Roman"/>
                <w:sz w:val="24"/>
                <w:szCs w:val="24"/>
              </w:rPr>
            </w:pPr>
            <w:r>
              <w:rPr>
                <w:rFonts w:ascii="Times New Roman" w:hAnsi="Times New Roman"/>
                <w:sz w:val="24"/>
                <w:szCs w:val="24"/>
              </w:rPr>
              <w:t>Slaptumo žyma</w:t>
            </w:r>
          </w:p>
        </w:tc>
        <w:tc>
          <w:tcPr>
            <w:tcW w:w="1924" w:type="dxa"/>
          </w:tcPr>
          <w:p w14:paraId="579695F8" w14:textId="3FD05046" w:rsidR="002910FB" w:rsidRDefault="00181E75" w:rsidP="002910FB">
            <w:pPr>
              <w:pStyle w:val="Sraopastraipa"/>
              <w:tabs>
                <w:tab w:val="left" w:pos="847"/>
              </w:tabs>
              <w:ind w:left="0" w:right="-33" w:firstLine="0"/>
              <w:rPr>
                <w:rFonts w:ascii="Times New Roman" w:hAnsi="Times New Roman"/>
                <w:sz w:val="24"/>
                <w:szCs w:val="24"/>
              </w:rPr>
            </w:pPr>
            <w:r>
              <w:rPr>
                <w:rFonts w:ascii="Times New Roman" w:hAnsi="Times New Roman"/>
                <w:sz w:val="24"/>
                <w:szCs w:val="24"/>
              </w:rPr>
              <w:t>Į</w:t>
            </w:r>
            <w:r w:rsidRPr="00181E75">
              <w:rPr>
                <w:rFonts w:ascii="Times New Roman" w:hAnsi="Times New Roman"/>
                <w:sz w:val="24"/>
                <w:szCs w:val="24"/>
              </w:rPr>
              <w:t>slaptinimo pagrindas Įstatymo str. d. p</w:t>
            </w:r>
          </w:p>
        </w:tc>
        <w:tc>
          <w:tcPr>
            <w:tcW w:w="1937" w:type="dxa"/>
          </w:tcPr>
          <w:p w14:paraId="470422FC" w14:textId="1F97E94F" w:rsidR="002910FB" w:rsidRDefault="00585B55" w:rsidP="002910FB">
            <w:pPr>
              <w:pStyle w:val="Sraopastraipa"/>
              <w:tabs>
                <w:tab w:val="left" w:pos="847"/>
              </w:tabs>
              <w:ind w:left="0" w:right="-33" w:firstLine="0"/>
              <w:rPr>
                <w:rFonts w:ascii="Times New Roman" w:hAnsi="Times New Roman"/>
                <w:sz w:val="24"/>
                <w:szCs w:val="24"/>
              </w:rPr>
            </w:pPr>
            <w:r w:rsidRPr="00585B55">
              <w:rPr>
                <w:rFonts w:ascii="Times New Roman" w:hAnsi="Times New Roman"/>
                <w:sz w:val="24"/>
                <w:szCs w:val="24"/>
              </w:rPr>
              <w:t>Įslaptinimo terminas/ išslaptinimo sąlygos</w:t>
            </w:r>
          </w:p>
        </w:tc>
      </w:tr>
      <w:tr w:rsidR="00181E75" w14:paraId="13956603" w14:textId="77777777" w:rsidTr="00585B55">
        <w:tc>
          <w:tcPr>
            <w:tcW w:w="846" w:type="dxa"/>
          </w:tcPr>
          <w:p w14:paraId="2D843E5F" w14:textId="7B2C9B80" w:rsidR="002910FB" w:rsidRDefault="00492E47" w:rsidP="002910FB">
            <w:pPr>
              <w:pStyle w:val="Sraopastraipa"/>
              <w:tabs>
                <w:tab w:val="left" w:pos="847"/>
              </w:tabs>
              <w:ind w:left="0" w:right="-33" w:firstLine="0"/>
              <w:rPr>
                <w:rFonts w:ascii="Times New Roman" w:hAnsi="Times New Roman"/>
                <w:sz w:val="24"/>
                <w:szCs w:val="24"/>
              </w:rPr>
            </w:pPr>
            <w:r>
              <w:rPr>
                <w:rFonts w:ascii="Times New Roman" w:hAnsi="Times New Roman"/>
                <w:sz w:val="24"/>
                <w:szCs w:val="24"/>
              </w:rPr>
              <w:t>1</w:t>
            </w:r>
          </w:p>
        </w:tc>
        <w:tc>
          <w:tcPr>
            <w:tcW w:w="2884" w:type="dxa"/>
          </w:tcPr>
          <w:p w14:paraId="455986FF" w14:textId="0845575A" w:rsidR="002910FB" w:rsidRDefault="00492E47" w:rsidP="002910FB">
            <w:pPr>
              <w:pStyle w:val="Sraopastraipa"/>
              <w:tabs>
                <w:tab w:val="left" w:pos="847"/>
              </w:tabs>
              <w:ind w:left="0" w:right="-33" w:firstLine="0"/>
              <w:rPr>
                <w:rFonts w:ascii="Times New Roman" w:hAnsi="Times New Roman"/>
                <w:sz w:val="24"/>
                <w:szCs w:val="24"/>
              </w:rPr>
            </w:pPr>
            <w:r w:rsidRPr="00492E47">
              <w:rPr>
                <w:rFonts w:ascii="Times New Roman" w:hAnsi="Times New Roman"/>
                <w:sz w:val="24"/>
                <w:szCs w:val="24"/>
              </w:rPr>
              <w:t>Apsaugos nuo įsibrovimo, užpuolimo sistemų (signalizacijų) techninės specifikacijos, charakteristikos, schemos</w:t>
            </w:r>
          </w:p>
        </w:tc>
        <w:tc>
          <w:tcPr>
            <w:tcW w:w="1896" w:type="dxa"/>
          </w:tcPr>
          <w:p w14:paraId="169CBF3A" w14:textId="0B993401" w:rsidR="002910FB" w:rsidRDefault="00492E47" w:rsidP="002910FB">
            <w:pPr>
              <w:pStyle w:val="Sraopastraipa"/>
              <w:tabs>
                <w:tab w:val="left" w:pos="847"/>
              </w:tabs>
              <w:ind w:left="0" w:right="-33" w:firstLine="0"/>
              <w:rPr>
                <w:rFonts w:ascii="Times New Roman" w:hAnsi="Times New Roman"/>
                <w:sz w:val="24"/>
                <w:szCs w:val="24"/>
              </w:rPr>
            </w:pPr>
            <w:r w:rsidRPr="00492E47">
              <w:rPr>
                <w:rFonts w:ascii="Times New Roman" w:hAnsi="Times New Roman"/>
                <w:sz w:val="24"/>
                <w:szCs w:val="24"/>
              </w:rPr>
              <w:t>Riboto naudojimo, IPSS</w:t>
            </w:r>
          </w:p>
        </w:tc>
        <w:tc>
          <w:tcPr>
            <w:tcW w:w="1924" w:type="dxa"/>
          </w:tcPr>
          <w:p w14:paraId="1660DEB4" w14:textId="33F7E27F" w:rsidR="002910FB" w:rsidRDefault="003712BF" w:rsidP="002910FB">
            <w:pPr>
              <w:pStyle w:val="Sraopastraipa"/>
              <w:tabs>
                <w:tab w:val="left" w:pos="847"/>
              </w:tabs>
              <w:ind w:left="0" w:right="-33" w:firstLine="0"/>
              <w:rPr>
                <w:rFonts w:ascii="Times New Roman" w:hAnsi="Times New Roman"/>
                <w:sz w:val="24"/>
                <w:szCs w:val="24"/>
              </w:rPr>
            </w:pPr>
            <w:r w:rsidRPr="003712BF">
              <w:rPr>
                <w:rFonts w:ascii="Times New Roman" w:hAnsi="Times New Roman"/>
                <w:sz w:val="24"/>
                <w:szCs w:val="24"/>
              </w:rPr>
              <w:t>7 str. 2 d. 2 p.</w:t>
            </w:r>
          </w:p>
        </w:tc>
        <w:tc>
          <w:tcPr>
            <w:tcW w:w="1937" w:type="dxa"/>
          </w:tcPr>
          <w:p w14:paraId="1D4C4F92" w14:textId="6A9D9DD5" w:rsidR="002910FB" w:rsidRDefault="003712BF" w:rsidP="002910FB">
            <w:pPr>
              <w:pStyle w:val="Sraopastraipa"/>
              <w:tabs>
                <w:tab w:val="left" w:pos="847"/>
              </w:tabs>
              <w:ind w:left="0" w:right="-33" w:firstLine="0"/>
              <w:rPr>
                <w:rFonts w:ascii="Times New Roman" w:hAnsi="Times New Roman"/>
                <w:sz w:val="24"/>
                <w:szCs w:val="24"/>
              </w:rPr>
            </w:pPr>
            <w:r w:rsidRPr="003712BF">
              <w:rPr>
                <w:rFonts w:ascii="Times New Roman" w:hAnsi="Times New Roman"/>
                <w:sz w:val="24"/>
                <w:szCs w:val="24"/>
              </w:rPr>
              <w:t>7 str. 2 d. 2 p.</w:t>
            </w:r>
          </w:p>
        </w:tc>
      </w:tr>
    </w:tbl>
    <w:p w14:paraId="111321CF" w14:textId="77777777" w:rsidR="00FE2173" w:rsidRPr="002F4410" w:rsidRDefault="00FE2173" w:rsidP="002910FB">
      <w:pPr>
        <w:pStyle w:val="Sraopastraipa"/>
        <w:tabs>
          <w:tab w:val="left" w:pos="847"/>
        </w:tabs>
        <w:ind w:left="709" w:right="-33" w:firstLine="0"/>
        <w:rPr>
          <w:rFonts w:ascii="Times New Roman" w:hAnsi="Times New Roman"/>
          <w:sz w:val="24"/>
          <w:szCs w:val="24"/>
        </w:rPr>
      </w:pPr>
    </w:p>
    <w:p w14:paraId="1F6B5772" w14:textId="5D963E8C" w:rsidR="43DB029D" w:rsidRDefault="2F678B91" w:rsidP="23DEA714">
      <w:pPr>
        <w:pStyle w:val="Sraopastraipa"/>
        <w:ind w:left="0" w:right="-33" w:firstLine="709"/>
        <w:rPr>
          <w:rFonts w:ascii="Times New Roman" w:hAnsi="Times New Roman"/>
          <w:sz w:val="24"/>
          <w:szCs w:val="24"/>
        </w:rPr>
      </w:pPr>
      <w:r w:rsidRPr="23DEA714">
        <w:rPr>
          <w:rFonts w:ascii="Times New Roman" w:hAnsi="Times New Roman"/>
          <w:sz w:val="24"/>
          <w:szCs w:val="24"/>
        </w:rPr>
        <w:t xml:space="preserve">1.4. </w:t>
      </w:r>
      <w:r w:rsidR="1513F53A" w:rsidRPr="23DEA714">
        <w:rPr>
          <w:rFonts w:ascii="Times New Roman" w:eastAsia="Times New Roman" w:hAnsi="Times New Roman" w:cs="Times New Roman"/>
          <w:sz w:val="24"/>
          <w:szCs w:val="24"/>
        </w:rPr>
        <w:t xml:space="preserve"> </w:t>
      </w:r>
      <w:r w:rsidR="134777CD" w:rsidRPr="16CF140A">
        <w:rPr>
          <w:rFonts w:ascii="Times New Roman" w:eastAsia="Times New Roman" w:hAnsi="Times New Roman" w:cs="Times New Roman"/>
          <w:sz w:val="24"/>
          <w:szCs w:val="24"/>
        </w:rPr>
        <w:t>Tiek</w:t>
      </w:r>
      <w:r w:rsidR="00D05995">
        <w:rPr>
          <w:rFonts w:ascii="Times New Roman" w:eastAsia="Times New Roman" w:hAnsi="Times New Roman" w:cs="Times New Roman"/>
          <w:sz w:val="24"/>
          <w:szCs w:val="24"/>
        </w:rPr>
        <w:t>ė</w:t>
      </w:r>
      <w:r w:rsidR="134777CD" w:rsidRPr="16CF140A">
        <w:rPr>
          <w:rFonts w:ascii="Times New Roman" w:eastAsia="Times New Roman" w:hAnsi="Times New Roman" w:cs="Times New Roman"/>
          <w:sz w:val="24"/>
          <w:szCs w:val="24"/>
        </w:rPr>
        <w:t xml:space="preserve">jui </w:t>
      </w:r>
      <w:r w:rsidR="1513F53A" w:rsidRPr="16CF140A">
        <w:rPr>
          <w:rFonts w:ascii="Times New Roman" w:eastAsia="Times New Roman" w:hAnsi="Times New Roman" w:cs="Times New Roman"/>
          <w:sz w:val="24"/>
          <w:szCs w:val="24"/>
        </w:rPr>
        <w:t>(sub</w:t>
      </w:r>
      <w:r w:rsidR="211B09A1" w:rsidRPr="16CF140A">
        <w:rPr>
          <w:rFonts w:ascii="Times New Roman" w:eastAsia="Times New Roman" w:hAnsi="Times New Roman" w:cs="Times New Roman"/>
          <w:sz w:val="24"/>
          <w:szCs w:val="24"/>
        </w:rPr>
        <w:t>tiekėjui</w:t>
      </w:r>
      <w:r w:rsidR="1513F53A" w:rsidRPr="23DEA714">
        <w:rPr>
          <w:rFonts w:ascii="Times New Roman" w:eastAsia="Times New Roman" w:hAnsi="Times New Roman" w:cs="Times New Roman"/>
          <w:sz w:val="24"/>
          <w:szCs w:val="24"/>
        </w:rPr>
        <w:t>) draudžiama įslaptintą informaciją kopijuoti, gabenti, perduoti ar kitaip tvarkyti negu numatyta įslaptintų dokumentų administravimo reikalavimuose, kurie nurodyti Įstatyme</w:t>
      </w:r>
      <w:r w:rsidR="07E8FC38" w:rsidRPr="23DEA714">
        <w:rPr>
          <w:rFonts w:ascii="Times New Roman" w:eastAsia="Times New Roman" w:hAnsi="Times New Roman" w:cs="Times New Roman"/>
          <w:sz w:val="24"/>
          <w:szCs w:val="24"/>
        </w:rPr>
        <w:t>.</w:t>
      </w:r>
    </w:p>
    <w:p w14:paraId="4D3BDE91" w14:textId="6920E4C3" w:rsidR="005D601D" w:rsidRPr="00A75868" w:rsidRDefault="687DF639" w:rsidP="00A75868">
      <w:pPr>
        <w:pStyle w:val="Sraopastraipa"/>
        <w:ind w:left="0" w:right="-33" w:firstLine="709"/>
        <w:rPr>
          <w:rFonts w:ascii="Times New Roman" w:hAnsi="Times New Roman"/>
          <w:sz w:val="24"/>
          <w:szCs w:val="24"/>
        </w:rPr>
      </w:pPr>
      <w:r w:rsidRPr="23DEA714">
        <w:rPr>
          <w:rFonts w:ascii="Times New Roman" w:hAnsi="Times New Roman"/>
          <w:sz w:val="24"/>
          <w:szCs w:val="24"/>
        </w:rPr>
        <w:t>1.</w:t>
      </w:r>
      <w:r w:rsidR="5C24BD17" w:rsidRPr="23DEA714">
        <w:rPr>
          <w:rFonts w:ascii="Times New Roman" w:hAnsi="Times New Roman"/>
          <w:sz w:val="24"/>
          <w:szCs w:val="24"/>
        </w:rPr>
        <w:t>5</w:t>
      </w:r>
      <w:r w:rsidRPr="23DEA714">
        <w:rPr>
          <w:rFonts w:ascii="Times New Roman" w:hAnsi="Times New Roman"/>
          <w:sz w:val="24"/>
          <w:szCs w:val="24"/>
        </w:rPr>
        <w:t>. Šios Sutarties 1.</w:t>
      </w:r>
      <w:r w:rsidR="371AAB01" w:rsidRPr="23DEA714">
        <w:rPr>
          <w:rFonts w:ascii="Times New Roman" w:hAnsi="Times New Roman"/>
          <w:sz w:val="24"/>
          <w:szCs w:val="24"/>
        </w:rPr>
        <w:t>3</w:t>
      </w:r>
      <w:r w:rsidRPr="23DEA714">
        <w:rPr>
          <w:rFonts w:ascii="Times New Roman" w:hAnsi="Times New Roman"/>
          <w:sz w:val="24"/>
          <w:szCs w:val="24"/>
        </w:rPr>
        <w:t xml:space="preserve"> papunktyje nurodytą informaciją Tiekėjui pateikia </w:t>
      </w:r>
      <w:r w:rsidR="00191855">
        <w:rPr>
          <w:rFonts w:ascii="Times New Roman" w:hAnsi="Times New Roman"/>
          <w:sz w:val="24"/>
          <w:szCs w:val="24"/>
        </w:rPr>
        <w:t>N</w:t>
      </w:r>
      <w:r w:rsidR="00BA4CAA">
        <w:rPr>
          <w:rFonts w:ascii="Times New Roman" w:hAnsi="Times New Roman"/>
          <w:sz w:val="24"/>
          <w:szCs w:val="24"/>
        </w:rPr>
        <w:t>audotojas</w:t>
      </w:r>
      <w:r w:rsidRPr="23DEA714">
        <w:rPr>
          <w:rFonts w:ascii="Times New Roman" w:hAnsi="Times New Roman"/>
          <w:sz w:val="24"/>
          <w:szCs w:val="24"/>
        </w:rPr>
        <w:t>,</w:t>
      </w:r>
      <w:r w:rsidR="62B11025" w:rsidRPr="23DEA714">
        <w:rPr>
          <w:rFonts w:ascii="Times New Roman" w:hAnsi="Times New Roman"/>
          <w:sz w:val="24"/>
          <w:szCs w:val="24"/>
        </w:rPr>
        <w:t xml:space="preserve"> </w:t>
      </w:r>
      <w:r w:rsidRPr="23DEA714">
        <w:rPr>
          <w:rFonts w:ascii="Times New Roman" w:hAnsi="Times New Roman"/>
          <w:sz w:val="24"/>
          <w:szCs w:val="24"/>
        </w:rPr>
        <w:t>laikydamasi</w:t>
      </w:r>
      <w:r w:rsidR="00191855">
        <w:rPr>
          <w:rFonts w:ascii="Times New Roman" w:hAnsi="Times New Roman"/>
          <w:sz w:val="24"/>
          <w:szCs w:val="24"/>
        </w:rPr>
        <w:t>s</w:t>
      </w:r>
      <w:r w:rsidRPr="23DEA714">
        <w:rPr>
          <w:rFonts w:ascii="Times New Roman" w:hAnsi="Times New Roman"/>
          <w:sz w:val="24"/>
          <w:szCs w:val="24"/>
        </w:rPr>
        <w:t xml:space="preserve"> Įstatymo nuostatų.</w:t>
      </w:r>
    </w:p>
    <w:p w14:paraId="2188A91F" w14:textId="77777777" w:rsidR="00C67F5E" w:rsidRPr="00A75868" w:rsidRDefault="00C67F5E" w:rsidP="00A75868">
      <w:pPr>
        <w:pStyle w:val="Sraopastraipa"/>
        <w:tabs>
          <w:tab w:val="left" w:pos="426"/>
        </w:tabs>
        <w:ind w:left="0" w:right="-33" w:firstLine="709"/>
        <w:jc w:val="left"/>
        <w:rPr>
          <w:rFonts w:ascii="Times New Roman" w:hAnsi="Times New Roman"/>
          <w:sz w:val="24"/>
          <w:szCs w:val="24"/>
        </w:rPr>
      </w:pPr>
    </w:p>
    <w:p w14:paraId="0779C3BC" w14:textId="3DE7FC58" w:rsidR="00F36EEC" w:rsidRDefault="00C67F5E" w:rsidP="009A7E10">
      <w:pPr>
        <w:pStyle w:val="Antrat1"/>
        <w:numPr>
          <w:ilvl w:val="0"/>
          <w:numId w:val="27"/>
        </w:numPr>
        <w:tabs>
          <w:tab w:val="left" w:pos="284"/>
          <w:tab w:val="left" w:pos="3060"/>
        </w:tabs>
        <w:ind w:left="0" w:right="-33" w:firstLine="0"/>
        <w:jc w:val="center"/>
      </w:pPr>
      <w:r w:rsidRPr="00C67F5E">
        <w:t>ŠALIŲ</w:t>
      </w:r>
      <w:r w:rsidR="00B321A9" w:rsidRPr="00DD6E49">
        <w:rPr>
          <w:spacing w:val="-8"/>
        </w:rPr>
        <w:t xml:space="preserve"> </w:t>
      </w:r>
      <w:r w:rsidR="00B321A9" w:rsidRPr="00DD6E49">
        <w:t>SUTARTINIAI</w:t>
      </w:r>
      <w:r w:rsidR="00B321A9" w:rsidRPr="00DD6E49">
        <w:rPr>
          <w:spacing w:val="-8"/>
        </w:rPr>
        <w:t xml:space="preserve"> </w:t>
      </w:r>
      <w:r w:rsidR="00B321A9" w:rsidRPr="00DD6E49">
        <w:t>ĮSIPAREIGOJIMAI</w:t>
      </w:r>
      <w:r w:rsidR="00B321A9">
        <w:t xml:space="preserve"> SUSIJĘ SU ĮSLAPTINTA INFORMACIJA</w:t>
      </w:r>
    </w:p>
    <w:p w14:paraId="6079B905" w14:textId="77777777" w:rsidR="00F30D8D" w:rsidRPr="00DD6E49" w:rsidRDefault="00F30D8D" w:rsidP="009A7E10">
      <w:pPr>
        <w:pStyle w:val="Antrat1"/>
        <w:tabs>
          <w:tab w:val="left" w:pos="284"/>
          <w:tab w:val="left" w:pos="3060"/>
        </w:tabs>
        <w:ind w:left="1942" w:right="-33" w:firstLine="0"/>
      </w:pPr>
    </w:p>
    <w:p w14:paraId="63A3B91B" w14:textId="77777777" w:rsidR="003B77E7" w:rsidRPr="00DD6E49" w:rsidRDefault="003B77E7" w:rsidP="003B77E7">
      <w:pPr>
        <w:pStyle w:val="Sraopastraipa"/>
        <w:numPr>
          <w:ilvl w:val="1"/>
          <w:numId w:val="23"/>
        </w:numPr>
        <w:tabs>
          <w:tab w:val="left" w:pos="841"/>
        </w:tabs>
        <w:ind w:left="0" w:right="-33" w:firstLine="709"/>
        <w:rPr>
          <w:rFonts w:ascii="Times New Roman" w:hAnsi="Times New Roman"/>
          <w:b/>
          <w:bCs/>
          <w:sz w:val="24"/>
          <w:szCs w:val="24"/>
        </w:rPr>
      </w:pPr>
      <w:r w:rsidRPr="00DD6E49">
        <w:rPr>
          <w:rFonts w:ascii="Times New Roman" w:hAnsi="Times New Roman"/>
          <w:b/>
          <w:bCs/>
          <w:sz w:val="24"/>
          <w:szCs w:val="24"/>
        </w:rPr>
        <w:t>Tiekėjas</w:t>
      </w:r>
      <w:r w:rsidRPr="00DD6E49">
        <w:rPr>
          <w:rFonts w:ascii="Times New Roman" w:hAnsi="Times New Roman"/>
          <w:b/>
          <w:bCs/>
          <w:spacing w:val="-7"/>
          <w:sz w:val="24"/>
          <w:szCs w:val="24"/>
        </w:rPr>
        <w:t xml:space="preserve"> (subtiekėjas, jeigu jis yra pasitelkiamas) </w:t>
      </w:r>
      <w:r w:rsidRPr="00DD6E49">
        <w:rPr>
          <w:rFonts w:ascii="Times New Roman" w:hAnsi="Times New Roman"/>
          <w:b/>
          <w:bCs/>
          <w:sz w:val="24"/>
          <w:szCs w:val="24"/>
        </w:rPr>
        <w:t>įsipareigoja:</w:t>
      </w:r>
    </w:p>
    <w:p w14:paraId="1B013A7F" w14:textId="77777777" w:rsidR="003B77E7" w:rsidRDefault="003B77E7" w:rsidP="003B77E7">
      <w:pPr>
        <w:pStyle w:val="Sraopastraipa"/>
        <w:numPr>
          <w:ilvl w:val="2"/>
          <w:numId w:val="23"/>
        </w:numPr>
        <w:tabs>
          <w:tab w:val="left" w:pos="1049"/>
        </w:tabs>
        <w:ind w:left="0" w:right="-33" w:firstLine="709"/>
        <w:rPr>
          <w:rFonts w:ascii="Times New Roman" w:hAnsi="Times New Roman"/>
          <w:sz w:val="24"/>
          <w:szCs w:val="24"/>
        </w:rPr>
      </w:pPr>
      <w:r w:rsidRPr="00DD6E49">
        <w:rPr>
          <w:rFonts w:ascii="Times New Roman" w:hAnsi="Times New Roman"/>
          <w:sz w:val="24"/>
          <w:szCs w:val="24"/>
        </w:rPr>
        <w:t>užtikrinti, kad su įslaptinta informacija dirbs ar susipažins tik atitinkamus leidimus ar teisę</w:t>
      </w:r>
      <w:r w:rsidRPr="00DD6E49">
        <w:rPr>
          <w:rFonts w:ascii="Times New Roman" w:hAnsi="Times New Roman"/>
          <w:spacing w:val="1"/>
          <w:sz w:val="24"/>
          <w:szCs w:val="24"/>
        </w:rPr>
        <w:t xml:space="preserve"> </w:t>
      </w:r>
      <w:r w:rsidRPr="00DD6E49">
        <w:rPr>
          <w:rFonts w:ascii="Times New Roman" w:hAnsi="Times New Roman"/>
          <w:sz w:val="24"/>
          <w:szCs w:val="24"/>
        </w:rPr>
        <w:t>turintys</w:t>
      </w:r>
      <w:r w:rsidRPr="00DD6E49">
        <w:rPr>
          <w:rFonts w:ascii="Times New Roman" w:hAnsi="Times New Roman"/>
          <w:spacing w:val="-2"/>
          <w:sz w:val="24"/>
          <w:szCs w:val="24"/>
        </w:rPr>
        <w:t xml:space="preserve"> </w:t>
      </w:r>
      <w:r w:rsidRPr="00DD6E49">
        <w:rPr>
          <w:rFonts w:ascii="Times New Roman" w:hAnsi="Times New Roman"/>
          <w:sz w:val="24"/>
          <w:szCs w:val="24"/>
        </w:rPr>
        <w:t>Tiekėjo</w:t>
      </w:r>
      <w:r w:rsidRPr="00DD6E49">
        <w:rPr>
          <w:rFonts w:ascii="Times New Roman" w:hAnsi="Times New Roman"/>
          <w:spacing w:val="-2"/>
          <w:sz w:val="24"/>
          <w:szCs w:val="24"/>
        </w:rPr>
        <w:t xml:space="preserve"> </w:t>
      </w:r>
      <w:r w:rsidRPr="00DD6E49">
        <w:rPr>
          <w:rFonts w:ascii="Times New Roman" w:hAnsi="Times New Roman"/>
          <w:sz w:val="24"/>
          <w:szCs w:val="24"/>
        </w:rPr>
        <w:t>(subtiekėjo)</w:t>
      </w:r>
      <w:r w:rsidRPr="00DD6E49">
        <w:rPr>
          <w:rFonts w:ascii="Times New Roman" w:hAnsi="Times New Roman"/>
          <w:spacing w:val="-1"/>
          <w:sz w:val="24"/>
          <w:szCs w:val="24"/>
        </w:rPr>
        <w:t xml:space="preserve"> </w:t>
      </w:r>
      <w:r w:rsidRPr="00DD6E49">
        <w:rPr>
          <w:rFonts w:ascii="Times New Roman" w:hAnsi="Times New Roman"/>
          <w:sz w:val="24"/>
          <w:szCs w:val="24"/>
        </w:rPr>
        <w:t>darbuotojai</w:t>
      </w:r>
      <w:r w:rsidRPr="00DD6E49">
        <w:rPr>
          <w:rFonts w:ascii="Times New Roman" w:hAnsi="Times New Roman"/>
          <w:spacing w:val="-1"/>
          <w:sz w:val="24"/>
          <w:szCs w:val="24"/>
        </w:rPr>
        <w:t xml:space="preserve"> </w:t>
      </w:r>
      <w:r w:rsidRPr="00DD6E49">
        <w:rPr>
          <w:rFonts w:ascii="Times New Roman" w:hAnsi="Times New Roman"/>
          <w:sz w:val="24"/>
          <w:szCs w:val="24"/>
        </w:rPr>
        <w:t>ir</w:t>
      </w:r>
      <w:r w:rsidRPr="00DD6E49">
        <w:rPr>
          <w:rFonts w:ascii="Times New Roman" w:hAnsi="Times New Roman"/>
          <w:spacing w:val="-2"/>
          <w:sz w:val="24"/>
          <w:szCs w:val="24"/>
        </w:rPr>
        <w:t xml:space="preserve"> </w:t>
      </w:r>
      <w:r w:rsidRPr="00DD6E49">
        <w:rPr>
          <w:rFonts w:ascii="Times New Roman" w:hAnsi="Times New Roman"/>
          <w:sz w:val="24"/>
          <w:szCs w:val="24"/>
        </w:rPr>
        <w:t>tik</w:t>
      </w:r>
      <w:r w:rsidRPr="00DD6E49">
        <w:rPr>
          <w:rFonts w:ascii="Times New Roman" w:hAnsi="Times New Roman"/>
          <w:spacing w:val="-1"/>
          <w:sz w:val="24"/>
          <w:szCs w:val="24"/>
        </w:rPr>
        <w:t xml:space="preserve"> </w:t>
      </w:r>
      <w:r w:rsidRPr="00DD6E49">
        <w:rPr>
          <w:rFonts w:ascii="Times New Roman" w:hAnsi="Times New Roman"/>
          <w:sz w:val="24"/>
          <w:szCs w:val="24"/>
        </w:rPr>
        <w:t>vadovaujantis</w:t>
      </w:r>
      <w:r w:rsidRPr="00DD6E49">
        <w:rPr>
          <w:rFonts w:ascii="Times New Roman" w:hAnsi="Times New Roman"/>
          <w:spacing w:val="-1"/>
          <w:sz w:val="24"/>
          <w:szCs w:val="24"/>
        </w:rPr>
        <w:t xml:space="preserve"> </w:t>
      </w:r>
      <w:r w:rsidRPr="00DD6E49">
        <w:rPr>
          <w:rFonts w:ascii="Times New Roman" w:hAnsi="Times New Roman"/>
          <w:sz w:val="24"/>
          <w:szCs w:val="24"/>
        </w:rPr>
        <w:t>principu</w:t>
      </w:r>
      <w:r w:rsidRPr="00DD6E49">
        <w:rPr>
          <w:rFonts w:ascii="Times New Roman" w:hAnsi="Times New Roman"/>
          <w:spacing w:val="3"/>
          <w:sz w:val="24"/>
          <w:szCs w:val="24"/>
        </w:rPr>
        <w:t xml:space="preserve"> </w:t>
      </w:r>
      <w:r w:rsidRPr="00DD6E49">
        <w:rPr>
          <w:rFonts w:ascii="Times New Roman" w:hAnsi="Times New Roman"/>
          <w:sz w:val="24"/>
          <w:szCs w:val="24"/>
        </w:rPr>
        <w:t>„</w:t>
      </w:r>
      <w:r w:rsidRPr="00DD6E49">
        <w:rPr>
          <w:rFonts w:ascii="Times New Roman" w:hAnsi="Times New Roman"/>
          <w:i/>
          <w:iCs/>
          <w:sz w:val="24"/>
          <w:szCs w:val="24"/>
        </w:rPr>
        <w:t>Būtina žinoti</w:t>
      </w:r>
      <w:r w:rsidRPr="00DD6E49">
        <w:rPr>
          <w:rFonts w:ascii="Times New Roman" w:hAnsi="Times New Roman"/>
          <w:sz w:val="24"/>
          <w:szCs w:val="24"/>
        </w:rPr>
        <w:t>“</w:t>
      </w:r>
      <w:r>
        <w:rPr>
          <w:rFonts w:ascii="Times New Roman" w:hAnsi="Times New Roman"/>
          <w:sz w:val="24"/>
          <w:szCs w:val="24"/>
        </w:rPr>
        <w:t>;</w:t>
      </w:r>
    </w:p>
    <w:p w14:paraId="192DCD04" w14:textId="5091950B" w:rsidR="003B77E7" w:rsidRPr="00157F4C" w:rsidRDefault="003B77E7" w:rsidP="003B77E7">
      <w:pPr>
        <w:pStyle w:val="Sraopastraipa"/>
        <w:numPr>
          <w:ilvl w:val="2"/>
          <w:numId w:val="23"/>
        </w:numPr>
        <w:tabs>
          <w:tab w:val="left" w:pos="1021"/>
        </w:tabs>
        <w:ind w:left="0" w:right="-33" w:firstLine="709"/>
        <w:rPr>
          <w:rFonts w:ascii="Times New Roman" w:hAnsi="Times New Roman"/>
          <w:sz w:val="24"/>
          <w:szCs w:val="24"/>
        </w:rPr>
      </w:pPr>
      <w:r w:rsidRPr="003A0A96">
        <w:rPr>
          <w:rFonts w:ascii="Times New Roman" w:hAnsi="Times New Roman"/>
          <w:sz w:val="24"/>
          <w:szCs w:val="24"/>
        </w:rPr>
        <w:t xml:space="preserve">už </w:t>
      </w:r>
      <w:r>
        <w:rPr>
          <w:rFonts w:ascii="Times New Roman" w:hAnsi="Times New Roman"/>
          <w:sz w:val="24"/>
          <w:szCs w:val="24"/>
        </w:rPr>
        <w:t>Sutarties</w:t>
      </w:r>
      <w:r w:rsidRPr="003A0A96">
        <w:rPr>
          <w:rFonts w:ascii="Times New Roman" w:hAnsi="Times New Roman"/>
          <w:sz w:val="24"/>
          <w:szCs w:val="24"/>
        </w:rPr>
        <w:t xml:space="preserve"> vykdymą </w:t>
      </w:r>
      <w:r>
        <w:rPr>
          <w:rFonts w:ascii="Times New Roman" w:hAnsi="Times New Roman"/>
          <w:sz w:val="24"/>
          <w:szCs w:val="24"/>
        </w:rPr>
        <w:t xml:space="preserve">skirti </w:t>
      </w:r>
      <w:r w:rsidRPr="00DD6E49">
        <w:rPr>
          <w:rFonts w:ascii="Times New Roman" w:hAnsi="Times New Roman"/>
          <w:sz w:val="24"/>
          <w:szCs w:val="24"/>
        </w:rPr>
        <w:t>atitinkamus leidimus</w:t>
      </w:r>
      <w:r>
        <w:rPr>
          <w:rFonts w:ascii="Times New Roman" w:hAnsi="Times New Roman"/>
          <w:sz w:val="24"/>
          <w:szCs w:val="24"/>
        </w:rPr>
        <w:t xml:space="preserve"> turinčius </w:t>
      </w:r>
      <w:r w:rsidRPr="00C90CB6">
        <w:rPr>
          <w:rFonts w:ascii="Times New Roman" w:hAnsi="Times New Roman"/>
          <w:sz w:val="24"/>
          <w:szCs w:val="24"/>
        </w:rPr>
        <w:t>atsakingus asmenis</w:t>
      </w:r>
      <w:r>
        <w:rPr>
          <w:rFonts w:ascii="Times New Roman" w:hAnsi="Times New Roman"/>
          <w:sz w:val="24"/>
          <w:szCs w:val="24"/>
        </w:rPr>
        <w:t xml:space="preserve">, kurie yra nurodyti Sutarties </w:t>
      </w:r>
      <w:r w:rsidR="000D10C8">
        <w:rPr>
          <w:rFonts w:ascii="Times New Roman" w:hAnsi="Times New Roman"/>
          <w:sz w:val="24"/>
          <w:szCs w:val="24"/>
        </w:rPr>
        <w:t>7</w:t>
      </w:r>
      <w:r w:rsidR="00636BAB">
        <w:rPr>
          <w:rFonts w:ascii="Times New Roman" w:hAnsi="Times New Roman"/>
          <w:sz w:val="24"/>
          <w:szCs w:val="24"/>
        </w:rPr>
        <w:t xml:space="preserve"> skyriuje</w:t>
      </w:r>
      <w:r>
        <w:rPr>
          <w:rFonts w:ascii="Times New Roman" w:hAnsi="Times New Roman"/>
          <w:sz w:val="24"/>
          <w:szCs w:val="24"/>
        </w:rPr>
        <w:t>. Apie numatomą šių atsakingų asmenų (</w:t>
      </w:r>
      <w:r w:rsidRPr="00725162">
        <w:rPr>
          <w:rFonts w:ascii="Times New Roman" w:hAnsi="Times New Roman"/>
          <w:sz w:val="24"/>
          <w:szCs w:val="24"/>
        </w:rPr>
        <w:t xml:space="preserve">jų kontaktų) </w:t>
      </w:r>
      <w:r>
        <w:rPr>
          <w:rFonts w:ascii="Times New Roman" w:hAnsi="Times New Roman"/>
          <w:sz w:val="24"/>
          <w:szCs w:val="24"/>
        </w:rPr>
        <w:t xml:space="preserve">pasikeitimą Tiekėjas </w:t>
      </w:r>
      <w:r>
        <w:rPr>
          <w:rFonts w:ascii="Times New Roman" w:hAnsi="Times New Roman"/>
          <w:sz w:val="24"/>
          <w:szCs w:val="24"/>
        </w:rPr>
        <w:lastRenderedPageBreak/>
        <w:t xml:space="preserve">privalo raštu nedelsdamas informuoti Užsakovą; </w:t>
      </w:r>
    </w:p>
    <w:p w14:paraId="0D1ED2BF" w14:textId="13E8A56A" w:rsidR="003B77E7" w:rsidRPr="00651A94" w:rsidRDefault="7536310E" w:rsidP="003B77E7">
      <w:pPr>
        <w:pStyle w:val="Sraopastraipa"/>
        <w:numPr>
          <w:ilvl w:val="2"/>
          <w:numId w:val="23"/>
        </w:numPr>
        <w:tabs>
          <w:tab w:val="left" w:pos="1021"/>
        </w:tabs>
        <w:ind w:left="0" w:right="-33" w:firstLine="709"/>
        <w:rPr>
          <w:rFonts w:ascii="Times New Roman" w:hAnsi="Times New Roman"/>
          <w:sz w:val="24"/>
          <w:szCs w:val="24"/>
        </w:rPr>
      </w:pPr>
      <w:r w:rsidRPr="23DEA714">
        <w:rPr>
          <w:rFonts w:ascii="Times New Roman" w:hAnsi="Times New Roman"/>
          <w:sz w:val="24"/>
          <w:szCs w:val="24"/>
        </w:rPr>
        <w:t>šios Sutarties 1.3 papunktyje nurody</w:t>
      </w:r>
      <w:r w:rsidR="7175F046" w:rsidRPr="23DEA714">
        <w:rPr>
          <w:rFonts w:ascii="Times New Roman" w:hAnsi="Times New Roman"/>
          <w:sz w:val="24"/>
          <w:szCs w:val="24"/>
        </w:rPr>
        <w:t>tą</w:t>
      </w:r>
      <w:r w:rsidRPr="23DEA714">
        <w:rPr>
          <w:rFonts w:ascii="Times New Roman" w:hAnsi="Times New Roman"/>
          <w:sz w:val="24"/>
          <w:szCs w:val="24"/>
        </w:rPr>
        <w:t xml:space="preserve"> informacij</w:t>
      </w:r>
      <w:r w:rsidR="7175F046" w:rsidRPr="23DEA714">
        <w:rPr>
          <w:rFonts w:ascii="Times New Roman" w:hAnsi="Times New Roman"/>
          <w:sz w:val="24"/>
          <w:szCs w:val="24"/>
        </w:rPr>
        <w:t>ą</w:t>
      </w:r>
      <w:r w:rsidRPr="23DEA714">
        <w:rPr>
          <w:rFonts w:ascii="Times New Roman" w:hAnsi="Times New Roman"/>
          <w:sz w:val="24"/>
          <w:szCs w:val="24"/>
        </w:rPr>
        <w:t xml:space="preserve"> saugo</w:t>
      </w:r>
      <w:r w:rsidR="7175F046" w:rsidRPr="23DEA714">
        <w:rPr>
          <w:rFonts w:ascii="Times New Roman" w:hAnsi="Times New Roman"/>
          <w:sz w:val="24"/>
          <w:szCs w:val="24"/>
        </w:rPr>
        <w:t>ti</w:t>
      </w:r>
      <w:r w:rsidRPr="23DEA714">
        <w:rPr>
          <w:rFonts w:ascii="Times New Roman" w:hAnsi="Times New Roman"/>
          <w:sz w:val="24"/>
          <w:szCs w:val="24"/>
        </w:rPr>
        <w:t xml:space="preserve"> Objekte</w:t>
      </w:r>
      <w:r w:rsidR="6BDB3DEC" w:rsidRPr="23DEA714">
        <w:rPr>
          <w:rFonts w:ascii="Times New Roman" w:hAnsi="Times New Roman"/>
          <w:sz w:val="24"/>
          <w:szCs w:val="24"/>
        </w:rPr>
        <w:t>;</w:t>
      </w:r>
    </w:p>
    <w:p w14:paraId="72879704" w14:textId="51F72CA7" w:rsidR="003B77E7" w:rsidRPr="008B3C50" w:rsidRDefault="003B77E7" w:rsidP="003B77E7">
      <w:pPr>
        <w:pStyle w:val="Sraopastraipa"/>
        <w:numPr>
          <w:ilvl w:val="2"/>
          <w:numId w:val="23"/>
        </w:numPr>
        <w:tabs>
          <w:tab w:val="left" w:pos="1042"/>
        </w:tabs>
        <w:ind w:left="0" w:right="-33" w:firstLine="709"/>
        <w:rPr>
          <w:rFonts w:ascii="Times New Roman" w:hAnsi="Times New Roman"/>
          <w:sz w:val="24"/>
          <w:szCs w:val="24"/>
        </w:rPr>
      </w:pPr>
      <w:r w:rsidRPr="00DD6E49">
        <w:rPr>
          <w:rFonts w:ascii="Times New Roman" w:hAnsi="Times New Roman"/>
          <w:sz w:val="24"/>
          <w:szCs w:val="24"/>
        </w:rPr>
        <w:t xml:space="preserve">ne vėliau kaip per 5 darbo dienas informuoti Užsakovą, </w:t>
      </w:r>
      <w:r w:rsidR="00A31C90">
        <w:rPr>
          <w:rFonts w:ascii="Times New Roman" w:hAnsi="Times New Roman"/>
          <w:sz w:val="24"/>
          <w:szCs w:val="24"/>
        </w:rPr>
        <w:t>Naudotoją</w:t>
      </w:r>
      <w:r w:rsidRPr="00DD6E49" w:rsidDel="000B60AD">
        <w:rPr>
          <w:rFonts w:ascii="Times New Roman" w:hAnsi="Times New Roman"/>
          <w:sz w:val="24"/>
          <w:szCs w:val="24"/>
        </w:rPr>
        <w:t xml:space="preserve"> </w:t>
      </w:r>
      <w:r w:rsidRPr="00DD6E49">
        <w:rPr>
          <w:rFonts w:ascii="Times New Roman" w:hAnsi="Times New Roman"/>
          <w:sz w:val="24"/>
          <w:szCs w:val="24"/>
        </w:rPr>
        <w:t>ir Valstybės saugumo departamentą</w:t>
      </w:r>
      <w:r w:rsidRPr="00DD6E49">
        <w:rPr>
          <w:rFonts w:ascii="Times New Roman" w:hAnsi="Times New Roman"/>
          <w:spacing w:val="1"/>
          <w:sz w:val="24"/>
          <w:szCs w:val="24"/>
        </w:rPr>
        <w:t xml:space="preserve"> </w:t>
      </w:r>
      <w:r w:rsidRPr="00DD6E49">
        <w:rPr>
          <w:rFonts w:ascii="Times New Roman" w:hAnsi="Times New Roman"/>
          <w:sz w:val="24"/>
          <w:szCs w:val="24"/>
        </w:rPr>
        <w:t>apie</w:t>
      </w:r>
      <w:r w:rsidRPr="00DD6E49">
        <w:rPr>
          <w:rFonts w:ascii="Times New Roman" w:hAnsi="Times New Roman"/>
          <w:spacing w:val="1"/>
          <w:sz w:val="24"/>
          <w:szCs w:val="24"/>
        </w:rPr>
        <w:t xml:space="preserve"> </w:t>
      </w:r>
      <w:r>
        <w:rPr>
          <w:rFonts w:ascii="Times New Roman" w:hAnsi="Times New Roman"/>
          <w:sz w:val="24"/>
          <w:szCs w:val="24"/>
        </w:rPr>
        <w:t>S</w:t>
      </w:r>
      <w:r w:rsidRPr="00DD6E49">
        <w:rPr>
          <w:rFonts w:ascii="Times New Roman" w:hAnsi="Times New Roman"/>
          <w:sz w:val="24"/>
          <w:szCs w:val="24"/>
        </w:rPr>
        <w:t>utarties</w:t>
      </w:r>
      <w:r w:rsidRPr="00DD6E49">
        <w:rPr>
          <w:rFonts w:ascii="Times New Roman" w:hAnsi="Times New Roman"/>
          <w:spacing w:val="1"/>
          <w:sz w:val="24"/>
          <w:szCs w:val="24"/>
        </w:rPr>
        <w:t xml:space="preserve"> </w:t>
      </w:r>
      <w:r w:rsidRPr="00DD6E49">
        <w:rPr>
          <w:rFonts w:ascii="Times New Roman" w:hAnsi="Times New Roman"/>
          <w:sz w:val="24"/>
          <w:szCs w:val="24"/>
        </w:rPr>
        <w:t>su</w:t>
      </w:r>
      <w:r w:rsidRPr="00DD6E49">
        <w:rPr>
          <w:rFonts w:ascii="Times New Roman" w:hAnsi="Times New Roman"/>
          <w:spacing w:val="1"/>
          <w:sz w:val="24"/>
          <w:szCs w:val="24"/>
        </w:rPr>
        <w:t xml:space="preserve"> </w:t>
      </w:r>
      <w:r w:rsidRPr="00DD6E49">
        <w:rPr>
          <w:rFonts w:ascii="Times New Roman" w:hAnsi="Times New Roman"/>
          <w:sz w:val="24"/>
          <w:szCs w:val="24"/>
        </w:rPr>
        <w:t>įslaptintą</w:t>
      </w:r>
      <w:r w:rsidRPr="00DD6E49">
        <w:rPr>
          <w:rFonts w:ascii="Times New Roman" w:hAnsi="Times New Roman"/>
          <w:spacing w:val="1"/>
          <w:sz w:val="24"/>
          <w:szCs w:val="24"/>
        </w:rPr>
        <w:t xml:space="preserve"> </w:t>
      </w:r>
      <w:r w:rsidRPr="00DD6E49">
        <w:rPr>
          <w:rFonts w:ascii="Times New Roman" w:hAnsi="Times New Roman"/>
          <w:sz w:val="24"/>
          <w:szCs w:val="24"/>
        </w:rPr>
        <w:t>Sutarties</w:t>
      </w:r>
      <w:r w:rsidRPr="00DD6E49">
        <w:rPr>
          <w:rFonts w:ascii="Times New Roman" w:hAnsi="Times New Roman"/>
          <w:spacing w:val="1"/>
          <w:sz w:val="24"/>
          <w:szCs w:val="24"/>
        </w:rPr>
        <w:t xml:space="preserve"> </w:t>
      </w:r>
      <w:r w:rsidRPr="00DD6E49">
        <w:rPr>
          <w:rFonts w:ascii="Times New Roman" w:hAnsi="Times New Roman"/>
          <w:sz w:val="24"/>
          <w:szCs w:val="24"/>
        </w:rPr>
        <w:t>dalį</w:t>
      </w:r>
      <w:r w:rsidRPr="00DD6E49">
        <w:rPr>
          <w:rFonts w:ascii="Times New Roman" w:hAnsi="Times New Roman"/>
          <w:spacing w:val="1"/>
          <w:sz w:val="24"/>
          <w:szCs w:val="24"/>
        </w:rPr>
        <w:t xml:space="preserve"> </w:t>
      </w:r>
      <w:r w:rsidRPr="00DD6E49">
        <w:rPr>
          <w:rFonts w:ascii="Times New Roman" w:hAnsi="Times New Roman"/>
          <w:sz w:val="24"/>
          <w:szCs w:val="24"/>
        </w:rPr>
        <w:t>vykdančiu</w:t>
      </w:r>
      <w:r w:rsidRPr="00DD6E49">
        <w:rPr>
          <w:rFonts w:ascii="Times New Roman" w:hAnsi="Times New Roman"/>
          <w:spacing w:val="1"/>
          <w:sz w:val="24"/>
          <w:szCs w:val="24"/>
        </w:rPr>
        <w:t xml:space="preserve"> </w:t>
      </w:r>
      <w:r w:rsidRPr="00DD6E49">
        <w:rPr>
          <w:rFonts w:ascii="Times New Roman" w:hAnsi="Times New Roman"/>
          <w:spacing w:val="-1"/>
          <w:sz w:val="24"/>
          <w:szCs w:val="24"/>
        </w:rPr>
        <w:t>subtiekėju</w:t>
      </w:r>
      <w:r w:rsidRPr="00DD6E49">
        <w:rPr>
          <w:rFonts w:ascii="Times New Roman" w:hAnsi="Times New Roman"/>
          <w:spacing w:val="-14"/>
          <w:sz w:val="24"/>
          <w:szCs w:val="24"/>
        </w:rPr>
        <w:t xml:space="preserve"> </w:t>
      </w:r>
      <w:r w:rsidRPr="00DD6E49">
        <w:rPr>
          <w:rFonts w:ascii="Times New Roman" w:hAnsi="Times New Roman"/>
          <w:spacing w:val="-1"/>
          <w:sz w:val="24"/>
          <w:szCs w:val="24"/>
        </w:rPr>
        <w:t>(jei</w:t>
      </w:r>
      <w:r w:rsidRPr="00DD6E49">
        <w:rPr>
          <w:rFonts w:ascii="Times New Roman" w:hAnsi="Times New Roman"/>
          <w:spacing w:val="-14"/>
          <w:sz w:val="24"/>
          <w:szCs w:val="24"/>
        </w:rPr>
        <w:t xml:space="preserve"> </w:t>
      </w:r>
      <w:r w:rsidRPr="00DD6E49">
        <w:rPr>
          <w:rFonts w:ascii="Times New Roman" w:hAnsi="Times New Roman"/>
          <w:spacing w:val="-1"/>
          <w:sz w:val="24"/>
          <w:szCs w:val="24"/>
        </w:rPr>
        <w:t>tokia</w:t>
      </w:r>
      <w:r w:rsidRPr="00DD6E49">
        <w:rPr>
          <w:rFonts w:ascii="Times New Roman" w:hAnsi="Times New Roman"/>
          <w:spacing w:val="-13"/>
          <w:sz w:val="24"/>
          <w:szCs w:val="24"/>
        </w:rPr>
        <w:t xml:space="preserve"> </w:t>
      </w:r>
      <w:r w:rsidRPr="00DD6E49">
        <w:rPr>
          <w:rFonts w:ascii="Times New Roman" w:hAnsi="Times New Roman"/>
          <w:spacing w:val="-1"/>
          <w:sz w:val="24"/>
          <w:szCs w:val="24"/>
        </w:rPr>
        <w:t>sudaryta)</w:t>
      </w:r>
      <w:r w:rsidRPr="00DD6E49">
        <w:rPr>
          <w:rFonts w:ascii="Times New Roman" w:hAnsi="Times New Roman"/>
          <w:spacing w:val="-14"/>
          <w:sz w:val="24"/>
          <w:szCs w:val="24"/>
        </w:rPr>
        <w:t xml:space="preserve"> </w:t>
      </w:r>
      <w:r w:rsidRPr="00DD6E49">
        <w:rPr>
          <w:rFonts w:ascii="Times New Roman" w:hAnsi="Times New Roman"/>
          <w:spacing w:val="-1"/>
          <w:sz w:val="24"/>
          <w:szCs w:val="24"/>
        </w:rPr>
        <w:t>nutraukimą,</w:t>
      </w:r>
      <w:r w:rsidRPr="00DD6E49">
        <w:rPr>
          <w:rFonts w:ascii="Times New Roman" w:hAnsi="Times New Roman"/>
          <w:spacing w:val="-14"/>
          <w:sz w:val="24"/>
          <w:szCs w:val="24"/>
        </w:rPr>
        <w:t xml:space="preserve"> </w:t>
      </w:r>
      <w:r w:rsidRPr="00DD6E49">
        <w:rPr>
          <w:rFonts w:ascii="Times New Roman" w:hAnsi="Times New Roman"/>
          <w:sz w:val="24"/>
          <w:szCs w:val="24"/>
        </w:rPr>
        <w:t>taip</w:t>
      </w:r>
      <w:r w:rsidRPr="00DD6E49">
        <w:rPr>
          <w:rFonts w:ascii="Times New Roman" w:hAnsi="Times New Roman"/>
          <w:spacing w:val="-14"/>
          <w:sz w:val="24"/>
          <w:szCs w:val="24"/>
        </w:rPr>
        <w:t xml:space="preserve"> </w:t>
      </w:r>
      <w:r w:rsidRPr="00DD6E49">
        <w:rPr>
          <w:rFonts w:ascii="Times New Roman" w:hAnsi="Times New Roman"/>
          <w:sz w:val="24"/>
          <w:szCs w:val="24"/>
        </w:rPr>
        <w:t>pat</w:t>
      </w:r>
      <w:r w:rsidRPr="00DD6E49">
        <w:rPr>
          <w:rFonts w:ascii="Times New Roman" w:hAnsi="Times New Roman"/>
          <w:spacing w:val="-14"/>
          <w:sz w:val="24"/>
          <w:szCs w:val="24"/>
        </w:rPr>
        <w:t xml:space="preserve"> </w:t>
      </w:r>
      <w:r w:rsidRPr="00DD6E49">
        <w:rPr>
          <w:rFonts w:ascii="Times New Roman" w:hAnsi="Times New Roman"/>
          <w:sz w:val="24"/>
          <w:szCs w:val="24"/>
        </w:rPr>
        <w:t>darbuotojų,</w:t>
      </w:r>
      <w:r w:rsidRPr="00DD6E49">
        <w:rPr>
          <w:rFonts w:ascii="Times New Roman" w:hAnsi="Times New Roman"/>
          <w:spacing w:val="-14"/>
          <w:sz w:val="24"/>
          <w:szCs w:val="24"/>
        </w:rPr>
        <w:t xml:space="preserve"> </w:t>
      </w:r>
      <w:r w:rsidRPr="00DD6E49">
        <w:rPr>
          <w:rFonts w:ascii="Times New Roman" w:hAnsi="Times New Roman"/>
          <w:sz w:val="24"/>
          <w:szCs w:val="24"/>
        </w:rPr>
        <w:t>kuriems</w:t>
      </w:r>
      <w:r w:rsidRPr="00DD6E49">
        <w:rPr>
          <w:rFonts w:ascii="Times New Roman" w:hAnsi="Times New Roman"/>
          <w:spacing w:val="-14"/>
          <w:sz w:val="24"/>
          <w:szCs w:val="24"/>
        </w:rPr>
        <w:t xml:space="preserve"> </w:t>
      </w:r>
      <w:r w:rsidRPr="00DD6E49">
        <w:rPr>
          <w:rFonts w:ascii="Times New Roman" w:hAnsi="Times New Roman"/>
          <w:sz w:val="24"/>
          <w:szCs w:val="24"/>
        </w:rPr>
        <w:t>yra</w:t>
      </w:r>
      <w:r w:rsidRPr="00DD6E49">
        <w:rPr>
          <w:rFonts w:ascii="Times New Roman" w:hAnsi="Times New Roman"/>
          <w:spacing w:val="-14"/>
          <w:sz w:val="24"/>
          <w:szCs w:val="24"/>
        </w:rPr>
        <w:t xml:space="preserve"> </w:t>
      </w:r>
      <w:r w:rsidRPr="00DD6E49">
        <w:rPr>
          <w:rFonts w:ascii="Times New Roman" w:hAnsi="Times New Roman"/>
          <w:sz w:val="24"/>
          <w:szCs w:val="24"/>
        </w:rPr>
        <w:t>išduoti</w:t>
      </w:r>
      <w:r w:rsidRPr="00DD6E49">
        <w:rPr>
          <w:rFonts w:ascii="Times New Roman" w:hAnsi="Times New Roman"/>
          <w:spacing w:val="-14"/>
          <w:sz w:val="24"/>
          <w:szCs w:val="24"/>
        </w:rPr>
        <w:t xml:space="preserve"> </w:t>
      </w:r>
      <w:r w:rsidRPr="00DD6E49">
        <w:rPr>
          <w:rFonts w:ascii="Times New Roman" w:hAnsi="Times New Roman"/>
          <w:sz w:val="24"/>
          <w:szCs w:val="24"/>
        </w:rPr>
        <w:t>leidimai</w:t>
      </w:r>
      <w:r w:rsidRPr="00DD6E49">
        <w:rPr>
          <w:rFonts w:ascii="Times New Roman" w:hAnsi="Times New Roman"/>
          <w:spacing w:val="-13"/>
          <w:sz w:val="24"/>
          <w:szCs w:val="24"/>
        </w:rPr>
        <w:t xml:space="preserve"> </w:t>
      </w:r>
      <w:r w:rsidRPr="00DD6E49">
        <w:rPr>
          <w:rFonts w:ascii="Times New Roman" w:hAnsi="Times New Roman"/>
          <w:sz w:val="24"/>
          <w:szCs w:val="24"/>
        </w:rPr>
        <w:t>ar</w:t>
      </w:r>
      <w:r w:rsidRPr="00DD6E49">
        <w:rPr>
          <w:rFonts w:ascii="Times New Roman" w:hAnsi="Times New Roman"/>
          <w:spacing w:val="-14"/>
          <w:sz w:val="24"/>
          <w:szCs w:val="24"/>
        </w:rPr>
        <w:t xml:space="preserve"> </w:t>
      </w:r>
      <w:r w:rsidRPr="00DD6E49">
        <w:rPr>
          <w:rFonts w:ascii="Times New Roman" w:hAnsi="Times New Roman"/>
          <w:sz w:val="24"/>
          <w:szCs w:val="24"/>
        </w:rPr>
        <w:t>suteikta</w:t>
      </w:r>
      <w:r>
        <w:rPr>
          <w:rFonts w:ascii="Times New Roman" w:hAnsi="Times New Roman"/>
          <w:sz w:val="24"/>
          <w:szCs w:val="24"/>
        </w:rPr>
        <w:t xml:space="preserve"> </w:t>
      </w:r>
      <w:r w:rsidRPr="00DD6E49">
        <w:rPr>
          <w:rFonts w:ascii="Times New Roman" w:hAnsi="Times New Roman"/>
          <w:spacing w:val="-57"/>
          <w:sz w:val="24"/>
          <w:szCs w:val="24"/>
        </w:rPr>
        <w:t xml:space="preserve"> </w:t>
      </w:r>
      <w:r w:rsidRPr="00DD6E49">
        <w:rPr>
          <w:rFonts w:ascii="Times New Roman" w:hAnsi="Times New Roman"/>
          <w:sz w:val="24"/>
          <w:szCs w:val="24"/>
        </w:rPr>
        <w:t xml:space="preserve">teisė dirbti ar susipažinti su įslaptinta informacija, paskyrimą, pasikeitimą bei </w:t>
      </w:r>
      <w:r w:rsidRPr="008B3C50">
        <w:rPr>
          <w:rFonts w:ascii="Times New Roman" w:hAnsi="Times New Roman"/>
          <w:sz w:val="24"/>
          <w:szCs w:val="24"/>
        </w:rPr>
        <w:t>darbo santykių su jais</w:t>
      </w:r>
      <w:r w:rsidRPr="008B3C50">
        <w:rPr>
          <w:rFonts w:ascii="Times New Roman" w:hAnsi="Times New Roman"/>
          <w:spacing w:val="1"/>
          <w:sz w:val="24"/>
          <w:szCs w:val="24"/>
        </w:rPr>
        <w:t xml:space="preserve"> </w:t>
      </w:r>
      <w:r w:rsidRPr="008B3C50">
        <w:rPr>
          <w:rFonts w:ascii="Times New Roman" w:hAnsi="Times New Roman"/>
          <w:sz w:val="24"/>
          <w:szCs w:val="24"/>
        </w:rPr>
        <w:t>nutraukimą;</w:t>
      </w:r>
    </w:p>
    <w:p w14:paraId="56B9660B" w14:textId="46A849EE" w:rsidR="003B77E7" w:rsidRPr="008B3C50" w:rsidRDefault="003B77E7" w:rsidP="003B77E7">
      <w:pPr>
        <w:pStyle w:val="Sraopastraipa"/>
        <w:numPr>
          <w:ilvl w:val="2"/>
          <w:numId w:val="23"/>
        </w:numPr>
        <w:tabs>
          <w:tab w:val="left" w:pos="1016"/>
        </w:tabs>
        <w:ind w:left="0" w:right="-33" w:firstLine="709"/>
        <w:rPr>
          <w:rFonts w:ascii="Times New Roman" w:hAnsi="Times New Roman"/>
          <w:sz w:val="24"/>
          <w:szCs w:val="24"/>
        </w:rPr>
      </w:pPr>
      <w:r w:rsidRPr="008B3C50">
        <w:rPr>
          <w:rFonts w:ascii="Times New Roman" w:hAnsi="Times New Roman"/>
          <w:sz w:val="24"/>
          <w:szCs w:val="24"/>
        </w:rPr>
        <w:t>nedelsiant (</w:t>
      </w:r>
      <w:r w:rsidRPr="008B3C50">
        <w:rPr>
          <w:rFonts w:ascii="Times New Roman" w:eastAsia="Times New Roman" w:hAnsi="Times New Roman" w:cs="Times New Roman"/>
          <w:sz w:val="24"/>
          <w:szCs w:val="24"/>
        </w:rPr>
        <w:t>ne vėliau kaip per vieną darbo</w:t>
      </w:r>
      <w:r>
        <w:rPr>
          <w:rFonts w:ascii="Times New Roman" w:eastAsia="Times New Roman" w:hAnsi="Times New Roman" w:cs="Times New Roman"/>
          <w:sz w:val="24"/>
          <w:szCs w:val="24"/>
        </w:rPr>
        <w:t xml:space="preserve"> </w:t>
      </w:r>
      <w:r w:rsidRPr="008B3C50">
        <w:rPr>
          <w:rFonts w:ascii="Times New Roman" w:eastAsia="Times New Roman" w:hAnsi="Times New Roman" w:cs="Times New Roman"/>
          <w:sz w:val="24"/>
          <w:szCs w:val="24"/>
        </w:rPr>
        <w:t>dieną)</w:t>
      </w:r>
      <w:r w:rsidRPr="008B3C50">
        <w:rPr>
          <w:rFonts w:ascii="Times New Roman" w:hAnsi="Times New Roman"/>
          <w:spacing w:val="-9"/>
          <w:sz w:val="24"/>
          <w:szCs w:val="24"/>
        </w:rPr>
        <w:t xml:space="preserve"> </w:t>
      </w:r>
      <w:r>
        <w:rPr>
          <w:rFonts w:ascii="Times New Roman" w:hAnsi="Times New Roman"/>
          <w:spacing w:val="-9"/>
          <w:sz w:val="24"/>
          <w:szCs w:val="24"/>
        </w:rPr>
        <w:t xml:space="preserve">raštu </w:t>
      </w:r>
      <w:r w:rsidRPr="008B3C50">
        <w:rPr>
          <w:rFonts w:ascii="Times New Roman" w:hAnsi="Times New Roman"/>
          <w:sz w:val="24"/>
          <w:szCs w:val="24"/>
        </w:rPr>
        <w:t>pranešti</w:t>
      </w:r>
      <w:r w:rsidRPr="008B3C50">
        <w:rPr>
          <w:rFonts w:ascii="Times New Roman" w:hAnsi="Times New Roman"/>
          <w:spacing w:val="-9"/>
          <w:sz w:val="24"/>
          <w:szCs w:val="24"/>
        </w:rPr>
        <w:t xml:space="preserve"> </w:t>
      </w:r>
      <w:r w:rsidRPr="008B3C50">
        <w:rPr>
          <w:rFonts w:ascii="Times New Roman" w:hAnsi="Times New Roman"/>
          <w:sz w:val="24"/>
          <w:szCs w:val="24"/>
        </w:rPr>
        <w:t>Valstybės</w:t>
      </w:r>
      <w:r w:rsidRPr="008B3C50">
        <w:rPr>
          <w:rFonts w:ascii="Times New Roman" w:hAnsi="Times New Roman"/>
          <w:spacing w:val="-8"/>
          <w:sz w:val="24"/>
          <w:szCs w:val="24"/>
        </w:rPr>
        <w:t xml:space="preserve"> </w:t>
      </w:r>
      <w:r w:rsidRPr="008B3C50">
        <w:rPr>
          <w:rFonts w:ascii="Times New Roman" w:hAnsi="Times New Roman"/>
          <w:sz w:val="24"/>
          <w:szCs w:val="24"/>
        </w:rPr>
        <w:t>saugumo</w:t>
      </w:r>
      <w:r w:rsidRPr="008B3C50">
        <w:rPr>
          <w:rFonts w:ascii="Times New Roman" w:hAnsi="Times New Roman"/>
          <w:spacing w:val="-9"/>
          <w:sz w:val="24"/>
          <w:szCs w:val="24"/>
        </w:rPr>
        <w:t xml:space="preserve"> </w:t>
      </w:r>
      <w:r w:rsidRPr="008B3C50">
        <w:rPr>
          <w:rFonts w:ascii="Times New Roman" w:hAnsi="Times New Roman"/>
          <w:sz w:val="24"/>
          <w:szCs w:val="24"/>
        </w:rPr>
        <w:t xml:space="preserve">departamentui bei </w:t>
      </w:r>
      <w:r w:rsidR="00D97052">
        <w:rPr>
          <w:rFonts w:ascii="Times New Roman" w:hAnsi="Times New Roman"/>
          <w:sz w:val="24"/>
          <w:szCs w:val="24"/>
        </w:rPr>
        <w:t>Naudotojui</w:t>
      </w:r>
      <w:r w:rsidRPr="008B3C50">
        <w:rPr>
          <w:rFonts w:ascii="Times New Roman" w:hAnsi="Times New Roman"/>
          <w:sz w:val="24"/>
          <w:szCs w:val="24"/>
        </w:rPr>
        <w:t>,</w:t>
      </w:r>
      <w:r w:rsidRPr="008B3C50">
        <w:rPr>
          <w:rFonts w:ascii="Times New Roman" w:hAnsi="Times New Roman"/>
          <w:spacing w:val="-9"/>
          <w:sz w:val="24"/>
          <w:szCs w:val="24"/>
        </w:rPr>
        <w:t xml:space="preserve"> </w:t>
      </w:r>
      <w:r w:rsidRPr="008B3C50">
        <w:rPr>
          <w:rFonts w:ascii="Times New Roman" w:hAnsi="Times New Roman"/>
          <w:sz w:val="24"/>
          <w:szCs w:val="24"/>
        </w:rPr>
        <w:t>apie</w:t>
      </w:r>
      <w:r w:rsidRPr="008B3C50">
        <w:rPr>
          <w:rFonts w:ascii="Times New Roman" w:hAnsi="Times New Roman"/>
          <w:spacing w:val="-7"/>
          <w:sz w:val="24"/>
          <w:szCs w:val="24"/>
        </w:rPr>
        <w:t xml:space="preserve"> </w:t>
      </w:r>
      <w:r w:rsidRPr="008B3C50">
        <w:rPr>
          <w:rFonts w:ascii="Times New Roman" w:hAnsi="Times New Roman"/>
          <w:sz w:val="24"/>
          <w:szCs w:val="24"/>
        </w:rPr>
        <w:t>Įstatymo</w:t>
      </w:r>
      <w:r w:rsidRPr="008B3C50">
        <w:rPr>
          <w:rFonts w:ascii="Times New Roman" w:hAnsi="Times New Roman"/>
          <w:spacing w:val="-9"/>
          <w:sz w:val="24"/>
          <w:szCs w:val="24"/>
        </w:rPr>
        <w:t xml:space="preserve"> </w:t>
      </w:r>
      <w:r w:rsidRPr="008B3C50">
        <w:rPr>
          <w:rFonts w:ascii="Times New Roman" w:hAnsi="Times New Roman"/>
          <w:sz w:val="24"/>
          <w:szCs w:val="24"/>
        </w:rPr>
        <w:t>35</w:t>
      </w:r>
      <w:r w:rsidRPr="008B3C50">
        <w:rPr>
          <w:rFonts w:ascii="Times New Roman" w:hAnsi="Times New Roman"/>
          <w:spacing w:val="-9"/>
          <w:sz w:val="24"/>
          <w:szCs w:val="24"/>
        </w:rPr>
        <w:t xml:space="preserve"> </w:t>
      </w:r>
      <w:r w:rsidRPr="008B3C50">
        <w:rPr>
          <w:rFonts w:ascii="Times New Roman" w:hAnsi="Times New Roman"/>
          <w:sz w:val="24"/>
          <w:szCs w:val="24"/>
        </w:rPr>
        <w:t>straipsnio</w:t>
      </w:r>
      <w:r w:rsidRPr="008B3C50">
        <w:rPr>
          <w:rFonts w:ascii="Times New Roman" w:hAnsi="Times New Roman"/>
          <w:spacing w:val="-8"/>
          <w:sz w:val="24"/>
          <w:szCs w:val="24"/>
        </w:rPr>
        <w:t xml:space="preserve"> </w:t>
      </w:r>
      <w:r w:rsidRPr="008B3C50">
        <w:rPr>
          <w:rFonts w:ascii="Times New Roman" w:hAnsi="Times New Roman"/>
          <w:sz w:val="24"/>
          <w:szCs w:val="24"/>
        </w:rPr>
        <w:t>1</w:t>
      </w:r>
      <w:r w:rsidRPr="008B3C50">
        <w:rPr>
          <w:rFonts w:ascii="Times New Roman" w:hAnsi="Times New Roman"/>
          <w:spacing w:val="-9"/>
          <w:sz w:val="24"/>
          <w:szCs w:val="24"/>
        </w:rPr>
        <w:t xml:space="preserve"> </w:t>
      </w:r>
      <w:r w:rsidRPr="008B3C50">
        <w:rPr>
          <w:rFonts w:ascii="Times New Roman" w:hAnsi="Times New Roman"/>
          <w:sz w:val="24"/>
          <w:szCs w:val="24"/>
        </w:rPr>
        <w:t>dalyje nurodytos informacijos pasikeitimus;</w:t>
      </w:r>
    </w:p>
    <w:p w14:paraId="218C9BEC" w14:textId="1B13883E" w:rsidR="003B77E7" w:rsidRDefault="003B77E7" w:rsidP="003B77E7">
      <w:pPr>
        <w:pStyle w:val="Sraopastraipa"/>
        <w:numPr>
          <w:ilvl w:val="2"/>
          <w:numId w:val="23"/>
        </w:numPr>
        <w:tabs>
          <w:tab w:val="left" w:pos="1036"/>
        </w:tabs>
        <w:ind w:left="0" w:right="-33" w:firstLine="709"/>
        <w:rPr>
          <w:rFonts w:ascii="Times New Roman" w:hAnsi="Times New Roman"/>
          <w:sz w:val="24"/>
          <w:szCs w:val="24"/>
        </w:rPr>
      </w:pPr>
      <w:r w:rsidRPr="008B3C50">
        <w:rPr>
          <w:rFonts w:ascii="Times New Roman" w:hAnsi="Times New Roman"/>
          <w:sz w:val="24"/>
          <w:szCs w:val="24"/>
        </w:rPr>
        <w:t>atsiradus Įstatymo 37 straipsnio 1 dalyje nurodytoms aplinkybėms, nedelsiant (</w:t>
      </w:r>
      <w:r w:rsidRPr="008B3C50">
        <w:rPr>
          <w:rFonts w:ascii="Times New Roman" w:eastAsia="Times New Roman" w:hAnsi="Times New Roman" w:cs="Times New Roman"/>
          <w:sz w:val="24"/>
          <w:szCs w:val="24"/>
        </w:rPr>
        <w:t>ne vėliau kaip per vieną darbo dieną)</w:t>
      </w:r>
      <w:r w:rsidRPr="008B3C50">
        <w:rPr>
          <w:rFonts w:ascii="Times New Roman" w:hAnsi="Times New Roman"/>
          <w:spacing w:val="-9"/>
          <w:sz w:val="24"/>
          <w:szCs w:val="24"/>
        </w:rPr>
        <w:t xml:space="preserve"> </w:t>
      </w:r>
      <w:r w:rsidRPr="008B3C50">
        <w:rPr>
          <w:rFonts w:ascii="Times New Roman" w:hAnsi="Times New Roman"/>
          <w:sz w:val="24"/>
          <w:szCs w:val="24"/>
        </w:rPr>
        <w:t>apie tai</w:t>
      </w:r>
      <w:r>
        <w:rPr>
          <w:rFonts w:ascii="Times New Roman" w:hAnsi="Times New Roman"/>
          <w:sz w:val="24"/>
          <w:szCs w:val="24"/>
        </w:rPr>
        <w:t xml:space="preserve"> raštu</w:t>
      </w:r>
      <w:r w:rsidRPr="008B3C50">
        <w:rPr>
          <w:rFonts w:ascii="Times New Roman" w:hAnsi="Times New Roman"/>
          <w:sz w:val="24"/>
          <w:szCs w:val="24"/>
        </w:rPr>
        <w:t xml:space="preserve"> informuoti Valstybės saugumo</w:t>
      </w:r>
      <w:r w:rsidRPr="005B56A6">
        <w:rPr>
          <w:rFonts w:ascii="Times New Roman" w:hAnsi="Times New Roman"/>
          <w:sz w:val="24"/>
          <w:szCs w:val="24"/>
        </w:rPr>
        <w:t xml:space="preserve"> departamentą ir </w:t>
      </w:r>
      <w:r w:rsidR="003E565F">
        <w:rPr>
          <w:rFonts w:ascii="Times New Roman" w:hAnsi="Times New Roman"/>
          <w:sz w:val="24"/>
          <w:szCs w:val="24"/>
        </w:rPr>
        <w:t>Naudotoją</w:t>
      </w:r>
      <w:r w:rsidRPr="005B56A6">
        <w:rPr>
          <w:rFonts w:ascii="Times New Roman" w:hAnsi="Times New Roman"/>
          <w:sz w:val="24"/>
          <w:szCs w:val="24"/>
        </w:rPr>
        <w:t>;</w:t>
      </w:r>
    </w:p>
    <w:p w14:paraId="2A46841A" w14:textId="77777777" w:rsidR="003B77E7" w:rsidRPr="005B56A6" w:rsidRDefault="003B77E7" w:rsidP="003B77E7">
      <w:pPr>
        <w:pStyle w:val="Sraopastraipa"/>
        <w:numPr>
          <w:ilvl w:val="2"/>
          <w:numId w:val="23"/>
        </w:numPr>
        <w:tabs>
          <w:tab w:val="left" w:pos="1036"/>
        </w:tabs>
        <w:ind w:left="0" w:right="-33" w:firstLine="709"/>
        <w:rPr>
          <w:rFonts w:ascii="Times New Roman" w:hAnsi="Times New Roman"/>
          <w:sz w:val="24"/>
          <w:szCs w:val="24"/>
        </w:rPr>
      </w:pPr>
      <w:r>
        <w:rPr>
          <w:rFonts w:ascii="Times New Roman" w:hAnsi="Times New Roman"/>
          <w:sz w:val="24"/>
          <w:szCs w:val="24"/>
        </w:rPr>
        <w:t>nesidomėti ir jokia forma ar būdais nerinkti duomenų apie Objekte vykdomą veiklą, neskaityti, nekopijuoti ar kitaip neišsaugoti dokumentų, saugoti ir nenaudoti sužinotos informacijos apie Objekte esančių asmenų vykdomą veiklą. Tiekėjas įsipareigoja, kad šio konfidencialumo įsipareigojimo laikytųsi visi jo darbuotojai bei asmenys, nutraukę darbo santykius su Tiekėju, jei jiems tapo žinoma ar galėjo tapti žinoma šiame papunktyje nurodoma konfidenciali informacija;</w:t>
      </w:r>
    </w:p>
    <w:p w14:paraId="6E46AB57" w14:textId="2E0FEEC1" w:rsidR="003B77E7" w:rsidRPr="00DD6E49" w:rsidRDefault="003B77E7" w:rsidP="003B77E7">
      <w:pPr>
        <w:pStyle w:val="Sraopastraipa"/>
        <w:numPr>
          <w:ilvl w:val="2"/>
          <w:numId w:val="23"/>
        </w:numPr>
        <w:tabs>
          <w:tab w:val="left" w:pos="1054"/>
        </w:tabs>
        <w:ind w:left="0" w:right="-33" w:firstLine="709"/>
        <w:rPr>
          <w:rFonts w:ascii="Times New Roman" w:eastAsia="Times New Roman" w:hAnsi="Times New Roman" w:cs="Times New Roman"/>
          <w:sz w:val="24"/>
          <w:szCs w:val="24"/>
        </w:rPr>
      </w:pPr>
      <w:r w:rsidRPr="005B56A6">
        <w:rPr>
          <w:rFonts w:ascii="Times New Roman" w:eastAsia="Times New Roman" w:hAnsi="Times New Roman" w:cs="Times New Roman"/>
          <w:sz w:val="24"/>
          <w:szCs w:val="24"/>
        </w:rPr>
        <w:t>apie visus įvykusius įslaptintos informacijos</w:t>
      </w:r>
      <w:r w:rsidRPr="00DD6E49">
        <w:rPr>
          <w:rFonts w:ascii="Times New Roman" w:eastAsia="Times New Roman" w:hAnsi="Times New Roman" w:cs="Times New Roman"/>
          <w:sz w:val="24"/>
          <w:szCs w:val="24"/>
        </w:rPr>
        <w:t xml:space="preserve"> apsaugos reikalavimų pažeidimus, dėl kurių įslaptinta informacija buvo ar galėjo būti neteisėtai atskleista ar prarasta, arba kilus įtarimų, kad tokie pažeidimai buvo padaryti, nedelsdamas, bet ne vėliau kaip per vieną darbo dieną nuo minėtų aplinkybių atsiradimo dienos,</w:t>
      </w:r>
      <w:r>
        <w:rPr>
          <w:rFonts w:ascii="Times New Roman" w:eastAsia="Times New Roman" w:hAnsi="Times New Roman" w:cs="Times New Roman"/>
          <w:sz w:val="24"/>
          <w:szCs w:val="24"/>
        </w:rPr>
        <w:t xml:space="preserve"> raštu</w:t>
      </w:r>
      <w:r w:rsidRPr="00DD6E49">
        <w:rPr>
          <w:rFonts w:ascii="Times New Roman" w:eastAsia="Times New Roman" w:hAnsi="Times New Roman" w:cs="Times New Roman"/>
          <w:sz w:val="24"/>
          <w:szCs w:val="24"/>
        </w:rPr>
        <w:t xml:space="preserve"> pranešti </w:t>
      </w:r>
      <w:r w:rsidR="003E565F">
        <w:rPr>
          <w:rFonts w:ascii="Times New Roman" w:hAnsi="Times New Roman"/>
          <w:sz w:val="24"/>
          <w:szCs w:val="24"/>
        </w:rPr>
        <w:t>Naudotojui</w:t>
      </w:r>
      <w:r w:rsidR="00A75868">
        <w:rPr>
          <w:rFonts w:ascii="Times New Roman" w:hAnsi="Times New Roman"/>
          <w:sz w:val="24"/>
          <w:szCs w:val="24"/>
        </w:rPr>
        <w:t xml:space="preserve"> </w:t>
      </w:r>
      <w:r w:rsidRPr="00DD6E49">
        <w:rPr>
          <w:rFonts w:ascii="Times New Roman" w:eastAsia="Times New Roman" w:hAnsi="Times New Roman" w:cs="Times New Roman"/>
          <w:sz w:val="24"/>
          <w:szCs w:val="24"/>
        </w:rPr>
        <w:t>ir Valstybės saugumo departamentui;</w:t>
      </w:r>
    </w:p>
    <w:p w14:paraId="282816E7" w14:textId="0BF17C51" w:rsidR="003B77E7" w:rsidRDefault="003B77E7" w:rsidP="003B77E7">
      <w:pPr>
        <w:pStyle w:val="Sraopastraipa"/>
        <w:numPr>
          <w:ilvl w:val="2"/>
          <w:numId w:val="23"/>
        </w:numPr>
        <w:tabs>
          <w:tab w:val="left" w:pos="1097"/>
        </w:tabs>
        <w:ind w:left="0" w:right="-33" w:firstLine="709"/>
        <w:rPr>
          <w:rFonts w:ascii="Times New Roman" w:hAnsi="Times New Roman"/>
          <w:sz w:val="24"/>
          <w:szCs w:val="24"/>
        </w:rPr>
      </w:pPr>
      <w:r w:rsidRPr="00DD6E49">
        <w:rPr>
          <w:rFonts w:ascii="Times New Roman" w:hAnsi="Times New Roman"/>
          <w:sz w:val="24"/>
          <w:szCs w:val="24"/>
        </w:rPr>
        <w:t>leisti</w:t>
      </w:r>
      <w:r w:rsidRPr="00DD6E49">
        <w:rPr>
          <w:rFonts w:ascii="Times New Roman" w:hAnsi="Times New Roman"/>
          <w:spacing w:val="1"/>
          <w:sz w:val="24"/>
          <w:szCs w:val="24"/>
        </w:rPr>
        <w:t xml:space="preserve"> </w:t>
      </w:r>
      <w:r w:rsidR="007F7FA8">
        <w:rPr>
          <w:rFonts w:ascii="Times New Roman" w:hAnsi="Times New Roman"/>
          <w:sz w:val="24"/>
          <w:szCs w:val="24"/>
        </w:rPr>
        <w:t>Naudotojo</w:t>
      </w:r>
      <w:r w:rsidRPr="00DD6E49" w:rsidDel="00EC41D7">
        <w:rPr>
          <w:rFonts w:ascii="Times New Roman" w:hAnsi="Times New Roman"/>
          <w:spacing w:val="1"/>
          <w:sz w:val="24"/>
          <w:szCs w:val="24"/>
        </w:rPr>
        <w:t xml:space="preserve"> </w:t>
      </w:r>
      <w:r w:rsidRPr="00DD6E49">
        <w:rPr>
          <w:rFonts w:ascii="Times New Roman" w:hAnsi="Times New Roman"/>
          <w:sz w:val="24"/>
          <w:szCs w:val="24"/>
        </w:rPr>
        <w:t>atsakingiems</w:t>
      </w:r>
      <w:r w:rsidRPr="00DD6E49">
        <w:rPr>
          <w:rFonts w:ascii="Times New Roman" w:hAnsi="Times New Roman"/>
          <w:spacing w:val="-7"/>
          <w:sz w:val="24"/>
          <w:szCs w:val="24"/>
        </w:rPr>
        <w:t xml:space="preserve"> </w:t>
      </w:r>
      <w:r w:rsidRPr="00DD6E49">
        <w:rPr>
          <w:rFonts w:ascii="Times New Roman" w:hAnsi="Times New Roman"/>
          <w:sz w:val="24"/>
          <w:szCs w:val="24"/>
        </w:rPr>
        <w:t>asmenims</w:t>
      </w:r>
      <w:r w:rsidRPr="00DD6E49">
        <w:rPr>
          <w:rFonts w:ascii="Times New Roman" w:hAnsi="Times New Roman"/>
          <w:spacing w:val="-6"/>
          <w:sz w:val="24"/>
          <w:szCs w:val="24"/>
        </w:rPr>
        <w:t xml:space="preserve"> </w:t>
      </w:r>
      <w:r w:rsidRPr="00DD6E49">
        <w:rPr>
          <w:rFonts w:ascii="Times New Roman" w:hAnsi="Times New Roman"/>
          <w:sz w:val="24"/>
          <w:szCs w:val="24"/>
        </w:rPr>
        <w:t>vykdyti</w:t>
      </w:r>
      <w:r w:rsidRPr="00DD6E49">
        <w:rPr>
          <w:rFonts w:ascii="Times New Roman" w:hAnsi="Times New Roman"/>
          <w:spacing w:val="-9"/>
          <w:sz w:val="24"/>
          <w:szCs w:val="24"/>
        </w:rPr>
        <w:t xml:space="preserve"> </w:t>
      </w:r>
      <w:r w:rsidRPr="00DD6E49">
        <w:rPr>
          <w:rFonts w:ascii="Times New Roman" w:hAnsi="Times New Roman"/>
          <w:sz w:val="24"/>
          <w:szCs w:val="24"/>
        </w:rPr>
        <w:t>Sutarties</w:t>
      </w:r>
      <w:r w:rsidRPr="00DD6E49">
        <w:rPr>
          <w:rFonts w:ascii="Times New Roman" w:hAnsi="Times New Roman"/>
          <w:spacing w:val="-8"/>
          <w:sz w:val="24"/>
          <w:szCs w:val="24"/>
        </w:rPr>
        <w:t xml:space="preserve"> </w:t>
      </w:r>
      <w:r w:rsidRPr="00DD6E49">
        <w:rPr>
          <w:rFonts w:ascii="Times New Roman" w:hAnsi="Times New Roman"/>
          <w:sz w:val="24"/>
          <w:szCs w:val="24"/>
        </w:rPr>
        <w:t>vykdymo</w:t>
      </w:r>
      <w:r w:rsidRPr="00DD6E49">
        <w:rPr>
          <w:rFonts w:ascii="Times New Roman" w:hAnsi="Times New Roman"/>
          <w:spacing w:val="-9"/>
          <w:sz w:val="24"/>
          <w:szCs w:val="24"/>
        </w:rPr>
        <w:t xml:space="preserve"> </w:t>
      </w:r>
      <w:r w:rsidRPr="00DD6E49">
        <w:rPr>
          <w:rFonts w:ascii="Times New Roman" w:hAnsi="Times New Roman"/>
          <w:sz w:val="24"/>
          <w:szCs w:val="24"/>
        </w:rPr>
        <w:t>metu</w:t>
      </w:r>
      <w:r w:rsidRPr="00DD6E49">
        <w:rPr>
          <w:rFonts w:ascii="Times New Roman" w:hAnsi="Times New Roman"/>
          <w:spacing w:val="-8"/>
          <w:sz w:val="24"/>
          <w:szCs w:val="24"/>
        </w:rPr>
        <w:t xml:space="preserve"> </w:t>
      </w:r>
      <w:r w:rsidRPr="00DD6E49">
        <w:rPr>
          <w:rFonts w:ascii="Times New Roman" w:hAnsi="Times New Roman"/>
          <w:sz w:val="24"/>
          <w:szCs w:val="24"/>
        </w:rPr>
        <w:t>patikėtos</w:t>
      </w:r>
      <w:r w:rsidRPr="00DD6E49">
        <w:rPr>
          <w:rFonts w:ascii="Times New Roman" w:hAnsi="Times New Roman"/>
          <w:spacing w:val="-8"/>
          <w:sz w:val="24"/>
          <w:szCs w:val="24"/>
        </w:rPr>
        <w:t xml:space="preserve"> </w:t>
      </w:r>
      <w:r w:rsidRPr="00DD6E49">
        <w:rPr>
          <w:rFonts w:ascii="Times New Roman" w:hAnsi="Times New Roman"/>
          <w:sz w:val="24"/>
          <w:szCs w:val="24"/>
        </w:rPr>
        <w:t>įslaptintos</w:t>
      </w:r>
      <w:r w:rsidRPr="00DD6E49">
        <w:rPr>
          <w:rFonts w:ascii="Times New Roman" w:hAnsi="Times New Roman"/>
          <w:spacing w:val="-7"/>
          <w:sz w:val="24"/>
          <w:szCs w:val="24"/>
        </w:rPr>
        <w:t xml:space="preserve"> </w:t>
      </w:r>
      <w:r w:rsidRPr="00DD6E49">
        <w:rPr>
          <w:rFonts w:ascii="Times New Roman" w:hAnsi="Times New Roman"/>
          <w:sz w:val="24"/>
          <w:szCs w:val="24"/>
        </w:rPr>
        <w:t>informacijos</w:t>
      </w:r>
      <w:r w:rsidRPr="00DD6E49">
        <w:rPr>
          <w:rFonts w:ascii="Times New Roman" w:hAnsi="Times New Roman"/>
          <w:spacing w:val="-6"/>
          <w:sz w:val="24"/>
          <w:szCs w:val="24"/>
        </w:rPr>
        <w:t xml:space="preserve"> </w:t>
      </w:r>
      <w:r w:rsidRPr="00DD6E49">
        <w:rPr>
          <w:rFonts w:ascii="Times New Roman" w:hAnsi="Times New Roman"/>
          <w:sz w:val="24"/>
          <w:szCs w:val="24"/>
        </w:rPr>
        <w:t>apsaugos</w:t>
      </w:r>
      <w:r>
        <w:rPr>
          <w:rFonts w:ascii="Times New Roman" w:hAnsi="Times New Roman"/>
          <w:sz w:val="24"/>
          <w:szCs w:val="24"/>
        </w:rPr>
        <w:t xml:space="preserve"> </w:t>
      </w:r>
      <w:r w:rsidRPr="00DD6E49">
        <w:rPr>
          <w:rFonts w:ascii="Times New Roman" w:hAnsi="Times New Roman"/>
          <w:spacing w:val="-58"/>
          <w:sz w:val="24"/>
          <w:szCs w:val="24"/>
        </w:rPr>
        <w:t xml:space="preserve"> </w:t>
      </w:r>
      <w:r w:rsidRPr="00DD6E49">
        <w:rPr>
          <w:rFonts w:ascii="Times New Roman" w:hAnsi="Times New Roman"/>
          <w:sz w:val="24"/>
          <w:szCs w:val="24"/>
        </w:rPr>
        <w:t>veiksmų</w:t>
      </w:r>
      <w:r w:rsidRPr="00DD6E49">
        <w:rPr>
          <w:rFonts w:ascii="Times New Roman" w:hAnsi="Times New Roman"/>
          <w:spacing w:val="-2"/>
          <w:sz w:val="24"/>
          <w:szCs w:val="24"/>
        </w:rPr>
        <w:t xml:space="preserve"> </w:t>
      </w:r>
      <w:r w:rsidRPr="00DD6E49">
        <w:rPr>
          <w:rFonts w:ascii="Times New Roman" w:hAnsi="Times New Roman"/>
          <w:sz w:val="24"/>
          <w:szCs w:val="24"/>
        </w:rPr>
        <w:t>kontrolę</w:t>
      </w:r>
      <w:r>
        <w:rPr>
          <w:rFonts w:ascii="Times New Roman" w:hAnsi="Times New Roman"/>
          <w:spacing w:val="-1"/>
          <w:sz w:val="24"/>
          <w:szCs w:val="24"/>
        </w:rPr>
        <w:t>;</w:t>
      </w:r>
    </w:p>
    <w:p w14:paraId="25035DC8" w14:textId="72044090" w:rsidR="003B77E7" w:rsidRDefault="003B77E7" w:rsidP="003B77E7">
      <w:pPr>
        <w:pStyle w:val="Sraopastraipa"/>
        <w:numPr>
          <w:ilvl w:val="2"/>
          <w:numId w:val="23"/>
        </w:numPr>
        <w:ind w:left="0" w:right="0" w:firstLine="709"/>
        <w:rPr>
          <w:rFonts w:ascii="Times New Roman" w:hAnsi="Times New Roman"/>
          <w:sz w:val="24"/>
          <w:szCs w:val="24"/>
        </w:rPr>
      </w:pPr>
      <w:r w:rsidRPr="00F77A70">
        <w:rPr>
          <w:rFonts w:ascii="Times New Roman" w:hAnsi="Times New Roman"/>
          <w:sz w:val="24"/>
          <w:szCs w:val="24"/>
        </w:rPr>
        <w:t xml:space="preserve">vykdyti  </w:t>
      </w:r>
      <w:r w:rsidRPr="00DD6E49">
        <w:rPr>
          <w:rFonts w:ascii="Times New Roman" w:hAnsi="Times New Roman"/>
          <w:sz w:val="24"/>
          <w:szCs w:val="24"/>
        </w:rPr>
        <w:t>Valstybės</w:t>
      </w:r>
      <w:r w:rsidRPr="00DD6E49">
        <w:rPr>
          <w:rFonts w:ascii="Times New Roman" w:hAnsi="Times New Roman"/>
          <w:spacing w:val="-8"/>
          <w:sz w:val="24"/>
          <w:szCs w:val="24"/>
        </w:rPr>
        <w:t xml:space="preserve"> </w:t>
      </w:r>
      <w:r w:rsidRPr="00DD6E49">
        <w:rPr>
          <w:rFonts w:ascii="Times New Roman" w:hAnsi="Times New Roman"/>
          <w:sz w:val="24"/>
          <w:szCs w:val="24"/>
        </w:rPr>
        <w:t>saugumo</w:t>
      </w:r>
      <w:r w:rsidRPr="00DD6E49">
        <w:rPr>
          <w:rFonts w:ascii="Times New Roman" w:hAnsi="Times New Roman"/>
          <w:spacing w:val="-9"/>
          <w:sz w:val="24"/>
          <w:szCs w:val="24"/>
        </w:rPr>
        <w:t xml:space="preserve"> </w:t>
      </w:r>
      <w:r w:rsidRPr="00DD6E49">
        <w:rPr>
          <w:rFonts w:ascii="Times New Roman" w:hAnsi="Times New Roman"/>
          <w:sz w:val="24"/>
          <w:szCs w:val="24"/>
        </w:rPr>
        <w:t>departament</w:t>
      </w:r>
      <w:r>
        <w:rPr>
          <w:rFonts w:ascii="Times New Roman" w:hAnsi="Times New Roman"/>
          <w:sz w:val="24"/>
          <w:szCs w:val="24"/>
        </w:rPr>
        <w:t xml:space="preserve">o </w:t>
      </w:r>
      <w:r w:rsidRPr="00F77A70">
        <w:rPr>
          <w:rFonts w:ascii="Times New Roman" w:hAnsi="Times New Roman"/>
          <w:sz w:val="24"/>
          <w:szCs w:val="24"/>
        </w:rPr>
        <w:t xml:space="preserve">bei </w:t>
      </w:r>
      <w:r w:rsidR="001873FF">
        <w:rPr>
          <w:rFonts w:ascii="Times New Roman" w:hAnsi="Times New Roman"/>
          <w:sz w:val="24"/>
          <w:szCs w:val="24"/>
        </w:rPr>
        <w:t>naudotojo</w:t>
      </w:r>
      <w:r w:rsidDel="00EC41D7">
        <w:rPr>
          <w:rFonts w:ascii="Times New Roman" w:hAnsi="Times New Roman"/>
          <w:sz w:val="24"/>
          <w:szCs w:val="24"/>
        </w:rPr>
        <w:t xml:space="preserve"> </w:t>
      </w:r>
      <w:r w:rsidRPr="00F77A70">
        <w:rPr>
          <w:rFonts w:ascii="Times New Roman" w:hAnsi="Times New Roman"/>
          <w:sz w:val="24"/>
          <w:szCs w:val="24"/>
        </w:rPr>
        <w:t>teisėtus</w:t>
      </w:r>
      <w:r>
        <w:rPr>
          <w:rFonts w:ascii="Times New Roman" w:hAnsi="Times New Roman"/>
          <w:sz w:val="24"/>
          <w:szCs w:val="24"/>
        </w:rPr>
        <w:t xml:space="preserve"> </w:t>
      </w:r>
      <w:r w:rsidRPr="00F77A70">
        <w:rPr>
          <w:rFonts w:ascii="Times New Roman" w:hAnsi="Times New Roman"/>
          <w:sz w:val="24"/>
          <w:szCs w:val="24"/>
        </w:rPr>
        <w:t>reikalavimus, susijusius su įslaptintos informacijos apsauga;</w:t>
      </w:r>
    </w:p>
    <w:p w14:paraId="0D318E89" w14:textId="77777777" w:rsidR="003B77E7" w:rsidRDefault="003B77E7" w:rsidP="003B77E7">
      <w:pPr>
        <w:pStyle w:val="Sraopastraipa"/>
        <w:numPr>
          <w:ilvl w:val="2"/>
          <w:numId w:val="23"/>
        </w:numPr>
        <w:ind w:left="0" w:right="0" w:firstLine="709"/>
        <w:rPr>
          <w:rFonts w:ascii="Times New Roman" w:hAnsi="Times New Roman"/>
          <w:sz w:val="24"/>
          <w:szCs w:val="24"/>
        </w:rPr>
      </w:pPr>
      <w:r w:rsidRPr="00F77A70">
        <w:rPr>
          <w:rFonts w:ascii="Times New Roman" w:hAnsi="Times New Roman"/>
          <w:sz w:val="24"/>
          <w:szCs w:val="24"/>
        </w:rPr>
        <w:t>dalyvauti taikomų Objekto fizinės apsaugos priemonių patikrinime</w:t>
      </w:r>
      <w:r>
        <w:rPr>
          <w:rFonts w:ascii="Times New Roman" w:hAnsi="Times New Roman"/>
          <w:sz w:val="24"/>
          <w:szCs w:val="24"/>
        </w:rPr>
        <w:t>;</w:t>
      </w:r>
    </w:p>
    <w:p w14:paraId="4135DF2F" w14:textId="77777777" w:rsidR="003B77E7" w:rsidRDefault="7536310E" w:rsidP="003B77E7">
      <w:pPr>
        <w:pStyle w:val="Sraopastraipa"/>
        <w:numPr>
          <w:ilvl w:val="2"/>
          <w:numId w:val="23"/>
        </w:numPr>
        <w:ind w:left="0" w:right="0" w:firstLine="709"/>
        <w:rPr>
          <w:rFonts w:ascii="Times New Roman" w:hAnsi="Times New Roman"/>
          <w:sz w:val="24"/>
          <w:szCs w:val="24"/>
        </w:rPr>
      </w:pPr>
      <w:r w:rsidRPr="23DEA714">
        <w:rPr>
          <w:rFonts w:ascii="Times New Roman" w:hAnsi="Times New Roman"/>
          <w:sz w:val="24"/>
          <w:szCs w:val="24"/>
        </w:rPr>
        <w:t xml:space="preserve"> viešai neskelbti informacijos apie sudarytą įslaptintą sandorį;</w:t>
      </w:r>
    </w:p>
    <w:p w14:paraId="34066ADC" w14:textId="177CB7C4" w:rsidR="2A4B2FC1" w:rsidRDefault="2A4B2FC1" w:rsidP="23DEA714">
      <w:pPr>
        <w:pStyle w:val="Sraopastraipa"/>
        <w:numPr>
          <w:ilvl w:val="2"/>
          <w:numId w:val="23"/>
        </w:numPr>
        <w:ind w:left="0" w:right="0" w:firstLine="709"/>
        <w:rPr>
          <w:rFonts w:ascii="Times New Roman" w:eastAsia="Times New Roman" w:hAnsi="Times New Roman" w:cs="Times New Roman"/>
          <w:sz w:val="24"/>
          <w:szCs w:val="24"/>
        </w:rPr>
      </w:pPr>
      <w:r w:rsidRPr="23DEA714">
        <w:rPr>
          <w:rFonts w:ascii="Times New Roman" w:eastAsia="Times New Roman" w:hAnsi="Times New Roman" w:cs="Times New Roman"/>
          <w:sz w:val="24"/>
          <w:szCs w:val="24"/>
        </w:rPr>
        <w:t>S</w:t>
      </w:r>
      <w:r w:rsidR="6F439EB7" w:rsidRPr="23DEA714">
        <w:rPr>
          <w:rFonts w:ascii="Times New Roman" w:eastAsia="Times New Roman" w:hAnsi="Times New Roman" w:cs="Times New Roman"/>
          <w:sz w:val="24"/>
          <w:szCs w:val="24"/>
        </w:rPr>
        <w:t xml:space="preserve">utartį įvykdžius ar jo vykdymą nutraukus prieš terminą, ne vėliau kaip paskutinę Sutarties vykdymo dieną, </w:t>
      </w:r>
      <w:r w:rsidR="001873FF">
        <w:rPr>
          <w:rFonts w:ascii="Times New Roman" w:eastAsia="Times New Roman" w:hAnsi="Times New Roman" w:cs="Times New Roman"/>
          <w:sz w:val="24"/>
          <w:szCs w:val="24"/>
        </w:rPr>
        <w:t>Naudotojui</w:t>
      </w:r>
      <w:r w:rsidR="6F439EB7" w:rsidRPr="23DEA714">
        <w:rPr>
          <w:rFonts w:ascii="Times New Roman" w:eastAsia="Times New Roman" w:hAnsi="Times New Roman" w:cs="Times New Roman"/>
          <w:sz w:val="24"/>
          <w:szCs w:val="24"/>
        </w:rPr>
        <w:t xml:space="preserve"> perduoti visą gautą ar įslaptinto sandorio vykdymo metu sukurtą įslaptintą informaciją  ir, jeigu sandorio vykdymo metu buvo naudojama Tiekėjui priklausanti Įslaptintos informacijos ryšių ir informacinėse sistemose įslaptintai informacijai apdoroti ar perduoti, neatkuriamai ištrinti šią informaciją</w:t>
      </w:r>
      <w:r w:rsidR="6B9A1C21" w:rsidRPr="16CF140A">
        <w:rPr>
          <w:rFonts w:ascii="Times New Roman" w:eastAsia="Times New Roman" w:hAnsi="Times New Roman" w:cs="Times New Roman"/>
          <w:sz w:val="24"/>
          <w:szCs w:val="24"/>
        </w:rPr>
        <w:t>.</w:t>
      </w:r>
    </w:p>
    <w:p w14:paraId="6DAE7AE5" w14:textId="0637B078" w:rsidR="00166D7E" w:rsidRDefault="00EC45B1" w:rsidP="009A7E10">
      <w:pPr>
        <w:pStyle w:val="Sraopastraipa"/>
        <w:numPr>
          <w:ilvl w:val="1"/>
          <w:numId w:val="23"/>
        </w:numPr>
        <w:tabs>
          <w:tab w:val="left" w:pos="567"/>
        </w:tabs>
        <w:ind w:left="0" w:right="-33" w:firstLine="709"/>
        <w:rPr>
          <w:rFonts w:ascii="Times New Roman" w:hAnsi="Times New Roman"/>
          <w:b/>
          <w:bCs/>
          <w:sz w:val="24"/>
          <w:szCs w:val="24"/>
        </w:rPr>
      </w:pPr>
      <w:r>
        <w:rPr>
          <w:rFonts w:ascii="Times New Roman" w:hAnsi="Times New Roman"/>
          <w:b/>
          <w:bCs/>
          <w:sz w:val="24"/>
          <w:szCs w:val="24"/>
        </w:rPr>
        <w:t>Naudotoj</w:t>
      </w:r>
      <w:r w:rsidR="005E1F2A">
        <w:rPr>
          <w:rFonts w:ascii="Times New Roman" w:hAnsi="Times New Roman"/>
          <w:b/>
          <w:bCs/>
          <w:sz w:val="24"/>
          <w:szCs w:val="24"/>
        </w:rPr>
        <w:t>as</w:t>
      </w:r>
      <w:r w:rsidR="00166D7E">
        <w:rPr>
          <w:rFonts w:ascii="Times New Roman" w:hAnsi="Times New Roman"/>
          <w:sz w:val="24"/>
          <w:szCs w:val="24"/>
        </w:rPr>
        <w:t xml:space="preserve"> </w:t>
      </w:r>
      <w:r w:rsidR="00166D7E" w:rsidRPr="00B63823">
        <w:rPr>
          <w:rFonts w:ascii="Times New Roman" w:hAnsi="Times New Roman"/>
          <w:b/>
          <w:bCs/>
          <w:sz w:val="24"/>
          <w:szCs w:val="24"/>
        </w:rPr>
        <w:t>įsipareigoja:</w:t>
      </w:r>
    </w:p>
    <w:p w14:paraId="59AD8A71" w14:textId="00299171" w:rsidR="00166D7E" w:rsidRPr="00EC4831" w:rsidRDefault="00166D7E" w:rsidP="00166D7E">
      <w:pPr>
        <w:pStyle w:val="Sraopastraipa"/>
        <w:numPr>
          <w:ilvl w:val="2"/>
          <w:numId w:val="23"/>
        </w:numPr>
        <w:tabs>
          <w:tab w:val="left" w:pos="841"/>
        </w:tabs>
        <w:ind w:left="0" w:right="-33" w:firstLine="709"/>
        <w:rPr>
          <w:rFonts w:ascii="Times New Roman" w:hAnsi="Times New Roman"/>
          <w:b/>
          <w:bCs/>
          <w:sz w:val="24"/>
          <w:szCs w:val="24"/>
        </w:rPr>
      </w:pPr>
      <w:r w:rsidRPr="00EC4831">
        <w:rPr>
          <w:rFonts w:ascii="Times New Roman" w:hAnsi="Times New Roman"/>
          <w:sz w:val="24"/>
          <w:szCs w:val="24"/>
        </w:rPr>
        <w:t xml:space="preserve">pagal poreikį pateikti Tiekėjui informaciją, reikalingą Sutarties vykdymui, bei skirti atsakingus už Sutarties vykdymą asmenis, kurie yra nurodyti Sutarties </w:t>
      </w:r>
      <w:r w:rsidR="000D10C8">
        <w:rPr>
          <w:rFonts w:ascii="Times New Roman" w:hAnsi="Times New Roman"/>
          <w:sz w:val="24"/>
          <w:szCs w:val="24"/>
        </w:rPr>
        <w:t>7</w:t>
      </w:r>
      <w:r w:rsidRPr="00EC4831">
        <w:rPr>
          <w:rFonts w:ascii="Times New Roman" w:hAnsi="Times New Roman"/>
          <w:sz w:val="24"/>
          <w:szCs w:val="24"/>
        </w:rPr>
        <w:t xml:space="preserve"> skyriuje;</w:t>
      </w:r>
    </w:p>
    <w:p w14:paraId="71A4F693" w14:textId="4C0F152C" w:rsidR="00166D7E" w:rsidRPr="00D73743" w:rsidRDefault="00166D7E" w:rsidP="00166D7E">
      <w:pPr>
        <w:pStyle w:val="Sraopastraipa"/>
        <w:numPr>
          <w:ilvl w:val="2"/>
          <w:numId w:val="23"/>
        </w:numPr>
        <w:tabs>
          <w:tab w:val="left" w:pos="841"/>
        </w:tabs>
        <w:ind w:left="0" w:right="-33" w:firstLine="709"/>
        <w:rPr>
          <w:rFonts w:ascii="Times New Roman" w:hAnsi="Times New Roman"/>
          <w:sz w:val="24"/>
          <w:szCs w:val="24"/>
        </w:rPr>
      </w:pPr>
      <w:r w:rsidRPr="0074347C">
        <w:rPr>
          <w:rFonts w:ascii="Times New Roman" w:hAnsi="Times New Roman"/>
          <w:sz w:val="24"/>
          <w:szCs w:val="24"/>
        </w:rPr>
        <w:t xml:space="preserve">Sutarties vykdymo metu supažindinti </w:t>
      </w:r>
      <w:r>
        <w:rPr>
          <w:rFonts w:ascii="Times New Roman" w:hAnsi="Times New Roman"/>
          <w:sz w:val="24"/>
          <w:szCs w:val="24"/>
        </w:rPr>
        <w:t>Tiekėją</w:t>
      </w:r>
      <w:r w:rsidRPr="0074347C">
        <w:rPr>
          <w:rFonts w:ascii="Times New Roman" w:hAnsi="Times New Roman"/>
          <w:sz w:val="24"/>
          <w:szCs w:val="24"/>
        </w:rPr>
        <w:t xml:space="preserve"> su </w:t>
      </w:r>
      <w:r w:rsidR="005E1F2A">
        <w:rPr>
          <w:rFonts w:ascii="Times New Roman" w:hAnsi="Times New Roman"/>
          <w:sz w:val="24"/>
          <w:szCs w:val="24"/>
        </w:rPr>
        <w:t>Naudotojo</w:t>
      </w:r>
      <w:r w:rsidRPr="0074347C">
        <w:rPr>
          <w:rFonts w:ascii="Times New Roman" w:hAnsi="Times New Roman"/>
          <w:sz w:val="24"/>
          <w:szCs w:val="24"/>
        </w:rPr>
        <w:t xml:space="preserve"> teisės aktais, kurie reglamentuoja Objekto apsaugą ir kuriais </w:t>
      </w:r>
      <w:r>
        <w:rPr>
          <w:rFonts w:ascii="Times New Roman" w:hAnsi="Times New Roman"/>
          <w:sz w:val="24"/>
          <w:szCs w:val="24"/>
        </w:rPr>
        <w:t>Tiekėja</w:t>
      </w:r>
      <w:r w:rsidRPr="0074347C">
        <w:rPr>
          <w:rFonts w:ascii="Times New Roman" w:hAnsi="Times New Roman"/>
          <w:sz w:val="24"/>
          <w:szCs w:val="24"/>
        </w:rPr>
        <w:t>s turi vadovautis visą Sutarties galiojimo terminą</w:t>
      </w:r>
      <w:r w:rsidR="432B0176" w:rsidRPr="16CF140A">
        <w:rPr>
          <w:rFonts w:ascii="Times New Roman" w:hAnsi="Times New Roman"/>
          <w:sz w:val="24"/>
          <w:szCs w:val="24"/>
        </w:rPr>
        <w:t>.</w:t>
      </w:r>
    </w:p>
    <w:p w14:paraId="5F7D505D" w14:textId="77777777" w:rsidR="00166D7E" w:rsidRPr="00166D7E" w:rsidRDefault="00166D7E" w:rsidP="009A7E10">
      <w:pPr>
        <w:pStyle w:val="Sraopastraipa"/>
        <w:tabs>
          <w:tab w:val="left" w:pos="898"/>
        </w:tabs>
        <w:ind w:left="841" w:right="-33" w:firstLine="0"/>
        <w:rPr>
          <w:rFonts w:ascii="Times New Roman" w:hAnsi="Times New Roman"/>
          <w:b/>
          <w:bCs/>
          <w:sz w:val="24"/>
          <w:szCs w:val="24"/>
        </w:rPr>
      </w:pPr>
      <w:r w:rsidRPr="00166D7E">
        <w:rPr>
          <w:rFonts w:ascii="Times New Roman" w:hAnsi="Times New Roman"/>
          <w:sz w:val="24"/>
          <w:szCs w:val="24"/>
        </w:rPr>
        <w:t>2.3.</w:t>
      </w:r>
      <w:r w:rsidRPr="00166D7E">
        <w:rPr>
          <w:rFonts w:ascii="Times New Roman" w:hAnsi="Times New Roman"/>
          <w:b/>
          <w:bCs/>
          <w:sz w:val="24"/>
          <w:szCs w:val="24"/>
        </w:rPr>
        <w:t xml:space="preserve"> Užsakovas įsipareigoja:</w:t>
      </w:r>
    </w:p>
    <w:p w14:paraId="6580D833" w14:textId="0E21F56E" w:rsidR="00166D7E" w:rsidRPr="00166D7E" w:rsidRDefault="00166D7E" w:rsidP="009A7E10">
      <w:pPr>
        <w:pStyle w:val="Sraopastraipa"/>
        <w:ind w:left="0" w:right="-33" w:firstLine="841"/>
        <w:rPr>
          <w:rFonts w:ascii="Times New Roman" w:hAnsi="Times New Roman"/>
          <w:sz w:val="24"/>
          <w:szCs w:val="24"/>
        </w:rPr>
      </w:pPr>
      <w:r w:rsidRPr="00166D7E">
        <w:rPr>
          <w:rFonts w:ascii="Times New Roman" w:hAnsi="Times New Roman"/>
          <w:sz w:val="24"/>
          <w:szCs w:val="24"/>
        </w:rPr>
        <w:t>2.3.1.</w:t>
      </w:r>
      <w:r w:rsidRPr="00166D7E">
        <w:rPr>
          <w:rFonts w:ascii="Times New Roman" w:hAnsi="Times New Roman"/>
          <w:b/>
          <w:bCs/>
          <w:sz w:val="24"/>
          <w:szCs w:val="24"/>
        </w:rPr>
        <w:t xml:space="preserve"> </w:t>
      </w:r>
      <w:r w:rsidRPr="00166D7E">
        <w:rPr>
          <w:rFonts w:ascii="Times New Roman" w:hAnsi="Times New Roman"/>
          <w:sz w:val="24"/>
          <w:szCs w:val="24"/>
        </w:rPr>
        <w:t>įvykdyti Įstatymo 33 str. 8 d. 7 p. nustatytą prievolę ir informuoti Valstybės</w:t>
      </w:r>
      <w:r w:rsidR="009A7E10">
        <w:rPr>
          <w:rFonts w:ascii="Times New Roman" w:hAnsi="Times New Roman"/>
          <w:spacing w:val="-8"/>
          <w:sz w:val="24"/>
          <w:szCs w:val="24"/>
        </w:rPr>
        <w:t xml:space="preserve"> </w:t>
      </w:r>
      <w:r w:rsidRPr="00166D7E">
        <w:rPr>
          <w:rFonts w:ascii="Times New Roman" w:hAnsi="Times New Roman"/>
          <w:sz w:val="24"/>
          <w:szCs w:val="24"/>
        </w:rPr>
        <w:t>saugumo</w:t>
      </w:r>
      <w:r w:rsidR="009A7E10">
        <w:rPr>
          <w:rFonts w:ascii="Times New Roman" w:hAnsi="Times New Roman"/>
          <w:sz w:val="24"/>
          <w:szCs w:val="24"/>
        </w:rPr>
        <w:t xml:space="preserve"> </w:t>
      </w:r>
      <w:r w:rsidRPr="00166D7E">
        <w:rPr>
          <w:rFonts w:ascii="Times New Roman" w:hAnsi="Times New Roman"/>
          <w:sz w:val="24"/>
          <w:szCs w:val="24"/>
        </w:rPr>
        <w:t xml:space="preserve">departamentą apie sudarytą Sutartį; </w:t>
      </w:r>
    </w:p>
    <w:p w14:paraId="1AF30342" w14:textId="2B3269FF" w:rsidR="00166D7E" w:rsidRPr="00166D7E" w:rsidRDefault="65016A19" w:rsidP="009A7E10">
      <w:pPr>
        <w:pStyle w:val="Sraopastraipa"/>
        <w:ind w:left="0" w:right="-33" w:firstLine="851"/>
        <w:rPr>
          <w:rFonts w:ascii="Times New Roman" w:hAnsi="Times New Roman"/>
          <w:sz w:val="24"/>
          <w:szCs w:val="24"/>
        </w:rPr>
      </w:pPr>
      <w:r w:rsidRPr="23DEA714">
        <w:rPr>
          <w:rFonts w:ascii="Times New Roman" w:hAnsi="Times New Roman"/>
          <w:sz w:val="24"/>
          <w:szCs w:val="24"/>
        </w:rPr>
        <w:t>2.3.2. vykdyti kitas Įstatyme ir kituose teisės aktuose numatytas prievoles, susijusias su įslaptintos</w:t>
      </w:r>
      <w:r w:rsidR="585E02C4" w:rsidRPr="23DEA714">
        <w:rPr>
          <w:rFonts w:ascii="Times New Roman" w:hAnsi="Times New Roman"/>
          <w:sz w:val="24"/>
          <w:szCs w:val="24"/>
        </w:rPr>
        <w:t xml:space="preserve"> </w:t>
      </w:r>
      <w:r w:rsidRPr="23DEA714">
        <w:rPr>
          <w:rFonts w:ascii="Times New Roman" w:hAnsi="Times New Roman"/>
          <w:sz w:val="24"/>
          <w:szCs w:val="24"/>
        </w:rPr>
        <w:t>informacijos tvarkymu/apsauga</w:t>
      </w:r>
      <w:r w:rsidR="6C64C134" w:rsidRPr="23DEA714">
        <w:rPr>
          <w:rFonts w:ascii="Times New Roman" w:hAnsi="Times New Roman"/>
          <w:sz w:val="24"/>
          <w:szCs w:val="24"/>
        </w:rPr>
        <w:t>.</w:t>
      </w:r>
    </w:p>
    <w:p w14:paraId="636C7594" w14:textId="77777777" w:rsidR="00E24264" w:rsidRDefault="00E24264" w:rsidP="00B321A9">
      <w:pPr>
        <w:pStyle w:val="Sraopastraipa"/>
        <w:tabs>
          <w:tab w:val="left" w:pos="851"/>
        </w:tabs>
        <w:ind w:left="709" w:right="-33" w:firstLine="0"/>
        <w:rPr>
          <w:rFonts w:ascii="Times New Roman" w:hAnsi="Times New Roman"/>
          <w:sz w:val="24"/>
          <w:szCs w:val="24"/>
        </w:rPr>
      </w:pPr>
    </w:p>
    <w:p w14:paraId="12D1F4B0" w14:textId="4FAC5C5D" w:rsidR="009A7E10" w:rsidRPr="00DD6E49" w:rsidRDefault="009A7E10" w:rsidP="009A7E10">
      <w:pPr>
        <w:pStyle w:val="Antrat1"/>
        <w:numPr>
          <w:ilvl w:val="0"/>
          <w:numId w:val="27"/>
        </w:numPr>
        <w:tabs>
          <w:tab w:val="left" w:pos="284"/>
        </w:tabs>
        <w:ind w:left="0" w:right="-33" w:firstLine="0"/>
        <w:jc w:val="center"/>
      </w:pPr>
      <w:r>
        <w:t xml:space="preserve"> </w:t>
      </w:r>
      <w:r w:rsidR="006C4B20">
        <w:t xml:space="preserve">KITOS </w:t>
      </w:r>
      <w:r>
        <w:t xml:space="preserve">ŠALIŲ TEISĖS IR PAREIGOS </w:t>
      </w:r>
    </w:p>
    <w:p w14:paraId="3B05CD13" w14:textId="77777777" w:rsidR="00166D7E" w:rsidRDefault="00166D7E" w:rsidP="00B321A9">
      <w:pPr>
        <w:pStyle w:val="Sraopastraipa"/>
        <w:tabs>
          <w:tab w:val="left" w:pos="851"/>
        </w:tabs>
        <w:ind w:left="709" w:right="-33" w:firstLine="0"/>
        <w:rPr>
          <w:rFonts w:ascii="Times New Roman" w:hAnsi="Times New Roman"/>
          <w:sz w:val="24"/>
          <w:szCs w:val="24"/>
        </w:rPr>
      </w:pPr>
    </w:p>
    <w:p w14:paraId="098331F2" w14:textId="198A603D" w:rsidR="00370A88" w:rsidRDefault="6AE77CCC" w:rsidP="00370A88">
      <w:pPr>
        <w:pStyle w:val="Sraopastraipa"/>
        <w:numPr>
          <w:ilvl w:val="1"/>
          <w:numId w:val="27"/>
        </w:numPr>
        <w:tabs>
          <w:tab w:val="left" w:pos="898"/>
        </w:tabs>
        <w:ind w:left="0" w:right="-33" w:firstLine="709"/>
        <w:rPr>
          <w:rFonts w:ascii="Times New Roman" w:hAnsi="Times New Roman"/>
          <w:sz w:val="24"/>
          <w:szCs w:val="24"/>
        </w:rPr>
      </w:pPr>
      <w:r w:rsidRPr="23DEA714">
        <w:rPr>
          <w:rFonts w:ascii="Times New Roman" w:hAnsi="Times New Roman"/>
          <w:b/>
          <w:bCs/>
          <w:sz w:val="24"/>
          <w:szCs w:val="24"/>
        </w:rPr>
        <w:t xml:space="preserve">Tiekėjas </w:t>
      </w:r>
      <w:r w:rsidR="1969AB01" w:rsidRPr="23DEA714">
        <w:rPr>
          <w:rFonts w:ascii="Times New Roman" w:hAnsi="Times New Roman"/>
          <w:b/>
          <w:bCs/>
          <w:sz w:val="24"/>
          <w:szCs w:val="24"/>
        </w:rPr>
        <w:t xml:space="preserve">(subtiekėjas, jeigu jis yra pasitelkiamas) </w:t>
      </w:r>
      <w:r w:rsidRPr="23DEA714">
        <w:rPr>
          <w:rFonts w:ascii="Times New Roman" w:hAnsi="Times New Roman"/>
          <w:b/>
          <w:bCs/>
          <w:sz w:val="24"/>
          <w:szCs w:val="24"/>
        </w:rPr>
        <w:t xml:space="preserve">įsipareigoja: </w:t>
      </w:r>
    </w:p>
    <w:p w14:paraId="048357BF" w14:textId="04F3F6D9" w:rsidR="00B321A9" w:rsidRPr="00466004" w:rsidRDefault="00370A88" w:rsidP="00466004">
      <w:pPr>
        <w:pStyle w:val="Sraopastraipa"/>
        <w:numPr>
          <w:ilvl w:val="2"/>
          <w:numId w:val="27"/>
        </w:numPr>
        <w:tabs>
          <w:tab w:val="left" w:pos="851"/>
        </w:tabs>
        <w:ind w:left="0" w:right="-33" w:firstLine="709"/>
        <w:rPr>
          <w:rFonts w:ascii="Times New Roman" w:hAnsi="Times New Roman"/>
          <w:sz w:val="24"/>
          <w:szCs w:val="24"/>
        </w:rPr>
      </w:pPr>
      <w:r w:rsidRPr="00792649">
        <w:rPr>
          <w:rFonts w:ascii="Times New Roman" w:hAnsi="Times New Roman"/>
          <w:sz w:val="24"/>
          <w:szCs w:val="24"/>
        </w:rPr>
        <w:t xml:space="preserve">Užtikrinti, kad Paslaugos būtų teikiamos laiku, kokybiškai ir atitiktų visus Pirkimo sutarties </w:t>
      </w:r>
      <w:r w:rsidR="00466004">
        <w:rPr>
          <w:rFonts w:ascii="Times New Roman" w:hAnsi="Times New Roman"/>
          <w:sz w:val="24"/>
          <w:szCs w:val="24"/>
        </w:rPr>
        <w:t>Priede</w:t>
      </w:r>
      <w:r w:rsidRPr="00792649">
        <w:rPr>
          <w:rFonts w:ascii="Times New Roman" w:hAnsi="Times New Roman"/>
          <w:sz w:val="24"/>
          <w:szCs w:val="24"/>
        </w:rPr>
        <w:t xml:space="preserve"> nurodytus reikalavimus ir Paslaugų teikimą reglamentuojančių teisės aktų reikalavimus</w:t>
      </w:r>
      <w:r>
        <w:rPr>
          <w:rFonts w:ascii="Times New Roman" w:hAnsi="Times New Roman"/>
          <w:sz w:val="24"/>
          <w:szCs w:val="24"/>
        </w:rPr>
        <w:t>;</w:t>
      </w:r>
    </w:p>
    <w:p w14:paraId="544CCD34" w14:textId="4FB22429" w:rsidR="00872393" w:rsidRPr="00872393" w:rsidRDefault="00CF76D4" w:rsidP="00872393">
      <w:pPr>
        <w:pStyle w:val="Sraopastraipa"/>
        <w:numPr>
          <w:ilvl w:val="2"/>
          <w:numId w:val="27"/>
        </w:numPr>
        <w:tabs>
          <w:tab w:val="left" w:pos="851"/>
        </w:tabs>
        <w:ind w:left="0" w:right="-33" w:firstLine="709"/>
        <w:rPr>
          <w:rFonts w:ascii="Times New Roman" w:hAnsi="Times New Roman"/>
          <w:sz w:val="24"/>
          <w:szCs w:val="24"/>
        </w:rPr>
      </w:pPr>
      <w:r w:rsidRPr="00B030BF">
        <w:rPr>
          <w:rFonts w:ascii="Times New Roman" w:hAnsi="Times New Roman"/>
          <w:sz w:val="24"/>
        </w:rPr>
        <w:t xml:space="preserve">Prieš priimant </w:t>
      </w:r>
      <w:r w:rsidR="006B4B02">
        <w:rPr>
          <w:rFonts w:ascii="Times New Roman" w:hAnsi="Times New Roman"/>
          <w:sz w:val="24"/>
        </w:rPr>
        <w:t>O</w:t>
      </w:r>
      <w:r w:rsidRPr="00B030BF">
        <w:rPr>
          <w:rFonts w:ascii="Times New Roman" w:hAnsi="Times New Roman"/>
          <w:sz w:val="24"/>
        </w:rPr>
        <w:t xml:space="preserve">bjektą dalyvaujant </w:t>
      </w:r>
      <w:r w:rsidR="005E1F2A">
        <w:rPr>
          <w:rFonts w:ascii="Times New Roman" w:hAnsi="Times New Roman"/>
          <w:sz w:val="24"/>
        </w:rPr>
        <w:t>Naudotojui</w:t>
      </w:r>
      <w:r w:rsidRPr="00B030BF">
        <w:rPr>
          <w:rFonts w:ascii="Times New Roman" w:hAnsi="Times New Roman"/>
          <w:sz w:val="24"/>
        </w:rPr>
        <w:t xml:space="preserve">, </w:t>
      </w:r>
      <w:r w:rsidR="00855838">
        <w:rPr>
          <w:rFonts w:ascii="Times New Roman" w:hAnsi="Times New Roman"/>
          <w:sz w:val="24"/>
        </w:rPr>
        <w:t>Tiekėjas</w:t>
      </w:r>
      <w:r w:rsidRPr="00B030BF">
        <w:rPr>
          <w:rFonts w:ascii="Times New Roman" w:hAnsi="Times New Roman"/>
          <w:sz w:val="24"/>
        </w:rPr>
        <w:t xml:space="preserve"> privalo patikrinti </w:t>
      </w:r>
      <w:r w:rsidR="004654EE">
        <w:rPr>
          <w:rFonts w:ascii="Times New Roman" w:hAnsi="Times New Roman"/>
          <w:sz w:val="24"/>
        </w:rPr>
        <w:t>O</w:t>
      </w:r>
      <w:r w:rsidRPr="00B030BF">
        <w:rPr>
          <w:rFonts w:ascii="Times New Roman" w:hAnsi="Times New Roman"/>
          <w:sz w:val="24"/>
        </w:rPr>
        <w:t>bjekto apsauginės – priešgaisrinės signalizacijos sistemos būklę ir surašyti Objekto apžiūros aktą</w:t>
      </w:r>
      <w:r w:rsidR="004E5A66">
        <w:rPr>
          <w:rFonts w:ascii="Times New Roman" w:hAnsi="Times New Roman"/>
          <w:sz w:val="24"/>
        </w:rPr>
        <w:t xml:space="preserve"> (</w:t>
      </w:r>
      <w:r w:rsidR="00BB5E04">
        <w:rPr>
          <w:rFonts w:ascii="Times New Roman" w:hAnsi="Times New Roman"/>
          <w:sz w:val="24"/>
        </w:rPr>
        <w:t>Priedas Nr. 4</w:t>
      </w:r>
      <w:r w:rsidR="00C81F75">
        <w:rPr>
          <w:rFonts w:ascii="Times New Roman" w:hAnsi="Times New Roman"/>
          <w:sz w:val="24"/>
        </w:rPr>
        <w:t>)</w:t>
      </w:r>
      <w:r w:rsidRPr="00B030BF">
        <w:rPr>
          <w:rFonts w:ascii="Times New Roman" w:hAnsi="Times New Roman"/>
          <w:sz w:val="24"/>
        </w:rPr>
        <w:t xml:space="preserve">, kuris, pasirašytas šalių, tampa neatskiriama sutarties dalimi - priedu. Objekto apžiūros akte nurodomos rekomendacijos dėl </w:t>
      </w:r>
      <w:r w:rsidR="004654EE">
        <w:rPr>
          <w:rFonts w:ascii="Times New Roman" w:hAnsi="Times New Roman"/>
          <w:sz w:val="24"/>
        </w:rPr>
        <w:t>O</w:t>
      </w:r>
      <w:r w:rsidRPr="00B030BF">
        <w:rPr>
          <w:rFonts w:ascii="Times New Roman" w:hAnsi="Times New Roman"/>
          <w:sz w:val="24"/>
        </w:rPr>
        <w:t xml:space="preserve">bjekto saugumo būklės pagerinimo ir/arba trūkumai, kuriuos </w:t>
      </w:r>
      <w:r w:rsidR="00B5291D">
        <w:rPr>
          <w:rFonts w:ascii="Times New Roman" w:hAnsi="Times New Roman"/>
          <w:sz w:val="24"/>
        </w:rPr>
        <w:t>Naudotojas</w:t>
      </w:r>
      <w:r w:rsidRPr="00B030BF">
        <w:rPr>
          <w:rFonts w:ascii="Times New Roman" w:hAnsi="Times New Roman"/>
          <w:sz w:val="24"/>
        </w:rPr>
        <w:t xml:space="preserve"> privalo pašalinti ir/arba privalomos sąlygos, kurias </w:t>
      </w:r>
      <w:r w:rsidR="002E0F21">
        <w:rPr>
          <w:rFonts w:ascii="Times New Roman" w:hAnsi="Times New Roman"/>
          <w:sz w:val="24"/>
        </w:rPr>
        <w:t>N</w:t>
      </w:r>
      <w:r w:rsidR="00B5291D">
        <w:rPr>
          <w:rFonts w:ascii="Times New Roman" w:hAnsi="Times New Roman"/>
          <w:sz w:val="24"/>
        </w:rPr>
        <w:t>audoto</w:t>
      </w:r>
      <w:r w:rsidR="002E0F21">
        <w:rPr>
          <w:rFonts w:ascii="Times New Roman" w:hAnsi="Times New Roman"/>
          <w:sz w:val="24"/>
        </w:rPr>
        <w:t>jas</w:t>
      </w:r>
      <w:r w:rsidRPr="00B030BF">
        <w:rPr>
          <w:rFonts w:ascii="Times New Roman" w:hAnsi="Times New Roman"/>
          <w:sz w:val="24"/>
        </w:rPr>
        <w:t xml:space="preserve"> privalo įvykdyti (jeigu tokių yra)</w:t>
      </w:r>
      <w:r w:rsidR="00872393">
        <w:rPr>
          <w:rFonts w:ascii="Times New Roman" w:hAnsi="Times New Roman"/>
          <w:sz w:val="24"/>
        </w:rPr>
        <w:t>;</w:t>
      </w:r>
    </w:p>
    <w:p w14:paraId="15FFC829" w14:textId="4D978B68" w:rsidR="00872393" w:rsidRPr="00872393" w:rsidRDefault="000D2AE7" w:rsidP="00872393">
      <w:pPr>
        <w:pStyle w:val="Sraopastraipa"/>
        <w:numPr>
          <w:ilvl w:val="2"/>
          <w:numId w:val="27"/>
        </w:numPr>
        <w:tabs>
          <w:tab w:val="left" w:pos="851"/>
        </w:tabs>
        <w:ind w:left="0" w:right="-33" w:firstLine="709"/>
        <w:rPr>
          <w:rFonts w:ascii="Times New Roman" w:hAnsi="Times New Roman"/>
          <w:sz w:val="24"/>
          <w:szCs w:val="24"/>
        </w:rPr>
      </w:pPr>
      <w:r w:rsidRPr="00872393">
        <w:rPr>
          <w:rFonts w:ascii="Times New Roman" w:hAnsi="Times New Roman"/>
          <w:sz w:val="24"/>
        </w:rPr>
        <w:t>T</w:t>
      </w:r>
      <w:r w:rsidR="00872393">
        <w:rPr>
          <w:rFonts w:ascii="Times New Roman" w:hAnsi="Times New Roman"/>
          <w:sz w:val="24"/>
        </w:rPr>
        <w:t>iekėjas</w:t>
      </w:r>
      <w:r w:rsidRPr="00872393">
        <w:rPr>
          <w:rFonts w:ascii="Times New Roman" w:hAnsi="Times New Roman"/>
          <w:sz w:val="24"/>
        </w:rPr>
        <w:t xml:space="preserve"> gavęs pranešimą apie avarinę situaciją prižiūrimame Objekte, ne vėliau kaip per 4 val. po pranešimo (telefonu, elektroniniu paštu ar faksu) apie gedimą pateikimo atvykti į Objektą šalinti gedimo ir atstatyti Saugos sistemos funkcionavimą darbo dienomis per 6 val., ne darbo dienomis - per 8 val., o jei to padaryti negalima dėl būtinumo pakeisti įrangą, suderinti su </w:t>
      </w:r>
      <w:r w:rsidR="002E0F21">
        <w:rPr>
          <w:rFonts w:ascii="Times New Roman" w:hAnsi="Times New Roman"/>
          <w:sz w:val="24"/>
        </w:rPr>
        <w:t>Naudotoju</w:t>
      </w:r>
      <w:r w:rsidRPr="00872393">
        <w:rPr>
          <w:rFonts w:ascii="Times New Roman" w:hAnsi="Times New Roman"/>
          <w:sz w:val="24"/>
        </w:rPr>
        <w:t xml:space="preserve"> protingus remonto terminus;</w:t>
      </w:r>
    </w:p>
    <w:p w14:paraId="4B4976DF" w14:textId="77777777" w:rsidR="00872393" w:rsidRPr="00872393" w:rsidRDefault="000D2AE7" w:rsidP="00872393">
      <w:pPr>
        <w:pStyle w:val="Sraopastraipa"/>
        <w:numPr>
          <w:ilvl w:val="2"/>
          <w:numId w:val="27"/>
        </w:numPr>
        <w:tabs>
          <w:tab w:val="left" w:pos="851"/>
        </w:tabs>
        <w:ind w:left="0" w:right="-33" w:firstLine="709"/>
        <w:rPr>
          <w:rFonts w:ascii="Times New Roman" w:hAnsi="Times New Roman"/>
          <w:sz w:val="24"/>
          <w:szCs w:val="24"/>
        </w:rPr>
      </w:pPr>
      <w:r w:rsidRPr="00872393">
        <w:rPr>
          <w:rFonts w:ascii="Times New Roman" w:hAnsi="Times New Roman"/>
          <w:sz w:val="24"/>
        </w:rPr>
        <w:t>teikti Avarinę pagalbą visą parą darbo, poilsio ir švenčių dienomis;</w:t>
      </w:r>
    </w:p>
    <w:p w14:paraId="329537FB" w14:textId="71D790A3" w:rsidR="00872393" w:rsidRPr="00872393" w:rsidRDefault="000D2AE7" w:rsidP="00872393">
      <w:pPr>
        <w:pStyle w:val="Sraopastraipa"/>
        <w:numPr>
          <w:ilvl w:val="2"/>
          <w:numId w:val="27"/>
        </w:numPr>
        <w:tabs>
          <w:tab w:val="left" w:pos="851"/>
        </w:tabs>
        <w:ind w:left="0" w:right="-33" w:firstLine="709"/>
        <w:rPr>
          <w:rFonts w:ascii="Times New Roman" w:hAnsi="Times New Roman"/>
          <w:sz w:val="24"/>
          <w:szCs w:val="24"/>
        </w:rPr>
      </w:pPr>
      <w:r w:rsidRPr="00872393">
        <w:rPr>
          <w:rFonts w:ascii="Times New Roman" w:hAnsi="Times New Roman"/>
          <w:sz w:val="24"/>
        </w:rPr>
        <w:t xml:space="preserve">teikti Konsultacijas telefonu </w:t>
      </w:r>
      <w:r w:rsidR="002E0F21">
        <w:rPr>
          <w:rFonts w:ascii="Times New Roman" w:hAnsi="Times New Roman"/>
          <w:sz w:val="24"/>
        </w:rPr>
        <w:t>Naudotojo</w:t>
      </w:r>
      <w:r w:rsidRPr="00872393">
        <w:rPr>
          <w:rFonts w:ascii="Times New Roman" w:hAnsi="Times New Roman"/>
          <w:sz w:val="24"/>
        </w:rPr>
        <w:t xml:space="preserve"> darbo dienomis ir jo darbo laiku;</w:t>
      </w:r>
    </w:p>
    <w:p w14:paraId="55DA341A" w14:textId="6545B3FE" w:rsidR="00A34480" w:rsidRPr="00A34480" w:rsidRDefault="000D2AE7" w:rsidP="00A34480">
      <w:pPr>
        <w:pStyle w:val="Sraopastraipa"/>
        <w:numPr>
          <w:ilvl w:val="2"/>
          <w:numId w:val="27"/>
        </w:numPr>
        <w:tabs>
          <w:tab w:val="left" w:pos="851"/>
        </w:tabs>
        <w:ind w:left="0" w:right="-33" w:firstLine="709"/>
        <w:rPr>
          <w:rFonts w:ascii="Times New Roman" w:hAnsi="Times New Roman"/>
          <w:sz w:val="24"/>
          <w:szCs w:val="24"/>
        </w:rPr>
      </w:pPr>
      <w:r w:rsidRPr="00872393">
        <w:rPr>
          <w:rFonts w:ascii="Times New Roman" w:hAnsi="Times New Roman"/>
          <w:sz w:val="24"/>
        </w:rPr>
        <w:t xml:space="preserve">siūlyti </w:t>
      </w:r>
      <w:r w:rsidR="00943C74">
        <w:rPr>
          <w:rFonts w:ascii="Times New Roman" w:hAnsi="Times New Roman"/>
          <w:sz w:val="24"/>
        </w:rPr>
        <w:t>Naudotojui</w:t>
      </w:r>
      <w:r w:rsidRPr="00872393">
        <w:rPr>
          <w:rFonts w:ascii="Times New Roman" w:hAnsi="Times New Roman"/>
          <w:sz w:val="24"/>
        </w:rPr>
        <w:t xml:space="preserve"> apžiūrų aktuose įvardytų trūkumų šalinimo būdus;</w:t>
      </w:r>
    </w:p>
    <w:p w14:paraId="6B4F6165" w14:textId="77777777" w:rsidR="000B066B" w:rsidRPr="000B066B" w:rsidRDefault="000D2AE7" w:rsidP="000B066B">
      <w:pPr>
        <w:pStyle w:val="Sraopastraipa"/>
        <w:numPr>
          <w:ilvl w:val="2"/>
          <w:numId w:val="27"/>
        </w:numPr>
        <w:tabs>
          <w:tab w:val="left" w:pos="851"/>
        </w:tabs>
        <w:ind w:left="0" w:right="-33" w:firstLine="709"/>
        <w:rPr>
          <w:rFonts w:ascii="Times New Roman" w:hAnsi="Times New Roman"/>
          <w:sz w:val="24"/>
          <w:szCs w:val="24"/>
        </w:rPr>
      </w:pPr>
      <w:r w:rsidRPr="00A34480">
        <w:rPr>
          <w:rFonts w:ascii="Times New Roman" w:hAnsi="Times New Roman"/>
          <w:sz w:val="24"/>
        </w:rPr>
        <w:t xml:space="preserve">dvylikos mėnesių laikotarpiu nuo pakeistos arba suremontuotos įrangos priėmimo-perdavimo  akto pasirašymo dienos nemokamai keisti arba taisyti naudotą ir jau keistą arba taisytą įrangą, </w:t>
      </w:r>
      <w:r w:rsidRPr="003C78C8">
        <w:rPr>
          <w:rFonts w:ascii="Times New Roman" w:hAnsi="Times New Roman"/>
          <w:sz w:val="24"/>
        </w:rPr>
        <w:t xml:space="preserve">įvardytą </w:t>
      </w:r>
      <w:r w:rsidR="00A34480" w:rsidRPr="003C78C8">
        <w:rPr>
          <w:rFonts w:ascii="Times New Roman" w:hAnsi="Times New Roman"/>
          <w:sz w:val="24"/>
        </w:rPr>
        <w:t xml:space="preserve">šiame </w:t>
      </w:r>
      <w:r w:rsidRPr="003C78C8">
        <w:rPr>
          <w:rFonts w:ascii="Times New Roman" w:hAnsi="Times New Roman"/>
          <w:sz w:val="24"/>
        </w:rPr>
        <w:t>akte;</w:t>
      </w:r>
    </w:p>
    <w:p w14:paraId="232AAB07" w14:textId="1CC127C1" w:rsidR="00F50EFC" w:rsidRPr="00F50EFC" w:rsidRDefault="000D2AE7" w:rsidP="00F50EFC">
      <w:pPr>
        <w:pStyle w:val="Sraopastraipa"/>
        <w:numPr>
          <w:ilvl w:val="2"/>
          <w:numId w:val="27"/>
        </w:numPr>
        <w:tabs>
          <w:tab w:val="left" w:pos="851"/>
        </w:tabs>
        <w:ind w:left="0" w:right="-33" w:firstLine="709"/>
        <w:rPr>
          <w:rFonts w:ascii="Times New Roman" w:hAnsi="Times New Roman"/>
          <w:sz w:val="24"/>
          <w:szCs w:val="24"/>
        </w:rPr>
      </w:pPr>
      <w:r w:rsidRPr="000B066B">
        <w:rPr>
          <w:rFonts w:ascii="Times New Roman" w:hAnsi="Times New Roman"/>
          <w:sz w:val="24"/>
        </w:rPr>
        <w:t xml:space="preserve">Paslaugų teikimo metu pildyti reikiamą, su </w:t>
      </w:r>
      <w:r w:rsidR="00943C74">
        <w:rPr>
          <w:rFonts w:ascii="Times New Roman" w:hAnsi="Times New Roman"/>
          <w:sz w:val="24"/>
        </w:rPr>
        <w:t>Naudotoju</w:t>
      </w:r>
      <w:r w:rsidRPr="000B066B">
        <w:rPr>
          <w:rFonts w:ascii="Times New Roman" w:hAnsi="Times New Roman"/>
          <w:sz w:val="24"/>
        </w:rPr>
        <w:t xml:space="preserve"> suderintą dokumentaciją, Sutartyje ar Lietuvos Respublikos teisės aktuose nustatyta tvarka įforminti Sutartyje numatytas Paslaugas;</w:t>
      </w:r>
    </w:p>
    <w:p w14:paraId="4057BFCC" w14:textId="3E6BA7D5" w:rsidR="00F50EFC" w:rsidRPr="00F50EFC" w:rsidRDefault="000D2AE7" w:rsidP="00F50EFC">
      <w:pPr>
        <w:pStyle w:val="Sraopastraipa"/>
        <w:numPr>
          <w:ilvl w:val="2"/>
          <w:numId w:val="27"/>
        </w:numPr>
        <w:tabs>
          <w:tab w:val="left" w:pos="851"/>
        </w:tabs>
        <w:ind w:left="0" w:right="-33" w:firstLine="709"/>
        <w:rPr>
          <w:rFonts w:ascii="Times New Roman" w:hAnsi="Times New Roman"/>
          <w:sz w:val="24"/>
          <w:szCs w:val="24"/>
        </w:rPr>
      </w:pPr>
      <w:r w:rsidRPr="00F50EFC">
        <w:rPr>
          <w:rFonts w:ascii="Times New Roman" w:hAnsi="Times New Roman"/>
          <w:sz w:val="24"/>
        </w:rPr>
        <w:t xml:space="preserve">gavęs iš </w:t>
      </w:r>
      <w:r w:rsidR="00D4035C">
        <w:rPr>
          <w:rFonts w:ascii="Times New Roman" w:hAnsi="Times New Roman"/>
          <w:sz w:val="24"/>
        </w:rPr>
        <w:t>Naudotojo</w:t>
      </w:r>
      <w:r w:rsidRPr="00F50EFC">
        <w:rPr>
          <w:rFonts w:ascii="Times New Roman" w:hAnsi="Times New Roman"/>
          <w:sz w:val="24"/>
        </w:rPr>
        <w:t xml:space="preserve"> rašytinę pretenziją dėl priežiūros darbų kokybės, nedelsiant imtis priemonių trūkumams pašalinti ir per 24 valandas raštu pranešti </w:t>
      </w:r>
      <w:r w:rsidR="00D4035C">
        <w:rPr>
          <w:rFonts w:ascii="Times New Roman" w:hAnsi="Times New Roman"/>
          <w:sz w:val="24"/>
        </w:rPr>
        <w:t>Naudotojui</w:t>
      </w:r>
      <w:r w:rsidRPr="00F50EFC">
        <w:rPr>
          <w:rFonts w:ascii="Times New Roman" w:hAnsi="Times New Roman"/>
          <w:sz w:val="24"/>
        </w:rPr>
        <w:t xml:space="preserve"> apie vykdomas ar numatomas vykdyti priemones trūkumams pašalinti;</w:t>
      </w:r>
    </w:p>
    <w:p w14:paraId="4600CFDE" w14:textId="77777777" w:rsidR="00F50EFC" w:rsidRPr="00F50EFC" w:rsidRDefault="000D2AE7" w:rsidP="00F50EFC">
      <w:pPr>
        <w:pStyle w:val="Sraopastraipa"/>
        <w:numPr>
          <w:ilvl w:val="2"/>
          <w:numId w:val="27"/>
        </w:numPr>
        <w:tabs>
          <w:tab w:val="left" w:pos="851"/>
        </w:tabs>
        <w:ind w:left="0" w:right="-33" w:firstLine="709"/>
        <w:rPr>
          <w:rFonts w:ascii="Times New Roman" w:hAnsi="Times New Roman"/>
          <w:sz w:val="24"/>
          <w:szCs w:val="24"/>
        </w:rPr>
      </w:pPr>
      <w:r w:rsidRPr="00F50EFC">
        <w:rPr>
          <w:rFonts w:ascii="Times New Roman" w:hAnsi="Times New Roman"/>
          <w:sz w:val="24"/>
        </w:rPr>
        <w:t>teisės aktų, reglamentuojančių įslaptintos informacijos apsaugą, nustatyta tvarka organizuoti ir vykdyti jam patikėtos įslaptintos informacijos apsaugą;</w:t>
      </w:r>
    </w:p>
    <w:p w14:paraId="7C465301" w14:textId="77777777" w:rsidR="00C93823" w:rsidRPr="00C93823" w:rsidRDefault="000D2AE7" w:rsidP="00C93823">
      <w:pPr>
        <w:pStyle w:val="Sraopastraipa"/>
        <w:numPr>
          <w:ilvl w:val="2"/>
          <w:numId w:val="27"/>
        </w:numPr>
        <w:tabs>
          <w:tab w:val="left" w:pos="851"/>
        </w:tabs>
        <w:ind w:left="0" w:right="-33" w:firstLine="709"/>
        <w:rPr>
          <w:rFonts w:ascii="Times New Roman" w:hAnsi="Times New Roman"/>
          <w:sz w:val="24"/>
          <w:szCs w:val="24"/>
        </w:rPr>
      </w:pPr>
      <w:r w:rsidRPr="00C93823">
        <w:rPr>
          <w:rFonts w:ascii="Times New Roman" w:hAnsi="Times New Roman"/>
          <w:sz w:val="24"/>
        </w:rPr>
        <w:t>iki šios Sutarties pasirašymo pateikti Užsakovui Vykdytojo techninių darbuotojų, turinčių Lietuvos Respublikos valstybės saugumo departamento išduotus dokumentus, suteikiančius teisę dirbti ar susipažinti su įslaptinta informacija, žymima slaptumo žyma „Riboto naudojimo“, kurie teiks Paslaugas, sąrašą (toliau - Sąrašas). Šiame sąraše turi būti nurodyta: darbuotojo vardas, pavardė, asmens kodas, išduoto leidimo dirbti ar susipažinti su įslaptinta informacija, žymima slaptumo žyma „Riboto naudojimo“, numeris ir leidimo galiojimo terminas;</w:t>
      </w:r>
    </w:p>
    <w:p w14:paraId="0E5FD82D" w14:textId="59CFD2C5" w:rsidR="00330465" w:rsidRPr="00330465" w:rsidRDefault="000D2AE7" w:rsidP="00C93823">
      <w:pPr>
        <w:pStyle w:val="Sraopastraipa"/>
        <w:numPr>
          <w:ilvl w:val="2"/>
          <w:numId w:val="27"/>
        </w:numPr>
        <w:tabs>
          <w:tab w:val="left" w:pos="851"/>
        </w:tabs>
        <w:ind w:left="0" w:right="-33" w:firstLine="709"/>
        <w:rPr>
          <w:rFonts w:ascii="Times New Roman" w:hAnsi="Times New Roman"/>
          <w:sz w:val="24"/>
          <w:szCs w:val="24"/>
        </w:rPr>
      </w:pPr>
      <w:r w:rsidRPr="00C93823">
        <w:rPr>
          <w:rFonts w:ascii="Times New Roman" w:hAnsi="Times New Roman"/>
          <w:sz w:val="24"/>
        </w:rPr>
        <w:t>atlikti Saugos sistemų išplėtimo ir modernizavimo paslaugas, kai bus reikalinga atnaujinti esamas apsaugos priemones arba įdiegti naujas papildomas apsaugos priemones. Šios paslaugos apima, tačiau neapsiriboja, naujų įrenginių, programinės įrangos ir kitų technologinių sprendimų diegimą, siekiant užtikrinti aukščiausią saugumo lygį ir atitikimą galiojantiems teisės aktams bei techniniams reikalavimams</w:t>
      </w:r>
      <w:r w:rsidR="00330465">
        <w:rPr>
          <w:rFonts w:ascii="Times New Roman" w:hAnsi="Times New Roman"/>
          <w:sz w:val="24"/>
        </w:rPr>
        <w:t>;</w:t>
      </w:r>
    </w:p>
    <w:p w14:paraId="0F33A024" w14:textId="38CDF325" w:rsidR="0012414D" w:rsidRPr="0012414D" w:rsidRDefault="000D2AE7" w:rsidP="0012414D">
      <w:pPr>
        <w:pStyle w:val="Sraopastraipa"/>
        <w:numPr>
          <w:ilvl w:val="2"/>
          <w:numId w:val="27"/>
        </w:numPr>
        <w:tabs>
          <w:tab w:val="left" w:pos="851"/>
        </w:tabs>
        <w:ind w:left="0" w:right="-33" w:firstLine="709"/>
        <w:rPr>
          <w:rFonts w:ascii="Times New Roman" w:hAnsi="Times New Roman"/>
          <w:sz w:val="24"/>
          <w:szCs w:val="24"/>
        </w:rPr>
      </w:pPr>
      <w:r w:rsidRPr="00C93823">
        <w:rPr>
          <w:rFonts w:ascii="Times New Roman" w:hAnsi="Times New Roman"/>
          <w:sz w:val="24"/>
        </w:rPr>
        <w:t>pastebėtus defektus ir trūkumus užfiksuoti, parengiant defektinius aktus, kuriuose detaliai aprašoma problema, priežastys ir galimi sprendimai. Remiantis defektų įvertinimu, pateikiami pasiūlymai dėl remonto darbų, įskaitant alternatyvius sprendimus bei reikalingas medžiagas ir metodus. Kartu sudaroma išsami sąmata, kurioje nurodomi visi kaštai. Techninė priežiūra turi būti vykdoma pagal nustatytą tvarką ir periodiškai tikrinamos visos objekto sistemos (</w:t>
      </w:r>
      <w:r w:rsidR="0012414D">
        <w:rPr>
          <w:rFonts w:ascii="Times New Roman" w:hAnsi="Times New Roman"/>
          <w:sz w:val="24"/>
        </w:rPr>
        <w:t>Priedas</w:t>
      </w:r>
      <w:r w:rsidR="00D4035C">
        <w:rPr>
          <w:rFonts w:ascii="Times New Roman" w:hAnsi="Times New Roman"/>
          <w:sz w:val="24"/>
        </w:rPr>
        <w:t xml:space="preserve"> </w:t>
      </w:r>
      <w:r w:rsidR="00BB5E04">
        <w:rPr>
          <w:rFonts w:ascii="Times New Roman" w:hAnsi="Times New Roman"/>
          <w:sz w:val="24"/>
        </w:rPr>
        <w:t xml:space="preserve">Nr. </w:t>
      </w:r>
      <w:r w:rsidR="00D4035C">
        <w:rPr>
          <w:rFonts w:ascii="Times New Roman" w:hAnsi="Times New Roman"/>
          <w:sz w:val="24"/>
        </w:rPr>
        <w:t>1</w:t>
      </w:r>
      <w:r w:rsidRPr="00C93823">
        <w:rPr>
          <w:rFonts w:ascii="Times New Roman" w:hAnsi="Times New Roman"/>
          <w:sz w:val="24"/>
        </w:rPr>
        <w:t>), siekiant užkirsti kelią galimiems defektams ir užtikrinti objekto ilgaamžiškumą. Dokumentuojama visa veikla, siekiant užtikrinti skaidrumą ir kontrolę;</w:t>
      </w:r>
    </w:p>
    <w:p w14:paraId="3A5817C3" w14:textId="42F25446" w:rsidR="0012414D" w:rsidRPr="0012414D" w:rsidRDefault="000D2AE7" w:rsidP="0012414D">
      <w:pPr>
        <w:pStyle w:val="Sraopastraipa"/>
        <w:numPr>
          <w:ilvl w:val="2"/>
          <w:numId w:val="27"/>
        </w:numPr>
        <w:tabs>
          <w:tab w:val="left" w:pos="851"/>
        </w:tabs>
        <w:ind w:left="0" w:right="-33" w:firstLine="709"/>
        <w:rPr>
          <w:rFonts w:ascii="Times New Roman" w:hAnsi="Times New Roman"/>
          <w:sz w:val="24"/>
          <w:szCs w:val="24"/>
        </w:rPr>
      </w:pPr>
      <w:r w:rsidRPr="0012414D">
        <w:rPr>
          <w:rFonts w:ascii="Times New Roman" w:hAnsi="Times New Roman"/>
          <w:sz w:val="24"/>
        </w:rPr>
        <w:t xml:space="preserve">atlikti paslaugas pagal sutarties sąlygas ir </w:t>
      </w:r>
      <w:r w:rsidR="00A84F8F">
        <w:rPr>
          <w:rFonts w:ascii="Times New Roman" w:hAnsi="Times New Roman"/>
          <w:sz w:val="24"/>
        </w:rPr>
        <w:t>Naudotojo</w:t>
      </w:r>
      <w:r w:rsidRPr="0012414D">
        <w:rPr>
          <w:rFonts w:ascii="Times New Roman" w:hAnsi="Times New Roman"/>
          <w:sz w:val="24"/>
        </w:rPr>
        <w:t xml:space="preserve"> pateiktas technines specifikacijas, užtikrinant, kad bet kokios papildomos apsaugos priemonės atitiks </w:t>
      </w:r>
      <w:r w:rsidR="00A84F8F">
        <w:rPr>
          <w:rFonts w:ascii="Times New Roman" w:hAnsi="Times New Roman"/>
          <w:sz w:val="24"/>
        </w:rPr>
        <w:t>Naudotojo</w:t>
      </w:r>
      <w:r w:rsidRPr="0012414D">
        <w:rPr>
          <w:rFonts w:ascii="Times New Roman" w:hAnsi="Times New Roman"/>
          <w:sz w:val="24"/>
        </w:rPr>
        <w:t xml:space="preserve"> saugumo poreikius ir bus tinkamai įdiegtos, kad būtų pasiektas maksimalus efektyvumas;</w:t>
      </w:r>
    </w:p>
    <w:p w14:paraId="5CADC38A" w14:textId="2C8A072E" w:rsidR="0012414D" w:rsidRPr="0012414D" w:rsidRDefault="000D2AE7" w:rsidP="0012414D">
      <w:pPr>
        <w:pStyle w:val="Sraopastraipa"/>
        <w:numPr>
          <w:ilvl w:val="2"/>
          <w:numId w:val="27"/>
        </w:numPr>
        <w:tabs>
          <w:tab w:val="left" w:pos="851"/>
        </w:tabs>
        <w:ind w:left="0" w:right="-33" w:firstLine="709"/>
        <w:rPr>
          <w:rFonts w:ascii="Times New Roman" w:hAnsi="Times New Roman"/>
          <w:sz w:val="24"/>
          <w:szCs w:val="24"/>
        </w:rPr>
      </w:pPr>
      <w:r w:rsidRPr="0012414D">
        <w:rPr>
          <w:rFonts w:ascii="Times New Roman" w:hAnsi="Times New Roman"/>
          <w:sz w:val="24"/>
        </w:rPr>
        <w:t>atlikti paslaugas per sutartą laikotarpį, užtikrinant, kad visi atnaujinimai ar nauji įrenginiai būtų įdiegti laikantis aukščiausių kokybės standartų ir nurodytų terminų;</w:t>
      </w:r>
    </w:p>
    <w:p w14:paraId="4BE0A4F1" w14:textId="46424B7F" w:rsidR="0012414D" w:rsidRPr="0012414D" w:rsidRDefault="000D2AE7" w:rsidP="0012414D">
      <w:pPr>
        <w:pStyle w:val="Sraopastraipa"/>
        <w:numPr>
          <w:ilvl w:val="2"/>
          <w:numId w:val="27"/>
        </w:numPr>
        <w:tabs>
          <w:tab w:val="left" w:pos="851"/>
        </w:tabs>
        <w:ind w:left="0" w:right="-33" w:firstLine="709"/>
        <w:rPr>
          <w:rFonts w:ascii="Times New Roman" w:hAnsi="Times New Roman"/>
          <w:sz w:val="24"/>
          <w:szCs w:val="24"/>
        </w:rPr>
      </w:pPr>
      <w:r w:rsidRPr="0012414D">
        <w:rPr>
          <w:rFonts w:ascii="Times New Roman" w:hAnsi="Times New Roman"/>
          <w:sz w:val="24"/>
        </w:rPr>
        <w:t>užtikrinti, kad skirs tik kvalifikuotus ir reikiamą patirtį aptarnaujant bei remontuojant Saugos sistemas turinčius asmenys;</w:t>
      </w:r>
    </w:p>
    <w:p w14:paraId="03E2CCFC" w14:textId="3CD8E8B8" w:rsidR="000D2AE7" w:rsidRPr="00CC0760" w:rsidRDefault="00A84F8F" w:rsidP="0012414D">
      <w:pPr>
        <w:pStyle w:val="Sraopastraipa"/>
        <w:numPr>
          <w:ilvl w:val="2"/>
          <w:numId w:val="27"/>
        </w:numPr>
        <w:tabs>
          <w:tab w:val="left" w:pos="851"/>
        </w:tabs>
        <w:ind w:left="0" w:right="-33" w:firstLine="709"/>
        <w:rPr>
          <w:rFonts w:ascii="Times New Roman" w:hAnsi="Times New Roman"/>
          <w:sz w:val="24"/>
          <w:szCs w:val="24"/>
        </w:rPr>
      </w:pPr>
      <w:r>
        <w:rPr>
          <w:rFonts w:ascii="Times New Roman" w:hAnsi="Times New Roman"/>
          <w:sz w:val="24"/>
        </w:rPr>
        <w:t>Naudotojui</w:t>
      </w:r>
      <w:r w:rsidR="000D2AE7" w:rsidRPr="0012414D">
        <w:rPr>
          <w:rFonts w:ascii="Times New Roman" w:hAnsi="Times New Roman"/>
          <w:sz w:val="24"/>
        </w:rPr>
        <w:t xml:space="preserve"> pageidaujant, </w:t>
      </w:r>
      <w:r w:rsidR="00736802">
        <w:rPr>
          <w:rFonts w:ascii="Times New Roman" w:hAnsi="Times New Roman"/>
          <w:sz w:val="24"/>
        </w:rPr>
        <w:t>paruošti</w:t>
      </w:r>
      <w:r w:rsidR="000D2AE7" w:rsidRPr="0012414D">
        <w:rPr>
          <w:rFonts w:ascii="Times New Roman" w:hAnsi="Times New Roman"/>
          <w:sz w:val="24"/>
        </w:rPr>
        <w:t xml:space="preserve"> ir pateik</w:t>
      </w:r>
      <w:r w:rsidR="00736802">
        <w:rPr>
          <w:rFonts w:ascii="Times New Roman" w:hAnsi="Times New Roman"/>
          <w:sz w:val="24"/>
        </w:rPr>
        <w:t>ti</w:t>
      </w:r>
      <w:r w:rsidR="000D2AE7" w:rsidRPr="0012414D">
        <w:rPr>
          <w:rFonts w:ascii="Times New Roman" w:hAnsi="Times New Roman"/>
          <w:sz w:val="24"/>
        </w:rPr>
        <w:t xml:space="preserve"> ataskaita apie saugomo objekto apsaugos sistemos suveikimo signalą ir objekto apžiūros rezultatus. Ataskaitoje pateikiami ne senesni nei 3 (trijų) kalendorinių mėnesių duomenys.</w:t>
      </w:r>
    </w:p>
    <w:p w14:paraId="2047BD93" w14:textId="77777777" w:rsidR="00CC0760" w:rsidRDefault="00CC0760" w:rsidP="00CC0760">
      <w:pPr>
        <w:pStyle w:val="Sraopastraipa"/>
        <w:numPr>
          <w:ilvl w:val="1"/>
          <w:numId w:val="27"/>
        </w:numPr>
        <w:tabs>
          <w:tab w:val="left" w:pos="851"/>
        </w:tabs>
        <w:ind w:right="-33" w:firstLine="288"/>
        <w:rPr>
          <w:rFonts w:ascii="Times New Roman" w:hAnsi="Times New Roman"/>
          <w:sz w:val="24"/>
          <w:szCs w:val="24"/>
        </w:rPr>
      </w:pPr>
      <w:r w:rsidRPr="00347E37">
        <w:rPr>
          <w:rFonts w:ascii="Times New Roman" w:hAnsi="Times New Roman"/>
          <w:sz w:val="24"/>
          <w:szCs w:val="24"/>
        </w:rPr>
        <w:t xml:space="preserve">Teikiant Paslaugas laikytis šių </w:t>
      </w:r>
      <w:r w:rsidRPr="000D10C8">
        <w:rPr>
          <w:rFonts w:ascii="Times New Roman" w:hAnsi="Times New Roman"/>
          <w:sz w:val="24"/>
          <w:szCs w:val="24"/>
        </w:rPr>
        <w:t>aplinkosaugos reikalavimų</w:t>
      </w:r>
      <w:r w:rsidRPr="00347E37">
        <w:rPr>
          <w:rFonts w:ascii="Times New Roman" w:hAnsi="Times New Roman"/>
          <w:sz w:val="24"/>
          <w:szCs w:val="24"/>
        </w:rPr>
        <w:t>:</w:t>
      </w:r>
    </w:p>
    <w:p w14:paraId="7B406466" w14:textId="77777777" w:rsidR="00CC0760" w:rsidRDefault="00CC0760" w:rsidP="00CC0760">
      <w:pPr>
        <w:pStyle w:val="Sraopastraipa"/>
        <w:numPr>
          <w:ilvl w:val="2"/>
          <w:numId w:val="27"/>
        </w:numPr>
        <w:tabs>
          <w:tab w:val="left" w:pos="851"/>
        </w:tabs>
        <w:ind w:left="0" w:right="-33" w:firstLine="709"/>
        <w:rPr>
          <w:rFonts w:ascii="Times New Roman" w:hAnsi="Times New Roman"/>
          <w:sz w:val="24"/>
          <w:szCs w:val="24"/>
        </w:rPr>
      </w:pPr>
      <w:r w:rsidRPr="00347E37">
        <w:rPr>
          <w:rFonts w:ascii="Times New Roman" w:hAnsi="Times New Roman"/>
          <w:sz w:val="24"/>
          <w:szCs w:val="24"/>
        </w:rPr>
        <w:t>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0F508D41" w14:textId="55785BA9" w:rsidR="00CC0760" w:rsidRPr="00CC0760" w:rsidRDefault="23B7FDA3" w:rsidP="00CC0760">
      <w:pPr>
        <w:pStyle w:val="Sraopastraipa"/>
        <w:numPr>
          <w:ilvl w:val="2"/>
          <w:numId w:val="27"/>
        </w:numPr>
        <w:tabs>
          <w:tab w:val="left" w:pos="851"/>
        </w:tabs>
        <w:ind w:left="0" w:right="-33" w:firstLine="709"/>
        <w:rPr>
          <w:rFonts w:ascii="Times New Roman" w:hAnsi="Times New Roman"/>
          <w:sz w:val="24"/>
          <w:szCs w:val="24"/>
        </w:rPr>
      </w:pPr>
      <w:r w:rsidRPr="23DEA714">
        <w:rPr>
          <w:rFonts w:ascii="Times New Roman" w:hAnsi="Times New Roman"/>
          <w:sz w:val="24"/>
          <w:szCs w:val="24"/>
        </w:rPr>
        <w:t>siekti, kad Paslaugai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 t. y.: siekti, kad Tiekėjo specialistai, teikiantys Paslaugą, atvykimui į Paslaugos suteikimo vietą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 siekti, kad būtų pasirenkamas optimalus maršrutas Tiekėjo specialistų atvykimui į Paslaugos teikimo vietą; siekti, kad Paslaugai suteikti būtų pasiūlytas arčiausiais numatomos Paslaugos teikimo vietos esantis specialistas; siekti, kad Paslaugai suteikti būtų neteršiama aplinka ir nekeliamas pavojus sveikatai ir taip būtų laikomasi AM įsakymu Nr. D1-508 patvirtinto Aprašo 4.4.3 punkte nustatyto aplinkosauginio principo.</w:t>
      </w:r>
    </w:p>
    <w:p w14:paraId="378D4CD6" w14:textId="3F8147DC" w:rsidR="0005733D" w:rsidRDefault="003E128B" w:rsidP="0005733D">
      <w:pPr>
        <w:pStyle w:val="Sraopastraipa"/>
        <w:numPr>
          <w:ilvl w:val="1"/>
          <w:numId w:val="27"/>
        </w:numPr>
        <w:tabs>
          <w:tab w:val="left" w:pos="851"/>
        </w:tabs>
        <w:ind w:right="-33" w:firstLine="288"/>
        <w:rPr>
          <w:rFonts w:ascii="Times New Roman" w:hAnsi="Times New Roman"/>
          <w:sz w:val="24"/>
          <w:szCs w:val="24"/>
        </w:rPr>
      </w:pPr>
      <w:r>
        <w:rPr>
          <w:rFonts w:ascii="Times New Roman" w:hAnsi="Times New Roman"/>
          <w:b/>
          <w:bCs/>
          <w:sz w:val="24"/>
          <w:szCs w:val="24"/>
        </w:rPr>
        <w:t>Naudotojas</w:t>
      </w:r>
      <w:r w:rsidR="0005733D">
        <w:rPr>
          <w:rFonts w:ascii="Times New Roman" w:hAnsi="Times New Roman"/>
          <w:sz w:val="24"/>
          <w:szCs w:val="24"/>
        </w:rPr>
        <w:t xml:space="preserve"> </w:t>
      </w:r>
      <w:r w:rsidR="0005733D" w:rsidRPr="16CF140A">
        <w:rPr>
          <w:rFonts w:ascii="Times New Roman" w:hAnsi="Times New Roman"/>
          <w:b/>
          <w:bCs/>
          <w:sz w:val="24"/>
          <w:szCs w:val="24"/>
        </w:rPr>
        <w:t>įsipareigoja</w:t>
      </w:r>
      <w:r w:rsidR="0005733D">
        <w:rPr>
          <w:rFonts w:ascii="Times New Roman" w:hAnsi="Times New Roman"/>
          <w:sz w:val="24"/>
          <w:szCs w:val="24"/>
        </w:rPr>
        <w:t>:</w:t>
      </w:r>
    </w:p>
    <w:p w14:paraId="1EB4DB7B" w14:textId="0D64B58E" w:rsidR="00CC0760" w:rsidRDefault="002238D9" w:rsidP="00CC0760">
      <w:pPr>
        <w:pStyle w:val="Sraopastraipa"/>
        <w:numPr>
          <w:ilvl w:val="2"/>
          <w:numId w:val="27"/>
        </w:numPr>
        <w:tabs>
          <w:tab w:val="left" w:pos="709"/>
        </w:tabs>
        <w:ind w:left="0" w:right="-33" w:firstLine="681"/>
        <w:rPr>
          <w:rFonts w:ascii="Times New Roman" w:hAnsi="Times New Roman"/>
          <w:sz w:val="24"/>
          <w:szCs w:val="24"/>
        </w:rPr>
      </w:pPr>
      <w:r w:rsidRPr="002238D9">
        <w:rPr>
          <w:rFonts w:ascii="Times New Roman" w:hAnsi="Times New Roman"/>
          <w:sz w:val="24"/>
          <w:szCs w:val="24"/>
        </w:rPr>
        <w:t xml:space="preserve">sudaryti visas būtinas sąlygas Tiekėjui teikti Sutartyje numatytas Paslaugas, jei tokių sąlygų sudarymas išskirtinai priklauso nuo </w:t>
      </w:r>
      <w:r w:rsidR="003E128B">
        <w:rPr>
          <w:rFonts w:ascii="Times New Roman" w:hAnsi="Times New Roman"/>
          <w:sz w:val="24"/>
          <w:szCs w:val="24"/>
        </w:rPr>
        <w:t>Naudotojo</w:t>
      </w:r>
      <w:r w:rsidRPr="002238D9">
        <w:rPr>
          <w:rFonts w:ascii="Times New Roman" w:hAnsi="Times New Roman"/>
          <w:sz w:val="24"/>
          <w:szCs w:val="24"/>
        </w:rPr>
        <w:t>;</w:t>
      </w:r>
    </w:p>
    <w:p w14:paraId="30AE7794" w14:textId="77777777" w:rsidR="00CC0760" w:rsidRDefault="002238D9" w:rsidP="00CC0760">
      <w:pPr>
        <w:pStyle w:val="Sraopastraipa"/>
        <w:numPr>
          <w:ilvl w:val="2"/>
          <w:numId w:val="27"/>
        </w:numPr>
        <w:tabs>
          <w:tab w:val="left" w:pos="709"/>
        </w:tabs>
        <w:ind w:left="0" w:right="-33" w:firstLine="681"/>
        <w:rPr>
          <w:rFonts w:ascii="Times New Roman" w:hAnsi="Times New Roman"/>
          <w:sz w:val="24"/>
          <w:szCs w:val="24"/>
        </w:rPr>
      </w:pPr>
      <w:r w:rsidRPr="00CC0760">
        <w:rPr>
          <w:rFonts w:ascii="Times New Roman" w:hAnsi="Times New Roman"/>
          <w:sz w:val="24"/>
          <w:szCs w:val="24"/>
        </w:rPr>
        <w:t>Nedelsiant raštu informuoti Tiekėją ir Užsakovą apie Tiekėjo darbuotojų Paslaugų teikimo metu padarytą žalą, nekokybiškai arba ne laiku suteiktas Paslaugas, vidaus darbo tvarkos taisyklių pažeidimus ir kitų įsipareigojimų pagal Sutartį nevykdymą;</w:t>
      </w:r>
    </w:p>
    <w:p w14:paraId="1E5DCCC1" w14:textId="77777777" w:rsidR="00CC0760" w:rsidRDefault="002238D9" w:rsidP="00CC0760">
      <w:pPr>
        <w:pStyle w:val="Sraopastraipa"/>
        <w:numPr>
          <w:ilvl w:val="2"/>
          <w:numId w:val="27"/>
        </w:numPr>
        <w:tabs>
          <w:tab w:val="left" w:pos="709"/>
        </w:tabs>
        <w:ind w:left="0" w:right="-33" w:firstLine="681"/>
        <w:rPr>
          <w:rFonts w:ascii="Times New Roman" w:hAnsi="Times New Roman"/>
          <w:sz w:val="24"/>
          <w:szCs w:val="24"/>
        </w:rPr>
      </w:pPr>
      <w:r w:rsidRPr="00CC0760">
        <w:rPr>
          <w:rFonts w:ascii="Times New Roman" w:hAnsi="Times New Roman"/>
          <w:sz w:val="24"/>
          <w:szCs w:val="24"/>
        </w:rPr>
        <w:t>nedelsiant informuoti Tiekėją ir Užsakovą apie saugomo objekto darbo rėžimo, laiko pasikeitimus, objekte esančių materialinių vertybių kiekio, rūšies ir saugojimo vietos pasikeitimus ir kitus pasikeitimus, dėl kurių gali keistis Paslaugų teikimo pobūdis;</w:t>
      </w:r>
    </w:p>
    <w:p w14:paraId="687A4F12" w14:textId="04B3349A" w:rsidR="00CC0760" w:rsidRDefault="002238D9" w:rsidP="00CC0760">
      <w:pPr>
        <w:pStyle w:val="Sraopastraipa"/>
        <w:numPr>
          <w:ilvl w:val="2"/>
          <w:numId w:val="27"/>
        </w:numPr>
        <w:tabs>
          <w:tab w:val="left" w:pos="709"/>
        </w:tabs>
        <w:ind w:left="0" w:right="-33" w:firstLine="681"/>
        <w:rPr>
          <w:rFonts w:ascii="Times New Roman" w:hAnsi="Times New Roman"/>
          <w:sz w:val="24"/>
          <w:szCs w:val="24"/>
        </w:rPr>
      </w:pPr>
      <w:r w:rsidRPr="00CC0760">
        <w:rPr>
          <w:rFonts w:ascii="Times New Roman" w:hAnsi="Times New Roman"/>
          <w:sz w:val="24"/>
          <w:szCs w:val="24"/>
        </w:rPr>
        <w:t>Sutarties vykdymo laikotarpiu leisti Tiekėjo įgaliotiems asmenims susipažinti su Saugos sistemų technine dokumentacija, būtina Sutartyje nurodytoms Paslaugoms teikti ir darbams atlikti</w:t>
      </w:r>
      <w:r w:rsidR="00CC0760">
        <w:rPr>
          <w:rFonts w:ascii="Times New Roman" w:hAnsi="Times New Roman"/>
          <w:sz w:val="24"/>
          <w:szCs w:val="24"/>
        </w:rPr>
        <w:t>;</w:t>
      </w:r>
    </w:p>
    <w:p w14:paraId="13B4A4A0" w14:textId="25C8DEE6" w:rsidR="000D10C8" w:rsidRDefault="002238D9" w:rsidP="000D10C8">
      <w:pPr>
        <w:pStyle w:val="Sraopastraipa"/>
        <w:numPr>
          <w:ilvl w:val="2"/>
          <w:numId w:val="27"/>
        </w:numPr>
        <w:tabs>
          <w:tab w:val="left" w:pos="709"/>
        </w:tabs>
        <w:ind w:left="0" w:right="-33" w:firstLine="681"/>
        <w:rPr>
          <w:rFonts w:ascii="Times New Roman" w:hAnsi="Times New Roman"/>
          <w:sz w:val="24"/>
          <w:szCs w:val="24"/>
        </w:rPr>
      </w:pPr>
      <w:r w:rsidRPr="00CC0760">
        <w:rPr>
          <w:rFonts w:ascii="Times New Roman" w:hAnsi="Times New Roman"/>
          <w:sz w:val="24"/>
          <w:szCs w:val="24"/>
        </w:rPr>
        <w:t xml:space="preserve">Sutartyje nustatyta tvarka ir terminais sumokėti Tiekėjui už tinkamai suteiktas Paslaugas. Užsakovas turi teisę kreiptis į </w:t>
      </w:r>
      <w:r w:rsidR="0048069A">
        <w:rPr>
          <w:rFonts w:ascii="Times New Roman" w:hAnsi="Times New Roman"/>
          <w:sz w:val="24"/>
          <w:szCs w:val="24"/>
        </w:rPr>
        <w:t>Naud</w:t>
      </w:r>
      <w:r w:rsidR="00F268CE">
        <w:rPr>
          <w:rFonts w:ascii="Times New Roman" w:hAnsi="Times New Roman"/>
          <w:sz w:val="24"/>
          <w:szCs w:val="24"/>
        </w:rPr>
        <w:t>otoją</w:t>
      </w:r>
      <w:r w:rsidRPr="00CC0760" w:rsidDel="00F3592B">
        <w:rPr>
          <w:rFonts w:ascii="Times New Roman" w:hAnsi="Times New Roman"/>
          <w:sz w:val="24"/>
          <w:szCs w:val="24"/>
        </w:rPr>
        <w:t xml:space="preserve"> </w:t>
      </w:r>
      <w:r w:rsidRPr="00CC0760">
        <w:rPr>
          <w:rFonts w:ascii="Times New Roman" w:hAnsi="Times New Roman"/>
          <w:sz w:val="24"/>
          <w:szCs w:val="24"/>
        </w:rPr>
        <w:t>su prašymu patvirtinti, kad Paslaugų perdavimo-priėmimo akte nurodytos Paslaugos buvo atliktos tinkamai.</w:t>
      </w:r>
    </w:p>
    <w:p w14:paraId="35454BDD" w14:textId="5E6568B8" w:rsidR="00F90520" w:rsidRPr="000D10C8" w:rsidRDefault="00F90520" w:rsidP="000D10C8">
      <w:pPr>
        <w:pStyle w:val="Sraopastraipa"/>
        <w:numPr>
          <w:ilvl w:val="1"/>
          <w:numId w:val="27"/>
        </w:numPr>
        <w:tabs>
          <w:tab w:val="left" w:pos="709"/>
        </w:tabs>
        <w:ind w:right="-33" w:firstLine="288"/>
        <w:rPr>
          <w:rFonts w:ascii="Times New Roman" w:hAnsi="Times New Roman"/>
          <w:sz w:val="24"/>
          <w:szCs w:val="24"/>
        </w:rPr>
      </w:pPr>
      <w:r w:rsidRPr="000D10C8">
        <w:rPr>
          <w:rFonts w:ascii="Times New Roman" w:hAnsi="Times New Roman"/>
          <w:sz w:val="24"/>
          <w:szCs w:val="24"/>
        </w:rPr>
        <w:t>Kiti</w:t>
      </w:r>
      <w:r w:rsidRPr="000D10C8">
        <w:rPr>
          <w:rFonts w:ascii="Times New Roman" w:hAnsi="Times New Roman"/>
          <w:spacing w:val="50"/>
          <w:sz w:val="24"/>
          <w:szCs w:val="24"/>
        </w:rPr>
        <w:t xml:space="preserve"> </w:t>
      </w:r>
      <w:r w:rsidRPr="000D10C8">
        <w:rPr>
          <w:rFonts w:ascii="Times New Roman" w:hAnsi="Times New Roman"/>
          <w:sz w:val="24"/>
          <w:szCs w:val="24"/>
        </w:rPr>
        <w:t>Sutarties</w:t>
      </w:r>
      <w:r w:rsidRPr="000D10C8">
        <w:rPr>
          <w:rFonts w:ascii="Times New Roman" w:hAnsi="Times New Roman"/>
          <w:spacing w:val="50"/>
          <w:sz w:val="24"/>
          <w:szCs w:val="24"/>
        </w:rPr>
        <w:t xml:space="preserve"> </w:t>
      </w:r>
      <w:r w:rsidRPr="000D10C8">
        <w:rPr>
          <w:rFonts w:ascii="Times New Roman" w:hAnsi="Times New Roman"/>
          <w:sz w:val="24"/>
          <w:szCs w:val="24"/>
        </w:rPr>
        <w:t>Šalių</w:t>
      </w:r>
      <w:r w:rsidRPr="000D10C8">
        <w:rPr>
          <w:rFonts w:ascii="Times New Roman" w:hAnsi="Times New Roman"/>
          <w:spacing w:val="49"/>
          <w:sz w:val="24"/>
          <w:szCs w:val="24"/>
        </w:rPr>
        <w:t xml:space="preserve"> </w:t>
      </w:r>
      <w:r w:rsidRPr="000D10C8">
        <w:rPr>
          <w:rFonts w:ascii="Times New Roman" w:hAnsi="Times New Roman"/>
          <w:sz w:val="24"/>
          <w:szCs w:val="24"/>
        </w:rPr>
        <w:t>tarpusavio</w:t>
      </w:r>
      <w:r w:rsidRPr="000D10C8">
        <w:rPr>
          <w:rFonts w:ascii="Times New Roman" w:hAnsi="Times New Roman"/>
          <w:spacing w:val="51"/>
          <w:sz w:val="24"/>
          <w:szCs w:val="24"/>
        </w:rPr>
        <w:t xml:space="preserve"> </w:t>
      </w:r>
      <w:r w:rsidRPr="000D10C8">
        <w:rPr>
          <w:rFonts w:ascii="Times New Roman" w:hAnsi="Times New Roman"/>
          <w:sz w:val="24"/>
          <w:szCs w:val="24"/>
        </w:rPr>
        <w:t>įsipareigojimai</w:t>
      </w:r>
      <w:r w:rsidRPr="000D10C8">
        <w:rPr>
          <w:rFonts w:ascii="Times New Roman" w:hAnsi="Times New Roman"/>
          <w:spacing w:val="51"/>
          <w:sz w:val="24"/>
          <w:szCs w:val="24"/>
        </w:rPr>
        <w:t xml:space="preserve"> </w:t>
      </w:r>
      <w:r w:rsidRPr="000D10C8">
        <w:rPr>
          <w:rFonts w:ascii="Times New Roman" w:hAnsi="Times New Roman"/>
          <w:sz w:val="24"/>
          <w:szCs w:val="24"/>
        </w:rPr>
        <w:t>yra</w:t>
      </w:r>
      <w:r w:rsidRPr="000D10C8">
        <w:rPr>
          <w:rFonts w:ascii="Times New Roman" w:hAnsi="Times New Roman"/>
          <w:spacing w:val="50"/>
          <w:sz w:val="24"/>
          <w:szCs w:val="24"/>
        </w:rPr>
        <w:t xml:space="preserve"> </w:t>
      </w:r>
      <w:r w:rsidRPr="000D10C8">
        <w:rPr>
          <w:rFonts w:ascii="Times New Roman" w:hAnsi="Times New Roman"/>
          <w:sz w:val="24"/>
          <w:szCs w:val="24"/>
        </w:rPr>
        <w:t>nustatyti</w:t>
      </w:r>
      <w:r w:rsidRPr="000D10C8">
        <w:rPr>
          <w:rFonts w:ascii="Times New Roman" w:hAnsi="Times New Roman"/>
          <w:spacing w:val="50"/>
          <w:sz w:val="24"/>
          <w:szCs w:val="24"/>
        </w:rPr>
        <w:t xml:space="preserve"> </w:t>
      </w:r>
      <w:r w:rsidRPr="000D10C8">
        <w:rPr>
          <w:rFonts w:ascii="Times New Roman" w:hAnsi="Times New Roman"/>
          <w:sz w:val="24"/>
          <w:szCs w:val="24"/>
        </w:rPr>
        <w:t>Bendrosiose</w:t>
      </w:r>
      <w:r w:rsidRPr="000D10C8">
        <w:rPr>
          <w:rFonts w:ascii="Times New Roman" w:hAnsi="Times New Roman"/>
          <w:spacing w:val="52"/>
          <w:sz w:val="24"/>
          <w:szCs w:val="24"/>
        </w:rPr>
        <w:t xml:space="preserve"> </w:t>
      </w:r>
      <w:r w:rsidRPr="000D10C8">
        <w:rPr>
          <w:rFonts w:ascii="Times New Roman" w:hAnsi="Times New Roman"/>
          <w:sz w:val="24"/>
          <w:szCs w:val="24"/>
        </w:rPr>
        <w:t>paslaugų</w:t>
      </w:r>
      <w:r w:rsidRPr="000D10C8">
        <w:rPr>
          <w:rFonts w:ascii="Times New Roman" w:hAnsi="Times New Roman"/>
          <w:spacing w:val="50"/>
          <w:sz w:val="24"/>
          <w:szCs w:val="24"/>
        </w:rPr>
        <w:t xml:space="preserve"> </w:t>
      </w:r>
      <w:r w:rsidRPr="000D10C8">
        <w:rPr>
          <w:rFonts w:ascii="Times New Roman" w:hAnsi="Times New Roman"/>
          <w:sz w:val="24"/>
          <w:szCs w:val="24"/>
        </w:rPr>
        <w:t>sutarties</w:t>
      </w:r>
      <w:r w:rsidRPr="000D10C8">
        <w:rPr>
          <w:rFonts w:ascii="Times New Roman" w:hAnsi="Times New Roman"/>
          <w:spacing w:val="-57"/>
          <w:sz w:val="24"/>
          <w:szCs w:val="24"/>
        </w:rPr>
        <w:t xml:space="preserve"> </w:t>
      </w:r>
      <w:r w:rsidRPr="000D10C8">
        <w:rPr>
          <w:rFonts w:ascii="Times New Roman" w:hAnsi="Times New Roman"/>
          <w:sz w:val="24"/>
          <w:szCs w:val="24"/>
        </w:rPr>
        <w:t>sąlygose.</w:t>
      </w:r>
    </w:p>
    <w:p w14:paraId="78DACA71" w14:textId="77777777" w:rsidR="00BA220B" w:rsidRPr="00DD6E49" w:rsidRDefault="00BA220B" w:rsidP="00DD2F87">
      <w:pPr>
        <w:tabs>
          <w:tab w:val="left" w:pos="898"/>
        </w:tabs>
        <w:ind w:right="-33" w:firstLine="709"/>
        <w:rPr>
          <w:rFonts w:ascii="Times New Roman" w:hAnsi="Times New Roman"/>
          <w:sz w:val="24"/>
          <w:szCs w:val="24"/>
        </w:rPr>
      </w:pPr>
    </w:p>
    <w:p w14:paraId="3677521C" w14:textId="77777777" w:rsidR="008D30AD" w:rsidRPr="00DD6E49" w:rsidRDefault="008D30AD" w:rsidP="00DD2F87">
      <w:pPr>
        <w:pStyle w:val="Antrat1"/>
        <w:numPr>
          <w:ilvl w:val="0"/>
          <w:numId w:val="27"/>
        </w:numPr>
        <w:tabs>
          <w:tab w:val="left" w:pos="284"/>
        </w:tabs>
        <w:ind w:left="0" w:right="-33" w:firstLine="0"/>
        <w:jc w:val="center"/>
      </w:pPr>
      <w:r w:rsidRPr="00DD6E49">
        <w:t>SUTARTINIŲ</w:t>
      </w:r>
      <w:r w:rsidRPr="006E1491">
        <w:t xml:space="preserve"> </w:t>
      </w:r>
      <w:r w:rsidRPr="00DD6E49">
        <w:t>PRIEVOLIŲ</w:t>
      </w:r>
      <w:r w:rsidRPr="006E1491">
        <w:t xml:space="preserve"> </w:t>
      </w:r>
      <w:r w:rsidRPr="00DD6E49">
        <w:t>ĮVYKDYMO</w:t>
      </w:r>
      <w:r w:rsidRPr="006E1491">
        <w:t xml:space="preserve"> </w:t>
      </w:r>
      <w:r w:rsidRPr="00DD6E49">
        <w:t>UŽTIKRINIMAS</w:t>
      </w:r>
    </w:p>
    <w:p w14:paraId="4833582F" w14:textId="77777777" w:rsidR="00F36EEC" w:rsidRPr="00DD6E49" w:rsidRDefault="00F36EEC" w:rsidP="00DD2F87">
      <w:pPr>
        <w:pStyle w:val="Antrat1"/>
        <w:tabs>
          <w:tab w:val="left" w:pos="2224"/>
        </w:tabs>
        <w:ind w:left="709" w:right="-33" w:firstLine="0"/>
        <w:jc w:val="right"/>
      </w:pPr>
    </w:p>
    <w:p w14:paraId="148210CC" w14:textId="54174558" w:rsidR="00554560" w:rsidRDefault="64D69EA5" w:rsidP="007048C8">
      <w:pPr>
        <w:pStyle w:val="Sraopastraipa"/>
        <w:numPr>
          <w:ilvl w:val="1"/>
          <w:numId w:val="27"/>
        </w:numPr>
        <w:tabs>
          <w:tab w:val="left" w:pos="851"/>
        </w:tabs>
        <w:ind w:left="0" w:right="-33" w:firstLine="709"/>
        <w:rPr>
          <w:rFonts w:ascii="Times New Roman" w:hAnsi="Times New Roman"/>
          <w:sz w:val="24"/>
          <w:szCs w:val="24"/>
        </w:rPr>
      </w:pPr>
      <w:r w:rsidRPr="003E5671">
        <w:rPr>
          <w:rFonts w:ascii="Times New Roman" w:hAnsi="Times New Roman"/>
          <w:sz w:val="24"/>
          <w:szCs w:val="24"/>
        </w:rPr>
        <w:t>Sutarties 2.</w:t>
      </w:r>
      <w:r w:rsidR="30FFD6B4" w:rsidRPr="003E5671">
        <w:rPr>
          <w:rFonts w:ascii="Times New Roman" w:hAnsi="Times New Roman"/>
          <w:sz w:val="24"/>
          <w:szCs w:val="24"/>
        </w:rPr>
        <w:t>1</w:t>
      </w:r>
      <w:r w:rsidRPr="003E5671">
        <w:rPr>
          <w:rFonts w:ascii="Times New Roman" w:hAnsi="Times New Roman"/>
          <w:sz w:val="24"/>
          <w:szCs w:val="24"/>
        </w:rPr>
        <w:t>.1 – 2.</w:t>
      </w:r>
      <w:r w:rsidR="30FFD6B4" w:rsidRPr="003E5671">
        <w:rPr>
          <w:rFonts w:ascii="Times New Roman" w:hAnsi="Times New Roman"/>
          <w:sz w:val="24"/>
          <w:szCs w:val="24"/>
        </w:rPr>
        <w:t>1</w:t>
      </w:r>
      <w:r w:rsidRPr="003E5671">
        <w:rPr>
          <w:rFonts w:ascii="Times New Roman" w:hAnsi="Times New Roman"/>
          <w:sz w:val="24"/>
          <w:szCs w:val="24"/>
        </w:rPr>
        <w:t>.</w:t>
      </w:r>
      <w:r w:rsidR="538D8166" w:rsidRPr="003E5671">
        <w:rPr>
          <w:rFonts w:ascii="Times New Roman" w:hAnsi="Times New Roman"/>
          <w:sz w:val="24"/>
          <w:szCs w:val="24"/>
        </w:rPr>
        <w:t>1</w:t>
      </w:r>
      <w:r w:rsidR="77719A72" w:rsidRPr="003E5671">
        <w:rPr>
          <w:rFonts w:ascii="Times New Roman" w:hAnsi="Times New Roman"/>
          <w:sz w:val="24"/>
          <w:szCs w:val="24"/>
        </w:rPr>
        <w:t>3</w:t>
      </w:r>
      <w:r w:rsidRPr="003E5671">
        <w:rPr>
          <w:rFonts w:ascii="Times New Roman" w:hAnsi="Times New Roman"/>
          <w:sz w:val="24"/>
          <w:szCs w:val="24"/>
        </w:rPr>
        <w:t xml:space="preserve"> punktuose nustatytų pareigų p</w:t>
      </w:r>
      <w:r w:rsidR="66639C6A" w:rsidRPr="003E5671">
        <w:rPr>
          <w:rFonts w:ascii="Times New Roman" w:hAnsi="Times New Roman"/>
          <w:sz w:val="24"/>
          <w:szCs w:val="24"/>
        </w:rPr>
        <w:t xml:space="preserve">ažeidimai </w:t>
      </w:r>
      <w:r w:rsidRPr="003E5671">
        <w:rPr>
          <w:rFonts w:ascii="Times New Roman" w:hAnsi="Times New Roman"/>
          <w:sz w:val="24"/>
          <w:szCs w:val="24"/>
        </w:rPr>
        <w:t>laikom</w:t>
      </w:r>
      <w:r w:rsidR="66639C6A" w:rsidRPr="003E5671">
        <w:rPr>
          <w:rFonts w:ascii="Times New Roman" w:hAnsi="Times New Roman"/>
          <w:sz w:val="24"/>
          <w:szCs w:val="24"/>
        </w:rPr>
        <w:t>i</w:t>
      </w:r>
      <w:r w:rsidRPr="003E5671">
        <w:rPr>
          <w:rFonts w:ascii="Times New Roman" w:hAnsi="Times New Roman"/>
          <w:sz w:val="24"/>
          <w:szCs w:val="24"/>
        </w:rPr>
        <w:t xml:space="preserve"> esmini</w:t>
      </w:r>
      <w:r w:rsidR="66639C6A" w:rsidRPr="003E5671">
        <w:rPr>
          <w:rFonts w:ascii="Times New Roman" w:hAnsi="Times New Roman"/>
          <w:sz w:val="24"/>
          <w:szCs w:val="24"/>
        </w:rPr>
        <w:t>ais</w:t>
      </w:r>
      <w:r w:rsidRPr="003E5671">
        <w:rPr>
          <w:rFonts w:ascii="Times New Roman" w:hAnsi="Times New Roman"/>
          <w:sz w:val="24"/>
          <w:szCs w:val="24"/>
        </w:rPr>
        <w:t xml:space="preserve"> </w:t>
      </w:r>
      <w:r w:rsidR="66639C6A" w:rsidRPr="003E5671">
        <w:rPr>
          <w:rFonts w:ascii="Times New Roman" w:hAnsi="Times New Roman"/>
          <w:sz w:val="24"/>
          <w:szCs w:val="24"/>
        </w:rPr>
        <w:t>S</w:t>
      </w:r>
      <w:r w:rsidRPr="003E5671">
        <w:rPr>
          <w:rFonts w:ascii="Times New Roman" w:hAnsi="Times New Roman"/>
          <w:sz w:val="24"/>
          <w:szCs w:val="24"/>
        </w:rPr>
        <w:t>utarties pažeidim</w:t>
      </w:r>
      <w:r w:rsidR="66639C6A" w:rsidRPr="003E5671">
        <w:rPr>
          <w:rFonts w:ascii="Times New Roman" w:hAnsi="Times New Roman"/>
          <w:sz w:val="24"/>
          <w:szCs w:val="24"/>
        </w:rPr>
        <w:t>ais.</w:t>
      </w:r>
      <w:r w:rsidR="66639C6A" w:rsidRPr="007048C8">
        <w:rPr>
          <w:rFonts w:ascii="Times New Roman" w:hAnsi="Times New Roman"/>
          <w:sz w:val="24"/>
          <w:szCs w:val="24"/>
        </w:rPr>
        <w:t xml:space="preserve"> Tiekėjas taip pat atsako už neteisėtą disponavimą įslaptinta informacija, įslaptintos informacijos</w:t>
      </w:r>
      <w:r w:rsidR="66639C6A" w:rsidRPr="007048C8">
        <w:rPr>
          <w:rFonts w:ascii="Times New Roman" w:hAnsi="Times New Roman"/>
          <w:spacing w:val="1"/>
          <w:sz w:val="24"/>
          <w:szCs w:val="24"/>
        </w:rPr>
        <w:t xml:space="preserve"> </w:t>
      </w:r>
      <w:r w:rsidR="66639C6A" w:rsidRPr="007048C8">
        <w:rPr>
          <w:rFonts w:ascii="Times New Roman" w:hAnsi="Times New Roman"/>
          <w:sz w:val="24"/>
          <w:szCs w:val="24"/>
        </w:rPr>
        <w:t>atskleidimą,</w:t>
      </w:r>
      <w:r w:rsidR="66639C6A" w:rsidRPr="007048C8">
        <w:rPr>
          <w:rFonts w:ascii="Times New Roman" w:hAnsi="Times New Roman"/>
          <w:spacing w:val="1"/>
          <w:sz w:val="24"/>
          <w:szCs w:val="24"/>
        </w:rPr>
        <w:t xml:space="preserve"> </w:t>
      </w:r>
      <w:r w:rsidR="66639C6A" w:rsidRPr="007048C8">
        <w:rPr>
          <w:rFonts w:ascii="Times New Roman" w:hAnsi="Times New Roman"/>
          <w:sz w:val="24"/>
          <w:szCs w:val="24"/>
        </w:rPr>
        <w:t>praradimą</w:t>
      </w:r>
      <w:r w:rsidR="66639C6A" w:rsidRPr="007048C8">
        <w:rPr>
          <w:rFonts w:ascii="Times New Roman" w:hAnsi="Times New Roman"/>
          <w:spacing w:val="1"/>
          <w:sz w:val="24"/>
          <w:szCs w:val="24"/>
        </w:rPr>
        <w:t xml:space="preserve"> </w:t>
      </w:r>
      <w:r w:rsidR="66639C6A" w:rsidRPr="007048C8">
        <w:rPr>
          <w:rFonts w:ascii="Times New Roman" w:hAnsi="Times New Roman"/>
          <w:sz w:val="24"/>
          <w:szCs w:val="24"/>
        </w:rPr>
        <w:t>ar</w:t>
      </w:r>
      <w:r w:rsidR="66639C6A" w:rsidRPr="007048C8">
        <w:rPr>
          <w:rFonts w:ascii="Times New Roman" w:hAnsi="Times New Roman"/>
          <w:spacing w:val="1"/>
          <w:sz w:val="24"/>
          <w:szCs w:val="24"/>
        </w:rPr>
        <w:t xml:space="preserve"> </w:t>
      </w:r>
      <w:r w:rsidR="66639C6A" w:rsidRPr="007048C8">
        <w:rPr>
          <w:rFonts w:ascii="Times New Roman" w:hAnsi="Times New Roman"/>
          <w:sz w:val="24"/>
          <w:szCs w:val="24"/>
        </w:rPr>
        <w:t>kitokį</w:t>
      </w:r>
      <w:r w:rsidR="66639C6A" w:rsidRPr="007048C8">
        <w:rPr>
          <w:rFonts w:ascii="Times New Roman" w:hAnsi="Times New Roman"/>
          <w:spacing w:val="1"/>
          <w:sz w:val="24"/>
          <w:szCs w:val="24"/>
        </w:rPr>
        <w:t xml:space="preserve"> </w:t>
      </w:r>
      <w:r w:rsidR="66639C6A" w:rsidRPr="007048C8">
        <w:rPr>
          <w:rFonts w:ascii="Times New Roman" w:hAnsi="Times New Roman"/>
          <w:sz w:val="24"/>
          <w:szCs w:val="24"/>
        </w:rPr>
        <w:t>neteisėtą</w:t>
      </w:r>
      <w:r w:rsidR="66639C6A" w:rsidRPr="007048C8">
        <w:rPr>
          <w:rFonts w:ascii="Times New Roman" w:hAnsi="Times New Roman"/>
          <w:spacing w:val="1"/>
          <w:sz w:val="24"/>
          <w:szCs w:val="24"/>
        </w:rPr>
        <w:t xml:space="preserve"> </w:t>
      </w:r>
      <w:r w:rsidR="66639C6A" w:rsidRPr="007048C8">
        <w:rPr>
          <w:rFonts w:ascii="Times New Roman" w:hAnsi="Times New Roman"/>
          <w:sz w:val="24"/>
          <w:szCs w:val="24"/>
        </w:rPr>
        <w:t>įgijimą</w:t>
      </w:r>
      <w:r w:rsidR="7B3E7977">
        <w:rPr>
          <w:rFonts w:ascii="Times New Roman" w:hAnsi="Times New Roman"/>
          <w:sz w:val="24"/>
          <w:szCs w:val="24"/>
        </w:rPr>
        <w:t>/tvarkymą</w:t>
      </w:r>
      <w:r w:rsidR="66639C6A" w:rsidRPr="007048C8">
        <w:rPr>
          <w:rFonts w:ascii="Times New Roman" w:hAnsi="Times New Roman"/>
          <w:spacing w:val="1"/>
          <w:sz w:val="24"/>
          <w:szCs w:val="24"/>
        </w:rPr>
        <w:t xml:space="preserve"> </w:t>
      </w:r>
      <w:r w:rsidR="66639C6A" w:rsidRPr="007048C8">
        <w:rPr>
          <w:rFonts w:ascii="Times New Roman" w:hAnsi="Times New Roman"/>
          <w:sz w:val="24"/>
          <w:szCs w:val="24"/>
        </w:rPr>
        <w:t>Lietuvos</w:t>
      </w:r>
      <w:r w:rsidR="66639C6A" w:rsidRPr="007048C8">
        <w:rPr>
          <w:rFonts w:ascii="Times New Roman" w:hAnsi="Times New Roman"/>
          <w:spacing w:val="1"/>
          <w:sz w:val="24"/>
          <w:szCs w:val="24"/>
        </w:rPr>
        <w:t xml:space="preserve"> </w:t>
      </w:r>
      <w:r w:rsidR="66639C6A" w:rsidRPr="007048C8">
        <w:rPr>
          <w:rFonts w:ascii="Times New Roman" w:hAnsi="Times New Roman"/>
          <w:sz w:val="24"/>
          <w:szCs w:val="24"/>
        </w:rPr>
        <w:t>Respublikos</w:t>
      </w:r>
      <w:r w:rsidR="66639C6A" w:rsidRPr="007048C8">
        <w:rPr>
          <w:rFonts w:ascii="Times New Roman" w:hAnsi="Times New Roman"/>
          <w:spacing w:val="1"/>
          <w:sz w:val="24"/>
          <w:szCs w:val="24"/>
        </w:rPr>
        <w:t xml:space="preserve"> </w:t>
      </w:r>
      <w:r w:rsidR="66639C6A" w:rsidRPr="007048C8">
        <w:rPr>
          <w:rFonts w:ascii="Times New Roman" w:hAnsi="Times New Roman"/>
          <w:sz w:val="24"/>
          <w:szCs w:val="24"/>
        </w:rPr>
        <w:t>teisės a</w:t>
      </w:r>
      <w:r w:rsidR="0D37EE94" w:rsidRPr="007048C8">
        <w:rPr>
          <w:rFonts w:ascii="Times New Roman" w:hAnsi="Times New Roman"/>
          <w:sz w:val="24"/>
          <w:szCs w:val="24"/>
        </w:rPr>
        <w:t xml:space="preserve">ktų </w:t>
      </w:r>
      <w:r w:rsidR="5A242771" w:rsidRPr="007048C8">
        <w:rPr>
          <w:rFonts w:ascii="Times New Roman" w:hAnsi="Times New Roman"/>
          <w:sz w:val="24"/>
          <w:szCs w:val="24"/>
        </w:rPr>
        <w:t>nustatyta tvarka.</w:t>
      </w:r>
    </w:p>
    <w:p w14:paraId="5A712F3E" w14:textId="35847C1A" w:rsidR="00F65808" w:rsidRDefault="002850C7" w:rsidP="007048C8">
      <w:pPr>
        <w:pStyle w:val="Sraopastraipa"/>
        <w:numPr>
          <w:ilvl w:val="1"/>
          <w:numId w:val="27"/>
        </w:numPr>
        <w:tabs>
          <w:tab w:val="left" w:pos="851"/>
        </w:tabs>
        <w:ind w:left="0" w:right="-33" w:firstLine="709"/>
        <w:rPr>
          <w:rFonts w:ascii="Times New Roman" w:hAnsi="Times New Roman"/>
          <w:sz w:val="24"/>
          <w:szCs w:val="24"/>
        </w:rPr>
      </w:pPr>
      <w:r>
        <w:rPr>
          <w:rFonts w:ascii="Times New Roman" w:hAnsi="Times New Roman"/>
          <w:sz w:val="24"/>
          <w:szCs w:val="24"/>
        </w:rPr>
        <w:t>Tiekėjas atsako už visus pagal Sutartį prisiimtus įsipareigojimus, nepaisant to, ar jiems vykdyti bus pasitelkiami tretieji asmenys.</w:t>
      </w:r>
    </w:p>
    <w:p w14:paraId="694ABD52" w14:textId="33DDE994" w:rsidR="006945C3" w:rsidRPr="007048C8" w:rsidRDefault="006945C3" w:rsidP="007048C8">
      <w:pPr>
        <w:pStyle w:val="Sraopastraipa"/>
        <w:numPr>
          <w:ilvl w:val="1"/>
          <w:numId w:val="27"/>
        </w:numPr>
        <w:tabs>
          <w:tab w:val="left" w:pos="851"/>
        </w:tabs>
        <w:ind w:left="0" w:right="-33" w:firstLine="709"/>
        <w:rPr>
          <w:rFonts w:ascii="Times New Roman" w:hAnsi="Times New Roman"/>
          <w:sz w:val="24"/>
          <w:szCs w:val="24"/>
        </w:rPr>
      </w:pPr>
      <w:r>
        <w:rPr>
          <w:rFonts w:ascii="Times New Roman" w:hAnsi="Times New Roman"/>
          <w:sz w:val="24"/>
          <w:szCs w:val="24"/>
        </w:rPr>
        <w:t>Tiekėjas atlygina Užsakovui tiesioginius</w:t>
      </w:r>
      <w:r w:rsidR="00676D23">
        <w:rPr>
          <w:rFonts w:ascii="Times New Roman" w:hAnsi="Times New Roman"/>
          <w:sz w:val="24"/>
          <w:szCs w:val="24"/>
        </w:rPr>
        <w:t xml:space="preserve"> nuostolius, atsiradusius dėl šioje Sutartyje numatytų Tiekėjo pareigų nevykdymo</w:t>
      </w:r>
      <w:r w:rsidR="00E93361">
        <w:rPr>
          <w:rFonts w:ascii="Times New Roman" w:hAnsi="Times New Roman"/>
          <w:sz w:val="24"/>
          <w:szCs w:val="24"/>
        </w:rPr>
        <w:t xml:space="preserve"> ir/ar netinkamo vykdymo.</w:t>
      </w:r>
    </w:p>
    <w:p w14:paraId="1A95D304" w14:textId="6E5C2E09" w:rsidR="008D30AD" w:rsidRPr="00DD6E49" w:rsidRDefault="008D30AD" w:rsidP="007048C8">
      <w:pPr>
        <w:pStyle w:val="Sraopastraipa"/>
        <w:numPr>
          <w:ilvl w:val="1"/>
          <w:numId w:val="27"/>
        </w:numPr>
        <w:tabs>
          <w:tab w:val="left" w:pos="828"/>
        </w:tabs>
        <w:ind w:left="0" w:right="-33" w:firstLine="709"/>
        <w:rPr>
          <w:rFonts w:ascii="Times New Roman" w:hAnsi="Times New Roman"/>
          <w:sz w:val="24"/>
          <w:szCs w:val="24"/>
        </w:rPr>
      </w:pPr>
      <w:r w:rsidRPr="00DD6E49">
        <w:rPr>
          <w:rFonts w:ascii="Times New Roman" w:hAnsi="Times New Roman"/>
          <w:spacing w:val="-1"/>
          <w:sz w:val="24"/>
          <w:szCs w:val="24"/>
        </w:rPr>
        <w:t>Tiekėjo</w:t>
      </w:r>
      <w:r w:rsidRPr="00DD6E49">
        <w:rPr>
          <w:rFonts w:ascii="Times New Roman" w:hAnsi="Times New Roman"/>
          <w:spacing w:val="-14"/>
          <w:sz w:val="24"/>
          <w:szCs w:val="24"/>
        </w:rPr>
        <w:t xml:space="preserve"> (subtiekėjo, jeigu </w:t>
      </w:r>
      <w:r w:rsidRPr="00DD6E49">
        <w:rPr>
          <w:rFonts w:ascii="Times New Roman" w:hAnsi="Times New Roman"/>
          <w:sz w:val="24"/>
          <w:szCs w:val="24"/>
        </w:rPr>
        <w:t>jis yra pasitelkiamas</w:t>
      </w:r>
      <w:r w:rsidRPr="00DD6E49">
        <w:rPr>
          <w:rFonts w:ascii="Times New Roman" w:hAnsi="Times New Roman"/>
          <w:spacing w:val="-14"/>
          <w:sz w:val="24"/>
          <w:szCs w:val="24"/>
        </w:rPr>
        <w:t xml:space="preserve">) </w:t>
      </w:r>
      <w:r w:rsidRPr="00DD6E49">
        <w:rPr>
          <w:rFonts w:ascii="Times New Roman" w:hAnsi="Times New Roman"/>
          <w:spacing w:val="-1"/>
          <w:sz w:val="24"/>
          <w:szCs w:val="24"/>
        </w:rPr>
        <w:t>Sutartyje</w:t>
      </w:r>
      <w:r w:rsidRPr="00DD6E49">
        <w:rPr>
          <w:rFonts w:ascii="Times New Roman" w:hAnsi="Times New Roman"/>
          <w:spacing w:val="-13"/>
          <w:sz w:val="24"/>
          <w:szCs w:val="24"/>
        </w:rPr>
        <w:t xml:space="preserve"> </w:t>
      </w:r>
      <w:r w:rsidRPr="00DD6E49">
        <w:rPr>
          <w:rFonts w:ascii="Times New Roman" w:hAnsi="Times New Roman"/>
          <w:spacing w:val="-1"/>
          <w:sz w:val="24"/>
          <w:szCs w:val="24"/>
        </w:rPr>
        <w:t>nustatytų</w:t>
      </w:r>
      <w:r w:rsidRPr="00DD6E49">
        <w:rPr>
          <w:rFonts w:ascii="Times New Roman" w:hAnsi="Times New Roman"/>
          <w:spacing w:val="-14"/>
          <w:sz w:val="24"/>
          <w:szCs w:val="24"/>
        </w:rPr>
        <w:t xml:space="preserve"> </w:t>
      </w:r>
      <w:r w:rsidRPr="00DD6E49">
        <w:rPr>
          <w:rFonts w:ascii="Times New Roman" w:hAnsi="Times New Roman"/>
          <w:spacing w:val="-1"/>
          <w:sz w:val="24"/>
          <w:szCs w:val="24"/>
        </w:rPr>
        <w:t>prievolių</w:t>
      </w:r>
      <w:r w:rsidRPr="00DD6E49">
        <w:rPr>
          <w:rFonts w:ascii="Times New Roman" w:hAnsi="Times New Roman"/>
          <w:spacing w:val="-13"/>
          <w:sz w:val="24"/>
          <w:szCs w:val="24"/>
        </w:rPr>
        <w:t xml:space="preserve"> </w:t>
      </w:r>
      <w:r w:rsidRPr="00DD6E49">
        <w:rPr>
          <w:rFonts w:ascii="Times New Roman" w:hAnsi="Times New Roman"/>
          <w:sz w:val="24"/>
          <w:szCs w:val="24"/>
        </w:rPr>
        <w:t>įvykdymas</w:t>
      </w:r>
      <w:r w:rsidRPr="00DD6E49">
        <w:rPr>
          <w:rFonts w:ascii="Times New Roman" w:hAnsi="Times New Roman"/>
          <w:spacing w:val="-14"/>
          <w:sz w:val="24"/>
          <w:szCs w:val="24"/>
        </w:rPr>
        <w:t xml:space="preserve"> </w:t>
      </w:r>
      <w:r w:rsidRPr="00DD6E49">
        <w:rPr>
          <w:rFonts w:ascii="Times New Roman" w:hAnsi="Times New Roman"/>
          <w:sz w:val="24"/>
          <w:szCs w:val="24"/>
        </w:rPr>
        <w:t>užtikrinamas</w:t>
      </w:r>
      <w:r w:rsidRPr="00DD6E49">
        <w:rPr>
          <w:rFonts w:ascii="Times New Roman" w:hAnsi="Times New Roman"/>
          <w:spacing w:val="-12"/>
          <w:sz w:val="24"/>
          <w:szCs w:val="24"/>
        </w:rPr>
        <w:t xml:space="preserve"> </w:t>
      </w:r>
      <w:r w:rsidRPr="00DD6E49">
        <w:rPr>
          <w:rFonts w:ascii="Times New Roman" w:hAnsi="Times New Roman"/>
          <w:sz w:val="24"/>
          <w:szCs w:val="24"/>
        </w:rPr>
        <w:t>netesybomis:</w:t>
      </w:r>
      <w:r w:rsidRPr="00DD6E49">
        <w:rPr>
          <w:rFonts w:ascii="Times New Roman" w:hAnsi="Times New Roman"/>
          <w:spacing w:val="-13"/>
          <w:sz w:val="24"/>
          <w:szCs w:val="24"/>
        </w:rPr>
        <w:t xml:space="preserve"> </w:t>
      </w:r>
      <w:r w:rsidRPr="00DD6E49">
        <w:rPr>
          <w:rFonts w:ascii="Times New Roman" w:hAnsi="Times New Roman"/>
          <w:sz w:val="24"/>
          <w:szCs w:val="24"/>
        </w:rPr>
        <w:t>Tiekėjui (subtiekėjui, jeigu jis yra pasitelkiamas)</w:t>
      </w:r>
      <w:r w:rsidRPr="00DD6E49">
        <w:rPr>
          <w:rFonts w:ascii="Times New Roman" w:hAnsi="Times New Roman"/>
          <w:spacing w:val="-14"/>
          <w:sz w:val="24"/>
          <w:szCs w:val="24"/>
        </w:rPr>
        <w:t xml:space="preserve"> </w:t>
      </w:r>
      <w:r w:rsidRPr="00DD6E49">
        <w:rPr>
          <w:rFonts w:ascii="Times New Roman" w:hAnsi="Times New Roman"/>
          <w:sz w:val="24"/>
          <w:szCs w:val="24"/>
        </w:rPr>
        <w:t>neįvykdžius</w:t>
      </w:r>
      <w:r w:rsidR="006B40CC">
        <w:rPr>
          <w:rFonts w:ascii="Times New Roman" w:hAnsi="Times New Roman"/>
          <w:sz w:val="24"/>
          <w:szCs w:val="24"/>
        </w:rPr>
        <w:t xml:space="preserve"> </w:t>
      </w:r>
      <w:r w:rsidRPr="00DD6E49">
        <w:rPr>
          <w:rFonts w:ascii="Times New Roman" w:hAnsi="Times New Roman"/>
          <w:spacing w:val="-58"/>
          <w:sz w:val="24"/>
          <w:szCs w:val="24"/>
        </w:rPr>
        <w:t xml:space="preserve"> </w:t>
      </w:r>
      <w:r w:rsidRPr="00DD6E49">
        <w:rPr>
          <w:rFonts w:ascii="Times New Roman" w:hAnsi="Times New Roman"/>
          <w:sz w:val="24"/>
          <w:szCs w:val="24"/>
        </w:rPr>
        <w:t>arba</w:t>
      </w:r>
      <w:r w:rsidRPr="00DD6E49">
        <w:rPr>
          <w:rFonts w:ascii="Times New Roman" w:hAnsi="Times New Roman"/>
          <w:spacing w:val="-9"/>
          <w:sz w:val="24"/>
          <w:szCs w:val="24"/>
        </w:rPr>
        <w:t xml:space="preserve"> </w:t>
      </w:r>
      <w:r w:rsidRPr="00DD6E49">
        <w:rPr>
          <w:rFonts w:ascii="Times New Roman" w:hAnsi="Times New Roman"/>
          <w:sz w:val="24"/>
          <w:szCs w:val="24"/>
        </w:rPr>
        <w:t>netinkamai</w:t>
      </w:r>
      <w:r w:rsidRPr="00DD6E49">
        <w:rPr>
          <w:rFonts w:ascii="Times New Roman" w:hAnsi="Times New Roman"/>
          <w:spacing w:val="-9"/>
          <w:sz w:val="24"/>
          <w:szCs w:val="24"/>
        </w:rPr>
        <w:t xml:space="preserve"> </w:t>
      </w:r>
      <w:r w:rsidRPr="00DD6E49">
        <w:rPr>
          <w:rFonts w:ascii="Times New Roman" w:hAnsi="Times New Roman"/>
          <w:sz w:val="24"/>
          <w:szCs w:val="24"/>
        </w:rPr>
        <w:t>įvykdžius</w:t>
      </w:r>
      <w:r w:rsidRPr="00DD6E49">
        <w:rPr>
          <w:rFonts w:ascii="Times New Roman" w:hAnsi="Times New Roman"/>
          <w:spacing w:val="-8"/>
          <w:sz w:val="24"/>
          <w:szCs w:val="24"/>
        </w:rPr>
        <w:t xml:space="preserve"> </w:t>
      </w:r>
      <w:r w:rsidRPr="00DD6E49">
        <w:rPr>
          <w:rFonts w:ascii="Times New Roman" w:hAnsi="Times New Roman"/>
          <w:sz w:val="24"/>
          <w:szCs w:val="24"/>
        </w:rPr>
        <w:t>Sutartyje</w:t>
      </w:r>
      <w:r w:rsidRPr="00DD6E49">
        <w:rPr>
          <w:rFonts w:ascii="Times New Roman" w:hAnsi="Times New Roman"/>
          <w:spacing w:val="-9"/>
          <w:sz w:val="24"/>
          <w:szCs w:val="24"/>
        </w:rPr>
        <w:t xml:space="preserve"> </w:t>
      </w:r>
      <w:r w:rsidRPr="00DD6E49">
        <w:rPr>
          <w:rFonts w:ascii="Times New Roman" w:hAnsi="Times New Roman"/>
          <w:sz w:val="24"/>
          <w:szCs w:val="24"/>
        </w:rPr>
        <w:t>numatytus</w:t>
      </w:r>
      <w:r w:rsidRPr="00DD6E49">
        <w:rPr>
          <w:rFonts w:ascii="Times New Roman" w:hAnsi="Times New Roman"/>
          <w:spacing w:val="-9"/>
          <w:sz w:val="24"/>
          <w:szCs w:val="24"/>
        </w:rPr>
        <w:t xml:space="preserve"> </w:t>
      </w:r>
      <w:r w:rsidRPr="00DD6E49">
        <w:rPr>
          <w:rFonts w:ascii="Times New Roman" w:hAnsi="Times New Roman"/>
          <w:sz w:val="24"/>
          <w:szCs w:val="24"/>
        </w:rPr>
        <w:t>įsipareigojimus,</w:t>
      </w:r>
      <w:r w:rsidRPr="00DD6E49">
        <w:rPr>
          <w:rFonts w:ascii="Times New Roman" w:hAnsi="Times New Roman"/>
          <w:spacing w:val="-8"/>
          <w:sz w:val="24"/>
          <w:szCs w:val="24"/>
        </w:rPr>
        <w:t xml:space="preserve"> </w:t>
      </w:r>
      <w:r w:rsidRPr="00DD6E49">
        <w:rPr>
          <w:rFonts w:ascii="Times New Roman" w:hAnsi="Times New Roman"/>
          <w:spacing w:val="-57"/>
          <w:sz w:val="24"/>
          <w:szCs w:val="24"/>
        </w:rPr>
        <w:t xml:space="preserve"> </w:t>
      </w:r>
      <w:r w:rsidR="001375F8">
        <w:rPr>
          <w:rFonts w:ascii="Times New Roman" w:hAnsi="Times New Roman"/>
          <w:spacing w:val="-57"/>
          <w:sz w:val="24"/>
          <w:szCs w:val="24"/>
        </w:rPr>
        <w:t xml:space="preserve"> </w:t>
      </w:r>
      <w:r w:rsidR="00216350">
        <w:rPr>
          <w:rFonts w:ascii="Times New Roman" w:hAnsi="Times New Roman"/>
          <w:spacing w:val="-57"/>
          <w:sz w:val="24"/>
          <w:szCs w:val="24"/>
        </w:rPr>
        <w:t xml:space="preserve">    </w:t>
      </w:r>
      <w:r w:rsidRPr="00DD6E49">
        <w:rPr>
          <w:rFonts w:ascii="Times New Roman" w:hAnsi="Times New Roman"/>
          <w:sz w:val="24"/>
          <w:szCs w:val="24"/>
        </w:rPr>
        <w:t>Tiekėjas</w:t>
      </w:r>
      <w:r w:rsidRPr="00DD6E49">
        <w:rPr>
          <w:rFonts w:ascii="Times New Roman" w:hAnsi="Times New Roman"/>
          <w:spacing w:val="1"/>
          <w:sz w:val="24"/>
          <w:szCs w:val="24"/>
        </w:rPr>
        <w:t xml:space="preserve"> (</w:t>
      </w:r>
      <w:r w:rsidRPr="00DD6E49">
        <w:rPr>
          <w:rFonts w:ascii="Times New Roman" w:hAnsi="Times New Roman"/>
          <w:sz w:val="24"/>
          <w:szCs w:val="24"/>
        </w:rPr>
        <w:t>subtiekėjas, jeigu jis yra pasitelkiamas</w:t>
      </w:r>
      <w:r w:rsidRPr="00DD6E49">
        <w:rPr>
          <w:rFonts w:ascii="Times New Roman" w:hAnsi="Times New Roman"/>
          <w:spacing w:val="1"/>
          <w:sz w:val="24"/>
          <w:szCs w:val="24"/>
        </w:rPr>
        <w:t xml:space="preserve">) </w:t>
      </w:r>
      <w:r w:rsidR="006A2E95">
        <w:rPr>
          <w:rFonts w:ascii="Times New Roman" w:hAnsi="Times New Roman"/>
          <w:spacing w:val="1"/>
          <w:sz w:val="24"/>
          <w:szCs w:val="24"/>
        </w:rPr>
        <w:t xml:space="preserve"> turi </w:t>
      </w:r>
      <w:r w:rsidRPr="00DD6E49">
        <w:rPr>
          <w:rFonts w:ascii="Times New Roman" w:hAnsi="Times New Roman"/>
          <w:sz w:val="24"/>
          <w:szCs w:val="24"/>
        </w:rPr>
        <w:t>sumokėt</w:t>
      </w:r>
      <w:r w:rsidR="006A2E95">
        <w:rPr>
          <w:rFonts w:ascii="Times New Roman" w:hAnsi="Times New Roman"/>
          <w:sz w:val="24"/>
          <w:szCs w:val="24"/>
        </w:rPr>
        <w:t xml:space="preserve">i Užsakovui </w:t>
      </w:r>
      <w:r w:rsidRPr="00DD6E49">
        <w:rPr>
          <w:rFonts w:ascii="Times New Roman" w:hAnsi="Times New Roman"/>
          <w:spacing w:val="1"/>
          <w:sz w:val="24"/>
          <w:szCs w:val="24"/>
        </w:rPr>
        <w:t xml:space="preserve"> </w:t>
      </w:r>
      <w:r w:rsidRPr="00DD6E49">
        <w:rPr>
          <w:rFonts w:ascii="Times New Roman" w:hAnsi="Times New Roman"/>
          <w:sz w:val="24"/>
          <w:szCs w:val="24"/>
        </w:rPr>
        <w:t>100</w:t>
      </w:r>
      <w:r w:rsidRPr="00DD6E49">
        <w:rPr>
          <w:rFonts w:ascii="Times New Roman" w:hAnsi="Times New Roman"/>
          <w:spacing w:val="1"/>
          <w:sz w:val="24"/>
          <w:szCs w:val="24"/>
        </w:rPr>
        <w:t xml:space="preserve"> </w:t>
      </w:r>
      <w:r w:rsidRPr="00DD6E49">
        <w:rPr>
          <w:rFonts w:ascii="Times New Roman" w:hAnsi="Times New Roman"/>
          <w:sz w:val="24"/>
          <w:szCs w:val="24"/>
        </w:rPr>
        <w:t>Eur</w:t>
      </w:r>
      <w:r w:rsidRPr="00DD6E49">
        <w:rPr>
          <w:rFonts w:ascii="Times New Roman" w:hAnsi="Times New Roman"/>
          <w:spacing w:val="1"/>
          <w:sz w:val="24"/>
          <w:szCs w:val="24"/>
        </w:rPr>
        <w:t xml:space="preserve"> </w:t>
      </w:r>
      <w:r w:rsidRPr="00DD6E49">
        <w:rPr>
          <w:rFonts w:ascii="Times New Roman" w:hAnsi="Times New Roman"/>
          <w:sz w:val="24"/>
          <w:szCs w:val="24"/>
        </w:rPr>
        <w:t>(vienas</w:t>
      </w:r>
      <w:r w:rsidRPr="00DD6E49">
        <w:rPr>
          <w:rFonts w:ascii="Times New Roman" w:hAnsi="Times New Roman"/>
          <w:spacing w:val="1"/>
          <w:sz w:val="24"/>
          <w:szCs w:val="24"/>
        </w:rPr>
        <w:t xml:space="preserve"> </w:t>
      </w:r>
      <w:r w:rsidRPr="00DD6E49">
        <w:rPr>
          <w:rFonts w:ascii="Times New Roman" w:hAnsi="Times New Roman"/>
          <w:sz w:val="24"/>
          <w:szCs w:val="24"/>
        </w:rPr>
        <w:t>šimtas)</w:t>
      </w:r>
      <w:r w:rsidRPr="00DD6E49">
        <w:rPr>
          <w:rFonts w:ascii="Times New Roman" w:hAnsi="Times New Roman"/>
          <w:spacing w:val="1"/>
          <w:sz w:val="24"/>
          <w:szCs w:val="24"/>
        </w:rPr>
        <w:t xml:space="preserve"> </w:t>
      </w:r>
      <w:r w:rsidRPr="00DD6E49">
        <w:rPr>
          <w:rFonts w:ascii="Times New Roman" w:hAnsi="Times New Roman"/>
          <w:sz w:val="24"/>
          <w:szCs w:val="24"/>
        </w:rPr>
        <w:t>dydžio</w:t>
      </w:r>
      <w:r w:rsidRPr="00DD6E49">
        <w:rPr>
          <w:rFonts w:ascii="Times New Roman" w:hAnsi="Times New Roman"/>
          <w:spacing w:val="1"/>
          <w:sz w:val="24"/>
          <w:szCs w:val="24"/>
        </w:rPr>
        <w:t xml:space="preserve"> </w:t>
      </w:r>
      <w:r w:rsidRPr="00DD6E49">
        <w:rPr>
          <w:rFonts w:ascii="Times New Roman" w:hAnsi="Times New Roman"/>
          <w:sz w:val="24"/>
          <w:szCs w:val="24"/>
        </w:rPr>
        <w:t>baudą,</w:t>
      </w:r>
      <w:r w:rsidRPr="00DD6E49">
        <w:rPr>
          <w:rFonts w:ascii="Times New Roman" w:hAnsi="Times New Roman"/>
          <w:spacing w:val="1"/>
          <w:sz w:val="24"/>
          <w:szCs w:val="24"/>
        </w:rPr>
        <w:t xml:space="preserve"> </w:t>
      </w:r>
      <w:r w:rsidRPr="00DD6E49">
        <w:rPr>
          <w:rFonts w:ascii="Times New Roman" w:hAnsi="Times New Roman"/>
          <w:sz w:val="24"/>
          <w:szCs w:val="24"/>
        </w:rPr>
        <w:t>už</w:t>
      </w:r>
      <w:r w:rsidRPr="00DD6E49">
        <w:rPr>
          <w:rFonts w:ascii="Times New Roman" w:hAnsi="Times New Roman"/>
          <w:spacing w:val="1"/>
          <w:sz w:val="24"/>
          <w:szCs w:val="24"/>
        </w:rPr>
        <w:t xml:space="preserve"> </w:t>
      </w:r>
      <w:r w:rsidRPr="00DD6E49">
        <w:rPr>
          <w:rFonts w:ascii="Times New Roman" w:hAnsi="Times New Roman"/>
          <w:sz w:val="24"/>
          <w:szCs w:val="24"/>
        </w:rPr>
        <w:t>kiekvieną</w:t>
      </w:r>
      <w:r w:rsidRPr="00DD6E49">
        <w:rPr>
          <w:rFonts w:ascii="Times New Roman" w:hAnsi="Times New Roman"/>
          <w:spacing w:val="1"/>
          <w:sz w:val="24"/>
          <w:szCs w:val="24"/>
        </w:rPr>
        <w:t xml:space="preserve"> </w:t>
      </w:r>
      <w:r w:rsidRPr="00DD6E49">
        <w:rPr>
          <w:rFonts w:ascii="Times New Roman" w:hAnsi="Times New Roman"/>
          <w:sz w:val="24"/>
          <w:szCs w:val="24"/>
        </w:rPr>
        <w:t>netinkamą</w:t>
      </w:r>
      <w:r w:rsidRPr="00DD6E49">
        <w:rPr>
          <w:rFonts w:ascii="Times New Roman" w:hAnsi="Times New Roman"/>
          <w:spacing w:val="1"/>
          <w:sz w:val="24"/>
          <w:szCs w:val="24"/>
        </w:rPr>
        <w:t xml:space="preserve"> </w:t>
      </w:r>
      <w:r w:rsidRPr="00DD6E49">
        <w:rPr>
          <w:rFonts w:ascii="Times New Roman" w:hAnsi="Times New Roman"/>
          <w:sz w:val="24"/>
          <w:szCs w:val="24"/>
        </w:rPr>
        <w:t>Sutarties</w:t>
      </w:r>
      <w:r w:rsidRPr="00DD6E49">
        <w:rPr>
          <w:rFonts w:ascii="Times New Roman" w:hAnsi="Times New Roman"/>
          <w:spacing w:val="1"/>
          <w:sz w:val="24"/>
          <w:szCs w:val="24"/>
        </w:rPr>
        <w:t xml:space="preserve"> </w:t>
      </w:r>
      <w:r w:rsidRPr="00DD6E49">
        <w:rPr>
          <w:rFonts w:ascii="Times New Roman" w:hAnsi="Times New Roman"/>
          <w:sz w:val="24"/>
          <w:szCs w:val="24"/>
        </w:rPr>
        <w:t>įvykdymo</w:t>
      </w:r>
      <w:r w:rsidRPr="00DD6E49">
        <w:rPr>
          <w:rFonts w:ascii="Times New Roman" w:hAnsi="Times New Roman"/>
          <w:spacing w:val="1"/>
          <w:sz w:val="24"/>
          <w:szCs w:val="24"/>
        </w:rPr>
        <w:t xml:space="preserve"> </w:t>
      </w:r>
      <w:r w:rsidRPr="00DD6E49">
        <w:rPr>
          <w:rFonts w:ascii="Times New Roman" w:hAnsi="Times New Roman"/>
          <w:sz w:val="24"/>
          <w:szCs w:val="24"/>
        </w:rPr>
        <w:t>atvejį,</w:t>
      </w:r>
      <w:r w:rsidRPr="00DD6E49">
        <w:rPr>
          <w:rFonts w:ascii="Times New Roman" w:hAnsi="Times New Roman"/>
          <w:spacing w:val="1"/>
          <w:sz w:val="24"/>
          <w:szCs w:val="24"/>
        </w:rPr>
        <w:t xml:space="preserve"> </w:t>
      </w:r>
      <w:r w:rsidRPr="00DD6E49">
        <w:rPr>
          <w:rFonts w:ascii="Times New Roman" w:hAnsi="Times New Roman"/>
          <w:sz w:val="24"/>
          <w:szCs w:val="24"/>
        </w:rPr>
        <w:t>kuri</w:t>
      </w:r>
      <w:r w:rsidRPr="00DD6E49">
        <w:rPr>
          <w:rFonts w:ascii="Times New Roman" w:hAnsi="Times New Roman"/>
          <w:spacing w:val="1"/>
          <w:sz w:val="24"/>
          <w:szCs w:val="24"/>
        </w:rPr>
        <w:t xml:space="preserve"> </w:t>
      </w:r>
      <w:r w:rsidRPr="00DD6E49">
        <w:rPr>
          <w:rFonts w:ascii="Times New Roman" w:hAnsi="Times New Roman"/>
          <w:sz w:val="24"/>
          <w:szCs w:val="24"/>
        </w:rPr>
        <w:t>laikoma</w:t>
      </w:r>
      <w:r w:rsidRPr="00DD6E49">
        <w:rPr>
          <w:rFonts w:ascii="Times New Roman" w:hAnsi="Times New Roman"/>
          <w:spacing w:val="1"/>
          <w:sz w:val="24"/>
          <w:szCs w:val="24"/>
        </w:rPr>
        <w:t xml:space="preserve"> </w:t>
      </w:r>
      <w:r w:rsidRPr="00DD6E49">
        <w:rPr>
          <w:rFonts w:ascii="Times New Roman" w:hAnsi="Times New Roman"/>
          <w:sz w:val="24"/>
          <w:szCs w:val="24"/>
        </w:rPr>
        <w:t>minimaliais,</w:t>
      </w:r>
      <w:r w:rsidRPr="00DD6E49">
        <w:rPr>
          <w:rFonts w:ascii="Times New Roman" w:hAnsi="Times New Roman"/>
          <w:spacing w:val="1"/>
          <w:sz w:val="24"/>
          <w:szCs w:val="24"/>
        </w:rPr>
        <w:t xml:space="preserve"> </w:t>
      </w:r>
      <w:r w:rsidRPr="00DD6E49">
        <w:rPr>
          <w:rFonts w:ascii="Times New Roman" w:hAnsi="Times New Roman"/>
          <w:sz w:val="24"/>
          <w:szCs w:val="24"/>
        </w:rPr>
        <w:t>teisingais,</w:t>
      </w:r>
      <w:r w:rsidRPr="00DD6E49">
        <w:rPr>
          <w:rFonts w:ascii="Times New Roman" w:hAnsi="Times New Roman"/>
          <w:spacing w:val="1"/>
          <w:sz w:val="24"/>
          <w:szCs w:val="24"/>
        </w:rPr>
        <w:t xml:space="preserve"> </w:t>
      </w:r>
      <w:r w:rsidRPr="00DD6E49">
        <w:rPr>
          <w:rFonts w:ascii="Times New Roman" w:hAnsi="Times New Roman"/>
          <w:sz w:val="24"/>
          <w:szCs w:val="24"/>
        </w:rPr>
        <w:t>sąžiningais</w:t>
      </w:r>
      <w:r w:rsidRPr="00DD6E49">
        <w:rPr>
          <w:rFonts w:ascii="Times New Roman" w:hAnsi="Times New Roman"/>
          <w:spacing w:val="1"/>
          <w:sz w:val="24"/>
          <w:szCs w:val="24"/>
        </w:rPr>
        <w:t xml:space="preserve"> </w:t>
      </w:r>
      <w:r w:rsidRPr="00DD6E49">
        <w:rPr>
          <w:rFonts w:ascii="Times New Roman" w:hAnsi="Times New Roman"/>
          <w:sz w:val="24"/>
          <w:szCs w:val="24"/>
        </w:rPr>
        <w:t>ir</w:t>
      </w:r>
      <w:r w:rsidRPr="00DD6E49">
        <w:rPr>
          <w:rFonts w:ascii="Times New Roman" w:hAnsi="Times New Roman"/>
          <w:spacing w:val="1"/>
          <w:sz w:val="24"/>
          <w:szCs w:val="24"/>
        </w:rPr>
        <w:t xml:space="preserve"> </w:t>
      </w:r>
      <w:r w:rsidRPr="00DD6E49">
        <w:rPr>
          <w:rFonts w:ascii="Times New Roman" w:hAnsi="Times New Roman"/>
          <w:sz w:val="24"/>
          <w:szCs w:val="24"/>
        </w:rPr>
        <w:t>neginčijamais</w:t>
      </w:r>
      <w:r w:rsidRPr="00DD6E49">
        <w:rPr>
          <w:rFonts w:ascii="Times New Roman" w:hAnsi="Times New Roman"/>
          <w:spacing w:val="1"/>
          <w:sz w:val="24"/>
          <w:szCs w:val="24"/>
        </w:rPr>
        <w:t xml:space="preserve"> </w:t>
      </w:r>
      <w:r w:rsidRPr="00DD6E49">
        <w:rPr>
          <w:rFonts w:ascii="Times New Roman" w:hAnsi="Times New Roman"/>
          <w:sz w:val="24"/>
          <w:szCs w:val="24"/>
        </w:rPr>
        <w:t>Užsakovo</w:t>
      </w:r>
      <w:r w:rsidRPr="00DD6E49">
        <w:rPr>
          <w:rFonts w:ascii="Times New Roman" w:hAnsi="Times New Roman"/>
          <w:spacing w:val="1"/>
          <w:sz w:val="24"/>
          <w:szCs w:val="24"/>
        </w:rPr>
        <w:t xml:space="preserve"> </w:t>
      </w:r>
      <w:r w:rsidRPr="00DD6E49">
        <w:rPr>
          <w:rFonts w:ascii="Times New Roman" w:hAnsi="Times New Roman"/>
          <w:sz w:val="24"/>
          <w:szCs w:val="24"/>
        </w:rPr>
        <w:t>nuostoliais.</w:t>
      </w:r>
      <w:r w:rsidR="004E0ACC" w:rsidRPr="004E0ACC">
        <w:t xml:space="preserve"> </w:t>
      </w:r>
      <w:r w:rsidR="004E0ACC" w:rsidRPr="004E0ACC">
        <w:rPr>
          <w:rFonts w:ascii="Times New Roman" w:hAnsi="Times New Roman"/>
          <w:sz w:val="24"/>
          <w:szCs w:val="24"/>
        </w:rPr>
        <w:t xml:space="preserve">Užsakovas turi teisę vienašališkai išskaičiuoti </w:t>
      </w:r>
      <w:r w:rsidR="00673263">
        <w:rPr>
          <w:rFonts w:ascii="Times New Roman" w:hAnsi="Times New Roman"/>
          <w:sz w:val="24"/>
          <w:szCs w:val="24"/>
        </w:rPr>
        <w:t>baudą</w:t>
      </w:r>
      <w:r w:rsidR="004E0ACC" w:rsidRPr="004E0ACC">
        <w:rPr>
          <w:rFonts w:ascii="Times New Roman" w:hAnsi="Times New Roman"/>
          <w:sz w:val="24"/>
          <w:szCs w:val="24"/>
        </w:rPr>
        <w:t xml:space="preserve"> iš bet kokių Tiekėjui</w:t>
      </w:r>
      <w:r w:rsidR="006B13C9">
        <w:rPr>
          <w:rFonts w:ascii="Times New Roman" w:hAnsi="Times New Roman"/>
          <w:sz w:val="24"/>
          <w:szCs w:val="24"/>
        </w:rPr>
        <w:t>/Subtiekėjui</w:t>
      </w:r>
      <w:r w:rsidR="004E0ACC" w:rsidRPr="004E0ACC">
        <w:rPr>
          <w:rFonts w:ascii="Times New Roman" w:hAnsi="Times New Roman"/>
          <w:sz w:val="24"/>
          <w:szCs w:val="24"/>
        </w:rPr>
        <w:t xml:space="preserve"> atliekamų mokėjimų.  </w:t>
      </w:r>
    </w:p>
    <w:p w14:paraId="7FC93723" w14:textId="586DA776" w:rsidR="008D30AD" w:rsidRPr="0081378F" w:rsidRDefault="008D30AD" w:rsidP="007048C8">
      <w:pPr>
        <w:pStyle w:val="Sraopastraipa"/>
        <w:numPr>
          <w:ilvl w:val="1"/>
          <w:numId w:val="27"/>
        </w:numPr>
        <w:tabs>
          <w:tab w:val="left" w:pos="851"/>
        </w:tabs>
        <w:ind w:left="0" w:right="-33" w:firstLine="709"/>
        <w:rPr>
          <w:rFonts w:ascii="Times New Roman" w:hAnsi="Times New Roman"/>
          <w:sz w:val="24"/>
          <w:szCs w:val="24"/>
        </w:rPr>
      </w:pPr>
      <w:r w:rsidRPr="00DD6E49">
        <w:rPr>
          <w:rFonts w:ascii="Times New Roman" w:eastAsia="Times New Roman" w:hAnsi="Times New Roman" w:cs="Times New Roman"/>
          <w:color w:val="000000" w:themeColor="text1"/>
          <w:sz w:val="24"/>
          <w:szCs w:val="24"/>
        </w:rPr>
        <w:t>Visa Sutarties galiojimo metu sukurta įslaptinta informacija nuo jos sukūrimo momento yra laikoma Lietuvos Respublikos nuosavybe ir yra saugoma ir administruojama vadovaujantis Įstatymo nuostatomis.</w:t>
      </w:r>
    </w:p>
    <w:p w14:paraId="75BCD4F7" w14:textId="66A86B85" w:rsidR="0081378F" w:rsidRPr="007813B8" w:rsidRDefault="000B7C34" w:rsidP="007048C8">
      <w:pPr>
        <w:pStyle w:val="Sraopastraipa"/>
        <w:numPr>
          <w:ilvl w:val="1"/>
          <w:numId w:val="27"/>
        </w:numPr>
        <w:tabs>
          <w:tab w:val="left" w:pos="851"/>
        </w:tabs>
        <w:ind w:left="0" w:right="-33" w:firstLine="709"/>
        <w:rPr>
          <w:rFonts w:ascii="Times New Roman" w:hAnsi="Times New Roman"/>
          <w:sz w:val="24"/>
          <w:szCs w:val="24"/>
        </w:rPr>
      </w:pPr>
      <w:r>
        <w:rPr>
          <w:rFonts w:ascii="Times New Roman" w:eastAsia="Times New Roman" w:hAnsi="Times New Roman" w:cs="Times New Roman"/>
          <w:color w:val="000000" w:themeColor="text1"/>
          <w:sz w:val="24"/>
          <w:szCs w:val="24"/>
        </w:rPr>
        <w:t>Nė viena iš Šalių</w:t>
      </w:r>
      <w:r w:rsidR="00C434AB">
        <w:rPr>
          <w:rFonts w:ascii="Times New Roman" w:eastAsia="Times New Roman" w:hAnsi="Times New Roman" w:cs="Times New Roman"/>
          <w:color w:val="000000" w:themeColor="text1"/>
          <w:sz w:val="24"/>
          <w:szCs w:val="24"/>
        </w:rPr>
        <w:t xml:space="preserve"> </w:t>
      </w:r>
      <w:r w:rsidR="007C17CB">
        <w:rPr>
          <w:rFonts w:ascii="Times New Roman" w:eastAsia="Times New Roman" w:hAnsi="Times New Roman" w:cs="Times New Roman"/>
          <w:color w:val="000000" w:themeColor="text1"/>
          <w:sz w:val="24"/>
          <w:szCs w:val="24"/>
        </w:rPr>
        <w:t xml:space="preserve">neatsako už prisiimtų įsipareigojimų visišką ar dalinį </w:t>
      </w:r>
      <w:r w:rsidR="00E1664F">
        <w:rPr>
          <w:rFonts w:ascii="Times New Roman" w:eastAsia="Times New Roman" w:hAnsi="Times New Roman" w:cs="Times New Roman"/>
          <w:color w:val="000000" w:themeColor="text1"/>
          <w:sz w:val="24"/>
          <w:szCs w:val="24"/>
        </w:rPr>
        <w:t xml:space="preserve">neįvykdymą, jeigu ji įrodo, kad įsipareigojimų visiškai ar iš dalies neįvykdė dėl nenugalimos jėgos aplinkybių </w:t>
      </w:r>
      <w:r w:rsidR="00580C62" w:rsidRPr="00580C62">
        <w:rPr>
          <w:rFonts w:ascii="Times New Roman" w:eastAsia="Times New Roman" w:hAnsi="Times New Roman" w:cs="Times New Roman"/>
          <w:i/>
          <w:iCs/>
          <w:color w:val="000000" w:themeColor="text1"/>
          <w:sz w:val="24"/>
          <w:szCs w:val="24"/>
        </w:rPr>
        <w:t>(</w:t>
      </w:r>
      <w:r w:rsidR="00580C62">
        <w:rPr>
          <w:rFonts w:ascii="Times New Roman" w:eastAsia="Times New Roman" w:hAnsi="Times New Roman" w:cs="Times New Roman"/>
          <w:i/>
          <w:iCs/>
          <w:color w:val="000000" w:themeColor="text1"/>
          <w:sz w:val="24"/>
          <w:szCs w:val="24"/>
        </w:rPr>
        <w:t>force majeure).</w:t>
      </w:r>
    </w:p>
    <w:p w14:paraId="114921F6" w14:textId="1D0EBDE1" w:rsidR="007813B8" w:rsidRPr="00D9509C" w:rsidRDefault="007813B8" w:rsidP="007048C8">
      <w:pPr>
        <w:pStyle w:val="Sraopastraipa"/>
        <w:numPr>
          <w:ilvl w:val="1"/>
          <w:numId w:val="27"/>
        </w:numPr>
        <w:tabs>
          <w:tab w:val="left" w:pos="851"/>
        </w:tabs>
        <w:ind w:left="0" w:right="-33" w:firstLine="709"/>
        <w:rPr>
          <w:rFonts w:ascii="Times New Roman" w:hAnsi="Times New Roman"/>
          <w:sz w:val="24"/>
          <w:szCs w:val="24"/>
        </w:rPr>
      </w:pPr>
      <w:r>
        <w:rPr>
          <w:rFonts w:ascii="Times New Roman" w:eastAsia="Times New Roman" w:hAnsi="Times New Roman" w:cs="Times New Roman"/>
          <w:color w:val="000000" w:themeColor="text1"/>
          <w:sz w:val="24"/>
          <w:szCs w:val="24"/>
        </w:rPr>
        <w:t>Šalis, kuri dėl nenugalimos jėgos aplinkybių</w:t>
      </w:r>
      <w:r w:rsidR="00A61A46">
        <w:rPr>
          <w:rFonts w:ascii="Times New Roman" w:eastAsia="Times New Roman" w:hAnsi="Times New Roman" w:cs="Times New Roman"/>
          <w:color w:val="000000" w:themeColor="text1"/>
          <w:sz w:val="24"/>
          <w:szCs w:val="24"/>
        </w:rPr>
        <w:t xml:space="preserve"> negali visiškai ar iš dalies įvykdyti savo įsipareigojimų, privalo nedelsdama raštu informuoti apie tai kitą Šalį</w:t>
      </w:r>
      <w:r w:rsidR="00AB5FC1">
        <w:rPr>
          <w:rFonts w:ascii="Times New Roman" w:eastAsia="Times New Roman" w:hAnsi="Times New Roman" w:cs="Times New Roman"/>
          <w:color w:val="000000" w:themeColor="text1"/>
          <w:sz w:val="24"/>
          <w:szCs w:val="24"/>
        </w:rPr>
        <w:t>. Pranešime išdėstyti faktai turi būti patvirtinti kompete</w:t>
      </w:r>
      <w:r w:rsidR="009E58B8">
        <w:rPr>
          <w:rFonts w:ascii="Times New Roman" w:eastAsia="Times New Roman" w:hAnsi="Times New Roman" w:cs="Times New Roman"/>
          <w:color w:val="000000" w:themeColor="text1"/>
          <w:sz w:val="24"/>
          <w:szCs w:val="24"/>
        </w:rPr>
        <w:t>n</w:t>
      </w:r>
      <w:r w:rsidR="00AB5FC1">
        <w:rPr>
          <w:rFonts w:ascii="Times New Roman" w:eastAsia="Times New Roman" w:hAnsi="Times New Roman" w:cs="Times New Roman"/>
          <w:color w:val="000000" w:themeColor="text1"/>
          <w:sz w:val="24"/>
          <w:szCs w:val="24"/>
        </w:rPr>
        <w:t>tingos institucijos</w:t>
      </w:r>
      <w:r w:rsidR="009E58B8">
        <w:rPr>
          <w:rFonts w:ascii="Times New Roman" w:eastAsia="Times New Roman" w:hAnsi="Times New Roman" w:cs="Times New Roman"/>
          <w:color w:val="000000" w:themeColor="text1"/>
          <w:sz w:val="24"/>
          <w:szCs w:val="24"/>
        </w:rPr>
        <w:t>. Jeigu nenugalimos jėgos aplinkybės užsitęsia ilgiau kaip du mėnesius, Šalys</w:t>
      </w:r>
      <w:r w:rsidR="00D9509C">
        <w:rPr>
          <w:rFonts w:ascii="Times New Roman" w:eastAsia="Times New Roman" w:hAnsi="Times New Roman" w:cs="Times New Roman"/>
          <w:color w:val="000000" w:themeColor="text1"/>
          <w:sz w:val="24"/>
          <w:szCs w:val="24"/>
        </w:rPr>
        <w:t>, tarpusavio sutarimu gali nutraukti Sutartį.</w:t>
      </w:r>
    </w:p>
    <w:p w14:paraId="032A8B71" w14:textId="3521C436" w:rsidR="00EF02E0" w:rsidRPr="00EF02E0" w:rsidRDefault="00D9509C" w:rsidP="00EF02E0">
      <w:pPr>
        <w:pStyle w:val="Sraopastraipa"/>
        <w:numPr>
          <w:ilvl w:val="1"/>
          <w:numId w:val="27"/>
        </w:numPr>
        <w:tabs>
          <w:tab w:val="left" w:pos="851"/>
        </w:tabs>
        <w:ind w:left="0" w:right="-33" w:firstLine="709"/>
        <w:rPr>
          <w:rFonts w:ascii="Times New Roman" w:hAnsi="Times New Roman"/>
          <w:sz w:val="24"/>
          <w:szCs w:val="24"/>
        </w:rPr>
      </w:pPr>
      <w:r>
        <w:rPr>
          <w:rFonts w:ascii="Times New Roman" w:eastAsia="Times New Roman" w:hAnsi="Times New Roman" w:cs="Times New Roman"/>
          <w:color w:val="000000" w:themeColor="text1"/>
          <w:sz w:val="24"/>
          <w:szCs w:val="24"/>
        </w:rPr>
        <w:t xml:space="preserve">Nenugalimos jėgos aplinkybėmis yra laikomos aplinkybės, nurodytos Atleidimo nuo atsakomybės esant nenugalimos jėgos </w:t>
      </w:r>
      <w:r w:rsidRPr="00580C62">
        <w:rPr>
          <w:rFonts w:ascii="Times New Roman" w:eastAsia="Times New Roman" w:hAnsi="Times New Roman" w:cs="Times New Roman"/>
          <w:i/>
          <w:iCs/>
          <w:color w:val="000000" w:themeColor="text1"/>
          <w:sz w:val="24"/>
          <w:szCs w:val="24"/>
        </w:rPr>
        <w:t>(</w:t>
      </w:r>
      <w:r>
        <w:rPr>
          <w:rFonts w:ascii="Times New Roman" w:eastAsia="Times New Roman" w:hAnsi="Times New Roman" w:cs="Times New Roman"/>
          <w:i/>
          <w:iCs/>
          <w:color w:val="000000" w:themeColor="text1"/>
          <w:sz w:val="24"/>
          <w:szCs w:val="24"/>
        </w:rPr>
        <w:t xml:space="preserve">force majeure) </w:t>
      </w:r>
      <w:r>
        <w:rPr>
          <w:rFonts w:ascii="Times New Roman" w:eastAsia="Times New Roman" w:hAnsi="Times New Roman" w:cs="Times New Roman"/>
          <w:color w:val="000000" w:themeColor="text1"/>
          <w:sz w:val="24"/>
          <w:szCs w:val="24"/>
        </w:rPr>
        <w:t>aplinkybėms taisyklėse, patvirtintose Lietuvos Respublikos Vyriausybės 1996 m. liepos 15 d. nutarimu Nr. 840.</w:t>
      </w:r>
    </w:p>
    <w:p w14:paraId="4A51C5E6" w14:textId="77777777" w:rsidR="00EF02E0" w:rsidRDefault="00EF02E0" w:rsidP="00EF02E0">
      <w:pPr>
        <w:pStyle w:val="Sraopastraipa"/>
        <w:numPr>
          <w:ilvl w:val="1"/>
          <w:numId w:val="27"/>
        </w:numPr>
        <w:tabs>
          <w:tab w:val="left" w:pos="851"/>
        </w:tabs>
        <w:ind w:left="0" w:right="-33" w:firstLine="709"/>
        <w:rPr>
          <w:rFonts w:ascii="Times New Roman" w:hAnsi="Times New Roman"/>
          <w:sz w:val="24"/>
          <w:szCs w:val="24"/>
        </w:rPr>
      </w:pPr>
      <w:r w:rsidRPr="00EF02E0">
        <w:rPr>
          <w:rFonts w:ascii="Times New Roman" w:hAnsi="Times New Roman"/>
          <w:sz w:val="24"/>
          <w:szCs w:val="24"/>
        </w:rPr>
        <w:t xml:space="preserve">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 </w:t>
      </w:r>
    </w:p>
    <w:p w14:paraId="2A9418DC" w14:textId="0D0D17AB" w:rsidR="00EF02E0" w:rsidRPr="00EF02E0" w:rsidRDefault="00EF02E0" w:rsidP="00EF02E0">
      <w:pPr>
        <w:pStyle w:val="Sraopastraipa"/>
        <w:numPr>
          <w:ilvl w:val="1"/>
          <w:numId w:val="27"/>
        </w:numPr>
        <w:tabs>
          <w:tab w:val="left" w:pos="851"/>
        </w:tabs>
        <w:ind w:left="0" w:right="-33" w:firstLine="709"/>
        <w:rPr>
          <w:rFonts w:ascii="Times New Roman" w:hAnsi="Times New Roman"/>
          <w:sz w:val="24"/>
          <w:szCs w:val="24"/>
        </w:rPr>
      </w:pPr>
      <w:r w:rsidRPr="00EF02E0">
        <w:rPr>
          <w:rFonts w:ascii="Times New Roman" w:hAnsi="Times New Roman"/>
          <w:sz w:val="24"/>
          <w:szCs w:val="24"/>
        </w:rPr>
        <w:t>Delspinigių (baudų) sumokėjimas neatleidžia Sutarties šalių nuo pareigos vykdyti Sutartimi prisiimtų įsipareigojimų. Sutarties nutraukimas neatleidžia Sutarties Šalių nuo delspinigių (baudų), priskaičiuotų iki Sutarties nutraukimo, mokėjimo.</w:t>
      </w:r>
    </w:p>
    <w:p w14:paraId="2F0D38C6" w14:textId="77777777" w:rsidR="00EA103B" w:rsidRPr="00DD6E49" w:rsidRDefault="00EA103B" w:rsidP="00DD2F87">
      <w:pPr>
        <w:tabs>
          <w:tab w:val="left" w:pos="851"/>
        </w:tabs>
        <w:ind w:right="-33" w:firstLine="709"/>
        <w:rPr>
          <w:rFonts w:ascii="Times New Roman" w:hAnsi="Times New Roman"/>
          <w:sz w:val="24"/>
          <w:szCs w:val="24"/>
        </w:rPr>
      </w:pPr>
    </w:p>
    <w:p w14:paraId="65022228" w14:textId="77777777" w:rsidR="009A590C" w:rsidRPr="00DD6E49" w:rsidRDefault="0016237A" w:rsidP="00DD2F87">
      <w:pPr>
        <w:pStyle w:val="Antrat1"/>
        <w:numPr>
          <w:ilvl w:val="0"/>
          <w:numId w:val="27"/>
        </w:numPr>
        <w:tabs>
          <w:tab w:val="left" w:pos="284"/>
        </w:tabs>
        <w:ind w:left="0" w:right="-33" w:firstLine="0"/>
        <w:jc w:val="center"/>
      </w:pPr>
      <w:r w:rsidRPr="00DD6E49">
        <w:t>KAINA</w:t>
      </w:r>
      <w:r w:rsidRPr="006E1491">
        <w:t xml:space="preserve"> </w:t>
      </w:r>
      <w:r w:rsidRPr="00DD6E49">
        <w:t>IR</w:t>
      </w:r>
      <w:r w:rsidRPr="006E1491">
        <w:t xml:space="preserve"> </w:t>
      </w:r>
      <w:r w:rsidRPr="00DD6E49">
        <w:t>ATSISKAITYMO</w:t>
      </w:r>
      <w:r w:rsidRPr="006E1491">
        <w:t xml:space="preserve"> </w:t>
      </w:r>
      <w:r w:rsidRPr="00DD6E49">
        <w:t>TVARKA</w:t>
      </w:r>
    </w:p>
    <w:p w14:paraId="23FA40A8" w14:textId="77777777" w:rsidR="00F36EEC" w:rsidRPr="00DD6E49" w:rsidRDefault="00F36EEC" w:rsidP="00DD2F87">
      <w:pPr>
        <w:pStyle w:val="Antrat1"/>
        <w:tabs>
          <w:tab w:val="left" w:pos="284"/>
          <w:tab w:val="left" w:pos="3271"/>
        </w:tabs>
        <w:ind w:left="0" w:right="-33" w:firstLine="0"/>
      </w:pPr>
    </w:p>
    <w:p w14:paraId="1DE53991" w14:textId="5850A4B5" w:rsidR="009A590C" w:rsidRPr="00C62ADA" w:rsidRDefault="0016237A" w:rsidP="00C62ADA">
      <w:pPr>
        <w:pStyle w:val="Sraopastraipa"/>
        <w:numPr>
          <w:ilvl w:val="1"/>
          <w:numId w:val="27"/>
        </w:numPr>
        <w:tabs>
          <w:tab w:val="left" w:pos="841"/>
        </w:tabs>
        <w:ind w:right="-33" w:firstLine="288"/>
        <w:rPr>
          <w:rFonts w:ascii="Times New Roman" w:hAnsi="Times New Roman"/>
          <w:sz w:val="24"/>
          <w:szCs w:val="24"/>
        </w:rPr>
      </w:pPr>
      <w:r w:rsidRPr="00C62ADA">
        <w:rPr>
          <w:rFonts w:ascii="Times New Roman" w:hAnsi="Times New Roman"/>
          <w:sz w:val="24"/>
          <w:szCs w:val="24"/>
        </w:rPr>
        <w:t>Sutarčiai</w:t>
      </w:r>
      <w:r w:rsidRPr="00C62ADA">
        <w:rPr>
          <w:rFonts w:ascii="Times New Roman" w:hAnsi="Times New Roman"/>
          <w:spacing w:val="-3"/>
          <w:sz w:val="24"/>
          <w:szCs w:val="24"/>
        </w:rPr>
        <w:t xml:space="preserve"> </w:t>
      </w:r>
      <w:r w:rsidRPr="00C62ADA">
        <w:rPr>
          <w:rFonts w:ascii="Times New Roman" w:hAnsi="Times New Roman"/>
          <w:sz w:val="24"/>
          <w:szCs w:val="24"/>
        </w:rPr>
        <w:t>taikoma</w:t>
      </w:r>
      <w:r w:rsidRPr="00C62ADA">
        <w:rPr>
          <w:rFonts w:ascii="Times New Roman" w:hAnsi="Times New Roman"/>
          <w:spacing w:val="-3"/>
          <w:sz w:val="24"/>
          <w:szCs w:val="24"/>
        </w:rPr>
        <w:t xml:space="preserve"> </w:t>
      </w:r>
      <w:r w:rsidRPr="00C62ADA">
        <w:rPr>
          <w:rFonts w:ascii="Times New Roman" w:hAnsi="Times New Roman"/>
          <w:sz w:val="24"/>
          <w:szCs w:val="24"/>
        </w:rPr>
        <w:t>kainodara:</w:t>
      </w:r>
      <w:r w:rsidRPr="00C62ADA">
        <w:rPr>
          <w:rFonts w:ascii="Times New Roman" w:hAnsi="Times New Roman"/>
          <w:spacing w:val="-3"/>
          <w:sz w:val="24"/>
          <w:szCs w:val="24"/>
        </w:rPr>
        <w:t xml:space="preserve"> </w:t>
      </w:r>
      <w:r w:rsidRPr="00C62ADA">
        <w:rPr>
          <w:rFonts w:ascii="Times New Roman" w:hAnsi="Times New Roman"/>
          <w:sz w:val="24"/>
          <w:szCs w:val="24"/>
        </w:rPr>
        <w:t>fiksuoto</w:t>
      </w:r>
      <w:r w:rsidRPr="00C62ADA">
        <w:rPr>
          <w:rFonts w:ascii="Times New Roman" w:hAnsi="Times New Roman"/>
          <w:spacing w:val="-1"/>
          <w:sz w:val="24"/>
          <w:szCs w:val="24"/>
        </w:rPr>
        <w:t xml:space="preserve"> </w:t>
      </w:r>
      <w:r w:rsidRPr="00C62ADA">
        <w:rPr>
          <w:rFonts w:ascii="Times New Roman" w:hAnsi="Times New Roman"/>
          <w:sz w:val="24"/>
          <w:szCs w:val="24"/>
        </w:rPr>
        <w:t>įkainio.</w:t>
      </w:r>
    </w:p>
    <w:p w14:paraId="7DDE42C5" w14:textId="07583C4E" w:rsidR="009A590C" w:rsidRPr="00DD6E49" w:rsidRDefault="40BBB336" w:rsidP="00C62ADA">
      <w:pPr>
        <w:pStyle w:val="Sraopastraipa"/>
        <w:numPr>
          <w:ilvl w:val="1"/>
          <w:numId w:val="27"/>
        </w:numPr>
        <w:tabs>
          <w:tab w:val="left" w:pos="850"/>
        </w:tabs>
        <w:ind w:left="0" w:right="-33" w:firstLine="709"/>
        <w:rPr>
          <w:rFonts w:ascii="Times New Roman" w:hAnsi="Times New Roman"/>
          <w:sz w:val="24"/>
          <w:szCs w:val="24"/>
        </w:rPr>
      </w:pPr>
      <w:r w:rsidRPr="00DD6E49">
        <w:rPr>
          <w:rFonts w:ascii="Times New Roman" w:hAnsi="Times New Roman"/>
          <w:sz w:val="24"/>
          <w:szCs w:val="24"/>
        </w:rPr>
        <w:t xml:space="preserve">Bendra Sutarties kaina </w:t>
      </w:r>
      <w:r w:rsidR="00EB295C">
        <w:rPr>
          <w:rFonts w:ascii="Times New Roman" w:hAnsi="Times New Roman"/>
          <w:sz w:val="24"/>
          <w:szCs w:val="24"/>
        </w:rPr>
        <w:t>22</w:t>
      </w:r>
      <w:r w:rsidR="00610EF9">
        <w:rPr>
          <w:rFonts w:ascii="Times New Roman" w:hAnsi="Times New Roman"/>
          <w:sz w:val="24"/>
          <w:szCs w:val="24"/>
        </w:rPr>
        <w:t xml:space="preserve"> </w:t>
      </w:r>
      <w:r w:rsidR="00EB295C">
        <w:rPr>
          <w:rFonts w:ascii="Times New Roman" w:hAnsi="Times New Roman"/>
          <w:sz w:val="24"/>
          <w:szCs w:val="24"/>
        </w:rPr>
        <w:t>022,00</w:t>
      </w:r>
      <w:r w:rsidR="004A4C8B">
        <w:rPr>
          <w:rFonts w:ascii="Times New Roman" w:hAnsi="Times New Roman"/>
          <w:sz w:val="24"/>
          <w:szCs w:val="24"/>
        </w:rPr>
        <w:t xml:space="preserve"> </w:t>
      </w:r>
      <w:r w:rsidRPr="00DD6E49">
        <w:rPr>
          <w:rFonts w:ascii="Times New Roman" w:hAnsi="Times New Roman"/>
          <w:sz w:val="24"/>
          <w:szCs w:val="24"/>
        </w:rPr>
        <w:t xml:space="preserve">Eur </w:t>
      </w:r>
      <w:r w:rsidR="00C86F52" w:rsidRPr="00DD6E49">
        <w:rPr>
          <w:rFonts w:ascii="Times New Roman" w:hAnsi="Times New Roman"/>
          <w:sz w:val="24"/>
          <w:szCs w:val="24"/>
        </w:rPr>
        <w:t>(</w:t>
      </w:r>
      <w:r w:rsidR="00EB295C">
        <w:rPr>
          <w:rFonts w:ascii="Times New Roman" w:hAnsi="Times New Roman"/>
          <w:sz w:val="24"/>
          <w:szCs w:val="24"/>
        </w:rPr>
        <w:t>dvidešimt su tūkstančiai dvidešimt du</w:t>
      </w:r>
      <w:r w:rsidR="002038B1">
        <w:rPr>
          <w:rFonts w:ascii="Times New Roman" w:hAnsi="Times New Roman"/>
          <w:sz w:val="24"/>
          <w:szCs w:val="24"/>
        </w:rPr>
        <w:t xml:space="preserve"> Eur</w:t>
      </w:r>
      <w:r w:rsidR="00C46503">
        <w:rPr>
          <w:rFonts w:ascii="Times New Roman" w:hAnsi="Times New Roman"/>
          <w:sz w:val="24"/>
          <w:szCs w:val="24"/>
        </w:rPr>
        <w:t xml:space="preserve"> 00 ct.</w:t>
      </w:r>
      <w:r w:rsidRPr="00DD6E49">
        <w:rPr>
          <w:rFonts w:ascii="Times New Roman" w:hAnsi="Times New Roman"/>
          <w:sz w:val="24"/>
          <w:szCs w:val="24"/>
        </w:rPr>
        <w:t>), įskaitant</w:t>
      </w:r>
      <w:r w:rsidRPr="00DD6E49">
        <w:rPr>
          <w:rFonts w:ascii="Times New Roman" w:hAnsi="Times New Roman"/>
          <w:spacing w:val="1"/>
          <w:sz w:val="24"/>
          <w:szCs w:val="24"/>
        </w:rPr>
        <w:t xml:space="preserve"> </w:t>
      </w:r>
      <w:r w:rsidRPr="00DD6E49">
        <w:rPr>
          <w:rFonts w:ascii="Times New Roman" w:hAnsi="Times New Roman"/>
          <w:sz w:val="24"/>
          <w:szCs w:val="24"/>
        </w:rPr>
        <w:t>PVM</w:t>
      </w:r>
      <w:r w:rsidR="00610EF9">
        <w:rPr>
          <w:rFonts w:ascii="Times New Roman" w:hAnsi="Times New Roman"/>
          <w:sz w:val="24"/>
          <w:szCs w:val="24"/>
        </w:rPr>
        <w:t>.</w:t>
      </w:r>
      <w:r w:rsidRPr="00DD6E49">
        <w:rPr>
          <w:rFonts w:ascii="Times New Roman" w:hAnsi="Times New Roman"/>
          <w:spacing w:val="-2"/>
          <w:sz w:val="24"/>
          <w:szCs w:val="24"/>
        </w:rPr>
        <w:t xml:space="preserve"> </w:t>
      </w:r>
    </w:p>
    <w:p w14:paraId="24B72577" w14:textId="77777777" w:rsidR="00EF02E0" w:rsidRDefault="13790221" w:rsidP="00EF02E0">
      <w:pPr>
        <w:pStyle w:val="Sraopastraipa"/>
        <w:numPr>
          <w:ilvl w:val="1"/>
          <w:numId w:val="27"/>
        </w:numPr>
        <w:tabs>
          <w:tab w:val="left" w:pos="847"/>
        </w:tabs>
        <w:ind w:left="0" w:right="-33" w:firstLine="709"/>
        <w:rPr>
          <w:rFonts w:ascii="Times New Roman" w:hAnsi="Times New Roman"/>
          <w:sz w:val="24"/>
          <w:szCs w:val="24"/>
        </w:rPr>
      </w:pPr>
      <w:r w:rsidRPr="00DD6E49">
        <w:rPr>
          <w:rFonts w:ascii="Times New Roman" w:hAnsi="Times New Roman"/>
          <w:sz w:val="24"/>
          <w:szCs w:val="24"/>
        </w:rPr>
        <w:t>Užsakovas sumoka Tiekėjui už tinkamai suteiktas Paslaugas pagal Tiekėjo</w:t>
      </w:r>
      <w:r w:rsidR="00F268CE">
        <w:rPr>
          <w:rFonts w:ascii="Times New Roman" w:hAnsi="Times New Roman"/>
          <w:sz w:val="24"/>
          <w:szCs w:val="24"/>
        </w:rPr>
        <w:t xml:space="preserve"> pasiūlyme</w:t>
      </w:r>
      <w:r w:rsidRPr="00DD6E49">
        <w:rPr>
          <w:rFonts w:ascii="Times New Roman" w:hAnsi="Times New Roman"/>
          <w:sz w:val="24"/>
          <w:szCs w:val="24"/>
        </w:rPr>
        <w:t xml:space="preserve"> pateiktus įkainius</w:t>
      </w:r>
      <w:r w:rsidRPr="00DD6E49">
        <w:rPr>
          <w:rFonts w:ascii="Times New Roman" w:hAnsi="Times New Roman"/>
          <w:spacing w:val="1"/>
          <w:sz w:val="24"/>
          <w:szCs w:val="24"/>
        </w:rPr>
        <w:t xml:space="preserve"> </w:t>
      </w:r>
      <w:r w:rsidRPr="00161C1D">
        <w:rPr>
          <w:rFonts w:ascii="Times New Roman" w:hAnsi="Times New Roman"/>
          <w:sz w:val="24"/>
          <w:szCs w:val="24"/>
        </w:rPr>
        <w:t>(</w:t>
      </w:r>
      <w:r w:rsidR="00BB5E04">
        <w:rPr>
          <w:rFonts w:ascii="Times New Roman" w:hAnsi="Times New Roman"/>
          <w:sz w:val="24"/>
          <w:szCs w:val="24"/>
        </w:rPr>
        <w:t>P</w:t>
      </w:r>
      <w:r w:rsidRPr="00161C1D">
        <w:rPr>
          <w:rFonts w:ascii="Times New Roman" w:hAnsi="Times New Roman"/>
          <w:sz w:val="24"/>
          <w:szCs w:val="24"/>
        </w:rPr>
        <w:t>riedas</w:t>
      </w:r>
      <w:r w:rsidRPr="00161C1D">
        <w:rPr>
          <w:rFonts w:ascii="Times New Roman" w:hAnsi="Times New Roman"/>
          <w:spacing w:val="-10"/>
          <w:sz w:val="24"/>
          <w:szCs w:val="24"/>
        </w:rPr>
        <w:t xml:space="preserve"> </w:t>
      </w:r>
      <w:r w:rsidR="00BB5E04">
        <w:rPr>
          <w:rFonts w:ascii="Times New Roman" w:hAnsi="Times New Roman"/>
          <w:spacing w:val="-10"/>
          <w:sz w:val="24"/>
          <w:szCs w:val="24"/>
        </w:rPr>
        <w:t xml:space="preserve">Nr. </w:t>
      </w:r>
      <w:r w:rsidRPr="00161C1D">
        <w:rPr>
          <w:rFonts w:ascii="Times New Roman" w:hAnsi="Times New Roman"/>
          <w:sz w:val="24"/>
          <w:szCs w:val="24"/>
        </w:rPr>
        <w:t>3)</w:t>
      </w:r>
      <w:r w:rsidRPr="00DD6E49">
        <w:rPr>
          <w:rFonts w:ascii="Times New Roman" w:hAnsi="Times New Roman"/>
          <w:spacing w:val="-10"/>
          <w:sz w:val="24"/>
          <w:szCs w:val="24"/>
        </w:rPr>
        <w:t xml:space="preserve"> </w:t>
      </w:r>
      <w:r w:rsidRPr="00DD6E49">
        <w:rPr>
          <w:rFonts w:ascii="Times New Roman" w:hAnsi="Times New Roman"/>
          <w:sz w:val="24"/>
          <w:szCs w:val="24"/>
        </w:rPr>
        <w:t>per</w:t>
      </w:r>
      <w:r w:rsidRPr="00DD6E49">
        <w:rPr>
          <w:rFonts w:ascii="Times New Roman" w:hAnsi="Times New Roman"/>
          <w:spacing w:val="-11"/>
          <w:sz w:val="24"/>
          <w:szCs w:val="24"/>
        </w:rPr>
        <w:t xml:space="preserve"> </w:t>
      </w:r>
      <w:r w:rsidRPr="23DEA714">
        <w:rPr>
          <w:rFonts w:ascii="Times New Roman" w:hAnsi="Times New Roman"/>
          <w:i/>
          <w:iCs/>
          <w:sz w:val="24"/>
          <w:szCs w:val="24"/>
        </w:rPr>
        <w:t>30</w:t>
      </w:r>
      <w:r w:rsidRPr="23DEA714">
        <w:rPr>
          <w:rFonts w:ascii="Times New Roman" w:hAnsi="Times New Roman"/>
          <w:i/>
          <w:iCs/>
          <w:spacing w:val="-10"/>
          <w:sz w:val="24"/>
          <w:szCs w:val="24"/>
        </w:rPr>
        <w:t xml:space="preserve"> </w:t>
      </w:r>
      <w:r w:rsidRPr="23DEA714">
        <w:rPr>
          <w:rFonts w:ascii="Times New Roman" w:hAnsi="Times New Roman"/>
          <w:i/>
          <w:iCs/>
          <w:sz w:val="24"/>
          <w:szCs w:val="24"/>
        </w:rPr>
        <w:t>kalendorinių</w:t>
      </w:r>
      <w:r w:rsidRPr="23DEA714">
        <w:rPr>
          <w:rFonts w:ascii="Times New Roman" w:hAnsi="Times New Roman"/>
          <w:i/>
          <w:iCs/>
          <w:spacing w:val="-11"/>
          <w:sz w:val="24"/>
          <w:szCs w:val="24"/>
        </w:rPr>
        <w:t xml:space="preserve"> </w:t>
      </w:r>
      <w:r w:rsidRPr="23DEA714">
        <w:rPr>
          <w:rFonts w:ascii="Times New Roman" w:hAnsi="Times New Roman"/>
          <w:i/>
          <w:iCs/>
          <w:sz w:val="24"/>
          <w:szCs w:val="24"/>
        </w:rPr>
        <w:t>dienų</w:t>
      </w:r>
      <w:r w:rsidRPr="23DEA714">
        <w:rPr>
          <w:rFonts w:ascii="Times New Roman" w:hAnsi="Times New Roman"/>
          <w:i/>
          <w:iCs/>
          <w:spacing w:val="39"/>
          <w:sz w:val="24"/>
          <w:szCs w:val="24"/>
        </w:rPr>
        <w:t xml:space="preserve"> </w:t>
      </w:r>
      <w:r w:rsidRPr="00DD6E49">
        <w:rPr>
          <w:rFonts w:ascii="Times New Roman" w:hAnsi="Times New Roman"/>
          <w:sz w:val="24"/>
          <w:szCs w:val="24"/>
        </w:rPr>
        <w:t>po</w:t>
      </w:r>
      <w:r w:rsidRPr="00DD6E49">
        <w:rPr>
          <w:rFonts w:ascii="Times New Roman" w:hAnsi="Times New Roman"/>
          <w:spacing w:val="-10"/>
          <w:sz w:val="24"/>
          <w:szCs w:val="24"/>
        </w:rPr>
        <w:t xml:space="preserve"> </w:t>
      </w:r>
      <w:r w:rsidRPr="00DD6E49">
        <w:rPr>
          <w:rFonts w:ascii="Times New Roman" w:hAnsi="Times New Roman"/>
          <w:sz w:val="24"/>
          <w:szCs w:val="24"/>
        </w:rPr>
        <w:t>Paslaugų</w:t>
      </w:r>
      <w:r w:rsidRPr="00DD6E49">
        <w:rPr>
          <w:rFonts w:ascii="Times New Roman" w:hAnsi="Times New Roman"/>
          <w:spacing w:val="-11"/>
          <w:sz w:val="24"/>
          <w:szCs w:val="24"/>
        </w:rPr>
        <w:t xml:space="preserve"> </w:t>
      </w:r>
      <w:r w:rsidRPr="00DD6E49">
        <w:rPr>
          <w:rFonts w:ascii="Times New Roman" w:hAnsi="Times New Roman"/>
          <w:sz w:val="24"/>
          <w:szCs w:val="24"/>
        </w:rPr>
        <w:t>perdavimo-priėmimo</w:t>
      </w:r>
      <w:r w:rsidRPr="00DD6E49">
        <w:rPr>
          <w:rFonts w:ascii="Times New Roman" w:hAnsi="Times New Roman"/>
          <w:spacing w:val="-10"/>
          <w:sz w:val="24"/>
          <w:szCs w:val="24"/>
        </w:rPr>
        <w:t xml:space="preserve"> </w:t>
      </w:r>
      <w:r w:rsidRPr="00DD6E49">
        <w:rPr>
          <w:rFonts w:ascii="Times New Roman" w:hAnsi="Times New Roman"/>
          <w:sz w:val="24"/>
          <w:szCs w:val="24"/>
        </w:rPr>
        <w:t>akto</w:t>
      </w:r>
      <w:r w:rsidRPr="00DD6E49">
        <w:rPr>
          <w:rFonts w:ascii="Times New Roman" w:hAnsi="Times New Roman"/>
          <w:spacing w:val="-10"/>
          <w:sz w:val="24"/>
          <w:szCs w:val="24"/>
        </w:rPr>
        <w:t xml:space="preserve"> </w:t>
      </w:r>
      <w:r w:rsidRPr="00DD6E49">
        <w:rPr>
          <w:rFonts w:ascii="Times New Roman" w:hAnsi="Times New Roman"/>
          <w:sz w:val="24"/>
          <w:szCs w:val="24"/>
        </w:rPr>
        <w:t>pasirašymo</w:t>
      </w:r>
      <w:r w:rsidRPr="00DD6E49">
        <w:rPr>
          <w:rFonts w:ascii="Times New Roman" w:hAnsi="Times New Roman"/>
          <w:spacing w:val="-10"/>
          <w:sz w:val="24"/>
          <w:szCs w:val="24"/>
        </w:rPr>
        <w:t xml:space="preserve"> </w:t>
      </w:r>
      <w:r w:rsidRPr="00DD6E49">
        <w:rPr>
          <w:rFonts w:ascii="Times New Roman" w:hAnsi="Times New Roman"/>
          <w:sz w:val="24"/>
          <w:szCs w:val="24"/>
        </w:rPr>
        <w:t>ir</w:t>
      </w:r>
      <w:r w:rsidRPr="00DD6E49">
        <w:rPr>
          <w:rFonts w:ascii="Times New Roman" w:hAnsi="Times New Roman"/>
          <w:spacing w:val="-10"/>
          <w:sz w:val="24"/>
          <w:szCs w:val="24"/>
        </w:rPr>
        <w:t xml:space="preserve"> </w:t>
      </w:r>
      <w:r w:rsidRPr="00DD6E49">
        <w:rPr>
          <w:rFonts w:ascii="Times New Roman" w:hAnsi="Times New Roman"/>
          <w:sz w:val="24"/>
          <w:szCs w:val="24"/>
        </w:rPr>
        <w:t>PVM</w:t>
      </w:r>
      <w:r w:rsidRPr="00DD6E49">
        <w:rPr>
          <w:rFonts w:ascii="Times New Roman" w:hAnsi="Times New Roman"/>
          <w:spacing w:val="-58"/>
          <w:sz w:val="24"/>
          <w:szCs w:val="24"/>
        </w:rPr>
        <w:t xml:space="preserve"> </w:t>
      </w:r>
      <w:r w:rsidRPr="00DD6E49">
        <w:rPr>
          <w:rFonts w:ascii="Times New Roman" w:hAnsi="Times New Roman"/>
          <w:sz w:val="24"/>
          <w:szCs w:val="24"/>
        </w:rPr>
        <w:t>sąskaitos-faktūros</w:t>
      </w:r>
      <w:r w:rsidRPr="00DD6E49">
        <w:rPr>
          <w:rFonts w:ascii="Times New Roman" w:hAnsi="Times New Roman"/>
          <w:spacing w:val="-1"/>
          <w:sz w:val="24"/>
          <w:szCs w:val="24"/>
        </w:rPr>
        <w:t xml:space="preserve"> </w:t>
      </w:r>
      <w:r w:rsidRPr="00DD6E49">
        <w:rPr>
          <w:rFonts w:ascii="Times New Roman" w:hAnsi="Times New Roman"/>
          <w:sz w:val="24"/>
          <w:szCs w:val="24"/>
        </w:rPr>
        <w:t>gavimo dienos</w:t>
      </w:r>
      <w:r w:rsidR="00EF02E0">
        <w:rPr>
          <w:rFonts w:ascii="Times New Roman" w:hAnsi="Times New Roman"/>
          <w:sz w:val="24"/>
          <w:szCs w:val="24"/>
        </w:rPr>
        <w:t xml:space="preserve">, laikant </w:t>
      </w:r>
      <w:r w:rsidR="00EF02E0" w:rsidRPr="00EF02E0">
        <w:rPr>
          <w:rFonts w:ascii="Times New Roman" w:hAnsi="Times New Roman"/>
          <w:sz w:val="24"/>
          <w:szCs w:val="24"/>
        </w:rPr>
        <w:t>, kad Užsakovas su Tiekėju atsiskaitė tinkamai, kai Užsakovas padaro pavedimą iš jo vardu atidarytos banko sąskaitos į Tiekėjo šioje Sutartyje nurodytą banko sąskaitą, nepriklausomai nuo to kada pinigai į ją faktiškai pateks</w:t>
      </w:r>
      <w:r w:rsidRPr="00DD6E49">
        <w:rPr>
          <w:rFonts w:ascii="Times New Roman" w:hAnsi="Times New Roman"/>
          <w:sz w:val="24"/>
          <w:szCs w:val="24"/>
        </w:rPr>
        <w:t>.</w:t>
      </w:r>
      <w:r w:rsidR="5360CD01">
        <w:rPr>
          <w:rFonts w:ascii="Times New Roman" w:hAnsi="Times New Roman"/>
          <w:sz w:val="24"/>
          <w:szCs w:val="24"/>
        </w:rPr>
        <w:t xml:space="preserve"> </w:t>
      </w:r>
    </w:p>
    <w:p w14:paraId="00A063D9" w14:textId="77777777" w:rsidR="00EF02E0" w:rsidRDefault="00EF02E0" w:rsidP="00EF02E0">
      <w:pPr>
        <w:pStyle w:val="Sraopastraipa"/>
        <w:numPr>
          <w:ilvl w:val="1"/>
          <w:numId w:val="27"/>
        </w:numPr>
        <w:tabs>
          <w:tab w:val="left" w:pos="847"/>
        </w:tabs>
        <w:ind w:left="0" w:right="-33" w:firstLine="709"/>
        <w:rPr>
          <w:rFonts w:ascii="Times New Roman" w:hAnsi="Times New Roman"/>
          <w:sz w:val="24"/>
          <w:szCs w:val="24"/>
        </w:rPr>
      </w:pPr>
      <w:r w:rsidRPr="00EF02E0">
        <w:rPr>
          <w:rFonts w:ascii="Times New Roman" w:hAnsi="Times New Roman"/>
          <w:sz w:val="24"/>
          <w:szCs w:val="24"/>
        </w:rPr>
        <w:t>Tiekėjas pagal šią Sutartį teikiamą PVM sąskaitą faktūrą privalo Užsakovui pateikti elektroniniu būdu:</w:t>
      </w:r>
    </w:p>
    <w:p w14:paraId="11BD725C" w14:textId="77777777" w:rsidR="00350BBB" w:rsidRDefault="00EF02E0" w:rsidP="00350BBB">
      <w:pPr>
        <w:pStyle w:val="Sraopastraipa"/>
        <w:ind w:left="0" w:right="-33" w:firstLine="709"/>
        <w:rPr>
          <w:rFonts w:ascii="Times New Roman" w:hAnsi="Times New Roman"/>
          <w:sz w:val="24"/>
          <w:szCs w:val="24"/>
        </w:rPr>
      </w:pPr>
      <w:r w:rsidRPr="00EF02E0">
        <w:rPr>
          <w:rFonts w:ascii="Times New Roman" w:hAnsi="Times New Roman"/>
          <w:sz w:val="24"/>
          <w:szCs w:val="24"/>
        </w:rPr>
        <w:t>5.</w:t>
      </w:r>
      <w:r>
        <w:rPr>
          <w:rFonts w:ascii="Times New Roman" w:hAnsi="Times New Roman"/>
          <w:sz w:val="24"/>
          <w:szCs w:val="24"/>
        </w:rPr>
        <w:t>4.</w:t>
      </w:r>
      <w:r w:rsidRPr="00EF02E0">
        <w:rPr>
          <w:rFonts w:ascii="Times New Roman" w:hAnsi="Times New Roman"/>
          <w:sz w:val="24"/>
          <w:szCs w:val="24"/>
        </w:rPr>
        <w:t>1. Elektroninės sąskaitos faktūros, atitinkančios Europos elektroninių sąskaitų faktūrų standartą, teikiamos Tiekėjo pasirinktomis priemonėmis;</w:t>
      </w:r>
    </w:p>
    <w:p w14:paraId="5FBBED45" w14:textId="77777777" w:rsidR="00350BBB" w:rsidRDefault="00350BBB" w:rsidP="00350BBB">
      <w:pPr>
        <w:pStyle w:val="Sraopastraipa"/>
        <w:ind w:left="0" w:right="-33" w:firstLine="709"/>
        <w:rPr>
          <w:rFonts w:ascii="Times New Roman" w:hAnsi="Times New Roman"/>
          <w:sz w:val="24"/>
          <w:szCs w:val="24"/>
        </w:rPr>
      </w:pPr>
      <w:r w:rsidRPr="00350BBB">
        <w:rPr>
          <w:rFonts w:ascii="Times New Roman" w:hAnsi="Times New Roman"/>
          <w:sz w:val="24"/>
          <w:szCs w:val="24"/>
        </w:rPr>
        <w:t>5</w:t>
      </w:r>
      <w:r w:rsidR="00EF02E0" w:rsidRPr="00350BBB">
        <w:rPr>
          <w:rFonts w:ascii="Times New Roman" w:hAnsi="Times New Roman"/>
          <w:sz w:val="24"/>
          <w:szCs w:val="24"/>
        </w:rPr>
        <w:t>.</w:t>
      </w:r>
      <w:r>
        <w:rPr>
          <w:rFonts w:ascii="Times New Roman" w:hAnsi="Times New Roman"/>
          <w:sz w:val="24"/>
          <w:szCs w:val="24"/>
        </w:rPr>
        <w:t>4</w:t>
      </w:r>
      <w:r w:rsidR="00EF02E0" w:rsidRPr="00350BBB">
        <w:rPr>
          <w:rFonts w:ascii="Times New Roman" w:hAnsi="Times New Roman"/>
          <w:sz w:val="24"/>
          <w:szCs w:val="24"/>
        </w:rPr>
        <w:t>.2. Europos elektroninių sąskaitų faktūrų standarto neatitinkančios elektroninės sąskaitos faktūros gali būti teikiamos tik naudojantis informacinės sistemos „SABIS“ priemonėmis.</w:t>
      </w:r>
    </w:p>
    <w:p w14:paraId="47A57CB8" w14:textId="39E30220" w:rsidR="00EF02E0" w:rsidRPr="00350BBB" w:rsidRDefault="00350BBB" w:rsidP="00350BBB">
      <w:pPr>
        <w:pStyle w:val="Sraopastraipa"/>
        <w:ind w:left="0" w:right="-33" w:firstLine="709"/>
        <w:rPr>
          <w:rFonts w:ascii="Times New Roman" w:hAnsi="Times New Roman"/>
          <w:sz w:val="24"/>
          <w:szCs w:val="24"/>
        </w:rPr>
      </w:pPr>
      <w:r>
        <w:rPr>
          <w:rFonts w:ascii="Times New Roman" w:hAnsi="Times New Roman"/>
          <w:sz w:val="24"/>
          <w:szCs w:val="24"/>
        </w:rPr>
        <w:t xml:space="preserve">5.4.3. </w:t>
      </w:r>
      <w:r w:rsidR="00EF02E0" w:rsidRPr="00350BBB">
        <w:rPr>
          <w:rFonts w:ascii="Times New Roman" w:hAnsi="Times New Roman"/>
          <w:sz w:val="24"/>
          <w:szCs w:val="24"/>
        </w:rPr>
        <w:t>Užsakovas elektronines sąskaitas faktūras priima ir apdoroja naudodamasis informacinės sistemos „S</w:t>
      </w:r>
      <w:r>
        <w:rPr>
          <w:rFonts w:ascii="Times New Roman" w:hAnsi="Times New Roman"/>
          <w:sz w:val="24"/>
          <w:szCs w:val="24"/>
        </w:rPr>
        <w:t>abis</w:t>
      </w:r>
      <w:r w:rsidR="00EF02E0" w:rsidRPr="00350BBB">
        <w:rPr>
          <w:rFonts w:ascii="Times New Roman" w:hAnsi="Times New Roman"/>
          <w:sz w:val="24"/>
          <w:szCs w:val="24"/>
        </w:rPr>
        <w:t>“ priemonėmis. Elektroninė sąskaita faktūra suprantama kaip sąskaita faktūra, išrašyta, perduota ir gauta tokiu elektroniniu formatu, kuris sudaro galimybę ją apdoroti automatiniu ir elektroniniu būdu.</w:t>
      </w:r>
    </w:p>
    <w:p w14:paraId="6E5D7F5A" w14:textId="3FD22E14" w:rsidR="009A590C" w:rsidRDefault="13790221" w:rsidP="00C62ADA">
      <w:pPr>
        <w:pStyle w:val="Sraopastraipa"/>
        <w:numPr>
          <w:ilvl w:val="1"/>
          <w:numId w:val="27"/>
        </w:numPr>
        <w:tabs>
          <w:tab w:val="left" w:pos="857"/>
        </w:tabs>
        <w:ind w:left="0" w:right="-33" w:firstLine="709"/>
        <w:rPr>
          <w:rFonts w:ascii="Times New Roman" w:hAnsi="Times New Roman"/>
          <w:sz w:val="24"/>
          <w:szCs w:val="24"/>
        </w:rPr>
      </w:pPr>
      <w:r w:rsidRPr="00DD6E49">
        <w:rPr>
          <w:rFonts w:ascii="Times New Roman" w:hAnsi="Times New Roman"/>
          <w:sz w:val="24"/>
          <w:szCs w:val="24"/>
        </w:rPr>
        <w:t>Užsakovas neįsipareigoja nupirkti viso Sutartyje numatyto Paslaugų kiekio bei sumokėti visos</w:t>
      </w:r>
      <w:r w:rsidRPr="00DD6E49">
        <w:rPr>
          <w:rFonts w:ascii="Times New Roman" w:hAnsi="Times New Roman"/>
          <w:spacing w:val="1"/>
          <w:sz w:val="24"/>
          <w:szCs w:val="24"/>
        </w:rPr>
        <w:t xml:space="preserve"> </w:t>
      </w:r>
      <w:r w:rsidRPr="00DD6E49">
        <w:rPr>
          <w:rFonts w:ascii="Times New Roman" w:hAnsi="Times New Roman"/>
          <w:sz w:val="24"/>
          <w:szCs w:val="24"/>
        </w:rPr>
        <w:t>Sutarties</w:t>
      </w:r>
      <w:r w:rsidRPr="00DD6E49">
        <w:rPr>
          <w:rFonts w:ascii="Times New Roman" w:hAnsi="Times New Roman"/>
          <w:spacing w:val="-10"/>
          <w:sz w:val="24"/>
          <w:szCs w:val="24"/>
        </w:rPr>
        <w:t xml:space="preserve"> </w:t>
      </w:r>
      <w:r w:rsidR="7CB5D41B" w:rsidRPr="00DD6E49">
        <w:rPr>
          <w:rFonts w:ascii="Times New Roman" w:hAnsi="Times New Roman"/>
          <w:sz w:val="24"/>
          <w:szCs w:val="24"/>
        </w:rPr>
        <w:t>5</w:t>
      </w:r>
      <w:r w:rsidRPr="00DD6E49">
        <w:rPr>
          <w:rFonts w:ascii="Times New Roman" w:hAnsi="Times New Roman"/>
          <w:sz w:val="24"/>
          <w:szCs w:val="24"/>
        </w:rPr>
        <w:t>.2</w:t>
      </w:r>
      <w:r w:rsidRPr="00DD6E49">
        <w:rPr>
          <w:rFonts w:ascii="Times New Roman" w:hAnsi="Times New Roman"/>
          <w:spacing w:val="-10"/>
          <w:sz w:val="24"/>
          <w:szCs w:val="24"/>
        </w:rPr>
        <w:t xml:space="preserve"> </w:t>
      </w:r>
      <w:r w:rsidRPr="00DD6E49">
        <w:rPr>
          <w:rFonts w:ascii="Times New Roman" w:hAnsi="Times New Roman"/>
          <w:sz w:val="24"/>
          <w:szCs w:val="24"/>
        </w:rPr>
        <w:t>papunktyje</w:t>
      </w:r>
      <w:r w:rsidRPr="00DD6E49">
        <w:rPr>
          <w:rFonts w:ascii="Times New Roman" w:hAnsi="Times New Roman"/>
          <w:spacing w:val="-10"/>
          <w:sz w:val="24"/>
          <w:szCs w:val="24"/>
        </w:rPr>
        <w:t xml:space="preserve"> </w:t>
      </w:r>
      <w:r w:rsidRPr="00DD6E49">
        <w:rPr>
          <w:rFonts w:ascii="Times New Roman" w:hAnsi="Times New Roman"/>
          <w:sz w:val="24"/>
          <w:szCs w:val="24"/>
        </w:rPr>
        <w:t>nurodytos</w:t>
      </w:r>
      <w:r w:rsidRPr="00DD6E49">
        <w:rPr>
          <w:rFonts w:ascii="Times New Roman" w:hAnsi="Times New Roman"/>
          <w:spacing w:val="-9"/>
          <w:sz w:val="24"/>
          <w:szCs w:val="24"/>
        </w:rPr>
        <w:t xml:space="preserve"> </w:t>
      </w:r>
      <w:r w:rsidRPr="00DD6E49">
        <w:rPr>
          <w:rFonts w:ascii="Times New Roman" w:hAnsi="Times New Roman"/>
          <w:sz w:val="24"/>
          <w:szCs w:val="24"/>
        </w:rPr>
        <w:t>kainos.</w:t>
      </w:r>
      <w:r w:rsidRPr="00DD6E49">
        <w:rPr>
          <w:rFonts w:ascii="Times New Roman" w:hAnsi="Times New Roman"/>
          <w:spacing w:val="-10"/>
          <w:sz w:val="24"/>
          <w:szCs w:val="24"/>
        </w:rPr>
        <w:t xml:space="preserve"> </w:t>
      </w:r>
      <w:r w:rsidRPr="00DD6E49">
        <w:rPr>
          <w:rFonts w:ascii="Times New Roman" w:hAnsi="Times New Roman"/>
          <w:sz w:val="24"/>
          <w:szCs w:val="24"/>
        </w:rPr>
        <w:t>Galutinė</w:t>
      </w:r>
      <w:r w:rsidRPr="00DD6E49">
        <w:rPr>
          <w:rFonts w:ascii="Times New Roman" w:hAnsi="Times New Roman"/>
          <w:spacing w:val="-10"/>
          <w:sz w:val="24"/>
          <w:szCs w:val="24"/>
        </w:rPr>
        <w:t xml:space="preserve"> </w:t>
      </w:r>
      <w:r w:rsidRPr="00DD6E49">
        <w:rPr>
          <w:rFonts w:ascii="Times New Roman" w:hAnsi="Times New Roman"/>
          <w:sz w:val="24"/>
          <w:szCs w:val="24"/>
        </w:rPr>
        <w:t>faktinė</w:t>
      </w:r>
      <w:r w:rsidRPr="00DD6E49">
        <w:rPr>
          <w:rFonts w:ascii="Times New Roman" w:hAnsi="Times New Roman"/>
          <w:spacing w:val="-9"/>
          <w:sz w:val="24"/>
          <w:szCs w:val="24"/>
        </w:rPr>
        <w:t xml:space="preserve"> </w:t>
      </w:r>
      <w:r w:rsidRPr="00DD6E49">
        <w:rPr>
          <w:rFonts w:ascii="Times New Roman" w:hAnsi="Times New Roman"/>
          <w:sz w:val="24"/>
          <w:szCs w:val="24"/>
        </w:rPr>
        <w:t>Sutarties</w:t>
      </w:r>
      <w:r w:rsidRPr="00DD6E49">
        <w:rPr>
          <w:rFonts w:ascii="Times New Roman" w:hAnsi="Times New Roman"/>
          <w:spacing w:val="-10"/>
          <w:sz w:val="24"/>
          <w:szCs w:val="24"/>
        </w:rPr>
        <w:t xml:space="preserve"> </w:t>
      </w:r>
      <w:r w:rsidRPr="00DD6E49">
        <w:rPr>
          <w:rFonts w:ascii="Times New Roman" w:hAnsi="Times New Roman"/>
          <w:sz w:val="24"/>
          <w:szCs w:val="24"/>
        </w:rPr>
        <w:t>kaina</w:t>
      </w:r>
      <w:r w:rsidRPr="00DD6E49">
        <w:rPr>
          <w:rFonts w:ascii="Times New Roman" w:hAnsi="Times New Roman"/>
          <w:spacing w:val="-10"/>
          <w:sz w:val="24"/>
          <w:szCs w:val="24"/>
        </w:rPr>
        <w:t xml:space="preserve"> </w:t>
      </w:r>
      <w:r w:rsidRPr="00DD6E49">
        <w:rPr>
          <w:rFonts w:ascii="Times New Roman" w:hAnsi="Times New Roman"/>
          <w:sz w:val="24"/>
          <w:szCs w:val="24"/>
        </w:rPr>
        <w:t>bus</w:t>
      </w:r>
      <w:r w:rsidRPr="00DD6E49">
        <w:rPr>
          <w:rFonts w:ascii="Times New Roman" w:hAnsi="Times New Roman"/>
          <w:spacing w:val="-10"/>
          <w:sz w:val="24"/>
          <w:szCs w:val="24"/>
        </w:rPr>
        <w:t xml:space="preserve"> </w:t>
      </w:r>
      <w:r w:rsidRPr="00DD6E49">
        <w:rPr>
          <w:rFonts w:ascii="Times New Roman" w:hAnsi="Times New Roman"/>
          <w:sz w:val="24"/>
          <w:szCs w:val="24"/>
        </w:rPr>
        <w:t>apskaičiuojama</w:t>
      </w:r>
      <w:r w:rsidRPr="00DD6E49">
        <w:rPr>
          <w:rFonts w:ascii="Times New Roman" w:hAnsi="Times New Roman"/>
          <w:spacing w:val="-8"/>
          <w:sz w:val="24"/>
          <w:szCs w:val="24"/>
        </w:rPr>
        <w:t xml:space="preserve"> </w:t>
      </w:r>
      <w:r w:rsidRPr="00DD6E49">
        <w:rPr>
          <w:rFonts w:ascii="Times New Roman" w:hAnsi="Times New Roman"/>
          <w:sz w:val="24"/>
          <w:szCs w:val="24"/>
        </w:rPr>
        <w:t>pagal</w:t>
      </w:r>
      <w:r w:rsidRPr="00DD6E49">
        <w:rPr>
          <w:rFonts w:ascii="Times New Roman" w:hAnsi="Times New Roman"/>
          <w:spacing w:val="-58"/>
          <w:sz w:val="24"/>
          <w:szCs w:val="24"/>
        </w:rPr>
        <w:t xml:space="preserve"> </w:t>
      </w:r>
      <w:r w:rsidRPr="00DD6E49">
        <w:rPr>
          <w:rFonts w:ascii="Times New Roman" w:hAnsi="Times New Roman"/>
          <w:sz w:val="24"/>
          <w:szCs w:val="24"/>
        </w:rPr>
        <w:t>faktiškai</w:t>
      </w:r>
      <w:r w:rsidRPr="00DD6E49">
        <w:rPr>
          <w:rFonts w:ascii="Times New Roman" w:hAnsi="Times New Roman"/>
          <w:spacing w:val="-1"/>
          <w:sz w:val="24"/>
          <w:szCs w:val="24"/>
        </w:rPr>
        <w:t xml:space="preserve"> </w:t>
      </w:r>
      <w:r w:rsidRPr="00DD6E49">
        <w:rPr>
          <w:rFonts w:ascii="Times New Roman" w:hAnsi="Times New Roman"/>
          <w:sz w:val="24"/>
          <w:szCs w:val="24"/>
        </w:rPr>
        <w:t>Tiekėjo suteiktų ir</w:t>
      </w:r>
      <w:r w:rsidRPr="00DD6E49">
        <w:rPr>
          <w:rFonts w:ascii="Times New Roman" w:hAnsi="Times New Roman"/>
          <w:spacing w:val="-2"/>
          <w:sz w:val="24"/>
          <w:szCs w:val="24"/>
        </w:rPr>
        <w:t xml:space="preserve"> </w:t>
      </w:r>
      <w:r w:rsidRPr="00DD6E49">
        <w:rPr>
          <w:rFonts w:ascii="Times New Roman" w:hAnsi="Times New Roman"/>
          <w:sz w:val="24"/>
          <w:szCs w:val="24"/>
        </w:rPr>
        <w:t>Užsakovo</w:t>
      </w:r>
      <w:r w:rsidRPr="00DD6E49">
        <w:rPr>
          <w:rFonts w:ascii="Times New Roman" w:hAnsi="Times New Roman"/>
          <w:spacing w:val="-1"/>
          <w:sz w:val="24"/>
          <w:szCs w:val="24"/>
        </w:rPr>
        <w:t xml:space="preserve"> </w:t>
      </w:r>
      <w:r w:rsidRPr="00DD6E49">
        <w:rPr>
          <w:rFonts w:ascii="Times New Roman" w:hAnsi="Times New Roman"/>
          <w:sz w:val="24"/>
          <w:szCs w:val="24"/>
        </w:rPr>
        <w:t>priimtų Paslaugų</w:t>
      </w:r>
      <w:r w:rsidRPr="00DD6E49">
        <w:rPr>
          <w:rFonts w:ascii="Times New Roman" w:hAnsi="Times New Roman"/>
          <w:spacing w:val="-1"/>
          <w:sz w:val="24"/>
          <w:szCs w:val="24"/>
        </w:rPr>
        <w:t xml:space="preserve"> </w:t>
      </w:r>
      <w:r w:rsidRPr="00DD6E49">
        <w:rPr>
          <w:rFonts w:ascii="Times New Roman" w:hAnsi="Times New Roman"/>
          <w:sz w:val="24"/>
          <w:szCs w:val="24"/>
        </w:rPr>
        <w:t>kiekį.</w:t>
      </w:r>
    </w:p>
    <w:p w14:paraId="724099C4" w14:textId="47A96C16" w:rsidR="00946C5B" w:rsidRPr="00946C5B" w:rsidRDefault="00946C5B" w:rsidP="00946C5B">
      <w:pPr>
        <w:pStyle w:val="Sraopastraipa"/>
        <w:numPr>
          <w:ilvl w:val="1"/>
          <w:numId w:val="27"/>
        </w:numPr>
        <w:tabs>
          <w:tab w:val="left" w:pos="857"/>
        </w:tabs>
        <w:ind w:left="0" w:right="-33" w:firstLine="709"/>
        <w:rPr>
          <w:rFonts w:ascii="Times New Roman" w:hAnsi="Times New Roman"/>
          <w:sz w:val="24"/>
          <w:szCs w:val="24"/>
        </w:rPr>
      </w:pPr>
      <w:r w:rsidRPr="00946C5B">
        <w:rPr>
          <w:rFonts w:ascii="Times New Roman" w:hAnsi="Times New Roman"/>
          <w:sz w:val="24"/>
          <w:szCs w:val="24"/>
        </w:rPr>
        <w:t>Paslaugų kaina ir sutarties vertė gali būti keičiama:</w:t>
      </w:r>
    </w:p>
    <w:p w14:paraId="1F314787" w14:textId="208E6A72" w:rsidR="00946C5B" w:rsidRDefault="00946C5B" w:rsidP="004B6B03">
      <w:pPr>
        <w:pStyle w:val="Sraopastraipa"/>
        <w:numPr>
          <w:ilvl w:val="2"/>
          <w:numId w:val="27"/>
        </w:numPr>
        <w:tabs>
          <w:tab w:val="left" w:pos="426"/>
        </w:tabs>
        <w:ind w:left="0" w:right="-33" w:firstLine="709"/>
        <w:rPr>
          <w:rFonts w:ascii="Times New Roman" w:hAnsi="Times New Roman"/>
          <w:sz w:val="24"/>
          <w:szCs w:val="24"/>
        </w:rPr>
      </w:pPr>
      <w:r w:rsidRPr="00946C5B">
        <w:rPr>
          <w:rFonts w:ascii="Times New Roman" w:hAnsi="Times New Roman"/>
          <w:sz w:val="24"/>
          <w:szCs w:val="24"/>
        </w:rPr>
        <w:t>dėl PVM tarifo pasikeitimo</w:t>
      </w:r>
      <w:r w:rsidR="005E280B">
        <w:rPr>
          <w:rFonts w:ascii="Times New Roman" w:hAnsi="Times New Roman"/>
          <w:sz w:val="24"/>
          <w:szCs w:val="24"/>
        </w:rPr>
        <w:t>,</w:t>
      </w:r>
      <w:r w:rsidR="005E280B" w:rsidRPr="005E280B">
        <w:t xml:space="preserve"> </w:t>
      </w:r>
      <w:r w:rsidR="005E280B" w:rsidRPr="005E280B">
        <w:rPr>
          <w:rFonts w:ascii="Times New Roman" w:hAnsi="Times New Roman"/>
          <w:sz w:val="24"/>
          <w:szCs w:val="24"/>
        </w:rPr>
        <w:t>jei PVM tarifas keičiasi (didėja arba mažėja) dėl teisės aktų pasikeitimo</w:t>
      </w:r>
      <w:r w:rsidRPr="00946C5B">
        <w:rPr>
          <w:rFonts w:ascii="Times New Roman" w:hAnsi="Times New Roman"/>
          <w:sz w:val="24"/>
          <w:szCs w:val="24"/>
        </w:rPr>
        <w:t>. Naujas PVM tarifas taikomas visoms po oficialaus naujo PVM tarifo įsigaliojimo momento suteiktoms Paslaugoms;</w:t>
      </w:r>
    </w:p>
    <w:p w14:paraId="4ECFCA40" w14:textId="0EC6D26D" w:rsidR="00946C5B" w:rsidRPr="00E41C3A" w:rsidRDefault="00946C5B" w:rsidP="003E1113">
      <w:pPr>
        <w:pStyle w:val="Sraopastraipa"/>
        <w:numPr>
          <w:ilvl w:val="2"/>
          <w:numId w:val="27"/>
        </w:numPr>
        <w:tabs>
          <w:tab w:val="left" w:pos="426"/>
        </w:tabs>
        <w:ind w:left="0" w:right="-33" w:firstLine="709"/>
        <w:rPr>
          <w:rFonts w:ascii="Times New Roman" w:hAnsi="Times New Roman"/>
          <w:sz w:val="24"/>
          <w:szCs w:val="24"/>
        </w:rPr>
      </w:pPr>
      <w:r w:rsidRPr="00E41C3A">
        <w:rPr>
          <w:rFonts w:ascii="Times New Roman" w:hAnsi="Times New Roman"/>
          <w:sz w:val="24"/>
          <w:szCs w:val="24"/>
        </w:rPr>
        <w:t>kainų lygio kitimo atveju:</w:t>
      </w:r>
      <w:r w:rsidR="00E41C3A" w:rsidRPr="00E41C3A">
        <w:rPr>
          <w:rFonts w:ascii="Times New Roman" w:hAnsi="Times New Roman"/>
          <w:sz w:val="24"/>
          <w:szCs w:val="24"/>
        </w:rPr>
        <w:t xml:space="preserve"> </w:t>
      </w:r>
      <w:r w:rsidR="00E41C3A">
        <w:rPr>
          <w:rFonts w:ascii="Times New Roman" w:hAnsi="Times New Roman"/>
          <w:sz w:val="24"/>
          <w:szCs w:val="24"/>
        </w:rPr>
        <w:t>S</w:t>
      </w:r>
      <w:r w:rsidRPr="00E41C3A">
        <w:rPr>
          <w:rFonts w:ascii="Times New Roman" w:hAnsi="Times New Roman"/>
          <w:sz w:val="24"/>
          <w:szCs w:val="24"/>
        </w:rPr>
        <w:t>utartyje numatyti įkainiai gali būti perskaičiuojami, jeigu Lietuvos statistikos departamento (www.stat.gov.lt) kas ketvirtį skelbiamo Ūkio</w:t>
      </w:r>
      <w:r w:rsidR="004B6B03" w:rsidRPr="00E41C3A">
        <w:rPr>
          <w:rFonts w:ascii="Times New Roman" w:hAnsi="Times New Roman"/>
          <w:sz w:val="24"/>
          <w:szCs w:val="24"/>
        </w:rPr>
        <w:t xml:space="preserve"> </w:t>
      </w:r>
      <w:r w:rsidRPr="00E41C3A">
        <w:rPr>
          <w:rFonts w:ascii="Times New Roman" w:hAnsi="Times New Roman"/>
          <w:sz w:val="24"/>
          <w:szCs w:val="24"/>
        </w:rPr>
        <w:t>subjektams suteiktų paslaugų grupės „</w:t>
      </w:r>
      <w:r w:rsidRPr="00E41C3A">
        <w:rPr>
          <w:rFonts w:ascii="Times New Roman" w:hAnsi="Times New Roman"/>
          <w:i/>
          <w:iCs/>
          <w:sz w:val="24"/>
          <w:szCs w:val="24"/>
        </w:rPr>
        <w:t>N80 Apsaugos ir tyrimo veikla</w:t>
      </w:r>
      <w:r w:rsidRPr="00E41C3A">
        <w:rPr>
          <w:rFonts w:ascii="Times New Roman" w:hAnsi="Times New Roman"/>
          <w:sz w:val="24"/>
          <w:szCs w:val="24"/>
        </w:rPr>
        <w:t>“ vartotojų kainų indekso pokytis yra</w:t>
      </w:r>
      <w:r w:rsidR="004B6B03" w:rsidRPr="00E41C3A">
        <w:rPr>
          <w:rFonts w:ascii="Times New Roman" w:hAnsi="Times New Roman"/>
          <w:sz w:val="24"/>
          <w:szCs w:val="24"/>
        </w:rPr>
        <w:t xml:space="preserve"> </w:t>
      </w:r>
      <w:r w:rsidRPr="00E41C3A">
        <w:rPr>
          <w:rFonts w:ascii="Times New Roman" w:hAnsi="Times New Roman"/>
          <w:sz w:val="24"/>
          <w:szCs w:val="24"/>
        </w:rPr>
        <w:t>didesnis kaip 5 procentai. Atlikdamos perskaičiavimą Šalys vadovaujasi Lietuvos statistikos departamento viešai Oficialiosios statistikos portale paskelbtais Rodiklių</w:t>
      </w:r>
      <w:r w:rsidR="004B6B03" w:rsidRPr="00E41C3A">
        <w:rPr>
          <w:rFonts w:ascii="Times New Roman" w:hAnsi="Times New Roman"/>
          <w:sz w:val="24"/>
          <w:szCs w:val="24"/>
        </w:rPr>
        <w:t xml:space="preserve"> </w:t>
      </w:r>
      <w:r w:rsidRPr="00E41C3A">
        <w:rPr>
          <w:rFonts w:ascii="Times New Roman" w:hAnsi="Times New Roman"/>
          <w:sz w:val="24"/>
          <w:szCs w:val="24"/>
        </w:rPr>
        <w:t>duomenų bazės duomenimis, iš kitos Šalies nereikalaudamos pateikti oficialaus Lietuvos statistikos departamento ar kitos institucijos išduoto dokumento ar</w:t>
      </w:r>
      <w:r w:rsidR="004B6B03" w:rsidRPr="00E41C3A">
        <w:rPr>
          <w:rFonts w:ascii="Times New Roman" w:hAnsi="Times New Roman"/>
          <w:sz w:val="24"/>
          <w:szCs w:val="24"/>
        </w:rPr>
        <w:t xml:space="preserve"> </w:t>
      </w:r>
      <w:r w:rsidRPr="00E41C3A">
        <w:rPr>
          <w:rFonts w:ascii="Times New Roman" w:hAnsi="Times New Roman"/>
          <w:sz w:val="24"/>
          <w:szCs w:val="24"/>
        </w:rPr>
        <w:t>patvirtinimo. Perskaičiavimas atliekamas</w:t>
      </w:r>
      <w:r w:rsidR="0087436D">
        <w:rPr>
          <w:rFonts w:ascii="Times New Roman" w:hAnsi="Times New Roman"/>
          <w:sz w:val="24"/>
          <w:szCs w:val="24"/>
        </w:rPr>
        <w:t xml:space="preserve"> </w:t>
      </w:r>
      <w:r w:rsidRPr="00E41C3A">
        <w:rPr>
          <w:rFonts w:ascii="Times New Roman" w:hAnsi="Times New Roman"/>
          <w:sz w:val="24"/>
          <w:szCs w:val="24"/>
        </w:rPr>
        <w:t>pagal formulę</w:t>
      </w:r>
      <w:r w:rsidR="004B6B03" w:rsidRPr="00E41C3A">
        <w:rPr>
          <w:rFonts w:ascii="Times New Roman" w:hAnsi="Times New Roman"/>
          <w:sz w:val="24"/>
          <w:szCs w:val="24"/>
        </w:rPr>
        <w:t>, kuri yra nurodyta Bendrosiose sutarties sąlygose.</w:t>
      </w:r>
      <w:r w:rsidR="005A7F1E">
        <w:rPr>
          <w:rFonts w:ascii="Times New Roman" w:hAnsi="Times New Roman"/>
          <w:sz w:val="24"/>
          <w:szCs w:val="24"/>
        </w:rPr>
        <w:t xml:space="preserve"> </w:t>
      </w:r>
      <w:r w:rsidR="005A7F1E" w:rsidRPr="005A7F1E">
        <w:rPr>
          <w:rFonts w:ascii="Times New Roman" w:hAnsi="Times New Roman"/>
          <w:sz w:val="24"/>
          <w:szCs w:val="24"/>
        </w:rPr>
        <w:t xml:space="preserve">Pirmojo perskaičiavimo atveju laikotarpio pradžia (ketvirtis) yra </w:t>
      </w:r>
      <w:r w:rsidR="0018402E">
        <w:rPr>
          <w:rFonts w:ascii="Times New Roman" w:hAnsi="Times New Roman"/>
          <w:sz w:val="24"/>
          <w:szCs w:val="24"/>
        </w:rPr>
        <w:t>S</w:t>
      </w:r>
      <w:r w:rsidR="005A7F1E" w:rsidRPr="005A7F1E">
        <w:rPr>
          <w:rFonts w:ascii="Times New Roman" w:hAnsi="Times New Roman"/>
          <w:sz w:val="24"/>
          <w:szCs w:val="24"/>
        </w:rPr>
        <w:t>utarties sudarymo dienos ketvirtis</w:t>
      </w:r>
      <w:r w:rsidR="00BF11A9">
        <w:rPr>
          <w:rFonts w:ascii="Times New Roman" w:hAnsi="Times New Roman"/>
          <w:sz w:val="24"/>
          <w:szCs w:val="24"/>
        </w:rPr>
        <w:t>.</w:t>
      </w:r>
      <w:r w:rsidR="0026696E">
        <w:rPr>
          <w:rFonts w:ascii="Times New Roman" w:hAnsi="Times New Roman"/>
          <w:sz w:val="24"/>
          <w:szCs w:val="24"/>
        </w:rPr>
        <w:t xml:space="preserve"> Peržiūra gali būti vykdoma ne dažniau kaip kas pusmetį.</w:t>
      </w:r>
    </w:p>
    <w:p w14:paraId="51AB5526" w14:textId="77777777" w:rsidR="00EF02E0" w:rsidRDefault="00EF02E0" w:rsidP="00EF02E0">
      <w:pPr>
        <w:pStyle w:val="Sraopastraipa"/>
        <w:numPr>
          <w:ilvl w:val="1"/>
          <w:numId w:val="27"/>
        </w:numPr>
        <w:ind w:left="0" w:right="0" w:firstLine="709"/>
        <w:rPr>
          <w:rFonts w:ascii="Times New Roman" w:eastAsia="Calibri" w:hAnsi="Times New Roman"/>
          <w:color w:val="000000"/>
          <w:sz w:val="24"/>
          <w:szCs w:val="24"/>
        </w:rPr>
      </w:pPr>
      <w:r w:rsidRPr="00EF02E0">
        <w:rPr>
          <w:rFonts w:ascii="Times New Roman" w:eastAsia="Calibri" w:hAnsi="Times New Roman"/>
          <w:color w:val="000000"/>
          <w:sz w:val="24"/>
          <w:szCs w:val="24"/>
        </w:rPr>
        <w:t>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3490D36F" w14:textId="1A3DD89A" w:rsidR="00EF02E0" w:rsidRPr="00EF02E0" w:rsidRDefault="00EF02E0" w:rsidP="00EF02E0">
      <w:pPr>
        <w:pStyle w:val="Sraopastraipa"/>
        <w:numPr>
          <w:ilvl w:val="1"/>
          <w:numId w:val="27"/>
        </w:numPr>
        <w:ind w:left="0" w:right="0" w:firstLine="709"/>
        <w:rPr>
          <w:rFonts w:ascii="Times New Roman" w:eastAsia="Calibri" w:hAnsi="Times New Roman"/>
          <w:color w:val="000000"/>
          <w:sz w:val="24"/>
          <w:szCs w:val="24"/>
        </w:rPr>
      </w:pPr>
      <w:r w:rsidRPr="00EF02E0">
        <w:rPr>
          <w:rFonts w:ascii="Times New Roman" w:eastAsia="Calibri" w:hAnsi="Times New Roman"/>
          <w:color w:val="000000"/>
          <w:sz w:val="24"/>
          <w:szCs w:val="24"/>
        </w:rPr>
        <w:t>Jei bet kuriuo Sutarties vykdymo metu Užsakovas sumokėjo Tiekėjui už tiektinas Paslaugas daugiau, nei turėjo sumokėti pagal Sutartį, Tiekėjas pastebėjęs tai ir (ar) gavęs pirmą rašytinį pareikalavimą iš Užsakovo, šią permoką nedelsiant, tačiau visais atvejais ne vėliau, nei per 3 (tris) darbo dienas privalo grąžinti Užsakovui. Šalys sulygsta, kad šios Sutarties sąlygos nesilaikymas laikytinas esminiu Sutarties pažeidimu.</w:t>
      </w:r>
    </w:p>
    <w:p w14:paraId="561BF87C" w14:textId="77777777" w:rsidR="007D059C" w:rsidRPr="00DD6E49" w:rsidRDefault="007D059C" w:rsidP="00DD2F87">
      <w:pPr>
        <w:pStyle w:val="Sraopastraipa"/>
        <w:tabs>
          <w:tab w:val="left" w:pos="897"/>
        </w:tabs>
        <w:ind w:left="709" w:right="-33" w:firstLine="0"/>
        <w:rPr>
          <w:rFonts w:ascii="Times New Roman" w:hAnsi="Times New Roman"/>
          <w:sz w:val="24"/>
          <w:szCs w:val="24"/>
        </w:rPr>
      </w:pPr>
    </w:p>
    <w:p w14:paraId="5056B867" w14:textId="77777777" w:rsidR="009A590C" w:rsidRPr="00DD6E49" w:rsidRDefault="0016237A" w:rsidP="006E1491">
      <w:pPr>
        <w:pStyle w:val="Antrat1"/>
        <w:numPr>
          <w:ilvl w:val="0"/>
          <w:numId w:val="27"/>
        </w:numPr>
        <w:tabs>
          <w:tab w:val="left" w:pos="284"/>
        </w:tabs>
        <w:ind w:left="0" w:right="-33" w:firstLine="0"/>
        <w:jc w:val="center"/>
      </w:pPr>
      <w:r w:rsidRPr="00DD6E49">
        <w:t>SUBTIEKIMAS</w:t>
      </w:r>
    </w:p>
    <w:p w14:paraId="5D2BAFDB" w14:textId="77777777" w:rsidR="00F36EEC" w:rsidRPr="00DD6E49" w:rsidRDefault="00F36EEC" w:rsidP="00DD2F87">
      <w:pPr>
        <w:pStyle w:val="Antrat1"/>
        <w:tabs>
          <w:tab w:val="left" w:pos="284"/>
          <w:tab w:val="left" w:pos="4514"/>
        </w:tabs>
        <w:ind w:left="0" w:right="-33" w:firstLine="0"/>
      </w:pPr>
    </w:p>
    <w:p w14:paraId="10A0AB75" w14:textId="6B8DA708" w:rsidR="00781E18" w:rsidRPr="00DD6E49" w:rsidRDefault="6656C39B" w:rsidP="00D82E1D">
      <w:pPr>
        <w:tabs>
          <w:tab w:val="left" w:pos="893"/>
        </w:tabs>
        <w:ind w:left="-51" w:right="-33" w:firstLine="618"/>
        <w:jc w:val="both"/>
        <w:rPr>
          <w:rFonts w:ascii="Times New Roman" w:hAnsi="Times New Roman"/>
          <w:sz w:val="24"/>
          <w:szCs w:val="24"/>
        </w:rPr>
      </w:pPr>
      <w:r w:rsidRPr="23DEA714">
        <w:rPr>
          <w:rFonts w:ascii="Times New Roman" w:hAnsi="Times New Roman"/>
          <w:sz w:val="24"/>
          <w:szCs w:val="24"/>
        </w:rPr>
        <w:t>6</w:t>
      </w:r>
      <w:r w:rsidR="4EDE67D0" w:rsidRPr="23DEA714">
        <w:rPr>
          <w:rFonts w:ascii="Times New Roman" w:hAnsi="Times New Roman"/>
          <w:sz w:val="24"/>
          <w:szCs w:val="24"/>
        </w:rPr>
        <w:t>.1. Sutarties vykdymui Tiekėjas pasitelkia šiuos subtiekėjus: (pildyti jei Tiekėjo pasiūlyme nurodyti konkretūs pasitelkiami subtiekėjai. Tuo atveju, jeigu subtiekėjas nebuvo nurodytas Tiekėjo pasiūlyme, Sutartyje nurodoma: „</w:t>
      </w:r>
      <w:r w:rsidR="00902D08">
        <w:rPr>
          <w:rFonts w:ascii="Times New Roman" w:hAnsi="Times New Roman"/>
          <w:i/>
          <w:iCs/>
          <w:sz w:val="24"/>
          <w:szCs w:val="24"/>
        </w:rPr>
        <w:t>6</w:t>
      </w:r>
      <w:r w:rsidR="4EDE67D0" w:rsidRPr="23DEA714">
        <w:rPr>
          <w:rFonts w:ascii="Times New Roman" w:hAnsi="Times New Roman"/>
          <w:i/>
          <w:iCs/>
          <w:sz w:val="24"/>
          <w:szCs w:val="24"/>
        </w:rPr>
        <w:t xml:space="preserve">.1. </w:t>
      </w:r>
      <w:r w:rsidR="07816B8D" w:rsidRPr="23DEA714">
        <w:rPr>
          <w:rFonts w:ascii="Times New Roman" w:hAnsi="Times New Roman"/>
          <w:i/>
          <w:iCs/>
          <w:sz w:val="24"/>
          <w:szCs w:val="24"/>
        </w:rPr>
        <w:t xml:space="preserve">Sutarties ar jos dalies vykdymui Tiekėjas gali pasitelkti subtiekėją tik gavęs Ministerijos ir Užsakovo raštiškus sutikimus bei sudaręs atitinkamą susitarimą dėl </w:t>
      </w:r>
      <w:r w:rsidR="676B7436" w:rsidRPr="23DEA714">
        <w:rPr>
          <w:rFonts w:ascii="Times New Roman" w:hAnsi="Times New Roman"/>
          <w:i/>
          <w:iCs/>
          <w:sz w:val="24"/>
          <w:szCs w:val="24"/>
        </w:rPr>
        <w:t xml:space="preserve">atitinkamo </w:t>
      </w:r>
      <w:r w:rsidR="07816B8D" w:rsidRPr="23DEA714">
        <w:rPr>
          <w:rFonts w:ascii="Times New Roman" w:hAnsi="Times New Roman"/>
          <w:i/>
          <w:iCs/>
          <w:sz w:val="24"/>
          <w:szCs w:val="24"/>
        </w:rPr>
        <w:t>subtiekėjo pasitelkimo</w:t>
      </w:r>
      <w:r w:rsidR="4EDE67D0" w:rsidRPr="23DEA714">
        <w:rPr>
          <w:rFonts w:ascii="Times New Roman" w:hAnsi="Times New Roman"/>
          <w:sz w:val="24"/>
          <w:szCs w:val="24"/>
        </w:rPr>
        <w:t xml:space="preserve">.“). </w:t>
      </w:r>
    </w:p>
    <w:p w14:paraId="32976964" w14:textId="56AC7FFF" w:rsidR="00781E18" w:rsidRPr="00DD6E49" w:rsidRDefault="3DF0A171" w:rsidP="00D82E1D">
      <w:pPr>
        <w:tabs>
          <w:tab w:val="left" w:pos="893"/>
        </w:tabs>
        <w:ind w:left="-51" w:right="-33" w:firstLine="618"/>
        <w:jc w:val="both"/>
        <w:rPr>
          <w:rFonts w:ascii="Times New Roman" w:hAnsi="Times New Roman"/>
          <w:sz w:val="24"/>
          <w:szCs w:val="24"/>
        </w:rPr>
      </w:pPr>
      <w:r w:rsidRPr="23DEA714">
        <w:rPr>
          <w:rFonts w:ascii="Times New Roman" w:hAnsi="Times New Roman"/>
          <w:sz w:val="24"/>
          <w:szCs w:val="24"/>
        </w:rPr>
        <w:t>6</w:t>
      </w:r>
      <w:r w:rsidR="4EDE67D0" w:rsidRPr="23DEA714">
        <w:rPr>
          <w:rFonts w:ascii="Times New Roman" w:hAnsi="Times New Roman"/>
          <w:sz w:val="24"/>
          <w:szCs w:val="24"/>
        </w:rPr>
        <w:t>.2. Tiesioginio atsiskaitymo su subtiekėjais sąlygos yra nurodytos Bendrosiose paslaugų sutarties sąlygose.</w:t>
      </w:r>
    </w:p>
    <w:p w14:paraId="55707AE5" w14:textId="77777777" w:rsidR="007D059C" w:rsidRPr="00DD6E49" w:rsidRDefault="007D059C" w:rsidP="00DD2F87">
      <w:pPr>
        <w:pStyle w:val="Pagrindinistekstas"/>
        <w:ind w:right="-33"/>
        <w:jc w:val="left"/>
        <w:rPr>
          <w:rFonts w:ascii="Times New Roman"/>
          <w:sz w:val="24"/>
          <w:szCs w:val="24"/>
        </w:rPr>
      </w:pPr>
    </w:p>
    <w:p w14:paraId="2D13F3BC" w14:textId="621A7A80" w:rsidR="009A590C" w:rsidRPr="00DD6E49" w:rsidRDefault="0016237A" w:rsidP="006E1491">
      <w:pPr>
        <w:pStyle w:val="Antrat1"/>
        <w:numPr>
          <w:ilvl w:val="0"/>
          <w:numId w:val="27"/>
        </w:numPr>
        <w:tabs>
          <w:tab w:val="left" w:pos="284"/>
        </w:tabs>
        <w:ind w:left="0" w:right="-33" w:firstLine="0"/>
        <w:jc w:val="center"/>
      </w:pPr>
      <w:r w:rsidRPr="00DD6E49">
        <w:t>ATSAKINGI</w:t>
      </w:r>
      <w:r w:rsidR="00F756B3" w:rsidRPr="006E1491">
        <w:t xml:space="preserve"> </w:t>
      </w:r>
      <w:r w:rsidRPr="00DD6E49">
        <w:t>ASMENYS</w:t>
      </w:r>
    </w:p>
    <w:p w14:paraId="3C384DD8" w14:textId="77777777" w:rsidR="00F36EEC" w:rsidRPr="00DD6E49" w:rsidRDefault="00F36EEC" w:rsidP="00DD2F87">
      <w:pPr>
        <w:pStyle w:val="Antrat1"/>
        <w:tabs>
          <w:tab w:val="left" w:pos="426"/>
          <w:tab w:val="left" w:pos="4057"/>
        </w:tabs>
        <w:ind w:left="0" w:right="-33" w:firstLine="0"/>
      </w:pPr>
    </w:p>
    <w:p w14:paraId="475519FD" w14:textId="50CF1331" w:rsidR="00781E18" w:rsidRPr="00DD6E49" w:rsidRDefault="0016237A" w:rsidP="00D82E1D">
      <w:pPr>
        <w:pStyle w:val="Sraopastraipa"/>
        <w:numPr>
          <w:ilvl w:val="1"/>
          <w:numId w:val="27"/>
        </w:numPr>
        <w:ind w:left="0" w:right="-33" w:firstLine="709"/>
        <w:rPr>
          <w:rFonts w:ascii="Times New Roman" w:hAnsi="Times New Roman"/>
          <w:sz w:val="24"/>
          <w:szCs w:val="24"/>
        </w:rPr>
      </w:pPr>
      <w:r w:rsidRPr="00DD6E49">
        <w:rPr>
          <w:rFonts w:ascii="Times New Roman" w:hAnsi="Times New Roman"/>
          <w:spacing w:val="-1"/>
          <w:sz w:val="24"/>
          <w:szCs w:val="24"/>
        </w:rPr>
        <w:t>Su</w:t>
      </w:r>
      <w:r w:rsidRPr="00DD6E49">
        <w:rPr>
          <w:rFonts w:ascii="Times New Roman" w:hAnsi="Times New Roman"/>
          <w:spacing w:val="-14"/>
          <w:sz w:val="24"/>
          <w:szCs w:val="24"/>
        </w:rPr>
        <w:t xml:space="preserve"> </w:t>
      </w:r>
      <w:r w:rsidRPr="00DD6E49">
        <w:rPr>
          <w:rFonts w:ascii="Times New Roman" w:hAnsi="Times New Roman"/>
          <w:spacing w:val="-1"/>
          <w:sz w:val="24"/>
          <w:szCs w:val="24"/>
        </w:rPr>
        <w:t>Sutarties</w:t>
      </w:r>
      <w:r w:rsidRPr="00DD6E49">
        <w:rPr>
          <w:rFonts w:ascii="Times New Roman" w:hAnsi="Times New Roman"/>
          <w:spacing w:val="-13"/>
          <w:sz w:val="24"/>
          <w:szCs w:val="24"/>
        </w:rPr>
        <w:t xml:space="preserve"> </w:t>
      </w:r>
      <w:r w:rsidRPr="00DD6E49">
        <w:rPr>
          <w:rFonts w:ascii="Times New Roman" w:hAnsi="Times New Roman"/>
          <w:spacing w:val="-1"/>
          <w:sz w:val="24"/>
          <w:szCs w:val="24"/>
        </w:rPr>
        <w:t>vykdymu</w:t>
      </w:r>
      <w:r w:rsidRPr="00DD6E49">
        <w:rPr>
          <w:rFonts w:ascii="Times New Roman" w:hAnsi="Times New Roman"/>
          <w:spacing w:val="-14"/>
          <w:sz w:val="24"/>
          <w:szCs w:val="24"/>
        </w:rPr>
        <w:t xml:space="preserve"> </w:t>
      </w:r>
      <w:r w:rsidRPr="00DD6E49">
        <w:rPr>
          <w:rFonts w:ascii="Times New Roman" w:hAnsi="Times New Roman"/>
          <w:sz w:val="24"/>
          <w:szCs w:val="24"/>
        </w:rPr>
        <w:t>susijusių</w:t>
      </w:r>
      <w:r w:rsidRPr="00DD6E49">
        <w:rPr>
          <w:rFonts w:ascii="Times New Roman" w:hAnsi="Times New Roman"/>
          <w:spacing w:val="-14"/>
          <w:sz w:val="24"/>
          <w:szCs w:val="24"/>
        </w:rPr>
        <w:t xml:space="preserve"> </w:t>
      </w:r>
      <w:r w:rsidRPr="00DD6E49">
        <w:rPr>
          <w:rFonts w:ascii="Times New Roman" w:hAnsi="Times New Roman"/>
          <w:sz w:val="24"/>
          <w:szCs w:val="24"/>
        </w:rPr>
        <w:t>klausimų</w:t>
      </w:r>
      <w:r w:rsidRPr="00DD6E49">
        <w:rPr>
          <w:rFonts w:ascii="Times New Roman" w:hAnsi="Times New Roman"/>
          <w:spacing w:val="-13"/>
          <w:sz w:val="24"/>
          <w:szCs w:val="24"/>
        </w:rPr>
        <w:t xml:space="preserve"> </w:t>
      </w:r>
      <w:r w:rsidRPr="00DD6E49">
        <w:rPr>
          <w:rFonts w:ascii="Times New Roman" w:hAnsi="Times New Roman"/>
          <w:sz w:val="24"/>
          <w:szCs w:val="24"/>
        </w:rPr>
        <w:t>sprendimui</w:t>
      </w:r>
      <w:r w:rsidRPr="00DD6E49">
        <w:rPr>
          <w:rFonts w:ascii="Times New Roman" w:hAnsi="Times New Roman"/>
          <w:spacing w:val="-14"/>
          <w:sz w:val="24"/>
          <w:szCs w:val="24"/>
        </w:rPr>
        <w:t xml:space="preserve"> </w:t>
      </w:r>
      <w:r w:rsidRPr="00DD6E49">
        <w:rPr>
          <w:rFonts w:ascii="Times New Roman" w:hAnsi="Times New Roman"/>
          <w:sz w:val="24"/>
          <w:szCs w:val="24"/>
        </w:rPr>
        <w:t>Šalys</w:t>
      </w:r>
      <w:r w:rsidRPr="00DD6E49">
        <w:rPr>
          <w:rFonts w:ascii="Times New Roman" w:hAnsi="Times New Roman"/>
          <w:spacing w:val="-13"/>
          <w:sz w:val="24"/>
          <w:szCs w:val="24"/>
        </w:rPr>
        <w:t xml:space="preserve"> </w:t>
      </w:r>
      <w:r w:rsidRPr="00DD6E49">
        <w:rPr>
          <w:rFonts w:ascii="Times New Roman" w:hAnsi="Times New Roman"/>
          <w:sz w:val="24"/>
          <w:szCs w:val="24"/>
        </w:rPr>
        <w:t>paskiria</w:t>
      </w:r>
      <w:r w:rsidRPr="00DD6E49">
        <w:rPr>
          <w:rFonts w:ascii="Times New Roman" w:hAnsi="Times New Roman"/>
          <w:spacing w:val="-13"/>
          <w:sz w:val="24"/>
          <w:szCs w:val="24"/>
        </w:rPr>
        <w:t xml:space="preserve"> </w:t>
      </w:r>
      <w:r w:rsidRPr="00DD6E49">
        <w:rPr>
          <w:rFonts w:ascii="Times New Roman" w:hAnsi="Times New Roman"/>
          <w:sz w:val="24"/>
          <w:szCs w:val="24"/>
        </w:rPr>
        <w:t>žemiau</w:t>
      </w:r>
      <w:r w:rsidRPr="00DD6E49">
        <w:rPr>
          <w:rFonts w:ascii="Times New Roman" w:hAnsi="Times New Roman"/>
          <w:spacing w:val="-13"/>
          <w:sz w:val="24"/>
          <w:szCs w:val="24"/>
        </w:rPr>
        <w:t xml:space="preserve"> </w:t>
      </w:r>
      <w:r w:rsidRPr="00DD6E49">
        <w:rPr>
          <w:rFonts w:ascii="Times New Roman" w:hAnsi="Times New Roman"/>
          <w:sz w:val="24"/>
          <w:szCs w:val="24"/>
        </w:rPr>
        <w:t>nurodytus</w:t>
      </w:r>
      <w:r w:rsidRPr="00DD6E49">
        <w:rPr>
          <w:rFonts w:ascii="Times New Roman" w:hAnsi="Times New Roman"/>
          <w:spacing w:val="-14"/>
          <w:sz w:val="24"/>
          <w:szCs w:val="24"/>
        </w:rPr>
        <w:t xml:space="preserve"> </w:t>
      </w:r>
      <w:r w:rsidRPr="00DD6E49">
        <w:rPr>
          <w:rFonts w:ascii="Times New Roman" w:hAnsi="Times New Roman"/>
          <w:sz w:val="24"/>
          <w:szCs w:val="24"/>
        </w:rPr>
        <w:t>atsakingu</w:t>
      </w:r>
      <w:r w:rsidR="00C90CB6">
        <w:rPr>
          <w:rFonts w:ascii="Times New Roman" w:hAnsi="Times New Roman"/>
          <w:sz w:val="24"/>
          <w:szCs w:val="24"/>
        </w:rPr>
        <w:t xml:space="preserve"> </w:t>
      </w:r>
      <w:r w:rsidRPr="00DD6E49">
        <w:rPr>
          <w:rFonts w:ascii="Times New Roman" w:hAnsi="Times New Roman"/>
          <w:sz w:val="24"/>
          <w:szCs w:val="24"/>
        </w:rPr>
        <w:t>s</w:t>
      </w:r>
      <w:r w:rsidRPr="00DD6E49">
        <w:rPr>
          <w:rFonts w:ascii="Times New Roman" w:hAnsi="Times New Roman"/>
          <w:spacing w:val="-57"/>
          <w:sz w:val="24"/>
          <w:szCs w:val="24"/>
        </w:rPr>
        <w:t xml:space="preserve"> </w:t>
      </w:r>
      <w:r w:rsidRPr="00DD6E49">
        <w:rPr>
          <w:rFonts w:ascii="Times New Roman" w:hAnsi="Times New Roman"/>
          <w:sz w:val="24"/>
          <w:szCs w:val="24"/>
        </w:rPr>
        <w:t>asmenis</w:t>
      </w:r>
      <w:r w:rsidR="00781E18" w:rsidRPr="00DD6E49">
        <w:rPr>
          <w:rFonts w:ascii="Times New Roman" w:hAnsi="Times New Roman"/>
          <w:sz w:val="24"/>
          <w:szCs w:val="24"/>
        </w:rPr>
        <w:t xml:space="preserve">: </w:t>
      </w:r>
    </w:p>
    <w:tbl>
      <w:tblPr>
        <w:tblpPr w:leftFromText="180" w:rightFromText="180" w:vertAnchor="text" w:horzAnchor="margin" w:tblpXSpec="center" w:tblpY="5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2"/>
        <w:gridCol w:w="3102"/>
        <w:gridCol w:w="3119"/>
      </w:tblGrid>
      <w:tr w:rsidR="00781E18" w:rsidRPr="00DD6E49" w14:paraId="62B43810" w14:textId="77777777" w:rsidTr="00781E18">
        <w:tc>
          <w:tcPr>
            <w:tcW w:w="3272" w:type="dxa"/>
          </w:tcPr>
          <w:p w14:paraId="343C61E3" w14:textId="77777777" w:rsidR="00781E18" w:rsidRPr="00D06FA0" w:rsidRDefault="00781E18" w:rsidP="00D82E1D">
            <w:pPr>
              <w:tabs>
                <w:tab w:val="left" w:pos="426"/>
              </w:tabs>
              <w:ind w:firstLine="709"/>
              <w:rPr>
                <w:rFonts w:ascii="Times New Roman" w:hAnsi="Times New Roman" w:cs="Times New Roman"/>
                <w:b/>
              </w:rPr>
            </w:pPr>
            <w:r w:rsidRPr="00D06FA0">
              <w:rPr>
                <w:rFonts w:ascii="Times New Roman" w:hAnsi="Times New Roman" w:cs="Times New Roman"/>
                <w:b/>
              </w:rPr>
              <w:t>Tiekėjo atsakingas asmuo</w:t>
            </w:r>
          </w:p>
        </w:tc>
        <w:tc>
          <w:tcPr>
            <w:tcW w:w="3102" w:type="dxa"/>
          </w:tcPr>
          <w:p w14:paraId="17C0DA3E" w14:textId="7AF56299" w:rsidR="00781E18" w:rsidRPr="00D06FA0" w:rsidRDefault="00781E18" w:rsidP="00D82E1D">
            <w:pPr>
              <w:tabs>
                <w:tab w:val="left" w:pos="426"/>
              </w:tabs>
              <w:ind w:firstLine="709"/>
              <w:rPr>
                <w:rFonts w:ascii="Times New Roman" w:hAnsi="Times New Roman" w:cs="Times New Roman"/>
                <w:b/>
              </w:rPr>
            </w:pPr>
            <w:r w:rsidRPr="00D06FA0">
              <w:rPr>
                <w:rFonts w:ascii="Times New Roman" w:hAnsi="Times New Roman" w:cs="Times New Roman"/>
                <w:b/>
              </w:rPr>
              <w:t>Užsakovo atsakingas asmuo</w:t>
            </w:r>
          </w:p>
        </w:tc>
        <w:tc>
          <w:tcPr>
            <w:tcW w:w="3119" w:type="dxa"/>
          </w:tcPr>
          <w:p w14:paraId="5CE1050C" w14:textId="436D2181" w:rsidR="00781E18" w:rsidRPr="00807505" w:rsidRDefault="00807505" w:rsidP="00807505">
            <w:pPr>
              <w:tabs>
                <w:tab w:val="left" w:pos="426"/>
              </w:tabs>
              <w:jc w:val="both"/>
              <w:rPr>
                <w:rFonts w:ascii="Times New Roman" w:hAnsi="Times New Roman" w:cs="Times New Roman"/>
                <w:b/>
                <w:sz w:val="24"/>
                <w:szCs w:val="24"/>
              </w:rPr>
            </w:pPr>
            <w:r w:rsidRPr="00807505">
              <w:rPr>
                <w:rFonts w:ascii="Times New Roman" w:hAnsi="Times New Roman" w:cs="Times New Roman"/>
                <w:b/>
                <w:bCs/>
                <w:sz w:val="24"/>
                <w:szCs w:val="24"/>
              </w:rPr>
              <w:t>Muitinės kriminalinės tarnybos</w:t>
            </w:r>
            <w:r w:rsidR="00CE03E9" w:rsidRPr="00807505">
              <w:rPr>
                <w:rFonts w:ascii="Times New Roman" w:hAnsi="Times New Roman" w:cs="Times New Roman"/>
                <w:sz w:val="24"/>
                <w:szCs w:val="24"/>
              </w:rPr>
              <w:t xml:space="preserve"> </w:t>
            </w:r>
            <w:r w:rsidR="00CE03E9" w:rsidRPr="00807505" w:rsidDel="00CE03E9">
              <w:rPr>
                <w:rFonts w:ascii="Times New Roman" w:hAnsi="Times New Roman" w:cs="Times New Roman"/>
                <w:b/>
                <w:sz w:val="24"/>
                <w:szCs w:val="24"/>
              </w:rPr>
              <w:t xml:space="preserve"> </w:t>
            </w:r>
            <w:r w:rsidR="00781E18" w:rsidRPr="00807505">
              <w:rPr>
                <w:rFonts w:ascii="Times New Roman" w:hAnsi="Times New Roman" w:cs="Times New Roman"/>
                <w:b/>
                <w:sz w:val="24"/>
                <w:szCs w:val="24"/>
              </w:rPr>
              <w:t>atsakingas asmuo</w:t>
            </w:r>
          </w:p>
        </w:tc>
      </w:tr>
      <w:tr w:rsidR="00781E18" w:rsidRPr="00DD6E49" w14:paraId="3D2CE9F1" w14:textId="77777777" w:rsidTr="00781E18">
        <w:tc>
          <w:tcPr>
            <w:tcW w:w="3272" w:type="dxa"/>
          </w:tcPr>
          <w:p w14:paraId="36D7A823" w14:textId="77777777" w:rsidR="00781E18" w:rsidRPr="00D06FA0" w:rsidRDefault="00781E18" w:rsidP="00D82E1D">
            <w:pPr>
              <w:tabs>
                <w:tab w:val="left" w:pos="426"/>
              </w:tabs>
              <w:ind w:firstLine="709"/>
              <w:rPr>
                <w:rFonts w:ascii="Times New Roman" w:hAnsi="Times New Roman" w:cs="Times New Roman"/>
                <w:i/>
                <w:highlight w:val="lightGray"/>
              </w:rPr>
            </w:pPr>
            <w:r w:rsidRPr="0050613D">
              <w:rPr>
                <w:rFonts w:ascii="Times New Roman" w:hAnsi="Times New Roman" w:cs="Times New Roman"/>
                <w:i/>
              </w:rPr>
              <w:t xml:space="preserve">Nurodoma: pareigos, vardas, pavardė, kontaktiniai duomenys (telefonas, el. pašto adresas) </w:t>
            </w:r>
          </w:p>
        </w:tc>
        <w:tc>
          <w:tcPr>
            <w:tcW w:w="3102" w:type="dxa"/>
          </w:tcPr>
          <w:p w14:paraId="24DB7AB1" w14:textId="1CA0C0F5" w:rsidR="00890A14" w:rsidRPr="0050263F" w:rsidRDefault="00890A14" w:rsidP="0050263F">
            <w:pPr>
              <w:tabs>
                <w:tab w:val="left" w:pos="426"/>
              </w:tabs>
              <w:jc w:val="both"/>
              <w:rPr>
                <w:rFonts w:ascii="Times New Roman" w:hAnsi="Times New Roman" w:cs="Times New Roman"/>
                <w:sz w:val="20"/>
                <w:szCs w:val="20"/>
              </w:rPr>
            </w:pPr>
            <w:hyperlink r:id="rId11" w:history="1">
              <w:r w:rsidRPr="0050263F">
                <w:rPr>
                  <w:rStyle w:val="Hipersaitas"/>
                  <w:rFonts w:ascii="Times New Roman" w:hAnsi="Times New Roman" w:cs="Times New Roman"/>
                  <w:color w:val="auto"/>
                  <w:sz w:val="20"/>
                  <w:szCs w:val="20"/>
                  <w:u w:val="none"/>
                </w:rPr>
                <w:t>TB</w:t>
              </w:r>
            </w:hyperlink>
            <w:r w:rsidR="0050263F">
              <w:rPr>
                <w:rStyle w:val="Hipersaitas"/>
                <w:rFonts w:ascii="Times New Roman" w:hAnsi="Times New Roman" w:cs="Times New Roman"/>
                <w:color w:val="auto"/>
                <w:sz w:val="20"/>
                <w:szCs w:val="20"/>
                <w:u w:val="none"/>
              </w:rPr>
              <w:t xml:space="preserve"> </w:t>
            </w:r>
            <w:r w:rsidR="00410209">
              <w:rPr>
                <w:rStyle w:val="Hipersaitas"/>
                <w:rFonts w:ascii="Times New Roman" w:hAnsi="Times New Roman" w:cs="Times New Roman"/>
                <w:color w:val="auto"/>
                <w:sz w:val="20"/>
                <w:szCs w:val="20"/>
                <w:u w:val="none"/>
              </w:rPr>
              <w:t>a</w:t>
            </w:r>
            <w:r w:rsidRPr="0050263F">
              <w:rPr>
                <w:rFonts w:ascii="Times New Roman" w:hAnsi="Times New Roman" w:cs="Times New Roman"/>
                <w:sz w:val="20"/>
                <w:szCs w:val="20"/>
              </w:rPr>
              <w:t>tsakingas už sutarties vykdymą:</w:t>
            </w:r>
          </w:p>
          <w:p w14:paraId="12FE8CFA" w14:textId="0B39AE12" w:rsidR="00890A14" w:rsidRPr="0050263F" w:rsidRDefault="00890A14" w:rsidP="0050263F">
            <w:pPr>
              <w:tabs>
                <w:tab w:val="left" w:pos="426"/>
              </w:tabs>
              <w:jc w:val="both"/>
              <w:rPr>
                <w:rStyle w:val="Hipersaitas"/>
                <w:rFonts w:ascii="Times New Roman" w:hAnsi="Times New Roman" w:cs="Times New Roman"/>
                <w:color w:val="auto"/>
                <w:sz w:val="20"/>
                <w:szCs w:val="20"/>
                <w:u w:val="none"/>
              </w:rPr>
            </w:pPr>
            <w:r w:rsidRPr="0050263F">
              <w:rPr>
                <w:rStyle w:val="Hipersaitas"/>
                <w:rFonts w:ascii="Times New Roman" w:hAnsi="Times New Roman" w:cs="Times New Roman"/>
                <w:color w:val="auto"/>
                <w:sz w:val="20"/>
                <w:szCs w:val="20"/>
                <w:u w:val="none"/>
              </w:rPr>
              <w:t xml:space="preserve">Turto valdymo departamento NT eksploatacijos skyriaus, Techninės priežiūros </w:t>
            </w:r>
            <w:r w:rsidR="00124EF7" w:rsidRPr="0050263F">
              <w:rPr>
                <w:rStyle w:val="Hipersaitas"/>
                <w:rFonts w:ascii="Times New Roman" w:hAnsi="Times New Roman" w:cs="Times New Roman"/>
                <w:color w:val="auto"/>
                <w:sz w:val="20"/>
                <w:szCs w:val="20"/>
                <w:u w:val="none"/>
              </w:rPr>
              <w:t>vykdymo</w:t>
            </w:r>
            <w:r w:rsidRPr="0050263F">
              <w:rPr>
                <w:rStyle w:val="Hipersaitas"/>
                <w:rFonts w:ascii="Times New Roman" w:hAnsi="Times New Roman" w:cs="Times New Roman"/>
                <w:color w:val="auto"/>
                <w:sz w:val="20"/>
                <w:szCs w:val="20"/>
                <w:u w:val="none"/>
              </w:rPr>
              <w:t xml:space="preserve"> grupės inžinier</w:t>
            </w:r>
            <w:r w:rsidR="00124EF7" w:rsidRPr="0050263F">
              <w:rPr>
                <w:rStyle w:val="Hipersaitas"/>
                <w:rFonts w:ascii="Times New Roman" w:hAnsi="Times New Roman" w:cs="Times New Roman"/>
                <w:color w:val="auto"/>
                <w:sz w:val="20"/>
                <w:szCs w:val="20"/>
                <w:u w:val="none"/>
              </w:rPr>
              <w:t>ius</w:t>
            </w:r>
            <w:r w:rsidRPr="0050263F">
              <w:rPr>
                <w:rStyle w:val="Hipersaitas"/>
                <w:rFonts w:ascii="Times New Roman" w:hAnsi="Times New Roman" w:cs="Times New Roman"/>
                <w:color w:val="auto"/>
                <w:sz w:val="20"/>
                <w:szCs w:val="20"/>
                <w:u w:val="none"/>
              </w:rPr>
              <w:t>:</w:t>
            </w:r>
          </w:p>
          <w:p w14:paraId="6323E148" w14:textId="76FB22DE" w:rsidR="00FB5AC6" w:rsidRPr="00D06FA0" w:rsidRDefault="00124EF7" w:rsidP="0050263F">
            <w:pPr>
              <w:tabs>
                <w:tab w:val="left" w:pos="426"/>
              </w:tabs>
              <w:jc w:val="both"/>
              <w:rPr>
                <w:rFonts w:ascii="Times New Roman" w:hAnsi="Times New Roman" w:cs="Times New Roman"/>
                <w:i/>
                <w:highlight w:val="lightGray"/>
              </w:rPr>
            </w:pPr>
            <w:r w:rsidRPr="0050263F">
              <w:rPr>
                <w:rStyle w:val="Hipersaitas"/>
                <w:rFonts w:ascii="Times New Roman" w:hAnsi="Times New Roman" w:cs="Times New Roman"/>
                <w:color w:val="auto"/>
                <w:sz w:val="20"/>
                <w:szCs w:val="20"/>
                <w:u w:val="none"/>
              </w:rPr>
              <w:t>Robertas Jenkelevičius</w:t>
            </w:r>
            <w:r w:rsidR="00890A14" w:rsidRPr="0050263F">
              <w:rPr>
                <w:rStyle w:val="Hipersaitas"/>
                <w:rFonts w:ascii="Times New Roman" w:hAnsi="Times New Roman" w:cs="Times New Roman"/>
                <w:color w:val="auto"/>
                <w:sz w:val="20"/>
                <w:szCs w:val="20"/>
                <w:u w:val="none"/>
              </w:rPr>
              <w:t>,</w:t>
            </w:r>
            <w:r w:rsidRPr="0050263F">
              <w:rPr>
                <w:rStyle w:val="Hipersaitas"/>
                <w:rFonts w:ascii="Times New Roman" w:hAnsi="Times New Roman" w:cs="Times New Roman"/>
                <w:color w:val="auto"/>
                <w:sz w:val="20"/>
                <w:szCs w:val="20"/>
                <w:u w:val="none"/>
              </w:rPr>
              <w:t xml:space="preserve"> </w:t>
            </w:r>
            <w:r w:rsidR="00D06FA0" w:rsidRPr="0050263F">
              <w:rPr>
                <w:rStyle w:val="Hipersaitas"/>
                <w:rFonts w:ascii="Times New Roman" w:hAnsi="Times New Roman" w:cs="Times New Roman"/>
                <w:color w:val="auto"/>
                <w:sz w:val="20"/>
                <w:szCs w:val="20"/>
                <w:u w:val="none"/>
              </w:rPr>
              <w:t>+370 686 23261 Robertas.Jenkelevicius@turtas.lt</w:t>
            </w:r>
          </w:p>
        </w:tc>
        <w:tc>
          <w:tcPr>
            <w:tcW w:w="3119" w:type="dxa"/>
          </w:tcPr>
          <w:p w14:paraId="6CAAE4D4" w14:textId="6DD61A6C" w:rsidR="00410209" w:rsidRPr="00410209" w:rsidRDefault="00410209" w:rsidP="00992B2F">
            <w:pPr>
              <w:tabs>
                <w:tab w:val="left" w:pos="426"/>
              </w:tabs>
              <w:jc w:val="both"/>
              <w:rPr>
                <w:rStyle w:val="Hipersaitas"/>
                <w:rFonts w:ascii="Times New Roman" w:hAnsi="Times New Roman" w:cs="Times New Roman"/>
                <w:color w:val="auto"/>
                <w:sz w:val="20"/>
                <w:szCs w:val="20"/>
                <w:u w:val="none"/>
              </w:rPr>
            </w:pPr>
            <w:r>
              <w:rPr>
                <w:rStyle w:val="Hipersaitas"/>
                <w:rFonts w:ascii="Times New Roman" w:hAnsi="Times New Roman" w:cs="Times New Roman"/>
                <w:color w:val="auto"/>
                <w:sz w:val="20"/>
                <w:szCs w:val="20"/>
                <w:u w:val="none"/>
              </w:rPr>
              <w:t>M</w:t>
            </w:r>
            <w:r w:rsidRPr="00410209">
              <w:rPr>
                <w:rStyle w:val="Hipersaitas"/>
                <w:rFonts w:ascii="Times New Roman" w:hAnsi="Times New Roman" w:cs="Times New Roman"/>
                <w:color w:val="auto"/>
                <w:sz w:val="20"/>
                <w:szCs w:val="20"/>
                <w:u w:val="none"/>
              </w:rPr>
              <w:t xml:space="preserve">uitinės kriminalinės tarnybos atsakingas </w:t>
            </w:r>
            <w:r w:rsidR="00214BDE" w:rsidRPr="00410209">
              <w:rPr>
                <w:rStyle w:val="Hipersaitas"/>
                <w:rFonts w:ascii="Times New Roman" w:hAnsi="Times New Roman" w:cs="Times New Roman"/>
                <w:color w:val="auto"/>
                <w:sz w:val="20"/>
                <w:szCs w:val="20"/>
                <w:u w:val="none"/>
              </w:rPr>
              <w:t>už įslaptintos informacijos apsaugos organizavimą ir vykdymą – Nusikaltimų tyrimo skyriaus vyriausioji tyrėja</w:t>
            </w:r>
            <w:r>
              <w:rPr>
                <w:rStyle w:val="Hipersaitas"/>
                <w:rFonts w:ascii="Times New Roman" w:hAnsi="Times New Roman" w:cs="Times New Roman"/>
                <w:color w:val="auto"/>
                <w:sz w:val="20"/>
                <w:szCs w:val="20"/>
                <w:u w:val="none"/>
              </w:rPr>
              <w:t>:</w:t>
            </w:r>
          </w:p>
          <w:p w14:paraId="1988B3F0" w14:textId="30B76724" w:rsidR="00410209" w:rsidRDefault="00214BDE" w:rsidP="00992B2F">
            <w:pPr>
              <w:tabs>
                <w:tab w:val="left" w:pos="426"/>
              </w:tabs>
              <w:jc w:val="both"/>
              <w:rPr>
                <w:rStyle w:val="Hipersaitas"/>
                <w:rFonts w:ascii="Times New Roman" w:hAnsi="Times New Roman" w:cs="Times New Roman"/>
                <w:color w:val="auto"/>
                <w:sz w:val="20"/>
                <w:szCs w:val="20"/>
                <w:u w:val="none"/>
              </w:rPr>
            </w:pPr>
            <w:r w:rsidRPr="00410209">
              <w:rPr>
                <w:rStyle w:val="Hipersaitas"/>
                <w:rFonts w:ascii="Times New Roman" w:hAnsi="Times New Roman" w:cs="Times New Roman"/>
                <w:color w:val="auto"/>
                <w:sz w:val="20"/>
                <w:szCs w:val="20"/>
                <w:u w:val="none"/>
              </w:rPr>
              <w:t>Aliona Žarkova</w:t>
            </w:r>
            <w:r w:rsidR="00410209">
              <w:rPr>
                <w:rStyle w:val="Hipersaitas"/>
                <w:rFonts w:ascii="Times New Roman" w:hAnsi="Times New Roman" w:cs="Times New Roman"/>
                <w:color w:val="auto"/>
                <w:sz w:val="20"/>
                <w:szCs w:val="20"/>
                <w:u w:val="none"/>
              </w:rPr>
              <w:t xml:space="preserve"> </w:t>
            </w:r>
            <w:r w:rsidR="00410209" w:rsidRPr="00410209">
              <w:rPr>
                <w:rStyle w:val="Hipersaitas"/>
                <w:rFonts w:ascii="Times New Roman" w:hAnsi="Times New Roman" w:cs="Times New Roman"/>
                <w:color w:val="auto"/>
                <w:sz w:val="20"/>
                <w:szCs w:val="20"/>
                <w:u w:val="none"/>
              </w:rPr>
              <w:t>+37069927787</w:t>
            </w:r>
          </w:p>
          <w:p w14:paraId="6870A2C5" w14:textId="4458039C" w:rsidR="00781E18" w:rsidRPr="00410209" w:rsidRDefault="00410209" w:rsidP="00992B2F">
            <w:pPr>
              <w:tabs>
                <w:tab w:val="left" w:pos="426"/>
              </w:tabs>
              <w:jc w:val="both"/>
              <w:rPr>
                <w:rFonts w:ascii="Times New Roman" w:hAnsi="Times New Roman" w:cs="Times New Roman"/>
                <w:sz w:val="20"/>
                <w:szCs w:val="20"/>
              </w:rPr>
            </w:pPr>
            <w:r w:rsidRPr="00410209">
              <w:rPr>
                <w:rStyle w:val="Hipersaitas"/>
                <w:rFonts w:ascii="Times New Roman" w:hAnsi="Times New Roman" w:cs="Times New Roman"/>
                <w:color w:val="auto"/>
                <w:sz w:val="20"/>
                <w:szCs w:val="20"/>
                <w:u w:val="none"/>
              </w:rPr>
              <w:t>aliona.zarkova@lrmuitine.lt</w:t>
            </w:r>
          </w:p>
        </w:tc>
      </w:tr>
    </w:tbl>
    <w:p w14:paraId="16DCEB52" w14:textId="77777777" w:rsidR="00781E18" w:rsidRPr="00DD6E49" w:rsidRDefault="00781E18" w:rsidP="00D82E1D">
      <w:pPr>
        <w:pStyle w:val="Sraopastraipa"/>
        <w:ind w:left="0" w:right="-33" w:firstLine="709"/>
        <w:rPr>
          <w:rFonts w:ascii="Times New Roman" w:hAnsi="Times New Roman"/>
          <w:sz w:val="24"/>
          <w:szCs w:val="24"/>
        </w:rPr>
      </w:pPr>
    </w:p>
    <w:p w14:paraId="39E34ACA" w14:textId="38B87E39" w:rsidR="00082157" w:rsidRDefault="001A1FCC" w:rsidP="00D82E1D">
      <w:pPr>
        <w:pStyle w:val="Sraopastraipa"/>
        <w:numPr>
          <w:ilvl w:val="1"/>
          <w:numId w:val="27"/>
        </w:numPr>
        <w:tabs>
          <w:tab w:val="left" w:pos="709"/>
        </w:tabs>
        <w:ind w:left="0" w:right="-33" w:firstLine="709"/>
        <w:rPr>
          <w:rFonts w:ascii="Times New Roman" w:hAnsi="Times New Roman"/>
          <w:sz w:val="24"/>
          <w:szCs w:val="24"/>
        </w:rPr>
      </w:pPr>
      <w:r w:rsidRPr="001A1FCC">
        <w:rPr>
          <w:rFonts w:ascii="Times New Roman" w:hAnsi="Times New Roman"/>
          <w:sz w:val="24"/>
          <w:szCs w:val="24"/>
        </w:rPr>
        <w:t>Tiekėjo</w:t>
      </w:r>
      <w:r w:rsidR="003A4F93">
        <w:rPr>
          <w:rFonts w:ascii="Times New Roman" w:hAnsi="Times New Roman"/>
          <w:sz w:val="24"/>
          <w:szCs w:val="24"/>
        </w:rPr>
        <w:t xml:space="preserve"> </w:t>
      </w:r>
      <w:r w:rsidRPr="001A1FCC">
        <w:rPr>
          <w:rFonts w:ascii="Times New Roman" w:hAnsi="Times New Roman"/>
          <w:sz w:val="24"/>
          <w:szCs w:val="24"/>
        </w:rPr>
        <w:t>atsakingo</w:t>
      </w:r>
      <w:r w:rsidR="003A4F93">
        <w:rPr>
          <w:rFonts w:ascii="Times New Roman" w:hAnsi="Times New Roman"/>
          <w:sz w:val="24"/>
          <w:szCs w:val="24"/>
        </w:rPr>
        <w:t xml:space="preserve"> (-ų)</w:t>
      </w:r>
      <w:r w:rsidRPr="001A1FCC">
        <w:rPr>
          <w:rFonts w:ascii="Times New Roman" w:hAnsi="Times New Roman"/>
          <w:sz w:val="24"/>
          <w:szCs w:val="24"/>
        </w:rPr>
        <w:t xml:space="preserve"> asmens</w:t>
      </w:r>
      <w:r w:rsidR="003A4F93">
        <w:rPr>
          <w:rFonts w:ascii="Times New Roman" w:hAnsi="Times New Roman"/>
          <w:sz w:val="24"/>
          <w:szCs w:val="24"/>
        </w:rPr>
        <w:t>(ų)</w:t>
      </w:r>
      <w:r w:rsidRPr="001A1FCC">
        <w:rPr>
          <w:rFonts w:ascii="Times New Roman" w:hAnsi="Times New Roman"/>
          <w:sz w:val="24"/>
          <w:szCs w:val="24"/>
        </w:rPr>
        <w:t xml:space="preserve"> atostogų, ligos metu ar dėl kitų priežasčių, jei </w:t>
      </w:r>
      <w:r w:rsidR="003A4F93">
        <w:rPr>
          <w:rFonts w:ascii="Times New Roman" w:hAnsi="Times New Roman"/>
          <w:sz w:val="24"/>
          <w:szCs w:val="24"/>
        </w:rPr>
        <w:t xml:space="preserve">asmuo </w:t>
      </w:r>
      <w:r w:rsidRPr="001A1FCC">
        <w:rPr>
          <w:rFonts w:ascii="Times New Roman" w:hAnsi="Times New Roman"/>
          <w:sz w:val="24"/>
          <w:szCs w:val="24"/>
        </w:rPr>
        <w:t xml:space="preserve"> negali atlikti savo funkcijų, Tiekėjas nedelsiant (tą pačią darbo dieną) turi paskirti kitą </w:t>
      </w:r>
      <w:r w:rsidR="0004343C">
        <w:rPr>
          <w:rFonts w:ascii="Times New Roman" w:hAnsi="Times New Roman"/>
          <w:sz w:val="24"/>
          <w:szCs w:val="24"/>
        </w:rPr>
        <w:t>atsakingą asmenį</w:t>
      </w:r>
      <w:r w:rsidRPr="001A1FCC">
        <w:rPr>
          <w:rFonts w:ascii="Times New Roman" w:hAnsi="Times New Roman"/>
          <w:sz w:val="24"/>
          <w:szCs w:val="24"/>
        </w:rPr>
        <w:t xml:space="preserve">, turintį reikalingą </w:t>
      </w:r>
      <w:r w:rsidR="00001B61">
        <w:rPr>
          <w:rFonts w:ascii="Times New Roman" w:hAnsi="Times New Roman"/>
          <w:sz w:val="24"/>
          <w:szCs w:val="24"/>
        </w:rPr>
        <w:t>atitinkamą leidimą darbui su slapta informacija</w:t>
      </w:r>
      <w:r w:rsidRPr="001A1FCC">
        <w:rPr>
          <w:rFonts w:ascii="Times New Roman" w:hAnsi="Times New Roman"/>
          <w:sz w:val="24"/>
          <w:szCs w:val="24"/>
        </w:rPr>
        <w:t xml:space="preserve">, ir jo kontaktus pateikti Užsakovo </w:t>
      </w:r>
      <w:r w:rsidR="00FA6090">
        <w:rPr>
          <w:rFonts w:ascii="Times New Roman" w:hAnsi="Times New Roman"/>
          <w:sz w:val="24"/>
          <w:szCs w:val="24"/>
        </w:rPr>
        <w:t xml:space="preserve">ir </w:t>
      </w:r>
      <w:r w:rsidR="00992B2F" w:rsidRPr="00992B2F">
        <w:rPr>
          <w:rFonts w:ascii="Times New Roman" w:hAnsi="Times New Roman"/>
          <w:sz w:val="24"/>
          <w:szCs w:val="24"/>
        </w:rPr>
        <w:t>Muitinės kriminalinės tarnybos</w:t>
      </w:r>
      <w:r w:rsidR="003C4D36" w:rsidRPr="00992B2F">
        <w:rPr>
          <w:rFonts w:ascii="Times New Roman" w:hAnsi="Times New Roman"/>
          <w:sz w:val="24"/>
          <w:szCs w:val="24"/>
        </w:rPr>
        <w:t xml:space="preserve"> </w:t>
      </w:r>
      <w:r w:rsidRPr="00992B2F">
        <w:rPr>
          <w:rFonts w:ascii="Times New Roman" w:hAnsi="Times New Roman"/>
          <w:sz w:val="24"/>
          <w:szCs w:val="24"/>
        </w:rPr>
        <w:t>a</w:t>
      </w:r>
      <w:r w:rsidRPr="001A1FCC">
        <w:rPr>
          <w:rFonts w:ascii="Times New Roman" w:hAnsi="Times New Roman"/>
          <w:sz w:val="24"/>
          <w:szCs w:val="24"/>
        </w:rPr>
        <w:t>tsaking</w:t>
      </w:r>
      <w:r w:rsidR="00FA6090">
        <w:rPr>
          <w:rFonts w:ascii="Times New Roman" w:hAnsi="Times New Roman"/>
          <w:sz w:val="24"/>
          <w:szCs w:val="24"/>
        </w:rPr>
        <w:t>iems</w:t>
      </w:r>
      <w:r w:rsidRPr="001A1FCC">
        <w:rPr>
          <w:rFonts w:ascii="Times New Roman" w:hAnsi="Times New Roman"/>
          <w:sz w:val="24"/>
          <w:szCs w:val="24"/>
        </w:rPr>
        <w:t xml:space="preserve"> </w:t>
      </w:r>
      <w:r w:rsidR="00FA6090">
        <w:rPr>
          <w:rFonts w:ascii="Times New Roman" w:hAnsi="Times New Roman"/>
          <w:sz w:val="24"/>
          <w:szCs w:val="24"/>
        </w:rPr>
        <w:t>asmenims</w:t>
      </w:r>
      <w:r w:rsidRPr="001A1FCC">
        <w:rPr>
          <w:rFonts w:ascii="Times New Roman" w:hAnsi="Times New Roman"/>
          <w:sz w:val="24"/>
          <w:szCs w:val="24"/>
        </w:rPr>
        <w:t>.</w:t>
      </w:r>
    </w:p>
    <w:p w14:paraId="4A837ADB" w14:textId="77777777" w:rsidR="007D059C" w:rsidRPr="00DD6E49" w:rsidRDefault="007D059C" w:rsidP="00DD2F87">
      <w:pPr>
        <w:pStyle w:val="Pagrindinistekstas"/>
        <w:ind w:left="0" w:right="-33"/>
        <w:jc w:val="left"/>
        <w:rPr>
          <w:rFonts w:ascii="Times New Roman"/>
          <w:sz w:val="24"/>
          <w:szCs w:val="24"/>
        </w:rPr>
      </w:pPr>
    </w:p>
    <w:p w14:paraId="284C3542" w14:textId="779310F3" w:rsidR="007D059C" w:rsidRPr="00DD6E49" w:rsidRDefault="0016237A" w:rsidP="006E1491">
      <w:pPr>
        <w:pStyle w:val="Antrat1"/>
        <w:numPr>
          <w:ilvl w:val="0"/>
          <w:numId w:val="27"/>
        </w:numPr>
        <w:tabs>
          <w:tab w:val="left" w:pos="284"/>
        </w:tabs>
        <w:ind w:left="0" w:right="-33" w:firstLine="0"/>
        <w:jc w:val="center"/>
      </w:pPr>
      <w:r w:rsidRPr="00DD6E49">
        <w:t>SUTARTIES</w:t>
      </w:r>
      <w:r w:rsidRPr="006E1491">
        <w:t xml:space="preserve"> </w:t>
      </w:r>
      <w:r w:rsidRPr="00DD6E49">
        <w:t>GALIOJIMO</w:t>
      </w:r>
      <w:r w:rsidRPr="006E1491">
        <w:t xml:space="preserve"> </w:t>
      </w:r>
      <w:r w:rsidRPr="00DD6E49">
        <w:t>TERMINAS</w:t>
      </w:r>
      <w:r w:rsidRPr="006E1491">
        <w:t xml:space="preserve"> </w:t>
      </w:r>
      <w:r w:rsidRPr="00DD6E49">
        <w:t>IR</w:t>
      </w:r>
      <w:r w:rsidRPr="006E1491">
        <w:t xml:space="preserve"> </w:t>
      </w:r>
      <w:r w:rsidRPr="00DD6E49">
        <w:t>KITOS</w:t>
      </w:r>
      <w:r w:rsidRPr="006E1491">
        <w:t xml:space="preserve"> </w:t>
      </w:r>
      <w:r w:rsidRPr="00DD6E49">
        <w:t>SĄLYGOS</w:t>
      </w:r>
    </w:p>
    <w:p w14:paraId="7EA3E131" w14:textId="77777777" w:rsidR="00F36EEC" w:rsidRPr="00DD6E49" w:rsidRDefault="00F36EEC" w:rsidP="00DD2F87">
      <w:pPr>
        <w:pStyle w:val="Antrat1"/>
        <w:tabs>
          <w:tab w:val="left" w:pos="142"/>
        </w:tabs>
        <w:ind w:left="0" w:right="-33" w:firstLine="0"/>
      </w:pPr>
    </w:p>
    <w:p w14:paraId="68B6E234" w14:textId="70868F73" w:rsidR="009A590C" w:rsidRPr="00DD6E49" w:rsidRDefault="13790221" w:rsidP="00DD2F87">
      <w:pPr>
        <w:pStyle w:val="Sraopastraipa"/>
        <w:numPr>
          <w:ilvl w:val="1"/>
          <w:numId w:val="27"/>
        </w:numPr>
        <w:tabs>
          <w:tab w:val="left" w:pos="1276"/>
        </w:tabs>
        <w:ind w:left="0" w:right="-33" w:firstLine="709"/>
        <w:rPr>
          <w:rFonts w:ascii="Times New Roman" w:hAnsi="Times New Roman"/>
          <w:sz w:val="24"/>
          <w:szCs w:val="24"/>
        </w:rPr>
      </w:pPr>
      <w:r w:rsidRPr="00DD6E49">
        <w:rPr>
          <w:rFonts w:ascii="Times New Roman" w:hAnsi="Times New Roman"/>
          <w:sz w:val="24"/>
          <w:szCs w:val="24"/>
        </w:rPr>
        <w:t>Sutartis įsigalioja nuo jos pasirašymo ir galioja iki visiško sutartinių įsipareigojimų įvykdymo</w:t>
      </w:r>
      <w:r w:rsidRPr="00DD6E49">
        <w:rPr>
          <w:rFonts w:ascii="Times New Roman" w:hAnsi="Times New Roman"/>
          <w:spacing w:val="1"/>
          <w:sz w:val="24"/>
          <w:szCs w:val="24"/>
        </w:rPr>
        <w:t xml:space="preserve"> </w:t>
      </w:r>
      <w:r w:rsidRPr="00DD6E49">
        <w:rPr>
          <w:rFonts w:ascii="Times New Roman" w:hAnsi="Times New Roman"/>
          <w:sz w:val="24"/>
          <w:szCs w:val="24"/>
        </w:rPr>
        <w:t>dienos,</w:t>
      </w:r>
      <w:r w:rsidRPr="00DD6E49">
        <w:rPr>
          <w:rFonts w:ascii="Times New Roman" w:hAnsi="Times New Roman"/>
          <w:spacing w:val="-6"/>
          <w:sz w:val="24"/>
          <w:szCs w:val="24"/>
        </w:rPr>
        <w:t xml:space="preserve"> </w:t>
      </w:r>
      <w:r w:rsidRPr="00DD6E49">
        <w:rPr>
          <w:rFonts w:ascii="Times New Roman" w:hAnsi="Times New Roman"/>
          <w:sz w:val="24"/>
          <w:szCs w:val="24"/>
        </w:rPr>
        <w:t>bet</w:t>
      </w:r>
      <w:r w:rsidRPr="00DD6E49">
        <w:rPr>
          <w:rFonts w:ascii="Times New Roman" w:hAnsi="Times New Roman"/>
          <w:spacing w:val="-6"/>
          <w:sz w:val="24"/>
          <w:szCs w:val="24"/>
        </w:rPr>
        <w:t xml:space="preserve"> </w:t>
      </w:r>
      <w:r w:rsidRPr="00DD6E49">
        <w:rPr>
          <w:rFonts w:ascii="Times New Roman" w:hAnsi="Times New Roman"/>
          <w:sz w:val="24"/>
          <w:szCs w:val="24"/>
        </w:rPr>
        <w:t>ne</w:t>
      </w:r>
      <w:r w:rsidRPr="00DD6E49">
        <w:rPr>
          <w:rFonts w:ascii="Times New Roman" w:hAnsi="Times New Roman"/>
          <w:spacing w:val="-6"/>
          <w:sz w:val="24"/>
          <w:szCs w:val="24"/>
        </w:rPr>
        <w:t xml:space="preserve"> </w:t>
      </w:r>
      <w:r w:rsidRPr="00DD6E49">
        <w:rPr>
          <w:rFonts w:ascii="Times New Roman" w:hAnsi="Times New Roman"/>
          <w:sz w:val="24"/>
          <w:szCs w:val="24"/>
        </w:rPr>
        <w:t>ilgiau</w:t>
      </w:r>
      <w:r w:rsidRPr="00DD6E49">
        <w:rPr>
          <w:rFonts w:ascii="Times New Roman" w:hAnsi="Times New Roman"/>
          <w:spacing w:val="-4"/>
          <w:sz w:val="24"/>
          <w:szCs w:val="24"/>
        </w:rPr>
        <w:t xml:space="preserve"> </w:t>
      </w:r>
      <w:r w:rsidRPr="00DD6E49">
        <w:rPr>
          <w:rFonts w:ascii="Times New Roman" w:hAnsi="Times New Roman"/>
          <w:sz w:val="24"/>
          <w:szCs w:val="24"/>
        </w:rPr>
        <w:t>kaip</w:t>
      </w:r>
      <w:r w:rsidRPr="00DD6E49">
        <w:rPr>
          <w:rFonts w:ascii="Times New Roman" w:hAnsi="Times New Roman"/>
          <w:spacing w:val="-6"/>
          <w:sz w:val="24"/>
          <w:szCs w:val="24"/>
        </w:rPr>
        <w:t xml:space="preserve"> </w:t>
      </w:r>
      <w:r w:rsidRPr="00DD6E49">
        <w:rPr>
          <w:rFonts w:ascii="Times New Roman" w:hAnsi="Times New Roman"/>
          <w:sz w:val="24"/>
          <w:szCs w:val="24"/>
        </w:rPr>
        <w:t>24</w:t>
      </w:r>
      <w:r w:rsidRPr="00DD6E49">
        <w:rPr>
          <w:rFonts w:ascii="Times New Roman" w:hAnsi="Times New Roman"/>
          <w:spacing w:val="-6"/>
          <w:sz w:val="24"/>
          <w:szCs w:val="24"/>
        </w:rPr>
        <w:t xml:space="preserve"> </w:t>
      </w:r>
      <w:r w:rsidRPr="00DD6E49">
        <w:rPr>
          <w:rFonts w:ascii="Times New Roman" w:hAnsi="Times New Roman"/>
          <w:sz w:val="24"/>
          <w:szCs w:val="24"/>
        </w:rPr>
        <w:t>(dvidešimt</w:t>
      </w:r>
      <w:r w:rsidRPr="00DD6E49">
        <w:rPr>
          <w:rFonts w:ascii="Times New Roman" w:hAnsi="Times New Roman"/>
          <w:spacing w:val="-6"/>
          <w:sz w:val="24"/>
          <w:szCs w:val="24"/>
        </w:rPr>
        <w:t xml:space="preserve"> </w:t>
      </w:r>
      <w:r w:rsidRPr="00DD6E49">
        <w:rPr>
          <w:rFonts w:ascii="Times New Roman" w:hAnsi="Times New Roman"/>
          <w:sz w:val="24"/>
          <w:szCs w:val="24"/>
        </w:rPr>
        <w:t>keturis)</w:t>
      </w:r>
      <w:r w:rsidRPr="00DD6E49">
        <w:rPr>
          <w:rFonts w:ascii="Times New Roman" w:hAnsi="Times New Roman"/>
          <w:spacing w:val="-5"/>
          <w:sz w:val="24"/>
          <w:szCs w:val="24"/>
        </w:rPr>
        <w:t xml:space="preserve"> </w:t>
      </w:r>
      <w:r w:rsidRPr="00DD6E49">
        <w:rPr>
          <w:rFonts w:ascii="Times New Roman" w:hAnsi="Times New Roman"/>
          <w:sz w:val="24"/>
          <w:szCs w:val="24"/>
        </w:rPr>
        <w:t>mėnesius</w:t>
      </w:r>
      <w:r w:rsidRPr="00DD6E49">
        <w:rPr>
          <w:rFonts w:ascii="Times New Roman" w:hAnsi="Times New Roman"/>
          <w:spacing w:val="-6"/>
          <w:sz w:val="24"/>
          <w:szCs w:val="24"/>
        </w:rPr>
        <w:t xml:space="preserve"> </w:t>
      </w:r>
      <w:r w:rsidRPr="00DD6E49">
        <w:rPr>
          <w:rFonts w:ascii="Times New Roman" w:hAnsi="Times New Roman"/>
          <w:sz w:val="24"/>
          <w:szCs w:val="24"/>
        </w:rPr>
        <w:t>arba</w:t>
      </w:r>
      <w:r w:rsidRPr="00DD6E49">
        <w:rPr>
          <w:rFonts w:ascii="Times New Roman" w:hAnsi="Times New Roman"/>
          <w:spacing w:val="-5"/>
          <w:sz w:val="24"/>
          <w:szCs w:val="24"/>
        </w:rPr>
        <w:t xml:space="preserve"> </w:t>
      </w:r>
      <w:r w:rsidRPr="00DD6E49">
        <w:rPr>
          <w:rFonts w:ascii="Times New Roman" w:hAnsi="Times New Roman"/>
          <w:sz w:val="24"/>
          <w:szCs w:val="24"/>
        </w:rPr>
        <w:t>iki</w:t>
      </w:r>
      <w:r w:rsidRPr="00DD6E49">
        <w:rPr>
          <w:rFonts w:ascii="Times New Roman" w:hAnsi="Times New Roman"/>
          <w:spacing w:val="-5"/>
          <w:sz w:val="24"/>
          <w:szCs w:val="24"/>
        </w:rPr>
        <w:t xml:space="preserve"> </w:t>
      </w:r>
      <w:r w:rsidRPr="00DD6E49">
        <w:rPr>
          <w:rFonts w:ascii="Times New Roman" w:hAnsi="Times New Roman"/>
          <w:sz w:val="24"/>
          <w:szCs w:val="24"/>
        </w:rPr>
        <w:t>bus</w:t>
      </w:r>
      <w:r w:rsidRPr="00DD6E49">
        <w:rPr>
          <w:rFonts w:ascii="Times New Roman" w:hAnsi="Times New Roman"/>
          <w:spacing w:val="-6"/>
          <w:sz w:val="24"/>
          <w:szCs w:val="24"/>
        </w:rPr>
        <w:t xml:space="preserve"> </w:t>
      </w:r>
      <w:r w:rsidRPr="00DD6E49">
        <w:rPr>
          <w:rFonts w:ascii="Times New Roman" w:hAnsi="Times New Roman"/>
          <w:sz w:val="24"/>
          <w:szCs w:val="24"/>
        </w:rPr>
        <w:t>nupirkta</w:t>
      </w:r>
      <w:r w:rsidRPr="00DD6E49">
        <w:rPr>
          <w:rFonts w:ascii="Times New Roman" w:hAnsi="Times New Roman"/>
          <w:spacing w:val="-6"/>
          <w:sz w:val="24"/>
          <w:szCs w:val="24"/>
        </w:rPr>
        <w:t xml:space="preserve"> </w:t>
      </w:r>
      <w:r w:rsidRPr="00DD6E49">
        <w:rPr>
          <w:rFonts w:ascii="Times New Roman" w:hAnsi="Times New Roman"/>
          <w:sz w:val="24"/>
          <w:szCs w:val="24"/>
        </w:rPr>
        <w:t>Paslaugų</w:t>
      </w:r>
      <w:r w:rsidRPr="00DD6E49">
        <w:rPr>
          <w:rFonts w:ascii="Times New Roman" w:hAnsi="Times New Roman"/>
          <w:spacing w:val="-6"/>
          <w:sz w:val="24"/>
          <w:szCs w:val="24"/>
        </w:rPr>
        <w:t xml:space="preserve"> </w:t>
      </w:r>
      <w:r w:rsidRPr="00DD6E49">
        <w:rPr>
          <w:rFonts w:ascii="Times New Roman" w:hAnsi="Times New Roman"/>
          <w:sz w:val="24"/>
          <w:szCs w:val="24"/>
        </w:rPr>
        <w:t>už</w:t>
      </w:r>
      <w:r w:rsidRPr="00DD6E49">
        <w:rPr>
          <w:rFonts w:ascii="Times New Roman" w:hAnsi="Times New Roman"/>
          <w:spacing w:val="-5"/>
          <w:sz w:val="24"/>
          <w:szCs w:val="24"/>
        </w:rPr>
        <w:t xml:space="preserve"> </w:t>
      </w:r>
      <w:r w:rsidRPr="00DD6E49">
        <w:rPr>
          <w:rFonts w:ascii="Times New Roman" w:hAnsi="Times New Roman"/>
          <w:sz w:val="24"/>
          <w:szCs w:val="24"/>
        </w:rPr>
        <w:t>Sutarties</w:t>
      </w:r>
      <w:r w:rsidR="425D623E" w:rsidRPr="00DD6E49">
        <w:rPr>
          <w:rFonts w:ascii="Times New Roman" w:hAnsi="Times New Roman"/>
          <w:sz w:val="24"/>
          <w:szCs w:val="24"/>
        </w:rPr>
        <w:t xml:space="preserve"> </w:t>
      </w:r>
      <w:r w:rsidR="18BF993C" w:rsidRPr="00DD6E49">
        <w:rPr>
          <w:rFonts w:ascii="Times New Roman" w:hAnsi="Times New Roman"/>
          <w:sz w:val="24"/>
          <w:szCs w:val="24"/>
        </w:rPr>
        <w:t>5</w:t>
      </w:r>
      <w:r w:rsidR="425D623E" w:rsidRPr="00DD6E49">
        <w:rPr>
          <w:rFonts w:ascii="Times New Roman" w:hAnsi="Times New Roman"/>
          <w:sz w:val="24"/>
          <w:szCs w:val="24"/>
        </w:rPr>
        <w:t>.2 papunktyje nurodytą sumą</w:t>
      </w:r>
      <w:r w:rsidR="5B247230">
        <w:rPr>
          <w:rFonts w:ascii="Times New Roman" w:hAnsi="Times New Roman"/>
          <w:sz w:val="24"/>
          <w:szCs w:val="24"/>
        </w:rPr>
        <w:t xml:space="preserve"> (priklausomai kuris</w:t>
      </w:r>
      <w:r w:rsidR="5B6CADC0" w:rsidRPr="00E43B69">
        <w:t xml:space="preserve"> </w:t>
      </w:r>
      <w:r w:rsidR="5B6CADC0" w:rsidRPr="00E43B69">
        <w:rPr>
          <w:rFonts w:ascii="Times New Roman" w:hAnsi="Times New Roman"/>
          <w:sz w:val="24"/>
          <w:szCs w:val="24"/>
        </w:rPr>
        <w:t>nuo to, kuri iš jų įvyks anksčiau</w:t>
      </w:r>
      <w:r w:rsidR="2E8757D8">
        <w:rPr>
          <w:rFonts w:ascii="Times New Roman" w:hAnsi="Times New Roman"/>
          <w:sz w:val="24"/>
          <w:szCs w:val="24"/>
        </w:rPr>
        <w:t>)</w:t>
      </w:r>
      <w:r w:rsidR="425D623E" w:rsidRPr="00DD6E49">
        <w:rPr>
          <w:rFonts w:ascii="Times New Roman" w:hAnsi="Times New Roman"/>
          <w:sz w:val="24"/>
          <w:szCs w:val="24"/>
        </w:rPr>
        <w:t>.</w:t>
      </w:r>
      <w:r w:rsidR="1C8D6448">
        <w:rPr>
          <w:rFonts w:ascii="Times New Roman" w:hAnsi="Times New Roman"/>
          <w:sz w:val="24"/>
          <w:szCs w:val="24"/>
        </w:rPr>
        <w:t xml:space="preserve"> </w:t>
      </w:r>
    </w:p>
    <w:p w14:paraId="171E1C2D" w14:textId="1A57B69B" w:rsidR="19EA096B" w:rsidRPr="00DD6E49" w:rsidRDefault="730A3922" w:rsidP="00DD2F87">
      <w:pPr>
        <w:pStyle w:val="Sraopastraipa"/>
        <w:numPr>
          <w:ilvl w:val="1"/>
          <w:numId w:val="27"/>
        </w:numPr>
        <w:tabs>
          <w:tab w:val="left" w:pos="1276"/>
        </w:tabs>
        <w:ind w:left="0" w:right="-33" w:firstLine="709"/>
        <w:rPr>
          <w:rFonts w:ascii="Times New Roman" w:hAnsi="Times New Roman"/>
          <w:sz w:val="24"/>
          <w:szCs w:val="24"/>
        </w:rPr>
      </w:pPr>
      <w:r w:rsidRPr="00DD6E49">
        <w:rPr>
          <w:rFonts w:ascii="Times New Roman" w:hAnsi="Times New Roman"/>
          <w:sz w:val="24"/>
          <w:szCs w:val="24"/>
        </w:rPr>
        <w:t>Sutartis vienašališkai nutraukiama, jeigu Tiekėjas nevykdo nustatytų įslaptintos informacijos apsaugos reikalavimų ir tai kelia grėsmę, kad įslaptinta informacija gali būti prarasta ar neteisėtai atskleista.</w:t>
      </w:r>
    </w:p>
    <w:p w14:paraId="5C046762" w14:textId="77777777" w:rsidR="00350BBB" w:rsidRDefault="40BBB336" w:rsidP="00350BBB">
      <w:pPr>
        <w:pStyle w:val="Sraopastraipa"/>
        <w:numPr>
          <w:ilvl w:val="1"/>
          <w:numId w:val="27"/>
        </w:numPr>
        <w:tabs>
          <w:tab w:val="left" w:pos="1276"/>
        </w:tabs>
        <w:ind w:left="0" w:right="-33" w:firstLine="709"/>
        <w:rPr>
          <w:rFonts w:ascii="Times New Roman" w:hAnsi="Times New Roman"/>
          <w:sz w:val="24"/>
          <w:szCs w:val="24"/>
        </w:rPr>
      </w:pPr>
      <w:r w:rsidRPr="00DD6E49">
        <w:rPr>
          <w:rFonts w:ascii="Times New Roman" w:hAnsi="Times New Roman"/>
          <w:sz w:val="24"/>
          <w:szCs w:val="24"/>
        </w:rPr>
        <w:t xml:space="preserve">Sutartis gali būti pakeista ar nutraukta Bendrųjų paslaugų sutarties sąlygų </w:t>
      </w:r>
      <w:r w:rsidR="0004343C">
        <w:rPr>
          <w:rFonts w:ascii="Times New Roman" w:hAnsi="Times New Roman"/>
          <w:sz w:val="24"/>
          <w:szCs w:val="24"/>
        </w:rPr>
        <w:t xml:space="preserve">arba </w:t>
      </w:r>
      <w:r w:rsidR="00F83932" w:rsidRPr="00F83932">
        <w:rPr>
          <w:rFonts w:ascii="Times New Roman" w:hAnsi="Times New Roman"/>
          <w:sz w:val="24"/>
          <w:szCs w:val="24"/>
        </w:rPr>
        <w:t>Lietuvos Respublikos viešųjų pirkimų, atliekamų gynybos ir saugumo srityje, įstatym</w:t>
      </w:r>
      <w:r w:rsidR="00F83932">
        <w:rPr>
          <w:rFonts w:ascii="Times New Roman" w:hAnsi="Times New Roman"/>
          <w:sz w:val="24"/>
          <w:szCs w:val="24"/>
        </w:rPr>
        <w:t xml:space="preserve">e </w:t>
      </w:r>
      <w:r w:rsidRPr="00DD6E49">
        <w:rPr>
          <w:rFonts w:ascii="Times New Roman" w:hAnsi="Times New Roman"/>
          <w:sz w:val="24"/>
          <w:szCs w:val="24"/>
        </w:rPr>
        <w:t>nustatytais atvejais ir</w:t>
      </w:r>
      <w:r w:rsidRPr="00DD6E49">
        <w:rPr>
          <w:rFonts w:ascii="Times New Roman" w:hAnsi="Times New Roman"/>
          <w:spacing w:val="1"/>
          <w:sz w:val="24"/>
          <w:szCs w:val="24"/>
        </w:rPr>
        <w:t xml:space="preserve"> </w:t>
      </w:r>
      <w:r w:rsidRPr="00DD6E49">
        <w:rPr>
          <w:rFonts w:ascii="Times New Roman" w:hAnsi="Times New Roman"/>
          <w:sz w:val="24"/>
          <w:szCs w:val="24"/>
        </w:rPr>
        <w:t>tvarka.</w:t>
      </w:r>
    </w:p>
    <w:p w14:paraId="29B71F1A" w14:textId="77777777" w:rsidR="00350BBB" w:rsidRDefault="00350BBB" w:rsidP="00350BBB">
      <w:pPr>
        <w:pStyle w:val="Sraopastraipa"/>
        <w:numPr>
          <w:ilvl w:val="1"/>
          <w:numId w:val="27"/>
        </w:numPr>
        <w:tabs>
          <w:tab w:val="left" w:pos="1276"/>
        </w:tabs>
        <w:ind w:left="0" w:right="-33" w:firstLine="709"/>
        <w:rPr>
          <w:rFonts w:ascii="Times New Roman" w:hAnsi="Times New Roman"/>
          <w:sz w:val="24"/>
          <w:szCs w:val="24"/>
        </w:rPr>
      </w:pPr>
      <w:r w:rsidRPr="00350BBB">
        <w:rPr>
          <w:rFonts w:ascii="Times New Roman" w:hAnsi="Times New Roman"/>
          <w:sz w:val="24"/>
          <w:szCs w:val="24"/>
        </w:rPr>
        <w:t>Užsakovas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p>
    <w:p w14:paraId="432E3C1F" w14:textId="77777777" w:rsidR="00350BBB" w:rsidRDefault="00350BBB" w:rsidP="00350BBB">
      <w:pPr>
        <w:pStyle w:val="Sraopastraipa"/>
        <w:numPr>
          <w:ilvl w:val="1"/>
          <w:numId w:val="27"/>
        </w:numPr>
        <w:tabs>
          <w:tab w:val="left" w:pos="1276"/>
        </w:tabs>
        <w:ind w:left="0" w:right="-33" w:firstLine="709"/>
        <w:rPr>
          <w:rFonts w:ascii="Times New Roman" w:hAnsi="Times New Roman"/>
          <w:sz w:val="24"/>
          <w:szCs w:val="24"/>
        </w:rPr>
      </w:pPr>
      <w:r w:rsidRPr="00350BBB">
        <w:rPr>
          <w:rFonts w:ascii="Times New Roman" w:hAnsi="Times New Roman"/>
          <w:sz w:val="24"/>
          <w:szCs w:val="24"/>
        </w:rPr>
        <w:t>Jeigu atsiranda aplinkybės, dėl kurių visos Sutarties ar jos dalies vykdymas nėra galimas (pavyzdžiui, trečiųjų šalių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6 mėnesiams.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1DDA4704" w14:textId="77777777" w:rsidR="00350BBB" w:rsidRDefault="00350BBB" w:rsidP="00350BBB">
      <w:pPr>
        <w:pStyle w:val="Sraopastraipa"/>
        <w:numPr>
          <w:ilvl w:val="1"/>
          <w:numId w:val="27"/>
        </w:numPr>
        <w:tabs>
          <w:tab w:val="left" w:pos="1276"/>
        </w:tabs>
        <w:ind w:left="0" w:right="-33" w:firstLine="709"/>
        <w:rPr>
          <w:rFonts w:ascii="Times New Roman" w:hAnsi="Times New Roman"/>
          <w:sz w:val="24"/>
          <w:szCs w:val="24"/>
        </w:rPr>
      </w:pPr>
      <w:r w:rsidRPr="00350BBB">
        <w:rPr>
          <w:rFonts w:ascii="Times New Roman" w:hAnsi="Times New Roman"/>
          <w:sz w:val="24"/>
          <w:szCs w:val="24"/>
        </w:rPr>
        <w:t>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0D2EFDB8" w14:textId="77777777" w:rsidR="00350BBB" w:rsidRDefault="00350BBB" w:rsidP="00350BBB">
      <w:pPr>
        <w:pStyle w:val="Sraopastraipa"/>
        <w:numPr>
          <w:ilvl w:val="1"/>
          <w:numId w:val="27"/>
        </w:numPr>
        <w:tabs>
          <w:tab w:val="left" w:pos="1276"/>
        </w:tabs>
        <w:ind w:left="0" w:right="-33" w:firstLine="709"/>
        <w:rPr>
          <w:rFonts w:ascii="Times New Roman" w:hAnsi="Times New Roman"/>
          <w:sz w:val="24"/>
          <w:szCs w:val="24"/>
        </w:rPr>
      </w:pPr>
      <w:r w:rsidRPr="00350BBB">
        <w:rPr>
          <w:rFonts w:ascii="Times New Roman" w:hAnsi="Times New Roman"/>
          <w:sz w:val="24"/>
          <w:szCs w:val="24"/>
        </w:rPr>
        <w:t>Visi šios Sutarties skirsnių pavadinimai yra sąlyginiai ir Sutarties aiškinimui teisinės reikšmės neturi.</w:t>
      </w:r>
    </w:p>
    <w:p w14:paraId="7CDC4414" w14:textId="77777777" w:rsidR="00350BBB" w:rsidRDefault="00350BBB" w:rsidP="00350BBB">
      <w:pPr>
        <w:pStyle w:val="Sraopastraipa"/>
        <w:numPr>
          <w:ilvl w:val="1"/>
          <w:numId w:val="27"/>
        </w:numPr>
        <w:tabs>
          <w:tab w:val="left" w:pos="1276"/>
        </w:tabs>
        <w:ind w:left="0" w:right="-33" w:firstLine="709"/>
        <w:rPr>
          <w:rFonts w:ascii="Times New Roman" w:hAnsi="Times New Roman"/>
          <w:sz w:val="24"/>
          <w:szCs w:val="24"/>
        </w:rPr>
      </w:pPr>
      <w:r w:rsidRPr="00350BBB">
        <w:rPr>
          <w:rFonts w:ascii="Times New Roman" w:hAnsi="Times New Roman"/>
          <w:sz w:val="24"/>
          <w:szCs w:val="24"/>
        </w:rPr>
        <w:t>Jei Sutarties dokumentai nenustato kitaip, Sutarties tekstas turi būti suprantamas taikant šias pagrindines aiškinimo taisykles:</w:t>
      </w:r>
    </w:p>
    <w:p w14:paraId="704E6A35" w14:textId="77777777" w:rsidR="00350BBB" w:rsidRDefault="00350BBB" w:rsidP="00350BBB">
      <w:pPr>
        <w:pStyle w:val="Sraopastraipa"/>
        <w:numPr>
          <w:ilvl w:val="2"/>
          <w:numId w:val="27"/>
        </w:numPr>
        <w:tabs>
          <w:tab w:val="left" w:pos="1276"/>
        </w:tabs>
        <w:ind w:left="0" w:right="-33" w:firstLine="709"/>
        <w:rPr>
          <w:rFonts w:ascii="Times New Roman" w:hAnsi="Times New Roman"/>
          <w:sz w:val="24"/>
          <w:szCs w:val="24"/>
        </w:rPr>
      </w:pPr>
      <w:r w:rsidRPr="00350BBB">
        <w:rPr>
          <w:rFonts w:ascii="Times New Roman" w:hAnsi="Times New Roman"/>
          <w:sz w:val="24"/>
          <w:szCs w:val="24"/>
        </w:rPr>
        <w:t xml:space="preserve">Žodžiai, žymintys vienaskaitą reiškia ir daugiskaitą, žodžiai, žymintys daugiskaitą reiškia ir vienaskaitą. </w:t>
      </w:r>
    </w:p>
    <w:p w14:paraId="5BDD382C" w14:textId="77777777" w:rsidR="00350BBB" w:rsidRDefault="00350BBB" w:rsidP="00350BBB">
      <w:pPr>
        <w:pStyle w:val="Sraopastraipa"/>
        <w:numPr>
          <w:ilvl w:val="2"/>
          <w:numId w:val="27"/>
        </w:numPr>
        <w:tabs>
          <w:tab w:val="left" w:pos="1276"/>
        </w:tabs>
        <w:ind w:left="0" w:right="-33" w:firstLine="709"/>
        <w:rPr>
          <w:rFonts w:ascii="Times New Roman" w:hAnsi="Times New Roman"/>
          <w:sz w:val="24"/>
          <w:szCs w:val="24"/>
        </w:rPr>
      </w:pPr>
      <w:r w:rsidRPr="00350BBB">
        <w:rPr>
          <w:rFonts w:ascii="Times New Roman" w:hAnsi="Times New Roman"/>
          <w:sz w:val="24"/>
          <w:szCs w:val="24"/>
        </w:rPr>
        <w:t>Žodžiai „susitarti“, „susitarė“, „susitarimas“ visuomet reiškia, kad atitinkamas susitarimas šalių turi būti įformintas raštu;</w:t>
      </w:r>
    </w:p>
    <w:p w14:paraId="7C28D337" w14:textId="2EED2CD2" w:rsidR="00350BBB" w:rsidRPr="00350BBB" w:rsidRDefault="00350BBB" w:rsidP="00350BBB">
      <w:pPr>
        <w:pStyle w:val="Sraopastraipa"/>
        <w:numPr>
          <w:ilvl w:val="2"/>
          <w:numId w:val="27"/>
        </w:numPr>
        <w:tabs>
          <w:tab w:val="left" w:pos="1276"/>
        </w:tabs>
        <w:ind w:left="0" w:right="-33" w:firstLine="709"/>
        <w:rPr>
          <w:rFonts w:ascii="Times New Roman" w:hAnsi="Times New Roman"/>
          <w:sz w:val="24"/>
          <w:szCs w:val="24"/>
        </w:rPr>
      </w:pPr>
      <w:r w:rsidRPr="00350BBB">
        <w:rPr>
          <w:rFonts w:ascii="Times New Roman" w:hAnsi="Times New Roman"/>
          <w:sz w:val="24"/>
          <w:szCs w:val="24"/>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5C118305" w14:textId="77777777" w:rsidR="00350BBB" w:rsidRDefault="00350BBB" w:rsidP="00350BBB">
      <w:pPr>
        <w:pStyle w:val="Sraopastraipa"/>
        <w:numPr>
          <w:ilvl w:val="1"/>
          <w:numId w:val="27"/>
        </w:numPr>
        <w:tabs>
          <w:tab w:val="left" w:pos="1276"/>
        </w:tabs>
        <w:ind w:left="0" w:right="-33" w:firstLine="709"/>
        <w:rPr>
          <w:rFonts w:ascii="Times New Roman" w:hAnsi="Times New Roman"/>
          <w:sz w:val="24"/>
          <w:szCs w:val="24"/>
        </w:rPr>
      </w:pPr>
      <w:r w:rsidRPr="00350BBB">
        <w:rPr>
          <w:rFonts w:ascii="Times New Roman" w:hAnsi="Times New Roman"/>
          <w:sz w:val="24"/>
          <w:szCs w:val="24"/>
        </w:rPr>
        <w:t>Tiekėjas pareiškia, kad jis gerai išanalizavo ir suprato Techninę specifikaciją (Priedas Nr. 1), įvertino realias Paslaugų teikimo aplinkybes, Paslaugų sąnaudas ir apimtis, numatė ir įvertino visus veiksmus ir įsipareigojimus, būtinus šiai Sutarčiai įvykdyti. Jei Paslaugų atlikimo eigoje paaiškėja, kad, norint tinkamai atlikti ir (ar) suteikti Paslaugas,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ir imsis visų įmanomų priemonių tokiems veiksniams pašalinti, t. y. savo įsipareigojimus atliks laiku ir tinkamai</w:t>
      </w:r>
    </w:p>
    <w:p w14:paraId="44DF6B7D" w14:textId="77777777" w:rsidR="00350BBB" w:rsidRDefault="00350BBB" w:rsidP="00350BBB">
      <w:pPr>
        <w:pStyle w:val="Sraopastraipa"/>
        <w:numPr>
          <w:ilvl w:val="1"/>
          <w:numId w:val="27"/>
        </w:numPr>
        <w:tabs>
          <w:tab w:val="left" w:pos="1276"/>
        </w:tabs>
        <w:ind w:left="0" w:right="-33" w:firstLine="709"/>
        <w:rPr>
          <w:rFonts w:ascii="Times New Roman" w:hAnsi="Times New Roman"/>
          <w:sz w:val="24"/>
          <w:szCs w:val="24"/>
        </w:rPr>
      </w:pPr>
      <w:r w:rsidRPr="00350BBB">
        <w:rPr>
          <w:rFonts w:ascii="Times New Roman" w:hAnsi="Times New Roman"/>
          <w:sz w:val="24"/>
          <w:szCs w:val="24"/>
        </w:rPr>
        <w:t>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0BBA88A9" w14:textId="77777777" w:rsidR="00350BBB" w:rsidRDefault="00350BBB" w:rsidP="00350BBB">
      <w:pPr>
        <w:pStyle w:val="Sraopastraipa"/>
        <w:numPr>
          <w:ilvl w:val="1"/>
          <w:numId w:val="27"/>
        </w:numPr>
        <w:tabs>
          <w:tab w:val="left" w:pos="1276"/>
        </w:tabs>
        <w:ind w:left="0" w:right="-33" w:firstLine="709"/>
        <w:rPr>
          <w:rFonts w:ascii="Times New Roman" w:hAnsi="Times New Roman"/>
          <w:sz w:val="24"/>
          <w:szCs w:val="24"/>
        </w:rPr>
      </w:pPr>
      <w:r w:rsidRPr="00350BBB">
        <w:rPr>
          <w:rFonts w:ascii="Times New Roman" w:hAnsi="Times New Roman"/>
          <w:sz w:val="24"/>
          <w:szCs w:val="24"/>
        </w:rPr>
        <w:t>Šią Sutartį pasirašantys šalių atstovai patvirtina, kad susipažino su visomis Sutarties sąlygomis, Tiekėjas turėjo galimybę dėl Sutarties sąlygų derėtis ir teikti joms pastabas, todėl su jomis besąlygiškai ir neatšaukiamai sutinka, Sutartis sudaryta be ekonominio spaudimo, laisva Sutarties šalių valia, ją pasirašantys Sutarties šalių atstovai Sutartį perskaitė, suprato jos turinį, pasekmes ir jos sudarymas visiškai atitinka jų valią, ketinimus ir interesus.</w:t>
      </w:r>
    </w:p>
    <w:p w14:paraId="6D2DEFDD" w14:textId="77777777" w:rsidR="00350BBB" w:rsidRDefault="00EF02E0" w:rsidP="00350BBB">
      <w:pPr>
        <w:pStyle w:val="Sraopastraipa"/>
        <w:numPr>
          <w:ilvl w:val="1"/>
          <w:numId w:val="27"/>
        </w:numPr>
        <w:tabs>
          <w:tab w:val="left" w:pos="1276"/>
        </w:tabs>
        <w:ind w:left="0" w:right="-33" w:firstLine="709"/>
        <w:rPr>
          <w:rFonts w:ascii="Times New Roman" w:hAnsi="Times New Roman"/>
          <w:sz w:val="24"/>
          <w:szCs w:val="24"/>
        </w:rPr>
      </w:pPr>
      <w:r w:rsidRPr="00350BBB">
        <w:rPr>
          <w:rFonts w:ascii="Times New Roman" w:hAnsi="Times New Roman"/>
          <w:sz w:val="24"/>
          <w:szCs w:val="24"/>
        </w:rPr>
        <w:t>Šalys pakeičia Sutarties Bendrųjų sąlygų 9.2.7. punktą ir išdėsto jį taip: „9.2.7. elektroninės paslaugos „Sabis“ išlaidas“.</w:t>
      </w:r>
    </w:p>
    <w:p w14:paraId="79771C15" w14:textId="3E1600EA" w:rsidR="00EF02E0" w:rsidRPr="00350BBB" w:rsidRDefault="00EF02E0" w:rsidP="00350BBB">
      <w:pPr>
        <w:pStyle w:val="Sraopastraipa"/>
        <w:numPr>
          <w:ilvl w:val="1"/>
          <w:numId w:val="27"/>
        </w:numPr>
        <w:tabs>
          <w:tab w:val="left" w:pos="1276"/>
        </w:tabs>
        <w:ind w:left="0" w:right="-33" w:firstLine="709"/>
        <w:rPr>
          <w:rFonts w:ascii="Times New Roman" w:hAnsi="Times New Roman"/>
          <w:sz w:val="24"/>
          <w:szCs w:val="24"/>
        </w:rPr>
      </w:pPr>
      <w:r w:rsidRPr="00350BBB">
        <w:rPr>
          <w:rFonts w:ascii="Times New Roman" w:hAnsi="Times New Roman"/>
          <w:sz w:val="24"/>
          <w:szCs w:val="24"/>
        </w:rPr>
        <w:t>Šalys pakeičia Sutarties Bendrųjų sąlygų 9.3. punktą ir išdėsto jį taip: „9.3. 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Tiekėjui.“</w:t>
      </w:r>
    </w:p>
    <w:p w14:paraId="4CA83FB0" w14:textId="77777777" w:rsidR="007D059C" w:rsidRPr="00DD6E49" w:rsidRDefault="007D059C" w:rsidP="00DD2F87">
      <w:pPr>
        <w:tabs>
          <w:tab w:val="left" w:pos="847"/>
        </w:tabs>
        <w:ind w:right="-33"/>
        <w:rPr>
          <w:rFonts w:ascii="Times New Roman" w:hAnsi="Times New Roman"/>
          <w:sz w:val="24"/>
          <w:szCs w:val="24"/>
        </w:rPr>
      </w:pPr>
    </w:p>
    <w:p w14:paraId="750484E7" w14:textId="13F876B5" w:rsidR="009A590C" w:rsidRPr="00DD6E49" w:rsidRDefault="0016237A" w:rsidP="006E1491">
      <w:pPr>
        <w:pStyle w:val="Antrat1"/>
        <w:numPr>
          <w:ilvl w:val="0"/>
          <w:numId w:val="27"/>
        </w:numPr>
        <w:tabs>
          <w:tab w:val="left" w:pos="284"/>
        </w:tabs>
        <w:ind w:left="0" w:right="-33" w:firstLine="0"/>
        <w:jc w:val="center"/>
      </w:pPr>
      <w:r w:rsidRPr="00DD6E49">
        <w:t>SUTARTIES</w:t>
      </w:r>
      <w:r w:rsidRPr="006E1491">
        <w:t xml:space="preserve"> </w:t>
      </w:r>
      <w:r w:rsidRPr="00DD6E49">
        <w:t>PRIEDAI</w:t>
      </w:r>
    </w:p>
    <w:p w14:paraId="429CC9DA" w14:textId="77777777" w:rsidR="00F36EEC" w:rsidRPr="00DD6E49" w:rsidRDefault="00F36EEC" w:rsidP="00DD2F87">
      <w:pPr>
        <w:pStyle w:val="Antrat1"/>
        <w:tabs>
          <w:tab w:val="left" w:pos="284"/>
          <w:tab w:val="left" w:pos="4104"/>
        </w:tabs>
        <w:ind w:left="0" w:right="-33" w:firstLine="0"/>
      </w:pPr>
    </w:p>
    <w:p w14:paraId="496B86BB" w14:textId="24725EFC" w:rsidR="009A590C" w:rsidRPr="00DD6E49" w:rsidRDefault="0016237A" w:rsidP="00DD2F87">
      <w:pPr>
        <w:pStyle w:val="Sraopastraipa"/>
        <w:numPr>
          <w:ilvl w:val="1"/>
          <w:numId w:val="27"/>
        </w:numPr>
        <w:tabs>
          <w:tab w:val="left" w:pos="841"/>
        </w:tabs>
        <w:ind w:left="0" w:right="-33" w:firstLine="709"/>
        <w:rPr>
          <w:rFonts w:ascii="Times New Roman"/>
          <w:sz w:val="24"/>
          <w:szCs w:val="24"/>
        </w:rPr>
      </w:pPr>
      <w:r w:rsidRPr="00DD6E49">
        <w:rPr>
          <w:rFonts w:ascii="Times New Roman"/>
          <w:sz w:val="24"/>
          <w:szCs w:val="24"/>
        </w:rPr>
        <w:t>Sutarties</w:t>
      </w:r>
      <w:r w:rsidRPr="00DD6E49">
        <w:rPr>
          <w:rFonts w:ascii="Times New Roman"/>
          <w:spacing w:val="-3"/>
          <w:sz w:val="24"/>
          <w:szCs w:val="24"/>
        </w:rPr>
        <w:t xml:space="preserve"> </w:t>
      </w:r>
      <w:r w:rsidRPr="00DD6E49">
        <w:rPr>
          <w:rFonts w:ascii="Times New Roman"/>
          <w:sz w:val="24"/>
          <w:szCs w:val="24"/>
        </w:rPr>
        <w:t>neatskiriama</w:t>
      </w:r>
      <w:r w:rsidRPr="00DD6E49">
        <w:rPr>
          <w:rFonts w:ascii="Times New Roman"/>
          <w:spacing w:val="-2"/>
          <w:sz w:val="24"/>
          <w:szCs w:val="24"/>
        </w:rPr>
        <w:t xml:space="preserve"> </w:t>
      </w:r>
      <w:r w:rsidRPr="00DD6E49">
        <w:rPr>
          <w:rFonts w:ascii="Times New Roman"/>
          <w:sz w:val="24"/>
          <w:szCs w:val="24"/>
        </w:rPr>
        <w:t>dali</w:t>
      </w:r>
      <w:r w:rsidR="000D5299" w:rsidRPr="00DD6E49">
        <w:rPr>
          <w:rFonts w:ascii="Times New Roman"/>
          <w:sz w:val="24"/>
          <w:szCs w:val="24"/>
        </w:rPr>
        <w:t>s</w:t>
      </w:r>
      <w:r w:rsidRPr="00DD6E49">
        <w:rPr>
          <w:rFonts w:ascii="Times New Roman"/>
          <w:spacing w:val="-2"/>
          <w:sz w:val="24"/>
          <w:szCs w:val="24"/>
        </w:rPr>
        <w:t xml:space="preserve"> </w:t>
      </w:r>
      <w:r w:rsidRPr="00DD6E49">
        <w:rPr>
          <w:rFonts w:ascii="Times New Roman"/>
          <w:sz w:val="24"/>
          <w:szCs w:val="24"/>
        </w:rPr>
        <w:t>yra:</w:t>
      </w:r>
    </w:p>
    <w:p w14:paraId="3D1C94AB" w14:textId="18CBF655" w:rsidR="009A590C" w:rsidRPr="00DD6E49" w:rsidRDefault="730A3922" w:rsidP="00DD2F87">
      <w:pPr>
        <w:pStyle w:val="Sraopastraipa"/>
        <w:numPr>
          <w:ilvl w:val="2"/>
          <w:numId w:val="27"/>
        </w:numPr>
        <w:tabs>
          <w:tab w:val="left" w:pos="567"/>
          <w:tab w:val="left" w:pos="993"/>
        </w:tabs>
        <w:ind w:left="0" w:right="-33" w:firstLine="709"/>
        <w:rPr>
          <w:rFonts w:ascii="Times New Roman" w:hAnsi="Times New Roman"/>
          <w:sz w:val="24"/>
          <w:szCs w:val="24"/>
        </w:rPr>
      </w:pPr>
      <w:r w:rsidRPr="00DD6E49">
        <w:rPr>
          <w:rFonts w:ascii="Times New Roman" w:eastAsia="Times New Roman" w:hAnsi="Times New Roman" w:cs="Times New Roman"/>
          <w:b/>
          <w:bCs/>
          <w:sz w:val="24"/>
          <w:szCs w:val="24"/>
        </w:rPr>
        <w:t xml:space="preserve"> </w:t>
      </w:r>
      <w:r w:rsidR="003C0FDA">
        <w:rPr>
          <w:rFonts w:ascii="Times New Roman" w:eastAsia="Times New Roman" w:hAnsi="Times New Roman" w:cs="Times New Roman"/>
          <w:sz w:val="24"/>
          <w:szCs w:val="24"/>
        </w:rPr>
        <w:t>A</w:t>
      </w:r>
      <w:r w:rsidRPr="00DD6E49">
        <w:rPr>
          <w:rFonts w:ascii="Times New Roman" w:eastAsia="Times New Roman" w:hAnsi="Times New Roman" w:cs="Times New Roman"/>
          <w:sz w:val="24"/>
          <w:szCs w:val="24"/>
        </w:rPr>
        <w:t>psaugos paslaugų techninė specifikacij</w:t>
      </w:r>
      <w:r w:rsidR="007D059C" w:rsidRPr="00DD6E49">
        <w:rPr>
          <w:rFonts w:ascii="Times New Roman" w:eastAsia="Times New Roman" w:hAnsi="Times New Roman" w:cs="Times New Roman"/>
          <w:sz w:val="24"/>
          <w:szCs w:val="24"/>
        </w:rPr>
        <w:t>a</w:t>
      </w:r>
      <w:r w:rsidRPr="00DD6E49">
        <w:rPr>
          <w:rFonts w:ascii="Times New Roman" w:eastAsia="Times New Roman" w:hAnsi="Times New Roman" w:cs="Times New Roman"/>
          <w:sz w:val="24"/>
          <w:szCs w:val="24"/>
        </w:rPr>
        <w:t xml:space="preserve">, </w:t>
      </w:r>
      <w:r w:rsidR="00BB5E04" w:rsidRPr="00BB5E04">
        <w:rPr>
          <w:rFonts w:ascii="Times New Roman" w:eastAsia="Times New Roman" w:hAnsi="Times New Roman" w:cs="Times New Roman"/>
          <w:sz w:val="24"/>
          <w:szCs w:val="24"/>
        </w:rPr>
        <w:t>Priedas Nr. 1.</w:t>
      </w:r>
      <w:r w:rsidRPr="00DD6E49">
        <w:rPr>
          <w:rFonts w:ascii="Times New Roman" w:hAnsi="Times New Roman"/>
          <w:sz w:val="24"/>
          <w:szCs w:val="24"/>
        </w:rPr>
        <w:t>;</w:t>
      </w:r>
    </w:p>
    <w:p w14:paraId="637648B4" w14:textId="3EF00315" w:rsidR="00443C84" w:rsidRPr="00DD6E49" w:rsidRDefault="00443C84" w:rsidP="00DD2F87">
      <w:pPr>
        <w:pStyle w:val="Sraopastraipa"/>
        <w:numPr>
          <w:ilvl w:val="2"/>
          <w:numId w:val="27"/>
        </w:numPr>
        <w:tabs>
          <w:tab w:val="left" w:pos="1021"/>
        </w:tabs>
        <w:ind w:left="0" w:right="-33" w:firstLine="709"/>
        <w:rPr>
          <w:rFonts w:ascii="Times New Roman" w:hAnsi="Times New Roman"/>
          <w:sz w:val="24"/>
          <w:szCs w:val="24"/>
        </w:rPr>
      </w:pPr>
      <w:r w:rsidRPr="00DD6E49">
        <w:rPr>
          <w:rFonts w:ascii="Times New Roman" w:hAnsi="Times New Roman"/>
          <w:sz w:val="24"/>
          <w:szCs w:val="24"/>
        </w:rPr>
        <w:t xml:space="preserve">Bendrosios paslaugų sutarties sąlygos, </w:t>
      </w:r>
      <w:r w:rsidR="00BB5E04">
        <w:rPr>
          <w:rFonts w:ascii="Times New Roman" w:hAnsi="Times New Roman"/>
          <w:sz w:val="24"/>
          <w:szCs w:val="24"/>
        </w:rPr>
        <w:t>Priedas Nr. 2</w:t>
      </w:r>
      <w:r w:rsidR="00A4051A">
        <w:rPr>
          <w:rFonts w:ascii="Times New Roman" w:hAnsi="Times New Roman"/>
          <w:sz w:val="24"/>
          <w:szCs w:val="24"/>
        </w:rPr>
        <w:t>;</w:t>
      </w:r>
    </w:p>
    <w:p w14:paraId="33F0466D" w14:textId="0BE4F690" w:rsidR="00A4051A" w:rsidRDefault="40BBB336" w:rsidP="00DD2F87">
      <w:pPr>
        <w:pStyle w:val="Sraopastraipa"/>
        <w:numPr>
          <w:ilvl w:val="2"/>
          <w:numId w:val="27"/>
        </w:numPr>
        <w:tabs>
          <w:tab w:val="left" w:pos="1021"/>
        </w:tabs>
        <w:ind w:left="0" w:right="-33" w:firstLine="709"/>
        <w:rPr>
          <w:rFonts w:ascii="Times New Roman" w:hAnsi="Times New Roman"/>
          <w:sz w:val="24"/>
          <w:szCs w:val="24"/>
        </w:rPr>
      </w:pPr>
      <w:r w:rsidRPr="00DD6E49">
        <w:rPr>
          <w:rFonts w:ascii="Times New Roman" w:hAnsi="Times New Roman"/>
          <w:sz w:val="24"/>
          <w:szCs w:val="24"/>
        </w:rPr>
        <w:t>Tiekėjo</w:t>
      </w:r>
      <w:r w:rsidRPr="00DD6E49">
        <w:rPr>
          <w:rFonts w:ascii="Times New Roman" w:hAnsi="Times New Roman"/>
          <w:spacing w:val="-3"/>
          <w:sz w:val="24"/>
          <w:szCs w:val="24"/>
        </w:rPr>
        <w:t xml:space="preserve"> </w:t>
      </w:r>
      <w:r w:rsidRPr="00DD6E49">
        <w:rPr>
          <w:rFonts w:ascii="Times New Roman" w:hAnsi="Times New Roman"/>
          <w:sz w:val="24"/>
          <w:szCs w:val="24"/>
        </w:rPr>
        <w:t>pasiūlymo</w:t>
      </w:r>
      <w:r w:rsidRPr="00DD6E49">
        <w:rPr>
          <w:rFonts w:ascii="Times New Roman" w:hAnsi="Times New Roman"/>
          <w:spacing w:val="-3"/>
          <w:sz w:val="24"/>
          <w:szCs w:val="24"/>
        </w:rPr>
        <w:t xml:space="preserve"> </w:t>
      </w:r>
      <w:r w:rsidRPr="00DD6E49">
        <w:rPr>
          <w:rFonts w:ascii="Times New Roman" w:hAnsi="Times New Roman"/>
          <w:sz w:val="24"/>
          <w:szCs w:val="24"/>
        </w:rPr>
        <w:t>kopija</w:t>
      </w:r>
      <w:r w:rsidR="00A4051A">
        <w:rPr>
          <w:rFonts w:ascii="Times New Roman" w:hAnsi="Times New Roman"/>
          <w:sz w:val="24"/>
          <w:szCs w:val="24"/>
        </w:rPr>
        <w:t xml:space="preserve">, </w:t>
      </w:r>
      <w:r w:rsidR="00BB5E04">
        <w:rPr>
          <w:rFonts w:ascii="Times New Roman" w:hAnsi="Times New Roman"/>
          <w:sz w:val="24"/>
          <w:szCs w:val="24"/>
        </w:rPr>
        <w:t>Priedas Nr. 3</w:t>
      </w:r>
      <w:r w:rsidR="00A4051A">
        <w:rPr>
          <w:rFonts w:ascii="Times New Roman" w:hAnsi="Times New Roman"/>
          <w:sz w:val="24"/>
          <w:szCs w:val="24"/>
        </w:rPr>
        <w:t>;</w:t>
      </w:r>
    </w:p>
    <w:p w14:paraId="2BF31947" w14:textId="69D3A483" w:rsidR="009A590C" w:rsidRPr="00DD6E49" w:rsidRDefault="0050613D" w:rsidP="00DD2F87">
      <w:pPr>
        <w:pStyle w:val="Sraopastraipa"/>
        <w:numPr>
          <w:ilvl w:val="2"/>
          <w:numId w:val="27"/>
        </w:numPr>
        <w:tabs>
          <w:tab w:val="left" w:pos="1021"/>
        </w:tabs>
        <w:ind w:left="0" w:right="-33" w:firstLine="709"/>
        <w:rPr>
          <w:rFonts w:ascii="Times New Roman" w:hAnsi="Times New Roman"/>
          <w:sz w:val="24"/>
          <w:szCs w:val="24"/>
        </w:rPr>
      </w:pPr>
      <w:r>
        <w:rPr>
          <w:rFonts w:ascii="Times New Roman" w:hAnsi="Times New Roman"/>
          <w:sz w:val="24"/>
          <w:szCs w:val="24"/>
        </w:rPr>
        <w:t>Apžiūros aktas</w:t>
      </w:r>
      <w:r w:rsidR="008C5830">
        <w:rPr>
          <w:rFonts w:ascii="Times New Roman" w:hAnsi="Times New Roman"/>
          <w:sz w:val="24"/>
          <w:szCs w:val="24"/>
        </w:rPr>
        <w:t xml:space="preserve">, </w:t>
      </w:r>
      <w:r w:rsidR="00BB5E04">
        <w:rPr>
          <w:rFonts w:ascii="Times New Roman" w:hAnsi="Times New Roman"/>
          <w:sz w:val="24"/>
          <w:szCs w:val="24"/>
        </w:rPr>
        <w:t>Priedas Nr. 4</w:t>
      </w:r>
      <w:r w:rsidR="40BBB336" w:rsidRPr="00DD6E49">
        <w:rPr>
          <w:rFonts w:ascii="Times New Roman" w:hAnsi="Times New Roman"/>
          <w:sz w:val="24"/>
          <w:szCs w:val="24"/>
        </w:rPr>
        <w:t>.</w:t>
      </w:r>
    </w:p>
    <w:p w14:paraId="6BCD2F2F" w14:textId="77777777" w:rsidR="007D059C" w:rsidRPr="00DD6E49" w:rsidRDefault="007D059C" w:rsidP="00DD2F87">
      <w:pPr>
        <w:pStyle w:val="Antrat1"/>
        <w:ind w:left="0" w:right="-33" w:firstLine="709"/>
        <w:jc w:val="both"/>
      </w:pPr>
    </w:p>
    <w:p w14:paraId="0F3C1D4C" w14:textId="448E0B02" w:rsidR="009A590C" w:rsidRPr="00DD6E49" w:rsidRDefault="0016237A" w:rsidP="00DD2F87">
      <w:pPr>
        <w:pStyle w:val="Antrat1"/>
        <w:ind w:left="0" w:right="-33" w:firstLine="709"/>
        <w:jc w:val="both"/>
      </w:pPr>
      <w:r w:rsidRPr="00DD6E49">
        <w:t>Bendrosios paslaugų sutarties sąlygos yra sudėtinė šios Sutarties dalis. Tiekėjas besąlygiškai</w:t>
      </w:r>
      <w:r w:rsidRPr="00DD6E49">
        <w:rPr>
          <w:spacing w:val="1"/>
        </w:rPr>
        <w:t xml:space="preserve"> </w:t>
      </w:r>
      <w:r w:rsidRPr="00DD6E49">
        <w:t>patvirtina, kad prieš sudarant šią Sutartį jis turėjo galimybę susipažinti ir susipažino su</w:t>
      </w:r>
      <w:r w:rsidRPr="00DD6E49">
        <w:rPr>
          <w:spacing w:val="1"/>
        </w:rPr>
        <w:t xml:space="preserve"> </w:t>
      </w:r>
      <w:r w:rsidRPr="00DD6E49">
        <w:rPr>
          <w:spacing w:val="-1"/>
        </w:rPr>
        <w:t>Bendrosiomis</w:t>
      </w:r>
      <w:r w:rsidRPr="00DD6E49">
        <w:rPr>
          <w:spacing w:val="-13"/>
        </w:rPr>
        <w:t xml:space="preserve"> </w:t>
      </w:r>
      <w:r w:rsidRPr="00DD6E49">
        <w:t>paslaugų</w:t>
      </w:r>
      <w:r w:rsidRPr="00DD6E49">
        <w:rPr>
          <w:spacing w:val="-14"/>
        </w:rPr>
        <w:t xml:space="preserve"> </w:t>
      </w:r>
      <w:r w:rsidRPr="00DD6E49">
        <w:t>sutarties</w:t>
      </w:r>
      <w:r w:rsidRPr="00DD6E49">
        <w:rPr>
          <w:spacing w:val="-14"/>
        </w:rPr>
        <w:t xml:space="preserve"> </w:t>
      </w:r>
      <w:r w:rsidRPr="00DD6E49">
        <w:t>sąlygomis,</w:t>
      </w:r>
      <w:r w:rsidRPr="00DD6E49">
        <w:rPr>
          <w:spacing w:val="-13"/>
        </w:rPr>
        <w:t xml:space="preserve"> </w:t>
      </w:r>
      <w:r w:rsidRPr="00DD6E49">
        <w:t>todėl</w:t>
      </w:r>
      <w:r w:rsidRPr="00DD6E49">
        <w:rPr>
          <w:spacing w:val="-15"/>
        </w:rPr>
        <w:t xml:space="preserve"> </w:t>
      </w:r>
      <w:r w:rsidRPr="00DD6E49">
        <w:t>jam</w:t>
      </w:r>
      <w:r w:rsidRPr="00DD6E49">
        <w:rPr>
          <w:spacing w:val="-15"/>
        </w:rPr>
        <w:t xml:space="preserve"> </w:t>
      </w:r>
      <w:r w:rsidRPr="00DD6E49">
        <w:t>yra</w:t>
      </w:r>
      <w:r w:rsidRPr="00DD6E49">
        <w:rPr>
          <w:spacing w:val="-15"/>
        </w:rPr>
        <w:t xml:space="preserve"> </w:t>
      </w:r>
      <w:r w:rsidRPr="00DD6E49">
        <w:t>žinomas</w:t>
      </w:r>
      <w:r w:rsidRPr="00DD6E49">
        <w:rPr>
          <w:spacing w:val="-14"/>
        </w:rPr>
        <w:t xml:space="preserve"> </w:t>
      </w:r>
      <w:r w:rsidRPr="00DD6E49">
        <w:t>Bendrųjų</w:t>
      </w:r>
      <w:r w:rsidRPr="00DD6E49">
        <w:rPr>
          <w:spacing w:val="-15"/>
        </w:rPr>
        <w:t xml:space="preserve"> </w:t>
      </w:r>
      <w:r w:rsidRPr="00DD6E49">
        <w:t>paslaugų</w:t>
      </w:r>
      <w:r w:rsidRPr="00DD6E49">
        <w:rPr>
          <w:spacing w:val="-14"/>
        </w:rPr>
        <w:t xml:space="preserve"> </w:t>
      </w:r>
      <w:r w:rsidRPr="00DD6E49">
        <w:t>sutarties</w:t>
      </w:r>
      <w:r w:rsidR="003C4D36">
        <w:t xml:space="preserve"> </w:t>
      </w:r>
      <w:r w:rsidRPr="00DD6E49">
        <w:rPr>
          <w:spacing w:val="-58"/>
        </w:rPr>
        <w:t xml:space="preserve"> </w:t>
      </w:r>
      <w:r w:rsidRPr="00DD6E49">
        <w:t>sąlygų</w:t>
      </w:r>
      <w:r w:rsidRPr="00DD6E49">
        <w:rPr>
          <w:spacing w:val="-1"/>
        </w:rPr>
        <w:t xml:space="preserve"> </w:t>
      </w:r>
      <w:r w:rsidRPr="00DD6E49">
        <w:t>turinys.</w:t>
      </w:r>
    </w:p>
    <w:p w14:paraId="742D8DA3" w14:textId="77777777" w:rsidR="007D059C" w:rsidRPr="00DD6E49" w:rsidRDefault="007D059C" w:rsidP="00DD2F87">
      <w:pPr>
        <w:pStyle w:val="Antrat1"/>
        <w:ind w:left="0" w:right="-33" w:firstLine="709"/>
        <w:jc w:val="both"/>
      </w:pPr>
    </w:p>
    <w:p w14:paraId="103CA8B5" w14:textId="77777777" w:rsidR="009A590C" w:rsidRPr="006E1491" w:rsidRDefault="0016237A" w:rsidP="00DD2F87">
      <w:pPr>
        <w:pStyle w:val="Sraopastraipa"/>
        <w:numPr>
          <w:ilvl w:val="0"/>
          <w:numId w:val="27"/>
        </w:numPr>
        <w:tabs>
          <w:tab w:val="left" w:pos="426"/>
          <w:tab w:val="left" w:pos="4231"/>
        </w:tabs>
        <w:ind w:left="0" w:right="-33" w:firstLine="0"/>
        <w:jc w:val="center"/>
        <w:rPr>
          <w:rFonts w:ascii="Times New Roman" w:eastAsia="Times New Roman" w:hAnsi="Times New Roman" w:cs="Times New Roman"/>
          <w:b/>
          <w:bCs/>
          <w:sz w:val="24"/>
          <w:szCs w:val="24"/>
        </w:rPr>
      </w:pPr>
      <w:r w:rsidRPr="006E1491">
        <w:rPr>
          <w:rFonts w:ascii="Times New Roman" w:eastAsia="Times New Roman" w:hAnsi="Times New Roman" w:cs="Times New Roman"/>
          <w:b/>
          <w:bCs/>
          <w:sz w:val="24"/>
          <w:szCs w:val="24"/>
        </w:rPr>
        <w:t>ŠALIŲ REKVIZITAI</w:t>
      </w:r>
    </w:p>
    <w:tbl>
      <w:tblPr>
        <w:tblW w:w="14347" w:type="dxa"/>
        <w:tblInd w:w="-34" w:type="dxa"/>
        <w:tblLayout w:type="fixed"/>
        <w:tblLook w:val="0000" w:firstRow="0" w:lastRow="0" w:firstColumn="0" w:lastColumn="0" w:noHBand="0" w:noVBand="0"/>
      </w:tblPr>
      <w:tblGrid>
        <w:gridCol w:w="5104"/>
        <w:gridCol w:w="9243"/>
      </w:tblGrid>
      <w:tr w:rsidR="00F46207" w:rsidRPr="006F05BC" w14:paraId="738EE683" w14:textId="34F421A9" w:rsidTr="00F46207">
        <w:tc>
          <w:tcPr>
            <w:tcW w:w="5104" w:type="dxa"/>
          </w:tcPr>
          <w:p w14:paraId="771FC9E6" w14:textId="77777777" w:rsidR="00F46207" w:rsidRPr="006F05BC" w:rsidRDefault="00F46207" w:rsidP="00F46207">
            <w:pPr>
              <w:pStyle w:val="Sraopastraipa"/>
              <w:ind w:left="1942" w:firstLine="0"/>
              <w:rPr>
                <w:rFonts w:ascii="Times New Roman" w:hAnsi="Times New Roman" w:cs="Times New Roman"/>
                <w:b/>
                <w:sz w:val="16"/>
                <w:szCs w:val="16"/>
              </w:rPr>
            </w:pPr>
          </w:p>
          <w:p w14:paraId="19917C76" w14:textId="77777777" w:rsidR="00F46207" w:rsidRPr="006F05BC" w:rsidRDefault="00F46207" w:rsidP="00F46207">
            <w:pPr>
              <w:rPr>
                <w:rFonts w:ascii="Times New Roman" w:hAnsi="Times New Roman" w:cs="Times New Roman"/>
                <w:b/>
              </w:rPr>
            </w:pPr>
            <w:r w:rsidRPr="006F05BC">
              <w:rPr>
                <w:rFonts w:ascii="Times New Roman" w:hAnsi="Times New Roman" w:cs="Times New Roman"/>
                <w:b/>
              </w:rPr>
              <w:t>UŽSAKOVAS</w:t>
            </w:r>
          </w:p>
          <w:p w14:paraId="7D6070BD" w14:textId="77777777" w:rsidR="00F46207" w:rsidRPr="006F05BC" w:rsidRDefault="00F46207" w:rsidP="00F46207">
            <w:pPr>
              <w:pStyle w:val="Sraopastraipa"/>
              <w:ind w:left="1942" w:firstLine="0"/>
              <w:rPr>
                <w:rFonts w:ascii="Times New Roman" w:hAnsi="Times New Roman" w:cs="Times New Roman"/>
                <w:b/>
                <w:sz w:val="12"/>
                <w:szCs w:val="12"/>
              </w:rPr>
            </w:pPr>
          </w:p>
          <w:p w14:paraId="77D1F380" w14:textId="77777777" w:rsidR="00F46207" w:rsidRPr="006F05BC" w:rsidRDefault="00F46207" w:rsidP="00F46207">
            <w:pPr>
              <w:rPr>
                <w:rFonts w:ascii="Times New Roman" w:hAnsi="Times New Roman" w:cs="Times New Roman"/>
                <w:b/>
              </w:rPr>
            </w:pPr>
            <w:r w:rsidRPr="006F05BC">
              <w:rPr>
                <w:rFonts w:ascii="Times New Roman" w:hAnsi="Times New Roman" w:cs="Times New Roman"/>
                <w:b/>
              </w:rPr>
              <w:t>Valstybės įmonė Turto bankas</w:t>
            </w:r>
          </w:p>
          <w:p w14:paraId="4C77649E" w14:textId="77777777" w:rsidR="00F46207" w:rsidRPr="006F05BC" w:rsidRDefault="00F46207" w:rsidP="00F46207">
            <w:pPr>
              <w:rPr>
                <w:rFonts w:ascii="Times New Roman" w:hAnsi="Times New Roman" w:cs="Times New Roman"/>
                <w:bCs/>
              </w:rPr>
            </w:pPr>
            <w:r w:rsidRPr="006F05BC">
              <w:rPr>
                <w:rFonts w:ascii="Times New Roman" w:hAnsi="Times New Roman" w:cs="Times New Roman"/>
                <w:bCs/>
              </w:rPr>
              <w:t xml:space="preserve">Kęstučio g. 45, LT-08124 Vilnius </w:t>
            </w:r>
          </w:p>
        </w:tc>
        <w:tc>
          <w:tcPr>
            <w:tcW w:w="9243" w:type="dxa"/>
          </w:tcPr>
          <w:p w14:paraId="0E2F19B1" w14:textId="77777777" w:rsidR="00F46207" w:rsidRPr="006F05BC" w:rsidRDefault="00F46207" w:rsidP="00F46207">
            <w:pPr>
              <w:ind w:left="284"/>
              <w:jc w:val="both"/>
              <w:rPr>
                <w:rFonts w:ascii="Times New Roman" w:hAnsi="Times New Roman" w:cs="Times New Roman"/>
                <w:b/>
                <w:bCs/>
                <w:sz w:val="16"/>
                <w:szCs w:val="16"/>
              </w:rPr>
            </w:pPr>
          </w:p>
          <w:p w14:paraId="3FF95DFD" w14:textId="77777777" w:rsidR="00F46207" w:rsidRPr="006F05BC" w:rsidRDefault="00F46207" w:rsidP="00F46207">
            <w:pPr>
              <w:ind w:left="284"/>
              <w:jc w:val="both"/>
              <w:rPr>
                <w:rFonts w:ascii="Times New Roman" w:hAnsi="Times New Roman" w:cs="Times New Roman"/>
                <w:b/>
                <w:bCs/>
              </w:rPr>
            </w:pPr>
            <w:r w:rsidRPr="006F05BC">
              <w:rPr>
                <w:rFonts w:ascii="Times New Roman" w:hAnsi="Times New Roman" w:cs="Times New Roman"/>
                <w:b/>
                <w:bCs/>
              </w:rPr>
              <w:t>TIEKĖJAS</w:t>
            </w:r>
          </w:p>
          <w:p w14:paraId="5C977FB6" w14:textId="2188A5CF" w:rsidR="00F46207" w:rsidRPr="006F05BC" w:rsidRDefault="00F46207" w:rsidP="00F46207">
            <w:pPr>
              <w:ind w:left="284"/>
              <w:jc w:val="both"/>
              <w:rPr>
                <w:rFonts w:ascii="Times New Roman" w:hAnsi="Times New Roman" w:cs="Times New Roman"/>
                <w:b/>
                <w:bCs/>
                <w:sz w:val="12"/>
                <w:szCs w:val="12"/>
              </w:rPr>
            </w:pPr>
            <w:r>
              <w:rPr>
                <w:rFonts w:ascii="Times New Roman" w:hAnsi="Times New Roman" w:cs="Times New Roman"/>
                <w:b/>
                <w:bCs/>
                <w:sz w:val="12"/>
                <w:szCs w:val="12"/>
              </w:rPr>
              <w:t xml:space="preserve"> </w:t>
            </w:r>
          </w:p>
          <w:p w14:paraId="3B0B49ED" w14:textId="77777777" w:rsidR="00F46207" w:rsidRPr="006F05BC" w:rsidRDefault="00F46207" w:rsidP="00F46207">
            <w:pPr>
              <w:ind w:left="284"/>
              <w:jc w:val="both"/>
              <w:rPr>
                <w:rFonts w:ascii="Times New Roman" w:hAnsi="Times New Roman" w:cs="Times New Roman"/>
                <w:b/>
                <w:bCs/>
              </w:rPr>
            </w:pPr>
            <w:r w:rsidRPr="006F05BC">
              <w:rPr>
                <w:rFonts w:ascii="Times New Roman" w:hAnsi="Times New Roman" w:cs="Times New Roman"/>
                <w:b/>
                <w:bCs/>
              </w:rPr>
              <w:t>***********</w:t>
            </w:r>
          </w:p>
          <w:p w14:paraId="14BC12EF" w14:textId="11E45E9D" w:rsidR="00F46207" w:rsidRPr="006F05BC" w:rsidRDefault="00F46207" w:rsidP="00F46207">
            <w:r>
              <w:rPr>
                <w:rFonts w:ascii="Times New Roman" w:hAnsi="Times New Roman" w:cs="Times New Roman"/>
                <w:color w:val="333333"/>
                <w:shd w:val="clear" w:color="auto" w:fill="FFFFFF"/>
              </w:rPr>
              <w:t xml:space="preserve">     </w:t>
            </w:r>
            <w:r w:rsidRPr="006F05BC">
              <w:rPr>
                <w:rFonts w:ascii="Times New Roman" w:hAnsi="Times New Roman" w:cs="Times New Roman"/>
                <w:color w:val="333333"/>
                <w:shd w:val="clear" w:color="auto" w:fill="FFFFFF"/>
              </w:rPr>
              <w:t>***************</w:t>
            </w:r>
          </w:p>
        </w:tc>
      </w:tr>
      <w:tr w:rsidR="00F46207" w:rsidRPr="006F05BC" w14:paraId="04AF56D8" w14:textId="4F7A7811" w:rsidTr="00F46207">
        <w:tc>
          <w:tcPr>
            <w:tcW w:w="5104" w:type="dxa"/>
          </w:tcPr>
          <w:p w14:paraId="4C2E1EDC" w14:textId="70160D3D" w:rsidR="00F46207" w:rsidRPr="006F05BC" w:rsidRDefault="00F46207" w:rsidP="00F46207">
            <w:pPr>
              <w:jc w:val="both"/>
              <w:rPr>
                <w:rFonts w:ascii="Times New Roman" w:hAnsi="Times New Roman" w:cs="Times New Roman"/>
                <w:bCs/>
              </w:rPr>
            </w:pPr>
            <w:r w:rsidRPr="006F05BC">
              <w:rPr>
                <w:rFonts w:ascii="Times New Roman" w:hAnsi="Times New Roman" w:cs="Times New Roman"/>
                <w:bCs/>
              </w:rPr>
              <w:t>Juridinio asmens kodas 112021042</w:t>
            </w:r>
          </w:p>
        </w:tc>
        <w:tc>
          <w:tcPr>
            <w:tcW w:w="9243" w:type="dxa"/>
          </w:tcPr>
          <w:p w14:paraId="285D153F" w14:textId="1FA76C82" w:rsidR="00F46207" w:rsidRPr="006F05BC" w:rsidRDefault="00F46207" w:rsidP="00F46207">
            <w:r>
              <w:rPr>
                <w:rFonts w:ascii="Times New Roman" w:hAnsi="Times New Roman" w:cs="Times New Roman"/>
              </w:rPr>
              <w:t xml:space="preserve">     </w:t>
            </w:r>
            <w:r w:rsidRPr="006F05BC">
              <w:rPr>
                <w:rFonts w:ascii="Times New Roman" w:hAnsi="Times New Roman" w:cs="Times New Roman"/>
              </w:rPr>
              <w:t xml:space="preserve">Juridinio asmens kodas: </w:t>
            </w:r>
            <w:r w:rsidRPr="006F05BC">
              <w:rPr>
                <w:rFonts w:ascii="Times New Roman" w:hAnsi="Times New Roman" w:cs="Times New Roman"/>
                <w:color w:val="333333"/>
                <w:shd w:val="clear" w:color="auto" w:fill="FFFFFF"/>
              </w:rPr>
              <w:t>****</w:t>
            </w:r>
          </w:p>
        </w:tc>
      </w:tr>
      <w:tr w:rsidR="00F46207" w:rsidRPr="006F05BC" w14:paraId="74FD9E15" w14:textId="50A12C1F" w:rsidTr="00F46207">
        <w:tc>
          <w:tcPr>
            <w:tcW w:w="5104" w:type="dxa"/>
          </w:tcPr>
          <w:p w14:paraId="55A35EA1" w14:textId="77777777" w:rsidR="00F46207" w:rsidRPr="006F05BC" w:rsidRDefault="00F46207" w:rsidP="00F46207">
            <w:pPr>
              <w:jc w:val="both"/>
              <w:rPr>
                <w:rFonts w:ascii="Times New Roman" w:hAnsi="Times New Roman" w:cs="Times New Roman"/>
                <w:bCs/>
              </w:rPr>
            </w:pPr>
            <w:r w:rsidRPr="006F05BC">
              <w:rPr>
                <w:rFonts w:ascii="Times New Roman" w:hAnsi="Times New Roman" w:cs="Times New Roman"/>
                <w:bCs/>
              </w:rPr>
              <w:t xml:space="preserve">PVM mokėtojo kodas LT120210411 </w:t>
            </w:r>
          </w:p>
          <w:p w14:paraId="77722F3C" w14:textId="77777777" w:rsidR="00F46207" w:rsidRPr="006F05BC" w:rsidRDefault="00F46207" w:rsidP="00F46207">
            <w:pPr>
              <w:jc w:val="both"/>
              <w:rPr>
                <w:rFonts w:ascii="Times New Roman" w:hAnsi="Times New Roman" w:cs="Times New Roman"/>
                <w:bCs/>
              </w:rPr>
            </w:pPr>
            <w:r w:rsidRPr="006F05BC">
              <w:rPr>
                <w:rFonts w:ascii="Times New Roman" w:hAnsi="Times New Roman" w:cs="Times New Roman"/>
                <w:bCs/>
              </w:rPr>
              <w:t>tel. (8~5) 278 09 00</w:t>
            </w:r>
          </w:p>
          <w:p w14:paraId="728B0E73" w14:textId="77777777" w:rsidR="00F46207" w:rsidRPr="006F05BC" w:rsidRDefault="00F46207" w:rsidP="00F46207">
            <w:pPr>
              <w:jc w:val="both"/>
              <w:rPr>
                <w:rStyle w:val="Hipersaitas"/>
                <w:rFonts w:ascii="Times New Roman" w:hAnsi="Times New Roman" w:cs="Times New Roman"/>
                <w:bCs/>
              </w:rPr>
            </w:pPr>
            <w:r w:rsidRPr="006F05BC">
              <w:rPr>
                <w:rFonts w:ascii="Times New Roman" w:hAnsi="Times New Roman" w:cs="Times New Roman"/>
                <w:bCs/>
              </w:rPr>
              <w:t xml:space="preserve">El. paštas </w:t>
            </w:r>
            <w:hyperlink r:id="rId12" w:history="1">
              <w:r w:rsidRPr="006F05BC">
                <w:rPr>
                  <w:rStyle w:val="Hipersaitas"/>
                  <w:rFonts w:ascii="Times New Roman" w:hAnsi="Times New Roman" w:cs="Times New Roman"/>
                  <w:bCs/>
                </w:rPr>
                <w:t>info@turtas.lt</w:t>
              </w:r>
            </w:hyperlink>
          </w:p>
          <w:p w14:paraId="5BB64324" w14:textId="77777777" w:rsidR="00F46207" w:rsidRPr="006F05BC" w:rsidRDefault="00F46207" w:rsidP="00F46207">
            <w:pPr>
              <w:jc w:val="both"/>
              <w:rPr>
                <w:rFonts w:ascii="Times New Roman" w:hAnsi="Times New Roman" w:cs="Times New Roman"/>
                <w:bCs/>
              </w:rPr>
            </w:pPr>
            <w:r w:rsidRPr="006F05BC">
              <w:rPr>
                <w:rFonts w:ascii="Times New Roman" w:hAnsi="Times New Roman" w:cs="Times New Roman"/>
                <w:bCs/>
              </w:rPr>
              <w:t>A.s.: LT51 7044 0600 0044 3925</w:t>
            </w:r>
          </w:p>
          <w:p w14:paraId="7A3AB589" w14:textId="77777777" w:rsidR="00F46207" w:rsidRPr="006F05BC" w:rsidRDefault="00F46207" w:rsidP="00F46207">
            <w:pPr>
              <w:jc w:val="both"/>
              <w:rPr>
                <w:rFonts w:ascii="Times New Roman" w:hAnsi="Times New Roman" w:cs="Times New Roman"/>
                <w:bCs/>
              </w:rPr>
            </w:pPr>
            <w:r w:rsidRPr="006F05BC">
              <w:rPr>
                <w:rFonts w:ascii="Times New Roman" w:hAnsi="Times New Roman" w:cs="Times New Roman"/>
                <w:bCs/>
              </w:rPr>
              <w:t>AB SEB bankas</w:t>
            </w:r>
          </w:p>
        </w:tc>
        <w:tc>
          <w:tcPr>
            <w:tcW w:w="9243" w:type="dxa"/>
          </w:tcPr>
          <w:p w14:paraId="27B8185B" w14:textId="77777777" w:rsidR="00F46207" w:rsidRPr="006F05BC" w:rsidRDefault="00F46207" w:rsidP="00F46207">
            <w:pPr>
              <w:ind w:left="284"/>
              <w:jc w:val="both"/>
              <w:rPr>
                <w:rFonts w:ascii="Times New Roman" w:hAnsi="Times New Roman" w:cs="Times New Roman"/>
              </w:rPr>
            </w:pPr>
            <w:r w:rsidRPr="006F05BC">
              <w:rPr>
                <w:rFonts w:ascii="Times New Roman" w:hAnsi="Times New Roman" w:cs="Times New Roman"/>
              </w:rPr>
              <w:t xml:space="preserve">PVM mokėtojo kodas </w:t>
            </w:r>
            <w:r w:rsidRPr="006F05BC">
              <w:rPr>
                <w:rFonts w:ascii="Times New Roman" w:hAnsi="Times New Roman" w:cs="Times New Roman"/>
                <w:color w:val="333333"/>
                <w:shd w:val="clear" w:color="auto" w:fill="FFFFFF"/>
              </w:rPr>
              <w:t>**********</w:t>
            </w:r>
          </w:p>
          <w:p w14:paraId="5C8B13B4" w14:textId="77777777" w:rsidR="00F46207" w:rsidRPr="006F05BC" w:rsidRDefault="00F46207" w:rsidP="00F46207">
            <w:pPr>
              <w:ind w:left="284"/>
              <w:jc w:val="both"/>
              <w:rPr>
                <w:rFonts w:ascii="Times New Roman" w:hAnsi="Times New Roman" w:cs="Times New Roman"/>
              </w:rPr>
            </w:pPr>
            <w:r w:rsidRPr="006F05BC">
              <w:rPr>
                <w:rFonts w:ascii="Times New Roman" w:hAnsi="Times New Roman" w:cs="Times New Roman"/>
              </w:rPr>
              <w:t>Tel: ********</w:t>
            </w:r>
          </w:p>
          <w:p w14:paraId="5E7FC684" w14:textId="77777777" w:rsidR="00F46207" w:rsidRPr="006F05BC" w:rsidRDefault="00F46207" w:rsidP="00F46207">
            <w:pPr>
              <w:ind w:left="284"/>
              <w:jc w:val="both"/>
              <w:rPr>
                <w:rFonts w:ascii="Times New Roman" w:hAnsi="Times New Roman" w:cs="Times New Roman"/>
              </w:rPr>
            </w:pPr>
            <w:r w:rsidRPr="006F05BC">
              <w:rPr>
                <w:rFonts w:ascii="Times New Roman" w:hAnsi="Times New Roman" w:cs="Times New Roman"/>
              </w:rPr>
              <w:t xml:space="preserve">El. paštas: </w:t>
            </w:r>
            <w:r w:rsidRPr="006F05BC">
              <w:rPr>
                <w:rFonts w:ascii="Times New Roman" w:hAnsi="Times New Roman" w:cs="Times New Roman"/>
                <w:color w:val="333333"/>
                <w:shd w:val="clear" w:color="auto" w:fill="FFFFFF"/>
              </w:rPr>
              <w:t> ****</w:t>
            </w:r>
          </w:p>
          <w:p w14:paraId="52267089" w14:textId="6610A0BE" w:rsidR="00F46207" w:rsidRPr="006F05BC" w:rsidRDefault="00F46207" w:rsidP="00F46207">
            <w:r>
              <w:rPr>
                <w:rFonts w:ascii="Times New Roman" w:hAnsi="Times New Roman" w:cs="Times New Roman"/>
              </w:rPr>
              <w:t xml:space="preserve">     </w:t>
            </w:r>
            <w:r w:rsidRPr="006F05BC">
              <w:rPr>
                <w:rFonts w:ascii="Times New Roman" w:hAnsi="Times New Roman" w:cs="Times New Roman"/>
              </w:rPr>
              <w:t xml:space="preserve">A.s. </w:t>
            </w:r>
          </w:p>
        </w:tc>
      </w:tr>
    </w:tbl>
    <w:p w14:paraId="6D1B5155" w14:textId="0E61CF6B" w:rsidR="00BD50A3" w:rsidRDefault="00BD50A3" w:rsidP="00DD2F87">
      <w:pPr>
        <w:tabs>
          <w:tab w:val="left" w:pos="5349"/>
        </w:tabs>
        <w:ind w:right="-33" w:firstLine="709"/>
        <w:rPr>
          <w:rFonts w:ascii="Times New Roman" w:hAnsi="Times New Roman" w:cs="Times New Roman"/>
          <w:sz w:val="24"/>
          <w:szCs w:val="24"/>
        </w:rPr>
      </w:pPr>
    </w:p>
    <w:p w14:paraId="251B64A2" w14:textId="77777777" w:rsidR="00CB47B7" w:rsidRDefault="00CB47B7" w:rsidP="00DD2F87">
      <w:pPr>
        <w:tabs>
          <w:tab w:val="left" w:pos="5349"/>
        </w:tabs>
        <w:ind w:right="-33" w:firstLine="709"/>
        <w:rPr>
          <w:rFonts w:ascii="Times New Roman" w:hAnsi="Times New Roman" w:cs="Times New Roman"/>
          <w:sz w:val="24"/>
          <w:szCs w:val="24"/>
        </w:rPr>
      </w:pPr>
    </w:p>
    <w:tbl>
      <w:tblPr>
        <w:tblW w:w="14347" w:type="dxa"/>
        <w:tblInd w:w="-34" w:type="dxa"/>
        <w:tblLayout w:type="fixed"/>
        <w:tblLook w:val="0000" w:firstRow="0" w:lastRow="0" w:firstColumn="0" w:lastColumn="0" w:noHBand="0" w:noVBand="0"/>
      </w:tblPr>
      <w:tblGrid>
        <w:gridCol w:w="14347"/>
      </w:tblGrid>
      <w:tr w:rsidR="002D03D2" w:rsidRPr="006F05BC" w14:paraId="45EBBF1C" w14:textId="77777777" w:rsidTr="00DB35AE">
        <w:tc>
          <w:tcPr>
            <w:tcW w:w="9243" w:type="dxa"/>
          </w:tcPr>
          <w:p w14:paraId="6C8C46F5" w14:textId="77777777" w:rsidR="002D03D2" w:rsidRPr="006F05BC" w:rsidRDefault="002D03D2" w:rsidP="00DB35AE">
            <w:pPr>
              <w:ind w:left="284"/>
              <w:jc w:val="both"/>
              <w:rPr>
                <w:rFonts w:ascii="Times New Roman" w:hAnsi="Times New Roman" w:cs="Times New Roman"/>
                <w:b/>
                <w:bCs/>
                <w:sz w:val="16"/>
                <w:szCs w:val="16"/>
              </w:rPr>
            </w:pPr>
          </w:p>
          <w:p w14:paraId="1742E1AA" w14:textId="77777777" w:rsidR="002D03D2" w:rsidRDefault="002D03D2" w:rsidP="009317F5">
            <w:pPr>
              <w:tabs>
                <w:tab w:val="left" w:pos="5349"/>
              </w:tabs>
              <w:ind w:right="-33"/>
              <w:rPr>
                <w:rFonts w:ascii="Times New Roman" w:hAnsi="Times New Roman" w:cs="Times New Roman"/>
                <w:b/>
                <w:bCs/>
                <w:sz w:val="24"/>
                <w:szCs w:val="24"/>
              </w:rPr>
            </w:pPr>
            <w:r w:rsidRPr="006416B6">
              <w:rPr>
                <w:rFonts w:ascii="Times New Roman" w:hAnsi="Times New Roman" w:cs="Times New Roman"/>
                <w:b/>
                <w:bCs/>
                <w:sz w:val="24"/>
                <w:szCs w:val="24"/>
              </w:rPr>
              <w:t>NAUDOTOJAS</w:t>
            </w:r>
          </w:p>
          <w:p w14:paraId="0BB033C3" w14:textId="77777777" w:rsidR="006416B6" w:rsidRPr="006416B6" w:rsidRDefault="006416B6" w:rsidP="002D03D2">
            <w:pPr>
              <w:tabs>
                <w:tab w:val="left" w:pos="5349"/>
              </w:tabs>
              <w:ind w:right="-33" w:firstLine="709"/>
              <w:rPr>
                <w:rFonts w:ascii="Times New Roman" w:hAnsi="Times New Roman" w:cs="Times New Roman"/>
                <w:b/>
                <w:bCs/>
                <w:sz w:val="24"/>
                <w:szCs w:val="24"/>
              </w:rPr>
            </w:pPr>
          </w:p>
          <w:p w14:paraId="154843D0" w14:textId="77777777" w:rsidR="002D03D2" w:rsidRPr="006416B6" w:rsidRDefault="002D03D2" w:rsidP="009317F5">
            <w:pPr>
              <w:tabs>
                <w:tab w:val="left" w:pos="5349"/>
              </w:tabs>
              <w:ind w:right="-33"/>
              <w:rPr>
                <w:rFonts w:ascii="Times New Roman" w:hAnsi="Times New Roman" w:cs="Times New Roman"/>
                <w:b/>
                <w:bCs/>
                <w:sz w:val="24"/>
                <w:szCs w:val="24"/>
              </w:rPr>
            </w:pPr>
            <w:r w:rsidRPr="006416B6">
              <w:rPr>
                <w:rFonts w:ascii="Times New Roman" w:hAnsi="Times New Roman" w:cs="Times New Roman"/>
                <w:b/>
                <w:bCs/>
                <w:sz w:val="24"/>
                <w:szCs w:val="24"/>
              </w:rPr>
              <w:t>Muitinė kriminalinė tarnyba</w:t>
            </w:r>
          </w:p>
          <w:p w14:paraId="61E5BF60" w14:textId="72319275" w:rsidR="006416B6" w:rsidRPr="002D03D2" w:rsidRDefault="009317F5" w:rsidP="009317F5">
            <w:pPr>
              <w:tabs>
                <w:tab w:val="left" w:pos="5349"/>
              </w:tabs>
              <w:ind w:right="-33"/>
              <w:rPr>
                <w:rFonts w:ascii="Times New Roman" w:hAnsi="Times New Roman" w:cs="Times New Roman"/>
                <w:sz w:val="24"/>
                <w:szCs w:val="24"/>
              </w:rPr>
            </w:pPr>
            <w:r>
              <w:rPr>
                <w:rFonts w:ascii="Times New Roman" w:hAnsi="Times New Roman" w:cs="Times New Roman"/>
              </w:rPr>
              <w:t>J</w:t>
            </w:r>
            <w:r w:rsidR="006416B6" w:rsidRPr="006F05BC">
              <w:rPr>
                <w:rFonts w:ascii="Times New Roman" w:hAnsi="Times New Roman" w:cs="Times New Roman"/>
              </w:rPr>
              <w:t xml:space="preserve">uridinio asmens kodas: </w:t>
            </w:r>
            <w:r w:rsidR="006416B6" w:rsidRPr="006F05BC">
              <w:rPr>
                <w:rFonts w:ascii="Times New Roman" w:hAnsi="Times New Roman" w:cs="Times New Roman"/>
                <w:color w:val="333333"/>
                <w:shd w:val="clear" w:color="auto" w:fill="FFFFFF"/>
              </w:rPr>
              <w:t>****</w:t>
            </w:r>
          </w:p>
        </w:tc>
      </w:tr>
      <w:tr w:rsidR="002D03D2" w:rsidRPr="006F05BC" w14:paraId="6A875EBE" w14:textId="77777777" w:rsidTr="00DB35AE">
        <w:tc>
          <w:tcPr>
            <w:tcW w:w="9243" w:type="dxa"/>
          </w:tcPr>
          <w:p w14:paraId="18DF1FF1" w14:textId="164AF691" w:rsidR="006416B6" w:rsidRPr="006F05BC" w:rsidRDefault="006416B6" w:rsidP="009317F5">
            <w:pPr>
              <w:jc w:val="both"/>
              <w:rPr>
                <w:rFonts w:ascii="Times New Roman" w:hAnsi="Times New Roman" w:cs="Times New Roman"/>
              </w:rPr>
            </w:pPr>
            <w:r w:rsidRPr="006F05BC">
              <w:rPr>
                <w:rFonts w:ascii="Times New Roman" w:hAnsi="Times New Roman" w:cs="Times New Roman"/>
              </w:rPr>
              <w:t xml:space="preserve">PVM mokėtojo kodas </w:t>
            </w:r>
            <w:r w:rsidRPr="006F05BC">
              <w:rPr>
                <w:rFonts w:ascii="Times New Roman" w:hAnsi="Times New Roman" w:cs="Times New Roman"/>
                <w:color w:val="333333"/>
                <w:shd w:val="clear" w:color="auto" w:fill="FFFFFF"/>
              </w:rPr>
              <w:t>**********</w:t>
            </w:r>
          </w:p>
          <w:p w14:paraId="66A14FF2" w14:textId="77777777" w:rsidR="006416B6" w:rsidRPr="006F05BC" w:rsidRDefault="006416B6" w:rsidP="009317F5">
            <w:pPr>
              <w:jc w:val="both"/>
              <w:rPr>
                <w:rFonts w:ascii="Times New Roman" w:hAnsi="Times New Roman" w:cs="Times New Roman"/>
              </w:rPr>
            </w:pPr>
            <w:r w:rsidRPr="006F05BC">
              <w:rPr>
                <w:rFonts w:ascii="Times New Roman" w:hAnsi="Times New Roman" w:cs="Times New Roman"/>
              </w:rPr>
              <w:t>Tel: ********</w:t>
            </w:r>
          </w:p>
          <w:p w14:paraId="3C96D5BC" w14:textId="77777777" w:rsidR="006416B6" w:rsidRPr="006F05BC" w:rsidRDefault="006416B6" w:rsidP="009317F5">
            <w:pPr>
              <w:jc w:val="both"/>
              <w:rPr>
                <w:rFonts w:ascii="Times New Roman" w:hAnsi="Times New Roman" w:cs="Times New Roman"/>
              </w:rPr>
            </w:pPr>
            <w:r w:rsidRPr="006F05BC">
              <w:rPr>
                <w:rFonts w:ascii="Times New Roman" w:hAnsi="Times New Roman" w:cs="Times New Roman"/>
              </w:rPr>
              <w:t xml:space="preserve">El. paštas: </w:t>
            </w:r>
            <w:r w:rsidRPr="006F05BC">
              <w:rPr>
                <w:rFonts w:ascii="Times New Roman" w:hAnsi="Times New Roman" w:cs="Times New Roman"/>
                <w:color w:val="333333"/>
                <w:shd w:val="clear" w:color="auto" w:fill="FFFFFF"/>
              </w:rPr>
              <w:t> ****</w:t>
            </w:r>
          </w:p>
          <w:p w14:paraId="000F6AF8" w14:textId="48743F41" w:rsidR="002D03D2" w:rsidRPr="006F05BC" w:rsidRDefault="006416B6" w:rsidP="00DB35AE">
            <w:r w:rsidRPr="006F05BC">
              <w:rPr>
                <w:rFonts w:ascii="Times New Roman" w:hAnsi="Times New Roman" w:cs="Times New Roman"/>
              </w:rPr>
              <w:t>A.s.</w:t>
            </w:r>
          </w:p>
        </w:tc>
      </w:tr>
      <w:tr w:rsidR="002D03D2" w:rsidRPr="006F05BC" w14:paraId="29F6CC1A" w14:textId="77777777" w:rsidTr="00DB35AE">
        <w:tc>
          <w:tcPr>
            <w:tcW w:w="9243" w:type="dxa"/>
          </w:tcPr>
          <w:p w14:paraId="18B319F0" w14:textId="097DED6B" w:rsidR="002D03D2" w:rsidRPr="006F05BC" w:rsidRDefault="002D03D2" w:rsidP="00DB35AE"/>
        </w:tc>
      </w:tr>
    </w:tbl>
    <w:p w14:paraId="7B1CEB25" w14:textId="5C0B47C2" w:rsidR="00F528E6" w:rsidRDefault="00F528E6">
      <w:pPr>
        <w:rPr>
          <w:rFonts w:ascii="Times New Roman" w:hAnsi="Times New Roman" w:cs="Times New Roman"/>
          <w:sz w:val="24"/>
          <w:szCs w:val="24"/>
        </w:rPr>
      </w:pPr>
    </w:p>
    <w:sectPr w:rsidR="00F528E6" w:rsidSect="00610EF9">
      <w:pgSz w:w="11910" w:h="16840"/>
      <w:pgMar w:top="709" w:right="428" w:bottom="993" w:left="1276" w:header="284"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43A05" w14:textId="77777777" w:rsidR="00780C07" w:rsidRDefault="00780C07" w:rsidP="00610EF9">
      <w:r>
        <w:separator/>
      </w:r>
    </w:p>
  </w:endnote>
  <w:endnote w:type="continuationSeparator" w:id="0">
    <w:p w14:paraId="4CA14639" w14:textId="77777777" w:rsidR="00780C07" w:rsidRDefault="00780C07" w:rsidP="0061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F710" w14:textId="77777777" w:rsidR="00780C07" w:rsidRDefault="00780C07" w:rsidP="00610EF9">
      <w:r>
        <w:separator/>
      </w:r>
    </w:p>
  </w:footnote>
  <w:footnote w:type="continuationSeparator" w:id="0">
    <w:p w14:paraId="65E3A836" w14:textId="77777777" w:rsidR="00780C07" w:rsidRDefault="00780C07" w:rsidP="00610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1CA"/>
    <w:multiLevelType w:val="multilevel"/>
    <w:tmpl w:val="041AB92C"/>
    <w:lvl w:ilvl="0">
      <w:start w:val="1"/>
      <w:numFmt w:val="decimal"/>
      <w:lvlText w:val="%1."/>
      <w:lvlJc w:val="left"/>
      <w:pPr>
        <w:ind w:left="1942" w:hanging="240"/>
        <w:jc w:val="right"/>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421" w:hanging="43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1" w:hanging="600"/>
      </w:pPr>
      <w:rPr>
        <w:rFonts w:ascii="Times New Roman" w:eastAsia="Times New Roman" w:hAnsi="Times New Roman" w:cs="Times New Roman" w:hint="default"/>
        <w:w w:val="100"/>
        <w:sz w:val="24"/>
        <w:szCs w:val="24"/>
        <w:lang w:val="lt-LT" w:eastAsia="en-US" w:bidi="ar-SA"/>
      </w:rPr>
    </w:lvl>
    <w:lvl w:ilvl="3">
      <w:start w:val="1"/>
      <w:numFmt w:val="decimal"/>
      <w:lvlText w:val="%4."/>
      <w:lvlJc w:val="left"/>
      <w:pPr>
        <w:ind w:left="679" w:hanging="253"/>
      </w:pPr>
      <w:rPr>
        <w:rFonts w:ascii="Times New Roman" w:eastAsia="Times New Roman" w:hAnsi="Times New Roman" w:cs="Times New Roman" w:hint="default"/>
        <w:w w:val="100"/>
        <w:sz w:val="24"/>
        <w:szCs w:val="24"/>
        <w:lang w:val="lt-LT" w:eastAsia="en-US" w:bidi="ar-SA"/>
      </w:rPr>
    </w:lvl>
    <w:lvl w:ilvl="4">
      <w:start w:val="1"/>
      <w:numFmt w:val="decimal"/>
      <w:lvlText w:val="%5."/>
      <w:lvlJc w:val="left"/>
      <w:pPr>
        <w:ind w:left="4709" w:hanging="223"/>
        <w:jc w:val="right"/>
      </w:pPr>
      <w:rPr>
        <w:rFonts w:ascii="Arial" w:eastAsia="Arial" w:hAnsi="Arial" w:cs="Arial" w:hint="default"/>
        <w:b/>
        <w:bCs/>
        <w:spacing w:val="-1"/>
        <w:w w:val="100"/>
        <w:sz w:val="20"/>
        <w:szCs w:val="20"/>
        <w:lang w:val="lt-LT" w:eastAsia="en-US" w:bidi="ar-SA"/>
      </w:rPr>
    </w:lvl>
    <w:lvl w:ilvl="5">
      <w:start w:val="1"/>
      <w:numFmt w:val="decimal"/>
      <w:lvlText w:val="%5.%6."/>
      <w:lvlJc w:val="left"/>
      <w:pPr>
        <w:ind w:left="421" w:hanging="532"/>
      </w:pPr>
      <w:rPr>
        <w:rFonts w:ascii="Arial MT" w:eastAsia="Arial MT" w:hAnsi="Arial MT" w:cs="Arial MT" w:hint="default"/>
        <w:spacing w:val="-1"/>
        <w:w w:val="100"/>
        <w:sz w:val="20"/>
        <w:szCs w:val="20"/>
        <w:lang w:val="lt-LT" w:eastAsia="en-US" w:bidi="ar-SA"/>
      </w:rPr>
    </w:lvl>
    <w:lvl w:ilvl="6">
      <w:start w:val="1"/>
      <w:numFmt w:val="decimal"/>
      <w:lvlText w:val="%5.%6.%7."/>
      <w:lvlJc w:val="left"/>
      <w:pPr>
        <w:ind w:left="421" w:hanging="660"/>
      </w:pPr>
      <w:rPr>
        <w:rFonts w:ascii="Arial MT" w:eastAsia="Arial MT" w:hAnsi="Arial MT" w:cs="Arial MT" w:hint="default"/>
        <w:spacing w:val="-1"/>
        <w:w w:val="100"/>
        <w:sz w:val="20"/>
        <w:szCs w:val="20"/>
        <w:lang w:val="lt-LT" w:eastAsia="en-US" w:bidi="ar-SA"/>
      </w:rPr>
    </w:lvl>
    <w:lvl w:ilvl="7">
      <w:numFmt w:val="bullet"/>
      <w:lvlText w:val="•"/>
      <w:lvlJc w:val="left"/>
      <w:pPr>
        <w:ind w:left="9746" w:hanging="660"/>
      </w:pPr>
      <w:rPr>
        <w:rFonts w:hint="default"/>
        <w:lang w:val="lt-LT" w:eastAsia="en-US" w:bidi="ar-SA"/>
      </w:rPr>
    </w:lvl>
    <w:lvl w:ilvl="8">
      <w:numFmt w:val="bullet"/>
      <w:lvlText w:val="•"/>
      <w:lvlJc w:val="left"/>
      <w:pPr>
        <w:ind w:left="9939" w:hanging="660"/>
      </w:pPr>
      <w:rPr>
        <w:rFonts w:hint="default"/>
        <w:lang w:val="lt-LT" w:eastAsia="en-US" w:bidi="ar-SA"/>
      </w:rPr>
    </w:lvl>
  </w:abstractNum>
  <w:abstractNum w:abstractNumId="1" w15:restartNumberingAfterBreak="0">
    <w:nsid w:val="00F81FCA"/>
    <w:multiLevelType w:val="multilevel"/>
    <w:tmpl w:val="528A0B56"/>
    <w:lvl w:ilvl="0">
      <w:start w:val="1"/>
      <w:numFmt w:val="decimal"/>
      <w:lvlText w:val="%1."/>
      <w:lvlJc w:val="left"/>
      <w:pPr>
        <w:ind w:left="1789" w:hanging="360"/>
      </w:pPr>
    </w:lvl>
    <w:lvl w:ilvl="1">
      <w:start w:val="1"/>
      <w:numFmt w:val="lowerLetter"/>
      <w:lvlText w:val="%2."/>
      <w:lvlJc w:val="left"/>
      <w:pPr>
        <w:ind w:left="2509" w:hanging="360"/>
      </w:pPr>
    </w:lvl>
    <w:lvl w:ilvl="2">
      <w:start w:val="5"/>
      <w:numFmt w:val="decimal"/>
      <w:lvlText w:val="%1.%2.%3."/>
      <w:lvlJc w:val="left"/>
      <w:pPr>
        <w:ind w:left="2520"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lvlText w:val="%1.%2."/>
      <w:lvlJc w:val="left"/>
      <w:pPr>
        <w:ind w:left="5671"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082E079F"/>
    <w:multiLevelType w:val="multilevel"/>
    <w:tmpl w:val="3282ED00"/>
    <w:lvl w:ilvl="0">
      <w:start w:val="1"/>
      <w:numFmt w:val="decimal"/>
      <w:lvlText w:val="%1"/>
      <w:lvlJc w:val="left"/>
      <w:pPr>
        <w:ind w:left="421" w:hanging="426"/>
      </w:pPr>
      <w:rPr>
        <w:rFonts w:hint="default"/>
        <w:lang w:val="lt-LT" w:eastAsia="en-US" w:bidi="ar-SA"/>
      </w:rPr>
    </w:lvl>
    <w:lvl w:ilvl="1">
      <w:start w:val="1"/>
      <w:numFmt w:val="decimal"/>
      <w:lvlText w:val="%1.%2."/>
      <w:lvlJc w:val="left"/>
      <w:pPr>
        <w:ind w:left="421" w:hanging="42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401" w:hanging="426"/>
      </w:pPr>
      <w:rPr>
        <w:rFonts w:hint="default"/>
        <w:lang w:val="lt-LT" w:eastAsia="en-US" w:bidi="ar-SA"/>
      </w:rPr>
    </w:lvl>
    <w:lvl w:ilvl="3">
      <w:numFmt w:val="bullet"/>
      <w:lvlText w:val="•"/>
      <w:lvlJc w:val="left"/>
      <w:pPr>
        <w:ind w:left="3391" w:hanging="426"/>
      </w:pPr>
      <w:rPr>
        <w:rFonts w:hint="default"/>
        <w:lang w:val="lt-LT" w:eastAsia="en-US" w:bidi="ar-SA"/>
      </w:rPr>
    </w:lvl>
    <w:lvl w:ilvl="4">
      <w:numFmt w:val="bullet"/>
      <w:lvlText w:val="•"/>
      <w:lvlJc w:val="left"/>
      <w:pPr>
        <w:ind w:left="4382" w:hanging="426"/>
      </w:pPr>
      <w:rPr>
        <w:rFonts w:hint="default"/>
        <w:lang w:val="lt-LT" w:eastAsia="en-US" w:bidi="ar-SA"/>
      </w:rPr>
    </w:lvl>
    <w:lvl w:ilvl="5">
      <w:numFmt w:val="bullet"/>
      <w:lvlText w:val="•"/>
      <w:lvlJc w:val="left"/>
      <w:pPr>
        <w:ind w:left="5373" w:hanging="426"/>
      </w:pPr>
      <w:rPr>
        <w:rFonts w:hint="default"/>
        <w:lang w:val="lt-LT" w:eastAsia="en-US" w:bidi="ar-SA"/>
      </w:rPr>
    </w:lvl>
    <w:lvl w:ilvl="6">
      <w:numFmt w:val="bullet"/>
      <w:lvlText w:val="•"/>
      <w:lvlJc w:val="left"/>
      <w:pPr>
        <w:ind w:left="6363" w:hanging="426"/>
      </w:pPr>
      <w:rPr>
        <w:rFonts w:hint="default"/>
        <w:lang w:val="lt-LT" w:eastAsia="en-US" w:bidi="ar-SA"/>
      </w:rPr>
    </w:lvl>
    <w:lvl w:ilvl="7">
      <w:numFmt w:val="bullet"/>
      <w:lvlText w:val="•"/>
      <w:lvlJc w:val="left"/>
      <w:pPr>
        <w:ind w:left="7354" w:hanging="426"/>
      </w:pPr>
      <w:rPr>
        <w:rFonts w:hint="default"/>
        <w:lang w:val="lt-LT" w:eastAsia="en-US" w:bidi="ar-SA"/>
      </w:rPr>
    </w:lvl>
    <w:lvl w:ilvl="8">
      <w:numFmt w:val="bullet"/>
      <w:lvlText w:val="•"/>
      <w:lvlJc w:val="left"/>
      <w:pPr>
        <w:ind w:left="8344" w:hanging="426"/>
      </w:pPr>
      <w:rPr>
        <w:rFonts w:hint="default"/>
        <w:lang w:val="lt-LT" w:eastAsia="en-US" w:bidi="ar-SA"/>
      </w:rPr>
    </w:lvl>
  </w:abstractNum>
  <w:abstractNum w:abstractNumId="4" w15:restartNumberingAfterBreak="0">
    <w:nsid w:val="13642A6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49018FC"/>
    <w:multiLevelType w:val="hybridMultilevel"/>
    <w:tmpl w:val="FF7A9E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73449DF"/>
    <w:multiLevelType w:val="multilevel"/>
    <w:tmpl w:val="8BFA7F42"/>
    <w:lvl w:ilvl="0">
      <w:start w:val="12"/>
      <w:numFmt w:val="decimal"/>
      <w:lvlText w:val="%1"/>
      <w:lvlJc w:val="left"/>
      <w:pPr>
        <w:ind w:left="421" w:hanging="525"/>
      </w:pPr>
      <w:rPr>
        <w:rFonts w:hint="default"/>
        <w:lang w:val="lt-LT" w:eastAsia="en-US" w:bidi="ar-SA"/>
      </w:rPr>
    </w:lvl>
    <w:lvl w:ilvl="1">
      <w:start w:val="1"/>
      <w:numFmt w:val="decimal"/>
      <w:lvlText w:val="%1.%2."/>
      <w:lvlJc w:val="left"/>
      <w:pPr>
        <w:ind w:left="421" w:hanging="525"/>
      </w:pPr>
      <w:rPr>
        <w:rFonts w:ascii="Arial MT" w:eastAsia="Arial MT" w:hAnsi="Arial MT" w:cs="Arial MT" w:hint="default"/>
        <w:spacing w:val="-1"/>
        <w:w w:val="100"/>
        <w:sz w:val="20"/>
        <w:szCs w:val="20"/>
        <w:lang w:val="lt-LT" w:eastAsia="en-US" w:bidi="ar-SA"/>
      </w:rPr>
    </w:lvl>
    <w:lvl w:ilvl="2">
      <w:numFmt w:val="bullet"/>
      <w:lvlText w:val="•"/>
      <w:lvlJc w:val="left"/>
      <w:pPr>
        <w:ind w:left="2401" w:hanging="525"/>
      </w:pPr>
      <w:rPr>
        <w:rFonts w:hint="default"/>
        <w:lang w:val="lt-LT" w:eastAsia="en-US" w:bidi="ar-SA"/>
      </w:rPr>
    </w:lvl>
    <w:lvl w:ilvl="3">
      <w:numFmt w:val="bullet"/>
      <w:lvlText w:val="•"/>
      <w:lvlJc w:val="left"/>
      <w:pPr>
        <w:ind w:left="3391" w:hanging="525"/>
      </w:pPr>
      <w:rPr>
        <w:rFonts w:hint="default"/>
        <w:lang w:val="lt-LT" w:eastAsia="en-US" w:bidi="ar-SA"/>
      </w:rPr>
    </w:lvl>
    <w:lvl w:ilvl="4">
      <w:numFmt w:val="bullet"/>
      <w:lvlText w:val="•"/>
      <w:lvlJc w:val="left"/>
      <w:pPr>
        <w:ind w:left="4382" w:hanging="525"/>
      </w:pPr>
      <w:rPr>
        <w:rFonts w:hint="default"/>
        <w:lang w:val="lt-LT" w:eastAsia="en-US" w:bidi="ar-SA"/>
      </w:rPr>
    </w:lvl>
    <w:lvl w:ilvl="5">
      <w:numFmt w:val="bullet"/>
      <w:lvlText w:val="•"/>
      <w:lvlJc w:val="left"/>
      <w:pPr>
        <w:ind w:left="5373" w:hanging="525"/>
      </w:pPr>
      <w:rPr>
        <w:rFonts w:hint="default"/>
        <w:lang w:val="lt-LT" w:eastAsia="en-US" w:bidi="ar-SA"/>
      </w:rPr>
    </w:lvl>
    <w:lvl w:ilvl="6">
      <w:numFmt w:val="bullet"/>
      <w:lvlText w:val="•"/>
      <w:lvlJc w:val="left"/>
      <w:pPr>
        <w:ind w:left="6363" w:hanging="525"/>
      </w:pPr>
      <w:rPr>
        <w:rFonts w:hint="default"/>
        <w:lang w:val="lt-LT" w:eastAsia="en-US" w:bidi="ar-SA"/>
      </w:rPr>
    </w:lvl>
    <w:lvl w:ilvl="7">
      <w:numFmt w:val="bullet"/>
      <w:lvlText w:val="•"/>
      <w:lvlJc w:val="left"/>
      <w:pPr>
        <w:ind w:left="7354" w:hanging="525"/>
      </w:pPr>
      <w:rPr>
        <w:rFonts w:hint="default"/>
        <w:lang w:val="lt-LT" w:eastAsia="en-US" w:bidi="ar-SA"/>
      </w:rPr>
    </w:lvl>
    <w:lvl w:ilvl="8">
      <w:numFmt w:val="bullet"/>
      <w:lvlText w:val="•"/>
      <w:lvlJc w:val="left"/>
      <w:pPr>
        <w:ind w:left="8344" w:hanging="525"/>
      </w:pPr>
      <w:rPr>
        <w:rFonts w:hint="default"/>
        <w:lang w:val="lt-LT" w:eastAsia="en-US" w:bidi="ar-SA"/>
      </w:rPr>
    </w:lvl>
  </w:abstractNum>
  <w:abstractNum w:abstractNumId="7" w15:restartNumberingAfterBreak="0">
    <w:nsid w:val="1E9860BC"/>
    <w:multiLevelType w:val="multilevel"/>
    <w:tmpl w:val="9B489A8A"/>
    <w:lvl w:ilvl="0">
      <w:start w:val="15"/>
      <w:numFmt w:val="decimal"/>
      <w:lvlText w:val="%1"/>
      <w:lvlJc w:val="left"/>
      <w:pPr>
        <w:ind w:left="421" w:hanging="501"/>
      </w:pPr>
      <w:rPr>
        <w:rFonts w:hint="default"/>
        <w:lang w:val="lt-LT" w:eastAsia="en-US" w:bidi="ar-SA"/>
      </w:rPr>
    </w:lvl>
    <w:lvl w:ilvl="1">
      <w:start w:val="1"/>
      <w:numFmt w:val="decimal"/>
      <w:lvlText w:val="%1.%2."/>
      <w:lvlJc w:val="left"/>
      <w:pPr>
        <w:ind w:left="421" w:hanging="501"/>
      </w:pPr>
      <w:rPr>
        <w:rFonts w:ascii="Arial MT" w:eastAsia="Arial MT" w:hAnsi="Arial MT" w:cs="Arial MT" w:hint="default"/>
        <w:spacing w:val="-1"/>
        <w:w w:val="100"/>
        <w:sz w:val="20"/>
        <w:szCs w:val="20"/>
        <w:lang w:val="lt-LT" w:eastAsia="en-US" w:bidi="ar-SA"/>
      </w:rPr>
    </w:lvl>
    <w:lvl w:ilvl="2">
      <w:start w:val="1"/>
      <w:numFmt w:val="decimal"/>
      <w:lvlText w:val="%1.%2.%3."/>
      <w:lvlJc w:val="left"/>
      <w:pPr>
        <w:ind w:left="1806" w:hanging="666"/>
      </w:pPr>
      <w:rPr>
        <w:rFonts w:ascii="Arial MT" w:eastAsia="Arial MT" w:hAnsi="Arial MT" w:cs="Arial MT" w:hint="default"/>
        <w:spacing w:val="-1"/>
        <w:w w:val="100"/>
        <w:sz w:val="20"/>
        <w:szCs w:val="20"/>
        <w:lang w:val="lt-LT" w:eastAsia="en-US" w:bidi="ar-SA"/>
      </w:rPr>
    </w:lvl>
    <w:lvl w:ilvl="3">
      <w:start w:val="1"/>
      <w:numFmt w:val="decimal"/>
      <w:lvlText w:val="%1.%2.%3.%4."/>
      <w:lvlJc w:val="left"/>
      <w:pPr>
        <w:ind w:left="421" w:hanging="880"/>
      </w:pPr>
      <w:rPr>
        <w:rFonts w:ascii="Arial MT" w:eastAsia="Arial MT" w:hAnsi="Arial MT" w:cs="Arial MT" w:hint="default"/>
        <w:spacing w:val="-1"/>
        <w:w w:val="100"/>
        <w:sz w:val="20"/>
        <w:szCs w:val="20"/>
        <w:lang w:val="lt-LT" w:eastAsia="en-US" w:bidi="ar-SA"/>
      </w:rPr>
    </w:lvl>
    <w:lvl w:ilvl="4">
      <w:numFmt w:val="bullet"/>
      <w:lvlText w:val="•"/>
      <w:lvlJc w:val="left"/>
      <w:pPr>
        <w:ind w:left="4642" w:hanging="880"/>
      </w:pPr>
      <w:rPr>
        <w:rFonts w:hint="default"/>
        <w:lang w:val="lt-LT" w:eastAsia="en-US" w:bidi="ar-SA"/>
      </w:rPr>
    </w:lvl>
    <w:lvl w:ilvl="5">
      <w:numFmt w:val="bullet"/>
      <w:lvlText w:val="•"/>
      <w:lvlJc w:val="left"/>
      <w:pPr>
        <w:ind w:left="5589" w:hanging="880"/>
      </w:pPr>
      <w:rPr>
        <w:rFonts w:hint="default"/>
        <w:lang w:val="lt-LT" w:eastAsia="en-US" w:bidi="ar-SA"/>
      </w:rPr>
    </w:lvl>
    <w:lvl w:ilvl="6">
      <w:numFmt w:val="bullet"/>
      <w:lvlText w:val="•"/>
      <w:lvlJc w:val="left"/>
      <w:pPr>
        <w:ind w:left="6536" w:hanging="880"/>
      </w:pPr>
      <w:rPr>
        <w:rFonts w:hint="default"/>
        <w:lang w:val="lt-LT" w:eastAsia="en-US" w:bidi="ar-SA"/>
      </w:rPr>
    </w:lvl>
    <w:lvl w:ilvl="7">
      <w:numFmt w:val="bullet"/>
      <w:lvlText w:val="•"/>
      <w:lvlJc w:val="left"/>
      <w:pPr>
        <w:ind w:left="7484" w:hanging="880"/>
      </w:pPr>
      <w:rPr>
        <w:rFonts w:hint="default"/>
        <w:lang w:val="lt-LT" w:eastAsia="en-US" w:bidi="ar-SA"/>
      </w:rPr>
    </w:lvl>
    <w:lvl w:ilvl="8">
      <w:numFmt w:val="bullet"/>
      <w:lvlText w:val="•"/>
      <w:lvlJc w:val="left"/>
      <w:pPr>
        <w:ind w:left="8431" w:hanging="880"/>
      </w:pPr>
      <w:rPr>
        <w:rFonts w:hint="default"/>
        <w:lang w:val="lt-LT" w:eastAsia="en-US" w:bidi="ar-SA"/>
      </w:rPr>
    </w:lvl>
  </w:abstractNum>
  <w:abstractNum w:abstractNumId="8" w15:restartNumberingAfterBreak="0">
    <w:nsid w:val="1F0F2705"/>
    <w:multiLevelType w:val="multilevel"/>
    <w:tmpl w:val="5920B654"/>
    <w:lvl w:ilvl="0">
      <w:start w:val="16"/>
      <w:numFmt w:val="decimal"/>
      <w:lvlText w:val="%1"/>
      <w:lvlJc w:val="left"/>
      <w:pPr>
        <w:ind w:left="421" w:hanging="496"/>
      </w:pPr>
      <w:rPr>
        <w:rFonts w:hint="default"/>
        <w:lang w:val="lt-LT" w:eastAsia="en-US" w:bidi="ar-SA"/>
      </w:rPr>
    </w:lvl>
    <w:lvl w:ilvl="1">
      <w:start w:val="1"/>
      <w:numFmt w:val="decimal"/>
      <w:lvlText w:val="%1.%2."/>
      <w:lvlJc w:val="left"/>
      <w:pPr>
        <w:ind w:left="421" w:hanging="496"/>
      </w:pPr>
      <w:rPr>
        <w:rFonts w:ascii="Arial MT" w:eastAsia="Arial MT" w:hAnsi="Arial MT" w:cs="Arial MT" w:hint="default"/>
        <w:spacing w:val="-1"/>
        <w:w w:val="100"/>
        <w:sz w:val="20"/>
        <w:szCs w:val="20"/>
        <w:lang w:val="lt-LT" w:eastAsia="en-US" w:bidi="ar-SA"/>
      </w:rPr>
    </w:lvl>
    <w:lvl w:ilvl="2">
      <w:numFmt w:val="bullet"/>
      <w:lvlText w:val="•"/>
      <w:lvlJc w:val="left"/>
      <w:pPr>
        <w:ind w:left="2401" w:hanging="496"/>
      </w:pPr>
      <w:rPr>
        <w:rFonts w:hint="default"/>
        <w:lang w:val="lt-LT" w:eastAsia="en-US" w:bidi="ar-SA"/>
      </w:rPr>
    </w:lvl>
    <w:lvl w:ilvl="3">
      <w:numFmt w:val="bullet"/>
      <w:lvlText w:val="•"/>
      <w:lvlJc w:val="left"/>
      <w:pPr>
        <w:ind w:left="3391" w:hanging="496"/>
      </w:pPr>
      <w:rPr>
        <w:rFonts w:hint="default"/>
        <w:lang w:val="lt-LT" w:eastAsia="en-US" w:bidi="ar-SA"/>
      </w:rPr>
    </w:lvl>
    <w:lvl w:ilvl="4">
      <w:numFmt w:val="bullet"/>
      <w:lvlText w:val="•"/>
      <w:lvlJc w:val="left"/>
      <w:pPr>
        <w:ind w:left="4382" w:hanging="496"/>
      </w:pPr>
      <w:rPr>
        <w:rFonts w:hint="default"/>
        <w:lang w:val="lt-LT" w:eastAsia="en-US" w:bidi="ar-SA"/>
      </w:rPr>
    </w:lvl>
    <w:lvl w:ilvl="5">
      <w:numFmt w:val="bullet"/>
      <w:lvlText w:val="•"/>
      <w:lvlJc w:val="left"/>
      <w:pPr>
        <w:ind w:left="5373" w:hanging="496"/>
      </w:pPr>
      <w:rPr>
        <w:rFonts w:hint="default"/>
        <w:lang w:val="lt-LT" w:eastAsia="en-US" w:bidi="ar-SA"/>
      </w:rPr>
    </w:lvl>
    <w:lvl w:ilvl="6">
      <w:numFmt w:val="bullet"/>
      <w:lvlText w:val="•"/>
      <w:lvlJc w:val="left"/>
      <w:pPr>
        <w:ind w:left="6363" w:hanging="496"/>
      </w:pPr>
      <w:rPr>
        <w:rFonts w:hint="default"/>
        <w:lang w:val="lt-LT" w:eastAsia="en-US" w:bidi="ar-SA"/>
      </w:rPr>
    </w:lvl>
    <w:lvl w:ilvl="7">
      <w:numFmt w:val="bullet"/>
      <w:lvlText w:val="•"/>
      <w:lvlJc w:val="left"/>
      <w:pPr>
        <w:ind w:left="7354" w:hanging="496"/>
      </w:pPr>
      <w:rPr>
        <w:rFonts w:hint="default"/>
        <w:lang w:val="lt-LT" w:eastAsia="en-US" w:bidi="ar-SA"/>
      </w:rPr>
    </w:lvl>
    <w:lvl w:ilvl="8">
      <w:numFmt w:val="bullet"/>
      <w:lvlText w:val="•"/>
      <w:lvlJc w:val="left"/>
      <w:pPr>
        <w:ind w:left="8344" w:hanging="496"/>
      </w:pPr>
      <w:rPr>
        <w:rFonts w:hint="default"/>
        <w:lang w:val="lt-LT" w:eastAsia="en-US" w:bidi="ar-SA"/>
      </w:rPr>
    </w:lvl>
  </w:abstractNum>
  <w:abstractNum w:abstractNumId="9" w15:restartNumberingAfterBreak="0">
    <w:nsid w:val="27424E95"/>
    <w:multiLevelType w:val="multilevel"/>
    <w:tmpl w:val="CC463A3C"/>
    <w:lvl w:ilvl="0">
      <w:start w:val="2"/>
      <w:numFmt w:val="decimal"/>
      <w:lvlText w:val="%1"/>
      <w:lvlJc w:val="left"/>
      <w:pPr>
        <w:ind w:left="421" w:hanging="429"/>
      </w:pPr>
      <w:rPr>
        <w:rFonts w:hint="default"/>
        <w:lang w:val="lt-LT" w:eastAsia="en-US" w:bidi="ar-SA"/>
      </w:rPr>
    </w:lvl>
    <w:lvl w:ilvl="1">
      <w:start w:val="1"/>
      <w:numFmt w:val="decimal"/>
      <w:lvlText w:val="%1.%2."/>
      <w:lvlJc w:val="left"/>
      <w:pPr>
        <w:ind w:left="421" w:hanging="429"/>
      </w:pPr>
      <w:rPr>
        <w:rFonts w:ascii="Arial MT" w:eastAsia="Arial MT" w:hAnsi="Arial MT" w:cs="Arial MT" w:hint="default"/>
        <w:spacing w:val="-1"/>
        <w:w w:val="100"/>
        <w:sz w:val="20"/>
        <w:szCs w:val="20"/>
        <w:lang w:val="lt-LT" w:eastAsia="en-US" w:bidi="ar-SA"/>
      </w:rPr>
    </w:lvl>
    <w:lvl w:ilvl="2">
      <w:start w:val="1"/>
      <w:numFmt w:val="decimal"/>
      <w:lvlText w:val="%1.%2.%3."/>
      <w:lvlJc w:val="left"/>
      <w:pPr>
        <w:ind w:left="1697" w:hanging="556"/>
      </w:pPr>
      <w:rPr>
        <w:rFonts w:ascii="Arial MT" w:eastAsia="Arial MT" w:hAnsi="Arial MT" w:cs="Arial MT" w:hint="default"/>
        <w:spacing w:val="-1"/>
        <w:w w:val="100"/>
        <w:sz w:val="20"/>
        <w:szCs w:val="20"/>
        <w:lang w:val="lt-LT" w:eastAsia="en-US" w:bidi="ar-SA"/>
      </w:rPr>
    </w:lvl>
    <w:lvl w:ilvl="3">
      <w:numFmt w:val="bullet"/>
      <w:lvlText w:val="•"/>
      <w:lvlJc w:val="left"/>
      <w:pPr>
        <w:ind w:left="3616" w:hanging="556"/>
      </w:pPr>
      <w:rPr>
        <w:rFonts w:hint="default"/>
        <w:lang w:val="lt-LT" w:eastAsia="en-US" w:bidi="ar-SA"/>
      </w:rPr>
    </w:lvl>
    <w:lvl w:ilvl="4">
      <w:numFmt w:val="bullet"/>
      <w:lvlText w:val="•"/>
      <w:lvlJc w:val="left"/>
      <w:pPr>
        <w:ind w:left="4575" w:hanging="556"/>
      </w:pPr>
      <w:rPr>
        <w:rFonts w:hint="default"/>
        <w:lang w:val="lt-LT" w:eastAsia="en-US" w:bidi="ar-SA"/>
      </w:rPr>
    </w:lvl>
    <w:lvl w:ilvl="5">
      <w:numFmt w:val="bullet"/>
      <w:lvlText w:val="•"/>
      <w:lvlJc w:val="left"/>
      <w:pPr>
        <w:ind w:left="5533" w:hanging="556"/>
      </w:pPr>
      <w:rPr>
        <w:rFonts w:hint="default"/>
        <w:lang w:val="lt-LT" w:eastAsia="en-US" w:bidi="ar-SA"/>
      </w:rPr>
    </w:lvl>
    <w:lvl w:ilvl="6">
      <w:numFmt w:val="bullet"/>
      <w:lvlText w:val="•"/>
      <w:lvlJc w:val="left"/>
      <w:pPr>
        <w:ind w:left="6492" w:hanging="556"/>
      </w:pPr>
      <w:rPr>
        <w:rFonts w:hint="default"/>
        <w:lang w:val="lt-LT" w:eastAsia="en-US" w:bidi="ar-SA"/>
      </w:rPr>
    </w:lvl>
    <w:lvl w:ilvl="7">
      <w:numFmt w:val="bullet"/>
      <w:lvlText w:val="•"/>
      <w:lvlJc w:val="left"/>
      <w:pPr>
        <w:ind w:left="7450" w:hanging="556"/>
      </w:pPr>
      <w:rPr>
        <w:rFonts w:hint="default"/>
        <w:lang w:val="lt-LT" w:eastAsia="en-US" w:bidi="ar-SA"/>
      </w:rPr>
    </w:lvl>
    <w:lvl w:ilvl="8">
      <w:numFmt w:val="bullet"/>
      <w:lvlText w:val="•"/>
      <w:lvlJc w:val="left"/>
      <w:pPr>
        <w:ind w:left="8409" w:hanging="556"/>
      </w:pPr>
      <w:rPr>
        <w:rFonts w:hint="default"/>
        <w:lang w:val="lt-LT" w:eastAsia="en-US" w:bidi="ar-SA"/>
      </w:rPr>
    </w:lvl>
  </w:abstractNum>
  <w:abstractNum w:abstractNumId="10" w15:restartNumberingAfterBreak="0">
    <w:nsid w:val="2A1F1F18"/>
    <w:multiLevelType w:val="multilevel"/>
    <w:tmpl w:val="00565736"/>
    <w:lvl w:ilvl="0">
      <w:start w:val="3"/>
      <w:numFmt w:val="decimal"/>
      <w:lvlText w:val="%1"/>
      <w:lvlJc w:val="left"/>
      <w:pPr>
        <w:ind w:left="1529" w:hanging="389"/>
      </w:pPr>
      <w:rPr>
        <w:rFonts w:hint="default"/>
        <w:lang w:val="lt-LT" w:eastAsia="en-US" w:bidi="ar-SA"/>
      </w:rPr>
    </w:lvl>
    <w:lvl w:ilvl="1">
      <w:start w:val="1"/>
      <w:numFmt w:val="decimal"/>
      <w:lvlText w:val="%1.%2."/>
      <w:lvlJc w:val="left"/>
      <w:pPr>
        <w:ind w:left="1529" w:hanging="389"/>
      </w:pPr>
      <w:rPr>
        <w:rFonts w:ascii="Arial MT" w:eastAsia="Arial MT" w:hAnsi="Arial MT" w:cs="Arial MT" w:hint="default"/>
        <w:spacing w:val="-1"/>
        <w:w w:val="100"/>
        <w:sz w:val="20"/>
        <w:szCs w:val="20"/>
        <w:lang w:val="lt-LT" w:eastAsia="en-US" w:bidi="ar-SA"/>
      </w:rPr>
    </w:lvl>
    <w:lvl w:ilvl="2">
      <w:start w:val="1"/>
      <w:numFmt w:val="decimal"/>
      <w:lvlText w:val="%1.%2.%3."/>
      <w:lvlJc w:val="left"/>
      <w:pPr>
        <w:ind w:left="1696" w:hanging="556"/>
      </w:pPr>
      <w:rPr>
        <w:rFonts w:ascii="Arial MT" w:eastAsia="Arial MT" w:hAnsi="Arial MT" w:cs="Arial MT" w:hint="default"/>
        <w:spacing w:val="-1"/>
        <w:w w:val="98"/>
        <w:sz w:val="20"/>
        <w:szCs w:val="20"/>
        <w:lang w:val="lt-LT" w:eastAsia="en-US" w:bidi="ar-SA"/>
      </w:rPr>
    </w:lvl>
    <w:lvl w:ilvl="3">
      <w:numFmt w:val="bullet"/>
      <w:lvlText w:val="•"/>
      <w:lvlJc w:val="left"/>
      <w:pPr>
        <w:ind w:left="2778" w:hanging="556"/>
      </w:pPr>
      <w:rPr>
        <w:rFonts w:hint="default"/>
        <w:lang w:val="lt-LT" w:eastAsia="en-US" w:bidi="ar-SA"/>
      </w:rPr>
    </w:lvl>
    <w:lvl w:ilvl="4">
      <w:numFmt w:val="bullet"/>
      <w:lvlText w:val="•"/>
      <w:lvlJc w:val="left"/>
      <w:pPr>
        <w:ind w:left="3856" w:hanging="556"/>
      </w:pPr>
      <w:rPr>
        <w:rFonts w:hint="default"/>
        <w:lang w:val="lt-LT" w:eastAsia="en-US" w:bidi="ar-SA"/>
      </w:rPr>
    </w:lvl>
    <w:lvl w:ilvl="5">
      <w:numFmt w:val="bullet"/>
      <w:lvlText w:val="•"/>
      <w:lvlJc w:val="left"/>
      <w:pPr>
        <w:ind w:left="4934" w:hanging="556"/>
      </w:pPr>
      <w:rPr>
        <w:rFonts w:hint="default"/>
        <w:lang w:val="lt-LT" w:eastAsia="en-US" w:bidi="ar-SA"/>
      </w:rPr>
    </w:lvl>
    <w:lvl w:ilvl="6">
      <w:numFmt w:val="bullet"/>
      <w:lvlText w:val="•"/>
      <w:lvlJc w:val="left"/>
      <w:pPr>
        <w:ind w:left="6013" w:hanging="556"/>
      </w:pPr>
      <w:rPr>
        <w:rFonts w:hint="default"/>
        <w:lang w:val="lt-LT" w:eastAsia="en-US" w:bidi="ar-SA"/>
      </w:rPr>
    </w:lvl>
    <w:lvl w:ilvl="7">
      <w:numFmt w:val="bullet"/>
      <w:lvlText w:val="•"/>
      <w:lvlJc w:val="left"/>
      <w:pPr>
        <w:ind w:left="7091" w:hanging="556"/>
      </w:pPr>
      <w:rPr>
        <w:rFonts w:hint="default"/>
        <w:lang w:val="lt-LT" w:eastAsia="en-US" w:bidi="ar-SA"/>
      </w:rPr>
    </w:lvl>
    <w:lvl w:ilvl="8">
      <w:numFmt w:val="bullet"/>
      <w:lvlText w:val="•"/>
      <w:lvlJc w:val="left"/>
      <w:pPr>
        <w:ind w:left="8169" w:hanging="556"/>
      </w:pPr>
      <w:rPr>
        <w:rFonts w:hint="default"/>
        <w:lang w:val="lt-LT" w:eastAsia="en-US" w:bidi="ar-SA"/>
      </w:rPr>
    </w:lvl>
  </w:abstractNum>
  <w:abstractNum w:abstractNumId="11" w15:restartNumberingAfterBreak="0">
    <w:nsid w:val="2A86177D"/>
    <w:multiLevelType w:val="hybridMultilevel"/>
    <w:tmpl w:val="C5864912"/>
    <w:lvl w:ilvl="0" w:tplc="AD041346">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8C5209"/>
    <w:multiLevelType w:val="multilevel"/>
    <w:tmpl w:val="F056CEC0"/>
    <w:lvl w:ilvl="0">
      <w:start w:val="3"/>
      <w:numFmt w:val="decimal"/>
      <w:lvlText w:val="%1"/>
      <w:lvlJc w:val="left"/>
      <w:pPr>
        <w:ind w:left="421" w:hanging="407"/>
      </w:pPr>
      <w:rPr>
        <w:rFonts w:hint="default"/>
        <w:lang w:val="lt-LT" w:eastAsia="en-US" w:bidi="ar-SA"/>
      </w:rPr>
    </w:lvl>
    <w:lvl w:ilvl="1">
      <w:start w:val="1"/>
      <w:numFmt w:val="decimal"/>
      <w:lvlText w:val="%1.%2."/>
      <w:lvlJc w:val="left"/>
      <w:pPr>
        <w:ind w:left="407" w:hanging="407"/>
        <w:jc w:val="righ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401" w:hanging="407"/>
      </w:pPr>
      <w:rPr>
        <w:rFonts w:hint="default"/>
        <w:lang w:val="lt-LT" w:eastAsia="en-US" w:bidi="ar-SA"/>
      </w:rPr>
    </w:lvl>
    <w:lvl w:ilvl="3">
      <w:numFmt w:val="bullet"/>
      <w:lvlText w:val="•"/>
      <w:lvlJc w:val="left"/>
      <w:pPr>
        <w:ind w:left="3391" w:hanging="407"/>
      </w:pPr>
      <w:rPr>
        <w:rFonts w:hint="default"/>
        <w:lang w:val="lt-LT" w:eastAsia="en-US" w:bidi="ar-SA"/>
      </w:rPr>
    </w:lvl>
    <w:lvl w:ilvl="4">
      <w:numFmt w:val="bullet"/>
      <w:lvlText w:val="•"/>
      <w:lvlJc w:val="left"/>
      <w:pPr>
        <w:ind w:left="4382" w:hanging="407"/>
      </w:pPr>
      <w:rPr>
        <w:rFonts w:hint="default"/>
        <w:lang w:val="lt-LT" w:eastAsia="en-US" w:bidi="ar-SA"/>
      </w:rPr>
    </w:lvl>
    <w:lvl w:ilvl="5">
      <w:numFmt w:val="bullet"/>
      <w:lvlText w:val="•"/>
      <w:lvlJc w:val="left"/>
      <w:pPr>
        <w:ind w:left="5373" w:hanging="407"/>
      </w:pPr>
      <w:rPr>
        <w:rFonts w:hint="default"/>
        <w:lang w:val="lt-LT" w:eastAsia="en-US" w:bidi="ar-SA"/>
      </w:rPr>
    </w:lvl>
    <w:lvl w:ilvl="6">
      <w:numFmt w:val="bullet"/>
      <w:lvlText w:val="•"/>
      <w:lvlJc w:val="left"/>
      <w:pPr>
        <w:ind w:left="6363" w:hanging="407"/>
      </w:pPr>
      <w:rPr>
        <w:rFonts w:hint="default"/>
        <w:lang w:val="lt-LT" w:eastAsia="en-US" w:bidi="ar-SA"/>
      </w:rPr>
    </w:lvl>
    <w:lvl w:ilvl="7">
      <w:numFmt w:val="bullet"/>
      <w:lvlText w:val="•"/>
      <w:lvlJc w:val="left"/>
      <w:pPr>
        <w:ind w:left="7354" w:hanging="407"/>
      </w:pPr>
      <w:rPr>
        <w:rFonts w:hint="default"/>
        <w:lang w:val="lt-LT" w:eastAsia="en-US" w:bidi="ar-SA"/>
      </w:rPr>
    </w:lvl>
    <w:lvl w:ilvl="8">
      <w:numFmt w:val="bullet"/>
      <w:lvlText w:val="•"/>
      <w:lvlJc w:val="left"/>
      <w:pPr>
        <w:ind w:left="8344" w:hanging="407"/>
      </w:pPr>
      <w:rPr>
        <w:rFonts w:hint="default"/>
        <w:lang w:val="lt-LT" w:eastAsia="en-US" w:bidi="ar-SA"/>
      </w:rPr>
    </w:lvl>
  </w:abstractNum>
  <w:abstractNum w:abstractNumId="13" w15:restartNumberingAfterBreak="0">
    <w:nsid w:val="2F1319F5"/>
    <w:multiLevelType w:val="multilevel"/>
    <w:tmpl w:val="16DE8C9C"/>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5814A28"/>
    <w:multiLevelType w:val="multilevel"/>
    <w:tmpl w:val="012E79B2"/>
    <w:lvl w:ilvl="0">
      <w:start w:val="1"/>
      <w:numFmt w:val="decimal"/>
      <w:lvlText w:val="%1."/>
      <w:lvlJc w:val="left"/>
      <w:pPr>
        <w:ind w:left="1080" w:hanging="360"/>
      </w:pPr>
    </w:lvl>
    <w:lvl w:ilvl="1">
      <w:start w:val="1"/>
      <w:numFmt w:val="lowerLetter"/>
      <w:lvlText w:val="%2."/>
      <w:lvlJc w:val="left"/>
      <w:pPr>
        <w:ind w:left="1800" w:hanging="360"/>
      </w:pPr>
    </w:lvl>
    <w:lvl w:ilvl="2">
      <w:start w:val="5"/>
      <w:numFmt w:val="decimal"/>
      <w:lvlText w:val="%1.%2.%3."/>
      <w:lvlJc w:val="lef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AF760DE"/>
    <w:multiLevelType w:val="multilevel"/>
    <w:tmpl w:val="DA2A3EE0"/>
    <w:lvl w:ilvl="0">
      <w:start w:val="5"/>
      <w:numFmt w:val="decimal"/>
      <w:lvlText w:val="%1"/>
      <w:lvlJc w:val="left"/>
      <w:pPr>
        <w:ind w:left="421" w:hanging="472"/>
      </w:pPr>
      <w:rPr>
        <w:rFonts w:hint="default"/>
        <w:lang w:val="lt-LT" w:eastAsia="en-US" w:bidi="ar-SA"/>
      </w:rPr>
    </w:lvl>
    <w:lvl w:ilvl="1">
      <w:start w:val="1"/>
      <w:numFmt w:val="decimal"/>
      <w:lvlText w:val="%1.%2."/>
      <w:lvlJc w:val="left"/>
      <w:pPr>
        <w:ind w:left="421" w:hanging="47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401" w:hanging="472"/>
      </w:pPr>
      <w:rPr>
        <w:rFonts w:hint="default"/>
        <w:lang w:val="lt-LT" w:eastAsia="en-US" w:bidi="ar-SA"/>
      </w:rPr>
    </w:lvl>
    <w:lvl w:ilvl="3">
      <w:numFmt w:val="bullet"/>
      <w:lvlText w:val="•"/>
      <w:lvlJc w:val="left"/>
      <w:pPr>
        <w:ind w:left="3391" w:hanging="472"/>
      </w:pPr>
      <w:rPr>
        <w:rFonts w:hint="default"/>
        <w:lang w:val="lt-LT" w:eastAsia="en-US" w:bidi="ar-SA"/>
      </w:rPr>
    </w:lvl>
    <w:lvl w:ilvl="4">
      <w:numFmt w:val="bullet"/>
      <w:lvlText w:val="•"/>
      <w:lvlJc w:val="left"/>
      <w:pPr>
        <w:ind w:left="4382" w:hanging="472"/>
      </w:pPr>
      <w:rPr>
        <w:rFonts w:hint="default"/>
        <w:lang w:val="lt-LT" w:eastAsia="en-US" w:bidi="ar-SA"/>
      </w:rPr>
    </w:lvl>
    <w:lvl w:ilvl="5">
      <w:numFmt w:val="bullet"/>
      <w:lvlText w:val="•"/>
      <w:lvlJc w:val="left"/>
      <w:pPr>
        <w:ind w:left="5373" w:hanging="472"/>
      </w:pPr>
      <w:rPr>
        <w:rFonts w:hint="default"/>
        <w:lang w:val="lt-LT" w:eastAsia="en-US" w:bidi="ar-SA"/>
      </w:rPr>
    </w:lvl>
    <w:lvl w:ilvl="6">
      <w:numFmt w:val="bullet"/>
      <w:lvlText w:val="•"/>
      <w:lvlJc w:val="left"/>
      <w:pPr>
        <w:ind w:left="6363" w:hanging="472"/>
      </w:pPr>
      <w:rPr>
        <w:rFonts w:hint="default"/>
        <w:lang w:val="lt-LT" w:eastAsia="en-US" w:bidi="ar-SA"/>
      </w:rPr>
    </w:lvl>
    <w:lvl w:ilvl="7">
      <w:numFmt w:val="bullet"/>
      <w:lvlText w:val="•"/>
      <w:lvlJc w:val="left"/>
      <w:pPr>
        <w:ind w:left="7354" w:hanging="472"/>
      </w:pPr>
      <w:rPr>
        <w:rFonts w:hint="default"/>
        <w:lang w:val="lt-LT" w:eastAsia="en-US" w:bidi="ar-SA"/>
      </w:rPr>
    </w:lvl>
    <w:lvl w:ilvl="8">
      <w:numFmt w:val="bullet"/>
      <w:lvlText w:val="•"/>
      <w:lvlJc w:val="left"/>
      <w:pPr>
        <w:ind w:left="8344" w:hanging="472"/>
      </w:pPr>
      <w:rPr>
        <w:rFonts w:hint="default"/>
        <w:lang w:val="lt-LT" w:eastAsia="en-US" w:bidi="ar-SA"/>
      </w:rPr>
    </w:lvl>
  </w:abstractNum>
  <w:abstractNum w:abstractNumId="16" w15:restartNumberingAfterBreak="0">
    <w:nsid w:val="3F154279"/>
    <w:multiLevelType w:val="multilevel"/>
    <w:tmpl w:val="DCE61432"/>
    <w:lvl w:ilvl="0">
      <w:start w:val="1"/>
      <w:numFmt w:val="decimal"/>
      <w:lvlText w:val="%1"/>
      <w:lvlJc w:val="left"/>
      <w:pPr>
        <w:ind w:left="421" w:hanging="451"/>
      </w:pPr>
      <w:rPr>
        <w:rFonts w:hint="default"/>
        <w:lang w:val="lt-LT" w:eastAsia="en-US" w:bidi="ar-SA"/>
      </w:rPr>
    </w:lvl>
    <w:lvl w:ilvl="1">
      <w:start w:val="4"/>
      <w:numFmt w:val="decimal"/>
      <w:lvlText w:val="%1.%2."/>
      <w:lvlJc w:val="left"/>
      <w:pPr>
        <w:ind w:left="877" w:hanging="451"/>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401" w:hanging="451"/>
      </w:pPr>
      <w:rPr>
        <w:rFonts w:hint="default"/>
        <w:lang w:val="lt-LT" w:eastAsia="en-US" w:bidi="ar-SA"/>
      </w:rPr>
    </w:lvl>
    <w:lvl w:ilvl="3">
      <w:numFmt w:val="bullet"/>
      <w:lvlText w:val="•"/>
      <w:lvlJc w:val="left"/>
      <w:pPr>
        <w:ind w:left="3391" w:hanging="451"/>
      </w:pPr>
      <w:rPr>
        <w:rFonts w:hint="default"/>
        <w:lang w:val="lt-LT" w:eastAsia="en-US" w:bidi="ar-SA"/>
      </w:rPr>
    </w:lvl>
    <w:lvl w:ilvl="4">
      <w:numFmt w:val="bullet"/>
      <w:lvlText w:val="•"/>
      <w:lvlJc w:val="left"/>
      <w:pPr>
        <w:ind w:left="4382" w:hanging="451"/>
      </w:pPr>
      <w:rPr>
        <w:rFonts w:hint="default"/>
        <w:lang w:val="lt-LT" w:eastAsia="en-US" w:bidi="ar-SA"/>
      </w:rPr>
    </w:lvl>
    <w:lvl w:ilvl="5">
      <w:numFmt w:val="bullet"/>
      <w:lvlText w:val="•"/>
      <w:lvlJc w:val="left"/>
      <w:pPr>
        <w:ind w:left="5373" w:hanging="451"/>
      </w:pPr>
      <w:rPr>
        <w:rFonts w:hint="default"/>
        <w:lang w:val="lt-LT" w:eastAsia="en-US" w:bidi="ar-SA"/>
      </w:rPr>
    </w:lvl>
    <w:lvl w:ilvl="6">
      <w:numFmt w:val="bullet"/>
      <w:lvlText w:val="•"/>
      <w:lvlJc w:val="left"/>
      <w:pPr>
        <w:ind w:left="6363" w:hanging="451"/>
      </w:pPr>
      <w:rPr>
        <w:rFonts w:hint="default"/>
        <w:lang w:val="lt-LT" w:eastAsia="en-US" w:bidi="ar-SA"/>
      </w:rPr>
    </w:lvl>
    <w:lvl w:ilvl="7">
      <w:numFmt w:val="bullet"/>
      <w:lvlText w:val="•"/>
      <w:lvlJc w:val="left"/>
      <w:pPr>
        <w:ind w:left="7354" w:hanging="451"/>
      </w:pPr>
      <w:rPr>
        <w:rFonts w:hint="default"/>
        <w:lang w:val="lt-LT" w:eastAsia="en-US" w:bidi="ar-SA"/>
      </w:rPr>
    </w:lvl>
    <w:lvl w:ilvl="8">
      <w:numFmt w:val="bullet"/>
      <w:lvlText w:val="•"/>
      <w:lvlJc w:val="left"/>
      <w:pPr>
        <w:ind w:left="8344" w:hanging="451"/>
      </w:pPr>
      <w:rPr>
        <w:rFonts w:hint="default"/>
        <w:lang w:val="lt-LT" w:eastAsia="en-US" w:bidi="ar-SA"/>
      </w:rPr>
    </w:lvl>
  </w:abstractNum>
  <w:abstractNum w:abstractNumId="17" w15:restartNumberingAfterBreak="0">
    <w:nsid w:val="40315CF0"/>
    <w:multiLevelType w:val="multilevel"/>
    <w:tmpl w:val="57E680F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59D6AB1"/>
    <w:multiLevelType w:val="multilevel"/>
    <w:tmpl w:val="979A71BC"/>
    <w:lvl w:ilvl="0">
      <w:start w:val="17"/>
      <w:numFmt w:val="decimal"/>
      <w:lvlText w:val="%1"/>
      <w:lvlJc w:val="left"/>
      <w:pPr>
        <w:ind w:left="421" w:hanging="549"/>
      </w:pPr>
      <w:rPr>
        <w:rFonts w:hint="default"/>
        <w:lang w:val="lt-LT" w:eastAsia="en-US" w:bidi="ar-SA"/>
      </w:rPr>
    </w:lvl>
    <w:lvl w:ilvl="1">
      <w:start w:val="1"/>
      <w:numFmt w:val="decimal"/>
      <w:lvlText w:val="%1.%2."/>
      <w:lvlJc w:val="left"/>
      <w:pPr>
        <w:ind w:left="421" w:hanging="549"/>
      </w:pPr>
      <w:rPr>
        <w:rFonts w:ascii="Arial MT" w:eastAsia="Arial MT" w:hAnsi="Arial MT" w:cs="Arial MT" w:hint="default"/>
        <w:spacing w:val="-1"/>
        <w:w w:val="100"/>
        <w:sz w:val="20"/>
        <w:szCs w:val="20"/>
        <w:lang w:val="lt-LT" w:eastAsia="en-US" w:bidi="ar-SA"/>
      </w:rPr>
    </w:lvl>
    <w:lvl w:ilvl="2">
      <w:numFmt w:val="bullet"/>
      <w:lvlText w:val="•"/>
      <w:lvlJc w:val="left"/>
      <w:pPr>
        <w:ind w:left="2401" w:hanging="549"/>
      </w:pPr>
      <w:rPr>
        <w:rFonts w:hint="default"/>
        <w:lang w:val="lt-LT" w:eastAsia="en-US" w:bidi="ar-SA"/>
      </w:rPr>
    </w:lvl>
    <w:lvl w:ilvl="3">
      <w:numFmt w:val="bullet"/>
      <w:lvlText w:val="•"/>
      <w:lvlJc w:val="left"/>
      <w:pPr>
        <w:ind w:left="3391" w:hanging="549"/>
      </w:pPr>
      <w:rPr>
        <w:rFonts w:hint="default"/>
        <w:lang w:val="lt-LT" w:eastAsia="en-US" w:bidi="ar-SA"/>
      </w:rPr>
    </w:lvl>
    <w:lvl w:ilvl="4">
      <w:numFmt w:val="bullet"/>
      <w:lvlText w:val="•"/>
      <w:lvlJc w:val="left"/>
      <w:pPr>
        <w:ind w:left="4382" w:hanging="549"/>
      </w:pPr>
      <w:rPr>
        <w:rFonts w:hint="default"/>
        <w:lang w:val="lt-LT" w:eastAsia="en-US" w:bidi="ar-SA"/>
      </w:rPr>
    </w:lvl>
    <w:lvl w:ilvl="5">
      <w:numFmt w:val="bullet"/>
      <w:lvlText w:val="•"/>
      <w:lvlJc w:val="left"/>
      <w:pPr>
        <w:ind w:left="5373" w:hanging="549"/>
      </w:pPr>
      <w:rPr>
        <w:rFonts w:hint="default"/>
        <w:lang w:val="lt-LT" w:eastAsia="en-US" w:bidi="ar-SA"/>
      </w:rPr>
    </w:lvl>
    <w:lvl w:ilvl="6">
      <w:numFmt w:val="bullet"/>
      <w:lvlText w:val="•"/>
      <w:lvlJc w:val="left"/>
      <w:pPr>
        <w:ind w:left="6363" w:hanging="549"/>
      </w:pPr>
      <w:rPr>
        <w:rFonts w:hint="default"/>
        <w:lang w:val="lt-LT" w:eastAsia="en-US" w:bidi="ar-SA"/>
      </w:rPr>
    </w:lvl>
    <w:lvl w:ilvl="7">
      <w:numFmt w:val="bullet"/>
      <w:lvlText w:val="•"/>
      <w:lvlJc w:val="left"/>
      <w:pPr>
        <w:ind w:left="7354" w:hanging="549"/>
      </w:pPr>
      <w:rPr>
        <w:rFonts w:hint="default"/>
        <w:lang w:val="lt-LT" w:eastAsia="en-US" w:bidi="ar-SA"/>
      </w:rPr>
    </w:lvl>
    <w:lvl w:ilvl="8">
      <w:numFmt w:val="bullet"/>
      <w:lvlText w:val="•"/>
      <w:lvlJc w:val="left"/>
      <w:pPr>
        <w:ind w:left="8344" w:hanging="549"/>
      </w:pPr>
      <w:rPr>
        <w:rFonts w:hint="default"/>
        <w:lang w:val="lt-LT" w:eastAsia="en-US" w:bidi="ar-SA"/>
      </w:rPr>
    </w:lvl>
  </w:abstractNum>
  <w:abstractNum w:abstractNumId="19" w15:restartNumberingAfterBreak="0">
    <w:nsid w:val="49F16B67"/>
    <w:multiLevelType w:val="multilevel"/>
    <w:tmpl w:val="1490588E"/>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BF776FA"/>
    <w:multiLevelType w:val="multilevel"/>
    <w:tmpl w:val="58066004"/>
    <w:lvl w:ilvl="0">
      <w:start w:val="18"/>
      <w:numFmt w:val="decimal"/>
      <w:lvlText w:val="%1"/>
      <w:lvlJc w:val="left"/>
      <w:pPr>
        <w:ind w:left="421" w:hanging="629"/>
      </w:pPr>
      <w:rPr>
        <w:rFonts w:hint="default"/>
        <w:lang w:val="lt-LT" w:eastAsia="en-US" w:bidi="ar-SA"/>
      </w:rPr>
    </w:lvl>
    <w:lvl w:ilvl="1">
      <w:start w:val="1"/>
      <w:numFmt w:val="decimal"/>
      <w:lvlText w:val="%1.%2."/>
      <w:lvlJc w:val="left"/>
      <w:pPr>
        <w:ind w:left="421" w:hanging="629"/>
      </w:pPr>
      <w:rPr>
        <w:rFonts w:ascii="Arial MT" w:eastAsia="Arial MT" w:hAnsi="Arial MT" w:cs="Arial MT" w:hint="default"/>
        <w:spacing w:val="-1"/>
        <w:w w:val="100"/>
        <w:sz w:val="20"/>
        <w:szCs w:val="20"/>
        <w:lang w:val="lt-LT" w:eastAsia="en-US" w:bidi="ar-SA"/>
      </w:rPr>
    </w:lvl>
    <w:lvl w:ilvl="2">
      <w:numFmt w:val="bullet"/>
      <w:lvlText w:val="•"/>
      <w:lvlJc w:val="left"/>
      <w:pPr>
        <w:ind w:left="2401" w:hanging="629"/>
      </w:pPr>
      <w:rPr>
        <w:rFonts w:hint="default"/>
        <w:lang w:val="lt-LT" w:eastAsia="en-US" w:bidi="ar-SA"/>
      </w:rPr>
    </w:lvl>
    <w:lvl w:ilvl="3">
      <w:numFmt w:val="bullet"/>
      <w:lvlText w:val="•"/>
      <w:lvlJc w:val="left"/>
      <w:pPr>
        <w:ind w:left="3391" w:hanging="629"/>
      </w:pPr>
      <w:rPr>
        <w:rFonts w:hint="default"/>
        <w:lang w:val="lt-LT" w:eastAsia="en-US" w:bidi="ar-SA"/>
      </w:rPr>
    </w:lvl>
    <w:lvl w:ilvl="4">
      <w:numFmt w:val="bullet"/>
      <w:lvlText w:val="•"/>
      <w:lvlJc w:val="left"/>
      <w:pPr>
        <w:ind w:left="4382" w:hanging="629"/>
      </w:pPr>
      <w:rPr>
        <w:rFonts w:hint="default"/>
        <w:lang w:val="lt-LT" w:eastAsia="en-US" w:bidi="ar-SA"/>
      </w:rPr>
    </w:lvl>
    <w:lvl w:ilvl="5">
      <w:numFmt w:val="bullet"/>
      <w:lvlText w:val="•"/>
      <w:lvlJc w:val="left"/>
      <w:pPr>
        <w:ind w:left="5373" w:hanging="629"/>
      </w:pPr>
      <w:rPr>
        <w:rFonts w:hint="default"/>
        <w:lang w:val="lt-LT" w:eastAsia="en-US" w:bidi="ar-SA"/>
      </w:rPr>
    </w:lvl>
    <w:lvl w:ilvl="6">
      <w:numFmt w:val="bullet"/>
      <w:lvlText w:val="•"/>
      <w:lvlJc w:val="left"/>
      <w:pPr>
        <w:ind w:left="6363" w:hanging="629"/>
      </w:pPr>
      <w:rPr>
        <w:rFonts w:hint="default"/>
        <w:lang w:val="lt-LT" w:eastAsia="en-US" w:bidi="ar-SA"/>
      </w:rPr>
    </w:lvl>
    <w:lvl w:ilvl="7">
      <w:numFmt w:val="bullet"/>
      <w:lvlText w:val="•"/>
      <w:lvlJc w:val="left"/>
      <w:pPr>
        <w:ind w:left="7354" w:hanging="629"/>
      </w:pPr>
      <w:rPr>
        <w:rFonts w:hint="default"/>
        <w:lang w:val="lt-LT" w:eastAsia="en-US" w:bidi="ar-SA"/>
      </w:rPr>
    </w:lvl>
    <w:lvl w:ilvl="8">
      <w:numFmt w:val="bullet"/>
      <w:lvlText w:val="•"/>
      <w:lvlJc w:val="left"/>
      <w:pPr>
        <w:ind w:left="8344" w:hanging="629"/>
      </w:pPr>
      <w:rPr>
        <w:rFonts w:hint="default"/>
        <w:lang w:val="lt-LT" w:eastAsia="en-US" w:bidi="ar-SA"/>
      </w:rPr>
    </w:lvl>
  </w:abstractNum>
  <w:abstractNum w:abstractNumId="21" w15:restartNumberingAfterBreak="0">
    <w:nsid w:val="54A0421F"/>
    <w:multiLevelType w:val="hybridMultilevel"/>
    <w:tmpl w:val="C52A7590"/>
    <w:lvl w:ilvl="0" w:tplc="79181234">
      <w:start w:val="1"/>
      <w:numFmt w:val="decimal"/>
      <w:lvlText w:val="%1."/>
      <w:lvlJc w:val="left"/>
      <w:pPr>
        <w:ind w:left="328" w:hanging="220"/>
      </w:pPr>
      <w:rPr>
        <w:rFonts w:ascii="Times New Roman" w:eastAsia="Times New Roman" w:hAnsi="Times New Roman" w:cs="Times New Roman" w:hint="default"/>
        <w:w w:val="100"/>
        <w:sz w:val="22"/>
        <w:szCs w:val="22"/>
        <w:lang w:val="lt-LT" w:eastAsia="en-US" w:bidi="ar-SA"/>
      </w:rPr>
    </w:lvl>
    <w:lvl w:ilvl="1" w:tplc="9AB6CC0E">
      <w:numFmt w:val="bullet"/>
      <w:lvlText w:val="•"/>
      <w:lvlJc w:val="left"/>
      <w:pPr>
        <w:ind w:left="598" w:hanging="220"/>
      </w:pPr>
      <w:rPr>
        <w:rFonts w:hint="default"/>
        <w:lang w:val="lt-LT" w:eastAsia="en-US" w:bidi="ar-SA"/>
      </w:rPr>
    </w:lvl>
    <w:lvl w:ilvl="2" w:tplc="A8820092">
      <w:numFmt w:val="bullet"/>
      <w:lvlText w:val="•"/>
      <w:lvlJc w:val="left"/>
      <w:pPr>
        <w:ind w:left="877" w:hanging="220"/>
      </w:pPr>
      <w:rPr>
        <w:rFonts w:hint="default"/>
        <w:lang w:val="lt-LT" w:eastAsia="en-US" w:bidi="ar-SA"/>
      </w:rPr>
    </w:lvl>
    <w:lvl w:ilvl="3" w:tplc="3796F124">
      <w:numFmt w:val="bullet"/>
      <w:lvlText w:val="•"/>
      <w:lvlJc w:val="left"/>
      <w:pPr>
        <w:ind w:left="1156" w:hanging="220"/>
      </w:pPr>
      <w:rPr>
        <w:rFonts w:hint="default"/>
        <w:lang w:val="lt-LT" w:eastAsia="en-US" w:bidi="ar-SA"/>
      </w:rPr>
    </w:lvl>
    <w:lvl w:ilvl="4" w:tplc="9A76435C">
      <w:numFmt w:val="bullet"/>
      <w:lvlText w:val="•"/>
      <w:lvlJc w:val="left"/>
      <w:pPr>
        <w:ind w:left="1435" w:hanging="220"/>
      </w:pPr>
      <w:rPr>
        <w:rFonts w:hint="default"/>
        <w:lang w:val="lt-LT" w:eastAsia="en-US" w:bidi="ar-SA"/>
      </w:rPr>
    </w:lvl>
    <w:lvl w:ilvl="5" w:tplc="81E48522">
      <w:numFmt w:val="bullet"/>
      <w:lvlText w:val="•"/>
      <w:lvlJc w:val="left"/>
      <w:pPr>
        <w:ind w:left="1714" w:hanging="220"/>
      </w:pPr>
      <w:rPr>
        <w:rFonts w:hint="default"/>
        <w:lang w:val="lt-LT" w:eastAsia="en-US" w:bidi="ar-SA"/>
      </w:rPr>
    </w:lvl>
    <w:lvl w:ilvl="6" w:tplc="09C8C070">
      <w:numFmt w:val="bullet"/>
      <w:lvlText w:val="•"/>
      <w:lvlJc w:val="left"/>
      <w:pPr>
        <w:ind w:left="1993" w:hanging="220"/>
      </w:pPr>
      <w:rPr>
        <w:rFonts w:hint="default"/>
        <w:lang w:val="lt-LT" w:eastAsia="en-US" w:bidi="ar-SA"/>
      </w:rPr>
    </w:lvl>
    <w:lvl w:ilvl="7" w:tplc="1C2036DE">
      <w:numFmt w:val="bullet"/>
      <w:lvlText w:val="•"/>
      <w:lvlJc w:val="left"/>
      <w:pPr>
        <w:ind w:left="2272" w:hanging="220"/>
      </w:pPr>
      <w:rPr>
        <w:rFonts w:hint="default"/>
        <w:lang w:val="lt-LT" w:eastAsia="en-US" w:bidi="ar-SA"/>
      </w:rPr>
    </w:lvl>
    <w:lvl w:ilvl="8" w:tplc="575CD71C">
      <w:numFmt w:val="bullet"/>
      <w:lvlText w:val="•"/>
      <w:lvlJc w:val="left"/>
      <w:pPr>
        <w:ind w:left="2551" w:hanging="220"/>
      </w:pPr>
      <w:rPr>
        <w:rFonts w:hint="default"/>
        <w:lang w:val="lt-LT" w:eastAsia="en-US" w:bidi="ar-SA"/>
      </w:rPr>
    </w:lvl>
  </w:abstractNum>
  <w:abstractNum w:abstractNumId="22" w15:restartNumberingAfterBreak="0">
    <w:nsid w:val="554B6C06"/>
    <w:multiLevelType w:val="multilevel"/>
    <w:tmpl w:val="CAE8AB3E"/>
    <w:lvl w:ilvl="0">
      <w:start w:val="13"/>
      <w:numFmt w:val="decimal"/>
      <w:lvlText w:val="%1"/>
      <w:lvlJc w:val="left"/>
      <w:pPr>
        <w:ind w:left="421" w:hanging="505"/>
      </w:pPr>
      <w:rPr>
        <w:rFonts w:hint="default"/>
        <w:lang w:val="lt-LT" w:eastAsia="en-US" w:bidi="ar-SA"/>
      </w:rPr>
    </w:lvl>
    <w:lvl w:ilvl="1">
      <w:start w:val="1"/>
      <w:numFmt w:val="decimal"/>
      <w:lvlText w:val="%1.%2."/>
      <w:lvlJc w:val="left"/>
      <w:pPr>
        <w:ind w:left="421" w:hanging="505"/>
      </w:pPr>
      <w:rPr>
        <w:rFonts w:ascii="Arial MT" w:eastAsia="Arial MT" w:hAnsi="Arial MT" w:cs="Arial MT" w:hint="default"/>
        <w:spacing w:val="-1"/>
        <w:w w:val="100"/>
        <w:sz w:val="20"/>
        <w:szCs w:val="20"/>
        <w:lang w:val="lt-LT" w:eastAsia="en-US" w:bidi="ar-SA"/>
      </w:rPr>
    </w:lvl>
    <w:lvl w:ilvl="2">
      <w:numFmt w:val="bullet"/>
      <w:lvlText w:val="•"/>
      <w:lvlJc w:val="left"/>
      <w:pPr>
        <w:ind w:left="2401" w:hanging="505"/>
      </w:pPr>
      <w:rPr>
        <w:rFonts w:hint="default"/>
        <w:lang w:val="lt-LT" w:eastAsia="en-US" w:bidi="ar-SA"/>
      </w:rPr>
    </w:lvl>
    <w:lvl w:ilvl="3">
      <w:numFmt w:val="bullet"/>
      <w:lvlText w:val="•"/>
      <w:lvlJc w:val="left"/>
      <w:pPr>
        <w:ind w:left="3391" w:hanging="505"/>
      </w:pPr>
      <w:rPr>
        <w:rFonts w:hint="default"/>
        <w:lang w:val="lt-LT" w:eastAsia="en-US" w:bidi="ar-SA"/>
      </w:rPr>
    </w:lvl>
    <w:lvl w:ilvl="4">
      <w:numFmt w:val="bullet"/>
      <w:lvlText w:val="•"/>
      <w:lvlJc w:val="left"/>
      <w:pPr>
        <w:ind w:left="4382" w:hanging="505"/>
      </w:pPr>
      <w:rPr>
        <w:rFonts w:hint="default"/>
        <w:lang w:val="lt-LT" w:eastAsia="en-US" w:bidi="ar-SA"/>
      </w:rPr>
    </w:lvl>
    <w:lvl w:ilvl="5">
      <w:numFmt w:val="bullet"/>
      <w:lvlText w:val="•"/>
      <w:lvlJc w:val="left"/>
      <w:pPr>
        <w:ind w:left="5373" w:hanging="505"/>
      </w:pPr>
      <w:rPr>
        <w:rFonts w:hint="default"/>
        <w:lang w:val="lt-LT" w:eastAsia="en-US" w:bidi="ar-SA"/>
      </w:rPr>
    </w:lvl>
    <w:lvl w:ilvl="6">
      <w:numFmt w:val="bullet"/>
      <w:lvlText w:val="•"/>
      <w:lvlJc w:val="left"/>
      <w:pPr>
        <w:ind w:left="6363" w:hanging="505"/>
      </w:pPr>
      <w:rPr>
        <w:rFonts w:hint="default"/>
        <w:lang w:val="lt-LT" w:eastAsia="en-US" w:bidi="ar-SA"/>
      </w:rPr>
    </w:lvl>
    <w:lvl w:ilvl="7">
      <w:numFmt w:val="bullet"/>
      <w:lvlText w:val="•"/>
      <w:lvlJc w:val="left"/>
      <w:pPr>
        <w:ind w:left="7354" w:hanging="505"/>
      </w:pPr>
      <w:rPr>
        <w:rFonts w:hint="default"/>
        <w:lang w:val="lt-LT" w:eastAsia="en-US" w:bidi="ar-SA"/>
      </w:rPr>
    </w:lvl>
    <w:lvl w:ilvl="8">
      <w:numFmt w:val="bullet"/>
      <w:lvlText w:val="•"/>
      <w:lvlJc w:val="left"/>
      <w:pPr>
        <w:ind w:left="8344" w:hanging="505"/>
      </w:pPr>
      <w:rPr>
        <w:rFonts w:hint="default"/>
        <w:lang w:val="lt-LT" w:eastAsia="en-US" w:bidi="ar-SA"/>
      </w:rPr>
    </w:lvl>
  </w:abstractNum>
  <w:abstractNum w:abstractNumId="23" w15:restartNumberingAfterBreak="0">
    <w:nsid w:val="589642FB"/>
    <w:multiLevelType w:val="multilevel"/>
    <w:tmpl w:val="A1689F44"/>
    <w:lvl w:ilvl="0">
      <w:start w:val="9"/>
      <w:numFmt w:val="decimal"/>
      <w:lvlText w:val="%1"/>
      <w:lvlJc w:val="left"/>
      <w:pPr>
        <w:ind w:left="421" w:hanging="438"/>
      </w:pPr>
      <w:rPr>
        <w:rFonts w:hint="default"/>
        <w:lang w:val="lt-LT" w:eastAsia="en-US" w:bidi="ar-SA"/>
      </w:rPr>
    </w:lvl>
    <w:lvl w:ilvl="1">
      <w:start w:val="1"/>
      <w:numFmt w:val="decimal"/>
      <w:lvlText w:val="%1.%2."/>
      <w:lvlJc w:val="left"/>
      <w:pPr>
        <w:ind w:left="421" w:hanging="438"/>
      </w:pPr>
      <w:rPr>
        <w:rFonts w:ascii="Arial MT" w:eastAsia="Arial MT" w:hAnsi="Arial MT" w:cs="Arial MT" w:hint="default"/>
        <w:spacing w:val="-1"/>
        <w:w w:val="100"/>
        <w:sz w:val="20"/>
        <w:szCs w:val="20"/>
        <w:lang w:val="lt-LT" w:eastAsia="en-US" w:bidi="ar-SA"/>
      </w:rPr>
    </w:lvl>
    <w:lvl w:ilvl="2">
      <w:start w:val="1"/>
      <w:numFmt w:val="decimal"/>
      <w:lvlText w:val="%1.%2.%3."/>
      <w:lvlJc w:val="left"/>
      <w:pPr>
        <w:ind w:left="1696" w:hanging="556"/>
      </w:pPr>
      <w:rPr>
        <w:rFonts w:ascii="Arial MT" w:eastAsia="Arial MT" w:hAnsi="Arial MT" w:cs="Arial MT" w:hint="default"/>
        <w:spacing w:val="-1"/>
        <w:w w:val="100"/>
        <w:sz w:val="20"/>
        <w:szCs w:val="20"/>
        <w:lang w:val="lt-LT" w:eastAsia="en-US" w:bidi="ar-SA"/>
      </w:rPr>
    </w:lvl>
    <w:lvl w:ilvl="3">
      <w:numFmt w:val="bullet"/>
      <w:lvlText w:val="•"/>
      <w:lvlJc w:val="left"/>
      <w:pPr>
        <w:ind w:left="3616" w:hanging="556"/>
      </w:pPr>
      <w:rPr>
        <w:rFonts w:hint="default"/>
        <w:lang w:val="lt-LT" w:eastAsia="en-US" w:bidi="ar-SA"/>
      </w:rPr>
    </w:lvl>
    <w:lvl w:ilvl="4">
      <w:numFmt w:val="bullet"/>
      <w:lvlText w:val="•"/>
      <w:lvlJc w:val="left"/>
      <w:pPr>
        <w:ind w:left="4575" w:hanging="556"/>
      </w:pPr>
      <w:rPr>
        <w:rFonts w:hint="default"/>
        <w:lang w:val="lt-LT" w:eastAsia="en-US" w:bidi="ar-SA"/>
      </w:rPr>
    </w:lvl>
    <w:lvl w:ilvl="5">
      <w:numFmt w:val="bullet"/>
      <w:lvlText w:val="•"/>
      <w:lvlJc w:val="left"/>
      <w:pPr>
        <w:ind w:left="5533" w:hanging="556"/>
      </w:pPr>
      <w:rPr>
        <w:rFonts w:hint="default"/>
        <w:lang w:val="lt-LT" w:eastAsia="en-US" w:bidi="ar-SA"/>
      </w:rPr>
    </w:lvl>
    <w:lvl w:ilvl="6">
      <w:numFmt w:val="bullet"/>
      <w:lvlText w:val="•"/>
      <w:lvlJc w:val="left"/>
      <w:pPr>
        <w:ind w:left="6492" w:hanging="556"/>
      </w:pPr>
      <w:rPr>
        <w:rFonts w:hint="default"/>
        <w:lang w:val="lt-LT" w:eastAsia="en-US" w:bidi="ar-SA"/>
      </w:rPr>
    </w:lvl>
    <w:lvl w:ilvl="7">
      <w:numFmt w:val="bullet"/>
      <w:lvlText w:val="•"/>
      <w:lvlJc w:val="left"/>
      <w:pPr>
        <w:ind w:left="7450" w:hanging="556"/>
      </w:pPr>
      <w:rPr>
        <w:rFonts w:hint="default"/>
        <w:lang w:val="lt-LT" w:eastAsia="en-US" w:bidi="ar-SA"/>
      </w:rPr>
    </w:lvl>
    <w:lvl w:ilvl="8">
      <w:numFmt w:val="bullet"/>
      <w:lvlText w:val="•"/>
      <w:lvlJc w:val="left"/>
      <w:pPr>
        <w:ind w:left="8409" w:hanging="556"/>
      </w:pPr>
      <w:rPr>
        <w:rFonts w:hint="default"/>
        <w:lang w:val="lt-LT" w:eastAsia="en-US" w:bidi="ar-SA"/>
      </w:rPr>
    </w:lvl>
  </w:abstractNum>
  <w:abstractNum w:abstractNumId="24" w15:restartNumberingAfterBreak="0">
    <w:nsid w:val="5CE03FE3"/>
    <w:multiLevelType w:val="multilevel"/>
    <w:tmpl w:val="54300E40"/>
    <w:lvl w:ilvl="0">
      <w:start w:val="9"/>
      <w:numFmt w:val="decimal"/>
      <w:lvlText w:val="%1"/>
      <w:lvlJc w:val="left"/>
      <w:pPr>
        <w:ind w:left="421" w:hanging="433"/>
      </w:pPr>
      <w:rPr>
        <w:rFonts w:hint="default"/>
        <w:lang w:val="lt-LT" w:eastAsia="en-US" w:bidi="ar-SA"/>
      </w:rPr>
    </w:lvl>
    <w:lvl w:ilvl="1">
      <w:start w:val="6"/>
      <w:numFmt w:val="decimal"/>
      <w:lvlText w:val="%1.%2."/>
      <w:lvlJc w:val="left"/>
      <w:pPr>
        <w:ind w:left="421" w:hanging="433"/>
      </w:pPr>
      <w:rPr>
        <w:rFonts w:ascii="Arial MT" w:eastAsia="Arial MT" w:hAnsi="Arial MT" w:cs="Arial MT" w:hint="default"/>
        <w:spacing w:val="-1"/>
        <w:w w:val="100"/>
        <w:sz w:val="20"/>
        <w:szCs w:val="20"/>
        <w:lang w:val="lt-LT" w:eastAsia="en-US" w:bidi="ar-SA"/>
      </w:rPr>
    </w:lvl>
    <w:lvl w:ilvl="2">
      <w:numFmt w:val="bullet"/>
      <w:lvlText w:val="•"/>
      <w:lvlJc w:val="left"/>
      <w:pPr>
        <w:ind w:left="2401" w:hanging="433"/>
      </w:pPr>
      <w:rPr>
        <w:rFonts w:hint="default"/>
        <w:lang w:val="lt-LT" w:eastAsia="en-US" w:bidi="ar-SA"/>
      </w:rPr>
    </w:lvl>
    <w:lvl w:ilvl="3">
      <w:numFmt w:val="bullet"/>
      <w:lvlText w:val="•"/>
      <w:lvlJc w:val="left"/>
      <w:pPr>
        <w:ind w:left="3391" w:hanging="433"/>
      </w:pPr>
      <w:rPr>
        <w:rFonts w:hint="default"/>
        <w:lang w:val="lt-LT" w:eastAsia="en-US" w:bidi="ar-SA"/>
      </w:rPr>
    </w:lvl>
    <w:lvl w:ilvl="4">
      <w:numFmt w:val="bullet"/>
      <w:lvlText w:val="•"/>
      <w:lvlJc w:val="left"/>
      <w:pPr>
        <w:ind w:left="4382" w:hanging="433"/>
      </w:pPr>
      <w:rPr>
        <w:rFonts w:hint="default"/>
        <w:lang w:val="lt-LT" w:eastAsia="en-US" w:bidi="ar-SA"/>
      </w:rPr>
    </w:lvl>
    <w:lvl w:ilvl="5">
      <w:numFmt w:val="bullet"/>
      <w:lvlText w:val="•"/>
      <w:lvlJc w:val="left"/>
      <w:pPr>
        <w:ind w:left="5373" w:hanging="433"/>
      </w:pPr>
      <w:rPr>
        <w:rFonts w:hint="default"/>
        <w:lang w:val="lt-LT" w:eastAsia="en-US" w:bidi="ar-SA"/>
      </w:rPr>
    </w:lvl>
    <w:lvl w:ilvl="6">
      <w:numFmt w:val="bullet"/>
      <w:lvlText w:val="•"/>
      <w:lvlJc w:val="left"/>
      <w:pPr>
        <w:ind w:left="6363" w:hanging="433"/>
      </w:pPr>
      <w:rPr>
        <w:rFonts w:hint="default"/>
        <w:lang w:val="lt-LT" w:eastAsia="en-US" w:bidi="ar-SA"/>
      </w:rPr>
    </w:lvl>
    <w:lvl w:ilvl="7">
      <w:numFmt w:val="bullet"/>
      <w:lvlText w:val="•"/>
      <w:lvlJc w:val="left"/>
      <w:pPr>
        <w:ind w:left="7354" w:hanging="433"/>
      </w:pPr>
      <w:rPr>
        <w:rFonts w:hint="default"/>
        <w:lang w:val="lt-LT" w:eastAsia="en-US" w:bidi="ar-SA"/>
      </w:rPr>
    </w:lvl>
    <w:lvl w:ilvl="8">
      <w:numFmt w:val="bullet"/>
      <w:lvlText w:val="•"/>
      <w:lvlJc w:val="left"/>
      <w:pPr>
        <w:ind w:left="8344" w:hanging="433"/>
      </w:pPr>
      <w:rPr>
        <w:rFonts w:hint="default"/>
        <w:lang w:val="lt-LT" w:eastAsia="en-US" w:bidi="ar-SA"/>
      </w:rPr>
    </w:lvl>
  </w:abstractNum>
  <w:abstractNum w:abstractNumId="25" w15:restartNumberingAfterBreak="0">
    <w:nsid w:val="64A01580"/>
    <w:multiLevelType w:val="multilevel"/>
    <w:tmpl w:val="E57AFC2C"/>
    <w:lvl w:ilvl="0">
      <w:start w:val="4"/>
      <w:numFmt w:val="decimal"/>
      <w:lvlText w:val="%1"/>
      <w:lvlJc w:val="left"/>
      <w:pPr>
        <w:ind w:left="841" w:hanging="420"/>
      </w:pPr>
      <w:rPr>
        <w:rFonts w:hint="default"/>
        <w:lang w:val="lt-LT" w:eastAsia="en-US" w:bidi="ar-SA"/>
      </w:rPr>
    </w:lvl>
    <w:lvl w:ilvl="1">
      <w:start w:val="1"/>
      <w:numFmt w:val="decimal"/>
      <w:lvlText w:val="%1.%2."/>
      <w:lvlJc w:val="left"/>
      <w:pPr>
        <w:ind w:left="841"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37" w:hanging="420"/>
      </w:pPr>
      <w:rPr>
        <w:rFonts w:hint="default"/>
        <w:lang w:val="lt-LT" w:eastAsia="en-US" w:bidi="ar-SA"/>
      </w:rPr>
    </w:lvl>
    <w:lvl w:ilvl="3">
      <w:numFmt w:val="bullet"/>
      <w:lvlText w:val="•"/>
      <w:lvlJc w:val="left"/>
      <w:pPr>
        <w:ind w:left="3685" w:hanging="420"/>
      </w:pPr>
      <w:rPr>
        <w:rFonts w:hint="default"/>
        <w:lang w:val="lt-LT" w:eastAsia="en-US" w:bidi="ar-SA"/>
      </w:rPr>
    </w:lvl>
    <w:lvl w:ilvl="4">
      <w:numFmt w:val="bullet"/>
      <w:lvlText w:val="•"/>
      <w:lvlJc w:val="left"/>
      <w:pPr>
        <w:ind w:left="4634" w:hanging="420"/>
      </w:pPr>
      <w:rPr>
        <w:rFonts w:hint="default"/>
        <w:lang w:val="lt-LT" w:eastAsia="en-US" w:bidi="ar-SA"/>
      </w:rPr>
    </w:lvl>
    <w:lvl w:ilvl="5">
      <w:numFmt w:val="bullet"/>
      <w:lvlText w:val="•"/>
      <w:lvlJc w:val="left"/>
      <w:pPr>
        <w:ind w:left="5583" w:hanging="420"/>
      </w:pPr>
      <w:rPr>
        <w:rFonts w:hint="default"/>
        <w:lang w:val="lt-LT" w:eastAsia="en-US" w:bidi="ar-SA"/>
      </w:rPr>
    </w:lvl>
    <w:lvl w:ilvl="6">
      <w:numFmt w:val="bullet"/>
      <w:lvlText w:val="•"/>
      <w:lvlJc w:val="left"/>
      <w:pPr>
        <w:ind w:left="6531" w:hanging="420"/>
      </w:pPr>
      <w:rPr>
        <w:rFonts w:hint="default"/>
        <w:lang w:val="lt-LT" w:eastAsia="en-US" w:bidi="ar-SA"/>
      </w:rPr>
    </w:lvl>
    <w:lvl w:ilvl="7">
      <w:numFmt w:val="bullet"/>
      <w:lvlText w:val="•"/>
      <w:lvlJc w:val="left"/>
      <w:pPr>
        <w:ind w:left="7480" w:hanging="420"/>
      </w:pPr>
      <w:rPr>
        <w:rFonts w:hint="default"/>
        <w:lang w:val="lt-LT" w:eastAsia="en-US" w:bidi="ar-SA"/>
      </w:rPr>
    </w:lvl>
    <w:lvl w:ilvl="8">
      <w:numFmt w:val="bullet"/>
      <w:lvlText w:val="•"/>
      <w:lvlJc w:val="left"/>
      <w:pPr>
        <w:ind w:left="8428" w:hanging="420"/>
      </w:pPr>
      <w:rPr>
        <w:rFonts w:hint="default"/>
        <w:lang w:val="lt-LT" w:eastAsia="en-US" w:bidi="ar-SA"/>
      </w:rPr>
    </w:lvl>
  </w:abstractNum>
  <w:abstractNum w:abstractNumId="26" w15:restartNumberingAfterBreak="0">
    <w:nsid w:val="66644C3E"/>
    <w:multiLevelType w:val="multilevel"/>
    <w:tmpl w:val="5B9281EA"/>
    <w:lvl w:ilvl="0">
      <w:start w:val="7"/>
      <w:numFmt w:val="decimal"/>
      <w:lvlText w:val="%1"/>
      <w:lvlJc w:val="left"/>
      <w:pPr>
        <w:ind w:left="421" w:hanging="413"/>
      </w:pPr>
      <w:rPr>
        <w:rFonts w:hint="default"/>
        <w:lang w:val="lt-LT" w:eastAsia="en-US" w:bidi="ar-SA"/>
      </w:rPr>
    </w:lvl>
    <w:lvl w:ilvl="1">
      <w:start w:val="1"/>
      <w:numFmt w:val="decimal"/>
      <w:lvlText w:val="%1.%2."/>
      <w:lvlJc w:val="left"/>
      <w:pPr>
        <w:ind w:left="421" w:hanging="413"/>
      </w:pPr>
      <w:rPr>
        <w:rFonts w:ascii="Arial MT" w:eastAsia="Arial MT" w:hAnsi="Arial MT" w:cs="Arial MT" w:hint="default"/>
        <w:spacing w:val="-1"/>
        <w:w w:val="100"/>
        <w:sz w:val="20"/>
        <w:szCs w:val="20"/>
        <w:lang w:val="lt-LT" w:eastAsia="en-US" w:bidi="ar-SA"/>
      </w:rPr>
    </w:lvl>
    <w:lvl w:ilvl="2">
      <w:numFmt w:val="bullet"/>
      <w:lvlText w:val="•"/>
      <w:lvlJc w:val="left"/>
      <w:pPr>
        <w:ind w:left="2401" w:hanging="413"/>
      </w:pPr>
      <w:rPr>
        <w:rFonts w:hint="default"/>
        <w:lang w:val="lt-LT" w:eastAsia="en-US" w:bidi="ar-SA"/>
      </w:rPr>
    </w:lvl>
    <w:lvl w:ilvl="3">
      <w:numFmt w:val="bullet"/>
      <w:lvlText w:val="•"/>
      <w:lvlJc w:val="left"/>
      <w:pPr>
        <w:ind w:left="3391" w:hanging="413"/>
      </w:pPr>
      <w:rPr>
        <w:rFonts w:hint="default"/>
        <w:lang w:val="lt-LT" w:eastAsia="en-US" w:bidi="ar-SA"/>
      </w:rPr>
    </w:lvl>
    <w:lvl w:ilvl="4">
      <w:numFmt w:val="bullet"/>
      <w:lvlText w:val="•"/>
      <w:lvlJc w:val="left"/>
      <w:pPr>
        <w:ind w:left="4382" w:hanging="413"/>
      </w:pPr>
      <w:rPr>
        <w:rFonts w:hint="default"/>
        <w:lang w:val="lt-LT" w:eastAsia="en-US" w:bidi="ar-SA"/>
      </w:rPr>
    </w:lvl>
    <w:lvl w:ilvl="5">
      <w:numFmt w:val="bullet"/>
      <w:lvlText w:val="•"/>
      <w:lvlJc w:val="left"/>
      <w:pPr>
        <w:ind w:left="5373" w:hanging="413"/>
      </w:pPr>
      <w:rPr>
        <w:rFonts w:hint="default"/>
        <w:lang w:val="lt-LT" w:eastAsia="en-US" w:bidi="ar-SA"/>
      </w:rPr>
    </w:lvl>
    <w:lvl w:ilvl="6">
      <w:numFmt w:val="bullet"/>
      <w:lvlText w:val="•"/>
      <w:lvlJc w:val="left"/>
      <w:pPr>
        <w:ind w:left="6363" w:hanging="413"/>
      </w:pPr>
      <w:rPr>
        <w:rFonts w:hint="default"/>
        <w:lang w:val="lt-LT" w:eastAsia="en-US" w:bidi="ar-SA"/>
      </w:rPr>
    </w:lvl>
    <w:lvl w:ilvl="7">
      <w:numFmt w:val="bullet"/>
      <w:lvlText w:val="•"/>
      <w:lvlJc w:val="left"/>
      <w:pPr>
        <w:ind w:left="7354" w:hanging="413"/>
      </w:pPr>
      <w:rPr>
        <w:rFonts w:hint="default"/>
        <w:lang w:val="lt-LT" w:eastAsia="en-US" w:bidi="ar-SA"/>
      </w:rPr>
    </w:lvl>
    <w:lvl w:ilvl="8">
      <w:numFmt w:val="bullet"/>
      <w:lvlText w:val="•"/>
      <w:lvlJc w:val="left"/>
      <w:pPr>
        <w:ind w:left="8344" w:hanging="413"/>
      </w:pPr>
      <w:rPr>
        <w:rFonts w:hint="default"/>
        <w:lang w:val="lt-LT" w:eastAsia="en-US" w:bidi="ar-SA"/>
      </w:rPr>
    </w:lvl>
  </w:abstractNum>
  <w:abstractNum w:abstractNumId="27" w15:restartNumberingAfterBreak="0">
    <w:nsid w:val="66CB3608"/>
    <w:multiLevelType w:val="multilevel"/>
    <w:tmpl w:val="2F88F71E"/>
    <w:lvl w:ilvl="0">
      <w:start w:val="6"/>
      <w:numFmt w:val="decimal"/>
      <w:lvlText w:val="%1"/>
      <w:lvlJc w:val="left"/>
      <w:pPr>
        <w:ind w:left="421" w:hanging="415"/>
      </w:pPr>
      <w:rPr>
        <w:rFonts w:hint="default"/>
        <w:lang w:val="lt-LT" w:eastAsia="en-US" w:bidi="ar-SA"/>
      </w:rPr>
    </w:lvl>
    <w:lvl w:ilvl="1">
      <w:start w:val="1"/>
      <w:numFmt w:val="decimal"/>
      <w:lvlText w:val="%1.%2."/>
      <w:lvlJc w:val="left"/>
      <w:pPr>
        <w:ind w:left="421" w:hanging="415"/>
      </w:pPr>
      <w:rPr>
        <w:rFonts w:ascii="Arial MT" w:eastAsia="Arial MT" w:hAnsi="Arial MT" w:cs="Arial MT" w:hint="default"/>
        <w:spacing w:val="-1"/>
        <w:w w:val="100"/>
        <w:sz w:val="20"/>
        <w:szCs w:val="20"/>
        <w:lang w:val="lt-LT" w:eastAsia="en-US" w:bidi="ar-SA"/>
      </w:rPr>
    </w:lvl>
    <w:lvl w:ilvl="2">
      <w:start w:val="1"/>
      <w:numFmt w:val="decimal"/>
      <w:lvlText w:val="%1.%2.%3."/>
      <w:lvlJc w:val="left"/>
      <w:pPr>
        <w:ind w:left="421" w:hanging="574"/>
      </w:pPr>
      <w:rPr>
        <w:rFonts w:ascii="Arial MT" w:eastAsia="Arial MT" w:hAnsi="Arial MT" w:cs="Arial MT" w:hint="default"/>
        <w:spacing w:val="-1"/>
        <w:w w:val="100"/>
        <w:sz w:val="20"/>
        <w:szCs w:val="20"/>
        <w:lang w:val="lt-LT" w:eastAsia="en-US" w:bidi="ar-SA"/>
      </w:rPr>
    </w:lvl>
    <w:lvl w:ilvl="3">
      <w:numFmt w:val="bullet"/>
      <w:lvlText w:val="•"/>
      <w:lvlJc w:val="left"/>
      <w:pPr>
        <w:ind w:left="3391" w:hanging="574"/>
      </w:pPr>
      <w:rPr>
        <w:rFonts w:hint="default"/>
        <w:lang w:val="lt-LT" w:eastAsia="en-US" w:bidi="ar-SA"/>
      </w:rPr>
    </w:lvl>
    <w:lvl w:ilvl="4">
      <w:numFmt w:val="bullet"/>
      <w:lvlText w:val="•"/>
      <w:lvlJc w:val="left"/>
      <w:pPr>
        <w:ind w:left="4382" w:hanging="574"/>
      </w:pPr>
      <w:rPr>
        <w:rFonts w:hint="default"/>
        <w:lang w:val="lt-LT" w:eastAsia="en-US" w:bidi="ar-SA"/>
      </w:rPr>
    </w:lvl>
    <w:lvl w:ilvl="5">
      <w:numFmt w:val="bullet"/>
      <w:lvlText w:val="•"/>
      <w:lvlJc w:val="left"/>
      <w:pPr>
        <w:ind w:left="5373" w:hanging="574"/>
      </w:pPr>
      <w:rPr>
        <w:rFonts w:hint="default"/>
        <w:lang w:val="lt-LT" w:eastAsia="en-US" w:bidi="ar-SA"/>
      </w:rPr>
    </w:lvl>
    <w:lvl w:ilvl="6">
      <w:numFmt w:val="bullet"/>
      <w:lvlText w:val="•"/>
      <w:lvlJc w:val="left"/>
      <w:pPr>
        <w:ind w:left="6363" w:hanging="574"/>
      </w:pPr>
      <w:rPr>
        <w:rFonts w:hint="default"/>
        <w:lang w:val="lt-LT" w:eastAsia="en-US" w:bidi="ar-SA"/>
      </w:rPr>
    </w:lvl>
    <w:lvl w:ilvl="7">
      <w:numFmt w:val="bullet"/>
      <w:lvlText w:val="•"/>
      <w:lvlJc w:val="left"/>
      <w:pPr>
        <w:ind w:left="7354" w:hanging="574"/>
      </w:pPr>
      <w:rPr>
        <w:rFonts w:hint="default"/>
        <w:lang w:val="lt-LT" w:eastAsia="en-US" w:bidi="ar-SA"/>
      </w:rPr>
    </w:lvl>
    <w:lvl w:ilvl="8">
      <w:numFmt w:val="bullet"/>
      <w:lvlText w:val="•"/>
      <w:lvlJc w:val="left"/>
      <w:pPr>
        <w:ind w:left="8344" w:hanging="574"/>
      </w:pPr>
      <w:rPr>
        <w:rFonts w:hint="default"/>
        <w:lang w:val="lt-LT" w:eastAsia="en-US" w:bidi="ar-SA"/>
      </w:rPr>
    </w:lvl>
  </w:abstractNum>
  <w:abstractNum w:abstractNumId="28" w15:restartNumberingAfterBreak="0">
    <w:nsid w:val="68165916"/>
    <w:multiLevelType w:val="multilevel"/>
    <w:tmpl w:val="DA6018C8"/>
    <w:lvl w:ilvl="0">
      <w:start w:val="5"/>
      <w:numFmt w:val="decimal"/>
      <w:lvlText w:val="%1"/>
      <w:lvlJc w:val="left"/>
      <w:pPr>
        <w:ind w:left="1530" w:hanging="390"/>
      </w:pPr>
      <w:rPr>
        <w:rFonts w:hint="default"/>
        <w:lang w:val="lt-LT" w:eastAsia="en-US" w:bidi="ar-SA"/>
      </w:rPr>
    </w:lvl>
    <w:lvl w:ilvl="1">
      <w:start w:val="1"/>
      <w:numFmt w:val="decimal"/>
      <w:lvlText w:val="%1.%2."/>
      <w:lvlJc w:val="left"/>
      <w:pPr>
        <w:ind w:left="1530" w:hanging="390"/>
      </w:pPr>
      <w:rPr>
        <w:rFonts w:ascii="Arial" w:eastAsia="Arial" w:hAnsi="Arial" w:cs="Arial" w:hint="default"/>
        <w:b/>
        <w:bCs/>
        <w:spacing w:val="-1"/>
        <w:w w:val="100"/>
        <w:sz w:val="20"/>
        <w:szCs w:val="20"/>
        <w:lang w:val="lt-LT" w:eastAsia="en-US" w:bidi="ar-SA"/>
      </w:rPr>
    </w:lvl>
    <w:lvl w:ilvl="2">
      <w:start w:val="1"/>
      <w:numFmt w:val="decimal"/>
      <w:lvlText w:val="%1.%2.%3."/>
      <w:lvlJc w:val="left"/>
      <w:pPr>
        <w:ind w:left="421" w:hanging="561"/>
      </w:pPr>
      <w:rPr>
        <w:rFonts w:ascii="Arial MT" w:eastAsia="Arial MT" w:hAnsi="Arial MT" w:cs="Arial MT" w:hint="default"/>
        <w:spacing w:val="-1"/>
        <w:w w:val="100"/>
        <w:sz w:val="20"/>
        <w:szCs w:val="20"/>
        <w:lang w:val="lt-LT" w:eastAsia="en-US" w:bidi="ar-SA"/>
      </w:rPr>
    </w:lvl>
    <w:lvl w:ilvl="3">
      <w:numFmt w:val="bullet"/>
      <w:lvlText w:val="•"/>
      <w:lvlJc w:val="left"/>
      <w:pPr>
        <w:ind w:left="3492" w:hanging="561"/>
      </w:pPr>
      <w:rPr>
        <w:rFonts w:hint="default"/>
        <w:lang w:val="lt-LT" w:eastAsia="en-US" w:bidi="ar-SA"/>
      </w:rPr>
    </w:lvl>
    <w:lvl w:ilvl="4">
      <w:numFmt w:val="bullet"/>
      <w:lvlText w:val="•"/>
      <w:lvlJc w:val="left"/>
      <w:pPr>
        <w:ind w:left="4468" w:hanging="561"/>
      </w:pPr>
      <w:rPr>
        <w:rFonts w:hint="default"/>
        <w:lang w:val="lt-LT" w:eastAsia="en-US" w:bidi="ar-SA"/>
      </w:rPr>
    </w:lvl>
    <w:lvl w:ilvl="5">
      <w:numFmt w:val="bullet"/>
      <w:lvlText w:val="•"/>
      <w:lvlJc w:val="left"/>
      <w:pPr>
        <w:ind w:left="5444" w:hanging="561"/>
      </w:pPr>
      <w:rPr>
        <w:rFonts w:hint="default"/>
        <w:lang w:val="lt-LT" w:eastAsia="en-US" w:bidi="ar-SA"/>
      </w:rPr>
    </w:lvl>
    <w:lvl w:ilvl="6">
      <w:numFmt w:val="bullet"/>
      <w:lvlText w:val="•"/>
      <w:lvlJc w:val="left"/>
      <w:pPr>
        <w:ind w:left="6421" w:hanging="561"/>
      </w:pPr>
      <w:rPr>
        <w:rFonts w:hint="default"/>
        <w:lang w:val="lt-LT" w:eastAsia="en-US" w:bidi="ar-SA"/>
      </w:rPr>
    </w:lvl>
    <w:lvl w:ilvl="7">
      <w:numFmt w:val="bullet"/>
      <w:lvlText w:val="•"/>
      <w:lvlJc w:val="left"/>
      <w:pPr>
        <w:ind w:left="7397" w:hanging="561"/>
      </w:pPr>
      <w:rPr>
        <w:rFonts w:hint="default"/>
        <w:lang w:val="lt-LT" w:eastAsia="en-US" w:bidi="ar-SA"/>
      </w:rPr>
    </w:lvl>
    <w:lvl w:ilvl="8">
      <w:numFmt w:val="bullet"/>
      <w:lvlText w:val="•"/>
      <w:lvlJc w:val="left"/>
      <w:pPr>
        <w:ind w:left="8373" w:hanging="561"/>
      </w:pPr>
      <w:rPr>
        <w:rFonts w:hint="default"/>
        <w:lang w:val="lt-LT" w:eastAsia="en-US" w:bidi="ar-SA"/>
      </w:rPr>
    </w:lvl>
  </w:abstractNum>
  <w:abstractNum w:abstractNumId="29" w15:restartNumberingAfterBreak="0">
    <w:nsid w:val="69715526"/>
    <w:multiLevelType w:val="multilevel"/>
    <w:tmpl w:val="40AA12C6"/>
    <w:lvl w:ilvl="0">
      <w:start w:val="2"/>
      <w:numFmt w:val="decimal"/>
      <w:lvlText w:val="%1"/>
      <w:lvlJc w:val="left"/>
      <w:pPr>
        <w:ind w:left="841" w:hanging="420"/>
      </w:pPr>
      <w:rPr>
        <w:rFonts w:hint="default"/>
        <w:lang w:val="lt-LT" w:eastAsia="en-US" w:bidi="ar-SA"/>
      </w:rPr>
    </w:lvl>
    <w:lvl w:ilvl="1">
      <w:start w:val="1"/>
      <w:numFmt w:val="decimal"/>
      <w:lvlText w:val="%1.%2."/>
      <w:lvlJc w:val="left"/>
      <w:pPr>
        <w:ind w:left="841" w:hanging="420"/>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1593" w:hanging="600"/>
      </w:pPr>
      <w:rPr>
        <w:rFonts w:ascii="Times New Roman" w:eastAsia="Times New Roman" w:hAnsi="Times New Roman" w:cs="Times New Roman" w:hint="default"/>
        <w:b w:val="0"/>
        <w:bCs w:val="0"/>
        <w:w w:val="100"/>
        <w:sz w:val="24"/>
        <w:szCs w:val="24"/>
        <w:lang w:val="lt-LT" w:eastAsia="en-US" w:bidi="ar-SA"/>
      </w:rPr>
    </w:lvl>
    <w:lvl w:ilvl="3">
      <w:numFmt w:val="bullet"/>
      <w:lvlText w:val="•"/>
      <w:lvlJc w:val="left"/>
      <w:pPr>
        <w:ind w:left="3088" w:hanging="600"/>
      </w:pPr>
      <w:rPr>
        <w:rFonts w:hint="default"/>
        <w:lang w:val="lt-LT" w:eastAsia="en-US" w:bidi="ar-SA"/>
      </w:rPr>
    </w:lvl>
    <w:lvl w:ilvl="4">
      <w:numFmt w:val="bullet"/>
      <w:lvlText w:val="•"/>
      <w:lvlJc w:val="left"/>
      <w:pPr>
        <w:ind w:left="4122" w:hanging="600"/>
      </w:pPr>
      <w:rPr>
        <w:rFonts w:hint="default"/>
        <w:lang w:val="lt-LT" w:eastAsia="en-US" w:bidi="ar-SA"/>
      </w:rPr>
    </w:lvl>
    <w:lvl w:ilvl="5">
      <w:numFmt w:val="bullet"/>
      <w:lvlText w:val="•"/>
      <w:lvlJc w:val="left"/>
      <w:pPr>
        <w:ind w:left="5156" w:hanging="600"/>
      </w:pPr>
      <w:rPr>
        <w:rFonts w:hint="default"/>
        <w:lang w:val="lt-LT" w:eastAsia="en-US" w:bidi="ar-SA"/>
      </w:rPr>
    </w:lvl>
    <w:lvl w:ilvl="6">
      <w:numFmt w:val="bullet"/>
      <w:lvlText w:val="•"/>
      <w:lvlJc w:val="left"/>
      <w:pPr>
        <w:ind w:left="6190" w:hanging="600"/>
      </w:pPr>
      <w:rPr>
        <w:rFonts w:hint="default"/>
        <w:lang w:val="lt-LT" w:eastAsia="en-US" w:bidi="ar-SA"/>
      </w:rPr>
    </w:lvl>
    <w:lvl w:ilvl="7">
      <w:numFmt w:val="bullet"/>
      <w:lvlText w:val="•"/>
      <w:lvlJc w:val="left"/>
      <w:pPr>
        <w:ind w:left="7224" w:hanging="600"/>
      </w:pPr>
      <w:rPr>
        <w:rFonts w:hint="default"/>
        <w:lang w:val="lt-LT" w:eastAsia="en-US" w:bidi="ar-SA"/>
      </w:rPr>
    </w:lvl>
    <w:lvl w:ilvl="8">
      <w:numFmt w:val="bullet"/>
      <w:lvlText w:val="•"/>
      <w:lvlJc w:val="left"/>
      <w:pPr>
        <w:ind w:left="8258" w:hanging="600"/>
      </w:pPr>
      <w:rPr>
        <w:rFonts w:hint="default"/>
        <w:lang w:val="lt-LT" w:eastAsia="en-US" w:bidi="ar-SA"/>
      </w:rPr>
    </w:lvl>
  </w:abstractNum>
  <w:abstractNum w:abstractNumId="30" w15:restartNumberingAfterBreak="0">
    <w:nsid w:val="6E39427F"/>
    <w:multiLevelType w:val="multilevel"/>
    <w:tmpl w:val="7CC05860"/>
    <w:lvl w:ilvl="0">
      <w:start w:val="11"/>
      <w:numFmt w:val="decimal"/>
      <w:lvlText w:val="%1"/>
      <w:lvlJc w:val="left"/>
      <w:pPr>
        <w:ind w:left="421" w:hanging="446"/>
      </w:pPr>
      <w:rPr>
        <w:rFonts w:hint="default"/>
        <w:lang w:val="lt-LT" w:eastAsia="en-US" w:bidi="ar-SA"/>
      </w:rPr>
    </w:lvl>
    <w:lvl w:ilvl="1">
      <w:start w:val="1"/>
      <w:numFmt w:val="decimal"/>
      <w:lvlText w:val="%1.%2."/>
      <w:lvlJc w:val="left"/>
      <w:pPr>
        <w:ind w:left="421" w:hanging="446"/>
      </w:pPr>
      <w:rPr>
        <w:rFonts w:ascii="Arial MT" w:eastAsia="Arial MT" w:hAnsi="Arial MT" w:cs="Arial MT" w:hint="default"/>
        <w:spacing w:val="-1"/>
        <w:w w:val="100"/>
        <w:sz w:val="18"/>
        <w:szCs w:val="18"/>
        <w:lang w:val="lt-LT" w:eastAsia="en-US" w:bidi="ar-SA"/>
      </w:rPr>
    </w:lvl>
    <w:lvl w:ilvl="2">
      <w:start w:val="1"/>
      <w:numFmt w:val="decimal"/>
      <w:lvlText w:val="%1.%2.%3."/>
      <w:lvlJc w:val="left"/>
      <w:pPr>
        <w:ind w:left="1797" w:hanging="668"/>
      </w:pPr>
      <w:rPr>
        <w:rFonts w:ascii="Arial MT" w:eastAsia="Arial MT" w:hAnsi="Arial MT" w:cs="Arial MT" w:hint="default"/>
        <w:spacing w:val="-1"/>
        <w:w w:val="100"/>
        <w:sz w:val="20"/>
        <w:szCs w:val="20"/>
        <w:lang w:val="lt-LT" w:eastAsia="en-US" w:bidi="ar-SA"/>
      </w:rPr>
    </w:lvl>
    <w:lvl w:ilvl="3">
      <w:numFmt w:val="bullet"/>
      <w:lvlText w:val="•"/>
      <w:lvlJc w:val="left"/>
      <w:pPr>
        <w:ind w:left="3694" w:hanging="668"/>
      </w:pPr>
      <w:rPr>
        <w:rFonts w:hint="default"/>
        <w:lang w:val="lt-LT" w:eastAsia="en-US" w:bidi="ar-SA"/>
      </w:rPr>
    </w:lvl>
    <w:lvl w:ilvl="4">
      <w:numFmt w:val="bullet"/>
      <w:lvlText w:val="•"/>
      <w:lvlJc w:val="left"/>
      <w:pPr>
        <w:ind w:left="4642" w:hanging="668"/>
      </w:pPr>
      <w:rPr>
        <w:rFonts w:hint="default"/>
        <w:lang w:val="lt-LT" w:eastAsia="en-US" w:bidi="ar-SA"/>
      </w:rPr>
    </w:lvl>
    <w:lvl w:ilvl="5">
      <w:numFmt w:val="bullet"/>
      <w:lvlText w:val="•"/>
      <w:lvlJc w:val="left"/>
      <w:pPr>
        <w:ind w:left="5589" w:hanging="668"/>
      </w:pPr>
      <w:rPr>
        <w:rFonts w:hint="default"/>
        <w:lang w:val="lt-LT" w:eastAsia="en-US" w:bidi="ar-SA"/>
      </w:rPr>
    </w:lvl>
    <w:lvl w:ilvl="6">
      <w:numFmt w:val="bullet"/>
      <w:lvlText w:val="•"/>
      <w:lvlJc w:val="left"/>
      <w:pPr>
        <w:ind w:left="6536" w:hanging="668"/>
      </w:pPr>
      <w:rPr>
        <w:rFonts w:hint="default"/>
        <w:lang w:val="lt-LT" w:eastAsia="en-US" w:bidi="ar-SA"/>
      </w:rPr>
    </w:lvl>
    <w:lvl w:ilvl="7">
      <w:numFmt w:val="bullet"/>
      <w:lvlText w:val="•"/>
      <w:lvlJc w:val="left"/>
      <w:pPr>
        <w:ind w:left="7484" w:hanging="668"/>
      </w:pPr>
      <w:rPr>
        <w:rFonts w:hint="default"/>
        <w:lang w:val="lt-LT" w:eastAsia="en-US" w:bidi="ar-SA"/>
      </w:rPr>
    </w:lvl>
    <w:lvl w:ilvl="8">
      <w:numFmt w:val="bullet"/>
      <w:lvlText w:val="•"/>
      <w:lvlJc w:val="left"/>
      <w:pPr>
        <w:ind w:left="8431" w:hanging="668"/>
      </w:pPr>
      <w:rPr>
        <w:rFonts w:hint="default"/>
        <w:lang w:val="lt-LT" w:eastAsia="en-US" w:bidi="ar-SA"/>
      </w:rPr>
    </w:lvl>
  </w:abstractNum>
  <w:abstractNum w:abstractNumId="31" w15:restartNumberingAfterBreak="0">
    <w:nsid w:val="6F9E4A53"/>
    <w:multiLevelType w:val="multilevel"/>
    <w:tmpl w:val="79287C1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79F44756"/>
    <w:multiLevelType w:val="hybridMultilevel"/>
    <w:tmpl w:val="EB42FC3A"/>
    <w:lvl w:ilvl="0" w:tplc="8936477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CE36175"/>
    <w:multiLevelType w:val="multilevel"/>
    <w:tmpl w:val="115A25DE"/>
    <w:lvl w:ilvl="0">
      <w:start w:val="1"/>
      <w:numFmt w:val="decimal"/>
      <w:lvlText w:val="%1"/>
      <w:lvlJc w:val="left"/>
      <w:pPr>
        <w:ind w:left="421" w:hanging="408"/>
      </w:pPr>
      <w:rPr>
        <w:rFonts w:hint="default"/>
        <w:lang w:val="lt-LT" w:eastAsia="en-US" w:bidi="ar-SA"/>
      </w:rPr>
    </w:lvl>
    <w:lvl w:ilvl="1">
      <w:start w:val="1"/>
      <w:numFmt w:val="decimal"/>
      <w:lvlText w:val="%1.%2."/>
      <w:lvlJc w:val="left"/>
      <w:pPr>
        <w:ind w:left="421" w:hanging="408"/>
      </w:pPr>
      <w:rPr>
        <w:rFonts w:ascii="Arial MT" w:eastAsia="Arial MT" w:hAnsi="Arial MT" w:cs="Arial MT" w:hint="default"/>
        <w:spacing w:val="-1"/>
        <w:w w:val="100"/>
        <w:sz w:val="20"/>
        <w:szCs w:val="20"/>
        <w:lang w:val="lt-LT" w:eastAsia="en-US" w:bidi="ar-SA"/>
      </w:rPr>
    </w:lvl>
    <w:lvl w:ilvl="2">
      <w:start w:val="1"/>
      <w:numFmt w:val="decimal"/>
      <w:lvlText w:val="%1.%2.%3."/>
      <w:lvlJc w:val="left"/>
      <w:pPr>
        <w:ind w:left="421" w:hanging="627"/>
      </w:pPr>
      <w:rPr>
        <w:rFonts w:ascii="Arial MT" w:eastAsia="Arial MT" w:hAnsi="Arial MT" w:cs="Arial MT" w:hint="default"/>
        <w:spacing w:val="-1"/>
        <w:w w:val="100"/>
        <w:sz w:val="20"/>
        <w:szCs w:val="20"/>
        <w:lang w:val="lt-LT" w:eastAsia="en-US" w:bidi="ar-SA"/>
      </w:rPr>
    </w:lvl>
    <w:lvl w:ilvl="3">
      <w:numFmt w:val="bullet"/>
      <w:lvlText w:val="•"/>
      <w:lvlJc w:val="left"/>
      <w:pPr>
        <w:ind w:left="3391" w:hanging="627"/>
      </w:pPr>
      <w:rPr>
        <w:rFonts w:hint="default"/>
        <w:lang w:val="lt-LT" w:eastAsia="en-US" w:bidi="ar-SA"/>
      </w:rPr>
    </w:lvl>
    <w:lvl w:ilvl="4">
      <w:numFmt w:val="bullet"/>
      <w:lvlText w:val="•"/>
      <w:lvlJc w:val="left"/>
      <w:pPr>
        <w:ind w:left="4382" w:hanging="627"/>
      </w:pPr>
      <w:rPr>
        <w:rFonts w:hint="default"/>
        <w:lang w:val="lt-LT" w:eastAsia="en-US" w:bidi="ar-SA"/>
      </w:rPr>
    </w:lvl>
    <w:lvl w:ilvl="5">
      <w:numFmt w:val="bullet"/>
      <w:lvlText w:val="•"/>
      <w:lvlJc w:val="left"/>
      <w:pPr>
        <w:ind w:left="5373" w:hanging="627"/>
      </w:pPr>
      <w:rPr>
        <w:rFonts w:hint="default"/>
        <w:lang w:val="lt-LT" w:eastAsia="en-US" w:bidi="ar-SA"/>
      </w:rPr>
    </w:lvl>
    <w:lvl w:ilvl="6">
      <w:numFmt w:val="bullet"/>
      <w:lvlText w:val="•"/>
      <w:lvlJc w:val="left"/>
      <w:pPr>
        <w:ind w:left="6363" w:hanging="627"/>
      </w:pPr>
      <w:rPr>
        <w:rFonts w:hint="default"/>
        <w:lang w:val="lt-LT" w:eastAsia="en-US" w:bidi="ar-SA"/>
      </w:rPr>
    </w:lvl>
    <w:lvl w:ilvl="7">
      <w:numFmt w:val="bullet"/>
      <w:lvlText w:val="•"/>
      <w:lvlJc w:val="left"/>
      <w:pPr>
        <w:ind w:left="7354" w:hanging="627"/>
      </w:pPr>
      <w:rPr>
        <w:rFonts w:hint="default"/>
        <w:lang w:val="lt-LT" w:eastAsia="en-US" w:bidi="ar-SA"/>
      </w:rPr>
    </w:lvl>
    <w:lvl w:ilvl="8">
      <w:numFmt w:val="bullet"/>
      <w:lvlText w:val="•"/>
      <w:lvlJc w:val="left"/>
      <w:pPr>
        <w:ind w:left="8344" w:hanging="627"/>
      </w:pPr>
      <w:rPr>
        <w:rFonts w:hint="default"/>
        <w:lang w:val="lt-LT" w:eastAsia="en-US" w:bidi="ar-SA"/>
      </w:rPr>
    </w:lvl>
  </w:abstractNum>
  <w:abstractNum w:abstractNumId="34" w15:restartNumberingAfterBreak="0">
    <w:nsid w:val="7D3C3DC1"/>
    <w:multiLevelType w:val="multilevel"/>
    <w:tmpl w:val="9982C024"/>
    <w:lvl w:ilvl="0">
      <w:start w:val="14"/>
      <w:numFmt w:val="decimal"/>
      <w:lvlText w:val="%1"/>
      <w:lvlJc w:val="left"/>
      <w:pPr>
        <w:ind w:left="421" w:hanging="538"/>
      </w:pPr>
      <w:rPr>
        <w:rFonts w:hint="default"/>
        <w:lang w:val="lt-LT" w:eastAsia="en-US" w:bidi="ar-SA"/>
      </w:rPr>
    </w:lvl>
    <w:lvl w:ilvl="1">
      <w:start w:val="1"/>
      <w:numFmt w:val="decimal"/>
      <w:lvlText w:val="%1.%2."/>
      <w:lvlJc w:val="left"/>
      <w:pPr>
        <w:ind w:left="421" w:hanging="538"/>
      </w:pPr>
      <w:rPr>
        <w:rFonts w:ascii="Arial MT" w:eastAsia="Arial MT" w:hAnsi="Arial MT" w:cs="Arial MT" w:hint="default"/>
        <w:spacing w:val="-1"/>
        <w:w w:val="100"/>
        <w:sz w:val="20"/>
        <w:szCs w:val="20"/>
        <w:lang w:val="lt-LT" w:eastAsia="en-US" w:bidi="ar-SA"/>
      </w:rPr>
    </w:lvl>
    <w:lvl w:ilvl="2">
      <w:numFmt w:val="bullet"/>
      <w:lvlText w:val="•"/>
      <w:lvlJc w:val="left"/>
      <w:pPr>
        <w:ind w:left="2401" w:hanging="538"/>
      </w:pPr>
      <w:rPr>
        <w:rFonts w:hint="default"/>
        <w:lang w:val="lt-LT" w:eastAsia="en-US" w:bidi="ar-SA"/>
      </w:rPr>
    </w:lvl>
    <w:lvl w:ilvl="3">
      <w:numFmt w:val="bullet"/>
      <w:lvlText w:val="•"/>
      <w:lvlJc w:val="left"/>
      <w:pPr>
        <w:ind w:left="3391" w:hanging="538"/>
      </w:pPr>
      <w:rPr>
        <w:rFonts w:hint="default"/>
        <w:lang w:val="lt-LT" w:eastAsia="en-US" w:bidi="ar-SA"/>
      </w:rPr>
    </w:lvl>
    <w:lvl w:ilvl="4">
      <w:numFmt w:val="bullet"/>
      <w:lvlText w:val="•"/>
      <w:lvlJc w:val="left"/>
      <w:pPr>
        <w:ind w:left="4382" w:hanging="538"/>
      </w:pPr>
      <w:rPr>
        <w:rFonts w:hint="default"/>
        <w:lang w:val="lt-LT" w:eastAsia="en-US" w:bidi="ar-SA"/>
      </w:rPr>
    </w:lvl>
    <w:lvl w:ilvl="5">
      <w:numFmt w:val="bullet"/>
      <w:lvlText w:val="•"/>
      <w:lvlJc w:val="left"/>
      <w:pPr>
        <w:ind w:left="5373" w:hanging="538"/>
      </w:pPr>
      <w:rPr>
        <w:rFonts w:hint="default"/>
        <w:lang w:val="lt-LT" w:eastAsia="en-US" w:bidi="ar-SA"/>
      </w:rPr>
    </w:lvl>
    <w:lvl w:ilvl="6">
      <w:numFmt w:val="bullet"/>
      <w:lvlText w:val="•"/>
      <w:lvlJc w:val="left"/>
      <w:pPr>
        <w:ind w:left="6363" w:hanging="538"/>
      </w:pPr>
      <w:rPr>
        <w:rFonts w:hint="default"/>
        <w:lang w:val="lt-LT" w:eastAsia="en-US" w:bidi="ar-SA"/>
      </w:rPr>
    </w:lvl>
    <w:lvl w:ilvl="7">
      <w:numFmt w:val="bullet"/>
      <w:lvlText w:val="•"/>
      <w:lvlJc w:val="left"/>
      <w:pPr>
        <w:ind w:left="7354" w:hanging="538"/>
      </w:pPr>
      <w:rPr>
        <w:rFonts w:hint="default"/>
        <w:lang w:val="lt-LT" w:eastAsia="en-US" w:bidi="ar-SA"/>
      </w:rPr>
    </w:lvl>
    <w:lvl w:ilvl="8">
      <w:numFmt w:val="bullet"/>
      <w:lvlText w:val="•"/>
      <w:lvlJc w:val="left"/>
      <w:pPr>
        <w:ind w:left="8344" w:hanging="538"/>
      </w:pPr>
      <w:rPr>
        <w:rFonts w:hint="default"/>
        <w:lang w:val="lt-LT" w:eastAsia="en-US" w:bidi="ar-SA"/>
      </w:rPr>
    </w:lvl>
  </w:abstractNum>
  <w:abstractNum w:abstractNumId="35" w15:restartNumberingAfterBreak="0">
    <w:nsid w:val="7DBA0B5F"/>
    <w:multiLevelType w:val="multilevel"/>
    <w:tmpl w:val="C870EB7E"/>
    <w:lvl w:ilvl="0">
      <w:start w:val="8"/>
      <w:numFmt w:val="decimal"/>
      <w:lvlText w:val="%1"/>
      <w:lvlJc w:val="left"/>
      <w:pPr>
        <w:ind w:left="421" w:hanging="418"/>
      </w:pPr>
      <w:rPr>
        <w:rFonts w:hint="default"/>
        <w:lang w:val="lt-LT" w:eastAsia="en-US" w:bidi="ar-SA"/>
      </w:rPr>
    </w:lvl>
    <w:lvl w:ilvl="1">
      <w:start w:val="1"/>
      <w:numFmt w:val="decimal"/>
      <w:lvlText w:val="%1.%2."/>
      <w:lvlJc w:val="left"/>
      <w:pPr>
        <w:ind w:left="421" w:hanging="418"/>
      </w:pPr>
      <w:rPr>
        <w:rFonts w:ascii="Arial MT" w:eastAsia="Arial MT" w:hAnsi="Arial MT" w:cs="Arial MT" w:hint="default"/>
        <w:spacing w:val="-1"/>
        <w:w w:val="100"/>
        <w:sz w:val="20"/>
        <w:szCs w:val="20"/>
        <w:lang w:val="lt-LT" w:eastAsia="en-US" w:bidi="ar-SA"/>
      </w:rPr>
    </w:lvl>
    <w:lvl w:ilvl="2">
      <w:numFmt w:val="bullet"/>
      <w:lvlText w:val="•"/>
      <w:lvlJc w:val="left"/>
      <w:pPr>
        <w:ind w:left="2401" w:hanging="418"/>
      </w:pPr>
      <w:rPr>
        <w:rFonts w:hint="default"/>
        <w:lang w:val="lt-LT" w:eastAsia="en-US" w:bidi="ar-SA"/>
      </w:rPr>
    </w:lvl>
    <w:lvl w:ilvl="3">
      <w:numFmt w:val="bullet"/>
      <w:lvlText w:val="•"/>
      <w:lvlJc w:val="left"/>
      <w:pPr>
        <w:ind w:left="3391" w:hanging="418"/>
      </w:pPr>
      <w:rPr>
        <w:rFonts w:hint="default"/>
        <w:lang w:val="lt-LT" w:eastAsia="en-US" w:bidi="ar-SA"/>
      </w:rPr>
    </w:lvl>
    <w:lvl w:ilvl="4">
      <w:numFmt w:val="bullet"/>
      <w:lvlText w:val="•"/>
      <w:lvlJc w:val="left"/>
      <w:pPr>
        <w:ind w:left="4382" w:hanging="418"/>
      </w:pPr>
      <w:rPr>
        <w:rFonts w:hint="default"/>
        <w:lang w:val="lt-LT" w:eastAsia="en-US" w:bidi="ar-SA"/>
      </w:rPr>
    </w:lvl>
    <w:lvl w:ilvl="5">
      <w:numFmt w:val="bullet"/>
      <w:lvlText w:val="•"/>
      <w:lvlJc w:val="left"/>
      <w:pPr>
        <w:ind w:left="5373" w:hanging="418"/>
      </w:pPr>
      <w:rPr>
        <w:rFonts w:hint="default"/>
        <w:lang w:val="lt-LT" w:eastAsia="en-US" w:bidi="ar-SA"/>
      </w:rPr>
    </w:lvl>
    <w:lvl w:ilvl="6">
      <w:numFmt w:val="bullet"/>
      <w:lvlText w:val="•"/>
      <w:lvlJc w:val="left"/>
      <w:pPr>
        <w:ind w:left="6363" w:hanging="418"/>
      </w:pPr>
      <w:rPr>
        <w:rFonts w:hint="default"/>
        <w:lang w:val="lt-LT" w:eastAsia="en-US" w:bidi="ar-SA"/>
      </w:rPr>
    </w:lvl>
    <w:lvl w:ilvl="7">
      <w:numFmt w:val="bullet"/>
      <w:lvlText w:val="•"/>
      <w:lvlJc w:val="left"/>
      <w:pPr>
        <w:ind w:left="7354" w:hanging="418"/>
      </w:pPr>
      <w:rPr>
        <w:rFonts w:hint="default"/>
        <w:lang w:val="lt-LT" w:eastAsia="en-US" w:bidi="ar-SA"/>
      </w:rPr>
    </w:lvl>
    <w:lvl w:ilvl="8">
      <w:numFmt w:val="bullet"/>
      <w:lvlText w:val="•"/>
      <w:lvlJc w:val="left"/>
      <w:pPr>
        <w:ind w:left="8344" w:hanging="418"/>
      </w:pPr>
      <w:rPr>
        <w:rFonts w:hint="default"/>
        <w:lang w:val="lt-LT" w:eastAsia="en-US" w:bidi="ar-SA"/>
      </w:rPr>
    </w:lvl>
  </w:abstractNum>
  <w:num w:numId="1" w16cid:durableId="1579556626">
    <w:abstractNumId w:val="1"/>
  </w:num>
  <w:num w:numId="2" w16cid:durableId="1080173015">
    <w:abstractNumId w:val="14"/>
  </w:num>
  <w:num w:numId="3" w16cid:durableId="1895508582">
    <w:abstractNumId w:val="20"/>
  </w:num>
  <w:num w:numId="4" w16cid:durableId="4600945">
    <w:abstractNumId w:val="18"/>
  </w:num>
  <w:num w:numId="5" w16cid:durableId="1725832686">
    <w:abstractNumId w:val="8"/>
  </w:num>
  <w:num w:numId="6" w16cid:durableId="1263103524">
    <w:abstractNumId w:val="7"/>
  </w:num>
  <w:num w:numId="7" w16cid:durableId="1451168212">
    <w:abstractNumId w:val="34"/>
  </w:num>
  <w:num w:numId="8" w16cid:durableId="1394159923">
    <w:abstractNumId w:val="22"/>
  </w:num>
  <w:num w:numId="9" w16cid:durableId="148450140">
    <w:abstractNumId w:val="6"/>
  </w:num>
  <w:num w:numId="10" w16cid:durableId="818499611">
    <w:abstractNumId w:val="30"/>
  </w:num>
  <w:num w:numId="11" w16cid:durableId="11340693">
    <w:abstractNumId w:val="24"/>
  </w:num>
  <w:num w:numId="12" w16cid:durableId="966467662">
    <w:abstractNumId w:val="23"/>
  </w:num>
  <w:num w:numId="13" w16cid:durableId="951205282">
    <w:abstractNumId w:val="35"/>
  </w:num>
  <w:num w:numId="14" w16cid:durableId="1990136008">
    <w:abstractNumId w:val="26"/>
  </w:num>
  <w:num w:numId="15" w16cid:durableId="1020006190">
    <w:abstractNumId w:val="27"/>
  </w:num>
  <w:num w:numId="16" w16cid:durableId="1251018">
    <w:abstractNumId w:val="28"/>
  </w:num>
  <w:num w:numId="17" w16cid:durableId="1489521504">
    <w:abstractNumId w:val="10"/>
  </w:num>
  <w:num w:numId="18" w16cid:durableId="1223368768">
    <w:abstractNumId w:val="9"/>
  </w:num>
  <w:num w:numId="19" w16cid:durableId="907157747">
    <w:abstractNumId w:val="33"/>
  </w:num>
  <w:num w:numId="20" w16cid:durableId="78254699">
    <w:abstractNumId w:val="15"/>
  </w:num>
  <w:num w:numId="21" w16cid:durableId="1315647483">
    <w:abstractNumId w:val="25"/>
  </w:num>
  <w:num w:numId="22" w16cid:durableId="211234461">
    <w:abstractNumId w:val="12"/>
  </w:num>
  <w:num w:numId="23" w16cid:durableId="1041636545">
    <w:abstractNumId w:val="29"/>
  </w:num>
  <w:num w:numId="24" w16cid:durableId="1109197768">
    <w:abstractNumId w:val="16"/>
  </w:num>
  <w:num w:numId="25" w16cid:durableId="2012641835">
    <w:abstractNumId w:val="21"/>
  </w:num>
  <w:num w:numId="26" w16cid:durableId="130447382">
    <w:abstractNumId w:val="3"/>
  </w:num>
  <w:num w:numId="27" w16cid:durableId="1676150464">
    <w:abstractNumId w:val="0"/>
  </w:num>
  <w:num w:numId="28" w16cid:durableId="2117752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1838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0239581">
    <w:abstractNumId w:val="11"/>
  </w:num>
  <w:num w:numId="31" w16cid:durableId="426461897">
    <w:abstractNumId w:val="32"/>
  </w:num>
  <w:num w:numId="32" w16cid:durableId="1146052472">
    <w:abstractNumId w:val="17"/>
  </w:num>
  <w:num w:numId="33" w16cid:durableId="1518303042">
    <w:abstractNumId w:val="19"/>
  </w:num>
  <w:num w:numId="34" w16cid:durableId="42608810">
    <w:abstractNumId w:val="4"/>
  </w:num>
  <w:num w:numId="35" w16cid:durableId="896432390">
    <w:abstractNumId w:val="31"/>
  </w:num>
  <w:num w:numId="36" w16cid:durableId="15076004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90C"/>
    <w:rsid w:val="00001B61"/>
    <w:rsid w:val="00004ACC"/>
    <w:rsid w:val="00010390"/>
    <w:rsid w:val="00015B04"/>
    <w:rsid w:val="00016A45"/>
    <w:rsid w:val="00026B6E"/>
    <w:rsid w:val="00030A60"/>
    <w:rsid w:val="00030D13"/>
    <w:rsid w:val="000350FC"/>
    <w:rsid w:val="00037B55"/>
    <w:rsid w:val="0004343C"/>
    <w:rsid w:val="000438B2"/>
    <w:rsid w:val="0004627F"/>
    <w:rsid w:val="000505C7"/>
    <w:rsid w:val="00056CF3"/>
    <w:rsid w:val="0005733D"/>
    <w:rsid w:val="00075CB7"/>
    <w:rsid w:val="00076F5C"/>
    <w:rsid w:val="00082157"/>
    <w:rsid w:val="00082721"/>
    <w:rsid w:val="00082C64"/>
    <w:rsid w:val="000862DD"/>
    <w:rsid w:val="000A10A8"/>
    <w:rsid w:val="000A7281"/>
    <w:rsid w:val="000B066B"/>
    <w:rsid w:val="000B0D0B"/>
    <w:rsid w:val="000B60AD"/>
    <w:rsid w:val="000B7C34"/>
    <w:rsid w:val="000C6DB4"/>
    <w:rsid w:val="000C7A73"/>
    <w:rsid w:val="000D0C2C"/>
    <w:rsid w:val="000D10C8"/>
    <w:rsid w:val="000D2AE7"/>
    <w:rsid w:val="000D5299"/>
    <w:rsid w:val="000E3A3C"/>
    <w:rsid w:val="000E5CD5"/>
    <w:rsid w:val="000F0AD6"/>
    <w:rsid w:val="000F3770"/>
    <w:rsid w:val="000F3BE7"/>
    <w:rsid w:val="00113D64"/>
    <w:rsid w:val="00122A60"/>
    <w:rsid w:val="0012414D"/>
    <w:rsid w:val="00124EF7"/>
    <w:rsid w:val="00132714"/>
    <w:rsid w:val="00132DAA"/>
    <w:rsid w:val="001375F8"/>
    <w:rsid w:val="00151EA9"/>
    <w:rsid w:val="001527DC"/>
    <w:rsid w:val="001538BF"/>
    <w:rsid w:val="00157F4C"/>
    <w:rsid w:val="00161AE1"/>
    <w:rsid w:val="00161C1D"/>
    <w:rsid w:val="0016237A"/>
    <w:rsid w:val="0016626C"/>
    <w:rsid w:val="00166D7E"/>
    <w:rsid w:val="00167B59"/>
    <w:rsid w:val="001806C7"/>
    <w:rsid w:val="0018159E"/>
    <w:rsid w:val="00181E75"/>
    <w:rsid w:val="0018402E"/>
    <w:rsid w:val="001873FF"/>
    <w:rsid w:val="00191855"/>
    <w:rsid w:val="0019522C"/>
    <w:rsid w:val="00197BAD"/>
    <w:rsid w:val="001A1FCC"/>
    <w:rsid w:val="001A3E87"/>
    <w:rsid w:val="001B208B"/>
    <w:rsid w:val="001B31BB"/>
    <w:rsid w:val="001C3804"/>
    <w:rsid w:val="001C7FF2"/>
    <w:rsid w:val="001D2E00"/>
    <w:rsid w:val="001F07A1"/>
    <w:rsid w:val="001F093D"/>
    <w:rsid w:val="001F23C1"/>
    <w:rsid w:val="001F3581"/>
    <w:rsid w:val="001F61D2"/>
    <w:rsid w:val="00201E41"/>
    <w:rsid w:val="00202358"/>
    <w:rsid w:val="002038B1"/>
    <w:rsid w:val="00206EFF"/>
    <w:rsid w:val="00214BDE"/>
    <w:rsid w:val="00216350"/>
    <w:rsid w:val="002238D9"/>
    <w:rsid w:val="00226BC9"/>
    <w:rsid w:val="002318D1"/>
    <w:rsid w:val="00233DAD"/>
    <w:rsid w:val="00233E21"/>
    <w:rsid w:val="00240C39"/>
    <w:rsid w:val="00242C16"/>
    <w:rsid w:val="00245BF5"/>
    <w:rsid w:val="002541DC"/>
    <w:rsid w:val="00262FE6"/>
    <w:rsid w:val="0026696E"/>
    <w:rsid w:val="002850C7"/>
    <w:rsid w:val="002910FB"/>
    <w:rsid w:val="002A6226"/>
    <w:rsid w:val="002B6996"/>
    <w:rsid w:val="002C33F0"/>
    <w:rsid w:val="002C52CD"/>
    <w:rsid w:val="002D03D2"/>
    <w:rsid w:val="002D4C88"/>
    <w:rsid w:val="002D5D5C"/>
    <w:rsid w:val="002E0F21"/>
    <w:rsid w:val="002E368D"/>
    <w:rsid w:val="002F20D2"/>
    <w:rsid w:val="002F3510"/>
    <w:rsid w:val="002F4410"/>
    <w:rsid w:val="00300806"/>
    <w:rsid w:val="003141AD"/>
    <w:rsid w:val="003166C5"/>
    <w:rsid w:val="003224F7"/>
    <w:rsid w:val="00326510"/>
    <w:rsid w:val="00330465"/>
    <w:rsid w:val="00341254"/>
    <w:rsid w:val="0034330E"/>
    <w:rsid w:val="00347E37"/>
    <w:rsid w:val="00350BBB"/>
    <w:rsid w:val="003546BF"/>
    <w:rsid w:val="00357B60"/>
    <w:rsid w:val="003635CB"/>
    <w:rsid w:val="00370A88"/>
    <w:rsid w:val="003712BF"/>
    <w:rsid w:val="00381DD2"/>
    <w:rsid w:val="00382C06"/>
    <w:rsid w:val="00387DA1"/>
    <w:rsid w:val="00395DF8"/>
    <w:rsid w:val="00397D0E"/>
    <w:rsid w:val="003A0A96"/>
    <w:rsid w:val="003A4F93"/>
    <w:rsid w:val="003A607D"/>
    <w:rsid w:val="003A7D1D"/>
    <w:rsid w:val="003B77E7"/>
    <w:rsid w:val="003C0FDA"/>
    <w:rsid w:val="003C4D36"/>
    <w:rsid w:val="003C78C8"/>
    <w:rsid w:val="003E1113"/>
    <w:rsid w:val="003E128B"/>
    <w:rsid w:val="003E318D"/>
    <w:rsid w:val="003E565F"/>
    <w:rsid w:val="003E5671"/>
    <w:rsid w:val="003F062A"/>
    <w:rsid w:val="003F3CB8"/>
    <w:rsid w:val="0040516F"/>
    <w:rsid w:val="004052CE"/>
    <w:rsid w:val="00410209"/>
    <w:rsid w:val="00410F65"/>
    <w:rsid w:val="00412A78"/>
    <w:rsid w:val="004141CE"/>
    <w:rsid w:val="00414CBE"/>
    <w:rsid w:val="004228D3"/>
    <w:rsid w:val="00423DC0"/>
    <w:rsid w:val="0043722B"/>
    <w:rsid w:val="0044208F"/>
    <w:rsid w:val="00443C84"/>
    <w:rsid w:val="00450018"/>
    <w:rsid w:val="00452194"/>
    <w:rsid w:val="004654EE"/>
    <w:rsid w:val="00465706"/>
    <w:rsid w:val="00466004"/>
    <w:rsid w:val="00474007"/>
    <w:rsid w:val="0047631A"/>
    <w:rsid w:val="00477E40"/>
    <w:rsid w:val="0048069A"/>
    <w:rsid w:val="00492E47"/>
    <w:rsid w:val="00493393"/>
    <w:rsid w:val="00496588"/>
    <w:rsid w:val="004A0412"/>
    <w:rsid w:val="004A4C8B"/>
    <w:rsid w:val="004B5AFB"/>
    <w:rsid w:val="004B6B03"/>
    <w:rsid w:val="004C0599"/>
    <w:rsid w:val="004D47DE"/>
    <w:rsid w:val="004D76D0"/>
    <w:rsid w:val="004E0ACC"/>
    <w:rsid w:val="004E5A66"/>
    <w:rsid w:val="004F1B6E"/>
    <w:rsid w:val="004F4D6A"/>
    <w:rsid w:val="004F53F1"/>
    <w:rsid w:val="0050263F"/>
    <w:rsid w:val="0050613D"/>
    <w:rsid w:val="00515353"/>
    <w:rsid w:val="0052672B"/>
    <w:rsid w:val="0055214D"/>
    <w:rsid w:val="005527F8"/>
    <w:rsid w:val="00554560"/>
    <w:rsid w:val="00560AAA"/>
    <w:rsid w:val="00561C5F"/>
    <w:rsid w:val="005667EC"/>
    <w:rsid w:val="00580C62"/>
    <w:rsid w:val="005819C9"/>
    <w:rsid w:val="00585B55"/>
    <w:rsid w:val="00586CFD"/>
    <w:rsid w:val="005875D3"/>
    <w:rsid w:val="0059031B"/>
    <w:rsid w:val="005909C3"/>
    <w:rsid w:val="005911D8"/>
    <w:rsid w:val="005A1DE1"/>
    <w:rsid w:val="005A5402"/>
    <w:rsid w:val="005A6516"/>
    <w:rsid w:val="005A7F1E"/>
    <w:rsid w:val="005B2E90"/>
    <w:rsid w:val="005B4A52"/>
    <w:rsid w:val="005B56A6"/>
    <w:rsid w:val="005C44AC"/>
    <w:rsid w:val="005C68C9"/>
    <w:rsid w:val="005D01C9"/>
    <w:rsid w:val="005D5A8D"/>
    <w:rsid w:val="005D601D"/>
    <w:rsid w:val="005D6936"/>
    <w:rsid w:val="005E1F2A"/>
    <w:rsid w:val="005E20CF"/>
    <w:rsid w:val="005E280B"/>
    <w:rsid w:val="005E50D0"/>
    <w:rsid w:val="005F6FF6"/>
    <w:rsid w:val="00603E63"/>
    <w:rsid w:val="00610EF9"/>
    <w:rsid w:val="00612714"/>
    <w:rsid w:val="006150DC"/>
    <w:rsid w:val="00635A29"/>
    <w:rsid w:val="00635E02"/>
    <w:rsid w:val="006368F1"/>
    <w:rsid w:val="00636BAB"/>
    <w:rsid w:val="006416B6"/>
    <w:rsid w:val="00645683"/>
    <w:rsid w:val="006510C4"/>
    <w:rsid w:val="00651A94"/>
    <w:rsid w:val="00652281"/>
    <w:rsid w:val="00654E54"/>
    <w:rsid w:val="00655251"/>
    <w:rsid w:val="00662ECA"/>
    <w:rsid w:val="00673263"/>
    <w:rsid w:val="0067488B"/>
    <w:rsid w:val="006748E7"/>
    <w:rsid w:val="00676A16"/>
    <w:rsid w:val="00676D23"/>
    <w:rsid w:val="00677270"/>
    <w:rsid w:val="006814E3"/>
    <w:rsid w:val="00681E36"/>
    <w:rsid w:val="00687126"/>
    <w:rsid w:val="0068E0BE"/>
    <w:rsid w:val="006945C3"/>
    <w:rsid w:val="006A2E95"/>
    <w:rsid w:val="006A51D9"/>
    <w:rsid w:val="006A73DB"/>
    <w:rsid w:val="006B13C9"/>
    <w:rsid w:val="006B1EDB"/>
    <w:rsid w:val="006B2695"/>
    <w:rsid w:val="006B40CC"/>
    <w:rsid w:val="006B4B02"/>
    <w:rsid w:val="006B5583"/>
    <w:rsid w:val="006B7E3F"/>
    <w:rsid w:val="006C2186"/>
    <w:rsid w:val="006C4B20"/>
    <w:rsid w:val="006C5511"/>
    <w:rsid w:val="006D62DD"/>
    <w:rsid w:val="006E1491"/>
    <w:rsid w:val="006E7D28"/>
    <w:rsid w:val="006F05BC"/>
    <w:rsid w:val="006F4A4B"/>
    <w:rsid w:val="0070021C"/>
    <w:rsid w:val="00704021"/>
    <w:rsid w:val="007048C8"/>
    <w:rsid w:val="007063A6"/>
    <w:rsid w:val="007067B7"/>
    <w:rsid w:val="0072289F"/>
    <w:rsid w:val="00725162"/>
    <w:rsid w:val="0073443F"/>
    <w:rsid w:val="00736802"/>
    <w:rsid w:val="00742738"/>
    <w:rsid w:val="00745270"/>
    <w:rsid w:val="007517B9"/>
    <w:rsid w:val="0075246D"/>
    <w:rsid w:val="00761C60"/>
    <w:rsid w:val="007657AD"/>
    <w:rsid w:val="00780C07"/>
    <w:rsid w:val="007813B8"/>
    <w:rsid w:val="00781E18"/>
    <w:rsid w:val="007871BC"/>
    <w:rsid w:val="00791D20"/>
    <w:rsid w:val="00792649"/>
    <w:rsid w:val="00795456"/>
    <w:rsid w:val="007A5A12"/>
    <w:rsid w:val="007A5DB6"/>
    <w:rsid w:val="007C0840"/>
    <w:rsid w:val="007C17CB"/>
    <w:rsid w:val="007D059C"/>
    <w:rsid w:val="007E0F27"/>
    <w:rsid w:val="007E4F1F"/>
    <w:rsid w:val="007E6391"/>
    <w:rsid w:val="007F0C05"/>
    <w:rsid w:val="007F0DB0"/>
    <w:rsid w:val="007F380A"/>
    <w:rsid w:val="007F76D8"/>
    <w:rsid w:val="007F7FA8"/>
    <w:rsid w:val="00803377"/>
    <w:rsid w:val="00807505"/>
    <w:rsid w:val="0081378F"/>
    <w:rsid w:val="008204F7"/>
    <w:rsid w:val="00827095"/>
    <w:rsid w:val="008337E2"/>
    <w:rsid w:val="008366AA"/>
    <w:rsid w:val="00846480"/>
    <w:rsid w:val="00855838"/>
    <w:rsid w:val="00856359"/>
    <w:rsid w:val="00863DD2"/>
    <w:rsid w:val="00872393"/>
    <w:rsid w:val="0087436D"/>
    <w:rsid w:val="00877229"/>
    <w:rsid w:val="008807C4"/>
    <w:rsid w:val="008836B6"/>
    <w:rsid w:val="008900A8"/>
    <w:rsid w:val="00890A14"/>
    <w:rsid w:val="00891BF7"/>
    <w:rsid w:val="0089251A"/>
    <w:rsid w:val="008A1CEE"/>
    <w:rsid w:val="008A266D"/>
    <w:rsid w:val="008A2D1F"/>
    <w:rsid w:val="008A490A"/>
    <w:rsid w:val="008A726E"/>
    <w:rsid w:val="008B3C50"/>
    <w:rsid w:val="008B4373"/>
    <w:rsid w:val="008C10AD"/>
    <w:rsid w:val="008C4404"/>
    <w:rsid w:val="008C5830"/>
    <w:rsid w:val="008C6BB1"/>
    <w:rsid w:val="008C796A"/>
    <w:rsid w:val="008D2243"/>
    <w:rsid w:val="008D30AD"/>
    <w:rsid w:val="008D6E4D"/>
    <w:rsid w:val="008E01FA"/>
    <w:rsid w:val="008E0CFB"/>
    <w:rsid w:val="008E31A6"/>
    <w:rsid w:val="008E5093"/>
    <w:rsid w:val="00902D08"/>
    <w:rsid w:val="0091224D"/>
    <w:rsid w:val="00916256"/>
    <w:rsid w:val="00923C20"/>
    <w:rsid w:val="0092686D"/>
    <w:rsid w:val="00930C04"/>
    <w:rsid w:val="009317F5"/>
    <w:rsid w:val="009347F4"/>
    <w:rsid w:val="00937920"/>
    <w:rsid w:val="00943C74"/>
    <w:rsid w:val="00946C5B"/>
    <w:rsid w:val="00952395"/>
    <w:rsid w:val="00952CCA"/>
    <w:rsid w:val="00953281"/>
    <w:rsid w:val="00964A5D"/>
    <w:rsid w:val="00974BA8"/>
    <w:rsid w:val="00977023"/>
    <w:rsid w:val="009818C4"/>
    <w:rsid w:val="00983647"/>
    <w:rsid w:val="009866F8"/>
    <w:rsid w:val="0098756A"/>
    <w:rsid w:val="00992B2F"/>
    <w:rsid w:val="00993EED"/>
    <w:rsid w:val="0099687D"/>
    <w:rsid w:val="009A3B8B"/>
    <w:rsid w:val="009A590C"/>
    <w:rsid w:val="009A5D21"/>
    <w:rsid w:val="009A7E10"/>
    <w:rsid w:val="009C0A1D"/>
    <w:rsid w:val="009C2FE4"/>
    <w:rsid w:val="009E24FD"/>
    <w:rsid w:val="009E58B8"/>
    <w:rsid w:val="009E6AA1"/>
    <w:rsid w:val="009F7604"/>
    <w:rsid w:val="00A053C1"/>
    <w:rsid w:val="00A1149A"/>
    <w:rsid w:val="00A11580"/>
    <w:rsid w:val="00A143D1"/>
    <w:rsid w:val="00A20B4E"/>
    <w:rsid w:val="00A3135D"/>
    <w:rsid w:val="00A31C90"/>
    <w:rsid w:val="00A34480"/>
    <w:rsid w:val="00A4051A"/>
    <w:rsid w:val="00A4712E"/>
    <w:rsid w:val="00A50B6F"/>
    <w:rsid w:val="00A524D7"/>
    <w:rsid w:val="00A52F1F"/>
    <w:rsid w:val="00A53C00"/>
    <w:rsid w:val="00A611D0"/>
    <w:rsid w:val="00A61A46"/>
    <w:rsid w:val="00A622DF"/>
    <w:rsid w:val="00A64A4C"/>
    <w:rsid w:val="00A66819"/>
    <w:rsid w:val="00A71909"/>
    <w:rsid w:val="00A75868"/>
    <w:rsid w:val="00A84555"/>
    <w:rsid w:val="00A84F8F"/>
    <w:rsid w:val="00A85A37"/>
    <w:rsid w:val="00A86F29"/>
    <w:rsid w:val="00A91604"/>
    <w:rsid w:val="00A93D6C"/>
    <w:rsid w:val="00AB3EBA"/>
    <w:rsid w:val="00AB5FC1"/>
    <w:rsid w:val="00AC2997"/>
    <w:rsid w:val="00AD2A33"/>
    <w:rsid w:val="00AD303E"/>
    <w:rsid w:val="00B10B0F"/>
    <w:rsid w:val="00B12129"/>
    <w:rsid w:val="00B2425A"/>
    <w:rsid w:val="00B24FB8"/>
    <w:rsid w:val="00B321A9"/>
    <w:rsid w:val="00B4174F"/>
    <w:rsid w:val="00B438C0"/>
    <w:rsid w:val="00B44EC4"/>
    <w:rsid w:val="00B50A72"/>
    <w:rsid w:val="00B5291D"/>
    <w:rsid w:val="00B53CB5"/>
    <w:rsid w:val="00B57880"/>
    <w:rsid w:val="00B62830"/>
    <w:rsid w:val="00B62F90"/>
    <w:rsid w:val="00B63823"/>
    <w:rsid w:val="00B67501"/>
    <w:rsid w:val="00B75483"/>
    <w:rsid w:val="00B868A8"/>
    <w:rsid w:val="00B92D31"/>
    <w:rsid w:val="00BA220B"/>
    <w:rsid w:val="00BA373D"/>
    <w:rsid w:val="00BA3F89"/>
    <w:rsid w:val="00BA4CAA"/>
    <w:rsid w:val="00BA504D"/>
    <w:rsid w:val="00BA79D6"/>
    <w:rsid w:val="00BB2781"/>
    <w:rsid w:val="00BB2E25"/>
    <w:rsid w:val="00BB3824"/>
    <w:rsid w:val="00BB5E04"/>
    <w:rsid w:val="00BD3259"/>
    <w:rsid w:val="00BD50A3"/>
    <w:rsid w:val="00BE2D8B"/>
    <w:rsid w:val="00BE437B"/>
    <w:rsid w:val="00BF11A9"/>
    <w:rsid w:val="00BF36E7"/>
    <w:rsid w:val="00BF4CC0"/>
    <w:rsid w:val="00BF703A"/>
    <w:rsid w:val="00C00130"/>
    <w:rsid w:val="00C05B31"/>
    <w:rsid w:val="00C10874"/>
    <w:rsid w:val="00C21253"/>
    <w:rsid w:val="00C24405"/>
    <w:rsid w:val="00C27FF2"/>
    <w:rsid w:val="00C33F5B"/>
    <w:rsid w:val="00C4168A"/>
    <w:rsid w:val="00C434AB"/>
    <w:rsid w:val="00C46503"/>
    <w:rsid w:val="00C5153D"/>
    <w:rsid w:val="00C5202C"/>
    <w:rsid w:val="00C53C38"/>
    <w:rsid w:val="00C62ADA"/>
    <w:rsid w:val="00C67A89"/>
    <w:rsid w:val="00C67F5E"/>
    <w:rsid w:val="00C77953"/>
    <w:rsid w:val="00C81F75"/>
    <w:rsid w:val="00C86F52"/>
    <w:rsid w:val="00C87261"/>
    <w:rsid w:val="00C90CB6"/>
    <w:rsid w:val="00C90F24"/>
    <w:rsid w:val="00C92711"/>
    <w:rsid w:val="00C93823"/>
    <w:rsid w:val="00C959C1"/>
    <w:rsid w:val="00CA022B"/>
    <w:rsid w:val="00CA4482"/>
    <w:rsid w:val="00CB12D6"/>
    <w:rsid w:val="00CB4500"/>
    <w:rsid w:val="00CB47B7"/>
    <w:rsid w:val="00CB5F79"/>
    <w:rsid w:val="00CC0760"/>
    <w:rsid w:val="00CC3764"/>
    <w:rsid w:val="00CD73F1"/>
    <w:rsid w:val="00CE03E9"/>
    <w:rsid w:val="00CE2DCB"/>
    <w:rsid w:val="00CE5EEE"/>
    <w:rsid w:val="00CF2F00"/>
    <w:rsid w:val="00CF4C17"/>
    <w:rsid w:val="00CF76D4"/>
    <w:rsid w:val="00D03107"/>
    <w:rsid w:val="00D03B99"/>
    <w:rsid w:val="00D05995"/>
    <w:rsid w:val="00D06FA0"/>
    <w:rsid w:val="00D262A2"/>
    <w:rsid w:val="00D4035C"/>
    <w:rsid w:val="00D4593D"/>
    <w:rsid w:val="00D5761B"/>
    <w:rsid w:val="00D63598"/>
    <w:rsid w:val="00D63E3D"/>
    <w:rsid w:val="00D65658"/>
    <w:rsid w:val="00D73743"/>
    <w:rsid w:val="00D73EC2"/>
    <w:rsid w:val="00D76604"/>
    <w:rsid w:val="00D82E1D"/>
    <w:rsid w:val="00D841EF"/>
    <w:rsid w:val="00D90FFD"/>
    <w:rsid w:val="00D9509C"/>
    <w:rsid w:val="00D97052"/>
    <w:rsid w:val="00DA594D"/>
    <w:rsid w:val="00DB13D3"/>
    <w:rsid w:val="00DB3370"/>
    <w:rsid w:val="00DB3C7F"/>
    <w:rsid w:val="00DB6CF7"/>
    <w:rsid w:val="00DC4EBA"/>
    <w:rsid w:val="00DC5C48"/>
    <w:rsid w:val="00DD2F87"/>
    <w:rsid w:val="00DD4316"/>
    <w:rsid w:val="00DD6E49"/>
    <w:rsid w:val="00DD7905"/>
    <w:rsid w:val="00DE1A51"/>
    <w:rsid w:val="00DE65E2"/>
    <w:rsid w:val="00E041B4"/>
    <w:rsid w:val="00E14898"/>
    <w:rsid w:val="00E1664F"/>
    <w:rsid w:val="00E1665D"/>
    <w:rsid w:val="00E22314"/>
    <w:rsid w:val="00E24264"/>
    <w:rsid w:val="00E32F33"/>
    <w:rsid w:val="00E333EA"/>
    <w:rsid w:val="00E35C2B"/>
    <w:rsid w:val="00E41C3A"/>
    <w:rsid w:val="00E42EEE"/>
    <w:rsid w:val="00E43B69"/>
    <w:rsid w:val="00E45739"/>
    <w:rsid w:val="00E472D6"/>
    <w:rsid w:val="00E5120B"/>
    <w:rsid w:val="00E51746"/>
    <w:rsid w:val="00E60EA8"/>
    <w:rsid w:val="00E6324E"/>
    <w:rsid w:val="00E678B2"/>
    <w:rsid w:val="00E76CD2"/>
    <w:rsid w:val="00E82F09"/>
    <w:rsid w:val="00E86338"/>
    <w:rsid w:val="00E8713E"/>
    <w:rsid w:val="00E93361"/>
    <w:rsid w:val="00EA103B"/>
    <w:rsid w:val="00EA3F2E"/>
    <w:rsid w:val="00EB295C"/>
    <w:rsid w:val="00EC1B85"/>
    <w:rsid w:val="00EC41D7"/>
    <w:rsid w:val="00EC45B1"/>
    <w:rsid w:val="00EC4831"/>
    <w:rsid w:val="00EF02E0"/>
    <w:rsid w:val="00EF041E"/>
    <w:rsid w:val="00EF147E"/>
    <w:rsid w:val="00EF4A2C"/>
    <w:rsid w:val="00EF565E"/>
    <w:rsid w:val="00EF61FF"/>
    <w:rsid w:val="00F02AFA"/>
    <w:rsid w:val="00F07886"/>
    <w:rsid w:val="00F151DC"/>
    <w:rsid w:val="00F1693E"/>
    <w:rsid w:val="00F17472"/>
    <w:rsid w:val="00F268CE"/>
    <w:rsid w:val="00F30D8D"/>
    <w:rsid w:val="00F34122"/>
    <w:rsid w:val="00F3592B"/>
    <w:rsid w:val="00F36EEC"/>
    <w:rsid w:val="00F41603"/>
    <w:rsid w:val="00F45CD3"/>
    <w:rsid w:val="00F46207"/>
    <w:rsid w:val="00F47CD3"/>
    <w:rsid w:val="00F50EFC"/>
    <w:rsid w:val="00F528E6"/>
    <w:rsid w:val="00F54C4D"/>
    <w:rsid w:val="00F54D98"/>
    <w:rsid w:val="00F55E8A"/>
    <w:rsid w:val="00F61F20"/>
    <w:rsid w:val="00F6355D"/>
    <w:rsid w:val="00F65808"/>
    <w:rsid w:val="00F756B3"/>
    <w:rsid w:val="00F77A70"/>
    <w:rsid w:val="00F833EC"/>
    <w:rsid w:val="00F83932"/>
    <w:rsid w:val="00F8394A"/>
    <w:rsid w:val="00F83CA9"/>
    <w:rsid w:val="00F856E1"/>
    <w:rsid w:val="00F90520"/>
    <w:rsid w:val="00FA6090"/>
    <w:rsid w:val="00FA684D"/>
    <w:rsid w:val="00FB5AC6"/>
    <w:rsid w:val="00FC3BF1"/>
    <w:rsid w:val="00FD289B"/>
    <w:rsid w:val="00FD5E32"/>
    <w:rsid w:val="00FE2173"/>
    <w:rsid w:val="00FE4283"/>
    <w:rsid w:val="00FE54F4"/>
    <w:rsid w:val="00FE7893"/>
    <w:rsid w:val="00FF4A98"/>
    <w:rsid w:val="00FF7669"/>
    <w:rsid w:val="022622CF"/>
    <w:rsid w:val="031BBDA6"/>
    <w:rsid w:val="0365EEA5"/>
    <w:rsid w:val="03B1A1A6"/>
    <w:rsid w:val="03DCCB6B"/>
    <w:rsid w:val="03FBB275"/>
    <w:rsid w:val="04080E2E"/>
    <w:rsid w:val="043BFD9A"/>
    <w:rsid w:val="04E6849C"/>
    <w:rsid w:val="0533F0AF"/>
    <w:rsid w:val="05450EAA"/>
    <w:rsid w:val="057A5CAA"/>
    <w:rsid w:val="058E348A"/>
    <w:rsid w:val="05F78144"/>
    <w:rsid w:val="07816B8D"/>
    <w:rsid w:val="07E8FC38"/>
    <w:rsid w:val="07F4EC9D"/>
    <w:rsid w:val="08901511"/>
    <w:rsid w:val="09690F33"/>
    <w:rsid w:val="09860DEC"/>
    <w:rsid w:val="09D79F8C"/>
    <w:rsid w:val="09DA8E0B"/>
    <w:rsid w:val="0AABB8B6"/>
    <w:rsid w:val="0AC88D9D"/>
    <w:rsid w:val="0C33C083"/>
    <w:rsid w:val="0D37EE94"/>
    <w:rsid w:val="0D896C5E"/>
    <w:rsid w:val="0E85F211"/>
    <w:rsid w:val="0ECA0BCA"/>
    <w:rsid w:val="0EDD92CB"/>
    <w:rsid w:val="0EFB1BE2"/>
    <w:rsid w:val="1096D71C"/>
    <w:rsid w:val="10B8D958"/>
    <w:rsid w:val="10C127AE"/>
    <w:rsid w:val="10CB0D72"/>
    <w:rsid w:val="110CA1A2"/>
    <w:rsid w:val="117C6462"/>
    <w:rsid w:val="11A34AA6"/>
    <w:rsid w:val="11F1558E"/>
    <w:rsid w:val="1239168F"/>
    <w:rsid w:val="1331F3E8"/>
    <w:rsid w:val="134777CD"/>
    <w:rsid w:val="13790221"/>
    <w:rsid w:val="137D3779"/>
    <w:rsid w:val="1387FE25"/>
    <w:rsid w:val="13F35001"/>
    <w:rsid w:val="1402AE34"/>
    <w:rsid w:val="14374B99"/>
    <w:rsid w:val="14969171"/>
    <w:rsid w:val="1513F53A"/>
    <w:rsid w:val="15523198"/>
    <w:rsid w:val="16CF140A"/>
    <w:rsid w:val="17D041F1"/>
    <w:rsid w:val="17DD8EEE"/>
    <w:rsid w:val="183E3FF4"/>
    <w:rsid w:val="18BF993C"/>
    <w:rsid w:val="190EB2B1"/>
    <w:rsid w:val="1969AB01"/>
    <w:rsid w:val="19A9107A"/>
    <w:rsid w:val="19EA096B"/>
    <w:rsid w:val="1B093E2D"/>
    <w:rsid w:val="1C8D6448"/>
    <w:rsid w:val="1C8EF4E3"/>
    <w:rsid w:val="1D5FB894"/>
    <w:rsid w:val="1E3E3EA1"/>
    <w:rsid w:val="1E7E1980"/>
    <w:rsid w:val="1FDCAF50"/>
    <w:rsid w:val="200D6C0C"/>
    <w:rsid w:val="202CFB90"/>
    <w:rsid w:val="2087EE84"/>
    <w:rsid w:val="208DBF9A"/>
    <w:rsid w:val="211B09A1"/>
    <w:rsid w:val="21787FB1"/>
    <w:rsid w:val="222585DB"/>
    <w:rsid w:val="228C8D43"/>
    <w:rsid w:val="232EFD11"/>
    <w:rsid w:val="23B7FDA3"/>
    <w:rsid w:val="23DEA714"/>
    <w:rsid w:val="240F3547"/>
    <w:rsid w:val="244787E7"/>
    <w:rsid w:val="24B098CE"/>
    <w:rsid w:val="24D716A7"/>
    <w:rsid w:val="24FBF097"/>
    <w:rsid w:val="258CB0F9"/>
    <w:rsid w:val="2671A29E"/>
    <w:rsid w:val="2715BE29"/>
    <w:rsid w:val="276D1EA4"/>
    <w:rsid w:val="27BC88E2"/>
    <w:rsid w:val="2803475C"/>
    <w:rsid w:val="286DCC84"/>
    <w:rsid w:val="28A7261A"/>
    <w:rsid w:val="2975184B"/>
    <w:rsid w:val="2A1AFE13"/>
    <w:rsid w:val="2A3E3B9C"/>
    <w:rsid w:val="2A4B2FC1"/>
    <w:rsid w:val="2A6210B7"/>
    <w:rsid w:val="2A775489"/>
    <w:rsid w:val="2A7E76CB"/>
    <w:rsid w:val="2B56A6CD"/>
    <w:rsid w:val="2CACB90D"/>
    <w:rsid w:val="2DE4C440"/>
    <w:rsid w:val="2E8757D8"/>
    <w:rsid w:val="2F678B91"/>
    <w:rsid w:val="30AB83E7"/>
    <w:rsid w:val="30FFD6B4"/>
    <w:rsid w:val="317B7F34"/>
    <w:rsid w:val="31F0AE46"/>
    <w:rsid w:val="32055D49"/>
    <w:rsid w:val="32475448"/>
    <w:rsid w:val="32BBB23D"/>
    <w:rsid w:val="332B05BB"/>
    <w:rsid w:val="337D4BA3"/>
    <w:rsid w:val="33A12DAA"/>
    <w:rsid w:val="346E1F86"/>
    <w:rsid w:val="3478936E"/>
    <w:rsid w:val="34F9CDC8"/>
    <w:rsid w:val="350F2BE3"/>
    <w:rsid w:val="351757A3"/>
    <w:rsid w:val="352AA3F1"/>
    <w:rsid w:val="371AAB01"/>
    <w:rsid w:val="37632C24"/>
    <w:rsid w:val="37BEF611"/>
    <w:rsid w:val="383E96E3"/>
    <w:rsid w:val="3900A1AE"/>
    <w:rsid w:val="39437991"/>
    <w:rsid w:val="3A759F57"/>
    <w:rsid w:val="3B76D9A4"/>
    <w:rsid w:val="3CCACA5D"/>
    <w:rsid w:val="3D12AA05"/>
    <w:rsid w:val="3DE00663"/>
    <w:rsid w:val="3DF0A171"/>
    <w:rsid w:val="3E02D590"/>
    <w:rsid w:val="3E9610D0"/>
    <w:rsid w:val="3F2A5832"/>
    <w:rsid w:val="3F8ECB8F"/>
    <w:rsid w:val="40141630"/>
    <w:rsid w:val="401886ED"/>
    <w:rsid w:val="40BBB336"/>
    <w:rsid w:val="40E230B4"/>
    <w:rsid w:val="41260817"/>
    <w:rsid w:val="41B56AA4"/>
    <w:rsid w:val="4204AC8C"/>
    <w:rsid w:val="425D623E"/>
    <w:rsid w:val="42F24409"/>
    <w:rsid w:val="432B0176"/>
    <w:rsid w:val="433993E2"/>
    <w:rsid w:val="43DB029D"/>
    <w:rsid w:val="43F12917"/>
    <w:rsid w:val="440135F9"/>
    <w:rsid w:val="4444F159"/>
    <w:rsid w:val="4463E6FC"/>
    <w:rsid w:val="449B6C8F"/>
    <w:rsid w:val="450D5717"/>
    <w:rsid w:val="455B0F5B"/>
    <w:rsid w:val="457C6B5C"/>
    <w:rsid w:val="45BA3463"/>
    <w:rsid w:val="45DCD57C"/>
    <w:rsid w:val="469FEA69"/>
    <w:rsid w:val="488FBBD1"/>
    <w:rsid w:val="48926615"/>
    <w:rsid w:val="48BD40BF"/>
    <w:rsid w:val="48DE41E1"/>
    <w:rsid w:val="4910319D"/>
    <w:rsid w:val="4926FCC5"/>
    <w:rsid w:val="4A5D7171"/>
    <w:rsid w:val="4A6FEA9D"/>
    <w:rsid w:val="4C45E326"/>
    <w:rsid w:val="4CB9737F"/>
    <w:rsid w:val="4CC496B8"/>
    <w:rsid w:val="4CEEDCB5"/>
    <w:rsid w:val="4E14EC49"/>
    <w:rsid w:val="4E90C67E"/>
    <w:rsid w:val="4EB2B153"/>
    <w:rsid w:val="4EDE67D0"/>
    <w:rsid w:val="4F3B57FE"/>
    <w:rsid w:val="4FD2B6C7"/>
    <w:rsid w:val="4FED7357"/>
    <w:rsid w:val="4FFF668C"/>
    <w:rsid w:val="5090C96E"/>
    <w:rsid w:val="514A10DB"/>
    <w:rsid w:val="514D72EE"/>
    <w:rsid w:val="52032B07"/>
    <w:rsid w:val="5290EFB1"/>
    <w:rsid w:val="5360CD01"/>
    <w:rsid w:val="536E38FF"/>
    <w:rsid w:val="538D8166"/>
    <w:rsid w:val="53E71DDC"/>
    <w:rsid w:val="541F9F51"/>
    <w:rsid w:val="54C1900C"/>
    <w:rsid w:val="5521A510"/>
    <w:rsid w:val="553F16CD"/>
    <w:rsid w:val="57741614"/>
    <w:rsid w:val="579AA36B"/>
    <w:rsid w:val="585E02C4"/>
    <w:rsid w:val="5903DDED"/>
    <w:rsid w:val="590F096F"/>
    <w:rsid w:val="5958DEE0"/>
    <w:rsid w:val="59AE3658"/>
    <w:rsid w:val="59F57401"/>
    <w:rsid w:val="5A1A374A"/>
    <w:rsid w:val="5A242771"/>
    <w:rsid w:val="5A364697"/>
    <w:rsid w:val="5A379C4F"/>
    <w:rsid w:val="5B0F88CC"/>
    <w:rsid w:val="5B247230"/>
    <w:rsid w:val="5B4A06B9"/>
    <w:rsid w:val="5B6135DD"/>
    <w:rsid w:val="5B6CADC0"/>
    <w:rsid w:val="5C24BD17"/>
    <w:rsid w:val="5D348B94"/>
    <w:rsid w:val="5D613B0C"/>
    <w:rsid w:val="5D636EB0"/>
    <w:rsid w:val="5DA147FC"/>
    <w:rsid w:val="605D238A"/>
    <w:rsid w:val="613B327C"/>
    <w:rsid w:val="61770644"/>
    <w:rsid w:val="61AD35EB"/>
    <w:rsid w:val="62513EDE"/>
    <w:rsid w:val="62990DD2"/>
    <w:rsid w:val="62B11025"/>
    <w:rsid w:val="634FAEC9"/>
    <w:rsid w:val="63793248"/>
    <w:rsid w:val="63D7576B"/>
    <w:rsid w:val="63E1D402"/>
    <w:rsid w:val="64A561F3"/>
    <w:rsid w:val="64D69EA5"/>
    <w:rsid w:val="64F43A4A"/>
    <w:rsid w:val="64FADC67"/>
    <w:rsid w:val="65016A19"/>
    <w:rsid w:val="650FAB4E"/>
    <w:rsid w:val="653DFFCC"/>
    <w:rsid w:val="65AB2467"/>
    <w:rsid w:val="6656C39B"/>
    <w:rsid w:val="66639C6A"/>
    <w:rsid w:val="6711A271"/>
    <w:rsid w:val="676B7436"/>
    <w:rsid w:val="687DF639"/>
    <w:rsid w:val="687F6FAD"/>
    <w:rsid w:val="68BAFFB1"/>
    <w:rsid w:val="68C902AC"/>
    <w:rsid w:val="68F68F94"/>
    <w:rsid w:val="69750B4B"/>
    <w:rsid w:val="69DBA0D6"/>
    <w:rsid w:val="69EEF9C4"/>
    <w:rsid w:val="6A36BEDE"/>
    <w:rsid w:val="6AE77CCC"/>
    <w:rsid w:val="6B471DC0"/>
    <w:rsid w:val="6B7C4B2E"/>
    <w:rsid w:val="6B801B13"/>
    <w:rsid w:val="6B9A1C21"/>
    <w:rsid w:val="6BD7F0B3"/>
    <w:rsid w:val="6BDB3DEC"/>
    <w:rsid w:val="6BE26138"/>
    <w:rsid w:val="6C64C134"/>
    <w:rsid w:val="6D132EAB"/>
    <w:rsid w:val="6D22393D"/>
    <w:rsid w:val="6D674AC4"/>
    <w:rsid w:val="6F439EB7"/>
    <w:rsid w:val="6F97CA0F"/>
    <w:rsid w:val="6FCBC967"/>
    <w:rsid w:val="704D52F1"/>
    <w:rsid w:val="710F8AA9"/>
    <w:rsid w:val="715FAFC1"/>
    <w:rsid w:val="7175F046"/>
    <w:rsid w:val="7196467B"/>
    <w:rsid w:val="71DCAF45"/>
    <w:rsid w:val="7208E947"/>
    <w:rsid w:val="7266FBDF"/>
    <w:rsid w:val="72F8BB17"/>
    <w:rsid w:val="730A3922"/>
    <w:rsid w:val="7526FD59"/>
    <w:rsid w:val="753630CA"/>
    <w:rsid w:val="7536310E"/>
    <w:rsid w:val="75ACA1E6"/>
    <w:rsid w:val="75F7C32D"/>
    <w:rsid w:val="7623280E"/>
    <w:rsid w:val="7654BE21"/>
    <w:rsid w:val="76704F59"/>
    <w:rsid w:val="77662917"/>
    <w:rsid w:val="77719A72"/>
    <w:rsid w:val="79194821"/>
    <w:rsid w:val="7A672582"/>
    <w:rsid w:val="7B3D93AC"/>
    <w:rsid w:val="7B3E7977"/>
    <w:rsid w:val="7C81F0D0"/>
    <w:rsid w:val="7C939B62"/>
    <w:rsid w:val="7CB5D41B"/>
    <w:rsid w:val="7D3B232C"/>
    <w:rsid w:val="7D525479"/>
    <w:rsid w:val="7D755B5F"/>
    <w:rsid w:val="7E1F1F59"/>
    <w:rsid w:val="7E8E3700"/>
    <w:rsid w:val="7E93E887"/>
    <w:rsid w:val="7F70827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45E61"/>
  <w15:docId w15:val="{3C12952F-DDF8-4A73-9EF0-4624EB41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MT" w:eastAsia="Arial MT" w:hAnsi="Arial MT" w:cs="Arial MT"/>
      <w:lang w:val="lt-LT"/>
    </w:rPr>
  </w:style>
  <w:style w:type="paragraph" w:styleId="Antrat1">
    <w:name w:val="heading 1"/>
    <w:basedOn w:val="prastasis"/>
    <w:uiPriority w:val="9"/>
    <w:qFormat/>
    <w:pPr>
      <w:ind w:left="153" w:hanging="241"/>
      <w:outlineLvl w:val="0"/>
    </w:pPr>
    <w:rPr>
      <w:rFonts w:ascii="Times New Roman" w:eastAsia="Times New Roman" w:hAnsi="Times New Roman" w:cs="Times New Roman"/>
      <w:b/>
      <w:bCs/>
      <w:sz w:val="24"/>
      <w:szCs w:val="24"/>
    </w:rPr>
  </w:style>
  <w:style w:type="paragraph" w:styleId="Antrat2">
    <w:name w:val="heading 2"/>
    <w:basedOn w:val="prastasis"/>
    <w:uiPriority w:val="9"/>
    <w:unhideWhenUsed/>
    <w:qFormat/>
    <w:pPr>
      <w:ind w:left="1528" w:hanging="334"/>
      <w:outlineLvl w:val="1"/>
    </w:pPr>
    <w:rPr>
      <w:rFonts w:ascii="Arial" w:eastAsia="Arial" w:hAnsi="Arial" w:cs="Arial"/>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420"/>
      <w:jc w:val="both"/>
    </w:pPr>
    <w:rPr>
      <w:sz w:val="20"/>
      <w:szCs w:val="20"/>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pPr>
      <w:ind w:left="420" w:right="547" w:firstLine="720"/>
      <w:jc w:val="both"/>
    </w:pPr>
  </w:style>
  <w:style w:type="paragraph" w:customStyle="1" w:styleId="TableParagraph">
    <w:name w:val="Table Paragraph"/>
    <w:basedOn w:val="prastasis"/>
    <w:uiPriority w:val="1"/>
    <w:qFormat/>
    <w:pPr>
      <w:ind w:left="37"/>
    </w:pPr>
    <w:rPr>
      <w:rFonts w:ascii="Times New Roman" w:eastAsia="Times New Roman" w:hAnsi="Times New Roman" w:cs="Times New Roman"/>
    </w:rPr>
  </w:style>
  <w:style w:type="paragraph" w:styleId="Pataisymai">
    <w:name w:val="Revision"/>
    <w:hidden/>
    <w:uiPriority w:val="99"/>
    <w:semiHidden/>
    <w:rsid w:val="000D5299"/>
    <w:pPr>
      <w:widowControl/>
      <w:autoSpaceDE/>
      <w:autoSpaceDN/>
    </w:pPr>
    <w:rPr>
      <w:rFonts w:ascii="Arial MT" w:eastAsia="Arial MT" w:hAnsi="Arial MT" w:cs="Arial MT"/>
      <w:lang w:val="lt-LT"/>
    </w:rPr>
  </w:style>
  <w:style w:type="character" w:styleId="Komentaronuoroda">
    <w:name w:val="annotation reference"/>
    <w:basedOn w:val="Numatytasispastraiposriftas"/>
    <w:unhideWhenUsed/>
    <w:rsid w:val="000D5299"/>
    <w:rPr>
      <w:sz w:val="16"/>
      <w:szCs w:val="16"/>
    </w:rPr>
  </w:style>
  <w:style w:type="paragraph" w:styleId="Komentarotekstas">
    <w:name w:val="annotation text"/>
    <w:basedOn w:val="prastasis"/>
    <w:link w:val="KomentarotekstasDiagrama"/>
    <w:unhideWhenUsed/>
    <w:rsid w:val="000D5299"/>
    <w:rPr>
      <w:sz w:val="20"/>
      <w:szCs w:val="20"/>
    </w:rPr>
  </w:style>
  <w:style w:type="character" w:customStyle="1" w:styleId="KomentarotekstasDiagrama">
    <w:name w:val="Komentaro tekstas Diagrama"/>
    <w:basedOn w:val="Numatytasispastraiposriftas"/>
    <w:link w:val="Komentarotekstas"/>
    <w:uiPriority w:val="99"/>
    <w:rsid w:val="000D5299"/>
    <w:rPr>
      <w:rFonts w:ascii="Arial MT" w:eastAsia="Arial MT" w:hAnsi="Arial MT" w:cs="Arial MT"/>
      <w:sz w:val="20"/>
      <w:szCs w:val="20"/>
      <w:lang w:val="lt-LT"/>
    </w:rPr>
  </w:style>
  <w:style w:type="paragraph" w:styleId="Komentarotema">
    <w:name w:val="annotation subject"/>
    <w:basedOn w:val="Komentarotekstas"/>
    <w:next w:val="Komentarotekstas"/>
    <w:link w:val="KomentarotemaDiagrama"/>
    <w:uiPriority w:val="99"/>
    <w:semiHidden/>
    <w:unhideWhenUsed/>
    <w:rsid w:val="000D5299"/>
    <w:rPr>
      <w:b/>
      <w:bCs/>
    </w:rPr>
  </w:style>
  <w:style w:type="character" w:customStyle="1" w:styleId="KomentarotemaDiagrama">
    <w:name w:val="Komentaro tema Diagrama"/>
    <w:basedOn w:val="KomentarotekstasDiagrama"/>
    <w:link w:val="Komentarotema"/>
    <w:uiPriority w:val="99"/>
    <w:semiHidden/>
    <w:rsid w:val="000D5299"/>
    <w:rPr>
      <w:rFonts w:ascii="Arial MT" w:eastAsia="Arial MT" w:hAnsi="Arial MT" w:cs="Arial MT"/>
      <w:b/>
      <w:bCs/>
      <w:sz w:val="20"/>
      <w:szCs w:val="20"/>
      <w:lang w:val="lt-LT"/>
    </w:rPr>
  </w:style>
  <w:style w:type="character" w:styleId="Hipersaitas">
    <w:name w:val="Hyperlink"/>
    <w:basedOn w:val="Numatytasispastraiposriftas"/>
    <w:uiPriority w:val="99"/>
    <w:unhideWhenUsed/>
    <w:rsid w:val="006A51D9"/>
    <w:rPr>
      <w:color w:val="0000FF" w:themeColor="hyperlink"/>
      <w:u w:val="single"/>
    </w:rPr>
  </w:style>
  <w:style w:type="character" w:customStyle="1" w:styleId="Neapdorotaspaminjimas1">
    <w:name w:val="Neapdorotas paminėjimas1"/>
    <w:basedOn w:val="Numatytasispastraiposriftas"/>
    <w:uiPriority w:val="99"/>
    <w:semiHidden/>
    <w:unhideWhenUsed/>
    <w:rsid w:val="006A51D9"/>
    <w:rPr>
      <w:color w:val="605E5C"/>
      <w:shd w:val="clear" w:color="auto" w:fill="E1DFDD"/>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BB3824"/>
    <w:rPr>
      <w:rFonts w:ascii="Arial MT" w:eastAsia="Arial MT" w:hAnsi="Arial MT" w:cs="Arial MT"/>
      <w:lang w:val="lt-LT"/>
    </w:rPr>
  </w:style>
  <w:style w:type="table" w:styleId="Lentelstinklelis">
    <w:name w:val="Table Grid"/>
    <w:basedOn w:val="prastojilentel"/>
    <w:uiPriority w:val="99"/>
    <w:rsid w:val="00BB3824"/>
    <w:pPr>
      <w:widowControl/>
      <w:autoSpaceDE/>
      <w:autoSpaceDN/>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F53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53F1"/>
    <w:rPr>
      <w:rFonts w:ascii="Segoe UI" w:eastAsia="Arial MT" w:hAnsi="Segoe UI" w:cs="Segoe UI"/>
      <w:sz w:val="18"/>
      <w:szCs w:val="18"/>
      <w:lang w:val="lt-LT"/>
    </w:rPr>
  </w:style>
  <w:style w:type="paragraph" w:styleId="Antrats">
    <w:name w:val="header"/>
    <w:basedOn w:val="prastasis"/>
    <w:link w:val="AntratsDiagrama"/>
    <w:uiPriority w:val="99"/>
    <w:unhideWhenUsed/>
    <w:rsid w:val="00610EF9"/>
    <w:pPr>
      <w:tabs>
        <w:tab w:val="center" w:pos="4819"/>
        <w:tab w:val="right" w:pos="9638"/>
      </w:tabs>
    </w:pPr>
  </w:style>
  <w:style w:type="character" w:customStyle="1" w:styleId="AntratsDiagrama">
    <w:name w:val="Antraštės Diagrama"/>
    <w:basedOn w:val="Numatytasispastraiposriftas"/>
    <w:link w:val="Antrats"/>
    <w:uiPriority w:val="99"/>
    <w:rsid w:val="00610EF9"/>
    <w:rPr>
      <w:rFonts w:ascii="Arial MT" w:eastAsia="Arial MT" w:hAnsi="Arial MT" w:cs="Arial MT"/>
      <w:lang w:val="lt-LT"/>
    </w:rPr>
  </w:style>
  <w:style w:type="paragraph" w:styleId="Porat">
    <w:name w:val="footer"/>
    <w:basedOn w:val="prastasis"/>
    <w:link w:val="PoratDiagrama"/>
    <w:uiPriority w:val="99"/>
    <w:unhideWhenUsed/>
    <w:rsid w:val="00610EF9"/>
    <w:pPr>
      <w:tabs>
        <w:tab w:val="center" w:pos="4819"/>
        <w:tab w:val="right" w:pos="9638"/>
      </w:tabs>
    </w:pPr>
  </w:style>
  <w:style w:type="character" w:customStyle="1" w:styleId="PoratDiagrama">
    <w:name w:val="Poraštė Diagrama"/>
    <w:basedOn w:val="Numatytasispastraiposriftas"/>
    <w:link w:val="Porat"/>
    <w:uiPriority w:val="99"/>
    <w:rsid w:val="00610EF9"/>
    <w:rPr>
      <w:rFonts w:ascii="Arial MT" w:eastAsia="Arial MT" w:hAnsi="Arial MT" w:cs="Arial MT"/>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69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B"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c4d08f-f7af-4ccd-a270-958b9bfa3f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E215B73451CFF4591AB321FE01437A6" ma:contentTypeVersion="6" ma:contentTypeDescription="Kurkite naują dokumentą." ma:contentTypeScope="" ma:versionID="5f66b0d70ee277a85623570315677e4f">
  <xsd:schema xmlns:xsd="http://www.w3.org/2001/XMLSchema" xmlns:xs="http://www.w3.org/2001/XMLSchema" xmlns:p="http://schemas.microsoft.com/office/2006/metadata/properties" xmlns:ns3="2a78b451-776e-4453-8ab5-0bcd1a1e94ed" xmlns:ns4="84c4d08f-f7af-4ccd-a270-958b9bfa3f4b" targetNamespace="http://schemas.microsoft.com/office/2006/metadata/properties" ma:root="true" ma:fieldsID="3f3714df4b0b89c2e69de7bca6f0d665" ns3:_="" ns4:_="">
    <xsd:import namespace="2a78b451-776e-4453-8ab5-0bcd1a1e94ed"/>
    <xsd:import namespace="84c4d08f-f7af-4ccd-a270-958b9bfa3f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8b451-776e-4453-8ab5-0bcd1a1e94e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4d08f-f7af-4ccd-a270-958b9bfa3f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B086E-8FA2-4BFA-AD51-ABFB5E4A4FA5}">
  <ds:schemaRefs>
    <ds:schemaRef ds:uri="http://schemas.microsoft.com/office/2006/metadata/properties"/>
    <ds:schemaRef ds:uri="http://schemas.microsoft.com/office/infopath/2007/PartnerControls"/>
    <ds:schemaRef ds:uri="84c4d08f-f7af-4ccd-a270-958b9bfa3f4b"/>
  </ds:schemaRefs>
</ds:datastoreItem>
</file>

<file path=customXml/itemProps2.xml><?xml version="1.0" encoding="utf-8"?>
<ds:datastoreItem xmlns:ds="http://schemas.openxmlformats.org/officeDocument/2006/customXml" ds:itemID="{C5CBC3B4-F200-493A-8D86-670C95378963}">
  <ds:schemaRefs>
    <ds:schemaRef ds:uri="http://schemas.openxmlformats.org/officeDocument/2006/bibliography"/>
  </ds:schemaRefs>
</ds:datastoreItem>
</file>

<file path=customXml/itemProps3.xml><?xml version="1.0" encoding="utf-8"?>
<ds:datastoreItem xmlns:ds="http://schemas.openxmlformats.org/officeDocument/2006/customXml" ds:itemID="{DDCCE1E2-E79A-44BE-9980-DF3BB57C18B0}">
  <ds:schemaRefs>
    <ds:schemaRef ds:uri="http://schemas.microsoft.com/sharepoint/v3/contenttype/forms"/>
  </ds:schemaRefs>
</ds:datastoreItem>
</file>

<file path=customXml/itemProps4.xml><?xml version="1.0" encoding="utf-8"?>
<ds:datastoreItem xmlns:ds="http://schemas.openxmlformats.org/officeDocument/2006/customXml" ds:itemID="{515332F0-A8DE-4B89-909E-2EBD04A34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8b451-776e-4453-8ab5-0bcd1a1e94ed"/>
    <ds:schemaRef ds:uri="84c4d08f-f7af-4ccd-a270-958b9bfa3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18431</Words>
  <Characters>10507</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Martynovienė</dc:creator>
  <cp:keywords/>
  <cp:lastModifiedBy>STANKEVIČIENĖ, Sigita | Turto bankas</cp:lastModifiedBy>
  <cp:revision>3</cp:revision>
  <cp:lastPrinted>2023-04-04T11:21:00Z</cp:lastPrinted>
  <dcterms:created xsi:type="dcterms:W3CDTF">2025-03-12T14:51:00Z</dcterms:created>
  <dcterms:modified xsi:type="dcterms:W3CDTF">2025-03-12T14:53:00Z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LastSaved">
    <vt:filetime>2023-01-31T00:00:00Z</vt:filetime>
  </property>
  <property fmtid="{D5CDD505-2E9C-101B-9397-08002B2CF9AE}" pid="4" name="ContentTypeId">
    <vt:lpwstr>0x0101005E215B73451CFF4591AB321FE01437A6</vt:lpwstr>
  </property>
</Properties>
</file>