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191565774" w:displacedByCustomXml="next"/>
    <w:sdt>
      <w:sdtPr>
        <w:rPr>
          <w:rFonts w:ascii="Arial" w:eastAsiaTheme="minorEastAsia" w:hAnsi="Arial" w:cs="Arial"/>
          <w:b/>
          <w:bCs/>
          <w:color w:val="auto"/>
          <w:sz w:val="21"/>
          <w:szCs w:val="21"/>
        </w:rPr>
        <w:id w:val="-808551268"/>
        <w:docPartObj>
          <w:docPartGallery w:val="Cover Pages"/>
          <w:docPartUnique/>
        </w:docPartObj>
      </w:sdtPr>
      <w:sdtEndPr>
        <w:rPr>
          <w:b w:val="0"/>
          <w:bCs w:val="0"/>
        </w:rPr>
      </w:sdtEndPr>
      <w:sdtContent>
        <w:bookmarkStart w:id="1" w:name="autorius" w:displacedByCustomXml="prev"/>
        <w:bookmarkStart w:id="2" w:name="Institucija" w:displacedByCustomXml="prev"/>
        <w:p w14:paraId="4B600EE3" w14:textId="77777777" w:rsidR="00AB3884" w:rsidRPr="00A717A5" w:rsidRDefault="00AB3884" w:rsidP="00AB3884">
          <w:pPr>
            <w:pStyle w:val="Antrat1"/>
            <w:jc w:val="center"/>
            <w:rPr>
              <w:rFonts w:ascii="Times New Roman" w:eastAsia="Times New Roman" w:hAnsi="Times New Roman" w:cs="Times New Roman"/>
              <w:b/>
              <w:color w:val="auto"/>
              <w:sz w:val="24"/>
              <w:szCs w:val="20"/>
            </w:rPr>
          </w:pPr>
          <w:r w:rsidRPr="00A717A5">
            <w:rPr>
              <w:rFonts w:ascii="Times New Roman" w:eastAsia="Times New Roman" w:hAnsi="Times New Roman" w:cs="Times New Roman"/>
              <w:b/>
              <w:color w:val="auto"/>
              <w:sz w:val="24"/>
              <w:szCs w:val="20"/>
            </w:rPr>
            <w:t>VARĖNOS RAJONO SAVIVALDYBĖS ADMINISTRACIJA</w:t>
          </w:r>
          <w:bookmarkEnd w:id="2"/>
          <w:bookmarkEnd w:id="1"/>
          <w:bookmarkEnd w:id="0"/>
        </w:p>
        <w:p w14:paraId="3F27F67A" w14:textId="77777777" w:rsidR="00AB3884" w:rsidRPr="00A717A5" w:rsidRDefault="00AB3884" w:rsidP="00AB3884">
          <w:pPr>
            <w:spacing w:line="240" w:lineRule="auto"/>
            <w:rPr>
              <w:rFonts w:ascii="Times New Roman" w:eastAsia="Times New Roman" w:hAnsi="Times New Roman" w:cs="Times New Roman"/>
              <w:sz w:val="24"/>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10131"/>
          </w:tblGrid>
          <w:tr w:rsidR="00AB3884" w:rsidRPr="00A717A5" w14:paraId="2CC10728" w14:textId="77777777" w:rsidTr="00515D03">
            <w:trPr>
              <w:trHeight w:val="424"/>
            </w:trPr>
            <w:tc>
              <w:tcPr>
                <w:tcW w:w="10131" w:type="dxa"/>
                <w:tcBorders>
                  <w:top w:val="nil"/>
                  <w:left w:val="nil"/>
                  <w:bottom w:val="single" w:sz="8" w:space="0" w:color="000000"/>
                  <w:right w:val="nil"/>
                </w:tcBorders>
                <w:hideMark/>
              </w:tcPr>
              <w:p w14:paraId="7B278241" w14:textId="77777777" w:rsidR="00AB3884" w:rsidRPr="00A717A5" w:rsidRDefault="00AB3884" w:rsidP="00515D03">
                <w:pPr>
                  <w:spacing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xml:space="preserve">Biudžetinė įstaiga, Vytauto g. 12, 65184 Varėna, tel. (8 310) 32 005, el. p. </w:t>
                </w:r>
                <w:hyperlink r:id="rId11" w:history="1">
                  <w:r w:rsidRPr="00A717A5">
                    <w:rPr>
                      <w:rFonts w:ascii="Times New Roman" w:eastAsia="Times New Roman" w:hAnsi="Times New Roman" w:cs="Times New Roman"/>
                      <w:sz w:val="18"/>
                      <w:szCs w:val="18"/>
                      <w:u w:val="single"/>
                    </w:rPr>
                    <w:t>direktorius@varena.lt</w:t>
                  </w:r>
                </w:hyperlink>
                <w:r w:rsidRPr="00A717A5">
                  <w:rPr>
                    <w:rFonts w:ascii="Times New Roman" w:eastAsia="Times New Roman" w:hAnsi="Times New Roman" w:cs="Times New Roman"/>
                    <w:sz w:val="18"/>
                    <w:szCs w:val="18"/>
                  </w:rPr>
                  <w:t>.</w:t>
                </w:r>
              </w:p>
              <w:p w14:paraId="35BCF2F2" w14:textId="77777777" w:rsidR="00AB3884" w:rsidRPr="00A717A5" w:rsidRDefault="00AB3884" w:rsidP="00515D03">
                <w:pPr>
                  <w:spacing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xml:space="preserve"> Duomenys kaupiami ir saugomi Juridinių asmenų registre, kodas 188773873</w:t>
                </w:r>
              </w:p>
            </w:tc>
          </w:tr>
        </w:tbl>
        <w:p w14:paraId="043C49D3" w14:textId="77777777" w:rsidR="00AB3884" w:rsidRPr="00A717A5" w:rsidRDefault="00AB3884" w:rsidP="00AB3884">
          <w:pPr>
            <w:tabs>
              <w:tab w:val="right" w:leader="underscore" w:pos="8505"/>
            </w:tabs>
            <w:jc w:val="center"/>
            <w:rPr>
              <w:rFonts w:ascii="Times New Roman" w:hAnsi="Times New Roman" w:cs="Times New Roman"/>
              <w:sz w:val="24"/>
              <w:szCs w:val="24"/>
            </w:rPr>
          </w:pPr>
        </w:p>
        <w:p w14:paraId="17E8D149" w14:textId="77777777" w:rsidR="00AB3884" w:rsidRPr="00A717A5" w:rsidRDefault="00AB3884" w:rsidP="00AB3884">
          <w:pPr>
            <w:spacing w:after="120" w:line="20" w:lineRule="atLeast"/>
            <w:contextualSpacing/>
            <w:jc w:val="center"/>
            <w:rPr>
              <w:rFonts w:ascii="Times New Roman" w:hAnsi="Times New Roman" w:cs="Times New Roman"/>
              <w:sz w:val="24"/>
              <w:szCs w:val="24"/>
            </w:rPr>
          </w:pPr>
        </w:p>
        <w:p w14:paraId="59B1A8BF" w14:textId="77777777" w:rsidR="00AB3884" w:rsidRPr="00A717A5" w:rsidRDefault="00AB3884" w:rsidP="00AB3884">
          <w:pPr>
            <w:spacing w:after="120" w:line="20" w:lineRule="atLeast"/>
            <w:ind w:left="5245" w:firstLine="0"/>
            <w:contextualSpacing/>
            <w:rPr>
              <w:rFonts w:ascii="Times New Roman" w:hAnsi="Times New Roman" w:cs="Times New Roman"/>
              <w:sz w:val="24"/>
              <w:szCs w:val="24"/>
            </w:rPr>
          </w:pPr>
          <w:r w:rsidRPr="00A717A5">
            <w:rPr>
              <w:rFonts w:ascii="Times New Roman" w:hAnsi="Times New Roman" w:cs="Times New Roman"/>
              <w:sz w:val="24"/>
              <w:szCs w:val="24"/>
            </w:rPr>
            <w:t xml:space="preserve">PATVIRTINTA </w:t>
          </w:r>
        </w:p>
        <w:p w14:paraId="0FA38F51" w14:textId="6096224C" w:rsidR="00AB3884" w:rsidRPr="00A717A5" w:rsidRDefault="00AB3884" w:rsidP="00AB3884">
          <w:pPr>
            <w:spacing w:after="120" w:line="20" w:lineRule="atLeast"/>
            <w:ind w:left="5245" w:firstLine="0"/>
            <w:contextualSpacing/>
            <w:rPr>
              <w:rFonts w:ascii="Times New Roman" w:hAnsi="Times New Roman" w:cs="Times New Roman"/>
              <w:sz w:val="24"/>
              <w:szCs w:val="24"/>
            </w:rPr>
          </w:pPr>
          <w:r w:rsidRPr="00A717A5">
            <w:rPr>
              <w:rFonts w:ascii="Times New Roman" w:hAnsi="Times New Roman" w:cs="Times New Roman"/>
              <w:sz w:val="24"/>
              <w:szCs w:val="24"/>
            </w:rPr>
            <w:t>Varėnos rajono savivaldybės administracijos Viešųjų pirkimų komisijos 202</w:t>
          </w:r>
          <w:r>
            <w:rPr>
              <w:rFonts w:ascii="Times New Roman" w:hAnsi="Times New Roman" w:cs="Times New Roman"/>
              <w:sz w:val="24"/>
              <w:szCs w:val="24"/>
            </w:rPr>
            <w:t>5</w:t>
          </w:r>
          <w:r w:rsidRPr="00A717A5">
            <w:rPr>
              <w:rFonts w:ascii="Times New Roman" w:hAnsi="Times New Roman" w:cs="Times New Roman"/>
              <w:sz w:val="24"/>
              <w:szCs w:val="24"/>
            </w:rPr>
            <w:t>-</w:t>
          </w:r>
          <w:r>
            <w:rPr>
              <w:rFonts w:ascii="Times New Roman" w:hAnsi="Times New Roman" w:cs="Times New Roman"/>
              <w:sz w:val="24"/>
              <w:szCs w:val="24"/>
            </w:rPr>
            <w:t>0</w:t>
          </w:r>
          <w:r w:rsidR="00CE4800">
            <w:rPr>
              <w:rFonts w:ascii="Times New Roman" w:hAnsi="Times New Roman" w:cs="Times New Roman"/>
              <w:sz w:val="24"/>
              <w:szCs w:val="24"/>
            </w:rPr>
            <w:t>3-13</w:t>
          </w:r>
        </w:p>
        <w:p w14:paraId="10BDC76F" w14:textId="732BC00D" w:rsidR="00AB3884" w:rsidRPr="00A717A5" w:rsidRDefault="00AB3884" w:rsidP="00AB3884">
          <w:pPr>
            <w:spacing w:after="120" w:line="20" w:lineRule="atLeast"/>
            <w:ind w:left="5245" w:firstLine="0"/>
            <w:contextualSpacing/>
            <w:rPr>
              <w:rFonts w:ascii="Times New Roman" w:hAnsi="Times New Roman" w:cs="Times New Roman"/>
              <w:sz w:val="24"/>
              <w:szCs w:val="24"/>
            </w:rPr>
          </w:pPr>
          <w:r w:rsidRPr="00A717A5">
            <w:rPr>
              <w:rFonts w:ascii="Times New Roman" w:hAnsi="Times New Roman" w:cs="Times New Roman"/>
              <w:sz w:val="24"/>
              <w:szCs w:val="24"/>
            </w:rPr>
            <w:t xml:space="preserve">protokolu Nr. </w:t>
          </w:r>
          <w:r>
            <w:rPr>
              <w:rFonts w:ascii="Times New Roman" w:hAnsi="Times New Roman" w:cs="Times New Roman"/>
              <w:sz w:val="24"/>
              <w:szCs w:val="24"/>
            </w:rPr>
            <w:t>M</w:t>
          </w:r>
          <w:r w:rsidRPr="00A717A5">
            <w:rPr>
              <w:rFonts w:ascii="Times New Roman" w:hAnsi="Times New Roman" w:cs="Times New Roman"/>
              <w:sz w:val="24"/>
              <w:szCs w:val="24"/>
            </w:rPr>
            <w:t>VP</w:t>
          </w:r>
          <w:r w:rsidR="00CE4800">
            <w:rPr>
              <w:rFonts w:ascii="Times New Roman" w:hAnsi="Times New Roman" w:cs="Times New Roman"/>
              <w:sz w:val="24"/>
              <w:szCs w:val="24"/>
            </w:rPr>
            <w:t>-6</w:t>
          </w:r>
        </w:p>
        <w:p w14:paraId="5B9898DB" w14:textId="77777777" w:rsidR="00AB3884" w:rsidRPr="00A717A5" w:rsidRDefault="00AB3884" w:rsidP="00AB3884">
          <w:pPr>
            <w:spacing w:after="120" w:line="20" w:lineRule="atLeast"/>
            <w:contextualSpacing/>
            <w:jc w:val="center"/>
            <w:rPr>
              <w:rFonts w:ascii="Times New Roman" w:hAnsi="Times New Roman" w:cs="Times New Roman"/>
              <w:sz w:val="24"/>
              <w:szCs w:val="24"/>
            </w:rPr>
          </w:pPr>
        </w:p>
        <w:p w14:paraId="082CF7DB" w14:textId="77777777" w:rsidR="00AB3884" w:rsidRPr="00A717A5" w:rsidRDefault="00AB3884" w:rsidP="00AB3884">
          <w:pPr>
            <w:spacing w:after="120" w:line="20" w:lineRule="atLeast"/>
            <w:contextualSpacing/>
            <w:jc w:val="center"/>
            <w:rPr>
              <w:rFonts w:ascii="Times New Roman" w:hAnsi="Times New Roman" w:cs="Times New Roman"/>
              <w:sz w:val="24"/>
              <w:szCs w:val="24"/>
            </w:rPr>
          </w:pPr>
          <w:bookmarkStart w:id="3" w:name="_GoBack"/>
          <w:bookmarkEnd w:id="3"/>
        </w:p>
        <w:p w14:paraId="402D4E6C" w14:textId="77777777" w:rsidR="00AB3884" w:rsidRPr="00A717A5" w:rsidRDefault="00AB3884" w:rsidP="00AB3884">
          <w:pPr>
            <w:spacing w:after="120" w:line="20" w:lineRule="atLeast"/>
            <w:contextualSpacing/>
            <w:jc w:val="center"/>
            <w:rPr>
              <w:rFonts w:ascii="Times New Roman" w:hAnsi="Times New Roman" w:cs="Times New Roman"/>
              <w:b/>
              <w:bCs/>
              <w:sz w:val="28"/>
              <w:szCs w:val="28"/>
            </w:rPr>
          </w:pPr>
          <w:r w:rsidRPr="00A717A5">
            <w:rPr>
              <w:rFonts w:ascii="Times New Roman" w:hAnsi="Times New Roman" w:cs="Times New Roman"/>
              <w:b/>
              <w:bCs/>
              <w:sz w:val="28"/>
              <w:szCs w:val="28"/>
            </w:rPr>
            <w:t xml:space="preserve">SUPAPRASTINTO VIEŠOJO PIRKIMO </w:t>
          </w:r>
        </w:p>
        <w:p w14:paraId="2526521D" w14:textId="77777777" w:rsidR="00AB3884" w:rsidRPr="00A717A5" w:rsidRDefault="00AB3884" w:rsidP="00AB3884">
          <w:pPr>
            <w:spacing w:after="120" w:line="20" w:lineRule="atLeast"/>
            <w:contextualSpacing/>
            <w:jc w:val="center"/>
            <w:rPr>
              <w:rFonts w:ascii="Times New Roman" w:hAnsi="Times New Roman" w:cs="Times New Roman"/>
              <w:b/>
              <w:bCs/>
              <w:sz w:val="28"/>
              <w:szCs w:val="28"/>
            </w:rPr>
          </w:pPr>
        </w:p>
        <w:p w14:paraId="4A28E3F2" w14:textId="58F3CA44" w:rsidR="00AB3884" w:rsidRPr="00A717A5" w:rsidRDefault="00AB3884" w:rsidP="00AB3884">
          <w:pPr>
            <w:spacing w:after="120" w:line="20" w:lineRule="atLeast"/>
            <w:contextualSpacing/>
            <w:jc w:val="center"/>
            <w:rPr>
              <w:rFonts w:ascii="Times New Roman" w:hAnsi="Times New Roman" w:cs="Times New Roman"/>
              <w:b/>
              <w:bCs/>
              <w:sz w:val="28"/>
              <w:szCs w:val="28"/>
            </w:rPr>
          </w:pPr>
          <w:r w:rsidRPr="00A717A5">
            <w:rPr>
              <w:rFonts w:ascii="Times New Roman" w:hAnsi="Times New Roman" w:cs="Times New Roman"/>
              <w:b/>
              <w:bCs/>
              <w:sz w:val="28"/>
              <w:szCs w:val="28"/>
            </w:rPr>
            <w:t>„</w:t>
          </w:r>
          <w:r w:rsidRPr="00AB3884">
            <w:rPr>
              <w:rFonts w:ascii="Times New Roman" w:hAnsi="Times New Roman" w:cs="Times New Roman"/>
              <w:b/>
              <w:bCs/>
              <w:sz w:val="28"/>
              <w:szCs w:val="28"/>
            </w:rPr>
            <w:t>KOMPIUTERI</w:t>
          </w:r>
          <w:r>
            <w:rPr>
              <w:rFonts w:ascii="Times New Roman" w:hAnsi="Times New Roman" w:cs="Times New Roman"/>
              <w:b/>
              <w:bCs/>
              <w:sz w:val="28"/>
              <w:szCs w:val="28"/>
            </w:rPr>
            <w:t>NĖ ĮRANGA</w:t>
          </w:r>
          <w:r w:rsidRPr="00A717A5">
            <w:rPr>
              <w:rFonts w:ascii="Times New Roman" w:hAnsi="Times New Roman" w:cs="Times New Roman"/>
              <w:b/>
              <w:bCs/>
              <w:sz w:val="28"/>
              <w:szCs w:val="28"/>
            </w:rPr>
            <w:t>“</w:t>
          </w:r>
        </w:p>
        <w:p w14:paraId="1DBDAAB6" w14:textId="77777777" w:rsidR="00AB3884" w:rsidRPr="00A717A5" w:rsidRDefault="00AB3884" w:rsidP="00AB3884">
          <w:pPr>
            <w:spacing w:after="120" w:line="20" w:lineRule="atLeast"/>
            <w:contextualSpacing/>
            <w:jc w:val="center"/>
            <w:rPr>
              <w:rFonts w:ascii="Times New Roman" w:hAnsi="Times New Roman" w:cs="Times New Roman"/>
              <w:b/>
              <w:bCs/>
              <w:sz w:val="28"/>
              <w:szCs w:val="28"/>
            </w:rPr>
          </w:pPr>
        </w:p>
        <w:p w14:paraId="104ABBE5" w14:textId="77777777" w:rsidR="00AB3884" w:rsidRPr="00A717A5" w:rsidRDefault="00AB3884" w:rsidP="00AB3884">
          <w:pPr>
            <w:spacing w:after="120" w:line="20" w:lineRule="atLeast"/>
            <w:contextualSpacing/>
            <w:jc w:val="center"/>
            <w:rPr>
              <w:rFonts w:ascii="Times New Roman" w:hAnsi="Times New Roman" w:cs="Times New Roman"/>
              <w:b/>
              <w:bCs/>
              <w:sz w:val="28"/>
              <w:szCs w:val="28"/>
            </w:rPr>
          </w:pPr>
          <w:r w:rsidRPr="00A717A5">
            <w:rPr>
              <w:rFonts w:ascii="Times New Roman" w:hAnsi="Times New Roman" w:cs="Times New Roman"/>
              <w:b/>
              <w:bCs/>
              <w:sz w:val="28"/>
              <w:szCs w:val="28"/>
            </w:rPr>
            <w:t>ATVIRO KONKURSO SPECIALIOSIOS SĄLYGOS</w:t>
          </w:r>
        </w:p>
        <w:p w14:paraId="1E170760" w14:textId="4FB4F90B" w:rsidR="00AB3884" w:rsidRDefault="00AB3884" w:rsidP="00AB3884">
          <w:pPr>
            <w:spacing w:after="120" w:line="20" w:lineRule="atLeast"/>
            <w:contextualSpacing/>
            <w:jc w:val="center"/>
            <w:rPr>
              <w:rFonts w:ascii="Times New Roman" w:hAnsi="Times New Roman" w:cs="Times New Roman"/>
              <w:i/>
              <w:iCs/>
              <w:color w:val="2F5496" w:themeColor="accent1" w:themeShade="BF"/>
              <w:sz w:val="28"/>
              <w:szCs w:val="28"/>
            </w:rPr>
          </w:pPr>
          <w:r w:rsidRPr="00E95619">
            <w:rPr>
              <w:rFonts w:ascii="Times New Roman" w:hAnsi="Times New Roman" w:cs="Times New Roman"/>
              <w:b/>
              <w:bCs/>
              <w:color w:val="2F5496" w:themeColor="accent1" w:themeShade="BF"/>
              <w:sz w:val="28"/>
              <w:szCs w:val="28"/>
            </w:rPr>
            <w:t>Versija Nr. 1</w:t>
          </w:r>
          <w:r w:rsidRPr="00E95619">
            <w:rPr>
              <w:rFonts w:ascii="Times New Roman" w:hAnsi="Times New Roman" w:cs="Times New Roman"/>
              <w:i/>
              <w:iCs/>
              <w:color w:val="2F5496" w:themeColor="accent1" w:themeShade="BF"/>
              <w:sz w:val="28"/>
              <w:szCs w:val="28"/>
            </w:rPr>
            <w:t xml:space="preserve"> </w:t>
          </w:r>
        </w:p>
        <w:p w14:paraId="6CC2EDA4" w14:textId="77777777" w:rsidR="00AB3884" w:rsidRPr="00E95619" w:rsidRDefault="00AB3884" w:rsidP="00AB3884">
          <w:pPr>
            <w:spacing w:after="120" w:line="20" w:lineRule="atLeast"/>
            <w:contextualSpacing/>
            <w:jc w:val="center"/>
            <w:rPr>
              <w:rFonts w:ascii="Times New Roman" w:hAnsi="Times New Roman" w:cs="Times New Roman"/>
              <w:i/>
              <w:iCs/>
              <w:color w:val="2F5496" w:themeColor="accent1" w:themeShade="BF"/>
              <w:sz w:val="28"/>
              <w:szCs w:val="28"/>
            </w:rPr>
          </w:pPr>
        </w:p>
        <w:p w14:paraId="517C01D9" w14:textId="0C950150" w:rsidR="001C24BC" w:rsidRDefault="005F13F0" w:rsidP="00AB3884">
          <w:pPr>
            <w:spacing w:after="120"/>
            <w:ind w:left="567" w:firstLine="0"/>
            <w:contextualSpacing/>
            <w:jc w:val="center"/>
            <w:rPr>
              <w:rFonts w:ascii="Arial" w:hAnsi="Arial" w:cs="Arial"/>
            </w:rPr>
          </w:pPr>
          <w:r w:rsidRPr="0493D5F8">
            <w:rPr>
              <w:rFonts w:ascii="Arial" w:hAnsi="Arial" w:cs="Arial"/>
            </w:rPr>
            <w:br w:type="page"/>
          </w:r>
        </w:p>
        <w:p w14:paraId="73CCB438" w14:textId="5ACC71EB" w:rsidR="005F13F0" w:rsidRPr="00C17D3C" w:rsidRDefault="00CE4800" w:rsidP="00764170">
          <w:pPr>
            <w:spacing w:after="120"/>
            <w:ind w:firstLine="0"/>
            <w:contextualSpacing/>
            <w:rPr>
              <w:rFonts w:ascii="Arial" w:hAnsi="Arial" w:cs="Arial"/>
            </w:rPr>
          </w:pPr>
        </w:p>
      </w:sdtContent>
    </w:sdt>
    <w:p w14:paraId="12085CDF" w14:textId="16073931" w:rsidR="00746BAF" w:rsidRPr="00607545" w:rsidRDefault="00C31EC9" w:rsidP="008D0873">
      <w:pPr>
        <w:pStyle w:val="Antrat1"/>
        <w:numPr>
          <w:ilvl w:val="0"/>
          <w:numId w:val="5"/>
        </w:numPr>
        <w:spacing w:before="720" w:after="0" w:line="300" w:lineRule="auto"/>
        <w:ind w:left="357" w:hanging="357"/>
        <w:rPr>
          <w:rFonts w:asciiTheme="minorHAnsi" w:hAnsiTheme="minorHAnsi" w:cstheme="minorHAnsi"/>
          <w:b/>
          <w:color w:val="auto"/>
          <w:sz w:val="28"/>
          <w:szCs w:val="28"/>
        </w:rPr>
      </w:pPr>
      <w:bookmarkStart w:id="4" w:name="part_c8889be5d523482e81bb176e6fe56cd2"/>
      <w:bookmarkStart w:id="5" w:name="part_da460e3efffa45688cb920cd281c7959"/>
      <w:bookmarkStart w:id="6" w:name="part_2d694ec0bf4747a2ace8bc3a118ff44f"/>
      <w:bookmarkStart w:id="7" w:name="part_b3f278cdbcbe467a8b3f1d6ea4ea85f8"/>
      <w:bookmarkStart w:id="8" w:name="part_472a163f4f844a9297cdf9e29b7fb942"/>
      <w:bookmarkStart w:id="9" w:name="_Toc191565775"/>
      <w:bookmarkStart w:id="10" w:name="_Ref39666794"/>
      <w:bookmarkStart w:id="11" w:name="_Ref39666796"/>
      <w:bookmarkStart w:id="12" w:name="_Toc48053171"/>
      <w:bookmarkStart w:id="13" w:name="_Toc147739116"/>
      <w:bookmarkEnd w:id="4"/>
      <w:bookmarkEnd w:id="5"/>
      <w:bookmarkEnd w:id="6"/>
      <w:bookmarkEnd w:id="7"/>
      <w:bookmarkEnd w:id="8"/>
      <w:r w:rsidRPr="00607545">
        <w:rPr>
          <w:rFonts w:asciiTheme="minorHAnsi" w:hAnsiTheme="minorHAnsi" w:cstheme="minorHAnsi"/>
          <w:b/>
          <w:color w:val="auto"/>
          <w:sz w:val="28"/>
          <w:szCs w:val="28"/>
        </w:rPr>
        <w:t>Bendra informacij</w:t>
      </w:r>
      <w:r w:rsidR="00B076FD" w:rsidRPr="00607545">
        <w:rPr>
          <w:rFonts w:asciiTheme="minorHAnsi" w:hAnsiTheme="minorHAnsi" w:cstheme="minorHAnsi"/>
          <w:b/>
          <w:color w:val="auto"/>
          <w:sz w:val="28"/>
          <w:szCs w:val="28"/>
        </w:rPr>
        <w:t>a</w:t>
      </w:r>
      <w:bookmarkEnd w:id="9"/>
      <w:r w:rsidR="6B81CCAC" w:rsidRPr="00607545">
        <w:rPr>
          <w:rFonts w:asciiTheme="minorHAnsi" w:hAnsiTheme="minorHAnsi" w:cstheme="minorHAnsi"/>
          <w:b/>
          <w:color w:val="auto"/>
          <w:sz w:val="28"/>
          <w:szCs w:val="28"/>
        </w:rPr>
        <w:t xml:space="preserve"> </w:t>
      </w:r>
    </w:p>
    <w:p w14:paraId="698C5E70" w14:textId="490FD0EB" w:rsidR="00746BAF" w:rsidRDefault="00746BAF" w:rsidP="00746BAF">
      <w:pPr>
        <w:ind w:firstLine="0"/>
      </w:pPr>
    </w:p>
    <w:p w14:paraId="7ECEA63A" w14:textId="41BD946C"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w:t>
      </w:r>
      <w:r w:rsidR="00020176" w:rsidRPr="00AB3884">
        <w:rPr>
          <w:rFonts w:cstheme="minorHAnsi"/>
        </w:rPr>
        <w:t xml:space="preserve">organizacija </w:t>
      </w:r>
      <w:r w:rsidR="00FB3C75" w:rsidRPr="00AB3884">
        <w:rPr>
          <w:rFonts w:cstheme="minorHAnsi"/>
        </w:rPr>
        <w:t xml:space="preserve">– </w:t>
      </w:r>
      <w:r w:rsidR="00AB3884" w:rsidRPr="00AB3884">
        <w:rPr>
          <w:rFonts w:cstheme="minorHAnsi"/>
        </w:rPr>
        <w:t>Varėnos rajono savivaldybės administracija, juridinio asmens kodas 188773873, adresas Vytauto g. 12, Varėna</w:t>
      </w:r>
      <w:r w:rsidR="00FB3C75" w:rsidRPr="00AB3884">
        <w:rPr>
          <w:rFonts w:cstheme="minorHAnsi"/>
        </w:rPr>
        <w:t xml:space="preserve">. </w:t>
      </w:r>
      <w:r w:rsidR="00020176" w:rsidRPr="00AB3884">
        <w:rPr>
          <w:rFonts w:cstheme="minorHAnsi"/>
        </w:rPr>
        <w:t xml:space="preserve">Perkančioji organizacija </w:t>
      </w:r>
      <w:r w:rsidR="00FB3C75" w:rsidRPr="00AB3884">
        <w:rPr>
          <w:rFonts w:cstheme="minorHAnsi"/>
        </w:rPr>
        <w:t>nėra PVM mokėtoja</w:t>
      </w:r>
      <w:r w:rsidR="2B3E0D46" w:rsidRPr="00AB3884">
        <w:rPr>
          <w:rFonts w:cstheme="minorHAnsi"/>
        </w:rPr>
        <w:t>s</w:t>
      </w:r>
      <w:r w:rsidR="00FB3C75" w:rsidRPr="00AB3884">
        <w:rPr>
          <w:rFonts w:cstheme="minorHAnsi"/>
        </w:rPr>
        <w:t>.</w:t>
      </w:r>
    </w:p>
    <w:p w14:paraId="43304316" w14:textId="5802E523" w:rsidR="00020DD7" w:rsidRPr="00905F9E" w:rsidRDefault="00FB3C75" w:rsidP="008D0873">
      <w:pPr>
        <w:pStyle w:val="Sraopastraipa"/>
        <w:numPr>
          <w:ilvl w:val="1"/>
          <w:numId w:val="8"/>
        </w:numPr>
        <w:spacing w:line="240" w:lineRule="auto"/>
        <w:ind w:left="0" w:firstLine="710"/>
        <w:rPr>
          <w:rFonts w:cstheme="minorHAnsi"/>
        </w:rPr>
      </w:pPr>
      <w:r w:rsidRPr="00244994">
        <w:rPr>
          <w:rFonts w:eastAsia="Calibri" w:cstheme="minorHAnsi"/>
        </w:rPr>
        <w:t xml:space="preserve">Sutartį pasirašys </w:t>
      </w:r>
      <w:r w:rsidR="006B3563">
        <w:rPr>
          <w:rFonts w:cstheme="minorHAnsi"/>
        </w:rPr>
        <w:t>perkančioji organizacija</w:t>
      </w:r>
      <w:r w:rsidRPr="00244994">
        <w:rPr>
          <w:rFonts w:eastAsia="Calibri" w:cstheme="minorHAnsi"/>
        </w:rPr>
        <w:t>.</w:t>
      </w:r>
      <w:r w:rsidR="00A56E33">
        <w:rPr>
          <w:rFonts w:eastAsia="Calibri" w:cstheme="minorHAnsi"/>
        </w:rPr>
        <w:t xml:space="preserve"> </w:t>
      </w:r>
    </w:p>
    <w:p w14:paraId="6669709E" w14:textId="78E05C4F" w:rsidR="00316D64" w:rsidRPr="007D7515" w:rsidRDefault="00CA0CC5" w:rsidP="008D0873">
      <w:pPr>
        <w:pStyle w:val="Sraopastraipa"/>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AB3884" w:rsidRPr="007D7515">
        <w:rPr>
          <w:rFonts w:cstheme="minorHAnsi"/>
        </w:rPr>
        <w:t xml:space="preserve">nėra galimybės pasirinkti norimo galingumo kompiuterių, taip pat nėra galimybės nustatyti greitą garantinio aptarnavimo terminą. </w:t>
      </w:r>
    </w:p>
    <w:p w14:paraId="52EA068B" w14:textId="326CA2F3" w:rsidR="00C71C6F" w:rsidRPr="004939D6" w:rsidRDefault="00503A5B" w:rsidP="00F77A5D">
      <w:pPr>
        <w:spacing w:line="240" w:lineRule="auto"/>
        <w:ind w:left="697" w:firstLine="0"/>
        <w:rPr>
          <w:rFonts w:cstheme="minorHAnsi"/>
        </w:rPr>
      </w:pPr>
      <w:r w:rsidRPr="004939D6">
        <w:rPr>
          <w:rFonts w:cstheme="minorHAnsi"/>
        </w:rPr>
        <w:t>1.</w:t>
      </w:r>
      <w:r w:rsidR="00362DF0" w:rsidRPr="004939D6">
        <w:rPr>
          <w:rFonts w:cstheme="minorHAnsi"/>
        </w:rPr>
        <w:t>4</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607545">
            <w:t>yra</w:t>
          </w:r>
        </w:sdtContent>
      </w:sdt>
      <w:r w:rsidR="00A100C8" w:rsidRPr="004939D6" w:rsidDel="00A100C8">
        <w:rPr>
          <w:rFonts w:cstheme="minorHAnsi"/>
        </w:rPr>
        <w:t xml:space="preserve"> </w:t>
      </w:r>
      <w:r w:rsidR="00091F01" w:rsidRPr="004939D6">
        <w:rPr>
          <w:rFonts w:cstheme="minorHAnsi"/>
        </w:rPr>
        <w:t xml:space="preserve">sudaroma. </w:t>
      </w:r>
    </w:p>
    <w:p w14:paraId="16DB9CE8" w14:textId="26180F81" w:rsidR="001045C0" w:rsidRPr="007D7515" w:rsidRDefault="004F6423" w:rsidP="007A6EAB">
      <w:pPr>
        <w:pStyle w:val="Sraopastraipa"/>
        <w:spacing w:line="240" w:lineRule="auto"/>
        <w:ind w:left="0" w:firstLine="709"/>
      </w:pPr>
      <w:r w:rsidRPr="004939D6">
        <w:t>1.5.</w:t>
      </w:r>
      <w:r w:rsidRPr="004939D6">
        <w:rPr>
          <w:i/>
          <w:iCs/>
        </w:rPr>
        <w:t xml:space="preserve"> </w:t>
      </w:r>
      <w:r w:rsidR="00D459E3" w:rsidRPr="004939D6">
        <w:t xml:space="preserve">Atliekamas žaliasis pirkimas. Pirkimas vykdomas vadovaujantis </w:t>
      </w:r>
      <w:hyperlink r:id="rId12"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607545">
        <w:rPr>
          <w:rFonts w:cstheme="minorHAnsi"/>
        </w:rPr>
        <w:t>4.4.1</w:t>
      </w:r>
      <w:r w:rsidR="002E4679" w:rsidRPr="004939D6">
        <w:rPr>
          <w:rFonts w:cstheme="minorHAnsi"/>
        </w:rPr>
        <w:t xml:space="preserve"> </w:t>
      </w:r>
      <w:r w:rsidR="00D8621D" w:rsidRPr="004939D6">
        <w:t xml:space="preserve">papunkčiu </w:t>
      </w:r>
      <w:r w:rsidR="00D459E3" w:rsidRPr="004939D6">
        <w:t>(-</w:t>
      </w:r>
      <w:proofErr w:type="spellStart"/>
      <w:r w:rsidR="00D8621D" w:rsidRPr="004939D6">
        <w:t>i</w:t>
      </w:r>
      <w:r w:rsidR="00D459E3" w:rsidRPr="004939D6">
        <w:t>ais</w:t>
      </w:r>
      <w:proofErr w:type="spellEnd"/>
      <w:r w:rsidR="00D459E3" w:rsidRPr="004939D6">
        <w:t xml:space="preserve">). Aplinkos apaugos kriterijai nustatyti </w:t>
      </w:r>
      <w:r w:rsidR="00607545" w:rsidRPr="007D7515">
        <w:t xml:space="preserve">Pirkimo sąlygų </w:t>
      </w:r>
      <w:r w:rsidR="007D7515">
        <w:t>2</w:t>
      </w:r>
      <w:r w:rsidR="00607545" w:rsidRPr="007D7515">
        <w:t xml:space="preserve"> priede „Techninė specifikacija“</w:t>
      </w:r>
      <w:r w:rsidR="00D459E3" w:rsidRPr="007D7515">
        <w:t>.</w:t>
      </w:r>
    </w:p>
    <w:p w14:paraId="15179C0E" w14:textId="6877F551" w:rsidR="00257685" w:rsidRPr="007A6EAB" w:rsidRDefault="003D3DF5" w:rsidP="007A6EAB">
      <w:pPr>
        <w:spacing w:line="240" w:lineRule="auto"/>
        <w:ind w:firstLine="567"/>
        <w:rPr>
          <w:rFonts w:cstheme="minorHAnsi"/>
        </w:rPr>
      </w:pPr>
      <w:r>
        <w:rPr>
          <w:rFonts w:eastAsia="Arial" w:cstheme="minorHAnsi"/>
        </w:rPr>
        <w:t>1.</w:t>
      </w:r>
      <w:r w:rsidR="00607545">
        <w:rPr>
          <w:rFonts w:eastAsia="Arial" w:cstheme="minorHAnsi"/>
        </w:rPr>
        <w:t>6</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607545" w:rsidRDefault="00244994" w:rsidP="008D0873">
      <w:pPr>
        <w:pStyle w:val="Antrat1"/>
        <w:numPr>
          <w:ilvl w:val="0"/>
          <w:numId w:val="7"/>
        </w:numPr>
        <w:spacing w:before="720" w:after="0" w:line="300" w:lineRule="auto"/>
        <w:rPr>
          <w:rFonts w:asciiTheme="minorHAnsi" w:hAnsiTheme="minorHAnsi" w:cstheme="minorHAnsi"/>
          <w:b/>
          <w:color w:val="auto"/>
          <w:sz w:val="28"/>
          <w:szCs w:val="28"/>
        </w:rPr>
      </w:pPr>
      <w:bookmarkStart w:id="14" w:name="_Toc191565776"/>
      <w:r w:rsidRPr="00607545">
        <w:rPr>
          <w:rFonts w:asciiTheme="minorHAnsi" w:hAnsiTheme="minorHAnsi" w:cstheme="minorHAnsi"/>
          <w:b/>
          <w:color w:val="auto"/>
          <w:sz w:val="28"/>
          <w:szCs w:val="28"/>
        </w:rPr>
        <w:t>Pirkimo objektas</w:t>
      </w:r>
      <w:bookmarkEnd w:id="14"/>
    </w:p>
    <w:p w14:paraId="7D847502" w14:textId="77777777" w:rsidR="00FB3C75" w:rsidRDefault="00FB3C75" w:rsidP="00E62E95">
      <w:pPr>
        <w:spacing w:line="240" w:lineRule="auto"/>
        <w:ind w:firstLine="0"/>
      </w:pPr>
    </w:p>
    <w:p w14:paraId="0AEFEE07" w14:textId="0BCBD13B" w:rsidR="00FB3C75" w:rsidRPr="007D7515" w:rsidRDefault="4A330118" w:rsidP="008D0873">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607545" w:rsidRPr="007D7515">
        <w:rPr>
          <w:rFonts w:eastAsia="Calibri" w:cstheme="minorHAnsi"/>
          <w:b/>
        </w:rPr>
        <w:t>Kompiuterinę įrangą</w:t>
      </w:r>
      <w:r w:rsidR="00FB3C75" w:rsidRPr="00244994">
        <w:rPr>
          <w:rFonts w:eastAsia="Calibri" w:cstheme="minorHAnsi"/>
          <w:color w:val="00B050"/>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w:t>
      </w:r>
      <w:r w:rsidR="00AE2AEF" w:rsidRPr="007D7515">
        <w:rPr>
          <w:rFonts w:cstheme="minorHAnsi"/>
        </w:rPr>
        <w:t>sąlygų</w:t>
      </w:r>
      <w:r w:rsidR="00607545" w:rsidRPr="007D7515">
        <w:rPr>
          <w:rFonts w:cstheme="minorHAnsi"/>
        </w:rPr>
        <w:t xml:space="preserve"> </w:t>
      </w:r>
      <w:r w:rsidR="007D7515" w:rsidRPr="007D7515">
        <w:rPr>
          <w:rFonts w:cstheme="minorHAnsi"/>
        </w:rPr>
        <w:t>2</w:t>
      </w:r>
      <w:r w:rsidR="00AE2AEF" w:rsidRPr="007D7515">
        <w:rPr>
          <w:rFonts w:cstheme="minorHAnsi"/>
          <w:color w:val="00B050"/>
        </w:rPr>
        <w:t xml:space="preserve"> </w:t>
      </w:r>
      <w:r w:rsidR="00AE2AEF" w:rsidRPr="007D7515">
        <w:rPr>
          <w:rFonts w:cstheme="minorHAnsi"/>
        </w:rPr>
        <w:t>priede</w:t>
      </w:r>
      <w:r w:rsidR="00607545" w:rsidRPr="007D7515">
        <w:rPr>
          <w:rFonts w:cstheme="minorHAnsi"/>
        </w:rPr>
        <w:t xml:space="preserve"> „Techninė specifikacija“</w:t>
      </w:r>
      <w:r w:rsidR="00AE2AEF" w:rsidRPr="007D7515">
        <w:rPr>
          <w:rFonts w:cstheme="minorHAnsi"/>
        </w:rPr>
        <w:t>.</w:t>
      </w:r>
    </w:p>
    <w:p w14:paraId="49117D58" w14:textId="4E716739" w:rsidR="005D280D" w:rsidRPr="007D7515" w:rsidRDefault="002C41AA" w:rsidP="00F77A5D">
      <w:pPr>
        <w:pStyle w:val="Betarp"/>
        <w:contextualSpacing/>
        <w:rPr>
          <w:rFonts w:cstheme="minorHAnsi"/>
        </w:rPr>
      </w:pPr>
      <w:r w:rsidRPr="007D7515">
        <w:rPr>
          <w:rFonts w:cstheme="minorHAnsi"/>
        </w:rPr>
        <w:t>2.2.</w:t>
      </w:r>
      <w:r w:rsidR="00ED1C85" w:rsidRPr="007D7515">
        <w:rPr>
          <w:rFonts w:cstheme="minorHAnsi"/>
        </w:rPr>
        <w:t xml:space="preserve"> </w:t>
      </w:r>
      <w:r w:rsidR="00FB3C75" w:rsidRPr="007D7515">
        <w:rPr>
          <w:rFonts w:cstheme="minorHAnsi"/>
        </w:rPr>
        <w:t>Pirkimo objektas į dalis neskaidomas.</w:t>
      </w:r>
      <w:r w:rsidR="00702B7B" w:rsidRPr="007D7515">
        <w:rPr>
          <w:rFonts w:cstheme="minorHAnsi"/>
        </w:rPr>
        <w:t xml:space="preserve"> Pirkimo apimtys, reikalavimai ir techninė specifikacija apibrėžti </w:t>
      </w:r>
      <w:r w:rsidR="00C314B2" w:rsidRPr="007D7515">
        <w:rPr>
          <w:rFonts w:cstheme="minorHAnsi"/>
        </w:rPr>
        <w:t>s</w:t>
      </w:r>
      <w:r w:rsidR="000B6976" w:rsidRPr="007D7515">
        <w:rPr>
          <w:rFonts w:cstheme="minorHAnsi"/>
        </w:rPr>
        <w:t>pecialiųjų p</w:t>
      </w:r>
      <w:r w:rsidR="00702B7B" w:rsidRPr="007D7515">
        <w:rPr>
          <w:rFonts w:cstheme="minorHAnsi"/>
        </w:rPr>
        <w:t xml:space="preserve">irkimo sąlygų </w:t>
      </w:r>
      <w:r w:rsidR="007D7515" w:rsidRPr="007D7515">
        <w:rPr>
          <w:rFonts w:cstheme="minorHAnsi"/>
        </w:rPr>
        <w:t>5</w:t>
      </w:r>
      <w:r w:rsidR="00607545" w:rsidRPr="007D7515">
        <w:rPr>
          <w:rFonts w:cstheme="minorHAnsi"/>
        </w:rPr>
        <w:t xml:space="preserve"> </w:t>
      </w:r>
      <w:r w:rsidR="00702B7B" w:rsidRPr="007D7515">
        <w:rPr>
          <w:rFonts w:cstheme="minorHAnsi"/>
        </w:rPr>
        <w:t>priede</w:t>
      </w:r>
      <w:r w:rsidR="00607545" w:rsidRPr="007D7515">
        <w:rPr>
          <w:rFonts w:cstheme="minorHAnsi"/>
        </w:rPr>
        <w:t xml:space="preserve"> „Sutarties projektas“</w:t>
      </w:r>
      <w:r w:rsidR="00702B7B" w:rsidRPr="007D7515">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7D7515">
        <w:rPr>
          <w:rFonts w:cstheme="minorHAnsi"/>
        </w:rPr>
        <w:t>2.</w:t>
      </w:r>
      <w:r w:rsidR="001F568A" w:rsidRPr="007D7515">
        <w:rPr>
          <w:rFonts w:cstheme="minorHAnsi"/>
        </w:rPr>
        <w:t>3</w:t>
      </w:r>
      <w:r w:rsidRPr="007D7515">
        <w:rPr>
          <w:rFonts w:cstheme="minorHAnsi"/>
        </w:rPr>
        <w:t>. Jeigu apibūdinant pirkimo objektą techninėje specifikacijoje nurodytas konkretus modelis ar tiekimo šaltinis, konkretus procesas, būdingas konkretaus tiekėjo tiekiamoms prekėms ar teikiamoms</w:t>
      </w:r>
      <w:r w:rsidRPr="00E53E12">
        <w:rPr>
          <w:rFonts w:cstheme="minorHAnsi"/>
        </w:rPr>
        <w:t xml:space="preserve">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607545" w:rsidRDefault="00BF3638" w:rsidP="008D0873">
      <w:pPr>
        <w:pStyle w:val="Antrat1"/>
        <w:numPr>
          <w:ilvl w:val="0"/>
          <w:numId w:val="7"/>
        </w:numPr>
        <w:spacing w:before="720" w:after="0"/>
        <w:ind w:left="357" w:hanging="357"/>
        <w:rPr>
          <w:rFonts w:asciiTheme="minorHAnsi" w:hAnsiTheme="minorHAnsi" w:cstheme="minorHAnsi"/>
          <w:b/>
          <w:color w:val="auto"/>
          <w:sz w:val="28"/>
          <w:szCs w:val="28"/>
        </w:rPr>
      </w:pPr>
      <w:bookmarkStart w:id="15" w:name="_Toc191565777"/>
      <w:r w:rsidRPr="00607545">
        <w:rPr>
          <w:rFonts w:asciiTheme="minorHAnsi" w:hAnsiTheme="minorHAnsi" w:cstheme="minorHAnsi"/>
          <w:b/>
          <w:color w:val="auto"/>
          <w:sz w:val="28"/>
          <w:szCs w:val="28"/>
        </w:rPr>
        <w:t>Tiekėjų pašalinimo pagrindai</w:t>
      </w:r>
      <w:r w:rsidR="00E201D8" w:rsidRPr="00607545">
        <w:rPr>
          <w:rFonts w:asciiTheme="minorHAnsi" w:hAnsiTheme="minorHAnsi" w:cstheme="minorHAnsi"/>
          <w:b/>
          <w:color w:val="auto"/>
          <w:sz w:val="28"/>
          <w:szCs w:val="28"/>
        </w:rPr>
        <w:t>, kvalifikacijos reikalavimai ir reikalaujami kokybės vadybos sistemos ir (ar</w:t>
      </w:r>
      <w:r w:rsidR="00817AB9" w:rsidRPr="00607545">
        <w:rPr>
          <w:rFonts w:asciiTheme="minorHAnsi" w:hAnsiTheme="minorHAnsi" w:cstheme="minorHAnsi"/>
          <w:b/>
          <w:color w:val="auto"/>
          <w:sz w:val="28"/>
          <w:szCs w:val="28"/>
        </w:rPr>
        <w:t>ba</w:t>
      </w:r>
      <w:r w:rsidR="00E201D8" w:rsidRPr="00607545">
        <w:rPr>
          <w:rFonts w:asciiTheme="minorHAnsi" w:hAnsiTheme="minorHAnsi" w:cstheme="minorHAnsi"/>
          <w:b/>
          <w:color w:val="auto"/>
          <w:sz w:val="28"/>
          <w:szCs w:val="28"/>
        </w:rPr>
        <w:t xml:space="preserve">) </w:t>
      </w:r>
      <w:r w:rsidR="00817AB9" w:rsidRPr="00607545">
        <w:rPr>
          <w:rFonts w:asciiTheme="minorHAnsi" w:hAnsiTheme="minorHAnsi" w:cstheme="minorHAnsi"/>
          <w:b/>
          <w:color w:val="auto"/>
          <w:sz w:val="28"/>
          <w:szCs w:val="28"/>
        </w:rPr>
        <w:t>aplinkos apsaugos vadybos sistemos standartai</w:t>
      </w:r>
      <w:bookmarkEnd w:id="15"/>
      <w:r w:rsidR="00817AB9" w:rsidRPr="00607545">
        <w:rPr>
          <w:rFonts w:asciiTheme="minorHAnsi" w:hAnsiTheme="minorHAnsi" w:cstheme="minorHAnsi"/>
          <w:b/>
          <w:color w:val="auto"/>
          <w:sz w:val="28"/>
          <w:szCs w:val="28"/>
        </w:rPr>
        <w:t xml:space="preserve"> </w:t>
      </w:r>
    </w:p>
    <w:p w14:paraId="0ED6AD78" w14:textId="723DA34A" w:rsidR="00FB3C75" w:rsidRPr="00607545" w:rsidRDefault="00FB3C75" w:rsidP="00E62E95">
      <w:pPr>
        <w:spacing w:line="240" w:lineRule="auto"/>
        <w:ind w:firstLine="0"/>
        <w:rPr>
          <w:b/>
          <w:sz w:val="28"/>
          <w:szCs w:val="28"/>
        </w:rPr>
      </w:pPr>
    </w:p>
    <w:p w14:paraId="603A5358" w14:textId="225807B0" w:rsidR="00AA5F07" w:rsidRPr="007D7515" w:rsidRDefault="005D280D" w:rsidP="005C7D5C">
      <w:pPr>
        <w:pStyle w:val="Sraopastraipa"/>
        <w:numPr>
          <w:ilvl w:val="1"/>
          <w:numId w:val="7"/>
        </w:numPr>
        <w:spacing w:line="240" w:lineRule="auto"/>
        <w:ind w:left="0" w:firstLine="709"/>
        <w:rPr>
          <w:rFonts w:cstheme="minorHAnsi"/>
          <w:i/>
          <w:iCs/>
        </w:rPr>
      </w:pPr>
      <w:r w:rsidRPr="007D7515">
        <w:rPr>
          <w:rFonts w:cstheme="minorHAnsi"/>
        </w:rPr>
        <w:t>Reikalavimai dėl tiekėjo ir</w:t>
      </w:r>
      <w:r w:rsidR="00F17EDA" w:rsidRPr="007D7515">
        <w:rPr>
          <w:rFonts w:cstheme="minorHAnsi"/>
        </w:rPr>
        <w:t xml:space="preserve"> </w:t>
      </w:r>
      <w:r w:rsidRPr="007D7515">
        <w:rPr>
          <w:rFonts w:cstheme="minorHAnsi"/>
        </w:rPr>
        <w:t>subtiekėjų</w:t>
      </w:r>
      <w:r w:rsidR="00DF6485" w:rsidRPr="007D7515">
        <w:rPr>
          <w:rFonts w:cstheme="minorHAnsi"/>
        </w:rPr>
        <w:t xml:space="preserve"> (jeigu taikoma)</w:t>
      </w:r>
      <w:r w:rsidR="00A857C4" w:rsidRPr="007D7515">
        <w:rPr>
          <w:rFonts w:cstheme="minorHAnsi"/>
        </w:rPr>
        <w:t xml:space="preserve">, ūkio subjektų, kurių pajėgumais </w:t>
      </w:r>
      <w:r w:rsidR="00CF1B69" w:rsidRPr="007D7515">
        <w:rPr>
          <w:rFonts w:cstheme="minorHAnsi"/>
        </w:rPr>
        <w:t>tiekėjas remiasi,</w:t>
      </w:r>
      <w:r w:rsidR="00FB4B5E" w:rsidRPr="007D7515">
        <w:rPr>
          <w:rFonts w:cstheme="minorHAnsi"/>
        </w:rPr>
        <w:t xml:space="preserve"> </w:t>
      </w:r>
      <w:r w:rsidRPr="007D7515">
        <w:rPr>
          <w:rFonts w:cstheme="minorHAnsi"/>
        </w:rPr>
        <w:t>pašalinimo pagrindų nebuvimo</w:t>
      </w:r>
      <w:r w:rsidR="004A415C" w:rsidRPr="007D7515">
        <w:rPr>
          <w:rFonts w:cstheme="minorHAnsi"/>
        </w:rPr>
        <w:t xml:space="preserve"> </w:t>
      </w:r>
      <w:r w:rsidRPr="007D7515">
        <w:rPr>
          <w:rFonts w:cstheme="minorHAnsi"/>
        </w:rPr>
        <w:t xml:space="preserve">bei jų nebuvimą patvirtinantys dokumentai nurodyti </w:t>
      </w:r>
      <w:r w:rsidR="00CF1B69" w:rsidRPr="007D7515">
        <w:rPr>
          <w:rFonts w:cstheme="minorHAnsi"/>
        </w:rPr>
        <w:t>s</w:t>
      </w:r>
      <w:r w:rsidR="0035091B" w:rsidRPr="007D7515">
        <w:rPr>
          <w:rFonts w:cstheme="minorHAnsi"/>
        </w:rPr>
        <w:t>pecialiųjų p</w:t>
      </w:r>
      <w:r w:rsidRPr="007D7515">
        <w:rPr>
          <w:rFonts w:cstheme="minorHAnsi"/>
        </w:rPr>
        <w:t xml:space="preserve">irkimo sąlygų </w:t>
      </w:r>
      <w:r w:rsidR="007D7515" w:rsidRPr="007D7515">
        <w:rPr>
          <w:rFonts w:cstheme="minorHAnsi"/>
          <w:color w:val="00B050"/>
        </w:rPr>
        <w:t>1</w:t>
      </w:r>
      <w:r w:rsidRPr="007D7515">
        <w:rPr>
          <w:rFonts w:cstheme="minorHAnsi"/>
          <w:color w:val="00B050"/>
        </w:rPr>
        <w:t xml:space="preserve"> </w:t>
      </w:r>
      <w:r w:rsidRPr="007D7515">
        <w:rPr>
          <w:rFonts w:cstheme="minorHAnsi"/>
        </w:rPr>
        <w:t xml:space="preserve">priede. </w:t>
      </w:r>
    </w:p>
    <w:p w14:paraId="694FBDAB" w14:textId="5AB03950" w:rsidR="009905AD" w:rsidRPr="007D7515" w:rsidRDefault="005D280D" w:rsidP="008D0873">
      <w:pPr>
        <w:pStyle w:val="Sraopastraipa"/>
        <w:numPr>
          <w:ilvl w:val="1"/>
          <w:numId w:val="7"/>
        </w:numPr>
        <w:spacing w:line="240" w:lineRule="auto"/>
        <w:ind w:left="0" w:firstLine="697"/>
        <w:rPr>
          <w:rFonts w:cstheme="minorHAnsi"/>
        </w:rPr>
      </w:pPr>
      <w:r w:rsidRPr="007D7515">
        <w:rPr>
          <w:rFonts w:cstheme="minorHAnsi"/>
        </w:rPr>
        <w:t>Tiekėjams n</w:t>
      </w:r>
      <w:r w:rsidR="00243470" w:rsidRPr="007D7515">
        <w:rPr>
          <w:rFonts w:cstheme="minorHAnsi"/>
        </w:rPr>
        <w:t xml:space="preserve">enustatomi </w:t>
      </w:r>
      <w:r w:rsidRPr="007D7515">
        <w:rPr>
          <w:rFonts w:cstheme="minorHAnsi"/>
        </w:rPr>
        <w:t>kvalifikacijos reikalavimai</w:t>
      </w:r>
      <w:r w:rsidR="00F80768" w:rsidRPr="007D7515">
        <w:rPr>
          <w:rFonts w:cstheme="minorHAnsi"/>
        </w:rPr>
        <w:t xml:space="preserve">, </w:t>
      </w:r>
      <w:r w:rsidRPr="007D7515">
        <w:rPr>
          <w:rFonts w:cstheme="minorHAnsi"/>
        </w:rPr>
        <w:t>reikalavim</w:t>
      </w:r>
      <w:r w:rsidR="001128FB" w:rsidRPr="007D7515">
        <w:rPr>
          <w:rFonts w:cstheme="minorHAnsi"/>
        </w:rPr>
        <w:t>ai</w:t>
      </w:r>
      <w:r w:rsidRPr="007D7515">
        <w:rPr>
          <w:rFonts w:cstheme="minorHAnsi"/>
        </w:rPr>
        <w:t xml:space="preserve"> dėl kokybės vadybos sistemos ir aplinkos apsaugos vadybos sistemos standartų laikymosi</w:t>
      </w:r>
      <w:r w:rsidR="009905AD" w:rsidRPr="007D7515">
        <w:rPr>
          <w:rFonts w:cstheme="minorHAnsi"/>
        </w:rPr>
        <w:t>.</w:t>
      </w:r>
      <w:r w:rsidR="003B3D2C" w:rsidRPr="007D7515">
        <w:rPr>
          <w:rFonts w:cstheme="minorHAnsi"/>
        </w:rPr>
        <w:t xml:space="preserve"> 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7D7515">
        <w:rPr>
          <w:rFonts w:cstheme="minorHAnsi"/>
        </w:rPr>
        <w:t>3.</w:t>
      </w:r>
      <w:r w:rsidR="001B5CAB" w:rsidRPr="007D7515">
        <w:rPr>
          <w:rFonts w:cstheme="minorHAnsi"/>
        </w:rPr>
        <w:t xml:space="preserve">3. </w:t>
      </w:r>
      <w:r w:rsidRPr="007D7515">
        <w:rPr>
          <w:rFonts w:eastAsia="Arial" w:cstheme="minorHAnsi"/>
        </w:rPr>
        <w:t xml:space="preserve">Tiekėjas teikdamas pasiūlymą </w:t>
      </w:r>
      <w:r w:rsidR="002C50AE" w:rsidRPr="007D7515">
        <w:rPr>
          <w:rFonts w:eastAsia="Arial" w:cstheme="minorHAnsi"/>
        </w:rPr>
        <w:t xml:space="preserve">neturi </w:t>
      </w:r>
      <w:r w:rsidRPr="007D7515">
        <w:rPr>
          <w:rFonts w:eastAsia="Arial" w:cstheme="minorHAnsi"/>
        </w:rPr>
        <w:t xml:space="preserve">pateikti </w:t>
      </w:r>
      <w:r w:rsidR="002C50AE" w:rsidRPr="007D7515">
        <w:rPr>
          <w:rFonts w:eastAsia="Arial" w:cstheme="minorHAnsi"/>
        </w:rPr>
        <w:t>nei EBVPD</w:t>
      </w:r>
      <w:r w:rsidR="00531D05" w:rsidRPr="007D7515">
        <w:rPr>
          <w:rFonts w:eastAsia="Arial" w:cstheme="minorHAnsi"/>
        </w:rPr>
        <w:t>,</w:t>
      </w:r>
      <w:r w:rsidR="002C50AE" w:rsidRPr="007D7515">
        <w:rPr>
          <w:rFonts w:eastAsia="Arial" w:cstheme="minorHAnsi"/>
        </w:rPr>
        <w:t xml:space="preserve"> nei </w:t>
      </w:r>
      <w:r w:rsidRPr="007D7515">
        <w:rPr>
          <w:rFonts w:eastAsia="Arial" w:cstheme="minorHAnsi"/>
        </w:rPr>
        <w:t>laisvos formos deklaracij</w:t>
      </w:r>
      <w:r w:rsidR="002C50AE" w:rsidRPr="007D7515">
        <w:rPr>
          <w:rFonts w:eastAsia="Arial" w:cstheme="minorHAnsi"/>
        </w:rPr>
        <w:t>os</w:t>
      </w:r>
      <w:r w:rsidRPr="007D7515">
        <w:rPr>
          <w:rFonts w:eastAsia="Arial" w:cstheme="minorHAnsi"/>
        </w:rPr>
        <w:t xml:space="preserve"> dėl atitikties reikalavimams.</w:t>
      </w:r>
      <w:r w:rsidRPr="00817AB9">
        <w:rPr>
          <w:rFonts w:eastAsia="Arial" w:cstheme="minorHAnsi"/>
        </w:rPr>
        <w:t xml:space="preserve"> </w:t>
      </w:r>
    </w:p>
    <w:p w14:paraId="69360CD7" w14:textId="6915587E" w:rsidR="00894FEF" w:rsidRPr="005D1393" w:rsidRDefault="00817AB9" w:rsidP="008D0873">
      <w:pPr>
        <w:pStyle w:val="Antrat1"/>
        <w:numPr>
          <w:ilvl w:val="0"/>
          <w:numId w:val="7"/>
        </w:numPr>
        <w:spacing w:before="720" w:after="0" w:line="300" w:lineRule="auto"/>
        <w:ind w:left="357" w:hanging="357"/>
        <w:rPr>
          <w:rFonts w:asciiTheme="minorHAnsi" w:hAnsiTheme="minorHAnsi" w:cstheme="minorHAnsi"/>
          <w:b/>
          <w:color w:val="auto"/>
          <w:sz w:val="28"/>
          <w:szCs w:val="28"/>
        </w:rPr>
      </w:pPr>
      <w:bookmarkStart w:id="16" w:name="_Toc191565778"/>
      <w:r w:rsidRPr="005D1393">
        <w:rPr>
          <w:rFonts w:asciiTheme="minorHAnsi" w:hAnsiTheme="minorHAnsi" w:cstheme="minorHAnsi"/>
          <w:b/>
          <w:color w:val="auto"/>
          <w:sz w:val="28"/>
          <w:szCs w:val="28"/>
        </w:rPr>
        <w:lastRenderedPageBreak/>
        <w:t>Reikalavima</w:t>
      </w:r>
      <w:r w:rsidR="00202139" w:rsidRPr="005D1393">
        <w:rPr>
          <w:rFonts w:asciiTheme="minorHAnsi" w:hAnsiTheme="minorHAnsi" w:cstheme="minorHAnsi"/>
          <w:b/>
          <w:color w:val="auto"/>
          <w:sz w:val="28"/>
          <w:szCs w:val="28"/>
        </w:rPr>
        <w:t xml:space="preserve">i, </w:t>
      </w:r>
      <w:r w:rsidRPr="005D1393">
        <w:rPr>
          <w:rFonts w:asciiTheme="minorHAnsi" w:hAnsiTheme="minorHAnsi" w:cstheme="minorHAnsi"/>
          <w:b/>
          <w:color w:val="auto"/>
          <w:sz w:val="28"/>
          <w:szCs w:val="28"/>
        </w:rPr>
        <w:t>susiję su nacionaliniu saugumu</w:t>
      </w:r>
      <w:bookmarkEnd w:id="16"/>
      <w:r w:rsidRPr="005D1393">
        <w:rPr>
          <w:rFonts w:asciiTheme="minorHAnsi" w:hAnsiTheme="minorHAnsi" w:cstheme="minorHAnsi"/>
          <w:b/>
          <w:color w:val="auto"/>
          <w:sz w:val="28"/>
          <w:szCs w:val="28"/>
        </w:rPr>
        <w:t xml:space="preserve"> </w:t>
      </w:r>
    </w:p>
    <w:p w14:paraId="0A3E7F23" w14:textId="2800E67D" w:rsidR="00894FEF" w:rsidRPr="005D1393" w:rsidRDefault="00894FEF" w:rsidP="009F7690">
      <w:pPr>
        <w:pStyle w:val="Sraopastraipa"/>
        <w:spacing w:line="20" w:lineRule="atLeast"/>
        <w:ind w:left="697" w:firstLine="0"/>
        <w:rPr>
          <w:rFonts w:cstheme="minorHAnsi"/>
        </w:rPr>
      </w:pPr>
    </w:p>
    <w:p w14:paraId="74CFA4F3" w14:textId="371ABC59" w:rsidR="000C625C" w:rsidRPr="005D1393" w:rsidRDefault="008F5D7E" w:rsidP="005D1393">
      <w:pPr>
        <w:spacing w:line="240" w:lineRule="auto"/>
        <w:ind w:firstLine="567"/>
        <w:rPr>
          <w:rFonts w:cstheme="minorHAnsi"/>
        </w:rPr>
      </w:pPr>
      <w:r w:rsidRPr="005D1393">
        <w:rPr>
          <w:rFonts w:cstheme="minorHAnsi"/>
        </w:rPr>
        <w:t xml:space="preserve">4.5. </w:t>
      </w:r>
      <w:r w:rsidR="005D1393" w:rsidRPr="005D1393">
        <w:rPr>
          <w:rFonts w:cstheme="minorHAnsi"/>
          <w:iCs/>
          <w:sz w:val="24"/>
          <w:szCs w:val="24"/>
        </w:rPr>
        <w:t>Perkančioji organizacija šiame pirkime netaikys reikalavimų, susijusių su nacionaliniu saugumu.</w:t>
      </w:r>
      <w:r w:rsidR="000C625C" w:rsidRPr="005D1393">
        <w:rPr>
          <w:rFonts w:cstheme="minorHAnsi"/>
        </w:rPr>
        <w:t>.</w:t>
      </w:r>
    </w:p>
    <w:p w14:paraId="490591E3" w14:textId="1EB0BCA9" w:rsidR="006D3202" w:rsidRPr="005D1393" w:rsidRDefault="003630A0" w:rsidP="008D0873">
      <w:pPr>
        <w:pStyle w:val="Antrat1"/>
        <w:numPr>
          <w:ilvl w:val="0"/>
          <w:numId w:val="7"/>
        </w:numPr>
        <w:spacing w:before="720" w:after="0" w:line="300" w:lineRule="auto"/>
        <w:rPr>
          <w:rFonts w:asciiTheme="minorHAnsi" w:hAnsiTheme="minorHAnsi" w:cstheme="minorHAnsi"/>
          <w:b/>
          <w:color w:val="auto"/>
          <w:sz w:val="28"/>
          <w:szCs w:val="28"/>
        </w:rPr>
      </w:pPr>
      <w:bookmarkStart w:id="17" w:name="_Toc191565779"/>
      <w:r w:rsidRPr="005D1393">
        <w:rPr>
          <w:rFonts w:asciiTheme="minorHAnsi" w:hAnsiTheme="minorHAnsi" w:cstheme="minorHAnsi"/>
          <w:b/>
          <w:color w:val="auto"/>
          <w:sz w:val="28"/>
          <w:szCs w:val="28"/>
        </w:rPr>
        <w:t>Specialieji reikalavimai pasiūlymų rengimui ir pateikimui</w:t>
      </w:r>
      <w:bookmarkEnd w:id="10"/>
      <w:bookmarkEnd w:id="11"/>
      <w:bookmarkEnd w:id="12"/>
      <w:bookmarkEnd w:id="17"/>
    </w:p>
    <w:p w14:paraId="5971D0C7" w14:textId="77777777" w:rsidR="00E861F5" w:rsidRPr="00257685" w:rsidRDefault="00E861F5" w:rsidP="00257685">
      <w:pPr>
        <w:ind w:firstLine="0"/>
        <w:rPr>
          <w:rFonts w:ascii="Arial" w:hAnsi="Arial" w:cs="Arial"/>
          <w:b/>
          <w:bCs/>
        </w:rPr>
      </w:pPr>
    </w:p>
    <w:p w14:paraId="42752441" w14:textId="7742E24F" w:rsidR="008B12C0" w:rsidRPr="007D7515"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w:t>
      </w:r>
      <w:r w:rsidR="00D41416" w:rsidRPr="007D7515">
        <w:rPr>
          <w:rFonts w:cstheme="minorHAnsi"/>
          <w:b/>
          <w:bCs/>
        </w:rPr>
        <w:t xml:space="preserve">pasiūlymo lango </w:t>
      </w:r>
      <w:r w:rsidR="00F16BEB" w:rsidRPr="007D7515">
        <w:rPr>
          <w:rFonts w:cstheme="minorHAnsi"/>
          <w:b/>
          <w:bCs/>
        </w:rPr>
        <w:t xml:space="preserve">eilutėje </w:t>
      </w:r>
      <w:r w:rsidR="008D277C" w:rsidRPr="007D7515">
        <w:rPr>
          <w:rFonts w:cstheme="minorHAnsi"/>
          <w:b/>
          <w:bCs/>
        </w:rPr>
        <w:t>„Prisegti dokument</w:t>
      </w:r>
      <w:r w:rsidR="00B7716A" w:rsidRPr="007D7515">
        <w:rPr>
          <w:rFonts w:cstheme="minorHAnsi"/>
          <w:b/>
          <w:bCs/>
        </w:rPr>
        <w:t>us</w:t>
      </w:r>
      <w:r w:rsidR="008D277C" w:rsidRPr="007D7515">
        <w:rPr>
          <w:rFonts w:cstheme="minorHAnsi"/>
          <w:b/>
          <w:bCs/>
        </w:rPr>
        <w:t>“ pateikiama</w:t>
      </w:r>
      <w:r w:rsidR="005964CC" w:rsidRPr="007D7515">
        <w:rPr>
          <w:rFonts w:cstheme="minorHAnsi"/>
          <w:b/>
          <w:bCs/>
        </w:rPr>
        <w:t>s</w:t>
      </w:r>
      <w:r w:rsidR="005964CC" w:rsidRPr="007D7515">
        <w:rPr>
          <w:rFonts w:cstheme="minorHAnsi"/>
        </w:rPr>
        <w:t xml:space="preserve"> </w:t>
      </w:r>
      <w:r w:rsidR="005A5204" w:rsidRPr="007D7515">
        <w:rPr>
          <w:rFonts w:cstheme="minorHAnsi"/>
        </w:rPr>
        <w:t xml:space="preserve">tiekėjo pasirašytas pasiūlymas, parengtas pagal </w:t>
      </w:r>
      <w:r w:rsidR="00820787" w:rsidRPr="007D7515">
        <w:rPr>
          <w:rFonts w:cstheme="minorHAnsi"/>
        </w:rPr>
        <w:t>s</w:t>
      </w:r>
      <w:r w:rsidR="00D85943" w:rsidRPr="007D7515">
        <w:rPr>
          <w:rFonts w:cstheme="minorHAnsi"/>
        </w:rPr>
        <w:t xml:space="preserve">pecialiųjų </w:t>
      </w:r>
      <w:r w:rsidR="005A5204" w:rsidRPr="007D7515">
        <w:rPr>
          <w:rFonts w:cstheme="minorHAnsi"/>
        </w:rPr>
        <w:fldChar w:fldCharType="begin"/>
      </w:r>
      <w:r w:rsidR="005A5204" w:rsidRPr="007D7515">
        <w:rPr>
          <w:rFonts w:cstheme="minorHAnsi"/>
        </w:rPr>
        <w:instrText xml:space="preserve"> REF _Ref38540913 \h  \* MERGEFORMAT </w:instrText>
      </w:r>
      <w:r w:rsidR="005A5204" w:rsidRPr="007D7515">
        <w:rPr>
          <w:rFonts w:cstheme="minorHAnsi"/>
        </w:rPr>
      </w:r>
      <w:r w:rsidR="005A5204" w:rsidRPr="007D7515">
        <w:rPr>
          <w:rFonts w:cstheme="minorHAnsi"/>
        </w:rPr>
        <w:fldChar w:fldCharType="separate"/>
      </w:r>
      <w:r w:rsidR="00D85943" w:rsidRPr="007D7515">
        <w:rPr>
          <w:rFonts w:cstheme="minorHAnsi"/>
        </w:rPr>
        <w:t>p</w:t>
      </w:r>
      <w:r w:rsidR="005A5204" w:rsidRPr="007D7515">
        <w:rPr>
          <w:rFonts w:cstheme="minorHAnsi"/>
        </w:rPr>
        <w:t xml:space="preserve">irkimo sąlygų </w:t>
      </w:r>
      <w:r w:rsidR="007D7515" w:rsidRPr="007D7515">
        <w:rPr>
          <w:rFonts w:cstheme="minorHAnsi"/>
          <w:shd w:val="clear" w:color="auto" w:fill="FFFFFF"/>
        </w:rPr>
        <w:t>3</w:t>
      </w:r>
      <w:r w:rsidR="005A5204" w:rsidRPr="007D7515">
        <w:rPr>
          <w:rFonts w:cstheme="minorHAnsi"/>
        </w:rPr>
        <w:fldChar w:fldCharType="end"/>
      </w:r>
      <w:r w:rsidR="005D1393" w:rsidRPr="007D7515">
        <w:rPr>
          <w:rFonts w:cstheme="minorHAnsi"/>
        </w:rPr>
        <w:t xml:space="preserve"> </w:t>
      </w:r>
      <w:r w:rsidR="008339CC" w:rsidRPr="007D7515">
        <w:rPr>
          <w:rFonts w:cstheme="minorHAnsi"/>
        </w:rPr>
        <w:t xml:space="preserve">priede </w:t>
      </w:r>
      <w:r w:rsidR="005A5204" w:rsidRPr="007D7515">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7D7515">
        <w:rPr>
          <w:rFonts w:eastAsia="Calibri" w:cstheme="minorHAnsi"/>
        </w:rPr>
        <w:t xml:space="preserve">5.2. </w:t>
      </w:r>
      <w:r w:rsidR="00AD4F1A" w:rsidRPr="007D7515">
        <w:rPr>
          <w:rFonts w:eastAsia="Calibri" w:cstheme="minorHAnsi"/>
        </w:rPr>
        <w:t xml:space="preserve">Pasiūlymas gali būti pasirašytas </w:t>
      </w:r>
      <w:r w:rsidR="00FD5736" w:rsidRPr="007D7515">
        <w:rPr>
          <w:rFonts w:eastAsia="Calibri" w:cstheme="minorHAnsi"/>
        </w:rPr>
        <w:t>fiziniu</w:t>
      </w:r>
      <w:r w:rsidR="00FD5736">
        <w:rPr>
          <w:rFonts w:eastAsia="Calibri" w:cstheme="minorHAnsi"/>
        </w:rPr>
        <w:t xml:space="preserve">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00DA80FB"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992D89A"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3946E33E" w14:textId="65B6C219" w:rsidR="00F527B1" w:rsidRPr="005D1393" w:rsidRDefault="00E85882" w:rsidP="003F5D40">
      <w:pPr>
        <w:pStyle w:val="Antrat1"/>
        <w:spacing w:before="0" w:after="0" w:line="300" w:lineRule="auto"/>
        <w:ind w:left="357" w:firstLine="0"/>
        <w:rPr>
          <w:rFonts w:asciiTheme="minorHAnsi" w:hAnsiTheme="minorHAnsi" w:cstheme="minorHAnsi"/>
          <w:b/>
          <w:color w:val="auto"/>
          <w:sz w:val="28"/>
          <w:szCs w:val="28"/>
        </w:rPr>
      </w:pPr>
      <w:bookmarkStart w:id="18" w:name="_Toc191565780"/>
      <w:r w:rsidRPr="005D1393">
        <w:rPr>
          <w:rFonts w:asciiTheme="minorHAnsi" w:hAnsiTheme="minorHAnsi" w:cstheme="minorHAnsi"/>
          <w:b/>
          <w:color w:val="auto"/>
          <w:sz w:val="28"/>
          <w:szCs w:val="28"/>
        </w:rPr>
        <w:t>6</w:t>
      </w:r>
      <w:r w:rsidR="003F5D40" w:rsidRPr="005D1393">
        <w:rPr>
          <w:rFonts w:asciiTheme="minorHAnsi" w:hAnsiTheme="minorHAnsi" w:cstheme="minorHAnsi"/>
          <w:b/>
          <w:color w:val="auto"/>
          <w:sz w:val="28"/>
          <w:szCs w:val="28"/>
        </w:rPr>
        <w:t xml:space="preserve">. </w:t>
      </w:r>
      <w:r w:rsidR="00E62E95" w:rsidRPr="005D1393">
        <w:rPr>
          <w:rFonts w:asciiTheme="minorHAnsi" w:hAnsiTheme="minorHAnsi" w:cstheme="minorHAnsi"/>
          <w:b/>
          <w:color w:val="auto"/>
          <w:sz w:val="28"/>
          <w:szCs w:val="28"/>
        </w:rPr>
        <w:t>Pasiūlymo galiojimo užtikrinimas</w:t>
      </w:r>
      <w:bookmarkEnd w:id="18"/>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5D1393" w:rsidRDefault="00B52705" w:rsidP="008D0873">
      <w:pPr>
        <w:pStyle w:val="Antrat1"/>
        <w:numPr>
          <w:ilvl w:val="0"/>
          <w:numId w:val="6"/>
        </w:numPr>
        <w:spacing w:before="0" w:after="0" w:line="300" w:lineRule="auto"/>
        <w:ind w:left="425" w:firstLine="0"/>
        <w:rPr>
          <w:rFonts w:ascii="Arial" w:hAnsi="Arial" w:cs="Arial"/>
          <w:b/>
          <w:sz w:val="28"/>
          <w:szCs w:val="28"/>
        </w:rPr>
      </w:pPr>
      <w:bookmarkStart w:id="19" w:name="_Toc15392775"/>
      <w:bookmarkStart w:id="20" w:name="_Toc191565781"/>
      <w:r w:rsidRPr="005D1393">
        <w:rPr>
          <w:rFonts w:asciiTheme="minorHAnsi" w:hAnsiTheme="minorHAnsi" w:cstheme="minorHAnsi"/>
          <w:b/>
          <w:color w:val="auto"/>
          <w:sz w:val="28"/>
          <w:szCs w:val="28"/>
        </w:rPr>
        <w:t>P</w:t>
      </w:r>
      <w:bookmarkEnd w:id="19"/>
      <w:r w:rsidR="00E62E95" w:rsidRPr="005D1393">
        <w:rPr>
          <w:rFonts w:asciiTheme="minorHAnsi" w:hAnsiTheme="minorHAnsi" w:cstheme="minorHAnsi"/>
          <w:b/>
          <w:color w:val="auto"/>
          <w:sz w:val="28"/>
          <w:szCs w:val="28"/>
        </w:rPr>
        <w:t xml:space="preserve">asiūlymų </w:t>
      </w:r>
      <w:r w:rsidR="00A84437" w:rsidRPr="005D1393">
        <w:rPr>
          <w:rFonts w:asciiTheme="minorHAnsi" w:hAnsiTheme="minorHAnsi" w:cstheme="minorHAnsi"/>
          <w:b/>
          <w:color w:val="auto"/>
          <w:sz w:val="28"/>
          <w:szCs w:val="28"/>
        </w:rPr>
        <w:t>vertinimas</w:t>
      </w:r>
      <w:bookmarkEnd w:id="20"/>
    </w:p>
    <w:p w14:paraId="0C1B0E3A" w14:textId="77777777" w:rsidR="00E85882" w:rsidRPr="00A84437" w:rsidRDefault="00E85882" w:rsidP="00F77A5D">
      <w:pPr>
        <w:spacing w:line="240" w:lineRule="auto"/>
        <w:ind w:firstLine="0"/>
        <w:rPr>
          <w:rFonts w:cstheme="minorHAnsi"/>
          <w:vanish/>
        </w:rPr>
      </w:pPr>
    </w:p>
    <w:p w14:paraId="2DFF0A66" w14:textId="7C443AB8" w:rsidR="00CD2CC2" w:rsidRPr="007D7515"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sidRPr="007D7515">
        <w:rPr>
          <w:rFonts w:eastAsia="Calibri" w:cstheme="minorHAnsi"/>
        </w:rPr>
        <w:t>specialiųjų p</w:t>
      </w:r>
      <w:r w:rsidR="00DE051B" w:rsidRPr="007D7515">
        <w:rPr>
          <w:rFonts w:eastAsia="Calibri" w:cstheme="minorHAnsi"/>
        </w:rPr>
        <w:t xml:space="preserve">irkimo sąlygų priede </w:t>
      </w:r>
      <w:r w:rsidR="00C93522" w:rsidRPr="007D7515">
        <w:rPr>
          <w:rFonts w:eastAsia="Calibri" w:cstheme="minorHAnsi"/>
        </w:rPr>
        <w:t>1</w:t>
      </w:r>
      <w:r w:rsidR="007D7515" w:rsidRPr="007D7515">
        <w:rPr>
          <w:rFonts w:eastAsia="Calibri" w:cstheme="minorHAnsi"/>
        </w:rPr>
        <w:t xml:space="preserve"> „Pasiūlymo forma“</w:t>
      </w:r>
      <w:r w:rsidR="00831133" w:rsidRPr="007D7515">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7D7515">
        <w:rPr>
          <w:rFonts w:cstheme="minorHAnsi"/>
        </w:rPr>
        <w:t>7</w:t>
      </w:r>
      <w:r w:rsidR="001404CC" w:rsidRPr="007D7515">
        <w:rPr>
          <w:rFonts w:cstheme="minorHAnsi"/>
        </w:rPr>
        <w:t xml:space="preserve">.2. </w:t>
      </w:r>
      <w:r w:rsidR="00D734C6" w:rsidRPr="007D7515">
        <w:rPr>
          <w:rFonts w:cstheme="minorHAnsi"/>
        </w:rPr>
        <w:t xml:space="preserve">Laimėjusiu </w:t>
      </w:r>
      <w:r w:rsidR="00996FBB" w:rsidRPr="007D7515">
        <w:rPr>
          <w:rFonts w:cstheme="minorHAnsi"/>
        </w:rPr>
        <w:t>p</w:t>
      </w:r>
      <w:r w:rsidR="005D7D8C" w:rsidRPr="007D7515">
        <w:rPr>
          <w:rFonts w:cstheme="minorHAnsi"/>
        </w:rPr>
        <w:t>asiūlymu</w:t>
      </w:r>
      <w:r w:rsidR="00D734C6" w:rsidRPr="007D7515">
        <w:rPr>
          <w:rFonts w:cstheme="minorHAnsi"/>
        </w:rPr>
        <w:t xml:space="preserve"> galės būti pripažintas tik 1 (vienas) </w:t>
      </w:r>
      <w:r w:rsidR="005D7D8C" w:rsidRPr="007D7515">
        <w:rPr>
          <w:rFonts w:cstheme="minorHAnsi"/>
        </w:rPr>
        <w:t xml:space="preserve">ekonomiškai naudingiausias </w:t>
      </w:r>
      <w:r w:rsidR="00A36CC9" w:rsidRPr="007D7515">
        <w:rPr>
          <w:rFonts w:cstheme="minorHAnsi"/>
        </w:rPr>
        <w:t>p</w:t>
      </w:r>
      <w:r w:rsidR="005D7D8C" w:rsidRPr="007D7515">
        <w:rPr>
          <w:rFonts w:cstheme="minorHAnsi"/>
        </w:rPr>
        <w:t xml:space="preserve">asiūlymas, esantis </w:t>
      </w:r>
      <w:r w:rsidR="005D7D8C" w:rsidRPr="00A84437">
        <w:rPr>
          <w:rFonts w:cstheme="minorHAnsi"/>
          <w:color w:val="000000" w:themeColor="text1"/>
        </w:rPr>
        <w:t>pasiūlymų eilės pirmojoje vietoje</w:t>
      </w:r>
      <w:r w:rsidR="00D734C6" w:rsidRPr="00A84437">
        <w:rPr>
          <w:rFonts w:cstheme="minorHAnsi"/>
          <w:color w:val="000000" w:themeColor="text1"/>
        </w:rPr>
        <w:t xml:space="preserve">. </w:t>
      </w:r>
    </w:p>
    <w:p w14:paraId="20A3F7B6" w14:textId="77777777" w:rsidR="00C93522" w:rsidRPr="007D7515" w:rsidRDefault="00F5411E" w:rsidP="006C7DED">
      <w:pPr>
        <w:pStyle w:val="Betarp"/>
        <w:ind w:firstLine="709"/>
        <w:contextualSpacing/>
        <w:rPr>
          <w:rFonts w:cstheme="minorHAnsi"/>
        </w:rPr>
      </w:pPr>
      <w:r w:rsidRPr="007D7515">
        <w:rPr>
          <w:rStyle w:val="cf01"/>
          <w:rFonts w:asciiTheme="minorHAnsi" w:hAnsiTheme="minorHAnsi" w:cstheme="minorHAnsi"/>
          <w:sz w:val="21"/>
          <w:szCs w:val="21"/>
        </w:rPr>
        <w:t>7.3. P</w:t>
      </w:r>
      <w:r w:rsidR="0014359C" w:rsidRPr="007D7515">
        <w:rPr>
          <w:rStyle w:val="cf01"/>
          <w:rFonts w:asciiTheme="minorHAnsi" w:hAnsiTheme="minorHAnsi" w:cstheme="minorHAnsi"/>
          <w:sz w:val="21"/>
          <w:szCs w:val="21"/>
        </w:rPr>
        <w:t xml:space="preserve">erkančioji organizacija </w:t>
      </w:r>
      <w:r w:rsidRPr="007D7515">
        <w:rPr>
          <w:rStyle w:val="cf01"/>
          <w:rFonts w:asciiTheme="minorHAnsi" w:hAnsiTheme="minorHAnsi" w:cstheme="minorHAnsi"/>
          <w:sz w:val="21"/>
          <w:szCs w:val="21"/>
        </w:rPr>
        <w:t xml:space="preserve">atmes tiekėjo pasiūlymą, jeigu kartu su pasiūlymu nebus pateikti šie </w:t>
      </w:r>
      <w:r w:rsidR="0014359C" w:rsidRPr="007D7515">
        <w:rPr>
          <w:rStyle w:val="cf01"/>
          <w:rFonts w:asciiTheme="minorHAnsi" w:hAnsiTheme="minorHAnsi" w:cstheme="minorHAnsi"/>
          <w:sz w:val="21"/>
          <w:szCs w:val="21"/>
        </w:rPr>
        <w:t>p</w:t>
      </w:r>
      <w:r w:rsidRPr="007D7515">
        <w:rPr>
          <w:rStyle w:val="cf01"/>
          <w:rFonts w:asciiTheme="minorHAnsi" w:hAnsiTheme="minorHAnsi" w:cstheme="minorHAnsi"/>
          <w:sz w:val="21"/>
          <w:szCs w:val="21"/>
        </w:rPr>
        <w:t xml:space="preserve">irkimo sąlygose reikalaujami pateikti dokumentai: </w:t>
      </w:r>
    </w:p>
    <w:p w14:paraId="4EDD0B7A" w14:textId="2B6F2DAE" w:rsidR="00C93522" w:rsidRPr="007D7515" w:rsidRDefault="00C93522" w:rsidP="006C7DED">
      <w:pPr>
        <w:pStyle w:val="Betarp"/>
        <w:ind w:firstLine="709"/>
        <w:contextualSpacing/>
        <w:rPr>
          <w:rFonts w:cstheme="minorHAnsi"/>
          <w:b/>
          <w:i/>
          <w:iCs/>
          <w:color w:val="FF0000"/>
          <w:shd w:val="clear" w:color="auto" w:fill="FFFFFF"/>
        </w:rPr>
      </w:pPr>
      <w:r w:rsidRPr="007D7515">
        <w:rPr>
          <w:rFonts w:cstheme="minorHAnsi"/>
          <w:b/>
          <w:i/>
          <w:iCs/>
          <w:color w:val="FF0000"/>
          <w:shd w:val="clear" w:color="auto" w:fill="FFFFFF"/>
        </w:rPr>
        <w:t xml:space="preserve">- </w:t>
      </w:r>
      <w:proofErr w:type="spellStart"/>
      <w:r w:rsidRPr="007D7515">
        <w:rPr>
          <w:rFonts w:cstheme="minorHAnsi"/>
          <w:b/>
          <w:i/>
          <w:iCs/>
          <w:color w:val="FF0000"/>
          <w:shd w:val="clear" w:color="auto" w:fill="FFFFFF"/>
        </w:rPr>
        <w:t>Užildyta</w:t>
      </w:r>
      <w:proofErr w:type="spellEnd"/>
      <w:r w:rsidRPr="007D7515">
        <w:rPr>
          <w:rFonts w:cstheme="minorHAnsi"/>
          <w:b/>
          <w:i/>
          <w:iCs/>
          <w:color w:val="FF0000"/>
          <w:shd w:val="clear" w:color="auto" w:fill="FFFFFF"/>
        </w:rPr>
        <w:t xml:space="preserve"> Pasiūlymo forma (1 priedas);</w:t>
      </w:r>
    </w:p>
    <w:p w14:paraId="7E67ECB8" w14:textId="68B2B8FA" w:rsidR="00EC790E" w:rsidRPr="007D7515" w:rsidRDefault="00C93522" w:rsidP="006C7DED">
      <w:pPr>
        <w:pStyle w:val="Betarp"/>
        <w:ind w:firstLine="709"/>
        <w:contextualSpacing/>
        <w:rPr>
          <w:rFonts w:eastAsiaTheme="minorHAnsi" w:cstheme="minorHAnsi"/>
          <w:b/>
          <w:bCs/>
          <w:i/>
          <w:iCs/>
          <w:color w:val="FF0000"/>
        </w:rPr>
      </w:pPr>
      <w:r w:rsidRPr="007D7515">
        <w:rPr>
          <w:rFonts w:cstheme="minorHAnsi"/>
          <w:b/>
          <w:i/>
          <w:iCs/>
          <w:color w:val="FF0000"/>
          <w:shd w:val="clear" w:color="auto" w:fill="FFFFFF"/>
        </w:rPr>
        <w:t>- Užpildyta Techninė specifikacija (3 priedas)</w:t>
      </w:r>
      <w:r w:rsidR="00EC790E" w:rsidRPr="007D7515">
        <w:rPr>
          <w:rFonts w:cstheme="minorHAnsi"/>
          <w:b/>
          <w:i/>
          <w:iCs/>
          <w:color w:val="FF0000"/>
          <w:shd w:val="clear" w:color="auto" w:fill="FFFFFF"/>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Pr="00C93522" w:rsidRDefault="00D83C57" w:rsidP="00C93522">
      <w:pPr>
        <w:pStyle w:val="Antrat1"/>
        <w:tabs>
          <w:tab w:val="left" w:pos="567"/>
        </w:tabs>
        <w:spacing w:line="20" w:lineRule="atLeast"/>
        <w:ind w:firstLine="426"/>
        <w:contextualSpacing/>
        <w:rPr>
          <w:rFonts w:asciiTheme="minorHAnsi" w:hAnsiTheme="minorHAnsi" w:cstheme="minorHAnsi"/>
          <w:b/>
          <w:sz w:val="28"/>
          <w:szCs w:val="28"/>
        </w:rPr>
      </w:pPr>
      <w:bookmarkStart w:id="21" w:name="_Ref39425999"/>
      <w:bookmarkStart w:id="22" w:name="_Ref39426005"/>
      <w:bookmarkStart w:id="23" w:name="_Toc126333937"/>
      <w:bookmarkStart w:id="24" w:name="_Toc191565782"/>
      <w:r w:rsidRPr="00C93522">
        <w:rPr>
          <w:rFonts w:asciiTheme="minorHAnsi" w:hAnsiTheme="minorHAnsi" w:cstheme="minorHAnsi"/>
          <w:b/>
          <w:sz w:val="28"/>
          <w:szCs w:val="28"/>
        </w:rPr>
        <w:lastRenderedPageBreak/>
        <w:t>8. Sutarties sudarymas</w:t>
      </w:r>
      <w:bookmarkEnd w:id="21"/>
      <w:bookmarkEnd w:id="22"/>
      <w:bookmarkEnd w:id="23"/>
      <w:bookmarkEnd w:id="24"/>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16F467C4" w:rsidR="00D83C57" w:rsidRPr="00AE25C8" w:rsidRDefault="000003B6" w:rsidP="006C7DED">
      <w:pPr>
        <w:pStyle w:val="Sraopastraipa"/>
        <w:spacing w:line="240" w:lineRule="auto"/>
        <w:ind w:left="0" w:firstLine="709"/>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sidRPr="00AE25C8">
        <w:rPr>
          <w:color w:val="000000" w:themeColor="text1"/>
        </w:rPr>
        <w:t xml:space="preserve">nustatyta tvarka, bus pripažintas laimėjęs, o jei pirkimas skaidomas į dalis – su tiekėjais, kurių pasiūlymai bus pripažinti laimėję. </w:t>
      </w:r>
      <w:r w:rsidR="00D83C57" w:rsidRPr="00AE25C8">
        <w:t>Sutarties sąlygos pateikiamos</w:t>
      </w:r>
      <w:r w:rsidR="00F56579" w:rsidRPr="00AE25C8">
        <w:t xml:space="preserve"> specialiųjų pirkimo sąlygų</w:t>
      </w:r>
      <w:r w:rsidR="00D83C57" w:rsidRPr="00AE25C8">
        <w:t xml:space="preserve"> </w:t>
      </w:r>
      <w:r w:rsidR="00AE25C8" w:rsidRPr="00AE25C8">
        <w:rPr>
          <w:rFonts w:cstheme="minorHAnsi"/>
        </w:rPr>
        <w:t>5</w:t>
      </w:r>
      <w:r w:rsidR="00F56579" w:rsidRPr="00AE25C8">
        <w:rPr>
          <w:rFonts w:cstheme="minorHAnsi"/>
        </w:rPr>
        <w:t xml:space="preserve"> priede. </w:t>
      </w:r>
    </w:p>
    <w:p w14:paraId="12A01B89" w14:textId="546037CB" w:rsidR="00AE7102" w:rsidRPr="00AE25C8" w:rsidRDefault="00AE7102" w:rsidP="00F77A5D">
      <w:pPr>
        <w:pStyle w:val="Betarp"/>
        <w:spacing w:line="276" w:lineRule="auto"/>
        <w:contextualSpacing/>
        <w:jc w:val="left"/>
        <w:rPr>
          <w:rFonts w:ascii="Arial" w:eastAsiaTheme="minorHAnsi" w:hAnsi="Arial" w:cs="Arial"/>
        </w:rPr>
      </w:pPr>
    </w:p>
    <w:p w14:paraId="5DB05BE5" w14:textId="27FB4A9E" w:rsidR="007D7515" w:rsidRPr="00C93522" w:rsidRDefault="007D7515" w:rsidP="007D7515">
      <w:pPr>
        <w:pStyle w:val="Antrat1"/>
        <w:tabs>
          <w:tab w:val="left" w:pos="567"/>
        </w:tabs>
        <w:spacing w:line="20" w:lineRule="atLeast"/>
        <w:ind w:firstLine="426"/>
        <w:contextualSpacing/>
        <w:rPr>
          <w:rFonts w:asciiTheme="minorHAnsi" w:hAnsiTheme="minorHAnsi" w:cstheme="minorHAnsi"/>
          <w:b/>
          <w:sz w:val="28"/>
          <w:szCs w:val="28"/>
        </w:rPr>
      </w:pPr>
      <w:r w:rsidRPr="00AE25C8">
        <w:rPr>
          <w:rFonts w:asciiTheme="minorHAnsi" w:hAnsiTheme="minorHAnsi" w:cstheme="minorHAnsi"/>
          <w:b/>
          <w:sz w:val="28"/>
          <w:szCs w:val="28"/>
        </w:rPr>
        <w:t>8. Pirkimo sąlygų priedai</w:t>
      </w:r>
    </w:p>
    <w:p w14:paraId="51C24AAA" w14:textId="77777777" w:rsidR="007D7515" w:rsidRPr="004A0305" w:rsidRDefault="007D7515" w:rsidP="007D7515">
      <w:pPr>
        <w:spacing w:line="240" w:lineRule="auto"/>
        <w:ind w:left="284" w:hanging="284"/>
        <w:rPr>
          <w:rFonts w:cstheme="minorHAnsi"/>
          <w:color w:val="000000" w:themeColor="text1"/>
        </w:rPr>
      </w:pPr>
    </w:p>
    <w:p w14:paraId="7C4989FE" w14:textId="77777777" w:rsidR="007D7515" w:rsidRPr="007D7515" w:rsidRDefault="007D7515" w:rsidP="007D7515">
      <w:pPr>
        <w:pStyle w:val="Sraopastraipa"/>
        <w:spacing w:line="240" w:lineRule="auto"/>
        <w:ind w:left="0" w:firstLine="709"/>
        <w:rPr>
          <w:rFonts w:cstheme="minorHAnsi"/>
          <w:sz w:val="22"/>
          <w:szCs w:val="22"/>
        </w:rPr>
      </w:pPr>
      <w:r w:rsidRPr="007D7515">
        <w:rPr>
          <w:rFonts w:cstheme="minorHAnsi"/>
          <w:color w:val="000000" w:themeColor="text1"/>
          <w:sz w:val="22"/>
          <w:szCs w:val="22"/>
        </w:rPr>
        <w:t xml:space="preserve">8.1. </w:t>
      </w:r>
      <w:r w:rsidRPr="007D7515">
        <w:rPr>
          <w:rFonts w:cstheme="minorHAnsi"/>
          <w:sz w:val="22"/>
          <w:szCs w:val="22"/>
        </w:rPr>
        <w:t>Pirkimo sąlygų 1 priedas „Tiekėjų pašalinimo pagrindai“;</w:t>
      </w:r>
    </w:p>
    <w:p w14:paraId="1D6963FE" w14:textId="5512503F" w:rsidR="007D7515" w:rsidRPr="007D7515" w:rsidRDefault="007D7515" w:rsidP="007D7515">
      <w:pPr>
        <w:spacing w:line="240" w:lineRule="auto"/>
        <w:ind w:left="709" w:firstLine="0"/>
        <w:rPr>
          <w:rFonts w:cstheme="minorHAnsi"/>
          <w:sz w:val="22"/>
          <w:szCs w:val="22"/>
        </w:rPr>
      </w:pPr>
      <w:r w:rsidRPr="007D7515">
        <w:rPr>
          <w:rFonts w:cstheme="minorHAnsi"/>
          <w:sz w:val="22"/>
          <w:szCs w:val="22"/>
        </w:rPr>
        <w:t>8.2.  Pirkimo sąlygų 2 priedas „Techninė specifikacija“;</w:t>
      </w:r>
    </w:p>
    <w:p w14:paraId="3A9D5748" w14:textId="1C1B106B" w:rsidR="007D7515" w:rsidRDefault="007D7515" w:rsidP="007D7515">
      <w:pPr>
        <w:spacing w:line="240" w:lineRule="auto"/>
        <w:ind w:left="709" w:firstLine="0"/>
        <w:rPr>
          <w:rFonts w:cstheme="minorHAnsi"/>
          <w:sz w:val="22"/>
          <w:szCs w:val="22"/>
        </w:rPr>
      </w:pPr>
      <w:r w:rsidRPr="007D7515">
        <w:rPr>
          <w:rFonts w:cstheme="minorHAnsi"/>
          <w:sz w:val="22"/>
          <w:szCs w:val="22"/>
        </w:rPr>
        <w:t>8.3. Pirkimo sąlygų 3 priedas „Pasiūlymo forma“;</w:t>
      </w:r>
    </w:p>
    <w:p w14:paraId="37A5B42B" w14:textId="7B4EF985" w:rsidR="007D7515" w:rsidRDefault="007D7515" w:rsidP="007D7515">
      <w:pPr>
        <w:spacing w:line="240" w:lineRule="auto"/>
        <w:rPr>
          <w:rFonts w:cstheme="minorHAnsi"/>
        </w:rPr>
      </w:pPr>
      <w:r>
        <w:rPr>
          <w:rFonts w:cstheme="minorHAnsi"/>
          <w:sz w:val="22"/>
          <w:szCs w:val="22"/>
        </w:rPr>
        <w:t xml:space="preserve">8.4. </w:t>
      </w:r>
      <w:r w:rsidRPr="004F1A11">
        <w:rPr>
          <w:rFonts w:cstheme="minorHAnsi"/>
        </w:rPr>
        <w:t xml:space="preserve">Pirkimo sąlygų </w:t>
      </w:r>
      <w:r>
        <w:rPr>
          <w:rFonts w:cstheme="minorHAnsi"/>
        </w:rPr>
        <w:t>4</w:t>
      </w:r>
      <w:r w:rsidRPr="004F1A11">
        <w:rPr>
          <w:rFonts w:cstheme="minorHAnsi"/>
        </w:rPr>
        <w:t xml:space="preserve"> </w:t>
      </w:r>
      <w:proofErr w:type="spellStart"/>
      <w:r w:rsidRPr="004F1A11">
        <w:rPr>
          <w:rFonts w:cstheme="minorHAnsi"/>
        </w:rPr>
        <w:t>priedas</w:t>
      </w:r>
      <w:r w:rsidR="007C5C2F" w:rsidRPr="0002520D">
        <w:rPr>
          <w:rFonts w:cstheme="minorHAnsi"/>
          <w:sz w:val="22"/>
          <w:szCs w:val="22"/>
        </w:rPr>
        <w:t>„Sutarties</w:t>
      </w:r>
      <w:proofErr w:type="spellEnd"/>
      <w:r w:rsidR="007C5C2F" w:rsidRPr="0002520D">
        <w:rPr>
          <w:rFonts w:cstheme="minorHAnsi"/>
          <w:sz w:val="22"/>
          <w:szCs w:val="22"/>
        </w:rPr>
        <w:t xml:space="preserve"> projektas“</w:t>
      </w:r>
      <w:r w:rsidR="007C5C2F">
        <w:rPr>
          <w:rFonts w:cstheme="minorHAnsi"/>
          <w:sz w:val="22"/>
          <w:szCs w:val="22"/>
        </w:rPr>
        <w:t>;</w:t>
      </w:r>
    </w:p>
    <w:p w14:paraId="0A494A2E" w14:textId="58D35878" w:rsidR="007D7515" w:rsidRDefault="007D7515" w:rsidP="007D7515">
      <w:pPr>
        <w:spacing w:line="240" w:lineRule="auto"/>
        <w:rPr>
          <w:rFonts w:ascii="Arial" w:eastAsiaTheme="minorHAnsi" w:hAnsi="Arial" w:cs="Arial"/>
        </w:rPr>
      </w:pPr>
      <w:r>
        <w:rPr>
          <w:rFonts w:cstheme="minorHAnsi"/>
        </w:rPr>
        <w:t xml:space="preserve">8.5. </w:t>
      </w:r>
      <w:r w:rsidRPr="0002520D">
        <w:rPr>
          <w:rFonts w:cstheme="minorHAnsi"/>
          <w:sz w:val="22"/>
          <w:szCs w:val="22"/>
        </w:rPr>
        <w:t xml:space="preserve">Pirkimo sąlygų </w:t>
      </w:r>
      <w:r>
        <w:rPr>
          <w:rFonts w:cstheme="minorHAnsi"/>
          <w:sz w:val="22"/>
          <w:szCs w:val="22"/>
        </w:rPr>
        <w:t>5</w:t>
      </w:r>
      <w:r w:rsidRPr="0002520D">
        <w:rPr>
          <w:rFonts w:cstheme="minorHAnsi"/>
          <w:sz w:val="22"/>
          <w:szCs w:val="22"/>
        </w:rPr>
        <w:t xml:space="preserve"> priedas </w:t>
      </w:r>
      <w:r w:rsidR="007C5C2F" w:rsidRPr="004F1A11">
        <w:rPr>
          <w:rFonts w:cstheme="minorHAnsi"/>
        </w:rPr>
        <w:t xml:space="preserve"> „Terminai“</w:t>
      </w:r>
      <w:r w:rsidR="007C5C2F">
        <w:rPr>
          <w:rFonts w:cstheme="minorHAnsi"/>
        </w:rPr>
        <w:t>.</w:t>
      </w:r>
    </w:p>
    <w:p w14:paraId="36DF0829" w14:textId="77777777" w:rsidR="007D7515" w:rsidRDefault="007D7515">
      <w:pPr>
        <w:rPr>
          <w:rFonts w:cstheme="minorHAnsi"/>
        </w:rPr>
      </w:pPr>
    </w:p>
    <w:p w14:paraId="78E82A8B" w14:textId="77777777" w:rsidR="007D7515" w:rsidRDefault="007D7515">
      <w:pPr>
        <w:rPr>
          <w:rFonts w:cstheme="minorHAnsi"/>
        </w:rPr>
      </w:pPr>
    </w:p>
    <w:p w14:paraId="3EAA6750" w14:textId="2548E78F" w:rsidR="00C93522" w:rsidRDefault="00C93522">
      <w:pPr>
        <w:rPr>
          <w:rFonts w:cstheme="minorHAnsi"/>
        </w:rPr>
      </w:pPr>
      <w:r>
        <w:rPr>
          <w:rFonts w:cstheme="minorHAnsi"/>
        </w:rPr>
        <w:br w:type="page"/>
      </w:r>
    </w:p>
    <w:p w14:paraId="729EDC83" w14:textId="33C243A9" w:rsidR="00112F92" w:rsidRPr="00AE25C8" w:rsidRDefault="005450B5" w:rsidP="007D7515">
      <w:pPr>
        <w:spacing w:line="240" w:lineRule="auto"/>
        <w:ind w:left="5387" w:firstLine="0"/>
        <w:rPr>
          <w:rFonts w:cstheme="minorHAnsi"/>
        </w:rPr>
      </w:pPr>
      <w:r w:rsidRPr="00AE25C8">
        <w:rPr>
          <w:rFonts w:cstheme="minorHAnsi"/>
        </w:rPr>
        <w:lastRenderedPageBreak/>
        <w:t>P</w:t>
      </w:r>
      <w:r w:rsidR="00112F92" w:rsidRPr="00AE25C8">
        <w:rPr>
          <w:rFonts w:cstheme="minorHAnsi"/>
        </w:rPr>
        <w:t>irkimo sąlygų 1 priedas „Tiekėjų pašalinimo pagrindai“</w:t>
      </w:r>
    </w:p>
    <w:p w14:paraId="537E8F24" w14:textId="77777777" w:rsidR="00112F92" w:rsidRPr="00AE25C8" w:rsidRDefault="00112F92" w:rsidP="00112F92">
      <w:pPr>
        <w:keepNext/>
        <w:keepLines/>
        <w:spacing w:before="120" w:after="160" w:line="276" w:lineRule="auto"/>
        <w:ind w:left="318"/>
        <w:jc w:val="right"/>
        <w:rPr>
          <w:rFonts w:ascii="Arial" w:eastAsia="Arial" w:hAnsi="Arial" w:cs="Arial"/>
        </w:rPr>
      </w:pPr>
    </w:p>
    <w:p w14:paraId="3946342A" w14:textId="77777777" w:rsidR="00112F92" w:rsidRPr="00AE25C8" w:rsidRDefault="00112F92" w:rsidP="00112F92">
      <w:pPr>
        <w:spacing w:after="240" w:line="276" w:lineRule="auto"/>
        <w:jc w:val="center"/>
        <w:rPr>
          <w:rFonts w:eastAsia="Arial" w:cstheme="minorHAnsi"/>
          <w:smallCaps/>
          <w:sz w:val="28"/>
          <w:szCs w:val="28"/>
        </w:rPr>
      </w:pPr>
      <w:r w:rsidRPr="00AE25C8">
        <w:rPr>
          <w:rFonts w:eastAsia="Arial" w:cstheme="minorHAnsi"/>
          <w:smallCaps/>
          <w:sz w:val="28"/>
          <w:szCs w:val="28"/>
        </w:rPr>
        <w:t>TIEKĖJŲ PAŠALINIMO PAGRINDAI</w:t>
      </w:r>
    </w:p>
    <w:p w14:paraId="185896D7" w14:textId="2FE3B5E4" w:rsidR="00CF4B8C" w:rsidRPr="00AE25C8" w:rsidRDefault="00440E78" w:rsidP="00F77A5D">
      <w:pPr>
        <w:spacing w:line="240" w:lineRule="auto"/>
        <w:ind w:firstLine="720"/>
        <w:rPr>
          <w:rFonts w:eastAsia="Arial" w:cstheme="minorHAnsi"/>
          <w:sz w:val="22"/>
          <w:szCs w:val="22"/>
        </w:rPr>
      </w:pPr>
      <w:r w:rsidRPr="00AE25C8">
        <w:rPr>
          <w:rFonts w:eastAsia="Arial" w:cstheme="minorHAnsi"/>
          <w:sz w:val="22"/>
          <w:szCs w:val="22"/>
        </w:rPr>
        <w:t>Perkančioji organizacija atmeta tiekėjo pasiūlym</w:t>
      </w:r>
      <w:r w:rsidR="00CB237B" w:rsidRPr="00AE25C8">
        <w:rPr>
          <w:rFonts w:eastAsia="Arial" w:cstheme="minorHAnsi"/>
          <w:sz w:val="22"/>
          <w:szCs w:val="22"/>
        </w:rPr>
        <w:t>ą</w:t>
      </w:r>
      <w:r w:rsidRPr="00AE25C8">
        <w:rPr>
          <w:rFonts w:eastAsia="Arial" w:cstheme="minorHAnsi"/>
          <w:sz w:val="22"/>
          <w:szCs w:val="22"/>
        </w:rPr>
        <w:t xml:space="preserve">, jeigu: </w:t>
      </w:r>
    </w:p>
    <w:p w14:paraId="5833966D" w14:textId="2A4A3564" w:rsidR="006D67EE" w:rsidRPr="00AE25C8" w:rsidRDefault="008B2E27" w:rsidP="00F77A5D">
      <w:pPr>
        <w:pStyle w:val="Betarp"/>
        <w:ind w:firstLine="720"/>
        <w:rPr>
          <w:rFonts w:eastAsia="Yu Mincho" w:cstheme="minorHAnsi"/>
          <w:bCs/>
          <w:sz w:val="22"/>
          <w:szCs w:val="22"/>
        </w:rPr>
      </w:pPr>
      <w:r w:rsidRPr="00AE25C8">
        <w:rPr>
          <w:rFonts w:eastAsia="Arial" w:cstheme="minorHAnsi"/>
          <w:sz w:val="22"/>
          <w:szCs w:val="22"/>
        </w:rPr>
        <w:t xml:space="preserve">1. </w:t>
      </w:r>
      <w:r w:rsidR="00AC0420" w:rsidRPr="00AE25C8">
        <w:rPr>
          <w:rFonts w:cstheme="minorHAnsi"/>
          <w:sz w:val="22"/>
          <w:szCs w:val="22"/>
        </w:rPr>
        <w:t>Tiekėjas su kitais tiekėjais yra sudaręs susitarimų, kuriais siekiama iškreipti konkurenciją atliekamame pirkime, ir perkančioji organizacija dėl to turi įtikinamų duomenų</w:t>
      </w:r>
      <w:r w:rsidR="00C11375" w:rsidRPr="00AE25C8">
        <w:rPr>
          <w:rFonts w:cstheme="minorHAnsi"/>
          <w:sz w:val="22"/>
          <w:szCs w:val="22"/>
        </w:rPr>
        <w:t xml:space="preserve"> </w:t>
      </w:r>
    </w:p>
    <w:p w14:paraId="3417C9CD" w14:textId="1083D667" w:rsidR="006D67EE" w:rsidRPr="00AE25C8" w:rsidRDefault="006D67EE" w:rsidP="00F77A5D">
      <w:pPr>
        <w:pStyle w:val="Betarp"/>
        <w:ind w:firstLine="720"/>
        <w:rPr>
          <w:rFonts w:cstheme="minorHAnsi"/>
          <w:sz w:val="22"/>
          <w:szCs w:val="22"/>
        </w:rPr>
      </w:pPr>
      <w:r w:rsidRPr="00AE25C8">
        <w:rPr>
          <w:rFonts w:eastAsia="Arial" w:cstheme="minorHAnsi"/>
          <w:sz w:val="22"/>
          <w:szCs w:val="22"/>
        </w:rPr>
        <w:t>2.</w:t>
      </w:r>
      <w:r w:rsidR="00C11375" w:rsidRPr="00AE25C8">
        <w:rPr>
          <w:rFonts w:eastAsia="Arial" w:cstheme="minorHAnsi"/>
          <w:sz w:val="22"/>
          <w:szCs w:val="22"/>
        </w:rPr>
        <w:t xml:space="preserve"> </w:t>
      </w:r>
      <w:r w:rsidR="00277655" w:rsidRPr="00AE25C8">
        <w:rPr>
          <w:rFonts w:cstheme="minorHAnsi"/>
          <w:sz w:val="22"/>
          <w:szCs w:val="22"/>
        </w:rPr>
        <w:t>Tiekėjas pirkimo metu pateko į interesų konflikto situaciją, kaip apibrėžta VPĮ 21 straipsnyje, ir atitinkamos padėties negalima ištaisyti.</w:t>
      </w:r>
      <w:r w:rsidR="008A37DA" w:rsidRPr="00AE25C8">
        <w:rPr>
          <w:rFonts w:cstheme="minorHAnsi"/>
          <w:sz w:val="22"/>
          <w:szCs w:val="22"/>
        </w:rPr>
        <w:t xml:space="preserve"> </w:t>
      </w:r>
      <w:r w:rsidR="00277655" w:rsidRPr="00AE25C8">
        <w:rPr>
          <w:rFont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AE25C8">
        <w:rPr>
          <w:rFonts w:cstheme="minorHAnsi"/>
          <w:sz w:val="22"/>
          <w:szCs w:val="22"/>
        </w:rPr>
        <w:t xml:space="preserve"> (</w:t>
      </w:r>
      <w:r w:rsidR="008A37DA" w:rsidRPr="00AE25C8">
        <w:rPr>
          <w:rFonts w:eastAsia="Yu Mincho" w:cstheme="minorHAnsi"/>
          <w:sz w:val="22"/>
          <w:szCs w:val="22"/>
        </w:rPr>
        <w:t>VPĮ 46 straipsnio 4 dalies 2 punktas)</w:t>
      </w:r>
      <w:r w:rsidR="00277655" w:rsidRPr="00AE25C8">
        <w:rPr>
          <w:rFonts w:cstheme="minorHAnsi"/>
          <w:sz w:val="22"/>
          <w:szCs w:val="22"/>
        </w:rPr>
        <w:t>.</w:t>
      </w:r>
    </w:p>
    <w:p w14:paraId="4E7FF8EC" w14:textId="0143612F" w:rsidR="006D67EE" w:rsidRPr="00AE25C8" w:rsidRDefault="006D67EE" w:rsidP="00F77A5D">
      <w:pPr>
        <w:pStyle w:val="Betarp"/>
        <w:ind w:firstLine="720"/>
        <w:rPr>
          <w:rFonts w:eastAsia="Yu Mincho" w:cstheme="minorHAnsi"/>
          <w:bCs/>
          <w:sz w:val="22"/>
          <w:szCs w:val="22"/>
        </w:rPr>
      </w:pPr>
      <w:r w:rsidRPr="00AE25C8">
        <w:rPr>
          <w:rFonts w:eastAsia="Arial" w:cstheme="minorHAnsi"/>
          <w:sz w:val="22"/>
          <w:szCs w:val="22"/>
        </w:rPr>
        <w:t>3.</w:t>
      </w:r>
      <w:r w:rsidR="008A37DA" w:rsidRPr="00AE25C8">
        <w:rPr>
          <w:rFonts w:eastAsia="Arial" w:cstheme="minorHAnsi"/>
          <w:sz w:val="22"/>
          <w:szCs w:val="22"/>
        </w:rPr>
        <w:t xml:space="preserve"> </w:t>
      </w:r>
      <w:r w:rsidR="00C95F80" w:rsidRPr="00AE25C8">
        <w:rPr>
          <w:rFonts w:cstheme="minorHAnsi"/>
          <w:sz w:val="22"/>
          <w:szCs w:val="22"/>
        </w:rPr>
        <w:t>Pažeista konkurencija, kaip nustatyta VPĮ 27 straipsnio 3 ir 4 dalyse, ir atitinkamos padėties negalima ištaisyti (</w:t>
      </w:r>
      <w:r w:rsidR="003878F0" w:rsidRPr="00AE25C8">
        <w:rPr>
          <w:rFonts w:eastAsia="Yu Mincho" w:cstheme="minorHAnsi"/>
          <w:sz w:val="22"/>
          <w:szCs w:val="22"/>
        </w:rPr>
        <w:t>VPĮ 46 straipsnio 4 dalies 3 punktas).</w:t>
      </w:r>
    </w:p>
    <w:p w14:paraId="5D0561FC" w14:textId="77777777" w:rsidR="00DD10C2" w:rsidRPr="00AE25C8" w:rsidRDefault="006D67EE" w:rsidP="00F77A5D">
      <w:pPr>
        <w:pStyle w:val="Betarp"/>
        <w:ind w:firstLine="720"/>
        <w:rPr>
          <w:rFonts w:cstheme="minorHAnsi"/>
          <w:sz w:val="22"/>
          <w:szCs w:val="22"/>
        </w:rPr>
      </w:pPr>
      <w:r w:rsidRPr="00AE25C8">
        <w:rPr>
          <w:rFonts w:eastAsia="Arial" w:cstheme="minorHAnsi"/>
          <w:sz w:val="22"/>
          <w:szCs w:val="22"/>
        </w:rPr>
        <w:t>4.</w:t>
      </w:r>
      <w:r w:rsidR="003878F0" w:rsidRPr="00AE25C8">
        <w:rPr>
          <w:rFonts w:eastAsia="Arial" w:cstheme="minorHAnsi"/>
          <w:sz w:val="22"/>
          <w:szCs w:val="22"/>
        </w:rPr>
        <w:t xml:space="preserve"> </w:t>
      </w:r>
      <w:r w:rsidR="00DD10C2" w:rsidRPr="00AE25C8">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24D343BE" w:rsidR="006D67EE" w:rsidRPr="00AE25C8" w:rsidRDefault="006D67EE" w:rsidP="00F77A5D">
      <w:pPr>
        <w:pStyle w:val="Betarp"/>
        <w:ind w:firstLine="720"/>
        <w:rPr>
          <w:rFonts w:eastAsia="Yu Mincho" w:cstheme="minorHAnsi"/>
          <w:sz w:val="22"/>
          <w:szCs w:val="22"/>
        </w:rPr>
      </w:pPr>
      <w:r w:rsidRPr="00AE25C8">
        <w:rPr>
          <w:rFonts w:eastAsia="Arial" w:cstheme="minorHAnsi"/>
          <w:sz w:val="22"/>
          <w:szCs w:val="22"/>
        </w:rPr>
        <w:t>5.</w:t>
      </w:r>
      <w:r w:rsidR="0093234E" w:rsidRPr="00AE25C8">
        <w:rPr>
          <w:rFonts w:cstheme="minorHAnsi"/>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AE25C8">
        <w:rPr>
          <w:rFonts w:cstheme="minorHAnsi"/>
          <w:sz w:val="22"/>
          <w:szCs w:val="22"/>
        </w:rPr>
        <w:t>(</w:t>
      </w:r>
      <w:r w:rsidR="00E405E7" w:rsidRPr="00AE25C8">
        <w:rPr>
          <w:rFonts w:eastAsia="Yu Mincho" w:cstheme="minorHAnsi"/>
          <w:sz w:val="22"/>
          <w:szCs w:val="22"/>
        </w:rPr>
        <w:t>VPĮ 46 straipsnio 4 dalies 5 punktas).</w:t>
      </w:r>
    </w:p>
    <w:p w14:paraId="5A0E906A" w14:textId="3E2078E2" w:rsidR="00C93522" w:rsidRPr="00AE25C8" w:rsidRDefault="00C93522" w:rsidP="00C93522">
      <w:pPr>
        <w:pStyle w:val="Betarp"/>
        <w:rPr>
          <w:rFonts w:eastAsia="Yu Mincho" w:cstheme="minorHAnsi"/>
          <w:bCs/>
          <w:sz w:val="22"/>
          <w:szCs w:val="22"/>
          <w:lang w:eastAsia="en-US"/>
        </w:rPr>
      </w:pPr>
      <w:r w:rsidRPr="00AE25C8">
        <w:rPr>
          <w:rFonts w:eastAsia="Yu Mincho" w:cstheme="minorHAnsi"/>
          <w:bCs/>
          <w:iCs/>
          <w:sz w:val="22"/>
          <w:szCs w:val="22"/>
        </w:rPr>
        <w:t>6. Tiekėj</w:t>
      </w:r>
      <w:r w:rsidR="00F80EBF" w:rsidRPr="00AE25C8">
        <w:rPr>
          <w:rFonts w:eastAsia="Yu Mincho" w:cstheme="minorHAnsi"/>
          <w:bCs/>
          <w:iCs/>
          <w:sz w:val="22"/>
          <w:szCs w:val="22"/>
        </w:rPr>
        <w:t>ui taikoma</w:t>
      </w:r>
      <w:r w:rsidRPr="00AE25C8">
        <w:rPr>
          <w:rFonts w:eastAsia="Yu Mincho" w:cstheme="minorHAnsi"/>
          <w:bCs/>
          <w:iCs/>
          <w:sz w:val="22"/>
          <w:szCs w:val="22"/>
        </w:rPr>
        <w:t xml:space="preserve"> baudžiamojo poveikio priemonė – uždraudim</w:t>
      </w:r>
      <w:r w:rsidR="00F80EBF" w:rsidRPr="00AE25C8">
        <w:rPr>
          <w:rFonts w:eastAsia="Yu Mincho" w:cstheme="minorHAnsi"/>
          <w:bCs/>
          <w:iCs/>
          <w:sz w:val="22"/>
          <w:szCs w:val="22"/>
        </w:rPr>
        <w:t>as</w:t>
      </w:r>
      <w:r w:rsidRPr="00AE25C8">
        <w:rPr>
          <w:rFonts w:eastAsia="Yu Mincho" w:cstheme="minorHAnsi"/>
          <w:bCs/>
          <w:iCs/>
          <w:sz w:val="22"/>
          <w:szCs w:val="22"/>
        </w:rPr>
        <w:t xml:space="preserve"> juridiniam asmeniui dalyvauti viešuosiuose pirkimuose (</w:t>
      </w:r>
      <w:r w:rsidRPr="00AE25C8">
        <w:rPr>
          <w:rFonts w:eastAsia="Yu Mincho" w:cstheme="minorHAnsi"/>
          <w:bCs/>
          <w:sz w:val="22"/>
          <w:szCs w:val="22"/>
          <w:lang w:eastAsia="en-US"/>
        </w:rPr>
        <w:t>VPĮ 46 straipsnio 2¹ dalis).</w:t>
      </w:r>
    </w:p>
    <w:p w14:paraId="6A725909" w14:textId="51006A5A" w:rsidR="00C93522" w:rsidRPr="00AE25C8" w:rsidRDefault="00C93522" w:rsidP="00F77A5D">
      <w:pPr>
        <w:pStyle w:val="Betarp"/>
        <w:ind w:firstLine="720"/>
        <w:rPr>
          <w:rFonts w:eastAsia="Yu Mincho" w:cstheme="minorHAnsi"/>
          <w:b/>
          <w:bCs/>
          <w:iCs/>
        </w:rPr>
      </w:pPr>
    </w:p>
    <w:p w14:paraId="57DA8C7D" w14:textId="1009FE6D" w:rsidR="00C93522" w:rsidRPr="00AE25C8" w:rsidRDefault="00C93522" w:rsidP="00F77A5D">
      <w:pPr>
        <w:pStyle w:val="Betarp"/>
        <w:ind w:firstLine="720"/>
        <w:rPr>
          <w:rFonts w:eastAsia="Yu Mincho" w:cstheme="minorHAnsi"/>
          <w:b/>
          <w:bCs/>
          <w:iCs/>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231299BB" w14:textId="1A661DD5" w:rsidR="00C93522" w:rsidRDefault="00112F92" w:rsidP="00C93522">
      <w:pPr>
        <w:ind w:firstLine="0"/>
        <w:rPr>
          <w:rFonts w:ascii="Arial" w:eastAsia="Arial" w:hAnsi="Arial" w:cs="Arial"/>
        </w:rPr>
      </w:pPr>
      <w:r>
        <w:rPr>
          <w:rFonts w:ascii="Arial" w:eastAsia="Arial" w:hAnsi="Arial" w:cs="Arial"/>
        </w:rP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661D3161" w14:textId="77777777" w:rsidR="003D35C4" w:rsidRDefault="003D35C4" w:rsidP="00C93522">
      <w:pPr>
        <w:spacing w:line="200" w:lineRule="auto"/>
        <w:rPr>
          <w:rFonts w:ascii="Arial" w:eastAsia="Arial" w:hAnsi="Arial" w:cs="Arial"/>
          <w:b/>
          <w:smallCaps/>
        </w:rPr>
      </w:pPr>
    </w:p>
    <w:p w14:paraId="3DB23246" w14:textId="77777777" w:rsidR="00C70E3A" w:rsidRPr="00C70E3A" w:rsidRDefault="00C70E3A" w:rsidP="00C70E3A">
      <w:pPr>
        <w:jc w:val="right"/>
        <w:rPr>
          <w:rFonts w:ascii="Arial" w:eastAsia="Arial" w:hAnsi="Arial" w:cs="Arial"/>
          <w:b/>
          <w:smallCaps/>
        </w:rPr>
      </w:pPr>
    </w:p>
    <w:p w14:paraId="6BCC2113" w14:textId="54186DB5" w:rsidR="00CB5907" w:rsidRPr="00A76EAF" w:rsidRDefault="00DE051B" w:rsidP="007D7515">
      <w:pPr>
        <w:spacing w:line="240" w:lineRule="auto"/>
        <w:ind w:left="5245" w:firstLine="0"/>
        <w:rPr>
          <w:rFonts w:cstheme="minorHAnsi"/>
        </w:rPr>
      </w:pPr>
      <w:bookmarkStart w:id="32" w:name="_Hlk191565408"/>
      <w:r w:rsidRPr="00A76EAF">
        <w:rPr>
          <w:rFonts w:cstheme="minorHAnsi"/>
        </w:rPr>
        <w:t>P</w:t>
      </w:r>
      <w:r w:rsidR="00CB5907" w:rsidRPr="00A76EAF">
        <w:rPr>
          <w:rFonts w:cstheme="minorHAnsi"/>
        </w:rPr>
        <w:t xml:space="preserve">irkimo sąlygų </w:t>
      </w:r>
      <w:r w:rsidR="007D7515">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bookmarkEnd w:id="31"/>
    <w:bookmarkEnd w:id="32"/>
    <w:p w14:paraId="41AE1DA8" w14:textId="77777777" w:rsidR="00F80EBF" w:rsidRPr="00357CC9" w:rsidRDefault="00F80EBF" w:rsidP="00F80EBF">
      <w:pPr>
        <w:spacing w:line="240" w:lineRule="auto"/>
        <w:jc w:val="right"/>
        <w:rPr>
          <w:b/>
          <w:szCs w:val="24"/>
        </w:rPr>
      </w:pPr>
    </w:p>
    <w:p w14:paraId="4FB492DE" w14:textId="77777777" w:rsidR="00F80EBF" w:rsidRPr="00357CC9" w:rsidRDefault="00F80EBF" w:rsidP="00F80EBF">
      <w:pPr>
        <w:spacing w:line="240" w:lineRule="auto"/>
        <w:jc w:val="center"/>
        <w:rPr>
          <w:b/>
          <w:szCs w:val="24"/>
        </w:rPr>
      </w:pPr>
    </w:p>
    <w:p w14:paraId="5D732A82" w14:textId="77777777" w:rsidR="00F80EBF" w:rsidRPr="00F80EBF" w:rsidRDefault="00F80EBF" w:rsidP="00F80EBF">
      <w:pPr>
        <w:spacing w:line="240" w:lineRule="auto"/>
        <w:jc w:val="center"/>
        <w:rPr>
          <w:b/>
          <w:sz w:val="24"/>
          <w:szCs w:val="24"/>
        </w:rPr>
      </w:pPr>
      <w:r w:rsidRPr="00F80EBF">
        <w:rPr>
          <w:b/>
          <w:sz w:val="24"/>
          <w:szCs w:val="24"/>
        </w:rPr>
        <w:t>KOMPIUTERINĖS ĮRANGOS TECHNINĖ SPECIFIKACIJA</w:t>
      </w:r>
    </w:p>
    <w:p w14:paraId="111DB7D6" w14:textId="2D7975E4" w:rsidR="00CB5907" w:rsidRPr="00A76EAF" w:rsidRDefault="00F80EBF" w:rsidP="00CB5907">
      <w:pPr>
        <w:jc w:val="center"/>
        <w:rPr>
          <w:rFonts w:cstheme="minorHAnsi"/>
          <w:sz w:val="28"/>
          <w:szCs w:val="28"/>
        </w:rPr>
      </w:pPr>
      <w:r w:rsidRPr="00F80EBF">
        <w:rPr>
          <w:rFonts w:cstheme="minorHAnsi"/>
          <w:sz w:val="24"/>
          <w:szCs w:val="24"/>
        </w:rPr>
        <w:t>(pateikiama atskiru dokumentu</w:t>
      </w:r>
      <w:r>
        <w:rPr>
          <w:rFonts w:cstheme="minorHAnsi"/>
          <w:sz w:val="28"/>
          <w:szCs w:val="28"/>
        </w:rPr>
        <w:t>)</w:t>
      </w:r>
    </w:p>
    <w:p w14:paraId="1A155BCC" w14:textId="77777777" w:rsidR="007154B7" w:rsidRPr="006E2539" w:rsidRDefault="007154B7" w:rsidP="007154B7">
      <w:pPr>
        <w:rPr>
          <w:rFonts w:cstheme="minorHAnsi"/>
          <w:color w:val="7030A0"/>
          <w:sz w:val="20"/>
          <w:szCs w:val="20"/>
        </w:rPr>
      </w:pPr>
      <w:r w:rsidRPr="006E2539">
        <w:rPr>
          <w:rFonts w:cstheme="minorHAnsi"/>
          <w:color w:val="7030A0"/>
          <w:sz w:val="20"/>
          <w:szCs w:val="20"/>
        </w:rPr>
        <w:t> </w:t>
      </w: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7C319F56" w14:textId="77777777" w:rsidR="00C93522" w:rsidRDefault="00CB5907" w:rsidP="00CB5907">
      <w:pPr>
        <w:rPr>
          <w:rFonts w:ascii="Arial" w:hAnsi="Arial" w:cs="Arial"/>
          <w:b/>
          <w:bCs/>
          <w:smallCaps/>
          <w:sz w:val="22"/>
          <w:szCs w:val="22"/>
        </w:rPr>
        <w:sectPr w:rsidR="00C93522" w:rsidSect="007D7515">
          <w:headerReference w:type="default" r:id="rId13"/>
          <w:footerReference w:type="default" r:id="rId14"/>
          <w:headerReference w:type="first" r:id="rId15"/>
          <w:footerReference w:type="first" r:id="rId16"/>
          <w:pgSz w:w="12240" w:h="15840"/>
          <w:pgMar w:top="720" w:right="720" w:bottom="720" w:left="1276" w:header="720" w:footer="720" w:gutter="0"/>
          <w:pgNumType w:start="0"/>
          <w:cols w:space="720"/>
          <w:titlePg/>
          <w:docGrid w:linePitch="360"/>
        </w:sectPr>
      </w:pPr>
      <w:r w:rsidRPr="003277FD">
        <w:rPr>
          <w:rFonts w:ascii="Arial" w:hAnsi="Arial" w:cs="Arial"/>
          <w:b/>
          <w:bCs/>
          <w:smallCaps/>
          <w:sz w:val="22"/>
          <w:szCs w:val="22"/>
        </w:rPr>
        <w:br w:type="page"/>
      </w:r>
    </w:p>
    <w:p w14:paraId="6D050637" w14:textId="293548AB" w:rsidR="00CB5907" w:rsidRPr="003277FD" w:rsidRDefault="00CB5907" w:rsidP="00CB5907">
      <w:pPr>
        <w:rPr>
          <w:rFonts w:ascii="Arial" w:hAnsi="Arial" w:cs="Arial"/>
          <w:b/>
          <w:bCs/>
          <w:smallCaps/>
          <w:sz w:val="22"/>
          <w:szCs w:val="22"/>
        </w:rPr>
      </w:pPr>
    </w:p>
    <w:p w14:paraId="12DA495F" w14:textId="6A0EE49F" w:rsidR="00506996" w:rsidRPr="007D7515" w:rsidRDefault="00506996" w:rsidP="008D0873">
      <w:pPr>
        <w:spacing w:line="240" w:lineRule="auto"/>
        <w:ind w:left="6237" w:firstLine="0"/>
        <w:rPr>
          <w:rFonts w:cstheme="minorHAnsi"/>
          <w:sz w:val="22"/>
          <w:szCs w:val="22"/>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7D7515">
        <w:rPr>
          <w:rFonts w:cstheme="minorHAnsi"/>
          <w:sz w:val="22"/>
          <w:szCs w:val="22"/>
        </w:rPr>
        <w:t xml:space="preserve">Pirkimo sąlygų </w:t>
      </w:r>
      <w:r w:rsidR="007D7515" w:rsidRPr="007D7515">
        <w:rPr>
          <w:rFonts w:cstheme="minorHAnsi"/>
          <w:sz w:val="22"/>
          <w:szCs w:val="22"/>
        </w:rPr>
        <w:t>3</w:t>
      </w:r>
      <w:r w:rsidRPr="007D7515">
        <w:rPr>
          <w:rFonts w:cstheme="minorHAnsi"/>
          <w:sz w:val="22"/>
          <w:szCs w:val="22"/>
        </w:rPr>
        <w:t xml:space="preserve"> priedas „Pasiūlymo forma“</w:t>
      </w:r>
    </w:p>
    <w:bookmarkEnd w:id="34"/>
    <w:bookmarkEnd w:id="35"/>
    <w:bookmarkEnd w:id="36"/>
    <w:bookmarkEnd w:id="37"/>
    <w:bookmarkEnd w:id="38"/>
    <w:bookmarkEnd w:id="39"/>
    <w:p w14:paraId="357DB464" w14:textId="77777777" w:rsidR="008D0873" w:rsidRPr="008D0873" w:rsidRDefault="008D0873" w:rsidP="008D0873">
      <w:pPr>
        <w:suppressAutoHyphens/>
        <w:autoSpaceDN w:val="0"/>
        <w:spacing w:line="240" w:lineRule="auto"/>
        <w:ind w:right="-178" w:firstLine="0"/>
        <w:jc w:val="center"/>
        <w:rPr>
          <w:rFonts w:eastAsia="Times New Roman" w:cstheme="minorHAnsi"/>
          <w:sz w:val="22"/>
          <w:szCs w:val="22"/>
          <w:lang w:eastAsia="en-US"/>
        </w:rPr>
      </w:pPr>
    </w:p>
    <w:p w14:paraId="327E214B" w14:textId="77777777" w:rsidR="008D0873" w:rsidRPr="008D0873" w:rsidRDefault="008D0873" w:rsidP="008D0873">
      <w:pPr>
        <w:suppressAutoHyphens/>
        <w:autoSpaceDN w:val="0"/>
        <w:spacing w:line="240" w:lineRule="auto"/>
        <w:ind w:right="-178" w:firstLine="0"/>
        <w:jc w:val="center"/>
        <w:rPr>
          <w:rFonts w:eastAsia="Times New Roman" w:cstheme="minorHAnsi"/>
          <w:sz w:val="22"/>
          <w:szCs w:val="22"/>
          <w:lang w:eastAsia="en-US"/>
        </w:rPr>
      </w:pPr>
      <w:r w:rsidRPr="008D0873">
        <w:rPr>
          <w:rFonts w:eastAsia="Times New Roman" w:cstheme="minorHAnsi"/>
          <w:sz w:val="22"/>
          <w:szCs w:val="22"/>
          <w:lang w:eastAsia="en-US"/>
        </w:rPr>
        <w:t xml:space="preserve"> (Tiekėjo pavadinimas)</w:t>
      </w:r>
    </w:p>
    <w:p w14:paraId="2BD0003B" w14:textId="77777777" w:rsidR="008D0873" w:rsidRPr="008D0873" w:rsidRDefault="008D0873" w:rsidP="008D0873">
      <w:pPr>
        <w:suppressAutoHyphens/>
        <w:autoSpaceDN w:val="0"/>
        <w:spacing w:line="240" w:lineRule="auto"/>
        <w:ind w:right="-178" w:firstLine="0"/>
        <w:jc w:val="center"/>
        <w:rPr>
          <w:rFonts w:eastAsia="Times New Roman" w:cstheme="minorHAnsi"/>
          <w:sz w:val="22"/>
          <w:szCs w:val="22"/>
          <w:lang w:eastAsia="en-US"/>
        </w:rPr>
      </w:pPr>
    </w:p>
    <w:p w14:paraId="65A5A3EF" w14:textId="77777777" w:rsidR="008D0873" w:rsidRPr="008D0873" w:rsidRDefault="008D0873" w:rsidP="008D0873">
      <w:pPr>
        <w:suppressAutoHyphens/>
        <w:autoSpaceDN w:val="0"/>
        <w:spacing w:line="240" w:lineRule="auto"/>
        <w:ind w:right="-178" w:firstLine="0"/>
        <w:jc w:val="center"/>
        <w:rPr>
          <w:rFonts w:eastAsia="Times New Roman" w:cstheme="minorHAnsi"/>
          <w:sz w:val="22"/>
          <w:szCs w:val="22"/>
          <w:lang w:eastAsia="en-US"/>
        </w:rPr>
      </w:pPr>
      <w:r w:rsidRPr="008D0873">
        <w:rPr>
          <w:rFonts w:eastAsia="Times New Roman" w:cstheme="minorHAnsi"/>
          <w:sz w:val="22"/>
          <w:szCs w:val="22"/>
          <w:lang w:eastAsia="en-US"/>
        </w:rPr>
        <w:t>(Juridinio asmens teisinė forma, buveinė, kontaktinė informacija, registro, kuriame kaupiami ir saugomi duomenys apie tiekėją, pavadinimas)</w:t>
      </w:r>
    </w:p>
    <w:p w14:paraId="1E8EF320" w14:textId="77777777" w:rsidR="008D0873" w:rsidRPr="008D0873" w:rsidRDefault="008D0873" w:rsidP="008D0873">
      <w:pPr>
        <w:suppressAutoHyphens/>
        <w:autoSpaceDN w:val="0"/>
        <w:spacing w:line="240" w:lineRule="auto"/>
        <w:ind w:firstLine="0"/>
        <w:jc w:val="center"/>
        <w:rPr>
          <w:rFonts w:eastAsia="Times New Roman" w:cstheme="minorHAnsi"/>
          <w:b/>
          <w:bCs/>
          <w:sz w:val="22"/>
          <w:szCs w:val="22"/>
          <w:lang w:eastAsia="en-US"/>
        </w:rPr>
      </w:pPr>
    </w:p>
    <w:p w14:paraId="5E8A9DE0" w14:textId="6DBAC212" w:rsidR="008D0873" w:rsidRPr="007D7515" w:rsidRDefault="008D0873" w:rsidP="008D0873">
      <w:pPr>
        <w:suppressAutoHyphens/>
        <w:autoSpaceDN w:val="0"/>
        <w:spacing w:line="240" w:lineRule="auto"/>
        <w:ind w:firstLine="0"/>
        <w:jc w:val="left"/>
        <w:rPr>
          <w:rFonts w:cstheme="minorHAnsi"/>
          <w:sz w:val="22"/>
          <w:szCs w:val="22"/>
        </w:rPr>
      </w:pPr>
      <w:r w:rsidRPr="007D7515">
        <w:rPr>
          <w:rFonts w:cstheme="minorHAnsi"/>
          <w:sz w:val="22"/>
          <w:szCs w:val="22"/>
        </w:rPr>
        <w:t>Varėnos rajono savivaldybės administracijos</w:t>
      </w:r>
    </w:p>
    <w:p w14:paraId="30B40C00" w14:textId="77777777" w:rsidR="008D0873" w:rsidRPr="008D0873" w:rsidRDefault="008D0873" w:rsidP="008D0873">
      <w:pPr>
        <w:suppressAutoHyphens/>
        <w:autoSpaceDN w:val="0"/>
        <w:spacing w:line="240" w:lineRule="auto"/>
        <w:ind w:firstLine="0"/>
        <w:jc w:val="left"/>
        <w:rPr>
          <w:rFonts w:eastAsia="Times New Roman" w:cstheme="minorHAnsi"/>
          <w:b/>
          <w:sz w:val="22"/>
          <w:szCs w:val="22"/>
          <w:lang w:eastAsia="en-US"/>
        </w:rPr>
      </w:pPr>
    </w:p>
    <w:p w14:paraId="06D77352" w14:textId="77777777" w:rsidR="008D0873" w:rsidRPr="008D0873" w:rsidRDefault="008D0873" w:rsidP="008D0873">
      <w:pPr>
        <w:suppressAutoHyphens/>
        <w:autoSpaceDN w:val="0"/>
        <w:spacing w:line="240" w:lineRule="auto"/>
        <w:ind w:firstLine="0"/>
        <w:jc w:val="center"/>
        <w:rPr>
          <w:rFonts w:eastAsia="Times New Roman" w:cstheme="minorHAnsi"/>
          <w:b/>
          <w:sz w:val="24"/>
          <w:szCs w:val="22"/>
          <w:lang w:eastAsia="en-US"/>
        </w:rPr>
      </w:pPr>
      <w:r w:rsidRPr="008D0873">
        <w:rPr>
          <w:rFonts w:eastAsia="Times New Roman" w:cstheme="minorHAnsi"/>
          <w:b/>
          <w:sz w:val="24"/>
          <w:szCs w:val="22"/>
          <w:lang w:eastAsia="en-US"/>
        </w:rPr>
        <w:t>PASIŪLYMAS</w:t>
      </w:r>
    </w:p>
    <w:p w14:paraId="126FB535" w14:textId="2DA4E738" w:rsidR="008D0873" w:rsidRPr="008D0873" w:rsidRDefault="008D0873" w:rsidP="008D0873">
      <w:pPr>
        <w:suppressAutoHyphens/>
        <w:autoSpaceDN w:val="0"/>
        <w:spacing w:line="240" w:lineRule="auto"/>
        <w:ind w:firstLine="0"/>
        <w:jc w:val="center"/>
        <w:rPr>
          <w:rFonts w:eastAsia="Times New Roman" w:cstheme="minorHAnsi"/>
          <w:sz w:val="24"/>
          <w:szCs w:val="22"/>
          <w:lang w:eastAsia="en-US"/>
        </w:rPr>
      </w:pPr>
      <w:r w:rsidRPr="008D0873">
        <w:rPr>
          <w:rFonts w:eastAsia="Times New Roman" w:cstheme="minorHAnsi"/>
          <w:b/>
          <w:sz w:val="24"/>
          <w:szCs w:val="22"/>
          <w:lang w:eastAsia="en-US"/>
        </w:rPr>
        <w:t xml:space="preserve">DĖL </w:t>
      </w:r>
      <w:r w:rsidRPr="007D7515">
        <w:rPr>
          <w:rFonts w:eastAsia="Calibri" w:cstheme="minorHAnsi"/>
          <w:b/>
          <w:sz w:val="24"/>
          <w:szCs w:val="22"/>
          <w:lang w:eastAsia="en-US"/>
        </w:rPr>
        <w:t>KOMPIUTERINĖS ĮARNGOS</w:t>
      </w:r>
      <w:r w:rsidRPr="008D0873">
        <w:rPr>
          <w:rFonts w:eastAsia="Calibri" w:cstheme="minorHAnsi"/>
          <w:b/>
          <w:sz w:val="24"/>
          <w:szCs w:val="22"/>
          <w:lang w:eastAsia="en-US"/>
        </w:rPr>
        <w:t xml:space="preserve"> PIRKIMO</w:t>
      </w:r>
    </w:p>
    <w:p w14:paraId="6287705E" w14:textId="77777777" w:rsidR="008D0873" w:rsidRPr="008D0873" w:rsidRDefault="008D0873" w:rsidP="008D0873">
      <w:pPr>
        <w:shd w:val="clear" w:color="auto" w:fill="FFFFFF"/>
        <w:suppressAutoHyphens/>
        <w:autoSpaceDN w:val="0"/>
        <w:spacing w:line="240" w:lineRule="auto"/>
        <w:ind w:firstLine="0"/>
        <w:jc w:val="center"/>
        <w:rPr>
          <w:rFonts w:eastAsia="Times New Roman" w:cstheme="minorHAnsi"/>
          <w:sz w:val="24"/>
          <w:szCs w:val="22"/>
          <w:lang w:eastAsia="en-US"/>
        </w:rPr>
      </w:pPr>
    </w:p>
    <w:p w14:paraId="00EEB63F" w14:textId="77777777" w:rsidR="008D0873" w:rsidRPr="008D0873" w:rsidRDefault="008D0873" w:rsidP="008D0873">
      <w:pPr>
        <w:shd w:val="clear" w:color="auto" w:fill="FFFFFF"/>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sz w:val="22"/>
          <w:szCs w:val="22"/>
          <w:lang w:eastAsia="en-US"/>
        </w:rPr>
        <w:t>____________</w:t>
      </w:r>
      <w:r w:rsidRPr="008D0873">
        <w:rPr>
          <w:rFonts w:eastAsia="Times New Roman" w:cstheme="minorHAnsi"/>
          <w:b/>
          <w:bCs/>
          <w:color w:val="000000"/>
          <w:sz w:val="22"/>
          <w:szCs w:val="22"/>
          <w:lang w:eastAsia="en-US"/>
        </w:rPr>
        <w:t xml:space="preserve"> </w:t>
      </w:r>
      <w:r w:rsidRPr="008D0873">
        <w:rPr>
          <w:rFonts w:eastAsia="Times New Roman" w:cstheme="minorHAnsi"/>
          <w:sz w:val="22"/>
          <w:szCs w:val="22"/>
          <w:lang w:eastAsia="en-US"/>
        </w:rPr>
        <w:t>Nr.______</w:t>
      </w:r>
    </w:p>
    <w:p w14:paraId="60D2382C" w14:textId="77777777" w:rsidR="008D0873" w:rsidRPr="008D0873" w:rsidRDefault="008D0873" w:rsidP="008D0873">
      <w:pPr>
        <w:shd w:val="clear" w:color="auto" w:fill="FFFFFF"/>
        <w:suppressAutoHyphens/>
        <w:autoSpaceDN w:val="0"/>
        <w:spacing w:line="240" w:lineRule="auto"/>
        <w:ind w:firstLine="0"/>
        <w:jc w:val="center"/>
        <w:rPr>
          <w:rFonts w:eastAsia="Times New Roman" w:cstheme="minorHAnsi"/>
          <w:bCs/>
          <w:color w:val="000000"/>
          <w:sz w:val="22"/>
          <w:szCs w:val="22"/>
          <w:lang w:eastAsia="en-US"/>
        </w:rPr>
      </w:pPr>
      <w:r w:rsidRPr="008D0873">
        <w:rPr>
          <w:rFonts w:eastAsia="Times New Roman" w:cstheme="minorHAnsi"/>
          <w:bCs/>
          <w:color w:val="000000"/>
          <w:sz w:val="22"/>
          <w:szCs w:val="22"/>
          <w:lang w:eastAsia="en-US"/>
        </w:rPr>
        <w:t>(Data)</w:t>
      </w:r>
    </w:p>
    <w:p w14:paraId="7BC1CD0B" w14:textId="77777777" w:rsidR="008D0873" w:rsidRPr="008D0873" w:rsidRDefault="008D0873" w:rsidP="008D0873">
      <w:pPr>
        <w:shd w:val="clear" w:color="auto" w:fill="FFFFFF"/>
        <w:suppressAutoHyphens/>
        <w:autoSpaceDN w:val="0"/>
        <w:spacing w:line="240" w:lineRule="auto"/>
        <w:ind w:firstLine="0"/>
        <w:jc w:val="center"/>
        <w:rPr>
          <w:rFonts w:eastAsia="Times New Roman" w:cstheme="minorHAnsi"/>
          <w:bCs/>
          <w:color w:val="000000"/>
          <w:sz w:val="22"/>
          <w:szCs w:val="22"/>
          <w:lang w:eastAsia="en-US"/>
        </w:rPr>
      </w:pPr>
      <w:r w:rsidRPr="008D0873">
        <w:rPr>
          <w:rFonts w:eastAsia="Times New Roman" w:cstheme="minorHAnsi"/>
          <w:bCs/>
          <w:color w:val="000000"/>
          <w:sz w:val="22"/>
          <w:szCs w:val="22"/>
          <w:lang w:eastAsia="en-US"/>
        </w:rPr>
        <w:t>_____________</w:t>
      </w:r>
    </w:p>
    <w:p w14:paraId="54E41B3A" w14:textId="77777777" w:rsidR="008D0873" w:rsidRPr="008D0873" w:rsidRDefault="008D0873" w:rsidP="008D0873">
      <w:pPr>
        <w:shd w:val="clear" w:color="auto" w:fill="FFFFFF"/>
        <w:suppressAutoHyphens/>
        <w:autoSpaceDN w:val="0"/>
        <w:spacing w:line="240" w:lineRule="auto"/>
        <w:ind w:firstLine="0"/>
        <w:jc w:val="center"/>
        <w:rPr>
          <w:rFonts w:eastAsia="Times New Roman" w:cstheme="minorHAnsi"/>
          <w:bCs/>
          <w:color w:val="000000"/>
          <w:sz w:val="22"/>
          <w:szCs w:val="22"/>
          <w:lang w:eastAsia="en-US"/>
        </w:rPr>
      </w:pPr>
      <w:r w:rsidRPr="008D0873">
        <w:rPr>
          <w:rFonts w:eastAsia="Times New Roman" w:cstheme="minorHAnsi"/>
          <w:bCs/>
          <w:color w:val="000000"/>
          <w:sz w:val="22"/>
          <w:szCs w:val="22"/>
          <w:lang w:eastAsia="en-US"/>
        </w:rPr>
        <w:t>(Sudarymo vieta)</w:t>
      </w:r>
    </w:p>
    <w:p w14:paraId="4DF56034" w14:textId="77777777" w:rsidR="008D0873" w:rsidRPr="008D0873" w:rsidRDefault="008D0873" w:rsidP="008D0873">
      <w:pPr>
        <w:suppressAutoHyphens/>
        <w:autoSpaceDN w:val="0"/>
        <w:spacing w:line="240" w:lineRule="auto"/>
        <w:ind w:firstLine="0"/>
        <w:jc w:val="left"/>
        <w:rPr>
          <w:rFonts w:eastAsia="Times New Roman" w:cstheme="minorHAnsi"/>
          <w:bCs/>
          <w:color w:val="000000"/>
          <w:sz w:val="22"/>
          <w:szCs w:val="22"/>
          <w:vertAlign w:val="superscript"/>
          <w:lang w:eastAsia="en-US"/>
        </w:rPr>
      </w:pPr>
    </w:p>
    <w:p w14:paraId="59788674" w14:textId="77777777" w:rsidR="008D0873" w:rsidRPr="008D0873" w:rsidRDefault="008D0873" w:rsidP="008D0873">
      <w:pPr>
        <w:keepNext/>
        <w:numPr>
          <w:ilvl w:val="0"/>
          <w:numId w:val="9"/>
        </w:numPr>
        <w:suppressAutoHyphens/>
        <w:autoSpaceDN w:val="0"/>
        <w:spacing w:line="240" w:lineRule="auto"/>
        <w:ind w:left="0"/>
        <w:jc w:val="center"/>
        <w:outlineLvl w:val="0"/>
        <w:rPr>
          <w:rFonts w:eastAsia="Times New Roman" w:cstheme="minorHAnsi"/>
          <w:b/>
          <w:bCs/>
          <w:sz w:val="22"/>
          <w:szCs w:val="22"/>
          <w:lang w:eastAsia="en-US"/>
        </w:rPr>
      </w:pPr>
      <w:bookmarkStart w:id="40" w:name="_Toc329443224"/>
      <w:bookmarkStart w:id="41" w:name="_Toc191565783"/>
      <w:r w:rsidRPr="008D0873">
        <w:rPr>
          <w:rFonts w:eastAsia="Times New Roman" w:cstheme="minorHAnsi"/>
          <w:b/>
          <w:bCs/>
          <w:sz w:val="22"/>
          <w:szCs w:val="22"/>
          <w:lang w:eastAsia="en-US"/>
        </w:rPr>
        <w:t>INFORMACIJA APIE TIEKĖJĄ</w:t>
      </w:r>
      <w:bookmarkEnd w:id="40"/>
      <w:bookmarkEnd w:id="41"/>
    </w:p>
    <w:p w14:paraId="7FCAE8A1" w14:textId="77777777" w:rsidR="008D0873" w:rsidRPr="008D0873" w:rsidRDefault="008D0873" w:rsidP="008D0873">
      <w:pPr>
        <w:suppressAutoHyphens/>
        <w:autoSpaceDN w:val="0"/>
        <w:spacing w:line="240" w:lineRule="auto"/>
        <w:ind w:firstLine="0"/>
        <w:jc w:val="left"/>
        <w:rPr>
          <w:rFonts w:eastAsia="Times New Roman" w:cstheme="minorHAnsi"/>
          <w:sz w:val="22"/>
          <w:szCs w:val="22"/>
          <w:lang w:eastAsia="en-US"/>
        </w:rPr>
      </w:pPr>
    </w:p>
    <w:tbl>
      <w:tblPr>
        <w:tblW w:w="9855" w:type="dxa"/>
        <w:tblLayout w:type="fixed"/>
        <w:tblCellMar>
          <w:left w:w="10" w:type="dxa"/>
          <w:right w:w="10" w:type="dxa"/>
        </w:tblCellMar>
        <w:tblLook w:val="04A0" w:firstRow="1" w:lastRow="0" w:firstColumn="1" w:lastColumn="0" w:noHBand="0" w:noVBand="1"/>
      </w:tblPr>
      <w:tblGrid>
        <w:gridCol w:w="5665"/>
        <w:gridCol w:w="4190"/>
      </w:tblGrid>
      <w:tr w:rsidR="008D0873" w:rsidRPr="008D0873" w14:paraId="3E7341DA" w14:textId="77777777" w:rsidTr="008D0873">
        <w:trPr>
          <w:trHeight w:val="644"/>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B562F" w14:textId="77777777" w:rsidR="008D0873" w:rsidRPr="008D0873" w:rsidRDefault="008D0873" w:rsidP="008D0873">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Tiekėjo arba tiekėjų grupės narių pavadinimas (-ai)</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61FEB" w14:textId="77777777" w:rsidR="008D0873" w:rsidRPr="008D0873" w:rsidRDefault="008D0873" w:rsidP="008D0873">
            <w:pPr>
              <w:suppressAutoHyphens/>
              <w:autoSpaceDN w:val="0"/>
              <w:spacing w:line="240" w:lineRule="auto"/>
              <w:ind w:firstLine="0"/>
              <w:rPr>
                <w:rFonts w:eastAsia="Times New Roman" w:cstheme="minorHAnsi"/>
                <w:sz w:val="22"/>
                <w:szCs w:val="22"/>
                <w:lang w:eastAsia="en-US"/>
              </w:rPr>
            </w:pPr>
          </w:p>
        </w:tc>
      </w:tr>
      <w:tr w:rsidR="008D0873" w:rsidRPr="008D0873" w14:paraId="70B14EF9" w14:textId="77777777" w:rsidTr="008D0873">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22CF9" w14:textId="77777777" w:rsidR="008D0873" w:rsidRPr="008D0873" w:rsidRDefault="008D0873" w:rsidP="008D0873">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 xml:space="preserve">Tiekėjo arba tiekėjo grupės narių juridinio asmens kodas (-ai) </w:t>
            </w:r>
            <w:r w:rsidRPr="008D0873">
              <w:rPr>
                <w:rFonts w:eastAsia="Times New Roman" w:cstheme="minorHAnsi"/>
                <w:i/>
                <w:sz w:val="22"/>
                <w:szCs w:val="22"/>
                <w:lang w:eastAsia="en-US"/>
              </w:rPr>
              <w:t>(tuo atveju, jei pasiūlymą teikia fizinis asmuo - verslo pažymėjimo Nr. ar pan.)</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4320F" w14:textId="77777777" w:rsidR="008D0873" w:rsidRPr="008D0873" w:rsidRDefault="008D0873" w:rsidP="008D0873">
            <w:pPr>
              <w:suppressAutoHyphens/>
              <w:autoSpaceDN w:val="0"/>
              <w:spacing w:line="240" w:lineRule="auto"/>
              <w:ind w:firstLine="0"/>
              <w:rPr>
                <w:rFonts w:eastAsia="Times New Roman" w:cstheme="minorHAnsi"/>
                <w:sz w:val="22"/>
                <w:szCs w:val="22"/>
                <w:lang w:eastAsia="en-US"/>
              </w:rPr>
            </w:pPr>
          </w:p>
        </w:tc>
      </w:tr>
      <w:tr w:rsidR="008D0873" w:rsidRPr="008D0873" w14:paraId="76B9FB6A" w14:textId="77777777" w:rsidTr="008D0873">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FAB61" w14:textId="77777777" w:rsidR="008D0873" w:rsidRPr="008D0873" w:rsidRDefault="008D0873" w:rsidP="008D0873">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Tiekėjo arba tiekėjo grupės narių PVM mokėtojo kodas (-ai)</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E8B13" w14:textId="77777777" w:rsidR="008D0873" w:rsidRPr="008D0873" w:rsidRDefault="008D0873" w:rsidP="008D0873">
            <w:pPr>
              <w:suppressAutoHyphens/>
              <w:autoSpaceDN w:val="0"/>
              <w:spacing w:line="240" w:lineRule="auto"/>
              <w:ind w:firstLine="0"/>
              <w:rPr>
                <w:rFonts w:eastAsia="Times New Roman" w:cstheme="minorHAnsi"/>
                <w:sz w:val="22"/>
                <w:szCs w:val="22"/>
                <w:lang w:eastAsia="en-US"/>
              </w:rPr>
            </w:pPr>
          </w:p>
        </w:tc>
      </w:tr>
      <w:tr w:rsidR="008D0873" w:rsidRPr="008D0873" w14:paraId="2F2A612D" w14:textId="77777777" w:rsidTr="008D0873">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F1575" w14:textId="77777777" w:rsidR="008D0873" w:rsidRPr="008D0873" w:rsidRDefault="008D0873" w:rsidP="008D0873">
            <w:pPr>
              <w:suppressAutoHyphens/>
              <w:autoSpaceDN w:val="0"/>
              <w:spacing w:line="240" w:lineRule="auto"/>
              <w:ind w:firstLine="0"/>
              <w:rPr>
                <w:rFonts w:eastAsia="Times New Roman" w:cstheme="minorHAnsi"/>
                <w:sz w:val="22"/>
                <w:szCs w:val="22"/>
                <w:lang w:eastAsia="en-US"/>
              </w:rPr>
            </w:pPr>
            <w:r w:rsidRPr="008D0873">
              <w:rPr>
                <w:rFonts w:eastAsia="Calibri" w:cstheme="minorHAnsi"/>
                <w:sz w:val="22"/>
                <w:szCs w:val="22"/>
                <w:lang w:eastAsia="en-US"/>
              </w:rPr>
              <w:t xml:space="preserve">Tiekėjų grupės narys, atstovaujantis arba vadovaujantis  tiekėjų grupei </w:t>
            </w:r>
            <w:r w:rsidRPr="008D0873">
              <w:rPr>
                <w:rFonts w:eastAsia="Times New Roman" w:cstheme="minorHAnsi"/>
                <w:i/>
                <w:sz w:val="22"/>
                <w:szCs w:val="22"/>
                <w:lang w:eastAsia="en-US"/>
              </w:rPr>
              <w:t>(pildoma, jei pasiūlymą teikia tiekėjų grupė)</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6FE67" w14:textId="77777777" w:rsidR="008D0873" w:rsidRPr="008D0873" w:rsidRDefault="008D0873" w:rsidP="008D0873">
            <w:pPr>
              <w:suppressAutoHyphens/>
              <w:autoSpaceDN w:val="0"/>
              <w:spacing w:line="240" w:lineRule="auto"/>
              <w:ind w:firstLine="0"/>
              <w:rPr>
                <w:rFonts w:eastAsia="Times New Roman" w:cstheme="minorHAnsi"/>
                <w:sz w:val="22"/>
                <w:szCs w:val="22"/>
                <w:lang w:eastAsia="en-US"/>
              </w:rPr>
            </w:pPr>
          </w:p>
        </w:tc>
      </w:tr>
      <w:tr w:rsidR="008D0873" w:rsidRPr="008D0873" w14:paraId="40FEEB30" w14:textId="77777777" w:rsidTr="008D0873">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ED830" w14:textId="77777777" w:rsidR="008D0873" w:rsidRPr="008D0873" w:rsidRDefault="008D0873" w:rsidP="008D0873">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 xml:space="preserve">Tiekėjo arba </w:t>
            </w:r>
            <w:r w:rsidRPr="008D0873">
              <w:rPr>
                <w:rFonts w:eastAsia="Calibri" w:cstheme="minorHAnsi"/>
                <w:sz w:val="22"/>
                <w:szCs w:val="22"/>
                <w:lang w:eastAsia="en-US"/>
              </w:rPr>
              <w:t>atstovaujančio tiekėjų grupės nario adresas, telefono numeris, el. paštas</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85EF1" w14:textId="77777777" w:rsidR="008D0873" w:rsidRPr="008D0873" w:rsidRDefault="008D0873" w:rsidP="008D0873">
            <w:pPr>
              <w:suppressAutoHyphens/>
              <w:autoSpaceDN w:val="0"/>
              <w:spacing w:line="240" w:lineRule="auto"/>
              <w:ind w:firstLine="0"/>
              <w:rPr>
                <w:rFonts w:eastAsia="Times New Roman" w:cstheme="minorHAnsi"/>
                <w:sz w:val="22"/>
                <w:szCs w:val="22"/>
                <w:lang w:eastAsia="en-US"/>
              </w:rPr>
            </w:pPr>
          </w:p>
        </w:tc>
      </w:tr>
      <w:tr w:rsidR="008D0873" w:rsidRPr="008D0873" w14:paraId="31D106B3" w14:textId="77777777" w:rsidTr="008D0873">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16DA7" w14:textId="77777777" w:rsidR="008D0873" w:rsidRPr="008D0873" w:rsidRDefault="008D0873" w:rsidP="008D0873">
            <w:pPr>
              <w:suppressAutoHyphens/>
              <w:autoSpaceDN w:val="0"/>
              <w:spacing w:line="240" w:lineRule="auto"/>
              <w:ind w:firstLine="0"/>
              <w:rPr>
                <w:rFonts w:eastAsia="Times New Roman" w:cstheme="minorHAnsi"/>
                <w:sz w:val="22"/>
                <w:szCs w:val="22"/>
                <w:lang w:eastAsia="en-US"/>
              </w:rPr>
            </w:pPr>
            <w:r w:rsidRPr="008D0873">
              <w:rPr>
                <w:rFonts w:eastAsia="Calibri" w:cstheme="minorHAnsi"/>
                <w:sz w:val="22"/>
                <w:szCs w:val="22"/>
                <w:lang w:eastAsia="en-US"/>
              </w:rPr>
              <w:t xml:space="preserve">Tiekėjo arba atstovaujančio tiekėjų grupės nario </w:t>
            </w:r>
            <w:r w:rsidRPr="008D0873">
              <w:rPr>
                <w:rFonts w:eastAsia="Times New Roman" w:cstheme="minorHAnsi"/>
                <w:bCs/>
                <w:sz w:val="22"/>
                <w:szCs w:val="22"/>
                <w:lang w:eastAsia="en-US"/>
              </w:rPr>
              <w:t>banko pavadinimas, banko kodas, sąskaitos Nr.</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851A4" w14:textId="77777777" w:rsidR="008D0873" w:rsidRPr="008D0873" w:rsidRDefault="008D0873" w:rsidP="008D0873">
            <w:pPr>
              <w:suppressAutoHyphens/>
              <w:autoSpaceDN w:val="0"/>
              <w:spacing w:line="240" w:lineRule="auto"/>
              <w:ind w:firstLine="0"/>
              <w:rPr>
                <w:rFonts w:eastAsia="Times New Roman" w:cstheme="minorHAnsi"/>
                <w:sz w:val="22"/>
                <w:szCs w:val="22"/>
                <w:lang w:eastAsia="en-US"/>
              </w:rPr>
            </w:pPr>
          </w:p>
        </w:tc>
      </w:tr>
      <w:tr w:rsidR="008D0873" w:rsidRPr="008D0873" w14:paraId="7DD0134E" w14:textId="77777777" w:rsidTr="008D0873">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AE043" w14:textId="77777777" w:rsidR="008D0873" w:rsidRPr="008D0873" w:rsidRDefault="008D0873" w:rsidP="008D0873">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Cs/>
                <w:sz w:val="22"/>
                <w:szCs w:val="22"/>
                <w:lang w:eastAsia="en-US"/>
              </w:rPr>
              <w:t>Asmens, įgalioto pasirašyti sutartį, vardas, pavardė, pareigos</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A3F02" w14:textId="77777777" w:rsidR="008D0873" w:rsidRPr="008D0873" w:rsidRDefault="008D0873" w:rsidP="008D0873">
            <w:pPr>
              <w:suppressAutoHyphens/>
              <w:autoSpaceDN w:val="0"/>
              <w:spacing w:line="240" w:lineRule="auto"/>
              <w:ind w:firstLine="0"/>
              <w:rPr>
                <w:rFonts w:eastAsia="Times New Roman" w:cstheme="minorHAnsi"/>
                <w:sz w:val="22"/>
                <w:szCs w:val="22"/>
                <w:lang w:eastAsia="en-US"/>
              </w:rPr>
            </w:pPr>
          </w:p>
        </w:tc>
      </w:tr>
      <w:tr w:rsidR="008D0873" w:rsidRPr="008D0873" w14:paraId="2DFA6DCB" w14:textId="77777777" w:rsidTr="008D0873">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18089" w14:textId="77777777" w:rsidR="008D0873" w:rsidRPr="008D0873" w:rsidRDefault="008D0873" w:rsidP="008D0873">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Cs/>
                <w:sz w:val="22"/>
                <w:szCs w:val="22"/>
                <w:lang w:eastAsia="en-US"/>
              </w:rPr>
              <w:t>Asmens, atsakingo už pirkimą, vardas, pavardė,  telefono numeris, el. paštas</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CE282" w14:textId="77777777" w:rsidR="008D0873" w:rsidRPr="008D0873" w:rsidRDefault="008D0873" w:rsidP="008D0873">
            <w:pPr>
              <w:suppressAutoHyphens/>
              <w:autoSpaceDN w:val="0"/>
              <w:spacing w:line="240" w:lineRule="auto"/>
              <w:ind w:firstLine="0"/>
              <w:rPr>
                <w:rFonts w:eastAsia="Times New Roman" w:cstheme="minorHAnsi"/>
                <w:sz w:val="22"/>
                <w:szCs w:val="22"/>
                <w:lang w:eastAsia="en-US"/>
              </w:rPr>
            </w:pPr>
          </w:p>
        </w:tc>
      </w:tr>
    </w:tbl>
    <w:p w14:paraId="772C46B9" w14:textId="77777777" w:rsidR="0002520D" w:rsidRPr="007D7515" w:rsidRDefault="0002520D" w:rsidP="0002520D">
      <w:pPr>
        <w:spacing w:line="240" w:lineRule="auto"/>
        <w:ind w:firstLine="720"/>
        <w:rPr>
          <w:rFonts w:cstheme="minorHAnsi"/>
          <w:szCs w:val="24"/>
        </w:rPr>
      </w:pPr>
    </w:p>
    <w:p w14:paraId="51865017" w14:textId="56AE48D0" w:rsidR="0002520D" w:rsidRPr="007D7515" w:rsidRDefault="0002520D" w:rsidP="0002520D">
      <w:pPr>
        <w:spacing w:line="240" w:lineRule="auto"/>
        <w:ind w:firstLine="720"/>
        <w:rPr>
          <w:rFonts w:cstheme="minorHAnsi"/>
          <w:szCs w:val="24"/>
        </w:rPr>
      </w:pPr>
      <w:r w:rsidRPr="007D7515">
        <w:rPr>
          <w:rFonts w:cstheme="minorHAnsi"/>
          <w:szCs w:val="24"/>
        </w:rPr>
        <w:t>Šiuo pasiūlymu pažymime, kad sutinkame su visomis pirkimo sąlygomis, nustatytomis:</w:t>
      </w:r>
    </w:p>
    <w:p w14:paraId="28BB6E54" w14:textId="77777777" w:rsidR="0002520D" w:rsidRPr="007D7515" w:rsidRDefault="0002520D" w:rsidP="0002520D">
      <w:pPr>
        <w:numPr>
          <w:ilvl w:val="0"/>
          <w:numId w:val="12"/>
        </w:numPr>
        <w:spacing w:line="240" w:lineRule="auto"/>
        <w:rPr>
          <w:rFonts w:cstheme="minorHAnsi"/>
          <w:szCs w:val="24"/>
        </w:rPr>
      </w:pPr>
      <w:r w:rsidRPr="007D7515">
        <w:rPr>
          <w:rFonts w:cstheme="minorHAnsi"/>
          <w:szCs w:val="24"/>
        </w:rPr>
        <w:t>skelbime, paskelbtame Viešųjų pirkimų įstatymo nustatyta tvarka</w:t>
      </w:r>
      <w:r w:rsidRPr="007D7515">
        <w:rPr>
          <w:rFonts w:cstheme="minorHAnsi"/>
        </w:rPr>
        <w:t>;</w:t>
      </w:r>
    </w:p>
    <w:p w14:paraId="39845C8A" w14:textId="77777777" w:rsidR="0002520D" w:rsidRPr="007D7515" w:rsidRDefault="0002520D" w:rsidP="0002520D">
      <w:pPr>
        <w:numPr>
          <w:ilvl w:val="0"/>
          <w:numId w:val="12"/>
        </w:numPr>
        <w:spacing w:line="240" w:lineRule="auto"/>
        <w:rPr>
          <w:rFonts w:cstheme="minorHAnsi"/>
          <w:szCs w:val="24"/>
        </w:rPr>
      </w:pPr>
      <w:r w:rsidRPr="007D7515">
        <w:rPr>
          <w:rFonts w:cstheme="minorHAnsi"/>
          <w:szCs w:val="24"/>
        </w:rPr>
        <w:t>kituose pirkimo dokumentuose (jų paaiškinimuose, papildymuose).</w:t>
      </w:r>
    </w:p>
    <w:p w14:paraId="0697A175" w14:textId="652CC8DE" w:rsidR="0002520D" w:rsidRPr="007D7515" w:rsidRDefault="0002520D" w:rsidP="0002520D">
      <w:pPr>
        <w:numPr>
          <w:ilvl w:val="0"/>
          <w:numId w:val="12"/>
        </w:numPr>
        <w:spacing w:line="240" w:lineRule="auto"/>
        <w:rPr>
          <w:rFonts w:cstheme="minorHAnsi"/>
          <w:szCs w:val="24"/>
        </w:rPr>
      </w:pPr>
      <w:r w:rsidRPr="007D7515">
        <w:rPr>
          <w:rFonts w:cstheme="minorHAnsi"/>
          <w:spacing w:val="-4"/>
        </w:rPr>
        <w:t>patvirtiname, kad dokumentų skaitmeninės</w:t>
      </w:r>
      <w:r w:rsidRPr="007D7515">
        <w:rPr>
          <w:rFonts w:cstheme="minorHAnsi"/>
        </w:rPr>
        <w:t xml:space="preserve"> kopijos ir elektroninėmis priemonėmis pateikti duomenys yra tikri.</w:t>
      </w:r>
    </w:p>
    <w:p w14:paraId="7D4C4762" w14:textId="0FABE6F8" w:rsidR="0002520D" w:rsidRPr="007D7515" w:rsidRDefault="0002520D" w:rsidP="009C477A">
      <w:pPr>
        <w:numPr>
          <w:ilvl w:val="0"/>
          <w:numId w:val="12"/>
        </w:numPr>
        <w:tabs>
          <w:tab w:val="left" w:pos="426"/>
        </w:tabs>
        <w:suppressAutoHyphens/>
        <w:autoSpaceDN w:val="0"/>
        <w:spacing w:line="240" w:lineRule="auto"/>
        <w:contextualSpacing/>
        <w:jc w:val="left"/>
        <w:rPr>
          <w:rFonts w:cstheme="minorHAnsi"/>
          <w:szCs w:val="24"/>
        </w:rPr>
      </w:pPr>
      <w:r w:rsidRPr="007D7515">
        <w:rPr>
          <w:rFonts w:cstheme="minorHAnsi"/>
          <w:spacing w:val="-4"/>
        </w:rPr>
        <w:t xml:space="preserve">pavirtiname, </w:t>
      </w:r>
      <w:r w:rsidRPr="008D0873">
        <w:rPr>
          <w:rFonts w:eastAsia="Calibri" w:cstheme="minorHAnsi"/>
          <w:sz w:val="22"/>
          <w:szCs w:val="22"/>
          <w:lang w:eastAsia="en-US"/>
        </w:rPr>
        <w:t>pasiūlymo dokumentuose pateikti duomenys yra tikri;</w:t>
      </w:r>
    </w:p>
    <w:p w14:paraId="7B52D30B" w14:textId="3159DFC5" w:rsidR="008D0873" w:rsidRPr="007D7515" w:rsidRDefault="0002520D" w:rsidP="0002520D">
      <w:pPr>
        <w:numPr>
          <w:ilvl w:val="0"/>
          <w:numId w:val="12"/>
        </w:numPr>
        <w:spacing w:line="240" w:lineRule="auto"/>
        <w:rPr>
          <w:rFonts w:cstheme="minorHAnsi"/>
          <w:b/>
          <w:color w:val="FF0000"/>
          <w:szCs w:val="24"/>
        </w:rPr>
      </w:pPr>
      <w:r w:rsidRPr="007D7515">
        <w:rPr>
          <w:rFonts w:cstheme="minorHAnsi"/>
          <w:b/>
          <w:color w:val="FF0000"/>
        </w:rPr>
        <w:t xml:space="preserve">patvirtiname, kad </w:t>
      </w:r>
      <w:r w:rsidRPr="007D7515">
        <w:rPr>
          <w:rFonts w:cstheme="minorHAnsi"/>
          <w:b/>
          <w:i/>
          <w:iCs/>
          <w:color w:val="2F5496" w:themeColor="accent1" w:themeShade="BF"/>
        </w:rPr>
        <w:t>neturi</w:t>
      </w:r>
      <w:r w:rsidR="005B3C21">
        <w:rPr>
          <w:rFonts w:cstheme="minorHAnsi"/>
          <w:b/>
          <w:i/>
          <w:iCs/>
          <w:color w:val="2F5496" w:themeColor="accent1" w:themeShade="BF"/>
        </w:rPr>
        <w:t>me</w:t>
      </w:r>
      <w:r w:rsidRPr="007D7515">
        <w:rPr>
          <w:rFonts w:cstheme="minorHAnsi"/>
          <w:b/>
          <w:i/>
          <w:iCs/>
          <w:color w:val="2F5496" w:themeColor="accent1" w:themeShade="BF"/>
        </w:rPr>
        <w:t>/ turi</w:t>
      </w:r>
      <w:r w:rsidR="005B3C21">
        <w:rPr>
          <w:rFonts w:cstheme="minorHAnsi"/>
          <w:b/>
          <w:i/>
          <w:iCs/>
          <w:color w:val="2F5496" w:themeColor="accent1" w:themeShade="BF"/>
        </w:rPr>
        <w:t>me</w:t>
      </w:r>
      <w:r w:rsidRPr="007D7515">
        <w:rPr>
          <w:rFonts w:cstheme="minorHAnsi"/>
          <w:b/>
          <w:color w:val="2F5496" w:themeColor="accent1" w:themeShade="BF"/>
        </w:rPr>
        <w:t xml:space="preserve"> (pabraukti pasirinktą) </w:t>
      </w:r>
      <w:r w:rsidRPr="007D7515">
        <w:rPr>
          <w:rFonts w:cstheme="minorHAnsi"/>
          <w:b/>
          <w:color w:val="FF0000"/>
        </w:rPr>
        <w:t>pašalinimo pagrind</w:t>
      </w:r>
      <w:r w:rsidR="005B3C21">
        <w:rPr>
          <w:rFonts w:cstheme="minorHAnsi"/>
          <w:b/>
          <w:color w:val="FF0000"/>
        </w:rPr>
        <w:t>o</w:t>
      </w:r>
      <w:r w:rsidRPr="007D7515">
        <w:rPr>
          <w:rFonts w:cstheme="minorHAnsi"/>
          <w:b/>
          <w:color w:val="FF0000"/>
        </w:rPr>
        <w:t>, numatyt</w:t>
      </w:r>
      <w:r w:rsidR="005B3C21">
        <w:rPr>
          <w:rFonts w:cstheme="minorHAnsi"/>
          <w:b/>
          <w:color w:val="FF0000"/>
        </w:rPr>
        <w:t>o</w:t>
      </w:r>
      <w:r w:rsidRPr="007D7515">
        <w:rPr>
          <w:rFonts w:cstheme="minorHAnsi"/>
          <w:b/>
          <w:color w:val="FF0000"/>
        </w:rPr>
        <w:t xml:space="preserve"> VPĮ 46 str. 2</w:t>
      </w:r>
      <w:r w:rsidRPr="007D7515">
        <w:rPr>
          <w:rFonts w:cstheme="minorHAnsi"/>
          <w:b/>
          <w:color w:val="FF0000"/>
          <w:vertAlign w:val="superscript"/>
        </w:rPr>
        <w:t>1 </w:t>
      </w:r>
      <w:r w:rsidRPr="005B3C21">
        <w:rPr>
          <w:rFonts w:cstheme="minorHAnsi"/>
          <w:b/>
          <w:color w:val="FF0000"/>
        </w:rPr>
        <w:t>*</w:t>
      </w:r>
      <w:r w:rsidRPr="007D7515">
        <w:rPr>
          <w:rFonts w:cstheme="minorHAnsi"/>
          <w:b/>
          <w:color w:val="FF0000"/>
        </w:rPr>
        <w:t xml:space="preserve">, </w:t>
      </w:r>
      <w:r w:rsidR="005B3C21">
        <w:rPr>
          <w:rFonts w:cstheme="minorHAnsi"/>
          <w:b/>
          <w:color w:val="FF0000"/>
        </w:rPr>
        <w:t xml:space="preserve">dėl kurio </w:t>
      </w:r>
      <w:r w:rsidRPr="007D7515">
        <w:rPr>
          <w:rFonts w:cstheme="minorHAnsi"/>
          <w:b/>
          <w:color w:val="FF0000"/>
        </w:rPr>
        <w:t>„perkančioji organizacija pašalina tiekėją iš pirkimo procedūros, jeigu tiekėjas yra neatlikęs jam teismo sprendimu paskirtos baudžiamojo poveikio priemonės – uždraudimo juridiniam asmeniui dalyvauti viešuosiuose pirkimuose“</w:t>
      </w:r>
    </w:p>
    <w:p w14:paraId="5954B8BF" w14:textId="7C860CD0" w:rsidR="0002520D" w:rsidRPr="007D7515" w:rsidRDefault="0002520D" w:rsidP="0002520D">
      <w:pPr>
        <w:spacing w:line="240" w:lineRule="auto"/>
        <w:ind w:firstLine="397"/>
        <w:rPr>
          <w:rFonts w:cstheme="minorHAnsi"/>
          <w:sz w:val="16"/>
          <w:szCs w:val="24"/>
        </w:rPr>
      </w:pPr>
      <w:r w:rsidRPr="007D7515">
        <w:rPr>
          <w:rFonts w:eastAsia="Times New Roman" w:cstheme="minorHAnsi"/>
          <w:iCs/>
          <w:sz w:val="22"/>
          <w:szCs w:val="22"/>
          <w:lang w:eastAsia="en-US"/>
        </w:rPr>
        <w:t>*</w:t>
      </w:r>
      <w:r w:rsidRPr="007D7515">
        <w:rPr>
          <w:rFonts w:cstheme="minorHAnsi"/>
          <w:sz w:val="16"/>
          <w:szCs w:val="24"/>
        </w:rPr>
        <w:t>Lietuvos Respublikos viešųjų pirkimų įstatymo (toliau – VPĮ) 46 str. 2</w:t>
      </w:r>
      <w:r w:rsidRPr="007D7515">
        <w:rPr>
          <w:rFonts w:cstheme="minorHAnsi"/>
          <w:sz w:val="16"/>
          <w:szCs w:val="24"/>
          <w:vertAlign w:val="superscript"/>
        </w:rPr>
        <w:t>1</w:t>
      </w:r>
      <w:r w:rsidRPr="007D7515">
        <w:rPr>
          <w:rFonts w:cstheme="minorHAnsi"/>
          <w:sz w:val="16"/>
          <w:szCs w:val="24"/>
        </w:rPr>
        <w:t xml:space="preserve"> p. </w:t>
      </w:r>
      <w:r w:rsidRPr="007D7515">
        <w:rPr>
          <w:rFonts w:cstheme="minorHAnsi"/>
          <w:sz w:val="16"/>
          <w:szCs w:val="24"/>
          <w:u w:val="single"/>
        </w:rPr>
        <w:t>nuostata</w:t>
      </w:r>
      <w:r w:rsidRPr="007D7515">
        <w:rPr>
          <w:rFonts w:cstheme="minorHAnsi"/>
          <w:sz w:val="16"/>
          <w:szCs w:val="24"/>
        </w:rPr>
        <w:t xml:space="preserve"> (Lietuvos Respublikos viešųjų pirkimų įstatymo Nr. I-1491 46 straipsnio pakeitimo įstatymas), kad: „</w:t>
      </w:r>
      <w:r w:rsidRPr="007D7515">
        <w:rPr>
          <w:rFonts w:cstheme="minorHAnsi"/>
          <w:i/>
          <w:iCs/>
          <w:sz w:val="16"/>
          <w:szCs w:val="24"/>
          <w:u w:val="single"/>
        </w:rPr>
        <w:t>Perkančioji organizacija pašalina tiekėją iš pirkimo procedūros, jeigu tiekėjas yra neatlikęs jam paskirtos baudžiamojo poveikio priemonės – uždraudimo juridiniam asmeniui dalyvauti viešuosiuose pirkimuose</w:t>
      </w:r>
      <w:r w:rsidRPr="007D7515">
        <w:rPr>
          <w:rFonts w:cstheme="minorHAnsi"/>
          <w:sz w:val="16"/>
          <w:szCs w:val="24"/>
        </w:rPr>
        <w:t xml:space="preserve">“. Tai yra </w:t>
      </w:r>
      <w:r w:rsidRPr="007D7515">
        <w:rPr>
          <w:rFonts w:cstheme="minorHAnsi"/>
          <w:b/>
          <w:bCs/>
          <w:sz w:val="16"/>
          <w:szCs w:val="24"/>
        </w:rPr>
        <w:t>privalomas pašalinimo pagrindas</w:t>
      </w:r>
      <w:r w:rsidRPr="007D7515">
        <w:rPr>
          <w:rFonts w:cstheme="minorHAnsi"/>
          <w:sz w:val="16"/>
          <w:szCs w:val="24"/>
        </w:rPr>
        <w:t>. Jei tiekėjas turi šį pašalinimo pagrindą, pasiūlymų vertinimo metu tokio tiekėjo pasiūlymas privalo būti atmestas, t. y. tiekėjo</w:t>
      </w:r>
      <w:r w:rsidRPr="007D7515">
        <w:rPr>
          <w:rFonts w:cstheme="minorHAnsi"/>
          <w:b/>
          <w:bCs/>
          <w:sz w:val="16"/>
          <w:szCs w:val="24"/>
        </w:rPr>
        <w:t xml:space="preserve"> „apsivalymas“ nėra galimas</w:t>
      </w:r>
      <w:r w:rsidRPr="007D7515">
        <w:rPr>
          <w:rFonts w:cstheme="minorHAnsi"/>
          <w:sz w:val="16"/>
          <w:szCs w:val="24"/>
        </w:rPr>
        <w:t>.</w:t>
      </w:r>
    </w:p>
    <w:p w14:paraId="4585B9BB" w14:textId="64F3F813" w:rsidR="0077679B" w:rsidRPr="007D7515" w:rsidRDefault="0077679B" w:rsidP="0002520D">
      <w:pPr>
        <w:tabs>
          <w:tab w:val="left" w:pos="567"/>
        </w:tabs>
        <w:suppressAutoHyphens/>
        <w:autoSpaceDN w:val="0"/>
        <w:spacing w:line="240" w:lineRule="auto"/>
        <w:ind w:firstLine="0"/>
        <w:rPr>
          <w:rFonts w:eastAsia="Times New Roman" w:cstheme="minorHAnsi"/>
          <w:iCs/>
          <w:sz w:val="22"/>
          <w:szCs w:val="22"/>
          <w:lang w:eastAsia="en-US"/>
        </w:rPr>
      </w:pPr>
    </w:p>
    <w:p w14:paraId="624EAEFA" w14:textId="77777777" w:rsidR="0077679B" w:rsidRPr="008D0873" w:rsidRDefault="0077679B" w:rsidP="0002520D">
      <w:pPr>
        <w:tabs>
          <w:tab w:val="left" w:pos="567"/>
        </w:tabs>
        <w:suppressAutoHyphens/>
        <w:autoSpaceDN w:val="0"/>
        <w:spacing w:line="240" w:lineRule="auto"/>
        <w:ind w:firstLine="0"/>
        <w:rPr>
          <w:rFonts w:eastAsia="Times New Roman" w:cstheme="minorHAnsi"/>
          <w:iCs/>
          <w:sz w:val="22"/>
          <w:szCs w:val="22"/>
          <w:lang w:eastAsia="en-US"/>
        </w:rPr>
      </w:pPr>
    </w:p>
    <w:p w14:paraId="33774615" w14:textId="77777777" w:rsidR="008D0873" w:rsidRPr="008D0873" w:rsidRDefault="008D0873" w:rsidP="008D0873">
      <w:pPr>
        <w:keepNext/>
        <w:numPr>
          <w:ilvl w:val="0"/>
          <w:numId w:val="9"/>
        </w:numPr>
        <w:suppressAutoHyphens/>
        <w:autoSpaceDN w:val="0"/>
        <w:spacing w:line="240" w:lineRule="auto"/>
        <w:ind w:left="0"/>
        <w:jc w:val="center"/>
        <w:outlineLvl w:val="0"/>
        <w:rPr>
          <w:rFonts w:eastAsia="Times New Roman" w:cstheme="minorHAnsi"/>
          <w:sz w:val="22"/>
          <w:szCs w:val="22"/>
          <w:lang w:eastAsia="en-US"/>
        </w:rPr>
      </w:pPr>
      <w:bookmarkStart w:id="42" w:name="_Toc329443227"/>
      <w:bookmarkStart w:id="43" w:name="_Toc191565784"/>
      <w:r w:rsidRPr="008D0873">
        <w:rPr>
          <w:rFonts w:eastAsia="Times New Roman" w:cstheme="minorHAnsi"/>
          <w:b/>
          <w:bCs/>
          <w:sz w:val="22"/>
          <w:szCs w:val="22"/>
          <w:lang w:eastAsia="en-US"/>
        </w:rPr>
        <w:t>INFORMACIJA APIE SUBTIEKĖJUS</w:t>
      </w:r>
      <w:bookmarkEnd w:id="42"/>
      <w:bookmarkEnd w:id="43"/>
    </w:p>
    <w:p w14:paraId="01C85B7D" w14:textId="77777777" w:rsidR="008D0873" w:rsidRPr="008D0873" w:rsidRDefault="008D0873" w:rsidP="008D0873">
      <w:pPr>
        <w:suppressAutoHyphens/>
        <w:autoSpaceDN w:val="0"/>
        <w:spacing w:line="240" w:lineRule="auto"/>
        <w:ind w:firstLine="0"/>
        <w:jc w:val="left"/>
        <w:rPr>
          <w:rFonts w:eastAsia="Times New Roman" w:cstheme="minorHAnsi"/>
          <w:sz w:val="22"/>
          <w:szCs w:val="22"/>
          <w:lang w:eastAsia="en-US"/>
        </w:rPr>
      </w:pPr>
    </w:p>
    <w:p w14:paraId="7E6A854D" w14:textId="77777777" w:rsidR="008D0873" w:rsidRPr="008D0873" w:rsidRDefault="008D0873" w:rsidP="008D0873">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Subtiekėjai ir jiems perduodama vykdyti sutarties dalis</w:t>
      </w:r>
      <w:r w:rsidRPr="008D0873">
        <w:rPr>
          <w:rFonts w:eastAsia="Calibri" w:cstheme="minorHAnsi"/>
          <w:color w:val="000000"/>
          <w:sz w:val="22"/>
          <w:szCs w:val="22"/>
          <w:lang w:eastAsia="en-US"/>
        </w:rPr>
        <w:t>:</w:t>
      </w:r>
    </w:p>
    <w:tbl>
      <w:tblPr>
        <w:tblW w:w="9918" w:type="dxa"/>
        <w:tblCellMar>
          <w:left w:w="10" w:type="dxa"/>
          <w:right w:w="10" w:type="dxa"/>
        </w:tblCellMar>
        <w:tblLook w:val="04A0" w:firstRow="1" w:lastRow="0" w:firstColumn="1" w:lastColumn="0" w:noHBand="0" w:noVBand="1"/>
      </w:tblPr>
      <w:tblGrid>
        <w:gridCol w:w="656"/>
        <w:gridCol w:w="2883"/>
        <w:gridCol w:w="2977"/>
        <w:gridCol w:w="3402"/>
      </w:tblGrid>
      <w:tr w:rsidR="008D0873" w:rsidRPr="008D0873" w14:paraId="41BF4225" w14:textId="77777777" w:rsidTr="00F80EBF">
        <w:tc>
          <w:tcPr>
            <w:tcW w:w="65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788D256" w14:textId="77777777" w:rsidR="008D0873" w:rsidRPr="008D0873" w:rsidRDefault="008D0873" w:rsidP="008D0873">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Eil. Nr.</w:t>
            </w:r>
          </w:p>
        </w:tc>
        <w:tc>
          <w:tcPr>
            <w:tcW w:w="288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6FA0549" w14:textId="77777777" w:rsidR="008D0873" w:rsidRPr="008D0873" w:rsidRDefault="008D0873" w:rsidP="008D0873">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Subtiekėjo pavadinimas/</w:t>
            </w:r>
            <w:r w:rsidRPr="008D0873">
              <w:rPr>
                <w:rFonts w:eastAsia="Times New Roman" w:cstheme="minorHAnsi"/>
                <w:b/>
                <w:sz w:val="20"/>
                <w:szCs w:val="22"/>
                <w:lang w:eastAsia="en-US"/>
              </w:rPr>
              <w:t xml:space="preserve"> Fizinio asmens vardas, pavardė (individualios veiklos vykdymo pažymos </w:t>
            </w:r>
            <w:proofErr w:type="spellStart"/>
            <w:r w:rsidRPr="008D0873">
              <w:rPr>
                <w:rFonts w:eastAsia="Times New Roman" w:cstheme="minorHAnsi"/>
                <w:b/>
                <w:sz w:val="20"/>
                <w:szCs w:val="22"/>
                <w:lang w:eastAsia="en-US"/>
              </w:rPr>
              <w:t>nr</w:t>
            </w:r>
            <w:proofErr w:type="spellEnd"/>
            <w:r w:rsidRPr="008D0873">
              <w:rPr>
                <w:rFonts w:eastAsia="Times New Roman" w:cstheme="minorHAnsi"/>
                <w:sz w:val="20"/>
                <w:szCs w:val="22"/>
                <w:lang w:eastAsia="en-US"/>
              </w:rPr>
              <w:t>)</w:t>
            </w:r>
            <w:r w:rsidRPr="008D0873">
              <w:rPr>
                <w:rFonts w:eastAsia="Times New Roman" w:cstheme="minorHAnsi"/>
                <w:b/>
                <w:color w:val="FF0000"/>
                <w:sz w:val="20"/>
                <w:szCs w:val="22"/>
              </w:rPr>
              <w:t xml:space="preserve"> </w:t>
            </w:r>
            <w:r w:rsidRPr="008D0873">
              <w:rPr>
                <w:rFonts w:eastAsia="Times New Roman" w:cstheme="minorHAnsi"/>
                <w:b/>
                <w:color w:val="FF0000"/>
                <w:sz w:val="20"/>
                <w:szCs w:val="22"/>
                <w:vertAlign w:val="superscript"/>
              </w:rPr>
              <w:footnoteReference w:id="2"/>
            </w:r>
          </w:p>
        </w:tc>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0A98568" w14:textId="77777777" w:rsidR="008D0873" w:rsidRPr="008D0873" w:rsidRDefault="008D0873" w:rsidP="008D0873">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Pirkimo objekto dalies, perduodamos vykdyti subtiekėjui, aprašymas</w:t>
            </w:r>
          </w:p>
        </w:tc>
        <w:tc>
          <w:tcPr>
            <w:tcW w:w="340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26FAFFC" w14:textId="77777777" w:rsidR="008D0873" w:rsidRPr="008D0873" w:rsidRDefault="008D0873" w:rsidP="008D0873">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 xml:space="preserve">Procentas perduodamos vykdyti Pirkimo objekto dalies nuo pasiūlymo kainos su PVM </w:t>
            </w:r>
            <w:r w:rsidRPr="008D0873">
              <w:rPr>
                <w:rFonts w:eastAsia="Times New Roman" w:cstheme="minorHAnsi"/>
                <w:i/>
                <w:sz w:val="20"/>
                <w:szCs w:val="22"/>
              </w:rPr>
              <w:t>(pildoma, jei ūkio subjektas vykdys sutartį)</w:t>
            </w:r>
          </w:p>
        </w:tc>
      </w:tr>
      <w:tr w:rsidR="008D0873" w:rsidRPr="008D0873" w14:paraId="2FDA657C" w14:textId="77777777" w:rsidTr="00F80EBF">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958FC" w14:textId="77777777" w:rsidR="008D0873" w:rsidRPr="008D0873" w:rsidRDefault="008D0873" w:rsidP="008D0873">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
                <w:sz w:val="22"/>
                <w:szCs w:val="22"/>
              </w:rPr>
              <w:t>1.</w:t>
            </w:r>
          </w:p>
        </w:tc>
        <w:tc>
          <w:tcPr>
            <w:tcW w:w="2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7A9B1" w14:textId="77777777" w:rsidR="008D0873" w:rsidRPr="008D0873" w:rsidRDefault="008D0873" w:rsidP="008D0873">
            <w:pPr>
              <w:suppressAutoHyphens/>
              <w:autoSpaceDN w:val="0"/>
              <w:spacing w:line="240" w:lineRule="auto"/>
              <w:ind w:firstLine="0"/>
              <w:rPr>
                <w:rFonts w:eastAsia="Times New Roman" w:cstheme="minorHAnsi"/>
                <w:sz w:val="22"/>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5C598" w14:textId="77777777" w:rsidR="008D0873" w:rsidRPr="008D0873" w:rsidRDefault="008D0873" w:rsidP="008D0873">
            <w:pPr>
              <w:suppressAutoHyphens/>
              <w:autoSpaceDN w:val="0"/>
              <w:spacing w:line="240" w:lineRule="auto"/>
              <w:ind w:firstLine="0"/>
              <w:rPr>
                <w:rFonts w:eastAsia="Times New Roman" w:cstheme="minorHAnsi"/>
                <w:sz w:val="22"/>
                <w:szCs w:val="22"/>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A06F9" w14:textId="77777777" w:rsidR="008D0873" w:rsidRPr="008D0873" w:rsidRDefault="008D0873" w:rsidP="008D0873">
            <w:pPr>
              <w:suppressAutoHyphens/>
              <w:autoSpaceDN w:val="0"/>
              <w:spacing w:line="240" w:lineRule="auto"/>
              <w:ind w:firstLine="0"/>
              <w:rPr>
                <w:rFonts w:eastAsia="Times New Roman" w:cstheme="minorHAnsi"/>
                <w:sz w:val="22"/>
                <w:szCs w:val="22"/>
              </w:rPr>
            </w:pPr>
          </w:p>
        </w:tc>
      </w:tr>
      <w:tr w:rsidR="008D0873" w:rsidRPr="008D0873" w14:paraId="194D82FA" w14:textId="77777777" w:rsidTr="00F80EBF">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41685" w14:textId="77777777" w:rsidR="008D0873" w:rsidRPr="008D0873" w:rsidRDefault="008D0873" w:rsidP="008D0873">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
                <w:sz w:val="22"/>
                <w:szCs w:val="22"/>
              </w:rPr>
              <w:t>2.</w:t>
            </w:r>
          </w:p>
        </w:tc>
        <w:tc>
          <w:tcPr>
            <w:tcW w:w="2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0C94D" w14:textId="77777777" w:rsidR="008D0873" w:rsidRPr="008D0873" w:rsidRDefault="008D0873" w:rsidP="008D0873">
            <w:pPr>
              <w:suppressAutoHyphens/>
              <w:autoSpaceDN w:val="0"/>
              <w:spacing w:line="240" w:lineRule="auto"/>
              <w:ind w:firstLine="0"/>
              <w:rPr>
                <w:rFonts w:eastAsia="Times New Roman" w:cstheme="minorHAnsi"/>
                <w:sz w:val="22"/>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778C5" w14:textId="77777777" w:rsidR="008D0873" w:rsidRPr="008D0873" w:rsidRDefault="008D0873" w:rsidP="008D0873">
            <w:pPr>
              <w:suppressAutoHyphens/>
              <w:autoSpaceDN w:val="0"/>
              <w:spacing w:line="240" w:lineRule="auto"/>
              <w:ind w:firstLine="0"/>
              <w:rPr>
                <w:rFonts w:eastAsia="Times New Roman" w:cstheme="minorHAnsi"/>
                <w:sz w:val="22"/>
                <w:szCs w:val="22"/>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109B0" w14:textId="77777777" w:rsidR="008D0873" w:rsidRPr="008D0873" w:rsidRDefault="008D0873" w:rsidP="008D0873">
            <w:pPr>
              <w:suppressAutoHyphens/>
              <w:autoSpaceDN w:val="0"/>
              <w:spacing w:line="240" w:lineRule="auto"/>
              <w:ind w:firstLine="0"/>
              <w:rPr>
                <w:rFonts w:eastAsia="Times New Roman" w:cstheme="minorHAnsi"/>
                <w:sz w:val="22"/>
                <w:szCs w:val="22"/>
              </w:rPr>
            </w:pPr>
          </w:p>
        </w:tc>
      </w:tr>
      <w:tr w:rsidR="008D0873" w:rsidRPr="008D0873" w14:paraId="3BD53100" w14:textId="77777777" w:rsidTr="00F80EBF">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662B9" w14:textId="77777777" w:rsidR="008D0873" w:rsidRPr="008D0873" w:rsidRDefault="008D0873" w:rsidP="008D0873">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
                <w:sz w:val="22"/>
                <w:szCs w:val="22"/>
              </w:rPr>
              <w:t>...</w:t>
            </w:r>
          </w:p>
        </w:tc>
        <w:tc>
          <w:tcPr>
            <w:tcW w:w="2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62C00" w14:textId="77777777" w:rsidR="008D0873" w:rsidRPr="008D0873" w:rsidRDefault="008D0873" w:rsidP="008D0873">
            <w:pPr>
              <w:suppressAutoHyphens/>
              <w:autoSpaceDN w:val="0"/>
              <w:spacing w:line="240" w:lineRule="auto"/>
              <w:ind w:firstLine="0"/>
              <w:rPr>
                <w:rFonts w:eastAsia="Times New Roman" w:cstheme="minorHAnsi"/>
                <w:sz w:val="22"/>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2B8D7" w14:textId="77777777" w:rsidR="008D0873" w:rsidRPr="008D0873" w:rsidRDefault="008D0873" w:rsidP="008D0873">
            <w:pPr>
              <w:suppressAutoHyphens/>
              <w:autoSpaceDN w:val="0"/>
              <w:spacing w:line="240" w:lineRule="auto"/>
              <w:ind w:firstLine="0"/>
              <w:rPr>
                <w:rFonts w:eastAsia="Times New Roman" w:cstheme="minorHAnsi"/>
                <w:sz w:val="22"/>
                <w:szCs w:val="22"/>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9FCD4" w14:textId="77777777" w:rsidR="008D0873" w:rsidRPr="008D0873" w:rsidRDefault="008D0873" w:rsidP="008D0873">
            <w:pPr>
              <w:suppressAutoHyphens/>
              <w:autoSpaceDN w:val="0"/>
              <w:spacing w:line="240" w:lineRule="auto"/>
              <w:ind w:firstLine="0"/>
              <w:rPr>
                <w:rFonts w:eastAsia="Times New Roman" w:cstheme="minorHAnsi"/>
                <w:sz w:val="22"/>
                <w:szCs w:val="22"/>
              </w:rPr>
            </w:pPr>
          </w:p>
        </w:tc>
      </w:tr>
    </w:tbl>
    <w:p w14:paraId="7CC59A9F" w14:textId="77777777" w:rsidR="008D0873" w:rsidRPr="008D0873" w:rsidRDefault="008D0873" w:rsidP="008D0873">
      <w:pPr>
        <w:suppressAutoHyphens/>
        <w:autoSpaceDN w:val="0"/>
        <w:spacing w:line="240" w:lineRule="auto"/>
        <w:ind w:firstLine="0"/>
        <w:rPr>
          <w:rFonts w:eastAsia="Times New Roman" w:cstheme="minorHAnsi"/>
          <w:sz w:val="22"/>
          <w:szCs w:val="22"/>
          <w:lang w:eastAsia="en-US"/>
        </w:rPr>
      </w:pPr>
    </w:p>
    <w:p w14:paraId="43C9CCDC" w14:textId="77777777" w:rsidR="008D0873" w:rsidRPr="008D0873" w:rsidRDefault="008D0873" w:rsidP="008D0873">
      <w:pPr>
        <w:keepNext/>
        <w:numPr>
          <w:ilvl w:val="0"/>
          <w:numId w:val="9"/>
        </w:numPr>
        <w:suppressAutoHyphens/>
        <w:autoSpaceDN w:val="0"/>
        <w:spacing w:line="240" w:lineRule="auto"/>
        <w:ind w:left="0"/>
        <w:jc w:val="center"/>
        <w:outlineLvl w:val="0"/>
        <w:rPr>
          <w:rFonts w:eastAsia="Times New Roman" w:cstheme="minorHAnsi"/>
          <w:b/>
          <w:color w:val="000000"/>
          <w:sz w:val="22"/>
          <w:szCs w:val="22"/>
          <w:lang w:eastAsia="en-US"/>
        </w:rPr>
      </w:pPr>
      <w:bookmarkStart w:id="44" w:name="_Toc329443228"/>
      <w:bookmarkStart w:id="45" w:name="_Toc191565785"/>
      <w:r w:rsidRPr="008D0873">
        <w:rPr>
          <w:rFonts w:eastAsia="Times New Roman" w:cstheme="minorHAnsi"/>
          <w:b/>
          <w:color w:val="000000"/>
          <w:sz w:val="22"/>
          <w:szCs w:val="22"/>
          <w:lang w:eastAsia="en-US"/>
        </w:rPr>
        <w:t>PASIŪLYMO KAINA</w:t>
      </w:r>
      <w:bookmarkEnd w:id="44"/>
      <w:bookmarkEnd w:id="45"/>
      <w:r w:rsidRPr="008D0873">
        <w:rPr>
          <w:rFonts w:eastAsia="Times New Roman" w:cstheme="minorHAnsi"/>
          <w:b/>
          <w:color w:val="000000"/>
          <w:sz w:val="22"/>
          <w:szCs w:val="22"/>
          <w:lang w:eastAsia="en-US"/>
        </w:rPr>
        <w:t xml:space="preserve"> </w:t>
      </w:r>
    </w:p>
    <w:p w14:paraId="2FC4DA95" w14:textId="77777777" w:rsidR="008D0873" w:rsidRPr="008D0873" w:rsidRDefault="008D0873" w:rsidP="0002520D">
      <w:pPr>
        <w:suppressAutoHyphens/>
        <w:autoSpaceDN w:val="0"/>
        <w:spacing w:line="240" w:lineRule="auto"/>
        <w:ind w:firstLine="0"/>
        <w:jc w:val="left"/>
        <w:rPr>
          <w:rFonts w:eastAsia="Times New Roman" w:cstheme="minorHAnsi"/>
          <w:sz w:val="22"/>
          <w:szCs w:val="22"/>
          <w:lang w:eastAsia="en-US"/>
        </w:rPr>
      </w:pPr>
    </w:p>
    <w:p w14:paraId="2E02449F" w14:textId="77777777" w:rsidR="008D0873" w:rsidRPr="008D0873" w:rsidRDefault="008D0873" w:rsidP="0002520D">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Pasiūlymo kaina nurodoma užpildant pateiktą lentelę:</w:t>
      </w:r>
    </w:p>
    <w:tbl>
      <w:tblPr>
        <w:tblW w:w="9757" w:type="dxa"/>
        <w:tblCellMar>
          <w:left w:w="10" w:type="dxa"/>
          <w:right w:w="10" w:type="dxa"/>
        </w:tblCellMar>
        <w:tblLook w:val="04A0" w:firstRow="1" w:lastRow="0" w:firstColumn="1" w:lastColumn="0" w:noHBand="0" w:noVBand="1"/>
      </w:tblPr>
      <w:tblGrid>
        <w:gridCol w:w="889"/>
        <w:gridCol w:w="3217"/>
        <w:gridCol w:w="2216"/>
        <w:gridCol w:w="1732"/>
        <w:gridCol w:w="1703"/>
      </w:tblGrid>
      <w:tr w:rsidR="008D0873" w:rsidRPr="008D0873" w14:paraId="0DB817C4" w14:textId="77777777" w:rsidTr="00F80EBF">
        <w:trPr>
          <w:trHeight w:val="309"/>
        </w:trPr>
        <w:tc>
          <w:tcPr>
            <w:tcW w:w="88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80F4DF9" w14:textId="77777777" w:rsidR="008D0873" w:rsidRPr="008D0873" w:rsidRDefault="008D0873" w:rsidP="0002520D">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lang w:eastAsia="en-US"/>
              </w:rPr>
              <w:t>Eil. Nr.</w:t>
            </w:r>
          </w:p>
        </w:tc>
        <w:tc>
          <w:tcPr>
            <w:tcW w:w="321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E2F047F" w14:textId="77777777" w:rsidR="008D0873" w:rsidRPr="008D0873" w:rsidRDefault="008D0873" w:rsidP="0002520D">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iCs/>
                <w:sz w:val="20"/>
                <w:szCs w:val="22"/>
                <w:lang w:eastAsia="en-US"/>
              </w:rPr>
              <w:t>Pirkimo objektas</w:t>
            </w:r>
          </w:p>
        </w:tc>
        <w:tc>
          <w:tcPr>
            <w:tcW w:w="221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CCC8170" w14:textId="54D77CA9" w:rsidR="008D0873" w:rsidRPr="008D0873" w:rsidRDefault="008D0873" w:rsidP="0002520D">
            <w:pPr>
              <w:suppressAutoHyphens/>
              <w:autoSpaceDN w:val="0"/>
              <w:spacing w:line="240" w:lineRule="auto"/>
              <w:ind w:firstLine="0"/>
              <w:jc w:val="center"/>
              <w:rPr>
                <w:rFonts w:eastAsia="Times New Roman" w:cstheme="minorHAnsi"/>
                <w:b/>
                <w:bCs/>
                <w:iCs/>
                <w:sz w:val="20"/>
                <w:szCs w:val="22"/>
                <w:lang w:eastAsia="en-US"/>
              </w:rPr>
            </w:pPr>
            <w:r w:rsidRPr="008D0873">
              <w:rPr>
                <w:rFonts w:eastAsia="Times New Roman" w:cstheme="minorHAnsi"/>
                <w:b/>
                <w:bCs/>
                <w:iCs/>
                <w:color w:val="000000"/>
                <w:sz w:val="20"/>
                <w:szCs w:val="22"/>
                <w:lang w:eastAsia="en-US"/>
              </w:rPr>
              <w:t>Kiekis</w:t>
            </w:r>
          </w:p>
        </w:tc>
        <w:tc>
          <w:tcPr>
            <w:tcW w:w="172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C8E5E8E" w14:textId="77777777" w:rsidR="008D0873" w:rsidRPr="008D0873" w:rsidRDefault="008D0873" w:rsidP="0002520D">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lang w:eastAsia="en-US"/>
              </w:rPr>
              <w:t>Vieneto įkainis EUR be PVM*</w:t>
            </w:r>
          </w:p>
        </w:tc>
        <w:tc>
          <w:tcPr>
            <w:tcW w:w="170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5905922" w14:textId="35C9722C" w:rsidR="008D0873" w:rsidRPr="008D0873" w:rsidRDefault="008D0873" w:rsidP="005B3C21">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lang w:eastAsia="en-US"/>
              </w:rPr>
              <w:t>Kaina EUR</w:t>
            </w:r>
            <w:r w:rsidRPr="008D0873">
              <w:rPr>
                <w:rFonts w:eastAsia="Times New Roman" w:cstheme="minorHAnsi"/>
                <w:b/>
                <w:color w:val="FF0000"/>
                <w:sz w:val="20"/>
                <w:szCs w:val="22"/>
                <w:lang w:eastAsia="en-US"/>
              </w:rPr>
              <w:t xml:space="preserve"> </w:t>
            </w:r>
            <w:r w:rsidRPr="008D0873">
              <w:rPr>
                <w:rFonts w:eastAsia="Times New Roman" w:cstheme="minorHAnsi"/>
                <w:b/>
                <w:sz w:val="20"/>
                <w:szCs w:val="22"/>
                <w:lang w:eastAsia="en-US"/>
              </w:rPr>
              <w:t>be PVM</w:t>
            </w:r>
          </w:p>
        </w:tc>
      </w:tr>
      <w:tr w:rsidR="008D0873" w:rsidRPr="008D0873" w14:paraId="6ECFAA42" w14:textId="77777777" w:rsidTr="00F80EBF">
        <w:trPr>
          <w:trHeight w:val="83"/>
        </w:trPr>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746655" w14:textId="77777777" w:rsidR="008D0873" w:rsidRPr="008D0873" w:rsidRDefault="008D0873" w:rsidP="0002520D">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i/>
                <w:sz w:val="20"/>
                <w:szCs w:val="22"/>
                <w:lang w:val="en-US" w:eastAsia="en-US"/>
              </w:rPr>
              <w:t>1</w:t>
            </w:r>
          </w:p>
        </w:tc>
        <w:tc>
          <w:tcPr>
            <w:tcW w:w="3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86CA8F" w14:textId="77777777" w:rsidR="008D0873" w:rsidRPr="008D0873" w:rsidRDefault="008D0873" w:rsidP="0002520D">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i/>
                <w:iCs/>
                <w:sz w:val="20"/>
                <w:szCs w:val="22"/>
                <w:lang w:eastAsia="en-US"/>
              </w:rPr>
              <w:t>2</w:t>
            </w:r>
          </w:p>
        </w:tc>
        <w:tc>
          <w:tcPr>
            <w:tcW w:w="2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159734" w14:textId="77777777" w:rsidR="008D0873" w:rsidRPr="008D0873" w:rsidRDefault="008D0873" w:rsidP="0002520D">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i/>
                <w:sz w:val="20"/>
                <w:szCs w:val="22"/>
                <w:lang w:eastAsia="en-US"/>
              </w:rPr>
              <w:t>3</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569C21" w14:textId="77777777" w:rsidR="008D0873" w:rsidRPr="008D0873" w:rsidRDefault="008D0873" w:rsidP="0002520D">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i/>
                <w:sz w:val="20"/>
                <w:szCs w:val="22"/>
                <w:lang w:eastAsia="en-US"/>
              </w:rPr>
              <w:t>4</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B06998" w14:textId="3D09A345" w:rsidR="008D0873" w:rsidRPr="008D0873" w:rsidRDefault="008D0873" w:rsidP="0002520D">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i/>
                <w:sz w:val="20"/>
                <w:szCs w:val="22"/>
                <w:lang w:eastAsia="en-US"/>
              </w:rPr>
              <w:t>5</w:t>
            </w:r>
            <w:r w:rsidR="005B3C21" w:rsidRPr="008D0873">
              <w:rPr>
                <w:rFonts w:eastAsia="Times New Roman" w:cstheme="minorHAnsi"/>
                <w:i/>
                <w:sz w:val="20"/>
                <w:szCs w:val="22"/>
                <w:lang w:eastAsia="en-US"/>
              </w:rPr>
              <w:t>(3x4)</w:t>
            </w:r>
          </w:p>
        </w:tc>
      </w:tr>
      <w:tr w:rsidR="008D0873" w:rsidRPr="008D0873" w14:paraId="570BB3F5" w14:textId="77777777" w:rsidTr="00F80EBF">
        <w:trPr>
          <w:trHeight w:val="654"/>
        </w:trPr>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38F1A" w14:textId="77777777" w:rsidR="008D0873" w:rsidRPr="008D0873" w:rsidRDefault="008D0873" w:rsidP="0002520D">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sz w:val="22"/>
                <w:szCs w:val="22"/>
                <w:lang w:eastAsia="en-US"/>
              </w:rPr>
              <w:t>1.</w:t>
            </w:r>
          </w:p>
        </w:tc>
        <w:tc>
          <w:tcPr>
            <w:tcW w:w="3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B0100" w14:textId="77777777" w:rsidR="008D0873" w:rsidRPr="007D7515" w:rsidRDefault="0002520D" w:rsidP="0002520D">
            <w:pPr>
              <w:suppressAutoHyphens/>
              <w:autoSpaceDN w:val="0"/>
              <w:spacing w:line="240" w:lineRule="auto"/>
              <w:ind w:firstLine="0"/>
              <w:jc w:val="center"/>
              <w:rPr>
                <w:rFonts w:cstheme="minorHAnsi"/>
                <w:b/>
                <w:sz w:val="22"/>
                <w:szCs w:val="22"/>
              </w:rPr>
            </w:pPr>
            <w:r w:rsidRPr="007D7515">
              <w:rPr>
                <w:rFonts w:cstheme="minorHAnsi"/>
                <w:b/>
                <w:sz w:val="22"/>
                <w:szCs w:val="22"/>
              </w:rPr>
              <w:t xml:space="preserve">STACIONARUS KOMPIUTERIS </w:t>
            </w:r>
          </w:p>
          <w:p w14:paraId="53769519" w14:textId="77777777" w:rsidR="0002520D" w:rsidRPr="007D7515" w:rsidRDefault="0002520D" w:rsidP="0002520D">
            <w:pPr>
              <w:suppressAutoHyphens/>
              <w:autoSpaceDN w:val="0"/>
              <w:spacing w:line="240" w:lineRule="auto"/>
              <w:ind w:firstLine="0"/>
              <w:jc w:val="center"/>
              <w:rPr>
                <w:rFonts w:eastAsia="Times New Roman" w:cstheme="minorHAnsi"/>
                <w:sz w:val="22"/>
                <w:szCs w:val="22"/>
                <w:lang w:eastAsia="en-US"/>
              </w:rPr>
            </w:pPr>
          </w:p>
          <w:p w14:paraId="35335617" w14:textId="36104465" w:rsidR="0002520D" w:rsidRPr="008D0873" w:rsidRDefault="0002520D" w:rsidP="00F80EBF">
            <w:pPr>
              <w:suppressAutoHyphens/>
              <w:autoSpaceDN w:val="0"/>
              <w:spacing w:line="240" w:lineRule="auto"/>
              <w:ind w:firstLine="0"/>
              <w:rPr>
                <w:rFonts w:eastAsia="Times New Roman" w:cstheme="minorHAnsi"/>
                <w:i/>
                <w:color w:val="70AD47"/>
                <w:sz w:val="22"/>
                <w:szCs w:val="22"/>
              </w:rPr>
            </w:pPr>
            <w:r w:rsidRPr="007D7515">
              <w:rPr>
                <w:rFonts w:eastAsia="Times New Roman" w:cstheme="minorHAnsi"/>
                <w:i/>
                <w:color w:val="70AD47"/>
                <w:sz w:val="22"/>
                <w:szCs w:val="22"/>
              </w:rPr>
              <w:t>/nurodykite gamintoją ir modelį/</w:t>
            </w:r>
          </w:p>
        </w:tc>
        <w:tc>
          <w:tcPr>
            <w:tcW w:w="2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A6EA0" w14:textId="6A2A3D22" w:rsidR="008D0873" w:rsidRPr="008D0873" w:rsidRDefault="0002520D" w:rsidP="0002520D">
            <w:pPr>
              <w:suppressAutoHyphens/>
              <w:autoSpaceDN w:val="0"/>
              <w:spacing w:line="240" w:lineRule="auto"/>
              <w:ind w:firstLine="0"/>
              <w:jc w:val="center"/>
              <w:rPr>
                <w:rFonts w:eastAsia="Times New Roman" w:cstheme="minorHAnsi"/>
                <w:b/>
                <w:iCs/>
                <w:sz w:val="22"/>
                <w:szCs w:val="22"/>
                <w:lang w:eastAsia="en-US"/>
              </w:rPr>
            </w:pPr>
            <w:r w:rsidRPr="007D7515">
              <w:rPr>
                <w:rFonts w:eastAsia="Times New Roman" w:cstheme="minorHAnsi"/>
                <w:b/>
                <w:iCs/>
                <w:sz w:val="22"/>
                <w:szCs w:val="22"/>
                <w:lang w:eastAsia="en-US"/>
              </w:rPr>
              <w:t>1 vnt.</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2A16E" w14:textId="77777777" w:rsidR="008D0873" w:rsidRPr="008D0873" w:rsidRDefault="008D0873" w:rsidP="0002520D">
            <w:pPr>
              <w:suppressAutoHyphens/>
              <w:autoSpaceDN w:val="0"/>
              <w:spacing w:line="240" w:lineRule="auto"/>
              <w:ind w:firstLine="41"/>
              <w:jc w:val="left"/>
              <w:rPr>
                <w:rFonts w:eastAsia="Times New Roman" w:cstheme="minorHAnsi"/>
                <w:sz w:val="22"/>
                <w:szCs w:val="22"/>
                <w:lang w:eastAsia="en-US"/>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7C05D" w14:textId="77777777" w:rsidR="008D0873" w:rsidRPr="008D0873" w:rsidRDefault="008D0873" w:rsidP="0002520D">
            <w:pPr>
              <w:suppressAutoHyphens/>
              <w:autoSpaceDN w:val="0"/>
              <w:spacing w:line="240" w:lineRule="auto"/>
              <w:ind w:firstLine="41"/>
              <w:jc w:val="left"/>
              <w:rPr>
                <w:rFonts w:eastAsia="Times New Roman" w:cstheme="minorHAnsi"/>
                <w:sz w:val="22"/>
                <w:szCs w:val="22"/>
                <w:lang w:eastAsia="en-US"/>
              </w:rPr>
            </w:pPr>
          </w:p>
        </w:tc>
      </w:tr>
      <w:tr w:rsidR="0002520D" w:rsidRPr="007D7515" w14:paraId="69E75324" w14:textId="77777777" w:rsidTr="00F80EBF">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7D3A9" w14:textId="1EB703F2" w:rsidR="0002520D" w:rsidRPr="007D7515" w:rsidRDefault="0002520D" w:rsidP="0002520D">
            <w:pPr>
              <w:suppressAutoHyphens/>
              <w:autoSpaceDN w:val="0"/>
              <w:spacing w:line="240" w:lineRule="auto"/>
              <w:ind w:firstLine="0"/>
              <w:jc w:val="center"/>
              <w:rPr>
                <w:rFonts w:eastAsia="Times New Roman" w:cstheme="minorHAnsi"/>
                <w:b/>
                <w:sz w:val="22"/>
                <w:szCs w:val="22"/>
                <w:lang w:eastAsia="en-US"/>
              </w:rPr>
            </w:pPr>
            <w:r w:rsidRPr="007D7515">
              <w:rPr>
                <w:rFonts w:eastAsia="Times New Roman" w:cstheme="minorHAnsi"/>
                <w:b/>
                <w:sz w:val="22"/>
                <w:szCs w:val="22"/>
                <w:lang w:eastAsia="en-US"/>
              </w:rPr>
              <w:t>2</w:t>
            </w:r>
            <w:r w:rsidR="00F80EBF" w:rsidRPr="007D7515">
              <w:rPr>
                <w:rFonts w:eastAsia="Times New Roman" w:cstheme="minorHAnsi"/>
                <w:b/>
                <w:sz w:val="22"/>
                <w:szCs w:val="22"/>
                <w:lang w:eastAsia="en-US"/>
              </w:rPr>
              <w:t>.</w:t>
            </w:r>
          </w:p>
        </w:tc>
        <w:tc>
          <w:tcPr>
            <w:tcW w:w="3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39AB3" w14:textId="77777777" w:rsidR="0002520D" w:rsidRPr="007D7515" w:rsidRDefault="0002520D" w:rsidP="0002520D">
            <w:pPr>
              <w:suppressAutoHyphens/>
              <w:autoSpaceDN w:val="0"/>
              <w:spacing w:line="240" w:lineRule="auto"/>
              <w:ind w:firstLine="0"/>
              <w:jc w:val="center"/>
              <w:rPr>
                <w:rFonts w:cstheme="minorHAnsi"/>
                <w:b/>
                <w:sz w:val="22"/>
                <w:szCs w:val="22"/>
              </w:rPr>
            </w:pPr>
            <w:r w:rsidRPr="007D7515">
              <w:rPr>
                <w:rFonts w:cstheme="minorHAnsi"/>
                <w:b/>
                <w:sz w:val="22"/>
                <w:szCs w:val="22"/>
              </w:rPr>
              <w:t>NEŠIOJAMAS KOMPIUTERIS</w:t>
            </w:r>
          </w:p>
          <w:p w14:paraId="3647F4C5" w14:textId="77777777" w:rsidR="0002520D" w:rsidRPr="007D7515" w:rsidRDefault="0002520D" w:rsidP="0002520D">
            <w:pPr>
              <w:suppressAutoHyphens/>
              <w:autoSpaceDN w:val="0"/>
              <w:spacing w:line="240" w:lineRule="auto"/>
              <w:ind w:firstLine="0"/>
              <w:jc w:val="center"/>
              <w:rPr>
                <w:rFonts w:eastAsia="Times New Roman" w:cstheme="minorHAnsi"/>
                <w:iCs/>
                <w:sz w:val="22"/>
                <w:szCs w:val="22"/>
                <w:lang w:eastAsia="en-US"/>
              </w:rPr>
            </w:pPr>
          </w:p>
          <w:p w14:paraId="333FFCB2" w14:textId="291C9662" w:rsidR="0002520D" w:rsidRPr="007D7515" w:rsidRDefault="0002520D" w:rsidP="00F80EBF">
            <w:pPr>
              <w:suppressAutoHyphens/>
              <w:autoSpaceDN w:val="0"/>
              <w:spacing w:line="240" w:lineRule="auto"/>
              <w:ind w:firstLine="0"/>
              <w:rPr>
                <w:rFonts w:eastAsia="Times New Roman" w:cstheme="minorHAnsi"/>
                <w:i/>
                <w:color w:val="70AD47"/>
                <w:sz w:val="22"/>
                <w:szCs w:val="22"/>
              </w:rPr>
            </w:pPr>
            <w:r w:rsidRPr="007D7515">
              <w:rPr>
                <w:rFonts w:eastAsia="Times New Roman" w:cstheme="minorHAnsi"/>
                <w:i/>
                <w:color w:val="70AD47"/>
                <w:sz w:val="22"/>
                <w:szCs w:val="22"/>
              </w:rPr>
              <w:t>/nurodykite gamintoją ir modelį/</w:t>
            </w:r>
          </w:p>
        </w:tc>
        <w:tc>
          <w:tcPr>
            <w:tcW w:w="2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E0DB5" w14:textId="43568E59" w:rsidR="0002520D" w:rsidRPr="007D7515" w:rsidRDefault="0002520D" w:rsidP="0002520D">
            <w:pPr>
              <w:suppressAutoHyphens/>
              <w:autoSpaceDN w:val="0"/>
              <w:spacing w:line="240" w:lineRule="auto"/>
              <w:ind w:firstLine="0"/>
              <w:jc w:val="center"/>
              <w:rPr>
                <w:rFonts w:eastAsia="Times New Roman" w:cstheme="minorHAnsi"/>
                <w:b/>
                <w:iCs/>
                <w:sz w:val="22"/>
                <w:szCs w:val="22"/>
                <w:lang w:eastAsia="en-US"/>
              </w:rPr>
            </w:pPr>
            <w:r w:rsidRPr="007D7515">
              <w:rPr>
                <w:rFonts w:eastAsia="Times New Roman" w:cstheme="minorHAnsi"/>
                <w:b/>
                <w:iCs/>
                <w:sz w:val="22"/>
                <w:szCs w:val="22"/>
                <w:lang w:eastAsia="en-US"/>
              </w:rPr>
              <w:t>2 vnt.</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0B8D0" w14:textId="77777777" w:rsidR="0002520D" w:rsidRPr="007D7515" w:rsidRDefault="0002520D" w:rsidP="0002520D">
            <w:pPr>
              <w:suppressAutoHyphens/>
              <w:autoSpaceDN w:val="0"/>
              <w:spacing w:line="240" w:lineRule="auto"/>
              <w:ind w:firstLine="41"/>
              <w:jc w:val="left"/>
              <w:rPr>
                <w:rFonts w:eastAsia="Times New Roman" w:cstheme="minorHAnsi"/>
                <w:sz w:val="22"/>
                <w:szCs w:val="22"/>
                <w:lang w:eastAsia="en-US"/>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ED828" w14:textId="77777777" w:rsidR="0002520D" w:rsidRPr="007D7515" w:rsidRDefault="0002520D" w:rsidP="0002520D">
            <w:pPr>
              <w:suppressAutoHyphens/>
              <w:autoSpaceDN w:val="0"/>
              <w:spacing w:line="240" w:lineRule="auto"/>
              <w:ind w:firstLine="41"/>
              <w:jc w:val="left"/>
              <w:rPr>
                <w:rFonts w:eastAsia="Times New Roman" w:cstheme="minorHAnsi"/>
                <w:sz w:val="22"/>
                <w:szCs w:val="22"/>
                <w:lang w:eastAsia="en-US"/>
              </w:rPr>
            </w:pPr>
          </w:p>
        </w:tc>
      </w:tr>
      <w:tr w:rsidR="0002520D" w:rsidRPr="007D7515" w14:paraId="7B8CA5B5" w14:textId="77777777" w:rsidTr="00F80EBF">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73E64" w14:textId="01E45130" w:rsidR="0002520D" w:rsidRPr="007D7515" w:rsidRDefault="0002520D" w:rsidP="0002520D">
            <w:pPr>
              <w:suppressAutoHyphens/>
              <w:autoSpaceDN w:val="0"/>
              <w:spacing w:line="240" w:lineRule="auto"/>
              <w:ind w:firstLine="0"/>
              <w:jc w:val="center"/>
              <w:rPr>
                <w:rFonts w:eastAsia="Times New Roman" w:cstheme="minorHAnsi"/>
                <w:b/>
                <w:sz w:val="22"/>
                <w:szCs w:val="22"/>
                <w:lang w:eastAsia="en-US"/>
              </w:rPr>
            </w:pPr>
            <w:r w:rsidRPr="007D7515">
              <w:rPr>
                <w:rFonts w:eastAsia="Times New Roman" w:cstheme="minorHAnsi"/>
                <w:b/>
                <w:sz w:val="22"/>
                <w:szCs w:val="22"/>
                <w:lang w:eastAsia="en-US"/>
              </w:rPr>
              <w:t>3.</w:t>
            </w:r>
          </w:p>
        </w:tc>
        <w:tc>
          <w:tcPr>
            <w:tcW w:w="3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E3AA1" w14:textId="77777777" w:rsidR="0002520D" w:rsidRPr="007D7515" w:rsidRDefault="0002520D" w:rsidP="0002520D">
            <w:pPr>
              <w:suppressAutoHyphens/>
              <w:autoSpaceDN w:val="0"/>
              <w:spacing w:line="240" w:lineRule="auto"/>
              <w:ind w:firstLine="0"/>
              <w:jc w:val="center"/>
              <w:rPr>
                <w:rFonts w:cstheme="minorHAnsi"/>
                <w:b/>
                <w:sz w:val="22"/>
                <w:szCs w:val="22"/>
              </w:rPr>
            </w:pPr>
            <w:r w:rsidRPr="007D7515">
              <w:rPr>
                <w:rFonts w:cstheme="minorHAnsi"/>
                <w:b/>
                <w:sz w:val="22"/>
                <w:szCs w:val="22"/>
              </w:rPr>
              <w:t>NEŠIOJAMAS KOMPIUTERIS</w:t>
            </w:r>
          </w:p>
          <w:p w14:paraId="5D271D57" w14:textId="77777777" w:rsidR="0002520D" w:rsidRPr="007D7515" w:rsidRDefault="0002520D" w:rsidP="0002520D">
            <w:pPr>
              <w:suppressAutoHyphens/>
              <w:autoSpaceDN w:val="0"/>
              <w:spacing w:line="240" w:lineRule="auto"/>
              <w:ind w:firstLine="0"/>
              <w:jc w:val="center"/>
              <w:rPr>
                <w:rFonts w:eastAsia="Times New Roman" w:cstheme="minorHAnsi"/>
                <w:iCs/>
                <w:sz w:val="22"/>
                <w:szCs w:val="22"/>
                <w:lang w:eastAsia="en-US"/>
              </w:rPr>
            </w:pPr>
          </w:p>
          <w:p w14:paraId="67E15712" w14:textId="38F961F8" w:rsidR="0002520D" w:rsidRPr="007D7515" w:rsidRDefault="0002520D" w:rsidP="00F80EBF">
            <w:pPr>
              <w:suppressAutoHyphens/>
              <w:autoSpaceDN w:val="0"/>
              <w:spacing w:line="240" w:lineRule="auto"/>
              <w:ind w:firstLine="0"/>
              <w:rPr>
                <w:rFonts w:eastAsia="Times New Roman" w:cstheme="minorHAnsi"/>
                <w:i/>
                <w:color w:val="70AD47"/>
                <w:sz w:val="22"/>
                <w:szCs w:val="22"/>
              </w:rPr>
            </w:pPr>
            <w:r w:rsidRPr="007D7515">
              <w:rPr>
                <w:rFonts w:eastAsia="Times New Roman" w:cstheme="minorHAnsi"/>
                <w:i/>
                <w:color w:val="70AD47"/>
                <w:sz w:val="22"/>
                <w:szCs w:val="22"/>
              </w:rPr>
              <w:t>/nurodykite gamintoją ir modelį</w:t>
            </w:r>
            <w:r w:rsidR="00AE25C8">
              <w:rPr>
                <w:rFonts w:eastAsia="Times New Roman" w:cstheme="minorHAnsi"/>
                <w:i/>
                <w:color w:val="70AD47"/>
                <w:sz w:val="22"/>
                <w:szCs w:val="22"/>
              </w:rPr>
              <w:t>/</w:t>
            </w:r>
          </w:p>
        </w:tc>
        <w:tc>
          <w:tcPr>
            <w:tcW w:w="2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63816" w14:textId="1225FDE7" w:rsidR="0002520D" w:rsidRPr="007D7515" w:rsidRDefault="0002520D" w:rsidP="0002520D">
            <w:pPr>
              <w:suppressAutoHyphens/>
              <w:autoSpaceDN w:val="0"/>
              <w:spacing w:line="240" w:lineRule="auto"/>
              <w:ind w:firstLine="0"/>
              <w:jc w:val="center"/>
              <w:rPr>
                <w:rFonts w:eastAsia="Times New Roman" w:cstheme="minorHAnsi"/>
                <w:b/>
                <w:iCs/>
                <w:sz w:val="22"/>
                <w:szCs w:val="22"/>
                <w:lang w:eastAsia="en-US"/>
              </w:rPr>
            </w:pPr>
            <w:r w:rsidRPr="007D7515">
              <w:rPr>
                <w:rFonts w:eastAsia="Times New Roman" w:cstheme="minorHAnsi"/>
                <w:b/>
                <w:iCs/>
                <w:sz w:val="22"/>
                <w:szCs w:val="22"/>
                <w:lang w:eastAsia="en-US"/>
              </w:rPr>
              <w:t>2 vnt.</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28913" w14:textId="77777777" w:rsidR="0002520D" w:rsidRPr="007D7515" w:rsidRDefault="0002520D" w:rsidP="0002520D">
            <w:pPr>
              <w:suppressAutoHyphens/>
              <w:autoSpaceDN w:val="0"/>
              <w:spacing w:line="240" w:lineRule="auto"/>
              <w:ind w:firstLine="41"/>
              <w:jc w:val="left"/>
              <w:rPr>
                <w:rFonts w:eastAsia="Times New Roman" w:cstheme="minorHAnsi"/>
                <w:sz w:val="22"/>
                <w:szCs w:val="22"/>
                <w:lang w:eastAsia="en-US"/>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152A8" w14:textId="77777777" w:rsidR="0002520D" w:rsidRPr="007D7515" w:rsidRDefault="0002520D" w:rsidP="0002520D">
            <w:pPr>
              <w:suppressAutoHyphens/>
              <w:autoSpaceDN w:val="0"/>
              <w:spacing w:line="240" w:lineRule="auto"/>
              <w:ind w:firstLine="41"/>
              <w:jc w:val="left"/>
              <w:rPr>
                <w:rFonts w:eastAsia="Times New Roman" w:cstheme="minorHAnsi"/>
                <w:sz w:val="22"/>
                <w:szCs w:val="22"/>
                <w:lang w:eastAsia="en-US"/>
              </w:rPr>
            </w:pPr>
          </w:p>
        </w:tc>
      </w:tr>
      <w:tr w:rsidR="0002520D" w:rsidRPr="007D7515" w14:paraId="386BFEBF" w14:textId="77777777" w:rsidTr="00F80EBF">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16ED2" w14:textId="6A1BE2F7" w:rsidR="0002520D" w:rsidRPr="007D7515" w:rsidRDefault="0002520D" w:rsidP="0002520D">
            <w:pPr>
              <w:suppressAutoHyphens/>
              <w:autoSpaceDN w:val="0"/>
              <w:spacing w:line="240" w:lineRule="auto"/>
              <w:ind w:firstLine="0"/>
              <w:jc w:val="center"/>
              <w:rPr>
                <w:rFonts w:eastAsia="Times New Roman" w:cstheme="minorHAnsi"/>
                <w:b/>
                <w:sz w:val="22"/>
                <w:szCs w:val="22"/>
                <w:lang w:eastAsia="en-US"/>
              </w:rPr>
            </w:pPr>
            <w:r w:rsidRPr="007D7515">
              <w:rPr>
                <w:rFonts w:eastAsia="Times New Roman" w:cstheme="minorHAnsi"/>
                <w:b/>
                <w:sz w:val="22"/>
                <w:szCs w:val="22"/>
                <w:lang w:eastAsia="en-US"/>
              </w:rPr>
              <w:t>4.</w:t>
            </w:r>
          </w:p>
        </w:tc>
        <w:tc>
          <w:tcPr>
            <w:tcW w:w="3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81D85" w14:textId="77777777" w:rsidR="0002520D" w:rsidRPr="007D7515" w:rsidRDefault="0002520D" w:rsidP="0002520D">
            <w:pPr>
              <w:suppressAutoHyphens/>
              <w:autoSpaceDN w:val="0"/>
              <w:spacing w:line="240" w:lineRule="auto"/>
              <w:rPr>
                <w:rFonts w:cstheme="minorHAnsi"/>
                <w:b/>
                <w:bCs/>
                <w:sz w:val="22"/>
                <w:szCs w:val="22"/>
              </w:rPr>
            </w:pPr>
            <w:r w:rsidRPr="007D7515">
              <w:rPr>
                <w:rFonts w:cstheme="minorHAnsi"/>
                <w:b/>
                <w:bCs/>
                <w:sz w:val="22"/>
                <w:szCs w:val="22"/>
              </w:rPr>
              <w:t xml:space="preserve">MONITORIUS </w:t>
            </w:r>
          </w:p>
          <w:p w14:paraId="0F45485B" w14:textId="6EB5977D" w:rsidR="0002520D" w:rsidRPr="007D7515" w:rsidRDefault="0002520D" w:rsidP="00F80EBF">
            <w:pPr>
              <w:suppressAutoHyphens/>
              <w:autoSpaceDN w:val="0"/>
              <w:spacing w:line="240" w:lineRule="auto"/>
              <w:ind w:firstLine="0"/>
              <w:rPr>
                <w:rFonts w:eastAsia="Times New Roman" w:cstheme="minorHAnsi"/>
                <w:i/>
                <w:color w:val="70AD47"/>
                <w:sz w:val="22"/>
                <w:szCs w:val="22"/>
              </w:rPr>
            </w:pPr>
            <w:r w:rsidRPr="007D7515">
              <w:rPr>
                <w:rFonts w:eastAsia="Times New Roman" w:cstheme="minorHAnsi"/>
                <w:i/>
                <w:color w:val="70AD47"/>
                <w:sz w:val="22"/>
                <w:szCs w:val="22"/>
              </w:rPr>
              <w:t>/nurodykite gamintoją ir modelį/</w:t>
            </w:r>
          </w:p>
        </w:tc>
        <w:tc>
          <w:tcPr>
            <w:tcW w:w="2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58B45" w14:textId="06397754" w:rsidR="0002520D" w:rsidRPr="007D7515" w:rsidRDefault="00AE25C8" w:rsidP="00AE25C8">
            <w:pPr>
              <w:pStyle w:val="Sraopastraipa"/>
              <w:suppressAutoHyphens/>
              <w:autoSpaceDN w:val="0"/>
              <w:spacing w:line="240" w:lineRule="auto"/>
              <w:ind w:firstLine="0"/>
              <w:rPr>
                <w:rFonts w:eastAsia="Times New Roman" w:cstheme="minorHAnsi"/>
                <w:b/>
                <w:iCs/>
                <w:sz w:val="22"/>
                <w:szCs w:val="22"/>
                <w:lang w:eastAsia="en-US"/>
              </w:rPr>
            </w:pPr>
            <w:r>
              <w:rPr>
                <w:rFonts w:eastAsia="Times New Roman" w:cstheme="minorHAnsi"/>
                <w:b/>
                <w:iCs/>
                <w:sz w:val="22"/>
                <w:szCs w:val="22"/>
                <w:lang w:eastAsia="en-US"/>
              </w:rPr>
              <w:t xml:space="preserve">3 </w:t>
            </w:r>
            <w:r w:rsidR="0002520D" w:rsidRPr="007D7515">
              <w:rPr>
                <w:rFonts w:eastAsia="Times New Roman" w:cstheme="minorHAnsi"/>
                <w:b/>
                <w:iCs/>
                <w:sz w:val="22"/>
                <w:szCs w:val="22"/>
                <w:lang w:eastAsia="en-US"/>
              </w:rPr>
              <w:t>vnt.</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CC975" w14:textId="77777777" w:rsidR="0002520D" w:rsidRPr="007D7515" w:rsidRDefault="0002520D" w:rsidP="0002520D">
            <w:pPr>
              <w:suppressAutoHyphens/>
              <w:autoSpaceDN w:val="0"/>
              <w:spacing w:line="240" w:lineRule="auto"/>
              <w:ind w:firstLine="41"/>
              <w:jc w:val="left"/>
              <w:rPr>
                <w:rFonts w:eastAsia="Times New Roman" w:cstheme="minorHAnsi"/>
                <w:sz w:val="22"/>
                <w:szCs w:val="22"/>
                <w:lang w:eastAsia="en-US"/>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95CDA" w14:textId="77777777" w:rsidR="0002520D" w:rsidRPr="007D7515" w:rsidRDefault="0002520D" w:rsidP="0002520D">
            <w:pPr>
              <w:suppressAutoHyphens/>
              <w:autoSpaceDN w:val="0"/>
              <w:spacing w:line="240" w:lineRule="auto"/>
              <w:ind w:firstLine="41"/>
              <w:jc w:val="left"/>
              <w:rPr>
                <w:rFonts w:eastAsia="Times New Roman" w:cstheme="minorHAnsi"/>
                <w:sz w:val="22"/>
                <w:szCs w:val="22"/>
                <w:lang w:eastAsia="en-US"/>
              </w:rPr>
            </w:pPr>
          </w:p>
        </w:tc>
      </w:tr>
      <w:tr w:rsidR="0002520D" w:rsidRPr="007D7515" w14:paraId="46F3359E" w14:textId="77777777" w:rsidTr="00F80EBF">
        <w:trPr>
          <w:trHeight w:val="582"/>
        </w:trPr>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F7C6F" w14:textId="7BA62121" w:rsidR="0002520D" w:rsidRPr="007D7515" w:rsidRDefault="00F80EBF" w:rsidP="00F80EBF">
            <w:pPr>
              <w:suppressAutoHyphens/>
              <w:autoSpaceDN w:val="0"/>
              <w:spacing w:line="240" w:lineRule="auto"/>
              <w:ind w:firstLine="0"/>
              <w:rPr>
                <w:rFonts w:eastAsia="Times New Roman" w:cstheme="minorHAnsi"/>
                <w:b/>
                <w:sz w:val="22"/>
                <w:szCs w:val="22"/>
                <w:lang w:eastAsia="en-US"/>
              </w:rPr>
            </w:pPr>
            <w:r w:rsidRPr="007D7515">
              <w:rPr>
                <w:rFonts w:eastAsia="Times New Roman" w:cstheme="minorHAnsi"/>
                <w:b/>
                <w:sz w:val="22"/>
                <w:szCs w:val="22"/>
                <w:lang w:eastAsia="en-US"/>
              </w:rPr>
              <w:t xml:space="preserve">    5. </w:t>
            </w:r>
          </w:p>
        </w:tc>
        <w:tc>
          <w:tcPr>
            <w:tcW w:w="3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57A14" w14:textId="5F98E2CA" w:rsidR="0002520D" w:rsidRPr="007D7515" w:rsidRDefault="0002520D" w:rsidP="0002520D">
            <w:pPr>
              <w:suppressAutoHyphens/>
              <w:autoSpaceDN w:val="0"/>
              <w:spacing w:line="240" w:lineRule="auto"/>
              <w:ind w:firstLine="0"/>
              <w:jc w:val="center"/>
              <w:rPr>
                <w:rFonts w:cstheme="minorHAnsi"/>
                <w:b/>
                <w:bCs/>
                <w:sz w:val="22"/>
                <w:szCs w:val="22"/>
              </w:rPr>
            </w:pPr>
            <w:r w:rsidRPr="005B3C21">
              <w:rPr>
                <w:rFonts w:cstheme="minorHAnsi"/>
                <w:b/>
                <w:bCs/>
                <w:sz w:val="22"/>
                <w:szCs w:val="22"/>
              </w:rPr>
              <w:t>PROGRAMINĖ ĮRANGA</w:t>
            </w:r>
            <w:r w:rsidR="005B3C21" w:rsidRPr="005B3C21">
              <w:rPr>
                <w:rFonts w:cstheme="minorHAnsi"/>
                <w:b/>
                <w:bCs/>
                <w:sz w:val="22"/>
                <w:szCs w:val="22"/>
              </w:rPr>
              <w:t xml:space="preserve"> </w:t>
            </w:r>
            <w:r w:rsidR="005B3C21" w:rsidRPr="005B3C21">
              <w:rPr>
                <w:b/>
                <w:bCs/>
              </w:rPr>
              <w:t>IR KITI PRIEDAI</w:t>
            </w:r>
          </w:p>
        </w:tc>
        <w:tc>
          <w:tcPr>
            <w:tcW w:w="2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91D3E" w14:textId="2E23E158" w:rsidR="0002520D" w:rsidRPr="007D7515" w:rsidRDefault="0002520D" w:rsidP="0002520D">
            <w:pPr>
              <w:suppressAutoHyphens/>
              <w:autoSpaceDN w:val="0"/>
              <w:spacing w:line="240" w:lineRule="auto"/>
              <w:ind w:firstLine="0"/>
              <w:jc w:val="center"/>
              <w:rPr>
                <w:rFonts w:eastAsia="Times New Roman" w:cstheme="minorHAnsi"/>
                <w:b/>
                <w:iCs/>
                <w:sz w:val="22"/>
                <w:szCs w:val="22"/>
                <w:lang w:eastAsia="en-US"/>
              </w:rPr>
            </w:pPr>
            <w:r w:rsidRPr="007D7515">
              <w:rPr>
                <w:rFonts w:eastAsia="Times New Roman" w:cstheme="minorHAnsi"/>
                <w:b/>
                <w:iCs/>
                <w:sz w:val="22"/>
                <w:szCs w:val="22"/>
                <w:lang w:eastAsia="en-US"/>
              </w:rPr>
              <w:t xml:space="preserve">1 </w:t>
            </w:r>
            <w:proofErr w:type="spellStart"/>
            <w:r w:rsidRPr="007D7515">
              <w:rPr>
                <w:rFonts w:eastAsia="Times New Roman" w:cstheme="minorHAnsi"/>
                <w:b/>
                <w:iCs/>
                <w:sz w:val="22"/>
                <w:szCs w:val="22"/>
                <w:lang w:eastAsia="en-US"/>
              </w:rPr>
              <w:t>kompl</w:t>
            </w:r>
            <w:proofErr w:type="spellEnd"/>
            <w:r w:rsidRPr="007D7515">
              <w:rPr>
                <w:rFonts w:eastAsia="Times New Roman" w:cstheme="minorHAnsi"/>
                <w:b/>
                <w:iCs/>
                <w:sz w:val="22"/>
                <w:szCs w:val="22"/>
                <w:lang w:eastAsia="en-US"/>
              </w:rPr>
              <w:t>.</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3B469" w14:textId="77777777" w:rsidR="0002520D" w:rsidRPr="007D7515" w:rsidRDefault="0002520D" w:rsidP="0002520D">
            <w:pPr>
              <w:suppressAutoHyphens/>
              <w:autoSpaceDN w:val="0"/>
              <w:spacing w:line="240" w:lineRule="auto"/>
              <w:ind w:firstLine="41"/>
              <w:jc w:val="left"/>
              <w:rPr>
                <w:rFonts w:eastAsia="Times New Roman" w:cstheme="minorHAnsi"/>
                <w:sz w:val="22"/>
                <w:szCs w:val="22"/>
                <w:lang w:eastAsia="en-US"/>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CCE4C" w14:textId="77777777" w:rsidR="0002520D" w:rsidRPr="007D7515" w:rsidRDefault="0002520D" w:rsidP="0002520D">
            <w:pPr>
              <w:suppressAutoHyphens/>
              <w:autoSpaceDN w:val="0"/>
              <w:spacing w:line="240" w:lineRule="auto"/>
              <w:ind w:firstLine="41"/>
              <w:jc w:val="left"/>
              <w:rPr>
                <w:rFonts w:eastAsia="Times New Roman" w:cstheme="minorHAnsi"/>
                <w:sz w:val="22"/>
                <w:szCs w:val="22"/>
                <w:lang w:eastAsia="en-US"/>
              </w:rPr>
            </w:pPr>
          </w:p>
        </w:tc>
      </w:tr>
      <w:tr w:rsidR="008D0873" w:rsidRPr="008D0873" w14:paraId="7A201D8B" w14:textId="77777777" w:rsidTr="00F80EBF">
        <w:trPr>
          <w:trHeight w:val="292"/>
        </w:trPr>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3A7BA" w14:textId="77777777" w:rsidR="008D0873" w:rsidRPr="008D0873" w:rsidRDefault="008D0873" w:rsidP="0002520D">
            <w:pPr>
              <w:suppressAutoHyphens/>
              <w:autoSpaceDN w:val="0"/>
              <w:spacing w:line="240" w:lineRule="auto"/>
              <w:ind w:hanging="22"/>
              <w:jc w:val="center"/>
              <w:rPr>
                <w:rFonts w:eastAsia="Times New Roman" w:cstheme="minorHAnsi"/>
                <w:b/>
                <w:sz w:val="22"/>
                <w:szCs w:val="22"/>
                <w:lang w:eastAsia="en-US"/>
              </w:rPr>
            </w:pPr>
          </w:p>
        </w:tc>
        <w:tc>
          <w:tcPr>
            <w:tcW w:w="71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66FB9" w14:textId="77777777" w:rsidR="008D0873" w:rsidRPr="008D0873" w:rsidRDefault="008D0873" w:rsidP="0002520D">
            <w:pPr>
              <w:suppressAutoHyphens/>
              <w:autoSpaceDN w:val="0"/>
              <w:spacing w:line="240" w:lineRule="auto"/>
              <w:ind w:firstLine="41"/>
              <w:jc w:val="right"/>
              <w:rPr>
                <w:rFonts w:eastAsia="Times New Roman" w:cstheme="minorHAnsi"/>
                <w:sz w:val="22"/>
                <w:szCs w:val="22"/>
                <w:lang w:eastAsia="en-US"/>
              </w:rPr>
            </w:pPr>
            <w:r w:rsidRPr="008D0873">
              <w:rPr>
                <w:rFonts w:eastAsia="Times New Roman" w:cstheme="minorHAnsi"/>
                <w:b/>
                <w:sz w:val="22"/>
                <w:szCs w:val="22"/>
                <w:lang w:eastAsia="en-US"/>
              </w:rPr>
              <w:t xml:space="preserve">Pasiūlymo kaina </w:t>
            </w:r>
            <w:r w:rsidRPr="008D0873">
              <w:rPr>
                <w:rFonts w:eastAsia="Times New Roman" w:cstheme="minorHAnsi"/>
                <w:b/>
                <w:iCs/>
                <w:sz w:val="22"/>
                <w:szCs w:val="22"/>
                <w:lang w:eastAsia="en-US"/>
              </w:rPr>
              <w:t>EUR</w:t>
            </w:r>
            <w:r w:rsidRPr="008D0873">
              <w:rPr>
                <w:rFonts w:eastAsia="Times New Roman" w:cstheme="minorHAnsi"/>
                <w:b/>
                <w:sz w:val="22"/>
                <w:szCs w:val="22"/>
                <w:lang w:eastAsia="en-US"/>
              </w:rPr>
              <w:t xml:space="preserve"> be PVM</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8EE70" w14:textId="77777777" w:rsidR="008D0873" w:rsidRPr="008D0873" w:rsidRDefault="008D0873" w:rsidP="0002520D">
            <w:pPr>
              <w:suppressAutoHyphens/>
              <w:autoSpaceDN w:val="0"/>
              <w:spacing w:line="240" w:lineRule="auto"/>
              <w:ind w:firstLine="41"/>
              <w:jc w:val="center"/>
              <w:rPr>
                <w:rFonts w:eastAsia="Times New Roman" w:cstheme="minorHAnsi"/>
                <w:sz w:val="22"/>
                <w:szCs w:val="22"/>
                <w:lang w:eastAsia="en-US"/>
              </w:rPr>
            </w:pPr>
          </w:p>
        </w:tc>
      </w:tr>
      <w:tr w:rsidR="008D0873" w:rsidRPr="008D0873" w14:paraId="65256D86" w14:textId="77777777" w:rsidTr="00F80EBF">
        <w:trPr>
          <w:trHeight w:val="260"/>
        </w:trPr>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A5C0D" w14:textId="77777777" w:rsidR="008D0873" w:rsidRPr="008D0873" w:rsidRDefault="008D0873" w:rsidP="0002520D">
            <w:pPr>
              <w:suppressAutoHyphens/>
              <w:autoSpaceDN w:val="0"/>
              <w:spacing w:line="240" w:lineRule="auto"/>
              <w:ind w:hanging="22"/>
              <w:jc w:val="center"/>
              <w:rPr>
                <w:rFonts w:eastAsia="Times New Roman" w:cstheme="minorHAnsi"/>
                <w:b/>
                <w:sz w:val="22"/>
                <w:szCs w:val="22"/>
                <w:lang w:eastAsia="en-US"/>
              </w:rPr>
            </w:pPr>
          </w:p>
        </w:tc>
        <w:tc>
          <w:tcPr>
            <w:tcW w:w="71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A309F" w14:textId="77777777" w:rsidR="008D0873" w:rsidRPr="008D0873" w:rsidRDefault="008D0873" w:rsidP="0002520D">
            <w:pPr>
              <w:suppressAutoHyphens/>
              <w:autoSpaceDN w:val="0"/>
              <w:spacing w:line="240" w:lineRule="auto"/>
              <w:ind w:firstLine="41"/>
              <w:jc w:val="right"/>
              <w:rPr>
                <w:rFonts w:eastAsia="Times New Roman" w:cstheme="minorHAnsi"/>
                <w:sz w:val="22"/>
                <w:szCs w:val="22"/>
                <w:lang w:eastAsia="en-US"/>
              </w:rPr>
            </w:pPr>
            <w:r w:rsidRPr="008D0873">
              <w:rPr>
                <w:rFonts w:eastAsia="Times New Roman" w:cstheme="minorHAnsi"/>
                <w:b/>
                <w:sz w:val="22"/>
                <w:szCs w:val="22"/>
                <w:lang w:eastAsia="en-US"/>
              </w:rPr>
              <w:t xml:space="preserve">PVM </w:t>
            </w:r>
            <w:r w:rsidRPr="008D0873">
              <w:rPr>
                <w:rFonts w:eastAsia="Times New Roman" w:cstheme="minorHAnsi"/>
                <w:i/>
                <w:sz w:val="22"/>
                <w:szCs w:val="22"/>
                <w:lang w:eastAsia="en-US"/>
              </w:rPr>
              <w:t xml:space="preserve">(pildoma, jei taikoma)** </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80BB2" w14:textId="77777777" w:rsidR="008D0873" w:rsidRPr="008D0873" w:rsidRDefault="008D0873" w:rsidP="0002520D">
            <w:pPr>
              <w:suppressAutoHyphens/>
              <w:autoSpaceDN w:val="0"/>
              <w:spacing w:line="240" w:lineRule="auto"/>
              <w:ind w:firstLine="41"/>
              <w:jc w:val="center"/>
              <w:rPr>
                <w:rFonts w:eastAsia="Times New Roman" w:cstheme="minorHAnsi"/>
                <w:sz w:val="22"/>
                <w:szCs w:val="22"/>
                <w:lang w:eastAsia="en-US"/>
              </w:rPr>
            </w:pPr>
          </w:p>
        </w:tc>
      </w:tr>
      <w:tr w:rsidR="008D0873" w:rsidRPr="008D0873" w14:paraId="0C3FFDF0" w14:textId="77777777" w:rsidTr="00F80EBF">
        <w:trPr>
          <w:trHeight w:val="408"/>
        </w:trPr>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7A0EB" w14:textId="77777777" w:rsidR="008D0873" w:rsidRPr="008D0873" w:rsidRDefault="008D0873" w:rsidP="0002520D">
            <w:pPr>
              <w:suppressAutoHyphens/>
              <w:autoSpaceDN w:val="0"/>
              <w:spacing w:line="240" w:lineRule="auto"/>
              <w:ind w:hanging="22"/>
              <w:jc w:val="center"/>
              <w:rPr>
                <w:rFonts w:eastAsia="Times New Roman" w:cstheme="minorHAnsi"/>
                <w:b/>
                <w:sz w:val="22"/>
                <w:szCs w:val="22"/>
                <w:lang w:eastAsia="en-US"/>
              </w:rPr>
            </w:pPr>
          </w:p>
        </w:tc>
        <w:tc>
          <w:tcPr>
            <w:tcW w:w="71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53F26" w14:textId="77777777" w:rsidR="008D0873" w:rsidRPr="008D0873" w:rsidRDefault="008D0873" w:rsidP="0002520D">
            <w:pPr>
              <w:suppressAutoHyphens/>
              <w:autoSpaceDN w:val="0"/>
              <w:spacing w:line="240" w:lineRule="auto"/>
              <w:ind w:firstLine="0"/>
              <w:jc w:val="right"/>
              <w:rPr>
                <w:rFonts w:eastAsia="Times New Roman" w:cstheme="minorHAnsi"/>
                <w:sz w:val="22"/>
                <w:szCs w:val="22"/>
                <w:lang w:eastAsia="en-US"/>
              </w:rPr>
            </w:pPr>
            <w:r w:rsidRPr="008D0873">
              <w:rPr>
                <w:rFonts w:eastAsia="Times New Roman" w:cstheme="minorHAnsi"/>
                <w:b/>
                <w:sz w:val="22"/>
                <w:szCs w:val="22"/>
                <w:lang w:eastAsia="en-US"/>
              </w:rPr>
              <w:t xml:space="preserve">Pasiūlymo kaina </w:t>
            </w:r>
            <w:r w:rsidRPr="008D0873">
              <w:rPr>
                <w:rFonts w:eastAsia="Times New Roman" w:cstheme="minorHAnsi"/>
                <w:b/>
                <w:iCs/>
                <w:sz w:val="22"/>
                <w:szCs w:val="22"/>
                <w:lang w:eastAsia="en-US"/>
              </w:rPr>
              <w:t>EUR</w:t>
            </w:r>
            <w:r w:rsidRPr="008D0873">
              <w:rPr>
                <w:rFonts w:eastAsia="Times New Roman" w:cstheme="minorHAnsi"/>
                <w:b/>
                <w:sz w:val="22"/>
                <w:szCs w:val="22"/>
                <w:lang w:eastAsia="en-US"/>
              </w:rPr>
              <w:t xml:space="preserve"> su PVM</w:t>
            </w:r>
            <w:r w:rsidRPr="008D0873">
              <w:rPr>
                <w:rFonts w:eastAsia="Times New Roman" w:cstheme="minorHAnsi"/>
                <w:b/>
                <w:sz w:val="22"/>
                <w:szCs w:val="22"/>
                <w:vertAlign w:val="superscript"/>
                <w:lang w:eastAsia="en-US"/>
              </w:rPr>
              <w:footnoteReference w:id="3"/>
            </w:r>
            <w:r w:rsidRPr="008D0873">
              <w:rPr>
                <w:rFonts w:eastAsia="Times New Roman" w:cstheme="minorHAnsi"/>
                <w:b/>
                <w:sz w:val="22"/>
                <w:szCs w:val="22"/>
                <w:lang w:eastAsia="en-US"/>
              </w:rPr>
              <w:t xml:space="preserve"> </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45E3D" w14:textId="77777777" w:rsidR="008D0873" w:rsidRPr="008D0873" w:rsidRDefault="008D0873" w:rsidP="0002520D">
            <w:pPr>
              <w:suppressAutoHyphens/>
              <w:autoSpaceDN w:val="0"/>
              <w:spacing w:line="240" w:lineRule="auto"/>
              <w:ind w:firstLine="41"/>
              <w:jc w:val="center"/>
              <w:rPr>
                <w:rFonts w:eastAsia="Times New Roman" w:cstheme="minorHAnsi"/>
                <w:sz w:val="22"/>
                <w:szCs w:val="22"/>
                <w:lang w:eastAsia="en-US"/>
              </w:rPr>
            </w:pPr>
          </w:p>
        </w:tc>
      </w:tr>
    </w:tbl>
    <w:p w14:paraId="5D8A70FD" w14:textId="77777777" w:rsidR="0002520D" w:rsidRPr="007D7515" w:rsidRDefault="0002520D" w:rsidP="0002520D">
      <w:pPr>
        <w:widowControl w:val="0"/>
        <w:suppressAutoHyphens/>
        <w:autoSpaceDN w:val="0"/>
        <w:spacing w:line="240" w:lineRule="auto"/>
        <w:ind w:firstLine="0"/>
        <w:rPr>
          <w:rFonts w:eastAsia="Times New Roman" w:cstheme="minorHAnsi"/>
          <w:b/>
          <w:bCs/>
          <w:sz w:val="22"/>
          <w:szCs w:val="22"/>
          <w:lang w:eastAsia="en-US"/>
        </w:rPr>
      </w:pPr>
    </w:p>
    <w:p w14:paraId="0DFDA75F" w14:textId="3608B32C" w:rsidR="008D0873" w:rsidRPr="008D0873" w:rsidRDefault="008D0873" w:rsidP="0002520D">
      <w:pPr>
        <w:widowControl w:val="0"/>
        <w:suppressAutoHyphens/>
        <w:autoSpaceDN w:val="0"/>
        <w:spacing w:line="240" w:lineRule="auto"/>
        <w:ind w:firstLine="0"/>
        <w:rPr>
          <w:rFonts w:eastAsia="Times New Roman" w:cstheme="minorHAnsi"/>
          <w:b/>
          <w:bCs/>
          <w:sz w:val="22"/>
          <w:szCs w:val="22"/>
          <w:lang w:eastAsia="en-US"/>
        </w:rPr>
      </w:pPr>
      <w:r w:rsidRPr="008D0873">
        <w:rPr>
          <w:rFonts w:eastAsia="Times New Roman" w:cstheme="minorHAnsi"/>
          <w:b/>
          <w:bCs/>
          <w:sz w:val="22"/>
          <w:szCs w:val="22"/>
          <w:lang w:eastAsia="en-US"/>
        </w:rPr>
        <w:t>* Tiekėjas turi įtraukti į pasiūlymo kainą visas išlaidas, susijusias su prekių pristatymu.</w:t>
      </w:r>
    </w:p>
    <w:p w14:paraId="570AB06A" w14:textId="77777777" w:rsidR="008D0873" w:rsidRPr="008D0873" w:rsidRDefault="008D0873" w:rsidP="0002520D">
      <w:pPr>
        <w:widowControl w:val="0"/>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w:t>
      </w:r>
      <w:r w:rsidRPr="008D0873">
        <w:rPr>
          <w:rFonts w:eastAsia="Calibri" w:cstheme="minorHAnsi"/>
          <w:sz w:val="22"/>
          <w:szCs w:val="22"/>
          <w:lang w:eastAsia="en-US"/>
        </w:rPr>
        <w:t xml:space="preserve"> Jei „PVM“ laukas nepildomas, nurodykite priežastis, dėl kurių PVM nemokamas: _____________________________________________________________________________ .</w:t>
      </w:r>
    </w:p>
    <w:p w14:paraId="4802533F" w14:textId="77777777" w:rsidR="008D0873" w:rsidRPr="008D0873" w:rsidRDefault="008D0873" w:rsidP="008D0873">
      <w:pPr>
        <w:widowControl w:val="0"/>
        <w:suppressAutoHyphens/>
        <w:autoSpaceDN w:val="0"/>
        <w:spacing w:line="240" w:lineRule="auto"/>
        <w:ind w:firstLine="0"/>
        <w:rPr>
          <w:rFonts w:eastAsia="Calibri" w:cstheme="minorHAnsi"/>
          <w:sz w:val="22"/>
          <w:szCs w:val="22"/>
          <w:lang w:eastAsia="en-US"/>
        </w:rPr>
      </w:pPr>
    </w:p>
    <w:p w14:paraId="1C408489" w14:textId="77777777" w:rsidR="008D0873" w:rsidRPr="008D0873" w:rsidRDefault="008D0873" w:rsidP="008D0873">
      <w:pPr>
        <w:numPr>
          <w:ilvl w:val="0"/>
          <w:numId w:val="9"/>
        </w:numPr>
        <w:suppressAutoHyphens/>
        <w:autoSpaceDE w:val="0"/>
        <w:autoSpaceDN w:val="0"/>
        <w:spacing w:line="240" w:lineRule="auto"/>
        <w:ind w:left="0" w:hanging="357"/>
        <w:jc w:val="center"/>
        <w:rPr>
          <w:rFonts w:eastAsia="Times New Roman" w:cstheme="minorHAnsi"/>
          <w:b/>
          <w:bCs/>
          <w:sz w:val="22"/>
          <w:szCs w:val="22"/>
          <w:lang w:eastAsia="en-US"/>
        </w:rPr>
      </w:pPr>
      <w:r w:rsidRPr="008D0873">
        <w:rPr>
          <w:rFonts w:eastAsia="Times New Roman" w:cstheme="minorHAnsi"/>
          <w:b/>
          <w:bCs/>
          <w:sz w:val="22"/>
          <w:szCs w:val="22"/>
          <w:lang w:eastAsia="en-US"/>
        </w:rPr>
        <w:t>KITA INFORMACIJA</w:t>
      </w:r>
    </w:p>
    <w:p w14:paraId="72293DC7" w14:textId="77777777" w:rsidR="008D0873" w:rsidRPr="008D0873" w:rsidRDefault="008D0873" w:rsidP="008D0873">
      <w:pPr>
        <w:suppressAutoHyphens/>
        <w:autoSpaceDN w:val="0"/>
        <w:spacing w:line="240" w:lineRule="auto"/>
        <w:ind w:firstLine="0"/>
        <w:rPr>
          <w:rFonts w:eastAsia="Times New Roman" w:cstheme="minorHAnsi"/>
          <w:sz w:val="22"/>
          <w:szCs w:val="22"/>
          <w:lang w:eastAsia="en-US"/>
        </w:rPr>
      </w:pPr>
    </w:p>
    <w:p w14:paraId="3333FC78" w14:textId="77777777" w:rsidR="008D0873" w:rsidRPr="008D0873" w:rsidRDefault="008D0873" w:rsidP="008D0873">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Kartu su pasiūlymu pateikiami šie dokumentai:</w:t>
      </w:r>
    </w:p>
    <w:tbl>
      <w:tblPr>
        <w:tblW w:w="9918" w:type="dxa"/>
        <w:tblCellMar>
          <w:left w:w="10" w:type="dxa"/>
          <w:right w:w="10" w:type="dxa"/>
        </w:tblCellMar>
        <w:tblLook w:val="04A0" w:firstRow="1" w:lastRow="0" w:firstColumn="1" w:lastColumn="0" w:noHBand="0" w:noVBand="1"/>
      </w:tblPr>
      <w:tblGrid>
        <w:gridCol w:w="852"/>
        <w:gridCol w:w="1537"/>
        <w:gridCol w:w="2284"/>
        <w:gridCol w:w="1645"/>
        <w:gridCol w:w="3600"/>
      </w:tblGrid>
      <w:tr w:rsidR="008D0873" w:rsidRPr="008D0873" w14:paraId="0B5D7691" w14:textId="77777777" w:rsidTr="005B3C21">
        <w:tc>
          <w:tcPr>
            <w:tcW w:w="85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C696720" w14:textId="77777777" w:rsidR="008D0873" w:rsidRPr="008D0873" w:rsidRDefault="008D0873" w:rsidP="008D0873">
            <w:pPr>
              <w:suppressAutoHyphens/>
              <w:autoSpaceDN w:val="0"/>
              <w:spacing w:line="240" w:lineRule="auto"/>
              <w:ind w:firstLine="0"/>
              <w:jc w:val="center"/>
              <w:rPr>
                <w:rFonts w:eastAsia="Times New Roman" w:cstheme="minorHAnsi"/>
                <w:sz w:val="22"/>
                <w:szCs w:val="22"/>
                <w:lang w:eastAsia="en-US"/>
              </w:rPr>
            </w:pPr>
            <w:proofErr w:type="spellStart"/>
            <w:r w:rsidRPr="008D0873">
              <w:rPr>
                <w:rFonts w:eastAsia="Times New Roman" w:cstheme="minorHAnsi"/>
                <w:b/>
                <w:bCs/>
                <w:sz w:val="22"/>
                <w:szCs w:val="22"/>
              </w:rPr>
              <w:t>Eil.Nr</w:t>
            </w:r>
            <w:proofErr w:type="spellEnd"/>
            <w:r w:rsidRPr="008D0873">
              <w:rPr>
                <w:rFonts w:eastAsia="Times New Roman" w:cstheme="minorHAnsi"/>
                <w:b/>
                <w:bCs/>
                <w:sz w:val="22"/>
                <w:szCs w:val="22"/>
              </w:rPr>
              <w:t>.</w:t>
            </w:r>
          </w:p>
        </w:tc>
        <w:tc>
          <w:tcPr>
            <w:tcW w:w="153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2A6272B" w14:textId="77777777" w:rsidR="008D0873" w:rsidRPr="008D0873" w:rsidRDefault="008D0873" w:rsidP="008D0873">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Dokumentas</w:t>
            </w:r>
          </w:p>
        </w:tc>
        <w:tc>
          <w:tcPr>
            <w:tcW w:w="228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B396FDD" w14:textId="77777777" w:rsidR="008D0873" w:rsidRPr="008D0873" w:rsidRDefault="008D0873" w:rsidP="008D0873">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sz w:val="22"/>
                <w:szCs w:val="22"/>
              </w:rPr>
              <w:t>Prisegtos bylos (failo) pavadinimas</w:t>
            </w:r>
          </w:p>
        </w:tc>
        <w:tc>
          <w:tcPr>
            <w:tcW w:w="16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458569EB" w14:textId="77777777" w:rsidR="008D0873" w:rsidRPr="008D0873" w:rsidRDefault="008D0873" w:rsidP="008D0873">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Ar dokumentas konfidencialus?</w:t>
            </w:r>
          </w:p>
          <w:p w14:paraId="2A3D4725" w14:textId="77777777" w:rsidR="008D0873" w:rsidRPr="008D0873" w:rsidRDefault="008D0873" w:rsidP="008D0873">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(Taip / Ne)</w:t>
            </w:r>
          </w:p>
        </w:tc>
        <w:tc>
          <w:tcPr>
            <w:tcW w:w="360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BDF2A11" w14:textId="77777777" w:rsidR="008D0873" w:rsidRPr="008D0873" w:rsidRDefault="008D0873" w:rsidP="008D0873">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Paaiškinimas, kokia konkreti informacija dokumente yra konfidenciali</w:t>
            </w:r>
          </w:p>
        </w:tc>
      </w:tr>
      <w:tr w:rsidR="008D0873" w:rsidRPr="008D0873" w14:paraId="09104AB3" w14:textId="77777777" w:rsidTr="005B3C21">
        <w:trPr>
          <w:trHeight w:val="70"/>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9A487C" w14:textId="77777777" w:rsidR="008D0873" w:rsidRPr="008D0873" w:rsidRDefault="008D0873" w:rsidP="008D0873">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Cs/>
                <w:sz w:val="20"/>
                <w:szCs w:val="22"/>
                <w:lang w:val="en-US"/>
              </w:rPr>
              <w:lastRenderedPageBreak/>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DB6C2E" w14:textId="77777777" w:rsidR="008D0873" w:rsidRPr="008D0873" w:rsidRDefault="008D0873" w:rsidP="008D0873">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Cs/>
                <w:sz w:val="20"/>
                <w:szCs w:val="22"/>
              </w:rPr>
              <w:t>2</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D1DDDA" w14:textId="77777777" w:rsidR="008D0873" w:rsidRPr="008D0873" w:rsidRDefault="008D0873" w:rsidP="008D0873">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Cs/>
                <w:sz w:val="20"/>
                <w:szCs w:val="22"/>
              </w:rPr>
              <w:t>3</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38D66D" w14:textId="77777777" w:rsidR="008D0873" w:rsidRPr="008D0873" w:rsidRDefault="008D0873" w:rsidP="008D0873">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Cs/>
                <w:sz w:val="20"/>
                <w:szCs w:val="22"/>
              </w:rPr>
              <w:t>4</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6F275" w14:textId="77777777" w:rsidR="008D0873" w:rsidRPr="008D0873" w:rsidRDefault="008D0873" w:rsidP="008D0873">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Cs/>
                <w:sz w:val="20"/>
                <w:szCs w:val="22"/>
              </w:rPr>
              <w:t>5</w:t>
            </w:r>
          </w:p>
        </w:tc>
      </w:tr>
      <w:tr w:rsidR="008D0873" w:rsidRPr="008D0873" w14:paraId="02619086" w14:textId="77777777" w:rsidTr="005B3C21">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0E607C" w14:textId="77777777" w:rsidR="008D0873" w:rsidRPr="008D0873" w:rsidRDefault="008D0873" w:rsidP="008D0873">
            <w:pPr>
              <w:numPr>
                <w:ilvl w:val="0"/>
                <w:numId w:val="10"/>
              </w:numPr>
              <w:suppressAutoHyphens/>
              <w:autoSpaceDN w:val="0"/>
              <w:spacing w:line="240" w:lineRule="auto"/>
              <w:ind w:left="0"/>
              <w:contextualSpacing/>
              <w:jc w:val="center"/>
              <w:rPr>
                <w:rFonts w:eastAsia="Times New Roman" w:cstheme="minorHAnsi"/>
                <w:sz w:val="22"/>
                <w:szCs w:val="22"/>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85C60" w14:textId="77777777" w:rsidR="008D0873" w:rsidRPr="008D0873" w:rsidRDefault="008D0873" w:rsidP="008D0873">
            <w:pPr>
              <w:suppressAutoHyphens/>
              <w:autoSpaceDN w:val="0"/>
              <w:spacing w:line="240" w:lineRule="auto"/>
              <w:ind w:firstLine="0"/>
              <w:textAlignment w:val="baseline"/>
              <w:rPr>
                <w:rFonts w:eastAsia="Times New Roman" w:cstheme="minorHAnsi"/>
                <w:kern w:val="3"/>
                <w:sz w:val="22"/>
                <w:szCs w:val="22"/>
                <w:lang w:eastAsia="de-CH"/>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C94DD" w14:textId="77777777" w:rsidR="008D0873" w:rsidRPr="008D0873" w:rsidRDefault="008D0873" w:rsidP="008D0873">
            <w:pPr>
              <w:suppressAutoHyphens/>
              <w:autoSpaceDN w:val="0"/>
              <w:spacing w:line="240" w:lineRule="auto"/>
              <w:ind w:firstLine="0"/>
              <w:jc w:val="center"/>
              <w:rPr>
                <w:rFonts w:eastAsia="Times New Roman" w:cstheme="minorHAnsi"/>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87886C" w14:textId="77777777" w:rsidR="008D0873" w:rsidRPr="008D0873" w:rsidRDefault="008D0873" w:rsidP="008D0873">
            <w:pPr>
              <w:suppressAutoHyphens/>
              <w:autoSpaceDN w:val="0"/>
              <w:spacing w:line="240" w:lineRule="auto"/>
              <w:ind w:firstLine="0"/>
              <w:jc w:val="center"/>
              <w:rPr>
                <w:rFonts w:eastAsia="Times New Roman"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898289" w14:textId="77777777" w:rsidR="008D0873" w:rsidRPr="008D0873" w:rsidRDefault="008D0873" w:rsidP="008D0873">
            <w:pPr>
              <w:suppressAutoHyphens/>
              <w:autoSpaceDN w:val="0"/>
              <w:spacing w:line="240" w:lineRule="auto"/>
              <w:ind w:firstLine="0"/>
              <w:jc w:val="center"/>
              <w:rPr>
                <w:rFonts w:eastAsia="Times New Roman" w:cstheme="minorHAnsi"/>
                <w:sz w:val="22"/>
                <w:szCs w:val="22"/>
              </w:rPr>
            </w:pPr>
          </w:p>
        </w:tc>
      </w:tr>
      <w:tr w:rsidR="008D0873" w:rsidRPr="008D0873" w14:paraId="2A5B11DF" w14:textId="77777777" w:rsidTr="005B3C21">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F2147B" w14:textId="77777777" w:rsidR="008D0873" w:rsidRPr="008D0873" w:rsidRDefault="008D0873" w:rsidP="008D0873">
            <w:pPr>
              <w:numPr>
                <w:ilvl w:val="0"/>
                <w:numId w:val="10"/>
              </w:numPr>
              <w:suppressAutoHyphens/>
              <w:autoSpaceDN w:val="0"/>
              <w:spacing w:line="240" w:lineRule="auto"/>
              <w:ind w:left="0"/>
              <w:contextualSpacing/>
              <w:jc w:val="center"/>
              <w:rPr>
                <w:rFonts w:eastAsia="Times New Roman" w:cstheme="minorHAnsi"/>
                <w:sz w:val="22"/>
                <w:szCs w:val="22"/>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8AE8B" w14:textId="77777777" w:rsidR="008D0873" w:rsidRPr="008D0873" w:rsidRDefault="008D0873" w:rsidP="008D0873">
            <w:pPr>
              <w:suppressAutoHyphens/>
              <w:autoSpaceDN w:val="0"/>
              <w:spacing w:line="240" w:lineRule="auto"/>
              <w:ind w:firstLine="0"/>
              <w:textAlignment w:val="baseline"/>
              <w:rPr>
                <w:rFonts w:eastAsia="Times New Roman" w:cstheme="minorHAnsi"/>
                <w:kern w:val="3"/>
                <w:sz w:val="22"/>
                <w:szCs w:val="22"/>
                <w:lang w:eastAsia="de-CH"/>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CDEA4" w14:textId="77777777" w:rsidR="008D0873" w:rsidRPr="008D0873" w:rsidRDefault="008D0873" w:rsidP="008D0873">
            <w:pPr>
              <w:suppressAutoHyphens/>
              <w:autoSpaceDN w:val="0"/>
              <w:spacing w:line="240" w:lineRule="auto"/>
              <w:ind w:firstLine="0"/>
              <w:jc w:val="center"/>
              <w:rPr>
                <w:rFonts w:eastAsia="Times New Roman" w:cstheme="minorHAnsi"/>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9612BE" w14:textId="77777777" w:rsidR="008D0873" w:rsidRPr="008D0873" w:rsidRDefault="008D0873" w:rsidP="008D0873">
            <w:pPr>
              <w:suppressAutoHyphens/>
              <w:autoSpaceDN w:val="0"/>
              <w:spacing w:line="240" w:lineRule="auto"/>
              <w:ind w:firstLine="0"/>
              <w:jc w:val="center"/>
              <w:rPr>
                <w:rFonts w:eastAsia="Times New Roman"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59E2B6" w14:textId="77777777" w:rsidR="008D0873" w:rsidRPr="008D0873" w:rsidRDefault="008D0873" w:rsidP="008D0873">
            <w:pPr>
              <w:suppressAutoHyphens/>
              <w:autoSpaceDN w:val="0"/>
              <w:spacing w:line="240" w:lineRule="auto"/>
              <w:ind w:firstLine="0"/>
              <w:jc w:val="center"/>
              <w:rPr>
                <w:rFonts w:eastAsia="Times New Roman" w:cstheme="minorHAnsi"/>
                <w:sz w:val="22"/>
                <w:szCs w:val="22"/>
              </w:rPr>
            </w:pPr>
          </w:p>
        </w:tc>
      </w:tr>
      <w:tr w:rsidR="008D0873" w:rsidRPr="008D0873" w14:paraId="454A3A60" w14:textId="77777777" w:rsidTr="005B3C21">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962DF" w14:textId="77777777" w:rsidR="008D0873" w:rsidRPr="008D0873" w:rsidRDefault="008D0873" w:rsidP="008D0873">
            <w:pPr>
              <w:tabs>
                <w:tab w:val="left" w:pos="175"/>
              </w:tabs>
              <w:suppressAutoHyphens/>
              <w:autoSpaceDN w:val="0"/>
              <w:spacing w:line="240" w:lineRule="auto"/>
              <w:ind w:firstLine="17"/>
              <w:contextualSpacing/>
              <w:jc w:val="left"/>
              <w:rPr>
                <w:rFonts w:eastAsia="Times New Roman" w:cstheme="minorHAnsi"/>
                <w:sz w:val="22"/>
                <w:szCs w:val="22"/>
                <w:lang w:eastAsia="en-US"/>
              </w:rPr>
            </w:pPr>
            <w:r w:rsidRPr="008D0873">
              <w:rPr>
                <w:rFonts w:eastAsia="Times New Roman" w:cstheme="minorHAnsi"/>
                <w:sz w:val="22"/>
                <w:szCs w:val="22"/>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2A3BD" w14:textId="77777777" w:rsidR="008D0873" w:rsidRPr="008D0873" w:rsidRDefault="008D0873" w:rsidP="008D0873">
            <w:pPr>
              <w:suppressAutoHyphens/>
              <w:autoSpaceDN w:val="0"/>
              <w:spacing w:line="240" w:lineRule="auto"/>
              <w:ind w:firstLine="0"/>
              <w:rPr>
                <w:rFonts w:eastAsia="Times New Roman" w:cstheme="minorHAnsi"/>
                <w:sz w:val="22"/>
                <w:szCs w:val="22"/>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028E8" w14:textId="77777777" w:rsidR="008D0873" w:rsidRPr="008D0873" w:rsidRDefault="008D0873" w:rsidP="008D0873">
            <w:pPr>
              <w:suppressAutoHyphens/>
              <w:autoSpaceDN w:val="0"/>
              <w:spacing w:line="240" w:lineRule="auto"/>
              <w:ind w:firstLine="0"/>
              <w:jc w:val="center"/>
              <w:rPr>
                <w:rFonts w:eastAsia="Times New Roman" w:cstheme="minorHAnsi"/>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E334E" w14:textId="77777777" w:rsidR="008D0873" w:rsidRPr="008D0873" w:rsidRDefault="008D0873" w:rsidP="008D0873">
            <w:pPr>
              <w:suppressAutoHyphens/>
              <w:autoSpaceDN w:val="0"/>
              <w:spacing w:line="240" w:lineRule="auto"/>
              <w:ind w:firstLine="0"/>
              <w:jc w:val="center"/>
              <w:rPr>
                <w:rFonts w:eastAsia="Times New Roman"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3002A" w14:textId="77777777" w:rsidR="008D0873" w:rsidRPr="008D0873" w:rsidRDefault="008D0873" w:rsidP="008D0873">
            <w:pPr>
              <w:suppressAutoHyphens/>
              <w:autoSpaceDN w:val="0"/>
              <w:spacing w:line="240" w:lineRule="auto"/>
              <w:ind w:firstLine="0"/>
              <w:jc w:val="center"/>
              <w:rPr>
                <w:rFonts w:eastAsia="Times New Roman" w:cstheme="minorHAnsi"/>
                <w:sz w:val="22"/>
                <w:szCs w:val="22"/>
              </w:rPr>
            </w:pPr>
          </w:p>
        </w:tc>
      </w:tr>
    </w:tbl>
    <w:p w14:paraId="4BAE5D06" w14:textId="77777777" w:rsidR="008D0873" w:rsidRPr="008D0873" w:rsidRDefault="008D0873" w:rsidP="008D0873">
      <w:pPr>
        <w:suppressAutoHyphens/>
        <w:autoSpaceDN w:val="0"/>
        <w:spacing w:line="240" w:lineRule="auto"/>
        <w:ind w:firstLine="0"/>
        <w:rPr>
          <w:rFonts w:eastAsia="Times New Roman" w:cstheme="minorHAnsi"/>
          <w:sz w:val="22"/>
          <w:szCs w:val="22"/>
          <w:lang w:eastAsia="en-US"/>
        </w:rPr>
      </w:pPr>
    </w:p>
    <w:p w14:paraId="28D0B112" w14:textId="77777777" w:rsidR="008D0873" w:rsidRPr="008D0873" w:rsidRDefault="008D0873" w:rsidP="0002520D">
      <w:pPr>
        <w:suppressAutoHyphens/>
        <w:autoSpaceDN w:val="0"/>
        <w:spacing w:line="240" w:lineRule="auto"/>
        <w:ind w:firstLine="709"/>
        <w:jc w:val="center"/>
        <w:rPr>
          <w:rFonts w:eastAsia="Times New Roman" w:cstheme="minorHAnsi"/>
          <w:sz w:val="22"/>
          <w:szCs w:val="22"/>
          <w:lang w:eastAsia="en-US"/>
        </w:rPr>
      </w:pPr>
    </w:p>
    <w:p w14:paraId="6925C465" w14:textId="77777777" w:rsidR="008D0873" w:rsidRPr="008D0873" w:rsidRDefault="008D0873" w:rsidP="008D0873">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sz w:val="22"/>
          <w:szCs w:val="22"/>
          <w:lang w:eastAsia="en-US"/>
        </w:rPr>
        <w:t>______________________________________________________</w:t>
      </w:r>
    </w:p>
    <w:p w14:paraId="68EC541F" w14:textId="77777777" w:rsidR="008D0873" w:rsidRPr="008D0873" w:rsidRDefault="008D0873" w:rsidP="008D0873">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sz w:val="22"/>
          <w:szCs w:val="22"/>
          <w:lang w:eastAsia="en-US"/>
        </w:rPr>
        <w:t>(Tiekėjo arba jo įgalioto asmens vardas, pavardė, parašas)</w:t>
      </w:r>
    </w:p>
    <w:p w14:paraId="321E4201" w14:textId="77777777" w:rsidR="008D0873" w:rsidRPr="008D0873" w:rsidRDefault="008D0873" w:rsidP="008D0873">
      <w:pPr>
        <w:spacing w:line="240" w:lineRule="auto"/>
        <w:ind w:firstLine="0"/>
        <w:jc w:val="left"/>
        <w:rPr>
          <w:rFonts w:eastAsia="Aptos" w:cstheme="minorHAnsi"/>
          <w:kern w:val="2"/>
          <w:sz w:val="22"/>
          <w:szCs w:val="22"/>
          <w:lang w:eastAsia="en-US"/>
          <w14:ligatures w14:val="standardContextual"/>
        </w:rPr>
      </w:pPr>
    </w:p>
    <w:p w14:paraId="1AA9499D" w14:textId="5196BA81" w:rsidR="00060B51" w:rsidRPr="0002520D" w:rsidRDefault="00060B51" w:rsidP="008D0873">
      <w:pPr>
        <w:spacing w:line="240" w:lineRule="auto"/>
        <w:rPr>
          <w:rFonts w:cstheme="minorHAnsi"/>
          <w:sz w:val="22"/>
          <w:szCs w:val="22"/>
        </w:rPr>
      </w:pPr>
      <w:r w:rsidRPr="0002520D">
        <w:rPr>
          <w:rFonts w:cstheme="minorHAnsi"/>
          <w:sz w:val="22"/>
          <w:szCs w:val="22"/>
        </w:rPr>
        <w:br w:type="page"/>
      </w:r>
    </w:p>
    <w:p w14:paraId="282BAFD3" w14:textId="68D8E146" w:rsidR="00506996" w:rsidRDefault="00506996" w:rsidP="00F80EBF">
      <w:pPr>
        <w:spacing w:line="240" w:lineRule="auto"/>
        <w:ind w:firstLine="0"/>
        <w:jc w:val="right"/>
        <w:rPr>
          <w:rFonts w:cstheme="minorHAnsi"/>
          <w:sz w:val="22"/>
          <w:szCs w:val="22"/>
        </w:rPr>
      </w:pPr>
      <w:r w:rsidRPr="0002520D">
        <w:rPr>
          <w:rFonts w:cstheme="minorHAnsi"/>
          <w:sz w:val="22"/>
          <w:szCs w:val="22"/>
        </w:rPr>
        <w:lastRenderedPageBreak/>
        <w:t xml:space="preserve">Pirkimo sąlygų </w:t>
      </w:r>
      <w:r w:rsidR="007D7515">
        <w:rPr>
          <w:rFonts w:cstheme="minorHAnsi"/>
          <w:sz w:val="22"/>
          <w:szCs w:val="22"/>
        </w:rPr>
        <w:t>4</w:t>
      </w:r>
      <w:r w:rsidRPr="0002520D">
        <w:rPr>
          <w:rFonts w:cstheme="minorHAnsi"/>
          <w:sz w:val="22"/>
          <w:szCs w:val="22"/>
        </w:rPr>
        <w:t xml:space="preserve"> priedas „Sutarties projektas“</w:t>
      </w:r>
    </w:p>
    <w:p w14:paraId="6347268D" w14:textId="77777777" w:rsidR="007D7515" w:rsidRPr="0002520D" w:rsidRDefault="007D7515" w:rsidP="00F80EBF">
      <w:pPr>
        <w:spacing w:line="240" w:lineRule="auto"/>
        <w:ind w:firstLine="0"/>
        <w:jc w:val="right"/>
        <w:rPr>
          <w:rFonts w:cstheme="minorHAnsi"/>
          <w:sz w:val="22"/>
          <w:szCs w:val="22"/>
        </w:rPr>
      </w:pPr>
    </w:p>
    <w:p w14:paraId="3B1B44D5" w14:textId="3B9ECD2F" w:rsidR="00112F92" w:rsidRPr="00AE25C8" w:rsidRDefault="007D7515" w:rsidP="007D7515">
      <w:pPr>
        <w:pStyle w:val="Betarp"/>
        <w:ind w:firstLine="0"/>
        <w:contextualSpacing/>
        <w:jc w:val="center"/>
        <w:rPr>
          <w:rFonts w:cstheme="minorHAnsi"/>
          <w:b/>
          <w:sz w:val="28"/>
          <w:szCs w:val="22"/>
        </w:rPr>
      </w:pPr>
      <w:r w:rsidRPr="00AE25C8">
        <w:rPr>
          <w:rFonts w:cstheme="minorHAnsi"/>
          <w:b/>
          <w:sz w:val="28"/>
          <w:szCs w:val="22"/>
        </w:rPr>
        <w:t>Sutarties projektas</w:t>
      </w:r>
    </w:p>
    <w:p w14:paraId="5632555F" w14:textId="2F16EA45" w:rsidR="007D7515" w:rsidRPr="007D7515" w:rsidRDefault="007D7515" w:rsidP="007D7515">
      <w:pPr>
        <w:pStyle w:val="Betarp"/>
        <w:ind w:firstLine="0"/>
        <w:contextualSpacing/>
        <w:jc w:val="center"/>
        <w:rPr>
          <w:rFonts w:eastAsiaTheme="minorHAnsi" w:cstheme="minorHAnsi"/>
          <w:bCs/>
          <w:iCs/>
          <w:sz w:val="24"/>
          <w:szCs w:val="22"/>
        </w:rPr>
      </w:pPr>
      <w:r w:rsidRPr="007D7515">
        <w:rPr>
          <w:rFonts w:eastAsiaTheme="minorHAnsi" w:cstheme="minorHAnsi"/>
          <w:bCs/>
          <w:iCs/>
          <w:sz w:val="24"/>
          <w:szCs w:val="22"/>
        </w:rPr>
        <w:t>(pateikiama atskiru dokumentu)</w:t>
      </w:r>
    </w:p>
    <w:p w14:paraId="1967023C" w14:textId="3237F291" w:rsidR="00112F92" w:rsidRPr="008D0873" w:rsidRDefault="00112F92" w:rsidP="008D0873">
      <w:pPr>
        <w:pStyle w:val="Betarp"/>
        <w:ind w:firstLine="0"/>
        <w:contextualSpacing/>
        <w:rPr>
          <w:rFonts w:asciiTheme="majorHAnsi" w:eastAsiaTheme="minorHAnsi" w:hAnsiTheme="majorHAnsi" w:cstheme="majorHAnsi"/>
          <w:bCs/>
          <w:iCs/>
          <w:sz w:val="22"/>
          <w:szCs w:val="22"/>
        </w:rPr>
      </w:pPr>
    </w:p>
    <w:p w14:paraId="2C761178" w14:textId="4007C89A" w:rsidR="009B4090" w:rsidRDefault="00112F92" w:rsidP="008D0873">
      <w:pPr>
        <w:spacing w:line="240" w:lineRule="auto"/>
        <w:rPr>
          <w:rFonts w:ascii="Arial" w:eastAsiaTheme="minorHAnsi" w:hAnsi="Arial" w:cs="Arial"/>
          <w:bCs/>
          <w:iCs/>
        </w:rPr>
      </w:pPr>
      <w:r>
        <w:rPr>
          <w:rFonts w:ascii="Arial" w:eastAsiaTheme="minorHAnsi" w:hAnsi="Arial" w:cs="Arial"/>
          <w:bCs/>
          <w:iCs/>
        </w:rPr>
        <w:br w:type="page"/>
      </w:r>
    </w:p>
    <w:p w14:paraId="163D66E3" w14:textId="280DBA0A" w:rsidR="009B4090" w:rsidRDefault="005110A6" w:rsidP="007D7515">
      <w:pPr>
        <w:ind w:firstLine="5812"/>
        <w:rPr>
          <w:rFonts w:cstheme="minorHAnsi"/>
        </w:rPr>
      </w:pPr>
      <w:r w:rsidRPr="004F1A11">
        <w:rPr>
          <w:rFonts w:cstheme="minorHAnsi"/>
        </w:rPr>
        <w:lastRenderedPageBreak/>
        <w:t xml:space="preserve">Pirkimo sąlygų </w:t>
      </w:r>
      <w:r w:rsidR="007D7515">
        <w:rPr>
          <w:rFonts w:cstheme="minorHAnsi"/>
        </w:rPr>
        <w:t>5</w:t>
      </w:r>
      <w:r w:rsidRPr="004F1A11">
        <w:rPr>
          <w:rFonts w:cstheme="minorHAnsi"/>
        </w:rPr>
        <w:t xml:space="preserve"> priedas „Terminai“</w:t>
      </w:r>
    </w:p>
    <w:p w14:paraId="31A6ECE6" w14:textId="77777777" w:rsidR="005B3C21" w:rsidRDefault="005B3C21" w:rsidP="007D7515">
      <w:pPr>
        <w:ind w:firstLine="5812"/>
        <w:rPr>
          <w:rFonts w:cstheme="minorHAnsi"/>
        </w:rPr>
      </w:pPr>
    </w:p>
    <w:tbl>
      <w:tblPr>
        <w:tblStyle w:val="TableGrid2"/>
        <w:tblW w:w="10064" w:type="dxa"/>
        <w:tblInd w:w="421" w:type="dxa"/>
        <w:tblLayout w:type="fixed"/>
        <w:tblLook w:val="04A0" w:firstRow="1" w:lastRow="0" w:firstColumn="1" w:lastColumn="0" w:noHBand="0" w:noVBand="1"/>
      </w:tblPr>
      <w:tblGrid>
        <w:gridCol w:w="600"/>
        <w:gridCol w:w="3652"/>
        <w:gridCol w:w="3119"/>
        <w:gridCol w:w="2693"/>
      </w:tblGrid>
      <w:tr w:rsidR="009B4090" w:rsidRPr="005B3C21" w14:paraId="555CDB78" w14:textId="77777777" w:rsidTr="005B3C21">
        <w:trPr>
          <w:trHeight w:val="20"/>
        </w:trPr>
        <w:tc>
          <w:tcPr>
            <w:tcW w:w="600" w:type="dxa"/>
          </w:tcPr>
          <w:p w14:paraId="5159A1ED" w14:textId="77777777" w:rsidR="009B4090" w:rsidRPr="005B3C21" w:rsidRDefault="009B4090" w:rsidP="008D0873">
            <w:pPr>
              <w:ind w:firstLine="0"/>
              <w:rPr>
                <w:rFonts w:asciiTheme="minorHAnsi" w:hAnsiTheme="minorHAnsi" w:cstheme="minorHAnsi"/>
                <w:sz w:val="18"/>
                <w:szCs w:val="21"/>
              </w:rPr>
            </w:pPr>
            <w:r w:rsidRPr="005B3C21">
              <w:rPr>
                <w:rFonts w:asciiTheme="minorHAnsi" w:hAnsiTheme="minorHAnsi" w:cstheme="minorHAnsi"/>
                <w:sz w:val="18"/>
                <w:szCs w:val="21"/>
              </w:rPr>
              <w:t>Eil.</w:t>
            </w:r>
          </w:p>
          <w:p w14:paraId="76A5D3AA" w14:textId="77777777" w:rsidR="009B4090" w:rsidRPr="005B3C21" w:rsidRDefault="009B4090" w:rsidP="008D0873">
            <w:pPr>
              <w:ind w:firstLine="0"/>
              <w:rPr>
                <w:rFonts w:asciiTheme="minorHAnsi" w:hAnsiTheme="minorHAnsi" w:cstheme="minorHAnsi"/>
                <w:sz w:val="18"/>
                <w:szCs w:val="21"/>
              </w:rPr>
            </w:pPr>
            <w:r w:rsidRPr="005B3C21">
              <w:rPr>
                <w:rFonts w:asciiTheme="minorHAnsi" w:hAnsiTheme="minorHAnsi" w:cstheme="minorHAnsi"/>
                <w:sz w:val="18"/>
                <w:szCs w:val="21"/>
              </w:rPr>
              <w:t>Nr.</w:t>
            </w:r>
          </w:p>
        </w:tc>
        <w:tc>
          <w:tcPr>
            <w:tcW w:w="3652" w:type="dxa"/>
          </w:tcPr>
          <w:p w14:paraId="52B62767" w14:textId="77777777" w:rsidR="009B4090" w:rsidRPr="005B3C21" w:rsidRDefault="009B4090" w:rsidP="008D0873">
            <w:pPr>
              <w:ind w:firstLine="0"/>
              <w:rPr>
                <w:rFonts w:asciiTheme="minorHAnsi" w:hAnsiTheme="minorHAnsi" w:cstheme="minorHAnsi"/>
                <w:sz w:val="18"/>
                <w:szCs w:val="21"/>
              </w:rPr>
            </w:pPr>
            <w:r w:rsidRPr="005B3C21">
              <w:rPr>
                <w:rFonts w:asciiTheme="minorHAnsi" w:hAnsiTheme="minorHAnsi" w:cstheme="minorHAnsi"/>
                <w:b/>
                <w:sz w:val="18"/>
                <w:szCs w:val="21"/>
              </w:rPr>
              <w:t xml:space="preserve">VEIKSMAS </w:t>
            </w:r>
          </w:p>
        </w:tc>
        <w:tc>
          <w:tcPr>
            <w:tcW w:w="3119" w:type="dxa"/>
            <w:hideMark/>
          </w:tcPr>
          <w:p w14:paraId="2E5E7E7E" w14:textId="14B77FA1" w:rsidR="009B4090" w:rsidRPr="005B3C21" w:rsidRDefault="009B4090" w:rsidP="008D0873">
            <w:pPr>
              <w:ind w:firstLine="34"/>
              <w:rPr>
                <w:rFonts w:asciiTheme="minorHAnsi" w:hAnsiTheme="minorHAnsi" w:cstheme="minorHAnsi"/>
                <w:sz w:val="18"/>
                <w:szCs w:val="21"/>
              </w:rPr>
            </w:pPr>
            <w:r w:rsidRPr="005B3C21">
              <w:rPr>
                <w:rFonts w:asciiTheme="minorHAnsi" w:hAnsiTheme="minorHAnsi" w:cstheme="minorHAnsi"/>
                <w:b/>
                <w:sz w:val="18"/>
                <w:szCs w:val="21"/>
              </w:rPr>
              <w:t>DATA/DIENŲ SKAIČIUS/ LAIKAS</w:t>
            </w:r>
            <w:r w:rsidR="008D0873" w:rsidRPr="005B3C21">
              <w:rPr>
                <w:rFonts w:asciiTheme="minorHAnsi" w:hAnsiTheme="minorHAnsi" w:cstheme="minorHAnsi"/>
                <w:b/>
                <w:sz w:val="18"/>
                <w:szCs w:val="21"/>
              </w:rPr>
              <w:t xml:space="preserve"> </w:t>
            </w:r>
            <w:r w:rsidRPr="005B3C21">
              <w:rPr>
                <w:rFonts w:asciiTheme="minorHAnsi" w:hAnsiTheme="minorHAnsi" w:cstheme="minorHAnsi"/>
                <w:sz w:val="18"/>
                <w:szCs w:val="21"/>
              </w:rPr>
              <w:t>(Lietuvos laiku)</w:t>
            </w:r>
          </w:p>
        </w:tc>
        <w:tc>
          <w:tcPr>
            <w:tcW w:w="2693" w:type="dxa"/>
            <w:hideMark/>
          </w:tcPr>
          <w:p w14:paraId="7A276BBB" w14:textId="77777777" w:rsidR="009B4090" w:rsidRPr="005B3C21" w:rsidRDefault="009B4090" w:rsidP="008D0873">
            <w:pPr>
              <w:ind w:firstLine="34"/>
              <w:rPr>
                <w:rFonts w:asciiTheme="minorHAnsi" w:hAnsiTheme="minorHAnsi" w:cstheme="minorHAnsi"/>
                <w:b/>
                <w:sz w:val="18"/>
                <w:szCs w:val="21"/>
              </w:rPr>
            </w:pPr>
            <w:r w:rsidRPr="005B3C21">
              <w:rPr>
                <w:rFonts w:asciiTheme="minorHAnsi" w:hAnsiTheme="minorHAnsi" w:cstheme="minorHAnsi"/>
                <w:b/>
                <w:sz w:val="18"/>
                <w:szCs w:val="21"/>
              </w:rPr>
              <w:t>PASTABOS</w:t>
            </w:r>
          </w:p>
        </w:tc>
      </w:tr>
      <w:tr w:rsidR="009B4090" w:rsidRPr="008D0873" w14:paraId="71291966" w14:textId="77777777" w:rsidTr="005B3C21">
        <w:trPr>
          <w:trHeight w:val="20"/>
        </w:trPr>
        <w:tc>
          <w:tcPr>
            <w:tcW w:w="600" w:type="dxa"/>
          </w:tcPr>
          <w:p w14:paraId="36FA22B3" w14:textId="1DC35BF6" w:rsidR="009B4090" w:rsidRPr="008D0873" w:rsidRDefault="00517008" w:rsidP="008D0873">
            <w:pPr>
              <w:ind w:firstLine="0"/>
              <w:rPr>
                <w:rFonts w:asciiTheme="minorHAnsi" w:hAnsiTheme="minorHAnsi" w:cstheme="minorHAnsi"/>
                <w:bCs/>
                <w:szCs w:val="21"/>
              </w:rPr>
            </w:pPr>
            <w:r w:rsidRPr="008D0873">
              <w:rPr>
                <w:rFonts w:asciiTheme="minorHAnsi" w:hAnsiTheme="minorHAnsi" w:cstheme="minorHAnsi"/>
                <w:bCs/>
                <w:szCs w:val="21"/>
              </w:rPr>
              <w:t>1</w:t>
            </w:r>
            <w:r w:rsidR="00DC230B" w:rsidRPr="008D0873">
              <w:rPr>
                <w:rFonts w:asciiTheme="minorHAnsi" w:hAnsiTheme="minorHAnsi" w:cstheme="minorHAnsi"/>
                <w:bCs/>
                <w:szCs w:val="21"/>
              </w:rPr>
              <w:t>.</w:t>
            </w:r>
          </w:p>
        </w:tc>
        <w:tc>
          <w:tcPr>
            <w:tcW w:w="3652" w:type="dxa"/>
          </w:tcPr>
          <w:p w14:paraId="3511EE24" w14:textId="0C005E1E" w:rsidR="009B4090" w:rsidRPr="008D0873" w:rsidRDefault="0070455D" w:rsidP="008D0873">
            <w:pPr>
              <w:ind w:firstLine="0"/>
              <w:rPr>
                <w:rFonts w:asciiTheme="minorHAnsi" w:hAnsiTheme="minorHAnsi" w:cstheme="minorHAnsi"/>
                <w:bCs/>
                <w:szCs w:val="21"/>
              </w:rPr>
            </w:pPr>
            <w:r w:rsidRPr="008D0873">
              <w:rPr>
                <w:rFonts w:asciiTheme="minorHAnsi" w:hAnsiTheme="minorHAnsi" w:cstheme="minorHAnsi"/>
                <w:bCs/>
                <w:szCs w:val="21"/>
              </w:rPr>
              <w:t>P</w:t>
            </w:r>
            <w:r w:rsidR="009B4090" w:rsidRPr="008D0873">
              <w:rPr>
                <w:rFonts w:asciiTheme="minorHAnsi" w:hAnsiTheme="minorHAnsi" w:cstheme="minorHAnsi"/>
                <w:bCs/>
                <w:szCs w:val="21"/>
              </w:rPr>
              <w:t>asiūlymų pateikimo terminas</w:t>
            </w:r>
          </w:p>
        </w:tc>
        <w:tc>
          <w:tcPr>
            <w:tcW w:w="3119" w:type="dxa"/>
          </w:tcPr>
          <w:p w14:paraId="0BE9AF00" w14:textId="267557D8" w:rsidR="009B4090" w:rsidRPr="008D0873" w:rsidRDefault="009B4090" w:rsidP="008D0873">
            <w:pPr>
              <w:ind w:firstLine="34"/>
              <w:rPr>
                <w:rFonts w:asciiTheme="minorHAnsi" w:hAnsiTheme="minorHAnsi" w:cstheme="minorHAnsi"/>
                <w:szCs w:val="21"/>
              </w:rPr>
            </w:pPr>
            <w:r w:rsidRPr="008D0873">
              <w:rPr>
                <w:rFonts w:asciiTheme="minorHAnsi" w:hAnsiTheme="minorHAnsi" w:cstheme="minorHAnsi"/>
                <w:szCs w:val="21"/>
              </w:rPr>
              <w:t xml:space="preserve">Bus nurodytas </w:t>
            </w:r>
            <w:r w:rsidR="004F1A11" w:rsidRPr="008D0873">
              <w:rPr>
                <w:rFonts w:asciiTheme="minorHAnsi" w:hAnsiTheme="minorHAnsi" w:cstheme="minorHAnsi"/>
                <w:szCs w:val="21"/>
              </w:rPr>
              <w:t>s</w:t>
            </w:r>
            <w:r w:rsidR="001A1301" w:rsidRPr="008D0873">
              <w:rPr>
                <w:rFonts w:asciiTheme="minorHAnsi" w:hAnsiTheme="minorHAnsi" w:cstheme="minorHAnsi"/>
                <w:szCs w:val="21"/>
              </w:rPr>
              <w:t xml:space="preserve">kelbime apie pirkimą. </w:t>
            </w:r>
          </w:p>
        </w:tc>
        <w:tc>
          <w:tcPr>
            <w:tcW w:w="2693" w:type="dxa"/>
          </w:tcPr>
          <w:p w14:paraId="44399C2C" w14:textId="24255BB2" w:rsidR="009B4090" w:rsidRPr="008D0873" w:rsidRDefault="00115BB9" w:rsidP="008D0873">
            <w:pPr>
              <w:ind w:firstLine="0"/>
              <w:rPr>
                <w:rFonts w:asciiTheme="minorHAnsi" w:hAnsiTheme="minorHAnsi" w:cstheme="minorHAnsi"/>
                <w:sz w:val="18"/>
                <w:szCs w:val="21"/>
              </w:rPr>
            </w:pPr>
            <w:r w:rsidRPr="008D0873">
              <w:rPr>
                <w:rFonts w:asciiTheme="minorHAnsi" w:hAnsiTheme="minorHAnsi" w:cstheme="minorHAnsi"/>
                <w:sz w:val="18"/>
                <w:szCs w:val="21"/>
              </w:rPr>
              <w:t>P</w:t>
            </w:r>
            <w:r w:rsidR="004F1A11" w:rsidRPr="008D0873">
              <w:rPr>
                <w:rFonts w:asciiTheme="minorHAnsi" w:hAnsiTheme="minorHAnsi" w:cstheme="minorHAnsi"/>
                <w:sz w:val="18"/>
                <w:szCs w:val="21"/>
              </w:rPr>
              <w:t>erkančioji organizacija</w:t>
            </w:r>
            <w:r w:rsidRPr="008D0873">
              <w:rPr>
                <w:rFonts w:asciiTheme="minorHAnsi" w:hAnsiTheme="minorHAnsi" w:cstheme="minorHAnsi"/>
                <w:sz w:val="18"/>
                <w:szCs w:val="21"/>
              </w:rPr>
              <w:t xml:space="preserve"> turi teisę pratęsti pasiūlymų pateikimo terminą.</w:t>
            </w:r>
          </w:p>
        </w:tc>
      </w:tr>
      <w:tr w:rsidR="009B4090" w:rsidRPr="008D0873" w14:paraId="71C31B48" w14:textId="77777777" w:rsidTr="005B3C21">
        <w:trPr>
          <w:trHeight w:val="20"/>
        </w:trPr>
        <w:tc>
          <w:tcPr>
            <w:tcW w:w="600" w:type="dxa"/>
          </w:tcPr>
          <w:p w14:paraId="50C060F4" w14:textId="636324E9" w:rsidR="009B4090" w:rsidRPr="008D0873" w:rsidRDefault="00517008" w:rsidP="008D0873">
            <w:pPr>
              <w:ind w:firstLine="0"/>
              <w:rPr>
                <w:rFonts w:asciiTheme="minorHAnsi" w:hAnsiTheme="minorHAnsi" w:cstheme="minorHAnsi"/>
                <w:bCs/>
                <w:szCs w:val="21"/>
              </w:rPr>
            </w:pPr>
            <w:r w:rsidRPr="008D0873">
              <w:rPr>
                <w:rFonts w:asciiTheme="minorHAnsi" w:hAnsiTheme="minorHAnsi" w:cstheme="minorHAnsi"/>
                <w:bCs/>
                <w:szCs w:val="21"/>
              </w:rPr>
              <w:t>2</w:t>
            </w:r>
            <w:r w:rsidR="00DC230B" w:rsidRPr="008D0873">
              <w:rPr>
                <w:rFonts w:asciiTheme="minorHAnsi" w:hAnsiTheme="minorHAnsi" w:cstheme="minorHAnsi"/>
                <w:bCs/>
                <w:szCs w:val="21"/>
              </w:rPr>
              <w:t>.</w:t>
            </w:r>
          </w:p>
        </w:tc>
        <w:tc>
          <w:tcPr>
            <w:tcW w:w="3652" w:type="dxa"/>
          </w:tcPr>
          <w:p w14:paraId="7F545710" w14:textId="36BE22A0" w:rsidR="009B4090" w:rsidRPr="008D0873" w:rsidRDefault="004B219C" w:rsidP="008D0873">
            <w:pPr>
              <w:ind w:firstLine="0"/>
              <w:rPr>
                <w:rFonts w:asciiTheme="minorHAnsi" w:hAnsiTheme="minorHAnsi" w:cstheme="minorHAnsi"/>
                <w:bCs/>
                <w:szCs w:val="21"/>
              </w:rPr>
            </w:pPr>
            <w:r w:rsidRPr="008D0873">
              <w:rPr>
                <w:rFonts w:asciiTheme="minorHAnsi" w:hAnsiTheme="minorHAnsi" w:cstheme="minorHAnsi"/>
                <w:szCs w:val="21"/>
              </w:rPr>
              <w:t xml:space="preserve">Pasiūlymą </w:t>
            </w:r>
            <w:r w:rsidR="009B4090" w:rsidRPr="008D0873">
              <w:rPr>
                <w:rFonts w:asciiTheme="minorHAnsi" w:hAnsiTheme="minorHAnsi" w:cstheme="minorHAnsi"/>
                <w:szCs w:val="21"/>
              </w:rPr>
              <w:t>patikslinti pirkimo dokumentus</w:t>
            </w:r>
            <w:r w:rsidR="00BE5267" w:rsidRPr="008D0873">
              <w:rPr>
                <w:rFonts w:asciiTheme="minorHAnsi" w:hAnsiTheme="minorHAnsi" w:cstheme="minorHAnsi"/>
                <w:szCs w:val="21"/>
              </w:rPr>
              <w:t xml:space="preserve"> arba</w:t>
            </w:r>
            <w:r w:rsidR="00665B16" w:rsidRPr="008D0873">
              <w:rPr>
                <w:rFonts w:asciiTheme="minorHAnsi" w:hAnsiTheme="minorHAnsi" w:cstheme="minorHAnsi"/>
                <w:szCs w:val="21"/>
              </w:rPr>
              <w:t xml:space="preserve"> </w:t>
            </w:r>
            <w:r w:rsidR="00BE7123" w:rsidRPr="008D0873">
              <w:rPr>
                <w:rFonts w:asciiTheme="minorHAnsi" w:hAnsiTheme="minorHAnsi" w:cstheme="minorHAnsi"/>
                <w:szCs w:val="21"/>
              </w:rPr>
              <w:t xml:space="preserve">prašymus </w:t>
            </w:r>
            <w:r w:rsidR="00BE5267" w:rsidRPr="008D0873">
              <w:rPr>
                <w:rFonts w:asciiTheme="minorHAnsi" w:hAnsiTheme="minorHAnsi" w:cstheme="minorHAnsi"/>
                <w:szCs w:val="21"/>
              </w:rPr>
              <w:t xml:space="preserve">dėl pirkimo dokumentų </w:t>
            </w:r>
            <w:r w:rsidR="00BE7123" w:rsidRPr="008D0873">
              <w:rPr>
                <w:rFonts w:asciiTheme="minorHAnsi" w:hAnsiTheme="minorHAnsi" w:cstheme="minorHAnsi"/>
                <w:szCs w:val="21"/>
              </w:rPr>
              <w:t xml:space="preserve">paaiškinimų </w:t>
            </w:r>
            <w:r w:rsidR="004F1A11" w:rsidRPr="008D0873">
              <w:rPr>
                <w:rFonts w:asciiTheme="minorHAnsi" w:hAnsiTheme="minorHAnsi" w:cstheme="minorHAnsi"/>
                <w:szCs w:val="21"/>
              </w:rPr>
              <w:t xml:space="preserve">tiekėjas </w:t>
            </w:r>
            <w:r w:rsidR="009B4090" w:rsidRPr="008D0873">
              <w:rPr>
                <w:rFonts w:asciiTheme="minorHAnsi" w:hAnsiTheme="minorHAnsi" w:cstheme="minorHAnsi"/>
                <w:szCs w:val="21"/>
              </w:rPr>
              <w:t>turi pateikti ne vėliau kaip:</w:t>
            </w:r>
          </w:p>
        </w:tc>
        <w:tc>
          <w:tcPr>
            <w:tcW w:w="3119" w:type="dxa"/>
          </w:tcPr>
          <w:p w14:paraId="619D0CA1" w14:textId="1F405E69" w:rsidR="00440809" w:rsidRPr="008D0873" w:rsidRDefault="004E6952" w:rsidP="008D0873">
            <w:pPr>
              <w:ind w:firstLine="0"/>
              <w:rPr>
                <w:rFonts w:asciiTheme="minorHAnsi" w:hAnsiTheme="minorHAnsi" w:cstheme="minorHAnsi"/>
                <w:szCs w:val="21"/>
              </w:rPr>
            </w:pPr>
            <w:r w:rsidRPr="008D0873">
              <w:rPr>
                <w:rFonts w:asciiTheme="minorHAnsi" w:hAnsiTheme="minorHAnsi" w:cstheme="minorHAnsi"/>
                <w:szCs w:val="21"/>
              </w:rPr>
              <w:t>L</w:t>
            </w:r>
            <w:r w:rsidR="00440809" w:rsidRPr="008D0873">
              <w:rPr>
                <w:rFonts w:asciiTheme="minorHAnsi" w:hAnsiTheme="minorHAnsi" w:cstheme="minorHAnsi"/>
                <w:szCs w:val="21"/>
              </w:rPr>
              <w:t xml:space="preserve">ikus </w:t>
            </w:r>
            <w:r w:rsidR="00440809" w:rsidRPr="008D0873">
              <w:rPr>
                <w:rFonts w:asciiTheme="minorHAnsi" w:hAnsiTheme="minorHAnsi" w:cstheme="minorHAnsi"/>
                <w:b/>
                <w:szCs w:val="21"/>
              </w:rPr>
              <w:t>2 darbo dienoms</w:t>
            </w:r>
            <w:r w:rsidR="00440809" w:rsidRPr="008D0873">
              <w:rPr>
                <w:rFonts w:asciiTheme="minorHAnsi" w:hAnsiTheme="minorHAnsi" w:cstheme="minorHAnsi"/>
                <w:szCs w:val="21"/>
              </w:rPr>
              <w:t xml:space="preserve"> iki pasiūlymų pateikimo termino pabaigos.</w:t>
            </w:r>
          </w:p>
        </w:tc>
        <w:tc>
          <w:tcPr>
            <w:tcW w:w="2693" w:type="dxa"/>
          </w:tcPr>
          <w:p w14:paraId="7E071BD1" w14:textId="59BF4D55" w:rsidR="00B831AF" w:rsidRPr="008D0873" w:rsidRDefault="00B831AF" w:rsidP="008D0873">
            <w:pPr>
              <w:ind w:firstLine="0"/>
              <w:rPr>
                <w:rFonts w:asciiTheme="minorHAnsi" w:hAnsiTheme="minorHAnsi" w:cstheme="minorHAnsi"/>
                <w:color w:val="7030A0"/>
                <w:sz w:val="18"/>
                <w:szCs w:val="21"/>
              </w:rPr>
            </w:pPr>
          </w:p>
        </w:tc>
      </w:tr>
      <w:tr w:rsidR="009B4090" w:rsidRPr="008D0873" w14:paraId="7760B2FE" w14:textId="77777777" w:rsidTr="005B3C21">
        <w:trPr>
          <w:trHeight w:val="20"/>
        </w:trPr>
        <w:tc>
          <w:tcPr>
            <w:tcW w:w="600" w:type="dxa"/>
          </w:tcPr>
          <w:p w14:paraId="64FA8AD2" w14:textId="45B79B91" w:rsidR="009B4090" w:rsidRPr="008D0873" w:rsidRDefault="00517008" w:rsidP="008D0873">
            <w:pPr>
              <w:ind w:firstLine="0"/>
              <w:rPr>
                <w:rFonts w:asciiTheme="minorHAnsi" w:hAnsiTheme="minorHAnsi" w:cstheme="minorHAnsi"/>
                <w:bCs/>
                <w:szCs w:val="21"/>
              </w:rPr>
            </w:pPr>
            <w:r w:rsidRPr="008D0873">
              <w:rPr>
                <w:rFonts w:asciiTheme="minorHAnsi" w:hAnsiTheme="minorHAnsi" w:cstheme="minorHAnsi"/>
                <w:bCs/>
                <w:szCs w:val="21"/>
              </w:rPr>
              <w:t>3</w:t>
            </w:r>
            <w:r w:rsidR="00DC230B" w:rsidRPr="008D0873">
              <w:rPr>
                <w:rFonts w:asciiTheme="minorHAnsi" w:hAnsiTheme="minorHAnsi" w:cstheme="minorHAnsi"/>
                <w:bCs/>
                <w:szCs w:val="21"/>
              </w:rPr>
              <w:t>.</w:t>
            </w:r>
          </w:p>
        </w:tc>
        <w:tc>
          <w:tcPr>
            <w:tcW w:w="3652" w:type="dxa"/>
          </w:tcPr>
          <w:p w14:paraId="7AAC8941" w14:textId="2FDA5814" w:rsidR="009B4090" w:rsidRPr="008D0873" w:rsidRDefault="004F1A11" w:rsidP="008D0873">
            <w:pPr>
              <w:ind w:firstLine="0"/>
              <w:rPr>
                <w:rFonts w:asciiTheme="minorHAnsi" w:hAnsiTheme="minorHAnsi" w:cstheme="minorHAnsi"/>
                <w:szCs w:val="21"/>
              </w:rPr>
            </w:pPr>
            <w:r w:rsidRPr="008D0873">
              <w:rPr>
                <w:rFonts w:asciiTheme="minorHAnsi" w:eastAsia="Arial" w:hAnsiTheme="minorHAnsi" w:cstheme="minorHAnsi"/>
                <w:szCs w:val="21"/>
              </w:rPr>
              <w:t xml:space="preserve">Perkančioji organizacija </w:t>
            </w:r>
            <w:r w:rsidRPr="008D0873">
              <w:rPr>
                <w:rFonts w:asciiTheme="minorHAnsi" w:hAnsiTheme="minorHAnsi" w:cstheme="minorHAnsi"/>
                <w:szCs w:val="21"/>
              </w:rPr>
              <w:t>p</w:t>
            </w:r>
            <w:r w:rsidR="009B4090" w:rsidRPr="008D0873">
              <w:rPr>
                <w:rFonts w:asciiTheme="minorHAnsi" w:hAnsiTheme="minorHAnsi" w:cstheme="minorHAnsi"/>
                <w:szCs w:val="21"/>
              </w:rPr>
              <w:t xml:space="preserve">irkimo dokumentų paaiškinimą, patikslinimą pateikia visiems </w:t>
            </w:r>
            <w:r w:rsidRPr="008D0873">
              <w:rPr>
                <w:rFonts w:asciiTheme="minorHAnsi" w:hAnsiTheme="minorHAnsi" w:cstheme="minorHAnsi"/>
                <w:szCs w:val="21"/>
              </w:rPr>
              <w:t>dalyviams</w:t>
            </w:r>
            <w:r w:rsidR="004E6952" w:rsidRPr="008D0873">
              <w:rPr>
                <w:rFonts w:asciiTheme="minorHAnsi" w:hAnsiTheme="minorHAnsi" w:cstheme="minorHAnsi"/>
                <w:szCs w:val="21"/>
              </w:rPr>
              <w:t>:</w:t>
            </w:r>
          </w:p>
        </w:tc>
        <w:tc>
          <w:tcPr>
            <w:tcW w:w="3119" w:type="dxa"/>
          </w:tcPr>
          <w:p w14:paraId="481A8331" w14:textId="0FB50278" w:rsidR="0054231A" w:rsidRPr="008D0873" w:rsidRDefault="004D59EA" w:rsidP="008D0873">
            <w:pPr>
              <w:ind w:firstLine="0"/>
              <w:rPr>
                <w:rFonts w:asciiTheme="minorHAnsi" w:hAnsiTheme="minorHAnsi" w:cstheme="minorHAnsi"/>
                <w:szCs w:val="21"/>
              </w:rPr>
            </w:pPr>
            <w:r w:rsidRPr="008D0873">
              <w:rPr>
                <w:rFonts w:asciiTheme="minorHAnsi" w:hAnsiTheme="minorHAnsi" w:cstheme="minorHAnsi"/>
                <w:bCs/>
                <w:szCs w:val="21"/>
              </w:rPr>
              <w:t>Likus ne mažiau kaip</w:t>
            </w:r>
            <w:r w:rsidRPr="008D0873">
              <w:rPr>
                <w:rFonts w:asciiTheme="minorHAnsi" w:hAnsiTheme="minorHAnsi" w:cstheme="minorHAnsi"/>
                <w:b/>
                <w:szCs w:val="21"/>
              </w:rPr>
              <w:t xml:space="preserve"> </w:t>
            </w:r>
            <w:r w:rsidR="0054231A" w:rsidRPr="008D0873">
              <w:rPr>
                <w:rFonts w:asciiTheme="minorHAnsi" w:hAnsiTheme="minorHAnsi" w:cstheme="minorHAnsi"/>
                <w:b/>
                <w:szCs w:val="21"/>
              </w:rPr>
              <w:t>1 darbo dienai</w:t>
            </w:r>
            <w:r w:rsidR="0054231A" w:rsidRPr="008D0873">
              <w:rPr>
                <w:rFonts w:asciiTheme="minorHAnsi" w:hAnsiTheme="minorHAnsi" w:cstheme="minorHAnsi"/>
                <w:szCs w:val="21"/>
              </w:rPr>
              <w:t xml:space="preserve"> iki pasiūlymų pateikimo termino pabaigos.</w:t>
            </w:r>
          </w:p>
        </w:tc>
        <w:tc>
          <w:tcPr>
            <w:tcW w:w="2693" w:type="dxa"/>
          </w:tcPr>
          <w:p w14:paraId="754F1EE2" w14:textId="1B1AD058" w:rsidR="001E4D4B" w:rsidRPr="008D0873" w:rsidRDefault="00A90821" w:rsidP="00F80EBF">
            <w:pPr>
              <w:ind w:firstLine="0"/>
              <w:rPr>
                <w:rFonts w:asciiTheme="minorHAnsi" w:hAnsiTheme="minorHAnsi" w:cstheme="minorHAnsi"/>
                <w:color w:val="7030A0"/>
                <w:sz w:val="18"/>
                <w:szCs w:val="21"/>
              </w:rPr>
            </w:pPr>
            <w:r w:rsidRPr="008D0873">
              <w:rPr>
                <w:rFonts w:asciiTheme="minorHAnsi" w:hAnsiTheme="minorHAnsi" w:cstheme="minorHAnsi"/>
                <w:color w:val="000000"/>
                <w:sz w:val="18"/>
                <w:szCs w:val="21"/>
              </w:rPr>
              <w:t xml:space="preserve">Jei paaiškinimai ar patikslinimai teikiami </w:t>
            </w:r>
            <w:r w:rsidR="004F1A11" w:rsidRPr="008D0873">
              <w:rPr>
                <w:rFonts w:asciiTheme="minorHAnsi" w:hAnsiTheme="minorHAnsi" w:cstheme="minorHAnsi"/>
                <w:color w:val="000000"/>
                <w:sz w:val="18"/>
                <w:szCs w:val="21"/>
              </w:rPr>
              <w:t xml:space="preserve">perkančiosios organizacijos </w:t>
            </w:r>
            <w:r w:rsidRPr="008D0873">
              <w:rPr>
                <w:rFonts w:asciiTheme="minorHAnsi" w:hAnsiTheme="minorHAnsi" w:cstheme="minorHAnsi"/>
                <w:color w:val="000000"/>
                <w:sz w:val="18"/>
                <w:szCs w:val="21"/>
              </w:rPr>
              <w:t>iniciatyva</w:t>
            </w:r>
            <w:r w:rsidR="00214E99" w:rsidRPr="008D0873">
              <w:rPr>
                <w:rFonts w:asciiTheme="minorHAnsi" w:hAnsiTheme="minorHAnsi" w:cstheme="minorHAnsi"/>
                <w:color w:val="000000"/>
                <w:sz w:val="18"/>
                <w:szCs w:val="21"/>
              </w:rPr>
              <w:t>,</w:t>
            </w:r>
            <w:r w:rsidR="005033DA" w:rsidRPr="008D0873">
              <w:rPr>
                <w:rFonts w:asciiTheme="minorHAnsi" w:hAnsiTheme="minorHAnsi" w:cstheme="minorHAnsi"/>
                <w:color w:val="000000"/>
                <w:sz w:val="18"/>
                <w:szCs w:val="21"/>
              </w:rPr>
              <w:t xml:space="preserve"> jų pateikimo</w:t>
            </w:r>
            <w:r w:rsidR="00214E99" w:rsidRPr="008D0873">
              <w:rPr>
                <w:rFonts w:asciiTheme="minorHAnsi" w:hAnsiTheme="minorHAnsi" w:cstheme="minorHAnsi"/>
                <w:color w:val="000000"/>
                <w:sz w:val="18"/>
                <w:szCs w:val="21"/>
              </w:rPr>
              <w:t xml:space="preserve"> terminas nesikeičia. </w:t>
            </w:r>
          </w:p>
        </w:tc>
      </w:tr>
      <w:tr w:rsidR="009B4090" w:rsidRPr="008D0873" w14:paraId="791A4922" w14:textId="77777777" w:rsidTr="005B3C21">
        <w:trPr>
          <w:trHeight w:val="490"/>
        </w:trPr>
        <w:tc>
          <w:tcPr>
            <w:tcW w:w="600" w:type="dxa"/>
          </w:tcPr>
          <w:p w14:paraId="461822DB" w14:textId="137D17A7" w:rsidR="009B4090" w:rsidRPr="008D0873" w:rsidRDefault="00517008" w:rsidP="008D0873">
            <w:pPr>
              <w:ind w:firstLine="0"/>
              <w:rPr>
                <w:rFonts w:asciiTheme="minorHAnsi" w:hAnsiTheme="minorHAnsi" w:cstheme="minorHAnsi"/>
                <w:bCs/>
                <w:szCs w:val="21"/>
              </w:rPr>
            </w:pPr>
            <w:r w:rsidRPr="008D0873">
              <w:rPr>
                <w:rFonts w:asciiTheme="minorHAnsi" w:hAnsiTheme="minorHAnsi" w:cstheme="minorHAnsi"/>
                <w:bCs/>
                <w:szCs w:val="21"/>
              </w:rPr>
              <w:t>4</w:t>
            </w:r>
            <w:r w:rsidR="00DC230B" w:rsidRPr="008D0873">
              <w:rPr>
                <w:rFonts w:asciiTheme="minorHAnsi" w:hAnsiTheme="minorHAnsi" w:cstheme="minorHAnsi"/>
                <w:bCs/>
                <w:szCs w:val="21"/>
              </w:rPr>
              <w:t>.</w:t>
            </w:r>
          </w:p>
        </w:tc>
        <w:tc>
          <w:tcPr>
            <w:tcW w:w="3652" w:type="dxa"/>
            <w:hideMark/>
          </w:tcPr>
          <w:p w14:paraId="26FE1223" w14:textId="379DC869" w:rsidR="009B4090" w:rsidRPr="008D0873" w:rsidRDefault="009B4090" w:rsidP="008D0873">
            <w:pPr>
              <w:ind w:firstLine="0"/>
              <w:rPr>
                <w:rFonts w:asciiTheme="minorHAnsi" w:hAnsiTheme="minorHAnsi" w:cstheme="minorHAnsi"/>
                <w:szCs w:val="21"/>
              </w:rPr>
            </w:pPr>
            <w:r w:rsidRPr="008D0873">
              <w:rPr>
                <w:rFonts w:asciiTheme="minorHAnsi" w:hAnsiTheme="minorHAnsi" w:cstheme="minorHAnsi"/>
                <w:szCs w:val="21"/>
              </w:rPr>
              <w:t xml:space="preserve">Pradinis susipažinimas su CVP IS priemonėmis gautais </w:t>
            </w:r>
            <w:r w:rsidR="004F1A11" w:rsidRPr="008D0873">
              <w:rPr>
                <w:rFonts w:asciiTheme="minorHAnsi" w:hAnsiTheme="minorHAnsi" w:cstheme="minorHAnsi"/>
                <w:szCs w:val="21"/>
              </w:rPr>
              <w:t>p</w:t>
            </w:r>
            <w:r w:rsidRPr="008D0873">
              <w:rPr>
                <w:rFonts w:asciiTheme="minorHAnsi" w:hAnsiTheme="minorHAnsi" w:cstheme="minorHAnsi"/>
                <w:szCs w:val="21"/>
              </w:rPr>
              <w:t>asiūlymais</w:t>
            </w:r>
          </w:p>
        </w:tc>
        <w:tc>
          <w:tcPr>
            <w:tcW w:w="3119" w:type="dxa"/>
            <w:hideMark/>
          </w:tcPr>
          <w:p w14:paraId="7C0A95BD" w14:textId="29DEC8FA" w:rsidR="009B4090" w:rsidRPr="008D0873" w:rsidRDefault="009B4090" w:rsidP="008D0873">
            <w:pPr>
              <w:ind w:firstLine="34"/>
              <w:rPr>
                <w:rFonts w:asciiTheme="minorHAnsi" w:hAnsiTheme="minorHAnsi" w:cstheme="minorHAnsi"/>
                <w:szCs w:val="21"/>
              </w:rPr>
            </w:pPr>
            <w:r w:rsidRPr="008D0873">
              <w:rPr>
                <w:rFonts w:asciiTheme="minorHAnsi" w:hAnsiTheme="minorHAnsi" w:cstheme="minorHAnsi"/>
                <w:szCs w:val="21"/>
              </w:rPr>
              <w:t xml:space="preserve">Pradedamas ne anksčiau nei </w:t>
            </w:r>
            <w:r w:rsidRPr="008D0873">
              <w:rPr>
                <w:rFonts w:asciiTheme="minorHAnsi" w:hAnsiTheme="minorHAnsi" w:cstheme="minorHAnsi"/>
                <w:color w:val="000000" w:themeColor="text1"/>
                <w:szCs w:val="21"/>
              </w:rPr>
              <w:t xml:space="preserve">po </w:t>
            </w:r>
            <w:r w:rsidR="009040B8" w:rsidRPr="008D0873">
              <w:rPr>
                <w:rFonts w:asciiTheme="minorHAnsi" w:hAnsiTheme="minorHAnsi" w:cstheme="minorHAnsi"/>
                <w:color w:val="000000" w:themeColor="text1"/>
                <w:szCs w:val="21"/>
              </w:rPr>
              <w:t>30</w:t>
            </w:r>
            <w:r w:rsidRPr="008D0873">
              <w:rPr>
                <w:rFonts w:asciiTheme="minorHAnsi" w:hAnsiTheme="minorHAnsi" w:cstheme="minorHAnsi"/>
                <w:color w:val="000000" w:themeColor="text1"/>
                <w:szCs w:val="21"/>
              </w:rPr>
              <w:t xml:space="preserve"> minučių</w:t>
            </w:r>
            <w:r w:rsidRPr="008D0873">
              <w:rPr>
                <w:rFonts w:asciiTheme="minorHAnsi" w:hAnsiTheme="minorHAnsi" w:cstheme="minorHAnsi"/>
                <w:szCs w:val="21"/>
              </w:rPr>
              <w:t xml:space="preserve"> po </w:t>
            </w:r>
            <w:r w:rsidR="00D73763" w:rsidRPr="008D0873">
              <w:rPr>
                <w:rFonts w:asciiTheme="minorHAnsi" w:hAnsiTheme="minorHAnsi" w:cstheme="minorHAnsi"/>
                <w:szCs w:val="21"/>
              </w:rPr>
              <w:t xml:space="preserve">galutinių </w:t>
            </w:r>
            <w:r w:rsidRPr="008D0873">
              <w:rPr>
                <w:rFonts w:asciiTheme="minorHAnsi" w:hAnsiTheme="minorHAnsi" w:cstheme="minorHAnsi"/>
                <w:szCs w:val="21"/>
              </w:rPr>
              <w:t>pasiūlymų pateikimo termino pabaigos</w:t>
            </w:r>
          </w:p>
        </w:tc>
        <w:tc>
          <w:tcPr>
            <w:tcW w:w="2693" w:type="dxa"/>
            <w:hideMark/>
          </w:tcPr>
          <w:p w14:paraId="3D1F695F" w14:textId="77777777" w:rsidR="009B4090" w:rsidRPr="008D0873" w:rsidRDefault="009B4090" w:rsidP="008D0873">
            <w:pPr>
              <w:ind w:firstLine="34"/>
              <w:rPr>
                <w:rFonts w:asciiTheme="minorHAnsi" w:hAnsiTheme="minorHAnsi" w:cstheme="minorHAnsi"/>
                <w:iCs/>
                <w:sz w:val="18"/>
                <w:szCs w:val="21"/>
              </w:rPr>
            </w:pPr>
          </w:p>
        </w:tc>
      </w:tr>
      <w:tr w:rsidR="009B4090" w:rsidRPr="008D0873" w14:paraId="0138F2AB" w14:textId="77777777" w:rsidTr="005B3C21">
        <w:trPr>
          <w:trHeight w:val="20"/>
        </w:trPr>
        <w:tc>
          <w:tcPr>
            <w:tcW w:w="600" w:type="dxa"/>
          </w:tcPr>
          <w:p w14:paraId="0074A593" w14:textId="589DB96D" w:rsidR="009B4090" w:rsidRPr="008D0873" w:rsidRDefault="00517008" w:rsidP="008D0873">
            <w:pPr>
              <w:ind w:firstLine="0"/>
              <w:rPr>
                <w:rFonts w:asciiTheme="minorHAnsi" w:hAnsiTheme="minorHAnsi" w:cstheme="minorHAnsi"/>
                <w:bCs/>
                <w:szCs w:val="21"/>
              </w:rPr>
            </w:pPr>
            <w:r w:rsidRPr="008D0873">
              <w:rPr>
                <w:rFonts w:asciiTheme="minorHAnsi" w:hAnsiTheme="minorHAnsi" w:cstheme="minorHAnsi"/>
                <w:bCs/>
                <w:szCs w:val="21"/>
              </w:rPr>
              <w:t>5</w:t>
            </w:r>
            <w:r w:rsidR="00DC230B" w:rsidRPr="008D0873">
              <w:rPr>
                <w:rFonts w:asciiTheme="minorHAnsi" w:hAnsiTheme="minorHAnsi" w:cstheme="minorHAnsi"/>
                <w:bCs/>
                <w:szCs w:val="21"/>
              </w:rPr>
              <w:t>.</w:t>
            </w:r>
          </w:p>
        </w:tc>
        <w:tc>
          <w:tcPr>
            <w:tcW w:w="3652" w:type="dxa"/>
          </w:tcPr>
          <w:p w14:paraId="1600B493" w14:textId="77777777" w:rsidR="009B4090" w:rsidRPr="008D0873" w:rsidRDefault="009B4090" w:rsidP="008D0873">
            <w:pPr>
              <w:ind w:firstLine="0"/>
              <w:rPr>
                <w:rFonts w:asciiTheme="minorHAnsi" w:hAnsiTheme="minorHAnsi" w:cstheme="minorHAnsi"/>
                <w:szCs w:val="21"/>
              </w:rPr>
            </w:pPr>
            <w:r w:rsidRPr="008D0873">
              <w:rPr>
                <w:rFonts w:asciiTheme="minorHAnsi" w:hAnsiTheme="minorHAnsi" w:cstheme="minorHAnsi"/>
                <w:bCs/>
                <w:szCs w:val="21"/>
              </w:rPr>
              <w:t>Pasiūlymo galiojimo ir pasiūlymo galiojimo užtikrinimo (jei taikoma) terminas ne trumpesnis kaip</w:t>
            </w:r>
          </w:p>
        </w:tc>
        <w:tc>
          <w:tcPr>
            <w:tcW w:w="3119" w:type="dxa"/>
          </w:tcPr>
          <w:p w14:paraId="341C1969" w14:textId="7F1C4BA4" w:rsidR="009B4090" w:rsidRPr="008D0873" w:rsidRDefault="009B4090" w:rsidP="008D0873">
            <w:pPr>
              <w:ind w:firstLine="34"/>
              <w:rPr>
                <w:rFonts w:asciiTheme="minorHAnsi" w:hAnsiTheme="minorHAnsi" w:cstheme="minorHAnsi"/>
                <w:szCs w:val="21"/>
              </w:rPr>
            </w:pPr>
            <w:r w:rsidRPr="008D0873">
              <w:rPr>
                <w:rFonts w:asciiTheme="minorHAnsi" w:hAnsiTheme="minorHAnsi" w:cstheme="minorHAnsi"/>
                <w:color w:val="00B050"/>
                <w:szCs w:val="21"/>
              </w:rPr>
              <w:t xml:space="preserve">90 (devyniasdešimt) dienų </w:t>
            </w:r>
            <w:r w:rsidRPr="008D0873">
              <w:rPr>
                <w:rFonts w:asciiTheme="minorHAnsi" w:hAnsiTheme="minorHAnsi" w:cstheme="minorHAnsi"/>
                <w:szCs w:val="21"/>
              </w:rPr>
              <w:t>nuo pasiūlymų pateikimo galutinio termino pabaigos</w:t>
            </w:r>
            <w:r w:rsidR="2F96E0D3" w:rsidRPr="008D0873">
              <w:rPr>
                <w:rFonts w:asciiTheme="minorHAnsi" w:hAnsiTheme="minorHAnsi" w:cstheme="minorHAnsi"/>
                <w:szCs w:val="21"/>
              </w:rPr>
              <w:t xml:space="preserve">. </w:t>
            </w:r>
          </w:p>
        </w:tc>
        <w:tc>
          <w:tcPr>
            <w:tcW w:w="2693" w:type="dxa"/>
          </w:tcPr>
          <w:p w14:paraId="3507A45A" w14:textId="77777777" w:rsidR="009B4090" w:rsidRPr="008D0873" w:rsidRDefault="009B4090" w:rsidP="008D0873">
            <w:pPr>
              <w:ind w:firstLine="34"/>
              <w:rPr>
                <w:rFonts w:asciiTheme="minorHAnsi" w:hAnsiTheme="minorHAnsi" w:cstheme="minorHAnsi"/>
                <w:sz w:val="18"/>
                <w:szCs w:val="21"/>
              </w:rPr>
            </w:pPr>
          </w:p>
        </w:tc>
      </w:tr>
      <w:tr w:rsidR="009B4090" w:rsidRPr="008D0873" w14:paraId="343ACB13" w14:textId="77777777" w:rsidTr="005B3C21">
        <w:trPr>
          <w:trHeight w:val="20"/>
        </w:trPr>
        <w:tc>
          <w:tcPr>
            <w:tcW w:w="600" w:type="dxa"/>
          </w:tcPr>
          <w:p w14:paraId="00C23D6A" w14:textId="4249A354" w:rsidR="009B4090" w:rsidRPr="008D0873" w:rsidRDefault="00517008" w:rsidP="008D0873">
            <w:pPr>
              <w:ind w:firstLine="0"/>
              <w:rPr>
                <w:rFonts w:asciiTheme="minorHAnsi" w:hAnsiTheme="minorHAnsi" w:cstheme="minorHAnsi"/>
                <w:bCs/>
                <w:szCs w:val="21"/>
              </w:rPr>
            </w:pPr>
            <w:r w:rsidRPr="008D0873">
              <w:rPr>
                <w:rFonts w:asciiTheme="minorHAnsi" w:hAnsiTheme="minorHAnsi" w:cstheme="minorHAnsi"/>
                <w:bCs/>
                <w:szCs w:val="21"/>
              </w:rPr>
              <w:t>6</w:t>
            </w:r>
            <w:r w:rsidR="00DC230B" w:rsidRPr="008D0873">
              <w:rPr>
                <w:rFonts w:asciiTheme="minorHAnsi" w:hAnsiTheme="minorHAnsi" w:cstheme="minorHAnsi"/>
                <w:bCs/>
                <w:szCs w:val="21"/>
              </w:rPr>
              <w:t>.</w:t>
            </w:r>
          </w:p>
        </w:tc>
        <w:tc>
          <w:tcPr>
            <w:tcW w:w="3652" w:type="dxa"/>
          </w:tcPr>
          <w:p w14:paraId="36BAB894" w14:textId="77675C57" w:rsidR="009B4090" w:rsidRPr="008D0873" w:rsidRDefault="008D0873" w:rsidP="008D0873">
            <w:pPr>
              <w:ind w:firstLine="0"/>
              <w:rPr>
                <w:rFonts w:asciiTheme="minorHAnsi" w:hAnsiTheme="minorHAnsi" w:cstheme="minorHAnsi"/>
                <w:szCs w:val="21"/>
              </w:rPr>
            </w:pPr>
            <w:r>
              <w:rPr>
                <w:rFonts w:asciiTheme="minorHAnsi" w:hAnsiTheme="minorHAnsi" w:cstheme="minorHAnsi"/>
                <w:szCs w:val="21"/>
              </w:rPr>
              <w:t>A</w:t>
            </w:r>
            <w:r w:rsidR="009B4090" w:rsidRPr="008D0873">
              <w:rPr>
                <w:rFonts w:asciiTheme="minorHAnsi" w:hAnsiTheme="minorHAnsi" w:cstheme="minorHAnsi"/>
                <w:szCs w:val="21"/>
              </w:rPr>
              <w:t>tsako</w:t>
            </w:r>
            <w:r w:rsidR="00063554" w:rsidRPr="008D0873">
              <w:rPr>
                <w:rFonts w:asciiTheme="minorHAnsi" w:hAnsiTheme="minorHAnsi" w:cstheme="minorHAnsi"/>
                <w:szCs w:val="21"/>
              </w:rPr>
              <w:t xml:space="preserve"> </w:t>
            </w:r>
            <w:r w:rsidR="004F1A11" w:rsidRPr="008D0873">
              <w:rPr>
                <w:rFonts w:asciiTheme="minorHAnsi" w:hAnsiTheme="minorHAnsi" w:cstheme="minorHAnsi"/>
                <w:szCs w:val="21"/>
              </w:rPr>
              <w:t>d</w:t>
            </w:r>
            <w:r w:rsidR="00063554" w:rsidRPr="008D0873">
              <w:rPr>
                <w:rFonts w:asciiTheme="minorHAnsi" w:hAnsiTheme="minorHAnsi" w:cstheme="minorHAnsi"/>
                <w:szCs w:val="21"/>
              </w:rPr>
              <w:t>alyviui</w:t>
            </w:r>
            <w:r w:rsidR="009B4090" w:rsidRPr="008D0873">
              <w:rPr>
                <w:rFonts w:asciiTheme="minorHAnsi" w:hAnsiTheme="minorHAnsi" w:cstheme="minorHAnsi"/>
                <w:szCs w:val="21"/>
              </w:rPr>
              <w:t>, ar ji</w:t>
            </w:r>
            <w:r w:rsidR="000A1B88" w:rsidRPr="008D0873">
              <w:rPr>
                <w:rFonts w:asciiTheme="minorHAnsi" w:hAnsiTheme="minorHAnsi" w:cstheme="minorHAnsi"/>
                <w:szCs w:val="21"/>
              </w:rPr>
              <w:t>s</w:t>
            </w:r>
            <w:r w:rsidR="009B4090" w:rsidRPr="008D0873">
              <w:rPr>
                <w:rFonts w:asciiTheme="minorHAnsi" w:hAnsiTheme="minorHAnsi" w:cstheme="minorHAnsi"/>
                <w:szCs w:val="21"/>
              </w:rPr>
              <w:t xml:space="preserve"> sutinka priimti </w:t>
            </w:r>
            <w:r w:rsidR="004F1A11" w:rsidRPr="008D0873">
              <w:rPr>
                <w:rFonts w:asciiTheme="minorHAnsi" w:hAnsiTheme="minorHAnsi" w:cstheme="minorHAnsi"/>
                <w:szCs w:val="21"/>
              </w:rPr>
              <w:t>d</w:t>
            </w:r>
            <w:r w:rsidR="00063554" w:rsidRPr="008D0873">
              <w:rPr>
                <w:rFonts w:asciiTheme="minorHAnsi" w:hAnsiTheme="minorHAnsi" w:cstheme="minorHAnsi"/>
                <w:szCs w:val="21"/>
              </w:rPr>
              <w:t xml:space="preserve">alyvio </w:t>
            </w:r>
            <w:r w:rsidR="009B4090" w:rsidRPr="008D0873">
              <w:rPr>
                <w:rFonts w:asciiTheme="minorHAnsi" w:hAnsiTheme="minorHAnsi" w:cstheme="minorHAnsi"/>
                <w:szCs w:val="21"/>
              </w:rPr>
              <w:t>siūlomą pasiūlymo galiojimo užtikrinimą patvirtinantį dokumentą ne vėliau kaip per</w:t>
            </w:r>
          </w:p>
        </w:tc>
        <w:tc>
          <w:tcPr>
            <w:tcW w:w="3119" w:type="dxa"/>
          </w:tcPr>
          <w:p w14:paraId="44AD543A" w14:textId="19FFEC3F" w:rsidR="009B4090" w:rsidRPr="008D0873" w:rsidRDefault="009B4090" w:rsidP="008D0873">
            <w:pPr>
              <w:ind w:firstLine="34"/>
              <w:rPr>
                <w:rFonts w:asciiTheme="minorHAnsi" w:hAnsiTheme="minorHAnsi" w:cstheme="minorHAnsi"/>
                <w:szCs w:val="21"/>
              </w:rPr>
            </w:pPr>
            <w:r w:rsidRPr="008D0873">
              <w:rPr>
                <w:rFonts w:asciiTheme="minorHAnsi" w:hAnsiTheme="minorHAnsi" w:cstheme="minorHAnsi"/>
                <w:iCs/>
                <w:color w:val="00B050"/>
                <w:szCs w:val="21"/>
              </w:rPr>
              <w:t xml:space="preserve">3 (tris) darbo dienas </w:t>
            </w:r>
            <w:r w:rsidRPr="008D0873">
              <w:rPr>
                <w:rFonts w:asciiTheme="minorHAnsi" w:hAnsiTheme="minorHAnsi" w:cstheme="minorHAnsi"/>
                <w:szCs w:val="21"/>
              </w:rPr>
              <w:t>nuo prašymo gavimo dienos</w:t>
            </w:r>
          </w:p>
        </w:tc>
        <w:tc>
          <w:tcPr>
            <w:tcW w:w="2693" w:type="dxa"/>
          </w:tcPr>
          <w:p w14:paraId="4885131B" w14:textId="3758A09C" w:rsidR="009B4090" w:rsidRPr="008D0873" w:rsidRDefault="009B4090" w:rsidP="008D0873">
            <w:pPr>
              <w:ind w:firstLine="34"/>
              <w:rPr>
                <w:rFonts w:asciiTheme="minorHAnsi" w:hAnsiTheme="minorHAnsi" w:cstheme="minorHAnsi"/>
                <w:sz w:val="18"/>
                <w:szCs w:val="21"/>
              </w:rPr>
            </w:pPr>
          </w:p>
        </w:tc>
      </w:tr>
      <w:tr w:rsidR="009B4090" w:rsidRPr="008D0873" w14:paraId="0D67E0F5" w14:textId="77777777" w:rsidTr="005B3C21">
        <w:trPr>
          <w:trHeight w:val="20"/>
        </w:trPr>
        <w:tc>
          <w:tcPr>
            <w:tcW w:w="600" w:type="dxa"/>
          </w:tcPr>
          <w:p w14:paraId="4E8D70B1" w14:textId="2C2E5DC3" w:rsidR="009B4090" w:rsidRPr="008D0873" w:rsidRDefault="00517008" w:rsidP="008D0873">
            <w:pPr>
              <w:ind w:firstLine="0"/>
              <w:rPr>
                <w:rFonts w:asciiTheme="minorHAnsi" w:hAnsiTheme="minorHAnsi" w:cstheme="minorHAnsi"/>
                <w:bCs/>
                <w:szCs w:val="21"/>
              </w:rPr>
            </w:pPr>
            <w:r w:rsidRPr="008D0873">
              <w:rPr>
                <w:rFonts w:asciiTheme="minorHAnsi" w:hAnsiTheme="minorHAnsi" w:cstheme="minorHAnsi"/>
                <w:bCs/>
                <w:szCs w:val="21"/>
              </w:rPr>
              <w:t>7</w:t>
            </w:r>
            <w:r w:rsidR="00DC230B" w:rsidRPr="008D0873">
              <w:rPr>
                <w:rFonts w:asciiTheme="minorHAnsi" w:hAnsiTheme="minorHAnsi" w:cstheme="minorHAnsi"/>
                <w:bCs/>
                <w:szCs w:val="21"/>
              </w:rPr>
              <w:t>.</w:t>
            </w:r>
          </w:p>
        </w:tc>
        <w:tc>
          <w:tcPr>
            <w:tcW w:w="3652" w:type="dxa"/>
          </w:tcPr>
          <w:p w14:paraId="23291982" w14:textId="3BB92477" w:rsidR="009B4090" w:rsidRPr="008D0873" w:rsidRDefault="009B4090" w:rsidP="008D0873">
            <w:pPr>
              <w:ind w:firstLine="0"/>
              <w:rPr>
                <w:rFonts w:asciiTheme="minorHAnsi" w:hAnsiTheme="minorHAnsi" w:cstheme="minorHAnsi"/>
                <w:szCs w:val="21"/>
              </w:rPr>
            </w:pPr>
            <w:r w:rsidRPr="008D0873">
              <w:rPr>
                <w:rFonts w:asciiTheme="minorHAnsi" w:hAnsiTheme="minorHAnsi" w:cstheme="minorHAnsi"/>
                <w:szCs w:val="21"/>
              </w:rPr>
              <w:t xml:space="preserve">Pasiūlymo galiojimo užtikrinimas pirkimo </w:t>
            </w:r>
            <w:r w:rsidR="004F1A11" w:rsidRPr="008D0873">
              <w:rPr>
                <w:rFonts w:asciiTheme="minorHAnsi" w:hAnsiTheme="minorHAnsi" w:cstheme="minorHAnsi"/>
                <w:szCs w:val="21"/>
              </w:rPr>
              <w:t>d</w:t>
            </w:r>
            <w:r w:rsidRPr="008D0873">
              <w:rPr>
                <w:rFonts w:asciiTheme="minorHAnsi" w:hAnsiTheme="minorHAnsi" w:cstheme="minorHAnsi"/>
                <w:szCs w:val="21"/>
              </w:rPr>
              <w:t>alyviui grąžinamas (arba atsisakoma teisių į jį) per</w:t>
            </w:r>
          </w:p>
        </w:tc>
        <w:tc>
          <w:tcPr>
            <w:tcW w:w="3119" w:type="dxa"/>
          </w:tcPr>
          <w:p w14:paraId="593A8179" w14:textId="0A16FEA3" w:rsidR="009B4090" w:rsidRPr="008D0873" w:rsidRDefault="009B4090" w:rsidP="008D0873">
            <w:pPr>
              <w:ind w:firstLine="34"/>
              <w:rPr>
                <w:rFonts w:asciiTheme="minorHAnsi" w:hAnsiTheme="minorHAnsi" w:cstheme="minorHAnsi"/>
                <w:szCs w:val="21"/>
              </w:rPr>
            </w:pPr>
            <w:r w:rsidRPr="008D0873">
              <w:rPr>
                <w:rFonts w:asciiTheme="minorHAnsi" w:hAnsiTheme="minorHAnsi" w:cstheme="minorHAnsi"/>
                <w:iCs/>
                <w:color w:val="00B050"/>
                <w:szCs w:val="21"/>
              </w:rPr>
              <w:t xml:space="preserve">5  (penkias) darbo dienas </w:t>
            </w:r>
            <w:r w:rsidRPr="008D0873">
              <w:rPr>
                <w:rFonts w:asciiTheme="minorHAnsi" w:hAnsiTheme="minorHAnsi" w:cstheme="minorHAnsi"/>
                <w:szCs w:val="21"/>
              </w:rPr>
              <w:t>nuo prašymo gavimo dienos</w:t>
            </w:r>
          </w:p>
        </w:tc>
        <w:tc>
          <w:tcPr>
            <w:tcW w:w="2693" w:type="dxa"/>
          </w:tcPr>
          <w:p w14:paraId="3485D5CD" w14:textId="5E165677" w:rsidR="009B4090" w:rsidRPr="008D0873" w:rsidRDefault="009B4090" w:rsidP="008D0873">
            <w:pPr>
              <w:ind w:firstLine="34"/>
              <w:rPr>
                <w:rFonts w:asciiTheme="minorHAnsi" w:hAnsiTheme="minorHAnsi" w:cstheme="minorHAnsi"/>
                <w:sz w:val="18"/>
                <w:szCs w:val="21"/>
              </w:rPr>
            </w:pPr>
          </w:p>
        </w:tc>
      </w:tr>
      <w:tr w:rsidR="009B4090" w:rsidRPr="008D0873" w14:paraId="03C8EE25" w14:textId="77777777" w:rsidTr="005B3C21">
        <w:trPr>
          <w:trHeight w:val="20"/>
        </w:trPr>
        <w:tc>
          <w:tcPr>
            <w:tcW w:w="600" w:type="dxa"/>
          </w:tcPr>
          <w:p w14:paraId="652DD56B" w14:textId="64F98F94" w:rsidR="009B4090" w:rsidRPr="008D0873" w:rsidRDefault="00517008" w:rsidP="008D0873">
            <w:pPr>
              <w:ind w:firstLine="0"/>
              <w:rPr>
                <w:rFonts w:asciiTheme="minorHAnsi" w:hAnsiTheme="minorHAnsi" w:cstheme="minorHAnsi"/>
                <w:bCs/>
                <w:szCs w:val="21"/>
              </w:rPr>
            </w:pPr>
            <w:r w:rsidRPr="008D0873">
              <w:rPr>
                <w:rFonts w:asciiTheme="minorHAnsi" w:hAnsiTheme="minorHAnsi" w:cstheme="minorHAnsi"/>
                <w:bCs/>
                <w:szCs w:val="21"/>
              </w:rPr>
              <w:t>8</w:t>
            </w:r>
            <w:r w:rsidR="00DC230B" w:rsidRPr="008D0873">
              <w:rPr>
                <w:rFonts w:asciiTheme="minorHAnsi" w:hAnsiTheme="minorHAnsi" w:cstheme="minorHAnsi"/>
                <w:bCs/>
                <w:szCs w:val="21"/>
              </w:rPr>
              <w:t>.</w:t>
            </w:r>
          </w:p>
        </w:tc>
        <w:tc>
          <w:tcPr>
            <w:tcW w:w="3652" w:type="dxa"/>
          </w:tcPr>
          <w:p w14:paraId="2A614F7A" w14:textId="7C1B1DF1" w:rsidR="009B4090" w:rsidRPr="008D0873" w:rsidRDefault="008D0873" w:rsidP="008D0873">
            <w:pPr>
              <w:ind w:firstLine="0"/>
              <w:rPr>
                <w:rFonts w:asciiTheme="minorHAnsi" w:hAnsiTheme="minorHAnsi" w:cstheme="minorHAnsi"/>
                <w:szCs w:val="21"/>
              </w:rPr>
            </w:pPr>
            <w:r>
              <w:rPr>
                <w:rFonts w:asciiTheme="minorHAnsi" w:hAnsiTheme="minorHAnsi" w:cstheme="minorHAnsi"/>
                <w:szCs w:val="21"/>
              </w:rPr>
              <w:t>I</w:t>
            </w:r>
            <w:r w:rsidR="009B4090" w:rsidRPr="008D0873">
              <w:rPr>
                <w:rFonts w:asciiTheme="minorHAnsi" w:hAnsiTheme="minorHAnsi" w:cstheme="minorHAnsi"/>
                <w:szCs w:val="21"/>
              </w:rPr>
              <w:t>nformuoja</w:t>
            </w:r>
            <w:r w:rsidR="00063554" w:rsidRPr="008D0873">
              <w:rPr>
                <w:rFonts w:asciiTheme="minorHAnsi" w:hAnsiTheme="minorHAnsi" w:cstheme="minorHAnsi"/>
                <w:szCs w:val="21"/>
              </w:rPr>
              <w:t xml:space="preserve"> </w:t>
            </w:r>
            <w:r w:rsidR="004F1A11" w:rsidRPr="008D0873">
              <w:rPr>
                <w:rFonts w:asciiTheme="minorHAnsi" w:hAnsiTheme="minorHAnsi" w:cstheme="minorHAnsi"/>
                <w:szCs w:val="21"/>
              </w:rPr>
              <w:t>d</w:t>
            </w:r>
            <w:r w:rsidR="009B4090" w:rsidRPr="008D0873">
              <w:rPr>
                <w:rFonts w:asciiTheme="minorHAnsi" w:hAnsiTheme="minorHAnsi" w:cstheme="minorHAnsi"/>
                <w:szCs w:val="21"/>
              </w:rPr>
              <w:t>alyvius apie EBVPD vertinimo rezultatus</w:t>
            </w:r>
            <w:r w:rsidR="0090570A" w:rsidRPr="008D0873">
              <w:rPr>
                <w:rFonts w:asciiTheme="minorHAnsi" w:hAnsiTheme="minorHAnsi" w:cstheme="minorHAnsi"/>
                <w:szCs w:val="21"/>
              </w:rPr>
              <w:t>, jeigu taikoma,</w:t>
            </w:r>
            <w:r w:rsidR="009B4090" w:rsidRPr="008D0873">
              <w:rPr>
                <w:rFonts w:asciiTheme="minorHAnsi" w:hAnsiTheme="minorHAnsi" w:cstheme="minorHAnsi"/>
                <w:szCs w:val="21"/>
              </w:rPr>
              <w:t xml:space="preserve"> ne vėliau kaip per</w:t>
            </w:r>
          </w:p>
        </w:tc>
        <w:tc>
          <w:tcPr>
            <w:tcW w:w="3119" w:type="dxa"/>
          </w:tcPr>
          <w:p w14:paraId="7232BA7B" w14:textId="77777777" w:rsidR="009B4090" w:rsidRPr="008D0873" w:rsidRDefault="009B4090" w:rsidP="008D0873">
            <w:pPr>
              <w:ind w:firstLine="34"/>
              <w:rPr>
                <w:rFonts w:asciiTheme="minorHAnsi" w:hAnsiTheme="minorHAnsi" w:cstheme="minorHAnsi"/>
                <w:szCs w:val="21"/>
              </w:rPr>
            </w:pPr>
            <w:r w:rsidRPr="008D0873">
              <w:rPr>
                <w:rFonts w:asciiTheme="minorHAnsi" w:hAnsiTheme="minorHAnsi" w:cstheme="minorHAnsi"/>
                <w:bCs/>
                <w:szCs w:val="21"/>
              </w:rPr>
              <w:t>3 (tris) darbo dienas nuo sprendimo priėmimo dienos</w:t>
            </w:r>
          </w:p>
        </w:tc>
        <w:tc>
          <w:tcPr>
            <w:tcW w:w="2693" w:type="dxa"/>
          </w:tcPr>
          <w:p w14:paraId="1F29059C" w14:textId="77777777" w:rsidR="009B4090" w:rsidRPr="008D0873" w:rsidRDefault="009B4090" w:rsidP="008D0873">
            <w:pPr>
              <w:ind w:firstLine="34"/>
              <w:rPr>
                <w:rFonts w:asciiTheme="minorHAnsi" w:hAnsiTheme="minorHAnsi" w:cstheme="minorHAnsi"/>
                <w:sz w:val="18"/>
                <w:szCs w:val="21"/>
              </w:rPr>
            </w:pPr>
          </w:p>
        </w:tc>
      </w:tr>
      <w:tr w:rsidR="009B4090" w:rsidRPr="008D0873" w14:paraId="3C635DF5" w14:textId="77777777" w:rsidTr="005B3C21">
        <w:trPr>
          <w:trHeight w:val="20"/>
        </w:trPr>
        <w:tc>
          <w:tcPr>
            <w:tcW w:w="600" w:type="dxa"/>
          </w:tcPr>
          <w:p w14:paraId="4E64A4F5" w14:textId="6F05E658" w:rsidR="009B4090" w:rsidRPr="008D0873" w:rsidRDefault="00517008" w:rsidP="008D0873">
            <w:pPr>
              <w:ind w:firstLine="0"/>
              <w:rPr>
                <w:rFonts w:asciiTheme="minorHAnsi" w:hAnsiTheme="minorHAnsi" w:cstheme="minorHAnsi"/>
                <w:bCs/>
                <w:szCs w:val="21"/>
              </w:rPr>
            </w:pPr>
            <w:r w:rsidRPr="008D0873">
              <w:rPr>
                <w:rFonts w:asciiTheme="minorHAnsi" w:hAnsiTheme="minorHAnsi" w:cstheme="minorHAnsi"/>
                <w:bCs/>
                <w:szCs w:val="21"/>
              </w:rPr>
              <w:t>9</w:t>
            </w:r>
            <w:r w:rsidR="00DC230B" w:rsidRPr="008D0873">
              <w:rPr>
                <w:rFonts w:asciiTheme="minorHAnsi" w:hAnsiTheme="minorHAnsi" w:cstheme="minorHAnsi"/>
                <w:bCs/>
                <w:szCs w:val="21"/>
              </w:rPr>
              <w:t>.</w:t>
            </w:r>
          </w:p>
        </w:tc>
        <w:tc>
          <w:tcPr>
            <w:tcW w:w="3652" w:type="dxa"/>
            <w:hideMark/>
          </w:tcPr>
          <w:p w14:paraId="06192898" w14:textId="7CB436E6" w:rsidR="009B4090" w:rsidRPr="008D0873" w:rsidRDefault="001C3A07" w:rsidP="008D0873">
            <w:pPr>
              <w:ind w:firstLine="0"/>
              <w:rPr>
                <w:rFonts w:asciiTheme="minorHAnsi" w:hAnsiTheme="minorHAnsi" w:cstheme="minorHAnsi"/>
                <w:szCs w:val="21"/>
              </w:rPr>
            </w:pPr>
            <w:r w:rsidRPr="008D0873">
              <w:rPr>
                <w:rFonts w:asciiTheme="minorHAnsi" w:eastAsia="Arial" w:hAnsiTheme="minorHAnsi" w:cstheme="minorHAnsi"/>
                <w:szCs w:val="21"/>
              </w:rPr>
              <w:t>P</w:t>
            </w:r>
            <w:r w:rsidR="004F1A11" w:rsidRPr="008D0873">
              <w:rPr>
                <w:rFonts w:asciiTheme="minorHAnsi" w:eastAsia="Arial" w:hAnsiTheme="minorHAnsi" w:cstheme="minorHAnsi"/>
                <w:szCs w:val="21"/>
              </w:rPr>
              <w:t>erkančioji organizacija</w:t>
            </w:r>
            <w:r w:rsidR="009B4090" w:rsidRPr="008D0873">
              <w:rPr>
                <w:rFonts w:asciiTheme="minorHAnsi" w:hAnsiTheme="minorHAnsi" w:cstheme="minorHAnsi"/>
                <w:szCs w:val="21"/>
              </w:rPr>
              <w:t xml:space="preserve"> </w:t>
            </w:r>
            <w:r w:rsidR="004F1A11" w:rsidRPr="008D0873">
              <w:rPr>
                <w:rFonts w:asciiTheme="minorHAnsi" w:hAnsiTheme="minorHAnsi" w:cstheme="minorHAnsi"/>
                <w:szCs w:val="21"/>
              </w:rPr>
              <w:t>d</w:t>
            </w:r>
            <w:r w:rsidR="009B4090" w:rsidRPr="008D0873">
              <w:rPr>
                <w:rFonts w:asciiTheme="minorHAnsi" w:hAnsiTheme="minorHAnsi" w:cstheme="minorHAnsi"/>
                <w:szCs w:val="21"/>
              </w:rPr>
              <w:t>alyviams praneša apie priimtą sprendimą nustatyti laimėjusį pasiūlymą, dėl kurio bus sudaroma sutartis ne vėliau kaip per</w:t>
            </w:r>
          </w:p>
        </w:tc>
        <w:tc>
          <w:tcPr>
            <w:tcW w:w="3119" w:type="dxa"/>
            <w:hideMark/>
          </w:tcPr>
          <w:p w14:paraId="0E36FDAD" w14:textId="4579C688" w:rsidR="009B4090" w:rsidRPr="008D0873" w:rsidRDefault="00DE23CA" w:rsidP="008D0873">
            <w:pPr>
              <w:ind w:firstLine="34"/>
              <w:rPr>
                <w:rFonts w:asciiTheme="minorHAnsi" w:hAnsiTheme="minorHAnsi" w:cstheme="minorHAnsi"/>
                <w:bCs/>
                <w:szCs w:val="21"/>
              </w:rPr>
            </w:pPr>
            <w:r w:rsidRPr="008D0873">
              <w:rPr>
                <w:rFonts w:asciiTheme="minorHAnsi" w:hAnsiTheme="minorHAnsi" w:cstheme="minorHAnsi"/>
                <w:bCs/>
                <w:szCs w:val="21"/>
              </w:rPr>
              <w:t>3</w:t>
            </w:r>
            <w:r w:rsidR="003C180D" w:rsidRPr="008D0873">
              <w:rPr>
                <w:rFonts w:asciiTheme="minorHAnsi" w:hAnsiTheme="minorHAnsi" w:cstheme="minorHAnsi"/>
                <w:bCs/>
                <w:szCs w:val="21"/>
              </w:rPr>
              <w:t xml:space="preserve"> </w:t>
            </w:r>
            <w:r w:rsidR="009B4090" w:rsidRPr="008D0873">
              <w:rPr>
                <w:rFonts w:asciiTheme="minorHAnsi" w:hAnsiTheme="minorHAnsi" w:cstheme="minorHAnsi"/>
                <w:bCs/>
                <w:szCs w:val="21"/>
              </w:rPr>
              <w:t>(</w:t>
            </w:r>
            <w:r w:rsidRPr="008D0873">
              <w:rPr>
                <w:rFonts w:asciiTheme="minorHAnsi" w:hAnsiTheme="minorHAnsi" w:cstheme="minorHAnsi"/>
                <w:bCs/>
                <w:szCs w:val="21"/>
              </w:rPr>
              <w:t>tris</w:t>
            </w:r>
            <w:r w:rsidR="009B4090" w:rsidRPr="008D0873">
              <w:rPr>
                <w:rFonts w:asciiTheme="minorHAnsi" w:hAnsiTheme="minorHAnsi" w:cstheme="minorHAnsi"/>
                <w:bCs/>
                <w:szCs w:val="21"/>
              </w:rPr>
              <w:t>) darbo dienas nuo sprendimo priėmimo dienos</w:t>
            </w:r>
          </w:p>
        </w:tc>
        <w:tc>
          <w:tcPr>
            <w:tcW w:w="2693" w:type="dxa"/>
            <w:hideMark/>
          </w:tcPr>
          <w:p w14:paraId="6EAEA100" w14:textId="77777777" w:rsidR="009B4090" w:rsidRPr="008D0873" w:rsidRDefault="009B4090" w:rsidP="008D0873">
            <w:pPr>
              <w:ind w:firstLine="34"/>
              <w:rPr>
                <w:rFonts w:asciiTheme="minorHAnsi" w:hAnsiTheme="minorHAnsi" w:cstheme="minorHAnsi"/>
                <w:sz w:val="18"/>
                <w:szCs w:val="21"/>
              </w:rPr>
            </w:pPr>
          </w:p>
        </w:tc>
      </w:tr>
      <w:tr w:rsidR="009B4090" w:rsidRPr="008D0873" w14:paraId="10DD85A1" w14:textId="77777777" w:rsidTr="005B3C21">
        <w:trPr>
          <w:trHeight w:val="20"/>
        </w:trPr>
        <w:tc>
          <w:tcPr>
            <w:tcW w:w="600" w:type="dxa"/>
          </w:tcPr>
          <w:p w14:paraId="78FFD3F0" w14:textId="36927D49" w:rsidR="009B4090" w:rsidRPr="008D0873" w:rsidRDefault="009B4090" w:rsidP="008D0873">
            <w:pPr>
              <w:ind w:firstLine="0"/>
              <w:rPr>
                <w:rFonts w:asciiTheme="minorHAnsi" w:hAnsiTheme="minorHAnsi" w:cstheme="minorHAnsi"/>
                <w:bCs/>
                <w:szCs w:val="21"/>
              </w:rPr>
            </w:pPr>
            <w:r w:rsidRPr="008D0873">
              <w:rPr>
                <w:rFonts w:asciiTheme="minorHAnsi" w:hAnsiTheme="minorHAnsi" w:cstheme="minorHAnsi"/>
                <w:bCs/>
                <w:szCs w:val="21"/>
              </w:rPr>
              <w:t>1</w:t>
            </w:r>
            <w:r w:rsidR="0090570A" w:rsidRPr="008D0873">
              <w:rPr>
                <w:rFonts w:asciiTheme="minorHAnsi" w:hAnsiTheme="minorHAnsi" w:cstheme="minorHAnsi"/>
                <w:bCs/>
                <w:szCs w:val="21"/>
              </w:rPr>
              <w:t>0</w:t>
            </w:r>
            <w:r w:rsidR="00DC230B" w:rsidRPr="008D0873">
              <w:rPr>
                <w:rFonts w:asciiTheme="minorHAnsi" w:hAnsiTheme="minorHAnsi" w:cstheme="minorHAnsi"/>
                <w:bCs/>
                <w:szCs w:val="21"/>
              </w:rPr>
              <w:t>.</w:t>
            </w:r>
          </w:p>
        </w:tc>
        <w:tc>
          <w:tcPr>
            <w:tcW w:w="3652" w:type="dxa"/>
            <w:hideMark/>
          </w:tcPr>
          <w:p w14:paraId="09729B52" w14:textId="2D7B14D7" w:rsidR="009B4090" w:rsidRPr="008D0873" w:rsidRDefault="0090570A" w:rsidP="008D0873">
            <w:pPr>
              <w:ind w:firstLine="0"/>
              <w:rPr>
                <w:rFonts w:asciiTheme="minorHAnsi" w:hAnsiTheme="minorHAnsi" w:cstheme="minorHAnsi"/>
                <w:color w:val="000000"/>
                <w:szCs w:val="21"/>
                <w:shd w:val="clear" w:color="auto" w:fill="FFFFFF"/>
              </w:rPr>
            </w:pPr>
            <w:r w:rsidRPr="008D0873">
              <w:rPr>
                <w:rFonts w:asciiTheme="minorHAnsi" w:hAnsiTheme="minorHAnsi" w:cstheme="minorHAnsi"/>
                <w:color w:val="000000"/>
                <w:szCs w:val="21"/>
                <w:shd w:val="clear" w:color="auto" w:fill="FFFFFF"/>
              </w:rPr>
              <w:t>Dalyvis</w:t>
            </w:r>
            <w:r w:rsidR="009B4090" w:rsidRPr="008D0873">
              <w:rPr>
                <w:rFonts w:asciiTheme="minorHAnsi" w:hAnsiTheme="minorHAnsi" w:cstheme="minorHAnsi"/>
                <w:color w:val="000000"/>
                <w:szCs w:val="21"/>
                <w:shd w:val="clear" w:color="auto" w:fill="FFFFFF"/>
              </w:rPr>
              <w:t xml:space="preserve"> turi teisę pateikti pretenziją </w:t>
            </w:r>
            <w:r w:rsidR="00B315BC" w:rsidRPr="008D0873">
              <w:rPr>
                <w:rFonts w:asciiTheme="minorHAnsi" w:eastAsia="Arial" w:hAnsiTheme="minorHAnsi" w:cstheme="minorHAnsi"/>
                <w:szCs w:val="21"/>
              </w:rPr>
              <w:t xml:space="preserve">perkančiajai organizacijai </w:t>
            </w:r>
            <w:r w:rsidR="009B4090" w:rsidRPr="008D0873">
              <w:rPr>
                <w:rFonts w:asciiTheme="minorHAnsi" w:hAnsiTheme="minorHAnsi" w:cstheme="minorHAnsi"/>
                <w:szCs w:val="21"/>
                <w:shd w:val="clear" w:color="auto" w:fill="FFFFFF"/>
              </w:rPr>
              <w:t xml:space="preserve">pateikti prašymą ar </w:t>
            </w:r>
            <w:r w:rsidR="009B4090" w:rsidRPr="008D0873">
              <w:rPr>
                <w:rFonts w:asciiTheme="minorHAnsi" w:hAnsiTheme="minorHAnsi" w:cstheme="minorHAnsi"/>
                <w:color w:val="000000"/>
                <w:szCs w:val="21"/>
                <w:shd w:val="clear" w:color="auto" w:fill="FFFFFF"/>
              </w:rPr>
              <w:t xml:space="preserve">pareikšti ieškinį teismui </w:t>
            </w:r>
            <w:r w:rsidR="009B4090" w:rsidRPr="008D0873">
              <w:rPr>
                <w:rFonts w:asciiTheme="minorHAnsi" w:hAnsiTheme="minorHAnsi" w:cstheme="minorHAnsi"/>
                <w:szCs w:val="21"/>
              </w:rPr>
              <w:t>ne vėliau kaip per</w:t>
            </w:r>
          </w:p>
        </w:tc>
        <w:tc>
          <w:tcPr>
            <w:tcW w:w="3119" w:type="dxa"/>
            <w:hideMark/>
          </w:tcPr>
          <w:p w14:paraId="0D237F7F" w14:textId="1007B158" w:rsidR="009B4090" w:rsidRPr="008D0873" w:rsidRDefault="009B4090" w:rsidP="008D0873">
            <w:pPr>
              <w:ind w:firstLine="34"/>
              <w:rPr>
                <w:rFonts w:asciiTheme="minorHAnsi" w:hAnsiTheme="minorHAnsi" w:cstheme="minorHAnsi"/>
                <w:sz w:val="16"/>
                <w:szCs w:val="21"/>
              </w:rPr>
            </w:pPr>
            <w:r w:rsidRPr="008D0873">
              <w:rPr>
                <w:rFonts w:asciiTheme="minorHAnsi" w:hAnsiTheme="minorHAnsi" w:cstheme="minorHAnsi"/>
                <w:szCs w:val="21"/>
              </w:rPr>
              <w:t>5 (</w:t>
            </w:r>
            <w:r w:rsidR="00AB4E5F" w:rsidRPr="008D0873">
              <w:rPr>
                <w:rFonts w:asciiTheme="minorHAnsi" w:hAnsiTheme="minorHAnsi" w:cstheme="minorHAnsi"/>
                <w:szCs w:val="21"/>
              </w:rPr>
              <w:t>penki</w:t>
            </w:r>
            <w:r w:rsidR="001F1A18" w:rsidRPr="008D0873">
              <w:rPr>
                <w:rFonts w:asciiTheme="minorHAnsi" w:hAnsiTheme="minorHAnsi" w:cstheme="minorHAnsi"/>
                <w:szCs w:val="21"/>
              </w:rPr>
              <w:t>a</w:t>
            </w:r>
            <w:r w:rsidR="00AB4E5F" w:rsidRPr="008D0873">
              <w:rPr>
                <w:rFonts w:asciiTheme="minorHAnsi" w:hAnsiTheme="minorHAnsi" w:cstheme="minorHAnsi"/>
                <w:szCs w:val="21"/>
              </w:rPr>
              <w:t>s</w:t>
            </w:r>
            <w:r w:rsidRPr="008D0873">
              <w:rPr>
                <w:rFonts w:asciiTheme="minorHAnsi" w:hAnsiTheme="minorHAnsi" w:cstheme="minorHAnsi"/>
                <w:szCs w:val="21"/>
              </w:rPr>
              <w:t xml:space="preserve">) </w:t>
            </w:r>
            <w:r w:rsidR="001F1A18" w:rsidRPr="008D0873">
              <w:rPr>
                <w:rFonts w:asciiTheme="minorHAnsi" w:hAnsiTheme="minorHAnsi" w:cstheme="minorHAnsi"/>
                <w:szCs w:val="21"/>
              </w:rPr>
              <w:t xml:space="preserve">darbo </w:t>
            </w:r>
            <w:r w:rsidRPr="008D0873">
              <w:rPr>
                <w:rFonts w:asciiTheme="minorHAnsi" w:hAnsiTheme="minorHAnsi" w:cstheme="minorHAnsi"/>
                <w:szCs w:val="21"/>
              </w:rPr>
              <w:t>dien</w:t>
            </w:r>
            <w:r w:rsidR="00382455" w:rsidRPr="008D0873">
              <w:rPr>
                <w:rFonts w:asciiTheme="minorHAnsi" w:hAnsiTheme="minorHAnsi" w:cstheme="minorHAnsi"/>
                <w:szCs w:val="21"/>
              </w:rPr>
              <w:t>a</w:t>
            </w:r>
            <w:r w:rsidR="008D0873">
              <w:rPr>
                <w:rFonts w:asciiTheme="minorHAnsi" w:hAnsiTheme="minorHAnsi" w:cstheme="minorHAnsi"/>
                <w:szCs w:val="21"/>
              </w:rPr>
              <w:t xml:space="preserve">s </w:t>
            </w:r>
            <w:r w:rsidRPr="008D0873">
              <w:rPr>
                <w:rFonts w:asciiTheme="minorHAnsi" w:hAnsiTheme="minorHAnsi" w:cstheme="minorHAnsi"/>
                <w:sz w:val="16"/>
                <w:szCs w:val="21"/>
              </w:rPr>
              <w:t xml:space="preserve">nuo </w:t>
            </w:r>
            <w:r w:rsidR="00B315BC" w:rsidRPr="008D0873">
              <w:rPr>
                <w:rFonts w:asciiTheme="minorHAnsi" w:eastAsia="Arial" w:hAnsiTheme="minorHAnsi" w:cstheme="minorHAnsi"/>
                <w:sz w:val="16"/>
                <w:szCs w:val="21"/>
              </w:rPr>
              <w:t xml:space="preserve">perkančiosios organizacijos </w:t>
            </w:r>
            <w:r w:rsidRPr="008D0873">
              <w:rPr>
                <w:rFonts w:asciiTheme="minorHAnsi" w:hAnsiTheme="minorHAnsi" w:cstheme="minorHAnsi"/>
                <w:sz w:val="16"/>
                <w:szCs w:val="21"/>
              </w:rPr>
              <w:t xml:space="preserve">pranešimo raštu apie jos priimtą sprendimą išsiuntimo tiekėjams dienos arba nuo paskelbimo apie </w:t>
            </w:r>
            <w:r w:rsidR="6FD78633" w:rsidRPr="008D0873">
              <w:rPr>
                <w:rFonts w:asciiTheme="minorHAnsi" w:eastAsia="Arial" w:hAnsiTheme="minorHAnsi" w:cstheme="minorHAnsi"/>
                <w:sz w:val="16"/>
                <w:szCs w:val="21"/>
              </w:rPr>
              <w:t xml:space="preserve"> </w:t>
            </w:r>
            <w:r w:rsidR="00B315BC" w:rsidRPr="008D0873">
              <w:rPr>
                <w:rFonts w:asciiTheme="minorHAnsi" w:eastAsia="Arial" w:hAnsiTheme="minorHAnsi" w:cstheme="minorHAnsi"/>
                <w:sz w:val="16"/>
                <w:szCs w:val="21"/>
              </w:rPr>
              <w:t xml:space="preserve">perkančiosios organizacijos </w:t>
            </w:r>
            <w:r w:rsidRPr="008D0873">
              <w:rPr>
                <w:rFonts w:asciiTheme="minorHAnsi" w:hAnsiTheme="minorHAnsi" w:cstheme="minorHAnsi"/>
                <w:sz w:val="16"/>
                <w:szCs w:val="21"/>
              </w:rPr>
              <w:t xml:space="preserve">priimtus sprendimus dienos, jei VPĮ nenumato reikalavimo raštu informuoti tiekėjus apie </w:t>
            </w:r>
            <w:r w:rsidR="4283AFE5" w:rsidRPr="008D0873">
              <w:rPr>
                <w:rFonts w:asciiTheme="minorHAnsi" w:eastAsia="Arial" w:hAnsiTheme="minorHAnsi" w:cstheme="minorHAnsi"/>
                <w:sz w:val="16"/>
                <w:szCs w:val="21"/>
              </w:rPr>
              <w:t xml:space="preserve"> </w:t>
            </w:r>
            <w:r w:rsidR="00B315BC" w:rsidRPr="008D0873">
              <w:rPr>
                <w:rFonts w:asciiTheme="minorHAnsi" w:eastAsia="Arial" w:hAnsiTheme="minorHAnsi" w:cstheme="minorHAnsi"/>
                <w:sz w:val="16"/>
                <w:szCs w:val="21"/>
              </w:rPr>
              <w:t>perkančiosios or</w:t>
            </w:r>
            <w:r w:rsidR="006178F4" w:rsidRPr="008D0873">
              <w:rPr>
                <w:rFonts w:asciiTheme="minorHAnsi" w:eastAsia="Arial" w:hAnsiTheme="minorHAnsi" w:cstheme="minorHAnsi"/>
                <w:sz w:val="16"/>
                <w:szCs w:val="21"/>
              </w:rPr>
              <w:t xml:space="preserve">ganizacijos </w:t>
            </w:r>
            <w:r w:rsidRPr="008D0873">
              <w:rPr>
                <w:rFonts w:asciiTheme="minorHAnsi" w:hAnsiTheme="minorHAnsi" w:cstheme="minorHAnsi"/>
                <w:sz w:val="16"/>
                <w:szCs w:val="21"/>
              </w:rPr>
              <w:t>priimtus sprendimus;</w:t>
            </w:r>
          </w:p>
          <w:p w14:paraId="70C74D73" w14:textId="349E5A9D" w:rsidR="009B4090" w:rsidRPr="005B3C21" w:rsidRDefault="009B4090" w:rsidP="005B3C21">
            <w:pPr>
              <w:ind w:firstLine="34"/>
              <w:rPr>
                <w:rFonts w:asciiTheme="minorHAnsi" w:hAnsiTheme="minorHAnsi" w:cstheme="minorHAnsi"/>
                <w:sz w:val="16"/>
                <w:szCs w:val="21"/>
              </w:rPr>
            </w:pPr>
            <w:r w:rsidRPr="008D0873">
              <w:rPr>
                <w:rFonts w:asciiTheme="minorHAnsi" w:hAnsiTheme="minorHAnsi" w:cstheme="minorHAnsi"/>
                <w:szCs w:val="21"/>
              </w:rPr>
              <w:t xml:space="preserve">15 (penkiolika) dienų </w:t>
            </w:r>
            <w:r w:rsidRPr="008D0873">
              <w:rPr>
                <w:rFonts w:asciiTheme="minorHAnsi" w:hAnsiTheme="minorHAnsi" w:cstheme="minorHAnsi"/>
                <w:sz w:val="16"/>
                <w:szCs w:val="21"/>
              </w:rPr>
              <w:t xml:space="preserve">nuo pranešimo išsiuntimo tiekėjams dienos, jeigu šis pranešimas nebuvo siunčiamas elektroninėmis priemonėmis. </w:t>
            </w:r>
          </w:p>
        </w:tc>
        <w:tc>
          <w:tcPr>
            <w:tcW w:w="2693" w:type="dxa"/>
            <w:hideMark/>
          </w:tcPr>
          <w:p w14:paraId="28F3179C" w14:textId="77777777" w:rsidR="009B4090" w:rsidRPr="008D0873" w:rsidRDefault="009B4090" w:rsidP="008D0873">
            <w:pPr>
              <w:ind w:firstLine="34"/>
              <w:rPr>
                <w:rFonts w:asciiTheme="minorHAnsi" w:hAnsiTheme="minorHAnsi" w:cstheme="minorHAnsi"/>
                <w:bCs/>
                <w:color w:val="7030A0"/>
                <w:sz w:val="18"/>
                <w:szCs w:val="21"/>
              </w:rPr>
            </w:pPr>
          </w:p>
        </w:tc>
      </w:tr>
      <w:tr w:rsidR="009B4090" w:rsidRPr="008D0873" w14:paraId="21A62B32" w14:textId="77777777" w:rsidTr="005B3C21">
        <w:trPr>
          <w:trHeight w:val="20"/>
        </w:trPr>
        <w:tc>
          <w:tcPr>
            <w:tcW w:w="600" w:type="dxa"/>
          </w:tcPr>
          <w:p w14:paraId="1D5C2FAE" w14:textId="7B232924" w:rsidR="009B4090" w:rsidRPr="008D0873" w:rsidRDefault="009B4090" w:rsidP="008D0873">
            <w:pPr>
              <w:ind w:firstLine="0"/>
              <w:rPr>
                <w:rFonts w:asciiTheme="minorHAnsi" w:hAnsiTheme="minorHAnsi" w:cstheme="minorHAnsi"/>
                <w:szCs w:val="21"/>
              </w:rPr>
            </w:pPr>
            <w:r w:rsidRPr="008D0873">
              <w:rPr>
                <w:rFonts w:asciiTheme="minorHAnsi" w:hAnsiTheme="minorHAnsi" w:cstheme="minorHAnsi"/>
                <w:szCs w:val="21"/>
              </w:rPr>
              <w:t>1</w:t>
            </w:r>
            <w:r w:rsidR="0012726D" w:rsidRPr="008D0873">
              <w:rPr>
                <w:rFonts w:asciiTheme="minorHAnsi" w:hAnsiTheme="minorHAnsi" w:cstheme="minorHAnsi"/>
                <w:szCs w:val="21"/>
              </w:rPr>
              <w:t>1</w:t>
            </w:r>
            <w:r w:rsidR="00DC230B" w:rsidRPr="008D0873">
              <w:rPr>
                <w:rFonts w:asciiTheme="minorHAnsi" w:hAnsiTheme="minorHAnsi" w:cstheme="minorHAnsi"/>
                <w:szCs w:val="21"/>
              </w:rPr>
              <w:t>.</w:t>
            </w:r>
          </w:p>
        </w:tc>
        <w:tc>
          <w:tcPr>
            <w:tcW w:w="3652" w:type="dxa"/>
            <w:hideMark/>
          </w:tcPr>
          <w:p w14:paraId="749DF6E8" w14:textId="172D84B1" w:rsidR="009B4090" w:rsidRPr="008D0873" w:rsidRDefault="26E058E0" w:rsidP="008D0873">
            <w:pPr>
              <w:ind w:firstLine="0"/>
              <w:rPr>
                <w:rFonts w:asciiTheme="minorHAnsi" w:hAnsiTheme="minorHAnsi" w:cstheme="minorHAnsi"/>
                <w:szCs w:val="21"/>
              </w:rPr>
            </w:pPr>
            <w:r w:rsidRPr="008D0873">
              <w:rPr>
                <w:rFonts w:asciiTheme="minorHAnsi" w:eastAsia="Arial" w:hAnsiTheme="minorHAnsi" w:cstheme="minorHAnsi"/>
                <w:color w:val="0078D4"/>
                <w:szCs w:val="21"/>
              </w:rPr>
              <w:t xml:space="preserve"> </w:t>
            </w:r>
            <w:r w:rsidR="006178F4" w:rsidRPr="008D0873">
              <w:rPr>
                <w:rFonts w:asciiTheme="minorHAnsi" w:eastAsia="Arial" w:hAnsiTheme="minorHAnsi" w:cstheme="minorHAnsi"/>
                <w:szCs w:val="21"/>
              </w:rPr>
              <w:t xml:space="preserve">Perkančioji organizacija </w:t>
            </w:r>
            <w:r w:rsidR="009B4090" w:rsidRPr="008D0873">
              <w:rPr>
                <w:rFonts w:asciiTheme="minorHAnsi" w:hAnsiTheme="minorHAnsi" w:cstheme="minorHAnsi"/>
                <w:szCs w:val="21"/>
              </w:rPr>
              <w:t xml:space="preserve">privalo išnagrinėti </w:t>
            </w:r>
            <w:r w:rsidR="006178F4" w:rsidRPr="008D0873">
              <w:rPr>
                <w:rFonts w:asciiTheme="minorHAnsi" w:hAnsiTheme="minorHAnsi" w:cstheme="minorHAnsi"/>
                <w:szCs w:val="21"/>
              </w:rPr>
              <w:t>d</w:t>
            </w:r>
            <w:r w:rsidR="0090570A" w:rsidRPr="008D0873">
              <w:rPr>
                <w:rFonts w:asciiTheme="minorHAnsi" w:hAnsiTheme="minorHAnsi" w:cstheme="minorHAnsi"/>
                <w:szCs w:val="21"/>
              </w:rPr>
              <w:t>alyvio</w:t>
            </w:r>
            <w:r w:rsidR="009B4090" w:rsidRPr="008D0873">
              <w:rPr>
                <w:rFonts w:asciiTheme="minorHAnsi" w:hAnsiTheme="minorHAnsi" w:cstheme="minorHAnsi"/>
                <w:szCs w:val="21"/>
              </w:rPr>
              <w:t xml:space="preserve"> pretenziją</w:t>
            </w:r>
            <w:r w:rsidR="0090570A" w:rsidRPr="008D0873">
              <w:rPr>
                <w:rFonts w:asciiTheme="minorHAnsi" w:hAnsiTheme="minorHAnsi" w:cstheme="minorHAnsi"/>
                <w:szCs w:val="21"/>
              </w:rPr>
              <w:t>,</w:t>
            </w:r>
            <w:r w:rsidR="009B4090" w:rsidRPr="008D0873">
              <w:rPr>
                <w:rFonts w:asciiTheme="minorHAnsi" w:hAnsiTheme="minorHAnsi" w:cstheme="minorHAnsi"/>
                <w:szCs w:val="21"/>
              </w:rPr>
              <w:t xml:space="preserve"> priimti motyvuotą sprendimą ir apie jį, taip pat apie anksčiau praneštų pirkimo procedūros terminų pasikeitimą raštu pranešti pretenziją pateikusiam </w:t>
            </w:r>
            <w:r w:rsidR="006178F4" w:rsidRPr="008D0873">
              <w:rPr>
                <w:rFonts w:asciiTheme="minorHAnsi" w:hAnsiTheme="minorHAnsi" w:cstheme="minorHAnsi"/>
                <w:szCs w:val="21"/>
              </w:rPr>
              <w:t>d</w:t>
            </w:r>
            <w:r w:rsidR="0090570A" w:rsidRPr="008D0873">
              <w:rPr>
                <w:rFonts w:asciiTheme="minorHAnsi" w:hAnsiTheme="minorHAnsi" w:cstheme="minorHAnsi"/>
                <w:szCs w:val="21"/>
              </w:rPr>
              <w:t xml:space="preserve">alyviui </w:t>
            </w:r>
            <w:r w:rsidR="009B4090" w:rsidRPr="008D0873">
              <w:rPr>
                <w:rFonts w:asciiTheme="minorHAnsi" w:hAnsiTheme="minorHAnsi" w:cstheme="minorHAnsi"/>
                <w:szCs w:val="21"/>
              </w:rPr>
              <w:t>ir suinteresuotiems</w:t>
            </w:r>
            <w:r w:rsidR="0012726D" w:rsidRPr="008D0873">
              <w:rPr>
                <w:rFonts w:asciiTheme="minorHAnsi" w:hAnsiTheme="minorHAnsi" w:cstheme="minorHAnsi"/>
                <w:szCs w:val="21"/>
              </w:rPr>
              <w:t xml:space="preserve"> </w:t>
            </w:r>
            <w:r w:rsidR="006178F4" w:rsidRPr="008D0873">
              <w:rPr>
                <w:rFonts w:asciiTheme="minorHAnsi" w:hAnsiTheme="minorHAnsi" w:cstheme="minorHAnsi"/>
                <w:szCs w:val="21"/>
              </w:rPr>
              <w:t>d</w:t>
            </w:r>
            <w:r w:rsidR="009B4090" w:rsidRPr="008D0873">
              <w:rPr>
                <w:rFonts w:asciiTheme="minorHAnsi" w:hAnsiTheme="minorHAnsi" w:cstheme="minorHAnsi"/>
                <w:szCs w:val="21"/>
              </w:rPr>
              <w:t>alyviams ne vėliau kaip per</w:t>
            </w:r>
          </w:p>
        </w:tc>
        <w:tc>
          <w:tcPr>
            <w:tcW w:w="3119" w:type="dxa"/>
            <w:hideMark/>
          </w:tcPr>
          <w:p w14:paraId="6B16142C" w14:textId="77777777" w:rsidR="009B4090" w:rsidRPr="008D0873" w:rsidRDefault="009B4090" w:rsidP="008D0873">
            <w:pPr>
              <w:ind w:firstLine="34"/>
              <w:rPr>
                <w:rFonts w:asciiTheme="minorHAnsi" w:hAnsiTheme="minorHAnsi" w:cstheme="minorHAnsi"/>
                <w:szCs w:val="21"/>
              </w:rPr>
            </w:pPr>
            <w:r w:rsidRPr="008D0873">
              <w:rPr>
                <w:rFonts w:asciiTheme="minorHAnsi" w:hAnsiTheme="minorHAnsi" w:cstheme="minorHAnsi"/>
                <w:szCs w:val="21"/>
              </w:rPr>
              <w:t>6 (šešias) darbo dienas nuo pretenzijos gavimo dienos</w:t>
            </w:r>
          </w:p>
        </w:tc>
        <w:tc>
          <w:tcPr>
            <w:tcW w:w="2693" w:type="dxa"/>
            <w:hideMark/>
          </w:tcPr>
          <w:p w14:paraId="4910B96B" w14:textId="77777777" w:rsidR="009B4090" w:rsidRPr="008D0873" w:rsidRDefault="009B4090" w:rsidP="008D0873">
            <w:pPr>
              <w:ind w:firstLine="34"/>
              <w:rPr>
                <w:rFonts w:asciiTheme="minorHAnsi" w:hAnsiTheme="minorHAnsi" w:cstheme="minorHAnsi"/>
                <w:sz w:val="18"/>
                <w:szCs w:val="21"/>
              </w:rPr>
            </w:pPr>
          </w:p>
        </w:tc>
      </w:tr>
      <w:tr w:rsidR="009B4090" w:rsidRPr="008D0873" w14:paraId="475FEE10" w14:textId="77777777" w:rsidTr="005B3C21">
        <w:trPr>
          <w:trHeight w:val="20"/>
        </w:trPr>
        <w:tc>
          <w:tcPr>
            <w:tcW w:w="600" w:type="dxa"/>
          </w:tcPr>
          <w:p w14:paraId="7ED3D129" w14:textId="586E9721" w:rsidR="009B4090" w:rsidRPr="008D0873" w:rsidRDefault="009B4090" w:rsidP="008D0873">
            <w:pPr>
              <w:ind w:firstLine="0"/>
              <w:rPr>
                <w:rFonts w:asciiTheme="minorHAnsi" w:hAnsiTheme="minorHAnsi" w:cstheme="minorHAnsi"/>
                <w:bCs/>
                <w:szCs w:val="21"/>
              </w:rPr>
            </w:pPr>
            <w:r w:rsidRPr="008D0873">
              <w:rPr>
                <w:rFonts w:asciiTheme="minorHAnsi" w:hAnsiTheme="minorHAnsi" w:cstheme="minorHAnsi"/>
                <w:bCs/>
                <w:szCs w:val="21"/>
              </w:rPr>
              <w:t>1</w:t>
            </w:r>
            <w:r w:rsidR="0012726D" w:rsidRPr="008D0873">
              <w:rPr>
                <w:rFonts w:asciiTheme="minorHAnsi" w:hAnsiTheme="minorHAnsi" w:cstheme="minorHAnsi"/>
                <w:bCs/>
                <w:szCs w:val="21"/>
              </w:rPr>
              <w:t>2</w:t>
            </w:r>
            <w:r w:rsidR="00DC230B" w:rsidRPr="008D0873">
              <w:rPr>
                <w:rFonts w:asciiTheme="minorHAnsi" w:hAnsiTheme="minorHAnsi" w:cstheme="minorHAnsi"/>
                <w:bCs/>
                <w:szCs w:val="21"/>
              </w:rPr>
              <w:t>.</w:t>
            </w:r>
          </w:p>
        </w:tc>
        <w:tc>
          <w:tcPr>
            <w:tcW w:w="3652" w:type="dxa"/>
            <w:hideMark/>
          </w:tcPr>
          <w:p w14:paraId="1F0C1459" w14:textId="3D2C269F" w:rsidR="009B4090" w:rsidRPr="008D0873" w:rsidRDefault="009B4090" w:rsidP="008D0873">
            <w:pPr>
              <w:ind w:firstLine="0"/>
              <w:rPr>
                <w:rFonts w:asciiTheme="minorHAnsi" w:hAnsiTheme="minorHAnsi" w:cstheme="minorHAnsi"/>
                <w:szCs w:val="21"/>
              </w:rPr>
            </w:pPr>
            <w:r w:rsidRPr="008D0873">
              <w:rPr>
                <w:rFonts w:asciiTheme="minorHAnsi" w:hAnsiTheme="minorHAnsi" w:cstheme="minorHAnsi"/>
                <w:szCs w:val="21"/>
              </w:rPr>
              <w:t xml:space="preserve">Jeigu </w:t>
            </w:r>
            <w:r w:rsidR="268D360D" w:rsidRPr="008D0873">
              <w:rPr>
                <w:rFonts w:asciiTheme="minorHAnsi" w:eastAsia="Arial" w:hAnsiTheme="minorHAnsi" w:cstheme="minorHAnsi"/>
                <w:szCs w:val="21"/>
              </w:rPr>
              <w:t xml:space="preserve"> </w:t>
            </w:r>
            <w:r w:rsidR="006178F4" w:rsidRPr="008D0873">
              <w:rPr>
                <w:rFonts w:asciiTheme="minorHAnsi" w:eastAsia="Arial" w:hAnsiTheme="minorHAnsi" w:cstheme="minorHAnsi"/>
                <w:szCs w:val="21"/>
              </w:rPr>
              <w:t xml:space="preserve">perkančioji organizacija </w:t>
            </w:r>
            <w:r w:rsidRPr="008D0873">
              <w:rPr>
                <w:rFonts w:asciiTheme="minorHAnsi" w:hAnsiTheme="minorHAnsi" w:cstheme="minorHAnsi"/>
                <w:szCs w:val="21"/>
              </w:rPr>
              <w:t xml:space="preserve">per nustatytą terminą neišnagrinėja jai pateiktos pretenzijos, </w:t>
            </w:r>
            <w:r w:rsidR="006178F4" w:rsidRPr="008D0873">
              <w:rPr>
                <w:rFonts w:asciiTheme="minorHAnsi" w:hAnsiTheme="minorHAnsi" w:cstheme="minorHAnsi"/>
                <w:szCs w:val="21"/>
              </w:rPr>
              <w:t>d</w:t>
            </w:r>
            <w:r w:rsidR="0012726D" w:rsidRPr="008D0873">
              <w:rPr>
                <w:rFonts w:asciiTheme="minorHAnsi" w:hAnsiTheme="minorHAnsi" w:cstheme="minorHAnsi"/>
                <w:szCs w:val="21"/>
              </w:rPr>
              <w:t>alyvis</w:t>
            </w:r>
            <w:r w:rsidRPr="008D0873">
              <w:rPr>
                <w:rFonts w:asciiTheme="minorHAnsi" w:hAnsiTheme="minorHAnsi" w:cstheme="minorHAnsi"/>
                <w:szCs w:val="21"/>
              </w:rPr>
              <w:t xml:space="preserve"> turi teisę </w:t>
            </w:r>
            <w:r w:rsidRPr="008D0873">
              <w:rPr>
                <w:rFonts w:asciiTheme="minorHAnsi" w:hAnsiTheme="minorHAnsi" w:cstheme="minorHAnsi"/>
                <w:szCs w:val="21"/>
              </w:rPr>
              <w:lastRenderedPageBreak/>
              <w:t xml:space="preserve">pateikti prašymą ar pareikšti ieškinį teismui per (išskyrus ieškinį dėl sutarties pripažinimo negaliojančia) </w:t>
            </w:r>
          </w:p>
        </w:tc>
        <w:tc>
          <w:tcPr>
            <w:tcW w:w="3119" w:type="dxa"/>
            <w:hideMark/>
          </w:tcPr>
          <w:p w14:paraId="2D7556F3" w14:textId="27FED34C" w:rsidR="009B4090" w:rsidRPr="008D0873" w:rsidRDefault="009B4090" w:rsidP="008D0873">
            <w:pPr>
              <w:ind w:firstLine="34"/>
              <w:rPr>
                <w:rFonts w:asciiTheme="minorHAnsi" w:hAnsiTheme="minorHAnsi" w:cstheme="minorHAnsi"/>
                <w:szCs w:val="21"/>
                <w:highlight w:val="yellow"/>
              </w:rPr>
            </w:pPr>
            <w:r w:rsidRPr="008D0873">
              <w:rPr>
                <w:rFonts w:asciiTheme="minorHAnsi" w:hAnsiTheme="minorHAnsi" w:cstheme="minorHAnsi"/>
                <w:szCs w:val="21"/>
              </w:rPr>
              <w:lastRenderedPageBreak/>
              <w:t xml:space="preserve">per 15 (penkiolika) dienų nuo dienos, kurią </w:t>
            </w:r>
            <w:r w:rsidR="006178F4" w:rsidRPr="008D0873">
              <w:rPr>
                <w:rFonts w:asciiTheme="minorHAnsi" w:eastAsia="Arial" w:hAnsiTheme="minorHAnsi" w:cstheme="minorHAnsi"/>
                <w:szCs w:val="21"/>
              </w:rPr>
              <w:t xml:space="preserve">perkančioji </w:t>
            </w:r>
            <w:r w:rsidR="006178F4" w:rsidRPr="008D0873">
              <w:rPr>
                <w:rFonts w:asciiTheme="minorHAnsi" w:eastAsia="Arial" w:hAnsiTheme="minorHAnsi" w:cstheme="minorHAnsi"/>
                <w:szCs w:val="21"/>
              </w:rPr>
              <w:lastRenderedPageBreak/>
              <w:t xml:space="preserve">organizacija </w:t>
            </w:r>
            <w:r w:rsidRPr="008D0873">
              <w:rPr>
                <w:rFonts w:asciiTheme="minorHAnsi" w:hAnsiTheme="minorHAnsi" w:cstheme="minorHAnsi"/>
                <w:szCs w:val="21"/>
              </w:rPr>
              <w:t xml:space="preserve">turėjo raštu pranešti apie priimtą sprendimą </w:t>
            </w:r>
          </w:p>
        </w:tc>
        <w:tc>
          <w:tcPr>
            <w:tcW w:w="2693" w:type="dxa"/>
            <w:hideMark/>
          </w:tcPr>
          <w:p w14:paraId="09958019" w14:textId="77777777" w:rsidR="009B4090" w:rsidRPr="008D0873" w:rsidRDefault="009B4090" w:rsidP="008D0873">
            <w:pPr>
              <w:ind w:firstLine="34"/>
              <w:rPr>
                <w:rFonts w:asciiTheme="minorHAnsi" w:hAnsiTheme="minorHAnsi" w:cstheme="minorHAnsi"/>
                <w:sz w:val="18"/>
                <w:szCs w:val="21"/>
              </w:rPr>
            </w:pPr>
          </w:p>
        </w:tc>
      </w:tr>
      <w:bookmarkEnd w:id="13"/>
    </w:tbl>
    <w:p w14:paraId="367E8661" w14:textId="77777777" w:rsidR="009B4090" w:rsidRPr="005F167C" w:rsidRDefault="009B4090" w:rsidP="008D0873">
      <w:pPr>
        <w:spacing w:line="240" w:lineRule="auto"/>
        <w:ind w:firstLine="0"/>
        <w:rPr>
          <w:rFonts w:ascii="Arial" w:hAnsi="Arial" w:cs="Arial"/>
        </w:rPr>
      </w:pPr>
    </w:p>
    <w:sectPr w:rsidR="009B4090" w:rsidRPr="005F167C" w:rsidSect="008D0873">
      <w:pgSz w:w="12240" w:h="15840"/>
      <w:pgMar w:top="720" w:right="720"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 w:id="2">
    <w:p w14:paraId="4DD6E778" w14:textId="77777777" w:rsidR="008D0873" w:rsidRDefault="008D0873" w:rsidP="0002520D">
      <w:pPr>
        <w:pStyle w:val="Pagrindinistekstas"/>
        <w:tabs>
          <w:tab w:val="left" w:pos="0"/>
        </w:tabs>
        <w:spacing w:line="240" w:lineRule="auto"/>
      </w:pPr>
      <w:r w:rsidRPr="005528EE">
        <w:rPr>
          <w:rStyle w:val="Puslapioinaosnuoroda"/>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 w:id="3">
    <w:p w14:paraId="487ACEE5" w14:textId="77777777" w:rsidR="008D0873" w:rsidRDefault="008D0873" w:rsidP="0002520D">
      <w:pPr>
        <w:pStyle w:val="Puslapioinaostekstas"/>
        <w:spacing w:line="240" w:lineRule="auto"/>
      </w:pPr>
      <w:r w:rsidRPr="005528EE">
        <w:rPr>
          <w:rStyle w:val="Puslapioinaosnuoroda"/>
        </w:rPr>
        <w:footnoteRef/>
      </w:r>
      <w:r>
        <w:rPr>
          <w:rFonts w:ascii="Arial" w:hAnsi="Arial" w:cs="Arial"/>
          <w:sz w:val="18"/>
          <w:szCs w:val="18"/>
        </w:rPr>
        <w:t xml:space="preserve"> </w:t>
      </w:r>
      <w:r>
        <w:rPr>
          <w:rFonts w:ascii="Arial" w:eastAsia="Calibri" w:hAnsi="Arial" w:cs="Arial"/>
          <w:i/>
          <w:color w:val="000000"/>
          <w:sz w:val="18"/>
          <w:szCs w:val="18"/>
        </w:rPr>
        <w:t xml:space="preserve">Į </w:t>
      </w:r>
      <w:r>
        <w:rPr>
          <w:rFonts w:ascii="Arial" w:hAnsi="Arial" w:cs="Arial"/>
          <w:i/>
          <w:iCs/>
          <w:color w:val="000000"/>
          <w:sz w:val="18"/>
          <w:szCs w:val="18"/>
        </w:rPr>
        <w:t xml:space="preserve">„Pasiūlymo kainą su PVM“ </w:t>
      </w:r>
      <w:r>
        <w:rPr>
          <w:rFonts w:ascii="Arial" w:eastAsia="Calibri" w:hAnsi="Arial" w:cs="Arial"/>
          <w:i/>
          <w:color w:val="000000"/>
          <w:sz w:val="18"/>
          <w:szCs w:val="18"/>
        </w:rPr>
        <w:t>turi būti įskaityti visi mokesčiai ir visos tiekėjo išlaidos pagal pirkimo dokumentų reikalavimus.</w:t>
      </w:r>
      <w:r>
        <w:rPr>
          <w:rFonts w:ascii="Arial" w:eastAsia="Calibri" w:hAnsi="Arial" w:cs="Arial"/>
          <w:color w:val="000000"/>
          <w:sz w:val="18"/>
          <w:szCs w:val="18"/>
        </w:rPr>
        <w:t xml:space="preserve"> </w:t>
      </w:r>
      <w:r>
        <w:rPr>
          <w:rFonts w:ascii="Arial" w:hAnsi="Arial" w:cs="Arial"/>
          <w:iCs/>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E586B9E"/>
    <w:multiLevelType w:val="hybridMultilevel"/>
    <w:tmpl w:val="DAE63EB4"/>
    <w:lvl w:ilvl="0" w:tplc="BB26373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C814282"/>
    <w:multiLevelType w:val="multilevel"/>
    <w:tmpl w:val="B5D06C1C"/>
    <w:lvl w:ilvl="0">
      <w:start w:val="1"/>
      <w:numFmt w:val="decimal"/>
      <w:lvlText w:val="%1."/>
      <w:lvlJc w:val="left"/>
      <w:pPr>
        <w:ind w:left="720" w:hanging="360"/>
      </w:pPr>
      <w:rPr>
        <w:rFonts w:asciiTheme="minorHAnsi" w:hAnsiTheme="minorHAnsi" w:cstheme="minorHAnsi"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1"/>
  </w:num>
  <w:num w:numId="2">
    <w:abstractNumId w:val="9"/>
  </w:num>
  <w:num w:numId="3">
    <w:abstractNumId w:val="6"/>
  </w:num>
  <w:num w:numId="4">
    <w:abstractNumId w:val="11"/>
  </w:num>
  <w:num w:numId="5">
    <w:abstractNumId w:val="2"/>
  </w:num>
  <w:num w:numId="6">
    <w:abstractNumId w:val="0"/>
  </w:num>
  <w:num w:numId="7">
    <w:abstractNumId w:val="7"/>
  </w:num>
  <w:num w:numId="8">
    <w:abstractNumId w:val="10"/>
  </w:num>
  <w:num w:numId="9">
    <w:abstractNumId w:val="12"/>
  </w:num>
  <w:num w:numId="10">
    <w:abstractNumId w:val="8"/>
  </w:num>
  <w:num w:numId="11">
    <w:abstractNumId w:val="4"/>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520D"/>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C21"/>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393"/>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545"/>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679B"/>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5C2F"/>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15"/>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873"/>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8D9"/>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884"/>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5C8"/>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522"/>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800"/>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0EBF"/>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595605">
      <w:bodyDiv w:val="1"/>
      <w:marLeft w:val="0"/>
      <w:marRight w:val="0"/>
      <w:marTop w:val="0"/>
      <w:marBottom w:val="0"/>
      <w:divBdr>
        <w:top w:val="none" w:sz="0" w:space="0" w:color="auto"/>
        <w:left w:val="none" w:sz="0" w:space="0" w:color="auto"/>
        <w:bottom w:val="none" w:sz="0" w:space="0" w:color="auto"/>
        <w:right w:val="none" w:sz="0" w:space="0" w:color="auto"/>
      </w:divBdr>
    </w:div>
    <w:div w:id="188509272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C150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purl.org/dc/terms/"/>
    <ds:schemaRef ds:uri="http://schemas.microsoft.com/office/2006/documentManagement/types"/>
    <ds:schemaRef ds:uri="http://purl.org/dc/dcmitype/"/>
    <ds:schemaRef ds:uri="9f7bfde5-fec1-41b1-af96-d0ead4fdf1a4"/>
    <ds:schemaRef ds:uri="http://schemas.microsoft.com/office/infopath/2007/PartnerControls"/>
    <ds:schemaRef ds:uri="http://schemas.openxmlformats.org/package/2006/metadata/core-properties"/>
    <ds:schemaRef ds:uri="http://schemas.microsoft.com/office/2006/metadata/properties"/>
    <ds:schemaRef ds:uri="e58d86aa-8fe5-4539-8203-03c44674af5d"/>
    <ds:schemaRef ds:uri="http://www.w3.org/XML/1998/namespace"/>
    <ds:schemaRef ds:uri="http://purl.org/dc/elements/1.1/"/>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22246C65-3902-4D1A-9756-F6346B74B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10691</Words>
  <Characters>6095</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16753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Naudotojas</cp:lastModifiedBy>
  <cp:revision>2</cp:revision>
  <cp:lastPrinted>2021-11-03T05:49:00Z</cp:lastPrinted>
  <dcterms:created xsi:type="dcterms:W3CDTF">2025-03-13T06:16:00Z</dcterms:created>
  <dcterms:modified xsi:type="dcterms:W3CDTF">2025-03-13T06:16:00Z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