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77777777"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VIEŠOJI ĮSTAIGA DRUSKININKŲ LIGONINĖ</w:t>
          </w:r>
        </w:p>
        <w:p w14:paraId="1B2C63EC" w14:textId="4693C47D" w:rsidR="00C43253" w:rsidRPr="00EB3B3E" w:rsidRDefault="00C43253"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sidRPr="00EB3B3E">
            <w:rPr>
              <w:rFonts w:ascii="Times New Roman" w:eastAsia="Times New Roman" w:hAnsi="Times New Roman" w:cs="Times New Roman"/>
              <w:sz w:val="22"/>
              <w:szCs w:val="22"/>
            </w:rPr>
            <w:t xml:space="preserve">Sveikatos g. 30, LT-66251, Druskininkai, tel.: </w:t>
          </w:r>
          <w:r w:rsidR="009A01F4">
            <w:rPr>
              <w:rFonts w:ascii="Times New Roman" w:eastAsia="Times New Roman" w:hAnsi="Times New Roman" w:cs="Times New Roman"/>
              <w:sz w:val="22"/>
              <w:szCs w:val="22"/>
            </w:rPr>
            <w:t xml:space="preserve">+370 </w:t>
          </w:r>
          <w:r w:rsidRPr="00EB3B3E">
            <w:rPr>
              <w:rFonts w:ascii="Times New Roman" w:eastAsia="Times New Roman" w:hAnsi="Times New Roman" w:cs="Times New Roman"/>
              <w:sz w:val="22"/>
              <w:szCs w:val="22"/>
            </w:rPr>
            <w:t xml:space="preserve">313 59 130, </w:t>
          </w:r>
          <w:proofErr w:type="spellStart"/>
          <w:r w:rsidRPr="00EB3B3E">
            <w:rPr>
              <w:rFonts w:ascii="Times New Roman" w:eastAsia="Times New Roman" w:hAnsi="Times New Roman" w:cs="Times New Roman"/>
              <w:sz w:val="22"/>
              <w:szCs w:val="22"/>
            </w:rPr>
            <w:t>el.p</w:t>
          </w:r>
          <w:proofErr w:type="spellEnd"/>
          <w:r w:rsidRPr="00EB3B3E">
            <w:rPr>
              <w:rFonts w:ascii="Times New Roman" w:eastAsia="Times New Roman" w:hAnsi="Times New Roman" w:cs="Times New Roman"/>
              <w:sz w:val="22"/>
              <w:szCs w:val="22"/>
            </w:rPr>
            <w:t xml:space="preserve">. </w:t>
          </w:r>
          <w:hyperlink r:id="rId11" w:history="1">
            <w:r w:rsidRPr="00EB3B3E">
              <w:rPr>
                <w:rStyle w:val="Hipersaitas"/>
                <w:rFonts w:ascii="Times New Roman" w:eastAsia="Times New Roman" w:hAnsi="Times New Roman" w:cs="Times New Roman"/>
                <w:sz w:val="22"/>
                <w:szCs w:val="22"/>
              </w:rPr>
              <w:t>ligonine@druskligonine.lt</w:t>
            </w:r>
          </w:hyperlink>
          <w:r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Pr="00EB3B3E">
            <w:rPr>
              <w:rFonts w:ascii="Times New Roman" w:eastAsia="Times New Roman" w:hAnsi="Times New Roman" w:cs="Times New Roman"/>
              <w:sz w:val="22"/>
              <w:szCs w:val="22"/>
            </w:rPr>
            <w:t>152114650</w:t>
          </w:r>
          <w:bookmarkEnd w:id="0"/>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3EB0A622" w14:textId="77777777" w:rsidR="002D186A" w:rsidRPr="007C016C" w:rsidRDefault="002D186A" w:rsidP="002D186A">
          <w:pPr>
            <w:tabs>
              <w:tab w:val="left" w:pos="870"/>
            </w:tabs>
            <w:spacing w:after="120" w:line="20" w:lineRule="atLeast"/>
            <w:contextualSpacing/>
            <w:rPr>
              <w:rFonts w:ascii="Times New Roman" w:hAnsi="Times New Roman" w:cs="Times New Roman"/>
              <w:color w:val="00B050"/>
              <w:sz w:val="22"/>
              <w:szCs w:val="22"/>
            </w:rPr>
          </w:pPr>
        </w:p>
        <w:p w14:paraId="19E22DC3" w14:textId="77777777" w:rsidR="002D186A" w:rsidRPr="009A2A54" w:rsidRDefault="002D186A" w:rsidP="009811D4">
          <w:pPr>
            <w:spacing w:after="120" w:line="20" w:lineRule="atLeast"/>
            <w:ind w:left="6237"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PATVIRTINTA </w:t>
          </w:r>
        </w:p>
        <w:p w14:paraId="3C3F7D39" w14:textId="6C39F752" w:rsidR="009811D4" w:rsidRDefault="002D186A" w:rsidP="009811D4">
          <w:pPr>
            <w:spacing w:after="120" w:line="20" w:lineRule="atLeast"/>
            <w:ind w:left="6237"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Viešųjų pirkimų </w:t>
          </w:r>
          <w:r w:rsidRPr="00E50C97">
            <w:rPr>
              <w:rFonts w:ascii="Times New Roman" w:hAnsi="Times New Roman" w:cs="Times New Roman"/>
              <w:sz w:val="22"/>
              <w:szCs w:val="22"/>
            </w:rPr>
            <w:t>komisijos 202</w:t>
          </w:r>
          <w:r w:rsidR="0057429A" w:rsidRPr="00E50C97">
            <w:rPr>
              <w:rFonts w:ascii="Times New Roman" w:hAnsi="Times New Roman" w:cs="Times New Roman"/>
              <w:sz w:val="22"/>
              <w:szCs w:val="22"/>
            </w:rPr>
            <w:t>5</w:t>
          </w:r>
          <w:r w:rsidRPr="00E50C97">
            <w:rPr>
              <w:rFonts w:ascii="Times New Roman" w:hAnsi="Times New Roman" w:cs="Times New Roman"/>
              <w:sz w:val="22"/>
              <w:szCs w:val="22"/>
            </w:rPr>
            <w:t>-0</w:t>
          </w:r>
          <w:r w:rsidR="009811D4">
            <w:rPr>
              <w:rFonts w:ascii="Times New Roman" w:hAnsi="Times New Roman" w:cs="Times New Roman"/>
              <w:sz w:val="22"/>
              <w:szCs w:val="22"/>
            </w:rPr>
            <w:t>3-13</w:t>
          </w:r>
          <w:r w:rsidRPr="00E50C97">
            <w:rPr>
              <w:rFonts w:ascii="Times New Roman" w:hAnsi="Times New Roman" w:cs="Times New Roman"/>
              <w:sz w:val="22"/>
              <w:szCs w:val="22"/>
            </w:rPr>
            <w:t xml:space="preserve"> </w:t>
          </w:r>
        </w:p>
        <w:p w14:paraId="1502494A" w14:textId="70471F48" w:rsidR="002D186A" w:rsidRPr="009A2A54" w:rsidRDefault="002D186A" w:rsidP="009811D4">
          <w:pPr>
            <w:spacing w:after="120" w:line="20" w:lineRule="atLeast"/>
            <w:ind w:left="6237" w:firstLine="0"/>
            <w:contextualSpacing/>
            <w:rPr>
              <w:rFonts w:ascii="Times New Roman" w:hAnsi="Times New Roman" w:cs="Times New Roman"/>
              <w:sz w:val="22"/>
              <w:szCs w:val="22"/>
            </w:rPr>
          </w:pPr>
          <w:r w:rsidRPr="00E50C97">
            <w:rPr>
              <w:rFonts w:ascii="Times New Roman" w:hAnsi="Times New Roman" w:cs="Times New Roman"/>
              <w:sz w:val="22"/>
              <w:szCs w:val="22"/>
            </w:rPr>
            <w:t xml:space="preserve">protokolu Nr. </w:t>
          </w:r>
          <w:r w:rsidRPr="00C35DA2">
            <w:rPr>
              <w:rFonts w:ascii="Times New Roman" w:hAnsi="Times New Roman" w:cs="Times New Roman"/>
              <w:sz w:val="22"/>
              <w:szCs w:val="22"/>
            </w:rPr>
            <w:t>VP-</w:t>
          </w:r>
          <w:r w:rsidR="00C35DA2" w:rsidRPr="00C35DA2">
            <w:rPr>
              <w:rFonts w:ascii="Times New Roman" w:hAnsi="Times New Roman" w:cs="Times New Roman"/>
              <w:sz w:val="22"/>
              <w:szCs w:val="22"/>
            </w:rPr>
            <w:t>20</w:t>
          </w:r>
        </w:p>
        <w:p w14:paraId="13C25F3F" w14:textId="77777777" w:rsidR="002D186A" w:rsidRPr="009A2A54" w:rsidRDefault="002D186A" w:rsidP="009811D4">
          <w:pPr>
            <w:spacing w:after="120" w:line="20" w:lineRule="atLeast"/>
            <w:ind w:left="6237" w:firstLine="0"/>
            <w:contextualSpacing/>
            <w:rPr>
              <w:rFonts w:ascii="Times New Roman" w:hAnsi="Times New Roman" w:cs="Times New Roman"/>
              <w:sz w:val="22"/>
              <w:szCs w:val="22"/>
            </w:rPr>
          </w:pPr>
          <w:r w:rsidRPr="009A2A54">
            <w:rPr>
              <w:rFonts w:ascii="Times New Roman" w:hAnsi="Times New Roman" w:cs="Times New Roman"/>
              <w:sz w:val="22"/>
              <w:szCs w:val="22"/>
            </w:rPr>
            <w:t xml:space="preserve">PAKEITIMAI PATVIRTINTI: </w:t>
          </w:r>
        </w:p>
        <w:p w14:paraId="22CCB2AE" w14:textId="77777777" w:rsidR="002D186A" w:rsidRPr="009A2A54" w:rsidRDefault="002D186A" w:rsidP="009811D4">
          <w:pPr>
            <w:spacing w:after="120" w:line="20" w:lineRule="atLeast"/>
            <w:ind w:left="6237" w:firstLine="0"/>
            <w:contextualSpacing/>
            <w:rPr>
              <w:rFonts w:ascii="Times New Roman" w:hAnsi="Times New Roman" w:cs="Times New Roman"/>
              <w:iCs/>
              <w:sz w:val="22"/>
              <w:szCs w:val="22"/>
            </w:rPr>
          </w:pPr>
          <w:r w:rsidRPr="009A2A54">
            <w:rPr>
              <w:rFonts w:ascii="Times New Roman" w:hAnsi="Times New Roman" w:cs="Times New Roman"/>
              <w:iCs/>
              <w:sz w:val="22"/>
              <w:szCs w:val="22"/>
            </w:rPr>
            <w:t>NETAIKOMA</w:t>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151E5C2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9811D4">
            <w:rPr>
              <w:rFonts w:ascii="Times New Roman" w:hAnsi="Times New Roman" w:cs="Times New Roman"/>
              <w:b/>
              <w:bCs/>
              <w:sz w:val="22"/>
              <w:szCs w:val="22"/>
            </w:rPr>
            <w:t>PRIEMONĖS HEMODIALIZEI</w:t>
          </w:r>
          <w:r w:rsidRPr="00EB3B3E">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FA104F" w:rsidRDefault="00173FBA" w:rsidP="00C43253">
              <w:pPr>
                <w:spacing w:after="120"/>
                <w:ind w:left="567" w:firstLine="0"/>
                <w:contextualSpacing/>
                <w:jc w:val="center"/>
                <w:rPr>
                  <w:rFonts w:ascii="Times New Roman" w:hAnsi="Times New Roman" w:cs="Times New Roman"/>
                  <w:sz w:val="22"/>
                  <w:szCs w:val="22"/>
                </w:rPr>
              </w:pPr>
              <w:r w:rsidRPr="00FA104F">
                <w:rPr>
                  <w:rFonts w:ascii="Times New Roman" w:hAnsi="Times New Roman" w:cs="Times New Roman"/>
                  <w:sz w:val="22"/>
                  <w:szCs w:val="22"/>
                </w:rPr>
                <w:t>T</w:t>
              </w:r>
              <w:r w:rsidR="00F42EC8" w:rsidRPr="00FA104F">
                <w:rPr>
                  <w:rFonts w:ascii="Times New Roman" w:hAnsi="Times New Roman" w:cs="Times New Roman"/>
                  <w:sz w:val="22"/>
                  <w:szCs w:val="22"/>
                </w:rPr>
                <w:t>URINYS</w:t>
              </w:r>
              <w:r w:rsidR="00581B14" w:rsidRPr="00FA104F">
                <w:rPr>
                  <w:rFonts w:ascii="Times New Roman" w:hAnsi="Times New Roman" w:cs="Times New Roman"/>
                  <w:sz w:val="22"/>
                  <w:szCs w:val="22"/>
                </w:rPr>
                <w:tab/>
              </w:r>
            </w:p>
            <w:p w14:paraId="3D43B826" w14:textId="2910FCB0" w:rsidR="00FA104F" w:rsidRPr="00FA104F" w:rsidRDefault="002B19E3">
              <w:pPr>
                <w:pStyle w:val="Turinys1"/>
                <w:rPr>
                  <w:rFonts w:ascii="Times New Roman" w:hAnsi="Times New Roman" w:cs="Times New Roman"/>
                  <w:noProof/>
                  <w:sz w:val="24"/>
                  <w:szCs w:val="24"/>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70912734" w:history="1">
                <w:r w:rsidR="00FA104F" w:rsidRPr="00FA104F">
                  <w:rPr>
                    <w:rStyle w:val="Hipersaitas"/>
                    <w:rFonts w:ascii="Times New Roman" w:hAnsi="Times New Roman" w:cs="Times New Roman"/>
                    <w:noProof/>
                    <w:sz w:val="22"/>
                    <w:szCs w:val="22"/>
                  </w:rPr>
                  <w:t>1.</w:t>
                </w:r>
                <w:r w:rsidR="00FA104F" w:rsidRPr="00FA104F">
                  <w:rPr>
                    <w:rFonts w:ascii="Times New Roman" w:hAnsi="Times New Roman" w:cs="Times New Roman"/>
                    <w:noProof/>
                    <w:sz w:val="24"/>
                    <w:szCs w:val="24"/>
                  </w:rPr>
                  <w:tab/>
                </w:r>
                <w:r w:rsidR="00FA104F" w:rsidRPr="00FA104F">
                  <w:rPr>
                    <w:rStyle w:val="Hipersaitas"/>
                    <w:rFonts w:ascii="Times New Roman" w:hAnsi="Times New Roman" w:cs="Times New Roman"/>
                    <w:noProof/>
                    <w:sz w:val="22"/>
                    <w:szCs w:val="22"/>
                  </w:rPr>
                  <w:t>Bendra informacija</w:t>
                </w:r>
                <w:r w:rsidR="00FA104F" w:rsidRPr="00FA104F">
                  <w:rPr>
                    <w:rFonts w:ascii="Times New Roman" w:hAnsi="Times New Roman" w:cs="Times New Roman"/>
                    <w:noProof/>
                    <w:webHidden/>
                    <w:sz w:val="22"/>
                    <w:szCs w:val="22"/>
                  </w:rPr>
                  <w:tab/>
                </w:r>
                <w:r w:rsidR="00FA104F" w:rsidRPr="00FA104F">
                  <w:rPr>
                    <w:rFonts w:ascii="Times New Roman" w:hAnsi="Times New Roman" w:cs="Times New Roman"/>
                    <w:noProof/>
                    <w:webHidden/>
                    <w:sz w:val="22"/>
                    <w:szCs w:val="22"/>
                  </w:rPr>
                  <w:fldChar w:fldCharType="begin"/>
                </w:r>
                <w:r w:rsidR="00FA104F" w:rsidRPr="00FA104F">
                  <w:rPr>
                    <w:rFonts w:ascii="Times New Roman" w:hAnsi="Times New Roman" w:cs="Times New Roman"/>
                    <w:noProof/>
                    <w:webHidden/>
                    <w:sz w:val="22"/>
                    <w:szCs w:val="22"/>
                  </w:rPr>
                  <w:instrText xml:space="preserve"> PAGEREF _Toc170912734 \h </w:instrText>
                </w:r>
                <w:r w:rsidR="00FA104F" w:rsidRPr="00FA104F">
                  <w:rPr>
                    <w:rFonts w:ascii="Times New Roman" w:hAnsi="Times New Roman" w:cs="Times New Roman"/>
                    <w:noProof/>
                    <w:webHidden/>
                    <w:sz w:val="22"/>
                    <w:szCs w:val="22"/>
                  </w:rPr>
                </w:r>
                <w:r w:rsidR="00FA104F"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2</w:t>
                </w:r>
                <w:r w:rsidR="00FA104F" w:rsidRPr="00FA104F">
                  <w:rPr>
                    <w:rFonts w:ascii="Times New Roman" w:hAnsi="Times New Roman" w:cs="Times New Roman"/>
                    <w:noProof/>
                    <w:webHidden/>
                    <w:sz w:val="22"/>
                    <w:szCs w:val="22"/>
                  </w:rPr>
                  <w:fldChar w:fldCharType="end"/>
                </w:r>
              </w:hyperlink>
            </w:p>
            <w:p w14:paraId="69FC5C00" w14:textId="72FFB72E" w:rsidR="00FA104F" w:rsidRPr="00FA104F" w:rsidRDefault="00FA104F">
              <w:pPr>
                <w:pStyle w:val="Turinys1"/>
                <w:rPr>
                  <w:rFonts w:ascii="Times New Roman" w:hAnsi="Times New Roman" w:cs="Times New Roman"/>
                  <w:noProof/>
                  <w:sz w:val="24"/>
                  <w:szCs w:val="24"/>
                </w:rPr>
              </w:pPr>
              <w:hyperlink w:anchor="_Toc170912735" w:history="1">
                <w:r w:rsidRPr="00FA104F">
                  <w:rPr>
                    <w:rStyle w:val="Hipersaitas"/>
                    <w:rFonts w:ascii="Times New Roman" w:eastAsia="Calibri" w:hAnsi="Times New Roman" w:cs="Times New Roman"/>
                    <w:noProof/>
                    <w:sz w:val="22"/>
                    <w:szCs w:val="22"/>
                  </w:rPr>
                  <w:t>2.</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Pirkimo objektas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_Toc170912735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2</w:t>
                </w:r>
                <w:r w:rsidRPr="00FA104F">
                  <w:rPr>
                    <w:rFonts w:ascii="Times New Roman" w:hAnsi="Times New Roman" w:cs="Times New Roman"/>
                    <w:noProof/>
                    <w:webHidden/>
                    <w:sz w:val="22"/>
                    <w:szCs w:val="22"/>
                  </w:rPr>
                  <w:fldChar w:fldCharType="end"/>
                </w:r>
              </w:hyperlink>
            </w:p>
            <w:p w14:paraId="11624FCF" w14:textId="2F8E3E5B" w:rsidR="00FA104F" w:rsidRPr="00FA104F" w:rsidRDefault="00FA104F">
              <w:pPr>
                <w:pStyle w:val="Turinys1"/>
                <w:rPr>
                  <w:rFonts w:ascii="Times New Roman" w:hAnsi="Times New Roman" w:cs="Times New Roman"/>
                  <w:noProof/>
                  <w:sz w:val="24"/>
                  <w:szCs w:val="24"/>
                </w:rPr>
              </w:pPr>
              <w:hyperlink w:anchor="_Toc170912736" w:history="1">
                <w:r w:rsidRPr="00FA104F">
                  <w:rPr>
                    <w:rStyle w:val="Hipersaitas"/>
                    <w:rFonts w:ascii="Times New Roman" w:eastAsia="Calibri" w:hAnsi="Times New Roman" w:cs="Times New Roman"/>
                    <w:noProof/>
                    <w:sz w:val="22"/>
                    <w:szCs w:val="22"/>
                  </w:rPr>
                  <w:t>3.</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_Toc170912736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2</w:t>
                </w:r>
                <w:r w:rsidRPr="00FA104F">
                  <w:rPr>
                    <w:rFonts w:ascii="Times New Roman" w:hAnsi="Times New Roman" w:cs="Times New Roman"/>
                    <w:noProof/>
                    <w:webHidden/>
                    <w:sz w:val="22"/>
                    <w:szCs w:val="22"/>
                  </w:rPr>
                  <w:fldChar w:fldCharType="end"/>
                </w:r>
              </w:hyperlink>
            </w:p>
            <w:p w14:paraId="039C6995" w14:textId="7233486E" w:rsidR="00FA104F" w:rsidRPr="00FA104F" w:rsidRDefault="00FA104F">
              <w:pPr>
                <w:pStyle w:val="Turinys1"/>
                <w:rPr>
                  <w:rFonts w:ascii="Times New Roman" w:hAnsi="Times New Roman" w:cs="Times New Roman"/>
                  <w:noProof/>
                  <w:sz w:val="24"/>
                  <w:szCs w:val="24"/>
                </w:rPr>
              </w:pPr>
              <w:hyperlink w:anchor="_Toc170912737" w:history="1">
                <w:r w:rsidRPr="00FA104F">
                  <w:rPr>
                    <w:rStyle w:val="Hipersaitas"/>
                    <w:rFonts w:ascii="Times New Roman" w:eastAsia="Calibri" w:hAnsi="Times New Roman" w:cs="Times New Roman"/>
                    <w:noProof/>
                    <w:sz w:val="22"/>
                    <w:szCs w:val="22"/>
                  </w:rPr>
                  <w:t>4.</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Reikalavimai, susiję su nacionaliniu saugumu</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_Toc170912737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228B2125" w14:textId="6C75C3FF" w:rsidR="00FA104F" w:rsidRPr="00FA104F" w:rsidRDefault="00FA104F">
              <w:pPr>
                <w:pStyle w:val="Turinys1"/>
                <w:rPr>
                  <w:rFonts w:ascii="Times New Roman" w:hAnsi="Times New Roman" w:cs="Times New Roman"/>
                  <w:noProof/>
                  <w:sz w:val="24"/>
                  <w:szCs w:val="24"/>
                </w:rPr>
              </w:pPr>
              <w:hyperlink w:anchor="_Toc170912738" w:history="1">
                <w:r w:rsidRPr="00FA104F">
                  <w:rPr>
                    <w:rStyle w:val="Hipersaitas"/>
                    <w:rFonts w:ascii="Times New Roman" w:eastAsia="Calibri" w:hAnsi="Times New Roman" w:cs="Times New Roman"/>
                    <w:noProof/>
                    <w:sz w:val="22"/>
                    <w:szCs w:val="22"/>
                  </w:rPr>
                  <w:t>5.</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Specialieji reikalavimai pasiūlymų rengimui ir pateikimui</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_Toc170912738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4E833BC4" w14:textId="45C94E1C" w:rsidR="00FA104F" w:rsidRPr="00FA104F" w:rsidRDefault="00FA104F">
              <w:pPr>
                <w:pStyle w:val="Turinys1"/>
                <w:rPr>
                  <w:rFonts w:ascii="Times New Roman" w:hAnsi="Times New Roman" w:cs="Times New Roman"/>
                  <w:noProof/>
                  <w:sz w:val="24"/>
                  <w:szCs w:val="24"/>
                </w:rPr>
              </w:pPr>
              <w:hyperlink w:anchor="_Toc170912739" w:history="1">
                <w:r w:rsidRPr="00FA104F">
                  <w:rPr>
                    <w:rStyle w:val="Hipersaitas"/>
                    <w:rFonts w:ascii="Times New Roman" w:hAnsi="Times New Roman" w:cs="Times New Roman"/>
                    <w:noProof/>
                    <w:sz w:val="22"/>
                    <w:szCs w:val="22"/>
                  </w:rPr>
                  <w:t>6. Pasiūlymo galiojimo užtikrinimas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_Toc170912739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3</w:t>
                </w:r>
                <w:r w:rsidRPr="00FA104F">
                  <w:rPr>
                    <w:rFonts w:ascii="Times New Roman" w:hAnsi="Times New Roman" w:cs="Times New Roman"/>
                    <w:noProof/>
                    <w:webHidden/>
                    <w:sz w:val="22"/>
                    <w:szCs w:val="22"/>
                  </w:rPr>
                  <w:fldChar w:fldCharType="end"/>
                </w:r>
              </w:hyperlink>
            </w:p>
            <w:p w14:paraId="1B98B84E" w14:textId="7A886F05" w:rsidR="00FA104F" w:rsidRPr="00FA104F" w:rsidRDefault="00FA104F">
              <w:pPr>
                <w:pStyle w:val="Turinys1"/>
                <w:rPr>
                  <w:rFonts w:ascii="Times New Roman" w:hAnsi="Times New Roman" w:cs="Times New Roman"/>
                  <w:noProof/>
                  <w:sz w:val="24"/>
                  <w:szCs w:val="24"/>
                </w:rPr>
              </w:pPr>
              <w:hyperlink w:anchor="_Toc170912740" w:history="1">
                <w:r w:rsidRPr="00FA104F">
                  <w:rPr>
                    <w:rStyle w:val="Hipersaitas"/>
                    <w:rFonts w:ascii="Times New Roman" w:hAnsi="Times New Roman" w:cs="Times New Roman"/>
                    <w:noProof/>
                    <w:sz w:val="22"/>
                    <w:szCs w:val="22"/>
                  </w:rPr>
                  <w:t>7.</w:t>
                </w:r>
                <w:r w:rsidRPr="00FA104F">
                  <w:rPr>
                    <w:rFonts w:ascii="Times New Roman" w:hAnsi="Times New Roman" w:cs="Times New Roman"/>
                    <w:noProof/>
                    <w:sz w:val="24"/>
                    <w:szCs w:val="24"/>
                  </w:rPr>
                  <w:tab/>
                </w:r>
                <w:r w:rsidRPr="00FA104F">
                  <w:rPr>
                    <w:rStyle w:val="Hipersaitas"/>
                    <w:rFonts w:ascii="Times New Roman" w:hAnsi="Times New Roman" w:cs="Times New Roman"/>
                    <w:noProof/>
                    <w:sz w:val="22"/>
                    <w:szCs w:val="22"/>
                  </w:rPr>
                  <w:t>Pasiūlymų vertinimas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_Toc170912740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4CE3439B" w14:textId="2B26323B" w:rsidR="00FA104F" w:rsidRPr="00FA104F" w:rsidRDefault="00FA104F">
              <w:pPr>
                <w:pStyle w:val="Turinys1"/>
                <w:rPr>
                  <w:rFonts w:ascii="Times New Roman" w:hAnsi="Times New Roman" w:cs="Times New Roman"/>
                  <w:noProof/>
                  <w:sz w:val="24"/>
                  <w:szCs w:val="24"/>
                </w:rPr>
              </w:pPr>
              <w:hyperlink w:anchor="_Toc170912741" w:history="1">
                <w:r w:rsidRPr="00FA104F">
                  <w:rPr>
                    <w:rStyle w:val="Hipersaitas"/>
                    <w:rFonts w:ascii="Times New Roman" w:hAnsi="Times New Roman" w:cs="Times New Roman"/>
                    <w:noProof/>
                    <w:sz w:val="22"/>
                    <w:szCs w:val="22"/>
                  </w:rPr>
                  <w:t>8. Sutarties sudarymas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_Toc170912741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45A55EC9" w14:textId="416A17D7" w:rsidR="00FA104F" w:rsidRPr="00FA104F" w:rsidRDefault="00FA104F">
              <w:pPr>
                <w:pStyle w:val="Turinys1"/>
                <w:rPr>
                  <w:rFonts w:ascii="Times New Roman" w:hAnsi="Times New Roman" w:cs="Times New Roman"/>
                  <w:noProof/>
                  <w:sz w:val="24"/>
                  <w:szCs w:val="24"/>
                </w:rPr>
              </w:pPr>
              <w:hyperlink w:anchor="_Toc170912742" w:history="1">
                <w:r w:rsidRPr="00FA104F">
                  <w:rPr>
                    <w:rStyle w:val="Hipersaitas"/>
                    <w:rFonts w:ascii="Times New Roman" w:hAnsi="Times New Roman" w:cs="Times New Roman"/>
                    <w:noProof/>
                    <w:sz w:val="22"/>
                    <w:szCs w:val="22"/>
                  </w:rPr>
                  <w:t>9. Kitos sąlygos</w:t>
                </w:r>
                <w:r w:rsidRPr="00FA104F">
                  <w:rPr>
                    <w:rFonts w:ascii="Times New Roman" w:hAnsi="Times New Roman" w:cs="Times New Roman"/>
                    <w:noProof/>
                    <w:webHidden/>
                    <w:sz w:val="22"/>
                    <w:szCs w:val="22"/>
                  </w:rPr>
                  <w:tab/>
                </w:r>
                <w:r w:rsidRPr="00FA104F">
                  <w:rPr>
                    <w:rFonts w:ascii="Times New Roman" w:hAnsi="Times New Roman" w:cs="Times New Roman"/>
                    <w:noProof/>
                    <w:webHidden/>
                    <w:sz w:val="22"/>
                    <w:szCs w:val="22"/>
                  </w:rPr>
                  <w:fldChar w:fldCharType="begin"/>
                </w:r>
                <w:r w:rsidRPr="00FA104F">
                  <w:rPr>
                    <w:rFonts w:ascii="Times New Roman" w:hAnsi="Times New Roman" w:cs="Times New Roman"/>
                    <w:noProof/>
                    <w:webHidden/>
                    <w:sz w:val="22"/>
                    <w:szCs w:val="22"/>
                  </w:rPr>
                  <w:instrText xml:space="preserve"> PAGEREF _Toc170912742 \h </w:instrText>
                </w:r>
                <w:r w:rsidRPr="00FA104F">
                  <w:rPr>
                    <w:rFonts w:ascii="Times New Roman" w:hAnsi="Times New Roman" w:cs="Times New Roman"/>
                    <w:noProof/>
                    <w:webHidden/>
                    <w:sz w:val="22"/>
                    <w:szCs w:val="22"/>
                  </w:rPr>
                </w:r>
                <w:r w:rsidRPr="00FA104F">
                  <w:rPr>
                    <w:rFonts w:ascii="Times New Roman" w:hAnsi="Times New Roman" w:cs="Times New Roman"/>
                    <w:noProof/>
                    <w:webHidden/>
                    <w:sz w:val="22"/>
                    <w:szCs w:val="22"/>
                  </w:rPr>
                  <w:fldChar w:fldCharType="separate"/>
                </w:r>
                <w:r w:rsidR="00B324C4">
                  <w:rPr>
                    <w:rFonts w:ascii="Times New Roman" w:hAnsi="Times New Roman" w:cs="Times New Roman"/>
                    <w:noProof/>
                    <w:webHidden/>
                    <w:sz w:val="22"/>
                    <w:szCs w:val="22"/>
                  </w:rPr>
                  <w:t>4</w:t>
                </w:r>
                <w:r w:rsidRPr="00FA104F">
                  <w:rPr>
                    <w:rFonts w:ascii="Times New Roman" w:hAnsi="Times New Roman" w:cs="Times New Roman"/>
                    <w:noProof/>
                    <w:webHidden/>
                    <w:sz w:val="22"/>
                    <w:szCs w:val="22"/>
                  </w:rPr>
                  <w:fldChar w:fldCharType="end"/>
                </w:r>
              </w:hyperlink>
            </w:p>
            <w:p w14:paraId="515A657F" w14:textId="40C87BC0"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FA104F" w:rsidRDefault="00173FBA" w:rsidP="007334EA">
          <w:pPr>
            <w:spacing w:after="120"/>
            <w:ind w:left="567" w:firstLine="0"/>
            <w:contextualSpacing/>
            <w:rPr>
              <w:rFonts w:ascii="Times New Roman" w:hAnsi="Times New Roman" w:cs="Times New Roman"/>
              <w:sz w:val="22"/>
              <w:szCs w:val="22"/>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C35DA2" w:rsidP="007334EA">
          <w:pPr>
            <w:spacing w:after="120"/>
            <w:ind w:left="567" w:firstLine="0"/>
            <w:contextualSpacing/>
            <w:rPr>
              <w:rFonts w:ascii="Times New Roman" w:hAnsi="Times New Roman" w:cs="Times New Roman"/>
            </w:rPr>
          </w:pPr>
        </w:p>
      </w:sdtContent>
    </w:sdt>
    <w:p w14:paraId="7E23FA6C" w14:textId="77777777" w:rsidR="00746BAF" w:rsidRPr="00EB3B3E" w:rsidRDefault="00C31EC9" w:rsidP="00F371F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70912734"/>
      <w:bookmarkStart w:id="7" w:name="_Ref39666794"/>
      <w:bookmarkStart w:id="8" w:name="_Ref39666796"/>
      <w:bookmarkStart w:id="9" w:name="_Toc48053171"/>
      <w:bookmarkStart w:id="10" w:name="_Toc147739116"/>
      <w:bookmarkEnd w:id="1"/>
      <w:bookmarkEnd w:id="2"/>
      <w:bookmarkEnd w:id="3"/>
      <w:bookmarkEnd w:id="4"/>
      <w:bookmarkEnd w:id="5"/>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6"/>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77777777" w:rsidR="00020DD7" w:rsidRPr="002436AB" w:rsidRDefault="002902C1" w:rsidP="00C43253">
      <w:pPr>
        <w:spacing w:line="240" w:lineRule="auto"/>
        <w:rPr>
          <w:rFonts w:ascii="Times New Roman" w:hAnsi="Times New Roman" w:cs="Times New Roman"/>
          <w:sz w:val="22"/>
          <w:szCs w:val="22"/>
        </w:rPr>
      </w:pPr>
      <w:r w:rsidRPr="002436AB">
        <w:rPr>
          <w:rFonts w:ascii="Times New Roman" w:hAnsi="Times New Roman" w:cs="Times New Roman"/>
          <w:sz w:val="22"/>
          <w:szCs w:val="22"/>
        </w:rPr>
        <w:t xml:space="preserve">1.1. </w:t>
      </w:r>
      <w:r w:rsidR="639AD35A" w:rsidRPr="002436AB">
        <w:rPr>
          <w:rFonts w:ascii="Times New Roman" w:hAnsi="Times New Roman" w:cs="Times New Roman"/>
          <w:sz w:val="22"/>
          <w:szCs w:val="22"/>
        </w:rPr>
        <w:t>P</w:t>
      </w:r>
      <w:r w:rsidR="00B312C4" w:rsidRPr="002436AB">
        <w:rPr>
          <w:rFonts w:ascii="Times New Roman" w:hAnsi="Times New Roman" w:cs="Times New Roman"/>
          <w:sz w:val="22"/>
          <w:szCs w:val="22"/>
        </w:rPr>
        <w:t>erkančioji organizacija</w:t>
      </w:r>
      <w:r w:rsidR="00291EAC" w:rsidRPr="002436AB">
        <w:rPr>
          <w:rFonts w:ascii="Times New Roman" w:hAnsi="Times New Roman" w:cs="Times New Roman"/>
          <w:sz w:val="22"/>
          <w:szCs w:val="22"/>
        </w:rPr>
        <w:t xml:space="preserve"> </w:t>
      </w:r>
      <w:r w:rsidR="00FB3C75" w:rsidRPr="002436AB">
        <w:rPr>
          <w:rFonts w:ascii="Times New Roman" w:hAnsi="Times New Roman" w:cs="Times New Roman"/>
          <w:sz w:val="22"/>
          <w:szCs w:val="22"/>
        </w:rPr>
        <w:t xml:space="preserve">– </w:t>
      </w:r>
      <w:r w:rsidR="00C43253" w:rsidRPr="002436AB">
        <w:rPr>
          <w:rFonts w:ascii="Times New Roman" w:hAnsi="Times New Roman" w:cs="Times New Roman"/>
          <w:sz w:val="22"/>
          <w:szCs w:val="22"/>
        </w:rPr>
        <w:t>VšĮ Druskininkų ligoninė, juridinio asmens kodas 152114650, adresas Sveikatos g. 30, darbo laikas darbo laikas nuo 8 val. iki 17 val., pietų pertrauka nuo 12 val. iki 12 val. 45 min. Perkančioji organizacija nėra PVM mokėtoja.</w:t>
      </w:r>
    </w:p>
    <w:p w14:paraId="3CA9D740" w14:textId="77777777" w:rsidR="00316D64" w:rsidRPr="002436AB" w:rsidRDefault="00CA0CC5" w:rsidP="00F371F9">
      <w:pPr>
        <w:pStyle w:val="Sraopastraipa"/>
        <w:numPr>
          <w:ilvl w:val="1"/>
          <w:numId w:val="8"/>
        </w:numPr>
        <w:spacing w:line="240" w:lineRule="auto"/>
        <w:ind w:left="0" w:firstLine="710"/>
        <w:rPr>
          <w:rFonts w:ascii="Times New Roman" w:hAnsi="Times New Roman" w:cs="Times New Roman"/>
          <w:sz w:val="22"/>
          <w:szCs w:val="22"/>
        </w:rPr>
      </w:pPr>
      <w:r w:rsidRPr="002436AB">
        <w:rPr>
          <w:rFonts w:ascii="Times New Roman" w:hAnsi="Times New Roman" w:cs="Times New Roman"/>
          <w:sz w:val="22"/>
          <w:szCs w:val="22"/>
        </w:rPr>
        <w:t xml:space="preserve">Pirkimas neatliekamas naudojantis centralizuotų pirkimų katalogu, nes </w:t>
      </w:r>
      <w:r w:rsidR="00C43253" w:rsidRPr="002436AB">
        <w:rPr>
          <w:rFonts w:ascii="Times New Roman" w:hAnsi="Times New Roman" w:cs="Times New Roman"/>
          <w:sz w:val="22"/>
          <w:szCs w:val="22"/>
        </w:rPr>
        <w:t>nėra prekių, atitinkančių perkančiosios organizacijos poreikius.</w:t>
      </w:r>
    </w:p>
    <w:p w14:paraId="5AB38798" w14:textId="2C7D0D2A" w:rsidR="00C71C6F" w:rsidRPr="002436AB" w:rsidRDefault="00503A5B" w:rsidP="00E62E95">
      <w:pPr>
        <w:spacing w:line="240" w:lineRule="auto"/>
        <w:ind w:left="697" w:firstLine="0"/>
        <w:rPr>
          <w:rFonts w:ascii="Times New Roman" w:hAnsi="Times New Roman" w:cs="Times New Roman"/>
          <w:sz w:val="22"/>
          <w:szCs w:val="22"/>
        </w:rPr>
      </w:pPr>
      <w:r w:rsidRPr="002436AB">
        <w:rPr>
          <w:rFonts w:ascii="Times New Roman" w:hAnsi="Times New Roman" w:cs="Times New Roman"/>
          <w:sz w:val="22"/>
          <w:szCs w:val="22"/>
        </w:rPr>
        <w:t>1.</w:t>
      </w:r>
      <w:r w:rsidR="00C43253" w:rsidRPr="002436AB">
        <w:rPr>
          <w:rFonts w:ascii="Times New Roman" w:hAnsi="Times New Roman" w:cs="Times New Roman"/>
          <w:sz w:val="22"/>
          <w:szCs w:val="22"/>
        </w:rPr>
        <w:t>3</w:t>
      </w:r>
      <w:r w:rsidRPr="002436AB">
        <w:rPr>
          <w:rFonts w:ascii="Times New Roman" w:hAnsi="Times New Roman" w:cs="Times New Roman"/>
          <w:sz w:val="22"/>
          <w:szCs w:val="22"/>
        </w:rPr>
        <w:t xml:space="preserve">. </w:t>
      </w:r>
      <w:r w:rsidR="00091F01" w:rsidRPr="002436AB">
        <w:rPr>
          <w:rFonts w:ascii="Times New Roman" w:hAnsi="Times New Roman" w:cs="Times New Roman"/>
          <w:sz w:val="22"/>
          <w:szCs w:val="22"/>
        </w:rPr>
        <w:t xml:space="preserve">Pirkimo Komisija sudaroma. </w:t>
      </w:r>
    </w:p>
    <w:p w14:paraId="3465A7CA" w14:textId="2202E4C2" w:rsidR="004E17FD" w:rsidRPr="002436AB" w:rsidRDefault="004F6423" w:rsidP="004E17FD">
      <w:pPr>
        <w:pStyle w:val="Sraopastraipa"/>
        <w:spacing w:line="240" w:lineRule="auto"/>
        <w:ind w:left="0" w:firstLine="709"/>
        <w:rPr>
          <w:rFonts w:ascii="Times New Roman" w:hAnsi="Times New Roman" w:cs="Times New Roman"/>
          <w:sz w:val="22"/>
          <w:szCs w:val="22"/>
        </w:rPr>
      </w:pPr>
      <w:r w:rsidRPr="00E50C97">
        <w:rPr>
          <w:rFonts w:ascii="Times New Roman" w:hAnsi="Times New Roman" w:cs="Times New Roman"/>
          <w:sz w:val="22"/>
          <w:szCs w:val="22"/>
        </w:rPr>
        <w:t>1.</w:t>
      </w:r>
      <w:r w:rsidR="00C43253" w:rsidRPr="00E50C97">
        <w:rPr>
          <w:rFonts w:ascii="Times New Roman" w:hAnsi="Times New Roman" w:cs="Times New Roman"/>
          <w:sz w:val="22"/>
          <w:szCs w:val="22"/>
        </w:rPr>
        <w:t>4</w:t>
      </w:r>
      <w:r w:rsidRPr="00E50C97">
        <w:rPr>
          <w:rFonts w:ascii="Times New Roman" w:hAnsi="Times New Roman" w:cs="Times New Roman"/>
          <w:sz w:val="22"/>
          <w:szCs w:val="22"/>
        </w:rPr>
        <w:t>.</w:t>
      </w:r>
      <w:r w:rsidRPr="00E50C97">
        <w:rPr>
          <w:rFonts w:ascii="Times New Roman" w:hAnsi="Times New Roman" w:cs="Times New Roman"/>
          <w:i/>
          <w:iCs/>
          <w:sz w:val="22"/>
          <w:szCs w:val="22"/>
        </w:rPr>
        <w:t xml:space="preserve"> </w:t>
      </w:r>
      <w:r w:rsidR="00E95CB1" w:rsidRPr="00E50C97">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D46CA9">
        <w:rPr>
          <w:rFonts w:ascii="Times New Roman" w:hAnsi="Times New Roman" w:cs="Times New Roman"/>
          <w:sz w:val="22"/>
          <w:szCs w:val="22"/>
        </w:rPr>
        <w:t>4.4.</w:t>
      </w:r>
      <w:r w:rsidR="0002413F">
        <w:rPr>
          <w:rFonts w:ascii="Times New Roman" w:hAnsi="Times New Roman" w:cs="Times New Roman"/>
          <w:sz w:val="22"/>
          <w:szCs w:val="22"/>
        </w:rPr>
        <w:t>4.</w:t>
      </w:r>
      <w:r w:rsidR="00D46CA9">
        <w:rPr>
          <w:rFonts w:ascii="Times New Roman" w:hAnsi="Times New Roman" w:cs="Times New Roman"/>
          <w:sz w:val="22"/>
          <w:szCs w:val="22"/>
        </w:rPr>
        <w:t>1</w:t>
      </w:r>
      <w:r w:rsidR="00E95CB1" w:rsidRPr="00E50C97">
        <w:rPr>
          <w:rFonts w:ascii="Times New Roman" w:hAnsi="Times New Roman" w:cs="Times New Roman"/>
          <w:sz w:val="22"/>
          <w:szCs w:val="22"/>
        </w:rPr>
        <w:t xml:space="preserve">  papunkčiu. Aplinkos apaugos kriterijai nustatyti </w:t>
      </w:r>
      <w:r w:rsidR="004E17FD" w:rsidRPr="00E50C97">
        <w:rPr>
          <w:rFonts w:ascii="Times New Roman" w:hAnsi="Times New Roman" w:cs="Times New Roman"/>
          <w:sz w:val="22"/>
          <w:szCs w:val="22"/>
        </w:rPr>
        <w:t xml:space="preserve">Sutarties </w:t>
      </w:r>
      <w:r w:rsidR="00F12ED7" w:rsidRPr="00E50C97">
        <w:rPr>
          <w:rFonts w:ascii="Times New Roman" w:hAnsi="Times New Roman" w:cs="Times New Roman"/>
          <w:sz w:val="22"/>
          <w:szCs w:val="22"/>
        </w:rPr>
        <w:t>specialiųjų sąlygų 12 dalyje</w:t>
      </w:r>
      <w:r w:rsidR="004E17FD" w:rsidRPr="00E50C97">
        <w:rPr>
          <w:rFonts w:ascii="Times New Roman" w:hAnsi="Times New Roman" w:cs="Times New Roman"/>
          <w:sz w:val="22"/>
          <w:szCs w:val="22"/>
        </w:rPr>
        <w:t>.</w:t>
      </w:r>
    </w:p>
    <w:p w14:paraId="3AE2B47E" w14:textId="77777777" w:rsidR="4B7098B6" w:rsidRPr="002436AB" w:rsidRDefault="004E17FD" w:rsidP="004E17FD">
      <w:pPr>
        <w:pStyle w:val="Sraopastraipa"/>
        <w:spacing w:line="240" w:lineRule="auto"/>
        <w:ind w:left="0" w:firstLine="709"/>
        <w:rPr>
          <w:rFonts w:ascii="Times New Roman" w:hAnsi="Times New Roman" w:cs="Times New Roman"/>
          <w:sz w:val="22"/>
          <w:szCs w:val="22"/>
        </w:rPr>
      </w:pPr>
      <w:r w:rsidRPr="002436AB">
        <w:rPr>
          <w:rFonts w:ascii="Times New Roman" w:eastAsia="Arial" w:hAnsi="Times New Roman" w:cs="Times New Roman"/>
          <w:sz w:val="22"/>
          <w:szCs w:val="22"/>
        </w:rPr>
        <w:t xml:space="preserve">1.5. </w:t>
      </w:r>
      <w:r w:rsidR="4B7098B6" w:rsidRPr="002436AB">
        <w:rPr>
          <w:rFonts w:ascii="Times New Roman" w:eastAsia="Arial" w:hAnsi="Times New Roman" w:cs="Times New Roman"/>
          <w:sz w:val="22"/>
          <w:szCs w:val="22"/>
        </w:rPr>
        <w:t>Bendrosios</w:t>
      </w:r>
      <w:r w:rsidR="00931CA2" w:rsidRPr="002436AB">
        <w:rPr>
          <w:rFonts w:ascii="Times New Roman" w:eastAsia="Arial" w:hAnsi="Times New Roman" w:cs="Times New Roman"/>
          <w:sz w:val="22"/>
          <w:szCs w:val="22"/>
        </w:rPr>
        <w:t xml:space="preserve"> pirkimo</w:t>
      </w:r>
      <w:r w:rsidR="4B7098B6" w:rsidRPr="002436AB">
        <w:rPr>
          <w:rFonts w:ascii="Times New Roman" w:eastAsia="Arial" w:hAnsi="Times New Roman" w:cs="Times New Roman"/>
          <w:sz w:val="22"/>
          <w:szCs w:val="22"/>
        </w:rPr>
        <w:t xml:space="preserve"> sąlygos yra neatskiriama ši</w:t>
      </w:r>
      <w:r w:rsidR="00931CA2" w:rsidRPr="002436AB">
        <w:rPr>
          <w:rFonts w:ascii="Times New Roman" w:eastAsia="Arial" w:hAnsi="Times New Roman" w:cs="Times New Roman"/>
          <w:sz w:val="22"/>
          <w:szCs w:val="22"/>
        </w:rPr>
        <w:t>ų</w:t>
      </w:r>
      <w:r w:rsidR="4B7098B6" w:rsidRPr="002436AB">
        <w:rPr>
          <w:rFonts w:ascii="Times New Roman" w:eastAsia="Arial" w:hAnsi="Times New Roman" w:cs="Times New Roman"/>
          <w:sz w:val="22"/>
          <w:szCs w:val="22"/>
        </w:rPr>
        <w:t xml:space="preserve"> pirkimo sąlygų dalis.</w:t>
      </w:r>
    </w:p>
    <w:p w14:paraId="263323E3" w14:textId="77777777" w:rsidR="00FB3C75" w:rsidRPr="00EB3B3E" w:rsidRDefault="00244994" w:rsidP="00F371F9">
      <w:pPr>
        <w:pStyle w:val="Antrat1"/>
        <w:numPr>
          <w:ilvl w:val="0"/>
          <w:numId w:val="7"/>
        </w:numPr>
        <w:spacing w:before="720" w:after="0" w:line="300" w:lineRule="auto"/>
        <w:rPr>
          <w:rFonts w:ascii="Times New Roman" w:hAnsi="Times New Roman" w:cs="Times New Roman"/>
          <w:color w:val="auto"/>
        </w:rPr>
      </w:pPr>
      <w:bookmarkStart w:id="11" w:name="_Toc170912735"/>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0D2331D7" w:rsidR="00F426B4" w:rsidRPr="00FA22FF" w:rsidRDefault="00651664" w:rsidP="00FA22FF">
      <w:pPr>
        <w:pStyle w:val="Betarp"/>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E8423A">
        <w:rPr>
          <w:rFonts w:ascii="Times New Roman" w:eastAsia="Calibri" w:hAnsi="Times New Roman" w:cs="Times New Roman"/>
          <w:b/>
          <w:bCs/>
          <w:color w:val="000000" w:themeColor="text1"/>
          <w:sz w:val="22"/>
          <w:szCs w:val="22"/>
        </w:rPr>
        <w:t>Priemones hemodializei</w:t>
      </w:r>
      <w:r w:rsidR="00FA22FF">
        <w:rPr>
          <w:rFonts w:ascii="Times New Roman" w:eastAsia="Calibri" w:hAnsi="Times New Roman" w:cs="Times New Roman"/>
          <w:color w:val="000000" w:themeColor="text1"/>
          <w:sz w:val="22"/>
          <w:szCs w:val="22"/>
        </w:rPr>
        <w:t xml:space="preserve"> </w:t>
      </w:r>
      <w:r w:rsidR="00207A19" w:rsidRPr="00FA22FF">
        <w:rPr>
          <w:rFonts w:ascii="Times New Roman" w:eastAsia="Calibri" w:hAnsi="Times New Roman" w:cs="Times New Roman"/>
          <w:color w:val="000000" w:themeColor="text1"/>
          <w:sz w:val="22"/>
          <w:szCs w:val="22"/>
        </w:rPr>
        <w:t>(toliau – Prekė</w:t>
      </w:r>
      <w:r w:rsidR="00781FD7">
        <w:rPr>
          <w:rFonts w:ascii="Times New Roman" w:eastAsia="Calibri" w:hAnsi="Times New Roman" w:cs="Times New Roman"/>
          <w:color w:val="000000" w:themeColor="text1"/>
          <w:sz w:val="22"/>
          <w:szCs w:val="22"/>
        </w:rPr>
        <w:t>s</w:t>
      </w:r>
      <w:r w:rsidR="00207A19" w:rsidRPr="00FA22FF">
        <w:rPr>
          <w:rFonts w:ascii="Times New Roman" w:eastAsia="Calibri" w:hAnsi="Times New Roman" w:cs="Times New Roman"/>
          <w:color w:val="000000" w:themeColor="text1"/>
          <w:sz w:val="22"/>
          <w:szCs w:val="22"/>
        </w:rPr>
        <w:t xml:space="preserve">). </w:t>
      </w:r>
    </w:p>
    <w:p w14:paraId="14956B29" w14:textId="77777777" w:rsidR="00E8423A" w:rsidRDefault="00FB3C75" w:rsidP="00E567A5">
      <w:pPr>
        <w:pStyle w:val="Betarp"/>
        <w:numPr>
          <w:ilvl w:val="1"/>
          <w:numId w:val="7"/>
        </w:numPr>
        <w:tabs>
          <w:tab w:val="left" w:pos="1134"/>
        </w:tabs>
        <w:ind w:left="0" w:firstLine="709"/>
        <w:contextualSpacing/>
        <w:rPr>
          <w:rFonts w:ascii="Times New Roman" w:hAnsi="Times New Roman" w:cs="Times New Roman"/>
          <w:sz w:val="22"/>
          <w:szCs w:val="22"/>
        </w:rPr>
      </w:pPr>
      <w:r w:rsidRPr="00EB3B3E">
        <w:rPr>
          <w:rFonts w:ascii="Times New Roman" w:hAnsi="Times New Roman" w:cs="Times New Roman"/>
          <w:sz w:val="22"/>
          <w:szCs w:val="22"/>
        </w:rPr>
        <w:t xml:space="preserve">Pirkimo objektas </w:t>
      </w:r>
      <w:r w:rsidR="00E8423A">
        <w:rPr>
          <w:rFonts w:ascii="Times New Roman" w:hAnsi="Times New Roman" w:cs="Times New Roman"/>
          <w:sz w:val="22"/>
          <w:szCs w:val="22"/>
        </w:rPr>
        <w:t xml:space="preserve">skaidomas </w:t>
      </w:r>
      <w:r w:rsidRPr="00EB3B3E">
        <w:rPr>
          <w:rFonts w:ascii="Times New Roman" w:hAnsi="Times New Roman" w:cs="Times New Roman"/>
          <w:sz w:val="22"/>
          <w:szCs w:val="22"/>
        </w:rPr>
        <w:t xml:space="preserve">į </w:t>
      </w:r>
      <w:r w:rsidR="00E8423A">
        <w:rPr>
          <w:rFonts w:ascii="Times New Roman" w:hAnsi="Times New Roman" w:cs="Times New Roman"/>
          <w:sz w:val="22"/>
          <w:szCs w:val="22"/>
        </w:rPr>
        <w:t xml:space="preserve">2 (dvi) </w:t>
      </w:r>
      <w:r w:rsidR="00E567A5">
        <w:rPr>
          <w:rFonts w:ascii="Times New Roman" w:hAnsi="Times New Roman" w:cs="Times New Roman"/>
          <w:sz w:val="22"/>
          <w:szCs w:val="22"/>
        </w:rPr>
        <w:t>dalis</w:t>
      </w:r>
      <w:r w:rsidR="00E8423A">
        <w:rPr>
          <w:rFonts w:ascii="Times New Roman" w:hAnsi="Times New Roman" w:cs="Times New Roman"/>
          <w:sz w:val="22"/>
          <w:szCs w:val="22"/>
        </w:rPr>
        <w:t>:</w:t>
      </w:r>
    </w:p>
    <w:p w14:paraId="0EAC22A6" w14:textId="7F591383" w:rsidR="00E8423A" w:rsidRDefault="001C38E6" w:rsidP="00E8423A">
      <w:pPr>
        <w:pStyle w:val="Betarp"/>
        <w:numPr>
          <w:ilvl w:val="2"/>
          <w:numId w:val="7"/>
        </w:numPr>
        <w:tabs>
          <w:tab w:val="left" w:pos="1134"/>
        </w:tabs>
        <w:contextualSpacing/>
        <w:rPr>
          <w:rFonts w:ascii="Times New Roman" w:hAnsi="Times New Roman" w:cs="Times New Roman"/>
          <w:sz w:val="22"/>
          <w:szCs w:val="22"/>
        </w:rPr>
      </w:pPr>
      <w:r w:rsidRPr="001C38E6">
        <w:rPr>
          <w:rFonts w:ascii="Times New Roman" w:hAnsi="Times New Roman" w:cs="Times New Roman"/>
          <w:b/>
          <w:bCs/>
          <w:sz w:val="22"/>
          <w:szCs w:val="22"/>
        </w:rPr>
        <w:t>Pirma pirkimo objekto dalis.</w:t>
      </w:r>
      <w:r>
        <w:rPr>
          <w:rFonts w:ascii="Times New Roman" w:hAnsi="Times New Roman" w:cs="Times New Roman"/>
          <w:sz w:val="22"/>
          <w:szCs w:val="22"/>
        </w:rPr>
        <w:t xml:space="preserve"> </w:t>
      </w:r>
      <w:r w:rsidR="00E8423A">
        <w:rPr>
          <w:rFonts w:ascii="Times New Roman" w:hAnsi="Times New Roman" w:cs="Times New Roman"/>
          <w:sz w:val="22"/>
          <w:szCs w:val="22"/>
        </w:rPr>
        <w:t>Rinkinys hemodializei su padidintu fosfatų šalinimu (dializatoriai aukšto laidumo membranomis)</w:t>
      </w:r>
      <w:r w:rsidR="00781FD7">
        <w:rPr>
          <w:rFonts w:ascii="Times New Roman" w:hAnsi="Times New Roman" w:cs="Times New Roman"/>
          <w:sz w:val="22"/>
          <w:szCs w:val="22"/>
        </w:rPr>
        <w:t>. Maksimali pirkimui skirta lėšų suma 44.989,35 Eur su PVM;</w:t>
      </w:r>
    </w:p>
    <w:p w14:paraId="5DCD00E4" w14:textId="4866606D" w:rsidR="00781FD7" w:rsidRDefault="001C38E6" w:rsidP="00E8423A">
      <w:pPr>
        <w:pStyle w:val="Betarp"/>
        <w:numPr>
          <w:ilvl w:val="2"/>
          <w:numId w:val="7"/>
        </w:numPr>
        <w:tabs>
          <w:tab w:val="left" w:pos="1134"/>
        </w:tabs>
        <w:contextualSpacing/>
        <w:rPr>
          <w:rFonts w:ascii="Times New Roman" w:hAnsi="Times New Roman" w:cs="Times New Roman"/>
          <w:sz w:val="22"/>
          <w:szCs w:val="22"/>
        </w:rPr>
      </w:pPr>
      <w:r w:rsidRPr="001C38E6">
        <w:rPr>
          <w:rFonts w:ascii="Times New Roman" w:hAnsi="Times New Roman" w:cs="Times New Roman"/>
          <w:b/>
          <w:bCs/>
          <w:sz w:val="22"/>
          <w:szCs w:val="22"/>
        </w:rPr>
        <w:t>Antra pirkimo objekto dalis.</w:t>
      </w:r>
      <w:r>
        <w:rPr>
          <w:rFonts w:ascii="Times New Roman" w:hAnsi="Times New Roman" w:cs="Times New Roman"/>
          <w:sz w:val="22"/>
          <w:szCs w:val="22"/>
        </w:rPr>
        <w:t xml:space="preserve"> </w:t>
      </w:r>
      <w:r w:rsidR="00781FD7">
        <w:rPr>
          <w:rFonts w:ascii="Times New Roman" w:hAnsi="Times New Roman" w:cs="Times New Roman"/>
          <w:sz w:val="22"/>
          <w:szCs w:val="22"/>
        </w:rPr>
        <w:t xml:space="preserve">Drėgnos dezinfekuojamos servetėlės HD aparatams. </w:t>
      </w:r>
      <w:r>
        <w:rPr>
          <w:rFonts w:ascii="Times New Roman" w:hAnsi="Times New Roman" w:cs="Times New Roman"/>
          <w:sz w:val="22"/>
          <w:szCs w:val="22"/>
        </w:rPr>
        <w:t>Maksimali pirkimui skirta lėšų suma 882,00 Eur su PVM.</w:t>
      </w:r>
    </w:p>
    <w:p w14:paraId="55B93CE8" w14:textId="0BB58738" w:rsidR="005D280D" w:rsidRPr="00EB3B3E" w:rsidRDefault="00E567A5" w:rsidP="00E8423A">
      <w:pPr>
        <w:pStyle w:val="Betarp"/>
        <w:tabs>
          <w:tab w:val="left" w:pos="1134"/>
        </w:tabs>
        <w:ind w:left="709" w:firstLine="0"/>
        <w:contextualSpacing/>
        <w:rPr>
          <w:rFonts w:ascii="Times New Roman" w:hAnsi="Times New Roman" w:cs="Times New Roman"/>
          <w:sz w:val="22"/>
          <w:szCs w:val="22"/>
        </w:rPr>
      </w:pPr>
      <w:r w:rsidRPr="00E567A5">
        <w:rPr>
          <w:rFonts w:ascii="Times New Roman" w:hAnsi="Times New Roman" w:cs="Times New Roman"/>
          <w:sz w:val="22"/>
          <w:szCs w:val="22"/>
        </w:rPr>
        <w:t>Pirkimo apimtys, reikalavimai ir techninė specifikacija apibrėžti specialiųjų pirkimo sąlygų</w:t>
      </w:r>
      <w:r w:rsidR="00C95408">
        <w:rPr>
          <w:rFonts w:ascii="Times New Roman" w:hAnsi="Times New Roman" w:cs="Times New Roman"/>
          <w:sz w:val="22"/>
          <w:szCs w:val="22"/>
        </w:rPr>
        <w:t xml:space="preserve"> 3 </w:t>
      </w:r>
      <w:r w:rsidRPr="00E567A5">
        <w:rPr>
          <w:rFonts w:ascii="Times New Roman" w:hAnsi="Times New Roman" w:cs="Times New Roman"/>
          <w:sz w:val="22"/>
          <w:szCs w:val="22"/>
        </w:rPr>
        <w:t>priede</w:t>
      </w:r>
      <w:r w:rsidR="00D41C9C">
        <w:rPr>
          <w:rFonts w:ascii="Times New Roman" w:hAnsi="Times New Roman" w:cs="Times New Roman"/>
          <w:sz w:val="22"/>
          <w:szCs w:val="22"/>
        </w:rPr>
        <w:t>.</w:t>
      </w:r>
    </w:p>
    <w:p w14:paraId="3E626B05" w14:textId="1479429F" w:rsidR="003943EC"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E939F7">
        <w:rPr>
          <w:rFonts w:ascii="Times New Roman" w:hAnsi="Times New Roman" w:cs="Times New Roman"/>
          <w:sz w:val="22"/>
          <w:szCs w:val="22"/>
        </w:rPr>
        <w:t>3</w:t>
      </w:r>
      <w:r w:rsidRPr="00EB3B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39BE598F" w:rsidR="00255C04"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E939F7">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Antrat1"/>
        <w:numPr>
          <w:ilvl w:val="0"/>
          <w:numId w:val="7"/>
        </w:numPr>
        <w:spacing w:before="720" w:after="0"/>
        <w:ind w:left="357" w:hanging="357"/>
        <w:rPr>
          <w:rFonts w:ascii="Times New Roman" w:hAnsi="Times New Roman" w:cs="Times New Roman"/>
          <w:color w:val="auto"/>
        </w:rPr>
      </w:pPr>
      <w:bookmarkStart w:id="12" w:name="_Toc170912736"/>
      <w:r w:rsidRPr="00EB3B3E">
        <w:rPr>
          <w:rFonts w:ascii="Times New Roman" w:hAnsi="Times New Roman" w:cs="Times New Roman"/>
          <w:color w:val="auto"/>
        </w:rPr>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3249836F" w14:textId="77777777" w:rsidR="00DC2252" w:rsidRPr="00EB3B3E" w:rsidRDefault="00DC2252" w:rsidP="00F371F9">
      <w:pPr>
        <w:pStyle w:val="Sraopastraipa"/>
        <w:numPr>
          <w:ilvl w:val="1"/>
          <w:numId w:val="7"/>
        </w:numPr>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lastRenderedPageBreak/>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49441A95" w14:textId="77777777" w:rsidR="009905AD" w:rsidRPr="00EB3B3E" w:rsidRDefault="005D280D" w:rsidP="00F371F9">
      <w:pPr>
        <w:pStyle w:val="Sraopastraipa"/>
        <w:numPr>
          <w:ilvl w:val="1"/>
          <w:numId w:val="7"/>
        </w:numPr>
        <w:spacing w:line="240" w:lineRule="auto"/>
        <w:ind w:left="0" w:firstLine="697"/>
        <w:rPr>
          <w:rFonts w:ascii="Times New Roman" w:hAnsi="Times New Roman" w:cs="Times New Roman"/>
          <w:sz w:val="22"/>
          <w:szCs w:val="22"/>
        </w:rPr>
      </w:pPr>
      <w:r w:rsidRPr="00EB3B3E">
        <w:rPr>
          <w:rFonts w:ascii="Times New Roman" w:hAnsi="Times New Roman" w:cs="Times New Roman"/>
          <w:sz w:val="22"/>
          <w:szCs w:val="22"/>
        </w:rPr>
        <w:t>Tiekėjams n</w:t>
      </w:r>
      <w:r w:rsidR="00243470" w:rsidRPr="00EB3B3E">
        <w:rPr>
          <w:rFonts w:ascii="Times New Roman" w:hAnsi="Times New Roman" w:cs="Times New Roman"/>
          <w:sz w:val="22"/>
          <w:szCs w:val="22"/>
        </w:rPr>
        <w:t xml:space="preserve">enustatomi </w:t>
      </w:r>
      <w:r w:rsidRPr="00EB3B3E">
        <w:rPr>
          <w:rFonts w:ascii="Times New Roman" w:hAnsi="Times New Roman" w:cs="Times New Roman"/>
          <w:sz w:val="22"/>
          <w:szCs w:val="22"/>
        </w:rPr>
        <w:t>kvalifikacijos reikalavimai</w:t>
      </w:r>
      <w:r w:rsidR="00F80768" w:rsidRPr="00EB3B3E">
        <w:rPr>
          <w:rFonts w:ascii="Times New Roman" w:hAnsi="Times New Roman" w:cs="Times New Roman"/>
          <w:sz w:val="22"/>
          <w:szCs w:val="22"/>
        </w:rPr>
        <w:t xml:space="preserve">, </w:t>
      </w:r>
      <w:r w:rsidRPr="00EB3B3E">
        <w:rPr>
          <w:rFonts w:ascii="Times New Roman" w:hAnsi="Times New Roman" w:cs="Times New Roman"/>
          <w:sz w:val="22"/>
          <w:szCs w:val="22"/>
        </w:rPr>
        <w:t>reikalavim</w:t>
      </w:r>
      <w:r w:rsidR="001128FB" w:rsidRPr="00EB3B3E">
        <w:rPr>
          <w:rFonts w:ascii="Times New Roman" w:hAnsi="Times New Roman" w:cs="Times New Roman"/>
          <w:sz w:val="22"/>
          <w:szCs w:val="22"/>
        </w:rPr>
        <w:t>ai</w:t>
      </w:r>
      <w:r w:rsidRPr="00EB3B3E">
        <w:rPr>
          <w:rFonts w:ascii="Times New Roman" w:hAnsi="Times New Roman" w:cs="Times New Roman"/>
          <w:sz w:val="22"/>
          <w:szCs w:val="22"/>
        </w:rPr>
        <w:t xml:space="preserve"> dėl kokybės vadybos sistemos ir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77777777"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 xml:space="preserve">nei EBVPD nei </w:t>
      </w:r>
      <w:r w:rsidRPr="00EB3B3E">
        <w:rPr>
          <w:rFonts w:ascii="Times New Roman" w:eastAsia="Arial" w:hAnsi="Times New Roman" w:cs="Times New Roman"/>
          <w:sz w:val="22"/>
          <w:szCs w:val="22"/>
        </w:rPr>
        <w:t>laisvos formos deklaracij</w:t>
      </w:r>
      <w:r w:rsidR="002C50AE" w:rsidRPr="00EB3B3E">
        <w:rPr>
          <w:rFonts w:ascii="Times New Roman" w:eastAsia="Arial" w:hAnsi="Times New Roman" w:cs="Times New Roman"/>
          <w:sz w:val="22"/>
          <w:szCs w:val="22"/>
        </w:rPr>
        <w:t>os</w:t>
      </w:r>
      <w:r w:rsidRPr="00EB3B3E">
        <w:rPr>
          <w:rFonts w:ascii="Times New Roman" w:eastAsia="Arial" w:hAnsi="Times New Roman" w:cs="Times New Roman"/>
          <w:sz w:val="22"/>
          <w:szCs w:val="22"/>
        </w:rPr>
        <w:t xml:space="preserve"> dėl atitikties reikalavimams. </w:t>
      </w:r>
    </w:p>
    <w:p w14:paraId="61FE8E06" w14:textId="77777777" w:rsidR="00894FEF" w:rsidRPr="00EB3B3E" w:rsidRDefault="00817AB9" w:rsidP="00F371F9">
      <w:pPr>
        <w:pStyle w:val="Antrat1"/>
        <w:numPr>
          <w:ilvl w:val="0"/>
          <w:numId w:val="7"/>
        </w:numPr>
        <w:spacing w:before="720" w:after="0" w:line="300" w:lineRule="auto"/>
        <w:ind w:left="357" w:hanging="357"/>
        <w:rPr>
          <w:rFonts w:ascii="Times New Roman" w:hAnsi="Times New Roman" w:cs="Times New Roman"/>
          <w:color w:val="auto"/>
        </w:rPr>
      </w:pPr>
      <w:bookmarkStart w:id="13" w:name="_Toc170912737"/>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Sraopastraipa"/>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Antrat1"/>
        <w:numPr>
          <w:ilvl w:val="0"/>
          <w:numId w:val="7"/>
        </w:numPr>
        <w:spacing w:before="720" w:after="0" w:line="300" w:lineRule="auto"/>
        <w:rPr>
          <w:rFonts w:ascii="Times New Roman" w:hAnsi="Times New Roman" w:cs="Times New Roman"/>
          <w:color w:val="auto"/>
        </w:rPr>
      </w:pPr>
      <w:bookmarkStart w:id="14" w:name="_Toc170912738"/>
      <w:r w:rsidRPr="00EB3B3E">
        <w:rPr>
          <w:rFonts w:ascii="Times New Roman" w:hAnsi="Times New Roman" w:cs="Times New Roman"/>
          <w:color w:val="auto"/>
        </w:rPr>
        <w:t>Specialieji reikalavimai pasiūlymų rengimui ir pateikimui</w:t>
      </w:r>
      <w:bookmarkEnd w:id="7"/>
      <w:bookmarkEnd w:id="8"/>
      <w:bookmarkEnd w:id="9"/>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330C92B6" w:rsidR="00A90162" w:rsidRPr="00EB3B3E" w:rsidRDefault="00A90162" w:rsidP="00B53CD6">
      <w:pPr>
        <w:pStyle w:val="Sraopastraipa"/>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specialiųjų </w:t>
      </w:r>
      <w:r w:rsidR="00B53CD6">
        <w:rPr>
          <w:rFonts w:ascii="Times New Roman" w:hAnsi="Times New Roman" w:cs="Times New Roman"/>
          <w:sz w:val="22"/>
          <w:szCs w:val="22"/>
        </w:rPr>
        <w:t>pirkimo sąlygų 4</w:t>
      </w:r>
      <w:r w:rsidRPr="00F15070">
        <w:rPr>
          <w:rFonts w:ascii="Times New Roman" w:hAnsi="Times New Roman" w:cs="Times New Roman"/>
          <w:sz w:val="22"/>
          <w:szCs w:val="22"/>
        </w:rPr>
        <w:t xml:space="preserve"> priede „Pasiūlymo f</w:t>
      </w:r>
      <w:r w:rsidRPr="00EB3B3E">
        <w:rPr>
          <w:rFonts w:ascii="Times New Roman" w:hAnsi="Times New Roman" w:cs="Times New Roman"/>
          <w:sz w:val="22"/>
          <w:szCs w:val="22"/>
        </w:rPr>
        <w:t>o</w:t>
      </w:r>
      <w:r w:rsidR="00B53CD6">
        <w:rPr>
          <w:rFonts w:ascii="Times New Roman" w:hAnsi="Times New Roman" w:cs="Times New Roman"/>
          <w:sz w:val="22"/>
          <w:szCs w:val="22"/>
        </w:rPr>
        <w:t>r</w:t>
      </w:r>
      <w:r w:rsidRPr="00EB3B3E">
        <w:rPr>
          <w:rFonts w:ascii="Times New Roman" w:hAnsi="Times New Roman" w:cs="Times New Roman"/>
          <w:sz w:val="22"/>
          <w:szCs w:val="22"/>
        </w:rPr>
        <w:t>ma“ pateiktą pasiūlymo formą ir pasiūlymo formoje nurodyti ir kiti, tiekėjo nuomone, būtini dokumentai (jų kopijos).</w:t>
      </w:r>
    </w:p>
    <w:p w14:paraId="2425C03B" w14:textId="77777777" w:rsidR="00A90162" w:rsidRPr="00EB3B3E" w:rsidRDefault="00A90162" w:rsidP="00A90162">
      <w:pPr>
        <w:pStyle w:val="Sraopastraipa"/>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Sraopastraipa"/>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77777777" w:rsidR="00A90162" w:rsidRPr="00EB3B3E" w:rsidRDefault="00A90162" w:rsidP="00A90162">
      <w:pPr>
        <w:pStyle w:val="Sraopastraipa"/>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Sraopastraipa"/>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Sraopastraipa"/>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Sraopastraipa"/>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Antrat1"/>
        <w:spacing w:before="0" w:after="0" w:line="300" w:lineRule="auto"/>
        <w:ind w:left="357" w:firstLine="0"/>
        <w:rPr>
          <w:rFonts w:ascii="Times New Roman" w:hAnsi="Times New Roman" w:cs="Times New Roman"/>
          <w:color w:val="auto"/>
        </w:rPr>
      </w:pPr>
      <w:bookmarkStart w:id="15" w:name="_Toc170912739"/>
      <w:r w:rsidRPr="00EB3B3E">
        <w:rPr>
          <w:rFonts w:ascii="Times New Roman" w:hAnsi="Times New Roman" w:cs="Times New Roman"/>
          <w:color w:val="auto"/>
        </w:rPr>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5"/>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Sraopastraipa"/>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70912740"/>
      <w:r w:rsidRPr="00EB3B3E">
        <w:rPr>
          <w:rFonts w:ascii="Times New Roman" w:hAnsi="Times New Roman" w:cs="Times New Roman"/>
          <w:color w:val="auto"/>
        </w:rPr>
        <w:t>P</w:t>
      </w:r>
      <w:bookmarkEnd w:id="16"/>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7"/>
    </w:p>
    <w:p w14:paraId="7DC1AE68" w14:textId="77777777" w:rsidR="00A90162" w:rsidRPr="00EB3B3E" w:rsidRDefault="00A90162" w:rsidP="00A90162">
      <w:pPr>
        <w:pStyle w:val="Betarp"/>
        <w:ind w:firstLine="709"/>
        <w:contextualSpacing/>
        <w:rPr>
          <w:rFonts w:ascii="Times New Roman" w:hAnsi="Times New Roman" w:cs="Times New Roman"/>
        </w:rPr>
      </w:pPr>
    </w:p>
    <w:p w14:paraId="0A4CB6C8" w14:textId="48865D76" w:rsidR="00A90162" w:rsidRPr="00EB3B3E" w:rsidRDefault="00A90162" w:rsidP="00A90162">
      <w:pPr>
        <w:pStyle w:val="Betarp"/>
        <w:ind w:firstLine="567"/>
        <w:contextualSpacing/>
        <w:rPr>
          <w:rFonts w:ascii="Times New Roman" w:hAnsi="Times New Roman" w:cs="Times New Roman"/>
          <w:sz w:val="22"/>
          <w:szCs w:val="22"/>
        </w:rPr>
      </w:pPr>
      <w:r w:rsidRPr="00EB3B3E">
        <w:rPr>
          <w:rFonts w:ascii="Times New Roman" w:hAnsi="Times New Roman" w:cs="Times New Roman"/>
          <w:sz w:val="22"/>
          <w:szCs w:val="22"/>
        </w:rPr>
        <w:t xml:space="preserve">7.1.  Perkančioji organizacija ekonomiškai naudingiausią pasiūlymą išrenka pagal tiekėjo pasiūlyme nurodytą </w:t>
      </w:r>
      <w:r w:rsidRPr="00E939F7">
        <w:rPr>
          <w:rFonts w:ascii="Times New Roman" w:hAnsi="Times New Roman" w:cs="Times New Roman"/>
          <w:b/>
          <w:bCs/>
          <w:sz w:val="22"/>
          <w:szCs w:val="22"/>
        </w:rPr>
        <w:t>kainą</w:t>
      </w:r>
      <w:r w:rsidRPr="00EB3B3E">
        <w:rPr>
          <w:rFonts w:ascii="Times New Roman" w:hAnsi="Times New Roman" w:cs="Times New Roman"/>
          <w:sz w:val="22"/>
          <w:szCs w:val="22"/>
        </w:rPr>
        <w:t xml:space="preserve">, kuri turi būti apskaičiuota ir nurodyta taip, kaip reikalaujama specialiųjų pirkimo </w:t>
      </w:r>
      <w:r w:rsidRPr="00353F5A">
        <w:rPr>
          <w:rFonts w:ascii="Times New Roman" w:hAnsi="Times New Roman" w:cs="Times New Roman"/>
          <w:sz w:val="22"/>
          <w:szCs w:val="22"/>
        </w:rPr>
        <w:t xml:space="preserve">sąlygų </w:t>
      </w:r>
      <w:r w:rsidR="00060D0F">
        <w:rPr>
          <w:rFonts w:ascii="Times New Roman" w:hAnsi="Times New Roman" w:cs="Times New Roman"/>
          <w:sz w:val="22"/>
          <w:szCs w:val="22"/>
        </w:rPr>
        <w:t>3</w:t>
      </w:r>
      <w:r w:rsidRPr="00353F5A">
        <w:rPr>
          <w:rFonts w:ascii="Times New Roman" w:hAnsi="Times New Roman" w:cs="Times New Roman"/>
          <w:sz w:val="22"/>
          <w:szCs w:val="22"/>
        </w:rPr>
        <w:t xml:space="preserve"> priede „</w:t>
      </w:r>
      <w:r w:rsidR="00060D0F">
        <w:rPr>
          <w:rFonts w:ascii="Times New Roman" w:hAnsi="Times New Roman" w:cs="Times New Roman"/>
          <w:sz w:val="22"/>
          <w:szCs w:val="22"/>
        </w:rPr>
        <w:t>Techninė specifikacija</w:t>
      </w:r>
      <w:r w:rsidRPr="00353F5A">
        <w:rPr>
          <w:rFonts w:ascii="Times New Roman" w:hAnsi="Times New Roman" w:cs="Times New Roman"/>
          <w:sz w:val="22"/>
          <w:szCs w:val="22"/>
        </w:rPr>
        <w:t>“.</w:t>
      </w:r>
    </w:p>
    <w:p w14:paraId="3C0CD8D2" w14:textId="07A46612" w:rsidR="00F5411E" w:rsidRPr="00EB3B3E" w:rsidRDefault="00A90162" w:rsidP="00A90162">
      <w:pPr>
        <w:pStyle w:val="Betarp"/>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 xml:space="preserve">7.2. </w:t>
      </w:r>
      <w:r w:rsidR="009811D4" w:rsidRPr="009811D4">
        <w:rPr>
          <w:rFonts w:ascii="Times New Roman"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2C7DCE" w:rsidRPr="002C7DCE">
        <w:rPr>
          <w:rFonts w:ascii="Times New Roman" w:hAnsi="Times New Roman" w:cs="Times New Roman"/>
          <w:sz w:val="22"/>
          <w:szCs w:val="22"/>
        </w:rPr>
        <w:t>.</w:t>
      </w:r>
    </w:p>
    <w:p w14:paraId="53E6B2AD" w14:textId="77777777" w:rsidR="00D83C57" w:rsidRPr="00EB3B3E"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70912741"/>
      <w:r w:rsidRPr="00EB3B3E">
        <w:rPr>
          <w:rFonts w:ascii="Times New Roman" w:hAnsi="Times New Roman" w:cs="Times New Roman"/>
        </w:rPr>
        <w:t>8. Sutarties sudarymas</w:t>
      </w:r>
      <w:bookmarkEnd w:id="18"/>
      <w:bookmarkEnd w:id="19"/>
      <w:bookmarkEnd w:id="20"/>
      <w:bookmarkEnd w:id="21"/>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pirkimo sąlygų</w:t>
      </w:r>
      <w:r w:rsidR="00A90162" w:rsidRPr="00C25641">
        <w:rPr>
          <w:rFonts w:ascii="Times New Roman" w:hAnsi="Times New Roman" w:cs="Times New Roman"/>
          <w:sz w:val="22"/>
          <w:szCs w:val="22"/>
        </w:rPr>
        <w:t xml:space="preserve"> </w:t>
      </w:r>
      <w:r w:rsidR="00F426B4">
        <w:rPr>
          <w:rFonts w:ascii="Times New Roman" w:hAnsi="Times New Roman" w:cs="Times New Roman"/>
          <w:sz w:val="22"/>
          <w:szCs w:val="22"/>
        </w:rPr>
        <w:t>5</w:t>
      </w:r>
      <w:r w:rsidR="00A90162" w:rsidRPr="00C25641">
        <w:rPr>
          <w:rFonts w:ascii="Times New Roman" w:hAnsi="Times New Roman" w:cs="Times New Roman"/>
          <w:sz w:val="22"/>
          <w:szCs w:val="22"/>
        </w:rPr>
        <w:t xml:space="preserve"> </w:t>
      </w:r>
      <w:r w:rsidR="00F56579" w:rsidRPr="00C25641">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Betarp"/>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Antrat1"/>
        <w:spacing w:before="0" w:after="0" w:line="300" w:lineRule="auto"/>
        <w:ind w:firstLine="0"/>
        <w:rPr>
          <w:rFonts w:ascii="Times New Roman" w:hAnsi="Times New Roman" w:cs="Times New Roman"/>
          <w:color w:val="auto"/>
        </w:rPr>
      </w:pPr>
      <w:bookmarkStart w:id="22" w:name="_Toc170912742"/>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2"/>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Betarp"/>
        <w:spacing w:line="300" w:lineRule="auto"/>
        <w:ind w:firstLine="0"/>
        <w:contextualSpacing/>
        <w:rPr>
          <w:rFonts w:ascii="Times New Roman" w:eastAsiaTheme="minorHAnsi" w:hAnsi="Times New Roman" w:cs="Times New Roman"/>
        </w:rPr>
      </w:pPr>
    </w:p>
    <w:p w14:paraId="0794842F" w14:textId="51311BDA" w:rsidR="00E250DF" w:rsidRPr="00EB3B3E" w:rsidRDefault="00A90162" w:rsidP="00A90162">
      <w:pPr>
        <w:pStyle w:val="Betarp"/>
        <w:ind w:firstLine="567"/>
        <w:contextualSpacing/>
        <w:rPr>
          <w:rFonts w:ascii="Times New Roman" w:eastAsiaTheme="minorHAnsi" w:hAnsi="Times New Roman" w:cs="Times New Roman"/>
        </w:rPr>
      </w:pPr>
      <w:r w:rsidRPr="00EB3B3E">
        <w:rPr>
          <w:rFonts w:ascii="Times New Roman" w:eastAsia="Times New Roman" w:hAnsi="Times New Roman" w:cs="Times New Roman"/>
          <w:sz w:val="22"/>
          <w:szCs w:val="22"/>
        </w:rPr>
        <w:t xml:space="preserve">9.1. </w:t>
      </w:r>
      <w:r w:rsidR="00F426B4">
        <w:rPr>
          <w:rFonts w:ascii="Times New Roman" w:eastAsia="Times New Roman" w:hAnsi="Times New Roman" w:cs="Times New Roman"/>
          <w:sz w:val="22"/>
          <w:szCs w:val="22"/>
        </w:rPr>
        <w:t>Nurodytos pridedamuose dokumentuose</w:t>
      </w:r>
      <w:r w:rsidRPr="00EB3B3E">
        <w:rPr>
          <w:rFonts w:ascii="Times New Roman" w:eastAsia="Times New Roman" w:hAnsi="Times New Roman" w:cs="Times New Roman"/>
          <w:sz w:val="22"/>
          <w:szCs w:val="22"/>
        </w:rPr>
        <w:t>.</w:t>
      </w:r>
      <w:r w:rsidR="00EE68F7" w:rsidRPr="00EB3B3E">
        <w:rPr>
          <w:rFonts w:ascii="Times New Roman" w:eastAsiaTheme="minorHAnsi" w:hAnsi="Times New Roman" w:cs="Times New Roman"/>
        </w:rPr>
        <w:br w:type="page"/>
      </w: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B3B3E" w:rsidRDefault="00112F92" w:rsidP="00112F92">
      <w:pPr>
        <w:spacing w:after="240" w:line="276" w:lineRule="auto"/>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PAŠALINIMO PAGRINDAI</w:t>
      </w:r>
    </w:p>
    <w:p w14:paraId="7AD4DFFF" w14:textId="77777777" w:rsidR="00527B83" w:rsidRPr="00EB3B3E" w:rsidRDefault="00527B83" w:rsidP="00527B83">
      <w:pPr>
        <w:ind w:firstLine="720"/>
        <w:rPr>
          <w:rFonts w:ascii="Times New Roman" w:eastAsia="Arial" w:hAnsi="Times New Roman" w:cs="Times New Roman"/>
          <w:i/>
          <w:sz w:val="22"/>
          <w:szCs w:val="22"/>
        </w:rPr>
      </w:pPr>
      <w:r w:rsidRPr="00EB3B3E">
        <w:rPr>
          <w:rFonts w:ascii="Times New Roman" w:eastAsia="Arial" w:hAnsi="Times New Roman" w:cs="Times New Roman"/>
          <w:i/>
          <w:sz w:val="22"/>
          <w:szCs w:val="22"/>
        </w:rPr>
        <w:t xml:space="preserve">Perkančioji organizacija atmeta tiekėjo pasiūlymą, jeigu: </w:t>
      </w:r>
    </w:p>
    <w:p w14:paraId="53A24454" w14:textId="77777777" w:rsidR="00527B83" w:rsidRPr="00EB3B3E" w:rsidRDefault="00527B83" w:rsidP="00527B83">
      <w:pPr>
        <w:pStyle w:val="Betarp"/>
        <w:ind w:firstLine="720"/>
        <w:rPr>
          <w:rFonts w:ascii="Times New Roman" w:eastAsia="Yu Mincho" w:hAnsi="Times New Roman" w:cs="Times New Roman"/>
          <w:b/>
          <w:bCs/>
          <w:i/>
          <w:sz w:val="22"/>
          <w:szCs w:val="22"/>
        </w:rPr>
      </w:pPr>
      <w:r w:rsidRPr="00EB3B3E">
        <w:rPr>
          <w:rFonts w:ascii="Times New Roman" w:eastAsia="Arial" w:hAnsi="Times New Roman" w:cs="Times New Roman"/>
          <w:i/>
          <w:sz w:val="22"/>
          <w:szCs w:val="22"/>
        </w:rPr>
        <w:t xml:space="preserve">1. </w:t>
      </w:r>
      <w:r w:rsidRPr="00EB3B3E">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1 punktas</w:t>
      </w:r>
      <w:r w:rsidRPr="00EB3B3E">
        <w:rPr>
          <w:rFonts w:ascii="Times New Roman" w:eastAsia="Arial" w:hAnsi="Times New Roman" w:cs="Times New Roman"/>
          <w:i/>
          <w:color w:val="7030A0"/>
          <w:sz w:val="22"/>
          <w:szCs w:val="22"/>
        </w:rPr>
        <w:t>).</w:t>
      </w:r>
    </w:p>
    <w:p w14:paraId="13242CC0" w14:textId="77777777" w:rsidR="00527B83" w:rsidRPr="00EB3B3E" w:rsidRDefault="00527B83" w:rsidP="00527B83">
      <w:pPr>
        <w:pStyle w:val="Betarp"/>
        <w:ind w:firstLine="720"/>
        <w:rPr>
          <w:rFonts w:ascii="Times New Roman" w:hAnsi="Times New Roman" w:cs="Times New Roman"/>
          <w:b/>
          <w:i/>
          <w:color w:val="7030A0"/>
          <w:sz w:val="22"/>
          <w:szCs w:val="22"/>
        </w:rPr>
      </w:pPr>
      <w:r w:rsidRPr="00EB3B3E">
        <w:rPr>
          <w:rFonts w:ascii="Times New Roman" w:eastAsia="Arial" w:hAnsi="Times New Roman" w:cs="Times New Roman"/>
          <w:i/>
          <w:sz w:val="22"/>
          <w:szCs w:val="22"/>
        </w:rPr>
        <w:t xml:space="preserve">2. </w:t>
      </w:r>
      <w:r w:rsidRPr="00EB3B3E">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2 punktas)</w:t>
      </w:r>
      <w:r w:rsidRPr="00EB3B3E">
        <w:rPr>
          <w:rFonts w:ascii="Times New Roman" w:hAnsi="Times New Roman" w:cs="Times New Roman"/>
          <w:i/>
          <w:color w:val="7030A0"/>
          <w:sz w:val="22"/>
          <w:szCs w:val="22"/>
        </w:rPr>
        <w:t>.</w:t>
      </w:r>
    </w:p>
    <w:p w14:paraId="6DD57A3E" w14:textId="77777777" w:rsidR="00527B83" w:rsidRPr="00EB3B3E" w:rsidRDefault="00527B83" w:rsidP="00527B83">
      <w:pPr>
        <w:pStyle w:val="Betarp"/>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Betarp"/>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Default="00527B83" w:rsidP="00527B83">
      <w:pPr>
        <w:pStyle w:val="Betarp"/>
        <w:ind w:firstLine="720"/>
        <w:rPr>
          <w:rFonts w:ascii="Times New Roman" w:eastAsia="Yu Mincho" w:hAnsi="Times New Roman" w:cs="Times New Roman"/>
          <w:b/>
          <w:color w:val="7030A0"/>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4725FE2A" w14:textId="43BD8FDC" w:rsidR="0057429A" w:rsidRPr="0057429A" w:rsidRDefault="0057429A" w:rsidP="00527B83">
      <w:pPr>
        <w:pStyle w:val="Betarp"/>
        <w:ind w:firstLine="720"/>
        <w:rPr>
          <w:rFonts w:ascii="Times New Roman" w:eastAsia="Yu Mincho" w:hAnsi="Times New Roman" w:cs="Times New Roman"/>
          <w:iCs/>
          <w:sz w:val="22"/>
          <w:szCs w:val="22"/>
        </w:rPr>
      </w:pPr>
      <w:r w:rsidRPr="0057429A">
        <w:rPr>
          <w:rFonts w:ascii="Times New Roman" w:eastAsia="Yu Mincho" w:hAnsi="Times New Roman" w:cs="Times New Roman"/>
          <w:iCs/>
          <w:sz w:val="22"/>
          <w:szCs w:val="22"/>
        </w:rPr>
        <w:t>6. Tiekėjas yra neatlikęs jam paskirtos baudžiamojo poveikio priemonės – uždraudimo juridiniam asmeniui dalyvauti viešuosiuose pirkimuose (</w:t>
      </w:r>
      <w:r w:rsidRPr="0057429A">
        <w:rPr>
          <w:rFonts w:ascii="Times New Roman" w:eastAsia="Yu Mincho" w:hAnsi="Times New Roman" w:cs="Times New Roman"/>
          <w:b/>
          <w:color w:val="7030A0"/>
          <w:sz w:val="22"/>
          <w:szCs w:val="22"/>
        </w:rPr>
        <w:t>VPĮ 46 straipsnio 2¹ dalis</w:t>
      </w:r>
      <w:r w:rsidRPr="0057429A">
        <w:rPr>
          <w:rFonts w:ascii="Times New Roman" w:eastAsia="Yu Mincho" w:hAnsi="Times New Roman" w:cs="Times New Roman"/>
          <w:iCs/>
          <w:sz w:val="22"/>
          <w:szCs w:val="22"/>
        </w:rPr>
        <w:t>).</w:t>
      </w:r>
    </w:p>
    <w:p w14:paraId="72B7B330" w14:textId="77777777" w:rsidR="007D644F" w:rsidRPr="00EB3B3E" w:rsidRDefault="007D644F" w:rsidP="008E50AC">
      <w:pPr>
        <w:ind w:firstLine="720"/>
        <w:rPr>
          <w:rFonts w:ascii="Times New Roman" w:eastAsia="Arial" w:hAnsi="Times New Roman" w:cs="Times New Roman"/>
          <w:i/>
          <w:color w:val="7030A0"/>
        </w:rPr>
      </w:pP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7898A226" w:rsidR="00112F92" w:rsidRPr="00467A39" w:rsidRDefault="00112F92" w:rsidP="00467A39">
      <w:pPr>
        <w:pStyle w:val="Sraopastraipa"/>
        <w:numPr>
          <w:ilvl w:val="0"/>
          <w:numId w:val="11"/>
        </w:numPr>
        <w:spacing w:line="240" w:lineRule="auto"/>
        <w:rPr>
          <w:rFonts w:ascii="Times New Roman" w:eastAsia="Arial" w:hAnsi="Times New Roman" w:cs="Times New Roman"/>
        </w:rPr>
      </w:pPr>
      <w:r w:rsidRPr="00467A39">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Sraopastraipa"/>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CF546B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7A114E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386F847"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70077E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4FD48A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3B60FD3"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44F456C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CEF3C1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D62EFD0"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303E18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4E55F284"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0A38155"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5BCA6DD"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6A33857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3F49EF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F6CC4B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6DD6A3"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3D8245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6D9215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BFD81A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48DB086"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49808A5"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16185E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177011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892494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2870A45D"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0D6505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118B548A"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B24770F"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0875AE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5FC7F600"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39385BE9"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3F4AE1"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7DFF217B"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789BDF8"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00A543E"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B119DD7" w14:textId="77777777" w:rsidR="00C036D2" w:rsidRDefault="00C036D2" w:rsidP="00D26F9A">
      <w:pPr>
        <w:tabs>
          <w:tab w:val="left" w:pos="720"/>
        </w:tabs>
        <w:spacing w:line="240" w:lineRule="auto"/>
        <w:ind w:firstLine="567"/>
        <w:jc w:val="center"/>
        <w:rPr>
          <w:rFonts w:ascii="Times New Roman" w:eastAsia="Calibri" w:hAnsi="Times New Roman" w:cs="Times New Roman"/>
          <w:b/>
          <w:bCs/>
          <w:lang w:eastAsia="en-US"/>
        </w:rPr>
      </w:pPr>
    </w:p>
    <w:p w14:paraId="04F0E40B" w14:textId="274E8A05"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3" w:name="_heading=h.3rdcrjn" w:colFirst="0" w:colLast="0"/>
      <w:bookmarkEnd w:id="23"/>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93673C1" w14:textId="77777777" w:rsidR="00C036D2" w:rsidRDefault="00C036D2" w:rsidP="00105DAD">
      <w:pPr>
        <w:spacing w:line="240" w:lineRule="auto"/>
        <w:ind w:left="7314" w:firstLine="0"/>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5F814AE5" w14:textId="77777777" w:rsidR="00C036D2" w:rsidRDefault="00C036D2" w:rsidP="00105DAD">
      <w:pPr>
        <w:spacing w:line="240" w:lineRule="auto"/>
        <w:ind w:left="7314" w:firstLine="0"/>
        <w:rPr>
          <w:rFonts w:ascii="Times New Roman" w:hAnsi="Times New Roman" w:cs="Times New Roman"/>
        </w:rPr>
      </w:pPr>
    </w:p>
    <w:p w14:paraId="25BFAF27" w14:textId="77777777" w:rsidR="00C036D2" w:rsidRDefault="00C036D2" w:rsidP="00105DAD">
      <w:pPr>
        <w:spacing w:line="240" w:lineRule="auto"/>
        <w:ind w:left="7314" w:firstLine="0"/>
        <w:rPr>
          <w:rFonts w:ascii="Times New Roman" w:hAnsi="Times New Roman" w:cs="Times New Roman"/>
        </w:rPr>
      </w:pPr>
    </w:p>
    <w:p w14:paraId="6CAA156B" w14:textId="77777777" w:rsidR="00C036D2" w:rsidRDefault="00C036D2" w:rsidP="00105DAD">
      <w:pPr>
        <w:spacing w:line="240" w:lineRule="auto"/>
        <w:ind w:left="7314" w:firstLine="0"/>
        <w:rPr>
          <w:rFonts w:ascii="Times New Roman" w:hAnsi="Times New Roman" w:cs="Times New Roman"/>
        </w:rPr>
      </w:pPr>
    </w:p>
    <w:p w14:paraId="4F85091A" w14:textId="77777777" w:rsidR="00C036D2" w:rsidRDefault="00C036D2" w:rsidP="00105DAD">
      <w:pPr>
        <w:spacing w:line="240" w:lineRule="auto"/>
        <w:ind w:left="7314" w:firstLine="0"/>
        <w:rPr>
          <w:rFonts w:ascii="Times New Roman" w:hAnsi="Times New Roman" w:cs="Times New Roman"/>
        </w:rPr>
      </w:pPr>
    </w:p>
    <w:p w14:paraId="497DE341" w14:textId="77777777" w:rsidR="00C036D2" w:rsidRDefault="00C036D2" w:rsidP="00105DAD">
      <w:pPr>
        <w:spacing w:line="240" w:lineRule="auto"/>
        <w:ind w:left="7314" w:firstLine="0"/>
        <w:rPr>
          <w:rFonts w:ascii="Times New Roman" w:hAnsi="Times New Roman" w:cs="Times New Roman"/>
        </w:rPr>
      </w:pPr>
    </w:p>
    <w:p w14:paraId="4D3CB48C" w14:textId="77777777" w:rsidR="00C036D2" w:rsidRDefault="00C036D2" w:rsidP="00105DAD">
      <w:pPr>
        <w:spacing w:line="240" w:lineRule="auto"/>
        <w:ind w:left="7314" w:firstLine="0"/>
        <w:rPr>
          <w:rFonts w:ascii="Times New Roman" w:hAnsi="Times New Roman" w:cs="Times New Roman"/>
        </w:rPr>
      </w:pPr>
    </w:p>
    <w:p w14:paraId="3CED02E8" w14:textId="77777777" w:rsidR="00C036D2" w:rsidRDefault="00C036D2" w:rsidP="00105DAD">
      <w:pPr>
        <w:spacing w:line="240" w:lineRule="auto"/>
        <w:ind w:left="7314" w:firstLine="0"/>
        <w:rPr>
          <w:rFonts w:ascii="Times New Roman" w:hAnsi="Times New Roman" w:cs="Times New Roman"/>
        </w:rPr>
      </w:pPr>
    </w:p>
    <w:p w14:paraId="5C37255D" w14:textId="77777777" w:rsidR="00C036D2" w:rsidRDefault="00C036D2" w:rsidP="00105DAD">
      <w:pPr>
        <w:spacing w:line="240" w:lineRule="auto"/>
        <w:ind w:left="7314" w:firstLine="0"/>
        <w:rPr>
          <w:rFonts w:ascii="Times New Roman" w:hAnsi="Times New Roman" w:cs="Times New Roman"/>
        </w:rPr>
      </w:pPr>
    </w:p>
    <w:p w14:paraId="268C5B36" w14:textId="77777777" w:rsidR="00C036D2" w:rsidRDefault="00C036D2" w:rsidP="00105DAD">
      <w:pPr>
        <w:spacing w:line="240" w:lineRule="auto"/>
        <w:ind w:left="7314" w:firstLine="0"/>
        <w:rPr>
          <w:rFonts w:ascii="Times New Roman" w:hAnsi="Times New Roman" w:cs="Times New Roman"/>
        </w:rPr>
      </w:pPr>
    </w:p>
    <w:p w14:paraId="54F6A4C8" w14:textId="77777777" w:rsidR="00C036D2" w:rsidRDefault="00C036D2" w:rsidP="00105DAD">
      <w:pPr>
        <w:spacing w:line="240" w:lineRule="auto"/>
        <w:ind w:left="7314" w:firstLine="0"/>
        <w:rPr>
          <w:rFonts w:ascii="Times New Roman" w:hAnsi="Times New Roman" w:cs="Times New Roman"/>
        </w:rPr>
      </w:pPr>
    </w:p>
    <w:p w14:paraId="7C69F541" w14:textId="77777777" w:rsidR="00C036D2" w:rsidRDefault="00C036D2" w:rsidP="00105DAD">
      <w:pPr>
        <w:spacing w:line="240" w:lineRule="auto"/>
        <w:ind w:left="7314" w:firstLine="0"/>
        <w:rPr>
          <w:rFonts w:ascii="Times New Roman" w:hAnsi="Times New Roman" w:cs="Times New Roman"/>
        </w:rPr>
      </w:pPr>
    </w:p>
    <w:p w14:paraId="077ADF12" w14:textId="77777777" w:rsidR="00C036D2" w:rsidRDefault="00C036D2" w:rsidP="00105DAD">
      <w:pPr>
        <w:spacing w:line="240" w:lineRule="auto"/>
        <w:ind w:left="7314" w:firstLine="0"/>
        <w:rPr>
          <w:rFonts w:ascii="Times New Roman" w:hAnsi="Times New Roman" w:cs="Times New Roman"/>
        </w:rPr>
      </w:pPr>
    </w:p>
    <w:p w14:paraId="31F95833" w14:textId="77777777" w:rsidR="00C036D2" w:rsidRDefault="00C036D2" w:rsidP="00105DAD">
      <w:pPr>
        <w:spacing w:line="240" w:lineRule="auto"/>
        <w:ind w:left="7314" w:firstLine="0"/>
        <w:rPr>
          <w:rFonts w:ascii="Times New Roman" w:hAnsi="Times New Roman" w:cs="Times New Roman"/>
        </w:rPr>
      </w:pPr>
    </w:p>
    <w:p w14:paraId="77A85E30" w14:textId="77777777" w:rsidR="00C036D2" w:rsidRDefault="00C036D2" w:rsidP="00105DAD">
      <w:pPr>
        <w:spacing w:line="240" w:lineRule="auto"/>
        <w:ind w:left="7314" w:firstLine="0"/>
        <w:rPr>
          <w:rFonts w:ascii="Times New Roman" w:hAnsi="Times New Roman" w:cs="Times New Roman"/>
        </w:rPr>
      </w:pPr>
    </w:p>
    <w:p w14:paraId="51567766" w14:textId="77777777" w:rsidR="00C036D2" w:rsidRDefault="00C036D2" w:rsidP="00105DAD">
      <w:pPr>
        <w:spacing w:line="240" w:lineRule="auto"/>
        <w:ind w:left="7314" w:firstLine="0"/>
        <w:rPr>
          <w:rFonts w:ascii="Times New Roman" w:hAnsi="Times New Roman" w:cs="Times New Roman"/>
        </w:rPr>
      </w:pPr>
    </w:p>
    <w:p w14:paraId="1E70FD83" w14:textId="77777777" w:rsidR="00C036D2" w:rsidRDefault="00C036D2" w:rsidP="00105DAD">
      <w:pPr>
        <w:spacing w:line="240" w:lineRule="auto"/>
        <w:ind w:left="7314" w:firstLine="0"/>
        <w:rPr>
          <w:rFonts w:ascii="Times New Roman" w:hAnsi="Times New Roman" w:cs="Times New Roman"/>
        </w:rPr>
      </w:pPr>
    </w:p>
    <w:p w14:paraId="574D9F73" w14:textId="77777777" w:rsidR="00C036D2" w:rsidRDefault="00C036D2" w:rsidP="00105DAD">
      <w:pPr>
        <w:spacing w:line="240" w:lineRule="auto"/>
        <w:ind w:left="7314" w:firstLine="0"/>
        <w:rPr>
          <w:rFonts w:ascii="Times New Roman" w:hAnsi="Times New Roman" w:cs="Times New Roman"/>
        </w:rPr>
      </w:pPr>
    </w:p>
    <w:p w14:paraId="697360D3" w14:textId="77777777" w:rsidR="00C036D2" w:rsidRDefault="00C036D2" w:rsidP="00105DAD">
      <w:pPr>
        <w:spacing w:line="240" w:lineRule="auto"/>
        <w:ind w:left="7314" w:firstLine="0"/>
        <w:rPr>
          <w:rFonts w:ascii="Times New Roman" w:hAnsi="Times New Roman" w:cs="Times New Roman"/>
        </w:rPr>
      </w:pPr>
    </w:p>
    <w:p w14:paraId="307EC990" w14:textId="77777777" w:rsidR="00C036D2" w:rsidRDefault="00C036D2" w:rsidP="00105DAD">
      <w:pPr>
        <w:spacing w:line="240" w:lineRule="auto"/>
        <w:ind w:left="7314" w:firstLine="0"/>
        <w:rPr>
          <w:rFonts w:ascii="Times New Roman" w:hAnsi="Times New Roman" w:cs="Times New Roman"/>
        </w:rPr>
      </w:pPr>
    </w:p>
    <w:p w14:paraId="36F37B30" w14:textId="77777777" w:rsidR="00C036D2" w:rsidRDefault="00C036D2" w:rsidP="00105DAD">
      <w:pPr>
        <w:spacing w:line="240" w:lineRule="auto"/>
        <w:ind w:left="7314" w:firstLine="0"/>
        <w:rPr>
          <w:rFonts w:ascii="Times New Roman" w:hAnsi="Times New Roman" w:cs="Times New Roman"/>
        </w:rPr>
      </w:pPr>
    </w:p>
    <w:p w14:paraId="1494E325" w14:textId="77777777" w:rsidR="00C036D2" w:rsidRDefault="00C036D2" w:rsidP="00105DAD">
      <w:pPr>
        <w:spacing w:line="240" w:lineRule="auto"/>
        <w:ind w:left="7314" w:firstLine="0"/>
        <w:rPr>
          <w:rFonts w:ascii="Times New Roman" w:hAnsi="Times New Roman" w:cs="Times New Roman"/>
        </w:rPr>
      </w:pPr>
    </w:p>
    <w:p w14:paraId="175F4B99" w14:textId="77777777" w:rsidR="00C036D2" w:rsidRDefault="00C036D2" w:rsidP="00105DAD">
      <w:pPr>
        <w:spacing w:line="240" w:lineRule="auto"/>
        <w:ind w:left="7314" w:firstLine="0"/>
        <w:rPr>
          <w:rFonts w:ascii="Times New Roman" w:hAnsi="Times New Roman" w:cs="Times New Roman"/>
        </w:rPr>
      </w:pPr>
    </w:p>
    <w:p w14:paraId="6BAF9EC1" w14:textId="77777777" w:rsidR="00C036D2" w:rsidRDefault="00C036D2" w:rsidP="00105DAD">
      <w:pPr>
        <w:spacing w:line="240" w:lineRule="auto"/>
        <w:ind w:left="7314" w:firstLine="0"/>
        <w:rPr>
          <w:rFonts w:ascii="Times New Roman" w:hAnsi="Times New Roman" w:cs="Times New Roman"/>
        </w:rPr>
      </w:pPr>
    </w:p>
    <w:p w14:paraId="475DD0C3" w14:textId="77777777" w:rsidR="00C036D2" w:rsidRDefault="00C036D2" w:rsidP="00105DAD">
      <w:pPr>
        <w:spacing w:line="240" w:lineRule="auto"/>
        <w:ind w:left="7314" w:firstLine="0"/>
        <w:rPr>
          <w:rFonts w:ascii="Times New Roman" w:hAnsi="Times New Roman" w:cs="Times New Roman"/>
        </w:rPr>
      </w:pPr>
    </w:p>
    <w:p w14:paraId="320EED7F" w14:textId="77777777" w:rsidR="00C036D2" w:rsidRDefault="00C036D2" w:rsidP="00105DAD">
      <w:pPr>
        <w:spacing w:line="240" w:lineRule="auto"/>
        <w:ind w:left="7314" w:firstLine="0"/>
        <w:rPr>
          <w:rFonts w:ascii="Times New Roman" w:hAnsi="Times New Roman" w:cs="Times New Roman"/>
        </w:rPr>
      </w:pPr>
    </w:p>
    <w:p w14:paraId="579BD1F5" w14:textId="77777777" w:rsidR="00C036D2" w:rsidRDefault="00C036D2" w:rsidP="00105DAD">
      <w:pPr>
        <w:spacing w:line="240" w:lineRule="auto"/>
        <w:ind w:left="7314" w:firstLine="0"/>
        <w:rPr>
          <w:rFonts w:ascii="Times New Roman" w:hAnsi="Times New Roman" w:cs="Times New Roman"/>
        </w:rPr>
      </w:pPr>
    </w:p>
    <w:p w14:paraId="189D36DF" w14:textId="77777777" w:rsidR="00C036D2" w:rsidRDefault="00C036D2" w:rsidP="00105DAD">
      <w:pPr>
        <w:spacing w:line="240" w:lineRule="auto"/>
        <w:ind w:left="7314" w:firstLine="0"/>
        <w:rPr>
          <w:rFonts w:ascii="Times New Roman" w:hAnsi="Times New Roman" w:cs="Times New Roman"/>
        </w:rPr>
      </w:pPr>
    </w:p>
    <w:p w14:paraId="039322B6" w14:textId="77777777" w:rsidR="00C036D2" w:rsidRDefault="00C036D2" w:rsidP="00105DAD">
      <w:pPr>
        <w:spacing w:line="240" w:lineRule="auto"/>
        <w:ind w:left="7314" w:firstLine="0"/>
        <w:rPr>
          <w:rFonts w:ascii="Times New Roman" w:hAnsi="Times New Roman" w:cs="Times New Roman"/>
        </w:rPr>
      </w:pPr>
    </w:p>
    <w:p w14:paraId="3691C51F" w14:textId="77777777" w:rsidR="00C036D2" w:rsidRDefault="00C036D2" w:rsidP="00105DAD">
      <w:pPr>
        <w:spacing w:line="240" w:lineRule="auto"/>
        <w:ind w:left="7314" w:firstLine="0"/>
        <w:rPr>
          <w:rFonts w:ascii="Times New Roman" w:hAnsi="Times New Roman" w:cs="Times New Roman"/>
        </w:rPr>
      </w:pPr>
    </w:p>
    <w:p w14:paraId="79BD778A" w14:textId="77777777" w:rsidR="00C036D2" w:rsidRDefault="00C036D2" w:rsidP="00105DAD">
      <w:pPr>
        <w:spacing w:line="240" w:lineRule="auto"/>
        <w:ind w:left="7314" w:firstLine="0"/>
        <w:rPr>
          <w:rFonts w:ascii="Times New Roman" w:hAnsi="Times New Roman" w:cs="Times New Roman"/>
        </w:rPr>
      </w:pPr>
    </w:p>
    <w:p w14:paraId="33A81282" w14:textId="77777777" w:rsidR="00C036D2" w:rsidRDefault="00C036D2" w:rsidP="00105DAD">
      <w:pPr>
        <w:spacing w:line="240" w:lineRule="auto"/>
        <w:ind w:left="7314" w:firstLine="0"/>
        <w:rPr>
          <w:rFonts w:ascii="Times New Roman" w:hAnsi="Times New Roman" w:cs="Times New Roman"/>
        </w:rPr>
      </w:pPr>
    </w:p>
    <w:p w14:paraId="52B2779C" w14:textId="77777777" w:rsidR="00C036D2" w:rsidRDefault="00C036D2" w:rsidP="00105DAD">
      <w:pPr>
        <w:spacing w:line="240" w:lineRule="auto"/>
        <w:ind w:left="7314" w:firstLine="0"/>
        <w:rPr>
          <w:rFonts w:ascii="Times New Roman" w:hAnsi="Times New Roman" w:cs="Times New Roman"/>
        </w:rPr>
      </w:pPr>
    </w:p>
    <w:p w14:paraId="5044BB3F" w14:textId="77777777" w:rsidR="00C036D2" w:rsidRDefault="00C036D2" w:rsidP="00105DAD">
      <w:pPr>
        <w:spacing w:line="240" w:lineRule="auto"/>
        <w:ind w:left="7314" w:firstLine="0"/>
        <w:rPr>
          <w:rFonts w:ascii="Times New Roman" w:hAnsi="Times New Roman" w:cs="Times New Roman"/>
        </w:rPr>
      </w:pPr>
    </w:p>
    <w:p w14:paraId="090CF437" w14:textId="77777777" w:rsidR="00C036D2" w:rsidRDefault="00C036D2" w:rsidP="00105DAD">
      <w:pPr>
        <w:spacing w:line="240" w:lineRule="auto"/>
        <w:ind w:left="7314" w:firstLine="0"/>
        <w:rPr>
          <w:rFonts w:ascii="Times New Roman" w:hAnsi="Times New Roman" w:cs="Times New Roman"/>
        </w:rPr>
      </w:pPr>
    </w:p>
    <w:p w14:paraId="42799613" w14:textId="77777777" w:rsidR="00C036D2" w:rsidRDefault="00C036D2" w:rsidP="00105DAD">
      <w:pPr>
        <w:spacing w:line="240" w:lineRule="auto"/>
        <w:ind w:left="7314" w:firstLine="0"/>
        <w:rPr>
          <w:rFonts w:ascii="Times New Roman" w:hAnsi="Times New Roman" w:cs="Times New Roman"/>
        </w:rPr>
      </w:pPr>
    </w:p>
    <w:p w14:paraId="256664B6" w14:textId="77777777" w:rsidR="00C036D2" w:rsidRDefault="00C036D2" w:rsidP="00105DAD">
      <w:pPr>
        <w:spacing w:line="240" w:lineRule="auto"/>
        <w:ind w:left="7314" w:firstLine="0"/>
        <w:rPr>
          <w:rFonts w:ascii="Times New Roman" w:hAnsi="Times New Roman" w:cs="Times New Roman"/>
        </w:rPr>
      </w:pPr>
    </w:p>
    <w:p w14:paraId="7D04E1C7" w14:textId="77777777" w:rsidR="00C036D2" w:rsidRDefault="00C036D2" w:rsidP="00105DAD">
      <w:pPr>
        <w:spacing w:line="240" w:lineRule="auto"/>
        <w:ind w:left="7314" w:firstLine="0"/>
        <w:rPr>
          <w:rFonts w:ascii="Times New Roman" w:hAnsi="Times New Roman" w:cs="Times New Roman"/>
        </w:rPr>
      </w:pPr>
    </w:p>
    <w:p w14:paraId="76F40B12" w14:textId="77777777" w:rsidR="00C036D2" w:rsidRDefault="00C036D2" w:rsidP="00105DAD">
      <w:pPr>
        <w:spacing w:line="240" w:lineRule="auto"/>
        <w:ind w:left="7314" w:firstLine="0"/>
        <w:rPr>
          <w:rFonts w:ascii="Times New Roman" w:hAnsi="Times New Roman" w:cs="Times New Roman"/>
        </w:rPr>
      </w:pPr>
    </w:p>
    <w:p w14:paraId="09190DD0" w14:textId="77777777" w:rsidR="00C036D2" w:rsidRDefault="00C036D2" w:rsidP="00105DAD">
      <w:pPr>
        <w:spacing w:line="240" w:lineRule="auto"/>
        <w:ind w:left="7314" w:firstLine="0"/>
        <w:rPr>
          <w:rFonts w:ascii="Times New Roman" w:hAnsi="Times New Roman" w:cs="Times New Roman"/>
        </w:rPr>
      </w:pPr>
    </w:p>
    <w:p w14:paraId="556A91A3" w14:textId="77777777" w:rsidR="00C036D2" w:rsidRDefault="00C036D2" w:rsidP="00105DAD">
      <w:pPr>
        <w:spacing w:line="240" w:lineRule="auto"/>
        <w:ind w:left="7314" w:firstLine="0"/>
        <w:rPr>
          <w:rFonts w:ascii="Times New Roman" w:hAnsi="Times New Roman" w:cs="Times New Roman"/>
        </w:rPr>
      </w:pPr>
    </w:p>
    <w:p w14:paraId="6EC258E6" w14:textId="77777777" w:rsidR="00C036D2" w:rsidRDefault="00C036D2" w:rsidP="00105DAD">
      <w:pPr>
        <w:spacing w:line="240" w:lineRule="auto"/>
        <w:ind w:left="7314" w:firstLine="0"/>
        <w:rPr>
          <w:rFonts w:ascii="Times New Roman" w:hAnsi="Times New Roman" w:cs="Times New Roman"/>
        </w:rPr>
      </w:pPr>
    </w:p>
    <w:p w14:paraId="1C88D2B5" w14:textId="746200B7" w:rsidR="00CB5907" w:rsidRPr="00EB3B3E" w:rsidRDefault="00DE051B" w:rsidP="00105DAD">
      <w:pPr>
        <w:spacing w:line="240" w:lineRule="auto"/>
        <w:ind w:left="7314" w:firstLine="0"/>
        <w:rPr>
          <w:rFonts w:ascii="Times New Roman" w:hAnsi="Times New Roman" w:cs="Times New Roman"/>
        </w:rPr>
      </w:pPr>
      <w:r w:rsidRPr="00EB3B3E">
        <w:rPr>
          <w:rFonts w:ascii="Times New Roman" w:hAnsi="Times New Roman" w:cs="Times New Roman"/>
        </w:rPr>
        <w:lastRenderedPageBreak/>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5"/>
      <w:bookmarkEnd w:id="26"/>
      <w:bookmarkEnd w:id="27"/>
      <w:bookmarkEnd w:id="28"/>
      <w:bookmarkEnd w:id="29"/>
      <w:bookmarkEnd w:id="30"/>
    </w:p>
    <w:bookmarkEnd w:id="31"/>
    <w:p w14:paraId="48083967" w14:textId="77777777" w:rsidR="00CB5907" w:rsidRPr="00EB3B3E" w:rsidRDefault="00CB5907" w:rsidP="00CB5907">
      <w:pPr>
        <w:jc w:val="center"/>
        <w:rPr>
          <w:rFonts w:ascii="Times New Roman" w:hAnsi="Times New Roman" w:cs="Times New Roman"/>
          <w:sz w:val="28"/>
          <w:szCs w:val="28"/>
        </w:rPr>
      </w:pPr>
    </w:p>
    <w:p w14:paraId="7E8F017A" w14:textId="77777777" w:rsidR="00CB5907" w:rsidRPr="00EB3B3E" w:rsidRDefault="00CB5907" w:rsidP="00CB5907">
      <w:pPr>
        <w:jc w:val="center"/>
        <w:rPr>
          <w:rFonts w:ascii="Times New Roman" w:hAnsi="Times New Roman" w:cs="Times New Roman"/>
          <w:sz w:val="28"/>
          <w:szCs w:val="28"/>
        </w:rPr>
      </w:pPr>
      <w:r w:rsidRPr="00EB3B3E">
        <w:rPr>
          <w:rFonts w:ascii="Times New Roman" w:hAnsi="Times New Roman" w:cs="Times New Roman"/>
          <w:sz w:val="28"/>
          <w:szCs w:val="28"/>
        </w:rPr>
        <w:t>TECHNINĖ SPECIFIKACIJA</w:t>
      </w:r>
    </w:p>
    <w:p w14:paraId="4F389616" w14:textId="77777777" w:rsidR="00CB5907" w:rsidRPr="00EB3B3E" w:rsidRDefault="00CB5907" w:rsidP="00CB5907">
      <w:pPr>
        <w:tabs>
          <w:tab w:val="left" w:pos="810"/>
          <w:tab w:val="left" w:pos="990"/>
        </w:tabs>
        <w:rPr>
          <w:rFonts w:ascii="Times New Roman" w:eastAsia="Calibri" w:hAnsi="Times New Roman" w:cs="Times New Roman"/>
          <w:color w:val="7030A0"/>
        </w:rPr>
      </w:pPr>
    </w:p>
    <w:p w14:paraId="48E2B211" w14:textId="00390E6B" w:rsidR="00527B83" w:rsidRPr="00EB3B3E" w:rsidRDefault="00527B83" w:rsidP="00527B83">
      <w:pPr>
        <w:jc w:val="center"/>
        <w:rPr>
          <w:rFonts w:ascii="Times New Roman" w:hAnsi="Times New Roman" w:cs="Times New Roman"/>
          <w:sz w:val="22"/>
          <w:szCs w:val="22"/>
        </w:rPr>
      </w:pPr>
      <w:r w:rsidRPr="00EB3B3E">
        <w:rPr>
          <w:rFonts w:ascii="Times New Roman" w:hAnsi="Times New Roman" w:cs="Times New Roman"/>
          <w:sz w:val="22"/>
          <w:szCs w:val="22"/>
        </w:rPr>
        <w:t xml:space="preserve">(pridedamas atskiras </w:t>
      </w:r>
      <w:r w:rsidRPr="00813D04">
        <w:rPr>
          <w:rFonts w:ascii="Times New Roman" w:hAnsi="Times New Roman" w:cs="Times New Roman"/>
          <w:sz w:val="22"/>
          <w:szCs w:val="22"/>
        </w:rPr>
        <w:t>dokumentas „</w:t>
      </w:r>
      <w:r w:rsidR="00467A39">
        <w:rPr>
          <w:rFonts w:ascii="Times New Roman" w:hAnsi="Times New Roman" w:cs="Times New Roman"/>
          <w:sz w:val="22"/>
          <w:szCs w:val="22"/>
        </w:rPr>
        <w:t>Word</w:t>
      </w:r>
      <w:r w:rsidRPr="00813D04">
        <w:rPr>
          <w:rFonts w:ascii="Times New Roman" w:hAnsi="Times New Roman" w:cs="Times New Roman"/>
          <w:sz w:val="22"/>
          <w:szCs w:val="22"/>
        </w:rPr>
        <w:t>“ formatu)</w:t>
      </w:r>
    </w:p>
    <w:p w14:paraId="3BD61B7B"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FE90757"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49CB5D49"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9C69AB4"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7329B56B" w14:textId="77777777" w:rsidR="00CB5907" w:rsidRPr="00EB3B3E" w:rsidRDefault="00CB5907" w:rsidP="00CB5907">
      <w:pPr>
        <w:jc w:val="center"/>
        <w:rPr>
          <w:rFonts w:ascii="Times New Roman" w:hAnsi="Times New Roman" w:cs="Times New Roman"/>
        </w:rPr>
      </w:pPr>
      <w:r w:rsidRPr="00EB3B3E">
        <w:rPr>
          <w:rFonts w:ascii="Times New Roman" w:hAnsi="Times New Roman" w:cs="Times New Roman"/>
        </w:rPr>
        <w:t>_________</w:t>
      </w:r>
    </w:p>
    <w:p w14:paraId="73A3E3B1" w14:textId="77777777" w:rsidR="00C036D2" w:rsidRDefault="00C036D2" w:rsidP="00506996">
      <w:pPr>
        <w:spacing w:line="240" w:lineRule="auto"/>
        <w:ind w:left="7314" w:firstLine="0"/>
        <w:rPr>
          <w:rFonts w:ascii="Times New Roman" w:hAnsi="Times New Roman" w:cs="Times New Roman"/>
        </w:rPr>
      </w:pPr>
      <w:bookmarkStart w:id="32" w:name="_Hlk86825377"/>
      <w:bookmarkStart w:id="33" w:name="_Ref38540913"/>
      <w:bookmarkStart w:id="34" w:name="_Ref38898051"/>
      <w:bookmarkStart w:id="35" w:name="_Ref38901392"/>
      <w:bookmarkStart w:id="36" w:name="_Toc48053189"/>
      <w:bookmarkStart w:id="37" w:name="_Toc85706892"/>
    </w:p>
    <w:p w14:paraId="7C090206" w14:textId="77777777" w:rsidR="00C036D2" w:rsidRDefault="00C036D2" w:rsidP="00506996">
      <w:pPr>
        <w:spacing w:line="240" w:lineRule="auto"/>
        <w:ind w:left="7314" w:firstLine="0"/>
        <w:rPr>
          <w:rFonts w:ascii="Times New Roman" w:hAnsi="Times New Roman" w:cs="Times New Roman"/>
        </w:rPr>
      </w:pPr>
    </w:p>
    <w:p w14:paraId="08DE0A13" w14:textId="77777777" w:rsidR="00C036D2" w:rsidRDefault="00C036D2" w:rsidP="00506996">
      <w:pPr>
        <w:spacing w:line="240" w:lineRule="auto"/>
        <w:ind w:left="7314" w:firstLine="0"/>
        <w:rPr>
          <w:rFonts w:ascii="Times New Roman" w:hAnsi="Times New Roman" w:cs="Times New Roman"/>
        </w:rPr>
      </w:pPr>
    </w:p>
    <w:p w14:paraId="174CC768" w14:textId="77777777" w:rsidR="00C036D2" w:rsidRDefault="00C036D2" w:rsidP="00506996">
      <w:pPr>
        <w:spacing w:line="240" w:lineRule="auto"/>
        <w:ind w:left="7314" w:firstLine="0"/>
        <w:rPr>
          <w:rFonts w:ascii="Times New Roman" w:hAnsi="Times New Roman" w:cs="Times New Roman"/>
        </w:rPr>
      </w:pPr>
    </w:p>
    <w:p w14:paraId="1D49386A" w14:textId="77777777" w:rsidR="00C036D2" w:rsidRDefault="00C036D2" w:rsidP="00506996">
      <w:pPr>
        <w:spacing w:line="240" w:lineRule="auto"/>
        <w:ind w:left="7314" w:firstLine="0"/>
        <w:rPr>
          <w:rFonts w:ascii="Times New Roman" w:hAnsi="Times New Roman" w:cs="Times New Roman"/>
        </w:rPr>
      </w:pPr>
    </w:p>
    <w:p w14:paraId="09BB14E0" w14:textId="77777777" w:rsidR="00C036D2" w:rsidRDefault="00C036D2" w:rsidP="00506996">
      <w:pPr>
        <w:spacing w:line="240" w:lineRule="auto"/>
        <w:ind w:left="7314" w:firstLine="0"/>
        <w:rPr>
          <w:rFonts w:ascii="Times New Roman" w:hAnsi="Times New Roman" w:cs="Times New Roman"/>
        </w:rPr>
      </w:pPr>
    </w:p>
    <w:p w14:paraId="06592945" w14:textId="77777777" w:rsidR="00C036D2" w:rsidRDefault="00C036D2" w:rsidP="00506996">
      <w:pPr>
        <w:spacing w:line="240" w:lineRule="auto"/>
        <w:ind w:left="7314" w:firstLine="0"/>
        <w:rPr>
          <w:rFonts w:ascii="Times New Roman" w:hAnsi="Times New Roman" w:cs="Times New Roman"/>
        </w:rPr>
      </w:pPr>
    </w:p>
    <w:p w14:paraId="423190F7" w14:textId="77777777" w:rsidR="00C036D2" w:rsidRDefault="00C036D2" w:rsidP="00506996">
      <w:pPr>
        <w:spacing w:line="240" w:lineRule="auto"/>
        <w:ind w:left="7314" w:firstLine="0"/>
        <w:rPr>
          <w:rFonts w:ascii="Times New Roman" w:hAnsi="Times New Roman" w:cs="Times New Roman"/>
        </w:rPr>
      </w:pPr>
    </w:p>
    <w:p w14:paraId="61DDDC01" w14:textId="77777777" w:rsidR="00C036D2" w:rsidRDefault="00C036D2" w:rsidP="00506996">
      <w:pPr>
        <w:spacing w:line="240" w:lineRule="auto"/>
        <w:ind w:left="7314" w:firstLine="0"/>
        <w:rPr>
          <w:rFonts w:ascii="Times New Roman" w:hAnsi="Times New Roman" w:cs="Times New Roman"/>
        </w:rPr>
      </w:pPr>
    </w:p>
    <w:p w14:paraId="266DCCE8" w14:textId="77777777" w:rsidR="00C036D2" w:rsidRDefault="00C036D2" w:rsidP="00506996">
      <w:pPr>
        <w:spacing w:line="240" w:lineRule="auto"/>
        <w:ind w:left="7314" w:firstLine="0"/>
        <w:rPr>
          <w:rFonts w:ascii="Times New Roman" w:hAnsi="Times New Roman" w:cs="Times New Roman"/>
        </w:rPr>
      </w:pPr>
    </w:p>
    <w:p w14:paraId="7C6C6B63" w14:textId="77777777" w:rsidR="00C036D2" w:rsidRDefault="00C036D2" w:rsidP="00506996">
      <w:pPr>
        <w:spacing w:line="240" w:lineRule="auto"/>
        <w:ind w:left="7314" w:firstLine="0"/>
        <w:rPr>
          <w:rFonts w:ascii="Times New Roman" w:hAnsi="Times New Roman" w:cs="Times New Roman"/>
        </w:rPr>
      </w:pPr>
    </w:p>
    <w:p w14:paraId="273E2281" w14:textId="77777777" w:rsidR="00C036D2" w:rsidRDefault="00C036D2" w:rsidP="00506996">
      <w:pPr>
        <w:spacing w:line="240" w:lineRule="auto"/>
        <w:ind w:left="7314" w:firstLine="0"/>
        <w:rPr>
          <w:rFonts w:ascii="Times New Roman" w:hAnsi="Times New Roman" w:cs="Times New Roman"/>
        </w:rPr>
      </w:pPr>
    </w:p>
    <w:p w14:paraId="4810E443" w14:textId="77777777" w:rsidR="00C036D2" w:rsidRDefault="00C036D2" w:rsidP="00506996">
      <w:pPr>
        <w:spacing w:line="240" w:lineRule="auto"/>
        <w:ind w:left="7314" w:firstLine="0"/>
        <w:rPr>
          <w:rFonts w:ascii="Times New Roman" w:hAnsi="Times New Roman" w:cs="Times New Roman"/>
        </w:rPr>
      </w:pPr>
    </w:p>
    <w:p w14:paraId="0368DC27" w14:textId="77777777" w:rsidR="00C036D2" w:rsidRDefault="00C036D2" w:rsidP="00506996">
      <w:pPr>
        <w:spacing w:line="240" w:lineRule="auto"/>
        <w:ind w:left="7314" w:firstLine="0"/>
        <w:rPr>
          <w:rFonts w:ascii="Times New Roman" w:hAnsi="Times New Roman" w:cs="Times New Roman"/>
        </w:rPr>
      </w:pPr>
    </w:p>
    <w:p w14:paraId="6C5BF116" w14:textId="77777777" w:rsidR="00C036D2" w:rsidRDefault="00C036D2" w:rsidP="00506996">
      <w:pPr>
        <w:spacing w:line="240" w:lineRule="auto"/>
        <w:ind w:left="7314" w:firstLine="0"/>
        <w:rPr>
          <w:rFonts w:ascii="Times New Roman" w:hAnsi="Times New Roman" w:cs="Times New Roman"/>
        </w:rPr>
      </w:pPr>
    </w:p>
    <w:p w14:paraId="1D9C1967" w14:textId="77777777" w:rsidR="00C036D2" w:rsidRDefault="00C036D2" w:rsidP="00506996">
      <w:pPr>
        <w:spacing w:line="240" w:lineRule="auto"/>
        <w:ind w:left="7314" w:firstLine="0"/>
        <w:rPr>
          <w:rFonts w:ascii="Times New Roman" w:hAnsi="Times New Roman" w:cs="Times New Roman"/>
        </w:rPr>
      </w:pPr>
    </w:p>
    <w:p w14:paraId="46DCB956" w14:textId="77777777" w:rsidR="00C036D2" w:rsidRDefault="00C036D2" w:rsidP="00506996">
      <w:pPr>
        <w:spacing w:line="240" w:lineRule="auto"/>
        <w:ind w:left="7314" w:firstLine="0"/>
        <w:rPr>
          <w:rFonts w:ascii="Times New Roman" w:hAnsi="Times New Roman" w:cs="Times New Roman"/>
        </w:rPr>
      </w:pPr>
    </w:p>
    <w:p w14:paraId="65AA322B" w14:textId="77777777" w:rsidR="00C036D2" w:rsidRDefault="00C036D2" w:rsidP="00506996">
      <w:pPr>
        <w:spacing w:line="240" w:lineRule="auto"/>
        <w:ind w:left="7314" w:firstLine="0"/>
        <w:rPr>
          <w:rFonts w:ascii="Times New Roman" w:hAnsi="Times New Roman" w:cs="Times New Roman"/>
        </w:rPr>
      </w:pPr>
    </w:p>
    <w:p w14:paraId="183805BD" w14:textId="77777777" w:rsidR="00C036D2" w:rsidRDefault="00C036D2" w:rsidP="00506996">
      <w:pPr>
        <w:spacing w:line="240" w:lineRule="auto"/>
        <w:ind w:left="7314" w:firstLine="0"/>
        <w:rPr>
          <w:rFonts w:ascii="Times New Roman" w:hAnsi="Times New Roman" w:cs="Times New Roman"/>
        </w:rPr>
      </w:pPr>
    </w:p>
    <w:p w14:paraId="29EC1280" w14:textId="77777777" w:rsidR="00C036D2" w:rsidRDefault="00C036D2" w:rsidP="00506996">
      <w:pPr>
        <w:spacing w:line="240" w:lineRule="auto"/>
        <w:ind w:left="7314" w:firstLine="0"/>
        <w:rPr>
          <w:rFonts w:ascii="Times New Roman" w:hAnsi="Times New Roman" w:cs="Times New Roman"/>
        </w:rPr>
      </w:pPr>
    </w:p>
    <w:p w14:paraId="57F88C21" w14:textId="77777777" w:rsidR="00C036D2" w:rsidRDefault="00C036D2" w:rsidP="00506996">
      <w:pPr>
        <w:spacing w:line="240" w:lineRule="auto"/>
        <w:ind w:left="7314" w:firstLine="0"/>
        <w:rPr>
          <w:rFonts w:ascii="Times New Roman" w:hAnsi="Times New Roman" w:cs="Times New Roman"/>
        </w:rPr>
      </w:pPr>
    </w:p>
    <w:p w14:paraId="1E32748E" w14:textId="77777777" w:rsidR="00C036D2" w:rsidRDefault="00C036D2" w:rsidP="00506996">
      <w:pPr>
        <w:spacing w:line="240" w:lineRule="auto"/>
        <w:ind w:left="7314" w:firstLine="0"/>
        <w:rPr>
          <w:rFonts w:ascii="Times New Roman" w:hAnsi="Times New Roman" w:cs="Times New Roman"/>
        </w:rPr>
      </w:pPr>
    </w:p>
    <w:p w14:paraId="05CA5961" w14:textId="77777777" w:rsidR="00C036D2" w:rsidRDefault="00C036D2" w:rsidP="00506996">
      <w:pPr>
        <w:spacing w:line="240" w:lineRule="auto"/>
        <w:ind w:left="7314" w:firstLine="0"/>
        <w:rPr>
          <w:rFonts w:ascii="Times New Roman" w:hAnsi="Times New Roman" w:cs="Times New Roman"/>
        </w:rPr>
      </w:pPr>
    </w:p>
    <w:p w14:paraId="58588AD2" w14:textId="77777777" w:rsidR="00C036D2" w:rsidRDefault="00C036D2" w:rsidP="00506996">
      <w:pPr>
        <w:spacing w:line="240" w:lineRule="auto"/>
        <w:ind w:left="7314" w:firstLine="0"/>
        <w:rPr>
          <w:rFonts w:ascii="Times New Roman" w:hAnsi="Times New Roman" w:cs="Times New Roman"/>
        </w:rPr>
      </w:pPr>
    </w:p>
    <w:p w14:paraId="40815EDE" w14:textId="77777777" w:rsidR="00C036D2" w:rsidRDefault="00C036D2" w:rsidP="00506996">
      <w:pPr>
        <w:spacing w:line="240" w:lineRule="auto"/>
        <w:ind w:left="7314" w:firstLine="0"/>
        <w:rPr>
          <w:rFonts w:ascii="Times New Roman" w:hAnsi="Times New Roman" w:cs="Times New Roman"/>
        </w:rPr>
      </w:pPr>
    </w:p>
    <w:p w14:paraId="1B7B9609" w14:textId="77777777" w:rsidR="00C036D2" w:rsidRDefault="00C036D2" w:rsidP="00506996">
      <w:pPr>
        <w:spacing w:line="240" w:lineRule="auto"/>
        <w:ind w:left="7314" w:firstLine="0"/>
        <w:rPr>
          <w:rFonts w:ascii="Times New Roman" w:hAnsi="Times New Roman" w:cs="Times New Roman"/>
        </w:rPr>
      </w:pPr>
    </w:p>
    <w:p w14:paraId="43117932" w14:textId="77777777" w:rsidR="00C036D2" w:rsidRDefault="00C036D2" w:rsidP="00506996">
      <w:pPr>
        <w:spacing w:line="240" w:lineRule="auto"/>
        <w:ind w:left="7314" w:firstLine="0"/>
        <w:rPr>
          <w:rFonts w:ascii="Times New Roman" w:hAnsi="Times New Roman" w:cs="Times New Roman"/>
        </w:rPr>
      </w:pPr>
    </w:p>
    <w:p w14:paraId="49B991A0" w14:textId="77777777" w:rsidR="00C036D2" w:rsidRDefault="00C036D2" w:rsidP="00506996">
      <w:pPr>
        <w:spacing w:line="240" w:lineRule="auto"/>
        <w:ind w:left="7314" w:firstLine="0"/>
        <w:rPr>
          <w:rFonts w:ascii="Times New Roman" w:hAnsi="Times New Roman" w:cs="Times New Roman"/>
        </w:rPr>
      </w:pPr>
    </w:p>
    <w:p w14:paraId="00FA9187" w14:textId="77777777" w:rsidR="00C036D2" w:rsidRDefault="00C036D2" w:rsidP="00506996">
      <w:pPr>
        <w:spacing w:line="240" w:lineRule="auto"/>
        <w:ind w:left="7314" w:firstLine="0"/>
        <w:rPr>
          <w:rFonts w:ascii="Times New Roman" w:hAnsi="Times New Roman" w:cs="Times New Roman"/>
        </w:rPr>
      </w:pPr>
    </w:p>
    <w:p w14:paraId="48DB1E82" w14:textId="77777777" w:rsidR="00C036D2" w:rsidRDefault="00C036D2" w:rsidP="00506996">
      <w:pPr>
        <w:spacing w:line="240" w:lineRule="auto"/>
        <w:ind w:left="7314" w:firstLine="0"/>
        <w:rPr>
          <w:rFonts w:ascii="Times New Roman" w:hAnsi="Times New Roman" w:cs="Times New Roman"/>
        </w:rPr>
      </w:pPr>
    </w:p>
    <w:p w14:paraId="1EA3D10E" w14:textId="77777777" w:rsidR="00C036D2" w:rsidRDefault="00C036D2" w:rsidP="00506996">
      <w:pPr>
        <w:spacing w:line="240" w:lineRule="auto"/>
        <w:ind w:left="7314" w:firstLine="0"/>
        <w:rPr>
          <w:rFonts w:ascii="Times New Roman" w:hAnsi="Times New Roman" w:cs="Times New Roman"/>
        </w:rPr>
      </w:pPr>
    </w:p>
    <w:p w14:paraId="12268A6F" w14:textId="77777777" w:rsidR="00C036D2" w:rsidRDefault="00C036D2" w:rsidP="00506996">
      <w:pPr>
        <w:spacing w:line="240" w:lineRule="auto"/>
        <w:ind w:left="7314" w:firstLine="0"/>
        <w:rPr>
          <w:rFonts w:ascii="Times New Roman" w:hAnsi="Times New Roman" w:cs="Times New Roman"/>
        </w:rPr>
      </w:pPr>
    </w:p>
    <w:p w14:paraId="7AF4755D" w14:textId="77777777" w:rsidR="00C036D2" w:rsidRDefault="00C036D2" w:rsidP="00506996">
      <w:pPr>
        <w:spacing w:line="240" w:lineRule="auto"/>
        <w:ind w:left="7314" w:firstLine="0"/>
        <w:rPr>
          <w:rFonts w:ascii="Times New Roman" w:hAnsi="Times New Roman" w:cs="Times New Roman"/>
        </w:rPr>
      </w:pPr>
    </w:p>
    <w:p w14:paraId="4219F36B" w14:textId="77777777" w:rsidR="00C036D2" w:rsidRDefault="00C036D2" w:rsidP="00506996">
      <w:pPr>
        <w:spacing w:line="240" w:lineRule="auto"/>
        <w:ind w:left="7314" w:firstLine="0"/>
        <w:rPr>
          <w:rFonts w:ascii="Times New Roman" w:hAnsi="Times New Roman" w:cs="Times New Roman"/>
        </w:rPr>
      </w:pPr>
    </w:p>
    <w:p w14:paraId="17C2B645" w14:textId="77777777" w:rsidR="00C036D2" w:rsidRDefault="00C036D2" w:rsidP="00506996">
      <w:pPr>
        <w:spacing w:line="240" w:lineRule="auto"/>
        <w:ind w:left="7314" w:firstLine="0"/>
        <w:rPr>
          <w:rFonts w:ascii="Times New Roman" w:hAnsi="Times New Roman" w:cs="Times New Roman"/>
        </w:rPr>
      </w:pPr>
    </w:p>
    <w:p w14:paraId="111B6415" w14:textId="77777777" w:rsidR="00C036D2" w:rsidRDefault="00C036D2" w:rsidP="00506996">
      <w:pPr>
        <w:spacing w:line="240" w:lineRule="auto"/>
        <w:ind w:left="7314" w:firstLine="0"/>
        <w:rPr>
          <w:rFonts w:ascii="Times New Roman" w:hAnsi="Times New Roman" w:cs="Times New Roman"/>
        </w:rPr>
      </w:pPr>
    </w:p>
    <w:p w14:paraId="10DF0E22" w14:textId="77777777" w:rsidR="00C036D2" w:rsidRDefault="00C036D2" w:rsidP="00506996">
      <w:pPr>
        <w:spacing w:line="240" w:lineRule="auto"/>
        <w:ind w:left="7314" w:firstLine="0"/>
        <w:rPr>
          <w:rFonts w:ascii="Times New Roman" w:hAnsi="Times New Roman" w:cs="Times New Roman"/>
        </w:rPr>
      </w:pPr>
    </w:p>
    <w:p w14:paraId="75F4F463" w14:textId="77777777" w:rsidR="00C036D2" w:rsidRDefault="00C036D2" w:rsidP="00506996">
      <w:pPr>
        <w:spacing w:line="240" w:lineRule="auto"/>
        <w:ind w:left="7314" w:firstLine="0"/>
        <w:rPr>
          <w:rFonts w:ascii="Times New Roman" w:hAnsi="Times New Roman" w:cs="Times New Roman"/>
        </w:rPr>
      </w:pPr>
    </w:p>
    <w:p w14:paraId="176015E3" w14:textId="77777777" w:rsidR="00C036D2" w:rsidRDefault="00C036D2" w:rsidP="00506996">
      <w:pPr>
        <w:spacing w:line="240" w:lineRule="auto"/>
        <w:ind w:left="7314" w:firstLine="0"/>
        <w:rPr>
          <w:rFonts w:ascii="Times New Roman" w:hAnsi="Times New Roman" w:cs="Times New Roman"/>
        </w:rPr>
      </w:pPr>
    </w:p>
    <w:p w14:paraId="62B75F85" w14:textId="77777777" w:rsidR="00C036D2" w:rsidRDefault="00C036D2" w:rsidP="00506996">
      <w:pPr>
        <w:spacing w:line="240" w:lineRule="auto"/>
        <w:ind w:left="7314" w:firstLine="0"/>
        <w:rPr>
          <w:rFonts w:ascii="Times New Roman" w:hAnsi="Times New Roman" w:cs="Times New Roman"/>
        </w:rPr>
      </w:pPr>
    </w:p>
    <w:p w14:paraId="0238B059" w14:textId="5C346FF1"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2"/>
    <w:bookmarkEnd w:id="33"/>
    <w:bookmarkEnd w:id="34"/>
    <w:bookmarkEnd w:id="35"/>
    <w:bookmarkEnd w:id="36"/>
    <w:bookmarkEnd w:id="37"/>
    <w:p w14:paraId="53D1F2D7" w14:textId="77777777" w:rsidR="00CB5907" w:rsidRPr="00EB3B3E" w:rsidRDefault="00CB5907" w:rsidP="00CB5907">
      <w:pPr>
        <w:rPr>
          <w:rFonts w:ascii="Times New Roman" w:hAnsi="Times New Roman" w:cs="Times New Roman"/>
          <w:b/>
          <w:bCs/>
          <w:smallCaps/>
          <w:sz w:val="22"/>
          <w:szCs w:val="22"/>
        </w:rPr>
      </w:pPr>
    </w:p>
    <w:p w14:paraId="385DF7E7" w14:textId="77777777" w:rsidR="00527B83" w:rsidRPr="00EB3B3E" w:rsidRDefault="00527B83" w:rsidP="00527B83">
      <w:pPr>
        <w:rPr>
          <w:rFonts w:ascii="Times New Roman" w:hAnsi="Times New Roman" w:cs="Times New Roman"/>
        </w:rPr>
      </w:pPr>
    </w:p>
    <w:p w14:paraId="07FC2294" w14:textId="77777777" w:rsidR="00527B83" w:rsidRPr="00EB3B3E" w:rsidRDefault="00527B83" w:rsidP="00527B83">
      <w:pPr>
        <w:pBdr>
          <w:top w:val="single" w:sz="4" w:space="1" w:color="auto"/>
        </w:pBd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(Tiekėjo pavadinimas)</w:t>
      </w:r>
    </w:p>
    <w:p w14:paraId="6EC72A15" w14:textId="77777777" w:rsidR="00527B83" w:rsidRPr="00EB3B3E" w:rsidRDefault="00527B83" w:rsidP="00527B83">
      <w:pPr>
        <w:spacing w:line="240" w:lineRule="auto"/>
        <w:jc w:val="center"/>
        <w:rPr>
          <w:rFonts w:ascii="Times New Roman" w:hAnsi="Times New Roman" w:cs="Times New Roman"/>
          <w:sz w:val="20"/>
          <w:szCs w:val="20"/>
        </w:rPr>
      </w:pPr>
    </w:p>
    <w:p w14:paraId="69A648CF" w14:textId="77777777" w:rsidR="00527B83" w:rsidRPr="00EB3B3E" w:rsidRDefault="00527B83" w:rsidP="00527B83">
      <w:pPr>
        <w:pBdr>
          <w:top w:val="single" w:sz="4" w:space="1" w:color="auto"/>
        </w:pBdr>
        <w:spacing w:line="240" w:lineRule="auto"/>
        <w:jc w:val="center"/>
        <w:rPr>
          <w:rFonts w:ascii="Times New Roman" w:hAnsi="Times New Roman" w:cs="Times New Roman"/>
          <w:sz w:val="4"/>
          <w:szCs w:val="4"/>
        </w:rPr>
      </w:pPr>
    </w:p>
    <w:p w14:paraId="2B441DAB" w14:textId="77777777" w:rsidR="00527B83" w:rsidRPr="00EB3B3E" w:rsidRDefault="00527B83" w:rsidP="00527B83">
      <w:pP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2F53F" w14:textId="77777777" w:rsidR="00527B83" w:rsidRPr="00EB3B3E" w:rsidRDefault="00527B83" w:rsidP="00527B83">
      <w:pPr>
        <w:spacing w:line="240" w:lineRule="auto"/>
        <w:jc w:val="center"/>
        <w:rPr>
          <w:rFonts w:ascii="Times New Roman" w:hAnsi="Times New Roman" w:cs="Times New Roman"/>
          <w:b/>
          <w:sz w:val="20"/>
          <w:szCs w:val="20"/>
        </w:rPr>
      </w:pPr>
    </w:p>
    <w:p w14:paraId="10F760B5" w14:textId="77777777" w:rsidR="00527B83" w:rsidRPr="00EB3B3E" w:rsidRDefault="00527B83" w:rsidP="00527B83">
      <w:pPr>
        <w:spacing w:line="240" w:lineRule="auto"/>
        <w:jc w:val="center"/>
        <w:rPr>
          <w:rFonts w:ascii="Times New Roman" w:hAnsi="Times New Roman" w:cs="Times New Roman"/>
          <w:b/>
          <w:szCs w:val="24"/>
        </w:rPr>
      </w:pPr>
      <w:r w:rsidRPr="00EB3B3E">
        <w:rPr>
          <w:rFonts w:ascii="Times New Roman" w:hAnsi="Times New Roman" w:cs="Times New Roman"/>
          <w:b/>
          <w:szCs w:val="24"/>
        </w:rPr>
        <w:t>VšĮ DRUSKININKŲ LIGONINEI</w:t>
      </w:r>
    </w:p>
    <w:p w14:paraId="7D45CC1A" w14:textId="77777777" w:rsidR="00527B83" w:rsidRPr="00EB3B3E" w:rsidRDefault="00527B83" w:rsidP="00527B83">
      <w:pPr>
        <w:spacing w:before="120" w:line="360" w:lineRule="auto"/>
        <w:jc w:val="center"/>
        <w:rPr>
          <w:rFonts w:ascii="Times New Roman" w:hAnsi="Times New Roman" w:cs="Times New Roman"/>
          <w:b/>
          <w:szCs w:val="24"/>
        </w:rPr>
      </w:pPr>
      <w:r w:rsidRPr="00EB3B3E">
        <w:rPr>
          <w:rFonts w:ascii="Times New Roman" w:hAnsi="Times New Roman" w:cs="Times New Roman"/>
          <w:b/>
          <w:szCs w:val="24"/>
        </w:rPr>
        <w:t>PASIŪLYMAS</w:t>
      </w:r>
    </w:p>
    <w:p w14:paraId="79B4052B" w14:textId="571BF7D7" w:rsidR="00527B83" w:rsidRPr="00EB3B3E" w:rsidRDefault="006C31C3" w:rsidP="00527B83">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hAnsi="Times New Roman" w:cs="Times New Roman"/>
          <w:b/>
          <w:strike/>
          <w:sz w:val="22"/>
        </w:rPr>
      </w:pPr>
      <w:r>
        <w:rPr>
          <w:rFonts w:ascii="Times New Roman" w:hAnsi="Times New Roman" w:cs="Times New Roman"/>
          <w:b/>
          <w:sz w:val="22"/>
        </w:rPr>
        <w:t>PRIEMONIŲ HEMODIALIZEI</w:t>
      </w:r>
      <w:r w:rsidR="00FA22FF" w:rsidRPr="00FA22FF">
        <w:rPr>
          <w:rFonts w:ascii="Times New Roman" w:hAnsi="Times New Roman" w:cs="Times New Roman"/>
          <w:b/>
          <w:sz w:val="22"/>
        </w:rPr>
        <w:t xml:space="preserve"> </w:t>
      </w:r>
      <w:r w:rsidR="00527B83" w:rsidRPr="00EB3B3E">
        <w:rPr>
          <w:rFonts w:ascii="Times New Roman" w:hAnsi="Times New Roman" w:cs="Times New Roman"/>
          <w:b/>
          <w:sz w:val="22"/>
        </w:rPr>
        <w:t>PIRKIMO</w:t>
      </w:r>
    </w:p>
    <w:p w14:paraId="0A37290D" w14:textId="77777777" w:rsidR="00527B83" w:rsidRPr="00EB3B3E" w:rsidRDefault="00527B83" w:rsidP="00527B83">
      <w:pPr>
        <w:tabs>
          <w:tab w:val="right" w:leader="underscore" w:pos="8505"/>
        </w:tabs>
        <w:spacing w:line="240" w:lineRule="auto"/>
        <w:jc w:val="center"/>
        <w:rPr>
          <w:rFonts w:ascii="Times New Roman" w:hAnsi="Times New Roman" w:cs="Times New Roman"/>
          <w:b/>
          <w:sz w:val="22"/>
        </w:rPr>
      </w:pPr>
    </w:p>
    <w:p w14:paraId="012E96E4" w14:textId="77777777" w:rsidR="00527B83" w:rsidRPr="00EB3B3E" w:rsidRDefault="00527B83" w:rsidP="00527B83">
      <w:pPr>
        <w:spacing w:line="240" w:lineRule="auto"/>
        <w:jc w:val="center"/>
        <w:rPr>
          <w:rFonts w:ascii="Times New Roman" w:hAnsi="Times New Roman" w:cs="Times New Roman"/>
          <w:b/>
          <w:sz w:val="22"/>
        </w:rPr>
      </w:pPr>
    </w:p>
    <w:p w14:paraId="735F6106" w14:textId="77777777" w:rsidR="00527B83" w:rsidRPr="00EB3B3E" w:rsidRDefault="00527B83" w:rsidP="00527B83">
      <w:pPr>
        <w:pStyle w:val="Betarp"/>
        <w:jc w:val="center"/>
        <w:rPr>
          <w:rFonts w:ascii="Times New Roman" w:hAnsi="Times New Roman" w:cs="Times New Roman"/>
          <w:b/>
          <w:bCs/>
          <w:color w:val="000000"/>
        </w:rPr>
      </w:pPr>
      <w:r w:rsidRPr="00EB3B3E">
        <w:rPr>
          <w:rFonts w:ascii="Times New Roman" w:hAnsi="Times New Roman" w:cs="Times New Roman"/>
        </w:rPr>
        <w:t>20___-_________</w:t>
      </w:r>
      <w:r w:rsidRPr="00EB3B3E">
        <w:rPr>
          <w:rFonts w:ascii="Times New Roman" w:hAnsi="Times New Roman" w:cs="Times New Roman"/>
          <w:b/>
          <w:bCs/>
          <w:color w:val="000000"/>
        </w:rPr>
        <w:t xml:space="preserve"> </w:t>
      </w:r>
      <w:r w:rsidRPr="00EB3B3E">
        <w:rPr>
          <w:rFonts w:ascii="Times New Roman" w:hAnsi="Times New Roman" w:cs="Times New Roman"/>
        </w:rPr>
        <w:t>Nr.______</w:t>
      </w:r>
    </w:p>
    <w:p w14:paraId="2D1A05DD"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(Data)</w:t>
      </w:r>
    </w:p>
    <w:p w14:paraId="5A5FB6D7" w14:textId="77777777" w:rsidR="00527B83" w:rsidRPr="00EB3B3E" w:rsidRDefault="00527B83" w:rsidP="00527B83">
      <w:pPr>
        <w:pStyle w:val="Betarp"/>
        <w:jc w:val="center"/>
        <w:rPr>
          <w:rFonts w:ascii="Times New Roman" w:hAnsi="Times New Roman" w:cs="Times New Roman"/>
          <w:bCs/>
          <w:color w:val="000000"/>
        </w:rPr>
      </w:pPr>
    </w:p>
    <w:p w14:paraId="24F641DB" w14:textId="77777777" w:rsidR="00527B83" w:rsidRPr="00EB3B3E" w:rsidRDefault="00527B83" w:rsidP="00527B83">
      <w:pPr>
        <w:pStyle w:val="Betarp"/>
        <w:pBdr>
          <w:bottom w:val="single" w:sz="4" w:space="1" w:color="auto"/>
        </w:pBdr>
        <w:ind w:left="2835" w:right="2721"/>
        <w:jc w:val="center"/>
        <w:rPr>
          <w:rFonts w:ascii="Times New Roman" w:hAnsi="Times New Roman" w:cs="Times New Roman"/>
          <w:bCs/>
          <w:color w:val="000000"/>
        </w:rPr>
      </w:pPr>
    </w:p>
    <w:p w14:paraId="164929AE"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(Sudarymo vieta)</w:t>
      </w:r>
    </w:p>
    <w:p w14:paraId="0FD0B7C1" w14:textId="77777777" w:rsidR="00527B83" w:rsidRPr="00EB3B3E" w:rsidRDefault="00527B83" w:rsidP="00527B83">
      <w:pPr>
        <w:pStyle w:val="Betarp"/>
        <w:jc w:val="center"/>
        <w:rPr>
          <w:rFonts w:ascii="Times New Roman" w:hAnsi="Times New Roman" w:cs="Times New Roman"/>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527B83" w:rsidRPr="00EB3B3E" w14:paraId="77EBBBCA" w14:textId="77777777" w:rsidTr="00542D72">
        <w:trPr>
          <w:jc w:val="center"/>
        </w:trPr>
        <w:tc>
          <w:tcPr>
            <w:tcW w:w="4903" w:type="dxa"/>
          </w:tcPr>
          <w:p w14:paraId="55261BC9" w14:textId="77777777" w:rsidR="00527B83" w:rsidRPr="00EB3B3E" w:rsidRDefault="00527B83" w:rsidP="00527B83">
            <w:pPr>
              <w:spacing w:line="240" w:lineRule="auto"/>
              <w:ind w:firstLine="0"/>
              <w:rPr>
                <w:rFonts w:ascii="Times New Roman" w:hAnsi="Times New Roman" w:cs="Times New Roman"/>
                <w:i/>
                <w:sz w:val="22"/>
              </w:rPr>
            </w:pPr>
            <w:r w:rsidRPr="00EB3B3E">
              <w:rPr>
                <w:rFonts w:ascii="Times New Roman" w:hAnsi="Times New Roman" w:cs="Times New Roman"/>
                <w:sz w:val="22"/>
              </w:rPr>
              <w:t>Tiekėjo arba tiekėjų grupės narių</w:t>
            </w:r>
            <w:r w:rsidRPr="00EB3B3E">
              <w:rPr>
                <w:rFonts w:ascii="Times New Roman" w:hAnsi="Times New Roman" w:cs="Times New Roman"/>
                <w:sz w:val="22"/>
                <w:vertAlign w:val="superscript"/>
              </w:rPr>
              <w:footnoteReference w:id="2"/>
            </w:r>
            <w:r w:rsidRPr="00EB3B3E">
              <w:rPr>
                <w:rFonts w:ascii="Times New Roman" w:hAnsi="Times New Roman" w:cs="Times New Roman"/>
                <w:sz w:val="22"/>
              </w:rPr>
              <w:t xml:space="preserve"> pavadinimas (-ai)</w:t>
            </w:r>
          </w:p>
        </w:tc>
        <w:tc>
          <w:tcPr>
            <w:tcW w:w="4818" w:type="dxa"/>
          </w:tcPr>
          <w:p w14:paraId="3204E276" w14:textId="77777777" w:rsidR="00527B83" w:rsidRPr="00EB3B3E" w:rsidRDefault="00527B83" w:rsidP="00542D72">
            <w:pPr>
              <w:spacing w:line="240" w:lineRule="auto"/>
              <w:rPr>
                <w:rFonts w:ascii="Times New Roman" w:hAnsi="Times New Roman" w:cs="Times New Roman"/>
                <w:sz w:val="22"/>
              </w:rPr>
            </w:pPr>
          </w:p>
          <w:p w14:paraId="007086B0" w14:textId="77777777" w:rsidR="00527B83" w:rsidRPr="00EB3B3E" w:rsidRDefault="00527B83" w:rsidP="00542D72">
            <w:pPr>
              <w:spacing w:line="240" w:lineRule="auto"/>
              <w:rPr>
                <w:rFonts w:ascii="Times New Roman" w:hAnsi="Times New Roman" w:cs="Times New Roman"/>
                <w:sz w:val="22"/>
              </w:rPr>
            </w:pPr>
          </w:p>
        </w:tc>
      </w:tr>
      <w:tr w:rsidR="00527B83" w:rsidRPr="00EB3B3E" w14:paraId="0861E09E" w14:textId="77777777" w:rsidTr="00542D72">
        <w:trPr>
          <w:jc w:val="center"/>
        </w:trPr>
        <w:tc>
          <w:tcPr>
            <w:tcW w:w="4903" w:type="dxa"/>
          </w:tcPr>
          <w:p w14:paraId="29903AE2" w14:textId="77777777" w:rsidR="00527B83" w:rsidRPr="00EB3B3E" w:rsidRDefault="00527B83" w:rsidP="00527B83">
            <w:pPr>
              <w:spacing w:before="60" w:after="60" w:line="256" w:lineRule="auto"/>
              <w:ind w:firstLine="0"/>
              <w:rPr>
                <w:rFonts w:ascii="Times New Roman" w:hAnsi="Times New Roman" w:cs="Times New Roman"/>
                <w:sz w:val="22"/>
              </w:rPr>
            </w:pPr>
            <w:r w:rsidRPr="00EB3B3E">
              <w:rPr>
                <w:rFonts w:ascii="Times New Roman" w:hAnsi="Times New Roman" w:cs="Times New Roman"/>
                <w:sz w:val="22"/>
              </w:rPr>
              <w:t xml:space="preserve">Tiekėjo arba tiekėjo grupės narių juridinio asmens kodas (-ai) </w:t>
            </w:r>
            <w:r w:rsidRPr="00EB3B3E">
              <w:rPr>
                <w:rFonts w:ascii="Times New Roman" w:hAnsi="Times New Roman" w:cs="Times New Roman"/>
                <w:i/>
                <w:sz w:val="22"/>
              </w:rPr>
              <w:t>(tuo atveju, jei pasiūlymą teikia fizinis asmuo - verslo pažymėjimo Nr. ar pan.)</w:t>
            </w:r>
          </w:p>
        </w:tc>
        <w:tc>
          <w:tcPr>
            <w:tcW w:w="4818" w:type="dxa"/>
          </w:tcPr>
          <w:p w14:paraId="1D2FB0EB" w14:textId="77777777" w:rsidR="00527B83" w:rsidRPr="00EB3B3E" w:rsidRDefault="00527B83" w:rsidP="00542D72">
            <w:pPr>
              <w:spacing w:line="240" w:lineRule="auto"/>
              <w:rPr>
                <w:rFonts w:ascii="Times New Roman" w:hAnsi="Times New Roman" w:cs="Times New Roman"/>
                <w:sz w:val="22"/>
              </w:rPr>
            </w:pPr>
          </w:p>
          <w:p w14:paraId="49A2DF6B" w14:textId="77777777" w:rsidR="00527B83" w:rsidRPr="00EB3B3E" w:rsidRDefault="00527B83" w:rsidP="00542D72">
            <w:pPr>
              <w:spacing w:line="240" w:lineRule="auto"/>
              <w:rPr>
                <w:rFonts w:ascii="Times New Roman" w:hAnsi="Times New Roman" w:cs="Times New Roman"/>
                <w:sz w:val="22"/>
              </w:rPr>
            </w:pPr>
          </w:p>
        </w:tc>
      </w:tr>
      <w:tr w:rsidR="00527B83" w:rsidRPr="00EB3B3E" w14:paraId="78499A5D" w14:textId="77777777" w:rsidTr="00542D72">
        <w:trPr>
          <w:jc w:val="center"/>
        </w:trPr>
        <w:tc>
          <w:tcPr>
            <w:tcW w:w="4903" w:type="dxa"/>
          </w:tcPr>
          <w:p w14:paraId="2DF2D196"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 xml:space="preserve">Tiekėjų grupės narys, atstovaujantis arba vadovaujantis tiekėjų grupei </w:t>
            </w:r>
            <w:r w:rsidRPr="00EB3B3E">
              <w:rPr>
                <w:rFonts w:ascii="Times New Roman" w:hAnsi="Times New Roman" w:cs="Times New Roman"/>
                <w:i/>
                <w:sz w:val="22"/>
              </w:rPr>
              <w:t>(pildoma, jei pasiūlymą teikia tiekėjų grupė)</w:t>
            </w:r>
          </w:p>
        </w:tc>
        <w:tc>
          <w:tcPr>
            <w:tcW w:w="4818" w:type="dxa"/>
          </w:tcPr>
          <w:p w14:paraId="575F2635" w14:textId="77777777" w:rsidR="00527B83" w:rsidRPr="00EB3B3E" w:rsidRDefault="00527B83" w:rsidP="00542D72">
            <w:pPr>
              <w:spacing w:line="240" w:lineRule="auto"/>
              <w:rPr>
                <w:rFonts w:ascii="Times New Roman" w:hAnsi="Times New Roman" w:cs="Times New Roman"/>
                <w:sz w:val="22"/>
              </w:rPr>
            </w:pPr>
          </w:p>
        </w:tc>
      </w:tr>
      <w:tr w:rsidR="00527B83" w:rsidRPr="00EB3B3E" w14:paraId="36142C63" w14:textId="77777777" w:rsidTr="00542D72">
        <w:trPr>
          <w:jc w:val="center"/>
        </w:trPr>
        <w:tc>
          <w:tcPr>
            <w:tcW w:w="4903" w:type="dxa"/>
          </w:tcPr>
          <w:p w14:paraId="3AB3DD31"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Asmens, įgalioto bendrauti su perkančiąją organizacija, kontaktinė informacija (vardas, pavardė, tel., faks., el. p., adresas)</w:t>
            </w:r>
          </w:p>
        </w:tc>
        <w:tc>
          <w:tcPr>
            <w:tcW w:w="4818" w:type="dxa"/>
          </w:tcPr>
          <w:p w14:paraId="213980F0" w14:textId="77777777" w:rsidR="00527B83" w:rsidRPr="00EB3B3E" w:rsidRDefault="00527B83" w:rsidP="00542D72">
            <w:pPr>
              <w:spacing w:line="240" w:lineRule="auto"/>
              <w:rPr>
                <w:rFonts w:ascii="Times New Roman" w:hAnsi="Times New Roman" w:cs="Times New Roman"/>
                <w:sz w:val="22"/>
              </w:rPr>
            </w:pPr>
          </w:p>
        </w:tc>
      </w:tr>
    </w:tbl>
    <w:p w14:paraId="3EF7AA75" w14:textId="77777777" w:rsidR="00527B83" w:rsidRPr="00EB3B3E" w:rsidRDefault="00527B83" w:rsidP="00527B83">
      <w:pPr>
        <w:spacing w:line="240" w:lineRule="auto"/>
        <w:rPr>
          <w:rFonts w:ascii="Times New Roman" w:hAnsi="Times New Roman" w:cs="Times New Roman"/>
          <w:sz w:val="10"/>
          <w:szCs w:val="10"/>
        </w:rPr>
      </w:pPr>
    </w:p>
    <w:p w14:paraId="3E5311D6" w14:textId="77777777" w:rsidR="00527B83" w:rsidRPr="00EB3B3E" w:rsidRDefault="00527B83" w:rsidP="00527B83">
      <w:pPr>
        <w:spacing w:line="240" w:lineRule="auto"/>
        <w:rPr>
          <w:rFonts w:ascii="Times New Roman" w:hAnsi="Times New Roman" w:cs="Times New Roman"/>
          <w:sz w:val="10"/>
          <w:szCs w:val="10"/>
        </w:rPr>
      </w:pPr>
    </w:p>
    <w:p w14:paraId="13E01596"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Šiuo pasiūlymu pažymime, kad sutinkame su visomis Konkurso sąlygomis, nustatytomis:</w:t>
      </w:r>
    </w:p>
    <w:p w14:paraId="16A8E2FA"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68184F3C"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07A49667"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02AAC95" w14:textId="77777777" w:rsidR="00527B83" w:rsidRPr="00EB3B3E" w:rsidRDefault="00527B83" w:rsidP="00527B83">
      <w:pPr>
        <w:spacing w:line="240" w:lineRule="auto"/>
        <w:ind w:firstLine="720"/>
        <w:rPr>
          <w:rFonts w:ascii="Times New Roman" w:hAnsi="Times New Roman" w:cs="Times New Roman"/>
          <w:sz w:val="22"/>
        </w:rPr>
      </w:pPr>
    </w:p>
    <w:p w14:paraId="102BAEB1" w14:textId="7D4C9DD2" w:rsidR="00527B83" w:rsidRPr="00EB3B3E" w:rsidRDefault="00527B83" w:rsidP="00527B83">
      <w:pPr>
        <w:snapToGrid w:val="0"/>
        <w:spacing w:line="240" w:lineRule="auto"/>
        <w:ind w:firstLine="567"/>
        <w:rPr>
          <w:rFonts w:ascii="Times New Roman" w:hAnsi="Times New Roman" w:cs="Times New Roman"/>
          <w:i/>
          <w:color w:val="FF0000"/>
          <w:sz w:val="18"/>
        </w:rPr>
      </w:pPr>
      <w:r w:rsidRPr="00EB3B3E">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w:t>
      </w:r>
      <w:r w:rsidRPr="00FA22FF">
        <w:rPr>
          <w:rFonts w:ascii="Times New Roman" w:hAnsi="Times New Roman" w:cs="Times New Roman"/>
          <w:b/>
          <w:sz w:val="22"/>
        </w:rPr>
        <w:t xml:space="preserve">dokumentų </w:t>
      </w:r>
      <w:r w:rsidR="002D0C4A" w:rsidRPr="00FA22FF">
        <w:rPr>
          <w:rFonts w:ascii="Times New Roman" w:hAnsi="Times New Roman" w:cs="Times New Roman"/>
          <w:b/>
          <w:sz w:val="22"/>
        </w:rPr>
        <w:t>3</w:t>
      </w:r>
      <w:r w:rsidRPr="00FA22FF">
        <w:rPr>
          <w:rFonts w:ascii="Times New Roman" w:hAnsi="Times New Roman" w:cs="Times New Roman"/>
          <w:b/>
          <w:sz w:val="22"/>
        </w:rPr>
        <w:t xml:space="preserve"> priede „Techninė specifikacija“ </w:t>
      </w:r>
      <w:r w:rsidRPr="00FA22FF">
        <w:rPr>
          <w:rFonts w:ascii="Times New Roman" w:hAnsi="Times New Roman" w:cs="Times New Roman"/>
          <w:b/>
          <w:i/>
          <w:sz w:val="18"/>
        </w:rPr>
        <w:t xml:space="preserve">(užpildytą formą pateikti Microsoft </w:t>
      </w:r>
      <w:r w:rsidR="007D3174">
        <w:rPr>
          <w:rFonts w:ascii="Times New Roman" w:hAnsi="Times New Roman" w:cs="Times New Roman"/>
          <w:b/>
          <w:i/>
          <w:sz w:val="18"/>
        </w:rPr>
        <w:t>Word</w:t>
      </w:r>
      <w:r w:rsidRPr="00FA22FF">
        <w:rPr>
          <w:rFonts w:ascii="Times New Roman" w:hAnsi="Times New Roman" w:cs="Times New Roman"/>
          <w:b/>
          <w:i/>
          <w:sz w:val="18"/>
        </w:rPr>
        <w:t xml:space="preserve"> formatu).</w:t>
      </w:r>
    </w:p>
    <w:p w14:paraId="76D9789D" w14:textId="77777777" w:rsidR="00527B83" w:rsidRPr="00EB3B3E" w:rsidRDefault="00527B83" w:rsidP="00527B83">
      <w:pPr>
        <w:keepNext/>
        <w:tabs>
          <w:tab w:val="left" w:pos="426"/>
          <w:tab w:val="left" w:pos="709"/>
        </w:tabs>
        <w:spacing w:before="60" w:after="60" w:line="240" w:lineRule="auto"/>
        <w:ind w:firstLine="0"/>
        <w:outlineLvl w:val="0"/>
        <w:rPr>
          <w:rFonts w:ascii="Times New Roman" w:hAnsi="Times New Roman" w:cs="Times New Roman"/>
          <w:b/>
          <w:bCs/>
          <w:sz w:val="22"/>
        </w:rPr>
      </w:pPr>
      <w:bookmarkStart w:id="38" w:name="_Toc329443227"/>
      <w:r w:rsidRPr="00EB3B3E">
        <w:rPr>
          <w:rFonts w:ascii="Times New Roman" w:hAnsi="Times New Roman" w:cs="Times New Roman"/>
          <w:b/>
          <w:bCs/>
          <w:sz w:val="22"/>
        </w:rPr>
        <w:lastRenderedPageBreak/>
        <w:tab/>
      </w:r>
      <w:r w:rsidRPr="00EB3B3E">
        <w:rPr>
          <w:rFonts w:ascii="Times New Roman" w:hAnsi="Times New Roman" w:cs="Times New Roman"/>
          <w:b/>
          <w:bCs/>
          <w:sz w:val="22"/>
        </w:rPr>
        <w:tab/>
      </w:r>
      <w:bookmarkStart w:id="39" w:name="_Toc159253028"/>
    </w:p>
    <w:p w14:paraId="0FF527B5" w14:textId="77777777" w:rsidR="00527B83" w:rsidRPr="00EB3B3E" w:rsidRDefault="00527B83" w:rsidP="00527B83">
      <w:pPr>
        <w:keepNext/>
        <w:tabs>
          <w:tab w:val="left" w:pos="426"/>
          <w:tab w:val="left" w:pos="709"/>
        </w:tabs>
        <w:spacing w:before="60" w:after="60" w:line="240" w:lineRule="auto"/>
        <w:ind w:firstLine="709"/>
        <w:outlineLvl w:val="0"/>
        <w:rPr>
          <w:rFonts w:ascii="Times New Roman" w:hAnsi="Times New Roman" w:cs="Times New Roman"/>
          <w:b/>
          <w:bCs/>
          <w:sz w:val="22"/>
        </w:rPr>
      </w:pPr>
      <w:bookmarkStart w:id="40" w:name="_Toc170912743"/>
      <w:r w:rsidRPr="00EB3B3E">
        <w:rPr>
          <w:rFonts w:ascii="Times New Roman" w:hAnsi="Times New Roman" w:cs="Times New Roman"/>
          <w:b/>
          <w:bCs/>
          <w:sz w:val="22"/>
        </w:rPr>
        <w:t>4. INFORMACIJA APIE ŪKIO SUBJEKTUS IR SUBTIEKĖJUS</w:t>
      </w:r>
      <w:bookmarkEnd w:id="38"/>
      <w:bookmarkEnd w:id="39"/>
      <w:bookmarkEnd w:id="40"/>
    </w:p>
    <w:p w14:paraId="4B010A38"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rPr>
        <w:t>4.1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527B83" w:rsidRPr="00EB3B3E" w14:paraId="53D44BE8" w14:textId="77777777" w:rsidTr="00A44B0F">
        <w:trPr>
          <w:jc w:val="center"/>
        </w:trPr>
        <w:tc>
          <w:tcPr>
            <w:tcW w:w="798" w:type="dxa"/>
          </w:tcPr>
          <w:p w14:paraId="01F1DA6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654E6B4"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72236B32"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527B83" w:rsidRPr="00EB3B3E" w14:paraId="2B39F5DF" w14:textId="77777777" w:rsidTr="00A44B0F">
        <w:trPr>
          <w:jc w:val="center"/>
        </w:trPr>
        <w:tc>
          <w:tcPr>
            <w:tcW w:w="798" w:type="dxa"/>
          </w:tcPr>
          <w:p w14:paraId="1270EF1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1191A0E6"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1AD652FA"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16A0FF7F" w14:textId="77777777" w:rsidTr="00A44B0F">
        <w:trPr>
          <w:jc w:val="center"/>
        </w:trPr>
        <w:tc>
          <w:tcPr>
            <w:tcW w:w="798" w:type="dxa"/>
          </w:tcPr>
          <w:p w14:paraId="699A3690"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5C2C2840"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2510F558" w14:textId="77777777" w:rsidR="00527B83" w:rsidRPr="00EB3B3E" w:rsidRDefault="00527B83" w:rsidP="00527B83">
            <w:pPr>
              <w:spacing w:line="240" w:lineRule="auto"/>
              <w:ind w:firstLine="0"/>
              <w:rPr>
                <w:rFonts w:ascii="Times New Roman" w:hAnsi="Times New Roman" w:cs="Times New Roman"/>
                <w:sz w:val="22"/>
              </w:rPr>
            </w:pPr>
          </w:p>
        </w:tc>
      </w:tr>
    </w:tbl>
    <w:p w14:paraId="39766C66" w14:textId="77777777" w:rsidR="00527B83" w:rsidRPr="00EB3B3E" w:rsidRDefault="00527B83" w:rsidP="00527B83">
      <w:pPr>
        <w:spacing w:line="240" w:lineRule="auto"/>
        <w:rPr>
          <w:rFonts w:ascii="Times New Roman" w:hAnsi="Times New Roman" w:cs="Times New Roman"/>
          <w:color w:val="000000"/>
          <w:sz w:val="22"/>
        </w:rPr>
      </w:pPr>
    </w:p>
    <w:p w14:paraId="0F2966EA" w14:textId="77777777" w:rsidR="00527B83" w:rsidRPr="00EB3B3E" w:rsidRDefault="00527B83" w:rsidP="00527B83">
      <w:pPr>
        <w:spacing w:line="240" w:lineRule="auto"/>
        <w:rPr>
          <w:rFonts w:ascii="Times New Roman" w:hAnsi="Times New Roman" w:cs="Times New Roman"/>
          <w:color w:val="000000"/>
          <w:sz w:val="22"/>
        </w:rPr>
      </w:pPr>
      <w:r w:rsidRPr="00EB3B3E">
        <w:rPr>
          <w:rFonts w:ascii="Times New Roman" w:hAnsi="Times New Roman" w:cs="Times New Roman"/>
          <w:sz w:val="22"/>
        </w:rPr>
        <w:t>4.2. Subtiekėjai ir jiems perduodama vykdyti pirkimo sutarties dalis</w:t>
      </w:r>
      <w:r w:rsidRPr="00EB3B3E">
        <w:rPr>
          <w:rFonts w:ascii="Times New Roman" w:hAnsi="Times New Roman" w:cs="Times New Roman"/>
          <w:sz w:val="22"/>
          <w:vertAlign w:val="superscript"/>
        </w:rPr>
        <w:footnoteReference w:id="4"/>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527B83" w:rsidRPr="00EB3B3E" w14:paraId="32A2EF23" w14:textId="77777777" w:rsidTr="00A44B0F">
        <w:trPr>
          <w:jc w:val="center"/>
        </w:trPr>
        <w:tc>
          <w:tcPr>
            <w:tcW w:w="797" w:type="dxa"/>
          </w:tcPr>
          <w:p w14:paraId="425DDB07"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25A861FA" w14:textId="77777777" w:rsidR="00527B83" w:rsidRPr="00EB3B3E" w:rsidRDefault="00527B83" w:rsidP="00A44B0F">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47C383C5"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527B83" w:rsidRPr="00EB3B3E" w14:paraId="4691B6E3" w14:textId="77777777" w:rsidTr="00A44B0F">
        <w:trPr>
          <w:jc w:val="center"/>
        </w:trPr>
        <w:tc>
          <w:tcPr>
            <w:tcW w:w="797" w:type="dxa"/>
          </w:tcPr>
          <w:p w14:paraId="2FBCF200"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7E9CAD22"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5BAAE7F6"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540540CF" w14:textId="77777777" w:rsidTr="00A44B0F">
        <w:trPr>
          <w:jc w:val="center"/>
        </w:trPr>
        <w:tc>
          <w:tcPr>
            <w:tcW w:w="797" w:type="dxa"/>
          </w:tcPr>
          <w:p w14:paraId="5F21F93B"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35633350"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39B44699" w14:textId="77777777" w:rsidR="00527B83" w:rsidRPr="00EB3B3E" w:rsidRDefault="00527B83" w:rsidP="00527B83">
            <w:pPr>
              <w:spacing w:line="240" w:lineRule="auto"/>
              <w:ind w:firstLine="0"/>
              <w:rPr>
                <w:rFonts w:ascii="Times New Roman" w:hAnsi="Times New Roman" w:cs="Times New Roman"/>
                <w:sz w:val="22"/>
              </w:rPr>
            </w:pPr>
          </w:p>
        </w:tc>
      </w:tr>
    </w:tbl>
    <w:p w14:paraId="68942E3F" w14:textId="77777777" w:rsidR="00527B83" w:rsidRPr="00EB3B3E" w:rsidRDefault="00527B83" w:rsidP="00527B83">
      <w:pPr>
        <w:spacing w:line="240" w:lineRule="auto"/>
        <w:ind w:firstLine="720"/>
        <w:rPr>
          <w:rFonts w:ascii="Times New Roman" w:hAnsi="Times New Roman" w:cs="Times New Roman"/>
          <w:sz w:val="22"/>
        </w:rPr>
      </w:pPr>
    </w:p>
    <w:p w14:paraId="17BF1A0E" w14:textId="77777777" w:rsidR="00527B83" w:rsidRPr="00EB3B3E" w:rsidRDefault="00527B83" w:rsidP="00527B83">
      <w:pPr>
        <w:spacing w:line="240" w:lineRule="auto"/>
        <w:ind w:firstLine="720"/>
        <w:rPr>
          <w:rFonts w:ascii="Times New Roman" w:hAnsi="Times New Roman" w:cs="Times New Roman"/>
          <w:bCs/>
          <w:sz w:val="22"/>
        </w:rPr>
      </w:pPr>
      <w:r w:rsidRPr="00EB3B3E">
        <w:rPr>
          <w:rFonts w:ascii="Times New Roman" w:hAnsi="Times New Roman" w:cs="Times New Roman"/>
          <w:bCs/>
          <w:sz w:val="22"/>
        </w:rPr>
        <w:t>Jeigu tiekėjas neužpildo 4 punkte pateiktų lentelių, bus laikoma, kad tiekėjas nesiremia kitų ūkio subjekto pajėgumais ir subtiekėjų  nepasitelks.</w:t>
      </w:r>
    </w:p>
    <w:p w14:paraId="19574588" w14:textId="77777777" w:rsidR="00527B83" w:rsidRPr="00EB3B3E" w:rsidRDefault="00527B83" w:rsidP="00527B83">
      <w:pPr>
        <w:widowControl w:val="0"/>
        <w:spacing w:line="240" w:lineRule="auto"/>
        <w:ind w:firstLine="567"/>
        <w:rPr>
          <w:rFonts w:ascii="Times New Roman" w:hAnsi="Times New Roman" w:cs="Times New Roman"/>
          <w:sz w:val="22"/>
        </w:rPr>
      </w:pPr>
    </w:p>
    <w:p w14:paraId="44133FF5" w14:textId="77777777" w:rsidR="00527B83" w:rsidRPr="00EB3B3E" w:rsidRDefault="00527B83" w:rsidP="00527B83">
      <w:pPr>
        <w:widowControl w:val="0"/>
        <w:spacing w:line="240" w:lineRule="auto"/>
        <w:ind w:firstLine="567"/>
        <w:rPr>
          <w:rFonts w:ascii="Times New Roman" w:hAnsi="Times New Roman" w:cs="Times New Roman"/>
          <w:sz w:val="22"/>
        </w:rPr>
      </w:pPr>
      <w:r w:rsidRPr="00EB3B3E">
        <w:rPr>
          <w:rFonts w:ascii="Times New Roman" w:hAnsi="Times New Roman" w:cs="Times New Roman"/>
          <w:sz w:val="22"/>
        </w:rPr>
        <w:t>5. Kartu su pasiūlymu pateikiami šie dokumentai:</w:t>
      </w:r>
    </w:p>
    <w:p w14:paraId="318973C5"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012B1746" w14:textId="77777777" w:rsidR="00527B83" w:rsidRPr="00EB3B3E" w:rsidRDefault="00527B83" w:rsidP="00527B83">
      <w:pPr>
        <w:widowControl w:val="0"/>
        <w:spacing w:before="120" w:line="240" w:lineRule="auto"/>
        <w:ind w:firstLine="567"/>
        <w:rPr>
          <w:rFonts w:ascii="Times New Roman" w:hAnsi="Times New Roman" w:cs="Times New Roman"/>
          <w:sz w:val="22"/>
        </w:rPr>
      </w:pPr>
      <w:r w:rsidRPr="00EB3B3E">
        <w:rPr>
          <w:rFonts w:ascii="Times New Roman" w:hAnsi="Times New Roman" w:cs="Times New Roman"/>
          <w:sz w:val="22"/>
        </w:rPr>
        <w:t>5.2.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27B83" w:rsidRPr="00EB3B3E" w14:paraId="0D1B38B5" w14:textId="77777777" w:rsidTr="00A44B0F">
        <w:trPr>
          <w:cantSplit/>
          <w:jc w:val="center"/>
        </w:trPr>
        <w:tc>
          <w:tcPr>
            <w:tcW w:w="1589" w:type="dxa"/>
          </w:tcPr>
          <w:p w14:paraId="6D288F9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Kvalifikacijos reikalavimo punktas</w:t>
            </w:r>
          </w:p>
        </w:tc>
        <w:tc>
          <w:tcPr>
            <w:tcW w:w="4394" w:type="dxa"/>
          </w:tcPr>
          <w:p w14:paraId="4818EE9E"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Atitikimui pateiktas dokumentas ir/ar informacija</w:t>
            </w:r>
          </w:p>
        </w:tc>
        <w:tc>
          <w:tcPr>
            <w:tcW w:w="1276" w:type="dxa"/>
          </w:tcPr>
          <w:p w14:paraId="7F86FE4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0" w:type="dxa"/>
          </w:tcPr>
          <w:p w14:paraId="78D61D05"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4924353D"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124B53DE" w14:textId="77777777" w:rsidTr="00A44B0F">
        <w:trPr>
          <w:cantSplit/>
          <w:jc w:val="center"/>
        </w:trPr>
        <w:tc>
          <w:tcPr>
            <w:tcW w:w="1589" w:type="dxa"/>
          </w:tcPr>
          <w:p w14:paraId="685B3F88"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5.2.1.</w:t>
            </w:r>
          </w:p>
        </w:tc>
        <w:tc>
          <w:tcPr>
            <w:tcW w:w="4394" w:type="dxa"/>
          </w:tcPr>
          <w:p w14:paraId="0FA1451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38E32592"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D2512B3"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0E926FFE" w14:textId="77777777" w:rsidTr="00A44B0F">
        <w:trPr>
          <w:cantSplit/>
          <w:jc w:val="center"/>
        </w:trPr>
        <w:tc>
          <w:tcPr>
            <w:tcW w:w="1589" w:type="dxa"/>
          </w:tcPr>
          <w:p w14:paraId="6EDD226B" w14:textId="77777777" w:rsidR="00527B83" w:rsidRPr="00EB3B3E" w:rsidRDefault="00527B83" w:rsidP="00527B83">
            <w:pPr>
              <w:widowControl w:val="0"/>
              <w:spacing w:line="240" w:lineRule="auto"/>
              <w:ind w:firstLine="0"/>
              <w:rPr>
                <w:rFonts w:ascii="Times New Roman" w:hAnsi="Times New Roman" w:cs="Times New Roman"/>
                <w:sz w:val="22"/>
              </w:rPr>
            </w:pPr>
            <w:r w:rsidRPr="00EB3B3E">
              <w:rPr>
                <w:rFonts w:ascii="Times New Roman" w:hAnsi="Times New Roman" w:cs="Times New Roman"/>
                <w:sz w:val="22"/>
              </w:rPr>
              <w:t>5.2.2.</w:t>
            </w:r>
          </w:p>
        </w:tc>
        <w:tc>
          <w:tcPr>
            <w:tcW w:w="4394" w:type="dxa"/>
          </w:tcPr>
          <w:p w14:paraId="347E5A9C"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6E66D056"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9535FE3"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22DF25BD" w14:textId="77777777" w:rsidR="00527B83" w:rsidRPr="00EB3B3E" w:rsidRDefault="00527B83" w:rsidP="00527B83">
      <w:pPr>
        <w:widowControl w:val="0"/>
        <w:autoSpaceDE w:val="0"/>
        <w:autoSpaceDN w:val="0"/>
        <w:adjustRightInd w:val="0"/>
        <w:spacing w:line="240" w:lineRule="auto"/>
        <w:rPr>
          <w:rFonts w:ascii="Times New Roman" w:hAnsi="Times New Roman" w:cs="Times New Roman"/>
          <w:sz w:val="22"/>
        </w:rPr>
      </w:pPr>
    </w:p>
    <w:p w14:paraId="65B77B8E" w14:textId="77777777" w:rsidR="00527B83" w:rsidRPr="00EB3B3E" w:rsidRDefault="00527B83" w:rsidP="00527B83">
      <w:pPr>
        <w:widowControl w:val="0"/>
        <w:autoSpaceDE w:val="0"/>
        <w:autoSpaceDN w:val="0"/>
        <w:adjustRightInd w:val="0"/>
        <w:spacing w:line="240" w:lineRule="auto"/>
        <w:ind w:firstLine="567"/>
        <w:rPr>
          <w:rFonts w:ascii="Times New Roman" w:hAnsi="Times New Roman" w:cs="Times New Roman"/>
          <w:sz w:val="22"/>
        </w:rPr>
      </w:pPr>
      <w:r w:rsidRPr="00EB3B3E">
        <w:rPr>
          <w:rFonts w:ascii="Times New Roman" w:hAnsi="Times New Roman" w:cs="Times New Roman"/>
          <w:sz w:val="22"/>
        </w:rPr>
        <w:t>5.3.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27B83" w:rsidRPr="00EB3B3E" w14:paraId="528163C7" w14:textId="77777777" w:rsidTr="00A44B0F">
        <w:trPr>
          <w:jc w:val="center"/>
        </w:trPr>
        <w:tc>
          <w:tcPr>
            <w:tcW w:w="1289" w:type="dxa"/>
          </w:tcPr>
          <w:p w14:paraId="4B0BE3C2"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222D55E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4045633F"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40FD4A0B"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500E5FE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08CDD201" w14:textId="77777777" w:rsidTr="00353F5A">
        <w:trPr>
          <w:jc w:val="center"/>
        </w:trPr>
        <w:tc>
          <w:tcPr>
            <w:tcW w:w="1289" w:type="dxa"/>
            <w:tcBorders>
              <w:bottom w:val="single" w:sz="4" w:space="0" w:color="auto"/>
            </w:tcBorders>
          </w:tcPr>
          <w:p w14:paraId="48DD9AB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78862F81"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ED968D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0596E4A2"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14147730" w14:textId="77777777" w:rsidTr="00353F5A">
        <w:trPr>
          <w:jc w:val="center"/>
        </w:trPr>
        <w:tc>
          <w:tcPr>
            <w:tcW w:w="1289" w:type="dxa"/>
            <w:tcBorders>
              <w:bottom w:val="single" w:sz="4" w:space="0" w:color="auto"/>
            </w:tcBorders>
          </w:tcPr>
          <w:p w14:paraId="5AFE17D9"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0E5D578"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6C3B3D2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7A6C65C"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702D3604" w14:textId="77777777" w:rsidR="00527B83" w:rsidRPr="00EB3B3E" w:rsidRDefault="00527B83" w:rsidP="00527B83">
      <w:pPr>
        <w:spacing w:line="240" w:lineRule="auto"/>
        <w:ind w:firstLine="720"/>
        <w:rPr>
          <w:rFonts w:ascii="Times New Roman" w:hAnsi="Times New Roman" w:cs="Times New Roman"/>
          <w:b/>
          <w:sz w:val="22"/>
        </w:rPr>
      </w:pPr>
    </w:p>
    <w:p w14:paraId="117E1F88" w14:textId="77777777" w:rsidR="00527B83" w:rsidRPr="00EB3B3E" w:rsidRDefault="00527B83" w:rsidP="00527B83">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2E8C636C"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ACEF6DB"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w:t>
      </w:r>
      <w:r w:rsidRPr="00EB3B3E">
        <w:rPr>
          <w:rFonts w:ascii="Times New Roman" w:hAnsi="Times New Roman" w:cs="Times New Roman"/>
          <w:szCs w:val="24"/>
        </w:rPr>
        <w:lastRenderedPageBreak/>
        <w:t>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50E11A7B" w14:textId="77777777" w:rsidR="00527B83" w:rsidRPr="00EB3B3E" w:rsidRDefault="00527B83" w:rsidP="00527B83">
      <w:pPr>
        <w:spacing w:before="60" w:after="60"/>
        <w:rPr>
          <w:rFonts w:ascii="Times New Roman" w:hAnsi="Times New Roman" w:cs="Times New Roman"/>
        </w:rPr>
      </w:pPr>
    </w:p>
    <w:p w14:paraId="66C1C23D"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p w14:paraId="32458B08"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527B83" w:rsidRPr="00EB3B3E" w14:paraId="51426F3D" w14:textId="77777777" w:rsidTr="00542D72">
        <w:trPr>
          <w:trHeight w:val="324"/>
        </w:trPr>
        <w:tc>
          <w:tcPr>
            <w:tcW w:w="9498" w:type="dxa"/>
            <w:gridSpan w:val="5"/>
          </w:tcPr>
          <w:p w14:paraId="30F388D3" w14:textId="77777777" w:rsidR="00527B83" w:rsidRPr="00EB3B3E" w:rsidRDefault="00527B83" w:rsidP="00542D72">
            <w:pPr>
              <w:spacing w:line="240" w:lineRule="auto"/>
              <w:ind w:right="-108"/>
              <w:rPr>
                <w:rFonts w:ascii="Times New Roman" w:hAnsi="Times New Roman" w:cs="Times New Roman"/>
              </w:rPr>
            </w:pPr>
          </w:p>
          <w:p w14:paraId="09D4D51B" w14:textId="77777777" w:rsidR="00527B83" w:rsidRPr="00EB3B3E" w:rsidRDefault="00527B83" w:rsidP="00542D72">
            <w:pPr>
              <w:spacing w:line="240" w:lineRule="auto"/>
              <w:ind w:right="-108"/>
              <w:rPr>
                <w:rFonts w:ascii="Times New Roman" w:hAnsi="Times New Roman" w:cs="Times New Roman"/>
              </w:rPr>
            </w:pPr>
            <w:r w:rsidRPr="00EB3B3E">
              <w:rPr>
                <w:rFonts w:ascii="Times New Roman" w:hAnsi="Times New Roman" w:cs="Times New Roman"/>
                <w:sz w:val="22"/>
              </w:rPr>
              <w:t xml:space="preserve">Pasiūlymas galioja iki </w:t>
            </w:r>
            <w:r w:rsidR="002D0C4A">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4500271A" w14:textId="77777777" w:rsidR="00527B83" w:rsidRPr="00EB3B3E" w:rsidRDefault="00527B83" w:rsidP="00542D72">
            <w:pPr>
              <w:spacing w:line="240" w:lineRule="auto"/>
              <w:ind w:right="-108"/>
              <w:rPr>
                <w:rFonts w:ascii="Times New Roman" w:hAnsi="Times New Roman" w:cs="Times New Roman"/>
              </w:rPr>
            </w:pPr>
          </w:p>
          <w:p w14:paraId="31E8F66D" w14:textId="77777777" w:rsidR="00527B83" w:rsidRPr="00EB3B3E" w:rsidRDefault="00527B83" w:rsidP="00542D72">
            <w:pPr>
              <w:spacing w:line="240" w:lineRule="auto"/>
              <w:ind w:right="-108"/>
              <w:rPr>
                <w:rFonts w:ascii="Times New Roman" w:hAnsi="Times New Roman" w:cs="Times New Roman"/>
                <w:b/>
              </w:rPr>
            </w:pPr>
          </w:p>
        </w:tc>
      </w:tr>
      <w:tr w:rsidR="00527B83" w:rsidRPr="00EB3B3E" w14:paraId="6D88A62D" w14:textId="77777777" w:rsidTr="00542D72">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CB26779" w14:textId="77777777" w:rsidR="00527B83" w:rsidRPr="00EB3B3E" w:rsidRDefault="00527B83" w:rsidP="00542D72">
            <w:pPr>
              <w:spacing w:line="240" w:lineRule="auto"/>
              <w:ind w:right="-1"/>
              <w:rPr>
                <w:rFonts w:ascii="Times New Roman" w:hAnsi="Times New Roman" w:cs="Times New Roman"/>
              </w:rPr>
            </w:pPr>
          </w:p>
        </w:tc>
        <w:tc>
          <w:tcPr>
            <w:tcW w:w="992" w:type="dxa"/>
          </w:tcPr>
          <w:p w14:paraId="633897DF" w14:textId="77777777" w:rsidR="00527B83" w:rsidRPr="00EB3B3E" w:rsidRDefault="00527B83" w:rsidP="00542D72">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0D273D3A" w14:textId="77777777" w:rsidR="00527B83" w:rsidRPr="00EB3B3E" w:rsidRDefault="00527B83" w:rsidP="00542D72">
            <w:pPr>
              <w:spacing w:line="240" w:lineRule="auto"/>
              <w:ind w:right="-1"/>
              <w:jc w:val="center"/>
              <w:rPr>
                <w:rFonts w:ascii="Times New Roman" w:hAnsi="Times New Roman" w:cs="Times New Roman"/>
              </w:rPr>
            </w:pPr>
          </w:p>
        </w:tc>
        <w:tc>
          <w:tcPr>
            <w:tcW w:w="2727" w:type="dxa"/>
            <w:gridSpan w:val="2"/>
          </w:tcPr>
          <w:p w14:paraId="35648D2C" w14:textId="77777777" w:rsidR="00527B83" w:rsidRPr="00EB3B3E" w:rsidRDefault="00527B83" w:rsidP="00542D72">
            <w:pPr>
              <w:spacing w:line="240" w:lineRule="auto"/>
              <w:ind w:right="-1"/>
              <w:jc w:val="center"/>
              <w:rPr>
                <w:rFonts w:ascii="Times New Roman" w:hAnsi="Times New Roman" w:cs="Times New Roman"/>
              </w:rPr>
            </w:pPr>
          </w:p>
        </w:tc>
      </w:tr>
      <w:tr w:rsidR="00527B83" w:rsidRPr="00EB3B3E" w14:paraId="7D8F9D45" w14:textId="77777777" w:rsidTr="00542D72">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E5BFA58" w14:textId="77777777" w:rsidR="00527B83" w:rsidRPr="00EB3B3E" w:rsidRDefault="00527B83" w:rsidP="00527B83">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t>(Tiekėjo arba jo įgalioto asmens pareigų pavadinimas)</w:t>
            </w:r>
          </w:p>
        </w:tc>
        <w:tc>
          <w:tcPr>
            <w:tcW w:w="992" w:type="dxa"/>
          </w:tcPr>
          <w:p w14:paraId="199FCE53"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2BAFD27"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A8E8114"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7FADA25"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09916C7C" w14:textId="77777777" w:rsidR="00527B83" w:rsidRPr="00EB3B3E" w:rsidRDefault="00527B83" w:rsidP="00527B83">
      <w:pPr>
        <w:spacing w:line="240" w:lineRule="auto"/>
        <w:rPr>
          <w:rFonts w:ascii="Times New Roman" w:hAnsi="Times New Roman" w:cs="Times New Roman"/>
          <w:b/>
          <w:sz w:val="2"/>
          <w:szCs w:val="2"/>
        </w:rPr>
      </w:pPr>
    </w:p>
    <w:p w14:paraId="2AFB93CF" w14:textId="77777777" w:rsidR="00527B83" w:rsidRPr="00EB3B3E" w:rsidRDefault="00527B83" w:rsidP="00527B83">
      <w:pPr>
        <w:spacing w:line="240" w:lineRule="auto"/>
        <w:rPr>
          <w:rFonts w:ascii="Times New Roman" w:hAnsi="Times New Roman" w:cs="Times New Roman"/>
          <w:b/>
          <w:sz w:val="2"/>
          <w:szCs w:val="2"/>
        </w:rPr>
      </w:pPr>
    </w:p>
    <w:p w14:paraId="10623FF9" w14:textId="77777777" w:rsidR="00527B83" w:rsidRPr="00EB3B3E" w:rsidRDefault="00527B83" w:rsidP="00527B83">
      <w:pPr>
        <w:spacing w:line="240" w:lineRule="auto"/>
        <w:rPr>
          <w:rFonts w:ascii="Times New Roman" w:hAnsi="Times New Roman" w:cs="Times New Roman"/>
          <w:b/>
          <w:sz w:val="2"/>
          <w:szCs w:val="2"/>
        </w:rPr>
      </w:pPr>
    </w:p>
    <w:p w14:paraId="243CE9C8" w14:textId="77777777" w:rsidR="00527B83" w:rsidRPr="00EB3B3E" w:rsidRDefault="00527B83" w:rsidP="00527B83">
      <w:pPr>
        <w:spacing w:line="240" w:lineRule="auto"/>
        <w:rPr>
          <w:rFonts w:ascii="Times New Roman" w:hAnsi="Times New Roman" w:cs="Times New Roman"/>
          <w:b/>
          <w:sz w:val="2"/>
          <w:szCs w:val="2"/>
        </w:rPr>
      </w:pPr>
    </w:p>
    <w:p w14:paraId="4FE16B95" w14:textId="77777777" w:rsidR="00527B83" w:rsidRPr="00EB3B3E" w:rsidRDefault="00527B83" w:rsidP="00527B83">
      <w:pPr>
        <w:rPr>
          <w:rFonts w:ascii="Times New Roman" w:hAnsi="Times New Roman" w:cs="Times New Roman"/>
          <w:sz w:val="2"/>
          <w:szCs w:val="2"/>
        </w:rPr>
      </w:pPr>
    </w:p>
    <w:p w14:paraId="15E90960" w14:textId="77777777" w:rsidR="00527B83" w:rsidRPr="00EB3B3E" w:rsidRDefault="00527B83" w:rsidP="00527B83">
      <w:pPr>
        <w:rPr>
          <w:rFonts w:ascii="Times New Roman" w:hAnsi="Times New Roman" w:cs="Times New Roman"/>
        </w:rPr>
      </w:pPr>
    </w:p>
    <w:p w14:paraId="28195DFA" w14:textId="77777777" w:rsidR="00A52BA0" w:rsidRPr="00EB3B3E" w:rsidRDefault="00A52BA0" w:rsidP="00E77D75">
      <w:pPr>
        <w:spacing w:line="240" w:lineRule="auto"/>
        <w:jc w:val="left"/>
        <w:rPr>
          <w:rFonts w:ascii="Times New Roman" w:eastAsia="Calibri" w:hAnsi="Times New Roman" w:cs="Times New Roman"/>
          <w:b/>
          <w:bCs/>
          <w:color w:val="7030A0"/>
        </w:rPr>
      </w:pPr>
    </w:p>
    <w:p w14:paraId="7036F8D7" w14:textId="77777777" w:rsidR="00CB5907" w:rsidRPr="00EB3B3E" w:rsidRDefault="00CB5907" w:rsidP="00506996">
      <w:pPr>
        <w:pStyle w:val="Betarp"/>
        <w:spacing w:line="300" w:lineRule="auto"/>
        <w:ind w:firstLine="0"/>
        <w:contextualSpacing/>
        <w:rPr>
          <w:rFonts w:ascii="Times New Roman" w:eastAsiaTheme="minorHAnsi" w:hAnsi="Times New Roman" w:cs="Times New Roman"/>
          <w:bCs/>
          <w:iCs/>
        </w:rPr>
      </w:pPr>
      <w:bookmarkStart w:id="41" w:name="_Pirkimo_sąlygų_3"/>
      <w:bookmarkEnd w:id="41"/>
    </w:p>
    <w:p w14:paraId="17D66E8F" w14:textId="77777777" w:rsidR="00C036D2" w:rsidRDefault="00C036D2" w:rsidP="00506996">
      <w:pPr>
        <w:spacing w:line="240" w:lineRule="auto"/>
        <w:ind w:left="7314" w:firstLine="0"/>
        <w:rPr>
          <w:rFonts w:ascii="Times New Roman" w:hAnsi="Times New Roman" w:cs="Times New Roman"/>
        </w:rPr>
      </w:pPr>
    </w:p>
    <w:p w14:paraId="22938466" w14:textId="77777777" w:rsidR="00C036D2" w:rsidRDefault="00C036D2" w:rsidP="00506996">
      <w:pPr>
        <w:spacing w:line="240" w:lineRule="auto"/>
        <w:ind w:left="7314" w:firstLine="0"/>
        <w:rPr>
          <w:rFonts w:ascii="Times New Roman" w:hAnsi="Times New Roman" w:cs="Times New Roman"/>
        </w:rPr>
      </w:pPr>
    </w:p>
    <w:p w14:paraId="26FA3792" w14:textId="77777777" w:rsidR="00C036D2" w:rsidRDefault="00C036D2" w:rsidP="00506996">
      <w:pPr>
        <w:spacing w:line="240" w:lineRule="auto"/>
        <w:ind w:left="7314" w:firstLine="0"/>
        <w:rPr>
          <w:rFonts w:ascii="Times New Roman" w:hAnsi="Times New Roman" w:cs="Times New Roman"/>
        </w:rPr>
      </w:pPr>
    </w:p>
    <w:p w14:paraId="792E104D" w14:textId="77777777" w:rsidR="00C036D2" w:rsidRDefault="00C036D2" w:rsidP="00506996">
      <w:pPr>
        <w:spacing w:line="240" w:lineRule="auto"/>
        <w:ind w:left="7314" w:firstLine="0"/>
        <w:rPr>
          <w:rFonts w:ascii="Times New Roman" w:hAnsi="Times New Roman" w:cs="Times New Roman"/>
        </w:rPr>
      </w:pPr>
    </w:p>
    <w:p w14:paraId="2B5DC596" w14:textId="77777777" w:rsidR="00C036D2" w:rsidRDefault="00C036D2" w:rsidP="00506996">
      <w:pPr>
        <w:spacing w:line="240" w:lineRule="auto"/>
        <w:ind w:left="7314" w:firstLine="0"/>
        <w:rPr>
          <w:rFonts w:ascii="Times New Roman" w:hAnsi="Times New Roman" w:cs="Times New Roman"/>
        </w:rPr>
      </w:pPr>
    </w:p>
    <w:p w14:paraId="74C5DE96" w14:textId="77777777" w:rsidR="00C036D2" w:rsidRDefault="00C036D2" w:rsidP="00506996">
      <w:pPr>
        <w:spacing w:line="240" w:lineRule="auto"/>
        <w:ind w:left="7314" w:firstLine="0"/>
        <w:rPr>
          <w:rFonts w:ascii="Times New Roman" w:hAnsi="Times New Roman" w:cs="Times New Roman"/>
        </w:rPr>
      </w:pPr>
    </w:p>
    <w:p w14:paraId="2014EDAC" w14:textId="77777777" w:rsidR="00C036D2" w:rsidRDefault="00C036D2" w:rsidP="00506996">
      <w:pPr>
        <w:spacing w:line="240" w:lineRule="auto"/>
        <w:ind w:left="7314" w:firstLine="0"/>
        <w:rPr>
          <w:rFonts w:ascii="Times New Roman" w:hAnsi="Times New Roman" w:cs="Times New Roman"/>
        </w:rPr>
      </w:pPr>
    </w:p>
    <w:p w14:paraId="2965610B" w14:textId="77777777" w:rsidR="00C036D2" w:rsidRDefault="00C036D2" w:rsidP="00506996">
      <w:pPr>
        <w:spacing w:line="240" w:lineRule="auto"/>
        <w:ind w:left="7314" w:firstLine="0"/>
        <w:rPr>
          <w:rFonts w:ascii="Times New Roman" w:hAnsi="Times New Roman" w:cs="Times New Roman"/>
        </w:rPr>
      </w:pPr>
    </w:p>
    <w:p w14:paraId="4B7BF234" w14:textId="77777777" w:rsidR="00C036D2" w:rsidRDefault="00C036D2" w:rsidP="00506996">
      <w:pPr>
        <w:spacing w:line="240" w:lineRule="auto"/>
        <w:ind w:left="7314" w:firstLine="0"/>
        <w:rPr>
          <w:rFonts w:ascii="Times New Roman" w:hAnsi="Times New Roman" w:cs="Times New Roman"/>
        </w:rPr>
      </w:pPr>
    </w:p>
    <w:p w14:paraId="5551D53C" w14:textId="77777777" w:rsidR="00C036D2" w:rsidRDefault="00C036D2" w:rsidP="00506996">
      <w:pPr>
        <w:spacing w:line="240" w:lineRule="auto"/>
        <w:ind w:left="7314" w:firstLine="0"/>
        <w:rPr>
          <w:rFonts w:ascii="Times New Roman" w:hAnsi="Times New Roman" w:cs="Times New Roman"/>
        </w:rPr>
      </w:pPr>
    </w:p>
    <w:p w14:paraId="0462812A" w14:textId="77777777" w:rsidR="00C036D2" w:rsidRDefault="00C036D2" w:rsidP="00506996">
      <w:pPr>
        <w:spacing w:line="240" w:lineRule="auto"/>
        <w:ind w:left="7314" w:firstLine="0"/>
        <w:rPr>
          <w:rFonts w:ascii="Times New Roman" w:hAnsi="Times New Roman" w:cs="Times New Roman"/>
        </w:rPr>
      </w:pPr>
    </w:p>
    <w:p w14:paraId="2C0150DA" w14:textId="77777777" w:rsidR="00C036D2" w:rsidRDefault="00C036D2" w:rsidP="00506996">
      <w:pPr>
        <w:spacing w:line="240" w:lineRule="auto"/>
        <w:ind w:left="7314" w:firstLine="0"/>
        <w:rPr>
          <w:rFonts w:ascii="Times New Roman" w:hAnsi="Times New Roman" w:cs="Times New Roman"/>
        </w:rPr>
      </w:pPr>
    </w:p>
    <w:p w14:paraId="6CE40030" w14:textId="77777777" w:rsidR="00C036D2" w:rsidRDefault="00C036D2" w:rsidP="00506996">
      <w:pPr>
        <w:spacing w:line="240" w:lineRule="auto"/>
        <w:ind w:left="7314" w:firstLine="0"/>
        <w:rPr>
          <w:rFonts w:ascii="Times New Roman" w:hAnsi="Times New Roman" w:cs="Times New Roman"/>
        </w:rPr>
      </w:pPr>
    </w:p>
    <w:p w14:paraId="403E9AEF" w14:textId="77777777" w:rsidR="00C036D2" w:rsidRDefault="00C036D2" w:rsidP="00506996">
      <w:pPr>
        <w:spacing w:line="240" w:lineRule="auto"/>
        <w:ind w:left="7314" w:firstLine="0"/>
        <w:rPr>
          <w:rFonts w:ascii="Times New Roman" w:hAnsi="Times New Roman" w:cs="Times New Roman"/>
        </w:rPr>
      </w:pPr>
    </w:p>
    <w:p w14:paraId="43567507" w14:textId="77777777" w:rsidR="00C036D2" w:rsidRDefault="00C036D2" w:rsidP="00506996">
      <w:pPr>
        <w:spacing w:line="240" w:lineRule="auto"/>
        <w:ind w:left="7314" w:firstLine="0"/>
        <w:rPr>
          <w:rFonts w:ascii="Times New Roman" w:hAnsi="Times New Roman" w:cs="Times New Roman"/>
        </w:rPr>
      </w:pPr>
    </w:p>
    <w:p w14:paraId="7EE21D02" w14:textId="77777777" w:rsidR="00C036D2" w:rsidRDefault="00C036D2" w:rsidP="00506996">
      <w:pPr>
        <w:spacing w:line="240" w:lineRule="auto"/>
        <w:ind w:left="7314" w:firstLine="0"/>
        <w:rPr>
          <w:rFonts w:ascii="Times New Roman" w:hAnsi="Times New Roman" w:cs="Times New Roman"/>
        </w:rPr>
      </w:pPr>
    </w:p>
    <w:p w14:paraId="1C0AC885" w14:textId="77777777" w:rsidR="00C036D2" w:rsidRDefault="00C036D2" w:rsidP="00506996">
      <w:pPr>
        <w:spacing w:line="240" w:lineRule="auto"/>
        <w:ind w:left="7314" w:firstLine="0"/>
        <w:rPr>
          <w:rFonts w:ascii="Times New Roman" w:hAnsi="Times New Roman" w:cs="Times New Roman"/>
        </w:rPr>
      </w:pPr>
    </w:p>
    <w:p w14:paraId="7FF0E394" w14:textId="77777777" w:rsidR="00C036D2" w:rsidRDefault="00C036D2" w:rsidP="00506996">
      <w:pPr>
        <w:spacing w:line="240" w:lineRule="auto"/>
        <w:ind w:left="7314" w:firstLine="0"/>
        <w:rPr>
          <w:rFonts w:ascii="Times New Roman" w:hAnsi="Times New Roman" w:cs="Times New Roman"/>
        </w:rPr>
      </w:pPr>
    </w:p>
    <w:p w14:paraId="581E72BD" w14:textId="77777777" w:rsidR="00C036D2" w:rsidRDefault="00C036D2" w:rsidP="00506996">
      <w:pPr>
        <w:spacing w:line="240" w:lineRule="auto"/>
        <w:ind w:left="7314" w:firstLine="0"/>
        <w:rPr>
          <w:rFonts w:ascii="Times New Roman" w:hAnsi="Times New Roman" w:cs="Times New Roman"/>
        </w:rPr>
      </w:pPr>
    </w:p>
    <w:p w14:paraId="5051FFC8" w14:textId="77777777" w:rsidR="00C036D2" w:rsidRDefault="00C036D2" w:rsidP="00506996">
      <w:pPr>
        <w:spacing w:line="240" w:lineRule="auto"/>
        <w:ind w:left="7314" w:firstLine="0"/>
        <w:rPr>
          <w:rFonts w:ascii="Times New Roman" w:hAnsi="Times New Roman" w:cs="Times New Roman"/>
        </w:rPr>
      </w:pPr>
    </w:p>
    <w:p w14:paraId="2E05CBC0" w14:textId="77777777" w:rsidR="00C036D2" w:rsidRDefault="00C036D2" w:rsidP="00506996">
      <w:pPr>
        <w:spacing w:line="240" w:lineRule="auto"/>
        <w:ind w:left="7314" w:firstLine="0"/>
        <w:rPr>
          <w:rFonts w:ascii="Times New Roman" w:hAnsi="Times New Roman" w:cs="Times New Roman"/>
        </w:rPr>
      </w:pPr>
    </w:p>
    <w:p w14:paraId="05A39465" w14:textId="77777777" w:rsidR="00C036D2" w:rsidRDefault="00C036D2" w:rsidP="00506996">
      <w:pPr>
        <w:spacing w:line="240" w:lineRule="auto"/>
        <w:ind w:left="7314" w:firstLine="0"/>
        <w:rPr>
          <w:rFonts w:ascii="Times New Roman" w:hAnsi="Times New Roman" w:cs="Times New Roman"/>
        </w:rPr>
      </w:pPr>
    </w:p>
    <w:p w14:paraId="3112130A" w14:textId="77777777" w:rsidR="00C036D2" w:rsidRDefault="00C036D2" w:rsidP="00506996">
      <w:pPr>
        <w:spacing w:line="240" w:lineRule="auto"/>
        <w:ind w:left="7314" w:firstLine="0"/>
        <w:rPr>
          <w:rFonts w:ascii="Times New Roman" w:hAnsi="Times New Roman" w:cs="Times New Roman"/>
        </w:rPr>
      </w:pPr>
    </w:p>
    <w:p w14:paraId="483CB2C4" w14:textId="77777777" w:rsidR="00F62815" w:rsidRDefault="00F62815" w:rsidP="00506996">
      <w:pPr>
        <w:spacing w:line="240" w:lineRule="auto"/>
        <w:ind w:left="7314" w:firstLine="0"/>
        <w:rPr>
          <w:rFonts w:ascii="Times New Roman" w:hAnsi="Times New Roman" w:cs="Times New Roman"/>
        </w:rPr>
      </w:pPr>
    </w:p>
    <w:p w14:paraId="1B02C7CE" w14:textId="77777777" w:rsidR="00C036D2" w:rsidRDefault="00C036D2" w:rsidP="00506996">
      <w:pPr>
        <w:spacing w:line="240" w:lineRule="auto"/>
        <w:ind w:left="7314" w:firstLine="0"/>
        <w:rPr>
          <w:rFonts w:ascii="Times New Roman" w:hAnsi="Times New Roman" w:cs="Times New Roman"/>
        </w:rPr>
      </w:pPr>
    </w:p>
    <w:p w14:paraId="30FC2655" w14:textId="77777777" w:rsidR="00C036D2" w:rsidRDefault="00C036D2" w:rsidP="00506996">
      <w:pPr>
        <w:spacing w:line="240" w:lineRule="auto"/>
        <w:ind w:left="7314" w:firstLine="0"/>
        <w:rPr>
          <w:rFonts w:ascii="Times New Roman" w:hAnsi="Times New Roman" w:cs="Times New Roman"/>
        </w:rPr>
      </w:pPr>
    </w:p>
    <w:p w14:paraId="377ABB9F" w14:textId="77777777" w:rsidR="00C036D2" w:rsidRDefault="00C036D2" w:rsidP="00506996">
      <w:pPr>
        <w:spacing w:line="240" w:lineRule="auto"/>
        <w:ind w:left="7314" w:firstLine="0"/>
        <w:rPr>
          <w:rFonts w:ascii="Times New Roman" w:hAnsi="Times New Roman" w:cs="Times New Roman"/>
        </w:rPr>
      </w:pPr>
    </w:p>
    <w:p w14:paraId="17126E55" w14:textId="77777777" w:rsidR="00C036D2" w:rsidRDefault="00C036D2" w:rsidP="00506996">
      <w:pPr>
        <w:spacing w:line="240" w:lineRule="auto"/>
        <w:ind w:left="7314" w:firstLine="0"/>
        <w:rPr>
          <w:rFonts w:ascii="Times New Roman" w:hAnsi="Times New Roman" w:cs="Times New Roman"/>
        </w:rPr>
      </w:pPr>
    </w:p>
    <w:p w14:paraId="03B50D99" w14:textId="77777777" w:rsidR="00C036D2" w:rsidRDefault="00C036D2" w:rsidP="00506996">
      <w:pPr>
        <w:spacing w:line="240" w:lineRule="auto"/>
        <w:ind w:left="7314" w:firstLine="0"/>
        <w:rPr>
          <w:rFonts w:ascii="Times New Roman" w:hAnsi="Times New Roman" w:cs="Times New Roman"/>
        </w:rPr>
      </w:pPr>
    </w:p>
    <w:p w14:paraId="07B80259" w14:textId="77777777" w:rsidR="00C036D2" w:rsidRDefault="00C036D2" w:rsidP="00506996">
      <w:pPr>
        <w:spacing w:line="240" w:lineRule="auto"/>
        <w:ind w:left="7314" w:firstLine="0"/>
        <w:rPr>
          <w:rFonts w:ascii="Times New Roman" w:hAnsi="Times New Roman" w:cs="Times New Roman"/>
        </w:rPr>
      </w:pPr>
    </w:p>
    <w:p w14:paraId="39E4971C" w14:textId="77777777" w:rsidR="00C036D2" w:rsidRDefault="00C036D2" w:rsidP="00506996">
      <w:pPr>
        <w:spacing w:line="240" w:lineRule="auto"/>
        <w:ind w:left="7314" w:firstLine="0"/>
        <w:rPr>
          <w:rFonts w:ascii="Times New Roman" w:hAnsi="Times New Roman" w:cs="Times New Roman"/>
        </w:rPr>
      </w:pPr>
    </w:p>
    <w:p w14:paraId="5974EA54" w14:textId="77777777" w:rsidR="00C036D2" w:rsidRDefault="00C036D2" w:rsidP="00506996">
      <w:pPr>
        <w:spacing w:line="240" w:lineRule="auto"/>
        <w:ind w:left="7314" w:firstLine="0"/>
        <w:rPr>
          <w:rFonts w:ascii="Times New Roman" w:hAnsi="Times New Roman" w:cs="Times New Roman"/>
        </w:rPr>
      </w:pPr>
    </w:p>
    <w:p w14:paraId="60433F2C" w14:textId="77777777" w:rsidR="00C036D2" w:rsidRDefault="00C036D2" w:rsidP="00506996">
      <w:pPr>
        <w:spacing w:line="240" w:lineRule="auto"/>
        <w:ind w:left="7314" w:firstLine="0"/>
        <w:rPr>
          <w:rFonts w:ascii="Times New Roman" w:hAnsi="Times New Roman" w:cs="Times New Roman"/>
        </w:rPr>
      </w:pPr>
    </w:p>
    <w:p w14:paraId="13CFC099" w14:textId="77777777" w:rsidR="00C036D2" w:rsidRDefault="00C036D2" w:rsidP="00506996">
      <w:pPr>
        <w:spacing w:line="240" w:lineRule="auto"/>
        <w:ind w:left="7314" w:firstLine="0"/>
        <w:rPr>
          <w:rFonts w:ascii="Times New Roman" w:hAnsi="Times New Roman" w:cs="Times New Roman"/>
        </w:rPr>
      </w:pPr>
    </w:p>
    <w:p w14:paraId="6FE10CD3" w14:textId="77777777" w:rsidR="00C036D2" w:rsidRDefault="00C036D2" w:rsidP="00506996">
      <w:pPr>
        <w:spacing w:line="240" w:lineRule="auto"/>
        <w:ind w:left="7314" w:firstLine="0"/>
        <w:rPr>
          <w:rFonts w:ascii="Times New Roman" w:hAnsi="Times New Roman" w:cs="Times New Roman"/>
        </w:rPr>
      </w:pPr>
    </w:p>
    <w:p w14:paraId="749DC343" w14:textId="241C61CF"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Betarp"/>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Pr="00EB3B3E"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bookmarkEnd w:id="10"/>
    <w:p w14:paraId="3B49EE96" w14:textId="77777777" w:rsidR="00112F92" w:rsidRDefault="00112F92" w:rsidP="00E63A8A">
      <w:pPr>
        <w:pStyle w:val="Betarp"/>
        <w:spacing w:line="300" w:lineRule="auto"/>
        <w:ind w:firstLine="0"/>
        <w:contextualSpacing/>
        <w:rPr>
          <w:rFonts w:ascii="Arial" w:eastAsiaTheme="minorHAnsi" w:hAnsi="Arial" w:cs="Arial"/>
          <w:bCs/>
          <w:iCs/>
        </w:rPr>
      </w:pPr>
    </w:p>
    <w:p w14:paraId="726EF18D" w14:textId="77777777" w:rsidR="00A41364" w:rsidRDefault="00A41364" w:rsidP="00E63A8A">
      <w:pPr>
        <w:pStyle w:val="Betarp"/>
        <w:spacing w:line="300" w:lineRule="auto"/>
        <w:ind w:firstLine="0"/>
        <w:contextualSpacing/>
        <w:rPr>
          <w:rFonts w:ascii="Arial" w:eastAsiaTheme="minorHAnsi" w:hAnsi="Arial" w:cs="Arial"/>
          <w:bCs/>
          <w:iCs/>
        </w:rPr>
      </w:pPr>
    </w:p>
    <w:p w14:paraId="16397B6B" w14:textId="77777777" w:rsidR="00A41364" w:rsidRDefault="00A41364" w:rsidP="00E63A8A">
      <w:pPr>
        <w:pStyle w:val="Betarp"/>
        <w:spacing w:line="300" w:lineRule="auto"/>
        <w:ind w:firstLine="0"/>
        <w:contextualSpacing/>
        <w:rPr>
          <w:rFonts w:ascii="Arial" w:eastAsiaTheme="minorHAnsi" w:hAnsi="Arial" w:cs="Arial"/>
          <w:bCs/>
          <w:iCs/>
        </w:rPr>
      </w:pPr>
    </w:p>
    <w:p w14:paraId="5FE76C90" w14:textId="77777777" w:rsidR="00A41364" w:rsidRDefault="00A41364" w:rsidP="00E63A8A">
      <w:pPr>
        <w:pStyle w:val="Betarp"/>
        <w:spacing w:line="300" w:lineRule="auto"/>
        <w:ind w:firstLine="0"/>
        <w:contextualSpacing/>
        <w:rPr>
          <w:rFonts w:ascii="Arial" w:eastAsiaTheme="minorHAnsi" w:hAnsi="Arial" w:cs="Arial"/>
          <w:bCs/>
          <w:iCs/>
        </w:rPr>
      </w:pPr>
    </w:p>
    <w:p w14:paraId="51D6639E" w14:textId="77777777" w:rsidR="00A41364" w:rsidRDefault="00A41364" w:rsidP="00E63A8A">
      <w:pPr>
        <w:pStyle w:val="Betarp"/>
        <w:spacing w:line="300" w:lineRule="auto"/>
        <w:ind w:firstLine="0"/>
        <w:contextualSpacing/>
        <w:rPr>
          <w:rFonts w:ascii="Arial" w:eastAsiaTheme="minorHAnsi" w:hAnsi="Arial" w:cs="Arial"/>
          <w:bCs/>
          <w:iCs/>
        </w:rPr>
      </w:pPr>
    </w:p>
    <w:p w14:paraId="4C25756C" w14:textId="77777777" w:rsidR="00A41364" w:rsidRDefault="00A41364" w:rsidP="00E63A8A">
      <w:pPr>
        <w:pStyle w:val="Betarp"/>
        <w:spacing w:line="300" w:lineRule="auto"/>
        <w:ind w:firstLine="0"/>
        <w:contextualSpacing/>
        <w:rPr>
          <w:rFonts w:ascii="Arial" w:eastAsiaTheme="minorHAnsi" w:hAnsi="Arial" w:cs="Arial"/>
          <w:bCs/>
          <w:iCs/>
        </w:rPr>
      </w:pPr>
    </w:p>
    <w:p w14:paraId="00376704" w14:textId="77777777" w:rsidR="00A41364" w:rsidRDefault="00A41364" w:rsidP="00E63A8A">
      <w:pPr>
        <w:pStyle w:val="Betarp"/>
        <w:spacing w:line="300" w:lineRule="auto"/>
        <w:ind w:firstLine="0"/>
        <w:contextualSpacing/>
        <w:rPr>
          <w:rFonts w:ascii="Arial" w:eastAsiaTheme="minorHAnsi" w:hAnsi="Arial" w:cs="Arial"/>
          <w:bCs/>
          <w:iCs/>
        </w:rPr>
      </w:pPr>
    </w:p>
    <w:p w14:paraId="55F73EB1" w14:textId="77777777" w:rsidR="00A41364" w:rsidRDefault="00A41364" w:rsidP="00E63A8A">
      <w:pPr>
        <w:pStyle w:val="Betarp"/>
        <w:spacing w:line="300" w:lineRule="auto"/>
        <w:ind w:firstLine="0"/>
        <w:contextualSpacing/>
        <w:rPr>
          <w:rFonts w:ascii="Arial" w:eastAsiaTheme="minorHAnsi" w:hAnsi="Arial" w:cs="Arial"/>
          <w:bCs/>
          <w:iCs/>
        </w:rPr>
      </w:pPr>
    </w:p>
    <w:p w14:paraId="1ADEE0BE" w14:textId="77777777" w:rsidR="00A41364" w:rsidRDefault="00A41364" w:rsidP="00E63A8A">
      <w:pPr>
        <w:pStyle w:val="Betarp"/>
        <w:spacing w:line="300" w:lineRule="auto"/>
        <w:ind w:firstLine="0"/>
        <w:contextualSpacing/>
        <w:rPr>
          <w:rFonts w:ascii="Arial" w:eastAsiaTheme="minorHAnsi" w:hAnsi="Arial" w:cs="Arial"/>
          <w:bCs/>
          <w:iCs/>
        </w:rPr>
      </w:pPr>
    </w:p>
    <w:p w14:paraId="5DC39096" w14:textId="77777777" w:rsidR="00A41364" w:rsidRDefault="00A41364" w:rsidP="00E63A8A">
      <w:pPr>
        <w:pStyle w:val="Betarp"/>
        <w:spacing w:line="300" w:lineRule="auto"/>
        <w:ind w:firstLine="0"/>
        <w:contextualSpacing/>
        <w:rPr>
          <w:rFonts w:ascii="Arial" w:eastAsiaTheme="minorHAnsi" w:hAnsi="Arial" w:cs="Arial"/>
          <w:bCs/>
          <w:iCs/>
        </w:rPr>
      </w:pPr>
    </w:p>
    <w:p w14:paraId="29CC6E4E" w14:textId="77777777" w:rsidR="00A41364" w:rsidRDefault="00A41364" w:rsidP="00E63A8A">
      <w:pPr>
        <w:pStyle w:val="Betarp"/>
        <w:spacing w:line="300" w:lineRule="auto"/>
        <w:ind w:firstLine="0"/>
        <w:contextualSpacing/>
        <w:rPr>
          <w:rFonts w:ascii="Arial" w:eastAsiaTheme="minorHAnsi" w:hAnsi="Arial" w:cs="Arial"/>
          <w:bCs/>
          <w:iCs/>
        </w:rPr>
      </w:pPr>
    </w:p>
    <w:p w14:paraId="65D66B2D" w14:textId="77777777" w:rsidR="00A41364" w:rsidRDefault="00A41364" w:rsidP="00E63A8A">
      <w:pPr>
        <w:pStyle w:val="Betarp"/>
        <w:spacing w:line="300" w:lineRule="auto"/>
        <w:ind w:firstLine="0"/>
        <w:contextualSpacing/>
        <w:rPr>
          <w:rFonts w:ascii="Arial" w:eastAsiaTheme="minorHAnsi" w:hAnsi="Arial" w:cs="Arial"/>
          <w:bCs/>
          <w:iCs/>
        </w:rPr>
      </w:pPr>
    </w:p>
    <w:p w14:paraId="744019E5" w14:textId="77777777" w:rsidR="00A41364" w:rsidRDefault="00A41364" w:rsidP="00E63A8A">
      <w:pPr>
        <w:pStyle w:val="Betarp"/>
        <w:spacing w:line="300" w:lineRule="auto"/>
        <w:ind w:firstLine="0"/>
        <w:contextualSpacing/>
        <w:rPr>
          <w:rFonts w:ascii="Arial" w:eastAsiaTheme="minorHAnsi" w:hAnsi="Arial" w:cs="Arial"/>
          <w:bCs/>
          <w:iCs/>
        </w:rPr>
      </w:pPr>
    </w:p>
    <w:p w14:paraId="409C8821" w14:textId="77777777" w:rsidR="00A41364" w:rsidRDefault="00A41364" w:rsidP="00E63A8A">
      <w:pPr>
        <w:pStyle w:val="Betarp"/>
        <w:spacing w:line="300" w:lineRule="auto"/>
        <w:ind w:firstLine="0"/>
        <w:contextualSpacing/>
        <w:rPr>
          <w:rFonts w:ascii="Arial" w:eastAsiaTheme="minorHAnsi" w:hAnsi="Arial" w:cs="Arial"/>
          <w:bCs/>
          <w:iCs/>
        </w:rPr>
      </w:pPr>
    </w:p>
    <w:p w14:paraId="577BC48A" w14:textId="77777777" w:rsidR="00A41364" w:rsidRDefault="00A41364" w:rsidP="00E63A8A">
      <w:pPr>
        <w:pStyle w:val="Betarp"/>
        <w:spacing w:line="300" w:lineRule="auto"/>
        <w:ind w:firstLine="0"/>
        <w:contextualSpacing/>
        <w:rPr>
          <w:rFonts w:ascii="Arial" w:eastAsiaTheme="minorHAnsi" w:hAnsi="Arial" w:cs="Arial"/>
          <w:bCs/>
          <w:iCs/>
        </w:rPr>
      </w:pPr>
    </w:p>
    <w:p w14:paraId="403643FF" w14:textId="77777777" w:rsidR="00A41364" w:rsidRDefault="00A41364" w:rsidP="00E63A8A">
      <w:pPr>
        <w:pStyle w:val="Betarp"/>
        <w:spacing w:line="300" w:lineRule="auto"/>
        <w:ind w:firstLine="0"/>
        <w:contextualSpacing/>
        <w:rPr>
          <w:rFonts w:ascii="Arial" w:eastAsiaTheme="minorHAnsi" w:hAnsi="Arial" w:cs="Arial"/>
          <w:bCs/>
          <w:iCs/>
        </w:rPr>
      </w:pPr>
    </w:p>
    <w:p w14:paraId="053AC63C" w14:textId="77777777" w:rsidR="00A41364" w:rsidRDefault="00A41364" w:rsidP="00E63A8A">
      <w:pPr>
        <w:pStyle w:val="Betarp"/>
        <w:spacing w:line="300" w:lineRule="auto"/>
        <w:ind w:firstLine="0"/>
        <w:contextualSpacing/>
        <w:rPr>
          <w:rFonts w:ascii="Arial" w:eastAsiaTheme="minorHAnsi" w:hAnsi="Arial" w:cs="Arial"/>
          <w:bCs/>
          <w:iCs/>
        </w:rPr>
      </w:pPr>
    </w:p>
    <w:p w14:paraId="6141ECBE" w14:textId="77777777" w:rsidR="00A41364" w:rsidRDefault="00A41364" w:rsidP="00E63A8A">
      <w:pPr>
        <w:pStyle w:val="Betarp"/>
        <w:spacing w:line="300" w:lineRule="auto"/>
        <w:ind w:firstLine="0"/>
        <w:contextualSpacing/>
        <w:rPr>
          <w:rFonts w:ascii="Arial" w:eastAsiaTheme="minorHAnsi" w:hAnsi="Arial" w:cs="Arial"/>
          <w:bCs/>
          <w:iCs/>
        </w:rPr>
      </w:pPr>
    </w:p>
    <w:p w14:paraId="38077E33" w14:textId="77777777" w:rsidR="00A41364" w:rsidRDefault="00A41364" w:rsidP="00E63A8A">
      <w:pPr>
        <w:pStyle w:val="Betarp"/>
        <w:spacing w:line="300" w:lineRule="auto"/>
        <w:ind w:firstLine="0"/>
        <w:contextualSpacing/>
        <w:rPr>
          <w:rFonts w:ascii="Arial" w:eastAsiaTheme="minorHAnsi" w:hAnsi="Arial" w:cs="Arial"/>
          <w:bCs/>
          <w:iCs/>
        </w:rPr>
      </w:pPr>
    </w:p>
    <w:p w14:paraId="0187FA16" w14:textId="77777777" w:rsidR="00A41364" w:rsidRDefault="00A41364" w:rsidP="00E63A8A">
      <w:pPr>
        <w:pStyle w:val="Betarp"/>
        <w:spacing w:line="300" w:lineRule="auto"/>
        <w:ind w:firstLine="0"/>
        <w:contextualSpacing/>
        <w:rPr>
          <w:rFonts w:ascii="Arial" w:eastAsiaTheme="minorHAnsi" w:hAnsi="Arial" w:cs="Arial"/>
          <w:bCs/>
          <w:iCs/>
        </w:rPr>
      </w:pPr>
    </w:p>
    <w:p w14:paraId="6DD5B1FD" w14:textId="77777777" w:rsidR="00A41364" w:rsidRDefault="00A41364" w:rsidP="00E63A8A">
      <w:pPr>
        <w:pStyle w:val="Betarp"/>
        <w:spacing w:line="300" w:lineRule="auto"/>
        <w:ind w:firstLine="0"/>
        <w:contextualSpacing/>
        <w:rPr>
          <w:rFonts w:ascii="Arial" w:eastAsiaTheme="minorHAnsi" w:hAnsi="Arial" w:cs="Arial"/>
          <w:bCs/>
          <w:iCs/>
        </w:rPr>
      </w:pPr>
    </w:p>
    <w:p w14:paraId="175FEC49" w14:textId="77777777" w:rsidR="00A41364" w:rsidRDefault="00A41364" w:rsidP="00E63A8A">
      <w:pPr>
        <w:pStyle w:val="Betarp"/>
        <w:spacing w:line="300" w:lineRule="auto"/>
        <w:ind w:firstLine="0"/>
        <w:contextualSpacing/>
        <w:rPr>
          <w:rFonts w:ascii="Arial" w:eastAsiaTheme="minorHAnsi" w:hAnsi="Arial" w:cs="Arial"/>
          <w:bCs/>
          <w:iCs/>
        </w:rPr>
      </w:pPr>
    </w:p>
    <w:p w14:paraId="38787DEA" w14:textId="77777777" w:rsidR="00A41364" w:rsidRDefault="00A41364" w:rsidP="00E63A8A">
      <w:pPr>
        <w:pStyle w:val="Betarp"/>
        <w:spacing w:line="300" w:lineRule="auto"/>
        <w:ind w:firstLine="0"/>
        <w:contextualSpacing/>
        <w:rPr>
          <w:rFonts w:ascii="Arial" w:eastAsiaTheme="minorHAnsi" w:hAnsi="Arial" w:cs="Arial"/>
          <w:bCs/>
          <w:iCs/>
        </w:rPr>
      </w:pPr>
    </w:p>
    <w:p w14:paraId="27D54AC1" w14:textId="77777777" w:rsidR="00A41364" w:rsidRDefault="00A41364" w:rsidP="00E63A8A">
      <w:pPr>
        <w:pStyle w:val="Betarp"/>
        <w:spacing w:line="300" w:lineRule="auto"/>
        <w:ind w:firstLine="0"/>
        <w:contextualSpacing/>
        <w:rPr>
          <w:rFonts w:ascii="Arial" w:eastAsiaTheme="minorHAnsi" w:hAnsi="Arial" w:cs="Arial"/>
          <w:bCs/>
          <w:iCs/>
        </w:rPr>
      </w:pPr>
    </w:p>
    <w:p w14:paraId="1D53DFBE" w14:textId="77777777" w:rsidR="00A41364" w:rsidRDefault="00A41364" w:rsidP="00E63A8A">
      <w:pPr>
        <w:pStyle w:val="Betarp"/>
        <w:spacing w:line="300" w:lineRule="auto"/>
        <w:ind w:firstLine="0"/>
        <w:contextualSpacing/>
        <w:rPr>
          <w:rFonts w:ascii="Arial" w:eastAsiaTheme="minorHAnsi" w:hAnsi="Arial" w:cs="Arial"/>
          <w:bCs/>
          <w:iCs/>
        </w:rPr>
      </w:pPr>
    </w:p>
    <w:p w14:paraId="6D27C47C" w14:textId="77777777" w:rsidR="00A41364" w:rsidRDefault="00A41364" w:rsidP="00E63A8A">
      <w:pPr>
        <w:pStyle w:val="Betarp"/>
        <w:spacing w:line="300" w:lineRule="auto"/>
        <w:ind w:firstLine="0"/>
        <w:contextualSpacing/>
        <w:rPr>
          <w:rFonts w:ascii="Arial" w:eastAsiaTheme="minorHAnsi" w:hAnsi="Arial" w:cs="Arial"/>
          <w:bCs/>
          <w:iCs/>
        </w:rPr>
      </w:pPr>
    </w:p>
    <w:p w14:paraId="6D0E4272" w14:textId="77777777" w:rsidR="00A41364" w:rsidRDefault="00A41364" w:rsidP="00E63A8A">
      <w:pPr>
        <w:pStyle w:val="Betarp"/>
        <w:spacing w:line="300" w:lineRule="auto"/>
        <w:ind w:firstLine="0"/>
        <w:contextualSpacing/>
        <w:rPr>
          <w:rFonts w:ascii="Arial" w:eastAsiaTheme="minorHAnsi" w:hAnsi="Arial" w:cs="Arial"/>
          <w:bCs/>
          <w:iCs/>
        </w:rPr>
      </w:pPr>
    </w:p>
    <w:p w14:paraId="504A1BA9" w14:textId="77777777" w:rsidR="00A41364" w:rsidRDefault="00A41364" w:rsidP="00E63A8A">
      <w:pPr>
        <w:pStyle w:val="Betarp"/>
        <w:spacing w:line="300" w:lineRule="auto"/>
        <w:ind w:firstLine="0"/>
        <w:contextualSpacing/>
        <w:rPr>
          <w:rFonts w:ascii="Arial" w:eastAsiaTheme="minorHAnsi" w:hAnsi="Arial" w:cs="Arial"/>
          <w:bCs/>
          <w:iCs/>
        </w:rPr>
      </w:pPr>
    </w:p>
    <w:p w14:paraId="08DCEEAB" w14:textId="77777777" w:rsidR="00A41364" w:rsidRDefault="00A41364" w:rsidP="00E63A8A">
      <w:pPr>
        <w:pStyle w:val="Betarp"/>
        <w:spacing w:line="300" w:lineRule="auto"/>
        <w:ind w:firstLine="0"/>
        <w:contextualSpacing/>
        <w:rPr>
          <w:rFonts w:ascii="Arial" w:eastAsiaTheme="minorHAnsi" w:hAnsi="Arial" w:cs="Arial"/>
          <w:bCs/>
          <w:iCs/>
        </w:rPr>
      </w:pPr>
    </w:p>
    <w:p w14:paraId="4D970CD8" w14:textId="77777777" w:rsidR="00A41364" w:rsidRDefault="00A41364" w:rsidP="00E63A8A">
      <w:pPr>
        <w:pStyle w:val="Betarp"/>
        <w:spacing w:line="300" w:lineRule="auto"/>
        <w:ind w:firstLine="0"/>
        <w:contextualSpacing/>
        <w:rPr>
          <w:rFonts w:ascii="Arial" w:eastAsiaTheme="minorHAnsi" w:hAnsi="Arial" w:cs="Arial"/>
          <w:bCs/>
          <w:iCs/>
        </w:rPr>
      </w:pPr>
    </w:p>
    <w:p w14:paraId="176C684B" w14:textId="77777777" w:rsidR="00A41364" w:rsidRDefault="00A41364" w:rsidP="00E63A8A">
      <w:pPr>
        <w:pStyle w:val="Betarp"/>
        <w:spacing w:line="300" w:lineRule="auto"/>
        <w:ind w:firstLine="0"/>
        <w:contextualSpacing/>
        <w:rPr>
          <w:rFonts w:ascii="Arial" w:eastAsiaTheme="minorHAnsi" w:hAnsi="Arial" w:cs="Arial"/>
          <w:bCs/>
          <w:iCs/>
        </w:rPr>
      </w:pPr>
    </w:p>
    <w:p w14:paraId="057A41B8" w14:textId="77777777" w:rsidR="00A41364" w:rsidRDefault="00A41364" w:rsidP="00E63A8A">
      <w:pPr>
        <w:pStyle w:val="Betarp"/>
        <w:spacing w:line="300" w:lineRule="auto"/>
        <w:ind w:firstLine="0"/>
        <w:contextualSpacing/>
        <w:rPr>
          <w:rFonts w:ascii="Arial" w:eastAsiaTheme="minorHAnsi" w:hAnsi="Arial" w:cs="Arial"/>
          <w:bCs/>
          <w:iCs/>
        </w:rPr>
      </w:pPr>
    </w:p>
    <w:p w14:paraId="0138310B" w14:textId="77777777" w:rsidR="00A41364" w:rsidRDefault="00A41364" w:rsidP="00E63A8A">
      <w:pPr>
        <w:pStyle w:val="Betarp"/>
        <w:spacing w:line="300" w:lineRule="auto"/>
        <w:ind w:firstLine="0"/>
        <w:contextualSpacing/>
        <w:rPr>
          <w:rFonts w:ascii="Arial" w:eastAsiaTheme="minorHAnsi" w:hAnsi="Arial" w:cs="Arial"/>
          <w:bCs/>
          <w:iCs/>
        </w:rPr>
      </w:pPr>
    </w:p>
    <w:p w14:paraId="0FBA2E70" w14:textId="77777777" w:rsidR="00A41364" w:rsidRDefault="00A41364" w:rsidP="00E63A8A">
      <w:pPr>
        <w:pStyle w:val="Betarp"/>
        <w:spacing w:line="300" w:lineRule="auto"/>
        <w:ind w:firstLine="0"/>
        <w:contextualSpacing/>
        <w:rPr>
          <w:rFonts w:ascii="Arial" w:eastAsiaTheme="minorHAnsi" w:hAnsi="Arial" w:cs="Arial"/>
          <w:bCs/>
          <w:iCs/>
        </w:rPr>
      </w:pPr>
    </w:p>
    <w:p w14:paraId="73E24C1A" w14:textId="77777777" w:rsidR="00A41364" w:rsidRDefault="00A41364" w:rsidP="00E63A8A">
      <w:pPr>
        <w:pStyle w:val="Betarp"/>
        <w:spacing w:line="300" w:lineRule="auto"/>
        <w:ind w:firstLine="0"/>
        <w:contextualSpacing/>
        <w:rPr>
          <w:rFonts w:ascii="Arial" w:eastAsiaTheme="minorHAnsi" w:hAnsi="Arial" w:cs="Arial"/>
          <w:bCs/>
          <w:iCs/>
        </w:rPr>
      </w:pPr>
    </w:p>
    <w:p w14:paraId="30FA3E21" w14:textId="77777777" w:rsidR="00A41364" w:rsidRDefault="00A41364" w:rsidP="00E63A8A">
      <w:pPr>
        <w:pStyle w:val="Betarp"/>
        <w:spacing w:line="300" w:lineRule="auto"/>
        <w:ind w:firstLine="0"/>
        <w:contextualSpacing/>
        <w:rPr>
          <w:rFonts w:ascii="Arial" w:eastAsiaTheme="minorHAnsi" w:hAnsi="Arial" w:cs="Arial"/>
          <w:bCs/>
          <w:iCs/>
        </w:rPr>
      </w:pPr>
    </w:p>
    <w:p w14:paraId="06D5D3EE" w14:textId="77777777" w:rsidR="00A41364" w:rsidRDefault="00A41364" w:rsidP="00E63A8A">
      <w:pPr>
        <w:pStyle w:val="Betarp"/>
        <w:spacing w:line="300" w:lineRule="auto"/>
        <w:ind w:firstLine="0"/>
        <w:contextualSpacing/>
        <w:rPr>
          <w:rFonts w:ascii="Arial" w:eastAsiaTheme="minorHAnsi" w:hAnsi="Arial" w:cs="Arial"/>
          <w:bCs/>
          <w:iCs/>
        </w:rPr>
      </w:pPr>
    </w:p>
    <w:p w14:paraId="518D991C" w14:textId="77777777" w:rsidR="00A41364" w:rsidRPr="00A41364" w:rsidRDefault="00A41364" w:rsidP="00E63A8A">
      <w:pPr>
        <w:pStyle w:val="Betarp"/>
        <w:spacing w:line="300" w:lineRule="auto"/>
        <w:ind w:firstLine="0"/>
        <w:contextualSpacing/>
        <w:rPr>
          <w:rFonts w:ascii="Times New Roman" w:eastAsiaTheme="minorHAnsi" w:hAnsi="Times New Roman" w:cs="Times New Roman"/>
          <w:bCs/>
          <w:iCs/>
        </w:rPr>
      </w:pPr>
    </w:p>
    <w:p w14:paraId="03BD4C57" w14:textId="6CBFD13D" w:rsidR="00A41364" w:rsidRPr="00A41364" w:rsidRDefault="00A41364" w:rsidP="00A41364">
      <w:pPr>
        <w:ind w:firstLine="7371"/>
        <w:rPr>
          <w:rFonts w:ascii="Times New Roman" w:eastAsiaTheme="minorHAnsi" w:hAnsi="Times New Roman" w:cs="Times New Roman"/>
          <w:bCs/>
          <w:iCs/>
        </w:rPr>
      </w:pPr>
      <w:r w:rsidRPr="00A41364">
        <w:rPr>
          <w:rFonts w:ascii="Times New Roman" w:hAnsi="Times New Roman" w:cs="Times New Roman"/>
        </w:rPr>
        <w:t xml:space="preserve">Pirkimo sąlygų </w:t>
      </w:r>
      <w:r>
        <w:rPr>
          <w:rFonts w:ascii="Times New Roman" w:hAnsi="Times New Roman" w:cs="Times New Roman"/>
        </w:rPr>
        <w:t>6</w:t>
      </w:r>
      <w:r w:rsidRPr="00A41364">
        <w:rPr>
          <w:rFonts w:ascii="Times New Roman" w:hAnsi="Times New Roman" w:cs="Times New Roman"/>
        </w:rPr>
        <w:t xml:space="preserve"> priedas „Terminai“</w:t>
      </w:r>
    </w:p>
    <w:p w14:paraId="10265B7B" w14:textId="77777777" w:rsidR="00A41364" w:rsidRPr="00A41364" w:rsidRDefault="00A41364" w:rsidP="00A41364">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41364" w:rsidRPr="00A41364" w14:paraId="3A4EFE8F" w14:textId="77777777" w:rsidTr="003013DE">
        <w:trPr>
          <w:trHeight w:val="20"/>
        </w:trPr>
        <w:tc>
          <w:tcPr>
            <w:tcW w:w="600" w:type="dxa"/>
          </w:tcPr>
          <w:p w14:paraId="2A90482A" w14:textId="77777777" w:rsidR="00A41364" w:rsidRPr="00A41364" w:rsidRDefault="00A41364" w:rsidP="003013DE">
            <w:pPr>
              <w:ind w:firstLine="0"/>
              <w:rPr>
                <w:sz w:val="21"/>
                <w:szCs w:val="21"/>
              </w:rPr>
            </w:pPr>
            <w:r w:rsidRPr="00A41364">
              <w:rPr>
                <w:sz w:val="21"/>
                <w:szCs w:val="21"/>
              </w:rPr>
              <w:t>Eil.</w:t>
            </w:r>
          </w:p>
          <w:p w14:paraId="7C2D3BDC" w14:textId="77777777" w:rsidR="00A41364" w:rsidRPr="00A41364" w:rsidRDefault="00A41364" w:rsidP="003013DE">
            <w:pPr>
              <w:ind w:firstLine="0"/>
              <w:rPr>
                <w:sz w:val="21"/>
                <w:szCs w:val="21"/>
              </w:rPr>
            </w:pPr>
            <w:r w:rsidRPr="00A41364">
              <w:rPr>
                <w:sz w:val="21"/>
                <w:szCs w:val="21"/>
              </w:rPr>
              <w:t>Nr.</w:t>
            </w:r>
          </w:p>
        </w:tc>
        <w:tc>
          <w:tcPr>
            <w:tcW w:w="2660" w:type="dxa"/>
          </w:tcPr>
          <w:p w14:paraId="6E5E677F" w14:textId="77777777" w:rsidR="00A41364" w:rsidRPr="00A41364" w:rsidRDefault="00A41364" w:rsidP="003013DE">
            <w:pPr>
              <w:ind w:firstLine="0"/>
              <w:rPr>
                <w:sz w:val="21"/>
                <w:szCs w:val="21"/>
              </w:rPr>
            </w:pPr>
            <w:r w:rsidRPr="00A41364">
              <w:rPr>
                <w:b/>
                <w:sz w:val="21"/>
                <w:szCs w:val="21"/>
              </w:rPr>
              <w:t xml:space="preserve">VEIKSMAS </w:t>
            </w:r>
          </w:p>
        </w:tc>
        <w:tc>
          <w:tcPr>
            <w:tcW w:w="3685" w:type="dxa"/>
            <w:hideMark/>
          </w:tcPr>
          <w:p w14:paraId="36B567A7" w14:textId="77777777" w:rsidR="00A41364" w:rsidRPr="00A41364" w:rsidRDefault="00A41364" w:rsidP="003013DE">
            <w:pPr>
              <w:ind w:firstLine="34"/>
              <w:rPr>
                <w:b/>
                <w:sz w:val="21"/>
                <w:szCs w:val="21"/>
              </w:rPr>
            </w:pPr>
            <w:r w:rsidRPr="00A41364">
              <w:rPr>
                <w:b/>
                <w:sz w:val="21"/>
                <w:szCs w:val="21"/>
              </w:rPr>
              <w:t>DATA/DIENŲ SKAIČIUS/ LAIKAS</w:t>
            </w:r>
          </w:p>
          <w:p w14:paraId="68563686" w14:textId="77777777" w:rsidR="00A41364" w:rsidRPr="00A41364" w:rsidRDefault="00A41364" w:rsidP="003013DE">
            <w:pPr>
              <w:ind w:firstLine="34"/>
              <w:rPr>
                <w:sz w:val="21"/>
                <w:szCs w:val="21"/>
              </w:rPr>
            </w:pPr>
            <w:r w:rsidRPr="00A41364">
              <w:rPr>
                <w:sz w:val="21"/>
                <w:szCs w:val="21"/>
              </w:rPr>
              <w:t>(Lietuvos laiku)</w:t>
            </w:r>
          </w:p>
        </w:tc>
        <w:tc>
          <w:tcPr>
            <w:tcW w:w="3424" w:type="dxa"/>
            <w:hideMark/>
          </w:tcPr>
          <w:p w14:paraId="4E76B01C" w14:textId="77777777" w:rsidR="00A41364" w:rsidRPr="00A41364" w:rsidRDefault="00A41364" w:rsidP="003013DE">
            <w:pPr>
              <w:ind w:firstLine="34"/>
              <w:rPr>
                <w:b/>
                <w:sz w:val="21"/>
                <w:szCs w:val="21"/>
              </w:rPr>
            </w:pPr>
            <w:r w:rsidRPr="00A41364">
              <w:rPr>
                <w:b/>
                <w:sz w:val="21"/>
                <w:szCs w:val="21"/>
              </w:rPr>
              <w:t>PASTABOS</w:t>
            </w:r>
          </w:p>
        </w:tc>
      </w:tr>
      <w:tr w:rsidR="00A41364" w:rsidRPr="00A41364" w14:paraId="349F79A9" w14:textId="77777777" w:rsidTr="003013DE">
        <w:trPr>
          <w:trHeight w:val="20"/>
        </w:trPr>
        <w:tc>
          <w:tcPr>
            <w:tcW w:w="600" w:type="dxa"/>
          </w:tcPr>
          <w:p w14:paraId="03888C5E" w14:textId="77777777" w:rsidR="00A41364" w:rsidRPr="00A41364" w:rsidRDefault="00A41364" w:rsidP="003013DE">
            <w:pPr>
              <w:ind w:firstLine="0"/>
              <w:rPr>
                <w:bCs/>
                <w:sz w:val="21"/>
                <w:szCs w:val="21"/>
              </w:rPr>
            </w:pPr>
            <w:r w:rsidRPr="00A41364">
              <w:rPr>
                <w:bCs/>
                <w:sz w:val="21"/>
                <w:szCs w:val="21"/>
              </w:rPr>
              <w:t>1.</w:t>
            </w:r>
          </w:p>
        </w:tc>
        <w:tc>
          <w:tcPr>
            <w:tcW w:w="2660" w:type="dxa"/>
          </w:tcPr>
          <w:p w14:paraId="287DB283" w14:textId="77777777" w:rsidR="00A41364" w:rsidRPr="00A41364" w:rsidRDefault="00A41364" w:rsidP="003013DE">
            <w:pPr>
              <w:ind w:firstLine="0"/>
              <w:rPr>
                <w:bCs/>
                <w:sz w:val="21"/>
                <w:szCs w:val="21"/>
              </w:rPr>
            </w:pPr>
            <w:r w:rsidRPr="00A41364">
              <w:rPr>
                <w:bCs/>
                <w:sz w:val="21"/>
                <w:szCs w:val="21"/>
              </w:rPr>
              <w:t>Pasiūlymų pateikimo terminas</w:t>
            </w:r>
          </w:p>
        </w:tc>
        <w:tc>
          <w:tcPr>
            <w:tcW w:w="3685" w:type="dxa"/>
          </w:tcPr>
          <w:p w14:paraId="7936268D" w14:textId="77777777" w:rsidR="00A41364" w:rsidRPr="00A41364" w:rsidRDefault="00A41364" w:rsidP="003013DE">
            <w:pPr>
              <w:ind w:firstLine="34"/>
              <w:rPr>
                <w:sz w:val="21"/>
                <w:szCs w:val="21"/>
              </w:rPr>
            </w:pPr>
            <w:r w:rsidRPr="00A41364">
              <w:rPr>
                <w:sz w:val="21"/>
                <w:szCs w:val="21"/>
              </w:rPr>
              <w:t xml:space="preserve">Bus nurodytas skelbime apie pirkimą. </w:t>
            </w:r>
          </w:p>
        </w:tc>
        <w:tc>
          <w:tcPr>
            <w:tcW w:w="3424" w:type="dxa"/>
          </w:tcPr>
          <w:p w14:paraId="2D71DCB2" w14:textId="77777777" w:rsidR="00A41364" w:rsidRPr="00A41364" w:rsidRDefault="00A41364" w:rsidP="003013DE">
            <w:pPr>
              <w:ind w:firstLine="0"/>
              <w:rPr>
                <w:sz w:val="21"/>
                <w:szCs w:val="21"/>
              </w:rPr>
            </w:pPr>
            <w:r w:rsidRPr="00A41364">
              <w:rPr>
                <w:sz w:val="21"/>
                <w:szCs w:val="21"/>
              </w:rPr>
              <w:t>Perkančioji organizacija turi teisę pratęsti pasiūlymų pateikimo terminą.</w:t>
            </w:r>
          </w:p>
          <w:p w14:paraId="042C5AAE" w14:textId="77777777" w:rsidR="00A41364" w:rsidRPr="00A41364" w:rsidRDefault="00A41364" w:rsidP="003013DE">
            <w:pPr>
              <w:ind w:firstLine="34"/>
              <w:rPr>
                <w:color w:val="7030A0"/>
                <w:sz w:val="21"/>
                <w:szCs w:val="21"/>
              </w:rPr>
            </w:pPr>
          </w:p>
        </w:tc>
      </w:tr>
      <w:tr w:rsidR="00A41364" w:rsidRPr="00A41364" w14:paraId="3C5B7C0C" w14:textId="77777777" w:rsidTr="003013DE">
        <w:trPr>
          <w:trHeight w:val="20"/>
        </w:trPr>
        <w:tc>
          <w:tcPr>
            <w:tcW w:w="600" w:type="dxa"/>
          </w:tcPr>
          <w:p w14:paraId="650B27ED" w14:textId="77777777" w:rsidR="00A41364" w:rsidRPr="00A41364" w:rsidRDefault="00A41364" w:rsidP="003013DE">
            <w:pPr>
              <w:ind w:firstLine="0"/>
              <w:rPr>
                <w:bCs/>
                <w:sz w:val="21"/>
                <w:szCs w:val="21"/>
              </w:rPr>
            </w:pPr>
            <w:r w:rsidRPr="00A41364">
              <w:rPr>
                <w:bCs/>
                <w:sz w:val="21"/>
                <w:szCs w:val="21"/>
              </w:rPr>
              <w:t>2.</w:t>
            </w:r>
          </w:p>
        </w:tc>
        <w:tc>
          <w:tcPr>
            <w:tcW w:w="2660" w:type="dxa"/>
          </w:tcPr>
          <w:p w14:paraId="78079FA3" w14:textId="77777777" w:rsidR="00A41364" w:rsidRPr="00A41364" w:rsidRDefault="00A41364" w:rsidP="003013DE">
            <w:pPr>
              <w:ind w:firstLine="0"/>
              <w:rPr>
                <w:bCs/>
                <w:sz w:val="21"/>
                <w:szCs w:val="21"/>
              </w:rPr>
            </w:pPr>
            <w:r w:rsidRPr="00A41364">
              <w:rPr>
                <w:sz w:val="21"/>
                <w:szCs w:val="21"/>
              </w:rPr>
              <w:t>Pasiūlymą patikslinti pirkimo dokumentus arba prašymus dėl pirkimo dokumentų paaiškinimų tiekėjas turi pateikti ne vėliau kaip:</w:t>
            </w:r>
          </w:p>
        </w:tc>
        <w:tc>
          <w:tcPr>
            <w:tcW w:w="3685" w:type="dxa"/>
          </w:tcPr>
          <w:p w14:paraId="578429AC" w14:textId="77777777" w:rsidR="00A41364" w:rsidRPr="00A41364" w:rsidRDefault="00A41364" w:rsidP="003013DE">
            <w:pPr>
              <w:ind w:firstLine="0"/>
              <w:rPr>
                <w:sz w:val="21"/>
                <w:szCs w:val="21"/>
              </w:rPr>
            </w:pPr>
            <w:r w:rsidRPr="00A41364">
              <w:rPr>
                <w:sz w:val="21"/>
                <w:szCs w:val="21"/>
              </w:rPr>
              <w:t xml:space="preserve">Likus </w:t>
            </w:r>
            <w:r w:rsidRPr="00A41364">
              <w:rPr>
                <w:b/>
                <w:sz w:val="21"/>
                <w:szCs w:val="21"/>
              </w:rPr>
              <w:t>2 darbo dienoms</w:t>
            </w:r>
            <w:r w:rsidRPr="00A41364">
              <w:rPr>
                <w:sz w:val="21"/>
                <w:szCs w:val="21"/>
              </w:rPr>
              <w:t xml:space="preserve"> iki pasiūlymų pateikimo termino pabaigos.</w:t>
            </w:r>
          </w:p>
        </w:tc>
        <w:tc>
          <w:tcPr>
            <w:tcW w:w="3424" w:type="dxa"/>
          </w:tcPr>
          <w:p w14:paraId="043F9643" w14:textId="77777777" w:rsidR="00A41364" w:rsidRPr="00A41364" w:rsidRDefault="00A41364" w:rsidP="003013DE">
            <w:pPr>
              <w:ind w:firstLine="34"/>
              <w:rPr>
                <w:color w:val="7030A0"/>
                <w:sz w:val="21"/>
                <w:szCs w:val="21"/>
              </w:rPr>
            </w:pPr>
          </w:p>
          <w:p w14:paraId="16743599" w14:textId="77777777" w:rsidR="00A41364" w:rsidRPr="00A41364" w:rsidRDefault="00A41364" w:rsidP="003013DE">
            <w:pPr>
              <w:ind w:firstLine="34"/>
              <w:rPr>
                <w:color w:val="7030A0"/>
                <w:sz w:val="21"/>
                <w:szCs w:val="21"/>
              </w:rPr>
            </w:pPr>
          </w:p>
          <w:p w14:paraId="0338FD56" w14:textId="77777777" w:rsidR="00A41364" w:rsidRPr="00A41364" w:rsidRDefault="00A41364" w:rsidP="003013DE">
            <w:pPr>
              <w:ind w:firstLine="34"/>
              <w:rPr>
                <w:color w:val="7030A0"/>
                <w:sz w:val="21"/>
                <w:szCs w:val="21"/>
              </w:rPr>
            </w:pPr>
          </w:p>
        </w:tc>
      </w:tr>
      <w:tr w:rsidR="00A41364" w:rsidRPr="00A41364" w14:paraId="47097FED" w14:textId="77777777" w:rsidTr="003013DE">
        <w:trPr>
          <w:trHeight w:val="20"/>
        </w:trPr>
        <w:tc>
          <w:tcPr>
            <w:tcW w:w="600" w:type="dxa"/>
          </w:tcPr>
          <w:p w14:paraId="1CB2ADDB" w14:textId="77777777" w:rsidR="00A41364" w:rsidRPr="00A41364" w:rsidRDefault="00A41364" w:rsidP="003013DE">
            <w:pPr>
              <w:ind w:firstLine="0"/>
              <w:rPr>
                <w:bCs/>
                <w:sz w:val="21"/>
                <w:szCs w:val="21"/>
              </w:rPr>
            </w:pPr>
            <w:r w:rsidRPr="00A41364">
              <w:rPr>
                <w:bCs/>
                <w:sz w:val="21"/>
                <w:szCs w:val="21"/>
              </w:rPr>
              <w:t>3.</w:t>
            </w:r>
          </w:p>
        </w:tc>
        <w:tc>
          <w:tcPr>
            <w:tcW w:w="2660" w:type="dxa"/>
          </w:tcPr>
          <w:p w14:paraId="0DC47EB5" w14:textId="77777777" w:rsidR="00A41364" w:rsidRPr="00A41364" w:rsidRDefault="00A41364" w:rsidP="003013DE">
            <w:pPr>
              <w:ind w:firstLine="0"/>
              <w:rPr>
                <w:sz w:val="21"/>
                <w:szCs w:val="21"/>
              </w:rPr>
            </w:pPr>
            <w:r w:rsidRPr="00A41364">
              <w:rPr>
                <w:rFonts w:eastAsia="Arial"/>
                <w:sz w:val="21"/>
                <w:szCs w:val="21"/>
              </w:rPr>
              <w:t xml:space="preserve">Perkančioji organizacija </w:t>
            </w:r>
            <w:r w:rsidRPr="00A41364">
              <w:rPr>
                <w:sz w:val="21"/>
                <w:szCs w:val="21"/>
              </w:rPr>
              <w:t>pirkimo dokumentų paaiškinimą, patikslinimą pateikia visiems dalyviams:</w:t>
            </w:r>
          </w:p>
        </w:tc>
        <w:tc>
          <w:tcPr>
            <w:tcW w:w="3685" w:type="dxa"/>
          </w:tcPr>
          <w:p w14:paraId="463D988E" w14:textId="77777777" w:rsidR="00A41364" w:rsidRPr="00A41364" w:rsidRDefault="00A41364" w:rsidP="003013DE">
            <w:pPr>
              <w:ind w:firstLine="0"/>
              <w:rPr>
                <w:sz w:val="21"/>
                <w:szCs w:val="21"/>
              </w:rPr>
            </w:pPr>
            <w:r w:rsidRPr="00A41364">
              <w:rPr>
                <w:bCs/>
                <w:sz w:val="21"/>
                <w:szCs w:val="21"/>
              </w:rPr>
              <w:t>Likus ne mažiau kaip</w:t>
            </w:r>
            <w:r w:rsidRPr="00A41364">
              <w:rPr>
                <w:b/>
                <w:sz w:val="21"/>
                <w:szCs w:val="21"/>
              </w:rPr>
              <w:t xml:space="preserve"> 1 darbo dienai</w:t>
            </w:r>
            <w:r w:rsidRPr="00A41364">
              <w:rPr>
                <w:sz w:val="21"/>
                <w:szCs w:val="21"/>
              </w:rPr>
              <w:t xml:space="preserve"> iki pasiūlymų pateikimo termino pabaigos.</w:t>
            </w:r>
          </w:p>
        </w:tc>
        <w:tc>
          <w:tcPr>
            <w:tcW w:w="3424" w:type="dxa"/>
          </w:tcPr>
          <w:p w14:paraId="44125F45" w14:textId="77777777" w:rsidR="00A41364" w:rsidRPr="00A41364" w:rsidRDefault="00A41364" w:rsidP="003013DE">
            <w:pPr>
              <w:ind w:firstLine="0"/>
              <w:rPr>
                <w:color w:val="7030A0"/>
                <w:sz w:val="21"/>
                <w:szCs w:val="21"/>
              </w:rPr>
            </w:pPr>
            <w:r w:rsidRPr="00A41364">
              <w:rPr>
                <w:color w:val="000000"/>
                <w:sz w:val="21"/>
                <w:szCs w:val="21"/>
              </w:rPr>
              <w:t xml:space="preserve">Jei paaiškinimai ar patikslinimai teikiami perkančiosios organizacijos iniciatyva, jų pateikimo terminas nesikeičia. </w:t>
            </w:r>
          </w:p>
          <w:p w14:paraId="0FDDB22F" w14:textId="77777777" w:rsidR="00A41364" w:rsidRPr="00A41364" w:rsidRDefault="00A41364" w:rsidP="003013DE">
            <w:pPr>
              <w:ind w:firstLine="34"/>
              <w:rPr>
                <w:color w:val="7030A0"/>
                <w:sz w:val="21"/>
                <w:szCs w:val="21"/>
              </w:rPr>
            </w:pPr>
          </w:p>
        </w:tc>
      </w:tr>
      <w:tr w:rsidR="00A41364" w:rsidRPr="00A41364" w14:paraId="2350D65A" w14:textId="77777777" w:rsidTr="003013DE">
        <w:trPr>
          <w:trHeight w:val="1055"/>
        </w:trPr>
        <w:tc>
          <w:tcPr>
            <w:tcW w:w="600" w:type="dxa"/>
          </w:tcPr>
          <w:p w14:paraId="527D928B" w14:textId="77777777" w:rsidR="00A41364" w:rsidRPr="00A41364" w:rsidRDefault="00A41364" w:rsidP="003013DE">
            <w:pPr>
              <w:ind w:firstLine="0"/>
              <w:rPr>
                <w:bCs/>
                <w:sz w:val="21"/>
                <w:szCs w:val="21"/>
              </w:rPr>
            </w:pPr>
            <w:r w:rsidRPr="00A41364">
              <w:rPr>
                <w:bCs/>
                <w:sz w:val="21"/>
                <w:szCs w:val="21"/>
              </w:rPr>
              <w:t>4.</w:t>
            </w:r>
          </w:p>
        </w:tc>
        <w:tc>
          <w:tcPr>
            <w:tcW w:w="2660" w:type="dxa"/>
            <w:hideMark/>
          </w:tcPr>
          <w:p w14:paraId="366BCA78" w14:textId="77777777" w:rsidR="00A41364" w:rsidRPr="00A41364" w:rsidRDefault="00A41364" w:rsidP="003013DE">
            <w:pPr>
              <w:ind w:firstLine="0"/>
              <w:rPr>
                <w:sz w:val="21"/>
                <w:szCs w:val="21"/>
              </w:rPr>
            </w:pPr>
            <w:r w:rsidRPr="00A41364">
              <w:rPr>
                <w:sz w:val="21"/>
                <w:szCs w:val="21"/>
              </w:rPr>
              <w:t>Pradinis susipažinimas su CVP IS priemonėmis gautais pasiūlymais</w:t>
            </w:r>
          </w:p>
        </w:tc>
        <w:tc>
          <w:tcPr>
            <w:tcW w:w="3685" w:type="dxa"/>
            <w:hideMark/>
          </w:tcPr>
          <w:p w14:paraId="60432D9E" w14:textId="77777777" w:rsidR="00A41364" w:rsidRPr="00A41364" w:rsidRDefault="00A41364" w:rsidP="003013DE">
            <w:pPr>
              <w:ind w:firstLine="34"/>
              <w:rPr>
                <w:sz w:val="21"/>
                <w:szCs w:val="21"/>
              </w:rPr>
            </w:pPr>
            <w:r w:rsidRPr="00A41364">
              <w:rPr>
                <w:sz w:val="21"/>
                <w:szCs w:val="21"/>
              </w:rPr>
              <w:t xml:space="preserve">Pradedamas ne anksčiau nei </w:t>
            </w:r>
            <w:r w:rsidRPr="00A41364">
              <w:rPr>
                <w:color w:val="000000" w:themeColor="text1"/>
                <w:sz w:val="21"/>
                <w:szCs w:val="21"/>
              </w:rPr>
              <w:t>po 30 minučių</w:t>
            </w:r>
            <w:r w:rsidRPr="00A41364">
              <w:rPr>
                <w:sz w:val="21"/>
                <w:szCs w:val="21"/>
              </w:rPr>
              <w:t xml:space="preserve"> po galutinių pasiūlymų pateikimo termino pabaigos</w:t>
            </w:r>
          </w:p>
        </w:tc>
        <w:tc>
          <w:tcPr>
            <w:tcW w:w="3424" w:type="dxa"/>
            <w:hideMark/>
          </w:tcPr>
          <w:p w14:paraId="0C39DFF1" w14:textId="77777777" w:rsidR="00A41364" w:rsidRPr="00A41364" w:rsidRDefault="00A41364" w:rsidP="003013DE">
            <w:pPr>
              <w:ind w:firstLine="34"/>
              <w:rPr>
                <w:iCs/>
                <w:sz w:val="21"/>
                <w:szCs w:val="21"/>
              </w:rPr>
            </w:pPr>
          </w:p>
        </w:tc>
      </w:tr>
      <w:tr w:rsidR="00A41364" w:rsidRPr="00A41364" w14:paraId="130C5D75" w14:textId="77777777" w:rsidTr="003013DE">
        <w:trPr>
          <w:trHeight w:val="20"/>
        </w:trPr>
        <w:tc>
          <w:tcPr>
            <w:tcW w:w="600" w:type="dxa"/>
          </w:tcPr>
          <w:p w14:paraId="6F3BFE34" w14:textId="77777777" w:rsidR="00A41364" w:rsidRPr="00A41364" w:rsidRDefault="00A41364" w:rsidP="003013DE">
            <w:pPr>
              <w:ind w:firstLine="0"/>
              <w:rPr>
                <w:bCs/>
                <w:sz w:val="21"/>
                <w:szCs w:val="21"/>
              </w:rPr>
            </w:pPr>
            <w:r w:rsidRPr="00A41364">
              <w:rPr>
                <w:bCs/>
                <w:sz w:val="21"/>
                <w:szCs w:val="21"/>
              </w:rPr>
              <w:t>5.</w:t>
            </w:r>
          </w:p>
        </w:tc>
        <w:tc>
          <w:tcPr>
            <w:tcW w:w="2660" w:type="dxa"/>
          </w:tcPr>
          <w:p w14:paraId="6B9403FA" w14:textId="77777777" w:rsidR="00A41364" w:rsidRPr="00A41364" w:rsidRDefault="00A41364" w:rsidP="003013DE">
            <w:pPr>
              <w:ind w:firstLine="0"/>
              <w:rPr>
                <w:sz w:val="21"/>
                <w:szCs w:val="21"/>
              </w:rPr>
            </w:pPr>
            <w:r w:rsidRPr="00A41364">
              <w:rPr>
                <w:bCs/>
                <w:sz w:val="21"/>
                <w:szCs w:val="21"/>
              </w:rPr>
              <w:t>Pasiūlymo galiojimo ir pasiūlymo galiojimo užtikrinimo (jei taikoma) terminas ne trumpesnis kaip</w:t>
            </w:r>
          </w:p>
        </w:tc>
        <w:tc>
          <w:tcPr>
            <w:tcW w:w="3685" w:type="dxa"/>
          </w:tcPr>
          <w:p w14:paraId="28698E06" w14:textId="77777777" w:rsidR="00A41364" w:rsidRPr="00A41364" w:rsidRDefault="00A41364" w:rsidP="003013DE">
            <w:pPr>
              <w:ind w:firstLine="34"/>
              <w:rPr>
                <w:sz w:val="21"/>
                <w:szCs w:val="21"/>
              </w:rPr>
            </w:pPr>
            <w:r w:rsidRPr="00A41364">
              <w:rPr>
                <w:sz w:val="21"/>
                <w:szCs w:val="21"/>
              </w:rPr>
              <w:t xml:space="preserve">90 (devyniasdešimt) dienų nuo pasiūlymų pateikimo galutinio termino pabaigos. </w:t>
            </w:r>
          </w:p>
        </w:tc>
        <w:tc>
          <w:tcPr>
            <w:tcW w:w="3424" w:type="dxa"/>
          </w:tcPr>
          <w:p w14:paraId="747A4DEC" w14:textId="77777777" w:rsidR="00A41364" w:rsidRPr="00A41364" w:rsidRDefault="00A41364" w:rsidP="003013DE">
            <w:pPr>
              <w:ind w:firstLine="34"/>
              <w:rPr>
                <w:sz w:val="21"/>
                <w:szCs w:val="21"/>
              </w:rPr>
            </w:pPr>
          </w:p>
        </w:tc>
      </w:tr>
      <w:tr w:rsidR="00A41364" w:rsidRPr="00A41364" w14:paraId="4C7AC2D3" w14:textId="77777777" w:rsidTr="003013DE">
        <w:trPr>
          <w:trHeight w:val="20"/>
        </w:trPr>
        <w:tc>
          <w:tcPr>
            <w:tcW w:w="600" w:type="dxa"/>
          </w:tcPr>
          <w:p w14:paraId="5C6A1BC2" w14:textId="77777777" w:rsidR="00A41364" w:rsidRPr="00A41364" w:rsidRDefault="00A41364" w:rsidP="003013DE">
            <w:pPr>
              <w:ind w:firstLine="0"/>
              <w:rPr>
                <w:bCs/>
                <w:sz w:val="21"/>
                <w:szCs w:val="21"/>
              </w:rPr>
            </w:pPr>
            <w:r w:rsidRPr="00A41364">
              <w:rPr>
                <w:bCs/>
                <w:sz w:val="21"/>
                <w:szCs w:val="21"/>
              </w:rPr>
              <w:t>6.</w:t>
            </w:r>
          </w:p>
        </w:tc>
        <w:tc>
          <w:tcPr>
            <w:tcW w:w="2660" w:type="dxa"/>
          </w:tcPr>
          <w:p w14:paraId="6DB7BB8A" w14:textId="77777777" w:rsidR="00A41364" w:rsidRPr="00A41364" w:rsidRDefault="00A41364" w:rsidP="003013DE">
            <w:pPr>
              <w:ind w:firstLine="0"/>
              <w:rPr>
                <w:sz w:val="21"/>
                <w:szCs w:val="21"/>
              </w:rPr>
            </w:pPr>
            <w:r w:rsidRPr="00A41364">
              <w:rPr>
                <w:rFonts w:eastAsia="Arial"/>
                <w:sz w:val="21"/>
                <w:szCs w:val="21"/>
              </w:rPr>
              <w:t>Perkančioji organizacija</w:t>
            </w:r>
            <w:r w:rsidRPr="00A41364">
              <w:rPr>
                <w:sz w:val="21"/>
                <w:szCs w:val="21"/>
              </w:rPr>
              <w:t xml:space="preserve"> atsako dalyviui, ar jis sutinka priimti dalyvio siūlomą pasiūlymo galiojimo užtikrinimą patvirtinantį dokumentą ne vėliau kaip per</w:t>
            </w:r>
          </w:p>
        </w:tc>
        <w:tc>
          <w:tcPr>
            <w:tcW w:w="3685" w:type="dxa"/>
          </w:tcPr>
          <w:p w14:paraId="3CA283B6" w14:textId="66826835" w:rsidR="00A41364" w:rsidRPr="00A41364" w:rsidRDefault="00A41364" w:rsidP="003013DE">
            <w:pPr>
              <w:ind w:firstLine="34"/>
              <w:rPr>
                <w:sz w:val="21"/>
                <w:szCs w:val="21"/>
              </w:rPr>
            </w:pPr>
            <w:r w:rsidRPr="00A41364">
              <w:rPr>
                <w:iCs/>
                <w:sz w:val="21"/>
                <w:szCs w:val="21"/>
              </w:rPr>
              <w:t>Netaikoma</w:t>
            </w:r>
          </w:p>
          <w:p w14:paraId="41A3AA38" w14:textId="77777777" w:rsidR="00A41364" w:rsidRPr="00A41364" w:rsidRDefault="00A41364" w:rsidP="003013DE">
            <w:pPr>
              <w:ind w:firstLine="34"/>
              <w:rPr>
                <w:sz w:val="21"/>
                <w:szCs w:val="21"/>
              </w:rPr>
            </w:pPr>
          </w:p>
        </w:tc>
        <w:tc>
          <w:tcPr>
            <w:tcW w:w="3424" w:type="dxa"/>
          </w:tcPr>
          <w:p w14:paraId="3EC5FCA9" w14:textId="33E49771" w:rsidR="00A41364" w:rsidRPr="00A41364" w:rsidRDefault="00A41364" w:rsidP="003013DE">
            <w:pPr>
              <w:ind w:firstLine="34"/>
              <w:rPr>
                <w:sz w:val="21"/>
                <w:szCs w:val="21"/>
              </w:rPr>
            </w:pPr>
          </w:p>
        </w:tc>
      </w:tr>
      <w:tr w:rsidR="00A41364" w:rsidRPr="00A41364" w14:paraId="70DBF2DF" w14:textId="77777777" w:rsidTr="003013DE">
        <w:trPr>
          <w:trHeight w:val="20"/>
        </w:trPr>
        <w:tc>
          <w:tcPr>
            <w:tcW w:w="600" w:type="dxa"/>
          </w:tcPr>
          <w:p w14:paraId="1C90F3EB" w14:textId="77777777" w:rsidR="00A41364" w:rsidRPr="00A41364" w:rsidRDefault="00A41364" w:rsidP="003013DE">
            <w:pPr>
              <w:ind w:firstLine="0"/>
              <w:rPr>
                <w:bCs/>
                <w:sz w:val="21"/>
                <w:szCs w:val="21"/>
              </w:rPr>
            </w:pPr>
            <w:r w:rsidRPr="00A41364">
              <w:rPr>
                <w:bCs/>
                <w:sz w:val="21"/>
                <w:szCs w:val="21"/>
              </w:rPr>
              <w:t>7.</w:t>
            </w:r>
          </w:p>
        </w:tc>
        <w:tc>
          <w:tcPr>
            <w:tcW w:w="2660" w:type="dxa"/>
          </w:tcPr>
          <w:p w14:paraId="7FEA3AFC" w14:textId="77777777" w:rsidR="00A41364" w:rsidRPr="00A41364" w:rsidRDefault="00A41364" w:rsidP="003013DE">
            <w:pPr>
              <w:ind w:firstLine="0"/>
              <w:rPr>
                <w:sz w:val="21"/>
                <w:szCs w:val="21"/>
              </w:rPr>
            </w:pPr>
            <w:r w:rsidRPr="00A41364">
              <w:rPr>
                <w:sz w:val="21"/>
                <w:szCs w:val="21"/>
              </w:rPr>
              <w:t>Pasiūlymo galiojimo užtikrinimas pirkimo dalyviui grąžinamas (arba atsisakoma teisių į jį) per</w:t>
            </w:r>
          </w:p>
        </w:tc>
        <w:tc>
          <w:tcPr>
            <w:tcW w:w="3685" w:type="dxa"/>
          </w:tcPr>
          <w:p w14:paraId="57E5D3BA" w14:textId="0E204A39" w:rsidR="00A41364" w:rsidRPr="00A41364" w:rsidRDefault="00A41364" w:rsidP="003013DE">
            <w:pPr>
              <w:ind w:firstLine="34"/>
              <w:rPr>
                <w:sz w:val="21"/>
                <w:szCs w:val="21"/>
              </w:rPr>
            </w:pPr>
            <w:r w:rsidRPr="00A41364">
              <w:rPr>
                <w:iCs/>
                <w:sz w:val="21"/>
                <w:szCs w:val="21"/>
              </w:rPr>
              <w:t>Netaikoma</w:t>
            </w:r>
          </w:p>
          <w:p w14:paraId="26F85BEA" w14:textId="77777777" w:rsidR="00A41364" w:rsidRPr="00A41364" w:rsidRDefault="00A41364" w:rsidP="003013DE">
            <w:pPr>
              <w:ind w:firstLine="34"/>
              <w:rPr>
                <w:sz w:val="21"/>
                <w:szCs w:val="21"/>
              </w:rPr>
            </w:pPr>
          </w:p>
        </w:tc>
        <w:tc>
          <w:tcPr>
            <w:tcW w:w="3424" w:type="dxa"/>
          </w:tcPr>
          <w:p w14:paraId="20EAF594" w14:textId="639289E3" w:rsidR="00A41364" w:rsidRPr="00A41364" w:rsidRDefault="00A41364" w:rsidP="003013DE">
            <w:pPr>
              <w:ind w:firstLine="34"/>
              <w:rPr>
                <w:sz w:val="21"/>
                <w:szCs w:val="21"/>
              </w:rPr>
            </w:pPr>
          </w:p>
        </w:tc>
      </w:tr>
      <w:tr w:rsidR="00A41364" w:rsidRPr="00A41364" w14:paraId="1FE9B560" w14:textId="77777777" w:rsidTr="003013DE">
        <w:trPr>
          <w:trHeight w:val="20"/>
        </w:trPr>
        <w:tc>
          <w:tcPr>
            <w:tcW w:w="600" w:type="dxa"/>
          </w:tcPr>
          <w:p w14:paraId="4101597C" w14:textId="77777777" w:rsidR="00A41364" w:rsidRPr="00A41364" w:rsidRDefault="00A41364" w:rsidP="003013DE">
            <w:pPr>
              <w:ind w:firstLine="0"/>
              <w:rPr>
                <w:bCs/>
                <w:sz w:val="21"/>
                <w:szCs w:val="21"/>
              </w:rPr>
            </w:pPr>
            <w:r w:rsidRPr="00A41364">
              <w:rPr>
                <w:bCs/>
                <w:sz w:val="21"/>
                <w:szCs w:val="21"/>
              </w:rPr>
              <w:t>8.</w:t>
            </w:r>
          </w:p>
        </w:tc>
        <w:tc>
          <w:tcPr>
            <w:tcW w:w="2660" w:type="dxa"/>
          </w:tcPr>
          <w:p w14:paraId="6BD2C947" w14:textId="77777777" w:rsidR="00A41364" w:rsidRPr="00A41364" w:rsidRDefault="00A41364" w:rsidP="003013DE">
            <w:pPr>
              <w:ind w:firstLine="0"/>
              <w:rPr>
                <w:sz w:val="21"/>
                <w:szCs w:val="21"/>
              </w:rPr>
            </w:pPr>
            <w:r w:rsidRPr="00A41364">
              <w:rPr>
                <w:rFonts w:eastAsia="Arial"/>
                <w:sz w:val="21"/>
                <w:szCs w:val="21"/>
              </w:rPr>
              <w:t>Perkančioji organizacija</w:t>
            </w:r>
            <w:r w:rsidRPr="00A41364">
              <w:rPr>
                <w:sz w:val="21"/>
                <w:szCs w:val="21"/>
              </w:rPr>
              <w:t xml:space="preserve"> informuoja dalyvius apie EBVPD vertinimo rezultatus, jeigu taikoma, ne vėliau kaip per</w:t>
            </w:r>
          </w:p>
        </w:tc>
        <w:tc>
          <w:tcPr>
            <w:tcW w:w="3685" w:type="dxa"/>
          </w:tcPr>
          <w:p w14:paraId="1080A3D4" w14:textId="0B27159E" w:rsidR="00A41364" w:rsidRPr="00A41364" w:rsidRDefault="00D42E6E" w:rsidP="003013DE">
            <w:pPr>
              <w:ind w:firstLine="34"/>
              <w:rPr>
                <w:sz w:val="21"/>
                <w:szCs w:val="21"/>
              </w:rPr>
            </w:pPr>
            <w:r>
              <w:rPr>
                <w:bCs/>
                <w:sz w:val="21"/>
                <w:szCs w:val="21"/>
              </w:rPr>
              <w:t>Netaikoma</w:t>
            </w:r>
          </w:p>
        </w:tc>
        <w:tc>
          <w:tcPr>
            <w:tcW w:w="3424" w:type="dxa"/>
          </w:tcPr>
          <w:p w14:paraId="3219B962" w14:textId="77777777" w:rsidR="00A41364" w:rsidRPr="00A41364" w:rsidRDefault="00A41364" w:rsidP="003013DE">
            <w:pPr>
              <w:ind w:firstLine="34"/>
              <w:rPr>
                <w:sz w:val="21"/>
                <w:szCs w:val="21"/>
              </w:rPr>
            </w:pPr>
          </w:p>
        </w:tc>
      </w:tr>
      <w:tr w:rsidR="00A41364" w:rsidRPr="00A41364" w14:paraId="7A149FEF" w14:textId="77777777" w:rsidTr="003013DE">
        <w:trPr>
          <w:trHeight w:val="20"/>
        </w:trPr>
        <w:tc>
          <w:tcPr>
            <w:tcW w:w="600" w:type="dxa"/>
          </w:tcPr>
          <w:p w14:paraId="63DFF65F" w14:textId="77777777" w:rsidR="00A41364" w:rsidRPr="00A41364" w:rsidRDefault="00A41364" w:rsidP="003013DE">
            <w:pPr>
              <w:ind w:firstLine="0"/>
              <w:rPr>
                <w:bCs/>
                <w:sz w:val="21"/>
                <w:szCs w:val="21"/>
              </w:rPr>
            </w:pPr>
            <w:r w:rsidRPr="00A41364">
              <w:rPr>
                <w:bCs/>
                <w:sz w:val="21"/>
                <w:szCs w:val="21"/>
              </w:rPr>
              <w:t>9.</w:t>
            </w:r>
          </w:p>
        </w:tc>
        <w:tc>
          <w:tcPr>
            <w:tcW w:w="2660" w:type="dxa"/>
            <w:hideMark/>
          </w:tcPr>
          <w:p w14:paraId="21FB73D4" w14:textId="77777777" w:rsidR="00A41364" w:rsidRPr="00A41364" w:rsidRDefault="00A41364" w:rsidP="003013DE">
            <w:pPr>
              <w:ind w:firstLine="0"/>
              <w:rPr>
                <w:sz w:val="21"/>
                <w:szCs w:val="21"/>
              </w:rPr>
            </w:pPr>
            <w:r w:rsidRPr="00A41364">
              <w:rPr>
                <w:rFonts w:eastAsia="Arial"/>
                <w:sz w:val="21"/>
                <w:szCs w:val="21"/>
              </w:rPr>
              <w:t>Perkančioji organizacija</w:t>
            </w:r>
            <w:r w:rsidRPr="00A41364">
              <w:rPr>
                <w:sz w:val="21"/>
                <w:szCs w:val="21"/>
              </w:rPr>
              <w:t xml:space="preserve"> dalyviams praneša apie priimtą sprendimą nustatyti laimėjusį pasiūlymą, dėl kurio bus sudaroma sutartis ne vėliau kaip per</w:t>
            </w:r>
          </w:p>
        </w:tc>
        <w:tc>
          <w:tcPr>
            <w:tcW w:w="3685" w:type="dxa"/>
            <w:hideMark/>
          </w:tcPr>
          <w:p w14:paraId="46975346" w14:textId="77777777" w:rsidR="00A41364" w:rsidRPr="00A41364" w:rsidRDefault="00A41364" w:rsidP="003013DE">
            <w:pPr>
              <w:ind w:firstLine="34"/>
              <w:rPr>
                <w:bCs/>
                <w:sz w:val="21"/>
                <w:szCs w:val="21"/>
              </w:rPr>
            </w:pPr>
            <w:r w:rsidRPr="00A41364">
              <w:rPr>
                <w:bCs/>
                <w:sz w:val="21"/>
                <w:szCs w:val="21"/>
              </w:rPr>
              <w:t>3 (tris) darbo dienas nuo sprendimo priėmimo dienos</w:t>
            </w:r>
          </w:p>
        </w:tc>
        <w:tc>
          <w:tcPr>
            <w:tcW w:w="3424" w:type="dxa"/>
            <w:hideMark/>
          </w:tcPr>
          <w:p w14:paraId="3662744E" w14:textId="77777777" w:rsidR="00A41364" w:rsidRPr="00A41364" w:rsidRDefault="00A41364" w:rsidP="003013DE">
            <w:pPr>
              <w:ind w:firstLine="34"/>
              <w:rPr>
                <w:sz w:val="21"/>
                <w:szCs w:val="21"/>
              </w:rPr>
            </w:pPr>
          </w:p>
        </w:tc>
      </w:tr>
      <w:tr w:rsidR="00A41364" w:rsidRPr="00A41364" w14:paraId="0438E371" w14:textId="77777777" w:rsidTr="003013DE">
        <w:trPr>
          <w:trHeight w:val="20"/>
        </w:trPr>
        <w:tc>
          <w:tcPr>
            <w:tcW w:w="600" w:type="dxa"/>
          </w:tcPr>
          <w:p w14:paraId="04489E98" w14:textId="77777777" w:rsidR="00A41364" w:rsidRPr="00A41364" w:rsidRDefault="00A41364" w:rsidP="003013DE">
            <w:pPr>
              <w:ind w:firstLine="0"/>
              <w:rPr>
                <w:bCs/>
                <w:sz w:val="21"/>
                <w:szCs w:val="21"/>
              </w:rPr>
            </w:pPr>
            <w:r w:rsidRPr="00A41364">
              <w:rPr>
                <w:bCs/>
                <w:sz w:val="21"/>
                <w:szCs w:val="21"/>
              </w:rPr>
              <w:t>10.</w:t>
            </w:r>
          </w:p>
        </w:tc>
        <w:tc>
          <w:tcPr>
            <w:tcW w:w="2660" w:type="dxa"/>
            <w:hideMark/>
          </w:tcPr>
          <w:p w14:paraId="70F8EFFA" w14:textId="77777777" w:rsidR="00A41364" w:rsidRPr="00A41364" w:rsidRDefault="00A41364" w:rsidP="003013DE">
            <w:pPr>
              <w:ind w:firstLine="0"/>
              <w:rPr>
                <w:color w:val="000000"/>
                <w:sz w:val="21"/>
                <w:szCs w:val="21"/>
                <w:shd w:val="clear" w:color="auto" w:fill="FFFFFF"/>
              </w:rPr>
            </w:pPr>
            <w:r w:rsidRPr="00A41364">
              <w:rPr>
                <w:color w:val="000000"/>
                <w:sz w:val="21"/>
                <w:szCs w:val="21"/>
                <w:shd w:val="clear" w:color="auto" w:fill="FFFFFF"/>
              </w:rPr>
              <w:t xml:space="preserve">Dalyvis turi teisę pateikti pretenziją </w:t>
            </w:r>
            <w:r w:rsidRPr="00A41364">
              <w:rPr>
                <w:rFonts w:eastAsia="Arial"/>
                <w:sz w:val="21"/>
                <w:szCs w:val="21"/>
              </w:rPr>
              <w:t xml:space="preserve">perkančiajai organizacijai </w:t>
            </w:r>
            <w:r w:rsidRPr="00A41364">
              <w:rPr>
                <w:sz w:val="21"/>
                <w:szCs w:val="21"/>
                <w:shd w:val="clear" w:color="auto" w:fill="FFFFFF"/>
              </w:rPr>
              <w:t xml:space="preserve">pateikti prašymą ar </w:t>
            </w:r>
            <w:r w:rsidRPr="00A41364">
              <w:rPr>
                <w:color w:val="000000"/>
                <w:sz w:val="21"/>
                <w:szCs w:val="21"/>
                <w:shd w:val="clear" w:color="auto" w:fill="FFFFFF"/>
              </w:rPr>
              <w:t xml:space="preserve">pareikšti ieškinį teismui </w:t>
            </w:r>
            <w:r w:rsidRPr="00A41364">
              <w:rPr>
                <w:sz w:val="21"/>
                <w:szCs w:val="21"/>
              </w:rPr>
              <w:t>ne vėliau kaip per</w:t>
            </w:r>
          </w:p>
        </w:tc>
        <w:tc>
          <w:tcPr>
            <w:tcW w:w="3685" w:type="dxa"/>
            <w:hideMark/>
          </w:tcPr>
          <w:p w14:paraId="2620582F" w14:textId="4C5043A4" w:rsidR="00A41364" w:rsidRPr="00A41364" w:rsidRDefault="00A41364" w:rsidP="003013DE">
            <w:pPr>
              <w:ind w:firstLine="34"/>
              <w:rPr>
                <w:sz w:val="21"/>
                <w:szCs w:val="21"/>
              </w:rPr>
            </w:pPr>
            <w:r w:rsidRPr="00A41364">
              <w:rPr>
                <w:sz w:val="21"/>
                <w:szCs w:val="21"/>
              </w:rPr>
              <w:t>5 (penkias) darbo dienas</w:t>
            </w:r>
            <w:r w:rsidR="006C31C3">
              <w:rPr>
                <w:sz w:val="21"/>
                <w:szCs w:val="21"/>
              </w:rPr>
              <w:t xml:space="preserve"> </w:t>
            </w:r>
            <w:r w:rsidRPr="00A41364">
              <w:rPr>
                <w:sz w:val="21"/>
                <w:szCs w:val="21"/>
              </w:rPr>
              <w:t xml:space="preserve">nuo </w:t>
            </w:r>
            <w:r w:rsidRPr="00A41364">
              <w:rPr>
                <w:rFonts w:eastAsia="Arial"/>
                <w:sz w:val="21"/>
                <w:szCs w:val="21"/>
              </w:rPr>
              <w:t xml:space="preserve">perkančiosios organizacijos </w:t>
            </w:r>
            <w:r w:rsidRPr="00A41364">
              <w:rPr>
                <w:sz w:val="21"/>
                <w:szCs w:val="21"/>
              </w:rPr>
              <w:t xml:space="preserve">pranešimo raštu apie jos priimtą sprendimą išsiuntimo tiekėjams </w:t>
            </w:r>
            <w:r w:rsidR="006C31C3">
              <w:rPr>
                <w:sz w:val="21"/>
                <w:szCs w:val="21"/>
              </w:rPr>
              <w:t>d</w:t>
            </w:r>
            <w:r w:rsidRPr="00A41364">
              <w:rPr>
                <w:sz w:val="21"/>
                <w:szCs w:val="21"/>
              </w:rPr>
              <w:t xml:space="preserve">ienos arba nuo paskelbimo apie </w:t>
            </w:r>
            <w:r w:rsidRPr="00A41364">
              <w:rPr>
                <w:rFonts w:eastAsia="Arial"/>
                <w:sz w:val="21"/>
                <w:szCs w:val="21"/>
              </w:rPr>
              <w:t xml:space="preserve"> perkančiosios organizacijos </w:t>
            </w:r>
            <w:r w:rsidRPr="00A41364">
              <w:rPr>
                <w:sz w:val="21"/>
                <w:szCs w:val="21"/>
              </w:rPr>
              <w:t xml:space="preserve">priimtus sprendimus </w:t>
            </w:r>
            <w:r w:rsidRPr="00A41364">
              <w:rPr>
                <w:sz w:val="21"/>
                <w:szCs w:val="21"/>
              </w:rPr>
              <w:lastRenderedPageBreak/>
              <w:t xml:space="preserve">dienos, jei VPĮ nenumato reikalavimo raštu informuoti tiekėjus apie </w:t>
            </w:r>
            <w:r w:rsidRPr="00A41364">
              <w:rPr>
                <w:rFonts w:eastAsia="Arial"/>
                <w:sz w:val="21"/>
                <w:szCs w:val="21"/>
              </w:rPr>
              <w:t xml:space="preserve"> perkančiosios organizacijos </w:t>
            </w:r>
            <w:r w:rsidRPr="00A41364">
              <w:rPr>
                <w:sz w:val="21"/>
                <w:szCs w:val="21"/>
              </w:rPr>
              <w:t>priimtus sprendimus;</w:t>
            </w:r>
          </w:p>
          <w:p w14:paraId="41E3D113" w14:textId="77777777" w:rsidR="00A41364" w:rsidRPr="00A41364" w:rsidRDefault="00A41364" w:rsidP="003013DE">
            <w:pPr>
              <w:ind w:firstLine="34"/>
              <w:rPr>
                <w:sz w:val="21"/>
                <w:szCs w:val="21"/>
              </w:rPr>
            </w:pPr>
          </w:p>
          <w:p w14:paraId="5BD8A31D" w14:textId="77777777" w:rsidR="00A41364" w:rsidRPr="00A41364" w:rsidRDefault="00A41364" w:rsidP="003013DE">
            <w:pPr>
              <w:ind w:firstLine="34"/>
              <w:rPr>
                <w:sz w:val="21"/>
                <w:szCs w:val="21"/>
              </w:rPr>
            </w:pPr>
            <w:r w:rsidRPr="00A41364">
              <w:rPr>
                <w:sz w:val="21"/>
                <w:szCs w:val="21"/>
              </w:rPr>
              <w:t xml:space="preserve">15 (penkiolika) dienų nuo pranešimo išsiuntimo tiekėjams dienos, jeigu šis pranešimas nebuvo siunčiamas elektroninėmis priemonėmis. </w:t>
            </w:r>
          </w:p>
          <w:p w14:paraId="20F667E1" w14:textId="77777777" w:rsidR="00A41364" w:rsidRPr="00A41364" w:rsidRDefault="00A41364" w:rsidP="003013DE">
            <w:pPr>
              <w:ind w:firstLine="34"/>
              <w:rPr>
                <w:sz w:val="21"/>
                <w:szCs w:val="21"/>
              </w:rPr>
            </w:pPr>
          </w:p>
        </w:tc>
        <w:tc>
          <w:tcPr>
            <w:tcW w:w="3424" w:type="dxa"/>
            <w:hideMark/>
          </w:tcPr>
          <w:p w14:paraId="27FBDC23" w14:textId="77777777" w:rsidR="00A41364" w:rsidRPr="00A41364" w:rsidRDefault="00A41364" w:rsidP="003013DE">
            <w:pPr>
              <w:ind w:firstLine="34"/>
              <w:rPr>
                <w:bCs/>
                <w:color w:val="7030A0"/>
                <w:sz w:val="21"/>
                <w:szCs w:val="21"/>
              </w:rPr>
            </w:pPr>
          </w:p>
        </w:tc>
      </w:tr>
      <w:tr w:rsidR="00A41364" w:rsidRPr="00A41364" w14:paraId="4B71EFD2" w14:textId="77777777" w:rsidTr="003013DE">
        <w:trPr>
          <w:trHeight w:val="20"/>
        </w:trPr>
        <w:tc>
          <w:tcPr>
            <w:tcW w:w="600" w:type="dxa"/>
          </w:tcPr>
          <w:p w14:paraId="157A066C" w14:textId="77777777" w:rsidR="00A41364" w:rsidRPr="00A41364" w:rsidRDefault="00A41364" w:rsidP="003013DE">
            <w:pPr>
              <w:ind w:firstLine="0"/>
              <w:rPr>
                <w:sz w:val="21"/>
                <w:szCs w:val="21"/>
              </w:rPr>
            </w:pPr>
            <w:r w:rsidRPr="00A41364">
              <w:rPr>
                <w:sz w:val="21"/>
                <w:szCs w:val="21"/>
              </w:rPr>
              <w:t>11.</w:t>
            </w:r>
          </w:p>
        </w:tc>
        <w:tc>
          <w:tcPr>
            <w:tcW w:w="2660" w:type="dxa"/>
            <w:hideMark/>
          </w:tcPr>
          <w:p w14:paraId="055522B2" w14:textId="77777777" w:rsidR="00A41364" w:rsidRPr="00A41364" w:rsidRDefault="00A41364" w:rsidP="003013DE">
            <w:pPr>
              <w:ind w:firstLine="0"/>
              <w:rPr>
                <w:sz w:val="21"/>
                <w:szCs w:val="21"/>
              </w:rPr>
            </w:pPr>
            <w:r w:rsidRPr="00A41364">
              <w:rPr>
                <w:rFonts w:eastAsia="Arial"/>
                <w:color w:val="0078D4"/>
                <w:sz w:val="21"/>
                <w:szCs w:val="21"/>
              </w:rPr>
              <w:t xml:space="preserve"> </w:t>
            </w:r>
            <w:r w:rsidRPr="00A41364">
              <w:rPr>
                <w:rFonts w:eastAsia="Arial"/>
                <w:sz w:val="21"/>
                <w:szCs w:val="21"/>
              </w:rPr>
              <w:t xml:space="preserve">Perkančioji organizacija </w:t>
            </w:r>
            <w:r w:rsidRPr="00A41364">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E20C8C1" w14:textId="77777777" w:rsidR="00A41364" w:rsidRPr="00A41364" w:rsidRDefault="00A41364" w:rsidP="003013DE">
            <w:pPr>
              <w:ind w:firstLine="34"/>
              <w:rPr>
                <w:sz w:val="21"/>
                <w:szCs w:val="21"/>
              </w:rPr>
            </w:pPr>
            <w:r w:rsidRPr="00A41364">
              <w:rPr>
                <w:sz w:val="21"/>
                <w:szCs w:val="21"/>
              </w:rPr>
              <w:t>6 (šešias) darbo dienas nuo pretenzijos gavimo dienos</w:t>
            </w:r>
          </w:p>
        </w:tc>
        <w:tc>
          <w:tcPr>
            <w:tcW w:w="3424" w:type="dxa"/>
            <w:hideMark/>
          </w:tcPr>
          <w:p w14:paraId="3AC24F88" w14:textId="77777777" w:rsidR="00A41364" w:rsidRPr="00A41364" w:rsidRDefault="00A41364" w:rsidP="003013DE">
            <w:pPr>
              <w:ind w:firstLine="34"/>
              <w:rPr>
                <w:sz w:val="21"/>
                <w:szCs w:val="21"/>
              </w:rPr>
            </w:pPr>
          </w:p>
        </w:tc>
      </w:tr>
      <w:tr w:rsidR="00A41364" w:rsidRPr="00A41364" w14:paraId="1B8E1A26" w14:textId="77777777" w:rsidTr="003013DE">
        <w:trPr>
          <w:trHeight w:val="20"/>
        </w:trPr>
        <w:tc>
          <w:tcPr>
            <w:tcW w:w="600" w:type="dxa"/>
          </w:tcPr>
          <w:p w14:paraId="6D0A15D7" w14:textId="77777777" w:rsidR="00A41364" w:rsidRPr="00A41364" w:rsidRDefault="00A41364" w:rsidP="003013DE">
            <w:pPr>
              <w:ind w:firstLine="0"/>
              <w:rPr>
                <w:bCs/>
                <w:sz w:val="21"/>
                <w:szCs w:val="21"/>
              </w:rPr>
            </w:pPr>
            <w:r w:rsidRPr="00A41364">
              <w:rPr>
                <w:bCs/>
                <w:sz w:val="21"/>
                <w:szCs w:val="21"/>
              </w:rPr>
              <w:t>12.</w:t>
            </w:r>
          </w:p>
        </w:tc>
        <w:tc>
          <w:tcPr>
            <w:tcW w:w="2660" w:type="dxa"/>
            <w:hideMark/>
          </w:tcPr>
          <w:p w14:paraId="36F4CF0B" w14:textId="77777777" w:rsidR="00A41364" w:rsidRPr="00A41364" w:rsidRDefault="00A41364" w:rsidP="003013DE">
            <w:pPr>
              <w:ind w:firstLine="0"/>
              <w:rPr>
                <w:sz w:val="21"/>
                <w:szCs w:val="21"/>
              </w:rPr>
            </w:pPr>
            <w:r w:rsidRPr="00A41364">
              <w:rPr>
                <w:sz w:val="21"/>
                <w:szCs w:val="21"/>
              </w:rPr>
              <w:t xml:space="preserve">Jeigu </w:t>
            </w:r>
            <w:r w:rsidRPr="00A41364">
              <w:rPr>
                <w:rFonts w:eastAsia="Arial"/>
                <w:sz w:val="21"/>
                <w:szCs w:val="21"/>
              </w:rPr>
              <w:t xml:space="preserve"> perkančioji organizacija </w:t>
            </w:r>
            <w:r w:rsidRPr="00A41364">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8B7AF3D" w14:textId="77777777" w:rsidR="00A41364" w:rsidRPr="00A41364" w:rsidRDefault="00A41364" w:rsidP="003013DE">
            <w:pPr>
              <w:ind w:firstLine="34"/>
              <w:rPr>
                <w:sz w:val="21"/>
                <w:szCs w:val="21"/>
                <w:highlight w:val="yellow"/>
              </w:rPr>
            </w:pPr>
            <w:r w:rsidRPr="00A41364">
              <w:rPr>
                <w:sz w:val="21"/>
                <w:szCs w:val="21"/>
              </w:rPr>
              <w:t xml:space="preserve">per 15 (penkiolika) dienų nuo dienos, kurią </w:t>
            </w:r>
            <w:r w:rsidRPr="00A41364">
              <w:rPr>
                <w:rFonts w:eastAsia="Arial"/>
                <w:sz w:val="21"/>
                <w:szCs w:val="21"/>
              </w:rPr>
              <w:t xml:space="preserve">perkančioji organizacija </w:t>
            </w:r>
            <w:r w:rsidRPr="00A41364">
              <w:rPr>
                <w:sz w:val="21"/>
                <w:szCs w:val="21"/>
              </w:rPr>
              <w:t xml:space="preserve">turėjo raštu pranešti apie priimtą sprendimą </w:t>
            </w:r>
          </w:p>
        </w:tc>
        <w:tc>
          <w:tcPr>
            <w:tcW w:w="3424" w:type="dxa"/>
            <w:hideMark/>
          </w:tcPr>
          <w:p w14:paraId="69CA939F" w14:textId="77777777" w:rsidR="00A41364" w:rsidRPr="00A41364" w:rsidRDefault="00A41364" w:rsidP="003013DE">
            <w:pPr>
              <w:ind w:firstLine="34"/>
              <w:rPr>
                <w:sz w:val="21"/>
                <w:szCs w:val="21"/>
              </w:rPr>
            </w:pPr>
          </w:p>
        </w:tc>
      </w:tr>
    </w:tbl>
    <w:p w14:paraId="358DE00C" w14:textId="77777777" w:rsidR="00A41364" w:rsidRPr="00A41364" w:rsidRDefault="00A41364" w:rsidP="00A41364">
      <w:pPr>
        <w:spacing w:line="240" w:lineRule="auto"/>
        <w:rPr>
          <w:rFonts w:ascii="Times New Roman" w:hAnsi="Times New Roman" w:cs="Times New Roman"/>
        </w:rPr>
      </w:pPr>
    </w:p>
    <w:p w14:paraId="306DEA2B" w14:textId="77777777" w:rsidR="00A41364" w:rsidRPr="00A41364" w:rsidRDefault="00A41364" w:rsidP="00E63A8A">
      <w:pPr>
        <w:pStyle w:val="Betarp"/>
        <w:spacing w:line="300" w:lineRule="auto"/>
        <w:ind w:firstLine="0"/>
        <w:contextualSpacing/>
        <w:rPr>
          <w:rFonts w:ascii="Times New Roman" w:eastAsiaTheme="minorHAnsi" w:hAnsi="Times New Roman" w:cs="Times New Roman"/>
          <w:bCs/>
          <w:iCs/>
        </w:rPr>
      </w:pPr>
    </w:p>
    <w:sectPr w:rsidR="00A41364" w:rsidRPr="00A41364"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21D5" w14:textId="77777777" w:rsidR="00303131" w:rsidRDefault="00303131" w:rsidP="00D05666">
      <w:r>
        <w:separator/>
      </w:r>
    </w:p>
  </w:endnote>
  <w:endnote w:type="continuationSeparator" w:id="0">
    <w:p w14:paraId="182788B4" w14:textId="77777777" w:rsidR="00303131" w:rsidRDefault="00303131" w:rsidP="00D05666">
      <w:r>
        <w:continuationSeparator/>
      </w:r>
    </w:p>
  </w:endnote>
  <w:endnote w:type="continuationNotice" w:id="1">
    <w:p w14:paraId="7C7A0455" w14:textId="77777777" w:rsidR="00303131" w:rsidRDefault="003031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FC505D4" w14:textId="77777777" w:rsidTr="0B831528">
      <w:tc>
        <w:tcPr>
          <w:tcW w:w="3600" w:type="dxa"/>
        </w:tcPr>
        <w:p w14:paraId="7A6CAD15" w14:textId="77777777" w:rsidR="0B831528" w:rsidRDefault="0B831528" w:rsidP="0B831528">
          <w:pPr>
            <w:pStyle w:val="Antrats"/>
            <w:ind w:left="-115"/>
            <w:jc w:val="left"/>
          </w:pPr>
        </w:p>
      </w:tc>
      <w:tc>
        <w:tcPr>
          <w:tcW w:w="3600" w:type="dxa"/>
        </w:tcPr>
        <w:p w14:paraId="3638EAFA" w14:textId="77777777" w:rsidR="0B831528" w:rsidRDefault="0B831528" w:rsidP="0B831528">
          <w:pPr>
            <w:pStyle w:val="Antrats"/>
            <w:jc w:val="center"/>
          </w:pPr>
        </w:p>
      </w:tc>
      <w:tc>
        <w:tcPr>
          <w:tcW w:w="3600" w:type="dxa"/>
        </w:tcPr>
        <w:p w14:paraId="409B4579" w14:textId="77777777" w:rsidR="0B831528" w:rsidRDefault="0B831528" w:rsidP="0B831528">
          <w:pPr>
            <w:pStyle w:val="Antrats"/>
            <w:ind w:right="-115"/>
            <w:jc w:val="right"/>
          </w:pPr>
        </w:p>
      </w:tc>
    </w:tr>
  </w:tbl>
  <w:p w14:paraId="647D6BCE"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8F07585" w14:textId="77777777" w:rsidTr="0B831528">
      <w:tc>
        <w:tcPr>
          <w:tcW w:w="3600" w:type="dxa"/>
        </w:tcPr>
        <w:p w14:paraId="2DB04F91" w14:textId="77777777" w:rsidR="0B831528" w:rsidRDefault="0B831528" w:rsidP="0B831528">
          <w:pPr>
            <w:pStyle w:val="Antrats"/>
            <w:ind w:left="-115"/>
            <w:jc w:val="left"/>
          </w:pPr>
        </w:p>
      </w:tc>
      <w:tc>
        <w:tcPr>
          <w:tcW w:w="3600" w:type="dxa"/>
        </w:tcPr>
        <w:p w14:paraId="5FE939CD" w14:textId="77777777" w:rsidR="0B831528" w:rsidRDefault="0B831528" w:rsidP="0B831528">
          <w:pPr>
            <w:pStyle w:val="Antrats"/>
            <w:jc w:val="center"/>
          </w:pPr>
        </w:p>
      </w:tc>
      <w:tc>
        <w:tcPr>
          <w:tcW w:w="3600" w:type="dxa"/>
        </w:tcPr>
        <w:p w14:paraId="115B5C4B" w14:textId="77777777" w:rsidR="0B831528" w:rsidRDefault="0B831528" w:rsidP="0B831528">
          <w:pPr>
            <w:pStyle w:val="Antrats"/>
            <w:ind w:right="-115"/>
            <w:jc w:val="right"/>
          </w:pPr>
        </w:p>
      </w:tc>
    </w:tr>
  </w:tbl>
  <w:p w14:paraId="3BD96C13"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9367" w14:textId="77777777" w:rsidR="00303131" w:rsidRDefault="00303131" w:rsidP="00D05666">
      <w:r>
        <w:separator/>
      </w:r>
    </w:p>
  </w:footnote>
  <w:footnote w:type="continuationSeparator" w:id="0">
    <w:p w14:paraId="3F3E54E5" w14:textId="77777777" w:rsidR="00303131" w:rsidRDefault="00303131" w:rsidP="00D05666">
      <w:r>
        <w:continuationSeparator/>
      </w:r>
    </w:p>
  </w:footnote>
  <w:footnote w:type="continuationNotice" w:id="1">
    <w:p w14:paraId="50985955" w14:textId="77777777" w:rsidR="00303131" w:rsidRDefault="00303131">
      <w:pPr>
        <w:spacing w:line="240" w:lineRule="auto"/>
      </w:pPr>
    </w:p>
  </w:footnote>
  <w:footnote w:id="2">
    <w:p w14:paraId="5DBB51C2" w14:textId="77777777" w:rsidR="00527B83" w:rsidRPr="00B45B45" w:rsidRDefault="00527B83" w:rsidP="00527B83">
      <w:pPr>
        <w:pStyle w:val="Pagrindinistekstas"/>
        <w:tabs>
          <w:tab w:val="left" w:pos="0"/>
        </w:tabs>
        <w:rPr>
          <w:rFonts w:ascii="Times New Roman" w:hAnsi="Times New Roman" w:cs="Times New Roman"/>
        </w:rPr>
      </w:pPr>
      <w:r w:rsidRPr="00B45B45">
        <w:rPr>
          <w:rStyle w:val="Puslapioinaosnuoroda"/>
          <w:rFonts w:ascii="Times New Roman" w:hAnsi="Times New Roman" w:cs="Times New Roman"/>
        </w:rPr>
        <w:footnoteRef/>
      </w:r>
      <w:r w:rsidRPr="00B45B45">
        <w:rPr>
          <w:rFonts w:ascii="Times New Roman" w:hAnsi="Times New Roman" w:cs="Times New Roman"/>
          <w:sz w:val="20"/>
        </w:rPr>
        <w:t xml:space="preserve"> Subtiekėjai ar ūkio subjektai, kurių pajėgumais remiasi tiekėjas nelaikomi tiekėjų grupės nariais.</w:t>
      </w:r>
    </w:p>
  </w:footnote>
  <w:footnote w:id="3">
    <w:p w14:paraId="763C7A81"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4">
    <w:p w14:paraId="0934B0CF"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E4E38B8" w14:textId="77777777" w:rsidR="00285B02" w:rsidRDefault="002B19E3">
        <w:pPr>
          <w:pStyle w:val="Antrats"/>
          <w:jc w:val="center"/>
        </w:pPr>
        <w:r>
          <w:fldChar w:fldCharType="begin"/>
        </w:r>
        <w:r w:rsidR="00285B02">
          <w:instrText>PAGE   \* MERGEFORMAT</w:instrText>
        </w:r>
        <w:r>
          <w:fldChar w:fldCharType="separate"/>
        </w:r>
        <w:r w:rsidR="00F426B4">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8BA"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F0DA9B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DB04510"/>
    <w:multiLevelType w:val="hybridMultilevel"/>
    <w:tmpl w:val="F5103218"/>
    <w:lvl w:ilvl="0" w:tplc="8444A9D6">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0A3259"/>
    <w:multiLevelType w:val="multilevel"/>
    <w:tmpl w:val="5C5C9D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638971">
    <w:abstractNumId w:val="2"/>
  </w:num>
  <w:num w:numId="2" w16cid:durableId="168756102">
    <w:abstractNumId w:val="7"/>
  </w:num>
  <w:num w:numId="3" w16cid:durableId="1252590088">
    <w:abstractNumId w:val="4"/>
  </w:num>
  <w:num w:numId="4" w16cid:durableId="1649897926">
    <w:abstractNumId w:val="10"/>
  </w:num>
  <w:num w:numId="5" w16cid:durableId="2092507446">
    <w:abstractNumId w:val="3"/>
  </w:num>
  <w:num w:numId="6" w16cid:durableId="803694796">
    <w:abstractNumId w:val="1"/>
  </w:num>
  <w:num w:numId="7" w16cid:durableId="1009913360">
    <w:abstractNumId w:val="5"/>
  </w:num>
  <w:num w:numId="8" w16cid:durableId="1115174243">
    <w:abstractNumId w:val="9"/>
  </w:num>
  <w:num w:numId="9" w16cid:durableId="1762336794">
    <w:abstractNumId w:val="6"/>
  </w:num>
  <w:num w:numId="10" w16cid:durableId="1451779755">
    <w:abstractNumId w:val="0"/>
  </w:num>
  <w:num w:numId="11" w16cid:durableId="18724994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13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EFC"/>
    <w:rsid w:val="00095328"/>
    <w:rsid w:val="00095834"/>
    <w:rsid w:val="000959FC"/>
    <w:rsid w:val="0009724E"/>
    <w:rsid w:val="00097B80"/>
    <w:rsid w:val="000A019B"/>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978"/>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637D"/>
    <w:rsid w:val="0011798C"/>
    <w:rsid w:val="00117D8E"/>
    <w:rsid w:val="00117FD2"/>
    <w:rsid w:val="001207D3"/>
    <w:rsid w:val="00120F58"/>
    <w:rsid w:val="00121982"/>
    <w:rsid w:val="00122401"/>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1F5"/>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8E6"/>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5A1"/>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1F"/>
    <w:rsid w:val="00243470"/>
    <w:rsid w:val="002436AB"/>
    <w:rsid w:val="00244688"/>
    <w:rsid w:val="00244994"/>
    <w:rsid w:val="00245C47"/>
    <w:rsid w:val="00245DEF"/>
    <w:rsid w:val="00246347"/>
    <w:rsid w:val="00246F96"/>
    <w:rsid w:val="002476D5"/>
    <w:rsid w:val="00250487"/>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99D"/>
    <w:rsid w:val="00266187"/>
    <w:rsid w:val="00267751"/>
    <w:rsid w:val="00267E9A"/>
    <w:rsid w:val="00270EFE"/>
    <w:rsid w:val="00271411"/>
    <w:rsid w:val="00271E3F"/>
    <w:rsid w:val="00272488"/>
    <w:rsid w:val="00273F59"/>
    <w:rsid w:val="00274B64"/>
    <w:rsid w:val="00274C8A"/>
    <w:rsid w:val="0027575B"/>
    <w:rsid w:val="00275B72"/>
    <w:rsid w:val="0027645B"/>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6B9E"/>
    <w:rsid w:val="002B7D13"/>
    <w:rsid w:val="002C14FC"/>
    <w:rsid w:val="002C2936"/>
    <w:rsid w:val="002C2DD1"/>
    <w:rsid w:val="002C350D"/>
    <w:rsid w:val="002C362D"/>
    <w:rsid w:val="002C3C04"/>
    <w:rsid w:val="002C41AA"/>
    <w:rsid w:val="002C442E"/>
    <w:rsid w:val="002C4AE8"/>
    <w:rsid w:val="002C4B0F"/>
    <w:rsid w:val="002C50AE"/>
    <w:rsid w:val="002C5249"/>
    <w:rsid w:val="002C53E8"/>
    <w:rsid w:val="002C7DCE"/>
    <w:rsid w:val="002D0C4A"/>
    <w:rsid w:val="002D1083"/>
    <w:rsid w:val="002D186A"/>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7A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31"/>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08E"/>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CBE"/>
    <w:rsid w:val="003878F0"/>
    <w:rsid w:val="003903FB"/>
    <w:rsid w:val="0039114B"/>
    <w:rsid w:val="003918AE"/>
    <w:rsid w:val="00392458"/>
    <w:rsid w:val="0039299B"/>
    <w:rsid w:val="003929D8"/>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49B"/>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CC5"/>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18F"/>
    <w:rsid w:val="004635E0"/>
    <w:rsid w:val="00463897"/>
    <w:rsid w:val="004642FA"/>
    <w:rsid w:val="0046472C"/>
    <w:rsid w:val="00464D07"/>
    <w:rsid w:val="004658BF"/>
    <w:rsid w:val="00467A39"/>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157"/>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E4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783"/>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29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09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C77"/>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C3"/>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B2E"/>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DC"/>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FD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74"/>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28"/>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06"/>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A5D"/>
    <w:rsid w:val="008802B8"/>
    <w:rsid w:val="00881064"/>
    <w:rsid w:val="0088228F"/>
    <w:rsid w:val="008829B2"/>
    <w:rsid w:val="008835A9"/>
    <w:rsid w:val="0088493F"/>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C9"/>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0EC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1D4"/>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4853"/>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11"/>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C9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FFA"/>
    <w:rsid w:val="00A32840"/>
    <w:rsid w:val="00A32BE9"/>
    <w:rsid w:val="00A32FBD"/>
    <w:rsid w:val="00A33366"/>
    <w:rsid w:val="00A33684"/>
    <w:rsid w:val="00A363BD"/>
    <w:rsid w:val="00A3699B"/>
    <w:rsid w:val="00A36CC9"/>
    <w:rsid w:val="00A36D58"/>
    <w:rsid w:val="00A37373"/>
    <w:rsid w:val="00A41364"/>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089"/>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63"/>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96"/>
    <w:rsid w:val="00B01C30"/>
    <w:rsid w:val="00B05A03"/>
    <w:rsid w:val="00B06374"/>
    <w:rsid w:val="00B07665"/>
    <w:rsid w:val="00B076FD"/>
    <w:rsid w:val="00B078C2"/>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4C4"/>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CD6"/>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B8C"/>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FCA"/>
    <w:rsid w:val="00BF1959"/>
    <w:rsid w:val="00BF22F5"/>
    <w:rsid w:val="00BF3638"/>
    <w:rsid w:val="00BF4594"/>
    <w:rsid w:val="00BF45E2"/>
    <w:rsid w:val="00BF5AEB"/>
    <w:rsid w:val="00BF5EA3"/>
    <w:rsid w:val="00BF5F45"/>
    <w:rsid w:val="00BF64AF"/>
    <w:rsid w:val="00BF6BED"/>
    <w:rsid w:val="00BF6C92"/>
    <w:rsid w:val="00BF780E"/>
    <w:rsid w:val="00C006CB"/>
    <w:rsid w:val="00C00F86"/>
    <w:rsid w:val="00C013F9"/>
    <w:rsid w:val="00C01740"/>
    <w:rsid w:val="00C02B55"/>
    <w:rsid w:val="00C036D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B5"/>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DA2"/>
    <w:rsid w:val="00C3734E"/>
    <w:rsid w:val="00C373EA"/>
    <w:rsid w:val="00C37E50"/>
    <w:rsid w:val="00C40909"/>
    <w:rsid w:val="00C42315"/>
    <w:rsid w:val="00C42A0E"/>
    <w:rsid w:val="00C43253"/>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297"/>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40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EC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BE"/>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9C"/>
    <w:rsid w:val="00D41D77"/>
    <w:rsid w:val="00D42637"/>
    <w:rsid w:val="00D42E6E"/>
    <w:rsid w:val="00D43195"/>
    <w:rsid w:val="00D434C3"/>
    <w:rsid w:val="00D44212"/>
    <w:rsid w:val="00D4490B"/>
    <w:rsid w:val="00D45631"/>
    <w:rsid w:val="00D456B0"/>
    <w:rsid w:val="00D459E3"/>
    <w:rsid w:val="00D4630D"/>
    <w:rsid w:val="00D4699A"/>
    <w:rsid w:val="00D46CA9"/>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C97"/>
    <w:rsid w:val="00E50D81"/>
    <w:rsid w:val="00E50F51"/>
    <w:rsid w:val="00E50F94"/>
    <w:rsid w:val="00E51974"/>
    <w:rsid w:val="00E52B67"/>
    <w:rsid w:val="00E54BE2"/>
    <w:rsid w:val="00E55E1A"/>
    <w:rsid w:val="00E55E31"/>
    <w:rsid w:val="00E567A5"/>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3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F7"/>
    <w:rsid w:val="00E9431B"/>
    <w:rsid w:val="00E9470E"/>
    <w:rsid w:val="00E94E29"/>
    <w:rsid w:val="00E95CB1"/>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B3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6EC"/>
    <w:rsid w:val="00F12ED7"/>
    <w:rsid w:val="00F13570"/>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04F"/>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A2"/>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E9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AD855-A7BF-476A-B876-B433C450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12175</Words>
  <Characters>6940</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2</cp:revision>
  <cp:lastPrinted>2024-07-03T12:26:00Z</cp:lastPrinted>
  <dcterms:created xsi:type="dcterms:W3CDTF">2025-03-13T06:00:00Z</dcterms:created>
  <dcterms:modified xsi:type="dcterms:W3CDTF">2025-03-13T06:00:00Z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