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C4B2" w14:textId="77777777" w:rsidR="003812CE" w:rsidRPr="004B3923" w:rsidRDefault="003812CE" w:rsidP="003812CE">
      <w:pPr>
        <w:pStyle w:val="SLONormal"/>
        <w:spacing w:before="0" w:after="0"/>
        <w:jc w:val="right"/>
        <w:rPr>
          <w:rFonts w:ascii="Arial" w:hAnsi="Arial" w:cs="Arial"/>
          <w:sz w:val="20"/>
          <w:szCs w:val="20"/>
          <w:lang w:val="lt-LT"/>
        </w:rPr>
      </w:pPr>
      <w:r w:rsidRPr="004B3923">
        <w:rPr>
          <w:rFonts w:ascii="Arial" w:hAnsi="Arial" w:cs="Arial"/>
          <w:sz w:val="20"/>
          <w:szCs w:val="20"/>
          <w:lang w:val="lt-LT"/>
        </w:rPr>
        <w:t>Pirkimo sąlygų</w:t>
      </w:r>
    </w:p>
    <w:p w14:paraId="7C89D18C" w14:textId="3091C99C" w:rsidR="003B6BA0" w:rsidRPr="003812CE" w:rsidRDefault="003812CE" w:rsidP="003812CE">
      <w:pPr>
        <w:pStyle w:val="SLONormal"/>
        <w:spacing w:before="0" w:after="0"/>
        <w:jc w:val="right"/>
        <w:rPr>
          <w:rFonts w:ascii="Arial" w:hAnsi="Arial" w:cs="Arial"/>
          <w:b/>
          <w:bCs/>
          <w:sz w:val="20"/>
          <w:szCs w:val="20"/>
          <w:lang w:val="lt-LT"/>
        </w:rPr>
      </w:pPr>
      <w:r w:rsidRPr="004B3923">
        <w:rPr>
          <w:rFonts w:ascii="Arial" w:hAnsi="Arial" w:cs="Arial"/>
          <w:b/>
          <w:bCs/>
          <w:sz w:val="20"/>
          <w:szCs w:val="20"/>
          <w:lang w:val="lt-LT"/>
        </w:rPr>
        <w:t>1 priedas</w:t>
      </w:r>
    </w:p>
    <w:p w14:paraId="026F1A41" w14:textId="77777777" w:rsidR="003812CE" w:rsidRPr="00A5056C" w:rsidRDefault="003812CE" w:rsidP="003812CE">
      <w:pPr>
        <w:pStyle w:val="SLONormal"/>
        <w:spacing w:before="0" w:after="0"/>
        <w:rPr>
          <w:rFonts w:ascii="Arial" w:hAnsi="Arial" w:cs="Arial"/>
          <w:sz w:val="19"/>
          <w:szCs w:val="19"/>
          <w:lang w:val="lt-LT"/>
        </w:rPr>
      </w:pPr>
    </w:p>
    <w:p w14:paraId="58BCBEA5" w14:textId="02019AE2" w:rsidR="003B6BA0" w:rsidRPr="00A5056C" w:rsidRDefault="00C653FC" w:rsidP="003812CE">
      <w:pPr>
        <w:jc w:val="center"/>
        <w:rPr>
          <w:rStyle w:val="normaltextrun"/>
          <w:rFonts w:ascii="Arial" w:hAnsi="Arial" w:cs="Arial"/>
          <w:b/>
          <w:bCs/>
          <w:color w:val="000000"/>
          <w:sz w:val="19"/>
          <w:szCs w:val="19"/>
          <w:bdr w:val="none" w:sz="0" w:space="0" w:color="auto" w:frame="1"/>
        </w:rPr>
      </w:pPr>
      <w:r w:rsidRPr="00A5056C">
        <w:rPr>
          <w:rStyle w:val="normaltextrun"/>
          <w:rFonts w:ascii="Arial" w:hAnsi="Arial" w:cs="Arial"/>
          <w:b/>
          <w:bCs/>
          <w:color w:val="000000"/>
          <w:sz w:val="19"/>
          <w:szCs w:val="19"/>
          <w:bdr w:val="none" w:sz="0" w:space="0" w:color="auto" w:frame="1"/>
        </w:rPr>
        <w:t>ADMINISTRACINĖS PASKIRTIES PASTAT</w:t>
      </w:r>
      <w:r w:rsidR="00F14E40">
        <w:rPr>
          <w:rStyle w:val="normaltextrun"/>
          <w:rFonts w:ascii="Arial" w:hAnsi="Arial" w:cs="Arial"/>
          <w:b/>
          <w:bCs/>
          <w:color w:val="000000"/>
          <w:sz w:val="19"/>
          <w:szCs w:val="19"/>
          <w:bdr w:val="none" w:sz="0" w:space="0" w:color="auto" w:frame="1"/>
        </w:rPr>
        <w:t>O</w:t>
      </w:r>
      <w:r w:rsidRPr="00A5056C">
        <w:rPr>
          <w:rStyle w:val="normaltextrun"/>
          <w:rFonts w:ascii="Arial" w:hAnsi="Arial" w:cs="Arial"/>
          <w:b/>
          <w:bCs/>
          <w:color w:val="000000"/>
          <w:sz w:val="19"/>
          <w:szCs w:val="19"/>
          <w:bdr w:val="none" w:sz="0" w:space="0" w:color="auto" w:frame="1"/>
        </w:rPr>
        <w:t xml:space="preserve"> </w:t>
      </w:r>
      <w:r w:rsidR="0039756A">
        <w:rPr>
          <w:rStyle w:val="normaltextrun"/>
          <w:rFonts w:ascii="Arial" w:hAnsi="Arial" w:cs="Arial"/>
          <w:b/>
          <w:bCs/>
          <w:color w:val="000000"/>
          <w:sz w:val="19"/>
          <w:szCs w:val="19"/>
          <w:bdr w:val="none" w:sz="0" w:space="0" w:color="auto" w:frame="1"/>
        </w:rPr>
        <w:t>ŠERMUKŠNIŲ</w:t>
      </w:r>
      <w:r w:rsidR="0057685E">
        <w:rPr>
          <w:rStyle w:val="normaltextrun"/>
          <w:rFonts w:ascii="Arial" w:hAnsi="Arial" w:cs="Arial"/>
          <w:b/>
          <w:bCs/>
          <w:color w:val="000000"/>
          <w:sz w:val="19"/>
          <w:szCs w:val="19"/>
          <w:bdr w:val="none" w:sz="0" w:space="0" w:color="auto" w:frame="1"/>
        </w:rPr>
        <w:t xml:space="preserve"> G. </w:t>
      </w:r>
      <w:r w:rsidR="0039756A">
        <w:rPr>
          <w:rStyle w:val="normaltextrun"/>
          <w:rFonts w:ascii="Arial" w:hAnsi="Arial" w:cs="Arial"/>
          <w:b/>
          <w:bCs/>
          <w:color w:val="000000"/>
          <w:sz w:val="19"/>
          <w:szCs w:val="19"/>
          <w:bdr w:val="none" w:sz="0" w:space="0" w:color="auto" w:frame="1"/>
        </w:rPr>
        <w:t>4</w:t>
      </w:r>
      <w:r w:rsidRPr="00A5056C">
        <w:rPr>
          <w:rStyle w:val="normaltextrun"/>
          <w:rFonts w:ascii="Arial" w:hAnsi="Arial" w:cs="Arial"/>
          <w:b/>
          <w:bCs/>
          <w:color w:val="000000"/>
          <w:sz w:val="19"/>
          <w:szCs w:val="19"/>
          <w:bdr w:val="none" w:sz="0" w:space="0" w:color="auto" w:frame="1"/>
        </w:rPr>
        <w:t xml:space="preserve"> VILNIU</w:t>
      </w:r>
      <w:r w:rsidR="00F14E40">
        <w:rPr>
          <w:rStyle w:val="normaltextrun"/>
          <w:rFonts w:ascii="Arial" w:hAnsi="Arial" w:cs="Arial"/>
          <w:b/>
          <w:bCs/>
          <w:color w:val="000000"/>
          <w:sz w:val="19"/>
          <w:szCs w:val="19"/>
          <w:bdr w:val="none" w:sz="0" w:space="0" w:color="auto" w:frame="1"/>
        </w:rPr>
        <w:t>S</w:t>
      </w:r>
      <w:r w:rsidRPr="00A5056C">
        <w:rPr>
          <w:rStyle w:val="normaltextrun"/>
          <w:rFonts w:ascii="Arial" w:hAnsi="Arial" w:cs="Arial"/>
          <w:b/>
          <w:bCs/>
          <w:color w:val="000000"/>
          <w:sz w:val="19"/>
          <w:szCs w:val="19"/>
          <w:bdr w:val="none" w:sz="0" w:space="0" w:color="auto" w:frame="1"/>
        </w:rPr>
        <w:t xml:space="preserve">, </w:t>
      </w:r>
      <w:r w:rsidR="00F94087">
        <w:rPr>
          <w:rStyle w:val="normaltextrun"/>
          <w:rFonts w:ascii="Arial" w:hAnsi="Arial" w:cs="Arial"/>
          <w:b/>
          <w:bCs/>
          <w:color w:val="000000"/>
          <w:sz w:val="19"/>
          <w:szCs w:val="19"/>
          <w:bdr w:val="none" w:sz="0" w:space="0" w:color="auto" w:frame="1"/>
        </w:rPr>
        <w:t>PAPRASTOJO</w:t>
      </w:r>
      <w:r w:rsidR="00F14E40">
        <w:rPr>
          <w:rStyle w:val="normaltextrun"/>
          <w:rFonts w:ascii="Arial" w:hAnsi="Arial" w:cs="Arial"/>
          <w:b/>
          <w:bCs/>
          <w:color w:val="000000"/>
          <w:sz w:val="19"/>
          <w:szCs w:val="19"/>
          <w:bdr w:val="none" w:sz="0" w:space="0" w:color="auto" w:frame="1"/>
        </w:rPr>
        <w:t xml:space="preserve"> </w:t>
      </w:r>
      <w:r w:rsidR="00771935">
        <w:rPr>
          <w:rStyle w:val="normaltextrun"/>
          <w:rFonts w:ascii="Arial" w:hAnsi="Arial" w:cs="Arial"/>
          <w:b/>
          <w:bCs/>
          <w:color w:val="000000"/>
          <w:sz w:val="19"/>
          <w:szCs w:val="19"/>
          <w:bdr w:val="none" w:sz="0" w:space="0" w:color="auto" w:frame="1"/>
        </w:rPr>
        <w:t xml:space="preserve">REMONTO </w:t>
      </w:r>
      <w:r w:rsidR="008B6E7F">
        <w:rPr>
          <w:rStyle w:val="normaltextrun"/>
          <w:rFonts w:ascii="Arial" w:hAnsi="Arial" w:cs="Arial"/>
          <w:b/>
          <w:bCs/>
          <w:color w:val="000000"/>
          <w:sz w:val="19"/>
          <w:szCs w:val="19"/>
          <w:bdr w:val="none" w:sz="0" w:space="0" w:color="auto" w:frame="1"/>
        </w:rPr>
        <w:t>P</w:t>
      </w:r>
      <w:r w:rsidR="007C7B5B">
        <w:rPr>
          <w:rStyle w:val="normaltextrun"/>
          <w:rFonts w:ascii="Arial" w:hAnsi="Arial" w:cs="Arial"/>
          <w:b/>
          <w:bCs/>
          <w:color w:val="000000"/>
          <w:sz w:val="19"/>
          <w:szCs w:val="19"/>
          <w:bdr w:val="none" w:sz="0" w:space="0" w:color="auto" w:frame="1"/>
        </w:rPr>
        <w:t>ROJEKTO</w:t>
      </w:r>
      <w:r w:rsidR="0070381B">
        <w:rPr>
          <w:rStyle w:val="normaltextrun"/>
          <w:rFonts w:ascii="Arial" w:hAnsi="Arial" w:cs="Arial"/>
          <w:b/>
          <w:bCs/>
          <w:color w:val="000000"/>
          <w:sz w:val="19"/>
          <w:szCs w:val="19"/>
          <w:bdr w:val="none" w:sz="0" w:space="0" w:color="auto" w:frame="1"/>
        </w:rPr>
        <w:t xml:space="preserve"> </w:t>
      </w:r>
      <w:r w:rsidR="007C7B5B">
        <w:rPr>
          <w:rStyle w:val="normaltextrun"/>
          <w:rFonts w:ascii="Arial" w:hAnsi="Arial" w:cs="Arial"/>
          <w:b/>
          <w:bCs/>
          <w:color w:val="000000"/>
          <w:sz w:val="19"/>
          <w:szCs w:val="19"/>
          <w:bdr w:val="none" w:sz="0" w:space="0" w:color="auto" w:frame="1"/>
        </w:rPr>
        <w:t>RENGIM</w:t>
      </w:r>
      <w:r w:rsidR="00F14E40">
        <w:rPr>
          <w:rStyle w:val="normaltextrun"/>
          <w:rFonts w:ascii="Arial" w:hAnsi="Arial" w:cs="Arial"/>
          <w:b/>
          <w:bCs/>
          <w:color w:val="000000"/>
          <w:sz w:val="19"/>
          <w:szCs w:val="19"/>
          <w:bdr w:val="none" w:sz="0" w:space="0" w:color="auto" w:frame="1"/>
        </w:rPr>
        <w:t>O</w:t>
      </w:r>
      <w:r w:rsidR="007C7B5B">
        <w:rPr>
          <w:rStyle w:val="normaltextrun"/>
          <w:rFonts w:ascii="Arial" w:hAnsi="Arial" w:cs="Arial"/>
          <w:b/>
          <w:bCs/>
          <w:color w:val="000000"/>
          <w:sz w:val="19"/>
          <w:szCs w:val="19"/>
          <w:bdr w:val="none" w:sz="0" w:space="0" w:color="auto" w:frame="1"/>
        </w:rPr>
        <w:t xml:space="preserve"> PASLAUGOS</w:t>
      </w:r>
    </w:p>
    <w:p w14:paraId="3B7F1306" w14:textId="77777777" w:rsidR="009E4549" w:rsidRPr="00A5056C" w:rsidRDefault="009E4549" w:rsidP="003812CE">
      <w:pPr>
        <w:jc w:val="center"/>
        <w:rPr>
          <w:rFonts w:ascii="Arial" w:hAnsi="Arial" w:cs="Arial"/>
          <w:b/>
          <w:sz w:val="19"/>
          <w:szCs w:val="19"/>
        </w:rPr>
      </w:pPr>
    </w:p>
    <w:p w14:paraId="1CAEF0B0" w14:textId="5D8254CD" w:rsidR="00C605CD" w:rsidRPr="00A5056C" w:rsidRDefault="00AE2EB7" w:rsidP="003812CE">
      <w:pPr>
        <w:jc w:val="center"/>
        <w:rPr>
          <w:rFonts w:ascii="Arial" w:hAnsi="Arial" w:cs="Arial"/>
          <w:b/>
          <w:sz w:val="19"/>
          <w:szCs w:val="19"/>
        </w:rPr>
      </w:pPr>
      <w:r w:rsidRPr="00A5056C">
        <w:rPr>
          <w:rFonts w:ascii="Arial" w:hAnsi="Arial" w:cs="Arial"/>
          <w:b/>
          <w:sz w:val="19"/>
          <w:szCs w:val="19"/>
        </w:rPr>
        <w:t>TECHNINĖ UŽDUOTIS</w:t>
      </w:r>
    </w:p>
    <w:p w14:paraId="45409B13" w14:textId="51F7E536" w:rsidR="009E4549" w:rsidRPr="00A5056C" w:rsidRDefault="009E4549" w:rsidP="003812CE">
      <w:pPr>
        <w:jc w:val="center"/>
        <w:rPr>
          <w:rFonts w:ascii="Arial" w:hAnsi="Arial" w:cs="Arial"/>
          <w:b/>
          <w:sz w:val="19"/>
          <w:szCs w:val="19"/>
        </w:rPr>
      </w:pPr>
      <w:r w:rsidRPr="00A5056C">
        <w:rPr>
          <w:rFonts w:ascii="Arial" w:hAnsi="Arial" w:cs="Arial"/>
          <w:b/>
          <w:sz w:val="19"/>
          <w:szCs w:val="19"/>
        </w:rPr>
        <w:t>(TECHNINĖ SPECIFIKACIJA)</w:t>
      </w:r>
    </w:p>
    <w:p w14:paraId="7E544462" w14:textId="10FED2DA" w:rsidR="00646284" w:rsidRPr="00A5056C" w:rsidRDefault="00646284" w:rsidP="003812CE">
      <w:pPr>
        <w:pStyle w:val="Sraopastraipa"/>
        <w:spacing w:after="0" w:line="240" w:lineRule="auto"/>
        <w:ind w:left="0"/>
        <w:rPr>
          <w:rFonts w:ascii="Arial" w:hAnsi="Arial" w:cs="Arial"/>
          <w:sz w:val="19"/>
          <w:szCs w:val="19"/>
        </w:rPr>
      </w:pPr>
    </w:p>
    <w:p w14:paraId="22DC646C" w14:textId="21AEB2F9" w:rsidR="00C605CD" w:rsidRPr="00A5056C" w:rsidRDefault="00C605CD" w:rsidP="003812CE">
      <w:pPr>
        <w:jc w:val="both"/>
        <w:rPr>
          <w:rFonts w:ascii="Arial" w:hAnsi="Arial" w:cs="Arial"/>
          <w:sz w:val="19"/>
          <w:szCs w:val="19"/>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591"/>
        <w:gridCol w:w="7877"/>
      </w:tblGrid>
      <w:tr w:rsidR="000D6320" w:rsidRPr="00A5056C" w14:paraId="3096AEA2" w14:textId="77777777" w:rsidTr="004C7613">
        <w:trPr>
          <w:tblHeader/>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95584" w14:textId="77777777" w:rsidR="002A5E73" w:rsidRPr="00A5056C" w:rsidRDefault="002A5E73">
            <w:pPr>
              <w:spacing w:line="276" w:lineRule="auto"/>
              <w:jc w:val="both"/>
              <w:rPr>
                <w:rFonts w:ascii="Arial" w:eastAsia="Times New Roman" w:hAnsi="Arial" w:cs="Arial"/>
                <w:b/>
                <w:kern w:val="2"/>
                <w:sz w:val="19"/>
                <w:szCs w:val="19"/>
              </w:rPr>
            </w:pPr>
            <w:r w:rsidRPr="00A5056C">
              <w:rPr>
                <w:rFonts w:ascii="Arial" w:hAnsi="Arial" w:cs="Arial"/>
                <w:b/>
                <w:sz w:val="19"/>
                <w:szCs w:val="19"/>
              </w:rPr>
              <w:t>Eil. Nr.</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A29BE4" w14:textId="77777777" w:rsidR="002A5E73" w:rsidRPr="00A5056C" w:rsidRDefault="002A5E73">
            <w:pPr>
              <w:spacing w:line="276" w:lineRule="auto"/>
              <w:jc w:val="center"/>
              <w:rPr>
                <w:rFonts w:ascii="Arial" w:hAnsi="Arial" w:cs="Arial"/>
                <w:b/>
                <w:sz w:val="19"/>
                <w:szCs w:val="19"/>
              </w:rPr>
            </w:pPr>
            <w:r w:rsidRPr="00A5056C">
              <w:rPr>
                <w:rFonts w:ascii="Arial" w:hAnsi="Arial" w:cs="Arial"/>
                <w:b/>
                <w:sz w:val="19"/>
                <w:szCs w:val="19"/>
              </w:rPr>
              <w:t>Pavadinimas</w:t>
            </w:r>
          </w:p>
        </w:tc>
        <w:tc>
          <w:tcPr>
            <w:tcW w:w="7877"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5056C" w:rsidRDefault="002A5E73">
            <w:pPr>
              <w:spacing w:line="276" w:lineRule="auto"/>
              <w:jc w:val="center"/>
              <w:rPr>
                <w:rFonts w:ascii="Arial" w:hAnsi="Arial" w:cs="Arial"/>
                <w:b/>
                <w:sz w:val="19"/>
                <w:szCs w:val="19"/>
              </w:rPr>
            </w:pPr>
            <w:r w:rsidRPr="00A5056C">
              <w:rPr>
                <w:rFonts w:ascii="Arial" w:hAnsi="Arial" w:cs="Arial"/>
                <w:b/>
                <w:sz w:val="19"/>
                <w:szCs w:val="19"/>
              </w:rPr>
              <w:t xml:space="preserve">Reikalavimai </w:t>
            </w:r>
          </w:p>
        </w:tc>
      </w:tr>
      <w:tr w:rsidR="0004269A" w:rsidRPr="00A5056C" w14:paraId="18A7AC99"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6557E" w14:textId="77777777" w:rsidR="002A5E73" w:rsidRPr="00A5056C" w:rsidRDefault="002A5E73">
            <w:pPr>
              <w:spacing w:line="276" w:lineRule="auto"/>
              <w:jc w:val="both"/>
              <w:rPr>
                <w:rFonts w:ascii="Arial" w:hAnsi="Arial" w:cs="Arial"/>
                <w:sz w:val="19"/>
                <w:szCs w:val="19"/>
                <w:u w:val="single"/>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FA980B" w14:textId="77777777" w:rsidR="002A5E73" w:rsidRPr="00A5056C" w:rsidRDefault="002A5E73">
            <w:pPr>
              <w:spacing w:line="276" w:lineRule="auto"/>
              <w:jc w:val="center"/>
              <w:rPr>
                <w:rFonts w:ascii="Arial" w:hAnsi="Arial" w:cs="Arial"/>
                <w:b/>
                <w:sz w:val="19"/>
                <w:szCs w:val="19"/>
                <w:u w:val="single"/>
              </w:rPr>
            </w:pPr>
            <w:r w:rsidRPr="00A5056C">
              <w:rPr>
                <w:rFonts w:ascii="Arial" w:hAnsi="Arial" w:cs="Arial"/>
                <w:b/>
                <w:sz w:val="19"/>
                <w:szCs w:val="19"/>
              </w:rPr>
              <w:t>I. Bendra informacija apie pirkimo objektą</w:t>
            </w:r>
          </w:p>
        </w:tc>
      </w:tr>
      <w:tr w:rsidR="000D6320" w:rsidRPr="00A5056C" w14:paraId="4FBD2CEE"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9531CF" w14:textId="77777777" w:rsidR="002A5E73" w:rsidRPr="00A5056C" w:rsidRDefault="002A5E73">
            <w:pPr>
              <w:spacing w:line="276" w:lineRule="auto"/>
              <w:jc w:val="both"/>
              <w:rPr>
                <w:rFonts w:ascii="Arial" w:hAnsi="Arial" w:cs="Arial"/>
                <w:sz w:val="19"/>
                <w:szCs w:val="19"/>
              </w:rPr>
            </w:pPr>
            <w:r w:rsidRPr="00A5056C">
              <w:rPr>
                <w:rFonts w:ascii="Arial" w:hAnsi="Arial" w:cs="Arial"/>
                <w:sz w:val="19"/>
                <w:szCs w:val="19"/>
              </w:rPr>
              <w:t>1.</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4D64C" w14:textId="2A2AAB9B" w:rsidR="002A5E73" w:rsidRPr="00C71A2D" w:rsidRDefault="002A5E73">
            <w:pPr>
              <w:spacing w:line="276" w:lineRule="auto"/>
              <w:jc w:val="both"/>
              <w:rPr>
                <w:rFonts w:ascii="Arial" w:hAnsi="Arial" w:cs="Arial"/>
                <w:sz w:val="19"/>
                <w:szCs w:val="19"/>
                <w:u w:val="single"/>
                <w:lang w:val="en-US"/>
              </w:rPr>
            </w:pPr>
            <w:r w:rsidRPr="00A5056C">
              <w:rPr>
                <w:rFonts w:ascii="Arial" w:hAnsi="Arial" w:cs="Arial"/>
                <w:sz w:val="19"/>
                <w:szCs w:val="19"/>
              </w:rPr>
              <w:t>Statytojas</w:t>
            </w:r>
            <w:r w:rsidR="005E1A65" w:rsidRPr="00A5056C">
              <w:rPr>
                <w:rFonts w:ascii="Arial" w:hAnsi="Arial" w:cs="Arial"/>
                <w:sz w:val="19"/>
                <w:szCs w:val="19"/>
              </w:rPr>
              <w:t xml:space="preserve"> (Užsakovas)</w:t>
            </w:r>
          </w:p>
        </w:tc>
        <w:tc>
          <w:tcPr>
            <w:tcW w:w="7877" w:type="dxa"/>
            <w:tcBorders>
              <w:top w:val="single" w:sz="4" w:space="0" w:color="auto"/>
              <w:left w:val="single" w:sz="4" w:space="0" w:color="auto"/>
              <w:bottom w:val="single" w:sz="4" w:space="0" w:color="auto"/>
              <w:right w:val="single" w:sz="4" w:space="0" w:color="auto"/>
            </w:tcBorders>
          </w:tcPr>
          <w:p w14:paraId="4F931C2F"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b/>
                <w:bCs/>
                <w:sz w:val="19"/>
                <w:szCs w:val="19"/>
              </w:rPr>
              <w:t>Valstybės įmonė Turto bankas</w:t>
            </w:r>
            <w:r w:rsidRPr="00A5056C">
              <w:rPr>
                <w:rFonts w:ascii="Arial" w:eastAsia="Arial" w:hAnsi="Arial" w:cs="Arial"/>
                <w:sz w:val="19"/>
                <w:szCs w:val="19"/>
              </w:rPr>
              <w:t xml:space="preserve"> </w:t>
            </w:r>
          </w:p>
          <w:p w14:paraId="59AD260B"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Juridinio asmens kodas112021042</w:t>
            </w:r>
          </w:p>
          <w:p w14:paraId="62994E35"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Lietuvos Respublikos juridinių asmenų registras</w:t>
            </w:r>
          </w:p>
          <w:p w14:paraId="2E5A3BC5"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PVM mokėtojo kodas LT120210411</w:t>
            </w:r>
          </w:p>
          <w:p w14:paraId="56B3B959"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Buveinės adresas: Kęstučio g. 45, Vilnius</w:t>
            </w:r>
          </w:p>
          <w:p w14:paraId="47DA81CB" w14:textId="77777777" w:rsidR="00DA76C9" w:rsidRPr="00A5056C" w:rsidRDefault="00DA76C9" w:rsidP="00DA76C9">
            <w:pPr>
              <w:spacing w:line="276" w:lineRule="auto"/>
              <w:rPr>
                <w:rFonts w:ascii="Arial" w:hAnsi="Arial" w:cs="Arial"/>
                <w:sz w:val="19"/>
                <w:szCs w:val="19"/>
              </w:rPr>
            </w:pPr>
            <w:r w:rsidRPr="00A5056C">
              <w:rPr>
                <w:rFonts w:ascii="Arial" w:eastAsia="Arial" w:hAnsi="Arial" w:cs="Arial"/>
                <w:sz w:val="19"/>
                <w:szCs w:val="19"/>
              </w:rPr>
              <w:t xml:space="preserve">Banko sąskaita: </w:t>
            </w:r>
            <w:r w:rsidRPr="00A5056C">
              <w:rPr>
                <w:rFonts w:ascii="Arial" w:hAnsi="Arial" w:cs="Arial"/>
                <w:sz w:val="19"/>
                <w:szCs w:val="19"/>
              </w:rPr>
              <w:t>LT51 7044 0600 0044 3925 (SEB bankas)</w:t>
            </w:r>
          </w:p>
          <w:p w14:paraId="24B22941" w14:textId="77777777" w:rsidR="00DA76C9" w:rsidRPr="00A5056C" w:rsidRDefault="00DA76C9" w:rsidP="00DA76C9">
            <w:pPr>
              <w:spacing w:line="276" w:lineRule="auto"/>
              <w:rPr>
                <w:rFonts w:ascii="Arial" w:eastAsiaTheme="minorEastAsia" w:hAnsi="Arial" w:cs="Arial"/>
                <w:sz w:val="19"/>
                <w:szCs w:val="19"/>
              </w:rPr>
            </w:pPr>
            <w:r w:rsidRPr="00A5056C">
              <w:rPr>
                <w:rFonts w:ascii="Arial" w:hAnsi="Arial" w:cs="Arial"/>
                <w:sz w:val="19"/>
                <w:szCs w:val="19"/>
              </w:rPr>
              <w:t xml:space="preserve">El. paštas </w:t>
            </w:r>
            <w:r w:rsidRPr="00A5056C">
              <w:rPr>
                <w:rFonts w:ascii="Arial" w:eastAsiaTheme="minorEastAsia" w:hAnsi="Arial" w:cs="Arial"/>
                <w:sz w:val="19"/>
                <w:szCs w:val="19"/>
              </w:rPr>
              <w:t>info@turtas.lt</w:t>
            </w:r>
          </w:p>
          <w:p w14:paraId="61E57AA7" w14:textId="77777777" w:rsidR="00DA76C9" w:rsidRPr="00A5056C" w:rsidRDefault="00DA76C9" w:rsidP="00DA76C9">
            <w:pPr>
              <w:spacing w:line="276" w:lineRule="auto"/>
              <w:rPr>
                <w:rFonts w:ascii="Arial" w:eastAsia="Arial" w:hAnsi="Arial" w:cs="Arial"/>
                <w:sz w:val="19"/>
                <w:szCs w:val="19"/>
              </w:rPr>
            </w:pPr>
            <w:r w:rsidRPr="00A5056C">
              <w:rPr>
                <w:rFonts w:ascii="Arial" w:eastAsia="Arial" w:hAnsi="Arial" w:cs="Arial"/>
                <w:sz w:val="19"/>
                <w:szCs w:val="19"/>
              </w:rPr>
              <w:t xml:space="preserve">Tel. </w:t>
            </w:r>
            <w:r w:rsidRPr="00A5056C">
              <w:rPr>
                <w:rFonts w:ascii="Arial" w:hAnsi="Arial" w:cs="Arial"/>
                <w:sz w:val="19"/>
                <w:szCs w:val="19"/>
              </w:rPr>
              <w:t>(8~5) 278 09 00</w:t>
            </w:r>
          </w:p>
          <w:p w14:paraId="01CF2F98" w14:textId="19BD3405" w:rsidR="002A5E73" w:rsidRPr="00A5056C" w:rsidRDefault="00DA76C9" w:rsidP="00DA76C9">
            <w:pPr>
              <w:suppressAutoHyphens w:val="0"/>
              <w:spacing w:line="276" w:lineRule="auto"/>
              <w:jc w:val="both"/>
              <w:rPr>
                <w:rFonts w:ascii="Arial" w:eastAsia="Arial" w:hAnsi="Arial" w:cs="Arial"/>
                <w:sz w:val="19"/>
                <w:szCs w:val="19"/>
              </w:rPr>
            </w:pPr>
            <w:r w:rsidRPr="00A5056C">
              <w:rPr>
                <w:rFonts w:ascii="Arial" w:eastAsia="Arial" w:hAnsi="Arial" w:cs="Arial"/>
                <w:sz w:val="19"/>
                <w:szCs w:val="19"/>
              </w:rPr>
              <w:t xml:space="preserve">Vadovas: </w:t>
            </w:r>
            <w:r w:rsidR="00DB490A">
              <w:rPr>
                <w:rFonts w:ascii="Arial" w:eastAsia="Arial" w:hAnsi="Arial" w:cs="Arial"/>
                <w:sz w:val="19"/>
                <w:szCs w:val="19"/>
              </w:rPr>
              <w:t>G</w:t>
            </w:r>
            <w:r w:rsidR="0033184E" w:rsidRPr="0033184E">
              <w:rPr>
                <w:rFonts w:ascii="Arial" w:eastAsia="Arial" w:hAnsi="Arial" w:cs="Arial"/>
                <w:sz w:val="19"/>
                <w:szCs w:val="19"/>
              </w:rPr>
              <w:t>eneralin</w:t>
            </w:r>
            <w:r w:rsidR="0033184E">
              <w:rPr>
                <w:rFonts w:ascii="Arial" w:eastAsia="Arial" w:hAnsi="Arial" w:cs="Arial"/>
                <w:sz w:val="19"/>
                <w:szCs w:val="19"/>
              </w:rPr>
              <w:t>i</w:t>
            </w:r>
            <w:r w:rsidR="00DB490A">
              <w:rPr>
                <w:rFonts w:ascii="Arial" w:eastAsia="Arial" w:hAnsi="Arial" w:cs="Arial"/>
                <w:sz w:val="19"/>
                <w:szCs w:val="19"/>
              </w:rPr>
              <w:t>s</w:t>
            </w:r>
            <w:r w:rsidR="0033184E">
              <w:rPr>
                <w:rFonts w:ascii="Arial" w:eastAsia="Arial" w:hAnsi="Arial" w:cs="Arial"/>
                <w:sz w:val="19"/>
                <w:szCs w:val="19"/>
              </w:rPr>
              <w:t xml:space="preserve"> direktorius </w:t>
            </w:r>
            <w:r w:rsidR="00DB490A">
              <w:rPr>
                <w:rFonts w:ascii="Arial" w:eastAsia="Arial" w:hAnsi="Arial" w:cs="Arial"/>
                <w:sz w:val="19"/>
                <w:szCs w:val="19"/>
              </w:rPr>
              <w:t>Gintaras Makšimas</w:t>
            </w:r>
          </w:p>
          <w:p w14:paraId="77BE0470" w14:textId="492093B4" w:rsidR="00945561" w:rsidRPr="00A5056C" w:rsidRDefault="00945561" w:rsidP="00DA76C9">
            <w:pPr>
              <w:suppressAutoHyphens w:val="0"/>
              <w:spacing w:line="276" w:lineRule="auto"/>
              <w:jc w:val="both"/>
              <w:rPr>
                <w:rFonts w:ascii="Arial" w:hAnsi="Arial" w:cs="Arial"/>
                <w:i/>
                <w:iCs/>
                <w:kern w:val="0"/>
                <w:sz w:val="19"/>
                <w:szCs w:val="19"/>
                <w:lang w:eastAsia="lt-LT"/>
              </w:rPr>
            </w:pPr>
          </w:p>
        </w:tc>
      </w:tr>
      <w:tr w:rsidR="000D6320" w:rsidRPr="00A5056C" w14:paraId="0A53921D"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7A18F" w14:textId="13CE8243" w:rsidR="002A5E73" w:rsidRPr="00A5056C" w:rsidRDefault="003D108C">
            <w:pPr>
              <w:spacing w:line="276" w:lineRule="auto"/>
              <w:jc w:val="both"/>
              <w:rPr>
                <w:rFonts w:ascii="Arial" w:hAnsi="Arial" w:cs="Arial"/>
                <w:sz w:val="19"/>
                <w:szCs w:val="19"/>
              </w:rPr>
            </w:pPr>
            <w:r w:rsidRPr="00A5056C">
              <w:rPr>
                <w:rFonts w:ascii="Arial" w:hAnsi="Arial" w:cs="Arial"/>
                <w:sz w:val="19"/>
                <w:szCs w:val="19"/>
              </w:rPr>
              <w:t>2.</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DB548" w14:textId="67CA0625" w:rsidR="002A5E73" w:rsidRPr="00A5056C" w:rsidRDefault="002A5E73">
            <w:pPr>
              <w:spacing w:line="276" w:lineRule="auto"/>
              <w:jc w:val="both"/>
              <w:rPr>
                <w:rFonts w:ascii="Arial" w:hAnsi="Arial" w:cs="Arial"/>
                <w:sz w:val="19"/>
                <w:szCs w:val="19"/>
              </w:rPr>
            </w:pPr>
            <w:r w:rsidRPr="00A5056C">
              <w:rPr>
                <w:rFonts w:ascii="Arial" w:hAnsi="Arial" w:cs="Arial"/>
                <w:sz w:val="19"/>
                <w:szCs w:val="19"/>
              </w:rPr>
              <w:t>Pirkimo objektas</w:t>
            </w:r>
            <w:r w:rsidR="00FE76F8" w:rsidRPr="00A5056C">
              <w:rPr>
                <w:rFonts w:ascii="Arial" w:hAnsi="Arial" w:cs="Arial"/>
                <w:sz w:val="19"/>
                <w:szCs w:val="19"/>
              </w:rPr>
              <w:t xml:space="preserve"> </w:t>
            </w:r>
          </w:p>
        </w:tc>
        <w:tc>
          <w:tcPr>
            <w:tcW w:w="7877" w:type="dxa"/>
            <w:tcBorders>
              <w:top w:val="single" w:sz="4" w:space="0" w:color="auto"/>
              <w:left w:val="single" w:sz="4" w:space="0" w:color="auto"/>
              <w:bottom w:val="single" w:sz="4" w:space="0" w:color="auto"/>
              <w:right w:val="single" w:sz="4" w:space="0" w:color="auto"/>
            </w:tcBorders>
          </w:tcPr>
          <w:p w14:paraId="724D3E64" w14:textId="531E18B1" w:rsidR="00FE76F8" w:rsidRPr="00A5056C" w:rsidRDefault="00780B27" w:rsidP="00FE76F8">
            <w:pPr>
              <w:suppressAutoHyphens w:val="0"/>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Projektavimo paslaugų apimtys:</w:t>
            </w:r>
          </w:p>
          <w:p w14:paraId="329A1305" w14:textId="77777777" w:rsidR="00780B27" w:rsidRPr="00A5056C" w:rsidRDefault="00780B27" w:rsidP="00FE76F8">
            <w:pPr>
              <w:suppressAutoHyphens w:val="0"/>
              <w:spacing w:line="276" w:lineRule="auto"/>
              <w:jc w:val="both"/>
              <w:rPr>
                <w:rFonts w:ascii="Arial" w:hAnsi="Arial" w:cs="Arial"/>
                <w:kern w:val="0"/>
                <w:sz w:val="19"/>
                <w:szCs w:val="19"/>
                <w:lang w:eastAsia="lt-LT"/>
              </w:rPr>
            </w:pPr>
          </w:p>
          <w:p w14:paraId="2EC99038" w14:textId="110D67D9" w:rsidR="00DB4EFB" w:rsidRPr="006145C2" w:rsidRDefault="00571B1D" w:rsidP="0029737A">
            <w:pPr>
              <w:pStyle w:val="Sraopastraipa"/>
              <w:numPr>
                <w:ilvl w:val="0"/>
                <w:numId w:val="3"/>
              </w:numPr>
              <w:jc w:val="both"/>
              <w:rPr>
                <w:rFonts w:ascii="Arial" w:hAnsi="Arial" w:cs="Arial"/>
                <w:noProof w:val="0"/>
                <w:sz w:val="19"/>
                <w:szCs w:val="19"/>
                <w:lang w:eastAsia="lt-LT"/>
              </w:rPr>
            </w:pPr>
            <w:r>
              <w:rPr>
                <w:rFonts w:ascii="Arial" w:hAnsi="Arial" w:cs="Arial"/>
                <w:noProof w:val="0"/>
                <w:sz w:val="19"/>
                <w:szCs w:val="19"/>
                <w:lang w:eastAsia="lt-LT"/>
              </w:rPr>
              <w:t xml:space="preserve">Objekto – </w:t>
            </w:r>
            <w:r w:rsidR="0039756A">
              <w:rPr>
                <w:rFonts w:ascii="Arial" w:hAnsi="Arial" w:cs="Arial"/>
                <w:noProof w:val="0"/>
                <w:sz w:val="19"/>
                <w:szCs w:val="19"/>
                <w:lang w:eastAsia="lt-LT"/>
              </w:rPr>
              <w:t>Šermukšnių</w:t>
            </w:r>
            <w:r w:rsidR="0099759C">
              <w:rPr>
                <w:rFonts w:ascii="Arial" w:hAnsi="Arial" w:cs="Arial"/>
                <w:noProof w:val="0"/>
                <w:sz w:val="19"/>
                <w:szCs w:val="19"/>
                <w:lang w:eastAsia="lt-LT"/>
              </w:rPr>
              <w:t xml:space="preserve"> g. </w:t>
            </w:r>
            <w:r w:rsidR="0039756A">
              <w:rPr>
                <w:rFonts w:ascii="Arial" w:hAnsi="Arial" w:cs="Arial"/>
                <w:noProof w:val="0"/>
                <w:sz w:val="19"/>
                <w:szCs w:val="19"/>
                <w:lang w:eastAsia="lt-LT"/>
              </w:rPr>
              <w:t>4</w:t>
            </w:r>
            <w:r w:rsidRPr="00C63D39">
              <w:rPr>
                <w:rFonts w:ascii="Arial" w:hAnsi="Arial" w:cs="Arial"/>
                <w:noProof w:val="0"/>
                <w:sz w:val="19"/>
                <w:szCs w:val="19"/>
                <w:lang w:eastAsia="lt-LT"/>
              </w:rPr>
              <w:t>, Vilnius</w:t>
            </w:r>
            <w:r w:rsidR="005D743A" w:rsidRPr="006145C2">
              <w:rPr>
                <w:rFonts w:ascii="Arial" w:hAnsi="Arial" w:cs="Arial"/>
                <w:noProof w:val="0"/>
                <w:sz w:val="19"/>
                <w:szCs w:val="19"/>
                <w:lang w:eastAsia="lt-LT"/>
              </w:rPr>
              <w:t>;</w:t>
            </w:r>
          </w:p>
          <w:p w14:paraId="4B6A5CF0" w14:textId="29B6B6D9" w:rsidR="0070381B" w:rsidRPr="0070381B" w:rsidRDefault="00FB71AC" w:rsidP="0070381B">
            <w:pPr>
              <w:pStyle w:val="Sraopastraipa"/>
              <w:numPr>
                <w:ilvl w:val="0"/>
                <w:numId w:val="3"/>
              </w:numPr>
              <w:jc w:val="both"/>
              <w:rPr>
                <w:rFonts w:ascii="Arial" w:hAnsi="Arial" w:cs="Arial"/>
                <w:noProof w:val="0"/>
                <w:sz w:val="19"/>
                <w:szCs w:val="19"/>
                <w:lang w:eastAsia="lt-LT"/>
              </w:rPr>
            </w:pPr>
            <w:r>
              <w:rPr>
                <w:rFonts w:ascii="Arial" w:hAnsi="Arial" w:cs="Arial"/>
                <w:noProof w:val="0"/>
                <w:sz w:val="19"/>
                <w:szCs w:val="19"/>
                <w:lang w:eastAsia="lt-LT"/>
              </w:rPr>
              <w:t>Paprastojo</w:t>
            </w:r>
            <w:r w:rsidR="0070381B">
              <w:rPr>
                <w:rFonts w:ascii="Arial" w:hAnsi="Arial" w:cs="Arial"/>
                <w:noProof w:val="0"/>
                <w:sz w:val="19"/>
                <w:szCs w:val="19"/>
                <w:lang w:eastAsia="lt-LT"/>
              </w:rPr>
              <w:t xml:space="preserve"> remonto</w:t>
            </w:r>
            <w:r w:rsidR="0070381B" w:rsidRPr="0070381B">
              <w:rPr>
                <w:rFonts w:ascii="Arial" w:hAnsi="Arial" w:cs="Arial"/>
                <w:noProof w:val="0"/>
                <w:sz w:val="19"/>
                <w:szCs w:val="19"/>
                <w:lang w:eastAsia="lt-LT"/>
              </w:rPr>
              <w:t xml:space="preserve"> projekto parengimas:</w:t>
            </w:r>
          </w:p>
          <w:p w14:paraId="050B1B52" w14:textId="5C5A89A0" w:rsidR="0070381B" w:rsidRDefault="0070381B" w:rsidP="0070381B">
            <w:pPr>
              <w:pStyle w:val="Sraopastraipa"/>
              <w:jc w:val="both"/>
              <w:rPr>
                <w:rFonts w:ascii="Arial" w:hAnsi="Arial" w:cs="Arial"/>
                <w:noProof w:val="0"/>
                <w:sz w:val="19"/>
                <w:szCs w:val="19"/>
                <w:lang w:eastAsia="lt-LT"/>
              </w:rPr>
            </w:pPr>
            <w:r w:rsidRPr="0070381B">
              <w:rPr>
                <w:rFonts w:ascii="Arial" w:hAnsi="Arial" w:cs="Arial"/>
                <w:noProof w:val="0"/>
                <w:sz w:val="19"/>
                <w:szCs w:val="19"/>
                <w:lang w:eastAsia="lt-LT"/>
              </w:rPr>
              <w:t xml:space="preserve">           1) </w:t>
            </w:r>
            <w:r w:rsidR="00E5482C">
              <w:rPr>
                <w:rFonts w:ascii="Arial" w:hAnsi="Arial" w:cs="Arial"/>
                <w:noProof w:val="0"/>
                <w:sz w:val="19"/>
                <w:szCs w:val="19"/>
                <w:lang w:eastAsia="lt-LT"/>
              </w:rPr>
              <w:t>S</w:t>
            </w:r>
            <w:r w:rsidRPr="0070381B">
              <w:rPr>
                <w:rFonts w:ascii="Arial" w:hAnsi="Arial" w:cs="Arial"/>
                <w:noProof w:val="0"/>
                <w:sz w:val="19"/>
                <w:szCs w:val="19"/>
                <w:lang w:eastAsia="lt-LT"/>
              </w:rPr>
              <w:t>tatybos darbų projektas;</w:t>
            </w:r>
          </w:p>
          <w:p w14:paraId="0B1045D4" w14:textId="341EF42C" w:rsidR="00712B0B" w:rsidRPr="0070381B" w:rsidRDefault="0070381B" w:rsidP="0070381B">
            <w:pPr>
              <w:pStyle w:val="Sraopastraipa"/>
              <w:jc w:val="both"/>
              <w:rPr>
                <w:rFonts w:ascii="Arial" w:hAnsi="Arial" w:cs="Arial"/>
                <w:noProof w:val="0"/>
                <w:sz w:val="19"/>
                <w:szCs w:val="19"/>
                <w:lang w:eastAsia="lt-LT"/>
              </w:rPr>
            </w:pPr>
            <w:r>
              <w:rPr>
                <w:rFonts w:ascii="Arial" w:hAnsi="Arial" w:cs="Arial"/>
                <w:sz w:val="19"/>
                <w:szCs w:val="19"/>
                <w:lang w:eastAsia="lt-LT"/>
              </w:rPr>
              <w:t xml:space="preserve">   </w:t>
            </w:r>
            <w:r w:rsidRPr="0070381B">
              <w:rPr>
                <w:rFonts w:ascii="Arial" w:hAnsi="Arial" w:cs="Arial"/>
                <w:sz w:val="19"/>
                <w:szCs w:val="19"/>
                <w:lang w:eastAsia="lt-LT"/>
              </w:rPr>
              <w:t xml:space="preserve">        2) Tvarkomųjų </w:t>
            </w:r>
            <w:r w:rsidR="003064E5">
              <w:rPr>
                <w:rFonts w:ascii="Arial" w:hAnsi="Arial" w:cs="Arial"/>
                <w:sz w:val="19"/>
                <w:szCs w:val="19"/>
                <w:lang w:eastAsia="lt-LT"/>
              </w:rPr>
              <w:t>P</w:t>
            </w:r>
            <w:r w:rsidRPr="0070381B">
              <w:rPr>
                <w:rFonts w:ascii="Arial" w:hAnsi="Arial" w:cs="Arial"/>
                <w:sz w:val="19"/>
                <w:szCs w:val="19"/>
                <w:lang w:eastAsia="lt-LT"/>
              </w:rPr>
              <w:t>aveldosaugos</w:t>
            </w:r>
            <w:r w:rsidR="0071244B">
              <w:rPr>
                <w:rFonts w:ascii="Arial" w:hAnsi="Arial" w:cs="Arial"/>
                <w:sz w:val="19"/>
                <w:szCs w:val="19"/>
                <w:lang w:eastAsia="lt-LT"/>
              </w:rPr>
              <w:t xml:space="preserve"> darbų projekto</w:t>
            </w:r>
            <w:r w:rsidRPr="0070381B">
              <w:rPr>
                <w:rFonts w:ascii="Arial" w:hAnsi="Arial" w:cs="Arial"/>
                <w:sz w:val="19"/>
                <w:szCs w:val="19"/>
                <w:lang w:eastAsia="lt-LT"/>
              </w:rPr>
              <w:t xml:space="preserve"> darbo brėžiniai.</w:t>
            </w:r>
          </w:p>
        </w:tc>
      </w:tr>
      <w:tr w:rsidR="000D6320" w:rsidRPr="00A5056C" w14:paraId="21D3E1D2"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E1743" w14:textId="53B79D4E" w:rsidR="002A5E73" w:rsidRPr="00A5056C" w:rsidRDefault="003D108C" w:rsidP="002A5E73">
            <w:pPr>
              <w:spacing w:line="276" w:lineRule="auto"/>
              <w:jc w:val="both"/>
              <w:rPr>
                <w:rFonts w:ascii="Arial" w:hAnsi="Arial" w:cs="Arial"/>
                <w:sz w:val="19"/>
                <w:szCs w:val="19"/>
              </w:rPr>
            </w:pPr>
            <w:r w:rsidRPr="00A5056C">
              <w:rPr>
                <w:rFonts w:ascii="Arial" w:hAnsi="Arial" w:cs="Arial"/>
                <w:sz w:val="19"/>
                <w:szCs w:val="19"/>
              </w:rPr>
              <w:t>3.</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F62D9" w14:textId="7A1F71C0" w:rsidR="002A5E73" w:rsidRPr="00A5056C" w:rsidRDefault="002A5E73" w:rsidP="002A5E73">
            <w:pPr>
              <w:spacing w:line="276" w:lineRule="auto"/>
              <w:jc w:val="both"/>
              <w:rPr>
                <w:rFonts w:ascii="Arial" w:hAnsi="Arial" w:cs="Arial"/>
                <w:sz w:val="19"/>
                <w:szCs w:val="19"/>
              </w:rPr>
            </w:pPr>
            <w:r w:rsidRPr="00A5056C">
              <w:rPr>
                <w:rFonts w:ascii="Arial" w:hAnsi="Arial" w:cs="Arial"/>
                <w:sz w:val="19"/>
                <w:szCs w:val="19"/>
              </w:rPr>
              <w:t>Projekto pavadinimas</w:t>
            </w:r>
          </w:p>
        </w:tc>
        <w:tc>
          <w:tcPr>
            <w:tcW w:w="7877" w:type="dxa"/>
            <w:tcBorders>
              <w:top w:val="single" w:sz="4" w:space="0" w:color="auto"/>
              <w:left w:val="single" w:sz="4" w:space="0" w:color="auto"/>
              <w:bottom w:val="single" w:sz="4" w:space="0" w:color="auto"/>
              <w:right w:val="single" w:sz="4" w:space="0" w:color="auto"/>
            </w:tcBorders>
          </w:tcPr>
          <w:p w14:paraId="1485B127" w14:textId="5BA7C159" w:rsidR="00610798" w:rsidRPr="00882B54" w:rsidRDefault="00B938E2" w:rsidP="003812CE">
            <w:pPr>
              <w:pStyle w:val="Sraopastraipa"/>
              <w:numPr>
                <w:ilvl w:val="0"/>
                <w:numId w:val="6"/>
              </w:numPr>
              <w:ind w:left="391" w:hanging="391"/>
              <w:rPr>
                <w:rFonts w:ascii="Arial" w:hAnsi="Arial" w:cs="Arial"/>
                <w:noProof w:val="0"/>
                <w:sz w:val="19"/>
                <w:szCs w:val="19"/>
                <w:lang w:eastAsia="lt-LT"/>
              </w:rPr>
            </w:pPr>
            <w:r w:rsidRPr="00882B54">
              <w:rPr>
                <w:rFonts w:ascii="Arial" w:hAnsi="Arial" w:cs="Arial"/>
                <w:sz w:val="19"/>
                <w:szCs w:val="19"/>
                <w:lang w:eastAsia="lt-LT"/>
              </w:rPr>
              <w:t>Administracinės paskirties pastato</w:t>
            </w:r>
            <w:r w:rsidR="0025633F" w:rsidRPr="00882B54">
              <w:rPr>
                <w:rFonts w:ascii="Arial" w:hAnsi="Arial" w:cs="Arial"/>
                <w:sz w:val="19"/>
                <w:szCs w:val="19"/>
                <w:lang w:eastAsia="lt-LT"/>
              </w:rPr>
              <w:t xml:space="preserve">, </w:t>
            </w:r>
            <w:r w:rsidR="0039756A">
              <w:rPr>
                <w:rFonts w:ascii="Arial" w:hAnsi="Arial" w:cs="Arial"/>
                <w:noProof w:val="0"/>
                <w:sz w:val="19"/>
                <w:szCs w:val="19"/>
                <w:lang w:eastAsia="lt-LT"/>
              </w:rPr>
              <w:t>Šermukšnių g. 4</w:t>
            </w:r>
            <w:r w:rsidR="00C63D39" w:rsidRPr="00474195">
              <w:rPr>
                <w:rFonts w:ascii="Arial" w:hAnsi="Arial" w:cs="Arial"/>
                <w:sz w:val="19"/>
                <w:szCs w:val="19"/>
                <w:lang w:eastAsia="lt-LT"/>
              </w:rPr>
              <w:t xml:space="preserve">, Vilnius </w:t>
            </w:r>
            <w:r w:rsidR="005D2A70" w:rsidRPr="0099759C">
              <w:rPr>
                <w:rFonts w:ascii="Arial" w:hAnsi="Arial" w:cs="Arial"/>
                <w:sz w:val="19"/>
                <w:szCs w:val="19"/>
                <w:lang w:eastAsia="lt-LT"/>
              </w:rPr>
              <w:t xml:space="preserve">(unikalus </w:t>
            </w:r>
            <w:r w:rsidR="003812CE">
              <w:rPr>
                <w:rFonts w:ascii="Arial" w:hAnsi="Arial" w:cs="Arial"/>
                <w:sz w:val="19"/>
                <w:szCs w:val="19"/>
                <w:lang w:eastAsia="lt-LT"/>
              </w:rPr>
              <w:t>N</w:t>
            </w:r>
            <w:r w:rsidR="005D2A70" w:rsidRPr="0099759C">
              <w:rPr>
                <w:rFonts w:ascii="Arial" w:hAnsi="Arial" w:cs="Arial"/>
                <w:sz w:val="19"/>
                <w:szCs w:val="19"/>
                <w:lang w:eastAsia="lt-LT"/>
              </w:rPr>
              <w:t xml:space="preserve">r. </w:t>
            </w:r>
            <w:r w:rsidR="007670F2" w:rsidRPr="007670F2">
              <w:rPr>
                <w:rFonts w:ascii="Arial" w:hAnsi="Arial" w:cs="Arial"/>
                <w:sz w:val="19"/>
                <w:szCs w:val="19"/>
                <w:lang w:eastAsia="lt-LT"/>
              </w:rPr>
              <w:t>1094-0459-9015</w:t>
            </w:r>
            <w:r w:rsidR="005D2A70" w:rsidRPr="0099759C">
              <w:rPr>
                <w:rFonts w:ascii="Arial" w:hAnsi="Arial" w:cs="Arial"/>
                <w:sz w:val="19"/>
                <w:szCs w:val="19"/>
                <w:lang w:eastAsia="lt-LT"/>
              </w:rPr>
              <w:t>)</w:t>
            </w:r>
            <w:r w:rsidR="0025633F" w:rsidRPr="0099759C">
              <w:rPr>
                <w:rFonts w:ascii="Arial" w:hAnsi="Arial" w:cs="Arial"/>
                <w:sz w:val="19"/>
                <w:szCs w:val="19"/>
                <w:lang w:eastAsia="lt-LT"/>
              </w:rPr>
              <w:t xml:space="preserve">, </w:t>
            </w:r>
            <w:r w:rsidR="003064E5">
              <w:rPr>
                <w:rFonts w:ascii="Arial" w:hAnsi="Arial" w:cs="Arial"/>
                <w:sz w:val="19"/>
                <w:szCs w:val="19"/>
                <w:lang w:eastAsia="lt-LT"/>
              </w:rPr>
              <w:t xml:space="preserve">paprastojo </w:t>
            </w:r>
            <w:r w:rsidR="006935D3">
              <w:rPr>
                <w:rFonts w:ascii="Arial" w:hAnsi="Arial" w:cs="Arial"/>
                <w:sz w:val="19"/>
                <w:szCs w:val="19"/>
                <w:lang w:eastAsia="lt-LT"/>
              </w:rPr>
              <w:t>remonto</w:t>
            </w:r>
            <w:r w:rsidR="00882B54" w:rsidRPr="00882B54">
              <w:rPr>
                <w:rFonts w:ascii="Arial" w:hAnsi="Arial" w:cs="Arial"/>
                <w:noProof w:val="0"/>
                <w:sz w:val="19"/>
                <w:szCs w:val="19"/>
                <w:lang w:eastAsia="lt-LT"/>
              </w:rPr>
              <w:t xml:space="preserve"> darbų projektas*;</w:t>
            </w:r>
          </w:p>
          <w:p w14:paraId="131319E4" w14:textId="1249A7D8" w:rsidR="00823124" w:rsidRPr="00A5056C" w:rsidRDefault="00823124" w:rsidP="00823124">
            <w:pPr>
              <w:jc w:val="both"/>
              <w:rPr>
                <w:rFonts w:ascii="Arial" w:hAnsi="Arial" w:cs="Arial"/>
                <w:i/>
                <w:iCs/>
                <w:sz w:val="19"/>
                <w:szCs w:val="19"/>
                <w:lang w:eastAsia="lt-LT"/>
              </w:rPr>
            </w:pPr>
            <w:r w:rsidRPr="00A5056C">
              <w:rPr>
                <w:rFonts w:ascii="Arial" w:hAnsi="Arial" w:cs="Arial"/>
                <w:i/>
                <w:iCs/>
                <w:sz w:val="19"/>
                <w:szCs w:val="19"/>
                <w:lang w:eastAsia="lt-LT"/>
              </w:rPr>
              <w:t>Pastaba</w:t>
            </w:r>
            <w:r w:rsidR="006655AD" w:rsidRPr="00A5056C">
              <w:rPr>
                <w:rFonts w:ascii="Arial" w:hAnsi="Arial" w:cs="Arial"/>
                <w:i/>
                <w:iCs/>
                <w:sz w:val="19"/>
                <w:szCs w:val="19"/>
                <w:lang w:eastAsia="lt-LT"/>
              </w:rPr>
              <w:t>:</w:t>
            </w:r>
          </w:p>
          <w:p w14:paraId="03012163" w14:textId="4DB16C91" w:rsidR="006655AD" w:rsidRPr="00A5056C" w:rsidRDefault="006655AD" w:rsidP="00D30DC7">
            <w:pPr>
              <w:jc w:val="both"/>
              <w:rPr>
                <w:rFonts w:ascii="Arial" w:hAnsi="Arial" w:cs="Arial"/>
                <w:i/>
                <w:iCs/>
                <w:sz w:val="19"/>
                <w:szCs w:val="19"/>
                <w:lang w:eastAsia="lt-LT"/>
              </w:rPr>
            </w:pPr>
            <w:r w:rsidRPr="00A5056C">
              <w:rPr>
                <w:rFonts w:ascii="Arial" w:hAnsi="Arial" w:cs="Arial"/>
                <w:i/>
                <w:iCs/>
                <w:sz w:val="19"/>
                <w:szCs w:val="19"/>
                <w:lang w:eastAsia="lt-LT"/>
              </w:rPr>
              <w:t>* - Tikslus projekto pavadinimas suformuojamas parengus projektinius pasiūlymus</w:t>
            </w:r>
            <w:r w:rsidR="004D543E" w:rsidRPr="00A5056C">
              <w:rPr>
                <w:rFonts w:ascii="Arial" w:hAnsi="Arial" w:cs="Arial"/>
                <w:i/>
                <w:iCs/>
                <w:sz w:val="19"/>
                <w:szCs w:val="19"/>
                <w:lang w:eastAsia="lt-LT"/>
              </w:rPr>
              <w:t>, išnagrinėjus reikiamus suprojektuoti sta</w:t>
            </w:r>
            <w:r w:rsidR="000314A3" w:rsidRPr="00A5056C">
              <w:rPr>
                <w:rFonts w:ascii="Arial" w:hAnsi="Arial" w:cs="Arial"/>
                <w:i/>
                <w:iCs/>
                <w:sz w:val="19"/>
                <w:szCs w:val="19"/>
                <w:lang w:eastAsia="lt-LT"/>
              </w:rPr>
              <w:t>t</w:t>
            </w:r>
            <w:r w:rsidR="004D543E" w:rsidRPr="00A5056C">
              <w:rPr>
                <w:rFonts w:ascii="Arial" w:hAnsi="Arial" w:cs="Arial"/>
                <w:i/>
                <w:iCs/>
                <w:sz w:val="19"/>
                <w:szCs w:val="19"/>
                <w:lang w:eastAsia="lt-LT"/>
              </w:rPr>
              <w:t xml:space="preserve">ybos darbus ir </w:t>
            </w:r>
            <w:r w:rsidR="000314A3" w:rsidRPr="00A5056C">
              <w:rPr>
                <w:rFonts w:ascii="Arial" w:hAnsi="Arial" w:cs="Arial"/>
                <w:i/>
                <w:iCs/>
                <w:sz w:val="19"/>
                <w:szCs w:val="19"/>
                <w:lang w:eastAsia="lt-LT"/>
              </w:rPr>
              <w:t>patikslinus statybos rūšį. Projekto pavadinim</w:t>
            </w:r>
            <w:r w:rsidR="00945561" w:rsidRPr="00A5056C">
              <w:rPr>
                <w:rFonts w:ascii="Arial" w:hAnsi="Arial" w:cs="Arial"/>
                <w:i/>
                <w:iCs/>
                <w:sz w:val="19"/>
                <w:szCs w:val="19"/>
                <w:lang w:eastAsia="lt-LT"/>
              </w:rPr>
              <w:t xml:space="preserve">ą pasiūlo Projektuotojas </w:t>
            </w:r>
            <w:r w:rsidR="008430A0">
              <w:rPr>
                <w:rFonts w:ascii="Arial" w:hAnsi="Arial" w:cs="Arial"/>
                <w:i/>
                <w:iCs/>
                <w:sz w:val="19"/>
                <w:szCs w:val="19"/>
                <w:lang w:eastAsia="lt-LT"/>
              </w:rPr>
              <w:t xml:space="preserve">pagal </w:t>
            </w:r>
            <w:r w:rsidR="00D30DC7">
              <w:rPr>
                <w:rFonts w:ascii="Arial" w:hAnsi="Arial" w:cs="Arial"/>
                <w:i/>
                <w:iCs/>
                <w:sz w:val="19"/>
                <w:szCs w:val="19"/>
                <w:lang w:eastAsia="lt-LT"/>
              </w:rPr>
              <w:t xml:space="preserve">aktualios redakcijos </w:t>
            </w:r>
            <w:r w:rsidR="00E91D6F">
              <w:rPr>
                <w:rFonts w:ascii="Arial" w:hAnsi="Arial" w:cs="Arial"/>
                <w:i/>
                <w:iCs/>
                <w:sz w:val="19"/>
                <w:szCs w:val="19"/>
                <w:lang w:eastAsia="lt-LT"/>
              </w:rPr>
              <w:t>S</w:t>
            </w:r>
            <w:r w:rsidR="008430A0">
              <w:rPr>
                <w:rFonts w:ascii="Arial" w:hAnsi="Arial" w:cs="Arial"/>
                <w:i/>
                <w:iCs/>
                <w:sz w:val="19"/>
                <w:szCs w:val="19"/>
                <w:lang w:eastAsia="lt-LT"/>
              </w:rPr>
              <w:t xml:space="preserve">tatybos techninio reglamento </w:t>
            </w:r>
            <w:r w:rsidR="00945561" w:rsidRPr="00A5056C">
              <w:rPr>
                <w:rFonts w:ascii="Arial" w:hAnsi="Arial" w:cs="Arial"/>
                <w:i/>
                <w:iCs/>
                <w:kern w:val="0"/>
                <w:sz w:val="19"/>
                <w:szCs w:val="19"/>
                <w:lang w:eastAsia="lt-LT"/>
              </w:rPr>
              <w:t>STR 1.04.04:2017 „Statinio projektavimas, projekto ekspertizė“</w:t>
            </w:r>
            <w:r w:rsidR="008430A0">
              <w:rPr>
                <w:rFonts w:ascii="Arial" w:hAnsi="Arial" w:cs="Arial"/>
                <w:i/>
                <w:iCs/>
                <w:kern w:val="0"/>
                <w:sz w:val="19"/>
                <w:szCs w:val="19"/>
                <w:lang w:eastAsia="lt-LT"/>
              </w:rPr>
              <w:t xml:space="preserve">, patvirtinto LR Aplinkos ministro </w:t>
            </w:r>
            <w:r w:rsidR="008430A0" w:rsidRPr="008430A0">
              <w:rPr>
                <w:rFonts w:ascii="Arial" w:hAnsi="Arial" w:cs="Arial"/>
                <w:i/>
                <w:iCs/>
                <w:kern w:val="0"/>
                <w:sz w:val="19"/>
                <w:szCs w:val="19"/>
                <w:lang w:eastAsia="lt-LT"/>
              </w:rPr>
              <w:t xml:space="preserve">2016 m. lapkričio 7 d. </w:t>
            </w:r>
            <w:r w:rsidR="008430A0">
              <w:rPr>
                <w:rFonts w:ascii="Arial" w:hAnsi="Arial" w:cs="Arial"/>
                <w:i/>
                <w:iCs/>
                <w:kern w:val="0"/>
                <w:sz w:val="19"/>
                <w:szCs w:val="19"/>
                <w:lang w:eastAsia="lt-LT"/>
              </w:rPr>
              <w:t xml:space="preserve">įsakymu </w:t>
            </w:r>
            <w:r w:rsidR="008430A0" w:rsidRPr="008430A0">
              <w:rPr>
                <w:rFonts w:ascii="Arial" w:hAnsi="Arial" w:cs="Arial"/>
                <w:i/>
                <w:iCs/>
                <w:kern w:val="0"/>
                <w:sz w:val="19"/>
                <w:szCs w:val="19"/>
                <w:lang w:eastAsia="lt-LT"/>
              </w:rPr>
              <w:t>Nr. D1-738</w:t>
            </w:r>
            <w:r w:rsidR="008430A0">
              <w:rPr>
                <w:rFonts w:ascii="Arial" w:hAnsi="Arial" w:cs="Arial"/>
                <w:i/>
                <w:iCs/>
                <w:kern w:val="0"/>
                <w:sz w:val="19"/>
                <w:szCs w:val="19"/>
                <w:lang w:eastAsia="lt-LT"/>
              </w:rPr>
              <w:t>,</w:t>
            </w:r>
            <w:r w:rsidR="00D30DC7" w:rsidRPr="00D30DC7">
              <w:rPr>
                <w:rFonts w:ascii="Arial" w:hAnsi="Arial" w:cs="Arial"/>
                <w:i/>
                <w:iCs/>
                <w:kern w:val="0"/>
                <w:sz w:val="19"/>
                <w:szCs w:val="19"/>
                <w:lang w:eastAsia="lt-LT"/>
              </w:rPr>
              <w:t xml:space="preserve"> </w:t>
            </w:r>
            <w:r w:rsidR="00D30DC7">
              <w:rPr>
                <w:rFonts w:ascii="Arial" w:hAnsi="Arial" w:cs="Arial"/>
                <w:i/>
                <w:iCs/>
                <w:kern w:val="0"/>
                <w:sz w:val="19"/>
                <w:szCs w:val="19"/>
                <w:lang w:eastAsia="lt-LT"/>
              </w:rPr>
              <w:t xml:space="preserve">(toliau – </w:t>
            </w:r>
            <w:r w:rsidR="00D30DC7" w:rsidRPr="00D30DC7">
              <w:rPr>
                <w:rFonts w:ascii="Arial" w:hAnsi="Arial" w:cs="Arial"/>
                <w:i/>
                <w:iCs/>
                <w:kern w:val="0"/>
                <w:sz w:val="19"/>
                <w:szCs w:val="19"/>
                <w:lang w:eastAsia="lt-LT"/>
              </w:rPr>
              <w:t>STR 1.04.04:2017 „Statinio projektavimas, projekto ekspertizė“</w:t>
            </w:r>
            <w:r w:rsidR="00D30DC7">
              <w:rPr>
                <w:rFonts w:ascii="Arial" w:hAnsi="Arial" w:cs="Arial"/>
                <w:i/>
                <w:iCs/>
                <w:kern w:val="0"/>
                <w:sz w:val="19"/>
                <w:szCs w:val="19"/>
                <w:lang w:eastAsia="lt-LT"/>
              </w:rPr>
              <w:t>)</w:t>
            </w:r>
            <w:r w:rsidR="003812CE">
              <w:rPr>
                <w:rFonts w:ascii="Arial" w:hAnsi="Arial" w:cs="Arial"/>
                <w:i/>
                <w:iCs/>
                <w:kern w:val="0"/>
                <w:sz w:val="19"/>
                <w:szCs w:val="19"/>
                <w:lang w:eastAsia="lt-LT"/>
              </w:rPr>
              <w:t xml:space="preserve"> </w:t>
            </w:r>
            <w:r w:rsidR="00945561" w:rsidRPr="00A5056C">
              <w:rPr>
                <w:rFonts w:ascii="Arial" w:hAnsi="Arial" w:cs="Arial"/>
                <w:i/>
                <w:iCs/>
                <w:kern w:val="0"/>
                <w:sz w:val="19"/>
                <w:szCs w:val="19"/>
                <w:lang w:eastAsia="lt-LT"/>
              </w:rPr>
              <w:t>6.8. punkto reikalavimus ir suderina jį su Užsakovu.</w:t>
            </w:r>
          </w:p>
          <w:p w14:paraId="19EFDBE7" w14:textId="1E3F7CBD" w:rsidR="00D907A1" w:rsidRPr="00A5056C" w:rsidRDefault="00D907A1" w:rsidP="002A5E73">
            <w:pPr>
              <w:suppressAutoHyphens w:val="0"/>
              <w:spacing w:line="276" w:lineRule="auto"/>
              <w:jc w:val="both"/>
              <w:rPr>
                <w:rFonts w:ascii="Arial" w:hAnsi="Arial" w:cs="Arial"/>
                <w:kern w:val="0"/>
                <w:sz w:val="19"/>
                <w:szCs w:val="19"/>
                <w:lang w:eastAsia="lt-LT"/>
              </w:rPr>
            </w:pPr>
          </w:p>
        </w:tc>
      </w:tr>
      <w:tr w:rsidR="000D6320" w:rsidRPr="00A5056C" w14:paraId="4944D4CF"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8D79F" w14:textId="040E7CB7" w:rsidR="0020443F" w:rsidRPr="00A5056C" w:rsidRDefault="003D108C" w:rsidP="002A5E73">
            <w:pPr>
              <w:spacing w:line="276" w:lineRule="auto"/>
              <w:jc w:val="both"/>
              <w:rPr>
                <w:rFonts w:ascii="Arial" w:hAnsi="Arial" w:cs="Arial"/>
                <w:sz w:val="19"/>
                <w:szCs w:val="19"/>
              </w:rPr>
            </w:pPr>
            <w:r w:rsidRPr="00A5056C">
              <w:rPr>
                <w:rFonts w:ascii="Arial" w:hAnsi="Arial" w:cs="Arial"/>
                <w:sz w:val="19"/>
                <w:szCs w:val="19"/>
              </w:rPr>
              <w:t>4.</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4B1F9" w14:textId="2F09D280" w:rsidR="0020443F" w:rsidRPr="00A5056C" w:rsidRDefault="0020443F" w:rsidP="002A5E73">
            <w:pPr>
              <w:spacing w:line="276" w:lineRule="auto"/>
              <w:jc w:val="both"/>
              <w:rPr>
                <w:rFonts w:ascii="Arial" w:hAnsi="Arial" w:cs="Arial"/>
                <w:sz w:val="19"/>
                <w:szCs w:val="19"/>
              </w:rPr>
            </w:pPr>
            <w:r w:rsidRPr="00A5056C">
              <w:rPr>
                <w:rFonts w:ascii="Arial" w:hAnsi="Arial" w:cs="Arial"/>
                <w:sz w:val="19"/>
                <w:szCs w:val="19"/>
              </w:rPr>
              <w:t>Statinio adresas</w:t>
            </w:r>
          </w:p>
        </w:tc>
        <w:tc>
          <w:tcPr>
            <w:tcW w:w="7877" w:type="dxa"/>
            <w:tcBorders>
              <w:top w:val="single" w:sz="4" w:space="0" w:color="auto"/>
              <w:left w:val="single" w:sz="4" w:space="0" w:color="auto"/>
              <w:bottom w:val="single" w:sz="4" w:space="0" w:color="auto"/>
              <w:right w:val="single" w:sz="4" w:space="0" w:color="auto"/>
            </w:tcBorders>
          </w:tcPr>
          <w:p w14:paraId="4BEC74AC" w14:textId="674CBA23" w:rsidR="0020443F" w:rsidRPr="00DB490A" w:rsidRDefault="007670F2" w:rsidP="002A5E73">
            <w:pPr>
              <w:suppressAutoHyphens w:val="0"/>
              <w:spacing w:line="276" w:lineRule="auto"/>
              <w:jc w:val="both"/>
              <w:rPr>
                <w:rFonts w:ascii="Arial" w:hAnsi="Arial" w:cs="Arial"/>
                <w:i/>
                <w:iCs/>
                <w:color w:val="FF0000"/>
                <w:kern w:val="0"/>
                <w:sz w:val="19"/>
                <w:szCs w:val="19"/>
                <w:lang w:eastAsia="lt-LT"/>
              </w:rPr>
            </w:pPr>
            <w:r w:rsidRPr="007670F2">
              <w:rPr>
                <w:rFonts w:ascii="Arial" w:hAnsi="Arial" w:cs="Arial"/>
                <w:sz w:val="19"/>
                <w:szCs w:val="19"/>
                <w:lang w:eastAsia="lt-LT"/>
              </w:rPr>
              <w:t>Šermukšnių g. 4, Vilnius</w:t>
            </w:r>
          </w:p>
        </w:tc>
      </w:tr>
      <w:tr w:rsidR="000D6320" w:rsidRPr="00A5056C" w14:paraId="4E982FA6" w14:textId="77777777" w:rsidTr="004C7613">
        <w:trPr>
          <w:trHeight w:val="381"/>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18433" w14:textId="46CFF0D8" w:rsidR="002A5E73" w:rsidRPr="00A5056C" w:rsidRDefault="003D108C" w:rsidP="002A5E73">
            <w:pPr>
              <w:spacing w:line="276" w:lineRule="auto"/>
              <w:jc w:val="both"/>
              <w:rPr>
                <w:rFonts w:ascii="Arial" w:hAnsi="Arial" w:cs="Arial"/>
                <w:kern w:val="2"/>
                <w:sz w:val="19"/>
                <w:szCs w:val="19"/>
              </w:rPr>
            </w:pPr>
            <w:r w:rsidRPr="00A5056C">
              <w:rPr>
                <w:rFonts w:ascii="Arial" w:hAnsi="Arial" w:cs="Arial"/>
                <w:sz w:val="19"/>
                <w:szCs w:val="19"/>
              </w:rPr>
              <w:t>5.</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E954EB" w14:textId="0ECFFD47" w:rsidR="002A5E73" w:rsidRPr="00A5056C" w:rsidRDefault="0020443F" w:rsidP="002A5E73">
            <w:pPr>
              <w:spacing w:line="276" w:lineRule="auto"/>
              <w:jc w:val="both"/>
              <w:rPr>
                <w:rFonts w:ascii="Arial" w:hAnsi="Arial" w:cs="Arial"/>
                <w:sz w:val="19"/>
                <w:szCs w:val="19"/>
              </w:rPr>
            </w:pPr>
            <w:r w:rsidRPr="00A5056C">
              <w:rPr>
                <w:rFonts w:ascii="Arial" w:hAnsi="Arial" w:cs="Arial"/>
                <w:sz w:val="19"/>
                <w:szCs w:val="19"/>
              </w:rPr>
              <w:t>Statinių grupės sudėtis</w:t>
            </w:r>
          </w:p>
        </w:tc>
        <w:tc>
          <w:tcPr>
            <w:tcW w:w="7877" w:type="dxa"/>
            <w:tcBorders>
              <w:top w:val="single" w:sz="4" w:space="0" w:color="auto"/>
              <w:left w:val="single" w:sz="4" w:space="0" w:color="auto"/>
              <w:bottom w:val="single" w:sz="4" w:space="0" w:color="auto"/>
              <w:right w:val="single" w:sz="4" w:space="0" w:color="auto"/>
            </w:tcBorders>
            <w:hideMark/>
          </w:tcPr>
          <w:p w14:paraId="3A6BA4A5" w14:textId="08781590" w:rsidR="00431C05" w:rsidRPr="00A86492" w:rsidRDefault="00D669DB" w:rsidP="00A86492">
            <w:pPr>
              <w:suppressAutoHyphens w:val="0"/>
              <w:spacing w:line="276" w:lineRule="auto"/>
              <w:jc w:val="both"/>
              <w:rPr>
                <w:rFonts w:ascii="Arial" w:hAnsi="Arial" w:cs="Arial"/>
                <w:color w:val="FF0000"/>
                <w:kern w:val="0"/>
                <w:sz w:val="19"/>
                <w:szCs w:val="19"/>
                <w:lang w:eastAsia="lt-LT"/>
              </w:rPr>
            </w:pPr>
            <w:r w:rsidRPr="00474195">
              <w:rPr>
                <w:rFonts w:ascii="Arial" w:hAnsi="Arial" w:cs="Arial"/>
                <w:kern w:val="0"/>
                <w:sz w:val="19"/>
                <w:szCs w:val="19"/>
                <w:lang w:eastAsia="lt-LT"/>
              </w:rPr>
              <w:t>Administra</w:t>
            </w:r>
            <w:r w:rsidR="00BF2865" w:rsidRPr="00474195">
              <w:rPr>
                <w:rFonts w:ascii="Arial" w:hAnsi="Arial" w:cs="Arial"/>
                <w:kern w:val="0"/>
                <w:sz w:val="19"/>
                <w:szCs w:val="19"/>
                <w:lang w:eastAsia="lt-LT"/>
              </w:rPr>
              <w:t>cinis pastatas, unikal</w:t>
            </w:r>
            <w:r w:rsidR="00660563" w:rsidRPr="00474195">
              <w:rPr>
                <w:rFonts w:ascii="Arial" w:hAnsi="Arial" w:cs="Arial"/>
                <w:kern w:val="0"/>
                <w:sz w:val="19"/>
                <w:szCs w:val="19"/>
                <w:lang w:eastAsia="lt-LT"/>
              </w:rPr>
              <w:t>u</w:t>
            </w:r>
            <w:r w:rsidR="00BF2865" w:rsidRPr="00474195">
              <w:rPr>
                <w:rFonts w:ascii="Arial" w:hAnsi="Arial" w:cs="Arial"/>
                <w:kern w:val="0"/>
                <w:sz w:val="19"/>
                <w:szCs w:val="19"/>
                <w:lang w:eastAsia="lt-LT"/>
              </w:rPr>
              <w:t>s Nr</w:t>
            </w:r>
            <w:r w:rsidR="00BF2865" w:rsidRPr="00AF73CD">
              <w:rPr>
                <w:rFonts w:ascii="Arial" w:hAnsi="Arial" w:cs="Arial"/>
                <w:kern w:val="0"/>
                <w:sz w:val="19"/>
                <w:szCs w:val="19"/>
                <w:lang w:eastAsia="lt-LT"/>
              </w:rPr>
              <w:t xml:space="preserve">. </w:t>
            </w:r>
            <w:r w:rsidR="00387240" w:rsidRPr="00AF73CD">
              <w:rPr>
                <w:rFonts w:ascii="Arial" w:hAnsi="Arial" w:cs="Arial"/>
                <w:kern w:val="0"/>
                <w:sz w:val="19"/>
                <w:szCs w:val="19"/>
                <w:lang w:eastAsia="lt-LT"/>
              </w:rPr>
              <w:t>(</w:t>
            </w:r>
            <w:r w:rsidR="007670F2" w:rsidRPr="007670F2">
              <w:rPr>
                <w:rFonts w:ascii="Arial" w:hAnsi="Arial" w:cs="Arial"/>
                <w:sz w:val="19"/>
                <w:szCs w:val="19"/>
                <w:lang w:eastAsia="lt-LT"/>
              </w:rPr>
              <w:t>1094-0459-9015</w:t>
            </w:r>
            <w:r w:rsidR="00387240" w:rsidRPr="00AF73CD">
              <w:rPr>
                <w:rFonts w:ascii="Arial" w:hAnsi="Arial" w:cs="Arial"/>
                <w:kern w:val="0"/>
                <w:sz w:val="19"/>
                <w:szCs w:val="19"/>
                <w:lang w:eastAsia="lt-LT"/>
              </w:rPr>
              <w:t>) bend</w:t>
            </w:r>
            <w:r w:rsidR="00EE1885" w:rsidRPr="00AF73CD">
              <w:rPr>
                <w:rFonts w:ascii="Arial" w:hAnsi="Arial" w:cs="Arial"/>
                <w:kern w:val="0"/>
                <w:sz w:val="19"/>
                <w:szCs w:val="19"/>
                <w:lang w:eastAsia="lt-LT"/>
              </w:rPr>
              <w:t xml:space="preserve">ras </w:t>
            </w:r>
            <w:r w:rsidR="00EE1885" w:rsidRPr="00474195">
              <w:rPr>
                <w:rFonts w:ascii="Arial" w:hAnsi="Arial" w:cs="Arial"/>
                <w:kern w:val="0"/>
                <w:sz w:val="19"/>
                <w:szCs w:val="19"/>
                <w:lang w:eastAsia="lt-LT"/>
              </w:rPr>
              <w:t xml:space="preserve">plotas </w:t>
            </w:r>
            <w:r w:rsidR="00306437" w:rsidRPr="00306437">
              <w:rPr>
                <w:rFonts w:ascii="Arial" w:hAnsi="Arial" w:cs="Arial"/>
                <w:kern w:val="0"/>
                <w:sz w:val="19"/>
                <w:szCs w:val="19"/>
                <w:lang w:eastAsia="lt-LT"/>
              </w:rPr>
              <w:t>1 473,27</w:t>
            </w:r>
            <w:r w:rsidR="00306437">
              <w:rPr>
                <w:rFonts w:ascii="Arial" w:hAnsi="Arial" w:cs="Arial"/>
                <w:kern w:val="0"/>
                <w:sz w:val="19"/>
                <w:szCs w:val="19"/>
                <w:lang w:eastAsia="lt-LT"/>
              </w:rPr>
              <w:t xml:space="preserve"> </w:t>
            </w:r>
            <w:r w:rsidR="00F8415C" w:rsidRPr="00474195">
              <w:rPr>
                <w:rFonts w:ascii="Arial" w:hAnsi="Arial" w:cs="Arial"/>
                <w:kern w:val="0"/>
                <w:sz w:val="19"/>
                <w:szCs w:val="19"/>
                <w:lang w:eastAsia="lt-LT"/>
              </w:rPr>
              <w:t>kv. m</w:t>
            </w:r>
            <w:r w:rsidR="00387240" w:rsidRPr="00474195">
              <w:rPr>
                <w:rFonts w:ascii="Arial" w:hAnsi="Arial" w:cs="Arial"/>
                <w:kern w:val="0"/>
                <w:sz w:val="19"/>
                <w:szCs w:val="19"/>
                <w:lang w:eastAsia="lt-LT"/>
              </w:rPr>
              <w:t>.</w:t>
            </w:r>
          </w:p>
        </w:tc>
      </w:tr>
      <w:tr w:rsidR="000D6320" w:rsidRPr="00A5056C" w14:paraId="578696B9" w14:textId="77777777" w:rsidTr="004C7613">
        <w:trPr>
          <w:trHeight w:val="885"/>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68C7C0" w14:textId="3E40A5E5" w:rsidR="002A5E73" w:rsidRPr="00A5056C" w:rsidRDefault="003D108C" w:rsidP="002A5E73">
            <w:pPr>
              <w:spacing w:line="276" w:lineRule="auto"/>
              <w:jc w:val="both"/>
              <w:rPr>
                <w:rFonts w:ascii="Arial" w:hAnsi="Arial" w:cs="Arial"/>
                <w:kern w:val="2"/>
                <w:sz w:val="19"/>
                <w:szCs w:val="19"/>
              </w:rPr>
            </w:pPr>
            <w:r w:rsidRPr="00A5056C">
              <w:rPr>
                <w:rFonts w:ascii="Arial" w:hAnsi="Arial" w:cs="Arial"/>
                <w:sz w:val="19"/>
                <w:szCs w:val="19"/>
              </w:rPr>
              <w:t>6.</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3DF6D" w14:textId="04C27AB5" w:rsidR="002A5E73" w:rsidRPr="00A5056C" w:rsidRDefault="002A5E73" w:rsidP="002A5E73">
            <w:pPr>
              <w:spacing w:line="276" w:lineRule="auto"/>
              <w:jc w:val="both"/>
              <w:rPr>
                <w:rFonts w:ascii="Arial" w:hAnsi="Arial" w:cs="Arial"/>
                <w:sz w:val="19"/>
                <w:szCs w:val="19"/>
              </w:rPr>
            </w:pPr>
            <w:r w:rsidRPr="00A5056C">
              <w:rPr>
                <w:rFonts w:ascii="Arial" w:hAnsi="Arial" w:cs="Arial"/>
                <w:sz w:val="19"/>
                <w:szCs w:val="19"/>
              </w:rPr>
              <w:t>Statinio</w:t>
            </w:r>
            <w:r w:rsidRPr="00A5056C">
              <w:rPr>
                <w:rFonts w:ascii="Arial" w:hAnsi="Arial" w:cs="Arial"/>
                <w:b/>
                <w:sz w:val="19"/>
                <w:szCs w:val="19"/>
              </w:rPr>
              <w:t xml:space="preserve"> </w:t>
            </w:r>
            <w:r w:rsidRPr="00A5056C">
              <w:rPr>
                <w:rFonts w:ascii="Arial" w:hAnsi="Arial" w:cs="Arial"/>
                <w:sz w:val="19"/>
                <w:szCs w:val="19"/>
              </w:rPr>
              <w:t>(-ių) ar statinių grupės paskirtis ir bendrieji (techniniai ir</w:t>
            </w:r>
            <w:r w:rsidRPr="00A5056C">
              <w:rPr>
                <w:rFonts w:ascii="Arial" w:hAnsi="Arial" w:cs="Arial"/>
                <w:b/>
                <w:sz w:val="19"/>
                <w:szCs w:val="19"/>
              </w:rPr>
              <w:t xml:space="preserve"> </w:t>
            </w:r>
            <w:r w:rsidR="00FE76F8" w:rsidRPr="00A5056C">
              <w:rPr>
                <w:rFonts w:ascii="Arial" w:hAnsi="Arial" w:cs="Arial"/>
                <w:sz w:val="19"/>
                <w:szCs w:val="19"/>
              </w:rPr>
              <w:t>paskirties) rodikliai</w:t>
            </w:r>
          </w:p>
        </w:tc>
        <w:tc>
          <w:tcPr>
            <w:tcW w:w="7877" w:type="dxa"/>
            <w:tcBorders>
              <w:top w:val="single" w:sz="4" w:space="0" w:color="auto"/>
              <w:left w:val="single" w:sz="4" w:space="0" w:color="auto"/>
              <w:bottom w:val="single" w:sz="4" w:space="0" w:color="auto"/>
              <w:right w:val="single" w:sz="4" w:space="0" w:color="auto"/>
            </w:tcBorders>
            <w:hideMark/>
          </w:tcPr>
          <w:p w14:paraId="425F27CC" w14:textId="0AE210F8" w:rsidR="002A5E73" w:rsidRPr="00A5056C" w:rsidRDefault="00102655" w:rsidP="002866CA">
            <w:pPr>
              <w:suppressAutoHyphens w:val="0"/>
              <w:spacing w:line="276" w:lineRule="auto"/>
              <w:jc w:val="both"/>
              <w:rPr>
                <w:rFonts w:ascii="Arial" w:hAnsi="Arial" w:cs="Arial"/>
                <w:sz w:val="19"/>
                <w:szCs w:val="19"/>
              </w:rPr>
            </w:pPr>
            <w:r w:rsidRPr="00A5056C">
              <w:rPr>
                <w:rFonts w:ascii="Arial" w:hAnsi="Arial" w:cs="Arial"/>
                <w:kern w:val="0"/>
                <w:sz w:val="19"/>
                <w:szCs w:val="19"/>
                <w:lang w:eastAsia="lt-LT"/>
              </w:rPr>
              <w:t>Administracin</w:t>
            </w:r>
            <w:r w:rsidR="004E36AF" w:rsidRPr="00A5056C">
              <w:rPr>
                <w:rFonts w:ascii="Arial" w:hAnsi="Arial" w:cs="Arial"/>
                <w:kern w:val="0"/>
                <w:sz w:val="19"/>
                <w:szCs w:val="19"/>
                <w:lang w:eastAsia="lt-LT"/>
              </w:rPr>
              <w:t>ei</w:t>
            </w:r>
            <w:r w:rsidRPr="00A5056C">
              <w:rPr>
                <w:rFonts w:ascii="Arial" w:hAnsi="Arial" w:cs="Arial"/>
                <w:kern w:val="0"/>
                <w:sz w:val="19"/>
                <w:szCs w:val="19"/>
                <w:lang w:eastAsia="lt-LT"/>
              </w:rPr>
              <w:t xml:space="preserve"> valstybės institucijų veikla</w:t>
            </w:r>
            <w:r w:rsidR="004E36AF" w:rsidRPr="00A5056C">
              <w:rPr>
                <w:rFonts w:ascii="Arial" w:hAnsi="Arial" w:cs="Arial"/>
                <w:kern w:val="0"/>
                <w:sz w:val="19"/>
                <w:szCs w:val="19"/>
                <w:lang w:eastAsia="lt-LT"/>
              </w:rPr>
              <w:t>i</w:t>
            </w:r>
          </w:p>
        </w:tc>
      </w:tr>
      <w:tr w:rsidR="000D6320" w:rsidRPr="00A5056C" w14:paraId="47EECA0D" w14:textId="77777777" w:rsidTr="004C7613">
        <w:trPr>
          <w:trHeight w:val="268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11A56" w14:textId="0646550A" w:rsidR="002A5E73" w:rsidRPr="00A5056C" w:rsidRDefault="003D108C" w:rsidP="002A5E73">
            <w:pPr>
              <w:spacing w:line="276" w:lineRule="auto"/>
              <w:jc w:val="both"/>
              <w:rPr>
                <w:rFonts w:ascii="Arial" w:hAnsi="Arial" w:cs="Arial"/>
                <w:sz w:val="19"/>
                <w:szCs w:val="19"/>
              </w:rPr>
            </w:pPr>
            <w:r w:rsidRPr="00A5056C">
              <w:rPr>
                <w:rFonts w:ascii="Arial" w:hAnsi="Arial" w:cs="Arial"/>
                <w:sz w:val="19"/>
                <w:szCs w:val="19"/>
              </w:rPr>
              <w:t>7.</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C3AFE" w14:textId="011FBB96" w:rsidR="002A5E73" w:rsidRPr="00A5056C" w:rsidRDefault="002A5E73" w:rsidP="002A5E73">
            <w:pPr>
              <w:spacing w:line="276" w:lineRule="auto"/>
              <w:jc w:val="both"/>
              <w:rPr>
                <w:rFonts w:ascii="Arial" w:hAnsi="Arial" w:cs="Arial"/>
                <w:sz w:val="19"/>
                <w:szCs w:val="19"/>
                <w:u w:val="single"/>
              </w:rPr>
            </w:pPr>
            <w:r w:rsidRPr="00A5056C">
              <w:rPr>
                <w:rFonts w:ascii="Arial" w:hAnsi="Arial" w:cs="Arial"/>
                <w:sz w:val="19"/>
                <w:szCs w:val="19"/>
              </w:rPr>
              <w:t>Statinio</w:t>
            </w:r>
            <w:r w:rsidRPr="00A5056C">
              <w:rPr>
                <w:rFonts w:ascii="Arial" w:hAnsi="Arial" w:cs="Arial"/>
                <w:b/>
                <w:sz w:val="19"/>
                <w:szCs w:val="19"/>
              </w:rPr>
              <w:t xml:space="preserve"> </w:t>
            </w:r>
            <w:r w:rsidR="00FE76F8" w:rsidRPr="00A5056C">
              <w:rPr>
                <w:rFonts w:ascii="Arial" w:hAnsi="Arial" w:cs="Arial"/>
                <w:sz w:val="19"/>
                <w:szCs w:val="19"/>
              </w:rPr>
              <w:t>statybos rūšis</w:t>
            </w:r>
          </w:p>
        </w:tc>
        <w:tc>
          <w:tcPr>
            <w:tcW w:w="7877" w:type="dxa"/>
            <w:tcBorders>
              <w:top w:val="single" w:sz="4" w:space="0" w:color="auto"/>
              <w:left w:val="single" w:sz="4" w:space="0" w:color="auto"/>
              <w:bottom w:val="single" w:sz="4" w:space="0" w:color="auto"/>
              <w:right w:val="single" w:sz="4" w:space="0" w:color="auto"/>
            </w:tcBorders>
            <w:hideMark/>
          </w:tcPr>
          <w:p w14:paraId="084CD50A" w14:textId="54C6D668" w:rsidR="005E5333" w:rsidRPr="00660563" w:rsidRDefault="00DB490A" w:rsidP="00660563">
            <w:pPr>
              <w:pStyle w:val="Sraopastraipa"/>
              <w:numPr>
                <w:ilvl w:val="0"/>
                <w:numId w:val="7"/>
              </w:numPr>
              <w:ind w:left="325"/>
              <w:jc w:val="both"/>
              <w:rPr>
                <w:rFonts w:ascii="Arial" w:hAnsi="Arial" w:cs="Arial"/>
                <w:noProof w:val="0"/>
                <w:sz w:val="19"/>
                <w:szCs w:val="19"/>
                <w:lang w:eastAsia="lt-LT"/>
              </w:rPr>
            </w:pPr>
            <w:r>
              <w:rPr>
                <w:rFonts w:ascii="Arial" w:hAnsi="Arial" w:cs="Arial"/>
                <w:sz w:val="19"/>
                <w:szCs w:val="19"/>
                <w:lang w:eastAsia="lt-LT"/>
              </w:rPr>
              <w:t>Paprastasis</w:t>
            </w:r>
            <w:r w:rsidR="001A69ED" w:rsidRPr="00660563">
              <w:rPr>
                <w:rFonts w:ascii="Arial" w:hAnsi="Arial" w:cs="Arial"/>
                <w:sz w:val="19"/>
                <w:szCs w:val="19"/>
                <w:lang w:eastAsia="lt-LT"/>
              </w:rPr>
              <w:t xml:space="preserve"> remontas</w:t>
            </w:r>
          </w:p>
          <w:p w14:paraId="7026390C" w14:textId="3A6E0FAE" w:rsidR="002866CA" w:rsidRPr="002C302A" w:rsidRDefault="002866CA" w:rsidP="002C302A">
            <w:pPr>
              <w:jc w:val="both"/>
              <w:rPr>
                <w:rFonts w:ascii="Arial" w:hAnsi="Arial" w:cs="Arial"/>
                <w:sz w:val="19"/>
                <w:szCs w:val="19"/>
                <w:lang w:eastAsia="lt-LT"/>
              </w:rPr>
            </w:pPr>
          </w:p>
          <w:p w14:paraId="1D5BF66E" w14:textId="77777777" w:rsidR="003324D3" w:rsidRPr="00A5056C" w:rsidRDefault="003324D3" w:rsidP="003324D3">
            <w:pPr>
              <w:jc w:val="both"/>
              <w:rPr>
                <w:rFonts w:ascii="Arial" w:hAnsi="Arial" w:cs="Arial"/>
                <w:i/>
                <w:iCs/>
                <w:sz w:val="19"/>
                <w:szCs w:val="19"/>
                <w:lang w:eastAsia="lt-LT"/>
              </w:rPr>
            </w:pPr>
            <w:r w:rsidRPr="00A5056C">
              <w:rPr>
                <w:rFonts w:ascii="Arial" w:hAnsi="Arial" w:cs="Arial"/>
                <w:i/>
                <w:iCs/>
                <w:sz w:val="19"/>
                <w:szCs w:val="19"/>
                <w:lang w:eastAsia="lt-LT"/>
              </w:rPr>
              <w:t>Pastaba:</w:t>
            </w:r>
          </w:p>
          <w:p w14:paraId="250E0811" w14:textId="54539560" w:rsidR="003324D3" w:rsidRPr="00A5056C" w:rsidRDefault="003324D3" w:rsidP="006C1783">
            <w:pPr>
              <w:jc w:val="both"/>
              <w:rPr>
                <w:rFonts w:ascii="Arial" w:hAnsi="Arial" w:cs="Arial"/>
                <w:i/>
                <w:iCs/>
                <w:kern w:val="0"/>
                <w:sz w:val="19"/>
                <w:szCs w:val="19"/>
                <w:lang w:eastAsia="lt-LT"/>
              </w:rPr>
            </w:pPr>
            <w:r w:rsidRPr="00A5056C">
              <w:rPr>
                <w:rFonts w:ascii="Arial" w:hAnsi="Arial" w:cs="Arial"/>
                <w:i/>
                <w:iCs/>
                <w:sz w:val="19"/>
                <w:szCs w:val="19"/>
                <w:lang w:eastAsia="lt-LT"/>
              </w:rPr>
              <w:t xml:space="preserve">* - Konkreti statybos rūšis </w:t>
            </w:r>
            <w:r w:rsidR="00EE2714" w:rsidRPr="00A5056C">
              <w:rPr>
                <w:rFonts w:ascii="Arial" w:hAnsi="Arial" w:cs="Arial"/>
                <w:i/>
                <w:iCs/>
                <w:sz w:val="19"/>
                <w:szCs w:val="19"/>
                <w:lang w:eastAsia="lt-LT"/>
              </w:rPr>
              <w:t>parenkama vadovaujantis</w:t>
            </w:r>
            <w:r w:rsidR="00D30DC7">
              <w:rPr>
                <w:rFonts w:ascii="Arial" w:hAnsi="Arial" w:cs="Arial"/>
                <w:i/>
                <w:iCs/>
                <w:sz w:val="19"/>
                <w:szCs w:val="19"/>
                <w:lang w:eastAsia="lt-LT"/>
              </w:rPr>
              <w:t xml:space="preserve"> aktualios redakcijos</w:t>
            </w:r>
            <w:r w:rsidR="006C1783">
              <w:rPr>
                <w:rFonts w:ascii="Arial" w:hAnsi="Arial" w:cs="Arial"/>
                <w:i/>
                <w:iCs/>
                <w:sz w:val="19"/>
                <w:szCs w:val="19"/>
                <w:lang w:eastAsia="lt-LT"/>
              </w:rPr>
              <w:t xml:space="preserve"> Statybos techninio reglamento </w:t>
            </w:r>
            <w:r w:rsidR="00EE2714" w:rsidRPr="00A5056C">
              <w:rPr>
                <w:rFonts w:ascii="Arial" w:hAnsi="Arial" w:cs="Arial"/>
                <w:i/>
                <w:iCs/>
                <w:sz w:val="19"/>
                <w:szCs w:val="19"/>
                <w:lang w:eastAsia="lt-LT"/>
              </w:rPr>
              <w:t xml:space="preserve"> STR </w:t>
            </w:r>
            <w:r w:rsidR="00CC0523" w:rsidRPr="00A5056C">
              <w:rPr>
                <w:rFonts w:ascii="Arial" w:hAnsi="Arial" w:cs="Arial"/>
                <w:i/>
                <w:iCs/>
                <w:sz w:val="19"/>
                <w:szCs w:val="19"/>
                <w:lang w:eastAsia="lt-LT"/>
              </w:rPr>
              <w:t>1</w:t>
            </w:r>
            <w:r w:rsidR="001A69ED" w:rsidRPr="00A5056C">
              <w:rPr>
                <w:rFonts w:ascii="Arial" w:hAnsi="Arial" w:cs="Arial"/>
                <w:i/>
                <w:iCs/>
                <w:sz w:val="19"/>
                <w:szCs w:val="19"/>
                <w:lang w:eastAsia="lt-LT"/>
              </w:rPr>
              <w:t>.01.08:2002 „Statinio statybos rūšys“</w:t>
            </w:r>
            <w:r w:rsidR="00262308">
              <w:rPr>
                <w:rFonts w:ascii="Arial" w:hAnsi="Arial" w:cs="Arial"/>
                <w:i/>
                <w:iCs/>
                <w:sz w:val="19"/>
                <w:szCs w:val="19"/>
                <w:lang w:eastAsia="lt-LT"/>
              </w:rPr>
              <w:t>, patvirtinto LR Aplinkos ministro</w:t>
            </w:r>
            <w:r w:rsidR="002D2B73">
              <w:rPr>
                <w:rFonts w:ascii="Arial" w:hAnsi="Arial" w:cs="Arial"/>
                <w:i/>
                <w:iCs/>
                <w:sz w:val="19"/>
                <w:szCs w:val="19"/>
                <w:lang w:eastAsia="lt-LT"/>
              </w:rPr>
              <w:t xml:space="preserve"> </w:t>
            </w:r>
            <w:r w:rsidR="006C1783" w:rsidRPr="006C1783">
              <w:rPr>
                <w:rFonts w:ascii="Arial" w:hAnsi="Arial" w:cs="Arial"/>
                <w:i/>
                <w:iCs/>
                <w:sz w:val="19"/>
                <w:szCs w:val="19"/>
                <w:lang w:eastAsia="lt-LT"/>
              </w:rPr>
              <w:t>2002 m. gruodžio 5 d.</w:t>
            </w:r>
            <w:r w:rsidR="00262308">
              <w:rPr>
                <w:rFonts w:ascii="Arial" w:hAnsi="Arial" w:cs="Arial"/>
                <w:i/>
                <w:iCs/>
                <w:sz w:val="19"/>
                <w:szCs w:val="19"/>
                <w:lang w:eastAsia="lt-LT"/>
              </w:rPr>
              <w:t xml:space="preserve"> įsakymu</w:t>
            </w:r>
            <w:r w:rsidR="006C1783" w:rsidRPr="006C1783">
              <w:rPr>
                <w:rFonts w:ascii="Arial" w:hAnsi="Arial" w:cs="Arial"/>
                <w:i/>
                <w:iCs/>
                <w:sz w:val="19"/>
                <w:szCs w:val="19"/>
                <w:lang w:eastAsia="lt-LT"/>
              </w:rPr>
              <w:t xml:space="preserve"> Nr. 622</w:t>
            </w:r>
            <w:r w:rsidR="002D2B73">
              <w:rPr>
                <w:rFonts w:ascii="Arial" w:hAnsi="Arial" w:cs="Arial"/>
                <w:i/>
                <w:iCs/>
                <w:sz w:val="19"/>
                <w:szCs w:val="19"/>
                <w:lang w:eastAsia="lt-LT"/>
              </w:rPr>
              <w:t xml:space="preserve">, </w:t>
            </w:r>
            <w:r w:rsidR="001B7846" w:rsidRPr="00A5056C">
              <w:rPr>
                <w:rFonts w:ascii="Arial" w:hAnsi="Arial" w:cs="Arial"/>
                <w:i/>
                <w:iCs/>
                <w:sz w:val="19"/>
                <w:szCs w:val="19"/>
                <w:lang w:eastAsia="lt-LT"/>
              </w:rPr>
              <w:t>nuostatomis</w:t>
            </w:r>
            <w:r w:rsidR="00D30DC7">
              <w:rPr>
                <w:rFonts w:ascii="Arial" w:hAnsi="Arial" w:cs="Arial"/>
                <w:i/>
                <w:iCs/>
                <w:sz w:val="19"/>
                <w:szCs w:val="19"/>
                <w:lang w:eastAsia="lt-LT"/>
              </w:rPr>
              <w:t>,</w:t>
            </w:r>
            <w:r w:rsidR="001B7846" w:rsidRPr="00A5056C">
              <w:rPr>
                <w:rFonts w:ascii="Arial" w:hAnsi="Arial" w:cs="Arial"/>
                <w:i/>
                <w:iCs/>
                <w:sz w:val="19"/>
                <w:szCs w:val="19"/>
                <w:lang w:eastAsia="lt-LT"/>
              </w:rPr>
              <w:t xml:space="preserve"> atsižvelgus į projektinių pasiūlymų rengimo metu išgrynintas projektavimo darbų apimtis ir</w:t>
            </w:r>
            <w:r w:rsidR="007E1222" w:rsidRPr="00A5056C">
              <w:rPr>
                <w:rFonts w:ascii="Arial" w:hAnsi="Arial" w:cs="Arial"/>
                <w:i/>
                <w:iCs/>
                <w:sz w:val="19"/>
                <w:szCs w:val="19"/>
                <w:lang w:eastAsia="lt-LT"/>
              </w:rPr>
              <w:t xml:space="preserve"> š</w:t>
            </w:r>
            <w:r w:rsidR="001B7846" w:rsidRPr="00A5056C">
              <w:rPr>
                <w:rFonts w:ascii="Arial" w:hAnsi="Arial" w:cs="Arial"/>
                <w:i/>
                <w:iCs/>
                <w:sz w:val="19"/>
                <w:szCs w:val="19"/>
                <w:lang w:eastAsia="lt-LT"/>
              </w:rPr>
              <w:t xml:space="preserve">ios techninės užduoties reikalavimus. Statybos rūšį nustato projektuotojas ir </w:t>
            </w:r>
            <w:r w:rsidR="0083131F" w:rsidRPr="00A5056C">
              <w:rPr>
                <w:rFonts w:ascii="Arial" w:hAnsi="Arial" w:cs="Arial"/>
                <w:i/>
                <w:iCs/>
                <w:kern w:val="0"/>
                <w:sz w:val="19"/>
                <w:szCs w:val="19"/>
                <w:lang w:eastAsia="lt-LT"/>
              </w:rPr>
              <w:t>suderina ją su Užsakovu.</w:t>
            </w:r>
          </w:p>
          <w:p w14:paraId="762015BC" w14:textId="373EC8AD" w:rsidR="002A5E73" w:rsidRPr="00A5056C" w:rsidRDefault="002A5E73" w:rsidP="00DB126A">
            <w:pPr>
              <w:jc w:val="both"/>
              <w:rPr>
                <w:rFonts w:ascii="Arial" w:hAnsi="Arial" w:cs="Arial"/>
                <w:bCs/>
                <w:sz w:val="19"/>
                <w:szCs w:val="19"/>
              </w:rPr>
            </w:pPr>
          </w:p>
        </w:tc>
      </w:tr>
      <w:tr w:rsidR="000D6320" w:rsidRPr="00A5056C" w14:paraId="315E316E" w14:textId="77777777" w:rsidTr="004C7613">
        <w:trPr>
          <w:trHeight w:val="513"/>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A3F32" w14:textId="3C482B2A" w:rsidR="002A5E73" w:rsidRPr="00A5056C" w:rsidRDefault="003D108C" w:rsidP="002A5E73">
            <w:pPr>
              <w:spacing w:line="276" w:lineRule="auto"/>
              <w:jc w:val="both"/>
              <w:rPr>
                <w:rFonts w:ascii="Arial" w:hAnsi="Arial" w:cs="Arial"/>
                <w:sz w:val="19"/>
                <w:szCs w:val="19"/>
              </w:rPr>
            </w:pPr>
            <w:r w:rsidRPr="00A5056C">
              <w:rPr>
                <w:rFonts w:ascii="Arial" w:hAnsi="Arial" w:cs="Arial"/>
                <w:sz w:val="19"/>
                <w:szCs w:val="19"/>
              </w:rPr>
              <w:lastRenderedPageBreak/>
              <w:t>8.</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E73F47" w14:textId="775D74DA" w:rsidR="002A5E73" w:rsidRPr="00A5056C" w:rsidRDefault="00FE76F8" w:rsidP="002A5E73">
            <w:pPr>
              <w:spacing w:line="276" w:lineRule="auto"/>
              <w:jc w:val="both"/>
              <w:rPr>
                <w:rFonts w:ascii="Arial" w:hAnsi="Arial" w:cs="Arial"/>
                <w:sz w:val="19"/>
                <w:szCs w:val="19"/>
                <w:u w:val="single"/>
              </w:rPr>
            </w:pPr>
            <w:r w:rsidRPr="00A5056C">
              <w:rPr>
                <w:rFonts w:ascii="Arial" w:hAnsi="Arial" w:cs="Arial"/>
                <w:sz w:val="19"/>
                <w:szCs w:val="19"/>
              </w:rPr>
              <w:t>Statinio kategorija</w:t>
            </w:r>
          </w:p>
        </w:tc>
        <w:tc>
          <w:tcPr>
            <w:tcW w:w="7877" w:type="dxa"/>
            <w:tcBorders>
              <w:top w:val="single" w:sz="4" w:space="0" w:color="auto"/>
              <w:left w:val="single" w:sz="4" w:space="0" w:color="auto"/>
              <w:bottom w:val="single" w:sz="4" w:space="0" w:color="auto"/>
              <w:right w:val="single" w:sz="4" w:space="0" w:color="auto"/>
            </w:tcBorders>
          </w:tcPr>
          <w:p w14:paraId="05733FAB" w14:textId="549B0CDC" w:rsidR="002A5E73" w:rsidRPr="00A5056C" w:rsidRDefault="00FE76F8" w:rsidP="00E04780">
            <w:pPr>
              <w:pStyle w:val="Sraopastraipa"/>
              <w:numPr>
                <w:ilvl w:val="0"/>
                <w:numId w:val="3"/>
              </w:numPr>
              <w:jc w:val="both"/>
              <w:rPr>
                <w:rFonts w:ascii="Arial" w:hAnsi="Arial" w:cs="Arial"/>
                <w:sz w:val="19"/>
                <w:szCs w:val="19"/>
                <w:lang w:eastAsia="lt-LT"/>
              </w:rPr>
            </w:pPr>
            <w:r w:rsidRPr="00A5056C">
              <w:rPr>
                <w:rFonts w:ascii="Arial" w:hAnsi="Arial" w:cs="Arial"/>
                <w:sz w:val="19"/>
                <w:szCs w:val="19"/>
                <w:lang w:eastAsia="lt-LT"/>
              </w:rPr>
              <w:t>ypatingas</w:t>
            </w:r>
            <w:r w:rsidR="00FF41B8" w:rsidRPr="00A5056C">
              <w:rPr>
                <w:rFonts w:ascii="Arial" w:hAnsi="Arial" w:cs="Arial"/>
                <w:sz w:val="19"/>
                <w:szCs w:val="19"/>
                <w:lang w:eastAsia="lt-LT"/>
              </w:rPr>
              <w:t>is</w:t>
            </w:r>
            <w:r w:rsidRPr="00A5056C">
              <w:rPr>
                <w:rFonts w:ascii="Arial" w:hAnsi="Arial" w:cs="Arial"/>
                <w:sz w:val="19"/>
                <w:szCs w:val="19"/>
                <w:lang w:eastAsia="lt-LT"/>
              </w:rPr>
              <w:t xml:space="preserve"> statinys </w:t>
            </w:r>
          </w:p>
        </w:tc>
      </w:tr>
      <w:tr w:rsidR="000D6320" w:rsidRPr="00A5056C" w14:paraId="64B74437" w14:textId="77777777" w:rsidTr="004C7613">
        <w:trPr>
          <w:trHeight w:val="757"/>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35A97" w14:textId="68D4FCDB" w:rsidR="00084A04" w:rsidRPr="00A5056C" w:rsidRDefault="00084A04" w:rsidP="00084A04">
            <w:pPr>
              <w:spacing w:line="276" w:lineRule="auto"/>
              <w:jc w:val="both"/>
              <w:rPr>
                <w:rFonts w:ascii="Arial" w:hAnsi="Arial" w:cs="Arial"/>
                <w:sz w:val="19"/>
                <w:szCs w:val="19"/>
              </w:rPr>
            </w:pPr>
            <w:r w:rsidRPr="00A5056C">
              <w:rPr>
                <w:rFonts w:ascii="Arial" w:hAnsi="Arial" w:cs="Arial"/>
                <w:sz w:val="19"/>
                <w:szCs w:val="19"/>
              </w:rPr>
              <w:t>9.</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1B2A" w14:textId="0E6C7903" w:rsidR="00084A04" w:rsidRPr="00A5056C" w:rsidRDefault="00084A04" w:rsidP="00084A04">
            <w:pPr>
              <w:spacing w:line="276" w:lineRule="auto"/>
              <w:jc w:val="both"/>
              <w:rPr>
                <w:rFonts w:ascii="Arial" w:hAnsi="Arial" w:cs="Arial"/>
                <w:sz w:val="19"/>
                <w:szCs w:val="19"/>
              </w:rPr>
            </w:pPr>
            <w:r w:rsidRPr="00A5056C">
              <w:rPr>
                <w:rFonts w:ascii="Arial" w:hAnsi="Arial" w:cs="Arial"/>
                <w:sz w:val="19"/>
                <w:szCs w:val="19"/>
              </w:rPr>
              <w:t>Esamos statinio konstrukcijos, jų funkcinė paskirtis</w:t>
            </w:r>
          </w:p>
        </w:tc>
        <w:tc>
          <w:tcPr>
            <w:tcW w:w="7877" w:type="dxa"/>
            <w:tcBorders>
              <w:top w:val="single" w:sz="4" w:space="0" w:color="auto"/>
              <w:left w:val="single" w:sz="4" w:space="0" w:color="auto"/>
              <w:bottom w:val="single" w:sz="4" w:space="0" w:color="auto"/>
              <w:right w:val="single" w:sz="4" w:space="0" w:color="auto"/>
            </w:tcBorders>
          </w:tcPr>
          <w:p w14:paraId="75C4650E" w14:textId="67A3D7C0" w:rsidR="0070381B" w:rsidRPr="00474195" w:rsidRDefault="00306437" w:rsidP="00650F92">
            <w:pPr>
              <w:pStyle w:val="Sraopastraipa"/>
              <w:numPr>
                <w:ilvl w:val="0"/>
                <w:numId w:val="32"/>
              </w:numPr>
              <w:rPr>
                <w:rFonts w:ascii="Arial" w:hAnsi="Arial" w:cs="Arial"/>
                <w:sz w:val="19"/>
                <w:szCs w:val="19"/>
              </w:rPr>
            </w:pPr>
            <w:r>
              <w:rPr>
                <w:rFonts w:ascii="Arial" w:hAnsi="Arial" w:cs="Arial"/>
                <w:sz w:val="19"/>
                <w:szCs w:val="19"/>
              </w:rPr>
              <w:t>Šermukšnių g. 4</w:t>
            </w:r>
            <w:r w:rsidR="00474195" w:rsidRPr="00474195">
              <w:rPr>
                <w:rFonts w:ascii="Arial" w:hAnsi="Arial" w:cs="Arial"/>
                <w:sz w:val="19"/>
                <w:szCs w:val="19"/>
              </w:rPr>
              <w:t>, Vilnius</w:t>
            </w:r>
            <w:r w:rsidR="00EB0871" w:rsidRPr="00474195">
              <w:rPr>
                <w:rFonts w:ascii="Arial" w:hAnsi="Arial" w:cs="Arial"/>
                <w:sz w:val="19"/>
                <w:szCs w:val="19"/>
              </w:rPr>
              <w:t>;</w:t>
            </w:r>
          </w:p>
          <w:p w14:paraId="5B83F5FB" w14:textId="2A9ECC78" w:rsidR="009C59D5" w:rsidRPr="00721C30" w:rsidRDefault="0070381B" w:rsidP="003812CE">
            <w:pPr>
              <w:jc w:val="both"/>
              <w:rPr>
                <w:rFonts w:ascii="Arial" w:hAnsi="Arial" w:cs="Arial"/>
                <w:sz w:val="19"/>
                <w:szCs w:val="19"/>
              </w:rPr>
            </w:pPr>
            <w:r w:rsidRPr="00721C30">
              <w:rPr>
                <w:rFonts w:ascii="Arial" w:hAnsi="Arial" w:cs="Arial"/>
                <w:sz w:val="19"/>
                <w:szCs w:val="19"/>
              </w:rPr>
              <w:t>Fasaduose</w:t>
            </w:r>
            <w:r w:rsidR="009C59D5" w:rsidRPr="00721C30">
              <w:rPr>
                <w:rFonts w:ascii="Arial" w:hAnsi="Arial" w:cs="Arial"/>
                <w:sz w:val="19"/>
                <w:szCs w:val="19"/>
              </w:rPr>
              <w:t xml:space="preserve"> matomi supleišėjimai, atskilęs tinkas</w:t>
            </w:r>
            <w:r w:rsidRPr="00721C30">
              <w:rPr>
                <w:rFonts w:ascii="Arial" w:hAnsi="Arial" w:cs="Arial"/>
                <w:sz w:val="19"/>
                <w:szCs w:val="19"/>
              </w:rPr>
              <w:t>, daugybiniai įtrūkimai,</w:t>
            </w:r>
            <w:r w:rsidR="00E533EB" w:rsidRPr="00721C30">
              <w:rPr>
                <w:rFonts w:ascii="Arial" w:hAnsi="Arial" w:cs="Arial"/>
                <w:sz w:val="19"/>
                <w:szCs w:val="19"/>
              </w:rPr>
              <w:t xml:space="preserve"> ištru</w:t>
            </w:r>
            <w:r w:rsidRPr="00721C30">
              <w:rPr>
                <w:rFonts w:ascii="Arial" w:hAnsi="Arial" w:cs="Arial"/>
                <w:sz w:val="19"/>
                <w:szCs w:val="19"/>
              </w:rPr>
              <w:t xml:space="preserve">pėjimai, balkonų dangose per betoną skverbiasi vanduo, </w:t>
            </w:r>
            <w:proofErr w:type="spellStart"/>
            <w:r w:rsidR="008F223C">
              <w:rPr>
                <w:rFonts w:ascii="Arial" w:hAnsi="Arial" w:cs="Arial"/>
                <w:sz w:val="19"/>
                <w:szCs w:val="19"/>
              </w:rPr>
              <w:t>i</w:t>
            </w:r>
            <w:r w:rsidR="009C59D5" w:rsidRPr="00721C30">
              <w:rPr>
                <w:rFonts w:ascii="Arial" w:hAnsi="Arial" w:cs="Arial"/>
                <w:sz w:val="19"/>
                <w:szCs w:val="19"/>
              </w:rPr>
              <w:t>rsta</w:t>
            </w:r>
            <w:proofErr w:type="spellEnd"/>
            <w:r w:rsidR="009C59D5" w:rsidRPr="00721C30">
              <w:rPr>
                <w:rFonts w:ascii="Arial" w:hAnsi="Arial" w:cs="Arial"/>
                <w:sz w:val="19"/>
                <w:szCs w:val="19"/>
              </w:rPr>
              <w:t xml:space="preserve"> </w:t>
            </w:r>
            <w:r w:rsidR="00650F92" w:rsidRPr="00721C30">
              <w:rPr>
                <w:rFonts w:ascii="Arial" w:hAnsi="Arial" w:cs="Arial"/>
                <w:sz w:val="19"/>
                <w:szCs w:val="19"/>
              </w:rPr>
              <w:t xml:space="preserve">cokolio </w:t>
            </w:r>
            <w:r w:rsidR="009C59D5" w:rsidRPr="00721C30">
              <w:rPr>
                <w:rFonts w:ascii="Arial" w:hAnsi="Arial" w:cs="Arial"/>
                <w:sz w:val="19"/>
                <w:szCs w:val="19"/>
              </w:rPr>
              <w:t>dalys, vietomis pažeistas plytų mūras</w:t>
            </w:r>
            <w:r w:rsidR="006177B1" w:rsidRPr="00721C30">
              <w:rPr>
                <w:rFonts w:ascii="Arial" w:hAnsi="Arial" w:cs="Arial"/>
                <w:sz w:val="19"/>
                <w:szCs w:val="19"/>
              </w:rPr>
              <w:t>, b</w:t>
            </w:r>
            <w:r w:rsidR="009C59D5" w:rsidRPr="00721C30">
              <w:rPr>
                <w:rFonts w:ascii="Arial" w:hAnsi="Arial" w:cs="Arial"/>
                <w:sz w:val="19"/>
                <w:szCs w:val="19"/>
              </w:rPr>
              <w:t>alkon</w:t>
            </w:r>
            <w:r w:rsidR="006177B1" w:rsidRPr="00721C30">
              <w:rPr>
                <w:rFonts w:ascii="Arial" w:hAnsi="Arial" w:cs="Arial"/>
                <w:sz w:val="19"/>
                <w:szCs w:val="19"/>
              </w:rPr>
              <w:t>ų</w:t>
            </w:r>
            <w:r w:rsidR="009C59D5" w:rsidRPr="00721C30">
              <w:rPr>
                <w:rFonts w:ascii="Arial" w:hAnsi="Arial" w:cs="Arial"/>
                <w:sz w:val="19"/>
                <w:szCs w:val="19"/>
              </w:rPr>
              <w:t xml:space="preserve"> pado betonas smarkiai pažeistas drėgmės.</w:t>
            </w:r>
          </w:p>
          <w:p w14:paraId="30B9D899" w14:textId="598DF5C1" w:rsidR="009C59D5" w:rsidRPr="00650F92" w:rsidRDefault="009C59D5" w:rsidP="00650F92">
            <w:pPr>
              <w:spacing w:line="276" w:lineRule="auto"/>
              <w:rPr>
                <w:rFonts w:ascii="Arial" w:hAnsi="Arial" w:cs="Arial"/>
                <w:sz w:val="19"/>
                <w:szCs w:val="19"/>
                <w:lang w:eastAsia="lt-LT"/>
              </w:rPr>
            </w:pPr>
          </w:p>
        </w:tc>
      </w:tr>
      <w:tr w:rsidR="0004269A" w:rsidRPr="00A5056C" w14:paraId="6E3A6AC8"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BED2B" w14:textId="77777777" w:rsidR="00084A04" w:rsidRPr="00A5056C" w:rsidRDefault="00084A04" w:rsidP="00084A04">
            <w:pPr>
              <w:spacing w:line="276" w:lineRule="auto"/>
              <w:jc w:val="both"/>
              <w:rPr>
                <w:rFonts w:ascii="Arial" w:hAnsi="Arial" w:cs="Arial"/>
                <w:sz w:val="19"/>
                <w:szCs w:val="19"/>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665793" w14:textId="140BD3EC" w:rsidR="00084A04" w:rsidRPr="00A5056C" w:rsidRDefault="00084A04" w:rsidP="00084A04">
            <w:pPr>
              <w:spacing w:line="276" w:lineRule="auto"/>
              <w:ind w:left="360"/>
              <w:jc w:val="center"/>
              <w:rPr>
                <w:rFonts w:ascii="Arial" w:hAnsi="Arial" w:cs="Arial"/>
                <w:b/>
                <w:sz w:val="19"/>
                <w:szCs w:val="19"/>
              </w:rPr>
            </w:pPr>
            <w:r w:rsidRPr="00A5056C">
              <w:rPr>
                <w:rFonts w:ascii="Arial" w:hAnsi="Arial" w:cs="Arial"/>
                <w:b/>
                <w:sz w:val="19"/>
                <w:szCs w:val="19"/>
              </w:rPr>
              <w:t xml:space="preserve">II. Perkamų paslaugų apimtis ir trukmė </w:t>
            </w:r>
          </w:p>
        </w:tc>
      </w:tr>
      <w:tr w:rsidR="000D6320" w:rsidRPr="00A5056C" w14:paraId="02B3143C" w14:textId="77777777" w:rsidTr="004C7613">
        <w:trPr>
          <w:trHeight w:val="1614"/>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1F6654" w14:textId="34604770" w:rsidR="00084A04" w:rsidRPr="00A5056C" w:rsidRDefault="00D44CAE" w:rsidP="00084A04">
            <w:pPr>
              <w:spacing w:line="276" w:lineRule="auto"/>
              <w:jc w:val="both"/>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0</w:t>
            </w:r>
            <w:r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A57F1B" w14:textId="1D1CD73A" w:rsidR="00084A04" w:rsidRPr="00A5056C" w:rsidRDefault="00084A04" w:rsidP="00084A04">
            <w:pPr>
              <w:spacing w:line="276" w:lineRule="auto"/>
              <w:jc w:val="both"/>
              <w:rPr>
                <w:rFonts w:ascii="Arial" w:hAnsi="Arial" w:cs="Arial"/>
                <w:sz w:val="19"/>
                <w:szCs w:val="19"/>
                <w:u w:val="single"/>
              </w:rPr>
            </w:pPr>
            <w:r w:rsidRPr="00A5056C">
              <w:rPr>
                <w:rFonts w:ascii="Arial" w:hAnsi="Arial" w:cs="Arial"/>
                <w:sz w:val="19"/>
                <w:szCs w:val="19"/>
              </w:rPr>
              <w:t>Perkamų paslaugų apimtis:</w:t>
            </w:r>
          </w:p>
        </w:tc>
        <w:tc>
          <w:tcPr>
            <w:tcW w:w="7877" w:type="dxa"/>
            <w:tcBorders>
              <w:top w:val="single" w:sz="4" w:space="0" w:color="auto"/>
              <w:left w:val="single" w:sz="4" w:space="0" w:color="auto"/>
              <w:bottom w:val="single" w:sz="4" w:space="0" w:color="auto"/>
              <w:right w:val="single" w:sz="4" w:space="0" w:color="auto"/>
            </w:tcBorders>
          </w:tcPr>
          <w:p w14:paraId="0F8F1457" w14:textId="7C1DDBBC" w:rsidR="00084A04" w:rsidRPr="00A5056C" w:rsidRDefault="009E1480" w:rsidP="00084A04">
            <w:pPr>
              <w:jc w:val="both"/>
              <w:rPr>
                <w:rFonts w:ascii="Arial" w:hAnsi="Arial" w:cs="Arial"/>
                <w:iCs/>
                <w:sz w:val="19"/>
                <w:szCs w:val="19"/>
              </w:rPr>
            </w:pPr>
            <w:r w:rsidRPr="00A5056C">
              <w:rPr>
                <w:rFonts w:ascii="Arial" w:hAnsi="Arial" w:cs="Arial"/>
                <w:iCs/>
                <w:sz w:val="19"/>
                <w:szCs w:val="19"/>
              </w:rPr>
              <w:t>Numatomos rengti projekto dalys</w:t>
            </w:r>
            <w:r w:rsidR="00EB0871">
              <w:rPr>
                <w:rFonts w:ascii="Arial" w:hAnsi="Arial" w:cs="Arial"/>
                <w:iCs/>
                <w:sz w:val="19"/>
                <w:szCs w:val="19"/>
              </w:rPr>
              <w:t xml:space="preserve"> </w:t>
            </w:r>
            <w:r w:rsidR="006177B1" w:rsidRPr="007670F2">
              <w:rPr>
                <w:rFonts w:ascii="Arial" w:hAnsi="Arial" w:cs="Arial"/>
                <w:sz w:val="19"/>
                <w:szCs w:val="19"/>
                <w:lang w:eastAsia="lt-LT"/>
              </w:rPr>
              <w:t xml:space="preserve">Šermukšnių g. 4, </w:t>
            </w:r>
            <w:r w:rsidR="00EB0871" w:rsidRPr="006177B1">
              <w:rPr>
                <w:rFonts w:ascii="Arial" w:hAnsi="Arial" w:cs="Arial"/>
                <w:iCs/>
                <w:sz w:val="19"/>
                <w:szCs w:val="19"/>
              </w:rPr>
              <w:t>Vilnius</w:t>
            </w:r>
            <w:r w:rsidR="000E4A22" w:rsidRPr="00A5056C">
              <w:rPr>
                <w:rFonts w:ascii="Arial" w:hAnsi="Arial" w:cs="Arial"/>
                <w:iCs/>
                <w:sz w:val="19"/>
                <w:szCs w:val="19"/>
              </w:rPr>
              <w:t>*</w:t>
            </w:r>
            <w:r w:rsidRPr="00A5056C">
              <w:rPr>
                <w:rFonts w:ascii="Arial" w:hAnsi="Arial" w:cs="Arial"/>
                <w:iCs/>
                <w:sz w:val="19"/>
                <w:szCs w:val="19"/>
              </w:rPr>
              <w:t>:</w:t>
            </w:r>
          </w:p>
          <w:p w14:paraId="7F0BFEFB" w14:textId="1B02024B" w:rsidR="00084A04" w:rsidRPr="00A5056C" w:rsidRDefault="00084A04" w:rsidP="00E04780">
            <w:pPr>
              <w:pStyle w:val="Sraopastraipa"/>
              <w:numPr>
                <w:ilvl w:val="0"/>
                <w:numId w:val="4"/>
              </w:numPr>
              <w:jc w:val="both"/>
              <w:rPr>
                <w:rFonts w:ascii="Arial" w:hAnsi="Arial" w:cs="Arial"/>
                <w:iCs/>
                <w:sz w:val="19"/>
                <w:szCs w:val="19"/>
              </w:rPr>
            </w:pPr>
            <w:bookmarkStart w:id="0" w:name="part_3cc9000c2737416c924cabca91b528d0"/>
            <w:bookmarkEnd w:id="0"/>
            <w:r w:rsidRPr="00A5056C">
              <w:rPr>
                <w:rFonts w:ascii="Arial" w:hAnsi="Arial" w:cs="Arial"/>
                <w:iCs/>
                <w:sz w:val="19"/>
                <w:szCs w:val="19"/>
              </w:rPr>
              <w:t>bendroji;</w:t>
            </w:r>
          </w:p>
          <w:p w14:paraId="55273DD3" w14:textId="2FDEBB4A" w:rsidR="00516569" w:rsidRPr="00EB0871" w:rsidRDefault="00084A04" w:rsidP="00EB0871">
            <w:pPr>
              <w:pStyle w:val="Sraopastraipa"/>
              <w:numPr>
                <w:ilvl w:val="0"/>
                <w:numId w:val="4"/>
              </w:numPr>
              <w:jc w:val="both"/>
              <w:rPr>
                <w:rFonts w:ascii="Arial" w:hAnsi="Arial" w:cs="Arial"/>
                <w:iCs/>
                <w:sz w:val="19"/>
                <w:szCs w:val="19"/>
              </w:rPr>
            </w:pPr>
            <w:bookmarkStart w:id="1" w:name="part_0de22576d1e2426a9ac9a4807d1d6dbe"/>
            <w:bookmarkStart w:id="2" w:name="part_f5f190c0e98a4caaaa57a71be12eea98"/>
            <w:bookmarkEnd w:id="1"/>
            <w:bookmarkEnd w:id="2"/>
            <w:r w:rsidRPr="00A5056C">
              <w:rPr>
                <w:rFonts w:ascii="Arial" w:hAnsi="Arial" w:cs="Arial"/>
                <w:iCs/>
                <w:sz w:val="19"/>
                <w:szCs w:val="19"/>
              </w:rPr>
              <w:t>architektūros;</w:t>
            </w:r>
          </w:p>
          <w:p w14:paraId="363DA313" w14:textId="7CA963C6" w:rsidR="00084A04" w:rsidRPr="00A5056C" w:rsidRDefault="00084A04" w:rsidP="00E04780">
            <w:pPr>
              <w:pStyle w:val="Sraopastraipa"/>
              <w:numPr>
                <w:ilvl w:val="0"/>
                <w:numId w:val="4"/>
              </w:numPr>
              <w:jc w:val="both"/>
              <w:rPr>
                <w:rFonts w:ascii="Arial" w:hAnsi="Arial" w:cs="Arial"/>
                <w:iCs/>
                <w:sz w:val="19"/>
                <w:szCs w:val="19"/>
              </w:rPr>
            </w:pPr>
            <w:bookmarkStart w:id="3" w:name="part_69a847a1123549b89c38a8a1b57f7bbe"/>
            <w:bookmarkEnd w:id="3"/>
            <w:r w:rsidRPr="00A5056C">
              <w:rPr>
                <w:rFonts w:ascii="Arial" w:hAnsi="Arial" w:cs="Arial"/>
                <w:iCs/>
                <w:sz w:val="19"/>
                <w:szCs w:val="19"/>
              </w:rPr>
              <w:t>konstrukcijų;</w:t>
            </w:r>
          </w:p>
          <w:p w14:paraId="14DAA505" w14:textId="793EE2DF" w:rsidR="00084A04" w:rsidRPr="00A5056C" w:rsidRDefault="00084A04" w:rsidP="00E04780">
            <w:pPr>
              <w:pStyle w:val="Sraopastraipa"/>
              <w:numPr>
                <w:ilvl w:val="0"/>
                <w:numId w:val="4"/>
              </w:numPr>
              <w:jc w:val="both"/>
              <w:rPr>
                <w:rFonts w:ascii="Arial" w:hAnsi="Arial" w:cs="Arial"/>
                <w:iCs/>
                <w:sz w:val="19"/>
                <w:szCs w:val="19"/>
              </w:rPr>
            </w:pPr>
            <w:bookmarkStart w:id="4" w:name="part_52defc46717c461d9363589eaece031a"/>
            <w:bookmarkStart w:id="5" w:name="part_c5dd6840621b44e1897a3aa0059effe7"/>
            <w:bookmarkStart w:id="6" w:name="part_c92d4f4e33fc46498aa3053e6db33cd9"/>
            <w:bookmarkStart w:id="7" w:name="part_48384ee9f50c49ea9f66cf22bb92a62a"/>
            <w:bookmarkStart w:id="8" w:name="part_a38a2e5be7aa424585e414fa9509829a"/>
            <w:bookmarkStart w:id="9" w:name="part_ad7cd5b0b8e34b139c52f237cec62516"/>
            <w:bookmarkStart w:id="10" w:name="part_07f2a1556cd24a4183920ff506362625"/>
            <w:bookmarkStart w:id="11" w:name="part_748b923207e244d49c6d3e12df47b897"/>
            <w:bookmarkStart w:id="12" w:name="part_2c00e7de85514da2b033ad000e1b5a9a"/>
            <w:bookmarkStart w:id="13" w:name="part_48d0ef8872ff485f83740eba38459496"/>
            <w:bookmarkStart w:id="14" w:name="part_20a31574ab274826ae1854c7b1a919fc"/>
            <w:bookmarkStart w:id="15" w:name="part_cffed555cfdb44a7a9c3b5d71ef53279"/>
            <w:bookmarkStart w:id="16" w:name="part_5b12b54e18d44cca85d2085821aa8137"/>
            <w:bookmarkStart w:id="17" w:name="part_3ef5016430a04c5680ce8d9d051216d4"/>
            <w:bookmarkEnd w:id="4"/>
            <w:bookmarkEnd w:id="5"/>
            <w:bookmarkEnd w:id="6"/>
            <w:bookmarkEnd w:id="7"/>
            <w:bookmarkEnd w:id="8"/>
            <w:bookmarkEnd w:id="9"/>
            <w:bookmarkEnd w:id="10"/>
            <w:bookmarkEnd w:id="11"/>
            <w:bookmarkEnd w:id="12"/>
            <w:bookmarkEnd w:id="13"/>
            <w:bookmarkEnd w:id="14"/>
            <w:bookmarkEnd w:id="15"/>
            <w:bookmarkEnd w:id="16"/>
            <w:bookmarkEnd w:id="17"/>
            <w:r w:rsidRPr="00A5056C">
              <w:rPr>
                <w:rFonts w:ascii="Arial" w:hAnsi="Arial" w:cs="Arial"/>
                <w:iCs/>
                <w:sz w:val="19"/>
                <w:szCs w:val="19"/>
              </w:rPr>
              <w:t>pasirengimo statybai ir statybos darbų organizavimo;</w:t>
            </w:r>
          </w:p>
          <w:p w14:paraId="1B38E2D1" w14:textId="77777777" w:rsidR="00084A04" w:rsidRPr="00A5056C" w:rsidRDefault="00084A04" w:rsidP="00E04780">
            <w:pPr>
              <w:pStyle w:val="Sraopastraipa"/>
              <w:numPr>
                <w:ilvl w:val="0"/>
                <w:numId w:val="4"/>
              </w:numPr>
              <w:jc w:val="both"/>
              <w:rPr>
                <w:rFonts w:ascii="Arial" w:hAnsi="Arial" w:cs="Arial"/>
                <w:iCs/>
                <w:sz w:val="19"/>
                <w:szCs w:val="19"/>
              </w:rPr>
            </w:pPr>
            <w:bookmarkStart w:id="18" w:name="part_6621c8ffd96d4c46a6d82f8ccea57a56"/>
            <w:bookmarkEnd w:id="18"/>
            <w:r w:rsidRPr="00A5056C">
              <w:rPr>
                <w:rFonts w:ascii="Arial" w:hAnsi="Arial" w:cs="Arial"/>
                <w:iCs/>
                <w:sz w:val="19"/>
                <w:szCs w:val="19"/>
              </w:rPr>
              <w:t>statybos skaičiuojamosios kainos nustatymo</w:t>
            </w:r>
            <w:bookmarkStart w:id="19" w:name="part_98d2302c859e4af199fa91a5e6109b53"/>
            <w:bookmarkEnd w:id="19"/>
            <w:r w:rsidR="000E4A22" w:rsidRPr="00A5056C">
              <w:rPr>
                <w:rFonts w:ascii="Arial" w:hAnsi="Arial" w:cs="Arial"/>
                <w:iCs/>
                <w:sz w:val="19"/>
                <w:szCs w:val="19"/>
              </w:rPr>
              <w:t>.</w:t>
            </w:r>
          </w:p>
          <w:p w14:paraId="3B730F7A" w14:textId="5AF7C84F" w:rsidR="00CB23CC" w:rsidRPr="00A5056C" w:rsidRDefault="002C302A" w:rsidP="00CB23CC">
            <w:pPr>
              <w:jc w:val="both"/>
              <w:rPr>
                <w:rFonts w:ascii="Arial" w:hAnsi="Arial" w:cs="Arial"/>
                <w:i/>
                <w:sz w:val="19"/>
                <w:szCs w:val="19"/>
              </w:rPr>
            </w:pPr>
            <w:r>
              <w:rPr>
                <w:rFonts w:ascii="Arial" w:hAnsi="Arial" w:cs="Arial"/>
                <w:i/>
                <w:sz w:val="19"/>
                <w:szCs w:val="19"/>
              </w:rPr>
              <w:t>Pa</w:t>
            </w:r>
            <w:r w:rsidR="00CB23CC" w:rsidRPr="00A5056C">
              <w:rPr>
                <w:rFonts w:ascii="Arial" w:hAnsi="Arial" w:cs="Arial"/>
                <w:i/>
                <w:sz w:val="19"/>
                <w:szCs w:val="19"/>
              </w:rPr>
              <w:t>staba:</w:t>
            </w:r>
          </w:p>
          <w:p w14:paraId="0B3A9E0D" w14:textId="3807C796" w:rsidR="00CB23CC" w:rsidRPr="00A5056C" w:rsidRDefault="00CB23CC" w:rsidP="00CB23CC">
            <w:pPr>
              <w:jc w:val="both"/>
              <w:rPr>
                <w:rFonts w:ascii="Arial" w:hAnsi="Arial" w:cs="Arial"/>
                <w:i/>
                <w:iCs/>
                <w:sz w:val="19"/>
                <w:szCs w:val="19"/>
                <w:lang w:eastAsia="lt-LT"/>
              </w:rPr>
            </w:pPr>
            <w:r w:rsidRPr="00A5056C">
              <w:rPr>
                <w:rFonts w:ascii="Arial" w:hAnsi="Arial" w:cs="Arial"/>
                <w:i/>
                <w:iCs/>
                <w:sz w:val="19"/>
                <w:szCs w:val="19"/>
                <w:lang w:eastAsia="lt-LT"/>
              </w:rPr>
              <w:t xml:space="preserve">* - Numatomų rengti projekto dalių sąrašas </w:t>
            </w:r>
            <w:r w:rsidR="00B93CA7" w:rsidRPr="00A5056C">
              <w:rPr>
                <w:rFonts w:ascii="Arial" w:hAnsi="Arial" w:cs="Arial"/>
                <w:i/>
                <w:iCs/>
                <w:sz w:val="19"/>
                <w:szCs w:val="19"/>
                <w:lang w:eastAsia="lt-LT"/>
              </w:rPr>
              <w:t>yra orientacinis</w:t>
            </w:r>
            <w:r w:rsidR="001F54C1" w:rsidRPr="00A5056C">
              <w:rPr>
                <w:rFonts w:ascii="Arial" w:hAnsi="Arial" w:cs="Arial"/>
                <w:i/>
                <w:iCs/>
                <w:sz w:val="19"/>
                <w:szCs w:val="19"/>
                <w:lang w:eastAsia="lt-LT"/>
              </w:rPr>
              <w:t>, jis gali būti tiek sumažintas tiek pap</w:t>
            </w:r>
            <w:r w:rsidR="00527284" w:rsidRPr="00A5056C">
              <w:rPr>
                <w:rFonts w:ascii="Arial" w:hAnsi="Arial" w:cs="Arial"/>
                <w:i/>
                <w:iCs/>
                <w:sz w:val="19"/>
                <w:szCs w:val="19"/>
                <w:lang w:eastAsia="lt-LT"/>
              </w:rPr>
              <w:t>ildytas reikiamomis projekto dalimis</w:t>
            </w:r>
            <w:r w:rsidR="00883664" w:rsidRPr="00A5056C">
              <w:rPr>
                <w:rFonts w:ascii="Arial" w:hAnsi="Arial" w:cs="Arial"/>
                <w:i/>
                <w:iCs/>
                <w:sz w:val="19"/>
                <w:szCs w:val="19"/>
                <w:lang w:eastAsia="lt-LT"/>
              </w:rPr>
              <w:t xml:space="preserve">. </w:t>
            </w:r>
            <w:r w:rsidR="009542C2" w:rsidRPr="00A5056C">
              <w:rPr>
                <w:rFonts w:ascii="Arial" w:hAnsi="Arial" w:cs="Arial"/>
                <w:i/>
                <w:iCs/>
                <w:sz w:val="19"/>
                <w:szCs w:val="19"/>
                <w:lang w:eastAsia="lt-LT"/>
              </w:rPr>
              <w:t>Konkrečios rengiamos projekto dalys nustatomos projektavimo metu</w:t>
            </w:r>
            <w:r w:rsidR="00527284" w:rsidRPr="00A5056C">
              <w:rPr>
                <w:rFonts w:ascii="Arial" w:hAnsi="Arial" w:cs="Arial"/>
                <w:i/>
                <w:iCs/>
                <w:sz w:val="19"/>
                <w:szCs w:val="19"/>
                <w:lang w:eastAsia="lt-LT"/>
              </w:rPr>
              <w:t>,</w:t>
            </w:r>
            <w:r w:rsidR="009542C2" w:rsidRPr="00A5056C">
              <w:rPr>
                <w:rFonts w:ascii="Arial" w:hAnsi="Arial" w:cs="Arial"/>
                <w:i/>
                <w:iCs/>
                <w:sz w:val="19"/>
                <w:szCs w:val="19"/>
                <w:lang w:eastAsia="lt-LT"/>
              </w:rPr>
              <w:t xml:space="preserve"> atsižvelgiant į Užsakovo </w:t>
            </w:r>
            <w:r w:rsidR="00AB70C5" w:rsidRPr="00A5056C">
              <w:rPr>
                <w:rFonts w:ascii="Arial" w:hAnsi="Arial" w:cs="Arial"/>
                <w:i/>
                <w:iCs/>
                <w:sz w:val="19"/>
                <w:szCs w:val="19"/>
                <w:lang w:eastAsia="lt-LT"/>
              </w:rPr>
              <w:t xml:space="preserve">techninės užduoties reikalavimus ir projekto sprendinius, vadovaujantis </w:t>
            </w:r>
            <w:r w:rsidR="00AB70C5" w:rsidRPr="00A5056C">
              <w:rPr>
                <w:rFonts w:ascii="Arial" w:hAnsi="Arial" w:cs="Arial"/>
                <w:i/>
                <w:iCs/>
                <w:kern w:val="0"/>
                <w:sz w:val="19"/>
                <w:szCs w:val="19"/>
                <w:lang w:eastAsia="lt-LT"/>
              </w:rPr>
              <w:t xml:space="preserve">STR 1.04.04:2017 „Statinio projektavimas, projekto ekspertizė“. </w:t>
            </w:r>
            <w:r w:rsidR="00527284" w:rsidRPr="00A5056C">
              <w:rPr>
                <w:rFonts w:ascii="Arial" w:hAnsi="Arial" w:cs="Arial"/>
                <w:i/>
                <w:iCs/>
                <w:kern w:val="0"/>
                <w:sz w:val="19"/>
                <w:szCs w:val="19"/>
                <w:lang w:eastAsia="lt-LT"/>
              </w:rPr>
              <w:t xml:space="preserve">Projekto dalių sąrašą nustato projektuotojas ir </w:t>
            </w:r>
            <w:r w:rsidR="0021646C" w:rsidRPr="00A5056C">
              <w:rPr>
                <w:rFonts w:ascii="Arial" w:hAnsi="Arial" w:cs="Arial"/>
                <w:i/>
                <w:iCs/>
                <w:kern w:val="0"/>
                <w:sz w:val="19"/>
                <w:szCs w:val="19"/>
                <w:lang w:eastAsia="lt-LT"/>
              </w:rPr>
              <w:t>suderina jį su Užsakovu.</w:t>
            </w:r>
          </w:p>
          <w:p w14:paraId="7D09F96F" w14:textId="519E280B" w:rsidR="00CB23CC" w:rsidRPr="00A5056C" w:rsidRDefault="00CB23CC" w:rsidP="00CB23CC">
            <w:pPr>
              <w:jc w:val="both"/>
              <w:rPr>
                <w:rFonts w:ascii="Arial" w:hAnsi="Arial" w:cs="Arial"/>
                <w:i/>
                <w:sz w:val="19"/>
                <w:szCs w:val="19"/>
              </w:rPr>
            </w:pPr>
          </w:p>
        </w:tc>
      </w:tr>
      <w:tr w:rsidR="000D6320" w:rsidRPr="00A5056C" w14:paraId="227B992E"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BED7B" w14:textId="06E571E0" w:rsidR="00084A04" w:rsidRPr="00A5056C" w:rsidRDefault="00D44CAE" w:rsidP="00084A04">
            <w:pPr>
              <w:spacing w:line="276" w:lineRule="auto"/>
              <w:jc w:val="both"/>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0</w:t>
            </w:r>
            <w:r w:rsidR="00084A04" w:rsidRPr="00A5056C">
              <w:rPr>
                <w:rFonts w:ascii="Arial" w:hAnsi="Arial" w:cs="Arial"/>
                <w:sz w:val="19"/>
                <w:szCs w:val="19"/>
              </w:rPr>
              <w:t>.1.</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25D8D" w14:textId="3BCEF7C1" w:rsidR="005E1A65" w:rsidRPr="00A5056C" w:rsidRDefault="00C17E47" w:rsidP="00674468">
            <w:pPr>
              <w:spacing w:line="276" w:lineRule="auto"/>
              <w:rPr>
                <w:rFonts w:ascii="Arial" w:hAnsi="Arial" w:cs="Arial"/>
                <w:sz w:val="19"/>
                <w:szCs w:val="19"/>
              </w:rPr>
            </w:pPr>
            <w:r w:rsidRPr="00A5056C">
              <w:rPr>
                <w:rFonts w:ascii="Arial" w:hAnsi="Arial" w:cs="Arial"/>
                <w:sz w:val="19"/>
                <w:szCs w:val="19"/>
              </w:rPr>
              <w:t>projektavimo paslaugos</w:t>
            </w:r>
            <w:r w:rsidR="005E1A65" w:rsidRPr="00A5056C">
              <w:rPr>
                <w:rFonts w:ascii="Arial" w:hAnsi="Arial" w:cs="Arial"/>
                <w:sz w:val="19"/>
                <w:szCs w:val="19"/>
              </w:rPr>
              <w:t xml:space="preserve"> </w:t>
            </w:r>
          </w:p>
        </w:tc>
        <w:tc>
          <w:tcPr>
            <w:tcW w:w="7877" w:type="dxa"/>
            <w:tcBorders>
              <w:top w:val="single" w:sz="4" w:space="0" w:color="auto"/>
              <w:left w:val="single" w:sz="4" w:space="0" w:color="auto"/>
              <w:bottom w:val="single" w:sz="4" w:space="0" w:color="auto"/>
              <w:right w:val="single" w:sz="4" w:space="0" w:color="auto"/>
            </w:tcBorders>
            <w:hideMark/>
          </w:tcPr>
          <w:p w14:paraId="4EA026B8" w14:textId="183A328B" w:rsidR="005F3751" w:rsidRPr="00A5056C" w:rsidRDefault="00841434" w:rsidP="00084A04">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Projektuotojas privalo sut</w:t>
            </w:r>
            <w:r w:rsidR="00FE6EF0" w:rsidRPr="00A5056C">
              <w:rPr>
                <w:rFonts w:ascii="Arial" w:hAnsi="Arial" w:cs="Arial"/>
                <w:kern w:val="0"/>
                <w:sz w:val="19"/>
                <w:szCs w:val="19"/>
                <w:lang w:eastAsia="lt-LT"/>
              </w:rPr>
              <w:t xml:space="preserve">eikti Užsakovui </w:t>
            </w:r>
            <w:r w:rsidR="009772E1" w:rsidRPr="00A5056C">
              <w:rPr>
                <w:rFonts w:ascii="Arial" w:hAnsi="Arial" w:cs="Arial"/>
                <w:kern w:val="0"/>
                <w:sz w:val="19"/>
                <w:szCs w:val="19"/>
                <w:lang w:eastAsia="lt-LT"/>
              </w:rPr>
              <w:t xml:space="preserve">tokios apimties </w:t>
            </w:r>
            <w:r w:rsidR="00FE6EF0" w:rsidRPr="00A5056C">
              <w:rPr>
                <w:rFonts w:ascii="Arial" w:hAnsi="Arial" w:cs="Arial"/>
                <w:kern w:val="0"/>
                <w:sz w:val="19"/>
                <w:szCs w:val="19"/>
                <w:lang w:eastAsia="lt-LT"/>
              </w:rPr>
              <w:t>projektavimo paslauga</w:t>
            </w:r>
            <w:r w:rsidR="009772E1" w:rsidRPr="00A5056C">
              <w:rPr>
                <w:rFonts w:ascii="Arial" w:hAnsi="Arial" w:cs="Arial"/>
                <w:kern w:val="0"/>
                <w:sz w:val="19"/>
                <w:szCs w:val="19"/>
                <w:lang w:eastAsia="lt-LT"/>
              </w:rPr>
              <w:t>s, ku</w:t>
            </w:r>
            <w:r w:rsidR="008C60DF" w:rsidRPr="00A5056C">
              <w:rPr>
                <w:rFonts w:ascii="Arial" w:hAnsi="Arial" w:cs="Arial"/>
                <w:kern w:val="0"/>
                <w:sz w:val="19"/>
                <w:szCs w:val="19"/>
                <w:lang w:eastAsia="lt-LT"/>
              </w:rPr>
              <w:t>rios atitiktų</w:t>
            </w:r>
            <w:r w:rsidRPr="00A5056C">
              <w:rPr>
                <w:rFonts w:ascii="Arial" w:hAnsi="Arial" w:cs="Arial"/>
                <w:kern w:val="0"/>
                <w:sz w:val="19"/>
                <w:szCs w:val="19"/>
                <w:lang w:eastAsia="lt-LT"/>
              </w:rPr>
              <w:t xml:space="preserve"> Statybos įstatymo, STR 1.04.04:2017 „Statinio projektavimas, projekto ekspertizė“ ir kitų norminių teisės aktų reikalavimus</w:t>
            </w:r>
            <w:r w:rsidR="008C60DF" w:rsidRPr="00A5056C">
              <w:rPr>
                <w:rFonts w:ascii="Arial" w:hAnsi="Arial" w:cs="Arial"/>
                <w:kern w:val="0"/>
                <w:sz w:val="19"/>
                <w:szCs w:val="19"/>
                <w:lang w:eastAsia="lt-LT"/>
              </w:rPr>
              <w:t xml:space="preserve"> bei leistų Užsakovui įsigyti ir sklandžiai atlikti planuojamus statybos objekto remonto darbus. Projektavimo paslaug</w:t>
            </w:r>
            <w:r w:rsidR="0037430E" w:rsidRPr="00A5056C">
              <w:rPr>
                <w:rFonts w:ascii="Arial" w:hAnsi="Arial" w:cs="Arial"/>
                <w:kern w:val="0"/>
                <w:sz w:val="19"/>
                <w:szCs w:val="19"/>
                <w:lang w:eastAsia="lt-LT"/>
              </w:rPr>
              <w:t xml:space="preserve">os apima </w:t>
            </w:r>
            <w:r w:rsidR="00FD72A3" w:rsidRPr="00A5056C">
              <w:rPr>
                <w:rFonts w:ascii="Arial" w:hAnsi="Arial" w:cs="Arial"/>
                <w:kern w:val="0"/>
                <w:sz w:val="19"/>
                <w:szCs w:val="19"/>
                <w:lang w:eastAsia="lt-LT"/>
              </w:rPr>
              <w:t>vis</w:t>
            </w:r>
            <w:r w:rsidR="0037430E" w:rsidRPr="00A5056C">
              <w:rPr>
                <w:rFonts w:ascii="Arial" w:hAnsi="Arial" w:cs="Arial"/>
                <w:kern w:val="0"/>
                <w:sz w:val="19"/>
                <w:szCs w:val="19"/>
                <w:lang w:eastAsia="lt-LT"/>
              </w:rPr>
              <w:t>as</w:t>
            </w:r>
            <w:r w:rsidR="00FD72A3" w:rsidRPr="00A5056C">
              <w:rPr>
                <w:rFonts w:ascii="Arial" w:hAnsi="Arial" w:cs="Arial"/>
                <w:kern w:val="0"/>
                <w:sz w:val="19"/>
                <w:szCs w:val="19"/>
                <w:lang w:eastAsia="lt-LT"/>
              </w:rPr>
              <w:t xml:space="preserve"> paslaug</w:t>
            </w:r>
            <w:r w:rsidR="00494AC8" w:rsidRPr="00A5056C">
              <w:rPr>
                <w:rFonts w:ascii="Arial" w:hAnsi="Arial" w:cs="Arial"/>
                <w:kern w:val="0"/>
                <w:sz w:val="19"/>
                <w:szCs w:val="19"/>
                <w:lang w:eastAsia="lt-LT"/>
              </w:rPr>
              <w:t>a</w:t>
            </w:r>
            <w:r w:rsidR="00FD72A3" w:rsidRPr="00A5056C">
              <w:rPr>
                <w:rFonts w:ascii="Arial" w:hAnsi="Arial" w:cs="Arial"/>
                <w:kern w:val="0"/>
                <w:sz w:val="19"/>
                <w:szCs w:val="19"/>
                <w:lang w:eastAsia="lt-LT"/>
              </w:rPr>
              <w:t>s reikaling</w:t>
            </w:r>
            <w:r w:rsidR="00494AC8" w:rsidRPr="00A5056C">
              <w:rPr>
                <w:rFonts w:ascii="Arial" w:hAnsi="Arial" w:cs="Arial"/>
                <w:kern w:val="0"/>
                <w:sz w:val="19"/>
                <w:szCs w:val="19"/>
                <w:lang w:eastAsia="lt-LT"/>
              </w:rPr>
              <w:t>as projektams parengti, statybą leidžiantiems dokumentams gauti</w:t>
            </w:r>
            <w:r w:rsidR="00CC62C1" w:rsidRPr="00A5056C">
              <w:rPr>
                <w:rFonts w:ascii="Arial" w:hAnsi="Arial" w:cs="Arial"/>
                <w:kern w:val="0"/>
                <w:sz w:val="19"/>
                <w:szCs w:val="19"/>
                <w:lang w:eastAsia="lt-LT"/>
              </w:rPr>
              <w:t>,</w:t>
            </w:r>
            <w:r w:rsidR="00FD72A3" w:rsidRPr="00A5056C">
              <w:rPr>
                <w:rFonts w:ascii="Arial" w:hAnsi="Arial" w:cs="Arial"/>
                <w:kern w:val="0"/>
                <w:sz w:val="19"/>
                <w:szCs w:val="19"/>
                <w:lang w:eastAsia="lt-LT"/>
              </w:rPr>
              <w:t xml:space="preserve"> </w:t>
            </w:r>
            <w:r w:rsidR="00BA2526" w:rsidRPr="00A5056C">
              <w:rPr>
                <w:rFonts w:ascii="Arial" w:hAnsi="Arial" w:cs="Arial"/>
                <w:kern w:val="0"/>
                <w:sz w:val="19"/>
                <w:szCs w:val="19"/>
                <w:lang w:eastAsia="lt-LT"/>
              </w:rPr>
              <w:t>statybos darbams</w:t>
            </w:r>
            <w:r w:rsidR="008946A5" w:rsidRPr="00A5056C">
              <w:rPr>
                <w:rFonts w:ascii="Arial" w:hAnsi="Arial" w:cs="Arial"/>
                <w:kern w:val="0"/>
                <w:sz w:val="19"/>
                <w:szCs w:val="19"/>
                <w:lang w:eastAsia="lt-LT"/>
              </w:rPr>
              <w:t xml:space="preserve"> pradėti ir</w:t>
            </w:r>
            <w:r w:rsidR="00BA2526" w:rsidRPr="00A5056C">
              <w:rPr>
                <w:rFonts w:ascii="Arial" w:hAnsi="Arial" w:cs="Arial"/>
                <w:kern w:val="0"/>
                <w:sz w:val="19"/>
                <w:szCs w:val="19"/>
                <w:lang w:eastAsia="lt-LT"/>
              </w:rPr>
              <w:t xml:space="preserve"> vykdyti, įskaitant visų reikalingų leidimų, suderinimų</w:t>
            </w:r>
            <w:r w:rsidR="008946A5" w:rsidRPr="00A5056C">
              <w:rPr>
                <w:rFonts w:ascii="Arial" w:hAnsi="Arial" w:cs="Arial"/>
                <w:kern w:val="0"/>
                <w:sz w:val="19"/>
                <w:szCs w:val="19"/>
                <w:lang w:eastAsia="lt-LT"/>
              </w:rPr>
              <w:t>, sąlygų gavimą, tyrimų atlikimą ir kitas paslaugas</w:t>
            </w:r>
            <w:r w:rsidR="00CC62C1" w:rsidRPr="00A5056C">
              <w:rPr>
                <w:rFonts w:ascii="Arial" w:hAnsi="Arial" w:cs="Arial"/>
                <w:kern w:val="0"/>
                <w:sz w:val="19"/>
                <w:szCs w:val="19"/>
                <w:lang w:eastAsia="lt-LT"/>
              </w:rPr>
              <w:t>, kurios gali būti pagrįstai laikomos reikalingomis</w:t>
            </w:r>
            <w:r w:rsidR="00DA3306" w:rsidRPr="00A5056C">
              <w:rPr>
                <w:rFonts w:ascii="Arial" w:hAnsi="Arial" w:cs="Arial"/>
                <w:kern w:val="0"/>
                <w:sz w:val="19"/>
                <w:szCs w:val="19"/>
                <w:lang w:eastAsia="lt-LT"/>
              </w:rPr>
              <w:t>, atsižvelgiant į projektavimo paslaugų pirkime pateiktus duomenis.</w:t>
            </w:r>
          </w:p>
          <w:p w14:paraId="2DDB2002" w14:textId="77777777" w:rsidR="005F3751" w:rsidRPr="00A5056C" w:rsidRDefault="005F3751" w:rsidP="00084A04">
            <w:pPr>
              <w:spacing w:line="276" w:lineRule="auto"/>
              <w:jc w:val="both"/>
              <w:rPr>
                <w:rFonts w:ascii="Arial" w:hAnsi="Arial" w:cs="Arial"/>
                <w:kern w:val="0"/>
                <w:sz w:val="19"/>
                <w:szCs w:val="19"/>
                <w:lang w:eastAsia="lt-LT"/>
              </w:rPr>
            </w:pPr>
          </w:p>
          <w:p w14:paraId="2D393703" w14:textId="4BCE9111" w:rsidR="00841434" w:rsidRPr="00A5056C" w:rsidRDefault="001F047F" w:rsidP="00084A04">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Bendruoju atveju </w:t>
            </w:r>
            <w:r w:rsidRPr="00A5056C">
              <w:rPr>
                <w:rFonts w:ascii="Arial" w:hAnsi="Arial" w:cs="Arial"/>
                <w:b/>
                <w:bCs/>
                <w:kern w:val="0"/>
                <w:sz w:val="19"/>
                <w:szCs w:val="19"/>
                <w:lang w:eastAsia="lt-LT"/>
              </w:rPr>
              <w:t>projektavimo paslaugų apimtį sudaro</w:t>
            </w:r>
            <w:r w:rsidRPr="00A5056C">
              <w:rPr>
                <w:rFonts w:ascii="Arial" w:hAnsi="Arial" w:cs="Arial"/>
                <w:kern w:val="0"/>
                <w:sz w:val="19"/>
                <w:szCs w:val="19"/>
                <w:lang w:eastAsia="lt-LT"/>
              </w:rPr>
              <w:t>:</w:t>
            </w:r>
          </w:p>
          <w:p w14:paraId="40B6BC35" w14:textId="04A3FDF3" w:rsidR="00B74D8C" w:rsidRPr="00A5056C" w:rsidRDefault="00EB0871" w:rsidP="00B74D8C">
            <w:pPr>
              <w:jc w:val="both"/>
              <w:rPr>
                <w:rFonts w:ascii="Arial" w:hAnsi="Arial" w:cs="Arial"/>
                <w:sz w:val="19"/>
                <w:szCs w:val="19"/>
                <w:lang w:eastAsia="lt-LT"/>
              </w:rPr>
            </w:pPr>
            <w:r>
              <w:rPr>
                <w:rFonts w:ascii="Arial" w:hAnsi="Arial" w:cs="Arial"/>
                <w:sz w:val="19"/>
                <w:szCs w:val="19"/>
                <w:lang w:eastAsia="lt-LT"/>
              </w:rPr>
              <w:t>1</w:t>
            </w:r>
            <w:r w:rsidR="00B404CE">
              <w:rPr>
                <w:rFonts w:ascii="Arial" w:hAnsi="Arial" w:cs="Arial"/>
                <w:sz w:val="19"/>
                <w:szCs w:val="19"/>
                <w:lang w:eastAsia="lt-LT"/>
              </w:rPr>
              <w:t xml:space="preserve">) </w:t>
            </w:r>
            <w:r w:rsidR="00B404CE" w:rsidRPr="00331BEF">
              <w:rPr>
                <w:rFonts w:ascii="Arial" w:hAnsi="Arial" w:cs="Arial"/>
                <w:b/>
                <w:bCs/>
                <w:sz w:val="19"/>
                <w:szCs w:val="19"/>
                <w:lang w:eastAsia="lt-LT"/>
              </w:rPr>
              <w:t>Paprastojo</w:t>
            </w:r>
            <w:r w:rsidR="006178BB">
              <w:rPr>
                <w:rFonts w:ascii="Arial" w:hAnsi="Arial" w:cs="Arial"/>
                <w:b/>
                <w:bCs/>
                <w:sz w:val="19"/>
                <w:szCs w:val="19"/>
                <w:lang w:eastAsia="lt-LT"/>
              </w:rPr>
              <w:t xml:space="preserve"> remonto </w:t>
            </w:r>
            <w:r w:rsidR="00DB126A" w:rsidRPr="00DB126A">
              <w:rPr>
                <w:rFonts w:ascii="Arial" w:hAnsi="Arial" w:cs="Arial"/>
                <w:b/>
                <w:bCs/>
                <w:sz w:val="19"/>
                <w:szCs w:val="19"/>
                <w:lang w:eastAsia="lt-LT"/>
              </w:rPr>
              <w:t xml:space="preserve">projektas: </w:t>
            </w:r>
            <w:r w:rsidR="00B47BE3" w:rsidRPr="00A5056C">
              <w:rPr>
                <w:rFonts w:ascii="Arial" w:hAnsi="Arial" w:cs="Arial"/>
                <w:sz w:val="19"/>
                <w:szCs w:val="19"/>
                <w:lang w:eastAsia="lt-LT"/>
              </w:rPr>
              <w:t>parengimo etapas</w:t>
            </w:r>
            <w:r w:rsidR="00AF4348" w:rsidRPr="00A5056C">
              <w:rPr>
                <w:rFonts w:ascii="Arial" w:hAnsi="Arial" w:cs="Arial"/>
                <w:sz w:val="19"/>
                <w:szCs w:val="19"/>
                <w:lang w:eastAsia="lt-LT"/>
              </w:rPr>
              <w:t>:</w:t>
            </w:r>
          </w:p>
          <w:p w14:paraId="3C2441F5" w14:textId="4B4DE4EC" w:rsidR="00662799" w:rsidRPr="006178BB" w:rsidRDefault="00604000" w:rsidP="006178BB">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 xml:space="preserve">Projektavimo Techninės užduoties </w:t>
            </w:r>
            <w:r w:rsidR="00D9421B" w:rsidRPr="00A5056C">
              <w:rPr>
                <w:rFonts w:ascii="Arial" w:hAnsi="Arial" w:cs="Arial"/>
                <w:sz w:val="19"/>
                <w:szCs w:val="19"/>
                <w:lang w:eastAsia="lt-LT"/>
              </w:rPr>
              <w:t xml:space="preserve">parengimas / </w:t>
            </w:r>
            <w:r w:rsidRPr="00A5056C">
              <w:rPr>
                <w:rFonts w:ascii="Arial" w:hAnsi="Arial" w:cs="Arial"/>
                <w:sz w:val="19"/>
                <w:szCs w:val="19"/>
                <w:lang w:eastAsia="lt-LT"/>
              </w:rPr>
              <w:t>patikslinimas</w:t>
            </w:r>
            <w:r w:rsidR="00DC0292" w:rsidRPr="00A5056C">
              <w:rPr>
                <w:rFonts w:ascii="Arial" w:hAnsi="Arial" w:cs="Arial"/>
                <w:sz w:val="19"/>
                <w:szCs w:val="19"/>
                <w:lang w:eastAsia="lt-LT"/>
              </w:rPr>
              <w:t>, pagal patikslintus Užsakovo ir naudotojų poreikius, gautas projektavimo sąlygas ir specialiuosius reikalavimus</w:t>
            </w:r>
            <w:r w:rsidR="007F3A8A" w:rsidRPr="00A5056C">
              <w:rPr>
                <w:rFonts w:ascii="Arial" w:hAnsi="Arial" w:cs="Arial"/>
                <w:sz w:val="19"/>
                <w:szCs w:val="19"/>
                <w:lang w:eastAsia="lt-LT"/>
              </w:rPr>
              <w:t xml:space="preserve"> ir kitas projektavimo metu </w:t>
            </w:r>
            <w:r w:rsidR="00D9421B" w:rsidRPr="00A5056C">
              <w:rPr>
                <w:rFonts w:ascii="Arial" w:hAnsi="Arial" w:cs="Arial"/>
                <w:sz w:val="19"/>
                <w:szCs w:val="19"/>
                <w:lang w:eastAsia="lt-LT"/>
              </w:rPr>
              <w:t>išaiškėjusias aplinkybes</w:t>
            </w:r>
            <w:r w:rsidR="00E4350B" w:rsidRPr="00A5056C">
              <w:rPr>
                <w:rFonts w:ascii="Arial" w:hAnsi="Arial" w:cs="Arial"/>
                <w:sz w:val="19"/>
                <w:szCs w:val="19"/>
                <w:lang w:eastAsia="lt-LT"/>
              </w:rPr>
              <w:t>;</w:t>
            </w:r>
          </w:p>
          <w:p w14:paraId="20A5E14D" w14:textId="2916F09C" w:rsidR="00B821F9" w:rsidRPr="00A5056C" w:rsidRDefault="00B821F9"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 xml:space="preserve">Rengiamų projekto </w:t>
            </w:r>
            <w:r w:rsidR="00E55ADB" w:rsidRPr="00A5056C">
              <w:rPr>
                <w:rFonts w:ascii="Arial" w:hAnsi="Arial" w:cs="Arial"/>
                <w:sz w:val="19"/>
                <w:szCs w:val="19"/>
                <w:lang w:eastAsia="lt-LT"/>
              </w:rPr>
              <w:t xml:space="preserve">tarpinių </w:t>
            </w:r>
            <w:r w:rsidRPr="00A5056C">
              <w:rPr>
                <w:rFonts w:ascii="Arial" w:hAnsi="Arial" w:cs="Arial"/>
                <w:sz w:val="19"/>
                <w:szCs w:val="19"/>
                <w:lang w:eastAsia="lt-LT"/>
              </w:rPr>
              <w:t>sprendinių derinimas su Užsakovu</w:t>
            </w:r>
            <w:r w:rsidR="0014040C" w:rsidRPr="00A5056C">
              <w:rPr>
                <w:rFonts w:ascii="Arial" w:hAnsi="Arial" w:cs="Arial"/>
                <w:sz w:val="19"/>
                <w:szCs w:val="19"/>
                <w:lang w:eastAsia="lt-LT"/>
              </w:rPr>
              <w:t>,</w:t>
            </w:r>
            <w:r w:rsidR="00C019F4" w:rsidRPr="00A5056C">
              <w:rPr>
                <w:rFonts w:ascii="Arial" w:hAnsi="Arial" w:cs="Arial"/>
                <w:sz w:val="19"/>
                <w:szCs w:val="19"/>
                <w:lang w:eastAsia="lt-LT"/>
              </w:rPr>
              <w:t xml:space="preserve"> rengiamų projektų sprendinių pristatymas Užsakovui ir naudoto</w:t>
            </w:r>
            <w:r w:rsidR="008536C2" w:rsidRPr="00A5056C">
              <w:rPr>
                <w:rFonts w:ascii="Arial" w:hAnsi="Arial" w:cs="Arial"/>
                <w:sz w:val="19"/>
                <w:szCs w:val="19"/>
                <w:lang w:eastAsia="lt-LT"/>
              </w:rPr>
              <w:t>j</w:t>
            </w:r>
            <w:r w:rsidR="00C019F4" w:rsidRPr="00A5056C">
              <w:rPr>
                <w:rFonts w:ascii="Arial" w:hAnsi="Arial" w:cs="Arial"/>
                <w:sz w:val="19"/>
                <w:szCs w:val="19"/>
                <w:lang w:eastAsia="lt-LT"/>
              </w:rPr>
              <w:t>ams, dalyvavimas periodini</w:t>
            </w:r>
            <w:r w:rsidR="003812CE">
              <w:rPr>
                <w:rFonts w:ascii="Arial" w:hAnsi="Arial" w:cs="Arial"/>
                <w:sz w:val="19"/>
                <w:szCs w:val="19"/>
                <w:lang w:eastAsia="lt-LT"/>
              </w:rPr>
              <w:t>u</w:t>
            </w:r>
            <w:r w:rsidR="00C019F4" w:rsidRPr="00A5056C">
              <w:rPr>
                <w:rFonts w:ascii="Arial" w:hAnsi="Arial" w:cs="Arial"/>
                <w:sz w:val="19"/>
                <w:szCs w:val="19"/>
                <w:lang w:eastAsia="lt-LT"/>
              </w:rPr>
              <w:t xml:space="preserve">ose projektuojamų sprendinių aptarimuose ir sprendinių koregavimas pagal Užsakovo </w:t>
            </w:r>
            <w:r w:rsidR="004C287A" w:rsidRPr="00A5056C">
              <w:rPr>
                <w:rFonts w:ascii="Arial" w:hAnsi="Arial" w:cs="Arial"/>
                <w:sz w:val="19"/>
                <w:szCs w:val="19"/>
                <w:lang w:eastAsia="lt-LT"/>
              </w:rPr>
              <w:t>pastabas;</w:t>
            </w:r>
          </w:p>
          <w:p w14:paraId="375D9A26" w14:textId="18E1833B" w:rsidR="004804ED" w:rsidRPr="00A5056C" w:rsidRDefault="004804ED"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Užsakovo ir naudotojų konsultavimas su projektavimo objektu</w:t>
            </w:r>
            <w:r w:rsidR="00224239" w:rsidRPr="00A5056C">
              <w:rPr>
                <w:rFonts w:ascii="Arial" w:hAnsi="Arial" w:cs="Arial"/>
                <w:sz w:val="19"/>
                <w:szCs w:val="19"/>
                <w:lang w:eastAsia="lt-LT"/>
              </w:rPr>
              <w:t xml:space="preserve"> susijusiais klausimais, efektyvių projektinių sprendinių pai</w:t>
            </w:r>
            <w:r w:rsidR="000B7DD6" w:rsidRPr="00A5056C">
              <w:rPr>
                <w:rFonts w:ascii="Arial" w:hAnsi="Arial" w:cs="Arial"/>
                <w:sz w:val="19"/>
                <w:szCs w:val="19"/>
                <w:lang w:eastAsia="lt-LT"/>
              </w:rPr>
              <w:t xml:space="preserve">eška, techninių – ekonominių palyginimų rengimas </w:t>
            </w:r>
            <w:r w:rsidR="00767359" w:rsidRPr="00A5056C">
              <w:rPr>
                <w:rFonts w:ascii="Arial" w:hAnsi="Arial" w:cs="Arial"/>
                <w:sz w:val="19"/>
                <w:szCs w:val="19"/>
                <w:lang w:eastAsia="lt-LT"/>
              </w:rPr>
              <w:t>projektuojamiems sprendin</w:t>
            </w:r>
            <w:r w:rsidR="003812CE">
              <w:rPr>
                <w:rFonts w:ascii="Arial" w:hAnsi="Arial" w:cs="Arial"/>
                <w:sz w:val="19"/>
                <w:szCs w:val="19"/>
                <w:lang w:eastAsia="lt-LT"/>
              </w:rPr>
              <w:t>i</w:t>
            </w:r>
            <w:r w:rsidR="00767359" w:rsidRPr="00A5056C">
              <w:rPr>
                <w:rFonts w:ascii="Arial" w:hAnsi="Arial" w:cs="Arial"/>
                <w:sz w:val="19"/>
                <w:szCs w:val="19"/>
                <w:lang w:eastAsia="lt-LT"/>
              </w:rPr>
              <w:t xml:space="preserve">ams </w:t>
            </w:r>
            <w:r w:rsidR="000B7DD6" w:rsidRPr="00A5056C">
              <w:rPr>
                <w:rFonts w:ascii="Arial" w:hAnsi="Arial" w:cs="Arial"/>
                <w:sz w:val="19"/>
                <w:szCs w:val="19"/>
                <w:lang w:eastAsia="lt-LT"/>
              </w:rPr>
              <w:t xml:space="preserve">ir </w:t>
            </w:r>
            <w:r w:rsidR="00767359" w:rsidRPr="00A5056C">
              <w:rPr>
                <w:rFonts w:ascii="Arial" w:hAnsi="Arial" w:cs="Arial"/>
                <w:sz w:val="19"/>
                <w:szCs w:val="19"/>
                <w:lang w:eastAsia="lt-LT"/>
              </w:rPr>
              <w:t>pristatymas</w:t>
            </w:r>
            <w:r w:rsidR="000B7DD6" w:rsidRPr="00A5056C">
              <w:rPr>
                <w:rFonts w:ascii="Arial" w:hAnsi="Arial" w:cs="Arial"/>
                <w:sz w:val="19"/>
                <w:szCs w:val="19"/>
                <w:lang w:eastAsia="lt-LT"/>
              </w:rPr>
              <w:t xml:space="preserve"> Užsakovui</w:t>
            </w:r>
            <w:r w:rsidR="003812CE">
              <w:rPr>
                <w:rFonts w:ascii="Arial" w:hAnsi="Arial" w:cs="Arial"/>
                <w:sz w:val="19"/>
                <w:szCs w:val="19"/>
                <w:lang w:eastAsia="lt-LT"/>
              </w:rPr>
              <w:t>;</w:t>
            </w:r>
          </w:p>
          <w:p w14:paraId="1C98D85E" w14:textId="1E7438B1" w:rsidR="00FD3D88" w:rsidRPr="00A5056C" w:rsidRDefault="006030C2"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Parengtų projekto</w:t>
            </w:r>
            <w:r w:rsidR="006178BB">
              <w:rPr>
                <w:rFonts w:ascii="Arial" w:hAnsi="Arial" w:cs="Arial"/>
                <w:sz w:val="19"/>
                <w:szCs w:val="19"/>
                <w:lang w:eastAsia="lt-LT"/>
              </w:rPr>
              <w:t xml:space="preserve"> ir </w:t>
            </w:r>
            <w:r w:rsidRPr="00A5056C">
              <w:rPr>
                <w:rFonts w:ascii="Arial" w:hAnsi="Arial" w:cs="Arial"/>
                <w:sz w:val="19"/>
                <w:szCs w:val="19"/>
                <w:lang w:eastAsia="lt-LT"/>
              </w:rPr>
              <w:t>visų reikalingų derinimų</w:t>
            </w:r>
            <w:r w:rsidR="002103CA" w:rsidRPr="00A5056C">
              <w:rPr>
                <w:rFonts w:ascii="Arial" w:hAnsi="Arial" w:cs="Arial"/>
                <w:sz w:val="19"/>
                <w:szCs w:val="19"/>
                <w:lang w:eastAsia="lt-LT"/>
              </w:rPr>
              <w:t xml:space="preserve"> </w:t>
            </w:r>
            <w:r w:rsidRPr="00A5056C">
              <w:rPr>
                <w:rFonts w:ascii="Arial" w:hAnsi="Arial" w:cs="Arial"/>
                <w:sz w:val="19"/>
                <w:szCs w:val="19"/>
                <w:lang w:eastAsia="lt-LT"/>
              </w:rPr>
              <w:t>atlik</w:t>
            </w:r>
            <w:r w:rsidR="002103CA" w:rsidRPr="00A5056C">
              <w:rPr>
                <w:rFonts w:ascii="Arial" w:hAnsi="Arial" w:cs="Arial"/>
                <w:sz w:val="19"/>
                <w:szCs w:val="19"/>
                <w:lang w:eastAsia="lt-LT"/>
              </w:rPr>
              <w:t>i</w:t>
            </w:r>
            <w:r w:rsidRPr="00A5056C">
              <w:rPr>
                <w:rFonts w:ascii="Arial" w:hAnsi="Arial" w:cs="Arial"/>
                <w:sz w:val="19"/>
                <w:szCs w:val="19"/>
                <w:lang w:eastAsia="lt-LT"/>
              </w:rPr>
              <w:t>mas, pagal teisės aktų reikalavimus ir išduotas projektavimo sąlygas;</w:t>
            </w:r>
          </w:p>
          <w:p w14:paraId="4677FFD2" w14:textId="27D919D0" w:rsidR="006030C2" w:rsidRPr="00A5056C" w:rsidRDefault="004C287A" w:rsidP="00E04780">
            <w:pPr>
              <w:pStyle w:val="Sraopastraipa"/>
              <w:numPr>
                <w:ilvl w:val="0"/>
                <w:numId w:val="9"/>
              </w:numPr>
              <w:jc w:val="both"/>
              <w:rPr>
                <w:rFonts w:ascii="Arial" w:hAnsi="Arial" w:cs="Arial"/>
                <w:sz w:val="19"/>
                <w:szCs w:val="19"/>
                <w:lang w:eastAsia="lt-LT"/>
              </w:rPr>
            </w:pPr>
            <w:r w:rsidRPr="00A5056C">
              <w:rPr>
                <w:rFonts w:ascii="Arial" w:hAnsi="Arial" w:cs="Arial"/>
                <w:sz w:val="19"/>
                <w:szCs w:val="19"/>
                <w:lang w:eastAsia="lt-LT"/>
              </w:rPr>
              <w:t xml:space="preserve">Parengtų projektų </w:t>
            </w:r>
            <w:r w:rsidR="00BE2002" w:rsidRPr="00A5056C">
              <w:rPr>
                <w:rFonts w:ascii="Arial" w:hAnsi="Arial" w:cs="Arial"/>
                <w:sz w:val="19"/>
                <w:szCs w:val="19"/>
                <w:lang w:eastAsia="lt-LT"/>
              </w:rPr>
              <w:t xml:space="preserve">pateikimas ir </w:t>
            </w:r>
            <w:r w:rsidRPr="00A5056C">
              <w:rPr>
                <w:rFonts w:ascii="Arial" w:hAnsi="Arial" w:cs="Arial"/>
                <w:sz w:val="19"/>
                <w:szCs w:val="19"/>
                <w:lang w:eastAsia="lt-LT"/>
              </w:rPr>
              <w:t xml:space="preserve">suderinimas su Užsakovu </w:t>
            </w:r>
            <w:r w:rsidR="00BE2002" w:rsidRPr="00A5056C">
              <w:rPr>
                <w:rFonts w:ascii="Arial" w:hAnsi="Arial" w:cs="Arial"/>
                <w:sz w:val="19"/>
                <w:szCs w:val="19"/>
                <w:lang w:eastAsia="lt-LT"/>
              </w:rPr>
              <w:t>iki projekto ekspertizės bei Užsakovo suderinimo projekto sprendiniams gavimas.</w:t>
            </w:r>
          </w:p>
          <w:p w14:paraId="1AD525C8" w14:textId="5BD7560C" w:rsidR="00BE2002" w:rsidRPr="00A5056C" w:rsidRDefault="007C693B" w:rsidP="00BE2002">
            <w:pPr>
              <w:jc w:val="both"/>
              <w:rPr>
                <w:rFonts w:ascii="Arial" w:hAnsi="Arial" w:cs="Arial"/>
                <w:sz w:val="19"/>
                <w:szCs w:val="19"/>
                <w:lang w:eastAsia="lt-LT"/>
              </w:rPr>
            </w:pPr>
            <w:r>
              <w:rPr>
                <w:rFonts w:ascii="Arial" w:hAnsi="Arial" w:cs="Arial"/>
                <w:sz w:val="19"/>
                <w:szCs w:val="19"/>
                <w:lang w:eastAsia="lt-LT"/>
              </w:rPr>
              <w:t>2</w:t>
            </w:r>
            <w:r w:rsidR="00BE2002" w:rsidRPr="00A5056C">
              <w:rPr>
                <w:rFonts w:ascii="Arial" w:hAnsi="Arial" w:cs="Arial"/>
                <w:sz w:val="19"/>
                <w:szCs w:val="19"/>
                <w:lang w:eastAsia="lt-LT"/>
              </w:rPr>
              <w:t xml:space="preserve">) </w:t>
            </w:r>
            <w:r w:rsidR="00E87BE1" w:rsidRPr="00A5056C">
              <w:rPr>
                <w:rFonts w:ascii="Arial" w:hAnsi="Arial" w:cs="Arial"/>
                <w:b/>
                <w:bCs/>
                <w:sz w:val="19"/>
                <w:szCs w:val="19"/>
                <w:lang w:eastAsia="lt-LT"/>
              </w:rPr>
              <w:t>Projekto ekspertizės</w:t>
            </w:r>
            <w:r w:rsidR="00E87BE1" w:rsidRPr="00A5056C">
              <w:rPr>
                <w:rFonts w:ascii="Arial" w:hAnsi="Arial" w:cs="Arial"/>
                <w:sz w:val="19"/>
                <w:szCs w:val="19"/>
                <w:lang w:eastAsia="lt-LT"/>
              </w:rPr>
              <w:t xml:space="preserve"> etapas:</w:t>
            </w:r>
          </w:p>
          <w:p w14:paraId="20E8796B" w14:textId="5CB136C9" w:rsidR="00E87BE1" w:rsidRPr="00A5056C" w:rsidRDefault="00E87BE1" w:rsidP="00E04780">
            <w:pPr>
              <w:pStyle w:val="Sraopastraipa"/>
              <w:numPr>
                <w:ilvl w:val="0"/>
                <w:numId w:val="10"/>
              </w:numPr>
              <w:jc w:val="both"/>
              <w:rPr>
                <w:rFonts w:ascii="Arial" w:hAnsi="Arial" w:cs="Arial"/>
                <w:sz w:val="19"/>
                <w:szCs w:val="19"/>
                <w:lang w:eastAsia="lt-LT"/>
              </w:rPr>
            </w:pPr>
            <w:r w:rsidRPr="00A5056C">
              <w:rPr>
                <w:rFonts w:ascii="Arial" w:hAnsi="Arial" w:cs="Arial"/>
                <w:sz w:val="19"/>
                <w:szCs w:val="19"/>
                <w:lang w:eastAsia="lt-LT"/>
              </w:rPr>
              <w:t xml:space="preserve">Parengtų projektų pateikimas </w:t>
            </w:r>
            <w:r w:rsidR="001970C6" w:rsidRPr="00A5056C">
              <w:rPr>
                <w:rFonts w:ascii="Arial" w:hAnsi="Arial" w:cs="Arial"/>
                <w:sz w:val="19"/>
                <w:szCs w:val="19"/>
                <w:lang w:eastAsia="lt-LT"/>
              </w:rPr>
              <w:t>Užsakovo organizuojamai bendrąjai ir</w:t>
            </w:r>
            <w:r w:rsidR="00650F92">
              <w:rPr>
                <w:rFonts w:ascii="Arial" w:hAnsi="Arial" w:cs="Arial"/>
                <w:sz w:val="19"/>
                <w:szCs w:val="19"/>
                <w:lang w:eastAsia="lt-LT"/>
              </w:rPr>
              <w:t>/ar</w:t>
            </w:r>
            <w:r w:rsidR="001970C6" w:rsidRPr="00A5056C">
              <w:rPr>
                <w:rFonts w:ascii="Arial" w:hAnsi="Arial" w:cs="Arial"/>
                <w:sz w:val="19"/>
                <w:szCs w:val="19"/>
                <w:lang w:eastAsia="lt-LT"/>
              </w:rPr>
              <w:t xml:space="preserve"> speciali</w:t>
            </w:r>
            <w:r w:rsidR="008E137B">
              <w:rPr>
                <w:rFonts w:ascii="Arial" w:hAnsi="Arial" w:cs="Arial"/>
                <w:sz w:val="19"/>
                <w:szCs w:val="19"/>
                <w:lang w:eastAsia="lt-LT"/>
              </w:rPr>
              <w:t>a</w:t>
            </w:r>
            <w:r w:rsidR="001970C6" w:rsidRPr="00A5056C">
              <w:rPr>
                <w:rFonts w:ascii="Arial" w:hAnsi="Arial" w:cs="Arial"/>
                <w:sz w:val="19"/>
                <w:szCs w:val="19"/>
                <w:lang w:eastAsia="lt-LT"/>
              </w:rPr>
              <w:t>jai projekto ekspertizei;</w:t>
            </w:r>
          </w:p>
          <w:p w14:paraId="36435112" w14:textId="6E99F79F" w:rsidR="00694519" w:rsidRPr="00A5056C" w:rsidRDefault="00E966EC" w:rsidP="00E04780">
            <w:pPr>
              <w:pStyle w:val="Sraopastraipa"/>
              <w:numPr>
                <w:ilvl w:val="0"/>
                <w:numId w:val="10"/>
              </w:numPr>
              <w:jc w:val="both"/>
              <w:rPr>
                <w:rFonts w:ascii="Arial" w:hAnsi="Arial" w:cs="Arial"/>
                <w:sz w:val="19"/>
                <w:szCs w:val="19"/>
              </w:rPr>
            </w:pPr>
            <w:r w:rsidRPr="00A5056C">
              <w:rPr>
                <w:rFonts w:ascii="Arial" w:hAnsi="Arial" w:cs="Arial"/>
                <w:sz w:val="19"/>
                <w:szCs w:val="19"/>
                <w:lang w:eastAsia="lt-LT"/>
              </w:rPr>
              <w:t>Operatyvus p</w:t>
            </w:r>
            <w:r w:rsidR="009B5332" w:rsidRPr="00A5056C">
              <w:rPr>
                <w:rFonts w:ascii="Arial" w:hAnsi="Arial" w:cs="Arial"/>
                <w:sz w:val="19"/>
                <w:szCs w:val="19"/>
                <w:lang w:eastAsia="lt-LT"/>
              </w:rPr>
              <w:t xml:space="preserve">rojektų koregavimas </w:t>
            </w:r>
            <w:r w:rsidR="002E386A" w:rsidRPr="00A5056C">
              <w:rPr>
                <w:rFonts w:ascii="Arial" w:hAnsi="Arial" w:cs="Arial"/>
                <w:sz w:val="19"/>
                <w:szCs w:val="19"/>
                <w:lang w:eastAsia="lt-LT"/>
              </w:rPr>
              <w:t xml:space="preserve">ir/ar atsakymų paaiškinimų </w:t>
            </w:r>
            <w:r w:rsidR="003E2463" w:rsidRPr="00A5056C">
              <w:rPr>
                <w:rFonts w:ascii="Arial" w:hAnsi="Arial" w:cs="Arial"/>
                <w:sz w:val="19"/>
                <w:szCs w:val="19"/>
                <w:lang w:eastAsia="lt-LT"/>
              </w:rPr>
              <w:t xml:space="preserve">žodžiu ir raštu teikimas </w:t>
            </w:r>
            <w:r w:rsidRPr="00A5056C">
              <w:rPr>
                <w:rFonts w:ascii="Arial" w:hAnsi="Arial" w:cs="Arial"/>
                <w:sz w:val="19"/>
                <w:szCs w:val="19"/>
                <w:lang w:eastAsia="lt-LT"/>
              </w:rPr>
              <w:t>pagal projekto ekspertizės rangovų teikiamas pastabas</w:t>
            </w:r>
            <w:r w:rsidR="000D1FC6" w:rsidRPr="00A5056C">
              <w:rPr>
                <w:rFonts w:ascii="Arial" w:hAnsi="Arial" w:cs="Arial"/>
                <w:sz w:val="19"/>
                <w:szCs w:val="19"/>
                <w:lang w:eastAsia="lt-LT"/>
              </w:rPr>
              <w:t xml:space="preserve"> </w:t>
            </w:r>
            <w:r w:rsidR="003E2463" w:rsidRPr="00A5056C">
              <w:rPr>
                <w:rFonts w:ascii="Arial" w:hAnsi="Arial" w:cs="Arial"/>
                <w:sz w:val="19"/>
                <w:szCs w:val="19"/>
                <w:lang w:eastAsia="lt-LT"/>
              </w:rPr>
              <w:t>ir klausimus;</w:t>
            </w:r>
          </w:p>
          <w:p w14:paraId="5748DBF9" w14:textId="6BAF9200" w:rsidR="003E2463" w:rsidRPr="00A5056C" w:rsidRDefault="002F5C40" w:rsidP="00E04780">
            <w:pPr>
              <w:pStyle w:val="Sraopastraipa"/>
              <w:numPr>
                <w:ilvl w:val="0"/>
                <w:numId w:val="10"/>
              </w:numPr>
              <w:jc w:val="both"/>
              <w:rPr>
                <w:rFonts w:ascii="Arial" w:hAnsi="Arial" w:cs="Arial"/>
                <w:sz w:val="19"/>
                <w:szCs w:val="19"/>
              </w:rPr>
            </w:pPr>
            <w:r w:rsidRPr="00A5056C">
              <w:rPr>
                <w:rFonts w:ascii="Arial" w:hAnsi="Arial" w:cs="Arial"/>
                <w:sz w:val="19"/>
                <w:szCs w:val="19"/>
              </w:rPr>
              <w:t>Aktualių projektų versijų bylų suformavimas</w:t>
            </w:r>
            <w:r w:rsidR="006B5319" w:rsidRPr="00A5056C">
              <w:rPr>
                <w:rFonts w:ascii="Arial" w:hAnsi="Arial" w:cs="Arial"/>
                <w:sz w:val="19"/>
                <w:szCs w:val="19"/>
              </w:rPr>
              <w:t xml:space="preserve"> po teigi</w:t>
            </w:r>
            <w:r w:rsidR="003812CE">
              <w:rPr>
                <w:rFonts w:ascii="Arial" w:hAnsi="Arial" w:cs="Arial"/>
                <w:sz w:val="19"/>
                <w:szCs w:val="19"/>
              </w:rPr>
              <w:t>a</w:t>
            </w:r>
            <w:r w:rsidR="006B5319" w:rsidRPr="00A5056C">
              <w:rPr>
                <w:rFonts w:ascii="Arial" w:hAnsi="Arial" w:cs="Arial"/>
                <w:sz w:val="19"/>
                <w:szCs w:val="19"/>
              </w:rPr>
              <w:t>mo ekspertizės akto gavimo ir pateikimas Užsakovui projekto tvirtinimui.</w:t>
            </w:r>
          </w:p>
          <w:p w14:paraId="5638630B" w14:textId="5E811457" w:rsidR="005143D0" w:rsidRPr="00A5056C" w:rsidRDefault="007C693B" w:rsidP="005143D0">
            <w:pPr>
              <w:jc w:val="both"/>
              <w:rPr>
                <w:rFonts w:ascii="Arial" w:hAnsi="Arial" w:cs="Arial"/>
                <w:sz w:val="19"/>
                <w:szCs w:val="19"/>
              </w:rPr>
            </w:pPr>
            <w:r>
              <w:rPr>
                <w:rFonts w:ascii="Arial" w:hAnsi="Arial" w:cs="Arial"/>
                <w:sz w:val="19"/>
                <w:szCs w:val="19"/>
              </w:rPr>
              <w:t>3</w:t>
            </w:r>
            <w:r w:rsidR="00704BE4" w:rsidRPr="00A5056C">
              <w:rPr>
                <w:rFonts w:ascii="Arial" w:hAnsi="Arial" w:cs="Arial"/>
                <w:sz w:val="19"/>
                <w:szCs w:val="19"/>
              </w:rPr>
              <w:t>)</w:t>
            </w:r>
            <w:r w:rsidR="005143D0" w:rsidRPr="00A5056C">
              <w:rPr>
                <w:rFonts w:ascii="Arial" w:hAnsi="Arial" w:cs="Arial"/>
                <w:sz w:val="19"/>
                <w:szCs w:val="19"/>
              </w:rPr>
              <w:t xml:space="preserve"> </w:t>
            </w:r>
            <w:r w:rsidR="005143D0" w:rsidRPr="00A5056C">
              <w:rPr>
                <w:rFonts w:ascii="Arial" w:hAnsi="Arial" w:cs="Arial"/>
                <w:b/>
                <w:bCs/>
                <w:sz w:val="19"/>
                <w:szCs w:val="19"/>
              </w:rPr>
              <w:t>Statybą leidžiančių dokumentų</w:t>
            </w:r>
            <w:r w:rsidR="005143D0" w:rsidRPr="00A5056C">
              <w:rPr>
                <w:rFonts w:ascii="Arial" w:hAnsi="Arial" w:cs="Arial"/>
                <w:sz w:val="19"/>
                <w:szCs w:val="19"/>
              </w:rPr>
              <w:t xml:space="preserve"> gavimo etapas:</w:t>
            </w:r>
          </w:p>
          <w:p w14:paraId="54293C41" w14:textId="5F7CA1D0" w:rsidR="007E17D2" w:rsidRPr="00A5056C" w:rsidRDefault="00E46D69" w:rsidP="00E04780">
            <w:pPr>
              <w:pStyle w:val="Sraopastraipa"/>
              <w:numPr>
                <w:ilvl w:val="0"/>
                <w:numId w:val="11"/>
              </w:numPr>
              <w:jc w:val="both"/>
              <w:rPr>
                <w:rFonts w:ascii="Arial" w:hAnsi="Arial" w:cs="Arial"/>
                <w:sz w:val="19"/>
                <w:szCs w:val="19"/>
              </w:rPr>
            </w:pPr>
            <w:r w:rsidRPr="00A5056C">
              <w:rPr>
                <w:rFonts w:ascii="Arial" w:hAnsi="Arial" w:cs="Arial"/>
                <w:sz w:val="19"/>
                <w:szCs w:val="19"/>
              </w:rPr>
              <w:lastRenderedPageBreak/>
              <w:t>Dokumentų</w:t>
            </w:r>
            <w:r w:rsidR="00EA2E2E">
              <w:rPr>
                <w:rFonts w:ascii="Arial" w:hAnsi="Arial" w:cs="Arial"/>
                <w:sz w:val="19"/>
                <w:szCs w:val="19"/>
              </w:rPr>
              <w:t>,</w:t>
            </w:r>
            <w:r w:rsidRPr="00A5056C">
              <w:rPr>
                <w:rFonts w:ascii="Arial" w:hAnsi="Arial" w:cs="Arial"/>
                <w:sz w:val="19"/>
                <w:szCs w:val="19"/>
              </w:rPr>
              <w:t xml:space="preserve"> reikalingų Statybą leidžiančių dokumentų </w:t>
            </w:r>
            <w:r w:rsidR="00DF01B3" w:rsidRPr="00A5056C">
              <w:rPr>
                <w:rFonts w:ascii="Arial" w:hAnsi="Arial" w:cs="Arial"/>
                <w:sz w:val="19"/>
                <w:szCs w:val="19"/>
              </w:rPr>
              <w:t>išdavimui</w:t>
            </w:r>
            <w:r w:rsidR="002F3AAD">
              <w:rPr>
                <w:rFonts w:ascii="Arial" w:hAnsi="Arial" w:cs="Arial"/>
                <w:sz w:val="19"/>
                <w:szCs w:val="19"/>
              </w:rPr>
              <w:t>,</w:t>
            </w:r>
            <w:r w:rsidR="00DF01B3" w:rsidRPr="00A5056C">
              <w:rPr>
                <w:rFonts w:ascii="Arial" w:hAnsi="Arial" w:cs="Arial"/>
                <w:sz w:val="19"/>
                <w:szCs w:val="19"/>
              </w:rPr>
              <w:t xml:space="preserve"> </w:t>
            </w:r>
            <w:r w:rsidR="00C43C15" w:rsidRPr="00A5056C">
              <w:rPr>
                <w:rFonts w:ascii="Arial" w:hAnsi="Arial" w:cs="Arial"/>
                <w:sz w:val="19"/>
                <w:szCs w:val="19"/>
              </w:rPr>
              <w:t>paruošimas ir pateikimas teisės akt</w:t>
            </w:r>
            <w:r w:rsidR="00D70AC2" w:rsidRPr="00A5056C">
              <w:rPr>
                <w:rFonts w:ascii="Arial" w:hAnsi="Arial" w:cs="Arial"/>
                <w:sz w:val="19"/>
                <w:szCs w:val="19"/>
              </w:rPr>
              <w:t>ų</w:t>
            </w:r>
            <w:r w:rsidR="00C43C15" w:rsidRPr="00A5056C">
              <w:rPr>
                <w:rFonts w:ascii="Arial" w:hAnsi="Arial" w:cs="Arial"/>
                <w:sz w:val="19"/>
                <w:szCs w:val="19"/>
              </w:rPr>
              <w:t xml:space="preserve"> nustatyta tvarka</w:t>
            </w:r>
            <w:r w:rsidR="00D70AC2" w:rsidRPr="00A5056C">
              <w:rPr>
                <w:rFonts w:ascii="Arial" w:hAnsi="Arial" w:cs="Arial"/>
                <w:sz w:val="19"/>
                <w:szCs w:val="19"/>
              </w:rPr>
              <w:t xml:space="preserve"> ir kitų būtinų veiksmų</w:t>
            </w:r>
            <w:r w:rsidR="002F3AAD">
              <w:rPr>
                <w:rFonts w:ascii="Arial" w:hAnsi="Arial" w:cs="Arial"/>
                <w:sz w:val="19"/>
                <w:szCs w:val="19"/>
              </w:rPr>
              <w:t>,</w:t>
            </w:r>
            <w:r w:rsidR="00D70AC2" w:rsidRPr="00A5056C">
              <w:rPr>
                <w:rFonts w:ascii="Arial" w:hAnsi="Arial" w:cs="Arial"/>
                <w:sz w:val="19"/>
                <w:szCs w:val="19"/>
              </w:rPr>
              <w:t xml:space="preserve"> reikalingų gauti </w:t>
            </w:r>
            <w:r w:rsidR="007E17D2" w:rsidRPr="00A5056C">
              <w:rPr>
                <w:rFonts w:ascii="Arial" w:hAnsi="Arial" w:cs="Arial"/>
                <w:sz w:val="19"/>
                <w:szCs w:val="19"/>
              </w:rPr>
              <w:t>S</w:t>
            </w:r>
            <w:r w:rsidR="00D70AC2" w:rsidRPr="00A5056C">
              <w:rPr>
                <w:rFonts w:ascii="Arial" w:hAnsi="Arial" w:cs="Arial"/>
                <w:sz w:val="19"/>
                <w:szCs w:val="19"/>
              </w:rPr>
              <w:t>t</w:t>
            </w:r>
            <w:r w:rsidR="007E17D2" w:rsidRPr="00A5056C">
              <w:rPr>
                <w:rFonts w:ascii="Arial" w:hAnsi="Arial" w:cs="Arial"/>
                <w:sz w:val="19"/>
                <w:szCs w:val="19"/>
              </w:rPr>
              <w:t>at</w:t>
            </w:r>
            <w:r w:rsidR="00D70AC2" w:rsidRPr="00A5056C">
              <w:rPr>
                <w:rFonts w:ascii="Arial" w:hAnsi="Arial" w:cs="Arial"/>
                <w:sz w:val="19"/>
                <w:szCs w:val="19"/>
              </w:rPr>
              <w:t>ybą leidžiantį dokumentą</w:t>
            </w:r>
            <w:r w:rsidR="002F3AAD">
              <w:rPr>
                <w:rFonts w:ascii="Arial" w:hAnsi="Arial" w:cs="Arial"/>
                <w:sz w:val="19"/>
                <w:szCs w:val="19"/>
              </w:rPr>
              <w:t>,</w:t>
            </w:r>
            <w:r w:rsidR="00D70AC2" w:rsidRPr="00A5056C">
              <w:rPr>
                <w:rFonts w:ascii="Arial" w:hAnsi="Arial" w:cs="Arial"/>
                <w:sz w:val="19"/>
                <w:szCs w:val="19"/>
              </w:rPr>
              <w:t xml:space="preserve"> </w:t>
            </w:r>
            <w:r w:rsidR="007E17D2" w:rsidRPr="00A5056C">
              <w:rPr>
                <w:rFonts w:ascii="Arial" w:hAnsi="Arial" w:cs="Arial"/>
                <w:sz w:val="19"/>
                <w:szCs w:val="19"/>
              </w:rPr>
              <w:t>atlikimas;</w:t>
            </w:r>
          </w:p>
          <w:p w14:paraId="073CEF85" w14:textId="0B44F5BF" w:rsidR="0004437A" w:rsidRPr="00A5056C" w:rsidRDefault="00D4265D" w:rsidP="00E04780">
            <w:pPr>
              <w:pStyle w:val="Sraopastraipa"/>
              <w:numPr>
                <w:ilvl w:val="0"/>
                <w:numId w:val="11"/>
              </w:numPr>
              <w:jc w:val="both"/>
              <w:rPr>
                <w:rFonts w:ascii="Arial" w:hAnsi="Arial" w:cs="Arial"/>
                <w:sz w:val="19"/>
                <w:szCs w:val="19"/>
              </w:rPr>
            </w:pPr>
            <w:r w:rsidRPr="00A5056C">
              <w:rPr>
                <w:rFonts w:ascii="Arial" w:hAnsi="Arial" w:cs="Arial"/>
                <w:sz w:val="19"/>
                <w:szCs w:val="19"/>
              </w:rPr>
              <w:t xml:space="preserve">Statybą </w:t>
            </w:r>
            <w:r w:rsidR="00787FF4" w:rsidRPr="00A5056C">
              <w:rPr>
                <w:rFonts w:ascii="Arial" w:hAnsi="Arial" w:cs="Arial"/>
                <w:sz w:val="19"/>
                <w:szCs w:val="19"/>
              </w:rPr>
              <w:t>leidžiančių dokumentų gavimas</w:t>
            </w:r>
            <w:r w:rsidR="0062033D">
              <w:rPr>
                <w:rFonts w:ascii="Arial" w:hAnsi="Arial" w:cs="Arial"/>
                <w:sz w:val="19"/>
                <w:szCs w:val="19"/>
              </w:rPr>
              <w:t xml:space="preserve"> (pagal poreikį)</w:t>
            </w:r>
            <w:r w:rsidR="0004437A" w:rsidRPr="00A5056C">
              <w:rPr>
                <w:rFonts w:ascii="Arial" w:hAnsi="Arial" w:cs="Arial"/>
                <w:sz w:val="19"/>
                <w:szCs w:val="19"/>
              </w:rPr>
              <w:t>;</w:t>
            </w:r>
          </w:p>
          <w:p w14:paraId="637BE135" w14:textId="400B5C7F" w:rsidR="00531043" w:rsidRPr="0062033D" w:rsidRDefault="0004437A" w:rsidP="0062033D">
            <w:pPr>
              <w:pStyle w:val="Sraopastraipa"/>
              <w:numPr>
                <w:ilvl w:val="0"/>
                <w:numId w:val="11"/>
              </w:numPr>
              <w:jc w:val="both"/>
              <w:rPr>
                <w:rFonts w:ascii="Arial" w:hAnsi="Arial" w:cs="Arial"/>
                <w:sz w:val="19"/>
                <w:szCs w:val="19"/>
              </w:rPr>
            </w:pPr>
            <w:r w:rsidRPr="00A5056C">
              <w:rPr>
                <w:rFonts w:ascii="Arial" w:hAnsi="Arial" w:cs="Arial"/>
                <w:sz w:val="19"/>
                <w:szCs w:val="19"/>
              </w:rPr>
              <w:t>Aktualios projektų versijos, jeigu ji</w:t>
            </w:r>
            <w:r w:rsidR="004807DA" w:rsidRPr="00A5056C">
              <w:rPr>
                <w:rFonts w:ascii="Arial" w:hAnsi="Arial" w:cs="Arial"/>
                <w:sz w:val="19"/>
                <w:szCs w:val="19"/>
              </w:rPr>
              <w:t>e</w:t>
            </w:r>
            <w:r w:rsidRPr="00A5056C">
              <w:rPr>
                <w:rFonts w:ascii="Arial" w:hAnsi="Arial" w:cs="Arial"/>
                <w:sz w:val="19"/>
                <w:szCs w:val="19"/>
              </w:rPr>
              <w:t xml:space="preserve"> buvo kore</w:t>
            </w:r>
            <w:r w:rsidR="004807DA" w:rsidRPr="00A5056C">
              <w:rPr>
                <w:rFonts w:ascii="Arial" w:hAnsi="Arial" w:cs="Arial"/>
                <w:sz w:val="19"/>
                <w:szCs w:val="19"/>
              </w:rPr>
              <w:t>guoti statybą leidžiančių dokument</w:t>
            </w:r>
            <w:r w:rsidR="002F3AAD">
              <w:rPr>
                <w:rFonts w:ascii="Arial" w:hAnsi="Arial" w:cs="Arial"/>
                <w:sz w:val="19"/>
                <w:szCs w:val="19"/>
              </w:rPr>
              <w:t>ų</w:t>
            </w:r>
            <w:r w:rsidR="004807DA" w:rsidRPr="00A5056C">
              <w:rPr>
                <w:rFonts w:ascii="Arial" w:hAnsi="Arial" w:cs="Arial"/>
                <w:sz w:val="19"/>
                <w:szCs w:val="19"/>
              </w:rPr>
              <w:t xml:space="preserve"> gavimo metu</w:t>
            </w:r>
            <w:r w:rsidR="002F3AAD">
              <w:rPr>
                <w:rFonts w:ascii="Arial" w:hAnsi="Arial" w:cs="Arial"/>
                <w:sz w:val="19"/>
                <w:szCs w:val="19"/>
              </w:rPr>
              <w:t>,</w:t>
            </w:r>
            <w:r w:rsidR="004807DA" w:rsidRPr="00A5056C">
              <w:rPr>
                <w:rFonts w:ascii="Arial" w:hAnsi="Arial" w:cs="Arial"/>
                <w:sz w:val="19"/>
                <w:szCs w:val="19"/>
              </w:rPr>
              <w:t xml:space="preserve"> pateikimas Užsakovui.</w:t>
            </w:r>
          </w:p>
        </w:tc>
      </w:tr>
      <w:tr w:rsidR="000D6320" w:rsidRPr="00A5056C" w14:paraId="035493C9"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B034E7" w14:textId="7725642C" w:rsidR="00084A04" w:rsidRPr="00A5056C" w:rsidRDefault="00D44CAE" w:rsidP="00084A04">
            <w:pPr>
              <w:spacing w:line="276" w:lineRule="auto"/>
              <w:jc w:val="both"/>
              <w:rPr>
                <w:rFonts w:ascii="Arial" w:hAnsi="Arial" w:cs="Arial"/>
                <w:sz w:val="19"/>
                <w:szCs w:val="19"/>
              </w:rPr>
            </w:pPr>
            <w:r w:rsidRPr="00A5056C">
              <w:rPr>
                <w:rFonts w:ascii="Arial" w:hAnsi="Arial" w:cs="Arial"/>
                <w:sz w:val="19"/>
                <w:szCs w:val="19"/>
              </w:rPr>
              <w:lastRenderedPageBreak/>
              <w:t>1</w:t>
            </w:r>
            <w:r w:rsidR="00B63260">
              <w:rPr>
                <w:rFonts w:ascii="Arial" w:hAnsi="Arial" w:cs="Arial"/>
                <w:sz w:val="19"/>
                <w:szCs w:val="19"/>
              </w:rPr>
              <w:t>0</w:t>
            </w:r>
            <w:r w:rsidR="00084A04" w:rsidRPr="00A5056C">
              <w:rPr>
                <w:rFonts w:ascii="Arial" w:hAnsi="Arial" w:cs="Arial"/>
                <w:sz w:val="19"/>
                <w:szCs w:val="19"/>
              </w:rPr>
              <w:t>.2.</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91260" w14:textId="5A9F6DF7" w:rsidR="00084A04" w:rsidRPr="00A5056C" w:rsidRDefault="00084A04" w:rsidP="00084A04">
            <w:pPr>
              <w:spacing w:line="276" w:lineRule="auto"/>
              <w:jc w:val="both"/>
              <w:rPr>
                <w:rFonts w:ascii="Arial" w:hAnsi="Arial" w:cs="Arial"/>
                <w:sz w:val="19"/>
                <w:szCs w:val="19"/>
              </w:rPr>
            </w:pPr>
            <w:r w:rsidRPr="00A5056C">
              <w:rPr>
                <w:rFonts w:ascii="Arial" w:hAnsi="Arial" w:cs="Arial"/>
                <w:sz w:val="19"/>
                <w:szCs w:val="19"/>
              </w:rPr>
              <w:t>kitos paslaugos, susijusios su projektavimo paslaugomis</w:t>
            </w:r>
          </w:p>
        </w:tc>
        <w:tc>
          <w:tcPr>
            <w:tcW w:w="7877" w:type="dxa"/>
            <w:tcBorders>
              <w:top w:val="single" w:sz="4" w:space="0" w:color="auto"/>
              <w:left w:val="single" w:sz="4" w:space="0" w:color="auto"/>
              <w:bottom w:val="single" w:sz="4" w:space="0" w:color="auto"/>
              <w:right w:val="single" w:sz="4" w:space="0" w:color="auto"/>
            </w:tcBorders>
            <w:hideMark/>
          </w:tcPr>
          <w:p w14:paraId="2CF9BF28" w14:textId="50A55C37" w:rsidR="0062360F" w:rsidRPr="00A5056C" w:rsidRDefault="0062360F" w:rsidP="00084A04">
            <w:pPr>
              <w:spacing w:line="276" w:lineRule="auto"/>
              <w:jc w:val="both"/>
              <w:rPr>
                <w:rFonts w:ascii="Arial" w:hAnsi="Arial" w:cs="Arial"/>
                <w:iCs/>
                <w:kern w:val="24"/>
                <w:sz w:val="19"/>
                <w:szCs w:val="19"/>
              </w:rPr>
            </w:pPr>
            <w:r w:rsidRPr="00A5056C">
              <w:rPr>
                <w:rFonts w:ascii="Arial" w:hAnsi="Arial" w:cs="Arial"/>
                <w:iCs/>
                <w:kern w:val="24"/>
                <w:sz w:val="19"/>
                <w:szCs w:val="19"/>
              </w:rPr>
              <w:t>Į</w:t>
            </w:r>
            <w:r w:rsidR="00852367" w:rsidRPr="00A5056C">
              <w:rPr>
                <w:rFonts w:ascii="Arial" w:hAnsi="Arial" w:cs="Arial"/>
                <w:iCs/>
                <w:kern w:val="24"/>
                <w:sz w:val="19"/>
                <w:szCs w:val="19"/>
              </w:rPr>
              <w:t xml:space="preserve"> projektavimo</w:t>
            </w:r>
            <w:r w:rsidRPr="00A5056C">
              <w:rPr>
                <w:rFonts w:ascii="Arial" w:hAnsi="Arial" w:cs="Arial"/>
                <w:iCs/>
                <w:kern w:val="24"/>
                <w:sz w:val="19"/>
                <w:szCs w:val="19"/>
              </w:rPr>
              <w:t xml:space="preserve"> paslaugų apimtį </w:t>
            </w:r>
            <w:r w:rsidR="00852367" w:rsidRPr="00A5056C">
              <w:rPr>
                <w:rFonts w:ascii="Arial" w:hAnsi="Arial" w:cs="Arial"/>
                <w:iCs/>
                <w:kern w:val="24"/>
                <w:sz w:val="19"/>
                <w:szCs w:val="19"/>
              </w:rPr>
              <w:t>įeina visos paslaugos</w:t>
            </w:r>
            <w:r w:rsidR="003225F3">
              <w:rPr>
                <w:rFonts w:ascii="Arial" w:hAnsi="Arial" w:cs="Arial"/>
                <w:iCs/>
                <w:kern w:val="24"/>
                <w:sz w:val="19"/>
                <w:szCs w:val="19"/>
              </w:rPr>
              <w:t>,</w:t>
            </w:r>
            <w:r w:rsidR="00852367" w:rsidRPr="00A5056C">
              <w:rPr>
                <w:rFonts w:ascii="Arial" w:hAnsi="Arial" w:cs="Arial"/>
                <w:iCs/>
                <w:kern w:val="24"/>
                <w:sz w:val="19"/>
                <w:szCs w:val="19"/>
              </w:rPr>
              <w:t xml:space="preserve"> reikalingos</w:t>
            </w:r>
            <w:r w:rsidR="00C447A1" w:rsidRPr="00A5056C">
              <w:rPr>
                <w:rFonts w:ascii="Arial" w:hAnsi="Arial" w:cs="Arial"/>
                <w:iCs/>
                <w:kern w:val="24"/>
                <w:sz w:val="19"/>
                <w:szCs w:val="19"/>
              </w:rPr>
              <w:t xml:space="preserve"> kokybiškiems</w:t>
            </w:r>
            <w:r w:rsidR="00852367" w:rsidRPr="00A5056C">
              <w:rPr>
                <w:rFonts w:ascii="Arial" w:hAnsi="Arial" w:cs="Arial"/>
                <w:iCs/>
                <w:kern w:val="24"/>
                <w:sz w:val="19"/>
                <w:szCs w:val="19"/>
              </w:rPr>
              <w:t xml:space="preserve"> </w:t>
            </w:r>
            <w:r w:rsidR="00C261BA" w:rsidRPr="00A5056C">
              <w:rPr>
                <w:rFonts w:ascii="Arial" w:hAnsi="Arial" w:cs="Arial"/>
                <w:iCs/>
                <w:kern w:val="24"/>
                <w:sz w:val="19"/>
                <w:szCs w:val="19"/>
              </w:rPr>
              <w:t>projektams parengti</w:t>
            </w:r>
            <w:r w:rsidR="00A42F43" w:rsidRPr="00A5056C">
              <w:rPr>
                <w:rFonts w:ascii="Arial" w:hAnsi="Arial" w:cs="Arial"/>
                <w:iCs/>
                <w:kern w:val="24"/>
                <w:sz w:val="19"/>
                <w:szCs w:val="19"/>
              </w:rPr>
              <w:t>,</w:t>
            </w:r>
            <w:r w:rsidR="00C261BA" w:rsidRPr="00A5056C">
              <w:rPr>
                <w:rFonts w:ascii="Arial" w:hAnsi="Arial" w:cs="Arial"/>
                <w:iCs/>
                <w:kern w:val="24"/>
                <w:sz w:val="19"/>
                <w:szCs w:val="19"/>
              </w:rPr>
              <w:t xml:space="preserve"> statybą lei</w:t>
            </w:r>
            <w:r w:rsidR="00C447A1" w:rsidRPr="00A5056C">
              <w:rPr>
                <w:rFonts w:ascii="Arial" w:hAnsi="Arial" w:cs="Arial"/>
                <w:iCs/>
                <w:kern w:val="24"/>
                <w:sz w:val="19"/>
                <w:szCs w:val="19"/>
              </w:rPr>
              <w:t>džiantiems dokumentams gauti</w:t>
            </w:r>
            <w:r w:rsidR="00A42F43" w:rsidRPr="00A5056C">
              <w:rPr>
                <w:rFonts w:ascii="Arial" w:hAnsi="Arial" w:cs="Arial"/>
                <w:iCs/>
                <w:kern w:val="24"/>
                <w:sz w:val="19"/>
                <w:szCs w:val="19"/>
              </w:rPr>
              <w:t>, statybos darbams pradėti ir vykdyti</w:t>
            </w:r>
            <w:r w:rsidR="000C5F88" w:rsidRPr="00A5056C">
              <w:rPr>
                <w:rFonts w:ascii="Arial" w:hAnsi="Arial" w:cs="Arial"/>
                <w:iCs/>
                <w:kern w:val="24"/>
                <w:sz w:val="19"/>
                <w:szCs w:val="19"/>
              </w:rPr>
              <w:t>, įskaitant</w:t>
            </w:r>
            <w:r w:rsidR="003225F3">
              <w:rPr>
                <w:rFonts w:ascii="Arial" w:hAnsi="Arial" w:cs="Arial"/>
                <w:iCs/>
                <w:kern w:val="24"/>
                <w:sz w:val="19"/>
                <w:szCs w:val="19"/>
              </w:rPr>
              <w:t>,</w:t>
            </w:r>
            <w:r w:rsidR="000C5F88" w:rsidRPr="00A5056C">
              <w:rPr>
                <w:rFonts w:ascii="Arial" w:hAnsi="Arial" w:cs="Arial"/>
                <w:iCs/>
                <w:kern w:val="24"/>
                <w:sz w:val="19"/>
                <w:szCs w:val="19"/>
              </w:rPr>
              <w:t xml:space="preserve"> bet neapsiribojant, visų</w:t>
            </w:r>
            <w:r w:rsidR="00850864" w:rsidRPr="00A5056C">
              <w:rPr>
                <w:rFonts w:ascii="Arial" w:hAnsi="Arial" w:cs="Arial"/>
                <w:iCs/>
                <w:kern w:val="24"/>
                <w:sz w:val="19"/>
                <w:szCs w:val="19"/>
              </w:rPr>
              <w:t xml:space="preserve"> reikalingų</w:t>
            </w:r>
            <w:r w:rsidR="000C5F88" w:rsidRPr="00A5056C">
              <w:rPr>
                <w:rFonts w:ascii="Arial" w:hAnsi="Arial" w:cs="Arial"/>
                <w:iCs/>
                <w:kern w:val="24"/>
                <w:sz w:val="19"/>
                <w:szCs w:val="19"/>
              </w:rPr>
              <w:t xml:space="preserve"> </w:t>
            </w:r>
            <w:r w:rsidR="009A51A5" w:rsidRPr="00A5056C">
              <w:rPr>
                <w:rFonts w:ascii="Arial" w:hAnsi="Arial" w:cs="Arial"/>
                <w:iCs/>
                <w:kern w:val="24"/>
                <w:sz w:val="19"/>
                <w:szCs w:val="19"/>
              </w:rPr>
              <w:t>statybinių tyrinėjimų atlikim</w:t>
            </w:r>
            <w:r w:rsidR="0024137D">
              <w:rPr>
                <w:rFonts w:ascii="Arial" w:hAnsi="Arial" w:cs="Arial"/>
                <w:iCs/>
                <w:kern w:val="24"/>
                <w:sz w:val="19"/>
                <w:szCs w:val="19"/>
              </w:rPr>
              <w:t>ą</w:t>
            </w:r>
            <w:r w:rsidR="009A51A5" w:rsidRPr="00A5056C">
              <w:rPr>
                <w:rFonts w:ascii="Arial" w:hAnsi="Arial" w:cs="Arial"/>
                <w:iCs/>
                <w:kern w:val="24"/>
                <w:sz w:val="19"/>
                <w:szCs w:val="19"/>
              </w:rPr>
              <w:t>, kultūros paveldo istorini</w:t>
            </w:r>
            <w:r w:rsidR="00FA3018">
              <w:rPr>
                <w:rFonts w:ascii="Arial" w:hAnsi="Arial" w:cs="Arial"/>
                <w:iCs/>
                <w:kern w:val="24"/>
                <w:sz w:val="19"/>
                <w:szCs w:val="19"/>
              </w:rPr>
              <w:t>u</w:t>
            </w:r>
            <w:r w:rsidR="009A51A5" w:rsidRPr="00A5056C">
              <w:rPr>
                <w:rFonts w:ascii="Arial" w:hAnsi="Arial" w:cs="Arial"/>
                <w:iCs/>
                <w:kern w:val="24"/>
                <w:sz w:val="19"/>
                <w:szCs w:val="19"/>
              </w:rPr>
              <w:t xml:space="preserve">s ir </w:t>
            </w:r>
            <w:r w:rsidR="00B8282C" w:rsidRPr="00A5056C">
              <w:rPr>
                <w:rFonts w:ascii="Arial" w:hAnsi="Arial" w:cs="Arial"/>
                <w:iCs/>
                <w:kern w:val="24"/>
                <w:sz w:val="19"/>
                <w:szCs w:val="19"/>
              </w:rPr>
              <w:t>fizini</w:t>
            </w:r>
            <w:r w:rsidR="00FA3018">
              <w:rPr>
                <w:rFonts w:ascii="Arial" w:hAnsi="Arial" w:cs="Arial"/>
                <w:iCs/>
                <w:kern w:val="24"/>
                <w:sz w:val="19"/>
                <w:szCs w:val="19"/>
              </w:rPr>
              <w:t>u</w:t>
            </w:r>
            <w:r w:rsidR="00B8282C" w:rsidRPr="00A5056C">
              <w:rPr>
                <w:rFonts w:ascii="Arial" w:hAnsi="Arial" w:cs="Arial"/>
                <w:iCs/>
                <w:kern w:val="24"/>
                <w:sz w:val="19"/>
                <w:szCs w:val="19"/>
              </w:rPr>
              <w:t>s tyrim</w:t>
            </w:r>
            <w:r w:rsidR="00FA3018">
              <w:rPr>
                <w:rFonts w:ascii="Arial" w:hAnsi="Arial" w:cs="Arial"/>
                <w:iCs/>
                <w:kern w:val="24"/>
                <w:sz w:val="19"/>
                <w:szCs w:val="19"/>
              </w:rPr>
              <w:t>u</w:t>
            </w:r>
            <w:r w:rsidR="00B8282C" w:rsidRPr="00A5056C">
              <w:rPr>
                <w:rFonts w:ascii="Arial" w:hAnsi="Arial" w:cs="Arial"/>
                <w:iCs/>
                <w:kern w:val="24"/>
                <w:sz w:val="19"/>
                <w:szCs w:val="19"/>
              </w:rPr>
              <w:t>s, pastato matavimus, projektavimo</w:t>
            </w:r>
            <w:r w:rsidR="00850864" w:rsidRPr="00A5056C">
              <w:rPr>
                <w:rFonts w:ascii="Arial" w:hAnsi="Arial" w:cs="Arial"/>
                <w:iCs/>
                <w:kern w:val="24"/>
                <w:sz w:val="19"/>
                <w:szCs w:val="19"/>
              </w:rPr>
              <w:t xml:space="preserve"> sąlygų užsakymą ir gavimą, </w:t>
            </w:r>
            <w:r w:rsidR="0021705F" w:rsidRPr="00A5056C">
              <w:rPr>
                <w:rFonts w:ascii="Arial" w:hAnsi="Arial" w:cs="Arial"/>
                <w:iCs/>
                <w:kern w:val="24"/>
                <w:sz w:val="19"/>
                <w:szCs w:val="19"/>
              </w:rPr>
              <w:t xml:space="preserve">visus reikalingus suderinimus su valstybės institucijomis ir trečiaisiais asmenimis ir kitas </w:t>
            </w:r>
            <w:r w:rsidR="00172A52" w:rsidRPr="00A5056C">
              <w:rPr>
                <w:rFonts w:ascii="Arial" w:hAnsi="Arial" w:cs="Arial"/>
                <w:iCs/>
                <w:kern w:val="24"/>
                <w:sz w:val="19"/>
                <w:szCs w:val="19"/>
              </w:rPr>
              <w:t>susijusias paslaugas nurodytas 12.1 p.</w:t>
            </w:r>
          </w:p>
          <w:p w14:paraId="4007DC74" w14:textId="6348BFA0" w:rsidR="00DC7FFA" w:rsidRPr="00A5056C" w:rsidRDefault="003D1D8B" w:rsidP="00084A04">
            <w:pPr>
              <w:spacing w:line="276" w:lineRule="auto"/>
              <w:jc w:val="both"/>
              <w:rPr>
                <w:rFonts w:ascii="Arial" w:hAnsi="Arial" w:cs="Arial"/>
                <w:iCs/>
                <w:kern w:val="24"/>
                <w:sz w:val="19"/>
                <w:szCs w:val="19"/>
              </w:rPr>
            </w:pPr>
            <w:r w:rsidRPr="00A5056C">
              <w:rPr>
                <w:rFonts w:ascii="Arial" w:hAnsi="Arial" w:cs="Arial"/>
                <w:iCs/>
                <w:kern w:val="24"/>
                <w:sz w:val="19"/>
                <w:szCs w:val="19"/>
              </w:rPr>
              <w:t xml:space="preserve">Į paslaugų apimtį taip pat įeina visų reikalingų projekto </w:t>
            </w:r>
            <w:r w:rsidR="00884F66" w:rsidRPr="00A5056C">
              <w:rPr>
                <w:rFonts w:ascii="Arial" w:hAnsi="Arial" w:cs="Arial"/>
                <w:iCs/>
                <w:kern w:val="24"/>
                <w:sz w:val="19"/>
                <w:szCs w:val="19"/>
              </w:rPr>
              <w:t xml:space="preserve">derinimo veiksmų atlikimas ir </w:t>
            </w:r>
            <w:r w:rsidRPr="00A5056C">
              <w:rPr>
                <w:rFonts w:ascii="Arial" w:hAnsi="Arial" w:cs="Arial"/>
                <w:iCs/>
                <w:kern w:val="24"/>
                <w:sz w:val="19"/>
                <w:szCs w:val="19"/>
              </w:rPr>
              <w:t xml:space="preserve">suderinimų </w:t>
            </w:r>
            <w:r w:rsidR="00884F66" w:rsidRPr="00A5056C">
              <w:rPr>
                <w:rFonts w:ascii="Arial" w:hAnsi="Arial" w:cs="Arial"/>
                <w:iCs/>
                <w:kern w:val="24"/>
                <w:sz w:val="19"/>
                <w:szCs w:val="19"/>
              </w:rPr>
              <w:t>gavimas,</w:t>
            </w:r>
            <w:r w:rsidR="009A23A2" w:rsidRPr="00A5056C">
              <w:rPr>
                <w:rFonts w:ascii="Arial" w:hAnsi="Arial" w:cs="Arial"/>
                <w:iCs/>
                <w:kern w:val="24"/>
                <w:sz w:val="19"/>
                <w:szCs w:val="19"/>
              </w:rPr>
              <w:t xml:space="preserve"> trečiųjų šalių sutikimų gavimas, jeigu tokių reikėtų</w:t>
            </w:r>
            <w:r w:rsidR="003A3E0C" w:rsidRPr="00A5056C">
              <w:rPr>
                <w:rFonts w:ascii="Arial" w:hAnsi="Arial" w:cs="Arial"/>
                <w:iCs/>
                <w:kern w:val="24"/>
                <w:sz w:val="19"/>
                <w:szCs w:val="19"/>
              </w:rPr>
              <w:t>,</w:t>
            </w:r>
            <w:r w:rsidR="00884F66" w:rsidRPr="00A5056C">
              <w:rPr>
                <w:rFonts w:ascii="Arial" w:hAnsi="Arial" w:cs="Arial"/>
                <w:iCs/>
                <w:kern w:val="24"/>
                <w:sz w:val="19"/>
                <w:szCs w:val="19"/>
              </w:rPr>
              <w:t xml:space="preserve"> statybą leidžiančių dokumentų gavimas</w:t>
            </w:r>
            <w:r w:rsidR="003A3E0C" w:rsidRPr="00A5056C">
              <w:rPr>
                <w:rFonts w:ascii="Arial" w:hAnsi="Arial" w:cs="Arial"/>
                <w:iCs/>
                <w:kern w:val="24"/>
                <w:sz w:val="19"/>
                <w:szCs w:val="19"/>
              </w:rPr>
              <w:t xml:space="preserve"> bei kitų susijusių veiksmų atlikimas, įskaita</w:t>
            </w:r>
            <w:r w:rsidR="000263E2" w:rsidRPr="00A5056C">
              <w:rPr>
                <w:rFonts w:ascii="Arial" w:hAnsi="Arial" w:cs="Arial"/>
                <w:iCs/>
                <w:kern w:val="24"/>
                <w:sz w:val="19"/>
                <w:szCs w:val="19"/>
              </w:rPr>
              <w:t>nt ir tuos veiksmus, kuriuos pagal teisės aktų reikalavimus turi atlikti statytojas. Šių paslaugų atlikimui Užs</w:t>
            </w:r>
            <w:r w:rsidR="00E55B65" w:rsidRPr="00A5056C">
              <w:rPr>
                <w:rFonts w:ascii="Arial" w:hAnsi="Arial" w:cs="Arial"/>
                <w:iCs/>
                <w:kern w:val="24"/>
                <w:sz w:val="19"/>
                <w:szCs w:val="19"/>
              </w:rPr>
              <w:t>akovas suteik</w:t>
            </w:r>
            <w:r w:rsidR="00CA44EC">
              <w:rPr>
                <w:rFonts w:ascii="Arial" w:hAnsi="Arial" w:cs="Arial"/>
                <w:iCs/>
                <w:kern w:val="24"/>
                <w:sz w:val="19"/>
                <w:szCs w:val="19"/>
              </w:rPr>
              <w:t>s</w:t>
            </w:r>
            <w:r w:rsidR="00E55B65" w:rsidRPr="00A5056C">
              <w:rPr>
                <w:rFonts w:ascii="Arial" w:hAnsi="Arial" w:cs="Arial"/>
                <w:iCs/>
                <w:kern w:val="24"/>
                <w:sz w:val="19"/>
                <w:szCs w:val="19"/>
              </w:rPr>
              <w:t xml:space="preserve"> visus reikalingus įgaliojimus.</w:t>
            </w:r>
          </w:p>
          <w:p w14:paraId="3132C24B" w14:textId="492509E7" w:rsidR="00172A52" w:rsidRPr="00A5056C" w:rsidRDefault="00172A52" w:rsidP="00084A04">
            <w:pPr>
              <w:spacing w:line="276" w:lineRule="auto"/>
              <w:jc w:val="both"/>
              <w:rPr>
                <w:rFonts w:ascii="Arial" w:hAnsi="Arial" w:cs="Arial"/>
                <w:iCs/>
                <w:sz w:val="19"/>
                <w:szCs w:val="19"/>
              </w:rPr>
            </w:pPr>
          </w:p>
        </w:tc>
      </w:tr>
      <w:tr w:rsidR="000D6320" w:rsidRPr="00A5056C" w14:paraId="0E8F5D3E" w14:textId="77777777" w:rsidTr="004C7613">
        <w:trPr>
          <w:trHeight w:val="1683"/>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B64602" w14:textId="1E72EDDB" w:rsidR="00084A04" w:rsidRPr="00A5056C" w:rsidRDefault="00D44CAE" w:rsidP="00084A04">
            <w:pPr>
              <w:spacing w:line="276" w:lineRule="auto"/>
              <w:jc w:val="both"/>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1</w:t>
            </w:r>
            <w:r w:rsidR="00084A04"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A89937" w14:textId="5DF9EA40" w:rsidR="00084A04" w:rsidRPr="00A5056C" w:rsidRDefault="00084A04" w:rsidP="00084A04">
            <w:pPr>
              <w:spacing w:line="276" w:lineRule="auto"/>
              <w:jc w:val="both"/>
              <w:rPr>
                <w:rFonts w:ascii="Arial" w:hAnsi="Arial" w:cs="Arial"/>
                <w:sz w:val="19"/>
                <w:szCs w:val="19"/>
                <w:u w:val="single"/>
              </w:rPr>
            </w:pPr>
            <w:r w:rsidRPr="00A5056C">
              <w:rPr>
                <w:rFonts w:ascii="Arial" w:hAnsi="Arial" w:cs="Arial"/>
                <w:sz w:val="19"/>
                <w:szCs w:val="19"/>
              </w:rPr>
              <w:t>Paslaugų teikimo pradžia ir trukmė</w:t>
            </w:r>
          </w:p>
        </w:tc>
        <w:tc>
          <w:tcPr>
            <w:tcW w:w="7877" w:type="dxa"/>
            <w:tcBorders>
              <w:top w:val="single" w:sz="4" w:space="0" w:color="auto"/>
              <w:left w:val="single" w:sz="4" w:space="0" w:color="auto"/>
              <w:bottom w:val="single" w:sz="4" w:space="0" w:color="auto"/>
              <w:right w:val="single" w:sz="4" w:space="0" w:color="auto"/>
            </w:tcBorders>
          </w:tcPr>
          <w:p w14:paraId="3348F4A4" w14:textId="325F7FC7" w:rsidR="009B03D0" w:rsidRPr="00A5056C" w:rsidRDefault="000E6BB1" w:rsidP="00C31601">
            <w:pPr>
              <w:jc w:val="both"/>
              <w:rPr>
                <w:rFonts w:ascii="Arial" w:hAnsi="Arial" w:cs="Arial"/>
                <w:iCs/>
                <w:sz w:val="19"/>
                <w:szCs w:val="19"/>
              </w:rPr>
            </w:pPr>
            <w:r w:rsidRPr="00A5056C">
              <w:rPr>
                <w:rFonts w:ascii="Arial" w:hAnsi="Arial" w:cs="Arial"/>
                <w:iCs/>
                <w:sz w:val="19"/>
                <w:szCs w:val="19"/>
              </w:rPr>
              <w:t xml:space="preserve">Paslaugų teikimo terminai </w:t>
            </w:r>
            <w:r w:rsidR="003812CE">
              <w:rPr>
                <w:rFonts w:ascii="Arial" w:hAnsi="Arial" w:cs="Arial"/>
                <w:iCs/>
                <w:sz w:val="19"/>
                <w:szCs w:val="19"/>
              </w:rPr>
              <w:t xml:space="preserve">– </w:t>
            </w:r>
            <w:r w:rsidR="006824CD" w:rsidRPr="003812CE">
              <w:rPr>
                <w:rFonts w:ascii="Arial" w:hAnsi="Arial" w:cs="Arial"/>
                <w:b/>
                <w:bCs/>
                <w:iCs/>
                <w:sz w:val="19"/>
                <w:szCs w:val="19"/>
              </w:rPr>
              <w:t>6</w:t>
            </w:r>
            <w:r w:rsidR="0033184E" w:rsidRPr="003812CE">
              <w:rPr>
                <w:rFonts w:ascii="Arial" w:hAnsi="Arial" w:cs="Arial"/>
                <w:b/>
                <w:bCs/>
                <w:iCs/>
                <w:sz w:val="19"/>
                <w:szCs w:val="19"/>
              </w:rPr>
              <w:t xml:space="preserve"> </w:t>
            </w:r>
            <w:r w:rsidR="006600A7" w:rsidRPr="003812CE">
              <w:rPr>
                <w:rFonts w:ascii="Arial" w:hAnsi="Arial" w:cs="Arial"/>
                <w:b/>
                <w:bCs/>
                <w:iCs/>
                <w:sz w:val="19"/>
                <w:szCs w:val="19"/>
              </w:rPr>
              <w:t>(</w:t>
            </w:r>
            <w:r w:rsidR="006824CD" w:rsidRPr="003812CE">
              <w:rPr>
                <w:rFonts w:ascii="Arial" w:hAnsi="Arial" w:cs="Arial"/>
                <w:b/>
                <w:bCs/>
                <w:iCs/>
                <w:sz w:val="19"/>
                <w:szCs w:val="19"/>
              </w:rPr>
              <w:t>šeši</w:t>
            </w:r>
            <w:r w:rsidR="006600A7" w:rsidRPr="003812CE">
              <w:rPr>
                <w:rFonts w:ascii="Arial" w:hAnsi="Arial" w:cs="Arial"/>
                <w:b/>
                <w:bCs/>
                <w:iCs/>
                <w:sz w:val="19"/>
                <w:szCs w:val="19"/>
              </w:rPr>
              <w:t xml:space="preserve">) </w:t>
            </w:r>
            <w:r w:rsidR="0033184E" w:rsidRPr="003812CE">
              <w:rPr>
                <w:rFonts w:ascii="Arial" w:hAnsi="Arial" w:cs="Arial"/>
                <w:b/>
                <w:bCs/>
                <w:iCs/>
                <w:sz w:val="19"/>
                <w:szCs w:val="19"/>
              </w:rPr>
              <w:t>mėnesiai</w:t>
            </w:r>
            <w:r w:rsidR="0033184E">
              <w:rPr>
                <w:rFonts w:ascii="Arial" w:hAnsi="Arial" w:cs="Arial"/>
                <w:iCs/>
                <w:sz w:val="19"/>
                <w:szCs w:val="19"/>
              </w:rPr>
              <w:t xml:space="preserve"> nuo sutarties </w:t>
            </w:r>
            <w:r w:rsidR="006600A7">
              <w:rPr>
                <w:rFonts w:ascii="Arial" w:hAnsi="Arial" w:cs="Arial"/>
                <w:iCs/>
                <w:sz w:val="19"/>
                <w:szCs w:val="19"/>
              </w:rPr>
              <w:t xml:space="preserve">įsigaliojimo dienos.                        </w:t>
            </w:r>
          </w:p>
          <w:p w14:paraId="0C0A9F56" w14:textId="241D3794" w:rsidR="003F4A62" w:rsidRPr="00A5056C" w:rsidRDefault="003F4A62" w:rsidP="006600A7">
            <w:pPr>
              <w:jc w:val="both"/>
              <w:rPr>
                <w:rFonts w:ascii="Arial" w:hAnsi="Arial" w:cs="Arial"/>
                <w:sz w:val="19"/>
                <w:szCs w:val="19"/>
              </w:rPr>
            </w:pPr>
          </w:p>
        </w:tc>
      </w:tr>
      <w:tr w:rsidR="0004269A" w:rsidRPr="00A5056C" w14:paraId="7633C2BC" w14:textId="77777777" w:rsidTr="004C7613">
        <w:trPr>
          <w:trHeight w:val="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8F703" w14:textId="77777777" w:rsidR="00084A04" w:rsidRPr="00A5056C" w:rsidRDefault="00084A04" w:rsidP="00084A04">
            <w:pPr>
              <w:spacing w:line="276" w:lineRule="auto"/>
              <w:jc w:val="both"/>
              <w:rPr>
                <w:rFonts w:ascii="Arial" w:hAnsi="Arial" w:cs="Arial"/>
                <w:sz w:val="19"/>
                <w:szCs w:val="19"/>
              </w:rPr>
            </w:pPr>
          </w:p>
        </w:tc>
        <w:tc>
          <w:tcPr>
            <w:tcW w:w="94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990A7A" w14:textId="77777777" w:rsidR="00084A04" w:rsidRPr="00A5056C" w:rsidRDefault="00084A04" w:rsidP="006C54C4">
            <w:pPr>
              <w:spacing w:line="276" w:lineRule="auto"/>
              <w:ind w:left="360"/>
              <w:jc w:val="center"/>
              <w:rPr>
                <w:rFonts w:ascii="Arial" w:hAnsi="Arial" w:cs="Arial"/>
                <w:b/>
                <w:sz w:val="19"/>
                <w:szCs w:val="19"/>
              </w:rPr>
            </w:pPr>
            <w:r w:rsidRPr="00A5056C">
              <w:rPr>
                <w:rFonts w:ascii="Arial" w:hAnsi="Arial" w:cs="Arial"/>
                <w:b/>
                <w:sz w:val="19"/>
                <w:szCs w:val="19"/>
              </w:rPr>
              <w:t>III. Reikalavimai projektavimo paslaugoms</w:t>
            </w:r>
          </w:p>
        </w:tc>
      </w:tr>
      <w:tr w:rsidR="000D6320" w:rsidRPr="00A5056C" w14:paraId="567A610D" w14:textId="77777777" w:rsidTr="004C7613">
        <w:trPr>
          <w:trHeight w:val="1969"/>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28D06" w14:textId="55029D78" w:rsidR="00084A04" w:rsidRPr="00A5056C" w:rsidRDefault="00D44CAE" w:rsidP="00084A04">
            <w:pPr>
              <w:spacing w:line="276" w:lineRule="auto"/>
              <w:jc w:val="both"/>
              <w:rPr>
                <w:rFonts w:ascii="Arial" w:hAnsi="Arial" w:cs="Arial"/>
                <w:sz w:val="19"/>
                <w:szCs w:val="19"/>
              </w:rPr>
            </w:pPr>
            <w:r w:rsidRPr="00A5056C">
              <w:rPr>
                <w:rFonts w:ascii="Arial" w:hAnsi="Arial" w:cs="Arial"/>
                <w:sz w:val="19"/>
                <w:szCs w:val="19"/>
              </w:rPr>
              <w:t>1</w:t>
            </w:r>
            <w:r w:rsidR="00B63260">
              <w:rPr>
                <w:rFonts w:ascii="Arial" w:hAnsi="Arial" w:cs="Arial"/>
                <w:sz w:val="19"/>
                <w:szCs w:val="19"/>
              </w:rPr>
              <w:t>2</w:t>
            </w:r>
            <w:r w:rsidR="00084A04"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8FA37" w14:textId="0623CBE7" w:rsidR="00084A04" w:rsidRPr="00A5056C" w:rsidRDefault="00084A04" w:rsidP="00084A04">
            <w:pPr>
              <w:spacing w:line="276" w:lineRule="auto"/>
              <w:jc w:val="both"/>
              <w:rPr>
                <w:rFonts w:ascii="Arial" w:hAnsi="Arial" w:cs="Arial"/>
                <w:b/>
                <w:sz w:val="19"/>
                <w:szCs w:val="19"/>
                <w:u w:val="single"/>
              </w:rPr>
            </w:pPr>
            <w:r w:rsidRPr="00A5056C">
              <w:rPr>
                <w:rFonts w:ascii="Arial" w:hAnsi="Arial" w:cs="Arial"/>
                <w:sz w:val="19"/>
                <w:szCs w:val="19"/>
              </w:rPr>
              <w:t>Projekto rengimo dokumentams taikomi</w:t>
            </w:r>
            <w:r w:rsidRPr="00A5056C">
              <w:rPr>
                <w:rFonts w:ascii="Arial" w:hAnsi="Arial" w:cs="Arial"/>
                <w:b/>
                <w:sz w:val="19"/>
                <w:szCs w:val="19"/>
              </w:rPr>
              <w:t xml:space="preserve"> </w:t>
            </w:r>
            <w:r w:rsidRPr="00A5056C">
              <w:rPr>
                <w:rFonts w:ascii="Arial" w:hAnsi="Arial" w:cs="Arial"/>
                <w:sz w:val="19"/>
                <w:szCs w:val="19"/>
              </w:rPr>
              <w:t>teisės aktai, normatyviniai statybos techniniai dokumentai bei normatyviniai statinio saugos ir paskirties dokumentai</w:t>
            </w:r>
            <w:r w:rsidR="00CC2A02" w:rsidRPr="00A5056C">
              <w:rPr>
                <w:rFonts w:ascii="Arial" w:hAnsi="Arial" w:cs="Arial"/>
                <w:sz w:val="19"/>
                <w:szCs w:val="19"/>
              </w:rPr>
              <w:t>, teritorijų planavimo dokumentai</w:t>
            </w:r>
            <w:r w:rsidRPr="00A5056C">
              <w:rPr>
                <w:rFonts w:ascii="Arial" w:hAnsi="Arial" w:cs="Arial"/>
                <w:sz w:val="19"/>
                <w:szCs w:val="19"/>
              </w:rPr>
              <w:t xml:space="preserve">. </w:t>
            </w:r>
          </w:p>
        </w:tc>
        <w:tc>
          <w:tcPr>
            <w:tcW w:w="7877" w:type="dxa"/>
            <w:tcBorders>
              <w:top w:val="single" w:sz="4" w:space="0" w:color="auto"/>
              <w:left w:val="single" w:sz="4" w:space="0" w:color="auto"/>
              <w:bottom w:val="single" w:sz="4" w:space="0" w:color="auto"/>
              <w:right w:val="single" w:sz="4" w:space="0" w:color="auto"/>
            </w:tcBorders>
            <w:hideMark/>
          </w:tcPr>
          <w:p w14:paraId="7194046B" w14:textId="0A7AF730" w:rsidR="00084A04" w:rsidRPr="00A5056C" w:rsidRDefault="001D483B" w:rsidP="008D637C">
            <w:pPr>
              <w:spacing w:line="276" w:lineRule="auto"/>
              <w:jc w:val="both"/>
              <w:rPr>
                <w:rFonts w:ascii="Arial" w:hAnsi="Arial" w:cs="Arial"/>
                <w:b/>
                <w:sz w:val="19"/>
                <w:szCs w:val="19"/>
              </w:rPr>
            </w:pPr>
            <w:r w:rsidRPr="00A5056C">
              <w:rPr>
                <w:rFonts w:ascii="Arial" w:hAnsi="Arial" w:cs="Arial"/>
                <w:kern w:val="0"/>
                <w:sz w:val="19"/>
                <w:szCs w:val="19"/>
                <w:lang w:eastAsia="lt-LT"/>
              </w:rPr>
              <w:t>P</w:t>
            </w:r>
            <w:r w:rsidR="00084A04" w:rsidRPr="00A5056C">
              <w:rPr>
                <w:rFonts w:ascii="Arial" w:hAnsi="Arial" w:cs="Arial"/>
                <w:kern w:val="0"/>
                <w:sz w:val="19"/>
                <w:szCs w:val="19"/>
                <w:lang w:eastAsia="lt-LT"/>
              </w:rPr>
              <w:t>rojektavimo dokumentai turi atitikti</w:t>
            </w:r>
            <w:r w:rsidR="00B1701A" w:rsidRPr="00A5056C">
              <w:rPr>
                <w:rFonts w:ascii="Arial" w:hAnsi="Arial" w:cs="Arial"/>
                <w:kern w:val="0"/>
                <w:sz w:val="19"/>
                <w:szCs w:val="19"/>
                <w:lang w:eastAsia="lt-LT"/>
              </w:rPr>
              <w:t xml:space="preserve"> </w:t>
            </w:r>
            <w:r w:rsidR="008D637C" w:rsidRPr="00A5056C">
              <w:rPr>
                <w:rFonts w:ascii="Arial" w:hAnsi="Arial" w:cs="Arial"/>
                <w:kern w:val="0"/>
                <w:sz w:val="19"/>
                <w:szCs w:val="19"/>
                <w:lang w:eastAsia="lt-LT"/>
              </w:rPr>
              <w:t>privalomųjų statinio projekto rengimo dokumentų</w:t>
            </w:r>
            <w:r w:rsidRPr="00A5056C">
              <w:rPr>
                <w:rFonts w:ascii="Arial" w:hAnsi="Arial" w:cs="Arial"/>
                <w:kern w:val="0"/>
                <w:sz w:val="19"/>
                <w:szCs w:val="19"/>
                <w:lang w:eastAsia="lt-LT"/>
              </w:rPr>
              <w:t>, nekilno</w:t>
            </w:r>
            <w:r w:rsidR="003E7077" w:rsidRPr="00A5056C">
              <w:rPr>
                <w:rFonts w:ascii="Arial" w:hAnsi="Arial" w:cs="Arial"/>
                <w:kern w:val="0"/>
                <w:sz w:val="19"/>
                <w:szCs w:val="19"/>
                <w:lang w:eastAsia="lt-LT"/>
              </w:rPr>
              <w:t xml:space="preserve">jamojo </w:t>
            </w:r>
            <w:r w:rsidRPr="00A5056C">
              <w:rPr>
                <w:rFonts w:ascii="Arial" w:hAnsi="Arial" w:cs="Arial"/>
                <w:kern w:val="0"/>
                <w:sz w:val="19"/>
                <w:szCs w:val="19"/>
                <w:lang w:eastAsia="lt-LT"/>
              </w:rPr>
              <w:t>kultūros paveldo</w:t>
            </w:r>
            <w:r w:rsidR="003E7077" w:rsidRPr="00A5056C">
              <w:rPr>
                <w:rFonts w:ascii="Arial" w:hAnsi="Arial" w:cs="Arial"/>
                <w:kern w:val="0"/>
                <w:sz w:val="19"/>
                <w:szCs w:val="19"/>
                <w:lang w:eastAsia="lt-LT"/>
              </w:rPr>
              <w:t xml:space="preserve"> tyrimų atlikimo ir projektavimo</w:t>
            </w:r>
            <w:r w:rsidR="008D637C" w:rsidRPr="00A5056C">
              <w:rPr>
                <w:rFonts w:ascii="Arial" w:hAnsi="Arial" w:cs="Arial"/>
                <w:kern w:val="0"/>
                <w:sz w:val="19"/>
                <w:szCs w:val="19"/>
                <w:lang w:eastAsia="lt-LT"/>
              </w:rPr>
              <w:t xml:space="preserve"> ir kitų </w:t>
            </w:r>
            <w:r w:rsidR="00084A04" w:rsidRPr="00A5056C">
              <w:rPr>
                <w:rFonts w:ascii="Arial" w:hAnsi="Arial" w:cs="Arial"/>
                <w:kern w:val="0"/>
                <w:sz w:val="19"/>
                <w:szCs w:val="19"/>
                <w:lang w:eastAsia="lt-LT"/>
              </w:rPr>
              <w:t>norminių teisės aktų reikalavimus</w:t>
            </w:r>
            <w:r w:rsidRPr="00A5056C">
              <w:rPr>
                <w:rFonts w:ascii="Arial" w:hAnsi="Arial" w:cs="Arial"/>
                <w:kern w:val="0"/>
                <w:sz w:val="19"/>
                <w:szCs w:val="19"/>
                <w:lang w:eastAsia="lt-LT"/>
              </w:rPr>
              <w:t>.</w:t>
            </w:r>
            <w:r w:rsidR="00BC7EBA">
              <w:rPr>
                <w:rFonts w:ascii="Arial" w:hAnsi="Arial" w:cs="Arial"/>
                <w:kern w:val="0"/>
                <w:sz w:val="19"/>
                <w:szCs w:val="19"/>
                <w:lang w:eastAsia="lt-LT"/>
              </w:rPr>
              <w:t xml:space="preserve"> </w:t>
            </w:r>
          </w:p>
        </w:tc>
      </w:tr>
      <w:tr w:rsidR="00BC7EBA" w:rsidRPr="00A5056C" w14:paraId="4F37CB74" w14:textId="77777777" w:rsidTr="004C7613">
        <w:trPr>
          <w:trHeight w:val="1969"/>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1CEA1" w14:textId="19DEC2AE" w:rsidR="00BC7EBA" w:rsidRPr="00A5056C" w:rsidRDefault="00BC7EBA" w:rsidP="00084A04">
            <w:pPr>
              <w:spacing w:line="276" w:lineRule="auto"/>
              <w:jc w:val="both"/>
              <w:rPr>
                <w:rFonts w:ascii="Arial" w:hAnsi="Arial" w:cs="Arial"/>
                <w:sz w:val="19"/>
                <w:szCs w:val="19"/>
              </w:rPr>
            </w:pPr>
            <w:r>
              <w:rPr>
                <w:rFonts w:ascii="Arial" w:hAnsi="Arial" w:cs="Arial"/>
                <w:sz w:val="19"/>
                <w:szCs w:val="19"/>
              </w:rPr>
              <w:t>13.</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0EF6C" w14:textId="3DF5AE5D" w:rsidR="00BC7EBA" w:rsidRPr="00A5056C" w:rsidRDefault="00BC7EBA" w:rsidP="00084A04">
            <w:pPr>
              <w:spacing w:line="276" w:lineRule="auto"/>
              <w:jc w:val="both"/>
              <w:rPr>
                <w:rFonts w:ascii="Arial" w:hAnsi="Arial" w:cs="Arial"/>
                <w:sz w:val="19"/>
                <w:szCs w:val="19"/>
              </w:rPr>
            </w:pPr>
            <w:r w:rsidRPr="00A5056C">
              <w:rPr>
                <w:rFonts w:ascii="Arial" w:hAnsi="Arial" w:cs="Arial"/>
                <w:sz w:val="19"/>
                <w:szCs w:val="19"/>
              </w:rPr>
              <w:t>Projekto rengimo dokumentams taikomi</w:t>
            </w:r>
            <w:r w:rsidRPr="00A5056C">
              <w:rPr>
                <w:rFonts w:ascii="Arial" w:hAnsi="Arial" w:cs="Arial"/>
                <w:b/>
                <w:sz w:val="19"/>
                <w:szCs w:val="19"/>
              </w:rPr>
              <w:t xml:space="preserve"> </w:t>
            </w:r>
            <w:r w:rsidRPr="00A5056C">
              <w:rPr>
                <w:rFonts w:ascii="Arial" w:hAnsi="Arial" w:cs="Arial"/>
                <w:sz w:val="19"/>
                <w:szCs w:val="19"/>
              </w:rPr>
              <w:t>teisės aktai, dokumentai</w:t>
            </w:r>
            <w:r>
              <w:rPr>
                <w:rFonts w:ascii="Arial" w:hAnsi="Arial" w:cs="Arial"/>
                <w:sz w:val="19"/>
                <w:szCs w:val="19"/>
              </w:rPr>
              <w:t xml:space="preserve"> gaisro aptikimo sistemos projektavimui</w:t>
            </w:r>
            <w:r w:rsidRPr="00A5056C">
              <w:rPr>
                <w:rFonts w:ascii="Arial" w:hAnsi="Arial" w:cs="Arial"/>
                <w:sz w:val="19"/>
                <w:szCs w:val="19"/>
              </w:rPr>
              <w:t>.</w:t>
            </w:r>
          </w:p>
        </w:tc>
        <w:tc>
          <w:tcPr>
            <w:tcW w:w="7877" w:type="dxa"/>
            <w:tcBorders>
              <w:top w:val="single" w:sz="4" w:space="0" w:color="auto"/>
              <w:left w:val="single" w:sz="4" w:space="0" w:color="auto"/>
              <w:bottom w:val="single" w:sz="4" w:space="0" w:color="auto"/>
              <w:right w:val="single" w:sz="4" w:space="0" w:color="auto"/>
            </w:tcBorders>
          </w:tcPr>
          <w:p w14:paraId="258DE285" w14:textId="1CB2EA38" w:rsidR="00BC7EBA" w:rsidRPr="00712B0B" w:rsidRDefault="00BC7EBA" w:rsidP="00413D6C">
            <w:pPr>
              <w:widowControl/>
              <w:suppressAutoHyphens w:val="0"/>
              <w:autoSpaceDE w:val="0"/>
              <w:autoSpaceDN w:val="0"/>
              <w:adjustRightInd w:val="0"/>
              <w:jc w:val="both"/>
              <w:rPr>
                <w:rFonts w:ascii="Arial" w:eastAsiaTheme="minorHAnsi" w:hAnsi="Arial" w:cs="Arial"/>
                <w:kern w:val="0"/>
                <w:sz w:val="19"/>
                <w:szCs w:val="19"/>
                <w:lang w:eastAsia="en-US"/>
              </w:rPr>
            </w:pPr>
            <w:r w:rsidRPr="00712B0B">
              <w:rPr>
                <w:rFonts w:ascii="Arial" w:hAnsi="Arial" w:cs="Arial"/>
                <w:color w:val="000000"/>
                <w:sz w:val="19"/>
                <w:szCs w:val="19"/>
              </w:rPr>
              <w:t>Techninio darbo projekto apimtis ir detalumas</w:t>
            </w:r>
            <w:r w:rsidRPr="00712B0B">
              <w:rPr>
                <w:color w:val="000000"/>
                <w:sz w:val="19"/>
                <w:szCs w:val="19"/>
              </w:rPr>
              <w:t xml:space="preserve"> </w:t>
            </w:r>
            <w:r w:rsidRPr="00712B0B">
              <w:rPr>
                <w:rFonts w:ascii="Arial" w:hAnsi="Arial" w:cs="Arial"/>
                <w:color w:val="000000"/>
                <w:sz w:val="19"/>
                <w:szCs w:val="19"/>
              </w:rPr>
              <w:t>turi atitikti</w:t>
            </w:r>
            <w:r w:rsidR="00B37A15">
              <w:rPr>
                <w:rFonts w:ascii="Arial" w:hAnsi="Arial" w:cs="Arial"/>
                <w:color w:val="000000"/>
                <w:sz w:val="19"/>
                <w:szCs w:val="19"/>
              </w:rPr>
              <w:t xml:space="preserve"> šių teisės aktų aktualias redakcijas</w:t>
            </w:r>
            <w:r w:rsidRPr="00712B0B">
              <w:rPr>
                <w:rFonts w:ascii="Arial" w:hAnsi="Arial" w:cs="Arial"/>
                <w:color w:val="000000"/>
                <w:sz w:val="19"/>
                <w:szCs w:val="19"/>
              </w:rPr>
              <w:t>:</w:t>
            </w:r>
            <w:r w:rsidRPr="00712B0B">
              <w:rPr>
                <w:rFonts w:ascii="Arial" w:eastAsiaTheme="minorHAnsi" w:hAnsi="Arial" w:cs="Arial"/>
                <w:kern w:val="0"/>
                <w:sz w:val="19"/>
                <w:szCs w:val="19"/>
                <w:lang w:eastAsia="en-US"/>
              </w:rPr>
              <w:t xml:space="preserve"> </w:t>
            </w:r>
            <w:r w:rsidR="00B37A15">
              <w:rPr>
                <w:rFonts w:ascii="Arial" w:eastAsiaTheme="minorHAnsi" w:hAnsi="Arial" w:cs="Arial"/>
                <w:kern w:val="0"/>
                <w:sz w:val="19"/>
                <w:szCs w:val="19"/>
                <w:lang w:eastAsia="en-US"/>
              </w:rPr>
              <w:t xml:space="preserve">Statybos techninio reglamento </w:t>
            </w:r>
            <w:r w:rsidR="00B37A15" w:rsidRPr="00712B0B">
              <w:rPr>
                <w:rFonts w:ascii="Arial" w:eastAsiaTheme="minorHAnsi" w:hAnsi="Arial" w:cs="Arial"/>
                <w:kern w:val="0"/>
                <w:sz w:val="19"/>
                <w:szCs w:val="19"/>
                <w:lang w:eastAsia="en-US"/>
              </w:rPr>
              <w:t xml:space="preserve">STR 1.04.04:2017 </w:t>
            </w:r>
            <w:r w:rsidR="00B37A15">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Statinio projektavimas, projekto ekspertizė</w:t>
            </w:r>
            <w:r w:rsidR="00B37A15">
              <w:rPr>
                <w:rFonts w:ascii="Arial" w:eastAsiaTheme="minorHAnsi" w:hAnsi="Arial" w:cs="Arial"/>
                <w:kern w:val="0"/>
                <w:sz w:val="19"/>
                <w:szCs w:val="19"/>
                <w:lang w:eastAsia="en-US"/>
              </w:rPr>
              <w:t>“</w:t>
            </w:r>
            <w:r w:rsidRPr="00712B0B">
              <w:rPr>
                <w:rFonts w:ascii="Arial" w:eastAsiaTheme="minorHAnsi" w:hAnsi="Arial" w:cs="Arial"/>
                <w:kern w:val="0"/>
                <w:sz w:val="19"/>
                <w:szCs w:val="19"/>
                <w:lang w:eastAsia="en-US"/>
              </w:rPr>
              <w:t xml:space="preserve"> ; </w:t>
            </w:r>
            <w:r w:rsidR="00B37A15" w:rsidRPr="00B37A15">
              <w:rPr>
                <w:rFonts w:ascii="Arial" w:eastAsiaTheme="minorHAnsi" w:hAnsi="Arial" w:cs="Arial"/>
                <w:kern w:val="0"/>
                <w:sz w:val="19"/>
                <w:szCs w:val="19"/>
                <w:lang w:eastAsia="en-US"/>
              </w:rPr>
              <w:t xml:space="preserve">Statybos techninio reglamento </w:t>
            </w:r>
            <w:r w:rsidRPr="00712B0B">
              <w:rPr>
                <w:rFonts w:ascii="Arial" w:eastAsiaTheme="minorHAnsi" w:hAnsi="Arial" w:cs="Arial"/>
                <w:kern w:val="0"/>
                <w:sz w:val="19"/>
                <w:szCs w:val="19"/>
                <w:lang w:eastAsia="en-US"/>
              </w:rPr>
              <w:t>STR1.01.03:2017 "Statinių klasifikavimas"</w:t>
            </w:r>
            <w:r w:rsidR="00413D6C">
              <w:rPr>
                <w:rFonts w:ascii="Arial" w:eastAsiaTheme="minorHAnsi" w:hAnsi="Arial" w:cs="Arial"/>
                <w:kern w:val="0"/>
                <w:sz w:val="19"/>
                <w:szCs w:val="19"/>
                <w:lang w:eastAsia="en-US"/>
              </w:rPr>
              <w:t>, patvirtinto LR Aplinkos ministro 2</w:t>
            </w:r>
            <w:r w:rsidR="00413D6C" w:rsidRPr="00413D6C">
              <w:rPr>
                <w:rFonts w:ascii="Arial" w:eastAsiaTheme="minorHAnsi" w:hAnsi="Arial" w:cs="Arial"/>
                <w:kern w:val="0"/>
                <w:sz w:val="19"/>
                <w:szCs w:val="19"/>
                <w:lang w:eastAsia="en-US"/>
              </w:rPr>
              <w:t xml:space="preserve">016 m. spalio 27 d. </w:t>
            </w:r>
            <w:r w:rsidR="00413D6C">
              <w:rPr>
                <w:rFonts w:ascii="Arial" w:eastAsiaTheme="minorHAnsi" w:hAnsi="Arial" w:cs="Arial"/>
                <w:kern w:val="0"/>
                <w:sz w:val="19"/>
                <w:szCs w:val="19"/>
                <w:lang w:eastAsia="en-US"/>
              </w:rPr>
              <w:t xml:space="preserve">įsakymu </w:t>
            </w:r>
            <w:r w:rsidR="00413D6C" w:rsidRPr="00413D6C">
              <w:rPr>
                <w:rFonts w:ascii="Arial" w:eastAsiaTheme="minorHAnsi" w:hAnsi="Arial" w:cs="Arial"/>
                <w:kern w:val="0"/>
                <w:sz w:val="19"/>
                <w:szCs w:val="19"/>
                <w:lang w:eastAsia="en-US"/>
              </w:rPr>
              <w:t>Nr. D1-713</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00413D6C" w:rsidRPr="00413D6C">
              <w:rPr>
                <w:rFonts w:ascii="Arial" w:eastAsiaTheme="minorHAnsi" w:hAnsi="Arial" w:cs="Arial"/>
                <w:kern w:val="0"/>
                <w:sz w:val="19"/>
                <w:szCs w:val="19"/>
                <w:lang w:eastAsia="en-US"/>
              </w:rPr>
              <w:t xml:space="preserve">Statybos techninio reglamento </w:t>
            </w:r>
            <w:r w:rsidRPr="00712B0B">
              <w:rPr>
                <w:rFonts w:ascii="Arial" w:eastAsiaTheme="minorHAnsi" w:hAnsi="Arial" w:cs="Arial"/>
                <w:kern w:val="0"/>
                <w:sz w:val="19"/>
                <w:szCs w:val="19"/>
                <w:lang w:eastAsia="en-US"/>
              </w:rPr>
              <w:t>STR2.01.01.(2):</w:t>
            </w:r>
            <w:r w:rsid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1999. “Esminiai statinio reikalavimai. Gaisrinė sauga”</w:t>
            </w:r>
            <w:r w:rsidR="00413D6C">
              <w:rPr>
                <w:rFonts w:ascii="Arial" w:eastAsiaTheme="minorHAnsi" w:hAnsi="Arial" w:cs="Arial"/>
                <w:kern w:val="0"/>
                <w:sz w:val="19"/>
                <w:szCs w:val="19"/>
                <w:lang w:eastAsia="en-US"/>
              </w:rPr>
              <w:t xml:space="preserve">, patvirtinto LR Aplinkos ministro </w:t>
            </w:r>
            <w:r w:rsidR="00413D6C" w:rsidRPr="00413D6C">
              <w:rPr>
                <w:color w:val="000000"/>
              </w:rPr>
              <w:t xml:space="preserve"> </w:t>
            </w:r>
            <w:r w:rsidR="00413D6C" w:rsidRPr="00413D6C">
              <w:rPr>
                <w:rFonts w:ascii="Arial" w:eastAsiaTheme="minorHAnsi" w:hAnsi="Arial" w:cs="Arial"/>
                <w:kern w:val="0"/>
                <w:sz w:val="19"/>
                <w:szCs w:val="19"/>
                <w:lang w:eastAsia="en-US"/>
              </w:rPr>
              <w:t xml:space="preserve">1999 m. gruodžio 27 d. </w:t>
            </w:r>
            <w:r w:rsidR="00413D6C">
              <w:rPr>
                <w:rFonts w:ascii="Arial" w:eastAsiaTheme="minorHAnsi" w:hAnsi="Arial" w:cs="Arial"/>
                <w:kern w:val="0"/>
                <w:sz w:val="19"/>
                <w:szCs w:val="19"/>
                <w:lang w:eastAsia="en-US"/>
              </w:rPr>
              <w:t>įsakymu</w:t>
            </w:r>
            <w:r w:rsidR="003812CE">
              <w:rPr>
                <w:rFonts w:ascii="Arial" w:eastAsiaTheme="minorHAnsi" w:hAnsi="Arial" w:cs="Arial"/>
                <w:kern w:val="0"/>
                <w:sz w:val="19"/>
                <w:szCs w:val="19"/>
                <w:lang w:eastAsia="en-US"/>
              </w:rPr>
              <w:t xml:space="preserve"> </w:t>
            </w:r>
            <w:r w:rsidR="00413D6C" w:rsidRPr="00413D6C">
              <w:rPr>
                <w:rFonts w:ascii="Arial" w:eastAsiaTheme="minorHAnsi" w:hAnsi="Arial" w:cs="Arial"/>
                <w:kern w:val="0"/>
                <w:sz w:val="19"/>
                <w:szCs w:val="19"/>
                <w:lang w:eastAsia="en-US"/>
              </w:rPr>
              <w:t>Nr. 422</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Gaisrinės saugos pagrindiniai reikalavimai</w:t>
            </w:r>
            <w:r w:rsidR="002361A0">
              <w:rPr>
                <w:rFonts w:ascii="Arial" w:eastAsiaTheme="minorHAnsi" w:hAnsi="Arial" w:cs="Arial"/>
                <w:kern w:val="0"/>
                <w:sz w:val="19"/>
                <w:szCs w:val="19"/>
                <w:lang w:eastAsia="en-US"/>
              </w:rPr>
              <w:t>s</w:t>
            </w:r>
            <w:r w:rsidRPr="00712B0B">
              <w:rPr>
                <w:rFonts w:ascii="Arial" w:eastAsiaTheme="minorHAnsi" w:hAnsi="Arial" w:cs="Arial"/>
                <w:kern w:val="0"/>
                <w:sz w:val="19"/>
                <w:szCs w:val="19"/>
                <w:lang w:eastAsia="en-US"/>
              </w:rPr>
              <w:t>, patvirtin</w:t>
            </w:r>
            <w:r w:rsidR="002361A0">
              <w:rPr>
                <w:rFonts w:ascii="Arial" w:eastAsiaTheme="minorHAnsi" w:hAnsi="Arial" w:cs="Arial"/>
                <w:kern w:val="0"/>
                <w:sz w:val="19"/>
                <w:szCs w:val="19"/>
                <w:lang w:eastAsia="en-US"/>
              </w:rPr>
              <w:t>tais</w:t>
            </w:r>
            <w:r w:rsidRPr="00712B0B">
              <w:rPr>
                <w:rFonts w:ascii="Arial" w:eastAsiaTheme="minorHAnsi" w:hAnsi="Arial" w:cs="Arial"/>
                <w:kern w:val="0"/>
                <w:sz w:val="19"/>
                <w:szCs w:val="19"/>
                <w:lang w:eastAsia="en-US"/>
              </w:rPr>
              <w:t xml:space="preserve"> PAGD prie VRM direktoriaus 201</w:t>
            </w:r>
            <w:r w:rsidR="000A2F1A">
              <w:rPr>
                <w:rFonts w:ascii="Arial" w:eastAsiaTheme="minorHAnsi" w:hAnsi="Arial" w:cs="Arial"/>
                <w:kern w:val="0"/>
                <w:sz w:val="19"/>
                <w:szCs w:val="19"/>
                <w:lang w:eastAsia="en-US"/>
              </w:rPr>
              <w:t>0</w:t>
            </w:r>
            <w:r w:rsidR="007A7023">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m.</w:t>
            </w:r>
            <w:r w:rsidR="00712B0B" w:rsidRPr="00712B0B">
              <w:rPr>
                <w:rFonts w:ascii="Arial" w:eastAsiaTheme="minorHAnsi" w:hAnsi="Arial" w:cs="Arial"/>
                <w:kern w:val="0"/>
                <w:sz w:val="19"/>
                <w:szCs w:val="19"/>
                <w:lang w:eastAsia="en-US"/>
              </w:rPr>
              <w:t xml:space="preserve"> </w:t>
            </w:r>
            <w:r w:rsidR="007A7023">
              <w:rPr>
                <w:rFonts w:ascii="Arial" w:eastAsiaTheme="minorHAnsi" w:hAnsi="Arial" w:cs="Arial"/>
                <w:kern w:val="0"/>
                <w:sz w:val="19"/>
                <w:szCs w:val="19"/>
                <w:lang w:eastAsia="en-US"/>
              </w:rPr>
              <w:t>gruodžio</w:t>
            </w:r>
            <w:r w:rsidRPr="00712B0B">
              <w:rPr>
                <w:rFonts w:ascii="Arial" w:eastAsiaTheme="minorHAnsi" w:hAnsi="Arial" w:cs="Arial"/>
                <w:kern w:val="0"/>
                <w:sz w:val="19"/>
                <w:szCs w:val="19"/>
                <w:lang w:eastAsia="en-US"/>
              </w:rPr>
              <w:t xml:space="preserve"> mėn. 7d. įsakymu Nr.1-</w:t>
            </w:r>
            <w:r w:rsidR="007A7023">
              <w:rPr>
                <w:rFonts w:ascii="Arial" w:eastAsiaTheme="minorHAnsi" w:hAnsi="Arial" w:cs="Arial"/>
                <w:kern w:val="0"/>
                <w:sz w:val="19"/>
                <w:szCs w:val="19"/>
                <w:lang w:eastAsia="en-US"/>
              </w:rPr>
              <w:t>338</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Elektros įrenginių įrengimo bendrosio</w:t>
            </w:r>
            <w:r w:rsidR="002361A0">
              <w:rPr>
                <w:rFonts w:ascii="Arial" w:eastAsiaTheme="minorHAnsi" w:hAnsi="Arial" w:cs="Arial"/>
                <w:kern w:val="0"/>
                <w:sz w:val="19"/>
                <w:szCs w:val="19"/>
                <w:lang w:eastAsia="en-US"/>
              </w:rPr>
              <w:t>mis</w:t>
            </w:r>
            <w:r w:rsidRPr="00712B0B">
              <w:rPr>
                <w:rFonts w:ascii="Arial" w:eastAsiaTheme="minorHAnsi" w:hAnsi="Arial" w:cs="Arial"/>
                <w:kern w:val="0"/>
                <w:sz w:val="19"/>
                <w:szCs w:val="19"/>
                <w:lang w:eastAsia="en-US"/>
              </w:rPr>
              <w:t xml:space="preserve"> taisyklė</w:t>
            </w:r>
            <w:r w:rsidR="002361A0">
              <w:rPr>
                <w:rFonts w:ascii="Arial" w:eastAsiaTheme="minorHAnsi" w:hAnsi="Arial" w:cs="Arial"/>
                <w:kern w:val="0"/>
                <w:sz w:val="19"/>
                <w:szCs w:val="19"/>
                <w:lang w:eastAsia="en-US"/>
              </w:rPr>
              <w:t>mi</w:t>
            </w:r>
            <w:r w:rsidRPr="00712B0B">
              <w:rPr>
                <w:rFonts w:ascii="Arial" w:eastAsiaTheme="minorHAnsi" w:hAnsi="Arial" w:cs="Arial"/>
                <w:kern w:val="0"/>
                <w:sz w:val="19"/>
                <w:szCs w:val="19"/>
                <w:lang w:eastAsia="en-US"/>
              </w:rPr>
              <w:t>s, patvirtinto</w:t>
            </w:r>
            <w:r w:rsidR="002361A0">
              <w:rPr>
                <w:rFonts w:ascii="Arial" w:eastAsiaTheme="minorHAnsi" w:hAnsi="Arial" w:cs="Arial"/>
                <w:kern w:val="0"/>
                <w:sz w:val="19"/>
                <w:szCs w:val="19"/>
                <w:lang w:eastAsia="en-US"/>
              </w:rPr>
              <w:t>mi</w:t>
            </w:r>
            <w:r w:rsidRPr="00712B0B">
              <w:rPr>
                <w:rFonts w:ascii="Arial" w:eastAsiaTheme="minorHAnsi" w:hAnsi="Arial" w:cs="Arial"/>
                <w:kern w:val="0"/>
                <w:sz w:val="19"/>
                <w:szCs w:val="19"/>
                <w:lang w:eastAsia="en-US"/>
              </w:rPr>
              <w:t>s 2012</w:t>
            </w:r>
            <w:r w:rsidR="002361A0">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m. vasario 3</w:t>
            </w:r>
            <w:r w:rsidR="003812CE">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d. Lietuvos</w:t>
            </w:r>
            <w:r w:rsidR="00712B0B" w:rsidRPr="00712B0B">
              <w:rPr>
                <w:rFonts w:ascii="Arial" w:eastAsiaTheme="minorHAnsi" w:hAnsi="Arial" w:cs="Arial"/>
                <w:kern w:val="0"/>
                <w:sz w:val="19"/>
                <w:szCs w:val="19"/>
                <w:lang w:eastAsia="en-US"/>
              </w:rPr>
              <w:t xml:space="preserve"> </w:t>
            </w:r>
            <w:r w:rsidRPr="00712B0B">
              <w:rPr>
                <w:rFonts w:ascii="Arial" w:eastAsiaTheme="minorHAnsi" w:hAnsi="Arial" w:cs="Arial"/>
                <w:kern w:val="0"/>
                <w:sz w:val="19"/>
                <w:szCs w:val="19"/>
                <w:lang w:eastAsia="en-US"/>
              </w:rPr>
              <w:t>Respublikos energetikos ministro įsakymu Nr. 1-22</w:t>
            </w:r>
            <w:r w:rsidR="002361A0">
              <w:rPr>
                <w:rFonts w:ascii="Arial" w:eastAsiaTheme="minorHAnsi" w:hAnsi="Arial" w:cs="Arial"/>
                <w:kern w:val="0"/>
                <w:sz w:val="19"/>
                <w:szCs w:val="19"/>
                <w:lang w:eastAsia="en-US"/>
              </w:rPr>
              <w:t xml:space="preserve"> ir kitais teisės aktais</w:t>
            </w:r>
          </w:p>
        </w:tc>
      </w:tr>
      <w:tr w:rsidR="000D6320" w:rsidRPr="00A5056C" w14:paraId="268E69E9"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0CBF4" w14:textId="6702A2E4" w:rsidR="0049562B" w:rsidRPr="00A5056C" w:rsidRDefault="00D44CAE" w:rsidP="0049562B">
            <w:pPr>
              <w:spacing w:line="276" w:lineRule="auto"/>
              <w:jc w:val="both"/>
              <w:rPr>
                <w:rFonts w:ascii="Arial" w:hAnsi="Arial" w:cs="Arial"/>
                <w:kern w:val="2"/>
                <w:sz w:val="19"/>
                <w:szCs w:val="19"/>
              </w:rPr>
            </w:pPr>
            <w:r w:rsidRPr="00A5056C">
              <w:rPr>
                <w:rFonts w:ascii="Arial" w:hAnsi="Arial" w:cs="Arial"/>
                <w:sz w:val="19"/>
                <w:szCs w:val="19"/>
              </w:rPr>
              <w:t>1</w:t>
            </w:r>
            <w:r w:rsidR="00E14803">
              <w:rPr>
                <w:rFonts w:ascii="Arial" w:hAnsi="Arial" w:cs="Arial"/>
                <w:sz w:val="19"/>
                <w:szCs w:val="19"/>
              </w:rPr>
              <w:t>4</w:t>
            </w:r>
            <w:r w:rsidR="00F70997"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D383E" w14:textId="5E08F124" w:rsidR="0049562B" w:rsidRPr="00A5056C" w:rsidRDefault="00C96C06" w:rsidP="0049562B">
            <w:pPr>
              <w:spacing w:line="276" w:lineRule="auto"/>
              <w:jc w:val="both"/>
              <w:rPr>
                <w:rFonts w:ascii="Arial" w:hAnsi="Arial" w:cs="Arial"/>
                <w:sz w:val="19"/>
                <w:szCs w:val="19"/>
                <w:u w:val="single"/>
              </w:rPr>
            </w:pPr>
            <w:r w:rsidRPr="00A5056C">
              <w:rPr>
                <w:rFonts w:ascii="Arial" w:hAnsi="Arial" w:cs="Arial"/>
                <w:sz w:val="19"/>
                <w:szCs w:val="19"/>
              </w:rPr>
              <w:t>T</w:t>
            </w:r>
            <w:r w:rsidR="0049562B" w:rsidRPr="00A5056C">
              <w:rPr>
                <w:rFonts w:ascii="Arial" w:hAnsi="Arial" w:cs="Arial"/>
                <w:sz w:val="19"/>
                <w:szCs w:val="19"/>
              </w:rPr>
              <w:t>echniniai, kokybiniai reikalavimai pagal statinio projekto sprendinių dalis</w:t>
            </w:r>
          </w:p>
        </w:tc>
        <w:tc>
          <w:tcPr>
            <w:tcW w:w="7877" w:type="dxa"/>
            <w:tcBorders>
              <w:top w:val="single" w:sz="4" w:space="0" w:color="auto"/>
              <w:left w:val="single" w:sz="4" w:space="0" w:color="auto"/>
              <w:bottom w:val="single" w:sz="4" w:space="0" w:color="auto"/>
              <w:right w:val="single" w:sz="4" w:space="0" w:color="auto"/>
            </w:tcBorders>
          </w:tcPr>
          <w:p w14:paraId="253F184F" w14:textId="77777777" w:rsidR="0049562B" w:rsidRPr="00A5056C" w:rsidRDefault="006519C5"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Projektas </w:t>
            </w:r>
            <w:r w:rsidR="0044131F" w:rsidRPr="00A5056C">
              <w:rPr>
                <w:rFonts w:ascii="Arial" w:hAnsi="Arial" w:cs="Arial"/>
                <w:kern w:val="0"/>
                <w:sz w:val="19"/>
                <w:szCs w:val="19"/>
                <w:lang w:eastAsia="lt-LT"/>
              </w:rPr>
              <w:t>rengiamas vadovaujantis normatyvinių teisės aktų reikalavimais</w:t>
            </w:r>
            <w:r w:rsidR="00E11216" w:rsidRPr="00A5056C">
              <w:rPr>
                <w:rFonts w:ascii="Arial" w:hAnsi="Arial" w:cs="Arial"/>
                <w:kern w:val="0"/>
                <w:sz w:val="19"/>
                <w:szCs w:val="19"/>
                <w:lang w:eastAsia="lt-LT"/>
              </w:rPr>
              <w:t xml:space="preserve">. Projekto dalių apimtis </w:t>
            </w:r>
            <w:r w:rsidR="008472A7" w:rsidRPr="00A5056C">
              <w:rPr>
                <w:rFonts w:ascii="Arial" w:hAnsi="Arial" w:cs="Arial"/>
                <w:kern w:val="0"/>
                <w:sz w:val="19"/>
                <w:szCs w:val="19"/>
                <w:lang w:eastAsia="lt-LT"/>
              </w:rPr>
              <w:t xml:space="preserve">bendruoju atveju </w:t>
            </w:r>
            <w:r w:rsidR="00E11216" w:rsidRPr="00A5056C">
              <w:rPr>
                <w:rFonts w:ascii="Arial" w:hAnsi="Arial" w:cs="Arial"/>
                <w:kern w:val="0"/>
                <w:sz w:val="19"/>
                <w:szCs w:val="19"/>
                <w:lang w:eastAsia="lt-LT"/>
              </w:rPr>
              <w:t xml:space="preserve">turi būti </w:t>
            </w:r>
            <w:r w:rsidR="00C74610" w:rsidRPr="00A5056C">
              <w:rPr>
                <w:rFonts w:ascii="Arial" w:hAnsi="Arial" w:cs="Arial"/>
                <w:kern w:val="0"/>
                <w:sz w:val="19"/>
                <w:szCs w:val="19"/>
                <w:lang w:eastAsia="lt-LT"/>
              </w:rPr>
              <w:t xml:space="preserve">ne mažesnė nei nurodyta </w:t>
            </w:r>
            <w:r w:rsidR="00153755" w:rsidRPr="00A5056C">
              <w:rPr>
                <w:rFonts w:ascii="Arial" w:hAnsi="Arial" w:cs="Arial"/>
                <w:kern w:val="0"/>
                <w:sz w:val="19"/>
                <w:szCs w:val="19"/>
                <w:lang w:eastAsia="lt-LT"/>
              </w:rPr>
              <w:t>STR1.04.04:2017 „Statinio projektavimas, projekto ekspertizė“ 8</w:t>
            </w:r>
            <w:r w:rsidR="004964BF" w:rsidRPr="00A5056C">
              <w:rPr>
                <w:rFonts w:ascii="Arial" w:hAnsi="Arial" w:cs="Arial"/>
                <w:kern w:val="0"/>
                <w:sz w:val="19"/>
                <w:szCs w:val="19"/>
                <w:lang w:eastAsia="lt-LT"/>
              </w:rPr>
              <w:t>, 9 ir 13 pried</w:t>
            </w:r>
            <w:r w:rsidR="008472A7" w:rsidRPr="00A5056C">
              <w:rPr>
                <w:rFonts w:ascii="Arial" w:hAnsi="Arial" w:cs="Arial"/>
                <w:kern w:val="0"/>
                <w:sz w:val="19"/>
                <w:szCs w:val="19"/>
                <w:lang w:eastAsia="lt-LT"/>
              </w:rPr>
              <w:t>uose</w:t>
            </w:r>
            <w:r w:rsidR="00A14B09" w:rsidRPr="00A5056C">
              <w:rPr>
                <w:rFonts w:ascii="Arial" w:hAnsi="Arial" w:cs="Arial"/>
                <w:kern w:val="0"/>
                <w:sz w:val="19"/>
                <w:szCs w:val="19"/>
                <w:lang w:eastAsia="lt-LT"/>
              </w:rPr>
              <w:t>.</w:t>
            </w:r>
          </w:p>
          <w:p w14:paraId="54F4BB22" w14:textId="411C5911" w:rsidR="00B91743" w:rsidRPr="00A5056C" w:rsidRDefault="00A14B09" w:rsidP="0049562B">
            <w:pPr>
              <w:spacing w:line="276" w:lineRule="auto"/>
              <w:jc w:val="both"/>
              <w:rPr>
                <w:rFonts w:ascii="Arial" w:hAnsi="Arial" w:cs="Arial"/>
                <w:sz w:val="19"/>
                <w:szCs w:val="19"/>
              </w:rPr>
            </w:pPr>
            <w:r w:rsidRPr="00A5056C">
              <w:rPr>
                <w:rFonts w:ascii="Arial" w:hAnsi="Arial" w:cs="Arial"/>
                <w:sz w:val="19"/>
                <w:szCs w:val="19"/>
              </w:rPr>
              <w:t>Rengiamų te</w:t>
            </w:r>
            <w:r w:rsidR="004652D1" w:rsidRPr="00A5056C">
              <w:rPr>
                <w:rFonts w:ascii="Arial" w:hAnsi="Arial" w:cs="Arial"/>
                <w:sz w:val="19"/>
                <w:szCs w:val="19"/>
              </w:rPr>
              <w:t xml:space="preserve">chninių darbo projektų apimtis turi </w:t>
            </w:r>
            <w:r w:rsidR="00DE238F" w:rsidRPr="00A5056C">
              <w:rPr>
                <w:rFonts w:ascii="Arial" w:hAnsi="Arial" w:cs="Arial"/>
                <w:sz w:val="19"/>
                <w:szCs w:val="19"/>
              </w:rPr>
              <w:t xml:space="preserve">būti tokia, kad </w:t>
            </w:r>
            <w:r w:rsidR="00AC5EA0" w:rsidRPr="00A5056C">
              <w:rPr>
                <w:rFonts w:ascii="Arial" w:hAnsi="Arial" w:cs="Arial"/>
                <w:sz w:val="19"/>
                <w:szCs w:val="19"/>
              </w:rPr>
              <w:t>pagal projekto sprendinius rangovas galėtų vykdyti darbus</w:t>
            </w:r>
            <w:r w:rsidR="00E06CDB" w:rsidRPr="00A5056C">
              <w:rPr>
                <w:rFonts w:ascii="Arial" w:hAnsi="Arial" w:cs="Arial"/>
                <w:sz w:val="19"/>
                <w:szCs w:val="19"/>
              </w:rPr>
              <w:t xml:space="preserve"> be papildomo poreikio projekto sprendinių </w:t>
            </w:r>
            <w:r w:rsidR="00713A4A" w:rsidRPr="00A5056C">
              <w:rPr>
                <w:rFonts w:ascii="Arial" w:hAnsi="Arial" w:cs="Arial"/>
                <w:sz w:val="19"/>
                <w:szCs w:val="19"/>
              </w:rPr>
              <w:t>tikslinimui, išskyrus atvejus, kai sprendiniai turi būti tikslinami atidengus konstrukcijas</w:t>
            </w:r>
            <w:r w:rsidR="00DB53D5" w:rsidRPr="00A5056C">
              <w:rPr>
                <w:rFonts w:ascii="Arial" w:hAnsi="Arial" w:cs="Arial"/>
                <w:sz w:val="19"/>
                <w:szCs w:val="19"/>
              </w:rPr>
              <w:t xml:space="preserve"> arba </w:t>
            </w:r>
            <w:r w:rsidR="00B20801">
              <w:rPr>
                <w:rFonts w:ascii="Arial" w:hAnsi="Arial" w:cs="Arial"/>
                <w:sz w:val="19"/>
                <w:szCs w:val="19"/>
              </w:rPr>
              <w:t xml:space="preserve">prireikus </w:t>
            </w:r>
            <w:r w:rsidR="00DB53D5" w:rsidRPr="00A5056C">
              <w:rPr>
                <w:rFonts w:ascii="Arial" w:hAnsi="Arial" w:cs="Arial"/>
                <w:sz w:val="19"/>
                <w:szCs w:val="19"/>
              </w:rPr>
              <w:lastRenderedPageBreak/>
              <w:t>parengti gamybinius brėžinius.</w:t>
            </w:r>
          </w:p>
          <w:p w14:paraId="167818D8" w14:textId="77777777" w:rsidR="00577690" w:rsidRPr="00A5056C" w:rsidRDefault="00577690" w:rsidP="0049562B">
            <w:pPr>
              <w:spacing w:line="276" w:lineRule="auto"/>
              <w:jc w:val="both"/>
              <w:rPr>
                <w:rFonts w:ascii="Arial" w:hAnsi="Arial" w:cs="Arial"/>
                <w:sz w:val="19"/>
                <w:szCs w:val="19"/>
              </w:rPr>
            </w:pPr>
          </w:p>
          <w:p w14:paraId="624D97F2" w14:textId="47EBC90C" w:rsidR="008A0718" w:rsidRPr="00A5056C" w:rsidRDefault="00577690" w:rsidP="0049562B">
            <w:pPr>
              <w:spacing w:line="276" w:lineRule="auto"/>
              <w:jc w:val="both"/>
              <w:rPr>
                <w:rFonts w:ascii="Arial" w:hAnsi="Arial" w:cs="Arial"/>
                <w:sz w:val="19"/>
                <w:szCs w:val="19"/>
              </w:rPr>
            </w:pPr>
            <w:r w:rsidRPr="00A5056C">
              <w:rPr>
                <w:rFonts w:ascii="Arial" w:hAnsi="Arial" w:cs="Arial"/>
                <w:kern w:val="0"/>
                <w:sz w:val="19"/>
                <w:szCs w:val="19"/>
                <w:lang w:eastAsia="lt-LT"/>
              </w:rPr>
              <w:t>Be STR1.04.04:2017 „Statinio projektavimas, projekto ekspertizė“ 8, 9 ir 13 prieduose</w:t>
            </w:r>
            <w:r w:rsidRPr="00A5056C">
              <w:rPr>
                <w:rFonts w:ascii="Arial" w:hAnsi="Arial" w:cs="Arial"/>
                <w:sz w:val="19"/>
                <w:szCs w:val="19"/>
              </w:rPr>
              <w:t xml:space="preserve"> nurodytų reikalavimų</w:t>
            </w:r>
            <w:r w:rsidR="00E0096D" w:rsidRPr="00A5056C">
              <w:rPr>
                <w:rFonts w:ascii="Arial" w:hAnsi="Arial" w:cs="Arial"/>
                <w:sz w:val="19"/>
                <w:szCs w:val="19"/>
              </w:rPr>
              <w:t>, keliami papildomi r</w:t>
            </w:r>
            <w:r w:rsidR="008A0718" w:rsidRPr="00A5056C">
              <w:rPr>
                <w:rFonts w:ascii="Arial" w:hAnsi="Arial" w:cs="Arial"/>
                <w:sz w:val="19"/>
                <w:szCs w:val="19"/>
              </w:rPr>
              <w:t xml:space="preserve">eikalavimai projekto dalių </w:t>
            </w:r>
            <w:r w:rsidR="00F74927" w:rsidRPr="00A5056C">
              <w:rPr>
                <w:rFonts w:ascii="Arial" w:hAnsi="Arial" w:cs="Arial"/>
                <w:sz w:val="19"/>
                <w:szCs w:val="19"/>
              </w:rPr>
              <w:t>rengimo detalumui:</w:t>
            </w:r>
          </w:p>
          <w:p w14:paraId="38D75555" w14:textId="77777777" w:rsidR="00F74927" w:rsidRPr="00A5056C" w:rsidRDefault="00F74927" w:rsidP="0049562B">
            <w:pPr>
              <w:spacing w:line="276" w:lineRule="auto"/>
              <w:jc w:val="both"/>
              <w:rPr>
                <w:rFonts w:ascii="Arial" w:hAnsi="Arial" w:cs="Arial"/>
                <w:sz w:val="19"/>
                <w:szCs w:val="19"/>
              </w:rPr>
            </w:pPr>
            <w:r w:rsidRPr="00A5056C">
              <w:rPr>
                <w:rFonts w:ascii="Arial" w:hAnsi="Arial" w:cs="Arial"/>
                <w:sz w:val="19"/>
                <w:szCs w:val="19"/>
                <w:u w:val="single"/>
              </w:rPr>
              <w:t>Aprašomasis raštas</w:t>
            </w:r>
            <w:r w:rsidRPr="00A5056C">
              <w:rPr>
                <w:rFonts w:ascii="Arial" w:hAnsi="Arial" w:cs="Arial"/>
                <w:sz w:val="19"/>
                <w:szCs w:val="19"/>
              </w:rPr>
              <w:t xml:space="preserve"> - turi būti detaliai ir aiškiai aprašyti konkrečioje projekto dalyje projektuojami sprendiniai</w:t>
            </w:r>
            <w:r w:rsidR="00FC2543" w:rsidRPr="00A5056C">
              <w:rPr>
                <w:rFonts w:ascii="Arial" w:hAnsi="Arial" w:cs="Arial"/>
                <w:sz w:val="19"/>
                <w:szCs w:val="19"/>
              </w:rPr>
              <w:t xml:space="preserve"> bei šių sprendinių</w:t>
            </w:r>
            <w:r w:rsidR="006F5FBC" w:rsidRPr="00A5056C">
              <w:rPr>
                <w:rFonts w:ascii="Arial" w:hAnsi="Arial" w:cs="Arial"/>
                <w:sz w:val="19"/>
                <w:szCs w:val="19"/>
              </w:rPr>
              <w:t xml:space="preserve"> sąsajos su kitų </w:t>
            </w:r>
            <w:r w:rsidR="00E0096D" w:rsidRPr="00A5056C">
              <w:rPr>
                <w:rFonts w:ascii="Arial" w:hAnsi="Arial" w:cs="Arial"/>
                <w:sz w:val="19"/>
                <w:szCs w:val="19"/>
              </w:rPr>
              <w:t>projekto dalių sprendiniais;</w:t>
            </w:r>
          </w:p>
          <w:p w14:paraId="4117AEF4" w14:textId="6EF63062" w:rsidR="00E0096D" w:rsidRPr="00A5056C" w:rsidRDefault="00E0096D" w:rsidP="0049562B">
            <w:pPr>
              <w:spacing w:line="276" w:lineRule="auto"/>
              <w:jc w:val="both"/>
              <w:rPr>
                <w:rFonts w:ascii="Arial" w:hAnsi="Arial" w:cs="Arial"/>
                <w:sz w:val="19"/>
                <w:szCs w:val="19"/>
              </w:rPr>
            </w:pPr>
            <w:r w:rsidRPr="00A5056C">
              <w:rPr>
                <w:rFonts w:ascii="Arial" w:hAnsi="Arial" w:cs="Arial"/>
                <w:sz w:val="19"/>
                <w:szCs w:val="19"/>
                <w:u w:val="single"/>
              </w:rPr>
              <w:t>Techninės specifikacijos</w:t>
            </w:r>
            <w:r w:rsidRPr="00A5056C">
              <w:rPr>
                <w:rFonts w:ascii="Arial" w:hAnsi="Arial" w:cs="Arial"/>
                <w:sz w:val="19"/>
                <w:szCs w:val="19"/>
              </w:rPr>
              <w:t xml:space="preserve"> – turi būti </w:t>
            </w:r>
            <w:r w:rsidR="00191839" w:rsidRPr="00A5056C">
              <w:rPr>
                <w:rFonts w:ascii="Arial" w:hAnsi="Arial" w:cs="Arial"/>
                <w:sz w:val="19"/>
                <w:szCs w:val="19"/>
              </w:rPr>
              <w:t xml:space="preserve">pateiktos visų suprojektuotų medžiagų, įrenginių ir darbų techninės specifikacijos, reikalavimai darbų </w:t>
            </w:r>
            <w:r w:rsidR="00AF516F" w:rsidRPr="00A5056C">
              <w:rPr>
                <w:rFonts w:ascii="Arial" w:hAnsi="Arial" w:cs="Arial"/>
                <w:sz w:val="19"/>
                <w:szCs w:val="19"/>
              </w:rPr>
              <w:t xml:space="preserve">atlikimo kokybei, </w:t>
            </w:r>
            <w:r w:rsidR="004E6A61" w:rsidRPr="00A5056C">
              <w:rPr>
                <w:rFonts w:ascii="Arial" w:hAnsi="Arial" w:cs="Arial"/>
                <w:sz w:val="19"/>
                <w:szCs w:val="19"/>
              </w:rPr>
              <w:t>reikalingų suderinimų ir leidimų gavim</w:t>
            </w:r>
            <w:r w:rsidR="00617598">
              <w:rPr>
                <w:rFonts w:ascii="Arial" w:hAnsi="Arial" w:cs="Arial"/>
                <w:sz w:val="19"/>
                <w:szCs w:val="19"/>
              </w:rPr>
              <w:t>ui</w:t>
            </w:r>
            <w:r w:rsidR="004E6A61" w:rsidRPr="00A5056C">
              <w:rPr>
                <w:rFonts w:ascii="Arial" w:hAnsi="Arial" w:cs="Arial"/>
                <w:sz w:val="19"/>
                <w:szCs w:val="19"/>
              </w:rPr>
              <w:t xml:space="preserve">, </w:t>
            </w:r>
            <w:r w:rsidR="00F31B76" w:rsidRPr="00A5056C">
              <w:rPr>
                <w:rFonts w:ascii="Arial" w:hAnsi="Arial" w:cs="Arial"/>
                <w:sz w:val="19"/>
                <w:szCs w:val="19"/>
              </w:rPr>
              <w:t xml:space="preserve">bandymų reikalavimai ir atlikimo tvarka, mokymų </w:t>
            </w:r>
            <w:r w:rsidR="00255B08" w:rsidRPr="00A5056C">
              <w:rPr>
                <w:rFonts w:ascii="Arial" w:hAnsi="Arial" w:cs="Arial"/>
                <w:sz w:val="19"/>
                <w:szCs w:val="19"/>
              </w:rPr>
              <w:t xml:space="preserve">(kai reikalinga) atlikimo tvarka), darbų perdavimo tvarka. </w:t>
            </w:r>
            <w:r w:rsidR="00D77A45" w:rsidRPr="00A5056C">
              <w:rPr>
                <w:rFonts w:ascii="Arial" w:hAnsi="Arial" w:cs="Arial"/>
                <w:sz w:val="19"/>
                <w:szCs w:val="19"/>
              </w:rPr>
              <w:t xml:space="preserve">Techninės specifikacijos turi būti </w:t>
            </w:r>
            <w:r w:rsidR="00617598">
              <w:rPr>
                <w:rFonts w:ascii="Arial" w:hAnsi="Arial" w:cs="Arial"/>
                <w:sz w:val="19"/>
                <w:szCs w:val="19"/>
              </w:rPr>
              <w:t xml:space="preserve">tvarkingai </w:t>
            </w:r>
            <w:r w:rsidR="00D77A45" w:rsidRPr="00A5056C">
              <w:rPr>
                <w:rFonts w:ascii="Arial" w:hAnsi="Arial" w:cs="Arial"/>
                <w:sz w:val="19"/>
                <w:szCs w:val="19"/>
              </w:rPr>
              <w:t>sunumeruotos;</w:t>
            </w:r>
          </w:p>
          <w:p w14:paraId="78775FF0" w14:textId="572CE778" w:rsidR="00D77A45" w:rsidRPr="00A5056C" w:rsidRDefault="00D77A45" w:rsidP="0049562B">
            <w:pPr>
              <w:spacing w:line="276" w:lineRule="auto"/>
              <w:jc w:val="both"/>
              <w:rPr>
                <w:rFonts w:ascii="Arial" w:hAnsi="Arial" w:cs="Arial"/>
                <w:sz w:val="19"/>
                <w:szCs w:val="19"/>
              </w:rPr>
            </w:pPr>
            <w:r w:rsidRPr="00A5056C">
              <w:rPr>
                <w:rFonts w:ascii="Arial" w:hAnsi="Arial" w:cs="Arial"/>
                <w:sz w:val="19"/>
                <w:szCs w:val="19"/>
                <w:u w:val="single"/>
              </w:rPr>
              <w:t>Sąnaudų kiekių žiniaraščiai</w:t>
            </w:r>
            <w:r w:rsidRPr="00A5056C">
              <w:rPr>
                <w:rFonts w:ascii="Arial" w:hAnsi="Arial" w:cs="Arial"/>
                <w:sz w:val="19"/>
                <w:szCs w:val="19"/>
              </w:rPr>
              <w:t xml:space="preserve"> </w:t>
            </w:r>
            <w:r w:rsidR="00B72AE3" w:rsidRPr="00A5056C">
              <w:rPr>
                <w:rFonts w:ascii="Arial" w:hAnsi="Arial" w:cs="Arial"/>
                <w:sz w:val="19"/>
                <w:szCs w:val="19"/>
              </w:rPr>
              <w:t>–</w:t>
            </w:r>
            <w:r w:rsidRPr="00A5056C">
              <w:rPr>
                <w:rFonts w:ascii="Arial" w:hAnsi="Arial" w:cs="Arial"/>
                <w:sz w:val="19"/>
                <w:szCs w:val="19"/>
              </w:rPr>
              <w:t xml:space="preserve"> </w:t>
            </w:r>
            <w:r w:rsidR="00B72AE3" w:rsidRPr="00A5056C">
              <w:rPr>
                <w:rFonts w:ascii="Arial" w:hAnsi="Arial" w:cs="Arial"/>
                <w:sz w:val="19"/>
                <w:szCs w:val="19"/>
              </w:rPr>
              <w:t>turi būti rengi</w:t>
            </w:r>
            <w:r w:rsidR="00974DBC">
              <w:rPr>
                <w:rFonts w:ascii="Arial" w:hAnsi="Arial" w:cs="Arial"/>
                <w:sz w:val="19"/>
                <w:szCs w:val="19"/>
              </w:rPr>
              <w:t>a</w:t>
            </w:r>
            <w:r w:rsidR="00B72AE3" w:rsidRPr="00A5056C">
              <w:rPr>
                <w:rFonts w:ascii="Arial" w:hAnsi="Arial" w:cs="Arial"/>
                <w:sz w:val="19"/>
                <w:szCs w:val="19"/>
              </w:rPr>
              <w:t>mas vienas sąnaudų kiekių žiniaraštis</w:t>
            </w:r>
            <w:r w:rsidR="00202641" w:rsidRPr="00A5056C">
              <w:rPr>
                <w:rFonts w:ascii="Arial" w:hAnsi="Arial" w:cs="Arial"/>
                <w:sz w:val="19"/>
                <w:szCs w:val="19"/>
              </w:rPr>
              <w:t xml:space="preserve"> vadovaujantis LST EN 1516 standarto reikalavimais</w:t>
            </w:r>
            <w:r w:rsidR="00F12BE4" w:rsidRPr="00A5056C">
              <w:rPr>
                <w:rFonts w:ascii="Arial" w:hAnsi="Arial" w:cs="Arial"/>
                <w:sz w:val="19"/>
                <w:szCs w:val="19"/>
              </w:rPr>
              <w:t xml:space="preserve"> visai projekto daliai</w:t>
            </w:r>
            <w:r w:rsidR="00202641" w:rsidRPr="00A5056C">
              <w:rPr>
                <w:rFonts w:ascii="Arial" w:hAnsi="Arial" w:cs="Arial"/>
                <w:sz w:val="19"/>
                <w:szCs w:val="19"/>
              </w:rPr>
              <w:t xml:space="preserve">. Žiniaraštis </w:t>
            </w:r>
            <w:r w:rsidR="00D90EC3" w:rsidRPr="00A5056C">
              <w:rPr>
                <w:rFonts w:ascii="Arial" w:hAnsi="Arial" w:cs="Arial"/>
                <w:sz w:val="19"/>
                <w:szCs w:val="19"/>
              </w:rPr>
              <w:t>turi apimti</w:t>
            </w:r>
            <w:r w:rsidR="00F12BE4" w:rsidRPr="00A5056C">
              <w:rPr>
                <w:rFonts w:ascii="Arial" w:hAnsi="Arial" w:cs="Arial"/>
                <w:sz w:val="19"/>
                <w:szCs w:val="19"/>
              </w:rPr>
              <w:t xml:space="preserve"> visiems</w:t>
            </w:r>
            <w:r w:rsidR="00D90EC3" w:rsidRPr="00A5056C">
              <w:rPr>
                <w:rFonts w:ascii="Arial" w:hAnsi="Arial" w:cs="Arial"/>
                <w:sz w:val="19"/>
                <w:szCs w:val="19"/>
              </w:rPr>
              <w:t xml:space="preserve"> projekto dali</w:t>
            </w:r>
            <w:r w:rsidR="00F12BE4" w:rsidRPr="00A5056C">
              <w:rPr>
                <w:rFonts w:ascii="Arial" w:hAnsi="Arial" w:cs="Arial"/>
                <w:sz w:val="19"/>
                <w:szCs w:val="19"/>
              </w:rPr>
              <w:t>e</w:t>
            </w:r>
            <w:r w:rsidR="00D90EC3" w:rsidRPr="00A5056C">
              <w:rPr>
                <w:rFonts w:ascii="Arial" w:hAnsi="Arial" w:cs="Arial"/>
                <w:sz w:val="19"/>
                <w:szCs w:val="19"/>
              </w:rPr>
              <w:t xml:space="preserve">s sprendiniams įgyvendinti reikalingus darbus, </w:t>
            </w:r>
            <w:r w:rsidR="00F12BE4" w:rsidRPr="00A5056C">
              <w:rPr>
                <w:rFonts w:ascii="Arial" w:hAnsi="Arial" w:cs="Arial"/>
                <w:sz w:val="19"/>
                <w:szCs w:val="19"/>
              </w:rPr>
              <w:t xml:space="preserve">medžiagas ir įrangą. Žiniaraštyje naudojami mato vienetai turi būti </w:t>
            </w:r>
            <w:r w:rsidR="00A10A4B" w:rsidRPr="00A5056C">
              <w:rPr>
                <w:rFonts w:ascii="Arial" w:hAnsi="Arial" w:cs="Arial"/>
                <w:sz w:val="19"/>
                <w:szCs w:val="19"/>
              </w:rPr>
              <w:t>konkret</w:t>
            </w:r>
            <w:r w:rsidR="007F43C1">
              <w:rPr>
                <w:rFonts w:ascii="Arial" w:hAnsi="Arial" w:cs="Arial"/>
                <w:sz w:val="19"/>
                <w:szCs w:val="19"/>
              </w:rPr>
              <w:t>ūs,</w:t>
            </w:r>
            <w:r w:rsidR="00A10A4B" w:rsidRPr="00A5056C">
              <w:rPr>
                <w:rFonts w:ascii="Arial" w:hAnsi="Arial" w:cs="Arial"/>
                <w:sz w:val="19"/>
                <w:szCs w:val="19"/>
              </w:rPr>
              <w:t xml:space="preserve"> tiksl</w:t>
            </w:r>
            <w:r w:rsidR="007F43C1">
              <w:rPr>
                <w:rFonts w:ascii="Arial" w:hAnsi="Arial" w:cs="Arial"/>
                <w:sz w:val="19"/>
                <w:szCs w:val="19"/>
              </w:rPr>
              <w:t>ūs</w:t>
            </w:r>
            <w:r w:rsidR="00A10A4B" w:rsidRPr="00A5056C">
              <w:rPr>
                <w:rFonts w:ascii="Arial" w:hAnsi="Arial" w:cs="Arial"/>
                <w:sz w:val="19"/>
                <w:szCs w:val="19"/>
              </w:rPr>
              <w:t xml:space="preserve"> ir turi būti vengiama mato vienetų, kuria</w:t>
            </w:r>
            <w:r w:rsidR="00611FFC">
              <w:rPr>
                <w:rFonts w:ascii="Arial" w:hAnsi="Arial" w:cs="Arial"/>
                <w:sz w:val="19"/>
                <w:szCs w:val="19"/>
              </w:rPr>
              <w:t>i</w:t>
            </w:r>
            <w:r w:rsidR="00A10A4B" w:rsidRPr="00A5056C">
              <w:rPr>
                <w:rFonts w:ascii="Arial" w:hAnsi="Arial" w:cs="Arial"/>
                <w:sz w:val="19"/>
                <w:szCs w:val="19"/>
              </w:rPr>
              <w:t>s negalima apibrėžti darbų apimčių (pvz., ko</w:t>
            </w:r>
            <w:r w:rsidR="002E1871" w:rsidRPr="00A5056C">
              <w:rPr>
                <w:rFonts w:ascii="Arial" w:hAnsi="Arial" w:cs="Arial"/>
                <w:sz w:val="19"/>
                <w:szCs w:val="19"/>
              </w:rPr>
              <w:t>m</w:t>
            </w:r>
            <w:r w:rsidR="00A10A4B" w:rsidRPr="00A5056C">
              <w:rPr>
                <w:rFonts w:ascii="Arial" w:hAnsi="Arial" w:cs="Arial"/>
                <w:sz w:val="19"/>
                <w:szCs w:val="19"/>
              </w:rPr>
              <w:t>plektas</w:t>
            </w:r>
            <w:r w:rsidR="002E1871" w:rsidRPr="00A5056C">
              <w:rPr>
                <w:rFonts w:ascii="Arial" w:hAnsi="Arial" w:cs="Arial"/>
                <w:sz w:val="19"/>
                <w:szCs w:val="19"/>
              </w:rPr>
              <w:t>). Žiniaraščių detalumas – iki pavienių darbų arba medžiagų ir įrenginių</w:t>
            </w:r>
            <w:r w:rsidR="00EE36ED">
              <w:rPr>
                <w:rFonts w:ascii="Arial" w:hAnsi="Arial" w:cs="Arial"/>
                <w:sz w:val="19"/>
                <w:szCs w:val="19"/>
              </w:rPr>
              <w:t>,</w:t>
            </w:r>
            <w:r w:rsidR="002E1871" w:rsidRPr="00A5056C">
              <w:rPr>
                <w:rFonts w:ascii="Arial" w:hAnsi="Arial" w:cs="Arial"/>
                <w:sz w:val="19"/>
                <w:szCs w:val="19"/>
              </w:rPr>
              <w:t xml:space="preserve"> tiekiamų iš </w:t>
            </w:r>
            <w:r w:rsidR="004C34FB" w:rsidRPr="00A5056C">
              <w:rPr>
                <w:rFonts w:ascii="Arial" w:hAnsi="Arial" w:cs="Arial"/>
                <w:sz w:val="19"/>
                <w:szCs w:val="19"/>
              </w:rPr>
              <w:t>gamyklų ar tiekėj</w:t>
            </w:r>
            <w:r w:rsidR="00C10231" w:rsidRPr="00A5056C">
              <w:rPr>
                <w:rFonts w:ascii="Arial" w:hAnsi="Arial" w:cs="Arial"/>
                <w:sz w:val="19"/>
                <w:szCs w:val="19"/>
              </w:rPr>
              <w:t xml:space="preserve">ų (pvz., įrangos komplektas, kurį rangovas gali užsisakyti </w:t>
            </w:r>
            <w:r w:rsidR="00E566F9" w:rsidRPr="00A5056C">
              <w:rPr>
                <w:rFonts w:ascii="Arial" w:hAnsi="Arial" w:cs="Arial"/>
                <w:sz w:val="19"/>
                <w:szCs w:val="19"/>
              </w:rPr>
              <w:t>pas tiekėją ir jis į objektą gali atkeliauti reikiamos komplektacijos</w:t>
            </w:r>
            <w:r w:rsidR="00BF077F" w:rsidRPr="00A5056C">
              <w:rPr>
                <w:rFonts w:ascii="Arial" w:hAnsi="Arial" w:cs="Arial"/>
                <w:sz w:val="19"/>
                <w:szCs w:val="19"/>
              </w:rPr>
              <w:t>)</w:t>
            </w:r>
            <w:r w:rsidR="004C34FB" w:rsidRPr="00A5056C">
              <w:rPr>
                <w:rFonts w:ascii="Arial" w:hAnsi="Arial" w:cs="Arial"/>
                <w:sz w:val="19"/>
                <w:szCs w:val="19"/>
              </w:rPr>
              <w:t>.</w:t>
            </w:r>
            <w:r w:rsidR="00140B15" w:rsidRPr="00A5056C">
              <w:rPr>
                <w:rFonts w:ascii="Arial" w:hAnsi="Arial" w:cs="Arial"/>
                <w:sz w:val="19"/>
                <w:szCs w:val="19"/>
              </w:rPr>
              <w:t xml:space="preserve"> Žiniaraščiuose nurodyti darbai </w:t>
            </w:r>
            <w:r w:rsidR="00245CA5" w:rsidRPr="00A5056C">
              <w:rPr>
                <w:rFonts w:ascii="Arial" w:hAnsi="Arial" w:cs="Arial"/>
                <w:sz w:val="19"/>
                <w:szCs w:val="19"/>
              </w:rPr>
              <w:t xml:space="preserve">ir jų kiekiai </w:t>
            </w:r>
            <w:r w:rsidR="00140B15" w:rsidRPr="00A5056C">
              <w:rPr>
                <w:rFonts w:ascii="Arial" w:hAnsi="Arial" w:cs="Arial"/>
                <w:sz w:val="19"/>
                <w:szCs w:val="19"/>
              </w:rPr>
              <w:t>neturi dubliuoti ki</w:t>
            </w:r>
            <w:r w:rsidR="00245CA5" w:rsidRPr="00A5056C">
              <w:rPr>
                <w:rFonts w:ascii="Arial" w:hAnsi="Arial" w:cs="Arial"/>
                <w:sz w:val="19"/>
                <w:szCs w:val="19"/>
              </w:rPr>
              <w:t>tose projekto dalyse suprojektuotų darbų.</w:t>
            </w:r>
            <w:r w:rsidR="00BF077F" w:rsidRPr="00A5056C">
              <w:rPr>
                <w:rFonts w:ascii="Arial" w:hAnsi="Arial" w:cs="Arial"/>
                <w:sz w:val="19"/>
                <w:szCs w:val="19"/>
              </w:rPr>
              <w:t xml:space="preserve"> Žiniaraščių stu</w:t>
            </w:r>
            <w:r w:rsidR="00492657" w:rsidRPr="00A5056C">
              <w:rPr>
                <w:rFonts w:ascii="Arial" w:hAnsi="Arial" w:cs="Arial"/>
                <w:sz w:val="19"/>
                <w:szCs w:val="19"/>
              </w:rPr>
              <w:t>l</w:t>
            </w:r>
            <w:r w:rsidR="00BF077F" w:rsidRPr="00A5056C">
              <w:rPr>
                <w:rFonts w:ascii="Arial" w:hAnsi="Arial" w:cs="Arial"/>
                <w:sz w:val="19"/>
                <w:szCs w:val="19"/>
              </w:rPr>
              <w:t>p</w:t>
            </w:r>
            <w:r w:rsidR="00492657" w:rsidRPr="00A5056C">
              <w:rPr>
                <w:rFonts w:ascii="Arial" w:hAnsi="Arial" w:cs="Arial"/>
                <w:sz w:val="19"/>
                <w:szCs w:val="19"/>
              </w:rPr>
              <w:t>e</w:t>
            </w:r>
            <w:r w:rsidR="00BF077F" w:rsidRPr="00A5056C">
              <w:rPr>
                <w:rFonts w:ascii="Arial" w:hAnsi="Arial" w:cs="Arial"/>
                <w:sz w:val="19"/>
                <w:szCs w:val="19"/>
              </w:rPr>
              <w:t xml:space="preserve">lyje </w:t>
            </w:r>
            <w:r w:rsidR="00492657" w:rsidRPr="00A5056C">
              <w:rPr>
                <w:rFonts w:ascii="Arial" w:hAnsi="Arial" w:cs="Arial"/>
                <w:sz w:val="19"/>
                <w:szCs w:val="19"/>
              </w:rPr>
              <w:t>„Ž</w:t>
            </w:r>
            <w:r w:rsidR="00BF077F" w:rsidRPr="00A5056C">
              <w:rPr>
                <w:rFonts w:ascii="Arial" w:hAnsi="Arial" w:cs="Arial"/>
                <w:sz w:val="19"/>
                <w:szCs w:val="19"/>
              </w:rPr>
              <w:t>ymuo</w:t>
            </w:r>
            <w:r w:rsidR="00492657" w:rsidRPr="00A5056C">
              <w:rPr>
                <w:rFonts w:ascii="Arial" w:hAnsi="Arial" w:cs="Arial"/>
                <w:sz w:val="19"/>
                <w:szCs w:val="19"/>
              </w:rPr>
              <w:t>“</w:t>
            </w:r>
            <w:r w:rsidR="00BF077F" w:rsidRPr="00A5056C">
              <w:rPr>
                <w:rFonts w:ascii="Arial" w:hAnsi="Arial" w:cs="Arial"/>
                <w:sz w:val="19"/>
                <w:szCs w:val="19"/>
              </w:rPr>
              <w:t xml:space="preserve"> turi būti pateikiamos konkrečios ir tikslios nuorodos į technin</w:t>
            </w:r>
            <w:r w:rsidR="00492657" w:rsidRPr="00A5056C">
              <w:rPr>
                <w:rFonts w:ascii="Arial" w:hAnsi="Arial" w:cs="Arial"/>
                <w:sz w:val="19"/>
                <w:szCs w:val="19"/>
              </w:rPr>
              <w:t xml:space="preserve">ę specifikaciją </w:t>
            </w:r>
            <w:r w:rsidR="001A4312" w:rsidRPr="00A5056C">
              <w:rPr>
                <w:rFonts w:ascii="Arial" w:hAnsi="Arial" w:cs="Arial"/>
                <w:sz w:val="19"/>
                <w:szCs w:val="19"/>
              </w:rPr>
              <w:t xml:space="preserve">kiekvienoje pozicijoje. Žiniaraščių detalumas turi leisti rangovui įkainoti </w:t>
            </w:r>
            <w:r w:rsidR="0066579B" w:rsidRPr="00A5056C">
              <w:rPr>
                <w:rFonts w:ascii="Arial" w:hAnsi="Arial" w:cs="Arial"/>
                <w:sz w:val="19"/>
                <w:szCs w:val="19"/>
              </w:rPr>
              <w:t>reikiamus atlikti darbus pagal projekto sprendinius.</w:t>
            </w:r>
          </w:p>
          <w:p w14:paraId="25436BE1" w14:textId="51E07FA1" w:rsidR="0066579B" w:rsidRPr="00A5056C" w:rsidRDefault="0066579B" w:rsidP="0049562B">
            <w:pPr>
              <w:spacing w:line="276" w:lineRule="auto"/>
              <w:jc w:val="both"/>
              <w:rPr>
                <w:rFonts w:ascii="Arial" w:hAnsi="Arial" w:cs="Arial"/>
                <w:sz w:val="19"/>
                <w:szCs w:val="19"/>
              </w:rPr>
            </w:pPr>
            <w:r w:rsidRPr="00A5056C">
              <w:rPr>
                <w:rFonts w:ascii="Arial" w:hAnsi="Arial" w:cs="Arial"/>
                <w:sz w:val="19"/>
                <w:szCs w:val="19"/>
                <w:u w:val="single"/>
              </w:rPr>
              <w:t>Brėžiniai</w:t>
            </w:r>
            <w:r w:rsidRPr="008138EB">
              <w:rPr>
                <w:rFonts w:ascii="Arial" w:hAnsi="Arial" w:cs="Arial"/>
                <w:sz w:val="19"/>
                <w:szCs w:val="19"/>
              </w:rPr>
              <w:t xml:space="preserve"> </w:t>
            </w:r>
            <w:r w:rsidRPr="00A5056C">
              <w:rPr>
                <w:rFonts w:ascii="Arial" w:hAnsi="Arial" w:cs="Arial"/>
                <w:sz w:val="19"/>
                <w:szCs w:val="19"/>
              </w:rPr>
              <w:t>– turi būti rengiami darbo brėžiniai reikalingi darbams atlikti. Brėžinių detalumas turi būti toks, kad be papildomo tik</w:t>
            </w:r>
            <w:r w:rsidR="00486C25" w:rsidRPr="00A5056C">
              <w:rPr>
                <w:rFonts w:ascii="Arial" w:hAnsi="Arial" w:cs="Arial"/>
                <w:sz w:val="19"/>
                <w:szCs w:val="19"/>
              </w:rPr>
              <w:t>s</w:t>
            </w:r>
            <w:r w:rsidRPr="00A5056C">
              <w:rPr>
                <w:rFonts w:ascii="Arial" w:hAnsi="Arial" w:cs="Arial"/>
                <w:sz w:val="19"/>
                <w:szCs w:val="19"/>
              </w:rPr>
              <w:t xml:space="preserve">linimo rangovas galėtų atlikti darbus </w:t>
            </w:r>
            <w:r w:rsidR="00486C25" w:rsidRPr="00A5056C">
              <w:rPr>
                <w:rFonts w:ascii="Arial" w:hAnsi="Arial" w:cs="Arial"/>
                <w:sz w:val="19"/>
                <w:szCs w:val="19"/>
              </w:rPr>
              <w:t>pagal juos arba rengti tikslius gamybinius brėžinius</w:t>
            </w:r>
            <w:r w:rsidR="00D6060D" w:rsidRPr="00A5056C">
              <w:rPr>
                <w:rFonts w:ascii="Arial" w:hAnsi="Arial" w:cs="Arial"/>
                <w:sz w:val="19"/>
                <w:szCs w:val="19"/>
              </w:rPr>
              <w:t xml:space="preserve"> gaminiams.</w:t>
            </w:r>
            <w:r w:rsidR="009A6930" w:rsidRPr="00A5056C">
              <w:rPr>
                <w:rFonts w:ascii="Arial" w:hAnsi="Arial" w:cs="Arial"/>
                <w:sz w:val="19"/>
                <w:szCs w:val="19"/>
              </w:rPr>
              <w:t xml:space="preserve"> Brėžiniuose matmenys turi būti teikiami milimetrais, o altitudės metrais</w:t>
            </w:r>
            <w:r w:rsidR="00D336A1" w:rsidRPr="00A5056C">
              <w:rPr>
                <w:rFonts w:ascii="Arial" w:hAnsi="Arial" w:cs="Arial"/>
                <w:sz w:val="19"/>
                <w:szCs w:val="19"/>
              </w:rPr>
              <w:t>. Visiems naudojamiems sutartiniams žymėjima</w:t>
            </w:r>
            <w:r w:rsidR="008138EB">
              <w:rPr>
                <w:rFonts w:ascii="Arial" w:hAnsi="Arial" w:cs="Arial"/>
                <w:sz w:val="19"/>
                <w:szCs w:val="19"/>
              </w:rPr>
              <w:t>m</w:t>
            </w:r>
            <w:r w:rsidR="00D336A1" w:rsidRPr="00A5056C">
              <w:rPr>
                <w:rFonts w:ascii="Arial" w:hAnsi="Arial" w:cs="Arial"/>
                <w:sz w:val="19"/>
                <w:szCs w:val="19"/>
              </w:rPr>
              <w:t>s turi būti pateikti paaiškinimai</w:t>
            </w:r>
            <w:r w:rsidR="00140B15" w:rsidRPr="00A5056C">
              <w:rPr>
                <w:rFonts w:ascii="Arial" w:hAnsi="Arial" w:cs="Arial"/>
                <w:sz w:val="19"/>
                <w:szCs w:val="19"/>
              </w:rPr>
              <w:t xml:space="preserve"> (legenda).</w:t>
            </w:r>
          </w:p>
        </w:tc>
      </w:tr>
      <w:tr w:rsidR="000D6320" w:rsidRPr="00A5056C" w14:paraId="3CB3AA9C"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B6C55E" w14:textId="6B9F02D6" w:rsidR="0049562B" w:rsidRPr="00A5056C" w:rsidRDefault="00D44CAE" w:rsidP="0049562B">
            <w:pPr>
              <w:spacing w:line="276" w:lineRule="auto"/>
              <w:jc w:val="both"/>
              <w:rPr>
                <w:rFonts w:ascii="Arial" w:hAnsi="Arial" w:cs="Arial"/>
                <w:sz w:val="19"/>
                <w:szCs w:val="19"/>
              </w:rPr>
            </w:pPr>
            <w:r w:rsidRPr="00A5056C">
              <w:rPr>
                <w:rFonts w:ascii="Arial" w:hAnsi="Arial" w:cs="Arial"/>
                <w:sz w:val="19"/>
                <w:szCs w:val="19"/>
              </w:rPr>
              <w:lastRenderedPageBreak/>
              <w:t>1</w:t>
            </w:r>
            <w:r w:rsidR="00BC7EBA">
              <w:rPr>
                <w:rFonts w:ascii="Arial" w:hAnsi="Arial" w:cs="Arial"/>
                <w:sz w:val="19"/>
                <w:szCs w:val="19"/>
              </w:rPr>
              <w:t>5</w:t>
            </w:r>
            <w:r w:rsidR="0049562B" w:rsidRPr="00A5056C">
              <w:rPr>
                <w:rFonts w:ascii="Arial" w:hAnsi="Arial" w:cs="Arial"/>
                <w:sz w:val="19"/>
                <w:szCs w:val="19"/>
              </w:rPr>
              <w:t>.</w:t>
            </w:r>
            <w:r w:rsidR="00777C53">
              <w:rPr>
                <w:rFonts w:ascii="Arial" w:hAnsi="Arial" w:cs="Arial"/>
                <w:sz w:val="19"/>
                <w:szCs w:val="19"/>
              </w:rPr>
              <w:t>1</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E87E1" w14:textId="01A88D7D" w:rsidR="0049562B" w:rsidRPr="00A5056C" w:rsidRDefault="00C96C06" w:rsidP="0049562B">
            <w:pPr>
              <w:spacing w:line="276" w:lineRule="auto"/>
              <w:jc w:val="both"/>
              <w:rPr>
                <w:rFonts w:ascii="Arial" w:hAnsi="Arial" w:cs="Arial"/>
                <w:sz w:val="19"/>
                <w:szCs w:val="19"/>
                <w:u w:val="single"/>
              </w:rPr>
            </w:pPr>
            <w:r w:rsidRPr="00A5056C">
              <w:rPr>
                <w:rFonts w:ascii="Arial" w:hAnsi="Arial" w:cs="Arial"/>
                <w:sz w:val="19"/>
                <w:szCs w:val="19"/>
              </w:rPr>
              <w:t>konstrukcijų daliai</w:t>
            </w:r>
          </w:p>
        </w:tc>
        <w:tc>
          <w:tcPr>
            <w:tcW w:w="7877" w:type="dxa"/>
            <w:tcBorders>
              <w:top w:val="single" w:sz="4" w:space="0" w:color="auto"/>
              <w:left w:val="single" w:sz="4" w:space="0" w:color="auto"/>
              <w:bottom w:val="single" w:sz="4" w:space="0" w:color="auto"/>
              <w:right w:val="single" w:sz="4" w:space="0" w:color="auto"/>
            </w:tcBorders>
          </w:tcPr>
          <w:p w14:paraId="1A3DC794" w14:textId="1899A991" w:rsidR="00EF43A5" w:rsidRPr="00777C53" w:rsidRDefault="00067F50" w:rsidP="00777C53">
            <w:pPr>
              <w:jc w:val="both"/>
              <w:rPr>
                <w:rFonts w:ascii="Arial" w:hAnsi="Arial" w:cs="Arial"/>
                <w:sz w:val="19"/>
                <w:szCs w:val="19"/>
              </w:rPr>
            </w:pPr>
            <w:r w:rsidRPr="00A5056C">
              <w:rPr>
                <w:rFonts w:ascii="Arial" w:hAnsi="Arial" w:cs="Arial"/>
                <w:sz w:val="19"/>
                <w:szCs w:val="19"/>
              </w:rPr>
              <w:t>Numatomi projektuoti sprendiniai:</w:t>
            </w:r>
          </w:p>
          <w:p w14:paraId="7360AFC6" w14:textId="2C8D317C" w:rsidR="00335CE3" w:rsidRPr="00777C53" w:rsidRDefault="00F62B4D" w:rsidP="00777C53">
            <w:pPr>
              <w:pStyle w:val="Sraopastraipa"/>
              <w:numPr>
                <w:ilvl w:val="0"/>
                <w:numId w:val="16"/>
              </w:numPr>
              <w:jc w:val="both"/>
              <w:rPr>
                <w:rFonts w:ascii="Arial" w:hAnsi="Arial" w:cs="Arial"/>
                <w:noProof w:val="0"/>
                <w:sz w:val="19"/>
                <w:szCs w:val="19"/>
              </w:rPr>
            </w:pPr>
            <w:r>
              <w:rPr>
                <w:rFonts w:ascii="Arial" w:hAnsi="Arial" w:cs="Arial"/>
                <w:noProof w:val="0"/>
                <w:sz w:val="19"/>
                <w:szCs w:val="19"/>
              </w:rPr>
              <w:t xml:space="preserve">Balkonų </w:t>
            </w:r>
            <w:r w:rsidR="00C72237">
              <w:rPr>
                <w:rFonts w:ascii="Arial" w:hAnsi="Arial" w:cs="Arial"/>
                <w:noProof w:val="0"/>
                <w:sz w:val="19"/>
                <w:szCs w:val="19"/>
              </w:rPr>
              <w:t xml:space="preserve">laikančiųjų konstrukcijų vertinimas, </w:t>
            </w:r>
            <w:r w:rsidR="00C060EC" w:rsidRPr="00A5056C">
              <w:rPr>
                <w:rFonts w:ascii="Arial" w:hAnsi="Arial" w:cs="Arial"/>
                <w:noProof w:val="0"/>
                <w:sz w:val="19"/>
                <w:szCs w:val="19"/>
              </w:rPr>
              <w:t>stiprinimo sprendiniai, jeigu toks poreikis bus nustatytas atlikus statybiniu</w:t>
            </w:r>
            <w:r w:rsidR="008138EB">
              <w:rPr>
                <w:rFonts w:ascii="Arial" w:hAnsi="Arial" w:cs="Arial"/>
                <w:noProof w:val="0"/>
                <w:sz w:val="19"/>
                <w:szCs w:val="19"/>
              </w:rPr>
              <w:t>s</w:t>
            </w:r>
            <w:r w:rsidR="00C060EC" w:rsidRPr="00A5056C">
              <w:rPr>
                <w:rFonts w:ascii="Arial" w:hAnsi="Arial" w:cs="Arial"/>
                <w:noProof w:val="0"/>
                <w:sz w:val="19"/>
                <w:szCs w:val="19"/>
              </w:rPr>
              <w:t xml:space="preserve"> tyrinėjimus</w:t>
            </w:r>
            <w:r w:rsidR="00335CE3" w:rsidRPr="00A5056C">
              <w:rPr>
                <w:rFonts w:ascii="Arial" w:hAnsi="Arial" w:cs="Arial"/>
                <w:noProof w:val="0"/>
                <w:sz w:val="19"/>
                <w:szCs w:val="19"/>
              </w:rPr>
              <w:t>;</w:t>
            </w:r>
          </w:p>
          <w:p w14:paraId="296FAFB0" w14:textId="4D59CB8A" w:rsidR="0049562B" w:rsidRPr="00A5056C" w:rsidRDefault="006B1457" w:rsidP="00E04780">
            <w:pPr>
              <w:pStyle w:val="Sraopastraipa"/>
              <w:numPr>
                <w:ilvl w:val="0"/>
                <w:numId w:val="16"/>
              </w:numPr>
              <w:jc w:val="both"/>
              <w:rPr>
                <w:rFonts w:ascii="Arial" w:hAnsi="Arial" w:cs="Arial"/>
                <w:noProof w:val="0"/>
                <w:sz w:val="19"/>
                <w:szCs w:val="19"/>
                <w:u w:val="single"/>
              </w:rPr>
            </w:pPr>
            <w:r w:rsidRPr="00A5056C">
              <w:rPr>
                <w:rFonts w:ascii="Arial" w:hAnsi="Arial" w:cs="Arial"/>
                <w:noProof w:val="0"/>
                <w:sz w:val="19"/>
                <w:szCs w:val="19"/>
              </w:rPr>
              <w:t>Kiti reikalingi konstrukciniai sprendiniai.</w:t>
            </w:r>
          </w:p>
        </w:tc>
      </w:tr>
      <w:tr w:rsidR="000D6320" w:rsidRPr="00A5056C" w14:paraId="4FC1347E"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66BE16" w14:textId="3B3DFF12" w:rsidR="0049562B" w:rsidRPr="00A5056C" w:rsidRDefault="00D44CAE" w:rsidP="0049562B">
            <w:pPr>
              <w:spacing w:line="276" w:lineRule="auto"/>
              <w:jc w:val="both"/>
              <w:rPr>
                <w:rFonts w:ascii="Arial" w:hAnsi="Arial" w:cs="Arial"/>
                <w:sz w:val="19"/>
                <w:szCs w:val="19"/>
              </w:rPr>
            </w:pPr>
            <w:r w:rsidRPr="00A5056C">
              <w:rPr>
                <w:rFonts w:ascii="Arial" w:hAnsi="Arial" w:cs="Arial"/>
                <w:sz w:val="19"/>
                <w:szCs w:val="19"/>
              </w:rPr>
              <w:t>1</w:t>
            </w:r>
            <w:r w:rsidR="00BC7EBA">
              <w:rPr>
                <w:rFonts w:ascii="Arial" w:hAnsi="Arial" w:cs="Arial"/>
                <w:sz w:val="19"/>
                <w:szCs w:val="19"/>
              </w:rPr>
              <w:t>6</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975351" w14:textId="77777777" w:rsidR="0049562B" w:rsidRPr="00A5056C" w:rsidRDefault="0049562B" w:rsidP="0049562B">
            <w:pPr>
              <w:spacing w:line="276" w:lineRule="auto"/>
              <w:jc w:val="both"/>
              <w:rPr>
                <w:rFonts w:ascii="Arial" w:hAnsi="Arial" w:cs="Arial"/>
                <w:sz w:val="19"/>
                <w:szCs w:val="19"/>
                <w:u w:val="single"/>
              </w:rPr>
            </w:pPr>
            <w:r w:rsidRPr="00A5056C">
              <w:rPr>
                <w:rFonts w:ascii="Arial" w:hAnsi="Arial" w:cs="Arial"/>
                <w:sz w:val="19"/>
                <w:szCs w:val="19"/>
              </w:rPr>
              <w:t>Nurodymai sprendinių derinimui, jų pritarimui ir pan.</w:t>
            </w:r>
          </w:p>
        </w:tc>
        <w:tc>
          <w:tcPr>
            <w:tcW w:w="7877" w:type="dxa"/>
            <w:tcBorders>
              <w:top w:val="single" w:sz="4" w:space="0" w:color="auto"/>
              <w:left w:val="single" w:sz="4" w:space="0" w:color="auto"/>
              <w:bottom w:val="single" w:sz="4" w:space="0" w:color="auto"/>
              <w:right w:val="single" w:sz="4" w:space="0" w:color="auto"/>
            </w:tcBorders>
            <w:hideMark/>
          </w:tcPr>
          <w:p w14:paraId="03A3D3A4" w14:textId="76BF85C5" w:rsidR="0049562B" w:rsidRPr="00A5056C" w:rsidRDefault="00BD6262"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S</w:t>
            </w:r>
            <w:r w:rsidR="000339CD" w:rsidRPr="00A5056C">
              <w:rPr>
                <w:rFonts w:ascii="Arial" w:hAnsi="Arial" w:cs="Arial"/>
                <w:kern w:val="0"/>
                <w:sz w:val="19"/>
                <w:szCs w:val="19"/>
                <w:lang w:eastAsia="lt-LT"/>
              </w:rPr>
              <w:t xml:space="preserve">udarius sutartį </w:t>
            </w:r>
            <w:r w:rsidRPr="00A5056C">
              <w:rPr>
                <w:rFonts w:ascii="Arial" w:hAnsi="Arial" w:cs="Arial"/>
                <w:kern w:val="0"/>
                <w:sz w:val="19"/>
                <w:szCs w:val="19"/>
                <w:lang w:eastAsia="lt-LT"/>
              </w:rPr>
              <w:t xml:space="preserve">projektuotojas </w:t>
            </w:r>
            <w:r w:rsidR="000339CD" w:rsidRPr="00A5056C">
              <w:rPr>
                <w:rFonts w:ascii="Arial" w:hAnsi="Arial" w:cs="Arial"/>
                <w:kern w:val="0"/>
                <w:sz w:val="19"/>
                <w:szCs w:val="19"/>
                <w:lang w:eastAsia="lt-LT"/>
              </w:rPr>
              <w:t>turi pateikti detalų projektavimo paslaugų grafiką</w:t>
            </w:r>
            <w:r w:rsidR="00CE0330" w:rsidRPr="00A5056C">
              <w:rPr>
                <w:rFonts w:ascii="Arial" w:hAnsi="Arial" w:cs="Arial"/>
                <w:kern w:val="0"/>
                <w:sz w:val="19"/>
                <w:szCs w:val="19"/>
                <w:lang w:eastAsia="lt-LT"/>
              </w:rPr>
              <w:t>, kuriame turi būti numatyti projektinių sprendinių tarpinių aptarimų</w:t>
            </w:r>
            <w:r w:rsidR="0000041B" w:rsidRPr="00A5056C">
              <w:rPr>
                <w:rFonts w:ascii="Arial" w:hAnsi="Arial" w:cs="Arial"/>
                <w:kern w:val="0"/>
                <w:sz w:val="19"/>
                <w:szCs w:val="19"/>
                <w:lang w:eastAsia="lt-LT"/>
              </w:rPr>
              <w:t xml:space="preserve"> ir pristatymų laikas, tarpinių derinimų terminai ir </w:t>
            </w:r>
            <w:r w:rsidR="00A2004F" w:rsidRPr="00A5056C">
              <w:rPr>
                <w:rFonts w:ascii="Arial" w:hAnsi="Arial" w:cs="Arial"/>
                <w:kern w:val="0"/>
                <w:sz w:val="19"/>
                <w:szCs w:val="19"/>
                <w:lang w:eastAsia="lt-LT"/>
              </w:rPr>
              <w:t>galutinių rezultatų pristatymo datos ir kt. sutartyje numatyti terminai.</w:t>
            </w:r>
          </w:p>
          <w:p w14:paraId="399832F1" w14:textId="77777777" w:rsidR="00A2004F" w:rsidRPr="00A5056C" w:rsidRDefault="00BD6262" w:rsidP="0049562B">
            <w:pPr>
              <w:spacing w:line="276" w:lineRule="auto"/>
              <w:jc w:val="both"/>
              <w:rPr>
                <w:rFonts w:ascii="Arial" w:hAnsi="Arial" w:cs="Arial"/>
                <w:sz w:val="19"/>
                <w:szCs w:val="19"/>
              </w:rPr>
            </w:pPr>
            <w:r w:rsidRPr="00A5056C">
              <w:rPr>
                <w:rFonts w:ascii="Arial" w:hAnsi="Arial" w:cs="Arial"/>
                <w:sz w:val="19"/>
                <w:szCs w:val="19"/>
              </w:rPr>
              <w:t>Tarpini</w:t>
            </w:r>
            <w:r w:rsidR="00F35CFF" w:rsidRPr="00A5056C">
              <w:rPr>
                <w:rFonts w:ascii="Arial" w:hAnsi="Arial" w:cs="Arial"/>
                <w:sz w:val="19"/>
                <w:szCs w:val="19"/>
              </w:rPr>
              <w:t>ams projekto sprendinių aptarimams, suderinimams ir kitų klausimų sprendimui organizuojami periodiniai</w:t>
            </w:r>
            <w:r w:rsidR="00A3558A" w:rsidRPr="00A5056C">
              <w:rPr>
                <w:rFonts w:ascii="Arial" w:hAnsi="Arial" w:cs="Arial"/>
                <w:sz w:val="19"/>
                <w:szCs w:val="19"/>
              </w:rPr>
              <w:t xml:space="preserve"> </w:t>
            </w:r>
            <w:r w:rsidR="00083661" w:rsidRPr="00A5056C">
              <w:rPr>
                <w:rFonts w:ascii="Arial" w:hAnsi="Arial" w:cs="Arial"/>
                <w:sz w:val="19"/>
                <w:szCs w:val="19"/>
              </w:rPr>
              <w:t>susi</w:t>
            </w:r>
            <w:r w:rsidR="00D66FD2" w:rsidRPr="00A5056C">
              <w:rPr>
                <w:rFonts w:ascii="Arial" w:hAnsi="Arial" w:cs="Arial"/>
                <w:sz w:val="19"/>
                <w:szCs w:val="19"/>
              </w:rPr>
              <w:t>rinkimai (nuotoliniai arba gyvi</w:t>
            </w:r>
            <w:r w:rsidR="00815B62" w:rsidRPr="00A5056C">
              <w:rPr>
                <w:rFonts w:ascii="Arial" w:hAnsi="Arial" w:cs="Arial"/>
                <w:sz w:val="19"/>
                <w:szCs w:val="19"/>
              </w:rPr>
              <w:t>). Susirinkimus protokoluoja ir su visomis susitikimo šalimis suderina projektuotojas. Užsakovas bet kada gali perimti susirinkimų protokolavimą iš projektuotojo</w:t>
            </w:r>
            <w:r w:rsidR="00E66448" w:rsidRPr="00A5056C">
              <w:rPr>
                <w:rFonts w:ascii="Arial" w:hAnsi="Arial" w:cs="Arial"/>
                <w:sz w:val="19"/>
                <w:szCs w:val="19"/>
              </w:rPr>
              <w:t>.</w:t>
            </w:r>
          </w:p>
          <w:p w14:paraId="706437E5" w14:textId="6AD48BF0" w:rsidR="00E66448" w:rsidRPr="00A5056C" w:rsidRDefault="00E66448" w:rsidP="0049562B">
            <w:pPr>
              <w:spacing w:line="276" w:lineRule="auto"/>
              <w:jc w:val="both"/>
              <w:rPr>
                <w:rFonts w:ascii="Arial" w:hAnsi="Arial" w:cs="Arial"/>
                <w:sz w:val="19"/>
                <w:szCs w:val="19"/>
              </w:rPr>
            </w:pPr>
            <w:r w:rsidRPr="00A5056C">
              <w:rPr>
                <w:rFonts w:ascii="Arial" w:hAnsi="Arial" w:cs="Arial"/>
                <w:sz w:val="19"/>
                <w:szCs w:val="19"/>
              </w:rPr>
              <w:t>Periodiniuose projekto susitikimuos</w:t>
            </w:r>
            <w:r w:rsidR="00E24685" w:rsidRPr="00A5056C">
              <w:rPr>
                <w:rFonts w:ascii="Arial" w:hAnsi="Arial" w:cs="Arial"/>
                <w:sz w:val="19"/>
                <w:szCs w:val="19"/>
              </w:rPr>
              <w:t>e</w:t>
            </w:r>
            <w:r w:rsidRPr="00A5056C">
              <w:rPr>
                <w:rFonts w:ascii="Arial" w:hAnsi="Arial" w:cs="Arial"/>
                <w:sz w:val="19"/>
                <w:szCs w:val="19"/>
              </w:rPr>
              <w:t xml:space="preserve"> privalo dalyvauti paskirtas projekto vadovas ir </w:t>
            </w:r>
            <w:r w:rsidR="00E24685" w:rsidRPr="00A5056C">
              <w:rPr>
                <w:rFonts w:ascii="Arial" w:hAnsi="Arial" w:cs="Arial"/>
                <w:sz w:val="19"/>
                <w:szCs w:val="19"/>
              </w:rPr>
              <w:t>projekto dalių vadovai, kurių klausimai sprendžiami konkrečiame susirinkime.</w:t>
            </w:r>
          </w:p>
        </w:tc>
      </w:tr>
      <w:tr w:rsidR="000D6320" w:rsidRPr="00A5056C" w14:paraId="0BB223CB"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27B5C" w14:textId="49C11F2B" w:rsidR="0049562B" w:rsidRPr="00A5056C" w:rsidRDefault="00777C53" w:rsidP="0049562B">
            <w:pPr>
              <w:spacing w:line="276" w:lineRule="auto"/>
              <w:jc w:val="both"/>
              <w:rPr>
                <w:rFonts w:ascii="Arial" w:hAnsi="Arial" w:cs="Arial"/>
                <w:sz w:val="19"/>
                <w:szCs w:val="19"/>
              </w:rPr>
            </w:pPr>
            <w:r>
              <w:rPr>
                <w:rFonts w:ascii="Arial" w:hAnsi="Arial" w:cs="Arial"/>
                <w:sz w:val="19"/>
                <w:szCs w:val="19"/>
              </w:rPr>
              <w:t>1</w:t>
            </w:r>
            <w:r w:rsidR="00BC7EBA">
              <w:rPr>
                <w:rFonts w:ascii="Arial" w:hAnsi="Arial" w:cs="Arial"/>
                <w:sz w:val="19"/>
                <w:szCs w:val="19"/>
              </w:rPr>
              <w:t>7</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631CE9" w14:textId="7F6A0C64" w:rsidR="0049562B" w:rsidRPr="00A5056C" w:rsidRDefault="0049562B" w:rsidP="0049562B">
            <w:pPr>
              <w:spacing w:line="276" w:lineRule="auto"/>
              <w:jc w:val="both"/>
              <w:rPr>
                <w:rFonts w:ascii="Arial" w:hAnsi="Arial" w:cs="Arial"/>
                <w:sz w:val="19"/>
                <w:szCs w:val="19"/>
              </w:rPr>
            </w:pPr>
            <w:r w:rsidRPr="00A5056C">
              <w:rPr>
                <w:rFonts w:ascii="Arial" w:hAnsi="Arial" w:cs="Arial"/>
                <w:sz w:val="19"/>
                <w:szCs w:val="19"/>
              </w:rPr>
              <w:t xml:space="preserve">Reikalavimai projekto </w:t>
            </w:r>
            <w:r w:rsidR="00FB49D5" w:rsidRPr="00A5056C">
              <w:rPr>
                <w:rFonts w:ascii="Arial" w:hAnsi="Arial" w:cs="Arial"/>
                <w:sz w:val="19"/>
                <w:szCs w:val="19"/>
              </w:rPr>
              <w:t>rengimo dokumentų kalbai (-oms)</w:t>
            </w:r>
          </w:p>
        </w:tc>
        <w:tc>
          <w:tcPr>
            <w:tcW w:w="7877" w:type="dxa"/>
            <w:tcBorders>
              <w:top w:val="single" w:sz="4" w:space="0" w:color="auto"/>
              <w:left w:val="single" w:sz="4" w:space="0" w:color="auto"/>
              <w:bottom w:val="single" w:sz="4" w:space="0" w:color="auto"/>
              <w:right w:val="single" w:sz="4" w:space="0" w:color="auto"/>
            </w:tcBorders>
            <w:hideMark/>
          </w:tcPr>
          <w:p w14:paraId="62590217" w14:textId="74B20CF0" w:rsidR="0049562B" w:rsidRPr="00A5056C" w:rsidRDefault="006636C4" w:rsidP="0049562B">
            <w:pPr>
              <w:spacing w:line="276" w:lineRule="auto"/>
              <w:jc w:val="both"/>
              <w:rPr>
                <w:rFonts w:ascii="Arial" w:hAnsi="Arial" w:cs="Arial"/>
                <w:i/>
                <w:iCs/>
                <w:kern w:val="0"/>
                <w:sz w:val="19"/>
                <w:szCs w:val="19"/>
                <w:lang w:eastAsia="lt-LT"/>
              </w:rPr>
            </w:pPr>
            <w:r>
              <w:rPr>
                <w:rFonts w:ascii="Arial" w:hAnsi="Arial" w:cs="Arial"/>
                <w:kern w:val="0"/>
                <w:sz w:val="19"/>
                <w:szCs w:val="19"/>
                <w:lang w:eastAsia="lt-LT"/>
              </w:rPr>
              <w:t>Dokumentai</w:t>
            </w:r>
            <w:r w:rsidR="000C71C6" w:rsidRPr="00A5056C">
              <w:rPr>
                <w:rFonts w:ascii="Arial" w:hAnsi="Arial" w:cs="Arial"/>
                <w:kern w:val="0"/>
                <w:sz w:val="19"/>
                <w:szCs w:val="19"/>
                <w:lang w:eastAsia="lt-LT"/>
              </w:rPr>
              <w:t xml:space="preserve"> rengiami lietuvių kalba</w:t>
            </w:r>
            <w:r w:rsidR="000C71C6" w:rsidRPr="00A5056C">
              <w:rPr>
                <w:rFonts w:ascii="Arial" w:hAnsi="Arial" w:cs="Arial"/>
                <w:i/>
                <w:iCs/>
                <w:kern w:val="0"/>
                <w:sz w:val="19"/>
                <w:szCs w:val="19"/>
                <w:lang w:eastAsia="lt-LT"/>
              </w:rPr>
              <w:t>.</w:t>
            </w:r>
          </w:p>
        </w:tc>
      </w:tr>
      <w:tr w:rsidR="000D6320" w:rsidRPr="00A5056C" w14:paraId="1695CA46"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3EAC0" w14:textId="6A4BA79C" w:rsidR="0049562B" w:rsidRPr="00A5056C" w:rsidRDefault="004C7613" w:rsidP="0049562B">
            <w:pPr>
              <w:spacing w:line="276" w:lineRule="auto"/>
              <w:jc w:val="both"/>
              <w:rPr>
                <w:rFonts w:ascii="Arial" w:hAnsi="Arial" w:cs="Arial"/>
                <w:kern w:val="2"/>
                <w:sz w:val="19"/>
                <w:szCs w:val="19"/>
              </w:rPr>
            </w:pPr>
            <w:r>
              <w:rPr>
                <w:rFonts w:ascii="Arial" w:hAnsi="Arial" w:cs="Arial"/>
                <w:sz w:val="19"/>
                <w:szCs w:val="19"/>
              </w:rPr>
              <w:t>1</w:t>
            </w:r>
            <w:r w:rsidR="00BC7EBA">
              <w:rPr>
                <w:rFonts w:ascii="Arial" w:hAnsi="Arial" w:cs="Arial"/>
                <w:sz w:val="19"/>
                <w:szCs w:val="19"/>
              </w:rPr>
              <w:t>8</w:t>
            </w:r>
            <w:r w:rsidR="0049562B"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1B6F2" w14:textId="30B41165" w:rsidR="0049562B" w:rsidRPr="00A5056C" w:rsidRDefault="00AA44E5" w:rsidP="00C96C06">
            <w:pPr>
              <w:spacing w:line="276" w:lineRule="auto"/>
              <w:jc w:val="both"/>
              <w:rPr>
                <w:rFonts w:ascii="Arial" w:hAnsi="Arial" w:cs="Arial"/>
                <w:sz w:val="19"/>
                <w:szCs w:val="19"/>
              </w:rPr>
            </w:pPr>
            <w:r w:rsidRPr="00A5056C">
              <w:rPr>
                <w:rFonts w:ascii="Arial" w:hAnsi="Arial" w:cs="Arial"/>
                <w:sz w:val="19"/>
                <w:szCs w:val="19"/>
              </w:rPr>
              <w:t>Nurodymai statinio projekto dokumentų komplektavimui, įforminimui ir pateikimui</w:t>
            </w:r>
          </w:p>
        </w:tc>
        <w:tc>
          <w:tcPr>
            <w:tcW w:w="7877" w:type="dxa"/>
            <w:tcBorders>
              <w:top w:val="single" w:sz="4" w:space="0" w:color="auto"/>
              <w:left w:val="single" w:sz="4" w:space="0" w:color="auto"/>
              <w:bottom w:val="single" w:sz="4" w:space="0" w:color="auto"/>
              <w:right w:val="single" w:sz="4" w:space="0" w:color="auto"/>
            </w:tcBorders>
            <w:hideMark/>
          </w:tcPr>
          <w:p w14:paraId="2FFCB1DF" w14:textId="5BEB04A3" w:rsidR="0049562B" w:rsidRPr="00A5056C" w:rsidRDefault="000C71C6" w:rsidP="0009092E">
            <w:pPr>
              <w:spacing w:line="276" w:lineRule="auto"/>
              <w:jc w:val="both"/>
              <w:rPr>
                <w:rFonts w:ascii="Arial" w:hAnsi="Arial" w:cs="Arial"/>
                <w:iCs/>
                <w:kern w:val="0"/>
                <w:sz w:val="19"/>
                <w:szCs w:val="19"/>
                <w:lang w:eastAsia="lt-LT"/>
              </w:rPr>
            </w:pPr>
            <w:r w:rsidRPr="00A5056C">
              <w:rPr>
                <w:rFonts w:ascii="Arial" w:hAnsi="Arial" w:cs="Arial"/>
                <w:iCs/>
                <w:kern w:val="0"/>
                <w:sz w:val="19"/>
                <w:szCs w:val="19"/>
                <w:lang w:eastAsia="lt-LT"/>
              </w:rPr>
              <w:t>Parengt</w:t>
            </w:r>
            <w:r w:rsidR="005B523D" w:rsidRPr="00A5056C">
              <w:rPr>
                <w:rFonts w:ascii="Arial" w:hAnsi="Arial" w:cs="Arial"/>
                <w:iCs/>
                <w:kern w:val="0"/>
                <w:sz w:val="19"/>
                <w:szCs w:val="19"/>
                <w:lang w:eastAsia="lt-LT"/>
              </w:rPr>
              <w:t xml:space="preserve">ų dokumentų </w:t>
            </w:r>
            <w:r w:rsidR="00D5425D" w:rsidRPr="00A5056C">
              <w:rPr>
                <w:rFonts w:ascii="Arial" w:hAnsi="Arial" w:cs="Arial"/>
                <w:iCs/>
                <w:kern w:val="0"/>
                <w:sz w:val="19"/>
                <w:szCs w:val="19"/>
                <w:lang w:eastAsia="lt-LT"/>
              </w:rPr>
              <w:t>g</w:t>
            </w:r>
            <w:r w:rsidR="005B523D" w:rsidRPr="00A5056C">
              <w:rPr>
                <w:rFonts w:ascii="Arial" w:hAnsi="Arial" w:cs="Arial"/>
                <w:iCs/>
                <w:kern w:val="0"/>
                <w:sz w:val="19"/>
                <w:szCs w:val="19"/>
                <w:lang w:eastAsia="lt-LT"/>
              </w:rPr>
              <w:t>alutinės versijos</w:t>
            </w:r>
            <w:r w:rsidR="00D5425D" w:rsidRPr="00A5056C">
              <w:rPr>
                <w:rFonts w:ascii="Arial" w:hAnsi="Arial" w:cs="Arial"/>
                <w:iCs/>
                <w:kern w:val="0"/>
                <w:sz w:val="19"/>
                <w:szCs w:val="19"/>
                <w:lang w:eastAsia="lt-LT"/>
              </w:rPr>
              <w:t xml:space="preserve"> pasirašomos ir</w:t>
            </w:r>
            <w:r w:rsidR="000A7C88" w:rsidRPr="00A5056C">
              <w:rPr>
                <w:rFonts w:ascii="Arial" w:hAnsi="Arial" w:cs="Arial"/>
                <w:iCs/>
                <w:kern w:val="0"/>
                <w:sz w:val="19"/>
                <w:szCs w:val="19"/>
                <w:lang w:eastAsia="lt-LT"/>
              </w:rPr>
              <w:t xml:space="preserve"> </w:t>
            </w:r>
            <w:r w:rsidR="00B63FBE" w:rsidRPr="00A5056C">
              <w:rPr>
                <w:rFonts w:ascii="Arial" w:hAnsi="Arial" w:cs="Arial"/>
                <w:iCs/>
                <w:kern w:val="0"/>
                <w:sz w:val="19"/>
                <w:szCs w:val="19"/>
                <w:lang w:eastAsia="lt-LT"/>
              </w:rPr>
              <w:t>Užsakovui pateikia</w:t>
            </w:r>
            <w:r w:rsidR="00D5425D" w:rsidRPr="00A5056C">
              <w:rPr>
                <w:rFonts w:ascii="Arial" w:hAnsi="Arial" w:cs="Arial"/>
                <w:iCs/>
                <w:kern w:val="0"/>
                <w:sz w:val="19"/>
                <w:szCs w:val="19"/>
                <w:lang w:eastAsia="lt-LT"/>
              </w:rPr>
              <w:t>mos</w:t>
            </w:r>
            <w:r w:rsidR="005B523D" w:rsidRPr="00A5056C">
              <w:rPr>
                <w:rFonts w:ascii="Arial" w:hAnsi="Arial" w:cs="Arial"/>
                <w:iCs/>
                <w:kern w:val="0"/>
                <w:sz w:val="19"/>
                <w:szCs w:val="19"/>
                <w:lang w:eastAsia="lt-LT"/>
              </w:rPr>
              <w:t xml:space="preserve"> taip:</w:t>
            </w:r>
          </w:p>
          <w:p w14:paraId="7D4CE2CD" w14:textId="6714956A" w:rsidR="005B523D" w:rsidRPr="00777C53" w:rsidRDefault="00686586" w:rsidP="00777C53">
            <w:pPr>
              <w:pStyle w:val="Sraopastraipa"/>
              <w:numPr>
                <w:ilvl w:val="0"/>
                <w:numId w:val="25"/>
              </w:numPr>
              <w:jc w:val="both"/>
              <w:rPr>
                <w:rFonts w:ascii="Arial" w:hAnsi="Arial" w:cs="Arial"/>
                <w:noProof w:val="0"/>
                <w:sz w:val="19"/>
                <w:szCs w:val="19"/>
              </w:rPr>
            </w:pPr>
            <w:r w:rsidRPr="00A5056C">
              <w:rPr>
                <w:rFonts w:ascii="Arial" w:hAnsi="Arial" w:cs="Arial"/>
                <w:noProof w:val="0"/>
                <w:sz w:val="19"/>
                <w:szCs w:val="19"/>
              </w:rPr>
              <w:t>Tarpiniai dokumentai – tik elektroniniu formatu, .pdf</w:t>
            </w:r>
            <w:r w:rsidR="004D5471" w:rsidRPr="00A5056C">
              <w:rPr>
                <w:rFonts w:ascii="Arial" w:hAnsi="Arial" w:cs="Arial"/>
                <w:noProof w:val="0"/>
                <w:sz w:val="19"/>
                <w:szCs w:val="19"/>
              </w:rPr>
              <w:t xml:space="preserve"> ir/arba .</w:t>
            </w:r>
            <w:proofErr w:type="spellStart"/>
            <w:r w:rsidR="004D5471" w:rsidRPr="00A5056C">
              <w:rPr>
                <w:rFonts w:ascii="Arial" w:hAnsi="Arial" w:cs="Arial"/>
                <w:noProof w:val="0"/>
                <w:sz w:val="19"/>
                <w:szCs w:val="19"/>
              </w:rPr>
              <w:t>adoc</w:t>
            </w:r>
            <w:proofErr w:type="spellEnd"/>
            <w:r w:rsidR="00905AEF" w:rsidRPr="00A5056C">
              <w:rPr>
                <w:rFonts w:ascii="Arial" w:hAnsi="Arial" w:cs="Arial"/>
                <w:noProof w:val="0"/>
                <w:sz w:val="19"/>
                <w:szCs w:val="19"/>
              </w:rPr>
              <w:t>;</w:t>
            </w:r>
          </w:p>
          <w:p w14:paraId="115DF10B" w14:textId="54356F8A" w:rsidR="007B5F81" w:rsidRPr="00A5056C" w:rsidRDefault="00F62B4D" w:rsidP="00E04780">
            <w:pPr>
              <w:pStyle w:val="Sraopastraipa"/>
              <w:numPr>
                <w:ilvl w:val="0"/>
                <w:numId w:val="25"/>
              </w:numPr>
              <w:jc w:val="both"/>
              <w:rPr>
                <w:rFonts w:ascii="Arial" w:hAnsi="Arial" w:cs="Arial"/>
                <w:noProof w:val="0"/>
                <w:sz w:val="19"/>
                <w:szCs w:val="19"/>
              </w:rPr>
            </w:pPr>
            <w:r>
              <w:rPr>
                <w:rFonts w:ascii="Arial" w:hAnsi="Arial" w:cs="Arial"/>
                <w:noProof w:val="0"/>
                <w:sz w:val="19"/>
                <w:szCs w:val="19"/>
              </w:rPr>
              <w:t>P</w:t>
            </w:r>
            <w:r w:rsidR="000A7F78" w:rsidRPr="00A5056C">
              <w:rPr>
                <w:rFonts w:ascii="Arial" w:hAnsi="Arial" w:cs="Arial"/>
                <w:noProof w:val="0"/>
                <w:sz w:val="19"/>
                <w:szCs w:val="19"/>
              </w:rPr>
              <w:t>rojekta</w:t>
            </w:r>
            <w:r>
              <w:rPr>
                <w:rFonts w:ascii="Arial" w:hAnsi="Arial" w:cs="Arial"/>
                <w:noProof w:val="0"/>
                <w:sz w:val="19"/>
                <w:szCs w:val="19"/>
              </w:rPr>
              <w:t>i</w:t>
            </w:r>
            <w:r w:rsidR="00C56C19" w:rsidRPr="00A5056C">
              <w:rPr>
                <w:rFonts w:ascii="Arial" w:hAnsi="Arial" w:cs="Arial"/>
                <w:noProof w:val="0"/>
                <w:sz w:val="19"/>
                <w:szCs w:val="19"/>
              </w:rPr>
              <w:t>:</w:t>
            </w:r>
          </w:p>
          <w:p w14:paraId="09D03ACE" w14:textId="41837D9C" w:rsidR="00C56C19" w:rsidRPr="00A5056C" w:rsidRDefault="0045726D" w:rsidP="00E04780">
            <w:pPr>
              <w:pStyle w:val="Sraopastraipa"/>
              <w:numPr>
                <w:ilvl w:val="0"/>
                <w:numId w:val="26"/>
              </w:numPr>
              <w:jc w:val="both"/>
              <w:rPr>
                <w:rFonts w:ascii="Arial" w:hAnsi="Arial" w:cs="Arial"/>
                <w:noProof w:val="0"/>
                <w:sz w:val="19"/>
                <w:szCs w:val="19"/>
              </w:rPr>
            </w:pPr>
            <w:r w:rsidRPr="00A5056C">
              <w:rPr>
                <w:rFonts w:ascii="Arial" w:hAnsi="Arial" w:cs="Arial"/>
                <w:noProof w:val="0"/>
                <w:sz w:val="19"/>
                <w:szCs w:val="19"/>
              </w:rPr>
              <w:t xml:space="preserve">Dokumentai paruošti </w:t>
            </w:r>
            <w:r w:rsidR="004A1893" w:rsidRPr="00A5056C">
              <w:rPr>
                <w:rFonts w:ascii="Arial" w:hAnsi="Arial" w:cs="Arial"/>
                <w:noProof w:val="0"/>
                <w:sz w:val="19"/>
                <w:szCs w:val="19"/>
              </w:rPr>
              <w:t>bendrajai</w:t>
            </w:r>
            <w:r w:rsidRPr="00A5056C">
              <w:rPr>
                <w:rFonts w:ascii="Arial" w:hAnsi="Arial" w:cs="Arial"/>
                <w:noProof w:val="0"/>
                <w:sz w:val="19"/>
                <w:szCs w:val="19"/>
              </w:rPr>
              <w:t xml:space="preserve"> ir </w:t>
            </w:r>
            <w:r w:rsidR="004A1893" w:rsidRPr="00A5056C">
              <w:rPr>
                <w:rFonts w:ascii="Arial" w:hAnsi="Arial" w:cs="Arial"/>
                <w:noProof w:val="0"/>
                <w:sz w:val="19"/>
                <w:szCs w:val="19"/>
              </w:rPr>
              <w:t>specialiajai</w:t>
            </w:r>
            <w:r w:rsidRPr="00A5056C">
              <w:rPr>
                <w:rFonts w:ascii="Arial" w:hAnsi="Arial" w:cs="Arial"/>
                <w:noProof w:val="0"/>
                <w:sz w:val="19"/>
                <w:szCs w:val="19"/>
              </w:rPr>
              <w:t xml:space="preserve"> projekto ekspertizei - </w:t>
            </w:r>
            <w:r w:rsidR="0038446A" w:rsidRPr="00A5056C">
              <w:rPr>
                <w:rFonts w:ascii="Arial" w:hAnsi="Arial" w:cs="Arial"/>
                <w:noProof w:val="0"/>
                <w:sz w:val="19"/>
                <w:szCs w:val="19"/>
              </w:rPr>
              <w:t>1 egz. elektronine forma .pdf ir .</w:t>
            </w:r>
            <w:proofErr w:type="spellStart"/>
            <w:r w:rsidR="0038446A" w:rsidRPr="00A5056C">
              <w:rPr>
                <w:rFonts w:ascii="Arial" w:hAnsi="Arial" w:cs="Arial"/>
                <w:noProof w:val="0"/>
                <w:sz w:val="19"/>
                <w:szCs w:val="19"/>
              </w:rPr>
              <w:t>adoc</w:t>
            </w:r>
            <w:proofErr w:type="spellEnd"/>
            <w:r w:rsidR="0038446A" w:rsidRPr="00A5056C">
              <w:rPr>
                <w:rFonts w:ascii="Arial" w:hAnsi="Arial" w:cs="Arial"/>
                <w:noProof w:val="0"/>
                <w:sz w:val="19"/>
                <w:szCs w:val="19"/>
              </w:rPr>
              <w:t xml:space="preserve"> formatu, pateikiama ekspertizės rangovui ir Užsakovui el. laikmenoje arba persiunčiama elektroninio ryšio priemonėmis</w:t>
            </w:r>
            <w:r w:rsidR="009B0953" w:rsidRPr="00A5056C">
              <w:rPr>
                <w:rFonts w:ascii="Arial" w:hAnsi="Arial" w:cs="Arial"/>
                <w:noProof w:val="0"/>
                <w:sz w:val="19"/>
                <w:szCs w:val="19"/>
              </w:rPr>
              <w:t>;</w:t>
            </w:r>
          </w:p>
          <w:p w14:paraId="4B2F6E16" w14:textId="47E2B470" w:rsidR="003B0E9B" w:rsidRPr="00A5056C" w:rsidRDefault="00395476" w:rsidP="00E04780">
            <w:pPr>
              <w:pStyle w:val="Sraopastraipa"/>
              <w:numPr>
                <w:ilvl w:val="0"/>
                <w:numId w:val="26"/>
              </w:numPr>
              <w:jc w:val="both"/>
              <w:rPr>
                <w:rFonts w:ascii="Arial" w:hAnsi="Arial" w:cs="Arial"/>
                <w:noProof w:val="0"/>
                <w:sz w:val="19"/>
                <w:szCs w:val="19"/>
              </w:rPr>
            </w:pPr>
            <w:r w:rsidRPr="00A5056C">
              <w:rPr>
                <w:rFonts w:ascii="Arial" w:hAnsi="Arial" w:cs="Arial"/>
                <w:noProof w:val="0"/>
                <w:sz w:val="19"/>
                <w:szCs w:val="19"/>
              </w:rPr>
              <w:t xml:space="preserve">Dokumentai po </w:t>
            </w:r>
            <w:r w:rsidR="00373665" w:rsidRPr="00A5056C">
              <w:rPr>
                <w:rFonts w:ascii="Arial" w:hAnsi="Arial" w:cs="Arial"/>
                <w:noProof w:val="0"/>
                <w:sz w:val="19"/>
                <w:szCs w:val="19"/>
              </w:rPr>
              <w:t>projektų ekspertizės atlikimo</w:t>
            </w:r>
            <w:r w:rsidR="009A5058" w:rsidRPr="00A5056C">
              <w:rPr>
                <w:rFonts w:ascii="Arial" w:hAnsi="Arial" w:cs="Arial"/>
                <w:noProof w:val="0"/>
                <w:sz w:val="19"/>
                <w:szCs w:val="19"/>
              </w:rPr>
              <w:t xml:space="preserve"> pateikiami </w:t>
            </w:r>
            <w:r w:rsidR="00B34BD0" w:rsidRPr="00A5056C">
              <w:rPr>
                <w:rFonts w:ascii="Arial" w:hAnsi="Arial" w:cs="Arial"/>
                <w:noProof w:val="0"/>
                <w:sz w:val="19"/>
                <w:szCs w:val="19"/>
              </w:rPr>
              <w:t xml:space="preserve">Užsakovo tvirtinimui - </w:t>
            </w:r>
            <w:r w:rsidR="00BC5468" w:rsidRPr="00A5056C">
              <w:rPr>
                <w:rFonts w:ascii="Arial" w:hAnsi="Arial" w:cs="Arial"/>
                <w:noProof w:val="0"/>
                <w:sz w:val="19"/>
                <w:szCs w:val="19"/>
              </w:rPr>
              <w:t>1 egz. elektronine forma pdf</w:t>
            </w:r>
            <w:r w:rsidR="00CD4D9F">
              <w:rPr>
                <w:rFonts w:ascii="Arial" w:hAnsi="Arial" w:cs="Arial"/>
                <w:noProof w:val="0"/>
                <w:sz w:val="19"/>
                <w:szCs w:val="19"/>
              </w:rPr>
              <w:t>.</w:t>
            </w:r>
            <w:r w:rsidR="00BC5468" w:rsidRPr="00A5056C">
              <w:rPr>
                <w:rFonts w:ascii="Arial" w:hAnsi="Arial" w:cs="Arial"/>
                <w:noProof w:val="0"/>
                <w:sz w:val="19"/>
                <w:szCs w:val="19"/>
              </w:rPr>
              <w:t xml:space="preserve"> ir </w:t>
            </w:r>
            <w:proofErr w:type="spellStart"/>
            <w:r w:rsidR="00BC5468" w:rsidRPr="00A5056C">
              <w:rPr>
                <w:rFonts w:ascii="Arial" w:hAnsi="Arial" w:cs="Arial"/>
                <w:noProof w:val="0"/>
                <w:sz w:val="19"/>
                <w:szCs w:val="19"/>
              </w:rPr>
              <w:t>adoc</w:t>
            </w:r>
            <w:proofErr w:type="spellEnd"/>
            <w:r w:rsidR="00CD4D9F">
              <w:rPr>
                <w:rFonts w:ascii="Arial" w:hAnsi="Arial" w:cs="Arial"/>
                <w:noProof w:val="0"/>
                <w:sz w:val="19"/>
                <w:szCs w:val="19"/>
              </w:rPr>
              <w:t>.</w:t>
            </w:r>
            <w:r w:rsidR="00BC5468" w:rsidRPr="00A5056C">
              <w:rPr>
                <w:rFonts w:ascii="Arial" w:hAnsi="Arial" w:cs="Arial"/>
                <w:noProof w:val="0"/>
                <w:sz w:val="19"/>
                <w:szCs w:val="19"/>
              </w:rPr>
              <w:t xml:space="preserve"> formatu, pasirašyti elektroniniais parašais, pateikiama Užsakovui el. laikmenoje ir persiunčiama elektroninio ryšio priemonėmis. </w:t>
            </w:r>
            <w:r w:rsidR="00921522" w:rsidRPr="00A5056C">
              <w:rPr>
                <w:rFonts w:ascii="Arial" w:hAnsi="Arial" w:cs="Arial"/>
                <w:noProof w:val="0"/>
                <w:sz w:val="19"/>
                <w:szCs w:val="19"/>
              </w:rPr>
              <w:t xml:space="preserve">Pateikiami </w:t>
            </w:r>
            <w:r w:rsidR="00B6074D" w:rsidRPr="00A5056C">
              <w:rPr>
                <w:rFonts w:ascii="Arial" w:hAnsi="Arial" w:cs="Arial"/>
                <w:noProof w:val="0"/>
                <w:sz w:val="19"/>
                <w:szCs w:val="19"/>
              </w:rPr>
              <w:t xml:space="preserve">projekto </w:t>
            </w:r>
            <w:r w:rsidR="00B6074D" w:rsidRPr="00A5056C">
              <w:rPr>
                <w:rFonts w:ascii="Arial" w:hAnsi="Arial" w:cs="Arial"/>
                <w:noProof w:val="0"/>
                <w:sz w:val="19"/>
                <w:szCs w:val="19"/>
              </w:rPr>
              <w:lastRenderedPageBreak/>
              <w:t xml:space="preserve">dokumentai </w:t>
            </w:r>
            <w:r w:rsidR="004E4CF5" w:rsidRPr="00A5056C">
              <w:rPr>
                <w:rFonts w:ascii="Arial" w:hAnsi="Arial" w:cs="Arial"/>
                <w:noProof w:val="0"/>
                <w:sz w:val="19"/>
                <w:szCs w:val="19"/>
              </w:rPr>
              <w:t xml:space="preserve">redaguojamais formatais. </w:t>
            </w:r>
            <w:r w:rsidR="00BC5468" w:rsidRPr="00A5056C">
              <w:rPr>
                <w:rFonts w:ascii="Arial" w:hAnsi="Arial" w:cs="Arial"/>
                <w:noProof w:val="0"/>
                <w:sz w:val="19"/>
                <w:szCs w:val="19"/>
              </w:rPr>
              <w:t xml:space="preserve">Pateikiamas </w:t>
            </w:r>
            <w:r w:rsidR="00D650CB" w:rsidRPr="00A5056C">
              <w:rPr>
                <w:rFonts w:ascii="Arial" w:hAnsi="Arial" w:cs="Arial"/>
                <w:noProof w:val="0"/>
                <w:sz w:val="19"/>
                <w:szCs w:val="19"/>
              </w:rPr>
              <w:t xml:space="preserve">1 egz. </w:t>
            </w:r>
            <w:r w:rsidR="00755C34" w:rsidRPr="00A5056C">
              <w:rPr>
                <w:rFonts w:ascii="Arial" w:hAnsi="Arial" w:cs="Arial"/>
                <w:noProof w:val="0"/>
                <w:sz w:val="19"/>
                <w:szCs w:val="19"/>
              </w:rPr>
              <w:t>dokumentų</w:t>
            </w:r>
            <w:r w:rsidR="00921522" w:rsidRPr="00A5056C">
              <w:rPr>
                <w:rFonts w:ascii="Arial" w:hAnsi="Arial" w:cs="Arial"/>
                <w:noProof w:val="0"/>
                <w:sz w:val="19"/>
                <w:szCs w:val="19"/>
              </w:rPr>
              <w:t xml:space="preserve"> p</w:t>
            </w:r>
            <w:r w:rsidR="004E4CF5" w:rsidRPr="00A5056C">
              <w:rPr>
                <w:rFonts w:ascii="Arial" w:hAnsi="Arial" w:cs="Arial"/>
                <w:noProof w:val="0"/>
                <w:sz w:val="19"/>
                <w:szCs w:val="19"/>
              </w:rPr>
              <w:t>o</w:t>
            </w:r>
            <w:r w:rsidR="00921522" w:rsidRPr="00A5056C">
              <w:rPr>
                <w:rFonts w:ascii="Arial" w:hAnsi="Arial" w:cs="Arial"/>
                <w:noProof w:val="0"/>
                <w:sz w:val="19"/>
                <w:szCs w:val="19"/>
              </w:rPr>
              <w:t>pierin</w:t>
            </w:r>
            <w:r w:rsidR="004E4CF5" w:rsidRPr="00A5056C">
              <w:rPr>
                <w:rFonts w:ascii="Arial" w:hAnsi="Arial" w:cs="Arial"/>
                <w:noProof w:val="0"/>
                <w:sz w:val="19"/>
                <w:szCs w:val="19"/>
              </w:rPr>
              <w:t>iu</w:t>
            </w:r>
            <w:r w:rsidR="00921522" w:rsidRPr="00A5056C">
              <w:rPr>
                <w:rFonts w:ascii="Arial" w:hAnsi="Arial" w:cs="Arial"/>
                <w:noProof w:val="0"/>
                <w:sz w:val="19"/>
                <w:szCs w:val="19"/>
              </w:rPr>
              <w:t xml:space="preserve"> </w:t>
            </w:r>
            <w:r w:rsidR="004E4CF5" w:rsidRPr="00A5056C">
              <w:rPr>
                <w:rFonts w:ascii="Arial" w:hAnsi="Arial" w:cs="Arial"/>
                <w:noProof w:val="0"/>
                <w:sz w:val="19"/>
                <w:szCs w:val="19"/>
              </w:rPr>
              <w:t>formatu;</w:t>
            </w:r>
          </w:p>
          <w:p w14:paraId="04E1C262" w14:textId="25463D72" w:rsidR="003B0E9B" w:rsidRPr="00A5056C" w:rsidRDefault="000645E7" w:rsidP="00E04780">
            <w:pPr>
              <w:pStyle w:val="Sraopastraipa"/>
              <w:numPr>
                <w:ilvl w:val="0"/>
                <w:numId w:val="25"/>
              </w:numPr>
              <w:jc w:val="both"/>
              <w:rPr>
                <w:rFonts w:ascii="Arial" w:hAnsi="Arial" w:cs="Arial"/>
                <w:noProof w:val="0"/>
                <w:sz w:val="19"/>
                <w:szCs w:val="19"/>
                <w:u w:val="single"/>
              </w:rPr>
            </w:pPr>
            <w:r w:rsidRPr="00A5056C">
              <w:rPr>
                <w:rFonts w:ascii="Arial" w:hAnsi="Arial" w:cs="Arial"/>
                <w:noProof w:val="0"/>
                <w:sz w:val="19"/>
                <w:szCs w:val="19"/>
              </w:rPr>
              <w:t>P</w:t>
            </w:r>
            <w:r w:rsidR="00442A30" w:rsidRPr="00A5056C">
              <w:rPr>
                <w:rFonts w:ascii="Arial" w:hAnsi="Arial" w:cs="Arial"/>
                <w:noProof w:val="0"/>
                <w:sz w:val="19"/>
                <w:szCs w:val="19"/>
              </w:rPr>
              <w:t>rojekto dokumentų aktual</w:t>
            </w:r>
            <w:r w:rsidR="00C671A5" w:rsidRPr="00A5056C">
              <w:rPr>
                <w:rFonts w:ascii="Arial" w:hAnsi="Arial" w:cs="Arial"/>
                <w:noProof w:val="0"/>
                <w:sz w:val="19"/>
                <w:szCs w:val="19"/>
              </w:rPr>
              <w:t>i versija, pilnas komplektas prieš statybos už</w:t>
            </w:r>
            <w:r w:rsidR="004F607B">
              <w:rPr>
                <w:rFonts w:ascii="Arial" w:hAnsi="Arial" w:cs="Arial"/>
                <w:noProof w:val="0"/>
                <w:sz w:val="19"/>
                <w:szCs w:val="19"/>
              </w:rPr>
              <w:t>b</w:t>
            </w:r>
            <w:r w:rsidR="00C671A5" w:rsidRPr="00A5056C">
              <w:rPr>
                <w:rFonts w:ascii="Arial" w:hAnsi="Arial" w:cs="Arial"/>
                <w:noProof w:val="0"/>
                <w:sz w:val="19"/>
                <w:szCs w:val="19"/>
              </w:rPr>
              <w:t>aigimo procedūras - 1 egz. elektronine forma .pdf ir .</w:t>
            </w:r>
            <w:proofErr w:type="spellStart"/>
            <w:r w:rsidR="00C671A5" w:rsidRPr="00A5056C">
              <w:rPr>
                <w:rFonts w:ascii="Arial" w:hAnsi="Arial" w:cs="Arial"/>
                <w:noProof w:val="0"/>
                <w:sz w:val="19"/>
                <w:szCs w:val="19"/>
              </w:rPr>
              <w:t>adoc</w:t>
            </w:r>
            <w:proofErr w:type="spellEnd"/>
            <w:r w:rsidR="00C671A5" w:rsidRPr="00A5056C">
              <w:rPr>
                <w:rFonts w:ascii="Arial" w:hAnsi="Arial" w:cs="Arial"/>
                <w:noProof w:val="0"/>
                <w:sz w:val="19"/>
                <w:szCs w:val="19"/>
              </w:rPr>
              <w:t xml:space="preserve"> formatu, pasirašyti elektroniniais parašais, pateikiama Užsakovui el. laikmenoje ir persiunčiama elektroninio ryšio priemonėmis.</w:t>
            </w:r>
          </w:p>
          <w:p w14:paraId="2F742AAC" w14:textId="1878D35C" w:rsidR="009B0953" w:rsidRPr="00A5056C" w:rsidRDefault="009B0953" w:rsidP="00DB0094">
            <w:pPr>
              <w:jc w:val="both"/>
              <w:rPr>
                <w:rFonts w:ascii="Arial" w:hAnsi="Arial" w:cs="Arial"/>
                <w:sz w:val="19"/>
                <w:szCs w:val="19"/>
                <w:u w:val="single"/>
              </w:rPr>
            </w:pPr>
          </w:p>
        </w:tc>
      </w:tr>
      <w:tr w:rsidR="000D6320" w:rsidRPr="00A5056C" w14:paraId="697936D5" w14:textId="77777777" w:rsidTr="004C7613">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23C62" w14:textId="418DD924" w:rsidR="00CC38CE" w:rsidRPr="00A5056C" w:rsidRDefault="008E292D" w:rsidP="0049562B">
            <w:pPr>
              <w:spacing w:line="276" w:lineRule="auto"/>
              <w:jc w:val="both"/>
              <w:rPr>
                <w:rFonts w:ascii="Arial" w:hAnsi="Arial" w:cs="Arial"/>
                <w:sz w:val="19"/>
                <w:szCs w:val="19"/>
              </w:rPr>
            </w:pPr>
            <w:r>
              <w:rPr>
                <w:rFonts w:ascii="Arial" w:hAnsi="Arial" w:cs="Arial"/>
                <w:sz w:val="19"/>
                <w:szCs w:val="19"/>
              </w:rPr>
              <w:lastRenderedPageBreak/>
              <w:t>1</w:t>
            </w:r>
            <w:r w:rsidR="00BC7EBA">
              <w:rPr>
                <w:rFonts w:ascii="Arial" w:hAnsi="Arial" w:cs="Arial"/>
                <w:sz w:val="19"/>
                <w:szCs w:val="19"/>
              </w:rPr>
              <w:t>9</w:t>
            </w:r>
            <w:r w:rsidR="00CC38CE" w:rsidRPr="00A5056C">
              <w:rPr>
                <w:rFonts w:ascii="Arial" w:hAnsi="Arial" w:cs="Arial"/>
                <w:sz w:val="19"/>
                <w:szCs w:val="19"/>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36A59" w14:textId="6D287F2E" w:rsidR="00CC38CE" w:rsidRPr="00A5056C" w:rsidRDefault="00CC38CE" w:rsidP="00C96C06">
            <w:pPr>
              <w:spacing w:line="276" w:lineRule="auto"/>
              <w:jc w:val="both"/>
              <w:rPr>
                <w:rFonts w:ascii="Arial" w:hAnsi="Arial" w:cs="Arial"/>
                <w:sz w:val="19"/>
                <w:szCs w:val="19"/>
              </w:rPr>
            </w:pPr>
            <w:r w:rsidRPr="00A5056C">
              <w:rPr>
                <w:rFonts w:ascii="Arial" w:hAnsi="Arial" w:cs="Arial"/>
                <w:sz w:val="19"/>
                <w:szCs w:val="19"/>
              </w:rPr>
              <w:t>Ekspertizės atlikimas</w:t>
            </w:r>
          </w:p>
        </w:tc>
        <w:tc>
          <w:tcPr>
            <w:tcW w:w="7877" w:type="dxa"/>
            <w:tcBorders>
              <w:top w:val="single" w:sz="4" w:space="0" w:color="auto"/>
              <w:left w:val="single" w:sz="4" w:space="0" w:color="auto"/>
              <w:bottom w:val="single" w:sz="4" w:space="0" w:color="auto"/>
              <w:right w:val="single" w:sz="4" w:space="0" w:color="auto"/>
            </w:tcBorders>
          </w:tcPr>
          <w:p w14:paraId="04A955C3" w14:textId="76C99088" w:rsidR="001F0DEC" w:rsidRPr="00A5056C" w:rsidRDefault="00E127E2" w:rsidP="0049562B">
            <w:pPr>
              <w:spacing w:line="276" w:lineRule="auto"/>
              <w:jc w:val="both"/>
              <w:rPr>
                <w:rFonts w:ascii="Arial" w:hAnsi="Arial" w:cs="Arial"/>
                <w:kern w:val="0"/>
                <w:sz w:val="19"/>
                <w:szCs w:val="19"/>
                <w:lang w:eastAsia="lt-LT"/>
              </w:rPr>
            </w:pPr>
            <w:r w:rsidRPr="00A5056C">
              <w:rPr>
                <w:rFonts w:ascii="Arial" w:hAnsi="Arial" w:cs="Arial"/>
                <w:kern w:val="0"/>
                <w:sz w:val="19"/>
                <w:szCs w:val="19"/>
                <w:lang w:eastAsia="lt-LT"/>
              </w:rPr>
              <w:t xml:space="preserve">Bus organizuojama bendroji projekto ekspertizė ir specialioji </w:t>
            </w:r>
            <w:r w:rsidR="00013A6C" w:rsidRPr="00A5056C">
              <w:rPr>
                <w:rFonts w:ascii="Arial" w:hAnsi="Arial" w:cs="Arial"/>
                <w:kern w:val="0"/>
                <w:sz w:val="19"/>
                <w:szCs w:val="19"/>
                <w:lang w:eastAsia="lt-LT"/>
              </w:rPr>
              <w:t>tvarkomųjų paveldosaugos darbų projekto ekspertizė.</w:t>
            </w:r>
            <w:r w:rsidR="00DF231B">
              <w:rPr>
                <w:rFonts w:ascii="Arial" w:hAnsi="Arial" w:cs="Arial"/>
                <w:kern w:val="0"/>
                <w:sz w:val="19"/>
                <w:szCs w:val="19"/>
                <w:lang w:eastAsia="lt-LT"/>
              </w:rPr>
              <w:t xml:space="preserve"> Užsakovas pasilieka teisę organizuoti ir kitokias </w:t>
            </w:r>
            <w:r w:rsidR="00601A7F">
              <w:rPr>
                <w:rFonts w:ascii="Arial" w:hAnsi="Arial" w:cs="Arial"/>
                <w:kern w:val="0"/>
                <w:sz w:val="19"/>
                <w:szCs w:val="19"/>
                <w:lang w:eastAsia="lt-LT"/>
              </w:rPr>
              <w:t>specialiąsias</w:t>
            </w:r>
            <w:r w:rsidR="00DF231B">
              <w:rPr>
                <w:rFonts w:ascii="Arial" w:hAnsi="Arial" w:cs="Arial"/>
                <w:kern w:val="0"/>
                <w:sz w:val="19"/>
                <w:szCs w:val="19"/>
                <w:lang w:eastAsia="lt-LT"/>
              </w:rPr>
              <w:t xml:space="preserve"> projekto ekspertizes.</w:t>
            </w:r>
          </w:p>
          <w:p w14:paraId="10FD79C6" w14:textId="77777777" w:rsidR="00013A6C" w:rsidRPr="00A5056C" w:rsidRDefault="00013A6C" w:rsidP="0049562B">
            <w:pPr>
              <w:spacing w:line="276" w:lineRule="auto"/>
              <w:jc w:val="both"/>
              <w:rPr>
                <w:rFonts w:ascii="Arial" w:hAnsi="Arial" w:cs="Arial"/>
                <w:kern w:val="0"/>
                <w:sz w:val="19"/>
                <w:szCs w:val="19"/>
                <w:lang w:eastAsia="lt-LT"/>
              </w:rPr>
            </w:pPr>
          </w:p>
          <w:p w14:paraId="37739DCB" w14:textId="0D697EF8" w:rsidR="00CC38CE" w:rsidRPr="00A5056C" w:rsidRDefault="008871CC" w:rsidP="0049562B">
            <w:pPr>
              <w:spacing w:line="276" w:lineRule="auto"/>
              <w:jc w:val="both"/>
              <w:rPr>
                <w:rFonts w:ascii="Arial" w:hAnsi="Arial" w:cs="Arial"/>
                <w:i/>
                <w:iCs/>
                <w:kern w:val="0"/>
                <w:sz w:val="19"/>
                <w:szCs w:val="19"/>
                <w:lang w:eastAsia="lt-LT"/>
              </w:rPr>
            </w:pPr>
            <w:r w:rsidRPr="00A5056C">
              <w:rPr>
                <w:rFonts w:ascii="Arial" w:hAnsi="Arial" w:cs="Arial"/>
                <w:kern w:val="0"/>
                <w:sz w:val="19"/>
                <w:szCs w:val="19"/>
                <w:lang w:eastAsia="lt-LT"/>
              </w:rPr>
              <w:t xml:space="preserve">Statinio projekto </w:t>
            </w:r>
            <w:r w:rsidR="001F0DEC" w:rsidRPr="00A5056C">
              <w:rPr>
                <w:rFonts w:ascii="Arial" w:hAnsi="Arial" w:cs="Arial"/>
                <w:kern w:val="0"/>
                <w:sz w:val="19"/>
                <w:szCs w:val="19"/>
                <w:lang w:eastAsia="lt-LT"/>
              </w:rPr>
              <w:t>ekspertiz</w:t>
            </w:r>
            <w:r w:rsidR="00013A6C" w:rsidRPr="00A5056C">
              <w:rPr>
                <w:rFonts w:ascii="Arial" w:hAnsi="Arial" w:cs="Arial"/>
                <w:kern w:val="0"/>
                <w:sz w:val="19"/>
                <w:szCs w:val="19"/>
                <w:lang w:eastAsia="lt-LT"/>
              </w:rPr>
              <w:t xml:space="preserve">ę </w:t>
            </w:r>
            <w:r w:rsidR="001F0DEC" w:rsidRPr="00A5056C">
              <w:rPr>
                <w:rFonts w:ascii="Arial" w:hAnsi="Arial" w:cs="Arial"/>
                <w:kern w:val="0"/>
                <w:sz w:val="19"/>
                <w:szCs w:val="19"/>
                <w:lang w:eastAsia="lt-LT"/>
              </w:rPr>
              <w:t>organizuo</w:t>
            </w:r>
            <w:r w:rsidR="00013A6C" w:rsidRPr="00A5056C">
              <w:rPr>
                <w:rFonts w:ascii="Arial" w:hAnsi="Arial" w:cs="Arial"/>
                <w:kern w:val="0"/>
                <w:sz w:val="19"/>
                <w:szCs w:val="19"/>
                <w:lang w:eastAsia="lt-LT"/>
              </w:rPr>
              <w:t>ja</w:t>
            </w:r>
            <w:r w:rsidR="001F0DEC" w:rsidRPr="00A5056C">
              <w:rPr>
                <w:rFonts w:ascii="Arial" w:hAnsi="Arial" w:cs="Arial"/>
                <w:kern w:val="0"/>
                <w:sz w:val="19"/>
                <w:szCs w:val="19"/>
                <w:lang w:eastAsia="lt-LT"/>
              </w:rPr>
              <w:t xml:space="preserve"> </w:t>
            </w:r>
            <w:r w:rsidR="00013A6C" w:rsidRPr="00A5056C">
              <w:rPr>
                <w:rFonts w:ascii="Arial" w:hAnsi="Arial" w:cs="Arial"/>
                <w:kern w:val="0"/>
                <w:sz w:val="19"/>
                <w:szCs w:val="19"/>
                <w:lang w:eastAsia="lt-LT"/>
              </w:rPr>
              <w:t>Užsakovas</w:t>
            </w:r>
            <w:r w:rsidR="001F0DEC" w:rsidRPr="00A5056C">
              <w:rPr>
                <w:rFonts w:ascii="Arial" w:hAnsi="Arial" w:cs="Arial"/>
                <w:kern w:val="0"/>
                <w:sz w:val="19"/>
                <w:szCs w:val="19"/>
                <w:lang w:eastAsia="lt-LT"/>
              </w:rPr>
              <w:t>, o Projektuotojas privalo pataisyti projektą pagal ekspertizės akte nurodytas pagrįstas privalomas pastabas</w:t>
            </w:r>
            <w:r w:rsidR="00013A6C" w:rsidRPr="00A5056C">
              <w:rPr>
                <w:rFonts w:ascii="Arial" w:hAnsi="Arial" w:cs="Arial"/>
                <w:kern w:val="0"/>
                <w:sz w:val="19"/>
                <w:szCs w:val="19"/>
                <w:lang w:eastAsia="lt-LT"/>
              </w:rPr>
              <w:t>.</w:t>
            </w:r>
          </w:p>
        </w:tc>
      </w:tr>
      <w:tr w:rsidR="0023008B" w:rsidRPr="00A5056C" w14:paraId="11FDE0E0" w14:textId="77777777" w:rsidTr="0023008B">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24BFF" w14:textId="77777777" w:rsidR="0023008B" w:rsidRDefault="0023008B" w:rsidP="007A2865">
            <w:pPr>
              <w:spacing w:line="276" w:lineRule="auto"/>
              <w:jc w:val="both"/>
              <w:rPr>
                <w:rFonts w:ascii="Arial" w:hAnsi="Arial" w:cs="Arial"/>
                <w:sz w:val="19"/>
                <w:szCs w:val="19"/>
              </w:rPr>
            </w:pPr>
            <w:r>
              <w:rPr>
                <w:rFonts w:ascii="Arial" w:hAnsi="Arial" w:cs="Arial"/>
                <w:sz w:val="19"/>
                <w:szCs w:val="19"/>
              </w:rPr>
              <w:t>20.</w:t>
            </w:r>
          </w:p>
        </w:tc>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A68A6" w14:textId="77777777" w:rsidR="0023008B" w:rsidRPr="00A5056C" w:rsidRDefault="0023008B" w:rsidP="007A2865">
            <w:pPr>
              <w:spacing w:line="276" w:lineRule="auto"/>
              <w:jc w:val="both"/>
              <w:rPr>
                <w:rFonts w:ascii="Arial" w:hAnsi="Arial" w:cs="Arial"/>
                <w:sz w:val="19"/>
                <w:szCs w:val="19"/>
              </w:rPr>
            </w:pPr>
            <w:r>
              <w:rPr>
                <w:rFonts w:ascii="Arial" w:hAnsi="Arial" w:cs="Arial"/>
                <w:sz w:val="19"/>
                <w:szCs w:val="19"/>
              </w:rPr>
              <w:t>Aplinkosaugos reikalavimų taikymas</w:t>
            </w:r>
          </w:p>
        </w:tc>
        <w:tc>
          <w:tcPr>
            <w:tcW w:w="7877" w:type="dxa"/>
            <w:tcBorders>
              <w:top w:val="single" w:sz="4" w:space="0" w:color="auto"/>
              <w:left w:val="single" w:sz="4" w:space="0" w:color="auto"/>
              <w:bottom w:val="single" w:sz="4" w:space="0" w:color="auto"/>
              <w:right w:val="single" w:sz="4" w:space="0" w:color="auto"/>
            </w:tcBorders>
          </w:tcPr>
          <w:p w14:paraId="5C0DA19D" w14:textId="77777777" w:rsidR="0023008B" w:rsidRPr="00A5056C" w:rsidRDefault="0023008B" w:rsidP="007A2865">
            <w:pPr>
              <w:spacing w:line="276" w:lineRule="auto"/>
              <w:jc w:val="both"/>
              <w:rPr>
                <w:rFonts w:ascii="Arial" w:hAnsi="Arial" w:cs="Arial"/>
                <w:kern w:val="0"/>
                <w:sz w:val="19"/>
                <w:szCs w:val="19"/>
                <w:lang w:eastAsia="lt-LT"/>
              </w:rPr>
            </w:pPr>
            <w:r w:rsidRPr="00D21860">
              <w:rPr>
                <w:rFonts w:ascii="Arial" w:hAnsi="Arial" w:cs="Arial"/>
                <w:kern w:val="0"/>
                <w:sz w:val="19"/>
                <w:szCs w:val="19"/>
                <w:lang w:eastAsia="lt-LT"/>
              </w:rPr>
              <w:t>Pirkimas laikomas žaliuoju, nes, vadovaujantis Lietuvos Respublikos aplinkos ministro 2011</w:t>
            </w:r>
            <w:r>
              <w:rPr>
                <w:rFonts w:ascii="Arial" w:hAnsi="Arial" w:cs="Arial"/>
                <w:kern w:val="0"/>
                <w:sz w:val="19"/>
                <w:szCs w:val="19"/>
                <w:lang w:eastAsia="lt-LT"/>
              </w:rPr>
              <w:t> </w:t>
            </w:r>
            <w:r w:rsidRPr="00D21860">
              <w:rPr>
                <w:rFonts w:ascii="Arial" w:hAnsi="Arial" w:cs="Arial"/>
                <w:kern w:val="0"/>
                <w:sz w:val="19"/>
                <w:szCs w:val="19"/>
                <w:lang w:eastAsia="lt-LT"/>
              </w:rPr>
              <w:t>m. birželio 28 d. įsakymu Nr. D1-508 patvirtinto Aplinkos apsaugos kriterijų taikymo, vykdant žaliuosius pirkimus, tvarkos aprašo 4.4.3 papunkčiu, perkamos tik nematerialaus pobūdžio paslaugos, nesusijusios su materialaus objekto sukūrimu, kurių teikimo metu nėra numatomas reikšmingas neigiamas poveikis aplinkai, nesukuriamas taršos šaltinis ir negeneruojamos atliekos.</w:t>
            </w:r>
          </w:p>
        </w:tc>
      </w:tr>
    </w:tbl>
    <w:p w14:paraId="68C1E1E7" w14:textId="77777777" w:rsidR="00712B0B" w:rsidRDefault="00712B0B" w:rsidP="00B8576F">
      <w:pPr>
        <w:jc w:val="both"/>
        <w:rPr>
          <w:rFonts w:ascii="Arial" w:hAnsi="Arial" w:cs="Arial"/>
          <w:b/>
          <w:sz w:val="19"/>
          <w:szCs w:val="19"/>
        </w:rPr>
      </w:pPr>
    </w:p>
    <w:p w14:paraId="215AF02C" w14:textId="77777777" w:rsidR="00712B0B" w:rsidRPr="00A5056C" w:rsidRDefault="00712B0B" w:rsidP="00B8576F">
      <w:pPr>
        <w:jc w:val="both"/>
        <w:rPr>
          <w:rFonts w:ascii="Arial" w:hAnsi="Arial" w:cs="Arial"/>
          <w:b/>
          <w:sz w:val="19"/>
          <w:szCs w:val="19"/>
        </w:rPr>
      </w:pPr>
    </w:p>
    <w:p w14:paraId="69362C2B" w14:textId="1442E7A0" w:rsidR="00B8576F" w:rsidRPr="00A5056C" w:rsidRDefault="00C17E47" w:rsidP="00B8576F">
      <w:pPr>
        <w:jc w:val="both"/>
        <w:rPr>
          <w:rFonts w:ascii="Arial" w:hAnsi="Arial" w:cs="Arial"/>
          <w:b/>
          <w:sz w:val="19"/>
          <w:szCs w:val="19"/>
        </w:rPr>
      </w:pPr>
      <w:r w:rsidRPr="00A5056C">
        <w:rPr>
          <w:rFonts w:ascii="Arial" w:hAnsi="Arial" w:cs="Arial"/>
          <w:b/>
          <w:sz w:val="19"/>
          <w:szCs w:val="19"/>
        </w:rPr>
        <w:t>PIRKIMO VYKDYTOJO</w:t>
      </w:r>
      <w:r w:rsidR="00B8576F" w:rsidRPr="00A5056C">
        <w:rPr>
          <w:rFonts w:ascii="Arial" w:hAnsi="Arial" w:cs="Arial"/>
          <w:b/>
          <w:sz w:val="19"/>
          <w:szCs w:val="19"/>
        </w:rPr>
        <w:t xml:space="preserve"> PATEIKIAMI DUOMENYS</w:t>
      </w:r>
      <w:r w:rsidR="00081CC0" w:rsidRPr="00A5056C">
        <w:rPr>
          <w:rFonts w:ascii="Arial" w:hAnsi="Arial" w:cs="Arial"/>
          <w:b/>
          <w:sz w:val="19"/>
          <w:szCs w:val="19"/>
        </w:rPr>
        <w:t xml:space="preserve"> IR DOKUMENTAI</w:t>
      </w:r>
    </w:p>
    <w:p w14:paraId="6C982F49" w14:textId="77777777" w:rsidR="0004269A" w:rsidRPr="00A5056C" w:rsidRDefault="0004269A" w:rsidP="0004269A">
      <w:pPr>
        <w:jc w:val="both"/>
        <w:rPr>
          <w:rFonts w:ascii="Arial" w:hAnsi="Arial" w:cs="Arial"/>
          <w:i/>
          <w:sz w:val="19"/>
          <w:szCs w:val="19"/>
        </w:rPr>
      </w:pPr>
    </w:p>
    <w:p w14:paraId="0DCF977E" w14:textId="5F9C4F40" w:rsidR="00990D32" w:rsidRPr="00990D32" w:rsidRDefault="00990D32" w:rsidP="00990D32">
      <w:pPr>
        <w:pStyle w:val="Sraopastraipa"/>
        <w:numPr>
          <w:ilvl w:val="0"/>
          <w:numId w:val="28"/>
        </w:numPr>
        <w:jc w:val="both"/>
        <w:rPr>
          <w:rFonts w:ascii="Arial" w:hAnsi="Arial" w:cs="Arial"/>
          <w:sz w:val="19"/>
          <w:szCs w:val="19"/>
        </w:rPr>
      </w:pPr>
      <w:r w:rsidRPr="00990D32">
        <w:rPr>
          <w:rFonts w:ascii="Arial" w:hAnsi="Arial" w:cs="Arial"/>
          <w:sz w:val="19"/>
          <w:szCs w:val="19"/>
        </w:rPr>
        <w:t xml:space="preserve">Nekilnojamojo turto registro centrinio </w:t>
      </w:r>
      <w:r w:rsidR="008138EB">
        <w:rPr>
          <w:rFonts w:ascii="Arial" w:hAnsi="Arial" w:cs="Arial"/>
          <w:sz w:val="19"/>
          <w:szCs w:val="19"/>
        </w:rPr>
        <w:t xml:space="preserve">duomenų </w:t>
      </w:r>
      <w:r w:rsidRPr="00990D32">
        <w:rPr>
          <w:rFonts w:ascii="Arial" w:hAnsi="Arial" w:cs="Arial"/>
          <w:sz w:val="19"/>
          <w:szCs w:val="19"/>
        </w:rPr>
        <w:t>banko išrašas;</w:t>
      </w:r>
    </w:p>
    <w:p w14:paraId="662012A7" w14:textId="30DC2E96" w:rsidR="0004269A" w:rsidRDefault="00990D32" w:rsidP="00431C05">
      <w:pPr>
        <w:pStyle w:val="Sraopastraipa"/>
        <w:numPr>
          <w:ilvl w:val="0"/>
          <w:numId w:val="28"/>
        </w:numPr>
        <w:jc w:val="both"/>
        <w:rPr>
          <w:rFonts w:ascii="Arial" w:hAnsi="Arial" w:cs="Arial"/>
          <w:sz w:val="19"/>
          <w:szCs w:val="19"/>
        </w:rPr>
      </w:pPr>
      <w:r>
        <w:rPr>
          <w:rFonts w:ascii="Arial" w:hAnsi="Arial" w:cs="Arial"/>
          <w:sz w:val="19"/>
          <w:szCs w:val="19"/>
        </w:rPr>
        <w:t>Kadastrinių matavimų byla</w:t>
      </w:r>
      <w:r w:rsidR="008138EB">
        <w:rPr>
          <w:rFonts w:ascii="Arial" w:hAnsi="Arial" w:cs="Arial"/>
          <w:sz w:val="19"/>
          <w:szCs w:val="19"/>
        </w:rPr>
        <w:t>.</w:t>
      </w:r>
    </w:p>
    <w:p w14:paraId="6C48F33F" w14:textId="77777777" w:rsidR="00431C05" w:rsidRDefault="00431C05" w:rsidP="00431C05">
      <w:pPr>
        <w:jc w:val="both"/>
        <w:rPr>
          <w:rFonts w:ascii="Arial" w:hAnsi="Arial" w:cs="Arial"/>
          <w:sz w:val="19"/>
          <w:szCs w:val="19"/>
        </w:rPr>
      </w:pPr>
    </w:p>
    <w:sectPr w:rsidR="00431C05" w:rsidSect="00E14B76">
      <w:footerReference w:type="default" r:id="rId11"/>
      <w:pgSz w:w="11905" w:h="16837"/>
      <w:pgMar w:top="851" w:right="737" w:bottom="992"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B88F" w14:textId="77777777" w:rsidR="00726F03" w:rsidRDefault="00726F03">
      <w:r>
        <w:separator/>
      </w:r>
    </w:p>
  </w:endnote>
  <w:endnote w:type="continuationSeparator" w:id="0">
    <w:p w14:paraId="17265F3B" w14:textId="77777777" w:rsidR="00726F03" w:rsidRDefault="00726F03">
      <w:r>
        <w:continuationSeparator/>
      </w:r>
    </w:p>
  </w:endnote>
  <w:endnote w:type="continuationNotice" w:id="1">
    <w:p w14:paraId="08662270" w14:textId="77777777" w:rsidR="00726F03" w:rsidRDefault="00726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527B" w14:textId="0B958E2C" w:rsidR="004867EF" w:rsidRPr="004867EF" w:rsidRDefault="00683389" w:rsidP="00683389">
    <w:pPr>
      <w:pStyle w:val="Porat"/>
      <w:tabs>
        <w:tab w:val="center" w:pos="5017"/>
        <w:tab w:val="left" w:pos="5565"/>
      </w:tabs>
      <w:rPr>
        <w:rFonts w:ascii="Arial" w:hAnsi="Arial" w:cs="Arial"/>
        <w:sz w:val="18"/>
        <w:szCs w:val="18"/>
      </w:rPr>
    </w:pPr>
    <w:r>
      <w:rPr>
        <w:rFonts w:ascii="Arial" w:hAnsi="Arial" w:cs="Arial"/>
        <w:sz w:val="18"/>
        <w:szCs w:val="18"/>
      </w:rPr>
      <w:tab/>
    </w:r>
    <w:sdt>
      <w:sdtPr>
        <w:rPr>
          <w:rFonts w:ascii="Arial" w:hAnsi="Arial" w:cs="Arial"/>
          <w:sz w:val="18"/>
          <w:szCs w:val="18"/>
        </w:rPr>
        <w:id w:val="-713416304"/>
        <w:docPartObj>
          <w:docPartGallery w:val="Page Numbers (Bottom of Page)"/>
          <w:docPartUnique/>
        </w:docPartObj>
      </w:sdtPr>
      <w:sdtContent>
        <w:r w:rsidR="004867EF" w:rsidRPr="004867EF">
          <w:rPr>
            <w:rFonts w:ascii="Arial" w:hAnsi="Arial" w:cs="Arial"/>
            <w:sz w:val="18"/>
            <w:szCs w:val="18"/>
          </w:rPr>
          <w:fldChar w:fldCharType="begin"/>
        </w:r>
        <w:r w:rsidR="004867EF" w:rsidRPr="004867EF">
          <w:rPr>
            <w:rFonts w:ascii="Arial" w:hAnsi="Arial" w:cs="Arial"/>
            <w:sz w:val="18"/>
            <w:szCs w:val="18"/>
          </w:rPr>
          <w:instrText>PAGE   \* MERGEFORMAT</w:instrText>
        </w:r>
        <w:r w:rsidR="004867EF" w:rsidRPr="004867EF">
          <w:rPr>
            <w:rFonts w:ascii="Arial" w:hAnsi="Arial" w:cs="Arial"/>
            <w:sz w:val="18"/>
            <w:szCs w:val="18"/>
          </w:rPr>
          <w:fldChar w:fldCharType="separate"/>
        </w:r>
        <w:r w:rsidR="004867EF" w:rsidRPr="004867EF">
          <w:rPr>
            <w:rFonts w:ascii="Arial" w:hAnsi="Arial" w:cs="Arial"/>
            <w:sz w:val="18"/>
            <w:szCs w:val="18"/>
          </w:rPr>
          <w:t>2</w:t>
        </w:r>
        <w:r w:rsidR="004867EF" w:rsidRPr="004867EF">
          <w:rPr>
            <w:rFonts w:ascii="Arial" w:hAnsi="Arial" w:cs="Arial"/>
            <w:sz w:val="18"/>
            <w:szCs w:val="18"/>
          </w:rPr>
          <w:fldChar w:fldCharType="end"/>
        </w:r>
      </w:sdtContent>
    </w:sdt>
    <w:r>
      <w:rPr>
        <w:rFonts w:ascii="Arial" w:hAnsi="Arial" w:cs="Arial"/>
        <w:sz w:val="18"/>
        <w:szCs w:val="18"/>
      </w:rPr>
      <w:tab/>
    </w:r>
  </w:p>
  <w:p w14:paraId="1C34C0AD" w14:textId="77777777" w:rsidR="006C11A1" w:rsidRPr="004867EF" w:rsidRDefault="006C11A1">
    <w:pPr>
      <w:pStyle w:val="Por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934D" w14:textId="77777777" w:rsidR="00726F03" w:rsidRDefault="00726F03">
      <w:r>
        <w:separator/>
      </w:r>
    </w:p>
  </w:footnote>
  <w:footnote w:type="continuationSeparator" w:id="0">
    <w:p w14:paraId="17244F9B" w14:textId="77777777" w:rsidR="00726F03" w:rsidRDefault="00726F03">
      <w:r>
        <w:continuationSeparator/>
      </w:r>
    </w:p>
  </w:footnote>
  <w:footnote w:type="continuationNotice" w:id="1">
    <w:p w14:paraId="382C85D4" w14:textId="77777777" w:rsidR="00726F03" w:rsidRDefault="00726F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DC29A1"/>
    <w:multiLevelType w:val="hybridMultilevel"/>
    <w:tmpl w:val="90382F50"/>
    <w:lvl w:ilvl="0" w:tplc="FB7A00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2174DC"/>
    <w:multiLevelType w:val="hybridMultilevel"/>
    <w:tmpl w:val="F3023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000EA"/>
    <w:multiLevelType w:val="hybridMultilevel"/>
    <w:tmpl w:val="7B12B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6410D5"/>
    <w:multiLevelType w:val="hybridMultilevel"/>
    <w:tmpl w:val="F3DA9798"/>
    <w:lvl w:ilvl="0" w:tplc="F438C542">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0" w15:restartNumberingAfterBreak="0">
    <w:nsid w:val="1887218D"/>
    <w:multiLevelType w:val="hybridMultilevel"/>
    <w:tmpl w:val="9C2E2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AD591A"/>
    <w:multiLevelType w:val="hybridMultilevel"/>
    <w:tmpl w:val="000E7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0C0A99"/>
    <w:multiLevelType w:val="hybridMultilevel"/>
    <w:tmpl w:val="F76EC5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626E3C"/>
    <w:multiLevelType w:val="hybridMultilevel"/>
    <w:tmpl w:val="61F0D390"/>
    <w:lvl w:ilvl="0" w:tplc="F6A4A1FA">
      <w:start w:val="1"/>
      <w:numFmt w:val="decimal"/>
      <w:lvlText w:val="%1."/>
      <w:lvlJc w:val="left"/>
      <w:pPr>
        <w:ind w:left="710" w:hanging="360"/>
      </w:pPr>
      <w:rPr>
        <w:rFonts w:hint="default"/>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14" w15:restartNumberingAfterBreak="0">
    <w:nsid w:val="25DE6CBB"/>
    <w:multiLevelType w:val="hybridMultilevel"/>
    <w:tmpl w:val="2CE4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154756"/>
    <w:multiLevelType w:val="hybridMultilevel"/>
    <w:tmpl w:val="EC783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D0157"/>
    <w:multiLevelType w:val="hybridMultilevel"/>
    <w:tmpl w:val="28FA4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DE7F49"/>
    <w:multiLevelType w:val="hybridMultilevel"/>
    <w:tmpl w:val="DB527E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424F91"/>
    <w:multiLevelType w:val="hybridMultilevel"/>
    <w:tmpl w:val="8340B2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1FD3841"/>
    <w:multiLevelType w:val="hybridMultilevel"/>
    <w:tmpl w:val="C964B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FE68F8"/>
    <w:multiLevelType w:val="hybridMultilevel"/>
    <w:tmpl w:val="AF7471CE"/>
    <w:lvl w:ilvl="0" w:tplc="AEC075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5442D3"/>
    <w:multiLevelType w:val="hybridMultilevel"/>
    <w:tmpl w:val="A0323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B36B03"/>
    <w:multiLevelType w:val="hybridMultilevel"/>
    <w:tmpl w:val="2228B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4DF0AAF"/>
    <w:multiLevelType w:val="hybridMultilevel"/>
    <w:tmpl w:val="2B2A3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787D3B"/>
    <w:multiLevelType w:val="hybridMultilevel"/>
    <w:tmpl w:val="BEB24FA4"/>
    <w:lvl w:ilvl="0" w:tplc="72AA44A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66BC742D"/>
    <w:multiLevelType w:val="hybridMultilevel"/>
    <w:tmpl w:val="45E24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DF5AFF"/>
    <w:multiLevelType w:val="hybridMultilevel"/>
    <w:tmpl w:val="D0AE4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4D5078"/>
    <w:multiLevelType w:val="hybridMultilevel"/>
    <w:tmpl w:val="B7024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587EE0"/>
    <w:multiLevelType w:val="hybridMultilevel"/>
    <w:tmpl w:val="F3A0E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BD2D00"/>
    <w:multiLevelType w:val="hybridMultilevel"/>
    <w:tmpl w:val="29AC363C"/>
    <w:lvl w:ilvl="0" w:tplc="1EC85F7A">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0219AE"/>
    <w:multiLevelType w:val="hybridMultilevel"/>
    <w:tmpl w:val="CD92F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6B4F5B"/>
    <w:multiLevelType w:val="hybridMultilevel"/>
    <w:tmpl w:val="138AD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 w15:restartNumberingAfterBreak="0">
    <w:nsid w:val="75D966A1"/>
    <w:multiLevelType w:val="hybridMultilevel"/>
    <w:tmpl w:val="C7664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73A39"/>
    <w:multiLevelType w:val="hybridMultilevel"/>
    <w:tmpl w:val="D1DC9E6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BCC16CC"/>
    <w:multiLevelType w:val="hybridMultilevel"/>
    <w:tmpl w:val="BF10553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59155187">
    <w:abstractNumId w:val="0"/>
  </w:num>
  <w:num w:numId="2" w16cid:durableId="1104039807">
    <w:abstractNumId w:val="2"/>
  </w:num>
  <w:num w:numId="3" w16cid:durableId="1031489914">
    <w:abstractNumId w:val="28"/>
  </w:num>
  <w:num w:numId="4" w16cid:durableId="1788502672">
    <w:abstractNumId w:val="20"/>
  </w:num>
  <w:num w:numId="5" w16cid:durableId="1398019010">
    <w:abstractNumId w:val="24"/>
  </w:num>
  <w:num w:numId="6" w16cid:durableId="322007713">
    <w:abstractNumId w:val="21"/>
  </w:num>
  <w:num w:numId="7" w16cid:durableId="1218542573">
    <w:abstractNumId w:val="6"/>
  </w:num>
  <w:num w:numId="8" w16cid:durableId="1962570170">
    <w:abstractNumId w:val="18"/>
  </w:num>
  <w:num w:numId="9" w16cid:durableId="298999811">
    <w:abstractNumId w:val="17"/>
  </w:num>
  <w:num w:numId="10" w16cid:durableId="1621763046">
    <w:abstractNumId w:val="27"/>
  </w:num>
  <w:num w:numId="11" w16cid:durableId="1584530317">
    <w:abstractNumId w:val="32"/>
  </w:num>
  <w:num w:numId="12" w16cid:durableId="1375692758">
    <w:abstractNumId w:val="23"/>
  </w:num>
  <w:num w:numId="13" w16cid:durableId="399719">
    <w:abstractNumId w:val="16"/>
  </w:num>
  <w:num w:numId="14" w16cid:durableId="361635871">
    <w:abstractNumId w:val="29"/>
  </w:num>
  <w:num w:numId="15" w16cid:durableId="1745252916">
    <w:abstractNumId w:val="10"/>
  </w:num>
  <w:num w:numId="16" w16cid:durableId="90709881">
    <w:abstractNumId w:val="8"/>
  </w:num>
  <w:num w:numId="17" w16cid:durableId="135535413">
    <w:abstractNumId w:val="37"/>
  </w:num>
  <w:num w:numId="18" w16cid:durableId="948657836">
    <w:abstractNumId w:val="14"/>
  </w:num>
  <w:num w:numId="19" w16cid:durableId="1241330224">
    <w:abstractNumId w:val="11"/>
  </w:num>
  <w:num w:numId="20" w16cid:durableId="1785615861">
    <w:abstractNumId w:val="25"/>
  </w:num>
  <w:num w:numId="21" w16cid:durableId="946809888">
    <w:abstractNumId w:val="7"/>
  </w:num>
  <w:num w:numId="22" w16cid:durableId="1407914769">
    <w:abstractNumId w:val="15"/>
  </w:num>
  <w:num w:numId="23" w16cid:durableId="1788620885">
    <w:abstractNumId w:val="33"/>
  </w:num>
  <w:num w:numId="24" w16cid:durableId="162935722">
    <w:abstractNumId w:val="19"/>
  </w:num>
  <w:num w:numId="25" w16cid:durableId="2043628330">
    <w:abstractNumId w:val="22"/>
  </w:num>
  <w:num w:numId="26" w16cid:durableId="1800150460">
    <w:abstractNumId w:val="36"/>
  </w:num>
  <w:num w:numId="27" w16cid:durableId="303044841">
    <w:abstractNumId w:val="30"/>
  </w:num>
  <w:num w:numId="28" w16cid:durableId="54745588">
    <w:abstractNumId w:val="31"/>
  </w:num>
  <w:num w:numId="29" w16cid:durableId="465122046">
    <w:abstractNumId w:val="13"/>
  </w:num>
  <w:num w:numId="30" w16cid:durableId="1269700927">
    <w:abstractNumId w:val="26"/>
  </w:num>
  <w:num w:numId="31" w16cid:durableId="514883135">
    <w:abstractNumId w:val="12"/>
  </w:num>
  <w:num w:numId="32" w16cid:durableId="575094864">
    <w:abstractNumId w:val="35"/>
  </w:num>
  <w:num w:numId="33" w16cid:durableId="164261348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16A"/>
    <w:rsid w:val="0000041B"/>
    <w:rsid w:val="000014FC"/>
    <w:rsid w:val="0000282E"/>
    <w:rsid w:val="000044B2"/>
    <w:rsid w:val="00012721"/>
    <w:rsid w:val="00013A6C"/>
    <w:rsid w:val="00014FCA"/>
    <w:rsid w:val="00015C91"/>
    <w:rsid w:val="00015E2A"/>
    <w:rsid w:val="000178E4"/>
    <w:rsid w:val="000263E2"/>
    <w:rsid w:val="000314A3"/>
    <w:rsid w:val="000339CD"/>
    <w:rsid w:val="0004269A"/>
    <w:rsid w:val="0004437A"/>
    <w:rsid w:val="00045BD7"/>
    <w:rsid w:val="000466E8"/>
    <w:rsid w:val="00046AA8"/>
    <w:rsid w:val="00046C7D"/>
    <w:rsid w:val="0004786E"/>
    <w:rsid w:val="00047AC6"/>
    <w:rsid w:val="00051757"/>
    <w:rsid w:val="0005719E"/>
    <w:rsid w:val="000645E7"/>
    <w:rsid w:val="00064A19"/>
    <w:rsid w:val="00065351"/>
    <w:rsid w:val="00065892"/>
    <w:rsid w:val="0006632F"/>
    <w:rsid w:val="00067370"/>
    <w:rsid w:val="00067F50"/>
    <w:rsid w:val="00075D53"/>
    <w:rsid w:val="00077470"/>
    <w:rsid w:val="00077DD9"/>
    <w:rsid w:val="00081CC0"/>
    <w:rsid w:val="00083661"/>
    <w:rsid w:val="00084491"/>
    <w:rsid w:val="00084A04"/>
    <w:rsid w:val="0008589F"/>
    <w:rsid w:val="0009092E"/>
    <w:rsid w:val="00090BDB"/>
    <w:rsid w:val="000973CA"/>
    <w:rsid w:val="00097F08"/>
    <w:rsid w:val="000A0DBD"/>
    <w:rsid w:val="000A2F1A"/>
    <w:rsid w:val="000A6941"/>
    <w:rsid w:val="000A7C88"/>
    <w:rsid w:val="000A7F78"/>
    <w:rsid w:val="000B4B3A"/>
    <w:rsid w:val="000B7103"/>
    <w:rsid w:val="000B744F"/>
    <w:rsid w:val="000B7DD6"/>
    <w:rsid w:val="000C17A7"/>
    <w:rsid w:val="000C1DFE"/>
    <w:rsid w:val="000C3299"/>
    <w:rsid w:val="000C5F88"/>
    <w:rsid w:val="000C71C6"/>
    <w:rsid w:val="000D1FC6"/>
    <w:rsid w:val="000D6320"/>
    <w:rsid w:val="000D6D9E"/>
    <w:rsid w:val="000E10D7"/>
    <w:rsid w:val="000E1DE6"/>
    <w:rsid w:val="000E4A22"/>
    <w:rsid w:val="000E6BB1"/>
    <w:rsid w:val="000E6CEC"/>
    <w:rsid w:val="000F702B"/>
    <w:rsid w:val="00101B42"/>
    <w:rsid w:val="00101B8E"/>
    <w:rsid w:val="001023FB"/>
    <w:rsid w:val="00102655"/>
    <w:rsid w:val="001026C3"/>
    <w:rsid w:val="00105328"/>
    <w:rsid w:val="00105D82"/>
    <w:rsid w:val="00106DDB"/>
    <w:rsid w:val="00107301"/>
    <w:rsid w:val="001100DE"/>
    <w:rsid w:val="001119BF"/>
    <w:rsid w:val="001121FD"/>
    <w:rsid w:val="00116428"/>
    <w:rsid w:val="00117816"/>
    <w:rsid w:val="00121408"/>
    <w:rsid w:val="00122FD3"/>
    <w:rsid w:val="00124BA8"/>
    <w:rsid w:val="00125759"/>
    <w:rsid w:val="00126D9D"/>
    <w:rsid w:val="00131990"/>
    <w:rsid w:val="00131BAA"/>
    <w:rsid w:val="00132B5C"/>
    <w:rsid w:val="0013653B"/>
    <w:rsid w:val="00136A8A"/>
    <w:rsid w:val="00136CD5"/>
    <w:rsid w:val="0014040C"/>
    <w:rsid w:val="00140504"/>
    <w:rsid w:val="00140B15"/>
    <w:rsid w:val="00147E8B"/>
    <w:rsid w:val="0015056F"/>
    <w:rsid w:val="00151BCA"/>
    <w:rsid w:val="00153755"/>
    <w:rsid w:val="00160E3A"/>
    <w:rsid w:val="001667C7"/>
    <w:rsid w:val="00170C54"/>
    <w:rsid w:val="00172977"/>
    <w:rsid w:val="00172A52"/>
    <w:rsid w:val="00172AFC"/>
    <w:rsid w:val="00177C5C"/>
    <w:rsid w:val="00181071"/>
    <w:rsid w:val="001838E5"/>
    <w:rsid w:val="00185FAE"/>
    <w:rsid w:val="00186FC6"/>
    <w:rsid w:val="00190B16"/>
    <w:rsid w:val="00191839"/>
    <w:rsid w:val="00193451"/>
    <w:rsid w:val="001937BE"/>
    <w:rsid w:val="001955F1"/>
    <w:rsid w:val="00195DDF"/>
    <w:rsid w:val="0019623C"/>
    <w:rsid w:val="001970C6"/>
    <w:rsid w:val="001A00C7"/>
    <w:rsid w:val="001A1011"/>
    <w:rsid w:val="001A2BD1"/>
    <w:rsid w:val="001A4312"/>
    <w:rsid w:val="001A69ED"/>
    <w:rsid w:val="001B7846"/>
    <w:rsid w:val="001C4953"/>
    <w:rsid w:val="001D483B"/>
    <w:rsid w:val="001D49E0"/>
    <w:rsid w:val="001E098F"/>
    <w:rsid w:val="001E1FD4"/>
    <w:rsid w:val="001E2457"/>
    <w:rsid w:val="001E3499"/>
    <w:rsid w:val="001E38BB"/>
    <w:rsid w:val="001E4195"/>
    <w:rsid w:val="001E4A52"/>
    <w:rsid w:val="001E600C"/>
    <w:rsid w:val="001F047F"/>
    <w:rsid w:val="001F0DEC"/>
    <w:rsid w:val="001F32E3"/>
    <w:rsid w:val="001F34D8"/>
    <w:rsid w:val="001F38EB"/>
    <w:rsid w:val="001F4C34"/>
    <w:rsid w:val="001F54C1"/>
    <w:rsid w:val="00200132"/>
    <w:rsid w:val="00202641"/>
    <w:rsid w:val="00203593"/>
    <w:rsid w:val="0020443F"/>
    <w:rsid w:val="00204764"/>
    <w:rsid w:val="00204EB3"/>
    <w:rsid w:val="002066E3"/>
    <w:rsid w:val="00206831"/>
    <w:rsid w:val="00206E1B"/>
    <w:rsid w:val="002103CA"/>
    <w:rsid w:val="00210F5B"/>
    <w:rsid w:val="00213BFF"/>
    <w:rsid w:val="002159F5"/>
    <w:rsid w:val="00215EAD"/>
    <w:rsid w:val="0021646C"/>
    <w:rsid w:val="0021705F"/>
    <w:rsid w:val="0022006D"/>
    <w:rsid w:val="002215C4"/>
    <w:rsid w:val="0022236D"/>
    <w:rsid w:val="00223E57"/>
    <w:rsid w:val="0022413D"/>
    <w:rsid w:val="0022417F"/>
    <w:rsid w:val="00224239"/>
    <w:rsid w:val="002252A0"/>
    <w:rsid w:val="00227586"/>
    <w:rsid w:val="0023008B"/>
    <w:rsid w:val="00230D96"/>
    <w:rsid w:val="00231AA6"/>
    <w:rsid w:val="002344BB"/>
    <w:rsid w:val="00234E35"/>
    <w:rsid w:val="002361A0"/>
    <w:rsid w:val="0024137D"/>
    <w:rsid w:val="00242CDB"/>
    <w:rsid w:val="0024465C"/>
    <w:rsid w:val="00245CA5"/>
    <w:rsid w:val="00250794"/>
    <w:rsid w:val="00251AA6"/>
    <w:rsid w:val="00251C37"/>
    <w:rsid w:val="00252A8D"/>
    <w:rsid w:val="00252BC5"/>
    <w:rsid w:val="00252DDA"/>
    <w:rsid w:val="00254D92"/>
    <w:rsid w:val="00255B08"/>
    <w:rsid w:val="0025633F"/>
    <w:rsid w:val="00262308"/>
    <w:rsid w:val="00263390"/>
    <w:rsid w:val="002677D6"/>
    <w:rsid w:val="00271B76"/>
    <w:rsid w:val="00274331"/>
    <w:rsid w:val="00275ABE"/>
    <w:rsid w:val="00276682"/>
    <w:rsid w:val="00277FC0"/>
    <w:rsid w:val="002808B0"/>
    <w:rsid w:val="00281CCA"/>
    <w:rsid w:val="00283215"/>
    <w:rsid w:val="00283F7D"/>
    <w:rsid w:val="002866CA"/>
    <w:rsid w:val="00286F41"/>
    <w:rsid w:val="002871A2"/>
    <w:rsid w:val="00290018"/>
    <w:rsid w:val="00290305"/>
    <w:rsid w:val="00290E19"/>
    <w:rsid w:val="00297931"/>
    <w:rsid w:val="00297E07"/>
    <w:rsid w:val="002A044A"/>
    <w:rsid w:val="002A0701"/>
    <w:rsid w:val="002A5E73"/>
    <w:rsid w:val="002B1EA3"/>
    <w:rsid w:val="002B2054"/>
    <w:rsid w:val="002B245B"/>
    <w:rsid w:val="002B3A41"/>
    <w:rsid w:val="002B5F81"/>
    <w:rsid w:val="002B67EA"/>
    <w:rsid w:val="002B6ABF"/>
    <w:rsid w:val="002B76F5"/>
    <w:rsid w:val="002C0047"/>
    <w:rsid w:val="002C0609"/>
    <w:rsid w:val="002C302A"/>
    <w:rsid w:val="002C351E"/>
    <w:rsid w:val="002C688D"/>
    <w:rsid w:val="002C698A"/>
    <w:rsid w:val="002C6A06"/>
    <w:rsid w:val="002C7DDE"/>
    <w:rsid w:val="002D0693"/>
    <w:rsid w:val="002D0E05"/>
    <w:rsid w:val="002D2B73"/>
    <w:rsid w:val="002D2C4A"/>
    <w:rsid w:val="002D39F7"/>
    <w:rsid w:val="002E1871"/>
    <w:rsid w:val="002E244B"/>
    <w:rsid w:val="002E386A"/>
    <w:rsid w:val="002F00C5"/>
    <w:rsid w:val="002F3AAD"/>
    <w:rsid w:val="002F573C"/>
    <w:rsid w:val="002F5C40"/>
    <w:rsid w:val="002F6E7B"/>
    <w:rsid w:val="00302E10"/>
    <w:rsid w:val="00306437"/>
    <w:rsid w:val="003064E5"/>
    <w:rsid w:val="0030681D"/>
    <w:rsid w:val="00307E46"/>
    <w:rsid w:val="003100F4"/>
    <w:rsid w:val="0031108B"/>
    <w:rsid w:val="003161CB"/>
    <w:rsid w:val="00320597"/>
    <w:rsid w:val="003225F3"/>
    <w:rsid w:val="003226F7"/>
    <w:rsid w:val="00324EF1"/>
    <w:rsid w:val="0033184E"/>
    <w:rsid w:val="00331BEF"/>
    <w:rsid w:val="003324D3"/>
    <w:rsid w:val="0033459F"/>
    <w:rsid w:val="00335CE3"/>
    <w:rsid w:val="0034142A"/>
    <w:rsid w:val="003467AE"/>
    <w:rsid w:val="00346C32"/>
    <w:rsid w:val="00350E3C"/>
    <w:rsid w:val="00360D6B"/>
    <w:rsid w:val="00361299"/>
    <w:rsid w:val="003638D7"/>
    <w:rsid w:val="00373665"/>
    <w:rsid w:val="0037430E"/>
    <w:rsid w:val="0037460C"/>
    <w:rsid w:val="00376C83"/>
    <w:rsid w:val="00377828"/>
    <w:rsid w:val="003812CE"/>
    <w:rsid w:val="00381631"/>
    <w:rsid w:val="00383A76"/>
    <w:rsid w:val="0038446A"/>
    <w:rsid w:val="003856A7"/>
    <w:rsid w:val="00387240"/>
    <w:rsid w:val="0039045A"/>
    <w:rsid w:val="00394BE4"/>
    <w:rsid w:val="00395476"/>
    <w:rsid w:val="00395F52"/>
    <w:rsid w:val="0039756A"/>
    <w:rsid w:val="003A02A2"/>
    <w:rsid w:val="003A1794"/>
    <w:rsid w:val="003A1936"/>
    <w:rsid w:val="003A247F"/>
    <w:rsid w:val="003A2DDD"/>
    <w:rsid w:val="003A3265"/>
    <w:rsid w:val="003A3C8C"/>
    <w:rsid w:val="003A3E0C"/>
    <w:rsid w:val="003A77EF"/>
    <w:rsid w:val="003A7AB9"/>
    <w:rsid w:val="003B0E9B"/>
    <w:rsid w:val="003B1092"/>
    <w:rsid w:val="003B6BA0"/>
    <w:rsid w:val="003B7CE5"/>
    <w:rsid w:val="003C2109"/>
    <w:rsid w:val="003C2F46"/>
    <w:rsid w:val="003C332F"/>
    <w:rsid w:val="003C75D4"/>
    <w:rsid w:val="003D0AC5"/>
    <w:rsid w:val="003D108C"/>
    <w:rsid w:val="003D1D8B"/>
    <w:rsid w:val="003D2520"/>
    <w:rsid w:val="003D2ADF"/>
    <w:rsid w:val="003D4FD8"/>
    <w:rsid w:val="003D7A66"/>
    <w:rsid w:val="003E1BB3"/>
    <w:rsid w:val="003E2463"/>
    <w:rsid w:val="003E3004"/>
    <w:rsid w:val="003E705F"/>
    <w:rsid w:val="003E7077"/>
    <w:rsid w:val="003F1710"/>
    <w:rsid w:val="003F288D"/>
    <w:rsid w:val="003F4A62"/>
    <w:rsid w:val="00405374"/>
    <w:rsid w:val="004073E0"/>
    <w:rsid w:val="0041020C"/>
    <w:rsid w:val="00412603"/>
    <w:rsid w:val="00413D6C"/>
    <w:rsid w:val="00414D6C"/>
    <w:rsid w:val="00416982"/>
    <w:rsid w:val="00420DF2"/>
    <w:rsid w:val="00421AA9"/>
    <w:rsid w:val="00421B76"/>
    <w:rsid w:val="00424EFC"/>
    <w:rsid w:val="00425E4A"/>
    <w:rsid w:val="00430D81"/>
    <w:rsid w:val="00431C05"/>
    <w:rsid w:val="00433FAF"/>
    <w:rsid w:val="004345B1"/>
    <w:rsid w:val="0043763A"/>
    <w:rsid w:val="0044117F"/>
    <w:rsid w:val="0044131F"/>
    <w:rsid w:val="00442A30"/>
    <w:rsid w:val="00445190"/>
    <w:rsid w:val="0045087A"/>
    <w:rsid w:val="00453C03"/>
    <w:rsid w:val="0045726D"/>
    <w:rsid w:val="004574F8"/>
    <w:rsid w:val="004606AE"/>
    <w:rsid w:val="00462691"/>
    <w:rsid w:val="004652D1"/>
    <w:rsid w:val="00466B2F"/>
    <w:rsid w:val="00470994"/>
    <w:rsid w:val="00474195"/>
    <w:rsid w:val="00475202"/>
    <w:rsid w:val="00475AB3"/>
    <w:rsid w:val="004802CC"/>
    <w:rsid w:val="004804ED"/>
    <w:rsid w:val="004807DA"/>
    <w:rsid w:val="004832F7"/>
    <w:rsid w:val="00484735"/>
    <w:rsid w:val="004867EF"/>
    <w:rsid w:val="00486C25"/>
    <w:rsid w:val="004914CC"/>
    <w:rsid w:val="00492657"/>
    <w:rsid w:val="00494368"/>
    <w:rsid w:val="00494602"/>
    <w:rsid w:val="00494AC8"/>
    <w:rsid w:val="0049562B"/>
    <w:rsid w:val="00496291"/>
    <w:rsid w:val="004964BF"/>
    <w:rsid w:val="004A1893"/>
    <w:rsid w:val="004A3F6F"/>
    <w:rsid w:val="004A67A6"/>
    <w:rsid w:val="004B0333"/>
    <w:rsid w:val="004B2E8A"/>
    <w:rsid w:val="004B4504"/>
    <w:rsid w:val="004C287A"/>
    <w:rsid w:val="004C34FB"/>
    <w:rsid w:val="004C3B9C"/>
    <w:rsid w:val="004C5BA2"/>
    <w:rsid w:val="004C708B"/>
    <w:rsid w:val="004C7613"/>
    <w:rsid w:val="004D1006"/>
    <w:rsid w:val="004D1761"/>
    <w:rsid w:val="004D44D6"/>
    <w:rsid w:val="004D543E"/>
    <w:rsid w:val="004D5471"/>
    <w:rsid w:val="004E092F"/>
    <w:rsid w:val="004E22A2"/>
    <w:rsid w:val="004E233D"/>
    <w:rsid w:val="004E283D"/>
    <w:rsid w:val="004E29F2"/>
    <w:rsid w:val="004E2ADF"/>
    <w:rsid w:val="004E36AF"/>
    <w:rsid w:val="004E4CF5"/>
    <w:rsid w:val="004E661A"/>
    <w:rsid w:val="004E6A61"/>
    <w:rsid w:val="004E6B23"/>
    <w:rsid w:val="004F192A"/>
    <w:rsid w:val="004F4A4B"/>
    <w:rsid w:val="004F607B"/>
    <w:rsid w:val="00501667"/>
    <w:rsid w:val="00502289"/>
    <w:rsid w:val="00502444"/>
    <w:rsid w:val="00503868"/>
    <w:rsid w:val="00503F92"/>
    <w:rsid w:val="005042A6"/>
    <w:rsid w:val="00504CD5"/>
    <w:rsid w:val="0051302E"/>
    <w:rsid w:val="00513514"/>
    <w:rsid w:val="005143D0"/>
    <w:rsid w:val="00516569"/>
    <w:rsid w:val="00516BC8"/>
    <w:rsid w:val="005178D0"/>
    <w:rsid w:val="00520B4C"/>
    <w:rsid w:val="00524462"/>
    <w:rsid w:val="00524B22"/>
    <w:rsid w:val="005266B2"/>
    <w:rsid w:val="005268CF"/>
    <w:rsid w:val="00527284"/>
    <w:rsid w:val="00527CC9"/>
    <w:rsid w:val="00531043"/>
    <w:rsid w:val="0054160C"/>
    <w:rsid w:val="00541E53"/>
    <w:rsid w:val="00542570"/>
    <w:rsid w:val="0055070C"/>
    <w:rsid w:val="00552C3E"/>
    <w:rsid w:val="00557D58"/>
    <w:rsid w:val="00560D0D"/>
    <w:rsid w:val="005648CE"/>
    <w:rsid w:val="00564A26"/>
    <w:rsid w:val="00564A34"/>
    <w:rsid w:val="005677C5"/>
    <w:rsid w:val="00571B1D"/>
    <w:rsid w:val="0057685E"/>
    <w:rsid w:val="0057704D"/>
    <w:rsid w:val="00577174"/>
    <w:rsid w:val="00577191"/>
    <w:rsid w:val="00577690"/>
    <w:rsid w:val="00577A9A"/>
    <w:rsid w:val="00577E2D"/>
    <w:rsid w:val="00584D13"/>
    <w:rsid w:val="00584E31"/>
    <w:rsid w:val="00586BBE"/>
    <w:rsid w:val="00587BCB"/>
    <w:rsid w:val="00591431"/>
    <w:rsid w:val="005916AD"/>
    <w:rsid w:val="00594DB1"/>
    <w:rsid w:val="00594FDB"/>
    <w:rsid w:val="005A4460"/>
    <w:rsid w:val="005A4FDB"/>
    <w:rsid w:val="005A65E6"/>
    <w:rsid w:val="005B10AF"/>
    <w:rsid w:val="005B51B9"/>
    <w:rsid w:val="005B523D"/>
    <w:rsid w:val="005B6B08"/>
    <w:rsid w:val="005C05A0"/>
    <w:rsid w:val="005C2958"/>
    <w:rsid w:val="005C29B4"/>
    <w:rsid w:val="005C42ED"/>
    <w:rsid w:val="005C5E83"/>
    <w:rsid w:val="005C62D9"/>
    <w:rsid w:val="005D2A70"/>
    <w:rsid w:val="005D3EA0"/>
    <w:rsid w:val="005D743A"/>
    <w:rsid w:val="005E0966"/>
    <w:rsid w:val="005E0B65"/>
    <w:rsid w:val="005E0CCD"/>
    <w:rsid w:val="005E124F"/>
    <w:rsid w:val="005E1A65"/>
    <w:rsid w:val="005E2298"/>
    <w:rsid w:val="005E5333"/>
    <w:rsid w:val="005E6D58"/>
    <w:rsid w:val="005F1581"/>
    <w:rsid w:val="005F16C9"/>
    <w:rsid w:val="005F3751"/>
    <w:rsid w:val="005F47C5"/>
    <w:rsid w:val="00601A7F"/>
    <w:rsid w:val="006030C2"/>
    <w:rsid w:val="00604000"/>
    <w:rsid w:val="00605EA1"/>
    <w:rsid w:val="00610798"/>
    <w:rsid w:val="00611FFC"/>
    <w:rsid w:val="006145C2"/>
    <w:rsid w:val="0061591B"/>
    <w:rsid w:val="00617598"/>
    <w:rsid w:val="006177B1"/>
    <w:rsid w:val="006178BB"/>
    <w:rsid w:val="00617A11"/>
    <w:rsid w:val="00617B92"/>
    <w:rsid w:val="0062033D"/>
    <w:rsid w:val="0062360F"/>
    <w:rsid w:val="0062408B"/>
    <w:rsid w:val="006256EF"/>
    <w:rsid w:val="00625F39"/>
    <w:rsid w:val="00627924"/>
    <w:rsid w:val="00630481"/>
    <w:rsid w:val="00630759"/>
    <w:rsid w:val="0063151D"/>
    <w:rsid w:val="00636390"/>
    <w:rsid w:val="00637370"/>
    <w:rsid w:val="00637625"/>
    <w:rsid w:val="00640D85"/>
    <w:rsid w:val="00641BD2"/>
    <w:rsid w:val="00646284"/>
    <w:rsid w:val="00646D9E"/>
    <w:rsid w:val="006503B3"/>
    <w:rsid w:val="00650F92"/>
    <w:rsid w:val="006519C5"/>
    <w:rsid w:val="00652690"/>
    <w:rsid w:val="006536D4"/>
    <w:rsid w:val="006600A7"/>
    <w:rsid w:val="00660563"/>
    <w:rsid w:val="00660F95"/>
    <w:rsid w:val="00662799"/>
    <w:rsid w:val="006636C4"/>
    <w:rsid w:val="006655AD"/>
    <w:rsid w:val="0066579B"/>
    <w:rsid w:val="006669D6"/>
    <w:rsid w:val="00667FF5"/>
    <w:rsid w:val="00674468"/>
    <w:rsid w:val="00676CD0"/>
    <w:rsid w:val="006815D5"/>
    <w:rsid w:val="006824CD"/>
    <w:rsid w:val="00683389"/>
    <w:rsid w:val="00684EA7"/>
    <w:rsid w:val="00686586"/>
    <w:rsid w:val="00687BD8"/>
    <w:rsid w:val="006921CB"/>
    <w:rsid w:val="006935D3"/>
    <w:rsid w:val="00693D56"/>
    <w:rsid w:val="00694519"/>
    <w:rsid w:val="0069461D"/>
    <w:rsid w:val="00695A96"/>
    <w:rsid w:val="00697AFB"/>
    <w:rsid w:val="006A00B7"/>
    <w:rsid w:val="006A1164"/>
    <w:rsid w:val="006B1457"/>
    <w:rsid w:val="006B5319"/>
    <w:rsid w:val="006B5DC2"/>
    <w:rsid w:val="006C11A1"/>
    <w:rsid w:val="006C1783"/>
    <w:rsid w:val="006C54C4"/>
    <w:rsid w:val="006C5F9C"/>
    <w:rsid w:val="006C6F1F"/>
    <w:rsid w:val="006C75CB"/>
    <w:rsid w:val="006C7CEE"/>
    <w:rsid w:val="006D372D"/>
    <w:rsid w:val="006D3CF7"/>
    <w:rsid w:val="006D6275"/>
    <w:rsid w:val="006D6631"/>
    <w:rsid w:val="006D7BB7"/>
    <w:rsid w:val="006E6824"/>
    <w:rsid w:val="006F5FBC"/>
    <w:rsid w:val="00701E37"/>
    <w:rsid w:val="0070381B"/>
    <w:rsid w:val="00704BE4"/>
    <w:rsid w:val="00704D61"/>
    <w:rsid w:val="00704F0A"/>
    <w:rsid w:val="00706D89"/>
    <w:rsid w:val="0071244B"/>
    <w:rsid w:val="00712B0B"/>
    <w:rsid w:val="00712B45"/>
    <w:rsid w:val="00713A4A"/>
    <w:rsid w:val="00716FF2"/>
    <w:rsid w:val="00717E2F"/>
    <w:rsid w:val="00721C30"/>
    <w:rsid w:val="00726F03"/>
    <w:rsid w:val="00727B32"/>
    <w:rsid w:val="00731D3E"/>
    <w:rsid w:val="007347B7"/>
    <w:rsid w:val="007372BC"/>
    <w:rsid w:val="00742A35"/>
    <w:rsid w:val="007433E2"/>
    <w:rsid w:val="00747D2E"/>
    <w:rsid w:val="007536FB"/>
    <w:rsid w:val="007548D9"/>
    <w:rsid w:val="00755C34"/>
    <w:rsid w:val="0075787E"/>
    <w:rsid w:val="00760BB7"/>
    <w:rsid w:val="007615DD"/>
    <w:rsid w:val="00762CC9"/>
    <w:rsid w:val="0076365D"/>
    <w:rsid w:val="007670F2"/>
    <w:rsid w:val="00767359"/>
    <w:rsid w:val="00771935"/>
    <w:rsid w:val="00777360"/>
    <w:rsid w:val="00777502"/>
    <w:rsid w:val="00777A2E"/>
    <w:rsid w:val="00777BA2"/>
    <w:rsid w:val="00777C53"/>
    <w:rsid w:val="00780B27"/>
    <w:rsid w:val="007848E5"/>
    <w:rsid w:val="00787FF4"/>
    <w:rsid w:val="00791139"/>
    <w:rsid w:val="00791CDE"/>
    <w:rsid w:val="00793ACB"/>
    <w:rsid w:val="00795601"/>
    <w:rsid w:val="00796C97"/>
    <w:rsid w:val="00797076"/>
    <w:rsid w:val="007976C0"/>
    <w:rsid w:val="007A0A73"/>
    <w:rsid w:val="007A7023"/>
    <w:rsid w:val="007B0C9A"/>
    <w:rsid w:val="007B2CA9"/>
    <w:rsid w:val="007B5F81"/>
    <w:rsid w:val="007C372B"/>
    <w:rsid w:val="007C5712"/>
    <w:rsid w:val="007C5961"/>
    <w:rsid w:val="007C62CE"/>
    <w:rsid w:val="007C693B"/>
    <w:rsid w:val="007C7B5B"/>
    <w:rsid w:val="007D0FDE"/>
    <w:rsid w:val="007D2202"/>
    <w:rsid w:val="007D2836"/>
    <w:rsid w:val="007D3EE2"/>
    <w:rsid w:val="007D4DF0"/>
    <w:rsid w:val="007E05F8"/>
    <w:rsid w:val="007E1222"/>
    <w:rsid w:val="007E17D2"/>
    <w:rsid w:val="007E78B7"/>
    <w:rsid w:val="007E78E4"/>
    <w:rsid w:val="007F0CEB"/>
    <w:rsid w:val="007F3A8A"/>
    <w:rsid w:val="007F43C1"/>
    <w:rsid w:val="00800B35"/>
    <w:rsid w:val="00813148"/>
    <w:rsid w:val="008138EB"/>
    <w:rsid w:val="00815B62"/>
    <w:rsid w:val="00815E5E"/>
    <w:rsid w:val="00823124"/>
    <w:rsid w:val="0082444E"/>
    <w:rsid w:val="008273F2"/>
    <w:rsid w:val="0083097B"/>
    <w:rsid w:val="0083131F"/>
    <w:rsid w:val="00840C42"/>
    <w:rsid w:val="00841371"/>
    <w:rsid w:val="00841434"/>
    <w:rsid w:val="008430A0"/>
    <w:rsid w:val="0084478A"/>
    <w:rsid w:val="0084570F"/>
    <w:rsid w:val="00845805"/>
    <w:rsid w:val="00846A87"/>
    <w:rsid w:val="008472A7"/>
    <w:rsid w:val="00850864"/>
    <w:rsid w:val="0085093B"/>
    <w:rsid w:val="00852367"/>
    <w:rsid w:val="008536C2"/>
    <w:rsid w:val="00856201"/>
    <w:rsid w:val="00856554"/>
    <w:rsid w:val="00860098"/>
    <w:rsid w:val="00860222"/>
    <w:rsid w:val="008609D7"/>
    <w:rsid w:val="00861055"/>
    <w:rsid w:val="008623C8"/>
    <w:rsid w:val="00862DEB"/>
    <w:rsid w:val="0086470F"/>
    <w:rsid w:val="00866AFE"/>
    <w:rsid w:val="0086761D"/>
    <w:rsid w:val="00867D1C"/>
    <w:rsid w:val="00871F4D"/>
    <w:rsid w:val="00872DF7"/>
    <w:rsid w:val="0087557C"/>
    <w:rsid w:val="00876A32"/>
    <w:rsid w:val="00882B44"/>
    <w:rsid w:val="00882B54"/>
    <w:rsid w:val="00883664"/>
    <w:rsid w:val="00884F66"/>
    <w:rsid w:val="00886E1B"/>
    <w:rsid w:val="008871CC"/>
    <w:rsid w:val="008902DE"/>
    <w:rsid w:val="00892587"/>
    <w:rsid w:val="008942EA"/>
    <w:rsid w:val="008946A5"/>
    <w:rsid w:val="008A017B"/>
    <w:rsid w:val="008A0718"/>
    <w:rsid w:val="008A3892"/>
    <w:rsid w:val="008B2FC6"/>
    <w:rsid w:val="008B3EBA"/>
    <w:rsid w:val="008B6E7F"/>
    <w:rsid w:val="008B7DC0"/>
    <w:rsid w:val="008B7E1D"/>
    <w:rsid w:val="008C09AA"/>
    <w:rsid w:val="008C20CB"/>
    <w:rsid w:val="008C2DFD"/>
    <w:rsid w:val="008C3F13"/>
    <w:rsid w:val="008C60DF"/>
    <w:rsid w:val="008C65B0"/>
    <w:rsid w:val="008D0DF9"/>
    <w:rsid w:val="008D1499"/>
    <w:rsid w:val="008D18DC"/>
    <w:rsid w:val="008D1DE9"/>
    <w:rsid w:val="008D1F63"/>
    <w:rsid w:val="008D3E25"/>
    <w:rsid w:val="008D637C"/>
    <w:rsid w:val="008E0CA3"/>
    <w:rsid w:val="008E137B"/>
    <w:rsid w:val="008E292D"/>
    <w:rsid w:val="008F223C"/>
    <w:rsid w:val="008F2FC6"/>
    <w:rsid w:val="00905AEF"/>
    <w:rsid w:val="00906DE5"/>
    <w:rsid w:val="00907077"/>
    <w:rsid w:val="009114E8"/>
    <w:rsid w:val="009129A1"/>
    <w:rsid w:val="00912B7D"/>
    <w:rsid w:val="009212B8"/>
    <w:rsid w:val="00921522"/>
    <w:rsid w:val="0092282D"/>
    <w:rsid w:val="0092526C"/>
    <w:rsid w:val="00925CC6"/>
    <w:rsid w:val="00927A73"/>
    <w:rsid w:val="009319C5"/>
    <w:rsid w:val="00932348"/>
    <w:rsid w:val="00933478"/>
    <w:rsid w:val="00936E85"/>
    <w:rsid w:val="009405B2"/>
    <w:rsid w:val="00941F98"/>
    <w:rsid w:val="00943649"/>
    <w:rsid w:val="00943C13"/>
    <w:rsid w:val="009449DC"/>
    <w:rsid w:val="00945561"/>
    <w:rsid w:val="00946D5A"/>
    <w:rsid w:val="009519C0"/>
    <w:rsid w:val="009542C2"/>
    <w:rsid w:val="00956C0D"/>
    <w:rsid w:val="00960365"/>
    <w:rsid w:val="00964059"/>
    <w:rsid w:val="009658C5"/>
    <w:rsid w:val="00967D71"/>
    <w:rsid w:val="00973F3D"/>
    <w:rsid w:val="00974DBC"/>
    <w:rsid w:val="00975FEA"/>
    <w:rsid w:val="009772E1"/>
    <w:rsid w:val="00980E11"/>
    <w:rsid w:val="00982467"/>
    <w:rsid w:val="0098373A"/>
    <w:rsid w:val="00983F6B"/>
    <w:rsid w:val="009864CE"/>
    <w:rsid w:val="00986A3A"/>
    <w:rsid w:val="00990D32"/>
    <w:rsid w:val="009923C2"/>
    <w:rsid w:val="0099366E"/>
    <w:rsid w:val="0099476B"/>
    <w:rsid w:val="00996151"/>
    <w:rsid w:val="0099759C"/>
    <w:rsid w:val="00997BA4"/>
    <w:rsid w:val="009A23A2"/>
    <w:rsid w:val="009A2D8B"/>
    <w:rsid w:val="009A5058"/>
    <w:rsid w:val="009A51A5"/>
    <w:rsid w:val="009A6930"/>
    <w:rsid w:val="009B03D0"/>
    <w:rsid w:val="009B0463"/>
    <w:rsid w:val="009B0953"/>
    <w:rsid w:val="009B161B"/>
    <w:rsid w:val="009B26E0"/>
    <w:rsid w:val="009B5332"/>
    <w:rsid w:val="009C40BC"/>
    <w:rsid w:val="009C49DA"/>
    <w:rsid w:val="009C5707"/>
    <w:rsid w:val="009C59D5"/>
    <w:rsid w:val="009D1D40"/>
    <w:rsid w:val="009D6325"/>
    <w:rsid w:val="009E1480"/>
    <w:rsid w:val="009E19C6"/>
    <w:rsid w:val="009E21F8"/>
    <w:rsid w:val="009E3308"/>
    <w:rsid w:val="009E4549"/>
    <w:rsid w:val="009E6F8B"/>
    <w:rsid w:val="009E7CFB"/>
    <w:rsid w:val="009F3107"/>
    <w:rsid w:val="009F3211"/>
    <w:rsid w:val="009F3904"/>
    <w:rsid w:val="009F3969"/>
    <w:rsid w:val="009F5314"/>
    <w:rsid w:val="009F727F"/>
    <w:rsid w:val="009F7937"/>
    <w:rsid w:val="00A053CF"/>
    <w:rsid w:val="00A06C52"/>
    <w:rsid w:val="00A10A4B"/>
    <w:rsid w:val="00A1203C"/>
    <w:rsid w:val="00A13903"/>
    <w:rsid w:val="00A1456C"/>
    <w:rsid w:val="00A14B09"/>
    <w:rsid w:val="00A15022"/>
    <w:rsid w:val="00A2004F"/>
    <w:rsid w:val="00A279BD"/>
    <w:rsid w:val="00A301F1"/>
    <w:rsid w:val="00A307CF"/>
    <w:rsid w:val="00A30F25"/>
    <w:rsid w:val="00A32557"/>
    <w:rsid w:val="00A33D19"/>
    <w:rsid w:val="00A345B9"/>
    <w:rsid w:val="00A35264"/>
    <w:rsid w:val="00A3558A"/>
    <w:rsid w:val="00A40F00"/>
    <w:rsid w:val="00A42986"/>
    <w:rsid w:val="00A42F43"/>
    <w:rsid w:val="00A463FD"/>
    <w:rsid w:val="00A47568"/>
    <w:rsid w:val="00A50567"/>
    <w:rsid w:val="00A5056C"/>
    <w:rsid w:val="00A524D9"/>
    <w:rsid w:val="00A61BA0"/>
    <w:rsid w:val="00A653B1"/>
    <w:rsid w:val="00A66947"/>
    <w:rsid w:val="00A6717F"/>
    <w:rsid w:val="00A71054"/>
    <w:rsid w:val="00A72B75"/>
    <w:rsid w:val="00A76BC2"/>
    <w:rsid w:val="00A77D3B"/>
    <w:rsid w:val="00A818A3"/>
    <w:rsid w:val="00A81EB4"/>
    <w:rsid w:val="00A82FA0"/>
    <w:rsid w:val="00A86492"/>
    <w:rsid w:val="00A91345"/>
    <w:rsid w:val="00A91B50"/>
    <w:rsid w:val="00A921BB"/>
    <w:rsid w:val="00A93158"/>
    <w:rsid w:val="00A9373B"/>
    <w:rsid w:val="00A94176"/>
    <w:rsid w:val="00A94E4E"/>
    <w:rsid w:val="00A95FEB"/>
    <w:rsid w:val="00A97614"/>
    <w:rsid w:val="00AA00B6"/>
    <w:rsid w:val="00AA3188"/>
    <w:rsid w:val="00AA3DA7"/>
    <w:rsid w:val="00AA44E5"/>
    <w:rsid w:val="00AA6BDF"/>
    <w:rsid w:val="00AB0475"/>
    <w:rsid w:val="00AB1A2D"/>
    <w:rsid w:val="00AB49B2"/>
    <w:rsid w:val="00AB53B4"/>
    <w:rsid w:val="00AB6037"/>
    <w:rsid w:val="00AB64BE"/>
    <w:rsid w:val="00AB70C5"/>
    <w:rsid w:val="00AB7252"/>
    <w:rsid w:val="00AB7C91"/>
    <w:rsid w:val="00AC0A59"/>
    <w:rsid w:val="00AC26ED"/>
    <w:rsid w:val="00AC3BC8"/>
    <w:rsid w:val="00AC59E6"/>
    <w:rsid w:val="00AC5EA0"/>
    <w:rsid w:val="00AC7C73"/>
    <w:rsid w:val="00AD5983"/>
    <w:rsid w:val="00AD7681"/>
    <w:rsid w:val="00AD7BA5"/>
    <w:rsid w:val="00AE038B"/>
    <w:rsid w:val="00AE2EB7"/>
    <w:rsid w:val="00AE478B"/>
    <w:rsid w:val="00AF265A"/>
    <w:rsid w:val="00AF4348"/>
    <w:rsid w:val="00AF4FB4"/>
    <w:rsid w:val="00AF516F"/>
    <w:rsid w:val="00AF73CD"/>
    <w:rsid w:val="00B00341"/>
    <w:rsid w:val="00B06136"/>
    <w:rsid w:val="00B068A3"/>
    <w:rsid w:val="00B12C55"/>
    <w:rsid w:val="00B13788"/>
    <w:rsid w:val="00B1701A"/>
    <w:rsid w:val="00B20801"/>
    <w:rsid w:val="00B20B9C"/>
    <w:rsid w:val="00B21338"/>
    <w:rsid w:val="00B30F10"/>
    <w:rsid w:val="00B31E13"/>
    <w:rsid w:val="00B32EF9"/>
    <w:rsid w:val="00B34BD0"/>
    <w:rsid w:val="00B37A15"/>
    <w:rsid w:val="00B404CE"/>
    <w:rsid w:val="00B47BE3"/>
    <w:rsid w:val="00B578AB"/>
    <w:rsid w:val="00B6074D"/>
    <w:rsid w:val="00B63260"/>
    <w:rsid w:val="00B63FBE"/>
    <w:rsid w:val="00B7140F"/>
    <w:rsid w:val="00B72AE3"/>
    <w:rsid w:val="00B74D8C"/>
    <w:rsid w:val="00B7525C"/>
    <w:rsid w:val="00B75BBF"/>
    <w:rsid w:val="00B764E2"/>
    <w:rsid w:val="00B77549"/>
    <w:rsid w:val="00B821F9"/>
    <w:rsid w:val="00B8282C"/>
    <w:rsid w:val="00B8576F"/>
    <w:rsid w:val="00B90622"/>
    <w:rsid w:val="00B91743"/>
    <w:rsid w:val="00B938E2"/>
    <w:rsid w:val="00B93CA7"/>
    <w:rsid w:val="00B94438"/>
    <w:rsid w:val="00B94904"/>
    <w:rsid w:val="00B94E4B"/>
    <w:rsid w:val="00B964C8"/>
    <w:rsid w:val="00BA101E"/>
    <w:rsid w:val="00BA19EB"/>
    <w:rsid w:val="00BA2526"/>
    <w:rsid w:val="00BA5B91"/>
    <w:rsid w:val="00BB42DA"/>
    <w:rsid w:val="00BC03A2"/>
    <w:rsid w:val="00BC29E7"/>
    <w:rsid w:val="00BC391C"/>
    <w:rsid w:val="00BC5468"/>
    <w:rsid w:val="00BC7EBA"/>
    <w:rsid w:val="00BD13AF"/>
    <w:rsid w:val="00BD5B9D"/>
    <w:rsid w:val="00BD6262"/>
    <w:rsid w:val="00BE2002"/>
    <w:rsid w:val="00BE5FCD"/>
    <w:rsid w:val="00BF077F"/>
    <w:rsid w:val="00BF2246"/>
    <w:rsid w:val="00BF2865"/>
    <w:rsid w:val="00BF3449"/>
    <w:rsid w:val="00C019F4"/>
    <w:rsid w:val="00C02F13"/>
    <w:rsid w:val="00C047C4"/>
    <w:rsid w:val="00C049F4"/>
    <w:rsid w:val="00C04B18"/>
    <w:rsid w:val="00C060EC"/>
    <w:rsid w:val="00C10231"/>
    <w:rsid w:val="00C10672"/>
    <w:rsid w:val="00C10FC6"/>
    <w:rsid w:val="00C11772"/>
    <w:rsid w:val="00C17E47"/>
    <w:rsid w:val="00C20FA1"/>
    <w:rsid w:val="00C218D0"/>
    <w:rsid w:val="00C22307"/>
    <w:rsid w:val="00C22525"/>
    <w:rsid w:val="00C22990"/>
    <w:rsid w:val="00C2322D"/>
    <w:rsid w:val="00C261BA"/>
    <w:rsid w:val="00C2629F"/>
    <w:rsid w:val="00C30437"/>
    <w:rsid w:val="00C31601"/>
    <w:rsid w:val="00C32ECA"/>
    <w:rsid w:val="00C34E9E"/>
    <w:rsid w:val="00C43C15"/>
    <w:rsid w:val="00C447A1"/>
    <w:rsid w:val="00C4488F"/>
    <w:rsid w:val="00C4501A"/>
    <w:rsid w:val="00C50D47"/>
    <w:rsid w:val="00C540FC"/>
    <w:rsid w:val="00C55E91"/>
    <w:rsid w:val="00C56177"/>
    <w:rsid w:val="00C56C19"/>
    <w:rsid w:val="00C577F7"/>
    <w:rsid w:val="00C57C3F"/>
    <w:rsid w:val="00C605CD"/>
    <w:rsid w:val="00C63D39"/>
    <w:rsid w:val="00C64823"/>
    <w:rsid w:val="00C653FC"/>
    <w:rsid w:val="00C660E2"/>
    <w:rsid w:val="00C671A5"/>
    <w:rsid w:val="00C70E0D"/>
    <w:rsid w:val="00C7174A"/>
    <w:rsid w:val="00C71A2D"/>
    <w:rsid w:val="00C72237"/>
    <w:rsid w:val="00C7319D"/>
    <w:rsid w:val="00C74251"/>
    <w:rsid w:val="00C74610"/>
    <w:rsid w:val="00C828DC"/>
    <w:rsid w:val="00C9242B"/>
    <w:rsid w:val="00C96C06"/>
    <w:rsid w:val="00C97FD7"/>
    <w:rsid w:val="00CA0F7D"/>
    <w:rsid w:val="00CA2404"/>
    <w:rsid w:val="00CA2561"/>
    <w:rsid w:val="00CA44EC"/>
    <w:rsid w:val="00CA47E9"/>
    <w:rsid w:val="00CA5197"/>
    <w:rsid w:val="00CA7B93"/>
    <w:rsid w:val="00CA7F28"/>
    <w:rsid w:val="00CB23CC"/>
    <w:rsid w:val="00CB36F8"/>
    <w:rsid w:val="00CC0523"/>
    <w:rsid w:val="00CC2A02"/>
    <w:rsid w:val="00CC38CE"/>
    <w:rsid w:val="00CC5561"/>
    <w:rsid w:val="00CC62C1"/>
    <w:rsid w:val="00CD19DD"/>
    <w:rsid w:val="00CD3240"/>
    <w:rsid w:val="00CD38D8"/>
    <w:rsid w:val="00CD4804"/>
    <w:rsid w:val="00CD4D9F"/>
    <w:rsid w:val="00CE0330"/>
    <w:rsid w:val="00CE091C"/>
    <w:rsid w:val="00CE1381"/>
    <w:rsid w:val="00CE3895"/>
    <w:rsid w:val="00CE521E"/>
    <w:rsid w:val="00CF3473"/>
    <w:rsid w:val="00CF4EC1"/>
    <w:rsid w:val="00CF571E"/>
    <w:rsid w:val="00CF59B4"/>
    <w:rsid w:val="00D00CBD"/>
    <w:rsid w:val="00D017FB"/>
    <w:rsid w:val="00D02BB4"/>
    <w:rsid w:val="00D05208"/>
    <w:rsid w:val="00D05B06"/>
    <w:rsid w:val="00D135D0"/>
    <w:rsid w:val="00D162D6"/>
    <w:rsid w:val="00D16928"/>
    <w:rsid w:val="00D228A4"/>
    <w:rsid w:val="00D2572B"/>
    <w:rsid w:val="00D25E82"/>
    <w:rsid w:val="00D264C9"/>
    <w:rsid w:val="00D269B6"/>
    <w:rsid w:val="00D3073A"/>
    <w:rsid w:val="00D30DC7"/>
    <w:rsid w:val="00D33522"/>
    <w:rsid w:val="00D336A1"/>
    <w:rsid w:val="00D40844"/>
    <w:rsid w:val="00D4107D"/>
    <w:rsid w:val="00D4265D"/>
    <w:rsid w:val="00D431A3"/>
    <w:rsid w:val="00D44CAE"/>
    <w:rsid w:val="00D463EA"/>
    <w:rsid w:val="00D50A48"/>
    <w:rsid w:val="00D51109"/>
    <w:rsid w:val="00D5425D"/>
    <w:rsid w:val="00D551DF"/>
    <w:rsid w:val="00D6060D"/>
    <w:rsid w:val="00D608DA"/>
    <w:rsid w:val="00D63988"/>
    <w:rsid w:val="00D646DA"/>
    <w:rsid w:val="00D65050"/>
    <w:rsid w:val="00D650CB"/>
    <w:rsid w:val="00D65645"/>
    <w:rsid w:val="00D65922"/>
    <w:rsid w:val="00D669DB"/>
    <w:rsid w:val="00D66D6A"/>
    <w:rsid w:val="00D66FD2"/>
    <w:rsid w:val="00D70849"/>
    <w:rsid w:val="00D70AC2"/>
    <w:rsid w:val="00D70F44"/>
    <w:rsid w:val="00D75218"/>
    <w:rsid w:val="00D77A45"/>
    <w:rsid w:val="00D77B3C"/>
    <w:rsid w:val="00D804CC"/>
    <w:rsid w:val="00D81FBC"/>
    <w:rsid w:val="00D8209B"/>
    <w:rsid w:val="00D827FA"/>
    <w:rsid w:val="00D83F75"/>
    <w:rsid w:val="00D8492F"/>
    <w:rsid w:val="00D85CFE"/>
    <w:rsid w:val="00D86411"/>
    <w:rsid w:val="00D907A1"/>
    <w:rsid w:val="00D90EC3"/>
    <w:rsid w:val="00D923E7"/>
    <w:rsid w:val="00D924A1"/>
    <w:rsid w:val="00D9421B"/>
    <w:rsid w:val="00D95AF6"/>
    <w:rsid w:val="00D9681B"/>
    <w:rsid w:val="00DA1369"/>
    <w:rsid w:val="00DA3306"/>
    <w:rsid w:val="00DA76C9"/>
    <w:rsid w:val="00DA7EF1"/>
    <w:rsid w:val="00DB0094"/>
    <w:rsid w:val="00DB126A"/>
    <w:rsid w:val="00DB14A6"/>
    <w:rsid w:val="00DB3E48"/>
    <w:rsid w:val="00DB490A"/>
    <w:rsid w:val="00DB4EFB"/>
    <w:rsid w:val="00DB53D5"/>
    <w:rsid w:val="00DB6573"/>
    <w:rsid w:val="00DB7A73"/>
    <w:rsid w:val="00DC0292"/>
    <w:rsid w:val="00DC0F2A"/>
    <w:rsid w:val="00DC3A7C"/>
    <w:rsid w:val="00DC4127"/>
    <w:rsid w:val="00DC5116"/>
    <w:rsid w:val="00DC7FFA"/>
    <w:rsid w:val="00DD08F3"/>
    <w:rsid w:val="00DD712E"/>
    <w:rsid w:val="00DE0F8B"/>
    <w:rsid w:val="00DE21F7"/>
    <w:rsid w:val="00DE238F"/>
    <w:rsid w:val="00DE4B56"/>
    <w:rsid w:val="00DE507E"/>
    <w:rsid w:val="00DE70F1"/>
    <w:rsid w:val="00DF01B3"/>
    <w:rsid w:val="00DF231B"/>
    <w:rsid w:val="00E0048F"/>
    <w:rsid w:val="00E0096D"/>
    <w:rsid w:val="00E00BF2"/>
    <w:rsid w:val="00E04780"/>
    <w:rsid w:val="00E065C3"/>
    <w:rsid w:val="00E06CB5"/>
    <w:rsid w:val="00E06CDB"/>
    <w:rsid w:val="00E107F9"/>
    <w:rsid w:val="00E11216"/>
    <w:rsid w:val="00E127E2"/>
    <w:rsid w:val="00E13548"/>
    <w:rsid w:val="00E14727"/>
    <w:rsid w:val="00E14803"/>
    <w:rsid w:val="00E14B76"/>
    <w:rsid w:val="00E170C6"/>
    <w:rsid w:val="00E17CE2"/>
    <w:rsid w:val="00E206D2"/>
    <w:rsid w:val="00E217B6"/>
    <w:rsid w:val="00E22B63"/>
    <w:rsid w:val="00E22E4A"/>
    <w:rsid w:val="00E23403"/>
    <w:rsid w:val="00E24685"/>
    <w:rsid w:val="00E40288"/>
    <w:rsid w:val="00E41369"/>
    <w:rsid w:val="00E4350B"/>
    <w:rsid w:val="00E46D69"/>
    <w:rsid w:val="00E506D9"/>
    <w:rsid w:val="00E5157B"/>
    <w:rsid w:val="00E51824"/>
    <w:rsid w:val="00E533EB"/>
    <w:rsid w:val="00E536FE"/>
    <w:rsid w:val="00E5482C"/>
    <w:rsid w:val="00E55ADB"/>
    <w:rsid w:val="00E55B65"/>
    <w:rsid w:val="00E566F9"/>
    <w:rsid w:val="00E60976"/>
    <w:rsid w:val="00E627D7"/>
    <w:rsid w:val="00E64F8C"/>
    <w:rsid w:val="00E66448"/>
    <w:rsid w:val="00E669B7"/>
    <w:rsid w:val="00E66CC7"/>
    <w:rsid w:val="00E67D14"/>
    <w:rsid w:val="00E7022F"/>
    <w:rsid w:val="00E71200"/>
    <w:rsid w:val="00E72034"/>
    <w:rsid w:val="00E74D5D"/>
    <w:rsid w:val="00E75F96"/>
    <w:rsid w:val="00E77D5F"/>
    <w:rsid w:val="00E80B2A"/>
    <w:rsid w:val="00E8290B"/>
    <w:rsid w:val="00E82A2B"/>
    <w:rsid w:val="00E87BE1"/>
    <w:rsid w:val="00E90678"/>
    <w:rsid w:val="00E90D92"/>
    <w:rsid w:val="00E911B9"/>
    <w:rsid w:val="00E91D6F"/>
    <w:rsid w:val="00E966EC"/>
    <w:rsid w:val="00EA0108"/>
    <w:rsid w:val="00EA1F86"/>
    <w:rsid w:val="00EA2E2E"/>
    <w:rsid w:val="00EA2EB8"/>
    <w:rsid w:val="00EA3A2B"/>
    <w:rsid w:val="00EA3BF6"/>
    <w:rsid w:val="00EA50C1"/>
    <w:rsid w:val="00EB0871"/>
    <w:rsid w:val="00EB0968"/>
    <w:rsid w:val="00EB2738"/>
    <w:rsid w:val="00EB34A4"/>
    <w:rsid w:val="00EB7E42"/>
    <w:rsid w:val="00EC2D9F"/>
    <w:rsid w:val="00EC5437"/>
    <w:rsid w:val="00EC7D8B"/>
    <w:rsid w:val="00ED4F0F"/>
    <w:rsid w:val="00ED6051"/>
    <w:rsid w:val="00ED70C2"/>
    <w:rsid w:val="00EE1885"/>
    <w:rsid w:val="00EE26BE"/>
    <w:rsid w:val="00EE2714"/>
    <w:rsid w:val="00EE36ED"/>
    <w:rsid w:val="00EE4732"/>
    <w:rsid w:val="00EE602A"/>
    <w:rsid w:val="00EE74E2"/>
    <w:rsid w:val="00EE7CB8"/>
    <w:rsid w:val="00EF276B"/>
    <w:rsid w:val="00EF43A5"/>
    <w:rsid w:val="00EF4CD5"/>
    <w:rsid w:val="00F03393"/>
    <w:rsid w:val="00F03BA8"/>
    <w:rsid w:val="00F10ACA"/>
    <w:rsid w:val="00F10B1C"/>
    <w:rsid w:val="00F12210"/>
    <w:rsid w:val="00F1285E"/>
    <w:rsid w:val="00F12BE4"/>
    <w:rsid w:val="00F14848"/>
    <w:rsid w:val="00F14E40"/>
    <w:rsid w:val="00F15899"/>
    <w:rsid w:val="00F16BFB"/>
    <w:rsid w:val="00F16CB4"/>
    <w:rsid w:val="00F2342D"/>
    <w:rsid w:val="00F2345D"/>
    <w:rsid w:val="00F23DB1"/>
    <w:rsid w:val="00F263AA"/>
    <w:rsid w:val="00F31B76"/>
    <w:rsid w:val="00F31CAA"/>
    <w:rsid w:val="00F3469F"/>
    <w:rsid w:val="00F35CFF"/>
    <w:rsid w:val="00F37A29"/>
    <w:rsid w:val="00F42A36"/>
    <w:rsid w:val="00F43F11"/>
    <w:rsid w:val="00F53CFA"/>
    <w:rsid w:val="00F54023"/>
    <w:rsid w:val="00F54FEC"/>
    <w:rsid w:val="00F56025"/>
    <w:rsid w:val="00F560A0"/>
    <w:rsid w:val="00F578A2"/>
    <w:rsid w:val="00F62B4D"/>
    <w:rsid w:val="00F6413E"/>
    <w:rsid w:val="00F67972"/>
    <w:rsid w:val="00F70997"/>
    <w:rsid w:val="00F7146F"/>
    <w:rsid w:val="00F74927"/>
    <w:rsid w:val="00F7533A"/>
    <w:rsid w:val="00F7658F"/>
    <w:rsid w:val="00F8320E"/>
    <w:rsid w:val="00F8415C"/>
    <w:rsid w:val="00F9110C"/>
    <w:rsid w:val="00F919CB"/>
    <w:rsid w:val="00F92E62"/>
    <w:rsid w:val="00F92F30"/>
    <w:rsid w:val="00F93716"/>
    <w:rsid w:val="00F94087"/>
    <w:rsid w:val="00F9427B"/>
    <w:rsid w:val="00FA2C43"/>
    <w:rsid w:val="00FA3018"/>
    <w:rsid w:val="00FA690F"/>
    <w:rsid w:val="00FA6BB4"/>
    <w:rsid w:val="00FA7C3C"/>
    <w:rsid w:val="00FB0DC6"/>
    <w:rsid w:val="00FB372E"/>
    <w:rsid w:val="00FB458B"/>
    <w:rsid w:val="00FB49D5"/>
    <w:rsid w:val="00FB71AC"/>
    <w:rsid w:val="00FC0C1B"/>
    <w:rsid w:val="00FC2543"/>
    <w:rsid w:val="00FC3536"/>
    <w:rsid w:val="00FD2EBD"/>
    <w:rsid w:val="00FD3D88"/>
    <w:rsid w:val="00FD6322"/>
    <w:rsid w:val="00FD6D11"/>
    <w:rsid w:val="00FD72A3"/>
    <w:rsid w:val="00FE1DDC"/>
    <w:rsid w:val="00FE6EF0"/>
    <w:rsid w:val="00FE76F8"/>
    <w:rsid w:val="00FF2B42"/>
    <w:rsid w:val="00FF2C39"/>
    <w:rsid w:val="00FF41B8"/>
    <w:rsid w:val="00FF4E52"/>
    <w:rsid w:val="00FF7232"/>
    <w:rsid w:val="00FF7D16"/>
    <w:rsid w:val="50E8ED59"/>
    <w:rsid w:val="648A86C6"/>
    <w:rsid w:val="758FD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0F17BC11-87D2-4DB4-A6E8-125147D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normaltextrun">
    <w:name w:val="normaltextrun"/>
    <w:basedOn w:val="Numatytasispastraiposriftas"/>
    <w:rsid w:val="00C653FC"/>
  </w:style>
  <w:style w:type="character" w:styleId="Neapdorotaspaminjimas">
    <w:name w:val="Unresolved Mention"/>
    <w:basedOn w:val="Numatytasispastraiposriftas"/>
    <w:uiPriority w:val="99"/>
    <w:semiHidden/>
    <w:unhideWhenUsed/>
    <w:rsid w:val="00203593"/>
    <w:rPr>
      <w:color w:val="605E5C"/>
      <w:shd w:val="clear" w:color="auto" w:fill="E1DFDD"/>
    </w:rPr>
  </w:style>
  <w:style w:type="character" w:styleId="Grietas">
    <w:name w:val="Strong"/>
    <w:basedOn w:val="Numatytasispastraiposriftas"/>
    <w:uiPriority w:val="22"/>
    <w:qFormat/>
    <w:rsid w:val="00AB64BE"/>
    <w:rPr>
      <w:b/>
      <w:bCs/>
    </w:rPr>
  </w:style>
  <w:style w:type="paragraph" w:customStyle="1" w:styleId="paragraph">
    <w:name w:val="paragraph"/>
    <w:basedOn w:val="prastasis"/>
    <w:rsid w:val="00494602"/>
    <w:pPr>
      <w:widowControl/>
      <w:suppressAutoHyphens w:val="0"/>
      <w:spacing w:before="100" w:beforeAutospacing="1" w:after="100" w:afterAutospacing="1"/>
    </w:pPr>
    <w:rPr>
      <w:rFonts w:eastAsia="Times New Roman"/>
      <w:kern w:val="0"/>
      <w:lang w:eastAsia="lt-LT"/>
    </w:rPr>
  </w:style>
  <w:style w:type="character" w:customStyle="1" w:styleId="eop">
    <w:name w:val="eop"/>
    <w:basedOn w:val="Numatytasispastraiposriftas"/>
    <w:rsid w:val="00494602"/>
  </w:style>
  <w:style w:type="character" w:customStyle="1" w:styleId="spellingerror">
    <w:name w:val="spellingerror"/>
    <w:basedOn w:val="Numatytasispastraiposriftas"/>
    <w:rsid w:val="00494602"/>
  </w:style>
  <w:style w:type="paragraph" w:styleId="Pataisymai">
    <w:name w:val="Revision"/>
    <w:hidden/>
    <w:uiPriority w:val="99"/>
    <w:semiHidden/>
    <w:rsid w:val="00AD7BA5"/>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819552">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498278748">
      <w:bodyDiv w:val="1"/>
      <w:marLeft w:val="0"/>
      <w:marRight w:val="0"/>
      <w:marTop w:val="0"/>
      <w:marBottom w:val="0"/>
      <w:divBdr>
        <w:top w:val="none" w:sz="0" w:space="0" w:color="auto"/>
        <w:left w:val="none" w:sz="0" w:space="0" w:color="auto"/>
        <w:bottom w:val="none" w:sz="0" w:space="0" w:color="auto"/>
        <w:right w:val="none" w:sz="0" w:space="0" w:color="auto"/>
      </w:divBdr>
      <w:divsChild>
        <w:div w:id="249508054">
          <w:marLeft w:val="0"/>
          <w:marRight w:val="0"/>
          <w:marTop w:val="0"/>
          <w:marBottom w:val="0"/>
          <w:divBdr>
            <w:top w:val="none" w:sz="0" w:space="0" w:color="auto"/>
            <w:left w:val="none" w:sz="0" w:space="0" w:color="auto"/>
            <w:bottom w:val="none" w:sz="0" w:space="0" w:color="auto"/>
            <w:right w:val="none" w:sz="0" w:space="0" w:color="auto"/>
          </w:divBdr>
        </w:div>
        <w:div w:id="475143169">
          <w:marLeft w:val="0"/>
          <w:marRight w:val="0"/>
          <w:marTop w:val="0"/>
          <w:marBottom w:val="0"/>
          <w:divBdr>
            <w:top w:val="none" w:sz="0" w:space="0" w:color="auto"/>
            <w:left w:val="none" w:sz="0" w:space="0" w:color="auto"/>
            <w:bottom w:val="none" w:sz="0" w:space="0" w:color="auto"/>
            <w:right w:val="none" w:sz="0" w:space="0" w:color="auto"/>
          </w:divBdr>
        </w:div>
        <w:div w:id="1531335348">
          <w:marLeft w:val="0"/>
          <w:marRight w:val="0"/>
          <w:marTop w:val="0"/>
          <w:marBottom w:val="0"/>
          <w:divBdr>
            <w:top w:val="none" w:sz="0" w:space="0" w:color="auto"/>
            <w:left w:val="none" w:sz="0" w:space="0" w:color="auto"/>
            <w:bottom w:val="none" w:sz="0" w:space="0" w:color="auto"/>
            <w:right w:val="none" w:sz="0" w:space="0" w:color="auto"/>
          </w:divBdr>
        </w:div>
        <w:div w:id="18877217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02439689">
      <w:bodyDiv w:val="1"/>
      <w:marLeft w:val="0"/>
      <w:marRight w:val="0"/>
      <w:marTop w:val="0"/>
      <w:marBottom w:val="0"/>
      <w:divBdr>
        <w:top w:val="none" w:sz="0" w:space="0" w:color="auto"/>
        <w:left w:val="none" w:sz="0" w:space="0" w:color="auto"/>
        <w:bottom w:val="none" w:sz="0" w:space="0" w:color="auto"/>
        <w:right w:val="none" w:sz="0" w:space="0" w:color="auto"/>
      </w:divBdr>
      <w:divsChild>
        <w:div w:id="1316642815">
          <w:marLeft w:val="0"/>
          <w:marRight w:val="0"/>
          <w:marTop w:val="0"/>
          <w:marBottom w:val="0"/>
          <w:divBdr>
            <w:top w:val="none" w:sz="0" w:space="0" w:color="auto"/>
            <w:left w:val="none" w:sz="0" w:space="0" w:color="auto"/>
            <w:bottom w:val="none" w:sz="0" w:space="0" w:color="auto"/>
            <w:right w:val="none" w:sz="0" w:space="0" w:color="auto"/>
          </w:divBdr>
          <w:divsChild>
            <w:div w:id="213128189">
              <w:marLeft w:val="0"/>
              <w:marRight w:val="0"/>
              <w:marTop w:val="0"/>
              <w:marBottom w:val="0"/>
              <w:divBdr>
                <w:top w:val="none" w:sz="0" w:space="0" w:color="auto"/>
                <w:left w:val="none" w:sz="0" w:space="0" w:color="auto"/>
                <w:bottom w:val="none" w:sz="0" w:space="0" w:color="auto"/>
                <w:right w:val="none" w:sz="0" w:space="0" w:color="auto"/>
              </w:divBdr>
            </w:div>
            <w:div w:id="21188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88348820">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SharedWithUsers xmlns="e31ee299-cf4d-48b9-8cec-049f1e2a5307">
      <UserInfo>
        <DisplayName>MAŽELIS, Karolis | Turto bankas</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6" ma:contentTypeDescription="Kurkite naują dokumentą." ma:contentTypeScope="" ma:versionID="c014334b5a76e48640b8b44d1491fdf2">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7a88b0b6ba67cd6af6c2f1979a6835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0A8AF-C86E-4326-844B-FCD99E3584F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3.xml><?xml version="1.0" encoding="utf-8"?>
<ds:datastoreItem xmlns:ds="http://schemas.openxmlformats.org/officeDocument/2006/customXml" ds:itemID="{25D8B5E9-1139-4797-88A5-6BF595F25468}">
  <ds:schemaRefs>
    <ds:schemaRef ds:uri="http://schemas.microsoft.com/sharepoint/v3/contenttype/forms"/>
  </ds:schemaRefs>
</ds:datastoreItem>
</file>

<file path=customXml/itemProps4.xml><?xml version="1.0" encoding="utf-8"?>
<ds:datastoreItem xmlns:ds="http://schemas.openxmlformats.org/officeDocument/2006/customXml" ds:itemID="{511223D5-E72A-4906-AC5C-55E4290A0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9244</Words>
  <Characters>5270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14486</CharactersWithSpaces>
  <SharedDoc>false</SharedDoc>
  <HLinks>
    <vt:vector size="6" baseType="variant">
      <vt:variant>
        <vt:i4>4128881</vt:i4>
      </vt:variant>
      <vt:variant>
        <vt:i4>0</vt:i4>
      </vt:variant>
      <vt:variant>
        <vt:i4>0</vt:i4>
      </vt:variant>
      <vt:variant>
        <vt:i4>5</vt:i4>
      </vt:variant>
      <vt:variant>
        <vt:lpwstr>https://e-seimas.lrs.lt/portal/legalAct/lt/TAD/3f07d8124a2a11e78869ae36ddd5784f?jfwid=4t02btfxh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cp:lastModifiedBy>KUTNIAUSKIENĖ, Giedrė | Turto bankas</cp:lastModifiedBy>
  <cp:revision>4</cp:revision>
  <dcterms:created xsi:type="dcterms:W3CDTF">2025-03-06T12:54:00Z</dcterms:created>
  <dcterms:modified xsi:type="dcterms:W3CDTF">2025-03-12T16:07:00Z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