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2474BD06" w14:textId="56FD1AAF" w:rsidR="006D6EFE" w:rsidRDefault="005423B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rPr>
      </w:pPr>
      <w:r w:rsidRPr="00492687">
        <w:rPr>
          <w:b/>
          <w:bCs/>
          <w:color w:val="000000"/>
          <w:szCs w:val="24"/>
        </w:rPr>
        <w:t xml:space="preserve">DIAGNOSTINIAI REAGENTAI, EKSPLOATACINĖS MEDŽIAGOS </w:t>
      </w:r>
      <w:r>
        <w:rPr>
          <w:b/>
          <w:bCs/>
          <w:color w:val="000000"/>
          <w:szCs w:val="24"/>
        </w:rPr>
        <w:t xml:space="preserve">IMUNOCHEMINIŲ TYRIMŲ (NEUROENDOKRININIŲ NAVIKŲ, PRENATALINIŲ ŽYMENŲ) ATLIKIMUI </w:t>
      </w:r>
      <w:r w:rsidRPr="00492687">
        <w:rPr>
          <w:b/>
          <w:bCs/>
          <w:color w:val="000000"/>
          <w:szCs w:val="24"/>
        </w:rPr>
        <w:t>SU ĮRANGOS PANAUDA IR TECHNINE PRIEŽIŪRA</w:t>
      </w:r>
    </w:p>
    <w:p w14:paraId="6730F454" w14:textId="77777777" w:rsidR="005423B8" w:rsidRPr="00692B13" w:rsidRDefault="005423B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w:t>
      </w:r>
      <w:r w:rsidRPr="000D629B">
        <w:rPr>
          <w:rFonts w:eastAsia="Arial"/>
          <w:sz w:val="20"/>
        </w:rPr>
        <w:lastRenderedPageBreak/>
        <w:t>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w:t>
      </w:r>
      <w:r w:rsidRPr="000D629B">
        <w:rPr>
          <w:rFonts w:eastAsia="Cambria"/>
          <w:color w:val="000000"/>
          <w:sz w:val="20"/>
        </w:rPr>
        <w:lastRenderedPageBreak/>
        <w:t>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w:t>
      </w:r>
      <w:r w:rsidRPr="000D629B">
        <w:rPr>
          <w:rFonts w:eastAsia="Cambria"/>
          <w:color w:val="000000"/>
          <w:sz w:val="20"/>
          <w:shd w:val="clear" w:color="auto" w:fill="FFFFFF"/>
        </w:rPr>
        <w:lastRenderedPageBreak/>
        <w:t xml:space="preserve">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w:t>
      </w:r>
      <w:r w:rsidRPr="000D629B">
        <w:rPr>
          <w:rFonts w:eastAsia="Arial"/>
          <w:sz w:val="20"/>
        </w:rPr>
        <w:lastRenderedPageBreak/>
        <w:t xml:space="preserve">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0D62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5F8D8533" w:rsidR="005A5832" w:rsidRPr="0005048B" w:rsidRDefault="00411C78" w:rsidP="00425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Pr>
                <w:color w:val="000000"/>
                <w:sz w:val="22"/>
                <w:szCs w:val="22"/>
              </w:rPr>
              <w:t>D</w:t>
            </w:r>
            <w:r w:rsidRPr="00FA3550">
              <w:rPr>
                <w:color w:val="000000"/>
                <w:sz w:val="22"/>
                <w:szCs w:val="22"/>
              </w:rPr>
              <w:t>iagnostini</w:t>
            </w:r>
            <w:r>
              <w:rPr>
                <w:color w:val="000000"/>
                <w:sz w:val="22"/>
                <w:szCs w:val="22"/>
              </w:rPr>
              <w:t>ai</w:t>
            </w:r>
            <w:r w:rsidRPr="00FA3550">
              <w:rPr>
                <w:color w:val="000000"/>
                <w:sz w:val="22"/>
                <w:szCs w:val="22"/>
              </w:rPr>
              <w:t xml:space="preserve"> reagent</w:t>
            </w:r>
            <w:r>
              <w:rPr>
                <w:color w:val="000000"/>
                <w:sz w:val="22"/>
                <w:szCs w:val="22"/>
              </w:rPr>
              <w:t>ai</w:t>
            </w:r>
            <w:r w:rsidRPr="00FA3550">
              <w:rPr>
                <w:color w:val="000000"/>
                <w:sz w:val="22"/>
                <w:szCs w:val="22"/>
              </w:rPr>
              <w:t>, eksploatacin</w:t>
            </w:r>
            <w:r>
              <w:rPr>
                <w:color w:val="000000"/>
                <w:sz w:val="22"/>
                <w:szCs w:val="22"/>
              </w:rPr>
              <w:t>ė</w:t>
            </w:r>
            <w:r w:rsidRPr="00FA3550">
              <w:rPr>
                <w:color w:val="000000"/>
                <w:sz w:val="22"/>
                <w:szCs w:val="22"/>
              </w:rPr>
              <w:t>s medžiag</w:t>
            </w:r>
            <w:r>
              <w:rPr>
                <w:color w:val="000000"/>
                <w:sz w:val="22"/>
                <w:szCs w:val="22"/>
              </w:rPr>
              <w:t>o</w:t>
            </w:r>
            <w:r w:rsidRPr="00FA3550">
              <w:rPr>
                <w:color w:val="000000"/>
                <w:sz w:val="22"/>
                <w:szCs w:val="22"/>
              </w:rPr>
              <w:t xml:space="preserve">s </w:t>
            </w:r>
            <w:proofErr w:type="spellStart"/>
            <w:r>
              <w:rPr>
                <w:color w:val="000000"/>
                <w:sz w:val="22"/>
                <w:szCs w:val="22"/>
              </w:rPr>
              <w:t>imunocheminių</w:t>
            </w:r>
            <w:proofErr w:type="spellEnd"/>
            <w:r>
              <w:rPr>
                <w:color w:val="000000"/>
                <w:sz w:val="22"/>
                <w:szCs w:val="22"/>
              </w:rPr>
              <w:t xml:space="preserve"> tyrimų (</w:t>
            </w:r>
            <w:proofErr w:type="spellStart"/>
            <w:r>
              <w:rPr>
                <w:color w:val="000000"/>
                <w:sz w:val="22"/>
                <w:szCs w:val="22"/>
              </w:rPr>
              <w:t>neuroendokrininių</w:t>
            </w:r>
            <w:proofErr w:type="spellEnd"/>
            <w:r>
              <w:rPr>
                <w:color w:val="000000"/>
                <w:sz w:val="22"/>
                <w:szCs w:val="22"/>
              </w:rPr>
              <w:t xml:space="preserve"> navikų, </w:t>
            </w:r>
            <w:proofErr w:type="spellStart"/>
            <w:r>
              <w:rPr>
                <w:color w:val="000000"/>
                <w:sz w:val="22"/>
                <w:szCs w:val="22"/>
              </w:rPr>
              <w:t>prenatalinių</w:t>
            </w:r>
            <w:proofErr w:type="spellEnd"/>
            <w:r>
              <w:rPr>
                <w:color w:val="000000"/>
                <w:sz w:val="22"/>
                <w:szCs w:val="22"/>
              </w:rPr>
              <w:t xml:space="preserve"> žymenų) atlikimui</w:t>
            </w:r>
            <w:r w:rsidRPr="00FA3550">
              <w:rPr>
                <w:color w:val="000000"/>
                <w:sz w:val="22"/>
                <w:szCs w:val="22"/>
              </w:rPr>
              <w:t xml:space="preserve"> su įrangos panauda ir technine priežiūra</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378479FE" w:rsidR="005A5832" w:rsidRPr="000D629B" w:rsidRDefault="00E04F73" w:rsidP="009018EF">
            <w:pP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9018EF">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9018EF">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9018EF">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9018EF">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5D0D3FEF" w:rsidR="005A5832" w:rsidRPr="000D629B" w:rsidRDefault="006F4C7E" w:rsidP="009018EF">
            <w:pPr>
              <w:snapToGrid w:val="0"/>
              <w:rPr>
                <w:kern w:val="2"/>
                <w:sz w:val="22"/>
                <w:szCs w:val="22"/>
              </w:rPr>
            </w:pPr>
            <w:r>
              <w:rPr>
                <w:kern w:val="2"/>
                <w:sz w:val="22"/>
                <w:szCs w:val="22"/>
              </w:rPr>
              <w:t xml:space="preserve">+370 </w:t>
            </w:r>
            <w:r w:rsidR="00ED6B15">
              <w:rPr>
                <w:kern w:val="2"/>
                <w:sz w:val="22"/>
                <w:szCs w:val="22"/>
              </w:rPr>
              <w:t>4</w:t>
            </w:r>
            <w:r w:rsidR="00E04F73" w:rsidRPr="000D629B">
              <w:rPr>
                <w:kern w:val="2"/>
                <w:sz w:val="22"/>
                <w:szCs w:val="22"/>
              </w:rPr>
              <w:t>6 396</w:t>
            </w:r>
            <w:r w:rsidR="00ED6B1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24605673" w:rsidR="005A5832" w:rsidRPr="000D629B" w:rsidRDefault="00E04F73" w:rsidP="009018EF">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ED6B15" w:rsidRPr="000D629B" w14:paraId="3BC1399C" w14:textId="77777777" w:rsidTr="00513D49">
        <w:tc>
          <w:tcPr>
            <w:tcW w:w="2405" w:type="dxa"/>
            <w:vMerge/>
          </w:tcPr>
          <w:p w14:paraId="53E269F8" w14:textId="77777777" w:rsidR="00ED6B15" w:rsidRPr="000D629B" w:rsidRDefault="00ED6B15" w:rsidP="00ED6B15">
            <w:pPr>
              <w:rPr>
                <w:kern w:val="2"/>
                <w:sz w:val="22"/>
                <w:szCs w:val="22"/>
              </w:rPr>
            </w:pPr>
          </w:p>
        </w:tc>
        <w:tc>
          <w:tcPr>
            <w:tcW w:w="2977" w:type="dxa"/>
          </w:tcPr>
          <w:p w14:paraId="3008311A" w14:textId="77777777" w:rsidR="00ED6B15" w:rsidRPr="000D629B" w:rsidRDefault="00ED6B15" w:rsidP="00ED6B15">
            <w:pPr>
              <w:rPr>
                <w:kern w:val="2"/>
                <w:sz w:val="22"/>
                <w:szCs w:val="22"/>
              </w:rPr>
            </w:pPr>
            <w:r w:rsidRPr="000D629B">
              <w:rPr>
                <w:kern w:val="2"/>
                <w:sz w:val="22"/>
                <w:szCs w:val="22"/>
              </w:rPr>
              <w:t>1.1.9. Šalies atstovas</w:t>
            </w:r>
          </w:p>
        </w:tc>
        <w:tc>
          <w:tcPr>
            <w:tcW w:w="4176" w:type="dxa"/>
          </w:tcPr>
          <w:p w14:paraId="45507C66" w14:textId="27F1191C" w:rsidR="00ED6B15" w:rsidRPr="000D629B" w:rsidRDefault="00ED6B15" w:rsidP="009018EF">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ED6B15" w:rsidRPr="000D629B" w14:paraId="1DE20880" w14:textId="77777777" w:rsidTr="00513D49">
        <w:tc>
          <w:tcPr>
            <w:tcW w:w="2405" w:type="dxa"/>
            <w:vMerge/>
          </w:tcPr>
          <w:p w14:paraId="7ECBE65E" w14:textId="77777777" w:rsidR="00ED6B15" w:rsidRPr="000D629B" w:rsidRDefault="00ED6B15" w:rsidP="00ED6B15">
            <w:pPr>
              <w:rPr>
                <w:kern w:val="2"/>
                <w:sz w:val="22"/>
                <w:szCs w:val="22"/>
              </w:rPr>
            </w:pPr>
          </w:p>
        </w:tc>
        <w:tc>
          <w:tcPr>
            <w:tcW w:w="2977" w:type="dxa"/>
          </w:tcPr>
          <w:p w14:paraId="6F519609" w14:textId="77777777" w:rsidR="00ED6B15" w:rsidRPr="000D629B" w:rsidRDefault="00ED6B15" w:rsidP="00ED6B15">
            <w:pPr>
              <w:rPr>
                <w:kern w:val="2"/>
                <w:sz w:val="22"/>
                <w:szCs w:val="22"/>
              </w:rPr>
            </w:pPr>
            <w:r w:rsidRPr="000D629B">
              <w:rPr>
                <w:kern w:val="2"/>
                <w:sz w:val="22"/>
                <w:szCs w:val="22"/>
              </w:rPr>
              <w:t>1.1.10. Atstovavimo pagrindas</w:t>
            </w:r>
          </w:p>
        </w:tc>
        <w:tc>
          <w:tcPr>
            <w:tcW w:w="4176" w:type="dxa"/>
          </w:tcPr>
          <w:p w14:paraId="27F5DB12" w14:textId="77B78511" w:rsidR="00ED6B15" w:rsidRPr="000D629B" w:rsidRDefault="00ED6B15" w:rsidP="009018EF">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0"/>
        <w:gridCol w:w="6836"/>
      </w:tblGrid>
      <w:tr w:rsidR="005A5832" w:rsidRPr="000D629B" w14:paraId="02C00FD0" w14:textId="77777777" w:rsidTr="00F40F52">
        <w:trPr>
          <w:trHeight w:val="300"/>
        </w:trPr>
        <w:tc>
          <w:tcPr>
            <w:tcW w:w="9540"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F40F52">
        <w:trPr>
          <w:trHeight w:val="300"/>
        </w:trPr>
        <w:tc>
          <w:tcPr>
            <w:tcW w:w="2704" w:type="dxa"/>
            <w:gridSpan w:val="2"/>
          </w:tcPr>
          <w:p w14:paraId="1D2B5CAE" w14:textId="77777777"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„E. sąskaita“ priėmimą</w:t>
            </w:r>
          </w:p>
        </w:tc>
        <w:tc>
          <w:tcPr>
            <w:tcW w:w="6836" w:type="dxa"/>
          </w:tcPr>
          <w:p w14:paraId="3CF685F9" w14:textId="7AFF6C87" w:rsidR="00692B13" w:rsidRDefault="002F7336" w:rsidP="00692B13">
            <w:pPr>
              <w:tabs>
                <w:tab w:val="left" w:pos="9930"/>
              </w:tabs>
              <w:rPr>
                <w:rFonts w:eastAsia="Calibri"/>
                <w:sz w:val="22"/>
                <w:szCs w:val="22"/>
              </w:rPr>
            </w:pPr>
            <w:bookmarkStart w:id="1" w:name="_Hlk163652325"/>
            <w:r>
              <w:rPr>
                <w:rFonts w:eastAsia="Calibri"/>
                <w:sz w:val="22"/>
                <w:szCs w:val="22"/>
              </w:rPr>
              <w:t xml:space="preserve">Laboratorinės medicinos ir kraujo banko centro vadybininkė Rasa </w:t>
            </w:r>
            <w:proofErr w:type="spellStart"/>
            <w:r>
              <w:rPr>
                <w:rFonts w:eastAsia="Calibri"/>
                <w:sz w:val="22"/>
                <w:szCs w:val="22"/>
              </w:rPr>
              <w:t>Baliutavičiūtė</w:t>
            </w:r>
            <w:proofErr w:type="spellEnd"/>
            <w:r w:rsidRPr="00E667C6">
              <w:rPr>
                <w:rFonts w:eastAsia="Calibri"/>
                <w:sz w:val="22"/>
                <w:szCs w:val="22"/>
              </w:rPr>
              <w:t xml:space="preserve"> tel. +370 </w:t>
            </w:r>
            <w:r>
              <w:rPr>
                <w:rFonts w:eastAsia="Calibri"/>
                <w:sz w:val="22"/>
                <w:szCs w:val="22"/>
              </w:rPr>
              <w:t>46396581</w:t>
            </w:r>
            <w:r w:rsidRPr="00E667C6">
              <w:rPr>
                <w:rFonts w:eastAsia="Calibri"/>
                <w:sz w:val="22"/>
                <w:szCs w:val="22"/>
              </w:rPr>
              <w:t xml:space="preserve">, el. paštas:  </w:t>
            </w:r>
            <w:hyperlink r:id="rId17" w:history="1">
              <w:r w:rsidR="007E5BDA" w:rsidRPr="0084476D">
                <w:rPr>
                  <w:rStyle w:val="Hipersaitas"/>
                  <w:rFonts w:eastAsia="Calibri"/>
                </w:rPr>
                <w:t>rasa.baliutaviciute</w:t>
              </w:r>
              <w:r w:rsidR="007E5BDA" w:rsidRPr="0084476D">
                <w:rPr>
                  <w:rStyle w:val="Hipersaitas"/>
                  <w:rFonts w:eastAsia="Calibri"/>
                  <w:sz w:val="22"/>
                  <w:szCs w:val="22"/>
                </w:rPr>
                <w:t>@kulig.lt</w:t>
              </w:r>
            </w:hyperlink>
            <w:r w:rsidRPr="00E667C6">
              <w:rPr>
                <w:rFonts w:eastAsia="Calibri"/>
                <w:sz w:val="22"/>
                <w:szCs w:val="22"/>
              </w:rPr>
              <w:t>;</w:t>
            </w:r>
          </w:p>
          <w:p w14:paraId="2733F05D" w14:textId="77777777" w:rsidR="00D92453" w:rsidRPr="004C5E61" w:rsidRDefault="00D92453" w:rsidP="00D92453">
            <w:pPr>
              <w:autoSpaceDE w:val="0"/>
              <w:autoSpaceDN w:val="0"/>
              <w:adjustRightInd w:val="0"/>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18"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bookmarkEnd w:id="1"/>
          <w:p w14:paraId="7914E326" w14:textId="6721B70A" w:rsidR="00E04BBA" w:rsidRPr="00E667C6" w:rsidRDefault="007E1115" w:rsidP="007E1115">
            <w:pPr>
              <w:rPr>
                <w:sz w:val="22"/>
                <w:szCs w:val="22"/>
                <w:shd w:val="clear" w:color="auto" w:fill="FFFFFF"/>
              </w:rPr>
            </w:pPr>
            <w:r w:rsidRPr="00E667C6">
              <w:rPr>
                <w:rFonts w:eastAsia="Calibri"/>
                <w:sz w:val="22"/>
                <w:szCs w:val="22"/>
                <w14:ligatures w14:val="standardContextual"/>
              </w:rPr>
              <w:t xml:space="preserve">Vyriausioji finansininkė, </w:t>
            </w:r>
            <w:r w:rsidRPr="00E667C6">
              <w:rPr>
                <w:sz w:val="22"/>
                <w:szCs w:val="22"/>
                <w:shd w:val="clear" w:color="auto" w:fill="FFFFFF"/>
              </w:rPr>
              <w:t>Regina </w:t>
            </w:r>
            <w:proofErr w:type="spellStart"/>
            <w:r w:rsidRPr="00E667C6">
              <w:rPr>
                <w:rStyle w:val="Emfaz"/>
                <w:i w:val="0"/>
                <w:iCs w:val="0"/>
                <w:sz w:val="22"/>
                <w:szCs w:val="22"/>
                <w:shd w:val="clear" w:color="auto" w:fill="FFFFFF"/>
              </w:rPr>
              <w:t>Zajančauskytė</w:t>
            </w:r>
            <w:proofErr w:type="spellEnd"/>
            <w:r w:rsidRPr="00E667C6">
              <w:rPr>
                <w:sz w:val="22"/>
                <w:szCs w:val="22"/>
                <w:shd w:val="clear" w:color="auto" w:fill="FFFFFF"/>
              </w:rPr>
              <w:t xml:space="preserve">, tel. </w:t>
            </w:r>
            <w:r w:rsidR="00F40F52">
              <w:rPr>
                <w:sz w:val="22"/>
                <w:szCs w:val="22"/>
                <w:shd w:val="clear" w:color="auto" w:fill="FFFFFF"/>
              </w:rPr>
              <w:t xml:space="preserve">(0 </w:t>
            </w:r>
            <w:r w:rsidRPr="00E667C6">
              <w:rPr>
                <w:sz w:val="22"/>
                <w:szCs w:val="22"/>
                <w:shd w:val="clear" w:color="auto" w:fill="FFFFFF"/>
              </w:rPr>
              <w:t>46</w:t>
            </w:r>
            <w:r w:rsidR="00F40F52">
              <w:rPr>
                <w:sz w:val="22"/>
                <w:szCs w:val="22"/>
                <w:shd w:val="clear" w:color="auto" w:fill="FFFFFF"/>
              </w:rPr>
              <w:t>)</w:t>
            </w:r>
            <w:r w:rsidRPr="00E667C6">
              <w:rPr>
                <w:sz w:val="22"/>
                <w:szCs w:val="22"/>
                <w:shd w:val="clear" w:color="auto" w:fill="FFFFFF"/>
              </w:rPr>
              <w:t xml:space="preserve"> 491004, el. paštas </w:t>
            </w:r>
            <w:hyperlink r:id="rId19" w:history="1">
              <w:r w:rsidR="00B03DB5" w:rsidRPr="00E667C6">
                <w:rPr>
                  <w:rStyle w:val="Hipersaitas"/>
                  <w:color w:val="auto"/>
                  <w:sz w:val="22"/>
                  <w:szCs w:val="22"/>
                  <w:shd w:val="clear" w:color="auto" w:fill="FFFFFF"/>
                </w:rPr>
                <w:t>regina.zajančauskyte@kulig.lt</w:t>
              </w:r>
            </w:hyperlink>
            <w:r w:rsidR="00B03DB5" w:rsidRPr="00E667C6">
              <w:rPr>
                <w:sz w:val="22"/>
                <w:szCs w:val="22"/>
                <w:shd w:val="clear" w:color="auto" w:fill="FFFFFF"/>
              </w:rPr>
              <w:t>.</w:t>
            </w:r>
          </w:p>
          <w:p w14:paraId="238F48F2" w14:textId="3EBA79F8" w:rsidR="00B03DB5" w:rsidRPr="007E1115" w:rsidRDefault="00B03DB5" w:rsidP="007E1115">
            <w:pPr>
              <w:rPr>
                <w:color w:val="4472C4"/>
                <w:kern w:val="2"/>
                <w:sz w:val="22"/>
                <w:szCs w:val="22"/>
              </w:rPr>
            </w:pPr>
          </w:p>
        </w:tc>
      </w:tr>
      <w:bookmarkEnd w:id="0"/>
      <w:tr w:rsidR="00EC2B64" w:rsidRPr="000D629B" w14:paraId="18BF8B3B" w14:textId="77777777" w:rsidTr="00F40F52">
        <w:trPr>
          <w:trHeight w:val="300"/>
        </w:trPr>
        <w:tc>
          <w:tcPr>
            <w:tcW w:w="2704" w:type="dxa"/>
            <w:gridSpan w:val="2"/>
          </w:tcPr>
          <w:p w14:paraId="0FD04DDD" w14:textId="77777777" w:rsidR="00EC2B64" w:rsidRPr="00AB5C33" w:rsidRDefault="00EC2B64" w:rsidP="00EC2B64">
            <w:pPr>
              <w:rPr>
                <w:b/>
                <w:bCs/>
                <w:kern w:val="2"/>
                <w:sz w:val="22"/>
                <w:szCs w:val="22"/>
              </w:rPr>
            </w:pPr>
            <w:r w:rsidRPr="00AB5C33">
              <w:rPr>
                <w:b/>
                <w:bCs/>
                <w:kern w:val="2"/>
                <w:sz w:val="22"/>
                <w:szCs w:val="22"/>
              </w:rPr>
              <w:t>2.2. Pirkėjo paskirtas asmuo, atsakingas už Sutarties ir pakeitimų paskelbimą pagal Viešųjų</w:t>
            </w:r>
          </w:p>
          <w:p w14:paraId="2E229AE3" w14:textId="1065048E" w:rsidR="00EC2B64" w:rsidRPr="000D629B" w:rsidRDefault="00EC2B64" w:rsidP="00EC2B64">
            <w:pPr>
              <w:rPr>
                <w:b/>
                <w:bCs/>
                <w:kern w:val="2"/>
                <w:sz w:val="22"/>
                <w:szCs w:val="22"/>
              </w:rPr>
            </w:pPr>
            <w:r w:rsidRPr="00AB5C33">
              <w:rPr>
                <w:b/>
                <w:bCs/>
                <w:kern w:val="2"/>
                <w:sz w:val="22"/>
                <w:szCs w:val="22"/>
              </w:rPr>
              <w:t>pirkimų įstatymo 86 straipsnio 9 dalies nuostatas</w:t>
            </w:r>
            <w:r w:rsidRPr="00AB5C33">
              <w:rPr>
                <w:b/>
                <w:bCs/>
                <w:kern w:val="2"/>
                <w:sz w:val="22"/>
                <w:szCs w:val="22"/>
              </w:rPr>
              <w:tab/>
            </w:r>
          </w:p>
        </w:tc>
        <w:tc>
          <w:tcPr>
            <w:tcW w:w="6836" w:type="dxa"/>
          </w:tcPr>
          <w:p w14:paraId="67AAD751" w14:textId="77777777" w:rsidR="00EC2B64" w:rsidRPr="00370518" w:rsidRDefault="00EC2B64" w:rsidP="00EC2B64">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009CC1B2" w14:textId="2013277A" w:rsidR="00EC2B64" w:rsidRPr="000D629B" w:rsidRDefault="00EC2B64" w:rsidP="00EC2B64">
            <w:pPr>
              <w:rPr>
                <w:color w:val="4472C4"/>
                <w:kern w:val="2"/>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tr w:rsidR="00AB5C33" w:rsidRPr="000D629B" w14:paraId="2D97689E" w14:textId="77777777" w:rsidTr="00F40F52">
        <w:trPr>
          <w:trHeight w:val="300"/>
        </w:trPr>
        <w:tc>
          <w:tcPr>
            <w:tcW w:w="2704" w:type="dxa"/>
            <w:gridSpan w:val="2"/>
          </w:tcPr>
          <w:p w14:paraId="1C150302" w14:textId="73C6F61B" w:rsidR="00AB5C33" w:rsidRPr="000D629B" w:rsidRDefault="00AB5C33" w:rsidP="00AB5C33">
            <w:pPr>
              <w:rPr>
                <w:b/>
                <w:bCs/>
                <w:kern w:val="2"/>
                <w:sz w:val="22"/>
                <w:szCs w:val="22"/>
              </w:rPr>
            </w:pPr>
            <w:r w:rsidRPr="000D629B">
              <w:rPr>
                <w:b/>
                <w:bCs/>
                <w:kern w:val="2"/>
                <w:sz w:val="22"/>
                <w:szCs w:val="22"/>
              </w:rPr>
              <w:t>2.2. Tiekėjo kontaktiniai asmenys, atsakingi už Sutarties vykdymą</w:t>
            </w:r>
          </w:p>
        </w:tc>
        <w:tc>
          <w:tcPr>
            <w:tcW w:w="6836" w:type="dxa"/>
          </w:tcPr>
          <w:p w14:paraId="6D213266" w14:textId="32DC5389" w:rsidR="00AB5C33" w:rsidRPr="000D629B" w:rsidRDefault="00AB5C33" w:rsidP="00AB5C33">
            <w:pPr>
              <w:rPr>
                <w:color w:val="4472C4"/>
                <w:kern w:val="2"/>
                <w:sz w:val="22"/>
                <w:szCs w:val="22"/>
              </w:rPr>
            </w:pPr>
            <w:r w:rsidRPr="000D629B">
              <w:rPr>
                <w:color w:val="4472C4"/>
                <w:kern w:val="2"/>
                <w:sz w:val="22"/>
                <w:szCs w:val="22"/>
              </w:rPr>
              <w:t>(nurodyti padalinį / skyrių, pareigas, vardą, pavardę, tel., el. paštą)</w:t>
            </w:r>
          </w:p>
        </w:tc>
      </w:tr>
      <w:tr w:rsidR="00AB5C33" w:rsidRPr="000D629B" w14:paraId="31233116" w14:textId="77777777" w:rsidTr="00F40F52">
        <w:trPr>
          <w:trHeight w:val="300"/>
        </w:trPr>
        <w:tc>
          <w:tcPr>
            <w:tcW w:w="9540" w:type="dxa"/>
            <w:gridSpan w:val="3"/>
          </w:tcPr>
          <w:p w14:paraId="074D0771" w14:textId="77777777" w:rsidR="00AB5C33" w:rsidRPr="000D629B" w:rsidRDefault="00AB5C33" w:rsidP="00AB5C33">
            <w:pPr>
              <w:jc w:val="center"/>
              <w:rPr>
                <w:b/>
                <w:bCs/>
                <w:kern w:val="2"/>
                <w:sz w:val="22"/>
                <w:szCs w:val="22"/>
              </w:rPr>
            </w:pPr>
            <w:r w:rsidRPr="000D629B">
              <w:rPr>
                <w:b/>
                <w:bCs/>
                <w:kern w:val="2"/>
                <w:sz w:val="22"/>
                <w:szCs w:val="22"/>
              </w:rPr>
              <w:t>3. SUTARTIES DALYKAS</w:t>
            </w:r>
          </w:p>
        </w:tc>
      </w:tr>
      <w:tr w:rsidR="00AB5C33" w:rsidRPr="000D629B" w14:paraId="3C95C0FA" w14:textId="77777777" w:rsidTr="00F40F52">
        <w:trPr>
          <w:trHeight w:val="300"/>
        </w:trPr>
        <w:tc>
          <w:tcPr>
            <w:tcW w:w="2704" w:type="dxa"/>
            <w:gridSpan w:val="2"/>
          </w:tcPr>
          <w:p w14:paraId="2E1EEF93" w14:textId="77777777" w:rsidR="00AB5C33" w:rsidRPr="000D629B" w:rsidRDefault="00AB5C33" w:rsidP="00AB5C33">
            <w:pPr>
              <w:rPr>
                <w:b/>
                <w:bCs/>
                <w:kern w:val="2"/>
                <w:sz w:val="22"/>
                <w:szCs w:val="22"/>
              </w:rPr>
            </w:pPr>
            <w:r w:rsidRPr="000D629B">
              <w:rPr>
                <w:b/>
                <w:bCs/>
                <w:kern w:val="2"/>
                <w:sz w:val="22"/>
                <w:szCs w:val="22"/>
              </w:rPr>
              <w:t xml:space="preserve">3.1. Sutarties dalykas </w:t>
            </w:r>
          </w:p>
        </w:tc>
        <w:tc>
          <w:tcPr>
            <w:tcW w:w="6836" w:type="dxa"/>
          </w:tcPr>
          <w:p w14:paraId="73D99CAC" w14:textId="6959042B" w:rsidR="00AB5C33" w:rsidRPr="009018EF" w:rsidRDefault="00AB5C33" w:rsidP="00F67658">
            <w:pPr>
              <w:autoSpaceDE w:val="0"/>
              <w:autoSpaceDN w:val="0"/>
              <w:adjustRightInd w:val="0"/>
              <w:jc w:val="both"/>
              <w:rPr>
                <w:rFonts w:eastAsia="TimesNewRomanPSMT"/>
                <w:sz w:val="22"/>
                <w:szCs w:val="22"/>
              </w:rPr>
            </w:pPr>
            <w:r w:rsidRPr="009018EF">
              <w:rPr>
                <w:kern w:val="2"/>
                <w:sz w:val="22"/>
                <w:szCs w:val="22"/>
              </w:rPr>
              <w:t xml:space="preserve">Tiekėjas įsipareigoja Sutartyje numatytomis sąlygomis parduoti Pirkėjui Sutarties 1 priede nurodytus </w:t>
            </w:r>
            <w:r w:rsidRPr="009018EF">
              <w:rPr>
                <w:color w:val="000000"/>
                <w:sz w:val="22"/>
                <w:szCs w:val="22"/>
                <w:lang w:eastAsia="lt-LT"/>
              </w:rPr>
              <w:t xml:space="preserve">diagnostinius reagentus, eksploatacines medžiagas </w:t>
            </w:r>
            <w:proofErr w:type="spellStart"/>
            <w:r w:rsidR="00D92453">
              <w:rPr>
                <w:color w:val="000000"/>
                <w:sz w:val="22"/>
                <w:szCs w:val="22"/>
              </w:rPr>
              <w:t>imunocheminių</w:t>
            </w:r>
            <w:proofErr w:type="spellEnd"/>
            <w:r w:rsidR="00D92453">
              <w:rPr>
                <w:color w:val="000000"/>
                <w:sz w:val="22"/>
                <w:szCs w:val="22"/>
              </w:rPr>
              <w:t xml:space="preserve"> tyrimų (</w:t>
            </w:r>
            <w:proofErr w:type="spellStart"/>
            <w:r w:rsidR="00D92453">
              <w:rPr>
                <w:color w:val="000000"/>
                <w:sz w:val="22"/>
                <w:szCs w:val="22"/>
              </w:rPr>
              <w:t>neuroendokrininių</w:t>
            </w:r>
            <w:proofErr w:type="spellEnd"/>
            <w:r w:rsidR="00D92453">
              <w:rPr>
                <w:color w:val="000000"/>
                <w:sz w:val="22"/>
                <w:szCs w:val="22"/>
              </w:rPr>
              <w:t xml:space="preserve"> navikų, </w:t>
            </w:r>
            <w:proofErr w:type="spellStart"/>
            <w:r w:rsidR="00D92453">
              <w:rPr>
                <w:color w:val="000000"/>
                <w:sz w:val="22"/>
                <w:szCs w:val="22"/>
              </w:rPr>
              <w:t>prenatalinių</w:t>
            </w:r>
            <w:proofErr w:type="spellEnd"/>
            <w:r w:rsidR="00D92453">
              <w:rPr>
                <w:color w:val="000000"/>
                <w:sz w:val="22"/>
                <w:szCs w:val="22"/>
              </w:rPr>
              <w:t xml:space="preserve"> žymenų) </w:t>
            </w:r>
            <w:r w:rsidRPr="009018EF">
              <w:rPr>
                <w:color w:val="000000"/>
                <w:sz w:val="22"/>
                <w:szCs w:val="22"/>
                <w:lang w:eastAsia="lt-LT"/>
              </w:rPr>
              <w:t xml:space="preserve"> atlikimui</w:t>
            </w:r>
            <w:r w:rsidR="009018EF">
              <w:rPr>
                <w:color w:val="000000"/>
                <w:sz w:val="22"/>
                <w:szCs w:val="22"/>
                <w:lang w:eastAsia="lt-LT"/>
              </w:rPr>
              <w:t xml:space="preserve"> </w:t>
            </w:r>
            <w:r w:rsidRPr="009018EF">
              <w:rPr>
                <w:kern w:val="2"/>
                <w:sz w:val="22"/>
                <w:szCs w:val="22"/>
              </w:rPr>
              <w:t xml:space="preserve">(toliau – Prekės) ir perduoti pagal panaudą </w:t>
            </w:r>
            <w:r w:rsidRPr="009018EF">
              <w:rPr>
                <w:rFonts w:eastAsia="TimesNewRomanPSMT"/>
                <w:sz w:val="22"/>
                <w:szCs w:val="22"/>
              </w:rPr>
              <w:t xml:space="preserve">tyrimų atlikimui </w:t>
            </w:r>
            <w:r w:rsidR="00D43D19" w:rsidRPr="009018EF">
              <w:rPr>
                <w:rFonts w:eastAsia="TimesNewRomanPSMT"/>
                <w:sz w:val="22"/>
                <w:szCs w:val="22"/>
              </w:rPr>
              <w:t>skirt</w:t>
            </w:r>
            <w:r w:rsidR="00D66F4C" w:rsidRPr="009018EF">
              <w:rPr>
                <w:rFonts w:eastAsia="TimesNewRomanPSMT"/>
                <w:sz w:val="22"/>
                <w:szCs w:val="22"/>
              </w:rPr>
              <w:t>ą</w:t>
            </w:r>
            <w:r w:rsidR="00D43D19" w:rsidRPr="009018EF">
              <w:rPr>
                <w:rFonts w:eastAsia="TimesNewRomanPSMT"/>
                <w:sz w:val="22"/>
                <w:szCs w:val="22"/>
              </w:rPr>
              <w:t xml:space="preserve"> </w:t>
            </w:r>
            <w:r w:rsidRPr="009018EF">
              <w:rPr>
                <w:rFonts w:eastAsia="TimesNewRomanPSMT"/>
                <w:sz w:val="22"/>
                <w:szCs w:val="22"/>
              </w:rPr>
              <w:t>analizatorių</w:t>
            </w:r>
            <w:r w:rsidR="00D66F4C" w:rsidRPr="009018EF">
              <w:rPr>
                <w:rFonts w:eastAsia="TimesNewRomanPSMT"/>
                <w:sz w:val="22"/>
                <w:szCs w:val="22"/>
              </w:rPr>
              <w:t>.</w:t>
            </w:r>
          </w:p>
          <w:p w14:paraId="0AD429DA" w14:textId="0F260A11" w:rsidR="00D43D19" w:rsidRPr="009018EF" w:rsidRDefault="00D43D19" w:rsidP="00F67658">
            <w:pPr>
              <w:autoSpaceDE w:val="0"/>
              <w:autoSpaceDN w:val="0"/>
              <w:adjustRightInd w:val="0"/>
              <w:jc w:val="both"/>
              <w:rPr>
                <w:kern w:val="2"/>
                <w:sz w:val="22"/>
                <w:szCs w:val="22"/>
              </w:rPr>
            </w:pPr>
            <w:r w:rsidRPr="009018EF">
              <w:rPr>
                <w:rFonts w:eastAsia="TimesNewRomanPSMT"/>
                <w:kern w:val="2"/>
                <w:sz w:val="22"/>
                <w:szCs w:val="22"/>
              </w:rPr>
              <w:t>Dėl analizatori</w:t>
            </w:r>
            <w:r w:rsidR="00D66F4C" w:rsidRPr="009018EF">
              <w:rPr>
                <w:rFonts w:eastAsia="TimesNewRomanPSMT"/>
                <w:kern w:val="2"/>
                <w:sz w:val="22"/>
                <w:szCs w:val="22"/>
              </w:rPr>
              <w:t>aus</w:t>
            </w:r>
            <w:r w:rsidRPr="009018EF">
              <w:rPr>
                <w:rFonts w:eastAsia="TimesNewRomanPSMT"/>
                <w:kern w:val="2"/>
                <w:sz w:val="22"/>
                <w:szCs w:val="22"/>
              </w:rPr>
              <w:t xml:space="preserve"> perdavimo Šalys sudaro atskirą </w:t>
            </w:r>
            <w:r w:rsidR="007C0D6F" w:rsidRPr="009018EF">
              <w:rPr>
                <w:rFonts w:eastAsia="TimesNewRomanPSMT"/>
                <w:kern w:val="2"/>
                <w:sz w:val="22"/>
                <w:szCs w:val="22"/>
              </w:rPr>
              <w:t xml:space="preserve">Įrangos </w:t>
            </w:r>
            <w:r w:rsidRPr="009018EF">
              <w:rPr>
                <w:rFonts w:eastAsia="TimesNewRomanPSMT"/>
                <w:kern w:val="2"/>
                <w:sz w:val="22"/>
                <w:szCs w:val="22"/>
              </w:rPr>
              <w:t xml:space="preserve">panaudos </w:t>
            </w:r>
            <w:r w:rsidR="007C0D6F" w:rsidRPr="009018EF">
              <w:rPr>
                <w:rFonts w:eastAsia="TimesNewRomanPSMT"/>
                <w:kern w:val="2"/>
                <w:sz w:val="22"/>
                <w:szCs w:val="22"/>
              </w:rPr>
              <w:t>sutartį.</w:t>
            </w:r>
          </w:p>
          <w:p w14:paraId="7E5C78DD" w14:textId="3E0F4269" w:rsidR="00AB5C33" w:rsidRPr="009018EF" w:rsidRDefault="00AB5C33" w:rsidP="003821B0">
            <w:pPr>
              <w:jc w:val="both"/>
              <w:rPr>
                <w:color w:val="000000"/>
                <w:kern w:val="2"/>
                <w:sz w:val="22"/>
                <w:szCs w:val="22"/>
              </w:rPr>
            </w:pPr>
            <w:r w:rsidRPr="009018EF">
              <w:rPr>
                <w:kern w:val="2"/>
                <w:sz w:val="22"/>
                <w:szCs w:val="22"/>
              </w:rPr>
              <w:t>Išsamus Prekių aprašymas ir kiti reikalavimai tiekiamoms Prekėms nustatyti Sutarties priede Nr. 1 „Techninė specifikacija“ (toliau – Techninė specifikacija) ir Sutarties priede Nr. 2 „Pasiūlymas</w:t>
            </w:r>
            <w:r w:rsidRPr="009018EF">
              <w:rPr>
                <w:color w:val="000000"/>
                <w:kern w:val="2"/>
                <w:sz w:val="22"/>
                <w:szCs w:val="22"/>
              </w:rPr>
              <w:t>“.</w:t>
            </w:r>
          </w:p>
        </w:tc>
      </w:tr>
      <w:tr w:rsidR="00AB5C33" w:rsidRPr="000D629B" w14:paraId="7CB4BA51" w14:textId="77777777" w:rsidTr="00F40F52">
        <w:trPr>
          <w:trHeight w:val="300"/>
        </w:trPr>
        <w:tc>
          <w:tcPr>
            <w:tcW w:w="2704" w:type="dxa"/>
            <w:gridSpan w:val="2"/>
          </w:tcPr>
          <w:p w14:paraId="5819190D" w14:textId="77777777" w:rsidR="00AB5C33" w:rsidRPr="000D629B" w:rsidRDefault="00AB5C33" w:rsidP="00AB5C33">
            <w:pPr>
              <w:rPr>
                <w:b/>
                <w:bCs/>
                <w:kern w:val="2"/>
                <w:sz w:val="22"/>
                <w:szCs w:val="22"/>
              </w:rPr>
            </w:pPr>
            <w:r w:rsidRPr="000D629B">
              <w:rPr>
                <w:b/>
                <w:bCs/>
                <w:kern w:val="2"/>
                <w:sz w:val="22"/>
                <w:szCs w:val="22"/>
              </w:rPr>
              <w:t>3.2. Pirkimo numeris</w:t>
            </w:r>
          </w:p>
        </w:tc>
        <w:tc>
          <w:tcPr>
            <w:tcW w:w="6836" w:type="dxa"/>
          </w:tcPr>
          <w:p w14:paraId="55E2E695" w14:textId="59514658" w:rsidR="00AB5C33" w:rsidRPr="000D629B" w:rsidRDefault="00AB5C33" w:rsidP="00AB5C33">
            <w:pPr>
              <w:rPr>
                <w:b/>
                <w:bCs/>
                <w:kern w:val="2"/>
                <w:sz w:val="22"/>
                <w:szCs w:val="22"/>
              </w:rPr>
            </w:pPr>
            <w:r>
              <w:rPr>
                <w:b/>
                <w:bCs/>
                <w:kern w:val="2"/>
                <w:sz w:val="22"/>
                <w:szCs w:val="22"/>
              </w:rPr>
              <w:t>-</w:t>
            </w:r>
            <w:r>
              <w:rPr>
                <w:b/>
                <w:bCs/>
                <w:kern w:val="2"/>
              </w:rPr>
              <w:t>------</w:t>
            </w:r>
          </w:p>
        </w:tc>
      </w:tr>
      <w:tr w:rsidR="00AB5C33" w:rsidRPr="000D629B" w14:paraId="2B336937" w14:textId="77777777" w:rsidTr="00F40F52">
        <w:trPr>
          <w:trHeight w:val="300"/>
        </w:trPr>
        <w:tc>
          <w:tcPr>
            <w:tcW w:w="2704" w:type="dxa"/>
            <w:gridSpan w:val="2"/>
          </w:tcPr>
          <w:p w14:paraId="3C5CAD9C" w14:textId="77777777" w:rsidR="00AB5C33" w:rsidRPr="000D629B" w:rsidRDefault="00AB5C33" w:rsidP="00AB5C33">
            <w:pPr>
              <w:rPr>
                <w:b/>
                <w:bCs/>
                <w:kern w:val="2"/>
                <w:sz w:val="22"/>
                <w:szCs w:val="22"/>
              </w:rPr>
            </w:pPr>
            <w:r w:rsidRPr="000D629B">
              <w:rPr>
                <w:b/>
                <w:bCs/>
                <w:kern w:val="2"/>
                <w:sz w:val="22"/>
                <w:szCs w:val="22"/>
              </w:rPr>
              <w:t>3.3. Informacija apie Europos Sąjungos lėšomis finansuojamą projektą arba kitą projektą</w:t>
            </w:r>
          </w:p>
        </w:tc>
        <w:tc>
          <w:tcPr>
            <w:tcW w:w="6836" w:type="dxa"/>
          </w:tcPr>
          <w:p w14:paraId="4A7D20FF" w14:textId="77777777" w:rsidR="00AB5C33" w:rsidRPr="000D629B" w:rsidRDefault="00AB5C33" w:rsidP="00AB5C33">
            <w:pPr>
              <w:rPr>
                <w:kern w:val="2"/>
                <w:sz w:val="22"/>
                <w:szCs w:val="22"/>
              </w:rPr>
            </w:pPr>
            <w:r w:rsidRPr="000D629B">
              <w:rPr>
                <w:kern w:val="2"/>
                <w:sz w:val="22"/>
                <w:szCs w:val="22"/>
              </w:rPr>
              <w:t>Netaikoma</w:t>
            </w:r>
          </w:p>
          <w:p w14:paraId="3D67C2FC" w14:textId="77777777" w:rsidR="00AB5C33" w:rsidRPr="000D629B" w:rsidRDefault="00AB5C33" w:rsidP="00AB5C33">
            <w:pPr>
              <w:rPr>
                <w:kern w:val="2"/>
                <w:sz w:val="22"/>
                <w:szCs w:val="22"/>
              </w:rPr>
            </w:pPr>
          </w:p>
          <w:p w14:paraId="1607256C" w14:textId="4EB48311" w:rsidR="00AB5C33" w:rsidRPr="000D629B" w:rsidRDefault="00AB5C33" w:rsidP="00AB5C33">
            <w:pPr>
              <w:rPr>
                <w:kern w:val="2"/>
                <w:sz w:val="22"/>
                <w:szCs w:val="22"/>
              </w:rPr>
            </w:pPr>
          </w:p>
        </w:tc>
      </w:tr>
      <w:tr w:rsidR="00AB5C33" w:rsidRPr="000D629B" w14:paraId="49A95B64" w14:textId="77777777" w:rsidTr="00F40F52">
        <w:trPr>
          <w:trHeight w:val="300"/>
        </w:trPr>
        <w:tc>
          <w:tcPr>
            <w:tcW w:w="9540" w:type="dxa"/>
            <w:gridSpan w:val="3"/>
          </w:tcPr>
          <w:p w14:paraId="6E5839AC" w14:textId="77777777" w:rsidR="00AB5C33" w:rsidRPr="000D629B" w:rsidRDefault="00AB5C33" w:rsidP="00AB5C33">
            <w:pPr>
              <w:jc w:val="center"/>
              <w:rPr>
                <w:b/>
                <w:bCs/>
                <w:kern w:val="2"/>
                <w:sz w:val="22"/>
                <w:szCs w:val="22"/>
              </w:rPr>
            </w:pPr>
            <w:r w:rsidRPr="000D629B">
              <w:rPr>
                <w:b/>
                <w:bCs/>
                <w:kern w:val="2"/>
                <w:sz w:val="22"/>
                <w:szCs w:val="22"/>
              </w:rPr>
              <w:t>4. PREKIŲ PRISTATYMO TERMINAI IR PREKIŲ PERDAVIMO - PRIĖMIMO TVARKA</w:t>
            </w:r>
          </w:p>
        </w:tc>
      </w:tr>
      <w:tr w:rsidR="00DD10C6" w:rsidRPr="000D629B" w14:paraId="3C635A7C" w14:textId="77777777" w:rsidTr="00F40F52">
        <w:trPr>
          <w:trHeight w:val="918"/>
        </w:trPr>
        <w:tc>
          <w:tcPr>
            <w:tcW w:w="2704" w:type="dxa"/>
            <w:gridSpan w:val="2"/>
          </w:tcPr>
          <w:p w14:paraId="5B2BA6D9" w14:textId="77777777" w:rsidR="00DD10C6" w:rsidRPr="000D629B" w:rsidRDefault="00DD10C6" w:rsidP="00DD10C6">
            <w:pPr>
              <w:rPr>
                <w:b/>
                <w:bCs/>
                <w:kern w:val="2"/>
                <w:sz w:val="22"/>
                <w:szCs w:val="22"/>
              </w:rPr>
            </w:pPr>
            <w:r w:rsidRPr="000D629B">
              <w:rPr>
                <w:b/>
                <w:bCs/>
                <w:kern w:val="2"/>
                <w:sz w:val="22"/>
                <w:szCs w:val="22"/>
              </w:rPr>
              <w:t>4.1. Prekių pristatymo terminai, kai Prekės pristatomos dalimis</w:t>
            </w:r>
          </w:p>
        </w:tc>
        <w:tc>
          <w:tcPr>
            <w:tcW w:w="6836" w:type="dxa"/>
          </w:tcPr>
          <w:p w14:paraId="1F5C0544" w14:textId="77777777"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Tiekėjai turi garantuoti lanksčią nepertraukiamą reagentų ir eksploatacinių</w:t>
            </w:r>
          </w:p>
          <w:p w14:paraId="2842B33C" w14:textId="6CD1531C"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 xml:space="preserve">medžiagų tiekimo pagal poreikį sistemą: planinis - per </w:t>
            </w:r>
            <w:r w:rsidR="00D92453">
              <w:rPr>
                <w:rFonts w:eastAsia="TimesNewRomanPSMT"/>
                <w:sz w:val="22"/>
                <w:szCs w:val="22"/>
              </w:rPr>
              <w:t>5</w:t>
            </w:r>
            <w:r w:rsidRPr="009A107B">
              <w:rPr>
                <w:rFonts w:eastAsia="TimesNewRomanPSMT"/>
                <w:sz w:val="22"/>
                <w:szCs w:val="22"/>
              </w:rPr>
              <w:t xml:space="preserve"> (</w:t>
            </w:r>
            <w:r w:rsidR="00D92453">
              <w:rPr>
                <w:rFonts w:eastAsia="TimesNewRomanPSMT"/>
                <w:sz w:val="22"/>
                <w:szCs w:val="22"/>
              </w:rPr>
              <w:t>penki)</w:t>
            </w:r>
            <w:r w:rsidRPr="009A107B">
              <w:rPr>
                <w:rFonts w:eastAsia="TimesNewRomanPSMT"/>
                <w:sz w:val="22"/>
                <w:szCs w:val="22"/>
              </w:rPr>
              <w:t xml:space="preserve"> darbo</w:t>
            </w:r>
          </w:p>
          <w:p w14:paraId="21E2BABF" w14:textId="6D5E32D8" w:rsidR="00DD10C6" w:rsidRPr="009A107B" w:rsidRDefault="00DD10C6" w:rsidP="00DD10C6">
            <w:pPr>
              <w:autoSpaceDE w:val="0"/>
              <w:autoSpaceDN w:val="0"/>
              <w:adjustRightInd w:val="0"/>
              <w:rPr>
                <w:rFonts w:eastAsia="TimesNewRomanPSMT"/>
                <w:sz w:val="22"/>
                <w:szCs w:val="22"/>
              </w:rPr>
            </w:pPr>
            <w:r w:rsidRPr="009A107B">
              <w:rPr>
                <w:rFonts w:eastAsia="TimesNewRomanPSMT"/>
                <w:sz w:val="22"/>
                <w:szCs w:val="22"/>
              </w:rPr>
              <w:t>dien</w:t>
            </w:r>
            <w:r w:rsidR="00D92453">
              <w:rPr>
                <w:rFonts w:eastAsia="TimesNewRomanPSMT"/>
                <w:sz w:val="22"/>
                <w:szCs w:val="22"/>
              </w:rPr>
              <w:t>as</w:t>
            </w:r>
            <w:r w:rsidRPr="009A107B">
              <w:rPr>
                <w:rFonts w:eastAsia="TimesNewRomanPSMT"/>
                <w:sz w:val="22"/>
                <w:szCs w:val="22"/>
              </w:rPr>
              <w:t xml:space="preserve"> nuo užsakymo pateikimo; skubus - per </w:t>
            </w:r>
            <w:r w:rsidR="00D92453">
              <w:rPr>
                <w:rFonts w:eastAsia="TimesNewRomanPSMT"/>
                <w:sz w:val="22"/>
                <w:szCs w:val="22"/>
              </w:rPr>
              <w:t>3</w:t>
            </w:r>
            <w:r w:rsidRPr="009A107B">
              <w:rPr>
                <w:rFonts w:eastAsia="TimesNewRomanPSMT"/>
                <w:sz w:val="22"/>
                <w:szCs w:val="22"/>
              </w:rPr>
              <w:t xml:space="preserve"> (</w:t>
            </w:r>
            <w:r w:rsidR="00D92453">
              <w:rPr>
                <w:rFonts w:eastAsia="TimesNewRomanPSMT"/>
                <w:sz w:val="22"/>
                <w:szCs w:val="22"/>
              </w:rPr>
              <w:t>trys</w:t>
            </w:r>
            <w:r w:rsidRPr="009A107B">
              <w:rPr>
                <w:rFonts w:eastAsia="TimesNewRomanPSMT"/>
                <w:sz w:val="22"/>
                <w:szCs w:val="22"/>
              </w:rPr>
              <w:t>) darbo dienas nuo</w:t>
            </w:r>
          </w:p>
          <w:p w14:paraId="53248DDE" w14:textId="122302D6" w:rsidR="00DD10C6" w:rsidRPr="000D629B" w:rsidRDefault="00DD10C6" w:rsidP="00DD10C6">
            <w:pPr>
              <w:autoSpaceDE w:val="0"/>
              <w:autoSpaceDN w:val="0"/>
              <w:adjustRightInd w:val="0"/>
              <w:rPr>
                <w:kern w:val="2"/>
                <w:sz w:val="22"/>
                <w:szCs w:val="22"/>
              </w:rPr>
            </w:pPr>
            <w:r w:rsidRPr="009A107B">
              <w:rPr>
                <w:rFonts w:eastAsia="TimesNewRomanPSMT"/>
                <w:sz w:val="22"/>
                <w:szCs w:val="22"/>
              </w:rPr>
              <w:t>užsakymo pateikimo.</w:t>
            </w:r>
          </w:p>
        </w:tc>
      </w:tr>
      <w:tr w:rsidR="00AB5C33" w:rsidRPr="000D629B" w14:paraId="1EA7A0AC" w14:textId="77777777" w:rsidTr="00F40F52">
        <w:trPr>
          <w:trHeight w:val="300"/>
        </w:trPr>
        <w:tc>
          <w:tcPr>
            <w:tcW w:w="2704" w:type="dxa"/>
            <w:gridSpan w:val="2"/>
          </w:tcPr>
          <w:p w14:paraId="4A9322E9" w14:textId="77777777" w:rsidR="00AB5C33" w:rsidRPr="000D629B" w:rsidRDefault="00AB5C33" w:rsidP="00AB5C33">
            <w:pPr>
              <w:rPr>
                <w:b/>
                <w:bCs/>
                <w:kern w:val="2"/>
                <w:sz w:val="22"/>
                <w:szCs w:val="22"/>
              </w:rPr>
            </w:pPr>
            <w:r w:rsidRPr="000D629B">
              <w:rPr>
                <w:b/>
                <w:bCs/>
                <w:kern w:val="2"/>
                <w:sz w:val="22"/>
                <w:szCs w:val="22"/>
              </w:rPr>
              <w:t>4.2. Prekių (ar jų dalies) pristatymo termino pratęsimas</w:t>
            </w:r>
          </w:p>
        </w:tc>
        <w:tc>
          <w:tcPr>
            <w:tcW w:w="6836" w:type="dxa"/>
          </w:tcPr>
          <w:p w14:paraId="77AC0E25" w14:textId="5E4763E3" w:rsidR="00AB5C33" w:rsidRPr="000D629B" w:rsidRDefault="00AB5C33" w:rsidP="00AB5C33">
            <w:pPr>
              <w:rPr>
                <w:kern w:val="2"/>
                <w:sz w:val="22"/>
                <w:szCs w:val="22"/>
              </w:rPr>
            </w:pPr>
            <w:r w:rsidRPr="000D629B">
              <w:rPr>
                <w:kern w:val="2"/>
                <w:sz w:val="22"/>
                <w:szCs w:val="22"/>
              </w:rPr>
              <w:t>Netaikoma</w:t>
            </w:r>
          </w:p>
        </w:tc>
      </w:tr>
      <w:tr w:rsidR="00AB5C33" w:rsidRPr="000D629B" w14:paraId="0E680CF9" w14:textId="77777777" w:rsidTr="00F40F52">
        <w:trPr>
          <w:trHeight w:val="300"/>
        </w:trPr>
        <w:tc>
          <w:tcPr>
            <w:tcW w:w="2704" w:type="dxa"/>
            <w:gridSpan w:val="2"/>
          </w:tcPr>
          <w:p w14:paraId="1FCBAA72" w14:textId="77777777" w:rsidR="00AB5C33" w:rsidRPr="000D629B" w:rsidRDefault="00AB5C33" w:rsidP="00AB5C33">
            <w:pPr>
              <w:rPr>
                <w:b/>
                <w:bCs/>
                <w:kern w:val="2"/>
                <w:sz w:val="22"/>
                <w:szCs w:val="22"/>
              </w:rPr>
            </w:pPr>
            <w:r w:rsidRPr="000D629B">
              <w:rPr>
                <w:b/>
                <w:bCs/>
                <w:kern w:val="2"/>
                <w:sz w:val="22"/>
                <w:szCs w:val="22"/>
              </w:rPr>
              <w:t>4.3. Užsakymų teikimo tvarka</w:t>
            </w:r>
          </w:p>
        </w:tc>
        <w:tc>
          <w:tcPr>
            <w:tcW w:w="6836" w:type="dxa"/>
          </w:tcPr>
          <w:p w14:paraId="6356A796" w14:textId="096EC5F4" w:rsidR="00AB5C33" w:rsidRPr="000D629B" w:rsidRDefault="00AB5C33" w:rsidP="00AB5C33">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AB5C33" w:rsidRPr="000D629B" w14:paraId="600BE91C" w14:textId="77777777" w:rsidTr="00F40F52">
        <w:trPr>
          <w:trHeight w:val="300"/>
        </w:trPr>
        <w:tc>
          <w:tcPr>
            <w:tcW w:w="2704" w:type="dxa"/>
            <w:gridSpan w:val="2"/>
          </w:tcPr>
          <w:p w14:paraId="48C65A03" w14:textId="77777777" w:rsidR="00AB5C33" w:rsidRPr="000D629B" w:rsidRDefault="00AB5C33" w:rsidP="00AB5C33">
            <w:pPr>
              <w:rPr>
                <w:b/>
                <w:bCs/>
                <w:kern w:val="2"/>
                <w:sz w:val="22"/>
                <w:szCs w:val="22"/>
              </w:rPr>
            </w:pPr>
            <w:r w:rsidRPr="000D629B">
              <w:rPr>
                <w:b/>
                <w:bCs/>
                <w:kern w:val="2"/>
                <w:sz w:val="22"/>
                <w:szCs w:val="22"/>
              </w:rPr>
              <w:t>4.4. Dėl Prekių pristatymo dalimis vertės / apimties</w:t>
            </w:r>
          </w:p>
        </w:tc>
        <w:tc>
          <w:tcPr>
            <w:tcW w:w="6836" w:type="dxa"/>
          </w:tcPr>
          <w:p w14:paraId="7C780FB6" w14:textId="77777777" w:rsidR="00AB5C33" w:rsidRPr="000D629B" w:rsidRDefault="00AB5C33" w:rsidP="00AB5C33">
            <w:pPr>
              <w:rPr>
                <w:kern w:val="2"/>
                <w:sz w:val="22"/>
                <w:szCs w:val="22"/>
              </w:rPr>
            </w:pPr>
            <w:r w:rsidRPr="000D629B">
              <w:rPr>
                <w:kern w:val="2"/>
                <w:sz w:val="22"/>
                <w:szCs w:val="22"/>
              </w:rPr>
              <w:t>Netaikoma</w:t>
            </w:r>
          </w:p>
          <w:p w14:paraId="3C0D29DD" w14:textId="30C565FD" w:rsidR="00AB5C33" w:rsidRPr="000D629B" w:rsidRDefault="00AB5C33" w:rsidP="00AB5C33">
            <w:pPr>
              <w:rPr>
                <w:kern w:val="2"/>
                <w:sz w:val="22"/>
                <w:szCs w:val="22"/>
              </w:rPr>
            </w:pPr>
          </w:p>
        </w:tc>
      </w:tr>
      <w:tr w:rsidR="00AB5C33" w:rsidRPr="000D629B" w14:paraId="7DF244B9" w14:textId="77777777" w:rsidTr="00F40F52">
        <w:trPr>
          <w:trHeight w:val="300"/>
        </w:trPr>
        <w:tc>
          <w:tcPr>
            <w:tcW w:w="2704" w:type="dxa"/>
            <w:gridSpan w:val="2"/>
          </w:tcPr>
          <w:p w14:paraId="43FAD19B" w14:textId="77777777" w:rsidR="00AB5C33" w:rsidRPr="000D629B" w:rsidRDefault="00AB5C33" w:rsidP="00AB5C33">
            <w:pPr>
              <w:rPr>
                <w:b/>
                <w:bCs/>
                <w:kern w:val="2"/>
                <w:sz w:val="22"/>
                <w:szCs w:val="22"/>
              </w:rPr>
            </w:pPr>
            <w:r w:rsidRPr="000D629B">
              <w:rPr>
                <w:b/>
                <w:bCs/>
                <w:kern w:val="2"/>
                <w:sz w:val="22"/>
                <w:szCs w:val="22"/>
              </w:rPr>
              <w:t xml:space="preserve">4.5. Kartu su Prekėmis pateikiami dokumentai </w:t>
            </w:r>
          </w:p>
        </w:tc>
        <w:tc>
          <w:tcPr>
            <w:tcW w:w="6836" w:type="dxa"/>
          </w:tcPr>
          <w:p w14:paraId="0847F982" w14:textId="77777777" w:rsidR="00AB5C33" w:rsidRPr="000D629B" w:rsidRDefault="00AB5C33" w:rsidP="00AB5C33">
            <w:pPr>
              <w:rPr>
                <w:kern w:val="2"/>
                <w:sz w:val="22"/>
                <w:szCs w:val="22"/>
              </w:rPr>
            </w:pPr>
            <w:r w:rsidRPr="000D629B">
              <w:rPr>
                <w:kern w:val="2"/>
                <w:sz w:val="22"/>
                <w:szCs w:val="22"/>
              </w:rPr>
              <w:t>Netaikoma</w:t>
            </w:r>
          </w:p>
          <w:p w14:paraId="7F3DB915" w14:textId="3525F1B3" w:rsidR="00AB5C33" w:rsidRPr="000D629B" w:rsidRDefault="00AB5C33" w:rsidP="00AB5C33">
            <w:pPr>
              <w:rPr>
                <w:kern w:val="2"/>
                <w:sz w:val="22"/>
                <w:szCs w:val="22"/>
              </w:rPr>
            </w:pPr>
          </w:p>
        </w:tc>
      </w:tr>
      <w:tr w:rsidR="00AB5C33" w:rsidRPr="000D629B" w14:paraId="00F41972" w14:textId="77777777" w:rsidTr="00F40F52">
        <w:trPr>
          <w:trHeight w:val="300"/>
        </w:trPr>
        <w:tc>
          <w:tcPr>
            <w:tcW w:w="9540" w:type="dxa"/>
            <w:gridSpan w:val="3"/>
          </w:tcPr>
          <w:p w14:paraId="52437533" w14:textId="77777777" w:rsidR="00AB5C33" w:rsidRPr="000D629B" w:rsidRDefault="00AB5C33" w:rsidP="00AB5C33">
            <w:pPr>
              <w:jc w:val="center"/>
              <w:rPr>
                <w:b/>
                <w:bCs/>
                <w:kern w:val="2"/>
                <w:sz w:val="22"/>
                <w:szCs w:val="22"/>
              </w:rPr>
            </w:pPr>
            <w:r w:rsidRPr="000D629B">
              <w:rPr>
                <w:b/>
                <w:bCs/>
                <w:kern w:val="2"/>
                <w:sz w:val="22"/>
                <w:szCs w:val="22"/>
              </w:rPr>
              <w:t>5. SUTARTIES KAINA IR ATSISKAITYMO TVARKA</w:t>
            </w:r>
          </w:p>
        </w:tc>
      </w:tr>
      <w:tr w:rsidR="00AB5C33" w:rsidRPr="000D629B" w14:paraId="3AFBCAC2" w14:textId="77777777" w:rsidTr="00F40F52">
        <w:trPr>
          <w:trHeight w:val="300"/>
        </w:trPr>
        <w:tc>
          <w:tcPr>
            <w:tcW w:w="2704" w:type="dxa"/>
            <w:gridSpan w:val="2"/>
          </w:tcPr>
          <w:p w14:paraId="2F80DDD1" w14:textId="77777777" w:rsidR="00AB5C33" w:rsidRPr="000D629B" w:rsidRDefault="00AB5C33" w:rsidP="00AB5C33">
            <w:pPr>
              <w:rPr>
                <w:b/>
                <w:bCs/>
                <w:kern w:val="2"/>
                <w:sz w:val="22"/>
                <w:szCs w:val="22"/>
              </w:rPr>
            </w:pPr>
            <w:r w:rsidRPr="000D629B">
              <w:rPr>
                <w:b/>
                <w:bCs/>
                <w:kern w:val="2"/>
                <w:sz w:val="22"/>
                <w:szCs w:val="22"/>
              </w:rPr>
              <w:t>5.1. Sutarčiai taikomas kainos apskaičiavimo būdas</w:t>
            </w:r>
          </w:p>
        </w:tc>
        <w:tc>
          <w:tcPr>
            <w:tcW w:w="6836" w:type="dxa"/>
          </w:tcPr>
          <w:p w14:paraId="1F00124F" w14:textId="77777777" w:rsidR="00AB5C33" w:rsidRPr="000D629B" w:rsidRDefault="00AB5C33" w:rsidP="00AB5C33">
            <w:pPr>
              <w:rPr>
                <w:kern w:val="2"/>
                <w:sz w:val="22"/>
                <w:szCs w:val="22"/>
              </w:rPr>
            </w:pPr>
            <w:r w:rsidRPr="000D629B">
              <w:rPr>
                <w:kern w:val="2"/>
                <w:sz w:val="22"/>
                <w:szCs w:val="22"/>
              </w:rPr>
              <w:t>Fiksuoto įkainio kainodara</w:t>
            </w:r>
          </w:p>
          <w:p w14:paraId="2BFA437D" w14:textId="0BB63753" w:rsidR="00AB5C33" w:rsidRPr="000D629B" w:rsidRDefault="00AB5C33" w:rsidP="00AB5C33">
            <w:pPr>
              <w:rPr>
                <w:color w:val="4472C4"/>
                <w:kern w:val="2"/>
                <w:sz w:val="22"/>
                <w:szCs w:val="22"/>
              </w:rPr>
            </w:pPr>
          </w:p>
        </w:tc>
      </w:tr>
      <w:tr w:rsidR="00AB5C33" w:rsidRPr="000D629B" w14:paraId="5C0AEC75" w14:textId="77777777" w:rsidTr="00F40F52">
        <w:trPr>
          <w:trHeight w:val="300"/>
        </w:trPr>
        <w:tc>
          <w:tcPr>
            <w:tcW w:w="2704" w:type="dxa"/>
            <w:gridSpan w:val="2"/>
          </w:tcPr>
          <w:p w14:paraId="4633DD6F" w14:textId="77777777" w:rsidR="00AB5C33" w:rsidRPr="000D629B" w:rsidRDefault="00AB5C33" w:rsidP="00AB5C33">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AB5C33" w:rsidRPr="000D629B" w:rsidRDefault="00AB5C33" w:rsidP="00AB5C33">
            <w:pPr>
              <w:rPr>
                <w:b/>
                <w:bCs/>
                <w:kern w:val="2"/>
                <w:sz w:val="22"/>
                <w:szCs w:val="22"/>
              </w:rPr>
            </w:pPr>
          </w:p>
          <w:p w14:paraId="22F87813" w14:textId="77777777" w:rsidR="00AB5C33" w:rsidRPr="000D629B" w:rsidRDefault="00AB5C33" w:rsidP="00AB5C33">
            <w:pPr>
              <w:rPr>
                <w:b/>
                <w:bCs/>
                <w:kern w:val="2"/>
                <w:sz w:val="22"/>
                <w:szCs w:val="22"/>
              </w:rPr>
            </w:pPr>
          </w:p>
          <w:p w14:paraId="7E8E03C6" w14:textId="77777777" w:rsidR="00AB5C33" w:rsidRPr="000D629B" w:rsidRDefault="00AB5C33" w:rsidP="00AB5C33">
            <w:pPr>
              <w:rPr>
                <w:b/>
                <w:bCs/>
                <w:kern w:val="2"/>
                <w:sz w:val="22"/>
                <w:szCs w:val="22"/>
              </w:rPr>
            </w:pPr>
          </w:p>
        </w:tc>
        <w:tc>
          <w:tcPr>
            <w:tcW w:w="6836" w:type="dxa"/>
          </w:tcPr>
          <w:p w14:paraId="3118A9A7" w14:textId="77777777" w:rsidR="009428E8" w:rsidRPr="00F11DC5" w:rsidRDefault="009428E8" w:rsidP="009428E8">
            <w:pPr>
              <w:jc w:val="both"/>
              <w:rPr>
                <w:kern w:val="2"/>
                <w:sz w:val="22"/>
                <w:szCs w:val="22"/>
              </w:rPr>
            </w:pPr>
            <w:r w:rsidRPr="00F11DC5">
              <w:rPr>
                <w:kern w:val="2"/>
                <w:sz w:val="22"/>
                <w:szCs w:val="22"/>
              </w:rPr>
              <w:t xml:space="preserve">Pradinės Sutarties vertė yra (nurodyti sumą skaičiais) Eur, (nurodyti sumą žodžiais) be PVM. </w:t>
            </w:r>
          </w:p>
          <w:p w14:paraId="1A313CBE" w14:textId="77777777" w:rsidR="009428E8" w:rsidRPr="00F11DC5" w:rsidRDefault="009428E8" w:rsidP="009428E8">
            <w:pPr>
              <w:jc w:val="both"/>
              <w:rPr>
                <w:kern w:val="2"/>
                <w:sz w:val="22"/>
                <w:szCs w:val="22"/>
              </w:rPr>
            </w:pPr>
            <w:r w:rsidRPr="00F11DC5">
              <w:rPr>
                <w:kern w:val="2"/>
                <w:sz w:val="22"/>
                <w:szCs w:val="22"/>
              </w:rPr>
              <w:t>PVM sudaro (nurodyti sumą skaičiais) Eur, (nurodyti sumą žodžiais).</w:t>
            </w:r>
          </w:p>
          <w:p w14:paraId="6DF40D07" w14:textId="77777777" w:rsidR="009428E8" w:rsidRPr="00F11DC5" w:rsidRDefault="009428E8" w:rsidP="009428E8">
            <w:pPr>
              <w:jc w:val="both"/>
              <w:rPr>
                <w:kern w:val="2"/>
                <w:sz w:val="22"/>
                <w:szCs w:val="22"/>
              </w:rPr>
            </w:pPr>
            <w:r w:rsidRPr="00F11DC5">
              <w:rPr>
                <w:kern w:val="2"/>
                <w:sz w:val="22"/>
                <w:szCs w:val="22"/>
              </w:rPr>
              <w:t>Sutarties kaina yra (nurodyti sumą skaičiais) Eur, (nurodyti sumą žodžiais) Eur su PVM.</w:t>
            </w:r>
          </w:p>
          <w:p w14:paraId="4834EA98" w14:textId="5A92154B" w:rsidR="009428E8" w:rsidRPr="00F11DC5" w:rsidRDefault="009428E8" w:rsidP="001A6956">
            <w:pPr>
              <w:jc w:val="both"/>
              <w:rPr>
                <w:kern w:val="2"/>
                <w:sz w:val="22"/>
                <w:szCs w:val="22"/>
              </w:rPr>
            </w:pPr>
            <w:r w:rsidRPr="00F11DC5">
              <w:rPr>
                <w:kern w:val="2"/>
                <w:sz w:val="22"/>
                <w:szCs w:val="22"/>
              </w:rPr>
              <w:t xml:space="preserve">Šioje Sutartyje Pradinės Sutarties vertė yra lygi Tiekėjo pasiūlymo kainai be PVM, apskaičiuotai sudauginus </w:t>
            </w:r>
            <w:r w:rsidRPr="00F11DC5">
              <w:rPr>
                <w:b/>
                <w:bCs/>
                <w:kern w:val="2"/>
                <w:sz w:val="22"/>
                <w:szCs w:val="22"/>
              </w:rPr>
              <w:t>maksimalų Prekių kiekį</w:t>
            </w:r>
            <w:r w:rsidRPr="00F11DC5">
              <w:rPr>
                <w:kern w:val="2"/>
                <w:sz w:val="22"/>
                <w:szCs w:val="22"/>
              </w:rPr>
              <w:t xml:space="preserve"> iš Tiekėjo pasiūlyto įkainio (-</w:t>
            </w:r>
            <w:proofErr w:type="spellStart"/>
            <w:r w:rsidRPr="00F11DC5">
              <w:rPr>
                <w:kern w:val="2"/>
                <w:sz w:val="22"/>
                <w:szCs w:val="22"/>
              </w:rPr>
              <w:t>ių</w:t>
            </w:r>
            <w:proofErr w:type="spellEnd"/>
            <w:r w:rsidRPr="00F11DC5">
              <w:rPr>
                <w:kern w:val="2"/>
                <w:sz w:val="22"/>
                <w:szCs w:val="22"/>
              </w:rPr>
              <w:t>) be PVM, Pirkėjas perka Prekes pagal poreikį Sutarties priede Nr. 1  nurodytais įkainiais, neviršijant jame nurodytos bendros Sutarties kainos.  Sutarties priede Nr. 1  atskirose pirkimo dalies eilutėse nurodytas Prekių kiekis gali būti keičiamas (didėti ar mažėti).</w:t>
            </w:r>
          </w:p>
          <w:p w14:paraId="229F8054" w14:textId="21B99E25" w:rsidR="00AB5C33" w:rsidRPr="00F11DC5" w:rsidRDefault="001A6956" w:rsidP="001A6956">
            <w:pPr>
              <w:rPr>
                <w:kern w:val="2"/>
                <w:sz w:val="22"/>
                <w:szCs w:val="22"/>
              </w:rPr>
            </w:pPr>
            <w:r w:rsidRPr="00F11DC5">
              <w:rPr>
                <w:kern w:val="2"/>
                <w:sz w:val="22"/>
                <w:szCs w:val="22"/>
              </w:rPr>
              <w:t>Pirkėjas neįsipareigoja išpirkti maksimalaus Prekių kiekio</w:t>
            </w:r>
            <w:r w:rsidR="00AB5C33" w:rsidRPr="00F11DC5">
              <w:rPr>
                <w:kern w:val="2"/>
                <w:sz w:val="22"/>
                <w:szCs w:val="22"/>
              </w:rPr>
              <w:t>.</w:t>
            </w:r>
          </w:p>
        </w:tc>
      </w:tr>
      <w:tr w:rsidR="00AB5C33" w:rsidRPr="000D629B" w14:paraId="2EB19C67" w14:textId="77777777" w:rsidTr="00F40F52">
        <w:trPr>
          <w:trHeight w:val="300"/>
        </w:trPr>
        <w:tc>
          <w:tcPr>
            <w:tcW w:w="2704" w:type="dxa"/>
            <w:gridSpan w:val="2"/>
          </w:tcPr>
          <w:p w14:paraId="56BFA5AF" w14:textId="3A8FFB6E" w:rsidR="00AB5C33" w:rsidRPr="000D629B" w:rsidRDefault="00AB5C33" w:rsidP="00AB5C3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36" w:type="dxa"/>
          </w:tcPr>
          <w:p w14:paraId="4CCADAFC" w14:textId="77777777" w:rsidR="00AB5C33" w:rsidRPr="00754D21" w:rsidRDefault="00AB5C33" w:rsidP="00AB5C33">
            <w:pPr>
              <w:rPr>
                <w:kern w:val="2"/>
                <w:sz w:val="22"/>
                <w:szCs w:val="22"/>
              </w:rPr>
            </w:pPr>
            <w:r w:rsidRPr="00754D21">
              <w:rPr>
                <w:kern w:val="2"/>
                <w:sz w:val="22"/>
                <w:szCs w:val="22"/>
              </w:rPr>
              <w:t>Sutarties kaina / įkainiai bus perskaičiuojami:</w:t>
            </w:r>
          </w:p>
          <w:p w14:paraId="1D3FD409" w14:textId="77777777" w:rsidR="00AB5C33" w:rsidRPr="00754D21" w:rsidRDefault="00AB5C33" w:rsidP="00AB5C33">
            <w:pPr>
              <w:rPr>
                <w:kern w:val="2"/>
                <w:sz w:val="22"/>
                <w:szCs w:val="22"/>
              </w:rPr>
            </w:pPr>
            <w:r w:rsidRPr="00754D21">
              <w:rPr>
                <w:kern w:val="2"/>
                <w:sz w:val="22"/>
                <w:szCs w:val="22"/>
              </w:rPr>
              <w:t>5.3.1. dėl PVM tarifo pasikeitimo;</w:t>
            </w:r>
          </w:p>
          <w:p w14:paraId="21860D1C" w14:textId="5D84B5E8" w:rsidR="00AB5C33" w:rsidRPr="00754D21" w:rsidRDefault="00AB5C33" w:rsidP="00AB5C33">
            <w:pPr>
              <w:rPr>
                <w:kern w:val="2"/>
                <w:sz w:val="22"/>
                <w:szCs w:val="22"/>
              </w:rPr>
            </w:pPr>
            <w:r w:rsidRPr="00754D21">
              <w:rPr>
                <w:kern w:val="2"/>
                <w:sz w:val="22"/>
                <w:szCs w:val="22"/>
              </w:rPr>
              <w:t>5.3.2. dėl kainų lygio pokyčio.</w:t>
            </w:r>
          </w:p>
        </w:tc>
      </w:tr>
      <w:tr w:rsidR="00AB5C33" w:rsidRPr="000D629B" w14:paraId="7C00259F" w14:textId="77777777" w:rsidTr="00F40F52">
        <w:trPr>
          <w:trHeight w:val="300"/>
        </w:trPr>
        <w:tc>
          <w:tcPr>
            <w:tcW w:w="2704" w:type="dxa"/>
            <w:gridSpan w:val="2"/>
          </w:tcPr>
          <w:p w14:paraId="6EC9DBDB" w14:textId="77777777" w:rsidR="00AB5C33" w:rsidRPr="000D629B" w:rsidRDefault="00AB5C33" w:rsidP="00AB5C33">
            <w:pPr>
              <w:rPr>
                <w:b/>
                <w:bCs/>
                <w:kern w:val="2"/>
                <w:sz w:val="22"/>
                <w:szCs w:val="22"/>
              </w:rPr>
            </w:pPr>
            <w:r w:rsidRPr="000D629B">
              <w:rPr>
                <w:b/>
                <w:bCs/>
                <w:kern w:val="2"/>
                <w:sz w:val="22"/>
                <w:szCs w:val="22"/>
              </w:rPr>
              <w:t>5.3.1. Sutarties kainos / įkainių peržiūra dėl PVM tarifo pasikeitimo</w:t>
            </w:r>
          </w:p>
        </w:tc>
        <w:tc>
          <w:tcPr>
            <w:tcW w:w="6836" w:type="dxa"/>
          </w:tcPr>
          <w:p w14:paraId="6FF1DA9A" w14:textId="77777777" w:rsidR="00AB5C33" w:rsidRPr="00754D21" w:rsidRDefault="00AB5C33" w:rsidP="00AB5C3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AB5C33" w:rsidRPr="00754D21" w:rsidRDefault="00AB5C33" w:rsidP="00AB5C3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B5C33" w:rsidRPr="000D629B" w14:paraId="69C8A4BC" w14:textId="77777777" w:rsidTr="00F40F52">
        <w:trPr>
          <w:trHeight w:val="300"/>
        </w:trPr>
        <w:tc>
          <w:tcPr>
            <w:tcW w:w="2704" w:type="dxa"/>
            <w:gridSpan w:val="2"/>
          </w:tcPr>
          <w:p w14:paraId="2CB02DAA" w14:textId="77777777" w:rsidR="00AB5C33" w:rsidRPr="000D629B" w:rsidRDefault="00AB5C33" w:rsidP="00AB5C33">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36" w:type="dxa"/>
          </w:tcPr>
          <w:p w14:paraId="6A0A7C6A" w14:textId="77777777" w:rsidR="00AB5C33" w:rsidRPr="000D629B" w:rsidRDefault="00AB5C33" w:rsidP="00AB5C33">
            <w:pPr>
              <w:jc w:val="both"/>
              <w:rPr>
                <w:kern w:val="2"/>
                <w:sz w:val="22"/>
                <w:szCs w:val="22"/>
              </w:rPr>
            </w:pPr>
            <w:r w:rsidRPr="000D629B">
              <w:rPr>
                <w:kern w:val="2"/>
                <w:sz w:val="22"/>
                <w:szCs w:val="22"/>
              </w:rPr>
              <w:t>Netaikoma</w:t>
            </w:r>
          </w:p>
          <w:p w14:paraId="2F53CFC4" w14:textId="77777777" w:rsidR="00AB5C33" w:rsidRPr="000D629B" w:rsidRDefault="00AB5C33" w:rsidP="00AB5C33">
            <w:pPr>
              <w:jc w:val="both"/>
              <w:rPr>
                <w:kern w:val="2"/>
                <w:sz w:val="22"/>
                <w:szCs w:val="22"/>
              </w:rPr>
            </w:pPr>
          </w:p>
          <w:p w14:paraId="2E64BD8D" w14:textId="210F60BB" w:rsidR="00AB5C33" w:rsidRPr="000D629B" w:rsidRDefault="00AB5C33" w:rsidP="00AB5C33">
            <w:pPr>
              <w:rPr>
                <w:kern w:val="2"/>
                <w:sz w:val="22"/>
                <w:szCs w:val="22"/>
              </w:rPr>
            </w:pPr>
          </w:p>
        </w:tc>
      </w:tr>
      <w:tr w:rsidR="007857F8" w:rsidRPr="000D629B" w14:paraId="60E4554B" w14:textId="77777777" w:rsidTr="00F40F52">
        <w:trPr>
          <w:trHeight w:val="300"/>
        </w:trPr>
        <w:tc>
          <w:tcPr>
            <w:tcW w:w="2704" w:type="dxa"/>
            <w:gridSpan w:val="2"/>
          </w:tcPr>
          <w:p w14:paraId="5164AA52" w14:textId="77777777" w:rsidR="007857F8" w:rsidRPr="000D629B" w:rsidRDefault="007857F8" w:rsidP="007857F8">
            <w:pPr>
              <w:rPr>
                <w:b/>
                <w:bCs/>
                <w:kern w:val="2"/>
                <w:sz w:val="22"/>
                <w:szCs w:val="22"/>
              </w:rPr>
            </w:pPr>
            <w:r w:rsidRPr="000D629B">
              <w:rPr>
                <w:b/>
                <w:bCs/>
                <w:kern w:val="2"/>
                <w:sz w:val="22"/>
                <w:szCs w:val="22"/>
              </w:rPr>
              <w:t>5.3.3. Sutarties kainos / įkainių peržiūra dėl kainų lygio pokyčio</w:t>
            </w:r>
          </w:p>
          <w:p w14:paraId="3E23C1BD" w14:textId="178677E8" w:rsidR="007857F8" w:rsidRPr="000D629B" w:rsidRDefault="007857F8" w:rsidP="007857F8">
            <w:pPr>
              <w:rPr>
                <w:b/>
                <w:bCs/>
                <w:kern w:val="2"/>
                <w:sz w:val="22"/>
                <w:szCs w:val="22"/>
              </w:rPr>
            </w:pPr>
          </w:p>
        </w:tc>
        <w:tc>
          <w:tcPr>
            <w:tcW w:w="6836" w:type="dxa"/>
          </w:tcPr>
          <w:p w14:paraId="34CA4FE2" w14:textId="77777777" w:rsidR="007857F8" w:rsidRPr="000D629B" w:rsidRDefault="007857F8" w:rsidP="007857F8">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50676F83" w14:textId="77777777" w:rsidR="007857F8" w:rsidRPr="000D629B" w:rsidRDefault="007857F8" w:rsidP="007857F8">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2B2DC956"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1691AC6E"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D90B6AC"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3BCE5F5"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0CEE369" w14:textId="77777777" w:rsidR="007857F8" w:rsidRPr="000D629B" w:rsidRDefault="00F11DC5" w:rsidP="007857F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857F8" w:rsidRPr="000D629B">
              <w:rPr>
                <w:i/>
                <w:iCs/>
                <w:kern w:val="2"/>
                <w:sz w:val="22"/>
                <w:szCs w:val="22"/>
              </w:rPr>
              <w:t>, kur a</w:t>
            </w:r>
            <w:r w:rsidR="007857F8" w:rsidRPr="000D629B">
              <w:rPr>
                <w:kern w:val="2"/>
                <w:sz w:val="22"/>
                <w:szCs w:val="22"/>
              </w:rPr>
              <w:t xml:space="preserve"> – kaina / įkainis (Eur be PVM)) (jei peržiūra jau buvo atlikta, tai po paskutinio perskaičiavimo) </w:t>
            </w:r>
          </w:p>
          <w:p w14:paraId="7BF71333" w14:textId="77777777" w:rsidR="007857F8" w:rsidRPr="000D629B" w:rsidRDefault="007857F8" w:rsidP="007857F8">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A8867C" w14:textId="77777777" w:rsidR="007857F8" w:rsidRPr="000D629B" w:rsidRDefault="007857F8" w:rsidP="007857F8">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C3C1FBB" w14:textId="77777777" w:rsidR="007857F8" w:rsidRPr="000D629B" w:rsidRDefault="007857F8" w:rsidP="007857F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99A3D39" w14:textId="77777777" w:rsidR="007857F8" w:rsidRPr="000D629B" w:rsidRDefault="007857F8" w:rsidP="007857F8">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0D2B89F4" w14:textId="77777777" w:rsidR="007857F8" w:rsidRPr="000D629B" w:rsidRDefault="007857F8" w:rsidP="007857F8">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580BBD" w14:textId="77777777" w:rsidR="007857F8" w:rsidRPr="000D629B" w:rsidRDefault="007857F8" w:rsidP="007857F8">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EC7310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AB1559A" w14:textId="77777777" w:rsidR="007857F8" w:rsidRPr="000D629B" w:rsidRDefault="007857F8" w:rsidP="007857F8">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02DD049" w:rsidR="007857F8" w:rsidRPr="000D629B" w:rsidRDefault="007857F8" w:rsidP="007857F8">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AB5C33" w:rsidRPr="000D629B" w14:paraId="62676DFA" w14:textId="77777777" w:rsidTr="00F40F52">
        <w:trPr>
          <w:trHeight w:val="300"/>
        </w:trPr>
        <w:tc>
          <w:tcPr>
            <w:tcW w:w="2704" w:type="dxa"/>
            <w:gridSpan w:val="2"/>
          </w:tcPr>
          <w:p w14:paraId="32A8FDB5" w14:textId="77777777" w:rsidR="00AB5C33" w:rsidRPr="000D629B" w:rsidRDefault="00AB5C33" w:rsidP="00AB5C33">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36" w:type="dxa"/>
          </w:tcPr>
          <w:p w14:paraId="1819CBF8" w14:textId="77777777" w:rsidR="00AB5C33" w:rsidRPr="000D629B" w:rsidRDefault="00AB5C33" w:rsidP="00AB5C33">
            <w:pPr>
              <w:rPr>
                <w:kern w:val="2"/>
                <w:sz w:val="22"/>
                <w:szCs w:val="22"/>
              </w:rPr>
            </w:pPr>
            <w:r w:rsidRPr="000D629B">
              <w:rPr>
                <w:kern w:val="2"/>
                <w:sz w:val="22"/>
                <w:szCs w:val="22"/>
              </w:rPr>
              <w:t>Netaikoma</w:t>
            </w:r>
          </w:p>
          <w:p w14:paraId="30B299F3" w14:textId="77777777" w:rsidR="00AB5C33" w:rsidRPr="000D629B" w:rsidRDefault="00AB5C33" w:rsidP="00AB5C33">
            <w:pPr>
              <w:rPr>
                <w:kern w:val="2"/>
                <w:sz w:val="22"/>
                <w:szCs w:val="22"/>
              </w:rPr>
            </w:pPr>
          </w:p>
          <w:p w14:paraId="44E3635B" w14:textId="5D935F6F" w:rsidR="00AB5C33" w:rsidRPr="000D629B" w:rsidRDefault="00AB5C33" w:rsidP="00AB5C33">
            <w:pPr>
              <w:rPr>
                <w:kern w:val="2"/>
                <w:sz w:val="22"/>
                <w:szCs w:val="22"/>
              </w:rPr>
            </w:pPr>
          </w:p>
        </w:tc>
      </w:tr>
      <w:tr w:rsidR="00AB5C33" w:rsidRPr="000D629B" w14:paraId="3400626D" w14:textId="77777777" w:rsidTr="00F40F52">
        <w:trPr>
          <w:trHeight w:val="300"/>
        </w:trPr>
        <w:tc>
          <w:tcPr>
            <w:tcW w:w="2704" w:type="dxa"/>
            <w:gridSpan w:val="2"/>
          </w:tcPr>
          <w:p w14:paraId="34F2FA72" w14:textId="77777777" w:rsidR="00AB5C33" w:rsidRPr="000D629B" w:rsidRDefault="00AB5C33" w:rsidP="00AB5C33">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36" w:type="dxa"/>
          </w:tcPr>
          <w:p w14:paraId="687EAD18" w14:textId="77777777" w:rsidR="00AB5C33" w:rsidRPr="000D629B" w:rsidRDefault="00AB5C33" w:rsidP="00AB5C33">
            <w:pPr>
              <w:rPr>
                <w:kern w:val="2"/>
                <w:sz w:val="22"/>
                <w:szCs w:val="22"/>
              </w:rPr>
            </w:pPr>
            <w:r w:rsidRPr="000D629B">
              <w:rPr>
                <w:kern w:val="2"/>
                <w:sz w:val="22"/>
                <w:szCs w:val="22"/>
              </w:rPr>
              <w:t>Netaikoma</w:t>
            </w:r>
          </w:p>
          <w:p w14:paraId="5EC36F12" w14:textId="77777777" w:rsidR="00AB5C33" w:rsidRPr="000D629B" w:rsidRDefault="00AB5C33" w:rsidP="00AB5C33">
            <w:pPr>
              <w:rPr>
                <w:kern w:val="2"/>
                <w:sz w:val="22"/>
                <w:szCs w:val="22"/>
              </w:rPr>
            </w:pPr>
          </w:p>
          <w:p w14:paraId="3B2FCE0B" w14:textId="79C10575" w:rsidR="00AB5C33" w:rsidRPr="000D629B" w:rsidRDefault="00AB5C33" w:rsidP="00AB5C33">
            <w:pPr>
              <w:rPr>
                <w:kern w:val="2"/>
                <w:sz w:val="22"/>
                <w:szCs w:val="22"/>
              </w:rPr>
            </w:pPr>
          </w:p>
        </w:tc>
      </w:tr>
      <w:tr w:rsidR="007857F8" w:rsidRPr="000D629B" w14:paraId="44FC45B2" w14:textId="77777777" w:rsidTr="00F40F52">
        <w:trPr>
          <w:trHeight w:val="300"/>
        </w:trPr>
        <w:tc>
          <w:tcPr>
            <w:tcW w:w="2704" w:type="dxa"/>
            <w:gridSpan w:val="2"/>
          </w:tcPr>
          <w:p w14:paraId="0DCCAEB1" w14:textId="77777777" w:rsidR="007857F8" w:rsidRPr="000D629B" w:rsidRDefault="007857F8" w:rsidP="007857F8">
            <w:pPr>
              <w:rPr>
                <w:b/>
                <w:bCs/>
                <w:kern w:val="2"/>
                <w:sz w:val="22"/>
                <w:szCs w:val="22"/>
              </w:rPr>
            </w:pPr>
            <w:r w:rsidRPr="000D629B">
              <w:rPr>
                <w:b/>
                <w:bCs/>
                <w:kern w:val="2"/>
                <w:sz w:val="22"/>
                <w:szCs w:val="22"/>
              </w:rPr>
              <w:t>5.5. Atsiskaitymo su Tiekėju terminas ir tvarka</w:t>
            </w:r>
          </w:p>
        </w:tc>
        <w:tc>
          <w:tcPr>
            <w:tcW w:w="6836" w:type="dxa"/>
          </w:tcPr>
          <w:p w14:paraId="69AC2BE6" w14:textId="77777777" w:rsidR="007857F8" w:rsidRDefault="007857F8" w:rsidP="007857F8">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6D8C9350" w14:textId="0D1D0C6C" w:rsidR="007857F8" w:rsidRPr="000D629B" w:rsidRDefault="007857F8" w:rsidP="007857F8">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AB5C33" w:rsidRPr="000D629B" w14:paraId="45B16A62" w14:textId="77777777" w:rsidTr="00F40F52">
        <w:trPr>
          <w:trHeight w:val="300"/>
        </w:trPr>
        <w:tc>
          <w:tcPr>
            <w:tcW w:w="2704" w:type="dxa"/>
            <w:gridSpan w:val="2"/>
          </w:tcPr>
          <w:p w14:paraId="1D0A8B38" w14:textId="77777777" w:rsidR="00AB5C33" w:rsidRPr="000D629B" w:rsidRDefault="00AB5C33" w:rsidP="00AB5C33">
            <w:pPr>
              <w:rPr>
                <w:b/>
                <w:bCs/>
                <w:kern w:val="2"/>
                <w:sz w:val="22"/>
                <w:szCs w:val="22"/>
              </w:rPr>
            </w:pPr>
            <w:r w:rsidRPr="000D629B">
              <w:rPr>
                <w:b/>
                <w:bCs/>
                <w:kern w:val="2"/>
                <w:sz w:val="22"/>
                <w:szCs w:val="22"/>
              </w:rPr>
              <w:t>5.6. Avansas</w:t>
            </w:r>
          </w:p>
        </w:tc>
        <w:tc>
          <w:tcPr>
            <w:tcW w:w="6836" w:type="dxa"/>
          </w:tcPr>
          <w:p w14:paraId="388B96BF" w14:textId="77777777" w:rsidR="00AB5C33" w:rsidRPr="000D629B" w:rsidRDefault="00AB5C33" w:rsidP="00AB5C33">
            <w:pPr>
              <w:rPr>
                <w:kern w:val="2"/>
                <w:sz w:val="22"/>
                <w:szCs w:val="22"/>
              </w:rPr>
            </w:pPr>
            <w:r w:rsidRPr="000D629B">
              <w:rPr>
                <w:kern w:val="2"/>
                <w:sz w:val="22"/>
                <w:szCs w:val="22"/>
              </w:rPr>
              <w:t>Netaikoma</w:t>
            </w:r>
          </w:p>
          <w:p w14:paraId="609816D9" w14:textId="5F4168B1" w:rsidR="00AB5C33" w:rsidRPr="000D629B" w:rsidRDefault="00AB5C33" w:rsidP="00AB5C33">
            <w:pPr>
              <w:spacing w:line="259" w:lineRule="auto"/>
              <w:rPr>
                <w:kern w:val="2"/>
                <w:sz w:val="22"/>
                <w:szCs w:val="22"/>
                <w:shd w:val="clear" w:color="auto" w:fill="FFFFFF"/>
              </w:rPr>
            </w:pPr>
          </w:p>
        </w:tc>
      </w:tr>
      <w:tr w:rsidR="00AB5C33" w:rsidRPr="000D629B" w14:paraId="5EFB7199" w14:textId="77777777" w:rsidTr="00F40F52">
        <w:trPr>
          <w:trHeight w:val="300"/>
        </w:trPr>
        <w:tc>
          <w:tcPr>
            <w:tcW w:w="2704" w:type="dxa"/>
            <w:gridSpan w:val="2"/>
          </w:tcPr>
          <w:p w14:paraId="424B0C7D" w14:textId="77777777" w:rsidR="00AB5C33" w:rsidRPr="000D629B" w:rsidRDefault="00AB5C33" w:rsidP="00AB5C33">
            <w:pPr>
              <w:rPr>
                <w:b/>
                <w:bCs/>
                <w:kern w:val="2"/>
                <w:sz w:val="22"/>
                <w:szCs w:val="22"/>
              </w:rPr>
            </w:pPr>
            <w:r w:rsidRPr="000D629B">
              <w:rPr>
                <w:b/>
                <w:bCs/>
                <w:kern w:val="2"/>
                <w:sz w:val="22"/>
                <w:szCs w:val="22"/>
              </w:rPr>
              <w:t>5.7. Avanso užtikrinimas</w:t>
            </w:r>
          </w:p>
        </w:tc>
        <w:tc>
          <w:tcPr>
            <w:tcW w:w="6836" w:type="dxa"/>
          </w:tcPr>
          <w:p w14:paraId="542AFDE9" w14:textId="77777777" w:rsidR="00AB5C33" w:rsidRPr="000D629B" w:rsidRDefault="00AB5C33" w:rsidP="00AB5C33">
            <w:pPr>
              <w:rPr>
                <w:kern w:val="2"/>
                <w:sz w:val="22"/>
                <w:szCs w:val="22"/>
              </w:rPr>
            </w:pPr>
            <w:r w:rsidRPr="000D629B">
              <w:rPr>
                <w:kern w:val="2"/>
                <w:sz w:val="22"/>
                <w:szCs w:val="22"/>
              </w:rPr>
              <w:t>Netaikoma</w:t>
            </w:r>
          </w:p>
          <w:p w14:paraId="574A7871" w14:textId="6B5A38FF" w:rsidR="00AB5C33" w:rsidRPr="000D629B" w:rsidRDefault="00AB5C33" w:rsidP="00AB5C33">
            <w:pPr>
              <w:rPr>
                <w:kern w:val="2"/>
                <w:sz w:val="22"/>
                <w:szCs w:val="22"/>
              </w:rPr>
            </w:pPr>
            <w:r w:rsidRPr="000D629B">
              <w:rPr>
                <w:color w:val="000000"/>
                <w:kern w:val="2"/>
                <w:sz w:val="22"/>
                <w:szCs w:val="22"/>
                <w:shd w:val="clear" w:color="auto" w:fill="FFFFFF"/>
              </w:rPr>
              <w:t xml:space="preserve"> </w:t>
            </w:r>
          </w:p>
        </w:tc>
      </w:tr>
      <w:tr w:rsidR="00AB5C33" w:rsidRPr="000D629B" w14:paraId="4D2E3182" w14:textId="77777777" w:rsidTr="00F40F52">
        <w:trPr>
          <w:trHeight w:val="300"/>
        </w:trPr>
        <w:tc>
          <w:tcPr>
            <w:tcW w:w="9540" w:type="dxa"/>
            <w:gridSpan w:val="3"/>
          </w:tcPr>
          <w:p w14:paraId="6F41DFA8" w14:textId="77777777" w:rsidR="00AB5C33" w:rsidRPr="000D629B" w:rsidRDefault="00AB5C33" w:rsidP="00AB5C33">
            <w:pPr>
              <w:jc w:val="center"/>
              <w:rPr>
                <w:b/>
                <w:bCs/>
                <w:kern w:val="2"/>
                <w:sz w:val="22"/>
                <w:szCs w:val="22"/>
              </w:rPr>
            </w:pPr>
            <w:r w:rsidRPr="000D629B">
              <w:rPr>
                <w:b/>
                <w:bCs/>
                <w:kern w:val="2"/>
                <w:sz w:val="22"/>
                <w:szCs w:val="22"/>
              </w:rPr>
              <w:t>6. PREKIŲ KOKYBĖ IR GARANTINIAI ĮSIPAREIGOJIMAI</w:t>
            </w:r>
          </w:p>
        </w:tc>
      </w:tr>
      <w:tr w:rsidR="00D92453" w:rsidRPr="000D629B" w14:paraId="168987FC" w14:textId="77777777" w:rsidTr="00F40F52">
        <w:trPr>
          <w:trHeight w:val="300"/>
        </w:trPr>
        <w:tc>
          <w:tcPr>
            <w:tcW w:w="2704" w:type="dxa"/>
            <w:gridSpan w:val="2"/>
          </w:tcPr>
          <w:p w14:paraId="002E1D46" w14:textId="77777777" w:rsidR="00D92453" w:rsidRPr="000D629B" w:rsidRDefault="00D92453" w:rsidP="00D92453">
            <w:pPr>
              <w:rPr>
                <w:b/>
                <w:bCs/>
                <w:kern w:val="2"/>
                <w:sz w:val="22"/>
                <w:szCs w:val="22"/>
              </w:rPr>
            </w:pPr>
            <w:r w:rsidRPr="000D629B">
              <w:rPr>
                <w:b/>
                <w:bCs/>
                <w:kern w:val="2"/>
                <w:sz w:val="22"/>
                <w:szCs w:val="22"/>
              </w:rPr>
              <w:t>6.1. Garantinis terminas</w:t>
            </w:r>
          </w:p>
        </w:tc>
        <w:tc>
          <w:tcPr>
            <w:tcW w:w="6836" w:type="dxa"/>
          </w:tcPr>
          <w:p w14:paraId="6836B9FA" w14:textId="7DF28817" w:rsidR="00D92453" w:rsidRPr="000D629B" w:rsidRDefault="00D92453" w:rsidP="00D92453">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1C090E" w:rsidRPr="000D629B" w14:paraId="2F854100" w14:textId="77777777" w:rsidTr="00F40F52">
        <w:trPr>
          <w:trHeight w:val="300"/>
        </w:trPr>
        <w:tc>
          <w:tcPr>
            <w:tcW w:w="2704" w:type="dxa"/>
            <w:gridSpan w:val="2"/>
          </w:tcPr>
          <w:p w14:paraId="3532920F" w14:textId="77777777" w:rsidR="001C090E" w:rsidRPr="000D629B" w:rsidRDefault="001C090E" w:rsidP="001C090E">
            <w:pPr>
              <w:rPr>
                <w:b/>
                <w:bCs/>
                <w:kern w:val="2"/>
                <w:sz w:val="22"/>
                <w:szCs w:val="22"/>
              </w:rPr>
            </w:pPr>
            <w:r w:rsidRPr="000D629B">
              <w:rPr>
                <w:b/>
                <w:bCs/>
                <w:kern w:val="2"/>
                <w:sz w:val="22"/>
                <w:szCs w:val="22"/>
              </w:rPr>
              <w:t>6.2. Garantinė priežiūra</w:t>
            </w:r>
          </w:p>
        </w:tc>
        <w:tc>
          <w:tcPr>
            <w:tcW w:w="6836" w:type="dxa"/>
          </w:tcPr>
          <w:p w14:paraId="4D0E0FE9" w14:textId="71C5CA05" w:rsidR="001C090E" w:rsidRPr="000D629B" w:rsidRDefault="001C090E" w:rsidP="001C090E">
            <w:pPr>
              <w:rPr>
                <w:kern w:val="2"/>
                <w:sz w:val="22"/>
                <w:szCs w:val="22"/>
              </w:rPr>
            </w:pPr>
            <w:r w:rsidRPr="000D629B">
              <w:rPr>
                <w:kern w:val="2"/>
                <w:sz w:val="22"/>
                <w:szCs w:val="22"/>
              </w:rPr>
              <w:t>Prekių trūkumų nustatymo bei šalinimo tvarka nustatyta Bendrųjų sąlygų 7 skyriuje.</w:t>
            </w:r>
          </w:p>
        </w:tc>
      </w:tr>
      <w:tr w:rsidR="00AB5C33" w:rsidRPr="000D629B" w14:paraId="05D6315A" w14:textId="77777777" w:rsidTr="00F40F52">
        <w:trPr>
          <w:trHeight w:val="300"/>
        </w:trPr>
        <w:tc>
          <w:tcPr>
            <w:tcW w:w="9540" w:type="dxa"/>
            <w:gridSpan w:val="3"/>
          </w:tcPr>
          <w:p w14:paraId="261B714C" w14:textId="77777777" w:rsidR="00AB5C33" w:rsidRPr="000D629B" w:rsidRDefault="00AB5C33" w:rsidP="00AB5C33">
            <w:pPr>
              <w:jc w:val="center"/>
              <w:rPr>
                <w:b/>
                <w:bCs/>
                <w:kern w:val="2"/>
                <w:sz w:val="22"/>
                <w:szCs w:val="22"/>
              </w:rPr>
            </w:pPr>
            <w:r w:rsidRPr="000D629B">
              <w:rPr>
                <w:b/>
                <w:bCs/>
                <w:kern w:val="2"/>
                <w:sz w:val="22"/>
                <w:szCs w:val="22"/>
              </w:rPr>
              <w:t>7. SUTARTIES VYKDYMUI PASITELKIAMI SUBTIEKĖJAI</w:t>
            </w:r>
          </w:p>
        </w:tc>
      </w:tr>
      <w:tr w:rsidR="00AB5C33" w:rsidRPr="000D629B" w14:paraId="607A7C99" w14:textId="77777777" w:rsidTr="00F40F52">
        <w:trPr>
          <w:trHeight w:val="300"/>
        </w:trPr>
        <w:tc>
          <w:tcPr>
            <w:tcW w:w="2704" w:type="dxa"/>
            <w:gridSpan w:val="2"/>
          </w:tcPr>
          <w:p w14:paraId="052FFAC7" w14:textId="77777777" w:rsidR="00AB5C33" w:rsidRPr="000D629B" w:rsidRDefault="00AB5C33" w:rsidP="00AB5C33">
            <w:pPr>
              <w:rPr>
                <w:b/>
                <w:bCs/>
                <w:kern w:val="2"/>
                <w:sz w:val="22"/>
                <w:szCs w:val="22"/>
              </w:rPr>
            </w:pPr>
            <w:r w:rsidRPr="000D629B">
              <w:rPr>
                <w:b/>
                <w:bCs/>
                <w:kern w:val="2"/>
                <w:sz w:val="22"/>
                <w:szCs w:val="22"/>
              </w:rPr>
              <w:t>Sutarties vykdymui pasitelkiami subtiekėjai ir (ar) specialistai</w:t>
            </w:r>
          </w:p>
        </w:tc>
        <w:tc>
          <w:tcPr>
            <w:tcW w:w="6836" w:type="dxa"/>
          </w:tcPr>
          <w:p w14:paraId="1CB456CC" w14:textId="77777777" w:rsidR="00AB5C33" w:rsidRPr="000D629B" w:rsidRDefault="00AB5C33" w:rsidP="00AB5C33">
            <w:pPr>
              <w:rPr>
                <w:kern w:val="2"/>
                <w:sz w:val="22"/>
                <w:szCs w:val="22"/>
              </w:rPr>
            </w:pPr>
            <w:r w:rsidRPr="000D629B">
              <w:rPr>
                <w:kern w:val="2"/>
                <w:sz w:val="22"/>
                <w:szCs w:val="22"/>
              </w:rPr>
              <w:t>Sutarties vykdymui subtiekėjai ir (ar) specialistai nepasitelkiami.</w:t>
            </w:r>
          </w:p>
          <w:p w14:paraId="4D7293EB" w14:textId="77777777" w:rsidR="00AB5C33" w:rsidRPr="000D629B" w:rsidRDefault="00AB5C33" w:rsidP="00AB5C33">
            <w:pPr>
              <w:rPr>
                <w:kern w:val="2"/>
                <w:sz w:val="22"/>
                <w:szCs w:val="22"/>
              </w:rPr>
            </w:pPr>
          </w:p>
          <w:p w14:paraId="3FA186F9" w14:textId="77777777" w:rsidR="00AB5C33" w:rsidRPr="000D629B" w:rsidRDefault="00AB5C33" w:rsidP="00AB5C33">
            <w:pPr>
              <w:rPr>
                <w:color w:val="FF0000"/>
                <w:kern w:val="2"/>
                <w:sz w:val="22"/>
                <w:szCs w:val="22"/>
              </w:rPr>
            </w:pPr>
            <w:r w:rsidRPr="000D629B">
              <w:rPr>
                <w:color w:val="FF0000"/>
                <w:kern w:val="2"/>
                <w:sz w:val="22"/>
                <w:szCs w:val="22"/>
              </w:rPr>
              <w:t>arba</w:t>
            </w:r>
          </w:p>
          <w:p w14:paraId="32C3C7D0" w14:textId="77777777" w:rsidR="00AB5C33" w:rsidRPr="000D629B" w:rsidRDefault="00AB5C33" w:rsidP="00AB5C33">
            <w:pPr>
              <w:rPr>
                <w:kern w:val="2"/>
                <w:sz w:val="22"/>
                <w:szCs w:val="22"/>
              </w:rPr>
            </w:pPr>
          </w:p>
          <w:p w14:paraId="1BD549BC" w14:textId="6C95080C" w:rsidR="00AB5C33" w:rsidRPr="000D629B" w:rsidRDefault="00AB5C33" w:rsidP="00AB5C33">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AB5C33" w:rsidRPr="000D629B" w14:paraId="7B856390" w14:textId="77777777" w:rsidTr="00F40F52">
        <w:trPr>
          <w:trHeight w:val="300"/>
        </w:trPr>
        <w:tc>
          <w:tcPr>
            <w:tcW w:w="9540" w:type="dxa"/>
            <w:gridSpan w:val="3"/>
          </w:tcPr>
          <w:p w14:paraId="560AE87A" w14:textId="77777777" w:rsidR="00AB5C33" w:rsidRPr="000D629B" w:rsidRDefault="00AB5C33" w:rsidP="00AB5C33">
            <w:pPr>
              <w:jc w:val="center"/>
              <w:rPr>
                <w:b/>
                <w:bCs/>
                <w:kern w:val="2"/>
                <w:sz w:val="22"/>
                <w:szCs w:val="22"/>
              </w:rPr>
            </w:pPr>
            <w:r w:rsidRPr="000D629B">
              <w:rPr>
                <w:b/>
                <w:bCs/>
                <w:kern w:val="2"/>
                <w:sz w:val="22"/>
                <w:szCs w:val="22"/>
              </w:rPr>
              <w:t>8. PRIEVOLIŲ PAGAL SUTARTĮ ĮVYKDYMO UŽTIKRINIMAS</w:t>
            </w:r>
          </w:p>
        </w:tc>
      </w:tr>
      <w:tr w:rsidR="00AB5C33" w:rsidRPr="000D629B" w14:paraId="108D9E5A" w14:textId="77777777" w:rsidTr="00F40F52">
        <w:trPr>
          <w:trHeight w:val="300"/>
        </w:trPr>
        <w:tc>
          <w:tcPr>
            <w:tcW w:w="2704" w:type="dxa"/>
            <w:gridSpan w:val="2"/>
          </w:tcPr>
          <w:p w14:paraId="474983F2" w14:textId="77777777" w:rsidR="00AB5C33" w:rsidRPr="000D629B" w:rsidRDefault="00AB5C33" w:rsidP="00AB5C33">
            <w:pPr>
              <w:rPr>
                <w:b/>
                <w:bCs/>
                <w:kern w:val="2"/>
                <w:sz w:val="22"/>
                <w:szCs w:val="22"/>
              </w:rPr>
            </w:pPr>
            <w:r w:rsidRPr="000D629B">
              <w:rPr>
                <w:b/>
                <w:bCs/>
                <w:kern w:val="2"/>
                <w:sz w:val="22"/>
                <w:szCs w:val="22"/>
              </w:rPr>
              <w:t>8.1. Prievolių pagal Sutartį įvykdymo užtikrinimas</w:t>
            </w:r>
          </w:p>
        </w:tc>
        <w:tc>
          <w:tcPr>
            <w:tcW w:w="6836" w:type="dxa"/>
          </w:tcPr>
          <w:p w14:paraId="1886AA56" w14:textId="61A5BAB4" w:rsidR="00AB5C33" w:rsidRPr="000D629B" w:rsidRDefault="00AB5C33" w:rsidP="00AB5C33">
            <w:pPr>
              <w:rPr>
                <w:kern w:val="2"/>
                <w:sz w:val="22"/>
                <w:szCs w:val="22"/>
              </w:rPr>
            </w:pPr>
            <w:r w:rsidRPr="000D629B">
              <w:rPr>
                <w:kern w:val="2"/>
                <w:sz w:val="22"/>
                <w:szCs w:val="22"/>
              </w:rPr>
              <w:t>Prievolių pagal Sutartį įvykdymas užtikrinamas:</w:t>
            </w:r>
          </w:p>
          <w:p w14:paraId="444D844D" w14:textId="31BA0748" w:rsidR="00AB5C33" w:rsidRPr="000D629B" w:rsidRDefault="00AB5C33" w:rsidP="00AB5C33">
            <w:pPr>
              <w:rPr>
                <w:kern w:val="2"/>
                <w:sz w:val="22"/>
                <w:szCs w:val="22"/>
              </w:rPr>
            </w:pPr>
            <w:r w:rsidRPr="000D629B">
              <w:rPr>
                <w:kern w:val="2"/>
                <w:sz w:val="22"/>
                <w:szCs w:val="22"/>
              </w:rPr>
              <w:t>Netesybomis (delspinigiais, bauda).</w:t>
            </w:r>
          </w:p>
          <w:p w14:paraId="33885765" w14:textId="01415EA4" w:rsidR="00AB5C33" w:rsidRPr="000D629B" w:rsidRDefault="00AB5C33" w:rsidP="00AB5C33">
            <w:pPr>
              <w:rPr>
                <w:kern w:val="2"/>
                <w:sz w:val="22"/>
                <w:szCs w:val="22"/>
              </w:rPr>
            </w:pPr>
          </w:p>
        </w:tc>
      </w:tr>
      <w:tr w:rsidR="00AB5C33" w:rsidRPr="000D629B" w14:paraId="21E5EB83" w14:textId="77777777" w:rsidTr="00F40F52">
        <w:trPr>
          <w:trHeight w:val="300"/>
        </w:trPr>
        <w:tc>
          <w:tcPr>
            <w:tcW w:w="2704" w:type="dxa"/>
            <w:gridSpan w:val="2"/>
          </w:tcPr>
          <w:p w14:paraId="2400A250" w14:textId="77777777" w:rsidR="00AB5C33" w:rsidRPr="000D629B" w:rsidRDefault="00AB5C33" w:rsidP="00AB5C33">
            <w:pPr>
              <w:rPr>
                <w:b/>
                <w:bCs/>
                <w:kern w:val="2"/>
                <w:sz w:val="22"/>
                <w:szCs w:val="22"/>
              </w:rPr>
            </w:pPr>
            <w:r w:rsidRPr="000D629B">
              <w:rPr>
                <w:b/>
                <w:bCs/>
                <w:kern w:val="2"/>
                <w:sz w:val="22"/>
                <w:szCs w:val="22"/>
              </w:rPr>
              <w:t xml:space="preserve">8.2. Sutarties įvykdymo užtikrinimo pateikimas </w:t>
            </w:r>
          </w:p>
        </w:tc>
        <w:tc>
          <w:tcPr>
            <w:tcW w:w="6836" w:type="dxa"/>
          </w:tcPr>
          <w:p w14:paraId="475F92B5" w14:textId="77777777" w:rsidR="00AB5C33" w:rsidRPr="000D629B" w:rsidRDefault="00AB5C33" w:rsidP="00AB5C33">
            <w:pPr>
              <w:rPr>
                <w:kern w:val="2"/>
                <w:sz w:val="22"/>
                <w:szCs w:val="22"/>
              </w:rPr>
            </w:pPr>
            <w:r w:rsidRPr="000D629B">
              <w:rPr>
                <w:kern w:val="2"/>
                <w:sz w:val="22"/>
                <w:szCs w:val="22"/>
              </w:rPr>
              <w:t>Netaikoma</w:t>
            </w:r>
          </w:p>
          <w:p w14:paraId="388BF3B5" w14:textId="77777777" w:rsidR="00AB5C33" w:rsidRPr="000D629B" w:rsidRDefault="00AB5C33" w:rsidP="00AB5C33">
            <w:pPr>
              <w:rPr>
                <w:kern w:val="2"/>
                <w:sz w:val="22"/>
                <w:szCs w:val="22"/>
              </w:rPr>
            </w:pPr>
          </w:p>
          <w:p w14:paraId="2ECDA2A9" w14:textId="48B6263A" w:rsidR="00AB5C33" w:rsidRPr="000D629B" w:rsidRDefault="00AB5C33" w:rsidP="00AB5C33">
            <w:pPr>
              <w:rPr>
                <w:kern w:val="2"/>
                <w:sz w:val="22"/>
                <w:szCs w:val="22"/>
              </w:rPr>
            </w:pPr>
          </w:p>
        </w:tc>
      </w:tr>
      <w:tr w:rsidR="00AB5C33" w:rsidRPr="000D629B" w14:paraId="76C67B6F" w14:textId="77777777" w:rsidTr="00F40F52">
        <w:trPr>
          <w:trHeight w:val="300"/>
        </w:trPr>
        <w:tc>
          <w:tcPr>
            <w:tcW w:w="9540" w:type="dxa"/>
            <w:gridSpan w:val="3"/>
          </w:tcPr>
          <w:p w14:paraId="0C88CA53" w14:textId="77777777" w:rsidR="00AB5C33" w:rsidRPr="000D629B" w:rsidRDefault="00AB5C33" w:rsidP="00AB5C33">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AB5C33" w:rsidRPr="000D629B" w14:paraId="2C0CDB08" w14:textId="77777777" w:rsidTr="00F40F52">
        <w:trPr>
          <w:trHeight w:val="300"/>
        </w:trPr>
        <w:tc>
          <w:tcPr>
            <w:tcW w:w="2704" w:type="dxa"/>
            <w:gridSpan w:val="2"/>
          </w:tcPr>
          <w:p w14:paraId="377A54C0" w14:textId="77777777" w:rsidR="00AB5C33" w:rsidRPr="000D629B" w:rsidRDefault="00AB5C33" w:rsidP="00AB5C33">
            <w:pPr>
              <w:rPr>
                <w:b/>
                <w:bCs/>
                <w:kern w:val="2"/>
                <w:sz w:val="22"/>
                <w:szCs w:val="22"/>
              </w:rPr>
            </w:pPr>
            <w:r w:rsidRPr="000D629B">
              <w:rPr>
                <w:b/>
                <w:bCs/>
                <w:kern w:val="2"/>
                <w:sz w:val="22"/>
                <w:szCs w:val="22"/>
              </w:rPr>
              <w:t>9.1. Pirkėjui taikomos netesybos už mokėjimų pagal Sutartį vėlavimą</w:t>
            </w:r>
          </w:p>
        </w:tc>
        <w:tc>
          <w:tcPr>
            <w:tcW w:w="6836" w:type="dxa"/>
          </w:tcPr>
          <w:p w14:paraId="513652A1" w14:textId="08211907" w:rsidR="00AB5C33" w:rsidRPr="00796A04" w:rsidRDefault="00AB5C33" w:rsidP="003821B0">
            <w:pPr>
              <w:jc w:val="both"/>
              <w:rPr>
                <w:color w:val="000000"/>
                <w:kern w:val="2"/>
                <w:sz w:val="22"/>
                <w:szCs w:val="22"/>
              </w:rPr>
            </w:pPr>
            <w:r w:rsidRPr="00796A04">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6A04">
              <w:rPr>
                <w:color w:val="000000" w:themeColor="text1"/>
                <w:kern w:val="2"/>
                <w:sz w:val="22"/>
                <w:szCs w:val="22"/>
              </w:rPr>
              <w:t>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procento dydžio delspinigius nuo neapmokėtos sumos be PVM už kiekvieną vėlavimo dieną. </w:t>
            </w:r>
          </w:p>
        </w:tc>
      </w:tr>
      <w:tr w:rsidR="00AB5C33" w:rsidRPr="000D629B" w14:paraId="7B7F774A" w14:textId="77777777" w:rsidTr="00F40F52">
        <w:trPr>
          <w:trHeight w:val="300"/>
        </w:trPr>
        <w:tc>
          <w:tcPr>
            <w:tcW w:w="2704" w:type="dxa"/>
            <w:gridSpan w:val="2"/>
          </w:tcPr>
          <w:p w14:paraId="043B9501" w14:textId="77777777" w:rsidR="00AB5C33" w:rsidRPr="000D629B" w:rsidRDefault="00AB5C33" w:rsidP="00AB5C33">
            <w:pPr>
              <w:rPr>
                <w:b/>
                <w:bCs/>
                <w:kern w:val="2"/>
                <w:sz w:val="22"/>
                <w:szCs w:val="22"/>
              </w:rPr>
            </w:pPr>
            <w:r w:rsidRPr="000D629B">
              <w:rPr>
                <w:b/>
                <w:bCs/>
                <w:kern w:val="2"/>
                <w:sz w:val="22"/>
                <w:szCs w:val="22"/>
              </w:rPr>
              <w:t>9.2. Tiekėjui taikomos netesybos</w:t>
            </w:r>
          </w:p>
        </w:tc>
        <w:tc>
          <w:tcPr>
            <w:tcW w:w="6836" w:type="dxa"/>
          </w:tcPr>
          <w:p w14:paraId="2BB04C86" w14:textId="09465C55" w:rsidR="00AB5C33" w:rsidRPr="00796A04" w:rsidRDefault="00AB5C33" w:rsidP="00AB5C33">
            <w:pPr>
              <w:jc w:val="both"/>
              <w:rPr>
                <w:color w:val="000000"/>
                <w:kern w:val="2"/>
                <w:sz w:val="22"/>
                <w:szCs w:val="22"/>
              </w:rPr>
            </w:pPr>
            <w:r w:rsidRPr="00796A04">
              <w:rPr>
                <w:color w:val="000000"/>
                <w:kern w:val="2"/>
                <w:sz w:val="22"/>
                <w:szCs w:val="22"/>
              </w:rPr>
              <w:t xml:space="preserve"> 9.2.1. Jeigu Tiekėjas vėluoja vykdyti užsakymą, tiekti Prekes ar ištaisyti jų trūkumus arba nevykdo kitų </w:t>
            </w:r>
            <w:r w:rsidRPr="00796A04">
              <w:rPr>
                <w:color w:val="000000" w:themeColor="text1"/>
                <w:kern w:val="2"/>
                <w:sz w:val="22"/>
                <w:szCs w:val="22"/>
              </w:rPr>
              <w:t>sutartinių įsipareigojimų, Pirkėjas nuo kitos nei nustatytas terminas dienos Tiekėjui skaičiuoja 0,0</w:t>
            </w:r>
            <w:r w:rsidR="009250B4">
              <w:rPr>
                <w:color w:val="000000" w:themeColor="text1"/>
                <w:kern w:val="2"/>
                <w:sz w:val="22"/>
                <w:szCs w:val="22"/>
              </w:rPr>
              <w:t>4</w:t>
            </w:r>
            <w:r w:rsidRPr="00796A04">
              <w:rPr>
                <w:color w:val="000000" w:themeColor="text1"/>
                <w:kern w:val="2"/>
                <w:sz w:val="22"/>
                <w:szCs w:val="22"/>
              </w:rPr>
              <w:t xml:space="preserve"> (</w:t>
            </w:r>
            <w:r w:rsidR="009250B4">
              <w:rPr>
                <w:color w:val="000000" w:themeColor="text1"/>
                <w:kern w:val="2"/>
                <w:sz w:val="22"/>
                <w:szCs w:val="22"/>
              </w:rPr>
              <w:t>keturių šimtųjų</w:t>
            </w:r>
            <w:r w:rsidRPr="00796A04">
              <w:rPr>
                <w:color w:val="000000" w:themeColor="text1"/>
                <w:kern w:val="2"/>
                <w:sz w:val="22"/>
                <w:szCs w:val="22"/>
              </w:rPr>
              <w:t xml:space="preserve">) procento dydžio delspinigius už kiekvieną uždelstą dieną nuo laiku neperduotų </w:t>
            </w:r>
            <w:r w:rsidRPr="00796A04">
              <w:rPr>
                <w:color w:val="000000"/>
                <w:kern w:val="2"/>
                <w:sz w:val="22"/>
                <w:szCs w:val="22"/>
              </w:rPr>
              <w:t>Prekių ar Prekių, turinčių trūkumų, kainos be PVM. </w:t>
            </w:r>
          </w:p>
          <w:p w14:paraId="25747B89" w14:textId="77777777" w:rsidR="00AB5C33" w:rsidRPr="00796A04" w:rsidRDefault="00AB5C33" w:rsidP="00AB5C33">
            <w:pPr>
              <w:jc w:val="both"/>
              <w:rPr>
                <w:color w:val="000000"/>
                <w:kern w:val="2"/>
                <w:sz w:val="22"/>
                <w:szCs w:val="22"/>
              </w:rPr>
            </w:pPr>
            <w:r w:rsidRPr="00796A04">
              <w:rPr>
                <w:color w:val="000000"/>
                <w:kern w:val="2"/>
                <w:sz w:val="22"/>
                <w:szCs w:val="22"/>
              </w:rPr>
              <w:t xml:space="preserve">9.2.2. Tiekėjas privalo sumokėti Pirkėjui netesybas per </w:t>
            </w:r>
            <w:r w:rsidRPr="00796A04">
              <w:rPr>
                <w:color w:val="000000" w:themeColor="text1"/>
                <w:kern w:val="2"/>
                <w:sz w:val="22"/>
                <w:szCs w:val="22"/>
              </w:rPr>
              <w:t>30 d</w:t>
            </w:r>
            <w:r w:rsidRPr="00796A04">
              <w:rPr>
                <w:color w:val="000000"/>
                <w:kern w:val="2"/>
                <w:sz w:val="22"/>
                <w:szCs w:val="22"/>
              </w:rPr>
              <w:t xml:space="preserve">ienų nuo Pirkėjo pareikalavimo. </w:t>
            </w:r>
          </w:p>
          <w:p w14:paraId="269D4C29" w14:textId="00B3FBDC" w:rsidR="00AB5C33" w:rsidRPr="00796A04" w:rsidRDefault="00AB5C33" w:rsidP="00AB5C33">
            <w:pPr>
              <w:rPr>
                <w:b/>
                <w:bCs/>
                <w:kern w:val="2"/>
                <w:sz w:val="22"/>
                <w:szCs w:val="22"/>
              </w:rPr>
            </w:pPr>
            <w:r w:rsidRPr="00796A04">
              <w:rPr>
                <w:color w:val="000000"/>
                <w:kern w:val="2"/>
                <w:sz w:val="22"/>
                <w:szCs w:val="22"/>
              </w:rPr>
              <w:t>9.2.3. Delspinigius Pirkėjas gali išskaičiuoti iš Tiekėjui mokėtinos sumos.</w:t>
            </w:r>
          </w:p>
        </w:tc>
      </w:tr>
      <w:tr w:rsidR="00AB5C33" w:rsidRPr="000D629B" w14:paraId="4AA5DE71" w14:textId="77777777" w:rsidTr="00F40F52">
        <w:trPr>
          <w:trHeight w:val="300"/>
        </w:trPr>
        <w:tc>
          <w:tcPr>
            <w:tcW w:w="2704" w:type="dxa"/>
            <w:gridSpan w:val="2"/>
          </w:tcPr>
          <w:p w14:paraId="64104D23" w14:textId="77777777" w:rsidR="00AB5C33" w:rsidRPr="000D629B" w:rsidRDefault="00AB5C33" w:rsidP="00AB5C33">
            <w:pPr>
              <w:rPr>
                <w:b/>
                <w:bCs/>
                <w:kern w:val="2"/>
                <w:sz w:val="22"/>
                <w:szCs w:val="22"/>
              </w:rPr>
            </w:pPr>
            <w:r w:rsidRPr="000D629B">
              <w:rPr>
                <w:b/>
                <w:bCs/>
                <w:kern w:val="2"/>
                <w:sz w:val="22"/>
                <w:szCs w:val="22"/>
              </w:rPr>
              <w:t>9.3. Tiekėjui / Pirkėjui taikoma bauda nutraukus Sutartį dėl esminio Sutarties pažeidimo</w:t>
            </w:r>
          </w:p>
        </w:tc>
        <w:tc>
          <w:tcPr>
            <w:tcW w:w="6836" w:type="dxa"/>
          </w:tcPr>
          <w:p w14:paraId="6E97A51B" w14:textId="13D1C62C" w:rsidR="00AB5C33" w:rsidRPr="00796A04" w:rsidRDefault="00AB5C33" w:rsidP="003821B0">
            <w:pPr>
              <w:jc w:val="both"/>
              <w:rPr>
                <w:kern w:val="2"/>
                <w:sz w:val="22"/>
                <w:szCs w:val="22"/>
              </w:rPr>
            </w:pPr>
            <w:r w:rsidRPr="00796A04">
              <w:rPr>
                <w:kern w:val="2"/>
                <w:sz w:val="22"/>
                <w:szCs w:val="22"/>
              </w:rPr>
              <w:t xml:space="preserve">Nutraukus Sutartį dėl Tiekėjo padaryto esminio Sutarties pažeidimo, nustatyto Sutarties Specialiosiose sąlygose, Tiekėjas privalo sumokėti </w:t>
            </w:r>
            <w:r w:rsidRPr="00796A04">
              <w:rPr>
                <w:color w:val="000000" w:themeColor="text1"/>
                <w:kern w:val="2"/>
                <w:sz w:val="22"/>
                <w:szCs w:val="22"/>
              </w:rPr>
              <w:t>Pirkėjui 20 (dvidešimt) procentų dydžio baudą nuo Pradinės Sutarties vertės be PVM</w:t>
            </w:r>
            <w:r w:rsidRPr="00796A04">
              <w:rPr>
                <w:kern w:val="2"/>
                <w:sz w:val="22"/>
                <w:szCs w:val="22"/>
              </w:rPr>
              <w:t>, nurodytos Specialiųjų sąlygų 5.2 punkte.</w:t>
            </w:r>
          </w:p>
        </w:tc>
      </w:tr>
      <w:tr w:rsidR="00AB5C33" w:rsidRPr="000D629B" w14:paraId="37F5DAB9" w14:textId="77777777" w:rsidTr="00F40F52">
        <w:trPr>
          <w:trHeight w:val="300"/>
        </w:trPr>
        <w:tc>
          <w:tcPr>
            <w:tcW w:w="2704" w:type="dxa"/>
            <w:gridSpan w:val="2"/>
          </w:tcPr>
          <w:p w14:paraId="5853629A" w14:textId="77777777" w:rsidR="00AB5C33" w:rsidRPr="000D629B" w:rsidRDefault="00AB5C33" w:rsidP="00AB5C33">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6" w:type="dxa"/>
          </w:tcPr>
          <w:p w14:paraId="11FA87B6" w14:textId="77777777" w:rsidR="00AB5C33" w:rsidRPr="000D629B" w:rsidRDefault="00AB5C33" w:rsidP="00AB5C33">
            <w:pPr>
              <w:rPr>
                <w:color w:val="000000"/>
                <w:kern w:val="2"/>
                <w:sz w:val="22"/>
                <w:szCs w:val="22"/>
              </w:rPr>
            </w:pPr>
            <w:r w:rsidRPr="000D629B">
              <w:rPr>
                <w:color w:val="000000"/>
                <w:kern w:val="2"/>
                <w:sz w:val="22"/>
                <w:szCs w:val="22"/>
              </w:rPr>
              <w:t>Netaikoma</w:t>
            </w:r>
          </w:p>
          <w:p w14:paraId="53351BD2" w14:textId="77777777" w:rsidR="00AB5C33" w:rsidRPr="000D629B" w:rsidRDefault="00AB5C33" w:rsidP="00AB5C33">
            <w:pPr>
              <w:rPr>
                <w:kern w:val="2"/>
                <w:sz w:val="22"/>
                <w:szCs w:val="22"/>
              </w:rPr>
            </w:pPr>
          </w:p>
          <w:p w14:paraId="093B032F" w14:textId="77777777" w:rsidR="00AB5C33" w:rsidRPr="000D629B" w:rsidRDefault="00AB5C33" w:rsidP="00AB5C33">
            <w:pPr>
              <w:rPr>
                <w:kern w:val="2"/>
                <w:sz w:val="22"/>
                <w:szCs w:val="22"/>
              </w:rPr>
            </w:pPr>
          </w:p>
        </w:tc>
      </w:tr>
      <w:tr w:rsidR="00AB5C33" w:rsidRPr="000D629B" w14:paraId="4887DA8C" w14:textId="77777777" w:rsidTr="00F40F52">
        <w:trPr>
          <w:trHeight w:val="300"/>
        </w:trPr>
        <w:tc>
          <w:tcPr>
            <w:tcW w:w="2704" w:type="dxa"/>
            <w:gridSpan w:val="2"/>
          </w:tcPr>
          <w:p w14:paraId="6DD4AAF8" w14:textId="77777777" w:rsidR="00AB5C33" w:rsidRPr="000D629B" w:rsidRDefault="00AB5C33" w:rsidP="00AB5C33">
            <w:pPr>
              <w:rPr>
                <w:b/>
                <w:bCs/>
                <w:kern w:val="2"/>
                <w:sz w:val="22"/>
                <w:szCs w:val="22"/>
              </w:rPr>
            </w:pPr>
            <w:r w:rsidRPr="000D629B">
              <w:rPr>
                <w:b/>
                <w:bCs/>
                <w:kern w:val="2"/>
                <w:sz w:val="22"/>
                <w:szCs w:val="22"/>
              </w:rPr>
              <w:t>9.5. Tiekėjui taikomos baudos dėl aplinkosauginių ir (arba) socialinių kriterijų nesilaikymo</w:t>
            </w:r>
          </w:p>
        </w:tc>
        <w:tc>
          <w:tcPr>
            <w:tcW w:w="6836" w:type="dxa"/>
          </w:tcPr>
          <w:p w14:paraId="12AFDC0A" w14:textId="77777777" w:rsidR="00AB5C33" w:rsidRPr="000D629B" w:rsidRDefault="00AB5C33" w:rsidP="00AB5C33">
            <w:pPr>
              <w:rPr>
                <w:color w:val="000000"/>
                <w:kern w:val="2"/>
                <w:sz w:val="22"/>
                <w:szCs w:val="22"/>
              </w:rPr>
            </w:pPr>
            <w:r w:rsidRPr="000D629B">
              <w:rPr>
                <w:color w:val="000000"/>
                <w:kern w:val="2"/>
                <w:sz w:val="22"/>
                <w:szCs w:val="22"/>
              </w:rPr>
              <w:t>Netaikoma</w:t>
            </w:r>
          </w:p>
          <w:p w14:paraId="5028CE86" w14:textId="2AFA1244" w:rsidR="00AB5C33" w:rsidRPr="000D629B" w:rsidRDefault="00AB5C33" w:rsidP="00AB5C33">
            <w:pPr>
              <w:rPr>
                <w:color w:val="4472C4"/>
                <w:kern w:val="2"/>
                <w:sz w:val="22"/>
                <w:szCs w:val="22"/>
              </w:rPr>
            </w:pPr>
          </w:p>
        </w:tc>
      </w:tr>
      <w:tr w:rsidR="00AB5C33" w:rsidRPr="000D629B" w14:paraId="012A7CC9" w14:textId="77777777" w:rsidTr="00F40F52">
        <w:trPr>
          <w:trHeight w:val="300"/>
        </w:trPr>
        <w:tc>
          <w:tcPr>
            <w:tcW w:w="2704" w:type="dxa"/>
            <w:gridSpan w:val="2"/>
          </w:tcPr>
          <w:p w14:paraId="1ED80DF8" w14:textId="77777777" w:rsidR="00AB5C33" w:rsidRPr="000D629B" w:rsidRDefault="00AB5C33" w:rsidP="00AB5C33">
            <w:pPr>
              <w:rPr>
                <w:b/>
                <w:bCs/>
                <w:kern w:val="2"/>
                <w:sz w:val="22"/>
                <w:szCs w:val="22"/>
              </w:rPr>
            </w:pPr>
            <w:r w:rsidRPr="000D629B">
              <w:rPr>
                <w:b/>
                <w:bCs/>
                <w:kern w:val="2"/>
                <w:sz w:val="22"/>
                <w:szCs w:val="22"/>
              </w:rPr>
              <w:t>9.6. Tiekėjui / Pirkėjui taikoma bauda dėl konfidencialumo reikalavimų nesilaikymo</w:t>
            </w:r>
          </w:p>
        </w:tc>
        <w:tc>
          <w:tcPr>
            <w:tcW w:w="6836" w:type="dxa"/>
          </w:tcPr>
          <w:p w14:paraId="619CA627" w14:textId="77777777" w:rsidR="00AB5C33" w:rsidRPr="000D629B" w:rsidRDefault="00AB5C33" w:rsidP="00AB5C33">
            <w:pPr>
              <w:rPr>
                <w:kern w:val="2"/>
                <w:sz w:val="22"/>
                <w:szCs w:val="22"/>
              </w:rPr>
            </w:pPr>
            <w:r w:rsidRPr="000D629B">
              <w:rPr>
                <w:kern w:val="2"/>
                <w:sz w:val="22"/>
                <w:szCs w:val="22"/>
              </w:rPr>
              <w:t>Netaikoma</w:t>
            </w:r>
          </w:p>
          <w:p w14:paraId="7638EEB5" w14:textId="2851078F" w:rsidR="00AB5C33" w:rsidRPr="000D629B" w:rsidRDefault="00AB5C33" w:rsidP="00AB5C33">
            <w:pPr>
              <w:rPr>
                <w:color w:val="4472C4"/>
                <w:kern w:val="2"/>
                <w:sz w:val="22"/>
                <w:szCs w:val="22"/>
              </w:rPr>
            </w:pPr>
          </w:p>
        </w:tc>
      </w:tr>
      <w:tr w:rsidR="00AB5C33" w:rsidRPr="000D629B" w14:paraId="3AD796F4" w14:textId="77777777" w:rsidTr="00F40F52">
        <w:trPr>
          <w:trHeight w:val="300"/>
        </w:trPr>
        <w:tc>
          <w:tcPr>
            <w:tcW w:w="2704" w:type="dxa"/>
            <w:gridSpan w:val="2"/>
          </w:tcPr>
          <w:p w14:paraId="5601D534" w14:textId="77777777" w:rsidR="00AB5C33" w:rsidRPr="000D629B" w:rsidRDefault="00AB5C33" w:rsidP="00AB5C33">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36" w:type="dxa"/>
          </w:tcPr>
          <w:p w14:paraId="1F5D0FD9" w14:textId="4557114E" w:rsidR="00AB5C33" w:rsidRPr="000D629B" w:rsidRDefault="00AB5C33" w:rsidP="00AB5C33">
            <w:pPr>
              <w:rPr>
                <w:color w:val="4472C4"/>
                <w:kern w:val="2"/>
                <w:sz w:val="22"/>
                <w:szCs w:val="22"/>
              </w:rPr>
            </w:pPr>
            <w:r w:rsidRPr="000D629B">
              <w:rPr>
                <w:kern w:val="2"/>
                <w:sz w:val="22"/>
                <w:szCs w:val="22"/>
              </w:rPr>
              <w:t xml:space="preserve">Netaikoma </w:t>
            </w:r>
          </w:p>
          <w:p w14:paraId="3CE1BB34" w14:textId="479BB8DD" w:rsidR="00AB5C33" w:rsidRPr="000D629B" w:rsidRDefault="00AB5C33" w:rsidP="00AB5C33">
            <w:pPr>
              <w:rPr>
                <w:color w:val="4472C4"/>
                <w:kern w:val="2"/>
                <w:sz w:val="22"/>
                <w:szCs w:val="22"/>
              </w:rPr>
            </w:pPr>
          </w:p>
        </w:tc>
      </w:tr>
      <w:tr w:rsidR="00AB5C33" w:rsidRPr="000D629B" w14:paraId="7CE4E038" w14:textId="77777777" w:rsidTr="00F40F52">
        <w:trPr>
          <w:trHeight w:val="300"/>
        </w:trPr>
        <w:tc>
          <w:tcPr>
            <w:tcW w:w="2704" w:type="dxa"/>
            <w:gridSpan w:val="2"/>
          </w:tcPr>
          <w:p w14:paraId="7BC6D90B" w14:textId="77777777" w:rsidR="00AB5C33" w:rsidRPr="000D629B" w:rsidRDefault="00AB5C33" w:rsidP="00AB5C33">
            <w:pPr>
              <w:rPr>
                <w:b/>
                <w:bCs/>
                <w:kern w:val="2"/>
                <w:sz w:val="22"/>
                <w:szCs w:val="22"/>
              </w:rPr>
            </w:pPr>
            <w:r w:rsidRPr="000D629B">
              <w:rPr>
                <w:b/>
                <w:bCs/>
                <w:kern w:val="2"/>
                <w:sz w:val="22"/>
                <w:szCs w:val="22"/>
              </w:rPr>
              <w:t>9.8. Tiekėjui taikomos netesybos dėl Sutarties įvykdymo užtikrinimo nepratęsimo</w:t>
            </w:r>
          </w:p>
        </w:tc>
        <w:tc>
          <w:tcPr>
            <w:tcW w:w="6836" w:type="dxa"/>
          </w:tcPr>
          <w:p w14:paraId="16816300" w14:textId="77777777" w:rsidR="00AB5C33" w:rsidRPr="000D629B" w:rsidRDefault="00AB5C33" w:rsidP="00AB5C33">
            <w:pPr>
              <w:rPr>
                <w:kern w:val="2"/>
                <w:sz w:val="22"/>
                <w:szCs w:val="22"/>
              </w:rPr>
            </w:pPr>
            <w:r w:rsidRPr="000D629B">
              <w:rPr>
                <w:kern w:val="2"/>
                <w:sz w:val="22"/>
                <w:szCs w:val="22"/>
              </w:rPr>
              <w:t>Netaikoma</w:t>
            </w:r>
          </w:p>
          <w:p w14:paraId="03916BE5" w14:textId="383FC364" w:rsidR="00AB5C33" w:rsidRPr="000D629B" w:rsidRDefault="00AB5C33" w:rsidP="00AB5C33">
            <w:pPr>
              <w:rPr>
                <w:color w:val="4472C4"/>
                <w:kern w:val="2"/>
                <w:sz w:val="22"/>
                <w:szCs w:val="22"/>
              </w:rPr>
            </w:pPr>
          </w:p>
        </w:tc>
      </w:tr>
      <w:tr w:rsidR="00AB5C33" w:rsidRPr="000D629B" w14:paraId="2ABDDCB0" w14:textId="77777777" w:rsidTr="00F40F52">
        <w:trPr>
          <w:trHeight w:val="300"/>
        </w:trPr>
        <w:tc>
          <w:tcPr>
            <w:tcW w:w="2704" w:type="dxa"/>
            <w:gridSpan w:val="2"/>
          </w:tcPr>
          <w:p w14:paraId="737AAEBD" w14:textId="77777777" w:rsidR="00AB5C33" w:rsidRPr="000D629B" w:rsidRDefault="00AB5C33" w:rsidP="00AB5C33">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36" w:type="dxa"/>
          </w:tcPr>
          <w:p w14:paraId="66350887" w14:textId="77777777" w:rsidR="00AB5C33" w:rsidRPr="000D629B" w:rsidRDefault="00AB5C33" w:rsidP="00AB5C33">
            <w:pPr>
              <w:rPr>
                <w:kern w:val="2"/>
                <w:sz w:val="22"/>
                <w:szCs w:val="22"/>
              </w:rPr>
            </w:pPr>
            <w:r w:rsidRPr="000D629B">
              <w:rPr>
                <w:kern w:val="2"/>
                <w:sz w:val="22"/>
                <w:szCs w:val="22"/>
              </w:rPr>
              <w:t>Netaikoma</w:t>
            </w:r>
          </w:p>
          <w:p w14:paraId="448E862A" w14:textId="013795F2" w:rsidR="00AB5C33" w:rsidRPr="000D629B" w:rsidRDefault="00AB5C33" w:rsidP="00AB5C33">
            <w:pPr>
              <w:rPr>
                <w:color w:val="4472C4"/>
                <w:kern w:val="2"/>
                <w:sz w:val="22"/>
                <w:szCs w:val="22"/>
              </w:rPr>
            </w:pPr>
          </w:p>
        </w:tc>
      </w:tr>
      <w:tr w:rsidR="00AB5C33" w:rsidRPr="000D629B" w14:paraId="2994B282" w14:textId="77777777" w:rsidTr="00F40F52">
        <w:trPr>
          <w:trHeight w:val="300"/>
        </w:trPr>
        <w:tc>
          <w:tcPr>
            <w:tcW w:w="9540" w:type="dxa"/>
            <w:gridSpan w:val="3"/>
          </w:tcPr>
          <w:p w14:paraId="50C82733" w14:textId="77777777" w:rsidR="00AB5C33" w:rsidRPr="000D629B" w:rsidRDefault="00AB5C33" w:rsidP="00AB5C33">
            <w:pPr>
              <w:jc w:val="center"/>
              <w:rPr>
                <w:b/>
                <w:bCs/>
                <w:kern w:val="2"/>
                <w:sz w:val="22"/>
                <w:szCs w:val="22"/>
              </w:rPr>
            </w:pPr>
            <w:r w:rsidRPr="000D629B">
              <w:rPr>
                <w:b/>
                <w:bCs/>
                <w:kern w:val="2"/>
                <w:sz w:val="22"/>
                <w:szCs w:val="22"/>
              </w:rPr>
              <w:t>10. SUTARTIES GALIOJIMAS IR KEITIMAS</w:t>
            </w:r>
          </w:p>
        </w:tc>
      </w:tr>
      <w:tr w:rsidR="00B37ABB" w:rsidRPr="000D629B" w14:paraId="2496C9C0" w14:textId="77777777" w:rsidTr="00F40F52">
        <w:trPr>
          <w:trHeight w:val="300"/>
        </w:trPr>
        <w:tc>
          <w:tcPr>
            <w:tcW w:w="2704" w:type="dxa"/>
            <w:gridSpan w:val="2"/>
          </w:tcPr>
          <w:p w14:paraId="4890FD0B" w14:textId="77777777" w:rsidR="00B37ABB" w:rsidRPr="000D629B" w:rsidRDefault="00B37ABB" w:rsidP="00B37ABB">
            <w:pPr>
              <w:rPr>
                <w:b/>
                <w:bCs/>
                <w:kern w:val="2"/>
                <w:sz w:val="22"/>
                <w:szCs w:val="22"/>
              </w:rPr>
            </w:pPr>
            <w:r w:rsidRPr="000D629B">
              <w:rPr>
                <w:b/>
                <w:bCs/>
                <w:kern w:val="2"/>
                <w:sz w:val="22"/>
                <w:szCs w:val="22"/>
              </w:rPr>
              <w:t>10.1. Sutarties sudarymas ir įsigaliojimas</w:t>
            </w:r>
          </w:p>
        </w:tc>
        <w:tc>
          <w:tcPr>
            <w:tcW w:w="6836" w:type="dxa"/>
          </w:tcPr>
          <w:p w14:paraId="43FDFB63" w14:textId="77777777" w:rsidR="00B37ABB" w:rsidRPr="000D629B" w:rsidRDefault="00B37ABB" w:rsidP="00B37ABB">
            <w:pPr>
              <w:jc w:val="both"/>
              <w:rPr>
                <w:kern w:val="2"/>
                <w:sz w:val="22"/>
                <w:szCs w:val="22"/>
              </w:rPr>
            </w:pPr>
            <w:r w:rsidRPr="000D629B">
              <w:rPr>
                <w:kern w:val="2"/>
                <w:sz w:val="22"/>
                <w:szCs w:val="22"/>
              </w:rPr>
              <w:t>Ši Sutartis laikoma sudaryta ir įsigalioja nuo Sutarties pasirašymo dienos (antrosios Šalies pasirašymo dieną).</w:t>
            </w:r>
          </w:p>
          <w:p w14:paraId="02983786" w14:textId="41DF09B7" w:rsidR="00B37ABB" w:rsidRPr="000D629B" w:rsidRDefault="00B37ABB" w:rsidP="00B37ABB">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 xml:space="preserve">36 (trisdešimt šeši) mėnesiai. </w:t>
            </w:r>
          </w:p>
        </w:tc>
      </w:tr>
      <w:tr w:rsidR="00B37ABB" w:rsidRPr="000D629B" w14:paraId="66055558" w14:textId="77777777" w:rsidTr="00F40F52">
        <w:trPr>
          <w:trHeight w:val="300"/>
        </w:trPr>
        <w:tc>
          <w:tcPr>
            <w:tcW w:w="2704" w:type="dxa"/>
            <w:gridSpan w:val="2"/>
          </w:tcPr>
          <w:p w14:paraId="47C69BD3" w14:textId="77777777" w:rsidR="00B37ABB" w:rsidRPr="000D629B" w:rsidRDefault="00B37ABB" w:rsidP="00B37ABB">
            <w:pPr>
              <w:rPr>
                <w:b/>
                <w:bCs/>
                <w:kern w:val="2"/>
                <w:sz w:val="22"/>
                <w:szCs w:val="22"/>
              </w:rPr>
            </w:pPr>
            <w:r w:rsidRPr="000D629B">
              <w:rPr>
                <w:b/>
                <w:bCs/>
                <w:kern w:val="2"/>
                <w:sz w:val="22"/>
                <w:szCs w:val="22"/>
              </w:rPr>
              <w:t>10.2. Sutarties galiojimo termino pratęsimas</w:t>
            </w:r>
          </w:p>
        </w:tc>
        <w:tc>
          <w:tcPr>
            <w:tcW w:w="6836" w:type="dxa"/>
          </w:tcPr>
          <w:p w14:paraId="665490C7" w14:textId="77777777" w:rsidR="00B37ABB" w:rsidRPr="00874B3C" w:rsidRDefault="00B37ABB" w:rsidP="00B37ABB">
            <w:pPr>
              <w:jc w:val="both"/>
              <w:rPr>
                <w:kern w:val="2"/>
                <w:sz w:val="22"/>
                <w:szCs w:val="22"/>
              </w:rPr>
            </w:pPr>
            <w:r w:rsidRPr="00874B3C">
              <w:rPr>
                <w:kern w:val="2"/>
                <w:sz w:val="22"/>
                <w:szCs w:val="22"/>
              </w:rPr>
              <w:t>Netaikoma</w:t>
            </w:r>
          </w:p>
          <w:p w14:paraId="78AB7DC8" w14:textId="6C932EE3" w:rsidR="00B37ABB" w:rsidRPr="000D629B" w:rsidRDefault="00B37ABB" w:rsidP="00B37ABB">
            <w:pPr>
              <w:rPr>
                <w:kern w:val="2"/>
                <w:sz w:val="22"/>
                <w:szCs w:val="22"/>
              </w:rPr>
            </w:pPr>
          </w:p>
        </w:tc>
      </w:tr>
      <w:tr w:rsidR="00B37ABB" w:rsidRPr="000D629B" w14:paraId="4882BADE" w14:textId="77777777" w:rsidTr="00F40F52">
        <w:trPr>
          <w:trHeight w:val="300"/>
        </w:trPr>
        <w:tc>
          <w:tcPr>
            <w:tcW w:w="9540" w:type="dxa"/>
            <w:gridSpan w:val="3"/>
          </w:tcPr>
          <w:p w14:paraId="75A7FC30" w14:textId="77777777" w:rsidR="00B37ABB" w:rsidRPr="000D629B" w:rsidRDefault="00B37ABB" w:rsidP="00B37ABB">
            <w:pPr>
              <w:jc w:val="center"/>
              <w:rPr>
                <w:b/>
                <w:bCs/>
                <w:kern w:val="2"/>
                <w:sz w:val="22"/>
                <w:szCs w:val="22"/>
              </w:rPr>
            </w:pPr>
            <w:r w:rsidRPr="000D629B">
              <w:rPr>
                <w:b/>
                <w:bCs/>
                <w:kern w:val="2"/>
                <w:sz w:val="22"/>
                <w:szCs w:val="22"/>
              </w:rPr>
              <w:t>11. SUTARTIES NUTRAUKIMAS</w:t>
            </w:r>
          </w:p>
        </w:tc>
      </w:tr>
      <w:tr w:rsidR="00B37ABB" w:rsidRPr="000D629B" w14:paraId="1D926BA2" w14:textId="77777777" w:rsidTr="00F40F52">
        <w:trPr>
          <w:trHeight w:val="300"/>
        </w:trPr>
        <w:tc>
          <w:tcPr>
            <w:tcW w:w="2694" w:type="dxa"/>
          </w:tcPr>
          <w:p w14:paraId="5A47B32F" w14:textId="77777777" w:rsidR="00B37ABB" w:rsidRPr="000D629B" w:rsidRDefault="00B37ABB" w:rsidP="00B37ABB">
            <w:pPr>
              <w:rPr>
                <w:b/>
                <w:bCs/>
                <w:kern w:val="2"/>
                <w:sz w:val="22"/>
                <w:szCs w:val="22"/>
              </w:rPr>
            </w:pPr>
            <w:r w:rsidRPr="000D629B">
              <w:rPr>
                <w:b/>
                <w:bCs/>
                <w:kern w:val="2"/>
                <w:sz w:val="22"/>
                <w:szCs w:val="22"/>
              </w:rPr>
              <w:t>11.1. Sutarties nutraukimo pagrindai</w:t>
            </w:r>
          </w:p>
        </w:tc>
        <w:tc>
          <w:tcPr>
            <w:tcW w:w="6846" w:type="dxa"/>
            <w:gridSpan w:val="2"/>
          </w:tcPr>
          <w:p w14:paraId="0BB1F86E" w14:textId="77777777" w:rsidR="00B37ABB" w:rsidRPr="000D629B" w:rsidRDefault="00B37ABB" w:rsidP="00B37ABB">
            <w:pPr>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37ABB" w:rsidRPr="000D629B" w:rsidRDefault="00B37ABB" w:rsidP="00B37ABB">
            <w:pPr>
              <w:rPr>
                <w:color w:val="4472C4"/>
                <w:kern w:val="2"/>
                <w:sz w:val="22"/>
                <w:szCs w:val="22"/>
              </w:rPr>
            </w:pPr>
          </w:p>
        </w:tc>
      </w:tr>
      <w:tr w:rsidR="00B37ABB" w:rsidRPr="000D629B" w14:paraId="57288272" w14:textId="77777777" w:rsidTr="00F40F52">
        <w:trPr>
          <w:trHeight w:val="300"/>
        </w:trPr>
        <w:tc>
          <w:tcPr>
            <w:tcW w:w="2694" w:type="dxa"/>
          </w:tcPr>
          <w:p w14:paraId="1537E4B8" w14:textId="77777777" w:rsidR="00B37ABB" w:rsidRPr="000D629B" w:rsidRDefault="00B37ABB" w:rsidP="00B37ABB">
            <w:pPr>
              <w:rPr>
                <w:b/>
                <w:bCs/>
                <w:kern w:val="2"/>
                <w:sz w:val="22"/>
                <w:szCs w:val="22"/>
              </w:rPr>
            </w:pPr>
            <w:r w:rsidRPr="000D629B">
              <w:rPr>
                <w:b/>
                <w:bCs/>
                <w:kern w:val="2"/>
                <w:sz w:val="22"/>
                <w:szCs w:val="22"/>
              </w:rPr>
              <w:t>11.2. Esminiai Sutarties pažeidimai</w:t>
            </w:r>
          </w:p>
          <w:p w14:paraId="1C4E2988" w14:textId="77777777" w:rsidR="00B37ABB" w:rsidRPr="000D629B" w:rsidRDefault="00B37ABB" w:rsidP="00B37ABB">
            <w:pPr>
              <w:rPr>
                <w:b/>
                <w:bCs/>
                <w:kern w:val="2"/>
                <w:sz w:val="22"/>
                <w:szCs w:val="22"/>
              </w:rPr>
            </w:pPr>
          </w:p>
        </w:tc>
        <w:tc>
          <w:tcPr>
            <w:tcW w:w="6846" w:type="dxa"/>
            <w:gridSpan w:val="2"/>
          </w:tcPr>
          <w:p w14:paraId="5FBDCB97" w14:textId="77777777" w:rsidR="00B37ABB" w:rsidRPr="000D629B" w:rsidRDefault="00B37ABB" w:rsidP="00B37ABB">
            <w:pPr>
              <w:jc w:val="both"/>
              <w:rPr>
                <w:kern w:val="2"/>
                <w:sz w:val="22"/>
                <w:szCs w:val="22"/>
              </w:rPr>
            </w:pPr>
            <w:r w:rsidRPr="000D629B">
              <w:rPr>
                <w:kern w:val="2"/>
                <w:sz w:val="22"/>
                <w:szCs w:val="22"/>
              </w:rPr>
              <w:t>11.2.1. jeigu Tiekėjas nevykdo prisiimtų įsipareigojimų už Sutartyje nustatytą Sutarties kainą / įkainius;</w:t>
            </w:r>
          </w:p>
          <w:p w14:paraId="0F383B6C" w14:textId="07122FAD" w:rsidR="00B37ABB" w:rsidRPr="000D629B" w:rsidRDefault="00B37ABB" w:rsidP="00B37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ir trūkumų nepašalina per Pirkėjo nustatytą protingą terminą</w:t>
            </w:r>
            <w:r w:rsidRPr="000D629B">
              <w:rPr>
                <w:rFonts w:eastAsia="Arial"/>
                <w:kern w:val="2"/>
                <w:sz w:val="22"/>
                <w:szCs w:val="22"/>
                <w:lang w:val="lt"/>
              </w:rPr>
              <w:t>;</w:t>
            </w:r>
          </w:p>
          <w:p w14:paraId="39B3C71E" w14:textId="1D196112"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0EAA0BE" w14:textId="71ADAA6E"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E7040D3"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373AE74" w:rsidR="00B37ABB" w:rsidRPr="000D629B" w:rsidRDefault="00B37ABB" w:rsidP="00B37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37ABB" w:rsidRPr="000D629B" w14:paraId="3CBC82D4" w14:textId="77777777" w:rsidTr="00F40F52">
        <w:trPr>
          <w:trHeight w:val="300"/>
        </w:trPr>
        <w:tc>
          <w:tcPr>
            <w:tcW w:w="9540" w:type="dxa"/>
            <w:gridSpan w:val="3"/>
          </w:tcPr>
          <w:p w14:paraId="4821335E" w14:textId="77777777" w:rsidR="00B37ABB" w:rsidRPr="000D629B" w:rsidRDefault="00B37ABB" w:rsidP="00B37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C710C2" w:rsidRPr="000D629B" w14:paraId="3A71B694" w14:textId="77777777" w:rsidTr="00F40F52">
        <w:trPr>
          <w:trHeight w:val="300"/>
        </w:trPr>
        <w:tc>
          <w:tcPr>
            <w:tcW w:w="2694" w:type="dxa"/>
          </w:tcPr>
          <w:p w14:paraId="26F3C526" w14:textId="752DE937" w:rsidR="00C710C2" w:rsidRPr="000D629B" w:rsidRDefault="00C710C2" w:rsidP="00C710C2">
            <w:pPr>
              <w:rPr>
                <w:b/>
                <w:bCs/>
                <w:kern w:val="2"/>
                <w:sz w:val="22"/>
                <w:szCs w:val="22"/>
              </w:rPr>
            </w:pPr>
            <w:r w:rsidRPr="00874B3C">
              <w:rPr>
                <w:b/>
                <w:bCs/>
                <w:kern w:val="2"/>
                <w:sz w:val="22"/>
                <w:szCs w:val="22"/>
              </w:rPr>
              <w:t>12.1. Aplinkosauginių kriterijų nustatymo teisinis pagrindas</w:t>
            </w:r>
          </w:p>
        </w:tc>
        <w:tc>
          <w:tcPr>
            <w:tcW w:w="6846" w:type="dxa"/>
            <w:gridSpan w:val="2"/>
          </w:tcPr>
          <w:p w14:paraId="70DF1D3E" w14:textId="7D58EC19" w:rsidR="00C710C2" w:rsidRPr="000D629B" w:rsidRDefault="00C710C2" w:rsidP="00C710C2">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710C2" w:rsidRPr="000D629B" w14:paraId="26BE4297" w14:textId="77777777" w:rsidTr="00F40F52">
        <w:trPr>
          <w:trHeight w:val="300"/>
        </w:trPr>
        <w:tc>
          <w:tcPr>
            <w:tcW w:w="2694" w:type="dxa"/>
          </w:tcPr>
          <w:p w14:paraId="37762AB3" w14:textId="57666481" w:rsidR="00C710C2" w:rsidRPr="000D629B" w:rsidRDefault="00C710C2" w:rsidP="00C710C2">
            <w:pPr>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6846" w:type="dxa"/>
            <w:gridSpan w:val="2"/>
          </w:tcPr>
          <w:p w14:paraId="7F1D6BD2" w14:textId="0E2A9896" w:rsidR="00C710C2" w:rsidRPr="000D629B" w:rsidRDefault="00C710C2" w:rsidP="00C710C2">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710C2" w:rsidRPr="000D629B" w14:paraId="73F33B07" w14:textId="77777777" w:rsidTr="00F40F52">
        <w:trPr>
          <w:trHeight w:val="300"/>
        </w:trPr>
        <w:tc>
          <w:tcPr>
            <w:tcW w:w="2694" w:type="dxa"/>
          </w:tcPr>
          <w:p w14:paraId="6C0D5286" w14:textId="132C5F4D" w:rsidR="00C710C2" w:rsidRPr="000D629B" w:rsidRDefault="00C710C2" w:rsidP="00C710C2">
            <w:pPr>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6846" w:type="dxa"/>
            <w:gridSpan w:val="2"/>
          </w:tcPr>
          <w:p w14:paraId="304C234E" w14:textId="2850D847" w:rsidR="00C710C2" w:rsidRPr="000D629B" w:rsidRDefault="00C710C2" w:rsidP="00C710C2">
            <w:pPr>
              <w:jc w:val="both"/>
              <w:rPr>
                <w:sz w:val="22"/>
                <w:szCs w:val="22"/>
              </w:rPr>
            </w:pPr>
            <w:r w:rsidRPr="00874B3C">
              <w:rPr>
                <w:kern w:val="2"/>
                <w:sz w:val="22"/>
                <w:szCs w:val="22"/>
              </w:rPr>
              <w:t>Netaikoma</w:t>
            </w:r>
          </w:p>
        </w:tc>
      </w:tr>
      <w:tr w:rsidR="00C710C2" w:rsidRPr="000D629B" w14:paraId="4B367E7A" w14:textId="77777777" w:rsidTr="00F40F52">
        <w:trPr>
          <w:trHeight w:val="300"/>
        </w:trPr>
        <w:tc>
          <w:tcPr>
            <w:tcW w:w="2694" w:type="dxa"/>
          </w:tcPr>
          <w:p w14:paraId="552C77A0" w14:textId="4085E453" w:rsidR="00C710C2" w:rsidRPr="000D629B" w:rsidRDefault="00C710C2" w:rsidP="00C710C2">
            <w:pPr>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6846" w:type="dxa"/>
            <w:gridSpan w:val="2"/>
          </w:tcPr>
          <w:p w14:paraId="6B951765" w14:textId="77777777" w:rsidR="00C710C2" w:rsidRPr="00874B3C" w:rsidRDefault="00C710C2" w:rsidP="00C710C2">
            <w:pPr>
              <w:jc w:val="both"/>
              <w:rPr>
                <w:kern w:val="2"/>
                <w:sz w:val="22"/>
                <w:szCs w:val="22"/>
              </w:rPr>
            </w:pPr>
            <w:r w:rsidRPr="00874B3C">
              <w:rPr>
                <w:kern w:val="2"/>
                <w:sz w:val="22"/>
                <w:szCs w:val="22"/>
              </w:rPr>
              <w:t>Netaikoma</w:t>
            </w:r>
          </w:p>
          <w:p w14:paraId="51AF7653" w14:textId="77777777" w:rsidR="00C710C2" w:rsidRPr="00874B3C" w:rsidRDefault="00C710C2" w:rsidP="00C710C2">
            <w:pPr>
              <w:jc w:val="both"/>
              <w:rPr>
                <w:kern w:val="2"/>
                <w:sz w:val="22"/>
                <w:szCs w:val="22"/>
              </w:rPr>
            </w:pPr>
          </w:p>
          <w:p w14:paraId="3E7936C2" w14:textId="79C25A45" w:rsidR="00C710C2" w:rsidRPr="000D629B" w:rsidRDefault="00C710C2" w:rsidP="00C710C2">
            <w:pPr>
              <w:rPr>
                <w:kern w:val="2"/>
                <w:sz w:val="22"/>
                <w:szCs w:val="22"/>
              </w:rPr>
            </w:pPr>
          </w:p>
        </w:tc>
      </w:tr>
      <w:tr w:rsidR="00C710C2" w:rsidRPr="000D629B" w14:paraId="4DB92D00" w14:textId="77777777" w:rsidTr="00F40F52">
        <w:trPr>
          <w:trHeight w:val="300"/>
        </w:trPr>
        <w:tc>
          <w:tcPr>
            <w:tcW w:w="2694" w:type="dxa"/>
          </w:tcPr>
          <w:p w14:paraId="049EEB89" w14:textId="535B3913" w:rsidR="00C710C2" w:rsidRPr="000D629B" w:rsidRDefault="00C710C2" w:rsidP="00C710C2">
            <w:pPr>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6846" w:type="dxa"/>
            <w:gridSpan w:val="2"/>
          </w:tcPr>
          <w:p w14:paraId="1BE2252F" w14:textId="6DA96F75" w:rsidR="00C710C2" w:rsidRPr="000D629B" w:rsidRDefault="00C710C2" w:rsidP="00C710C2">
            <w:pPr>
              <w:rPr>
                <w:color w:val="0070C0"/>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710C2" w:rsidRPr="000D629B" w14:paraId="6F82DB72" w14:textId="77777777" w:rsidTr="00F40F52">
        <w:trPr>
          <w:trHeight w:val="300"/>
        </w:trPr>
        <w:tc>
          <w:tcPr>
            <w:tcW w:w="2694" w:type="dxa"/>
          </w:tcPr>
          <w:p w14:paraId="5DEAF00F" w14:textId="1825C861" w:rsidR="00C710C2" w:rsidRPr="000D629B" w:rsidRDefault="00C710C2" w:rsidP="00C710C2">
            <w:pPr>
              <w:rPr>
                <w:b/>
                <w:bCs/>
                <w:kern w:val="2"/>
                <w:sz w:val="22"/>
                <w:szCs w:val="22"/>
              </w:rPr>
            </w:pPr>
            <w:r w:rsidRPr="00874B3C">
              <w:rPr>
                <w:b/>
                <w:bCs/>
                <w:kern w:val="2"/>
                <w:sz w:val="22"/>
                <w:szCs w:val="22"/>
              </w:rPr>
              <w:t>12.6. Su perkamomis Prekėmis susiję socialiniai kriterijai</w:t>
            </w:r>
          </w:p>
        </w:tc>
        <w:tc>
          <w:tcPr>
            <w:tcW w:w="6846" w:type="dxa"/>
            <w:gridSpan w:val="2"/>
          </w:tcPr>
          <w:p w14:paraId="7C84E1DD" w14:textId="77777777" w:rsidR="00C710C2" w:rsidRPr="00874B3C" w:rsidRDefault="00C710C2" w:rsidP="00C710C2">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190853C8" w14:textId="57836229" w:rsidR="00C710C2" w:rsidRPr="000D629B" w:rsidRDefault="00C710C2" w:rsidP="00C710C2">
            <w:pPr>
              <w:jc w:val="both"/>
              <w:rPr>
                <w:color w:val="000000"/>
                <w:kern w:val="2"/>
                <w:sz w:val="22"/>
                <w:szCs w:val="22"/>
                <w:shd w:val="clear" w:color="auto" w:fill="FFFFFF"/>
              </w:rPr>
            </w:pPr>
          </w:p>
        </w:tc>
      </w:tr>
      <w:tr w:rsidR="00C710C2" w:rsidRPr="000D629B" w14:paraId="361F0F05" w14:textId="77777777" w:rsidTr="00F40F52">
        <w:trPr>
          <w:trHeight w:val="300"/>
        </w:trPr>
        <w:tc>
          <w:tcPr>
            <w:tcW w:w="9540" w:type="dxa"/>
            <w:gridSpan w:val="3"/>
          </w:tcPr>
          <w:p w14:paraId="30F5C378" w14:textId="77777777" w:rsidR="00C710C2" w:rsidRPr="00F37BFC" w:rsidRDefault="00C710C2" w:rsidP="00C710C2">
            <w:pPr>
              <w:jc w:val="center"/>
              <w:rPr>
                <w:b/>
                <w:bCs/>
                <w:kern w:val="2"/>
                <w:sz w:val="22"/>
                <w:szCs w:val="22"/>
              </w:rPr>
            </w:pPr>
            <w:r w:rsidRPr="00F37BFC">
              <w:rPr>
                <w:b/>
                <w:bCs/>
                <w:kern w:val="2"/>
                <w:sz w:val="22"/>
                <w:szCs w:val="22"/>
              </w:rPr>
              <w:t xml:space="preserve">13. BENDRŲJŲ SĄLYGŲ PAKEITIMAI IR PAPILDYMAI </w:t>
            </w:r>
          </w:p>
          <w:p w14:paraId="4AD70672" w14:textId="5F58B114" w:rsidR="00C710C2" w:rsidRPr="000D629B" w:rsidRDefault="00C710C2" w:rsidP="00C710C2">
            <w:pPr>
              <w:jc w:val="center"/>
              <w:rPr>
                <w:bCs/>
                <w:sz w:val="22"/>
                <w:szCs w:val="22"/>
              </w:rPr>
            </w:pPr>
            <w:r w:rsidRPr="00F37BFC">
              <w:rPr>
                <w:kern w:val="2"/>
                <w:sz w:val="22"/>
                <w:szCs w:val="22"/>
              </w:rPr>
              <w:t>(jeigu būtina dėl konkretaus Sutarties dalyko specifikos)</w:t>
            </w:r>
          </w:p>
        </w:tc>
      </w:tr>
      <w:tr w:rsidR="00C710C2" w:rsidRPr="000D629B" w14:paraId="78EE1DF4" w14:textId="77777777" w:rsidTr="00F40F52">
        <w:trPr>
          <w:trHeight w:val="300"/>
        </w:trPr>
        <w:tc>
          <w:tcPr>
            <w:tcW w:w="2694" w:type="dxa"/>
          </w:tcPr>
          <w:p w14:paraId="69930F58" w14:textId="1D228F46" w:rsidR="00C710C2" w:rsidRPr="000D629B" w:rsidRDefault="00C710C2" w:rsidP="00C710C2">
            <w:pPr>
              <w:rPr>
                <w:b/>
                <w:bCs/>
                <w:kern w:val="2"/>
                <w:sz w:val="22"/>
                <w:szCs w:val="22"/>
              </w:rPr>
            </w:pPr>
            <w:r>
              <w:rPr>
                <w:b/>
                <w:bCs/>
                <w:kern w:val="2"/>
                <w:sz w:val="22"/>
                <w:szCs w:val="22"/>
              </w:rPr>
              <w:t>13.1.</w:t>
            </w:r>
          </w:p>
        </w:tc>
        <w:tc>
          <w:tcPr>
            <w:tcW w:w="6846" w:type="dxa"/>
            <w:gridSpan w:val="2"/>
          </w:tcPr>
          <w:p w14:paraId="51DF203C"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77E47349"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1227C164" w14:textId="77777777" w:rsidR="00C710C2" w:rsidRPr="001E39FF" w:rsidRDefault="00C710C2" w:rsidP="00C710C2">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C07FA8" w14:textId="1A32D533" w:rsidR="00C710C2" w:rsidRPr="000D629B" w:rsidRDefault="00C710C2" w:rsidP="00C710C2">
            <w:pPr>
              <w:jc w:val="both"/>
              <w:rPr>
                <w:bCs/>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C710C2" w:rsidRPr="000D629B" w14:paraId="21F8900F" w14:textId="77777777" w:rsidTr="00F40F52">
        <w:trPr>
          <w:trHeight w:val="300"/>
        </w:trPr>
        <w:tc>
          <w:tcPr>
            <w:tcW w:w="9540" w:type="dxa"/>
            <w:gridSpan w:val="3"/>
          </w:tcPr>
          <w:p w14:paraId="7820EB87" w14:textId="7B6BC45E" w:rsidR="00C710C2" w:rsidRPr="000D629B" w:rsidRDefault="00C710C2" w:rsidP="00C710C2">
            <w:pPr>
              <w:jc w:val="center"/>
              <w:rPr>
                <w:b/>
                <w:bCs/>
                <w:kern w:val="2"/>
                <w:sz w:val="22"/>
                <w:szCs w:val="22"/>
              </w:rPr>
            </w:pPr>
            <w:r>
              <w:rPr>
                <w:b/>
                <w:bCs/>
                <w:kern w:val="2"/>
                <w:szCs w:val="24"/>
              </w:rPr>
              <w:t>14. SUTARTIES PRIEDAI</w:t>
            </w:r>
          </w:p>
        </w:tc>
      </w:tr>
      <w:tr w:rsidR="00C710C2" w:rsidRPr="000D629B" w14:paraId="7C324524" w14:textId="77777777" w:rsidTr="00F40F52">
        <w:trPr>
          <w:trHeight w:val="300"/>
        </w:trPr>
        <w:tc>
          <w:tcPr>
            <w:tcW w:w="2694" w:type="dxa"/>
          </w:tcPr>
          <w:p w14:paraId="57BB4638" w14:textId="533B14B5"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846" w:type="dxa"/>
            <w:gridSpan w:val="2"/>
          </w:tcPr>
          <w:p w14:paraId="4681CA14" w14:textId="1C964982" w:rsidR="00C710C2" w:rsidRPr="000D629B" w:rsidRDefault="00C710C2" w:rsidP="00C710C2">
            <w:pPr>
              <w:jc w:val="center"/>
              <w:rPr>
                <w:b/>
                <w:bCs/>
                <w:kern w:val="2"/>
                <w:sz w:val="22"/>
                <w:szCs w:val="22"/>
              </w:rPr>
            </w:pPr>
            <w:r w:rsidRPr="000D629B">
              <w:rPr>
                <w:b/>
                <w:bCs/>
                <w:kern w:val="2"/>
                <w:sz w:val="22"/>
                <w:szCs w:val="22"/>
              </w:rPr>
              <w:t>Techninė specifikacija</w:t>
            </w:r>
          </w:p>
        </w:tc>
      </w:tr>
      <w:tr w:rsidR="00C710C2" w:rsidRPr="000D629B" w14:paraId="3688764D" w14:textId="77777777" w:rsidTr="00F40F52">
        <w:trPr>
          <w:trHeight w:val="300"/>
        </w:trPr>
        <w:tc>
          <w:tcPr>
            <w:tcW w:w="2694" w:type="dxa"/>
          </w:tcPr>
          <w:p w14:paraId="2F937B27" w14:textId="4C8ECD54"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46" w:type="dxa"/>
            <w:gridSpan w:val="2"/>
          </w:tcPr>
          <w:p w14:paraId="47E8516C" w14:textId="1D67E5D6" w:rsidR="00C710C2" w:rsidRPr="000D629B" w:rsidRDefault="00C710C2" w:rsidP="00C710C2">
            <w:pPr>
              <w:jc w:val="center"/>
              <w:rPr>
                <w:b/>
                <w:bCs/>
                <w:kern w:val="2"/>
                <w:sz w:val="22"/>
                <w:szCs w:val="22"/>
              </w:rPr>
            </w:pPr>
            <w:r w:rsidRPr="000D629B">
              <w:rPr>
                <w:b/>
                <w:bCs/>
                <w:kern w:val="2"/>
                <w:sz w:val="22"/>
                <w:szCs w:val="22"/>
              </w:rPr>
              <w:t>Pasiūlymas</w:t>
            </w:r>
          </w:p>
        </w:tc>
      </w:tr>
      <w:tr w:rsidR="00C710C2" w:rsidRPr="000D629B" w14:paraId="42A45294" w14:textId="77777777" w:rsidTr="00F40F52">
        <w:trPr>
          <w:trHeight w:val="300"/>
        </w:trPr>
        <w:tc>
          <w:tcPr>
            <w:tcW w:w="2694" w:type="dxa"/>
          </w:tcPr>
          <w:p w14:paraId="2C2F2830" w14:textId="35E8FFCF" w:rsidR="00C710C2" w:rsidRPr="000D629B" w:rsidRDefault="00C710C2" w:rsidP="00C710C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846" w:type="dxa"/>
            <w:gridSpan w:val="2"/>
          </w:tcPr>
          <w:p w14:paraId="28258677" w14:textId="46AA8376" w:rsidR="00C710C2" w:rsidRPr="00B03DB5" w:rsidRDefault="00C710C2" w:rsidP="00C710C2">
            <w:pPr>
              <w:rPr>
                <w:kern w:val="2"/>
                <w:sz w:val="22"/>
                <w:szCs w:val="22"/>
              </w:rPr>
            </w:pPr>
            <w:r w:rsidRPr="00B03DB5">
              <w:rPr>
                <w:color w:val="007BB8"/>
                <w:kern w:val="2"/>
                <w:sz w:val="22"/>
                <w:szCs w:val="22"/>
              </w:rPr>
              <w:t>Sutarties vykdymui pasitelkiami subtiekėjai ir (ar) specialistai (jei taikoma)</w:t>
            </w:r>
          </w:p>
        </w:tc>
      </w:tr>
      <w:tr w:rsidR="00C710C2" w:rsidRPr="000D629B" w14:paraId="115210D4" w14:textId="77777777" w:rsidTr="00C710C2">
        <w:tc>
          <w:tcPr>
            <w:tcW w:w="9540" w:type="dxa"/>
            <w:gridSpan w:val="3"/>
          </w:tcPr>
          <w:p w14:paraId="15C06792" w14:textId="77777777" w:rsidR="00C710C2" w:rsidRPr="000D629B" w:rsidRDefault="00C710C2" w:rsidP="006F5F45">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710C2" w:rsidRPr="000D629B" w14:paraId="1F47363D" w14:textId="77777777" w:rsidTr="00F40F52">
        <w:tc>
          <w:tcPr>
            <w:tcW w:w="2694" w:type="dxa"/>
          </w:tcPr>
          <w:p w14:paraId="145C4A41" w14:textId="77777777" w:rsidR="00C710C2" w:rsidRPr="000D629B" w:rsidRDefault="00C710C2" w:rsidP="006F5F45">
            <w:pPr>
              <w:jc w:val="center"/>
              <w:rPr>
                <w:b/>
                <w:bCs/>
                <w:kern w:val="2"/>
                <w:sz w:val="22"/>
                <w:szCs w:val="22"/>
              </w:rPr>
            </w:pPr>
            <w:r w:rsidRPr="000D629B">
              <w:rPr>
                <w:b/>
                <w:bCs/>
                <w:kern w:val="2"/>
                <w:sz w:val="22"/>
                <w:szCs w:val="22"/>
              </w:rPr>
              <w:t>PIRKĖJAS</w:t>
            </w:r>
          </w:p>
        </w:tc>
        <w:tc>
          <w:tcPr>
            <w:tcW w:w="6846" w:type="dxa"/>
            <w:gridSpan w:val="2"/>
          </w:tcPr>
          <w:p w14:paraId="33996868" w14:textId="77777777" w:rsidR="00C710C2" w:rsidRPr="000D629B" w:rsidRDefault="00C710C2" w:rsidP="006F5F45">
            <w:pPr>
              <w:jc w:val="center"/>
              <w:rPr>
                <w:b/>
                <w:bCs/>
                <w:kern w:val="2"/>
                <w:sz w:val="22"/>
                <w:szCs w:val="22"/>
              </w:rPr>
            </w:pPr>
            <w:r w:rsidRPr="000D629B">
              <w:rPr>
                <w:b/>
                <w:bCs/>
                <w:kern w:val="2"/>
                <w:sz w:val="22"/>
                <w:szCs w:val="22"/>
              </w:rPr>
              <w:t>TIEKĖJAS</w:t>
            </w:r>
          </w:p>
        </w:tc>
      </w:tr>
      <w:tr w:rsidR="00C710C2" w:rsidRPr="000D629B" w14:paraId="650EBDF4" w14:textId="77777777" w:rsidTr="00F40F52">
        <w:tc>
          <w:tcPr>
            <w:tcW w:w="2694" w:type="dxa"/>
          </w:tcPr>
          <w:p w14:paraId="09F872D4" w14:textId="77777777" w:rsidR="00C710C2" w:rsidRPr="000D629B" w:rsidRDefault="00C710C2" w:rsidP="006F5F45">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6846" w:type="dxa"/>
            <w:gridSpan w:val="2"/>
          </w:tcPr>
          <w:p w14:paraId="1B59F4BD" w14:textId="77777777" w:rsidR="00C710C2" w:rsidRPr="000D629B" w:rsidRDefault="00C710C2" w:rsidP="006F5F4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710C2" w:rsidRPr="00612954" w14:paraId="4B9533DA" w14:textId="77777777" w:rsidTr="00F40F52">
        <w:tc>
          <w:tcPr>
            <w:tcW w:w="2694" w:type="dxa"/>
          </w:tcPr>
          <w:p w14:paraId="019A202F" w14:textId="77777777" w:rsidR="00C710C2" w:rsidRPr="000D629B" w:rsidRDefault="00C710C2" w:rsidP="006F5F45">
            <w:pPr>
              <w:jc w:val="center"/>
              <w:rPr>
                <w:b/>
                <w:bCs/>
                <w:kern w:val="2"/>
                <w:sz w:val="22"/>
                <w:szCs w:val="22"/>
              </w:rPr>
            </w:pPr>
            <w:r w:rsidRPr="000D629B">
              <w:rPr>
                <w:kern w:val="2"/>
                <w:sz w:val="22"/>
                <w:szCs w:val="22"/>
              </w:rPr>
              <w:t>(parašas)</w:t>
            </w:r>
          </w:p>
        </w:tc>
        <w:tc>
          <w:tcPr>
            <w:tcW w:w="6846" w:type="dxa"/>
            <w:gridSpan w:val="2"/>
          </w:tcPr>
          <w:p w14:paraId="10D1617A" w14:textId="77777777" w:rsidR="00C710C2" w:rsidRPr="00612954" w:rsidRDefault="00C710C2" w:rsidP="006F5F45">
            <w:pPr>
              <w:jc w:val="center"/>
              <w:rPr>
                <w:color w:val="4472C4"/>
                <w:kern w:val="2"/>
                <w:sz w:val="22"/>
                <w:szCs w:val="22"/>
              </w:rPr>
            </w:pPr>
            <w:r w:rsidRPr="00612954">
              <w:rPr>
                <w:color w:val="4472C4"/>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8456" w14:textId="77777777" w:rsidR="00091526" w:rsidRDefault="00091526">
      <w:pPr>
        <w:rPr>
          <w:kern w:val="2"/>
          <w:sz w:val="22"/>
          <w:szCs w:val="22"/>
          <w:lang w:val="en-US"/>
        </w:rPr>
      </w:pPr>
      <w:r>
        <w:rPr>
          <w:kern w:val="2"/>
          <w:sz w:val="22"/>
          <w:szCs w:val="22"/>
          <w:lang w:val="en-US"/>
        </w:rPr>
        <w:separator/>
      </w:r>
    </w:p>
  </w:endnote>
  <w:endnote w:type="continuationSeparator" w:id="0">
    <w:p w14:paraId="14384777" w14:textId="77777777" w:rsidR="00091526" w:rsidRDefault="00091526">
      <w:pPr>
        <w:rPr>
          <w:kern w:val="2"/>
          <w:sz w:val="22"/>
          <w:szCs w:val="22"/>
          <w:lang w:val="en-US"/>
        </w:rPr>
      </w:pPr>
      <w:r>
        <w:rPr>
          <w:kern w:val="2"/>
          <w:sz w:val="22"/>
          <w:szCs w:val="22"/>
          <w:lang w:val="en-US"/>
        </w:rPr>
        <w:continuationSeparator/>
      </w:r>
    </w:p>
  </w:endnote>
  <w:endnote w:type="continuationNotice" w:id="1">
    <w:p w14:paraId="633AF63A" w14:textId="77777777" w:rsidR="00091526" w:rsidRDefault="000915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423D" w14:textId="77777777" w:rsidR="00091526" w:rsidRDefault="00091526">
      <w:pPr>
        <w:rPr>
          <w:kern w:val="2"/>
          <w:sz w:val="22"/>
          <w:szCs w:val="22"/>
          <w:lang w:val="en-US"/>
        </w:rPr>
      </w:pPr>
      <w:r>
        <w:rPr>
          <w:kern w:val="2"/>
          <w:sz w:val="22"/>
          <w:szCs w:val="22"/>
          <w:lang w:val="en-US"/>
        </w:rPr>
        <w:separator/>
      </w:r>
    </w:p>
  </w:footnote>
  <w:footnote w:type="continuationSeparator" w:id="0">
    <w:p w14:paraId="7F04EBAE" w14:textId="77777777" w:rsidR="00091526" w:rsidRDefault="00091526">
      <w:pPr>
        <w:rPr>
          <w:kern w:val="2"/>
          <w:sz w:val="22"/>
          <w:szCs w:val="22"/>
          <w:lang w:val="en-US"/>
        </w:rPr>
      </w:pPr>
      <w:r>
        <w:rPr>
          <w:kern w:val="2"/>
          <w:sz w:val="22"/>
          <w:szCs w:val="22"/>
          <w:lang w:val="en-US"/>
        </w:rPr>
        <w:continuationSeparator/>
      </w:r>
    </w:p>
  </w:footnote>
  <w:footnote w:type="continuationNotice" w:id="1">
    <w:p w14:paraId="77DDAE6B" w14:textId="77777777" w:rsidR="00091526" w:rsidRDefault="000915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91526"/>
    <w:rsid w:val="000A0F4D"/>
    <w:rsid w:val="000B237A"/>
    <w:rsid w:val="000D629B"/>
    <w:rsid w:val="00154153"/>
    <w:rsid w:val="0019547E"/>
    <w:rsid w:val="001A6956"/>
    <w:rsid w:val="001C090E"/>
    <w:rsid w:val="001C3363"/>
    <w:rsid w:val="00243CAD"/>
    <w:rsid w:val="00256879"/>
    <w:rsid w:val="00290E4E"/>
    <w:rsid w:val="002F7336"/>
    <w:rsid w:val="002F7B9A"/>
    <w:rsid w:val="0035488F"/>
    <w:rsid w:val="003821B0"/>
    <w:rsid w:val="0040396C"/>
    <w:rsid w:val="0040551C"/>
    <w:rsid w:val="00407500"/>
    <w:rsid w:val="00411C78"/>
    <w:rsid w:val="0041382A"/>
    <w:rsid w:val="00425712"/>
    <w:rsid w:val="00470857"/>
    <w:rsid w:val="00481CE2"/>
    <w:rsid w:val="004C7FEB"/>
    <w:rsid w:val="00506B56"/>
    <w:rsid w:val="00513D49"/>
    <w:rsid w:val="00521256"/>
    <w:rsid w:val="005423B8"/>
    <w:rsid w:val="00571966"/>
    <w:rsid w:val="005820EB"/>
    <w:rsid w:val="005A5832"/>
    <w:rsid w:val="005B5B44"/>
    <w:rsid w:val="005C301F"/>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2748"/>
    <w:rsid w:val="007D6DAB"/>
    <w:rsid w:val="007E1115"/>
    <w:rsid w:val="007E5BDA"/>
    <w:rsid w:val="008007F4"/>
    <w:rsid w:val="00802F62"/>
    <w:rsid w:val="00837FBA"/>
    <w:rsid w:val="0084463E"/>
    <w:rsid w:val="00863367"/>
    <w:rsid w:val="00870FCE"/>
    <w:rsid w:val="008754BF"/>
    <w:rsid w:val="008A70AF"/>
    <w:rsid w:val="008F0F73"/>
    <w:rsid w:val="008F44DE"/>
    <w:rsid w:val="00900425"/>
    <w:rsid w:val="009018EF"/>
    <w:rsid w:val="009250B4"/>
    <w:rsid w:val="009428E8"/>
    <w:rsid w:val="00946878"/>
    <w:rsid w:val="00956BA4"/>
    <w:rsid w:val="00990810"/>
    <w:rsid w:val="009973B0"/>
    <w:rsid w:val="009A1032"/>
    <w:rsid w:val="009A107B"/>
    <w:rsid w:val="009C0BC1"/>
    <w:rsid w:val="009C0D0E"/>
    <w:rsid w:val="009E17CD"/>
    <w:rsid w:val="009E48EF"/>
    <w:rsid w:val="00A10368"/>
    <w:rsid w:val="00A10867"/>
    <w:rsid w:val="00A226DF"/>
    <w:rsid w:val="00A26C4B"/>
    <w:rsid w:val="00A64C83"/>
    <w:rsid w:val="00AB5C33"/>
    <w:rsid w:val="00AE6AB7"/>
    <w:rsid w:val="00AE76EA"/>
    <w:rsid w:val="00AF0A5C"/>
    <w:rsid w:val="00AF2FD6"/>
    <w:rsid w:val="00AF4B64"/>
    <w:rsid w:val="00B03DB5"/>
    <w:rsid w:val="00B37ABB"/>
    <w:rsid w:val="00B80C98"/>
    <w:rsid w:val="00BA3485"/>
    <w:rsid w:val="00BC4057"/>
    <w:rsid w:val="00C27B84"/>
    <w:rsid w:val="00C31741"/>
    <w:rsid w:val="00C36FB5"/>
    <w:rsid w:val="00C4060D"/>
    <w:rsid w:val="00C4694B"/>
    <w:rsid w:val="00C50AB7"/>
    <w:rsid w:val="00C60B61"/>
    <w:rsid w:val="00C646CF"/>
    <w:rsid w:val="00C710C2"/>
    <w:rsid w:val="00C81974"/>
    <w:rsid w:val="00C9225F"/>
    <w:rsid w:val="00CB08F1"/>
    <w:rsid w:val="00CF6C29"/>
    <w:rsid w:val="00D0527D"/>
    <w:rsid w:val="00D21145"/>
    <w:rsid w:val="00D43D19"/>
    <w:rsid w:val="00D65918"/>
    <w:rsid w:val="00D66F4C"/>
    <w:rsid w:val="00D82801"/>
    <w:rsid w:val="00D92453"/>
    <w:rsid w:val="00DB609C"/>
    <w:rsid w:val="00DD10C6"/>
    <w:rsid w:val="00E04BBA"/>
    <w:rsid w:val="00E04F73"/>
    <w:rsid w:val="00E054D6"/>
    <w:rsid w:val="00E0606E"/>
    <w:rsid w:val="00E518A9"/>
    <w:rsid w:val="00E667C6"/>
    <w:rsid w:val="00E67F3F"/>
    <w:rsid w:val="00EB1BEE"/>
    <w:rsid w:val="00EC2B64"/>
    <w:rsid w:val="00ED6B15"/>
    <w:rsid w:val="00EE3A48"/>
    <w:rsid w:val="00EE4791"/>
    <w:rsid w:val="00F0791F"/>
    <w:rsid w:val="00F11DC5"/>
    <w:rsid w:val="00F40068"/>
    <w:rsid w:val="00F40B82"/>
    <w:rsid w:val="00F40F52"/>
    <w:rsid w:val="00F67658"/>
    <w:rsid w:val="00F85347"/>
    <w:rsid w:val="00F95B97"/>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rimas.knokneris@kulig.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sa.baliutaviciute@kulig.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egina.zajan&#269;auskyte@kulig.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64266</Words>
  <Characters>36633</Characters>
  <Application>Microsoft Office Word</Application>
  <DocSecurity>0</DocSecurity>
  <Lines>305</Lines>
  <Paragraphs>201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100698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2025-03-12T11:43:00Z</dcterms:created>
  <dcterms:modified xsi:type="dcterms:W3CDTF">2025-03-12T11:47:00Z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