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Sveiki,</w:t>
      </w:r>
    </w:p>
    <w:p>
      <w:pPr>
        <w:pStyle w:val="Normal"/>
        <w:bidi w:val="0"/>
        <w:jc w:val="left"/>
        <w:rPr/>
      </w:pPr>
      <w:r>
        <w:rPr/>
        <w:t>Daliai tiekėjų gali neatsidaryti šios bylos: 2versija_A dalis. DPS sukurimas ir veikimas_Apranga; 2versija_A dalis. DPS sukurimas ir veikimas_Apranga3prParaiska; 2versija_B dalis. DPSKonkretaus pirkimo dokumentai_Apranga.</w:t>
      </w:r>
    </w:p>
    <w:p>
      <w:pPr>
        <w:pStyle w:val="Normal"/>
        <w:bidi w:val="0"/>
        <w:jc w:val="left"/>
        <w:rPr/>
      </w:pPr>
      <w:r>
        <w:rPr/>
        <w:t>T</w:t>
      </w:r>
      <w:r>
        <w:rPr/>
        <w:t xml:space="preserve">okiu atveju </w:t>
      </w:r>
      <w:r>
        <w:rPr/>
        <w:t>naudokitės</w:t>
      </w:r>
      <w:r>
        <w:rPr/>
        <w:t xml:space="preserve"> </w:t>
      </w:r>
      <w:r>
        <w:rPr/>
        <w:t xml:space="preserve">atitinkamai: </w:t>
      </w:r>
      <w:r>
        <w:rPr/>
        <w:t>2versijaAdalis; 2versijaAdalisParaiska; 2versijaBdalis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50"/>
  <w:defaultTabStop w:val="1134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lt-L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lt-LT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Times New Roman" w:hAnsi="Times New Roman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LibreOffice/7.1.2.2$Windows_X86_64 LibreOffice_project/8a45595d069ef5570103caea1b71cc9d82b2aae4</Application>
  <AppVersion>15.0000</AppVersion>
  <Pages>1</Pages>
  <Words>29</Words>
  <Characters>194</Characters>
  <CharactersWithSpaces>221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lt-LT</dc:language>
  <cp:lastModifiedBy>K. Cibulskis</cp:lastModifiedBy>
  <dcterms:modified xsi:type="dcterms:W3CDTF">2025-03-12T16:14:12Z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