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1D84" w14:textId="77777777" w:rsidR="003742AB" w:rsidRPr="003742AB" w:rsidRDefault="003742AB" w:rsidP="003742AB">
      <w:pPr>
        <w:suppressAutoHyphens/>
        <w:jc w:val="center"/>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RANGOS DARBŲ SUTARTIES SĄLYGOS</w:t>
      </w:r>
    </w:p>
    <w:p w14:paraId="6E561F8D" w14:textId="77777777" w:rsidR="003742AB" w:rsidRPr="003742AB" w:rsidRDefault="003742AB" w:rsidP="003742AB">
      <w:pPr>
        <w:suppressAutoHyphens/>
        <w:jc w:val="center"/>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(Projektas)</w:t>
      </w:r>
    </w:p>
    <w:p w14:paraId="790552D0" w14:textId="272C9D55" w:rsidR="003742AB" w:rsidRPr="003742AB" w:rsidRDefault="003742AB" w:rsidP="003742AB">
      <w:pPr>
        <w:shd w:val="clear" w:color="auto" w:fill="FFFFFF"/>
        <w:suppressAutoHyphens/>
        <w:jc w:val="center"/>
        <w:rPr>
          <w:rFonts w:eastAsia="Times New Roman" w:cs="Times New Roman"/>
          <w:b/>
          <w:kern w:val="0"/>
          <w:szCs w:val="24"/>
          <w:lang w:eastAsia="ar-SA"/>
          <w14:ligatures w14:val="none"/>
        </w:rPr>
      </w:pPr>
      <w:r w:rsidRPr="003742AB">
        <w:rPr>
          <w:rFonts w:eastAsia="Times New Roman" w:cs="Times New Roman"/>
          <w:kern w:val="0"/>
          <w:szCs w:val="24"/>
          <w:lang w:eastAsia="ar-SA"/>
          <w14:ligatures w14:val="none"/>
        </w:rPr>
        <w:t xml:space="preserve"> 202</w:t>
      </w:r>
      <w:r w:rsidR="00AA3D79">
        <w:rPr>
          <w:rFonts w:eastAsia="Times New Roman" w:cs="Times New Roman"/>
          <w:kern w:val="0"/>
          <w:szCs w:val="24"/>
          <w:lang w:eastAsia="ar-SA"/>
          <w14:ligatures w14:val="none"/>
        </w:rPr>
        <w:t>5</w:t>
      </w:r>
      <w:r w:rsidRPr="003742AB">
        <w:rPr>
          <w:rFonts w:eastAsia="Times New Roman" w:cs="Times New Roman"/>
          <w:kern w:val="0"/>
          <w:szCs w:val="24"/>
          <w:lang w:eastAsia="ar-SA"/>
          <w14:ligatures w14:val="none"/>
        </w:rPr>
        <w:t xml:space="preserve"> m. </w:t>
      </w:r>
      <w:r w:rsidRPr="003742AB">
        <w:rPr>
          <w:rFonts w:eastAsia="Times New Roman" w:cs="Times New Roman"/>
          <w:kern w:val="0"/>
          <w:szCs w:val="24"/>
          <w:shd w:val="clear" w:color="auto" w:fill="FFFFFF"/>
          <w:lang w:eastAsia="ar-SA"/>
          <w14:ligatures w14:val="none"/>
        </w:rPr>
        <w:t>___________</w:t>
      </w:r>
      <w:r w:rsidRPr="003742AB">
        <w:rPr>
          <w:rFonts w:eastAsia="Times New Roman" w:cs="Times New Roman"/>
          <w:kern w:val="0"/>
          <w:szCs w:val="24"/>
          <w:lang w:eastAsia="ar-SA"/>
          <w14:ligatures w14:val="none"/>
        </w:rPr>
        <w:t xml:space="preserve">  d. Nr. </w:t>
      </w:r>
      <w:r w:rsidRPr="003742AB">
        <w:rPr>
          <w:rFonts w:eastAsia="Times New Roman" w:cs="Times New Roman"/>
          <w:kern w:val="0"/>
          <w:szCs w:val="24"/>
          <w:shd w:val="clear" w:color="auto" w:fill="FFFFFF"/>
          <w:lang w:eastAsia="ar-SA"/>
          <w14:ligatures w14:val="none"/>
        </w:rPr>
        <w:t>______</w:t>
      </w:r>
    </w:p>
    <w:p w14:paraId="5C46F9A9" w14:textId="77777777" w:rsidR="003742AB" w:rsidRPr="003742AB" w:rsidRDefault="003742AB" w:rsidP="003742AB">
      <w:pPr>
        <w:suppressAutoHyphens/>
        <w:jc w:val="center"/>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Kupiškis</w:t>
      </w:r>
    </w:p>
    <w:p w14:paraId="29E4AB3A" w14:textId="77777777" w:rsidR="003742AB" w:rsidRPr="003742AB" w:rsidRDefault="003742AB" w:rsidP="003742AB">
      <w:pPr>
        <w:suppressAutoHyphens/>
        <w:rPr>
          <w:rFonts w:eastAsia="Times New Roman" w:cs="Times New Roman"/>
          <w:kern w:val="0"/>
          <w:szCs w:val="24"/>
          <w:lang w:eastAsia="ar-SA"/>
          <w14:ligatures w14:val="none"/>
        </w:rPr>
      </w:pPr>
    </w:p>
    <w:p w14:paraId="448999F3" w14:textId="77777777" w:rsidR="003742AB" w:rsidRPr="003742AB" w:rsidRDefault="003742AB" w:rsidP="003742AB">
      <w:pPr>
        <w:widowControl w:val="0"/>
        <w:ind w:firstLine="851"/>
        <w:jc w:val="both"/>
        <w:rPr>
          <w:rFonts w:eastAsia="Calibri" w:cs="Times New Roman"/>
          <w:i/>
          <w:iCs/>
          <w:kern w:val="0"/>
          <w:szCs w:val="24"/>
          <w14:ligatures w14:val="none"/>
        </w:rPr>
      </w:pPr>
      <w:r w:rsidRPr="003742AB">
        <w:rPr>
          <w:rFonts w:eastAsia="Calibri" w:cs="Times New Roman"/>
          <w:b/>
          <w:kern w:val="0"/>
          <w:szCs w:val="24"/>
          <w14:ligatures w14:val="none"/>
        </w:rPr>
        <w:t>Kupiškio rajono savivaldybės administracija</w:t>
      </w:r>
      <w:r w:rsidRPr="003742AB">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w:t>
      </w:r>
      <w:r w:rsidRPr="003742AB">
        <w:rPr>
          <w:rFonts w:eastAsia="Calibri" w:cs="Times New Roman"/>
          <w:color w:val="FF0000"/>
          <w:kern w:val="0"/>
          <w:szCs w:val="24"/>
          <w14:ligatures w14:val="none"/>
        </w:rPr>
        <w:t xml:space="preserve">atstovaujama </w:t>
      </w:r>
      <w:r w:rsidRPr="003742AB">
        <w:rPr>
          <w:rFonts w:eastAsia="Calibri" w:cs="Times New Roman"/>
          <w:i/>
          <w:color w:val="FF0000"/>
          <w:kern w:val="0"/>
          <w:szCs w:val="24"/>
          <w14:ligatures w14:val="none"/>
        </w:rPr>
        <w:t>(įrašyti</w:t>
      </w:r>
      <w:r w:rsidRPr="003742AB">
        <w:rPr>
          <w:rFonts w:eastAsia="Calibri" w:cs="Times New Roman"/>
          <w:color w:val="FF0000"/>
          <w:kern w:val="0"/>
          <w:szCs w:val="24"/>
          <w14:ligatures w14:val="none"/>
        </w:rPr>
        <w:t>)</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 xml:space="preserve">veikiančio pagal </w:t>
      </w:r>
      <w:r w:rsidRPr="003742AB">
        <w:rPr>
          <w:rFonts w:eastAsia="Calibri" w:cs="Times New Roman"/>
          <w:i/>
          <w:color w:val="FF0000"/>
          <w:kern w:val="0"/>
          <w:szCs w:val="24"/>
          <w14:ligatures w14:val="none"/>
        </w:rPr>
        <w:t>(įrašyti</w:t>
      </w:r>
      <w:r w:rsidRPr="003742AB">
        <w:rPr>
          <w:rFonts w:eastAsia="Calibri" w:cs="Times New Roman"/>
          <w:color w:val="FF0000"/>
          <w:kern w:val="0"/>
          <w:szCs w:val="24"/>
          <w14:ligatures w14:val="none"/>
        </w:rPr>
        <w:t>)</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 xml:space="preserve"> (toliau -</w:t>
      </w:r>
      <w:r w:rsidRPr="003742AB">
        <w:rPr>
          <w:rFonts w:eastAsia="Calibri" w:cs="Times New Roman"/>
          <w:b/>
          <w:bCs/>
          <w:kern w:val="0"/>
          <w:szCs w:val="24"/>
          <w14:ligatures w14:val="none"/>
        </w:rPr>
        <w:t xml:space="preserve"> Užsakovas),</w:t>
      </w:r>
      <w:r w:rsidRPr="003742AB">
        <w:rPr>
          <w:rFonts w:eastAsia="Calibri" w:cs="Times New Roman"/>
          <w:kern w:val="0"/>
          <w:szCs w:val="24"/>
          <w14:ligatures w14:val="none"/>
        </w:rPr>
        <w:t xml:space="preserve"> ir </w:t>
      </w:r>
      <w:r w:rsidRPr="003742AB">
        <w:rPr>
          <w:rFonts w:eastAsia="Calibri" w:cs="Times New Roman"/>
          <w:iCs/>
          <w:color w:val="FF0000"/>
          <w:kern w:val="0"/>
          <w:szCs w:val="24"/>
          <w14:ligatures w14:val="none"/>
        </w:rPr>
        <w:t>(</w:t>
      </w:r>
      <w:r w:rsidRPr="003742AB">
        <w:rPr>
          <w:rFonts w:eastAsia="Calibri" w:cs="Times New Roman"/>
          <w:i/>
          <w:iCs/>
          <w:color w:val="FF0000"/>
          <w:kern w:val="0"/>
          <w:szCs w:val="24"/>
          <w14:ligatures w14:val="none"/>
        </w:rPr>
        <w:t>Rangovo pavadinimas</w:t>
      </w:r>
      <w:r w:rsidRPr="003742AB">
        <w:rPr>
          <w:rFonts w:eastAsia="Calibri" w:cs="Times New Roman"/>
          <w:iCs/>
          <w:color w:val="FF0000"/>
          <w:kern w:val="0"/>
          <w:szCs w:val="24"/>
          <w14:ligatures w14:val="none"/>
        </w:rPr>
        <w:t>),</w:t>
      </w:r>
      <w:r w:rsidRPr="003742AB">
        <w:rPr>
          <w:rFonts w:eastAsia="Calibri" w:cs="Times New Roman"/>
          <w:color w:val="FF0000"/>
          <w:kern w:val="0"/>
          <w:szCs w:val="24"/>
          <w14:ligatures w14:val="none"/>
        </w:rPr>
        <w:t xml:space="preserve"> </w:t>
      </w:r>
      <w:r w:rsidRPr="003742AB">
        <w:rPr>
          <w:rFonts w:eastAsia="Calibri" w:cs="Times New Roman"/>
          <w:kern w:val="0"/>
          <w:szCs w:val="24"/>
          <w14:ligatures w14:val="none"/>
        </w:rPr>
        <w:t xml:space="preserve">juridinio asmens </w:t>
      </w:r>
      <w:r w:rsidRPr="003742AB">
        <w:rPr>
          <w:rFonts w:eastAsia="Calibri" w:cs="Times New Roman"/>
          <w:color w:val="FF0000"/>
          <w:kern w:val="0"/>
          <w:szCs w:val="24"/>
          <w14:ligatures w14:val="none"/>
        </w:rPr>
        <w:t>kodas</w:t>
      </w:r>
      <w:r w:rsidRPr="003742AB">
        <w:rPr>
          <w:rFonts w:eastAsia="Calibri" w:cs="Times New Roman"/>
          <w:iCs/>
          <w:color w:val="FF0000"/>
          <w:kern w:val="0"/>
          <w:szCs w:val="24"/>
          <w14:ligatures w14:val="none"/>
        </w:rPr>
        <w:t xml:space="preserve"> (</w:t>
      </w:r>
      <w:r w:rsidRPr="003742AB">
        <w:rPr>
          <w:rFonts w:eastAsia="Calibri" w:cs="Times New Roman"/>
          <w:i/>
          <w:iCs/>
          <w:color w:val="FF0000"/>
          <w:kern w:val="0"/>
          <w:szCs w:val="24"/>
          <w14:ligatures w14:val="none"/>
        </w:rPr>
        <w:t>įrašyti</w:t>
      </w:r>
      <w:r w:rsidRPr="003742AB">
        <w:rPr>
          <w:rFonts w:eastAsia="Calibri" w:cs="Times New Roman"/>
          <w:iCs/>
          <w:color w:val="FF0000"/>
          <w:kern w:val="0"/>
          <w:szCs w:val="24"/>
          <w14:ligatures w14:val="none"/>
        </w:rPr>
        <w:t>),</w:t>
      </w:r>
      <w:r w:rsidRPr="003742AB">
        <w:rPr>
          <w:rFonts w:eastAsia="Calibri" w:cs="Times New Roman"/>
          <w:color w:val="FF0000"/>
          <w:kern w:val="0"/>
          <w:szCs w:val="24"/>
          <w14:ligatures w14:val="none"/>
        </w:rPr>
        <w:t xml:space="preserve"> </w:t>
      </w:r>
      <w:r w:rsidRPr="003742AB">
        <w:rPr>
          <w:rFonts w:eastAsia="Calibri" w:cs="Times New Roman"/>
          <w:kern w:val="0"/>
          <w:szCs w:val="24"/>
          <w14:ligatures w14:val="none"/>
        </w:rPr>
        <w:t>kurio registruota buveinė yra</w:t>
      </w:r>
      <w:r w:rsidRPr="003742AB">
        <w:rPr>
          <w:rFonts w:eastAsia="Calibri" w:cs="Times New Roman"/>
          <w:iCs/>
          <w:kern w:val="0"/>
          <w:szCs w:val="24"/>
          <w14:ligatures w14:val="none"/>
        </w:rPr>
        <w:t xml:space="preserve"> </w:t>
      </w:r>
      <w:r w:rsidRPr="003742AB">
        <w:rPr>
          <w:rFonts w:eastAsia="Calibri" w:cs="Times New Roman"/>
          <w:iCs/>
          <w:color w:val="FF0000"/>
          <w:kern w:val="0"/>
          <w:szCs w:val="24"/>
          <w14:ligatures w14:val="none"/>
        </w:rPr>
        <w:t>(</w:t>
      </w:r>
      <w:r w:rsidRPr="003742AB">
        <w:rPr>
          <w:rFonts w:eastAsia="Calibri" w:cs="Times New Roman"/>
          <w:i/>
          <w:iCs/>
          <w:color w:val="FF0000"/>
          <w:kern w:val="0"/>
          <w:szCs w:val="24"/>
          <w14:ligatures w14:val="none"/>
        </w:rPr>
        <w:t>įrašyti</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duomenys apie</w:t>
      </w:r>
      <w:r w:rsidRPr="003742AB">
        <w:rPr>
          <w:rFonts w:eastAsia="Calibri" w:cs="Times New Roman"/>
          <w:iCs/>
          <w:kern w:val="0"/>
          <w:szCs w:val="24"/>
          <w14:ligatures w14:val="none"/>
        </w:rPr>
        <w:t xml:space="preserve"> įmonę/bendrovę</w:t>
      </w:r>
      <w:r w:rsidRPr="003742AB">
        <w:rPr>
          <w:rFonts w:eastAsia="Calibri" w:cs="Times New Roman"/>
          <w:kern w:val="0"/>
          <w:szCs w:val="24"/>
          <w14:ligatures w14:val="none"/>
        </w:rPr>
        <w:t xml:space="preserve"> kaupiami ir saugomi Lietuvos Respublikos juridinių asmenų registre, atstovaujama</w:t>
      </w:r>
      <w:r w:rsidRPr="003742AB">
        <w:rPr>
          <w:rFonts w:eastAsia="Calibri" w:cs="Times New Roman"/>
          <w:iCs/>
          <w:kern w:val="0"/>
          <w:szCs w:val="24"/>
          <w14:ligatures w14:val="none"/>
        </w:rPr>
        <w:t xml:space="preserve"> (</w:t>
      </w:r>
      <w:r w:rsidRPr="003742AB">
        <w:rPr>
          <w:rFonts w:eastAsia="Calibri" w:cs="Times New Roman"/>
          <w:i/>
          <w:iCs/>
          <w:kern w:val="0"/>
          <w:szCs w:val="24"/>
          <w14:ligatures w14:val="none"/>
        </w:rPr>
        <w:t>įrašyti</w:t>
      </w:r>
      <w:r w:rsidRPr="003742AB">
        <w:rPr>
          <w:rFonts w:eastAsia="Calibri" w:cs="Times New Roman"/>
          <w:iCs/>
          <w:kern w:val="0"/>
          <w:szCs w:val="24"/>
          <w14:ligatures w14:val="none"/>
        </w:rPr>
        <w:t>),</w:t>
      </w:r>
      <w:r w:rsidRPr="003742AB">
        <w:rPr>
          <w:rFonts w:eastAsia="Calibri" w:cs="Times New Roman"/>
          <w:kern w:val="0"/>
          <w:szCs w:val="24"/>
          <w14:ligatures w14:val="none"/>
        </w:rPr>
        <w:t xml:space="preserve"> veikiančios pagal</w:t>
      </w:r>
      <w:r w:rsidRPr="003742AB">
        <w:rPr>
          <w:rFonts w:eastAsia="Calibri" w:cs="Times New Roman"/>
          <w:iCs/>
          <w:kern w:val="0"/>
          <w:szCs w:val="24"/>
          <w14:ligatures w14:val="none"/>
        </w:rPr>
        <w:t xml:space="preserve"> įmonės/bendrovės nuostatus/įstatus</w:t>
      </w:r>
      <w:r w:rsidRPr="003742AB">
        <w:rPr>
          <w:rFonts w:eastAsia="Calibri" w:cs="Times New Roman"/>
          <w:kern w:val="0"/>
          <w:szCs w:val="24"/>
          <w14:ligatures w14:val="none"/>
        </w:rPr>
        <w:t xml:space="preserve"> (toliau -</w:t>
      </w:r>
      <w:r w:rsidRPr="003742AB">
        <w:rPr>
          <w:rFonts w:eastAsia="Calibri" w:cs="Times New Roman"/>
          <w:b/>
          <w:bCs/>
          <w:kern w:val="0"/>
          <w:szCs w:val="24"/>
          <w14:ligatures w14:val="none"/>
        </w:rPr>
        <w:t xml:space="preserve"> „Rangovas“</w:t>
      </w:r>
      <w:r w:rsidRPr="003742AB">
        <w:rPr>
          <w:rFonts w:eastAsia="Calibri" w:cs="Times New Roman"/>
          <w:bCs/>
          <w:kern w:val="0"/>
          <w:szCs w:val="24"/>
          <w14:ligatures w14:val="none"/>
        </w:rPr>
        <w:t>),</w:t>
      </w:r>
      <w:r w:rsidRPr="003742AB">
        <w:rPr>
          <w:rFonts w:eastAsia="Calibri" w:cs="Times New Roman"/>
          <w:b/>
          <w:bCs/>
          <w:kern w:val="0"/>
          <w:szCs w:val="24"/>
          <w14:ligatures w14:val="none"/>
        </w:rPr>
        <w:t xml:space="preserve"> </w:t>
      </w:r>
      <w:r w:rsidRPr="003742AB">
        <w:rPr>
          <w:rFonts w:eastAsia="Calibri" w:cs="Times New Roman"/>
          <w:i/>
          <w:iCs/>
          <w:color w:val="FF0000"/>
          <w:kern w:val="0"/>
          <w:szCs w:val="24"/>
          <w14:ligatures w14:val="none"/>
        </w:rPr>
        <w:t xml:space="preserve">(jei tai ūkio subjektų grupė </w:t>
      </w:r>
      <w:r w:rsidRPr="003742AB">
        <w:rPr>
          <w:rFonts w:eastAsia="Times New Roman" w:cs="Times New Roman"/>
          <w:i/>
          <w:color w:val="FF0000"/>
          <w:kern w:val="0"/>
          <w:szCs w:val="24"/>
          <w14:ligatures w14:val="none"/>
        </w:rPr>
        <w:t>–</w:t>
      </w:r>
      <w:r w:rsidRPr="003742AB">
        <w:rPr>
          <w:rFonts w:eastAsia="Calibri" w:cs="Times New Roman"/>
          <w:i/>
          <w:iCs/>
          <w:color w:val="FF0000"/>
          <w:kern w:val="0"/>
          <w:szCs w:val="24"/>
          <w14:ligatures w14:val="none"/>
        </w:rPr>
        <w:t xml:space="preserve"> atitinkami duomenys apie kiekvieną partnerį</w:t>
      </w:r>
      <w:r w:rsidRPr="003742AB">
        <w:rPr>
          <w:rFonts w:eastAsia="Calibri" w:cs="Times New Roman"/>
          <w:i/>
          <w:iCs/>
          <w:kern w:val="0"/>
          <w:szCs w:val="24"/>
          <w14:ligatures w14:val="none"/>
        </w:rPr>
        <w:t>),</w:t>
      </w:r>
    </w:p>
    <w:p w14:paraId="6DE3DCDC" w14:textId="77777777" w:rsidR="003742AB" w:rsidRPr="003742AB" w:rsidRDefault="003742AB" w:rsidP="003742AB">
      <w:pPr>
        <w:widowControl w:val="0"/>
        <w:tabs>
          <w:tab w:val="left" w:pos="1134"/>
          <w:tab w:val="left" w:pos="3420"/>
        </w:tabs>
        <w:ind w:firstLine="851"/>
        <w:jc w:val="both"/>
        <w:rPr>
          <w:rFonts w:eastAsia="Calibri" w:cs="Times New Roman"/>
          <w:kern w:val="0"/>
          <w:szCs w:val="24"/>
          <w14:ligatures w14:val="none"/>
        </w:rPr>
      </w:pPr>
      <w:r w:rsidRPr="003742AB">
        <w:rPr>
          <w:rFonts w:eastAsia="Calibri" w:cs="Times New Roman"/>
          <w:kern w:val="0"/>
          <w:szCs w:val="24"/>
          <w14:ligatures w14:val="none"/>
        </w:rPr>
        <w:t xml:space="preserve">toliau kartu šioje sutartyje vadinami - „Šalimis", o kiekvienas atskirai - „Šalimi“, sudarė šią </w:t>
      </w:r>
      <w:r w:rsidRPr="003742AB">
        <w:rPr>
          <w:rFonts w:eastAsia="Calibri" w:cs="Times New Roman"/>
          <w:i/>
          <w:color w:val="FF0000"/>
          <w:kern w:val="0"/>
          <w:szCs w:val="24"/>
          <w14:ligatures w14:val="none"/>
        </w:rPr>
        <w:t>(įrašyti pirkimo dalies pavadinimą</w:t>
      </w:r>
      <w:r w:rsidRPr="003742AB">
        <w:rPr>
          <w:rFonts w:eastAsia="Calibri" w:cs="Times New Roman"/>
          <w:i/>
          <w:kern w:val="0"/>
          <w:szCs w:val="24"/>
          <w14:ligatures w14:val="none"/>
        </w:rPr>
        <w:t>)</w:t>
      </w:r>
      <w:r w:rsidRPr="003742AB">
        <w:rPr>
          <w:rFonts w:eastAsia="Calibri" w:cs="Times New Roman"/>
          <w:kern w:val="0"/>
          <w:szCs w:val="24"/>
          <w14:ligatures w14:val="none"/>
        </w:rPr>
        <w:t xml:space="preserve"> atlikimo sutartį, toliau vadinamą - „Sutartimi“, ir susitarė dėl toliau išvardytų sąlygų:</w:t>
      </w:r>
    </w:p>
    <w:p w14:paraId="599CDF1A"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7227D9F5"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Sutarties sąvokos:</w:t>
      </w:r>
    </w:p>
    <w:p w14:paraId="7DE19352"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Darbai</w:t>
      </w:r>
      <w:r w:rsidRPr="003742AB">
        <w:rPr>
          <w:rFonts w:eastAsia="Calibri" w:cs="Times New Roman"/>
          <w:kern w:val="0"/>
          <w:szCs w:val="24"/>
          <w14:ligatures w14:val="none"/>
        </w:rPr>
        <w:t xml:space="preserve"> – darbai, kuriuos pagal Sutartį privalo atlikti Rangovas.</w:t>
      </w:r>
    </w:p>
    <w:p w14:paraId="51DDB2CA" w14:textId="77777777" w:rsidR="003742AB" w:rsidRPr="003742AB" w:rsidRDefault="003742AB" w:rsidP="003742AB">
      <w:pPr>
        <w:jc w:val="both"/>
        <w:rPr>
          <w:rFonts w:eastAsia="SimSun" w:cs="Times New Roman"/>
          <w:kern w:val="0"/>
          <w:szCs w:val="24"/>
          <w14:ligatures w14:val="none"/>
        </w:rPr>
      </w:pPr>
      <w:r w:rsidRPr="003742AB">
        <w:rPr>
          <w:rFonts w:eastAsia="SimSun" w:cs="Times New Roman"/>
          <w:b/>
          <w:kern w:val="0"/>
          <w:szCs w:val="24"/>
          <w14:ligatures w14:val="none"/>
        </w:rPr>
        <w:t>Darbo diena</w:t>
      </w:r>
      <w:r w:rsidRPr="003742AB">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4120CEEB"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Darbų priėmimo-perdavimo aktas</w:t>
      </w:r>
      <w:r w:rsidRPr="003742AB">
        <w:rPr>
          <w:rFonts w:eastAsia="Calibri" w:cs="Times New Roman"/>
          <w:kern w:val="0"/>
          <w:szCs w:val="24"/>
          <w14:ligatures w14:val="none"/>
        </w:rPr>
        <w:t xml:space="preserve"> – dokumentas, įforminantis tinkamą Darbų priėmimo-perdavimo faktą.</w:t>
      </w:r>
    </w:p>
    <w:p w14:paraId="22AED78D" w14:textId="77777777" w:rsidR="003742AB" w:rsidRPr="003742AB" w:rsidRDefault="003742AB" w:rsidP="003742AB">
      <w:pPr>
        <w:autoSpaceDE w:val="0"/>
        <w:autoSpaceDN w:val="0"/>
        <w:adjustRightInd w:val="0"/>
        <w:jc w:val="both"/>
        <w:rPr>
          <w:rFonts w:eastAsia="Times New Roman" w:cs="Times New Roman"/>
          <w:kern w:val="0"/>
          <w:szCs w:val="24"/>
          <w14:ligatures w14:val="none"/>
        </w:rPr>
      </w:pPr>
      <w:r w:rsidRPr="003742AB">
        <w:rPr>
          <w:rFonts w:eastAsia="Times New Roman" w:cs="Times New Roman"/>
          <w:b/>
          <w:kern w:val="0"/>
          <w:szCs w:val="24"/>
          <w14:ligatures w14:val="none"/>
        </w:rPr>
        <w:t xml:space="preserve">Užsakovas </w:t>
      </w:r>
      <w:r w:rsidRPr="003742AB">
        <w:rPr>
          <w:rFonts w:eastAsia="Times New Roman" w:cs="Times New Roman"/>
          <w:kern w:val="0"/>
          <w:szCs w:val="24"/>
          <w14:ligatures w14:val="none"/>
        </w:rPr>
        <w:t>– Lietuvos Respublikos viešųjų pirkimų įstatyme nurodyta perkančioji organizacija, užsakanti Sutarties sąlygose nurodytus darbus.</w:t>
      </w:r>
    </w:p>
    <w:p w14:paraId="28900F52" w14:textId="77777777" w:rsidR="003742AB" w:rsidRPr="003742AB" w:rsidRDefault="003742AB" w:rsidP="003742AB">
      <w:pPr>
        <w:autoSpaceDE w:val="0"/>
        <w:autoSpaceDN w:val="0"/>
        <w:adjustRightInd w:val="0"/>
        <w:jc w:val="both"/>
        <w:rPr>
          <w:rFonts w:eastAsia="Times New Roman" w:cs="Times New Roman"/>
          <w:kern w:val="0"/>
          <w:szCs w:val="24"/>
          <w14:ligatures w14:val="none"/>
        </w:rPr>
      </w:pPr>
      <w:r w:rsidRPr="003742AB">
        <w:rPr>
          <w:rFonts w:eastAsia="Times New Roman" w:cs="Times New Roman"/>
          <w:b/>
          <w:kern w:val="0"/>
          <w:szCs w:val="24"/>
          <w14:ligatures w14:val="none"/>
        </w:rPr>
        <w:t xml:space="preserve">Rangovas </w:t>
      </w:r>
      <w:r w:rsidRPr="003742AB">
        <w:rPr>
          <w:rFonts w:eastAsia="Times New Roman" w:cs="Times New Roman"/>
          <w:kern w:val="0"/>
          <w:szCs w:val="24"/>
          <w14:ligatures w14:val="none"/>
        </w:rPr>
        <w:t xml:space="preserve"> – ūkio subjektas, kuriuo gali būti fizinis asmuo, privatus ar viešasis juridinis asmuo ar tokių asmenų grupė, galinti atlikti </w:t>
      </w:r>
      <w:r w:rsidRPr="003742AB">
        <w:rPr>
          <w:rFonts w:eastAsia="Times New Roman" w:cs="Times New Roman"/>
          <w:kern w:val="0"/>
          <w:szCs w:val="24"/>
          <w:lang w:eastAsia="ar-SA"/>
          <w14:ligatures w14:val="none"/>
        </w:rPr>
        <w:t>vietinės reikšmės kelių su žvyro danga remonto darbus</w:t>
      </w:r>
      <w:r w:rsidRPr="003742AB">
        <w:rPr>
          <w:rFonts w:eastAsia="Times New Roman" w:cs="Times New Roman"/>
          <w:kern w:val="0"/>
          <w:szCs w:val="24"/>
          <w14:ligatures w14:val="none"/>
        </w:rPr>
        <w:t>.</w:t>
      </w:r>
    </w:p>
    <w:p w14:paraId="39A88120"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Raštu</w:t>
      </w:r>
      <w:r w:rsidRPr="003742AB">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06E7548" w14:textId="77777777" w:rsidR="003742AB" w:rsidRPr="003742AB" w:rsidRDefault="003742AB" w:rsidP="003742AB">
      <w:pPr>
        <w:widowControl w:val="0"/>
        <w:suppressAutoHyphens/>
        <w:jc w:val="both"/>
        <w:rPr>
          <w:rFonts w:eastAsia="Lucida Sans Unicode" w:cs="Times New Roman"/>
          <w:b/>
          <w:bCs/>
          <w:color w:val="000000"/>
          <w:kern w:val="1"/>
          <w:szCs w:val="24"/>
          <w:lang w:eastAsia="hi-IN" w:bidi="hi-IN"/>
          <w14:ligatures w14:val="none"/>
        </w:rPr>
      </w:pPr>
    </w:p>
    <w:p w14:paraId="7895F7A9"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r w:rsidRPr="003742AB">
        <w:rPr>
          <w:rFonts w:eastAsia="Times New Roman" w:cs="Times New Roman"/>
          <w:b/>
          <w:kern w:val="0"/>
          <w:szCs w:val="24"/>
          <w:lang w:eastAsia="ar-SA"/>
          <w14:ligatures w14:val="none"/>
        </w:rPr>
        <w:t xml:space="preserve">1. </w:t>
      </w:r>
      <w:r w:rsidRPr="003742AB">
        <w:rPr>
          <w:rFonts w:eastAsia="Times New Roman" w:cs="Times New Roman"/>
          <w:b/>
          <w:bCs/>
          <w:kern w:val="0"/>
          <w:szCs w:val="24"/>
          <w:lang w:eastAsia="ar-SA"/>
          <w14:ligatures w14:val="none"/>
        </w:rPr>
        <w:t>Sutarties objektas,  dalykas ir terminai</w:t>
      </w:r>
    </w:p>
    <w:p w14:paraId="2C4B0A8D"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p>
    <w:p w14:paraId="55E09C50" w14:textId="751DFD02" w:rsidR="003742AB" w:rsidRPr="003742AB" w:rsidRDefault="003742AB" w:rsidP="003742AB">
      <w:pPr>
        <w:widowControl w:val="0"/>
        <w:tabs>
          <w:tab w:val="num" w:pos="0"/>
          <w:tab w:val="left" w:pos="3600"/>
        </w:tabs>
        <w:suppressAutoHyphens/>
        <w:autoSpaceDE w:val="0"/>
        <w:ind w:firstLine="794"/>
        <w:jc w:val="both"/>
        <w:rPr>
          <w:rFonts w:eastAsia="Calibri" w:cs="Times New Roman"/>
          <w:color w:val="FF0000"/>
          <w:kern w:val="0"/>
          <w:szCs w:val="24"/>
          <w14:ligatures w14:val="none"/>
        </w:rPr>
      </w:pPr>
      <w:r w:rsidRPr="003742AB">
        <w:rPr>
          <w:rFonts w:eastAsia="Times New Roman" w:cs="Times New Roman"/>
          <w:kern w:val="0"/>
          <w:szCs w:val="24"/>
          <w:lang w:eastAsia="ar-SA"/>
          <w14:ligatures w14:val="none"/>
        </w:rPr>
        <w:t xml:space="preserve">1.1. Sutarties </w:t>
      </w:r>
      <w:r w:rsidR="00AA3D79">
        <w:rPr>
          <w:rFonts w:eastAsia="Times New Roman" w:cs="Times New Roman"/>
          <w:kern w:val="0"/>
          <w:szCs w:val="24"/>
          <w:lang w:eastAsia="ar-SA"/>
          <w14:ligatures w14:val="none"/>
        </w:rPr>
        <w:t>objektas</w:t>
      </w:r>
      <w:r w:rsidRPr="00AA3D79">
        <w:rPr>
          <w:rFonts w:eastAsia="Times New Roman" w:cs="Times New Roman"/>
          <w:kern w:val="0"/>
          <w:szCs w:val="24"/>
          <w:lang w:eastAsia="ar-SA"/>
          <w14:ligatures w14:val="none"/>
        </w:rPr>
        <w:t xml:space="preserve"> –</w:t>
      </w:r>
      <w:r w:rsidRPr="003742AB">
        <w:rPr>
          <w:rFonts w:eastAsia="Times New Roman" w:cs="Times New Roman"/>
          <w:color w:val="FF0000"/>
          <w:kern w:val="0"/>
          <w:szCs w:val="24"/>
          <w:lang w:eastAsia="ar-SA"/>
          <w14:ligatures w14:val="none"/>
        </w:rPr>
        <w:t xml:space="preserve"> </w:t>
      </w:r>
      <w:r w:rsidR="00AA3D79" w:rsidRPr="00AA3D79">
        <w:rPr>
          <w:rFonts w:eastAsia="Calibri" w:cs="Times New Roman"/>
          <w:b/>
          <w:bCs/>
          <w:kern w:val="0"/>
          <w:sz w:val="22"/>
          <w:lang w:eastAsia="lt-LT"/>
          <w14:ligatures w14:val="none"/>
        </w:rPr>
        <w:t>K</w:t>
      </w:r>
      <w:r w:rsidR="00AA3D79" w:rsidRPr="00AA3D79">
        <w:rPr>
          <w:rFonts w:eastAsia="Calibri" w:cs="Times New Roman"/>
          <w:b/>
          <w:bCs/>
          <w:kern w:val="0"/>
          <w:sz w:val="22"/>
          <w14:ligatures w14:val="none"/>
        </w:rPr>
        <w:t>upiškio miesto ir Kupiškio rajono seniūnijų kelių ir gatvių su žvyro danga priežiūros darb</w:t>
      </w:r>
      <w:r w:rsidR="00AA3D79">
        <w:rPr>
          <w:rFonts w:eastAsia="Calibri" w:cs="Times New Roman"/>
          <w:b/>
          <w:bCs/>
          <w:kern w:val="0"/>
          <w:sz w:val="22"/>
          <w14:ligatures w14:val="none"/>
        </w:rPr>
        <w:t>ai.</w:t>
      </w:r>
    </w:p>
    <w:p w14:paraId="24D981C8"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kern w:val="0"/>
          <w:szCs w:val="20"/>
          <w14:ligatures w14:val="none"/>
        </w:rPr>
      </w:pPr>
      <w:r w:rsidRPr="003742AB">
        <w:rPr>
          <w:rFonts w:eastAsia="Times New Roman" w:cs="Times New Roman"/>
          <w:kern w:val="0"/>
          <w:szCs w:val="24"/>
          <w:lang w:eastAsia="ar-SA"/>
          <w14:ligatures w14:val="none"/>
        </w:rPr>
        <w:t xml:space="preserve">1.2. </w:t>
      </w:r>
      <w:r w:rsidRPr="003742AB">
        <w:rPr>
          <w:rFonts w:eastAsia="Times New Roman" w:cs="Times New Roman"/>
          <w:kern w:val="0"/>
          <w:szCs w:val="20"/>
          <w14:ligatures w14:val="none"/>
        </w:rPr>
        <w:t>Sutarties dalykas – Rangovas įsipareigoja atlikti priežiūros darbus (toliau – Darbai) pagal Sutartyje nustatytą tvarką ir terminus, o Užsakovas įsipareigoja už tinkamai atliktą Darbą sumokėti Sutartyje numatytą kainą nustatyta tvarka ir terminais.</w:t>
      </w:r>
    </w:p>
    <w:p w14:paraId="47548B88"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color w:val="00B050"/>
          <w:kern w:val="0"/>
          <w:szCs w:val="24"/>
          <w:lang w:eastAsia="ar-SA"/>
          <w14:ligatures w14:val="none"/>
        </w:rPr>
      </w:pPr>
      <w:r w:rsidRPr="003742AB">
        <w:rPr>
          <w:rFonts w:eastAsia="Times New Roman" w:cs="Times New Roman"/>
          <w:kern w:val="0"/>
          <w:szCs w:val="24"/>
          <w:lang w:eastAsia="ar-SA"/>
          <w14:ligatures w14:val="none"/>
        </w:rPr>
        <w:t xml:space="preserve">1.3. Sutarties objektą sudaro: </w:t>
      </w:r>
      <w:proofErr w:type="spellStart"/>
      <w:r w:rsidRPr="003742AB">
        <w:rPr>
          <w:rFonts w:eastAsia="Times New Roman" w:cs="Times New Roman"/>
          <w:kern w:val="0"/>
          <w:szCs w:val="24"/>
          <w:lang w:eastAsia="ar-SA"/>
          <w14:ligatures w14:val="none"/>
        </w:rPr>
        <w:t>greideriavimas</w:t>
      </w:r>
      <w:proofErr w:type="spellEnd"/>
      <w:r w:rsidRPr="003742AB">
        <w:rPr>
          <w:rFonts w:eastAsia="Times New Roman" w:cs="Times New Roman"/>
          <w:kern w:val="0"/>
          <w:szCs w:val="24"/>
          <w:lang w:eastAsia="ar-SA"/>
          <w14:ligatures w14:val="none"/>
        </w:rPr>
        <w:t xml:space="preserve">, žvyro dangos stiprio atstatymas (žvyravimas </w:t>
      </w:r>
      <w:proofErr w:type="spellStart"/>
      <w:r w:rsidRPr="003742AB">
        <w:rPr>
          <w:rFonts w:eastAsia="Times New Roman" w:cs="Times New Roman"/>
          <w:kern w:val="0"/>
          <w:szCs w:val="24"/>
          <w:lang w:eastAsia="ar-SA"/>
          <w14:ligatures w14:val="none"/>
        </w:rPr>
        <w:t>išdaužų</w:t>
      </w:r>
      <w:proofErr w:type="spellEnd"/>
      <w:r w:rsidRPr="003742AB">
        <w:rPr>
          <w:rFonts w:eastAsia="Times New Roman" w:cs="Times New Roman"/>
          <w:kern w:val="0"/>
          <w:szCs w:val="24"/>
          <w:lang w:eastAsia="ar-SA"/>
          <w14:ligatures w14:val="none"/>
        </w:rPr>
        <w:t xml:space="preserve"> vietose), kelkraščių išorinės briaunos atstatymas, profilio dangos pastorinimas ir griovio profilio atstatymas. </w:t>
      </w:r>
    </w:p>
    <w:p w14:paraId="1179AAE3"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b/>
          <w:i/>
          <w:kern w:val="0"/>
          <w:szCs w:val="24"/>
          <w:u w:val="single"/>
          <w:lang w:eastAsia="ar-SA"/>
          <w14:ligatures w14:val="none"/>
        </w:rPr>
      </w:pPr>
      <w:r w:rsidRPr="003742AB">
        <w:rPr>
          <w:rFonts w:eastAsia="Times New Roman" w:cs="Times New Roman"/>
          <w:kern w:val="0"/>
          <w:szCs w:val="24"/>
          <w:lang w:eastAsia="ar-SA"/>
          <w14:ligatures w14:val="none"/>
        </w:rPr>
        <w:t>1.4. Rangovas Darbus atlieka pagal pateiktą Techninę specifikaciją, Sutarties priedas Nr. 1, kuri yra neatsiejama šios Sutarties dalis.</w:t>
      </w:r>
      <w:r w:rsidRPr="003742AB">
        <w:rPr>
          <w:rFonts w:eastAsia="Times New Roman" w:cs="Times New Roman"/>
          <w:b/>
          <w:i/>
          <w:kern w:val="0"/>
          <w:szCs w:val="24"/>
          <w:u w:val="single"/>
          <w:lang w:eastAsia="ar-SA"/>
          <w14:ligatures w14:val="none"/>
        </w:rPr>
        <w:t xml:space="preserve"> </w:t>
      </w:r>
    </w:p>
    <w:p w14:paraId="039D8F13"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color w:val="FF0000"/>
          <w:kern w:val="0"/>
          <w:szCs w:val="24"/>
          <w:lang w:eastAsia="ar-SA"/>
          <w14:ligatures w14:val="none"/>
        </w:rPr>
      </w:pPr>
      <w:r w:rsidRPr="003742AB">
        <w:rPr>
          <w:rFonts w:eastAsia="Times New Roman" w:cs="Times New Roman"/>
          <w:kern w:val="0"/>
          <w:szCs w:val="24"/>
          <w:lang w:eastAsia="ar-SA"/>
          <w14:ligatures w14:val="none"/>
        </w:rPr>
        <w:t xml:space="preserve">1.5. </w:t>
      </w:r>
      <w:r w:rsidRPr="003742AB">
        <w:rPr>
          <w:rFonts w:eastAsia="Times New Roman" w:cs="Times New Roman"/>
          <w:kern w:val="0"/>
          <w:szCs w:val="24"/>
          <w14:ligatures w14:val="none"/>
        </w:rPr>
        <w:t xml:space="preserve">Darbų </w:t>
      </w:r>
      <w:r w:rsidRPr="003742AB">
        <w:rPr>
          <w:rFonts w:eastAsia="Times New Roman" w:cs="Times New Roman"/>
          <w:kern w:val="0"/>
          <w:szCs w:val="24"/>
          <w:lang w:eastAsia="ar-SA"/>
          <w14:ligatures w14:val="none"/>
        </w:rPr>
        <w:t>apimtis pagal Užsakovo faktinį poreikį.</w:t>
      </w:r>
    </w:p>
    <w:p w14:paraId="4E867FC1" w14:textId="417D5ADA" w:rsidR="003742AB" w:rsidRPr="003742AB" w:rsidRDefault="003742AB" w:rsidP="003742A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1.6. </w:t>
      </w:r>
      <w:r w:rsidRPr="003742AB">
        <w:rPr>
          <w:rFonts w:eastAsia="Times New Roman" w:cs="Times New Roman"/>
          <w:kern w:val="0"/>
          <w:szCs w:val="24"/>
          <w:lang w:eastAsia="lt-LT"/>
          <w14:ligatures w14:val="none"/>
        </w:rPr>
        <w:t xml:space="preserve">Sutartis įsigalioja sekančią dieną po Sutarties pasirašymo dienos ir galioja </w:t>
      </w:r>
      <w:r w:rsidRPr="003742AB">
        <w:rPr>
          <w:rFonts w:eastAsia="Times New Roman" w:cs="Times New Roman"/>
          <w:kern w:val="0"/>
          <w:szCs w:val="24"/>
          <w14:ligatures w14:val="none"/>
        </w:rPr>
        <w:t>iki visiškų sutartyje numatytų įsipareigojimų įvykdymo (įskaitant apmokėjimo terminą)</w:t>
      </w:r>
      <w:r w:rsidRPr="003742AB">
        <w:rPr>
          <w:rFonts w:eastAsia="Times New Roman" w:cs="Times New Roman"/>
          <w:kern w:val="0"/>
          <w:szCs w:val="24"/>
          <w:lang w:eastAsia="lt-LT"/>
          <w14:ligatures w14:val="none"/>
        </w:rPr>
        <w:t xml:space="preserve">, bet ne ilgiau kaip </w:t>
      </w:r>
      <w:r w:rsidRPr="003742AB">
        <w:rPr>
          <w:rFonts w:eastAsia="Times New Roman" w:cs="Times New Roman"/>
          <w:kern w:val="0"/>
          <w:szCs w:val="24"/>
          <w:lang w:eastAsia="ar-SA"/>
          <w14:ligatures w14:val="none"/>
        </w:rPr>
        <w:t>iki 202</w:t>
      </w:r>
      <w:r w:rsidR="00CC4E80">
        <w:rPr>
          <w:rFonts w:eastAsia="Times New Roman" w:cs="Times New Roman"/>
          <w:kern w:val="0"/>
          <w:szCs w:val="24"/>
          <w:lang w:eastAsia="ar-SA"/>
          <w14:ligatures w14:val="none"/>
        </w:rPr>
        <w:t>6</w:t>
      </w:r>
      <w:r w:rsidRPr="003742AB">
        <w:rPr>
          <w:rFonts w:eastAsia="Times New Roman" w:cs="Times New Roman"/>
          <w:kern w:val="0"/>
          <w:szCs w:val="24"/>
          <w:lang w:eastAsia="ar-SA"/>
          <w14:ligatures w14:val="none"/>
        </w:rPr>
        <w:t xml:space="preserve"> m. sausio 15 d. </w:t>
      </w:r>
      <w:r w:rsidRPr="003742AB">
        <w:rPr>
          <w:rFonts w:eastAsia="Arial Unicode MS" w:cs="Times New Roman"/>
          <w:kern w:val="0"/>
          <w:szCs w:val="24"/>
          <w:bdr w:val="nil"/>
          <w:lang w:eastAsia="en-GB"/>
          <w14:ligatures w14:val="none"/>
        </w:rPr>
        <w:t>Sutartis pasibaigia pasibaigus Sutarties trukmei arba išnaudojus pradinę sutarties vertę nurodytą Sutarties 2.3 punkte.</w:t>
      </w:r>
    </w:p>
    <w:p w14:paraId="18DFDD44" w14:textId="114CD94E"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w:t>
      </w:r>
      <w:r w:rsidRPr="00E6166F">
        <w:rPr>
          <w:rFonts w:eastAsia="Times New Roman" w:cs="Times New Roman"/>
          <w:kern w:val="0"/>
          <w:szCs w:val="24"/>
          <w14:ligatures w14:val="none"/>
        </w:rPr>
        <w:t xml:space="preserve"> Darbų atlikimo terminai: </w:t>
      </w:r>
      <w:r w:rsidRPr="00E6166F">
        <w:rPr>
          <w:rFonts w:eastAsia="Calibri" w:cs="Times New Roman"/>
          <w:kern w:val="0"/>
          <w:szCs w:val="24"/>
          <w14:ligatures w14:val="none"/>
        </w:rPr>
        <w:t>Užsakovui pateikus užsakymą (raštu</w:t>
      </w:r>
      <w:r w:rsidR="00CC4E80" w:rsidRPr="00E6166F">
        <w:rPr>
          <w:rFonts w:eastAsia="Calibri" w:cs="Times New Roman"/>
          <w:kern w:val="0"/>
          <w:szCs w:val="24"/>
          <w14:ligatures w14:val="none"/>
        </w:rPr>
        <w:t xml:space="preserve"> </w:t>
      </w:r>
      <w:r w:rsidRPr="00E6166F">
        <w:rPr>
          <w:rFonts w:eastAsia="Calibri" w:cs="Times New Roman"/>
          <w:kern w:val="0"/>
          <w:szCs w:val="24"/>
          <w14:ligatures w14:val="none"/>
        </w:rPr>
        <w:t>arba elektroniniu laišku) – darbus pradėti vykdyti:</w:t>
      </w:r>
    </w:p>
    <w:p w14:paraId="5F383E7C" w14:textId="6D50956D"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 xml:space="preserve">1.7.1. </w:t>
      </w:r>
      <w:proofErr w:type="spellStart"/>
      <w:r w:rsidRPr="00E6166F">
        <w:rPr>
          <w:rFonts w:eastAsia="Calibri" w:cs="Times New Roman"/>
          <w:kern w:val="0"/>
          <w:szCs w:val="24"/>
          <w14:ligatures w14:val="none"/>
        </w:rPr>
        <w:t>Greideriavimo</w:t>
      </w:r>
      <w:proofErr w:type="spellEnd"/>
      <w:r w:rsidRPr="00E6166F">
        <w:rPr>
          <w:rFonts w:eastAsia="Calibri" w:cs="Times New Roman"/>
          <w:kern w:val="0"/>
          <w:szCs w:val="24"/>
          <w14:ligatures w14:val="none"/>
        </w:rPr>
        <w:t>, k</w:t>
      </w:r>
      <w:r w:rsidRPr="00E6166F">
        <w:rPr>
          <w:rFonts w:eastAsia="Arial Unicode MS" w:cs="Times New Roman"/>
          <w:kern w:val="0"/>
          <w:szCs w:val="24"/>
          <w14:ligatures w14:val="none"/>
        </w:rPr>
        <w:t xml:space="preserve">elkraščių išorinės briaunos atstatymo, ir (arba) </w:t>
      </w:r>
      <w:r w:rsidRPr="00E6166F">
        <w:rPr>
          <w:rFonts w:eastAsia="Arial Unicode MS" w:cs="Times New Roman"/>
          <w:bCs/>
          <w:kern w:val="0"/>
          <w:szCs w:val="24"/>
          <w14:ligatures w14:val="none"/>
        </w:rPr>
        <w:t>griovio profilio atstatymo</w:t>
      </w:r>
      <w:r w:rsidRPr="00E6166F">
        <w:rPr>
          <w:rFonts w:eastAsia="Calibri" w:cs="Times New Roman"/>
          <w:kern w:val="0"/>
          <w:szCs w:val="24"/>
          <w14:ligatures w14:val="none"/>
        </w:rPr>
        <w:t xml:space="preserve"> darbus pradėti ne vėliau nei per 2 darbo dienas nuo užsakymo gavimo (darbų pradžią suderinus su seniūnijos seniūnu). Darbus atlikti per 10 darbo dienų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0BC21183" w14:textId="78604AD4"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1.7.2.</w:t>
      </w:r>
      <w:r w:rsidRPr="00E6166F">
        <w:rPr>
          <w:rFonts w:eastAsia="Arial Unicode MS" w:cs="Times New Roman"/>
          <w:kern w:val="0"/>
          <w:szCs w:val="24"/>
          <w14:ligatures w14:val="none"/>
        </w:rPr>
        <w:t xml:space="preserve"> Žvyro dangos stiprio atstatymo (žvyravimo </w:t>
      </w:r>
      <w:proofErr w:type="spellStart"/>
      <w:r w:rsidRPr="00E6166F">
        <w:rPr>
          <w:rFonts w:eastAsia="Arial Unicode MS" w:cs="Times New Roman"/>
          <w:kern w:val="0"/>
          <w:szCs w:val="24"/>
          <w14:ligatures w14:val="none"/>
        </w:rPr>
        <w:t>išdaužų</w:t>
      </w:r>
      <w:proofErr w:type="spellEnd"/>
      <w:r w:rsidRPr="00E6166F">
        <w:rPr>
          <w:rFonts w:eastAsia="Arial Unicode MS" w:cs="Times New Roman"/>
          <w:kern w:val="0"/>
          <w:szCs w:val="24"/>
          <w14:ligatures w14:val="none"/>
        </w:rPr>
        <w:t xml:space="preserve"> vietose) ir (arba) profilio dangos pastorinimo darbus </w:t>
      </w:r>
      <w:r w:rsidRPr="00E6166F">
        <w:rPr>
          <w:rFonts w:eastAsia="Calibri" w:cs="Times New Roman"/>
          <w:kern w:val="0"/>
          <w:szCs w:val="24"/>
          <w14:ligatures w14:val="none"/>
        </w:rPr>
        <w:t>pradėti per 2 darbo dienas nuo užsakymo gavimo (darbų pradžią suderinus su seniūnijos seniūnu). Darbus atlikti per 15 darbo dienų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2F2688BC" w14:textId="32D2081A"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lastRenderedPageBreak/>
        <w:t>1.7.3. Dėl nepalankių oro sąlygų darbų vykdymas turi būti atidedamas, atidėjimo terminus suderinus su seniūnijos seniūnu (raštu arba elektroniniu laišku).</w:t>
      </w:r>
    </w:p>
    <w:p w14:paraId="74586C56" w14:textId="74129E4F"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1.7.4. Esant ypatingai blogoms oro sąlygoms, kai pažeidžiama kelio (gatvės) danga, dėl kurių kelias (gatvė) tampa neeksploatuojamas (pvz. išplaunama kelio (gatvės) danga ir ribojamas kelio pravažiavimas), darbus pradėti ne vėliau kaip per 12 val.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0D38A98C" w14:textId="77777777" w:rsidR="007F19C2" w:rsidRPr="007F19C2" w:rsidRDefault="007F19C2" w:rsidP="007F19C2">
      <w:pPr>
        <w:ind w:firstLine="709"/>
        <w:jc w:val="both"/>
        <w:rPr>
          <w:rFonts w:eastAsia="Calibri" w:cs="Times New Roman"/>
          <w:kern w:val="0"/>
          <w14:ligatures w14:val="none"/>
        </w:rPr>
      </w:pPr>
      <w:r w:rsidRPr="00E6166F">
        <w:rPr>
          <w:rFonts w:eastAsia="Calibri" w:cs="Times New Roman"/>
          <w:kern w:val="0"/>
          <w:szCs w:val="24"/>
          <w14:ligatures w14:val="none"/>
        </w:rPr>
        <w:t xml:space="preserve">1.7.5. </w:t>
      </w:r>
      <w:r w:rsidRPr="00E6166F">
        <w:rPr>
          <w:rFonts w:eastAsia="Calibri" w:cs="Times New Roman"/>
          <w:kern w:val="0"/>
          <w14:ligatures w14:val="none"/>
        </w:rPr>
        <w:t>Prieš pradedant darbus būtina informuoti techninį prižiūrėtoją.</w:t>
      </w:r>
    </w:p>
    <w:p w14:paraId="7F41097D" w14:textId="77777777" w:rsidR="003742AB" w:rsidRPr="003742AB" w:rsidRDefault="003742AB" w:rsidP="003742AB">
      <w:pPr>
        <w:shd w:val="clear" w:color="auto" w:fill="FFFFFF"/>
        <w:tabs>
          <w:tab w:val="left" w:pos="284"/>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2. Sutarties įkainis ir atsiskaitymo tvarka</w:t>
      </w:r>
    </w:p>
    <w:p w14:paraId="7D15F020" w14:textId="77777777" w:rsidR="003742AB" w:rsidRPr="003742AB" w:rsidRDefault="003742AB" w:rsidP="003742AB">
      <w:pPr>
        <w:widowControl w:val="0"/>
        <w:suppressAutoHyphens/>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2.1. </w:t>
      </w:r>
      <w:r w:rsidRPr="003742AB">
        <w:rPr>
          <w:rFonts w:eastAsia="Calibri" w:cs="Times New Roman"/>
          <w:kern w:val="0"/>
          <w:szCs w:val="24"/>
          <w14:ligatures w14:val="none"/>
        </w:rPr>
        <w:t xml:space="preserve">Sutarčiai taikoma fiksuoto įkainio kainodara. </w:t>
      </w:r>
    </w:p>
    <w:p w14:paraId="4DA9F53C" w14:textId="77777777" w:rsidR="003742AB" w:rsidRPr="003742AB" w:rsidRDefault="003742AB" w:rsidP="003742AB">
      <w:pPr>
        <w:widowControl w:val="0"/>
        <w:ind w:firstLine="794"/>
        <w:jc w:val="both"/>
        <w:rPr>
          <w:rFonts w:eastAsia="Times New Roman" w:cs="Times New Roman"/>
          <w:kern w:val="0"/>
          <w:szCs w:val="24"/>
          <w:lang w:eastAsia="lt-LT"/>
          <w14:ligatures w14:val="none"/>
        </w:rPr>
      </w:pPr>
      <w:r w:rsidRPr="003742AB">
        <w:rPr>
          <w:rFonts w:eastAsia="Times New Roman" w:cs="Times New Roman"/>
          <w:kern w:val="0"/>
          <w:szCs w:val="24"/>
          <w14:ligatures w14:val="none"/>
        </w:rPr>
        <w:t xml:space="preserve">2.2. Sutarties objekto įkainiai, nustatyti konkurso būdu. </w:t>
      </w:r>
      <w:r w:rsidRPr="003742AB">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3742AB">
        <w:rPr>
          <w:rFonts w:eastAsia="Times New Roman" w:cs="Times New Roman"/>
          <w:i/>
          <w:color w:val="000000"/>
          <w:kern w:val="0"/>
          <w:szCs w:val="20"/>
          <w:lang w:eastAsia="lt-LT"/>
          <w14:ligatures w14:val="none"/>
        </w:rPr>
        <w:t xml:space="preserve">, </w:t>
      </w:r>
      <w:r w:rsidRPr="003742AB">
        <w:rPr>
          <w:rFonts w:eastAsia="Times New Roman" w:cs="Times New Roman"/>
          <w:kern w:val="0"/>
          <w:szCs w:val="24"/>
          <w:lang w:eastAsia="lt-LT"/>
          <w14:ligatures w14:val="none"/>
        </w:rPr>
        <w:t>kuris nebus keičiamas per visą Sutarties galiojimo laikotarpį ir yra lygus:</w:t>
      </w:r>
    </w:p>
    <w:tbl>
      <w:tblPr>
        <w:tblW w:w="4889" w:type="pct"/>
        <w:tblLayout w:type="fixed"/>
        <w:tblLook w:val="0000" w:firstRow="0" w:lastRow="0" w:firstColumn="0" w:lastColumn="0" w:noHBand="0" w:noVBand="0"/>
      </w:tblPr>
      <w:tblGrid>
        <w:gridCol w:w="652"/>
        <w:gridCol w:w="3887"/>
        <w:gridCol w:w="1045"/>
        <w:gridCol w:w="1506"/>
        <w:gridCol w:w="817"/>
        <w:gridCol w:w="1508"/>
      </w:tblGrid>
      <w:tr w:rsidR="003742AB" w:rsidRPr="003742AB" w14:paraId="03E231A3" w14:textId="77777777" w:rsidTr="0009104C">
        <w:trPr>
          <w:trHeight w:val="685"/>
        </w:trPr>
        <w:tc>
          <w:tcPr>
            <w:tcW w:w="346" w:type="pct"/>
            <w:tcBorders>
              <w:top w:val="single" w:sz="4" w:space="0" w:color="000000"/>
              <w:left w:val="single" w:sz="4" w:space="0" w:color="000000"/>
              <w:bottom w:val="single" w:sz="4" w:space="0" w:color="000000"/>
            </w:tcBorders>
            <w:vAlign w:val="center"/>
          </w:tcPr>
          <w:p w14:paraId="0C31D126"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Eil.</w:t>
            </w:r>
          </w:p>
          <w:p w14:paraId="6E3143D1" w14:textId="77777777" w:rsidR="003742AB" w:rsidRPr="003742AB" w:rsidRDefault="003742AB" w:rsidP="003742AB">
            <w:pPr>
              <w:jc w:val="center"/>
              <w:rPr>
                <w:rFonts w:eastAsia="Calibri" w:cs="Times New Roman"/>
                <w:kern w:val="0"/>
                <w:sz w:val="22"/>
                <w14:ligatures w14:val="none"/>
              </w:rPr>
            </w:pPr>
            <w:r w:rsidRPr="003742AB">
              <w:rPr>
                <w:rFonts w:eastAsia="Calibri" w:cs="Times New Roman"/>
                <w:kern w:val="0"/>
                <w:sz w:val="22"/>
                <w14:ligatures w14:val="none"/>
              </w:rPr>
              <w:t>Nr.</w:t>
            </w:r>
          </w:p>
        </w:tc>
        <w:tc>
          <w:tcPr>
            <w:tcW w:w="2064" w:type="pct"/>
            <w:tcBorders>
              <w:top w:val="single" w:sz="4" w:space="0" w:color="000000"/>
              <w:left w:val="single" w:sz="4" w:space="0" w:color="000000"/>
              <w:bottom w:val="single" w:sz="4" w:space="0" w:color="000000"/>
            </w:tcBorders>
            <w:vAlign w:val="center"/>
          </w:tcPr>
          <w:p w14:paraId="73039EC9"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Times New Roman" w:cs="Times New Roman"/>
                <w:kern w:val="0"/>
                <w:szCs w:val="20"/>
                <w14:ligatures w14:val="none"/>
              </w:rPr>
              <w:t xml:space="preserve">Darbų </w:t>
            </w:r>
            <w:r w:rsidRPr="003742AB">
              <w:rPr>
                <w:rFonts w:eastAsia="Calibri" w:cs="Times New Roman"/>
                <w:kern w:val="0"/>
                <w:sz w:val="22"/>
                <w14:ligatures w14:val="none"/>
              </w:rPr>
              <w:t>pavadinimas</w:t>
            </w:r>
          </w:p>
        </w:tc>
        <w:tc>
          <w:tcPr>
            <w:tcW w:w="555" w:type="pct"/>
            <w:tcBorders>
              <w:top w:val="single" w:sz="4" w:space="0" w:color="000000"/>
              <w:left w:val="single" w:sz="4" w:space="0" w:color="000000"/>
              <w:bottom w:val="single" w:sz="4" w:space="0" w:color="000000"/>
            </w:tcBorders>
            <w:vAlign w:val="center"/>
          </w:tcPr>
          <w:p w14:paraId="6CEF7A94"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Calibri" w:cs="Times New Roman"/>
                <w:kern w:val="0"/>
                <w:sz w:val="22"/>
                <w14:ligatures w14:val="none"/>
              </w:rPr>
              <w:t>Mato</w:t>
            </w:r>
          </w:p>
          <w:p w14:paraId="3A3E7FD2"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0ABA5F1A"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2ADF2AAF"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PVM eurais</w:t>
            </w:r>
          </w:p>
        </w:tc>
        <w:tc>
          <w:tcPr>
            <w:tcW w:w="801" w:type="pct"/>
            <w:tcBorders>
              <w:top w:val="single" w:sz="4" w:space="0" w:color="000000"/>
              <w:left w:val="single" w:sz="4" w:space="0" w:color="000000"/>
              <w:right w:val="single" w:sz="4" w:space="0" w:color="000000"/>
            </w:tcBorders>
            <w:vAlign w:val="center"/>
          </w:tcPr>
          <w:p w14:paraId="4E7544EE"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Fiksuoti įkainiai eurais, su PVM</w:t>
            </w:r>
          </w:p>
        </w:tc>
      </w:tr>
      <w:tr w:rsidR="003742AB" w:rsidRPr="003742AB" w14:paraId="5DEE506F" w14:textId="77777777" w:rsidTr="0009104C">
        <w:tc>
          <w:tcPr>
            <w:tcW w:w="346" w:type="pct"/>
            <w:tcBorders>
              <w:top w:val="single" w:sz="4" w:space="0" w:color="000000"/>
              <w:left w:val="single" w:sz="4" w:space="0" w:color="000000"/>
              <w:bottom w:val="single" w:sz="4" w:space="0" w:color="000000"/>
            </w:tcBorders>
          </w:tcPr>
          <w:p w14:paraId="1796DF28"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1.</w:t>
            </w:r>
          </w:p>
        </w:tc>
        <w:tc>
          <w:tcPr>
            <w:tcW w:w="2064" w:type="pct"/>
            <w:tcBorders>
              <w:top w:val="single" w:sz="4" w:space="0" w:color="000000"/>
              <w:left w:val="single" w:sz="4" w:space="0" w:color="000000"/>
              <w:bottom w:val="single" w:sz="4" w:space="0" w:color="000000"/>
            </w:tcBorders>
          </w:tcPr>
          <w:p w14:paraId="11FBCA11" w14:textId="77777777" w:rsidR="003742AB" w:rsidRPr="003742AB" w:rsidRDefault="003742AB" w:rsidP="003742AB">
            <w:pPr>
              <w:rPr>
                <w:rFonts w:eastAsia="Times New Roman" w:cs="Times New Roman"/>
                <w:kern w:val="0"/>
                <w:szCs w:val="24"/>
                <w14:ligatures w14:val="none"/>
              </w:rPr>
            </w:pPr>
            <w:proofErr w:type="spellStart"/>
            <w:r w:rsidRPr="003742AB">
              <w:rPr>
                <w:rFonts w:eastAsia="Times New Roman" w:cs="Times New Roman"/>
                <w:kern w:val="0"/>
                <w:sz w:val="22"/>
                <w14:ligatures w14:val="none"/>
              </w:rPr>
              <w:t>Greideriavimas</w:t>
            </w:r>
            <w:proofErr w:type="spellEnd"/>
          </w:p>
        </w:tc>
        <w:tc>
          <w:tcPr>
            <w:tcW w:w="555" w:type="pct"/>
            <w:tcBorders>
              <w:top w:val="single" w:sz="4" w:space="0" w:color="000000"/>
              <w:left w:val="single" w:sz="4" w:space="0" w:color="000000"/>
              <w:bottom w:val="single" w:sz="4" w:space="0" w:color="000000"/>
            </w:tcBorders>
          </w:tcPr>
          <w:p w14:paraId="03839B1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1000 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6AE060B8"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CEB5D9E"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2C734A18"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13083B8E" w14:textId="77777777" w:rsidTr="0009104C">
        <w:tc>
          <w:tcPr>
            <w:tcW w:w="346" w:type="pct"/>
            <w:tcBorders>
              <w:top w:val="single" w:sz="4" w:space="0" w:color="000000"/>
              <w:left w:val="single" w:sz="4" w:space="0" w:color="000000"/>
              <w:bottom w:val="single" w:sz="4" w:space="0" w:color="000000"/>
            </w:tcBorders>
          </w:tcPr>
          <w:p w14:paraId="1A90AABD"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2.</w:t>
            </w:r>
          </w:p>
        </w:tc>
        <w:tc>
          <w:tcPr>
            <w:tcW w:w="2064" w:type="pct"/>
            <w:tcBorders>
              <w:top w:val="single" w:sz="4" w:space="0" w:color="000000"/>
              <w:left w:val="single" w:sz="4" w:space="0" w:color="000000"/>
              <w:bottom w:val="single" w:sz="4" w:space="0" w:color="000000"/>
            </w:tcBorders>
          </w:tcPr>
          <w:p w14:paraId="3AF2C42A" w14:textId="77777777" w:rsidR="003742AB" w:rsidRPr="003742AB" w:rsidRDefault="003742AB" w:rsidP="003742AB">
            <w:pPr>
              <w:rPr>
                <w:rFonts w:eastAsia="Times New Roman" w:cs="Times New Roman"/>
                <w:kern w:val="0"/>
                <w:szCs w:val="24"/>
                <w:vertAlign w:val="superscript"/>
                <w14:ligatures w14:val="none"/>
              </w:rPr>
            </w:pPr>
            <w:r w:rsidRPr="003742AB">
              <w:rPr>
                <w:rFonts w:eastAsia="Times New Roman" w:cs="Times New Roman"/>
                <w:kern w:val="0"/>
                <w:sz w:val="22"/>
                <w14:ligatures w14:val="none"/>
              </w:rPr>
              <w:t xml:space="preserve">Žvyro dangos stiprio atstatymas (žvyravimas </w:t>
            </w:r>
            <w:proofErr w:type="spellStart"/>
            <w:r w:rsidRPr="003742AB">
              <w:rPr>
                <w:rFonts w:eastAsia="Times New Roman" w:cs="Times New Roman"/>
                <w:kern w:val="0"/>
                <w:sz w:val="22"/>
                <w14:ligatures w14:val="none"/>
              </w:rPr>
              <w:t>išdaužų</w:t>
            </w:r>
            <w:proofErr w:type="spellEnd"/>
            <w:r w:rsidRPr="003742AB">
              <w:rPr>
                <w:rFonts w:eastAsia="Times New Roman" w:cs="Times New Roman"/>
                <w:kern w:val="0"/>
                <w:sz w:val="22"/>
                <w14:ligatures w14:val="none"/>
              </w:rPr>
              <w:t xml:space="preserve"> vietose)</w:t>
            </w:r>
          </w:p>
        </w:tc>
        <w:tc>
          <w:tcPr>
            <w:tcW w:w="555" w:type="pct"/>
            <w:tcBorders>
              <w:top w:val="single" w:sz="4" w:space="0" w:color="000000"/>
              <w:left w:val="single" w:sz="4" w:space="0" w:color="000000"/>
              <w:bottom w:val="single" w:sz="4" w:space="0" w:color="000000"/>
            </w:tcBorders>
          </w:tcPr>
          <w:p w14:paraId="0E5C5F3F" w14:textId="77777777" w:rsidR="003742AB" w:rsidRPr="003742AB" w:rsidRDefault="003742AB" w:rsidP="003742AB">
            <w:pPr>
              <w:ind w:left="-57" w:right="-57"/>
              <w:jc w:val="center"/>
              <w:rPr>
                <w:rFonts w:eastAsia="Times New Roman" w:cs="Times New Roman"/>
                <w:kern w:val="0"/>
                <w:sz w:val="22"/>
                <w14:ligatures w14:val="none"/>
              </w:rPr>
            </w:pPr>
          </w:p>
          <w:p w14:paraId="08BE9B27"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 m</w:t>
            </w:r>
            <w:r w:rsidRPr="003742AB">
              <w:rPr>
                <w:rFonts w:eastAsia="Times New Roman" w:cs="Times New Roman"/>
                <w:kern w:val="0"/>
                <w:sz w:val="22"/>
                <w:vertAlign w:val="superscript"/>
                <w14:ligatures w14:val="none"/>
              </w:rPr>
              <w:t>3</w:t>
            </w:r>
          </w:p>
        </w:tc>
        <w:tc>
          <w:tcPr>
            <w:tcW w:w="800" w:type="pct"/>
            <w:tcBorders>
              <w:top w:val="single" w:sz="4" w:space="0" w:color="000000"/>
              <w:left w:val="single" w:sz="4" w:space="0" w:color="000000"/>
              <w:bottom w:val="single" w:sz="4" w:space="0" w:color="000000"/>
            </w:tcBorders>
            <w:shd w:val="clear" w:color="auto" w:fill="auto"/>
          </w:tcPr>
          <w:p w14:paraId="1352E18A"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6DA331B6"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28B7175E"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7FBB7B2E" w14:textId="77777777" w:rsidTr="0009104C">
        <w:tc>
          <w:tcPr>
            <w:tcW w:w="346" w:type="pct"/>
            <w:tcBorders>
              <w:top w:val="single" w:sz="4" w:space="0" w:color="000000"/>
              <w:left w:val="single" w:sz="4" w:space="0" w:color="000000"/>
              <w:bottom w:val="single" w:sz="4" w:space="0" w:color="000000"/>
            </w:tcBorders>
          </w:tcPr>
          <w:p w14:paraId="3DE17839"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3.</w:t>
            </w:r>
          </w:p>
        </w:tc>
        <w:tc>
          <w:tcPr>
            <w:tcW w:w="2064" w:type="pct"/>
            <w:tcBorders>
              <w:top w:val="single" w:sz="4" w:space="0" w:color="000000"/>
              <w:left w:val="single" w:sz="4" w:space="0" w:color="000000"/>
              <w:bottom w:val="single" w:sz="4" w:space="0" w:color="000000"/>
            </w:tcBorders>
          </w:tcPr>
          <w:p w14:paraId="0DCE010C"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kern w:val="0"/>
                <w:sz w:val="22"/>
                <w14:ligatures w14:val="none"/>
              </w:rPr>
              <w:t>Kelkraščių išorinės briaunos atstatymas</w:t>
            </w:r>
          </w:p>
        </w:tc>
        <w:tc>
          <w:tcPr>
            <w:tcW w:w="555" w:type="pct"/>
            <w:tcBorders>
              <w:top w:val="single" w:sz="4" w:space="0" w:color="000000"/>
              <w:left w:val="single" w:sz="4" w:space="0" w:color="000000"/>
              <w:bottom w:val="single" w:sz="4" w:space="0" w:color="000000"/>
            </w:tcBorders>
          </w:tcPr>
          <w:p w14:paraId="330AD0C6" w14:textId="77777777" w:rsidR="003742AB" w:rsidRPr="003742AB" w:rsidRDefault="003742AB" w:rsidP="003742AB">
            <w:pPr>
              <w:ind w:left="-57" w:right="-57"/>
              <w:jc w:val="center"/>
              <w:rPr>
                <w:rFonts w:eastAsia="Times New Roman" w:cs="Times New Roman"/>
                <w:kern w:val="0"/>
                <w:sz w:val="22"/>
                <w14:ligatures w14:val="none"/>
              </w:rPr>
            </w:pPr>
          </w:p>
          <w:p w14:paraId="40F8043C"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km</w:t>
            </w:r>
          </w:p>
        </w:tc>
        <w:tc>
          <w:tcPr>
            <w:tcW w:w="800" w:type="pct"/>
            <w:tcBorders>
              <w:top w:val="single" w:sz="4" w:space="0" w:color="000000"/>
              <w:left w:val="single" w:sz="4" w:space="0" w:color="000000"/>
              <w:bottom w:val="single" w:sz="4" w:space="0" w:color="000000"/>
            </w:tcBorders>
            <w:shd w:val="clear" w:color="auto" w:fill="auto"/>
          </w:tcPr>
          <w:p w14:paraId="05C75681"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B4E4B22"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15A54101"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0A0A7396" w14:textId="77777777" w:rsidTr="0009104C">
        <w:tc>
          <w:tcPr>
            <w:tcW w:w="346" w:type="pct"/>
            <w:tcBorders>
              <w:top w:val="single" w:sz="4" w:space="0" w:color="000000"/>
              <w:left w:val="single" w:sz="4" w:space="0" w:color="000000"/>
              <w:bottom w:val="single" w:sz="4" w:space="0" w:color="000000"/>
            </w:tcBorders>
          </w:tcPr>
          <w:p w14:paraId="5671A046"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4.</w:t>
            </w:r>
          </w:p>
        </w:tc>
        <w:tc>
          <w:tcPr>
            <w:tcW w:w="2064" w:type="pct"/>
            <w:tcBorders>
              <w:top w:val="single" w:sz="4" w:space="0" w:color="000000"/>
              <w:left w:val="single" w:sz="4" w:space="0" w:color="000000"/>
              <w:bottom w:val="single" w:sz="4" w:space="0" w:color="000000"/>
            </w:tcBorders>
          </w:tcPr>
          <w:p w14:paraId="601E9457"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bCs/>
                <w:kern w:val="0"/>
                <w:sz w:val="22"/>
                <w14:ligatures w14:val="none"/>
              </w:rPr>
              <w:t>Profilio dangos pastorinimas</w:t>
            </w:r>
          </w:p>
        </w:tc>
        <w:tc>
          <w:tcPr>
            <w:tcW w:w="555" w:type="pct"/>
            <w:tcBorders>
              <w:top w:val="single" w:sz="4" w:space="0" w:color="000000"/>
              <w:left w:val="single" w:sz="4" w:space="0" w:color="000000"/>
              <w:bottom w:val="single" w:sz="4" w:space="0" w:color="000000"/>
            </w:tcBorders>
          </w:tcPr>
          <w:p w14:paraId="102DB19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 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4401A0A1"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D7C06A0"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A16DC33"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3128DE88" w14:textId="77777777" w:rsidTr="0009104C">
        <w:tc>
          <w:tcPr>
            <w:tcW w:w="346" w:type="pct"/>
            <w:tcBorders>
              <w:top w:val="single" w:sz="4" w:space="0" w:color="000000"/>
              <w:left w:val="single" w:sz="4" w:space="0" w:color="000000"/>
              <w:bottom w:val="single" w:sz="4" w:space="0" w:color="000000"/>
            </w:tcBorders>
          </w:tcPr>
          <w:p w14:paraId="4E00F9EA"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5.</w:t>
            </w:r>
          </w:p>
        </w:tc>
        <w:tc>
          <w:tcPr>
            <w:tcW w:w="2064" w:type="pct"/>
            <w:tcBorders>
              <w:top w:val="single" w:sz="4" w:space="0" w:color="000000"/>
              <w:left w:val="single" w:sz="4" w:space="0" w:color="000000"/>
              <w:bottom w:val="single" w:sz="4" w:space="0" w:color="000000"/>
            </w:tcBorders>
          </w:tcPr>
          <w:p w14:paraId="1680573C" w14:textId="77777777" w:rsidR="003742AB" w:rsidRPr="003742AB" w:rsidRDefault="003742AB" w:rsidP="003742AB">
            <w:pPr>
              <w:rPr>
                <w:rFonts w:eastAsia="Times New Roman" w:cs="Times New Roman"/>
                <w:bCs/>
                <w:kern w:val="0"/>
                <w:szCs w:val="24"/>
                <w14:ligatures w14:val="none"/>
              </w:rPr>
            </w:pPr>
            <w:r w:rsidRPr="003742AB">
              <w:rPr>
                <w:rFonts w:eastAsia="Times New Roman" w:cs="Times New Roman"/>
                <w:bCs/>
                <w:kern w:val="0"/>
                <w:sz w:val="22"/>
                <w14:ligatures w14:val="none"/>
              </w:rPr>
              <w:t>Griovio profilio atstatymas</w:t>
            </w:r>
          </w:p>
        </w:tc>
        <w:tc>
          <w:tcPr>
            <w:tcW w:w="555" w:type="pct"/>
            <w:tcBorders>
              <w:top w:val="single" w:sz="4" w:space="0" w:color="000000"/>
              <w:left w:val="single" w:sz="4" w:space="0" w:color="000000"/>
              <w:bottom w:val="single" w:sz="4" w:space="0" w:color="000000"/>
            </w:tcBorders>
          </w:tcPr>
          <w:p w14:paraId="549F486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 km (griovio)</w:t>
            </w:r>
          </w:p>
        </w:tc>
        <w:tc>
          <w:tcPr>
            <w:tcW w:w="800" w:type="pct"/>
            <w:tcBorders>
              <w:top w:val="single" w:sz="4" w:space="0" w:color="000000"/>
              <w:left w:val="single" w:sz="4" w:space="0" w:color="000000"/>
              <w:bottom w:val="single" w:sz="4" w:space="0" w:color="000000"/>
            </w:tcBorders>
            <w:shd w:val="clear" w:color="auto" w:fill="auto"/>
          </w:tcPr>
          <w:p w14:paraId="7DA871D3"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2239B85"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B121E7F" w14:textId="77777777" w:rsidR="003742AB" w:rsidRPr="003742AB" w:rsidRDefault="003742AB" w:rsidP="003742AB">
            <w:pPr>
              <w:snapToGrid w:val="0"/>
              <w:jc w:val="center"/>
              <w:rPr>
                <w:rFonts w:eastAsia="Calibri" w:cs="Times New Roman"/>
                <w:kern w:val="0"/>
                <w:szCs w:val="24"/>
                <w14:ligatures w14:val="none"/>
              </w:rPr>
            </w:pPr>
          </w:p>
        </w:tc>
      </w:tr>
    </w:tbl>
    <w:p w14:paraId="07EDCC92" w14:textId="77777777" w:rsidR="003742AB" w:rsidRPr="003742AB" w:rsidRDefault="003742AB" w:rsidP="003742AB">
      <w:pPr>
        <w:jc w:val="both"/>
        <w:rPr>
          <w:rFonts w:eastAsia="Times New Roman" w:cs="Times New Roman"/>
          <w:color w:val="FF0000"/>
          <w:kern w:val="0"/>
          <w:szCs w:val="24"/>
          <w:lang w:eastAsia="ar-SA"/>
          <w14:ligatures w14:val="none"/>
        </w:rPr>
      </w:pPr>
    </w:p>
    <w:p w14:paraId="48CDA341" w14:textId="77777777" w:rsidR="003742AB" w:rsidRPr="003742AB" w:rsidRDefault="003742AB" w:rsidP="003742AB">
      <w:pPr>
        <w:pBdr>
          <w:top w:val="nil"/>
          <w:left w:val="nil"/>
          <w:bottom w:val="nil"/>
          <w:right w:val="nil"/>
          <w:between w:val="nil"/>
          <w:bar w:val="nil"/>
        </w:pBdr>
        <w:ind w:firstLine="794"/>
        <w:jc w:val="both"/>
        <w:rPr>
          <w:rFonts w:eastAsia="Arial Unicode MS" w:cs="Times New Roman"/>
          <w:bCs/>
          <w:kern w:val="0"/>
          <w:szCs w:val="24"/>
          <w:bdr w:val="nil"/>
          <w:lang w:eastAsia="lt-LT"/>
          <w14:ligatures w14:val="none"/>
        </w:rPr>
      </w:pPr>
      <w:r w:rsidRPr="003742AB">
        <w:rPr>
          <w:rFonts w:eastAsia="Times New Roman" w:cs="Times New Roman"/>
          <w:kern w:val="0"/>
          <w:szCs w:val="24"/>
          <w:lang w:eastAsia="ar-SA"/>
          <w14:ligatures w14:val="none"/>
        </w:rPr>
        <w:t xml:space="preserve">2.3. </w:t>
      </w:r>
      <w:r w:rsidRPr="003742AB">
        <w:rPr>
          <w:rFonts w:eastAsia="Lucida Sans Unicode" w:cs="Times New Roman"/>
          <w:szCs w:val="24"/>
          <w:lang w:eastAsia="hi-IN" w:bidi="hi-IN"/>
          <w14:ligatures w14:val="none"/>
        </w:rPr>
        <w:t xml:space="preserve">Pradinė sutarties vertė yra </w:t>
      </w:r>
      <w:r w:rsidRPr="003742AB">
        <w:rPr>
          <w:rFonts w:eastAsia="Times New Roman" w:cs="Times New Roman"/>
          <w:kern w:val="0"/>
          <w:szCs w:val="24"/>
          <w:lang w:eastAsia="ar-SA"/>
          <w14:ligatures w14:val="none"/>
        </w:rPr>
        <w:t>___________ Eur (</w:t>
      </w:r>
      <w:r w:rsidRPr="003742AB">
        <w:rPr>
          <w:rFonts w:eastAsia="Times New Roman" w:cs="Times New Roman"/>
          <w:i/>
          <w:kern w:val="0"/>
          <w:szCs w:val="24"/>
          <w:lang w:eastAsia="ar-SA"/>
          <w14:ligatures w14:val="none"/>
        </w:rPr>
        <w:t xml:space="preserve">nurodyti skaičiais ir žodžiais) </w:t>
      </w:r>
      <w:r w:rsidRPr="003742AB">
        <w:rPr>
          <w:rFonts w:eastAsia="Times New Roman" w:cs="Times New Roman"/>
          <w:kern w:val="0"/>
          <w:szCs w:val="24"/>
          <w:lang w:eastAsia="ar-SA"/>
          <w14:ligatures w14:val="none"/>
        </w:rPr>
        <w:t xml:space="preserve">su PVM </w:t>
      </w:r>
      <w:r w:rsidRPr="003742AB">
        <w:rPr>
          <w:rFonts w:eastAsia="Calibri" w:cs="Times New Roman"/>
          <w:kern w:val="0"/>
          <w:szCs w:val="24"/>
          <w:lang w:eastAsia="lt-LT"/>
          <w14:ligatures w14:val="none"/>
        </w:rPr>
        <w:t>(</w:t>
      </w:r>
      <w:r w:rsidRPr="003742AB">
        <w:rPr>
          <w:rFonts w:eastAsia="Calibri" w:cs="Times New Roman"/>
          <w:i/>
          <w:iCs/>
          <w:color w:val="FF0000"/>
          <w:kern w:val="0"/>
          <w:szCs w:val="24"/>
          <w:lang w:eastAsia="lt-LT"/>
          <w14:ligatures w14:val="none"/>
        </w:rPr>
        <w:t>įrašyti vertę pagal atitinkamą pirkimo dalį nustatytą maksimalią lėšų sumą</w:t>
      </w:r>
      <w:r w:rsidRPr="003742AB">
        <w:rPr>
          <w:rFonts w:eastAsia="Calibri" w:cs="Times New Roman"/>
          <w:kern w:val="0"/>
          <w:szCs w:val="24"/>
          <w:lang w:eastAsia="lt-LT"/>
          <w14:ligatures w14:val="none"/>
        </w:rPr>
        <w:t>)</w:t>
      </w:r>
      <w:r w:rsidRPr="003742AB">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3742AB">
        <w:rPr>
          <w:rFonts w:eastAsia="Calibri" w:cs="Times New Roman"/>
          <w:kern w:val="0"/>
          <w:szCs w:val="24"/>
          <w:lang w:eastAsia="lt-LT"/>
          <w14:ligatures w14:val="none"/>
        </w:rPr>
        <w:t xml:space="preserve">. Užsakovas nebegalės daugiau pirkti Darbų pagal Sutartį, kai bus pasiekta planuota maksimali lėšų suma. </w:t>
      </w:r>
      <w:r w:rsidRPr="003742AB">
        <w:rPr>
          <w:rFonts w:eastAsia="Times New Roman" w:cs="Times New Roman"/>
          <w:kern w:val="0"/>
          <w:szCs w:val="24"/>
          <w:lang w:eastAsia="ar-SA"/>
          <w14:ligatures w14:val="none"/>
        </w:rPr>
        <w:t>Kainą, kurią Užsakovas turės sumokėti Rangovui, priklauso nuo vykdant Sutartį atliekamų Darbų apimties (kiekio). F</w:t>
      </w:r>
      <w:r w:rsidRPr="003742AB">
        <w:rPr>
          <w:rFonts w:eastAsia="Times New Roman" w:cs="Times New Roman"/>
          <w:kern w:val="0"/>
          <w:szCs w:val="24"/>
          <w14:ligatures w14:val="none"/>
        </w:rPr>
        <w:t>aktinės Darbų apimtys gali skirtis nuo preliminarių darbų apimčių, Užsakovas neįsipareigoja pirkti viso darbų kiekio.</w:t>
      </w:r>
    </w:p>
    <w:p w14:paraId="13FCC085" w14:textId="77777777" w:rsidR="003742AB" w:rsidRPr="003742AB" w:rsidRDefault="003742AB" w:rsidP="003742AB">
      <w:pPr>
        <w:shd w:val="clear" w:color="auto" w:fill="FFFFFF"/>
        <w:tabs>
          <w:tab w:val="left" w:pos="432"/>
          <w:tab w:val="left" w:pos="1126"/>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627261DE" w14:textId="77777777" w:rsidR="003742AB" w:rsidRPr="003742AB" w:rsidRDefault="003742AB" w:rsidP="003742AB">
      <w:pPr>
        <w:pBdr>
          <w:top w:val="nil"/>
          <w:left w:val="nil"/>
          <w:bottom w:val="nil"/>
          <w:right w:val="nil"/>
          <w:between w:val="nil"/>
          <w:bar w:val="nil"/>
        </w:pBdr>
        <w:ind w:firstLine="794"/>
        <w:jc w:val="both"/>
        <w:rPr>
          <w:rFonts w:eastAsia="Calibri" w:cs="Times New Roman"/>
          <w:bCs/>
          <w:color w:val="FF0000"/>
          <w:kern w:val="0"/>
          <w:szCs w:val="24"/>
          <w14:ligatures w14:val="none"/>
        </w:rPr>
      </w:pPr>
      <w:r w:rsidRPr="003742AB">
        <w:rPr>
          <w:rFonts w:eastAsia="Times New Roman" w:cs="Times New Roman"/>
          <w:kern w:val="0"/>
          <w:szCs w:val="24"/>
          <w:lang w:eastAsia="ar-SA"/>
          <w14:ligatures w14:val="none"/>
        </w:rPr>
        <w:t xml:space="preserve">2.5. </w:t>
      </w:r>
      <w:r w:rsidRPr="003742AB">
        <w:rPr>
          <w:rFonts w:eastAsia="Calibri" w:cs="Times New Roman"/>
          <w:kern w:val="0"/>
          <w:szCs w:val="24"/>
          <w14:ligatures w14:val="none"/>
        </w:rPr>
        <w:t xml:space="preserve">Sutartyje numatyti Darbų įkainiai Sutarties galiojimo laikotarpiu </w:t>
      </w:r>
      <w:r w:rsidRPr="003742AB">
        <w:rPr>
          <w:rFonts w:eastAsia="Calibri" w:cs="Times New Roman"/>
          <w:bCs/>
          <w:kern w:val="0"/>
          <w:szCs w:val="24"/>
          <w14:ligatures w14:val="none"/>
        </w:rPr>
        <w:t xml:space="preserve">dėl kainų lygio pokyčio </w:t>
      </w:r>
      <w:r w:rsidRPr="003742AB">
        <w:rPr>
          <w:rFonts w:eastAsia="Calibri" w:cs="Times New Roman"/>
          <w:kern w:val="0"/>
          <w:szCs w:val="24"/>
          <w14:ligatures w14:val="none"/>
        </w:rPr>
        <w:t>gali būti perskaičiuojami Sutartyje  numatytais atvejais:</w:t>
      </w:r>
    </w:p>
    <w:p w14:paraId="59215A4A" w14:textId="77777777" w:rsidR="003742AB" w:rsidRPr="003742AB" w:rsidRDefault="003742AB" w:rsidP="003742AB">
      <w:pPr>
        <w:ind w:firstLine="794"/>
        <w:jc w:val="both"/>
        <w:rPr>
          <w:rFonts w:eastAsia="Calibri" w:cs="Times New Roman"/>
          <w:kern w:val="0"/>
          <w:szCs w:val="24"/>
          <w14:ligatures w14:val="none"/>
        </w:rPr>
      </w:pPr>
      <w:r w:rsidRPr="003742AB">
        <w:rPr>
          <w:rFonts w:eastAsia="Calibri" w:cs="Times New Roman"/>
          <w:iCs/>
          <w:kern w:val="0"/>
          <w:szCs w:val="24"/>
          <w14:ligatures w14:val="none"/>
        </w:rPr>
        <w:t xml:space="preserve">2.5.1. </w:t>
      </w:r>
      <w:r w:rsidRPr="003742AB">
        <w:rPr>
          <w:rFonts w:eastAsia="Calibri" w:cs="Times New Roman"/>
          <w:kern w:val="0"/>
          <w:szCs w:val="24"/>
          <w14:ligatures w14:val="none"/>
        </w:rPr>
        <w:t>Sutarties galiojimo metu t. y. praėjus ne mažau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Lietuvos Respublikos statistikos departamento (www.stat.gov.lt) kas mėnesį skelbiamo statybos sąnaudų elementų kainų indekso, labiausiai atitinkančio Darbų rūšį, reikšmė pakinta (didėja arba mažėja) daugiau kaip 5 proc.</w:t>
      </w:r>
    </w:p>
    <w:p w14:paraId="6F919E26"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406D0CC5"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2.5.1.2. Perskaičiuoti Darbų įkainiai taikomi Darbams, kurie teikiami ne ankščiau kaip papildomo susitarimo dėl Darbų įkainių perskaičiavimo įsigaliojimo dieną.</w:t>
      </w:r>
    </w:p>
    <w:p w14:paraId="328FA9E0"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2.5.1.3. Naujas Darbų įkainis apskaičiuojamas pagal formulę:</w:t>
      </w:r>
    </w:p>
    <w:p w14:paraId="4C74B4B7" w14:textId="77777777" w:rsidR="003742AB" w:rsidRPr="003742AB" w:rsidRDefault="003742AB" w:rsidP="003742AB">
      <w:pPr>
        <w:tabs>
          <w:tab w:val="left" w:pos="567"/>
        </w:tabs>
        <w:jc w:val="both"/>
        <w:rPr>
          <w:rFonts w:eastAsia="Calibri" w:cs="Times New Roman"/>
          <w:iCs/>
          <w:kern w:val="0"/>
          <w:sz w:val="23"/>
          <w:szCs w:val="23"/>
          <w14:ligatures w14:val="none"/>
        </w:rPr>
      </w:pPr>
    </w:p>
    <w:p w14:paraId="3445AF1E" w14:textId="2E15E2EA" w:rsidR="003742AB" w:rsidRPr="003742AB" w:rsidRDefault="003742AB" w:rsidP="003742AB">
      <w:pPr>
        <w:tabs>
          <w:tab w:val="left" w:pos="567"/>
        </w:tabs>
        <w:jc w:val="both"/>
        <w:rPr>
          <w:rFonts w:eastAsia="Calibri" w:cs="Times New Roman"/>
          <w:iCs/>
          <w:kern w:val="0"/>
          <w:sz w:val="23"/>
          <w:szCs w:val="23"/>
          <w14:ligatures w14:val="none"/>
        </w:rPr>
      </w:pPr>
      <w:r w:rsidRPr="003742AB">
        <w:rPr>
          <w:rFonts w:eastAsia="Calibri" w:cs="Times New Roman"/>
          <w:iCs/>
          <w:kern w:val="0"/>
          <w:sz w:val="23"/>
          <w:szCs w:val="23"/>
          <w14:ligatures w14:val="none"/>
        </w:rPr>
        <w:t xml:space="preserve"> </w:t>
      </w:r>
      <w:r w:rsidRPr="003742AB">
        <w:rPr>
          <w:rFonts w:ascii="Calibri" w:eastAsia="Calibri" w:hAnsi="Calibri" w:cs="Times New Roman"/>
          <w:noProof/>
          <w:kern w:val="0"/>
          <w:sz w:val="23"/>
          <w:szCs w:val="23"/>
          <w:lang w:eastAsia="lt-LT"/>
          <w14:ligatures w14:val="none"/>
        </w:rPr>
        <w:drawing>
          <wp:inline distT="0" distB="0" distL="0" distR="0" wp14:anchorId="0E3CB529" wp14:editId="3F39F918">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3742AB">
        <w:rPr>
          <w:rFonts w:eastAsia="Calibri" w:cs="Times New Roman"/>
          <w:iCs/>
          <w:kern w:val="0"/>
          <w:sz w:val="23"/>
          <w:szCs w:val="23"/>
          <w14:ligatures w14:val="none"/>
        </w:rPr>
        <w:t>, kur</w:t>
      </w:r>
    </w:p>
    <w:p w14:paraId="705BD52E"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 – Darbų įkainis (Eur be PVM)) (jei jis jau buvo perskaičiuotas, tai po paskutinio perskaičiavimo).</w:t>
      </w:r>
    </w:p>
    <w:p w14:paraId="0E0E4A43"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w:t>
      </w:r>
      <w:r w:rsidRPr="003742AB">
        <w:rPr>
          <w:rFonts w:eastAsia="Calibri" w:cs="Times New Roman"/>
          <w:iCs/>
          <w:kern w:val="0"/>
          <w:szCs w:val="24"/>
          <w:vertAlign w:val="subscript"/>
          <w14:ligatures w14:val="none"/>
        </w:rPr>
        <w:t>1</w:t>
      </w:r>
      <w:r w:rsidRPr="003742AB">
        <w:rPr>
          <w:rFonts w:eastAsia="Calibri" w:cs="Times New Roman"/>
          <w:iCs/>
          <w:kern w:val="0"/>
          <w:szCs w:val="24"/>
          <w14:ligatures w14:val="none"/>
        </w:rPr>
        <w:t xml:space="preserve"> – perskaičiuotas (pakeistas)  Darbų įkainis (Eur be PVM)</w:t>
      </w:r>
    </w:p>
    <w:p w14:paraId="5543AC41"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 xml:space="preserve">k – Pagal statybos sąnaudų elementų indeksą, apskaičiuotas statybos sąnaudų elementų kainų pokytis (padidėjimas arba sumažėjimas) (%). „k“ reikšmė skaičiuojama pagal formulę: </w:t>
      </w:r>
    </w:p>
    <w:p w14:paraId="20341122" w14:textId="77777777" w:rsidR="003742AB" w:rsidRPr="003742AB" w:rsidRDefault="003742AB" w:rsidP="003742AB">
      <w:pPr>
        <w:tabs>
          <w:tab w:val="left" w:pos="567"/>
        </w:tabs>
        <w:jc w:val="both"/>
        <w:rPr>
          <w:rFonts w:eastAsia="Calibri" w:cs="Times New Roman"/>
          <w:iCs/>
          <w:kern w:val="0"/>
          <w:sz w:val="23"/>
          <w:szCs w:val="23"/>
          <w14:ligatures w14:val="none"/>
        </w:rPr>
      </w:pPr>
    </w:p>
    <w:p w14:paraId="0881FED3" w14:textId="305E3BCB" w:rsidR="003742AB" w:rsidRPr="003742AB" w:rsidRDefault="003742AB" w:rsidP="003742AB">
      <w:pPr>
        <w:jc w:val="both"/>
        <w:rPr>
          <w:rFonts w:eastAsia="Calibri" w:cs="Times New Roman"/>
          <w:kern w:val="0"/>
          <w:sz w:val="23"/>
          <w:szCs w:val="23"/>
          <w14:ligatures w14:val="none"/>
        </w:rPr>
      </w:pPr>
      <w:r w:rsidRPr="003742AB">
        <w:rPr>
          <w:rFonts w:eastAsia="Calibri" w:cs="Times New Roman"/>
          <w:iCs/>
          <w:kern w:val="0"/>
          <w:sz w:val="23"/>
          <w:szCs w:val="23"/>
          <w14:ligatures w14:val="none"/>
        </w:rPr>
        <w:lastRenderedPageBreak/>
        <w:t xml:space="preserve"> </w:t>
      </w:r>
      <w:r w:rsidRPr="003742AB">
        <w:rPr>
          <w:rFonts w:eastAsia="Calibri" w:cs="Times New Roman"/>
          <w:kern w:val="0"/>
          <w:sz w:val="23"/>
          <w:szCs w:val="23"/>
          <w14:ligatures w14:val="none"/>
        </w:rPr>
        <w:t> </w:t>
      </w:r>
      <w:r w:rsidRPr="003742AB">
        <w:rPr>
          <w:rFonts w:ascii="Calibri" w:eastAsia="Calibri" w:hAnsi="Calibri" w:cs="Times New Roman"/>
          <w:noProof/>
          <w:kern w:val="0"/>
          <w:sz w:val="23"/>
          <w:szCs w:val="23"/>
          <w:lang w:eastAsia="lt-LT"/>
          <w14:ligatures w14:val="none"/>
        </w:rPr>
        <w:drawing>
          <wp:inline distT="0" distB="0" distL="0" distR="0" wp14:anchorId="49FE9EC4" wp14:editId="73AC3445">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3742AB">
        <w:rPr>
          <w:rFonts w:eastAsia="Calibri" w:cs="Times New Roman"/>
          <w:kern w:val="0"/>
          <w:sz w:val="23"/>
          <w:szCs w:val="23"/>
          <w14:ligatures w14:val="none"/>
        </w:rPr>
        <w:t>, (proc.) kur</w:t>
      </w:r>
    </w:p>
    <w:p w14:paraId="7E19A457" w14:textId="77777777" w:rsidR="003742AB" w:rsidRPr="003742AB" w:rsidRDefault="003742AB" w:rsidP="003742AB">
      <w:pPr>
        <w:tabs>
          <w:tab w:val="left" w:pos="567"/>
        </w:tabs>
        <w:jc w:val="both"/>
        <w:rPr>
          <w:rFonts w:eastAsia="Calibri" w:cs="Times New Roman"/>
          <w:iCs/>
          <w:kern w:val="0"/>
          <w:szCs w:val="24"/>
          <w14:ligatures w14:val="none"/>
        </w:rPr>
      </w:pPr>
      <w:proofErr w:type="spellStart"/>
      <w:r w:rsidRPr="003742AB">
        <w:rPr>
          <w:rFonts w:eastAsia="Calibri" w:cs="Times New Roman"/>
          <w:iCs/>
          <w:kern w:val="0"/>
          <w:szCs w:val="24"/>
          <w14:ligatures w14:val="none"/>
        </w:rPr>
        <w:t>Ind</w:t>
      </w:r>
      <w:r w:rsidRPr="003742AB">
        <w:rPr>
          <w:rFonts w:eastAsia="Calibri" w:cs="Times New Roman"/>
          <w:iCs/>
          <w:kern w:val="0"/>
          <w:szCs w:val="24"/>
          <w:vertAlign w:val="subscript"/>
          <w14:ligatures w14:val="none"/>
        </w:rPr>
        <w:t>naujausias</w:t>
      </w:r>
      <w:proofErr w:type="spellEnd"/>
      <w:r w:rsidRPr="003742AB">
        <w:rPr>
          <w:rFonts w:eastAsia="Calibri" w:cs="Times New Roman"/>
          <w:iCs/>
          <w:kern w:val="0"/>
          <w:szCs w:val="24"/>
          <w14:ligatures w14:val="none"/>
        </w:rPr>
        <w:t xml:space="preserve"> – kreipimosi dėl Darbų įkainio perskaičiavimo išsiuntimo kitai šaliai datos naujausias paskelbtas statybos </w:t>
      </w:r>
      <w:r w:rsidRPr="003742AB">
        <w:rPr>
          <w:rFonts w:eastAsia="Calibri" w:cs="Times New Roman"/>
          <w:kern w:val="0"/>
          <w:szCs w:val="24"/>
          <w14:ligatures w14:val="none"/>
        </w:rPr>
        <w:t>sąnaudų elementų kainų indekso, labiausiai atitinkančio Darbų rūšį, reikšmė.</w:t>
      </w:r>
    </w:p>
    <w:p w14:paraId="38C28695" w14:textId="77777777" w:rsidR="003742AB" w:rsidRPr="003742AB" w:rsidRDefault="003742AB" w:rsidP="003742AB">
      <w:pPr>
        <w:tabs>
          <w:tab w:val="left" w:pos="567"/>
        </w:tabs>
        <w:jc w:val="both"/>
        <w:rPr>
          <w:rFonts w:eastAsia="Calibri" w:cs="Times New Roman"/>
          <w:iCs/>
          <w:kern w:val="0"/>
          <w:szCs w:val="24"/>
          <w14:ligatures w14:val="none"/>
        </w:rPr>
      </w:pPr>
      <w:proofErr w:type="spellStart"/>
      <w:r w:rsidRPr="003742AB">
        <w:rPr>
          <w:rFonts w:eastAsia="Calibri" w:cs="Times New Roman"/>
          <w:iCs/>
          <w:kern w:val="0"/>
          <w:szCs w:val="24"/>
          <w14:ligatures w14:val="none"/>
        </w:rPr>
        <w:t>Ind</w:t>
      </w:r>
      <w:r w:rsidRPr="003742AB">
        <w:rPr>
          <w:rFonts w:eastAsia="Calibri" w:cs="Times New Roman"/>
          <w:iCs/>
          <w:kern w:val="0"/>
          <w:szCs w:val="24"/>
          <w:vertAlign w:val="subscript"/>
          <w14:ligatures w14:val="none"/>
        </w:rPr>
        <w:t>pradžia</w:t>
      </w:r>
      <w:proofErr w:type="spellEnd"/>
      <w:r w:rsidRPr="003742AB">
        <w:rPr>
          <w:rFonts w:eastAsia="Calibri" w:cs="Times New Roman"/>
          <w:iCs/>
          <w:kern w:val="0"/>
          <w:szCs w:val="24"/>
          <w14:ligatures w14:val="none"/>
        </w:rPr>
        <w:t xml:space="preserve"> – laikotarpio pradžios datos (mėnesio) statybos </w:t>
      </w:r>
      <w:r w:rsidRPr="003742AB">
        <w:rPr>
          <w:rFonts w:eastAsia="Calibri" w:cs="Times New Roman"/>
          <w:kern w:val="0"/>
          <w:szCs w:val="24"/>
          <w14:ligatures w14:val="none"/>
        </w:rPr>
        <w:t>sąnaudų elementų kainų indekso, labiausiai atitinkančio Darbų rūšį, reikšmė</w:t>
      </w:r>
      <w:r w:rsidRPr="003742AB">
        <w:rPr>
          <w:rFonts w:eastAsia="Calibri" w:cs="Times New Roman"/>
          <w:iCs/>
          <w:kern w:val="0"/>
          <w:szCs w:val="24"/>
          <w14:ligatures w14:val="none"/>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19B1C80A"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b/>
        <w:t xml:space="preserve">2.5.1.4.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5453ED2A" w14:textId="77777777" w:rsidR="003742AB" w:rsidRPr="003742AB" w:rsidRDefault="003742AB" w:rsidP="003742AB">
      <w:pPr>
        <w:shd w:val="clear" w:color="auto" w:fill="FFFFFF"/>
        <w:tabs>
          <w:tab w:val="left" w:pos="432"/>
          <w:tab w:val="left" w:pos="1126"/>
          <w:tab w:val="left" w:pos="3600"/>
        </w:tabs>
        <w:suppressAutoHyphens/>
        <w:jc w:val="both"/>
        <w:rPr>
          <w:rFonts w:eastAsia="Times New Roman" w:cs="Times New Roman"/>
          <w:kern w:val="0"/>
          <w:szCs w:val="24"/>
          <w:lang w:eastAsia="ar-SA"/>
          <w14:ligatures w14:val="none"/>
        </w:rPr>
      </w:pPr>
      <w:r w:rsidRPr="003742AB">
        <w:rPr>
          <w:rFonts w:eastAsia="Calibri" w:cs="Times New Roman"/>
          <w:iCs/>
          <w:kern w:val="0"/>
          <w:szCs w:val="24"/>
          <w14:ligatures w14:val="none"/>
        </w:rPr>
        <w:tab/>
        <w:t xml:space="preserve">  2.5.1.5. Vėlesnis įkainio perskaičiavimas negali apimti laikotarpio, už kurį jau buvo atliktas perskaičiavimas.</w:t>
      </w:r>
    </w:p>
    <w:p w14:paraId="32BE53AD" w14:textId="77777777" w:rsidR="003742AB" w:rsidRPr="003742AB" w:rsidRDefault="003742AB" w:rsidP="003742AB">
      <w:pPr>
        <w:jc w:val="both"/>
        <w:rPr>
          <w:rFonts w:eastAsia="Calibri" w:cs="Times New Roman"/>
          <w:kern w:val="0"/>
          <w:szCs w:val="24"/>
          <w14:ligatures w14:val="none"/>
        </w:rPr>
      </w:pPr>
      <w:r w:rsidRPr="003742AB">
        <w:rPr>
          <w:rFonts w:eastAsia="Times New Roman" w:cs="Times New Roman"/>
          <w:kern w:val="0"/>
          <w:szCs w:val="24"/>
          <w:lang w:eastAsia="ar-SA"/>
          <w14:ligatures w14:val="none"/>
        </w:rPr>
        <w:t xml:space="preserve">         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3742AB">
        <w:rPr>
          <w:rFonts w:eastAsia="Calibri" w:cs="Times New Roman"/>
          <w:kern w:val="0"/>
          <w:szCs w:val="24"/>
          <w14:ligatures w14:val="none"/>
        </w:rPr>
        <w:t>Sutarties kainos perskaičiavimo formulė pasikeitus PVM tarifui:</w:t>
      </w:r>
    </w:p>
    <w:p w14:paraId="4A9CF182" w14:textId="77777777" w:rsidR="003742AB" w:rsidRPr="003742AB" w:rsidRDefault="003742AB" w:rsidP="003742AB">
      <w:pPr>
        <w:spacing w:before="200"/>
        <w:ind w:left="1332"/>
        <w:jc w:val="both"/>
        <w:rPr>
          <w:rFonts w:eastAsia="Times New Roman" w:cs="Times New Roman"/>
          <w:kern w:val="0"/>
          <w:szCs w:val="24"/>
          <w:bdr w:val="nil"/>
          <w:lang w:val="en-GB" w:eastAsia="en-GB"/>
          <w14:ligatures w14:val="none"/>
        </w:rPr>
      </w:pPr>
      <w:r w:rsidRPr="003742AB">
        <w:rPr>
          <w:rFonts w:eastAsia="Times New Roman" w:cs="Times New Roman"/>
          <w:kern w:val="0"/>
          <w:position w:val="-56"/>
          <w:szCs w:val="24"/>
          <w:bdr w:val="nil"/>
          <w:lang w:val="en-GB"/>
          <w14:ligatures w14:val="none"/>
        </w:rPr>
        <w:object w:dxaOrig="2940" w:dyaOrig="960" w14:anchorId="481D9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2773662" r:id="rId8"/>
        </w:object>
      </w:r>
    </w:p>
    <w:p w14:paraId="01E9E405"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45" w:dyaOrig="360" w14:anchorId="32A4E398">
          <v:shape id="_x0000_i1026" type="#_x0000_t75" style="width:17.25pt;height:18pt" o:ole="">
            <v:imagedata r:id="rId9" o:title=""/>
          </v:shape>
          <o:OLEObject Type="Embed" ProgID="Equation.3" ShapeID="_x0000_i1026" DrawAspect="Content" ObjectID="_1802773663" r:id="rId10"/>
        </w:object>
      </w:r>
      <w:r w:rsidRPr="003742AB">
        <w:rPr>
          <w:rFonts w:eastAsia="Times New Roman" w:cs="Times New Roman"/>
          <w:kern w:val="0"/>
          <w:szCs w:val="24"/>
          <w:bdr w:val="nil"/>
          <w:lang w:val="en-GB" w:eastAsia="en-GB"/>
          <w14:ligatures w14:val="none"/>
        </w:rPr>
        <w:t xml:space="preserve"> - </w:t>
      </w:r>
      <w:proofErr w:type="spellStart"/>
      <w:r w:rsidRPr="003742AB">
        <w:rPr>
          <w:rFonts w:eastAsia="Times New Roman" w:cs="Times New Roman"/>
          <w:kern w:val="0"/>
          <w:szCs w:val="24"/>
          <w:bdr w:val="nil"/>
          <w:lang w:val="en-GB" w:eastAsia="en-GB"/>
          <w14:ligatures w14:val="none"/>
        </w:rPr>
        <w:t>Perskaičiuota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Sutarties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kaina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w:t>
      </w:r>
      <w:proofErr w:type="spellEnd"/>
      <w:r w:rsidRPr="003742AB">
        <w:rPr>
          <w:rFonts w:eastAsia="Times New Roman" w:cs="Times New Roman"/>
          <w:kern w:val="0"/>
          <w:szCs w:val="24"/>
          <w:bdr w:val="nil"/>
          <w:lang w:val="en-GB" w:eastAsia="en-GB"/>
          <w14:ligatures w14:val="none"/>
        </w:rPr>
        <w:t xml:space="preserve"> PVM)</w:t>
      </w:r>
    </w:p>
    <w:p w14:paraId="04DD347D"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00" w:dyaOrig="360" w14:anchorId="7ABC010D">
          <v:shape id="_x0000_i1027" type="#_x0000_t75" style="width:15pt;height:18pt" o:ole="">
            <v:imagedata r:id="rId11" o:title=""/>
          </v:shape>
          <o:OLEObject Type="Embed" ProgID="Equation.3" ShapeID="_x0000_i1027" DrawAspect="Content" ObjectID="_1802773664" r:id="rId12"/>
        </w:object>
      </w:r>
      <w:r w:rsidRPr="003742AB">
        <w:rPr>
          <w:rFonts w:eastAsia="Times New Roman" w:cs="Times New Roman"/>
          <w:kern w:val="0"/>
          <w:szCs w:val="24"/>
          <w:bdr w:val="nil"/>
          <w:lang w:val="en-GB" w:eastAsia="en-GB"/>
          <w14:ligatures w14:val="none"/>
        </w:rPr>
        <w:t xml:space="preserve"> - </w:t>
      </w:r>
      <w:proofErr w:type="spellStart"/>
      <w:r w:rsidRPr="003742AB">
        <w:rPr>
          <w:rFonts w:eastAsia="Times New Roman" w:cs="Times New Roman"/>
          <w:kern w:val="0"/>
          <w:szCs w:val="24"/>
          <w:bdr w:val="nil"/>
          <w:lang w:val="en-GB" w:eastAsia="en-GB"/>
          <w14:ligatures w14:val="none"/>
        </w:rPr>
        <w:t>Sutarties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kaina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w:t>
      </w:r>
      <w:proofErr w:type="spellEnd"/>
      <w:r w:rsidRPr="003742AB">
        <w:rPr>
          <w:rFonts w:eastAsia="Times New Roman" w:cs="Times New Roman"/>
          <w:kern w:val="0"/>
          <w:szCs w:val="24"/>
          <w:bdr w:val="nil"/>
          <w:lang w:val="en-GB" w:eastAsia="en-GB"/>
          <w14:ligatures w14:val="none"/>
        </w:rPr>
        <w:t xml:space="preserve"> PVM) </w:t>
      </w:r>
      <w:proofErr w:type="spellStart"/>
      <w:r w:rsidRPr="003742AB">
        <w:rPr>
          <w:rFonts w:eastAsia="Times New Roman" w:cs="Times New Roman"/>
          <w:kern w:val="0"/>
          <w:szCs w:val="24"/>
          <w:bdr w:val="nil"/>
          <w:lang w:val="en-GB" w:eastAsia="en-GB"/>
          <w14:ligatures w14:val="none"/>
        </w:rPr>
        <w:t>iki</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perskaičiavimo</w:t>
      </w:r>
      <w:proofErr w:type="spellEnd"/>
    </w:p>
    <w:p w14:paraId="35335A62"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t xml:space="preserve">A – </w:t>
      </w:r>
      <w:proofErr w:type="spellStart"/>
      <w:r w:rsidRPr="003742AB">
        <w:rPr>
          <w:rFonts w:eastAsia="Times New Roman" w:cs="Times New Roman"/>
          <w:kern w:val="0"/>
          <w:szCs w:val="24"/>
          <w:bdr w:val="nil"/>
          <w:lang w:val="en-GB" w:eastAsia="en-GB"/>
          <w14:ligatures w14:val="none"/>
        </w:rPr>
        <w:t>Atliktų</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Darbų</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kaina</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su</w:t>
      </w:r>
      <w:proofErr w:type="spellEnd"/>
      <w:r w:rsidRPr="003742AB">
        <w:rPr>
          <w:rFonts w:eastAsia="Times New Roman" w:cs="Times New Roman"/>
          <w:kern w:val="0"/>
          <w:szCs w:val="24"/>
          <w:bdr w:val="nil"/>
          <w:lang w:val="en-GB" w:eastAsia="en-GB"/>
          <w14:ligatures w14:val="none"/>
        </w:rPr>
        <w:t xml:space="preserve"> PVM) </w:t>
      </w:r>
      <w:proofErr w:type="spellStart"/>
      <w:r w:rsidRPr="003742AB">
        <w:rPr>
          <w:rFonts w:eastAsia="Times New Roman" w:cs="Times New Roman"/>
          <w:kern w:val="0"/>
          <w:szCs w:val="24"/>
          <w:bdr w:val="nil"/>
          <w:lang w:val="en-GB" w:eastAsia="en-GB"/>
          <w14:ligatures w14:val="none"/>
        </w:rPr>
        <w:t>iki</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perskaičiavimo</w:t>
      </w:r>
      <w:proofErr w:type="spellEnd"/>
    </w:p>
    <w:p w14:paraId="0E1F2A33"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285" w:dyaOrig="360" w14:anchorId="198150D4">
          <v:shape id="_x0000_i1028" type="#_x0000_t75" style="width:14.25pt;height:18pt" o:ole="">
            <v:imagedata r:id="rId13" o:title=""/>
          </v:shape>
          <o:OLEObject Type="Embed" ProgID="Equation.3" ShapeID="_x0000_i1028" DrawAspect="Content" ObjectID="_1802773665" r:id="rId14"/>
        </w:object>
      </w:r>
      <w:r w:rsidRPr="003742AB">
        <w:rPr>
          <w:rFonts w:eastAsia="Times New Roman" w:cs="Times New Roman"/>
          <w:kern w:val="0"/>
          <w:szCs w:val="24"/>
          <w:bdr w:val="nil"/>
          <w:lang w:val="en-GB" w:eastAsia="en-GB"/>
          <w14:ligatures w14:val="none"/>
        </w:rPr>
        <w:t xml:space="preserve"> - senas PVM </w:t>
      </w:r>
      <w:proofErr w:type="spellStart"/>
      <w:r w:rsidRPr="003742AB">
        <w:rPr>
          <w:rFonts w:eastAsia="Times New Roman" w:cs="Times New Roman"/>
          <w:kern w:val="0"/>
          <w:szCs w:val="24"/>
          <w:bdr w:val="nil"/>
          <w:lang w:val="en-GB" w:eastAsia="en-GB"/>
          <w14:ligatures w14:val="none"/>
        </w:rPr>
        <w:t>tarifas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procentais</w:t>
      </w:r>
      <w:proofErr w:type="spellEnd"/>
      <w:r w:rsidRPr="003742AB">
        <w:rPr>
          <w:rFonts w:eastAsia="Times New Roman" w:cs="Times New Roman"/>
          <w:kern w:val="0"/>
          <w:szCs w:val="24"/>
          <w:bdr w:val="nil"/>
          <w:lang w:val="en-GB" w:eastAsia="en-GB"/>
          <w14:ligatures w14:val="none"/>
        </w:rPr>
        <w:t>)</w:t>
      </w:r>
    </w:p>
    <w:p w14:paraId="5CA2B17E"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15" w:dyaOrig="360" w14:anchorId="1106874C">
          <v:shape id="_x0000_i1029" type="#_x0000_t75" style="width:15.75pt;height:18pt" o:ole="">
            <v:imagedata r:id="rId15" o:title=""/>
          </v:shape>
          <o:OLEObject Type="Embed" ProgID="Equation.3" ShapeID="_x0000_i1029" DrawAspect="Content" ObjectID="_1802773666" r:id="rId16"/>
        </w:object>
      </w:r>
      <w:r w:rsidRPr="003742AB">
        <w:rPr>
          <w:rFonts w:eastAsia="Times New Roman" w:cs="Times New Roman"/>
          <w:kern w:val="0"/>
          <w:szCs w:val="24"/>
          <w:bdr w:val="nil"/>
          <w:lang w:val="en-GB" w:eastAsia="en-GB"/>
          <w14:ligatures w14:val="none"/>
        </w:rPr>
        <w:t xml:space="preserve"> - </w:t>
      </w:r>
      <w:proofErr w:type="spellStart"/>
      <w:r w:rsidRPr="003742AB">
        <w:rPr>
          <w:rFonts w:eastAsia="Times New Roman" w:cs="Times New Roman"/>
          <w:kern w:val="0"/>
          <w:szCs w:val="24"/>
          <w:bdr w:val="nil"/>
          <w:lang w:val="en-GB" w:eastAsia="en-GB"/>
          <w14:ligatures w14:val="none"/>
        </w:rPr>
        <w:t>naujas</w:t>
      </w:r>
      <w:proofErr w:type="spellEnd"/>
      <w:r w:rsidRPr="003742AB">
        <w:rPr>
          <w:rFonts w:eastAsia="Times New Roman" w:cs="Times New Roman"/>
          <w:kern w:val="0"/>
          <w:szCs w:val="24"/>
          <w:bdr w:val="nil"/>
          <w:lang w:val="en-GB" w:eastAsia="en-GB"/>
          <w14:ligatures w14:val="none"/>
        </w:rPr>
        <w:t xml:space="preserve"> PVM </w:t>
      </w:r>
      <w:proofErr w:type="spellStart"/>
      <w:r w:rsidRPr="003742AB">
        <w:rPr>
          <w:rFonts w:eastAsia="Times New Roman" w:cs="Times New Roman"/>
          <w:kern w:val="0"/>
          <w:szCs w:val="24"/>
          <w:bdr w:val="nil"/>
          <w:lang w:val="en-GB" w:eastAsia="en-GB"/>
          <w14:ligatures w14:val="none"/>
        </w:rPr>
        <w:t>tarifas</w:t>
      </w:r>
      <w:proofErr w:type="spellEnd"/>
      <w:r w:rsidRPr="003742AB">
        <w:rPr>
          <w:rFonts w:eastAsia="Times New Roman" w:cs="Times New Roman"/>
          <w:kern w:val="0"/>
          <w:szCs w:val="24"/>
          <w:bdr w:val="nil"/>
          <w:lang w:val="en-GB" w:eastAsia="en-GB"/>
          <w14:ligatures w14:val="none"/>
        </w:rPr>
        <w:t xml:space="preserve"> (</w:t>
      </w:r>
      <w:proofErr w:type="spellStart"/>
      <w:r w:rsidRPr="003742AB">
        <w:rPr>
          <w:rFonts w:eastAsia="Times New Roman" w:cs="Times New Roman"/>
          <w:kern w:val="0"/>
          <w:szCs w:val="24"/>
          <w:bdr w:val="nil"/>
          <w:lang w:val="en-GB" w:eastAsia="en-GB"/>
          <w14:ligatures w14:val="none"/>
        </w:rPr>
        <w:t>procentais</w:t>
      </w:r>
      <w:proofErr w:type="spellEnd"/>
      <w:r w:rsidRPr="003742AB">
        <w:rPr>
          <w:rFonts w:eastAsia="Times New Roman" w:cs="Times New Roman"/>
          <w:kern w:val="0"/>
          <w:szCs w:val="24"/>
          <w:bdr w:val="nil"/>
          <w:lang w:val="en-GB" w:eastAsia="en-GB"/>
          <w14:ligatures w14:val="none"/>
        </w:rPr>
        <w:t>)</w:t>
      </w:r>
    </w:p>
    <w:p w14:paraId="44EFD778" w14:textId="77777777" w:rsidR="002202E7" w:rsidRDefault="003742AB" w:rsidP="002202E7">
      <w:pPr>
        <w:ind w:firstLine="720"/>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per 30 (trisdešimt) kalendorinių dienų. </w:t>
      </w:r>
      <w:bookmarkStart w:id="0" w:name="_Hlk499109882"/>
    </w:p>
    <w:p w14:paraId="5F6F4D80" w14:textId="43869016" w:rsidR="002202E7" w:rsidRPr="002202E7" w:rsidRDefault="002202E7" w:rsidP="002202E7">
      <w:pPr>
        <w:ind w:firstLine="720"/>
        <w:rPr>
          <w:rFonts w:eastAsiaTheme="minorEastAsia" w:cs="Times New Roman"/>
          <w:kern w:val="0"/>
          <w:szCs w:val="24"/>
          <w:lang w:eastAsia="lt-LT"/>
        </w:rPr>
      </w:pPr>
      <w:r>
        <w:rPr>
          <w:rFonts w:eastAsia="Times New Roman" w:cs="Times New Roman"/>
          <w:kern w:val="0"/>
          <w:szCs w:val="24"/>
          <w:lang w:eastAsia="ar-SA"/>
          <w14:ligatures w14:val="none"/>
        </w:rPr>
        <w:t xml:space="preserve">2.8. </w:t>
      </w:r>
      <w:r w:rsidRPr="002202E7">
        <w:rPr>
          <w:rFonts w:eastAsiaTheme="minorEastAsia" w:cs="Times New Roman"/>
          <w:kern w:val="0"/>
          <w:szCs w:val="24"/>
          <w:lang w:eastAsia="lt-LT"/>
        </w:rPr>
        <w:t xml:space="preserve">Vykdant pirkimo Sutartį, pridėtinės vertės mokesčio sąskaitos faktūros, sąskaitos faktūros, kreditiniai ir debetiniai dokumentai bei avansinės sąskaitos turi būti teikiami naudojantis informacinės </w:t>
      </w:r>
      <w:bookmarkEnd w:id="0"/>
      <w:r w:rsidRPr="002202E7">
        <w:rPr>
          <w:rFonts w:eastAsia="Times New Roman" w:cs="Times New Roman"/>
          <w:kern w:val="0"/>
          <w:szCs w:val="24"/>
          <w14:ligatures w14:val="none"/>
        </w:rPr>
        <w:t>sistemos SABIS priemonėmis (</w:t>
      </w:r>
      <w:r w:rsidRPr="002202E7">
        <w:rPr>
          <w:rFonts w:eastAsia="Calibri" w:cs="Times New Roman"/>
          <w:bCs/>
          <w:kern w:val="0"/>
          <w:sz w:val="22"/>
          <w14:ligatures w14:val="none"/>
        </w:rPr>
        <w:t>s</w:t>
      </w:r>
      <w:r w:rsidRPr="002202E7">
        <w:rPr>
          <w:rFonts w:eastAsia="Times New Roman" w:cs="Times New Roman"/>
          <w:bCs/>
          <w:kern w:val="0"/>
          <w:sz w:val="22"/>
          <w14:ligatures w14:val="none"/>
        </w:rPr>
        <w:t>ąskaitų administravimo bendroji informacinė sistema (SABIS),</w:t>
      </w:r>
      <w:r w:rsidRPr="002202E7">
        <w:rPr>
          <w:rFonts w:eastAsia="Calibri" w:cs="Times New Roman"/>
          <w:bCs/>
          <w:kern w:val="0"/>
          <w:sz w:val="22"/>
          <w14:ligatures w14:val="none"/>
        </w:rPr>
        <w:t xml:space="preserve"> </w:t>
      </w:r>
      <w:r w:rsidRPr="002202E7">
        <w:rPr>
          <w:rFonts w:eastAsia="Times New Roman" w:cs="Times New Roman"/>
          <w:kern w:val="0"/>
          <w:szCs w:val="24"/>
          <w14:ligatures w14:val="none"/>
        </w:rPr>
        <w:t>svetainė pasiekiama adresu https://nbfc.lrv.lt/lt/sabis/).</w:t>
      </w:r>
      <w:r w:rsidRPr="002202E7">
        <w:rPr>
          <w:rFonts w:eastAsiaTheme="minorEastAsia" w:cs="Times New Roman"/>
          <w:kern w:val="0"/>
          <w:szCs w:val="24"/>
          <w:lang w:eastAsia="lt-LT"/>
        </w:rPr>
        <w:t xml:space="preserve"> Paslauga yra apmokama Lietuvos Respublikos finansų ministro nustatyta tvarka.</w:t>
      </w:r>
    </w:p>
    <w:p w14:paraId="142BE159" w14:textId="2188092D" w:rsidR="003742AB" w:rsidRPr="003742AB" w:rsidRDefault="003742AB" w:rsidP="003742AB">
      <w:pPr>
        <w:tabs>
          <w:tab w:val="left" w:pos="1260"/>
          <w:tab w:val="left" w:pos="1440"/>
        </w:tabs>
        <w:ind w:firstLine="794"/>
        <w:jc w:val="both"/>
        <w:rPr>
          <w:rFonts w:eastAsia="Arial Unicode MS" w:cs="Times New Roman"/>
          <w:color w:val="00000A"/>
          <w:kern w:val="0"/>
          <w:szCs w:val="24"/>
          <w14:ligatures w14:val="none"/>
        </w:rPr>
      </w:pPr>
      <w:r w:rsidRPr="003742AB">
        <w:rPr>
          <w:rFonts w:eastAsia="Times New Roman" w:cs="Times New Roman"/>
          <w:kern w:val="0"/>
          <w:szCs w:val="24"/>
          <w:lang w:eastAsia="ar-SA"/>
          <w14:ligatures w14:val="none"/>
        </w:rPr>
        <w:t>2.</w:t>
      </w:r>
      <w:r w:rsidR="002202E7">
        <w:rPr>
          <w:rFonts w:eastAsia="Times New Roman" w:cs="Times New Roman"/>
          <w:kern w:val="0"/>
          <w:szCs w:val="24"/>
          <w:lang w:eastAsia="ar-SA"/>
          <w14:ligatures w14:val="none"/>
        </w:rPr>
        <w:t>9</w:t>
      </w:r>
      <w:r w:rsidRPr="003742AB">
        <w:rPr>
          <w:rFonts w:eastAsia="Times New Roman" w:cs="Times New Roman"/>
          <w:kern w:val="0"/>
          <w:szCs w:val="24"/>
          <w:lang w:eastAsia="ar-SA"/>
          <w14:ligatures w14:val="none"/>
        </w:rPr>
        <w:t xml:space="preserve">. </w:t>
      </w:r>
      <w:r w:rsidRPr="003742AB">
        <w:rPr>
          <w:rFonts w:eastAsia="Arial Unicode MS" w:cs="Times New Roman"/>
          <w:color w:val="00000A"/>
          <w:kern w:val="0"/>
          <w:szCs w:val="24"/>
          <w14:ligatures w14:val="none"/>
        </w:rPr>
        <w:t>Vėluojant finansavimui iš Lietuvos automobilių kelių direkcijos prie Susisiekimo ministerijos, mokėjimai Rangovui atidedami finansavimo vėlavimo laikotarpiui. Užsakovas, vėluojant finansavimui iš Lietuvos automobilių kelių direkcijos prie Susisiekimo ministerijos, delspinigių nemoka.</w:t>
      </w:r>
    </w:p>
    <w:p w14:paraId="7270CD40"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3. Šalių teisės ir pareigos</w:t>
      </w:r>
    </w:p>
    <w:p w14:paraId="6C7EF9BF" w14:textId="77777777" w:rsidR="003742AB" w:rsidRPr="003742AB" w:rsidRDefault="003742AB" w:rsidP="003742AB">
      <w:pPr>
        <w:shd w:val="clear" w:color="auto" w:fill="FFFFFF"/>
        <w:tabs>
          <w:tab w:val="left" w:pos="1121"/>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3.1. Užsakovas turi teisę:</w:t>
      </w:r>
    </w:p>
    <w:p w14:paraId="5E400AFF" w14:textId="77777777" w:rsidR="003742AB" w:rsidRPr="00E6166F" w:rsidRDefault="003742AB" w:rsidP="003742AB">
      <w:pPr>
        <w:widowControl w:val="0"/>
        <w:shd w:val="clear" w:color="auto" w:fill="FFFFFF"/>
        <w:tabs>
          <w:tab w:val="left" w:pos="0"/>
          <w:tab w:val="num" w:pos="561"/>
          <w:tab w:val="left" w:pos="598"/>
          <w:tab w:val="left" w:pos="3600"/>
        </w:tabs>
        <w:suppressAutoHyphens/>
        <w:autoSpaceDE w:val="0"/>
        <w:ind w:firstLine="794"/>
        <w:jc w:val="both"/>
        <w:rPr>
          <w:rFonts w:eastAsia="Times New Roman" w:cs="Times New Roman"/>
          <w:kern w:val="0"/>
          <w:szCs w:val="24"/>
          <w:lang w:eastAsia="ar-SA"/>
          <w14:ligatures w14:val="none"/>
        </w:rPr>
      </w:pPr>
      <w:r w:rsidRPr="00E6166F">
        <w:rPr>
          <w:rFonts w:eastAsia="Times New Roman" w:cs="Times New Roman"/>
          <w:kern w:val="0"/>
          <w:szCs w:val="24"/>
          <w:lang w:eastAsia="ar-SA"/>
          <w14:ligatures w14:val="none"/>
        </w:rPr>
        <w:t>3.1.1. Tikrinti atliekamų Darbų atlikimo eigą, kiekį ir kokybę.</w:t>
      </w:r>
    </w:p>
    <w:p w14:paraId="59F2C728" w14:textId="27A66E7F" w:rsidR="003742AB" w:rsidRPr="003742AB" w:rsidRDefault="003742AB" w:rsidP="003742AB">
      <w:pPr>
        <w:widowControl w:val="0"/>
        <w:shd w:val="clear" w:color="auto" w:fill="FFFFFF"/>
        <w:tabs>
          <w:tab w:val="left" w:pos="0"/>
          <w:tab w:val="left" w:pos="720"/>
          <w:tab w:val="num" w:pos="748"/>
          <w:tab w:val="left" w:pos="3600"/>
        </w:tabs>
        <w:suppressAutoHyphens/>
        <w:autoSpaceDE w:val="0"/>
        <w:ind w:firstLine="794"/>
        <w:jc w:val="both"/>
        <w:rPr>
          <w:rFonts w:eastAsia="Times New Roman" w:cs="Times New Roman"/>
          <w:kern w:val="0"/>
          <w:szCs w:val="24"/>
          <w:lang w:eastAsia="ar-SA"/>
          <w14:ligatures w14:val="none"/>
        </w:rPr>
      </w:pPr>
      <w:r w:rsidRPr="00E6166F">
        <w:rPr>
          <w:rFonts w:eastAsia="Times New Roman" w:cs="Times New Roman"/>
          <w:kern w:val="0"/>
          <w:szCs w:val="24"/>
          <w:lang w:eastAsia="ar-SA"/>
          <w14:ligatures w14:val="none"/>
        </w:rPr>
        <w:t xml:space="preserve">3.1.2. Reikalauti, kad Rangovas Darbus vykdytų laikydamasis norminių statybos dokumentų reikalavimų. Jeigu Rangovas nesilaiko norminių statybos dokumentų reikalavimų, Užsakovas </w:t>
      </w:r>
      <w:r w:rsidR="0096198E" w:rsidRPr="00E6166F">
        <w:rPr>
          <w:rFonts w:eastAsia="Calibri" w:cs="Times New Roman"/>
          <w:kern w:val="0"/>
          <w:szCs w:val="24"/>
          <w14:ligatures w14:val="none"/>
        </w:rPr>
        <w:t>kartu su techniniu prižiūrėtoju</w:t>
      </w:r>
      <w:r w:rsidR="0096198E" w:rsidRPr="00E6166F">
        <w:rPr>
          <w:rFonts w:eastAsia="Times New Roman" w:cs="Times New Roman"/>
          <w:kern w:val="0"/>
          <w:szCs w:val="24"/>
          <w:lang w:eastAsia="ar-SA"/>
          <w14:ligatures w14:val="none"/>
        </w:rPr>
        <w:t xml:space="preserve"> </w:t>
      </w:r>
      <w:r w:rsidRPr="00E6166F">
        <w:rPr>
          <w:rFonts w:eastAsia="Times New Roman" w:cs="Times New Roman"/>
          <w:kern w:val="0"/>
          <w:szCs w:val="24"/>
          <w:lang w:eastAsia="ar-SA"/>
          <w14:ligatures w14:val="none"/>
        </w:rPr>
        <w:t>turi teisę raštu reikalauti šalinti trūkumus ir nemokėti už netinkamai atliktą darbą arba pašalinti trūkumus trečiųjų asmenų pagalba Rangovo sąskaita.</w:t>
      </w:r>
      <w:r w:rsidR="0096198E">
        <w:rPr>
          <w:rFonts w:eastAsia="Times New Roman" w:cs="Times New Roman"/>
          <w:kern w:val="0"/>
          <w:szCs w:val="24"/>
          <w:lang w:eastAsia="ar-SA"/>
          <w14:ligatures w14:val="none"/>
        </w:rPr>
        <w:t xml:space="preserve"> </w:t>
      </w:r>
    </w:p>
    <w:p w14:paraId="51CF204C"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3.1.3. Duoti nurodymus Rangovui ir reikalauti jų vykdymo, jei statybos eigoje pažeidžiami Sutartyje nurodyti kokybiniai reikalavimai.</w:t>
      </w:r>
    </w:p>
    <w:p w14:paraId="1216EA7D" w14:textId="77777777" w:rsidR="003742AB" w:rsidRPr="003742AB" w:rsidRDefault="003742AB" w:rsidP="003742AB">
      <w:pPr>
        <w:shd w:val="clear" w:color="auto" w:fill="FFFFFF"/>
        <w:tabs>
          <w:tab w:val="left" w:pos="1121"/>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3.2. Užsakovas įsipareigoja:</w:t>
      </w:r>
    </w:p>
    <w:p w14:paraId="142E7FF3" w14:textId="77777777" w:rsidR="003742AB" w:rsidRPr="003742AB" w:rsidRDefault="003742AB" w:rsidP="003742AB">
      <w:pPr>
        <w:widowControl w:val="0"/>
        <w:shd w:val="clear" w:color="auto" w:fill="FFFFFF"/>
        <w:tabs>
          <w:tab w:val="num" w:pos="0"/>
          <w:tab w:val="left" w:pos="111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3.2.1. Užsakovas, vadovaujantis šia Sutartimi, įsipareigoja priimti tinkamai ir laiku atliktus Darbus, sumokėti Rangovui Sutarties 2.3 punkte sulygtą užmokestį.</w:t>
      </w:r>
      <w:r w:rsidRPr="003742AB">
        <w:rPr>
          <w:rFonts w:eastAsia="Times New Roman" w:cs="Times New Roman"/>
          <w:strike/>
          <w:color w:val="FF0000"/>
          <w:kern w:val="0"/>
          <w:szCs w:val="24"/>
          <w:lang w:eastAsia="ar-SA"/>
          <w14:ligatures w14:val="none"/>
        </w:rPr>
        <w:t xml:space="preserve"> </w:t>
      </w:r>
    </w:p>
    <w:p w14:paraId="56EF4C24" w14:textId="77777777" w:rsidR="003742AB" w:rsidRP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3.2.2. Pateikti iki Darbų pradžios remontuojamų kelių sąrašą.</w:t>
      </w:r>
    </w:p>
    <w:p w14:paraId="3548EA21" w14:textId="77777777" w:rsidR="003742AB" w:rsidRPr="003742AB" w:rsidRDefault="003742AB" w:rsidP="003742AB">
      <w:pPr>
        <w:shd w:val="clear" w:color="auto" w:fill="FFFFFF"/>
        <w:tabs>
          <w:tab w:val="left" w:pos="595"/>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lastRenderedPageBreak/>
        <w:t>3.2.3. Už atliktus Darbus atsiskaityti per 30 kalendorinių dienų pagal pasirašytus atliktų darbų dokumentus: sąskaitas faktūras, atliktų darbų aktus su kelių, kuriuose atlikti darbai, sąrašu ir nurodytais kiekiais, pažymas apie atliktų darbų ir išlaidų vertę.</w:t>
      </w:r>
    </w:p>
    <w:p w14:paraId="494AC0CA" w14:textId="77777777" w:rsidR="003742AB" w:rsidRP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3.2.4. Ne vėliau kaip per 3 darbo dienas nuo atliktų darbų aktų pateikimo juos išnagrinėti ir</w:t>
      </w:r>
      <w:r w:rsidRPr="003742AB">
        <w:rPr>
          <w:rFonts w:eastAsia="Times New Roman" w:cs="Times New Roman"/>
          <w:kern w:val="0"/>
          <w:szCs w:val="24"/>
          <w:lang w:eastAsia="ar-SA"/>
          <w14:ligatures w14:val="none"/>
        </w:rPr>
        <w:br/>
        <w:t>pasirašyti arba  grąžinti Rangovui pataisymui pateikiant motyvuotą atsisakymą pasirašyti.</w:t>
      </w:r>
    </w:p>
    <w:p w14:paraId="53D2E630" w14:textId="77777777" w:rsid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3.2.5. Suteikti Rangovui visą turimą informaciją ir duomenis, reikalingus Darbams atlikti.</w:t>
      </w:r>
    </w:p>
    <w:p w14:paraId="634D2D06" w14:textId="5C2A1F67" w:rsidR="00985A49" w:rsidRPr="00985A49" w:rsidRDefault="00985A49" w:rsidP="00985A49">
      <w:pPr>
        <w:ind w:firstLine="709"/>
        <w:jc w:val="both"/>
        <w:rPr>
          <w:rFonts w:eastAsia="Calibri" w:cs="Times New Roman"/>
          <w:kern w:val="0"/>
          <w:szCs w:val="24"/>
          <w14:ligatures w14:val="none"/>
        </w:rPr>
      </w:pPr>
      <w:r w:rsidRPr="00E6166F">
        <w:rPr>
          <w:rFonts w:eastAsia="Times New Roman" w:cs="Times New Roman"/>
          <w:kern w:val="0"/>
          <w:szCs w:val="24"/>
          <w:lang w:eastAsia="ar-SA"/>
          <w14:ligatures w14:val="none"/>
        </w:rPr>
        <w:t xml:space="preserve">3.2.6. </w:t>
      </w:r>
      <w:r w:rsidRPr="00E6166F">
        <w:rPr>
          <w:rFonts w:eastAsia="Calibri" w:cs="Times New Roman"/>
          <w:kern w:val="0"/>
          <w:szCs w:val="24"/>
          <w14:ligatures w14:val="none"/>
        </w:rPr>
        <w:t>Vykdyti atliekamų darbų techninę priežiūrą ir informuoti Rangovą apie paskirtą techninį prižiūrėtoją.</w:t>
      </w:r>
    </w:p>
    <w:p w14:paraId="5CD5B35A" w14:textId="77777777" w:rsidR="003742AB" w:rsidRPr="003742AB" w:rsidRDefault="003742AB" w:rsidP="003742AB">
      <w:pPr>
        <w:widowControl w:val="0"/>
        <w:shd w:val="clear" w:color="auto" w:fill="FFFFFF"/>
        <w:tabs>
          <w:tab w:val="left" w:pos="374"/>
          <w:tab w:val="left" w:pos="3600"/>
        </w:tabs>
        <w:suppressAutoHyphens/>
        <w:autoSpaceDE w:val="0"/>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3.3. Rangovas turi teisę:</w:t>
      </w:r>
    </w:p>
    <w:p w14:paraId="0D4E5D76"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3.3.1. Naudotis Lietuvos Respublikos statybos įstatymo 18 straipsnyje numatytomis Rangovo teisėmis.</w:t>
      </w:r>
    </w:p>
    <w:p w14:paraId="12644293"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3.4. Rangovas įsipareigoja:</w:t>
      </w:r>
    </w:p>
    <w:p w14:paraId="2B5AB88D"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5266C713"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3.4.2. Nustatytu laiku pradėti, kokybiškai atlikti, užbaigti ir perduoti Užsakovui visus Sutartyje nurodytus darbus ir savo lėšomis ištaisyti defektus, nustatytus iki darbų perdavimo Užsakovui ir (ar) per garantinį laikotarpį.</w:t>
      </w:r>
    </w:p>
    <w:p w14:paraId="4BEFF32D"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3.4.3. Darbus atlikti pagal dokumentaciją, statybos techninių reglamentų ir kitų teisės aktų, reglamentuojančių statybos veiklą (normų, taisyklių) reikalavimus.</w:t>
      </w:r>
    </w:p>
    <w:p w14:paraId="4F50E5EE"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14:ligatures w14:val="none"/>
        </w:rPr>
      </w:pPr>
      <w:r w:rsidRPr="003742AB">
        <w:rPr>
          <w:rFonts w:eastAsia="Times New Roman" w:cs="Times New Roman"/>
          <w:kern w:val="0"/>
          <w:szCs w:val="24"/>
          <w:lang w:eastAsia="ar-SA"/>
          <w14:ligatures w14:val="none"/>
        </w:rPr>
        <w:t xml:space="preserve">3.4.4. </w:t>
      </w:r>
      <w:r w:rsidRPr="003742AB">
        <w:rPr>
          <w:rFonts w:eastAsia="Times New Roman" w:cs="Times New Roman"/>
          <w:kern w:val="0"/>
          <w:szCs w:val="24"/>
          <w14:ligatures w14:val="none"/>
        </w:rPr>
        <w:t>Prižiūrėti remontuojamą kelio ruožą, apvažiavimo ir privažiavimo kelius, jei jais vyksta autotransporto eismas.</w:t>
      </w:r>
    </w:p>
    <w:p w14:paraId="6D91BA78" w14:textId="77777777" w:rsidR="003742AB" w:rsidRPr="003742AB" w:rsidRDefault="003742AB" w:rsidP="003742AB">
      <w:pPr>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3.4.5. S</w:t>
      </w:r>
      <w:r w:rsidRPr="003742AB">
        <w:rPr>
          <w:rFonts w:eastAsia="Times New Roman" w:cs="Times New Roman"/>
          <w:kern w:val="0"/>
          <w:szCs w:val="24"/>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0AAB73B9"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3.4.6. Savo kompetencijos ribose informuoti Užsakovą apie pastebėtas klaidas, netikslumus arba defektus Užsakovo pateiktoje dokumentacijoje bei teikti siūlymus jiems išvengti.</w:t>
      </w:r>
    </w:p>
    <w:p w14:paraId="6E8349DC"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3DB56BF7"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3.4.8. S</w:t>
      </w:r>
      <w:r w:rsidRPr="003742AB">
        <w:rPr>
          <w:rFonts w:eastAsia="Arial Unicode MS" w:cs="Times New Roman"/>
          <w:color w:val="00000A"/>
          <w:kern w:val="0"/>
          <w:szCs w:val="24"/>
          <w14:ligatures w14:val="none"/>
        </w:rPr>
        <w:t>avo sąskaita ištaisyti Darbus, kurie dėl Rangovo kaltės yra netinkamai įvykdyti ir neatitinkantys Sutarties sąlygų.</w:t>
      </w:r>
    </w:p>
    <w:p w14:paraId="73FBC40F"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3.4.9. Pateikti Užsakovui atliktų darbų aktus prieš 5 (penkias) darbo dienas iki mėnesio pabaigos (PVM sąskaitą–faktūrą su nurodyta sutarties data, numeriu ir pavadinimu pateikia tik Užsakovui pasirašius atliktų darbų aktą </w:t>
      </w:r>
      <w:r w:rsidRPr="003742AB">
        <w:rPr>
          <w:rFonts w:eastAsia="Times New Roman" w:cs="Times New Roman"/>
          <w:kern w:val="0"/>
          <w:szCs w:val="24"/>
          <w14:ligatures w14:val="none"/>
        </w:rPr>
        <w:t xml:space="preserve">(F-2)  </w:t>
      </w:r>
      <w:r w:rsidRPr="003742AB">
        <w:rPr>
          <w:rFonts w:eastAsia="Times New Roman" w:cs="Times New Roman"/>
          <w:kern w:val="0"/>
          <w:szCs w:val="24"/>
          <w:lang w:eastAsia="ar-SA"/>
          <w14:ligatures w14:val="none"/>
        </w:rPr>
        <w:t xml:space="preserve">ir pažymą </w:t>
      </w:r>
      <w:r w:rsidRPr="003742AB">
        <w:rPr>
          <w:rFonts w:eastAsia="Times New Roman" w:cs="Times New Roman"/>
          <w:kern w:val="0"/>
          <w:szCs w:val="24"/>
          <w14:ligatures w14:val="none"/>
        </w:rPr>
        <w:t xml:space="preserve">(F-3) </w:t>
      </w:r>
      <w:r w:rsidRPr="003742AB">
        <w:rPr>
          <w:rFonts w:eastAsia="Times New Roman" w:cs="Times New Roman"/>
          <w:kern w:val="0"/>
          <w:szCs w:val="24"/>
          <w:lang w:eastAsia="ar-SA"/>
          <w14:ligatures w14:val="none"/>
        </w:rPr>
        <w:t xml:space="preserve">apie atliktų darbų ir išlaidų vertę). </w:t>
      </w:r>
    </w:p>
    <w:p w14:paraId="1C9D71C8"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3.4.10. Nedelsiant, bet ne vėliau kaip per 3 darbo dienas informuoti Užsakovą apie pasikeitusias aplinkybes, susijusias su sutarties vykdymu.</w:t>
      </w:r>
    </w:p>
    <w:p w14:paraId="5F22C2B9"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3.4.11 Neturi teisės perleisti tretiems asmenims savo teisių ir pareigų, atsiradusių iš šios sutarties bei susietų su Darbų atlikimu.</w:t>
      </w:r>
    </w:p>
    <w:p w14:paraId="53950E78"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3.4.12. Vykdyti visus teisėtus ir neprieštaraujančius Sutarties nuostatoms raštiškus Užsakovo nurodymus.</w:t>
      </w:r>
    </w:p>
    <w:p w14:paraId="1858F494"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3.4.13. Deramai laikytis darbų saugos, aplinkos saugos reikalavimų, gaisrinės saugos taisyklių, neteršti aplinkos, atsakyti už objekto bei inžinerinės infrastruktūros apsaugą bei išsaugojimą.</w:t>
      </w:r>
    </w:p>
    <w:p w14:paraId="27AB8338"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3.4.14. Paskirti darbų vadovą.</w:t>
      </w:r>
    </w:p>
    <w:p w14:paraId="79D5D0AF"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3.4.15. Užtikrinti, kad Sutartis neprieštarauja jo įstatuose nustatytai veiklai.</w:t>
      </w:r>
    </w:p>
    <w:p w14:paraId="1AB3C582" w14:textId="77777777" w:rsidR="003742AB" w:rsidRPr="003742AB" w:rsidRDefault="003742AB" w:rsidP="003742AB">
      <w:pPr>
        <w:tabs>
          <w:tab w:val="left" w:pos="1701"/>
        </w:tabs>
        <w:ind w:firstLine="794"/>
        <w:jc w:val="both"/>
        <w:rPr>
          <w:rFonts w:eastAsia="Times New Roman" w:cs="Times New Roman"/>
          <w:color w:val="FF0000"/>
          <w:kern w:val="0"/>
          <w:szCs w:val="24"/>
          <w:lang w:eastAsia="lt-LT"/>
          <w14:ligatures w14:val="none"/>
        </w:rPr>
      </w:pPr>
      <w:r w:rsidRPr="003742AB">
        <w:rPr>
          <w:rFonts w:eastAsia="Times New Roman" w:cs="Times New Roman"/>
          <w:kern w:val="0"/>
          <w:szCs w:val="24"/>
          <w:lang w:eastAsia="ar-SA"/>
          <w14:ligatures w14:val="none"/>
        </w:rPr>
        <w:t xml:space="preserve">3.4.16. </w:t>
      </w:r>
      <w:r w:rsidRPr="003742AB">
        <w:rPr>
          <w:rFonts w:eastAsia="Times New Roman" w:cs="Times New Roman"/>
          <w:kern w:val="0"/>
          <w:szCs w:val="24"/>
          <w14:ligatures w14:val="none"/>
        </w:rPr>
        <w:t xml:space="preserve">Vykdant </w:t>
      </w:r>
      <w:r w:rsidRPr="003742AB">
        <w:rPr>
          <w:rFonts w:eastAsia="Times New Roman" w:cs="Times New Roman"/>
          <w:bCs/>
          <w:kern w:val="0"/>
          <w:szCs w:val="24"/>
          <w14:ligatures w14:val="none"/>
        </w:rPr>
        <w:t>kelių ir gatvių su žvyro danga priežiūrą</w:t>
      </w:r>
      <w:r w:rsidRPr="003742AB">
        <w:rPr>
          <w:rFonts w:eastAsia="Times New Roman" w:cs="Times New Roman"/>
          <w:kern w:val="0"/>
          <w:szCs w:val="24"/>
          <w14:ligatures w14:val="none"/>
        </w:rPr>
        <w:t xml:space="preserve">, laikytis </w:t>
      </w:r>
      <w:r w:rsidRPr="003742AB">
        <w:rPr>
          <w:rFonts w:eastAsia="Times New Roman" w:cs="Times New Roman"/>
          <w:color w:val="000000"/>
          <w:kern w:val="0"/>
          <w:szCs w:val="24"/>
          <w:lang w:eastAsia="ar-SA"/>
          <w14:ligatures w14:val="none"/>
        </w:rPr>
        <w:t xml:space="preserve">aplinkos apsaugos vadybos sistemos reikalavimų pagal standartą LST EN ISO 14001 arba Europos Sąjungos aplinkosaugos vadybos ir audito sistemą (EMAS) ar kitus aplinkos apsaugos vadybos standartus, pagrįstus atitinkamais Europos arba tarptautinių standartizacijos organizacijų priimtais standartais </w:t>
      </w:r>
      <w:r w:rsidRPr="003742AB">
        <w:rPr>
          <w:rFonts w:eastAsia="Times New Roman" w:cs="Times New Roman"/>
          <w:color w:val="000000"/>
          <w:kern w:val="0"/>
          <w:szCs w:val="24"/>
          <w:lang w:eastAsia="lt-LT"/>
          <w14:ligatures w14:val="none"/>
        </w:rPr>
        <w:t>apsaugos vadybos sistemos reikalavimais</w:t>
      </w:r>
      <w:r w:rsidRPr="003742AB">
        <w:rPr>
          <w:rFonts w:eastAsia="Times New Roman" w:cs="Times New Roman"/>
          <w:kern w:val="0"/>
          <w:szCs w:val="24"/>
          <w14:ligatures w14:val="none"/>
        </w:rPr>
        <w:t xml:space="preserve"> pagal  Lietuvos Respublikos aplinkos ministro 2022 m. gruodžio 13 d. įsakymu Nr. D1-401 patvirtinto </w:t>
      </w:r>
      <w:hyperlink r:id="rId17" w:tgtFrame="_self" w:history="1">
        <w:r w:rsidRPr="003742AB">
          <w:rPr>
            <w:rFonts w:eastAsia="Times New Roman" w:cs="Times New Roman"/>
            <w:kern w:val="0"/>
            <w:szCs w:val="24"/>
            <w:u w:val="single"/>
            <w14:ligatures w14:val="none"/>
          </w:rPr>
          <w:t>Aplinkos apsaugos kriterijų taikymo, vykdant žaliuosius pirkimus, tvarkos apraš</w:t>
        </w:r>
      </w:hyperlink>
      <w:r w:rsidRPr="003742AB">
        <w:rPr>
          <w:rFonts w:eastAsia="Times New Roman" w:cs="Times New Roman"/>
          <w:kern w:val="0"/>
          <w:szCs w:val="24"/>
          <w14:ligatures w14:val="none"/>
        </w:rPr>
        <w:t>o 4.3 punktą.</w:t>
      </w:r>
    </w:p>
    <w:p w14:paraId="7DACD07C" w14:textId="77777777" w:rsidR="003742AB" w:rsidRPr="003742AB" w:rsidRDefault="003742AB" w:rsidP="003742AB">
      <w:pPr>
        <w:ind w:firstLine="794"/>
        <w:jc w:val="both"/>
        <w:rPr>
          <w:rFonts w:eastAsia="Times New Roman" w:cs="Times New Roman"/>
          <w:color w:val="000000"/>
          <w:kern w:val="0"/>
          <w:szCs w:val="24"/>
          <w:lang w:eastAsia="x-none"/>
          <w14:ligatures w14:val="none"/>
        </w:rPr>
      </w:pPr>
      <w:r w:rsidRPr="003742AB">
        <w:rPr>
          <w:rFonts w:eastAsia="Arial Unicode MS" w:cs="Times New Roman"/>
          <w:kern w:val="0"/>
          <w:szCs w:val="24"/>
          <w:bdr w:val="nil"/>
          <w:lang w:val="en-US"/>
          <w14:ligatures w14:val="none"/>
        </w:rPr>
        <w:t xml:space="preserve">3.4.17. </w:t>
      </w:r>
      <w:r w:rsidRPr="00B731FC">
        <w:rPr>
          <w:rFonts w:eastAsia="Arial Unicode MS" w:cs="Times New Roman"/>
          <w:kern w:val="0"/>
          <w:szCs w:val="24"/>
          <w:bdr w:val="nil"/>
          <w14:ligatures w14:val="none"/>
        </w:rPr>
        <w:t>Užsakovui pareikalavus, Rangovas per 5 darbo dienas turi pateikti</w:t>
      </w:r>
      <w:r w:rsidRPr="003742AB">
        <w:rPr>
          <w:rFonts w:eastAsia="Arial Unicode MS" w:cs="Times New Roman"/>
          <w:kern w:val="0"/>
          <w:szCs w:val="24"/>
          <w:bdr w:val="nil"/>
          <w:lang w:val="en-US"/>
          <w14:ligatures w14:val="none"/>
        </w:rPr>
        <w:t xml:space="preserve"> </w:t>
      </w:r>
      <w:r w:rsidRPr="003742AB">
        <w:rPr>
          <w:rFonts w:eastAsia="Times New Roman" w:cs="Times New Roman"/>
          <w:kern w:val="0"/>
          <w:szCs w:val="24"/>
          <w:lang w:eastAsia="lt-LT"/>
          <w14:ligatures w14:val="none"/>
        </w:rPr>
        <w:t xml:space="preserve">nepriklausomos įstaigos išduotą </w:t>
      </w:r>
      <w:r w:rsidRPr="003742AB">
        <w:rPr>
          <w:rFonts w:eastAsia="Times New Roman" w:cs="Times New Roman"/>
          <w:color w:val="000000"/>
          <w:kern w:val="0"/>
          <w:szCs w:val="24"/>
          <w:lang w:eastAsia="lt-LT"/>
          <w14:ligatures w14:val="none"/>
        </w:rPr>
        <w:t>EMAS arba LST EN ISO 14001 </w:t>
      </w:r>
      <w:r w:rsidRPr="003742AB">
        <w:rPr>
          <w:rFonts w:eastAsia="Times New Roman" w:cs="Times New Roman"/>
          <w:kern w:val="0"/>
          <w:szCs w:val="24"/>
          <w:lang w:eastAsia="lt-LT"/>
          <w14:ligatures w14:val="none"/>
        </w:rPr>
        <w:t xml:space="preserve">sertifikatą arba lygiaverčius sertifikatus, išduotus kitose valstybėse narėse įsteigtų nepriklausomų įstaigų, arba Rangovo lygiaverčių aplinkos apsaugos </w:t>
      </w:r>
      <w:r w:rsidRPr="003742AB">
        <w:rPr>
          <w:rFonts w:eastAsia="Times New Roman" w:cs="Times New Roman"/>
          <w:kern w:val="0"/>
          <w:szCs w:val="24"/>
          <w:lang w:eastAsia="lt-LT"/>
          <w14:ligatures w14:val="none"/>
        </w:rPr>
        <w:lastRenderedPageBreak/>
        <w:t xml:space="preserve">vadybos užtikrinimo priemonių įrodymus, kurie patvirtintų, kad jo aplinkos apsaugos vadybos užtikrinimo priemonės atitinka reikalaujamus aplinkos apsaugos vadybos sistemos standartus. </w:t>
      </w:r>
    </w:p>
    <w:p w14:paraId="69C71117"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 xml:space="preserve">4. </w:t>
      </w:r>
      <w:bookmarkStart w:id="1" w:name="_Hlk93923169"/>
      <w:r w:rsidRPr="003742AB">
        <w:rPr>
          <w:rFonts w:eastAsia="Times New Roman" w:cs="Times New Roman"/>
          <w:b/>
          <w:bCs/>
          <w:kern w:val="0"/>
          <w:szCs w:val="24"/>
          <w:lang w:eastAsia="ar-SA"/>
          <w14:ligatures w14:val="none"/>
        </w:rPr>
        <w:t>Šalių atsakomybė</w:t>
      </w:r>
    </w:p>
    <w:p w14:paraId="14E79CDD" w14:textId="77777777" w:rsidR="003742AB" w:rsidRPr="003742AB" w:rsidRDefault="003742AB" w:rsidP="003742AB">
      <w:pPr>
        <w:suppressAutoHyphens/>
        <w:ind w:firstLine="794"/>
        <w:jc w:val="both"/>
        <w:rPr>
          <w:rFonts w:eastAsia="Calibri" w:cs="Times New Roman"/>
          <w:color w:val="000000"/>
          <w:kern w:val="0"/>
          <w:szCs w:val="24"/>
          <w14:ligatures w14:val="none"/>
        </w:rPr>
      </w:pPr>
      <w:r w:rsidRPr="003742AB">
        <w:rPr>
          <w:rFonts w:eastAsia="Times New Roman" w:cs="Times New Roman"/>
          <w:kern w:val="0"/>
          <w:szCs w:val="24"/>
          <w:lang w:eastAsia="ar-SA"/>
          <w14:ligatures w14:val="none"/>
        </w:rPr>
        <w:t>4.1.</w:t>
      </w:r>
      <w:r w:rsidRPr="003742AB">
        <w:rPr>
          <w:rFonts w:eastAsia="Calibri" w:cs="Times New Roman"/>
          <w:color w:val="000000"/>
          <w:kern w:val="0"/>
          <w:szCs w:val="24"/>
          <w14:ligatures w14:val="none"/>
        </w:rPr>
        <w:t xml:space="preserve"> Jeigu Rangovas vėluoja atlikti Darbus, Užsakovui pareikalavus Rangovas moka delspinigius dėl vėlavimo, kurių dydis yra 0,05 proc. nuo Sutarties kainos per dieną. Delspinigiai pradedami skaičiuoti kitą dieną </w:t>
      </w:r>
      <w:r w:rsidRPr="003742AB">
        <w:rPr>
          <w:rFonts w:eastAsia="Calibri" w:cs="Times New Roman"/>
          <w:kern w:val="0"/>
          <w:szCs w:val="24"/>
          <w14:ligatures w14:val="none"/>
        </w:rPr>
        <w:t xml:space="preserve">nuo Sutarties 1.7 punkte </w:t>
      </w:r>
      <w:r w:rsidRPr="003742AB">
        <w:rPr>
          <w:rFonts w:eastAsia="Calibri" w:cs="Times New Roman"/>
          <w:color w:val="000000"/>
          <w:kern w:val="0"/>
          <w:szCs w:val="24"/>
          <w14:ligatures w14:val="none"/>
        </w:rPr>
        <w:t>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14798748" w14:textId="77777777" w:rsidR="003742AB" w:rsidRPr="003742AB" w:rsidRDefault="003742AB" w:rsidP="003742AB">
      <w:pPr>
        <w:suppressAutoHyphens/>
        <w:ind w:firstLine="794"/>
        <w:jc w:val="both"/>
        <w:rPr>
          <w:rFonts w:eastAsia="Calibri" w:cs="Times New Roman"/>
          <w:color w:val="000000"/>
          <w:kern w:val="0"/>
          <w:szCs w:val="24"/>
          <w14:ligatures w14:val="none"/>
        </w:rPr>
      </w:pPr>
      <w:r w:rsidRPr="003742AB">
        <w:rPr>
          <w:rFonts w:eastAsia="Calibri" w:cs="Times New Roman"/>
          <w:color w:val="000000"/>
          <w:kern w:val="0"/>
          <w:szCs w:val="24"/>
          <w14:ligatures w14:val="none"/>
        </w:rPr>
        <w:t xml:space="preserve">4.2. Jeigu Rangovas negauna mokėjimo, </w:t>
      </w:r>
      <w:r w:rsidRPr="003742AB">
        <w:rPr>
          <w:rFonts w:eastAsia="Calibri" w:cs="Times New Roman"/>
          <w:kern w:val="0"/>
          <w:szCs w:val="24"/>
          <w14:ligatures w14:val="none"/>
        </w:rPr>
        <w:t xml:space="preserve">Sutarties 2.7 punkte </w:t>
      </w:r>
      <w:r w:rsidRPr="003742AB">
        <w:rPr>
          <w:rFonts w:eastAsia="Calibri" w:cs="Times New Roman"/>
          <w:color w:val="000000"/>
          <w:kern w:val="0"/>
          <w:szCs w:val="24"/>
          <w14:ligatures w14:val="none"/>
        </w:rPr>
        <w:t xml:space="preserve">nurodytu terminu, tai Rangovui pareikalavus, Užsakovas  moka delspinigius. Delspinigių dėl vėluojančio mokėjimo dydis – 0,05 proc. nuo laiku neapmokėtos sumos per dieną. Delspinigiai pradedami skaičiuoti kitą dieną nuo Sutarties </w:t>
      </w:r>
      <w:r w:rsidRPr="003742AB">
        <w:rPr>
          <w:rFonts w:eastAsia="Calibri" w:cs="Times New Roman"/>
          <w:kern w:val="0"/>
          <w:szCs w:val="24"/>
          <w14:ligatures w14:val="none"/>
        </w:rPr>
        <w:t xml:space="preserve">2.7 punkte nurodyto termino </w:t>
      </w:r>
      <w:r w:rsidRPr="003742AB">
        <w:rPr>
          <w:rFonts w:eastAsia="Calibri" w:cs="Times New Roman"/>
          <w:color w:val="000000"/>
          <w:kern w:val="0"/>
          <w:szCs w:val="24"/>
          <w14:ligatures w14:val="none"/>
        </w:rPr>
        <w:t>pabaigos iki pilnų Užsakovo įsipareigojimų įvykdymo dienos.</w:t>
      </w:r>
    </w:p>
    <w:p w14:paraId="15478317" w14:textId="77777777" w:rsidR="003742AB" w:rsidRPr="003742AB" w:rsidRDefault="003742AB" w:rsidP="003742AB">
      <w:pPr>
        <w:suppressAutoHyphens/>
        <w:ind w:firstLine="794"/>
        <w:jc w:val="both"/>
        <w:rPr>
          <w:rFonts w:eastAsia="Lucida Sans Unicode" w:cs="Times New Roman"/>
          <w:bCs/>
          <w:color w:val="000000"/>
          <w:spacing w:val="-1"/>
          <w:kern w:val="1"/>
          <w:szCs w:val="24"/>
          <w14:ligatures w14:val="none"/>
        </w:rPr>
      </w:pPr>
      <w:r w:rsidRPr="003742AB">
        <w:rPr>
          <w:rFonts w:eastAsia="Lucida Sans Unicode" w:cs="Times New Roman"/>
          <w:bCs/>
          <w:color w:val="000000"/>
          <w:spacing w:val="-1"/>
          <w:kern w:val="1"/>
          <w:szCs w:val="24"/>
          <w14:ligatures w14:val="none"/>
        </w:rPr>
        <w:t xml:space="preserve">4.3. </w:t>
      </w:r>
      <w:r w:rsidRPr="003742AB">
        <w:rPr>
          <w:rFonts w:eastAsia="Calibri" w:cs="Times New Roman"/>
          <w:kern w:val="0"/>
          <w:szCs w:val="24"/>
          <w14:ligatures w14:val="none"/>
        </w:rPr>
        <w:t>Sutarties Šalys sutarė, kad visi mokėjimai pagal šią Sutartį užskaitomi tokia tvarka:</w:t>
      </w:r>
      <w:r w:rsidRPr="003742AB">
        <w:rPr>
          <w:rFonts w:eastAsia="Times New Roman" w:cs="Times New Roman"/>
          <w:color w:val="000000"/>
          <w:kern w:val="0"/>
          <w:szCs w:val="24"/>
          <w:lang w:eastAsia="ar-SA"/>
          <w14:ligatures w14:val="none"/>
        </w:rPr>
        <w:t xml:space="preserve"> </w:t>
      </w:r>
      <w:r w:rsidRPr="003742AB">
        <w:rPr>
          <w:rFonts w:eastAsia="Calibri" w:cs="Times New Roman"/>
          <w:kern w:val="0"/>
          <w:szCs w:val="24"/>
          <w14:ligatures w14:val="none"/>
        </w:rPr>
        <w:t xml:space="preserve">                          </w:t>
      </w:r>
      <w:r w:rsidRPr="003742AB">
        <w:rPr>
          <w:rFonts w:eastAsia="Calibri" w:cs="Times New Roman"/>
          <w:kern w:val="0"/>
          <w:szCs w:val="24"/>
          <w14:ligatures w14:val="none"/>
        </w:rPr>
        <w:br/>
        <w:t xml:space="preserve">1) delspinigiai; 2) bauda; 3) mokėjimai už atliktus darbus. </w:t>
      </w:r>
      <w:bookmarkEnd w:id="1"/>
      <w:r w:rsidRPr="003742AB">
        <w:rPr>
          <w:rFonts w:eastAsia="Calibri" w:cs="Times New Roman"/>
          <w:kern w:val="0"/>
          <w:szCs w:val="24"/>
          <w14:ligatures w14:val="none"/>
        </w:rPr>
        <w:t>Sutarties įvykdymo užtikrinimo panaudojimas, delspinigių ir baudos pagal šios Sutarties numatytas sankcijas sumokėjimas neatleidžia Šalių nuo Sutarties įsipareigojimų vykdymo arba Sutarties pažeidimų pašalinimo dienos.</w:t>
      </w:r>
    </w:p>
    <w:p w14:paraId="737CCA17" w14:textId="77777777" w:rsidR="003742AB" w:rsidRPr="003742AB" w:rsidRDefault="003742AB" w:rsidP="003742AB">
      <w:pPr>
        <w:widowControl w:val="0"/>
        <w:tabs>
          <w:tab w:val="left" w:pos="420"/>
        </w:tabs>
        <w:suppressAutoHyphens/>
        <w:ind w:firstLine="794"/>
        <w:jc w:val="both"/>
        <w:rPr>
          <w:rFonts w:eastAsia="Calibri" w:cs="Times New Roman"/>
          <w:kern w:val="0"/>
          <w:szCs w:val="24"/>
          <w14:ligatures w14:val="none"/>
        </w:rPr>
      </w:pPr>
      <w:r w:rsidRPr="003742AB">
        <w:rPr>
          <w:rFonts w:eastAsia="Lucida Sans Unicode" w:cs="Times New Roman"/>
          <w:bCs/>
          <w:color w:val="000000"/>
          <w:spacing w:val="-1"/>
          <w:kern w:val="1"/>
          <w:szCs w:val="24"/>
          <w14:ligatures w14:val="none"/>
        </w:rPr>
        <w:t xml:space="preserve">4.4. </w:t>
      </w:r>
      <w:r w:rsidRPr="003742AB">
        <w:rPr>
          <w:rFonts w:eastAsia="Calibri" w:cs="Times New Roman"/>
          <w:kern w:val="0"/>
          <w:szCs w:val="24"/>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1561D22A"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Calibri" w:cs="Times New Roman"/>
          <w:kern w:val="0"/>
          <w:szCs w:val="24"/>
          <w14:ligatures w14:val="none"/>
        </w:rPr>
        <w:t xml:space="preserve">4.5. </w:t>
      </w:r>
      <w:bookmarkStart w:id="2" w:name="_Hlk93923234"/>
      <w:r w:rsidRPr="003742AB">
        <w:rPr>
          <w:rFonts w:eastAsia="Times New Roman" w:cs="Times New Roman"/>
          <w:kern w:val="0"/>
          <w:szCs w:val="24"/>
          <w:lang w:eastAsia="ar-SA"/>
          <w14:ligatures w14:val="none"/>
        </w:rPr>
        <w:t>Nepradėjus vykdyti Sutartyje numatytų darbų per 1.7 punktuose nurodytus terminus ir Užsakovui surašius vienašalį aktą dėl darbų nevykdymo, ar</w:t>
      </w:r>
      <w:r w:rsidRPr="003742AB">
        <w:rPr>
          <w:rFonts w:eastAsia="Times New Roman" w:cs="Times New Roman"/>
          <w:kern w:val="0"/>
          <w:szCs w:val="20"/>
          <w:lang w:eastAsia="lt-LT"/>
        </w:rPr>
        <w:t xml:space="preserve"> pagal 3.4.17 papunktyje, nustatytų įsipareigojimų nesilaikymą, Rangovas moka Užsakovui </w:t>
      </w:r>
      <w:r w:rsidRPr="003742AB">
        <w:rPr>
          <w:rFonts w:eastAsia="Times New Roman" w:cs="Times New Roman"/>
          <w:kern w:val="0"/>
          <w:szCs w:val="24"/>
          <w:lang w:eastAsia="ar-SA"/>
          <w14:ligatures w14:val="none"/>
        </w:rPr>
        <w:t>50 (penkiasdešimt) eurų dydžio baudą už kiekvieną pavėluotą dieną.</w:t>
      </w:r>
    </w:p>
    <w:bookmarkEnd w:id="2"/>
    <w:p w14:paraId="64C847D5" w14:textId="77777777" w:rsidR="003742AB" w:rsidRPr="003742AB" w:rsidRDefault="003742AB" w:rsidP="003742AB">
      <w:pPr>
        <w:shd w:val="clear" w:color="auto" w:fill="FFFFFF"/>
        <w:tabs>
          <w:tab w:val="left" w:pos="284"/>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5. Kitos sąlygos</w:t>
      </w:r>
    </w:p>
    <w:p w14:paraId="7278A785" w14:textId="77777777" w:rsidR="003742AB" w:rsidRPr="003742AB" w:rsidRDefault="003742AB" w:rsidP="003742AB">
      <w:pPr>
        <w:widowControl w:val="0"/>
        <w:shd w:val="clear" w:color="auto" w:fill="FFFFFF"/>
        <w:tabs>
          <w:tab w:val="left" w:pos="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19BF7DCC" w14:textId="77777777" w:rsidR="003742AB" w:rsidRPr="003742AB" w:rsidRDefault="003742AB" w:rsidP="003742AB">
      <w:pPr>
        <w:widowControl w:val="0"/>
        <w:shd w:val="clear" w:color="auto" w:fill="FFFFFF"/>
        <w:tabs>
          <w:tab w:val="num" w:pos="360"/>
          <w:tab w:val="left" w:pos="710"/>
          <w:tab w:val="left" w:pos="111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5.2. Už darbus, kuriuos Rangovas atliko savavališkai, nukrypdamas nuo Sutarties,</w:t>
      </w:r>
      <w:r w:rsidRPr="003742AB">
        <w:rPr>
          <w:rFonts w:eastAsia="Times New Roman" w:cs="Times New Roman"/>
          <w:kern w:val="0"/>
          <w:szCs w:val="24"/>
          <w:lang w:eastAsia="ar-SA"/>
          <w14:ligatures w14:val="none"/>
        </w:rPr>
        <w:br/>
        <w:t>neatlyginama.</w:t>
      </w:r>
    </w:p>
    <w:p w14:paraId="6249C4E9" w14:textId="77777777" w:rsidR="003742AB" w:rsidRPr="003742AB" w:rsidRDefault="003742AB" w:rsidP="003742AB">
      <w:pPr>
        <w:widowControl w:val="0"/>
        <w:shd w:val="clear" w:color="auto" w:fill="FFFFFF"/>
        <w:tabs>
          <w:tab w:val="left" w:pos="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43141BA0" w14:textId="77777777" w:rsidR="003742AB" w:rsidRPr="003742AB" w:rsidRDefault="003742AB" w:rsidP="003742AB">
      <w:pPr>
        <w:widowControl w:val="0"/>
        <w:shd w:val="clear" w:color="auto" w:fill="FFFFFF"/>
        <w:tabs>
          <w:tab w:val="left" w:pos="708"/>
          <w:tab w:val="left" w:pos="112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5.4. Visi pranešimai, ataskaitos ir kitas susirašinėjimas, vykdant šią Sutartį, įteikiami</w:t>
      </w:r>
      <w:r w:rsidRPr="003742AB">
        <w:rPr>
          <w:rFonts w:eastAsia="Times New Roman" w:cs="Times New Roman"/>
          <w:kern w:val="0"/>
          <w:szCs w:val="24"/>
          <w:lang w:eastAsia="ar-SA"/>
          <w14:ligatures w14:val="none"/>
        </w:rPr>
        <w:br/>
        <w:t>sutarties Šaliai pasirašyti arba siunčiami registruotu paštu ar faksu.</w:t>
      </w:r>
    </w:p>
    <w:p w14:paraId="7574A210"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167A30F5" w14:textId="77777777" w:rsidR="003742AB" w:rsidRPr="003742AB" w:rsidRDefault="003742AB" w:rsidP="003742AB">
      <w:pPr>
        <w:widowControl w:val="0"/>
        <w:shd w:val="clear" w:color="auto" w:fill="FFFFFF"/>
        <w:tabs>
          <w:tab w:val="left" w:pos="718"/>
          <w:tab w:val="left" w:pos="1142"/>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5.6. Šalis, negalinti tinkamai ir nustatytais terminais vykdyti Sutarties, nedelsiant raštu</w:t>
      </w:r>
      <w:r w:rsidRPr="003742AB">
        <w:rPr>
          <w:rFonts w:eastAsia="Times New Roman" w:cs="Times New Roman"/>
          <w:kern w:val="0"/>
          <w:szCs w:val="24"/>
          <w:lang w:eastAsia="ar-SA"/>
          <w14:ligatures w14:val="none"/>
        </w:rPr>
        <w:br/>
        <w:t>praneša kitai Šaliai, o prireikus, ir kitiems suinteresuotiems subjektams.</w:t>
      </w:r>
    </w:p>
    <w:p w14:paraId="68B4E544" w14:textId="77777777" w:rsidR="003742AB" w:rsidRPr="003742AB" w:rsidRDefault="003742AB" w:rsidP="003742AB">
      <w:pPr>
        <w:widowControl w:val="0"/>
        <w:shd w:val="clear" w:color="auto" w:fill="FFFFFF"/>
        <w:tabs>
          <w:tab w:val="left" w:pos="718"/>
          <w:tab w:val="left" w:pos="1142"/>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5.7. Visi ginčai, kilę dėl šios sutarties sprendžiami Šalių tarpusavio derybomis, remiantis</w:t>
      </w:r>
      <w:r w:rsidRPr="003742AB">
        <w:rPr>
          <w:rFonts w:eastAsia="Times New Roman" w:cs="Times New Roman"/>
          <w:kern w:val="0"/>
          <w:szCs w:val="24"/>
          <w:lang w:eastAsia="ar-SA"/>
          <w14:ligatures w14:val="none"/>
        </w:rPr>
        <w:br/>
        <w:t>sąžiningumo, protingumo, teisingumo principais.</w:t>
      </w:r>
    </w:p>
    <w:p w14:paraId="7ECC5FBB" w14:textId="77777777"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5.8. Nepavykus pasiekti susitarimo derybų keliu, ginčai sprendžiami Lietuvos Respublikos</w:t>
      </w:r>
      <w:r w:rsidRPr="003742AB">
        <w:rPr>
          <w:rFonts w:eastAsia="Times New Roman" w:cs="Times New Roman"/>
          <w:kern w:val="0"/>
          <w:szCs w:val="24"/>
          <w:lang w:eastAsia="ar-SA"/>
          <w14:ligatures w14:val="none"/>
        </w:rPr>
        <w:br/>
        <w:t>įstatymų nustatyta tvarka.</w:t>
      </w:r>
    </w:p>
    <w:p w14:paraId="018176B5" w14:textId="77777777" w:rsidR="003742AB" w:rsidRDefault="003742AB" w:rsidP="003742AB">
      <w:pPr>
        <w:widowControl w:val="0"/>
        <w:pBdr>
          <w:top w:val="nil"/>
          <w:left w:val="nil"/>
          <w:bottom w:val="nil"/>
          <w:right w:val="nil"/>
          <w:between w:val="nil"/>
          <w:bar w:val="nil"/>
        </w:pBdr>
        <w:tabs>
          <w:tab w:val="left" w:pos="992"/>
        </w:tabs>
        <w:ind w:firstLine="794"/>
        <w:jc w:val="both"/>
        <w:rPr>
          <w:rFonts w:eastAsia="Times New Roman" w:cs="Times New Roman"/>
          <w:kern w:val="0"/>
          <w:szCs w:val="24"/>
          <w:lang w:eastAsia="lt-LT"/>
          <w14:ligatures w14:val="none"/>
        </w:rPr>
      </w:pPr>
      <w:r w:rsidRPr="003742AB">
        <w:rPr>
          <w:rFonts w:eastAsia="Times New Roman" w:cs="Times New Roman"/>
          <w:kern w:val="0"/>
          <w:szCs w:val="24"/>
          <w:lang w:eastAsia="ar-SA"/>
          <w14:ligatures w14:val="none"/>
        </w:rPr>
        <w:t>5.9. Užsakovo atstovas, atsakingas už sutarties administravimą:</w:t>
      </w:r>
      <w:r w:rsidRPr="003742AB">
        <w:rPr>
          <w:rFonts w:eastAsia="Times New Roman" w:cs="Times New Roman"/>
          <w:color w:val="FF0000"/>
          <w:kern w:val="0"/>
          <w:szCs w:val="24"/>
          <w:lang w:eastAsia="ar-SA"/>
          <w14:ligatures w14:val="none"/>
        </w:rPr>
        <w:t xml:space="preserve"> </w:t>
      </w:r>
      <w:r w:rsidRPr="003742AB">
        <w:rPr>
          <w:rFonts w:eastAsia="Times New Roman" w:cs="Times New Roman"/>
          <w:kern w:val="0"/>
          <w:szCs w:val="24"/>
          <w:lang w:eastAsia="lt-LT"/>
          <w14:ligatures w14:val="none"/>
        </w:rPr>
        <w:t xml:space="preserve">Infrastruktūros skyriaus vyr. specialistas Justas </w:t>
      </w:r>
      <w:proofErr w:type="spellStart"/>
      <w:r w:rsidRPr="003742AB">
        <w:rPr>
          <w:rFonts w:eastAsia="Times New Roman" w:cs="Times New Roman"/>
          <w:kern w:val="0"/>
          <w:szCs w:val="24"/>
          <w:lang w:eastAsia="lt-LT"/>
          <w14:ligatures w14:val="none"/>
        </w:rPr>
        <w:t>Baciuška</w:t>
      </w:r>
      <w:proofErr w:type="spellEnd"/>
      <w:r w:rsidRPr="003742AB">
        <w:rPr>
          <w:rFonts w:eastAsia="Times New Roman" w:cs="Times New Roman"/>
          <w:kern w:val="0"/>
          <w:szCs w:val="24"/>
          <w:lang w:eastAsia="lt-LT"/>
          <w14:ligatures w14:val="none"/>
        </w:rPr>
        <w:t xml:space="preserve">, tel. (8 614) 87 964, el. p. </w:t>
      </w:r>
      <w:hyperlink r:id="rId18" w:history="1">
        <w:r w:rsidRPr="003742AB">
          <w:rPr>
            <w:rFonts w:eastAsia="Times New Roman" w:cs="Times New Roman"/>
            <w:kern w:val="0"/>
            <w:szCs w:val="24"/>
            <w:u w:val="single"/>
            <w:lang w:eastAsia="lt-LT"/>
            <w14:ligatures w14:val="none"/>
          </w:rPr>
          <w:t>justas.baciuska@kupiskis.lt</w:t>
        </w:r>
      </w:hyperlink>
      <w:r w:rsidRPr="003742AB">
        <w:rPr>
          <w:rFonts w:eastAsia="Times New Roman" w:cs="Times New Roman"/>
          <w:kern w:val="0"/>
          <w:szCs w:val="24"/>
          <w:lang w:eastAsia="lt-LT"/>
          <w14:ligatures w14:val="none"/>
        </w:rPr>
        <w:t>.</w:t>
      </w:r>
    </w:p>
    <w:p w14:paraId="2DD60438" w14:textId="77777777" w:rsidR="00333CCB" w:rsidRPr="00AE5EC5" w:rsidRDefault="00333CCB" w:rsidP="00333CCB">
      <w:pPr>
        <w:widowControl w:val="0"/>
        <w:tabs>
          <w:tab w:val="left" w:pos="1560"/>
        </w:tabs>
        <w:ind w:firstLine="737"/>
        <w:jc w:val="both"/>
        <w:rPr>
          <w:rFonts w:eastAsia="Times New Roman" w:cs="Times New Roman"/>
          <w:iCs/>
          <w:kern w:val="0"/>
          <w:szCs w:val="24"/>
          <w:lang w:eastAsia="lt-LT"/>
          <w14:ligatures w14:val="none"/>
        </w:rPr>
      </w:pPr>
      <w:r>
        <w:rPr>
          <w:rFonts w:eastAsia="Times New Roman" w:cs="Times New Roman"/>
          <w:kern w:val="0"/>
          <w:szCs w:val="24"/>
          <w:lang w:eastAsia="lt-LT"/>
          <w14:ligatures w14:val="none"/>
        </w:rPr>
        <w:t xml:space="preserve">5.9.1. </w:t>
      </w:r>
      <w:r w:rsidRPr="00321F43">
        <w:rPr>
          <w:rFonts w:eastAsia="Times New Roman" w:cs="Times New Roman"/>
          <w:iCs/>
          <w:kern w:val="0"/>
          <w:szCs w:val="24"/>
          <w:lang w:eastAsia="lt-LT"/>
          <w14:ligatures w14:val="none"/>
        </w:rPr>
        <w:t xml:space="preserve">Noriūnų seniūnijos seniūnė Daiva </w:t>
      </w:r>
      <w:proofErr w:type="spellStart"/>
      <w:r w:rsidRPr="00321F43">
        <w:rPr>
          <w:rFonts w:eastAsia="Times New Roman" w:cs="Times New Roman"/>
          <w:iCs/>
          <w:kern w:val="0"/>
          <w:szCs w:val="24"/>
          <w:lang w:eastAsia="lt-LT"/>
          <w14:ligatures w14:val="none"/>
        </w:rPr>
        <w:t>Bubulienė</w:t>
      </w:r>
      <w:proofErr w:type="spellEnd"/>
      <w:r w:rsidRPr="00321F43">
        <w:rPr>
          <w:rFonts w:eastAsia="Times New Roman" w:cs="Times New Roman"/>
          <w:iCs/>
          <w:kern w:val="0"/>
          <w:szCs w:val="24"/>
          <w:lang w:eastAsia="lt-LT"/>
          <w14:ligatures w14:val="none"/>
        </w:rPr>
        <w:t xml:space="preserve">, tel. +370 459 56224, el. p. </w:t>
      </w:r>
      <w:proofErr w:type="spellStart"/>
      <w:r w:rsidRPr="00321F43">
        <w:rPr>
          <w:rFonts w:eastAsia="Times New Roman" w:cs="Times New Roman"/>
          <w:iCs/>
          <w:kern w:val="0"/>
          <w:szCs w:val="24"/>
          <w:lang w:eastAsia="lt-LT"/>
          <w14:ligatures w14:val="none"/>
        </w:rPr>
        <w:t>daiva.bubuliene@kupiskis.lt</w:t>
      </w:r>
      <w:proofErr w:type="spellEnd"/>
      <w:r w:rsidRPr="00AE5EC5">
        <w:rPr>
          <w:rFonts w:eastAsia="Times New Roman" w:cs="Times New Roman"/>
          <w:iCs/>
          <w:kern w:val="0"/>
          <w:szCs w:val="24"/>
          <w:lang w:eastAsia="lt-LT"/>
          <w14:ligatures w14:val="none"/>
        </w:rPr>
        <w:t>.</w:t>
      </w:r>
    </w:p>
    <w:p w14:paraId="223EB86C" w14:textId="65CCDA78" w:rsidR="00333CCB" w:rsidRDefault="00333CCB" w:rsidP="003742AB">
      <w:pPr>
        <w:widowControl w:val="0"/>
        <w:pBdr>
          <w:top w:val="nil"/>
          <w:left w:val="nil"/>
          <w:bottom w:val="nil"/>
          <w:right w:val="nil"/>
          <w:between w:val="nil"/>
          <w:bar w:val="nil"/>
        </w:pBdr>
        <w:tabs>
          <w:tab w:val="left" w:pos="992"/>
        </w:tabs>
        <w:ind w:firstLine="794"/>
        <w:jc w:val="both"/>
        <w:rPr>
          <w:rFonts w:eastAsia="Times New Roman" w:cs="Times New Roman"/>
          <w:iCs/>
          <w:kern w:val="0"/>
          <w:szCs w:val="24"/>
          <w:lang w:eastAsia="lt-LT"/>
          <w14:ligatures w14:val="none"/>
        </w:rPr>
      </w:pPr>
      <w:r>
        <w:rPr>
          <w:rFonts w:eastAsia="Times New Roman" w:cs="Times New Roman"/>
          <w:kern w:val="0"/>
          <w:szCs w:val="24"/>
          <w14:ligatures w14:val="none"/>
        </w:rPr>
        <w:t>5.9.2.</w:t>
      </w:r>
      <w:r w:rsidRPr="00333CCB">
        <w:rPr>
          <w:rFonts w:eastAsia="Times New Roman" w:cs="Times New Roman"/>
          <w:iCs/>
          <w:kern w:val="0"/>
          <w:szCs w:val="24"/>
          <w:lang w:eastAsia="lt-LT"/>
          <w14:ligatures w14:val="none"/>
        </w:rPr>
        <w:t xml:space="preserve"> </w:t>
      </w:r>
      <w:r>
        <w:rPr>
          <w:rFonts w:eastAsia="Times New Roman" w:cs="Times New Roman"/>
          <w:iCs/>
          <w:kern w:val="0"/>
          <w:szCs w:val="24"/>
          <w:lang w:eastAsia="lt-LT"/>
          <w14:ligatures w14:val="none"/>
        </w:rPr>
        <w:t>Šimonių</w:t>
      </w:r>
      <w:r w:rsidRPr="00321F43">
        <w:rPr>
          <w:rFonts w:eastAsia="Times New Roman" w:cs="Times New Roman"/>
          <w:iCs/>
          <w:kern w:val="0"/>
          <w:szCs w:val="24"/>
          <w:lang w:eastAsia="lt-LT"/>
          <w14:ligatures w14:val="none"/>
        </w:rPr>
        <w:t xml:space="preserve"> seniūnijos</w:t>
      </w:r>
      <w:r w:rsidR="00BA4A14" w:rsidRPr="00BA4A14">
        <w:t xml:space="preserve"> </w:t>
      </w:r>
      <w:r w:rsidR="00BA4A14">
        <w:t xml:space="preserve">seniūnė </w:t>
      </w:r>
      <w:r w:rsidR="00BA4A14" w:rsidRPr="00BA4A14">
        <w:rPr>
          <w:rFonts w:eastAsia="Times New Roman" w:cs="Times New Roman"/>
          <w:iCs/>
          <w:kern w:val="0"/>
          <w:szCs w:val="24"/>
          <w:lang w:eastAsia="lt-LT"/>
          <w14:ligatures w14:val="none"/>
        </w:rPr>
        <w:t xml:space="preserve">Valda </w:t>
      </w:r>
      <w:proofErr w:type="spellStart"/>
      <w:r w:rsidR="00BA4A14" w:rsidRPr="00BA4A14">
        <w:rPr>
          <w:rFonts w:eastAsia="Times New Roman" w:cs="Times New Roman"/>
          <w:iCs/>
          <w:kern w:val="0"/>
          <w:szCs w:val="24"/>
          <w:lang w:eastAsia="lt-LT"/>
          <w14:ligatures w14:val="none"/>
        </w:rPr>
        <w:t>Subačienė</w:t>
      </w:r>
      <w:proofErr w:type="spellEnd"/>
      <w:r w:rsidR="00BA4A14">
        <w:rPr>
          <w:rFonts w:eastAsia="Times New Roman" w:cs="Times New Roman"/>
          <w:iCs/>
          <w:kern w:val="0"/>
          <w:szCs w:val="24"/>
          <w:lang w:eastAsia="lt-LT"/>
          <w14:ligatures w14:val="none"/>
        </w:rPr>
        <w:t xml:space="preserve">, tel. </w:t>
      </w:r>
      <w:r w:rsidR="00BA4A14" w:rsidRPr="00BA4A14">
        <w:rPr>
          <w:rFonts w:eastAsia="Times New Roman" w:cs="Times New Roman"/>
          <w:iCs/>
          <w:kern w:val="0"/>
          <w:szCs w:val="24"/>
          <w:lang w:eastAsia="lt-LT"/>
          <w14:ligatures w14:val="none"/>
        </w:rPr>
        <w:t>+370 686 48068</w:t>
      </w:r>
      <w:r w:rsidR="00BA4A14">
        <w:rPr>
          <w:rFonts w:eastAsia="Times New Roman" w:cs="Times New Roman"/>
          <w:iCs/>
          <w:kern w:val="0"/>
          <w:szCs w:val="24"/>
          <w:lang w:eastAsia="lt-LT"/>
          <w14:ligatures w14:val="none"/>
        </w:rPr>
        <w:t xml:space="preserve">, el. p. </w:t>
      </w:r>
      <w:proofErr w:type="spellStart"/>
      <w:r w:rsidR="00BA4A14">
        <w:rPr>
          <w:rFonts w:eastAsia="Times New Roman" w:cs="Times New Roman"/>
          <w:iCs/>
          <w:kern w:val="0"/>
          <w:szCs w:val="24"/>
          <w:lang w:eastAsia="lt-LT"/>
          <w14:ligatures w14:val="none"/>
        </w:rPr>
        <w:t>valda.subaciene@kupiskis.lt</w:t>
      </w:r>
      <w:proofErr w:type="spellEnd"/>
      <w:r w:rsidR="00BA4A14">
        <w:rPr>
          <w:rFonts w:eastAsia="Times New Roman" w:cs="Times New Roman"/>
          <w:iCs/>
          <w:kern w:val="0"/>
          <w:szCs w:val="24"/>
          <w:lang w:eastAsia="lt-LT"/>
          <w14:ligatures w14:val="none"/>
        </w:rPr>
        <w:t>.</w:t>
      </w:r>
    </w:p>
    <w:p w14:paraId="678C18FE" w14:textId="77777777" w:rsidR="00333CCB" w:rsidRPr="00AE5EC5" w:rsidRDefault="00333CCB" w:rsidP="00333CCB">
      <w:pPr>
        <w:widowControl w:val="0"/>
        <w:tabs>
          <w:tab w:val="left" w:pos="1560"/>
        </w:tabs>
        <w:ind w:firstLine="737"/>
        <w:jc w:val="both"/>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lastRenderedPageBreak/>
        <w:t xml:space="preserve">5.9.3. </w:t>
      </w:r>
      <w:r>
        <w:rPr>
          <w:rFonts w:eastAsia="Times New Roman" w:cs="Times New Roman"/>
          <w:iCs/>
          <w:kern w:val="0"/>
          <w:szCs w:val="24"/>
          <w:lang w:eastAsia="lt-LT"/>
          <w14:ligatures w14:val="none"/>
        </w:rPr>
        <w:t>Skapiškio</w:t>
      </w:r>
      <w:r w:rsidRPr="00321F43">
        <w:rPr>
          <w:rFonts w:eastAsia="Times New Roman" w:cs="Times New Roman"/>
          <w:iCs/>
          <w:kern w:val="0"/>
          <w:szCs w:val="24"/>
          <w:lang w:eastAsia="lt-LT"/>
          <w14:ligatures w14:val="none"/>
        </w:rPr>
        <w:t xml:space="preserve"> seniūnijos </w:t>
      </w:r>
      <w:r>
        <w:rPr>
          <w:rFonts w:eastAsia="Times New Roman" w:cs="Times New Roman"/>
          <w:iCs/>
          <w:kern w:val="0"/>
          <w:szCs w:val="24"/>
          <w:lang w:eastAsia="lt-LT"/>
          <w14:ligatures w14:val="none"/>
        </w:rPr>
        <w:t xml:space="preserve">seniūnas Ričardas </w:t>
      </w:r>
      <w:proofErr w:type="spellStart"/>
      <w:r>
        <w:rPr>
          <w:rFonts w:eastAsia="Times New Roman" w:cs="Times New Roman"/>
          <w:iCs/>
          <w:kern w:val="0"/>
          <w:szCs w:val="24"/>
          <w:lang w:eastAsia="lt-LT"/>
          <w14:ligatures w14:val="none"/>
        </w:rPr>
        <w:t>Kiaulėnas</w:t>
      </w:r>
      <w:proofErr w:type="spellEnd"/>
      <w:r w:rsidRPr="00321F43">
        <w:rPr>
          <w:rFonts w:eastAsia="Times New Roman" w:cs="Times New Roman"/>
          <w:iCs/>
          <w:kern w:val="0"/>
          <w:szCs w:val="24"/>
          <w:lang w:eastAsia="lt-LT"/>
          <w14:ligatures w14:val="none"/>
        </w:rPr>
        <w:t xml:space="preserve">, tel. +370 459 </w:t>
      </w:r>
      <w:r>
        <w:rPr>
          <w:rFonts w:eastAsia="Times New Roman" w:cs="Times New Roman"/>
          <w:iCs/>
          <w:kern w:val="0"/>
          <w:szCs w:val="24"/>
          <w:lang w:eastAsia="lt-LT"/>
          <w14:ligatures w14:val="none"/>
        </w:rPr>
        <w:t>42141</w:t>
      </w:r>
      <w:r w:rsidRPr="00321F43">
        <w:rPr>
          <w:rFonts w:eastAsia="Times New Roman" w:cs="Times New Roman"/>
          <w:iCs/>
          <w:kern w:val="0"/>
          <w:szCs w:val="24"/>
          <w:lang w:eastAsia="lt-LT"/>
          <w14:ligatures w14:val="none"/>
        </w:rPr>
        <w:t xml:space="preserve">, el. p. </w:t>
      </w:r>
      <w:proofErr w:type="spellStart"/>
      <w:r>
        <w:rPr>
          <w:rFonts w:eastAsia="Times New Roman" w:cs="Times New Roman"/>
          <w:iCs/>
          <w:kern w:val="0"/>
          <w:szCs w:val="24"/>
          <w:lang w:eastAsia="lt-LT"/>
          <w14:ligatures w14:val="none"/>
        </w:rPr>
        <w:t>ricardas</w:t>
      </w:r>
      <w:r w:rsidRPr="00321F43">
        <w:rPr>
          <w:rFonts w:eastAsia="Times New Roman" w:cs="Times New Roman"/>
          <w:iCs/>
          <w:kern w:val="0"/>
          <w:szCs w:val="24"/>
          <w:lang w:eastAsia="lt-LT"/>
          <w14:ligatures w14:val="none"/>
        </w:rPr>
        <w:t>.</w:t>
      </w:r>
      <w:r>
        <w:rPr>
          <w:rFonts w:eastAsia="Times New Roman" w:cs="Times New Roman"/>
          <w:iCs/>
          <w:kern w:val="0"/>
          <w:szCs w:val="24"/>
          <w:lang w:eastAsia="lt-LT"/>
          <w14:ligatures w14:val="none"/>
        </w:rPr>
        <w:t>kiaulenas</w:t>
      </w:r>
      <w:r w:rsidRPr="00321F43">
        <w:rPr>
          <w:rFonts w:eastAsia="Times New Roman" w:cs="Times New Roman"/>
          <w:iCs/>
          <w:kern w:val="0"/>
          <w:szCs w:val="24"/>
          <w:lang w:eastAsia="lt-LT"/>
          <w14:ligatures w14:val="none"/>
        </w:rPr>
        <w:t>@kupiskis.lt</w:t>
      </w:r>
      <w:proofErr w:type="spellEnd"/>
      <w:r w:rsidRPr="00AE5EC5">
        <w:rPr>
          <w:rFonts w:eastAsia="Times New Roman" w:cs="Times New Roman"/>
          <w:iCs/>
          <w:kern w:val="0"/>
          <w:szCs w:val="24"/>
          <w:lang w:eastAsia="lt-LT"/>
          <w14:ligatures w14:val="none"/>
        </w:rPr>
        <w:t>.</w:t>
      </w:r>
    </w:p>
    <w:p w14:paraId="702F1B49" w14:textId="404D1508" w:rsidR="00333CCB" w:rsidRDefault="00333CCB" w:rsidP="00333CCB">
      <w:pPr>
        <w:widowControl w:val="0"/>
        <w:tabs>
          <w:tab w:val="left" w:pos="1560"/>
        </w:tabs>
        <w:ind w:firstLine="851"/>
        <w:jc w:val="both"/>
        <w:rPr>
          <w:rFonts w:eastAsia="Times New Roman" w:cs="Times New Roman"/>
          <w:color w:val="000000"/>
          <w:kern w:val="0"/>
          <w:szCs w:val="24"/>
          <w:lang w:eastAsia="lt-LT"/>
          <w14:ligatures w14:val="none"/>
        </w:rPr>
      </w:pPr>
      <w:r>
        <w:rPr>
          <w:rFonts w:eastAsia="Times New Roman" w:cs="Times New Roman"/>
          <w:kern w:val="0"/>
          <w:szCs w:val="24"/>
          <w14:ligatures w14:val="none"/>
        </w:rPr>
        <w:t xml:space="preserve">5.9.4. </w:t>
      </w:r>
      <w:r>
        <w:rPr>
          <w:rFonts w:eastAsia="Times New Roman" w:cs="Times New Roman"/>
          <w:kern w:val="0"/>
          <w:szCs w:val="24"/>
          <w:lang w:eastAsia="lt-LT"/>
          <w14:ligatures w14:val="none"/>
        </w:rPr>
        <w:t xml:space="preserve">Kupiškio seniūnijos seniūnas Žydrūnas Vanagas, tel. </w:t>
      </w:r>
      <w:r w:rsidRPr="00C8502D">
        <w:rPr>
          <w:rFonts w:eastAsia="Times New Roman" w:cs="Times New Roman"/>
          <w:color w:val="000000"/>
          <w:kern w:val="0"/>
          <w:szCs w:val="24"/>
          <w:lang w:eastAsia="lt-LT"/>
          <w14:ligatures w14:val="none"/>
        </w:rPr>
        <w:t>+370 698 00743</w:t>
      </w:r>
      <w:r>
        <w:rPr>
          <w:rFonts w:eastAsia="Times New Roman" w:cs="Times New Roman"/>
          <w:color w:val="000000"/>
          <w:kern w:val="0"/>
          <w:szCs w:val="24"/>
          <w:lang w:eastAsia="lt-LT"/>
          <w14:ligatures w14:val="none"/>
        </w:rPr>
        <w:t xml:space="preserve">, el. p. </w:t>
      </w:r>
      <w:hyperlink r:id="rId19" w:history="1">
        <w:r w:rsidRPr="00333CCB">
          <w:rPr>
            <w:rStyle w:val="Hipersaitas"/>
            <w:rFonts w:eastAsia="Times New Roman" w:cs="Times New Roman"/>
            <w:color w:val="auto"/>
            <w:kern w:val="0"/>
            <w:szCs w:val="24"/>
            <w:lang w:eastAsia="lt-LT"/>
            <w14:ligatures w14:val="none"/>
          </w:rPr>
          <w:t>zydrunas.vanagas@kupiskis.lt</w:t>
        </w:r>
      </w:hyperlink>
      <w:r>
        <w:rPr>
          <w:rFonts w:eastAsia="Times New Roman" w:cs="Times New Roman"/>
          <w:kern w:val="0"/>
          <w:szCs w:val="24"/>
          <w:lang w:eastAsia="lt-LT"/>
          <w14:ligatures w14:val="none"/>
        </w:rPr>
        <w:t>.</w:t>
      </w:r>
      <w:r>
        <w:rPr>
          <w:rFonts w:eastAsia="Times New Roman" w:cs="Times New Roman"/>
          <w:color w:val="000000"/>
          <w:kern w:val="0"/>
          <w:szCs w:val="24"/>
          <w:lang w:eastAsia="lt-LT"/>
          <w14:ligatures w14:val="none"/>
        </w:rPr>
        <w:t xml:space="preserve"> </w:t>
      </w:r>
    </w:p>
    <w:p w14:paraId="61246AF5" w14:textId="1A558451" w:rsidR="00333CCB" w:rsidRDefault="00333CCB" w:rsidP="00333CCB">
      <w:pPr>
        <w:widowControl w:val="0"/>
        <w:tabs>
          <w:tab w:val="left" w:pos="1560"/>
        </w:tabs>
        <w:ind w:firstLine="851"/>
        <w:jc w:val="both"/>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5.9.5. </w:t>
      </w:r>
      <w:r>
        <w:rPr>
          <w:rFonts w:eastAsia="Times New Roman" w:cs="Times New Roman"/>
          <w:color w:val="000000"/>
          <w:kern w:val="0"/>
          <w:szCs w:val="24"/>
          <w:lang w:eastAsia="lt-LT"/>
          <w14:ligatures w14:val="none"/>
        </w:rPr>
        <w:t xml:space="preserve">Alizavos seniūnijos seniūnė Raminta </w:t>
      </w:r>
      <w:proofErr w:type="spellStart"/>
      <w:r>
        <w:rPr>
          <w:rFonts w:eastAsia="Times New Roman" w:cs="Times New Roman"/>
          <w:color w:val="000000"/>
          <w:kern w:val="0"/>
          <w:szCs w:val="24"/>
          <w:lang w:eastAsia="lt-LT"/>
          <w14:ligatures w14:val="none"/>
        </w:rPr>
        <w:t>Ribokaitė</w:t>
      </w:r>
      <w:proofErr w:type="spellEnd"/>
      <w:r>
        <w:rPr>
          <w:rFonts w:eastAsia="Times New Roman" w:cs="Times New Roman"/>
          <w:color w:val="000000"/>
          <w:kern w:val="0"/>
          <w:szCs w:val="24"/>
          <w:lang w:eastAsia="lt-LT"/>
          <w14:ligatures w14:val="none"/>
        </w:rPr>
        <w:t xml:space="preserve">, tel. </w:t>
      </w:r>
      <w:r w:rsidRPr="00C8502D">
        <w:rPr>
          <w:rFonts w:eastAsia="Times New Roman" w:cs="Times New Roman"/>
          <w:color w:val="000000"/>
          <w:kern w:val="0"/>
          <w:szCs w:val="24"/>
          <w:lang w:eastAsia="lt-LT"/>
          <w14:ligatures w14:val="none"/>
        </w:rPr>
        <w:t>+370 682 18334</w:t>
      </w:r>
      <w:r>
        <w:rPr>
          <w:rFonts w:eastAsia="Times New Roman" w:cs="Times New Roman"/>
          <w:color w:val="000000"/>
          <w:kern w:val="0"/>
          <w:szCs w:val="24"/>
          <w:lang w:eastAsia="lt-LT"/>
          <w14:ligatures w14:val="none"/>
        </w:rPr>
        <w:t xml:space="preserve">, el. p. </w:t>
      </w:r>
      <w:hyperlink r:id="rId20" w:history="1">
        <w:r w:rsidRPr="00333CCB">
          <w:rPr>
            <w:rStyle w:val="Hipersaitas"/>
            <w:rFonts w:eastAsia="Times New Roman" w:cs="Times New Roman"/>
            <w:color w:val="auto"/>
            <w:kern w:val="0"/>
            <w:szCs w:val="24"/>
            <w:lang w:eastAsia="lt-LT"/>
            <w14:ligatures w14:val="none"/>
          </w:rPr>
          <w:t>raminta.ribokaite@kupiskis.lt</w:t>
        </w:r>
      </w:hyperlink>
      <w:r w:rsidRPr="00333CCB">
        <w:rPr>
          <w:rFonts w:eastAsia="Times New Roman" w:cs="Times New Roman"/>
          <w:kern w:val="0"/>
          <w:szCs w:val="24"/>
          <w:lang w:eastAsia="lt-LT"/>
          <w14:ligatures w14:val="none"/>
        </w:rPr>
        <w:t>.</w:t>
      </w:r>
    </w:p>
    <w:p w14:paraId="14349802" w14:textId="7F09AA77" w:rsidR="00333CCB" w:rsidRPr="00386D85" w:rsidRDefault="00333CCB" w:rsidP="00333CCB">
      <w:pPr>
        <w:widowControl w:val="0"/>
        <w:tabs>
          <w:tab w:val="left" w:pos="1560"/>
        </w:tabs>
        <w:ind w:firstLine="851"/>
        <w:jc w:val="both"/>
        <w:rPr>
          <w:rFonts w:eastAsia="Times New Roman" w:cs="Times New Roman"/>
          <w:kern w:val="0"/>
          <w:szCs w:val="24"/>
          <w:lang w:eastAsia="lt-LT"/>
          <w14:ligatures w14:val="none"/>
        </w:rPr>
      </w:pPr>
      <w:r w:rsidRPr="00386D85">
        <w:rPr>
          <w:rFonts w:eastAsia="Times New Roman" w:cs="Times New Roman"/>
          <w:kern w:val="0"/>
          <w:szCs w:val="24"/>
          <w:lang w:eastAsia="lt-LT"/>
          <w14:ligatures w14:val="none"/>
        </w:rPr>
        <w:t xml:space="preserve">5.9.6. Subačiaus seniūnijos seniūnė Laisva  </w:t>
      </w:r>
      <w:proofErr w:type="spellStart"/>
      <w:r w:rsidRPr="00386D85">
        <w:rPr>
          <w:rFonts w:eastAsia="Times New Roman" w:cs="Times New Roman"/>
          <w:kern w:val="0"/>
          <w:szCs w:val="24"/>
          <w:lang w:eastAsia="lt-LT"/>
          <w14:ligatures w14:val="none"/>
        </w:rPr>
        <w:t>Čiuliepienė</w:t>
      </w:r>
      <w:proofErr w:type="spellEnd"/>
      <w:r w:rsidR="00BA4A14" w:rsidRPr="00386D85">
        <w:rPr>
          <w:rFonts w:eastAsia="Times New Roman" w:cs="Times New Roman"/>
          <w:kern w:val="0"/>
          <w:szCs w:val="24"/>
          <w:lang w:eastAsia="lt-LT"/>
          <w14:ligatures w14:val="none"/>
        </w:rPr>
        <w:t xml:space="preserve">, tel. </w:t>
      </w:r>
      <w:r w:rsidR="00BA4A14" w:rsidRPr="00386D85">
        <w:rPr>
          <w:rFonts w:eastAsia="Times New Roman" w:cs="Times New Roman"/>
          <w:kern w:val="0"/>
          <w:szCs w:val="24"/>
          <w:lang w:eastAsia="lt-LT"/>
          <w14:ligatures w14:val="none"/>
        </w:rPr>
        <w:t>+370 694 55996</w:t>
      </w:r>
      <w:r w:rsidR="00BA4A14" w:rsidRPr="00386D85">
        <w:rPr>
          <w:rFonts w:eastAsia="Times New Roman" w:cs="Times New Roman"/>
          <w:kern w:val="0"/>
          <w:szCs w:val="24"/>
          <w:lang w:eastAsia="lt-LT"/>
          <w14:ligatures w14:val="none"/>
        </w:rPr>
        <w:t>, el. p. laisva.ciuliepiene@kupiskis.lt</w:t>
      </w:r>
    </w:p>
    <w:p w14:paraId="5EB3B546" w14:textId="372DD64D"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5.10. Užsakovo atstovas, atsakingas už Sutarties ir Sutarties pakeitimų paskelbimą pagal Lietuvos Respublikos viešųjų pirkimų įstatymo 86 straipsnio 9 dalies nuostatas – </w:t>
      </w:r>
      <w:r w:rsidR="00091710">
        <w:rPr>
          <w:rFonts w:eastAsia="Times New Roman" w:cs="Times New Roman"/>
          <w:kern w:val="0"/>
          <w:szCs w:val="24"/>
          <w:lang w:eastAsia="ar-SA"/>
          <w14:ligatures w14:val="none"/>
        </w:rPr>
        <w:t>Investicijų ir v</w:t>
      </w:r>
      <w:r w:rsidRPr="003742AB">
        <w:rPr>
          <w:rFonts w:eastAsia="Times New Roman" w:cs="Times New Roman"/>
          <w:kern w:val="0"/>
          <w:szCs w:val="24"/>
          <w:lang w:eastAsia="ar-SA"/>
          <w14:ligatures w14:val="none"/>
        </w:rPr>
        <w:t>iešųjų pirkimų</w:t>
      </w:r>
      <w:r w:rsidR="00091710">
        <w:rPr>
          <w:rFonts w:eastAsia="Times New Roman" w:cs="Times New Roman"/>
          <w:kern w:val="0"/>
          <w:szCs w:val="24"/>
          <w:lang w:eastAsia="ar-SA"/>
          <w14:ligatures w14:val="none"/>
        </w:rPr>
        <w:t xml:space="preserve"> </w:t>
      </w:r>
      <w:r w:rsidRPr="003742AB">
        <w:rPr>
          <w:rFonts w:eastAsia="Times New Roman" w:cs="Times New Roman"/>
          <w:kern w:val="0"/>
          <w:szCs w:val="24"/>
          <w:lang w:eastAsia="ar-SA"/>
          <w14:ligatures w14:val="none"/>
        </w:rPr>
        <w:t xml:space="preserve">skyriaus vyresn. specialistė Rita Daliūnienė, tel. </w:t>
      </w:r>
      <w:r w:rsidR="00091710">
        <w:rPr>
          <w:rFonts w:eastAsia="Times New Roman" w:cs="Times New Roman"/>
          <w:kern w:val="0"/>
          <w:szCs w:val="24"/>
          <w:lang w:eastAsia="ar-SA"/>
          <w14:ligatures w14:val="none"/>
        </w:rPr>
        <w:t xml:space="preserve">+370 </w:t>
      </w:r>
      <w:r w:rsidRPr="003742AB">
        <w:rPr>
          <w:rFonts w:eastAsia="Times New Roman" w:cs="Times New Roman"/>
          <w:kern w:val="0"/>
          <w:szCs w:val="24"/>
          <w:lang w:eastAsia="ar-SA"/>
          <w14:ligatures w14:val="none"/>
        </w:rPr>
        <w:t xml:space="preserve">459 35 614, el. p. </w:t>
      </w:r>
      <w:proofErr w:type="spellStart"/>
      <w:r w:rsidRPr="003742AB">
        <w:rPr>
          <w:rFonts w:eastAsia="Times New Roman" w:cs="Times New Roman"/>
          <w:kern w:val="0"/>
          <w:szCs w:val="24"/>
          <w:lang w:eastAsia="ar-SA"/>
          <w14:ligatures w14:val="none"/>
        </w:rPr>
        <w:t>rita.daliuniene@kupi</w:t>
      </w:r>
      <w:r w:rsidR="00091710">
        <w:rPr>
          <w:rFonts w:eastAsia="Times New Roman" w:cs="Times New Roman"/>
          <w:kern w:val="0"/>
          <w:szCs w:val="24"/>
          <w:lang w:eastAsia="ar-SA"/>
          <w14:ligatures w14:val="none"/>
        </w:rPr>
        <w:t>s</w:t>
      </w:r>
      <w:r w:rsidRPr="003742AB">
        <w:rPr>
          <w:rFonts w:eastAsia="Times New Roman" w:cs="Times New Roman"/>
          <w:kern w:val="0"/>
          <w:szCs w:val="24"/>
          <w:lang w:eastAsia="ar-SA"/>
          <w14:ligatures w14:val="none"/>
        </w:rPr>
        <w:t>kis.lt</w:t>
      </w:r>
      <w:proofErr w:type="spellEnd"/>
      <w:r w:rsidRPr="003742AB">
        <w:rPr>
          <w:rFonts w:eastAsia="Times New Roman" w:cs="Times New Roman"/>
          <w:kern w:val="0"/>
          <w:szCs w:val="24"/>
          <w:lang w:eastAsia="ar-SA"/>
          <w14:ligatures w14:val="none"/>
        </w:rPr>
        <w:t>.</w:t>
      </w:r>
    </w:p>
    <w:p w14:paraId="2F3E2F20" w14:textId="28933DB9"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color w:val="FF0000"/>
          <w:kern w:val="0"/>
          <w:szCs w:val="24"/>
          <w:lang w:eastAsia="ar-SA"/>
          <w14:ligatures w14:val="none"/>
        </w:rPr>
      </w:pPr>
      <w:r w:rsidRPr="003742AB">
        <w:rPr>
          <w:rFonts w:eastAsia="Times New Roman" w:cs="Times New Roman"/>
          <w:color w:val="FF0000"/>
          <w:kern w:val="0"/>
          <w:szCs w:val="24"/>
          <w:lang w:eastAsia="ar-SA"/>
          <w14:ligatures w14:val="none"/>
        </w:rPr>
        <w:t xml:space="preserve">15.11. Rangovo atstovas, atsakingas už sutarties vykdymą </w:t>
      </w:r>
      <w:r w:rsidRPr="003742AB">
        <w:rPr>
          <w:rFonts w:eastAsia="Times New Roman" w:cs="Times New Roman"/>
          <w:i/>
          <w:color w:val="FF0000"/>
          <w:kern w:val="0"/>
          <w:szCs w:val="24"/>
          <w:lang w:eastAsia="ar-SA"/>
          <w14:ligatures w14:val="none"/>
        </w:rPr>
        <w:t xml:space="preserve">(vardas pavardė, pareigos) </w:t>
      </w:r>
      <w:r w:rsidRPr="003742AB">
        <w:rPr>
          <w:rFonts w:eastAsia="Times New Roman" w:cs="Times New Roman"/>
          <w:color w:val="FF0000"/>
          <w:kern w:val="0"/>
          <w:szCs w:val="24"/>
          <w:lang w:eastAsia="ar-SA"/>
          <w14:ligatures w14:val="none"/>
        </w:rPr>
        <w:t xml:space="preserve"> tel. _______</w:t>
      </w:r>
      <w:r w:rsidR="00E6166F">
        <w:rPr>
          <w:rFonts w:eastAsia="Times New Roman" w:cs="Times New Roman"/>
          <w:color w:val="FF0000"/>
          <w:kern w:val="0"/>
          <w:szCs w:val="24"/>
          <w:lang w:eastAsia="ar-SA"/>
          <w14:ligatures w14:val="none"/>
        </w:rPr>
        <w:t>__________________________________________________________________.</w:t>
      </w:r>
    </w:p>
    <w:p w14:paraId="7FA2A4C1" w14:textId="72B72D12" w:rsidR="003742AB" w:rsidRPr="003742AB" w:rsidRDefault="003742AB" w:rsidP="003742AB">
      <w:pPr>
        <w:ind w:firstLine="794"/>
        <w:jc w:val="both"/>
        <w:rPr>
          <w:rFonts w:eastAsia="Calibri" w:cs="Times New Roman"/>
          <w:kern w:val="0"/>
          <w:szCs w:val="24"/>
          <w14:ligatures w14:val="none"/>
        </w:rPr>
      </w:pPr>
      <w:r w:rsidRPr="00E6166F">
        <w:rPr>
          <w:rFonts w:eastAsia="Calibri" w:cs="Times New Roman"/>
          <w:color w:val="FF0000"/>
          <w:kern w:val="0"/>
          <w:szCs w:val="24"/>
          <w14:ligatures w14:val="none"/>
        </w:rPr>
        <w:t xml:space="preserve">5.12. </w:t>
      </w:r>
      <w:r w:rsidR="00E6166F" w:rsidRPr="00E6166F">
        <w:rPr>
          <w:rFonts w:eastAsia="Calibri" w:cs="Times New Roman"/>
          <w:color w:val="FF0000"/>
          <w:kern w:val="0"/>
          <w:szCs w:val="24"/>
          <w14:ligatures w14:val="none"/>
        </w:rPr>
        <w:t>S</w:t>
      </w:r>
      <w:r w:rsidRPr="00E6166F">
        <w:rPr>
          <w:rFonts w:eastAsia="Calibri" w:cs="Times New Roman"/>
          <w:color w:val="FF0000"/>
          <w:kern w:val="0"/>
          <w:szCs w:val="24"/>
          <w14:ligatures w14:val="none"/>
        </w:rPr>
        <w:t xml:space="preserve">ubrangovo </w:t>
      </w:r>
      <w:r w:rsidRPr="003742AB">
        <w:rPr>
          <w:rFonts w:eastAsia="Calibri" w:cs="Times New Roman"/>
          <w:color w:val="FF0000"/>
          <w:kern w:val="0"/>
          <w:szCs w:val="24"/>
          <w14:ligatures w14:val="none"/>
        </w:rPr>
        <w:t>pavadinimas ir adresas</w:t>
      </w:r>
      <w:r w:rsidR="00E6166F">
        <w:rPr>
          <w:rFonts w:eastAsia="Calibri" w:cs="Times New Roman"/>
          <w:color w:val="FF0000"/>
          <w:kern w:val="0"/>
          <w:szCs w:val="24"/>
          <w14:ligatures w14:val="none"/>
        </w:rPr>
        <w:t xml:space="preserve"> </w:t>
      </w:r>
      <w:r w:rsidR="00E6166F" w:rsidRPr="00E6166F">
        <w:rPr>
          <w:rFonts w:eastAsia="Calibri" w:cs="Times New Roman"/>
          <w:i/>
          <w:iCs/>
          <w:color w:val="FF0000"/>
          <w:kern w:val="0"/>
          <w:szCs w:val="24"/>
          <w14:ligatures w14:val="none"/>
        </w:rPr>
        <w:t>_________________________(jei pasitelkiamas)</w:t>
      </w:r>
      <w:r w:rsidRPr="00E6166F">
        <w:rPr>
          <w:rFonts w:eastAsia="Calibri" w:cs="Times New Roman"/>
          <w:i/>
          <w:iCs/>
          <w:kern w:val="0"/>
          <w:szCs w:val="24"/>
          <w14:ligatures w14:val="none"/>
        </w:rPr>
        <w:t>.</w:t>
      </w:r>
    </w:p>
    <w:p w14:paraId="1D9780EB" w14:textId="77777777" w:rsidR="003742AB" w:rsidRPr="003742AB" w:rsidRDefault="003742AB" w:rsidP="003742AB">
      <w:pPr>
        <w:ind w:firstLine="794"/>
        <w:jc w:val="both"/>
        <w:rPr>
          <w:rFonts w:eastAsia="Calibri" w:cs="Times New Roman"/>
          <w:kern w:val="0"/>
          <w:szCs w:val="24"/>
          <w14:ligatures w14:val="none"/>
        </w:rPr>
      </w:pPr>
      <w:r w:rsidRPr="003742AB">
        <w:rPr>
          <w:rFonts w:eastAsia="Calibri" w:cs="Times New Roman"/>
          <w:kern w:val="0"/>
          <w:szCs w:val="24"/>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58397423" w14:textId="77777777" w:rsidR="003742AB" w:rsidRPr="003742AB" w:rsidRDefault="003742AB" w:rsidP="003742AB">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Cs w:val="24"/>
          <w:lang w:eastAsia="lt-LT"/>
          <w14:ligatures w14:val="none"/>
        </w:rPr>
      </w:pPr>
      <w:r w:rsidRPr="003742AB">
        <w:rPr>
          <w:rFonts w:eastAsia="Times New Roman" w:cs="Times New Roman"/>
          <w:kern w:val="0"/>
          <w:szCs w:val="24"/>
          <w:bdr w:val="nil"/>
          <w:lang w:val="en-US" w:eastAsia="lt-LT"/>
          <w14:ligatures w14:val="none"/>
        </w:rPr>
        <w:t xml:space="preserve">5.14. </w:t>
      </w:r>
      <w:r w:rsidRPr="003742AB">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42AB">
        <w:rPr>
          <w:rFonts w:eastAsia="Times New Roman" w:cs="Times New Roman"/>
          <w:bCs/>
          <w:kern w:val="0"/>
          <w:szCs w:val="24"/>
          <w14:ligatures w14:val="none"/>
        </w:rPr>
        <w:t>Trišalės sutarties dėl tiesioginio atsiskaitymo su subrangovu pasirašymas nekeičia Rangovo atsakomybės dėl Sutarties vykdymo.</w:t>
      </w:r>
    </w:p>
    <w:p w14:paraId="2F294878" w14:textId="77777777" w:rsidR="003742AB" w:rsidRPr="003742AB" w:rsidRDefault="003742AB" w:rsidP="003742AB">
      <w:pPr>
        <w:pBdr>
          <w:top w:val="nil"/>
          <w:left w:val="nil"/>
          <w:bottom w:val="nil"/>
          <w:right w:val="nil"/>
          <w:between w:val="nil"/>
          <w:bar w:val="nil"/>
        </w:pBdr>
        <w:ind w:firstLine="794"/>
        <w:jc w:val="both"/>
        <w:rPr>
          <w:rFonts w:eastAsia="Calibri" w:cs="Times New Roman"/>
          <w:kern w:val="0"/>
          <w:szCs w:val="24"/>
          <w14:ligatures w14:val="none"/>
        </w:rPr>
      </w:pPr>
      <w:r w:rsidRPr="003742AB">
        <w:rPr>
          <w:rFonts w:eastAsia="Times New Roman" w:cs="Times New Roman"/>
          <w:b/>
          <w:bCs/>
          <w:kern w:val="0"/>
          <w:szCs w:val="24"/>
          <w:lang w:eastAsia="ar-SA"/>
          <w14:ligatures w14:val="none"/>
        </w:rPr>
        <w:t>6. Sutarties nutraukimas ir keitimas</w:t>
      </w:r>
    </w:p>
    <w:p w14:paraId="5DCDF0B2" w14:textId="77777777" w:rsidR="003742AB" w:rsidRPr="003742AB" w:rsidRDefault="003742AB" w:rsidP="003742AB">
      <w:pPr>
        <w:ind w:firstLine="794"/>
        <w:jc w:val="both"/>
        <w:rPr>
          <w:rFonts w:eastAsia="Times New Roman" w:cs="Times New Roman"/>
          <w:bCs/>
          <w:kern w:val="0"/>
          <w:szCs w:val="24"/>
          <w14:ligatures w14:val="none"/>
        </w:rPr>
      </w:pPr>
      <w:r w:rsidRPr="003742AB">
        <w:rPr>
          <w:rFonts w:eastAsia="Times New Roman" w:cs="Times New Roman"/>
          <w:kern w:val="0"/>
          <w:szCs w:val="24"/>
          <w14:ligatures w14:val="none"/>
        </w:rPr>
        <w:t>6.1</w:t>
      </w:r>
      <w:r w:rsidRPr="003742AB">
        <w:rPr>
          <w:rFonts w:eastAsia="Times New Roman" w:cs="Times New Roman"/>
          <w:bCs/>
          <w:kern w:val="0"/>
          <w:szCs w:val="24"/>
          <w14:ligatures w14:val="none"/>
        </w:rPr>
        <w:t xml:space="preserve">. </w:t>
      </w:r>
      <w:r w:rsidRPr="003742AB">
        <w:rPr>
          <w:rFonts w:eastAsia="Times New Roman" w:cs="Times New Roman"/>
          <w:kern w:val="0"/>
          <w:szCs w:val="24"/>
          <w14:ligatures w14:val="none"/>
        </w:rPr>
        <w:t>Nei viena Šalis nėra laikoma pažeidusia Sutartį arba nevykdančia savo įsipareigojimų pagal ją, jeigu įsipareigojimus vykdyti trukdo nenugalimos jėgos (</w:t>
      </w:r>
      <w:r w:rsidRPr="003742AB">
        <w:rPr>
          <w:rFonts w:eastAsia="Times New Roman" w:cs="Times New Roman"/>
          <w:i/>
          <w:kern w:val="0"/>
          <w:szCs w:val="24"/>
          <w14:ligatures w14:val="none"/>
        </w:rPr>
        <w:t>force majeure</w:t>
      </w:r>
      <w:r w:rsidRPr="003742AB">
        <w:rPr>
          <w:rFonts w:eastAsia="Times New Roman" w:cs="Times New Roman"/>
          <w:kern w:val="0"/>
          <w:szCs w:val="24"/>
          <w14:ligatures w14:val="none"/>
        </w:rPr>
        <w:t>) aplinkybės, atsiradusios po Sutarties įsigaliojimo dienos.</w:t>
      </w:r>
    </w:p>
    <w:p w14:paraId="4097B2FB"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6.2. Šalys susitaria, kad Sutartis gali būti nutraukta rašytiniu abiejų Šalių susitarimu, arba  vadovaujantis Lietuvos Respublikos civilinio kodekso nuostatomis. </w:t>
      </w:r>
    </w:p>
    <w:p w14:paraId="16BA2A9E"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6.3. Užsakovas turi teisę vienašališkai nutraukti Sutartį pranešęs apie tai Rangovui raštu prieš 30 dienų, jei:</w:t>
      </w:r>
    </w:p>
    <w:p w14:paraId="7F01A44B"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6.3.1. Rangovas nevykdo šia Sutartimi prisiimtų įsipareigojimų arba nepradeda Darbų Sutarties 1.7 punkte numatytu terminu;</w:t>
      </w:r>
    </w:p>
    <w:p w14:paraId="7D08DA96"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6.4. Rangovas turi teisę vienašališkai nutraukti Sutartį pranešęs apie tai Užsakovui raštu prieš  30 dienų, jei:</w:t>
      </w:r>
    </w:p>
    <w:p w14:paraId="57B6AABF" w14:textId="77777777" w:rsidR="003742AB" w:rsidRPr="003742AB" w:rsidRDefault="003742AB" w:rsidP="003742AB">
      <w:pPr>
        <w:widowControl w:val="0"/>
        <w:tabs>
          <w:tab w:val="left" w:pos="1263"/>
          <w:tab w:val="left" w:pos="1418"/>
        </w:tabs>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6.4.1. </w:t>
      </w:r>
      <w:r w:rsidRPr="003742AB">
        <w:rPr>
          <w:rFonts w:eastAsia="Calibri" w:cs="Times New Roman"/>
          <w:kern w:val="0"/>
          <w:szCs w:val="24"/>
          <w14:ligatures w14:val="none"/>
        </w:rPr>
        <w:t xml:space="preserve">Rangovas per ne mažiau kaip 90 dienų nuo Sutarties 3.2.3 punkte nurodyto termino pabaigos negauna tarpinio mokėjimo. </w:t>
      </w:r>
    </w:p>
    <w:p w14:paraId="15C13DC7" w14:textId="77777777" w:rsidR="003742AB" w:rsidRPr="003742AB" w:rsidRDefault="003742AB" w:rsidP="003742AB">
      <w:pPr>
        <w:widowControl w:val="0"/>
        <w:shd w:val="clear" w:color="auto" w:fill="FFFFFF"/>
        <w:tabs>
          <w:tab w:val="left" w:pos="0"/>
          <w:tab w:val="left" w:pos="113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16BAD59" w14:textId="77777777" w:rsidR="003742AB" w:rsidRDefault="003742AB" w:rsidP="003742AB">
      <w:pPr>
        <w:widowControl w:val="0"/>
        <w:tabs>
          <w:tab w:val="left" w:pos="1134"/>
        </w:tabs>
        <w:ind w:firstLine="794"/>
        <w:jc w:val="both"/>
        <w:rPr>
          <w:rFonts w:eastAsia="Calibri" w:cs="Times New Roman"/>
          <w:kern w:val="0"/>
          <w14:ligatures w14:val="none"/>
        </w:rPr>
      </w:pPr>
      <w:r w:rsidRPr="003742AB">
        <w:rPr>
          <w:rFonts w:eastAsia="Times New Roman" w:cs="Times New Roman"/>
          <w:kern w:val="0"/>
          <w:szCs w:val="24"/>
          <w:lang w:eastAsia="ar-SA"/>
          <w14:ligatures w14:val="none"/>
        </w:rPr>
        <w:t xml:space="preserve">6.6. </w:t>
      </w:r>
      <w:r w:rsidRPr="003742AB">
        <w:rPr>
          <w:rFonts w:eastAsia="Calibri" w:cs="Times New Roman"/>
          <w:kern w:val="0"/>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785D025B" w14:textId="19CE9921" w:rsidR="00C63E21" w:rsidRPr="00C63E21" w:rsidRDefault="00405A90" w:rsidP="00C63E21">
      <w:pPr>
        <w:pStyle w:val="Sraopastraipa"/>
        <w:widowControl w:val="0"/>
        <w:numPr>
          <w:ilvl w:val="1"/>
          <w:numId w:val="2"/>
        </w:numPr>
        <w:ind w:left="0" w:firstLine="794"/>
        <w:jc w:val="both"/>
        <w:rPr>
          <w:rFonts w:eastAsia="Calibri" w:cs="Times New Roman"/>
          <w:kern w:val="0"/>
          <w:szCs w:val="24"/>
          <w:lang w:eastAsia="lt-LT"/>
          <w14:ligatures w14:val="none"/>
        </w:rPr>
      </w:pPr>
      <w:r>
        <w:rPr>
          <w:rFonts w:eastAsia="Calibri" w:cs="Times New Roman"/>
          <w:kern w:val="0"/>
          <w:szCs w:val="24"/>
          <w:lang w:eastAsia="lt-LT"/>
          <w14:ligatures w14:val="none"/>
        </w:rPr>
        <w:t>J</w:t>
      </w:r>
      <w:r w:rsidR="00C63E21" w:rsidRPr="00C63E21">
        <w:rPr>
          <w:rFonts w:eastAsia="Calibri" w:cs="Times New Roman"/>
          <w:kern w:val="0"/>
          <w:szCs w:val="24"/>
          <w:lang w:eastAsia="lt-LT"/>
          <w14:ligatures w14:val="none"/>
        </w:rPr>
        <w:t xml:space="preserve">ei paaiškėjo, kad </w:t>
      </w:r>
      <w:r>
        <w:rPr>
          <w:rFonts w:eastAsia="Calibri" w:cs="Times New Roman"/>
          <w:kern w:val="0"/>
          <w:szCs w:val="24"/>
          <w:lang w:eastAsia="lt-LT"/>
          <w14:ligatures w14:val="none"/>
        </w:rPr>
        <w:t>Rangovas</w:t>
      </w:r>
      <w:r w:rsidR="00C63E21" w:rsidRPr="00C63E21">
        <w:rPr>
          <w:rFonts w:eastAsia="Calibri" w:cs="Times New Roman"/>
          <w:kern w:val="0"/>
          <w:szCs w:val="24"/>
          <w:lang w:eastAsia="lt-LT"/>
          <w14:ligatures w14:val="none"/>
        </w:rPr>
        <w:t xml:space="preserve"> turėjo būti pašalintas iš pirkimo procedūros pagal Lietuvos Respublikos viešųjų pirkimų įstatymo 46 straipsnio 2</w:t>
      </w:r>
      <w:r w:rsidR="00C63E21" w:rsidRPr="00C63E21">
        <w:rPr>
          <w:rFonts w:eastAsia="Calibri" w:cs="Times New Roman"/>
          <w:kern w:val="0"/>
          <w:szCs w:val="24"/>
          <w:vertAlign w:val="superscript"/>
          <w:lang w:eastAsia="lt-LT"/>
          <w14:ligatures w14:val="none"/>
        </w:rPr>
        <w:t>1</w:t>
      </w:r>
      <w:r w:rsidR="00C63E21" w:rsidRPr="00C63E21">
        <w:rPr>
          <w:rFonts w:eastAsia="Calibri" w:cs="Times New Roman"/>
          <w:kern w:val="0"/>
          <w:szCs w:val="24"/>
          <w:lang w:eastAsia="lt-LT"/>
          <w14:ligatures w14:val="none"/>
        </w:rPr>
        <w:t xml:space="preserve"> dalį, ir (ar) dėl kitų pirkimo sąlygose nustatytų pašalinimo pagrindų.</w:t>
      </w:r>
    </w:p>
    <w:p w14:paraId="0AE5EFB3" w14:textId="77777777" w:rsidR="003742AB" w:rsidRPr="003742AB" w:rsidRDefault="003742AB" w:rsidP="003742AB">
      <w:pPr>
        <w:shd w:val="clear" w:color="auto" w:fill="FFFFFF"/>
        <w:tabs>
          <w:tab w:val="left" w:pos="432"/>
          <w:tab w:val="left" w:pos="1126"/>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lastRenderedPageBreak/>
        <w:t>7. Sutarties sąlygų įvykdymo užtikrinimas</w:t>
      </w:r>
    </w:p>
    <w:p w14:paraId="32295AA1" w14:textId="77777777" w:rsidR="003742AB" w:rsidRPr="003742AB" w:rsidRDefault="003742AB" w:rsidP="003742AB">
      <w:pPr>
        <w:shd w:val="clear" w:color="auto" w:fill="FFFFFF"/>
        <w:tabs>
          <w:tab w:val="left" w:pos="1276"/>
        </w:tabs>
        <w:suppressAutoHyphens/>
        <w:ind w:firstLine="794"/>
        <w:jc w:val="both"/>
        <w:rPr>
          <w:rFonts w:eastAsia="Arial Unicode MS" w:cs="Times New Roman"/>
          <w:iCs/>
          <w:kern w:val="0"/>
          <w:szCs w:val="24"/>
          <w:bdr w:val="nil"/>
          <w14:ligatures w14:val="none"/>
        </w:rPr>
      </w:pPr>
      <w:r w:rsidRPr="003742AB">
        <w:rPr>
          <w:rFonts w:eastAsia="Times New Roman" w:cs="Times New Roman"/>
          <w:kern w:val="0"/>
          <w:szCs w:val="24"/>
          <w:lang w:eastAsia="ar-SA"/>
          <w14:ligatures w14:val="none"/>
        </w:rPr>
        <w:t xml:space="preserve">7.1. </w:t>
      </w:r>
      <w:r w:rsidRPr="003742AB">
        <w:rPr>
          <w:rFonts w:eastAsia="Calibri" w:cs="Times New Roman"/>
          <w:kern w:val="0"/>
          <w:szCs w:val="24"/>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5 proc. </w:t>
      </w:r>
      <w:r w:rsidRPr="003742AB">
        <w:rPr>
          <w:rFonts w:eastAsia="Arial Unicode MS" w:cs="Times New Roman"/>
          <w:iCs/>
          <w:kern w:val="0"/>
          <w:szCs w:val="24"/>
          <w:bdr w:val="nil"/>
          <w14:ligatures w14:val="none"/>
        </w:rPr>
        <w:t>nuo pradinės sutarties vertės be PVM.</w:t>
      </w:r>
    </w:p>
    <w:p w14:paraId="77869998" w14:textId="77777777" w:rsidR="003742AB" w:rsidRPr="003742AB" w:rsidRDefault="003742AB" w:rsidP="003742AB">
      <w:pPr>
        <w:shd w:val="clear" w:color="auto" w:fill="FFFFFF"/>
        <w:tabs>
          <w:tab w:val="left" w:pos="943"/>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8. Baigiamosios nuostatos</w:t>
      </w:r>
    </w:p>
    <w:p w14:paraId="01BF4486"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 Sutarties priedai:</w:t>
      </w:r>
    </w:p>
    <w:p w14:paraId="21B4762A"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8.1.1. priedas Nr. 1 – Techninė specifikacija.</w:t>
      </w:r>
    </w:p>
    <w:p w14:paraId="2325E68E"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8.1.2. priedas Nr. 2 – Pasiūlymas pirkimui.</w:t>
      </w:r>
    </w:p>
    <w:p w14:paraId="000A9009" w14:textId="77777777" w:rsidR="003742AB" w:rsidRPr="003742AB" w:rsidRDefault="003742AB" w:rsidP="003742AB">
      <w:pPr>
        <w:pBdr>
          <w:top w:val="nil"/>
          <w:left w:val="nil"/>
          <w:bottom w:val="nil"/>
          <w:right w:val="nil"/>
          <w:between w:val="nil"/>
          <w:bar w:val="nil"/>
        </w:pBdr>
        <w:ind w:firstLine="794"/>
        <w:jc w:val="both"/>
        <w:rPr>
          <w:rFonts w:eastAsia="Times New Roman" w:cs="Times New Roman"/>
          <w:kern w:val="0"/>
          <w:szCs w:val="24"/>
          <w:bdr w:val="nil"/>
          <w:lang w:val="en-GB" w:eastAsia="en-GB"/>
          <w14:ligatures w14:val="none"/>
        </w:rPr>
      </w:pPr>
      <w:r w:rsidRPr="003742AB">
        <w:rPr>
          <w:rFonts w:eastAsia="Times New Roman" w:cs="Times New Roman"/>
          <w:kern w:val="0"/>
          <w:szCs w:val="24"/>
          <w:lang w:eastAsia="ar-SA"/>
          <w14:ligatures w14:val="none"/>
        </w:rPr>
        <w:t xml:space="preserve">8.2. </w:t>
      </w:r>
      <w:r w:rsidRPr="003742AB">
        <w:rPr>
          <w:rFonts w:eastAsia="Times New Roman" w:cs="Times New Roman"/>
          <w:spacing w:val="-3"/>
          <w:kern w:val="0"/>
          <w:szCs w:val="24"/>
          <w:bdr w:val="nil"/>
          <w:lang w:eastAsia="en-GB"/>
          <w14:ligatures w14:val="none"/>
        </w:rPr>
        <w:t xml:space="preserve">Sutartis sudaryta 2 (dviem) egzemplioriais lietuvių kalba, po vieną kiekvienai šaliai. Abu Sutarties egzemplioriai yra vienodos teisinės galios. </w:t>
      </w:r>
      <w:r w:rsidRPr="003742AB">
        <w:rPr>
          <w:rFonts w:eastAsia="Times New Roman" w:cs="Times New Roman"/>
          <w:kern w:val="0"/>
          <w:szCs w:val="24"/>
          <w:bdr w:val="nil"/>
          <w:lang w:eastAsia="en-GB"/>
          <w14:ligatures w14:val="none"/>
        </w:rPr>
        <w:t>Visais su Sutarties įgyvendinimu susijusiais klausimais Šalys privalo susirašinėti ir bendrauti lietuvių kalba</w:t>
      </w:r>
      <w:r w:rsidRPr="003742AB">
        <w:rPr>
          <w:rFonts w:eastAsia="Times New Roman" w:cs="Times New Roman"/>
          <w:kern w:val="0"/>
          <w:szCs w:val="24"/>
          <w:bdr w:val="nil"/>
          <w:lang w:val="en-GB" w:eastAsia="en-GB"/>
          <w14:ligatures w14:val="none"/>
        </w:rPr>
        <w:t>.</w:t>
      </w:r>
    </w:p>
    <w:p w14:paraId="30445075" w14:textId="77777777" w:rsidR="003742AB" w:rsidRPr="003742AB" w:rsidRDefault="003742AB" w:rsidP="003742AB">
      <w:pPr>
        <w:ind w:firstLine="851"/>
        <w:jc w:val="both"/>
        <w:rPr>
          <w:rFonts w:eastAsia="Times New Roman" w:cs="Times New Roman"/>
          <w:i/>
          <w:iCs/>
          <w:color w:val="FF0000"/>
          <w:kern w:val="0"/>
          <w:szCs w:val="24"/>
          <w:lang w:eastAsia="lt-LT"/>
          <w14:ligatures w14:val="none"/>
        </w:rPr>
      </w:pPr>
      <w:r w:rsidRPr="003742AB">
        <w:rPr>
          <w:rFonts w:eastAsia="Times New Roman" w:cs="Times New Roman"/>
          <w:i/>
          <w:iCs/>
          <w:color w:val="FF0000"/>
          <w:kern w:val="0"/>
          <w:szCs w:val="24"/>
          <w:lang w:eastAsia="lt-LT"/>
          <w14:ligatures w14:val="none"/>
        </w:rPr>
        <w:t>{jei pasirašoma el. parašu}</w:t>
      </w:r>
    </w:p>
    <w:p w14:paraId="47CF7245"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lt-LT"/>
          <w14:ligatures w14:val="none"/>
        </w:rPr>
        <w:t>Ši Sutartis sudaryta lietuvių kalba ir Šalių pasirašyta el. parašais.</w:t>
      </w:r>
      <w:r w:rsidRPr="003742AB">
        <w:rPr>
          <w:rFonts w:eastAsia="Times New Roman" w:cs="Times New Roman"/>
          <w:iCs/>
          <w:kern w:val="0"/>
          <w:szCs w:val="24"/>
          <w:lang w:eastAsia="lt-LT"/>
          <w14:ligatures w14:val="none"/>
        </w:rPr>
        <w:t xml:space="preserve"> </w:t>
      </w:r>
      <w:r w:rsidRPr="003742AB">
        <w:rPr>
          <w:rFonts w:eastAsia="Times New Roman" w:cs="Times New Roman"/>
          <w:kern w:val="0"/>
          <w:szCs w:val="24"/>
          <w:bdr w:val="nil"/>
          <w:lang w:eastAsia="en-GB"/>
          <w14:ligatures w14:val="none"/>
        </w:rPr>
        <w:t>Visais su Sutarties įgyvendinimu susijusiais klausimais Šalys privalo susirašinėti ir bendrauti lietuvių kalba.</w:t>
      </w:r>
    </w:p>
    <w:p w14:paraId="7C5F9967"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p>
    <w:p w14:paraId="7A8D0A89"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9. Šalių rekvizitai</w:t>
      </w:r>
    </w:p>
    <w:p w14:paraId="0FDA2F5F" w14:textId="77777777" w:rsidR="003742AB" w:rsidRPr="003742AB" w:rsidRDefault="003742AB" w:rsidP="003742AB">
      <w:pPr>
        <w:shd w:val="clear" w:color="auto" w:fill="FFFFFF"/>
        <w:tabs>
          <w:tab w:val="left" w:pos="3600"/>
        </w:tabs>
        <w:suppressAutoHyphens/>
        <w:rPr>
          <w:rFonts w:eastAsia="Times New Roman" w:cs="Times New Roman"/>
          <w:b/>
          <w:bCs/>
          <w:kern w:val="0"/>
          <w:szCs w:val="24"/>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3742AB" w:rsidRPr="003742AB" w14:paraId="03958651" w14:textId="77777777" w:rsidTr="0009104C">
        <w:tc>
          <w:tcPr>
            <w:tcW w:w="4623" w:type="dxa"/>
            <w:tcBorders>
              <w:top w:val="nil"/>
              <w:left w:val="nil"/>
              <w:bottom w:val="nil"/>
              <w:right w:val="nil"/>
            </w:tcBorders>
          </w:tcPr>
          <w:p w14:paraId="4057FDE5" w14:textId="77777777" w:rsidR="003742AB" w:rsidRPr="003742AB" w:rsidRDefault="003742AB" w:rsidP="003742AB">
            <w:pPr>
              <w:widowControl w:val="0"/>
              <w:jc w:val="both"/>
              <w:rPr>
                <w:rFonts w:eastAsia="Times New Roman" w:cs="Times New Roman"/>
                <w:b/>
                <w:kern w:val="0"/>
                <w:szCs w:val="24"/>
                <w14:ligatures w14:val="none"/>
              </w:rPr>
            </w:pPr>
            <w:r w:rsidRPr="003742AB">
              <w:rPr>
                <w:rFonts w:eastAsia="Times New Roman" w:cs="Times New Roman"/>
                <w:b/>
                <w:kern w:val="0"/>
                <w:szCs w:val="24"/>
                <w14:ligatures w14:val="none"/>
              </w:rPr>
              <w:t xml:space="preserve">UŽSAKOVAS  </w:t>
            </w:r>
          </w:p>
          <w:p w14:paraId="0AB3FE61" w14:textId="77777777" w:rsidR="003742AB" w:rsidRPr="003742AB" w:rsidRDefault="003742AB" w:rsidP="003742AB">
            <w:pPr>
              <w:widowControl w:val="0"/>
              <w:jc w:val="both"/>
              <w:rPr>
                <w:rFonts w:eastAsia="Calibri" w:cs="Times New Roman"/>
                <w:kern w:val="0"/>
                <w:szCs w:val="24"/>
                <w14:ligatures w14:val="none"/>
              </w:rPr>
            </w:pPr>
            <w:r w:rsidRPr="003742AB">
              <w:rPr>
                <w:rFonts w:eastAsia="Calibri" w:cs="Times New Roman"/>
                <w:kern w:val="0"/>
                <w:szCs w:val="24"/>
                <w14:ligatures w14:val="none"/>
              </w:rPr>
              <w:t>Kupiškio rajono savivaldybės administracija</w:t>
            </w:r>
          </w:p>
          <w:p w14:paraId="36328DF4" w14:textId="0E0CFAB8"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 xml:space="preserve">Juridinio asmens </w:t>
            </w:r>
            <w:r w:rsidR="003742AB" w:rsidRPr="003742AB">
              <w:rPr>
                <w:rFonts w:eastAsia="Calibri" w:cs="Times New Roman"/>
                <w:kern w:val="0"/>
                <w:szCs w:val="24"/>
                <w14:ligatures w14:val="none"/>
              </w:rPr>
              <w:t>kodas 188774975</w:t>
            </w:r>
          </w:p>
          <w:p w14:paraId="4C7CA4C1" w14:textId="77777777" w:rsidR="003742AB" w:rsidRPr="003742AB" w:rsidRDefault="003742AB" w:rsidP="003742AB">
            <w:pPr>
              <w:widowControl w:val="0"/>
              <w:jc w:val="both"/>
              <w:rPr>
                <w:rFonts w:eastAsia="Calibri" w:cs="Times New Roman"/>
                <w:kern w:val="0"/>
                <w:szCs w:val="24"/>
                <w14:ligatures w14:val="none"/>
              </w:rPr>
            </w:pPr>
            <w:r w:rsidRPr="003742AB">
              <w:rPr>
                <w:rFonts w:eastAsia="Calibri" w:cs="Times New Roman"/>
                <w:kern w:val="0"/>
                <w:szCs w:val="24"/>
                <w14:ligatures w14:val="none"/>
              </w:rPr>
              <w:t xml:space="preserve">Vytauto g. 2, LT-40115 Kupiškis   </w:t>
            </w:r>
            <w:r w:rsidRPr="003742AB">
              <w:rPr>
                <w:rFonts w:eastAsia="Calibri" w:cs="Times New Roman"/>
                <w:kern w:val="0"/>
                <w:szCs w:val="24"/>
                <w14:ligatures w14:val="none"/>
              </w:rPr>
              <w:tab/>
            </w:r>
          </w:p>
          <w:p w14:paraId="64C95528" w14:textId="77777777" w:rsidR="003742AB" w:rsidRPr="003742AB" w:rsidRDefault="003742AB" w:rsidP="003742AB">
            <w:pPr>
              <w:jc w:val="both"/>
              <w:rPr>
                <w:rFonts w:eastAsia="Times New Roman" w:cs="Times New Roman"/>
                <w:kern w:val="0"/>
                <w:szCs w:val="20"/>
                <w14:ligatures w14:val="none"/>
              </w:rPr>
            </w:pPr>
            <w:proofErr w:type="spellStart"/>
            <w:r w:rsidRPr="003742AB">
              <w:rPr>
                <w:rFonts w:eastAsia="Calibri" w:cs="Times New Roman"/>
                <w:kern w:val="0"/>
                <w:szCs w:val="24"/>
                <w14:ligatures w14:val="none"/>
              </w:rPr>
              <w:t>Luminor</w:t>
            </w:r>
            <w:proofErr w:type="spellEnd"/>
            <w:r w:rsidRPr="003742AB">
              <w:rPr>
                <w:rFonts w:eastAsia="Calibri" w:cs="Times New Roman"/>
                <w:kern w:val="0"/>
                <w:szCs w:val="24"/>
                <w14:ligatures w14:val="none"/>
              </w:rPr>
              <w:t xml:space="preserve"> Bank </w:t>
            </w:r>
            <w:r w:rsidRPr="003742AB">
              <w:rPr>
                <w:rFonts w:eastAsia="Calibri" w:cs="Times New Roman"/>
                <w:kern w:val="0"/>
                <w:szCs w:val="24"/>
                <w:lang w:eastAsia="lt-LT"/>
                <w14:ligatures w14:val="none"/>
              </w:rPr>
              <w:t>AS</w:t>
            </w:r>
            <w:r w:rsidRPr="003742AB">
              <w:rPr>
                <w:rFonts w:eastAsia="Times New Roman" w:cs="Times New Roman"/>
                <w:kern w:val="0"/>
                <w:szCs w:val="20"/>
                <w:lang w:eastAsia="lt-LT"/>
                <w14:ligatures w14:val="none"/>
              </w:rPr>
              <w:t xml:space="preserve"> Lietuvos skyrius</w:t>
            </w:r>
            <w:r w:rsidRPr="003742AB">
              <w:rPr>
                <w:rFonts w:eastAsia="Times New Roman" w:cs="Times New Roman"/>
                <w:kern w:val="0"/>
                <w:szCs w:val="20"/>
                <w14:ligatures w14:val="none"/>
              </w:rPr>
              <w:t xml:space="preserve"> </w:t>
            </w:r>
          </w:p>
          <w:p w14:paraId="1AD4BF98" w14:textId="23DBA660" w:rsidR="003742AB" w:rsidRPr="003742AB" w:rsidRDefault="0021602E" w:rsidP="003742AB">
            <w:pPr>
              <w:widowControl w:val="0"/>
              <w:jc w:val="both"/>
              <w:rPr>
                <w:rFonts w:eastAsia="Calibri" w:cs="Times New Roman"/>
                <w:kern w:val="0"/>
                <w:szCs w:val="24"/>
                <w14:ligatures w14:val="none"/>
              </w:rPr>
            </w:pPr>
            <w:r>
              <w:rPr>
                <w:rFonts w:eastAsia="Calibri" w:cs="Times New Roman"/>
                <w:kern w:val="0"/>
                <w:szCs w:val="24"/>
                <w14:ligatures w14:val="none"/>
              </w:rPr>
              <w:t>A</w:t>
            </w:r>
            <w:r w:rsidR="003742AB" w:rsidRPr="003742AB">
              <w:rPr>
                <w:rFonts w:eastAsia="Calibri" w:cs="Times New Roman"/>
                <w:kern w:val="0"/>
                <w:szCs w:val="24"/>
                <w14:ligatures w14:val="none"/>
              </w:rPr>
              <w:t>. s. LT</w:t>
            </w:r>
            <w:r w:rsidR="003742AB" w:rsidRPr="003742AB">
              <w:rPr>
                <w:rFonts w:eastAsia="Times New Roman" w:cs="Times New Roman"/>
                <w:bCs/>
                <w:kern w:val="0"/>
                <w:szCs w:val="24"/>
                <w14:ligatures w14:val="none"/>
              </w:rPr>
              <w:t>584010043400010067</w:t>
            </w:r>
          </w:p>
          <w:p w14:paraId="6EC6D872" w14:textId="19112EBC"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B</w:t>
            </w:r>
            <w:r w:rsidR="003742AB" w:rsidRPr="003742AB">
              <w:rPr>
                <w:rFonts w:eastAsia="Calibri" w:cs="Times New Roman"/>
                <w:kern w:val="0"/>
                <w:szCs w:val="24"/>
                <w14:ligatures w14:val="none"/>
              </w:rPr>
              <w:t>anko kodas 40100</w:t>
            </w:r>
          </w:p>
          <w:p w14:paraId="5D6A9063" w14:textId="269E86F4"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T</w:t>
            </w:r>
            <w:r w:rsidR="003742AB" w:rsidRPr="003742AB">
              <w:rPr>
                <w:rFonts w:eastAsia="Calibri" w:cs="Times New Roman"/>
                <w:kern w:val="0"/>
                <w:szCs w:val="24"/>
                <w14:ligatures w14:val="none"/>
              </w:rPr>
              <w:t xml:space="preserve">el. </w:t>
            </w:r>
            <w:r>
              <w:rPr>
                <w:rFonts w:eastAsia="Calibri" w:cs="Times New Roman"/>
                <w:kern w:val="0"/>
                <w:szCs w:val="24"/>
                <w14:ligatures w14:val="none"/>
              </w:rPr>
              <w:t>+370</w:t>
            </w:r>
            <w:r w:rsidR="003742AB" w:rsidRPr="003742AB">
              <w:rPr>
                <w:rFonts w:eastAsia="Calibri" w:cs="Times New Roman"/>
                <w:kern w:val="0"/>
                <w:szCs w:val="24"/>
                <w14:ligatures w14:val="none"/>
              </w:rPr>
              <w:t xml:space="preserve"> 459 35 500</w:t>
            </w:r>
          </w:p>
          <w:p w14:paraId="081AB1E3" w14:textId="24E6B2DF"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E</w:t>
            </w:r>
            <w:r w:rsidR="003742AB" w:rsidRPr="003742AB">
              <w:rPr>
                <w:rFonts w:eastAsia="Calibri" w:cs="Times New Roman"/>
                <w:kern w:val="0"/>
                <w:szCs w:val="24"/>
                <w14:ligatures w14:val="none"/>
              </w:rPr>
              <w:t>l. p. savivaldybe@kupiskis.lt</w:t>
            </w:r>
          </w:p>
          <w:p w14:paraId="03270731" w14:textId="77777777" w:rsidR="003742AB" w:rsidRPr="003742AB" w:rsidRDefault="003742AB" w:rsidP="003742AB">
            <w:pPr>
              <w:widowControl w:val="0"/>
              <w:rPr>
                <w:rFonts w:eastAsia="Times New Roman" w:cs="Times New Roman"/>
                <w:kern w:val="0"/>
                <w:szCs w:val="24"/>
                <w:lang w:eastAsia="fi-FI"/>
                <w14:ligatures w14:val="none"/>
              </w:rPr>
            </w:pPr>
          </w:p>
          <w:p w14:paraId="0B4B9F59" w14:textId="77777777" w:rsidR="003742AB" w:rsidRPr="003742AB" w:rsidRDefault="003742AB" w:rsidP="003742AB">
            <w:pPr>
              <w:widowControl w:val="0"/>
              <w:rPr>
                <w:rFonts w:eastAsia="Times New Roman" w:cs="Times New Roman"/>
                <w:kern w:val="0"/>
                <w:szCs w:val="24"/>
                <w14:ligatures w14:val="none"/>
              </w:rPr>
            </w:pPr>
            <w:r w:rsidRPr="003742AB">
              <w:rPr>
                <w:rFonts w:eastAsia="Times New Roman" w:cs="Times New Roman"/>
                <w:kern w:val="0"/>
                <w:szCs w:val="24"/>
                <w14:ligatures w14:val="none"/>
              </w:rPr>
              <w:t>Pasirašantis asmuo</w:t>
            </w:r>
          </w:p>
          <w:p w14:paraId="6F2CC3D1" w14:textId="77777777" w:rsidR="003742AB" w:rsidRPr="003742AB" w:rsidRDefault="003742AB" w:rsidP="003742AB">
            <w:pPr>
              <w:widowControl w:val="0"/>
              <w:rPr>
                <w:rFonts w:eastAsia="Times New Roman" w:cs="Times New Roman"/>
                <w:i/>
                <w:kern w:val="0"/>
                <w:szCs w:val="24"/>
                <w14:ligatures w14:val="none"/>
              </w:rPr>
            </w:pPr>
            <w:r w:rsidRPr="003742AB">
              <w:rPr>
                <w:rFonts w:eastAsia="Times New Roman" w:cs="Times New Roman"/>
                <w:i/>
                <w:kern w:val="0"/>
                <w:szCs w:val="24"/>
                <w14:ligatures w14:val="none"/>
              </w:rPr>
              <w:t>Pareigos</w:t>
            </w:r>
          </w:p>
          <w:p w14:paraId="23611963" w14:textId="77777777" w:rsidR="003742AB" w:rsidRPr="003742AB" w:rsidRDefault="003742AB" w:rsidP="003742AB">
            <w:pPr>
              <w:widowControl w:val="0"/>
              <w:rPr>
                <w:rFonts w:eastAsia="Times New Roman" w:cs="Times New Roman"/>
                <w:i/>
                <w:color w:val="FF0000"/>
                <w:kern w:val="0"/>
                <w:szCs w:val="24"/>
                <w:lang w:eastAsia="fi-FI"/>
                <w14:ligatures w14:val="none"/>
              </w:rPr>
            </w:pPr>
            <w:r w:rsidRPr="003742AB">
              <w:rPr>
                <w:rFonts w:eastAsia="Times New Roman" w:cs="Times New Roman"/>
                <w:i/>
                <w:color w:val="FF0000"/>
                <w:kern w:val="0"/>
                <w:szCs w:val="24"/>
                <w14:ligatures w14:val="none"/>
              </w:rPr>
              <w:t>Vardas, pavardė</w:t>
            </w:r>
          </w:p>
          <w:p w14:paraId="5F17A7E1" w14:textId="77777777" w:rsidR="003742AB" w:rsidRPr="003742AB" w:rsidRDefault="003742AB" w:rsidP="003742AB">
            <w:pPr>
              <w:widowControl w:val="0"/>
              <w:jc w:val="center"/>
              <w:rPr>
                <w:rFonts w:eastAsia="Times New Roman" w:cs="Times New Roman"/>
                <w:kern w:val="0"/>
                <w:szCs w:val="24"/>
                <w:lang w:eastAsia="fi-FI"/>
                <w14:ligatures w14:val="none"/>
              </w:rPr>
            </w:pPr>
            <w:r w:rsidRPr="003742AB">
              <w:rPr>
                <w:rFonts w:eastAsia="Times New Roman" w:cs="Times New Roman"/>
                <w:kern w:val="0"/>
                <w:szCs w:val="24"/>
                <w14:ligatures w14:val="none"/>
              </w:rPr>
              <w:t>A.V.</w:t>
            </w:r>
          </w:p>
        </w:tc>
        <w:tc>
          <w:tcPr>
            <w:tcW w:w="4406" w:type="dxa"/>
            <w:tcBorders>
              <w:top w:val="nil"/>
              <w:left w:val="nil"/>
              <w:bottom w:val="nil"/>
              <w:right w:val="nil"/>
            </w:tcBorders>
          </w:tcPr>
          <w:p w14:paraId="2990566E" w14:textId="77777777" w:rsidR="003742AB" w:rsidRPr="003742AB" w:rsidRDefault="003742AB" w:rsidP="003742AB">
            <w:pPr>
              <w:widowControl w:val="0"/>
              <w:rPr>
                <w:rFonts w:eastAsia="Times New Roman" w:cs="Times New Roman"/>
                <w:b/>
                <w:kern w:val="0"/>
                <w:szCs w:val="24"/>
                <w14:ligatures w14:val="none"/>
              </w:rPr>
            </w:pPr>
            <w:r w:rsidRPr="003742AB">
              <w:rPr>
                <w:rFonts w:eastAsia="Times New Roman" w:cs="Times New Roman"/>
                <w:kern w:val="0"/>
                <w:szCs w:val="24"/>
                <w14:ligatures w14:val="none"/>
              </w:rPr>
              <w:t xml:space="preserve">    </w:t>
            </w:r>
            <w:r w:rsidRPr="003742AB">
              <w:rPr>
                <w:rFonts w:eastAsia="Times New Roman" w:cs="Times New Roman"/>
                <w:b/>
                <w:kern w:val="0"/>
                <w:szCs w:val="24"/>
                <w14:ligatures w14:val="none"/>
              </w:rPr>
              <w:t xml:space="preserve"> RANGOVAS</w:t>
            </w:r>
          </w:p>
          <w:p w14:paraId="21507ED2"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kodas</w:t>
            </w:r>
          </w:p>
          <w:p w14:paraId="281E155C"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adresas</w:t>
            </w:r>
          </w:p>
          <w:p w14:paraId="25262072" w14:textId="77777777" w:rsidR="003742AB" w:rsidRPr="003742AB" w:rsidRDefault="003742AB" w:rsidP="003742AB">
            <w:pPr>
              <w:widowControl w:val="0"/>
              <w:rPr>
                <w:rFonts w:eastAsia="Times New Roman" w:cs="Times New Roman"/>
                <w:i/>
                <w:iCs/>
                <w:color w:val="FF0000"/>
                <w:kern w:val="0"/>
                <w:szCs w:val="24"/>
                <w14:ligatures w14:val="none"/>
              </w:rPr>
            </w:pPr>
            <w:proofErr w:type="spellStart"/>
            <w:r w:rsidRPr="003742AB">
              <w:rPr>
                <w:rFonts w:eastAsia="Times New Roman" w:cs="Times New Roman"/>
                <w:i/>
                <w:iCs/>
                <w:color w:val="FF0000"/>
                <w:kern w:val="0"/>
                <w:szCs w:val="24"/>
                <w14:ligatures w14:val="none"/>
              </w:rPr>
              <w:t>a.s</w:t>
            </w:r>
            <w:proofErr w:type="spellEnd"/>
            <w:r w:rsidRPr="003742AB">
              <w:rPr>
                <w:rFonts w:eastAsia="Times New Roman" w:cs="Times New Roman"/>
                <w:i/>
                <w:iCs/>
                <w:color w:val="FF0000"/>
                <w:kern w:val="0"/>
                <w:szCs w:val="24"/>
                <w14:ligatures w14:val="none"/>
              </w:rPr>
              <w:t>,</w:t>
            </w:r>
          </w:p>
          <w:p w14:paraId="42B78DD4"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bankas</w:t>
            </w:r>
          </w:p>
          <w:p w14:paraId="16C8E4BF"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 xml:space="preserve">banko kodas </w:t>
            </w:r>
          </w:p>
          <w:p w14:paraId="33FC27FD"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tel.</w:t>
            </w:r>
          </w:p>
          <w:p w14:paraId="6B96DC04"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el. paštas</w:t>
            </w:r>
          </w:p>
          <w:p w14:paraId="15836DC2"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p>
          <w:p w14:paraId="6E1658F5"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Pareigos</w:t>
            </w:r>
          </w:p>
          <w:p w14:paraId="6A5F92A8"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Vardas, pavardė</w:t>
            </w:r>
          </w:p>
          <w:p w14:paraId="6F8A2759" w14:textId="77777777" w:rsidR="003742AB" w:rsidRPr="003742AB" w:rsidRDefault="003742AB" w:rsidP="003742AB">
            <w:pPr>
              <w:widowControl w:val="0"/>
              <w:spacing w:line="360" w:lineRule="auto"/>
              <w:jc w:val="center"/>
              <w:rPr>
                <w:rFonts w:eastAsia="Times New Roman" w:cs="Times New Roman"/>
                <w:kern w:val="0"/>
                <w:szCs w:val="24"/>
                <w14:ligatures w14:val="none"/>
              </w:rPr>
            </w:pPr>
          </w:p>
          <w:p w14:paraId="221465E3" w14:textId="77777777" w:rsidR="003742AB" w:rsidRPr="003742AB" w:rsidRDefault="003742AB" w:rsidP="003742AB">
            <w:pPr>
              <w:widowControl w:val="0"/>
              <w:spacing w:line="360" w:lineRule="auto"/>
              <w:jc w:val="center"/>
              <w:rPr>
                <w:rFonts w:eastAsia="Times New Roman" w:cs="Times New Roman"/>
                <w:kern w:val="0"/>
                <w:szCs w:val="24"/>
                <w14:ligatures w14:val="none"/>
              </w:rPr>
            </w:pPr>
            <w:r w:rsidRPr="003742AB">
              <w:rPr>
                <w:rFonts w:eastAsia="Times New Roman" w:cs="Times New Roman"/>
                <w:kern w:val="0"/>
                <w:szCs w:val="24"/>
                <w14:ligatures w14:val="none"/>
              </w:rPr>
              <w:t>A.V.</w:t>
            </w:r>
          </w:p>
        </w:tc>
      </w:tr>
    </w:tbl>
    <w:p w14:paraId="7F8109DF" w14:textId="77777777" w:rsidR="0097329A" w:rsidRDefault="0097329A"/>
    <w:sectPr w:rsidR="0097329A" w:rsidSect="003742AB">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7F54A6"/>
    <w:multiLevelType w:val="multilevel"/>
    <w:tmpl w:val="40B2414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36785806">
    <w:abstractNumId w:val="0"/>
  </w:num>
  <w:num w:numId="2" w16cid:durableId="183070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B"/>
    <w:rsid w:val="00091710"/>
    <w:rsid w:val="001142A2"/>
    <w:rsid w:val="001D7A69"/>
    <w:rsid w:val="0021602E"/>
    <w:rsid w:val="002202E7"/>
    <w:rsid w:val="00333CCB"/>
    <w:rsid w:val="003742AB"/>
    <w:rsid w:val="00386D85"/>
    <w:rsid w:val="00405A90"/>
    <w:rsid w:val="00436EEA"/>
    <w:rsid w:val="00470D22"/>
    <w:rsid w:val="00495402"/>
    <w:rsid w:val="00513923"/>
    <w:rsid w:val="005F56D3"/>
    <w:rsid w:val="006478E0"/>
    <w:rsid w:val="006C6F24"/>
    <w:rsid w:val="006D11A3"/>
    <w:rsid w:val="00762C0B"/>
    <w:rsid w:val="007902E4"/>
    <w:rsid w:val="007F19C2"/>
    <w:rsid w:val="00892EFE"/>
    <w:rsid w:val="009549D5"/>
    <w:rsid w:val="0096198E"/>
    <w:rsid w:val="0097329A"/>
    <w:rsid w:val="00982969"/>
    <w:rsid w:val="00985A49"/>
    <w:rsid w:val="00AA3D79"/>
    <w:rsid w:val="00AE6413"/>
    <w:rsid w:val="00B00B4B"/>
    <w:rsid w:val="00B3360F"/>
    <w:rsid w:val="00B55594"/>
    <w:rsid w:val="00B731FC"/>
    <w:rsid w:val="00BA4A14"/>
    <w:rsid w:val="00C63E21"/>
    <w:rsid w:val="00CC4E80"/>
    <w:rsid w:val="00D17C65"/>
    <w:rsid w:val="00E03060"/>
    <w:rsid w:val="00E10BB3"/>
    <w:rsid w:val="00E6166F"/>
    <w:rsid w:val="00F30C71"/>
    <w:rsid w:val="00F82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47CBA6"/>
  <w15:chartTrackingRefBased/>
  <w15:docId w15:val="{DC361F8F-AFD6-40E9-A2E8-B92D15F7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3E21"/>
    <w:pPr>
      <w:ind w:left="720"/>
      <w:contextualSpacing/>
    </w:pPr>
  </w:style>
  <w:style w:type="character" w:styleId="Hipersaitas">
    <w:name w:val="Hyperlink"/>
    <w:basedOn w:val="Numatytasispastraiposriftas"/>
    <w:uiPriority w:val="99"/>
    <w:unhideWhenUsed/>
    <w:rsid w:val="00333CCB"/>
    <w:rPr>
      <w:color w:val="0563C1" w:themeColor="hyperlink"/>
      <w:u w:val="single"/>
    </w:rPr>
  </w:style>
  <w:style w:type="character" w:styleId="Neapdorotaspaminjimas">
    <w:name w:val="Unresolved Mention"/>
    <w:basedOn w:val="Numatytasispastraiposriftas"/>
    <w:uiPriority w:val="99"/>
    <w:semiHidden/>
    <w:unhideWhenUsed/>
    <w:rsid w:val="0033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hyperlink" Target="mailto:justas.baciuska@kupiskis.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mailto:raminta.ribokaite@kupiskis.l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hyperlink" Target="mailto:zydrunas.vanagas@kupiskis.lt"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16326</Words>
  <Characters>9307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23</cp:revision>
  <dcterms:created xsi:type="dcterms:W3CDTF">2024-02-13T08:51:00Z</dcterms:created>
  <dcterms:modified xsi:type="dcterms:W3CDTF">2025-03-06T11:40:00Z</dcterms:modified>
</cp:coreProperties>
</file>