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F1F4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w:t>
      </w:r>
      <w:r w:rsidR="00DC3CC2" w:rsidRPr="002938F7">
        <w:rPr>
          <w:lang w:val="lt-LT"/>
        </w:rPr>
        <w:t>atstovai</w:t>
      </w:r>
      <w:r w:rsidR="00BB6982" w:rsidRPr="002938F7">
        <w:rPr>
          <w:lang w:val="lt-LT"/>
        </w:rPr>
        <w:t xml:space="preserve"> (išskyrus politinio (asmeninio) pasitikėjimo valstybės tarnautojus ir valstybės politikus</w:t>
      </w:r>
      <w:r w:rsidR="00BB6982" w:rsidRPr="002938F7">
        <w:rPr>
          <w:rFonts w:ascii="Arial" w:hAnsi="Arial" w:cs="Arial"/>
          <w:lang w:val="lt-LT"/>
        </w:rPr>
        <w:t>)</w:t>
      </w:r>
      <w:r w:rsidR="00DC3CC2" w:rsidRPr="002938F7">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A20671B" w:rsidR="0076192A" w:rsidRPr="00DF05E1" w:rsidRDefault="0076192A" w:rsidP="002938F7">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12626305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4" w:name="_Toc48053169"/>
      <w:bookmarkStart w:id="45" w:name="_Toc126263058"/>
      <w:r w:rsidRPr="00471E3D">
        <w:rPr>
          <w:rFonts w:ascii="Calibri" w:hAnsi="Calibri" w:cs="Calibri"/>
          <w:color w:val="auto"/>
          <w:lang w:val="lt-LT"/>
        </w:rPr>
        <w:t>Subtiekėjų pasitelkimas</w:t>
      </w:r>
      <w:bookmarkEnd w:id="44"/>
      <w:bookmarkEnd w:id="4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w:t>
      </w:r>
      <w:r w:rsidR="00785640" w:rsidRPr="001561AC">
        <w:rPr>
          <w:lang w:val="lt-LT"/>
        </w:rPr>
        <w:lastRenderedPageBreak/>
        <w:t xml:space="preserve">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3" w:name="_Toc48053175"/>
      <w:bookmarkStart w:id="84" w:name="_Toc126263061"/>
      <w:bookmarkStart w:id="85"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3"/>
      <w:bookmarkEnd w:id="84"/>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12626306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126263064"/>
      <w:r w:rsidRPr="00F9566E">
        <w:rPr>
          <w:rFonts w:asciiTheme="minorHAnsi" w:hAnsiTheme="minorHAnsi" w:cstheme="minorHAnsi"/>
          <w:color w:val="auto"/>
          <w:lang w:val="lt-LT"/>
        </w:rPr>
        <w:t>Pasiūlymų vertinimas</w:t>
      </w:r>
      <w:bookmarkEnd w:id="103"/>
      <w:bookmarkEnd w:id="104"/>
      <w:bookmarkEnd w:id="105"/>
      <w:bookmarkEnd w:id="106"/>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12626306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126263066"/>
      <w:r w:rsidRPr="00F9566E">
        <w:rPr>
          <w:rFonts w:asciiTheme="minorHAnsi" w:hAnsiTheme="minorHAnsi" w:cstheme="minorHAnsi"/>
          <w:color w:val="auto"/>
          <w:lang w:val="lt-LT"/>
        </w:rPr>
        <w:t>Pasiūlymų eilė ir laimėtojo nustatymas</w:t>
      </w:r>
      <w:bookmarkEnd w:id="110"/>
      <w:bookmarkEnd w:id="111"/>
      <w:bookmarkEnd w:id="112"/>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3" w:name="_Toc126263067"/>
      <w:bookmarkStart w:id="114" w:name="_Hlk91498524"/>
      <w:r w:rsidRPr="00F9566E">
        <w:rPr>
          <w:rFonts w:asciiTheme="minorHAnsi" w:hAnsiTheme="minorHAnsi" w:cstheme="minorHAnsi"/>
          <w:color w:val="auto"/>
          <w:lang w:val="lt-LT"/>
        </w:rPr>
        <w:t>Informavimas apie pirkimo procedūrų rezultatus</w:t>
      </w:r>
      <w:bookmarkEnd w:id="113"/>
    </w:p>
    <w:bookmarkEnd w:id="114"/>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5" w:name="_Ref39425999"/>
      <w:bookmarkStart w:id="116" w:name="_Ref39426005"/>
      <w:bookmarkStart w:id="117" w:name="_Toc48053182"/>
      <w:bookmarkStart w:id="118" w:name="_Toc126263068"/>
      <w:r w:rsidRPr="58B3C938">
        <w:rPr>
          <w:rFonts w:asciiTheme="minorHAnsi" w:hAnsiTheme="minorHAnsi" w:cstheme="minorBidi"/>
          <w:color w:val="auto"/>
          <w:lang w:val="lt-LT"/>
        </w:rPr>
        <w:t>Sutarties sudarymas</w:t>
      </w:r>
      <w:bookmarkEnd w:id="115"/>
      <w:bookmarkEnd w:id="116"/>
      <w:bookmarkEnd w:id="117"/>
      <w:bookmarkEnd w:id="118"/>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9" w:name="_Hlk91498650"/>
      <w:r w:rsidRPr="00F9566E">
        <w:rPr>
          <w:rFonts w:asciiTheme="minorHAnsi" w:hAnsiTheme="minorHAnsi" w:cstheme="minorHAnsi"/>
          <w:color w:val="auto"/>
          <w:lang w:val="lt-LT"/>
        </w:rPr>
        <w:lastRenderedPageBreak/>
        <w:t xml:space="preserve"> </w:t>
      </w:r>
      <w:bookmarkStart w:id="120"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0"/>
      <w:r w:rsidR="005F09F0" w:rsidRPr="00F9566E">
        <w:rPr>
          <w:rFonts w:asciiTheme="minorHAnsi" w:hAnsiTheme="minorHAnsi" w:cstheme="minorHAnsi"/>
          <w:color w:val="auto"/>
          <w:lang w:val="lt-LT"/>
        </w:rPr>
        <w:tab/>
      </w:r>
      <w:bookmarkEnd w:id="119"/>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3189" w14:textId="77777777" w:rsidR="007C7200" w:rsidRDefault="007C7200" w:rsidP="00184B8C">
      <w:pPr>
        <w:spacing w:after="0" w:line="240" w:lineRule="auto"/>
      </w:pPr>
      <w:r>
        <w:separator/>
      </w:r>
    </w:p>
  </w:endnote>
  <w:endnote w:type="continuationSeparator" w:id="0">
    <w:p w14:paraId="3744FA0C" w14:textId="77777777" w:rsidR="007C7200" w:rsidRDefault="007C7200" w:rsidP="00184B8C">
      <w:pPr>
        <w:spacing w:after="0" w:line="240" w:lineRule="auto"/>
      </w:pPr>
      <w:r>
        <w:continuationSeparator/>
      </w:r>
    </w:p>
  </w:endnote>
  <w:endnote w:type="continuationNotice" w:id="1">
    <w:p w14:paraId="71132D3C" w14:textId="77777777" w:rsidR="007C7200" w:rsidRDefault="007C7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D44A" w14:textId="77777777" w:rsidR="007C7200" w:rsidRDefault="007C7200" w:rsidP="00184B8C">
      <w:pPr>
        <w:spacing w:after="0" w:line="240" w:lineRule="auto"/>
      </w:pPr>
      <w:r>
        <w:separator/>
      </w:r>
    </w:p>
  </w:footnote>
  <w:footnote w:type="continuationSeparator" w:id="0">
    <w:p w14:paraId="55532591" w14:textId="77777777" w:rsidR="007C7200" w:rsidRDefault="007C7200" w:rsidP="00184B8C">
      <w:pPr>
        <w:spacing w:after="0" w:line="240" w:lineRule="auto"/>
      </w:pPr>
      <w:r>
        <w:continuationSeparator/>
      </w:r>
    </w:p>
  </w:footnote>
  <w:footnote w:type="continuationNotice" w:id="1">
    <w:p w14:paraId="15B719D1" w14:textId="77777777" w:rsidR="007C7200" w:rsidRDefault="007C720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8F7"/>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3B63"/>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00"/>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F46"/>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474"/>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18C"/>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9C38B30-8C79-4A41-A507-6864ADDD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17D7F"/>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D3B63"/>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6618C"/>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39812</Words>
  <Characters>22693</Characters>
  <Application>Microsoft Office Word</Application>
  <DocSecurity>0</DocSecurity>
  <Lines>189</Lines>
  <Paragraphs>124</Paragraphs>
  <ScaleCrop>false</ScaleCrop>
  <Company/>
  <LinksUpToDate>false</LinksUpToDate>
  <CharactersWithSpaces>62381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Vaidutė Štankelytė</cp:lastModifiedBy>
  <cp:revision>4</cp:revision>
  <dcterms:created xsi:type="dcterms:W3CDTF">2024-11-27T11:57:00Z</dcterms:created>
  <dcterms:modified xsi:type="dcterms:W3CDTF">2025-03-13T11:23:00Z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