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7741E" w14:textId="55799F5E" w:rsidR="00743FEE" w:rsidRPr="004D34AE" w:rsidRDefault="00DC3B80" w:rsidP="006A30CB">
      <w:pPr>
        <w:pStyle w:val="Betarp"/>
        <w:jc w:val="center"/>
        <w:rPr>
          <w:rFonts w:ascii="Times New Roman" w:hAnsi="Times New Roman" w:cs="Times New Roman"/>
          <w:b/>
          <w:bCs/>
          <w:sz w:val="24"/>
          <w:szCs w:val="24"/>
        </w:rPr>
      </w:pPr>
      <w:r w:rsidRPr="00DC3B80">
        <w:rPr>
          <w:rFonts w:ascii="Times New Roman" w:hAnsi="Times New Roman" w:cs="Times New Roman"/>
          <w:b/>
          <w:bCs/>
          <w:sz w:val="24"/>
          <w:szCs w:val="24"/>
        </w:rPr>
        <w:t>VIETINĖS REIKŠMĖS KELIO NR. RD0245 VELIAKIEMIAI-VAIŽGAI RUOŽO NUO 0,00 IKI 1,55 KM RADVILIŠKIO R. SAV., PAKALNIŠKIŲ SEN., VELIAKIEMIŲ K.</w:t>
      </w:r>
      <w:r w:rsidRPr="002F160A">
        <w:rPr>
          <w:rFonts w:ascii="Times New Roman" w:hAnsi="Times New Roman" w:cs="Times New Roman"/>
          <w:b/>
          <w:bCs/>
          <w:sz w:val="24"/>
          <w:szCs w:val="24"/>
        </w:rPr>
        <w:t xml:space="preserve"> </w:t>
      </w:r>
      <w:r w:rsidR="002F160A" w:rsidRPr="002F160A">
        <w:rPr>
          <w:rFonts w:ascii="Times New Roman" w:hAnsi="Times New Roman" w:cs="Times New Roman"/>
          <w:b/>
          <w:bCs/>
          <w:sz w:val="24"/>
          <w:szCs w:val="24"/>
        </w:rPr>
        <w:t>KAPITALINIO REMONTO</w:t>
      </w:r>
      <w:r w:rsidR="006A30CB" w:rsidRPr="004D34AE">
        <w:rPr>
          <w:rFonts w:ascii="Times New Roman" w:hAnsi="Times New Roman" w:cs="Times New Roman"/>
          <w:b/>
          <w:bCs/>
          <w:sz w:val="24"/>
          <w:szCs w:val="24"/>
        </w:rPr>
        <w:t xml:space="preserve"> DARBŲ RANGOS SUTARTIES NR. SUT-202</w:t>
      </w:r>
      <w:r w:rsidR="004F00EA">
        <w:rPr>
          <w:rFonts w:ascii="Times New Roman" w:hAnsi="Times New Roman" w:cs="Times New Roman"/>
          <w:b/>
          <w:bCs/>
          <w:sz w:val="24"/>
          <w:szCs w:val="24"/>
        </w:rPr>
        <w:t>5</w:t>
      </w:r>
      <w:r w:rsidR="006A30CB" w:rsidRPr="004D34AE">
        <w:rPr>
          <w:rFonts w:ascii="Times New Roman" w:hAnsi="Times New Roman" w:cs="Times New Roman"/>
          <w:b/>
          <w:bCs/>
          <w:sz w:val="24"/>
          <w:szCs w:val="24"/>
        </w:rPr>
        <w:t>-        (11.31E)</w:t>
      </w:r>
    </w:p>
    <w:p w14:paraId="168E8728" w14:textId="5FF87CEF" w:rsidR="00743FEE" w:rsidRPr="004D34AE" w:rsidRDefault="006A30CB" w:rsidP="005E07AC">
      <w:pPr>
        <w:pStyle w:val="Betarp"/>
        <w:jc w:val="center"/>
        <w:rPr>
          <w:rFonts w:ascii="Times New Roman" w:hAnsi="Times New Roman" w:cs="Times New Roman"/>
          <w:b/>
          <w:bCs/>
          <w:sz w:val="24"/>
          <w:szCs w:val="24"/>
        </w:rPr>
      </w:pPr>
      <w:r w:rsidRPr="004D34AE">
        <w:rPr>
          <w:rFonts w:ascii="Times New Roman" w:hAnsi="Times New Roman" w:cs="Times New Roman"/>
          <w:b/>
          <w:bCs/>
          <w:sz w:val="24"/>
          <w:szCs w:val="24"/>
        </w:rPr>
        <w:t>SPECIALIOSIOS SĄLYGOS</w:t>
      </w:r>
    </w:p>
    <w:p w14:paraId="663FBF73" w14:textId="77777777" w:rsidR="008E07CE" w:rsidRPr="004D34AE" w:rsidRDefault="008E07CE" w:rsidP="005E07AC">
      <w:pPr>
        <w:pStyle w:val="Betarp"/>
        <w:jc w:val="center"/>
        <w:rPr>
          <w:rFonts w:ascii="Times New Roman" w:hAnsi="Times New Roman" w:cs="Times New Roman"/>
          <w:b/>
          <w:bCs/>
          <w:sz w:val="24"/>
          <w:szCs w:val="24"/>
        </w:rPr>
      </w:pPr>
    </w:p>
    <w:p w14:paraId="02B38E41" w14:textId="77777777" w:rsidR="004F00EA" w:rsidRPr="004D34AE" w:rsidRDefault="004F00EA" w:rsidP="004F00EA">
      <w:pPr>
        <w:pStyle w:val="Betarp"/>
        <w:jc w:val="center"/>
        <w:rPr>
          <w:rFonts w:ascii="Times New Roman" w:hAnsi="Times New Roman" w:cs="Times New Roman"/>
          <w:sz w:val="24"/>
          <w:szCs w:val="24"/>
        </w:rPr>
      </w:pPr>
      <w:r w:rsidRPr="004D34AE">
        <w:rPr>
          <w:rFonts w:ascii="Times New Roman" w:hAnsi="Times New Roman" w:cs="Times New Roman"/>
          <w:sz w:val="24"/>
          <w:szCs w:val="24"/>
        </w:rPr>
        <w:t>202</w:t>
      </w:r>
      <w:r>
        <w:rPr>
          <w:rFonts w:ascii="Times New Roman" w:hAnsi="Times New Roman" w:cs="Times New Roman"/>
          <w:sz w:val="24"/>
          <w:szCs w:val="24"/>
        </w:rPr>
        <w:t xml:space="preserve">5 </w:t>
      </w:r>
      <w:r w:rsidRPr="004D34AE">
        <w:rPr>
          <w:rFonts w:ascii="Times New Roman" w:hAnsi="Times New Roman" w:cs="Times New Roman"/>
          <w:sz w:val="24"/>
          <w:szCs w:val="24"/>
        </w:rPr>
        <w:t>m. ...</w:t>
      </w:r>
      <w:r>
        <w:rPr>
          <w:rFonts w:ascii="Times New Roman" w:hAnsi="Times New Roman" w:cs="Times New Roman"/>
          <w:sz w:val="24"/>
          <w:szCs w:val="24"/>
        </w:rPr>
        <w:t>...........</w:t>
      </w:r>
      <w:r w:rsidRPr="004D34AE">
        <w:rPr>
          <w:rFonts w:ascii="Times New Roman" w:hAnsi="Times New Roman" w:cs="Times New Roman"/>
          <w:sz w:val="24"/>
          <w:szCs w:val="24"/>
        </w:rPr>
        <w:t>.......mėn. .....d.</w:t>
      </w:r>
    </w:p>
    <w:p w14:paraId="7D6BA191" w14:textId="0997F160" w:rsidR="24C82A6D" w:rsidRPr="004D34AE" w:rsidRDefault="24C82A6D" w:rsidP="24C82A6D">
      <w:pPr>
        <w:pStyle w:val="Betarp"/>
        <w:jc w:val="center"/>
        <w:rPr>
          <w:rFonts w:ascii="Times New Roman" w:hAnsi="Times New Roman" w:cs="Times New Roman"/>
          <w:b/>
          <w:bCs/>
          <w:sz w:val="24"/>
          <w:szCs w:val="24"/>
        </w:rPr>
      </w:pPr>
    </w:p>
    <w:p w14:paraId="51F975CA" w14:textId="77777777" w:rsidR="004F00EA" w:rsidRPr="009E7EA0" w:rsidRDefault="004F00EA" w:rsidP="00140DEC">
      <w:pPr>
        <w:pStyle w:val="Betarp"/>
        <w:ind w:firstLine="720"/>
        <w:jc w:val="both"/>
        <w:rPr>
          <w:rFonts w:ascii="Times New Roman" w:hAnsi="Times New Roman" w:cs="Times New Roman"/>
          <w:sz w:val="24"/>
          <w:szCs w:val="24"/>
          <w:lang w:eastAsia="en-GB"/>
        </w:rPr>
      </w:pPr>
      <w:r w:rsidRPr="004D34AE">
        <w:rPr>
          <w:rFonts w:ascii="Times New Roman" w:hAnsi="Times New Roman" w:cs="Times New Roman"/>
          <w:b/>
          <w:sz w:val="24"/>
          <w:szCs w:val="24"/>
        </w:rPr>
        <w:t>Radviliškio rajono savivaldybės administracija</w:t>
      </w:r>
      <w:r w:rsidRPr="004D34AE">
        <w:rPr>
          <w:rFonts w:ascii="Times New Roman" w:hAnsi="Times New Roman" w:cs="Times New Roman"/>
          <w:sz w:val="24"/>
          <w:szCs w:val="24"/>
          <w:lang w:eastAsia="en-GB"/>
        </w:rPr>
        <w:t>, juridinio asmens kodas 188726247, registruotos buveinės adresas Aušros a. 10</w:t>
      </w:r>
      <w:r w:rsidRPr="004D34AE">
        <w:rPr>
          <w:rFonts w:ascii="Times New Roman" w:hAnsi="Times New Roman" w:cs="Times New Roman"/>
          <w:sz w:val="24"/>
          <w:szCs w:val="24"/>
        </w:rPr>
        <w:t>, LT-82196 Radviliškis,</w:t>
      </w:r>
      <w:r>
        <w:rPr>
          <w:rFonts w:ascii="Times New Roman" w:hAnsi="Times New Roman" w:cs="Times New Roman"/>
          <w:sz w:val="24"/>
          <w:szCs w:val="24"/>
        </w:rPr>
        <w:t xml:space="preserve"> </w:t>
      </w:r>
      <w:r w:rsidRPr="004D34AE">
        <w:rPr>
          <w:rFonts w:ascii="Times New Roman" w:hAnsi="Times New Roman" w:cs="Times New Roman"/>
          <w:sz w:val="24"/>
          <w:szCs w:val="24"/>
          <w:lang w:eastAsia="en-GB"/>
        </w:rPr>
        <w:t xml:space="preserve">atstovaujama </w:t>
      </w:r>
      <w:bookmarkStart w:id="0" w:name="_Hlk72144555"/>
      <w:r w:rsidRPr="009E7EA0">
        <w:rPr>
          <w:rFonts w:ascii="Times New Roman" w:hAnsi="Times New Roman" w:cs="Times New Roman"/>
          <w:sz w:val="24"/>
          <w:szCs w:val="24"/>
          <w:lang w:eastAsia="en-GB"/>
        </w:rPr>
        <w:t>Administracijos</w:t>
      </w:r>
      <w:r>
        <w:rPr>
          <w:rFonts w:ascii="Times New Roman" w:hAnsi="Times New Roman" w:cs="Times New Roman"/>
          <w:sz w:val="24"/>
          <w:szCs w:val="24"/>
          <w:lang w:eastAsia="en-GB"/>
        </w:rPr>
        <w:t xml:space="preserve"> direktorės Eglės </w:t>
      </w:r>
      <w:proofErr w:type="spellStart"/>
      <w:r>
        <w:rPr>
          <w:rFonts w:ascii="Times New Roman" w:hAnsi="Times New Roman" w:cs="Times New Roman"/>
          <w:sz w:val="24"/>
          <w:szCs w:val="24"/>
          <w:lang w:eastAsia="en-GB"/>
        </w:rPr>
        <w:t>Ivanauskytės</w:t>
      </w:r>
      <w:proofErr w:type="spellEnd"/>
      <w:r w:rsidRPr="009E7EA0">
        <w:rPr>
          <w:rFonts w:ascii="Times New Roman" w:hAnsi="Times New Roman" w:cs="Times New Roman"/>
          <w:sz w:val="24"/>
          <w:szCs w:val="24"/>
          <w:lang w:eastAsia="en-GB"/>
        </w:rPr>
        <w:t>, veikiančio</w:t>
      </w:r>
      <w:r>
        <w:rPr>
          <w:rFonts w:ascii="Times New Roman" w:hAnsi="Times New Roman" w:cs="Times New Roman"/>
          <w:sz w:val="24"/>
          <w:szCs w:val="24"/>
          <w:lang w:eastAsia="en-GB"/>
        </w:rPr>
        <w:t>s</w:t>
      </w:r>
      <w:r w:rsidRPr="009E7EA0">
        <w:rPr>
          <w:rFonts w:ascii="Times New Roman" w:hAnsi="Times New Roman" w:cs="Times New Roman"/>
          <w:sz w:val="24"/>
          <w:szCs w:val="24"/>
          <w:lang w:eastAsia="en-GB"/>
        </w:rPr>
        <w:t xml:space="preserve"> pagal </w:t>
      </w:r>
      <w:r w:rsidRPr="00DD5E10">
        <w:rPr>
          <w:rFonts w:ascii="Times New Roman" w:eastAsia="Calibri" w:hAnsi="Times New Roman" w:cs="Times New Roman"/>
          <w:sz w:val="24"/>
          <w:szCs w:val="24"/>
          <w14:ligatures w14:val="standardContextual"/>
        </w:rPr>
        <w:t xml:space="preserve">Radviliškio rajono savivaldybės vardu sudaromų sutarčių pasirašymo tvarkos aprašą, patvirtintą Radviliškio rajono savivaldybės tarybos 2023 m. rugpjūčio 31 d. sprendimu Nr. T-105 </w:t>
      </w:r>
      <w:r w:rsidRPr="00DD5E10">
        <w:rPr>
          <w:rFonts w:ascii="Times New Roman" w:eastAsia="Times New Roman" w:hAnsi="Times New Roman" w:cs="Times New Roman"/>
          <w:sz w:val="24"/>
          <w:szCs w:val="24"/>
        </w:rPr>
        <w:t>„Dėl Radviliškio rajono savivaldybės vardu sudaromų sutarčių pasirašymo tvarkos aprašo patvirtinimo“</w:t>
      </w:r>
      <w:r w:rsidRPr="009E7EA0">
        <w:rPr>
          <w:rFonts w:ascii="Times New Roman" w:hAnsi="Times New Roman" w:cs="Times New Roman"/>
          <w:sz w:val="24"/>
          <w:szCs w:val="24"/>
          <w:lang w:eastAsia="en-GB"/>
        </w:rPr>
        <w:t xml:space="preserve"> </w:t>
      </w:r>
      <w:bookmarkEnd w:id="0"/>
      <w:r w:rsidRPr="009E7EA0">
        <w:rPr>
          <w:rFonts w:ascii="Times New Roman" w:hAnsi="Times New Roman" w:cs="Times New Roman"/>
          <w:sz w:val="24"/>
          <w:szCs w:val="24"/>
          <w:lang w:eastAsia="en-GB"/>
        </w:rPr>
        <w:t>(toliau – </w:t>
      </w:r>
      <w:r w:rsidRPr="009E7EA0">
        <w:rPr>
          <w:rFonts w:ascii="Times New Roman" w:hAnsi="Times New Roman" w:cs="Times New Roman"/>
          <w:b/>
          <w:bCs/>
          <w:sz w:val="24"/>
          <w:szCs w:val="24"/>
          <w:lang w:eastAsia="en-GB"/>
        </w:rPr>
        <w:t>Užsakovas</w:t>
      </w:r>
      <w:r w:rsidRPr="009E7EA0">
        <w:rPr>
          <w:rFonts w:ascii="Times New Roman" w:hAnsi="Times New Roman" w:cs="Times New Roman"/>
          <w:sz w:val="24"/>
          <w:szCs w:val="24"/>
          <w:lang w:eastAsia="en-GB"/>
        </w:rPr>
        <w:t>), </w:t>
      </w:r>
    </w:p>
    <w:p w14:paraId="6A28B0EE" w14:textId="77777777" w:rsidR="004F00EA" w:rsidRPr="004D34AE" w:rsidRDefault="004F00EA" w:rsidP="00140DEC">
      <w:pPr>
        <w:pStyle w:val="Betarp"/>
        <w:ind w:firstLine="720"/>
        <w:jc w:val="both"/>
        <w:rPr>
          <w:rFonts w:ascii="Times New Roman" w:hAnsi="Times New Roman" w:cs="Times New Roman"/>
          <w:color w:val="FF0000"/>
          <w:sz w:val="24"/>
          <w:szCs w:val="24"/>
          <w:lang w:eastAsia="en-GB"/>
        </w:rPr>
      </w:pPr>
      <w:r w:rsidRPr="004D34AE">
        <w:rPr>
          <w:rFonts w:ascii="Times New Roman" w:hAnsi="Times New Roman" w:cs="Times New Roman"/>
          <w:sz w:val="24"/>
          <w:szCs w:val="24"/>
          <w:lang w:eastAsia="en-GB"/>
        </w:rPr>
        <w:t>ir </w:t>
      </w:r>
    </w:p>
    <w:p w14:paraId="36187F8A" w14:textId="77777777" w:rsidR="004F00EA" w:rsidRPr="004D34AE" w:rsidRDefault="004F00EA" w:rsidP="00140DEC">
      <w:pPr>
        <w:pStyle w:val="Betarp"/>
        <w:ind w:firstLine="720"/>
        <w:jc w:val="both"/>
        <w:rPr>
          <w:rFonts w:ascii="Times New Roman" w:hAnsi="Times New Roman" w:cs="Times New Roman"/>
          <w:color w:val="000000" w:themeColor="text1"/>
          <w:sz w:val="24"/>
          <w:szCs w:val="24"/>
          <w:lang w:eastAsia="en-GB"/>
        </w:rPr>
      </w:pPr>
      <w:r w:rsidRPr="004D34AE">
        <w:rPr>
          <w:rFonts w:ascii="Times New Roman" w:hAnsi="Times New Roman" w:cs="Times New Roman"/>
          <w:b/>
          <w:bCs/>
          <w:color w:val="0070C0"/>
          <w:sz w:val="24"/>
          <w:szCs w:val="24"/>
          <w:lang w:eastAsia="en-GB"/>
        </w:rPr>
        <w:t>[Nurodyti Rangovo pavadinimą]</w:t>
      </w:r>
      <w:r w:rsidRPr="004D34AE">
        <w:rPr>
          <w:rFonts w:ascii="Times New Roman" w:hAnsi="Times New Roman" w:cs="Times New Roman"/>
          <w:color w:val="000000" w:themeColor="text1"/>
          <w:sz w:val="24"/>
          <w:szCs w:val="24"/>
          <w:lang w:eastAsia="en-GB"/>
        </w:rPr>
        <w:t xml:space="preserve">, juridinio asmens kodas </w:t>
      </w:r>
      <w:r w:rsidRPr="004D34AE">
        <w:rPr>
          <w:rFonts w:ascii="Times New Roman" w:hAnsi="Times New Roman" w:cs="Times New Roman"/>
          <w:color w:val="0070C0"/>
          <w:sz w:val="24"/>
          <w:szCs w:val="24"/>
          <w:lang w:eastAsia="en-GB"/>
        </w:rPr>
        <w:t>[nurodyti juridinio asmens kodą]</w:t>
      </w:r>
      <w:r w:rsidRPr="004D34AE">
        <w:rPr>
          <w:rFonts w:ascii="Times New Roman" w:hAnsi="Times New Roman" w:cs="Times New Roman"/>
          <w:color w:val="000000" w:themeColor="text1"/>
          <w:sz w:val="24"/>
          <w:szCs w:val="24"/>
          <w:lang w:eastAsia="en-GB"/>
        </w:rPr>
        <w:t xml:space="preserve">, registruotos buveinės adresas </w:t>
      </w:r>
      <w:r w:rsidRPr="004D34AE">
        <w:rPr>
          <w:rFonts w:ascii="Times New Roman" w:hAnsi="Times New Roman" w:cs="Times New Roman"/>
          <w:color w:val="0070C0"/>
          <w:sz w:val="24"/>
          <w:szCs w:val="24"/>
          <w:lang w:eastAsia="en-GB"/>
        </w:rPr>
        <w:t>[nurodyti registruotos buveinės adresą]</w:t>
      </w:r>
      <w:r w:rsidRPr="004D34AE">
        <w:rPr>
          <w:rFonts w:ascii="Times New Roman" w:hAnsi="Times New Roman" w:cs="Times New Roman"/>
          <w:color w:val="000000" w:themeColor="text1"/>
          <w:sz w:val="24"/>
          <w:szCs w:val="24"/>
          <w:lang w:eastAsia="en-GB"/>
        </w:rPr>
        <w:t xml:space="preserve">,   atstovaujama </w:t>
      </w:r>
      <w:r w:rsidRPr="004D34AE">
        <w:rPr>
          <w:rFonts w:ascii="Times New Roman" w:hAnsi="Times New Roman" w:cs="Times New Roman"/>
          <w:color w:val="0070C0"/>
          <w:sz w:val="24"/>
          <w:szCs w:val="24"/>
          <w:lang w:eastAsia="en-GB"/>
        </w:rPr>
        <w:t>[nurodyti atstovo pareigas, vardą, pavardę]</w:t>
      </w:r>
      <w:r w:rsidRPr="004D34AE">
        <w:rPr>
          <w:rFonts w:ascii="Times New Roman" w:hAnsi="Times New Roman" w:cs="Times New Roman"/>
          <w:color w:val="000000" w:themeColor="text1"/>
          <w:sz w:val="24"/>
          <w:szCs w:val="24"/>
          <w:lang w:eastAsia="en-GB"/>
        </w:rPr>
        <w:t>, veikiančio pagal nurodyti atstovavimo pagrindą,  (toliau – </w:t>
      </w:r>
      <w:r w:rsidRPr="004D34AE">
        <w:rPr>
          <w:rFonts w:ascii="Times New Roman" w:hAnsi="Times New Roman" w:cs="Times New Roman"/>
          <w:b/>
          <w:bCs/>
          <w:color w:val="000000" w:themeColor="text1"/>
          <w:sz w:val="24"/>
          <w:szCs w:val="24"/>
          <w:lang w:eastAsia="en-GB"/>
        </w:rPr>
        <w:t>Rangovas)</w:t>
      </w:r>
      <w:r w:rsidRPr="004D34AE">
        <w:rPr>
          <w:rFonts w:ascii="Times New Roman" w:hAnsi="Times New Roman" w:cs="Times New Roman"/>
          <w:color w:val="000000" w:themeColor="text1"/>
          <w:sz w:val="24"/>
          <w:szCs w:val="24"/>
          <w:lang w:eastAsia="en-GB"/>
        </w:rPr>
        <w:t>, </w:t>
      </w:r>
    </w:p>
    <w:p w14:paraId="64E1AC3E" w14:textId="77777777" w:rsidR="004F00EA" w:rsidRPr="004D34AE" w:rsidRDefault="004F00EA" w:rsidP="004F00EA">
      <w:pPr>
        <w:pStyle w:val="Betarp"/>
        <w:jc w:val="both"/>
        <w:rPr>
          <w:rFonts w:ascii="Times New Roman" w:hAnsi="Times New Roman" w:cs="Times New Roman"/>
          <w:color w:val="000000" w:themeColor="text1"/>
          <w:sz w:val="24"/>
          <w:szCs w:val="24"/>
          <w:lang w:eastAsia="en-GB"/>
        </w:rPr>
      </w:pPr>
      <w:r w:rsidRPr="004D34AE">
        <w:rPr>
          <w:rFonts w:ascii="Times New Roman" w:hAnsi="Times New Roman" w:cs="Times New Roman"/>
          <w:color w:val="000000" w:themeColor="text1"/>
          <w:sz w:val="24"/>
          <w:szCs w:val="24"/>
          <w:lang w:eastAsia="en-GB"/>
        </w:rPr>
        <w:t>Užsakovas ir Rangovas toliau kartu šioje Sutartyje vadinami „</w:t>
      </w:r>
      <w:r w:rsidRPr="004D34AE">
        <w:rPr>
          <w:rFonts w:ascii="Times New Roman" w:hAnsi="Times New Roman" w:cs="Times New Roman"/>
          <w:b/>
          <w:bCs/>
          <w:color w:val="000000" w:themeColor="text1"/>
          <w:sz w:val="24"/>
          <w:szCs w:val="24"/>
          <w:lang w:eastAsia="en-GB"/>
        </w:rPr>
        <w:t>Šalimis</w:t>
      </w:r>
      <w:r w:rsidRPr="004D34AE">
        <w:rPr>
          <w:rFonts w:ascii="Times New Roman" w:hAnsi="Times New Roman" w:cs="Times New Roman"/>
          <w:color w:val="000000" w:themeColor="text1"/>
          <w:sz w:val="24"/>
          <w:szCs w:val="24"/>
          <w:lang w:eastAsia="en-GB"/>
        </w:rPr>
        <w:t>“, o kiekviena atskirai – „Šalimi“, sudarė šią statybos rangos darbų sutartį (toliau – </w:t>
      </w:r>
      <w:r w:rsidRPr="004D34AE">
        <w:rPr>
          <w:rFonts w:ascii="Times New Roman" w:hAnsi="Times New Roman" w:cs="Times New Roman"/>
          <w:b/>
          <w:bCs/>
          <w:color w:val="000000" w:themeColor="text1"/>
          <w:sz w:val="24"/>
          <w:szCs w:val="24"/>
          <w:lang w:eastAsia="en-GB"/>
        </w:rPr>
        <w:t>Sutartis</w:t>
      </w:r>
      <w:r w:rsidRPr="004D34AE">
        <w:rPr>
          <w:rFonts w:ascii="Times New Roman" w:hAnsi="Times New Roman" w:cs="Times New Roman"/>
          <w:color w:val="000000" w:themeColor="text1"/>
          <w:sz w:val="24"/>
          <w:szCs w:val="24"/>
          <w:lang w:eastAsia="en-GB"/>
        </w:rPr>
        <w:t>) ir susitarė dėl toliau išvardintų sąlygų.</w:t>
      </w:r>
    </w:p>
    <w:tbl>
      <w:tblPr>
        <w:tblStyle w:val="Lentelstinklelis"/>
        <w:tblW w:w="5000" w:type="pct"/>
        <w:tblLayout w:type="fixed"/>
        <w:tblLook w:val="01E0" w:firstRow="1" w:lastRow="1" w:firstColumn="1" w:lastColumn="1" w:noHBand="0" w:noVBand="0"/>
      </w:tblPr>
      <w:tblGrid>
        <w:gridCol w:w="2946"/>
        <w:gridCol w:w="7249"/>
      </w:tblGrid>
      <w:tr w:rsidR="00F312A6" w:rsidRPr="004D34AE" w14:paraId="1CA4E593" w14:textId="77777777" w:rsidTr="00AD29CF">
        <w:tc>
          <w:tcPr>
            <w:tcW w:w="5000" w:type="pct"/>
            <w:gridSpan w:val="2"/>
          </w:tcPr>
          <w:p w14:paraId="34462282" w14:textId="77777777" w:rsidR="00590A47" w:rsidRPr="004D34AE" w:rsidRDefault="00590A47" w:rsidP="00590A47">
            <w:pPr>
              <w:pStyle w:val="Sraopastraipa"/>
              <w:numPr>
                <w:ilvl w:val="0"/>
                <w:numId w:val="24"/>
              </w:numPr>
              <w:rPr>
                <w:rFonts w:ascii="Times New Roman" w:hAnsi="Times New Roman" w:cs="Times New Roman"/>
                <w:b/>
                <w:sz w:val="24"/>
                <w:szCs w:val="24"/>
                <w:lang w:val="lt-LT"/>
              </w:rPr>
            </w:pPr>
            <w:r w:rsidRPr="004D34AE">
              <w:rPr>
                <w:rFonts w:ascii="Times New Roman" w:hAnsi="Times New Roman" w:cs="Times New Roman"/>
                <w:b/>
                <w:sz w:val="24"/>
                <w:szCs w:val="24"/>
                <w:lang w:val="lt-LT"/>
              </w:rPr>
              <w:t>Pagrindinė informacija apie sutartį</w:t>
            </w:r>
          </w:p>
        </w:tc>
      </w:tr>
      <w:tr w:rsidR="00F312A6" w:rsidRPr="004D34AE" w14:paraId="36216F31" w14:textId="77777777" w:rsidTr="00AD29CF">
        <w:tc>
          <w:tcPr>
            <w:tcW w:w="5000" w:type="pct"/>
            <w:gridSpan w:val="2"/>
          </w:tcPr>
          <w:p w14:paraId="6FAE7257" w14:textId="77777777" w:rsidR="00590A47" w:rsidRPr="004D34AE" w:rsidRDefault="00590A47" w:rsidP="00067ABB">
            <w:pPr>
              <w:ind w:left="567"/>
              <w:rPr>
                <w:rFonts w:ascii="Times New Roman" w:hAnsi="Times New Roman" w:cs="Times New Roman"/>
                <w:b/>
                <w:sz w:val="24"/>
                <w:szCs w:val="24"/>
                <w:lang w:val="lt-LT"/>
              </w:rPr>
            </w:pPr>
          </w:p>
        </w:tc>
      </w:tr>
      <w:tr w:rsidR="00571E41" w:rsidRPr="004D34AE" w14:paraId="62E2010B" w14:textId="77777777" w:rsidTr="00AD29CF">
        <w:tc>
          <w:tcPr>
            <w:tcW w:w="1445" w:type="pct"/>
          </w:tcPr>
          <w:p w14:paraId="5801D5F4" w14:textId="77777777" w:rsidR="00590A47" w:rsidRPr="004D34AE" w:rsidRDefault="00590A47" w:rsidP="00590A47">
            <w:pPr>
              <w:numPr>
                <w:ilvl w:val="1"/>
                <w:numId w:val="24"/>
              </w:numPr>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Pirkimo pavadinimas </w:t>
            </w:r>
          </w:p>
        </w:tc>
        <w:tc>
          <w:tcPr>
            <w:tcW w:w="3555" w:type="pct"/>
          </w:tcPr>
          <w:p w14:paraId="5979DA17" w14:textId="465DE120" w:rsidR="00590A47" w:rsidRPr="004D34AE" w:rsidRDefault="005506B4" w:rsidP="006A30CB">
            <w:pPr>
              <w:rPr>
                <w:rFonts w:ascii="Times New Roman" w:hAnsi="Times New Roman" w:cs="Times New Roman"/>
                <w:i/>
                <w:iCs/>
                <w:sz w:val="24"/>
                <w:szCs w:val="24"/>
                <w:lang w:val="lt-LT"/>
              </w:rPr>
            </w:pPr>
            <w:r w:rsidRPr="005506B4">
              <w:rPr>
                <w:rFonts w:ascii="Times New Roman" w:hAnsi="Times New Roman" w:cs="Times New Roman"/>
                <w:sz w:val="24"/>
                <w:szCs w:val="24"/>
                <w:lang w:val="lt-LT"/>
              </w:rPr>
              <w:t xml:space="preserve">Vietinės reikšmės kelio Nr. RD0245 </w:t>
            </w:r>
            <w:proofErr w:type="spellStart"/>
            <w:r w:rsidRPr="005506B4">
              <w:rPr>
                <w:rFonts w:ascii="Times New Roman" w:hAnsi="Times New Roman" w:cs="Times New Roman"/>
                <w:sz w:val="24"/>
                <w:szCs w:val="24"/>
                <w:lang w:val="lt-LT"/>
              </w:rPr>
              <w:t>Veliakiemiai-Vaižgai</w:t>
            </w:r>
            <w:proofErr w:type="spellEnd"/>
            <w:r w:rsidRPr="005506B4">
              <w:rPr>
                <w:rFonts w:ascii="Times New Roman" w:hAnsi="Times New Roman" w:cs="Times New Roman"/>
                <w:sz w:val="24"/>
                <w:szCs w:val="24"/>
                <w:lang w:val="lt-LT"/>
              </w:rPr>
              <w:t xml:space="preserve"> ruožo nuo 0,00 iki 1,55 km Radviliškio r. sav., Pakalniškių sen., </w:t>
            </w:r>
            <w:proofErr w:type="spellStart"/>
            <w:r w:rsidRPr="005506B4">
              <w:rPr>
                <w:rFonts w:ascii="Times New Roman" w:hAnsi="Times New Roman" w:cs="Times New Roman"/>
                <w:sz w:val="24"/>
                <w:szCs w:val="24"/>
                <w:lang w:val="lt-LT"/>
              </w:rPr>
              <w:t>Veliakiemių</w:t>
            </w:r>
            <w:proofErr w:type="spellEnd"/>
            <w:r w:rsidRPr="005506B4">
              <w:rPr>
                <w:rFonts w:ascii="Times New Roman" w:hAnsi="Times New Roman" w:cs="Times New Roman"/>
                <w:sz w:val="24"/>
                <w:szCs w:val="24"/>
                <w:lang w:val="lt-LT"/>
              </w:rPr>
              <w:t xml:space="preserve"> k., </w:t>
            </w:r>
            <w:r w:rsidR="00A47A30" w:rsidRPr="00A47A30">
              <w:rPr>
                <w:rFonts w:ascii="Times New Roman" w:hAnsi="Times New Roman" w:cs="Times New Roman"/>
                <w:sz w:val="24"/>
                <w:szCs w:val="24"/>
                <w:lang w:val="lt-LT"/>
              </w:rPr>
              <w:t>kapitalinio remonto</w:t>
            </w:r>
            <w:r w:rsidR="00BF18AF" w:rsidRPr="004D34AE">
              <w:rPr>
                <w:rFonts w:ascii="Times New Roman" w:hAnsi="Times New Roman" w:cs="Times New Roman"/>
                <w:sz w:val="24"/>
                <w:szCs w:val="24"/>
                <w:lang w:val="lt-LT"/>
              </w:rPr>
              <w:t xml:space="preserve"> darbų</w:t>
            </w:r>
            <w:r w:rsidR="003E6882">
              <w:rPr>
                <w:rFonts w:ascii="Times New Roman" w:hAnsi="Times New Roman" w:cs="Times New Roman"/>
                <w:sz w:val="24"/>
                <w:szCs w:val="24"/>
                <w:lang w:val="lt-LT"/>
              </w:rPr>
              <w:t xml:space="preserve"> </w:t>
            </w:r>
            <w:r w:rsidR="005E07AC" w:rsidRPr="004D34AE">
              <w:rPr>
                <w:rFonts w:ascii="Times New Roman" w:hAnsi="Times New Roman" w:cs="Times New Roman"/>
                <w:sz w:val="24"/>
                <w:szCs w:val="24"/>
                <w:lang w:val="lt-LT"/>
              </w:rPr>
              <w:t>pirkimas</w:t>
            </w:r>
          </w:p>
        </w:tc>
      </w:tr>
      <w:tr w:rsidR="00571E41" w:rsidRPr="004D34AE" w14:paraId="310F7F27" w14:textId="77777777" w:rsidTr="00AD29CF">
        <w:tc>
          <w:tcPr>
            <w:tcW w:w="1445" w:type="pct"/>
            <w:tcBorders>
              <w:bottom w:val="single" w:sz="4" w:space="0" w:color="auto"/>
            </w:tcBorders>
          </w:tcPr>
          <w:p w14:paraId="3916C821" w14:textId="77777777" w:rsidR="00590A47" w:rsidRPr="004D34AE" w:rsidRDefault="00590A47" w:rsidP="00590A47">
            <w:pPr>
              <w:numPr>
                <w:ilvl w:val="1"/>
                <w:numId w:val="24"/>
              </w:numPr>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Sutarties dalykas </w:t>
            </w:r>
          </w:p>
        </w:tc>
        <w:tc>
          <w:tcPr>
            <w:tcW w:w="3555" w:type="pct"/>
            <w:tcBorders>
              <w:bottom w:val="single" w:sz="4" w:space="0" w:color="auto"/>
            </w:tcBorders>
          </w:tcPr>
          <w:p w14:paraId="3A08648B" w14:textId="26B63BD8" w:rsidR="00590A47" w:rsidRPr="004D34AE" w:rsidRDefault="005506B4" w:rsidP="006A30CB">
            <w:pPr>
              <w:rPr>
                <w:rFonts w:ascii="Times New Roman" w:hAnsi="Times New Roman" w:cs="Times New Roman"/>
                <w:sz w:val="24"/>
                <w:szCs w:val="24"/>
                <w:lang w:val="lt-LT"/>
              </w:rPr>
            </w:pPr>
            <w:r w:rsidRPr="005506B4">
              <w:rPr>
                <w:rFonts w:ascii="Times New Roman" w:hAnsi="Times New Roman" w:cs="Times New Roman"/>
                <w:sz w:val="24"/>
                <w:szCs w:val="24"/>
                <w:lang w:val="lt-LT"/>
              </w:rPr>
              <w:t xml:space="preserve">Vietinės reikšmės kelio Nr. RD0245 </w:t>
            </w:r>
            <w:proofErr w:type="spellStart"/>
            <w:r w:rsidRPr="005506B4">
              <w:rPr>
                <w:rFonts w:ascii="Times New Roman" w:hAnsi="Times New Roman" w:cs="Times New Roman"/>
                <w:sz w:val="24"/>
                <w:szCs w:val="24"/>
                <w:lang w:val="lt-LT"/>
              </w:rPr>
              <w:t>Veliakiemiai-Vaižgai</w:t>
            </w:r>
            <w:proofErr w:type="spellEnd"/>
            <w:r w:rsidRPr="005506B4">
              <w:rPr>
                <w:rFonts w:ascii="Times New Roman" w:hAnsi="Times New Roman" w:cs="Times New Roman"/>
                <w:sz w:val="24"/>
                <w:szCs w:val="24"/>
                <w:lang w:val="lt-LT"/>
              </w:rPr>
              <w:t xml:space="preserve"> ruožo nuo 0,00 iki 1,55 km Radviliškio r. sav., Pakalniškių sen., </w:t>
            </w:r>
            <w:proofErr w:type="spellStart"/>
            <w:r w:rsidRPr="005506B4">
              <w:rPr>
                <w:rFonts w:ascii="Times New Roman" w:hAnsi="Times New Roman" w:cs="Times New Roman"/>
                <w:sz w:val="24"/>
                <w:szCs w:val="24"/>
                <w:lang w:val="lt-LT"/>
              </w:rPr>
              <w:t>Veliakiemių</w:t>
            </w:r>
            <w:proofErr w:type="spellEnd"/>
            <w:r w:rsidRPr="005506B4">
              <w:rPr>
                <w:rFonts w:ascii="Times New Roman" w:hAnsi="Times New Roman" w:cs="Times New Roman"/>
                <w:sz w:val="24"/>
                <w:szCs w:val="24"/>
                <w:lang w:val="lt-LT"/>
              </w:rPr>
              <w:t xml:space="preserve"> k., kapitalinio remonto darbai</w:t>
            </w:r>
            <w:r w:rsidR="00A47A30">
              <w:rPr>
                <w:rFonts w:ascii="Times New Roman" w:hAnsi="Times New Roman" w:cs="Times New Roman"/>
                <w:sz w:val="24"/>
                <w:szCs w:val="24"/>
                <w:lang w:val="lt-LT"/>
              </w:rPr>
              <w:t xml:space="preserve"> </w:t>
            </w:r>
            <w:r w:rsidR="006634EF" w:rsidRPr="004D34AE">
              <w:rPr>
                <w:rFonts w:ascii="Times New Roman" w:hAnsi="Times New Roman" w:cs="Times New Roman"/>
                <w:sz w:val="24"/>
                <w:szCs w:val="24"/>
                <w:lang w:val="lt-LT"/>
              </w:rPr>
              <w:t xml:space="preserve">(toliau – </w:t>
            </w:r>
            <w:r w:rsidR="006634EF" w:rsidRPr="004D34AE">
              <w:rPr>
                <w:rFonts w:ascii="Times New Roman" w:hAnsi="Times New Roman" w:cs="Times New Roman"/>
                <w:b/>
                <w:sz w:val="24"/>
                <w:szCs w:val="24"/>
                <w:lang w:val="lt-LT"/>
              </w:rPr>
              <w:t>Darbai</w:t>
            </w:r>
            <w:r w:rsidR="006634EF" w:rsidRPr="004D34AE">
              <w:rPr>
                <w:rFonts w:ascii="Times New Roman" w:hAnsi="Times New Roman" w:cs="Times New Roman"/>
                <w:sz w:val="24"/>
                <w:szCs w:val="24"/>
                <w:lang w:val="lt-LT"/>
              </w:rPr>
              <w:t>). Darbų Techninė specifikacija yra neatskiriama šios Sutarties dalis.</w:t>
            </w:r>
          </w:p>
        </w:tc>
      </w:tr>
      <w:tr w:rsidR="00571E41" w:rsidRPr="004D34AE" w14:paraId="508531A6" w14:textId="77777777" w:rsidTr="00AD29CF">
        <w:tc>
          <w:tcPr>
            <w:tcW w:w="1445" w:type="pct"/>
            <w:tcBorders>
              <w:top w:val="single" w:sz="4" w:space="0" w:color="auto"/>
              <w:left w:val="single" w:sz="4" w:space="0" w:color="auto"/>
              <w:bottom w:val="single" w:sz="4" w:space="0" w:color="auto"/>
              <w:right w:val="nil"/>
            </w:tcBorders>
          </w:tcPr>
          <w:p w14:paraId="530AA0A1" w14:textId="77777777" w:rsidR="00590A47" w:rsidRPr="004D34AE" w:rsidRDefault="00590A47" w:rsidP="00590A47">
            <w:pPr>
              <w:numPr>
                <w:ilvl w:val="1"/>
                <w:numId w:val="24"/>
              </w:numPr>
              <w:rPr>
                <w:rFonts w:ascii="Times New Roman" w:hAnsi="Times New Roman" w:cs="Times New Roman"/>
                <w:sz w:val="24"/>
                <w:szCs w:val="24"/>
                <w:lang w:val="lt-LT"/>
              </w:rPr>
            </w:pPr>
            <w:r w:rsidRPr="004D34AE">
              <w:rPr>
                <w:rFonts w:ascii="Times New Roman" w:hAnsi="Times New Roman" w:cs="Times New Roman"/>
                <w:sz w:val="24"/>
                <w:szCs w:val="24"/>
                <w:lang w:val="lt-LT"/>
              </w:rPr>
              <w:t>Statinio duomenys</w:t>
            </w:r>
          </w:p>
        </w:tc>
        <w:tc>
          <w:tcPr>
            <w:tcW w:w="3555" w:type="pct"/>
            <w:tcBorders>
              <w:top w:val="single" w:sz="4" w:space="0" w:color="auto"/>
              <w:left w:val="nil"/>
              <w:bottom w:val="single" w:sz="4" w:space="0" w:color="auto"/>
              <w:right w:val="single" w:sz="4" w:space="0" w:color="auto"/>
            </w:tcBorders>
          </w:tcPr>
          <w:p w14:paraId="59C13573" w14:textId="77777777" w:rsidR="00590A47" w:rsidRPr="004D34AE" w:rsidRDefault="00590A47" w:rsidP="00E97281">
            <w:pPr>
              <w:ind w:left="180"/>
              <w:jc w:val="both"/>
              <w:rPr>
                <w:rFonts w:ascii="Times New Roman" w:hAnsi="Times New Roman" w:cs="Times New Roman"/>
                <w:b/>
                <w:sz w:val="24"/>
                <w:szCs w:val="24"/>
                <w:lang w:val="lt-LT"/>
              </w:rPr>
            </w:pPr>
          </w:p>
        </w:tc>
      </w:tr>
      <w:tr w:rsidR="006634EF" w:rsidRPr="004D34AE" w14:paraId="5E2C4DAD" w14:textId="77777777" w:rsidTr="00AD29CF">
        <w:trPr>
          <w:trHeight w:val="117"/>
        </w:trPr>
        <w:tc>
          <w:tcPr>
            <w:tcW w:w="1445" w:type="pct"/>
            <w:tcBorders>
              <w:top w:val="single" w:sz="4" w:space="0" w:color="auto"/>
            </w:tcBorders>
          </w:tcPr>
          <w:p w14:paraId="171FF940" w14:textId="66D7095F" w:rsidR="006634EF" w:rsidRPr="004D34AE" w:rsidRDefault="006634EF" w:rsidP="006634EF">
            <w:pPr>
              <w:pStyle w:val="Sraopastraipa"/>
              <w:numPr>
                <w:ilvl w:val="2"/>
                <w:numId w:val="24"/>
              </w:numPr>
              <w:rPr>
                <w:rFonts w:ascii="Times New Roman" w:hAnsi="Times New Roman" w:cs="Times New Roman"/>
                <w:bCs/>
                <w:sz w:val="24"/>
                <w:szCs w:val="24"/>
                <w:lang w:val="lt-LT"/>
              </w:rPr>
            </w:pPr>
            <w:r w:rsidRPr="0065490E">
              <w:rPr>
                <w:rFonts w:ascii="Times New Roman" w:hAnsi="Times New Roman" w:cs="Times New Roman"/>
                <w:bCs/>
                <w:sz w:val="24"/>
                <w:szCs w:val="24"/>
                <w:lang w:val="lt-LT"/>
              </w:rPr>
              <w:t>Statinio pavadinimas, unikalus Nr.</w:t>
            </w:r>
          </w:p>
        </w:tc>
        <w:tc>
          <w:tcPr>
            <w:tcW w:w="3555" w:type="pct"/>
            <w:tcBorders>
              <w:top w:val="single" w:sz="4" w:space="0" w:color="auto"/>
            </w:tcBorders>
          </w:tcPr>
          <w:p w14:paraId="6DAA3E86" w14:textId="192E13F5" w:rsidR="00822D02" w:rsidRPr="00822D02" w:rsidRDefault="00822D02" w:rsidP="001E50D6">
            <w:pPr>
              <w:jc w:val="both"/>
              <w:rPr>
                <w:rFonts w:ascii="Times New Roman" w:hAnsi="Times New Roman" w:cs="Times New Roman"/>
                <w:bCs/>
                <w:sz w:val="24"/>
                <w:szCs w:val="24"/>
                <w:lang w:val="lt-LT"/>
              </w:rPr>
            </w:pPr>
            <w:r w:rsidRPr="00822D02">
              <w:rPr>
                <w:rFonts w:ascii="Times New Roman" w:hAnsi="Times New Roman" w:cs="Times New Roman"/>
                <w:bCs/>
                <w:sz w:val="24"/>
                <w:szCs w:val="24"/>
                <w:lang w:val="lt-LT"/>
              </w:rPr>
              <w:t xml:space="preserve">01 - Susisiekimo komunikacijos: Kelias </w:t>
            </w:r>
            <w:r w:rsidR="001E50D6">
              <w:rPr>
                <w:rFonts w:ascii="Times New Roman" w:hAnsi="Times New Roman" w:cs="Times New Roman"/>
                <w:bCs/>
                <w:sz w:val="24"/>
                <w:szCs w:val="24"/>
                <w:lang w:val="lt-LT"/>
              </w:rPr>
              <w:t>–</w:t>
            </w:r>
            <w:r w:rsidRPr="00822D02">
              <w:rPr>
                <w:rFonts w:ascii="Times New Roman" w:hAnsi="Times New Roman" w:cs="Times New Roman"/>
                <w:bCs/>
                <w:sz w:val="24"/>
                <w:szCs w:val="24"/>
                <w:lang w:val="lt-LT"/>
              </w:rPr>
              <w:t xml:space="preserve"> </w:t>
            </w:r>
            <w:r w:rsidR="009B027D" w:rsidRPr="009B027D">
              <w:rPr>
                <w:rFonts w:ascii="Times New Roman" w:hAnsi="Times New Roman" w:cs="Times New Roman"/>
                <w:bCs/>
                <w:sz w:val="24"/>
                <w:szCs w:val="24"/>
                <w:lang w:val="lt-LT"/>
              </w:rPr>
              <w:t xml:space="preserve">RD0245  </w:t>
            </w:r>
            <w:proofErr w:type="spellStart"/>
            <w:r w:rsidR="009B027D" w:rsidRPr="009B027D">
              <w:rPr>
                <w:rFonts w:ascii="Times New Roman" w:hAnsi="Times New Roman" w:cs="Times New Roman"/>
                <w:bCs/>
                <w:sz w:val="24"/>
                <w:szCs w:val="24"/>
                <w:lang w:val="lt-LT"/>
              </w:rPr>
              <w:t>Veliakiemiai-Vaižgai</w:t>
            </w:r>
            <w:proofErr w:type="spellEnd"/>
            <w:r w:rsidR="009B027D" w:rsidRPr="009B027D">
              <w:rPr>
                <w:rFonts w:ascii="Times New Roman" w:hAnsi="Times New Roman" w:cs="Times New Roman"/>
                <w:bCs/>
                <w:sz w:val="24"/>
                <w:szCs w:val="24"/>
                <w:lang w:val="lt-LT"/>
              </w:rPr>
              <w:t xml:space="preserve"> </w:t>
            </w:r>
            <w:proofErr w:type="spellStart"/>
            <w:r w:rsidR="009B027D" w:rsidRPr="009B027D">
              <w:rPr>
                <w:rFonts w:ascii="Times New Roman" w:hAnsi="Times New Roman" w:cs="Times New Roman"/>
                <w:bCs/>
                <w:sz w:val="24"/>
                <w:szCs w:val="24"/>
                <w:lang w:val="lt-LT"/>
              </w:rPr>
              <w:t>Veliakiemių</w:t>
            </w:r>
            <w:proofErr w:type="spellEnd"/>
            <w:r w:rsidR="009B027D" w:rsidRPr="009B027D">
              <w:rPr>
                <w:rFonts w:ascii="Times New Roman" w:hAnsi="Times New Roman" w:cs="Times New Roman"/>
                <w:bCs/>
                <w:sz w:val="24"/>
                <w:szCs w:val="24"/>
                <w:lang w:val="lt-LT"/>
              </w:rPr>
              <w:t xml:space="preserve"> k. Pakalniškių sen., Radviliškio r. sav</w:t>
            </w:r>
            <w:r w:rsidR="009B027D">
              <w:rPr>
                <w:rFonts w:ascii="Times New Roman" w:hAnsi="Times New Roman" w:cs="Times New Roman"/>
                <w:bCs/>
                <w:sz w:val="24"/>
                <w:szCs w:val="24"/>
                <w:lang w:val="lt-LT"/>
              </w:rPr>
              <w:t xml:space="preserve">., </w:t>
            </w:r>
            <w:r w:rsidRPr="001E50D6">
              <w:rPr>
                <w:rFonts w:ascii="Times New Roman" w:eastAsia="Times New Roman" w:hAnsi="Times New Roman" w:cs="Times New Roman"/>
                <w:sz w:val="24"/>
                <w:szCs w:val="24"/>
                <w:lang w:val="lt-LT"/>
              </w:rPr>
              <w:t xml:space="preserve"> </w:t>
            </w:r>
            <w:proofErr w:type="spellStart"/>
            <w:r w:rsidRPr="001E50D6">
              <w:rPr>
                <w:rFonts w:ascii="Times New Roman" w:eastAsia="Times New Roman" w:hAnsi="Times New Roman" w:cs="Times New Roman"/>
                <w:sz w:val="24"/>
                <w:szCs w:val="24"/>
                <w:lang w:val="lt-LT"/>
              </w:rPr>
              <w:t>unik</w:t>
            </w:r>
            <w:proofErr w:type="spellEnd"/>
            <w:r w:rsidRPr="001E50D6">
              <w:rPr>
                <w:rFonts w:ascii="Times New Roman" w:eastAsia="Times New Roman" w:hAnsi="Times New Roman" w:cs="Times New Roman"/>
                <w:sz w:val="24"/>
                <w:szCs w:val="24"/>
                <w:lang w:val="lt-LT"/>
              </w:rPr>
              <w:t>. Nr. 4400-</w:t>
            </w:r>
            <w:r w:rsidR="009B027D">
              <w:rPr>
                <w:rFonts w:ascii="Times New Roman" w:eastAsia="Times New Roman" w:hAnsi="Times New Roman" w:cs="Times New Roman"/>
                <w:sz w:val="24"/>
                <w:szCs w:val="24"/>
                <w:lang w:val="lt-LT"/>
              </w:rPr>
              <w:t>5367</w:t>
            </w:r>
            <w:r w:rsidRPr="001E50D6">
              <w:rPr>
                <w:rFonts w:ascii="Times New Roman" w:eastAsia="Times New Roman" w:hAnsi="Times New Roman" w:cs="Times New Roman"/>
                <w:sz w:val="24"/>
                <w:szCs w:val="24"/>
                <w:lang w:val="lt-LT"/>
              </w:rPr>
              <w:t>-</w:t>
            </w:r>
            <w:r w:rsidR="009B027D">
              <w:rPr>
                <w:rFonts w:ascii="Times New Roman" w:eastAsia="Times New Roman" w:hAnsi="Times New Roman" w:cs="Times New Roman"/>
                <w:sz w:val="24"/>
                <w:szCs w:val="24"/>
                <w:lang w:val="lt-LT"/>
              </w:rPr>
              <w:t>0685</w:t>
            </w:r>
            <w:r w:rsidRPr="001E50D6">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(kapitalinis remontas)</w:t>
            </w:r>
            <w:r w:rsidRPr="004D34AE">
              <w:rPr>
                <w:rFonts w:ascii="Times New Roman" w:eastAsia="Times New Roman" w:hAnsi="Times New Roman" w:cs="Times New Roman"/>
                <w:sz w:val="24"/>
                <w:szCs w:val="24"/>
                <w:lang w:val="lt-LT"/>
              </w:rPr>
              <w:t>;</w:t>
            </w:r>
          </w:p>
          <w:p w14:paraId="40A9C8A4" w14:textId="324A8CAD" w:rsidR="0079003B" w:rsidRPr="004D34AE" w:rsidRDefault="00822D02" w:rsidP="00822D02">
            <w:pPr>
              <w:jc w:val="both"/>
              <w:rPr>
                <w:rFonts w:ascii="Times New Roman" w:hAnsi="Times New Roman" w:cs="Times New Roman"/>
                <w:bCs/>
                <w:sz w:val="24"/>
                <w:szCs w:val="24"/>
                <w:lang w:val="lt-LT"/>
              </w:rPr>
            </w:pPr>
            <w:r w:rsidRPr="00822D02">
              <w:rPr>
                <w:rFonts w:ascii="Times New Roman" w:hAnsi="Times New Roman" w:cs="Times New Roman"/>
                <w:bCs/>
                <w:sz w:val="24"/>
                <w:szCs w:val="24"/>
                <w:lang w:val="lt-LT"/>
              </w:rPr>
              <w:t>0</w:t>
            </w:r>
            <w:r w:rsidR="00A47A30">
              <w:rPr>
                <w:rFonts w:ascii="Times New Roman" w:hAnsi="Times New Roman" w:cs="Times New Roman"/>
                <w:bCs/>
                <w:sz w:val="24"/>
                <w:szCs w:val="24"/>
                <w:lang w:val="lt-LT"/>
              </w:rPr>
              <w:t>2</w:t>
            </w:r>
            <w:r w:rsidRPr="00822D02">
              <w:rPr>
                <w:rFonts w:ascii="Times New Roman" w:hAnsi="Times New Roman" w:cs="Times New Roman"/>
                <w:bCs/>
                <w:sz w:val="24"/>
                <w:szCs w:val="24"/>
                <w:lang w:val="lt-LT"/>
              </w:rPr>
              <w:t xml:space="preserve"> - Inžineriniai tinklai: apšvietimo tinklai</w:t>
            </w:r>
            <w:r>
              <w:rPr>
                <w:rFonts w:ascii="Times New Roman" w:hAnsi="Times New Roman" w:cs="Times New Roman"/>
                <w:bCs/>
                <w:sz w:val="24"/>
                <w:szCs w:val="24"/>
                <w:lang w:val="lt-LT"/>
              </w:rPr>
              <w:t xml:space="preserve"> (nauja statyba).</w:t>
            </w:r>
          </w:p>
        </w:tc>
      </w:tr>
      <w:tr w:rsidR="006634EF" w:rsidRPr="004D34AE" w14:paraId="54B183C7" w14:textId="77777777" w:rsidTr="00AD29CF">
        <w:tc>
          <w:tcPr>
            <w:tcW w:w="1445" w:type="pct"/>
          </w:tcPr>
          <w:p w14:paraId="5E29A0E6" w14:textId="77777777" w:rsidR="006634EF" w:rsidRPr="004D34AE" w:rsidRDefault="006634EF" w:rsidP="006634EF">
            <w:pPr>
              <w:pStyle w:val="Sraopastraipa"/>
              <w:numPr>
                <w:ilvl w:val="2"/>
                <w:numId w:val="24"/>
              </w:numPr>
              <w:rPr>
                <w:rFonts w:ascii="Times New Roman" w:hAnsi="Times New Roman" w:cs="Times New Roman"/>
                <w:sz w:val="24"/>
                <w:szCs w:val="24"/>
                <w:lang w:val="lt-LT"/>
              </w:rPr>
            </w:pPr>
            <w:r w:rsidRPr="0065490E">
              <w:rPr>
                <w:rFonts w:ascii="Times New Roman" w:hAnsi="Times New Roman" w:cs="Times New Roman"/>
                <w:sz w:val="24"/>
                <w:szCs w:val="24"/>
                <w:lang w:val="lt-LT"/>
              </w:rPr>
              <w:t>Žemės sklypo (-ų) unikalus (-</w:t>
            </w:r>
            <w:proofErr w:type="spellStart"/>
            <w:r w:rsidRPr="0065490E">
              <w:rPr>
                <w:rFonts w:ascii="Times New Roman" w:hAnsi="Times New Roman" w:cs="Times New Roman"/>
                <w:sz w:val="24"/>
                <w:szCs w:val="24"/>
                <w:lang w:val="lt-LT"/>
              </w:rPr>
              <w:t>ūs</w:t>
            </w:r>
            <w:proofErr w:type="spellEnd"/>
            <w:r w:rsidRPr="0065490E">
              <w:rPr>
                <w:rFonts w:ascii="Times New Roman" w:hAnsi="Times New Roman" w:cs="Times New Roman"/>
                <w:sz w:val="24"/>
                <w:szCs w:val="24"/>
                <w:lang w:val="lt-LT"/>
              </w:rPr>
              <w:t>) Nr.</w:t>
            </w:r>
          </w:p>
        </w:tc>
        <w:tc>
          <w:tcPr>
            <w:tcW w:w="3555" w:type="pct"/>
          </w:tcPr>
          <w:p w14:paraId="7E0E925C" w14:textId="6F2FB900" w:rsidR="006634EF" w:rsidRPr="004D34AE" w:rsidRDefault="00F97493" w:rsidP="006634EF">
            <w:pPr>
              <w:jc w:val="both"/>
              <w:rPr>
                <w:rFonts w:ascii="Times New Roman" w:hAnsi="Times New Roman" w:cs="Times New Roman"/>
                <w:bCs/>
                <w:i/>
                <w:iCs/>
                <w:color w:val="000000" w:themeColor="text1"/>
                <w:sz w:val="24"/>
                <w:szCs w:val="24"/>
                <w:lang w:val="lt-LT"/>
              </w:rPr>
            </w:pPr>
            <w:r w:rsidRPr="004D34AE">
              <w:rPr>
                <w:rFonts w:ascii="Times New Roman" w:hAnsi="Times New Roman" w:cs="Times New Roman"/>
                <w:bCs/>
                <w:color w:val="0070C0"/>
                <w:sz w:val="24"/>
                <w:szCs w:val="24"/>
                <w:lang w:val="lt-LT"/>
              </w:rPr>
              <w:t>Netaikoma</w:t>
            </w:r>
            <w:r w:rsidR="00CD38F3" w:rsidRPr="004D34AE">
              <w:rPr>
                <w:rFonts w:ascii="Times New Roman" w:hAnsi="Times New Roman" w:cs="Times New Roman"/>
                <w:bCs/>
                <w:color w:val="0070C0"/>
                <w:sz w:val="24"/>
                <w:szCs w:val="24"/>
                <w:lang w:val="lt-LT"/>
              </w:rPr>
              <w:t xml:space="preserve"> (nesuformuotas)</w:t>
            </w:r>
          </w:p>
        </w:tc>
      </w:tr>
      <w:tr w:rsidR="006634EF" w:rsidRPr="004D34AE" w14:paraId="251E02C5" w14:textId="77777777" w:rsidTr="00AD29CF">
        <w:tc>
          <w:tcPr>
            <w:tcW w:w="1445" w:type="pct"/>
          </w:tcPr>
          <w:p w14:paraId="5A02BAD2" w14:textId="36DC7016"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1.4.  Numatomi pasitelkti subrangovai</w:t>
            </w:r>
            <w:r w:rsidRPr="004D34AE">
              <w:rPr>
                <w:rFonts w:ascii="Times New Roman" w:hAnsi="Times New Roman" w:cs="Times New Roman"/>
                <w:sz w:val="24"/>
                <w:szCs w:val="24"/>
                <w:lang w:val="lt-LT"/>
              </w:rPr>
              <w:tab/>
            </w:r>
          </w:p>
        </w:tc>
        <w:tc>
          <w:tcPr>
            <w:tcW w:w="3555" w:type="pct"/>
          </w:tcPr>
          <w:p w14:paraId="5C770FA8" w14:textId="77777777" w:rsidR="006634EF" w:rsidRPr="004D34AE" w:rsidRDefault="006634EF" w:rsidP="006634EF">
            <w:pPr>
              <w:jc w:val="both"/>
              <w:rPr>
                <w:rFonts w:ascii="Times New Roman" w:hAnsi="Times New Roman" w:cs="Times New Roman"/>
                <w:color w:val="0070C0"/>
                <w:sz w:val="24"/>
                <w:szCs w:val="24"/>
                <w:lang w:val="lt-LT"/>
              </w:rPr>
            </w:pPr>
            <w:r w:rsidRPr="004D34AE">
              <w:rPr>
                <w:rFonts w:ascii="Times New Roman" w:hAnsi="Times New Roman" w:cs="Times New Roman"/>
                <w:color w:val="0070C0"/>
                <w:sz w:val="24"/>
                <w:szCs w:val="24"/>
                <w:lang w:val="lt-LT"/>
              </w:rPr>
              <w:t>Subrangovo pavadinimas, juridinio asmens kodas, kontaktiniai duomenys ir jo atstovas. Nurodoma, kurią sutarties dalį vykdys atitinkamas subrangovas.</w:t>
            </w:r>
          </w:p>
          <w:p w14:paraId="5EA09179" w14:textId="77777777" w:rsidR="006634EF" w:rsidRPr="004D34AE" w:rsidRDefault="006634EF" w:rsidP="006634EF">
            <w:pPr>
              <w:ind w:left="180"/>
              <w:jc w:val="both"/>
              <w:rPr>
                <w:rFonts w:ascii="Times New Roman" w:hAnsi="Times New Roman" w:cs="Times New Roman"/>
                <w:color w:val="0070C0"/>
                <w:sz w:val="24"/>
                <w:szCs w:val="24"/>
                <w:lang w:val="lt-LT"/>
              </w:rPr>
            </w:pPr>
            <w:r w:rsidRPr="004D34AE">
              <w:rPr>
                <w:rFonts w:ascii="Times New Roman" w:hAnsi="Times New Roman" w:cs="Times New Roman"/>
                <w:color w:val="0070C0"/>
                <w:sz w:val="24"/>
                <w:szCs w:val="24"/>
                <w:lang w:val="lt-LT"/>
              </w:rPr>
              <w:t>Subrangovas 1 – x darbams atlikti;</w:t>
            </w:r>
          </w:p>
          <w:p w14:paraId="35C5FDC1" w14:textId="0DFA7D3B" w:rsidR="006634EF" w:rsidRPr="004D34AE" w:rsidRDefault="006634EF" w:rsidP="00CD38F3">
            <w:pPr>
              <w:ind w:left="180"/>
              <w:jc w:val="both"/>
              <w:rPr>
                <w:rFonts w:ascii="Times New Roman" w:hAnsi="Times New Roman" w:cs="Times New Roman"/>
                <w:color w:val="0070C0"/>
                <w:sz w:val="24"/>
                <w:szCs w:val="24"/>
                <w:lang w:val="lt-LT"/>
              </w:rPr>
            </w:pPr>
            <w:r w:rsidRPr="004D34AE">
              <w:rPr>
                <w:rFonts w:ascii="Times New Roman" w:hAnsi="Times New Roman" w:cs="Times New Roman"/>
                <w:color w:val="0070C0"/>
                <w:sz w:val="24"/>
                <w:szCs w:val="24"/>
                <w:lang w:val="lt-LT"/>
              </w:rPr>
              <w:t>Subrangovas 2 – y darbams atlikti</w:t>
            </w:r>
          </w:p>
        </w:tc>
      </w:tr>
      <w:tr w:rsidR="00F312A6" w:rsidRPr="004D34AE" w14:paraId="2DB3BB8E" w14:textId="77777777" w:rsidTr="00AD29CF">
        <w:tc>
          <w:tcPr>
            <w:tcW w:w="5000" w:type="pct"/>
            <w:gridSpan w:val="2"/>
          </w:tcPr>
          <w:p w14:paraId="53517E64" w14:textId="77777777" w:rsidR="00590A47" w:rsidRPr="004D34AE" w:rsidRDefault="00590A47" w:rsidP="00067ABB">
            <w:pPr>
              <w:rPr>
                <w:rFonts w:ascii="Times New Roman" w:hAnsi="Times New Roman" w:cs="Times New Roman"/>
                <w:sz w:val="24"/>
                <w:szCs w:val="24"/>
                <w:lang w:val="lt-LT"/>
              </w:rPr>
            </w:pPr>
          </w:p>
        </w:tc>
      </w:tr>
      <w:tr w:rsidR="00F312A6" w:rsidRPr="004D34AE" w14:paraId="1E5F853D" w14:textId="77777777" w:rsidTr="00AD29CF">
        <w:tc>
          <w:tcPr>
            <w:tcW w:w="5000" w:type="pct"/>
            <w:gridSpan w:val="2"/>
          </w:tcPr>
          <w:p w14:paraId="2D2C8CD6" w14:textId="77777777" w:rsidR="00590A47" w:rsidRPr="004D34AE" w:rsidRDefault="00590A47" w:rsidP="00590A47">
            <w:pPr>
              <w:pStyle w:val="Sraopastraipa"/>
              <w:numPr>
                <w:ilvl w:val="0"/>
                <w:numId w:val="24"/>
              </w:numPr>
              <w:rPr>
                <w:rFonts w:ascii="Times New Roman" w:hAnsi="Times New Roman" w:cs="Times New Roman"/>
                <w:b/>
                <w:bCs/>
                <w:sz w:val="24"/>
                <w:szCs w:val="24"/>
                <w:lang w:val="lt-LT"/>
              </w:rPr>
            </w:pPr>
            <w:r w:rsidRPr="004D34AE">
              <w:rPr>
                <w:rFonts w:ascii="Times New Roman" w:hAnsi="Times New Roman" w:cs="Times New Roman"/>
                <w:b/>
                <w:bCs/>
                <w:sz w:val="24"/>
                <w:szCs w:val="24"/>
                <w:lang w:val="lt-LT"/>
              </w:rPr>
              <w:t>Kaina ir mokėjimo tvarka</w:t>
            </w:r>
          </w:p>
        </w:tc>
      </w:tr>
      <w:tr w:rsidR="006634EF" w:rsidRPr="004D34AE" w14:paraId="3292E544" w14:textId="77777777" w:rsidTr="00AD29CF">
        <w:tc>
          <w:tcPr>
            <w:tcW w:w="1445" w:type="pct"/>
          </w:tcPr>
          <w:p w14:paraId="7461B429" w14:textId="77777777" w:rsidR="006634EF" w:rsidRPr="004D34AE" w:rsidRDefault="006634EF" w:rsidP="006634EF">
            <w:pPr>
              <w:numPr>
                <w:ilvl w:val="1"/>
                <w:numId w:val="24"/>
              </w:numPr>
              <w:rPr>
                <w:rFonts w:ascii="Times New Roman" w:hAnsi="Times New Roman" w:cs="Times New Roman"/>
                <w:sz w:val="24"/>
                <w:szCs w:val="24"/>
                <w:lang w:val="lt-LT"/>
              </w:rPr>
            </w:pPr>
            <w:r w:rsidRPr="004D34AE">
              <w:rPr>
                <w:rFonts w:ascii="Times New Roman" w:hAnsi="Times New Roman" w:cs="Times New Roman"/>
                <w:sz w:val="24"/>
                <w:szCs w:val="24"/>
                <w:lang w:val="lt-LT"/>
              </w:rPr>
              <w:t>Taikoma kainodara</w:t>
            </w:r>
          </w:p>
        </w:tc>
        <w:tc>
          <w:tcPr>
            <w:tcW w:w="3555" w:type="pct"/>
          </w:tcPr>
          <w:sdt>
            <w:sdtPr>
              <w:rPr>
                <w:rFonts w:ascii="Times New Roman" w:hAnsi="Times New Roman" w:cs="Times New Roman"/>
                <w:iCs/>
                <w:color w:val="0070C0"/>
                <w:sz w:val="24"/>
                <w:szCs w:val="24"/>
              </w:rPr>
              <w:id w:val="-1759748026"/>
              <w:placeholder>
                <w:docPart w:val="66CEA78BCF024BC09656C14CFF397DDD"/>
              </w:placeholder>
              <w:dropDownList>
                <w:listItem w:displayText="PASIRINKTI KAINODARĄ" w:value="PASIRINKTI KAINODARĄ"/>
                <w:listItem w:displayText="Fiksuota kaina" w:value="Fiksuota kaina"/>
                <w:listItem w:displayText="Fiksuotas įkainis" w:value="Fiksuotas įkainis"/>
                <w:listItem w:displayText="Mišri kainodara" w:value="Mišri kainodara"/>
              </w:dropDownList>
            </w:sdtPr>
            <w:sdtEndPr/>
            <w:sdtContent>
              <w:p w14:paraId="01E3073C" w14:textId="0F18B0CE" w:rsidR="0088420A" w:rsidRPr="004D34AE" w:rsidRDefault="00F97493" w:rsidP="0088420A">
                <w:pPr>
                  <w:rPr>
                    <w:rFonts w:ascii="Times New Roman" w:hAnsi="Times New Roman" w:cs="Times New Roman"/>
                    <w:iCs/>
                    <w:sz w:val="24"/>
                    <w:szCs w:val="24"/>
                    <w:lang w:val="lt-LT"/>
                  </w:rPr>
                </w:pPr>
                <w:r w:rsidRPr="004D34AE">
                  <w:rPr>
                    <w:rFonts w:ascii="Times New Roman" w:hAnsi="Times New Roman" w:cs="Times New Roman"/>
                    <w:iCs/>
                    <w:color w:val="0070C0"/>
                    <w:sz w:val="24"/>
                    <w:szCs w:val="24"/>
                    <w:lang w:val="lt-LT"/>
                  </w:rPr>
                  <w:t>Fiksuotas įkainis</w:t>
                </w:r>
              </w:p>
            </w:sdtContent>
          </w:sdt>
          <w:p w14:paraId="634980B4" w14:textId="5A1C2DE5" w:rsidR="006634EF" w:rsidRPr="004D34AE" w:rsidRDefault="00AA3B2B" w:rsidP="006634EF">
            <w:pPr>
              <w:jc w:val="both"/>
              <w:rPr>
                <w:rFonts w:ascii="Times New Roman" w:hAnsi="Times New Roman" w:cs="Times New Roman"/>
                <w:iCs/>
                <w:color w:val="FF0000"/>
                <w:sz w:val="24"/>
                <w:szCs w:val="24"/>
                <w:lang w:val="lt-LT"/>
              </w:rPr>
            </w:pPr>
            <w:r w:rsidRPr="004D34AE">
              <w:rPr>
                <w:rFonts w:ascii="Times New Roman" w:eastAsia="Arial" w:hAnsi="Times New Roman" w:cs="Times New Roman"/>
                <w:color w:val="0070C0"/>
                <w:sz w:val="24"/>
                <w:szCs w:val="24"/>
                <w:lang w:val="lt-LT"/>
              </w:rPr>
              <w:t xml:space="preserve">(taikoma Sutarties Specialiųjų sąlygų Priedo Nr. </w:t>
            </w:r>
            <w:r w:rsidR="007D5461" w:rsidRPr="004D34AE">
              <w:rPr>
                <w:rFonts w:ascii="Times New Roman" w:eastAsia="Arial" w:hAnsi="Times New Roman" w:cs="Times New Roman"/>
                <w:color w:val="0070C0"/>
                <w:sz w:val="24"/>
                <w:szCs w:val="24"/>
                <w:lang w:val="lt-LT"/>
              </w:rPr>
              <w:t xml:space="preserve">4 </w:t>
            </w:r>
            <w:r w:rsidRPr="004D34AE">
              <w:rPr>
                <w:rFonts w:ascii="Times New Roman" w:eastAsia="Arial" w:hAnsi="Times New Roman" w:cs="Times New Roman"/>
                <w:color w:val="0070C0"/>
                <w:sz w:val="24"/>
                <w:szCs w:val="24"/>
                <w:lang w:val="lt-LT"/>
              </w:rPr>
              <w:t xml:space="preserve">„Techninės specifikacija“ Priede Nr. 2 „Darbų kiekių žiniaraštis“ nurodytiems darbams) </w:t>
            </w:r>
          </w:p>
        </w:tc>
      </w:tr>
      <w:tr w:rsidR="006634EF" w:rsidRPr="004D34AE" w14:paraId="6C8DCEF5" w14:textId="77777777" w:rsidTr="00AD29CF">
        <w:tc>
          <w:tcPr>
            <w:tcW w:w="1445" w:type="pct"/>
          </w:tcPr>
          <w:p w14:paraId="1CA4329F" w14:textId="4B5F075F" w:rsidR="006634EF" w:rsidRPr="004D34AE" w:rsidRDefault="00E640A4" w:rsidP="006634EF">
            <w:pPr>
              <w:numPr>
                <w:ilvl w:val="1"/>
                <w:numId w:val="24"/>
              </w:numPr>
              <w:rPr>
                <w:rFonts w:ascii="Times New Roman" w:hAnsi="Times New Roman" w:cs="Times New Roman"/>
                <w:sz w:val="24"/>
                <w:szCs w:val="24"/>
                <w:lang w:val="lt-LT"/>
              </w:rPr>
            </w:pPr>
            <w:r w:rsidRPr="004D34AE">
              <w:rPr>
                <w:rFonts w:ascii="Times New Roman" w:hAnsi="Times New Roman" w:cs="Times New Roman"/>
                <w:sz w:val="24"/>
                <w:szCs w:val="24"/>
                <w:lang w:val="lt-LT"/>
              </w:rPr>
              <w:t>Pradinė Sutarties vertė</w:t>
            </w:r>
          </w:p>
        </w:tc>
        <w:tc>
          <w:tcPr>
            <w:tcW w:w="3555" w:type="pct"/>
          </w:tcPr>
          <w:p w14:paraId="6236C444" w14:textId="1F415B5E" w:rsidR="006634EF" w:rsidRPr="004D34AE" w:rsidRDefault="00100A3B" w:rsidP="00516F77">
            <w:pPr>
              <w:jc w:val="both"/>
              <w:rPr>
                <w:rFonts w:ascii="Times New Roman" w:hAnsi="Times New Roman" w:cs="Times New Roman"/>
                <w:sz w:val="24"/>
                <w:szCs w:val="24"/>
                <w:lang w:val="lt-LT"/>
              </w:rPr>
            </w:pPr>
            <w:sdt>
              <w:sdtPr>
                <w:rPr>
                  <w:rFonts w:ascii="Times New Roman" w:hAnsi="Times New Roman" w:cs="Times New Roman"/>
                  <w:color w:val="0070C0"/>
                  <w:sz w:val="24"/>
                  <w:szCs w:val="24"/>
                </w:rPr>
                <w:id w:val="404028763"/>
                <w:placeholder>
                  <w:docPart w:val="928336BEA68D4E15BE47BAE247EA37B1"/>
                </w:placeholder>
              </w:sdtPr>
              <w:sdtEndPr/>
              <w:sdtContent>
                <w:r w:rsidR="009D52C3" w:rsidRPr="004D34AE">
                  <w:rPr>
                    <w:rFonts w:ascii="Times New Roman" w:hAnsi="Times New Roman" w:cs="Times New Roman"/>
                    <w:sz w:val="24"/>
                    <w:szCs w:val="24"/>
                    <w:lang w:val="lt-LT"/>
                  </w:rPr>
                  <w:t xml:space="preserve">Pradinė </w:t>
                </w:r>
                <w:r w:rsidR="00E352C6" w:rsidRPr="004D34AE">
                  <w:rPr>
                    <w:rFonts w:ascii="Times New Roman" w:hAnsi="Times New Roman" w:cs="Times New Roman"/>
                    <w:sz w:val="24"/>
                    <w:szCs w:val="24"/>
                    <w:lang w:val="lt-LT"/>
                  </w:rPr>
                  <w:t xml:space="preserve">Sutarties </w:t>
                </w:r>
                <w:r w:rsidR="009D52C3" w:rsidRPr="004D34AE">
                  <w:rPr>
                    <w:rFonts w:ascii="Times New Roman" w:hAnsi="Times New Roman" w:cs="Times New Roman"/>
                    <w:sz w:val="24"/>
                    <w:szCs w:val="24"/>
                    <w:lang w:val="lt-LT"/>
                  </w:rPr>
                  <w:t>vertė</w:t>
                </w:r>
                <w:r w:rsidR="00E352C6" w:rsidRPr="004D34AE">
                  <w:rPr>
                    <w:rFonts w:ascii="Times New Roman" w:hAnsi="Times New Roman" w:cs="Times New Roman"/>
                    <w:sz w:val="24"/>
                    <w:szCs w:val="24"/>
                    <w:lang w:val="lt-LT"/>
                  </w:rPr>
                  <w:t>, neįskaitant PVM, yra ______Eur (</w:t>
                </w:r>
                <w:r w:rsidR="00E352C6" w:rsidRPr="004D34AE">
                  <w:rPr>
                    <w:rFonts w:ascii="Times New Roman" w:hAnsi="Times New Roman" w:cs="Times New Roman"/>
                    <w:i/>
                    <w:sz w:val="24"/>
                    <w:szCs w:val="24"/>
                    <w:lang w:val="lt-LT"/>
                  </w:rPr>
                  <w:t>nurodyti sumą skaičiais ir žodžiais</w:t>
                </w:r>
                <w:r w:rsidR="00E352C6" w:rsidRPr="004D34AE">
                  <w:rPr>
                    <w:rFonts w:ascii="Times New Roman" w:hAnsi="Times New Roman" w:cs="Times New Roman"/>
                    <w:sz w:val="24"/>
                    <w:szCs w:val="24"/>
                    <w:lang w:val="lt-LT"/>
                  </w:rPr>
                  <w:t>). 21 proc. PVM yra</w:t>
                </w:r>
                <w:r w:rsidR="00E352C6" w:rsidRPr="004D34AE">
                  <w:rPr>
                    <w:rFonts w:ascii="Times New Roman" w:hAnsi="Times New Roman" w:cs="Times New Roman"/>
                    <w:i/>
                    <w:sz w:val="24"/>
                    <w:szCs w:val="24"/>
                    <w:lang w:val="lt-LT"/>
                  </w:rPr>
                  <w:t xml:space="preserve"> ___ Eur (nurodyti sumą skaičiais </w:t>
                </w:r>
                <w:r w:rsidR="00E352C6" w:rsidRPr="004D34AE">
                  <w:rPr>
                    <w:rFonts w:ascii="Times New Roman" w:hAnsi="Times New Roman" w:cs="Times New Roman"/>
                    <w:i/>
                    <w:sz w:val="24"/>
                    <w:szCs w:val="24"/>
                    <w:lang w:val="lt-LT"/>
                  </w:rPr>
                  <w:lastRenderedPageBreak/>
                  <w:t>ir žodžiais).</w:t>
                </w:r>
                <w:r w:rsidR="00E352C6" w:rsidRPr="004D34AE">
                  <w:rPr>
                    <w:rFonts w:ascii="Times New Roman" w:hAnsi="Times New Roman" w:cs="Times New Roman"/>
                    <w:sz w:val="24"/>
                    <w:szCs w:val="24"/>
                    <w:lang w:val="lt-LT"/>
                  </w:rPr>
                  <w:t xml:space="preserve"> </w:t>
                </w:r>
                <w:r w:rsidR="009D52C3" w:rsidRPr="004D34AE">
                  <w:rPr>
                    <w:rFonts w:ascii="Times New Roman" w:hAnsi="Times New Roman" w:cs="Times New Roman"/>
                    <w:sz w:val="24"/>
                    <w:szCs w:val="24"/>
                    <w:lang w:val="lt-LT"/>
                  </w:rPr>
                  <w:t xml:space="preserve">Pradinė </w:t>
                </w:r>
                <w:r w:rsidR="00E352C6" w:rsidRPr="004D34AE">
                  <w:rPr>
                    <w:rFonts w:ascii="Times New Roman" w:hAnsi="Times New Roman" w:cs="Times New Roman"/>
                    <w:sz w:val="24"/>
                    <w:szCs w:val="24"/>
                    <w:lang w:val="lt-LT"/>
                  </w:rPr>
                  <w:t xml:space="preserve">Sutarties </w:t>
                </w:r>
                <w:r w:rsidR="009D52C3" w:rsidRPr="004D34AE">
                  <w:rPr>
                    <w:rFonts w:ascii="Times New Roman" w:hAnsi="Times New Roman" w:cs="Times New Roman"/>
                    <w:sz w:val="24"/>
                    <w:szCs w:val="24"/>
                    <w:lang w:val="lt-LT"/>
                  </w:rPr>
                  <w:t>vertė</w:t>
                </w:r>
                <w:r w:rsidR="00E352C6" w:rsidRPr="004D34AE">
                  <w:rPr>
                    <w:rFonts w:ascii="Times New Roman" w:hAnsi="Times New Roman" w:cs="Times New Roman"/>
                    <w:sz w:val="24"/>
                    <w:szCs w:val="24"/>
                    <w:lang w:val="lt-LT"/>
                  </w:rPr>
                  <w:t xml:space="preserve">, įskaitant PVM, yra </w:t>
                </w:r>
                <w:r w:rsidR="00E352C6" w:rsidRPr="004D34AE">
                  <w:rPr>
                    <w:rFonts w:ascii="Times New Roman" w:hAnsi="Times New Roman" w:cs="Times New Roman"/>
                    <w:sz w:val="24"/>
                    <w:szCs w:val="24"/>
                    <w:u w:val="single"/>
                    <w:lang w:val="lt-LT"/>
                  </w:rPr>
                  <w:t xml:space="preserve">____ </w:t>
                </w:r>
                <w:r w:rsidR="00E352C6" w:rsidRPr="004D34AE">
                  <w:rPr>
                    <w:rFonts w:ascii="Times New Roman" w:hAnsi="Times New Roman" w:cs="Times New Roman"/>
                    <w:sz w:val="24"/>
                    <w:szCs w:val="24"/>
                    <w:lang w:val="lt-LT"/>
                  </w:rPr>
                  <w:t xml:space="preserve">Eur </w:t>
                </w:r>
                <w:r w:rsidR="00E352C6" w:rsidRPr="004D34AE">
                  <w:rPr>
                    <w:rFonts w:ascii="Times New Roman" w:hAnsi="Times New Roman" w:cs="Times New Roman"/>
                    <w:i/>
                    <w:sz w:val="24"/>
                    <w:szCs w:val="24"/>
                    <w:lang w:val="lt-LT"/>
                  </w:rPr>
                  <w:t>(nurodyti sumą skaičiais ir žodžiais).</w:t>
                </w:r>
              </w:sdtContent>
            </w:sdt>
          </w:p>
        </w:tc>
      </w:tr>
      <w:tr w:rsidR="006634EF" w:rsidRPr="004D34AE" w14:paraId="40698610" w14:textId="77777777" w:rsidTr="00AD29CF">
        <w:tc>
          <w:tcPr>
            <w:tcW w:w="1445" w:type="pct"/>
          </w:tcPr>
          <w:p w14:paraId="6D1B3246" w14:textId="2DFD0810" w:rsidR="006634EF" w:rsidRPr="004D34AE" w:rsidRDefault="009C735F" w:rsidP="006634EF">
            <w:pPr>
              <w:numPr>
                <w:ilvl w:val="1"/>
                <w:numId w:val="24"/>
              </w:numPr>
              <w:rPr>
                <w:rFonts w:ascii="Times New Roman" w:hAnsi="Times New Roman" w:cs="Times New Roman"/>
                <w:sz w:val="24"/>
                <w:szCs w:val="24"/>
                <w:lang w:val="lt-LT"/>
              </w:rPr>
            </w:pPr>
            <w:r w:rsidRPr="004D34AE">
              <w:rPr>
                <w:rFonts w:ascii="Times New Roman" w:hAnsi="Times New Roman" w:cs="Times New Roman"/>
                <w:sz w:val="24"/>
                <w:szCs w:val="24"/>
                <w:lang w:val="lt-LT"/>
              </w:rPr>
              <w:lastRenderedPageBreak/>
              <w:t>Papildoma Pradinės sutarties vertė</w:t>
            </w:r>
          </w:p>
        </w:tc>
        <w:tc>
          <w:tcPr>
            <w:tcW w:w="3555" w:type="pct"/>
          </w:tcPr>
          <w:p w14:paraId="476487DD" w14:textId="19BD96B4" w:rsidR="006634EF" w:rsidRPr="004D34AE" w:rsidRDefault="006634EF" w:rsidP="00516F77">
            <w:p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 </w:t>
            </w:r>
            <w:sdt>
              <w:sdtPr>
                <w:rPr>
                  <w:rFonts w:ascii="Times New Roman" w:hAnsi="Times New Roman" w:cs="Times New Roman"/>
                  <w:color w:val="0070C0"/>
                  <w:sz w:val="24"/>
                  <w:szCs w:val="24"/>
                </w:rPr>
                <w:id w:val="-1744787433"/>
                <w:placeholder>
                  <w:docPart w:val="B824A5F30FDA49C1AF71D3893214FA78"/>
                </w:placeholder>
              </w:sdtPr>
              <w:sdtEndPr/>
              <w:sdtContent>
                <w:r w:rsidR="009C735F" w:rsidRPr="004D34AE">
                  <w:rPr>
                    <w:rFonts w:ascii="Times New Roman" w:hAnsi="Times New Roman" w:cs="Times New Roman"/>
                    <w:sz w:val="24"/>
                    <w:szCs w:val="24"/>
                    <w:lang w:val="lt-LT"/>
                  </w:rPr>
                  <w:t>15 % Pradinės sutarties vertės (be PVM) dydžio suma Darbų faktiniams kiekiams, kurių nepadengia Pradinės sutarties vertė, apmokėti, nekeičiant Sutarties</w:t>
                </w:r>
                <w:r w:rsidR="005D494D" w:rsidRPr="004D34AE">
                  <w:rPr>
                    <w:rFonts w:ascii="Times New Roman" w:hAnsi="Times New Roman" w:cs="Times New Roman"/>
                    <w:sz w:val="24"/>
                    <w:szCs w:val="24"/>
                    <w:lang w:val="lt-LT"/>
                  </w:rPr>
                  <w:t xml:space="preserve"> yra ______Eur (</w:t>
                </w:r>
                <w:r w:rsidR="005D494D" w:rsidRPr="004D34AE">
                  <w:rPr>
                    <w:rFonts w:ascii="Times New Roman" w:hAnsi="Times New Roman" w:cs="Times New Roman"/>
                    <w:i/>
                    <w:sz w:val="24"/>
                    <w:szCs w:val="24"/>
                    <w:lang w:val="lt-LT"/>
                  </w:rPr>
                  <w:t>nurodyti sumą skaičiais ir žodžiais</w:t>
                </w:r>
                <w:r w:rsidR="005D494D" w:rsidRPr="004D34AE">
                  <w:rPr>
                    <w:rFonts w:ascii="Times New Roman" w:hAnsi="Times New Roman" w:cs="Times New Roman"/>
                    <w:sz w:val="24"/>
                    <w:szCs w:val="24"/>
                    <w:lang w:val="lt-LT"/>
                  </w:rPr>
                  <w:t>). 21 proc. PVM yra</w:t>
                </w:r>
                <w:r w:rsidR="005D494D" w:rsidRPr="004D34AE">
                  <w:rPr>
                    <w:rFonts w:ascii="Times New Roman" w:hAnsi="Times New Roman" w:cs="Times New Roman"/>
                    <w:i/>
                    <w:sz w:val="24"/>
                    <w:szCs w:val="24"/>
                    <w:lang w:val="lt-LT"/>
                  </w:rPr>
                  <w:t xml:space="preserve"> ___ Eur (nurodyti sumą skaičiais ir žodžiais)</w:t>
                </w:r>
                <w:r w:rsidR="00CD3FE3" w:rsidRPr="004D34AE">
                  <w:rPr>
                    <w:rFonts w:ascii="Times New Roman" w:hAnsi="Times New Roman" w:cs="Times New Roman"/>
                    <w:i/>
                    <w:sz w:val="24"/>
                    <w:szCs w:val="24"/>
                    <w:lang w:val="lt-LT"/>
                  </w:rPr>
                  <w:t xml:space="preserve">, </w:t>
                </w:r>
                <w:r w:rsidR="00CD3FE3" w:rsidRPr="004D34AE">
                  <w:rPr>
                    <w:rFonts w:ascii="Times New Roman" w:hAnsi="Times New Roman" w:cs="Times New Roman"/>
                    <w:iCs/>
                    <w:sz w:val="24"/>
                    <w:szCs w:val="24"/>
                    <w:lang w:val="lt-LT"/>
                  </w:rPr>
                  <w:t>suma su</w:t>
                </w:r>
                <w:r w:rsidR="005D494D" w:rsidRPr="004D34AE">
                  <w:rPr>
                    <w:rFonts w:ascii="Times New Roman" w:hAnsi="Times New Roman" w:cs="Times New Roman"/>
                    <w:sz w:val="24"/>
                    <w:szCs w:val="24"/>
                    <w:lang w:val="lt-LT"/>
                  </w:rPr>
                  <w:t xml:space="preserve"> PVM, yra </w:t>
                </w:r>
                <w:r w:rsidR="005D494D" w:rsidRPr="004D34AE">
                  <w:rPr>
                    <w:rFonts w:ascii="Times New Roman" w:hAnsi="Times New Roman" w:cs="Times New Roman"/>
                    <w:sz w:val="24"/>
                    <w:szCs w:val="24"/>
                    <w:u w:val="single"/>
                    <w:lang w:val="lt-LT"/>
                  </w:rPr>
                  <w:t xml:space="preserve">____ </w:t>
                </w:r>
                <w:r w:rsidR="005D494D" w:rsidRPr="004D34AE">
                  <w:rPr>
                    <w:rFonts w:ascii="Times New Roman" w:hAnsi="Times New Roman" w:cs="Times New Roman"/>
                    <w:sz w:val="24"/>
                    <w:szCs w:val="24"/>
                    <w:lang w:val="lt-LT"/>
                  </w:rPr>
                  <w:t xml:space="preserve">Eur </w:t>
                </w:r>
                <w:r w:rsidR="005D494D" w:rsidRPr="004D34AE">
                  <w:rPr>
                    <w:rFonts w:ascii="Times New Roman" w:hAnsi="Times New Roman" w:cs="Times New Roman"/>
                    <w:i/>
                    <w:sz w:val="24"/>
                    <w:szCs w:val="24"/>
                    <w:lang w:val="lt-LT"/>
                  </w:rPr>
                  <w:t>(nurodyti sumą skaičiais ir žodžiais).</w:t>
                </w:r>
              </w:sdtContent>
            </w:sdt>
          </w:p>
        </w:tc>
      </w:tr>
      <w:tr w:rsidR="006634EF" w:rsidRPr="004D34AE" w14:paraId="6896C12E" w14:textId="77777777" w:rsidTr="00AD29CF">
        <w:tc>
          <w:tcPr>
            <w:tcW w:w="1445" w:type="pct"/>
          </w:tcPr>
          <w:p w14:paraId="5AD13934" w14:textId="77777777" w:rsidR="000E639D" w:rsidRPr="004D34AE" w:rsidRDefault="006634EF" w:rsidP="000E639D">
            <w:pPr>
              <w:pStyle w:val="Sraopastraipa"/>
              <w:numPr>
                <w:ilvl w:val="1"/>
                <w:numId w:val="24"/>
              </w:numPr>
              <w:rPr>
                <w:rFonts w:ascii="Times New Roman" w:hAnsi="Times New Roman" w:cs="Times New Roman"/>
                <w:sz w:val="24"/>
                <w:szCs w:val="24"/>
                <w:lang w:val="lt-LT"/>
              </w:rPr>
            </w:pPr>
            <w:bookmarkStart w:id="1" w:name="_Ref104197929"/>
            <w:r w:rsidRPr="004D34AE">
              <w:rPr>
                <w:rFonts w:ascii="Times New Roman" w:hAnsi="Times New Roman" w:cs="Times New Roman"/>
                <w:sz w:val="24"/>
                <w:szCs w:val="24"/>
                <w:lang w:val="lt-LT"/>
              </w:rPr>
              <w:t>Mokėjimai/</w:t>
            </w:r>
          </w:p>
          <w:p w14:paraId="2E65B4D4" w14:textId="1C67F290" w:rsidR="006634EF" w:rsidRPr="004D34AE" w:rsidRDefault="006634EF" w:rsidP="000E639D">
            <w:pPr>
              <w:pStyle w:val="Sraopastraipa"/>
              <w:ind w:left="567"/>
              <w:rPr>
                <w:rFonts w:ascii="Times New Roman" w:hAnsi="Times New Roman" w:cs="Times New Roman"/>
                <w:sz w:val="24"/>
                <w:szCs w:val="24"/>
                <w:lang w:val="lt-LT"/>
              </w:rPr>
            </w:pPr>
            <w:r w:rsidRPr="004D34AE">
              <w:rPr>
                <w:rFonts w:ascii="Times New Roman" w:hAnsi="Times New Roman" w:cs="Times New Roman"/>
                <w:sz w:val="24"/>
                <w:szCs w:val="24"/>
                <w:lang w:val="lt-LT"/>
              </w:rPr>
              <w:t>Sulaikymai</w:t>
            </w:r>
            <w:bookmarkEnd w:id="1"/>
          </w:p>
        </w:tc>
        <w:tc>
          <w:tcPr>
            <w:tcW w:w="3555" w:type="pct"/>
          </w:tcPr>
          <w:p w14:paraId="4E165C43" w14:textId="0B96F665" w:rsidR="006634EF" w:rsidRPr="004D34AE" w:rsidRDefault="006634EF" w:rsidP="006634EF">
            <w:p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Už faktiškai, tinkamai, kokybiškai atliktus bei perduotus Darbus Užsakovas moka Rangovui Sutarties Bendrųjų sąlygų </w:t>
            </w:r>
            <w:r w:rsidRPr="004D34AE">
              <w:rPr>
                <w:rFonts w:ascii="Times New Roman" w:hAnsi="Times New Roman" w:cs="Times New Roman"/>
                <w:sz w:val="24"/>
                <w:szCs w:val="24"/>
              </w:rPr>
              <w:fldChar w:fldCharType="begin"/>
            </w:r>
            <w:r w:rsidRPr="004D34AE">
              <w:rPr>
                <w:rFonts w:ascii="Times New Roman" w:hAnsi="Times New Roman" w:cs="Times New Roman"/>
                <w:sz w:val="24"/>
                <w:szCs w:val="24"/>
                <w:lang w:val="lt-LT"/>
              </w:rPr>
              <w:instrText xml:space="preserve"> REF _Ref104198027 \r \h </w:instrText>
            </w:r>
            <w:r w:rsidR="00430CFF" w:rsidRPr="004D34AE">
              <w:rPr>
                <w:rFonts w:ascii="Times New Roman" w:hAnsi="Times New Roman" w:cs="Times New Roman"/>
                <w:sz w:val="24"/>
                <w:szCs w:val="24"/>
                <w:lang w:val="lt-LT"/>
              </w:rPr>
              <w:instrText xml:space="preserve"> \* MERGEFORMAT </w:instrText>
            </w:r>
            <w:r w:rsidRPr="004D34AE">
              <w:rPr>
                <w:rFonts w:ascii="Times New Roman" w:hAnsi="Times New Roman" w:cs="Times New Roman"/>
                <w:sz w:val="24"/>
                <w:szCs w:val="24"/>
              </w:rPr>
            </w:r>
            <w:r w:rsidRPr="004D34AE">
              <w:rPr>
                <w:rFonts w:ascii="Times New Roman" w:hAnsi="Times New Roman" w:cs="Times New Roman"/>
                <w:sz w:val="24"/>
                <w:szCs w:val="24"/>
              </w:rPr>
              <w:fldChar w:fldCharType="separate"/>
            </w:r>
            <w:r w:rsidRPr="004D34AE">
              <w:rPr>
                <w:rFonts w:ascii="Times New Roman" w:hAnsi="Times New Roman" w:cs="Times New Roman"/>
                <w:sz w:val="24"/>
                <w:szCs w:val="24"/>
                <w:lang w:val="lt-LT"/>
              </w:rPr>
              <w:t>5</w:t>
            </w:r>
            <w:r w:rsidRPr="004D34AE">
              <w:rPr>
                <w:rFonts w:ascii="Times New Roman" w:hAnsi="Times New Roman" w:cs="Times New Roman"/>
                <w:sz w:val="24"/>
                <w:szCs w:val="24"/>
              </w:rPr>
              <w:fldChar w:fldCharType="end"/>
            </w:r>
            <w:r w:rsidRPr="004D34AE">
              <w:rPr>
                <w:rFonts w:ascii="Times New Roman" w:hAnsi="Times New Roman" w:cs="Times New Roman"/>
                <w:sz w:val="24"/>
                <w:szCs w:val="24"/>
                <w:lang w:val="lt-LT"/>
              </w:rPr>
              <w:t xml:space="preserve"> </w:t>
            </w:r>
            <w:r w:rsidR="00625D57" w:rsidRPr="004D34AE">
              <w:rPr>
                <w:rFonts w:ascii="Times New Roman" w:hAnsi="Times New Roman" w:cs="Times New Roman"/>
                <w:sz w:val="24"/>
                <w:szCs w:val="24"/>
                <w:lang w:val="lt-LT"/>
              </w:rPr>
              <w:t>skyriuje</w:t>
            </w:r>
            <w:r w:rsidRPr="004D34AE">
              <w:rPr>
                <w:rFonts w:ascii="Times New Roman" w:hAnsi="Times New Roman" w:cs="Times New Roman"/>
                <w:sz w:val="24"/>
                <w:szCs w:val="24"/>
                <w:lang w:val="lt-LT"/>
              </w:rPr>
              <w:t xml:space="preserve"> ir Sutarties Specialiųjų sąlygų  </w:t>
            </w:r>
            <w:r w:rsidR="002939A2" w:rsidRPr="004D34AE">
              <w:rPr>
                <w:rFonts w:ascii="Times New Roman" w:hAnsi="Times New Roman" w:cs="Times New Roman"/>
                <w:sz w:val="24"/>
                <w:szCs w:val="24"/>
                <w:lang w:val="lt-LT"/>
              </w:rPr>
              <w:t>2.4</w:t>
            </w:r>
            <w:r w:rsidRPr="004D34AE">
              <w:rPr>
                <w:rFonts w:ascii="Times New Roman" w:hAnsi="Times New Roman" w:cs="Times New Roman"/>
                <w:sz w:val="24"/>
                <w:szCs w:val="24"/>
                <w:lang w:val="lt-LT"/>
              </w:rPr>
              <w:t xml:space="preserve"> </w:t>
            </w:r>
            <w:r w:rsidR="002939A2" w:rsidRPr="004D34AE">
              <w:rPr>
                <w:rFonts w:ascii="Times New Roman" w:hAnsi="Times New Roman" w:cs="Times New Roman"/>
                <w:sz w:val="24"/>
                <w:szCs w:val="24"/>
                <w:lang w:val="lt-LT"/>
              </w:rPr>
              <w:t>–</w:t>
            </w:r>
            <w:r w:rsidRPr="004D34AE">
              <w:rPr>
                <w:rFonts w:ascii="Times New Roman" w:hAnsi="Times New Roman" w:cs="Times New Roman"/>
                <w:sz w:val="24"/>
                <w:szCs w:val="24"/>
                <w:lang w:val="lt-LT"/>
              </w:rPr>
              <w:t xml:space="preserve"> </w:t>
            </w:r>
            <w:r w:rsidR="002939A2" w:rsidRPr="004D34AE">
              <w:rPr>
                <w:rFonts w:ascii="Times New Roman" w:hAnsi="Times New Roman" w:cs="Times New Roman"/>
                <w:sz w:val="24"/>
                <w:szCs w:val="24"/>
                <w:lang w:val="lt-LT"/>
              </w:rPr>
              <w:t>2.5</w:t>
            </w:r>
            <w:r w:rsidRPr="004D34AE">
              <w:rPr>
                <w:rFonts w:ascii="Times New Roman" w:hAnsi="Times New Roman" w:cs="Times New Roman"/>
                <w:sz w:val="24"/>
                <w:szCs w:val="24"/>
                <w:lang w:val="lt-LT"/>
              </w:rPr>
              <w:t xml:space="preserve">  punktuose nustatyta tvarka.</w:t>
            </w:r>
          </w:p>
          <w:p w14:paraId="672E38E7" w14:textId="1E3D7A84" w:rsidR="006634EF" w:rsidRPr="004D34AE" w:rsidRDefault="00563E35" w:rsidP="00DB2F9A">
            <w:pPr>
              <w:jc w:val="both"/>
              <w:rPr>
                <w:rFonts w:ascii="Times New Roman" w:hAnsi="Times New Roman" w:cs="Times New Roman"/>
                <w:sz w:val="24"/>
                <w:szCs w:val="24"/>
                <w:highlight w:val="yellow"/>
                <w:lang w:val="lt-LT"/>
              </w:rPr>
            </w:pPr>
            <w:r w:rsidRPr="004D34AE">
              <w:rPr>
                <w:rFonts w:ascii="Times New Roman" w:hAnsi="Times New Roman" w:cs="Times New Roman"/>
                <w:sz w:val="24"/>
                <w:szCs w:val="24"/>
                <w:lang w:val="lt-LT"/>
              </w:rPr>
              <w:t>Sulaikymai - netaikoma</w:t>
            </w:r>
          </w:p>
        </w:tc>
      </w:tr>
      <w:tr w:rsidR="006634EF" w:rsidRPr="004D34AE" w14:paraId="5662D059" w14:textId="77777777" w:rsidTr="00AD29CF">
        <w:tc>
          <w:tcPr>
            <w:tcW w:w="1445" w:type="pct"/>
          </w:tcPr>
          <w:p w14:paraId="39216E46" w14:textId="5ACFD7DC" w:rsidR="006634EF" w:rsidRPr="004D34AE" w:rsidRDefault="006634EF" w:rsidP="006634EF">
            <w:pPr>
              <w:numPr>
                <w:ilvl w:val="1"/>
                <w:numId w:val="24"/>
              </w:numPr>
              <w:rPr>
                <w:rFonts w:ascii="Times New Roman" w:hAnsi="Times New Roman" w:cs="Times New Roman"/>
                <w:sz w:val="24"/>
                <w:szCs w:val="24"/>
                <w:lang w:val="lt-LT"/>
              </w:rPr>
            </w:pPr>
            <w:bookmarkStart w:id="2" w:name="_Ref104197940"/>
            <w:r w:rsidRPr="004D34AE">
              <w:rPr>
                <w:rFonts w:ascii="Times New Roman" w:hAnsi="Times New Roman" w:cs="Times New Roman"/>
                <w:sz w:val="24"/>
                <w:szCs w:val="24"/>
                <w:lang w:val="lt-LT"/>
              </w:rPr>
              <w:t>Atsiskaitymo terminai</w:t>
            </w:r>
            <w:bookmarkEnd w:id="2"/>
          </w:p>
        </w:tc>
        <w:tc>
          <w:tcPr>
            <w:tcW w:w="3555" w:type="pct"/>
          </w:tcPr>
          <w:p w14:paraId="52904E51" w14:textId="65C74A1E" w:rsidR="006634EF" w:rsidRPr="004D34AE" w:rsidRDefault="00100A3B" w:rsidP="006634EF">
            <w:pPr>
              <w:rPr>
                <w:rFonts w:ascii="Times New Roman" w:hAnsi="Times New Roman" w:cs="Times New Roman"/>
                <w:sz w:val="24"/>
                <w:szCs w:val="24"/>
                <w:lang w:val="lt-LT"/>
              </w:rPr>
            </w:pPr>
            <w:sdt>
              <w:sdtPr>
                <w:rPr>
                  <w:rStyle w:val="Style2"/>
                  <w:rFonts w:ascii="Times New Roman" w:hAnsi="Times New Roman" w:cs="Times New Roman"/>
                  <w:sz w:val="24"/>
                  <w:szCs w:val="24"/>
                </w:rPr>
                <w:alias w:val="Mokėjimo terminai"/>
                <w:tag w:val="Mokėjimo terminai"/>
                <w:id w:val="1217855399"/>
                <w:placeholder>
                  <w:docPart w:val="C1B6B46F2E114811BE426F976B70A593"/>
                </w:placeholder>
                <w:comboBox>
                  <w:listItem w:displayText="PASIRINKTI ATSISKAITYMO TERMINUS" w:value="PASIRINKTI ATSISKAITYMO TERMINUS"/>
                  <w:listItem w:displayText="Per 30 kalendorių dienų " w:value="Per 30 kalendorių dienų "/>
                  <w:listItem w:displayText="Per 45 kalendorines dienas " w:value="Per 45 kalendorines dienas "/>
                </w:comboBox>
              </w:sdtPr>
              <w:sdtEndPr>
                <w:rPr>
                  <w:rStyle w:val="Style2"/>
                </w:rPr>
              </w:sdtEndPr>
              <w:sdtContent>
                <w:r w:rsidR="00F97493" w:rsidRPr="004D34AE">
                  <w:rPr>
                    <w:rStyle w:val="Style2"/>
                    <w:rFonts w:ascii="Times New Roman" w:hAnsi="Times New Roman" w:cs="Times New Roman"/>
                    <w:sz w:val="24"/>
                    <w:szCs w:val="24"/>
                    <w:lang w:val="lt-LT"/>
                  </w:rPr>
                  <w:t xml:space="preserve">Per 30 kalendorių dienų </w:t>
                </w:r>
              </w:sdtContent>
            </w:sdt>
          </w:p>
        </w:tc>
      </w:tr>
      <w:tr w:rsidR="006634EF" w:rsidRPr="004D34AE" w14:paraId="6E101842" w14:textId="77777777" w:rsidTr="00AD29CF">
        <w:tc>
          <w:tcPr>
            <w:tcW w:w="5000" w:type="pct"/>
            <w:gridSpan w:val="2"/>
          </w:tcPr>
          <w:p w14:paraId="63B53E5C" w14:textId="77777777" w:rsidR="006634EF" w:rsidRPr="004D34AE" w:rsidRDefault="006634EF" w:rsidP="006634EF">
            <w:pPr>
              <w:numPr>
                <w:ilvl w:val="0"/>
                <w:numId w:val="24"/>
              </w:numPr>
              <w:rPr>
                <w:rFonts w:ascii="Times New Roman" w:hAnsi="Times New Roman" w:cs="Times New Roman"/>
                <w:sz w:val="24"/>
                <w:szCs w:val="24"/>
                <w:lang w:val="lt-LT"/>
              </w:rPr>
            </w:pPr>
            <w:r w:rsidRPr="004D34AE">
              <w:rPr>
                <w:rFonts w:ascii="Times New Roman" w:hAnsi="Times New Roman" w:cs="Times New Roman"/>
                <w:b/>
                <w:sz w:val="24"/>
                <w:szCs w:val="24"/>
                <w:lang w:val="lt-LT"/>
              </w:rPr>
              <w:t>Terminai</w:t>
            </w:r>
          </w:p>
        </w:tc>
      </w:tr>
      <w:tr w:rsidR="006634EF" w:rsidRPr="004D34AE" w14:paraId="38CA3FAA" w14:textId="77777777" w:rsidTr="00AD29CF">
        <w:trPr>
          <w:trHeight w:val="449"/>
        </w:trPr>
        <w:tc>
          <w:tcPr>
            <w:tcW w:w="1445" w:type="pct"/>
          </w:tcPr>
          <w:p w14:paraId="4334B390" w14:textId="497BDD28"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3.1. Darbų atlikimo terminai</w:t>
            </w:r>
          </w:p>
        </w:tc>
        <w:tc>
          <w:tcPr>
            <w:tcW w:w="3555" w:type="pct"/>
          </w:tcPr>
          <w:p w14:paraId="18A5BE53" w14:textId="2518FFE9" w:rsidR="0076507F" w:rsidRPr="00CE6AC6" w:rsidRDefault="0076507F" w:rsidP="0076507F">
            <w:pPr>
              <w:pStyle w:val="Sraopastraipa"/>
              <w:tabs>
                <w:tab w:val="left" w:pos="720"/>
              </w:tabs>
              <w:ind w:left="0"/>
              <w:jc w:val="both"/>
              <w:rPr>
                <w:rFonts w:ascii="Times New Roman" w:hAnsi="Times New Roman" w:cs="Times New Roman"/>
                <w:sz w:val="24"/>
                <w:szCs w:val="24"/>
                <w:lang w:val="lt-LT"/>
              </w:rPr>
            </w:pPr>
            <w:r w:rsidRPr="004D34AE">
              <w:rPr>
                <w:rFonts w:ascii="Times New Roman" w:eastAsia="Arial" w:hAnsi="Times New Roman" w:cs="Times New Roman"/>
                <w:sz w:val="24"/>
                <w:szCs w:val="24"/>
                <w:lang w:val="lt-LT"/>
              </w:rPr>
              <w:t xml:space="preserve">Darbai turi būti atlikti ne vėliau </w:t>
            </w:r>
            <w:r w:rsidRPr="00CE6AC6">
              <w:rPr>
                <w:rFonts w:ascii="Times New Roman" w:eastAsia="Arial" w:hAnsi="Times New Roman" w:cs="Times New Roman"/>
                <w:sz w:val="24"/>
                <w:szCs w:val="24"/>
                <w:lang w:val="lt-LT"/>
              </w:rPr>
              <w:t xml:space="preserve">kaip per </w:t>
            </w:r>
            <w:r w:rsidR="001E50D6" w:rsidRPr="00CE6AC6">
              <w:rPr>
                <w:rFonts w:ascii="Times New Roman" w:eastAsia="Arial" w:hAnsi="Times New Roman" w:cs="Times New Roman"/>
                <w:sz w:val="24"/>
                <w:szCs w:val="24"/>
                <w:lang w:val="lt-LT"/>
              </w:rPr>
              <w:t>2</w:t>
            </w:r>
            <w:r w:rsidR="00DC6E39">
              <w:rPr>
                <w:rFonts w:ascii="Times New Roman" w:eastAsia="Arial" w:hAnsi="Times New Roman" w:cs="Times New Roman"/>
                <w:sz w:val="24"/>
                <w:szCs w:val="24"/>
                <w:lang w:val="lt-LT"/>
              </w:rPr>
              <w:t>3</w:t>
            </w:r>
            <w:r w:rsidRPr="004D34AE">
              <w:rPr>
                <w:rFonts w:ascii="Times New Roman" w:eastAsia="Arial" w:hAnsi="Times New Roman" w:cs="Times New Roman"/>
                <w:b/>
                <w:bCs/>
                <w:sz w:val="24"/>
                <w:szCs w:val="24"/>
                <w:lang w:val="lt-LT"/>
              </w:rPr>
              <w:t xml:space="preserve"> </w:t>
            </w:r>
            <w:r w:rsidRPr="00CE6AC6">
              <w:rPr>
                <w:rFonts w:ascii="Times New Roman" w:eastAsia="Arial" w:hAnsi="Times New Roman" w:cs="Times New Roman"/>
                <w:b/>
                <w:bCs/>
                <w:sz w:val="24"/>
                <w:szCs w:val="24"/>
                <w:lang w:val="lt-LT"/>
              </w:rPr>
              <w:t>(</w:t>
            </w:r>
            <w:r w:rsidR="00A766A6" w:rsidRPr="00CE6AC6">
              <w:rPr>
                <w:rFonts w:ascii="Times New Roman" w:eastAsia="Arial" w:hAnsi="Times New Roman" w:cs="Times New Roman"/>
                <w:b/>
                <w:bCs/>
                <w:sz w:val="24"/>
                <w:szCs w:val="24"/>
                <w:lang w:val="lt-LT"/>
              </w:rPr>
              <w:t>dv</w:t>
            </w:r>
            <w:r w:rsidR="001E50D6" w:rsidRPr="00CE6AC6">
              <w:rPr>
                <w:rFonts w:ascii="Times New Roman" w:eastAsia="Arial" w:hAnsi="Times New Roman" w:cs="Times New Roman"/>
                <w:b/>
                <w:bCs/>
                <w:sz w:val="24"/>
                <w:szCs w:val="24"/>
                <w:lang w:val="lt-LT"/>
              </w:rPr>
              <w:t>idešimt</w:t>
            </w:r>
            <w:r w:rsidR="00DC6E39">
              <w:rPr>
                <w:rFonts w:ascii="Times New Roman" w:eastAsia="Arial" w:hAnsi="Times New Roman" w:cs="Times New Roman"/>
                <w:b/>
                <w:bCs/>
                <w:sz w:val="24"/>
                <w:szCs w:val="24"/>
                <w:lang w:val="lt-LT"/>
              </w:rPr>
              <w:t xml:space="preserve"> tris</w:t>
            </w:r>
            <w:r w:rsidRPr="00CE6AC6">
              <w:rPr>
                <w:rFonts w:ascii="Times New Roman" w:eastAsia="Arial" w:hAnsi="Times New Roman" w:cs="Times New Roman"/>
                <w:b/>
                <w:bCs/>
                <w:sz w:val="24"/>
                <w:szCs w:val="24"/>
                <w:lang w:val="lt-LT"/>
              </w:rPr>
              <w:t>)</w:t>
            </w:r>
            <w:r w:rsidRPr="004D34AE">
              <w:rPr>
                <w:rFonts w:ascii="Times New Roman" w:eastAsia="Arial" w:hAnsi="Times New Roman" w:cs="Times New Roman"/>
                <w:sz w:val="24"/>
                <w:szCs w:val="24"/>
                <w:lang w:val="lt-LT"/>
              </w:rPr>
              <w:t xml:space="preserve"> mėnesi</w:t>
            </w:r>
            <w:r w:rsidR="001E50D6">
              <w:rPr>
                <w:rFonts w:ascii="Times New Roman" w:eastAsia="Arial" w:hAnsi="Times New Roman" w:cs="Times New Roman"/>
                <w:sz w:val="24"/>
                <w:szCs w:val="24"/>
                <w:lang w:val="lt-LT"/>
              </w:rPr>
              <w:t>us</w:t>
            </w:r>
            <w:r w:rsidRPr="004D34AE">
              <w:rPr>
                <w:rFonts w:ascii="Times New Roman" w:eastAsia="Arial" w:hAnsi="Times New Roman" w:cs="Times New Roman"/>
                <w:sz w:val="24"/>
                <w:szCs w:val="24"/>
                <w:lang w:val="lt-LT"/>
              </w:rPr>
              <w:t xml:space="preserve"> nuo Sutarties įsigaliojimo dienos. Dokumentacija, susijusi su Darbų atlikimu, turi būti pateikta Užsakovui ne vėliau </w:t>
            </w:r>
            <w:r w:rsidRPr="00CE6AC6">
              <w:rPr>
                <w:rFonts w:ascii="Times New Roman" w:eastAsia="Arial" w:hAnsi="Times New Roman" w:cs="Times New Roman"/>
                <w:sz w:val="24"/>
                <w:szCs w:val="24"/>
                <w:lang w:val="lt-LT"/>
              </w:rPr>
              <w:t xml:space="preserve">kaip per  </w:t>
            </w:r>
            <w:r w:rsidR="005B6F21" w:rsidRPr="00CE6AC6">
              <w:rPr>
                <w:rFonts w:ascii="Times New Roman" w:eastAsia="Arial" w:hAnsi="Times New Roman" w:cs="Times New Roman"/>
                <w:sz w:val="24"/>
                <w:szCs w:val="24"/>
                <w:lang w:val="lt-LT"/>
              </w:rPr>
              <w:t>1</w:t>
            </w:r>
            <w:r w:rsidRPr="004D34AE">
              <w:rPr>
                <w:rFonts w:ascii="Times New Roman" w:eastAsia="Arial" w:hAnsi="Times New Roman" w:cs="Times New Roman"/>
                <w:b/>
                <w:bCs/>
                <w:sz w:val="24"/>
                <w:szCs w:val="24"/>
                <w:lang w:val="lt-LT"/>
              </w:rPr>
              <w:t xml:space="preserve">  (</w:t>
            </w:r>
            <w:r w:rsidR="005B6F21" w:rsidRPr="004D34AE">
              <w:rPr>
                <w:rFonts w:ascii="Times New Roman" w:eastAsia="Arial" w:hAnsi="Times New Roman" w:cs="Times New Roman"/>
                <w:b/>
                <w:bCs/>
                <w:sz w:val="24"/>
                <w:szCs w:val="24"/>
                <w:lang w:val="lt-LT"/>
              </w:rPr>
              <w:t>vieną</w:t>
            </w:r>
            <w:r w:rsidRPr="004D34AE">
              <w:rPr>
                <w:rFonts w:ascii="Times New Roman" w:eastAsia="Arial" w:hAnsi="Times New Roman" w:cs="Times New Roman"/>
                <w:b/>
                <w:bCs/>
                <w:sz w:val="24"/>
                <w:szCs w:val="24"/>
                <w:lang w:val="lt-LT"/>
              </w:rPr>
              <w:t xml:space="preserve">) </w:t>
            </w:r>
            <w:r w:rsidRPr="00CE6AC6">
              <w:rPr>
                <w:rFonts w:ascii="Times New Roman" w:eastAsia="Arial" w:hAnsi="Times New Roman" w:cs="Times New Roman"/>
                <w:sz w:val="24"/>
                <w:szCs w:val="24"/>
                <w:lang w:val="lt-LT"/>
              </w:rPr>
              <w:t>mėnes</w:t>
            </w:r>
            <w:r w:rsidR="005B6F21" w:rsidRPr="00CE6AC6">
              <w:rPr>
                <w:rFonts w:ascii="Times New Roman" w:eastAsia="Arial" w:hAnsi="Times New Roman" w:cs="Times New Roman"/>
                <w:sz w:val="24"/>
                <w:szCs w:val="24"/>
                <w:lang w:val="lt-LT"/>
              </w:rPr>
              <w:t>į</w:t>
            </w:r>
            <w:r w:rsidRPr="00CE6AC6">
              <w:rPr>
                <w:rFonts w:ascii="Times New Roman" w:hAnsi="Times New Roman" w:cs="Times New Roman"/>
                <w:sz w:val="24"/>
                <w:szCs w:val="24"/>
                <w:lang w:val="lt-LT"/>
              </w:rPr>
              <w:t>.</w:t>
            </w:r>
          </w:p>
          <w:p w14:paraId="1E128A4E" w14:textId="4F04C054" w:rsidR="006634EF" w:rsidRPr="004D34AE" w:rsidRDefault="0076507F" w:rsidP="0076507F">
            <w:pPr>
              <w:pStyle w:val="Sraopastraipa"/>
              <w:tabs>
                <w:tab w:val="left" w:pos="720"/>
              </w:tabs>
              <w:ind w:left="0"/>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Darbų pabaiga pagal Sutartį bus laikomas momentas, kai bus užbaigti visi Sutartyje numatyti Darbai, ištaisyti defektai ir pasirašytas galutinis Darbų perdavimo-priėmimo aktas. </w:t>
            </w:r>
          </w:p>
        </w:tc>
      </w:tr>
      <w:tr w:rsidR="006634EF" w:rsidRPr="004D34AE" w14:paraId="45838289" w14:textId="77777777" w:rsidTr="00AD29CF">
        <w:trPr>
          <w:trHeight w:val="449"/>
        </w:trPr>
        <w:tc>
          <w:tcPr>
            <w:tcW w:w="1445" w:type="pct"/>
          </w:tcPr>
          <w:p w14:paraId="55AB7CE7" w14:textId="77777777"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3.2. </w:t>
            </w:r>
            <w:r w:rsidRPr="004D34AE">
              <w:rPr>
                <w:rFonts w:ascii="Times New Roman" w:eastAsia="Calibri" w:hAnsi="Times New Roman" w:cs="Times New Roman"/>
                <w:iCs/>
                <w:sz w:val="24"/>
                <w:szCs w:val="24"/>
                <w:lang w:val="lt-LT"/>
              </w:rPr>
              <w:t>Sutarties įsigaliojimo terminas ir galiojimo laikotarpis</w:t>
            </w:r>
          </w:p>
        </w:tc>
        <w:tc>
          <w:tcPr>
            <w:tcW w:w="3555" w:type="pct"/>
          </w:tcPr>
          <w:p w14:paraId="2EE39A89" w14:textId="684665F6" w:rsidR="006634EF" w:rsidRPr="004D34AE" w:rsidRDefault="00100A3B" w:rsidP="006634EF">
            <w:pPr>
              <w:jc w:val="both"/>
              <w:rPr>
                <w:rFonts w:ascii="Times New Roman" w:eastAsia="Calibri" w:hAnsi="Times New Roman" w:cs="Times New Roman"/>
                <w:iCs/>
                <w:sz w:val="24"/>
                <w:szCs w:val="24"/>
                <w:lang w:val="lt-LT"/>
              </w:rPr>
            </w:pPr>
            <w:sdt>
              <w:sdtPr>
                <w:rPr>
                  <w:rFonts w:ascii="Times New Roman" w:hAnsi="Times New Roman" w:cs="Times New Roman"/>
                  <w:sz w:val="24"/>
                  <w:szCs w:val="24"/>
                </w:rPr>
                <w:id w:val="-1321187382"/>
                <w:placeholder>
                  <w:docPart w:val="E0EE2509D8BC48B5BDE333A57C51AED2"/>
                </w:placeholder>
                <w:comboBox>
                  <w:listItem w:displayText="PASIRINKTI SUTARTIES ĮSIGALIOJIMO TERMINĄ IR GALIOJIMO LAIKOTARPĮ" w:value="PASIRINKTI SUTARTIES ĮSIGALIOJIMO TERMINĄ IR GALIOJIMO LAIKOTARPĮ"/>
                  <w:listItem w:displayText="Sutartis laikoma sudaryta ir įsigalioja įgaliotiems Šalių atstovams pasirašius Sutarties specialiąsias sąlygas" w:value="Sutartis laikoma sudaryta ir įsigalioja įgaliotiems Šalių atstovams pasirašius Sutarties specialiąsias sąlygas"/>
                  <w:listItem w:displayText="Sutartis laikoma sudaryta ir įsigalioja įgaliotiems Šalių atstovams pasirašius Sutarties specialiąsias sąlygas ir pateikus sutarties įvykdymo užtikrinimą" w:value="Sutartis laikoma sudaryta ir įsigalioja įgaliotiems Šalių atstovams pasirašius Sutarties specialiąsias sąlygas ir pateikus sutarties įvykdymo užtikrinimą"/>
                </w:comboBox>
              </w:sdtPr>
              <w:sdtEndPr/>
              <w:sdtContent>
                <w:r w:rsidR="0076507F" w:rsidRPr="004D34AE">
                  <w:rPr>
                    <w:rFonts w:ascii="Times New Roman" w:hAnsi="Times New Roman" w:cs="Times New Roman"/>
                    <w:sz w:val="24"/>
                    <w:szCs w:val="24"/>
                    <w:lang w:val="lt-LT"/>
                  </w:rPr>
                  <w:t>Sutartis laikoma sudaryta ir įsigalioja įgaliotiems Šalių atstovams pasirašius Sutarties specialiąsias sąlygas ir pateikus sutarties įvykdymo užtikrinimą</w:t>
                </w:r>
              </w:sdtContent>
            </w:sdt>
            <w:r w:rsidR="00417F48" w:rsidRPr="004D34AE">
              <w:rPr>
                <w:rFonts w:ascii="Times New Roman" w:eastAsia="Calibri" w:hAnsi="Times New Roman" w:cs="Times New Roman"/>
                <w:sz w:val="24"/>
                <w:szCs w:val="24"/>
                <w:lang w:val="lt-LT"/>
              </w:rPr>
              <w:t xml:space="preserve">. </w:t>
            </w:r>
            <w:r w:rsidR="00D923D0" w:rsidRPr="004D34AE">
              <w:rPr>
                <w:rFonts w:ascii="Times New Roman" w:eastAsia="Calibri" w:hAnsi="Times New Roman" w:cs="Times New Roman"/>
                <w:iCs/>
                <w:sz w:val="24"/>
                <w:szCs w:val="24"/>
                <w:lang w:val="lt-LT"/>
              </w:rPr>
              <w:t xml:space="preserve">Sutartis galioja iki visiško Sutarties Šalių įsipareigojimų pagal Sutartį įvykdymo, bet ne ilgiau kaip </w:t>
            </w:r>
            <w:r w:rsidR="00CE6AC6">
              <w:rPr>
                <w:rFonts w:ascii="Times New Roman" w:eastAsia="Calibri" w:hAnsi="Times New Roman" w:cs="Times New Roman"/>
                <w:iCs/>
                <w:sz w:val="24"/>
                <w:szCs w:val="24"/>
                <w:lang w:val="lt-LT"/>
              </w:rPr>
              <w:t>25</w:t>
            </w:r>
            <w:r w:rsidR="00B2182E" w:rsidRPr="004D34AE">
              <w:rPr>
                <w:rFonts w:ascii="Times New Roman" w:eastAsia="Calibri" w:hAnsi="Times New Roman" w:cs="Times New Roman"/>
                <w:iCs/>
                <w:sz w:val="24"/>
                <w:szCs w:val="24"/>
                <w:lang w:val="lt-LT"/>
              </w:rPr>
              <w:t xml:space="preserve"> </w:t>
            </w:r>
            <w:r w:rsidR="00B2182E" w:rsidRPr="00CE6AC6">
              <w:rPr>
                <w:rFonts w:ascii="Times New Roman" w:eastAsia="Calibri" w:hAnsi="Times New Roman" w:cs="Times New Roman"/>
                <w:b/>
                <w:bCs/>
                <w:iCs/>
                <w:sz w:val="24"/>
                <w:szCs w:val="24"/>
                <w:lang w:val="lt-LT"/>
              </w:rPr>
              <w:t>(</w:t>
            </w:r>
            <w:r w:rsidR="00CE6AC6" w:rsidRPr="00CE6AC6">
              <w:rPr>
                <w:rFonts w:ascii="Times New Roman" w:eastAsia="Calibri" w:hAnsi="Times New Roman" w:cs="Times New Roman"/>
                <w:b/>
                <w:bCs/>
                <w:iCs/>
                <w:sz w:val="24"/>
                <w:szCs w:val="24"/>
                <w:lang w:val="lt-LT"/>
              </w:rPr>
              <w:t>dvidešimt penkis</w:t>
            </w:r>
            <w:r w:rsidR="00B2182E" w:rsidRPr="00CE6AC6">
              <w:rPr>
                <w:rFonts w:ascii="Times New Roman" w:eastAsia="Calibri" w:hAnsi="Times New Roman" w:cs="Times New Roman"/>
                <w:b/>
                <w:bCs/>
                <w:iCs/>
                <w:sz w:val="24"/>
                <w:szCs w:val="24"/>
                <w:lang w:val="lt-LT"/>
              </w:rPr>
              <w:t>)</w:t>
            </w:r>
            <w:r w:rsidR="003E3092" w:rsidRPr="004D34AE">
              <w:rPr>
                <w:rFonts w:ascii="Times New Roman" w:eastAsia="Calibri" w:hAnsi="Times New Roman" w:cs="Times New Roman"/>
                <w:iCs/>
                <w:sz w:val="24"/>
                <w:szCs w:val="24"/>
                <w:lang w:val="lt-LT"/>
              </w:rPr>
              <w:t xml:space="preserve"> </w:t>
            </w:r>
            <w:r w:rsidR="00D923D0" w:rsidRPr="004D34AE">
              <w:rPr>
                <w:rFonts w:ascii="Times New Roman" w:eastAsia="Calibri" w:hAnsi="Times New Roman" w:cs="Times New Roman"/>
                <w:iCs/>
                <w:sz w:val="24"/>
                <w:szCs w:val="24"/>
                <w:lang w:val="lt-LT"/>
              </w:rPr>
              <w:t>mėn</w:t>
            </w:r>
            <w:r w:rsidR="00CE6AC6">
              <w:rPr>
                <w:rFonts w:ascii="Times New Roman" w:eastAsia="Calibri" w:hAnsi="Times New Roman" w:cs="Times New Roman"/>
                <w:iCs/>
                <w:sz w:val="24"/>
                <w:szCs w:val="24"/>
                <w:lang w:val="lt-LT"/>
              </w:rPr>
              <w:t>esius.</w:t>
            </w:r>
          </w:p>
        </w:tc>
      </w:tr>
      <w:tr w:rsidR="006634EF" w:rsidRPr="004D34AE" w14:paraId="69C6968C" w14:textId="77777777" w:rsidTr="00AD29CF">
        <w:trPr>
          <w:trHeight w:val="449"/>
        </w:trPr>
        <w:tc>
          <w:tcPr>
            <w:tcW w:w="1445" w:type="pct"/>
          </w:tcPr>
          <w:p w14:paraId="04029B0D" w14:textId="0E04E648"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3.3. Darbų priėmimas / perdavimas</w:t>
            </w:r>
          </w:p>
        </w:tc>
        <w:tc>
          <w:tcPr>
            <w:tcW w:w="3555" w:type="pct"/>
          </w:tcPr>
          <w:p w14:paraId="73030262" w14:textId="39773D16" w:rsidR="006634EF" w:rsidRPr="004D34AE" w:rsidRDefault="006634EF" w:rsidP="006634EF">
            <w:pPr>
              <w:jc w:val="both"/>
              <w:rPr>
                <w:rFonts w:ascii="Times New Roman" w:eastAsia="Calibri" w:hAnsi="Times New Roman" w:cs="Times New Roman"/>
                <w:sz w:val="24"/>
                <w:szCs w:val="24"/>
                <w:lang w:val="lt-LT"/>
              </w:rPr>
            </w:pPr>
            <w:r w:rsidRPr="004D34AE">
              <w:rPr>
                <w:rFonts w:ascii="Times New Roman" w:hAnsi="Times New Roman" w:cs="Times New Roman"/>
                <w:sz w:val="24"/>
                <w:szCs w:val="24"/>
                <w:lang w:val="lt-LT"/>
              </w:rPr>
              <w:t xml:space="preserve">Darbų perdavimo-priėmimo aktai pasirašomi už per Ataskaitinį laikotarpį atliktus darbus, jeigu atitinkamą Ataskaitinį laikotarpį  Darbai buvo atliekami. Galutinis </w:t>
            </w:r>
            <w:r w:rsidR="00042ADD" w:rsidRPr="004D34AE">
              <w:rPr>
                <w:rFonts w:ascii="Times New Roman" w:hAnsi="Times New Roman" w:cs="Times New Roman"/>
                <w:sz w:val="24"/>
                <w:szCs w:val="24"/>
                <w:lang w:val="lt-LT"/>
              </w:rPr>
              <w:t>D</w:t>
            </w:r>
            <w:r w:rsidRPr="004D34AE">
              <w:rPr>
                <w:rFonts w:ascii="Times New Roman" w:hAnsi="Times New Roman" w:cs="Times New Roman"/>
                <w:sz w:val="24"/>
                <w:szCs w:val="24"/>
                <w:lang w:val="lt-LT"/>
              </w:rPr>
              <w:t xml:space="preserve">arbų priėmimo-perdavimo aktas pasirašomas per 5 (penkias) kalendorines dienas po to, kai Rangovas įvykdo visus savo sutartinius įsipareigojimus, pateikia visus dokumentus, nurodytus Sutarties Bendrųjų sąlygų </w:t>
            </w:r>
            <w:r w:rsidRPr="004D34AE">
              <w:rPr>
                <w:rFonts w:ascii="Times New Roman" w:hAnsi="Times New Roman" w:cs="Times New Roman"/>
                <w:sz w:val="24"/>
                <w:szCs w:val="24"/>
              </w:rPr>
              <w:fldChar w:fldCharType="begin"/>
            </w:r>
            <w:r w:rsidRPr="004D34AE">
              <w:rPr>
                <w:rFonts w:ascii="Times New Roman" w:hAnsi="Times New Roman" w:cs="Times New Roman"/>
                <w:sz w:val="24"/>
                <w:szCs w:val="24"/>
                <w:lang w:val="lt-LT"/>
              </w:rPr>
              <w:instrText xml:space="preserve"> REF _Ref104198063 \r \h </w:instrText>
            </w:r>
            <w:r w:rsidR="00430CFF" w:rsidRPr="004D34AE">
              <w:rPr>
                <w:rFonts w:ascii="Times New Roman" w:hAnsi="Times New Roman" w:cs="Times New Roman"/>
                <w:sz w:val="24"/>
                <w:szCs w:val="24"/>
                <w:lang w:val="lt-LT"/>
              </w:rPr>
              <w:instrText xml:space="preserve"> \* MERGEFORMAT </w:instrText>
            </w:r>
            <w:r w:rsidRPr="004D34AE">
              <w:rPr>
                <w:rFonts w:ascii="Times New Roman" w:hAnsi="Times New Roman" w:cs="Times New Roman"/>
                <w:sz w:val="24"/>
                <w:szCs w:val="24"/>
              </w:rPr>
            </w:r>
            <w:r w:rsidRPr="004D34AE">
              <w:rPr>
                <w:rFonts w:ascii="Times New Roman" w:hAnsi="Times New Roman" w:cs="Times New Roman"/>
                <w:sz w:val="24"/>
                <w:szCs w:val="24"/>
              </w:rPr>
              <w:fldChar w:fldCharType="separate"/>
            </w:r>
            <w:r w:rsidRPr="004D34AE">
              <w:rPr>
                <w:rFonts w:ascii="Times New Roman" w:hAnsi="Times New Roman" w:cs="Times New Roman"/>
                <w:sz w:val="24"/>
                <w:szCs w:val="24"/>
                <w:lang w:val="lt-LT"/>
              </w:rPr>
              <w:t>10.1</w:t>
            </w:r>
            <w:r w:rsidRPr="004D34AE">
              <w:rPr>
                <w:rFonts w:ascii="Times New Roman" w:hAnsi="Times New Roman" w:cs="Times New Roman"/>
                <w:sz w:val="24"/>
                <w:szCs w:val="24"/>
              </w:rPr>
              <w:fldChar w:fldCharType="end"/>
            </w:r>
            <w:r w:rsidRPr="004D34AE">
              <w:rPr>
                <w:rFonts w:ascii="Times New Roman" w:hAnsi="Times New Roman" w:cs="Times New Roman"/>
                <w:sz w:val="24"/>
                <w:szCs w:val="24"/>
                <w:lang w:val="lt-LT"/>
              </w:rPr>
              <w:t xml:space="preserve"> punkte  ir  pateikia garantinių įsipareigojimų įvykdymo užtikrinimą.</w:t>
            </w:r>
          </w:p>
        </w:tc>
      </w:tr>
      <w:tr w:rsidR="006634EF" w:rsidRPr="004D34AE" w14:paraId="08991789" w14:textId="77777777" w:rsidTr="00AD29CF">
        <w:trPr>
          <w:trHeight w:val="449"/>
        </w:trPr>
        <w:tc>
          <w:tcPr>
            <w:tcW w:w="1445" w:type="pct"/>
          </w:tcPr>
          <w:p w14:paraId="657576E0" w14:textId="20249C93"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3.4. Darbų vykdymo grafikas</w:t>
            </w:r>
          </w:p>
        </w:tc>
        <w:tc>
          <w:tcPr>
            <w:tcW w:w="3555" w:type="pct"/>
          </w:tcPr>
          <w:p w14:paraId="665E6B14" w14:textId="538D778B" w:rsidR="006634EF" w:rsidRPr="004D34AE" w:rsidRDefault="006634EF" w:rsidP="006634EF">
            <w:pPr>
              <w:jc w:val="both"/>
              <w:rPr>
                <w:rFonts w:ascii="Times New Roman" w:eastAsia="Calibri" w:hAnsi="Times New Roman" w:cs="Times New Roman"/>
                <w:iCs/>
                <w:sz w:val="24"/>
                <w:szCs w:val="24"/>
                <w:lang w:val="lt-LT"/>
              </w:rPr>
            </w:pPr>
            <w:r w:rsidRPr="004D34AE">
              <w:rPr>
                <w:rFonts w:ascii="Times New Roman" w:eastAsia="Calibri" w:hAnsi="Times New Roman" w:cs="Times New Roman"/>
                <w:sz w:val="24"/>
                <w:szCs w:val="24"/>
                <w:lang w:val="lt-LT"/>
              </w:rPr>
              <w:t xml:space="preserve">Rangovas Darbus vykdo pagal kalendorinį darbų vykdymo grafiką. Darbų vykdymo grafikas turi būti pateikiamas Užsakovui ir su juo raštu suderintas (jei reikia pataisomas/pakoreguojamas) ne vėliau kaip per </w:t>
            </w:r>
            <w:sdt>
              <w:sdtPr>
                <w:rPr>
                  <w:rFonts w:ascii="Times New Roman" w:eastAsia="Calibri" w:hAnsi="Times New Roman" w:cs="Times New Roman"/>
                  <w:b/>
                  <w:bCs/>
                  <w:sz w:val="24"/>
                  <w:szCs w:val="24"/>
                </w:rPr>
                <w:id w:val="156427047"/>
                <w:placeholder>
                  <w:docPart w:val="DB9C0F2F44144FDF908F313DB11F5FBD"/>
                </w:placeholder>
                <w:comboBox>
                  <w:listItem w:displayText="PASIRINKTI DARBO DIENŲ SKAIČIŲ" w:value="PASIRINKTI DARBO DIENŲ SKAIČIŲ"/>
                  <w:listItem w:displayText="5 (penkias) darbo dienas" w:value="5 (penkias) darbo dienas"/>
                  <w:listItem w:displayText="10 (dešimt) darbo dienų" w:value="10 (dešimt) darbo dienų"/>
                  <w:listItem w:displayText="15 (penkiolika) darbo dienų" w:value="15 (penkiolika) darbo dienų"/>
                  <w:listItem w:displayText="20 (dvidešimt) darbo dienų" w:value="20 (dvidešimt) darbo dienų"/>
                </w:comboBox>
              </w:sdtPr>
              <w:sdtEndPr/>
              <w:sdtContent>
                <w:r w:rsidR="00C40AB6" w:rsidRPr="00CE6AC6">
                  <w:rPr>
                    <w:rFonts w:ascii="Times New Roman" w:eastAsia="Calibri" w:hAnsi="Times New Roman" w:cs="Times New Roman"/>
                    <w:b/>
                    <w:bCs/>
                    <w:sz w:val="24"/>
                    <w:szCs w:val="24"/>
                    <w:lang w:val="lt-LT"/>
                  </w:rPr>
                  <w:t>20 (dvidešimt) darbo dienų</w:t>
                </w:r>
              </w:sdtContent>
            </w:sdt>
            <w:r w:rsidRPr="004D34AE">
              <w:rPr>
                <w:rFonts w:ascii="Times New Roman" w:eastAsia="Calibri" w:hAnsi="Times New Roman" w:cs="Times New Roman"/>
                <w:sz w:val="24"/>
                <w:szCs w:val="24"/>
                <w:lang w:val="lt-LT"/>
              </w:rPr>
              <w:t xml:space="preserve"> nuo Sutarties įsigaliojimo dienos. Darbų vykdymo metu, atsižvelgiant į Sutartyje numatytus atvejus, </w:t>
            </w:r>
            <w:r w:rsidR="000C5C32" w:rsidRPr="004D34AE">
              <w:rPr>
                <w:rFonts w:ascii="Times New Roman" w:eastAsia="Calibri" w:hAnsi="Times New Roman" w:cs="Times New Roman"/>
                <w:sz w:val="24"/>
                <w:szCs w:val="24"/>
                <w:lang w:val="lt-LT"/>
              </w:rPr>
              <w:t xml:space="preserve">Darbų vykdymo </w:t>
            </w:r>
            <w:r w:rsidRPr="004D34AE">
              <w:rPr>
                <w:rFonts w:ascii="Times New Roman" w:eastAsia="Calibri" w:hAnsi="Times New Roman" w:cs="Times New Roman"/>
                <w:sz w:val="24"/>
                <w:szCs w:val="24"/>
                <w:lang w:val="lt-LT"/>
              </w:rPr>
              <w:t>grafikas gali būti koreguojamas</w:t>
            </w:r>
            <w:r w:rsidR="006A40D4" w:rsidRPr="004D34AE">
              <w:rPr>
                <w:rFonts w:ascii="Times New Roman" w:eastAsia="Calibri" w:hAnsi="Times New Roman" w:cs="Times New Roman"/>
                <w:sz w:val="24"/>
                <w:szCs w:val="24"/>
                <w:lang w:val="lt-LT"/>
              </w:rPr>
              <w:t xml:space="preserve"> pasikeitus finansavimo intensyvumui ar </w:t>
            </w:r>
            <w:r w:rsidR="00F4128A" w:rsidRPr="004D34AE">
              <w:rPr>
                <w:rFonts w:ascii="Times New Roman" w:eastAsia="Calibri" w:hAnsi="Times New Roman" w:cs="Times New Roman"/>
                <w:sz w:val="24"/>
                <w:szCs w:val="24"/>
                <w:lang w:val="lt-LT"/>
              </w:rPr>
              <w:t xml:space="preserve"> paaiškėjus</w:t>
            </w:r>
            <w:r w:rsidR="006A40D4" w:rsidRPr="004D34AE">
              <w:rPr>
                <w:rFonts w:ascii="Times New Roman" w:eastAsia="Calibri" w:hAnsi="Times New Roman" w:cs="Times New Roman"/>
                <w:sz w:val="24"/>
                <w:szCs w:val="24"/>
                <w:lang w:val="lt-LT"/>
              </w:rPr>
              <w:t xml:space="preserve"> kitoms</w:t>
            </w:r>
            <w:r w:rsidR="00F4128A" w:rsidRPr="004D34AE">
              <w:rPr>
                <w:rFonts w:ascii="Times New Roman" w:eastAsia="Calibri" w:hAnsi="Times New Roman" w:cs="Times New Roman"/>
                <w:sz w:val="24"/>
                <w:szCs w:val="24"/>
                <w:lang w:val="lt-LT"/>
              </w:rPr>
              <w:t xml:space="preserve"> naujoms aplinkybėms per </w:t>
            </w:r>
            <w:r w:rsidR="00F4128A" w:rsidRPr="00CE6AC6">
              <w:rPr>
                <w:rFonts w:ascii="Times New Roman" w:eastAsia="Calibri" w:hAnsi="Times New Roman" w:cs="Times New Roman"/>
                <w:b/>
                <w:bCs/>
                <w:sz w:val="24"/>
                <w:szCs w:val="24"/>
                <w:lang w:val="lt-LT"/>
              </w:rPr>
              <w:t>15 (penkiolika) darbo dienų</w:t>
            </w:r>
            <w:r w:rsidRPr="00CE6AC6">
              <w:rPr>
                <w:rFonts w:ascii="Times New Roman" w:eastAsia="Calibri" w:hAnsi="Times New Roman" w:cs="Times New Roman"/>
                <w:b/>
                <w:bCs/>
                <w:sz w:val="24"/>
                <w:szCs w:val="24"/>
                <w:lang w:val="lt-LT"/>
              </w:rPr>
              <w:t>.</w:t>
            </w:r>
          </w:p>
        </w:tc>
      </w:tr>
      <w:tr w:rsidR="006634EF" w:rsidRPr="004D34AE" w14:paraId="39977F50" w14:textId="77777777" w:rsidTr="00AD29CF">
        <w:trPr>
          <w:trHeight w:val="449"/>
        </w:trPr>
        <w:tc>
          <w:tcPr>
            <w:tcW w:w="1445" w:type="pct"/>
          </w:tcPr>
          <w:p w14:paraId="08E0FD6B" w14:textId="2F2A8511"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3.5. Darbų vykdymo etapai </w:t>
            </w:r>
          </w:p>
        </w:tc>
        <w:tc>
          <w:tcPr>
            <w:tcW w:w="3555" w:type="pct"/>
          </w:tcPr>
          <w:p w14:paraId="3A66AFC3" w14:textId="4296D307" w:rsidR="006634EF" w:rsidRPr="004D34AE" w:rsidRDefault="00684977" w:rsidP="006634EF">
            <w:pPr>
              <w:jc w:val="both"/>
              <w:rPr>
                <w:rFonts w:ascii="Times New Roman" w:eastAsia="Calibri" w:hAnsi="Times New Roman" w:cs="Times New Roman"/>
                <w:sz w:val="24"/>
                <w:szCs w:val="24"/>
                <w:lang w:val="lt-LT"/>
              </w:rPr>
            </w:pPr>
            <w:r w:rsidRPr="004D34AE">
              <w:rPr>
                <w:rFonts w:ascii="Times New Roman" w:eastAsia="Calibri" w:hAnsi="Times New Roman" w:cs="Times New Roman"/>
                <w:sz w:val="24"/>
                <w:szCs w:val="24"/>
                <w:lang w:val="lt-LT"/>
              </w:rPr>
              <w:t xml:space="preserve"> N</w:t>
            </w:r>
            <w:r w:rsidR="00417F48" w:rsidRPr="004D34AE">
              <w:rPr>
                <w:rFonts w:ascii="Times New Roman" w:eastAsia="Calibri" w:hAnsi="Times New Roman" w:cs="Times New Roman"/>
                <w:sz w:val="24"/>
                <w:szCs w:val="24"/>
                <w:lang w:val="lt-LT"/>
              </w:rPr>
              <w:t>etaikoma</w:t>
            </w:r>
          </w:p>
        </w:tc>
      </w:tr>
      <w:tr w:rsidR="006634EF" w:rsidRPr="004D34AE" w14:paraId="2CB6DA06" w14:textId="77777777" w:rsidTr="00AD29CF">
        <w:tc>
          <w:tcPr>
            <w:tcW w:w="5000" w:type="pct"/>
            <w:gridSpan w:val="2"/>
          </w:tcPr>
          <w:p w14:paraId="411F7863" w14:textId="77777777" w:rsidR="006634EF" w:rsidRPr="004D34AE" w:rsidRDefault="006634EF" w:rsidP="006634EF">
            <w:pPr>
              <w:pStyle w:val="Sraopastraipa"/>
              <w:numPr>
                <w:ilvl w:val="0"/>
                <w:numId w:val="24"/>
              </w:numPr>
              <w:rPr>
                <w:rFonts w:ascii="Times New Roman" w:hAnsi="Times New Roman" w:cs="Times New Roman"/>
                <w:b/>
                <w:bCs/>
                <w:sz w:val="24"/>
                <w:szCs w:val="24"/>
                <w:lang w:val="lt-LT"/>
              </w:rPr>
            </w:pPr>
            <w:r w:rsidRPr="004D34AE">
              <w:rPr>
                <w:rFonts w:ascii="Times New Roman" w:hAnsi="Times New Roman" w:cs="Times New Roman"/>
                <w:b/>
                <w:bCs/>
                <w:sz w:val="24"/>
                <w:szCs w:val="24"/>
                <w:lang w:val="lt-LT"/>
              </w:rPr>
              <w:t>Draudimai ir garantijos</w:t>
            </w:r>
          </w:p>
        </w:tc>
      </w:tr>
      <w:tr w:rsidR="006634EF" w:rsidRPr="004D34AE" w14:paraId="5A7B5BDB" w14:textId="77777777" w:rsidTr="00AD29CF">
        <w:tc>
          <w:tcPr>
            <w:tcW w:w="1445" w:type="pct"/>
          </w:tcPr>
          <w:p w14:paraId="74BB246E" w14:textId="1621F950"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4.1. Statinio statybos, rekonstravimo, remonto, atnaujinimo (modernizavimo), griovimo ir kultūros paveldo statinio tvarkomųjų statybos darbų ir civilinės atsakomybės privalomasis draudimas (toliau – </w:t>
            </w:r>
            <w:r w:rsidRPr="004D34AE">
              <w:rPr>
                <w:rFonts w:ascii="Times New Roman" w:hAnsi="Times New Roman" w:cs="Times New Roman"/>
                <w:b/>
                <w:bCs/>
                <w:color w:val="000000"/>
                <w:sz w:val="24"/>
                <w:szCs w:val="24"/>
                <w:lang w:val="lt-LT"/>
              </w:rPr>
              <w:t>Statybos d</w:t>
            </w:r>
            <w:r w:rsidRPr="004D34AE">
              <w:rPr>
                <w:rFonts w:ascii="Times New Roman" w:hAnsi="Times New Roman" w:cs="Times New Roman"/>
                <w:b/>
                <w:color w:val="000000"/>
                <w:sz w:val="24"/>
                <w:szCs w:val="24"/>
                <w:lang w:val="lt-LT"/>
              </w:rPr>
              <w:t xml:space="preserve">arbų ir </w:t>
            </w:r>
            <w:r w:rsidRPr="004D34AE">
              <w:rPr>
                <w:rFonts w:ascii="Times New Roman" w:hAnsi="Times New Roman" w:cs="Times New Roman"/>
                <w:b/>
                <w:color w:val="000000"/>
                <w:sz w:val="24"/>
                <w:szCs w:val="24"/>
                <w:lang w:val="lt-LT"/>
              </w:rPr>
              <w:lastRenderedPageBreak/>
              <w:t>Rangovo civilinės atsakomybės draudimu)</w:t>
            </w:r>
          </w:p>
        </w:tc>
        <w:tc>
          <w:tcPr>
            <w:tcW w:w="3555" w:type="pct"/>
          </w:tcPr>
          <w:p w14:paraId="4B76F756" w14:textId="77777777" w:rsidR="00CE6AC6" w:rsidRDefault="006634EF" w:rsidP="00CE6AC6">
            <w:pPr>
              <w:ind w:firstLine="720"/>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lastRenderedPageBreak/>
              <w:t xml:space="preserve">Rangovas privalo apsidrausti Statybos darbus ir savo civilinę atsakomybę pagal šiame Specialiųjų sąlygų skyriuje ir Sutarties Bendrųjų sąlygų </w:t>
            </w:r>
            <w:r w:rsidRPr="004D34AE">
              <w:rPr>
                <w:rFonts w:ascii="Times New Roman" w:hAnsi="Times New Roman" w:cs="Times New Roman"/>
                <w:sz w:val="24"/>
                <w:szCs w:val="24"/>
              </w:rPr>
              <w:fldChar w:fldCharType="begin"/>
            </w:r>
            <w:r w:rsidRPr="004D34AE">
              <w:rPr>
                <w:rFonts w:ascii="Times New Roman" w:hAnsi="Times New Roman" w:cs="Times New Roman"/>
                <w:sz w:val="24"/>
                <w:szCs w:val="24"/>
                <w:lang w:val="lt-LT"/>
              </w:rPr>
              <w:instrText xml:space="preserve"> REF _Ref44965703 \r \h </w:instrText>
            </w:r>
            <w:r w:rsidR="00430CFF" w:rsidRPr="004D34AE">
              <w:rPr>
                <w:rFonts w:ascii="Times New Roman" w:hAnsi="Times New Roman" w:cs="Times New Roman"/>
                <w:sz w:val="24"/>
                <w:szCs w:val="24"/>
                <w:lang w:val="lt-LT"/>
              </w:rPr>
              <w:instrText xml:space="preserve"> \* MERGEFORMAT </w:instrText>
            </w:r>
            <w:r w:rsidRPr="004D34AE">
              <w:rPr>
                <w:rFonts w:ascii="Times New Roman" w:hAnsi="Times New Roman" w:cs="Times New Roman"/>
                <w:sz w:val="24"/>
                <w:szCs w:val="24"/>
              </w:rPr>
            </w:r>
            <w:r w:rsidRPr="004D34AE">
              <w:rPr>
                <w:rFonts w:ascii="Times New Roman" w:hAnsi="Times New Roman" w:cs="Times New Roman"/>
                <w:sz w:val="24"/>
                <w:szCs w:val="24"/>
              </w:rPr>
              <w:fldChar w:fldCharType="separate"/>
            </w:r>
            <w:r w:rsidRPr="004D34AE">
              <w:rPr>
                <w:rFonts w:ascii="Times New Roman" w:hAnsi="Times New Roman" w:cs="Times New Roman"/>
                <w:sz w:val="24"/>
                <w:szCs w:val="24"/>
                <w:lang w:val="lt-LT"/>
              </w:rPr>
              <w:t>13</w:t>
            </w:r>
            <w:r w:rsidRPr="004D34AE">
              <w:rPr>
                <w:rFonts w:ascii="Times New Roman" w:hAnsi="Times New Roman" w:cs="Times New Roman"/>
                <w:sz w:val="24"/>
                <w:szCs w:val="24"/>
              </w:rPr>
              <w:fldChar w:fldCharType="end"/>
            </w:r>
            <w:r w:rsidRPr="004D34AE">
              <w:rPr>
                <w:rFonts w:ascii="Times New Roman" w:hAnsi="Times New Roman" w:cs="Times New Roman"/>
                <w:sz w:val="24"/>
                <w:szCs w:val="24"/>
                <w:lang w:val="lt-LT"/>
              </w:rPr>
              <w:t xml:space="preserve"> skyriuje nustatytus reikalavimus bei per 14 </w:t>
            </w:r>
            <w:r w:rsidRPr="00063EC3">
              <w:rPr>
                <w:rFonts w:ascii="Times New Roman" w:hAnsi="Times New Roman" w:cs="Times New Roman"/>
                <w:b/>
                <w:bCs/>
                <w:sz w:val="24"/>
                <w:szCs w:val="24"/>
                <w:lang w:val="lt-LT"/>
              </w:rPr>
              <w:t>(keturiolika)</w:t>
            </w:r>
            <w:r w:rsidRPr="004D34AE">
              <w:rPr>
                <w:rFonts w:ascii="Times New Roman" w:hAnsi="Times New Roman" w:cs="Times New Roman"/>
                <w:sz w:val="24"/>
                <w:szCs w:val="24"/>
                <w:lang w:val="lt-LT"/>
              </w:rPr>
              <w:t xml:space="preserve"> dienų po Sutarties pasirašymo dienos, tačiau bet kokiu atveju ne vėliau kaip iki Darbų pradžios, pateikti Užsakovui Statybos darbų ir civilinės atsakomybės draudimo faktą patvirtinančius dokumentus numatytus Sutarties Bendrųjų sąlygų</w:t>
            </w:r>
            <w:r w:rsidR="00273B7F" w:rsidRPr="004D34AE">
              <w:rPr>
                <w:rFonts w:ascii="Times New Roman" w:hAnsi="Times New Roman" w:cs="Times New Roman"/>
                <w:sz w:val="24"/>
                <w:szCs w:val="24"/>
                <w:lang w:val="lt-LT"/>
              </w:rPr>
              <w:t xml:space="preserve"> </w:t>
            </w:r>
            <w:r w:rsidRPr="004D34AE">
              <w:rPr>
                <w:rFonts w:ascii="Times New Roman" w:hAnsi="Times New Roman" w:cs="Times New Roman"/>
                <w:sz w:val="24"/>
                <w:szCs w:val="24"/>
              </w:rPr>
              <w:fldChar w:fldCharType="begin"/>
            </w:r>
            <w:r w:rsidRPr="004D34AE">
              <w:rPr>
                <w:rFonts w:ascii="Times New Roman" w:hAnsi="Times New Roman" w:cs="Times New Roman"/>
                <w:sz w:val="24"/>
                <w:szCs w:val="24"/>
                <w:lang w:val="lt-LT"/>
              </w:rPr>
              <w:instrText xml:space="preserve"> REF _Ref42417638 \r \h </w:instrText>
            </w:r>
            <w:r w:rsidR="00430CFF" w:rsidRPr="004D34AE">
              <w:rPr>
                <w:rFonts w:ascii="Times New Roman" w:hAnsi="Times New Roman" w:cs="Times New Roman"/>
                <w:sz w:val="24"/>
                <w:szCs w:val="24"/>
                <w:lang w:val="lt-LT"/>
              </w:rPr>
              <w:instrText xml:space="preserve"> \* MERGEFORMAT </w:instrText>
            </w:r>
            <w:r w:rsidRPr="004D34AE">
              <w:rPr>
                <w:rFonts w:ascii="Times New Roman" w:hAnsi="Times New Roman" w:cs="Times New Roman"/>
                <w:sz w:val="24"/>
                <w:szCs w:val="24"/>
              </w:rPr>
            </w:r>
            <w:r w:rsidRPr="004D34AE">
              <w:rPr>
                <w:rFonts w:ascii="Times New Roman" w:hAnsi="Times New Roman" w:cs="Times New Roman"/>
                <w:sz w:val="24"/>
                <w:szCs w:val="24"/>
              </w:rPr>
              <w:fldChar w:fldCharType="separate"/>
            </w:r>
            <w:r w:rsidRPr="004D34AE">
              <w:rPr>
                <w:rFonts w:ascii="Times New Roman" w:hAnsi="Times New Roman" w:cs="Times New Roman"/>
                <w:sz w:val="24"/>
                <w:szCs w:val="24"/>
                <w:lang w:val="lt-LT"/>
              </w:rPr>
              <w:t>13.2</w:t>
            </w:r>
            <w:r w:rsidRPr="004D34AE">
              <w:rPr>
                <w:rFonts w:ascii="Times New Roman" w:hAnsi="Times New Roman" w:cs="Times New Roman"/>
                <w:sz w:val="24"/>
                <w:szCs w:val="24"/>
              </w:rPr>
              <w:fldChar w:fldCharType="end"/>
            </w:r>
            <w:r w:rsidRPr="004D34AE">
              <w:rPr>
                <w:rFonts w:ascii="Times New Roman" w:hAnsi="Times New Roman" w:cs="Times New Roman"/>
                <w:sz w:val="24"/>
                <w:szCs w:val="24"/>
                <w:lang w:val="lt-LT"/>
              </w:rPr>
              <w:t xml:space="preserve"> punkte. </w:t>
            </w:r>
          </w:p>
          <w:p w14:paraId="733E4614" w14:textId="77777777" w:rsidR="00CE6AC6" w:rsidRDefault="006634EF" w:rsidP="00CE6AC6">
            <w:pPr>
              <w:ind w:firstLine="720"/>
              <w:jc w:val="both"/>
              <w:rPr>
                <w:rFonts w:ascii="Times New Roman" w:hAnsi="Times New Roman" w:cs="Times New Roman"/>
                <w:iCs/>
                <w:sz w:val="24"/>
                <w:szCs w:val="24"/>
                <w:lang w:val="lt-LT"/>
              </w:rPr>
            </w:pPr>
            <w:r w:rsidRPr="004D34AE">
              <w:rPr>
                <w:rFonts w:ascii="Times New Roman" w:hAnsi="Times New Roman" w:cs="Times New Roman"/>
                <w:iCs/>
                <w:sz w:val="24"/>
                <w:szCs w:val="24"/>
                <w:lang w:val="lt-LT"/>
              </w:rPr>
              <w:t xml:space="preserve">Rangovas privalo sudaryti Statinio statybos, rekonstravimo, remonto, atnaujinimo (modernizavimo), griovimo ir kultūros paveldo statinio tvarkomųjų statybos darbų ir civilinės atsakomybės privalomojo </w:t>
            </w:r>
            <w:r w:rsidRPr="004D34AE">
              <w:rPr>
                <w:rFonts w:ascii="Times New Roman" w:hAnsi="Times New Roman" w:cs="Times New Roman"/>
                <w:iCs/>
                <w:sz w:val="24"/>
                <w:szCs w:val="24"/>
                <w:lang w:val="lt-LT"/>
              </w:rPr>
              <w:lastRenderedPageBreak/>
              <w:t xml:space="preserve">draudimo sutartį atskirai dėl kiekvieno statomo statinio pagal Lietuvos Respublikos statybos įstatymo XI skirsnyje </w:t>
            </w:r>
            <w:r w:rsidR="007A3A53" w:rsidRPr="004D34AE">
              <w:rPr>
                <w:rFonts w:ascii="Times New Roman" w:hAnsi="Times New Roman" w:cs="Times New Roman"/>
                <w:iCs/>
                <w:sz w:val="24"/>
                <w:szCs w:val="24"/>
                <w:lang w:val="lt-LT"/>
              </w:rPr>
              <w:t xml:space="preserve">nustatyta tvarka </w:t>
            </w:r>
            <w:r w:rsidRPr="004D34AE">
              <w:rPr>
                <w:rFonts w:ascii="Times New Roman" w:hAnsi="Times New Roman" w:cs="Times New Roman"/>
                <w:iCs/>
                <w:sz w:val="24"/>
                <w:szCs w:val="24"/>
                <w:lang w:val="lt-LT"/>
              </w:rPr>
              <w:t>(neatsižvelgiant į Lietuvos Respublikos statybos įstatymo XI skirsnio 42 straipsnio 10 punktą).</w:t>
            </w:r>
          </w:p>
          <w:p w14:paraId="06A328C2" w14:textId="0661E67E" w:rsidR="0018254F" w:rsidRPr="00094F05" w:rsidRDefault="0018254F" w:rsidP="00094F05">
            <w:pPr>
              <w:ind w:firstLine="720"/>
              <w:jc w:val="both"/>
              <w:rPr>
                <w:rFonts w:ascii="Times New Roman" w:hAnsi="Times New Roman" w:cs="Times New Roman"/>
                <w:sz w:val="24"/>
                <w:szCs w:val="24"/>
                <w:lang w:val="lt-LT"/>
              </w:rPr>
            </w:pPr>
            <w:r w:rsidRPr="004D34AE">
              <w:rPr>
                <w:rFonts w:ascii="Times New Roman" w:hAnsi="Times New Roman" w:cs="Times New Roman"/>
                <w:iCs/>
                <w:sz w:val="24"/>
                <w:szCs w:val="24"/>
                <w:lang w:val="lt-LT"/>
              </w:rPr>
              <w:t xml:space="preserve">Draudimo apsaugos apimtis turi būti ne siauresnė nei numato Statinio </w:t>
            </w:r>
            <w:r w:rsidRPr="004E15F1">
              <w:rPr>
                <w:rFonts w:ascii="Times New Roman" w:hAnsi="Times New Roman" w:cs="Times New Roman"/>
                <w:iCs/>
                <w:sz w:val="24"/>
                <w:szCs w:val="24"/>
                <w:lang w:val="lt-LT"/>
              </w:rPr>
              <w:t xml:space="preserve">statybos, rekonstravimo, remonto, atnaujinimo (modernizavimo), griovimo ar kultūros paveldo statinio tvarkomųjų statybos darbų ir civilinės atsakomybės privalomojo draudimo taisyklės, patvirtintos </w:t>
            </w:r>
            <w:r w:rsidRPr="00483359">
              <w:rPr>
                <w:rFonts w:ascii="Times New Roman" w:hAnsi="Times New Roman" w:cs="Times New Roman"/>
                <w:iCs/>
                <w:sz w:val="24"/>
                <w:szCs w:val="24"/>
                <w:lang w:val="lt-LT"/>
              </w:rPr>
              <w:t>Lietuvos banko valdybos 2016-12-22 nutarimu Nr. 03-207 ,,</w:t>
            </w:r>
            <w:proofErr w:type="spellStart"/>
            <w:r w:rsidRPr="00483359">
              <w:rPr>
                <w:rFonts w:ascii="Times New Roman" w:hAnsi="Times New Roman" w:cs="Times New Roman"/>
                <w:sz w:val="24"/>
                <w:szCs w:val="24"/>
                <w:shd w:val="clear" w:color="auto" w:fill="FFFFFF"/>
              </w:rPr>
              <w:t>Dėl</w:t>
            </w:r>
            <w:proofErr w:type="spellEnd"/>
            <w:r w:rsidRPr="00483359">
              <w:rPr>
                <w:rFonts w:ascii="Times New Roman" w:hAnsi="Times New Roman" w:cs="Times New Roman"/>
                <w:sz w:val="24"/>
                <w:szCs w:val="24"/>
                <w:shd w:val="clear" w:color="auto" w:fill="FFFFFF"/>
              </w:rPr>
              <w:t xml:space="preserve"> </w:t>
            </w:r>
            <w:proofErr w:type="spellStart"/>
            <w:r w:rsidRPr="00483359">
              <w:rPr>
                <w:rFonts w:ascii="Times New Roman" w:hAnsi="Times New Roman" w:cs="Times New Roman"/>
                <w:sz w:val="24"/>
                <w:szCs w:val="24"/>
                <w:shd w:val="clear" w:color="auto" w:fill="FFFFFF"/>
              </w:rPr>
              <w:t>Statinio</w:t>
            </w:r>
            <w:proofErr w:type="spellEnd"/>
            <w:r w:rsidRPr="00483359">
              <w:rPr>
                <w:rFonts w:ascii="Times New Roman" w:hAnsi="Times New Roman" w:cs="Times New Roman"/>
                <w:sz w:val="24"/>
                <w:szCs w:val="24"/>
                <w:shd w:val="clear" w:color="auto" w:fill="FFFFFF"/>
              </w:rPr>
              <w:t xml:space="preserve"> </w:t>
            </w:r>
            <w:proofErr w:type="spellStart"/>
            <w:r w:rsidRPr="00483359">
              <w:rPr>
                <w:rFonts w:ascii="Times New Roman" w:hAnsi="Times New Roman" w:cs="Times New Roman"/>
                <w:sz w:val="24"/>
                <w:szCs w:val="24"/>
                <w:shd w:val="clear" w:color="auto" w:fill="FFFFFF"/>
              </w:rPr>
              <w:t>statybos</w:t>
            </w:r>
            <w:proofErr w:type="spellEnd"/>
            <w:r w:rsidRPr="00483359">
              <w:rPr>
                <w:rFonts w:ascii="Times New Roman" w:hAnsi="Times New Roman" w:cs="Times New Roman"/>
                <w:sz w:val="24"/>
                <w:szCs w:val="24"/>
                <w:shd w:val="clear" w:color="auto" w:fill="FFFFFF"/>
              </w:rPr>
              <w:t xml:space="preserve">, </w:t>
            </w:r>
            <w:proofErr w:type="spellStart"/>
            <w:r w:rsidRPr="00483359">
              <w:rPr>
                <w:rFonts w:ascii="Times New Roman" w:hAnsi="Times New Roman" w:cs="Times New Roman"/>
                <w:sz w:val="24"/>
                <w:szCs w:val="24"/>
                <w:shd w:val="clear" w:color="auto" w:fill="FFFFFF"/>
              </w:rPr>
              <w:t>rekonstravimo</w:t>
            </w:r>
            <w:proofErr w:type="spellEnd"/>
            <w:r w:rsidRPr="00483359">
              <w:rPr>
                <w:rFonts w:ascii="Times New Roman" w:hAnsi="Times New Roman" w:cs="Times New Roman"/>
                <w:sz w:val="24"/>
                <w:szCs w:val="24"/>
                <w:shd w:val="clear" w:color="auto" w:fill="FFFFFF"/>
              </w:rPr>
              <w:t xml:space="preserve">, </w:t>
            </w:r>
            <w:proofErr w:type="spellStart"/>
            <w:r w:rsidRPr="00483359">
              <w:rPr>
                <w:rFonts w:ascii="Times New Roman" w:hAnsi="Times New Roman" w:cs="Times New Roman"/>
                <w:sz w:val="24"/>
                <w:szCs w:val="24"/>
                <w:shd w:val="clear" w:color="auto" w:fill="FFFFFF"/>
              </w:rPr>
              <w:t>remonto</w:t>
            </w:r>
            <w:proofErr w:type="spellEnd"/>
            <w:r w:rsidRPr="00483359">
              <w:rPr>
                <w:rFonts w:ascii="Times New Roman" w:hAnsi="Times New Roman" w:cs="Times New Roman"/>
                <w:sz w:val="24"/>
                <w:szCs w:val="24"/>
                <w:shd w:val="clear" w:color="auto" w:fill="FFFFFF"/>
              </w:rPr>
              <w:t xml:space="preserve">, </w:t>
            </w:r>
            <w:proofErr w:type="spellStart"/>
            <w:r w:rsidRPr="00483359">
              <w:rPr>
                <w:rFonts w:ascii="Times New Roman" w:hAnsi="Times New Roman" w:cs="Times New Roman"/>
                <w:sz w:val="24"/>
                <w:szCs w:val="24"/>
                <w:shd w:val="clear" w:color="auto" w:fill="FFFFFF"/>
              </w:rPr>
              <w:t>atnaujinimo</w:t>
            </w:r>
            <w:proofErr w:type="spellEnd"/>
            <w:r w:rsidRPr="00483359">
              <w:rPr>
                <w:rFonts w:ascii="Times New Roman" w:hAnsi="Times New Roman" w:cs="Times New Roman"/>
                <w:sz w:val="24"/>
                <w:szCs w:val="24"/>
                <w:shd w:val="clear" w:color="auto" w:fill="FFFFFF"/>
              </w:rPr>
              <w:t xml:space="preserve"> (</w:t>
            </w:r>
            <w:proofErr w:type="spellStart"/>
            <w:r w:rsidRPr="00483359">
              <w:rPr>
                <w:rFonts w:ascii="Times New Roman" w:hAnsi="Times New Roman" w:cs="Times New Roman"/>
                <w:sz w:val="24"/>
                <w:szCs w:val="24"/>
                <w:shd w:val="clear" w:color="auto" w:fill="FFFFFF"/>
              </w:rPr>
              <w:t>modernizavimo</w:t>
            </w:r>
            <w:proofErr w:type="spellEnd"/>
            <w:r w:rsidRPr="00483359">
              <w:rPr>
                <w:rFonts w:ascii="Times New Roman" w:hAnsi="Times New Roman" w:cs="Times New Roman"/>
                <w:sz w:val="24"/>
                <w:szCs w:val="24"/>
                <w:shd w:val="clear" w:color="auto" w:fill="FFFFFF"/>
              </w:rPr>
              <w:t xml:space="preserve">), </w:t>
            </w:r>
            <w:proofErr w:type="spellStart"/>
            <w:r w:rsidRPr="00483359">
              <w:rPr>
                <w:rFonts w:ascii="Times New Roman" w:hAnsi="Times New Roman" w:cs="Times New Roman"/>
                <w:sz w:val="24"/>
                <w:szCs w:val="24"/>
                <w:shd w:val="clear" w:color="auto" w:fill="FFFFFF"/>
              </w:rPr>
              <w:t>griovimo</w:t>
            </w:r>
            <w:proofErr w:type="spellEnd"/>
            <w:r w:rsidRPr="00483359">
              <w:rPr>
                <w:rFonts w:ascii="Times New Roman" w:hAnsi="Times New Roman" w:cs="Times New Roman"/>
                <w:sz w:val="24"/>
                <w:szCs w:val="24"/>
                <w:shd w:val="clear" w:color="auto" w:fill="FFFFFF"/>
              </w:rPr>
              <w:t xml:space="preserve"> </w:t>
            </w:r>
            <w:proofErr w:type="spellStart"/>
            <w:r w:rsidRPr="00483359">
              <w:rPr>
                <w:rFonts w:ascii="Times New Roman" w:hAnsi="Times New Roman" w:cs="Times New Roman"/>
                <w:sz w:val="24"/>
                <w:szCs w:val="24"/>
                <w:shd w:val="clear" w:color="auto" w:fill="FFFFFF"/>
              </w:rPr>
              <w:t>ar</w:t>
            </w:r>
            <w:proofErr w:type="spellEnd"/>
            <w:r w:rsidRPr="00483359">
              <w:rPr>
                <w:rFonts w:ascii="Times New Roman" w:hAnsi="Times New Roman" w:cs="Times New Roman"/>
                <w:sz w:val="24"/>
                <w:szCs w:val="24"/>
                <w:shd w:val="clear" w:color="auto" w:fill="FFFFFF"/>
              </w:rPr>
              <w:t xml:space="preserve"> </w:t>
            </w:r>
            <w:proofErr w:type="spellStart"/>
            <w:r w:rsidRPr="00483359">
              <w:rPr>
                <w:rFonts w:ascii="Times New Roman" w:hAnsi="Times New Roman" w:cs="Times New Roman"/>
                <w:sz w:val="24"/>
                <w:szCs w:val="24"/>
                <w:shd w:val="clear" w:color="auto" w:fill="FFFFFF"/>
              </w:rPr>
              <w:t>kultūros</w:t>
            </w:r>
            <w:proofErr w:type="spellEnd"/>
            <w:r w:rsidRPr="00483359">
              <w:rPr>
                <w:rFonts w:ascii="Times New Roman" w:hAnsi="Times New Roman" w:cs="Times New Roman"/>
                <w:sz w:val="24"/>
                <w:szCs w:val="24"/>
                <w:shd w:val="clear" w:color="auto" w:fill="FFFFFF"/>
              </w:rPr>
              <w:t xml:space="preserve"> </w:t>
            </w:r>
            <w:proofErr w:type="spellStart"/>
            <w:r w:rsidRPr="00483359">
              <w:rPr>
                <w:rFonts w:ascii="Times New Roman" w:hAnsi="Times New Roman" w:cs="Times New Roman"/>
                <w:sz w:val="24"/>
                <w:szCs w:val="24"/>
                <w:shd w:val="clear" w:color="auto" w:fill="FFFFFF"/>
              </w:rPr>
              <w:t>paveldo</w:t>
            </w:r>
            <w:proofErr w:type="spellEnd"/>
            <w:r w:rsidRPr="00483359">
              <w:rPr>
                <w:rFonts w:ascii="Times New Roman" w:hAnsi="Times New Roman" w:cs="Times New Roman"/>
                <w:sz w:val="24"/>
                <w:szCs w:val="24"/>
                <w:shd w:val="clear" w:color="auto" w:fill="FFFFFF"/>
              </w:rPr>
              <w:t xml:space="preserve"> </w:t>
            </w:r>
            <w:proofErr w:type="spellStart"/>
            <w:r w:rsidRPr="00483359">
              <w:rPr>
                <w:rFonts w:ascii="Times New Roman" w:hAnsi="Times New Roman" w:cs="Times New Roman"/>
                <w:sz w:val="24"/>
                <w:szCs w:val="24"/>
                <w:shd w:val="clear" w:color="auto" w:fill="FFFFFF"/>
              </w:rPr>
              <w:t>statinio</w:t>
            </w:r>
            <w:proofErr w:type="spellEnd"/>
            <w:r w:rsidRPr="00483359">
              <w:rPr>
                <w:rFonts w:ascii="Times New Roman" w:hAnsi="Times New Roman" w:cs="Times New Roman"/>
                <w:sz w:val="24"/>
                <w:szCs w:val="24"/>
                <w:shd w:val="clear" w:color="auto" w:fill="FFFFFF"/>
              </w:rPr>
              <w:t xml:space="preserve"> </w:t>
            </w:r>
            <w:proofErr w:type="spellStart"/>
            <w:r w:rsidRPr="00483359">
              <w:rPr>
                <w:rFonts w:ascii="Times New Roman" w:hAnsi="Times New Roman" w:cs="Times New Roman"/>
                <w:sz w:val="24"/>
                <w:szCs w:val="24"/>
                <w:shd w:val="clear" w:color="auto" w:fill="FFFFFF"/>
              </w:rPr>
              <w:t>tvarkomųjų</w:t>
            </w:r>
            <w:proofErr w:type="spellEnd"/>
            <w:r w:rsidRPr="00483359">
              <w:rPr>
                <w:rFonts w:ascii="Times New Roman" w:hAnsi="Times New Roman" w:cs="Times New Roman"/>
                <w:sz w:val="24"/>
                <w:szCs w:val="24"/>
                <w:shd w:val="clear" w:color="auto" w:fill="FFFFFF"/>
              </w:rPr>
              <w:t xml:space="preserve"> </w:t>
            </w:r>
            <w:proofErr w:type="spellStart"/>
            <w:r w:rsidRPr="00483359">
              <w:rPr>
                <w:rFonts w:ascii="Times New Roman" w:hAnsi="Times New Roman" w:cs="Times New Roman"/>
                <w:sz w:val="24"/>
                <w:szCs w:val="24"/>
                <w:shd w:val="clear" w:color="auto" w:fill="FFFFFF"/>
              </w:rPr>
              <w:t>statybos</w:t>
            </w:r>
            <w:proofErr w:type="spellEnd"/>
            <w:r w:rsidRPr="00483359">
              <w:rPr>
                <w:rFonts w:ascii="Times New Roman" w:hAnsi="Times New Roman" w:cs="Times New Roman"/>
                <w:sz w:val="24"/>
                <w:szCs w:val="24"/>
                <w:shd w:val="clear" w:color="auto" w:fill="FFFFFF"/>
              </w:rPr>
              <w:t xml:space="preserve"> </w:t>
            </w:r>
            <w:proofErr w:type="spellStart"/>
            <w:r w:rsidRPr="00483359">
              <w:rPr>
                <w:rFonts w:ascii="Times New Roman" w:hAnsi="Times New Roman" w:cs="Times New Roman"/>
                <w:sz w:val="24"/>
                <w:szCs w:val="24"/>
                <w:shd w:val="clear" w:color="auto" w:fill="FFFFFF"/>
              </w:rPr>
              <w:t>darbų</w:t>
            </w:r>
            <w:proofErr w:type="spellEnd"/>
            <w:r w:rsidRPr="00483359">
              <w:rPr>
                <w:rFonts w:ascii="Times New Roman" w:hAnsi="Times New Roman" w:cs="Times New Roman"/>
                <w:sz w:val="24"/>
                <w:szCs w:val="24"/>
                <w:shd w:val="clear" w:color="auto" w:fill="FFFFFF"/>
              </w:rPr>
              <w:t xml:space="preserve"> </w:t>
            </w:r>
            <w:proofErr w:type="spellStart"/>
            <w:r w:rsidRPr="00483359">
              <w:rPr>
                <w:rFonts w:ascii="Times New Roman" w:hAnsi="Times New Roman" w:cs="Times New Roman"/>
                <w:sz w:val="24"/>
                <w:szCs w:val="24"/>
                <w:shd w:val="clear" w:color="auto" w:fill="FFFFFF"/>
              </w:rPr>
              <w:t>ir</w:t>
            </w:r>
            <w:proofErr w:type="spellEnd"/>
            <w:r w:rsidRPr="00483359">
              <w:rPr>
                <w:rFonts w:ascii="Times New Roman" w:hAnsi="Times New Roman" w:cs="Times New Roman"/>
                <w:sz w:val="24"/>
                <w:szCs w:val="24"/>
                <w:shd w:val="clear" w:color="auto" w:fill="FFFFFF"/>
              </w:rPr>
              <w:t xml:space="preserve"> </w:t>
            </w:r>
            <w:proofErr w:type="spellStart"/>
            <w:r w:rsidRPr="00483359">
              <w:rPr>
                <w:rFonts w:ascii="Times New Roman" w:hAnsi="Times New Roman" w:cs="Times New Roman"/>
                <w:sz w:val="24"/>
                <w:szCs w:val="24"/>
                <w:shd w:val="clear" w:color="auto" w:fill="FFFFFF"/>
              </w:rPr>
              <w:t>civilinės</w:t>
            </w:r>
            <w:proofErr w:type="spellEnd"/>
            <w:r w:rsidRPr="00483359">
              <w:rPr>
                <w:rFonts w:ascii="Times New Roman" w:hAnsi="Times New Roman" w:cs="Times New Roman"/>
                <w:sz w:val="24"/>
                <w:szCs w:val="24"/>
                <w:shd w:val="clear" w:color="auto" w:fill="FFFFFF"/>
              </w:rPr>
              <w:t xml:space="preserve"> </w:t>
            </w:r>
            <w:proofErr w:type="spellStart"/>
            <w:r w:rsidRPr="00483359">
              <w:rPr>
                <w:rFonts w:ascii="Times New Roman" w:hAnsi="Times New Roman" w:cs="Times New Roman"/>
                <w:sz w:val="24"/>
                <w:szCs w:val="24"/>
                <w:shd w:val="clear" w:color="auto" w:fill="FFFFFF"/>
              </w:rPr>
              <w:t>atsakomybės</w:t>
            </w:r>
            <w:proofErr w:type="spellEnd"/>
            <w:r w:rsidRPr="00483359">
              <w:rPr>
                <w:rFonts w:ascii="Times New Roman" w:hAnsi="Times New Roman" w:cs="Times New Roman"/>
                <w:sz w:val="24"/>
                <w:szCs w:val="24"/>
                <w:shd w:val="clear" w:color="auto" w:fill="FFFFFF"/>
              </w:rPr>
              <w:t xml:space="preserve"> </w:t>
            </w:r>
            <w:proofErr w:type="spellStart"/>
            <w:r w:rsidRPr="00483359">
              <w:rPr>
                <w:rFonts w:ascii="Times New Roman" w:hAnsi="Times New Roman" w:cs="Times New Roman"/>
                <w:sz w:val="24"/>
                <w:szCs w:val="24"/>
                <w:shd w:val="clear" w:color="auto" w:fill="FFFFFF"/>
              </w:rPr>
              <w:t>privalomojo</w:t>
            </w:r>
            <w:proofErr w:type="spellEnd"/>
            <w:r w:rsidRPr="00483359">
              <w:rPr>
                <w:rFonts w:ascii="Times New Roman" w:hAnsi="Times New Roman" w:cs="Times New Roman"/>
                <w:sz w:val="24"/>
                <w:szCs w:val="24"/>
                <w:shd w:val="clear" w:color="auto" w:fill="FFFFFF"/>
              </w:rPr>
              <w:t xml:space="preserve"> </w:t>
            </w:r>
            <w:proofErr w:type="spellStart"/>
            <w:r w:rsidRPr="00483359">
              <w:rPr>
                <w:rFonts w:ascii="Times New Roman" w:hAnsi="Times New Roman" w:cs="Times New Roman"/>
                <w:sz w:val="24"/>
                <w:szCs w:val="24"/>
                <w:shd w:val="clear" w:color="auto" w:fill="FFFFFF"/>
              </w:rPr>
              <w:t>draudimo</w:t>
            </w:r>
            <w:proofErr w:type="spellEnd"/>
            <w:r w:rsidRPr="00483359">
              <w:rPr>
                <w:rFonts w:ascii="Times New Roman" w:hAnsi="Times New Roman" w:cs="Times New Roman"/>
                <w:sz w:val="24"/>
                <w:szCs w:val="24"/>
                <w:shd w:val="clear" w:color="auto" w:fill="FFFFFF"/>
              </w:rPr>
              <w:t xml:space="preserve"> </w:t>
            </w:r>
            <w:proofErr w:type="spellStart"/>
            <w:r w:rsidRPr="00483359">
              <w:rPr>
                <w:rFonts w:ascii="Times New Roman" w:hAnsi="Times New Roman" w:cs="Times New Roman"/>
                <w:sz w:val="24"/>
                <w:szCs w:val="24"/>
                <w:shd w:val="clear" w:color="auto" w:fill="FFFFFF"/>
              </w:rPr>
              <w:t>taisyklių</w:t>
            </w:r>
            <w:proofErr w:type="spellEnd"/>
            <w:r w:rsidRPr="00483359">
              <w:rPr>
                <w:rFonts w:ascii="Times New Roman" w:hAnsi="Times New Roman" w:cs="Times New Roman"/>
                <w:sz w:val="24"/>
                <w:szCs w:val="24"/>
                <w:shd w:val="clear" w:color="auto" w:fill="FFFFFF"/>
              </w:rPr>
              <w:t xml:space="preserve"> </w:t>
            </w:r>
            <w:proofErr w:type="spellStart"/>
            <w:r w:rsidRPr="00483359">
              <w:rPr>
                <w:rFonts w:ascii="Times New Roman" w:hAnsi="Times New Roman" w:cs="Times New Roman"/>
                <w:sz w:val="24"/>
                <w:szCs w:val="24"/>
                <w:shd w:val="clear" w:color="auto" w:fill="FFFFFF"/>
              </w:rPr>
              <w:t>patvirtinimo</w:t>
            </w:r>
            <w:proofErr w:type="spellEnd"/>
            <w:r w:rsidRPr="00483359">
              <w:rPr>
                <w:rFonts w:ascii="Times New Roman" w:hAnsi="Times New Roman" w:cs="Times New Roman"/>
                <w:sz w:val="24"/>
                <w:szCs w:val="24"/>
                <w:shd w:val="clear" w:color="auto" w:fill="FFFFFF"/>
              </w:rPr>
              <w:t>”</w:t>
            </w:r>
            <w:r w:rsidRPr="00483359">
              <w:rPr>
                <w:rFonts w:ascii="Times New Roman" w:hAnsi="Times New Roman" w:cs="Times New Roman"/>
                <w:iCs/>
                <w:sz w:val="24"/>
                <w:szCs w:val="24"/>
                <w:lang w:val="lt-LT"/>
              </w:rPr>
              <w:t xml:space="preserve">. </w:t>
            </w:r>
          </w:p>
          <w:p w14:paraId="1FAB3141" w14:textId="74D423B2" w:rsidR="0018254F" w:rsidRPr="00483359" w:rsidRDefault="0018254F" w:rsidP="00094F05">
            <w:pPr>
              <w:ind w:firstLine="720"/>
              <w:jc w:val="both"/>
              <w:rPr>
                <w:rFonts w:ascii="Times New Roman" w:hAnsi="Times New Roman" w:cs="Times New Roman"/>
                <w:iCs/>
                <w:sz w:val="24"/>
                <w:szCs w:val="24"/>
                <w:lang w:val="lt-LT"/>
              </w:rPr>
            </w:pPr>
            <w:r w:rsidRPr="00483359">
              <w:rPr>
                <w:rFonts w:ascii="Times New Roman" w:hAnsi="Times New Roman" w:cs="Times New Roman"/>
                <w:iCs/>
                <w:sz w:val="24"/>
                <w:szCs w:val="24"/>
                <w:lang w:val="lt-LT"/>
              </w:rPr>
              <w:t xml:space="preserve">Darbų draudimo apsaugos terminas turi apimti laikotarpį nuo apdraustų darbų pradžios iki visų darbų rezultato perdavimo užsakovui dienos. </w:t>
            </w:r>
          </w:p>
          <w:p w14:paraId="058D5A57" w14:textId="77777777" w:rsidR="0018254F" w:rsidRPr="004D34AE" w:rsidRDefault="0018254F" w:rsidP="00CE6AC6">
            <w:pPr>
              <w:ind w:firstLine="720"/>
              <w:jc w:val="both"/>
              <w:rPr>
                <w:rFonts w:ascii="Times New Roman" w:hAnsi="Times New Roman" w:cs="Times New Roman"/>
                <w:iCs/>
                <w:sz w:val="24"/>
                <w:szCs w:val="24"/>
                <w:lang w:val="lt-LT"/>
              </w:rPr>
            </w:pPr>
            <w:r w:rsidRPr="00483359">
              <w:rPr>
                <w:rFonts w:ascii="Times New Roman" w:hAnsi="Times New Roman" w:cs="Times New Roman"/>
                <w:iCs/>
                <w:sz w:val="24"/>
                <w:szCs w:val="24"/>
                <w:lang w:val="lt-LT"/>
              </w:rPr>
              <w:t>Minimali kiekvieno statinio (išskyrus nesudėtingus statinius) civilinės atsakomybės draudimo suma negali būti mažesnė nei 43 400 Eur (keturiasdešimt trys tūkstančiai keturi šimtai eurų) vienam draudžiamajam įvykiui.</w:t>
            </w:r>
            <w:r w:rsidRPr="004D34AE">
              <w:rPr>
                <w:rFonts w:ascii="Times New Roman" w:hAnsi="Times New Roman" w:cs="Times New Roman"/>
                <w:iCs/>
                <w:sz w:val="24"/>
                <w:szCs w:val="24"/>
                <w:lang w:val="lt-LT"/>
              </w:rPr>
              <w:t xml:space="preserve"> </w:t>
            </w:r>
          </w:p>
          <w:p w14:paraId="4342E7B1" w14:textId="3FA5619A" w:rsidR="006634EF" w:rsidRPr="004D34AE" w:rsidRDefault="006634EF" w:rsidP="006634EF">
            <w:pPr>
              <w:jc w:val="both"/>
              <w:rPr>
                <w:rFonts w:ascii="Times New Roman" w:hAnsi="Times New Roman" w:cs="Times New Roman"/>
                <w:iCs/>
                <w:sz w:val="24"/>
                <w:szCs w:val="24"/>
                <w:lang w:val="lt-LT"/>
              </w:rPr>
            </w:pPr>
          </w:p>
        </w:tc>
      </w:tr>
      <w:tr w:rsidR="006634EF" w:rsidRPr="004D34AE" w14:paraId="6E02F368" w14:textId="77777777" w:rsidTr="00AD29CF">
        <w:tc>
          <w:tcPr>
            <w:tcW w:w="1445" w:type="pct"/>
          </w:tcPr>
          <w:p w14:paraId="0694FCB7" w14:textId="78B9CA5C" w:rsidR="006634EF" w:rsidRPr="004D34AE" w:rsidRDefault="006634EF" w:rsidP="008E07CE">
            <w:p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lastRenderedPageBreak/>
              <w:t>4.</w:t>
            </w:r>
            <w:r w:rsidRPr="004D34AE">
              <w:rPr>
                <w:rFonts w:ascii="Times New Roman" w:hAnsi="Times New Roman" w:cs="Times New Roman"/>
                <w:iCs/>
                <w:sz w:val="24"/>
                <w:szCs w:val="24"/>
                <w:lang w:val="lt-LT"/>
              </w:rPr>
              <w:t xml:space="preserve">2. </w:t>
            </w:r>
            <w:r w:rsidRPr="004D34AE">
              <w:rPr>
                <w:rFonts w:ascii="Times New Roman" w:hAnsi="Times New Roman" w:cs="Times New Roman"/>
                <w:sz w:val="24"/>
                <w:szCs w:val="24"/>
                <w:lang w:val="lt-LT"/>
              </w:rPr>
              <w:t>Statinio projektuotojo civilinės atsakomybės privalomasis draudimas</w:t>
            </w:r>
          </w:p>
        </w:tc>
        <w:tc>
          <w:tcPr>
            <w:tcW w:w="3555" w:type="pct"/>
          </w:tcPr>
          <w:p w14:paraId="1CAFAF55" w14:textId="2C2FE840" w:rsidR="006634EF" w:rsidRPr="004D34AE" w:rsidRDefault="00BA27CA" w:rsidP="006634EF">
            <w:pPr>
              <w:jc w:val="both"/>
              <w:rPr>
                <w:rFonts w:ascii="Times New Roman" w:hAnsi="Times New Roman" w:cs="Times New Roman"/>
                <w:iCs/>
                <w:sz w:val="24"/>
                <w:szCs w:val="24"/>
                <w:lang w:val="lt-LT"/>
              </w:rPr>
            </w:pPr>
            <w:r w:rsidRPr="004D34AE">
              <w:rPr>
                <w:rFonts w:ascii="Times New Roman" w:hAnsi="Times New Roman" w:cs="Times New Roman"/>
                <w:iCs/>
                <w:sz w:val="24"/>
                <w:szCs w:val="24"/>
                <w:lang w:val="lt-LT"/>
              </w:rPr>
              <w:t>Netaikoma</w:t>
            </w:r>
          </w:p>
        </w:tc>
      </w:tr>
      <w:tr w:rsidR="006634EF" w:rsidRPr="004D34AE" w14:paraId="6BB97CF9" w14:textId="77777777" w:rsidTr="00AD29CF">
        <w:tc>
          <w:tcPr>
            <w:tcW w:w="1445" w:type="pct"/>
          </w:tcPr>
          <w:p w14:paraId="5B25F31B" w14:textId="07EE6872"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4.3.Sutarties įvykdymo užtikrinimas</w:t>
            </w:r>
          </w:p>
        </w:tc>
        <w:tc>
          <w:tcPr>
            <w:tcW w:w="3555" w:type="pct"/>
          </w:tcPr>
          <w:p w14:paraId="59EC3B08" w14:textId="066CA90D" w:rsidR="006634EF" w:rsidRPr="004D34AE" w:rsidRDefault="00100A3B" w:rsidP="006634EF">
            <w:pPr>
              <w:rPr>
                <w:rFonts w:ascii="Times New Roman" w:hAnsi="Times New Roman" w:cs="Times New Roman"/>
                <w:sz w:val="24"/>
                <w:szCs w:val="24"/>
                <w:lang w:val="lt-LT"/>
              </w:rPr>
            </w:pPr>
            <w:sdt>
              <w:sdtPr>
                <w:rPr>
                  <w:rFonts w:ascii="Times New Roman" w:hAnsi="Times New Roman" w:cs="Times New Roman"/>
                  <w:sz w:val="24"/>
                  <w:szCs w:val="24"/>
                </w:rPr>
                <w:id w:val="27151585"/>
                <w:placeholder>
                  <w:docPart w:val="5AF91CDBFBCE447293BB4E41F8275D72"/>
                </w:placeholder>
                <w:comboBox>
                  <w:listItem w:displayText="PASIRINKTI SUTARTIES ĮVYKDYMO UŽTIRINIMĄ" w:value="PASIRINKTI SUTARTIES ĮVYKDYMO UŽTIRINIMĄ"/>
                  <w:listItem w:displayText="Taikoma" w:value="Taikoma"/>
                  <w:listItem w:displayText="Netaikoma" w:value="Netaikoma"/>
                </w:comboBox>
              </w:sdtPr>
              <w:sdtEndPr/>
              <w:sdtContent>
                <w:r w:rsidR="00F97493" w:rsidRPr="004D34AE">
                  <w:rPr>
                    <w:rFonts w:ascii="Times New Roman" w:hAnsi="Times New Roman" w:cs="Times New Roman"/>
                    <w:sz w:val="24"/>
                    <w:szCs w:val="24"/>
                    <w:lang w:val="lt-LT"/>
                  </w:rPr>
                  <w:t>Taikoma</w:t>
                </w:r>
              </w:sdtContent>
            </w:sdt>
          </w:p>
        </w:tc>
      </w:tr>
      <w:tr w:rsidR="006634EF" w:rsidRPr="004D34AE" w14:paraId="10B6961D" w14:textId="77777777" w:rsidTr="00AD29CF">
        <w:tc>
          <w:tcPr>
            <w:tcW w:w="1445" w:type="pct"/>
          </w:tcPr>
          <w:p w14:paraId="0FE39438" w14:textId="3471B7C9"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4.4.Sutarties įvykdymo užtikrinimo vertė, pateikimo būdai ir terminas </w:t>
            </w:r>
          </w:p>
        </w:tc>
        <w:tc>
          <w:tcPr>
            <w:tcW w:w="3555" w:type="pct"/>
          </w:tcPr>
          <w:p w14:paraId="35E8B365" w14:textId="77777777" w:rsidR="00483359" w:rsidRPr="004D34AE" w:rsidRDefault="00483359" w:rsidP="00483359">
            <w:p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Sutarties įvykdymo užtikrinimo vertė </w:t>
            </w:r>
            <w:r w:rsidRPr="004D34AE">
              <w:rPr>
                <w:rFonts w:ascii="Times New Roman" w:hAnsi="Times New Roman" w:cs="Times New Roman"/>
                <w:iCs/>
                <w:sz w:val="24"/>
                <w:szCs w:val="24"/>
                <w:lang w:val="lt-LT"/>
              </w:rPr>
              <w:t>–</w:t>
            </w:r>
            <w:r w:rsidRPr="004D34AE">
              <w:rPr>
                <w:rFonts w:ascii="Times New Roman" w:hAnsi="Times New Roman" w:cs="Times New Roman"/>
                <w:sz w:val="24"/>
                <w:szCs w:val="24"/>
                <w:lang w:val="lt-LT"/>
              </w:rPr>
              <w:t xml:space="preserve"> 3 </w:t>
            </w:r>
            <w:r w:rsidRPr="00063EC3">
              <w:rPr>
                <w:rFonts w:ascii="Times New Roman" w:hAnsi="Times New Roman" w:cs="Times New Roman"/>
                <w:b/>
                <w:bCs/>
                <w:sz w:val="24"/>
                <w:szCs w:val="24"/>
                <w:lang w:val="lt-LT"/>
              </w:rPr>
              <w:t>(trys)</w:t>
            </w:r>
            <w:r w:rsidRPr="004D34AE">
              <w:rPr>
                <w:rFonts w:ascii="Times New Roman" w:hAnsi="Times New Roman" w:cs="Times New Roman"/>
                <w:sz w:val="24"/>
                <w:szCs w:val="24"/>
                <w:lang w:val="lt-LT"/>
              </w:rPr>
              <w:t xml:space="preserve"> proc. nuo Sutarties kainos be PVM.</w:t>
            </w:r>
          </w:p>
          <w:p w14:paraId="3B36F572" w14:textId="77777777" w:rsidR="00483359" w:rsidRPr="004D34AE" w:rsidRDefault="00483359" w:rsidP="00483359">
            <w:p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Sutarties vykdymas užtikrinamas banko garantija, arba draudimo bendrovės ar kredito unijos laidavimo draudimo raštu, arba piniginiu užstatu kaip nustatyta </w:t>
            </w:r>
            <w:r w:rsidRPr="004D34AE">
              <w:rPr>
                <w:rFonts w:ascii="Times New Roman" w:hAnsi="Times New Roman" w:cs="Times New Roman"/>
                <w:iCs/>
                <w:sz w:val="24"/>
                <w:szCs w:val="24"/>
                <w:lang w:val="lt-LT"/>
              </w:rPr>
              <w:t xml:space="preserve">Sutarties Bendrųjų sąlygų </w:t>
            </w:r>
            <w:r w:rsidRPr="004D34AE">
              <w:rPr>
                <w:rFonts w:ascii="Times New Roman" w:hAnsi="Times New Roman" w:cs="Times New Roman"/>
                <w:iCs/>
                <w:sz w:val="24"/>
                <w:szCs w:val="24"/>
              </w:rPr>
              <w:fldChar w:fldCharType="begin"/>
            </w:r>
            <w:r w:rsidRPr="004D34AE">
              <w:rPr>
                <w:rFonts w:ascii="Times New Roman" w:hAnsi="Times New Roman" w:cs="Times New Roman"/>
                <w:iCs/>
                <w:sz w:val="24"/>
                <w:szCs w:val="24"/>
                <w:lang w:val="lt-LT"/>
              </w:rPr>
              <w:instrText xml:space="preserve"> REF _Ref44966120 \r \h  \* MERGEFORMAT </w:instrText>
            </w:r>
            <w:r w:rsidRPr="004D34AE">
              <w:rPr>
                <w:rFonts w:ascii="Times New Roman" w:hAnsi="Times New Roman" w:cs="Times New Roman"/>
                <w:iCs/>
                <w:sz w:val="24"/>
                <w:szCs w:val="24"/>
              </w:rPr>
            </w:r>
            <w:r w:rsidRPr="004D34AE">
              <w:rPr>
                <w:rFonts w:ascii="Times New Roman" w:hAnsi="Times New Roman" w:cs="Times New Roman"/>
                <w:iCs/>
                <w:sz w:val="24"/>
                <w:szCs w:val="24"/>
              </w:rPr>
              <w:fldChar w:fldCharType="separate"/>
            </w:r>
            <w:r>
              <w:rPr>
                <w:rFonts w:ascii="Times New Roman" w:hAnsi="Times New Roman" w:cs="Times New Roman"/>
                <w:iCs/>
                <w:sz w:val="24"/>
                <w:szCs w:val="24"/>
                <w:lang w:val="lt-LT"/>
              </w:rPr>
              <w:t>12.4.1</w:t>
            </w:r>
            <w:r w:rsidRPr="004D34AE">
              <w:rPr>
                <w:rFonts w:ascii="Times New Roman" w:hAnsi="Times New Roman" w:cs="Times New Roman"/>
                <w:iCs/>
                <w:sz w:val="24"/>
                <w:szCs w:val="24"/>
              </w:rPr>
              <w:fldChar w:fldCharType="end"/>
            </w:r>
            <w:r w:rsidRPr="004D34AE">
              <w:rPr>
                <w:rFonts w:ascii="Times New Roman" w:hAnsi="Times New Roman" w:cs="Times New Roman"/>
                <w:iCs/>
                <w:sz w:val="24"/>
                <w:szCs w:val="24"/>
                <w:lang w:val="lt-LT"/>
              </w:rPr>
              <w:t>, 12.4.2, 12.4.3  punktuose</w:t>
            </w:r>
            <w:r w:rsidRPr="004D34AE">
              <w:rPr>
                <w:rFonts w:ascii="Times New Roman" w:hAnsi="Times New Roman" w:cs="Times New Roman"/>
                <w:sz w:val="24"/>
                <w:szCs w:val="24"/>
                <w:lang w:val="lt-LT"/>
              </w:rPr>
              <w:t>.</w:t>
            </w:r>
          </w:p>
          <w:p w14:paraId="007D1313" w14:textId="4672E264" w:rsidR="006634EF" w:rsidRPr="004D34AE" w:rsidRDefault="00483359" w:rsidP="00483359">
            <w:p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Sutarties įvykdymo užtikrinimo pateikimo terminas nurodytas Sutarties Bendrųjų sąlygų 12.2 p.</w:t>
            </w:r>
          </w:p>
        </w:tc>
      </w:tr>
      <w:tr w:rsidR="006634EF" w:rsidRPr="004D34AE" w14:paraId="5F6A4830" w14:textId="77777777" w:rsidTr="00AD29CF">
        <w:tc>
          <w:tcPr>
            <w:tcW w:w="1445" w:type="pct"/>
          </w:tcPr>
          <w:p w14:paraId="634415F3" w14:textId="3D05F6B6" w:rsidR="006634EF" w:rsidRPr="00FB24CB" w:rsidRDefault="006634EF" w:rsidP="006634EF">
            <w:pPr>
              <w:rPr>
                <w:rFonts w:ascii="Times New Roman" w:hAnsi="Times New Roman" w:cs="Times New Roman"/>
                <w:color w:val="000000" w:themeColor="text1"/>
                <w:sz w:val="24"/>
                <w:szCs w:val="24"/>
                <w:lang w:val="lt-LT"/>
              </w:rPr>
            </w:pPr>
            <w:r w:rsidRPr="00FB24CB">
              <w:rPr>
                <w:rFonts w:ascii="Times New Roman" w:hAnsi="Times New Roman" w:cs="Times New Roman"/>
                <w:color w:val="000000" w:themeColor="text1"/>
                <w:sz w:val="24"/>
                <w:szCs w:val="24"/>
                <w:lang w:val="lt-LT"/>
              </w:rPr>
              <w:t>4.5.Garantinio laikotarpio prievolių įvykdymo užtikrinimas</w:t>
            </w:r>
          </w:p>
        </w:tc>
        <w:tc>
          <w:tcPr>
            <w:tcW w:w="3555" w:type="pct"/>
          </w:tcPr>
          <w:p w14:paraId="2C0831F6" w14:textId="77777777" w:rsidR="006634EF" w:rsidRPr="00FB24CB" w:rsidRDefault="006634EF" w:rsidP="006634EF">
            <w:pPr>
              <w:jc w:val="both"/>
              <w:rPr>
                <w:rFonts w:ascii="Times New Roman" w:hAnsi="Times New Roman" w:cs="Times New Roman"/>
                <w:color w:val="000000" w:themeColor="text1"/>
                <w:sz w:val="24"/>
                <w:szCs w:val="24"/>
                <w:lang w:val="lt-LT"/>
              </w:rPr>
            </w:pPr>
            <w:r w:rsidRPr="00FB24CB">
              <w:rPr>
                <w:rFonts w:ascii="Times New Roman" w:hAnsi="Times New Roman" w:cs="Times New Roman"/>
                <w:color w:val="000000" w:themeColor="text1"/>
                <w:sz w:val="24"/>
                <w:szCs w:val="24"/>
                <w:lang w:val="lt-LT"/>
              </w:rPr>
              <w:t xml:space="preserve">Garantinio laikotarpio prievolių užtikrinimas pateikiamas vadovaujantis Sutarties Bendrųjų sąlygų </w:t>
            </w:r>
            <w:r w:rsidRPr="00FB24CB">
              <w:rPr>
                <w:rFonts w:ascii="Times New Roman" w:hAnsi="Times New Roman" w:cs="Times New Roman"/>
                <w:color w:val="000000" w:themeColor="text1"/>
                <w:sz w:val="24"/>
                <w:szCs w:val="24"/>
              </w:rPr>
              <w:fldChar w:fldCharType="begin"/>
            </w:r>
            <w:r w:rsidRPr="00FB24CB">
              <w:rPr>
                <w:rFonts w:ascii="Times New Roman" w:hAnsi="Times New Roman" w:cs="Times New Roman"/>
                <w:color w:val="000000" w:themeColor="text1"/>
                <w:sz w:val="24"/>
                <w:szCs w:val="24"/>
                <w:lang w:val="lt-LT"/>
              </w:rPr>
              <w:instrText xml:space="preserve"> REF _Ref42417729 \r \h  \* MERGEFORMAT </w:instrText>
            </w:r>
            <w:r w:rsidRPr="00FB24CB">
              <w:rPr>
                <w:rFonts w:ascii="Times New Roman" w:hAnsi="Times New Roman" w:cs="Times New Roman"/>
                <w:color w:val="000000" w:themeColor="text1"/>
                <w:sz w:val="24"/>
                <w:szCs w:val="24"/>
              </w:rPr>
            </w:r>
            <w:r w:rsidRPr="00FB24CB">
              <w:rPr>
                <w:rFonts w:ascii="Times New Roman" w:hAnsi="Times New Roman" w:cs="Times New Roman"/>
                <w:color w:val="000000" w:themeColor="text1"/>
                <w:sz w:val="24"/>
                <w:szCs w:val="24"/>
              </w:rPr>
              <w:fldChar w:fldCharType="separate"/>
            </w:r>
            <w:r w:rsidRPr="00FB24CB">
              <w:rPr>
                <w:rFonts w:ascii="Times New Roman" w:hAnsi="Times New Roman" w:cs="Times New Roman"/>
                <w:color w:val="000000" w:themeColor="text1"/>
                <w:sz w:val="24"/>
                <w:szCs w:val="24"/>
                <w:cs/>
                <w:lang w:val="lt-LT"/>
              </w:rPr>
              <w:t>‎</w:t>
            </w:r>
            <w:r w:rsidRPr="00FB24CB">
              <w:rPr>
                <w:rFonts w:ascii="Times New Roman" w:hAnsi="Times New Roman" w:cs="Times New Roman"/>
                <w:color w:val="000000" w:themeColor="text1"/>
                <w:sz w:val="24"/>
                <w:szCs w:val="24"/>
                <w:lang w:val="lt-LT"/>
              </w:rPr>
              <w:t>17</w:t>
            </w:r>
            <w:r w:rsidRPr="00FB24CB">
              <w:rPr>
                <w:rFonts w:ascii="Times New Roman" w:hAnsi="Times New Roman" w:cs="Times New Roman"/>
                <w:color w:val="000000" w:themeColor="text1"/>
                <w:sz w:val="24"/>
                <w:szCs w:val="24"/>
              </w:rPr>
              <w:fldChar w:fldCharType="end"/>
            </w:r>
            <w:r w:rsidRPr="00FB24CB">
              <w:rPr>
                <w:rFonts w:ascii="Times New Roman" w:hAnsi="Times New Roman" w:cs="Times New Roman"/>
                <w:color w:val="000000" w:themeColor="text1"/>
                <w:sz w:val="24"/>
                <w:szCs w:val="24"/>
                <w:lang w:val="lt-LT"/>
              </w:rPr>
              <w:t xml:space="preserve"> skyriaus nuostatomis.</w:t>
            </w:r>
          </w:p>
          <w:p w14:paraId="06AFA702" w14:textId="4FD572EE" w:rsidR="006634EF" w:rsidRPr="00FB24CB" w:rsidRDefault="006634EF" w:rsidP="006634EF">
            <w:pPr>
              <w:tabs>
                <w:tab w:val="left" w:pos="851"/>
              </w:tabs>
              <w:suppressAutoHyphens/>
              <w:autoSpaceDN w:val="0"/>
              <w:jc w:val="both"/>
              <w:textAlignment w:val="baseline"/>
              <w:rPr>
                <w:rFonts w:ascii="Times New Roman" w:hAnsi="Times New Roman" w:cs="Times New Roman"/>
                <w:i/>
                <w:color w:val="000000" w:themeColor="text1"/>
                <w:sz w:val="24"/>
                <w:szCs w:val="24"/>
                <w:lang w:val="lt-LT"/>
              </w:rPr>
            </w:pPr>
            <w:r w:rsidRPr="00FB24CB">
              <w:rPr>
                <w:rFonts w:ascii="Times New Roman" w:hAnsi="Times New Roman" w:cs="Times New Roman"/>
                <w:iCs/>
                <w:color w:val="000000" w:themeColor="text1"/>
                <w:sz w:val="24"/>
                <w:szCs w:val="24"/>
                <w:lang w:val="lt-LT"/>
              </w:rPr>
              <w:t>Garantinio laikotarpio prievolių įvykdymas gali būti užtikrinamas:</w:t>
            </w:r>
            <w:r w:rsidRPr="00FB24CB">
              <w:rPr>
                <w:rFonts w:ascii="Times New Roman" w:hAnsi="Times New Roman" w:cs="Times New Roman"/>
                <w:i/>
                <w:color w:val="000000" w:themeColor="text1"/>
                <w:sz w:val="24"/>
                <w:szCs w:val="24"/>
                <w:lang w:val="lt-LT"/>
              </w:rPr>
              <w:t xml:space="preserve"> </w:t>
            </w:r>
          </w:p>
          <w:p w14:paraId="5539EFD2" w14:textId="6B02695C" w:rsidR="006634EF" w:rsidRPr="00FB24CB" w:rsidRDefault="006634EF" w:rsidP="006634EF">
            <w:pPr>
              <w:pStyle w:val="Pagrindinistekstas"/>
              <w:ind w:firstLine="0"/>
              <w:rPr>
                <w:rFonts w:ascii="Times New Roman" w:hAnsi="Times New Roman"/>
                <w:iCs/>
                <w:color w:val="000000" w:themeColor="text1"/>
                <w:sz w:val="24"/>
                <w:szCs w:val="24"/>
                <w:lang w:val="lt-LT"/>
              </w:rPr>
            </w:pPr>
            <w:r w:rsidRPr="00FB24CB">
              <w:rPr>
                <w:rFonts w:ascii="Times New Roman" w:hAnsi="Times New Roman"/>
                <w:iCs/>
                <w:color w:val="000000" w:themeColor="text1"/>
                <w:sz w:val="24"/>
                <w:szCs w:val="24"/>
                <w:lang w:val="lt-LT"/>
              </w:rPr>
              <w:t xml:space="preserve">Lietuvos Respublikoje ar užsienyje registruoto banko pirmo pareikalavimo banko garantija, išduota Užsakovo naudai, lietuvių arba anglų kalba bei atitinkančia Sutarties Bendrųjų sąlygų </w:t>
            </w:r>
            <w:r w:rsidRPr="00FB24CB">
              <w:rPr>
                <w:rFonts w:ascii="Times New Roman" w:hAnsi="Times New Roman"/>
                <w:iCs/>
                <w:color w:val="000000" w:themeColor="text1"/>
                <w:sz w:val="24"/>
                <w:szCs w:val="24"/>
                <w:lang w:val="lt-LT"/>
              </w:rPr>
              <w:fldChar w:fldCharType="begin"/>
            </w:r>
            <w:r w:rsidRPr="00FB24CB">
              <w:rPr>
                <w:rFonts w:ascii="Times New Roman" w:hAnsi="Times New Roman"/>
                <w:iCs/>
                <w:color w:val="000000" w:themeColor="text1"/>
                <w:sz w:val="24"/>
                <w:szCs w:val="24"/>
                <w:lang w:val="lt-LT"/>
              </w:rPr>
              <w:instrText xml:space="preserve"> REF _Ref44966120 \r \h </w:instrText>
            </w:r>
            <w:r w:rsidR="00417F48" w:rsidRPr="00FB24CB">
              <w:rPr>
                <w:rFonts w:ascii="Times New Roman" w:hAnsi="Times New Roman"/>
                <w:iCs/>
                <w:color w:val="000000" w:themeColor="text1"/>
                <w:sz w:val="24"/>
                <w:szCs w:val="24"/>
                <w:lang w:val="lt-LT"/>
              </w:rPr>
              <w:instrText xml:space="preserve"> \* MERGEFORMAT </w:instrText>
            </w:r>
            <w:r w:rsidRPr="00FB24CB">
              <w:rPr>
                <w:rFonts w:ascii="Times New Roman" w:hAnsi="Times New Roman"/>
                <w:iCs/>
                <w:color w:val="000000" w:themeColor="text1"/>
                <w:sz w:val="24"/>
                <w:szCs w:val="24"/>
                <w:lang w:val="lt-LT"/>
              </w:rPr>
            </w:r>
            <w:r w:rsidRPr="00FB24CB">
              <w:rPr>
                <w:rFonts w:ascii="Times New Roman" w:hAnsi="Times New Roman"/>
                <w:iCs/>
                <w:color w:val="000000" w:themeColor="text1"/>
                <w:sz w:val="24"/>
                <w:szCs w:val="24"/>
                <w:lang w:val="lt-LT"/>
              </w:rPr>
              <w:fldChar w:fldCharType="separate"/>
            </w:r>
            <w:r w:rsidRPr="00FB24CB">
              <w:rPr>
                <w:rFonts w:ascii="Times New Roman" w:hAnsi="Times New Roman"/>
                <w:iCs/>
                <w:color w:val="000000" w:themeColor="text1"/>
                <w:sz w:val="24"/>
                <w:szCs w:val="24"/>
                <w:lang w:val="lt-LT"/>
              </w:rPr>
              <w:t>12.4.1</w:t>
            </w:r>
            <w:r w:rsidRPr="00FB24CB">
              <w:rPr>
                <w:rFonts w:ascii="Times New Roman" w:hAnsi="Times New Roman"/>
                <w:iCs/>
                <w:color w:val="000000" w:themeColor="text1"/>
                <w:sz w:val="24"/>
                <w:szCs w:val="24"/>
                <w:lang w:val="lt-LT"/>
              </w:rPr>
              <w:fldChar w:fldCharType="end"/>
            </w:r>
            <w:r w:rsidRPr="00FB24CB">
              <w:rPr>
                <w:rFonts w:ascii="Times New Roman" w:hAnsi="Times New Roman"/>
                <w:iCs/>
                <w:color w:val="000000" w:themeColor="text1"/>
                <w:sz w:val="24"/>
                <w:szCs w:val="24"/>
                <w:lang w:val="lt-LT"/>
              </w:rPr>
              <w:t xml:space="preserve">  punkto reikalavimus;</w:t>
            </w:r>
          </w:p>
          <w:p w14:paraId="76ABBBD2" w14:textId="5690D30D" w:rsidR="006634EF" w:rsidRPr="00FB24CB" w:rsidRDefault="006634EF" w:rsidP="006634EF">
            <w:pPr>
              <w:pStyle w:val="Pagrindinistekstas"/>
              <w:ind w:firstLine="0"/>
              <w:rPr>
                <w:rFonts w:ascii="Times New Roman" w:hAnsi="Times New Roman"/>
                <w:iCs/>
                <w:color w:val="000000" w:themeColor="text1"/>
                <w:sz w:val="24"/>
                <w:szCs w:val="24"/>
                <w:lang w:val="lt-LT"/>
              </w:rPr>
            </w:pPr>
            <w:r w:rsidRPr="00FB24CB">
              <w:rPr>
                <w:rFonts w:ascii="Times New Roman" w:hAnsi="Times New Roman"/>
                <w:iCs/>
                <w:color w:val="000000" w:themeColor="text1"/>
                <w:sz w:val="24"/>
                <w:szCs w:val="24"/>
                <w:lang w:val="lt-LT"/>
              </w:rPr>
              <w:t xml:space="preserve">Draudimo bendrovės ar kredito unijos laidavimu, išduotu Užsakovo naudai, lietuvių arba anglų kalba bei atitinkančiu Sutarties Bendrųjų sąlygų </w:t>
            </w:r>
            <w:r w:rsidRPr="00FB24CB">
              <w:rPr>
                <w:rFonts w:ascii="Times New Roman" w:hAnsi="Times New Roman"/>
                <w:iCs/>
                <w:color w:val="000000" w:themeColor="text1"/>
                <w:sz w:val="24"/>
                <w:szCs w:val="24"/>
                <w:lang w:val="lt-LT"/>
              </w:rPr>
              <w:fldChar w:fldCharType="begin"/>
            </w:r>
            <w:r w:rsidRPr="00FB24CB">
              <w:rPr>
                <w:rFonts w:ascii="Times New Roman" w:hAnsi="Times New Roman"/>
                <w:iCs/>
                <w:color w:val="000000" w:themeColor="text1"/>
                <w:sz w:val="24"/>
                <w:szCs w:val="24"/>
                <w:lang w:val="lt-LT"/>
              </w:rPr>
              <w:instrText xml:space="preserve"> REF _Ref104198213 \r \h </w:instrText>
            </w:r>
            <w:r w:rsidR="00417F48" w:rsidRPr="00FB24CB">
              <w:rPr>
                <w:rFonts w:ascii="Times New Roman" w:hAnsi="Times New Roman"/>
                <w:iCs/>
                <w:color w:val="000000" w:themeColor="text1"/>
                <w:sz w:val="24"/>
                <w:szCs w:val="24"/>
                <w:lang w:val="lt-LT"/>
              </w:rPr>
              <w:instrText xml:space="preserve"> \* MERGEFORMAT </w:instrText>
            </w:r>
            <w:r w:rsidRPr="00FB24CB">
              <w:rPr>
                <w:rFonts w:ascii="Times New Roman" w:hAnsi="Times New Roman"/>
                <w:iCs/>
                <w:color w:val="000000" w:themeColor="text1"/>
                <w:sz w:val="24"/>
                <w:szCs w:val="24"/>
                <w:lang w:val="lt-LT"/>
              </w:rPr>
            </w:r>
            <w:r w:rsidRPr="00FB24CB">
              <w:rPr>
                <w:rFonts w:ascii="Times New Roman" w:hAnsi="Times New Roman"/>
                <w:iCs/>
                <w:color w:val="000000" w:themeColor="text1"/>
                <w:sz w:val="24"/>
                <w:szCs w:val="24"/>
                <w:lang w:val="lt-LT"/>
              </w:rPr>
              <w:fldChar w:fldCharType="separate"/>
            </w:r>
            <w:r w:rsidRPr="00FB24CB">
              <w:rPr>
                <w:rFonts w:ascii="Times New Roman" w:hAnsi="Times New Roman"/>
                <w:iCs/>
                <w:color w:val="000000" w:themeColor="text1"/>
                <w:sz w:val="24"/>
                <w:szCs w:val="24"/>
                <w:lang w:val="lt-LT"/>
              </w:rPr>
              <w:t>12.4.2</w:t>
            </w:r>
            <w:r w:rsidRPr="00FB24CB">
              <w:rPr>
                <w:rFonts w:ascii="Times New Roman" w:hAnsi="Times New Roman"/>
                <w:iCs/>
                <w:color w:val="000000" w:themeColor="text1"/>
                <w:sz w:val="24"/>
                <w:szCs w:val="24"/>
                <w:lang w:val="lt-LT"/>
              </w:rPr>
              <w:fldChar w:fldCharType="end"/>
            </w:r>
            <w:r w:rsidRPr="00FB24CB">
              <w:rPr>
                <w:rFonts w:ascii="Times New Roman" w:hAnsi="Times New Roman"/>
                <w:iCs/>
                <w:color w:val="000000" w:themeColor="text1"/>
                <w:sz w:val="24"/>
                <w:szCs w:val="24"/>
                <w:lang w:val="lt-LT"/>
              </w:rPr>
              <w:t xml:space="preserve"> punkto reikalavimus.</w:t>
            </w:r>
          </w:p>
          <w:p w14:paraId="460AFA52" w14:textId="6AAE665D" w:rsidR="006634EF" w:rsidRPr="00FB24CB" w:rsidRDefault="006634EF" w:rsidP="006634EF">
            <w:pPr>
              <w:jc w:val="both"/>
              <w:rPr>
                <w:rFonts w:ascii="Times New Roman" w:hAnsi="Times New Roman" w:cs="Times New Roman"/>
                <w:i/>
                <w:iCs/>
                <w:color w:val="000000" w:themeColor="text1"/>
                <w:sz w:val="24"/>
                <w:szCs w:val="24"/>
                <w:lang w:val="lt-LT"/>
              </w:rPr>
            </w:pPr>
            <w:r w:rsidRPr="00FB24CB">
              <w:rPr>
                <w:rFonts w:ascii="Times New Roman" w:hAnsi="Times New Roman" w:cs="Times New Roman"/>
                <w:color w:val="000000" w:themeColor="text1"/>
                <w:sz w:val="24"/>
                <w:szCs w:val="24"/>
                <w:lang w:val="lt-LT"/>
              </w:rPr>
              <w:t xml:space="preserve">Garantinio laikotarpio prievolių užtikrinimo vertė – 5 </w:t>
            </w:r>
            <w:r w:rsidRPr="00063EC3">
              <w:rPr>
                <w:rFonts w:ascii="Times New Roman" w:hAnsi="Times New Roman" w:cs="Times New Roman"/>
                <w:b/>
                <w:bCs/>
                <w:color w:val="000000" w:themeColor="text1"/>
                <w:sz w:val="24"/>
                <w:szCs w:val="24"/>
                <w:lang w:val="lt-LT"/>
              </w:rPr>
              <w:t>(penki)</w:t>
            </w:r>
            <w:r w:rsidRPr="00FB24CB">
              <w:rPr>
                <w:rFonts w:ascii="Times New Roman" w:hAnsi="Times New Roman" w:cs="Times New Roman"/>
                <w:color w:val="000000" w:themeColor="text1"/>
                <w:sz w:val="24"/>
                <w:szCs w:val="24"/>
                <w:lang w:val="lt-LT"/>
              </w:rPr>
              <w:t xml:space="preserve"> proc. Sutarties kainos </w:t>
            </w:r>
            <w:r w:rsidR="008E2F43" w:rsidRPr="00FB24CB">
              <w:rPr>
                <w:rFonts w:ascii="Times New Roman" w:hAnsi="Times New Roman" w:cs="Times New Roman"/>
                <w:color w:val="000000" w:themeColor="text1"/>
                <w:sz w:val="24"/>
                <w:szCs w:val="24"/>
                <w:lang w:val="lt-LT"/>
              </w:rPr>
              <w:t>su</w:t>
            </w:r>
            <w:r w:rsidRPr="00FB24CB">
              <w:rPr>
                <w:rFonts w:ascii="Times New Roman" w:hAnsi="Times New Roman" w:cs="Times New Roman"/>
                <w:color w:val="000000" w:themeColor="text1"/>
                <w:sz w:val="24"/>
                <w:szCs w:val="24"/>
                <w:lang w:val="lt-LT"/>
              </w:rPr>
              <w:t xml:space="preserve"> PVM</w:t>
            </w:r>
          </w:p>
        </w:tc>
      </w:tr>
      <w:tr w:rsidR="006634EF" w:rsidRPr="004D34AE" w14:paraId="3A58423D" w14:textId="77777777" w:rsidTr="00AD29CF">
        <w:tc>
          <w:tcPr>
            <w:tcW w:w="1445" w:type="pct"/>
          </w:tcPr>
          <w:p w14:paraId="21F8621E" w14:textId="0BF48EE2"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4.6. Delspinigiai</w:t>
            </w:r>
          </w:p>
        </w:tc>
        <w:tc>
          <w:tcPr>
            <w:tcW w:w="3555" w:type="pct"/>
          </w:tcPr>
          <w:p w14:paraId="50D8CDB9" w14:textId="38474FCA" w:rsidR="006634EF" w:rsidRPr="004D34AE" w:rsidRDefault="006634EF" w:rsidP="006634EF">
            <w:p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Nurodyti Sutarties Bendrųjų sąlygų </w:t>
            </w:r>
            <w:r w:rsidRPr="004D34AE">
              <w:rPr>
                <w:rFonts w:ascii="Times New Roman" w:hAnsi="Times New Roman" w:cs="Times New Roman"/>
                <w:sz w:val="24"/>
                <w:szCs w:val="24"/>
              </w:rPr>
              <w:fldChar w:fldCharType="begin"/>
            </w:r>
            <w:r w:rsidRPr="004D34AE">
              <w:rPr>
                <w:rFonts w:ascii="Times New Roman" w:hAnsi="Times New Roman" w:cs="Times New Roman"/>
                <w:sz w:val="24"/>
                <w:szCs w:val="24"/>
                <w:lang w:val="lt-LT"/>
              </w:rPr>
              <w:instrText xml:space="preserve"> REF _Ref104197393 \r \h </w:instrText>
            </w:r>
            <w:r w:rsidR="00430CFF" w:rsidRPr="004D34AE">
              <w:rPr>
                <w:rFonts w:ascii="Times New Roman" w:hAnsi="Times New Roman" w:cs="Times New Roman"/>
                <w:sz w:val="24"/>
                <w:szCs w:val="24"/>
                <w:lang w:val="lt-LT"/>
              </w:rPr>
              <w:instrText xml:space="preserve"> \* MERGEFORMAT </w:instrText>
            </w:r>
            <w:r w:rsidRPr="004D34AE">
              <w:rPr>
                <w:rFonts w:ascii="Times New Roman" w:hAnsi="Times New Roman" w:cs="Times New Roman"/>
                <w:sz w:val="24"/>
                <w:szCs w:val="24"/>
              </w:rPr>
            </w:r>
            <w:r w:rsidRPr="004D34AE">
              <w:rPr>
                <w:rFonts w:ascii="Times New Roman" w:hAnsi="Times New Roman" w:cs="Times New Roman"/>
                <w:sz w:val="24"/>
                <w:szCs w:val="24"/>
              </w:rPr>
              <w:fldChar w:fldCharType="separate"/>
            </w:r>
            <w:r w:rsidRPr="004D34AE">
              <w:rPr>
                <w:rFonts w:ascii="Times New Roman" w:hAnsi="Times New Roman" w:cs="Times New Roman"/>
                <w:sz w:val="24"/>
                <w:szCs w:val="24"/>
                <w:lang w:val="lt-LT"/>
              </w:rPr>
              <w:t>14.2</w:t>
            </w:r>
            <w:r w:rsidRPr="004D34AE">
              <w:rPr>
                <w:rFonts w:ascii="Times New Roman" w:hAnsi="Times New Roman" w:cs="Times New Roman"/>
                <w:sz w:val="24"/>
                <w:szCs w:val="24"/>
              </w:rPr>
              <w:fldChar w:fldCharType="end"/>
            </w:r>
            <w:r w:rsidRPr="004D34AE">
              <w:rPr>
                <w:rFonts w:ascii="Times New Roman" w:hAnsi="Times New Roman" w:cs="Times New Roman"/>
                <w:sz w:val="24"/>
                <w:szCs w:val="24"/>
                <w:lang w:val="lt-LT"/>
              </w:rPr>
              <w:t xml:space="preserve"> - </w:t>
            </w:r>
            <w:r w:rsidRPr="004D34AE">
              <w:rPr>
                <w:rFonts w:ascii="Times New Roman" w:hAnsi="Times New Roman" w:cs="Times New Roman"/>
                <w:sz w:val="24"/>
                <w:szCs w:val="24"/>
              </w:rPr>
              <w:fldChar w:fldCharType="begin"/>
            </w:r>
            <w:r w:rsidRPr="004D34AE">
              <w:rPr>
                <w:rFonts w:ascii="Times New Roman" w:hAnsi="Times New Roman" w:cs="Times New Roman"/>
                <w:sz w:val="24"/>
                <w:szCs w:val="24"/>
                <w:lang w:val="lt-LT"/>
              </w:rPr>
              <w:instrText xml:space="preserve"> REF _Ref104197408 \r \h </w:instrText>
            </w:r>
            <w:r w:rsidR="00430CFF" w:rsidRPr="004D34AE">
              <w:rPr>
                <w:rFonts w:ascii="Times New Roman" w:hAnsi="Times New Roman" w:cs="Times New Roman"/>
                <w:sz w:val="24"/>
                <w:szCs w:val="24"/>
                <w:lang w:val="lt-LT"/>
              </w:rPr>
              <w:instrText xml:space="preserve"> \* MERGEFORMAT </w:instrText>
            </w:r>
            <w:r w:rsidRPr="004D34AE">
              <w:rPr>
                <w:rFonts w:ascii="Times New Roman" w:hAnsi="Times New Roman" w:cs="Times New Roman"/>
                <w:sz w:val="24"/>
                <w:szCs w:val="24"/>
              </w:rPr>
            </w:r>
            <w:r w:rsidRPr="004D34AE">
              <w:rPr>
                <w:rFonts w:ascii="Times New Roman" w:hAnsi="Times New Roman" w:cs="Times New Roman"/>
                <w:sz w:val="24"/>
                <w:szCs w:val="24"/>
              </w:rPr>
              <w:fldChar w:fldCharType="separate"/>
            </w:r>
            <w:r w:rsidRPr="004D34AE">
              <w:rPr>
                <w:rFonts w:ascii="Times New Roman" w:hAnsi="Times New Roman" w:cs="Times New Roman"/>
                <w:sz w:val="24"/>
                <w:szCs w:val="24"/>
                <w:lang w:val="lt-LT"/>
              </w:rPr>
              <w:t>14.3</w:t>
            </w:r>
            <w:r w:rsidRPr="004D34AE">
              <w:rPr>
                <w:rFonts w:ascii="Times New Roman" w:hAnsi="Times New Roman" w:cs="Times New Roman"/>
                <w:sz w:val="24"/>
                <w:szCs w:val="24"/>
              </w:rPr>
              <w:fldChar w:fldCharType="end"/>
            </w:r>
            <w:r w:rsidRPr="004D34AE">
              <w:rPr>
                <w:rFonts w:ascii="Times New Roman" w:hAnsi="Times New Roman" w:cs="Times New Roman"/>
                <w:sz w:val="24"/>
                <w:szCs w:val="24"/>
                <w:lang w:val="lt-LT"/>
              </w:rPr>
              <w:t xml:space="preserve"> p.</w:t>
            </w:r>
          </w:p>
        </w:tc>
      </w:tr>
      <w:tr w:rsidR="006634EF" w:rsidRPr="004D34AE" w14:paraId="2947C191" w14:textId="77777777" w:rsidTr="00AD29CF">
        <w:tc>
          <w:tcPr>
            <w:tcW w:w="1445" w:type="pct"/>
          </w:tcPr>
          <w:p w14:paraId="5636D261" w14:textId="77777777"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4.7. Bauda </w:t>
            </w:r>
          </w:p>
          <w:p w14:paraId="5F61AC10" w14:textId="77777777" w:rsidR="00637DBB" w:rsidRPr="004D34AE" w:rsidRDefault="00637DBB" w:rsidP="00637DBB">
            <w:pPr>
              <w:rPr>
                <w:rFonts w:ascii="Times New Roman" w:hAnsi="Times New Roman" w:cs="Times New Roman"/>
                <w:sz w:val="24"/>
                <w:szCs w:val="24"/>
                <w:lang w:val="lt-LT"/>
              </w:rPr>
            </w:pPr>
          </w:p>
          <w:p w14:paraId="07B59BD5" w14:textId="77777777" w:rsidR="00637DBB" w:rsidRPr="004D34AE" w:rsidRDefault="00637DBB">
            <w:pPr>
              <w:rPr>
                <w:rFonts w:ascii="Times New Roman" w:hAnsi="Times New Roman" w:cs="Times New Roman"/>
                <w:sz w:val="24"/>
                <w:szCs w:val="24"/>
                <w:lang w:val="lt-LT"/>
              </w:rPr>
            </w:pPr>
          </w:p>
          <w:p w14:paraId="62523FE8" w14:textId="77777777" w:rsidR="00637DBB" w:rsidRPr="004D34AE" w:rsidRDefault="00637DBB">
            <w:pPr>
              <w:rPr>
                <w:rFonts w:ascii="Times New Roman" w:hAnsi="Times New Roman" w:cs="Times New Roman"/>
                <w:sz w:val="24"/>
                <w:szCs w:val="24"/>
                <w:lang w:val="lt-LT"/>
              </w:rPr>
            </w:pPr>
          </w:p>
          <w:p w14:paraId="7B919548" w14:textId="77777777" w:rsidR="00637DBB" w:rsidRPr="004D34AE" w:rsidRDefault="00637DBB">
            <w:pPr>
              <w:rPr>
                <w:rFonts w:ascii="Times New Roman" w:hAnsi="Times New Roman" w:cs="Times New Roman"/>
                <w:sz w:val="24"/>
                <w:szCs w:val="24"/>
                <w:lang w:val="lt-LT"/>
              </w:rPr>
            </w:pPr>
          </w:p>
          <w:p w14:paraId="2355396A" w14:textId="77777777" w:rsidR="00637DBB" w:rsidRPr="004D34AE" w:rsidRDefault="00637DBB">
            <w:pPr>
              <w:rPr>
                <w:rFonts w:ascii="Times New Roman" w:hAnsi="Times New Roman" w:cs="Times New Roman"/>
                <w:sz w:val="24"/>
                <w:szCs w:val="24"/>
                <w:lang w:val="lt-LT"/>
              </w:rPr>
            </w:pPr>
          </w:p>
          <w:p w14:paraId="6413074F" w14:textId="77777777" w:rsidR="00637DBB" w:rsidRPr="004D34AE" w:rsidRDefault="00637DBB" w:rsidP="00637DBB">
            <w:pPr>
              <w:rPr>
                <w:rFonts w:ascii="Times New Roman" w:hAnsi="Times New Roman" w:cs="Times New Roman"/>
                <w:sz w:val="24"/>
                <w:szCs w:val="24"/>
                <w:lang w:val="lt-LT"/>
              </w:rPr>
            </w:pPr>
          </w:p>
          <w:p w14:paraId="79CA1B76" w14:textId="77777777" w:rsidR="00637DBB" w:rsidRPr="004D34AE" w:rsidRDefault="00637DBB" w:rsidP="00637DBB">
            <w:pPr>
              <w:rPr>
                <w:rFonts w:ascii="Times New Roman" w:hAnsi="Times New Roman" w:cs="Times New Roman"/>
                <w:sz w:val="24"/>
                <w:szCs w:val="24"/>
                <w:lang w:val="lt-LT"/>
              </w:rPr>
            </w:pPr>
          </w:p>
          <w:p w14:paraId="7A0495F1" w14:textId="77777777" w:rsidR="00637DBB" w:rsidRPr="004D34AE" w:rsidRDefault="00637DBB" w:rsidP="00637DBB">
            <w:pPr>
              <w:rPr>
                <w:rFonts w:ascii="Times New Roman" w:hAnsi="Times New Roman" w:cs="Times New Roman"/>
                <w:sz w:val="24"/>
                <w:szCs w:val="24"/>
                <w:lang w:val="lt-LT"/>
              </w:rPr>
            </w:pPr>
          </w:p>
          <w:p w14:paraId="1E57018E" w14:textId="77777777" w:rsidR="00637DBB" w:rsidRPr="004D34AE" w:rsidRDefault="00637DBB" w:rsidP="00637DBB">
            <w:pPr>
              <w:rPr>
                <w:rFonts w:ascii="Times New Roman" w:hAnsi="Times New Roman" w:cs="Times New Roman"/>
                <w:sz w:val="24"/>
                <w:szCs w:val="24"/>
                <w:lang w:val="lt-LT"/>
              </w:rPr>
            </w:pPr>
          </w:p>
          <w:p w14:paraId="4E6E52B8" w14:textId="77777777" w:rsidR="00637DBB" w:rsidRPr="004D34AE" w:rsidRDefault="00637DBB" w:rsidP="00637DBB">
            <w:pPr>
              <w:rPr>
                <w:rFonts w:ascii="Times New Roman" w:hAnsi="Times New Roman" w:cs="Times New Roman"/>
                <w:sz w:val="24"/>
                <w:szCs w:val="24"/>
                <w:lang w:val="lt-LT"/>
              </w:rPr>
            </w:pPr>
          </w:p>
          <w:p w14:paraId="2C269ED8" w14:textId="77777777" w:rsidR="00637DBB" w:rsidRPr="004D34AE" w:rsidRDefault="00637DBB" w:rsidP="00637DBB">
            <w:pPr>
              <w:rPr>
                <w:rFonts w:ascii="Times New Roman" w:hAnsi="Times New Roman" w:cs="Times New Roman"/>
                <w:sz w:val="24"/>
                <w:szCs w:val="24"/>
                <w:lang w:val="lt-LT"/>
              </w:rPr>
            </w:pPr>
          </w:p>
          <w:p w14:paraId="7B835647" w14:textId="60A89B9C" w:rsidR="00637DBB" w:rsidRPr="004D34AE" w:rsidRDefault="00637DBB" w:rsidP="00D4187E">
            <w:pPr>
              <w:tabs>
                <w:tab w:val="left" w:pos="4158"/>
              </w:tabs>
              <w:rPr>
                <w:rFonts w:ascii="Times New Roman" w:hAnsi="Times New Roman" w:cs="Times New Roman"/>
                <w:sz w:val="24"/>
                <w:szCs w:val="24"/>
                <w:lang w:val="lt-LT"/>
              </w:rPr>
            </w:pPr>
            <w:r w:rsidRPr="004D34AE">
              <w:rPr>
                <w:rFonts w:ascii="Times New Roman" w:hAnsi="Times New Roman" w:cs="Times New Roman"/>
                <w:sz w:val="24"/>
                <w:szCs w:val="24"/>
                <w:lang w:val="lt-LT"/>
              </w:rPr>
              <w:tab/>
            </w:r>
          </w:p>
        </w:tc>
        <w:tc>
          <w:tcPr>
            <w:tcW w:w="3555" w:type="pct"/>
          </w:tcPr>
          <w:p w14:paraId="5EBF82D7" w14:textId="01799315" w:rsidR="003F27BD" w:rsidRPr="004D34AE" w:rsidRDefault="003F27BD" w:rsidP="003F27BD">
            <w:pPr>
              <w:pStyle w:val="prastasiniatinklio"/>
              <w:spacing w:before="120" w:beforeAutospacing="0" w:after="0" w:afterAutospacing="0"/>
              <w:jc w:val="both"/>
              <w:rPr>
                <w:lang w:val="lt-LT"/>
              </w:rPr>
            </w:pPr>
            <w:r w:rsidRPr="004D34AE">
              <w:rPr>
                <w:lang w:val="lt-LT"/>
              </w:rPr>
              <w:lastRenderedPageBreak/>
              <w:t>4.7.</w:t>
            </w:r>
            <w:r w:rsidR="00357C4D" w:rsidRPr="004D34AE">
              <w:rPr>
                <w:lang w:val="lt-LT"/>
              </w:rPr>
              <w:t>1</w:t>
            </w:r>
            <w:r w:rsidRPr="004D34AE">
              <w:rPr>
                <w:lang w:val="lt-LT"/>
              </w:rPr>
              <w:t>. Vėlavimas pateikti Darbų vykdymo grafiką: </w:t>
            </w:r>
          </w:p>
          <w:p w14:paraId="740B5109" w14:textId="4763BF7E" w:rsidR="003F27BD" w:rsidRPr="004D34AE" w:rsidRDefault="003F27BD" w:rsidP="003F27BD">
            <w:pPr>
              <w:pStyle w:val="prastasiniatinklio"/>
              <w:spacing w:before="120" w:beforeAutospacing="0" w:after="0" w:afterAutospacing="0"/>
              <w:jc w:val="both"/>
              <w:rPr>
                <w:lang w:val="lt-LT"/>
              </w:rPr>
            </w:pPr>
            <w:r w:rsidRPr="004D34AE">
              <w:rPr>
                <w:lang w:val="lt-LT"/>
              </w:rPr>
              <w:t>4.7.</w:t>
            </w:r>
            <w:r w:rsidR="00357C4D" w:rsidRPr="004D34AE">
              <w:rPr>
                <w:lang w:val="lt-LT"/>
              </w:rPr>
              <w:t>1</w:t>
            </w:r>
            <w:r w:rsidRPr="004D34AE">
              <w:rPr>
                <w:lang w:val="lt-LT"/>
              </w:rPr>
              <w:t xml:space="preserve">.1. Rangovui Sutartyje nustatytais terminais nepateikus Darbų vykdymo grafiko, Rangovui už kiekvieną tokį nepateikimą kyla pareiga atlyginti Užsakovui nuostolius, kurie šalių susitarimu įvertinami    </w:t>
            </w:r>
            <w:r w:rsidR="00357C4D" w:rsidRPr="004D34AE">
              <w:rPr>
                <w:lang w:val="lt-LT"/>
              </w:rPr>
              <w:t>1</w:t>
            </w:r>
            <w:r w:rsidRPr="004D34AE">
              <w:rPr>
                <w:lang w:val="lt-LT"/>
              </w:rPr>
              <w:t xml:space="preserve">00,00 </w:t>
            </w:r>
            <w:r w:rsidRPr="004D34AE">
              <w:rPr>
                <w:lang w:val="lt-LT"/>
              </w:rPr>
              <w:lastRenderedPageBreak/>
              <w:t xml:space="preserve">(vieno </w:t>
            </w:r>
            <w:r w:rsidR="00357C4D" w:rsidRPr="004D34AE">
              <w:rPr>
                <w:lang w:val="lt-LT"/>
              </w:rPr>
              <w:t>šimto</w:t>
            </w:r>
            <w:r w:rsidRPr="004D34AE">
              <w:rPr>
                <w:lang w:val="lt-LT"/>
              </w:rPr>
              <w:t>, 00 ct) EUR suma už kiekvieną vėlavimo pateikti Darbų vykdymo grafiką dieną; </w:t>
            </w:r>
          </w:p>
          <w:p w14:paraId="7130CBCA" w14:textId="5CAEBFD0" w:rsidR="003F27BD" w:rsidRPr="004D34AE" w:rsidRDefault="003F27BD" w:rsidP="003F27BD">
            <w:pPr>
              <w:pStyle w:val="prastasiniatinklio"/>
              <w:spacing w:before="120" w:beforeAutospacing="0" w:after="0" w:afterAutospacing="0"/>
              <w:jc w:val="both"/>
              <w:rPr>
                <w:lang w:val="lt-LT"/>
              </w:rPr>
            </w:pPr>
            <w:r w:rsidRPr="004D34AE">
              <w:rPr>
                <w:lang w:val="lt-LT"/>
              </w:rPr>
              <w:t>4.7.</w:t>
            </w:r>
            <w:r w:rsidR="00357C4D" w:rsidRPr="004D34AE">
              <w:rPr>
                <w:lang w:val="lt-LT"/>
              </w:rPr>
              <w:t>1</w:t>
            </w:r>
            <w:r w:rsidRPr="004D34AE">
              <w:rPr>
                <w:lang w:val="lt-LT"/>
              </w:rPr>
              <w:t xml:space="preserve">.2. Rangovui vėluojant Sutartyje nustatytais terminais pateikti pataisytą Darbų vykdymo grafiką, Rangovas papildomai įsipareigoja sumokėti Užsakovui baudą, kuri šalių susitarimu yra lygi </w:t>
            </w:r>
            <w:r w:rsidR="00357C4D" w:rsidRPr="004D34AE">
              <w:rPr>
                <w:lang w:val="lt-LT"/>
              </w:rPr>
              <w:t>5</w:t>
            </w:r>
            <w:r w:rsidRPr="004D34AE">
              <w:rPr>
                <w:lang w:val="lt-LT"/>
              </w:rPr>
              <w:t>0,00 (</w:t>
            </w:r>
            <w:r w:rsidR="00357C4D" w:rsidRPr="004D34AE">
              <w:rPr>
                <w:lang w:val="lt-LT"/>
              </w:rPr>
              <w:t>penkiasdešimt</w:t>
            </w:r>
            <w:r w:rsidRPr="004D34AE">
              <w:rPr>
                <w:lang w:val="lt-LT"/>
              </w:rPr>
              <w:t>, 00 ct) EUR sumai už kiekvieną vėlavimo pateikti Darbų vykdymo grafiką dieną. </w:t>
            </w:r>
          </w:p>
          <w:p w14:paraId="581EABD9" w14:textId="0322051A" w:rsidR="003F27BD" w:rsidRPr="004D34AE" w:rsidRDefault="003F27BD" w:rsidP="003F27BD">
            <w:pPr>
              <w:pStyle w:val="prastasiniatinklio"/>
              <w:spacing w:before="0" w:beforeAutospacing="0" w:after="0" w:afterAutospacing="0"/>
              <w:jc w:val="both"/>
              <w:rPr>
                <w:lang w:val="lt-LT"/>
              </w:rPr>
            </w:pPr>
            <w:r w:rsidRPr="004D34AE">
              <w:rPr>
                <w:lang w:val="lt-LT"/>
              </w:rPr>
              <w:t>4.7.</w:t>
            </w:r>
            <w:r w:rsidR="00357C4D" w:rsidRPr="004D34AE">
              <w:rPr>
                <w:lang w:val="lt-LT"/>
              </w:rPr>
              <w:t>2</w:t>
            </w:r>
            <w:r w:rsidRPr="004D34AE">
              <w:rPr>
                <w:lang w:val="lt-LT"/>
              </w:rPr>
              <w:t xml:space="preserve">. Rangovui nesilaikant Sutarties Bendrųjų sąlygų ‎9 skyriuje (Sauga Darbų vykdymo metu) nustatytų reikalavimų, už kiekvieną nustatytą tokių reikalavimų nesilaikymo atvejį Rangovas įsipareigoja Užsakovui sumokėti </w:t>
            </w:r>
            <w:r w:rsidR="00357C4D" w:rsidRPr="004D34AE">
              <w:rPr>
                <w:lang w:val="lt-LT"/>
              </w:rPr>
              <w:t>1</w:t>
            </w:r>
            <w:r w:rsidRPr="004D34AE">
              <w:rPr>
                <w:lang w:val="lt-LT"/>
              </w:rPr>
              <w:t>00 (</w:t>
            </w:r>
            <w:r w:rsidR="00357C4D" w:rsidRPr="004D34AE">
              <w:rPr>
                <w:lang w:val="lt-LT"/>
              </w:rPr>
              <w:t>vieno</w:t>
            </w:r>
            <w:r w:rsidRPr="004D34AE">
              <w:rPr>
                <w:lang w:val="lt-LT"/>
              </w:rPr>
              <w:t xml:space="preserve"> šimt</w:t>
            </w:r>
            <w:r w:rsidR="00357C4D" w:rsidRPr="004D34AE">
              <w:rPr>
                <w:lang w:val="lt-LT"/>
              </w:rPr>
              <w:t>o</w:t>
            </w:r>
            <w:r w:rsidRPr="004D34AE">
              <w:rPr>
                <w:lang w:val="lt-LT"/>
              </w:rPr>
              <w:t xml:space="preserve"> eurų, 00 ct) EUR dydžio baudą.  </w:t>
            </w:r>
          </w:p>
          <w:p w14:paraId="1806FC1D" w14:textId="202DA622" w:rsidR="00FD0033" w:rsidRPr="004D34AE" w:rsidRDefault="00FD0033" w:rsidP="00FD0033">
            <w:pPr>
              <w:pStyle w:val="prastasiniatinklio"/>
              <w:spacing w:before="0" w:beforeAutospacing="0" w:after="0" w:afterAutospacing="0"/>
              <w:jc w:val="both"/>
              <w:rPr>
                <w:lang w:val="lt-LT"/>
              </w:rPr>
            </w:pPr>
            <w:bookmarkStart w:id="3" w:name="_Hlk177977981"/>
            <w:r w:rsidRPr="004D34AE">
              <w:rPr>
                <w:rFonts w:eastAsia="Calibri"/>
                <w:lang w:val="lt-LT" w:eastAsia="en-US"/>
              </w:rPr>
              <w:t>4.7.3. Jei Rangovas pažeidžia Sutarties</w:t>
            </w:r>
            <w:r w:rsidR="00063EC3">
              <w:rPr>
                <w:rFonts w:eastAsia="Calibri"/>
                <w:lang w:val="lt-LT" w:eastAsia="en-US"/>
              </w:rPr>
              <w:t xml:space="preserve"> </w:t>
            </w:r>
            <w:r w:rsidRPr="004D34AE">
              <w:rPr>
                <w:rFonts w:eastAsia="Calibri"/>
                <w:lang w:val="lt-LT" w:eastAsia="en-US"/>
              </w:rPr>
              <w:t>Bendrųjų sąlygų 6.2.36 punkte nustatytas pareigas laiku teikti atitinkamus teisingus dokumentus, Užsakovas gali taikyti 100 EUR (šimtas eurų) baudą už kiekvieną pažeidimo atvejį.</w:t>
            </w:r>
          </w:p>
          <w:bookmarkEnd w:id="3"/>
          <w:p w14:paraId="0EDCEDDE" w14:textId="4B8D160A" w:rsidR="00583AE0" w:rsidRPr="004D34AE" w:rsidRDefault="00FD0033" w:rsidP="00FD0033">
            <w:pPr>
              <w:pStyle w:val="prastasiniatinklio"/>
              <w:spacing w:before="0" w:beforeAutospacing="0" w:after="0" w:afterAutospacing="0"/>
              <w:jc w:val="both"/>
              <w:rPr>
                <w:lang w:val="lt-LT"/>
              </w:rPr>
            </w:pPr>
            <w:r w:rsidRPr="004D34AE">
              <w:rPr>
                <w:lang w:val="lt-LT"/>
              </w:rPr>
              <w:t>4.7.4. Kitos baudos numatytos Sutarties Bendrųjų sąlygų 18.4 punkte. </w:t>
            </w:r>
          </w:p>
        </w:tc>
      </w:tr>
      <w:tr w:rsidR="006634EF" w:rsidRPr="004D34AE" w14:paraId="4389101A" w14:textId="77777777" w:rsidTr="00AD29CF">
        <w:tc>
          <w:tcPr>
            <w:tcW w:w="1445" w:type="pct"/>
          </w:tcPr>
          <w:p w14:paraId="68F2340D" w14:textId="293654EB"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lastRenderedPageBreak/>
              <w:t>4.</w:t>
            </w:r>
            <w:r w:rsidR="005E07AC" w:rsidRPr="004D34AE">
              <w:rPr>
                <w:rFonts w:ascii="Times New Roman" w:hAnsi="Times New Roman" w:cs="Times New Roman"/>
                <w:sz w:val="24"/>
                <w:szCs w:val="24"/>
                <w:lang w:val="lt-LT"/>
              </w:rPr>
              <w:t>8</w:t>
            </w:r>
            <w:r w:rsidRPr="004D34AE">
              <w:rPr>
                <w:rFonts w:ascii="Times New Roman" w:hAnsi="Times New Roman" w:cs="Times New Roman"/>
                <w:sz w:val="24"/>
                <w:szCs w:val="24"/>
                <w:lang w:val="lt-LT"/>
              </w:rPr>
              <w:t>. Avansas</w:t>
            </w:r>
          </w:p>
        </w:tc>
        <w:tc>
          <w:tcPr>
            <w:tcW w:w="3555" w:type="pct"/>
          </w:tcPr>
          <w:p w14:paraId="2EC3C432" w14:textId="102D29B7" w:rsidR="006634EF" w:rsidRPr="004D34AE" w:rsidRDefault="00100A3B" w:rsidP="006634EF">
            <w:pPr>
              <w:rPr>
                <w:rFonts w:ascii="Times New Roman" w:hAnsi="Times New Roman" w:cs="Times New Roman"/>
                <w:i/>
                <w:iCs/>
                <w:sz w:val="24"/>
                <w:szCs w:val="24"/>
                <w:lang w:val="lt-LT"/>
              </w:rPr>
            </w:pPr>
            <w:sdt>
              <w:sdtPr>
                <w:rPr>
                  <w:rFonts w:ascii="Times New Roman" w:hAnsi="Times New Roman" w:cs="Times New Roman"/>
                  <w:sz w:val="24"/>
                  <w:szCs w:val="24"/>
                </w:rPr>
                <w:id w:val="1203137013"/>
                <w:placeholder>
                  <w:docPart w:val="EE024D63550B4903BD3C9ABE892FDCA0"/>
                </w:placeholder>
                <w:comboBox>
                  <w:listItem w:displayText="PASIRINKTI" w:value="PASIRINKTI"/>
                  <w:listItem w:displayText="Taikoma" w:value="Taikoma"/>
                  <w:listItem w:displayText="Netaikoma" w:value="Netaikoma"/>
                </w:comboBox>
              </w:sdtPr>
              <w:sdtEndPr/>
              <w:sdtContent>
                <w:r w:rsidR="00AA5DC0" w:rsidRPr="004D34AE">
                  <w:rPr>
                    <w:rFonts w:ascii="Times New Roman" w:hAnsi="Times New Roman" w:cs="Times New Roman"/>
                    <w:sz w:val="24"/>
                    <w:szCs w:val="24"/>
                    <w:lang w:val="lt-LT"/>
                  </w:rPr>
                  <w:t>Netaikoma</w:t>
                </w:r>
              </w:sdtContent>
            </w:sdt>
          </w:p>
        </w:tc>
      </w:tr>
      <w:tr w:rsidR="006634EF" w:rsidRPr="004D34AE" w14:paraId="4B583827" w14:textId="77777777" w:rsidTr="00AD29CF">
        <w:trPr>
          <w:trHeight w:val="54"/>
        </w:trPr>
        <w:tc>
          <w:tcPr>
            <w:tcW w:w="1445" w:type="pct"/>
          </w:tcPr>
          <w:p w14:paraId="6E54DD4A" w14:textId="7386FD70"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4.</w:t>
            </w:r>
            <w:r w:rsidR="005E07AC" w:rsidRPr="004D34AE">
              <w:rPr>
                <w:rFonts w:ascii="Times New Roman" w:hAnsi="Times New Roman" w:cs="Times New Roman"/>
                <w:sz w:val="24"/>
                <w:szCs w:val="24"/>
                <w:lang w:val="lt-LT"/>
              </w:rPr>
              <w:t>9</w:t>
            </w:r>
            <w:r w:rsidRPr="004D34AE">
              <w:rPr>
                <w:rFonts w:ascii="Times New Roman" w:hAnsi="Times New Roman" w:cs="Times New Roman"/>
                <w:sz w:val="24"/>
                <w:szCs w:val="24"/>
                <w:lang w:val="lt-LT"/>
              </w:rPr>
              <w:t xml:space="preserve">. Avanso suma ir kitos avansinio mokėjimo sąlygos </w:t>
            </w:r>
          </w:p>
        </w:tc>
        <w:tc>
          <w:tcPr>
            <w:tcW w:w="3555" w:type="pct"/>
          </w:tcPr>
          <w:p w14:paraId="48BA438A" w14:textId="5410AC84" w:rsidR="006634EF" w:rsidRPr="004D34AE" w:rsidRDefault="00841792" w:rsidP="006634EF">
            <w:pPr>
              <w:pStyle w:val="paragraph"/>
              <w:spacing w:before="0" w:beforeAutospacing="0" w:after="0" w:afterAutospacing="0"/>
              <w:ind w:left="25"/>
              <w:jc w:val="both"/>
              <w:textAlignment w:val="baseline"/>
              <w:rPr>
                <w:lang w:val="lt-LT"/>
              </w:rPr>
            </w:pPr>
            <w:r w:rsidRPr="004D34AE">
              <w:rPr>
                <w:rStyle w:val="normaltextrun"/>
                <w:lang w:val="lt-LT"/>
              </w:rPr>
              <w:t xml:space="preserve">Netaikoma </w:t>
            </w:r>
            <w:r w:rsidR="006634EF" w:rsidRPr="004D34AE">
              <w:rPr>
                <w:rStyle w:val="eop"/>
                <w:lang w:val="lt-LT"/>
              </w:rPr>
              <w:t> </w:t>
            </w:r>
          </w:p>
        </w:tc>
      </w:tr>
      <w:tr w:rsidR="006634EF" w:rsidRPr="004D34AE" w14:paraId="4F4A1A2B" w14:textId="77777777" w:rsidTr="00AD29CF">
        <w:tc>
          <w:tcPr>
            <w:tcW w:w="5000" w:type="pct"/>
            <w:gridSpan w:val="2"/>
          </w:tcPr>
          <w:p w14:paraId="25B5FDD2" w14:textId="39EC4A2E" w:rsidR="006634EF" w:rsidRPr="004D34AE" w:rsidRDefault="006634EF" w:rsidP="006634EF">
            <w:pPr>
              <w:numPr>
                <w:ilvl w:val="0"/>
                <w:numId w:val="24"/>
              </w:numPr>
              <w:rPr>
                <w:rFonts w:ascii="Times New Roman" w:hAnsi="Times New Roman" w:cs="Times New Roman"/>
                <w:b/>
                <w:sz w:val="24"/>
                <w:szCs w:val="24"/>
                <w:lang w:val="lt-LT"/>
              </w:rPr>
            </w:pPr>
            <w:r w:rsidRPr="004D34AE">
              <w:rPr>
                <w:rFonts w:ascii="Times New Roman" w:hAnsi="Times New Roman" w:cs="Times New Roman"/>
                <w:b/>
                <w:sz w:val="24"/>
                <w:szCs w:val="24"/>
                <w:lang w:val="lt-LT"/>
              </w:rPr>
              <w:t>Informacija sutarties valdymui</w:t>
            </w:r>
          </w:p>
        </w:tc>
      </w:tr>
      <w:tr w:rsidR="006634EF" w:rsidRPr="004D34AE" w14:paraId="2A91EA51" w14:textId="77777777" w:rsidTr="00AD29CF">
        <w:tc>
          <w:tcPr>
            <w:tcW w:w="5000" w:type="pct"/>
            <w:gridSpan w:val="2"/>
          </w:tcPr>
          <w:p w14:paraId="4438C9E2" w14:textId="649313AA" w:rsidR="006634EF" w:rsidRPr="004D34AE" w:rsidRDefault="006634EF" w:rsidP="006634EF">
            <w:pPr>
              <w:pStyle w:val="Sraopastraipa"/>
              <w:numPr>
                <w:ilvl w:val="1"/>
                <w:numId w:val="24"/>
              </w:numPr>
              <w:rPr>
                <w:rFonts w:ascii="Times New Roman" w:hAnsi="Times New Roman" w:cs="Times New Roman"/>
                <w:b/>
                <w:sz w:val="24"/>
                <w:szCs w:val="24"/>
                <w:lang w:val="lt-LT"/>
              </w:rPr>
            </w:pPr>
            <w:bookmarkStart w:id="4" w:name="_Ref343530593"/>
            <w:r w:rsidRPr="004D34AE">
              <w:rPr>
                <w:rFonts w:ascii="Times New Roman" w:hAnsi="Times New Roman" w:cs="Times New Roman"/>
                <w:b/>
                <w:sz w:val="24"/>
                <w:szCs w:val="24"/>
                <w:lang w:val="lt-LT"/>
              </w:rPr>
              <w:t>UŽSAKOVAS</w:t>
            </w:r>
            <w:bookmarkEnd w:id="4"/>
          </w:p>
        </w:tc>
      </w:tr>
      <w:tr w:rsidR="006634EF" w:rsidRPr="004D34AE" w14:paraId="36E078B7" w14:textId="77777777" w:rsidTr="00AD29CF">
        <w:tc>
          <w:tcPr>
            <w:tcW w:w="1445" w:type="pct"/>
          </w:tcPr>
          <w:p w14:paraId="5D7C64A9" w14:textId="77777777" w:rsidR="006634EF" w:rsidRPr="004D34AE" w:rsidRDefault="006634EF" w:rsidP="006634EF">
            <w:pPr>
              <w:pStyle w:val="Sraopastraipa"/>
              <w:numPr>
                <w:ilvl w:val="2"/>
                <w:numId w:val="24"/>
              </w:numPr>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  Pavadinimas</w:t>
            </w:r>
          </w:p>
        </w:tc>
        <w:tc>
          <w:tcPr>
            <w:tcW w:w="3555" w:type="pct"/>
          </w:tcPr>
          <w:p w14:paraId="082EA115" w14:textId="7DDB7C6E" w:rsidR="006634EF" w:rsidRPr="004D34AE" w:rsidRDefault="005E07AC" w:rsidP="006634EF">
            <w:pPr>
              <w:rPr>
                <w:rFonts w:ascii="Times New Roman" w:hAnsi="Times New Roman" w:cs="Times New Roman"/>
                <w:sz w:val="24"/>
                <w:szCs w:val="24"/>
                <w:lang w:val="lt-LT"/>
              </w:rPr>
            </w:pPr>
            <w:r w:rsidRPr="004D34AE">
              <w:rPr>
                <w:rFonts w:ascii="Times New Roman" w:hAnsi="Times New Roman" w:cs="Times New Roman"/>
                <w:bCs/>
                <w:sz w:val="24"/>
                <w:szCs w:val="24"/>
                <w:lang w:val="lt-LT"/>
              </w:rPr>
              <w:t>Radviliškio rajono savivaldybės administracija</w:t>
            </w:r>
          </w:p>
        </w:tc>
      </w:tr>
      <w:tr w:rsidR="006634EF" w:rsidRPr="004D34AE" w14:paraId="4C05FB68" w14:textId="77777777" w:rsidTr="00AD29CF">
        <w:tc>
          <w:tcPr>
            <w:tcW w:w="1445" w:type="pct"/>
          </w:tcPr>
          <w:p w14:paraId="426B1C84" w14:textId="77777777"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5.1.2.   Adresas</w:t>
            </w:r>
          </w:p>
        </w:tc>
        <w:tc>
          <w:tcPr>
            <w:tcW w:w="3555" w:type="pct"/>
          </w:tcPr>
          <w:p w14:paraId="2231C81A" w14:textId="074FC2C6" w:rsidR="006634EF" w:rsidRPr="004D34AE" w:rsidRDefault="005E07AC"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Aušros a. 10, </w:t>
            </w:r>
            <w:r w:rsidR="006634EF" w:rsidRPr="004D34AE">
              <w:rPr>
                <w:rFonts w:ascii="Times New Roman" w:hAnsi="Times New Roman" w:cs="Times New Roman"/>
                <w:sz w:val="24"/>
                <w:szCs w:val="24"/>
                <w:lang w:val="lt-LT"/>
              </w:rPr>
              <w:t>LT-</w:t>
            </w:r>
            <w:r w:rsidRPr="004D34AE">
              <w:rPr>
                <w:rFonts w:ascii="Times New Roman" w:hAnsi="Times New Roman" w:cs="Times New Roman"/>
                <w:sz w:val="24"/>
                <w:szCs w:val="24"/>
                <w:lang w:val="lt-LT"/>
              </w:rPr>
              <w:t>82196 Radviliškis</w:t>
            </w:r>
            <w:r w:rsidR="006634EF" w:rsidRPr="004D34AE">
              <w:rPr>
                <w:rFonts w:ascii="Times New Roman" w:hAnsi="Times New Roman" w:cs="Times New Roman"/>
                <w:sz w:val="24"/>
                <w:szCs w:val="24"/>
                <w:lang w:val="lt-LT"/>
              </w:rPr>
              <w:t>, Lietuva</w:t>
            </w:r>
          </w:p>
        </w:tc>
      </w:tr>
      <w:tr w:rsidR="006634EF" w:rsidRPr="004D34AE" w14:paraId="56219C73" w14:textId="77777777" w:rsidTr="00AD29CF">
        <w:tc>
          <w:tcPr>
            <w:tcW w:w="1445" w:type="pct"/>
          </w:tcPr>
          <w:p w14:paraId="386B9092" w14:textId="77777777" w:rsidR="006634EF" w:rsidRPr="004D34AE" w:rsidRDefault="006634EF" w:rsidP="006634EF">
            <w:pPr>
              <w:pStyle w:val="Sraopastraipa"/>
              <w:numPr>
                <w:ilvl w:val="2"/>
                <w:numId w:val="25"/>
              </w:numPr>
              <w:rPr>
                <w:rFonts w:ascii="Times New Roman" w:hAnsi="Times New Roman" w:cs="Times New Roman"/>
                <w:sz w:val="24"/>
                <w:szCs w:val="24"/>
                <w:lang w:val="lt-LT"/>
              </w:rPr>
            </w:pPr>
            <w:r w:rsidRPr="004D34AE">
              <w:rPr>
                <w:rFonts w:ascii="Times New Roman" w:hAnsi="Times New Roman" w:cs="Times New Roman"/>
                <w:sz w:val="24"/>
                <w:szCs w:val="24"/>
                <w:lang w:val="lt-LT"/>
              </w:rPr>
              <w:t>Juridinio asmens kodas</w:t>
            </w:r>
          </w:p>
        </w:tc>
        <w:tc>
          <w:tcPr>
            <w:tcW w:w="3555" w:type="pct"/>
          </w:tcPr>
          <w:p w14:paraId="1196093C" w14:textId="1E76E7C2" w:rsidR="006634EF" w:rsidRPr="004D34AE" w:rsidRDefault="005E07AC" w:rsidP="006634EF">
            <w:pPr>
              <w:rPr>
                <w:rFonts w:ascii="Times New Roman" w:hAnsi="Times New Roman" w:cs="Times New Roman"/>
                <w:b/>
                <w:sz w:val="24"/>
                <w:szCs w:val="24"/>
                <w:lang w:val="lt-LT"/>
              </w:rPr>
            </w:pPr>
            <w:r w:rsidRPr="004D34AE">
              <w:rPr>
                <w:rFonts w:ascii="Times New Roman" w:hAnsi="Times New Roman" w:cs="Times New Roman"/>
                <w:sz w:val="24"/>
                <w:szCs w:val="24"/>
                <w:lang w:val="lt-LT"/>
              </w:rPr>
              <w:t>188726</w:t>
            </w:r>
            <w:r w:rsidR="00775243" w:rsidRPr="004D34AE">
              <w:rPr>
                <w:rFonts w:ascii="Times New Roman" w:hAnsi="Times New Roman" w:cs="Times New Roman"/>
                <w:sz w:val="24"/>
                <w:szCs w:val="24"/>
                <w:lang w:val="lt-LT"/>
              </w:rPr>
              <w:t>247</w:t>
            </w:r>
          </w:p>
        </w:tc>
      </w:tr>
      <w:tr w:rsidR="006634EF" w:rsidRPr="004D34AE" w14:paraId="46121A6B" w14:textId="77777777" w:rsidTr="00AD29CF">
        <w:tc>
          <w:tcPr>
            <w:tcW w:w="1445" w:type="pct"/>
          </w:tcPr>
          <w:p w14:paraId="737D1AF0" w14:textId="77777777" w:rsidR="006634EF" w:rsidRPr="004D34AE" w:rsidRDefault="006634EF" w:rsidP="006634EF">
            <w:pPr>
              <w:pStyle w:val="Sraopastraipa"/>
              <w:numPr>
                <w:ilvl w:val="2"/>
                <w:numId w:val="25"/>
              </w:numPr>
              <w:rPr>
                <w:rFonts w:ascii="Times New Roman" w:hAnsi="Times New Roman" w:cs="Times New Roman"/>
                <w:b/>
                <w:sz w:val="24"/>
                <w:szCs w:val="24"/>
                <w:lang w:val="lt-LT"/>
              </w:rPr>
            </w:pPr>
            <w:r w:rsidRPr="004D34AE">
              <w:rPr>
                <w:rFonts w:ascii="Times New Roman" w:hAnsi="Times New Roman" w:cs="Times New Roman"/>
                <w:sz w:val="24"/>
                <w:szCs w:val="24"/>
                <w:lang w:val="lt-LT"/>
              </w:rPr>
              <w:t>PVM mokėtojo kodas</w:t>
            </w:r>
          </w:p>
        </w:tc>
        <w:tc>
          <w:tcPr>
            <w:tcW w:w="3555" w:type="pct"/>
          </w:tcPr>
          <w:p w14:paraId="217F5589" w14:textId="194FF7D5" w:rsidR="006634EF" w:rsidRPr="004D34AE" w:rsidRDefault="006634EF" w:rsidP="006634EF">
            <w:pPr>
              <w:rPr>
                <w:rFonts w:ascii="Times New Roman" w:hAnsi="Times New Roman" w:cs="Times New Roman"/>
                <w:b/>
                <w:sz w:val="24"/>
                <w:szCs w:val="24"/>
                <w:lang w:val="lt-LT"/>
              </w:rPr>
            </w:pPr>
            <w:r w:rsidRPr="004D34AE">
              <w:rPr>
                <w:rFonts w:ascii="Times New Roman" w:hAnsi="Times New Roman" w:cs="Times New Roman"/>
                <w:sz w:val="24"/>
                <w:szCs w:val="24"/>
                <w:lang w:val="lt-LT"/>
              </w:rPr>
              <w:t>LT</w:t>
            </w:r>
            <w:r w:rsidR="005E07AC" w:rsidRPr="004D34AE">
              <w:rPr>
                <w:rFonts w:ascii="Times New Roman" w:hAnsi="Times New Roman" w:cs="Times New Roman"/>
                <w:sz w:val="24"/>
                <w:szCs w:val="24"/>
                <w:lang w:val="lt-LT"/>
              </w:rPr>
              <w:t>887262410</w:t>
            </w:r>
          </w:p>
        </w:tc>
      </w:tr>
      <w:tr w:rsidR="006634EF" w:rsidRPr="004D34AE" w14:paraId="74227BC4" w14:textId="77777777" w:rsidTr="00AD29CF">
        <w:tc>
          <w:tcPr>
            <w:tcW w:w="1445" w:type="pct"/>
          </w:tcPr>
          <w:p w14:paraId="226B431B" w14:textId="0F481728" w:rsidR="006634EF" w:rsidRPr="004D34AE" w:rsidRDefault="006634EF" w:rsidP="006634EF">
            <w:pPr>
              <w:pStyle w:val="Sraopastraipa"/>
              <w:numPr>
                <w:ilvl w:val="2"/>
                <w:numId w:val="25"/>
              </w:numPr>
              <w:rPr>
                <w:rFonts w:ascii="Times New Roman" w:hAnsi="Times New Roman" w:cs="Times New Roman"/>
                <w:sz w:val="24"/>
                <w:szCs w:val="24"/>
                <w:lang w:val="lt-LT"/>
              </w:rPr>
            </w:pPr>
            <w:bookmarkStart w:id="5" w:name="_Ref293569183"/>
            <w:r w:rsidRPr="004D34AE">
              <w:rPr>
                <w:rFonts w:ascii="Times New Roman" w:hAnsi="Times New Roman" w:cs="Times New Roman"/>
                <w:sz w:val="24"/>
                <w:szCs w:val="24"/>
                <w:lang w:val="lt-LT"/>
              </w:rPr>
              <w:t>Atsiskaitomoji sąskaita</w:t>
            </w:r>
            <w:bookmarkEnd w:id="5"/>
          </w:p>
        </w:tc>
        <w:tc>
          <w:tcPr>
            <w:tcW w:w="3555" w:type="pct"/>
          </w:tcPr>
          <w:p w14:paraId="07FA389B" w14:textId="66EB2B82" w:rsidR="006634EF" w:rsidRPr="004D34AE" w:rsidRDefault="006634EF" w:rsidP="006634EF">
            <w:pPr>
              <w:rPr>
                <w:rFonts w:ascii="Times New Roman" w:hAnsi="Times New Roman" w:cs="Times New Roman"/>
                <w:b/>
                <w:sz w:val="24"/>
                <w:szCs w:val="24"/>
                <w:lang w:val="lt-LT"/>
              </w:rPr>
            </w:pPr>
            <w:r w:rsidRPr="004D34AE">
              <w:rPr>
                <w:rFonts w:ascii="Times New Roman" w:hAnsi="Times New Roman" w:cs="Times New Roman"/>
                <w:sz w:val="24"/>
                <w:szCs w:val="24"/>
                <w:lang w:val="lt-LT"/>
              </w:rPr>
              <w:t>Nr. LT</w:t>
            </w:r>
            <w:r w:rsidR="005E07AC" w:rsidRPr="004D34AE">
              <w:rPr>
                <w:rFonts w:ascii="Times New Roman" w:hAnsi="Times New Roman" w:cs="Times New Roman"/>
                <w:sz w:val="24"/>
                <w:szCs w:val="24"/>
                <w:lang w:val="lt-LT"/>
              </w:rPr>
              <w:t>94</w:t>
            </w:r>
            <w:r w:rsidRPr="004D34AE">
              <w:rPr>
                <w:rFonts w:ascii="Times New Roman" w:hAnsi="Times New Roman" w:cs="Times New Roman"/>
                <w:sz w:val="24"/>
                <w:szCs w:val="24"/>
                <w:lang w:val="lt-LT"/>
              </w:rPr>
              <w:t xml:space="preserve"> 7300 010</w:t>
            </w:r>
            <w:r w:rsidR="005E07AC" w:rsidRPr="004D34AE">
              <w:rPr>
                <w:rFonts w:ascii="Times New Roman" w:hAnsi="Times New Roman" w:cs="Times New Roman"/>
                <w:sz w:val="24"/>
                <w:szCs w:val="24"/>
                <w:lang w:val="lt-LT"/>
              </w:rPr>
              <w:t>0</w:t>
            </w:r>
            <w:r w:rsidRPr="004D34AE">
              <w:rPr>
                <w:rFonts w:ascii="Times New Roman" w:hAnsi="Times New Roman" w:cs="Times New Roman"/>
                <w:sz w:val="24"/>
                <w:szCs w:val="24"/>
                <w:lang w:val="lt-LT"/>
              </w:rPr>
              <w:t xml:space="preserve"> </w:t>
            </w:r>
            <w:r w:rsidR="005E07AC" w:rsidRPr="004D34AE">
              <w:rPr>
                <w:rFonts w:ascii="Times New Roman" w:hAnsi="Times New Roman" w:cs="Times New Roman"/>
                <w:sz w:val="24"/>
                <w:szCs w:val="24"/>
                <w:lang w:val="lt-LT"/>
              </w:rPr>
              <w:t>0256</w:t>
            </w:r>
            <w:r w:rsidRPr="004D34AE">
              <w:rPr>
                <w:rFonts w:ascii="Times New Roman" w:hAnsi="Times New Roman" w:cs="Times New Roman"/>
                <w:sz w:val="24"/>
                <w:szCs w:val="24"/>
                <w:lang w:val="lt-LT"/>
              </w:rPr>
              <w:t xml:space="preserve"> </w:t>
            </w:r>
            <w:r w:rsidR="005E07AC" w:rsidRPr="004D34AE">
              <w:rPr>
                <w:rFonts w:ascii="Times New Roman" w:hAnsi="Times New Roman" w:cs="Times New Roman"/>
                <w:sz w:val="24"/>
                <w:szCs w:val="24"/>
                <w:lang w:val="lt-LT"/>
              </w:rPr>
              <w:t>9931</w:t>
            </w:r>
          </w:p>
        </w:tc>
      </w:tr>
      <w:tr w:rsidR="006634EF" w:rsidRPr="004D34AE" w14:paraId="570E9579" w14:textId="77777777" w:rsidTr="00AD29CF">
        <w:tc>
          <w:tcPr>
            <w:tcW w:w="1445" w:type="pct"/>
          </w:tcPr>
          <w:p w14:paraId="1314631E" w14:textId="77777777" w:rsidR="006634EF" w:rsidRPr="004D34AE" w:rsidRDefault="006634EF" w:rsidP="006634EF">
            <w:pPr>
              <w:pStyle w:val="Sraopastraipa"/>
              <w:numPr>
                <w:ilvl w:val="2"/>
                <w:numId w:val="25"/>
              </w:numPr>
              <w:rPr>
                <w:rFonts w:ascii="Times New Roman" w:hAnsi="Times New Roman" w:cs="Times New Roman"/>
                <w:sz w:val="24"/>
                <w:szCs w:val="24"/>
                <w:lang w:val="lt-LT"/>
              </w:rPr>
            </w:pPr>
            <w:r w:rsidRPr="004D34AE">
              <w:rPr>
                <w:rFonts w:ascii="Times New Roman" w:hAnsi="Times New Roman" w:cs="Times New Roman"/>
                <w:sz w:val="24"/>
                <w:szCs w:val="24"/>
                <w:lang w:val="lt-LT"/>
              </w:rPr>
              <w:t>Bankas, banko kodas</w:t>
            </w:r>
          </w:p>
        </w:tc>
        <w:tc>
          <w:tcPr>
            <w:tcW w:w="3555" w:type="pct"/>
          </w:tcPr>
          <w:p w14:paraId="102B2FE5" w14:textId="77777777" w:rsidR="006634EF" w:rsidRPr="004D34AE" w:rsidRDefault="006634EF" w:rsidP="006634EF">
            <w:pPr>
              <w:autoSpaceDE w:val="0"/>
              <w:autoSpaceDN w:val="0"/>
              <w:adjustRightInd w:val="0"/>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„Swedbank“, AB, banko kodas 73000</w:t>
            </w:r>
          </w:p>
        </w:tc>
      </w:tr>
      <w:tr w:rsidR="006634EF" w:rsidRPr="004D34AE" w14:paraId="1B98B4C4" w14:textId="77777777" w:rsidTr="00AD29CF">
        <w:tc>
          <w:tcPr>
            <w:tcW w:w="1445" w:type="pct"/>
          </w:tcPr>
          <w:p w14:paraId="1DD1E5BD" w14:textId="5EE6E8F3" w:rsidR="006634EF" w:rsidRPr="004D34AE" w:rsidRDefault="006634EF" w:rsidP="006634EF">
            <w:pPr>
              <w:pStyle w:val="Sraopastraipa"/>
              <w:numPr>
                <w:ilvl w:val="2"/>
                <w:numId w:val="25"/>
              </w:numPr>
              <w:rPr>
                <w:rFonts w:ascii="Times New Roman" w:hAnsi="Times New Roman" w:cs="Times New Roman"/>
                <w:sz w:val="24"/>
                <w:szCs w:val="24"/>
                <w:lang w:val="lt-LT"/>
              </w:rPr>
            </w:pPr>
            <w:bookmarkStart w:id="6" w:name="_Ref294603540"/>
            <w:r w:rsidRPr="004D34AE">
              <w:rPr>
                <w:rFonts w:ascii="Times New Roman" w:hAnsi="Times New Roman" w:cs="Times New Roman"/>
                <w:sz w:val="24"/>
                <w:szCs w:val="24"/>
                <w:lang w:val="lt-LT"/>
              </w:rPr>
              <w:t>Telefonas</w:t>
            </w:r>
            <w:bookmarkEnd w:id="6"/>
          </w:p>
        </w:tc>
        <w:tc>
          <w:tcPr>
            <w:tcW w:w="3555" w:type="pct"/>
          </w:tcPr>
          <w:p w14:paraId="18674C1E" w14:textId="4DD673CC" w:rsidR="006634EF" w:rsidRPr="004D34AE" w:rsidRDefault="006634EF" w:rsidP="006634EF">
            <w:pPr>
              <w:rPr>
                <w:rFonts w:ascii="Times New Roman" w:hAnsi="Times New Roman" w:cs="Times New Roman"/>
                <w:b/>
                <w:sz w:val="24"/>
                <w:szCs w:val="24"/>
                <w:lang w:val="lt-LT"/>
              </w:rPr>
            </w:pPr>
            <w:r w:rsidRPr="004D34AE">
              <w:rPr>
                <w:rFonts w:ascii="Times New Roman" w:hAnsi="Times New Roman" w:cs="Times New Roman"/>
                <w:sz w:val="24"/>
                <w:szCs w:val="24"/>
                <w:lang w:val="lt-LT"/>
              </w:rPr>
              <w:t xml:space="preserve">+370 </w:t>
            </w:r>
            <w:r w:rsidR="005E07AC" w:rsidRPr="004D34AE">
              <w:rPr>
                <w:rFonts w:ascii="Times New Roman" w:hAnsi="Times New Roman" w:cs="Times New Roman"/>
                <w:sz w:val="24"/>
                <w:szCs w:val="24"/>
                <w:lang w:val="lt-LT"/>
              </w:rPr>
              <w:t>422</w:t>
            </w:r>
            <w:r w:rsidRPr="004D34AE">
              <w:rPr>
                <w:rFonts w:ascii="Times New Roman" w:hAnsi="Times New Roman" w:cs="Times New Roman"/>
                <w:sz w:val="24"/>
                <w:szCs w:val="24"/>
                <w:lang w:val="lt-LT"/>
              </w:rPr>
              <w:t xml:space="preserve"> 69 </w:t>
            </w:r>
            <w:r w:rsidR="005E07AC" w:rsidRPr="004D34AE">
              <w:rPr>
                <w:rFonts w:ascii="Times New Roman" w:hAnsi="Times New Roman" w:cs="Times New Roman"/>
                <w:sz w:val="24"/>
                <w:szCs w:val="24"/>
                <w:lang w:val="lt-LT"/>
              </w:rPr>
              <w:t>00</w:t>
            </w:r>
            <w:r w:rsidR="00483359">
              <w:rPr>
                <w:rFonts w:ascii="Times New Roman" w:hAnsi="Times New Roman" w:cs="Times New Roman"/>
                <w:sz w:val="24"/>
                <w:szCs w:val="24"/>
                <w:lang w:val="lt-LT"/>
              </w:rPr>
              <w:t>3</w:t>
            </w:r>
          </w:p>
        </w:tc>
      </w:tr>
      <w:tr w:rsidR="006634EF" w:rsidRPr="004D34AE" w14:paraId="4F848B0B" w14:textId="77777777" w:rsidTr="00AD29CF">
        <w:trPr>
          <w:trHeight w:val="312"/>
        </w:trPr>
        <w:tc>
          <w:tcPr>
            <w:tcW w:w="1445" w:type="pct"/>
          </w:tcPr>
          <w:p w14:paraId="21B47FBE" w14:textId="77777777" w:rsidR="006634EF" w:rsidRPr="004D34AE" w:rsidRDefault="006634EF" w:rsidP="006634EF">
            <w:pPr>
              <w:pStyle w:val="Sraopastraipa"/>
              <w:numPr>
                <w:ilvl w:val="2"/>
                <w:numId w:val="25"/>
              </w:numPr>
              <w:rPr>
                <w:rFonts w:ascii="Times New Roman" w:hAnsi="Times New Roman" w:cs="Times New Roman"/>
                <w:sz w:val="24"/>
                <w:szCs w:val="24"/>
                <w:lang w:val="lt-LT"/>
              </w:rPr>
            </w:pPr>
            <w:r w:rsidRPr="004D34AE">
              <w:rPr>
                <w:rFonts w:ascii="Times New Roman" w:hAnsi="Times New Roman" w:cs="Times New Roman"/>
                <w:sz w:val="24"/>
                <w:szCs w:val="24"/>
                <w:lang w:val="lt-LT"/>
              </w:rPr>
              <w:t>Faksas</w:t>
            </w:r>
          </w:p>
        </w:tc>
        <w:tc>
          <w:tcPr>
            <w:tcW w:w="3555" w:type="pct"/>
          </w:tcPr>
          <w:p w14:paraId="2495600F" w14:textId="77777777" w:rsidR="006634EF" w:rsidRPr="004D34AE" w:rsidRDefault="006634EF" w:rsidP="006634EF">
            <w:pPr>
              <w:ind w:left="167"/>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w:t>
            </w:r>
          </w:p>
        </w:tc>
      </w:tr>
      <w:tr w:rsidR="006634EF" w:rsidRPr="004D34AE" w14:paraId="74277B98" w14:textId="77777777" w:rsidTr="00AD29CF">
        <w:tc>
          <w:tcPr>
            <w:tcW w:w="1445" w:type="pct"/>
          </w:tcPr>
          <w:p w14:paraId="4E0AE236" w14:textId="77777777" w:rsidR="006634EF" w:rsidRPr="004D34AE" w:rsidRDefault="006634EF" w:rsidP="006634EF">
            <w:pPr>
              <w:pStyle w:val="Sraopastraipa"/>
              <w:numPr>
                <w:ilvl w:val="2"/>
                <w:numId w:val="25"/>
              </w:numPr>
              <w:rPr>
                <w:rFonts w:ascii="Times New Roman" w:hAnsi="Times New Roman" w:cs="Times New Roman"/>
                <w:sz w:val="24"/>
                <w:szCs w:val="24"/>
                <w:lang w:val="lt-LT"/>
              </w:rPr>
            </w:pPr>
            <w:r w:rsidRPr="004D34AE">
              <w:rPr>
                <w:rFonts w:ascii="Times New Roman" w:hAnsi="Times New Roman" w:cs="Times New Roman"/>
                <w:sz w:val="24"/>
                <w:szCs w:val="24"/>
                <w:lang w:val="lt-LT"/>
              </w:rPr>
              <w:t>El. paštas</w:t>
            </w:r>
          </w:p>
        </w:tc>
        <w:tc>
          <w:tcPr>
            <w:tcW w:w="3555" w:type="pct"/>
          </w:tcPr>
          <w:p w14:paraId="129505EA" w14:textId="143FDE74" w:rsidR="006634EF" w:rsidRPr="004D34AE" w:rsidRDefault="005E07AC" w:rsidP="006634EF">
            <w:pPr>
              <w:rPr>
                <w:rFonts w:ascii="Times New Roman" w:hAnsi="Times New Roman" w:cs="Times New Roman"/>
                <w:b/>
                <w:bCs/>
                <w:sz w:val="24"/>
                <w:szCs w:val="24"/>
                <w:lang w:val="lt-LT"/>
              </w:rPr>
            </w:pPr>
            <w:r w:rsidRPr="004D34AE">
              <w:rPr>
                <w:rFonts w:ascii="Times New Roman" w:hAnsi="Times New Roman" w:cs="Times New Roman"/>
                <w:bCs/>
                <w:iCs/>
                <w:position w:val="-6"/>
                <w:sz w:val="24"/>
                <w:szCs w:val="24"/>
                <w:lang w:val="lt-LT" w:eastAsia="ar-SA"/>
              </w:rPr>
              <w:t>informacija</w:t>
            </w:r>
            <w:r w:rsidR="006634EF" w:rsidRPr="004D34AE">
              <w:rPr>
                <w:rFonts w:ascii="Times New Roman" w:hAnsi="Times New Roman" w:cs="Times New Roman"/>
                <w:bCs/>
                <w:iCs/>
                <w:position w:val="-6"/>
                <w:sz w:val="24"/>
                <w:szCs w:val="24"/>
                <w:lang w:val="lt-LT" w:eastAsia="ar-SA"/>
              </w:rPr>
              <w:t>@</w:t>
            </w:r>
            <w:r w:rsidRPr="004D34AE">
              <w:rPr>
                <w:rFonts w:ascii="Times New Roman" w:hAnsi="Times New Roman" w:cs="Times New Roman"/>
                <w:bCs/>
                <w:iCs/>
                <w:position w:val="-6"/>
                <w:sz w:val="24"/>
                <w:szCs w:val="24"/>
                <w:lang w:val="lt-LT" w:eastAsia="ar-SA"/>
              </w:rPr>
              <w:t>radviliskis</w:t>
            </w:r>
            <w:r w:rsidR="006634EF" w:rsidRPr="004D34AE">
              <w:rPr>
                <w:rFonts w:ascii="Times New Roman" w:hAnsi="Times New Roman" w:cs="Times New Roman"/>
                <w:bCs/>
                <w:iCs/>
                <w:position w:val="-6"/>
                <w:sz w:val="24"/>
                <w:szCs w:val="24"/>
                <w:lang w:val="lt-LT" w:eastAsia="ar-SA"/>
              </w:rPr>
              <w:t>.lt</w:t>
            </w:r>
          </w:p>
        </w:tc>
      </w:tr>
      <w:tr w:rsidR="00301B38" w:rsidRPr="004D34AE" w14:paraId="400D140C" w14:textId="77777777" w:rsidTr="00AD29CF">
        <w:tc>
          <w:tcPr>
            <w:tcW w:w="1445" w:type="pct"/>
          </w:tcPr>
          <w:p w14:paraId="6B4050D3" w14:textId="77777777" w:rsidR="00301B38" w:rsidRPr="004D34AE" w:rsidRDefault="00301B38" w:rsidP="00301B38">
            <w:pPr>
              <w:pStyle w:val="Sraopastraipa"/>
              <w:numPr>
                <w:ilvl w:val="2"/>
                <w:numId w:val="25"/>
              </w:numPr>
              <w:rPr>
                <w:rFonts w:ascii="Times New Roman" w:hAnsi="Times New Roman" w:cs="Times New Roman"/>
                <w:sz w:val="24"/>
                <w:szCs w:val="24"/>
                <w:lang w:val="lt-LT"/>
              </w:rPr>
            </w:pPr>
            <w:r w:rsidRPr="004D34AE">
              <w:rPr>
                <w:rFonts w:ascii="Times New Roman" w:hAnsi="Times New Roman" w:cs="Times New Roman"/>
                <w:sz w:val="24"/>
                <w:szCs w:val="24"/>
                <w:lang w:val="lt-LT"/>
              </w:rPr>
              <w:t>Atstovas</w:t>
            </w:r>
          </w:p>
        </w:tc>
        <w:tc>
          <w:tcPr>
            <w:tcW w:w="3555" w:type="pct"/>
          </w:tcPr>
          <w:p w14:paraId="1D69ADF5" w14:textId="676F80E2"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301B38" w:rsidRPr="004D34AE" w14:paraId="49EC2AD4" w14:textId="77777777" w:rsidTr="00AD29CF">
        <w:tc>
          <w:tcPr>
            <w:tcW w:w="1445" w:type="pct"/>
          </w:tcPr>
          <w:p w14:paraId="05016F02" w14:textId="77777777" w:rsidR="00301B38" w:rsidRPr="004D34AE" w:rsidRDefault="00301B38" w:rsidP="00301B38">
            <w:pPr>
              <w:pStyle w:val="Sraopastraipa"/>
              <w:numPr>
                <w:ilvl w:val="2"/>
                <w:numId w:val="25"/>
              </w:numPr>
              <w:rPr>
                <w:rFonts w:ascii="Times New Roman" w:hAnsi="Times New Roman" w:cs="Times New Roman"/>
                <w:sz w:val="24"/>
                <w:szCs w:val="24"/>
                <w:lang w:val="lt-LT"/>
              </w:rPr>
            </w:pPr>
            <w:r w:rsidRPr="004D34AE">
              <w:rPr>
                <w:rFonts w:ascii="Times New Roman" w:hAnsi="Times New Roman" w:cs="Times New Roman"/>
                <w:sz w:val="24"/>
                <w:szCs w:val="24"/>
                <w:lang w:val="lt-LT"/>
              </w:rPr>
              <w:t>Atstovavimo pagrindas</w:t>
            </w:r>
          </w:p>
        </w:tc>
        <w:tc>
          <w:tcPr>
            <w:tcW w:w="3555" w:type="pct"/>
          </w:tcPr>
          <w:p w14:paraId="230C657D" w14:textId="778EEE79"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6634EF" w:rsidRPr="004D34AE" w14:paraId="5A843CBE" w14:textId="77777777" w:rsidTr="00AD29CF">
        <w:tc>
          <w:tcPr>
            <w:tcW w:w="5000" w:type="pct"/>
            <w:gridSpan w:val="2"/>
          </w:tcPr>
          <w:p w14:paraId="64AB6E2F" w14:textId="3FB252F9" w:rsidR="006634EF" w:rsidRPr="004D34AE" w:rsidRDefault="006634EF" w:rsidP="006634EF">
            <w:pPr>
              <w:pStyle w:val="Sraopastraipa"/>
              <w:numPr>
                <w:ilvl w:val="1"/>
                <w:numId w:val="25"/>
              </w:numPr>
              <w:rPr>
                <w:rFonts w:ascii="Times New Roman" w:hAnsi="Times New Roman" w:cs="Times New Roman"/>
                <w:b/>
                <w:sz w:val="24"/>
                <w:szCs w:val="24"/>
                <w:lang w:val="lt-LT"/>
              </w:rPr>
            </w:pPr>
            <w:r w:rsidRPr="004D34AE">
              <w:rPr>
                <w:rFonts w:ascii="Times New Roman" w:hAnsi="Times New Roman" w:cs="Times New Roman"/>
                <w:b/>
                <w:sz w:val="24"/>
                <w:szCs w:val="24"/>
                <w:lang w:val="lt-LT"/>
              </w:rPr>
              <w:t>RANGOVAS</w:t>
            </w:r>
          </w:p>
        </w:tc>
      </w:tr>
      <w:tr w:rsidR="00301B38" w:rsidRPr="004D34AE" w14:paraId="5801E2E1" w14:textId="77777777" w:rsidTr="00AD29CF">
        <w:tc>
          <w:tcPr>
            <w:tcW w:w="1445" w:type="pct"/>
          </w:tcPr>
          <w:p w14:paraId="156C8E04" w14:textId="335225C6" w:rsidR="00301B38" w:rsidRPr="004D34AE" w:rsidRDefault="00301B38" w:rsidP="00FD0033">
            <w:pPr>
              <w:pStyle w:val="Sraopastraipa"/>
              <w:numPr>
                <w:ilvl w:val="2"/>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Pavadinimas</w:t>
            </w:r>
          </w:p>
        </w:tc>
        <w:tc>
          <w:tcPr>
            <w:tcW w:w="3555" w:type="pct"/>
          </w:tcPr>
          <w:p w14:paraId="0090DDEA" w14:textId="4FE68BB5"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301B38" w:rsidRPr="004D34AE" w14:paraId="45366767" w14:textId="77777777" w:rsidTr="00AD29CF">
        <w:tc>
          <w:tcPr>
            <w:tcW w:w="1445" w:type="pct"/>
          </w:tcPr>
          <w:p w14:paraId="5844B911" w14:textId="26BDC6CF" w:rsidR="00301B38" w:rsidRPr="004D34AE" w:rsidRDefault="00301B38" w:rsidP="00FD0033">
            <w:pPr>
              <w:pStyle w:val="Sraopastraipa"/>
              <w:numPr>
                <w:ilvl w:val="2"/>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Adresas</w:t>
            </w:r>
          </w:p>
        </w:tc>
        <w:tc>
          <w:tcPr>
            <w:tcW w:w="3555" w:type="pct"/>
          </w:tcPr>
          <w:p w14:paraId="5F7CA820" w14:textId="0B5E469F"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301B38" w:rsidRPr="004D34AE" w14:paraId="7F61B636" w14:textId="77777777" w:rsidTr="00AD29CF">
        <w:tc>
          <w:tcPr>
            <w:tcW w:w="1445" w:type="pct"/>
          </w:tcPr>
          <w:p w14:paraId="6B3A99E1" w14:textId="77777777" w:rsidR="00301B38" w:rsidRPr="004D34AE" w:rsidRDefault="00301B38" w:rsidP="00FD0033">
            <w:pPr>
              <w:pStyle w:val="Sraopastraipa"/>
              <w:numPr>
                <w:ilvl w:val="2"/>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Juridinio asmens kodas</w:t>
            </w:r>
          </w:p>
        </w:tc>
        <w:tc>
          <w:tcPr>
            <w:tcW w:w="3555" w:type="pct"/>
          </w:tcPr>
          <w:p w14:paraId="422E362A" w14:textId="244BB482"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301B38" w:rsidRPr="004D34AE" w14:paraId="0DB9592B" w14:textId="77777777" w:rsidTr="00AD29CF">
        <w:tc>
          <w:tcPr>
            <w:tcW w:w="1445" w:type="pct"/>
          </w:tcPr>
          <w:p w14:paraId="24310435" w14:textId="77777777" w:rsidR="00301B38" w:rsidRPr="004D34AE" w:rsidRDefault="00301B38" w:rsidP="00FD0033">
            <w:pPr>
              <w:pStyle w:val="Sraopastraipa"/>
              <w:numPr>
                <w:ilvl w:val="2"/>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PVM mokėtojo kodas</w:t>
            </w:r>
          </w:p>
        </w:tc>
        <w:tc>
          <w:tcPr>
            <w:tcW w:w="3555" w:type="pct"/>
          </w:tcPr>
          <w:p w14:paraId="077B3090" w14:textId="6C515170"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301B38" w:rsidRPr="004D34AE" w14:paraId="30435D23" w14:textId="77777777" w:rsidTr="00AD29CF">
        <w:tc>
          <w:tcPr>
            <w:tcW w:w="1445" w:type="pct"/>
          </w:tcPr>
          <w:p w14:paraId="302C083A" w14:textId="77777777" w:rsidR="00301B38" w:rsidRPr="004D34AE" w:rsidRDefault="00301B38" w:rsidP="00FD0033">
            <w:pPr>
              <w:pStyle w:val="Sraopastraipa"/>
              <w:numPr>
                <w:ilvl w:val="2"/>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Banko sąskaita</w:t>
            </w:r>
          </w:p>
        </w:tc>
        <w:tc>
          <w:tcPr>
            <w:tcW w:w="3555" w:type="pct"/>
          </w:tcPr>
          <w:p w14:paraId="24446C2B" w14:textId="64397EDE"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301B38" w:rsidRPr="004D34AE" w14:paraId="3CD7426F" w14:textId="77777777" w:rsidTr="00AD29CF">
        <w:tc>
          <w:tcPr>
            <w:tcW w:w="1445" w:type="pct"/>
          </w:tcPr>
          <w:p w14:paraId="5C7E90A7" w14:textId="77777777" w:rsidR="00301B38" w:rsidRPr="004D34AE" w:rsidRDefault="00301B38" w:rsidP="00FD0033">
            <w:pPr>
              <w:pStyle w:val="Sraopastraipa"/>
              <w:numPr>
                <w:ilvl w:val="2"/>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Bankas, banko kodas</w:t>
            </w:r>
          </w:p>
        </w:tc>
        <w:tc>
          <w:tcPr>
            <w:tcW w:w="3555" w:type="pct"/>
          </w:tcPr>
          <w:p w14:paraId="7E804FF9" w14:textId="79E5B0EA"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301B38" w:rsidRPr="004D34AE" w14:paraId="5962742E" w14:textId="77777777" w:rsidTr="00AD29CF">
        <w:tc>
          <w:tcPr>
            <w:tcW w:w="1445" w:type="pct"/>
          </w:tcPr>
          <w:p w14:paraId="72CE572B" w14:textId="66744360" w:rsidR="00301B38" w:rsidRPr="004D34AE" w:rsidRDefault="00301B38" w:rsidP="00FD0033">
            <w:pPr>
              <w:pStyle w:val="Sraopastraipa"/>
              <w:numPr>
                <w:ilvl w:val="2"/>
                <w:numId w:val="43"/>
              </w:numPr>
              <w:rPr>
                <w:rFonts w:ascii="Times New Roman" w:hAnsi="Times New Roman" w:cs="Times New Roman"/>
                <w:sz w:val="24"/>
                <w:szCs w:val="24"/>
                <w:lang w:val="lt-LT"/>
              </w:rPr>
            </w:pPr>
            <w:bookmarkStart w:id="7" w:name="_Ref294603514"/>
            <w:r w:rsidRPr="004D34AE">
              <w:rPr>
                <w:rFonts w:ascii="Times New Roman" w:hAnsi="Times New Roman" w:cs="Times New Roman"/>
                <w:sz w:val="24"/>
                <w:szCs w:val="24"/>
                <w:lang w:val="lt-LT"/>
              </w:rPr>
              <w:t>Telefonas</w:t>
            </w:r>
            <w:bookmarkEnd w:id="7"/>
          </w:p>
        </w:tc>
        <w:tc>
          <w:tcPr>
            <w:tcW w:w="3555" w:type="pct"/>
          </w:tcPr>
          <w:p w14:paraId="70F3130A" w14:textId="33D1838A"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301B38" w:rsidRPr="004D34AE" w14:paraId="009A2145" w14:textId="77777777" w:rsidTr="00AD29CF">
        <w:tc>
          <w:tcPr>
            <w:tcW w:w="1445" w:type="pct"/>
          </w:tcPr>
          <w:p w14:paraId="66687A48" w14:textId="77777777" w:rsidR="00301B38" w:rsidRPr="004D34AE" w:rsidRDefault="00301B38" w:rsidP="00FD0033">
            <w:pPr>
              <w:pStyle w:val="Sraopastraipa"/>
              <w:numPr>
                <w:ilvl w:val="2"/>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Faksas</w:t>
            </w:r>
          </w:p>
        </w:tc>
        <w:tc>
          <w:tcPr>
            <w:tcW w:w="3555" w:type="pct"/>
          </w:tcPr>
          <w:p w14:paraId="51280834" w14:textId="07E3A7B0"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301B38" w:rsidRPr="004D34AE" w14:paraId="154CB3D3" w14:textId="77777777" w:rsidTr="00AD29CF">
        <w:tc>
          <w:tcPr>
            <w:tcW w:w="1445" w:type="pct"/>
          </w:tcPr>
          <w:p w14:paraId="3FE97885" w14:textId="77777777" w:rsidR="00301B38" w:rsidRPr="004D34AE" w:rsidRDefault="00301B38" w:rsidP="00FD0033">
            <w:pPr>
              <w:pStyle w:val="Sraopastraipa"/>
              <w:numPr>
                <w:ilvl w:val="2"/>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El. paštas</w:t>
            </w:r>
          </w:p>
        </w:tc>
        <w:tc>
          <w:tcPr>
            <w:tcW w:w="3555" w:type="pct"/>
          </w:tcPr>
          <w:p w14:paraId="7AC162D9" w14:textId="234EECFE"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301B38" w:rsidRPr="004D34AE" w14:paraId="4E5422E9" w14:textId="77777777" w:rsidTr="00AD29CF">
        <w:tc>
          <w:tcPr>
            <w:tcW w:w="1445" w:type="pct"/>
          </w:tcPr>
          <w:p w14:paraId="0365787F" w14:textId="77777777" w:rsidR="00301B38" w:rsidRPr="004D34AE" w:rsidRDefault="00301B38" w:rsidP="00FD0033">
            <w:pPr>
              <w:pStyle w:val="Sraopastraipa"/>
              <w:numPr>
                <w:ilvl w:val="2"/>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lastRenderedPageBreak/>
              <w:t>Atstovas</w:t>
            </w:r>
          </w:p>
        </w:tc>
        <w:tc>
          <w:tcPr>
            <w:tcW w:w="3555" w:type="pct"/>
          </w:tcPr>
          <w:p w14:paraId="66CC636C" w14:textId="16EDB85B"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301B38" w:rsidRPr="004D34AE" w14:paraId="70008E01" w14:textId="77777777" w:rsidTr="00AD29CF">
        <w:tc>
          <w:tcPr>
            <w:tcW w:w="1445" w:type="pct"/>
          </w:tcPr>
          <w:p w14:paraId="3D296313" w14:textId="77777777" w:rsidR="00301B38" w:rsidRPr="004D34AE" w:rsidRDefault="00301B38" w:rsidP="00301B38">
            <w:pPr>
              <w:pStyle w:val="Sraopastraipa"/>
              <w:numPr>
                <w:ilvl w:val="2"/>
                <w:numId w:val="27"/>
              </w:numPr>
              <w:rPr>
                <w:rFonts w:ascii="Times New Roman" w:hAnsi="Times New Roman" w:cs="Times New Roman"/>
                <w:sz w:val="24"/>
                <w:szCs w:val="24"/>
                <w:lang w:val="lt-LT"/>
              </w:rPr>
            </w:pPr>
            <w:r w:rsidRPr="004D34AE">
              <w:rPr>
                <w:rFonts w:ascii="Times New Roman" w:hAnsi="Times New Roman" w:cs="Times New Roman"/>
                <w:sz w:val="24"/>
                <w:szCs w:val="24"/>
                <w:lang w:val="lt-LT"/>
              </w:rPr>
              <w:t>Atstovavimo pagrindas</w:t>
            </w:r>
          </w:p>
        </w:tc>
        <w:tc>
          <w:tcPr>
            <w:tcW w:w="3555" w:type="pct"/>
          </w:tcPr>
          <w:p w14:paraId="77CAA072" w14:textId="2780BD99"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D17E2F" w:rsidRPr="004D34AE" w14:paraId="3B932C9D" w14:textId="77777777" w:rsidTr="00AD29CF">
        <w:trPr>
          <w:trHeight w:val="592"/>
        </w:trPr>
        <w:tc>
          <w:tcPr>
            <w:tcW w:w="1445" w:type="pct"/>
          </w:tcPr>
          <w:p w14:paraId="40BF1FBF" w14:textId="78C21706" w:rsidR="00D17E2F" w:rsidRPr="004D34AE" w:rsidRDefault="00D17E2F" w:rsidP="00FD0033">
            <w:pPr>
              <w:numPr>
                <w:ilvl w:val="1"/>
                <w:numId w:val="43"/>
              </w:numPr>
              <w:rPr>
                <w:rFonts w:ascii="Times New Roman" w:hAnsi="Times New Roman" w:cs="Times New Roman"/>
                <w:sz w:val="24"/>
                <w:szCs w:val="24"/>
                <w:lang w:val="lt-LT"/>
              </w:rPr>
            </w:pPr>
            <w:bookmarkStart w:id="8" w:name="_Ref104199036"/>
            <w:r w:rsidRPr="004D34AE">
              <w:rPr>
                <w:rFonts w:ascii="Times New Roman" w:hAnsi="Times New Roman" w:cs="Times New Roman"/>
                <w:sz w:val="24"/>
                <w:szCs w:val="24"/>
                <w:lang w:val="lt-LT"/>
              </w:rPr>
              <w:t>Už Sutarties vykdymą atsakingas Užsakovo atstovas</w:t>
            </w:r>
            <w:bookmarkEnd w:id="8"/>
          </w:p>
        </w:tc>
        <w:tc>
          <w:tcPr>
            <w:tcW w:w="3555" w:type="pct"/>
          </w:tcPr>
          <w:p w14:paraId="7F31B507" w14:textId="281AD5B5" w:rsidR="00D17E2F" w:rsidRPr="004D34AE" w:rsidRDefault="00D17E2F" w:rsidP="00D17E2F">
            <w:pPr>
              <w:jc w:val="both"/>
              <w:rPr>
                <w:rFonts w:ascii="Times New Roman" w:hAnsi="Times New Roman" w:cs="Times New Roman"/>
                <w:i/>
                <w:iCs/>
                <w:sz w:val="24"/>
                <w:szCs w:val="24"/>
                <w:lang w:val="lt-LT"/>
              </w:rPr>
            </w:pPr>
            <w:r w:rsidRPr="004D34AE">
              <w:rPr>
                <w:rFonts w:ascii="Times New Roman" w:hAnsi="Times New Roman" w:cs="Times New Roman"/>
                <w:color w:val="0070C0"/>
                <w:sz w:val="24"/>
                <w:szCs w:val="24"/>
                <w:lang w:val="lt-LT"/>
              </w:rPr>
              <w:t>[nurodomos pareigos, vardas, pavardė, tel., el. paštas]</w:t>
            </w:r>
          </w:p>
        </w:tc>
      </w:tr>
      <w:tr w:rsidR="00D17E2F" w:rsidRPr="004D34AE" w14:paraId="6E1B920E" w14:textId="77777777" w:rsidTr="00AD29CF">
        <w:tc>
          <w:tcPr>
            <w:tcW w:w="1445" w:type="pct"/>
          </w:tcPr>
          <w:p w14:paraId="6D916B09" w14:textId="6259800E" w:rsidR="00D17E2F" w:rsidRPr="004D34AE" w:rsidRDefault="00D17E2F" w:rsidP="00FD0033">
            <w:pPr>
              <w:numPr>
                <w:ilvl w:val="1"/>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Už sutarties vykdymą atsakingas Rangovo atstovas </w:t>
            </w:r>
          </w:p>
        </w:tc>
        <w:tc>
          <w:tcPr>
            <w:tcW w:w="3555" w:type="pct"/>
          </w:tcPr>
          <w:p w14:paraId="45EB8BFB" w14:textId="3EBC52EA" w:rsidR="00D17E2F" w:rsidRPr="004D34AE" w:rsidRDefault="00D17E2F" w:rsidP="00D17E2F">
            <w:pPr>
              <w:rPr>
                <w:rFonts w:ascii="Times New Roman" w:hAnsi="Times New Roman" w:cs="Times New Roman"/>
                <w:color w:val="0070C0"/>
                <w:sz w:val="24"/>
                <w:szCs w:val="24"/>
                <w:lang w:val="lt-LT"/>
              </w:rPr>
            </w:pPr>
            <w:r w:rsidRPr="004D34AE">
              <w:rPr>
                <w:rFonts w:ascii="Times New Roman" w:hAnsi="Times New Roman" w:cs="Times New Roman"/>
                <w:color w:val="0070C0"/>
                <w:sz w:val="24"/>
                <w:szCs w:val="24"/>
                <w:lang w:val="lt-LT"/>
              </w:rPr>
              <w:t>[nurodomos pareigos, vardas, pavardė, tel., el. paštas]</w:t>
            </w:r>
          </w:p>
        </w:tc>
      </w:tr>
      <w:tr w:rsidR="00D17E2F" w:rsidRPr="004D34AE" w14:paraId="6752550D" w14:textId="77777777" w:rsidTr="00AD29CF">
        <w:tc>
          <w:tcPr>
            <w:tcW w:w="5000" w:type="pct"/>
            <w:gridSpan w:val="2"/>
          </w:tcPr>
          <w:p w14:paraId="12D7C415" w14:textId="77777777" w:rsidR="00D17E2F" w:rsidRPr="004D34AE" w:rsidRDefault="00D17E2F" w:rsidP="00FD0033">
            <w:pPr>
              <w:numPr>
                <w:ilvl w:val="0"/>
                <w:numId w:val="43"/>
              </w:numPr>
              <w:rPr>
                <w:rFonts w:ascii="Times New Roman" w:hAnsi="Times New Roman" w:cs="Times New Roman"/>
                <w:i/>
                <w:iCs/>
                <w:sz w:val="24"/>
                <w:szCs w:val="24"/>
                <w:lang w:val="lt-LT"/>
              </w:rPr>
            </w:pPr>
            <w:r w:rsidRPr="004D34AE">
              <w:rPr>
                <w:rFonts w:ascii="Times New Roman" w:hAnsi="Times New Roman" w:cs="Times New Roman"/>
                <w:b/>
                <w:sz w:val="24"/>
                <w:szCs w:val="24"/>
                <w:lang w:val="lt-LT"/>
              </w:rPr>
              <w:t>Kitos sąlygos</w:t>
            </w:r>
          </w:p>
        </w:tc>
      </w:tr>
      <w:tr w:rsidR="00D17E2F" w:rsidRPr="004D34AE" w14:paraId="76BA0D44" w14:textId="77777777" w:rsidTr="00AD29CF">
        <w:tc>
          <w:tcPr>
            <w:tcW w:w="5000" w:type="pct"/>
            <w:gridSpan w:val="2"/>
          </w:tcPr>
          <w:p w14:paraId="1C25C1FE" w14:textId="5BD15731" w:rsidR="00D17E2F" w:rsidRPr="004D34AE" w:rsidRDefault="00D17E2F" w:rsidP="00FD0033">
            <w:pPr>
              <w:pStyle w:val="Sraopastraipa"/>
              <w:numPr>
                <w:ilvl w:val="1"/>
                <w:numId w:val="43"/>
              </w:numPr>
              <w:jc w:val="both"/>
              <w:rPr>
                <w:rFonts w:ascii="Times New Roman" w:hAnsi="Times New Roman" w:cs="Times New Roman"/>
                <w:i/>
                <w:iCs/>
                <w:sz w:val="24"/>
                <w:szCs w:val="24"/>
                <w:lang w:val="lt-LT"/>
              </w:rPr>
            </w:pPr>
            <w:r w:rsidRPr="004D34AE">
              <w:rPr>
                <w:rFonts w:ascii="Times New Roman" w:hAnsi="Times New Roman" w:cs="Times New Roman"/>
                <w:sz w:val="24"/>
                <w:szCs w:val="24"/>
                <w:lang w:val="lt-LT"/>
              </w:rPr>
              <w:t>Šalių pasirašytos Sutarties Specialiosios sąlygos kartu su Sutarties Bendrosiomis sąlygomis ir  žemiau  nurodytais Sutarties priedais sudaro Sutartį tarp Užsakovo ir Rangovo. Laikoma, kad Sutartį sudarantys dokumentai vienas kitą paaiškina. Jeigu Sutarties Specialiųjų sąlygų ir / ar jų priedų nuostatos neatitinka Sutarties Bendrųjų sąlygų nuostatų, pirmenybė yra teikiama Sutarties Specialiųjų sąlygų bei jų priedų nuostatoms. Sutarties Bendrosiose sąlygose nurodytos alternatyvios nuostatos (su prierašu „</w:t>
            </w:r>
            <w:r w:rsidRPr="004D34AE">
              <w:rPr>
                <w:rFonts w:ascii="Times New Roman" w:hAnsi="Times New Roman" w:cs="Times New Roman"/>
                <w:i/>
                <w:sz w:val="24"/>
                <w:szCs w:val="24"/>
                <w:lang w:val="lt-LT"/>
              </w:rPr>
              <w:t xml:space="preserve">jei taikoma“, „jei tokių būtų“, „jei tokių yra“ </w:t>
            </w:r>
            <w:r w:rsidRPr="004D34AE">
              <w:rPr>
                <w:rFonts w:ascii="Times New Roman" w:hAnsi="Times New Roman" w:cs="Times New Roman"/>
                <w:sz w:val="24"/>
                <w:szCs w:val="24"/>
                <w:lang w:val="lt-LT"/>
              </w:rPr>
              <w:t>ar pan</w:t>
            </w:r>
            <w:r w:rsidRPr="004D34AE">
              <w:rPr>
                <w:rFonts w:ascii="Times New Roman" w:hAnsi="Times New Roman" w:cs="Times New Roman"/>
                <w:i/>
                <w:sz w:val="24"/>
                <w:szCs w:val="24"/>
                <w:lang w:val="lt-LT"/>
              </w:rPr>
              <w:t>.</w:t>
            </w:r>
            <w:r w:rsidRPr="004D34AE">
              <w:rPr>
                <w:rFonts w:ascii="Times New Roman" w:hAnsi="Times New Roman" w:cs="Times New Roman"/>
                <w:sz w:val="24"/>
                <w:szCs w:val="24"/>
                <w:lang w:val="lt-LT"/>
              </w:rPr>
              <w:t>) taikomos tik tokiu atveju, jeigu jos  konkrečiai aprašomos Sutarties Specialiosiose sąlygose ar Sutarties specialiųjų sąlygų prieduose, taip pat jeigu jų taikymas būtinas atsižvelgiant į galiojantį teisinį reguliavimą, susijusį su Sutarties dalyku. Esant tarpusavio neatitikimams tarp Sutarties Specialiųjų sąlygų ir jos priedų, prioritetas teikiamas Rangovo pasiūlymui, po to pirkimo, kurio pagrindu buvo sudaryta Sutartis, sąlygoms, po to šiam Šalių pasirašytam Sutarties tekstui.</w:t>
            </w:r>
          </w:p>
        </w:tc>
      </w:tr>
      <w:tr w:rsidR="00D17E2F" w:rsidRPr="004D34AE" w14:paraId="37201B64" w14:textId="77777777" w:rsidTr="00AD29CF">
        <w:trPr>
          <w:trHeight w:val="604"/>
        </w:trPr>
        <w:tc>
          <w:tcPr>
            <w:tcW w:w="5000" w:type="pct"/>
            <w:gridSpan w:val="2"/>
          </w:tcPr>
          <w:p w14:paraId="549F61CC" w14:textId="77777777" w:rsidR="00D17E2F" w:rsidRPr="004D34AE" w:rsidRDefault="00D17E2F" w:rsidP="00FD0033">
            <w:pPr>
              <w:numPr>
                <w:ilvl w:val="1"/>
                <w:numId w:val="43"/>
              </w:numPr>
              <w:tabs>
                <w:tab w:val="left" w:pos="1134"/>
              </w:tabs>
              <w:suppressAutoHyphens/>
              <w:autoSpaceDE w:val="0"/>
              <w:autoSpaceDN w:val="0"/>
              <w:jc w:val="both"/>
              <w:textAlignment w:val="baseline"/>
              <w:rPr>
                <w:rFonts w:ascii="Times New Roman" w:eastAsia="Times New Roman" w:hAnsi="Times New Roman" w:cs="Times New Roman"/>
                <w:sz w:val="24"/>
                <w:szCs w:val="24"/>
                <w:lang w:val="lt-LT"/>
              </w:rPr>
            </w:pPr>
            <w:r w:rsidRPr="004D34AE">
              <w:rPr>
                <w:rFonts w:ascii="Times New Roman" w:eastAsia="Times New Roman" w:hAnsi="Times New Roman" w:cs="Times New Roman"/>
                <w:sz w:val="24"/>
                <w:szCs w:val="24"/>
                <w:lang w:val="lt-LT"/>
              </w:rPr>
              <w:t>Esant neatitikimams ar prieštaravimams tarp Specialiųjų sąlygų priedų, pirmenybė teikiama pirmam pagal eiliškumą, nurodytą Sutarties Specialiosiose sąlygose, priedui.</w:t>
            </w:r>
          </w:p>
          <w:p w14:paraId="222ED16E" w14:textId="77777777" w:rsidR="00D17E2F" w:rsidRPr="004D34AE" w:rsidRDefault="00D17E2F" w:rsidP="00D17E2F">
            <w:pPr>
              <w:jc w:val="both"/>
              <w:rPr>
                <w:rFonts w:ascii="Times New Roman" w:hAnsi="Times New Roman" w:cs="Times New Roman"/>
                <w:sz w:val="24"/>
                <w:szCs w:val="24"/>
                <w:lang w:val="lt-LT"/>
              </w:rPr>
            </w:pPr>
          </w:p>
        </w:tc>
      </w:tr>
      <w:tr w:rsidR="00D17E2F" w:rsidRPr="004D34AE" w14:paraId="61DD2858" w14:textId="77777777" w:rsidTr="00AD29CF">
        <w:tc>
          <w:tcPr>
            <w:tcW w:w="5000" w:type="pct"/>
            <w:gridSpan w:val="2"/>
          </w:tcPr>
          <w:p w14:paraId="00D892F5" w14:textId="77777777" w:rsidR="00D17E2F" w:rsidRPr="004D34AE" w:rsidRDefault="00D17E2F" w:rsidP="00FD0033">
            <w:pPr>
              <w:numPr>
                <w:ilvl w:val="1"/>
                <w:numId w:val="43"/>
              </w:numPr>
              <w:jc w:val="both"/>
              <w:rPr>
                <w:rFonts w:ascii="Times New Roman" w:hAnsi="Times New Roman" w:cs="Times New Roman"/>
                <w:b/>
                <w:bCs/>
                <w:i/>
                <w:iCs/>
                <w:sz w:val="24"/>
                <w:szCs w:val="24"/>
                <w:lang w:val="lt-LT"/>
              </w:rPr>
            </w:pPr>
            <w:r w:rsidRPr="004D34AE">
              <w:rPr>
                <w:rFonts w:ascii="Times New Roman" w:hAnsi="Times New Roman" w:cs="Times New Roman"/>
                <w:b/>
                <w:sz w:val="24"/>
                <w:szCs w:val="24"/>
                <w:lang w:val="lt-LT"/>
              </w:rPr>
              <w:t>Šalys, pasirašydamos šias Sutarties Specialiąsias sąlygas, patvirtina, kad perskaitė tiek Sutarties Specialiąsias sąlygas ir jų priedus, tiek ir Sutarties Bendrąsias sąlygas, suprato jų turinį ir visos Sutarties sąlygos visiškai atitinka jų valią ir tikruosius ketinimus.</w:t>
            </w:r>
          </w:p>
        </w:tc>
      </w:tr>
      <w:tr w:rsidR="00D17E2F" w:rsidRPr="004D34AE" w14:paraId="654EF794" w14:textId="77777777" w:rsidTr="00AD29CF">
        <w:tc>
          <w:tcPr>
            <w:tcW w:w="5000" w:type="pct"/>
            <w:gridSpan w:val="2"/>
          </w:tcPr>
          <w:p w14:paraId="137AF68F" w14:textId="73193010" w:rsidR="00D17E2F" w:rsidRPr="004D34AE" w:rsidRDefault="00D17E2F" w:rsidP="00FD0033">
            <w:pPr>
              <w:numPr>
                <w:ilvl w:val="0"/>
                <w:numId w:val="43"/>
              </w:numPr>
              <w:jc w:val="both"/>
              <w:rPr>
                <w:rFonts w:ascii="Times New Roman" w:hAnsi="Times New Roman" w:cs="Times New Roman"/>
                <w:b/>
                <w:sz w:val="24"/>
                <w:szCs w:val="24"/>
                <w:lang w:val="lt-LT"/>
              </w:rPr>
            </w:pPr>
            <w:r w:rsidRPr="004D34AE">
              <w:rPr>
                <w:rFonts w:ascii="Times New Roman" w:hAnsi="Times New Roman" w:cs="Times New Roman"/>
                <w:b/>
                <w:sz w:val="24"/>
                <w:szCs w:val="24"/>
                <w:lang w:val="lt-LT"/>
              </w:rPr>
              <w:t>SUTARTIES SPECIALIŲJŲ SĄLYGŲ PRIEDAI</w:t>
            </w:r>
            <w:r w:rsidR="00F4128A" w:rsidRPr="004D34AE">
              <w:rPr>
                <w:rFonts w:ascii="Times New Roman" w:hAnsi="Times New Roman" w:cs="Times New Roman"/>
                <w:b/>
                <w:sz w:val="24"/>
                <w:szCs w:val="24"/>
                <w:lang w:val="lt-LT"/>
              </w:rPr>
              <w:t xml:space="preserve"> (PIRKIMO DOKUMENTAI)</w:t>
            </w:r>
          </w:p>
        </w:tc>
      </w:tr>
      <w:tr w:rsidR="00D17E2F" w:rsidRPr="004D34AE" w14:paraId="4AAFC111" w14:textId="77777777" w:rsidTr="00AD29CF">
        <w:tc>
          <w:tcPr>
            <w:tcW w:w="5000" w:type="pct"/>
            <w:gridSpan w:val="2"/>
          </w:tcPr>
          <w:p w14:paraId="27C2A58B" w14:textId="68074EF4" w:rsidR="00D17E2F" w:rsidRPr="004D34AE" w:rsidRDefault="00D17E2F" w:rsidP="00FD0033">
            <w:pPr>
              <w:numPr>
                <w:ilvl w:val="1"/>
                <w:numId w:val="43"/>
              </w:num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Priedas Nr. 1 – </w:t>
            </w:r>
            <w:r w:rsidRPr="004D34AE">
              <w:rPr>
                <w:rFonts w:ascii="Times New Roman" w:eastAsia="Calibri" w:hAnsi="Times New Roman" w:cs="Times New Roman"/>
                <w:sz w:val="24"/>
                <w:szCs w:val="24"/>
                <w:lang w:val="lt-LT"/>
              </w:rPr>
              <w:t xml:space="preserve"> </w:t>
            </w:r>
            <w:r w:rsidRPr="004D34AE">
              <w:rPr>
                <w:rFonts w:ascii="Times New Roman" w:hAnsi="Times New Roman" w:cs="Times New Roman"/>
                <w:sz w:val="24"/>
                <w:szCs w:val="24"/>
                <w:lang w:val="lt-LT"/>
              </w:rPr>
              <w:t>Techninė specifikacija;</w:t>
            </w:r>
          </w:p>
        </w:tc>
      </w:tr>
      <w:tr w:rsidR="00D17E2F" w:rsidRPr="004D34AE" w14:paraId="1CBB0856" w14:textId="77777777" w:rsidTr="00AD29CF">
        <w:tc>
          <w:tcPr>
            <w:tcW w:w="5000" w:type="pct"/>
            <w:gridSpan w:val="2"/>
          </w:tcPr>
          <w:p w14:paraId="79D79A0E" w14:textId="57633F85" w:rsidR="00D17E2F" w:rsidRPr="004D34AE" w:rsidRDefault="00D17E2F" w:rsidP="00FD0033">
            <w:pPr>
              <w:numPr>
                <w:ilvl w:val="1"/>
                <w:numId w:val="43"/>
              </w:num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Priedas Nr. 2 – Darbų kiekių </w:t>
            </w:r>
            <w:r w:rsidR="00E00242" w:rsidRPr="004D34AE">
              <w:rPr>
                <w:rFonts w:ascii="Times New Roman" w:hAnsi="Times New Roman" w:cs="Times New Roman"/>
                <w:sz w:val="24"/>
                <w:szCs w:val="24"/>
                <w:lang w:val="lt-LT"/>
              </w:rPr>
              <w:t xml:space="preserve">(sąnaudų) </w:t>
            </w:r>
            <w:r w:rsidRPr="004D34AE">
              <w:rPr>
                <w:rFonts w:ascii="Times New Roman" w:hAnsi="Times New Roman" w:cs="Times New Roman"/>
                <w:sz w:val="24"/>
                <w:szCs w:val="24"/>
                <w:lang w:val="lt-LT"/>
              </w:rPr>
              <w:t>žiniaraš</w:t>
            </w:r>
            <w:r w:rsidR="00E00242" w:rsidRPr="004D34AE">
              <w:rPr>
                <w:rFonts w:ascii="Times New Roman" w:hAnsi="Times New Roman" w:cs="Times New Roman"/>
                <w:sz w:val="24"/>
                <w:szCs w:val="24"/>
                <w:lang w:val="lt-LT"/>
              </w:rPr>
              <w:t>čiai</w:t>
            </w:r>
            <w:r w:rsidRPr="004D34AE">
              <w:rPr>
                <w:rFonts w:ascii="Times New Roman" w:hAnsi="Times New Roman" w:cs="Times New Roman"/>
                <w:sz w:val="24"/>
                <w:szCs w:val="24"/>
                <w:lang w:val="lt-LT"/>
              </w:rPr>
              <w:t>;</w:t>
            </w:r>
          </w:p>
        </w:tc>
      </w:tr>
      <w:tr w:rsidR="00D17E2F" w:rsidRPr="004D34AE" w14:paraId="5C4DE0F2" w14:textId="77777777" w:rsidTr="00AD29CF">
        <w:tc>
          <w:tcPr>
            <w:tcW w:w="5000" w:type="pct"/>
            <w:gridSpan w:val="2"/>
          </w:tcPr>
          <w:p w14:paraId="66899290" w14:textId="77802619" w:rsidR="00D17E2F" w:rsidRPr="004D34AE" w:rsidRDefault="00D17E2F" w:rsidP="00FD0033">
            <w:pPr>
              <w:numPr>
                <w:ilvl w:val="1"/>
                <w:numId w:val="43"/>
              </w:num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Priedas Nr. 3 – Pirkimo dokumentai ir jų paaiškinimai </w:t>
            </w:r>
            <w:r w:rsidRPr="004D34AE">
              <w:rPr>
                <w:rFonts w:ascii="Times New Roman" w:eastAsia="Calibri" w:hAnsi="Times New Roman" w:cs="Times New Roman"/>
                <w:sz w:val="24"/>
                <w:szCs w:val="24"/>
                <w:lang w:val="lt-LT"/>
              </w:rPr>
              <w:t xml:space="preserve"> (prie Sutarties atskirai nepridedami, o saugomas CVP IS priemonėmis);</w:t>
            </w:r>
          </w:p>
        </w:tc>
      </w:tr>
      <w:tr w:rsidR="00D17E2F" w:rsidRPr="004D34AE" w14:paraId="5E0DA432" w14:textId="77777777" w:rsidTr="00AD29CF">
        <w:tc>
          <w:tcPr>
            <w:tcW w:w="5000" w:type="pct"/>
            <w:gridSpan w:val="2"/>
          </w:tcPr>
          <w:p w14:paraId="1881AA9F" w14:textId="0A4275D6" w:rsidR="00D17E2F" w:rsidRPr="004D34AE" w:rsidRDefault="00D17E2F" w:rsidP="00FD0033">
            <w:pPr>
              <w:numPr>
                <w:ilvl w:val="1"/>
                <w:numId w:val="43"/>
              </w:num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Priedas Nr. 4 – Rangovo pateiktas pasiūlymas ir jo paaiškinimai (</w:t>
            </w:r>
            <w:r w:rsidRPr="004D34AE">
              <w:rPr>
                <w:rFonts w:ascii="Times New Roman" w:eastAsia="Calibri" w:hAnsi="Times New Roman" w:cs="Times New Roman"/>
                <w:sz w:val="24"/>
                <w:szCs w:val="24"/>
                <w:lang w:val="lt-LT"/>
              </w:rPr>
              <w:t>prie Sutarties atskirai nepridedamas, o saugomas CVP IS priemonėmis);</w:t>
            </w:r>
          </w:p>
        </w:tc>
      </w:tr>
      <w:tr w:rsidR="00D17E2F" w:rsidRPr="004D34AE" w14:paraId="421EBC6D" w14:textId="77777777" w:rsidTr="00AD29CF">
        <w:tc>
          <w:tcPr>
            <w:tcW w:w="5000" w:type="pct"/>
            <w:gridSpan w:val="2"/>
          </w:tcPr>
          <w:p w14:paraId="3264D2F2" w14:textId="4C2500A5" w:rsidR="00D17E2F" w:rsidRPr="004D34AE" w:rsidRDefault="00D17E2F" w:rsidP="00FD0033">
            <w:pPr>
              <w:numPr>
                <w:ilvl w:val="1"/>
                <w:numId w:val="43"/>
              </w:num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Priedas Nr. 5 – Sutarties įvykdymo užtikrinimo garantija </w:t>
            </w:r>
            <w:r w:rsidRPr="004D34AE">
              <w:rPr>
                <w:rFonts w:ascii="Times New Roman" w:eastAsia="Calibri" w:hAnsi="Times New Roman" w:cs="Times New Roman"/>
                <w:sz w:val="24"/>
                <w:szCs w:val="24"/>
                <w:lang w:val="lt-LT"/>
              </w:rPr>
              <w:t>(pateikiama po Sutarties pasirašymo;</w:t>
            </w:r>
            <w:r w:rsidRPr="004D34AE">
              <w:rPr>
                <w:rFonts w:ascii="Times New Roman" w:hAnsi="Times New Roman" w:cs="Times New Roman"/>
                <w:sz w:val="24"/>
                <w:szCs w:val="24"/>
                <w:lang w:val="lt-LT"/>
              </w:rPr>
              <w:t xml:space="preserve"> originalas saugomas CVP IS sistemoje / pas Sutarties Specialiųjų sąlygų </w:t>
            </w:r>
            <w:r w:rsidRPr="004D34AE">
              <w:rPr>
                <w:rFonts w:ascii="Times New Roman" w:hAnsi="Times New Roman" w:cs="Times New Roman"/>
                <w:sz w:val="24"/>
                <w:szCs w:val="24"/>
              </w:rPr>
              <w:fldChar w:fldCharType="begin"/>
            </w:r>
            <w:r w:rsidRPr="004D34AE">
              <w:rPr>
                <w:rFonts w:ascii="Times New Roman" w:hAnsi="Times New Roman" w:cs="Times New Roman"/>
                <w:sz w:val="24"/>
                <w:szCs w:val="24"/>
                <w:lang w:val="lt-LT"/>
              </w:rPr>
              <w:instrText xml:space="preserve"> REF _Ref104199036 \r \h </w:instrText>
            </w:r>
            <w:r w:rsidR="00430CFF" w:rsidRPr="004D34AE">
              <w:rPr>
                <w:rFonts w:ascii="Times New Roman" w:hAnsi="Times New Roman" w:cs="Times New Roman"/>
                <w:sz w:val="24"/>
                <w:szCs w:val="24"/>
                <w:lang w:val="lt-LT"/>
              </w:rPr>
              <w:instrText xml:space="preserve"> \* MERGEFORMAT </w:instrText>
            </w:r>
            <w:r w:rsidRPr="004D34AE">
              <w:rPr>
                <w:rFonts w:ascii="Times New Roman" w:hAnsi="Times New Roman" w:cs="Times New Roman"/>
                <w:sz w:val="24"/>
                <w:szCs w:val="24"/>
              </w:rPr>
            </w:r>
            <w:r w:rsidRPr="004D34AE">
              <w:rPr>
                <w:rFonts w:ascii="Times New Roman" w:hAnsi="Times New Roman" w:cs="Times New Roman"/>
                <w:sz w:val="24"/>
                <w:szCs w:val="24"/>
              </w:rPr>
              <w:fldChar w:fldCharType="separate"/>
            </w:r>
            <w:r w:rsidRPr="004D34AE">
              <w:rPr>
                <w:rFonts w:ascii="Times New Roman" w:hAnsi="Times New Roman" w:cs="Times New Roman"/>
                <w:sz w:val="24"/>
                <w:szCs w:val="24"/>
                <w:lang w:val="lt-LT"/>
              </w:rPr>
              <w:t>5.</w:t>
            </w:r>
            <w:r w:rsidRPr="004D34AE">
              <w:rPr>
                <w:rFonts w:ascii="Times New Roman" w:hAnsi="Times New Roman" w:cs="Times New Roman"/>
                <w:sz w:val="24"/>
                <w:szCs w:val="24"/>
              </w:rPr>
              <w:fldChar w:fldCharType="end"/>
            </w:r>
            <w:r w:rsidR="00FD0033" w:rsidRPr="004D34AE">
              <w:rPr>
                <w:rFonts w:ascii="Times New Roman" w:hAnsi="Times New Roman" w:cs="Times New Roman"/>
                <w:sz w:val="24"/>
                <w:szCs w:val="24"/>
                <w:lang w:val="lt-LT"/>
              </w:rPr>
              <w:t>3</w:t>
            </w:r>
            <w:r w:rsidRPr="004D34AE">
              <w:rPr>
                <w:rFonts w:ascii="Times New Roman" w:hAnsi="Times New Roman" w:cs="Times New Roman"/>
                <w:sz w:val="24"/>
                <w:szCs w:val="24"/>
                <w:lang w:val="lt-LT"/>
              </w:rPr>
              <w:t xml:space="preserve"> punkte nurodytą Užsakovo asmenį)</w:t>
            </w:r>
          </w:p>
        </w:tc>
      </w:tr>
      <w:tr w:rsidR="0083429E" w:rsidRPr="004D34AE" w14:paraId="4602D074" w14:textId="77777777" w:rsidTr="00AD29CF">
        <w:tc>
          <w:tcPr>
            <w:tcW w:w="5000" w:type="pct"/>
            <w:gridSpan w:val="2"/>
          </w:tcPr>
          <w:p w14:paraId="71436E28" w14:textId="489ABAF6" w:rsidR="0083429E" w:rsidRPr="004D34AE" w:rsidRDefault="0083429E" w:rsidP="0083429E">
            <w:pPr>
              <w:numPr>
                <w:ilvl w:val="1"/>
                <w:numId w:val="43"/>
              </w:num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Priedas Nr. 6 – Garantinio laikotarpio prievolių įvykdymo užtikrinimo garantija (pateikiama n</w:t>
            </w:r>
            <w:r w:rsidRPr="004D34AE">
              <w:rPr>
                <w:rFonts w:ascii="Times New Roman" w:eastAsia="Times New Roman" w:hAnsi="Times New Roman" w:cs="Times New Roman"/>
                <w:sz w:val="24"/>
                <w:szCs w:val="24"/>
                <w:lang w:val="lt-LT"/>
              </w:rPr>
              <w:t>e vėliau kaip per 5 darbo dien</w:t>
            </w:r>
            <w:r>
              <w:rPr>
                <w:rFonts w:ascii="Times New Roman" w:eastAsia="Times New Roman" w:hAnsi="Times New Roman" w:cs="Times New Roman"/>
                <w:sz w:val="24"/>
                <w:szCs w:val="24"/>
                <w:lang w:val="lt-LT"/>
              </w:rPr>
              <w:t>a</w:t>
            </w:r>
            <w:r w:rsidRPr="004D34AE">
              <w:rPr>
                <w:rFonts w:ascii="Times New Roman" w:eastAsia="Times New Roman" w:hAnsi="Times New Roman" w:cs="Times New Roman"/>
                <w:sz w:val="24"/>
                <w:szCs w:val="24"/>
                <w:lang w:val="lt-LT"/>
              </w:rPr>
              <w:t xml:space="preserve">s </w:t>
            </w:r>
            <w:r w:rsidRPr="00160DB4">
              <w:rPr>
                <w:rFonts w:ascii="Times New Roman" w:eastAsia="Calibri" w:hAnsi="Times New Roman" w:cs="Times New Roman"/>
                <w:sz w:val="24"/>
                <w:szCs w:val="24"/>
                <w:lang w:val="lt-LT" w:eastAsia="lt-LT"/>
              </w:rPr>
              <w:t>nuo Darbų perdavimo statytojui (Užsakovui)</w:t>
            </w:r>
            <w:r>
              <w:rPr>
                <w:rFonts w:ascii="Times New Roman" w:eastAsia="Calibri" w:hAnsi="Times New Roman" w:cs="Times New Roman"/>
                <w:sz w:val="24"/>
                <w:szCs w:val="24"/>
                <w:lang w:val="lt-LT" w:eastAsia="lt-LT"/>
              </w:rPr>
              <w:t xml:space="preserve"> dienos</w:t>
            </w:r>
            <w:r w:rsidRPr="004D34AE">
              <w:rPr>
                <w:rFonts w:ascii="Times New Roman" w:hAnsi="Times New Roman" w:cs="Times New Roman"/>
                <w:sz w:val="24"/>
                <w:szCs w:val="24"/>
                <w:lang w:val="lt-LT"/>
              </w:rPr>
              <w:t xml:space="preserve">;  originalas saugomas pas Sutarties Specialiųjų sąlygų </w:t>
            </w:r>
            <w:r w:rsidRPr="004D34AE">
              <w:rPr>
                <w:rFonts w:ascii="Times New Roman" w:hAnsi="Times New Roman" w:cs="Times New Roman"/>
                <w:sz w:val="24"/>
                <w:szCs w:val="24"/>
              </w:rPr>
              <w:fldChar w:fldCharType="begin"/>
            </w:r>
            <w:r w:rsidRPr="004D34AE">
              <w:rPr>
                <w:rFonts w:ascii="Times New Roman" w:hAnsi="Times New Roman" w:cs="Times New Roman"/>
                <w:sz w:val="24"/>
                <w:szCs w:val="24"/>
                <w:lang w:val="lt-LT"/>
              </w:rPr>
              <w:instrText xml:space="preserve"> REF _Ref104199036 \r \h  \* MERGEFORMAT </w:instrText>
            </w:r>
            <w:r w:rsidRPr="004D34AE">
              <w:rPr>
                <w:rFonts w:ascii="Times New Roman" w:hAnsi="Times New Roman" w:cs="Times New Roman"/>
                <w:sz w:val="24"/>
                <w:szCs w:val="24"/>
              </w:rPr>
            </w:r>
            <w:r w:rsidRPr="004D34AE">
              <w:rPr>
                <w:rFonts w:ascii="Times New Roman" w:hAnsi="Times New Roman" w:cs="Times New Roman"/>
                <w:sz w:val="24"/>
                <w:szCs w:val="24"/>
              </w:rPr>
              <w:fldChar w:fldCharType="separate"/>
            </w:r>
            <w:r>
              <w:rPr>
                <w:rFonts w:ascii="Times New Roman" w:hAnsi="Times New Roman" w:cs="Times New Roman"/>
                <w:sz w:val="24"/>
                <w:szCs w:val="24"/>
                <w:lang w:val="lt-LT"/>
              </w:rPr>
              <w:t>5.3</w:t>
            </w:r>
            <w:r w:rsidRPr="004D34AE">
              <w:rPr>
                <w:rFonts w:ascii="Times New Roman" w:hAnsi="Times New Roman" w:cs="Times New Roman"/>
                <w:sz w:val="24"/>
                <w:szCs w:val="24"/>
              </w:rPr>
              <w:fldChar w:fldCharType="end"/>
            </w:r>
            <w:r w:rsidRPr="004D34AE">
              <w:rPr>
                <w:rFonts w:ascii="Times New Roman" w:hAnsi="Times New Roman" w:cs="Times New Roman"/>
                <w:sz w:val="24"/>
                <w:szCs w:val="24"/>
                <w:lang w:val="lt-LT"/>
              </w:rPr>
              <w:t xml:space="preserve"> punkte nurodytą Užsakovo asmenį)</w:t>
            </w:r>
          </w:p>
        </w:tc>
      </w:tr>
      <w:tr w:rsidR="0083429E" w:rsidRPr="004D34AE" w14:paraId="2FDA3528" w14:textId="77777777" w:rsidTr="00AD29CF">
        <w:tc>
          <w:tcPr>
            <w:tcW w:w="5000" w:type="pct"/>
            <w:gridSpan w:val="2"/>
          </w:tcPr>
          <w:p w14:paraId="0B1B7FC6" w14:textId="288F29D8" w:rsidR="0083429E" w:rsidRPr="004D34AE" w:rsidRDefault="0083429E" w:rsidP="0083429E">
            <w:pPr>
              <w:numPr>
                <w:ilvl w:val="1"/>
                <w:numId w:val="43"/>
              </w:num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Priedas Nr. 7 – Rangovo draudimo liudijimas(-ai) (polisas(-ai)) (pateikiamas(-i) po Sutarties pasirašymo; originalas(-ai) saugomas(-i) pas Sutarties Specialiųjų sąlygų </w:t>
            </w:r>
            <w:r w:rsidRPr="004D34AE">
              <w:rPr>
                <w:rFonts w:ascii="Times New Roman" w:hAnsi="Times New Roman" w:cs="Times New Roman"/>
                <w:sz w:val="24"/>
                <w:szCs w:val="24"/>
              </w:rPr>
              <w:fldChar w:fldCharType="begin"/>
            </w:r>
            <w:r w:rsidRPr="004D34AE">
              <w:rPr>
                <w:rFonts w:ascii="Times New Roman" w:hAnsi="Times New Roman" w:cs="Times New Roman"/>
                <w:sz w:val="24"/>
                <w:szCs w:val="24"/>
                <w:lang w:val="lt-LT"/>
              </w:rPr>
              <w:instrText xml:space="preserve"> REF _Ref104199036 \r \h  \* MERGEFORMAT </w:instrText>
            </w:r>
            <w:r w:rsidRPr="004D34AE">
              <w:rPr>
                <w:rFonts w:ascii="Times New Roman" w:hAnsi="Times New Roman" w:cs="Times New Roman"/>
                <w:sz w:val="24"/>
                <w:szCs w:val="24"/>
              </w:rPr>
            </w:r>
            <w:r w:rsidRPr="004D34AE">
              <w:rPr>
                <w:rFonts w:ascii="Times New Roman" w:hAnsi="Times New Roman" w:cs="Times New Roman"/>
                <w:sz w:val="24"/>
                <w:szCs w:val="24"/>
              </w:rPr>
              <w:fldChar w:fldCharType="separate"/>
            </w:r>
            <w:r w:rsidRPr="004D34AE">
              <w:rPr>
                <w:rFonts w:ascii="Times New Roman" w:hAnsi="Times New Roman" w:cs="Times New Roman"/>
                <w:sz w:val="24"/>
                <w:szCs w:val="24"/>
                <w:lang w:val="lt-LT"/>
              </w:rPr>
              <w:t>5.</w:t>
            </w:r>
            <w:r w:rsidRPr="004D34AE">
              <w:rPr>
                <w:rFonts w:ascii="Times New Roman" w:hAnsi="Times New Roman" w:cs="Times New Roman"/>
                <w:sz w:val="24"/>
                <w:szCs w:val="24"/>
              </w:rPr>
              <w:fldChar w:fldCharType="end"/>
            </w:r>
            <w:r w:rsidRPr="004D34AE">
              <w:rPr>
                <w:rFonts w:ascii="Times New Roman" w:hAnsi="Times New Roman" w:cs="Times New Roman"/>
                <w:sz w:val="24"/>
                <w:szCs w:val="24"/>
                <w:lang w:val="lt-LT"/>
              </w:rPr>
              <w:t xml:space="preserve">3 punkte nurodytą Užsakovo asmenį) </w:t>
            </w:r>
          </w:p>
        </w:tc>
      </w:tr>
      <w:tr w:rsidR="0083429E" w:rsidRPr="004D34AE" w14:paraId="61BD513B" w14:textId="77777777" w:rsidTr="00AD29CF">
        <w:tc>
          <w:tcPr>
            <w:tcW w:w="5000" w:type="pct"/>
            <w:gridSpan w:val="2"/>
          </w:tcPr>
          <w:p w14:paraId="435DC085" w14:textId="77777777" w:rsidR="0083429E" w:rsidRPr="004D34AE" w:rsidRDefault="0083429E" w:rsidP="0083429E">
            <w:pPr>
              <w:pStyle w:val="Porat"/>
              <w:rPr>
                <w:rFonts w:ascii="Times New Roman" w:hAnsi="Times New Roman" w:cs="Times New Roman"/>
                <w:sz w:val="24"/>
                <w:szCs w:val="24"/>
                <w:lang w:val="lt-LT"/>
              </w:rPr>
            </w:pPr>
          </w:p>
          <w:tbl>
            <w:tblPr>
              <w:tblW w:w="0" w:type="auto"/>
              <w:jc w:val="center"/>
              <w:tblLayout w:type="fixed"/>
              <w:tblLook w:val="01E0" w:firstRow="1" w:lastRow="1" w:firstColumn="1" w:lastColumn="1" w:noHBand="0" w:noVBand="0"/>
            </w:tblPr>
            <w:tblGrid>
              <w:gridCol w:w="5335"/>
              <w:gridCol w:w="4928"/>
            </w:tblGrid>
            <w:tr w:rsidR="0083429E" w:rsidRPr="004D34AE" w14:paraId="7CAC51EA" w14:textId="77777777" w:rsidTr="00067ABB">
              <w:trPr>
                <w:jc w:val="center"/>
              </w:trPr>
              <w:tc>
                <w:tcPr>
                  <w:tcW w:w="5335" w:type="dxa"/>
                </w:tcPr>
                <w:p w14:paraId="7EAF9138" w14:textId="77777777" w:rsidR="0083429E" w:rsidRPr="004D34AE" w:rsidRDefault="0083429E" w:rsidP="0083429E">
                  <w:pPr>
                    <w:pStyle w:val="Porat"/>
                    <w:rPr>
                      <w:rFonts w:ascii="Times New Roman" w:hAnsi="Times New Roman" w:cs="Times New Roman"/>
                      <w:b/>
                      <w:sz w:val="24"/>
                      <w:szCs w:val="24"/>
                    </w:rPr>
                  </w:pPr>
                  <w:r w:rsidRPr="004D34AE">
                    <w:rPr>
                      <w:rFonts w:ascii="Times New Roman" w:hAnsi="Times New Roman" w:cs="Times New Roman"/>
                      <w:b/>
                      <w:sz w:val="24"/>
                      <w:szCs w:val="24"/>
                    </w:rPr>
                    <w:t>Užsakovo vardu:</w:t>
                  </w:r>
                </w:p>
                <w:p w14:paraId="3063088E" w14:textId="77777777" w:rsidR="0083429E" w:rsidRPr="004D34AE" w:rsidRDefault="0083429E" w:rsidP="0083429E">
                  <w:pPr>
                    <w:pStyle w:val="Porat"/>
                    <w:rPr>
                      <w:rFonts w:ascii="Times New Roman" w:hAnsi="Times New Roman" w:cs="Times New Roman"/>
                      <w:sz w:val="24"/>
                      <w:szCs w:val="24"/>
                    </w:rPr>
                  </w:pPr>
                  <w:r w:rsidRPr="004D34AE">
                    <w:rPr>
                      <w:rFonts w:ascii="Times New Roman" w:hAnsi="Times New Roman" w:cs="Times New Roman"/>
                      <w:sz w:val="24"/>
                      <w:szCs w:val="24"/>
                    </w:rPr>
                    <w:t>_____________________________________</w:t>
                  </w:r>
                </w:p>
                <w:p w14:paraId="624C0920" w14:textId="77777777" w:rsidR="0083429E" w:rsidRPr="004D34AE" w:rsidRDefault="0083429E" w:rsidP="0083429E">
                  <w:pPr>
                    <w:pStyle w:val="Porat"/>
                    <w:rPr>
                      <w:rFonts w:ascii="Times New Roman" w:hAnsi="Times New Roman" w:cs="Times New Roman"/>
                      <w:sz w:val="24"/>
                      <w:szCs w:val="24"/>
                    </w:rPr>
                  </w:pPr>
                </w:p>
              </w:tc>
              <w:tc>
                <w:tcPr>
                  <w:tcW w:w="4928" w:type="dxa"/>
                </w:tcPr>
                <w:p w14:paraId="1A06ECCA" w14:textId="2B11F98D" w:rsidR="0083429E" w:rsidRPr="004D34AE" w:rsidRDefault="0083429E" w:rsidP="0083429E">
                  <w:pPr>
                    <w:pStyle w:val="Porat"/>
                    <w:rPr>
                      <w:rFonts w:ascii="Times New Roman" w:hAnsi="Times New Roman" w:cs="Times New Roman"/>
                      <w:b/>
                      <w:sz w:val="24"/>
                      <w:szCs w:val="24"/>
                    </w:rPr>
                  </w:pPr>
                  <w:r w:rsidRPr="004D34AE">
                    <w:rPr>
                      <w:rFonts w:ascii="Times New Roman" w:hAnsi="Times New Roman" w:cs="Times New Roman"/>
                      <w:b/>
                      <w:bCs/>
                      <w:sz w:val="24"/>
                      <w:szCs w:val="24"/>
                    </w:rPr>
                    <w:t xml:space="preserve">Rangovo </w:t>
                  </w:r>
                  <w:r w:rsidRPr="004D34AE">
                    <w:rPr>
                      <w:rFonts w:ascii="Times New Roman" w:hAnsi="Times New Roman" w:cs="Times New Roman"/>
                      <w:b/>
                      <w:sz w:val="24"/>
                      <w:szCs w:val="24"/>
                    </w:rPr>
                    <w:t>vardu:</w:t>
                  </w:r>
                </w:p>
                <w:p w14:paraId="16B6C4E5" w14:textId="77777777" w:rsidR="0083429E" w:rsidRPr="004D34AE" w:rsidRDefault="0083429E" w:rsidP="0083429E">
                  <w:pPr>
                    <w:pStyle w:val="Porat"/>
                    <w:rPr>
                      <w:rFonts w:ascii="Times New Roman" w:hAnsi="Times New Roman" w:cs="Times New Roman"/>
                      <w:sz w:val="24"/>
                      <w:szCs w:val="24"/>
                    </w:rPr>
                  </w:pPr>
                  <w:r w:rsidRPr="004D34AE">
                    <w:rPr>
                      <w:rFonts w:ascii="Times New Roman" w:hAnsi="Times New Roman" w:cs="Times New Roman"/>
                      <w:sz w:val="24"/>
                      <w:szCs w:val="24"/>
                    </w:rPr>
                    <w:t>_____________________________________</w:t>
                  </w:r>
                </w:p>
              </w:tc>
            </w:tr>
          </w:tbl>
          <w:p w14:paraId="79CF7E35" w14:textId="77777777" w:rsidR="0083429E" w:rsidRPr="004D34AE" w:rsidRDefault="0083429E" w:rsidP="0083429E">
            <w:pPr>
              <w:tabs>
                <w:tab w:val="left" w:pos="851"/>
                <w:tab w:val="left" w:pos="1134"/>
                <w:tab w:val="left" w:pos="1418"/>
              </w:tabs>
              <w:rPr>
                <w:rFonts w:ascii="Times New Roman" w:hAnsi="Times New Roman" w:cs="Times New Roman"/>
                <w:sz w:val="24"/>
                <w:szCs w:val="24"/>
                <w:lang w:val="lt-LT"/>
              </w:rPr>
            </w:pPr>
          </w:p>
        </w:tc>
      </w:tr>
    </w:tbl>
    <w:p w14:paraId="221D5876" w14:textId="18783258" w:rsidR="00743FEE" w:rsidRPr="004D34AE" w:rsidRDefault="00590A47" w:rsidP="00E735DA">
      <w:pPr>
        <w:jc w:val="both"/>
        <w:rPr>
          <w:rFonts w:ascii="Times New Roman" w:eastAsia="Times New Roman" w:hAnsi="Times New Roman" w:cs="Times New Roman"/>
          <w:b/>
          <w:sz w:val="24"/>
          <w:szCs w:val="24"/>
        </w:rPr>
        <w:sectPr w:rsidR="00743FEE" w:rsidRPr="004D34AE" w:rsidSect="000E639D">
          <w:headerReference w:type="default" r:id="rId11"/>
          <w:footerReference w:type="default" r:id="rId12"/>
          <w:headerReference w:type="first" r:id="rId13"/>
          <w:footerReference w:type="first" r:id="rId14"/>
          <w:pgSz w:w="11906" w:h="16838"/>
          <w:pgMar w:top="1134" w:right="567" w:bottom="567" w:left="1134" w:header="567" w:footer="567" w:gutter="0"/>
          <w:pgNumType w:start="1"/>
          <w:cols w:space="1296"/>
          <w:titlePg/>
          <w:docGrid w:linePitch="326"/>
        </w:sectPr>
      </w:pPr>
      <w:r w:rsidRPr="004D34AE">
        <w:rPr>
          <w:rFonts w:ascii="Times New Roman" w:hAnsi="Times New Roman" w:cs="Times New Roman"/>
          <w:sz w:val="24"/>
          <w:szCs w:val="24"/>
        </w:rPr>
        <w:t>Šio dokumento pasirašymo, registracijos datos ir Nr. užfiksuoti šio dokumento metaduomenyse.</w:t>
      </w:r>
    </w:p>
    <w:p w14:paraId="7719EFEA" w14:textId="77777777" w:rsidR="00DB1762" w:rsidRPr="004D34AE" w:rsidRDefault="00DB1762" w:rsidP="00E735DA">
      <w:pPr>
        <w:suppressAutoHyphens/>
        <w:autoSpaceDN w:val="0"/>
        <w:spacing w:after="0" w:line="240" w:lineRule="auto"/>
        <w:textAlignment w:val="baseline"/>
        <w:outlineLvl w:val="0"/>
        <w:rPr>
          <w:rFonts w:ascii="Arial" w:eastAsia="Times New Roman" w:hAnsi="Arial" w:cs="Arial"/>
          <w:b/>
        </w:rPr>
      </w:pPr>
    </w:p>
    <w:p w14:paraId="5A050129" w14:textId="2EC282A0" w:rsidR="00600706" w:rsidRPr="004D34AE" w:rsidRDefault="00600706" w:rsidP="001833E4">
      <w:pPr>
        <w:suppressAutoHyphens/>
        <w:autoSpaceDN w:val="0"/>
        <w:spacing w:after="0" w:line="240" w:lineRule="auto"/>
        <w:jc w:val="center"/>
        <w:textAlignment w:val="baseline"/>
        <w:rPr>
          <w:rFonts w:ascii="Arial" w:eastAsia="Times New Roman" w:hAnsi="Arial" w:cs="Arial"/>
        </w:rPr>
      </w:pPr>
      <w:r w:rsidRPr="004D34AE">
        <w:rPr>
          <w:rFonts w:ascii="Arial" w:eastAsia="Times New Roman" w:hAnsi="Arial" w:cs="Arial"/>
          <w:b/>
        </w:rPr>
        <w:t xml:space="preserve">STATYBOS RANGOS SUTARTIS </w:t>
      </w:r>
    </w:p>
    <w:p w14:paraId="0D0A77FC" w14:textId="6672EF0D" w:rsidR="00600706" w:rsidRPr="004D34AE" w:rsidRDefault="00600706" w:rsidP="001833E4">
      <w:pPr>
        <w:suppressAutoHyphens/>
        <w:autoSpaceDN w:val="0"/>
        <w:spacing w:after="0" w:line="240" w:lineRule="auto"/>
        <w:jc w:val="center"/>
        <w:textAlignment w:val="baseline"/>
        <w:outlineLvl w:val="0"/>
        <w:rPr>
          <w:rFonts w:ascii="Arial" w:eastAsia="Times New Roman" w:hAnsi="Arial" w:cs="Arial"/>
          <w:b/>
          <w:bCs/>
        </w:rPr>
      </w:pPr>
      <w:r w:rsidRPr="004D34AE">
        <w:rPr>
          <w:rFonts w:ascii="Arial" w:eastAsia="Times New Roman" w:hAnsi="Arial" w:cs="Arial"/>
          <w:b/>
          <w:bCs/>
        </w:rPr>
        <w:t>BENDROSIOS</w:t>
      </w:r>
      <w:r w:rsidR="009D01E1" w:rsidRPr="004D34AE">
        <w:rPr>
          <w:rFonts w:ascii="Arial" w:eastAsia="Times New Roman" w:hAnsi="Arial" w:cs="Arial"/>
          <w:b/>
          <w:bCs/>
        </w:rPr>
        <w:t xml:space="preserve"> </w:t>
      </w:r>
      <w:r w:rsidRPr="004D34AE">
        <w:rPr>
          <w:rFonts w:ascii="Arial" w:eastAsia="Times New Roman" w:hAnsi="Arial" w:cs="Arial"/>
          <w:b/>
          <w:bCs/>
        </w:rPr>
        <w:t>SĄLYGOS</w:t>
      </w:r>
    </w:p>
    <w:p w14:paraId="65A9BC36" w14:textId="77777777" w:rsidR="00600706" w:rsidRPr="004D34AE" w:rsidRDefault="00600706" w:rsidP="0011641C">
      <w:pPr>
        <w:tabs>
          <w:tab w:val="left" w:pos="360"/>
        </w:tabs>
        <w:suppressAutoHyphens/>
        <w:autoSpaceDN w:val="0"/>
        <w:spacing w:after="0" w:line="240" w:lineRule="auto"/>
        <w:jc w:val="both"/>
        <w:textAlignment w:val="baseline"/>
        <w:rPr>
          <w:rFonts w:ascii="Arial" w:eastAsia="Times New Roman" w:hAnsi="Arial" w:cs="Arial"/>
        </w:rPr>
      </w:pPr>
    </w:p>
    <w:p w14:paraId="3812EB27" w14:textId="71FB0BB5" w:rsidR="001C627D" w:rsidRPr="004D34AE" w:rsidRDefault="00600706" w:rsidP="0011641C">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 xml:space="preserve">SĄVOKOS </w:t>
      </w:r>
    </w:p>
    <w:p w14:paraId="1DF64EAB" w14:textId="06FEAE80" w:rsidR="00FA329B" w:rsidRPr="004D34AE" w:rsidRDefault="00FA329B"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Arial" w:hAnsi="Arial" w:cs="Arial"/>
          <w:b/>
          <w:bCs/>
        </w:rPr>
        <w:t xml:space="preserve">Ataskaitinis laikotarpis </w:t>
      </w:r>
      <w:r w:rsidRPr="004D34AE">
        <w:t xml:space="preserve">– </w:t>
      </w:r>
      <w:r w:rsidRPr="004D34AE">
        <w:rPr>
          <w:rFonts w:ascii="Arial" w:hAnsi="Arial" w:cs="Arial"/>
        </w:rPr>
        <w:t>yra mėnuo nuo praėjusio kalendorinio mėnesio 2</w:t>
      </w:r>
      <w:r w:rsidR="00273B7F" w:rsidRPr="004D34AE">
        <w:rPr>
          <w:rFonts w:ascii="Arial" w:hAnsi="Arial" w:cs="Arial"/>
        </w:rPr>
        <w:t>3</w:t>
      </w:r>
      <w:r w:rsidRPr="004D34AE">
        <w:rPr>
          <w:rFonts w:ascii="Arial" w:hAnsi="Arial" w:cs="Arial"/>
        </w:rPr>
        <w:t xml:space="preserve"> dienos iki einamojo kalendorinio mėnesio 2</w:t>
      </w:r>
      <w:r w:rsidR="00273B7F" w:rsidRPr="004D34AE">
        <w:rPr>
          <w:rFonts w:ascii="Arial" w:hAnsi="Arial" w:cs="Arial"/>
        </w:rPr>
        <w:t>2</w:t>
      </w:r>
      <w:r w:rsidRPr="004D34AE">
        <w:rPr>
          <w:rFonts w:ascii="Arial" w:hAnsi="Arial" w:cs="Arial"/>
        </w:rPr>
        <w:t xml:space="preserve"> dienos (įskaitytinai).</w:t>
      </w:r>
    </w:p>
    <w:p w14:paraId="208427BD" w14:textId="32951FEB" w:rsidR="00193855" w:rsidRPr="004D34AE" w:rsidRDefault="3450BBC3"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 xml:space="preserve">Darbai – </w:t>
      </w:r>
      <w:r w:rsidRPr="004D34AE">
        <w:rPr>
          <w:rFonts w:ascii="Arial" w:eastAsia="Times New Roman" w:hAnsi="Arial" w:cs="Arial"/>
        </w:rPr>
        <w:t>darbai, kuriuos pagal Sutartį privalo atlikti Rangovas. Tuo atveju, kai perkamos paslaugos ir darbai, ši sąvoka apima taip pat ir Rangovo teiki</w:t>
      </w:r>
      <w:r w:rsidR="51072BEC" w:rsidRPr="004D34AE">
        <w:rPr>
          <w:rFonts w:ascii="Arial" w:eastAsia="Times New Roman" w:hAnsi="Arial" w:cs="Arial"/>
        </w:rPr>
        <w:t>a</w:t>
      </w:r>
      <w:r w:rsidRPr="004D34AE">
        <w:rPr>
          <w:rFonts w:ascii="Arial" w:eastAsia="Times New Roman" w:hAnsi="Arial" w:cs="Arial"/>
        </w:rPr>
        <w:t>mas paslaugas.</w:t>
      </w:r>
    </w:p>
    <w:p w14:paraId="4D7F1FAA" w14:textId="42CB099D" w:rsidR="00193855" w:rsidRPr="004D34AE" w:rsidRDefault="3450BBC3"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Darbų pradžia</w:t>
      </w:r>
      <w:r w:rsidRPr="004D34AE">
        <w:rPr>
          <w:rFonts w:ascii="Arial" w:eastAsia="Times New Roman" w:hAnsi="Arial" w:cs="Arial"/>
        </w:rPr>
        <w:t xml:space="preserve"> – Pirkimo dokumentuose nurodyta Darbų vykdymo pradžia. Jeigu nenurodyta kitaip Sutarties Specialiosiose sąlygose, Darbų pradžia laikoma pirma diena po Sutarties įsigaliojimo datos.</w:t>
      </w:r>
    </w:p>
    <w:p w14:paraId="023CB085" w14:textId="0D21EBC0" w:rsidR="00193855" w:rsidRPr="004D34AE" w:rsidRDefault="3450BBC3"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Darbų (Darbų etapo) atlikimo terminas</w:t>
      </w:r>
      <w:r w:rsidRPr="004D34AE">
        <w:rPr>
          <w:rFonts w:ascii="Arial" w:eastAsia="Times New Roman" w:hAnsi="Arial" w:cs="Arial"/>
        </w:rPr>
        <w:t xml:space="preserve"> – laikas, skaičiuojamas nuo Darbų pradžios iki Darbų (Darbų etapų, jei tai numatyta) perdavimo-priėmimo akto pasirašymo dienos.</w:t>
      </w:r>
    </w:p>
    <w:p w14:paraId="695DD5E7" w14:textId="3F45EE89" w:rsidR="00193855" w:rsidRPr="004D34AE" w:rsidRDefault="77024891"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Darbų perdavimo-priėmimo aktas</w:t>
      </w:r>
      <w:r w:rsidRPr="004D34AE">
        <w:rPr>
          <w:rFonts w:ascii="Arial" w:eastAsia="Times New Roman" w:hAnsi="Arial" w:cs="Arial"/>
        </w:rPr>
        <w:t xml:space="preserve"> – dokumentas, įforminantis Darbų (Darbų etapo) perdavimą-priėmimą, pasirašomas vadovaujantis Sutarties </w:t>
      </w:r>
      <w:r w:rsidR="0A62CACC" w:rsidRPr="004D34AE">
        <w:rPr>
          <w:rFonts w:ascii="Arial" w:eastAsia="Times New Roman" w:hAnsi="Arial" w:cs="Arial"/>
        </w:rPr>
        <w:t>Bendrųjų</w:t>
      </w:r>
      <w:r w:rsidRPr="004D34AE">
        <w:rPr>
          <w:rFonts w:ascii="Arial" w:eastAsia="Times New Roman" w:hAnsi="Arial" w:cs="Arial"/>
        </w:rPr>
        <w:t xml:space="preserve"> sąlygų </w:t>
      </w:r>
      <w:r w:rsidR="00DF58FD" w:rsidRPr="004D34AE">
        <w:rPr>
          <w:rFonts w:ascii="Arial" w:eastAsia="Times New Roman" w:hAnsi="Arial" w:cs="Arial"/>
        </w:rPr>
        <w:fldChar w:fldCharType="begin"/>
      </w:r>
      <w:r w:rsidR="00DF58FD" w:rsidRPr="004D34AE">
        <w:rPr>
          <w:rFonts w:ascii="Arial" w:eastAsia="Times New Roman" w:hAnsi="Arial" w:cs="Arial"/>
        </w:rPr>
        <w:instrText xml:space="preserve"> REF _Ref42460649 \r \h </w:instrText>
      </w:r>
      <w:r w:rsidR="00572058" w:rsidRPr="004D34AE">
        <w:rPr>
          <w:rFonts w:ascii="Arial" w:eastAsia="Times New Roman" w:hAnsi="Arial" w:cs="Arial"/>
        </w:rPr>
        <w:instrText xml:space="preserve"> \* MERGEFORMAT </w:instrText>
      </w:r>
      <w:r w:rsidR="00DF58FD" w:rsidRPr="004D34AE">
        <w:rPr>
          <w:rFonts w:ascii="Arial" w:eastAsia="Times New Roman" w:hAnsi="Arial" w:cs="Arial"/>
        </w:rPr>
      </w:r>
      <w:r w:rsidR="00DF58FD" w:rsidRPr="004D34AE">
        <w:rPr>
          <w:rFonts w:ascii="Arial" w:eastAsia="Times New Roman" w:hAnsi="Arial" w:cs="Arial"/>
        </w:rPr>
        <w:fldChar w:fldCharType="separate"/>
      </w:r>
      <w:r w:rsidR="1FD7DF53" w:rsidRPr="004D34AE">
        <w:rPr>
          <w:rFonts w:ascii="Arial" w:eastAsia="Times New Roman" w:hAnsi="Arial" w:cs="Arial"/>
          <w:cs/>
        </w:rPr>
        <w:t>‎</w:t>
      </w:r>
      <w:r w:rsidR="1FD7DF53" w:rsidRPr="004D34AE">
        <w:rPr>
          <w:rFonts w:ascii="Arial" w:eastAsia="Times New Roman" w:hAnsi="Arial" w:cs="Arial"/>
        </w:rPr>
        <w:t>10</w:t>
      </w:r>
      <w:r w:rsidR="00DF58FD" w:rsidRPr="004D34AE">
        <w:rPr>
          <w:rFonts w:ascii="Arial" w:eastAsia="Times New Roman" w:hAnsi="Arial" w:cs="Arial"/>
        </w:rPr>
        <w:fldChar w:fldCharType="end"/>
      </w:r>
      <w:r w:rsidRPr="004D34AE">
        <w:rPr>
          <w:rFonts w:ascii="Arial" w:eastAsia="Times New Roman" w:hAnsi="Arial" w:cs="Arial"/>
        </w:rPr>
        <w:t xml:space="preserve"> </w:t>
      </w:r>
      <w:r w:rsidR="334A21C9" w:rsidRPr="004D34AE">
        <w:rPr>
          <w:rFonts w:ascii="Arial" w:eastAsia="Times New Roman" w:hAnsi="Arial" w:cs="Arial"/>
        </w:rPr>
        <w:t>skyriuje</w:t>
      </w:r>
      <w:r w:rsidR="464CB393" w:rsidRPr="004D34AE">
        <w:rPr>
          <w:rFonts w:ascii="Arial" w:eastAsia="Times New Roman" w:hAnsi="Arial" w:cs="Arial"/>
        </w:rPr>
        <w:t xml:space="preserve"> </w:t>
      </w:r>
      <w:r w:rsidRPr="004D34AE">
        <w:rPr>
          <w:rFonts w:ascii="Arial" w:eastAsia="Times New Roman" w:hAnsi="Arial" w:cs="Arial"/>
        </w:rPr>
        <w:t>nustatyta tvarka.</w:t>
      </w:r>
    </w:p>
    <w:p w14:paraId="247A7C9D" w14:textId="0A0B5CC5" w:rsidR="00DC7AC7" w:rsidRPr="004D34AE" w:rsidRDefault="040B2A06"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Calibri" w:hAnsi="Arial" w:cs="Arial"/>
          <w:b/>
          <w:bCs/>
          <w:color w:val="000000" w:themeColor="text1"/>
        </w:rPr>
        <w:t>Europos elektroninių sąskaitų faktūrų standartas</w:t>
      </w:r>
      <w:r w:rsidRPr="004D34AE">
        <w:rPr>
          <w:rFonts w:ascii="Arial" w:eastAsia="Calibri" w:hAnsi="Arial" w:cs="Arial"/>
          <w:color w:val="000000" w:themeColor="text1"/>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6A87A3A3" w14:textId="420F7AA6" w:rsidR="008D06FA" w:rsidRPr="004D34AE" w:rsidRDefault="77024891" w:rsidP="001A52F4">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Įranga</w:t>
      </w:r>
      <w:r w:rsidRPr="004D34AE">
        <w:rPr>
          <w:rFonts w:ascii="Arial" w:eastAsia="Times New Roman" w:hAnsi="Arial" w:cs="Arial"/>
        </w:rPr>
        <w:t xml:space="preserve"> </w:t>
      </w:r>
      <w:r w:rsidR="054BEEED" w:rsidRPr="004D34AE">
        <w:rPr>
          <w:rFonts w:ascii="Arial" w:eastAsia="Times New Roman" w:hAnsi="Arial" w:cs="Arial"/>
        </w:rPr>
        <w:t>–</w:t>
      </w:r>
      <w:r w:rsidRPr="004D34AE">
        <w:rPr>
          <w:rFonts w:ascii="Arial" w:eastAsia="Times New Roman" w:hAnsi="Arial" w:cs="Arial"/>
        </w:rPr>
        <w:t xml:space="preserve"> prietaisai ir mechanizmai, sudarantys Darbus ar jų dalį.</w:t>
      </w:r>
    </w:p>
    <w:p w14:paraId="147FD56B" w14:textId="072EA702" w:rsidR="008D06FA" w:rsidRPr="004D34AE" w:rsidRDefault="77024891"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Medžiagos</w:t>
      </w:r>
      <w:r w:rsidRPr="004D34AE">
        <w:rPr>
          <w:rFonts w:ascii="Arial" w:eastAsia="Times New Roman" w:hAnsi="Arial" w:cs="Arial"/>
        </w:rPr>
        <w:t xml:space="preserve"> </w:t>
      </w:r>
      <w:r w:rsidR="054BEEED" w:rsidRPr="004D34AE">
        <w:rPr>
          <w:rFonts w:ascii="Arial" w:eastAsia="Times New Roman" w:hAnsi="Arial" w:cs="Arial"/>
        </w:rPr>
        <w:t>–</w:t>
      </w:r>
      <w:r w:rsidRPr="004D34AE">
        <w:rPr>
          <w:rFonts w:ascii="Arial" w:eastAsia="Times New Roman" w:hAnsi="Arial" w:cs="Arial"/>
        </w:rPr>
        <w:t xml:space="preserve"> visa tai, kas turi sudaryti Darbus ar jų dalį (išskyrus Įrangą).</w:t>
      </w:r>
    </w:p>
    <w:p w14:paraId="35B34A8F" w14:textId="77777777" w:rsidR="00752149" w:rsidRPr="004D34AE" w:rsidRDefault="008D06FA" w:rsidP="00752149">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Nurodymas</w:t>
      </w:r>
      <w:r w:rsidRPr="004D34AE">
        <w:rPr>
          <w:rFonts w:ascii="Arial" w:eastAsia="Times New Roman" w:hAnsi="Arial" w:cs="Arial"/>
        </w:rPr>
        <w:t xml:space="preserve"> </w:t>
      </w:r>
      <w:r w:rsidR="003F4BC8" w:rsidRPr="004D34AE">
        <w:rPr>
          <w:rFonts w:ascii="Arial" w:eastAsia="Times New Roman" w:hAnsi="Arial" w:cs="Arial"/>
        </w:rPr>
        <w:t>–</w:t>
      </w:r>
      <w:r w:rsidRPr="004D34AE">
        <w:rPr>
          <w:rFonts w:ascii="Arial" w:eastAsia="Times New Roman" w:hAnsi="Arial" w:cs="Arial"/>
        </w:rPr>
        <w:t xml:space="preserve"> bet koks raštiškas arba žodinis (kuris vėliau turi būti patvirtintas raštiškai) nurodymas, kurį dėl Sutarties vykdymo Rangovui duoda Užsakovas arba jo atstovas.</w:t>
      </w:r>
    </w:p>
    <w:p w14:paraId="23333CB9" w14:textId="2825301B" w:rsidR="008D06FA" w:rsidRPr="004D34AE" w:rsidRDefault="77024891" w:rsidP="00752149">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 xml:space="preserve">Projektas – </w:t>
      </w:r>
      <w:r w:rsidRPr="004D34AE">
        <w:rPr>
          <w:rFonts w:ascii="Arial" w:eastAsia="Times New Roman" w:hAnsi="Arial" w:cs="Arial"/>
        </w:rPr>
        <w:t>Užsakovo Rangovui pateiktų normatyvinių statybos techninių dokumentų nustatytos sudėties dokumentų, kuriuose pateikiami statytojo sumanyto statinio sprendiniai (statinio projekto dalys, skaičiavimai, brėžiniai), skirtų statybą leidžiančiam dokumentui gauti, statybai vykdyti ir statybos užbaigimo procedūroms atlikti, visuma, kurie yra pridėti kaip Sutarties Specialiųjų sąlygų priedas.</w:t>
      </w:r>
    </w:p>
    <w:p w14:paraId="7F7DE9D6" w14:textId="7D79FB14" w:rsidR="008D06FA" w:rsidRPr="004D34AE" w:rsidRDefault="77024891"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 xml:space="preserve">Statinys – </w:t>
      </w:r>
      <w:r w:rsidRPr="004D34AE">
        <w:rPr>
          <w:rFonts w:ascii="Arial" w:eastAsia="Times New Roman" w:hAnsi="Arial" w:cs="Arial"/>
        </w:rPr>
        <w:t>Užsakovo Užduotyje ir (ar) Sutarties Specialiosiose sąlygose nurodytas objektas, kurio statybos, rekonstrukcijos, remonto ar griovimo darbus Rangovas įsipareigoja atlikti pagal Sutartį.</w:t>
      </w:r>
    </w:p>
    <w:p w14:paraId="4BA2269A" w14:textId="45B86CB0" w:rsidR="008D06FA" w:rsidRPr="004D34AE" w:rsidRDefault="77024891"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 xml:space="preserve">Statybą leidžiantis dokumentas – </w:t>
      </w:r>
      <w:r w:rsidRPr="004D34AE">
        <w:rPr>
          <w:rFonts w:ascii="Arial" w:eastAsia="Times New Roman" w:hAnsi="Arial" w:cs="Arial"/>
        </w:rPr>
        <w:t>Projekto pagrindu išduotas statybą leidžiantis dokumentas, pridėtas prie Specialiųjų sąlygų kaip priedas, kurio pagrindu Rangovas turi vykdyti Darbus.</w:t>
      </w:r>
    </w:p>
    <w:p w14:paraId="4F2E6956" w14:textId="0F3BC5BF" w:rsidR="008D06FA" w:rsidRPr="004D34AE" w:rsidRDefault="77024891"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 xml:space="preserve">Sutartis </w:t>
      </w:r>
      <w:r w:rsidR="054BEEED" w:rsidRPr="004D34AE">
        <w:rPr>
          <w:rFonts w:ascii="Arial" w:eastAsia="Times New Roman" w:hAnsi="Arial" w:cs="Arial"/>
          <w:b/>
          <w:bCs/>
        </w:rPr>
        <w:t>–</w:t>
      </w:r>
      <w:r w:rsidRPr="004D34AE">
        <w:rPr>
          <w:rFonts w:ascii="Arial" w:eastAsia="Times New Roman" w:hAnsi="Arial" w:cs="Arial"/>
          <w:b/>
          <w:bCs/>
        </w:rPr>
        <w:t xml:space="preserve"> </w:t>
      </w:r>
      <w:r w:rsidRPr="004D34AE">
        <w:rPr>
          <w:rFonts w:ascii="Arial" w:eastAsia="Times New Roman" w:hAnsi="Arial" w:cs="Arial"/>
        </w:rPr>
        <w:t>Sutarties Bendrosios sąlygos, Specialiosios sąlygos ir visi jų priedai.</w:t>
      </w:r>
    </w:p>
    <w:p w14:paraId="0BA57366" w14:textId="4FF3DDAB" w:rsidR="00A94319" w:rsidRPr="004D34AE" w:rsidRDefault="6204AC83"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Sutarties kaina</w:t>
      </w:r>
      <w:r w:rsidRPr="004D34AE">
        <w:rPr>
          <w:rFonts w:ascii="Arial" w:eastAsia="Times New Roman" w:hAnsi="Arial" w:cs="Arial"/>
        </w:rPr>
        <w:t xml:space="preserve"> –  </w:t>
      </w:r>
      <w:r w:rsidR="1718C917" w:rsidRPr="004D34AE">
        <w:rPr>
          <w:rFonts w:ascii="Arial" w:eastAsia="Times New Roman" w:hAnsi="Arial" w:cs="Arial"/>
        </w:rPr>
        <w:t xml:space="preserve">pagal Sutartį </w:t>
      </w:r>
      <w:r w:rsidRPr="004D34AE">
        <w:rPr>
          <w:rFonts w:ascii="Arial" w:eastAsia="Times New Roman" w:hAnsi="Arial" w:cs="Arial"/>
        </w:rPr>
        <w:t xml:space="preserve">Rangovui mokėtina </w:t>
      </w:r>
      <w:r w:rsidR="0032512B" w:rsidRPr="004D34AE">
        <w:rPr>
          <w:rFonts w:ascii="Arial" w:eastAsia="Times New Roman" w:hAnsi="Arial" w:cs="Arial"/>
        </w:rPr>
        <w:t>galutinė</w:t>
      </w:r>
      <w:r w:rsidR="00336294" w:rsidRPr="004D34AE">
        <w:rPr>
          <w:rFonts w:ascii="Arial" w:eastAsia="Times New Roman" w:hAnsi="Arial" w:cs="Arial"/>
        </w:rPr>
        <w:t xml:space="preserve"> bendra </w:t>
      </w:r>
      <w:r w:rsidRPr="004D34AE">
        <w:rPr>
          <w:rFonts w:ascii="Arial" w:eastAsia="Times New Roman" w:hAnsi="Arial" w:cs="Arial"/>
        </w:rPr>
        <w:t>suma</w:t>
      </w:r>
      <w:r w:rsidR="1718C917" w:rsidRPr="004D34AE">
        <w:rPr>
          <w:rFonts w:ascii="Arial" w:eastAsia="Times New Roman" w:hAnsi="Arial" w:cs="Arial"/>
        </w:rPr>
        <w:t>.</w:t>
      </w:r>
    </w:p>
    <w:p w14:paraId="5935F963" w14:textId="35748BF3" w:rsidR="008D06FA" w:rsidRPr="004D34AE" w:rsidRDefault="77024891"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Techninė specifikacija –</w:t>
      </w:r>
      <w:r w:rsidRPr="004D34AE">
        <w:rPr>
          <w:rFonts w:ascii="Arial" w:eastAsia="Times New Roman" w:hAnsi="Arial" w:cs="Arial"/>
        </w:rPr>
        <w:t xml:space="preserve"> Užsakovo parengtas dokumentas</w:t>
      </w:r>
      <w:r w:rsidRPr="004D34AE">
        <w:rPr>
          <w:rFonts w:ascii="Arial" w:eastAsia="Times New Roman" w:hAnsi="Arial" w:cs="Arial"/>
          <w:color w:val="000000" w:themeColor="text1"/>
        </w:rPr>
        <w:t xml:space="preserve">, </w:t>
      </w:r>
      <w:r w:rsidRPr="004D34AE">
        <w:rPr>
          <w:rFonts w:ascii="Arial" w:eastAsia="Times New Roman" w:hAnsi="Arial" w:cs="Arial"/>
        </w:rPr>
        <w:t>kuriame yra nurodytas Statinys, detalizuoti pagal Sutartį atliekami Darbai, apibūdinti reikalavimai ir / ar tikslai Darbų teikimo atžvilgiu, nurodyta, jei tai yra taikytina, metodai ir ištekliai, kuriuos privalo naudoti Rangovas ir / ar rezultatai, kurių jis privalo pasiekti.</w:t>
      </w:r>
    </w:p>
    <w:p w14:paraId="736B1A7C" w14:textId="5569A96A" w:rsidR="008D06FA" w:rsidRPr="004D34AE" w:rsidRDefault="09D6C904"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Trečioji šalis</w:t>
      </w:r>
      <w:r w:rsidRPr="004D34AE">
        <w:rPr>
          <w:rFonts w:ascii="Arial" w:eastAsia="Times New Roman" w:hAnsi="Arial" w:cs="Arial"/>
        </w:rPr>
        <w:t xml:space="preserve"> – bet kuris kitas fizinis ar juridinis asmuo, kuris nėra Šalis.</w:t>
      </w:r>
    </w:p>
    <w:p w14:paraId="51953DBE" w14:textId="3DEBE529" w:rsidR="003D2514" w:rsidRPr="004D34AE" w:rsidRDefault="003D2514"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 xml:space="preserve">Viešųjų pirkimų įstatymas </w:t>
      </w:r>
      <w:r w:rsidRPr="004D34AE">
        <w:rPr>
          <w:rFonts w:ascii="Arial" w:eastAsia="Times New Roman" w:hAnsi="Arial" w:cs="Arial"/>
        </w:rPr>
        <w:t>– Lietuvos Respublikos viešųjų pirkimų įstatymas.</w:t>
      </w:r>
    </w:p>
    <w:p w14:paraId="154706C0" w14:textId="0626A515" w:rsidR="153F462A" w:rsidRPr="004D34AE" w:rsidRDefault="153F462A" w:rsidP="00FA329B">
      <w:pPr>
        <w:tabs>
          <w:tab w:val="left" w:pos="1134"/>
        </w:tabs>
        <w:spacing w:after="0" w:line="240" w:lineRule="auto"/>
        <w:ind w:left="709"/>
        <w:jc w:val="both"/>
      </w:pPr>
    </w:p>
    <w:p w14:paraId="5595C062" w14:textId="335E331F" w:rsidR="00600706" w:rsidRPr="004D34AE" w:rsidRDefault="00600706" w:rsidP="0011641C">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 xml:space="preserve">ŠALIŲ PAREIŠKIMAI </w:t>
      </w:r>
    </w:p>
    <w:p w14:paraId="6D02562D" w14:textId="539AF98E"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9" w:name="_Ref42420060"/>
      <w:r w:rsidRPr="004D34AE">
        <w:rPr>
          <w:rFonts w:ascii="Arial" w:eastAsia="Times New Roman" w:hAnsi="Arial" w:cs="Arial"/>
        </w:rPr>
        <w:t>Šalys pareiškia ir garantuoja, kad:</w:t>
      </w:r>
      <w:bookmarkEnd w:id="9"/>
      <w:r w:rsidRPr="004D34AE">
        <w:rPr>
          <w:rFonts w:ascii="Arial" w:eastAsia="Times New Roman" w:hAnsi="Arial" w:cs="Arial"/>
        </w:rPr>
        <w:t xml:space="preserve"> </w:t>
      </w:r>
    </w:p>
    <w:p w14:paraId="0DB0EFBE" w14:textId="04EFF266"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Sutartį sudarė turėdamos tikslą realizuoti jos nuostatas bei galėdamos realiai įvykdyti Sutartyje nurodytus įsipareigojimus nurodyta Darbų apimtimi ir terminais;</w:t>
      </w:r>
    </w:p>
    <w:p w14:paraId="57E9F502" w14:textId="2C9D80F4"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Sutartį sudarė nepažeisdamos ir neturėdamos tikslo pažeisti Lietuvos Respublikos teisės aktų bei Šalių veiklą reglamentuojančių dokumentų bei sutartinių įsipareigojimų;</w:t>
      </w:r>
    </w:p>
    <w:p w14:paraId="45693547" w14:textId="709C5B4F"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10" w:name="_Ref44964795"/>
      <w:r w:rsidRPr="004D34AE">
        <w:rPr>
          <w:rFonts w:ascii="Arial" w:eastAsia="Times New Roman" w:hAnsi="Arial" w:cs="Arial"/>
        </w:rPr>
        <w:t>jos yra mokios, jų veikla nėra apribota, joms neiškelta arba nėra numatoma iškelti bylos dėl restruktūrizavimo ar likvidavimo, jos nėra sustabd</w:t>
      </w:r>
      <w:r w:rsidR="00F3665B" w:rsidRPr="004D34AE">
        <w:rPr>
          <w:rFonts w:ascii="Arial" w:eastAsia="Times New Roman" w:hAnsi="Arial" w:cs="Arial"/>
        </w:rPr>
        <w:t>žiusios</w:t>
      </w:r>
      <w:r w:rsidRPr="004D34AE">
        <w:rPr>
          <w:rFonts w:ascii="Arial" w:eastAsia="Times New Roman" w:hAnsi="Arial" w:cs="Arial"/>
        </w:rPr>
        <w:t xml:space="preserve"> ar apriboj</w:t>
      </w:r>
      <w:r w:rsidR="00F3665B" w:rsidRPr="004D34AE">
        <w:rPr>
          <w:rFonts w:ascii="Arial" w:eastAsia="Times New Roman" w:hAnsi="Arial" w:cs="Arial"/>
        </w:rPr>
        <w:t>usios</w:t>
      </w:r>
      <w:r w:rsidRPr="004D34AE">
        <w:rPr>
          <w:rFonts w:ascii="Arial" w:eastAsia="Times New Roman" w:hAnsi="Arial" w:cs="Arial"/>
        </w:rPr>
        <w:t xml:space="preserve"> savo veiklos, joms nėra iškeltos bankroto bylos;</w:t>
      </w:r>
      <w:bookmarkEnd w:id="10"/>
    </w:p>
    <w:p w14:paraId="702DBFAE" w14:textId="62AF17DE"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lastRenderedPageBreak/>
        <w:t>Sutartyje bei jos prieduose nurodyti terminai yra priimtini abiem Šalims, jie yra nustatyti kiekvienai Šaliai įvertinus visas jai svarbias aplinkybes bei rizikas. Rangovas yra informuotas, kad Darbų atlikimo terminų laikymasis yra esminė Sutarties sąlyga.</w:t>
      </w:r>
    </w:p>
    <w:p w14:paraId="261F5CB7" w14:textId="77777777"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11" w:name="_Ref42420070"/>
      <w:r w:rsidRPr="004D34AE">
        <w:rPr>
          <w:rFonts w:ascii="Arial" w:eastAsia="Times New Roman" w:hAnsi="Arial" w:cs="Arial"/>
          <w:b/>
          <w:bCs/>
        </w:rPr>
        <w:t>Rangovas</w:t>
      </w:r>
      <w:r w:rsidRPr="004D34AE">
        <w:rPr>
          <w:rFonts w:ascii="Arial" w:eastAsia="Times New Roman" w:hAnsi="Arial" w:cs="Arial"/>
        </w:rPr>
        <w:t xml:space="preserve"> pareiškia ir garantuoja, kad:</w:t>
      </w:r>
      <w:bookmarkEnd w:id="11"/>
      <w:r w:rsidRPr="004D34AE">
        <w:rPr>
          <w:rFonts w:ascii="Arial" w:eastAsia="Times New Roman" w:hAnsi="Arial" w:cs="Arial"/>
        </w:rPr>
        <w:t xml:space="preserve"> </w:t>
      </w:r>
    </w:p>
    <w:p w14:paraId="1C349E8A"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pilnai susipažino su visa informacija, susijusia su Darbais bei kita jo reikalavimu Užsakovo pateikta dokumentacija, reikalinga Sutarties pagrindu prisiimamiems įsipareigojimams įvykdyti bei Darbams atlikti, ir ši dokumentacija bei joje pateikta informacija yra visiškai ir pilnai pakankama tam, kad Rangovas galėtų užtikrinti tinkamą ir visišką visų Sutartimi prisiimamų įsipareigojimų vykdymą ir jų kokybę; </w:t>
      </w:r>
    </w:p>
    <w:p w14:paraId="29B2E79B" w14:textId="40C1E8CA"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12" w:name="_Ref44964805"/>
      <w:r w:rsidRPr="004D34AE">
        <w:rPr>
          <w:rFonts w:ascii="Arial" w:eastAsia="Times New Roman" w:hAnsi="Arial" w:cs="Arial"/>
        </w:rPr>
        <w:t>jis pats bei jo sutartinius įsipareigojimus vykdantys ir Darbus atliekantys tretieji asmenys turi visas licencijas, leidimus, atestatus, kvalifikacinius, saugos darbe pažymėjimus, taip pat visus kitus dokumentus ir reikiamą kvalifikaciją</w:t>
      </w:r>
      <w:r w:rsidR="00E2356A" w:rsidRPr="004D34AE">
        <w:rPr>
          <w:rFonts w:ascii="Arial" w:eastAsia="Times New Roman" w:hAnsi="Arial" w:cs="Arial"/>
        </w:rPr>
        <w:t>,</w:t>
      </w:r>
      <w:r w:rsidRPr="004D34AE">
        <w:rPr>
          <w:rFonts w:ascii="Arial" w:eastAsia="Times New Roman" w:hAnsi="Arial" w:cs="Arial"/>
        </w:rPr>
        <w:t xml:space="preserve"> ir kompetenciją Darbams ir įsipareigojimams, numatytiems Sutartyje vykdyti;</w:t>
      </w:r>
      <w:bookmarkEnd w:id="12"/>
    </w:p>
    <w:p w14:paraId="4F6BE61F" w14:textId="2A06A3B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jis turi visas technines, intelektualines, fizines bei bet kokias kitas galimybes ir savybes, reikalingas ir leidžiančias jam deramai vykdyti Sutarties sąlygas</w:t>
      </w:r>
      <w:r w:rsidR="00110BFD" w:rsidRPr="004D34AE">
        <w:rPr>
          <w:rFonts w:ascii="Arial" w:eastAsia="Times New Roman" w:hAnsi="Arial" w:cs="Arial"/>
        </w:rPr>
        <w:t>,</w:t>
      </w:r>
      <w:r w:rsidRPr="004D34AE">
        <w:rPr>
          <w:rFonts w:ascii="Arial" w:eastAsia="Times New Roman" w:hAnsi="Arial" w:cs="Arial"/>
        </w:rPr>
        <w:t xml:space="preserve"> bei užtikrinti aukščiausią atliekamų Darbų kokybę;</w:t>
      </w:r>
    </w:p>
    <w:p w14:paraId="796811AB" w14:textId="78F3A164"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13" w:name="_Ref44964812"/>
      <w:r w:rsidRPr="004D34AE">
        <w:rPr>
          <w:rFonts w:ascii="Arial" w:eastAsia="Times New Roman" w:hAnsi="Arial" w:cs="Arial"/>
        </w:rPr>
        <w:t>jis neturi įsiskolinimų ar įsipareigojimų tretiesiems asmenims, kurie kliudytų tinkamai vykdyti Sutartimi prisiimtus įsipareigojimus, ir įsipareigoja neprisiimti tokių įsipareigojimų visu Sutarties galiojimo laikotarpiu;</w:t>
      </w:r>
      <w:bookmarkEnd w:id="13"/>
    </w:p>
    <w:p w14:paraId="1E4FB305" w14:textId="77777777" w:rsidR="00DA06B9"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Darbus atliks griežtai laikantis reikalavimų, įtvirtintų L</w:t>
      </w:r>
      <w:r w:rsidR="00E84CE2" w:rsidRPr="004D34AE">
        <w:rPr>
          <w:rFonts w:ascii="Arial" w:eastAsia="Times New Roman" w:hAnsi="Arial" w:cs="Arial"/>
        </w:rPr>
        <w:t xml:space="preserve">ietuvos </w:t>
      </w:r>
      <w:r w:rsidRPr="004D34AE">
        <w:rPr>
          <w:rFonts w:ascii="Arial" w:eastAsia="Times New Roman" w:hAnsi="Arial" w:cs="Arial"/>
        </w:rPr>
        <w:t>R</w:t>
      </w:r>
      <w:r w:rsidR="00E84CE2" w:rsidRPr="004D34AE">
        <w:rPr>
          <w:rFonts w:ascii="Arial" w:eastAsia="Times New Roman" w:hAnsi="Arial" w:cs="Arial"/>
        </w:rPr>
        <w:t>espublikos</w:t>
      </w:r>
      <w:r w:rsidRPr="004D34AE">
        <w:rPr>
          <w:rFonts w:ascii="Arial" w:eastAsia="Times New Roman" w:hAnsi="Arial" w:cs="Arial"/>
        </w:rPr>
        <w:t xml:space="preserve"> civiliniame kodekse, </w:t>
      </w:r>
      <w:r w:rsidR="00E84CE2" w:rsidRPr="004D34AE">
        <w:rPr>
          <w:rFonts w:ascii="Arial" w:eastAsia="Times New Roman" w:hAnsi="Arial" w:cs="Arial"/>
        </w:rPr>
        <w:t>Lietuvos Respublikos</w:t>
      </w:r>
      <w:r w:rsidRPr="004D34AE">
        <w:rPr>
          <w:rFonts w:ascii="Arial" w:eastAsia="Times New Roman" w:hAnsi="Arial" w:cs="Arial"/>
        </w:rPr>
        <w:t xml:space="preserve"> statybos įstatyme, statybos techniniuose reglamentuose (STR) bei kituose </w:t>
      </w:r>
      <w:r w:rsidR="00DD4788" w:rsidRPr="004D34AE">
        <w:rPr>
          <w:rFonts w:ascii="Arial" w:eastAsia="Times New Roman" w:hAnsi="Arial" w:cs="Arial"/>
        </w:rPr>
        <w:t xml:space="preserve">Lietuvos Respublikos </w:t>
      </w:r>
      <w:r w:rsidRPr="004D34AE">
        <w:rPr>
          <w:rFonts w:ascii="Arial" w:eastAsia="Times New Roman" w:hAnsi="Arial" w:cs="Arial"/>
        </w:rPr>
        <w:t>teritorijoje galiojančiuose teisės aktuose</w:t>
      </w:r>
      <w:r w:rsidR="00DA06B9" w:rsidRPr="004D34AE">
        <w:rPr>
          <w:rFonts w:ascii="Arial" w:eastAsia="Times New Roman" w:hAnsi="Arial" w:cs="Arial"/>
        </w:rPr>
        <w:t>;</w:t>
      </w:r>
    </w:p>
    <w:p w14:paraId="4D11C959" w14:textId="57B3AF34" w:rsidR="00600706" w:rsidRPr="004D34AE" w:rsidRDefault="00034D50"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P</w:t>
      </w:r>
      <w:r w:rsidR="00600706" w:rsidRPr="004D34AE">
        <w:rPr>
          <w:rFonts w:ascii="Arial" w:eastAsia="Times New Roman" w:hAnsi="Arial" w:cs="Arial"/>
        </w:rPr>
        <w:t xml:space="preserve">asikeitus aplinkybėms, nurodytoms Sutarties Bendrųjų sąlygų </w:t>
      </w:r>
      <w:r w:rsidR="008D196B" w:rsidRPr="004D34AE">
        <w:rPr>
          <w:rFonts w:ascii="Arial" w:eastAsia="Times New Roman" w:hAnsi="Arial" w:cs="Arial"/>
        </w:rPr>
        <w:fldChar w:fldCharType="begin"/>
      </w:r>
      <w:r w:rsidR="008D196B" w:rsidRPr="004D34AE">
        <w:rPr>
          <w:rFonts w:ascii="Arial" w:eastAsia="Times New Roman" w:hAnsi="Arial" w:cs="Arial"/>
        </w:rPr>
        <w:instrText xml:space="preserve"> REF _Ref44964795 \r \h  \* MERGEFORMAT </w:instrText>
      </w:r>
      <w:r w:rsidR="008D196B" w:rsidRPr="004D34AE">
        <w:rPr>
          <w:rFonts w:ascii="Arial" w:eastAsia="Times New Roman" w:hAnsi="Arial" w:cs="Arial"/>
        </w:rPr>
      </w:r>
      <w:r w:rsidR="008D196B" w:rsidRPr="004D34AE">
        <w:rPr>
          <w:rFonts w:ascii="Arial" w:eastAsia="Times New Roman" w:hAnsi="Arial" w:cs="Arial"/>
        </w:rPr>
        <w:fldChar w:fldCharType="separate"/>
      </w:r>
      <w:r w:rsidR="00181C1D" w:rsidRPr="004D34AE">
        <w:rPr>
          <w:rFonts w:ascii="Arial" w:eastAsia="Times New Roman" w:hAnsi="Arial" w:cs="Arial"/>
          <w:cs/>
        </w:rPr>
        <w:t>‎</w:t>
      </w:r>
      <w:r w:rsidR="00181C1D" w:rsidRPr="004D34AE">
        <w:rPr>
          <w:rFonts w:ascii="Arial" w:eastAsia="Times New Roman" w:hAnsi="Arial" w:cs="Arial"/>
        </w:rPr>
        <w:t>2.1.3</w:t>
      </w:r>
      <w:r w:rsidR="008D196B" w:rsidRPr="004D34AE">
        <w:rPr>
          <w:rFonts w:ascii="Arial" w:eastAsia="Times New Roman" w:hAnsi="Arial" w:cs="Arial"/>
        </w:rPr>
        <w:fldChar w:fldCharType="end"/>
      </w:r>
      <w:r w:rsidR="00600706" w:rsidRPr="004D34AE">
        <w:rPr>
          <w:rFonts w:ascii="Arial" w:eastAsia="Times New Roman" w:hAnsi="Arial" w:cs="Arial"/>
        </w:rPr>
        <w:t xml:space="preserve">, </w:t>
      </w:r>
      <w:r w:rsidR="008D196B" w:rsidRPr="004D34AE">
        <w:rPr>
          <w:rFonts w:ascii="Arial" w:eastAsia="Times New Roman" w:hAnsi="Arial" w:cs="Arial"/>
        </w:rPr>
        <w:fldChar w:fldCharType="begin"/>
      </w:r>
      <w:r w:rsidR="008D196B" w:rsidRPr="004D34AE">
        <w:rPr>
          <w:rFonts w:ascii="Arial" w:eastAsia="Times New Roman" w:hAnsi="Arial" w:cs="Arial"/>
        </w:rPr>
        <w:instrText xml:space="preserve"> REF _Ref44964805 \r \h  \* MERGEFORMAT </w:instrText>
      </w:r>
      <w:r w:rsidR="008D196B" w:rsidRPr="004D34AE">
        <w:rPr>
          <w:rFonts w:ascii="Arial" w:eastAsia="Times New Roman" w:hAnsi="Arial" w:cs="Arial"/>
        </w:rPr>
      </w:r>
      <w:r w:rsidR="008D196B" w:rsidRPr="004D34AE">
        <w:rPr>
          <w:rFonts w:ascii="Arial" w:eastAsia="Times New Roman" w:hAnsi="Arial" w:cs="Arial"/>
        </w:rPr>
        <w:fldChar w:fldCharType="separate"/>
      </w:r>
      <w:r w:rsidR="00181C1D" w:rsidRPr="004D34AE">
        <w:rPr>
          <w:rFonts w:ascii="Arial" w:eastAsia="Times New Roman" w:hAnsi="Arial" w:cs="Arial"/>
          <w:cs/>
        </w:rPr>
        <w:t>‎</w:t>
      </w:r>
      <w:r w:rsidR="00181C1D" w:rsidRPr="004D34AE">
        <w:rPr>
          <w:rFonts w:ascii="Arial" w:eastAsia="Times New Roman" w:hAnsi="Arial" w:cs="Arial"/>
        </w:rPr>
        <w:t>2.2.2</w:t>
      </w:r>
      <w:r w:rsidR="008D196B" w:rsidRPr="004D34AE">
        <w:rPr>
          <w:rFonts w:ascii="Arial" w:eastAsia="Times New Roman" w:hAnsi="Arial" w:cs="Arial"/>
        </w:rPr>
        <w:fldChar w:fldCharType="end"/>
      </w:r>
      <w:r w:rsidR="00600706" w:rsidRPr="004D34AE">
        <w:rPr>
          <w:rFonts w:ascii="Arial" w:eastAsia="Times New Roman" w:hAnsi="Arial" w:cs="Arial"/>
        </w:rPr>
        <w:t xml:space="preserve">, </w:t>
      </w:r>
      <w:r w:rsidR="008D196B" w:rsidRPr="004D34AE">
        <w:rPr>
          <w:rFonts w:ascii="Arial" w:eastAsia="Times New Roman" w:hAnsi="Arial" w:cs="Arial"/>
        </w:rPr>
        <w:fldChar w:fldCharType="begin"/>
      </w:r>
      <w:r w:rsidR="008D196B" w:rsidRPr="004D34AE">
        <w:rPr>
          <w:rFonts w:ascii="Arial" w:eastAsia="Times New Roman" w:hAnsi="Arial" w:cs="Arial"/>
        </w:rPr>
        <w:instrText xml:space="preserve"> REF _Ref44964812 \r \h  \* MERGEFORMAT </w:instrText>
      </w:r>
      <w:r w:rsidR="008D196B" w:rsidRPr="004D34AE">
        <w:rPr>
          <w:rFonts w:ascii="Arial" w:eastAsia="Times New Roman" w:hAnsi="Arial" w:cs="Arial"/>
        </w:rPr>
      </w:r>
      <w:r w:rsidR="008D196B" w:rsidRPr="004D34AE">
        <w:rPr>
          <w:rFonts w:ascii="Arial" w:eastAsia="Times New Roman" w:hAnsi="Arial" w:cs="Arial"/>
        </w:rPr>
        <w:fldChar w:fldCharType="separate"/>
      </w:r>
      <w:r w:rsidR="00181C1D" w:rsidRPr="004D34AE">
        <w:rPr>
          <w:rFonts w:ascii="Arial" w:eastAsia="Times New Roman" w:hAnsi="Arial" w:cs="Arial"/>
          <w:cs/>
        </w:rPr>
        <w:t>‎</w:t>
      </w:r>
      <w:r w:rsidR="00181C1D" w:rsidRPr="004D34AE">
        <w:rPr>
          <w:rFonts w:ascii="Arial" w:eastAsia="Times New Roman" w:hAnsi="Arial" w:cs="Arial"/>
        </w:rPr>
        <w:t>2.2.4</w:t>
      </w:r>
      <w:r w:rsidR="008D196B" w:rsidRPr="004D34AE">
        <w:rPr>
          <w:rFonts w:ascii="Arial" w:eastAsia="Times New Roman" w:hAnsi="Arial" w:cs="Arial"/>
        </w:rPr>
        <w:fldChar w:fldCharType="end"/>
      </w:r>
      <w:r w:rsidR="008D196B" w:rsidRPr="004D34AE">
        <w:rPr>
          <w:rFonts w:ascii="Arial" w:eastAsia="Times New Roman" w:hAnsi="Arial" w:cs="Arial"/>
          <w:color w:val="FF0000"/>
        </w:rPr>
        <w:t xml:space="preserve"> </w:t>
      </w:r>
      <w:r w:rsidR="00600706" w:rsidRPr="004D34AE">
        <w:rPr>
          <w:rFonts w:ascii="Arial" w:eastAsia="Times New Roman" w:hAnsi="Arial" w:cs="Arial"/>
        </w:rPr>
        <w:t xml:space="preserve">punktuose, Šalis įsipareigoja apie tai raštu informuoti kitą Šalį ne vėliau kaip per 3 (tris) darbo dienas. Nepateikus visos </w:t>
      </w:r>
      <w:r w:rsidR="00C25D34" w:rsidRPr="004D34AE">
        <w:rPr>
          <w:rFonts w:ascii="Arial" w:eastAsia="Times New Roman" w:hAnsi="Arial" w:cs="Arial"/>
        </w:rPr>
        <w:fldChar w:fldCharType="begin"/>
      </w:r>
      <w:r w:rsidR="00C25D34" w:rsidRPr="004D34AE">
        <w:rPr>
          <w:rFonts w:ascii="Arial" w:eastAsia="Times New Roman" w:hAnsi="Arial" w:cs="Arial"/>
        </w:rPr>
        <w:instrText xml:space="preserve"> REF _Ref44964795 \r \h  \* MERGEFORMAT </w:instrText>
      </w:r>
      <w:r w:rsidR="00C25D34" w:rsidRPr="004D34AE">
        <w:rPr>
          <w:rFonts w:ascii="Arial" w:eastAsia="Times New Roman" w:hAnsi="Arial" w:cs="Arial"/>
        </w:rPr>
      </w:r>
      <w:r w:rsidR="00C25D34" w:rsidRPr="004D34AE">
        <w:rPr>
          <w:rFonts w:ascii="Arial" w:eastAsia="Times New Roman" w:hAnsi="Arial" w:cs="Arial"/>
        </w:rPr>
        <w:fldChar w:fldCharType="separate"/>
      </w:r>
      <w:r w:rsidR="00C25D34" w:rsidRPr="004D34AE">
        <w:rPr>
          <w:rFonts w:ascii="Arial" w:eastAsia="Times New Roman" w:hAnsi="Arial" w:cs="Arial"/>
          <w:cs/>
        </w:rPr>
        <w:t>‎</w:t>
      </w:r>
      <w:r w:rsidR="00C25D34" w:rsidRPr="004D34AE">
        <w:rPr>
          <w:rFonts w:ascii="Arial" w:eastAsia="Times New Roman" w:hAnsi="Arial" w:cs="Arial"/>
        </w:rPr>
        <w:t>2.1.3</w:t>
      </w:r>
      <w:r w:rsidR="00C25D34" w:rsidRPr="004D34AE">
        <w:rPr>
          <w:rFonts w:ascii="Arial" w:eastAsia="Times New Roman" w:hAnsi="Arial" w:cs="Arial"/>
        </w:rPr>
        <w:fldChar w:fldCharType="end"/>
      </w:r>
      <w:r w:rsidR="00C25D34" w:rsidRPr="004D34AE">
        <w:rPr>
          <w:rFonts w:ascii="Arial" w:eastAsia="Times New Roman" w:hAnsi="Arial" w:cs="Arial"/>
        </w:rPr>
        <w:t xml:space="preserve">, </w:t>
      </w:r>
      <w:r w:rsidR="00C25D34" w:rsidRPr="004D34AE">
        <w:rPr>
          <w:rFonts w:ascii="Arial" w:eastAsia="Times New Roman" w:hAnsi="Arial" w:cs="Arial"/>
        </w:rPr>
        <w:fldChar w:fldCharType="begin"/>
      </w:r>
      <w:r w:rsidR="00C25D34" w:rsidRPr="004D34AE">
        <w:rPr>
          <w:rFonts w:ascii="Arial" w:eastAsia="Times New Roman" w:hAnsi="Arial" w:cs="Arial"/>
        </w:rPr>
        <w:instrText xml:space="preserve"> REF _Ref44964805 \r \h  \* MERGEFORMAT </w:instrText>
      </w:r>
      <w:r w:rsidR="00C25D34" w:rsidRPr="004D34AE">
        <w:rPr>
          <w:rFonts w:ascii="Arial" w:eastAsia="Times New Roman" w:hAnsi="Arial" w:cs="Arial"/>
        </w:rPr>
      </w:r>
      <w:r w:rsidR="00C25D34" w:rsidRPr="004D34AE">
        <w:rPr>
          <w:rFonts w:ascii="Arial" w:eastAsia="Times New Roman" w:hAnsi="Arial" w:cs="Arial"/>
        </w:rPr>
        <w:fldChar w:fldCharType="separate"/>
      </w:r>
      <w:r w:rsidR="00C25D34" w:rsidRPr="004D34AE">
        <w:rPr>
          <w:rFonts w:ascii="Arial" w:eastAsia="Times New Roman" w:hAnsi="Arial" w:cs="Arial"/>
          <w:cs/>
        </w:rPr>
        <w:t>‎</w:t>
      </w:r>
      <w:r w:rsidR="00C25D34" w:rsidRPr="004D34AE">
        <w:rPr>
          <w:rFonts w:ascii="Arial" w:eastAsia="Times New Roman" w:hAnsi="Arial" w:cs="Arial"/>
        </w:rPr>
        <w:t>2.2.2</w:t>
      </w:r>
      <w:r w:rsidR="00C25D34" w:rsidRPr="004D34AE">
        <w:rPr>
          <w:rFonts w:ascii="Arial" w:eastAsia="Times New Roman" w:hAnsi="Arial" w:cs="Arial"/>
        </w:rPr>
        <w:fldChar w:fldCharType="end"/>
      </w:r>
      <w:r w:rsidR="00C25D34" w:rsidRPr="004D34AE">
        <w:rPr>
          <w:rFonts w:ascii="Arial" w:eastAsia="Times New Roman" w:hAnsi="Arial" w:cs="Arial"/>
        </w:rPr>
        <w:t xml:space="preserve">, </w:t>
      </w:r>
      <w:r w:rsidR="00C25D34" w:rsidRPr="004D34AE">
        <w:rPr>
          <w:rFonts w:ascii="Arial" w:eastAsia="Times New Roman" w:hAnsi="Arial" w:cs="Arial"/>
        </w:rPr>
        <w:fldChar w:fldCharType="begin"/>
      </w:r>
      <w:r w:rsidR="00C25D34" w:rsidRPr="004D34AE">
        <w:rPr>
          <w:rFonts w:ascii="Arial" w:eastAsia="Times New Roman" w:hAnsi="Arial" w:cs="Arial"/>
        </w:rPr>
        <w:instrText xml:space="preserve"> REF _Ref44964812 \r \h  \* MERGEFORMAT </w:instrText>
      </w:r>
      <w:r w:rsidR="00C25D34" w:rsidRPr="004D34AE">
        <w:rPr>
          <w:rFonts w:ascii="Arial" w:eastAsia="Times New Roman" w:hAnsi="Arial" w:cs="Arial"/>
        </w:rPr>
      </w:r>
      <w:r w:rsidR="00C25D34" w:rsidRPr="004D34AE">
        <w:rPr>
          <w:rFonts w:ascii="Arial" w:eastAsia="Times New Roman" w:hAnsi="Arial" w:cs="Arial"/>
        </w:rPr>
        <w:fldChar w:fldCharType="separate"/>
      </w:r>
      <w:r w:rsidR="00C25D34" w:rsidRPr="004D34AE">
        <w:rPr>
          <w:rFonts w:ascii="Arial" w:eastAsia="Times New Roman" w:hAnsi="Arial" w:cs="Arial"/>
          <w:cs/>
        </w:rPr>
        <w:t>‎</w:t>
      </w:r>
      <w:r w:rsidR="00C25D34" w:rsidRPr="004D34AE">
        <w:rPr>
          <w:rFonts w:ascii="Arial" w:eastAsia="Times New Roman" w:hAnsi="Arial" w:cs="Arial"/>
        </w:rPr>
        <w:t>2.2.4</w:t>
      </w:r>
      <w:r w:rsidR="00C25D34" w:rsidRPr="004D34AE">
        <w:rPr>
          <w:rFonts w:ascii="Arial" w:eastAsia="Times New Roman" w:hAnsi="Arial" w:cs="Arial"/>
        </w:rPr>
        <w:fldChar w:fldCharType="end"/>
      </w:r>
      <w:r w:rsidR="00C25D34" w:rsidRPr="004D34AE">
        <w:rPr>
          <w:rFonts w:ascii="Arial" w:eastAsia="Times New Roman" w:hAnsi="Arial" w:cs="Arial"/>
          <w:color w:val="FF0000"/>
        </w:rPr>
        <w:t xml:space="preserve"> </w:t>
      </w:r>
      <w:r w:rsidR="00C25D34" w:rsidRPr="004D34AE">
        <w:rPr>
          <w:rFonts w:ascii="Arial" w:eastAsia="Times New Roman" w:hAnsi="Arial" w:cs="Arial"/>
        </w:rPr>
        <w:t xml:space="preserve">punktuose </w:t>
      </w:r>
      <w:r w:rsidR="00813253" w:rsidRPr="004D34AE">
        <w:rPr>
          <w:rFonts w:ascii="Arial" w:eastAsia="Times New Roman" w:hAnsi="Arial" w:cs="Arial"/>
        </w:rPr>
        <w:t xml:space="preserve">nurodytos </w:t>
      </w:r>
      <w:r w:rsidR="00600706" w:rsidRPr="004D34AE">
        <w:rPr>
          <w:rFonts w:ascii="Arial" w:eastAsia="Times New Roman" w:hAnsi="Arial" w:cs="Arial"/>
        </w:rPr>
        <w:t>informacijos per nustatytą terminą, pasekmės atitenka Šaliai neįvykdžiusiai šių įsipareigojimų.</w:t>
      </w:r>
    </w:p>
    <w:p w14:paraId="3E663253" w14:textId="06C34722"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Šalys pareiškia ir garantuoja, kad kiekvienas Sutarties </w:t>
      </w:r>
      <w:r w:rsidR="004B44ED" w:rsidRPr="004D34AE">
        <w:rPr>
          <w:rFonts w:ascii="Arial" w:eastAsia="Times New Roman" w:hAnsi="Arial" w:cs="Arial"/>
        </w:rPr>
        <w:fldChar w:fldCharType="begin"/>
      </w:r>
      <w:r w:rsidR="004B44ED" w:rsidRPr="004D34AE">
        <w:rPr>
          <w:rFonts w:ascii="Arial" w:eastAsia="Times New Roman" w:hAnsi="Arial" w:cs="Arial"/>
        </w:rPr>
        <w:instrText xml:space="preserve"> REF _Ref42420060 \r \h </w:instrText>
      </w:r>
      <w:r w:rsidR="00572058" w:rsidRPr="004D34AE">
        <w:rPr>
          <w:rFonts w:ascii="Arial" w:eastAsia="Times New Roman" w:hAnsi="Arial" w:cs="Arial"/>
        </w:rPr>
        <w:instrText xml:space="preserve"> \* MERGEFORMAT </w:instrText>
      </w:r>
      <w:r w:rsidR="004B44ED" w:rsidRPr="004D34AE">
        <w:rPr>
          <w:rFonts w:ascii="Arial" w:eastAsia="Times New Roman" w:hAnsi="Arial" w:cs="Arial"/>
        </w:rPr>
      </w:r>
      <w:r w:rsidR="004B44ED" w:rsidRPr="004D34AE">
        <w:rPr>
          <w:rFonts w:ascii="Arial" w:eastAsia="Times New Roman" w:hAnsi="Arial" w:cs="Arial"/>
        </w:rPr>
        <w:fldChar w:fldCharType="separate"/>
      </w:r>
      <w:r w:rsidR="00181C1D" w:rsidRPr="004D34AE">
        <w:rPr>
          <w:rFonts w:ascii="Arial" w:eastAsia="Times New Roman" w:hAnsi="Arial" w:cs="Arial"/>
          <w:cs/>
        </w:rPr>
        <w:t>‎</w:t>
      </w:r>
      <w:r w:rsidR="00181C1D" w:rsidRPr="004D34AE">
        <w:rPr>
          <w:rFonts w:ascii="Arial" w:eastAsia="Times New Roman" w:hAnsi="Arial" w:cs="Arial"/>
        </w:rPr>
        <w:t>2.1</w:t>
      </w:r>
      <w:r w:rsidR="004B44ED" w:rsidRPr="004D34AE">
        <w:rPr>
          <w:rFonts w:ascii="Arial" w:eastAsia="Times New Roman" w:hAnsi="Arial" w:cs="Arial"/>
        </w:rPr>
        <w:fldChar w:fldCharType="end"/>
      </w:r>
      <w:r w:rsidRPr="004D34AE">
        <w:rPr>
          <w:rFonts w:ascii="Arial" w:eastAsia="Times New Roman" w:hAnsi="Arial" w:cs="Arial"/>
        </w:rPr>
        <w:t xml:space="preserve"> – </w:t>
      </w:r>
      <w:r w:rsidR="004B44ED" w:rsidRPr="004D34AE">
        <w:rPr>
          <w:rFonts w:ascii="Arial" w:eastAsia="Times New Roman" w:hAnsi="Arial" w:cs="Arial"/>
        </w:rPr>
        <w:fldChar w:fldCharType="begin"/>
      </w:r>
      <w:r w:rsidR="004B44ED" w:rsidRPr="004D34AE">
        <w:rPr>
          <w:rFonts w:ascii="Arial" w:eastAsia="Times New Roman" w:hAnsi="Arial" w:cs="Arial"/>
        </w:rPr>
        <w:instrText xml:space="preserve"> REF _Ref42420070 \r \h </w:instrText>
      </w:r>
      <w:r w:rsidR="00572058" w:rsidRPr="004D34AE">
        <w:rPr>
          <w:rFonts w:ascii="Arial" w:eastAsia="Times New Roman" w:hAnsi="Arial" w:cs="Arial"/>
        </w:rPr>
        <w:instrText xml:space="preserve"> \* MERGEFORMAT </w:instrText>
      </w:r>
      <w:r w:rsidR="004B44ED" w:rsidRPr="004D34AE">
        <w:rPr>
          <w:rFonts w:ascii="Arial" w:eastAsia="Times New Roman" w:hAnsi="Arial" w:cs="Arial"/>
        </w:rPr>
      </w:r>
      <w:r w:rsidR="004B44ED" w:rsidRPr="004D34AE">
        <w:rPr>
          <w:rFonts w:ascii="Arial" w:eastAsia="Times New Roman" w:hAnsi="Arial" w:cs="Arial"/>
        </w:rPr>
        <w:fldChar w:fldCharType="separate"/>
      </w:r>
      <w:r w:rsidR="00181C1D" w:rsidRPr="004D34AE">
        <w:rPr>
          <w:rFonts w:ascii="Arial" w:eastAsia="Times New Roman" w:hAnsi="Arial" w:cs="Arial"/>
          <w:cs/>
        </w:rPr>
        <w:t>‎</w:t>
      </w:r>
      <w:r w:rsidR="00181C1D" w:rsidRPr="004D34AE">
        <w:rPr>
          <w:rFonts w:ascii="Arial" w:eastAsia="Times New Roman" w:hAnsi="Arial" w:cs="Arial"/>
        </w:rPr>
        <w:t>2.2</w:t>
      </w:r>
      <w:r w:rsidR="004B44ED" w:rsidRPr="004D34AE">
        <w:rPr>
          <w:rFonts w:ascii="Arial" w:eastAsia="Times New Roman" w:hAnsi="Arial" w:cs="Arial"/>
        </w:rPr>
        <w:fldChar w:fldCharType="end"/>
      </w:r>
      <w:r w:rsidRPr="004D34AE">
        <w:rPr>
          <w:rFonts w:ascii="Arial" w:eastAsia="Times New Roman" w:hAnsi="Arial" w:cs="Arial"/>
        </w:rPr>
        <w:t xml:space="preserve"> punktuose nurodytų pareiškimų Sutarties sudarymo dieną yra tikras ir teisingas.</w:t>
      </w:r>
    </w:p>
    <w:p w14:paraId="72B61093" w14:textId="77777777" w:rsidR="00600706" w:rsidRPr="004D34AE" w:rsidRDefault="00600706" w:rsidP="0011641C">
      <w:pPr>
        <w:tabs>
          <w:tab w:val="left" w:pos="360"/>
          <w:tab w:val="left" w:pos="396"/>
        </w:tabs>
        <w:suppressAutoHyphens/>
        <w:autoSpaceDN w:val="0"/>
        <w:spacing w:after="0" w:line="240" w:lineRule="auto"/>
        <w:jc w:val="both"/>
        <w:textAlignment w:val="baseline"/>
        <w:rPr>
          <w:rFonts w:ascii="Arial" w:eastAsia="Times New Roman" w:hAnsi="Arial" w:cs="Arial"/>
        </w:rPr>
      </w:pPr>
    </w:p>
    <w:p w14:paraId="4DA6BDD4" w14:textId="77777777" w:rsidR="00600706" w:rsidRPr="004D34AE" w:rsidRDefault="00600706" w:rsidP="00AE438C">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SUTARTIES AIŠKINIMAS</w:t>
      </w:r>
    </w:p>
    <w:p w14:paraId="10CD538C" w14:textId="03644A50"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Sutartyje, kur reikalauja kontekstas, žodžiai pateikti vienaskaita, gali turėti ir daugiskaitos prasmę, ir atvirkščiai.</w:t>
      </w:r>
    </w:p>
    <w:p w14:paraId="2E4A16AB" w14:textId="12B2F8ED" w:rsidR="009C68CA" w:rsidRPr="004D34AE" w:rsidRDefault="009C68CA"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0E5295EE" w14:textId="40E0FB18" w:rsidR="001214B7" w:rsidRPr="004D34AE" w:rsidRDefault="001214B7"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Darbų atlikimo trukmė ir kiti terminai yra skaičiuojami kalendorinėmis dienomis ir kalendoriniais mėnesiais, jei Sutartyje nenurodyta kitaip.</w:t>
      </w:r>
    </w:p>
    <w:p w14:paraId="120D8FCE" w14:textId="77777777" w:rsidR="00EA3799" w:rsidRPr="004D34AE" w:rsidRDefault="00EA3799" w:rsidP="00EA3799">
      <w:pPr>
        <w:tabs>
          <w:tab w:val="left" w:pos="1134"/>
        </w:tabs>
        <w:suppressAutoHyphens/>
        <w:autoSpaceDE w:val="0"/>
        <w:autoSpaceDN w:val="0"/>
        <w:spacing w:after="0" w:line="240" w:lineRule="auto"/>
        <w:ind w:left="709"/>
        <w:jc w:val="both"/>
        <w:textAlignment w:val="baseline"/>
        <w:rPr>
          <w:rFonts w:ascii="Arial" w:eastAsia="Times New Roman" w:hAnsi="Arial" w:cs="Arial"/>
        </w:rPr>
      </w:pPr>
    </w:p>
    <w:p w14:paraId="6AB8530D" w14:textId="7E79D680" w:rsidR="00600706" w:rsidRPr="004D34AE" w:rsidRDefault="00080201" w:rsidP="0011641C">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bookmarkStart w:id="14" w:name="_Ref42460490"/>
      <w:r w:rsidRPr="004D34AE">
        <w:rPr>
          <w:rFonts w:ascii="Arial" w:eastAsia="Times New Roman" w:hAnsi="Arial" w:cs="Arial"/>
          <w:b/>
          <w:bCs/>
        </w:rPr>
        <w:t>KAINODAROS TAISYKLĖS</w:t>
      </w:r>
      <w:bookmarkEnd w:id="14"/>
    </w:p>
    <w:p w14:paraId="3C571428" w14:textId="216D42EE"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Sutarčiai taikomas Sutarties kainos apskaičiavimo būdas nurodytas Sutarties Specialiosiose sąlygose. Sutarties Specialiosiose sąlygose nurodytas Sutarties kainos apskaičiavimo būdas nustatomas ir taikomas, vadovaujantis </w:t>
      </w:r>
      <w:r w:rsidR="00664586" w:rsidRPr="004D34AE">
        <w:rPr>
          <w:rFonts w:ascii="Arial" w:eastAsia="Times New Roman" w:hAnsi="Arial" w:cs="Arial"/>
        </w:rPr>
        <w:t>Kainodaros taisyklių nustatymo metodika, patvirtinta 2017 m. birželio 28 d. Viešųjų pirkimų tarnybos direktoriaus įsakymu Nr. 1S-95 (ar jį keičiančiu įsakymu)</w:t>
      </w:r>
      <w:r w:rsidR="00C1602F" w:rsidRPr="004D34AE">
        <w:rPr>
          <w:rFonts w:ascii="Arial" w:eastAsia="Times New Roman" w:hAnsi="Arial" w:cs="Arial"/>
        </w:rPr>
        <w:t xml:space="preserve">. </w:t>
      </w:r>
    </w:p>
    <w:p w14:paraId="73AD14BA" w14:textId="28E56E8A"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Jeigu Sutarties galiojimo metu, pasikeitus </w:t>
      </w:r>
      <w:r w:rsidR="00DD4788" w:rsidRPr="004D34AE">
        <w:rPr>
          <w:rFonts w:ascii="Arial" w:eastAsia="Times New Roman" w:hAnsi="Arial" w:cs="Arial"/>
        </w:rPr>
        <w:t>Lietuvos Respublikos</w:t>
      </w:r>
      <w:r w:rsidRPr="004D34AE">
        <w:rPr>
          <w:rFonts w:ascii="Arial" w:eastAsia="Times New Roman" w:hAnsi="Arial" w:cs="Arial"/>
        </w:rPr>
        <w:t xml:space="preserve"> teisės aktams, pasikeistų pridėtinės vertės mokesčio dydis, Sutarties kaina be PVM, kurią Rangovas nurodė Pirkimui, dėl to nebus keičiama, t.</w:t>
      </w:r>
      <w:r w:rsidR="00375523" w:rsidRPr="004D34AE">
        <w:rPr>
          <w:rFonts w:ascii="Arial" w:eastAsia="Times New Roman" w:hAnsi="Arial" w:cs="Arial"/>
        </w:rPr>
        <w:t> </w:t>
      </w:r>
      <w:r w:rsidRPr="004D34AE">
        <w:rPr>
          <w:rFonts w:ascii="Arial" w:eastAsia="Times New Roman" w:hAnsi="Arial" w:cs="Arial"/>
        </w:rPr>
        <w:t xml:space="preserve">y. Užsakovas, už tinkamai pagal Sutartį atliktus ir perduotus Darbus, mokės Rangovui kainą, kuri bus lygi sumai, gautai prie Sutarties kainos be PVM pridėjus PVM, apskaičiuotą pagal naujai patvirtintą tarifą, nebent galiojantys </w:t>
      </w:r>
      <w:r w:rsidR="00DD4788" w:rsidRPr="004D34AE">
        <w:rPr>
          <w:rFonts w:ascii="Arial" w:eastAsia="Times New Roman" w:hAnsi="Arial" w:cs="Arial"/>
        </w:rPr>
        <w:t>Lietuvos Respublikos</w:t>
      </w:r>
      <w:r w:rsidRPr="004D34AE">
        <w:rPr>
          <w:rFonts w:ascii="Arial" w:eastAsia="Times New Roman" w:hAnsi="Arial" w:cs="Arial"/>
        </w:rPr>
        <w:t xml:space="preserve"> teisės aktai numatytų kitaip.</w:t>
      </w:r>
    </w:p>
    <w:p w14:paraId="52010760" w14:textId="5442F907"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Į Sutarties kainą (fiksuotą įkainį arba fiksuotą kainą) yra įskaičiuota visų Darbų kaina, įskaitant darbo jėgos, mechanizmų darbo ir medžiagų kainą, visas su dokumentų, kurių reikalauja Užsakovas, rengimu bei pateikimu susijusias išlaidas, aprūpinimo įrankiais, reikalingais Darbams atlikti, išlaidas. Į Sutarties kainą taip pat </w:t>
      </w:r>
      <w:r w:rsidR="00654D2E" w:rsidRPr="004D34AE">
        <w:rPr>
          <w:rFonts w:ascii="Arial" w:eastAsia="Times New Roman" w:hAnsi="Arial" w:cs="Arial"/>
        </w:rPr>
        <w:t>įskaičiuoti visi mokesčiai ir rinkliavos</w:t>
      </w:r>
      <w:r w:rsidR="00824595" w:rsidRPr="004D34AE">
        <w:rPr>
          <w:rFonts w:ascii="Arial" w:eastAsia="Times New Roman" w:hAnsi="Arial" w:cs="Arial"/>
        </w:rPr>
        <w:t>, t</w:t>
      </w:r>
      <w:r w:rsidR="002C402F" w:rsidRPr="004D34AE">
        <w:rPr>
          <w:rFonts w:ascii="Arial" w:eastAsia="Times New Roman" w:hAnsi="Arial" w:cs="Arial"/>
        </w:rPr>
        <w:t xml:space="preserve">aikomiems </w:t>
      </w:r>
      <w:r w:rsidR="00D57CA0" w:rsidRPr="004D34AE">
        <w:rPr>
          <w:rFonts w:ascii="Arial" w:eastAsia="Times New Roman" w:hAnsi="Arial" w:cs="Arial"/>
        </w:rPr>
        <w:t xml:space="preserve">Lietuvoje / kitoje valstybėje, kurios </w:t>
      </w:r>
      <w:r w:rsidR="00BD4F80" w:rsidRPr="004D34AE">
        <w:rPr>
          <w:rFonts w:ascii="Arial" w:eastAsia="Times New Roman" w:hAnsi="Arial" w:cs="Arial"/>
        </w:rPr>
        <w:t xml:space="preserve">gali </w:t>
      </w:r>
      <w:r w:rsidR="009D2FF3" w:rsidRPr="004D34AE">
        <w:rPr>
          <w:rFonts w:ascii="Arial" w:eastAsia="Times New Roman" w:hAnsi="Arial" w:cs="Arial"/>
        </w:rPr>
        <w:t>atsirasti</w:t>
      </w:r>
      <w:r w:rsidR="00EA17DB" w:rsidRPr="004D34AE">
        <w:rPr>
          <w:rFonts w:ascii="Arial" w:eastAsia="Times New Roman" w:hAnsi="Arial" w:cs="Arial"/>
        </w:rPr>
        <w:t xml:space="preserve"> vykdant Sutartį.</w:t>
      </w:r>
      <w:r w:rsidR="00654D2E" w:rsidRPr="004D34AE">
        <w:rPr>
          <w:rFonts w:ascii="Arial" w:eastAsia="Times New Roman" w:hAnsi="Arial" w:cs="Arial"/>
        </w:rPr>
        <w:t xml:space="preserve"> </w:t>
      </w:r>
    </w:p>
    <w:p w14:paraId="0C84C59F" w14:textId="12E5D272"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Jeigu, siekiant laiku ir tinkamai įvykdyti Sutartį, reikia atlikti </w:t>
      </w:r>
      <w:r w:rsidR="00322E71" w:rsidRPr="004D34AE">
        <w:rPr>
          <w:rFonts w:ascii="Arial" w:eastAsia="Times New Roman" w:hAnsi="Arial" w:cs="Arial"/>
        </w:rPr>
        <w:t xml:space="preserve">papildomus </w:t>
      </w:r>
      <w:r w:rsidRPr="004D34AE">
        <w:rPr>
          <w:rFonts w:ascii="Arial" w:eastAsia="Times New Roman" w:hAnsi="Arial" w:cs="Arial"/>
        </w:rPr>
        <w:t xml:space="preserve">darbus ir / arba pirkti papildomas medžiagas, kurių Rangovas nenumatė sudarydamas Sutartį, bet turėjo ir galėjo juos </w:t>
      </w:r>
      <w:r w:rsidRPr="004D34AE">
        <w:rPr>
          <w:rFonts w:ascii="Arial" w:eastAsia="Times New Roman" w:hAnsi="Arial" w:cs="Arial"/>
        </w:rPr>
        <w:lastRenderedPageBreak/>
        <w:t xml:space="preserve">numatyti, ir jie yra būtini šiai Sutarčiai tinkamai įvykdyti, šiuos darbus Rangovas atlieka ir / arba perka papildomas medžiagas savo pastangų ir išteklių (piniginių, materialinių ir / ar kitų) sąskaita. </w:t>
      </w:r>
    </w:p>
    <w:p w14:paraId="5C9E0CC6" w14:textId="5694BE0C"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Tuo atveju, jeigu būtina atlikti papildomus darbus ir / arba pirkti papildomas medžiagas, kurių Rangovas, sudarydamas Sutartį, neturėjo ir negalėjo numatyti, vadovaujantis </w:t>
      </w:r>
      <w:r w:rsidR="00DD4788" w:rsidRPr="004D34AE">
        <w:rPr>
          <w:rFonts w:ascii="Arial" w:eastAsia="Times New Roman" w:hAnsi="Arial" w:cs="Arial"/>
        </w:rPr>
        <w:t>Lietuvos Respublikos</w:t>
      </w:r>
      <w:r w:rsidRPr="004D34AE">
        <w:rPr>
          <w:rFonts w:ascii="Arial" w:eastAsia="Times New Roman" w:hAnsi="Arial" w:cs="Arial"/>
        </w:rPr>
        <w:t xml:space="preserve"> civilinio kodekso 6.685</w:t>
      </w:r>
      <w:r w:rsidR="00EA0ED2" w:rsidRPr="004D34AE">
        <w:rPr>
          <w:rFonts w:ascii="Arial" w:eastAsia="Times New Roman" w:hAnsi="Arial" w:cs="Arial"/>
        </w:rPr>
        <w:t> </w:t>
      </w:r>
      <w:r w:rsidRPr="004D34AE">
        <w:rPr>
          <w:rFonts w:ascii="Arial" w:eastAsia="Times New Roman" w:hAnsi="Arial" w:cs="Arial"/>
        </w:rPr>
        <w:t>str.</w:t>
      </w:r>
      <w:r w:rsidR="00EA1959" w:rsidRPr="004D34AE">
        <w:rPr>
          <w:rFonts w:ascii="Arial" w:eastAsia="Times New Roman" w:hAnsi="Arial" w:cs="Arial"/>
        </w:rPr>
        <w:t xml:space="preserve"> 2 d.</w:t>
      </w:r>
      <w:r w:rsidRPr="004D34AE">
        <w:rPr>
          <w:rFonts w:ascii="Arial" w:eastAsia="Times New Roman" w:hAnsi="Arial" w:cs="Arial"/>
        </w:rPr>
        <w:t>, Rangovas turi teisę reikalauti p</w:t>
      </w:r>
      <w:r w:rsidR="0031449E" w:rsidRPr="004D34AE">
        <w:rPr>
          <w:rFonts w:ascii="Arial" w:eastAsia="Times New Roman" w:hAnsi="Arial" w:cs="Arial"/>
        </w:rPr>
        <w:t>akeisti</w:t>
      </w:r>
      <w:r w:rsidRPr="004D34AE">
        <w:rPr>
          <w:rFonts w:ascii="Arial" w:eastAsia="Times New Roman" w:hAnsi="Arial" w:cs="Arial"/>
        </w:rPr>
        <w:t xml:space="preserve"> Sutarties kainą tik tuo atveju, kai Sutarties kaina dėl nuo Rangovo nepriklausančių priežasčių</w:t>
      </w:r>
      <w:r w:rsidR="00DA532D" w:rsidRPr="004D34AE">
        <w:rPr>
          <w:rFonts w:ascii="Arial" w:eastAsia="Times New Roman" w:hAnsi="Arial" w:cs="Arial"/>
        </w:rPr>
        <w:t xml:space="preserve"> (</w:t>
      </w:r>
      <w:r w:rsidR="008323F4" w:rsidRPr="004D34AE">
        <w:rPr>
          <w:rFonts w:ascii="Arial" w:eastAsia="Times New Roman" w:hAnsi="Arial" w:cs="Arial"/>
        </w:rPr>
        <w:t xml:space="preserve">dėl </w:t>
      </w:r>
      <w:r w:rsidR="00DA532D" w:rsidRPr="004D34AE">
        <w:rPr>
          <w:rFonts w:ascii="Arial" w:eastAsia="Times New Roman" w:hAnsi="Arial" w:cs="Arial"/>
        </w:rPr>
        <w:t>papildomų darbų</w:t>
      </w:r>
      <w:r w:rsidR="00FB211D" w:rsidRPr="004D34AE">
        <w:rPr>
          <w:rFonts w:ascii="Arial" w:eastAsia="Times New Roman" w:hAnsi="Arial" w:cs="Arial"/>
        </w:rPr>
        <w:t>/</w:t>
      </w:r>
      <w:r w:rsidR="00481A93" w:rsidRPr="004D34AE">
        <w:rPr>
          <w:rFonts w:ascii="Arial" w:eastAsia="Times New Roman" w:hAnsi="Arial" w:cs="Arial"/>
        </w:rPr>
        <w:t xml:space="preserve">papildomų </w:t>
      </w:r>
      <w:r w:rsidR="00DA532D" w:rsidRPr="004D34AE">
        <w:rPr>
          <w:rFonts w:ascii="Arial" w:eastAsia="Times New Roman" w:hAnsi="Arial" w:cs="Arial"/>
        </w:rPr>
        <w:t>medžiagų poreik</w:t>
      </w:r>
      <w:r w:rsidR="00C14ABD" w:rsidRPr="004D34AE">
        <w:rPr>
          <w:rFonts w:ascii="Arial" w:eastAsia="Times New Roman" w:hAnsi="Arial" w:cs="Arial"/>
        </w:rPr>
        <w:t>io,</w:t>
      </w:r>
      <w:r w:rsidR="000A2D1C" w:rsidRPr="004D34AE">
        <w:rPr>
          <w:rFonts w:ascii="Arial" w:eastAsia="Times New Roman" w:hAnsi="Arial" w:cs="Arial"/>
        </w:rPr>
        <w:t xml:space="preserve"> </w:t>
      </w:r>
      <w:r w:rsidR="00C14ABD" w:rsidRPr="004D34AE">
        <w:rPr>
          <w:rFonts w:ascii="Arial" w:eastAsia="Times New Roman" w:hAnsi="Arial" w:cs="Arial"/>
        </w:rPr>
        <w:t>kurį</w:t>
      </w:r>
      <w:r w:rsidR="00DA532D" w:rsidRPr="004D34AE">
        <w:rPr>
          <w:rFonts w:ascii="Arial" w:eastAsia="Times New Roman" w:hAnsi="Arial" w:cs="Arial"/>
        </w:rPr>
        <w:t xml:space="preserve"> lėmė</w:t>
      </w:r>
      <w:r w:rsidR="000746B0" w:rsidRPr="004D34AE">
        <w:rPr>
          <w:rFonts w:ascii="Arial" w:eastAsia="Times New Roman" w:hAnsi="Arial" w:cs="Arial"/>
        </w:rPr>
        <w:t xml:space="preserve"> nuo Rangovo nepriklausančios priežastys) </w:t>
      </w:r>
      <w:r w:rsidRPr="004D34AE">
        <w:rPr>
          <w:rFonts w:ascii="Arial" w:eastAsia="Times New Roman" w:hAnsi="Arial" w:cs="Arial"/>
        </w:rPr>
        <w:t>padidėjo daugiau kaip 15</w:t>
      </w:r>
      <w:r w:rsidR="00BA5AFD" w:rsidRPr="004D34AE">
        <w:rPr>
          <w:rFonts w:ascii="Arial" w:eastAsia="Times New Roman" w:hAnsi="Arial" w:cs="Arial"/>
        </w:rPr>
        <w:t xml:space="preserve"> (penkiolika)</w:t>
      </w:r>
      <w:r w:rsidRPr="004D34AE">
        <w:rPr>
          <w:rFonts w:ascii="Arial" w:eastAsia="Times New Roman" w:hAnsi="Arial" w:cs="Arial"/>
        </w:rPr>
        <w:t xml:space="preserve"> procentų</w:t>
      </w:r>
      <w:r w:rsidR="00FD6E0E" w:rsidRPr="004D34AE">
        <w:rPr>
          <w:rFonts w:ascii="Arial" w:eastAsia="Times New Roman" w:hAnsi="Arial" w:cs="Arial"/>
        </w:rPr>
        <w:t xml:space="preserve">. </w:t>
      </w:r>
      <w:r w:rsidR="00D46BF9" w:rsidRPr="004D34AE">
        <w:rPr>
          <w:rFonts w:ascii="Arial" w:eastAsia="Times New Roman" w:hAnsi="Arial" w:cs="Arial"/>
        </w:rPr>
        <w:t>Papildomi darbai</w:t>
      </w:r>
      <w:r w:rsidR="00A254A9" w:rsidRPr="004D34AE">
        <w:rPr>
          <w:rFonts w:ascii="Arial" w:eastAsia="Times New Roman" w:hAnsi="Arial" w:cs="Arial"/>
        </w:rPr>
        <w:t xml:space="preserve"> ir / arba</w:t>
      </w:r>
      <w:r w:rsidR="005A19DE" w:rsidRPr="004D34AE">
        <w:rPr>
          <w:rFonts w:ascii="Arial" w:eastAsia="Times New Roman" w:hAnsi="Arial" w:cs="Arial"/>
        </w:rPr>
        <w:t xml:space="preserve"> papildomos</w:t>
      </w:r>
      <w:r w:rsidR="00A254A9" w:rsidRPr="004D34AE">
        <w:rPr>
          <w:rFonts w:ascii="Arial" w:eastAsia="Times New Roman" w:hAnsi="Arial" w:cs="Arial"/>
        </w:rPr>
        <w:t xml:space="preserve"> medžiagos</w:t>
      </w:r>
      <w:r w:rsidR="00D46BF9" w:rsidRPr="004D34AE">
        <w:rPr>
          <w:rFonts w:ascii="Arial" w:eastAsia="Times New Roman" w:hAnsi="Arial" w:cs="Arial"/>
        </w:rPr>
        <w:t xml:space="preserve">, tai betarpiškai su </w:t>
      </w:r>
      <w:r w:rsidR="009D55BD" w:rsidRPr="004D34AE">
        <w:rPr>
          <w:rFonts w:ascii="Arial" w:eastAsia="Times New Roman" w:hAnsi="Arial" w:cs="Arial"/>
        </w:rPr>
        <w:t>S</w:t>
      </w:r>
      <w:r w:rsidR="00D46BF9" w:rsidRPr="004D34AE">
        <w:rPr>
          <w:rFonts w:ascii="Arial" w:eastAsia="Times New Roman" w:hAnsi="Arial" w:cs="Arial"/>
        </w:rPr>
        <w:t>utarties vykdymu susiję darbai</w:t>
      </w:r>
      <w:r w:rsidR="002A7AE0" w:rsidRPr="004D34AE">
        <w:rPr>
          <w:rFonts w:ascii="Arial" w:eastAsia="Times New Roman" w:hAnsi="Arial" w:cs="Arial"/>
        </w:rPr>
        <w:t xml:space="preserve"> ir / arba medžiagos</w:t>
      </w:r>
      <w:r w:rsidR="00D46BF9" w:rsidRPr="004D34AE">
        <w:rPr>
          <w:rFonts w:ascii="Arial" w:eastAsia="Times New Roman" w:hAnsi="Arial" w:cs="Arial"/>
        </w:rPr>
        <w:t xml:space="preserve">, be kurių Sutarties tinkamas įvykdymas tampa neįmanomas </w:t>
      </w:r>
      <w:r w:rsidR="00143617" w:rsidRPr="004D34AE">
        <w:rPr>
          <w:rFonts w:ascii="Arial" w:eastAsia="Times New Roman" w:hAnsi="Arial" w:cs="Arial"/>
        </w:rPr>
        <w:t xml:space="preserve">(ši nuostata taikoma </w:t>
      </w:r>
      <w:r w:rsidR="00C540E5" w:rsidRPr="004D34AE">
        <w:rPr>
          <w:rFonts w:ascii="Arial" w:eastAsia="Times New Roman" w:hAnsi="Arial" w:cs="Arial"/>
        </w:rPr>
        <w:t>Fiksuotos kainos sutartims</w:t>
      </w:r>
      <w:r w:rsidR="00143617" w:rsidRPr="004D34AE">
        <w:rPr>
          <w:rFonts w:ascii="Arial" w:eastAsia="Times New Roman" w:hAnsi="Arial" w:cs="Arial"/>
        </w:rPr>
        <w:t>)</w:t>
      </w:r>
      <w:r w:rsidRPr="004D34AE">
        <w:rPr>
          <w:rFonts w:ascii="Arial" w:eastAsia="Times New Roman" w:hAnsi="Arial" w:cs="Arial"/>
        </w:rPr>
        <w:t xml:space="preserve">. </w:t>
      </w:r>
    </w:p>
    <w:p w14:paraId="33104700" w14:textId="37FD29D3" w:rsidR="005028F7" w:rsidRPr="004D34AE" w:rsidRDefault="005028F7"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Jeigu Sutartyje yra pateikti Darbų kiekių žiniaraščiai, laikoma, kad jie apytikriai ir neturi būti laikomi faktiniais ir tiksliais Darbų</w:t>
      </w:r>
      <w:r w:rsidR="00F449B9" w:rsidRPr="004D34AE">
        <w:rPr>
          <w:rFonts w:ascii="Arial" w:eastAsia="Times New Roman" w:hAnsi="Arial" w:cs="Arial"/>
        </w:rPr>
        <w:t xml:space="preserve"> (medžiagų)</w:t>
      </w:r>
      <w:r w:rsidRPr="004D34AE">
        <w:rPr>
          <w:rFonts w:ascii="Arial" w:eastAsia="Times New Roman" w:hAnsi="Arial" w:cs="Arial"/>
        </w:rPr>
        <w:t xml:space="preserve"> kiekiais. </w:t>
      </w:r>
      <w:r w:rsidR="005A40F7" w:rsidRPr="004D34AE">
        <w:rPr>
          <w:rFonts w:ascii="Arial" w:eastAsia="Times New Roman" w:hAnsi="Arial" w:cs="Arial"/>
        </w:rPr>
        <w:t>Jei Rangovo atliktų Darbų faktinis kiekis skiriasi nuo nurodyto perkamo kiekio (nurodyto Darbų kieki</w:t>
      </w:r>
      <w:r w:rsidR="002B5EC5" w:rsidRPr="004D34AE">
        <w:rPr>
          <w:rFonts w:ascii="Arial" w:eastAsia="Times New Roman" w:hAnsi="Arial" w:cs="Arial"/>
        </w:rPr>
        <w:t>ų</w:t>
      </w:r>
      <w:r w:rsidR="005A40F7" w:rsidRPr="004D34AE">
        <w:rPr>
          <w:rFonts w:ascii="Arial" w:eastAsia="Times New Roman" w:hAnsi="Arial" w:cs="Arial"/>
        </w:rPr>
        <w:t xml:space="preserve"> žiniaraštyje ar kitame dokumente), laikoma, kad šie didesni ar mažesni </w:t>
      </w:r>
      <w:r w:rsidR="008A6BD8" w:rsidRPr="004D34AE">
        <w:rPr>
          <w:rFonts w:ascii="Arial" w:eastAsia="Times New Roman" w:hAnsi="Arial" w:cs="Arial"/>
        </w:rPr>
        <w:t>D</w:t>
      </w:r>
      <w:r w:rsidR="005A40F7" w:rsidRPr="004D34AE">
        <w:rPr>
          <w:rFonts w:ascii="Arial" w:eastAsia="Times New Roman" w:hAnsi="Arial" w:cs="Arial"/>
        </w:rPr>
        <w:t xml:space="preserve">arbų kiekiai buvo įskaičiuoti į mokėtiną pagal Sutartį kainą, t. y. nepriklausomai nuo faktinio atliktų </w:t>
      </w:r>
      <w:r w:rsidR="00975DA3" w:rsidRPr="004D34AE">
        <w:rPr>
          <w:rFonts w:ascii="Arial" w:eastAsia="Times New Roman" w:hAnsi="Arial" w:cs="Arial"/>
        </w:rPr>
        <w:t>D</w:t>
      </w:r>
      <w:r w:rsidR="005A40F7" w:rsidRPr="004D34AE">
        <w:rPr>
          <w:rFonts w:ascii="Arial" w:eastAsia="Times New Roman" w:hAnsi="Arial" w:cs="Arial"/>
        </w:rPr>
        <w:t xml:space="preserve">arbų kiekio Sutarties kaina negali būti keičiama. </w:t>
      </w:r>
      <w:r w:rsidR="00BA6272" w:rsidRPr="004D34AE">
        <w:rPr>
          <w:rFonts w:ascii="Arial" w:eastAsia="Times New Roman" w:hAnsi="Arial" w:cs="Arial"/>
        </w:rPr>
        <w:t>Jei nesi</w:t>
      </w:r>
      <w:r w:rsidRPr="004D34AE">
        <w:rPr>
          <w:rFonts w:ascii="Arial" w:eastAsia="Times New Roman" w:hAnsi="Arial" w:cs="Arial"/>
        </w:rPr>
        <w:t>keiči</w:t>
      </w:r>
      <w:r w:rsidR="00BA6272" w:rsidRPr="004D34AE">
        <w:rPr>
          <w:rFonts w:ascii="Arial" w:eastAsia="Times New Roman" w:hAnsi="Arial" w:cs="Arial"/>
        </w:rPr>
        <w:t>a</w:t>
      </w:r>
      <w:r w:rsidRPr="004D34AE">
        <w:rPr>
          <w:rFonts w:ascii="Arial" w:eastAsia="Times New Roman" w:hAnsi="Arial" w:cs="Arial"/>
        </w:rPr>
        <w:t xml:space="preserve"> Darbų apimtys, </w:t>
      </w:r>
      <w:r w:rsidR="002B5EC5" w:rsidRPr="004D34AE">
        <w:rPr>
          <w:rFonts w:ascii="Arial" w:eastAsia="Times New Roman" w:hAnsi="Arial" w:cs="Arial"/>
        </w:rPr>
        <w:t xml:space="preserve">didesni </w:t>
      </w:r>
      <w:r w:rsidRPr="004D34AE">
        <w:rPr>
          <w:rFonts w:ascii="Arial" w:eastAsia="Times New Roman" w:hAnsi="Arial" w:cs="Arial"/>
        </w:rPr>
        <w:t>atlikt</w:t>
      </w:r>
      <w:r w:rsidR="002B5EC5" w:rsidRPr="004D34AE">
        <w:rPr>
          <w:rFonts w:ascii="Arial" w:eastAsia="Times New Roman" w:hAnsi="Arial" w:cs="Arial"/>
        </w:rPr>
        <w:t>ų Darbų</w:t>
      </w:r>
      <w:r w:rsidRPr="004D34AE">
        <w:rPr>
          <w:rFonts w:ascii="Arial" w:eastAsia="Times New Roman" w:hAnsi="Arial" w:cs="Arial"/>
        </w:rPr>
        <w:t xml:space="preserve"> </w:t>
      </w:r>
      <w:r w:rsidR="0069590F" w:rsidRPr="004D34AE">
        <w:rPr>
          <w:rFonts w:ascii="Arial" w:eastAsia="Times New Roman" w:hAnsi="Arial" w:cs="Arial"/>
        </w:rPr>
        <w:t xml:space="preserve">(medžiagų) </w:t>
      </w:r>
      <w:r w:rsidRPr="004D34AE">
        <w:rPr>
          <w:rFonts w:ascii="Arial" w:eastAsia="Times New Roman" w:hAnsi="Arial" w:cs="Arial"/>
        </w:rPr>
        <w:t xml:space="preserve">kiekiai nelaikomi </w:t>
      </w:r>
      <w:r w:rsidR="0025232D" w:rsidRPr="004D34AE">
        <w:rPr>
          <w:rFonts w:ascii="Arial" w:eastAsia="Times New Roman" w:hAnsi="Arial" w:cs="Arial"/>
        </w:rPr>
        <w:t>p</w:t>
      </w:r>
      <w:r w:rsidRPr="004D34AE">
        <w:rPr>
          <w:rFonts w:ascii="Arial" w:eastAsia="Times New Roman" w:hAnsi="Arial" w:cs="Arial"/>
        </w:rPr>
        <w:t>apildomais darbais</w:t>
      </w:r>
      <w:r w:rsidR="00F449B9" w:rsidRPr="004D34AE">
        <w:rPr>
          <w:rFonts w:ascii="Arial" w:eastAsia="Times New Roman" w:hAnsi="Arial" w:cs="Arial"/>
        </w:rPr>
        <w:t xml:space="preserve"> (papildomomis medžiagomis)</w:t>
      </w:r>
      <w:r w:rsidRPr="004D34AE">
        <w:rPr>
          <w:rFonts w:ascii="Arial" w:eastAsia="Times New Roman" w:hAnsi="Arial" w:cs="Arial"/>
        </w:rPr>
        <w:t xml:space="preserve">, o atlikti mažesni kiekiai – </w:t>
      </w:r>
      <w:r w:rsidR="0025232D" w:rsidRPr="004D34AE">
        <w:rPr>
          <w:rFonts w:ascii="Arial" w:eastAsia="Times New Roman" w:hAnsi="Arial" w:cs="Arial"/>
        </w:rPr>
        <w:t>a</w:t>
      </w:r>
      <w:r w:rsidRPr="004D34AE">
        <w:rPr>
          <w:rFonts w:ascii="Arial" w:eastAsia="Times New Roman" w:hAnsi="Arial" w:cs="Arial"/>
        </w:rPr>
        <w:t>tsisakomais darbais</w:t>
      </w:r>
      <w:r w:rsidR="0025232D" w:rsidRPr="004D34AE">
        <w:rPr>
          <w:rFonts w:ascii="Arial" w:eastAsia="Times New Roman" w:hAnsi="Arial" w:cs="Arial"/>
        </w:rPr>
        <w:t xml:space="preserve"> (ši nuostata taikoma Fiksuotos kainos sutartims)</w:t>
      </w:r>
      <w:r w:rsidRPr="004D34AE">
        <w:rPr>
          <w:rFonts w:eastAsia="Times New Roman" w:cstheme="minorHAnsi"/>
        </w:rPr>
        <w:t>.</w:t>
      </w:r>
      <w:r w:rsidR="002B5EC5" w:rsidRPr="004D34AE">
        <w:rPr>
          <w:rFonts w:ascii="Arial" w:eastAsia="Times New Roman" w:hAnsi="Arial" w:cs="Arial"/>
        </w:rPr>
        <w:t xml:space="preserve"> </w:t>
      </w:r>
    </w:p>
    <w:p w14:paraId="365CE19F" w14:textId="326DA2EE"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Už Darbus, kuriuos Rangovas atlieka savarankiškai, be Užsakovo leidimo, nukrypdamas nuo Sutarties, </w:t>
      </w:r>
      <w:r w:rsidR="00BE4CF5" w:rsidRPr="004D34AE">
        <w:rPr>
          <w:rFonts w:ascii="Arial" w:eastAsia="Times New Roman" w:hAnsi="Arial" w:cs="Arial"/>
        </w:rPr>
        <w:t xml:space="preserve">Užsakovas </w:t>
      </w:r>
      <w:r w:rsidRPr="004D34AE">
        <w:rPr>
          <w:rFonts w:ascii="Arial" w:eastAsia="Times New Roman" w:hAnsi="Arial" w:cs="Arial"/>
        </w:rPr>
        <w:t>neatlygina</w:t>
      </w:r>
      <w:r w:rsidR="00BE4CF5" w:rsidRPr="004D34AE">
        <w:rPr>
          <w:rFonts w:ascii="Arial" w:eastAsia="Times New Roman" w:hAnsi="Arial" w:cs="Arial"/>
        </w:rPr>
        <w:t>.</w:t>
      </w:r>
      <w:r w:rsidRPr="004D34AE">
        <w:rPr>
          <w:rFonts w:ascii="Arial" w:eastAsia="Times New Roman" w:hAnsi="Arial" w:cs="Arial"/>
        </w:rPr>
        <w:t xml:space="preserve"> Užsakovui pareikalavus, Rangovas privalo per Užsakovo nurodytą terminą neatlygintinai pašalinti be Užsakovo leidimo atliktus darbus, priešingu atveju tai atlieka Užsakovas Rangovo sąskaita.</w:t>
      </w:r>
    </w:p>
    <w:p w14:paraId="24485480" w14:textId="6D65C21F"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15" w:name="_Ref42419857"/>
      <w:r w:rsidRPr="004D34AE">
        <w:rPr>
          <w:rFonts w:ascii="Arial" w:eastAsia="Times New Roman" w:hAnsi="Arial" w:cs="Arial"/>
        </w:rPr>
        <w:t xml:space="preserve">Rangovas pilnai prisiima Darbų pabrangimo bei medžiagų kainų kilimo riziką ir patvirtina, kad yra tai įvertinęs, pateikdamas savo pasiūlymą pirkimui, išskyrus atvejus, kai, vadovaujantis Sutarties Bendrųjų sąlygų </w:t>
      </w:r>
      <w:r w:rsidR="00853173" w:rsidRPr="004D34AE">
        <w:rPr>
          <w:rFonts w:ascii="Arial" w:eastAsia="Times New Roman" w:hAnsi="Arial" w:cs="Arial"/>
        </w:rPr>
        <w:t>4.9</w:t>
      </w:r>
      <w:r w:rsidRPr="004D34AE">
        <w:rPr>
          <w:rFonts w:ascii="Arial" w:eastAsia="Times New Roman" w:hAnsi="Arial" w:cs="Arial"/>
        </w:rPr>
        <w:t xml:space="preserve"> p., Sutarties kaina</w:t>
      </w:r>
      <w:r w:rsidR="002A257B" w:rsidRPr="004D34AE">
        <w:rPr>
          <w:rFonts w:ascii="Arial" w:eastAsia="Times New Roman" w:hAnsi="Arial" w:cs="Arial"/>
        </w:rPr>
        <w:t xml:space="preserve"> (įkainiai)</w:t>
      </w:r>
      <w:r w:rsidRPr="004D34AE">
        <w:rPr>
          <w:rFonts w:ascii="Arial" w:eastAsia="Times New Roman" w:hAnsi="Arial" w:cs="Arial"/>
        </w:rPr>
        <w:t xml:space="preserve"> </w:t>
      </w:r>
      <w:r w:rsidR="00411F8C" w:rsidRPr="004D34AE">
        <w:rPr>
          <w:rFonts w:ascii="Arial" w:eastAsia="Times New Roman" w:hAnsi="Arial" w:cs="Arial"/>
        </w:rPr>
        <w:t>gali būti</w:t>
      </w:r>
      <w:r w:rsidRPr="004D34AE">
        <w:rPr>
          <w:rFonts w:ascii="Arial" w:eastAsia="Times New Roman" w:hAnsi="Arial" w:cs="Arial"/>
        </w:rPr>
        <w:t xml:space="preserve"> perskaičiuojama</w:t>
      </w:r>
      <w:r w:rsidR="002A257B" w:rsidRPr="004D34AE">
        <w:rPr>
          <w:rFonts w:ascii="Arial" w:eastAsia="Times New Roman" w:hAnsi="Arial" w:cs="Arial"/>
        </w:rPr>
        <w:t xml:space="preserve"> (-i)</w:t>
      </w:r>
      <w:r w:rsidRPr="004D34AE">
        <w:rPr>
          <w:rFonts w:ascii="Arial" w:eastAsia="Times New Roman" w:hAnsi="Arial" w:cs="Arial"/>
        </w:rPr>
        <w:t>.</w:t>
      </w:r>
      <w:bookmarkEnd w:id="15"/>
    </w:p>
    <w:p w14:paraId="05DE6DC6" w14:textId="4B62EE3D" w:rsidR="00600706" w:rsidRPr="004D34AE" w:rsidRDefault="002E3AED"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16" w:name="_Ref42419834"/>
      <w:r w:rsidRPr="004D34AE">
        <w:rPr>
          <w:rFonts w:ascii="Arial" w:eastAsia="Times New Roman" w:hAnsi="Arial" w:cs="Arial"/>
        </w:rPr>
        <w:t xml:space="preserve">Kai  </w:t>
      </w:r>
      <w:r w:rsidR="00876249" w:rsidRPr="004D34AE">
        <w:rPr>
          <w:rFonts w:ascii="Arial" w:eastAsia="Times New Roman" w:hAnsi="Arial" w:cs="Arial"/>
        </w:rPr>
        <w:t>darbų</w:t>
      </w:r>
      <w:r w:rsidR="00740694" w:rsidRPr="004D34AE">
        <w:rPr>
          <w:rFonts w:ascii="Arial" w:eastAsia="Times New Roman" w:hAnsi="Arial" w:cs="Arial"/>
          <w:vertAlign w:val="superscript"/>
        </w:rPr>
        <w:t>1</w:t>
      </w:r>
      <w:r w:rsidR="00876249" w:rsidRPr="004D34AE">
        <w:rPr>
          <w:rFonts w:ascii="Arial" w:eastAsia="Times New Roman" w:hAnsi="Arial" w:cs="Arial"/>
        </w:rPr>
        <w:t xml:space="preserve"> atlikimo laikotarpis</w:t>
      </w:r>
      <w:r w:rsidR="001428F2" w:rsidRPr="004D34AE">
        <w:rPr>
          <w:rFonts w:ascii="Arial" w:eastAsia="Times New Roman" w:hAnsi="Arial" w:cs="Arial"/>
        </w:rPr>
        <w:t xml:space="preserve"> </w:t>
      </w:r>
      <w:r w:rsidR="001428F2" w:rsidRPr="004D34AE">
        <w:rPr>
          <w:rFonts w:ascii="Arial" w:hAnsi="Arial" w:cs="Arial"/>
          <w:color w:val="000000"/>
        </w:rPr>
        <w:t>kartu su pratęsimu yra 6 (šeši) mėnesiai ar ilgesnis</w:t>
      </w:r>
      <w:r w:rsidR="00895EAB" w:rsidRPr="004D34AE">
        <w:t xml:space="preserve"> </w:t>
      </w:r>
      <w:r w:rsidR="00895EAB" w:rsidRPr="004D34AE">
        <w:rPr>
          <w:i/>
          <w:iCs/>
        </w:rPr>
        <w:t>(</w:t>
      </w:r>
      <w:r w:rsidR="00895EAB" w:rsidRPr="004D34AE">
        <w:rPr>
          <w:rFonts w:ascii="Arial" w:eastAsia="Times New Roman" w:hAnsi="Arial" w:cs="Arial"/>
          <w:i/>
          <w:iCs/>
        </w:rPr>
        <w:t>Sutarties kaina (įkainiai) neperžiūrima (-i), kai darbų atlikimo laikotarpis kartu su pratęsimu yra trumpesnis nei  6 (šeši) mėnesiai)</w:t>
      </w:r>
      <w:r w:rsidR="00F97141" w:rsidRPr="004D34AE">
        <w:rPr>
          <w:rFonts w:ascii="Arial" w:eastAsia="Times New Roman" w:hAnsi="Arial" w:cs="Arial"/>
        </w:rPr>
        <w:t>,</w:t>
      </w:r>
      <w:r w:rsidR="00CD32EA" w:rsidRPr="004D34AE">
        <w:rPr>
          <w:rFonts w:ascii="Arial" w:eastAsia="Times New Roman" w:hAnsi="Arial" w:cs="Arial"/>
        </w:rPr>
        <w:t xml:space="preserve"> </w:t>
      </w:r>
      <w:r w:rsidR="00600706" w:rsidRPr="004D34AE">
        <w:rPr>
          <w:rFonts w:ascii="Arial" w:eastAsia="Times New Roman" w:hAnsi="Arial" w:cs="Arial"/>
        </w:rPr>
        <w:t>kaina</w:t>
      </w:r>
      <w:r w:rsidR="003C3FE9" w:rsidRPr="004D34AE">
        <w:rPr>
          <w:rFonts w:ascii="Arial" w:eastAsia="Times New Roman" w:hAnsi="Arial" w:cs="Arial"/>
        </w:rPr>
        <w:t xml:space="preserve"> (įkainiai)</w:t>
      </w:r>
      <w:r w:rsidR="00600706" w:rsidRPr="004D34AE">
        <w:rPr>
          <w:rFonts w:ascii="Arial" w:eastAsia="Times New Roman" w:hAnsi="Arial" w:cs="Arial"/>
        </w:rPr>
        <w:t xml:space="preserve"> gali būti perskaičiuojama</w:t>
      </w:r>
      <w:r w:rsidR="002E4930" w:rsidRPr="004D34AE">
        <w:rPr>
          <w:rFonts w:ascii="Arial" w:eastAsia="Times New Roman" w:hAnsi="Arial" w:cs="Arial"/>
        </w:rPr>
        <w:t xml:space="preserve"> (-i)</w:t>
      </w:r>
      <w:r w:rsidR="00600706" w:rsidRPr="004D34AE">
        <w:rPr>
          <w:rFonts w:ascii="Arial" w:eastAsia="Times New Roman" w:hAnsi="Arial" w:cs="Arial"/>
        </w:rPr>
        <w:t xml:space="preserve"> </w:t>
      </w:r>
      <w:r w:rsidR="00CD32EA" w:rsidRPr="004D34AE">
        <w:rPr>
          <w:rFonts w:ascii="Arial" w:eastAsia="Times New Roman" w:hAnsi="Arial" w:cs="Arial"/>
        </w:rPr>
        <w:t xml:space="preserve">tik </w:t>
      </w:r>
      <w:r w:rsidR="00D17C78" w:rsidRPr="004D34AE">
        <w:rPr>
          <w:rFonts w:ascii="Arial" w:eastAsia="Times New Roman" w:hAnsi="Arial" w:cs="Arial"/>
        </w:rPr>
        <w:t xml:space="preserve">esant toliau nurodytoms sąlygoms: </w:t>
      </w:r>
      <w:bookmarkEnd w:id="16"/>
    </w:p>
    <w:p w14:paraId="1892F272" w14:textId="7F53E73A" w:rsidR="008351CB" w:rsidRPr="004D34AE" w:rsidRDefault="009954D4" w:rsidP="008D2BAA">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 xml:space="preserve">Pirmas Sutarties kainos (įkainių) be PVM perskaičiavimas gali būti atliekamas įsigaliojus </w:t>
      </w:r>
      <w:r w:rsidR="00B417CD" w:rsidRPr="004D34AE">
        <w:rPr>
          <w:rFonts w:ascii="Arial" w:hAnsi="Arial" w:cs="Arial"/>
        </w:rPr>
        <w:t>S</w:t>
      </w:r>
      <w:r w:rsidRPr="004D34AE">
        <w:rPr>
          <w:rFonts w:ascii="Arial" w:hAnsi="Arial" w:cs="Arial"/>
        </w:rPr>
        <w:t xml:space="preserve">utarčiai pagal vienos iš </w:t>
      </w:r>
      <w:r w:rsidR="00B417CD" w:rsidRPr="004D34AE">
        <w:rPr>
          <w:rFonts w:ascii="Arial" w:hAnsi="Arial" w:cs="Arial"/>
        </w:rPr>
        <w:t>S</w:t>
      </w:r>
      <w:r w:rsidRPr="004D34AE">
        <w:rPr>
          <w:rFonts w:ascii="Arial" w:hAnsi="Arial" w:cs="Arial"/>
        </w:rPr>
        <w:t xml:space="preserve">utarties </w:t>
      </w:r>
      <w:r w:rsidR="00B417CD" w:rsidRPr="004D34AE">
        <w:rPr>
          <w:rFonts w:ascii="Arial" w:hAnsi="Arial" w:cs="Arial"/>
        </w:rPr>
        <w:t>Š</w:t>
      </w:r>
      <w:r w:rsidRPr="004D34AE">
        <w:rPr>
          <w:rFonts w:ascii="Arial" w:hAnsi="Arial" w:cs="Arial"/>
        </w:rPr>
        <w:t xml:space="preserve">alių rašytinį prašymą, peržiūrėti </w:t>
      </w:r>
      <w:r w:rsidR="00B417CD" w:rsidRPr="004D34AE">
        <w:rPr>
          <w:rFonts w:ascii="Arial" w:hAnsi="Arial" w:cs="Arial"/>
        </w:rPr>
        <w:t>S</w:t>
      </w:r>
      <w:r w:rsidRPr="004D34AE">
        <w:rPr>
          <w:rFonts w:ascii="Arial" w:hAnsi="Arial" w:cs="Arial"/>
        </w:rPr>
        <w:t xml:space="preserve">utarties kainą (įkainius), tačiau ne anksčiau kaip </w:t>
      </w:r>
      <w:r w:rsidRPr="004D34AE">
        <w:rPr>
          <w:rFonts w:ascii="Arial" w:hAnsi="Arial" w:cs="Arial"/>
          <w:b/>
          <w:bCs/>
        </w:rPr>
        <w:t xml:space="preserve">po 6 (šešių) mėnesių </w:t>
      </w:r>
      <w:r w:rsidRPr="004D34AE">
        <w:rPr>
          <w:rFonts w:ascii="Arial" w:hAnsi="Arial" w:cs="Arial"/>
          <w:i/>
          <w:iCs/>
        </w:rPr>
        <w:t xml:space="preserve">[kai </w:t>
      </w:r>
      <w:r w:rsidR="00771E3E" w:rsidRPr="004D34AE">
        <w:rPr>
          <w:rFonts w:ascii="Arial" w:eastAsia="Times New Roman" w:hAnsi="Arial" w:cs="Arial"/>
          <w:i/>
          <w:iCs/>
        </w:rPr>
        <w:t>darbų</w:t>
      </w:r>
      <w:r w:rsidR="00771E3E" w:rsidRPr="004D34AE">
        <w:rPr>
          <w:rStyle w:val="Puslapioinaosnuoroda"/>
          <w:rFonts w:ascii="Arial" w:eastAsia="Times New Roman" w:hAnsi="Arial" w:cs="Arial"/>
          <w:i/>
          <w:iCs/>
        </w:rPr>
        <w:footnoteReference w:id="2"/>
      </w:r>
      <w:r w:rsidR="00771E3E" w:rsidRPr="004D34AE">
        <w:rPr>
          <w:rFonts w:ascii="Arial" w:eastAsia="Times New Roman" w:hAnsi="Arial" w:cs="Arial"/>
          <w:i/>
          <w:iCs/>
        </w:rPr>
        <w:t xml:space="preserve"> </w:t>
      </w:r>
      <w:r w:rsidRPr="004D34AE">
        <w:rPr>
          <w:rFonts w:ascii="Arial" w:hAnsi="Arial" w:cs="Arial"/>
          <w:i/>
          <w:iCs/>
          <w:color w:val="000000"/>
        </w:rPr>
        <w:t>atlikimo laikotarpis kartu su pratęsimu yra 12 (dvylika) mėnesių ar ilgesnis]</w:t>
      </w:r>
      <w:r w:rsidRPr="004D34AE">
        <w:rPr>
          <w:rFonts w:ascii="Arial" w:hAnsi="Arial" w:cs="Arial"/>
          <w:color w:val="000000"/>
        </w:rPr>
        <w:t xml:space="preserve"> </w:t>
      </w:r>
      <w:r w:rsidRPr="004D34AE">
        <w:rPr>
          <w:rFonts w:ascii="Arial" w:hAnsi="Arial" w:cs="Arial"/>
        </w:rPr>
        <w:t xml:space="preserve">/ </w:t>
      </w:r>
      <w:r w:rsidRPr="004D34AE">
        <w:rPr>
          <w:rFonts w:ascii="Arial" w:hAnsi="Arial" w:cs="Arial"/>
          <w:b/>
          <w:bCs/>
        </w:rPr>
        <w:t>po 3 (trijų) mėnesių</w:t>
      </w:r>
      <w:r w:rsidRPr="004D34AE">
        <w:rPr>
          <w:rFonts w:ascii="Arial" w:hAnsi="Arial" w:cs="Arial"/>
        </w:rPr>
        <w:t xml:space="preserve"> </w:t>
      </w:r>
      <w:r w:rsidRPr="004D34AE">
        <w:rPr>
          <w:rFonts w:ascii="Arial" w:hAnsi="Arial" w:cs="Arial"/>
          <w:i/>
          <w:iCs/>
        </w:rPr>
        <w:t xml:space="preserve">[kai </w:t>
      </w:r>
      <w:r w:rsidR="00771E3E" w:rsidRPr="004D34AE">
        <w:rPr>
          <w:rFonts w:ascii="Arial" w:eastAsia="Times New Roman" w:hAnsi="Arial" w:cs="Arial"/>
          <w:i/>
          <w:iCs/>
        </w:rPr>
        <w:t>darbų</w:t>
      </w:r>
      <w:r w:rsidR="00771E3E" w:rsidRPr="004D34AE">
        <w:rPr>
          <w:rFonts w:ascii="Arial" w:eastAsia="Times New Roman" w:hAnsi="Arial" w:cs="Arial"/>
          <w:i/>
          <w:iCs/>
          <w:vertAlign w:val="superscript"/>
        </w:rPr>
        <w:t>1</w:t>
      </w:r>
      <w:r w:rsidR="00771E3E" w:rsidRPr="004D34AE">
        <w:rPr>
          <w:rFonts w:ascii="Arial" w:eastAsia="Times New Roman" w:hAnsi="Arial" w:cs="Arial"/>
          <w:i/>
          <w:iCs/>
        </w:rPr>
        <w:t xml:space="preserve"> </w:t>
      </w:r>
      <w:r w:rsidRPr="004D34AE">
        <w:rPr>
          <w:rFonts w:ascii="Arial" w:hAnsi="Arial" w:cs="Arial"/>
          <w:i/>
          <w:iCs/>
          <w:color w:val="000000"/>
        </w:rPr>
        <w:t xml:space="preserve">atlikimo laikotarpis kartu su pratęsimu yra 6 (šeši) mėnesiai ar ilgesnis, bet trumpesnis nei 12 (dvylika) mėnesių] </w:t>
      </w:r>
      <w:r w:rsidR="00197A18" w:rsidRPr="004D34AE">
        <w:rPr>
          <w:rFonts w:ascii="Arial" w:eastAsia="Times New Roman" w:hAnsi="Arial" w:cs="Arial"/>
        </w:rPr>
        <w:t>po pasiūlymų</w:t>
      </w:r>
      <w:r w:rsidR="00947B08" w:rsidRPr="004D34AE">
        <w:rPr>
          <w:rStyle w:val="Puslapioinaosnuoroda"/>
          <w:rFonts w:ascii="Arial" w:eastAsia="Times New Roman" w:hAnsi="Arial" w:cs="Arial"/>
        </w:rPr>
        <w:footnoteReference w:id="3"/>
      </w:r>
      <w:r w:rsidR="00197A18" w:rsidRPr="004D34AE">
        <w:rPr>
          <w:rFonts w:ascii="Arial" w:eastAsia="Times New Roman" w:hAnsi="Arial" w:cs="Arial"/>
        </w:rPr>
        <w:t xml:space="preserve"> pateikimo pirkime termino pabaigos dienos.</w:t>
      </w:r>
    </w:p>
    <w:p w14:paraId="4A44568F" w14:textId="58344DC2" w:rsidR="00715E62" w:rsidRPr="004D34AE" w:rsidRDefault="002C3144" w:rsidP="008D2BAA">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 xml:space="preserve">Po to Sutarties kaina (įkainiai) be PVM gali būti peržiūrima (-i) ne dažniau negu </w:t>
      </w:r>
      <w:r w:rsidRPr="004D34AE">
        <w:rPr>
          <w:rFonts w:ascii="Arial" w:hAnsi="Arial" w:cs="Arial"/>
          <w:b/>
          <w:bCs/>
        </w:rPr>
        <w:t>kas 6 (šešis) mėnesius</w:t>
      </w:r>
      <w:r w:rsidRPr="004D34AE">
        <w:rPr>
          <w:rFonts w:ascii="Arial" w:hAnsi="Arial" w:cs="Arial"/>
        </w:rPr>
        <w:t xml:space="preserve"> </w:t>
      </w:r>
      <w:r w:rsidRPr="004D34AE">
        <w:rPr>
          <w:rFonts w:ascii="Arial" w:hAnsi="Arial" w:cs="Arial"/>
          <w:i/>
          <w:iCs/>
        </w:rPr>
        <w:t>[kai darbų</w:t>
      </w:r>
      <w:r w:rsidR="00C93804" w:rsidRPr="004D34AE">
        <w:rPr>
          <w:rFonts w:ascii="Arial" w:hAnsi="Arial" w:cs="Arial"/>
          <w:i/>
          <w:iCs/>
          <w:vertAlign w:val="superscript"/>
        </w:rPr>
        <w:t>1</w:t>
      </w:r>
      <w:r w:rsidRPr="004D34AE">
        <w:rPr>
          <w:rFonts w:ascii="Arial" w:hAnsi="Arial" w:cs="Arial"/>
          <w:i/>
          <w:iCs/>
        </w:rPr>
        <w:t xml:space="preserve"> atlikimo laikotarpis kartu su  pratęsimu yra 12 (dvylika) mėnesių ar ilgesnis]</w:t>
      </w:r>
      <w:r w:rsidRPr="004D34AE">
        <w:rPr>
          <w:rFonts w:ascii="Arial" w:hAnsi="Arial" w:cs="Arial"/>
        </w:rPr>
        <w:t xml:space="preserve"> / </w:t>
      </w:r>
      <w:r w:rsidRPr="004D34AE">
        <w:rPr>
          <w:rFonts w:ascii="Arial" w:hAnsi="Arial" w:cs="Arial"/>
          <w:b/>
          <w:bCs/>
        </w:rPr>
        <w:t>kas 3 (tris) mėnesius</w:t>
      </w:r>
      <w:r w:rsidRPr="004D34AE">
        <w:rPr>
          <w:rFonts w:ascii="Arial" w:hAnsi="Arial" w:cs="Arial"/>
        </w:rPr>
        <w:t xml:space="preserve"> </w:t>
      </w:r>
      <w:r w:rsidRPr="004D34AE">
        <w:rPr>
          <w:rFonts w:ascii="Arial" w:hAnsi="Arial" w:cs="Arial"/>
          <w:i/>
          <w:iCs/>
        </w:rPr>
        <w:t>[kai darbų</w:t>
      </w:r>
      <w:r w:rsidR="00C93804" w:rsidRPr="004D34AE">
        <w:rPr>
          <w:rFonts w:ascii="Arial" w:hAnsi="Arial" w:cs="Arial"/>
          <w:i/>
          <w:iCs/>
          <w:vertAlign w:val="superscript"/>
        </w:rPr>
        <w:t>1</w:t>
      </w:r>
      <w:r w:rsidRPr="004D34AE">
        <w:rPr>
          <w:rFonts w:ascii="Arial" w:hAnsi="Arial" w:cs="Arial"/>
          <w:i/>
          <w:iCs/>
        </w:rPr>
        <w:t xml:space="preserve"> atlikimo laikotarpis kartu su pratęsimu yra 6 (šeši) mėnesiai ar ilgesnis, bet trumpesnis nei 12 (dvylika) mėnesių]</w:t>
      </w:r>
      <w:r w:rsidRPr="004D34AE">
        <w:rPr>
          <w:rFonts w:ascii="Arial" w:hAnsi="Arial" w:cs="Arial"/>
        </w:rPr>
        <w:t xml:space="preserve"> po paskutinio </w:t>
      </w:r>
      <w:r w:rsidR="00414348" w:rsidRPr="004D34AE">
        <w:rPr>
          <w:rFonts w:ascii="Arial" w:hAnsi="Arial" w:cs="Arial"/>
        </w:rPr>
        <w:t>S</w:t>
      </w:r>
      <w:r w:rsidRPr="004D34AE">
        <w:rPr>
          <w:rFonts w:ascii="Arial" w:hAnsi="Arial" w:cs="Arial"/>
        </w:rPr>
        <w:t xml:space="preserve">utarties kainos (įkainių) perskaičiavimo </w:t>
      </w:r>
      <w:r w:rsidRPr="004D34AE">
        <w:rPr>
          <w:rFonts w:ascii="Arial" w:hAnsi="Arial" w:cs="Arial"/>
          <w:i/>
          <w:iCs/>
        </w:rPr>
        <w:t xml:space="preserve">(Paskutiniu </w:t>
      </w:r>
      <w:r w:rsidR="001850E8" w:rsidRPr="004D34AE">
        <w:rPr>
          <w:rFonts w:ascii="Arial" w:hAnsi="Arial" w:cs="Arial"/>
          <w:i/>
          <w:iCs/>
        </w:rPr>
        <w:t>S</w:t>
      </w:r>
      <w:r w:rsidRPr="004D34AE">
        <w:rPr>
          <w:rFonts w:ascii="Arial" w:hAnsi="Arial" w:cs="Arial"/>
          <w:i/>
          <w:iCs/>
        </w:rPr>
        <w:t xml:space="preserve">utarties kainos (įkainių) perskaičiavimu laikomas paskutinio </w:t>
      </w:r>
      <w:r w:rsidR="001850E8" w:rsidRPr="004D34AE">
        <w:rPr>
          <w:rFonts w:ascii="Arial" w:hAnsi="Arial" w:cs="Arial"/>
          <w:i/>
          <w:iCs/>
        </w:rPr>
        <w:t>S</w:t>
      </w:r>
      <w:r w:rsidRPr="004D34AE">
        <w:rPr>
          <w:rFonts w:ascii="Arial" w:hAnsi="Arial" w:cs="Arial"/>
          <w:i/>
          <w:iCs/>
        </w:rPr>
        <w:t xml:space="preserve">utarties </w:t>
      </w:r>
      <w:r w:rsidR="001850E8" w:rsidRPr="004D34AE">
        <w:rPr>
          <w:rFonts w:ascii="Arial" w:hAnsi="Arial" w:cs="Arial"/>
          <w:i/>
          <w:iCs/>
        </w:rPr>
        <w:t>Š</w:t>
      </w:r>
      <w:r w:rsidRPr="004D34AE">
        <w:rPr>
          <w:rFonts w:ascii="Arial" w:hAnsi="Arial" w:cs="Arial"/>
          <w:i/>
          <w:iCs/>
        </w:rPr>
        <w:t xml:space="preserve">alių sudaryto susitarimo dėl </w:t>
      </w:r>
      <w:r w:rsidR="001850E8" w:rsidRPr="004D34AE">
        <w:rPr>
          <w:rFonts w:ascii="Arial" w:hAnsi="Arial" w:cs="Arial"/>
          <w:i/>
          <w:iCs/>
        </w:rPr>
        <w:t>S</w:t>
      </w:r>
      <w:r w:rsidRPr="004D34AE">
        <w:rPr>
          <w:rFonts w:ascii="Arial" w:hAnsi="Arial" w:cs="Arial"/>
          <w:i/>
          <w:iCs/>
        </w:rPr>
        <w:t>utarties kainos (įkainių) peržiūrėjimo įsigaliojimas).</w:t>
      </w:r>
    </w:p>
    <w:p w14:paraId="66DD34CA" w14:textId="004C9E96" w:rsidR="00600706" w:rsidRPr="004D34AE" w:rsidRDefault="005B302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 xml:space="preserve">Peržiūros momentas yra </w:t>
      </w:r>
      <w:r w:rsidR="00467A6F" w:rsidRPr="004D34AE">
        <w:rPr>
          <w:rFonts w:ascii="Arial" w:hAnsi="Arial" w:cs="Arial"/>
        </w:rPr>
        <w:t>Š</w:t>
      </w:r>
      <w:r w:rsidRPr="004D34AE">
        <w:rPr>
          <w:rFonts w:ascii="Arial" w:hAnsi="Arial" w:cs="Arial"/>
        </w:rPr>
        <w:t xml:space="preserve">alies prašymo kitai </w:t>
      </w:r>
      <w:r w:rsidR="00467A6F" w:rsidRPr="004D34AE">
        <w:rPr>
          <w:rFonts w:ascii="Arial" w:hAnsi="Arial" w:cs="Arial"/>
        </w:rPr>
        <w:t>Š</w:t>
      </w:r>
      <w:r w:rsidRPr="004D34AE">
        <w:rPr>
          <w:rFonts w:ascii="Arial" w:hAnsi="Arial" w:cs="Arial"/>
        </w:rPr>
        <w:t xml:space="preserve">aliai, peržiūrėti </w:t>
      </w:r>
      <w:r w:rsidR="00467A6F" w:rsidRPr="004D34AE">
        <w:rPr>
          <w:rFonts w:ascii="Arial" w:hAnsi="Arial" w:cs="Arial"/>
        </w:rPr>
        <w:t>S</w:t>
      </w:r>
      <w:r w:rsidRPr="004D34AE">
        <w:rPr>
          <w:rFonts w:ascii="Arial" w:hAnsi="Arial" w:cs="Arial"/>
        </w:rPr>
        <w:t>utarties kainą (įkainius), gavimo diena.</w:t>
      </w:r>
    </w:p>
    <w:p w14:paraId="1DD91F15" w14:textId="307BA5A7" w:rsidR="00467A6F" w:rsidRPr="004D34AE" w:rsidRDefault="005A0BB1"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 xml:space="preserve">Rangovui mokėtinos sumos be PVM gali būti peržiūrimos </w:t>
      </w:r>
      <w:r w:rsidRPr="004D34AE">
        <w:rPr>
          <w:rFonts w:ascii="Arial" w:hAnsi="Arial" w:cs="Arial"/>
          <w:b/>
          <w:bCs/>
          <w:i/>
          <w:iCs/>
        </w:rPr>
        <w:t xml:space="preserve">tik tiems </w:t>
      </w:r>
      <w:r w:rsidR="00CE085C" w:rsidRPr="004D34AE">
        <w:rPr>
          <w:rFonts w:ascii="Arial" w:hAnsi="Arial" w:cs="Arial"/>
          <w:b/>
          <w:bCs/>
          <w:i/>
          <w:iCs/>
        </w:rPr>
        <w:t>d</w:t>
      </w:r>
      <w:r w:rsidRPr="004D34AE">
        <w:rPr>
          <w:rFonts w:ascii="Arial" w:hAnsi="Arial" w:cs="Arial"/>
          <w:b/>
          <w:bCs/>
          <w:i/>
          <w:iCs/>
        </w:rPr>
        <w:t>arbams</w:t>
      </w:r>
      <w:r w:rsidRPr="004D34AE">
        <w:rPr>
          <w:rFonts w:ascii="Arial" w:hAnsi="Arial" w:cs="Arial"/>
        </w:rPr>
        <w:t xml:space="preserve">, kurie nėra faktiškai atlikti iki prašymo peržiūrėti </w:t>
      </w:r>
      <w:r w:rsidR="000F3490" w:rsidRPr="004D34AE">
        <w:rPr>
          <w:rFonts w:ascii="Arial" w:hAnsi="Arial" w:cs="Arial"/>
        </w:rPr>
        <w:t>S</w:t>
      </w:r>
      <w:r w:rsidRPr="004D34AE">
        <w:rPr>
          <w:rFonts w:ascii="Arial" w:hAnsi="Arial" w:cs="Arial"/>
        </w:rPr>
        <w:t xml:space="preserve">utarties kainą (įkainius) gavimo dienos, o, jei kartu su </w:t>
      </w:r>
      <w:r w:rsidR="00CE085C" w:rsidRPr="004D34AE">
        <w:rPr>
          <w:rFonts w:ascii="Arial" w:hAnsi="Arial" w:cs="Arial"/>
        </w:rPr>
        <w:t>d</w:t>
      </w:r>
      <w:r w:rsidRPr="004D34AE">
        <w:rPr>
          <w:rFonts w:ascii="Arial" w:hAnsi="Arial" w:cs="Arial"/>
        </w:rPr>
        <w:t xml:space="preserve">arbais perkamos ir </w:t>
      </w:r>
      <w:r w:rsidR="00CE085C" w:rsidRPr="004D34AE">
        <w:rPr>
          <w:rFonts w:ascii="Arial" w:hAnsi="Arial" w:cs="Arial"/>
        </w:rPr>
        <w:t>p</w:t>
      </w:r>
      <w:r w:rsidRPr="004D34AE">
        <w:rPr>
          <w:rFonts w:ascii="Arial" w:hAnsi="Arial" w:cs="Arial"/>
        </w:rPr>
        <w:t xml:space="preserve">aslaugos, už šias </w:t>
      </w:r>
      <w:r w:rsidR="00CE085C" w:rsidRPr="004D34AE">
        <w:rPr>
          <w:rFonts w:ascii="Arial" w:hAnsi="Arial" w:cs="Arial"/>
        </w:rPr>
        <w:t>p</w:t>
      </w:r>
      <w:r w:rsidRPr="004D34AE">
        <w:rPr>
          <w:rFonts w:ascii="Arial" w:hAnsi="Arial" w:cs="Arial"/>
        </w:rPr>
        <w:t>aslaugas (pavyzdžiui, techninio, darbo projekto parengimą (projektavimo paslaugos) ir pan.) mokėtinos sumos neperskaičiuojamos. Vėlesnis kainų arba įkainių perskaičiavimas negali apimti laikotarpio, už kurį jau buvo atliktas perskaičiavimas.</w:t>
      </w:r>
    </w:p>
    <w:p w14:paraId="3AE5EA15" w14:textId="2A1BB36C" w:rsidR="008351CB" w:rsidRPr="004D34AE" w:rsidRDefault="00DF6AC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Jeigu </w:t>
      </w:r>
      <w:r w:rsidR="00CE085C" w:rsidRPr="004D34AE">
        <w:rPr>
          <w:rFonts w:ascii="Arial" w:eastAsia="Times New Roman" w:hAnsi="Arial" w:cs="Arial"/>
        </w:rPr>
        <w:t>d</w:t>
      </w:r>
      <w:r w:rsidRPr="004D34AE">
        <w:rPr>
          <w:rFonts w:ascii="Arial" w:eastAsia="Times New Roman" w:hAnsi="Arial" w:cs="Arial"/>
        </w:rPr>
        <w:t xml:space="preserve">arbai vėluoja dėl </w:t>
      </w:r>
      <w:r w:rsidR="00A90691" w:rsidRPr="004D34AE">
        <w:rPr>
          <w:rFonts w:ascii="Arial" w:eastAsia="Times New Roman" w:hAnsi="Arial" w:cs="Arial"/>
        </w:rPr>
        <w:t>R</w:t>
      </w:r>
      <w:r w:rsidRPr="004D34AE">
        <w:rPr>
          <w:rFonts w:ascii="Arial" w:eastAsia="Times New Roman" w:hAnsi="Arial" w:cs="Arial"/>
        </w:rPr>
        <w:t>angovo kaltės (</w:t>
      </w:r>
      <w:r w:rsidR="00CE085C" w:rsidRPr="004D34AE">
        <w:rPr>
          <w:rFonts w:ascii="Arial" w:eastAsia="Times New Roman" w:hAnsi="Arial" w:cs="Arial"/>
        </w:rPr>
        <w:t>R</w:t>
      </w:r>
      <w:r w:rsidRPr="004D34AE">
        <w:rPr>
          <w:rFonts w:ascii="Arial" w:eastAsia="Times New Roman" w:hAnsi="Arial" w:cs="Arial"/>
        </w:rPr>
        <w:t xml:space="preserve">angovo atsilikimo nuo </w:t>
      </w:r>
      <w:r w:rsidR="00CE085C" w:rsidRPr="004D34AE">
        <w:rPr>
          <w:rFonts w:ascii="Arial" w:eastAsia="Times New Roman" w:hAnsi="Arial" w:cs="Arial"/>
        </w:rPr>
        <w:t>d</w:t>
      </w:r>
      <w:r w:rsidRPr="004D34AE">
        <w:rPr>
          <w:rFonts w:ascii="Arial" w:eastAsia="Times New Roman" w:hAnsi="Arial" w:cs="Arial"/>
        </w:rPr>
        <w:t xml:space="preserve">arbų </w:t>
      </w:r>
      <w:r w:rsidR="003D676B" w:rsidRPr="004D34AE">
        <w:rPr>
          <w:rFonts w:ascii="Arial" w:eastAsia="Times New Roman" w:hAnsi="Arial" w:cs="Arial"/>
        </w:rPr>
        <w:t>vykdymo</w:t>
      </w:r>
      <w:r w:rsidR="00220795" w:rsidRPr="004D34AE">
        <w:rPr>
          <w:rFonts w:ascii="Arial" w:eastAsia="Times New Roman" w:hAnsi="Arial" w:cs="Arial"/>
        </w:rPr>
        <w:t xml:space="preserve"> </w:t>
      </w:r>
      <w:r w:rsidRPr="004D34AE">
        <w:rPr>
          <w:rFonts w:ascii="Arial" w:eastAsia="Times New Roman" w:hAnsi="Arial" w:cs="Arial"/>
        </w:rPr>
        <w:t xml:space="preserve">grafiko ar pan.), uždelstų </w:t>
      </w:r>
      <w:r w:rsidR="00CE085C" w:rsidRPr="004D34AE">
        <w:rPr>
          <w:rFonts w:ascii="Arial" w:eastAsia="Times New Roman" w:hAnsi="Arial" w:cs="Arial"/>
        </w:rPr>
        <w:t>d</w:t>
      </w:r>
      <w:r w:rsidRPr="004D34AE">
        <w:rPr>
          <w:rFonts w:ascii="Arial" w:eastAsia="Times New Roman" w:hAnsi="Arial" w:cs="Arial"/>
        </w:rPr>
        <w:t xml:space="preserve">arbų kaina (įkainiai) nėra perskaičiuojama (-i) dėl kainų lygio kilimo, tačiau yra perskaičiuojama (-i) dėl kainų lygio kritimo </w:t>
      </w:r>
      <w:r w:rsidR="00281897" w:rsidRPr="004D34AE">
        <w:rPr>
          <w:rFonts w:ascii="Arial" w:eastAsia="Times New Roman" w:hAnsi="Arial" w:cs="Arial"/>
        </w:rPr>
        <w:t>Sutartyje</w:t>
      </w:r>
      <w:r w:rsidRPr="004D34AE">
        <w:rPr>
          <w:rFonts w:ascii="Arial" w:eastAsia="Times New Roman" w:hAnsi="Arial" w:cs="Arial"/>
        </w:rPr>
        <w:t xml:space="preserve"> nustatyta tvarka ir sąlygomis.</w:t>
      </w:r>
    </w:p>
    <w:p w14:paraId="2276E27A" w14:textId="138A635A" w:rsidR="003A4A7E" w:rsidRPr="004D34AE" w:rsidRDefault="003A4A7E" w:rsidP="00B03FCB">
      <w:pPr>
        <w:numPr>
          <w:ilvl w:val="2"/>
          <w:numId w:val="2"/>
        </w:numPr>
        <w:tabs>
          <w:tab w:val="clear" w:pos="1419"/>
          <w:tab w:val="num" w:pos="993"/>
          <w:tab w:val="left" w:pos="1134"/>
        </w:tabs>
        <w:suppressAutoHyphens/>
        <w:autoSpaceDE w:val="0"/>
        <w:autoSpaceDN w:val="0"/>
        <w:spacing w:after="0" w:line="240" w:lineRule="auto"/>
        <w:ind w:hanging="1419"/>
        <w:jc w:val="both"/>
        <w:textAlignment w:val="baseline"/>
        <w:rPr>
          <w:rFonts w:ascii="Arial" w:eastAsia="Times New Roman" w:hAnsi="Arial" w:cs="Arial"/>
        </w:rPr>
      </w:pPr>
      <w:r w:rsidRPr="004D34AE">
        <w:rPr>
          <w:rFonts w:ascii="Arial" w:hAnsi="Arial" w:cs="Arial"/>
        </w:rPr>
        <w:lastRenderedPageBreak/>
        <w:t xml:space="preserve">Po to, kai Šalys sudaro susitarimą dėl Sutarties kainos (įkainių) perskaičiavimo, perskaičiuota kaina (įkainiai) be PVM taikoma (-i) </w:t>
      </w:r>
      <w:r w:rsidR="00CE085C" w:rsidRPr="004D34AE">
        <w:rPr>
          <w:rFonts w:ascii="Arial" w:hAnsi="Arial" w:cs="Arial"/>
        </w:rPr>
        <w:t>d</w:t>
      </w:r>
      <w:r w:rsidRPr="004D34AE">
        <w:rPr>
          <w:rFonts w:ascii="Arial" w:hAnsi="Arial" w:cs="Arial"/>
        </w:rPr>
        <w:t>arbams, kurie nebuvo faktiškai atlikti</w:t>
      </w:r>
      <w:r w:rsidRPr="004D34AE">
        <w:rPr>
          <w:rStyle w:val="Puslapioinaosnuoroda"/>
          <w:rFonts w:ascii="Arial" w:hAnsi="Arial" w:cs="Arial"/>
        </w:rPr>
        <w:footnoteReference w:id="4"/>
      </w:r>
      <w:r w:rsidRPr="004D34AE">
        <w:rPr>
          <w:rFonts w:ascii="Arial" w:hAnsi="Arial" w:cs="Arial"/>
        </w:rPr>
        <w:t xml:space="preserve"> iki </w:t>
      </w:r>
      <w:r w:rsidR="00EF117C" w:rsidRPr="004D34AE">
        <w:rPr>
          <w:rFonts w:ascii="Arial" w:hAnsi="Arial" w:cs="Arial"/>
        </w:rPr>
        <w:t>Š</w:t>
      </w:r>
      <w:r w:rsidRPr="004D34AE">
        <w:rPr>
          <w:rFonts w:ascii="Arial" w:hAnsi="Arial" w:cs="Arial"/>
        </w:rPr>
        <w:t xml:space="preserve">alies prašymo kitai </w:t>
      </w:r>
      <w:r w:rsidR="00EF117C" w:rsidRPr="004D34AE">
        <w:rPr>
          <w:rFonts w:ascii="Arial" w:hAnsi="Arial" w:cs="Arial"/>
        </w:rPr>
        <w:t>Š</w:t>
      </w:r>
      <w:r w:rsidRPr="004D34AE">
        <w:rPr>
          <w:rFonts w:ascii="Arial" w:hAnsi="Arial" w:cs="Arial"/>
        </w:rPr>
        <w:t>aliai peržiūrėti kainą (įkainius) gavimo dienos.</w:t>
      </w:r>
    </w:p>
    <w:p w14:paraId="2E71D658" w14:textId="1A07440C" w:rsidR="00D50E74" w:rsidRPr="004D34AE" w:rsidRDefault="0083163C" w:rsidP="001A6EF8">
      <w:pPr>
        <w:numPr>
          <w:ilvl w:val="2"/>
          <w:numId w:val="2"/>
        </w:numPr>
        <w:tabs>
          <w:tab w:val="clear" w:pos="1419"/>
        </w:tabs>
        <w:suppressAutoHyphens/>
        <w:autoSpaceDE w:val="0"/>
        <w:autoSpaceDN w:val="0"/>
        <w:spacing w:after="0" w:line="240" w:lineRule="auto"/>
        <w:ind w:left="851"/>
        <w:jc w:val="both"/>
        <w:textAlignment w:val="baseline"/>
        <w:rPr>
          <w:rFonts w:ascii="Arial" w:eastAsia="Times New Roman" w:hAnsi="Arial" w:cs="Arial"/>
        </w:rPr>
      </w:pPr>
      <w:bookmarkStart w:id="17" w:name="_Ref42419880"/>
      <w:r w:rsidRPr="004D34AE">
        <w:rPr>
          <w:rFonts w:ascii="Arial" w:hAnsi="Arial" w:cs="Arial"/>
        </w:rPr>
        <w:t xml:space="preserve">Sutarties kaina (įkainiai) be PVM gali būti perskaičiuojama (-i) pagal vienos iš Sutarties </w:t>
      </w:r>
      <w:r w:rsidR="00B3675B" w:rsidRPr="004D34AE">
        <w:rPr>
          <w:rFonts w:ascii="Arial" w:hAnsi="Arial" w:cs="Arial"/>
        </w:rPr>
        <w:t>Š</w:t>
      </w:r>
      <w:r w:rsidRPr="004D34AE">
        <w:rPr>
          <w:rFonts w:ascii="Arial" w:hAnsi="Arial" w:cs="Arial"/>
        </w:rPr>
        <w:t xml:space="preserve">alių rašytinį prašymą, jeigu </w:t>
      </w:r>
      <w:r w:rsidR="007B09F6" w:rsidRPr="004D34AE">
        <w:rPr>
          <w:rFonts w:ascii="Arial" w:hAnsi="Arial" w:cs="Arial"/>
        </w:rPr>
        <w:t>Valstybės duomenų agentūros duomenų bazėje</w:t>
      </w:r>
      <w:r w:rsidRPr="004D34AE">
        <w:rPr>
          <w:rFonts w:ascii="Arial" w:hAnsi="Arial" w:cs="Arial"/>
        </w:rPr>
        <w:t xml:space="preserve"> kas mėnesį skelbiamo Statybos sąnaudų elementų kainų indekso</w:t>
      </w:r>
      <w:r w:rsidR="00966967" w:rsidRPr="004D34AE">
        <w:rPr>
          <w:rFonts w:ascii="Arial" w:hAnsi="Arial" w:cs="Arial"/>
        </w:rPr>
        <w:t xml:space="preserve"> statinių grupės</w:t>
      </w:r>
      <w:r w:rsidR="003A598E" w:rsidRPr="004D34AE">
        <w:rPr>
          <w:rFonts w:ascii="Arial" w:hAnsi="Arial" w:cs="Arial"/>
        </w:rPr>
        <w:t xml:space="preserve"> </w:t>
      </w:r>
      <w:r w:rsidR="008E07CE" w:rsidRPr="004D34AE">
        <w:rPr>
          <w:rFonts w:ascii="Arial" w:hAnsi="Arial" w:cs="Arial"/>
        </w:rPr>
        <w:t xml:space="preserve">„Keliai ir gatvės“, </w:t>
      </w:r>
      <w:r w:rsidR="00876384" w:rsidRPr="004D34AE">
        <w:rPr>
          <w:rFonts w:ascii="Arial" w:hAnsi="Arial" w:cs="Arial"/>
        </w:rPr>
        <w:t>„</w:t>
      </w:r>
      <w:r w:rsidR="00F92DA2" w:rsidRPr="004D34AE">
        <w:rPr>
          <w:rFonts w:ascii="Arial" w:eastAsia="Times New Roman" w:hAnsi="Arial" w:cs="Arial"/>
          <w:lang w:eastAsia="lt-LT"/>
        </w:rPr>
        <w:t>Inžineriniai statiniai</w:t>
      </w:r>
      <w:r w:rsidR="00F92DA2" w:rsidRPr="004D34AE">
        <w:rPr>
          <w:rFonts w:ascii="Arial" w:hAnsi="Arial" w:cs="Arial"/>
        </w:rPr>
        <w:t>“ (</w:t>
      </w:r>
      <w:r w:rsidR="00EC4063" w:rsidRPr="004D34AE">
        <w:rPr>
          <w:rFonts w:ascii="Arial" w:hAnsi="Arial" w:cs="Arial"/>
        </w:rPr>
        <w:t xml:space="preserve">naudojami duomenys iš lentelės eilutės </w:t>
      </w:r>
      <w:r w:rsidR="008E07CE" w:rsidRPr="004D34AE">
        <w:rPr>
          <w:rFonts w:ascii="Arial" w:hAnsi="Arial" w:cs="Arial"/>
        </w:rPr>
        <w:t xml:space="preserve">„Keliai ir gatvės“ bei </w:t>
      </w:r>
      <w:r w:rsidR="00593E72" w:rsidRPr="004D34AE">
        <w:rPr>
          <w:rFonts w:ascii="Arial" w:eastAsia="Times New Roman" w:hAnsi="Arial" w:cs="Arial"/>
          <w:lang w:eastAsia="lt-LT"/>
        </w:rPr>
        <w:t>„Inžineriniai statiniai</w:t>
      </w:r>
      <w:r w:rsidR="00593E72" w:rsidRPr="004D34AE">
        <w:rPr>
          <w:rFonts w:ascii="Arial" w:hAnsi="Arial" w:cs="Arial"/>
        </w:rPr>
        <w:t>“</w:t>
      </w:r>
      <w:r w:rsidR="00CD38F3" w:rsidRPr="004D34AE">
        <w:rPr>
          <w:rFonts w:ascii="Arial" w:hAnsi="Arial" w:cs="Arial"/>
        </w:rPr>
        <w:t xml:space="preserve"> pagal darbų pobūdį</w:t>
      </w:r>
      <w:r w:rsidR="00F92DA2" w:rsidRPr="004D34AE">
        <w:rPr>
          <w:rFonts w:ascii="Arial" w:hAnsi="Arial" w:cs="Arial"/>
        </w:rPr>
        <w:t>)</w:t>
      </w:r>
      <w:r w:rsidR="00544E26" w:rsidRPr="004D34AE">
        <w:rPr>
          <w:rFonts w:ascii="Arial" w:hAnsi="Arial" w:cs="Arial"/>
        </w:rPr>
        <w:t xml:space="preserve"> </w:t>
      </w:r>
      <w:r w:rsidRPr="004D34AE">
        <w:rPr>
          <w:rFonts w:ascii="Arial" w:hAnsi="Arial" w:cs="Arial"/>
        </w:rPr>
        <w:t>(toliau –  Indeksas):</w:t>
      </w:r>
    </w:p>
    <w:p w14:paraId="4F2EB682" w14:textId="1EF571CC" w:rsidR="009548DC" w:rsidRPr="004D34AE" w:rsidRDefault="00345325" w:rsidP="00F8052F">
      <w:pPr>
        <w:numPr>
          <w:ilvl w:val="3"/>
          <w:numId w:val="2"/>
        </w:numPr>
        <w:tabs>
          <w:tab w:val="clear" w:pos="3909"/>
          <w:tab w:val="left" w:pos="851"/>
          <w:tab w:val="num" w:pos="2552"/>
        </w:tabs>
        <w:suppressAutoHyphens/>
        <w:autoSpaceDE w:val="0"/>
        <w:autoSpaceDN w:val="0"/>
        <w:spacing w:after="0" w:line="240" w:lineRule="auto"/>
        <w:ind w:hanging="3909"/>
        <w:jc w:val="both"/>
        <w:textAlignment w:val="baseline"/>
        <w:rPr>
          <w:rFonts w:ascii="Arial" w:eastAsia="Times New Roman" w:hAnsi="Arial" w:cs="Arial"/>
        </w:rPr>
      </w:pPr>
      <w:r w:rsidRPr="004D34AE">
        <w:rPr>
          <w:rFonts w:ascii="Arial" w:hAnsi="Arial" w:cs="Arial"/>
        </w:rPr>
        <w:t>pokyčio koeficientas (K) yra didesnis nei 1,05 (K&gt;1,05) arba mažesnis nei 0,95 (K&lt;0,95)</w:t>
      </w:r>
      <w:r w:rsidRPr="004D34AE">
        <w:rPr>
          <w:rStyle w:val="Puslapioinaosnuoroda"/>
          <w:rFonts w:ascii="Arial" w:hAnsi="Arial" w:cs="Arial"/>
        </w:rPr>
        <w:footnoteReference w:id="5"/>
      </w:r>
      <w:r w:rsidRPr="004D34AE">
        <w:rPr>
          <w:rFonts w:ascii="Arial" w:hAnsi="Arial" w:cs="Arial"/>
        </w:rPr>
        <w:t>;</w:t>
      </w:r>
    </w:p>
    <w:p w14:paraId="349CC323" w14:textId="7CB52D77" w:rsidR="00D52200" w:rsidRPr="004D34AE" w:rsidRDefault="00D52200" w:rsidP="00F96423">
      <w:pPr>
        <w:numPr>
          <w:ilvl w:val="3"/>
          <w:numId w:val="2"/>
        </w:numPr>
        <w:tabs>
          <w:tab w:val="left" w:pos="851"/>
        </w:tabs>
        <w:suppressAutoHyphens/>
        <w:autoSpaceDE w:val="0"/>
        <w:autoSpaceDN w:val="0"/>
        <w:spacing w:after="0" w:line="240" w:lineRule="auto"/>
        <w:ind w:left="851" w:hanging="851"/>
        <w:jc w:val="both"/>
        <w:textAlignment w:val="baseline"/>
        <w:rPr>
          <w:rFonts w:ascii="Arial" w:eastAsia="Times New Roman" w:hAnsi="Arial" w:cs="Arial"/>
        </w:rPr>
      </w:pPr>
      <w:r w:rsidRPr="004D34AE">
        <w:rPr>
          <w:rFonts w:ascii="Arial" w:hAnsi="Arial" w:cs="Arial"/>
        </w:rPr>
        <w:t xml:space="preserve">pokyčio koeficientas (K) yra intervale (imtinai) </w:t>
      </w:r>
      <w:bookmarkStart w:id="19" w:name="_Hlk106037659"/>
      <w:r w:rsidRPr="004D34AE">
        <w:rPr>
          <w:rFonts w:ascii="Arial" w:hAnsi="Arial" w:cs="Arial"/>
        </w:rPr>
        <w:t xml:space="preserve">tarp 0,95 – 1,05 (0,95 ≤ K ≤ 1,05) </w:t>
      </w:r>
      <w:bookmarkEnd w:id="19"/>
      <w:r w:rsidRPr="004D34AE">
        <w:rPr>
          <w:rFonts w:ascii="Arial" w:hAnsi="Arial" w:cs="Arial"/>
        </w:rPr>
        <w:t xml:space="preserve">ir </w:t>
      </w:r>
      <w:r w:rsidR="0075645C" w:rsidRPr="004D34AE">
        <w:rPr>
          <w:rFonts w:ascii="Arial" w:hAnsi="Arial" w:cs="Arial"/>
        </w:rPr>
        <w:t>S</w:t>
      </w:r>
      <w:r w:rsidRPr="004D34AE">
        <w:rPr>
          <w:rFonts w:ascii="Arial" w:hAnsi="Arial" w:cs="Arial"/>
        </w:rPr>
        <w:t>utarties kaina (įkainiai)</w:t>
      </w:r>
      <w:r w:rsidR="0075645C" w:rsidRPr="004D34AE">
        <w:rPr>
          <w:rFonts w:ascii="Arial" w:hAnsi="Arial" w:cs="Arial"/>
        </w:rPr>
        <w:t xml:space="preserve"> </w:t>
      </w:r>
      <w:r w:rsidRPr="004D34AE">
        <w:rPr>
          <w:rFonts w:ascii="Arial" w:hAnsi="Arial" w:cs="Arial"/>
        </w:rPr>
        <w:t>ši</w:t>
      </w:r>
      <w:r w:rsidR="0075645C" w:rsidRPr="004D34AE">
        <w:rPr>
          <w:rFonts w:ascii="Arial" w:hAnsi="Arial" w:cs="Arial"/>
        </w:rPr>
        <w:t xml:space="preserve">os Sutarties </w:t>
      </w:r>
      <w:r w:rsidRPr="004D34AE">
        <w:rPr>
          <w:rFonts w:ascii="Arial" w:hAnsi="Arial" w:cs="Arial"/>
        </w:rPr>
        <w:t>nustatyta tvarka jau buvo perskaičiuota (-i) anksčiau (</w:t>
      </w:r>
      <w:proofErr w:type="spellStart"/>
      <w:r w:rsidRPr="004D34AE">
        <w:rPr>
          <w:rFonts w:ascii="Arial" w:hAnsi="Arial" w:cs="Arial"/>
        </w:rPr>
        <w:t>t.y</w:t>
      </w:r>
      <w:proofErr w:type="spellEnd"/>
      <w:r w:rsidRPr="004D34AE">
        <w:rPr>
          <w:rFonts w:ascii="Arial" w:hAnsi="Arial" w:cs="Arial"/>
        </w:rPr>
        <w:t xml:space="preserve">. jau buvo atliktas </w:t>
      </w:r>
      <w:r w:rsidR="0075645C" w:rsidRPr="004D34AE">
        <w:rPr>
          <w:rFonts w:ascii="Arial" w:hAnsi="Arial" w:cs="Arial"/>
        </w:rPr>
        <w:t>S</w:t>
      </w:r>
      <w:r w:rsidRPr="004D34AE">
        <w:rPr>
          <w:rFonts w:ascii="Arial" w:hAnsi="Arial" w:cs="Arial"/>
        </w:rPr>
        <w:t xml:space="preserve">utarties kainos (įkainių) perskaičiavimas), tada iki prašymo peržiūrėti </w:t>
      </w:r>
      <w:r w:rsidR="0075645C" w:rsidRPr="004D34AE">
        <w:rPr>
          <w:rFonts w:ascii="Arial" w:hAnsi="Arial" w:cs="Arial"/>
        </w:rPr>
        <w:t>S</w:t>
      </w:r>
      <w:r w:rsidRPr="004D34AE">
        <w:rPr>
          <w:rFonts w:ascii="Arial" w:hAnsi="Arial" w:cs="Arial"/>
        </w:rPr>
        <w:t>utarties kainą (įkainius) gavimo dienos faktiškai neatliktų darbų kaina (įkainiai)</w:t>
      </w:r>
      <w:r w:rsidRPr="004D34AE">
        <w:t xml:space="preserve"> </w:t>
      </w:r>
      <w:r w:rsidRPr="004D34AE">
        <w:rPr>
          <w:rFonts w:ascii="Arial" w:hAnsi="Arial" w:cs="Arial"/>
        </w:rPr>
        <w:t xml:space="preserve">be PVM yra perskaičiuojama (-i) į </w:t>
      </w:r>
      <w:r w:rsidR="008E74E5" w:rsidRPr="004D34AE">
        <w:rPr>
          <w:rFonts w:ascii="Arial" w:hAnsi="Arial" w:cs="Arial"/>
        </w:rPr>
        <w:t>R</w:t>
      </w:r>
      <w:r w:rsidRPr="004D34AE">
        <w:rPr>
          <w:rFonts w:ascii="Arial" w:hAnsi="Arial" w:cs="Arial"/>
        </w:rPr>
        <w:t>angovo pasiūlyme</w:t>
      </w:r>
      <w:r w:rsidR="008E74E5" w:rsidRPr="004D34AE">
        <w:t xml:space="preserve"> </w:t>
      </w:r>
      <w:r w:rsidRPr="004D34AE">
        <w:rPr>
          <w:rFonts w:ascii="Arial" w:hAnsi="Arial" w:cs="Arial"/>
        </w:rPr>
        <w:t>pateiktą šių darbų kainą (įkainius) be PVM</w:t>
      </w:r>
      <w:r w:rsidRPr="004D34AE">
        <w:rPr>
          <w:rStyle w:val="Puslapioinaosnuoroda"/>
          <w:rFonts w:cs="Arial"/>
        </w:rPr>
        <w:footnoteReference w:id="6"/>
      </w:r>
      <w:r w:rsidRPr="004D34AE">
        <w:rPr>
          <w:rFonts w:ascii="Arial" w:hAnsi="Arial" w:cs="Arial"/>
        </w:rPr>
        <w:t>.</w:t>
      </w:r>
      <w:r w:rsidRPr="004D34AE">
        <w:t xml:space="preserve"> </w:t>
      </w:r>
      <w:r w:rsidRPr="004D34AE">
        <w:rPr>
          <w:rFonts w:ascii="Arial" w:hAnsi="Arial" w:cs="Arial"/>
        </w:rPr>
        <w:t xml:space="preserve">Jei Indekso pokyčio koeficientas (K) yra intervale (imtinai) tarp 0,95 – 1,05 (0,95 ≤ K ≤ 1,05) ir </w:t>
      </w:r>
      <w:r w:rsidR="008E74E5" w:rsidRPr="004D34AE">
        <w:rPr>
          <w:rFonts w:ascii="Arial" w:hAnsi="Arial" w:cs="Arial"/>
        </w:rPr>
        <w:t>S</w:t>
      </w:r>
      <w:r w:rsidRPr="004D34AE">
        <w:rPr>
          <w:rFonts w:ascii="Arial" w:hAnsi="Arial" w:cs="Arial"/>
        </w:rPr>
        <w:t>utarties kaina (įkainiai) nebuvo ši</w:t>
      </w:r>
      <w:r w:rsidR="008E74E5" w:rsidRPr="004D34AE">
        <w:rPr>
          <w:rFonts w:ascii="Arial" w:hAnsi="Arial" w:cs="Arial"/>
        </w:rPr>
        <w:t>os Sutarties</w:t>
      </w:r>
      <w:r w:rsidRPr="004D34AE">
        <w:rPr>
          <w:rFonts w:ascii="Arial" w:hAnsi="Arial" w:cs="Arial"/>
        </w:rPr>
        <w:t xml:space="preserve"> nustatyta tvarka perskaičiuota (-i) anksčiau (</w:t>
      </w:r>
      <w:proofErr w:type="spellStart"/>
      <w:r w:rsidRPr="004D34AE">
        <w:rPr>
          <w:rFonts w:ascii="Arial" w:hAnsi="Arial" w:cs="Arial"/>
        </w:rPr>
        <w:t>t.y</w:t>
      </w:r>
      <w:proofErr w:type="spellEnd"/>
      <w:r w:rsidRPr="004D34AE">
        <w:rPr>
          <w:rFonts w:ascii="Arial" w:hAnsi="Arial" w:cs="Arial"/>
        </w:rPr>
        <w:t xml:space="preserve">. dar nebuvo atliktas nei vienas </w:t>
      </w:r>
      <w:r w:rsidR="008E74E5" w:rsidRPr="004D34AE">
        <w:rPr>
          <w:rFonts w:ascii="Arial" w:hAnsi="Arial" w:cs="Arial"/>
        </w:rPr>
        <w:t>S</w:t>
      </w:r>
      <w:r w:rsidRPr="004D34AE">
        <w:rPr>
          <w:rFonts w:ascii="Arial" w:hAnsi="Arial" w:cs="Arial"/>
        </w:rPr>
        <w:t xml:space="preserve">utarties kainos (įkainių) perskaičiavimas), tada iki prašymo peržiūrėti </w:t>
      </w:r>
      <w:r w:rsidR="008E74E5" w:rsidRPr="004D34AE">
        <w:rPr>
          <w:rFonts w:ascii="Arial" w:hAnsi="Arial" w:cs="Arial"/>
        </w:rPr>
        <w:t>S</w:t>
      </w:r>
      <w:r w:rsidRPr="004D34AE">
        <w:rPr>
          <w:rFonts w:ascii="Arial" w:hAnsi="Arial" w:cs="Arial"/>
        </w:rPr>
        <w:t>utarties kainą (įkainius) gavimo dienos faktiškai neatliktų darbų kaina (įkainiai) be PVM yra neperskaičiuojama (-i).</w:t>
      </w:r>
    </w:p>
    <w:p w14:paraId="2A4DA457" w14:textId="0D78CF5A" w:rsidR="00E060E5" w:rsidRPr="004D34AE" w:rsidRDefault="00855827" w:rsidP="00B03FCB">
      <w:pPr>
        <w:numPr>
          <w:ilvl w:val="2"/>
          <w:numId w:val="2"/>
        </w:numPr>
        <w:tabs>
          <w:tab w:val="clear" w:pos="1419"/>
          <w:tab w:val="num" w:pos="851"/>
        </w:tabs>
        <w:suppressAutoHyphens/>
        <w:autoSpaceDE w:val="0"/>
        <w:autoSpaceDN w:val="0"/>
        <w:spacing w:after="0" w:line="240" w:lineRule="auto"/>
        <w:ind w:left="852" w:hanging="852"/>
        <w:jc w:val="both"/>
        <w:textAlignment w:val="baseline"/>
        <w:rPr>
          <w:rFonts w:ascii="Arial" w:eastAsia="Times New Roman" w:hAnsi="Arial" w:cs="Arial"/>
        </w:rPr>
      </w:pPr>
      <w:r w:rsidRPr="004D34AE">
        <w:rPr>
          <w:rFonts w:ascii="Arial" w:hAnsi="Arial" w:cs="Arial"/>
        </w:rPr>
        <w:t>Indekso pokyčio koeficientas (K) apskaičiuojamas pagal Sutarties Bendrųjų sąlygų 4.</w:t>
      </w:r>
      <w:r w:rsidR="00E060E5" w:rsidRPr="004D34AE">
        <w:rPr>
          <w:rFonts w:ascii="Arial" w:hAnsi="Arial" w:cs="Arial"/>
        </w:rPr>
        <w:t>9</w:t>
      </w:r>
      <w:r w:rsidRPr="004D34AE">
        <w:rPr>
          <w:rFonts w:ascii="Arial" w:hAnsi="Arial" w:cs="Arial"/>
        </w:rPr>
        <w:t>.</w:t>
      </w:r>
      <w:r w:rsidR="00E060E5" w:rsidRPr="004D34AE">
        <w:rPr>
          <w:rFonts w:ascii="Arial" w:hAnsi="Arial" w:cs="Arial"/>
        </w:rPr>
        <w:t>9</w:t>
      </w:r>
      <w:r w:rsidRPr="004D34AE">
        <w:rPr>
          <w:rFonts w:ascii="Arial" w:hAnsi="Arial" w:cs="Arial"/>
        </w:rPr>
        <w:t xml:space="preserve"> punkte pateiktą formulę.</w:t>
      </w:r>
    </w:p>
    <w:p w14:paraId="556B9115" w14:textId="60C2F8FD" w:rsidR="00E060E5" w:rsidRPr="004D34AE" w:rsidRDefault="00E060E5" w:rsidP="00B03FCB">
      <w:pPr>
        <w:numPr>
          <w:ilvl w:val="2"/>
          <w:numId w:val="2"/>
        </w:numPr>
        <w:tabs>
          <w:tab w:val="clear" w:pos="1419"/>
          <w:tab w:val="num" w:pos="851"/>
        </w:tabs>
        <w:suppressAutoHyphens/>
        <w:autoSpaceDE w:val="0"/>
        <w:autoSpaceDN w:val="0"/>
        <w:spacing w:after="0" w:line="240" w:lineRule="auto"/>
        <w:ind w:left="852" w:hanging="852"/>
        <w:jc w:val="both"/>
        <w:textAlignment w:val="baseline"/>
        <w:rPr>
          <w:rFonts w:ascii="Arial" w:eastAsia="Times New Roman" w:hAnsi="Arial" w:cs="Arial"/>
        </w:rPr>
      </w:pPr>
      <w:r w:rsidRPr="004D34AE">
        <w:rPr>
          <w:rFonts w:ascii="Arial" w:hAnsi="Arial" w:cs="Arial"/>
        </w:rPr>
        <w:t xml:space="preserve">Sutarties </w:t>
      </w:r>
      <w:r w:rsidR="00177735" w:rsidRPr="004D34AE">
        <w:rPr>
          <w:rFonts w:ascii="Arial" w:hAnsi="Arial" w:cs="Arial"/>
        </w:rPr>
        <w:t>Š</w:t>
      </w:r>
      <w:r w:rsidRPr="004D34AE">
        <w:rPr>
          <w:rFonts w:ascii="Arial" w:hAnsi="Arial" w:cs="Arial"/>
        </w:rPr>
        <w:t>alys patvirtina, jog prisiima 0,05 kainų Indekso pokyčio koeficiento padidėjimo/sumažėjimo riziką. Sutarties kainos (įkainių) peržiūros metu Indekso pokyčio koeficientui (K) išeinant iš intervalo 0,95 – 1,05 (imtinai) ribų skaičiuojant patikslintą Indekso pokyčio koeficientą (K</w:t>
      </w:r>
      <w:r w:rsidRPr="004D34AE">
        <w:rPr>
          <w:rFonts w:ascii="Arial" w:hAnsi="Arial" w:cs="Arial"/>
          <w:vertAlign w:val="subscript"/>
        </w:rPr>
        <w:t xml:space="preserve">D; </w:t>
      </w:r>
      <w:r w:rsidRPr="004D34AE">
        <w:rPr>
          <w:rFonts w:ascii="Arial" w:hAnsi="Arial" w:cs="Arial"/>
        </w:rPr>
        <w:t>K</w:t>
      </w:r>
      <w:r w:rsidRPr="004D34AE">
        <w:rPr>
          <w:rFonts w:ascii="Arial" w:hAnsi="Arial" w:cs="Arial"/>
          <w:vertAlign w:val="subscript"/>
        </w:rPr>
        <w:t>M</w:t>
      </w:r>
      <w:r w:rsidRPr="004D34AE">
        <w:rPr>
          <w:rFonts w:ascii="Arial" w:hAnsi="Arial" w:cs="Arial"/>
        </w:rPr>
        <w:t>) yra atimama (jei Indekso pokyčio koeficientas yra didesnis nei 1,05 (Indekso pokyčio ko</w:t>
      </w:r>
      <w:r w:rsidR="00040CFA" w:rsidRPr="004D34AE">
        <w:rPr>
          <w:rFonts w:ascii="Arial" w:hAnsi="Arial" w:cs="Arial"/>
        </w:rPr>
        <w:t>e</w:t>
      </w:r>
      <w:r w:rsidRPr="004D34AE">
        <w:rPr>
          <w:rFonts w:ascii="Arial" w:hAnsi="Arial" w:cs="Arial"/>
        </w:rPr>
        <w:t>fic</w:t>
      </w:r>
      <w:r w:rsidR="00F038AD" w:rsidRPr="004D34AE">
        <w:rPr>
          <w:rFonts w:ascii="Arial" w:hAnsi="Arial" w:cs="Arial"/>
        </w:rPr>
        <w:t>i</w:t>
      </w:r>
      <w:r w:rsidRPr="004D34AE">
        <w:rPr>
          <w:rFonts w:ascii="Arial" w:hAnsi="Arial" w:cs="Arial"/>
        </w:rPr>
        <w:t>entas (K) &gt; 1,05)) arba pridedama (jei Indekso pokyčio koeficientas yra mažesnis nei 0,95 (Indekso pokyčio ko</w:t>
      </w:r>
      <w:r w:rsidR="00040CFA" w:rsidRPr="004D34AE">
        <w:rPr>
          <w:rFonts w:ascii="Arial" w:hAnsi="Arial" w:cs="Arial"/>
        </w:rPr>
        <w:t>e</w:t>
      </w:r>
      <w:r w:rsidRPr="004D34AE">
        <w:rPr>
          <w:rFonts w:ascii="Arial" w:hAnsi="Arial" w:cs="Arial"/>
        </w:rPr>
        <w:t>fic</w:t>
      </w:r>
      <w:r w:rsidR="00F038AD" w:rsidRPr="004D34AE">
        <w:rPr>
          <w:rFonts w:ascii="Arial" w:hAnsi="Arial" w:cs="Arial"/>
        </w:rPr>
        <w:t>i</w:t>
      </w:r>
      <w:r w:rsidRPr="004D34AE">
        <w:rPr>
          <w:rFonts w:ascii="Arial" w:hAnsi="Arial" w:cs="Arial"/>
        </w:rPr>
        <w:t xml:space="preserve">entas (K) &lt; 0,95)) 0,05 jo dalis, kaip </w:t>
      </w:r>
      <w:r w:rsidR="00BB5F30" w:rsidRPr="004D34AE">
        <w:rPr>
          <w:rFonts w:ascii="Arial" w:hAnsi="Arial" w:cs="Arial"/>
        </w:rPr>
        <w:t>S</w:t>
      </w:r>
      <w:r w:rsidRPr="004D34AE">
        <w:rPr>
          <w:rFonts w:ascii="Arial" w:hAnsi="Arial" w:cs="Arial"/>
        </w:rPr>
        <w:t>utarties šalių prisiimta rizika</w:t>
      </w:r>
      <w:r w:rsidRPr="004D34AE">
        <w:rPr>
          <w:rStyle w:val="Puslapioinaosnuoroda"/>
          <w:rFonts w:ascii="Arial" w:hAnsi="Arial" w:cs="Arial"/>
        </w:rPr>
        <w:footnoteReference w:id="7"/>
      </w:r>
      <w:r w:rsidRPr="004D34AE">
        <w:rPr>
          <w:rFonts w:ascii="Arial" w:hAnsi="Arial" w:cs="Arial"/>
        </w:rPr>
        <w:t xml:space="preserve">. Iki prašymo peržiūrėti </w:t>
      </w:r>
      <w:r w:rsidR="00177735" w:rsidRPr="004D34AE">
        <w:rPr>
          <w:rFonts w:ascii="Arial" w:hAnsi="Arial" w:cs="Arial"/>
        </w:rPr>
        <w:t>S</w:t>
      </w:r>
      <w:r w:rsidRPr="004D34AE">
        <w:rPr>
          <w:rFonts w:ascii="Arial" w:hAnsi="Arial" w:cs="Arial"/>
        </w:rPr>
        <w:t>utarties kainą (įkainius) gavimo dienos faktiškai neatliktų darbų kaina (įkainiai) be PVM, kai (K)&gt;1,05 arba (K)&lt;0,95, perskaičiuojama (-i) šių faktiškai neatliktų darbų vertę</w:t>
      </w:r>
      <w:r w:rsidRPr="004D34AE">
        <w:rPr>
          <w:rStyle w:val="Puslapioinaosnuoroda"/>
          <w:rFonts w:cs="Arial"/>
        </w:rPr>
        <w:footnoteReference w:id="8"/>
      </w:r>
      <w:r w:rsidRPr="004D34AE">
        <w:rPr>
          <w:rFonts w:ascii="Arial" w:hAnsi="Arial" w:cs="Arial"/>
        </w:rPr>
        <w:t xml:space="preserve"> be PVM </w:t>
      </w:r>
      <w:r w:rsidRPr="004D34AE">
        <w:rPr>
          <w:rFonts w:ascii="Arial" w:hAnsi="Arial" w:cs="Arial"/>
          <w:i/>
          <w:iCs/>
        </w:rPr>
        <w:t xml:space="preserve">(visiems </w:t>
      </w:r>
      <w:r w:rsidR="00E02B98" w:rsidRPr="004D34AE">
        <w:rPr>
          <w:rFonts w:ascii="Arial" w:hAnsi="Arial" w:cs="Arial"/>
          <w:i/>
          <w:iCs/>
        </w:rPr>
        <w:t>S</w:t>
      </w:r>
      <w:r w:rsidRPr="004D34AE">
        <w:rPr>
          <w:rFonts w:ascii="Arial" w:hAnsi="Arial" w:cs="Arial"/>
          <w:i/>
          <w:iCs/>
        </w:rPr>
        <w:t xml:space="preserve">utarties kainos (įkainių) perskaičiavimams (kiekvienos </w:t>
      </w:r>
      <w:r w:rsidR="00E02B98" w:rsidRPr="004D34AE">
        <w:rPr>
          <w:rFonts w:ascii="Arial" w:hAnsi="Arial" w:cs="Arial"/>
          <w:i/>
          <w:iCs/>
        </w:rPr>
        <w:t>S</w:t>
      </w:r>
      <w:r w:rsidRPr="004D34AE">
        <w:rPr>
          <w:rFonts w:ascii="Arial" w:hAnsi="Arial" w:cs="Arial"/>
          <w:i/>
          <w:iCs/>
        </w:rPr>
        <w:t xml:space="preserve">utarties kainos (įkainių) peržiūros metu) taikoma šių faktiškai neatliktų darbų vertė be PVM, kuri buvo pateikta </w:t>
      </w:r>
      <w:r w:rsidR="00105857" w:rsidRPr="004D34AE">
        <w:rPr>
          <w:rFonts w:ascii="Arial" w:hAnsi="Arial" w:cs="Arial"/>
          <w:i/>
          <w:iCs/>
        </w:rPr>
        <w:t>R</w:t>
      </w:r>
      <w:r w:rsidRPr="004D34AE">
        <w:rPr>
          <w:rFonts w:ascii="Arial" w:hAnsi="Arial" w:cs="Arial"/>
          <w:i/>
          <w:iCs/>
        </w:rPr>
        <w:t>angovo</w:t>
      </w:r>
      <w:r w:rsidR="00105857" w:rsidRPr="004D34AE">
        <w:rPr>
          <w:rFonts w:ascii="Arial" w:hAnsi="Arial" w:cs="Arial"/>
          <w:i/>
          <w:iCs/>
        </w:rPr>
        <w:t xml:space="preserve"> </w:t>
      </w:r>
      <w:r w:rsidRPr="004D34AE">
        <w:rPr>
          <w:rFonts w:ascii="Arial" w:hAnsi="Arial" w:cs="Arial"/>
          <w:i/>
          <w:iCs/>
        </w:rPr>
        <w:t>pasiūlyme, ir ši neatliktų darbų vertė be PVM dauginama iš patikslinto Indekso pokyčio koeficiento (K</w:t>
      </w:r>
      <w:r w:rsidRPr="004D34AE">
        <w:rPr>
          <w:rFonts w:ascii="Arial" w:hAnsi="Arial" w:cs="Arial"/>
          <w:i/>
          <w:iCs/>
          <w:vertAlign w:val="subscript"/>
        </w:rPr>
        <w:t xml:space="preserve">D; </w:t>
      </w:r>
      <w:r w:rsidRPr="004D34AE">
        <w:rPr>
          <w:rFonts w:ascii="Arial" w:hAnsi="Arial" w:cs="Arial"/>
          <w:i/>
          <w:iCs/>
        </w:rPr>
        <w:t>K</w:t>
      </w:r>
      <w:r w:rsidRPr="004D34AE">
        <w:rPr>
          <w:rFonts w:ascii="Arial" w:hAnsi="Arial" w:cs="Arial"/>
          <w:i/>
          <w:iCs/>
          <w:vertAlign w:val="subscript"/>
        </w:rPr>
        <w:t>M</w:t>
      </w:r>
      <w:r w:rsidRPr="004D34AE">
        <w:rPr>
          <w:rFonts w:ascii="Arial" w:hAnsi="Arial" w:cs="Arial"/>
          <w:i/>
          <w:iCs/>
        </w:rPr>
        <w:t xml:space="preserve">)) </w:t>
      </w:r>
      <w:r w:rsidRPr="004D34AE">
        <w:rPr>
          <w:rFonts w:ascii="Arial" w:hAnsi="Arial" w:cs="Arial"/>
        </w:rPr>
        <w:t xml:space="preserve">dauginant iš </w:t>
      </w:r>
      <w:r w:rsidRPr="004D34AE">
        <w:rPr>
          <w:rFonts w:ascii="Arial" w:hAnsi="Arial" w:cs="Arial"/>
          <w:b/>
          <w:bCs/>
        </w:rPr>
        <w:t xml:space="preserve">patikslinto Indekso pokyčio koeficiento </w:t>
      </w:r>
      <w:bookmarkStart w:id="21" w:name="_Hlk105662572"/>
      <w:r w:rsidRPr="004D34AE">
        <w:rPr>
          <w:rFonts w:ascii="Arial" w:hAnsi="Arial" w:cs="Arial"/>
          <w:b/>
          <w:bCs/>
        </w:rPr>
        <w:t>(</w:t>
      </w:r>
      <w:bookmarkStart w:id="22" w:name="_Hlk104962606"/>
      <w:r w:rsidRPr="004D34AE">
        <w:rPr>
          <w:rFonts w:ascii="Arial" w:hAnsi="Arial" w:cs="Arial"/>
          <w:b/>
          <w:bCs/>
        </w:rPr>
        <w:t>K</w:t>
      </w:r>
      <w:r w:rsidRPr="004D34AE">
        <w:rPr>
          <w:rFonts w:ascii="Arial" w:hAnsi="Arial" w:cs="Arial"/>
          <w:b/>
          <w:bCs/>
          <w:vertAlign w:val="subscript"/>
        </w:rPr>
        <w:t xml:space="preserve">D; </w:t>
      </w:r>
      <w:r w:rsidRPr="004D34AE">
        <w:rPr>
          <w:rFonts w:ascii="Arial" w:hAnsi="Arial" w:cs="Arial"/>
          <w:b/>
          <w:bCs/>
        </w:rPr>
        <w:t>K</w:t>
      </w:r>
      <w:r w:rsidRPr="004D34AE">
        <w:rPr>
          <w:rFonts w:ascii="Arial" w:hAnsi="Arial" w:cs="Arial"/>
          <w:b/>
          <w:bCs/>
          <w:vertAlign w:val="subscript"/>
        </w:rPr>
        <w:t>M</w:t>
      </w:r>
      <w:bookmarkEnd w:id="22"/>
      <w:r w:rsidRPr="004D34AE">
        <w:rPr>
          <w:rFonts w:ascii="Arial" w:hAnsi="Arial" w:cs="Arial"/>
          <w:b/>
          <w:bCs/>
        </w:rPr>
        <w:t>)</w:t>
      </w:r>
      <w:r w:rsidRPr="004D34AE">
        <w:rPr>
          <w:rFonts w:ascii="Arial" w:hAnsi="Arial" w:cs="Arial"/>
        </w:rPr>
        <w:t xml:space="preserve">, </w:t>
      </w:r>
      <w:bookmarkEnd w:id="21"/>
      <w:r w:rsidRPr="004D34AE">
        <w:rPr>
          <w:rFonts w:ascii="Arial" w:hAnsi="Arial" w:cs="Arial"/>
        </w:rPr>
        <w:t>kuris apskaičiuojamas pagal toliau nurodytas formules:</w:t>
      </w:r>
    </w:p>
    <w:p w14:paraId="799B4971" w14:textId="555D5A2D" w:rsidR="00BD608B" w:rsidRPr="004D34AE" w:rsidRDefault="00BD608B" w:rsidP="00BD608B">
      <w:pPr>
        <w:pStyle w:val="Sraopastraipa"/>
        <w:ind w:left="851"/>
        <w:jc w:val="both"/>
        <w:rPr>
          <w:rFonts w:ascii="Arial" w:hAnsi="Arial" w:cs="Arial"/>
        </w:rPr>
      </w:pPr>
      <w:bookmarkStart w:id="23" w:name="_Hlk104539508"/>
    </w:p>
    <w:p w14:paraId="58383E68" w14:textId="039BE8C4" w:rsidR="00040CFA" w:rsidRPr="004D34AE" w:rsidRDefault="00BD608B" w:rsidP="00040CFA">
      <w:pPr>
        <w:pStyle w:val="Sraopastraipa"/>
        <w:ind w:left="567"/>
        <w:jc w:val="both"/>
        <w:rPr>
          <w:rFonts w:ascii="Arial" w:hAnsi="Arial" w:cs="Arial"/>
        </w:rPr>
      </w:pPr>
      <w:r w:rsidRPr="004D34AE">
        <w:rPr>
          <w:rFonts w:ascii="Arial" w:hAnsi="Arial" w:cs="Arial"/>
        </w:rPr>
        <w:t xml:space="preserve">     </w:t>
      </w:r>
      <w:r w:rsidR="00040CFA" w:rsidRPr="004D34AE">
        <w:rPr>
          <w:rFonts w:ascii="Arial" w:hAnsi="Arial" w:cs="Arial"/>
        </w:rPr>
        <w:t>K = (</w:t>
      </w:r>
      <w:proofErr w:type="spellStart"/>
      <w:r w:rsidR="00040CFA" w:rsidRPr="004D34AE">
        <w:rPr>
          <w:rFonts w:ascii="Arial" w:hAnsi="Arial" w:cs="Arial"/>
        </w:rPr>
        <w:t>IPb</w:t>
      </w:r>
      <w:proofErr w:type="spellEnd"/>
      <w:r w:rsidR="00040CFA" w:rsidRPr="004D34AE">
        <w:rPr>
          <w:rFonts w:ascii="Arial" w:hAnsi="Arial" w:cs="Arial"/>
        </w:rPr>
        <w:t xml:space="preserve"> / </w:t>
      </w:r>
      <w:proofErr w:type="spellStart"/>
      <w:r w:rsidR="00040CFA" w:rsidRPr="004D34AE">
        <w:rPr>
          <w:rFonts w:ascii="Arial" w:hAnsi="Arial" w:cs="Arial"/>
        </w:rPr>
        <w:t>IPr</w:t>
      </w:r>
      <w:proofErr w:type="spellEnd"/>
      <w:r w:rsidR="00040CFA" w:rsidRPr="004D34AE">
        <w:rPr>
          <w:rFonts w:ascii="Arial" w:hAnsi="Arial" w:cs="Arial"/>
        </w:rPr>
        <w:t>)</w:t>
      </w:r>
    </w:p>
    <w:p w14:paraId="38718B7A" w14:textId="66269E57" w:rsidR="00040CFA" w:rsidRPr="004D34AE" w:rsidRDefault="00040CFA" w:rsidP="00040CFA">
      <w:pPr>
        <w:pStyle w:val="Sraopastraipa"/>
        <w:ind w:left="567"/>
        <w:jc w:val="both"/>
        <w:rPr>
          <w:rFonts w:ascii="Arial" w:hAnsi="Arial" w:cs="Arial"/>
        </w:rPr>
      </w:pPr>
      <w:r w:rsidRPr="004D34AE">
        <w:rPr>
          <w:rFonts w:ascii="Arial" w:hAnsi="Arial" w:cs="Arial"/>
        </w:rPr>
        <w:t xml:space="preserve">     Kur:</w:t>
      </w:r>
      <w:r w:rsidRPr="004D34AE">
        <w:rPr>
          <w:rFonts w:ascii="Arial" w:hAnsi="Arial" w:cs="Arial"/>
        </w:rPr>
        <w:tab/>
      </w:r>
    </w:p>
    <w:p w14:paraId="7700A7FA" w14:textId="20B6804B" w:rsidR="00040CFA" w:rsidRPr="004D34AE" w:rsidRDefault="00040CFA" w:rsidP="00040CFA">
      <w:pPr>
        <w:pStyle w:val="Sraopastraipa"/>
        <w:ind w:left="567"/>
        <w:jc w:val="both"/>
        <w:rPr>
          <w:rFonts w:ascii="Arial" w:hAnsi="Arial" w:cs="Arial"/>
        </w:rPr>
      </w:pPr>
      <w:r w:rsidRPr="004D34AE">
        <w:rPr>
          <w:rFonts w:ascii="Arial" w:hAnsi="Arial" w:cs="Arial"/>
        </w:rPr>
        <w:lastRenderedPageBreak/>
        <w:t xml:space="preserve">     K – Indekso pokyčio koeficientas, kuris nurodomas ir taikomas 4 (keturių) skaičių po kablelio tikslumu;</w:t>
      </w:r>
    </w:p>
    <w:p w14:paraId="6F391342" w14:textId="71C4FFBD" w:rsidR="00040CFA" w:rsidRPr="004D34AE" w:rsidRDefault="00040CFA" w:rsidP="00BD608B">
      <w:pPr>
        <w:ind w:left="851" w:hanging="851"/>
        <w:jc w:val="both"/>
        <w:rPr>
          <w:rFonts w:ascii="Arial" w:hAnsi="Arial" w:cs="Arial"/>
        </w:rPr>
      </w:pPr>
      <w:r w:rsidRPr="004D34AE">
        <w:rPr>
          <w:rFonts w:ascii="Arial" w:hAnsi="Arial" w:cs="Arial"/>
        </w:rPr>
        <w:t xml:space="preserve">              </w:t>
      </w:r>
      <w:proofErr w:type="spellStart"/>
      <w:r w:rsidRPr="004D34AE">
        <w:rPr>
          <w:rFonts w:ascii="Arial" w:hAnsi="Arial" w:cs="Arial"/>
        </w:rPr>
        <w:t>IPr</w:t>
      </w:r>
      <w:proofErr w:type="spellEnd"/>
      <w:r w:rsidRPr="004D34AE">
        <w:rPr>
          <w:rFonts w:ascii="Arial" w:hAnsi="Arial" w:cs="Arial"/>
        </w:rPr>
        <w:t xml:space="preserve"> – Indekso reikšmė laikotarpio pradžioje, t. y. pasiūlymų</w:t>
      </w:r>
      <w:r w:rsidRPr="004D34AE">
        <w:t xml:space="preserve"> </w:t>
      </w:r>
      <w:r w:rsidRPr="004D34AE">
        <w:rPr>
          <w:rFonts w:ascii="Arial" w:hAnsi="Arial" w:cs="Arial"/>
        </w:rPr>
        <w:t>pateikimo pirkime termino pabaigos mėnesiui taikomas paskelbtas Indeksas;</w:t>
      </w:r>
    </w:p>
    <w:p w14:paraId="7BA4CB7A" w14:textId="0F82B7DE" w:rsidR="00040CFA" w:rsidRPr="004D34AE" w:rsidRDefault="00040CFA" w:rsidP="00BD608B">
      <w:pPr>
        <w:ind w:left="851"/>
        <w:jc w:val="both"/>
        <w:rPr>
          <w:rFonts w:ascii="Arial" w:hAnsi="Arial" w:cs="Arial"/>
        </w:rPr>
      </w:pPr>
      <w:proofErr w:type="spellStart"/>
      <w:r w:rsidRPr="004D34AE">
        <w:rPr>
          <w:rFonts w:ascii="Arial" w:hAnsi="Arial" w:cs="Arial"/>
        </w:rPr>
        <w:t>I</w:t>
      </w:r>
      <w:r w:rsidR="007953DA" w:rsidRPr="004D34AE">
        <w:rPr>
          <w:rFonts w:ascii="Arial" w:hAnsi="Arial" w:cs="Arial"/>
        </w:rPr>
        <w:t>P</w:t>
      </w:r>
      <w:r w:rsidRPr="004D34AE">
        <w:rPr>
          <w:rFonts w:ascii="Arial" w:hAnsi="Arial" w:cs="Arial"/>
        </w:rPr>
        <w:t>b</w:t>
      </w:r>
      <w:proofErr w:type="spellEnd"/>
      <w:r w:rsidRPr="004D34AE">
        <w:rPr>
          <w:rFonts w:ascii="Arial" w:hAnsi="Arial" w:cs="Arial"/>
        </w:rPr>
        <w:t xml:space="preserve"> – Indekso reikšmė laikotarpio pabaigoje, t. y. </w:t>
      </w:r>
      <w:r w:rsidR="003C6ADC" w:rsidRPr="004D34AE">
        <w:rPr>
          <w:rFonts w:ascii="Arial" w:hAnsi="Arial" w:cs="Arial"/>
        </w:rPr>
        <w:t>S</w:t>
      </w:r>
      <w:r w:rsidRPr="004D34AE">
        <w:rPr>
          <w:rFonts w:ascii="Arial" w:hAnsi="Arial" w:cs="Arial"/>
        </w:rPr>
        <w:t xml:space="preserve">utarties </w:t>
      </w:r>
      <w:r w:rsidR="003C6ADC" w:rsidRPr="004D34AE">
        <w:rPr>
          <w:rFonts w:ascii="Arial" w:hAnsi="Arial" w:cs="Arial"/>
        </w:rPr>
        <w:t>Š</w:t>
      </w:r>
      <w:r w:rsidRPr="004D34AE">
        <w:rPr>
          <w:rFonts w:ascii="Arial" w:hAnsi="Arial" w:cs="Arial"/>
        </w:rPr>
        <w:t>alies rašytinio prašymo (kai įgyta tokia teisė pagal ši</w:t>
      </w:r>
      <w:r w:rsidR="002B3181" w:rsidRPr="004D34AE">
        <w:rPr>
          <w:rFonts w:ascii="Arial" w:hAnsi="Arial" w:cs="Arial"/>
        </w:rPr>
        <w:t xml:space="preserve">os Sutarties </w:t>
      </w:r>
      <w:r w:rsidRPr="004D34AE">
        <w:rPr>
          <w:rFonts w:ascii="Arial" w:hAnsi="Arial" w:cs="Arial"/>
        </w:rPr>
        <w:t xml:space="preserve">nuostatas), peržiūrėti </w:t>
      </w:r>
      <w:r w:rsidR="003C6ADC" w:rsidRPr="004D34AE">
        <w:rPr>
          <w:rFonts w:ascii="Arial" w:hAnsi="Arial" w:cs="Arial"/>
        </w:rPr>
        <w:t>S</w:t>
      </w:r>
      <w:r w:rsidRPr="004D34AE">
        <w:rPr>
          <w:rFonts w:ascii="Arial" w:hAnsi="Arial" w:cs="Arial"/>
        </w:rPr>
        <w:t>utarties kainą (įkainius), gavimo dieną paskelbtas</w:t>
      </w:r>
      <w:r w:rsidRPr="004D34AE">
        <w:rPr>
          <w:rStyle w:val="Puslapioinaosnuoroda"/>
          <w:rFonts w:cs="Arial"/>
        </w:rPr>
        <w:footnoteReference w:id="9"/>
      </w:r>
      <w:r w:rsidRPr="004D34AE">
        <w:rPr>
          <w:rFonts w:ascii="Arial" w:hAnsi="Arial" w:cs="Arial"/>
        </w:rPr>
        <w:t xml:space="preserve"> Indeksas.</w:t>
      </w:r>
    </w:p>
    <w:p w14:paraId="4AA79180" w14:textId="77777777" w:rsidR="00040CFA" w:rsidRPr="004D34AE" w:rsidRDefault="00040CFA" w:rsidP="00BD608B">
      <w:pPr>
        <w:pStyle w:val="Sraopastraipa"/>
        <w:ind w:left="851"/>
        <w:jc w:val="both"/>
        <w:rPr>
          <w:rFonts w:ascii="Arial" w:hAnsi="Arial" w:cs="Arial"/>
        </w:rPr>
      </w:pPr>
      <w:bookmarkStart w:id="24" w:name="_Hlk104760021"/>
      <w:r w:rsidRPr="004D34AE">
        <w:rPr>
          <w:rFonts w:ascii="Arial" w:hAnsi="Arial" w:cs="Arial"/>
        </w:rPr>
        <w:t>Jei K yra didesnis nei 1,05, tuomet yra atimama 0,05 jo dalis ir apskaičiuojamas patikslintas Indekso pokyčio koeficientas K</w:t>
      </w:r>
      <w:r w:rsidRPr="004D34AE">
        <w:rPr>
          <w:rFonts w:ascii="Arial" w:hAnsi="Arial" w:cs="Arial"/>
          <w:vertAlign w:val="subscript"/>
        </w:rPr>
        <w:t>D</w:t>
      </w:r>
      <w:bookmarkEnd w:id="23"/>
      <w:r w:rsidRPr="004D34AE">
        <w:rPr>
          <w:rFonts w:ascii="Arial" w:hAnsi="Arial" w:cs="Arial"/>
        </w:rPr>
        <w:t xml:space="preserve">: </w:t>
      </w:r>
    </w:p>
    <w:p w14:paraId="3876A8B2" w14:textId="039F6892" w:rsidR="00040CFA" w:rsidRPr="004D34AE" w:rsidRDefault="00BD608B" w:rsidP="00BD608B">
      <w:pPr>
        <w:pStyle w:val="Sraopastraipa"/>
        <w:ind w:left="567"/>
        <w:jc w:val="both"/>
        <w:rPr>
          <w:rFonts w:ascii="Arial" w:hAnsi="Arial" w:cs="Arial"/>
        </w:rPr>
      </w:pPr>
      <w:bookmarkStart w:id="25" w:name="_Hlk104802324"/>
      <w:bookmarkStart w:id="26" w:name="_Hlk104303188"/>
      <w:r w:rsidRPr="004D34AE">
        <w:rPr>
          <w:rFonts w:ascii="Arial" w:hAnsi="Arial" w:cs="Arial"/>
        </w:rPr>
        <w:t xml:space="preserve">     </w:t>
      </w:r>
      <w:r w:rsidR="00040CFA" w:rsidRPr="004D34AE">
        <w:rPr>
          <w:rFonts w:ascii="Arial" w:hAnsi="Arial" w:cs="Arial"/>
        </w:rPr>
        <w:t>K</w:t>
      </w:r>
      <w:r w:rsidR="00040CFA" w:rsidRPr="004D34AE">
        <w:rPr>
          <w:rFonts w:ascii="Arial" w:hAnsi="Arial" w:cs="Arial"/>
          <w:vertAlign w:val="subscript"/>
        </w:rPr>
        <w:t>D</w:t>
      </w:r>
      <w:bookmarkEnd w:id="25"/>
      <w:r w:rsidR="00040CFA" w:rsidRPr="004D34AE">
        <w:rPr>
          <w:rFonts w:ascii="Arial" w:hAnsi="Arial" w:cs="Arial"/>
        </w:rPr>
        <w:t xml:space="preserve"> = K – 0,05</w:t>
      </w:r>
      <w:bookmarkEnd w:id="26"/>
    </w:p>
    <w:p w14:paraId="198CAAD6" w14:textId="3FCA6386" w:rsidR="00040CFA" w:rsidRPr="004D34AE" w:rsidRDefault="00BD608B" w:rsidP="00BD608B">
      <w:pPr>
        <w:pStyle w:val="Sraopastraipa"/>
        <w:ind w:left="851" w:hanging="284"/>
        <w:jc w:val="both"/>
        <w:rPr>
          <w:rFonts w:ascii="Arial" w:hAnsi="Arial" w:cs="Arial"/>
        </w:rPr>
      </w:pPr>
      <w:r w:rsidRPr="004D34AE">
        <w:rPr>
          <w:rFonts w:ascii="Arial" w:hAnsi="Arial" w:cs="Arial"/>
        </w:rPr>
        <w:t xml:space="preserve">    </w:t>
      </w:r>
      <w:r w:rsidR="00040CFA" w:rsidRPr="004D34AE">
        <w:rPr>
          <w:rFonts w:ascii="Arial" w:hAnsi="Arial" w:cs="Arial"/>
        </w:rPr>
        <w:t>Jei K yra mažesnis nei 0,95, tuomet yra pridedama 0,05 jo dalis ir apskaičiuojamas patikslintas Indekso</w:t>
      </w:r>
      <w:r w:rsidRPr="004D34AE">
        <w:rPr>
          <w:rFonts w:ascii="Arial" w:hAnsi="Arial" w:cs="Arial"/>
        </w:rPr>
        <w:t xml:space="preserve"> </w:t>
      </w:r>
      <w:r w:rsidR="00040CFA" w:rsidRPr="004D34AE">
        <w:rPr>
          <w:rFonts w:ascii="Arial" w:hAnsi="Arial" w:cs="Arial"/>
        </w:rPr>
        <w:t>pokyčio koeficientas K</w:t>
      </w:r>
      <w:r w:rsidR="00040CFA" w:rsidRPr="004D34AE">
        <w:rPr>
          <w:rFonts w:ascii="Arial" w:hAnsi="Arial" w:cs="Arial"/>
          <w:vertAlign w:val="subscript"/>
        </w:rPr>
        <w:t>M</w:t>
      </w:r>
      <w:r w:rsidR="00040CFA" w:rsidRPr="004D34AE">
        <w:rPr>
          <w:rFonts w:ascii="Arial" w:hAnsi="Arial" w:cs="Arial"/>
        </w:rPr>
        <w:t xml:space="preserve">: </w:t>
      </w:r>
    </w:p>
    <w:p w14:paraId="6119A387" w14:textId="466EDF11" w:rsidR="00040CFA" w:rsidRPr="004D34AE" w:rsidRDefault="00BD608B" w:rsidP="00BD608B">
      <w:pPr>
        <w:pStyle w:val="Sraopastraipa"/>
        <w:ind w:left="567"/>
        <w:jc w:val="both"/>
        <w:rPr>
          <w:rFonts w:ascii="Arial" w:hAnsi="Arial" w:cs="Arial"/>
        </w:rPr>
      </w:pPr>
      <w:r w:rsidRPr="004D34AE">
        <w:rPr>
          <w:rFonts w:ascii="Arial" w:hAnsi="Arial" w:cs="Arial"/>
        </w:rPr>
        <w:t xml:space="preserve">     </w:t>
      </w:r>
      <w:r w:rsidR="00040CFA" w:rsidRPr="004D34AE">
        <w:rPr>
          <w:rFonts w:ascii="Arial" w:hAnsi="Arial" w:cs="Arial"/>
        </w:rPr>
        <w:t>K</w:t>
      </w:r>
      <w:r w:rsidR="00040CFA" w:rsidRPr="004D34AE">
        <w:rPr>
          <w:rFonts w:ascii="Arial" w:hAnsi="Arial" w:cs="Arial"/>
          <w:vertAlign w:val="subscript"/>
        </w:rPr>
        <w:t>M</w:t>
      </w:r>
      <w:r w:rsidR="00040CFA" w:rsidRPr="004D34AE">
        <w:rPr>
          <w:rFonts w:ascii="Arial" w:hAnsi="Arial" w:cs="Arial"/>
        </w:rPr>
        <w:t xml:space="preserve"> = K + 0,05</w:t>
      </w:r>
    </w:p>
    <w:bookmarkEnd w:id="24"/>
    <w:p w14:paraId="297D0DED" w14:textId="66C7F502" w:rsidR="00040CFA" w:rsidRPr="004D34AE" w:rsidRDefault="00BD608B" w:rsidP="00273B7F">
      <w:pPr>
        <w:pStyle w:val="Sraopastraipa"/>
        <w:ind w:left="567"/>
        <w:jc w:val="both"/>
        <w:rPr>
          <w:rFonts w:ascii="Arial" w:hAnsi="Arial" w:cs="Arial"/>
        </w:rPr>
      </w:pPr>
      <w:r w:rsidRPr="004D34AE">
        <w:rPr>
          <w:rFonts w:ascii="Arial" w:hAnsi="Arial" w:cs="Arial"/>
        </w:rPr>
        <w:t xml:space="preserve">   </w:t>
      </w:r>
      <w:r w:rsidR="00273B7F" w:rsidRPr="004D34AE">
        <w:rPr>
          <w:rFonts w:ascii="Arial" w:hAnsi="Arial" w:cs="Arial"/>
        </w:rPr>
        <w:t xml:space="preserve"> </w:t>
      </w:r>
      <w:r w:rsidRPr="004D34AE">
        <w:rPr>
          <w:rFonts w:ascii="Arial" w:hAnsi="Arial" w:cs="Arial"/>
        </w:rPr>
        <w:t xml:space="preserve"> </w:t>
      </w:r>
      <w:r w:rsidR="00040CFA" w:rsidRPr="004D34AE">
        <w:rPr>
          <w:rFonts w:ascii="Arial" w:hAnsi="Arial" w:cs="Arial"/>
        </w:rPr>
        <w:t>Kur:</w:t>
      </w:r>
    </w:p>
    <w:p w14:paraId="3D8C0B8C" w14:textId="60F45183" w:rsidR="00040CFA" w:rsidRPr="004D34AE" w:rsidRDefault="00BD608B" w:rsidP="00BD608B">
      <w:pPr>
        <w:pStyle w:val="Sraopastraipa"/>
        <w:ind w:left="567"/>
        <w:jc w:val="both"/>
        <w:rPr>
          <w:rFonts w:ascii="Arial" w:hAnsi="Arial" w:cs="Arial"/>
        </w:rPr>
      </w:pPr>
      <w:r w:rsidRPr="004D34AE">
        <w:rPr>
          <w:rFonts w:ascii="Arial" w:hAnsi="Arial" w:cs="Arial"/>
        </w:rPr>
        <w:t xml:space="preserve">     </w:t>
      </w:r>
      <w:r w:rsidR="00040CFA" w:rsidRPr="004D34AE">
        <w:rPr>
          <w:rFonts w:ascii="Arial" w:hAnsi="Arial" w:cs="Arial"/>
        </w:rPr>
        <w:t>K</w:t>
      </w:r>
      <w:r w:rsidR="00040CFA" w:rsidRPr="004D34AE">
        <w:rPr>
          <w:rFonts w:ascii="Arial" w:hAnsi="Arial" w:cs="Arial"/>
          <w:vertAlign w:val="subscript"/>
        </w:rPr>
        <w:t xml:space="preserve">D; </w:t>
      </w:r>
      <w:r w:rsidR="00040CFA" w:rsidRPr="004D34AE">
        <w:rPr>
          <w:rFonts w:ascii="Arial" w:hAnsi="Arial" w:cs="Arial"/>
        </w:rPr>
        <w:t>K</w:t>
      </w:r>
      <w:r w:rsidR="00040CFA" w:rsidRPr="004D34AE">
        <w:rPr>
          <w:rFonts w:ascii="Arial" w:hAnsi="Arial" w:cs="Arial"/>
          <w:vertAlign w:val="subscript"/>
        </w:rPr>
        <w:t xml:space="preserve">M </w:t>
      </w:r>
      <w:r w:rsidR="00040CFA" w:rsidRPr="004D34AE">
        <w:rPr>
          <w:rFonts w:ascii="Arial" w:hAnsi="Arial" w:cs="Arial"/>
        </w:rPr>
        <w:t xml:space="preserve">– patikslinto Indekso pokyčio koeficientai. </w:t>
      </w:r>
    </w:p>
    <w:p w14:paraId="41FB96F4" w14:textId="5202742F" w:rsidR="00062598" w:rsidRPr="004D34AE" w:rsidRDefault="00062598" w:rsidP="00B10504">
      <w:pPr>
        <w:numPr>
          <w:ilvl w:val="2"/>
          <w:numId w:val="2"/>
        </w:numPr>
        <w:tabs>
          <w:tab w:val="left" w:pos="709"/>
        </w:tabs>
        <w:suppressAutoHyphens/>
        <w:autoSpaceDE w:val="0"/>
        <w:autoSpaceDN w:val="0"/>
        <w:spacing w:after="0" w:line="240" w:lineRule="auto"/>
        <w:ind w:left="709" w:hanging="709"/>
        <w:jc w:val="both"/>
        <w:textAlignment w:val="baseline"/>
        <w:rPr>
          <w:rFonts w:ascii="Arial" w:eastAsia="Times New Roman" w:hAnsi="Arial" w:cs="Arial"/>
          <w:b/>
          <w:bCs/>
        </w:rPr>
      </w:pPr>
      <w:r w:rsidRPr="004D34AE">
        <w:rPr>
          <w:rFonts w:ascii="Arial" w:hAnsi="Arial" w:cs="Arial"/>
          <w:b/>
          <w:bCs/>
        </w:rPr>
        <w:t>Jei pirkimui buvo taikoma fiksuoto įkainio kainodara perkant pagal poreikį, neviršijant maksimalios pirkimui skirtos lėšų sumos (kai ši suma buvo išviešinta pirkimo dokumentuose), pradinė Sutarties vertė/Sutarties kaina nėra perskaičiuojama. Šiuo atveju perskaičiuojami tik įkainiai, jei teisė juos perskaičiuoti atsiranda pagal Sutarties Bendrųjų sąlygų 4.9 punkto nuostatas.</w:t>
      </w:r>
    </w:p>
    <w:p w14:paraId="45E9D635" w14:textId="032BCA46" w:rsidR="00A43B9D" w:rsidRPr="004D34AE" w:rsidRDefault="009959B9" w:rsidP="00B10504">
      <w:pPr>
        <w:numPr>
          <w:ilvl w:val="2"/>
          <w:numId w:val="2"/>
        </w:numPr>
        <w:tabs>
          <w:tab w:val="left" w:pos="709"/>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 xml:space="preserve">Dėl perskaičiuotos (-ų) Sutarties kainos (įkainių) be PVM Sutarties Šalys sudaro įgaliotų atstovų pasirašytą susitarimą, t. y. rašytinį susitarimą prie </w:t>
      </w:r>
      <w:r w:rsidR="002C0AA2" w:rsidRPr="004D34AE">
        <w:rPr>
          <w:rFonts w:ascii="Arial" w:hAnsi="Arial" w:cs="Arial"/>
        </w:rPr>
        <w:t>S</w:t>
      </w:r>
      <w:r w:rsidRPr="004D34AE">
        <w:rPr>
          <w:rFonts w:ascii="Arial" w:hAnsi="Arial" w:cs="Arial"/>
        </w:rPr>
        <w:t xml:space="preserve">utarties. Susitarime dėl </w:t>
      </w:r>
      <w:r w:rsidR="002C0AA2" w:rsidRPr="004D34AE">
        <w:rPr>
          <w:rFonts w:ascii="Arial" w:hAnsi="Arial" w:cs="Arial"/>
        </w:rPr>
        <w:t>S</w:t>
      </w:r>
      <w:r w:rsidRPr="004D34AE">
        <w:rPr>
          <w:rFonts w:ascii="Arial" w:hAnsi="Arial" w:cs="Arial"/>
        </w:rPr>
        <w:t>utarties kainos (įkainių) peržiūros turi būti nurodyta: Indekso reikšmė laikotarpio pradžioje ir jo nustatymo data, Indekso reikšmė laikotarpio pabaigoje ir jo nustatymo data, Indekso pokyčio koeficientas (K), patikslintas Indekso pokyčio koeficientas (K</w:t>
      </w:r>
      <w:r w:rsidRPr="004D34AE">
        <w:rPr>
          <w:rFonts w:ascii="Arial" w:hAnsi="Arial" w:cs="Arial"/>
          <w:vertAlign w:val="subscript"/>
        </w:rPr>
        <w:t>D</w:t>
      </w:r>
      <w:r w:rsidRPr="004D34AE">
        <w:rPr>
          <w:rFonts w:ascii="Arial" w:hAnsi="Arial" w:cs="Arial"/>
        </w:rPr>
        <w:t>, K</w:t>
      </w:r>
      <w:r w:rsidRPr="004D34AE">
        <w:rPr>
          <w:rFonts w:ascii="Arial" w:hAnsi="Arial" w:cs="Arial"/>
          <w:vertAlign w:val="subscript"/>
        </w:rPr>
        <w:t>M</w:t>
      </w:r>
      <w:r w:rsidRPr="004D34AE">
        <w:rPr>
          <w:rFonts w:ascii="Arial" w:hAnsi="Arial" w:cs="Arial"/>
        </w:rPr>
        <w:t xml:space="preserve">), perskaičiuota fiksuotos kainos suma arba perskaičiuoti fiksuoti įkainiai (įskaitant </w:t>
      </w:r>
      <w:r w:rsidR="00C21ACE" w:rsidRPr="004D34AE">
        <w:rPr>
          <w:rFonts w:ascii="Arial" w:hAnsi="Arial" w:cs="Arial"/>
        </w:rPr>
        <w:t>S</w:t>
      </w:r>
      <w:r w:rsidRPr="004D34AE">
        <w:rPr>
          <w:rFonts w:ascii="Arial" w:hAnsi="Arial" w:cs="Arial"/>
        </w:rPr>
        <w:t xml:space="preserve">utarties kainos (įkainių) detalizacijos žiniaraštyje nurodytas kainas/nurodytus įkainius), perskaičiuota pradinė </w:t>
      </w:r>
      <w:r w:rsidR="001D6135" w:rsidRPr="004D34AE">
        <w:rPr>
          <w:rFonts w:ascii="Arial" w:hAnsi="Arial" w:cs="Arial"/>
        </w:rPr>
        <w:t>S</w:t>
      </w:r>
      <w:r w:rsidRPr="004D34AE">
        <w:rPr>
          <w:rFonts w:ascii="Arial" w:hAnsi="Arial" w:cs="Arial"/>
        </w:rPr>
        <w:t>utarties vertė bei kita perskaičiavimui reikšminga informacija.</w:t>
      </w:r>
    </w:p>
    <w:p w14:paraId="4EDD8FBD" w14:textId="56E2C4FA" w:rsidR="002A257B" w:rsidRPr="004D34AE" w:rsidRDefault="005773FE" w:rsidP="00B10504">
      <w:pPr>
        <w:numPr>
          <w:ilvl w:val="2"/>
          <w:numId w:val="2"/>
        </w:numPr>
        <w:tabs>
          <w:tab w:val="left" w:pos="709"/>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 xml:space="preserve">Susitarimas dėl perskaičiuotos (-ų) </w:t>
      </w:r>
      <w:r w:rsidR="00391BCA" w:rsidRPr="004D34AE">
        <w:rPr>
          <w:rFonts w:ascii="Arial" w:hAnsi="Arial" w:cs="Arial"/>
        </w:rPr>
        <w:t>S</w:t>
      </w:r>
      <w:r w:rsidRPr="004D34AE">
        <w:rPr>
          <w:rFonts w:ascii="Arial" w:hAnsi="Arial" w:cs="Arial"/>
        </w:rPr>
        <w:t xml:space="preserve">utarties kainos (įkainių) šalių turi būti sudarytas per 15 (penkiolika) darbo dienų nuo </w:t>
      </w:r>
      <w:r w:rsidR="00391BCA" w:rsidRPr="004D34AE">
        <w:rPr>
          <w:rFonts w:ascii="Arial" w:hAnsi="Arial" w:cs="Arial"/>
        </w:rPr>
        <w:t>Š</w:t>
      </w:r>
      <w:r w:rsidRPr="004D34AE">
        <w:rPr>
          <w:rFonts w:ascii="Arial" w:hAnsi="Arial" w:cs="Arial"/>
        </w:rPr>
        <w:t xml:space="preserve">alies pateikto tinkamo prašymo (su pagrindžiančiais dokumentais) perskaičiuoti </w:t>
      </w:r>
      <w:r w:rsidR="00391BCA" w:rsidRPr="004D34AE">
        <w:rPr>
          <w:rFonts w:ascii="Arial" w:hAnsi="Arial" w:cs="Arial"/>
        </w:rPr>
        <w:t>S</w:t>
      </w:r>
      <w:r w:rsidRPr="004D34AE">
        <w:rPr>
          <w:rFonts w:ascii="Arial" w:hAnsi="Arial" w:cs="Arial"/>
        </w:rPr>
        <w:t>utarties kainą (įkainius) gavimo dienos</w:t>
      </w:r>
      <w:r w:rsidR="00391BCA" w:rsidRPr="004D34AE">
        <w:rPr>
          <w:rFonts w:ascii="Arial" w:hAnsi="Arial" w:cs="Arial"/>
        </w:rPr>
        <w:t>.</w:t>
      </w:r>
    </w:p>
    <w:bookmarkEnd w:id="17"/>
    <w:p w14:paraId="747A7E4B" w14:textId="6E019E20" w:rsidR="0000732A" w:rsidRPr="004D34AE" w:rsidRDefault="0000732A"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Darbų, </w:t>
      </w:r>
      <w:r w:rsidR="00AA4663" w:rsidRPr="004D34AE">
        <w:rPr>
          <w:rFonts w:ascii="Arial" w:eastAsia="Times New Roman" w:hAnsi="Arial" w:cs="Arial"/>
        </w:rPr>
        <w:t>kurie yra būtini Sutarčiai įvykdyti ir kurių Rangovas n</w:t>
      </w:r>
      <w:r w:rsidR="007079C4" w:rsidRPr="004D34AE">
        <w:rPr>
          <w:rFonts w:ascii="Arial" w:eastAsia="Times New Roman" w:hAnsi="Arial" w:cs="Arial"/>
        </w:rPr>
        <w:t xml:space="preserve">eturėjo ir negalėjo numatyti Sutarties sudarymo metu, </w:t>
      </w:r>
      <w:r w:rsidR="00591A38" w:rsidRPr="004D34AE">
        <w:rPr>
          <w:rFonts w:ascii="Arial" w:eastAsia="Times New Roman" w:hAnsi="Arial" w:cs="Arial"/>
        </w:rPr>
        <w:t xml:space="preserve">ir atsisakomų </w:t>
      </w:r>
      <w:r w:rsidR="006974F9" w:rsidRPr="004D34AE">
        <w:rPr>
          <w:rFonts w:ascii="Arial" w:eastAsia="Times New Roman" w:hAnsi="Arial" w:cs="Arial"/>
        </w:rPr>
        <w:t>D</w:t>
      </w:r>
      <w:r w:rsidR="00591A38" w:rsidRPr="004D34AE">
        <w:rPr>
          <w:rFonts w:ascii="Arial" w:eastAsia="Times New Roman" w:hAnsi="Arial" w:cs="Arial"/>
        </w:rPr>
        <w:t xml:space="preserve">arbų </w:t>
      </w:r>
      <w:r w:rsidR="007079C4" w:rsidRPr="004D34AE">
        <w:rPr>
          <w:rFonts w:ascii="Arial" w:eastAsia="Times New Roman" w:hAnsi="Arial" w:cs="Arial"/>
        </w:rPr>
        <w:t>kaina</w:t>
      </w:r>
      <w:r w:rsidR="00E81495" w:rsidRPr="004D34AE">
        <w:rPr>
          <w:rFonts w:ascii="Arial" w:eastAsia="Times New Roman" w:hAnsi="Arial" w:cs="Arial"/>
        </w:rPr>
        <w:t xml:space="preserve"> (Sutarties Bendr</w:t>
      </w:r>
      <w:r w:rsidR="006924E1" w:rsidRPr="004D34AE">
        <w:rPr>
          <w:rFonts w:ascii="Arial" w:eastAsia="Times New Roman" w:hAnsi="Arial" w:cs="Arial"/>
        </w:rPr>
        <w:t>ųjų sąlygų</w:t>
      </w:r>
      <w:r w:rsidR="0074006A" w:rsidRPr="004D34AE">
        <w:rPr>
          <w:rFonts w:ascii="Arial" w:eastAsia="Times New Roman" w:hAnsi="Arial" w:cs="Arial"/>
        </w:rPr>
        <w:t xml:space="preserve"> 20</w:t>
      </w:r>
      <w:r w:rsidR="00BC6598" w:rsidRPr="004D34AE">
        <w:rPr>
          <w:rFonts w:ascii="Arial" w:eastAsia="Times New Roman" w:hAnsi="Arial" w:cs="Arial"/>
        </w:rPr>
        <w:t xml:space="preserve"> skyriuje</w:t>
      </w:r>
      <w:r w:rsidR="006924E1" w:rsidRPr="004D34AE">
        <w:rPr>
          <w:rFonts w:ascii="Arial" w:eastAsia="Times New Roman" w:hAnsi="Arial" w:cs="Arial"/>
        </w:rPr>
        <w:t xml:space="preserve"> numatytas Sutarties </w:t>
      </w:r>
      <w:r w:rsidR="006974F9" w:rsidRPr="004D34AE">
        <w:rPr>
          <w:rFonts w:ascii="Arial" w:eastAsia="Times New Roman" w:hAnsi="Arial" w:cs="Arial"/>
        </w:rPr>
        <w:t>p</w:t>
      </w:r>
      <w:r w:rsidR="0074006A" w:rsidRPr="004D34AE">
        <w:rPr>
          <w:rFonts w:ascii="Arial" w:eastAsia="Times New Roman" w:hAnsi="Arial" w:cs="Arial"/>
        </w:rPr>
        <w:t>a</w:t>
      </w:r>
      <w:r w:rsidR="006924E1" w:rsidRPr="004D34AE">
        <w:rPr>
          <w:rFonts w:ascii="Arial" w:eastAsia="Times New Roman" w:hAnsi="Arial" w:cs="Arial"/>
        </w:rPr>
        <w:t xml:space="preserve">keitimo pagrindas dėl atsisakomų </w:t>
      </w:r>
      <w:r w:rsidR="002566AA" w:rsidRPr="004D34AE">
        <w:rPr>
          <w:rFonts w:ascii="Arial" w:eastAsia="Times New Roman" w:hAnsi="Arial" w:cs="Arial"/>
        </w:rPr>
        <w:t>D</w:t>
      </w:r>
      <w:r w:rsidR="006924E1" w:rsidRPr="004D34AE">
        <w:rPr>
          <w:rFonts w:ascii="Arial" w:eastAsia="Times New Roman" w:hAnsi="Arial" w:cs="Arial"/>
        </w:rPr>
        <w:t>arbų</w:t>
      </w:r>
      <w:r w:rsidR="002566AA" w:rsidRPr="004D34AE">
        <w:rPr>
          <w:rFonts w:ascii="Arial" w:eastAsia="Times New Roman" w:hAnsi="Arial" w:cs="Arial"/>
        </w:rPr>
        <w:t>)</w:t>
      </w:r>
      <w:r w:rsidR="007079C4" w:rsidRPr="004D34AE">
        <w:rPr>
          <w:rFonts w:ascii="Arial" w:eastAsia="Times New Roman" w:hAnsi="Arial" w:cs="Arial"/>
        </w:rPr>
        <w:t xml:space="preserve"> nustatoma taikant žemiau pateikiamus būdus</w:t>
      </w:r>
      <w:r w:rsidR="006B3F23" w:rsidRPr="004D34AE">
        <w:rPr>
          <w:rFonts w:ascii="Arial" w:eastAsia="Times New Roman" w:hAnsi="Arial" w:cs="Arial"/>
        </w:rPr>
        <w:t xml:space="preserve"> </w:t>
      </w:r>
      <w:r w:rsidR="00B16490" w:rsidRPr="004D34AE">
        <w:rPr>
          <w:rFonts w:ascii="Arial" w:eastAsia="Times New Roman" w:hAnsi="Arial" w:cs="Arial"/>
        </w:rPr>
        <w:t xml:space="preserve">prioritetine tvarka, t. y. </w:t>
      </w:r>
      <w:r w:rsidR="006B31AF" w:rsidRPr="004D34AE">
        <w:rPr>
          <w:rFonts w:ascii="Arial" w:eastAsia="Times New Roman" w:hAnsi="Arial" w:cs="Arial"/>
        </w:rPr>
        <w:t xml:space="preserve">tik nesant galimybės taikyti aukščiau esantį būdą, gali būti taikomas žemiau esantis būdas: </w:t>
      </w:r>
    </w:p>
    <w:p w14:paraId="12DF4FA3" w14:textId="2E34C728" w:rsidR="006B31AF" w:rsidRPr="004D34AE" w:rsidRDefault="004C2F2E"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pritaikant </w:t>
      </w:r>
      <w:r w:rsidR="006B31AF" w:rsidRPr="004D34AE">
        <w:rPr>
          <w:rFonts w:ascii="Arial" w:eastAsia="Times New Roman" w:hAnsi="Arial" w:cs="Arial"/>
        </w:rPr>
        <w:t>Rangovo pasiūlyme</w:t>
      </w:r>
      <w:r w:rsidR="00375B84" w:rsidRPr="004D34AE">
        <w:rPr>
          <w:rFonts w:ascii="Arial" w:eastAsia="Times New Roman" w:hAnsi="Arial" w:cs="Arial"/>
        </w:rPr>
        <w:t xml:space="preserve"> Darbų kiekių žiniaraščiuose nurodytus</w:t>
      </w:r>
      <w:r w:rsidR="0093609B" w:rsidRPr="004D34AE">
        <w:rPr>
          <w:rFonts w:ascii="Arial" w:eastAsia="Times New Roman" w:hAnsi="Arial" w:cs="Arial"/>
        </w:rPr>
        <w:t xml:space="preserve"> Darbų</w:t>
      </w:r>
      <w:r w:rsidR="00375B84" w:rsidRPr="004D34AE">
        <w:rPr>
          <w:rFonts w:ascii="Arial" w:eastAsia="Times New Roman" w:hAnsi="Arial" w:cs="Arial"/>
        </w:rPr>
        <w:t xml:space="preserve"> įkainius;</w:t>
      </w:r>
    </w:p>
    <w:p w14:paraId="4F3E89C8" w14:textId="30D67434" w:rsidR="00375B84" w:rsidRPr="004D34AE" w:rsidRDefault="00A941BD" w:rsidP="00B04D03">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 įmanoma, išskaiči</w:t>
      </w:r>
      <w:r w:rsidR="00B04D03" w:rsidRPr="004D34AE">
        <w:rPr>
          <w:rFonts w:ascii="Arial" w:eastAsia="Times New Roman" w:hAnsi="Arial" w:cs="Arial"/>
        </w:rPr>
        <w:t>uojant</w:t>
      </w:r>
      <w:r w:rsidRPr="004D34AE">
        <w:rPr>
          <w:rFonts w:ascii="Arial" w:eastAsia="Times New Roman" w:hAnsi="Arial" w:cs="Arial"/>
        </w:rPr>
        <w:t xml:space="preserve"> kainos dalį iš Sutartyje įkainotos atskiros objekto sudedamosios dalies ar numatyto įkainio;</w:t>
      </w:r>
    </w:p>
    <w:p w14:paraId="7AFD8D98" w14:textId="503D48AC" w:rsidR="00E80CB9" w:rsidRPr="004D34AE" w:rsidRDefault="00E80CB9" w:rsidP="2C6C3307">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MS Mincho" w:hAnsi="Arial" w:cs="Arial"/>
        </w:rPr>
      </w:pPr>
      <w:r w:rsidRPr="004D34AE">
        <w:rPr>
          <w:rFonts w:ascii="Arial" w:eastAsia="Times New Roman" w:hAnsi="Arial" w:cs="Arial"/>
        </w:rPr>
        <w:t xml:space="preserve">pritaikant Rangovo pasiūlyme Darbų kiekių žiniaraščiuose </w:t>
      </w:r>
      <w:r w:rsidRPr="004D34AE">
        <w:rPr>
          <w:rFonts w:ascii="Arial" w:hAnsi="Arial" w:cs="Arial"/>
        </w:rPr>
        <w:t xml:space="preserve">numatytus </w:t>
      </w:r>
      <w:r w:rsidRPr="004D34AE">
        <w:rPr>
          <w:rFonts w:ascii="Arial" w:hAnsi="Arial" w:cs="Arial"/>
          <w:color w:val="000000" w:themeColor="text1"/>
        </w:rPr>
        <w:t xml:space="preserve">panašių </w:t>
      </w:r>
      <w:r w:rsidR="00E44131" w:rsidRPr="004D34AE">
        <w:rPr>
          <w:rFonts w:ascii="Arial" w:hAnsi="Arial" w:cs="Arial"/>
          <w:color w:val="000000" w:themeColor="text1"/>
        </w:rPr>
        <w:t>D</w:t>
      </w:r>
      <w:r w:rsidRPr="004D34AE">
        <w:rPr>
          <w:rFonts w:ascii="Arial" w:hAnsi="Arial" w:cs="Arial"/>
          <w:color w:val="000000" w:themeColor="text1"/>
        </w:rPr>
        <w:t xml:space="preserve">arbų įkainius. Panašius darbus turi pagrįsti ir nustatyti Užsakovas. </w:t>
      </w:r>
    </w:p>
    <w:p w14:paraId="09E1343A" w14:textId="77777777" w:rsidR="00C450D5" w:rsidRPr="004D34AE" w:rsidRDefault="00C450D5" w:rsidP="00C450D5">
      <w:pPr>
        <w:pStyle w:val="Sraopastraipa"/>
        <w:numPr>
          <w:ilvl w:val="2"/>
          <w:numId w:val="2"/>
        </w:numPr>
        <w:tabs>
          <w:tab w:val="num" w:pos="709"/>
        </w:tabs>
        <w:autoSpaceDN w:val="0"/>
        <w:spacing w:after="0" w:line="240" w:lineRule="auto"/>
        <w:ind w:left="709" w:hanging="709"/>
        <w:jc w:val="both"/>
        <w:rPr>
          <w:rFonts w:ascii="Arial" w:eastAsia="MS Mincho" w:hAnsi="Arial" w:cs="Arial"/>
        </w:rPr>
      </w:pPr>
      <w:r w:rsidRPr="004D34AE">
        <w:rPr>
          <w:rFonts w:ascii="Arial" w:hAnsi="Arial" w:cs="Arial"/>
          <w:bCs/>
          <w:color w:val="000000" w:themeColor="text1"/>
        </w:rPr>
        <w:t xml:space="preserve">įvertinant pagrįstas tiesiogines (darbo užmokesčio ir su juo susijusius mokesčius, statybos produktų ir įrenginių, mechanizmų eksploatacijos sąnaudas, statybvietės) bei netiesiogines (pridėtines,  pelno) išlaidas pagal </w:t>
      </w:r>
      <w:r w:rsidRPr="004D34AE">
        <w:rPr>
          <w:rStyle w:val="normaltextrun"/>
          <w:rFonts w:ascii="Arial" w:hAnsi="Arial" w:cs="Arial"/>
          <w:color w:val="000000"/>
          <w:shd w:val="clear" w:color="auto" w:fill="FFFFFF"/>
        </w:rPr>
        <w:t>2017 m. birželio 28 d. Viešųjų pirkimų tarnybos direktoriaus įsakymu Nr. 1S-95 patvirtintos Kainodaros taisyklių nustatymo metodikos </w:t>
      </w:r>
      <w:r w:rsidRPr="004D34AE">
        <w:rPr>
          <w:rFonts w:ascii="Arial" w:hAnsi="Arial" w:cs="Arial"/>
          <w:bCs/>
          <w:color w:val="000000" w:themeColor="text1"/>
        </w:rPr>
        <w:t>priedo „Tiesioginių ir netiesioginių išlaidų apskaičiavimo taisyklės“ nuostatas (Sutarties keitimo metu aktuali redakcija).</w:t>
      </w:r>
    </w:p>
    <w:p w14:paraId="084E74FC" w14:textId="31672F58" w:rsidR="00FC0FDE" w:rsidRPr="004D34AE" w:rsidRDefault="00FC0FDE" w:rsidP="00591A38">
      <w:pPr>
        <w:tabs>
          <w:tab w:val="left" w:pos="1134"/>
        </w:tabs>
        <w:suppressAutoHyphens/>
        <w:autoSpaceDE w:val="0"/>
        <w:autoSpaceDN w:val="0"/>
        <w:spacing w:after="0" w:line="240" w:lineRule="auto"/>
        <w:jc w:val="both"/>
        <w:textAlignment w:val="baseline"/>
        <w:rPr>
          <w:rFonts w:ascii="Arial" w:eastAsia="Times New Roman" w:hAnsi="Arial" w:cs="Arial"/>
        </w:rPr>
      </w:pPr>
    </w:p>
    <w:p w14:paraId="6DF3BE47" w14:textId="400EE1E7" w:rsidR="004E644C" w:rsidRPr="004D34AE" w:rsidRDefault="004F4D07" w:rsidP="004E644C">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bookmarkStart w:id="27" w:name="_Ref104198027"/>
      <w:r w:rsidRPr="004D34AE">
        <w:rPr>
          <w:rFonts w:ascii="Arial" w:eastAsia="Times New Roman" w:hAnsi="Arial" w:cs="Arial"/>
          <w:b/>
          <w:bCs/>
        </w:rPr>
        <w:t>MOKĖJIMŲ SĄLYGOS</w:t>
      </w:r>
      <w:bookmarkEnd w:id="27"/>
    </w:p>
    <w:p w14:paraId="4387C4C6" w14:textId="77777777" w:rsidR="002955EF" w:rsidRPr="004D34AE" w:rsidRDefault="002955EF" w:rsidP="002955EF">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lastRenderedPageBreak/>
        <w:t>Apmokėjimai vykdomi nacionaline ar kita valiuta, kuria leidžiami atsiskaitymai Lietuvos Respublikoje.</w:t>
      </w:r>
    </w:p>
    <w:p w14:paraId="47962181" w14:textId="2C573573" w:rsidR="002955EF" w:rsidRPr="004D34AE" w:rsidRDefault="002955EF" w:rsidP="002955EF">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Užsakovas už atliktus Darbus Rangovui atsiskaito mokėjimo pavedimu į Sutarties Specialiosiose sąlygose Rangovo rekvizituose nurodytą </w:t>
      </w:r>
      <w:r w:rsidR="001C20C3" w:rsidRPr="004D34AE">
        <w:rPr>
          <w:rFonts w:ascii="Arial" w:eastAsia="Times New Roman" w:hAnsi="Arial" w:cs="Arial"/>
        </w:rPr>
        <w:t xml:space="preserve">arba kitą </w:t>
      </w:r>
      <w:r w:rsidR="009413FA" w:rsidRPr="004D34AE">
        <w:rPr>
          <w:rFonts w:ascii="Arial" w:eastAsia="Times New Roman" w:hAnsi="Arial" w:cs="Arial"/>
        </w:rPr>
        <w:t xml:space="preserve">Rangovo raštu </w:t>
      </w:r>
      <w:r w:rsidR="001C20C3" w:rsidRPr="004D34AE">
        <w:rPr>
          <w:rFonts w:ascii="Arial" w:eastAsia="Times New Roman" w:hAnsi="Arial" w:cs="Arial"/>
        </w:rPr>
        <w:t xml:space="preserve">nurodytą </w:t>
      </w:r>
      <w:r w:rsidRPr="004D34AE">
        <w:rPr>
          <w:rFonts w:ascii="Arial" w:eastAsia="Times New Roman" w:hAnsi="Arial" w:cs="Arial"/>
        </w:rPr>
        <w:t>banko sąskaitą</w:t>
      </w:r>
      <w:r w:rsidR="00C12A53" w:rsidRPr="004D34AE">
        <w:rPr>
          <w:rFonts w:ascii="Arial" w:eastAsia="Times New Roman" w:hAnsi="Arial" w:cs="Arial"/>
        </w:rPr>
        <w:t xml:space="preserve">, jeigu </w:t>
      </w:r>
      <w:r w:rsidR="00203E25" w:rsidRPr="004D34AE">
        <w:rPr>
          <w:rFonts w:ascii="Arial" w:eastAsia="Times New Roman" w:hAnsi="Arial" w:cs="Arial"/>
        </w:rPr>
        <w:t xml:space="preserve">Rangovas yra perleidęs trečiajam asmeniui (finansuotojui) </w:t>
      </w:r>
      <w:r w:rsidR="00A2447D" w:rsidRPr="004D34AE">
        <w:rPr>
          <w:rFonts w:ascii="Arial" w:eastAsia="Times New Roman" w:hAnsi="Arial" w:cs="Arial"/>
        </w:rPr>
        <w:t xml:space="preserve">savo piniginį reikalavimą, kylantį iš Sutarties, </w:t>
      </w:r>
      <w:r w:rsidR="008B6C09" w:rsidRPr="004D34AE">
        <w:rPr>
          <w:rFonts w:ascii="Arial" w:eastAsia="Times New Roman" w:hAnsi="Arial" w:cs="Arial"/>
        </w:rPr>
        <w:t>ir apie tai pranešęs Užsakovui</w:t>
      </w:r>
      <w:r w:rsidRPr="004D34AE">
        <w:rPr>
          <w:rFonts w:ascii="Arial" w:eastAsia="Times New Roman" w:hAnsi="Arial" w:cs="Arial"/>
        </w:rPr>
        <w:t>.</w:t>
      </w:r>
    </w:p>
    <w:p w14:paraId="19155185" w14:textId="15389E2A" w:rsidR="00585889" w:rsidRPr="004D34AE" w:rsidRDefault="008A55DB" w:rsidP="002955EF">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Užsakovas, pasirašęs Rangovo pateiktą galutinį ir (arba) tarpinį  Darbų perdavimo-priėmimo aktą, apie tai nedelsdamas informuoja Rangovą. Mokėjimai yra vykdomi </w:t>
      </w:r>
      <w:r w:rsidR="00A66571" w:rsidRPr="004D34AE">
        <w:rPr>
          <w:rFonts w:ascii="Arial" w:eastAsia="Times New Roman" w:hAnsi="Arial" w:cs="Arial"/>
        </w:rPr>
        <w:t>per Sutarties Specialiųjų sąlygų 2.</w:t>
      </w:r>
      <w:r w:rsidR="00586858" w:rsidRPr="004D34AE">
        <w:rPr>
          <w:rFonts w:ascii="Arial" w:eastAsia="Times New Roman" w:hAnsi="Arial" w:cs="Arial"/>
        </w:rPr>
        <w:t xml:space="preserve">5 </w:t>
      </w:r>
      <w:r w:rsidR="00A66571" w:rsidRPr="004D34AE">
        <w:rPr>
          <w:rFonts w:ascii="Arial" w:eastAsia="Times New Roman" w:hAnsi="Arial" w:cs="Arial"/>
        </w:rPr>
        <w:t xml:space="preserve">punkte nurodytą terminą </w:t>
      </w:r>
      <w:r w:rsidR="0074012E" w:rsidRPr="004D34AE">
        <w:rPr>
          <w:rFonts w:ascii="Arial" w:eastAsia="Times New Roman" w:hAnsi="Arial" w:cs="Arial"/>
        </w:rPr>
        <w:t>po Darbų perdavimo-priėmimo aktų pasirašymo</w:t>
      </w:r>
      <w:r w:rsidRPr="004D34AE">
        <w:rPr>
          <w:rFonts w:ascii="Arial" w:eastAsia="Times New Roman" w:hAnsi="Arial" w:cs="Arial"/>
        </w:rPr>
        <w:t>, tik už tinkamai ir kokybiškai atliktus Darbus ir pasirašyto Darbų perdavimo-priėmimo akto pagrindu išrašytos PVM sąskaitos-faktūros, atitinkančios Sutarties Bendrosiose sąlygose nurodytus reikalavimus priėmimo per</w:t>
      </w:r>
      <w:r w:rsidR="00340469" w:rsidRPr="004D34AE">
        <w:rPr>
          <w:rFonts w:ascii="Arial" w:eastAsia="Times New Roman" w:hAnsi="Arial" w:cs="Arial"/>
        </w:rPr>
        <w:t xml:space="preserve"> informacinę sistemą</w:t>
      </w:r>
      <w:r w:rsidRPr="004D34AE">
        <w:rPr>
          <w:rFonts w:ascii="Arial" w:eastAsia="Times New Roman" w:hAnsi="Arial" w:cs="Arial"/>
        </w:rPr>
        <w:t xml:space="preserve"> „</w:t>
      </w:r>
      <w:r w:rsidR="007B09F6" w:rsidRPr="004D34AE">
        <w:rPr>
          <w:rFonts w:ascii="Arial" w:eastAsia="Times New Roman" w:hAnsi="Arial" w:cs="Arial"/>
        </w:rPr>
        <w:t>SABIS</w:t>
      </w:r>
      <w:r w:rsidRPr="004D34AE">
        <w:rPr>
          <w:rFonts w:ascii="Arial" w:eastAsia="Times New Roman" w:hAnsi="Arial" w:cs="Arial"/>
        </w:rPr>
        <w:t>“ dienos.</w:t>
      </w:r>
    </w:p>
    <w:p w14:paraId="28E5F0C8" w14:textId="78238492" w:rsidR="00080201" w:rsidRPr="004D34AE" w:rsidRDefault="726477F9" w:rsidP="67A391C9">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eastAsiaTheme="minorEastAsia"/>
        </w:rPr>
      </w:pPr>
      <w:bookmarkStart w:id="28" w:name="_Ref44965988"/>
      <w:r w:rsidRPr="004D34AE">
        <w:rPr>
          <w:rFonts w:ascii="Arial" w:eastAsia="Times New Roman" w:hAnsi="Arial" w:cs="Arial"/>
        </w:rPr>
        <w:t xml:space="preserve">Šalims pasirašius Darbų priėmimo – perdavimo aktą, Rangovas įsipareigoja ne vėliau kaip per </w:t>
      </w:r>
      <w:r w:rsidR="00D03713" w:rsidRPr="004D34AE">
        <w:rPr>
          <w:rFonts w:ascii="Arial" w:eastAsia="Times New Roman" w:hAnsi="Arial" w:cs="Arial"/>
        </w:rPr>
        <w:t>1</w:t>
      </w:r>
      <w:r w:rsidRPr="004D34AE">
        <w:rPr>
          <w:rFonts w:ascii="Arial" w:eastAsia="Times New Roman" w:hAnsi="Arial" w:cs="Arial"/>
        </w:rPr>
        <w:t xml:space="preserve"> (</w:t>
      </w:r>
      <w:r w:rsidR="00D03713" w:rsidRPr="004D34AE">
        <w:rPr>
          <w:rFonts w:ascii="Arial" w:eastAsia="Times New Roman" w:hAnsi="Arial" w:cs="Arial"/>
        </w:rPr>
        <w:t>vieną</w:t>
      </w:r>
      <w:r w:rsidRPr="004D34AE">
        <w:rPr>
          <w:rFonts w:ascii="Arial" w:eastAsia="Times New Roman" w:hAnsi="Arial" w:cs="Arial"/>
        </w:rPr>
        <w:t xml:space="preserve">) </w:t>
      </w:r>
      <w:r w:rsidR="37F9AB77" w:rsidRPr="004D34AE">
        <w:rPr>
          <w:rFonts w:ascii="Arial" w:eastAsia="Times New Roman" w:hAnsi="Arial" w:cs="Arial"/>
        </w:rPr>
        <w:t xml:space="preserve">darbo </w:t>
      </w:r>
      <w:r w:rsidRPr="004D34AE">
        <w:rPr>
          <w:rFonts w:ascii="Arial" w:eastAsia="Times New Roman" w:hAnsi="Arial" w:cs="Arial"/>
        </w:rPr>
        <w:t>dien</w:t>
      </w:r>
      <w:r w:rsidR="00D03713" w:rsidRPr="004D34AE">
        <w:rPr>
          <w:rFonts w:ascii="Arial" w:eastAsia="Times New Roman" w:hAnsi="Arial" w:cs="Arial"/>
        </w:rPr>
        <w:t>ą</w:t>
      </w:r>
      <w:r w:rsidRPr="004D34AE">
        <w:rPr>
          <w:rFonts w:ascii="Arial" w:eastAsia="Times New Roman" w:hAnsi="Arial" w:cs="Arial"/>
        </w:rPr>
        <w:t xml:space="preserve"> pateikti PVM sąskaitą-faktūrą. </w:t>
      </w:r>
      <w:r w:rsidR="0059509C" w:rsidRPr="004D34AE">
        <w:rPr>
          <w:rFonts w:ascii="Arial" w:hAnsi="Arial" w:cs="Arial"/>
        </w:rPr>
        <w:t xml:space="preserve">Jei sąskaita faktūra išrašoma už per Ataskaitinį laikotarpį atliktus Darbus, tokia sąskaita faktūra </w:t>
      </w:r>
      <w:r w:rsidR="00E04910" w:rsidRPr="004D34AE">
        <w:rPr>
          <w:rFonts w:ascii="Arial" w:hAnsi="Arial" w:cs="Arial"/>
        </w:rPr>
        <w:t>turi</w:t>
      </w:r>
      <w:r w:rsidR="0059509C" w:rsidRPr="004D34AE">
        <w:rPr>
          <w:rFonts w:ascii="Arial" w:hAnsi="Arial" w:cs="Arial"/>
        </w:rPr>
        <w:t xml:space="preserve"> būti pateikta ne vėliau kaip iki einamojo mėnesio </w:t>
      </w:r>
      <w:r w:rsidR="00F4128A" w:rsidRPr="004D34AE">
        <w:rPr>
          <w:rFonts w:ascii="Arial" w:hAnsi="Arial" w:cs="Arial"/>
        </w:rPr>
        <w:t xml:space="preserve">25 </w:t>
      </w:r>
      <w:r w:rsidR="0059509C" w:rsidRPr="004D34AE">
        <w:rPr>
          <w:rFonts w:ascii="Arial" w:hAnsi="Arial" w:cs="Arial"/>
        </w:rPr>
        <w:t>dienos  Sutarties Bendrųjų sąlygų 5 skyriuje nustatyta tvarka.</w:t>
      </w:r>
      <w:r w:rsidR="00E04910" w:rsidRPr="004D34AE">
        <w:rPr>
          <w:rFonts w:ascii="Arial" w:hAnsi="Arial" w:cs="Arial"/>
        </w:rPr>
        <w:t xml:space="preserve"> </w:t>
      </w:r>
      <w:r w:rsidR="00E04910" w:rsidRPr="004D34AE">
        <w:rPr>
          <w:rFonts w:ascii="Arial" w:eastAsia="Times New Roman" w:hAnsi="Arial" w:cs="Arial"/>
        </w:rPr>
        <w:t>Jei PVM sąskaita-faktūra, išrašyta einamojo mėnesio data, pateikiama vėliau kaip po kito mėnesio 1 (pirmos) darbo dienos, ji į Užsakovo apskaitą bus įtraukiama ta data, kuria bus užregistruota pas Užsakovą.</w:t>
      </w:r>
      <w:r w:rsidR="00E04910" w:rsidRPr="004D34AE">
        <w:rPr>
          <w:rFonts w:ascii="Arial" w:hAnsi="Arial" w:cs="Arial"/>
        </w:rPr>
        <w:t xml:space="preserve"> </w:t>
      </w:r>
      <w:r w:rsidRPr="004D34AE">
        <w:rPr>
          <w:rFonts w:ascii="Arial" w:eastAsia="Times New Roman" w:hAnsi="Arial" w:cs="Arial"/>
        </w:rPr>
        <w:t>Visas išrašytas PVM sąskaitas faktūras, sąskaitas faktūras, kreditinius dokumentus Rangovas privalo pateikti Užsakovui elektroniniu būdu. PVM sąskaitos faktūros, sąskaitos faktūros, kreditiniai dokumentai, atitinkančios Europos elektroninių sąskaitų faktūrų standartą, teikiamos Rangovo pasirinktomis priemonėmis. Europos elektroninių sąskaitų faktūrų standarto neatitinkančios elektroninės PVM sąskaitos faktūros, sąskaitos faktūros, kreditiniai dokumentai</w:t>
      </w:r>
      <w:r w:rsidR="00D03713" w:rsidRPr="004D34AE">
        <w:rPr>
          <w:rFonts w:ascii="Arial" w:eastAsia="Times New Roman" w:hAnsi="Arial" w:cs="Arial"/>
        </w:rPr>
        <w:t xml:space="preserve"> </w:t>
      </w:r>
      <w:r w:rsidRPr="004D34AE">
        <w:rPr>
          <w:rFonts w:ascii="Arial" w:eastAsia="Times New Roman" w:hAnsi="Arial" w:cs="Arial"/>
        </w:rPr>
        <w:t>teikiam</w:t>
      </w:r>
      <w:r w:rsidR="00D03713" w:rsidRPr="004D34AE">
        <w:rPr>
          <w:rFonts w:ascii="Arial" w:eastAsia="Times New Roman" w:hAnsi="Arial" w:cs="Arial"/>
        </w:rPr>
        <w:t>i</w:t>
      </w:r>
      <w:r w:rsidRPr="004D34AE">
        <w:rPr>
          <w:rFonts w:ascii="Arial" w:eastAsia="Times New Roman" w:hAnsi="Arial" w:cs="Arial"/>
        </w:rPr>
        <w:t xml:space="preserve"> tik naudojantis </w:t>
      </w:r>
      <w:r w:rsidR="006E5AAF" w:rsidRPr="004D34AE">
        <w:rPr>
          <w:rFonts w:ascii="Arial" w:hAnsi="Arial" w:cs="Arial"/>
        </w:rPr>
        <w:t>informacinės sistemos „SABIS“ priemonėmis</w:t>
      </w:r>
      <w:r w:rsidRPr="004D34AE">
        <w:rPr>
          <w:rFonts w:ascii="Arial" w:eastAsia="Times New Roman" w:hAnsi="Arial" w:cs="Arial"/>
        </w:rPr>
        <w:t xml:space="preserve">. </w:t>
      </w:r>
      <w:r w:rsidR="00484466" w:rsidRPr="004D34AE">
        <w:rPr>
          <w:rFonts w:ascii="Arial" w:eastAsia="Arial" w:hAnsi="Arial" w:cs="Arial"/>
        </w:rPr>
        <w:t xml:space="preserve">Kitomis nei </w:t>
      </w:r>
      <w:r w:rsidR="006E5AAF" w:rsidRPr="004D34AE">
        <w:rPr>
          <w:rFonts w:ascii="Arial" w:hAnsi="Arial" w:cs="Arial"/>
        </w:rPr>
        <w:t>„SABIS“</w:t>
      </w:r>
      <w:r w:rsidR="00484466" w:rsidRPr="004D34AE">
        <w:rPr>
          <w:rFonts w:ascii="Arial" w:eastAsia="Arial" w:hAnsi="Arial" w:cs="Arial"/>
        </w:rPr>
        <w:t xml:space="preserve"> priemonėmis elektroninės PVM sąskaitos-faktūros, sąskaitos-faktūros, kreditiniai dokumentai gali būti laikomos pateiktomis tinkamai tik esant </w:t>
      </w:r>
      <w:r w:rsidR="006E5AAF" w:rsidRPr="004D34AE">
        <w:rPr>
          <w:rFonts w:ascii="Arial" w:hAnsi="Arial" w:cs="Arial"/>
        </w:rPr>
        <w:t xml:space="preserve">„SABIS“ </w:t>
      </w:r>
      <w:r w:rsidR="00484466" w:rsidRPr="004D34AE">
        <w:rPr>
          <w:rFonts w:ascii="Arial" w:eastAsia="Arial" w:hAnsi="Arial" w:cs="Arial"/>
        </w:rPr>
        <w:t xml:space="preserve">sistemos trikdžiams dėl kurių pateikti dokumentų nėra galimybės. Pranešdamas apie tokius trikdžius Rangovas privalo pateikti tai pagrindžiančius įrodymus. Tik Užsakovui įvertinus pateiktus įrodymus ir dėl sistemos trikdžių sutikus priimti dokumentus kitu būdu Rangovas gali juos pateikti ne per </w:t>
      </w:r>
      <w:r w:rsidR="006E5AAF" w:rsidRPr="004D34AE">
        <w:rPr>
          <w:rFonts w:ascii="Arial" w:hAnsi="Arial" w:cs="Arial"/>
        </w:rPr>
        <w:t>„SABIS“</w:t>
      </w:r>
      <w:r w:rsidR="00484466" w:rsidRPr="004D34AE">
        <w:rPr>
          <w:rFonts w:ascii="Arial" w:eastAsia="Arial" w:hAnsi="Arial" w:cs="Arial"/>
        </w:rPr>
        <w:t xml:space="preserve"> sistemą.</w:t>
      </w:r>
      <w:r w:rsidR="00484466" w:rsidRPr="004D34AE">
        <w:rPr>
          <w:rFonts w:ascii="Arial" w:hAnsi="Arial" w:cs="Arial"/>
        </w:rPr>
        <w:t xml:space="preserve"> Tri</w:t>
      </w:r>
      <w:r w:rsidR="00D66688" w:rsidRPr="004D34AE">
        <w:rPr>
          <w:rFonts w:ascii="Arial" w:hAnsi="Arial" w:cs="Arial"/>
        </w:rPr>
        <w:t>k</w:t>
      </w:r>
      <w:r w:rsidR="00484466" w:rsidRPr="004D34AE">
        <w:rPr>
          <w:rFonts w:ascii="Arial" w:hAnsi="Arial" w:cs="Arial"/>
        </w:rPr>
        <w:t xml:space="preserve">džius pašalinus Rangovas pakartotinai dokumentus privalo pateikti per </w:t>
      </w:r>
      <w:r w:rsidR="006E5AAF" w:rsidRPr="004D34AE">
        <w:rPr>
          <w:rFonts w:ascii="Arial" w:hAnsi="Arial" w:cs="Arial"/>
        </w:rPr>
        <w:t xml:space="preserve">„SABIS“ </w:t>
      </w:r>
      <w:r w:rsidR="00484466" w:rsidRPr="004D34AE">
        <w:rPr>
          <w:rFonts w:ascii="Arial" w:hAnsi="Arial" w:cs="Arial"/>
        </w:rPr>
        <w:t>sistemą.</w:t>
      </w:r>
      <w:r w:rsidR="00484466" w:rsidRPr="004D34AE">
        <w:rPr>
          <w:rFonts w:cstheme="minorHAnsi"/>
        </w:rPr>
        <w:t xml:space="preserve"> </w:t>
      </w:r>
      <w:r w:rsidRPr="004D34AE">
        <w:rPr>
          <w:rFonts w:ascii="Arial" w:eastAsia="Times New Roman" w:hAnsi="Arial" w:cs="Arial"/>
        </w:rPr>
        <w:t>Rangovo išrašoma PVM sąskaita-faktūra privalo atitikti L</w:t>
      </w:r>
      <w:r w:rsidR="55B2A49D" w:rsidRPr="004D34AE">
        <w:rPr>
          <w:rFonts w:ascii="Arial" w:eastAsia="Times New Roman" w:hAnsi="Arial" w:cs="Arial"/>
        </w:rPr>
        <w:t xml:space="preserve">ietuvos </w:t>
      </w:r>
      <w:r w:rsidRPr="004D34AE">
        <w:rPr>
          <w:rFonts w:ascii="Arial" w:eastAsia="Times New Roman" w:hAnsi="Arial" w:cs="Arial"/>
        </w:rPr>
        <w:t>R</w:t>
      </w:r>
      <w:r w:rsidR="55B2A49D" w:rsidRPr="004D34AE">
        <w:rPr>
          <w:rFonts w:ascii="Arial" w:eastAsia="Times New Roman" w:hAnsi="Arial" w:cs="Arial"/>
        </w:rPr>
        <w:t>espublikos</w:t>
      </w:r>
      <w:r w:rsidRPr="004D34AE">
        <w:rPr>
          <w:rFonts w:ascii="Arial" w:eastAsia="Times New Roman" w:hAnsi="Arial" w:cs="Arial"/>
        </w:rPr>
        <w:t xml:space="preserve"> įstatymų reikalavimus. Be to, Rangovo išrašomoje PVM sąskaitoje-faktūroje papildomai privalo būti nurodyta Sutarties ir Darbų perdavimo-priėmimo akto numeris ir data (jeigu suteiktas, nurodomas konkretaus projekto kodas ir pavadinimas) bei Šalių atsakingų asmenų kontaktai. </w:t>
      </w:r>
      <w:bookmarkEnd w:id="28"/>
    </w:p>
    <w:p w14:paraId="3DD37406" w14:textId="3BB5D226" w:rsidR="008D16CB" w:rsidRPr="004D34AE" w:rsidRDefault="31095D2B" w:rsidP="002955EF">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 PVM sumai, išskirtai Rangovo pateiktoje Užsakovui PVM sąskaitoje-faktūroje, taikomos Lietuvos Respublikos pridėtinės vertės mokesčio įstatymo 96 str. 1 d. (su vėlesniais pakeitimais ir papildymais) nuostatos, jose nustatyta tvarka Užsakovas išskaito ir į valstybės biudžetą sumoka Rangovo PVM sąskaitoje faktūroje išskirtą PVM sumą ir Rangovui atsiskaito, pervesdamas sumą be PVM. Darbams, kuriems taikomos Lietuvos Respublikos pridėtinės vertės mokesčio įstatymo 96 str. 1 d. (su vėlesniais pakeitimais ir papildymais) nuostatos ir kuriems netaikomos šios nuostatos privalo būti išrašomos atskiros PVM sąskaitos-faktūros.</w:t>
      </w:r>
    </w:p>
    <w:p w14:paraId="1852E9C6" w14:textId="3F2BBFA1" w:rsidR="00080201" w:rsidRPr="004D34AE" w:rsidRDefault="726477F9" w:rsidP="0008020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Tuo atveju, jei Rangovo pateikta PVM sąskaita-faktūra neatitinka Sutarties Bendrųjų sąlygų </w:t>
      </w:r>
      <w:r w:rsidR="00BB2E84" w:rsidRPr="004D34AE">
        <w:rPr>
          <w:rFonts w:ascii="Arial" w:eastAsia="Times New Roman" w:hAnsi="Arial" w:cs="Arial"/>
        </w:rPr>
        <w:fldChar w:fldCharType="begin"/>
      </w:r>
      <w:r w:rsidR="00BB2E84" w:rsidRPr="004D34AE">
        <w:rPr>
          <w:rFonts w:ascii="Arial" w:eastAsia="Times New Roman" w:hAnsi="Arial" w:cs="Arial"/>
        </w:rPr>
        <w:instrText xml:space="preserve"> REF _Ref44965988 \r \h </w:instrText>
      </w:r>
      <w:r w:rsidR="00572058" w:rsidRPr="004D34AE">
        <w:rPr>
          <w:rFonts w:ascii="Arial" w:eastAsia="Times New Roman" w:hAnsi="Arial" w:cs="Arial"/>
        </w:rPr>
        <w:instrText xml:space="preserve"> \* MERGEFORMAT </w:instrText>
      </w:r>
      <w:r w:rsidR="00BB2E84" w:rsidRPr="004D34AE">
        <w:rPr>
          <w:rFonts w:ascii="Arial" w:eastAsia="Times New Roman" w:hAnsi="Arial" w:cs="Arial"/>
        </w:rPr>
      </w:r>
      <w:r w:rsidR="00BB2E84" w:rsidRPr="004D34AE">
        <w:rPr>
          <w:rFonts w:ascii="Arial" w:eastAsia="Times New Roman" w:hAnsi="Arial" w:cs="Arial"/>
        </w:rPr>
        <w:fldChar w:fldCharType="separate"/>
      </w:r>
      <w:r w:rsidR="1FD7DF53" w:rsidRPr="004D34AE">
        <w:rPr>
          <w:rFonts w:ascii="Arial" w:eastAsia="Times New Roman" w:hAnsi="Arial" w:cs="Arial"/>
          <w:cs/>
        </w:rPr>
        <w:t>‎</w:t>
      </w:r>
      <w:r w:rsidR="1FD7DF53" w:rsidRPr="004D34AE">
        <w:rPr>
          <w:rFonts w:ascii="Arial" w:eastAsia="Times New Roman" w:hAnsi="Arial" w:cs="Arial"/>
        </w:rPr>
        <w:t>5.4</w:t>
      </w:r>
      <w:r w:rsidR="00BB2E84" w:rsidRPr="004D34AE">
        <w:rPr>
          <w:rFonts w:ascii="Arial" w:eastAsia="Times New Roman" w:hAnsi="Arial" w:cs="Arial"/>
        </w:rPr>
        <w:fldChar w:fldCharType="end"/>
      </w:r>
      <w:r w:rsidR="3CFF6D66" w:rsidRPr="004D34AE">
        <w:rPr>
          <w:rFonts w:ascii="Arial" w:eastAsia="Times New Roman" w:hAnsi="Arial" w:cs="Arial"/>
        </w:rPr>
        <w:t xml:space="preserve"> </w:t>
      </w:r>
      <w:r w:rsidRPr="004D34AE">
        <w:rPr>
          <w:rFonts w:ascii="Arial" w:eastAsia="Times New Roman" w:hAnsi="Arial" w:cs="Arial"/>
        </w:rPr>
        <w:t>punkto reikalavimų, Užsakovas tokią PVM sąskaitą faktūrą grąžina tikslinti Rangovui.</w:t>
      </w:r>
    </w:p>
    <w:p w14:paraId="3FDEFE7D" w14:textId="578FE24A" w:rsidR="00080201" w:rsidRPr="004D34AE" w:rsidRDefault="726477F9" w:rsidP="153F462A">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eastAsiaTheme="minorEastAsia"/>
        </w:rPr>
      </w:pPr>
      <w:r w:rsidRPr="004D34AE">
        <w:rPr>
          <w:rFonts w:ascii="Arial" w:eastAsia="Times New Roman" w:hAnsi="Arial" w:cs="Arial"/>
        </w:rPr>
        <w:t xml:space="preserve">Jeigu Sutarties Specialiosiose sąlygose numatyta, kad už Darbus ar jų dalį mokama avansiniu mokėjimu, Užsakovas už Darbus ar jų dalį sumoka per </w:t>
      </w:r>
      <w:r w:rsidR="3CCBB0BE" w:rsidRPr="004D34AE">
        <w:rPr>
          <w:rFonts w:ascii="Arial" w:eastAsia="Times New Roman" w:hAnsi="Arial" w:cs="Arial"/>
        </w:rPr>
        <w:t xml:space="preserve"> Sutarties Specialiųjų sąlygų 2.</w:t>
      </w:r>
      <w:r w:rsidR="00586858" w:rsidRPr="004D34AE">
        <w:rPr>
          <w:rFonts w:ascii="Arial" w:eastAsia="Times New Roman" w:hAnsi="Arial" w:cs="Arial"/>
        </w:rPr>
        <w:t>5</w:t>
      </w:r>
      <w:r w:rsidR="3CCBB0BE" w:rsidRPr="004D34AE">
        <w:rPr>
          <w:rFonts w:ascii="Arial" w:eastAsia="Times New Roman" w:hAnsi="Arial" w:cs="Arial"/>
        </w:rPr>
        <w:t xml:space="preserve"> punkte nurodytą terminą</w:t>
      </w:r>
      <w:r w:rsidRPr="004D34AE">
        <w:rPr>
          <w:rFonts w:ascii="Arial" w:eastAsia="Times New Roman" w:hAnsi="Arial" w:cs="Arial"/>
        </w:rPr>
        <w:t xml:space="preserve"> avansiniu mokėjimu, Rangovui pateikus Užsakovui priimtiną avansinio mokėjimo grąžinimo užtikrinimą (avansinio mokėjimo sąlygos nustatytos Sutarties Specialiosiose sąlygose) ne mažesnei nei visa avansinio mokėjimo suma ir išankstinio apmokėjimo sąskaitą, kuri pateikiama Užsakovui per „</w:t>
      </w:r>
      <w:r w:rsidR="007916B7" w:rsidRPr="004D34AE">
        <w:rPr>
          <w:rFonts w:ascii="Arial" w:eastAsia="Times New Roman" w:hAnsi="Arial" w:cs="Arial"/>
        </w:rPr>
        <w:t>SABIS</w:t>
      </w:r>
      <w:r w:rsidRPr="004D34AE">
        <w:rPr>
          <w:rFonts w:ascii="Arial" w:eastAsia="Times New Roman" w:hAnsi="Arial" w:cs="Arial"/>
        </w:rPr>
        <w:t>“ svetainę. Jeigu avansinio (išankstinio) mokėjimo Rangovas atsisako raštu, avanso grąžinimo užtikrinimas nereikalingas.</w:t>
      </w:r>
    </w:p>
    <w:p w14:paraId="30836B11" w14:textId="77777777" w:rsidR="004E644C" w:rsidRPr="004D34AE" w:rsidRDefault="004E644C" w:rsidP="0011641C">
      <w:pPr>
        <w:suppressAutoHyphens/>
        <w:autoSpaceDN w:val="0"/>
        <w:spacing w:after="0" w:line="240" w:lineRule="auto"/>
        <w:jc w:val="both"/>
        <w:textAlignment w:val="baseline"/>
        <w:rPr>
          <w:rFonts w:ascii="Arial" w:eastAsia="Times New Roman" w:hAnsi="Arial" w:cs="Arial"/>
        </w:rPr>
      </w:pPr>
    </w:p>
    <w:p w14:paraId="24AA27A7" w14:textId="30CF7040" w:rsidR="00600706" w:rsidRPr="004D34AE" w:rsidRDefault="00600706" w:rsidP="0011641C">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RANGOVO TEISĖS IR PAREIGOS</w:t>
      </w:r>
    </w:p>
    <w:p w14:paraId="2EBFE60B" w14:textId="77777777"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turi teisę:</w:t>
      </w:r>
    </w:p>
    <w:p w14:paraId="12E90C90"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įrengti statybvietėje visus laikinus statinius, kurie reikalingi Darbams atlikti ir medžiagoms saugoti;</w:t>
      </w:r>
    </w:p>
    <w:p w14:paraId="1193BE9E" w14:textId="7E128C30"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laikydamasis saugos bei visų kitų norminių </w:t>
      </w:r>
      <w:r w:rsidR="00F6193D" w:rsidRPr="004D34AE">
        <w:rPr>
          <w:rFonts w:ascii="Arial" w:eastAsia="Times New Roman" w:hAnsi="Arial" w:cs="Arial"/>
        </w:rPr>
        <w:t xml:space="preserve">ir </w:t>
      </w:r>
      <w:r w:rsidRPr="004D34AE">
        <w:rPr>
          <w:rFonts w:ascii="Arial" w:eastAsia="Times New Roman" w:hAnsi="Arial" w:cs="Arial"/>
        </w:rPr>
        <w:t>Užsakovo</w:t>
      </w:r>
      <w:r w:rsidR="00072BF8" w:rsidRPr="004D34AE">
        <w:rPr>
          <w:rFonts w:ascii="Arial" w:eastAsia="Times New Roman" w:hAnsi="Arial" w:cs="Arial"/>
        </w:rPr>
        <w:t xml:space="preserve"> priimtų </w:t>
      </w:r>
      <w:r w:rsidR="00012F4B" w:rsidRPr="004D34AE">
        <w:rPr>
          <w:rFonts w:ascii="Arial" w:eastAsia="Times New Roman" w:hAnsi="Arial" w:cs="Arial"/>
        </w:rPr>
        <w:t xml:space="preserve">norminių </w:t>
      </w:r>
      <w:r w:rsidR="00072BF8" w:rsidRPr="004D34AE">
        <w:rPr>
          <w:rFonts w:ascii="Arial" w:eastAsia="Times New Roman" w:hAnsi="Arial" w:cs="Arial"/>
        </w:rPr>
        <w:t xml:space="preserve">dokumentų </w:t>
      </w:r>
      <w:r w:rsidRPr="004D34AE">
        <w:rPr>
          <w:rFonts w:ascii="Arial" w:eastAsia="Times New Roman" w:hAnsi="Arial" w:cs="Arial"/>
        </w:rPr>
        <w:t>reikalavimų, patekti į statybvietę, iškrauti, priimti ir sandėliuoti Darbams reikalingas statybines medžiagas, gaminius, įrengimus, komplektuojamąsias detales ir statybos techniką</w:t>
      </w:r>
      <w:r w:rsidR="00910D04" w:rsidRPr="004D34AE">
        <w:rPr>
          <w:rFonts w:ascii="Arial" w:eastAsia="Times New Roman" w:hAnsi="Arial" w:cs="Arial"/>
        </w:rPr>
        <w:t>;</w:t>
      </w:r>
    </w:p>
    <w:p w14:paraId="1B65455E" w14:textId="1B860DAD" w:rsidR="006A635F" w:rsidRPr="004D34AE" w:rsidRDefault="006A635F" w:rsidP="0004039F">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lastRenderedPageBreak/>
        <w:t xml:space="preserve">gauti visą informaciją, reikalingą vykdyti </w:t>
      </w:r>
      <w:r w:rsidR="00E424B8" w:rsidRPr="004D34AE">
        <w:rPr>
          <w:rFonts w:ascii="Arial" w:eastAsia="Times New Roman" w:hAnsi="Arial" w:cs="Arial"/>
        </w:rPr>
        <w:t>S</w:t>
      </w:r>
      <w:r w:rsidRPr="004D34AE">
        <w:rPr>
          <w:rFonts w:ascii="Arial" w:eastAsia="Times New Roman" w:hAnsi="Arial" w:cs="Arial"/>
        </w:rPr>
        <w:t>utartį;</w:t>
      </w:r>
    </w:p>
    <w:p w14:paraId="1722F30E" w14:textId="48101DD5" w:rsidR="006A635F" w:rsidRPr="004D34AE" w:rsidRDefault="006A635F" w:rsidP="0004039F">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gauti Sutartyje numatytą atlyginimą už tinkamai ir laiku atliktus </w:t>
      </w:r>
      <w:r w:rsidR="005258FB" w:rsidRPr="004D34AE">
        <w:rPr>
          <w:rFonts w:ascii="Arial" w:eastAsia="Times New Roman" w:hAnsi="Arial" w:cs="Arial"/>
        </w:rPr>
        <w:t>Darbus</w:t>
      </w:r>
      <w:r w:rsidRPr="004D34AE">
        <w:rPr>
          <w:rFonts w:ascii="Arial" w:eastAsia="Times New Roman" w:hAnsi="Arial" w:cs="Arial"/>
        </w:rPr>
        <w:t>.</w:t>
      </w:r>
    </w:p>
    <w:p w14:paraId="547B8903" w14:textId="5EBF0404" w:rsidR="00B96980" w:rsidRPr="004D34AE" w:rsidRDefault="00600706" w:rsidP="007D5B61">
      <w:pPr>
        <w:numPr>
          <w:ilvl w:val="1"/>
          <w:numId w:val="2"/>
        </w:numPr>
        <w:tabs>
          <w:tab w:val="num" w:pos="993"/>
          <w:tab w:val="left" w:pos="1134"/>
        </w:tabs>
        <w:suppressAutoHyphens/>
        <w:autoSpaceDE w:val="0"/>
        <w:autoSpaceDN w:val="0"/>
        <w:spacing w:before="120" w:after="0" w:line="240" w:lineRule="auto"/>
        <w:ind w:left="709" w:hanging="709"/>
        <w:jc w:val="both"/>
        <w:textAlignment w:val="baseline"/>
        <w:rPr>
          <w:rFonts w:ascii="Arial" w:eastAsia="Times New Roman" w:hAnsi="Arial" w:cs="Arial"/>
          <w:b/>
          <w:bCs/>
        </w:rPr>
      </w:pPr>
      <w:bookmarkStart w:id="29" w:name="_Hlk96796381"/>
      <w:r w:rsidRPr="004D34AE">
        <w:rPr>
          <w:rFonts w:ascii="Arial" w:eastAsia="Times New Roman" w:hAnsi="Arial" w:cs="Arial"/>
          <w:b/>
          <w:bCs/>
        </w:rPr>
        <w:t>Rangovas įsipareigoja:</w:t>
      </w:r>
    </w:p>
    <w:p w14:paraId="0CA5F6C4" w14:textId="7C49AB06" w:rsidR="00C641B4" w:rsidRPr="004D34AE" w:rsidRDefault="00C641B4"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per Sutartyje nurodytą Darbų atlikimo terminą įvykdyti Darbus kaip numatyta Sutartyje ir ištaisyti Darbų atlikimo defektus (jei tokių būtų)</w:t>
      </w:r>
      <w:r w:rsidR="00EA7605" w:rsidRPr="004D34AE">
        <w:rPr>
          <w:rFonts w:ascii="Arial" w:hAnsi="Arial" w:cs="Arial"/>
        </w:rPr>
        <w:t>;</w:t>
      </w:r>
    </w:p>
    <w:p w14:paraId="660F44D4" w14:textId="2899046D" w:rsidR="00C86570" w:rsidRPr="004D34AE" w:rsidRDefault="00C86570"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įrengti ir eksploatuoti statybvietę taip, kaip tai numato Darboviečių įrengimo statybvietėje nuostatai</w:t>
      </w:r>
      <w:r w:rsidR="00F6415F" w:rsidRPr="004D34AE">
        <w:rPr>
          <w:rFonts w:ascii="Arial" w:eastAsia="Times New Roman" w:hAnsi="Arial" w:cs="Arial"/>
        </w:rPr>
        <w:t xml:space="preserve">, patvirtinti Lietuvos Respublikos </w:t>
      </w:r>
      <w:r w:rsidR="004860AA" w:rsidRPr="004D34AE">
        <w:rPr>
          <w:rFonts w:ascii="Arial" w:eastAsia="Times New Roman" w:hAnsi="Arial" w:cs="Arial"/>
        </w:rPr>
        <w:t>socialinės apsaugos ir darbo</w:t>
      </w:r>
      <w:r w:rsidR="009D4C65" w:rsidRPr="004D34AE">
        <w:rPr>
          <w:rFonts w:ascii="Arial" w:eastAsia="Times New Roman" w:hAnsi="Arial" w:cs="Arial"/>
        </w:rPr>
        <w:t xml:space="preserve"> ministro ir Lietuvos Respublikos</w:t>
      </w:r>
      <w:r w:rsidR="003A3C51" w:rsidRPr="004D34AE">
        <w:rPr>
          <w:rFonts w:ascii="Arial" w:eastAsia="Times New Roman" w:hAnsi="Arial" w:cs="Arial"/>
        </w:rPr>
        <w:t xml:space="preserve"> aplinkos ministro įsakymu</w:t>
      </w:r>
      <w:r w:rsidR="00B26B56" w:rsidRPr="004D34AE">
        <w:rPr>
          <w:rFonts w:ascii="Arial" w:eastAsia="Times New Roman" w:hAnsi="Arial" w:cs="Arial"/>
        </w:rPr>
        <w:t xml:space="preserve"> Nr.</w:t>
      </w:r>
      <w:r w:rsidR="00684D89" w:rsidRPr="004D34AE">
        <w:rPr>
          <w:rFonts w:ascii="Arial" w:eastAsia="Times New Roman" w:hAnsi="Arial" w:cs="Arial"/>
        </w:rPr>
        <w:t> </w:t>
      </w:r>
      <w:r w:rsidR="00134473" w:rsidRPr="004D34AE">
        <w:rPr>
          <w:rFonts w:ascii="Arial" w:eastAsia="Times New Roman" w:hAnsi="Arial" w:cs="Arial"/>
        </w:rPr>
        <w:t>A1-22/D1-34</w:t>
      </w:r>
      <w:r w:rsidR="005F690D" w:rsidRPr="004D34AE">
        <w:rPr>
          <w:rFonts w:ascii="Arial" w:eastAsia="Times New Roman" w:hAnsi="Arial" w:cs="Arial"/>
        </w:rPr>
        <w:t>;</w:t>
      </w:r>
    </w:p>
    <w:p w14:paraId="7EDA5D54" w14:textId="1FC52FA9" w:rsidR="00600706" w:rsidRPr="004D34AE" w:rsidRDefault="00A1734E" w:rsidP="00A1734E">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30" w:name="_Hlk103620506"/>
      <w:r w:rsidRPr="004D34AE">
        <w:rPr>
          <w:rFonts w:ascii="Arial" w:eastAsia="Times New Roman" w:hAnsi="Arial" w:cs="Arial"/>
        </w:rPr>
        <w:t>prieš pradėdamas atlikti Darbus, gauti visus Darbams atlikti reikiamus leidimus, sutikimus, pažymas, pažymėjimus, licencijas ir suderinimus – tiek iš Užsakovo, tiek iš trečiųjų asmenų bei institucijų ir įstaigų, išskyrus tuos, kuriuos pagal Sutartį aiškiai įsipareigoja pateikti Užsakovas. Rangovas taip pat įsipareigoja apie Darbus informuoti reikiamas tarnybas, žinybas, kitas institucijas, jeigu tai būtina padaryti pagal teisės aktus arba kitus imperatyvius dokumentus. Taip pat, tuo atveju</w:t>
      </w:r>
      <w:r w:rsidR="00F63DBF" w:rsidRPr="004D34AE">
        <w:rPr>
          <w:rFonts w:ascii="Arial" w:eastAsia="Times New Roman" w:hAnsi="Arial" w:cs="Arial"/>
        </w:rPr>
        <w:t>,</w:t>
      </w:r>
      <w:r w:rsidRPr="004D34AE">
        <w:rPr>
          <w:rFonts w:ascii="Arial" w:eastAsia="Times New Roman" w:hAnsi="Arial" w:cs="Arial"/>
        </w:rPr>
        <w:t xml:space="preserve"> kai Rangovas pagal Sutartį turi parengti darbo projektą, nepradėti vykdyti Darbų ar jų </w:t>
      </w:r>
      <w:r w:rsidR="00A17F84" w:rsidRPr="004D34AE">
        <w:rPr>
          <w:rFonts w:ascii="Arial" w:eastAsia="Times New Roman" w:hAnsi="Arial" w:cs="Arial"/>
        </w:rPr>
        <w:t>dalies</w:t>
      </w:r>
      <w:r w:rsidRPr="004D34AE">
        <w:rPr>
          <w:rFonts w:ascii="Arial" w:eastAsia="Times New Roman" w:hAnsi="Arial" w:cs="Arial"/>
        </w:rPr>
        <w:t xml:space="preserve"> tol, kol Užsakovas nepatvirtins darbo projekto ar atitinkamo jo dalies</w:t>
      </w:r>
      <w:r w:rsidR="00600706" w:rsidRPr="004D34AE">
        <w:rPr>
          <w:rFonts w:ascii="Arial" w:eastAsia="Times New Roman" w:hAnsi="Arial" w:cs="Arial"/>
        </w:rPr>
        <w:t>;</w:t>
      </w:r>
    </w:p>
    <w:p w14:paraId="1A3B6737" w14:textId="7D04D28C" w:rsidR="00600706" w:rsidRPr="004D34AE" w:rsidRDefault="007149DC" w:rsidP="007149D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įsakymu (ar kitu tvarkomuoju dokumentu) paskirti teisės aktų nustatyta tvarka atestuot</w:t>
      </w:r>
      <w:r w:rsidR="0008403C" w:rsidRPr="004D34AE">
        <w:rPr>
          <w:rFonts w:ascii="Arial" w:eastAsia="Times New Roman" w:hAnsi="Arial" w:cs="Arial"/>
        </w:rPr>
        <w:t>ą</w:t>
      </w:r>
      <w:r w:rsidRPr="004D34AE">
        <w:rPr>
          <w:rFonts w:ascii="Arial" w:eastAsia="Times New Roman" w:hAnsi="Arial" w:cs="Arial"/>
        </w:rPr>
        <w:t xml:space="preserve"> statinio statybos vadov</w:t>
      </w:r>
      <w:r w:rsidR="00923C25" w:rsidRPr="004D34AE">
        <w:rPr>
          <w:rFonts w:ascii="Arial" w:eastAsia="Times New Roman" w:hAnsi="Arial" w:cs="Arial"/>
        </w:rPr>
        <w:t>ą</w:t>
      </w:r>
      <w:r w:rsidR="00907F67" w:rsidRPr="004D34AE">
        <w:rPr>
          <w:rFonts w:ascii="Arial" w:eastAsia="Times New Roman" w:hAnsi="Arial" w:cs="Arial"/>
        </w:rPr>
        <w:t xml:space="preserve"> (arba vadovus)</w:t>
      </w:r>
      <w:r w:rsidRPr="004D34AE">
        <w:rPr>
          <w:rFonts w:ascii="Arial" w:eastAsia="Times New Roman" w:hAnsi="Arial" w:cs="Arial"/>
        </w:rPr>
        <w:t xml:space="preserve">, </w:t>
      </w:r>
      <w:r w:rsidR="00D51108" w:rsidRPr="004D34AE">
        <w:rPr>
          <w:rFonts w:ascii="Arial" w:eastAsia="Times New Roman" w:hAnsi="Arial" w:cs="Arial"/>
        </w:rPr>
        <w:t xml:space="preserve">specialiųjų </w:t>
      </w:r>
      <w:r w:rsidRPr="004D34AE">
        <w:rPr>
          <w:rFonts w:ascii="Arial" w:eastAsia="Times New Roman" w:hAnsi="Arial" w:cs="Arial"/>
        </w:rPr>
        <w:t>darbų vadov</w:t>
      </w:r>
      <w:r w:rsidR="00923C25" w:rsidRPr="004D34AE">
        <w:rPr>
          <w:rFonts w:ascii="Arial" w:eastAsia="Times New Roman" w:hAnsi="Arial" w:cs="Arial"/>
        </w:rPr>
        <w:t>ą</w:t>
      </w:r>
      <w:r w:rsidR="00D1161F" w:rsidRPr="004D34AE">
        <w:rPr>
          <w:rFonts w:ascii="Arial" w:eastAsia="Times New Roman" w:hAnsi="Arial" w:cs="Arial"/>
        </w:rPr>
        <w:t xml:space="preserve"> </w:t>
      </w:r>
      <w:r w:rsidR="00907F67" w:rsidRPr="004D34AE">
        <w:rPr>
          <w:rFonts w:ascii="Arial" w:eastAsia="Times New Roman" w:hAnsi="Arial" w:cs="Arial"/>
        </w:rPr>
        <w:t>(arba vadovus)</w:t>
      </w:r>
      <w:r w:rsidRPr="004D34AE">
        <w:rPr>
          <w:rFonts w:ascii="Arial" w:eastAsia="Times New Roman" w:hAnsi="Arial" w:cs="Arial"/>
        </w:rPr>
        <w:t xml:space="preserve"> ir iki Darbų pradžios Užsakovui pateikti statybos vadovų paskyrimo įsakymo ir jų turimų atestatų (jei </w:t>
      </w:r>
      <w:proofErr w:type="spellStart"/>
      <w:r w:rsidRPr="004D34AE">
        <w:rPr>
          <w:rFonts w:ascii="Arial" w:eastAsia="Times New Roman" w:hAnsi="Arial" w:cs="Arial"/>
        </w:rPr>
        <w:t>šiе</w:t>
      </w:r>
      <w:proofErr w:type="spellEnd"/>
      <w:r w:rsidRPr="004D34AE">
        <w:rPr>
          <w:rFonts w:ascii="Arial" w:eastAsia="Times New Roman" w:hAnsi="Arial" w:cs="Arial"/>
        </w:rPr>
        <w:t xml:space="preserve"> </w:t>
      </w:r>
      <w:proofErr w:type="spellStart"/>
      <w:r w:rsidRPr="004D34AE">
        <w:rPr>
          <w:rFonts w:ascii="Arial" w:eastAsia="Times New Roman" w:hAnsi="Arial" w:cs="Arial"/>
        </w:rPr>
        <w:t>аtestatai</w:t>
      </w:r>
      <w:proofErr w:type="spellEnd"/>
      <w:r w:rsidRPr="004D34AE">
        <w:rPr>
          <w:rFonts w:ascii="Arial" w:eastAsia="Times New Roman" w:hAnsi="Arial" w:cs="Arial"/>
        </w:rPr>
        <w:t xml:space="preserve"> nebuvo teikti pirkimo metu) kopijas</w:t>
      </w:r>
      <w:r w:rsidR="00600706" w:rsidRPr="004D34AE">
        <w:rPr>
          <w:rFonts w:ascii="Arial" w:eastAsia="Times New Roman" w:hAnsi="Arial" w:cs="Arial"/>
        </w:rPr>
        <w:t>;</w:t>
      </w:r>
    </w:p>
    <w:p w14:paraId="73F35AA8"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31" w:name="_Hlk103621704"/>
      <w:bookmarkEnd w:id="30"/>
      <w:r w:rsidRPr="004D34AE">
        <w:rPr>
          <w:rFonts w:ascii="Arial" w:eastAsia="Times New Roman" w:hAnsi="Arial" w:cs="Arial"/>
        </w:rPr>
        <w:t>teisės aktų nustatyta tvarka pildyti statybos darbų žurnalą</w:t>
      </w:r>
      <w:bookmarkEnd w:id="31"/>
      <w:r w:rsidRPr="004D34AE">
        <w:rPr>
          <w:rFonts w:ascii="Arial" w:eastAsia="Times New Roman" w:hAnsi="Arial" w:cs="Arial"/>
        </w:rPr>
        <w:t>;</w:t>
      </w:r>
    </w:p>
    <w:p w14:paraId="59E9C947" w14:textId="10FDF335"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kai tam tikrus Darbus atlieka subrangovai, sudaryti </w:t>
      </w:r>
      <w:r w:rsidR="00275ECB" w:rsidRPr="004D34AE">
        <w:rPr>
          <w:rFonts w:ascii="Arial" w:eastAsia="Times New Roman" w:hAnsi="Arial" w:cs="Arial"/>
        </w:rPr>
        <w:t xml:space="preserve">jiems </w:t>
      </w:r>
      <w:r w:rsidRPr="004D34AE">
        <w:rPr>
          <w:rFonts w:ascii="Arial" w:eastAsia="Times New Roman" w:hAnsi="Arial" w:cs="Arial"/>
        </w:rPr>
        <w:t xml:space="preserve">sąlygas pildyti statybos darbų žurnalą, kad </w:t>
      </w:r>
      <w:r w:rsidR="00EE7F32" w:rsidRPr="004D34AE">
        <w:rPr>
          <w:rFonts w:ascii="Arial" w:eastAsia="Times New Roman" w:hAnsi="Arial" w:cs="Arial"/>
        </w:rPr>
        <w:t>Rangova</w:t>
      </w:r>
      <w:r w:rsidR="00741F4A" w:rsidRPr="004D34AE">
        <w:rPr>
          <w:rFonts w:ascii="Arial" w:eastAsia="Times New Roman" w:hAnsi="Arial" w:cs="Arial"/>
        </w:rPr>
        <w:t>s</w:t>
      </w:r>
      <w:r w:rsidR="00EE7F32" w:rsidRPr="004D34AE">
        <w:rPr>
          <w:rFonts w:ascii="Arial" w:eastAsia="Times New Roman" w:hAnsi="Arial" w:cs="Arial"/>
        </w:rPr>
        <w:t xml:space="preserve"> </w:t>
      </w:r>
      <w:r w:rsidRPr="004D34AE">
        <w:rPr>
          <w:rFonts w:ascii="Arial" w:eastAsia="Times New Roman" w:hAnsi="Arial" w:cs="Arial"/>
        </w:rPr>
        <w:t>galėtų fiksuoti atliktus Darbus kaip to reikalauja teisės aktai;</w:t>
      </w:r>
    </w:p>
    <w:p w14:paraId="78DB9882" w14:textId="497A1A31"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matomoje vietoje įrengti stendą su informacija apie vykdomus Darbus ir pakabinti išankstinį pranešimą apie Darbų pradžią;</w:t>
      </w:r>
    </w:p>
    <w:p w14:paraId="1B76ACC3"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iki Darbų pradžios aptverti Statinio statybos aikštelę pagal teisės aktuose numatytus reikalavimus;</w:t>
      </w:r>
    </w:p>
    <w:p w14:paraId="451D1EDC" w14:textId="77777777" w:rsidR="00B44B2D" w:rsidRPr="004D34AE" w:rsidRDefault="00D05941"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naudoti statybvietę tik pagal paskirtį, užtikrinti eismo saugumą, garantuoti teisėtą bei saugų darbą, priešgaisrinę ir aplinkos apsaugą bei darbo higieną statybvietėje, savo darbo zonoje, taip pat gretimos aplinkos apsaugą ir greta statybos teritorijos gyvenančių, dirbančių, poilsiaujančių ir judančių žmonių apsaugą nuo atliekamų darbų sukeliamų pavojų, o taip pat nepažeisti trečiųjų asmenų interesų,</w:t>
      </w:r>
      <w:r w:rsidRPr="004D34AE">
        <w:rPr>
          <w:rFonts w:ascii="Arial" w:eastAsia="Times New Roman" w:hAnsi="Arial" w:cs="Arial"/>
        </w:rPr>
        <w:t xml:space="preserve"> savo jėgomis ir lėšomis spręsti visas problemas, susijusias su privažiavimu į darbo vietą per trečiųjų asmenų teritoriją bei su trečiųjų asmenų turto sugadinimu;</w:t>
      </w:r>
    </w:p>
    <w:p w14:paraId="371C93B7" w14:textId="765C11A0"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nustatytu laiku pradėti, kokybiškai atlikti, užbaigti ir Sutartyje nustatyta tvarka perduoti Užsakovui visus Sutartyje nurodytus Darbus ir savo sąskaita ištaisyti defektus, nustatytus iki Darbų perdavimo Užsakovui ir / ar per garantinį laikotarpį;</w:t>
      </w:r>
    </w:p>
    <w:p w14:paraId="5E5B9E7B" w14:textId="26B8854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jeigu tai numatyta </w:t>
      </w:r>
      <w:r w:rsidR="00487703" w:rsidRPr="004D34AE">
        <w:rPr>
          <w:rFonts w:ascii="Arial" w:eastAsia="Times New Roman" w:hAnsi="Arial" w:cs="Arial"/>
        </w:rPr>
        <w:t>Technin</w:t>
      </w:r>
      <w:r w:rsidR="00E2277E" w:rsidRPr="004D34AE">
        <w:rPr>
          <w:rFonts w:ascii="Arial" w:eastAsia="Times New Roman" w:hAnsi="Arial" w:cs="Arial"/>
        </w:rPr>
        <w:t>ė</w:t>
      </w:r>
      <w:r w:rsidR="00487703" w:rsidRPr="004D34AE">
        <w:rPr>
          <w:rFonts w:ascii="Arial" w:eastAsia="Times New Roman" w:hAnsi="Arial" w:cs="Arial"/>
        </w:rPr>
        <w:t>je specifikacijoje</w:t>
      </w:r>
      <w:r w:rsidRPr="004D34AE">
        <w:rPr>
          <w:rFonts w:ascii="Arial" w:eastAsia="Times New Roman" w:hAnsi="Arial" w:cs="Arial"/>
        </w:rPr>
        <w:t xml:space="preserve"> ir (arba) Sutarties Specialiosiose sąlygose (ar jų prieduose), parengti bei Sutarties ir teisės aktų nustatyta tvarka suderinti Statinio projektinę dokumentaciją; </w:t>
      </w:r>
    </w:p>
    <w:p w14:paraId="7BDBCE10" w14:textId="2DCE7AC9" w:rsidR="00600706" w:rsidRPr="004D34AE" w:rsidRDefault="007752A9" w:rsidP="007752A9">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Darbus atlikti pagal Darbų </w:t>
      </w:r>
      <w:r w:rsidR="00433A5B" w:rsidRPr="004D34AE">
        <w:rPr>
          <w:rFonts w:ascii="Arial" w:eastAsia="Times New Roman" w:hAnsi="Arial" w:cs="Arial"/>
        </w:rPr>
        <w:t xml:space="preserve">vykdymo </w:t>
      </w:r>
      <w:r w:rsidRPr="004D34AE">
        <w:rPr>
          <w:rFonts w:ascii="Arial" w:eastAsia="Times New Roman" w:hAnsi="Arial" w:cs="Arial"/>
        </w:rPr>
        <w:t xml:space="preserve">grafiką, kuris turi būti suderintas </w:t>
      </w:r>
      <w:r w:rsidR="0044481D" w:rsidRPr="004D34AE">
        <w:rPr>
          <w:rFonts w:ascii="Arial" w:eastAsia="Times New Roman" w:hAnsi="Arial" w:cs="Arial"/>
        </w:rPr>
        <w:t xml:space="preserve">per Sutarties Specialiųjų sąlygų </w:t>
      </w:r>
      <w:r w:rsidR="0044481D" w:rsidRPr="004D34AE">
        <w:rPr>
          <w:rFonts w:ascii="Arial" w:eastAsia="Times New Roman" w:hAnsi="Arial" w:cs="Arial"/>
          <w:b/>
          <w:bCs/>
        </w:rPr>
        <w:t>3.</w:t>
      </w:r>
      <w:r w:rsidR="00580697" w:rsidRPr="004D34AE">
        <w:rPr>
          <w:rFonts w:ascii="Arial" w:eastAsia="Times New Roman" w:hAnsi="Arial" w:cs="Arial"/>
          <w:b/>
          <w:bCs/>
        </w:rPr>
        <w:t>4</w:t>
      </w:r>
      <w:r w:rsidR="0044481D" w:rsidRPr="004D34AE">
        <w:rPr>
          <w:rFonts w:ascii="Arial" w:eastAsia="Times New Roman" w:hAnsi="Arial" w:cs="Arial"/>
          <w:b/>
          <w:bCs/>
        </w:rPr>
        <w:t>.</w:t>
      </w:r>
      <w:r w:rsidR="0044481D" w:rsidRPr="004D34AE">
        <w:rPr>
          <w:rFonts w:ascii="Arial" w:eastAsia="Times New Roman" w:hAnsi="Arial" w:cs="Arial"/>
        </w:rPr>
        <w:t xml:space="preserve"> punkte </w:t>
      </w:r>
      <w:r w:rsidR="00BB5543" w:rsidRPr="004D34AE">
        <w:rPr>
          <w:rFonts w:ascii="Arial" w:eastAsia="Times New Roman" w:hAnsi="Arial" w:cs="Arial"/>
        </w:rPr>
        <w:t>nurodytą terminą</w:t>
      </w:r>
      <w:r w:rsidRPr="004D34AE">
        <w:rPr>
          <w:rFonts w:ascii="Arial" w:eastAsia="Times New Roman" w:hAnsi="Arial" w:cs="Arial"/>
        </w:rPr>
        <w:t xml:space="preserve">. Jeigu dalies Darbų arba kitų Rangovo prievolių, numatytų šioje Sutartyje, atlikimo terminai nėra apibrėžti Darbų </w:t>
      </w:r>
      <w:r w:rsidR="00433A5B" w:rsidRPr="004D34AE">
        <w:rPr>
          <w:rFonts w:ascii="Arial" w:eastAsia="Times New Roman" w:hAnsi="Arial" w:cs="Arial"/>
        </w:rPr>
        <w:t xml:space="preserve">vykdymo </w:t>
      </w:r>
      <w:r w:rsidRPr="004D34AE">
        <w:rPr>
          <w:rFonts w:ascii="Arial" w:eastAsia="Times New Roman" w:hAnsi="Arial" w:cs="Arial"/>
        </w:rPr>
        <w:t xml:space="preserve">grafike, juos Rangovas privalo vykdyti tokiais terminais, kad būtų laiku įvykdyti Darbų </w:t>
      </w:r>
      <w:r w:rsidR="00433A5B" w:rsidRPr="004D34AE">
        <w:rPr>
          <w:rFonts w:ascii="Arial" w:eastAsia="Times New Roman" w:hAnsi="Arial" w:cs="Arial"/>
        </w:rPr>
        <w:t xml:space="preserve">vykdymo </w:t>
      </w:r>
      <w:r w:rsidRPr="004D34AE">
        <w:rPr>
          <w:rFonts w:ascii="Arial" w:eastAsia="Times New Roman" w:hAnsi="Arial" w:cs="Arial"/>
        </w:rPr>
        <w:t xml:space="preserve">grafike numatyti Darbai. Užsakovui nustačius bet kokį vėlavimą pagal Darbų </w:t>
      </w:r>
      <w:r w:rsidR="00433A5B" w:rsidRPr="004D34AE">
        <w:rPr>
          <w:rFonts w:ascii="Arial" w:eastAsia="Times New Roman" w:hAnsi="Arial" w:cs="Arial"/>
        </w:rPr>
        <w:t xml:space="preserve">vykdymo </w:t>
      </w:r>
      <w:r w:rsidRPr="004D34AE">
        <w:rPr>
          <w:rFonts w:ascii="Arial" w:eastAsia="Times New Roman" w:hAnsi="Arial" w:cs="Arial"/>
        </w:rPr>
        <w:t>grafiką ir Rangovui nelikvidavus tokio vėlavimo per 5 (penkias) darbo dienas, Užsakovas turi teisę pareikalauti Rangovo</w:t>
      </w:r>
      <w:r w:rsidR="00522973" w:rsidRPr="004D34AE">
        <w:rPr>
          <w:rFonts w:ascii="Arial" w:eastAsia="Times New Roman" w:hAnsi="Arial" w:cs="Arial"/>
        </w:rPr>
        <w:t>,</w:t>
      </w:r>
      <w:r w:rsidRPr="004D34AE">
        <w:rPr>
          <w:rFonts w:ascii="Arial" w:eastAsia="Times New Roman" w:hAnsi="Arial" w:cs="Arial"/>
        </w:rPr>
        <w:t xml:space="preserve"> o pastarasis privalo savo rizika, be jokio papildomo užmokesčio, iki bus tinkamai likviduotas nustatytas atsilikimas nuo Darbų </w:t>
      </w:r>
      <w:r w:rsidR="00433A5B" w:rsidRPr="004D34AE">
        <w:rPr>
          <w:rFonts w:ascii="Arial" w:eastAsia="Times New Roman" w:hAnsi="Arial" w:cs="Arial"/>
        </w:rPr>
        <w:t xml:space="preserve">vykdymo </w:t>
      </w:r>
      <w:r w:rsidRPr="004D34AE">
        <w:rPr>
          <w:rFonts w:ascii="Arial" w:eastAsia="Times New Roman" w:hAnsi="Arial" w:cs="Arial"/>
        </w:rPr>
        <w:t>grafiko, organizuoti bei vykdyti Darbus Užsakovo nurodytu laiko režimu (visomis dienomis (įskaitant poilsio dienas)</w:t>
      </w:r>
      <w:r w:rsidR="00805AF9" w:rsidRPr="004D34AE">
        <w:rPr>
          <w:rFonts w:ascii="Arial" w:eastAsia="Times New Roman" w:hAnsi="Arial" w:cs="Arial"/>
        </w:rPr>
        <w:t xml:space="preserve"> </w:t>
      </w:r>
      <w:r w:rsidRPr="004D34AE">
        <w:rPr>
          <w:rFonts w:ascii="Arial" w:eastAsia="Times New Roman" w:hAnsi="Arial" w:cs="Arial"/>
        </w:rPr>
        <w:t>bei Užsakovo nustatytu Darbų vykdymo pajėgumu (Rangovo lėšomis pasitelkiant papildomas Užsakovo nurodytas priemones, įrangą, medžiagas, darbo jėgą bei subrangovus). Šiame punkte numatytų priemonių įgyvendinimas neatleidžia Rangovo nuo kitų prievolių pagal Sutartį vykdymo (tame tarpe netesybų mokėjimo, garantinių įsipareigojimų, Darbų kokybės užtikrinimo, nuostolių atlyginimo ir kt</w:t>
      </w:r>
      <w:bookmarkStart w:id="32" w:name="_Ref343692819"/>
      <w:bookmarkStart w:id="33" w:name="_Ref131223269"/>
      <w:r w:rsidR="00600706" w:rsidRPr="004D34AE">
        <w:rPr>
          <w:rFonts w:ascii="Arial" w:eastAsia="Times New Roman" w:hAnsi="Arial" w:cs="Arial"/>
        </w:rPr>
        <w:t>.)</w:t>
      </w:r>
      <w:bookmarkEnd w:id="32"/>
      <w:r w:rsidR="00600706" w:rsidRPr="004D34AE">
        <w:rPr>
          <w:rFonts w:ascii="Arial" w:eastAsia="Times New Roman" w:hAnsi="Arial" w:cs="Arial"/>
        </w:rPr>
        <w:t>;</w:t>
      </w:r>
      <w:bookmarkStart w:id="34" w:name="_Ref343692820"/>
    </w:p>
    <w:p w14:paraId="64686856" w14:textId="76890D89" w:rsidR="00B44B2D"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užtikrinti, kad visu Sutarties galiojimo laikotarpiu Darbų </w:t>
      </w:r>
      <w:r w:rsidR="00537209" w:rsidRPr="004D34AE">
        <w:rPr>
          <w:rFonts w:ascii="Arial" w:eastAsia="Times New Roman" w:hAnsi="Arial" w:cs="Arial"/>
        </w:rPr>
        <w:t xml:space="preserve">vykdymo </w:t>
      </w:r>
      <w:r w:rsidRPr="004D34AE">
        <w:rPr>
          <w:rFonts w:ascii="Arial" w:eastAsia="Times New Roman" w:hAnsi="Arial" w:cs="Arial"/>
        </w:rPr>
        <w:t>grafike numatytomis darbo dienomis sutartinius įsipareigojimus nepertraukiamai vykdytų pakankamai Rangovo kvalifikuotų darbuotojų</w:t>
      </w:r>
      <w:bookmarkEnd w:id="33"/>
      <w:r w:rsidRPr="004D34AE">
        <w:rPr>
          <w:rFonts w:ascii="Arial" w:eastAsia="Times New Roman" w:hAnsi="Arial" w:cs="Arial"/>
        </w:rPr>
        <w:t>;</w:t>
      </w:r>
    </w:p>
    <w:bookmarkEnd w:id="34"/>
    <w:p w14:paraId="537D3FFC" w14:textId="2DC4CB7F" w:rsidR="00B44B2D" w:rsidRPr="004D34AE" w:rsidRDefault="00B44B2D" w:rsidP="00B44B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nedelsiant raštu informuoti Užsakovą apie visus vykdant Sutartį patiriamus arba gresiančius sunkumus, Darbų atlikimo uždelsimą (numanomą trukmę ir priežastis), kurie galėtų sąlygoti tai, jog Rangovas nespės iki galutinio Darbų atlikimo termino įvykdyti savo Sutartinių prievolių arba iš esmės atsiliks nuo tarpinių Darbų vykdymo grafike nustatytų terminų;</w:t>
      </w:r>
    </w:p>
    <w:p w14:paraId="4C854A54" w14:textId="0B8F074A" w:rsidR="00402613"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lastRenderedPageBreak/>
        <w:t>iš anksto</w:t>
      </w:r>
      <w:r w:rsidR="00A95851" w:rsidRPr="004D34AE">
        <w:rPr>
          <w:rFonts w:ascii="Arial" w:eastAsia="Times New Roman" w:hAnsi="Arial" w:cs="Arial"/>
        </w:rPr>
        <w:t>, bet ne vėliau, kaip prieš 2 darbo dienas,</w:t>
      </w:r>
      <w:r w:rsidRPr="004D34AE">
        <w:rPr>
          <w:rFonts w:ascii="Arial" w:eastAsia="Times New Roman" w:hAnsi="Arial" w:cs="Arial"/>
        </w:rPr>
        <w:t xml:space="preserve"> raštu informuoti Užsakovą apie statybvietėje dirbsiančius </w:t>
      </w:r>
      <w:r w:rsidR="00CF0D43" w:rsidRPr="004D34AE">
        <w:rPr>
          <w:rFonts w:ascii="Arial" w:eastAsia="Times New Roman" w:hAnsi="Arial" w:cs="Arial"/>
        </w:rPr>
        <w:t>s</w:t>
      </w:r>
      <w:r w:rsidRPr="004D34AE">
        <w:rPr>
          <w:rFonts w:ascii="Arial" w:eastAsia="Times New Roman" w:hAnsi="Arial" w:cs="Arial"/>
        </w:rPr>
        <w:t xml:space="preserve">ubrangovus. Tokiu atveju, Rangovas tampa generaliniu rangovu ir atsako Užsakovui už </w:t>
      </w:r>
      <w:r w:rsidR="00CF0D43" w:rsidRPr="004D34AE">
        <w:rPr>
          <w:rFonts w:ascii="Arial" w:eastAsia="Times New Roman" w:hAnsi="Arial" w:cs="Arial"/>
        </w:rPr>
        <w:t>s</w:t>
      </w:r>
      <w:r w:rsidRPr="004D34AE">
        <w:rPr>
          <w:rFonts w:ascii="Arial" w:eastAsia="Times New Roman" w:hAnsi="Arial" w:cs="Arial"/>
        </w:rPr>
        <w:t xml:space="preserve">ubrangovų prievolių neįvykdymą ar netinkamą įvykdymą bei atlygina Užsakovo nuostolius, kuriuos padarė vykdydami Sutartį </w:t>
      </w:r>
      <w:r w:rsidR="00ED0154" w:rsidRPr="004D34AE">
        <w:rPr>
          <w:rFonts w:ascii="Arial" w:eastAsia="Times New Roman" w:hAnsi="Arial" w:cs="Arial"/>
        </w:rPr>
        <w:t>s</w:t>
      </w:r>
      <w:r w:rsidRPr="004D34AE">
        <w:rPr>
          <w:rFonts w:ascii="Arial" w:eastAsia="Times New Roman" w:hAnsi="Arial" w:cs="Arial"/>
        </w:rPr>
        <w:t>ubrangovai;</w:t>
      </w:r>
    </w:p>
    <w:p w14:paraId="147906B1" w14:textId="7326E2EA" w:rsidR="00600706" w:rsidRPr="004D34AE" w:rsidRDefault="00BF3538"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Darbus</w:t>
      </w:r>
      <w:r w:rsidR="00600706" w:rsidRPr="004D34AE">
        <w:rPr>
          <w:rFonts w:ascii="Arial" w:eastAsia="Times New Roman" w:hAnsi="Arial" w:cs="Arial"/>
        </w:rPr>
        <w:t xml:space="preserve"> organizuoti taip, kad </w:t>
      </w:r>
      <w:r w:rsidRPr="004D34AE">
        <w:rPr>
          <w:rFonts w:ascii="Arial" w:eastAsia="Times New Roman" w:hAnsi="Arial" w:cs="Arial"/>
        </w:rPr>
        <w:t xml:space="preserve">jų </w:t>
      </w:r>
      <w:r w:rsidR="001E7365" w:rsidRPr="004D34AE">
        <w:rPr>
          <w:rFonts w:ascii="Arial" w:eastAsia="Times New Roman" w:hAnsi="Arial" w:cs="Arial"/>
        </w:rPr>
        <w:t xml:space="preserve">atlikimas </w:t>
      </w:r>
      <w:r w:rsidR="00600706" w:rsidRPr="004D34AE">
        <w:rPr>
          <w:rFonts w:ascii="Arial" w:eastAsia="Times New Roman" w:hAnsi="Arial" w:cs="Arial"/>
        </w:rPr>
        <w:t xml:space="preserve">netrikdytų </w:t>
      </w:r>
      <w:r w:rsidR="00F4128A" w:rsidRPr="004D34AE">
        <w:rPr>
          <w:rFonts w:ascii="Arial" w:eastAsia="Times New Roman" w:hAnsi="Arial" w:cs="Arial"/>
        </w:rPr>
        <w:t>gyventojams pasiekti savo namus ar šalia esančioms įmonėms savo teritorijas</w:t>
      </w:r>
      <w:r w:rsidR="00600706" w:rsidRPr="004D34AE">
        <w:rPr>
          <w:rFonts w:ascii="Arial" w:eastAsia="Times New Roman" w:hAnsi="Arial" w:cs="Arial"/>
        </w:rPr>
        <w:t>;</w:t>
      </w:r>
    </w:p>
    <w:p w14:paraId="02027F62" w14:textId="42943FD5"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Darbus atlikti pagal Rangovui pateiktą </w:t>
      </w:r>
      <w:r w:rsidR="00506E40" w:rsidRPr="004D34AE">
        <w:rPr>
          <w:rFonts w:ascii="Arial" w:eastAsia="Times New Roman" w:hAnsi="Arial" w:cs="Arial"/>
        </w:rPr>
        <w:t>T</w:t>
      </w:r>
      <w:r w:rsidRPr="004D34AE">
        <w:rPr>
          <w:rFonts w:ascii="Arial" w:eastAsia="Times New Roman" w:hAnsi="Arial" w:cs="Arial"/>
        </w:rPr>
        <w:t xml:space="preserve">echninę </w:t>
      </w:r>
      <w:r w:rsidR="00506E40" w:rsidRPr="004D34AE">
        <w:rPr>
          <w:rFonts w:ascii="Arial" w:eastAsia="Times New Roman" w:hAnsi="Arial" w:cs="Arial"/>
        </w:rPr>
        <w:t>specifikaciją</w:t>
      </w:r>
      <w:r w:rsidRPr="004D34AE">
        <w:rPr>
          <w:rFonts w:ascii="Arial" w:eastAsia="Times New Roman" w:hAnsi="Arial" w:cs="Arial"/>
        </w:rPr>
        <w:t xml:space="preserve"> ir </w:t>
      </w:r>
      <w:r w:rsidR="006C33B7" w:rsidRPr="004D34AE">
        <w:rPr>
          <w:rFonts w:ascii="Arial" w:eastAsia="Times New Roman" w:hAnsi="Arial" w:cs="Arial"/>
        </w:rPr>
        <w:t xml:space="preserve">Lietuvos Respublikos </w:t>
      </w:r>
      <w:r w:rsidRPr="004D34AE">
        <w:rPr>
          <w:rFonts w:ascii="Arial" w:eastAsia="Times New Roman" w:hAnsi="Arial" w:cs="Arial"/>
        </w:rPr>
        <w:t>teisės aktuose nurodytus reikalavimus;</w:t>
      </w:r>
    </w:p>
    <w:p w14:paraId="34DD863A" w14:textId="679FFBD4"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nedelsiant, bet ne vėliau kaip per 5 (penkias) darbo dienas</w:t>
      </w:r>
      <w:r w:rsidR="00250DE4" w:rsidRPr="004D34AE">
        <w:rPr>
          <w:rFonts w:ascii="Arial" w:eastAsia="Times New Roman" w:hAnsi="Arial" w:cs="Arial"/>
        </w:rPr>
        <w:t xml:space="preserve"> nuo atitinkamos informacijos gavimo dienos</w:t>
      </w:r>
      <w:r w:rsidRPr="004D34AE">
        <w:rPr>
          <w:rFonts w:ascii="Arial" w:eastAsia="Times New Roman" w:hAnsi="Arial" w:cs="Arial"/>
        </w:rPr>
        <w:t xml:space="preserve">, raštu informuoti Užsakovą apie pastebėtas klaidas, netikslumus arba defektus Užsakovo reikalavimuose (projektinėje dokumentacijoje) bei Nurodymuose ir pateikti siūlymus </w:t>
      </w:r>
      <w:r w:rsidR="007321C0" w:rsidRPr="004D34AE">
        <w:rPr>
          <w:rFonts w:ascii="Arial" w:eastAsia="Times New Roman" w:hAnsi="Arial" w:cs="Arial"/>
        </w:rPr>
        <w:t xml:space="preserve">kaip jų </w:t>
      </w:r>
      <w:r w:rsidRPr="004D34AE">
        <w:rPr>
          <w:rFonts w:ascii="Arial" w:eastAsia="Times New Roman" w:hAnsi="Arial" w:cs="Arial"/>
        </w:rPr>
        <w:t>išvengti ar ištaisyti;</w:t>
      </w:r>
    </w:p>
    <w:p w14:paraId="31733EAF" w14:textId="04BBDA03"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savo sąskaita, užsisakyti ir atsivežti visas </w:t>
      </w:r>
      <w:r w:rsidR="001A711D" w:rsidRPr="004D34AE">
        <w:rPr>
          <w:rFonts w:ascii="Arial" w:eastAsia="Times New Roman" w:hAnsi="Arial" w:cs="Arial"/>
        </w:rPr>
        <w:t>M</w:t>
      </w:r>
      <w:r w:rsidRPr="004D34AE">
        <w:rPr>
          <w:rFonts w:ascii="Arial" w:eastAsia="Times New Roman" w:hAnsi="Arial" w:cs="Arial"/>
        </w:rPr>
        <w:t>edžiagas</w:t>
      </w:r>
      <w:r w:rsidR="001A711D" w:rsidRPr="004D34AE">
        <w:rPr>
          <w:rFonts w:ascii="Arial" w:eastAsia="Times New Roman" w:hAnsi="Arial" w:cs="Arial"/>
        </w:rPr>
        <w:t xml:space="preserve"> ir Įrangą</w:t>
      </w:r>
      <w:r w:rsidRPr="004D34AE">
        <w:rPr>
          <w:rFonts w:ascii="Arial" w:eastAsia="Times New Roman" w:hAnsi="Arial" w:cs="Arial"/>
        </w:rPr>
        <w:t xml:space="preserve">, reikalingus </w:t>
      </w:r>
      <w:r w:rsidR="009526E2" w:rsidRPr="004D34AE">
        <w:rPr>
          <w:rFonts w:ascii="Arial" w:eastAsia="Times New Roman" w:hAnsi="Arial" w:cs="Arial"/>
        </w:rPr>
        <w:t>Sutartyje numatyt</w:t>
      </w:r>
      <w:r w:rsidR="00AC23C2" w:rsidRPr="004D34AE">
        <w:rPr>
          <w:rFonts w:ascii="Arial" w:eastAsia="Times New Roman" w:hAnsi="Arial" w:cs="Arial"/>
        </w:rPr>
        <w:t>ų</w:t>
      </w:r>
      <w:r w:rsidR="009526E2" w:rsidRPr="004D34AE">
        <w:rPr>
          <w:rFonts w:ascii="Arial" w:eastAsia="Times New Roman" w:hAnsi="Arial" w:cs="Arial"/>
        </w:rPr>
        <w:t xml:space="preserve"> </w:t>
      </w:r>
      <w:r w:rsidRPr="004D34AE">
        <w:rPr>
          <w:rFonts w:ascii="Arial" w:eastAsia="Times New Roman" w:hAnsi="Arial" w:cs="Arial"/>
        </w:rPr>
        <w:t>Darb</w:t>
      </w:r>
      <w:r w:rsidR="00AC23C2" w:rsidRPr="004D34AE">
        <w:rPr>
          <w:rFonts w:ascii="Arial" w:eastAsia="Times New Roman" w:hAnsi="Arial" w:cs="Arial"/>
        </w:rPr>
        <w:t>ų</w:t>
      </w:r>
      <w:r w:rsidRPr="004D34AE">
        <w:rPr>
          <w:rFonts w:ascii="Arial" w:eastAsia="Times New Roman" w:hAnsi="Arial" w:cs="Arial"/>
        </w:rPr>
        <w:t xml:space="preserve"> atlik</w:t>
      </w:r>
      <w:r w:rsidR="00AC23C2" w:rsidRPr="004D34AE">
        <w:rPr>
          <w:rFonts w:ascii="Arial" w:eastAsia="Times New Roman" w:hAnsi="Arial" w:cs="Arial"/>
        </w:rPr>
        <w:t>imui</w:t>
      </w:r>
      <w:r w:rsidRPr="004D34AE">
        <w:rPr>
          <w:rFonts w:ascii="Arial" w:eastAsia="Times New Roman" w:hAnsi="Arial" w:cs="Arial"/>
        </w:rPr>
        <w:t>;</w:t>
      </w:r>
    </w:p>
    <w:p w14:paraId="6BC792B1" w14:textId="1AC020AF"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Darbų vykdymui naudoti </w:t>
      </w:r>
      <w:r w:rsidR="00C47FD0" w:rsidRPr="004D34AE">
        <w:rPr>
          <w:rFonts w:ascii="Arial" w:eastAsia="Times New Roman" w:hAnsi="Arial" w:cs="Arial"/>
        </w:rPr>
        <w:t>M</w:t>
      </w:r>
      <w:r w:rsidRPr="004D34AE">
        <w:rPr>
          <w:rFonts w:ascii="Arial" w:eastAsia="Times New Roman" w:hAnsi="Arial" w:cs="Arial"/>
        </w:rPr>
        <w:t>edžiagas</w:t>
      </w:r>
      <w:r w:rsidR="00CF6500" w:rsidRPr="004D34AE">
        <w:rPr>
          <w:rFonts w:ascii="Arial" w:eastAsia="Times New Roman" w:hAnsi="Arial" w:cs="Arial"/>
        </w:rPr>
        <w:t xml:space="preserve"> ir Į</w:t>
      </w:r>
      <w:r w:rsidRPr="004D34AE">
        <w:rPr>
          <w:rFonts w:ascii="Arial" w:eastAsia="Times New Roman" w:hAnsi="Arial" w:cs="Arial"/>
        </w:rPr>
        <w:t xml:space="preserve">rengimus, atitinkančius </w:t>
      </w:r>
      <w:r w:rsidR="00CF6500" w:rsidRPr="004D34AE">
        <w:rPr>
          <w:rFonts w:ascii="Arial" w:eastAsia="Times New Roman" w:hAnsi="Arial" w:cs="Arial"/>
        </w:rPr>
        <w:t>T</w:t>
      </w:r>
      <w:r w:rsidRPr="004D34AE">
        <w:rPr>
          <w:rFonts w:ascii="Arial" w:eastAsia="Times New Roman" w:hAnsi="Arial" w:cs="Arial"/>
        </w:rPr>
        <w:t xml:space="preserve">echninėje </w:t>
      </w:r>
      <w:r w:rsidR="00CF6500" w:rsidRPr="004D34AE">
        <w:rPr>
          <w:rFonts w:ascii="Arial" w:eastAsia="Times New Roman" w:hAnsi="Arial" w:cs="Arial"/>
        </w:rPr>
        <w:t xml:space="preserve">specifikacijoje </w:t>
      </w:r>
      <w:r w:rsidRPr="004D34AE">
        <w:rPr>
          <w:rFonts w:ascii="Arial" w:eastAsia="Times New Roman" w:hAnsi="Arial" w:cs="Arial"/>
        </w:rPr>
        <w:t xml:space="preserve">(projektinėje dokumentacijoje) ir </w:t>
      </w:r>
      <w:r w:rsidR="00DD4788" w:rsidRPr="004D34AE">
        <w:rPr>
          <w:rFonts w:ascii="Arial" w:eastAsia="Times New Roman" w:hAnsi="Arial" w:cs="Arial"/>
        </w:rPr>
        <w:t>Lietuvos Respublikos</w:t>
      </w:r>
      <w:r w:rsidRPr="004D34AE">
        <w:rPr>
          <w:rFonts w:ascii="Arial" w:eastAsia="Times New Roman" w:hAnsi="Arial" w:cs="Arial"/>
        </w:rPr>
        <w:t xml:space="preserve"> teisės aktuose jiems nustatytus reikalavimus; </w:t>
      </w:r>
    </w:p>
    <w:p w14:paraId="37D07995" w14:textId="289765BD"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35" w:name="_Hlk103621805"/>
      <w:r w:rsidRPr="004D34AE">
        <w:rPr>
          <w:rFonts w:ascii="Arial" w:eastAsia="Times New Roman" w:hAnsi="Arial" w:cs="Arial"/>
        </w:rPr>
        <w:t xml:space="preserve">Užsakovui nurodžius, atidengti konstrukcijas, atlikti konstrukcijų ir kitus bandymus. Jei po to paaiškėja, kad Darbai neatitinka galiojančių statybos normų ir reikalavimų ir / arba </w:t>
      </w:r>
      <w:r w:rsidR="00742850" w:rsidRPr="004D34AE">
        <w:rPr>
          <w:rFonts w:ascii="Arial" w:eastAsia="Times New Roman" w:hAnsi="Arial" w:cs="Arial"/>
        </w:rPr>
        <w:t>Techninės specifikacijos</w:t>
      </w:r>
      <w:r w:rsidR="00F90D97" w:rsidRPr="004D34AE">
        <w:rPr>
          <w:rFonts w:ascii="Arial" w:eastAsia="Times New Roman" w:hAnsi="Arial" w:cs="Arial"/>
        </w:rPr>
        <w:t xml:space="preserve"> </w:t>
      </w:r>
      <w:r w:rsidRPr="004D34AE">
        <w:rPr>
          <w:rFonts w:ascii="Arial" w:eastAsia="Times New Roman" w:hAnsi="Arial" w:cs="Arial"/>
        </w:rPr>
        <w:t>(projektinės dokumentacijos), visas su tuo susijusias išlaidas (tarp jų ir išlaidas, susijusias su atitinkamų defektų šalinimu) apmoka Rangovas;</w:t>
      </w:r>
    </w:p>
    <w:bookmarkEnd w:id="35"/>
    <w:p w14:paraId="53D526CA"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savo sąskaita ištaisyti Darbus, kurie dėl Rangovo kaltės yra netinkamai įvykdyti ir neatitinkantys Sutarties sąlygų (įskaitant Sutarties priedus) reikalavimų;</w:t>
      </w:r>
    </w:p>
    <w:p w14:paraId="6A0D3204" w14:textId="755269DA"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iki galutinio atliktų Darbų perdavimo Užsakovui, </w:t>
      </w:r>
      <w:r w:rsidR="008E72D2" w:rsidRPr="004D34AE">
        <w:rPr>
          <w:rFonts w:ascii="Arial" w:eastAsia="Times New Roman" w:hAnsi="Arial" w:cs="Arial"/>
        </w:rPr>
        <w:t>atsakyti</w:t>
      </w:r>
      <w:r w:rsidRPr="004D34AE">
        <w:rPr>
          <w:rFonts w:ascii="Arial" w:eastAsia="Times New Roman" w:hAnsi="Arial" w:cs="Arial"/>
        </w:rPr>
        <w:t xml:space="preserve"> už statybvietės, </w:t>
      </w:r>
      <w:r w:rsidR="00E23B5B" w:rsidRPr="004D34AE">
        <w:rPr>
          <w:rFonts w:ascii="Arial" w:eastAsia="Times New Roman" w:hAnsi="Arial" w:cs="Arial"/>
        </w:rPr>
        <w:t>Į</w:t>
      </w:r>
      <w:r w:rsidRPr="004D34AE">
        <w:rPr>
          <w:rFonts w:ascii="Arial" w:eastAsia="Times New Roman" w:hAnsi="Arial" w:cs="Arial"/>
        </w:rPr>
        <w:t xml:space="preserve">rengimų, </w:t>
      </w:r>
      <w:r w:rsidR="00C91086" w:rsidRPr="004D34AE">
        <w:rPr>
          <w:rFonts w:ascii="Arial" w:eastAsia="Times New Roman" w:hAnsi="Arial" w:cs="Arial"/>
        </w:rPr>
        <w:t>M</w:t>
      </w:r>
      <w:r w:rsidRPr="004D34AE">
        <w:rPr>
          <w:rFonts w:ascii="Arial" w:eastAsia="Times New Roman" w:hAnsi="Arial" w:cs="Arial"/>
        </w:rPr>
        <w:t>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1744A4CA" w14:textId="34192FC8"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36" w:name="_Ref45005196"/>
      <w:r w:rsidRPr="004D34AE">
        <w:rPr>
          <w:rFonts w:ascii="Arial" w:eastAsia="Times New Roman" w:hAnsi="Arial" w:cs="Arial"/>
        </w:rPr>
        <w:t xml:space="preserve">visas Rangovui vykdant Darbus atsiradusias atliekas (šiukšles), nedelsiant (visais atvejais iki kiekvienos darbo dienos pabaigos) nugabenti į </w:t>
      </w:r>
      <w:r w:rsidR="0031462A" w:rsidRPr="004D34AE">
        <w:rPr>
          <w:rFonts w:ascii="Arial" w:eastAsia="Times New Roman" w:hAnsi="Arial" w:cs="Arial"/>
        </w:rPr>
        <w:t>atliekų rūšiavimui</w:t>
      </w:r>
      <w:r w:rsidRPr="004D34AE">
        <w:rPr>
          <w:rFonts w:ascii="Arial" w:eastAsia="Times New Roman" w:hAnsi="Arial" w:cs="Arial"/>
        </w:rPr>
        <w:t xml:space="preserve"> skirtas statybų aikštelės vietas bei patalpinti į specialiai tam skirtas talpyklas, ir ne rečiau, kaip kartą per mėnesį, išvežti visas sukauptas atliekas iš objekto ir priduoti atliekas (šiukšles) priimančioms įmonėms teisės aktų nustatyta tvarka. Užbaigus Darbus, per 5 (penkias) darbo dienas, bet ne vėliau kaip iki galutinio Darbų priėmimo – perdavimo akto pasirašymo, savo lėšomis sutvarkyti </w:t>
      </w:r>
      <w:r w:rsidR="00CD7D13" w:rsidRPr="004D34AE">
        <w:rPr>
          <w:rFonts w:ascii="Arial" w:eastAsia="Times New Roman" w:hAnsi="Arial" w:cs="Arial"/>
        </w:rPr>
        <w:t xml:space="preserve">Statinio </w:t>
      </w:r>
      <w:r w:rsidRPr="004D34AE">
        <w:rPr>
          <w:rFonts w:ascii="Arial" w:eastAsia="Times New Roman" w:hAnsi="Arial" w:cs="Arial"/>
        </w:rPr>
        <w:t xml:space="preserve">aplinką, pašalinti savo Darbų atliekas bei statybos šiukšles, išgabenti nepanaudotas </w:t>
      </w:r>
      <w:r w:rsidR="00A46A18" w:rsidRPr="004D34AE">
        <w:rPr>
          <w:rFonts w:ascii="Arial" w:eastAsia="Times New Roman" w:hAnsi="Arial" w:cs="Arial"/>
        </w:rPr>
        <w:t>M</w:t>
      </w:r>
      <w:r w:rsidRPr="004D34AE">
        <w:rPr>
          <w:rFonts w:ascii="Arial" w:eastAsia="Times New Roman" w:hAnsi="Arial" w:cs="Arial"/>
        </w:rPr>
        <w:t xml:space="preserve">edžiagas, </w:t>
      </w:r>
      <w:r w:rsidR="00A46A18" w:rsidRPr="004D34AE">
        <w:rPr>
          <w:rFonts w:ascii="Arial" w:eastAsia="Times New Roman" w:hAnsi="Arial" w:cs="Arial"/>
        </w:rPr>
        <w:t>Į</w:t>
      </w:r>
      <w:r w:rsidRPr="004D34AE">
        <w:rPr>
          <w:rFonts w:ascii="Arial" w:eastAsia="Times New Roman" w:hAnsi="Arial" w:cs="Arial"/>
        </w:rPr>
        <w:t>rengimus, pašalinti statybinę techniką, sutvarkyti bei atstatyti Darbų metu suardytas statybų aikštelės vietas bei greta esančius Rangovo naudotus statinius / objektus;</w:t>
      </w:r>
      <w:bookmarkEnd w:id="36"/>
    </w:p>
    <w:p w14:paraId="3F728AFC"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37" w:name="_Hlk103621890"/>
      <w:r w:rsidRPr="004D34AE">
        <w:rPr>
          <w:rFonts w:ascii="Arial" w:eastAsia="Times New Roman" w:hAnsi="Arial" w:cs="Arial"/>
        </w:rPr>
        <w:t>tinkamai bendradarbiauti su Užsakovu, jo atstovais, kitais Užsakovo ar trečiųjų asmenų paskirtais rangovais ar šių rangovų pasitelktais subrangovais, statybos techninės priežiūros vadovu, projekto vykdymo priežiūros vadovu ir kitais statybos proceso dalyviais;</w:t>
      </w:r>
    </w:p>
    <w:bookmarkEnd w:id="37"/>
    <w:p w14:paraId="284AC8D4" w14:textId="696D4808"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savo rizika iškrauti, </w:t>
      </w:r>
      <w:r w:rsidR="0031462A" w:rsidRPr="004D34AE">
        <w:rPr>
          <w:rFonts w:ascii="Arial" w:eastAsia="Times New Roman" w:hAnsi="Arial" w:cs="Arial"/>
        </w:rPr>
        <w:t xml:space="preserve">pagal gamintojo laikymo sąlygas </w:t>
      </w:r>
      <w:r w:rsidRPr="004D34AE">
        <w:rPr>
          <w:rFonts w:ascii="Arial" w:eastAsia="Times New Roman" w:hAnsi="Arial" w:cs="Arial"/>
        </w:rPr>
        <w:t>sandėliuoti ir saugoti į objektą pateiktas visas Darbams reikalingas medžiagas, priemones, gaminius, dirbinius, įrenginius, komplektuojančias detales, statybos techniką;</w:t>
      </w:r>
    </w:p>
    <w:p w14:paraId="58073A57" w14:textId="3A6C9F28"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38" w:name="_Ref104198318"/>
      <w:r w:rsidRPr="004D34AE">
        <w:rPr>
          <w:rFonts w:ascii="Arial" w:eastAsia="Times New Roman" w:hAnsi="Arial" w:cs="Arial"/>
        </w:rPr>
        <w:t>dalyvauti Užsakovo</w:t>
      </w:r>
      <w:r w:rsidR="00216A31" w:rsidRPr="004D34AE">
        <w:rPr>
          <w:rFonts w:ascii="Arial" w:eastAsia="Times New Roman" w:hAnsi="Arial" w:cs="Arial"/>
        </w:rPr>
        <w:t>/techninio prižiūrėtojo</w:t>
      </w:r>
      <w:r w:rsidRPr="004D34AE">
        <w:rPr>
          <w:rFonts w:ascii="Arial" w:eastAsia="Times New Roman" w:hAnsi="Arial" w:cs="Arial"/>
        </w:rPr>
        <w:t xml:space="preserve"> organizuojamuose ir protokoluojamuose gamybiniuose pasitarimuose ir jų metu pateikti išsamią ataskaitą apie Darbus, jų progresą, su Darbų įvykdymu susijusias problemas ir jų šalinimo priemones, atsakyti į užduodamus klausimus;</w:t>
      </w:r>
      <w:bookmarkEnd w:id="38"/>
    </w:p>
    <w:p w14:paraId="285606D4" w14:textId="4A23B6A3"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39" w:name="_Hlk103632404"/>
      <w:r w:rsidRPr="004D34AE">
        <w:rPr>
          <w:rFonts w:ascii="Arial" w:eastAsia="Times New Roman" w:hAnsi="Arial" w:cs="Arial"/>
        </w:rPr>
        <w:t>vykdyti visus teisėtus ir neprieštaraujančius Sutarties nuostatoms Užsakovo Nurodymus;</w:t>
      </w:r>
    </w:p>
    <w:p w14:paraId="41656404"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40" w:name="_Ref104198331"/>
      <w:bookmarkEnd w:id="39"/>
      <w:r w:rsidRPr="004D34AE">
        <w:rPr>
          <w:rFonts w:ascii="Arial" w:eastAsia="Times New Roman" w:hAnsi="Arial" w:cs="Arial"/>
        </w:rPr>
        <w:t>užtikrinti, kad Užsakovas arba kitas jo raštu įgaliotas asmuo, turėtų priėjimą prie visų vykdomų Darbų ir suteikti jam visas galimybes apžiūrėti atliekamus Darbus, patikrinti ir išbandyti visas naudojamas medžiagas;</w:t>
      </w:r>
      <w:bookmarkEnd w:id="40"/>
    </w:p>
    <w:p w14:paraId="69BAC5DE"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41" w:name="_Ref104198343"/>
      <w:r w:rsidRPr="004D34AE">
        <w:rPr>
          <w:rFonts w:ascii="Arial" w:eastAsia="Times New Roman" w:hAnsi="Arial" w:cs="Arial"/>
        </w:rPr>
        <w:t>padėti ir suteikti galimybę Užsakovui ar jo įgaliotam asmeniui susipažinti su visais įrašais statybos darbų žurnale bei medžiagų kokybės deklaracijomis, kad jis galėtų tinkamai patikrinti atliekamų Darbų kokybę. Neatsižvelgiant į tai, tinkama Darbų kokybės kontrolė ir Darbų kokybės užtikrinimas yra viena esminių Rangovo pareigų, kurią Rangovas privalo savarankiškai vykdyti, neatsižvelgiant į kitas Darbų priežiūros bei kontrolės formas, nes jos neatleidžia Rangovo nuo atsakomybės už netinkamą Darbų vykdymą;</w:t>
      </w:r>
      <w:bookmarkEnd w:id="41"/>
    </w:p>
    <w:p w14:paraId="3D45BC60" w14:textId="10C82A20"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lastRenderedPageBreak/>
        <w:t>sudaryti reikiamas sąlygas, kad Darbų statybos priežiūros funkciją vykdantys asmenys galėtų tinkamai atlikti paslėptų Darbų kokybės kontrolę</w:t>
      </w:r>
      <w:r w:rsidR="005B2893" w:rsidRPr="004D34AE">
        <w:rPr>
          <w:rFonts w:ascii="Arial" w:eastAsia="Times New Roman" w:hAnsi="Arial" w:cs="Arial"/>
        </w:rPr>
        <w:t>, t. y. Rangovas</w:t>
      </w:r>
      <w:r w:rsidR="00D21E0F" w:rsidRPr="004D34AE">
        <w:rPr>
          <w:rFonts w:ascii="Arial" w:eastAsia="Times New Roman" w:hAnsi="Arial" w:cs="Arial"/>
        </w:rPr>
        <w:t xml:space="preserve"> privalo informuoti Užsakovą ir techninį prižiūrėtoją</w:t>
      </w:r>
      <w:r w:rsidR="005B2893" w:rsidRPr="004D34AE">
        <w:rPr>
          <w:rFonts w:ascii="Arial" w:eastAsia="Times New Roman" w:hAnsi="Arial" w:cs="Arial"/>
        </w:rPr>
        <w:t xml:space="preserve"> </w:t>
      </w:r>
      <w:r w:rsidR="0001526B" w:rsidRPr="004D34AE">
        <w:rPr>
          <w:rFonts w:ascii="Arial" w:eastAsia="Times New Roman" w:hAnsi="Arial" w:cs="Arial"/>
        </w:rPr>
        <w:t xml:space="preserve">ne vėliau kaip </w:t>
      </w:r>
      <w:r w:rsidR="005B2893" w:rsidRPr="004D34AE">
        <w:rPr>
          <w:rFonts w:ascii="Arial" w:eastAsia="Times New Roman" w:hAnsi="Arial" w:cs="Arial"/>
        </w:rPr>
        <w:t xml:space="preserve">prieš 2 (dvi) darbo dienas iki </w:t>
      </w:r>
      <w:r w:rsidR="006955AD" w:rsidRPr="004D34AE">
        <w:rPr>
          <w:rFonts w:ascii="Arial" w:eastAsia="Times New Roman" w:hAnsi="Arial" w:cs="Arial"/>
        </w:rPr>
        <w:t>paslėptų darbų vykdymo pradžios</w:t>
      </w:r>
      <w:r w:rsidRPr="004D34AE">
        <w:rPr>
          <w:rFonts w:ascii="Arial" w:eastAsia="Times New Roman" w:hAnsi="Arial" w:cs="Arial"/>
        </w:rPr>
        <w:t>. Šalys susitaria, kad Darbai, kurie paslepia (uždengia) kitus (jau atliktus) Darbus, gali būti vykdomi, tik jeigu paslepiami (uždengiami) Darbai nustatyta tvarka yra priduoti statybos techniniam prižiūrėtojui bei kitiems statybos techninę priežiūrą vykdantiems asmenims ir yra Sutartyje nustatyta tvarka perduoti Užsakovui, prieš tai padarius atitinkamų Darbų išpildomąją nuotrauką ir kitą išpildomąją dokumentaciją;</w:t>
      </w:r>
    </w:p>
    <w:p w14:paraId="375889D7"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raštu informuoti Užsakovą apie statybos techninę priežiūrą atliekančių asmenų veikimą ar neveikimą, kuris trukdo Rangovui vykdyti Darbus;</w:t>
      </w:r>
    </w:p>
    <w:p w14:paraId="5AACC436" w14:textId="64BA575C"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42" w:name="_Hlk103634550"/>
      <w:r w:rsidRPr="004D34AE">
        <w:rPr>
          <w:rFonts w:ascii="Arial" w:eastAsia="Times New Roman" w:hAnsi="Arial" w:cs="Arial"/>
        </w:rPr>
        <w:t xml:space="preserve">savo lėšomis ir rizika iki galutinio Darbų perdavimo ir Statinio statybos užbaigimo akto, dalyvaujant Užsakovui, statybos techniniam prižiūrėtojui, esant reikalui – kompetentingos valdžios institucijos atstovui, išbandyti, patikrinti, suderinti, paleisti įrenginius, sistemas ir kt. </w:t>
      </w:r>
      <w:bookmarkEnd w:id="42"/>
      <w:r w:rsidRPr="004D34AE">
        <w:rPr>
          <w:rFonts w:ascii="Arial" w:eastAsia="Times New Roman" w:hAnsi="Arial" w:cs="Arial"/>
        </w:rPr>
        <w:t xml:space="preserve">Darbų rezultatus, siekiant patikrinti jų tinkamą atlikimą bei kokybę, ir įforminti tai patvirtinančius protokolus ar kitus teisės aktuose numatytus dokumentus. Jeigu Užsakovui kyla pagrįstų abejonių dėl Darbų kokybės, jis turi teisę pareikalauti, kad būtų atliktas pakartotinis bandymas (-ai). Jeigu išbandymo rezultatas išryškina tam tikrus Darbų rezultato trūkumus, neatitikimus teisės aktuose, statybos techniniuose reglamentuose, Projekte, Darbų dokumentuose ar Sutarties </w:t>
      </w:r>
      <w:r w:rsidR="001E46F9" w:rsidRPr="004D34AE">
        <w:rPr>
          <w:rFonts w:ascii="Arial" w:eastAsia="Times New Roman" w:hAnsi="Arial" w:cs="Arial"/>
        </w:rPr>
        <w:t xml:space="preserve">prieduose </w:t>
      </w:r>
      <w:r w:rsidRPr="004D34AE">
        <w:rPr>
          <w:rFonts w:ascii="Arial" w:eastAsia="Times New Roman" w:hAnsi="Arial" w:cs="Arial"/>
        </w:rPr>
        <w:t xml:space="preserve">iškeltiems reikalavimams, netinkamą funkcionavimą, netinkamą sistemų sureguliavimą ar defektus, Užsakovas turi teisę atsisakyti priimti Darbus, kol nebus pašalinti minėti trūkumai ir kol tai nebus įrodyta patikimais bandymo rezultatais. Užsakovas turi teisę pasitelkti nepriklausomus ekspertus, kad pastarieji patikrintų Rangovo atliktus bandymus bei bandymų protokolus. Jeigu nepriklausomi ekspertai nustatys, kad </w:t>
      </w:r>
      <w:r w:rsidR="0017340E" w:rsidRPr="004D34AE">
        <w:rPr>
          <w:rFonts w:ascii="Arial" w:eastAsia="Times New Roman" w:hAnsi="Arial" w:cs="Arial"/>
        </w:rPr>
        <w:t>Rangovo</w:t>
      </w:r>
      <w:r w:rsidRPr="004D34AE">
        <w:rPr>
          <w:rFonts w:ascii="Arial" w:eastAsia="Times New Roman" w:hAnsi="Arial" w:cs="Arial"/>
        </w:rPr>
        <w:t xml:space="preserve"> atlikti Darbų rezultatai, sistemos funkcionavimas bei sureguliavimas neatitinka teisės aktuose, statybos techniniuose reglamentuose, Projekte, Darbų dokumentuose ar Sutarties </w:t>
      </w:r>
      <w:r w:rsidR="002F013B" w:rsidRPr="004D34AE">
        <w:rPr>
          <w:rFonts w:ascii="Arial" w:eastAsia="Times New Roman" w:hAnsi="Arial" w:cs="Arial"/>
        </w:rPr>
        <w:t xml:space="preserve">prieduose </w:t>
      </w:r>
      <w:r w:rsidRPr="004D34AE">
        <w:rPr>
          <w:rFonts w:ascii="Arial" w:eastAsia="Times New Roman" w:hAnsi="Arial" w:cs="Arial"/>
        </w:rPr>
        <w:t>iškeltiems reikalavimams, Rangovas įsipareigoja ištaisyti nustatytus trūkumus ir padengti Užsakovo patirtas išlaidas, susijusias su nepriklausomos ekspertizės samdymu;</w:t>
      </w:r>
    </w:p>
    <w:p w14:paraId="30F033EB" w14:textId="41169846"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Darbų</w:t>
      </w:r>
      <w:r w:rsidR="00E01AD2" w:rsidRPr="004D34AE">
        <w:rPr>
          <w:rFonts w:ascii="Arial" w:eastAsia="Times New Roman" w:hAnsi="Arial" w:cs="Arial"/>
        </w:rPr>
        <w:t xml:space="preserve"> vykdymo</w:t>
      </w:r>
      <w:r w:rsidRPr="004D34AE">
        <w:rPr>
          <w:rFonts w:ascii="Arial" w:eastAsia="Times New Roman" w:hAnsi="Arial" w:cs="Arial"/>
        </w:rPr>
        <w:t xml:space="preserve"> grafike nurodytais terminais</w:t>
      </w:r>
      <w:r w:rsidR="00E01AD2" w:rsidRPr="004D34AE">
        <w:rPr>
          <w:rFonts w:ascii="Arial" w:eastAsia="Times New Roman" w:hAnsi="Arial" w:cs="Arial"/>
        </w:rPr>
        <w:t>,</w:t>
      </w:r>
      <w:r w:rsidRPr="004D34AE">
        <w:rPr>
          <w:rFonts w:ascii="Arial" w:eastAsia="Times New Roman" w:hAnsi="Arial" w:cs="Arial"/>
        </w:rPr>
        <w:t xml:space="preserve"> pagal Užsakovo suteiktą įgaliojimą</w:t>
      </w:r>
      <w:r w:rsidR="00E01AD2" w:rsidRPr="004D34AE">
        <w:rPr>
          <w:rFonts w:ascii="Arial" w:eastAsia="Times New Roman" w:hAnsi="Arial" w:cs="Arial"/>
        </w:rPr>
        <w:t>,</w:t>
      </w:r>
      <w:r w:rsidRPr="004D34AE">
        <w:rPr>
          <w:rFonts w:ascii="Arial" w:eastAsia="Times New Roman" w:hAnsi="Arial" w:cs="Arial"/>
        </w:rPr>
        <w:t xml:space="preserve"> Užsakovo vardu atlikti visus Lietuvos Respublikos teisės aktuose numatytus veiksmus ir pateikti visus dokumentus, kad pagal Sutartį pastatyto Statinio statyba būtų užbaigta ir pateikti Užsakovui atitinkamos komisijos pasirašytą Statinio statybos užbaigimo aktą ne vėliau kaip per 1 (vieną) darbo dieną nuo jo pasirašymo dienos;</w:t>
      </w:r>
    </w:p>
    <w:p w14:paraId="6C6A2BA2" w14:textId="153E00F6" w:rsidR="00600706" w:rsidRPr="004D34AE" w:rsidRDefault="00600706" w:rsidP="008321E3">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per Užsakovo nustatytą terminą</w:t>
      </w:r>
      <w:r w:rsidR="00857AC8" w:rsidRPr="004D34AE">
        <w:rPr>
          <w:rFonts w:ascii="Arial" w:eastAsia="Times New Roman" w:hAnsi="Arial" w:cs="Arial"/>
        </w:rPr>
        <w:t xml:space="preserve"> </w:t>
      </w:r>
      <w:r w:rsidRPr="004D34AE">
        <w:rPr>
          <w:rFonts w:ascii="Arial" w:eastAsia="Times New Roman" w:hAnsi="Arial" w:cs="Arial"/>
        </w:rPr>
        <w:t>atlyginti Užsakovui visus nuostolius ar žalą, susidariusius dėl Rangovo netinkamo Darbų pagal Sutartį įvykdymo arba nevykdymo;</w:t>
      </w:r>
    </w:p>
    <w:p w14:paraId="366B9B5F" w14:textId="18AF7029" w:rsidR="00C317FD" w:rsidRPr="004D34AE" w:rsidRDefault="00C317FD" w:rsidP="008321E3">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Darbams naudojamos medžiagos turi atitikti Lietuvos Respublikos aplinkos ministro 2011 m. birželio 28 d. įsakymu Nr. D1-508 patvirtinto „Aplinkos apsaugos kriterijų taikymo, vykdant žaliuosius pirkimus, tvarkos aprašo“ 2 priedo 26.2.3; 27.1; 27.2; 28.1 punktuose nustatytus reikalavimus (pirkimo sąlygų 3 priedo „Techninės specifikacija“ priedas „Aplinkosauginiai reikalavimai medžiagoms).</w:t>
      </w:r>
    </w:p>
    <w:p w14:paraId="4B7FDFEE" w14:textId="4812BB06" w:rsidR="005258FB" w:rsidRPr="004D34AE" w:rsidRDefault="005258FB" w:rsidP="0064309B">
      <w:pPr>
        <w:numPr>
          <w:ilvl w:val="1"/>
          <w:numId w:val="2"/>
        </w:numPr>
        <w:tabs>
          <w:tab w:val="left" w:pos="993"/>
        </w:tabs>
        <w:spacing w:after="0" w:line="240" w:lineRule="auto"/>
        <w:jc w:val="both"/>
        <w:rPr>
          <w:rFonts w:ascii="Arial" w:hAnsi="Arial" w:cs="Arial"/>
        </w:rPr>
      </w:pPr>
      <w:r w:rsidRPr="004D34AE">
        <w:rPr>
          <w:rFonts w:ascii="Arial" w:hAnsi="Arial" w:cs="Arial"/>
        </w:rPr>
        <w:t>Rangovas turi ir kitas šioje Sutartyje ir Lietuvos Respublikoje galiojančiuose teisės aktuose numatytas teises ir pareigas.</w:t>
      </w:r>
    </w:p>
    <w:p w14:paraId="6DE61BDD" w14:textId="490338C5" w:rsidR="00DE543E" w:rsidRPr="004D34AE" w:rsidRDefault="00DE543E" w:rsidP="007839B5">
      <w:pPr>
        <w:numPr>
          <w:ilvl w:val="1"/>
          <w:numId w:val="2"/>
        </w:numPr>
        <w:tabs>
          <w:tab w:val="left" w:pos="993"/>
        </w:tabs>
        <w:spacing w:after="0" w:line="240" w:lineRule="auto"/>
        <w:jc w:val="both"/>
        <w:rPr>
          <w:rFonts w:ascii="Arial" w:hAnsi="Arial" w:cs="Arial"/>
        </w:rPr>
      </w:pPr>
      <w:r w:rsidRPr="004D34AE">
        <w:rPr>
          <w:rFonts w:ascii="Arial" w:eastAsia="Times New Roman" w:hAnsi="Arial" w:cs="Arial"/>
        </w:rPr>
        <w:t>Rangovas yra atsakingas už pasitelkiamų asmenų atvežimą į Darbo vietą ir išvežimą iš jos, už jų apgyvendinimą, išlaikymą, darbuotojų saugą ir sveikatą.</w:t>
      </w:r>
    </w:p>
    <w:p w14:paraId="7C6A085E" w14:textId="77777777" w:rsidR="00600706" w:rsidRPr="004D34AE" w:rsidRDefault="00600706" w:rsidP="0011641C">
      <w:pPr>
        <w:suppressAutoHyphens/>
        <w:autoSpaceDN w:val="0"/>
        <w:spacing w:after="0" w:line="240" w:lineRule="auto"/>
        <w:jc w:val="both"/>
        <w:textAlignment w:val="baseline"/>
        <w:rPr>
          <w:rFonts w:ascii="Arial" w:eastAsia="Times New Roman" w:hAnsi="Arial" w:cs="Arial"/>
          <w:lang w:eastAsia="lt-LT"/>
        </w:rPr>
      </w:pPr>
    </w:p>
    <w:bookmarkEnd w:id="29"/>
    <w:p w14:paraId="0AD0095E" w14:textId="2B1F592A" w:rsidR="00600706" w:rsidRPr="004D34AE" w:rsidRDefault="00600706" w:rsidP="0011641C">
      <w:pPr>
        <w:numPr>
          <w:ilvl w:val="0"/>
          <w:numId w:val="2"/>
        </w:numPr>
        <w:tabs>
          <w:tab w:val="clear" w:pos="567"/>
          <w:tab w:val="left" w:pos="1134"/>
        </w:tabs>
        <w:suppressAutoHyphens/>
        <w:autoSpaceDE w:val="0"/>
        <w:autoSpaceDN w:val="0"/>
        <w:spacing w:after="120" w:line="240" w:lineRule="auto"/>
        <w:ind w:left="709" w:hanging="709"/>
        <w:jc w:val="both"/>
        <w:textAlignment w:val="baseline"/>
        <w:outlineLvl w:val="0"/>
        <w:rPr>
          <w:rFonts w:ascii="Arial" w:eastAsia="Times New Roman" w:hAnsi="Arial" w:cs="Arial"/>
          <w:b/>
          <w:bCs/>
        </w:rPr>
      </w:pPr>
      <w:r w:rsidRPr="004D34AE">
        <w:rPr>
          <w:rFonts w:ascii="Arial" w:eastAsia="Times New Roman" w:hAnsi="Arial" w:cs="Arial"/>
          <w:b/>
          <w:bCs/>
        </w:rPr>
        <w:t>UŽSAKOVO TEISĖS IR PAREIGOS</w:t>
      </w:r>
    </w:p>
    <w:p w14:paraId="6A042181" w14:textId="77777777"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Užsakovas turi teisę:</w:t>
      </w:r>
    </w:p>
    <w:p w14:paraId="3B864135" w14:textId="32B3B27E" w:rsidR="00600706" w:rsidRPr="004D34AE" w:rsidRDefault="00EA15E7" w:rsidP="00EA15E7">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bet kuriuo Sutarties vykdymo momentu kontroliuoti ir prižiūrėti atliekamų Darbų eigą ir kokybę, Darbų</w:t>
      </w:r>
      <w:r w:rsidR="004C0CF1" w:rsidRPr="004D34AE">
        <w:rPr>
          <w:rFonts w:ascii="Arial" w:eastAsia="Times New Roman" w:hAnsi="Arial" w:cs="Arial"/>
        </w:rPr>
        <w:t xml:space="preserve"> vykdymo</w:t>
      </w:r>
      <w:r w:rsidRPr="004D34AE">
        <w:rPr>
          <w:rFonts w:ascii="Arial" w:eastAsia="Times New Roman" w:hAnsi="Arial" w:cs="Arial"/>
        </w:rPr>
        <w:t xml:space="preserve"> grafiko laikymąsi, patikrinti medžiagų, naudojamų Darbams, kokybę nuo Darbų pradžios iki visiško objekto remonto užbaigimo. Jeigu Rangovas nukrypsta nuo techninės užduoties ar projekto, nesilaiko nustatytų statybos normų ir taisyklių arba kitų prisiimtų įsipareigojimų, Užsakovas turi teisę pasinaudoti Sutarties Bendrųjų sąlygų </w:t>
      </w:r>
      <w:r w:rsidR="004A57F0" w:rsidRPr="004D34AE">
        <w:rPr>
          <w:rFonts w:ascii="Arial" w:eastAsia="Times New Roman" w:hAnsi="Arial" w:cs="Arial"/>
          <w:b/>
          <w:bCs/>
        </w:rPr>
        <w:fldChar w:fldCharType="begin"/>
      </w:r>
      <w:r w:rsidR="004A57F0" w:rsidRPr="004D34AE">
        <w:rPr>
          <w:rFonts w:ascii="Arial" w:eastAsia="Times New Roman" w:hAnsi="Arial" w:cs="Arial"/>
          <w:b/>
          <w:bCs/>
        </w:rPr>
        <w:instrText xml:space="preserve"> REF _Ref45009701 \r \h </w:instrText>
      </w:r>
      <w:r w:rsidR="00572058" w:rsidRPr="004D34AE">
        <w:rPr>
          <w:rFonts w:ascii="Arial" w:eastAsia="Times New Roman" w:hAnsi="Arial" w:cs="Arial"/>
          <w:b/>
          <w:bCs/>
        </w:rPr>
        <w:instrText xml:space="preserve"> \* MERGEFORMAT </w:instrText>
      </w:r>
      <w:r w:rsidR="004A57F0" w:rsidRPr="004D34AE">
        <w:rPr>
          <w:rFonts w:ascii="Arial" w:eastAsia="Times New Roman" w:hAnsi="Arial" w:cs="Arial"/>
          <w:b/>
          <w:bCs/>
        </w:rPr>
      </w:r>
      <w:r w:rsidR="004A57F0" w:rsidRPr="004D34AE">
        <w:rPr>
          <w:rFonts w:ascii="Arial" w:eastAsia="Times New Roman" w:hAnsi="Arial" w:cs="Arial"/>
          <w:b/>
          <w:bCs/>
        </w:rPr>
        <w:fldChar w:fldCharType="separate"/>
      </w:r>
      <w:r w:rsidR="00181C1D" w:rsidRPr="004D34AE">
        <w:rPr>
          <w:rFonts w:ascii="Arial" w:eastAsia="Times New Roman" w:hAnsi="Arial" w:cs="Arial"/>
          <w:b/>
          <w:bCs/>
          <w:cs/>
        </w:rPr>
        <w:t>‎</w:t>
      </w:r>
      <w:r w:rsidR="00181C1D" w:rsidRPr="004D34AE">
        <w:rPr>
          <w:rFonts w:ascii="Arial" w:eastAsia="Times New Roman" w:hAnsi="Arial" w:cs="Arial"/>
          <w:b/>
          <w:bCs/>
        </w:rPr>
        <w:t>11</w:t>
      </w:r>
      <w:r w:rsidR="004A57F0" w:rsidRPr="004D34AE">
        <w:rPr>
          <w:rFonts w:ascii="Arial" w:eastAsia="Times New Roman" w:hAnsi="Arial" w:cs="Arial"/>
          <w:b/>
          <w:bCs/>
        </w:rPr>
        <w:fldChar w:fldCharType="end"/>
      </w:r>
      <w:r w:rsidR="004A57F0" w:rsidRPr="004D34AE">
        <w:rPr>
          <w:rFonts w:ascii="Arial" w:eastAsia="Times New Roman" w:hAnsi="Arial" w:cs="Arial"/>
          <w:b/>
          <w:bCs/>
        </w:rPr>
        <w:t xml:space="preserve"> </w:t>
      </w:r>
      <w:r w:rsidR="00733EB0" w:rsidRPr="004D34AE">
        <w:rPr>
          <w:rFonts w:ascii="Arial" w:eastAsia="Times New Roman" w:hAnsi="Arial" w:cs="Arial"/>
        </w:rPr>
        <w:t xml:space="preserve">skyriuje </w:t>
      </w:r>
      <w:r w:rsidRPr="004D34AE">
        <w:rPr>
          <w:rFonts w:ascii="Arial" w:eastAsia="Times New Roman" w:hAnsi="Arial" w:cs="Arial"/>
        </w:rPr>
        <w:t xml:space="preserve">nurodytomis teisėmis. </w:t>
      </w:r>
    </w:p>
    <w:p w14:paraId="067A870C" w14:textId="77777777" w:rsidR="0064366F" w:rsidRPr="004D34AE" w:rsidRDefault="0064366F"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teikti Rangovui pastabas, pasiūlymus, pageidavimus bei Nurodymus dėl Darbų atlikimo tvarkos;</w:t>
      </w:r>
    </w:p>
    <w:p w14:paraId="60AD77D2" w14:textId="77777777" w:rsidR="00600706" w:rsidRPr="004D34AE" w:rsidRDefault="00600706" w:rsidP="006C5D0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kviesti nepriklausomus ekspertus atliktų Darbų kokybei įvertinti, kurių išvados Šalims turėtų privalomą reikšmę;</w:t>
      </w:r>
    </w:p>
    <w:p w14:paraId="79DAA04E" w14:textId="77777777" w:rsidR="00600706" w:rsidRPr="004D34AE" w:rsidRDefault="00600706" w:rsidP="006C5D0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išskaityti Rangovui priskaičiuotas netesybas iš Rangovui mokėtinų sumų;</w:t>
      </w:r>
    </w:p>
    <w:p w14:paraId="13A79CF2" w14:textId="7B3820EB" w:rsidR="00600706" w:rsidRPr="004D34AE" w:rsidRDefault="002F7652" w:rsidP="006C5D0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laikantis </w:t>
      </w:r>
      <w:r w:rsidR="00600706" w:rsidRPr="004D34AE">
        <w:rPr>
          <w:rFonts w:ascii="Arial" w:eastAsia="Times New Roman" w:hAnsi="Arial" w:cs="Arial"/>
        </w:rPr>
        <w:t>Sutartyje nustatytos tvarkos, derinti bei teikti pastabas Rangovo parengtai projektinei dokumentacijai</w:t>
      </w:r>
      <w:r w:rsidR="00464574" w:rsidRPr="004D34AE">
        <w:rPr>
          <w:rFonts w:ascii="Arial" w:eastAsia="Times New Roman" w:hAnsi="Arial" w:cs="Arial"/>
        </w:rPr>
        <w:t>;</w:t>
      </w:r>
    </w:p>
    <w:p w14:paraId="55E478AF" w14:textId="7809B011" w:rsidR="002C5E6F" w:rsidRPr="004D34AE" w:rsidRDefault="002C5E6F" w:rsidP="006C5D0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lastRenderedPageBreak/>
        <w:t>s</w:t>
      </w:r>
      <w:r w:rsidR="00644483" w:rsidRPr="004D34AE">
        <w:rPr>
          <w:rFonts w:ascii="Arial" w:eastAsia="Times New Roman" w:hAnsi="Arial" w:cs="Arial"/>
        </w:rPr>
        <w:t>ulaikyti</w:t>
      </w:r>
      <w:r w:rsidRPr="004D34AE">
        <w:rPr>
          <w:rFonts w:ascii="Arial" w:eastAsia="Times New Roman" w:hAnsi="Arial" w:cs="Arial"/>
        </w:rPr>
        <w:t xml:space="preserve"> pagal Sutartį privalomus atlikti mokėjimus Rangovui, jeigu</w:t>
      </w:r>
      <w:r w:rsidR="002420BD" w:rsidRPr="004D34AE">
        <w:rPr>
          <w:rFonts w:ascii="Arial" w:eastAsia="Times New Roman" w:hAnsi="Arial" w:cs="Arial"/>
        </w:rPr>
        <w:t>:</w:t>
      </w:r>
    </w:p>
    <w:p w14:paraId="260D2D41" w14:textId="6AEAC157" w:rsidR="002C5E6F" w:rsidRPr="004D34AE" w:rsidRDefault="0019312A" w:rsidP="006C5D0C">
      <w:pPr>
        <w:numPr>
          <w:ilvl w:val="3"/>
          <w:numId w:val="2"/>
        </w:numPr>
        <w:tabs>
          <w:tab w:val="num" w:pos="993"/>
        </w:tabs>
        <w:suppressAutoHyphens/>
        <w:autoSpaceDE w:val="0"/>
        <w:autoSpaceDN w:val="0"/>
        <w:spacing w:after="0" w:line="240" w:lineRule="auto"/>
        <w:ind w:left="851" w:hanging="851"/>
        <w:jc w:val="both"/>
        <w:textAlignment w:val="baseline"/>
        <w:rPr>
          <w:rFonts w:ascii="Arial" w:eastAsia="Times New Roman" w:hAnsi="Arial" w:cs="Arial"/>
        </w:rPr>
      </w:pPr>
      <w:r w:rsidRPr="004D34AE">
        <w:rPr>
          <w:rFonts w:ascii="Arial" w:eastAsia="Times New Roman" w:hAnsi="Arial" w:cs="Arial"/>
        </w:rPr>
        <w:t>Rangovo atlikti Darbai turi trūkumų/defektų. Šiuo atveju sulaikoma suma lygi Darbų, turinčių defektų/trūkumų, vertei; mokėjimas sulaikomas iki Darbų trūkumų/defektų tinkamo pašalinimo;</w:t>
      </w:r>
    </w:p>
    <w:p w14:paraId="0DC275C9" w14:textId="03C9634E" w:rsidR="00500C40" w:rsidRPr="004D34AE" w:rsidRDefault="002420BD" w:rsidP="006C5D0C">
      <w:pPr>
        <w:numPr>
          <w:ilvl w:val="3"/>
          <w:numId w:val="2"/>
        </w:numPr>
        <w:tabs>
          <w:tab w:val="num" w:pos="993"/>
        </w:tabs>
        <w:suppressAutoHyphens/>
        <w:autoSpaceDE w:val="0"/>
        <w:autoSpaceDN w:val="0"/>
        <w:spacing w:after="0" w:line="240" w:lineRule="auto"/>
        <w:ind w:left="851" w:hanging="851"/>
        <w:jc w:val="both"/>
        <w:textAlignment w:val="baseline"/>
        <w:rPr>
          <w:rFonts w:ascii="Arial" w:eastAsia="Times New Roman" w:hAnsi="Arial" w:cs="Arial"/>
        </w:rPr>
      </w:pPr>
      <w:r w:rsidRPr="004D34AE">
        <w:rPr>
          <w:rFonts w:ascii="Arial" w:eastAsia="Times New Roman" w:hAnsi="Arial" w:cs="Arial"/>
        </w:rPr>
        <w:t>Rangovas nesilaiko Sutartyje (kalendoriniame darbų vykdymo grafike) nurodytų terminų; mokėjimas sulaikomas iki atsilikimo nuo nustatytų terminų pašalinimo</w:t>
      </w:r>
      <w:r w:rsidR="00500C40" w:rsidRPr="004D34AE">
        <w:rPr>
          <w:rFonts w:ascii="Arial" w:eastAsia="Times New Roman" w:hAnsi="Arial" w:cs="Arial"/>
        </w:rPr>
        <w:t>;</w:t>
      </w:r>
    </w:p>
    <w:p w14:paraId="5FF35EEE" w14:textId="1FE3D985" w:rsidR="007B55D6" w:rsidRPr="004D34AE" w:rsidRDefault="006573BD" w:rsidP="006760FD">
      <w:pPr>
        <w:pStyle w:val="Sraopastraipa"/>
        <w:numPr>
          <w:ilvl w:val="2"/>
          <w:numId w:val="2"/>
        </w:numPr>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atsisakyti darbų/mažinti darbų apimtis šios Sutarties Bendrųjų sąlygų 20</w:t>
      </w:r>
      <w:r w:rsidR="00815620" w:rsidRPr="004D34AE">
        <w:rPr>
          <w:rFonts w:ascii="Arial" w:hAnsi="Arial" w:cs="Arial"/>
        </w:rPr>
        <w:t xml:space="preserve"> skyriuje nustatyta tvarka ir </w:t>
      </w:r>
      <w:r w:rsidRPr="004D34AE">
        <w:rPr>
          <w:rFonts w:ascii="Arial" w:hAnsi="Arial" w:cs="Arial"/>
        </w:rPr>
        <w:t>sąlygomis</w:t>
      </w:r>
      <w:r w:rsidR="00E75A60" w:rsidRPr="004D34AE">
        <w:rPr>
          <w:rFonts w:ascii="Arial" w:hAnsi="Arial" w:cs="Arial"/>
        </w:rPr>
        <w:t>.</w:t>
      </w:r>
    </w:p>
    <w:p w14:paraId="203CB8E6" w14:textId="77777777" w:rsidR="00600706" w:rsidRPr="004D34AE" w:rsidRDefault="00600706" w:rsidP="007B7AA2">
      <w:pPr>
        <w:numPr>
          <w:ilvl w:val="1"/>
          <w:numId w:val="2"/>
        </w:numPr>
        <w:tabs>
          <w:tab w:val="num" w:pos="993"/>
          <w:tab w:val="left" w:pos="1134"/>
        </w:tabs>
        <w:suppressAutoHyphens/>
        <w:autoSpaceDE w:val="0"/>
        <w:autoSpaceDN w:val="0"/>
        <w:spacing w:before="120" w:after="0" w:line="240" w:lineRule="auto"/>
        <w:ind w:left="709" w:hanging="709"/>
        <w:jc w:val="both"/>
        <w:textAlignment w:val="baseline"/>
        <w:rPr>
          <w:rFonts w:ascii="Arial" w:eastAsia="Times New Roman" w:hAnsi="Arial" w:cs="Arial"/>
        </w:rPr>
      </w:pPr>
      <w:r w:rsidRPr="004D34AE">
        <w:rPr>
          <w:rFonts w:ascii="Arial" w:eastAsia="Times New Roman" w:hAnsi="Arial" w:cs="Arial"/>
        </w:rPr>
        <w:t>Užsakovas įsipareigoja:</w:t>
      </w:r>
    </w:p>
    <w:p w14:paraId="548DFFE2" w14:textId="33E68720"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pateikti Rangovui Darbams atlikti reikalingą projektinę dokumentaciją, t.</w:t>
      </w:r>
      <w:r w:rsidR="002420BD" w:rsidRPr="004D34AE">
        <w:rPr>
          <w:rFonts w:ascii="Arial" w:eastAsia="Times New Roman" w:hAnsi="Arial" w:cs="Arial"/>
        </w:rPr>
        <w:t> </w:t>
      </w:r>
      <w:r w:rsidRPr="004D34AE">
        <w:rPr>
          <w:rFonts w:ascii="Arial" w:eastAsia="Times New Roman" w:hAnsi="Arial" w:cs="Arial"/>
        </w:rPr>
        <w:t xml:space="preserve">y. Projektą ir </w:t>
      </w:r>
      <w:r w:rsidR="005A150E" w:rsidRPr="004D34AE">
        <w:rPr>
          <w:rFonts w:ascii="Arial" w:eastAsia="Times New Roman" w:hAnsi="Arial" w:cs="Arial"/>
        </w:rPr>
        <w:t>S</w:t>
      </w:r>
      <w:r w:rsidRPr="004D34AE">
        <w:rPr>
          <w:rFonts w:ascii="Arial" w:eastAsia="Times New Roman" w:hAnsi="Arial" w:cs="Arial"/>
        </w:rPr>
        <w:t xml:space="preserve">tatybą leidžiantį dokumentą. Ši dokumentacija Rangovui perduodama </w:t>
      </w:r>
      <w:r w:rsidR="00847F43" w:rsidRPr="004D34AE">
        <w:rPr>
          <w:rFonts w:ascii="Arial" w:eastAsia="Times New Roman" w:hAnsi="Arial" w:cs="Arial"/>
        </w:rPr>
        <w:t>Š</w:t>
      </w:r>
      <w:r w:rsidR="007B4396" w:rsidRPr="004D34AE">
        <w:rPr>
          <w:rFonts w:ascii="Arial" w:eastAsia="Times New Roman" w:hAnsi="Arial" w:cs="Arial"/>
        </w:rPr>
        <w:t xml:space="preserve">alims </w:t>
      </w:r>
      <w:r w:rsidRPr="004D34AE">
        <w:rPr>
          <w:rFonts w:ascii="Arial" w:eastAsia="Times New Roman" w:hAnsi="Arial" w:cs="Arial"/>
        </w:rPr>
        <w:t>pasirašant perdavimo – priėmimo aktą;</w:t>
      </w:r>
    </w:p>
    <w:p w14:paraId="669E6102" w14:textId="2DDA9DBC"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bendradarbiauti bei pateikti Rangovui visą jo turimą dokumentaciją ir (ar) informaciją, būtiną </w:t>
      </w:r>
      <w:r w:rsidR="00A95497" w:rsidRPr="004D34AE">
        <w:rPr>
          <w:rFonts w:ascii="Arial" w:eastAsia="Times New Roman" w:hAnsi="Arial" w:cs="Arial"/>
        </w:rPr>
        <w:t>tinkamam Sutarties įgyvendinimui;</w:t>
      </w:r>
    </w:p>
    <w:p w14:paraId="64FC76BF" w14:textId="4467A43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užtikrinti statybos techninę priežiūrą pagal galiojančių </w:t>
      </w:r>
      <w:r w:rsidR="00DD4788" w:rsidRPr="004D34AE">
        <w:rPr>
          <w:rFonts w:ascii="Arial" w:eastAsia="Times New Roman" w:hAnsi="Arial" w:cs="Arial"/>
        </w:rPr>
        <w:t xml:space="preserve">Lietuvos Respublikos </w:t>
      </w:r>
      <w:r w:rsidRPr="004D34AE">
        <w:rPr>
          <w:rFonts w:ascii="Arial" w:eastAsia="Times New Roman" w:hAnsi="Arial" w:cs="Arial"/>
        </w:rPr>
        <w:t>teisės aktų reikalavimus. Iki Darbų vykdymo pradžios techniniu prižiūrėtoju skiriamas atitinkamą kvalifikacinį atestatą turintis Užsakovo darbuotojas arba įmonės, teikiančios darbų techninės priežiūros paslaugas, darbuotojas;</w:t>
      </w:r>
    </w:p>
    <w:p w14:paraId="4464623E"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Sutartyje nustatyta tvarka priimti pagal Sutartį tinkamai atliktus Darbus;</w:t>
      </w:r>
    </w:p>
    <w:p w14:paraId="5A19AABB"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Sutartyje nustatyta tvarka sumokėti Rangovui Sutartyje nurodytą kainą už tinkamai atliktus ir perduotus Darbus;</w:t>
      </w:r>
    </w:p>
    <w:p w14:paraId="25B7A958" w14:textId="21F99A7A"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pastebėjus Darbų defektus, </w:t>
      </w:r>
      <w:r w:rsidR="000E6D93" w:rsidRPr="004D34AE">
        <w:rPr>
          <w:rFonts w:ascii="Arial" w:eastAsia="Times New Roman" w:hAnsi="Arial" w:cs="Arial"/>
        </w:rPr>
        <w:t>užfiks</w:t>
      </w:r>
      <w:r w:rsidR="00F5265B" w:rsidRPr="004D34AE">
        <w:rPr>
          <w:rFonts w:ascii="Arial" w:eastAsia="Times New Roman" w:hAnsi="Arial" w:cs="Arial"/>
        </w:rPr>
        <w:t>uoti</w:t>
      </w:r>
      <w:r w:rsidR="000E6D93" w:rsidRPr="004D34AE">
        <w:rPr>
          <w:rFonts w:ascii="Arial" w:eastAsia="Times New Roman" w:hAnsi="Arial" w:cs="Arial"/>
        </w:rPr>
        <w:t xml:space="preserve"> </w:t>
      </w:r>
      <w:r w:rsidR="00F5265B" w:rsidRPr="004D34AE">
        <w:rPr>
          <w:rFonts w:ascii="Arial" w:eastAsia="Times New Roman" w:hAnsi="Arial" w:cs="Arial"/>
        </w:rPr>
        <w:t xml:space="preserve">juos </w:t>
      </w:r>
      <w:r w:rsidR="000E6D93" w:rsidRPr="004D34AE">
        <w:rPr>
          <w:rFonts w:ascii="Arial" w:eastAsia="Times New Roman" w:hAnsi="Arial" w:cs="Arial"/>
        </w:rPr>
        <w:t>raštu</w:t>
      </w:r>
      <w:r w:rsidR="00F5265B" w:rsidRPr="004D34AE">
        <w:rPr>
          <w:rFonts w:ascii="Arial" w:eastAsia="Times New Roman" w:hAnsi="Arial" w:cs="Arial"/>
        </w:rPr>
        <w:t xml:space="preserve"> ir</w:t>
      </w:r>
      <w:r w:rsidRPr="004D34AE">
        <w:rPr>
          <w:rFonts w:ascii="Arial" w:eastAsia="Times New Roman" w:hAnsi="Arial" w:cs="Arial"/>
        </w:rPr>
        <w:t xml:space="preserve"> nedelsiant pranešti apie tai Rangovui;</w:t>
      </w:r>
    </w:p>
    <w:p w14:paraId="11E84D8B" w14:textId="1B7405A4"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ne vėliau kaip per </w:t>
      </w:r>
      <w:r w:rsidR="00906625" w:rsidRPr="004D34AE">
        <w:rPr>
          <w:rFonts w:ascii="Arial" w:eastAsia="Times New Roman" w:hAnsi="Arial" w:cs="Arial"/>
        </w:rPr>
        <w:t>14</w:t>
      </w:r>
      <w:r w:rsidRPr="004D34AE">
        <w:rPr>
          <w:rFonts w:ascii="Arial" w:eastAsia="Times New Roman" w:hAnsi="Arial" w:cs="Arial"/>
        </w:rPr>
        <w:t xml:space="preserve"> (</w:t>
      </w:r>
      <w:r w:rsidR="00906625" w:rsidRPr="004D34AE">
        <w:rPr>
          <w:rFonts w:ascii="Arial" w:eastAsia="Times New Roman" w:hAnsi="Arial" w:cs="Arial"/>
        </w:rPr>
        <w:t>keturiolika</w:t>
      </w:r>
      <w:r w:rsidRPr="004D34AE">
        <w:rPr>
          <w:rFonts w:ascii="Arial" w:eastAsia="Times New Roman" w:hAnsi="Arial" w:cs="Arial"/>
        </w:rPr>
        <w:t>) kalendorin</w:t>
      </w:r>
      <w:r w:rsidR="00906625" w:rsidRPr="004D34AE">
        <w:rPr>
          <w:rFonts w:ascii="Arial" w:eastAsia="Times New Roman" w:hAnsi="Arial" w:cs="Arial"/>
        </w:rPr>
        <w:t>ių</w:t>
      </w:r>
      <w:r w:rsidRPr="004D34AE">
        <w:rPr>
          <w:rFonts w:ascii="Arial" w:eastAsia="Times New Roman" w:hAnsi="Arial" w:cs="Arial"/>
        </w:rPr>
        <w:t xml:space="preserve"> dien</w:t>
      </w:r>
      <w:r w:rsidR="00906625" w:rsidRPr="004D34AE">
        <w:rPr>
          <w:rFonts w:ascii="Arial" w:eastAsia="Times New Roman" w:hAnsi="Arial" w:cs="Arial"/>
        </w:rPr>
        <w:t>ų</w:t>
      </w:r>
      <w:r w:rsidRPr="004D34AE">
        <w:rPr>
          <w:rFonts w:ascii="Arial" w:eastAsia="Times New Roman" w:hAnsi="Arial" w:cs="Arial"/>
        </w:rPr>
        <w:t xml:space="preserve"> nuo </w:t>
      </w:r>
      <w:r w:rsidR="009F5A7F" w:rsidRPr="004D34AE">
        <w:rPr>
          <w:rFonts w:ascii="Arial" w:eastAsia="Times New Roman" w:hAnsi="Arial" w:cs="Arial"/>
        </w:rPr>
        <w:t xml:space="preserve">Rangovo </w:t>
      </w:r>
      <w:r w:rsidR="00635D8F" w:rsidRPr="004D34AE">
        <w:rPr>
          <w:rFonts w:ascii="Arial" w:eastAsia="Times New Roman" w:hAnsi="Arial" w:cs="Arial"/>
        </w:rPr>
        <w:t>pareikalavimo</w:t>
      </w:r>
      <w:r w:rsidR="0001534D" w:rsidRPr="004D34AE">
        <w:rPr>
          <w:rFonts w:ascii="Arial" w:eastAsia="Times New Roman" w:hAnsi="Arial" w:cs="Arial"/>
        </w:rPr>
        <w:t xml:space="preserve"> </w:t>
      </w:r>
      <w:r w:rsidRPr="004D34AE">
        <w:rPr>
          <w:rFonts w:ascii="Arial" w:eastAsia="Times New Roman" w:hAnsi="Arial" w:cs="Arial"/>
        </w:rPr>
        <w:t>perduoti Rangovui statybvietę visam Darbų vykdymo laikotarpiui.</w:t>
      </w:r>
    </w:p>
    <w:p w14:paraId="05C0D85B" w14:textId="67AB6D4D" w:rsidR="005258FB" w:rsidRPr="004D34AE" w:rsidRDefault="005258FB" w:rsidP="007B7AA2">
      <w:pPr>
        <w:numPr>
          <w:ilvl w:val="1"/>
          <w:numId w:val="2"/>
        </w:numPr>
        <w:tabs>
          <w:tab w:val="left" w:pos="993"/>
        </w:tabs>
        <w:spacing w:before="120" w:after="0" w:line="240" w:lineRule="auto"/>
        <w:jc w:val="both"/>
        <w:rPr>
          <w:rFonts w:ascii="Arial" w:hAnsi="Arial" w:cs="Arial"/>
        </w:rPr>
      </w:pPr>
      <w:r w:rsidRPr="004D34AE">
        <w:rPr>
          <w:rFonts w:ascii="Arial" w:hAnsi="Arial" w:cs="Arial"/>
        </w:rPr>
        <w:t>Užsakovas turi ir kitas šioje Sutartyje ir Lietuvos Respublikoje galiojančiuose teisės aktuose numatytas teises ir pareigas.</w:t>
      </w:r>
    </w:p>
    <w:p w14:paraId="17F3864B" w14:textId="77777777" w:rsidR="00600706" w:rsidRPr="004D34AE" w:rsidRDefault="00600706" w:rsidP="0011641C">
      <w:pPr>
        <w:suppressAutoHyphens/>
        <w:autoSpaceDE w:val="0"/>
        <w:autoSpaceDN w:val="0"/>
        <w:spacing w:after="0" w:line="240" w:lineRule="auto"/>
        <w:ind w:firstLine="312"/>
        <w:jc w:val="both"/>
        <w:textAlignment w:val="baseline"/>
        <w:rPr>
          <w:rFonts w:ascii="Arial" w:eastAsia="Times New Roman" w:hAnsi="Arial" w:cs="Arial"/>
          <w:bCs/>
        </w:rPr>
      </w:pPr>
    </w:p>
    <w:p w14:paraId="7473B8F2" w14:textId="68457B37" w:rsidR="00600706" w:rsidRPr="004D34AE" w:rsidRDefault="00600706" w:rsidP="0011641C">
      <w:pPr>
        <w:numPr>
          <w:ilvl w:val="0"/>
          <w:numId w:val="2"/>
        </w:numPr>
        <w:tabs>
          <w:tab w:val="clear" w:pos="567"/>
          <w:tab w:val="left" w:pos="1134"/>
        </w:tabs>
        <w:suppressAutoHyphens/>
        <w:autoSpaceDE w:val="0"/>
        <w:autoSpaceDN w:val="0"/>
        <w:spacing w:after="120" w:line="240" w:lineRule="auto"/>
        <w:ind w:left="709" w:hanging="709"/>
        <w:jc w:val="both"/>
        <w:textAlignment w:val="baseline"/>
        <w:outlineLvl w:val="0"/>
        <w:rPr>
          <w:rFonts w:ascii="Arial" w:eastAsia="Times New Roman" w:hAnsi="Arial" w:cs="Arial"/>
          <w:b/>
          <w:bCs/>
        </w:rPr>
      </w:pPr>
      <w:r w:rsidRPr="004D34AE">
        <w:rPr>
          <w:rFonts w:ascii="Arial" w:eastAsia="Times New Roman" w:hAnsi="Arial" w:cs="Arial"/>
          <w:b/>
          <w:bCs/>
        </w:rPr>
        <w:t>DARBŲ EIGA, ĮRENGIMAI IR MEDŽIAGOS</w:t>
      </w:r>
    </w:p>
    <w:p w14:paraId="168B039E" w14:textId="0F44E9FD" w:rsidR="00600706" w:rsidRPr="004D34AE" w:rsidRDefault="005B6520" w:rsidP="005B6520">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pats organizuoja ir apmoka už visą darbo jėgą, paslaugas, medžiagas, įrangą, įrankius ir mechanizmus</w:t>
      </w:r>
      <w:r w:rsidR="0021509B" w:rsidRPr="004D34AE">
        <w:rPr>
          <w:rFonts w:ascii="Arial" w:eastAsia="Times New Roman" w:hAnsi="Arial" w:cs="Arial"/>
        </w:rPr>
        <w:t xml:space="preserve"> (išskyrus atvejais, kai Techninėje specifikacijoje nurodyta kitaip)</w:t>
      </w:r>
      <w:r w:rsidRPr="004D34AE">
        <w:rPr>
          <w:rFonts w:ascii="Arial" w:eastAsia="Times New Roman" w:hAnsi="Arial" w:cs="Arial"/>
        </w:rPr>
        <w:t xml:space="preserve">, naudojamus šioje Sutartyje numatytiems Darbams atlikti. Darbai taip pat apima visų reikalingų dokumentų, leidimų ir licencijų gavimą Rangovo sąskaita ir jėgomis, reikalingos vykdomosios dokumentacijos įforminimą ir jos perdavimą Užsakovui. </w:t>
      </w:r>
    </w:p>
    <w:p w14:paraId="6E1686DB" w14:textId="15D68CA5"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Darbams atlikti panaudotos medžiagos, įrangos, detalės ir kitos konstrukcijos </w:t>
      </w:r>
      <w:r w:rsidR="00DF76FB" w:rsidRPr="004D34AE">
        <w:rPr>
          <w:rFonts w:ascii="Arial" w:eastAsia="Times New Roman" w:hAnsi="Arial" w:cs="Arial"/>
        </w:rPr>
        <w:t>tampa</w:t>
      </w:r>
      <w:r w:rsidRPr="004D34AE">
        <w:rPr>
          <w:rFonts w:ascii="Arial" w:eastAsia="Times New Roman" w:hAnsi="Arial" w:cs="Arial"/>
        </w:rPr>
        <w:t xml:space="preserve"> Užsakovo nuosavybe,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galutinio Darbų perdavimo-priėmimo akto pasirašymo tarp Rangovo ir Užsakovo dienos.</w:t>
      </w:r>
    </w:p>
    <w:p w14:paraId="531BC608" w14:textId="7707FF45"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Naudojamos statybinės medžiagos turi būti </w:t>
      </w:r>
      <w:r w:rsidR="00504BA4" w:rsidRPr="004D34AE">
        <w:rPr>
          <w:rFonts w:ascii="Arial" w:eastAsia="Times New Roman" w:hAnsi="Arial" w:cs="Arial"/>
        </w:rPr>
        <w:t>naujos,</w:t>
      </w:r>
      <w:r w:rsidR="00497848" w:rsidRPr="004D34AE">
        <w:rPr>
          <w:rFonts w:ascii="Arial" w:eastAsia="Times New Roman" w:hAnsi="Arial" w:cs="Arial"/>
        </w:rPr>
        <w:t xml:space="preserve"> </w:t>
      </w:r>
      <w:r w:rsidR="00852C99" w:rsidRPr="004D34AE">
        <w:rPr>
          <w:rFonts w:ascii="Arial" w:eastAsia="Times New Roman" w:hAnsi="Arial" w:cs="Arial"/>
        </w:rPr>
        <w:t>nenaudotos,</w:t>
      </w:r>
      <w:r w:rsidR="00504BA4" w:rsidRPr="004D34AE">
        <w:rPr>
          <w:rFonts w:ascii="Arial" w:eastAsia="Times New Roman" w:hAnsi="Arial" w:cs="Arial"/>
        </w:rPr>
        <w:t xml:space="preserve"> </w:t>
      </w:r>
      <w:r w:rsidRPr="004D34AE">
        <w:rPr>
          <w:rFonts w:ascii="Arial" w:eastAsia="Times New Roman" w:hAnsi="Arial" w:cs="Arial"/>
        </w:rPr>
        <w:t xml:space="preserve">kokybiškos ir atitikti </w:t>
      </w:r>
      <w:r w:rsidR="00DD4788" w:rsidRPr="004D34AE">
        <w:rPr>
          <w:rFonts w:ascii="Arial" w:eastAsia="Times New Roman" w:hAnsi="Arial" w:cs="Arial"/>
        </w:rPr>
        <w:t>Lietuvos Respublikos</w:t>
      </w:r>
      <w:r w:rsidRPr="004D34AE">
        <w:rPr>
          <w:rFonts w:ascii="Arial" w:eastAsia="Times New Roman" w:hAnsi="Arial" w:cs="Arial"/>
        </w:rPr>
        <w:t xml:space="preserve"> teisės ir normatyvinių aktų reikalavimus, taikomus tokios rūšies statybos medžiagoms, turi turėti visus reikiamus sertifikatus ir </w:t>
      </w:r>
      <w:r w:rsidR="004A6772" w:rsidRPr="004D34AE">
        <w:rPr>
          <w:rFonts w:ascii="Arial" w:eastAsia="Times New Roman" w:hAnsi="Arial" w:cs="Arial"/>
        </w:rPr>
        <w:t>(</w:t>
      </w:r>
      <w:r w:rsidRPr="004D34AE">
        <w:rPr>
          <w:rFonts w:ascii="Arial" w:eastAsia="Times New Roman" w:hAnsi="Arial" w:cs="Arial"/>
        </w:rPr>
        <w:t>ar</w:t>
      </w:r>
      <w:r w:rsidR="004A6772" w:rsidRPr="004D34AE">
        <w:rPr>
          <w:rFonts w:ascii="Arial" w:eastAsia="Times New Roman" w:hAnsi="Arial" w:cs="Arial"/>
        </w:rPr>
        <w:t>)</w:t>
      </w:r>
      <w:r w:rsidRPr="004D34AE">
        <w:rPr>
          <w:rFonts w:ascii="Arial" w:eastAsia="Times New Roman" w:hAnsi="Arial" w:cs="Arial"/>
        </w:rPr>
        <w:t xml:space="preserve"> licencijas, atitikties deklaracijas.</w:t>
      </w:r>
    </w:p>
    <w:p w14:paraId="6B88FB58" w14:textId="5A4B1D8C"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Visa Rangovo naudojama Darbams atlikti įranga, įrengimai ir mechanizmai privalo atitikti galiojančių </w:t>
      </w:r>
      <w:r w:rsidR="00DD4788" w:rsidRPr="004D34AE">
        <w:rPr>
          <w:rFonts w:ascii="Arial" w:eastAsia="Times New Roman" w:hAnsi="Arial" w:cs="Arial"/>
        </w:rPr>
        <w:t>Lietuvos Respublikos</w:t>
      </w:r>
      <w:r w:rsidRPr="004D34AE">
        <w:rPr>
          <w:rFonts w:ascii="Arial" w:eastAsia="Times New Roman" w:hAnsi="Arial" w:cs="Arial"/>
        </w:rPr>
        <w:t xml:space="preserve"> teisės aktų reikalavimus.</w:t>
      </w:r>
    </w:p>
    <w:p w14:paraId="011F4207" w14:textId="77777777" w:rsidR="00600706" w:rsidRPr="004D34AE" w:rsidRDefault="00600706" w:rsidP="0011641C">
      <w:pPr>
        <w:suppressAutoHyphens/>
        <w:autoSpaceDE w:val="0"/>
        <w:autoSpaceDN w:val="0"/>
        <w:spacing w:after="0" w:line="240" w:lineRule="auto"/>
        <w:ind w:firstLine="312"/>
        <w:jc w:val="both"/>
        <w:textAlignment w:val="baseline"/>
        <w:rPr>
          <w:rFonts w:ascii="Arial" w:eastAsia="Times New Roman" w:hAnsi="Arial" w:cs="Arial"/>
        </w:rPr>
      </w:pPr>
    </w:p>
    <w:p w14:paraId="2734BF1E" w14:textId="56950BD0" w:rsidR="00600706" w:rsidRPr="004D34AE" w:rsidRDefault="00600706" w:rsidP="0011641C">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color w:val="000000"/>
        </w:rPr>
      </w:pPr>
      <w:bookmarkStart w:id="43" w:name="_Ref42457452"/>
      <w:bookmarkStart w:id="44" w:name="_Hlk22630181"/>
      <w:r w:rsidRPr="004D34AE">
        <w:rPr>
          <w:rFonts w:ascii="Arial" w:eastAsia="Times New Roman" w:hAnsi="Arial" w:cs="Arial"/>
          <w:b/>
          <w:bCs/>
        </w:rPr>
        <w:t>SAUGA</w:t>
      </w:r>
      <w:r w:rsidRPr="004D34AE">
        <w:rPr>
          <w:rFonts w:ascii="Arial" w:eastAsia="Times New Roman" w:hAnsi="Arial" w:cs="Arial"/>
          <w:b/>
          <w:bCs/>
          <w:color w:val="000000"/>
        </w:rPr>
        <w:t xml:space="preserve"> </w:t>
      </w:r>
      <w:r w:rsidR="000A284E" w:rsidRPr="004D34AE">
        <w:rPr>
          <w:rFonts w:ascii="Arial" w:eastAsia="Times New Roman" w:hAnsi="Arial" w:cs="Arial"/>
          <w:b/>
          <w:bCs/>
          <w:color w:val="000000"/>
        </w:rPr>
        <w:t>DARBŲ VYKDYMO METU</w:t>
      </w:r>
      <w:bookmarkEnd w:id="43"/>
    </w:p>
    <w:p w14:paraId="2D949AB2" w14:textId="41F2A319" w:rsidR="00600706" w:rsidRPr="004D34AE" w:rsidRDefault="0093755D"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w:t>
      </w:r>
      <w:r w:rsidRPr="004D34AE">
        <w:rPr>
          <w:rFonts w:ascii="Arial" w:eastAsia="Times New Roman" w:hAnsi="Arial" w:cs="Arial"/>
          <w:color w:val="000000"/>
        </w:rPr>
        <w:t xml:space="preserve"> užtikrina, kad Rangovo darbuotojai ir pasitelkiami asmenys, atlikdami Sutartyje numatytus Darbus:</w:t>
      </w:r>
      <w:r w:rsidRPr="004D34AE" w:rsidDel="0093755D">
        <w:rPr>
          <w:rFonts w:ascii="Arial" w:eastAsia="Times New Roman" w:hAnsi="Arial" w:cs="Arial"/>
          <w:color w:val="000000"/>
        </w:rPr>
        <w:t xml:space="preserve"> </w:t>
      </w:r>
    </w:p>
    <w:p w14:paraId="3636BA68" w14:textId="1F52A335" w:rsidR="00CB764B" w:rsidRPr="004D34AE" w:rsidRDefault="00CB764B"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45" w:name="_Hlk96798227"/>
      <w:r w:rsidRPr="004D34AE">
        <w:rPr>
          <w:rFonts w:ascii="Arial" w:eastAsia="Times New Roman" w:hAnsi="Arial" w:cs="Arial"/>
        </w:rPr>
        <w:t>vykdys darbuotojų saugos ir sveikatos, eismo saugos, priešgaisrinės ir civilinės saugos, aplinkosaugos, elektrosaugos teisės aktų reikalavimus, kad darbai bus atliekami teisėtai bei saugiai</w:t>
      </w:r>
      <w:r w:rsidR="000A284E" w:rsidRPr="004D34AE">
        <w:rPr>
          <w:rFonts w:ascii="Arial" w:eastAsia="Times New Roman" w:hAnsi="Arial" w:cs="Arial"/>
        </w:rPr>
        <w:t>,</w:t>
      </w:r>
      <w:r w:rsidRPr="004D34AE">
        <w:rPr>
          <w:rFonts w:ascii="Arial" w:eastAsia="Times New Roman" w:hAnsi="Arial" w:cs="Arial"/>
        </w:rPr>
        <w:t xml:space="preserve"> užtikrinant sklandų transporto eismą, laikantis visų </w:t>
      </w:r>
      <w:r w:rsidR="00EF7A94" w:rsidRPr="004D34AE">
        <w:rPr>
          <w:rFonts w:ascii="Arial" w:eastAsia="Times New Roman" w:hAnsi="Arial" w:cs="Arial"/>
        </w:rPr>
        <w:t>Užsakovo</w:t>
      </w:r>
      <w:r w:rsidRPr="004D34AE">
        <w:rPr>
          <w:rFonts w:ascii="Arial" w:eastAsia="Times New Roman" w:hAnsi="Arial" w:cs="Arial"/>
        </w:rPr>
        <w:t xml:space="preserve"> lokalinių teisės aktų, perduotų </w:t>
      </w:r>
      <w:r w:rsidR="000A284E" w:rsidRPr="004D34AE">
        <w:rPr>
          <w:rFonts w:ascii="Arial" w:eastAsia="Times New Roman" w:hAnsi="Arial" w:cs="Arial"/>
        </w:rPr>
        <w:t>R</w:t>
      </w:r>
      <w:r w:rsidRPr="004D34AE">
        <w:rPr>
          <w:rFonts w:ascii="Arial" w:eastAsia="Times New Roman" w:hAnsi="Arial" w:cs="Arial"/>
        </w:rPr>
        <w:t>angovui, reikalavimų;</w:t>
      </w:r>
    </w:p>
    <w:bookmarkEnd w:id="45"/>
    <w:p w14:paraId="5C2B00D7" w14:textId="7E539DD8" w:rsidR="00CB764B" w:rsidRPr="004D34AE" w:rsidRDefault="00CB764B" w:rsidP="00D93736">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būtų aprūpinti kolektyvinėmis (jeigu yra poreikis)</w:t>
      </w:r>
      <w:r w:rsidR="000E279D" w:rsidRPr="004D34AE">
        <w:rPr>
          <w:rFonts w:ascii="Arial" w:hAnsi="Arial" w:cs="Arial"/>
        </w:rPr>
        <w:t xml:space="preserve"> ir asmeninėmis apsaugos priemonėmis (vykdant darbus  autotransporto judėjimo zonoje, kranų darbo zonoje gerai matomomis įspėjamosiomis liemenėmis arba gerai matomais įspėjamaisiais darbo drabužiais), bus vykdoma jų dėvėjimo kontrolė, aprūpinti pirmosios pagalbos rinkiniais, pirminėmis gaisro gesinimo priemonėmis, </w:t>
      </w:r>
      <w:r w:rsidR="000E279D" w:rsidRPr="004D34AE">
        <w:rPr>
          <w:rFonts w:ascii="Arial" w:hAnsi="Arial" w:cs="Arial"/>
        </w:rPr>
        <w:lastRenderedPageBreak/>
        <w:t>tvarkingomis darbo priemonėmis, profesinė rizika darbuotojų darbo vietose bus  įvertinta. Rangovas savo lėšomis įrengia saugias darbo vietas savo darbuotojams ar pasitelktiems tretiesiems asmenims, vykdo darbo organizavimo kontrolę</w:t>
      </w:r>
      <w:r w:rsidRPr="004D34AE">
        <w:rPr>
          <w:rFonts w:ascii="Arial" w:eastAsia="Times New Roman" w:hAnsi="Arial" w:cs="Arial"/>
        </w:rPr>
        <w:t>;</w:t>
      </w:r>
      <w:r w:rsidR="00CA4B3A" w:rsidRPr="004D34AE">
        <w:rPr>
          <w:rFonts w:ascii="Arial" w:hAnsi="Arial" w:cs="Arial"/>
          <w:color w:val="242424"/>
          <w:shd w:val="clear" w:color="auto" w:fill="FFFFFF"/>
        </w:rPr>
        <w:t> </w:t>
      </w:r>
      <w:r w:rsidR="00AB1284" w:rsidRPr="004D34AE">
        <w:rPr>
          <w:rFonts w:ascii="Arial" w:eastAsia="Times New Roman" w:hAnsi="Arial" w:cs="Arial"/>
        </w:rPr>
        <w:t xml:space="preserve"> </w:t>
      </w:r>
    </w:p>
    <w:p w14:paraId="2490AC60" w14:textId="63343EA5" w:rsidR="00CB764B" w:rsidRPr="004D34AE" w:rsidRDefault="00EF7A94"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Užsakovo</w:t>
      </w:r>
      <w:r w:rsidR="00CB764B" w:rsidRPr="004D34AE">
        <w:rPr>
          <w:rFonts w:ascii="Arial" w:eastAsia="Times New Roman" w:hAnsi="Arial" w:cs="Arial"/>
        </w:rPr>
        <w:t xml:space="preserve"> teritorijoje nebūtų apsvaigę nuo alkoholio, narkotinių, toksinių ir (arba) psichotropinių medžiagų bei būtų periodiškai tikrinami. Neblaivumui ar apsvaigimui nuo psichiką veikiančių medžiagų nustatyti, gali būti privalomai naudojamos techninės priemonės (alkotesteriai ir kt.)</w:t>
      </w:r>
      <w:r w:rsidR="00B43767" w:rsidRPr="004D34AE">
        <w:rPr>
          <w:rFonts w:ascii="Arial" w:eastAsia="Times New Roman" w:hAnsi="Arial" w:cs="Arial"/>
        </w:rPr>
        <w:t>;</w:t>
      </w:r>
    </w:p>
    <w:p w14:paraId="12775C14" w14:textId="66542192" w:rsidR="00DE3A79" w:rsidRPr="004D34AE" w:rsidRDefault="00B43767"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p</w:t>
      </w:r>
      <w:r w:rsidR="00DE3A79" w:rsidRPr="004D34AE">
        <w:rPr>
          <w:rFonts w:ascii="Arial" w:eastAsia="Times New Roman" w:hAnsi="Arial" w:cs="Arial"/>
        </w:rPr>
        <w:t xml:space="preserve">alaikys tvarką ir švarą </w:t>
      </w:r>
      <w:r w:rsidR="00383701" w:rsidRPr="004D34AE">
        <w:rPr>
          <w:rFonts w:ascii="Arial" w:hAnsi="Arial" w:cs="Arial"/>
        </w:rPr>
        <w:t>darbo zonoje, tinkamai sandėliuos medžiagas, darbo įrenginius, nepaliks jų be priežiūros;</w:t>
      </w:r>
    </w:p>
    <w:p w14:paraId="451D26F8" w14:textId="4498D1E1" w:rsidR="00383701" w:rsidRPr="004D34AE" w:rsidRDefault="00B43767"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t</w:t>
      </w:r>
      <w:r w:rsidR="00383701" w:rsidRPr="004D34AE">
        <w:rPr>
          <w:rFonts w:ascii="Arial" w:hAnsi="Arial" w:cs="Arial"/>
        </w:rPr>
        <w:t>inkamai tvarkys</w:t>
      </w:r>
      <w:r w:rsidR="0012253F" w:rsidRPr="004D34AE">
        <w:rPr>
          <w:rFonts w:ascii="Arial" w:hAnsi="Arial" w:cs="Arial"/>
        </w:rPr>
        <w:t xml:space="preserve"> susidarančias atliekas, jas rūšiuos į tam skirtus konteinerius ir laiku perduos atliekų tvarkytojams;</w:t>
      </w:r>
    </w:p>
    <w:p w14:paraId="2C048010" w14:textId="35B87789" w:rsidR="0012253F" w:rsidRPr="004D34AE" w:rsidRDefault="00B43767"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v</w:t>
      </w:r>
      <w:r w:rsidR="0012253F" w:rsidRPr="004D34AE">
        <w:rPr>
          <w:rFonts w:ascii="Arial" w:hAnsi="Arial" w:cs="Arial"/>
        </w:rPr>
        <w:t xml:space="preserve">ykdys kompetentingų </w:t>
      </w:r>
      <w:r w:rsidR="00622ACB" w:rsidRPr="004D34AE">
        <w:rPr>
          <w:rFonts w:ascii="Arial" w:hAnsi="Arial" w:cs="Arial"/>
        </w:rPr>
        <w:t xml:space="preserve">Užsakovo </w:t>
      </w:r>
      <w:r w:rsidR="007C441E" w:rsidRPr="004D34AE">
        <w:rPr>
          <w:rFonts w:ascii="Arial" w:eastAsia="Calibri" w:hAnsi="Arial" w:cs="Arial"/>
        </w:rPr>
        <w:t>atstovų teisėtus nurodymus darbuotojų saugos ir sveikatos klausimais;</w:t>
      </w:r>
    </w:p>
    <w:p w14:paraId="03DC4CA7" w14:textId="4E0504F6" w:rsidR="007C441E" w:rsidRPr="004D34AE" w:rsidRDefault="007C441E"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 xml:space="preserve">Darbų atlikimo pavojingas zonas, </w:t>
      </w:r>
      <w:r w:rsidR="00D116BA" w:rsidRPr="004D34AE">
        <w:rPr>
          <w:rFonts w:ascii="Arial" w:hAnsi="Arial" w:cs="Arial"/>
          <w:lang w:eastAsia="lt-LT"/>
        </w:rPr>
        <w:t>kuriose gali veikti (atsirasti) pavojingi ir/arba kenksmingi veiksniai, aptvers signaliniais aptvarais ir paženklins saugos ir sveikatos apsaugos ženklais arba kitaip aiškiai pažymės, kad į jas nepatektų pašaliniai asmenys.</w:t>
      </w:r>
    </w:p>
    <w:p w14:paraId="38FF77DE" w14:textId="54925833" w:rsidR="00600706" w:rsidRPr="004D34AE" w:rsidRDefault="00CB764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Rangovas, kai </w:t>
      </w:r>
      <w:r w:rsidR="00EF7A94" w:rsidRPr="004D34AE">
        <w:rPr>
          <w:rFonts w:ascii="Arial" w:eastAsia="Times New Roman" w:hAnsi="Arial" w:cs="Arial"/>
        </w:rPr>
        <w:t>D</w:t>
      </w:r>
      <w:r w:rsidRPr="004D34AE">
        <w:rPr>
          <w:rFonts w:ascii="Arial" w:eastAsia="Times New Roman" w:hAnsi="Arial" w:cs="Arial"/>
        </w:rPr>
        <w:t xml:space="preserve">arbus pagal Sutartį vykdo daugiau negu vieno darbdavio (rangovo, subrangovo) darbuotojai, prieš pradedant vykdyti </w:t>
      </w:r>
      <w:r w:rsidR="00EF7A94" w:rsidRPr="004D34AE">
        <w:rPr>
          <w:rFonts w:ascii="Arial" w:eastAsia="Times New Roman" w:hAnsi="Arial" w:cs="Arial"/>
        </w:rPr>
        <w:t>D</w:t>
      </w:r>
      <w:r w:rsidRPr="004D34AE">
        <w:rPr>
          <w:rFonts w:ascii="Arial" w:eastAsia="Times New Roman" w:hAnsi="Arial" w:cs="Arial"/>
        </w:rPr>
        <w:t xml:space="preserve">arbus paskiria asmenį, darbdavių veiklai saugos ir sveikatos srityje koordinuoti arba darbuotojų saugos ir sveikatos koordinatorių, koordinuojantį </w:t>
      </w:r>
      <w:r w:rsidR="00EF7A94" w:rsidRPr="004D34AE">
        <w:rPr>
          <w:rFonts w:ascii="Arial" w:eastAsia="Times New Roman" w:hAnsi="Arial" w:cs="Arial"/>
        </w:rPr>
        <w:t>Rangovo ir/ar Subrangovų</w:t>
      </w:r>
      <w:r w:rsidRPr="004D34AE">
        <w:rPr>
          <w:rFonts w:ascii="Arial" w:eastAsia="Times New Roman" w:hAnsi="Arial" w:cs="Arial"/>
        </w:rPr>
        <w:t xml:space="preserve">, kitų darbuotojų darbą, sudarant darbuotojams saugias ir sveikatai nekenksmingas darbo sąlygas. Paskyrimas turi būti įforminamas raštiškai (įsakymu, potvarkiu, susitarimo protokolu, ar kitu vietiniu (lokaliniu) teisės aktu) apie tai informuojant </w:t>
      </w:r>
      <w:r w:rsidR="00EF7A94" w:rsidRPr="004D34AE">
        <w:rPr>
          <w:rFonts w:ascii="Arial" w:eastAsia="Times New Roman" w:hAnsi="Arial" w:cs="Arial"/>
        </w:rPr>
        <w:t>Užsakovą</w:t>
      </w:r>
      <w:r w:rsidRPr="004D34AE">
        <w:rPr>
          <w:rFonts w:ascii="Arial" w:eastAsia="Times New Roman" w:hAnsi="Arial" w:cs="Arial"/>
        </w:rPr>
        <w:t xml:space="preserve"> ir pateikiant atitinkamo dokumento kopiją.</w:t>
      </w:r>
      <w:r w:rsidRPr="004D34AE" w:rsidDel="00CB764B">
        <w:rPr>
          <w:rFonts w:ascii="Arial" w:eastAsia="Times New Roman" w:hAnsi="Arial" w:cs="Arial"/>
        </w:rPr>
        <w:t xml:space="preserve"> </w:t>
      </w:r>
    </w:p>
    <w:p w14:paraId="3BA64FA3" w14:textId="4C0031C2" w:rsidR="00600706" w:rsidRPr="004D34AE" w:rsidRDefault="00CB764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 Darbus atlieka tik Rangovas, o darbuotojų saugos ir sveikatos koordinatorius neskiriamas, Rangovas privalo skirti darbdavį atstovaujantį asmenį darbuotojų saugos ir sveikatos klausimais. Rangovo paskirtas atsakingas asmuo instruktuoja Rangovo darbuotojus saugos klausimais.</w:t>
      </w:r>
      <w:r w:rsidRPr="004D34AE" w:rsidDel="00CB764B">
        <w:rPr>
          <w:rFonts w:ascii="Arial" w:eastAsia="Times New Roman" w:hAnsi="Arial" w:cs="Arial"/>
        </w:rPr>
        <w:t xml:space="preserve"> </w:t>
      </w:r>
    </w:p>
    <w:p w14:paraId="7649E30C" w14:textId="79218E77" w:rsidR="00600706" w:rsidRPr="004D34AE" w:rsidRDefault="00DA076B" w:rsidP="00DA076B">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Rangovas Sutarties vykdymo metu privalo organizuoti ir užtikrinti savo transporto priemonių ir kitų judančių mechanizmų saugų judėjimą </w:t>
      </w:r>
      <w:r w:rsidR="00360F75" w:rsidRPr="004D34AE">
        <w:rPr>
          <w:rFonts w:ascii="Arial" w:hAnsi="Arial" w:cs="Arial"/>
          <w:bCs/>
        </w:rPr>
        <w:t>Užsakovo teritorijoje, transporto priemonių eismas organizuojamas pagal atitinkamos transporto rūšies eismo taisykles. Už savo ir nuomojamų, visų rūšių transporto priemonių saugaus eismo organizavimą Užsakovo teritorijoje atsako Rangovas</w:t>
      </w:r>
      <w:r w:rsidR="00762768" w:rsidRPr="004D34AE">
        <w:rPr>
          <w:rFonts w:ascii="Arial" w:hAnsi="Arial" w:cs="Arial"/>
          <w:bCs/>
        </w:rPr>
        <w:t>;</w:t>
      </w:r>
      <w:r w:rsidR="00CB764B" w:rsidRPr="004D34AE" w:rsidDel="00CB764B">
        <w:rPr>
          <w:rFonts w:ascii="Arial" w:eastAsia="Times New Roman" w:hAnsi="Arial" w:cs="Arial"/>
        </w:rPr>
        <w:t xml:space="preserve"> </w:t>
      </w:r>
    </w:p>
    <w:p w14:paraId="6B873B81" w14:textId="1CD90DE2" w:rsidR="00600706" w:rsidRPr="004D34AE" w:rsidRDefault="00CB764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užtikrina, kad visi įrankiai, mechanizmai, elektriniai ir mechaniniai įrankiai, prietaisai ir kt. darbo priemonės būtų tvarkingos, nustatyta tvarka patikrintos, naudojamos laikantis saugios eksploatacijos taisyklių bei laikomi saugioje vietoje</w:t>
      </w:r>
      <w:r w:rsidR="00805AF9" w:rsidRPr="004D34AE">
        <w:rPr>
          <w:rFonts w:ascii="Arial" w:eastAsia="Times New Roman" w:hAnsi="Arial" w:cs="Arial"/>
        </w:rPr>
        <w:t>.</w:t>
      </w:r>
      <w:r w:rsidRPr="004D34AE">
        <w:rPr>
          <w:rFonts w:ascii="Arial" w:eastAsia="Times New Roman" w:hAnsi="Arial" w:cs="Arial"/>
        </w:rPr>
        <w:t xml:space="preserve"> </w:t>
      </w:r>
    </w:p>
    <w:p w14:paraId="3E02BF7F" w14:textId="3E3A7934" w:rsidR="00600706" w:rsidRPr="004D34AE" w:rsidRDefault="00CB764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negali palikti neužbaigto arba dalinai užbaigto darbo nesaugiose sąlygose, kurios galėtų pakenkti saugiam darbui, sugadinti įrengimus ar sukelti pavojų žmonių sveikatai ar gyvybei.</w:t>
      </w:r>
      <w:r w:rsidRPr="004D34AE" w:rsidDel="00CB764B">
        <w:rPr>
          <w:rFonts w:ascii="Arial" w:eastAsia="Times New Roman" w:hAnsi="Arial" w:cs="Arial"/>
        </w:rPr>
        <w:t xml:space="preserve"> </w:t>
      </w:r>
    </w:p>
    <w:p w14:paraId="0A7939E4" w14:textId="669D7E14" w:rsidR="00600706" w:rsidRPr="004D34AE" w:rsidRDefault="006B2B73"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privalo nutraukti vykdomus Darbus, jeigu susidarė situacija kelianti grėsmę žmonių saugai ir sveikatai. Darbai taip pat privalo būti sustabdyti, kai gamtinės sąlygos kliudo saugiai juos atlikti.</w:t>
      </w:r>
      <w:r w:rsidRPr="004D34AE" w:rsidDel="006B2B73">
        <w:rPr>
          <w:rFonts w:ascii="Arial" w:eastAsia="Times New Roman" w:hAnsi="Arial" w:cs="Arial"/>
        </w:rPr>
        <w:t xml:space="preserve"> </w:t>
      </w:r>
    </w:p>
    <w:p w14:paraId="67AE8FA1" w14:textId="6D613544" w:rsidR="00600706" w:rsidRPr="004D34AE" w:rsidRDefault="006B2B73"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Rangovas turi nedelsiant pranešti </w:t>
      </w:r>
      <w:r w:rsidR="00EF7A94" w:rsidRPr="004D34AE">
        <w:rPr>
          <w:rFonts w:ascii="Arial" w:eastAsia="Times New Roman" w:hAnsi="Arial" w:cs="Arial"/>
        </w:rPr>
        <w:t>Užsakovui</w:t>
      </w:r>
      <w:r w:rsidR="00D6710A" w:rsidRPr="004D34AE">
        <w:rPr>
          <w:rFonts w:ascii="Arial" w:eastAsia="Times New Roman" w:hAnsi="Arial" w:cs="Arial"/>
        </w:rPr>
        <w:t xml:space="preserve"> a</w:t>
      </w:r>
      <w:r w:rsidRPr="004D34AE">
        <w:rPr>
          <w:rFonts w:ascii="Arial" w:eastAsia="Times New Roman" w:hAnsi="Arial" w:cs="Arial"/>
        </w:rPr>
        <w:t xml:space="preserve">pie bet kokį nelaimingą įvykį, sužeidimą arba incidentą, eismo įvykį, ar apie žalą, daromą ar padarytą </w:t>
      </w:r>
      <w:r w:rsidR="00EF7A94" w:rsidRPr="004D34AE">
        <w:rPr>
          <w:rFonts w:ascii="Arial" w:eastAsia="Times New Roman" w:hAnsi="Arial" w:cs="Arial"/>
        </w:rPr>
        <w:t>Užsakovo</w:t>
      </w:r>
      <w:r w:rsidRPr="004D34AE">
        <w:rPr>
          <w:rFonts w:ascii="Arial" w:eastAsia="Times New Roman" w:hAnsi="Arial" w:cs="Arial"/>
        </w:rPr>
        <w:t xml:space="preserve"> ar Rangovo darbuotojams, samdomiems asmenims ar turtui. </w:t>
      </w:r>
    </w:p>
    <w:p w14:paraId="2EC90F59" w14:textId="27A8D442" w:rsidR="00600706" w:rsidRPr="004D34AE" w:rsidRDefault="006B2B73"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Jeigu </w:t>
      </w:r>
      <w:r w:rsidR="00EF7A94" w:rsidRPr="004D34AE">
        <w:rPr>
          <w:rFonts w:ascii="Arial" w:eastAsia="Times New Roman" w:hAnsi="Arial" w:cs="Arial"/>
        </w:rPr>
        <w:t>Užsakovas</w:t>
      </w:r>
      <w:r w:rsidRPr="004D34AE">
        <w:rPr>
          <w:rFonts w:ascii="Arial" w:eastAsia="Times New Roman" w:hAnsi="Arial" w:cs="Arial"/>
        </w:rPr>
        <w:t xml:space="preserve"> bet kuriuo metu pastebi, kad vykdomų </w:t>
      </w:r>
      <w:r w:rsidR="00EF7A94" w:rsidRPr="004D34AE">
        <w:rPr>
          <w:rFonts w:ascii="Arial" w:eastAsia="Times New Roman" w:hAnsi="Arial" w:cs="Arial"/>
        </w:rPr>
        <w:t>D</w:t>
      </w:r>
      <w:r w:rsidRPr="004D34AE">
        <w:rPr>
          <w:rFonts w:ascii="Arial" w:eastAsia="Times New Roman" w:hAnsi="Arial" w:cs="Arial"/>
        </w:rPr>
        <w:t xml:space="preserve">arbų kokybėje yra trūkumų, kurie kelia pavojų darbuotojų saugos ir sveikatai, darbo saugai ir aplinkos ar turto saugumui, </w:t>
      </w:r>
      <w:r w:rsidR="00EF7A94" w:rsidRPr="004D34AE">
        <w:rPr>
          <w:rFonts w:ascii="Arial" w:eastAsia="Times New Roman" w:hAnsi="Arial" w:cs="Arial"/>
        </w:rPr>
        <w:t xml:space="preserve">Užsakovas </w:t>
      </w:r>
      <w:r w:rsidRPr="004D34AE">
        <w:rPr>
          <w:rFonts w:ascii="Arial" w:eastAsia="Times New Roman" w:hAnsi="Arial" w:cs="Arial"/>
        </w:rPr>
        <w:t xml:space="preserve">turi teisę pareikalauti Rangovo nedelsiant, bet ne vėliau nei per 3 (tris) darbo valandas nuo atitinkamo pranešimo gavimo, sustabdyti vykdomų darbų ar jų dalies vykdymą. Vykdomi darbai sustabdomi iki tol, kol Rangovas neužtikrins žmonių sveikatos, darbuotojų saugos ir aplinkos ar turto saugumo. Pašalinęs priežastis Rangovas privalo raštu kreiptis į </w:t>
      </w:r>
      <w:r w:rsidR="00D12D56" w:rsidRPr="004D34AE">
        <w:rPr>
          <w:rFonts w:ascii="Arial" w:eastAsia="Times New Roman" w:hAnsi="Arial" w:cs="Arial"/>
        </w:rPr>
        <w:t>Užsakovą</w:t>
      </w:r>
      <w:r w:rsidRPr="004D34AE">
        <w:rPr>
          <w:rFonts w:ascii="Arial" w:eastAsia="Times New Roman" w:hAnsi="Arial" w:cs="Arial"/>
        </w:rPr>
        <w:t xml:space="preserve">, prašydamas leidimo pratęsti </w:t>
      </w:r>
      <w:r w:rsidR="00D12D56" w:rsidRPr="004D34AE">
        <w:rPr>
          <w:rFonts w:ascii="Arial" w:eastAsia="Times New Roman" w:hAnsi="Arial" w:cs="Arial"/>
        </w:rPr>
        <w:t>D</w:t>
      </w:r>
      <w:r w:rsidRPr="004D34AE">
        <w:rPr>
          <w:rFonts w:ascii="Arial" w:eastAsia="Times New Roman" w:hAnsi="Arial" w:cs="Arial"/>
        </w:rPr>
        <w:t>arbų vykdymą.</w:t>
      </w:r>
      <w:r w:rsidRPr="004D34AE" w:rsidDel="006B2B73">
        <w:rPr>
          <w:rFonts w:ascii="Arial" w:eastAsia="Times New Roman" w:hAnsi="Arial" w:cs="Arial"/>
        </w:rPr>
        <w:t xml:space="preserve"> </w:t>
      </w:r>
    </w:p>
    <w:p w14:paraId="58BAFF88" w14:textId="39D69C7C" w:rsidR="00C96FAE" w:rsidRPr="004D34AE" w:rsidRDefault="00C96FAE"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užtikrina, kad statybvietėje statybos darbus atliekantys asmenys, nurodyti Lietuvos Respublikos valstybinio socialinio draudimo įstatymo 151 straipsnio 1 dalyje, privalo turėti galiojantį Valstybinio socialinio draudimo įstatymo 151 straipsnyje nustatyta tvarka suformuotą skaidriai dirbančio asmens identifikavimo kodą, o tais atvejais, kai jiems kodas negali būti suformuotas, privalo turėti kode užšifruojamus duomenis, nurodytus Valstybinio socialinio draudimo įstatymo 151 straipsnio 8 dalyje, pagrindžiančius dokumentus, šių dokumentų pateikimą atsakingoms valstybės institucijoms ar U</w:t>
      </w:r>
      <w:r w:rsidR="00CD38F3" w:rsidRPr="004D34AE">
        <w:rPr>
          <w:rFonts w:ascii="Arial" w:eastAsia="Times New Roman" w:hAnsi="Arial" w:cs="Arial"/>
        </w:rPr>
        <w:t>ž</w:t>
      </w:r>
      <w:r w:rsidRPr="004D34AE">
        <w:rPr>
          <w:rFonts w:ascii="Arial" w:eastAsia="Times New Roman" w:hAnsi="Arial" w:cs="Arial"/>
        </w:rPr>
        <w:t>sakovui bei atsako už kitų asmenų statybvietėje indentifikavimą, registravimą ar buvimą.</w:t>
      </w:r>
    </w:p>
    <w:p w14:paraId="725E8679" w14:textId="71F8A64C" w:rsidR="00600706" w:rsidRPr="004D34AE" w:rsidRDefault="006B2B73"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Sutarties vykdymui Rangovas neturi teisės sudaryti darbo, ar kitokių sutarčių su </w:t>
      </w:r>
      <w:r w:rsidR="00D12D56" w:rsidRPr="004D34AE">
        <w:rPr>
          <w:rFonts w:ascii="Arial" w:eastAsia="Times New Roman" w:hAnsi="Arial" w:cs="Arial"/>
        </w:rPr>
        <w:t>Užsakovo</w:t>
      </w:r>
      <w:r w:rsidRPr="004D34AE">
        <w:rPr>
          <w:rFonts w:ascii="Arial" w:eastAsia="Times New Roman" w:hAnsi="Arial" w:cs="Arial"/>
        </w:rPr>
        <w:t xml:space="preserve"> darbuotojais taip pat bet kokiais kitais pagrindais pasitelkti </w:t>
      </w:r>
      <w:r w:rsidR="00D12D56" w:rsidRPr="004D34AE">
        <w:rPr>
          <w:rFonts w:ascii="Arial" w:eastAsia="Times New Roman" w:hAnsi="Arial" w:cs="Arial"/>
        </w:rPr>
        <w:t>Užsakovo</w:t>
      </w:r>
      <w:r w:rsidRPr="004D34AE">
        <w:rPr>
          <w:rFonts w:ascii="Arial" w:eastAsia="Times New Roman" w:hAnsi="Arial" w:cs="Arial"/>
        </w:rPr>
        <w:t xml:space="preserve"> darbuotojų Sutarties </w:t>
      </w:r>
      <w:r w:rsidRPr="004D34AE">
        <w:rPr>
          <w:rFonts w:ascii="Arial" w:eastAsia="Times New Roman" w:hAnsi="Arial" w:cs="Arial"/>
        </w:rPr>
        <w:lastRenderedPageBreak/>
        <w:t xml:space="preserve">vykdymui be abipusio raštiško susitarimo su </w:t>
      </w:r>
      <w:r w:rsidR="00D12D56" w:rsidRPr="004D34AE">
        <w:rPr>
          <w:rFonts w:ascii="Arial" w:eastAsia="Times New Roman" w:hAnsi="Arial" w:cs="Arial"/>
        </w:rPr>
        <w:t>Užsakovu</w:t>
      </w:r>
      <w:r w:rsidRPr="004D34AE">
        <w:rPr>
          <w:rFonts w:ascii="Arial" w:eastAsia="Times New Roman" w:hAnsi="Arial" w:cs="Arial"/>
        </w:rPr>
        <w:t>. Šio punkto pažeidimas laikomas esminiu Sutarties pažeidimu, ir Užsakovas turi teisę Sutartyje nustatyta tvarka vienašališkai nutraukti Sutartį prieš terminą, bet tai neatleidžia Rangovo nuo prievolių ir atsakomybės pagal Sutartį.</w:t>
      </w:r>
      <w:r w:rsidRPr="004D34AE" w:rsidDel="006B2B73">
        <w:rPr>
          <w:rFonts w:ascii="Arial" w:eastAsia="Times New Roman" w:hAnsi="Arial" w:cs="Arial"/>
        </w:rPr>
        <w:t xml:space="preserve"> </w:t>
      </w:r>
    </w:p>
    <w:p w14:paraId="6B10AD04" w14:textId="66FE1DCF" w:rsidR="00F56341" w:rsidRPr="004D34AE" w:rsidRDefault="00A34398"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Rangovas </w:t>
      </w:r>
      <w:r w:rsidR="008C0FA7" w:rsidRPr="004D34AE">
        <w:rPr>
          <w:rFonts w:ascii="Arial" w:eastAsia="Times New Roman" w:hAnsi="Arial" w:cs="Arial"/>
        </w:rPr>
        <w:t>į</w:t>
      </w:r>
      <w:r w:rsidRPr="004D34AE">
        <w:rPr>
          <w:rFonts w:ascii="Arial" w:eastAsia="Times New Roman" w:hAnsi="Arial" w:cs="Arial"/>
        </w:rPr>
        <w:t xml:space="preserve">sipareigoja </w:t>
      </w:r>
      <w:r w:rsidR="008C0FA7" w:rsidRPr="004D34AE">
        <w:rPr>
          <w:rFonts w:ascii="Arial" w:hAnsi="Arial" w:cs="Arial"/>
        </w:rPr>
        <w:t>iki Sutartimi sulygtų Darbų pradžios:</w:t>
      </w:r>
    </w:p>
    <w:p w14:paraId="3DCA73CD" w14:textId="1420AA27" w:rsidR="008C0FA7" w:rsidRPr="004D34AE" w:rsidRDefault="008C0FA7" w:rsidP="00616CD1">
      <w:pPr>
        <w:numPr>
          <w:ilvl w:val="2"/>
          <w:numId w:val="2"/>
        </w:numPr>
        <w:tabs>
          <w:tab w:val="left" w:pos="1134"/>
          <w:tab w:val="num" w:pos="3545"/>
        </w:tabs>
        <w:suppressAutoHyphens/>
        <w:autoSpaceDE w:val="0"/>
        <w:autoSpaceDN w:val="0"/>
        <w:spacing w:after="0" w:line="240" w:lineRule="auto"/>
        <w:jc w:val="both"/>
        <w:textAlignment w:val="baseline"/>
        <w:rPr>
          <w:rFonts w:ascii="Arial" w:eastAsia="Times New Roman" w:hAnsi="Arial" w:cs="Arial"/>
        </w:rPr>
      </w:pPr>
      <w:r w:rsidRPr="004D34AE">
        <w:rPr>
          <w:rFonts w:ascii="Arial" w:hAnsi="Arial" w:cs="Arial"/>
        </w:rPr>
        <w:t xml:space="preserve">parengti darbų </w:t>
      </w:r>
      <w:r w:rsidR="003912AE" w:rsidRPr="004D34AE">
        <w:rPr>
          <w:rFonts w:ascii="Arial" w:hAnsi="Arial" w:cs="Arial"/>
        </w:rPr>
        <w:t>technologijos (vykdymo) projektą, kuriame numatomos konkrečios priemonės, užtikrinančios darbuotojų saugą ir sveikatą, eismo saugą, priešgaisrinę saugą, aplinkosaugą Darbų metu ir pateikti Užsakovui</w:t>
      </w:r>
      <w:r w:rsidR="006011F5" w:rsidRPr="004D34AE">
        <w:rPr>
          <w:rFonts w:ascii="Arial" w:hAnsi="Arial" w:cs="Arial"/>
        </w:rPr>
        <w:t xml:space="preserve"> (jei taikoma)</w:t>
      </w:r>
      <w:r w:rsidR="003912AE" w:rsidRPr="004D34AE">
        <w:rPr>
          <w:rFonts w:ascii="Arial" w:hAnsi="Arial" w:cs="Arial"/>
        </w:rPr>
        <w:t>;</w:t>
      </w:r>
    </w:p>
    <w:p w14:paraId="55F1073D" w14:textId="1EE27EF7" w:rsidR="00E870A4" w:rsidRPr="004D34AE" w:rsidRDefault="00E870A4" w:rsidP="00616CD1">
      <w:pPr>
        <w:numPr>
          <w:ilvl w:val="2"/>
          <w:numId w:val="2"/>
        </w:numPr>
        <w:tabs>
          <w:tab w:val="left" w:pos="1134"/>
          <w:tab w:val="num" w:pos="3545"/>
        </w:tabs>
        <w:suppressAutoHyphens/>
        <w:autoSpaceDE w:val="0"/>
        <w:autoSpaceDN w:val="0"/>
        <w:spacing w:after="0" w:line="240" w:lineRule="auto"/>
        <w:jc w:val="both"/>
        <w:textAlignment w:val="baseline"/>
        <w:rPr>
          <w:rFonts w:ascii="Arial" w:eastAsia="Times New Roman" w:hAnsi="Arial" w:cs="Arial"/>
        </w:rPr>
      </w:pPr>
      <w:r w:rsidRPr="004D34AE">
        <w:rPr>
          <w:rFonts w:ascii="Arial" w:hAnsi="Arial" w:cs="Arial"/>
        </w:rPr>
        <w:t xml:space="preserve">pateikti Užsakovui </w:t>
      </w:r>
      <w:r w:rsidR="003A2F8E" w:rsidRPr="004D34AE">
        <w:rPr>
          <w:rFonts w:ascii="Arial" w:hAnsi="Arial" w:cs="Arial"/>
        </w:rPr>
        <w:t>pasitelkiamų</w:t>
      </w:r>
      <w:r w:rsidR="00A25C93" w:rsidRPr="004D34AE">
        <w:rPr>
          <w:rFonts w:ascii="Arial" w:hAnsi="Arial" w:cs="Arial"/>
        </w:rPr>
        <w:t xml:space="preserve"> asmenų sąrašą ir darbo eigoje nuolat informuoti Užsakovą apie pasikeitusi</w:t>
      </w:r>
      <w:r w:rsidR="00E06AE6" w:rsidRPr="004D34AE">
        <w:rPr>
          <w:rFonts w:ascii="Arial" w:hAnsi="Arial" w:cs="Arial"/>
        </w:rPr>
        <w:t xml:space="preserve">us </w:t>
      </w:r>
      <w:r w:rsidR="0025740A" w:rsidRPr="004D34AE">
        <w:rPr>
          <w:rFonts w:ascii="Arial" w:hAnsi="Arial" w:cs="Arial"/>
        </w:rPr>
        <w:t xml:space="preserve">pasitelktus </w:t>
      </w:r>
      <w:r w:rsidR="00E06AE6" w:rsidRPr="004D34AE">
        <w:rPr>
          <w:rFonts w:ascii="Arial" w:hAnsi="Arial" w:cs="Arial"/>
        </w:rPr>
        <w:t>asmenis</w:t>
      </w:r>
      <w:r w:rsidR="0025740A" w:rsidRPr="004D34AE">
        <w:rPr>
          <w:rFonts w:ascii="Arial" w:hAnsi="Arial" w:cs="Arial"/>
        </w:rPr>
        <w:t>.</w:t>
      </w:r>
    </w:p>
    <w:p w14:paraId="1F15BA60" w14:textId="6E841DE5" w:rsidR="00600706" w:rsidRPr="004D34AE" w:rsidRDefault="00600706" w:rsidP="0011641C">
      <w:pPr>
        <w:widowControl w:val="0"/>
        <w:tabs>
          <w:tab w:val="left" w:pos="567"/>
          <w:tab w:val="left" w:pos="709"/>
        </w:tabs>
        <w:suppressAutoHyphens/>
        <w:autoSpaceDE w:val="0"/>
        <w:autoSpaceDN w:val="0"/>
        <w:spacing w:after="0" w:line="240" w:lineRule="auto"/>
        <w:ind w:left="426" w:right="-34"/>
        <w:jc w:val="both"/>
        <w:textAlignment w:val="baseline"/>
        <w:rPr>
          <w:rFonts w:ascii="Arial" w:eastAsia="Times New Roman" w:hAnsi="Arial" w:cs="Arial"/>
          <w:b/>
          <w:bCs/>
        </w:rPr>
      </w:pPr>
    </w:p>
    <w:p w14:paraId="1F9BADAC" w14:textId="49B05F20" w:rsidR="00600706" w:rsidRPr="004D34AE" w:rsidRDefault="00600706" w:rsidP="00783849">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bookmarkStart w:id="46" w:name="_Ref42460649"/>
      <w:bookmarkEnd w:id="44"/>
      <w:r w:rsidRPr="004D34AE">
        <w:rPr>
          <w:rFonts w:ascii="Arial" w:eastAsia="Times New Roman" w:hAnsi="Arial" w:cs="Arial"/>
          <w:b/>
          <w:bCs/>
        </w:rPr>
        <w:t>DARBŲ PERDAVIMAS IR PRIĖMIMAS</w:t>
      </w:r>
      <w:bookmarkEnd w:id="46"/>
    </w:p>
    <w:p w14:paraId="32626D30" w14:textId="3229AA1B"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47" w:name="_Ref104198063"/>
      <w:r w:rsidRPr="004D34AE">
        <w:rPr>
          <w:rFonts w:ascii="Arial" w:eastAsia="Times New Roman" w:hAnsi="Arial" w:cs="Arial"/>
        </w:rPr>
        <w:t xml:space="preserve">Darbai laikomi užbaigti, kai tinkamai įvykdyti visi Darbai, pašalinti visi nustatyti defektai, užpildytas statybos darbų žurnalas, pateiktos išpildomosios nuotraukos ir skaitmeninės jų kopijos </w:t>
      </w:r>
      <w:r w:rsidR="00226138" w:rsidRPr="004D34AE">
        <w:rPr>
          <w:rFonts w:ascii="Arial" w:eastAsia="Times New Roman" w:hAnsi="Arial" w:cs="Arial"/>
        </w:rPr>
        <w:t>(jei taikoma)</w:t>
      </w:r>
      <w:r w:rsidRPr="004D34AE">
        <w:rPr>
          <w:rFonts w:ascii="Arial" w:eastAsia="Times New Roman" w:hAnsi="Arial" w:cs="Arial"/>
        </w:rPr>
        <w:t xml:space="preserve"> </w:t>
      </w:r>
      <w:r w:rsidR="00022AEC" w:rsidRPr="004D34AE">
        <w:rPr>
          <w:rFonts w:ascii="Arial" w:eastAsia="Times New Roman" w:hAnsi="Arial" w:cs="Arial"/>
        </w:rPr>
        <w:t>„</w:t>
      </w:r>
      <w:r w:rsidRPr="004D34AE">
        <w:rPr>
          <w:rFonts w:ascii="Arial" w:eastAsia="Times New Roman" w:hAnsi="Arial" w:cs="Arial"/>
        </w:rPr>
        <w:t xml:space="preserve">Autodesk® </w:t>
      </w:r>
      <w:proofErr w:type="spellStart"/>
      <w:r w:rsidRPr="004D34AE">
        <w:rPr>
          <w:rFonts w:ascii="Arial" w:eastAsia="Times New Roman" w:hAnsi="Arial" w:cs="Arial"/>
        </w:rPr>
        <w:t>AutoCad</w:t>
      </w:r>
      <w:proofErr w:type="spellEnd"/>
      <w:r w:rsidRPr="004D34AE">
        <w:rPr>
          <w:rFonts w:ascii="Arial" w:eastAsia="Times New Roman" w:hAnsi="Arial" w:cs="Arial"/>
        </w:rPr>
        <w:t>®</w:t>
      </w:r>
      <w:r w:rsidR="00022AEC" w:rsidRPr="004D34AE">
        <w:rPr>
          <w:rFonts w:ascii="Arial" w:eastAsia="Times New Roman" w:hAnsi="Arial" w:cs="Arial"/>
        </w:rPr>
        <w:t>“</w:t>
      </w:r>
      <w:r w:rsidRPr="004D34AE">
        <w:rPr>
          <w:rFonts w:ascii="Arial" w:eastAsia="Times New Roman" w:hAnsi="Arial" w:cs="Arial"/>
        </w:rPr>
        <w:t xml:space="preserve"> arba lygiaverčiame formate (DWG bylų išplėtimas), pateiktos ir suderintos visos naudojimo ir priežiūros instrukcijos, pateikti </w:t>
      </w:r>
      <w:r w:rsidR="00022AEC" w:rsidRPr="004D34AE">
        <w:rPr>
          <w:rFonts w:ascii="Arial" w:eastAsia="Times New Roman" w:hAnsi="Arial" w:cs="Arial"/>
        </w:rPr>
        <w:t>M</w:t>
      </w:r>
      <w:r w:rsidRPr="004D34AE">
        <w:rPr>
          <w:rFonts w:ascii="Arial" w:eastAsia="Times New Roman" w:hAnsi="Arial" w:cs="Arial"/>
        </w:rPr>
        <w:t xml:space="preserve">edžiagų ir </w:t>
      </w:r>
      <w:r w:rsidR="00022AEC" w:rsidRPr="004D34AE">
        <w:rPr>
          <w:rFonts w:ascii="Arial" w:eastAsia="Times New Roman" w:hAnsi="Arial" w:cs="Arial"/>
        </w:rPr>
        <w:t>Į</w:t>
      </w:r>
      <w:r w:rsidRPr="004D34AE">
        <w:rPr>
          <w:rFonts w:ascii="Arial" w:eastAsia="Times New Roman" w:hAnsi="Arial" w:cs="Arial"/>
        </w:rPr>
        <w:t xml:space="preserve">rengimų sertifikatai ir atitikties deklaracijos, atlikti visi reikalingi bandymai ir pateikti tai patvirtinantys dokumentai, pateiktos </w:t>
      </w:r>
      <w:r w:rsidR="00022AEC" w:rsidRPr="004D34AE">
        <w:rPr>
          <w:rFonts w:ascii="Arial" w:eastAsia="Times New Roman" w:hAnsi="Arial" w:cs="Arial"/>
        </w:rPr>
        <w:t>Į</w:t>
      </w:r>
      <w:r w:rsidRPr="004D34AE">
        <w:rPr>
          <w:rFonts w:ascii="Arial" w:eastAsia="Times New Roman" w:hAnsi="Arial" w:cs="Arial"/>
        </w:rPr>
        <w:t>renginių naudojimo instrukcijos lietuvių kalba, Statinio statybos užbaigimo procedūroms reikalingos pažymos</w:t>
      </w:r>
      <w:r w:rsidR="00E17505" w:rsidRPr="004D34AE">
        <w:rPr>
          <w:rFonts w:ascii="Arial" w:eastAsia="Times New Roman" w:hAnsi="Arial" w:cs="Arial"/>
        </w:rPr>
        <w:t>,</w:t>
      </w:r>
      <w:r w:rsidRPr="004D34AE">
        <w:rPr>
          <w:rFonts w:ascii="Arial" w:eastAsia="Times New Roman" w:hAnsi="Arial" w:cs="Arial"/>
        </w:rPr>
        <w:t xml:space="preserve"> gautas Statinio statybos užbaigimo aktas </w:t>
      </w:r>
      <w:r w:rsidR="00E52E01" w:rsidRPr="004D34AE">
        <w:rPr>
          <w:rFonts w:ascii="Arial" w:eastAsia="Times New Roman" w:hAnsi="Arial" w:cs="Arial"/>
        </w:rPr>
        <w:t xml:space="preserve">arba deklaracija </w:t>
      </w:r>
      <w:r w:rsidRPr="004D34AE">
        <w:rPr>
          <w:rFonts w:ascii="Arial" w:eastAsia="Times New Roman" w:hAnsi="Arial" w:cs="Arial"/>
        </w:rPr>
        <w:t>teisės aktų nustatyta tvarka</w:t>
      </w:r>
      <w:r w:rsidR="00A06082" w:rsidRPr="004D34AE">
        <w:rPr>
          <w:rFonts w:ascii="Arial" w:eastAsia="Times New Roman" w:hAnsi="Arial" w:cs="Arial"/>
        </w:rPr>
        <w:t xml:space="preserve"> bei</w:t>
      </w:r>
      <w:r w:rsidR="00EA1990" w:rsidRPr="004D34AE">
        <w:rPr>
          <w:rFonts w:ascii="Arial" w:eastAsia="Times New Roman" w:hAnsi="Arial" w:cs="Arial"/>
        </w:rPr>
        <w:t xml:space="preserve"> pasirašytas galutinis Darbų perdavimo -</w:t>
      </w:r>
      <w:r w:rsidR="00483877" w:rsidRPr="004D34AE">
        <w:rPr>
          <w:rFonts w:ascii="Arial" w:eastAsia="Times New Roman" w:hAnsi="Arial" w:cs="Arial"/>
        </w:rPr>
        <w:t xml:space="preserve"> priėmimo aktas</w:t>
      </w:r>
      <w:r w:rsidRPr="004D34AE">
        <w:rPr>
          <w:rFonts w:ascii="Arial" w:eastAsia="Times New Roman" w:hAnsi="Arial" w:cs="Arial"/>
        </w:rPr>
        <w:t xml:space="preserve">. </w:t>
      </w:r>
      <w:r w:rsidR="00022AEC" w:rsidRPr="004D34AE">
        <w:rPr>
          <w:rFonts w:ascii="Arial" w:eastAsia="Times New Roman" w:hAnsi="Arial" w:cs="Arial"/>
        </w:rPr>
        <w:t>R</w:t>
      </w:r>
      <w:r w:rsidRPr="004D34AE">
        <w:rPr>
          <w:rFonts w:ascii="Arial" w:eastAsia="Times New Roman" w:hAnsi="Arial" w:cs="Arial"/>
        </w:rPr>
        <w:t xml:space="preserve">angovas privalo kokybiškai įforminti savo ir / ar užtikrinti, kad </w:t>
      </w:r>
      <w:r w:rsidR="00ED0154" w:rsidRPr="004D34AE">
        <w:rPr>
          <w:rFonts w:ascii="Arial" w:eastAsia="Times New Roman" w:hAnsi="Arial" w:cs="Arial"/>
        </w:rPr>
        <w:t>s</w:t>
      </w:r>
      <w:r w:rsidRPr="004D34AE">
        <w:rPr>
          <w:rFonts w:ascii="Arial" w:eastAsia="Times New Roman" w:hAnsi="Arial" w:cs="Arial"/>
        </w:rPr>
        <w:t xml:space="preserve">ubrangovai kokybiškai įformintų visus reikiamus jų atliktų Statinio statybos darbų statybos dokumentus. Tuo atveju, jeigu kyla ginčas tarp Rangovo ir / ar kito </w:t>
      </w:r>
      <w:r w:rsidR="00ED0154" w:rsidRPr="004D34AE">
        <w:rPr>
          <w:rFonts w:ascii="Arial" w:eastAsia="Times New Roman" w:hAnsi="Arial" w:cs="Arial"/>
        </w:rPr>
        <w:t>s</w:t>
      </w:r>
      <w:r w:rsidRPr="004D34AE">
        <w:rPr>
          <w:rFonts w:ascii="Arial" w:eastAsia="Times New Roman" w:hAnsi="Arial" w:cs="Arial"/>
        </w:rPr>
        <w:t>ubrangovo, kuris atliko dalį Statinio statybos darbų, Rangovas privalo įforminti ir sukomplektuoti galutinę statybos dokumentaciją.</w:t>
      </w:r>
      <w:bookmarkEnd w:id="47"/>
      <w:r w:rsidRPr="004D34AE">
        <w:rPr>
          <w:rFonts w:ascii="Arial" w:eastAsia="Times New Roman" w:hAnsi="Arial" w:cs="Arial"/>
        </w:rPr>
        <w:t xml:space="preserve"> </w:t>
      </w:r>
    </w:p>
    <w:p w14:paraId="05038BC7" w14:textId="0BEBD842" w:rsidR="00600706" w:rsidRPr="004D34AE" w:rsidRDefault="2A538A9D" w:rsidP="67A391C9">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eastAsiaTheme="minorEastAsia"/>
        </w:rPr>
      </w:pPr>
      <w:r w:rsidRPr="004D34AE">
        <w:rPr>
          <w:rFonts w:ascii="Arial" w:eastAsia="Times New Roman" w:hAnsi="Arial" w:cs="Arial"/>
        </w:rPr>
        <w:t xml:space="preserve">Darbai perduodami Rangovui pateikiant kaupiamuoju principu parengtas </w:t>
      </w:r>
      <w:r w:rsidR="67A391C9" w:rsidRPr="004D34AE">
        <w:rPr>
          <w:rFonts w:ascii="Arial" w:eastAsia="Times New Roman" w:hAnsi="Arial" w:cs="Arial"/>
        </w:rPr>
        <w:t xml:space="preserve"> pažymas apie atliktų </w:t>
      </w:r>
      <w:r w:rsidR="00256A4C" w:rsidRPr="004D34AE">
        <w:rPr>
          <w:rFonts w:ascii="Arial" w:eastAsia="Times New Roman" w:hAnsi="Arial" w:cs="Arial"/>
        </w:rPr>
        <w:t>D</w:t>
      </w:r>
      <w:r w:rsidR="67A391C9" w:rsidRPr="004D34AE">
        <w:rPr>
          <w:rFonts w:ascii="Arial" w:eastAsia="Times New Roman" w:hAnsi="Arial" w:cs="Arial"/>
        </w:rPr>
        <w:t>arbų vertę</w:t>
      </w:r>
      <w:r w:rsidRPr="004D34AE">
        <w:rPr>
          <w:rFonts w:ascii="Arial" w:eastAsia="Times New Roman" w:hAnsi="Arial" w:cs="Arial"/>
        </w:rPr>
        <w:t xml:space="preserve"> bei Šalims pasirašant tarpinius  Darbų priėmimo – perdavimo aktus ir (arba) galutinį Darbų perdavimo – priėmimo aktą</w:t>
      </w:r>
      <w:r w:rsidR="1972F15B" w:rsidRPr="004D34AE">
        <w:rPr>
          <w:rFonts w:ascii="Arial" w:eastAsia="Times New Roman" w:hAnsi="Arial" w:cs="Arial"/>
        </w:rPr>
        <w:t xml:space="preserve">. </w:t>
      </w:r>
    </w:p>
    <w:p w14:paraId="4EE4638D" w14:textId="688667C8" w:rsidR="1972F15B" w:rsidRPr="004D34AE" w:rsidRDefault="67A391C9" w:rsidP="67A391C9">
      <w:pPr>
        <w:numPr>
          <w:ilvl w:val="1"/>
          <w:numId w:val="2"/>
        </w:numPr>
        <w:tabs>
          <w:tab w:val="num" w:pos="993"/>
          <w:tab w:val="left" w:pos="1134"/>
        </w:tabs>
        <w:spacing w:after="0" w:line="240" w:lineRule="auto"/>
        <w:ind w:left="709" w:hanging="709"/>
        <w:jc w:val="both"/>
        <w:rPr>
          <w:rFonts w:eastAsiaTheme="minorEastAsia"/>
        </w:rPr>
      </w:pPr>
      <w:r w:rsidRPr="004D34AE">
        <w:rPr>
          <w:rFonts w:ascii="Arial" w:eastAsia="Times New Roman" w:hAnsi="Arial" w:cs="Arial"/>
        </w:rPr>
        <w:t xml:space="preserve">Į atliktų Darbų perdavimo-priėmimo aktus įtraukiami visi per </w:t>
      </w:r>
      <w:r w:rsidR="00695485" w:rsidRPr="004D34AE">
        <w:rPr>
          <w:rFonts w:ascii="Arial" w:eastAsia="Times New Roman" w:hAnsi="Arial" w:cs="Arial"/>
        </w:rPr>
        <w:t>A</w:t>
      </w:r>
      <w:r w:rsidRPr="004D34AE">
        <w:rPr>
          <w:rFonts w:ascii="Arial" w:eastAsia="Times New Roman" w:hAnsi="Arial" w:cs="Arial"/>
        </w:rPr>
        <w:t>taskaitinį laikotarpį atlikti darbai.</w:t>
      </w:r>
    </w:p>
    <w:p w14:paraId="0E00B160" w14:textId="738CE8E6" w:rsidR="00600706" w:rsidRPr="004D34AE" w:rsidRDefault="1972F15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Priimant Darbus pagal tarpinius atliktų Darbų </w:t>
      </w:r>
      <w:r w:rsidR="004C7E6D" w:rsidRPr="004D34AE">
        <w:rPr>
          <w:rFonts w:ascii="Arial" w:eastAsia="Times New Roman" w:hAnsi="Arial" w:cs="Arial"/>
        </w:rPr>
        <w:t xml:space="preserve">perdavimo - priėmimo </w:t>
      </w:r>
      <w:r w:rsidRPr="004D34AE">
        <w:rPr>
          <w:rFonts w:ascii="Arial" w:eastAsia="Times New Roman" w:hAnsi="Arial" w:cs="Arial"/>
        </w:rPr>
        <w:t>aktus, Užsakovas turi teisę pareikšti Rangovui reikalavimą dėl defektų pašalinimo ir vėliau, iki galutinio atliktų Darbų akto pasirašymo.</w:t>
      </w:r>
    </w:p>
    <w:p w14:paraId="099CCBF7" w14:textId="00CFB58D" w:rsidR="00022AEC" w:rsidRPr="004D34AE" w:rsidRDefault="405A5A9D"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Užsakovas pasirašo Rangovo pateiktą atliktų </w:t>
      </w:r>
      <w:r w:rsidR="09A9C522" w:rsidRPr="004D34AE">
        <w:rPr>
          <w:rFonts w:ascii="Arial" w:eastAsia="Times New Roman" w:hAnsi="Arial" w:cs="Arial"/>
        </w:rPr>
        <w:t>D</w:t>
      </w:r>
      <w:r w:rsidRPr="004D34AE">
        <w:rPr>
          <w:rFonts w:ascii="Arial" w:eastAsia="Times New Roman" w:hAnsi="Arial" w:cs="Arial"/>
        </w:rPr>
        <w:t xml:space="preserve">arbų </w:t>
      </w:r>
      <w:r w:rsidR="00A57A8E" w:rsidRPr="004D34AE">
        <w:rPr>
          <w:rFonts w:ascii="Arial" w:eastAsia="Times New Roman" w:hAnsi="Arial" w:cs="Arial"/>
        </w:rPr>
        <w:t xml:space="preserve">perdavimo - priėmimo </w:t>
      </w:r>
      <w:r w:rsidRPr="004D34AE">
        <w:rPr>
          <w:rFonts w:ascii="Arial" w:eastAsia="Times New Roman" w:hAnsi="Arial" w:cs="Arial"/>
        </w:rPr>
        <w:t>aktą per 5 (penk</w:t>
      </w:r>
      <w:r w:rsidR="00A8102E" w:rsidRPr="004D34AE">
        <w:rPr>
          <w:rFonts w:ascii="Arial" w:eastAsia="Times New Roman" w:hAnsi="Arial" w:cs="Arial"/>
        </w:rPr>
        <w:t>ias</w:t>
      </w:r>
      <w:r w:rsidRPr="004D34AE">
        <w:rPr>
          <w:rFonts w:ascii="Arial" w:eastAsia="Times New Roman" w:hAnsi="Arial" w:cs="Arial"/>
        </w:rPr>
        <w:t xml:space="preserve">) </w:t>
      </w:r>
      <w:r w:rsidR="000D4691" w:rsidRPr="004D34AE">
        <w:rPr>
          <w:rFonts w:ascii="Arial" w:eastAsia="Times New Roman" w:hAnsi="Arial" w:cs="Arial"/>
        </w:rPr>
        <w:t>kalendorin</w:t>
      </w:r>
      <w:r w:rsidR="00C77C31" w:rsidRPr="004D34AE">
        <w:rPr>
          <w:rFonts w:ascii="Arial" w:eastAsia="Times New Roman" w:hAnsi="Arial" w:cs="Arial"/>
        </w:rPr>
        <w:t xml:space="preserve">es </w:t>
      </w:r>
      <w:r w:rsidRPr="004D34AE">
        <w:rPr>
          <w:rFonts w:ascii="Arial" w:eastAsia="Times New Roman" w:hAnsi="Arial" w:cs="Arial"/>
        </w:rPr>
        <w:t>dien</w:t>
      </w:r>
      <w:r w:rsidR="00A8102E" w:rsidRPr="004D34AE">
        <w:rPr>
          <w:rFonts w:ascii="Arial" w:eastAsia="Times New Roman" w:hAnsi="Arial" w:cs="Arial"/>
        </w:rPr>
        <w:t>as</w:t>
      </w:r>
      <w:r w:rsidRPr="004D34AE">
        <w:rPr>
          <w:rFonts w:ascii="Arial" w:eastAsia="Times New Roman" w:hAnsi="Arial" w:cs="Arial"/>
        </w:rPr>
        <w:t xml:space="preserve"> nuo jo gavimo dienos arba raštu nurodo atsisakymo jį pasirašyti priežastis. Šalys susitaria, kad atsisakymo pasirašyti Rangovo pateiktą atliktų </w:t>
      </w:r>
      <w:r w:rsidR="09A9C522" w:rsidRPr="004D34AE">
        <w:rPr>
          <w:rFonts w:ascii="Arial" w:eastAsia="Times New Roman" w:hAnsi="Arial" w:cs="Arial"/>
        </w:rPr>
        <w:t>D</w:t>
      </w:r>
      <w:r w:rsidRPr="004D34AE">
        <w:rPr>
          <w:rFonts w:ascii="Arial" w:eastAsia="Times New Roman" w:hAnsi="Arial" w:cs="Arial"/>
        </w:rPr>
        <w:t xml:space="preserve">arbų </w:t>
      </w:r>
      <w:r w:rsidR="00A57A8E" w:rsidRPr="004D34AE">
        <w:rPr>
          <w:rFonts w:ascii="Arial" w:eastAsia="Times New Roman" w:hAnsi="Arial" w:cs="Arial"/>
        </w:rPr>
        <w:t xml:space="preserve">perdavimo - priėmimo </w:t>
      </w:r>
      <w:r w:rsidRPr="004D34AE">
        <w:rPr>
          <w:rFonts w:ascii="Arial" w:eastAsia="Times New Roman" w:hAnsi="Arial" w:cs="Arial"/>
        </w:rPr>
        <w:t xml:space="preserve">aktą pagrindai </w:t>
      </w:r>
      <w:proofErr w:type="spellStart"/>
      <w:r w:rsidRPr="004D34AE">
        <w:rPr>
          <w:rFonts w:ascii="Arial" w:eastAsia="Times New Roman" w:hAnsi="Arial" w:cs="Arial"/>
          <w:i/>
          <w:iCs/>
        </w:rPr>
        <w:t>inter</w:t>
      </w:r>
      <w:proofErr w:type="spellEnd"/>
      <w:r w:rsidRPr="004D34AE">
        <w:rPr>
          <w:rFonts w:ascii="Arial" w:eastAsia="Times New Roman" w:hAnsi="Arial" w:cs="Arial"/>
          <w:i/>
          <w:iCs/>
        </w:rPr>
        <w:t xml:space="preserve"> alia</w:t>
      </w:r>
      <w:r w:rsidRPr="004D34AE">
        <w:rPr>
          <w:rFonts w:ascii="Arial" w:eastAsia="Times New Roman" w:hAnsi="Arial" w:cs="Arial"/>
        </w:rPr>
        <w:t xml:space="preserve"> yra ir šios aplinkybės: Rangovas tinkamai neužpildė statybos darbų žurnalo, nepateikė reikiamų sertifikatų, eksploatacinių savybių deklaracij</w:t>
      </w:r>
      <w:r w:rsidR="0EA07989" w:rsidRPr="004D34AE">
        <w:rPr>
          <w:rFonts w:ascii="Arial" w:eastAsia="Times New Roman" w:hAnsi="Arial" w:cs="Arial"/>
        </w:rPr>
        <w:t>ų</w:t>
      </w:r>
      <w:r w:rsidRPr="004D34AE">
        <w:rPr>
          <w:rFonts w:ascii="Arial" w:eastAsia="Times New Roman" w:hAnsi="Arial" w:cs="Arial"/>
        </w:rPr>
        <w:t xml:space="preserve"> ir/ar kitų dokumentų</w:t>
      </w:r>
      <w:r w:rsidR="3F2C03AE" w:rsidRPr="004D34AE">
        <w:rPr>
          <w:rFonts w:ascii="Arial" w:eastAsia="Times New Roman" w:hAnsi="Arial" w:cs="Arial"/>
        </w:rPr>
        <w:t>.</w:t>
      </w:r>
    </w:p>
    <w:p w14:paraId="2BBF6774" w14:textId="16DC2E58" w:rsidR="00132918" w:rsidRPr="004D34AE" w:rsidRDefault="3F2C03AE"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Jeigu po atliktų </w:t>
      </w:r>
      <w:r w:rsidR="51E97033" w:rsidRPr="004D34AE">
        <w:rPr>
          <w:rFonts w:ascii="Arial" w:eastAsia="Times New Roman" w:hAnsi="Arial" w:cs="Arial"/>
        </w:rPr>
        <w:t>D</w:t>
      </w:r>
      <w:r w:rsidRPr="004D34AE">
        <w:rPr>
          <w:rFonts w:ascii="Arial" w:eastAsia="Times New Roman" w:hAnsi="Arial" w:cs="Arial"/>
        </w:rPr>
        <w:t xml:space="preserve">arbų </w:t>
      </w:r>
      <w:r w:rsidR="00A57A8E" w:rsidRPr="004D34AE">
        <w:rPr>
          <w:rFonts w:ascii="Arial" w:eastAsia="Times New Roman" w:hAnsi="Arial" w:cs="Arial"/>
        </w:rPr>
        <w:t xml:space="preserve">perdavimo - priėmimo </w:t>
      </w:r>
      <w:r w:rsidRPr="004D34AE">
        <w:rPr>
          <w:rFonts w:ascii="Arial" w:eastAsia="Times New Roman" w:hAnsi="Arial" w:cs="Arial"/>
        </w:rPr>
        <w:t xml:space="preserve">akto pasirašymo paaiškėtų, kad jame nurodyti </w:t>
      </w:r>
      <w:r w:rsidR="78A0E6BD" w:rsidRPr="004D34AE">
        <w:rPr>
          <w:rFonts w:ascii="Arial" w:eastAsia="Times New Roman" w:hAnsi="Arial" w:cs="Arial"/>
        </w:rPr>
        <w:t>D</w:t>
      </w:r>
      <w:r w:rsidRPr="004D34AE">
        <w:rPr>
          <w:rFonts w:ascii="Arial" w:eastAsia="Times New Roman" w:hAnsi="Arial" w:cs="Arial"/>
        </w:rPr>
        <w:t xml:space="preserve">arbų kiekiai neatitinka faktiškai atliktų </w:t>
      </w:r>
      <w:r w:rsidR="78A0E6BD" w:rsidRPr="004D34AE">
        <w:rPr>
          <w:rFonts w:ascii="Arial" w:eastAsia="Times New Roman" w:hAnsi="Arial" w:cs="Arial"/>
        </w:rPr>
        <w:t>D</w:t>
      </w:r>
      <w:r w:rsidRPr="004D34AE">
        <w:rPr>
          <w:rFonts w:ascii="Arial" w:eastAsia="Times New Roman" w:hAnsi="Arial" w:cs="Arial"/>
        </w:rPr>
        <w:t xml:space="preserve">arbų kiekių, Užsakovas vienašališkai nesikreipdamas į teismą ir neatsižvelgiant į tai, kiek laiko praėjo po atliktų </w:t>
      </w:r>
      <w:r w:rsidR="78A0E6BD" w:rsidRPr="004D34AE">
        <w:rPr>
          <w:rFonts w:ascii="Arial" w:eastAsia="Times New Roman" w:hAnsi="Arial" w:cs="Arial"/>
        </w:rPr>
        <w:t>D</w:t>
      </w:r>
      <w:r w:rsidRPr="004D34AE">
        <w:rPr>
          <w:rFonts w:ascii="Arial" w:eastAsia="Times New Roman" w:hAnsi="Arial" w:cs="Arial"/>
        </w:rPr>
        <w:t xml:space="preserve">arbų akto pasirašymo, turi teisę reikalauti anuliuoti atitinkamą atliktų </w:t>
      </w:r>
      <w:r w:rsidR="78A0E6BD" w:rsidRPr="004D34AE">
        <w:rPr>
          <w:rFonts w:ascii="Arial" w:eastAsia="Times New Roman" w:hAnsi="Arial" w:cs="Arial"/>
        </w:rPr>
        <w:t>D</w:t>
      </w:r>
      <w:r w:rsidRPr="004D34AE">
        <w:rPr>
          <w:rFonts w:ascii="Arial" w:eastAsia="Times New Roman" w:hAnsi="Arial" w:cs="Arial"/>
        </w:rPr>
        <w:t>arbų</w:t>
      </w:r>
      <w:r w:rsidR="00A57A8E" w:rsidRPr="004D34AE">
        <w:rPr>
          <w:rFonts w:ascii="Arial" w:eastAsia="Times New Roman" w:hAnsi="Arial" w:cs="Arial"/>
        </w:rPr>
        <w:t xml:space="preserve"> perdavimo - priėmimo</w:t>
      </w:r>
      <w:r w:rsidRPr="004D34AE">
        <w:rPr>
          <w:rFonts w:ascii="Arial" w:eastAsia="Times New Roman" w:hAnsi="Arial" w:cs="Arial"/>
        </w:rPr>
        <w:t xml:space="preserve"> aktą. Šiuo atveju Šalys sudaro ir pasirašo naują atliktų </w:t>
      </w:r>
      <w:r w:rsidR="78A0E6BD" w:rsidRPr="004D34AE">
        <w:rPr>
          <w:rFonts w:ascii="Arial" w:eastAsia="Times New Roman" w:hAnsi="Arial" w:cs="Arial"/>
        </w:rPr>
        <w:t>D</w:t>
      </w:r>
      <w:r w:rsidRPr="004D34AE">
        <w:rPr>
          <w:rFonts w:ascii="Arial" w:eastAsia="Times New Roman" w:hAnsi="Arial" w:cs="Arial"/>
        </w:rPr>
        <w:t xml:space="preserve">arbų </w:t>
      </w:r>
      <w:r w:rsidR="00A57A8E" w:rsidRPr="004D34AE">
        <w:rPr>
          <w:rFonts w:ascii="Arial" w:eastAsia="Times New Roman" w:hAnsi="Arial" w:cs="Arial"/>
        </w:rPr>
        <w:t xml:space="preserve">perdavimo - priėmimo </w:t>
      </w:r>
      <w:r w:rsidRPr="004D34AE">
        <w:rPr>
          <w:rFonts w:ascii="Arial" w:eastAsia="Times New Roman" w:hAnsi="Arial" w:cs="Arial"/>
        </w:rPr>
        <w:t>aktą.</w:t>
      </w:r>
    </w:p>
    <w:p w14:paraId="0C58A3BF" w14:textId="54DF82C9" w:rsidR="00600706" w:rsidRPr="004D34AE" w:rsidRDefault="1972F15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Rangovas, ne vėliau kaip prieš </w:t>
      </w:r>
      <w:r w:rsidR="00CD38F3" w:rsidRPr="004D34AE">
        <w:rPr>
          <w:rFonts w:ascii="Arial" w:eastAsia="Times New Roman" w:hAnsi="Arial" w:cs="Arial"/>
        </w:rPr>
        <w:t>tris</w:t>
      </w:r>
      <w:r w:rsidRPr="004D34AE">
        <w:rPr>
          <w:rFonts w:ascii="Arial" w:eastAsia="Times New Roman" w:hAnsi="Arial" w:cs="Arial"/>
        </w:rPr>
        <w:t xml:space="preserve"> (</w:t>
      </w:r>
      <w:r w:rsidR="00CD38F3" w:rsidRPr="004D34AE">
        <w:rPr>
          <w:rFonts w:ascii="Arial" w:eastAsia="Times New Roman" w:hAnsi="Arial" w:cs="Arial"/>
        </w:rPr>
        <w:t>tris</w:t>
      </w:r>
      <w:r w:rsidRPr="004D34AE">
        <w:rPr>
          <w:rFonts w:ascii="Arial" w:eastAsia="Times New Roman" w:hAnsi="Arial" w:cs="Arial"/>
        </w:rPr>
        <w:t>) kalendorin</w:t>
      </w:r>
      <w:r w:rsidR="00CD38F3" w:rsidRPr="004D34AE">
        <w:rPr>
          <w:rFonts w:ascii="Arial" w:eastAsia="Times New Roman" w:hAnsi="Arial" w:cs="Arial"/>
        </w:rPr>
        <w:t>es</w:t>
      </w:r>
      <w:r w:rsidRPr="004D34AE">
        <w:rPr>
          <w:rFonts w:ascii="Arial" w:eastAsia="Times New Roman" w:hAnsi="Arial" w:cs="Arial"/>
        </w:rPr>
        <w:t xml:space="preserve"> dien</w:t>
      </w:r>
      <w:r w:rsidR="00CD38F3" w:rsidRPr="004D34AE">
        <w:rPr>
          <w:rFonts w:ascii="Arial" w:eastAsia="Times New Roman" w:hAnsi="Arial" w:cs="Arial"/>
        </w:rPr>
        <w:t>as</w:t>
      </w:r>
      <w:r w:rsidRPr="004D34AE">
        <w:rPr>
          <w:rFonts w:ascii="Arial" w:eastAsia="Times New Roman" w:hAnsi="Arial" w:cs="Arial"/>
        </w:rPr>
        <w:t>, raštu</w:t>
      </w:r>
      <w:r w:rsidR="00CD38F3" w:rsidRPr="004D34AE">
        <w:rPr>
          <w:rFonts w:ascii="Arial" w:eastAsia="Times New Roman" w:hAnsi="Arial" w:cs="Arial"/>
        </w:rPr>
        <w:t xml:space="preserve"> (el. paštu)</w:t>
      </w:r>
      <w:r w:rsidRPr="004D34AE">
        <w:rPr>
          <w:rFonts w:ascii="Arial" w:eastAsia="Times New Roman" w:hAnsi="Arial" w:cs="Arial"/>
        </w:rPr>
        <w:t xml:space="preserve"> praneša Užsakovui apie numatomą</w:t>
      </w:r>
      <w:r w:rsidR="00F2415E" w:rsidRPr="004D34AE">
        <w:rPr>
          <w:rFonts w:ascii="Arial" w:eastAsia="Times New Roman" w:hAnsi="Arial" w:cs="Arial"/>
        </w:rPr>
        <w:t xml:space="preserve"> </w:t>
      </w:r>
      <w:r w:rsidR="00475EAF" w:rsidRPr="004D34AE">
        <w:rPr>
          <w:rFonts w:ascii="Arial" w:eastAsia="Times New Roman" w:hAnsi="Arial" w:cs="Arial"/>
        </w:rPr>
        <w:t xml:space="preserve">tiek tarpinį, tiek </w:t>
      </w:r>
      <w:r w:rsidRPr="004D34AE">
        <w:rPr>
          <w:rFonts w:ascii="Arial" w:eastAsia="Times New Roman" w:hAnsi="Arial" w:cs="Arial"/>
        </w:rPr>
        <w:t xml:space="preserve">galutinį Darbų perdavimą, prašydamas organizuoti jų priėmimą. </w:t>
      </w:r>
    </w:p>
    <w:p w14:paraId="3F8E8C1C" w14:textId="3202C2A7" w:rsidR="00600706" w:rsidRPr="004D34AE" w:rsidRDefault="1972F15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Šalys susitaria,</w:t>
      </w:r>
      <w:r w:rsidR="3CFA6CCF" w:rsidRPr="004D34AE">
        <w:rPr>
          <w:rFonts w:ascii="Arial" w:eastAsia="Times New Roman" w:hAnsi="Arial" w:cs="Arial"/>
        </w:rPr>
        <w:t xml:space="preserve"> kad tais atvejais, kai vykdoma</w:t>
      </w:r>
      <w:r w:rsidR="00A63ED7" w:rsidRPr="004D34AE">
        <w:rPr>
          <w:rFonts w:ascii="Arial" w:eastAsia="Times New Roman" w:hAnsi="Arial" w:cs="Arial"/>
        </w:rPr>
        <w:t xml:space="preserve"> statybos</w:t>
      </w:r>
      <w:r w:rsidR="3CFA6CCF" w:rsidRPr="004D34AE">
        <w:rPr>
          <w:rFonts w:ascii="Arial" w:eastAsia="Times New Roman" w:hAnsi="Arial" w:cs="Arial"/>
        </w:rPr>
        <w:t xml:space="preserve"> techninė priežiūra, </w:t>
      </w:r>
      <w:r w:rsidRPr="004D34AE">
        <w:rPr>
          <w:rFonts w:ascii="Arial" w:eastAsia="Times New Roman" w:hAnsi="Arial" w:cs="Arial"/>
        </w:rPr>
        <w:t xml:space="preserve"> prieš pateikiant tarpinį ar galutinį Darbų </w:t>
      </w:r>
      <w:bookmarkStart w:id="48" w:name="_Hlk106228401"/>
      <w:r w:rsidRPr="004D34AE">
        <w:rPr>
          <w:rFonts w:ascii="Arial" w:eastAsia="Times New Roman" w:hAnsi="Arial" w:cs="Arial"/>
        </w:rPr>
        <w:t xml:space="preserve">perdavimo - priėmimo </w:t>
      </w:r>
      <w:bookmarkEnd w:id="48"/>
      <w:r w:rsidRPr="004D34AE">
        <w:rPr>
          <w:rFonts w:ascii="Arial" w:eastAsia="Times New Roman" w:hAnsi="Arial" w:cs="Arial"/>
        </w:rPr>
        <w:t>aktą Užsakovui, Rangovas privalo pateikti jį statybos techninės priežiūros vadovui patikrinti ir gauti statybos techninės priežiūros vadovo patvirtinimą raštu (viza arba parašas), nurodant Darbų atlikimo datą. Užsakovas turi teisę atsisakyti pasirašyti tarpinį ar galutinį Darbų perdavimo - priėmimo aktą ir / ar apmokėti už Darbus, jeigu jam pateiktas tarpinis ar galutinis Darbų perdavimo – priėmimo aktas ir / ar mokėjimo dokumentai nėra patvirtinti statybos techninės priežiūros vadovo iki tol, kol jie nustatyta tvarka bus patvirtinti.</w:t>
      </w:r>
    </w:p>
    <w:p w14:paraId="5AA1F113" w14:textId="0E196F83" w:rsidR="00600706" w:rsidRPr="004D34AE" w:rsidRDefault="1972F15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Užsakovas, ne vėliau kaip per </w:t>
      </w:r>
      <w:r w:rsidR="00880278" w:rsidRPr="004D34AE">
        <w:rPr>
          <w:rFonts w:ascii="Arial" w:eastAsia="Times New Roman" w:hAnsi="Arial" w:cs="Arial"/>
        </w:rPr>
        <w:t>2</w:t>
      </w:r>
      <w:r w:rsidRPr="004D34AE">
        <w:rPr>
          <w:rFonts w:ascii="Arial" w:eastAsia="Times New Roman" w:hAnsi="Arial" w:cs="Arial"/>
        </w:rPr>
        <w:t xml:space="preserve"> (</w:t>
      </w:r>
      <w:r w:rsidR="00880278" w:rsidRPr="004D34AE">
        <w:rPr>
          <w:rFonts w:ascii="Arial" w:eastAsia="Times New Roman" w:hAnsi="Arial" w:cs="Arial"/>
        </w:rPr>
        <w:t>dvi</w:t>
      </w:r>
      <w:r w:rsidRPr="004D34AE">
        <w:rPr>
          <w:rFonts w:ascii="Arial" w:eastAsia="Times New Roman" w:hAnsi="Arial" w:cs="Arial"/>
        </w:rPr>
        <w:t xml:space="preserve">) darbo dienas nuo Rangovo rašytinio pranešimo gavimo, organizuoja atliktų Darbų priėmimą. Užsakovas, jam pateiktą tarpinį ir (arba) galutinį atliktų Darbų </w:t>
      </w:r>
      <w:r w:rsidR="00C11696" w:rsidRPr="004D34AE">
        <w:rPr>
          <w:rFonts w:ascii="Arial" w:eastAsia="Times New Roman" w:hAnsi="Arial" w:cs="Arial"/>
        </w:rPr>
        <w:t xml:space="preserve">perdavimo - priėmimo </w:t>
      </w:r>
      <w:r w:rsidRPr="004D34AE">
        <w:rPr>
          <w:rFonts w:ascii="Arial" w:eastAsia="Times New Roman" w:hAnsi="Arial" w:cs="Arial"/>
        </w:rPr>
        <w:t xml:space="preserve">aktą pasirašo tik tuo atveju, jeigu Darbai yra atlikti tinkamai. Tuo atveju, jeigu nustatomi atliktų Darbų trūkumai, Užsakovas atliktų Darbų </w:t>
      </w:r>
      <w:r w:rsidR="00C11696" w:rsidRPr="004D34AE">
        <w:rPr>
          <w:rFonts w:ascii="Arial" w:eastAsia="Times New Roman" w:hAnsi="Arial" w:cs="Arial"/>
        </w:rPr>
        <w:t xml:space="preserve">perdavimo - priėmimo </w:t>
      </w:r>
      <w:r w:rsidRPr="004D34AE">
        <w:rPr>
          <w:rFonts w:ascii="Arial" w:eastAsia="Times New Roman" w:hAnsi="Arial" w:cs="Arial"/>
        </w:rPr>
        <w:t xml:space="preserve">akto nepasirašo, nurodydamas motyvus bei nustatytus atliktų Darbų trūkumus, kuriuos Rangovas privalo pašalinti savo sąskaita per Užsakovo nustatytą terminą. Fiksuojant atliktų Darbų trūkumus, vadovaujantis Sutarties Bendrųjų sąlygų </w:t>
      </w:r>
      <w:r w:rsidR="000D1D28" w:rsidRPr="004D34AE">
        <w:rPr>
          <w:rFonts w:ascii="Arial" w:eastAsia="Times New Roman" w:hAnsi="Arial" w:cs="Arial"/>
        </w:rPr>
        <w:fldChar w:fldCharType="begin"/>
      </w:r>
      <w:r w:rsidR="000D1D28" w:rsidRPr="004D34AE">
        <w:rPr>
          <w:rFonts w:ascii="Arial" w:eastAsia="Times New Roman" w:hAnsi="Arial" w:cs="Arial"/>
        </w:rPr>
        <w:instrText xml:space="preserve"> REF _Ref44966066 \r \h </w:instrText>
      </w:r>
      <w:r w:rsidR="00572058" w:rsidRPr="004D34AE">
        <w:rPr>
          <w:rFonts w:ascii="Arial" w:eastAsia="Times New Roman" w:hAnsi="Arial" w:cs="Arial"/>
        </w:rPr>
        <w:instrText xml:space="preserve"> \* MERGEFORMAT </w:instrText>
      </w:r>
      <w:r w:rsidR="000D1D28" w:rsidRPr="004D34AE">
        <w:rPr>
          <w:rFonts w:ascii="Arial" w:eastAsia="Times New Roman" w:hAnsi="Arial" w:cs="Arial"/>
        </w:rPr>
      </w:r>
      <w:r w:rsidR="000D1D28" w:rsidRPr="004D34AE">
        <w:rPr>
          <w:rFonts w:ascii="Arial" w:eastAsia="Times New Roman" w:hAnsi="Arial" w:cs="Arial"/>
        </w:rPr>
        <w:fldChar w:fldCharType="separate"/>
      </w:r>
      <w:r w:rsidR="1FD7DF53" w:rsidRPr="004D34AE">
        <w:rPr>
          <w:rFonts w:ascii="Arial" w:eastAsia="Times New Roman" w:hAnsi="Arial" w:cs="Arial"/>
          <w:b/>
          <w:bCs/>
          <w:cs/>
        </w:rPr>
        <w:t>‎</w:t>
      </w:r>
      <w:r w:rsidR="1FD7DF53" w:rsidRPr="004D34AE">
        <w:rPr>
          <w:rFonts w:ascii="Arial" w:eastAsia="Times New Roman" w:hAnsi="Arial" w:cs="Arial"/>
          <w:b/>
          <w:bCs/>
        </w:rPr>
        <w:t>11.2</w:t>
      </w:r>
      <w:r w:rsidR="000D1D28" w:rsidRPr="004D34AE">
        <w:rPr>
          <w:rFonts w:ascii="Arial" w:eastAsia="Times New Roman" w:hAnsi="Arial" w:cs="Arial"/>
        </w:rPr>
        <w:fldChar w:fldCharType="end"/>
      </w:r>
      <w:r w:rsidR="5A6C4D08" w:rsidRPr="004D34AE">
        <w:rPr>
          <w:rFonts w:ascii="Arial" w:eastAsia="Times New Roman" w:hAnsi="Arial" w:cs="Arial"/>
        </w:rPr>
        <w:t xml:space="preserve"> </w:t>
      </w:r>
      <w:r w:rsidRPr="004D34AE">
        <w:rPr>
          <w:rFonts w:ascii="Arial" w:eastAsia="Times New Roman" w:hAnsi="Arial" w:cs="Arial"/>
        </w:rPr>
        <w:t xml:space="preserve">punktu, surašomas defektinis aktas.  </w:t>
      </w:r>
    </w:p>
    <w:p w14:paraId="11AA5D1E" w14:textId="4CEDA874" w:rsidR="00600706" w:rsidRPr="004D34AE" w:rsidRDefault="1972F15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lastRenderedPageBreak/>
        <w:t>Užsakovas, priimdamas Darbus, sprendžia, ar Darbai buvo padaryti pagal šios Sutarties sąlygas ir ar atitinka Užsakovo reikalavimus.</w:t>
      </w:r>
    </w:p>
    <w:p w14:paraId="348EA06E" w14:textId="6399B0BD" w:rsidR="00736FFE" w:rsidRPr="004D34AE" w:rsidRDefault="1972F15B" w:rsidP="00720EAF">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Šalys susitaria, kad Darbų ar jų dalies, etapo atlikimo terminai yra esminė Sutarties sąlyga.</w:t>
      </w:r>
      <w:r w:rsidR="7FCC8572" w:rsidRPr="004D34AE">
        <w:rPr>
          <w:rFonts w:ascii="Segoe UI" w:hAnsi="Segoe UI" w:cs="Segoe UI"/>
          <w:color w:val="242424"/>
        </w:rPr>
        <w:t xml:space="preserve"> </w:t>
      </w:r>
      <w:r w:rsidR="2D59685F" w:rsidRPr="004D34AE">
        <w:rPr>
          <w:rFonts w:ascii="Arial" w:hAnsi="Arial" w:cs="Arial"/>
          <w:color w:val="242424"/>
        </w:rPr>
        <w:t xml:space="preserve">Rangovo </w:t>
      </w:r>
      <w:r w:rsidR="7FCC8572" w:rsidRPr="004D34AE">
        <w:rPr>
          <w:rFonts w:ascii="Arial" w:hAnsi="Arial" w:cs="Arial"/>
          <w:color w:val="242424"/>
        </w:rPr>
        <w:t xml:space="preserve">vėlavimas </w:t>
      </w:r>
      <w:r w:rsidR="77BCF62F" w:rsidRPr="004D34AE">
        <w:rPr>
          <w:rFonts w:ascii="Arial" w:hAnsi="Arial" w:cs="Arial"/>
          <w:color w:val="242424"/>
        </w:rPr>
        <w:t>atlikti Darbus</w:t>
      </w:r>
      <w:r w:rsidR="17CA21F4" w:rsidRPr="004D34AE">
        <w:rPr>
          <w:rFonts w:ascii="Arial" w:hAnsi="Arial" w:cs="Arial"/>
          <w:color w:val="242424"/>
        </w:rPr>
        <w:t xml:space="preserve"> (tiek tarpinius, tiek galutinius)</w:t>
      </w:r>
      <w:r w:rsidR="77BCF62F" w:rsidRPr="004D34AE">
        <w:rPr>
          <w:rFonts w:ascii="Arial" w:hAnsi="Arial" w:cs="Arial"/>
          <w:color w:val="242424"/>
        </w:rPr>
        <w:t xml:space="preserve"> </w:t>
      </w:r>
      <w:r w:rsidR="7FCC8572" w:rsidRPr="004D34AE">
        <w:rPr>
          <w:rFonts w:ascii="Arial" w:hAnsi="Arial" w:cs="Arial"/>
          <w:color w:val="242424"/>
        </w:rPr>
        <w:t xml:space="preserve">daugiau kaip 90 (devyniasdešimt) kalendorinių dienų bus laikomas esminiu Sutarties pažeidimu ir Užsakovas tokiu atveju turi teisę vienašališkai nutraukti Sutartį Sutarties Bendrųjų sąlygų </w:t>
      </w:r>
      <w:r w:rsidR="50ABA960" w:rsidRPr="004D34AE">
        <w:rPr>
          <w:rFonts w:ascii="Arial" w:hAnsi="Arial" w:cs="Arial"/>
          <w:b/>
          <w:bCs/>
          <w:color w:val="242424"/>
        </w:rPr>
        <w:t>22</w:t>
      </w:r>
      <w:r w:rsidR="7FCC8572" w:rsidRPr="004D34AE">
        <w:rPr>
          <w:rFonts w:ascii="Arial" w:hAnsi="Arial" w:cs="Arial"/>
          <w:b/>
          <w:bCs/>
          <w:color w:val="242424"/>
        </w:rPr>
        <w:t>.</w:t>
      </w:r>
      <w:r w:rsidR="50ABA960" w:rsidRPr="004D34AE">
        <w:rPr>
          <w:rFonts w:ascii="Arial" w:hAnsi="Arial" w:cs="Arial"/>
          <w:b/>
          <w:bCs/>
          <w:color w:val="242424"/>
        </w:rPr>
        <w:t>2</w:t>
      </w:r>
      <w:r w:rsidR="7FCC8572" w:rsidRPr="004D34AE">
        <w:rPr>
          <w:rFonts w:ascii="Arial" w:hAnsi="Arial" w:cs="Arial"/>
          <w:b/>
          <w:bCs/>
          <w:color w:val="242424"/>
        </w:rPr>
        <w:t>.</w:t>
      </w:r>
      <w:r w:rsidR="50ABA960" w:rsidRPr="004D34AE">
        <w:rPr>
          <w:rFonts w:ascii="Arial" w:hAnsi="Arial" w:cs="Arial"/>
          <w:b/>
          <w:bCs/>
          <w:color w:val="242424"/>
        </w:rPr>
        <w:t>1</w:t>
      </w:r>
      <w:r w:rsidR="00902614" w:rsidRPr="004D34AE">
        <w:rPr>
          <w:rFonts w:ascii="Arial" w:hAnsi="Arial" w:cs="Arial"/>
          <w:b/>
          <w:bCs/>
          <w:color w:val="242424"/>
        </w:rPr>
        <w:t>5</w:t>
      </w:r>
      <w:r w:rsidR="7FCC8572" w:rsidRPr="004D34AE">
        <w:rPr>
          <w:rFonts w:ascii="Arial" w:hAnsi="Arial" w:cs="Arial"/>
          <w:color w:val="242424"/>
        </w:rPr>
        <w:t xml:space="preserve"> punkte numatytu pagrindu arba priimti sprendimą, kuriuo konstatuojama, kad </w:t>
      </w:r>
      <w:r w:rsidR="3B42BE39" w:rsidRPr="004D34AE">
        <w:rPr>
          <w:rFonts w:ascii="Arial" w:hAnsi="Arial" w:cs="Arial"/>
          <w:color w:val="242424"/>
        </w:rPr>
        <w:t>Rangovas</w:t>
      </w:r>
      <w:r w:rsidR="7FCC8572" w:rsidRPr="004D34AE">
        <w:rPr>
          <w:rFonts w:ascii="Arial" w:hAnsi="Arial" w:cs="Arial"/>
          <w:color w:val="242424"/>
        </w:rPr>
        <w:t xml:space="preserve"> esminę Sutarties sąlygą vykdė su dideliais ir nuolatiniais trūkumais. </w:t>
      </w:r>
      <w:r w:rsidR="3B42BE39" w:rsidRPr="004D34AE">
        <w:rPr>
          <w:rFonts w:ascii="Arial" w:hAnsi="Arial" w:cs="Arial"/>
          <w:color w:val="242424"/>
        </w:rPr>
        <w:t>Rangovas</w:t>
      </w:r>
      <w:r w:rsidR="7FCC8572" w:rsidRPr="004D34AE">
        <w:rPr>
          <w:rFonts w:ascii="Arial" w:hAnsi="Arial" w:cs="Arial"/>
          <w:color w:val="242424"/>
        </w:rPr>
        <w:t xml:space="preserve"> patvirtina, kad jam yra žinomas ir suprantamas šio Sutarties punkto turinys ir jo taikymo pasekmės</w:t>
      </w:r>
      <w:r w:rsidR="71815A99" w:rsidRPr="004D34AE">
        <w:rPr>
          <w:rFonts w:ascii="Arial" w:hAnsi="Arial" w:cs="Arial"/>
          <w:color w:val="242424"/>
        </w:rPr>
        <w:t>.</w:t>
      </w:r>
      <w:r w:rsidR="4C159F96" w:rsidRPr="004D34AE">
        <w:rPr>
          <w:rFonts w:ascii="Arial" w:eastAsia="Times New Roman" w:hAnsi="Arial" w:cs="Arial"/>
        </w:rPr>
        <w:t xml:space="preserve"> </w:t>
      </w:r>
    </w:p>
    <w:p w14:paraId="06240433" w14:textId="2E94A8C9" w:rsidR="00600706" w:rsidRPr="004D34AE" w:rsidRDefault="1972F15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Nei tarpinių, nei galutinio Darbų perdavimo – priėmimo akto pasirašymas neturi įtakos Rangovo atsakomybei už Darbų rezultato tinkamumą.</w:t>
      </w:r>
    </w:p>
    <w:p w14:paraId="181BFC5E" w14:textId="0E7D3B26" w:rsidR="00132918" w:rsidRPr="004D34AE" w:rsidRDefault="3F2C03AE"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Darbų atsitiktinio žuvimo ir sugedimo rizika pereina Užsakovui Šalims pasirašius </w:t>
      </w:r>
      <w:r w:rsidR="59DB5DB4" w:rsidRPr="004D34AE">
        <w:rPr>
          <w:rFonts w:ascii="Arial" w:eastAsia="Times New Roman" w:hAnsi="Arial" w:cs="Arial"/>
        </w:rPr>
        <w:t xml:space="preserve">galutinį </w:t>
      </w:r>
      <w:r w:rsidR="5E06BED0" w:rsidRPr="004D34AE">
        <w:rPr>
          <w:rFonts w:ascii="Arial" w:eastAsia="Times New Roman" w:hAnsi="Arial" w:cs="Arial"/>
        </w:rPr>
        <w:t>D</w:t>
      </w:r>
      <w:r w:rsidRPr="004D34AE">
        <w:rPr>
          <w:rFonts w:ascii="Arial" w:eastAsia="Times New Roman" w:hAnsi="Arial" w:cs="Arial"/>
        </w:rPr>
        <w:t>arbų perdavimo – priėmimo aktą.</w:t>
      </w:r>
    </w:p>
    <w:p w14:paraId="2EC1B9CC" w14:textId="77777777" w:rsidR="00600706" w:rsidRPr="004D34AE" w:rsidRDefault="00600706" w:rsidP="0011641C">
      <w:pPr>
        <w:suppressAutoHyphens/>
        <w:autoSpaceDE w:val="0"/>
        <w:autoSpaceDN w:val="0"/>
        <w:spacing w:after="0" w:line="240" w:lineRule="auto"/>
        <w:ind w:firstLine="312"/>
        <w:jc w:val="both"/>
        <w:textAlignment w:val="baseline"/>
        <w:rPr>
          <w:rFonts w:ascii="Arial" w:eastAsia="Times New Roman" w:hAnsi="Arial" w:cs="Arial"/>
        </w:rPr>
      </w:pPr>
    </w:p>
    <w:p w14:paraId="59019376" w14:textId="77777777" w:rsidR="00600706" w:rsidRPr="004D34AE" w:rsidRDefault="00600706" w:rsidP="009729F7">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DARBŲ KOKYBĖ IR DEFEKTŲ ŠALINIMO TVARKA</w:t>
      </w:r>
    </w:p>
    <w:p w14:paraId="2C82F33B" w14:textId="77777777"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Jeigu Užsakovas iki galutinio Darbų perdavimo-priėmimo akto pasirašymo dienos, bet kuriuo metu pastebi, kad atlikti Darbai turi defektų ar kokybės trūkumų, ar yra atliekami </w:t>
      </w:r>
      <w:r w:rsidRPr="004D34AE">
        <w:rPr>
          <w:rFonts w:ascii="Arial" w:eastAsia="Times New Roman" w:hAnsi="Arial" w:cs="Arial"/>
          <w:bCs/>
        </w:rPr>
        <w:t>pažeidžiant šioje Sutartyje numatytas sąlygas,</w:t>
      </w:r>
      <w:r w:rsidRPr="004D34AE">
        <w:rPr>
          <w:rFonts w:ascii="Arial" w:eastAsia="Times New Roman" w:hAnsi="Arial" w:cs="Arial"/>
        </w:rPr>
        <w:t xml:space="preserve"> jis bet kuriuo metu gali raštu pareikalauti, kad Rangovas:</w:t>
      </w:r>
    </w:p>
    <w:p w14:paraId="36B9DE59"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nedelsiant sustabdytų ir (ar) nutrauktų Darbų atlikimą;</w:t>
      </w:r>
    </w:p>
    <w:p w14:paraId="1393D3DA"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pašalintų šiuos trūkumus per nurodytą laiko tarpą;</w:t>
      </w:r>
    </w:p>
    <w:p w14:paraId="29330BAB" w14:textId="78A1E044"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neatlygintinai pakeistų nekokybiškas </w:t>
      </w:r>
      <w:r w:rsidR="009735B1" w:rsidRPr="004D34AE">
        <w:rPr>
          <w:rFonts w:ascii="Arial" w:eastAsia="Times New Roman" w:hAnsi="Arial" w:cs="Arial"/>
        </w:rPr>
        <w:t>M</w:t>
      </w:r>
      <w:r w:rsidRPr="004D34AE">
        <w:rPr>
          <w:rFonts w:ascii="Arial" w:eastAsia="Times New Roman" w:hAnsi="Arial" w:cs="Arial"/>
        </w:rPr>
        <w:t>edžiagas</w:t>
      </w:r>
      <w:r w:rsidR="009735B1" w:rsidRPr="004D34AE">
        <w:rPr>
          <w:rFonts w:ascii="Arial" w:eastAsia="Times New Roman" w:hAnsi="Arial" w:cs="Arial"/>
        </w:rPr>
        <w:t>, Į</w:t>
      </w:r>
      <w:r w:rsidRPr="004D34AE">
        <w:rPr>
          <w:rFonts w:ascii="Arial" w:eastAsia="Times New Roman" w:hAnsi="Arial" w:cs="Arial"/>
        </w:rPr>
        <w:t>rangą;</w:t>
      </w:r>
    </w:p>
    <w:p w14:paraId="26535ED0"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neatlygintinai pagerintų atliekamų Darbų kokybę;</w:t>
      </w:r>
    </w:p>
    <w:p w14:paraId="6769142C"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neatlygintinai ištaisytų netinkamai atliktus Darbus.</w:t>
      </w:r>
    </w:p>
    <w:p w14:paraId="4537C82E" w14:textId="2ACB20E7"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49" w:name="_Ref44966066"/>
      <w:r w:rsidRPr="004D34AE">
        <w:rPr>
          <w:rFonts w:ascii="Arial" w:eastAsia="Times New Roman" w:hAnsi="Arial" w:cs="Arial"/>
        </w:rPr>
        <w:t xml:space="preserve">Pastebėjus atliktų darbų defektus ir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w:t>
      </w:r>
      <w:r w:rsidR="00533AC4" w:rsidRPr="004D34AE">
        <w:rPr>
          <w:rFonts w:ascii="Arial" w:hAnsi="Arial" w:cs="Arial"/>
        </w:rPr>
        <w:t xml:space="preserve">Rangovui, nepripažinus defektų ar kokybės trūkumų, arba jam nustatytu laiku neatvykus surašyti defektinio akto, Užsakovas gali atlikti pirkimo procedūras nepriklausomo Darbų kokybės eksperto paslaugoms įsigyti ir pateikti ekspertizės išvadas Rangovui.  </w:t>
      </w:r>
      <w:r w:rsidRPr="004D34AE">
        <w:rPr>
          <w:rFonts w:ascii="Arial" w:eastAsia="Times New Roman" w:hAnsi="Arial" w:cs="Arial"/>
        </w:rPr>
        <w:t>Jei ekspertizės metu nustatoma, kad Darbai atlikti nekokybiškai – ekspertizės išlaidas apmoka Rangovas, jei kokybiškai – Užsakovas. Šalys susitaria, kad tokios ekspertizės išvados joms bus privalomos ir įsipareigoja atlyginti viena kitai tokios ekspertizės išlaidas, laikydamosi šiame skyriuje nustatytos tvarkos.</w:t>
      </w:r>
      <w:bookmarkEnd w:id="49"/>
    </w:p>
    <w:p w14:paraId="080771A5" w14:textId="5D3F13C9"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Jeigu Užsakovas bet kuriuo metu pastebi, kad atlikti Darbai turi defektų ar kokybės trūkumų, kurie kelia pavojų žmonių sveikatai, darbo saugai ir aplinkos ar turto saugumui, Užsakovas turi teisę pareikalauti Rangovo nedelsiant, bet ne vėliau nei per 3 (tris)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209F6DC2" w14:textId="77777777"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Jeigu per Užsakovo nurodytus terminus Rangovas nepradeda taisyti nekokybiškai atliktų Darbų, Užsakovas gali sulaikyti mokėjimus ir (arba) ištaisyti nekokybiškai atliktus Darbus trečiųjų šalių pagalba arba savo jėgomis ir išskaičiuoti dėl to patirtus nuostolius iš Rangovo.</w:t>
      </w:r>
    </w:p>
    <w:p w14:paraId="1F426267" w14:textId="77777777"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Pastebėtų Darbų trūkumų ar defektų šalinimas neprailgina Sutarties įvykdymo terminų.</w:t>
      </w:r>
    </w:p>
    <w:p w14:paraId="177A1FB2" w14:textId="77777777" w:rsidR="00600706" w:rsidRPr="004D34AE" w:rsidRDefault="00600706" w:rsidP="0011641C">
      <w:pPr>
        <w:suppressAutoHyphens/>
        <w:autoSpaceDE w:val="0"/>
        <w:autoSpaceDN w:val="0"/>
        <w:spacing w:after="0" w:line="240" w:lineRule="auto"/>
        <w:jc w:val="both"/>
        <w:textAlignment w:val="baseline"/>
        <w:rPr>
          <w:rFonts w:ascii="Arial" w:eastAsia="Times New Roman" w:hAnsi="Arial" w:cs="Arial"/>
          <w:bCs/>
        </w:rPr>
      </w:pPr>
    </w:p>
    <w:p w14:paraId="431EB2E0" w14:textId="77777777" w:rsidR="00600706" w:rsidRPr="004D34AE" w:rsidRDefault="00600706" w:rsidP="00FB4208">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rPr>
      </w:pPr>
      <w:bookmarkStart w:id="50" w:name="_Ref42417546"/>
      <w:r w:rsidRPr="004D34AE">
        <w:rPr>
          <w:rFonts w:ascii="Arial" w:eastAsia="Times New Roman" w:hAnsi="Arial" w:cs="Arial"/>
          <w:b/>
          <w:bCs/>
        </w:rPr>
        <w:t>SUTARTIES ĮVYKDYMO UŽTIKRINIMAS (</w:t>
      </w:r>
      <w:r w:rsidRPr="004D34AE">
        <w:rPr>
          <w:rFonts w:ascii="Arial" w:eastAsia="Times New Roman" w:hAnsi="Arial" w:cs="Arial"/>
          <w:b/>
          <w:bCs/>
          <w:i/>
        </w:rPr>
        <w:t>jei taikoma</w:t>
      </w:r>
      <w:r w:rsidRPr="004D34AE">
        <w:rPr>
          <w:rFonts w:ascii="Arial" w:eastAsia="Times New Roman" w:hAnsi="Arial" w:cs="Arial"/>
          <w:b/>
          <w:bCs/>
        </w:rPr>
        <w:t>)</w:t>
      </w:r>
      <w:bookmarkEnd w:id="50"/>
    </w:p>
    <w:p w14:paraId="2926DBCE" w14:textId="3644377C" w:rsidR="00ED1D32" w:rsidRPr="004D34AE" w:rsidRDefault="00ED1D32"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Sutarties įvykdymo užtikrinimo dydis nustatytas Sutarties Specialiosiose sąlygose.</w:t>
      </w:r>
    </w:p>
    <w:p w14:paraId="14929417" w14:textId="4D2F90EF" w:rsidR="00DB082A" w:rsidRPr="004D34AE" w:rsidRDefault="0081173E" w:rsidP="00F42765">
      <w:pPr>
        <w:numPr>
          <w:ilvl w:val="1"/>
          <w:numId w:val="2"/>
        </w:numPr>
        <w:tabs>
          <w:tab w:val="num" w:pos="709"/>
          <w:tab w:val="num" w:pos="993"/>
          <w:tab w:val="left" w:pos="1134"/>
        </w:tabs>
        <w:suppressAutoHyphens/>
        <w:autoSpaceDE w:val="0"/>
        <w:autoSpaceDN w:val="0"/>
        <w:spacing w:after="0" w:line="240" w:lineRule="auto"/>
        <w:ind w:left="709" w:hanging="709"/>
        <w:jc w:val="both"/>
        <w:textAlignment w:val="baseline"/>
        <w:rPr>
          <w:rFonts w:ascii="Arial" w:hAnsi="Arial" w:cs="Arial"/>
        </w:rPr>
      </w:pPr>
      <w:bookmarkStart w:id="51" w:name="_Ref104198173"/>
      <w:r w:rsidRPr="004D34AE">
        <w:rPr>
          <w:rFonts w:ascii="Arial" w:hAnsi="Arial" w:cs="Arial"/>
        </w:rPr>
        <w:t>Rangovas privalo per 10 (dešimt) darbo dienų</w:t>
      </w:r>
      <w:r w:rsidR="00DE29DC" w:rsidRPr="004D34AE">
        <w:rPr>
          <w:rFonts w:ascii="Arial" w:hAnsi="Arial" w:cs="Arial"/>
        </w:rPr>
        <w:t xml:space="preserve"> nuo Sutarties pasirašymo dienos </w:t>
      </w:r>
      <w:r w:rsidRPr="004D34AE">
        <w:rPr>
          <w:rFonts w:ascii="Arial" w:hAnsi="Arial" w:cs="Arial"/>
        </w:rPr>
        <w:t>pateikti Užsakovui Sutarties Specialiosiose sąlygose nurodytos rūšies Sutarties įvykdymo užtikrinimą, atitinkantį Sutarties Bendrųjų sąlygų 12 skyriuje (Sutarties įvykdymo užtikrinimas) nurodytas sąlygas. Jeigu Sutarties Specialiosiose sąlygose yra nurodyti kelių rūšių Sutarties įvykdymo užtikrinimai</w:t>
      </w:r>
      <w:r w:rsidR="00DE29DC" w:rsidRPr="004D34AE">
        <w:rPr>
          <w:rFonts w:ascii="Arial" w:hAnsi="Arial" w:cs="Arial"/>
        </w:rPr>
        <w:t xml:space="preserve"> (</w:t>
      </w:r>
      <w:r w:rsidR="001E59D5" w:rsidRPr="004D34AE">
        <w:rPr>
          <w:rFonts w:ascii="Arial" w:hAnsi="Arial" w:cs="Arial"/>
        </w:rPr>
        <w:t>S</w:t>
      </w:r>
      <w:r w:rsidR="00DE29DC" w:rsidRPr="004D34AE">
        <w:rPr>
          <w:rFonts w:ascii="Arial" w:hAnsi="Arial" w:cs="Arial"/>
        </w:rPr>
        <w:t>utarties įvykdymo užtikrinimo pateikimo būdai)</w:t>
      </w:r>
      <w:r w:rsidRPr="004D34AE">
        <w:rPr>
          <w:rFonts w:ascii="Arial" w:hAnsi="Arial" w:cs="Arial"/>
        </w:rPr>
        <w:t>, Rangovas privalo pasirinkti vieną iš jų, jeigu Sutarties Specialiosiose sąlygose nenurodyta kitaip.</w:t>
      </w:r>
      <w:bookmarkEnd w:id="51"/>
    </w:p>
    <w:p w14:paraId="2AA783E1" w14:textId="58E4A2D6" w:rsidR="009F47DD" w:rsidRPr="004D34AE" w:rsidRDefault="009F47DD" w:rsidP="009F47DD">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4D34AE">
        <w:rPr>
          <w:rFonts w:ascii="Arial" w:eastAsia="Times New Roman" w:hAnsi="Arial" w:cs="Arial"/>
        </w:rPr>
        <w:t xml:space="preserve">Sutarties įvykdymo užtikrinimas yra skirtas visų Rangovo sutartinių įsipareigojimų įvykdymui </w:t>
      </w:r>
      <w:r w:rsidR="000A61A1" w:rsidRPr="004D34AE">
        <w:rPr>
          <w:rFonts w:ascii="Arial" w:eastAsia="Times New Roman" w:hAnsi="Arial" w:cs="Arial"/>
        </w:rPr>
        <w:t>bei nuostolių atlyginimui</w:t>
      </w:r>
      <w:r w:rsidR="000A61A1" w:rsidRPr="004D34AE">
        <w:rPr>
          <w:rFonts w:eastAsia="Times New Roman"/>
        </w:rPr>
        <w:t xml:space="preserve"> </w:t>
      </w:r>
      <w:r w:rsidRPr="004D34AE">
        <w:rPr>
          <w:rFonts w:ascii="Arial" w:eastAsia="Times New Roman" w:hAnsi="Arial" w:cs="Arial"/>
        </w:rPr>
        <w:t>užtikrinti, įskaitant, bet neapsiribojant netesybų mokėjimui užtikrinti.</w:t>
      </w:r>
    </w:p>
    <w:p w14:paraId="77D57F3D" w14:textId="57444A0D" w:rsidR="00ED1D32" w:rsidRPr="004D34AE" w:rsidRDefault="00ED1D32"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Sutarties įvykdym</w:t>
      </w:r>
      <w:r w:rsidR="00125EE3" w:rsidRPr="004D34AE">
        <w:rPr>
          <w:rFonts w:ascii="Arial" w:eastAsia="Times New Roman" w:hAnsi="Arial" w:cs="Arial"/>
        </w:rPr>
        <w:t>o užtikrinimo sąlygos</w:t>
      </w:r>
      <w:r w:rsidRPr="004D34AE">
        <w:rPr>
          <w:rFonts w:ascii="Arial" w:eastAsia="Times New Roman" w:hAnsi="Arial" w:cs="Arial"/>
        </w:rPr>
        <w:t>:</w:t>
      </w:r>
    </w:p>
    <w:p w14:paraId="2296C72A" w14:textId="74954018" w:rsidR="001A3863" w:rsidRPr="004D34AE" w:rsidRDefault="001A3863"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52" w:name="_Ref44966120"/>
      <w:r w:rsidRPr="004D34AE">
        <w:rPr>
          <w:rFonts w:ascii="Arial" w:eastAsia="Times New Roman" w:hAnsi="Arial" w:cs="Arial"/>
        </w:rPr>
        <w:lastRenderedPageBreak/>
        <w:t>Lietuvos Respublikoje ar užsienyje registruoto banko pirmo pareikalavimo banko garantija</w:t>
      </w:r>
      <w:r w:rsidR="006F77E0" w:rsidRPr="004D34AE">
        <w:rPr>
          <w:rFonts w:ascii="Arial" w:eastAsia="Times New Roman" w:hAnsi="Arial" w:cs="Arial"/>
        </w:rPr>
        <w:t xml:space="preserve"> </w:t>
      </w:r>
      <w:r w:rsidR="00AA6517" w:rsidRPr="004D34AE">
        <w:rPr>
          <w:rFonts w:ascii="Arial" w:eastAsia="Times New Roman" w:hAnsi="Arial" w:cs="Arial"/>
          <w:i/>
          <w:iCs/>
        </w:rPr>
        <w:t>[</w:t>
      </w:r>
      <w:r w:rsidR="00216E5D" w:rsidRPr="004D34AE">
        <w:rPr>
          <w:rFonts w:ascii="Arial" w:eastAsia="Times New Roman" w:hAnsi="Arial" w:cs="Arial"/>
          <w:i/>
          <w:iCs/>
        </w:rPr>
        <w:t xml:space="preserve">jei </w:t>
      </w:r>
      <w:r w:rsidR="00942848" w:rsidRPr="004D34AE">
        <w:rPr>
          <w:rFonts w:ascii="Arial" w:eastAsia="Times New Roman" w:hAnsi="Arial" w:cs="Arial"/>
          <w:i/>
          <w:iCs/>
        </w:rPr>
        <w:t>tokia Sutarties įvykdymo užtikrinimo rūšis/pateikimo būdas nurodytas Sutarties Specialiosiose sąlygose</w:t>
      </w:r>
      <w:r w:rsidR="00016B01" w:rsidRPr="004D34AE">
        <w:rPr>
          <w:rFonts w:ascii="Arial" w:eastAsia="Times New Roman" w:hAnsi="Arial" w:cs="Arial"/>
          <w:i/>
          <w:iCs/>
        </w:rPr>
        <w:t xml:space="preserve">, </w:t>
      </w:r>
      <w:r w:rsidR="00216E5D" w:rsidRPr="004D34AE">
        <w:rPr>
          <w:rFonts w:ascii="Arial" w:eastAsia="Times New Roman" w:hAnsi="Arial" w:cs="Arial"/>
          <w:i/>
          <w:iCs/>
        </w:rPr>
        <w:t>tada šis Sutarties įvykdymo užtikrinimo būdas taikomas</w:t>
      </w:r>
      <w:r w:rsidR="00AA6517" w:rsidRPr="004D34AE">
        <w:rPr>
          <w:rFonts w:ascii="Arial" w:eastAsia="Times New Roman" w:hAnsi="Arial" w:cs="Arial"/>
          <w:i/>
          <w:iCs/>
        </w:rPr>
        <w:t>]</w:t>
      </w:r>
      <w:r w:rsidRPr="004D34AE">
        <w:rPr>
          <w:rFonts w:ascii="Arial" w:eastAsia="Times New Roman" w:hAnsi="Arial" w:cs="Arial"/>
          <w:i/>
          <w:iCs/>
        </w:rPr>
        <w:t>,</w:t>
      </w:r>
      <w:r w:rsidR="008F6A22" w:rsidRPr="004D34AE">
        <w:rPr>
          <w:rFonts w:ascii="Arial" w:eastAsia="Times New Roman" w:hAnsi="Arial" w:cs="Arial"/>
        </w:rPr>
        <w:t xml:space="preserve"> turi būti</w:t>
      </w:r>
      <w:r w:rsidRPr="004D34AE">
        <w:rPr>
          <w:rFonts w:ascii="Arial" w:eastAsia="Times New Roman" w:hAnsi="Arial" w:cs="Arial"/>
        </w:rPr>
        <w:t xml:space="preserve"> išduota Užsakovo naudai, lietuvių arba anglų kalba (toliau – </w:t>
      </w:r>
      <w:r w:rsidR="00125EE3" w:rsidRPr="004D34AE">
        <w:rPr>
          <w:rFonts w:ascii="Arial" w:eastAsia="Times New Roman" w:hAnsi="Arial" w:cs="Arial"/>
        </w:rPr>
        <w:t>b</w:t>
      </w:r>
      <w:r w:rsidRPr="004D34AE">
        <w:rPr>
          <w:rFonts w:ascii="Arial" w:eastAsia="Times New Roman" w:hAnsi="Arial" w:cs="Arial"/>
        </w:rPr>
        <w:t>anko garantija). Banko garantijos turinys privalo atitikti Sutarties sąlygas.</w:t>
      </w:r>
      <w:bookmarkEnd w:id="52"/>
    </w:p>
    <w:p w14:paraId="56D17F35" w14:textId="77777777" w:rsidR="00D46D76" w:rsidRPr="004D34AE" w:rsidRDefault="00D46D76" w:rsidP="00D46D76">
      <w:pPr>
        <w:tabs>
          <w:tab w:val="left" w:pos="851"/>
        </w:tabs>
        <w:suppressAutoHyphens/>
        <w:autoSpaceDE w:val="0"/>
        <w:autoSpaceDN w:val="0"/>
        <w:spacing w:after="0" w:line="240" w:lineRule="auto"/>
        <w:ind w:left="709"/>
        <w:jc w:val="both"/>
        <w:textAlignment w:val="baseline"/>
        <w:rPr>
          <w:rFonts w:ascii="Arial" w:eastAsia="Calibri" w:hAnsi="Arial" w:cs="Arial"/>
          <w:iCs/>
        </w:rPr>
      </w:pPr>
      <w:r w:rsidRPr="004D34AE">
        <w:rPr>
          <w:rFonts w:ascii="Arial" w:eastAsia="Calibri" w:hAnsi="Arial" w:cs="Arial"/>
          <w:iCs/>
        </w:rPr>
        <w:t xml:space="preserve">Banko garantija turi būti neatšaukiama ir besąlyginė. </w:t>
      </w:r>
    </w:p>
    <w:p w14:paraId="460953F3" w14:textId="051FD23B" w:rsidR="005F2502" w:rsidRPr="004D34AE" w:rsidRDefault="3BC97617" w:rsidP="005F2502">
      <w:pPr>
        <w:tabs>
          <w:tab w:val="left" w:pos="851"/>
        </w:tabs>
        <w:suppressAutoHyphens/>
        <w:autoSpaceDE w:val="0"/>
        <w:autoSpaceDN w:val="0"/>
        <w:spacing w:after="0" w:line="240" w:lineRule="auto"/>
        <w:ind w:left="709"/>
        <w:jc w:val="both"/>
        <w:textAlignment w:val="baseline"/>
        <w:rPr>
          <w:rFonts w:ascii="Arial" w:eastAsia="Times New Roman" w:hAnsi="Arial" w:cs="Arial"/>
        </w:rPr>
      </w:pPr>
      <w:r w:rsidRPr="004D34AE">
        <w:rPr>
          <w:rFonts w:ascii="Arial" w:eastAsia="Calibri" w:hAnsi="Arial" w:cs="Arial"/>
        </w:rPr>
        <w:t xml:space="preserve">Užsakovui teikiamas banko garantijos originalas, kuris turi būti pasirašytas jį išdavusio subjekto kvalifikuotu elektroniniu parašu, atitinkančiu </w:t>
      </w:r>
      <w:r w:rsidRPr="004D34AE">
        <w:rPr>
          <w:rFonts w:ascii="Arial" w:hAnsi="Arial" w:cs="Arial"/>
        </w:rPr>
        <w:t>Viešųjų pirkimų įstatymo</w:t>
      </w:r>
      <w:r w:rsidRPr="004D34AE">
        <w:rPr>
          <w:rFonts w:ascii="Arial" w:eastAsia="Calibri" w:hAnsi="Arial" w:cs="Arial"/>
        </w:rPr>
        <w:t xml:space="preserve">  22 straipsnio 11 dalies 2 ir 3 punktuose (arba juos pakeisiančiuose) nustatytus reikalavimus. </w:t>
      </w:r>
      <w:r w:rsidR="005F2502" w:rsidRPr="004D34AE">
        <w:rPr>
          <w:rFonts w:ascii="Arial" w:eastAsia="Times New Roman" w:hAnsi="Arial" w:cs="Arial"/>
        </w:rPr>
        <w:t>Jei banko garantija yra išduota 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w:t>
      </w:r>
    </w:p>
    <w:p w14:paraId="7B2F90E0" w14:textId="53BEF862" w:rsidR="00EE0EC4" w:rsidRPr="004D34AE" w:rsidRDefault="005F2502" w:rsidP="005F2502">
      <w:pPr>
        <w:tabs>
          <w:tab w:val="left" w:pos="851"/>
        </w:tabs>
        <w:suppressAutoHyphens/>
        <w:autoSpaceDE w:val="0"/>
        <w:autoSpaceDN w:val="0"/>
        <w:spacing w:after="0" w:line="240" w:lineRule="auto"/>
        <w:ind w:left="709"/>
        <w:jc w:val="both"/>
        <w:textAlignment w:val="baseline"/>
        <w:rPr>
          <w:rFonts w:ascii="Arial" w:hAnsi="Arial" w:cs="Arial"/>
        </w:rPr>
      </w:pPr>
      <w:r w:rsidRPr="004D34AE">
        <w:rPr>
          <w:rFonts w:ascii="Arial" w:hAnsi="Arial" w:cs="Arial"/>
        </w:rPr>
        <w:t>Kartu pateikiama apmokėjimą patvirtinančio dokumento, įrodančio, kad įmoka už išduotą banko garantiją yra sumokėta, kopija.</w:t>
      </w:r>
    </w:p>
    <w:p w14:paraId="73AACACD" w14:textId="07F7279F" w:rsidR="00EC23E9" w:rsidRPr="004D34AE" w:rsidRDefault="001A3863" w:rsidP="00297454">
      <w:pPr>
        <w:tabs>
          <w:tab w:val="left" w:pos="851"/>
        </w:tabs>
        <w:suppressAutoHyphens/>
        <w:autoSpaceDE w:val="0"/>
        <w:autoSpaceDN w:val="0"/>
        <w:spacing w:after="0" w:line="240" w:lineRule="auto"/>
        <w:ind w:left="709"/>
        <w:jc w:val="both"/>
        <w:textAlignment w:val="baseline"/>
        <w:rPr>
          <w:rFonts w:ascii="Arial" w:eastAsia="Times New Roman" w:hAnsi="Arial" w:cs="Arial"/>
        </w:rPr>
      </w:pPr>
      <w:r w:rsidRPr="004D34AE">
        <w:rPr>
          <w:rFonts w:ascii="Arial" w:eastAsia="Times New Roman" w:hAnsi="Arial" w:cs="Arial"/>
        </w:rPr>
        <w:t xml:space="preserve">Į </w:t>
      </w:r>
      <w:r w:rsidR="005B7DD3" w:rsidRPr="004D34AE">
        <w:rPr>
          <w:rFonts w:ascii="Arial" w:eastAsia="Times New Roman" w:hAnsi="Arial" w:cs="Arial"/>
        </w:rPr>
        <w:t>b</w:t>
      </w:r>
      <w:r w:rsidRPr="004D34AE">
        <w:rPr>
          <w:rFonts w:ascii="Arial" w:eastAsia="Times New Roman" w:hAnsi="Arial" w:cs="Arial"/>
        </w:rPr>
        <w:t>anko garantijos tekstą turi būti įtraukta nuostata, kad šalių ginčai sprendžiami Lietuvos Respublikos teisės aktų nustatyta tvarka, Lietuvos Respublikos teismuose</w:t>
      </w:r>
      <w:r w:rsidR="006D541B" w:rsidRPr="004D34AE">
        <w:rPr>
          <w:rFonts w:ascii="Arial" w:eastAsia="Times New Roman" w:hAnsi="Arial" w:cs="Arial"/>
        </w:rPr>
        <w:t>.</w:t>
      </w:r>
    </w:p>
    <w:p w14:paraId="14410A81" w14:textId="10AEB1D2" w:rsidR="001C71CE" w:rsidRPr="004D34AE" w:rsidRDefault="006D541B" w:rsidP="00825A85">
      <w:pPr>
        <w:numPr>
          <w:ilvl w:val="2"/>
          <w:numId w:val="2"/>
        </w:numPr>
        <w:tabs>
          <w:tab w:val="num" w:pos="993"/>
          <w:tab w:val="left" w:pos="1134"/>
        </w:tabs>
        <w:spacing w:after="0" w:line="240" w:lineRule="auto"/>
        <w:ind w:left="709" w:hanging="709"/>
        <w:jc w:val="both"/>
        <w:rPr>
          <w:rFonts w:ascii="Arial" w:eastAsia="Times New Roman" w:hAnsi="Arial" w:cs="Arial"/>
        </w:rPr>
      </w:pPr>
      <w:bookmarkStart w:id="53" w:name="_Ref104198213"/>
      <w:r w:rsidRPr="004D34AE">
        <w:rPr>
          <w:rFonts w:ascii="Arial" w:eastAsia="Times New Roman" w:hAnsi="Arial" w:cs="Arial"/>
        </w:rPr>
        <w:t>Draudimo bendrovės</w:t>
      </w:r>
      <w:r w:rsidR="00800088" w:rsidRPr="004D34AE">
        <w:rPr>
          <w:rFonts w:eastAsia="Times New Roman"/>
        </w:rPr>
        <w:t xml:space="preserve"> </w:t>
      </w:r>
      <w:r w:rsidR="00800088" w:rsidRPr="004D34AE">
        <w:rPr>
          <w:rFonts w:ascii="Arial" w:eastAsia="Times New Roman" w:hAnsi="Arial" w:cs="Arial"/>
        </w:rPr>
        <w:t>ar kredito unijos</w:t>
      </w:r>
      <w:r w:rsidRPr="004D34AE">
        <w:rPr>
          <w:rFonts w:ascii="Arial" w:eastAsia="Times New Roman" w:hAnsi="Arial" w:cs="Arial"/>
        </w:rPr>
        <w:t xml:space="preserve"> laidavimo draudimo raštas </w:t>
      </w:r>
      <w:r w:rsidR="007E3EE6" w:rsidRPr="004D34AE">
        <w:rPr>
          <w:rFonts w:ascii="Arial" w:eastAsia="Times New Roman" w:hAnsi="Arial" w:cs="Arial"/>
          <w:i/>
          <w:iCs/>
        </w:rPr>
        <w:t>[jei tokia Sutarties įvykdymo užtikrinimo rūšis/pateikimo būdas nurodytas Sutarties Specialiosiose sąlygose, tada šis Sutarties įvykdymo užtikrinimo būdas taikomas]</w:t>
      </w:r>
      <w:r w:rsidR="007E3EE6" w:rsidRPr="004D34AE">
        <w:rPr>
          <w:rFonts w:ascii="Arial" w:eastAsia="Times New Roman" w:hAnsi="Arial" w:cs="Arial"/>
        </w:rPr>
        <w:t xml:space="preserve">, </w:t>
      </w:r>
      <w:r w:rsidRPr="004D34AE">
        <w:rPr>
          <w:rFonts w:ascii="Arial" w:eastAsia="Times New Roman" w:hAnsi="Arial" w:cs="Arial"/>
        </w:rPr>
        <w:t xml:space="preserve">turi būti išduotas Užsakovo naudai, lietuvių arba anglų kalba (toliau – </w:t>
      </w:r>
      <w:r w:rsidR="007B4301" w:rsidRPr="004D34AE">
        <w:rPr>
          <w:rFonts w:ascii="Arial" w:eastAsia="Times New Roman" w:hAnsi="Arial" w:cs="Arial"/>
        </w:rPr>
        <w:t>l</w:t>
      </w:r>
      <w:r w:rsidRPr="004D34AE">
        <w:rPr>
          <w:rFonts w:ascii="Arial" w:eastAsia="Times New Roman" w:hAnsi="Arial" w:cs="Arial"/>
        </w:rPr>
        <w:t xml:space="preserve">aidavimo </w:t>
      </w:r>
      <w:r w:rsidR="00BE311A" w:rsidRPr="004D34AE">
        <w:rPr>
          <w:rFonts w:ascii="Arial" w:eastAsia="Times New Roman" w:hAnsi="Arial" w:cs="Arial"/>
        </w:rPr>
        <w:t xml:space="preserve">draudimo </w:t>
      </w:r>
      <w:r w:rsidRPr="004D34AE">
        <w:rPr>
          <w:rFonts w:ascii="Arial" w:eastAsia="Times New Roman" w:hAnsi="Arial" w:cs="Arial"/>
        </w:rPr>
        <w:t xml:space="preserve">raštas). Laidavimo </w:t>
      </w:r>
      <w:r w:rsidR="007B4301" w:rsidRPr="004D34AE">
        <w:rPr>
          <w:rFonts w:ascii="Arial" w:eastAsia="Times New Roman" w:hAnsi="Arial" w:cs="Arial"/>
        </w:rPr>
        <w:t xml:space="preserve">draudimo </w:t>
      </w:r>
      <w:r w:rsidRPr="004D34AE">
        <w:rPr>
          <w:rFonts w:ascii="Arial" w:eastAsia="Times New Roman" w:hAnsi="Arial" w:cs="Arial"/>
        </w:rPr>
        <w:t>rašto turinys privalo atitikti šios Sutarties sąlygas.</w:t>
      </w:r>
      <w:r w:rsidR="001C71CE" w:rsidRPr="004D34AE">
        <w:rPr>
          <w:rFonts w:ascii="Arial" w:eastAsia="Times New Roman" w:hAnsi="Arial" w:cs="Arial"/>
        </w:rPr>
        <w:t xml:space="preserve">            </w:t>
      </w:r>
      <w:r w:rsidR="00825A85" w:rsidRPr="004D34AE">
        <w:rPr>
          <w:rFonts w:ascii="Arial" w:eastAsia="Times New Roman" w:hAnsi="Arial" w:cs="Arial"/>
        </w:rPr>
        <w:t xml:space="preserve">                                                                                                         </w:t>
      </w:r>
      <w:r w:rsidR="001C71CE" w:rsidRPr="004D34AE">
        <w:rPr>
          <w:rFonts w:ascii="Arial" w:eastAsia="Times New Roman" w:hAnsi="Arial" w:cs="Arial"/>
        </w:rPr>
        <w:t>Laidavimo draudimo raštas turi būti neatšaukiamas ir besąlyginis.</w:t>
      </w:r>
      <w:bookmarkEnd w:id="53"/>
    </w:p>
    <w:p w14:paraId="2AF51800" w14:textId="436078A1" w:rsidR="000F59BC" w:rsidRPr="004D34AE" w:rsidRDefault="001C71CE" w:rsidP="00825A85">
      <w:pPr>
        <w:tabs>
          <w:tab w:val="left" w:pos="709"/>
        </w:tabs>
        <w:spacing w:after="0" w:line="240" w:lineRule="auto"/>
        <w:ind w:left="709"/>
        <w:jc w:val="both"/>
        <w:rPr>
          <w:rFonts w:ascii="Arial" w:eastAsia="Times New Roman" w:hAnsi="Arial" w:cs="Arial"/>
        </w:rPr>
      </w:pPr>
      <w:r w:rsidRPr="004D34AE">
        <w:rPr>
          <w:rFonts w:ascii="Arial" w:eastAsia="Times New Roman" w:hAnsi="Arial" w:cs="Arial"/>
        </w:rPr>
        <w:t xml:space="preserve">Užsakovui teikiamas laidavimo draudimo rašto originalas, kuris turi būti pasirašytas jį išdavusio subjekto kvalifikuotu elektroniniu parašu, atitinkančiu Viešųjų pirkimų įstatymo  22 straipsnio 11 dalies 2 ir 3 punktuose (arba juos pakeisiančiuose) nustatytus reikalavimus. </w:t>
      </w:r>
      <w:r w:rsidR="000F59BC" w:rsidRPr="004D34AE">
        <w:rPr>
          <w:rFonts w:ascii="Arial" w:eastAsia="Times New Roman" w:hAnsi="Arial" w:cs="Arial"/>
        </w:rPr>
        <w:t>Jei laidavimo draudimo raštas yra išduotas 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w:t>
      </w:r>
    </w:p>
    <w:p w14:paraId="1E3CBF79" w14:textId="09817632" w:rsidR="001C71CE" w:rsidRPr="004D34AE" w:rsidRDefault="001C71CE" w:rsidP="001C71CE">
      <w:pPr>
        <w:tabs>
          <w:tab w:val="left" w:pos="851"/>
        </w:tabs>
        <w:suppressAutoHyphens/>
        <w:autoSpaceDE w:val="0"/>
        <w:autoSpaceDN w:val="0"/>
        <w:spacing w:after="0" w:line="240" w:lineRule="auto"/>
        <w:ind w:left="709"/>
        <w:jc w:val="both"/>
        <w:textAlignment w:val="baseline"/>
        <w:rPr>
          <w:rFonts w:ascii="Arial" w:eastAsia="Times New Roman" w:hAnsi="Arial" w:cs="Arial"/>
        </w:rPr>
      </w:pPr>
      <w:r w:rsidRPr="004D34AE">
        <w:rPr>
          <w:rFonts w:ascii="Arial" w:eastAsia="Times New Roman" w:hAnsi="Arial" w:cs="Arial"/>
        </w:rPr>
        <w:t>Kartu pateikiama apmokėjimą patvirtinančio dokumento, įrodančio, kad įmoka už išduotą laidavimo draudimo raštą yra sumokėta, kopija.</w:t>
      </w:r>
    </w:p>
    <w:p w14:paraId="57DDD82E" w14:textId="6054CB81" w:rsidR="006D541B" w:rsidRPr="004D34AE" w:rsidRDefault="006D541B" w:rsidP="0011641C">
      <w:pPr>
        <w:tabs>
          <w:tab w:val="left" w:pos="851"/>
        </w:tabs>
        <w:suppressAutoHyphens/>
        <w:autoSpaceDE w:val="0"/>
        <w:autoSpaceDN w:val="0"/>
        <w:spacing w:after="0" w:line="240" w:lineRule="auto"/>
        <w:ind w:left="709"/>
        <w:jc w:val="both"/>
        <w:textAlignment w:val="baseline"/>
        <w:rPr>
          <w:rFonts w:ascii="Arial" w:eastAsia="Times New Roman" w:hAnsi="Arial" w:cs="Arial"/>
        </w:rPr>
      </w:pPr>
      <w:r w:rsidRPr="004D34AE">
        <w:rPr>
          <w:rFonts w:ascii="Arial" w:eastAsia="Times New Roman" w:hAnsi="Arial" w:cs="Arial"/>
        </w:rPr>
        <w:t xml:space="preserve">Į </w:t>
      </w:r>
      <w:r w:rsidR="001B7223" w:rsidRPr="004D34AE">
        <w:rPr>
          <w:rFonts w:ascii="Arial" w:eastAsia="Times New Roman" w:hAnsi="Arial" w:cs="Arial"/>
        </w:rPr>
        <w:t>l</w:t>
      </w:r>
      <w:r w:rsidRPr="004D34AE">
        <w:rPr>
          <w:rFonts w:ascii="Arial" w:eastAsia="Times New Roman" w:hAnsi="Arial" w:cs="Arial"/>
        </w:rPr>
        <w:t>aidavimo</w:t>
      </w:r>
      <w:r w:rsidR="00A43C3B" w:rsidRPr="004D34AE">
        <w:rPr>
          <w:rFonts w:ascii="Arial" w:eastAsia="Times New Roman" w:hAnsi="Arial" w:cs="Arial"/>
        </w:rPr>
        <w:t xml:space="preserve"> draudimo</w:t>
      </w:r>
      <w:r w:rsidRPr="004D34AE">
        <w:rPr>
          <w:rFonts w:ascii="Arial" w:eastAsia="Times New Roman" w:hAnsi="Arial" w:cs="Arial"/>
        </w:rPr>
        <w:t xml:space="preserve"> rašto tekstą turi būti įtraukta nuostata, kad šalių ginčai sprendžiami Lietuvos Respublikos teisės aktų nustatyta tvarka, Lietuvos Respublikos teismuose.</w:t>
      </w:r>
    </w:p>
    <w:p w14:paraId="50840A3A" w14:textId="643D0742" w:rsidR="006D541B" w:rsidRPr="004D34AE" w:rsidRDefault="006D541B" w:rsidP="0011641C">
      <w:pPr>
        <w:tabs>
          <w:tab w:val="left" w:pos="851"/>
        </w:tabs>
        <w:suppressAutoHyphens/>
        <w:autoSpaceDE w:val="0"/>
        <w:autoSpaceDN w:val="0"/>
        <w:spacing w:after="0" w:line="240" w:lineRule="auto"/>
        <w:ind w:left="709"/>
        <w:jc w:val="both"/>
        <w:textAlignment w:val="baseline"/>
        <w:rPr>
          <w:rFonts w:ascii="Arial" w:eastAsia="Times New Roman" w:hAnsi="Arial" w:cs="Arial"/>
        </w:rPr>
      </w:pPr>
      <w:r w:rsidRPr="004D34AE">
        <w:rPr>
          <w:rFonts w:ascii="Arial" w:eastAsia="Times New Roman" w:hAnsi="Arial" w:cs="Arial"/>
        </w:rPr>
        <w:t xml:space="preserve">Laidavimo </w:t>
      </w:r>
      <w:r w:rsidR="00A71F03" w:rsidRPr="004D34AE">
        <w:rPr>
          <w:rFonts w:ascii="Arial" w:eastAsia="Times New Roman" w:hAnsi="Arial" w:cs="Arial"/>
        </w:rPr>
        <w:t xml:space="preserve">draudimo </w:t>
      </w:r>
      <w:r w:rsidRPr="004D34AE">
        <w:rPr>
          <w:rFonts w:ascii="Arial" w:eastAsia="Times New Roman" w:hAnsi="Arial" w:cs="Arial"/>
        </w:rPr>
        <w:t>rašto sąlygose negali būti nustatytas išplėstinis nedraudžiamų įvykių sąrašas ir (arba) kitos sąlygos, kurios paneigtų Rangovo sutartinių prievolių užtikrinimo esmę. Laidavimo draudimas turi būti skirtas visų Rangovo sutartinių įsipareigojimų vykdymui bei tiesioginių ir netiesioginių nuostolių atlyginimui užtikrinti, įskaitant, bet neapsiribojant palūkanų, delspinigių, baudų ar kito pobūdžio kompensacijų mokėjimui užtikrinti. Sudaromoje laidavimo draudimo sutartyje turi būti numatyta:</w:t>
      </w:r>
    </w:p>
    <w:p w14:paraId="476930CE" w14:textId="77777777" w:rsidR="006D541B" w:rsidRPr="004D34AE" w:rsidRDefault="006D541B" w:rsidP="0011641C">
      <w:pPr>
        <w:pStyle w:val="Sraopastraipa"/>
        <w:numPr>
          <w:ilvl w:val="0"/>
          <w:numId w:val="18"/>
        </w:numPr>
        <w:tabs>
          <w:tab w:val="left" w:pos="851"/>
        </w:tabs>
        <w:suppressAutoHyphens/>
        <w:autoSpaceDE w:val="0"/>
        <w:autoSpaceDN w:val="0"/>
        <w:spacing w:after="0" w:line="240" w:lineRule="auto"/>
        <w:ind w:left="709" w:hanging="425"/>
        <w:jc w:val="both"/>
        <w:textAlignment w:val="baseline"/>
        <w:rPr>
          <w:rFonts w:ascii="Arial" w:eastAsia="Times New Roman" w:hAnsi="Arial" w:cs="Arial"/>
        </w:rPr>
      </w:pPr>
      <w:r w:rsidRPr="004D34AE">
        <w:rPr>
          <w:rFonts w:ascii="Arial" w:eastAsia="Times New Roman" w:hAnsi="Arial" w:cs="Arial"/>
        </w:rPr>
        <w:t>Užsakovas turi būti paskirtas neatšaukiamu naudos gavėju;</w:t>
      </w:r>
    </w:p>
    <w:p w14:paraId="29822E99" w14:textId="76103A12" w:rsidR="006D541B" w:rsidRPr="004D34AE" w:rsidRDefault="006D541B" w:rsidP="0011641C">
      <w:pPr>
        <w:pStyle w:val="Sraopastraipa"/>
        <w:numPr>
          <w:ilvl w:val="0"/>
          <w:numId w:val="18"/>
        </w:numPr>
        <w:tabs>
          <w:tab w:val="left" w:pos="851"/>
        </w:tabs>
        <w:suppressAutoHyphens/>
        <w:autoSpaceDE w:val="0"/>
        <w:autoSpaceDN w:val="0"/>
        <w:spacing w:after="0" w:line="240" w:lineRule="auto"/>
        <w:ind w:left="709" w:hanging="425"/>
        <w:jc w:val="both"/>
        <w:textAlignment w:val="baseline"/>
        <w:rPr>
          <w:rFonts w:ascii="Arial" w:eastAsia="Times New Roman" w:hAnsi="Arial" w:cs="Arial"/>
        </w:rPr>
      </w:pPr>
      <w:r w:rsidRPr="004D34AE">
        <w:rPr>
          <w:rFonts w:ascii="Arial" w:eastAsia="Times New Roman" w:hAnsi="Arial" w:cs="Arial"/>
        </w:rPr>
        <w:t>Laidavimo draudimo sutartis negali būti nutraukta ar pakeista, jei draudimo sutarties pakeitimai siaurina draudimo apsaugą ar gali kitaip neigiamai paveikti Užsakovo teises bei interesus, susijusius su draudimo sutartimi, be išankstinio rašytinio Užsakovo sutikimo;</w:t>
      </w:r>
    </w:p>
    <w:p w14:paraId="0242734F" w14:textId="77777777" w:rsidR="006D541B" w:rsidRPr="004D34AE" w:rsidRDefault="006D541B" w:rsidP="0011641C">
      <w:pPr>
        <w:pStyle w:val="Sraopastraipa"/>
        <w:numPr>
          <w:ilvl w:val="0"/>
          <w:numId w:val="18"/>
        </w:numPr>
        <w:tabs>
          <w:tab w:val="left" w:pos="851"/>
        </w:tabs>
        <w:suppressAutoHyphens/>
        <w:autoSpaceDE w:val="0"/>
        <w:autoSpaceDN w:val="0"/>
        <w:spacing w:after="0" w:line="240" w:lineRule="auto"/>
        <w:ind w:left="709" w:hanging="425"/>
        <w:jc w:val="both"/>
        <w:textAlignment w:val="baseline"/>
        <w:rPr>
          <w:rFonts w:ascii="Arial" w:eastAsia="Times New Roman" w:hAnsi="Arial" w:cs="Arial"/>
        </w:rPr>
      </w:pPr>
      <w:r w:rsidRPr="004D34AE">
        <w:rPr>
          <w:rFonts w:ascii="Arial" w:eastAsia="Times New Roman" w:hAnsi="Arial" w:cs="Arial"/>
        </w:rPr>
        <w:t>Paslaugų arba Užsakovo teisių ir pareigų pagal laidavimo draudimo sutartį (pilnai ar dalinai) perleidimas Užsakovo reorganizavimo, atskyrimo, pertvarkymo ar įmonės perdavimo (įskaitant, bet neapsiribojant, turto arba įmonės įnešimo į trečiųjų asmenų įstatinį kapitalą ir pan.) atveju, su sąlyga, kad bus išlaikyta tiesioginė ar netiesioginė Lietuvos Respublikos (valstybės) kontrolė, neturės įtakos laidavimo draudimo sutarties bei ja suteikiamos draudimo apsaugos galiojimui bei sąlygoms ir nebus laikoma nei rizikos padidėjimu, nei draudimo išmokos nemokėjimo ar mažinimo pagrindu;</w:t>
      </w:r>
    </w:p>
    <w:p w14:paraId="4A4E5B5D" w14:textId="2A419455" w:rsidR="006D541B" w:rsidRPr="004D34AE" w:rsidRDefault="006D541B" w:rsidP="0011641C">
      <w:pPr>
        <w:pStyle w:val="Sraopastraipa"/>
        <w:numPr>
          <w:ilvl w:val="0"/>
          <w:numId w:val="18"/>
        </w:numPr>
        <w:tabs>
          <w:tab w:val="left" w:pos="851"/>
        </w:tabs>
        <w:suppressAutoHyphens/>
        <w:autoSpaceDE w:val="0"/>
        <w:autoSpaceDN w:val="0"/>
        <w:spacing w:after="0" w:line="240" w:lineRule="auto"/>
        <w:ind w:left="709" w:hanging="425"/>
        <w:jc w:val="both"/>
        <w:textAlignment w:val="baseline"/>
        <w:rPr>
          <w:rFonts w:ascii="Arial" w:eastAsia="Times New Roman" w:hAnsi="Arial" w:cs="Arial"/>
        </w:rPr>
      </w:pPr>
      <w:r w:rsidRPr="004D34AE">
        <w:rPr>
          <w:rFonts w:ascii="Arial" w:eastAsia="Times New Roman" w:hAnsi="Arial" w:cs="Arial"/>
        </w:rPr>
        <w:t>Rangovui ar kitiems apdraustiesiems neįvykdžius ar netinkamai įvykdžius savo įsipareigojimų pagal Sutartį, Užsakovas neprivalo pirmiausia nukreipti išieškojimą į jų turtą ar kitas prievolių pagal Sutartį užtikrinimo priemones (jei tokių būtų);</w:t>
      </w:r>
    </w:p>
    <w:p w14:paraId="3B13EB6F" w14:textId="77777777" w:rsidR="006D541B" w:rsidRPr="004D34AE" w:rsidRDefault="006D541B" w:rsidP="0011641C">
      <w:pPr>
        <w:pStyle w:val="Sraopastraipa"/>
        <w:numPr>
          <w:ilvl w:val="0"/>
          <w:numId w:val="18"/>
        </w:numPr>
        <w:tabs>
          <w:tab w:val="left" w:pos="851"/>
        </w:tabs>
        <w:suppressAutoHyphens/>
        <w:autoSpaceDE w:val="0"/>
        <w:autoSpaceDN w:val="0"/>
        <w:spacing w:after="0" w:line="240" w:lineRule="auto"/>
        <w:ind w:left="709" w:hanging="425"/>
        <w:jc w:val="both"/>
        <w:textAlignment w:val="baseline"/>
        <w:rPr>
          <w:rFonts w:ascii="Arial" w:eastAsia="Times New Roman" w:hAnsi="Arial" w:cs="Arial"/>
        </w:rPr>
      </w:pPr>
      <w:r w:rsidRPr="004D34AE">
        <w:rPr>
          <w:rFonts w:ascii="Arial" w:eastAsia="Times New Roman" w:hAnsi="Arial" w:cs="Arial"/>
        </w:rPr>
        <w:t xml:space="preserve">Draudimo išmoka turi būti nustatoma ir apskaičiuojama pagal Sutartyje nustatytas Užsakovo nuostolių nustatymo ir apskaičiavimo taisykles, įskaitant ir Sutartyje nustatytas netesybas. Todėl draudimo išmokos mokėjimo tikslais iš Užsakovo negali būti reikalaujama pateikti daugiau nei </w:t>
      </w:r>
      <w:r w:rsidRPr="004D34AE">
        <w:rPr>
          <w:rFonts w:ascii="Arial" w:eastAsia="Times New Roman" w:hAnsi="Arial" w:cs="Arial"/>
        </w:rPr>
        <w:lastRenderedPageBreak/>
        <w:t>rašytinis prašymas dėl draudimo išmokos mokėjimo bei informacija ir dokumentai, būtini bei pakankami Užsakovo nuostoliams pagal Sutartį nustatyti ir apskaičiuoti;</w:t>
      </w:r>
    </w:p>
    <w:p w14:paraId="063BDA58" w14:textId="77777777" w:rsidR="006D541B" w:rsidRPr="004D34AE" w:rsidRDefault="006D541B" w:rsidP="0011641C">
      <w:pPr>
        <w:pStyle w:val="Sraopastraipa"/>
        <w:numPr>
          <w:ilvl w:val="0"/>
          <w:numId w:val="18"/>
        </w:numPr>
        <w:tabs>
          <w:tab w:val="left" w:pos="851"/>
        </w:tabs>
        <w:suppressAutoHyphens/>
        <w:autoSpaceDE w:val="0"/>
        <w:autoSpaceDN w:val="0"/>
        <w:spacing w:after="0" w:line="240" w:lineRule="auto"/>
        <w:ind w:left="709" w:hanging="425"/>
        <w:jc w:val="both"/>
        <w:textAlignment w:val="baseline"/>
        <w:rPr>
          <w:rFonts w:ascii="Arial" w:eastAsia="Times New Roman" w:hAnsi="Arial" w:cs="Arial"/>
        </w:rPr>
      </w:pPr>
      <w:r w:rsidRPr="004D34AE">
        <w:rPr>
          <w:rFonts w:ascii="Arial" w:eastAsia="Times New Roman" w:hAnsi="Arial" w:cs="Arial"/>
        </w:rPr>
        <w:t>Draudimo apsauga turi būti teikiama ir tais atvejais, kai Užsakovo reikalavimas išmokėti draudimo išmoką pagal laidavimo draudimo sutartį pateikiamas pasibaigus draudimo laikotarpiui, jei toks reikalavimas pateikiamas dėl aplinkybių (Užsakovo atitinkamų prievolių pagal Sutartį neįvykdymo ar netinkamo įvykdymo), apie kurias Draudikui buvo pranešta draudimo laikotarpio galiojimo laikotarpiu.</w:t>
      </w:r>
    </w:p>
    <w:p w14:paraId="419CF437" w14:textId="18E8783E" w:rsidR="005638AF" w:rsidRPr="004D34AE" w:rsidRDefault="005638AF"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54" w:name="_Ref44966130"/>
      <w:r w:rsidRPr="004D34AE">
        <w:rPr>
          <w:rFonts w:ascii="Arial" w:hAnsi="Arial" w:cs="Arial"/>
          <w:color w:val="000000" w:themeColor="text1"/>
        </w:rPr>
        <w:t xml:space="preserve">į </w:t>
      </w:r>
      <w:r w:rsidRPr="004D34AE">
        <w:rPr>
          <w:rFonts w:ascii="Arial" w:eastAsia="Times New Roman" w:hAnsi="Arial" w:cs="Arial"/>
        </w:rPr>
        <w:t>Užsakovo</w:t>
      </w:r>
      <w:r w:rsidRPr="004D34AE">
        <w:rPr>
          <w:rFonts w:ascii="Arial" w:hAnsi="Arial" w:cs="Arial"/>
          <w:color w:val="000000" w:themeColor="text1"/>
        </w:rPr>
        <w:t xml:space="preserve"> sąskaitą pervestu atitinkamo dydžio piniginiu užstatu</w:t>
      </w:r>
      <w:r w:rsidR="007E3EE6" w:rsidRPr="004D34AE">
        <w:rPr>
          <w:rFonts w:ascii="Arial" w:hAnsi="Arial" w:cs="Arial"/>
          <w:color w:val="000000" w:themeColor="text1"/>
        </w:rPr>
        <w:t xml:space="preserve"> </w:t>
      </w:r>
      <w:r w:rsidR="007E3EE6" w:rsidRPr="004D34AE">
        <w:rPr>
          <w:rFonts w:ascii="Arial" w:eastAsia="Times New Roman" w:hAnsi="Arial" w:cs="Arial"/>
          <w:i/>
          <w:iCs/>
        </w:rPr>
        <w:t>[jei tokia Sutarties įvykdymo užtikrinimo rūšis/pateikimo būdas nurodytas Sutarties Specialiosiose sąlygose, tada šis Sutarties įvykdymo užtikrinimo būdas taikomas]</w:t>
      </w:r>
      <w:r w:rsidRPr="004D34AE">
        <w:rPr>
          <w:rFonts w:ascii="Arial" w:hAnsi="Arial" w:cs="Arial"/>
          <w:i/>
          <w:iCs/>
          <w:color w:val="000000" w:themeColor="text1"/>
        </w:rPr>
        <w:t>.</w:t>
      </w:r>
      <w:r w:rsidRPr="004D34AE">
        <w:rPr>
          <w:rFonts w:ascii="Arial" w:hAnsi="Arial" w:cs="Arial"/>
          <w:color w:val="000000" w:themeColor="text1"/>
        </w:rPr>
        <w:t xml:space="preserve"> </w:t>
      </w:r>
      <w:r w:rsidRPr="004D34AE">
        <w:rPr>
          <w:rFonts w:ascii="Arial" w:hAnsi="Arial" w:cs="Arial"/>
          <w:iCs/>
        </w:rPr>
        <w:t>Šiuo būdu pateiktas Sutarties įvykdymo užtikrinimas laikomas suteiktu nuo atitinkamo dydžio piniginių lėšų įskaitymo Užsakovo sąskaitoje momento.</w:t>
      </w:r>
      <w:bookmarkEnd w:id="54"/>
    </w:p>
    <w:p w14:paraId="0A2D372F" w14:textId="2B70FC47" w:rsidR="00880820" w:rsidRPr="004D34AE" w:rsidRDefault="003251EE" w:rsidP="0011641C">
      <w:pPr>
        <w:tabs>
          <w:tab w:val="left" w:pos="851"/>
        </w:tabs>
        <w:suppressAutoHyphens/>
        <w:autoSpaceDE w:val="0"/>
        <w:autoSpaceDN w:val="0"/>
        <w:spacing w:after="0" w:line="240" w:lineRule="auto"/>
        <w:ind w:left="709"/>
        <w:jc w:val="both"/>
        <w:textAlignment w:val="baseline"/>
        <w:rPr>
          <w:rFonts w:ascii="Arial" w:eastAsia="Times New Roman" w:hAnsi="Arial" w:cs="Arial"/>
        </w:rPr>
      </w:pPr>
      <w:r w:rsidRPr="004D34AE">
        <w:rPr>
          <w:rFonts w:ascii="Arial" w:eastAsia="Times New Roman" w:hAnsi="Arial" w:cs="Arial"/>
        </w:rPr>
        <w:t>Šalys susitaria, kad užstatas nuo jo pervedimo Užsakovui yra laikomas įkeistu Užsakovo naudai, siekiant užtikrinti Rangovo įsipareigojimų pagal šią Sutartį tinkamą vykdymą. Užstato įkeitimas galioja iki užstato grąžinimo Rangovui atsiradus visoms Sutartyje numatytoms sąlygoms</w:t>
      </w:r>
      <w:r w:rsidR="00880820" w:rsidRPr="004D34AE">
        <w:rPr>
          <w:rFonts w:ascii="Arial" w:eastAsia="Times New Roman" w:hAnsi="Arial" w:cs="Arial"/>
        </w:rPr>
        <w:t>.</w:t>
      </w:r>
    </w:p>
    <w:p w14:paraId="2257D21C" w14:textId="4EF945EE" w:rsidR="00007909" w:rsidRPr="004D34AE" w:rsidRDefault="00007909" w:rsidP="00A43C3B">
      <w:pPr>
        <w:numPr>
          <w:ilvl w:val="1"/>
          <w:numId w:val="2"/>
        </w:numPr>
        <w:tabs>
          <w:tab w:val="num" w:pos="709"/>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Calibri" w:hAnsi="Arial" w:cs="Arial"/>
          <w:iCs/>
        </w:rPr>
        <w:t xml:space="preserve">Sutarties įvykdymo užtikrinimą patvirtinantys dokumentai Užsakovui turi būti teikiami tik elektroniniu būdu, kitokiu būdu jie gali būti pateikti tik tokiu atveju, jei bankas, draudimo bendrovė ar kredito unija neišduoda kvalifikuotu elektroniniu parašu pasirašytų dokumentų ir tai patys patvirtina raštu. </w:t>
      </w:r>
    </w:p>
    <w:p w14:paraId="50846957" w14:textId="671E6F24" w:rsidR="00507269" w:rsidRPr="004D34AE" w:rsidRDefault="000E7F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Sutarties įvykdymo užtikrinimo galiojimo terminas privalo būti ne trumpesnis kaip Rangovo visų sutartinių įsipareigojimų, įskaitant, bet neapsiribojant, netesybų mokėjimo pabaiga.</w:t>
      </w:r>
    </w:p>
    <w:p w14:paraId="3184792E" w14:textId="5101DDF1" w:rsidR="000E7F06" w:rsidRPr="004D34AE" w:rsidRDefault="001E1133"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Pateikus tinkamą Sutarties įvykdymo užtikrinimą, Rangovui per 10 (dešimt) kalendorinių dienų bus grąžintas pasiūlymo galiojimo užtikrinimas (jeigu toks buvo pateiktas) arba užskaitytas </w:t>
      </w:r>
      <w:r w:rsidR="00D96B59" w:rsidRPr="004D34AE">
        <w:rPr>
          <w:rFonts w:ascii="Arial" w:eastAsia="Times New Roman" w:hAnsi="Arial" w:cs="Arial"/>
        </w:rPr>
        <w:t>Rangovo</w:t>
      </w:r>
      <w:r w:rsidRPr="004D34AE">
        <w:rPr>
          <w:rFonts w:ascii="Arial" w:eastAsia="Times New Roman" w:hAnsi="Arial" w:cs="Arial"/>
        </w:rPr>
        <w:t xml:space="preserve"> Sutarties įvykdymo užtikrinimo dalimi, jei </w:t>
      </w:r>
      <w:r w:rsidR="00496997" w:rsidRPr="004D34AE">
        <w:rPr>
          <w:rFonts w:ascii="Arial" w:eastAsia="Times New Roman" w:hAnsi="Arial" w:cs="Arial"/>
        </w:rPr>
        <w:t xml:space="preserve">bus </w:t>
      </w:r>
      <w:r w:rsidRPr="004D34AE">
        <w:rPr>
          <w:rFonts w:ascii="Arial" w:eastAsia="Times New Roman" w:hAnsi="Arial" w:cs="Arial"/>
        </w:rPr>
        <w:t>tokia galimybė</w:t>
      </w:r>
      <w:r w:rsidR="00EE369A" w:rsidRPr="004D34AE">
        <w:rPr>
          <w:rFonts w:ascii="Arial" w:eastAsia="Times New Roman" w:hAnsi="Arial" w:cs="Arial"/>
        </w:rPr>
        <w:t xml:space="preserve"> pagal Sutarties Specialiosiose sąlygose numatytą </w:t>
      </w:r>
      <w:r w:rsidR="00AF1351" w:rsidRPr="004D34AE">
        <w:rPr>
          <w:rFonts w:ascii="Arial" w:eastAsia="Times New Roman" w:hAnsi="Arial" w:cs="Arial"/>
        </w:rPr>
        <w:t>Sutarties įvykdymo užtikrinimo pateikimo rūšį</w:t>
      </w:r>
      <w:r w:rsidR="00745EA7" w:rsidRPr="004D34AE">
        <w:rPr>
          <w:rFonts w:ascii="Arial" w:eastAsia="Times New Roman" w:hAnsi="Arial" w:cs="Arial"/>
        </w:rPr>
        <w:t>/būdą</w:t>
      </w:r>
      <w:r w:rsidR="00414B03" w:rsidRPr="004D34AE">
        <w:rPr>
          <w:rFonts w:ascii="Arial" w:eastAsia="Times New Roman" w:hAnsi="Arial" w:cs="Arial"/>
        </w:rPr>
        <w:t xml:space="preserve"> </w:t>
      </w:r>
      <w:r w:rsidR="001D77C8" w:rsidRPr="004D34AE">
        <w:rPr>
          <w:rFonts w:ascii="Arial" w:eastAsia="Times New Roman" w:hAnsi="Arial" w:cs="Arial"/>
        </w:rPr>
        <w:t xml:space="preserve">ir Rangovo </w:t>
      </w:r>
      <w:r w:rsidRPr="004D34AE">
        <w:rPr>
          <w:rFonts w:ascii="Arial" w:eastAsia="Times New Roman" w:hAnsi="Arial" w:cs="Arial"/>
        </w:rPr>
        <w:t>prašymas.</w:t>
      </w:r>
    </w:p>
    <w:p w14:paraId="0382DE6F" w14:textId="49A90DD4" w:rsidR="00470204" w:rsidRPr="004D34AE" w:rsidRDefault="00470204" w:rsidP="00F4322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Jeigu</w:t>
      </w:r>
      <w:r w:rsidR="0002125C" w:rsidRPr="004D34AE">
        <w:rPr>
          <w:rFonts w:ascii="Arial" w:eastAsia="Times New Roman" w:hAnsi="Arial" w:cs="Arial"/>
        </w:rPr>
        <w:t xml:space="preserve"> sudarius Sutartį</w:t>
      </w:r>
      <w:r w:rsidRPr="004D34AE">
        <w:rPr>
          <w:rFonts w:ascii="Arial" w:eastAsia="Times New Roman" w:hAnsi="Arial" w:cs="Arial"/>
        </w:rPr>
        <w:t xml:space="preserve"> Rangovas Sutartyje nustatyta tvarka nepateikia Sutarties sąlygas atitinkančio Sutarties įvykdymo užtikrinimo per Sutarties </w:t>
      </w:r>
      <w:r w:rsidR="00AB004C" w:rsidRPr="004D34AE">
        <w:rPr>
          <w:rFonts w:ascii="Arial" w:eastAsia="Times New Roman" w:hAnsi="Arial" w:cs="Arial"/>
        </w:rPr>
        <w:t xml:space="preserve">Bendrųjų </w:t>
      </w:r>
      <w:r w:rsidRPr="004D34AE">
        <w:rPr>
          <w:rFonts w:ascii="Arial" w:eastAsia="Times New Roman" w:hAnsi="Arial" w:cs="Arial"/>
        </w:rPr>
        <w:t xml:space="preserve">sąlygų </w:t>
      </w:r>
      <w:r w:rsidR="00626A9F" w:rsidRPr="004D34AE">
        <w:rPr>
          <w:rFonts w:ascii="Arial" w:eastAsia="Times New Roman" w:hAnsi="Arial" w:cs="Arial"/>
          <w:b/>
          <w:bCs/>
        </w:rPr>
        <w:t>12.</w:t>
      </w:r>
      <w:r w:rsidR="00007909" w:rsidRPr="004D34AE">
        <w:rPr>
          <w:rFonts w:ascii="Arial" w:eastAsia="Times New Roman" w:hAnsi="Arial" w:cs="Arial"/>
          <w:b/>
          <w:bCs/>
        </w:rPr>
        <w:t>2</w:t>
      </w:r>
      <w:r w:rsidR="00626A9F" w:rsidRPr="004D34AE">
        <w:rPr>
          <w:rFonts w:ascii="Arial" w:eastAsia="Times New Roman" w:hAnsi="Arial" w:cs="Arial"/>
        </w:rPr>
        <w:t xml:space="preserve"> punkte</w:t>
      </w:r>
      <w:r w:rsidRPr="004D34AE">
        <w:rPr>
          <w:rFonts w:ascii="Arial" w:eastAsia="Times New Roman" w:hAnsi="Arial" w:cs="Arial"/>
        </w:rPr>
        <w:t xml:space="preserve"> nurodytą terminą, Sutartis laikoma nesudaryta, o Užsakovas įgyja teisę pasinaudoti pasiūlymo galiojimo užtikrinimu patirtų išlaidų ir nuostolių kompensavimui. </w:t>
      </w:r>
    </w:p>
    <w:p w14:paraId="3572CED5" w14:textId="21A7C341" w:rsidR="001E1133" w:rsidRPr="004D34AE" w:rsidRDefault="00C520D4"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Užsakovui arba Rangovui gavus informaciją, jog bankas, išdavęs garantija arba draudimo bendrovė</w:t>
      </w:r>
      <w:r w:rsidR="007201E8" w:rsidRPr="004D34AE">
        <w:rPr>
          <w:rFonts w:ascii="Arial" w:eastAsia="Times New Roman" w:hAnsi="Arial" w:cs="Arial"/>
        </w:rPr>
        <w:t xml:space="preserve"> ar kredito unija</w:t>
      </w:r>
      <w:r w:rsidRPr="004D34AE">
        <w:rPr>
          <w:rFonts w:ascii="Arial" w:eastAsia="Times New Roman" w:hAnsi="Arial" w:cs="Arial"/>
        </w:rPr>
        <w:t xml:space="preserve"> išdavusi laidavimo</w:t>
      </w:r>
      <w:r w:rsidR="007201E8" w:rsidRPr="004D34AE">
        <w:rPr>
          <w:rFonts w:ascii="Arial" w:eastAsia="Times New Roman" w:hAnsi="Arial" w:cs="Arial"/>
        </w:rPr>
        <w:t xml:space="preserve"> draudimo</w:t>
      </w:r>
      <w:r w:rsidRPr="004D34AE">
        <w:rPr>
          <w:rFonts w:ascii="Arial" w:eastAsia="Times New Roman" w:hAnsi="Arial" w:cs="Arial"/>
        </w:rPr>
        <w:t xml:space="preserve"> raštą nebeatitinka Sutartyje keliamų reikalavimų, </w:t>
      </w:r>
      <w:r w:rsidR="006C62A0" w:rsidRPr="004D34AE">
        <w:rPr>
          <w:rFonts w:ascii="Arial" w:eastAsia="Times New Roman" w:hAnsi="Arial" w:cs="Arial"/>
        </w:rPr>
        <w:t>Rangovas</w:t>
      </w:r>
      <w:r w:rsidRPr="004D34AE">
        <w:rPr>
          <w:rFonts w:ascii="Arial" w:eastAsia="Times New Roman" w:hAnsi="Arial" w:cs="Arial"/>
        </w:rPr>
        <w:t xml:space="preserve"> įsipareigoja per 10 (dešimt) kalendorinių dienų nuo Užsakovo reikalavimo pateikti </w:t>
      </w:r>
      <w:r w:rsidR="007201E8" w:rsidRPr="004D34AE">
        <w:rPr>
          <w:rFonts w:ascii="Arial" w:eastAsia="Times New Roman" w:hAnsi="Arial" w:cs="Arial"/>
        </w:rPr>
        <w:t>b</w:t>
      </w:r>
      <w:r w:rsidRPr="004D34AE">
        <w:rPr>
          <w:rFonts w:ascii="Arial" w:eastAsia="Times New Roman" w:hAnsi="Arial" w:cs="Arial"/>
        </w:rPr>
        <w:t xml:space="preserve">anko garantiją arba </w:t>
      </w:r>
      <w:r w:rsidR="007201E8" w:rsidRPr="004D34AE">
        <w:rPr>
          <w:rFonts w:ascii="Arial" w:eastAsia="Times New Roman" w:hAnsi="Arial" w:cs="Arial"/>
        </w:rPr>
        <w:t>l</w:t>
      </w:r>
      <w:r w:rsidRPr="004D34AE">
        <w:rPr>
          <w:rFonts w:ascii="Arial" w:eastAsia="Times New Roman" w:hAnsi="Arial" w:cs="Arial"/>
        </w:rPr>
        <w:t xml:space="preserve">aidavimo </w:t>
      </w:r>
      <w:r w:rsidR="007201E8" w:rsidRPr="004D34AE">
        <w:rPr>
          <w:rFonts w:ascii="Arial" w:eastAsia="Times New Roman" w:hAnsi="Arial" w:cs="Arial"/>
        </w:rPr>
        <w:t xml:space="preserve">draudimo </w:t>
      </w:r>
      <w:r w:rsidRPr="004D34AE">
        <w:rPr>
          <w:rFonts w:ascii="Arial" w:eastAsia="Times New Roman" w:hAnsi="Arial" w:cs="Arial"/>
        </w:rPr>
        <w:t xml:space="preserve">raštą, atitinkančius Sutartyje nustatytus reikalavimus. </w:t>
      </w:r>
      <w:r w:rsidR="006C62A0" w:rsidRPr="004D34AE">
        <w:rPr>
          <w:rFonts w:ascii="Arial" w:eastAsia="Times New Roman" w:hAnsi="Arial" w:cs="Arial"/>
        </w:rPr>
        <w:t xml:space="preserve">Rangovui </w:t>
      </w:r>
      <w:r w:rsidRPr="004D34AE">
        <w:rPr>
          <w:rFonts w:ascii="Arial" w:eastAsia="Times New Roman" w:hAnsi="Arial" w:cs="Arial"/>
        </w:rPr>
        <w:t xml:space="preserve"> to nepadarius, </w:t>
      </w:r>
      <w:r w:rsidR="006C62A0" w:rsidRPr="004D34AE">
        <w:rPr>
          <w:rFonts w:ascii="Arial" w:eastAsia="Times New Roman" w:hAnsi="Arial" w:cs="Arial"/>
        </w:rPr>
        <w:t>Rangovas</w:t>
      </w:r>
      <w:r w:rsidRPr="004D34AE">
        <w:rPr>
          <w:rFonts w:ascii="Arial" w:eastAsia="Times New Roman" w:hAnsi="Arial" w:cs="Arial"/>
        </w:rPr>
        <w:t xml:space="preserve"> laikytinas iš esmės pažeidusiu Sutartį ir Užsakovas įgyja teisę vienašališkai nutraukti Sutartį bei reikalauti visų nuostolių atlyginimo</w:t>
      </w:r>
      <w:r w:rsidR="001208F1" w:rsidRPr="004D34AE">
        <w:rPr>
          <w:rFonts w:ascii="Arial" w:eastAsia="Times New Roman" w:hAnsi="Arial" w:cs="Arial"/>
        </w:rPr>
        <w:t>.</w:t>
      </w:r>
    </w:p>
    <w:p w14:paraId="79F648E2" w14:textId="07AE3CF9" w:rsidR="00206A75" w:rsidRPr="004D34AE" w:rsidRDefault="00206A75" w:rsidP="001679E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Jei Sutarties galiojimas pratęsiamas, atitinkamai tam laikotarpiui Sutarties vykdymas privalo būti užtikrintas, kaip nurodyta Sutarties Specialiosiose sąlygose, ir Užsakovui pateiktas per 10 (dešimt) kalendorinių dienų. </w:t>
      </w:r>
      <w:r w:rsidR="001679E3" w:rsidRPr="004D34AE">
        <w:rPr>
          <w:rFonts w:ascii="Arial" w:eastAsia="Times New Roman" w:hAnsi="Arial" w:cs="Arial"/>
        </w:rPr>
        <w:t>Rangovui to nepadarius, Rangovas laikytinas iš esmės pažeidusiu Sutartį ir Užsakovas įgyja teisę vienašališkai nutraukti Sutartį bei reikalauti visų nuostolių atlyginimo.</w:t>
      </w:r>
    </w:p>
    <w:p w14:paraId="6E15C888" w14:textId="77777777" w:rsidR="001C4C53" w:rsidRPr="004D34AE" w:rsidRDefault="001C4C53" w:rsidP="006248C6">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rPr>
      </w:pPr>
      <w:bookmarkStart w:id="55" w:name="_Ref45009701"/>
      <w:r w:rsidRPr="004D34AE">
        <w:rPr>
          <w:rFonts w:ascii="Arial" w:eastAsia="Times New Roman" w:hAnsi="Arial" w:cs="Arial"/>
        </w:rPr>
        <w:t>Užsakovas gali pasinaudoti Sutarties įvykdymo užtikrinimu esant bet kuriai iš žemiau nurodytų aplinkybių:</w:t>
      </w:r>
      <w:bookmarkEnd w:id="55"/>
    </w:p>
    <w:p w14:paraId="54BB0556" w14:textId="77777777" w:rsidR="001C4C53" w:rsidRPr="004D34AE" w:rsidRDefault="001C4C53" w:rsidP="008B368C">
      <w:pPr>
        <w:numPr>
          <w:ilvl w:val="2"/>
          <w:numId w:val="2"/>
        </w:numPr>
        <w:tabs>
          <w:tab w:val="left" w:pos="1134"/>
        </w:tabs>
        <w:suppressAutoHyphens/>
        <w:autoSpaceDE w:val="0"/>
        <w:autoSpaceDN w:val="0"/>
        <w:spacing w:after="0" w:line="240" w:lineRule="auto"/>
        <w:ind w:hanging="1419"/>
        <w:jc w:val="both"/>
        <w:textAlignment w:val="baseline"/>
        <w:rPr>
          <w:rFonts w:ascii="Arial" w:hAnsi="Arial" w:cs="Arial"/>
        </w:rPr>
      </w:pPr>
      <w:r w:rsidRPr="004D34AE">
        <w:rPr>
          <w:rFonts w:ascii="Arial" w:eastAsia="Times New Roman" w:hAnsi="Arial" w:cs="Arial"/>
        </w:rPr>
        <w:t>Rangovas nevykdo savo įsipareigojimų pagal Sutartį arba juos vykdo netinkamai;</w:t>
      </w:r>
    </w:p>
    <w:p w14:paraId="25C89EDE" w14:textId="77777777" w:rsidR="001C4C53" w:rsidRPr="004D34AE" w:rsidRDefault="001C4C53" w:rsidP="008B368C">
      <w:pPr>
        <w:numPr>
          <w:ilvl w:val="2"/>
          <w:numId w:val="2"/>
        </w:numPr>
        <w:tabs>
          <w:tab w:val="left" w:pos="1134"/>
        </w:tabs>
        <w:suppressAutoHyphens/>
        <w:autoSpaceDE w:val="0"/>
        <w:autoSpaceDN w:val="0"/>
        <w:spacing w:after="0" w:line="240" w:lineRule="auto"/>
        <w:ind w:hanging="1419"/>
        <w:jc w:val="both"/>
        <w:textAlignment w:val="baseline"/>
        <w:rPr>
          <w:rFonts w:ascii="Arial" w:hAnsi="Arial" w:cs="Arial"/>
        </w:rPr>
      </w:pPr>
      <w:r w:rsidRPr="004D34AE">
        <w:rPr>
          <w:rFonts w:ascii="Arial" w:eastAsia="Times New Roman" w:hAnsi="Arial" w:cs="Arial"/>
        </w:rPr>
        <w:t>Rangovas laiku nevykdo Užsakovo nurodymo ištaisyti Darbų trūkumus;</w:t>
      </w:r>
    </w:p>
    <w:p w14:paraId="1C837056" w14:textId="764E1CF7" w:rsidR="001C4C53" w:rsidRPr="004D34AE" w:rsidRDefault="001C4C53" w:rsidP="008B368C">
      <w:pPr>
        <w:numPr>
          <w:ilvl w:val="2"/>
          <w:numId w:val="2"/>
        </w:numPr>
        <w:tabs>
          <w:tab w:val="left" w:pos="1134"/>
        </w:tabs>
        <w:suppressAutoHyphens/>
        <w:autoSpaceDE w:val="0"/>
        <w:autoSpaceDN w:val="0"/>
        <w:spacing w:after="0" w:line="240" w:lineRule="auto"/>
        <w:ind w:hanging="1419"/>
        <w:jc w:val="both"/>
        <w:textAlignment w:val="baseline"/>
        <w:rPr>
          <w:rFonts w:ascii="Arial" w:hAnsi="Arial" w:cs="Arial"/>
        </w:rPr>
      </w:pPr>
      <w:r w:rsidRPr="004D34AE">
        <w:rPr>
          <w:rFonts w:ascii="Arial" w:eastAsia="Times New Roman" w:hAnsi="Arial" w:cs="Arial"/>
        </w:rPr>
        <w:t xml:space="preserve">jei dėl bet kokių Rangovo veiksmų ar neveikimo Užsakovas patyrė nuostolius </w:t>
      </w:r>
      <w:r w:rsidR="00055B2B" w:rsidRPr="004D34AE">
        <w:rPr>
          <w:rFonts w:ascii="Arial" w:hAnsi="Arial" w:cs="Arial"/>
        </w:rPr>
        <w:t xml:space="preserve">(įskaitant, bet neapribojant papildomas išlaidas, negautas pajamas ar kitus tiesioginius ir netiesioginius nuostolius, delspinigius ir / ar baudas). </w:t>
      </w:r>
    </w:p>
    <w:p w14:paraId="3FC05D98" w14:textId="3CC6B807" w:rsidR="001F1FCA" w:rsidRPr="004D34AE" w:rsidRDefault="001F1FCA" w:rsidP="00503755">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4D34AE">
        <w:rPr>
          <w:rFonts w:ascii="Arial" w:eastAsia="Calibri" w:hAnsi="Arial" w:cs="Arial"/>
          <w:color w:val="000000" w:themeColor="text1"/>
        </w:rPr>
        <w:t>Prieš pateikdamas reikalavimą sumokėti pagal Sutarties įvykdymo užtikrinimą, Užsakovas įspėja apie tai Rangovą, nurodydamas, dėl kokio pažeidimo pateikia šį reikalavimą.</w:t>
      </w:r>
    </w:p>
    <w:p w14:paraId="3C17337F" w14:textId="3BFA6B4E" w:rsidR="001C4C53" w:rsidRPr="004D34AE" w:rsidRDefault="001C4C53" w:rsidP="006248C6">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4D34AE">
        <w:rPr>
          <w:rFonts w:ascii="Arial" w:eastAsia="Times New Roman" w:hAnsi="Arial" w:cs="Arial"/>
        </w:rPr>
        <w:t xml:space="preserve">Sutarties </w:t>
      </w:r>
      <w:r w:rsidR="008A278F" w:rsidRPr="004D34AE">
        <w:rPr>
          <w:rFonts w:ascii="Arial" w:eastAsia="Times New Roman" w:hAnsi="Arial" w:cs="Arial"/>
        </w:rPr>
        <w:t>Be</w:t>
      </w:r>
      <w:r w:rsidR="00125568" w:rsidRPr="004D34AE">
        <w:rPr>
          <w:rFonts w:ascii="Arial" w:eastAsia="Times New Roman" w:hAnsi="Arial" w:cs="Arial"/>
        </w:rPr>
        <w:t xml:space="preserve">ndrųjų sąlygų </w:t>
      </w:r>
      <w:r w:rsidR="002B2961" w:rsidRPr="004D34AE">
        <w:rPr>
          <w:rFonts w:ascii="Arial" w:eastAsia="Times New Roman" w:hAnsi="Arial" w:cs="Arial"/>
        </w:rPr>
        <w:fldChar w:fldCharType="begin"/>
      </w:r>
      <w:r w:rsidR="002B2961" w:rsidRPr="004D34AE">
        <w:rPr>
          <w:rFonts w:ascii="Arial" w:eastAsia="Times New Roman" w:hAnsi="Arial" w:cs="Arial"/>
        </w:rPr>
        <w:instrText xml:space="preserve"> REF _Ref44966130 \r \h </w:instrText>
      </w:r>
      <w:r w:rsidR="00572058" w:rsidRPr="004D34AE">
        <w:rPr>
          <w:rFonts w:ascii="Arial" w:eastAsia="Times New Roman" w:hAnsi="Arial" w:cs="Arial"/>
        </w:rPr>
        <w:instrText xml:space="preserve"> \* MERGEFORMAT </w:instrText>
      </w:r>
      <w:r w:rsidR="002B2961" w:rsidRPr="004D34AE">
        <w:rPr>
          <w:rFonts w:ascii="Arial" w:eastAsia="Times New Roman" w:hAnsi="Arial" w:cs="Arial"/>
        </w:rPr>
      </w:r>
      <w:r w:rsidR="002B2961" w:rsidRPr="004D34AE">
        <w:rPr>
          <w:rFonts w:ascii="Arial" w:eastAsia="Times New Roman" w:hAnsi="Arial" w:cs="Arial"/>
        </w:rPr>
        <w:fldChar w:fldCharType="separate"/>
      </w:r>
      <w:r w:rsidR="00181C1D" w:rsidRPr="004D34AE">
        <w:rPr>
          <w:rFonts w:ascii="Arial" w:eastAsia="Times New Roman" w:hAnsi="Arial" w:cs="Arial"/>
          <w:cs/>
        </w:rPr>
        <w:t>‎</w:t>
      </w:r>
      <w:r w:rsidR="00181C1D" w:rsidRPr="004D34AE">
        <w:rPr>
          <w:rFonts w:ascii="Arial" w:eastAsia="Times New Roman" w:hAnsi="Arial" w:cs="Arial"/>
        </w:rPr>
        <w:t>12.</w:t>
      </w:r>
      <w:r w:rsidR="00007909" w:rsidRPr="004D34AE">
        <w:rPr>
          <w:rFonts w:ascii="Arial" w:eastAsia="Times New Roman" w:hAnsi="Arial" w:cs="Arial"/>
        </w:rPr>
        <w:t>4</w:t>
      </w:r>
      <w:r w:rsidR="00181C1D" w:rsidRPr="004D34AE">
        <w:rPr>
          <w:rFonts w:ascii="Arial" w:eastAsia="Times New Roman" w:hAnsi="Arial" w:cs="Arial"/>
        </w:rPr>
        <w:t>.3</w:t>
      </w:r>
      <w:r w:rsidR="002B2961" w:rsidRPr="004D34AE">
        <w:rPr>
          <w:rFonts w:ascii="Arial" w:eastAsia="Times New Roman" w:hAnsi="Arial" w:cs="Arial"/>
        </w:rPr>
        <w:fldChar w:fldCharType="end"/>
      </w:r>
      <w:r w:rsidR="002B2961" w:rsidRPr="004D34AE">
        <w:rPr>
          <w:rFonts w:ascii="Arial" w:eastAsia="Times New Roman" w:hAnsi="Arial" w:cs="Arial"/>
        </w:rPr>
        <w:t xml:space="preserve"> </w:t>
      </w:r>
      <w:r w:rsidR="00125568" w:rsidRPr="004D34AE">
        <w:rPr>
          <w:rFonts w:ascii="Arial" w:eastAsia="Times New Roman" w:hAnsi="Arial" w:cs="Arial"/>
        </w:rPr>
        <w:t>punkte nurodyt</w:t>
      </w:r>
      <w:r w:rsidR="008C3A3D" w:rsidRPr="004D34AE">
        <w:rPr>
          <w:rFonts w:ascii="Arial" w:eastAsia="Times New Roman" w:hAnsi="Arial" w:cs="Arial"/>
        </w:rPr>
        <w:t>u</w:t>
      </w:r>
      <w:r w:rsidR="00125568" w:rsidRPr="004D34AE">
        <w:rPr>
          <w:rFonts w:ascii="Arial" w:eastAsia="Times New Roman" w:hAnsi="Arial" w:cs="Arial"/>
        </w:rPr>
        <w:t xml:space="preserve"> būdu pateiktas Sutarties </w:t>
      </w:r>
      <w:r w:rsidRPr="004D34AE">
        <w:rPr>
          <w:rFonts w:ascii="Arial" w:eastAsia="Times New Roman" w:hAnsi="Arial" w:cs="Arial"/>
        </w:rPr>
        <w:t>įvykdymo užtikrinimas yra grąžinamas praėjus 10 (dešimt) kalendorinių dienų po galutinio Darbų perdavimo – priėmimo akto pasirašymo dienos</w:t>
      </w:r>
      <w:r w:rsidR="00F23D1F" w:rsidRPr="004D34AE">
        <w:rPr>
          <w:rFonts w:ascii="Arial" w:eastAsia="Times New Roman" w:hAnsi="Arial" w:cs="Arial"/>
        </w:rPr>
        <w:t xml:space="preserve">, garantinio </w:t>
      </w:r>
      <w:r w:rsidR="000B6FEC" w:rsidRPr="004D34AE">
        <w:rPr>
          <w:rFonts w:ascii="Arial" w:eastAsia="Times New Roman" w:hAnsi="Arial" w:cs="Arial"/>
        </w:rPr>
        <w:t>laikotarpio prievolių užtikrinimo pateikimo</w:t>
      </w:r>
      <w:r w:rsidR="00E73131" w:rsidRPr="004D34AE">
        <w:rPr>
          <w:rFonts w:ascii="Arial" w:eastAsia="Times New Roman" w:hAnsi="Arial" w:cs="Arial"/>
        </w:rPr>
        <w:t xml:space="preserve"> Užsakovui</w:t>
      </w:r>
      <w:r w:rsidR="00A14913" w:rsidRPr="004D34AE">
        <w:rPr>
          <w:rFonts w:ascii="Arial" w:eastAsia="Times New Roman" w:hAnsi="Arial" w:cs="Arial"/>
        </w:rPr>
        <w:t>.</w:t>
      </w:r>
    </w:p>
    <w:p w14:paraId="2E379064" w14:textId="77777777" w:rsidR="00600706" w:rsidRPr="004D34AE" w:rsidRDefault="00600706" w:rsidP="0011641C">
      <w:pPr>
        <w:tabs>
          <w:tab w:val="left" w:pos="851"/>
        </w:tabs>
        <w:suppressAutoHyphens/>
        <w:autoSpaceDE w:val="0"/>
        <w:autoSpaceDN w:val="0"/>
        <w:spacing w:after="0" w:line="240" w:lineRule="auto"/>
        <w:jc w:val="both"/>
        <w:textAlignment w:val="baseline"/>
        <w:rPr>
          <w:rFonts w:ascii="Arial" w:eastAsia="Times New Roman" w:hAnsi="Arial" w:cs="Arial"/>
        </w:rPr>
      </w:pPr>
    </w:p>
    <w:p w14:paraId="24AB2066" w14:textId="5FB9EEC8" w:rsidR="00600706" w:rsidRPr="004D34AE" w:rsidRDefault="00600706" w:rsidP="0011641C">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bookmarkStart w:id="56" w:name="_Ref44965703"/>
      <w:r w:rsidRPr="004D34AE">
        <w:rPr>
          <w:rFonts w:ascii="Arial" w:eastAsia="Times New Roman" w:hAnsi="Arial" w:cs="Arial"/>
          <w:b/>
          <w:bCs/>
        </w:rPr>
        <w:t>DRAUDIMAS</w:t>
      </w:r>
      <w:bookmarkEnd w:id="56"/>
    </w:p>
    <w:p w14:paraId="45702965" w14:textId="4E8253D4" w:rsidR="003F059D" w:rsidRPr="004D34AE" w:rsidRDefault="00745218" w:rsidP="00F4322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Visų Rangovo sudaromų</w:t>
      </w:r>
      <w:r w:rsidR="009A7EA8" w:rsidRPr="004D34AE">
        <w:rPr>
          <w:rFonts w:ascii="Arial" w:eastAsia="Times New Roman" w:hAnsi="Arial" w:cs="Arial"/>
        </w:rPr>
        <w:t xml:space="preserve"> Sutarties </w:t>
      </w:r>
      <w:r w:rsidR="00320BC8" w:rsidRPr="004D34AE">
        <w:rPr>
          <w:rFonts w:ascii="Arial" w:eastAsia="Times New Roman" w:hAnsi="Arial" w:cs="Arial"/>
        </w:rPr>
        <w:t>S</w:t>
      </w:r>
      <w:r w:rsidR="009A7EA8" w:rsidRPr="004D34AE">
        <w:rPr>
          <w:rFonts w:ascii="Arial" w:eastAsia="Times New Roman" w:hAnsi="Arial" w:cs="Arial"/>
        </w:rPr>
        <w:t>peciali</w:t>
      </w:r>
      <w:r w:rsidR="00166CA8" w:rsidRPr="004D34AE">
        <w:rPr>
          <w:rFonts w:ascii="Arial" w:eastAsia="Times New Roman" w:hAnsi="Arial" w:cs="Arial"/>
        </w:rPr>
        <w:t>osiose sąlygose</w:t>
      </w:r>
      <w:r w:rsidRPr="004D34AE">
        <w:rPr>
          <w:rFonts w:ascii="Arial" w:eastAsia="Times New Roman" w:hAnsi="Arial" w:cs="Arial"/>
        </w:rPr>
        <w:t xml:space="preserve"> nurodytų draudimo sutarčių sąlygos iki šių sutarčių (ar, jeigu remiamasi galiojančiomis draudimo sutartimis – būtinų šių sutarčių papildymų, patikslinimų) sudarymo turi būti raštu suderintos su Užsakovu ar jo įgaliotu atstovu. Su </w:t>
      </w:r>
      <w:r w:rsidR="00090FCF" w:rsidRPr="004D34AE">
        <w:rPr>
          <w:rFonts w:ascii="Arial" w:eastAsia="Times New Roman" w:hAnsi="Arial" w:cs="Arial"/>
        </w:rPr>
        <w:t>U</w:t>
      </w:r>
      <w:r w:rsidRPr="004D34AE">
        <w:rPr>
          <w:rFonts w:ascii="Arial" w:eastAsia="Times New Roman" w:hAnsi="Arial" w:cs="Arial"/>
        </w:rPr>
        <w:t xml:space="preserve">žsakovu nesuderintos draudimo sutarčių sąlygos laikomos Užsakovui nepriimtinomis ir Užsakovui nepateiktomis </w:t>
      </w:r>
      <w:proofErr w:type="spellStart"/>
      <w:r w:rsidRPr="004D34AE">
        <w:rPr>
          <w:rFonts w:ascii="Arial" w:eastAsia="Times New Roman" w:hAnsi="Arial" w:cs="Arial"/>
          <w:i/>
          <w:iCs/>
        </w:rPr>
        <w:t>ab</w:t>
      </w:r>
      <w:proofErr w:type="spellEnd"/>
      <w:r w:rsidRPr="004D34AE">
        <w:rPr>
          <w:rFonts w:ascii="Arial" w:eastAsia="Times New Roman" w:hAnsi="Arial" w:cs="Arial"/>
          <w:i/>
          <w:iCs/>
        </w:rPr>
        <w:t xml:space="preserve"> </w:t>
      </w:r>
      <w:proofErr w:type="spellStart"/>
      <w:r w:rsidRPr="004D34AE">
        <w:rPr>
          <w:rFonts w:ascii="Arial" w:eastAsia="Times New Roman" w:hAnsi="Arial" w:cs="Arial"/>
          <w:i/>
          <w:iCs/>
        </w:rPr>
        <w:t>initio</w:t>
      </w:r>
      <w:proofErr w:type="spellEnd"/>
      <w:r w:rsidRPr="004D34AE">
        <w:rPr>
          <w:rFonts w:ascii="Arial" w:eastAsia="Times New Roman" w:hAnsi="Arial" w:cs="Arial"/>
        </w:rPr>
        <w:t>.</w:t>
      </w:r>
    </w:p>
    <w:p w14:paraId="3543E681" w14:textId="058FB2DD" w:rsidR="00787271" w:rsidRPr="004D34AE" w:rsidRDefault="00CF079D" w:rsidP="00F4322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57" w:name="_Ref42417638"/>
      <w:r w:rsidRPr="004D34AE">
        <w:rPr>
          <w:rFonts w:ascii="Arial" w:eastAsia="Times New Roman" w:hAnsi="Arial" w:cs="Arial"/>
        </w:rPr>
        <w:lastRenderedPageBreak/>
        <w:t>Rangovas privalo pateikti Užsakovui draudimo(-ų) liudijimo(-ų) (poliso(-ų)) ir mokestinio(-ų) pavedimo(-ų), patvirtinančio(-</w:t>
      </w:r>
      <w:proofErr w:type="spellStart"/>
      <w:r w:rsidRPr="004D34AE">
        <w:rPr>
          <w:rFonts w:ascii="Arial" w:eastAsia="Times New Roman" w:hAnsi="Arial" w:cs="Arial"/>
        </w:rPr>
        <w:t>ių</w:t>
      </w:r>
      <w:proofErr w:type="spellEnd"/>
      <w:r w:rsidRPr="004D34AE">
        <w:rPr>
          <w:rFonts w:ascii="Arial" w:eastAsia="Times New Roman" w:hAnsi="Arial" w:cs="Arial"/>
        </w:rPr>
        <w:t>) draudimo(-ų) įmokos(-ų) ar jos(-ų) dalies(-</w:t>
      </w:r>
      <w:proofErr w:type="spellStart"/>
      <w:r w:rsidRPr="004D34AE">
        <w:rPr>
          <w:rFonts w:ascii="Arial" w:eastAsia="Times New Roman" w:hAnsi="Arial" w:cs="Arial"/>
        </w:rPr>
        <w:t>ių</w:t>
      </w:r>
      <w:proofErr w:type="spellEnd"/>
      <w:r w:rsidRPr="004D34AE">
        <w:rPr>
          <w:rFonts w:ascii="Arial" w:eastAsia="Times New Roman" w:hAnsi="Arial" w:cs="Arial"/>
        </w:rPr>
        <w:t>) sumokėjimą, patvirtintas kopijas.</w:t>
      </w:r>
      <w:bookmarkEnd w:id="57"/>
    </w:p>
    <w:p w14:paraId="628CC262" w14:textId="78D6CD58" w:rsidR="0087142A" w:rsidRPr="004D34AE" w:rsidRDefault="0087142A" w:rsidP="007D1D57">
      <w:pPr>
        <w:numPr>
          <w:ilvl w:val="1"/>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savo sąskaita privalo pratęsti (atnaujinti) draudimo sutartį(-</w:t>
      </w:r>
      <w:proofErr w:type="spellStart"/>
      <w:r w:rsidRPr="004D34AE">
        <w:rPr>
          <w:rFonts w:ascii="Arial" w:eastAsia="Times New Roman" w:hAnsi="Arial" w:cs="Arial"/>
        </w:rPr>
        <w:t>is</w:t>
      </w:r>
      <w:proofErr w:type="spellEnd"/>
      <w:r w:rsidRPr="004D34AE">
        <w:rPr>
          <w:rFonts w:ascii="Arial" w:eastAsia="Times New Roman" w:hAnsi="Arial" w:cs="Arial"/>
        </w:rPr>
        <w:t>) ir likus ne mažiau nei 2 (dviem) darbo dienom iki pratęsiamos draudimo sutarties pabaigos pateikti Užsakovui tai patvirtinančius dokumentus, jeigu draudimo sutartis(-</w:t>
      </w:r>
      <w:proofErr w:type="spellStart"/>
      <w:r w:rsidRPr="004D34AE">
        <w:rPr>
          <w:rFonts w:ascii="Arial" w:eastAsia="Times New Roman" w:hAnsi="Arial" w:cs="Arial"/>
        </w:rPr>
        <w:t>ys</w:t>
      </w:r>
      <w:proofErr w:type="spellEnd"/>
      <w:r w:rsidRPr="004D34AE">
        <w:rPr>
          <w:rFonts w:ascii="Arial" w:eastAsia="Times New Roman" w:hAnsi="Arial" w:cs="Arial"/>
        </w:rPr>
        <w:t>) pasibaigs anksčiau, negu numatyta teisės aktuose.</w:t>
      </w:r>
    </w:p>
    <w:p w14:paraId="4D0A1ECA" w14:textId="34970695" w:rsidR="0087142A" w:rsidRPr="004D34AE" w:rsidRDefault="0087142A" w:rsidP="007D1D57">
      <w:pPr>
        <w:numPr>
          <w:ilvl w:val="1"/>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 draudimo įmoka yra mokama dalimis, po kiekvieno draudimo liudijime nurodyto draudimo įmokos sumokėjimo termino dienos, Rangovas privalo Užsakovui pateikti jos sumokėjimą patvirtinančio dokumento patvirtintą kopiją.</w:t>
      </w:r>
    </w:p>
    <w:p w14:paraId="184C0885" w14:textId="3F6EF20A" w:rsidR="0087142A" w:rsidRPr="004D34AE" w:rsidRDefault="0087142A" w:rsidP="007D1D57">
      <w:pPr>
        <w:numPr>
          <w:ilvl w:val="1"/>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Jeigu Rangovas veikia jungtinės veiklos (partnerystės) pagrindu ir/ar samdo subrangovus, tai visi kiti partneriai ir/ar subrangovai turi būti įvardinti kaip papildomi apdraustieji pateiktame draudimo liudijime (polise) arba pateikti savo vardu sudarytus draudimo liudijimus (polisus) ne mažesne draudimo apimtimi nei nurodyta Sutartyje.</w:t>
      </w:r>
    </w:p>
    <w:p w14:paraId="37EFA7B0" w14:textId="70EBAA52" w:rsidR="0087142A" w:rsidRPr="004D34AE" w:rsidRDefault="0087142A" w:rsidP="007D1D57">
      <w:pPr>
        <w:numPr>
          <w:ilvl w:val="1"/>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Draudimo sutartyje turi būti numatyta galimybė išmokėti draudimo išmokas Sutarties valiuta, reikalinga nuostoliams arba žalai padengti. Iš draudikų gautos draudimo išmokos turi būti naudojamos nuostoliams arba žalai padengti.</w:t>
      </w:r>
    </w:p>
    <w:p w14:paraId="0000EED2" w14:textId="1BF1ED46" w:rsidR="0087142A" w:rsidRPr="004D34AE" w:rsidRDefault="0087142A" w:rsidP="007D1D57">
      <w:pPr>
        <w:numPr>
          <w:ilvl w:val="1"/>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privalo laikytis visų Draudimo sutartyje apibrėžtų sąlygų. Rangovas privalo nuolat informuoti draudikus apie bet kuriuos atitinkamus Darbų vykdymo pasikeitimus ir užtikrinti, kad sudaryta Draudimo sutartis galiotų pagal šio punkto reikalavimus.</w:t>
      </w:r>
    </w:p>
    <w:p w14:paraId="3ED6A6A3" w14:textId="0836ADFC" w:rsidR="0087142A" w:rsidRPr="004D34AE" w:rsidRDefault="0087142A" w:rsidP="007D1D57">
      <w:pPr>
        <w:numPr>
          <w:ilvl w:val="1"/>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neturi teisės daryti jokių Draudimo sutarties sąlygų pakeitimų (išskyrus Draudimo sutarties šalių rekvizitų pakeitimus) be išankstinio Užsakovo sutikimo. Jeigu draudikas mėgina padaryti Draudimo sutarties sąlygų pakeitimą, tai Rangovas privalo nedelsdamas tai pranešti ir Užsakovui.</w:t>
      </w:r>
    </w:p>
    <w:p w14:paraId="4BC38578" w14:textId="6BADDE51" w:rsidR="0087142A" w:rsidRPr="004D34AE" w:rsidRDefault="0087142A" w:rsidP="007D1D57">
      <w:pPr>
        <w:numPr>
          <w:ilvl w:val="1"/>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Jeigu Rangovas vykdydamas Sutartį neužtikrina Draudimo sutarties sąlygų, kurias iš jo reikalaujama atlikti ir palaikyti pagal Sutartį, arba nepateikia pakankamo įrodymo ir draudimo liudijimų kopijų pagal šio punkto reikalavimus, tai Užsakovas gali (savo nuožiūra ir nepažeisdamas bet kurios kitos teisės arba teisinės gynybos priemonių) sudaryti Draudimo sutartį šiame punkte nurodytomis sąlygomis ir sumokėti reikalingas draudimo įmokas arba turi teisę sustabdyti Rangovui priklausančias mokėti sumas už atliktus Darbus tol, kol Rangovas įvykdys visus savo įsipareigojimus, numatytus šiame punkte. Jeigu Užsakovas pats sumoka draudimo įmokas už šiame punkte numatytą Draudimo sutartį, tai Rangovas privalo iš Sutarties kainos grąžinti sumokėtas draudimo įmokas Užsakovui arba atitinkamai turi būti sumažinta Sutarties kaina.</w:t>
      </w:r>
    </w:p>
    <w:p w14:paraId="26E43472" w14:textId="2D454176" w:rsidR="0087142A" w:rsidRPr="004D34AE" w:rsidRDefault="0087142A" w:rsidP="007D1D57">
      <w:pPr>
        <w:numPr>
          <w:ilvl w:val="1"/>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Jeigu draudiko išmokėtos draudimo išmokos nepakanka Rangovo padarytai žalai atlyginti, Rangovas privalo atlyginti likusius nuostolius. Jeigu Rangovas nesudaro Draudimo sutarties šiame punkte nurodytomis sąlygomis arba neužtikrina Draudimo sutartyje draudiko nurodytų sąlygų laikymosi, tai bet kokius nuostolius arba žalą, kuriuos pagal Draudimo sutartį būtų turėjusi atlyginti draudimo įmonė, privalo atlyginti Rangovas.</w:t>
      </w:r>
    </w:p>
    <w:p w14:paraId="0AEB2324" w14:textId="23F337DB" w:rsidR="00600706" w:rsidRPr="004D34AE" w:rsidRDefault="0087142A" w:rsidP="00026C54">
      <w:pPr>
        <w:numPr>
          <w:ilvl w:val="1"/>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per visą Draudimo sutarčių apsaugos galiojimo laikotarpį, nedelsdamas, t. y. per 1 (vieną) darbo dieną, kai to pareikalauja Užsakovas, turi pateikti įrodymus, patvirtinančius draudimo apsaugos galiojimą ir reguliarų draudimo įmokų mokėjimą</w:t>
      </w:r>
      <w:r w:rsidR="000C42B6" w:rsidRPr="004D34AE">
        <w:rPr>
          <w:rFonts w:ascii="Arial" w:eastAsia="Batang" w:hAnsi="Arial" w:cs="Arial"/>
        </w:rPr>
        <w:t>.</w:t>
      </w:r>
    </w:p>
    <w:p w14:paraId="1C30CDE2" w14:textId="77777777" w:rsidR="00026C54" w:rsidRPr="004D34AE" w:rsidRDefault="00026C54" w:rsidP="00D421F5">
      <w:pPr>
        <w:tabs>
          <w:tab w:val="left" w:pos="1134"/>
        </w:tabs>
        <w:suppressAutoHyphens/>
        <w:autoSpaceDE w:val="0"/>
        <w:autoSpaceDN w:val="0"/>
        <w:spacing w:after="0" w:line="240" w:lineRule="auto"/>
        <w:jc w:val="both"/>
        <w:textAlignment w:val="baseline"/>
        <w:rPr>
          <w:rFonts w:ascii="Arial" w:eastAsia="Times New Roman" w:hAnsi="Arial" w:cs="Arial"/>
        </w:rPr>
      </w:pPr>
    </w:p>
    <w:p w14:paraId="79AFC729" w14:textId="77777777" w:rsidR="00600706" w:rsidRPr="004D34AE" w:rsidRDefault="00600706" w:rsidP="00C86B63">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ŠALIŲ ATSAKOMYBĖ</w:t>
      </w:r>
    </w:p>
    <w:p w14:paraId="15AEDCE4" w14:textId="77777777" w:rsidR="00DE49D6" w:rsidRPr="004D34AE" w:rsidRDefault="00DE49D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Calibri" w:hAnsi="Arial" w:cs="Arial"/>
          <w:color w:val="000000"/>
        </w:rPr>
        <w:t xml:space="preserve">Šalių </w:t>
      </w:r>
      <w:r w:rsidRPr="004D34AE">
        <w:rPr>
          <w:rFonts w:ascii="Arial" w:eastAsia="Times New Roman" w:hAnsi="Arial" w:cs="Arial"/>
        </w:rPr>
        <w:t>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86A3938" w14:textId="77777777" w:rsidR="003F188A" w:rsidRPr="004D34AE" w:rsidRDefault="003F188A" w:rsidP="00616CD1">
      <w:pPr>
        <w:numPr>
          <w:ilvl w:val="1"/>
          <w:numId w:val="2"/>
        </w:numPr>
        <w:tabs>
          <w:tab w:val="num" w:pos="993"/>
          <w:tab w:val="left" w:pos="1134"/>
          <w:tab w:val="left" w:pos="4253"/>
        </w:tabs>
        <w:suppressAutoHyphens/>
        <w:autoSpaceDE w:val="0"/>
        <w:autoSpaceDN w:val="0"/>
        <w:spacing w:after="0" w:line="240" w:lineRule="auto"/>
        <w:ind w:left="709" w:hanging="709"/>
        <w:jc w:val="both"/>
        <w:textAlignment w:val="baseline"/>
        <w:rPr>
          <w:rFonts w:ascii="Arial" w:eastAsia="Times New Roman" w:hAnsi="Arial" w:cs="Arial"/>
        </w:rPr>
      </w:pPr>
      <w:bookmarkStart w:id="58" w:name="_Ref104197393"/>
      <w:r w:rsidRPr="004D34AE">
        <w:rPr>
          <w:rFonts w:ascii="Arial" w:eastAsia="Times New Roman" w:hAnsi="Arial" w:cs="Arial"/>
        </w:rPr>
        <w:t>Delspinigiai už pavėluotus mokėjimus:</w:t>
      </w:r>
      <w:bookmarkEnd w:id="58"/>
    </w:p>
    <w:p w14:paraId="4D0ACDC5" w14:textId="1A9B9DD3" w:rsidR="003F188A" w:rsidRPr="004D34AE" w:rsidRDefault="003F188A" w:rsidP="00616CD1">
      <w:pPr>
        <w:pStyle w:val="Sraopastraipa"/>
        <w:numPr>
          <w:ilvl w:val="2"/>
          <w:numId w:val="2"/>
        </w:numPr>
        <w:tabs>
          <w:tab w:val="left" w:pos="1134"/>
          <w:tab w:val="num" w:pos="3545"/>
          <w:tab w:val="left" w:pos="4253"/>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Užsakovui praleidus mokėjimo terminą, Rangovas gali reikalauti 0,</w:t>
      </w:r>
      <w:r w:rsidR="00915C9C" w:rsidRPr="004D34AE">
        <w:rPr>
          <w:rFonts w:ascii="Arial" w:eastAsia="Times New Roman" w:hAnsi="Arial" w:cs="Arial"/>
        </w:rPr>
        <w:t>0</w:t>
      </w:r>
      <w:r w:rsidR="00FF5827" w:rsidRPr="004D34AE">
        <w:rPr>
          <w:rFonts w:ascii="Arial" w:eastAsia="Times New Roman" w:hAnsi="Arial" w:cs="Arial"/>
        </w:rPr>
        <w:t>2</w:t>
      </w:r>
      <w:r w:rsidRPr="004D34AE">
        <w:rPr>
          <w:rFonts w:ascii="Arial" w:eastAsia="Times New Roman" w:hAnsi="Arial" w:cs="Arial"/>
        </w:rPr>
        <w:t xml:space="preserve"> procento dydžio delspinigių už kiekvieną uždelstą dieną, skaičiuojant nuo vėluojamos sumokėti sumos </w:t>
      </w:r>
      <w:r w:rsidR="00114989" w:rsidRPr="004D34AE">
        <w:rPr>
          <w:rFonts w:ascii="Arial" w:eastAsia="Times New Roman" w:hAnsi="Arial" w:cs="Arial"/>
        </w:rPr>
        <w:t>be</w:t>
      </w:r>
      <w:r w:rsidRPr="004D34AE">
        <w:rPr>
          <w:rFonts w:ascii="Arial" w:eastAsia="Times New Roman" w:hAnsi="Arial" w:cs="Arial"/>
        </w:rPr>
        <w:t xml:space="preserve"> PVM. Maksimali delspinigių suma – 20 (dvidešimt) procentų Sutarties kainos</w:t>
      </w:r>
      <w:r w:rsidR="003D6568" w:rsidRPr="004D34AE">
        <w:rPr>
          <w:rFonts w:ascii="Arial" w:eastAsia="Times New Roman" w:hAnsi="Arial" w:cs="Arial"/>
        </w:rPr>
        <w:t xml:space="preserve"> be PVM</w:t>
      </w:r>
      <w:r w:rsidRPr="004D34AE">
        <w:rPr>
          <w:rFonts w:ascii="Arial" w:eastAsia="Times New Roman" w:hAnsi="Arial" w:cs="Arial"/>
        </w:rPr>
        <w:t>.</w:t>
      </w:r>
    </w:p>
    <w:p w14:paraId="390E4569" w14:textId="2F95D830" w:rsidR="006D27BC" w:rsidRPr="004D34AE" w:rsidRDefault="003F188A" w:rsidP="00616CD1">
      <w:pPr>
        <w:pStyle w:val="Sraopastraipa"/>
        <w:numPr>
          <w:ilvl w:val="2"/>
          <w:numId w:val="2"/>
        </w:numPr>
        <w:tabs>
          <w:tab w:val="left" w:pos="1134"/>
          <w:tab w:val="num" w:pos="3545"/>
          <w:tab w:val="left" w:pos="4253"/>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Delspinigiai už pavėluotus mokėjimus gali būti skaičiuojami nuo kitos dienos, kai turėjo būti sumokėta į Rangovo banko sąskaitą iki tos dienos, kai mokėjimas buvo atliktas iš Užsakovo ar atitinkamos institucijos, vykdančios mokėjimus, sąskaitos.</w:t>
      </w:r>
    </w:p>
    <w:p w14:paraId="0FBEB140" w14:textId="6BB08829" w:rsidR="00611FB3" w:rsidRPr="004D34AE" w:rsidRDefault="00EE6A83" w:rsidP="00CD73F0">
      <w:pPr>
        <w:pStyle w:val="Sraopastraipa"/>
        <w:numPr>
          <w:ilvl w:val="1"/>
          <w:numId w:val="2"/>
        </w:numPr>
        <w:tabs>
          <w:tab w:val="left" w:pos="709"/>
        </w:tabs>
        <w:rPr>
          <w:rFonts w:ascii="Arial" w:eastAsia="Times New Roman" w:hAnsi="Arial" w:cs="Arial"/>
        </w:rPr>
      </w:pPr>
      <w:r w:rsidRPr="004D34AE">
        <w:rPr>
          <w:rFonts w:ascii="Arial" w:eastAsia="Times New Roman" w:hAnsi="Arial" w:cs="Arial"/>
        </w:rPr>
        <w:t xml:space="preserve">  </w:t>
      </w:r>
      <w:bookmarkStart w:id="59" w:name="_Ref104197408"/>
      <w:r w:rsidR="00611FB3" w:rsidRPr="004D34AE">
        <w:rPr>
          <w:rFonts w:ascii="Arial" w:eastAsia="Times New Roman" w:hAnsi="Arial" w:cs="Arial"/>
        </w:rPr>
        <w:t>Delspinigiai už laiku neįvykdytus ar netinkamai įvykdytus sutartinius įsipareigojimus:</w:t>
      </w:r>
      <w:bookmarkEnd w:id="59"/>
      <w:r w:rsidR="00611FB3" w:rsidRPr="004D34AE">
        <w:rPr>
          <w:rFonts w:ascii="Arial" w:eastAsia="Times New Roman" w:hAnsi="Arial" w:cs="Arial"/>
        </w:rPr>
        <w:t xml:space="preserve"> </w:t>
      </w:r>
    </w:p>
    <w:p w14:paraId="7B9F76B0" w14:textId="7AB37888" w:rsidR="00EE6A83" w:rsidRPr="004D34AE" w:rsidRDefault="00EE6A83" w:rsidP="00CD73F0">
      <w:pPr>
        <w:pStyle w:val="Sraopastraipa"/>
        <w:numPr>
          <w:ilvl w:val="2"/>
          <w:numId w:val="2"/>
        </w:numPr>
        <w:tabs>
          <w:tab w:val="num" w:pos="709"/>
          <w:tab w:val="num" w:pos="3545"/>
        </w:tabs>
        <w:spacing w:before="80" w:after="0" w:line="240" w:lineRule="auto"/>
        <w:ind w:left="709" w:hanging="709"/>
        <w:contextualSpacing w:val="0"/>
        <w:jc w:val="both"/>
        <w:rPr>
          <w:rFonts w:ascii="Arial" w:hAnsi="Arial" w:cs="Arial"/>
        </w:rPr>
      </w:pPr>
      <w:r w:rsidRPr="004D34AE">
        <w:rPr>
          <w:rFonts w:ascii="Arial" w:hAnsi="Arial" w:cs="Arial"/>
        </w:rPr>
        <w:t xml:space="preserve">Rangovui nepradėjus Darbų pagal suderintą Darbų </w:t>
      </w:r>
      <w:r w:rsidR="004C0CF1" w:rsidRPr="004D34AE">
        <w:rPr>
          <w:rFonts w:ascii="Arial" w:hAnsi="Arial" w:cs="Arial"/>
        </w:rPr>
        <w:t>vykdymo</w:t>
      </w:r>
      <w:r w:rsidRPr="004D34AE">
        <w:rPr>
          <w:rFonts w:ascii="Arial" w:hAnsi="Arial" w:cs="Arial"/>
        </w:rPr>
        <w:t xml:space="preserve"> grafiką </w:t>
      </w:r>
      <w:proofErr w:type="spellStart"/>
      <w:r w:rsidRPr="004D34AE">
        <w:rPr>
          <w:rFonts w:ascii="Arial" w:hAnsi="Arial" w:cs="Arial"/>
        </w:rPr>
        <w:t>t.y</w:t>
      </w:r>
      <w:proofErr w:type="spellEnd"/>
      <w:r w:rsidRPr="004D34AE">
        <w:rPr>
          <w:rFonts w:ascii="Arial" w:hAnsi="Arial" w:cs="Arial"/>
        </w:rPr>
        <w:t xml:space="preserve">. nesilaikant Darbų </w:t>
      </w:r>
      <w:r w:rsidR="004C0CF1" w:rsidRPr="004D34AE">
        <w:rPr>
          <w:rFonts w:ascii="Arial" w:hAnsi="Arial" w:cs="Arial"/>
        </w:rPr>
        <w:t>vykdymo</w:t>
      </w:r>
      <w:r w:rsidRPr="004D34AE">
        <w:rPr>
          <w:rFonts w:ascii="Arial" w:hAnsi="Arial" w:cs="Arial"/>
        </w:rPr>
        <w:t xml:space="preserve"> grafike numatyto termino, apibrėžiančio kada bus pradėti vykdyti Darbai pagal Sutartį, už kiekvieną </w:t>
      </w:r>
      <w:r w:rsidRPr="004D34AE">
        <w:rPr>
          <w:rFonts w:ascii="Arial" w:hAnsi="Arial" w:cs="Arial"/>
        </w:rPr>
        <w:lastRenderedPageBreak/>
        <w:t>tokio vėlavimo dieną Rangovas, Užsakovui pareikalavus, moka Užsakovui 0,</w:t>
      </w:r>
      <w:r w:rsidR="00915C9C" w:rsidRPr="004D34AE">
        <w:rPr>
          <w:rFonts w:ascii="Arial" w:hAnsi="Arial" w:cs="Arial"/>
        </w:rPr>
        <w:t>0</w:t>
      </w:r>
      <w:r w:rsidR="00FF5827" w:rsidRPr="004D34AE">
        <w:rPr>
          <w:rFonts w:ascii="Arial" w:hAnsi="Arial" w:cs="Arial"/>
        </w:rPr>
        <w:t>2</w:t>
      </w:r>
      <w:r w:rsidRPr="004D34AE">
        <w:rPr>
          <w:rFonts w:ascii="Arial" w:hAnsi="Arial" w:cs="Arial"/>
        </w:rPr>
        <w:t xml:space="preserve"> procento dydžio delspinigius, skaičiuojant nuo vėluojamų pradėti Darbų kainos </w:t>
      </w:r>
      <w:r w:rsidR="00114989" w:rsidRPr="004D34AE">
        <w:rPr>
          <w:rFonts w:ascii="Arial" w:hAnsi="Arial" w:cs="Arial"/>
        </w:rPr>
        <w:t>be PVM</w:t>
      </w:r>
      <w:r w:rsidRPr="004D34AE">
        <w:rPr>
          <w:rFonts w:ascii="Arial" w:hAnsi="Arial" w:cs="Arial"/>
        </w:rPr>
        <w:t>, bet ne daugiau kaip 20 proc. nuo</w:t>
      </w:r>
      <w:r w:rsidR="005F79CC" w:rsidRPr="004D34AE">
        <w:rPr>
          <w:rFonts w:ascii="Arial" w:hAnsi="Arial" w:cs="Arial"/>
        </w:rPr>
        <w:t xml:space="preserve"> </w:t>
      </w:r>
      <w:r w:rsidRPr="004D34AE">
        <w:rPr>
          <w:rFonts w:ascii="Arial" w:hAnsi="Arial" w:cs="Arial"/>
        </w:rPr>
        <w:t xml:space="preserve">Sutarties kainos </w:t>
      </w:r>
      <w:r w:rsidR="006D7723" w:rsidRPr="004D34AE">
        <w:rPr>
          <w:rFonts w:ascii="Arial" w:hAnsi="Arial" w:cs="Arial"/>
        </w:rPr>
        <w:t>be PVM</w:t>
      </w:r>
      <w:r w:rsidRPr="004D34AE">
        <w:rPr>
          <w:rFonts w:ascii="Arial" w:hAnsi="Arial" w:cs="Arial"/>
        </w:rPr>
        <w:t>. Delspinigiai negali būti reikalaujami, jei vėluojama dėl priežasčių, nepriklausančių nuo Rangovo, ar priežasčių, kurių Rangovas negalėjo objektyviai numatyti.</w:t>
      </w:r>
      <w:r w:rsidRPr="004D34AE">
        <w:rPr>
          <w:rFonts w:ascii="Arial" w:hAnsi="Arial" w:cs="Arial"/>
          <w:color w:val="242424"/>
          <w:shd w:val="clear" w:color="auto" w:fill="FFFF00"/>
        </w:rPr>
        <w:t xml:space="preserve"> </w:t>
      </w:r>
    </w:p>
    <w:p w14:paraId="33D4EA80" w14:textId="4AD51447" w:rsidR="00611FB3" w:rsidRPr="004D34AE" w:rsidRDefault="00021E33" w:rsidP="00CD73F0">
      <w:pPr>
        <w:pStyle w:val="Sraopastraipa"/>
        <w:numPr>
          <w:ilvl w:val="2"/>
          <w:numId w:val="2"/>
        </w:numPr>
        <w:tabs>
          <w:tab w:val="num" w:pos="709"/>
          <w:tab w:val="num" w:pos="3545"/>
        </w:tabs>
        <w:spacing w:before="80" w:after="0" w:line="240" w:lineRule="auto"/>
        <w:ind w:left="709" w:hanging="709"/>
        <w:contextualSpacing w:val="0"/>
        <w:jc w:val="both"/>
        <w:rPr>
          <w:rFonts w:ascii="Arial" w:hAnsi="Arial" w:cs="Arial"/>
        </w:rPr>
      </w:pPr>
      <w:r w:rsidRPr="004D34AE">
        <w:rPr>
          <w:rFonts w:ascii="Arial" w:hAnsi="Arial" w:cs="Arial"/>
        </w:rPr>
        <w:t xml:space="preserve">Jei Rangovas vėluoja atlikti Darbus ar jų dalį, etapą, t. y. nesilaiko Sutartyje nustatytų Darbų (jų etapų) vykdymo terminų, </w:t>
      </w:r>
      <w:r w:rsidR="008A3207" w:rsidRPr="004D34AE">
        <w:rPr>
          <w:rFonts w:ascii="Arial" w:hAnsi="Arial" w:cs="Arial"/>
        </w:rPr>
        <w:t xml:space="preserve">taip pat </w:t>
      </w:r>
      <w:r w:rsidR="00D50E1A" w:rsidRPr="004D34AE">
        <w:rPr>
          <w:rFonts w:ascii="Arial" w:hAnsi="Arial" w:cs="Arial"/>
        </w:rPr>
        <w:t xml:space="preserve">Darbų </w:t>
      </w:r>
      <w:r w:rsidR="004C0CF1" w:rsidRPr="004D34AE">
        <w:rPr>
          <w:rFonts w:ascii="Arial" w:hAnsi="Arial" w:cs="Arial"/>
        </w:rPr>
        <w:t xml:space="preserve">vykdymo </w:t>
      </w:r>
      <w:r w:rsidR="00D50E1A" w:rsidRPr="004D34AE">
        <w:rPr>
          <w:rFonts w:ascii="Arial" w:hAnsi="Arial" w:cs="Arial"/>
        </w:rPr>
        <w:t xml:space="preserve"> grafike</w:t>
      </w:r>
      <w:r w:rsidR="00114D7C" w:rsidRPr="004D34AE">
        <w:rPr>
          <w:rFonts w:ascii="Arial" w:hAnsi="Arial" w:cs="Arial"/>
        </w:rPr>
        <w:t xml:space="preserve"> nurodyto</w:t>
      </w:r>
      <w:r w:rsidR="008A3207" w:rsidRPr="004D34AE">
        <w:rPr>
          <w:rFonts w:ascii="Arial" w:hAnsi="Arial" w:cs="Arial"/>
        </w:rPr>
        <w:t>/suderinto</w:t>
      </w:r>
      <w:r w:rsidR="00114D7C" w:rsidRPr="004D34AE">
        <w:rPr>
          <w:rFonts w:ascii="Arial" w:hAnsi="Arial" w:cs="Arial"/>
        </w:rPr>
        <w:t xml:space="preserve"> </w:t>
      </w:r>
      <w:r w:rsidR="00566000" w:rsidRPr="004D34AE">
        <w:rPr>
          <w:rFonts w:ascii="Arial" w:hAnsi="Arial" w:cs="Arial"/>
        </w:rPr>
        <w:t>galutinio</w:t>
      </w:r>
      <w:r w:rsidR="008A3207" w:rsidRPr="004D34AE">
        <w:rPr>
          <w:rFonts w:ascii="Arial" w:hAnsi="Arial" w:cs="Arial"/>
        </w:rPr>
        <w:t xml:space="preserve"> D</w:t>
      </w:r>
      <w:r w:rsidR="00566000" w:rsidRPr="004D34AE">
        <w:rPr>
          <w:rFonts w:ascii="Arial" w:hAnsi="Arial" w:cs="Arial"/>
        </w:rPr>
        <w:t>arbų užbaigimo termino</w:t>
      </w:r>
      <w:r w:rsidR="008324FE" w:rsidRPr="004D34AE">
        <w:rPr>
          <w:rFonts w:ascii="Arial" w:hAnsi="Arial" w:cs="Arial"/>
        </w:rPr>
        <w:t xml:space="preserve"> </w:t>
      </w:r>
      <w:r w:rsidRPr="004D34AE">
        <w:rPr>
          <w:rFonts w:ascii="Arial" w:hAnsi="Arial" w:cs="Arial"/>
        </w:rPr>
        <w:t>nuo sekančios dienos pradedami skaičiuoti 0,</w:t>
      </w:r>
      <w:r w:rsidR="00915C9C" w:rsidRPr="004D34AE">
        <w:rPr>
          <w:rFonts w:ascii="Arial" w:hAnsi="Arial" w:cs="Arial"/>
        </w:rPr>
        <w:t>0</w:t>
      </w:r>
      <w:r w:rsidR="00FF5827" w:rsidRPr="004D34AE">
        <w:rPr>
          <w:rFonts w:ascii="Arial" w:hAnsi="Arial" w:cs="Arial"/>
        </w:rPr>
        <w:t>2</w:t>
      </w:r>
      <w:r w:rsidRPr="004D34AE">
        <w:rPr>
          <w:rFonts w:ascii="Arial" w:hAnsi="Arial" w:cs="Arial"/>
        </w:rPr>
        <w:t xml:space="preserve"> procento dydžio delspinigiai nuo vėluojamų atlikti Darbų (Etapo) kainos </w:t>
      </w:r>
      <w:r w:rsidR="005248AE" w:rsidRPr="004D34AE">
        <w:rPr>
          <w:rFonts w:ascii="Arial" w:hAnsi="Arial" w:cs="Arial"/>
        </w:rPr>
        <w:t>be PVM</w:t>
      </w:r>
      <w:r w:rsidRPr="004D34AE">
        <w:rPr>
          <w:rFonts w:ascii="Arial" w:hAnsi="Arial" w:cs="Arial"/>
        </w:rPr>
        <w:t xml:space="preserve">, už kiekvieną uždelstą kalendorinę dieną, bet ne daugiau kaip 20 proc. nuo Sutarties kainos </w:t>
      </w:r>
      <w:r w:rsidR="005248AE" w:rsidRPr="004D34AE">
        <w:rPr>
          <w:rFonts w:ascii="Arial" w:hAnsi="Arial" w:cs="Arial"/>
        </w:rPr>
        <w:t>be PVM</w:t>
      </w:r>
      <w:r w:rsidRPr="004D34AE">
        <w:rPr>
          <w:rFonts w:ascii="Arial" w:hAnsi="Arial" w:cs="Arial"/>
        </w:rPr>
        <w:t>.</w:t>
      </w:r>
    </w:p>
    <w:p w14:paraId="705CC61B" w14:textId="512FD3A3" w:rsidR="00DE49D6" w:rsidRPr="004D34AE" w:rsidRDefault="00996E99" w:rsidP="00952D2F">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Baudos Rangovui už netinkamą Sutarties vykdymą </w:t>
      </w:r>
      <w:r w:rsidR="00DD1C65" w:rsidRPr="004D34AE">
        <w:rPr>
          <w:rFonts w:ascii="Arial" w:eastAsia="Times New Roman" w:hAnsi="Arial" w:cs="Arial"/>
        </w:rPr>
        <w:t>nurodytos Sutarties Specialiųjų sąlygų</w:t>
      </w:r>
      <w:r w:rsidR="00C45CCA" w:rsidRPr="004D34AE">
        <w:rPr>
          <w:rFonts w:ascii="Arial" w:eastAsia="Times New Roman" w:hAnsi="Arial" w:cs="Arial"/>
        </w:rPr>
        <w:t xml:space="preserve"> </w:t>
      </w:r>
      <w:r w:rsidR="00C45CCA" w:rsidRPr="004D34AE">
        <w:rPr>
          <w:rFonts w:ascii="Arial" w:eastAsia="Times New Roman" w:hAnsi="Arial" w:cs="Arial"/>
          <w:b/>
          <w:bCs/>
        </w:rPr>
        <w:t>4.7.</w:t>
      </w:r>
      <w:r w:rsidR="00DD1C65" w:rsidRPr="004D34AE">
        <w:rPr>
          <w:rFonts w:ascii="Arial" w:eastAsia="Times New Roman" w:hAnsi="Arial" w:cs="Arial"/>
          <w:color w:val="FF0000"/>
        </w:rPr>
        <w:t xml:space="preserve"> </w:t>
      </w:r>
      <w:r w:rsidR="00DD1C65" w:rsidRPr="004D34AE">
        <w:rPr>
          <w:rFonts w:ascii="Arial" w:eastAsia="Times New Roman" w:hAnsi="Arial" w:cs="Arial"/>
        </w:rPr>
        <w:t>punkte</w:t>
      </w:r>
      <w:r w:rsidR="006A0D78" w:rsidRPr="004D34AE">
        <w:rPr>
          <w:rFonts w:ascii="Arial" w:eastAsia="Times New Roman" w:hAnsi="Arial" w:cs="Arial"/>
        </w:rPr>
        <w:t xml:space="preserve"> ir Sutarties </w:t>
      </w:r>
      <w:r w:rsidR="006A0D78" w:rsidRPr="004D34AE">
        <w:rPr>
          <w:rFonts w:ascii="Arial" w:hAnsi="Arial" w:cs="Arial"/>
        </w:rPr>
        <w:t xml:space="preserve">Bendrųjų sąlygų </w:t>
      </w:r>
      <w:r w:rsidR="006A0D78" w:rsidRPr="004D34AE">
        <w:rPr>
          <w:rFonts w:ascii="Arial" w:hAnsi="Arial" w:cs="Arial"/>
          <w:b/>
          <w:bCs/>
        </w:rPr>
        <w:t>18.4</w:t>
      </w:r>
      <w:r w:rsidR="006A0D78" w:rsidRPr="004D34AE">
        <w:rPr>
          <w:rFonts w:ascii="Arial" w:hAnsi="Arial" w:cs="Arial"/>
        </w:rPr>
        <w:t xml:space="preserve"> punkte</w:t>
      </w:r>
      <w:r w:rsidR="00DD1C65" w:rsidRPr="004D34AE">
        <w:rPr>
          <w:rFonts w:ascii="Arial" w:eastAsia="Times New Roman" w:hAnsi="Arial" w:cs="Arial"/>
        </w:rPr>
        <w:t>.</w:t>
      </w:r>
    </w:p>
    <w:p w14:paraId="3228EB40" w14:textId="18A0C305" w:rsidR="00DE49D6" w:rsidRPr="004D34AE" w:rsidRDefault="00DE49D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Užsakovas neatlygina </w:t>
      </w:r>
      <w:r w:rsidR="00783AC0" w:rsidRPr="004D34AE">
        <w:rPr>
          <w:rFonts w:ascii="Arial" w:eastAsia="Times New Roman" w:hAnsi="Arial" w:cs="Arial"/>
        </w:rPr>
        <w:t>Rangovo</w:t>
      </w:r>
      <w:r w:rsidRPr="004D34AE">
        <w:rPr>
          <w:rFonts w:ascii="Arial" w:eastAsia="Times New Roman" w:hAnsi="Arial" w:cs="Arial"/>
        </w:rPr>
        <w:t xml:space="preserve"> patirtų nuostolių, atsiradusių dėl Sutarties vykdymo sustabdymo.</w:t>
      </w:r>
    </w:p>
    <w:p w14:paraId="27FC2367" w14:textId="0EF7F24F" w:rsidR="00DE49D6" w:rsidRPr="004D34AE" w:rsidRDefault="00DE49D6" w:rsidP="00487E3F">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Užsakovo atsakomybė</w:t>
      </w:r>
      <w:r w:rsidRPr="004D34AE">
        <w:rPr>
          <w:rFonts w:ascii="Arial" w:eastAsia="Calibri" w:hAnsi="Arial" w:cs="Arial"/>
          <w:color w:val="000000"/>
        </w:rPr>
        <w:t xml:space="preserve"> </w:t>
      </w:r>
      <w:r w:rsidR="00783AC0" w:rsidRPr="004D34AE">
        <w:rPr>
          <w:rFonts w:ascii="Arial" w:eastAsia="Calibri" w:hAnsi="Arial" w:cs="Arial"/>
          <w:color w:val="000000"/>
        </w:rPr>
        <w:t>Rangovui</w:t>
      </w:r>
      <w:r w:rsidRPr="004D34AE">
        <w:rPr>
          <w:rFonts w:ascii="Arial" w:eastAsia="Calibri" w:hAnsi="Arial" w:cs="Arial"/>
          <w:color w:val="000000"/>
        </w:rPr>
        <w:t xml:space="preserve"> yra ribojama tiesioginiais nuostoliais ir negali viršyti </w:t>
      </w:r>
      <w:r w:rsidR="005F79CC" w:rsidRPr="004D34AE">
        <w:rPr>
          <w:rFonts w:ascii="Arial" w:eastAsia="Calibri" w:hAnsi="Arial" w:cs="Arial"/>
          <w:color w:val="000000"/>
        </w:rPr>
        <w:t>S</w:t>
      </w:r>
      <w:r w:rsidRPr="004D34AE">
        <w:rPr>
          <w:rFonts w:ascii="Arial" w:eastAsia="Calibri" w:hAnsi="Arial" w:cs="Arial"/>
          <w:color w:val="000000"/>
        </w:rPr>
        <w:t>utarties kainos</w:t>
      </w:r>
      <w:r w:rsidR="00FC6655" w:rsidRPr="004D34AE">
        <w:rPr>
          <w:rFonts w:ascii="Arial" w:eastAsia="Calibri" w:hAnsi="Arial" w:cs="Arial"/>
          <w:color w:val="000000"/>
        </w:rPr>
        <w:t xml:space="preserve"> su </w:t>
      </w:r>
      <w:r w:rsidR="00A16F2A" w:rsidRPr="004D34AE">
        <w:rPr>
          <w:rFonts w:ascii="Arial" w:eastAsia="Calibri" w:hAnsi="Arial" w:cs="Arial"/>
          <w:color w:val="000000"/>
        </w:rPr>
        <w:t>PVM</w:t>
      </w:r>
      <w:r w:rsidRPr="004D34AE">
        <w:rPr>
          <w:rFonts w:ascii="Arial" w:eastAsia="Calibri" w:hAnsi="Arial" w:cs="Arial"/>
          <w:color w:val="000000"/>
        </w:rPr>
        <w:t>.</w:t>
      </w:r>
    </w:p>
    <w:p w14:paraId="4B4A4074" w14:textId="272946EB" w:rsidR="00DE49D6" w:rsidRPr="004D34AE" w:rsidRDefault="00DE49D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Rangovui netinkamai vykdant savo sutartinius įsipareigojimus Užsakovas, neapribodamas kitų, Sutartyje ir įstatymuose numatytų, savo teisių gynimo priemonių taikymo galimybių už sutartinių įsipareigojimų nevykdymą ar netinkamą vykdymą, turi teisę taikyti vienašalį išskaitymą iš visų pagal Sutartį Rangovui mokėtinų sumų (pranešant apie tai Rangovui raštu), o jei jų nepakaktų, ir iš Rangovo pateiktų prievolių įvykdymo užtikrinimų, Sutartyje nurodytoms netesyboms bei visiems savo patirtiems nuostoliams padengti. Ši nuostata galioja nepaisant Sutarties nutraukimo bei kitų sankcijų taikymo.</w:t>
      </w:r>
    </w:p>
    <w:p w14:paraId="60AC59E2" w14:textId="03A2BC5E" w:rsidR="008B4AB6" w:rsidRPr="004D34AE" w:rsidRDefault="00187D2E" w:rsidP="00634CAE">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Netesybos Rangovui išskaičiuojamos iš Rangovui mokėtinos sumos, nurodytos PVM sąskaitoje faktūroje.</w:t>
      </w:r>
    </w:p>
    <w:p w14:paraId="17954A8E" w14:textId="2F758A7C"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visais atvejais atsako už Darbų, numatytų šioje Sutartyje, atlikimo metu jo pasitelktų asmenų padarytus nuostolius ar žalą, nepriklausomai nuo to ar tokie nuostoliai ar žala būtų padaryta Užsakovui, jo darbuotojams ar bet kokiems tretiesiems asmenims ir jų turtui.</w:t>
      </w:r>
    </w:p>
    <w:p w14:paraId="5559E47B" w14:textId="3D87CBF3"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Rangovas taip pat yra atsakingas už nuostolius, kuriuos patiria Užsakovas tuo atveju, kai Darbų vykdymas sustabdomas dėl defektų šalinimo arba dėl bet kokių kitų priežasčių, už kurias yra atsakingas Rangovas arba kurių atsiradimo rizika tenka Rangovui. </w:t>
      </w:r>
    </w:p>
    <w:p w14:paraId="749F13AE" w14:textId="59538F08"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 Rangovas, atlikdamas Darbus pagal Sutartį, nesilaiko galiojančių teisės aktų reikalavimų ir dėl to kompetentingos įgaliotos valstybinės institucijos pritaiko baudas ar kitas sankcijas Užsakovui, Rangovas įsipareigoja atlyginti Užsakovui visus pastarojo dėl to patirtus tiesioginius ir netiesioginius nuostolius ar žalą bei papildomas išlaidas.</w:t>
      </w:r>
    </w:p>
    <w:p w14:paraId="15C2E19D" w14:textId="152121D7" w:rsidR="00600706" w:rsidRPr="004D34AE" w:rsidRDefault="00784EEA" w:rsidP="00C86B63">
      <w:pPr>
        <w:numPr>
          <w:ilvl w:val="1"/>
          <w:numId w:val="2"/>
        </w:numPr>
        <w:tabs>
          <w:tab w:val="num"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Netesybų </w:t>
      </w:r>
      <w:r w:rsidR="00600706" w:rsidRPr="004D34AE">
        <w:rPr>
          <w:rFonts w:ascii="Arial" w:eastAsia="Times New Roman" w:hAnsi="Arial" w:cs="Arial"/>
        </w:rPr>
        <w:t>sumokėjimas neatleidžia Sutarties šalių nuo pareigos vykdyti šioje Sutartyje prisiimtus įsipareigojimus.</w:t>
      </w:r>
    </w:p>
    <w:p w14:paraId="25B6FFB9" w14:textId="2D7F62C6" w:rsidR="0074223C" w:rsidRPr="004D34AE" w:rsidRDefault="0074223C" w:rsidP="00634CAE">
      <w:pPr>
        <w:numPr>
          <w:ilvl w:val="1"/>
          <w:numId w:val="2"/>
        </w:numPr>
        <w:tabs>
          <w:tab w:val="num" w:pos="1134"/>
        </w:tabs>
        <w:suppressAutoHyphens/>
        <w:autoSpaceDE w:val="0"/>
        <w:autoSpaceDN w:val="0"/>
        <w:spacing w:after="0" w:line="240" w:lineRule="auto"/>
        <w:ind w:left="709" w:hanging="709"/>
        <w:jc w:val="both"/>
        <w:textAlignment w:val="baseline"/>
        <w:rPr>
          <w:rFonts w:ascii="Arial" w:hAnsi="Arial" w:cs="Arial"/>
        </w:rPr>
      </w:pPr>
      <w:r w:rsidRPr="004D34AE">
        <w:rPr>
          <w:rFonts w:ascii="Arial" w:hAnsi="Arial" w:cs="Arial"/>
        </w:rPr>
        <w:t>Netesybos turi būti sumokėtos nedelsiant, tačiau ne vėliau kaip per 7 (septynias)</w:t>
      </w:r>
      <w:r w:rsidR="00020435" w:rsidRPr="004D34AE">
        <w:rPr>
          <w:rFonts w:ascii="Arial" w:hAnsi="Arial" w:cs="Arial"/>
        </w:rPr>
        <w:t xml:space="preserve"> kalendorines</w:t>
      </w:r>
      <w:r w:rsidRPr="004D34AE">
        <w:rPr>
          <w:rFonts w:ascii="Arial" w:hAnsi="Arial" w:cs="Arial"/>
        </w:rPr>
        <w:t xml:space="preserve"> dienas nuo tokio reikalavimo išsiuntimo dienos į Sutartyje nurodytas Šalių banko sąskaitas</w:t>
      </w:r>
      <w:r w:rsidR="00743C20" w:rsidRPr="004D34AE">
        <w:rPr>
          <w:rFonts w:ascii="Arial" w:hAnsi="Arial" w:cs="Arial"/>
        </w:rPr>
        <w:t>.</w:t>
      </w:r>
    </w:p>
    <w:p w14:paraId="705610FC" w14:textId="77777777" w:rsidR="00600706" w:rsidRPr="004D34AE" w:rsidRDefault="00600706" w:rsidP="00D421F5">
      <w:pPr>
        <w:suppressAutoHyphens/>
        <w:autoSpaceDE w:val="0"/>
        <w:autoSpaceDN w:val="0"/>
        <w:spacing w:after="0" w:line="240" w:lineRule="auto"/>
        <w:jc w:val="both"/>
        <w:textAlignment w:val="baseline"/>
        <w:rPr>
          <w:rFonts w:ascii="Arial" w:eastAsia="Times New Roman" w:hAnsi="Arial" w:cs="Arial"/>
          <w:b/>
          <w:bCs/>
        </w:rPr>
      </w:pPr>
    </w:p>
    <w:p w14:paraId="025E4E65" w14:textId="64F41598" w:rsidR="00A1170B" w:rsidRPr="004D34AE" w:rsidRDefault="00600706" w:rsidP="00A1170B">
      <w:pPr>
        <w:numPr>
          <w:ilvl w:val="0"/>
          <w:numId w:val="2"/>
        </w:numPr>
        <w:tabs>
          <w:tab w:val="clear" w:pos="567"/>
          <w:tab w:val="left" w:pos="1134"/>
        </w:tabs>
        <w:suppressAutoHyphens/>
        <w:autoSpaceDE w:val="0"/>
        <w:autoSpaceDN w:val="0"/>
        <w:spacing w:after="120" w:line="240" w:lineRule="auto"/>
        <w:ind w:left="709" w:hanging="709"/>
        <w:jc w:val="both"/>
        <w:textAlignment w:val="baseline"/>
        <w:outlineLvl w:val="0"/>
        <w:rPr>
          <w:rFonts w:ascii="Arial" w:eastAsia="Times New Roman" w:hAnsi="Arial" w:cs="Arial"/>
        </w:rPr>
      </w:pPr>
      <w:bookmarkStart w:id="60" w:name="_Ref44958680"/>
      <w:r w:rsidRPr="004D34AE">
        <w:rPr>
          <w:rFonts w:ascii="Arial" w:eastAsia="Times New Roman" w:hAnsi="Arial" w:cs="Arial"/>
          <w:b/>
          <w:bCs/>
        </w:rPr>
        <w:t>NENUGALIMOS JĖGOS APLINKYBĖS (</w:t>
      </w:r>
      <w:r w:rsidRPr="004D34AE">
        <w:rPr>
          <w:rFonts w:ascii="Arial" w:eastAsia="Times New Roman" w:hAnsi="Arial" w:cs="Arial"/>
          <w:b/>
          <w:bCs/>
          <w:i/>
        </w:rPr>
        <w:t>FORCE MAJEURE</w:t>
      </w:r>
      <w:r w:rsidRPr="004D34AE">
        <w:rPr>
          <w:rFonts w:ascii="Arial" w:eastAsia="Times New Roman" w:hAnsi="Arial" w:cs="Arial"/>
          <w:b/>
          <w:bCs/>
        </w:rPr>
        <w:t>)</w:t>
      </w:r>
      <w:bookmarkEnd w:id="60"/>
      <w:r w:rsidR="000C281E" w:rsidRPr="004D34AE">
        <w:rPr>
          <w:rFonts w:ascii="Arial" w:eastAsia="Times New Roman" w:hAnsi="Arial" w:cs="Arial"/>
          <w:b/>
          <w:bCs/>
        </w:rPr>
        <w:t xml:space="preserve"> IR VALSTYBĖS VEIKSMAI</w:t>
      </w:r>
    </w:p>
    <w:p w14:paraId="22DA51DD" w14:textId="7B8CDAA4" w:rsidR="00A1170B" w:rsidRPr="004D34AE" w:rsidRDefault="003C2E05" w:rsidP="00FF299C">
      <w:pPr>
        <w:pStyle w:val="Sraopastraipa"/>
        <w:numPr>
          <w:ilvl w:val="1"/>
          <w:numId w:val="2"/>
        </w:numPr>
        <w:tabs>
          <w:tab w:val="num" w:pos="993"/>
          <w:tab w:val="left" w:pos="1276"/>
        </w:tabs>
        <w:spacing w:after="0" w:line="240" w:lineRule="auto"/>
        <w:ind w:left="709" w:hanging="709"/>
        <w:jc w:val="both"/>
        <w:rPr>
          <w:rFonts w:ascii="Arial" w:eastAsia="Batang" w:hAnsi="Arial" w:cs="Arial"/>
          <w:b/>
          <w:bCs/>
        </w:rPr>
      </w:pPr>
      <w:r w:rsidRPr="004D34AE">
        <w:rPr>
          <w:rFonts w:ascii="Arial" w:eastAsia="Batang" w:hAnsi="Arial" w:cs="Arial"/>
          <w:b/>
          <w:bCs/>
        </w:rPr>
        <w:t xml:space="preserve">Dėl nenugalimos jėgos </w:t>
      </w:r>
      <w:r w:rsidRPr="004D34AE">
        <w:rPr>
          <w:rFonts w:ascii="Arial" w:eastAsia="Batang" w:hAnsi="Arial" w:cs="Arial"/>
          <w:b/>
          <w:bCs/>
          <w:i/>
          <w:iCs/>
        </w:rPr>
        <w:t xml:space="preserve">(force majeure) </w:t>
      </w:r>
      <w:r w:rsidRPr="004D34AE">
        <w:rPr>
          <w:rFonts w:ascii="Arial" w:eastAsia="Batang" w:hAnsi="Arial" w:cs="Arial"/>
          <w:b/>
          <w:bCs/>
        </w:rPr>
        <w:t>taikymo</w:t>
      </w:r>
    </w:p>
    <w:p w14:paraId="249C3047" w14:textId="5219E3DC" w:rsidR="00377343" w:rsidRPr="004D34AE" w:rsidRDefault="00377343" w:rsidP="008B368C">
      <w:pPr>
        <w:pStyle w:val="Sraopastraipa"/>
        <w:numPr>
          <w:ilvl w:val="2"/>
          <w:numId w:val="2"/>
        </w:numPr>
        <w:tabs>
          <w:tab w:val="clear" w:pos="1419"/>
          <w:tab w:val="num" w:pos="709"/>
          <w:tab w:val="left" w:pos="1276"/>
          <w:tab w:val="num" w:pos="3545"/>
        </w:tabs>
        <w:spacing w:after="0" w:line="240" w:lineRule="auto"/>
        <w:ind w:left="852" w:hanging="852"/>
        <w:jc w:val="both"/>
        <w:rPr>
          <w:rFonts w:ascii="Arial" w:eastAsia="Batang" w:hAnsi="Arial" w:cs="Arial"/>
        </w:rPr>
      </w:pPr>
      <w:r w:rsidRPr="004D34AE">
        <w:rPr>
          <w:rFonts w:ascii="Arial" w:eastAsia="Batang" w:hAnsi="Arial" w:cs="Arial"/>
        </w:rPr>
        <w:t>Sutarties galiojimo laikotarpiu Šalis gali būti visiškai ar iš dalies atleidžiama nuo sutartinių įsipareigojimų vykdymo ir civilinės atsakomybės (padarinių), jei ji įrodo, kad Sutartis visiškai ar iš dalies neįvykdyta dėl nenugalimos jėgos (force majeure) aplinkybių.</w:t>
      </w:r>
    </w:p>
    <w:p w14:paraId="73DF0974" w14:textId="77777777" w:rsidR="00CC5BC0" w:rsidRPr="004D34AE" w:rsidRDefault="00377343" w:rsidP="008B368C">
      <w:pPr>
        <w:pStyle w:val="Sraopastraipa"/>
        <w:numPr>
          <w:ilvl w:val="2"/>
          <w:numId w:val="2"/>
        </w:numPr>
        <w:tabs>
          <w:tab w:val="clear" w:pos="1419"/>
          <w:tab w:val="num" w:pos="709"/>
          <w:tab w:val="left" w:pos="1276"/>
          <w:tab w:val="num" w:pos="3545"/>
        </w:tabs>
        <w:spacing w:after="0" w:line="240" w:lineRule="auto"/>
        <w:ind w:left="852" w:hanging="852"/>
        <w:jc w:val="both"/>
        <w:rPr>
          <w:rFonts w:ascii="Arial" w:eastAsia="Batang" w:hAnsi="Arial" w:cs="Arial"/>
        </w:rPr>
      </w:pPr>
      <w:r w:rsidRPr="004D34AE">
        <w:rPr>
          <w:rFonts w:ascii="Arial" w:eastAsia="Batang" w:hAnsi="Arial" w:cs="Arial"/>
        </w:rPr>
        <w:t>Šalys nenugalimos jėgos (force majeure) aplinkybes supranta taip, kaip jas reglamentuoja Lietuvos Respublikos civilinio kodekso 6.212 straipsnis ir Lietuvos Respublikos Vyriausybės 1996 m. liepos 15 d. nutarimas Nr. 840 „Dėl atleidimo nuo atsakomybės, esant nenugalimos jėgos (force majeure) aplinkybėms“. Nenugalimos jėgos sąlygos turi būti nustatomos kiekvienu konkrečiu atveju individualiai, o nenugalimos jėgos (force majeure) aplinkybe besiremianti Šalis privalo įrodyti, kad nenugalimos jėgos aplinkybės faktiškai turi tiesioginę įtaką Sutarties vykdymui bei įrodyti visų žemiau nurodytų sąlygų visetą:</w:t>
      </w:r>
      <w:r w:rsidR="00CC5BC0" w:rsidRPr="004D34AE">
        <w:rPr>
          <w:rFonts w:ascii="Arial" w:eastAsia="Batang" w:hAnsi="Arial" w:cs="Arial"/>
        </w:rPr>
        <w:t xml:space="preserve"> </w:t>
      </w:r>
    </w:p>
    <w:p w14:paraId="47A472B4" w14:textId="78E8E0BE" w:rsidR="00377343" w:rsidRPr="004D34AE" w:rsidRDefault="00CC5BC0" w:rsidP="00BE3334">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15.1.2.1. </w:t>
      </w:r>
      <w:r w:rsidR="00377343" w:rsidRPr="004D34AE">
        <w:rPr>
          <w:rFonts w:ascii="Arial" w:eastAsia="Batang" w:hAnsi="Arial" w:cs="Arial"/>
        </w:rPr>
        <w:t>aplinkybių, kuriomis remiasi Šalis nebuvo sudarant sutartį ir jų atsiradimo nebuvo galima protingai numatyti;</w:t>
      </w:r>
    </w:p>
    <w:p w14:paraId="0AD1422E" w14:textId="474CCF18" w:rsidR="00377343" w:rsidRPr="004D34AE" w:rsidRDefault="00CC5BC0" w:rsidP="00CC5BC0">
      <w:pPr>
        <w:tabs>
          <w:tab w:val="left" w:pos="1276"/>
        </w:tabs>
        <w:spacing w:after="0" w:line="240" w:lineRule="auto"/>
        <w:jc w:val="both"/>
        <w:rPr>
          <w:rFonts w:ascii="Arial" w:eastAsia="Batang" w:hAnsi="Arial" w:cs="Arial"/>
        </w:rPr>
      </w:pPr>
      <w:r w:rsidRPr="004D34AE">
        <w:rPr>
          <w:rFonts w:ascii="Arial" w:eastAsia="Batang" w:hAnsi="Arial" w:cs="Arial"/>
        </w:rPr>
        <w:t xml:space="preserve">15.1.2.2. </w:t>
      </w:r>
      <w:r w:rsidR="00377343" w:rsidRPr="004D34AE">
        <w:rPr>
          <w:rFonts w:ascii="Arial" w:eastAsia="Batang" w:hAnsi="Arial" w:cs="Arial"/>
        </w:rPr>
        <w:t>dėl susidariusių aplinkybių Sutarties objektyviai negalima vykdyti;</w:t>
      </w:r>
    </w:p>
    <w:p w14:paraId="18E48993" w14:textId="0FD81D5E" w:rsidR="00377343" w:rsidRPr="004D34AE" w:rsidRDefault="00CC5BC0" w:rsidP="00CC5BC0">
      <w:pPr>
        <w:tabs>
          <w:tab w:val="left" w:pos="1276"/>
        </w:tabs>
        <w:spacing w:after="0" w:line="240" w:lineRule="auto"/>
        <w:jc w:val="both"/>
        <w:rPr>
          <w:rFonts w:ascii="Arial" w:eastAsia="Batang" w:hAnsi="Arial" w:cs="Arial"/>
        </w:rPr>
      </w:pPr>
      <w:r w:rsidRPr="004D34AE">
        <w:rPr>
          <w:rFonts w:ascii="Arial" w:eastAsia="Batang" w:hAnsi="Arial" w:cs="Arial"/>
        </w:rPr>
        <w:t xml:space="preserve">15.1.2.3. </w:t>
      </w:r>
      <w:r w:rsidR="00377343" w:rsidRPr="004D34AE">
        <w:rPr>
          <w:rFonts w:ascii="Arial" w:eastAsia="Batang" w:hAnsi="Arial" w:cs="Arial"/>
        </w:rPr>
        <w:t>Šalis, neįvykdžiusi Sutarties, tų aplinkybių negalėjo kontroliuoti ar negalėjo užkirst joms kelio;</w:t>
      </w:r>
    </w:p>
    <w:p w14:paraId="127E7BFC" w14:textId="6AA7E209" w:rsidR="00377343" w:rsidRPr="004D34AE" w:rsidRDefault="00CC5BC0" w:rsidP="00DB6296">
      <w:pPr>
        <w:tabs>
          <w:tab w:val="left" w:pos="1276"/>
        </w:tabs>
        <w:spacing w:after="0" w:line="240" w:lineRule="auto"/>
        <w:jc w:val="both"/>
        <w:rPr>
          <w:rFonts w:ascii="Arial" w:eastAsia="Batang" w:hAnsi="Arial" w:cs="Arial"/>
        </w:rPr>
      </w:pPr>
      <w:r w:rsidRPr="004D34AE">
        <w:rPr>
          <w:rFonts w:ascii="Arial" w:eastAsia="Batang" w:hAnsi="Arial" w:cs="Arial"/>
        </w:rPr>
        <w:t>15</w:t>
      </w:r>
      <w:r w:rsidR="00DB6296" w:rsidRPr="004D34AE">
        <w:rPr>
          <w:rFonts w:ascii="Arial" w:eastAsia="Batang" w:hAnsi="Arial" w:cs="Arial"/>
        </w:rPr>
        <w:t xml:space="preserve">.1.2.4. </w:t>
      </w:r>
      <w:r w:rsidR="00377343" w:rsidRPr="004D34AE">
        <w:rPr>
          <w:rFonts w:ascii="Arial" w:eastAsia="Batang" w:hAnsi="Arial" w:cs="Arial"/>
        </w:rPr>
        <w:t>Šalis nebuvo prisiėmusi tų aplinkybių ar jų padarinių atsiradimo rizikos.</w:t>
      </w:r>
    </w:p>
    <w:p w14:paraId="19673323" w14:textId="1D04EC6E" w:rsidR="00377343" w:rsidRPr="004D34AE" w:rsidRDefault="00704E65" w:rsidP="00704E65">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lastRenderedPageBreak/>
        <w:t xml:space="preserve">15.1.3.   </w:t>
      </w:r>
      <w:r w:rsidR="00377343" w:rsidRPr="004D34AE">
        <w:rPr>
          <w:rFonts w:ascii="Arial" w:eastAsia="Batang" w:hAnsi="Arial" w:cs="Arial"/>
        </w:rPr>
        <w:t>Šalis, prašanti ją visiškai ar dalinai atleisti nuo sutartinių įsipareigojimų vykdymo ir / ar sutartinės civilinės atsakomybės nenugalimos jėgos (force majeure) pagrindu, privalo raštu pranešti kitai Šaliai nedelsiant, bet ne vėliau kaip per 5 (penkias) kalendorines dienas nuo tokių aplinkybių / kliūčių, trukdančių tinkamai vykdyti Sutartį, atsiradimo ar paaiškėjimo momento, pateikdama:</w:t>
      </w:r>
    </w:p>
    <w:p w14:paraId="27218F39" w14:textId="76323E18" w:rsidR="00377343" w:rsidRPr="004D34AE" w:rsidRDefault="00C83EC9" w:rsidP="00C83EC9">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15.1.3.1. </w:t>
      </w:r>
      <w:r w:rsidR="00377343" w:rsidRPr="004D34AE">
        <w:rPr>
          <w:rFonts w:ascii="Arial" w:eastAsia="Batang" w:hAnsi="Arial" w:cs="Arial"/>
        </w:rPr>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4D803873" w14:textId="71866A04" w:rsidR="00377343" w:rsidRPr="004D34AE" w:rsidRDefault="00C83EC9" w:rsidP="00C83EC9">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15.1.3.2. </w:t>
      </w:r>
      <w:r w:rsidR="00377343" w:rsidRPr="004D34AE">
        <w:rPr>
          <w:rFonts w:ascii="Arial" w:eastAsia="Batang" w:hAnsi="Arial" w:cs="Arial"/>
        </w:rPr>
        <w:t>preliminarų įsipareigojimų įvykdymo terminą, jei aplinkybės, dėl kurių neįmanoma įvykdyti Sutartį, yra laikinos.</w:t>
      </w:r>
    </w:p>
    <w:p w14:paraId="4B027D33" w14:textId="3E55485A" w:rsidR="00377343" w:rsidRPr="004D34AE" w:rsidRDefault="00C83EC9" w:rsidP="00C83EC9">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15.1.4. </w:t>
      </w:r>
      <w:r w:rsidR="00377343" w:rsidRPr="004D34AE">
        <w:rPr>
          <w:rFonts w:ascii="Arial" w:eastAsia="Batang" w:hAnsi="Arial" w:cs="Arial"/>
        </w:rPr>
        <w:t>Nenugalimos jėgos aplinkybėms tęsiantis ilgiau kaip 3 (tris) mėnesius, bet kuri iš Šalių turi teisę vienašališkai nutraukti šią Sutartį, apie tai raštu įspėjusi kitą Šalį prieš 5 (penkias) kalendorines dienas.</w:t>
      </w:r>
    </w:p>
    <w:p w14:paraId="3989FD2C" w14:textId="07A1718C" w:rsidR="00377343" w:rsidRPr="004D34AE" w:rsidRDefault="00C83EC9" w:rsidP="00C83EC9">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15.1.5.  </w:t>
      </w:r>
      <w:r w:rsidR="00377343" w:rsidRPr="004D34AE">
        <w:rPr>
          <w:rFonts w:ascii="Arial" w:eastAsia="Batang" w:hAnsi="Arial" w:cs="Arial"/>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7DC24D2F" w14:textId="51051F1F" w:rsidR="00377343" w:rsidRPr="004D34AE" w:rsidRDefault="00C83EC9" w:rsidP="00C83EC9">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15.1.6.  </w:t>
      </w:r>
      <w:r w:rsidR="00377343" w:rsidRPr="004D34AE">
        <w:rPr>
          <w:rFonts w:ascii="Arial" w:eastAsia="Batang" w:hAnsi="Arial" w:cs="Arial"/>
        </w:rPr>
        <w:t>Šalims žinoma, kad nenugalima jėga nelaikomos aplinkybės, kai sutartiniai įsipareigojimai negali būti įvykdyti dėl prekių rinkoje, lėšų trūkumo ar Šalies kontrahentų padarytų savo prievolių pažeidimų.</w:t>
      </w:r>
    </w:p>
    <w:p w14:paraId="2217F9DD" w14:textId="7C5F08F9" w:rsidR="00377343" w:rsidRPr="004D34AE" w:rsidRDefault="00C83EC9" w:rsidP="00C83EC9">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15.1.7. </w:t>
      </w:r>
      <w:r w:rsidR="009C1A16" w:rsidRPr="004D34AE">
        <w:rPr>
          <w:rFonts w:ascii="Arial" w:eastAsia="Batang" w:hAnsi="Arial" w:cs="Arial"/>
        </w:rPr>
        <w:t xml:space="preserve"> </w:t>
      </w:r>
      <w:r w:rsidR="00377343" w:rsidRPr="004D34AE">
        <w:rPr>
          <w:rFonts w:ascii="Arial" w:eastAsia="Batang" w:hAnsi="Arial" w:cs="Arial"/>
        </w:rPr>
        <w:t xml:space="preserve">Šalims žinoma, jog 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prima </w:t>
      </w:r>
      <w:proofErr w:type="spellStart"/>
      <w:r w:rsidR="00377343" w:rsidRPr="004D34AE">
        <w:rPr>
          <w:rFonts w:ascii="Arial" w:eastAsia="Batang" w:hAnsi="Arial" w:cs="Arial"/>
        </w:rPr>
        <w:t>facie</w:t>
      </w:r>
      <w:proofErr w:type="spellEnd"/>
      <w:r w:rsidR="00377343" w:rsidRPr="004D34AE">
        <w:rPr>
          <w:rFonts w:ascii="Arial" w:eastAsia="Batang" w:hAnsi="Arial" w:cs="Arial"/>
        </w:rPr>
        <w:t xml:space="preserve"> įrodymu CPK 197 straipsnio prasme, nes faktų teisinis įvertinimas yra teismo prerogatyva ir jo nesaisto kitų asmenų pateiktas teisinis vertinimas ir kvalifikavimas.</w:t>
      </w:r>
    </w:p>
    <w:p w14:paraId="0CD95B72" w14:textId="707F38CC" w:rsidR="00377343" w:rsidRPr="004D34AE" w:rsidRDefault="00C83EC9" w:rsidP="00C83EC9">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15.1.8. </w:t>
      </w:r>
      <w:r w:rsidR="00377343" w:rsidRPr="004D34AE">
        <w:rPr>
          <w:rFonts w:ascii="Arial" w:eastAsia="Batang" w:hAnsi="Arial" w:cs="Arial"/>
        </w:rPr>
        <w:t>Šios Sutarties nuostatos dėl nenugalimos jėgos aplinkybių taikymo, neatima iš kitos Šalies teisės nutraukti Sutartį arba sustabdyti jos įvykdymą, ir / arba reikalauti sumokėti netesybas.</w:t>
      </w:r>
    </w:p>
    <w:p w14:paraId="0995D4D2" w14:textId="2646C400" w:rsidR="00377343" w:rsidRPr="004D34AE" w:rsidRDefault="00C83EC9" w:rsidP="00C83EC9">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15.1.9.  </w:t>
      </w:r>
      <w:r w:rsidR="00377343" w:rsidRPr="004D34AE">
        <w:rPr>
          <w:rFonts w:ascii="Arial" w:eastAsia="Batang" w:hAnsi="Arial" w:cs="Arial"/>
        </w:rPr>
        <w:t>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39B2C5C9" w14:textId="14791217" w:rsidR="008655D1" w:rsidRPr="004D34AE" w:rsidRDefault="00003746" w:rsidP="00003746">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15.2.     </w:t>
      </w:r>
      <w:r w:rsidRPr="004D34AE">
        <w:rPr>
          <w:rFonts w:ascii="Arial" w:eastAsia="Batang" w:hAnsi="Arial" w:cs="Arial"/>
          <w:b/>
          <w:bCs/>
        </w:rPr>
        <w:t>Dėl valstybės veiksmų kaip civilinės atsakomybės netaikymo ar dalinio atleidimo nuo jos visiško ar dalinio pagrindo COVID-19 atveju:</w:t>
      </w:r>
      <w:r w:rsidR="008655D1" w:rsidRPr="004D34AE">
        <w:rPr>
          <w:rFonts w:ascii="Arial" w:eastAsia="Batang" w:hAnsi="Arial" w:cs="Arial"/>
        </w:rPr>
        <w:t xml:space="preserve"> </w:t>
      </w:r>
    </w:p>
    <w:p w14:paraId="20F45756" w14:textId="31BEE076" w:rsidR="009D1660" w:rsidRPr="004D34AE" w:rsidRDefault="008655D1" w:rsidP="00003746">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15.2.1.</w:t>
      </w:r>
      <w:r w:rsidRPr="004D34AE">
        <w:t xml:space="preserve"> </w:t>
      </w:r>
      <w:r w:rsidRPr="004D34AE">
        <w:rPr>
          <w:rFonts w:ascii="Arial" w:eastAsia="Batang" w:hAnsi="Arial" w:cs="Arial"/>
        </w:rPr>
        <w:tab/>
        <w:t>Sutarties galiojimo laikotarpiu Šalis gali būti visiškai ar iš dalies atleidžiama nuo atsakomybės dėl Sutarties neįvykdymo, sąlygoto privalomų ir nenumatytų valstybės institucijų veiksmų (aktų), kilusių dėl koronaviruso (COVID-19) ar jo atmainų, dėl kurių įvykdyti prievolę neįmanoma ir kurių Šalys neturėjo teisės ginčyti (CK 6.253 straipsnio 3 dalis).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valstybės institucijų veiksmų (aktų), kurie faktiškai turi tiesioginę įtaką Sutarties vykdymui, bei įrodyti,  kad (ii) kiekvienu atveju egzistuoja visų žemiau nurodytų sąlygų visetas:</w:t>
      </w:r>
    </w:p>
    <w:p w14:paraId="43FCF136" w14:textId="7BE96177" w:rsidR="008655D1" w:rsidRPr="004D34AE" w:rsidRDefault="008655D1" w:rsidP="008655D1">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15.2.1.1.</w:t>
      </w:r>
      <w:r w:rsidRPr="004D34AE">
        <w:rPr>
          <w:rFonts w:ascii="Arial" w:hAnsi="Arial" w:cs="Arial"/>
        </w:rPr>
        <w:t xml:space="preserve"> </w:t>
      </w:r>
      <w:r w:rsidRPr="004D34AE">
        <w:rPr>
          <w:rFonts w:ascii="Arial" w:eastAsia="Batang" w:hAnsi="Arial" w:cs="Arial"/>
        </w:rPr>
        <w:t>šie veiksmai (aktai) turi būti nenumatyti ir privalomi Šaliai – Šalis negalėjo jų numatyti iš anksto (Sutarties sudarymo metu);</w:t>
      </w:r>
    </w:p>
    <w:p w14:paraId="0657264F" w14:textId="77777777" w:rsidR="008655D1" w:rsidRPr="004D34AE" w:rsidRDefault="008655D1" w:rsidP="008655D1">
      <w:pPr>
        <w:spacing w:after="0" w:line="240" w:lineRule="auto"/>
        <w:jc w:val="both"/>
        <w:rPr>
          <w:rFonts w:ascii="Arial" w:hAnsi="Arial" w:cs="Arial"/>
        </w:rPr>
      </w:pPr>
      <w:r w:rsidRPr="004D34AE">
        <w:rPr>
          <w:rFonts w:ascii="Arial" w:eastAsia="Batang" w:hAnsi="Arial" w:cs="Arial"/>
        </w:rPr>
        <w:t xml:space="preserve">15.2.1.2. </w:t>
      </w:r>
      <w:r w:rsidRPr="004D34AE">
        <w:rPr>
          <w:rFonts w:ascii="Arial" w:hAnsi="Arial" w:cs="Arial"/>
        </w:rPr>
        <w:t>veiksmai (aktai) turi būti tokie, dėl kurių įvykdyti prievolę neįmanoma;</w:t>
      </w:r>
    </w:p>
    <w:p w14:paraId="64628971" w14:textId="4F370A83" w:rsidR="008655D1" w:rsidRPr="004D34AE" w:rsidRDefault="008655D1" w:rsidP="008655D1">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15.2.1.3. Šalis neturėjo teisės veiksmų (aktų) ginčyti teismo ar administracine tvarka.</w:t>
      </w:r>
    </w:p>
    <w:p w14:paraId="3341DFC9" w14:textId="337B4D5A" w:rsidR="005E455E" w:rsidRPr="004D34AE" w:rsidRDefault="005E455E" w:rsidP="008655D1">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15.2.2.</w:t>
      </w:r>
      <w:r w:rsidRPr="004D34AE">
        <w:t xml:space="preserve">   </w:t>
      </w:r>
      <w:r w:rsidRPr="004D34AE">
        <w:rPr>
          <w:rFonts w:ascii="Arial" w:eastAsia="Batang" w:hAnsi="Arial" w:cs="Arial"/>
        </w:rPr>
        <w:t xml:space="preserve">Šalis, prašanti ją visiškai ar dalinai atleisti nuo atsakomybės dėl Sutarties neįvykdymo, sąlygoto  privalomų ir nenumatytų valstybės institucijų veiksmų (aktų), kilusių dėl koronaviruso (COVID-19) ar jo atmainų, privalo raštu pranešti kitai Šaliai nedelsiant, bet ne vėliau kaip per 5 (penkias) </w:t>
      </w:r>
      <w:r w:rsidRPr="004D34AE">
        <w:rPr>
          <w:rFonts w:ascii="Arial" w:eastAsia="Batang" w:hAnsi="Arial" w:cs="Arial"/>
        </w:rPr>
        <w:lastRenderedPageBreak/>
        <w:t>kalendorines dienas nuo tokių veiksmų, trukdančių tinkamai vykdyti Sutartį, atsiradimo ar paaiškėjimo momento, pateikdama:</w:t>
      </w:r>
    </w:p>
    <w:p w14:paraId="01BC7182" w14:textId="37763ADD" w:rsidR="005E455E" w:rsidRPr="004D34AE" w:rsidRDefault="005E455E" w:rsidP="008655D1">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15.2.2.1.</w:t>
      </w:r>
      <w:r w:rsidRPr="004D34AE">
        <w:t xml:space="preserve"> </w:t>
      </w:r>
      <w:r w:rsidRPr="004D34AE">
        <w:rPr>
          <w:rFonts w:ascii="Arial" w:eastAsia="Batang" w:hAnsi="Arial" w:cs="Arial"/>
        </w:rPr>
        <w:t>objektyvius ir išsamius įrodymus bei rašytinius paaiškinimus apie atsiradusius privalomus ir nenumatytus valstybės institucijų veiksmus (aktus) bei jų poveikį ir rizikas Šalies sutartinių įsipareigojimų tinkamam vykdymui, taip pat, kad ji ėmėsi visų pagrįstų atsargumo priemonių ir dėjo visas pastangas, jog sumažintų išlaidas ar galimas neigiamas pasekmes Sutarties tinkamam vykdymui;</w:t>
      </w:r>
    </w:p>
    <w:p w14:paraId="31CF0B96" w14:textId="64B6ED54" w:rsidR="005E455E" w:rsidRPr="004D34AE" w:rsidRDefault="005E455E" w:rsidP="008655D1">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15.2.2.2.preliminarų įsipareigojimų įvykdymo terminą, jei valstybės veiksmai (aktai), dėl kurių neįmanoma įvykdyti Sutartį, yra laikini.</w:t>
      </w:r>
    </w:p>
    <w:p w14:paraId="78BBBF36" w14:textId="425C138A" w:rsidR="00725F84" w:rsidRPr="004D34AE" w:rsidRDefault="00725F84" w:rsidP="008655D1">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15.2.3.   Šaliai negalint vykdyti sutartinių įsipareigojimų dėl privalomų ir nenumatytų valstybės institucijų veiksmų (aktų), kilusių dėl koronaviruso (COVID-19) ar jo atmainų ilgiau kaip 3 (tris) mėnesius, bet kuri iš Šalių turi teisę vienašališkai nutraukti šią Sutartį, apie tai raštu įspėjusi kitą šalį prieš 5 (penkias) kalendorines dienas.</w:t>
      </w:r>
    </w:p>
    <w:p w14:paraId="5885EFC6" w14:textId="62CAEE97" w:rsidR="00725F84" w:rsidRPr="004D34AE" w:rsidRDefault="00725F84" w:rsidP="008655D1">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w:t>
      </w:r>
      <w:r w:rsidR="009C1A16" w:rsidRPr="004D34AE">
        <w:rPr>
          <w:rFonts w:ascii="Arial" w:eastAsia="Batang" w:hAnsi="Arial" w:cs="Arial"/>
        </w:rPr>
        <w:t>.2.4.</w:t>
      </w:r>
      <w:r w:rsidR="009C1A16" w:rsidRPr="004D34AE">
        <w:t xml:space="preserve"> </w:t>
      </w:r>
      <w:r w:rsidR="009C1A16" w:rsidRPr="004D34AE">
        <w:rPr>
          <w:rFonts w:ascii="Arial" w:eastAsia="Batang" w:hAnsi="Arial" w:cs="Arial"/>
        </w:rPr>
        <w:t xml:space="preserve">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532B4EA5" w14:textId="061B37E4" w:rsidR="009C1A16" w:rsidRPr="004D34AE" w:rsidRDefault="009C1A16" w:rsidP="008655D1">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15.2.5.  Šios nuostatos, susijusios su valstybės veiksmų (aktų) taikymu, neatima iš kitos Šalies teisės nutraukti Sutartį arba sustabdyti jos įvykdymą, ir / arba reikalauti sumokėti netesybas.</w:t>
      </w:r>
    </w:p>
    <w:p w14:paraId="761C63D1" w14:textId="3AF5797E" w:rsidR="009C1A16" w:rsidRPr="004D34AE" w:rsidRDefault="009C1A16" w:rsidP="008655D1">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15.2.6.  Jeigu Šalis laiku, Sutartyje nustatyta tvarka, neišsiunčia pranešimo arba visiškai neinformuoja kitos Šalies, ji privalo kompensuoti kitai Šaliai visą žalą, kurią ši patyrė dėl laiku nepateikto pranešimo arba dėl to, kad nebuvo jokio pranešimo.</w:t>
      </w:r>
    </w:p>
    <w:p w14:paraId="2E9ADB6B" w14:textId="77777777" w:rsidR="00EB15FB" w:rsidRPr="004D34AE" w:rsidRDefault="00EB15FB" w:rsidP="00D421F5">
      <w:pPr>
        <w:tabs>
          <w:tab w:val="left" w:pos="851"/>
        </w:tabs>
        <w:suppressAutoHyphens/>
        <w:autoSpaceDE w:val="0"/>
        <w:autoSpaceDN w:val="0"/>
        <w:spacing w:after="0" w:line="240" w:lineRule="auto"/>
        <w:textAlignment w:val="baseline"/>
        <w:rPr>
          <w:rFonts w:ascii="Arial" w:eastAsia="Times New Roman" w:hAnsi="Arial" w:cs="Arial"/>
        </w:rPr>
      </w:pPr>
    </w:p>
    <w:p w14:paraId="7D32874A" w14:textId="0F3F36CA" w:rsidR="00600706" w:rsidRPr="004D34AE" w:rsidRDefault="00600706" w:rsidP="00C86B63">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rPr>
      </w:pPr>
      <w:r w:rsidRPr="004D34AE">
        <w:rPr>
          <w:rFonts w:ascii="Arial" w:eastAsia="Times New Roman" w:hAnsi="Arial" w:cs="Arial"/>
          <w:b/>
          <w:bCs/>
        </w:rPr>
        <w:t>INTELEKTINĖS IR PRAMONINĖS NUOSAVYBĖS TEISĖS</w:t>
      </w:r>
    </w:p>
    <w:p w14:paraId="167D17D3" w14:textId="5438FB43"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Visi rezultatai ir su jais susijusios teisės, įgytos vykdant Sutartį, įskaitant autorines ir kitas intelektinės ar pramoninės nuosavybės teises, yra Užsakovo nuosavybė nuo jų atsiradimo momento.</w:t>
      </w:r>
    </w:p>
    <w:p w14:paraId="5807A988" w14:textId="47962B9D"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 Sutartyje nenustatyta kitaip, Rangovas garantuoja nuostolių atlyginimą Užsakovui dėl bet kokių reikalavimų, kylančių dėl autorių teisių, patentų, licencijų, brėžinių, modelių ar paslaugų (prekių) ženklų naudojimo, kaip numatyta Sutartyje, išskyrus atvejus, kai toks pažeidimas atsiranda dėl Užsakovo kaltės.</w:t>
      </w:r>
    </w:p>
    <w:p w14:paraId="2F2F12EE" w14:textId="77777777" w:rsidR="00993619" w:rsidRPr="004D34AE" w:rsidRDefault="00993619" w:rsidP="0011641C">
      <w:pPr>
        <w:tabs>
          <w:tab w:val="left" w:pos="851"/>
        </w:tabs>
        <w:suppressAutoHyphens/>
        <w:autoSpaceDE w:val="0"/>
        <w:autoSpaceDN w:val="0"/>
        <w:spacing w:after="0" w:line="240" w:lineRule="auto"/>
        <w:ind w:left="851"/>
        <w:jc w:val="center"/>
        <w:textAlignment w:val="baseline"/>
        <w:rPr>
          <w:rFonts w:ascii="Arial" w:eastAsia="Times New Roman" w:hAnsi="Arial" w:cs="Arial"/>
        </w:rPr>
      </w:pPr>
    </w:p>
    <w:p w14:paraId="4217FE08" w14:textId="197580F3" w:rsidR="00600706" w:rsidRPr="004D34AE" w:rsidRDefault="00600706" w:rsidP="00C86B63">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bookmarkStart w:id="61" w:name="_Ref42417729"/>
      <w:r w:rsidRPr="004D34AE">
        <w:rPr>
          <w:rFonts w:ascii="Arial" w:eastAsia="Times New Roman" w:hAnsi="Arial" w:cs="Arial"/>
          <w:b/>
          <w:bCs/>
        </w:rPr>
        <w:t>GARANTIJOS</w:t>
      </w:r>
      <w:bookmarkEnd w:id="61"/>
    </w:p>
    <w:p w14:paraId="2B7EB90E" w14:textId="22836ACF"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Visiems atliktiems Darbams Rangovas suteikia ilgiausią atitinkamiems Darbams, produktams, medžiagoms, įrengimams teisės aktuose nustatytą garantinį terminą. Garantinis laikotarpis pradedamas skaičiuoti nuo galutinio Darbų perdavimo-priėmimo akto pasirašymo dienos. Garantinis terminas statybos darbams yra ne trumpesnis nei </w:t>
      </w:r>
      <w:r w:rsidR="00FF5827" w:rsidRPr="004D34AE">
        <w:rPr>
          <w:rFonts w:ascii="Arial" w:eastAsia="Times New Roman" w:hAnsi="Arial" w:cs="Arial"/>
          <w:b/>
          <w:bCs/>
        </w:rPr>
        <w:t xml:space="preserve">____ metus (įrašyti skaičių lygų: 5 metai + </w:t>
      </w:r>
      <w:proofErr w:type="spellStart"/>
      <w:r w:rsidR="00FF5827" w:rsidRPr="004D34AE">
        <w:rPr>
          <w:rFonts w:ascii="Arial" w:eastAsia="Times New Roman" w:hAnsi="Arial" w:cs="Arial"/>
          <w:b/>
          <w:bCs/>
        </w:rPr>
        <w:t>Tg</w:t>
      </w:r>
      <w:proofErr w:type="spellEnd"/>
      <w:r w:rsidR="00FF5827" w:rsidRPr="004D34AE">
        <w:rPr>
          <w:rFonts w:ascii="Arial" w:eastAsia="Times New Roman" w:hAnsi="Arial" w:cs="Arial"/>
          <w:b/>
          <w:bCs/>
        </w:rPr>
        <w:t xml:space="preserve"> iš tiekėjo pasiūlymo)</w:t>
      </w:r>
      <w:r w:rsidRPr="004D34AE">
        <w:rPr>
          <w:rFonts w:ascii="Arial" w:eastAsia="Times New Roman" w:hAnsi="Arial" w:cs="Arial"/>
        </w:rPr>
        <w:t>, paslėptiems Statinio elementams (konstrukcijoms, vamzdynams ir kt.) ir Darbams – ne trumpesnis nei 10 (dešimt) metų, o jeigu buvo nustatyta šiuose paslėptuose elementuose tyčia paslėptų defektų – ne trumpesnis nei 20 (dvidešimt) metų, įrengimų ir mechanizmų garantinis terminas – pagal gamintojo garantiją, bet ne trumpesnis, kaip 2 (du) metai. Rangovas už Statinio sugriuvimą ar per garantinį terminą nustatytus defektus atsako įstatymų nustatyta tvarka.</w:t>
      </w:r>
    </w:p>
    <w:p w14:paraId="378E23E1" w14:textId="7CDD72E2"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Rangovas garantuoja, kad statybos užbaigimo metu jo atlikti Darbai atitiks techninėje </w:t>
      </w:r>
      <w:r w:rsidR="006F194D" w:rsidRPr="004D34AE">
        <w:rPr>
          <w:rFonts w:ascii="Arial" w:eastAsia="Times New Roman" w:hAnsi="Arial" w:cs="Arial"/>
        </w:rPr>
        <w:t xml:space="preserve">specifikacijoje </w:t>
      </w:r>
      <w:r w:rsidRPr="004D34AE">
        <w:rPr>
          <w:rFonts w:ascii="Arial" w:eastAsia="Times New Roman" w:hAnsi="Arial" w:cs="Arial"/>
        </w:rPr>
        <w:t>numatytas savybes, normatyvinių statybos dokumentų ir kitų teisės aktų reikalavimus, jie bus atlikti be klaidų, kurios panaikintų ar sumažintų atliktų Darbų vertę.</w:t>
      </w:r>
    </w:p>
    <w:p w14:paraId="7143AB27" w14:textId="64C4CF3A" w:rsidR="00862C49" w:rsidRPr="00100A3B" w:rsidRDefault="00862C49" w:rsidP="00100A3B">
      <w:pPr>
        <w:pStyle w:val="Sraopastraipa"/>
        <w:numPr>
          <w:ilvl w:val="1"/>
          <w:numId w:val="2"/>
        </w:numPr>
        <w:tabs>
          <w:tab w:val="clear" w:pos="851"/>
          <w:tab w:val="num" w:pos="709"/>
          <w:tab w:val="num" w:pos="993"/>
          <w:tab w:val="left" w:pos="1134"/>
        </w:tabs>
        <w:suppressAutoHyphens/>
        <w:autoSpaceDE w:val="0"/>
        <w:autoSpaceDN w:val="0"/>
        <w:spacing w:after="0" w:line="240" w:lineRule="auto"/>
        <w:ind w:left="709" w:hanging="851"/>
        <w:jc w:val="both"/>
        <w:textAlignment w:val="baseline"/>
        <w:rPr>
          <w:rFonts w:ascii="Arial" w:eastAsia="Times New Roman" w:hAnsi="Arial" w:cs="Arial"/>
        </w:rPr>
      </w:pPr>
      <w:bookmarkStart w:id="62" w:name="_Hlk191629957"/>
      <w:r w:rsidRPr="00100A3B">
        <w:rPr>
          <w:rFonts w:ascii="Arial" w:eastAsia="Times New Roman" w:hAnsi="Arial" w:cs="Arial"/>
        </w:rPr>
        <w:t xml:space="preserve">Ne vėliau kaip per 5 darbo dienos </w:t>
      </w:r>
      <w:r w:rsidRPr="00100A3B">
        <w:rPr>
          <w:rFonts w:ascii="Arial" w:eastAsia="Calibri" w:hAnsi="Arial" w:cs="Arial"/>
          <w:lang w:eastAsia="lt-LT"/>
        </w:rPr>
        <w:t>nuo Darbų perdavimo statytojui (Užsakovui) dienos</w:t>
      </w:r>
      <w:r w:rsidRPr="00100A3B">
        <w:rPr>
          <w:rFonts w:ascii="Arial" w:eastAsia="Times New Roman" w:hAnsi="Arial" w:cs="Arial"/>
        </w:rPr>
        <w:t xml:space="preserve"> Rangovas privalo pateikti Užsakovui Rangovo garantinio laikotarpio prievolių įvykdymo užtikrinimą, kuris Rangovo nemokumo ar bankroto atveju turi užtikrinti dėl Rangovo (ar subrangovų) kaltės atsiradusių defektų, nustatytų per pirmuosius 3 (tris) statinio garantinio termino metus, šalinimo išlaidų apmokėjimą Užsakovui. Tuo atveju, jeigu garantinis terminas nutrūksta arba yra sustabdomas, Rangovas privalo pratęsti Rangovo garantinio laikotarpio prievolių įvykdymo </w:t>
      </w:r>
      <w:r w:rsidRPr="00100A3B">
        <w:rPr>
          <w:rFonts w:ascii="Arial" w:eastAsia="Times New Roman" w:hAnsi="Arial" w:cs="Arial"/>
        </w:rPr>
        <w:lastRenderedPageBreak/>
        <w:t>užtikrinimo galiojimą tiek, kad jo galiojimo laikotarpis būtų ne trumpesnis kaip 3 (trys) statinio garantinio termino metai.</w:t>
      </w:r>
    </w:p>
    <w:bookmarkEnd w:id="62"/>
    <w:p w14:paraId="0FE488DD" w14:textId="1464945B" w:rsidR="00600706" w:rsidRPr="004D34AE" w:rsidRDefault="019342C8" w:rsidP="00100A3B">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Garantinio laikotarpio prievolių įvykdymo užtikrinimo suma turi būti 5 (penki) procentai Sutarties kainos </w:t>
      </w:r>
      <w:r w:rsidR="008E2F43" w:rsidRPr="004D34AE">
        <w:rPr>
          <w:rFonts w:ascii="Arial" w:eastAsia="Times New Roman" w:hAnsi="Arial" w:cs="Arial"/>
        </w:rPr>
        <w:t>su</w:t>
      </w:r>
      <w:r w:rsidRPr="004D34AE">
        <w:rPr>
          <w:rFonts w:ascii="Arial" w:eastAsia="Times New Roman" w:hAnsi="Arial" w:cs="Arial"/>
        </w:rPr>
        <w:t xml:space="preserve"> PVM ir turi galioti ne trumpiau kaip 3 (tris) metus skaičiuojant nuo galutinio Darbų priėmimo – perdavimo akto pasirašymo. </w:t>
      </w:r>
    </w:p>
    <w:p w14:paraId="3BCCDA78" w14:textId="134C5111" w:rsidR="00600706" w:rsidRPr="004D34AE" w:rsidRDefault="00600706" w:rsidP="00100A3B">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Garantinio laikotarpio prievolių įvykdymo užtikrinimui, be kita ko, taikomi atitinkami Sutarties Bendrųjų sąlygų </w:t>
      </w:r>
      <w:r w:rsidR="001F0C37" w:rsidRPr="004D34AE">
        <w:rPr>
          <w:rFonts w:ascii="Arial" w:eastAsia="Times New Roman" w:hAnsi="Arial" w:cs="Arial"/>
        </w:rPr>
        <w:fldChar w:fldCharType="begin"/>
      </w:r>
      <w:r w:rsidR="001F0C37" w:rsidRPr="004D34AE">
        <w:rPr>
          <w:rFonts w:ascii="Arial" w:eastAsia="Times New Roman" w:hAnsi="Arial" w:cs="Arial"/>
        </w:rPr>
        <w:instrText xml:space="preserve"> REF _Ref42417546 \r \h </w:instrText>
      </w:r>
      <w:r w:rsidR="00572058" w:rsidRPr="004D34AE">
        <w:rPr>
          <w:rFonts w:ascii="Arial" w:eastAsia="Times New Roman" w:hAnsi="Arial" w:cs="Arial"/>
        </w:rPr>
        <w:instrText xml:space="preserve"> \* MERGEFORMAT </w:instrText>
      </w:r>
      <w:r w:rsidR="001F0C37" w:rsidRPr="004D34AE">
        <w:rPr>
          <w:rFonts w:ascii="Arial" w:eastAsia="Times New Roman" w:hAnsi="Arial" w:cs="Arial"/>
        </w:rPr>
      </w:r>
      <w:r w:rsidR="001F0C37" w:rsidRPr="004D34AE">
        <w:rPr>
          <w:rFonts w:ascii="Arial" w:eastAsia="Times New Roman" w:hAnsi="Arial" w:cs="Arial"/>
        </w:rPr>
        <w:fldChar w:fldCharType="separate"/>
      </w:r>
      <w:r w:rsidR="00181C1D" w:rsidRPr="004D34AE">
        <w:rPr>
          <w:rFonts w:ascii="Arial" w:eastAsia="Times New Roman" w:hAnsi="Arial" w:cs="Arial"/>
          <w:cs/>
        </w:rPr>
        <w:t>‎</w:t>
      </w:r>
      <w:r w:rsidR="00181C1D" w:rsidRPr="004D34AE">
        <w:rPr>
          <w:rFonts w:ascii="Arial" w:eastAsia="Times New Roman" w:hAnsi="Arial" w:cs="Arial"/>
        </w:rPr>
        <w:t>12</w:t>
      </w:r>
      <w:r w:rsidR="001F0C37" w:rsidRPr="004D34AE">
        <w:rPr>
          <w:rFonts w:ascii="Arial" w:eastAsia="Times New Roman" w:hAnsi="Arial" w:cs="Arial"/>
        </w:rPr>
        <w:fldChar w:fldCharType="end"/>
      </w:r>
      <w:r w:rsidR="001F0C37" w:rsidRPr="004D34AE">
        <w:rPr>
          <w:rFonts w:ascii="Arial" w:eastAsia="Times New Roman" w:hAnsi="Arial" w:cs="Arial"/>
        </w:rPr>
        <w:t xml:space="preserve"> </w:t>
      </w:r>
      <w:r w:rsidR="008110BB" w:rsidRPr="004D34AE">
        <w:rPr>
          <w:rFonts w:ascii="Arial" w:eastAsia="Times New Roman" w:hAnsi="Arial" w:cs="Arial"/>
        </w:rPr>
        <w:t>skyriaus</w:t>
      </w:r>
      <w:r w:rsidR="001F0C37" w:rsidRPr="004D34AE">
        <w:rPr>
          <w:rFonts w:ascii="Arial" w:eastAsia="Times New Roman" w:hAnsi="Arial" w:cs="Arial"/>
        </w:rPr>
        <w:t xml:space="preserve"> </w:t>
      </w:r>
      <w:r w:rsidRPr="004D34AE">
        <w:rPr>
          <w:rFonts w:ascii="Arial" w:eastAsia="Times New Roman" w:hAnsi="Arial" w:cs="Arial"/>
        </w:rPr>
        <w:t xml:space="preserve">reikalavimai. </w:t>
      </w:r>
    </w:p>
    <w:p w14:paraId="3CE5F60D" w14:textId="64193C0B" w:rsidR="00600706" w:rsidRPr="004D34AE" w:rsidRDefault="00600706" w:rsidP="00100A3B">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Garantinio laikotarpio prievolių įvykdymo užtikrinimas grąžinamas Rangovui pasibaigus 3 (trejų) metų statinio garantiniam terminui Rangovui pateikus rašytinį prašymą. </w:t>
      </w:r>
    </w:p>
    <w:p w14:paraId="5D1D1D00" w14:textId="39EA140E" w:rsidR="00600706" w:rsidRPr="004D34AE" w:rsidRDefault="00600706" w:rsidP="00100A3B">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Rangovas atsako už defektus, nustatytus per garantinį terminą, jeigu neįrodo, kad jie atsirado dėl </w:t>
      </w:r>
      <w:r w:rsidR="005545CD" w:rsidRPr="004D34AE">
        <w:rPr>
          <w:rFonts w:ascii="Arial" w:eastAsia="Times New Roman" w:hAnsi="Arial" w:cs="Arial"/>
        </w:rPr>
        <w:t>S</w:t>
      </w:r>
      <w:r w:rsidRPr="004D34AE">
        <w:rPr>
          <w:rFonts w:ascii="Arial" w:eastAsia="Times New Roman" w:hAnsi="Arial" w:cs="Arial"/>
        </w:rPr>
        <w:t xml:space="preserve">tatinio ar jo dalių normalaus susidėvėjimo, jo netinkamo naudojimo arba dėl Užsakovo ar jo pasamdytų asmenų kitokių kaltų veiksmų. </w:t>
      </w:r>
    </w:p>
    <w:p w14:paraId="40EE5F65" w14:textId="111295BB" w:rsidR="00600706" w:rsidRPr="004D34AE" w:rsidRDefault="00600706" w:rsidP="00100A3B">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Užsakovas, per garantinį laiką nustatęs </w:t>
      </w:r>
      <w:r w:rsidR="00C429C6" w:rsidRPr="004D34AE">
        <w:rPr>
          <w:rFonts w:ascii="Arial" w:eastAsia="Times New Roman" w:hAnsi="Arial" w:cs="Arial"/>
        </w:rPr>
        <w:t>S</w:t>
      </w:r>
      <w:r w:rsidRPr="004D34AE">
        <w:rPr>
          <w:rFonts w:ascii="Arial" w:eastAsia="Times New Roman" w:hAnsi="Arial" w:cs="Arial"/>
        </w:rPr>
        <w:t>tatinio defektus, privalo pareikšti raštišką pretenziją Rangovui, nurodydamas terminą per kurį pastarasis privalo ištaisyti nurodytus Darbų defektus.</w:t>
      </w:r>
    </w:p>
    <w:p w14:paraId="13CE69BB" w14:textId="0DB107FC" w:rsidR="00600706" w:rsidRPr="004D34AE" w:rsidRDefault="00600706" w:rsidP="00100A3B">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 Rangovas nepradeda ir (ar) neištaiso defektų ar neatitaiso tiesioginės tokio defekto padarytos žalos garantiniu laikotarpiu per Užsakovo nurodytą protingą laiką, Užsakovas pats arba trečiųjų asmenų pagalba gali atlikti tokius darbus Rangovo sąskaita. Rangovas privalo atlyginti visus nuostolius, kuriuos patiria Užsakovas, ištaisydamas defektą ir atitaisydamas žalą, įskaitant Užsakovo kaštus ieškant kito rangovo ir pan.</w:t>
      </w:r>
    </w:p>
    <w:p w14:paraId="70BADBB6" w14:textId="64E3111E" w:rsidR="00600706" w:rsidRDefault="00600706" w:rsidP="00100A3B">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kuriam buvo sustabdytas.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6C1DD3AB" w14:textId="5177599E" w:rsidR="00DF6785" w:rsidRPr="004D34AE" w:rsidRDefault="00DF6785" w:rsidP="00100A3B">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DF6785">
        <w:rPr>
          <w:rFonts w:ascii="Arial" w:eastAsia="Times New Roman" w:hAnsi="Arial" w:cs="Arial"/>
        </w:rPr>
        <w:t>Ši</w:t>
      </w:r>
      <w:r>
        <w:rPr>
          <w:rFonts w:ascii="Arial" w:eastAsia="Times New Roman" w:hAnsi="Arial" w:cs="Arial"/>
        </w:rPr>
        <w:t xml:space="preserve">o skyriaus </w:t>
      </w:r>
      <w:r w:rsidRPr="004D34AE">
        <w:rPr>
          <w:rFonts w:ascii="Arial" w:eastAsia="Times New Roman" w:hAnsi="Arial" w:cs="Arial"/>
        </w:rPr>
        <w:t>garantinio laikotarpio prievolių įvykdymo užtikrinim</w:t>
      </w:r>
      <w:r>
        <w:rPr>
          <w:rFonts w:ascii="Arial" w:eastAsia="Times New Roman" w:hAnsi="Arial" w:cs="Arial"/>
        </w:rPr>
        <w:t xml:space="preserve">o </w:t>
      </w:r>
      <w:r w:rsidRPr="00DF6785">
        <w:rPr>
          <w:rFonts w:ascii="Arial" w:eastAsia="Times New Roman" w:hAnsi="Arial" w:cs="Arial"/>
        </w:rPr>
        <w:t>reikalavima</w:t>
      </w:r>
      <w:r>
        <w:rPr>
          <w:rFonts w:ascii="Arial" w:eastAsia="Times New Roman" w:hAnsi="Arial" w:cs="Arial"/>
        </w:rPr>
        <w:t>i</w:t>
      </w:r>
      <w:r w:rsidRPr="00DF6785">
        <w:rPr>
          <w:rFonts w:ascii="Arial" w:eastAsia="Times New Roman" w:hAnsi="Arial" w:cs="Arial"/>
        </w:rPr>
        <w:t xml:space="preserve"> netaikom</w:t>
      </w:r>
      <w:r>
        <w:rPr>
          <w:rFonts w:ascii="Arial" w:eastAsia="Times New Roman" w:hAnsi="Arial" w:cs="Arial"/>
        </w:rPr>
        <w:t>i</w:t>
      </w:r>
      <w:r w:rsidRPr="00DF6785">
        <w:rPr>
          <w:rFonts w:ascii="Arial" w:eastAsia="Times New Roman" w:hAnsi="Arial" w:cs="Arial"/>
        </w:rPr>
        <w:t xml:space="preserve"> griaunant statinius ir statant nesudėtinguosius statinius.</w:t>
      </w:r>
    </w:p>
    <w:p w14:paraId="76148609" w14:textId="77777777" w:rsidR="00F61C55" w:rsidRPr="004D34AE" w:rsidRDefault="00F61C55" w:rsidP="0011641C">
      <w:pPr>
        <w:tabs>
          <w:tab w:val="left" w:pos="851"/>
        </w:tabs>
        <w:suppressAutoHyphens/>
        <w:autoSpaceDE w:val="0"/>
        <w:autoSpaceDN w:val="0"/>
        <w:spacing w:after="0" w:line="240" w:lineRule="auto"/>
        <w:ind w:left="851"/>
        <w:jc w:val="both"/>
        <w:textAlignment w:val="baseline"/>
        <w:rPr>
          <w:rFonts w:ascii="Arial" w:eastAsia="Times New Roman" w:hAnsi="Arial" w:cs="Arial"/>
        </w:rPr>
      </w:pPr>
    </w:p>
    <w:p w14:paraId="4A30CE67" w14:textId="7143570E" w:rsidR="00600706" w:rsidRPr="004D34AE" w:rsidRDefault="00600706" w:rsidP="00100A3B">
      <w:pPr>
        <w:numPr>
          <w:ilvl w:val="0"/>
          <w:numId w:val="2"/>
        </w:numPr>
        <w:tabs>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KONFIDENCIALUMO ĮSIPAREIGOJIMAI</w:t>
      </w:r>
    </w:p>
    <w:p w14:paraId="6526D806" w14:textId="0A665014" w:rsidR="00035424" w:rsidRPr="004D34AE" w:rsidRDefault="00600706" w:rsidP="00100A3B">
      <w:pPr>
        <w:pStyle w:val="Sraopastraipa"/>
        <w:numPr>
          <w:ilvl w:val="1"/>
          <w:numId w:val="2"/>
        </w:numPr>
        <w:spacing w:line="240" w:lineRule="auto"/>
        <w:jc w:val="both"/>
        <w:rPr>
          <w:rFonts w:ascii="Arial" w:eastAsia="Times New Roman" w:hAnsi="Arial" w:cs="Arial"/>
        </w:rPr>
      </w:pPr>
      <w:r w:rsidRPr="004D34AE">
        <w:rPr>
          <w:rFonts w:ascii="Arial" w:eastAsia="Times New Roman" w:hAnsi="Arial" w:cs="Arial"/>
        </w:rPr>
        <w:t xml:space="preserve">Šalys sutinka laikyti Sutarties sąlygas, visą dokumentaciją ir tiesioginę ar netiesioginę informaciją, kurią Sutarties Šalys gauna ar sužino viena iš kitos vykdydamos Sutartį, konfidencialia ir be išankstinio kitos Šalies rašytinio sutikimo neplatinti trečiosioms šalims </w:t>
      </w:r>
      <w:r w:rsidR="00023B93" w:rsidRPr="004D34AE">
        <w:rPr>
          <w:rFonts w:ascii="Arial" w:eastAsia="Times New Roman" w:hAnsi="Arial" w:cs="Arial"/>
        </w:rPr>
        <w:t xml:space="preserve">apie ją </w:t>
      </w:r>
      <w:r w:rsidRPr="004D34AE">
        <w:rPr>
          <w:rFonts w:ascii="Arial" w:eastAsia="Times New Roman" w:hAnsi="Arial" w:cs="Arial"/>
        </w:rPr>
        <w:t>jokios informacijos,</w:t>
      </w:r>
      <w:r w:rsidR="008362C9" w:rsidRPr="004D34AE">
        <w:rPr>
          <w:rFonts w:ascii="Arial" w:eastAsia="Times New Roman" w:hAnsi="Arial" w:cs="Arial"/>
        </w:rPr>
        <w:t xml:space="preserve"> </w:t>
      </w:r>
      <w:r w:rsidRPr="004D34AE">
        <w:rPr>
          <w:rFonts w:ascii="Arial" w:eastAsia="Times New Roman" w:hAnsi="Arial" w:cs="Arial"/>
        </w:rPr>
        <w:t>išskyrus atvejus, kai to reikalaujama L</w:t>
      </w:r>
      <w:r w:rsidR="006B6E09" w:rsidRPr="004D34AE">
        <w:rPr>
          <w:rFonts w:ascii="Arial" w:eastAsia="Times New Roman" w:hAnsi="Arial" w:cs="Arial"/>
        </w:rPr>
        <w:t xml:space="preserve">ietuvos </w:t>
      </w:r>
      <w:r w:rsidRPr="004D34AE">
        <w:rPr>
          <w:rFonts w:ascii="Arial" w:eastAsia="Times New Roman" w:hAnsi="Arial" w:cs="Arial"/>
        </w:rPr>
        <w:t>R</w:t>
      </w:r>
      <w:r w:rsidR="006B6E09" w:rsidRPr="004D34AE">
        <w:rPr>
          <w:rFonts w:ascii="Arial" w:eastAsia="Times New Roman" w:hAnsi="Arial" w:cs="Arial"/>
        </w:rPr>
        <w:t>espublikos</w:t>
      </w:r>
      <w:r w:rsidRPr="004D34AE">
        <w:rPr>
          <w:rFonts w:ascii="Arial" w:eastAsia="Times New Roman" w:hAnsi="Arial" w:cs="Arial"/>
        </w:rPr>
        <w:t xml:space="preserve"> teisės aktų nustatyta tvarka. </w:t>
      </w:r>
    </w:p>
    <w:p w14:paraId="1FEEABEC" w14:textId="743156F7" w:rsidR="00600706" w:rsidRPr="004D34AE" w:rsidRDefault="00600706" w:rsidP="00100A3B">
      <w:pPr>
        <w:pStyle w:val="Sraopastraipa"/>
        <w:numPr>
          <w:ilvl w:val="1"/>
          <w:numId w:val="2"/>
        </w:numPr>
        <w:spacing w:line="240" w:lineRule="auto"/>
        <w:jc w:val="both"/>
        <w:rPr>
          <w:rFonts w:ascii="Arial" w:eastAsia="Times New Roman" w:hAnsi="Arial" w:cs="Arial"/>
        </w:rPr>
      </w:pPr>
      <w:r w:rsidRPr="004D34AE">
        <w:rPr>
          <w:rFonts w:ascii="Arial" w:eastAsia="Times New Roman" w:hAnsi="Arial" w:cs="Arial"/>
        </w:rPr>
        <w:t xml:space="preserve">Šio įsipareigojimo pažeidimu nebus laikomas viešas informacijos apie Užsakovą atskleidimas, jei Užsakovas pažeidžia mokėjimo terminus, ir informacijos apie Rangovą atskleidimas, jei Rangovas pažeidžia </w:t>
      </w:r>
      <w:r w:rsidR="005D5FE7" w:rsidRPr="004D34AE">
        <w:rPr>
          <w:rFonts w:ascii="Arial" w:eastAsia="Times New Roman" w:hAnsi="Arial" w:cs="Arial"/>
        </w:rPr>
        <w:t xml:space="preserve">Sutartį įskaitant, bet neapsiribojant </w:t>
      </w:r>
      <w:r w:rsidRPr="004D34AE">
        <w:rPr>
          <w:rFonts w:ascii="Arial" w:eastAsia="Times New Roman" w:hAnsi="Arial" w:cs="Arial"/>
        </w:rPr>
        <w:t>Darbų atlikimo terminus.</w:t>
      </w:r>
    </w:p>
    <w:p w14:paraId="3DBB8344" w14:textId="74D9FFD7" w:rsidR="00DE31BD" w:rsidRPr="004D34AE" w:rsidRDefault="00DE31BD" w:rsidP="00100A3B">
      <w:pPr>
        <w:pStyle w:val="Sraopastraipa"/>
        <w:numPr>
          <w:ilvl w:val="1"/>
          <w:numId w:val="2"/>
        </w:numPr>
        <w:tabs>
          <w:tab w:val="left" w:pos="567"/>
        </w:tabs>
        <w:suppressAutoHyphens/>
        <w:autoSpaceDE w:val="0"/>
        <w:autoSpaceDN w:val="0"/>
        <w:spacing w:after="0" w:line="240" w:lineRule="auto"/>
        <w:contextualSpacing w:val="0"/>
        <w:jc w:val="both"/>
        <w:textAlignment w:val="baseline"/>
        <w:rPr>
          <w:rFonts w:ascii="Arial" w:hAnsi="Arial" w:cs="Arial"/>
        </w:rPr>
      </w:pPr>
      <w:r w:rsidRPr="004D34AE">
        <w:rPr>
          <w:rFonts w:ascii="Arial" w:hAnsi="Arial" w:cs="Arial"/>
        </w:rPr>
        <w:t xml:space="preserve">Konfidencialumo įsipareigojimas įsigalioja nuo jo pasirašymo dienos ir galioja 10 (dešimt) metų po Sutarties pabaigos. </w:t>
      </w:r>
    </w:p>
    <w:p w14:paraId="1D3E6975" w14:textId="526F0654" w:rsidR="00A01E0D" w:rsidRPr="004D34AE" w:rsidRDefault="009E4BE9" w:rsidP="00100A3B">
      <w:pPr>
        <w:pStyle w:val="Sraopastraipa"/>
        <w:numPr>
          <w:ilvl w:val="1"/>
          <w:numId w:val="2"/>
        </w:numPr>
        <w:tabs>
          <w:tab w:val="left" w:pos="567"/>
        </w:tabs>
        <w:suppressAutoHyphens/>
        <w:autoSpaceDE w:val="0"/>
        <w:autoSpaceDN w:val="0"/>
        <w:spacing w:after="0" w:line="240" w:lineRule="auto"/>
        <w:contextualSpacing w:val="0"/>
        <w:jc w:val="both"/>
        <w:textAlignment w:val="baseline"/>
        <w:rPr>
          <w:rFonts w:ascii="Arial" w:hAnsi="Arial" w:cs="Arial"/>
        </w:rPr>
      </w:pPr>
      <w:r w:rsidRPr="004D34AE">
        <w:rPr>
          <w:rFonts w:ascii="Arial" w:hAnsi="Arial" w:cs="Arial"/>
        </w:rPr>
        <w:t>Rangovas</w:t>
      </w:r>
      <w:r w:rsidR="00A01E0D" w:rsidRPr="004D34AE">
        <w:rPr>
          <w:rFonts w:ascii="Arial" w:hAnsi="Arial" w:cs="Arial"/>
        </w:rPr>
        <w:t xml:space="preserve">, neteisėtai naudojęs, praradęs ar atskleidęs bet kokią konfidencialią informaciją, sumoka Užsakovui </w:t>
      </w:r>
      <w:r w:rsidR="00357C4D" w:rsidRPr="004D34AE">
        <w:rPr>
          <w:rFonts w:ascii="Arial" w:hAnsi="Arial" w:cs="Arial"/>
        </w:rPr>
        <w:t>2</w:t>
      </w:r>
      <w:r w:rsidR="00A01E0D" w:rsidRPr="004D34AE">
        <w:rPr>
          <w:rFonts w:ascii="Arial" w:hAnsi="Arial" w:cs="Arial"/>
        </w:rPr>
        <w:t> 000,00 Eur (</w:t>
      </w:r>
      <w:r w:rsidR="00357C4D" w:rsidRPr="004D34AE">
        <w:rPr>
          <w:rFonts w:ascii="Arial" w:hAnsi="Arial" w:cs="Arial"/>
        </w:rPr>
        <w:t>dviejų</w:t>
      </w:r>
      <w:r w:rsidR="00A01E0D" w:rsidRPr="004D34AE">
        <w:rPr>
          <w:rFonts w:ascii="Arial" w:hAnsi="Arial" w:cs="Arial"/>
        </w:rPr>
        <w:t xml:space="preserve"> tūkstančių eurų</w:t>
      </w:r>
      <w:r w:rsidR="00C834FC" w:rsidRPr="004D34AE">
        <w:rPr>
          <w:rFonts w:ascii="Arial" w:hAnsi="Arial" w:cs="Arial"/>
        </w:rPr>
        <w:t xml:space="preserve">, </w:t>
      </w:r>
      <w:r w:rsidR="00C834FC" w:rsidRPr="004D34AE">
        <w:rPr>
          <w:rStyle w:val="normaltextrun"/>
          <w:rFonts w:ascii="Arial" w:hAnsi="Arial" w:cs="Arial"/>
          <w:shd w:val="clear" w:color="auto" w:fill="FFFFFF"/>
        </w:rPr>
        <w:t>00 ct</w:t>
      </w:r>
      <w:r w:rsidR="00A01E0D" w:rsidRPr="004D34AE">
        <w:rPr>
          <w:rFonts w:ascii="Arial" w:hAnsi="Arial" w:cs="Arial"/>
        </w:rPr>
        <w:t>) dydžio baudą ir atlygina Užsakovo patirtus pagrįstus nuostolius, kiek jų nepadengia bauda.</w:t>
      </w:r>
    </w:p>
    <w:p w14:paraId="20D08EC7" w14:textId="4B85A222" w:rsidR="00F90254" w:rsidRPr="004D34AE" w:rsidRDefault="00F90254" w:rsidP="00100A3B">
      <w:pPr>
        <w:pStyle w:val="Sraopastraipa"/>
        <w:numPr>
          <w:ilvl w:val="1"/>
          <w:numId w:val="2"/>
        </w:numPr>
        <w:tabs>
          <w:tab w:val="left" w:pos="567"/>
        </w:tabs>
        <w:suppressAutoHyphens/>
        <w:autoSpaceDE w:val="0"/>
        <w:autoSpaceDN w:val="0"/>
        <w:spacing w:after="0" w:line="240" w:lineRule="auto"/>
        <w:contextualSpacing w:val="0"/>
        <w:jc w:val="both"/>
        <w:textAlignment w:val="baseline"/>
        <w:rPr>
          <w:rFonts w:ascii="Arial" w:hAnsi="Arial" w:cs="Arial"/>
        </w:rPr>
      </w:pPr>
      <w:r w:rsidRPr="004D34AE">
        <w:rPr>
          <w:rFonts w:ascii="Arial" w:hAnsi="Arial" w:cs="Arial"/>
        </w:rPr>
        <w:t xml:space="preserve">Pagal rašytinį Užsakovo reikalavimą, Rangovas privalo grąžinti Užsakovui visą Sutarties vykdymo metu gautą dokumentaciją (be teisės pasilikti kopijas) ir sunaikinti visą informaciją, dokumentus ir kitus duomenis, kiek tai neprieštarauja privalomiems teisės aktų reikalavimams. </w:t>
      </w:r>
    </w:p>
    <w:p w14:paraId="23E2496D" w14:textId="67BB1793" w:rsidR="00C2322F" w:rsidRPr="004D34AE" w:rsidRDefault="003805E7" w:rsidP="00100A3B">
      <w:pPr>
        <w:pStyle w:val="Sraopastraipa"/>
        <w:numPr>
          <w:ilvl w:val="1"/>
          <w:numId w:val="2"/>
        </w:numPr>
        <w:tabs>
          <w:tab w:val="left" w:pos="567"/>
        </w:tabs>
        <w:suppressAutoHyphens/>
        <w:autoSpaceDE w:val="0"/>
        <w:autoSpaceDN w:val="0"/>
        <w:spacing w:after="0" w:line="240" w:lineRule="auto"/>
        <w:contextualSpacing w:val="0"/>
        <w:jc w:val="both"/>
        <w:textAlignment w:val="baseline"/>
        <w:rPr>
          <w:rFonts w:ascii="Arial" w:eastAsia="Times New Roman" w:hAnsi="Arial" w:cs="Arial"/>
        </w:rPr>
      </w:pPr>
      <w:r w:rsidRPr="004D34AE">
        <w:rPr>
          <w:rFonts w:ascii="Arial" w:hAnsi="Arial" w:cs="Arial"/>
        </w:rPr>
        <w:t>Atsižv</w:t>
      </w:r>
      <w:r w:rsidR="007C39B1" w:rsidRPr="004D34AE">
        <w:rPr>
          <w:rFonts w:ascii="Arial" w:hAnsi="Arial" w:cs="Arial"/>
        </w:rPr>
        <w:t>e</w:t>
      </w:r>
      <w:r w:rsidRPr="004D34AE">
        <w:rPr>
          <w:rFonts w:ascii="Arial" w:hAnsi="Arial" w:cs="Arial"/>
        </w:rPr>
        <w:t>lg</w:t>
      </w:r>
      <w:r w:rsidR="007C39B1" w:rsidRPr="004D34AE">
        <w:rPr>
          <w:rFonts w:ascii="Arial" w:hAnsi="Arial" w:cs="Arial"/>
        </w:rPr>
        <w:t>i</w:t>
      </w:r>
      <w:r w:rsidRPr="004D34AE">
        <w:rPr>
          <w:rFonts w:ascii="Arial" w:hAnsi="Arial" w:cs="Arial"/>
        </w:rPr>
        <w:t xml:space="preserve">ant į konfidencialios informacijos pobūdį ir apimtį, Užsakovas turi teisę reikalauti pasirašyti atskirą konfidencialumo sutartį, kuri sudaroma kartu su Sutartimi ir laikoma neatskiriama jos dalimi. Jeigu konfidencialios informacijos apimtis, pobūdis ar reikšmė ar (ir) jos perdavimo, naudojimo faktas paaiškėjo tik Sutarties vykdymo metu, ir Užsakovas nustato, kad reikalinga sudaryti atskirą konfidencialumo sutartį, po Sutarties pasirašymo, bet ne vėliau kaip iki konfidencialios informacijos atskleidimo, turi būti pasirašoma konfidencialumo sutartis, kuri tampa neatsiejama Sutarties dalimi. </w:t>
      </w:r>
    </w:p>
    <w:p w14:paraId="59281568" w14:textId="77777777" w:rsidR="00596551" w:rsidRPr="004D34AE" w:rsidRDefault="00596551" w:rsidP="0011641C">
      <w:pPr>
        <w:tabs>
          <w:tab w:val="left" w:pos="851"/>
        </w:tabs>
        <w:suppressAutoHyphens/>
        <w:autoSpaceDE w:val="0"/>
        <w:autoSpaceDN w:val="0"/>
        <w:spacing w:after="0" w:line="240" w:lineRule="auto"/>
        <w:ind w:left="851"/>
        <w:jc w:val="center"/>
        <w:textAlignment w:val="baseline"/>
        <w:rPr>
          <w:rFonts w:ascii="Arial" w:eastAsia="Times New Roman" w:hAnsi="Arial" w:cs="Arial"/>
        </w:rPr>
      </w:pPr>
    </w:p>
    <w:p w14:paraId="4BFF079A" w14:textId="6B107769" w:rsidR="00600706" w:rsidRPr="004D34AE" w:rsidRDefault="00600706" w:rsidP="00100A3B">
      <w:pPr>
        <w:numPr>
          <w:ilvl w:val="0"/>
          <w:numId w:val="2"/>
        </w:numPr>
        <w:tabs>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SUTARTIES GALIOJIMAS</w:t>
      </w:r>
    </w:p>
    <w:p w14:paraId="0F0D34CD" w14:textId="232977B7" w:rsidR="00F57482" w:rsidRPr="004D34AE" w:rsidRDefault="00F57482" w:rsidP="00100A3B">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Sutartis laikoma sudaryta įgaliotiems Šalių atstovams pasirašius Sutarties sąlygas.</w:t>
      </w:r>
    </w:p>
    <w:p w14:paraId="2A3B3537" w14:textId="4E672C2B" w:rsidR="00F57482" w:rsidRPr="004D34AE" w:rsidRDefault="00564EC9" w:rsidP="00100A3B">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lastRenderedPageBreak/>
        <w:t xml:space="preserve">Jeigu </w:t>
      </w:r>
      <w:r w:rsidR="00EA520A" w:rsidRPr="004D34AE">
        <w:rPr>
          <w:rFonts w:ascii="Arial" w:eastAsia="Times New Roman" w:hAnsi="Arial" w:cs="Arial"/>
        </w:rPr>
        <w:t xml:space="preserve">Sutarties Specialiosiose sąlygose nenustatyta kitaip, </w:t>
      </w:r>
      <w:r w:rsidR="00732184" w:rsidRPr="004D34AE">
        <w:rPr>
          <w:rFonts w:ascii="Arial" w:eastAsia="Times New Roman" w:hAnsi="Arial" w:cs="Arial"/>
        </w:rPr>
        <w:t>Sutartis įsigalioja</w:t>
      </w:r>
      <w:r w:rsidR="009A0A10" w:rsidRPr="004D34AE">
        <w:rPr>
          <w:rFonts w:ascii="Arial" w:eastAsia="Times New Roman" w:hAnsi="Arial" w:cs="Arial"/>
        </w:rPr>
        <w:t xml:space="preserve"> nuo Sutarties sudarymo momento, o tai atvejais, kai Rangovas turi pateikti Sutarties įvykd</w:t>
      </w:r>
      <w:r w:rsidR="00F74314" w:rsidRPr="004D34AE">
        <w:rPr>
          <w:rFonts w:ascii="Arial" w:eastAsia="Times New Roman" w:hAnsi="Arial" w:cs="Arial"/>
        </w:rPr>
        <w:t>ymo užtikrinimą</w:t>
      </w:r>
      <w:r w:rsidR="00305CFE" w:rsidRPr="004D34AE">
        <w:rPr>
          <w:rFonts w:ascii="Arial" w:eastAsia="Times New Roman" w:hAnsi="Arial" w:cs="Arial"/>
        </w:rPr>
        <w:t xml:space="preserve"> – </w:t>
      </w:r>
      <w:r w:rsidR="009A0A10" w:rsidRPr="004D34AE">
        <w:rPr>
          <w:rFonts w:ascii="Arial" w:eastAsia="Times New Roman" w:hAnsi="Arial" w:cs="Arial"/>
        </w:rPr>
        <w:t>Rangovui pateikus</w:t>
      </w:r>
      <w:r w:rsidR="00305CFE" w:rsidRPr="004D34AE">
        <w:rPr>
          <w:rFonts w:ascii="Arial" w:eastAsia="Times New Roman" w:hAnsi="Arial" w:cs="Arial"/>
        </w:rPr>
        <w:t xml:space="preserve"> Sutarties</w:t>
      </w:r>
      <w:r w:rsidR="009A0A10" w:rsidRPr="004D34AE">
        <w:rPr>
          <w:rFonts w:ascii="Arial" w:eastAsia="Times New Roman" w:hAnsi="Arial" w:cs="Arial"/>
        </w:rPr>
        <w:t xml:space="preserve"> įvykdymo užtikrinimą</w:t>
      </w:r>
      <w:r w:rsidR="00A95A66" w:rsidRPr="004D34AE">
        <w:rPr>
          <w:rFonts w:ascii="Arial" w:eastAsia="Times New Roman" w:hAnsi="Arial" w:cs="Arial"/>
        </w:rPr>
        <w:t>,</w:t>
      </w:r>
      <w:r w:rsidR="00732184" w:rsidRPr="004D34AE">
        <w:rPr>
          <w:rFonts w:ascii="Arial" w:eastAsia="Times New Roman" w:hAnsi="Arial" w:cs="Arial"/>
        </w:rPr>
        <w:t xml:space="preserve"> ir galioja iki visiško Šalių įsipareigojimų pagal Sutartį įvykdymo, nebent būtų nutraukta Sutartyje nustatytais pagrindais.</w:t>
      </w:r>
    </w:p>
    <w:p w14:paraId="2F3F6EC4" w14:textId="445CF9DA" w:rsidR="00EA0AE6" w:rsidRPr="004D34AE" w:rsidRDefault="00EA0AE6" w:rsidP="00100A3B">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FA83C38" w14:textId="1DB4A2C0" w:rsidR="00EA0AE6" w:rsidRPr="004D34AE" w:rsidRDefault="00600706" w:rsidP="00100A3B">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Nutraukus Sutartį ar jai pasibaigus, lieka galioti Sutarties nuostatos, susijusios su atsakomybe bei atsiskaitymais, taip pat visos kitos Sutarties nuostatos, kurios, kaip aiškiai nurodyta, išlieka galioti po Sutarties nutraukimo arba turi išlikti galioti, kad būtų visiškai įvykdyta Sutartis.</w:t>
      </w:r>
    </w:p>
    <w:p w14:paraId="364C79F8" w14:textId="77777777" w:rsidR="00704AAB" w:rsidRPr="004D34AE" w:rsidRDefault="00704AAB" w:rsidP="0011641C">
      <w:pPr>
        <w:tabs>
          <w:tab w:val="left" w:pos="851"/>
        </w:tabs>
        <w:suppressAutoHyphens/>
        <w:autoSpaceDE w:val="0"/>
        <w:autoSpaceDN w:val="0"/>
        <w:spacing w:after="0" w:line="240" w:lineRule="auto"/>
        <w:ind w:left="851"/>
        <w:jc w:val="both"/>
        <w:textAlignment w:val="baseline"/>
        <w:rPr>
          <w:rFonts w:ascii="Arial" w:eastAsia="Times New Roman" w:hAnsi="Arial" w:cs="Arial"/>
        </w:rPr>
      </w:pPr>
    </w:p>
    <w:p w14:paraId="62619A5E" w14:textId="4D5DF53E" w:rsidR="000738BE" w:rsidRPr="004D34AE" w:rsidRDefault="00600706" w:rsidP="00100A3B">
      <w:pPr>
        <w:numPr>
          <w:ilvl w:val="0"/>
          <w:numId w:val="2"/>
        </w:numPr>
        <w:tabs>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SUTARTIES PAKEITIMAI</w:t>
      </w:r>
    </w:p>
    <w:p w14:paraId="65B85A20" w14:textId="63B461E3" w:rsidR="00600706" w:rsidRPr="004D34AE" w:rsidRDefault="00600706" w:rsidP="00100A3B">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Cs/>
        </w:rPr>
        <w:t xml:space="preserve">Sutartis gali </w:t>
      </w:r>
      <w:r w:rsidRPr="004D34AE">
        <w:rPr>
          <w:rFonts w:ascii="Arial" w:eastAsia="Times New Roman" w:hAnsi="Arial" w:cs="Arial"/>
        </w:rPr>
        <w:t xml:space="preserve">būti keičiama Lietuvos Respublikos teisės aktų nurodyta tvarka. </w:t>
      </w:r>
      <w:r w:rsidR="003530DB" w:rsidRPr="004D34AE">
        <w:rPr>
          <w:rFonts w:ascii="Arial" w:eastAsia="Times New Roman" w:hAnsi="Arial" w:cs="Arial"/>
        </w:rPr>
        <w:t xml:space="preserve">Sutarties </w:t>
      </w:r>
      <w:r w:rsidR="006B48FA" w:rsidRPr="004D34AE">
        <w:rPr>
          <w:rFonts w:ascii="Arial" w:eastAsia="Times New Roman" w:hAnsi="Arial" w:cs="Arial"/>
        </w:rPr>
        <w:t>pakeitimai ir papildymai galioja, jeigu jie yra sudaryti raštu ir pasirašyti abiejų Šalių</w:t>
      </w:r>
      <w:r w:rsidRPr="004D34AE">
        <w:rPr>
          <w:rFonts w:ascii="Arial" w:eastAsia="Times New Roman" w:hAnsi="Arial" w:cs="Arial"/>
        </w:rPr>
        <w:t>.</w:t>
      </w:r>
    </w:p>
    <w:p w14:paraId="6C66792E" w14:textId="435610C0" w:rsidR="00600706" w:rsidRPr="004D34AE" w:rsidRDefault="00600706" w:rsidP="00100A3B">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Galimi pakeitimų pagrindai:</w:t>
      </w:r>
    </w:p>
    <w:p w14:paraId="5C2D2D1A" w14:textId="1B3F0A1B" w:rsidR="00DF4E7E" w:rsidRPr="004D34AE" w:rsidRDefault="00600706" w:rsidP="00100A3B">
      <w:pPr>
        <w:numPr>
          <w:ilvl w:val="2"/>
          <w:numId w:val="2"/>
        </w:numPr>
        <w:tabs>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nenumatytos fizinės sąlygos (nenumatytos fizinės sąlygos reiškia gamtos ir žmogaus sukurtas fizines sąlygas, kitas fizines kliūtis ir teršalus, su kuriais Rangovas vykdydamas Darbus susiduria statybvietėje, įskaitant geologines ir hidrologines sąlygas, tačiau tai neapima klimatinių sąlygų);</w:t>
      </w:r>
    </w:p>
    <w:p w14:paraId="6D51371A" w14:textId="0A2FE33D" w:rsidR="00600706" w:rsidRPr="004D34AE" w:rsidRDefault="00600706" w:rsidP="00100A3B">
      <w:pPr>
        <w:numPr>
          <w:ilvl w:val="2"/>
          <w:numId w:val="2"/>
        </w:numPr>
        <w:tabs>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Užsakovo rizikos padariniai (Užsakovo rizikos padariniai apima</w:t>
      </w:r>
      <w:r w:rsidR="004E5CD9" w:rsidRPr="004D34AE">
        <w:rPr>
          <w:rFonts w:ascii="Arial" w:hAnsi="Arial" w:cs="Arial"/>
          <w:color w:val="000000"/>
        </w:rPr>
        <w:t>:</w:t>
      </w:r>
      <w:r w:rsidRPr="004D34AE">
        <w:rPr>
          <w:rFonts w:ascii="Arial" w:hAnsi="Arial" w:cs="Arial"/>
          <w:color w:val="000000"/>
        </w:rPr>
        <w:t xml:space="preserve"> a) karus, karo veiksmus (nesvarbu, karas paskelbtas ar ne), invaziją, užsienio priešų veiklą; b) šalyje sukilimą, terorizmą, revoliuciją, perversmą, karinę arba uzurpuotą valdžią arba pilietinį karą; c) maištą, pilietinius neramumus arba riaušes šalyje, sukeltus kitų asmenų, bet ne Rangovo personalo ir kitų Rangovo darbuotojų bei subrangovų; d) karinius ginkluotės panaudojimus karo tikslais, sprogstamąsias medžiagas, jonizuojančią radiaciją arba radioaktyv</w:t>
      </w:r>
      <w:r w:rsidR="0038392F" w:rsidRPr="004D34AE">
        <w:rPr>
          <w:rFonts w:ascii="Arial" w:hAnsi="Arial" w:cs="Arial"/>
          <w:color w:val="000000"/>
        </w:rPr>
        <w:t>i</w:t>
      </w:r>
      <w:r w:rsidRPr="004D34AE">
        <w:rPr>
          <w:rFonts w:ascii="Arial" w:hAnsi="Arial" w:cs="Arial"/>
          <w:color w:val="000000"/>
        </w:rPr>
        <w:t>ųjų užterštumą šalyje, nebent tai būtų priskirtina, kad  tokia karinę ginkluotę, sprogstamąsias medžiagas, radiaciją arba radioaktyvumą panaudoja Rangovas; e) garso arba viršgarsiniu greičiu skriejančių skraidymo aparatų arba aviacijos sukeltas slėgio bangas; f) Užsakovo naudojimąsi arba užėmimą bet kurios nuolatinių Darbų dalies, išskyrus kaip gali būti numatyta pagal Sutartį; g) bet kurios Darbų dalies projektavimą, kurį atlieka Užsakovo personalas arba kiti asmenys, už kuriuos atsako Užsakovas, išskyrus klaidas, netikslumus ir (ar) bet kokius praleidimus, kuriuos atidus ir rūpestingas Rangovas galėjo pagrįstai pastebėti ir įsivertinti teikdamas pasiūlymą; h) bet kokį nenumatomą gamtos jėgų veikimą, kurio joks patyręs rangovas negalėtų pagrįstai tikėtis, kad būtų galėjęs imtis tinkamų atsargumo priemonių);</w:t>
      </w:r>
    </w:p>
    <w:p w14:paraId="5FBBE42B" w14:textId="65ECA35F" w:rsidR="00600706" w:rsidRPr="004D34AE" w:rsidRDefault="00600706" w:rsidP="00100A3B">
      <w:pPr>
        <w:numPr>
          <w:ilvl w:val="2"/>
          <w:numId w:val="2"/>
        </w:numPr>
        <w:tabs>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nenugalimos jėgos (force majeure) aplinkybės;</w:t>
      </w:r>
    </w:p>
    <w:p w14:paraId="462D2C0C" w14:textId="63060D05" w:rsidR="00600706" w:rsidRPr="004D34AE" w:rsidRDefault="00600706" w:rsidP="00100A3B">
      <w:pPr>
        <w:numPr>
          <w:ilvl w:val="2"/>
          <w:numId w:val="2"/>
        </w:numPr>
        <w:tabs>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 xml:space="preserve">praleidimai, netikslumai, kiti neatitikimai </w:t>
      </w:r>
      <w:r w:rsidR="00EF4051" w:rsidRPr="004D34AE">
        <w:rPr>
          <w:rFonts w:ascii="Arial" w:hAnsi="Arial" w:cs="Arial"/>
          <w:color w:val="000000"/>
        </w:rPr>
        <w:t>Techninėse s</w:t>
      </w:r>
      <w:r w:rsidRPr="004D34AE">
        <w:rPr>
          <w:rFonts w:ascii="Arial" w:hAnsi="Arial" w:cs="Arial"/>
          <w:color w:val="000000"/>
        </w:rPr>
        <w:t xml:space="preserve">pecifikacijose, </w:t>
      </w:r>
      <w:r w:rsidR="00EF4051" w:rsidRPr="004D34AE">
        <w:rPr>
          <w:rFonts w:ascii="Arial" w:hAnsi="Arial" w:cs="Arial"/>
          <w:color w:val="000000"/>
        </w:rPr>
        <w:t>b</w:t>
      </w:r>
      <w:r w:rsidRPr="004D34AE">
        <w:rPr>
          <w:rFonts w:ascii="Arial" w:hAnsi="Arial" w:cs="Arial"/>
          <w:color w:val="000000"/>
        </w:rPr>
        <w:t xml:space="preserve">rėžiniuose, </w:t>
      </w:r>
      <w:r w:rsidR="00EF4051" w:rsidRPr="004D34AE">
        <w:rPr>
          <w:rFonts w:ascii="Arial" w:hAnsi="Arial" w:cs="Arial"/>
          <w:color w:val="000000"/>
        </w:rPr>
        <w:t>ž</w:t>
      </w:r>
      <w:r w:rsidRPr="004D34AE">
        <w:rPr>
          <w:rFonts w:ascii="Arial" w:hAnsi="Arial" w:cs="Arial"/>
          <w:color w:val="000000"/>
        </w:rPr>
        <w:t>iniaraščiuose;</w:t>
      </w:r>
    </w:p>
    <w:p w14:paraId="4DFFADD0" w14:textId="356C7495" w:rsidR="00600706" w:rsidRPr="004D34AE" w:rsidRDefault="004F0F5E" w:rsidP="00100A3B">
      <w:pPr>
        <w:numPr>
          <w:ilvl w:val="2"/>
          <w:numId w:val="2"/>
        </w:numPr>
        <w:tabs>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negalėjimas naudoti Sutartyje/pasiūlyme nurodytų Medžiagų / Įrangos /prek</w:t>
      </w:r>
      <w:r w:rsidR="00932614" w:rsidRPr="004D34AE">
        <w:rPr>
          <w:rFonts w:ascii="Arial" w:hAnsi="Arial" w:cs="Arial"/>
          <w:color w:val="000000"/>
        </w:rPr>
        <w:t>ių</w:t>
      </w:r>
      <w:r w:rsidRPr="004D34AE">
        <w:rPr>
          <w:rFonts w:ascii="Arial" w:hAnsi="Arial" w:cs="Arial"/>
          <w:color w:val="000000"/>
        </w:rPr>
        <w:t xml:space="preserve"> dėl nuo Rangovo nepriklausančių aplinkybių (rinkoje nebegaminamos / nebetiekiamos ir gautas gamintojo patvirtinimas) </w:t>
      </w:r>
    </w:p>
    <w:p w14:paraId="64BBDC27" w14:textId="1E57C38A" w:rsidR="00600706" w:rsidRPr="004D34AE" w:rsidRDefault="00600706" w:rsidP="00100A3B">
      <w:pPr>
        <w:numPr>
          <w:ilvl w:val="2"/>
          <w:numId w:val="2"/>
        </w:numPr>
        <w:tabs>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būtinybė / tikslingumas koreguoti techninio projekto sprendinius dėl su Darbais betarpiškai susijusių kitų infrastruktūros projektų įgyvendinimo;</w:t>
      </w:r>
    </w:p>
    <w:p w14:paraId="15F9AAF9" w14:textId="391259D0" w:rsidR="00600706" w:rsidRPr="004D34AE" w:rsidRDefault="00600706" w:rsidP="00100A3B">
      <w:pPr>
        <w:numPr>
          <w:ilvl w:val="2"/>
          <w:numId w:val="2"/>
        </w:numPr>
        <w:tabs>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pagrįsti trečiųjų asmenų reikalavimai, dėl Darbų, susijusių su trečiųjų asmenų turtu, vykdymo (inžinierinių tinklų (vandentiekių, dujotiekių, elektros, telekomunikacijų, energijos ir / ar kitų tinklų), susisiekimo komunikacijų valdytojų ir pan.);</w:t>
      </w:r>
    </w:p>
    <w:p w14:paraId="2620CE07" w14:textId="313BBEE1" w:rsidR="00600706" w:rsidRPr="004D34AE" w:rsidRDefault="00600706" w:rsidP="00100A3B">
      <w:pPr>
        <w:numPr>
          <w:ilvl w:val="2"/>
          <w:numId w:val="2"/>
        </w:numPr>
        <w:tabs>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 xml:space="preserve">būtinybė / tikslingumas atsisakyti atskiro Darbo ar mažinti apimtis dėl to, jog </w:t>
      </w:r>
      <w:r w:rsidR="00753DC7" w:rsidRPr="004D34AE">
        <w:rPr>
          <w:rFonts w:ascii="Arial" w:hAnsi="Arial" w:cs="Arial"/>
          <w:color w:val="000000"/>
        </w:rPr>
        <w:t>D</w:t>
      </w:r>
      <w:r w:rsidRPr="004D34AE">
        <w:rPr>
          <w:rFonts w:ascii="Arial" w:hAnsi="Arial" w:cs="Arial"/>
          <w:color w:val="000000"/>
        </w:rPr>
        <w:t>arbai ar jų dalis tapo nereikalingi Užsakovui ir (ar), Užsakovas nebeturi pakankamo finansavimo ir (ar) dėl kitų priežasčių susijusių su siekiu racionaliai naudoti Sutarties vykdymui skirtas lėšas</w:t>
      </w:r>
      <w:r w:rsidR="00A14F8F" w:rsidRPr="004D34AE">
        <w:rPr>
          <w:rFonts w:ascii="Arial" w:hAnsi="Arial" w:cs="Arial"/>
          <w:color w:val="000000"/>
        </w:rPr>
        <w:t>;</w:t>
      </w:r>
    </w:p>
    <w:p w14:paraId="538CA587" w14:textId="12B58766" w:rsidR="00600706" w:rsidRPr="004D34AE" w:rsidRDefault="00600706" w:rsidP="00100A3B">
      <w:pPr>
        <w:numPr>
          <w:ilvl w:val="2"/>
          <w:numId w:val="2"/>
        </w:numPr>
        <w:tabs>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ekonomiškesnio techninio sprendinio, nelemiančio Sutarties dalyko esminių savybių pasikeitimo, įgyvendinimas ir / ar darbų vykdymo technologijos parinkimas / pakeitimas;</w:t>
      </w:r>
    </w:p>
    <w:p w14:paraId="55B714B7" w14:textId="0E30DC43" w:rsidR="00600706" w:rsidRPr="004D34AE" w:rsidRDefault="00600706" w:rsidP="00100A3B">
      <w:pPr>
        <w:numPr>
          <w:ilvl w:val="2"/>
          <w:numId w:val="2"/>
        </w:numPr>
        <w:tabs>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ekonomiškesnio darbų sprendimo neįgyvendinamumas, įskaitant atvejus, kai Rangovas negali įvykdyti Užsakovo nurodytų išlygų (sąlygų), kurios buvo nurodytos teikiant leidimą naudoti ekonomiškesnį darbų sprendimą;</w:t>
      </w:r>
    </w:p>
    <w:p w14:paraId="6BA2A72A" w14:textId="2FA40D50" w:rsidR="00600706" w:rsidRPr="004D34AE" w:rsidRDefault="00600706" w:rsidP="00100A3B">
      <w:pPr>
        <w:numPr>
          <w:ilvl w:val="2"/>
          <w:numId w:val="2"/>
        </w:numPr>
        <w:tabs>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laikinųjų darbų pakeitimai, neįtakojantys nuolatinių darbų rezultato;</w:t>
      </w:r>
    </w:p>
    <w:p w14:paraId="59F3EBAB" w14:textId="22418C30" w:rsidR="00600706" w:rsidRPr="004D34AE" w:rsidRDefault="00600706" w:rsidP="00100A3B">
      <w:pPr>
        <w:numPr>
          <w:ilvl w:val="2"/>
          <w:numId w:val="2"/>
        </w:numPr>
        <w:tabs>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dėl statybos normatyvinių dokumentų ar kitų teisės aktų reikalavimų pasikeitimo po statybą leidžiančių dokumentų, kurių pagrindų vykdomi Darbai, išdavimo;</w:t>
      </w:r>
    </w:p>
    <w:p w14:paraId="32B5B2DB" w14:textId="564D8292" w:rsidR="008A1489" w:rsidRPr="004D34AE" w:rsidRDefault="00600706" w:rsidP="00100A3B">
      <w:pPr>
        <w:numPr>
          <w:ilvl w:val="2"/>
          <w:numId w:val="2"/>
        </w:numPr>
        <w:tabs>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 xml:space="preserve">būtinybė / tikslingumas keisti Darbų atlikimo, </w:t>
      </w:r>
      <w:r w:rsidR="002801EB" w:rsidRPr="004D34AE">
        <w:rPr>
          <w:rFonts w:ascii="Arial" w:hAnsi="Arial" w:cs="Arial"/>
          <w:color w:val="000000"/>
        </w:rPr>
        <w:t>Į</w:t>
      </w:r>
      <w:r w:rsidRPr="004D34AE">
        <w:rPr>
          <w:rFonts w:ascii="Arial" w:hAnsi="Arial" w:cs="Arial"/>
          <w:color w:val="000000"/>
        </w:rPr>
        <w:t xml:space="preserve">rangos ir / ar </w:t>
      </w:r>
      <w:r w:rsidR="002801EB" w:rsidRPr="004D34AE">
        <w:rPr>
          <w:rFonts w:ascii="Arial" w:hAnsi="Arial" w:cs="Arial"/>
          <w:color w:val="000000"/>
        </w:rPr>
        <w:t>M</w:t>
      </w:r>
      <w:r w:rsidRPr="004D34AE">
        <w:rPr>
          <w:rFonts w:ascii="Arial" w:hAnsi="Arial" w:cs="Arial"/>
          <w:color w:val="000000"/>
        </w:rPr>
        <w:t>edžiagų instaliavimo</w:t>
      </w:r>
      <w:r w:rsidR="008A1489" w:rsidRPr="004D34AE">
        <w:rPr>
          <w:rFonts w:ascii="Arial" w:hAnsi="Arial" w:cs="Arial"/>
          <w:color w:val="000000"/>
        </w:rPr>
        <w:t xml:space="preserve"> </w:t>
      </w:r>
      <w:r w:rsidRPr="004D34AE">
        <w:rPr>
          <w:rFonts w:ascii="Arial" w:hAnsi="Arial" w:cs="Arial"/>
          <w:color w:val="000000"/>
        </w:rPr>
        <w:t>/</w:t>
      </w:r>
      <w:r w:rsidR="008A1489" w:rsidRPr="004D34AE">
        <w:rPr>
          <w:rFonts w:ascii="Arial" w:hAnsi="Arial" w:cs="Arial"/>
          <w:color w:val="000000"/>
        </w:rPr>
        <w:t xml:space="preserve"> </w:t>
      </w:r>
      <w:r w:rsidRPr="004D34AE">
        <w:rPr>
          <w:rFonts w:ascii="Arial" w:hAnsi="Arial" w:cs="Arial"/>
          <w:color w:val="000000"/>
        </w:rPr>
        <w:t xml:space="preserve">įrengimo vietą; </w:t>
      </w:r>
    </w:p>
    <w:p w14:paraId="29F750C9" w14:textId="77777777" w:rsidR="00830252" w:rsidRPr="004D34AE" w:rsidRDefault="00830252" w:rsidP="00100A3B">
      <w:pPr>
        <w:numPr>
          <w:ilvl w:val="2"/>
          <w:numId w:val="2"/>
        </w:numPr>
        <w:tabs>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lastRenderedPageBreak/>
        <w:t>dėl paaiškėjusių techninių priežasčių ir aplinkybių tam tikrus Darbus vykdyti tampa neracionalu;</w:t>
      </w:r>
    </w:p>
    <w:p w14:paraId="0FE2E678" w14:textId="77777777" w:rsidR="00830252" w:rsidRPr="004D34AE" w:rsidRDefault="00830252" w:rsidP="00100A3B">
      <w:pPr>
        <w:numPr>
          <w:ilvl w:val="2"/>
          <w:numId w:val="2"/>
        </w:numPr>
        <w:tabs>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kai Techninėje specifikacijoje nurodyti Darbai dėl atliktų Projekto korekcijų tampa nebereikalingi;</w:t>
      </w:r>
    </w:p>
    <w:p w14:paraId="0EB04CF5" w14:textId="77777777" w:rsidR="00830252" w:rsidRPr="004D34AE" w:rsidRDefault="00830252" w:rsidP="00100A3B">
      <w:pPr>
        <w:numPr>
          <w:ilvl w:val="2"/>
          <w:numId w:val="2"/>
        </w:numPr>
        <w:tabs>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kai dėl Projekto pakeitimo pasikeičia Darbų kiekis (apimtis);</w:t>
      </w:r>
    </w:p>
    <w:p w14:paraId="38087AD4" w14:textId="77777777" w:rsidR="00830252" w:rsidRPr="004D34AE" w:rsidRDefault="00830252" w:rsidP="00100A3B">
      <w:pPr>
        <w:numPr>
          <w:ilvl w:val="2"/>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kai Projekte numatytų sprendinių neįmanoma įgyvendinti dėl Projekto klaidų;</w:t>
      </w:r>
    </w:p>
    <w:p w14:paraId="385CE7F0" w14:textId="77777777" w:rsidR="00830252" w:rsidRPr="004D34AE" w:rsidRDefault="00830252" w:rsidP="00100A3B">
      <w:pPr>
        <w:numPr>
          <w:ilvl w:val="2"/>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vykdant Darbus paaiškėja naujos aplinkybės dėl objekto būklės ir pateikti sprendiniai tampa sunkiai įgyvendinami;</w:t>
      </w:r>
    </w:p>
    <w:p w14:paraId="3BC77D23" w14:textId="331437E2" w:rsidR="00600706" w:rsidRPr="004D34AE" w:rsidRDefault="00600706" w:rsidP="00100A3B">
      <w:pPr>
        <w:numPr>
          <w:ilvl w:val="2"/>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color w:val="000000"/>
        </w:rPr>
        <w:t>kiti Sutartyje</w:t>
      </w:r>
      <w:r w:rsidRPr="004D34AE">
        <w:rPr>
          <w:rFonts w:ascii="Arial" w:eastAsia="Times New Roman" w:hAnsi="Arial" w:cs="Arial"/>
        </w:rPr>
        <w:t xml:space="preserve"> numatyti atvejai.</w:t>
      </w:r>
    </w:p>
    <w:p w14:paraId="032A3984" w14:textId="1905D7BB" w:rsidR="00E00242" w:rsidRPr="004D34AE" w:rsidRDefault="00E00242" w:rsidP="00100A3B">
      <w:pPr>
        <w:numPr>
          <w:ilvl w:val="1"/>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 xml:space="preserve">Papildomais ir atsisakomais </w:t>
      </w:r>
      <w:r w:rsidR="008D361A" w:rsidRPr="004D34AE">
        <w:rPr>
          <w:rFonts w:ascii="Arial" w:eastAsia="Times New Roman" w:hAnsi="Arial" w:cs="Arial"/>
        </w:rPr>
        <w:t xml:space="preserve">(nevykdomais) </w:t>
      </w:r>
      <w:r w:rsidRPr="004D34AE">
        <w:rPr>
          <w:rFonts w:ascii="Arial" w:eastAsia="Times New Roman" w:hAnsi="Arial" w:cs="Arial"/>
        </w:rPr>
        <w:t>Darbais pagal šią Sutartį nėra laikomi Rangovo atliekami bandomieji darbai (ruožai), Darbų keitimas (nekeičiant Sutarties kainos) į kitą darbų technologiją ar darbų būdą.</w:t>
      </w:r>
    </w:p>
    <w:p w14:paraId="10CDACE9" w14:textId="1FFC166B" w:rsidR="00A94589" w:rsidRPr="004D34AE" w:rsidRDefault="00A94589" w:rsidP="00100A3B">
      <w:pPr>
        <w:numPr>
          <w:ilvl w:val="1"/>
          <w:numId w:val="2"/>
        </w:numPr>
        <w:tabs>
          <w:tab w:val="left" w:pos="1134"/>
        </w:tabs>
        <w:suppressAutoHyphens/>
        <w:autoSpaceDE w:val="0"/>
        <w:autoSpaceDN w:val="0"/>
        <w:spacing w:after="0" w:line="240" w:lineRule="auto"/>
        <w:textAlignment w:val="baseline"/>
        <w:rPr>
          <w:rFonts w:ascii="Arial" w:eastAsia="Times New Roman" w:hAnsi="Arial" w:cs="Arial"/>
        </w:rPr>
      </w:pPr>
      <w:r w:rsidRPr="004D34AE">
        <w:rPr>
          <w:rFonts w:ascii="Arial" w:eastAsia="Times New Roman" w:hAnsi="Arial" w:cs="Arial"/>
        </w:rPr>
        <w:t>Papildomi darbai iš to paties Rangovo galimi įsigyti esant:</w:t>
      </w:r>
    </w:p>
    <w:p w14:paraId="3D6F18FF" w14:textId="77777777" w:rsidR="00A94589" w:rsidRPr="004D34AE" w:rsidRDefault="00A94589" w:rsidP="00100A3B">
      <w:pPr>
        <w:numPr>
          <w:ilvl w:val="1"/>
          <w:numId w:val="2"/>
        </w:numPr>
        <w:tabs>
          <w:tab w:val="left" w:pos="1134"/>
        </w:tabs>
        <w:suppressAutoHyphens/>
        <w:autoSpaceDE w:val="0"/>
        <w:autoSpaceDN w:val="0"/>
        <w:spacing w:after="0" w:line="240" w:lineRule="auto"/>
        <w:textAlignment w:val="baseline"/>
        <w:rPr>
          <w:rFonts w:ascii="Arial" w:eastAsia="Times New Roman" w:hAnsi="Arial" w:cs="Arial"/>
        </w:rPr>
      </w:pPr>
      <w:r w:rsidRPr="004D34AE">
        <w:rPr>
          <w:rFonts w:ascii="Arial" w:eastAsia="Times New Roman" w:hAnsi="Arial" w:cs="Arial"/>
        </w:rPr>
        <w:t>visoms šioms sąlygoms kartu:</w:t>
      </w:r>
    </w:p>
    <w:p w14:paraId="6A1ECADF" w14:textId="77777777" w:rsidR="00A94589" w:rsidRPr="004D34AE" w:rsidRDefault="00A94589" w:rsidP="00100A3B">
      <w:pPr>
        <w:numPr>
          <w:ilvl w:val="2"/>
          <w:numId w:val="2"/>
        </w:numPr>
        <w:tabs>
          <w:tab w:val="left" w:pos="1134"/>
        </w:tabs>
        <w:suppressAutoHyphens/>
        <w:autoSpaceDE w:val="0"/>
        <w:autoSpaceDN w:val="0"/>
        <w:spacing w:after="0" w:line="240" w:lineRule="auto"/>
        <w:textAlignment w:val="baseline"/>
        <w:rPr>
          <w:rFonts w:ascii="Arial" w:eastAsia="Times New Roman" w:hAnsi="Arial" w:cs="Arial"/>
        </w:rPr>
      </w:pPr>
      <w:r w:rsidRPr="004D34AE">
        <w:rPr>
          <w:rFonts w:ascii="Arial" w:eastAsia="Times New Roman" w:hAnsi="Arial" w:cs="Arial"/>
        </w:rPr>
        <w:t>Rangovo pakeitimas negalimas dėl ekonominių ar techninių priežasčių ir dėl to, kad Užsakovui sukeltų didelių nepatogumų ar nemažą išlaidų dubliavimą;</w:t>
      </w:r>
    </w:p>
    <w:p w14:paraId="2B46F9C8" w14:textId="0E749A6E" w:rsidR="00A94589" w:rsidRPr="004D34AE" w:rsidRDefault="00A94589" w:rsidP="00100A3B">
      <w:pPr>
        <w:numPr>
          <w:ilvl w:val="2"/>
          <w:numId w:val="2"/>
        </w:numPr>
        <w:tabs>
          <w:tab w:val="left" w:pos="1134"/>
        </w:tabs>
        <w:suppressAutoHyphens/>
        <w:autoSpaceDE w:val="0"/>
        <w:autoSpaceDN w:val="0"/>
        <w:spacing w:after="0" w:line="240" w:lineRule="auto"/>
        <w:textAlignment w:val="baseline"/>
        <w:rPr>
          <w:rFonts w:ascii="Arial" w:eastAsia="Times New Roman" w:hAnsi="Arial" w:cs="Arial"/>
        </w:rPr>
      </w:pPr>
      <w:r w:rsidRPr="004D34AE">
        <w:rPr>
          <w:rFonts w:ascii="Arial" w:eastAsia="Times New Roman" w:hAnsi="Arial" w:cs="Arial"/>
        </w:rPr>
        <w:t>bendra atliktų ir reikalingų atlikti papildomų darbų vertės suma neviršija 15 procentų Pradinės Sutarties vertės;</w:t>
      </w:r>
    </w:p>
    <w:p w14:paraId="216EBAA7" w14:textId="72F95ABA" w:rsidR="00A94589" w:rsidRPr="004D34AE" w:rsidRDefault="00A94589" w:rsidP="00100A3B">
      <w:pPr>
        <w:numPr>
          <w:ilvl w:val="2"/>
          <w:numId w:val="2"/>
        </w:numPr>
        <w:tabs>
          <w:tab w:val="left" w:pos="1134"/>
        </w:tabs>
        <w:suppressAutoHyphens/>
        <w:autoSpaceDE w:val="0"/>
        <w:autoSpaceDN w:val="0"/>
        <w:spacing w:after="0" w:line="240" w:lineRule="auto"/>
        <w:textAlignment w:val="baseline"/>
        <w:rPr>
          <w:rFonts w:ascii="Arial" w:eastAsia="Times New Roman" w:hAnsi="Arial" w:cs="Arial"/>
        </w:rPr>
      </w:pPr>
      <w:r w:rsidRPr="004D34AE">
        <w:rPr>
          <w:rFonts w:ascii="Arial" w:eastAsia="Times New Roman" w:hAnsi="Arial" w:cs="Arial"/>
        </w:rPr>
        <w:t>įsigyjant papildomus darbus iš esmės nepakeičiamas Sutarties pobūdis;</w:t>
      </w:r>
    </w:p>
    <w:p w14:paraId="537E7C78" w14:textId="77777777" w:rsidR="00A94589" w:rsidRPr="004D34AE" w:rsidRDefault="00A94589" w:rsidP="00100A3B">
      <w:pPr>
        <w:numPr>
          <w:ilvl w:val="1"/>
          <w:numId w:val="2"/>
        </w:numPr>
        <w:tabs>
          <w:tab w:val="left" w:pos="1134"/>
        </w:tabs>
        <w:suppressAutoHyphens/>
        <w:autoSpaceDE w:val="0"/>
        <w:autoSpaceDN w:val="0"/>
        <w:spacing w:after="0" w:line="240" w:lineRule="auto"/>
        <w:textAlignment w:val="baseline"/>
        <w:rPr>
          <w:rFonts w:ascii="Arial" w:eastAsia="Times New Roman" w:hAnsi="Arial" w:cs="Arial"/>
        </w:rPr>
      </w:pPr>
      <w:r w:rsidRPr="004D34AE">
        <w:rPr>
          <w:rFonts w:ascii="Arial" w:eastAsia="Times New Roman" w:hAnsi="Arial" w:cs="Arial"/>
        </w:rPr>
        <w:t>ir bent vienai iš šių priežasčių:</w:t>
      </w:r>
    </w:p>
    <w:p w14:paraId="3679FC1C" w14:textId="77777777" w:rsidR="00A94589" w:rsidRPr="004D34AE" w:rsidRDefault="00A94589" w:rsidP="00100A3B">
      <w:pPr>
        <w:numPr>
          <w:ilvl w:val="2"/>
          <w:numId w:val="2"/>
        </w:numPr>
        <w:tabs>
          <w:tab w:val="left" w:pos="1134"/>
        </w:tabs>
        <w:suppressAutoHyphens/>
        <w:autoSpaceDE w:val="0"/>
        <w:autoSpaceDN w:val="0"/>
        <w:spacing w:after="0" w:line="240" w:lineRule="auto"/>
        <w:textAlignment w:val="baseline"/>
        <w:rPr>
          <w:rFonts w:ascii="Arial" w:eastAsia="Times New Roman" w:hAnsi="Arial" w:cs="Arial"/>
        </w:rPr>
      </w:pPr>
      <w:r w:rsidRPr="004D34AE">
        <w:rPr>
          <w:rFonts w:ascii="Arial" w:eastAsia="Times New Roman" w:hAnsi="Arial" w:cs="Arial"/>
        </w:rPr>
        <w:t>kai aiškiai įrodomi praleidimai, netikslumai ar klaidos Užsakovo reikalavimuose, kurių Rangovas pagrįstai negalėjo numatyti;</w:t>
      </w:r>
    </w:p>
    <w:p w14:paraId="0C65B58B" w14:textId="5AE4E038" w:rsidR="00A94589" w:rsidRPr="004D34AE" w:rsidRDefault="00A94589" w:rsidP="00100A3B">
      <w:pPr>
        <w:numPr>
          <w:ilvl w:val="2"/>
          <w:numId w:val="2"/>
        </w:numPr>
        <w:tabs>
          <w:tab w:val="left" w:pos="1134"/>
        </w:tabs>
        <w:suppressAutoHyphens/>
        <w:autoSpaceDE w:val="0"/>
        <w:autoSpaceDN w:val="0"/>
        <w:spacing w:after="0" w:line="240" w:lineRule="auto"/>
        <w:textAlignment w:val="baseline"/>
        <w:rPr>
          <w:rFonts w:ascii="Arial" w:eastAsia="Times New Roman" w:hAnsi="Arial" w:cs="Arial"/>
        </w:rPr>
      </w:pPr>
      <w:r w:rsidRPr="004D34AE">
        <w:rPr>
          <w:rFonts w:ascii="Arial" w:eastAsia="Times New Roman" w:hAnsi="Arial" w:cs="Arial"/>
        </w:rPr>
        <w:t>kai būtina atlikti papildomą, Sutartyje nenumatytą dėl nenumatytų aplinkybių atsiradimo, darbą, be kurio Rangovas negali tinkamai įvykdyti Sutarties.</w:t>
      </w:r>
    </w:p>
    <w:p w14:paraId="34B6D33A" w14:textId="43F0A0FA" w:rsidR="0014180E" w:rsidRPr="004D34AE" w:rsidRDefault="00F342AC" w:rsidP="00100A3B">
      <w:pPr>
        <w:numPr>
          <w:ilvl w:val="1"/>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 xml:space="preserve">Šiame skyriuje nustatyta tvarka gali būti atsisakoma kai kurių Sutartyje numatytų </w:t>
      </w:r>
      <w:r w:rsidR="00CB3C39" w:rsidRPr="004D34AE">
        <w:rPr>
          <w:rFonts w:ascii="Arial" w:eastAsia="Times New Roman" w:hAnsi="Arial" w:cs="Arial"/>
        </w:rPr>
        <w:t>D</w:t>
      </w:r>
      <w:r w:rsidRPr="004D34AE">
        <w:rPr>
          <w:rFonts w:ascii="Arial" w:eastAsia="Times New Roman" w:hAnsi="Arial" w:cs="Arial"/>
        </w:rPr>
        <w:t>arbų</w:t>
      </w:r>
      <w:r w:rsidR="00671EF4" w:rsidRPr="004D34AE">
        <w:rPr>
          <w:rFonts w:ascii="Arial" w:eastAsia="Times New Roman" w:hAnsi="Arial" w:cs="Arial"/>
        </w:rPr>
        <w:t xml:space="preserve"> </w:t>
      </w:r>
      <w:r w:rsidR="003565F8" w:rsidRPr="004D34AE">
        <w:rPr>
          <w:rFonts w:ascii="Arial" w:eastAsia="Times New Roman" w:hAnsi="Arial" w:cs="Arial"/>
        </w:rPr>
        <w:t>ar mažinamos jų apimtys</w:t>
      </w:r>
      <w:r w:rsidR="00CF5F83" w:rsidRPr="004D34AE">
        <w:rPr>
          <w:rFonts w:ascii="Arial" w:eastAsia="Times New Roman" w:hAnsi="Arial" w:cs="Arial"/>
        </w:rPr>
        <w:t xml:space="preserve"> dėl šiame skyriuje nurodytų priežasčių</w:t>
      </w:r>
      <w:r w:rsidR="000F72E9" w:rsidRPr="004D34AE">
        <w:rPr>
          <w:rFonts w:ascii="Arial" w:eastAsia="Times New Roman" w:hAnsi="Arial" w:cs="Arial"/>
        </w:rPr>
        <w:t xml:space="preserve">, kurios tapo žinomos </w:t>
      </w:r>
      <w:r w:rsidR="00877C4A" w:rsidRPr="004D34AE">
        <w:rPr>
          <w:rFonts w:ascii="Arial" w:eastAsia="Times New Roman" w:hAnsi="Arial" w:cs="Arial"/>
        </w:rPr>
        <w:t>po Sutarties sudarymo</w:t>
      </w:r>
      <w:r w:rsidR="00CB3C39" w:rsidRPr="004D34AE">
        <w:rPr>
          <w:rFonts w:ascii="Arial" w:eastAsia="Times New Roman" w:hAnsi="Arial" w:cs="Arial"/>
        </w:rPr>
        <w:t>.</w:t>
      </w:r>
      <w:r w:rsidRPr="004D34AE">
        <w:rPr>
          <w:rFonts w:ascii="Arial" w:eastAsia="Times New Roman" w:hAnsi="Arial" w:cs="Arial"/>
        </w:rPr>
        <w:t xml:space="preserve"> </w:t>
      </w:r>
      <w:r w:rsidR="009A6F7B" w:rsidRPr="004D34AE">
        <w:rPr>
          <w:rFonts w:ascii="Arial" w:hAnsi="Arial" w:cs="Arial"/>
        </w:rPr>
        <w:t>Atsisakomi darbai – Darbai ar jų apimtys, kurie Sutarties vykdymo metu Užsakovui tapo nereikalingi</w:t>
      </w:r>
      <w:r w:rsidR="0061479B" w:rsidRPr="004D34AE">
        <w:rPr>
          <w:rFonts w:ascii="Arial" w:hAnsi="Arial" w:cs="Arial"/>
        </w:rPr>
        <w:t xml:space="preserve"> </w:t>
      </w:r>
      <w:r w:rsidR="007D1137" w:rsidRPr="004D34AE">
        <w:rPr>
          <w:rFonts w:ascii="Arial" w:hAnsi="Arial" w:cs="Arial"/>
        </w:rPr>
        <w:t>ar nebus įg</w:t>
      </w:r>
      <w:r w:rsidR="00256479" w:rsidRPr="004D34AE">
        <w:rPr>
          <w:rFonts w:ascii="Arial" w:hAnsi="Arial" w:cs="Arial"/>
        </w:rPr>
        <w:t>y</w:t>
      </w:r>
      <w:r w:rsidR="007D1137" w:rsidRPr="004D34AE">
        <w:rPr>
          <w:rFonts w:ascii="Arial" w:hAnsi="Arial" w:cs="Arial"/>
        </w:rPr>
        <w:t>jami</w:t>
      </w:r>
      <w:r w:rsidR="00243BFB" w:rsidRPr="004D34AE">
        <w:rPr>
          <w:rFonts w:ascii="Arial" w:hAnsi="Arial" w:cs="Arial"/>
        </w:rPr>
        <w:t xml:space="preserve"> dėl kitų priežasčių numatytų </w:t>
      </w:r>
      <w:r w:rsidR="0014180E" w:rsidRPr="004D34AE">
        <w:rPr>
          <w:rFonts w:ascii="Arial" w:hAnsi="Arial" w:cs="Arial"/>
        </w:rPr>
        <w:t>Sutart</w:t>
      </w:r>
      <w:r w:rsidR="00E21290" w:rsidRPr="004D34AE">
        <w:rPr>
          <w:rFonts w:ascii="Arial" w:hAnsi="Arial" w:cs="Arial"/>
        </w:rPr>
        <w:t>yje</w:t>
      </w:r>
      <w:r w:rsidR="009A6F7B" w:rsidRPr="004D34AE">
        <w:rPr>
          <w:rFonts w:ascii="Arial" w:hAnsi="Arial" w:cs="Arial"/>
        </w:rPr>
        <w:t xml:space="preserve">, įskaitant </w:t>
      </w:r>
      <w:r w:rsidR="002B38B8" w:rsidRPr="004D34AE">
        <w:rPr>
          <w:rFonts w:ascii="Arial" w:hAnsi="Arial" w:cs="Arial"/>
        </w:rPr>
        <w:t xml:space="preserve">tokius </w:t>
      </w:r>
      <w:r w:rsidR="009A6F7B" w:rsidRPr="004D34AE">
        <w:rPr>
          <w:rFonts w:ascii="Arial" w:hAnsi="Arial" w:cs="Arial"/>
        </w:rPr>
        <w:t>Darbus</w:t>
      </w:r>
      <w:r w:rsidR="00026A03" w:rsidRPr="004D34AE">
        <w:rPr>
          <w:rFonts w:ascii="Arial" w:hAnsi="Arial" w:cs="Arial"/>
        </w:rPr>
        <w:t xml:space="preserve"> </w:t>
      </w:r>
      <w:r w:rsidR="008C4D39" w:rsidRPr="004D34AE">
        <w:rPr>
          <w:rFonts w:ascii="Arial" w:hAnsi="Arial" w:cs="Arial"/>
        </w:rPr>
        <w:t>ar jų apimtis</w:t>
      </w:r>
      <w:r w:rsidR="009A6F7B" w:rsidRPr="004D34AE">
        <w:rPr>
          <w:rFonts w:ascii="Arial" w:hAnsi="Arial" w:cs="Arial"/>
        </w:rPr>
        <w:t xml:space="preserve">, </w:t>
      </w:r>
      <w:r w:rsidR="00CB6856" w:rsidRPr="004D34AE">
        <w:rPr>
          <w:rFonts w:ascii="Arial" w:hAnsi="Arial" w:cs="Arial"/>
        </w:rPr>
        <w:t>kai Sutarties įgyvendi</w:t>
      </w:r>
      <w:r w:rsidR="00E35EC7" w:rsidRPr="004D34AE">
        <w:rPr>
          <w:rFonts w:ascii="Arial" w:hAnsi="Arial" w:cs="Arial"/>
        </w:rPr>
        <w:t>nimo</w:t>
      </w:r>
      <w:r w:rsidR="00CB6856" w:rsidRPr="004D34AE">
        <w:rPr>
          <w:rFonts w:ascii="Arial" w:hAnsi="Arial" w:cs="Arial"/>
        </w:rPr>
        <w:t xml:space="preserve"> eigoje paaiškėjo</w:t>
      </w:r>
      <w:r w:rsidR="009170C4" w:rsidRPr="004D34AE">
        <w:rPr>
          <w:rFonts w:ascii="Arial" w:hAnsi="Arial" w:cs="Arial"/>
        </w:rPr>
        <w:t xml:space="preserve">, kad tokio pobūdžio statybos darbų vykdymas yra netikslingas. </w:t>
      </w:r>
      <w:r w:rsidR="005919C3" w:rsidRPr="004D34AE">
        <w:rPr>
          <w:rFonts w:ascii="Arial" w:hAnsi="Arial" w:cs="Arial"/>
          <w:color w:val="000000"/>
        </w:rPr>
        <w:t>A</w:t>
      </w:r>
      <w:r w:rsidR="00A14F8F" w:rsidRPr="004D34AE">
        <w:rPr>
          <w:rFonts w:ascii="Arial" w:hAnsi="Arial" w:cs="Arial"/>
          <w:color w:val="000000"/>
        </w:rPr>
        <w:t>tsisakomų darbų (darbų apimties) vertė negali viršyti 15 (penkiolika) procentų pradinės Sutarties vertės (nuostata dėl atsisakomų</w:t>
      </w:r>
      <w:r w:rsidR="0020761C" w:rsidRPr="004D34AE">
        <w:rPr>
          <w:rFonts w:ascii="Arial" w:hAnsi="Arial" w:cs="Arial"/>
          <w:color w:val="000000"/>
        </w:rPr>
        <w:t xml:space="preserve"> </w:t>
      </w:r>
      <w:r w:rsidR="00A14F8F" w:rsidRPr="004D34AE">
        <w:rPr>
          <w:rFonts w:ascii="Arial" w:hAnsi="Arial" w:cs="Arial"/>
          <w:color w:val="000000"/>
        </w:rPr>
        <w:t>darbų vertės ribų taikoma tik Fiksuotoms kainos sutartims);</w:t>
      </w:r>
    </w:p>
    <w:p w14:paraId="2862475D" w14:textId="121FB4A9" w:rsidR="00FA4214" w:rsidRPr="004D34AE" w:rsidRDefault="007C4C25" w:rsidP="00100A3B">
      <w:pPr>
        <w:numPr>
          <w:ilvl w:val="1"/>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Jei siūlymą dėl atsisakomų (nevykdomų) darbų inicijuoja Rangovas, Rangovas parengia pakeitimo dokumentus, kuriuose turi būti nurodytas tikslus atsisakomų (nevykdomų) darbų pavadinimas, vienetai, kiekis, argumentai, pagrindžiantys būtinybę atsisakyti darbų, techniniai sprendiniai (pavyzdžiui, aktai, brėžiniai ir kita), atsisakomų (nevykdomų) darbų kainos bei kita reikšminga informacija. Jei siūlymą dėl atsisakomų darbų inicijuoja Užsakovas</w:t>
      </w:r>
      <w:r w:rsidR="00905E49" w:rsidRPr="004D34AE">
        <w:rPr>
          <w:rFonts w:ascii="Arial" w:eastAsia="Times New Roman" w:hAnsi="Arial" w:cs="Arial"/>
        </w:rPr>
        <w:t xml:space="preserve"> ar</w:t>
      </w:r>
      <w:r w:rsidR="00CB43C7" w:rsidRPr="004D34AE">
        <w:rPr>
          <w:rFonts w:ascii="Arial" w:eastAsia="Times New Roman" w:hAnsi="Arial" w:cs="Arial"/>
        </w:rPr>
        <w:t xml:space="preserve"> </w:t>
      </w:r>
      <w:r w:rsidR="00527882" w:rsidRPr="004D34AE">
        <w:rPr>
          <w:rFonts w:ascii="Arial" w:hAnsi="Arial" w:cs="Arial"/>
        </w:rPr>
        <w:t>Statinio statybos techninis prižiūrėtojas</w:t>
      </w:r>
      <w:r w:rsidRPr="004D34AE">
        <w:rPr>
          <w:rFonts w:ascii="Arial" w:eastAsia="Times New Roman" w:hAnsi="Arial" w:cs="Arial"/>
        </w:rPr>
        <w:t xml:space="preserve">, Užsakovas parengia pakeitimo dokumentus, kuriuose turi būti nurodytas tikslus atsisakomų darbų pavadinimas, vienetai, kiekis, atsisakymo pagrindas (nurodomas Sutarties punktas pvz. Sutarties Bendrųjų sąlygų </w:t>
      </w:r>
      <w:r w:rsidRPr="004D34AE">
        <w:rPr>
          <w:rFonts w:ascii="Arial" w:eastAsia="Times New Roman" w:hAnsi="Arial" w:cs="Arial"/>
          <w:b/>
          <w:bCs/>
        </w:rPr>
        <w:t>20.2.8</w:t>
      </w:r>
      <w:r w:rsidRPr="004D34AE">
        <w:rPr>
          <w:rFonts w:ascii="Arial" w:eastAsia="Times New Roman" w:hAnsi="Arial" w:cs="Arial"/>
        </w:rPr>
        <w:t xml:space="preserve"> punktas), atsisakomų darbų kainos</w:t>
      </w:r>
      <w:r w:rsidR="00FA4214" w:rsidRPr="004D34AE">
        <w:rPr>
          <w:rFonts w:ascii="Arial" w:eastAsia="Times New Roman" w:hAnsi="Arial" w:cs="Arial"/>
        </w:rPr>
        <w:t xml:space="preserve"> kaip nustatyta 20.9 punkte</w:t>
      </w:r>
      <w:r w:rsidRPr="004D34AE">
        <w:rPr>
          <w:rFonts w:ascii="Arial" w:eastAsia="Times New Roman" w:hAnsi="Arial" w:cs="Arial"/>
        </w:rPr>
        <w:t xml:space="preserve"> bei kita reikšminga informacija.</w:t>
      </w:r>
      <w:r w:rsidR="00E35EC7" w:rsidRPr="004D34AE">
        <w:rPr>
          <w:rFonts w:ascii="Arial" w:hAnsi="Arial" w:cs="Arial"/>
        </w:rPr>
        <w:t xml:space="preserve"> </w:t>
      </w:r>
      <w:r w:rsidRPr="004D34AE">
        <w:rPr>
          <w:rFonts w:ascii="Arial" w:eastAsia="Times New Roman" w:hAnsi="Arial" w:cs="Arial"/>
        </w:rPr>
        <w:t xml:space="preserve"> Parengti pakeitimo dokumentai patvirtinami Rangovo, Užsakovo, Statinio statybos techninio prižiūrėtojo ir (ar) projektuotojo ir (ar) Statinio projekto vykdymo priežiūros vadovo parašais.</w:t>
      </w:r>
      <w:r w:rsidR="004864FF" w:rsidRPr="004D34AE">
        <w:rPr>
          <w:rFonts w:ascii="Arial" w:hAnsi="Arial" w:cs="Arial"/>
        </w:rPr>
        <w:t xml:space="preserve"> </w:t>
      </w:r>
      <w:r w:rsidRPr="004D34AE">
        <w:rPr>
          <w:rFonts w:ascii="Arial" w:eastAsia="Times New Roman" w:hAnsi="Arial" w:cs="Arial"/>
        </w:rPr>
        <w:t>Pakeitimas, pridedant parengtus ir suderintus pakeitimo dokumentus, įforminamas raštišku susitarimu dėl Sutarties pakeitimo (Sutarties kaina mažinama atsisakomų (nevykdomų) darbų verte).</w:t>
      </w:r>
      <w:r w:rsidR="00E00242" w:rsidRPr="004D34AE">
        <w:rPr>
          <w:rFonts w:ascii="Arial" w:eastAsia="Times New Roman" w:hAnsi="Arial" w:cs="Arial"/>
        </w:rPr>
        <w:t xml:space="preserve"> Atskiro pakeitimo vertė negali viršyti 50 procentų pradinės pirkimo sutarties vertės. </w:t>
      </w:r>
      <w:r w:rsidRPr="004D34AE">
        <w:rPr>
          <w:rFonts w:ascii="Arial" w:eastAsia="Times New Roman" w:hAnsi="Arial" w:cs="Arial"/>
        </w:rPr>
        <w:t>Toks susitarimas turi būti patvirtintas ir pasirašytas Šalių ir laikomas neatskiriama Sutarties dalimi.</w:t>
      </w:r>
    </w:p>
    <w:p w14:paraId="219C94AE" w14:textId="08BC8EB4" w:rsidR="00FA4214" w:rsidRPr="004D34AE" w:rsidRDefault="00FA4214" w:rsidP="00100A3B">
      <w:pPr>
        <w:numPr>
          <w:ilvl w:val="1"/>
          <w:numId w:val="2"/>
        </w:numPr>
        <w:tabs>
          <w:tab w:val="left" w:pos="1134"/>
        </w:tabs>
        <w:suppressAutoHyphens/>
        <w:autoSpaceDE w:val="0"/>
        <w:autoSpaceDN w:val="0"/>
        <w:spacing w:after="0" w:line="240" w:lineRule="auto"/>
        <w:textAlignment w:val="baseline"/>
        <w:rPr>
          <w:rFonts w:ascii="Arial" w:eastAsia="Times New Roman" w:hAnsi="Arial" w:cs="Arial"/>
        </w:rPr>
      </w:pPr>
      <w:r w:rsidRPr="004D34AE">
        <w:rPr>
          <w:rFonts w:ascii="Arial" w:eastAsia="Times New Roman" w:hAnsi="Arial" w:cs="Arial"/>
        </w:rPr>
        <w:t>Papildomų Darbų kaina nustatoma:</w:t>
      </w:r>
    </w:p>
    <w:p w14:paraId="0F0094BB" w14:textId="4E206AD6" w:rsidR="00FA4214" w:rsidRPr="004D34AE" w:rsidRDefault="00FA4214" w:rsidP="00100A3B">
      <w:pPr>
        <w:numPr>
          <w:ilvl w:val="2"/>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papildomiems darbams naudojant Sutartyje numatytų Darbų įkainius iš įkainoto darbų kiekių žiniaraščio arba;</w:t>
      </w:r>
    </w:p>
    <w:p w14:paraId="60964D36" w14:textId="6812A8A1" w:rsidR="00FA4214" w:rsidRPr="004D34AE" w:rsidRDefault="00FA4214" w:rsidP="00100A3B">
      <w:pPr>
        <w:numPr>
          <w:ilvl w:val="2"/>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papildomiems darbams pritaikant Sutartyje numatytų panašių Darbų įkainius arba;</w:t>
      </w:r>
    </w:p>
    <w:p w14:paraId="7858D838" w14:textId="5D7E7174" w:rsidR="00FA4214" w:rsidRPr="004D34AE" w:rsidRDefault="00FA4214" w:rsidP="00100A3B">
      <w:pPr>
        <w:numPr>
          <w:ilvl w:val="2"/>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jei įmanoma, išskaičiuojant kainos dalį iš Sutartyje įkainotos atskiros pirkimo objekto sudedamosios dalies ar numatyto įkainio;</w:t>
      </w:r>
    </w:p>
    <w:p w14:paraId="02DA3467" w14:textId="137B1791" w:rsidR="00FA4214" w:rsidRPr="004D34AE" w:rsidRDefault="00FA4214" w:rsidP="00100A3B">
      <w:pPr>
        <w:numPr>
          <w:ilvl w:val="2"/>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įvertinant Darbų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priedo „Tiesioginių ir netiesioginių išlaidų apskaičiavimo taisyklės“ nuostatas“;</w:t>
      </w:r>
    </w:p>
    <w:p w14:paraId="011CFE07" w14:textId="01CF1694" w:rsidR="00FA4214" w:rsidRPr="004D34AE" w:rsidRDefault="00FA4214" w:rsidP="00100A3B">
      <w:pPr>
        <w:numPr>
          <w:ilvl w:val="2"/>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lastRenderedPageBreak/>
        <w:t>jei neįmanoma pritaikyti Sutarties 141.1–141.2papunktyje nurodytų įkainių ar darbų statybos produktams ar įrengimams, jų kaina negali būti didesnė nei Rangovo patiriamos išlaidos statybos produktams ir įrengimams įsigyti ir negali būti didesnė už vidutinę rinkos kainą.</w:t>
      </w:r>
    </w:p>
    <w:p w14:paraId="6EC33B6F" w14:textId="62E6A79D" w:rsidR="00FA4214" w:rsidRPr="004D34AE" w:rsidRDefault="00FA4214" w:rsidP="00100A3B">
      <w:pPr>
        <w:numPr>
          <w:ilvl w:val="1"/>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Papildomų darbų apmokėjimui Rangovas atliktų Darbų aktuose turi nurodyti atliktų papildomų ir (ar) neatliekamų darbų, numatytų Darbų pakeitime, pavadinimą, vienetus, kiekį, vieneto kainą, bendrą sumą, kitus papildomų darbų įsigijimą pagrindžiančius dokumentus.</w:t>
      </w:r>
    </w:p>
    <w:p w14:paraId="56B29988" w14:textId="6E178BA0" w:rsidR="00311EF4" w:rsidRPr="004D34AE" w:rsidRDefault="1972F15B" w:rsidP="00100A3B">
      <w:pPr>
        <w:numPr>
          <w:ilvl w:val="0"/>
          <w:numId w:val="2"/>
        </w:numPr>
        <w:tabs>
          <w:tab w:val="left" w:pos="1134"/>
        </w:tabs>
        <w:suppressAutoHyphens/>
        <w:autoSpaceDE w:val="0"/>
        <w:autoSpaceDN w:val="0"/>
        <w:spacing w:after="120" w:line="240" w:lineRule="auto"/>
        <w:ind w:left="709" w:hanging="709"/>
        <w:textAlignment w:val="baseline"/>
        <w:outlineLvl w:val="0"/>
        <w:rPr>
          <w:rFonts w:ascii="Arial" w:eastAsia="Times New Roman" w:hAnsi="Arial" w:cs="Arial"/>
        </w:rPr>
      </w:pPr>
      <w:r w:rsidRPr="004D34AE">
        <w:rPr>
          <w:rFonts w:ascii="Arial" w:eastAsia="Times New Roman" w:hAnsi="Arial" w:cs="Arial"/>
          <w:b/>
          <w:bCs/>
        </w:rPr>
        <w:t>SUTARTIES VYKDYMO SUSTABDYMAS / PRATĘSIMAS</w:t>
      </w:r>
    </w:p>
    <w:p w14:paraId="3C68F814" w14:textId="561BDA94" w:rsidR="009068C2" w:rsidRPr="004D34AE" w:rsidRDefault="009068C2" w:rsidP="00100A3B">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Darbų vykdymo sustabdymas yra atliekamas Užsakovo nurodymu įvertinus gautą Rangovo prašymą arba Užsakovo iniciatyva. Sutarties vykdymas gali būti sustabdomas tokiais atvejais:</w:t>
      </w:r>
    </w:p>
    <w:p w14:paraId="53D57F90" w14:textId="234BEEE4" w:rsidR="005D3C87" w:rsidRPr="004D34AE" w:rsidRDefault="005D3C87" w:rsidP="00100A3B">
      <w:pPr>
        <w:pStyle w:val="Sraopastraipa"/>
        <w:numPr>
          <w:ilvl w:val="2"/>
          <w:numId w:val="2"/>
        </w:numPr>
        <w:suppressAutoHyphens/>
        <w:autoSpaceDN w:val="0"/>
        <w:spacing w:after="0" w:line="240" w:lineRule="auto"/>
        <w:contextualSpacing w:val="0"/>
        <w:jc w:val="both"/>
        <w:textAlignment w:val="baseline"/>
        <w:rPr>
          <w:rFonts w:ascii="Arial" w:eastAsia="Arial" w:hAnsi="Arial" w:cs="Arial"/>
        </w:rPr>
      </w:pPr>
      <w:bookmarkStart w:id="63" w:name="_Ref44959416"/>
      <w:r w:rsidRPr="004D34AE">
        <w:rPr>
          <w:rFonts w:ascii="Arial" w:eastAsia="Arial" w:hAnsi="Arial" w:cs="Arial"/>
        </w:rPr>
        <w:t>sustabdytas, sumažintas ar panaikintas Užsakovo šio pirkimo objekto finansavimas, dėl ko Užsakovas turi organizuoti papildomų lėšų pritraukimą;</w:t>
      </w:r>
      <w:r w:rsidRPr="004D34AE">
        <w:rPr>
          <w:rFonts w:ascii="Arial" w:eastAsia="Times New Roman" w:hAnsi="Arial" w:cs="Arial"/>
        </w:rPr>
        <w:tab/>
      </w:r>
    </w:p>
    <w:p w14:paraId="0645B470" w14:textId="77777777" w:rsidR="00E0524D" w:rsidRPr="004D34AE" w:rsidRDefault="00E0524D" w:rsidP="00100A3B">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 xml:space="preserve">dėl teisminių (arbitražinių) ginčų su Užsakovu ar trečiaisiais asmenimis, kurių dalykas yra tiesiogiai susijęs su Sutarties vykdymu; </w:t>
      </w:r>
    </w:p>
    <w:bookmarkEnd w:id="63"/>
    <w:p w14:paraId="06323082" w14:textId="2B19A15B" w:rsidR="009068C2" w:rsidRPr="004D34AE" w:rsidRDefault="009068C2" w:rsidP="00100A3B">
      <w:pPr>
        <w:numPr>
          <w:ilvl w:val="2"/>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 xml:space="preserve">jei Darbų ar jų dalies negalima vykdyti pagal atitinkamų teisės aktų reikalavimus dėl hidrometeorologinių sąlygų, kurios nėra nenugalimos jėgos aplinkybės pagal Sutarties </w:t>
      </w:r>
      <w:r w:rsidR="00436B53" w:rsidRPr="004D34AE">
        <w:rPr>
          <w:rFonts w:ascii="Arial" w:eastAsia="Times New Roman" w:hAnsi="Arial" w:cs="Arial"/>
        </w:rPr>
        <w:t>B</w:t>
      </w:r>
      <w:r w:rsidRPr="004D34AE">
        <w:rPr>
          <w:rFonts w:ascii="Arial" w:eastAsia="Times New Roman" w:hAnsi="Arial" w:cs="Arial"/>
        </w:rPr>
        <w:t xml:space="preserve">endrųjų sąlygų </w:t>
      </w:r>
      <w:r w:rsidR="00FF4246" w:rsidRPr="004D34AE">
        <w:rPr>
          <w:rFonts w:ascii="Arial" w:eastAsia="Times New Roman" w:hAnsi="Arial" w:cs="Arial"/>
        </w:rPr>
        <w:fldChar w:fldCharType="begin"/>
      </w:r>
      <w:r w:rsidR="00FF4246" w:rsidRPr="004D34AE">
        <w:rPr>
          <w:rFonts w:ascii="Arial" w:eastAsia="Times New Roman" w:hAnsi="Arial" w:cs="Arial"/>
        </w:rPr>
        <w:instrText xml:space="preserve"> REF _Ref44958680 \r \h </w:instrText>
      </w:r>
      <w:r w:rsidR="00572058" w:rsidRPr="004D34AE">
        <w:rPr>
          <w:rFonts w:ascii="Arial" w:eastAsia="Times New Roman" w:hAnsi="Arial" w:cs="Arial"/>
        </w:rPr>
        <w:instrText xml:space="preserve"> \* MERGEFORMAT </w:instrText>
      </w:r>
      <w:r w:rsidR="00FF4246" w:rsidRPr="004D34AE">
        <w:rPr>
          <w:rFonts w:ascii="Arial" w:eastAsia="Times New Roman" w:hAnsi="Arial" w:cs="Arial"/>
        </w:rPr>
      </w:r>
      <w:r w:rsidR="00FF4246" w:rsidRPr="004D34AE">
        <w:rPr>
          <w:rFonts w:ascii="Arial" w:eastAsia="Times New Roman" w:hAnsi="Arial" w:cs="Arial"/>
        </w:rPr>
        <w:fldChar w:fldCharType="separate"/>
      </w:r>
      <w:r w:rsidR="00181C1D" w:rsidRPr="004D34AE">
        <w:rPr>
          <w:rFonts w:ascii="Arial" w:eastAsia="Times New Roman" w:hAnsi="Arial" w:cs="Arial"/>
          <w:cs/>
        </w:rPr>
        <w:t>‎</w:t>
      </w:r>
      <w:r w:rsidR="00181C1D" w:rsidRPr="004D34AE">
        <w:rPr>
          <w:rFonts w:ascii="Arial" w:eastAsia="Times New Roman" w:hAnsi="Arial" w:cs="Arial"/>
        </w:rPr>
        <w:t>15</w:t>
      </w:r>
      <w:r w:rsidR="00FF4246" w:rsidRPr="004D34AE">
        <w:rPr>
          <w:rFonts w:ascii="Arial" w:eastAsia="Times New Roman" w:hAnsi="Arial" w:cs="Arial"/>
        </w:rPr>
        <w:fldChar w:fldCharType="end"/>
      </w:r>
      <w:r w:rsidR="00FF4246" w:rsidRPr="004D34AE">
        <w:rPr>
          <w:rFonts w:ascii="Arial" w:eastAsia="Times New Roman" w:hAnsi="Arial" w:cs="Arial"/>
        </w:rPr>
        <w:t xml:space="preserve"> </w:t>
      </w:r>
      <w:r w:rsidR="00436B53" w:rsidRPr="004D34AE">
        <w:rPr>
          <w:rFonts w:ascii="Arial" w:eastAsia="Times New Roman" w:hAnsi="Arial" w:cs="Arial"/>
        </w:rPr>
        <w:t>skyrių</w:t>
      </w:r>
      <w:r w:rsidRPr="004D34AE">
        <w:rPr>
          <w:rFonts w:ascii="Arial" w:eastAsia="Times New Roman" w:hAnsi="Arial" w:cs="Arial"/>
        </w:rPr>
        <w:t xml:space="preserve">, ir pagal atitinkamuose galiojančiuose teisės aktuose nustatytą darbų technologiją ir seką dėl to yra būtina sustabdyti Darbų vykdymą; </w:t>
      </w:r>
    </w:p>
    <w:p w14:paraId="6DF3B674" w14:textId="77777777" w:rsidR="007434BF" w:rsidRPr="004D34AE" w:rsidRDefault="007434BF" w:rsidP="00100A3B">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Užsakovui būtinas papildomas laikas įvykdyti viešojo pirkimo procedūras, kurių neįvykdžius negalima tęsti Darbų;</w:t>
      </w:r>
    </w:p>
    <w:p w14:paraId="4E7BAE5D" w14:textId="56E24781" w:rsidR="009068C2" w:rsidRPr="004D34AE" w:rsidRDefault="009068C2" w:rsidP="00100A3B">
      <w:pPr>
        <w:numPr>
          <w:ilvl w:val="2"/>
          <w:numId w:val="2"/>
        </w:numPr>
        <w:tabs>
          <w:tab w:val="left" w:pos="1134"/>
        </w:tabs>
        <w:suppressAutoHyphens/>
        <w:autoSpaceDE w:val="0"/>
        <w:autoSpaceDN w:val="0"/>
        <w:spacing w:after="0" w:line="240" w:lineRule="auto"/>
        <w:jc w:val="both"/>
        <w:textAlignment w:val="baseline"/>
        <w:rPr>
          <w:rFonts w:ascii="Arial" w:eastAsia="Times New Roman" w:hAnsi="Arial" w:cs="Arial"/>
        </w:rPr>
      </w:pPr>
      <w:bookmarkStart w:id="64" w:name="_Ref44959575"/>
      <w:r w:rsidRPr="004D34AE">
        <w:rPr>
          <w:rFonts w:ascii="Arial" w:eastAsia="Times New Roman" w:hAnsi="Arial" w:cs="Arial"/>
        </w:rPr>
        <w:t>ne dėl Rangovo kaltės įvykus avarijai ar iškilus avarijos grėsmei;</w:t>
      </w:r>
      <w:bookmarkEnd w:id="64"/>
    </w:p>
    <w:p w14:paraId="3CEB0F28" w14:textId="4DF6A560" w:rsidR="007F05BC" w:rsidRPr="004D34AE" w:rsidRDefault="007F05BC" w:rsidP="00100A3B">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Užsakovas Sutartyje nurodyta tvarka negali vykdyti savo įsipareigojimų dėl nenumatytų aplinkybių, o  Rangovas dėl to negali vykdyti Sutarties;</w:t>
      </w:r>
    </w:p>
    <w:p w14:paraId="79DCF608" w14:textId="304BCC9B" w:rsidR="009068C2" w:rsidRPr="004D34AE" w:rsidRDefault="009068C2" w:rsidP="00100A3B">
      <w:pPr>
        <w:numPr>
          <w:ilvl w:val="2"/>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 xml:space="preserve">Projekto ekspertizės atlikimo laikotarpiu (jeigu tokia atliekama); </w:t>
      </w:r>
    </w:p>
    <w:p w14:paraId="49B88050" w14:textId="77777777" w:rsidR="006C3937" w:rsidRPr="004D34AE" w:rsidRDefault="00EC1857" w:rsidP="00100A3B">
      <w:pPr>
        <w:numPr>
          <w:ilvl w:val="2"/>
          <w:numId w:val="2"/>
        </w:numPr>
        <w:tabs>
          <w:tab w:val="left" w:pos="1134"/>
        </w:tabs>
        <w:suppressAutoHyphens/>
        <w:autoSpaceDE w:val="0"/>
        <w:autoSpaceDN w:val="0"/>
        <w:spacing w:after="0" w:line="240" w:lineRule="auto"/>
        <w:jc w:val="both"/>
        <w:textAlignment w:val="baseline"/>
        <w:rPr>
          <w:rFonts w:ascii="Arial" w:eastAsia="Times New Roman" w:hAnsi="Arial" w:cs="Arial"/>
        </w:rPr>
      </w:pPr>
      <w:bookmarkStart w:id="65" w:name="_Ref44958749"/>
      <w:r w:rsidRPr="004D34AE">
        <w:rPr>
          <w:rFonts w:ascii="Arial" w:eastAsia="Times New Roman" w:hAnsi="Arial" w:cs="Arial"/>
        </w:rPr>
        <w:t>j</w:t>
      </w:r>
      <w:r w:rsidR="009068C2" w:rsidRPr="004D34AE">
        <w:rPr>
          <w:rFonts w:ascii="Arial" w:eastAsia="Times New Roman" w:hAnsi="Arial" w:cs="Arial"/>
        </w:rPr>
        <w:t>eigu vykdant Darbus, Darbų vykdymo vietoje yra aptinkami archeologiniai radiniai, kaip jie apibrėžti L</w:t>
      </w:r>
      <w:r w:rsidR="00EA2369" w:rsidRPr="004D34AE">
        <w:rPr>
          <w:rFonts w:ascii="Arial" w:eastAsia="Times New Roman" w:hAnsi="Arial" w:cs="Arial"/>
        </w:rPr>
        <w:t xml:space="preserve">ietuvos </w:t>
      </w:r>
      <w:r w:rsidR="009068C2" w:rsidRPr="004D34AE">
        <w:rPr>
          <w:rFonts w:ascii="Arial" w:eastAsia="Times New Roman" w:hAnsi="Arial" w:cs="Arial"/>
        </w:rPr>
        <w:t>R</w:t>
      </w:r>
      <w:r w:rsidR="00EA2369" w:rsidRPr="004D34AE">
        <w:rPr>
          <w:rFonts w:ascii="Arial" w:eastAsia="Times New Roman" w:hAnsi="Arial" w:cs="Arial"/>
        </w:rPr>
        <w:t>espublikos</w:t>
      </w:r>
      <w:r w:rsidR="009068C2" w:rsidRPr="004D34AE">
        <w:rPr>
          <w:rFonts w:ascii="Arial" w:eastAsia="Times New Roman" w:hAnsi="Arial" w:cs="Arial"/>
        </w:rPr>
        <w:t xml:space="preserve"> Nekilnojamojo kultūros paveldo apsaugos įstatyme;</w:t>
      </w:r>
      <w:bookmarkEnd w:id="65"/>
    </w:p>
    <w:p w14:paraId="2FE7F73D" w14:textId="6A6A5813" w:rsidR="00DC411E" w:rsidRPr="004D34AE" w:rsidRDefault="00DC411E" w:rsidP="00100A3B">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Dėl force majeure aplinkybių (Bendrųjų sąlygų 1</w:t>
      </w:r>
      <w:r w:rsidR="00191791" w:rsidRPr="004D34AE">
        <w:rPr>
          <w:rFonts w:ascii="Arial" w:hAnsi="Arial" w:cs="Arial"/>
        </w:rPr>
        <w:t>5</w:t>
      </w:r>
      <w:r w:rsidRPr="004D34AE">
        <w:rPr>
          <w:rFonts w:ascii="Arial" w:hAnsi="Arial" w:cs="Arial"/>
        </w:rPr>
        <w:t xml:space="preserve"> skyrius); </w:t>
      </w:r>
    </w:p>
    <w:p w14:paraId="30F89D58" w14:textId="23901B0C" w:rsidR="00205E78" w:rsidRPr="004D34AE" w:rsidRDefault="00205E78" w:rsidP="00100A3B">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 xml:space="preserve">atsirado kitos nei nurodytos šio skyriaus </w:t>
      </w:r>
      <w:r w:rsidRPr="004D34AE">
        <w:rPr>
          <w:rFonts w:ascii="Arial" w:hAnsi="Arial" w:cs="Arial"/>
          <w:b/>
          <w:bCs/>
        </w:rPr>
        <w:t>‎21.1.1-21.</w:t>
      </w:r>
      <w:r w:rsidR="006664CF" w:rsidRPr="004D34AE">
        <w:rPr>
          <w:rFonts w:ascii="Arial" w:hAnsi="Arial" w:cs="Arial"/>
          <w:b/>
          <w:bCs/>
        </w:rPr>
        <w:t>1</w:t>
      </w:r>
      <w:r w:rsidRPr="004D34AE">
        <w:rPr>
          <w:rFonts w:ascii="Arial" w:hAnsi="Arial" w:cs="Arial"/>
          <w:b/>
          <w:bCs/>
        </w:rPr>
        <w:t>.</w:t>
      </w:r>
      <w:r w:rsidR="004E2F42" w:rsidRPr="004D34AE">
        <w:rPr>
          <w:rFonts w:ascii="Arial" w:hAnsi="Arial" w:cs="Arial"/>
          <w:b/>
          <w:bCs/>
        </w:rPr>
        <w:t>9</w:t>
      </w:r>
      <w:r w:rsidRPr="004D34AE">
        <w:rPr>
          <w:rFonts w:ascii="Arial" w:hAnsi="Arial" w:cs="Arial"/>
        </w:rPr>
        <w:t xml:space="preserve"> punktuose nenumatytos aplinkybės, trukdančios tinkamai vykdyti Sutartį, objektyviai nepriklausančios nuo Šalių, kurios nebuvo Šalims žinomos Pirkimo vykdymo metu</w:t>
      </w:r>
      <w:r w:rsidR="00055C13" w:rsidRPr="004D34AE">
        <w:rPr>
          <w:rFonts w:ascii="Arial" w:hAnsi="Arial" w:cs="Arial"/>
        </w:rPr>
        <w:t xml:space="preserve"> ir kurių pašalinimas pagrįstai reikalauja papildomo laiko, sprendimų, derybų su Rangovu ar trečiosiomis šalimis (pvz. valstybės institucijomis) ir (ar) papildomų pirkimų</w:t>
      </w:r>
      <w:r w:rsidR="00E90C5D" w:rsidRPr="004D34AE">
        <w:rPr>
          <w:rFonts w:ascii="Arial" w:hAnsi="Arial" w:cs="Arial"/>
        </w:rPr>
        <w:t>.</w:t>
      </w:r>
      <w:r w:rsidR="00296AC0" w:rsidRPr="004D34AE">
        <w:rPr>
          <w:rFonts w:ascii="Arial" w:hAnsi="Arial" w:cs="Arial"/>
        </w:rPr>
        <w:t xml:space="preserve"> </w:t>
      </w:r>
      <w:r w:rsidRPr="004D34AE">
        <w:rPr>
          <w:rFonts w:ascii="Arial" w:hAnsi="Arial" w:cs="Arial"/>
        </w:rPr>
        <w:t>Aplinkybė taikoma tik tuo atveju, jei su tokia pat aplinkybe susidurtų Sutarties Šalys bet kokiu atveju, nepriklausomai nuo to, kas yra Rangovas ir tokia aplinkybė tiesiogiai įtakoja Sutartinio įsipareigojimo ar Sutarties vykdymą.</w:t>
      </w:r>
    </w:p>
    <w:p w14:paraId="0F43FA44" w14:textId="7B6B1F1F" w:rsidR="00EF43DD" w:rsidRPr="004D34AE" w:rsidRDefault="00EF43DD" w:rsidP="00100A3B">
      <w:pPr>
        <w:pStyle w:val="Sraopastraipa"/>
        <w:numPr>
          <w:ilvl w:val="1"/>
          <w:numId w:val="2"/>
        </w:numPr>
        <w:autoSpaceDN w:val="0"/>
        <w:spacing w:after="0" w:line="240" w:lineRule="auto"/>
        <w:ind w:hanging="851"/>
        <w:contextualSpacing w:val="0"/>
        <w:jc w:val="both"/>
        <w:rPr>
          <w:rFonts w:ascii="Arial" w:hAnsi="Arial" w:cs="Arial"/>
        </w:rPr>
      </w:pPr>
      <w:r w:rsidRPr="004D34AE">
        <w:rPr>
          <w:rFonts w:ascii="Arial" w:hAnsi="Arial" w:cs="Arial"/>
        </w:rPr>
        <w:t>Rangovas, norėdamas sustabdyti Darbų vykdymą</w:t>
      </w:r>
      <w:r w:rsidR="00934AE8" w:rsidRPr="004D34AE">
        <w:rPr>
          <w:rFonts w:ascii="Arial" w:hAnsi="Arial" w:cs="Arial"/>
        </w:rPr>
        <w:t xml:space="preserve"> (nurodydamas, kurio Darbų etapo vykdymą prašoma stabdyti, jei yra Darbų etapai)</w:t>
      </w:r>
      <w:r w:rsidRPr="004D34AE">
        <w:rPr>
          <w:rFonts w:ascii="Arial" w:hAnsi="Arial" w:cs="Arial"/>
        </w:rPr>
        <w:t>, privalo raštu nedelsdamas, bet ne vėliau kaip per 4 (keturias) darbo dienas, kreiptis į Užsakovo atstovą, nurodydamas stabdymo aplinkybę (-</w:t>
      </w:r>
      <w:proofErr w:type="spellStart"/>
      <w:r w:rsidRPr="004D34AE">
        <w:rPr>
          <w:rFonts w:ascii="Arial" w:hAnsi="Arial" w:cs="Arial"/>
        </w:rPr>
        <w:t>es</w:t>
      </w:r>
      <w:proofErr w:type="spellEnd"/>
      <w:r w:rsidRPr="004D34AE">
        <w:rPr>
          <w:rFonts w:ascii="Arial" w:hAnsi="Arial" w:cs="Arial"/>
        </w:rPr>
        <w:t xml:space="preserve">) (Sutarties Bendrųjų sąlygų </w:t>
      </w:r>
      <w:r w:rsidRPr="004D34AE">
        <w:rPr>
          <w:rFonts w:ascii="Arial" w:hAnsi="Arial" w:cs="Arial"/>
          <w:b/>
          <w:bCs/>
        </w:rPr>
        <w:t>2</w:t>
      </w:r>
      <w:r w:rsidR="007E0411" w:rsidRPr="004D34AE">
        <w:rPr>
          <w:rFonts w:ascii="Arial" w:hAnsi="Arial" w:cs="Arial"/>
          <w:b/>
          <w:bCs/>
        </w:rPr>
        <w:t>1</w:t>
      </w:r>
      <w:r w:rsidRPr="004D34AE">
        <w:rPr>
          <w:rFonts w:ascii="Arial" w:hAnsi="Arial" w:cs="Arial"/>
          <w:b/>
          <w:bCs/>
        </w:rPr>
        <w:t>.1</w:t>
      </w:r>
      <w:r w:rsidRPr="004D34AE">
        <w:rPr>
          <w:rFonts w:ascii="Arial" w:hAnsi="Arial" w:cs="Arial"/>
        </w:rPr>
        <w:t xml:space="preserve"> punktas) bei galimą stabdymo terminą, pateikiant atitinkamų aplinkybių egzistavimo ir galimą stabdymo terminą pagrindžiančius įrodymus.</w:t>
      </w:r>
    </w:p>
    <w:p w14:paraId="5ED52B02" w14:textId="03A4DE96" w:rsidR="0095764C" w:rsidRPr="004D34AE" w:rsidRDefault="0095764C" w:rsidP="00100A3B">
      <w:pPr>
        <w:pStyle w:val="Sraopastraipa"/>
        <w:numPr>
          <w:ilvl w:val="1"/>
          <w:numId w:val="2"/>
        </w:numPr>
        <w:autoSpaceDN w:val="0"/>
        <w:spacing w:after="0" w:line="240" w:lineRule="auto"/>
        <w:ind w:hanging="851"/>
        <w:contextualSpacing w:val="0"/>
        <w:jc w:val="both"/>
        <w:rPr>
          <w:rFonts w:ascii="Arial" w:hAnsi="Arial" w:cs="Arial"/>
        </w:rPr>
      </w:pPr>
      <w:r w:rsidRPr="004D34AE">
        <w:rPr>
          <w:rFonts w:ascii="Arial" w:hAnsi="Arial" w:cs="Arial"/>
        </w:rPr>
        <w:t xml:space="preserve">Užsakovas, įvertinęs Rangovo šio skyriaus </w:t>
      </w:r>
      <w:r w:rsidRPr="004D34AE">
        <w:rPr>
          <w:rFonts w:ascii="Arial" w:hAnsi="Arial" w:cs="Arial"/>
          <w:b/>
          <w:bCs/>
        </w:rPr>
        <w:t>21.2</w:t>
      </w:r>
      <w:r w:rsidRPr="004D34AE">
        <w:rPr>
          <w:rFonts w:ascii="Arial" w:hAnsi="Arial" w:cs="Arial"/>
        </w:rPr>
        <w:t xml:space="preserve"> punkte nurodytą prašymą, turi teisę raštu atsisakyti arba sutikti su Sutarties stabdymu. Sutarties galiojimo metu (jei stabdoma Sutartis) nepateikus konkrečių argumentų, faktų, pagrįstų įrodymais, Užsakovas negalės patvirtinti stabdymo. Jei priimtas sprendimas – sustabdyti </w:t>
      </w:r>
      <w:r w:rsidR="00754A16" w:rsidRPr="004D34AE">
        <w:rPr>
          <w:rFonts w:ascii="Arial" w:hAnsi="Arial" w:cs="Arial"/>
        </w:rPr>
        <w:t xml:space="preserve"> Darbų vykdymą </w:t>
      </w:r>
      <w:r w:rsidRPr="004D34AE">
        <w:rPr>
          <w:rFonts w:ascii="Arial" w:hAnsi="Arial" w:cs="Arial"/>
        </w:rPr>
        <w:t>, tokiu atveju, Darbų sustabdymo terminas skaičiuojamas nuo Rangovo pranešimo gavimo dienos, išskyrus atvejus, kai aplinkybės dėl kurių prašoma sustabdyti Darbų vykdymą dar neegzistavo Rangovo pranešimo gavimo dieną. Užsakovo atstovui sutikus, Darbai gali būti sustabdomi tik atitinkamų aplinkybių egzistavimo laikotarpiui, ir jas pašalinus Rangovas privalo nedelsiant atnaujinti Darbų vykdymą apie tai informuojant Užsakovo atstovą.</w:t>
      </w:r>
    </w:p>
    <w:p w14:paraId="780D805D" w14:textId="0FF6E486" w:rsidR="00280B76" w:rsidRPr="004D34AE" w:rsidRDefault="00280B76" w:rsidP="00100A3B">
      <w:pPr>
        <w:pStyle w:val="Sraopastraipa"/>
        <w:numPr>
          <w:ilvl w:val="1"/>
          <w:numId w:val="2"/>
        </w:numPr>
        <w:autoSpaceDN w:val="0"/>
        <w:spacing w:after="0" w:line="240" w:lineRule="auto"/>
        <w:ind w:hanging="851"/>
        <w:contextualSpacing w:val="0"/>
        <w:jc w:val="both"/>
        <w:rPr>
          <w:rFonts w:ascii="Arial" w:hAnsi="Arial" w:cs="Arial"/>
        </w:rPr>
      </w:pPr>
      <w:r w:rsidRPr="004D34AE">
        <w:rPr>
          <w:rFonts w:ascii="Arial" w:hAnsi="Arial" w:cs="Arial"/>
        </w:rPr>
        <w:t xml:space="preserve">Šio skyriaus </w:t>
      </w:r>
      <w:r w:rsidRPr="004D34AE">
        <w:rPr>
          <w:rFonts w:ascii="Arial" w:hAnsi="Arial" w:cs="Arial"/>
          <w:b/>
          <w:bCs/>
        </w:rPr>
        <w:t>2</w:t>
      </w:r>
      <w:r w:rsidR="002E48CA" w:rsidRPr="004D34AE">
        <w:rPr>
          <w:rFonts w:ascii="Arial" w:hAnsi="Arial" w:cs="Arial"/>
          <w:b/>
          <w:bCs/>
        </w:rPr>
        <w:t>1</w:t>
      </w:r>
      <w:r w:rsidRPr="004D34AE">
        <w:rPr>
          <w:rFonts w:ascii="Arial" w:hAnsi="Arial" w:cs="Arial"/>
          <w:b/>
          <w:bCs/>
        </w:rPr>
        <w:t>.1.</w:t>
      </w:r>
      <w:r w:rsidR="004E2F42" w:rsidRPr="004D34AE">
        <w:rPr>
          <w:rFonts w:ascii="Arial" w:hAnsi="Arial" w:cs="Arial"/>
          <w:b/>
          <w:bCs/>
        </w:rPr>
        <w:t>8</w:t>
      </w:r>
      <w:r w:rsidRPr="004D34AE">
        <w:rPr>
          <w:rFonts w:ascii="Arial" w:hAnsi="Arial" w:cs="Arial"/>
        </w:rPr>
        <w:t xml:space="preserve"> papunktyje nurodytu atveju Rangovas įsipareigoja nedelsiant stabdyti Darbų vykdymą teritorijos dalyje, kurioje aptikti archeologiniai radiniai, ir informuoti apie šią aplinkybę Užsakovą, kuris teisės aktų nustatyta tvarka apie archeologinių radinių aptikimą informuoja atsakingas valdžios institucijas. Jeigu gavus informaciją apie aptiktus archeologinius radinius atsakingos valdžios institucijos teisės aktų numatyta tvarka įpareigoja Užsakovą sustabdyti Darbus teritorijos dalyje, kurioje aptikti archeologiniai radiniai, Darbai gali būti sustabdomi tik atitinkamų valdžios institucijų nurodytam laikotarpiui, ir jam pasibaigus Rangovas privalo nedelsiant atnaujinti Darbų vykdymą apie tai informuojant Užsakovo atstovą.</w:t>
      </w:r>
    </w:p>
    <w:p w14:paraId="4A459543" w14:textId="5F460B72" w:rsidR="004F21B4" w:rsidRPr="004D34AE" w:rsidRDefault="004F21B4" w:rsidP="00100A3B">
      <w:pPr>
        <w:pStyle w:val="Sraopastraipa"/>
        <w:numPr>
          <w:ilvl w:val="1"/>
          <w:numId w:val="2"/>
        </w:numPr>
        <w:autoSpaceDN w:val="0"/>
        <w:spacing w:after="0" w:line="240" w:lineRule="auto"/>
        <w:ind w:hanging="851"/>
        <w:contextualSpacing w:val="0"/>
        <w:jc w:val="both"/>
        <w:rPr>
          <w:rFonts w:ascii="Arial" w:hAnsi="Arial" w:cs="Arial"/>
        </w:rPr>
      </w:pPr>
      <w:r w:rsidRPr="004D34AE">
        <w:rPr>
          <w:rFonts w:ascii="Arial" w:hAnsi="Arial" w:cs="Arial"/>
        </w:rPr>
        <w:lastRenderedPageBreak/>
        <w:t>Rangovas privalo nedelsiant, bet ne vėliau kaip per 3 (tris) valandas, sustabdyti Darbų arba jų dalies vykdymą gavęs raštišką pranešimą iš Užsakovo, kuriame nurodoma tai padaryti. Jei Užsakovas sustabdo Darbų vykdymą daugiau nei 60 (šešiasdešimčiai)</w:t>
      </w:r>
      <w:r w:rsidR="004E265B" w:rsidRPr="004D34AE">
        <w:rPr>
          <w:rFonts w:ascii="Arial" w:hAnsi="Arial" w:cs="Arial"/>
        </w:rPr>
        <w:t xml:space="preserve"> kalendorinių</w:t>
      </w:r>
      <w:r w:rsidRPr="004D34AE">
        <w:rPr>
          <w:rFonts w:ascii="Arial" w:hAnsi="Arial" w:cs="Arial"/>
        </w:rPr>
        <w:t xml:space="preserve"> dienų ne dėl Rangovo kaltės ir ne dėl aplinkybių, kurių atsiradimo rizika tenka Rangovui, Rangovas gali rašytiniu pranešimu pareikalauti leidimo atnaujinti Darbų vykdymą per 30 (trisdešimt) </w:t>
      </w:r>
      <w:r w:rsidR="00B0229E" w:rsidRPr="004D34AE">
        <w:rPr>
          <w:rFonts w:ascii="Arial" w:hAnsi="Arial" w:cs="Arial"/>
        </w:rPr>
        <w:t xml:space="preserve">kalendorinių </w:t>
      </w:r>
      <w:r w:rsidRPr="004D34AE">
        <w:rPr>
          <w:rFonts w:ascii="Arial" w:hAnsi="Arial" w:cs="Arial"/>
        </w:rPr>
        <w:t>dienų, o tokio leidimo negavęs Sutartį nutraukti apie tai raštu pranešdamas Užsakovui Sutartyje nustatyta tvarka.</w:t>
      </w:r>
    </w:p>
    <w:p w14:paraId="01E1F194" w14:textId="3641784F" w:rsidR="00A02849" w:rsidRPr="004D34AE" w:rsidRDefault="00A02849" w:rsidP="00100A3B">
      <w:pPr>
        <w:pStyle w:val="Sraopastraipa"/>
        <w:numPr>
          <w:ilvl w:val="1"/>
          <w:numId w:val="2"/>
        </w:numPr>
        <w:autoSpaceDN w:val="0"/>
        <w:spacing w:after="0" w:line="240" w:lineRule="auto"/>
        <w:ind w:hanging="851"/>
        <w:contextualSpacing w:val="0"/>
        <w:jc w:val="both"/>
        <w:rPr>
          <w:rFonts w:ascii="Arial" w:hAnsi="Arial" w:cs="Arial"/>
        </w:rPr>
      </w:pPr>
      <w:r w:rsidRPr="004D34AE">
        <w:rPr>
          <w:rFonts w:ascii="Arial" w:hAnsi="Arial" w:cs="Arial"/>
        </w:rPr>
        <w:t xml:space="preserve">Laikotarpis, kurio metu Sutarties vykdymas buvo sustabdytas dėl šiame skyriuje nurodytų aplinkybių, į Darbų vykdymo terminą neįskaičiuojamas. </w:t>
      </w:r>
    </w:p>
    <w:p w14:paraId="2859C7E4" w14:textId="54FE55F7" w:rsidR="00244A47" w:rsidRPr="004D34AE" w:rsidRDefault="00244A47" w:rsidP="00100A3B">
      <w:pPr>
        <w:pStyle w:val="Sraopastraipa"/>
        <w:numPr>
          <w:ilvl w:val="1"/>
          <w:numId w:val="2"/>
        </w:numPr>
        <w:autoSpaceDN w:val="0"/>
        <w:spacing w:after="0" w:line="240" w:lineRule="auto"/>
        <w:ind w:hanging="851"/>
        <w:contextualSpacing w:val="0"/>
        <w:jc w:val="both"/>
        <w:rPr>
          <w:rFonts w:ascii="Arial" w:hAnsi="Arial" w:cs="Arial"/>
        </w:rPr>
      </w:pPr>
      <w:r w:rsidRPr="004D34AE">
        <w:rPr>
          <w:rFonts w:ascii="Arial" w:hAnsi="Arial" w:cs="Arial"/>
        </w:rPr>
        <w:t>Sutarties vykdymo sustabdymas savaime nesuteikia Rangovui teisės reikalauti Darbų vykdymo termino pratęsimo.</w:t>
      </w:r>
    </w:p>
    <w:p w14:paraId="68337EE8" w14:textId="648FAD59" w:rsidR="00244A47" w:rsidRPr="004D34AE" w:rsidRDefault="00103C79" w:rsidP="00100A3B">
      <w:pPr>
        <w:pStyle w:val="Sraopastraipa"/>
        <w:numPr>
          <w:ilvl w:val="1"/>
          <w:numId w:val="2"/>
        </w:numPr>
        <w:autoSpaceDN w:val="0"/>
        <w:spacing w:after="0" w:line="240" w:lineRule="auto"/>
        <w:ind w:hanging="851"/>
        <w:contextualSpacing w:val="0"/>
        <w:jc w:val="both"/>
        <w:rPr>
          <w:rFonts w:ascii="Arial" w:hAnsi="Arial" w:cs="Arial"/>
        </w:rPr>
      </w:pPr>
      <w:r w:rsidRPr="004D34AE">
        <w:rPr>
          <w:rFonts w:ascii="Arial" w:hAnsi="Arial" w:cs="Arial"/>
        </w:rPr>
        <w:t>Aplinkybių atsiradimas ir Sutarties vykdymo stabdymas nesuteikia Rangovui teisės reikalauti papildomo apmokėjimo, išskyrus jei Sutartyje tiksliai, aiškiai ir nedviprasmiškai numatyta kitaip.</w:t>
      </w:r>
    </w:p>
    <w:p w14:paraId="4769D260" w14:textId="58DDC3CF" w:rsidR="002802C3" w:rsidRPr="004D34AE" w:rsidRDefault="002802C3" w:rsidP="00100A3B">
      <w:pPr>
        <w:pStyle w:val="Sraopastraipa"/>
        <w:numPr>
          <w:ilvl w:val="1"/>
          <w:numId w:val="2"/>
        </w:numPr>
        <w:autoSpaceDN w:val="0"/>
        <w:spacing w:after="0" w:line="240" w:lineRule="auto"/>
        <w:ind w:hanging="851"/>
        <w:contextualSpacing w:val="0"/>
        <w:jc w:val="both"/>
        <w:rPr>
          <w:rFonts w:ascii="Arial" w:hAnsi="Arial" w:cs="Arial"/>
        </w:rPr>
      </w:pPr>
      <w:r w:rsidRPr="004D34AE">
        <w:rPr>
          <w:rFonts w:ascii="Arial" w:hAnsi="Arial" w:cs="Arial"/>
        </w:rPr>
        <w:t xml:space="preserve">Jeigu Sutartis sustabdoma ilgiau nei 180 (šimtui aštuoniasdešimt) </w:t>
      </w:r>
      <w:r w:rsidR="00B0229E" w:rsidRPr="004D34AE">
        <w:rPr>
          <w:rFonts w:ascii="Arial" w:hAnsi="Arial" w:cs="Arial"/>
        </w:rPr>
        <w:t xml:space="preserve">kalendorinių </w:t>
      </w:r>
      <w:r w:rsidRPr="004D34AE">
        <w:rPr>
          <w:rFonts w:ascii="Arial" w:hAnsi="Arial" w:cs="Arial"/>
        </w:rPr>
        <w:t xml:space="preserve">dienų Sutarties Bendrųjų sąlygų </w:t>
      </w:r>
      <w:r w:rsidRPr="004D34AE">
        <w:rPr>
          <w:rFonts w:ascii="Arial" w:hAnsi="Arial" w:cs="Arial"/>
          <w:b/>
          <w:bCs/>
        </w:rPr>
        <w:t>21.1.3</w:t>
      </w:r>
      <w:r w:rsidRPr="004D34AE">
        <w:rPr>
          <w:rFonts w:ascii="Arial" w:hAnsi="Arial" w:cs="Arial"/>
        </w:rPr>
        <w:t xml:space="preserve"> punkte nurodytu atveju bei 90 (devyniasdešimčiai) </w:t>
      </w:r>
      <w:r w:rsidR="00B0229E" w:rsidRPr="004D34AE">
        <w:rPr>
          <w:rFonts w:ascii="Arial" w:hAnsi="Arial" w:cs="Arial"/>
        </w:rPr>
        <w:t xml:space="preserve">kalendorinių </w:t>
      </w:r>
      <w:r w:rsidRPr="004D34AE">
        <w:rPr>
          <w:rFonts w:ascii="Arial" w:hAnsi="Arial" w:cs="Arial"/>
        </w:rPr>
        <w:t xml:space="preserve">dienų kitais atvejais arba jei bendras Sutarties stabdymo terminas viršija </w:t>
      </w:r>
      <w:r w:rsidR="00100A3B">
        <w:rPr>
          <w:rFonts w:ascii="Arial" w:hAnsi="Arial" w:cs="Arial"/>
        </w:rPr>
        <w:t>6</w:t>
      </w:r>
      <w:r w:rsidRPr="004D34AE">
        <w:rPr>
          <w:rFonts w:ascii="Arial" w:hAnsi="Arial" w:cs="Arial"/>
        </w:rPr>
        <w:t xml:space="preserve"> (</w:t>
      </w:r>
      <w:r w:rsidR="00100A3B">
        <w:rPr>
          <w:rFonts w:ascii="Arial" w:hAnsi="Arial" w:cs="Arial"/>
        </w:rPr>
        <w:t>šešis</w:t>
      </w:r>
      <w:r w:rsidRPr="004D34AE">
        <w:rPr>
          <w:rFonts w:ascii="Arial" w:hAnsi="Arial" w:cs="Arial"/>
        </w:rPr>
        <w:t>) mėnesius kiekviena Sutarties Šalis gali vienašališkai nutraukti Sutartį, pranešdama apie tai kitai Šaliai raštu Sutartyje nustatyta tvarka.</w:t>
      </w:r>
    </w:p>
    <w:p w14:paraId="6C5FCF7D" w14:textId="688AC398" w:rsidR="005623FB" w:rsidRPr="004D34AE" w:rsidRDefault="00176680" w:rsidP="00100A3B">
      <w:pPr>
        <w:pStyle w:val="Sraopastraipa"/>
        <w:numPr>
          <w:ilvl w:val="1"/>
          <w:numId w:val="2"/>
        </w:numPr>
        <w:autoSpaceDN w:val="0"/>
        <w:spacing w:after="0" w:line="240" w:lineRule="auto"/>
        <w:ind w:hanging="851"/>
        <w:contextualSpacing w:val="0"/>
        <w:jc w:val="both"/>
        <w:rPr>
          <w:rFonts w:ascii="Calibri" w:hAnsi="Calibri" w:cs="Calibri"/>
        </w:rPr>
      </w:pPr>
      <w:r w:rsidRPr="004D34AE">
        <w:rPr>
          <w:rFonts w:ascii="Arial" w:hAnsi="Arial" w:cs="Arial"/>
        </w:rPr>
        <w:t>Jei Sutarties galiojimo terminas apibrėžtas konkrečia data, tokiu atveju Sutarties galiojimo terminas gali būti pratęsiamas tam laikotarpiui, kiek buvo sustabdytas Sutarties vykdymas, tačiau Rangovo prievolėms įvykdyti papildomas terminas nesuteikiamas, t. y. po Sutarties vykdymo atnaujinimo jam lieka toks pat terminas Darbams vykdyti, koks buvo likęs iki sustabdymo</w:t>
      </w:r>
      <w:r w:rsidR="00573CA0" w:rsidRPr="004D34AE">
        <w:rPr>
          <w:rFonts w:ascii="Arial" w:hAnsi="Arial" w:cs="Arial"/>
        </w:rPr>
        <w:t>.</w:t>
      </w:r>
    </w:p>
    <w:p w14:paraId="100D2264" w14:textId="4812439E" w:rsidR="009068C2" w:rsidRPr="004D34AE" w:rsidRDefault="009068C2" w:rsidP="00100A3B">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Darbų vykdymo terminas Šalių susitarimu gali būti pratęstas tokiais atvejais:</w:t>
      </w:r>
    </w:p>
    <w:p w14:paraId="62ED0289" w14:textId="34781586" w:rsidR="009068C2" w:rsidRPr="004D34AE" w:rsidRDefault="009068C2" w:rsidP="00100A3B">
      <w:pPr>
        <w:numPr>
          <w:ilvl w:val="2"/>
          <w:numId w:val="2"/>
        </w:numPr>
        <w:tabs>
          <w:tab w:val="left" w:pos="1134"/>
          <w:tab w:val="num" w:pos="3545"/>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 xml:space="preserve">jei yra nustatoma, jog yra reikalinga atlikti Sutartyje, Užduotyje, sąmatoje arba atitinkamuose norminiuose dokumentuose nenumatytus ar papildomus darbus ir, pagal atitinkamuose galiojančiuose teisės aktuose nustatytą darbų technologiją ir seką, dėl tokių papildomų ir (arba) nenumatytų darbų, kurių nebuvo galima objektyviai įvertinti sudarant Sutartį, atlikimo būtina nukelti Darbų </w:t>
      </w:r>
      <w:r w:rsidR="00D24AC0" w:rsidRPr="004D34AE">
        <w:rPr>
          <w:rFonts w:ascii="Arial" w:eastAsia="Times New Roman" w:hAnsi="Arial" w:cs="Arial"/>
        </w:rPr>
        <w:t xml:space="preserve">vykdymo </w:t>
      </w:r>
      <w:r w:rsidRPr="004D34AE">
        <w:rPr>
          <w:rFonts w:ascii="Arial" w:eastAsia="Times New Roman" w:hAnsi="Arial" w:cs="Arial"/>
        </w:rPr>
        <w:t xml:space="preserve"> terminą. Šiuo atveju Darbų </w:t>
      </w:r>
      <w:r w:rsidR="00D34DA3" w:rsidRPr="004D34AE">
        <w:rPr>
          <w:rFonts w:ascii="Arial" w:eastAsia="Times New Roman" w:hAnsi="Arial" w:cs="Arial"/>
        </w:rPr>
        <w:t>vykdymo</w:t>
      </w:r>
      <w:r w:rsidRPr="004D34AE">
        <w:rPr>
          <w:rFonts w:ascii="Arial" w:eastAsia="Times New Roman" w:hAnsi="Arial" w:cs="Arial"/>
        </w:rPr>
        <w:t xml:space="preserve"> terminas gali būti pratęstas ne daugiau nei 2 (du) kartus ne ilgesniems nei 90 (devyniasdešimties) </w:t>
      </w:r>
      <w:r w:rsidR="00B0229E" w:rsidRPr="004D34AE">
        <w:rPr>
          <w:rFonts w:ascii="Arial" w:eastAsia="Times New Roman" w:hAnsi="Arial" w:cs="Arial"/>
        </w:rPr>
        <w:t xml:space="preserve">kalendorinių </w:t>
      </w:r>
      <w:r w:rsidRPr="004D34AE">
        <w:rPr>
          <w:rFonts w:ascii="Arial" w:eastAsia="Times New Roman" w:hAnsi="Arial" w:cs="Arial"/>
        </w:rPr>
        <w:t>dienų laikotarpiams;</w:t>
      </w:r>
    </w:p>
    <w:p w14:paraId="3987220E" w14:textId="4815DD58" w:rsidR="009068C2" w:rsidRPr="004D34AE" w:rsidRDefault="009068C2" w:rsidP="00100A3B">
      <w:pPr>
        <w:numPr>
          <w:ilvl w:val="2"/>
          <w:numId w:val="2"/>
        </w:numPr>
        <w:tabs>
          <w:tab w:val="left" w:pos="1134"/>
        </w:tabs>
        <w:suppressAutoHyphens/>
        <w:autoSpaceDE w:val="0"/>
        <w:autoSpaceDN w:val="0"/>
        <w:spacing w:after="0" w:line="240" w:lineRule="auto"/>
        <w:jc w:val="both"/>
        <w:textAlignment w:val="baseline"/>
        <w:rPr>
          <w:rFonts w:ascii="Arial" w:eastAsia="Batang" w:hAnsi="Arial" w:cs="Arial"/>
        </w:rPr>
      </w:pPr>
      <w:r w:rsidRPr="004D34AE">
        <w:rPr>
          <w:rFonts w:ascii="Arial" w:eastAsia="Times New Roman" w:hAnsi="Arial" w:cs="Arial"/>
        </w:rPr>
        <w:t xml:space="preserve">Sutarties vykdymo metu pasikeitus Lietuvos Respublikos teisės aktų nuostatoms, reglamentuojančioms statybos darbų trukmę, terminus ir (arba) jų priėmimo tvarką. Šiuo atveju Darbų </w:t>
      </w:r>
      <w:r w:rsidR="00D52A62" w:rsidRPr="004D34AE">
        <w:rPr>
          <w:rFonts w:ascii="Arial" w:eastAsia="Times New Roman" w:hAnsi="Arial" w:cs="Arial"/>
        </w:rPr>
        <w:t>vykdymo</w:t>
      </w:r>
      <w:r w:rsidRPr="004D34AE">
        <w:rPr>
          <w:rFonts w:ascii="Arial" w:eastAsia="Batang" w:hAnsi="Arial" w:cs="Arial"/>
        </w:rPr>
        <w:t xml:space="preserve"> pratęsimo terminas nustatomas vadovaujantis naujomis teisės aktų nuostatomis.</w:t>
      </w:r>
    </w:p>
    <w:p w14:paraId="129CD8A4" w14:textId="5745B21C" w:rsidR="004F0625" w:rsidRPr="004D34AE" w:rsidRDefault="004F0625" w:rsidP="00100A3B">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Užsakovui būtinas papildomas laikas įvykdyti viešojo pirkimo procedūras, kurių neįvykdžius negalima tęsti Darbų;</w:t>
      </w:r>
    </w:p>
    <w:p w14:paraId="57947668" w14:textId="7E44A791" w:rsidR="009C6638" w:rsidRPr="004D34AE" w:rsidRDefault="009C6638" w:rsidP="00100A3B">
      <w:pPr>
        <w:pStyle w:val="Sraopastraipa"/>
        <w:numPr>
          <w:ilvl w:val="2"/>
          <w:numId w:val="2"/>
        </w:numPr>
        <w:tabs>
          <w:tab w:val="left" w:pos="6096"/>
        </w:tabs>
        <w:autoSpaceDN w:val="0"/>
        <w:spacing w:after="0" w:line="240" w:lineRule="auto"/>
        <w:contextualSpacing w:val="0"/>
        <w:jc w:val="both"/>
        <w:rPr>
          <w:rFonts w:ascii="Arial" w:hAnsi="Arial" w:cs="Arial"/>
        </w:rPr>
      </w:pPr>
      <w:r w:rsidRPr="004D34AE">
        <w:rPr>
          <w:rFonts w:ascii="Arial" w:hAnsi="Arial" w:cs="Arial"/>
        </w:rPr>
        <w:t>jei su Užsakovu susiję ūkio subjektai, išskyrus Rangovą ir su juo susijusius ūkio subjektus (</w:t>
      </w:r>
      <w:r w:rsidR="00AD2BF7" w:rsidRPr="004D34AE">
        <w:rPr>
          <w:rFonts w:ascii="Arial" w:hAnsi="Arial" w:cs="Arial"/>
        </w:rPr>
        <w:t xml:space="preserve">subrangovus, </w:t>
      </w:r>
      <w:r w:rsidRPr="004D34AE">
        <w:rPr>
          <w:rFonts w:ascii="Arial" w:hAnsi="Arial" w:cs="Arial"/>
        </w:rPr>
        <w:t xml:space="preserve"> ūkio subjektus, partnerius, kitus Rangovo kontrahentus), laiku neįvykdo darbų, nepristato prekių ar nesuteikia paslaugų, be kurių Rangovas objektyviai negali pradėti ar įvykdyti </w:t>
      </w:r>
      <w:r w:rsidR="00C55A7F" w:rsidRPr="004D34AE">
        <w:rPr>
          <w:rFonts w:ascii="Arial" w:hAnsi="Arial" w:cs="Arial"/>
        </w:rPr>
        <w:t>Darbų pagal Sutartį</w:t>
      </w:r>
      <w:r w:rsidRPr="004D34AE">
        <w:rPr>
          <w:rFonts w:ascii="Arial" w:hAnsi="Arial" w:cs="Arial"/>
        </w:rPr>
        <w:t>;</w:t>
      </w:r>
    </w:p>
    <w:p w14:paraId="7CC79928" w14:textId="05D71683" w:rsidR="00747744" w:rsidRPr="004D34AE" w:rsidRDefault="00AA0214" w:rsidP="00100A3B">
      <w:pPr>
        <w:pStyle w:val="Sraopastraipa"/>
        <w:numPr>
          <w:ilvl w:val="2"/>
          <w:numId w:val="2"/>
        </w:numPr>
        <w:tabs>
          <w:tab w:val="left" w:pos="6096"/>
        </w:tabs>
        <w:autoSpaceDN w:val="0"/>
        <w:spacing w:after="0" w:line="240" w:lineRule="auto"/>
        <w:contextualSpacing w:val="0"/>
        <w:jc w:val="both"/>
        <w:rPr>
          <w:rFonts w:ascii="Arial" w:hAnsi="Arial" w:cs="Arial"/>
        </w:rPr>
      </w:pPr>
      <w:r w:rsidRPr="004D34AE">
        <w:rPr>
          <w:rFonts w:ascii="Arial" w:hAnsi="Arial" w:cs="Arial"/>
        </w:rPr>
        <w:t xml:space="preserve">jei Užsakovas dėl Sutarties vykdymo metu atsiradusių objektyvių priežasčių negali vykdyti Sutartimi prisiimtų prievolių, aiškiai nurodytų Sutartyje, o Rangovas dėl to negali vykdyti </w:t>
      </w:r>
      <w:r w:rsidR="000C1880" w:rsidRPr="004D34AE">
        <w:rPr>
          <w:rFonts w:ascii="Arial" w:hAnsi="Arial" w:cs="Arial"/>
        </w:rPr>
        <w:t>Darbų</w:t>
      </w:r>
      <w:r w:rsidRPr="004D34AE">
        <w:rPr>
          <w:rFonts w:ascii="Arial" w:hAnsi="Arial" w:cs="Arial"/>
        </w:rPr>
        <w:t>;</w:t>
      </w:r>
    </w:p>
    <w:p w14:paraId="0E0FEEB1" w14:textId="3D9A4BF5" w:rsidR="00C344A7" w:rsidRPr="004D34AE" w:rsidRDefault="00C344A7" w:rsidP="00100A3B">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dėl aplinkybių, susijusių su valstybės institucijų vėlavimu atlikti veiksmus, susijusius su Pirkimo objektu, teisės aktuose ar jų vidaus tvarkose nustatytais terminais</w:t>
      </w:r>
      <w:r w:rsidR="00F00780" w:rsidRPr="004D34AE">
        <w:rPr>
          <w:rFonts w:ascii="Arial" w:hAnsi="Arial" w:cs="Arial"/>
        </w:rPr>
        <w:t xml:space="preserve">, su sąlyga, kad Rangovas kruopščiai laikosi nustatytų </w:t>
      </w:r>
      <w:r w:rsidR="009B2B7A" w:rsidRPr="004D34AE">
        <w:rPr>
          <w:rFonts w:ascii="Arial" w:hAnsi="Arial" w:cs="Arial"/>
        </w:rPr>
        <w:t>valstybės institucijų</w:t>
      </w:r>
      <w:r w:rsidR="00F00780" w:rsidRPr="004D34AE">
        <w:rPr>
          <w:rFonts w:ascii="Arial" w:hAnsi="Arial" w:cs="Arial"/>
        </w:rPr>
        <w:t xml:space="preserve"> nustatytų procedūrų ir terminų</w:t>
      </w:r>
      <w:r w:rsidR="009B2B7A" w:rsidRPr="004D34AE">
        <w:rPr>
          <w:rFonts w:ascii="Arial" w:hAnsi="Arial" w:cs="Arial"/>
        </w:rPr>
        <w:t>,</w:t>
      </w:r>
      <w:r w:rsidRPr="004D34AE">
        <w:rPr>
          <w:rFonts w:ascii="Arial" w:hAnsi="Arial" w:cs="Arial"/>
        </w:rPr>
        <w:t xml:space="preserve"> ar valstybės institucijų išleistais teisės aktais, laikinai ribojančiais asmenų, prekių, paslaugų judėjimą ar teikimą ir tai tiesiogiai įtakoja Sutartinio įsipareigojimo vykdymą. Vėlavimu nelaikomas pastabų ar klausimų pateikimas, dėl kurių valstybės institucijai nustatytas atsakymo ar suderinimo ar patvirtinimo termino pratęsiamas.</w:t>
      </w:r>
    </w:p>
    <w:p w14:paraId="06130E87" w14:textId="32FD649C" w:rsidR="00CA1BDD" w:rsidRPr="004D34AE" w:rsidRDefault="00CA1BDD" w:rsidP="00100A3B">
      <w:pPr>
        <w:pStyle w:val="Sraopastraipa"/>
        <w:numPr>
          <w:ilvl w:val="1"/>
          <w:numId w:val="2"/>
        </w:numPr>
        <w:autoSpaceDN w:val="0"/>
        <w:spacing w:after="0" w:line="240" w:lineRule="auto"/>
        <w:ind w:firstLine="0"/>
        <w:contextualSpacing w:val="0"/>
        <w:jc w:val="both"/>
        <w:rPr>
          <w:rFonts w:ascii="Arial" w:hAnsi="Arial" w:cs="Arial"/>
        </w:rPr>
      </w:pPr>
      <w:r w:rsidRPr="004D34AE">
        <w:rPr>
          <w:rFonts w:ascii="Arial" w:hAnsi="Arial" w:cs="Arial"/>
        </w:rPr>
        <w:t>Darbų vykdymo terminas gali būti pratęsiamas Sutartyje nustatyta tvarka:</w:t>
      </w:r>
    </w:p>
    <w:p w14:paraId="4A43938A" w14:textId="5C026E27" w:rsidR="007644D3" w:rsidRPr="004D34AE" w:rsidRDefault="007644D3" w:rsidP="00100A3B">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Užsakovui gavus Rangovo rašytinį prašymą su termino pratęsimą pagrindžiančiais objektyviais argumentais, faktais ir įrodymais dėl vienos ar kelių aukščiau nurodytų aplinkybių atsiradimo. Užsakovas, įvertinęs prašymą, turi teisę raštu atsisakyti arba sutikti su Darbų vykdymo termino pratęsimu (jei sutinkama Šalys pasirašo susitarimą dėl Darbų vykdymo termino pratęsimo). Nepateikus Užsakovui  įrodymų, skaičiavimų, konkrečių argumentų, faktų, Užsakovas negalės sutikti su Darbų vykdymo termino pratęsimu;</w:t>
      </w:r>
    </w:p>
    <w:p w14:paraId="1EA9D7C6" w14:textId="2691E031" w:rsidR="00FC018F" w:rsidRPr="004D34AE" w:rsidRDefault="00FC018F" w:rsidP="00100A3B">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lastRenderedPageBreak/>
        <w:t>Užsakovui raštu informavus Rangovą ir pateikus jam argumentuotą paaiškinimą, dėl kokių aplinkybių ir kuriam terminui yra būtina pratęsti Darbų vykdymo terminą, pateikiant susitarimą dėl Darbų vykdymo terminų pratęsimo pasirašymui. Rangovas ne vėliau kaip per 3 (tris) darbo dienas raštu informuoja Užsakovą ir patvirtina raštu (pasirašo susitarimą dėl Darbų vykdymo termino pratęsimo) sutikdamas su Darbų vykdymo pratęsimu. Rangovas turi teisę prieštarauti Darbų vykdymo termino pratęsimui tik tuo atveju, jei Rangovas savo sąskaita, jėgomis ir Užsakovo sutikimu gali pašalinti atsiradusias aplinkybes, dėl kurių kilo būtinybė pratęsti Darbų vykdymo terminą;</w:t>
      </w:r>
    </w:p>
    <w:p w14:paraId="547F46C2" w14:textId="6C5CC69B" w:rsidR="00415B0E" w:rsidRPr="004D34AE" w:rsidRDefault="00415B0E" w:rsidP="00100A3B">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Darbų vykdymo termino pratęsimas vykdomas ne ilgesniam kaip konkrečios aplinkybės egzistavimo laikotarpiui.</w:t>
      </w:r>
    </w:p>
    <w:p w14:paraId="592CF51C" w14:textId="21DE4C46" w:rsidR="00E00D5B" w:rsidRPr="004D34AE" w:rsidRDefault="00E00D5B" w:rsidP="00100A3B">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 xml:space="preserve">Jei Darbų vykdymo pratęsimas įtakoja atskiro etapo ar Sutarties galiojimo laikotarpį, etapo ar Sutarties galiojimo laikotarpis pratęsiamas tokiu pat terminu, kiek yra pratęsiamas </w:t>
      </w:r>
      <w:r w:rsidR="002F6FD4" w:rsidRPr="004D34AE">
        <w:rPr>
          <w:rFonts w:ascii="Arial" w:hAnsi="Arial" w:cs="Arial"/>
        </w:rPr>
        <w:t>Darbų vykdym</w:t>
      </w:r>
      <w:r w:rsidR="00A14EBF" w:rsidRPr="004D34AE">
        <w:rPr>
          <w:rFonts w:ascii="Arial" w:hAnsi="Arial" w:cs="Arial"/>
        </w:rPr>
        <w:t>o terminas</w:t>
      </w:r>
      <w:r w:rsidRPr="004D34AE">
        <w:rPr>
          <w:rFonts w:ascii="Arial" w:hAnsi="Arial" w:cs="Arial"/>
        </w:rPr>
        <w:t>;</w:t>
      </w:r>
    </w:p>
    <w:p w14:paraId="17407934" w14:textId="6DF3C8D7" w:rsidR="008C2B14" w:rsidRPr="004D34AE" w:rsidRDefault="00C015FA" w:rsidP="00100A3B">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 xml:space="preserve">Darbų vykdymo </w:t>
      </w:r>
      <w:r w:rsidR="008C2B14" w:rsidRPr="004D34AE">
        <w:rPr>
          <w:rFonts w:ascii="Arial" w:hAnsi="Arial" w:cs="Arial"/>
        </w:rPr>
        <w:t xml:space="preserve"> termino pratęsimas nesuteikia Rangovui teisės reikalauti papildomo apmokėjimo, išskyrus jei Sutartyje tiksliai, aiškiai ir nedviprasmiškai numatyta kitaip;</w:t>
      </w:r>
    </w:p>
    <w:p w14:paraId="299CBCB0" w14:textId="2D0B1B47" w:rsidR="006E228B" w:rsidRPr="004D34AE" w:rsidRDefault="006E228B" w:rsidP="00100A3B">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Darbų vykdymo terminas gali būti pratęstas – ne ilgesniam kaip 8 (aštuonių) mėnesių laikotarpiui  per visą Sutarties galiojimo laikotarpį. Jei per nurodytą pratęsimo laikotarpį aplinkybės neišnyksta, kiekviena Šalis gali vienašališkai nutraukti Sutartį, pranešdama kitai Šaliai raštu prieš 30 (trisdešimt)</w:t>
      </w:r>
      <w:r w:rsidR="00950143" w:rsidRPr="004D34AE">
        <w:rPr>
          <w:rFonts w:ascii="Arial" w:hAnsi="Arial" w:cs="Arial"/>
        </w:rPr>
        <w:t xml:space="preserve"> kalendorinių</w:t>
      </w:r>
      <w:r w:rsidRPr="004D34AE">
        <w:rPr>
          <w:rFonts w:ascii="Arial" w:hAnsi="Arial" w:cs="Arial"/>
        </w:rPr>
        <w:t xml:space="preserve"> dienų. </w:t>
      </w:r>
    </w:p>
    <w:p w14:paraId="2D640BDB" w14:textId="77777777" w:rsidR="00B727DD" w:rsidRPr="004D34AE" w:rsidRDefault="00B727DD" w:rsidP="00100A3B">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 xml:space="preserve">Šalys Darbų vykdymo termino pratęsimą patvirtina rašytiniu susitarimu. Toks susitarimas turi būti  pasirašytas Šalių ir laikomas neatskiriama Sutarties dalimi. </w:t>
      </w:r>
    </w:p>
    <w:p w14:paraId="0072E559" w14:textId="77777777" w:rsidR="006B6CDA" w:rsidRPr="004D34AE" w:rsidRDefault="006B6CDA" w:rsidP="0011641C">
      <w:pPr>
        <w:tabs>
          <w:tab w:val="left" w:pos="851"/>
        </w:tabs>
        <w:suppressAutoHyphens/>
        <w:autoSpaceDE w:val="0"/>
        <w:autoSpaceDN w:val="0"/>
        <w:spacing w:after="0" w:line="240" w:lineRule="auto"/>
        <w:ind w:left="851"/>
        <w:jc w:val="both"/>
        <w:textAlignment w:val="baseline"/>
        <w:rPr>
          <w:rFonts w:ascii="Arial" w:eastAsia="Times New Roman" w:hAnsi="Arial" w:cs="Arial"/>
        </w:rPr>
      </w:pPr>
    </w:p>
    <w:p w14:paraId="782D6EA9" w14:textId="2AF2898A" w:rsidR="00471633" w:rsidRPr="004D34AE" w:rsidRDefault="6D5327BA" w:rsidP="00100A3B">
      <w:pPr>
        <w:numPr>
          <w:ilvl w:val="0"/>
          <w:numId w:val="2"/>
        </w:numPr>
        <w:tabs>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SUTARTIES NUTRAUKIMAS</w:t>
      </w:r>
    </w:p>
    <w:p w14:paraId="085C18D5" w14:textId="01AE4971" w:rsidR="006B6CDA" w:rsidRPr="004D34AE" w:rsidRDefault="006B6CDA" w:rsidP="00100A3B">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Sutartis gali būti nutraukiama raštišku Šalių susitarimu arba vienos iš Šalių valia. Susitarime įvardijamos Sutarties nutraukimo priežastys, nutraukimo data ir susitariama dėl apmokėjimo už iki Sutarties nutraukimo atliktus ir priimtus Darbus, taip pat dėl atsakomybės nuostatų taikymo.</w:t>
      </w:r>
    </w:p>
    <w:p w14:paraId="5D095DD3" w14:textId="1A6B56A5" w:rsidR="006B6CDA" w:rsidRPr="004D34AE" w:rsidRDefault="0091461C" w:rsidP="00100A3B">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
          <w:bCs/>
        </w:rPr>
      </w:pPr>
      <w:r w:rsidRPr="004D34AE">
        <w:rPr>
          <w:rFonts w:ascii="Arial" w:eastAsia="Times New Roman" w:hAnsi="Arial" w:cs="Arial"/>
          <w:bCs/>
        </w:rPr>
        <w:t>Užsakovas</w:t>
      </w:r>
      <w:r w:rsidRPr="004D34AE">
        <w:rPr>
          <w:rFonts w:ascii="Arial" w:eastAsia="Times New Roman" w:hAnsi="Arial" w:cs="Arial"/>
        </w:rPr>
        <w:t xml:space="preserve"> turi teisę vienašališkai nutraukti Sutartį apie tai įspėjęs Rangovą raštu prieš ne trumpesnį negu </w:t>
      </w:r>
      <w:r w:rsidR="00C647D1" w:rsidRPr="004D34AE">
        <w:rPr>
          <w:rFonts w:ascii="Arial" w:eastAsia="Times New Roman" w:hAnsi="Arial" w:cs="Arial"/>
        </w:rPr>
        <w:t>30</w:t>
      </w:r>
      <w:r w:rsidRPr="004D34AE">
        <w:rPr>
          <w:rFonts w:ascii="Arial" w:eastAsia="Times New Roman" w:hAnsi="Arial" w:cs="Arial"/>
        </w:rPr>
        <w:t xml:space="preserve"> (</w:t>
      </w:r>
      <w:r w:rsidR="00C647D1" w:rsidRPr="004D34AE">
        <w:rPr>
          <w:rFonts w:ascii="Arial" w:eastAsia="Times New Roman" w:hAnsi="Arial" w:cs="Arial"/>
        </w:rPr>
        <w:t>trisdešimties</w:t>
      </w:r>
      <w:r w:rsidR="004B29E0" w:rsidRPr="004D34AE">
        <w:rPr>
          <w:rFonts w:ascii="Arial" w:eastAsia="Times New Roman" w:hAnsi="Arial" w:cs="Arial"/>
        </w:rPr>
        <w:t>)</w:t>
      </w:r>
      <w:r w:rsidRPr="004D34AE">
        <w:rPr>
          <w:rFonts w:ascii="Arial" w:eastAsia="Times New Roman" w:hAnsi="Arial" w:cs="Arial"/>
        </w:rPr>
        <w:t xml:space="preserve"> kalendorinių dienų terminą šiais atvejais:</w:t>
      </w:r>
    </w:p>
    <w:p w14:paraId="73422AE1" w14:textId="22DB7847" w:rsidR="0091461C" w:rsidRPr="004D34AE" w:rsidRDefault="0091461C" w:rsidP="00100A3B">
      <w:pPr>
        <w:numPr>
          <w:ilvl w:val="2"/>
          <w:numId w:val="2"/>
        </w:numPr>
        <w:tabs>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kai Rangovui yra inicijuojama (pateikiamas pareiškimas dėl bankroto ar restruktūrizavimo bylos iškėlimo) arba iškeliama bankroto ar restruktūrizavimo byla, arba Rangovas tampa nemokus, kaip tai numatyta Lietuvos Respublikos</w:t>
      </w:r>
      <w:r w:rsidR="00377F91" w:rsidRPr="004D34AE">
        <w:rPr>
          <w:rFonts w:ascii="Arial" w:hAnsi="Arial" w:cs="Arial"/>
          <w:color w:val="000000"/>
        </w:rPr>
        <w:t xml:space="preserve"> juridinių asmenų nemokumo įstatyme</w:t>
      </w:r>
      <w:r w:rsidRPr="004D34AE">
        <w:rPr>
          <w:rFonts w:ascii="Arial" w:hAnsi="Arial" w:cs="Arial"/>
          <w:color w:val="000000"/>
        </w:rPr>
        <w:t>, arba nepajėgia vykdyti sutartinių įsipareigojimų ir, Užsakovui pareikalavus, nepateikia patikimų įrodymų dėl įmanomo šių įsipareigojimų vykdymo ateityje, arba yra likviduojamas, sustabdo ūkinę veiklą arba kituose teisės aktuose numatyta tvarka susidaro analogiška situacija</w:t>
      </w:r>
      <w:r w:rsidR="005816F1" w:rsidRPr="004D34AE">
        <w:rPr>
          <w:rFonts w:ascii="Arial" w:hAnsi="Arial" w:cs="Arial"/>
          <w:color w:val="000000"/>
        </w:rPr>
        <w:t>;</w:t>
      </w:r>
    </w:p>
    <w:p w14:paraId="3BE811EF" w14:textId="66AF1F50" w:rsidR="005816F1" w:rsidRPr="004D34AE" w:rsidRDefault="005816F1" w:rsidP="00100A3B">
      <w:pPr>
        <w:numPr>
          <w:ilvl w:val="2"/>
          <w:numId w:val="2"/>
        </w:numPr>
        <w:tabs>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kai keičiasi Rangovo organizacinė struktūr</w:t>
      </w:r>
      <w:r w:rsidR="00FD2AA3" w:rsidRPr="004D34AE">
        <w:rPr>
          <w:rFonts w:ascii="Arial" w:hAnsi="Arial" w:cs="Arial"/>
          <w:color w:val="000000"/>
        </w:rPr>
        <w:t xml:space="preserve">a – </w:t>
      </w:r>
      <w:r w:rsidRPr="004D34AE">
        <w:rPr>
          <w:rFonts w:ascii="Arial" w:hAnsi="Arial" w:cs="Arial"/>
          <w:color w:val="000000"/>
        </w:rPr>
        <w:t>juridinis statusas, pobūdis ar valdymo struktūra ir tai gali turėti įtakos tinkamam Sutarties įvykdymui</w:t>
      </w:r>
      <w:r w:rsidR="005908D5" w:rsidRPr="004D34AE">
        <w:rPr>
          <w:rFonts w:ascii="Arial" w:hAnsi="Arial" w:cs="Arial"/>
          <w:color w:val="000000"/>
        </w:rPr>
        <w:t>;</w:t>
      </w:r>
    </w:p>
    <w:p w14:paraId="453E4049" w14:textId="5C9F3CFC" w:rsidR="005908D5" w:rsidRPr="004D34AE" w:rsidRDefault="005908D5" w:rsidP="00100A3B">
      <w:pPr>
        <w:numPr>
          <w:ilvl w:val="2"/>
          <w:numId w:val="2"/>
        </w:numPr>
        <w:tabs>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kai Rangovas, įsiteisėjusiu kompetentingos institucijos ar teismo sprendimu yra pripažintas kaltu dėl profesinio pažeidimo</w:t>
      </w:r>
      <w:r w:rsidR="00644DA7" w:rsidRPr="004D34AE">
        <w:rPr>
          <w:rFonts w:ascii="Arial" w:hAnsi="Arial" w:cs="Arial"/>
          <w:color w:val="000000"/>
        </w:rPr>
        <w:t>;</w:t>
      </w:r>
    </w:p>
    <w:p w14:paraId="63F38721" w14:textId="4A5729A9" w:rsidR="00644DA7" w:rsidRPr="004D34AE" w:rsidRDefault="00644DA7" w:rsidP="00100A3B">
      <w:pPr>
        <w:numPr>
          <w:ilvl w:val="2"/>
          <w:numId w:val="2"/>
        </w:numPr>
        <w:tabs>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 xml:space="preserve">kai paaiškėjo, kad Rangovas turėjo būti pašalintas iš Pirkimo procedūros </w:t>
      </w:r>
      <w:proofErr w:type="spellStart"/>
      <w:r w:rsidRPr="004D34AE">
        <w:rPr>
          <w:rFonts w:ascii="Arial" w:hAnsi="Arial" w:cs="Arial"/>
          <w:i/>
          <w:iCs/>
          <w:color w:val="000000"/>
        </w:rPr>
        <w:t>mutatis</w:t>
      </w:r>
      <w:proofErr w:type="spellEnd"/>
      <w:r w:rsidRPr="004D34AE">
        <w:rPr>
          <w:rFonts w:ascii="Arial" w:hAnsi="Arial" w:cs="Arial"/>
          <w:i/>
          <w:iCs/>
          <w:color w:val="000000"/>
        </w:rPr>
        <w:t xml:space="preserve"> </w:t>
      </w:r>
      <w:proofErr w:type="spellStart"/>
      <w:r w:rsidRPr="004D34AE">
        <w:rPr>
          <w:rFonts w:ascii="Arial" w:hAnsi="Arial" w:cs="Arial"/>
          <w:i/>
          <w:iCs/>
          <w:color w:val="000000"/>
        </w:rPr>
        <w:t>mutandis</w:t>
      </w:r>
      <w:proofErr w:type="spellEnd"/>
      <w:r w:rsidRPr="004D34AE">
        <w:rPr>
          <w:rFonts w:ascii="Arial" w:hAnsi="Arial" w:cs="Arial"/>
          <w:color w:val="000000"/>
        </w:rPr>
        <w:t xml:space="preserve"> taikant Viešųjų pirkimų įstatymo 46 straipsnio 1 dalį</w:t>
      </w:r>
      <w:r w:rsidR="00AE5DC1" w:rsidRPr="004D34AE">
        <w:rPr>
          <w:rFonts w:ascii="Arial" w:hAnsi="Arial" w:cs="Arial"/>
          <w:color w:val="000000"/>
        </w:rPr>
        <w:t>;</w:t>
      </w:r>
    </w:p>
    <w:p w14:paraId="24939F8B" w14:textId="1E1CC67A" w:rsidR="00AE5DC1" w:rsidRPr="004D34AE" w:rsidRDefault="00AE5DC1" w:rsidP="00100A3B">
      <w:pPr>
        <w:numPr>
          <w:ilvl w:val="2"/>
          <w:numId w:val="2"/>
        </w:numPr>
        <w:tabs>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kai Rangovas sudaro subrangos sutartį neinformavęs Užsakovo;</w:t>
      </w:r>
    </w:p>
    <w:p w14:paraId="1CE22012" w14:textId="73E0F018" w:rsidR="00AE5DC1" w:rsidRPr="004D34AE" w:rsidRDefault="00AE5DC1" w:rsidP="00100A3B">
      <w:pPr>
        <w:numPr>
          <w:ilvl w:val="2"/>
          <w:numId w:val="2"/>
        </w:numPr>
        <w:tabs>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jeigu Rangovas, nepaisydamas Užsakovo raginimo, nepradeda Darbų Sutartyje nurodytu laiku arba nesilaiko Sutarties įvykdymo terminų, t. y. atsilieka nuo Darbų</w:t>
      </w:r>
      <w:r w:rsidR="00A6714E" w:rsidRPr="004D34AE">
        <w:rPr>
          <w:rFonts w:ascii="Arial" w:hAnsi="Arial" w:cs="Arial"/>
          <w:color w:val="000000"/>
        </w:rPr>
        <w:t xml:space="preserve"> vykdymo</w:t>
      </w:r>
      <w:r w:rsidRPr="004D34AE">
        <w:rPr>
          <w:rFonts w:ascii="Arial" w:hAnsi="Arial" w:cs="Arial"/>
          <w:color w:val="000000"/>
        </w:rPr>
        <w:t xml:space="preserve"> grafiko tarpinių ir</w:t>
      </w:r>
      <w:r w:rsidR="00191B3F" w:rsidRPr="004D34AE">
        <w:rPr>
          <w:rFonts w:ascii="Arial" w:hAnsi="Arial" w:cs="Arial"/>
          <w:color w:val="000000"/>
        </w:rPr>
        <w:t> </w:t>
      </w:r>
      <w:r w:rsidRPr="004D34AE">
        <w:rPr>
          <w:rFonts w:ascii="Arial" w:hAnsi="Arial" w:cs="Arial"/>
          <w:color w:val="000000"/>
        </w:rPr>
        <w:t>/</w:t>
      </w:r>
      <w:r w:rsidR="00191B3F" w:rsidRPr="004D34AE">
        <w:rPr>
          <w:rFonts w:ascii="Arial" w:hAnsi="Arial" w:cs="Arial"/>
          <w:color w:val="000000"/>
        </w:rPr>
        <w:t> </w:t>
      </w:r>
      <w:r w:rsidRPr="004D34AE">
        <w:rPr>
          <w:rFonts w:ascii="Arial" w:hAnsi="Arial" w:cs="Arial"/>
          <w:color w:val="000000"/>
        </w:rPr>
        <w:t xml:space="preserve">ar galutinių terminų bei po Užsakovo įspėjimo dėl Darbų </w:t>
      </w:r>
      <w:r w:rsidR="00A6714E" w:rsidRPr="004D34AE">
        <w:rPr>
          <w:rFonts w:ascii="Arial" w:hAnsi="Arial" w:cs="Arial"/>
          <w:color w:val="000000"/>
        </w:rPr>
        <w:t xml:space="preserve">vykdymo </w:t>
      </w:r>
      <w:r w:rsidRPr="004D34AE">
        <w:rPr>
          <w:rFonts w:ascii="Arial" w:hAnsi="Arial" w:cs="Arial"/>
          <w:color w:val="000000"/>
        </w:rPr>
        <w:t xml:space="preserve">grafiko pažeidimo gavimo Rangovas per Užsakovo nurodytą terminą nepasiekia pagal Darbų </w:t>
      </w:r>
      <w:r w:rsidR="00A6714E" w:rsidRPr="004D34AE">
        <w:rPr>
          <w:rFonts w:ascii="Arial" w:hAnsi="Arial" w:cs="Arial"/>
          <w:color w:val="000000"/>
        </w:rPr>
        <w:t xml:space="preserve">vykdymo </w:t>
      </w:r>
      <w:r w:rsidRPr="004D34AE">
        <w:rPr>
          <w:rFonts w:ascii="Arial" w:hAnsi="Arial" w:cs="Arial"/>
          <w:color w:val="000000"/>
        </w:rPr>
        <w:t xml:space="preserve">grafiką reikiamo Darbų progreso (su Darbų rezultatais nepasiveja Darbų </w:t>
      </w:r>
      <w:r w:rsidR="00A6714E" w:rsidRPr="004D34AE">
        <w:rPr>
          <w:rFonts w:ascii="Arial" w:hAnsi="Arial" w:cs="Arial"/>
          <w:color w:val="000000"/>
        </w:rPr>
        <w:t xml:space="preserve">vykdymo </w:t>
      </w:r>
      <w:r w:rsidRPr="004D34AE">
        <w:rPr>
          <w:rFonts w:ascii="Arial" w:hAnsi="Arial" w:cs="Arial"/>
          <w:color w:val="000000"/>
        </w:rPr>
        <w:t xml:space="preserve">grafike numatytų tarpinių ir /ar galutinių terminų) (išskyrus Sutarties Bendrųjų sąlygų </w:t>
      </w:r>
      <w:r w:rsidR="00D04FA9" w:rsidRPr="004D34AE">
        <w:rPr>
          <w:rFonts w:ascii="Arial" w:hAnsi="Arial" w:cs="Arial"/>
          <w:b/>
          <w:bCs/>
          <w:color w:val="000000"/>
        </w:rPr>
        <w:t>21.9</w:t>
      </w:r>
      <w:r w:rsidR="00C464A7" w:rsidRPr="004D34AE">
        <w:rPr>
          <w:rFonts w:ascii="Arial" w:hAnsi="Arial" w:cs="Arial"/>
          <w:color w:val="000000"/>
        </w:rPr>
        <w:t xml:space="preserve"> </w:t>
      </w:r>
      <w:r w:rsidRPr="004D34AE">
        <w:rPr>
          <w:rFonts w:ascii="Arial" w:hAnsi="Arial" w:cs="Arial"/>
          <w:color w:val="000000"/>
        </w:rPr>
        <w:t>punkte numatytą atvejį);</w:t>
      </w:r>
    </w:p>
    <w:p w14:paraId="17DDD538" w14:textId="26359A55" w:rsidR="00173FBD" w:rsidRPr="004D34AE" w:rsidRDefault="005A3259" w:rsidP="00100A3B">
      <w:pPr>
        <w:numPr>
          <w:ilvl w:val="2"/>
          <w:numId w:val="2"/>
        </w:numPr>
        <w:tabs>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Rangovas nesilaiko Sutarties sąlygų dėl Darbų kokybės: naudoja netinkamas medžiagas, gaminius ar kitus komponentus, netinkamai atlieka Darbus ir nepaiso Užsakovo Nurodymų pašalinti trūkumus nustatytais terminais ar elgiasi kitaip nei nustatyta Sutartyje</w:t>
      </w:r>
      <w:r w:rsidR="007E1AAD" w:rsidRPr="004D34AE">
        <w:rPr>
          <w:rFonts w:ascii="Arial" w:hAnsi="Arial" w:cs="Arial"/>
          <w:color w:val="000000"/>
        </w:rPr>
        <w:t>;</w:t>
      </w:r>
    </w:p>
    <w:p w14:paraId="716E7E9A" w14:textId="7BD85A5D" w:rsidR="000C5302" w:rsidRPr="004D34AE" w:rsidRDefault="000C5302" w:rsidP="00100A3B">
      <w:pPr>
        <w:numPr>
          <w:ilvl w:val="2"/>
          <w:numId w:val="2"/>
        </w:numPr>
        <w:tabs>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eastAsia="Calibri" w:hAnsi="Arial" w:cs="Arial"/>
        </w:rPr>
        <w:t>kai Rangovas vėluoja</w:t>
      </w:r>
      <w:r w:rsidR="00EB53BF" w:rsidRPr="004D34AE">
        <w:rPr>
          <w:rFonts w:ascii="Arial" w:eastAsia="Calibri" w:hAnsi="Arial" w:cs="Arial"/>
        </w:rPr>
        <w:t xml:space="preserve"> tinkamai</w:t>
      </w:r>
      <w:r w:rsidRPr="004D34AE">
        <w:rPr>
          <w:rFonts w:ascii="Arial" w:eastAsia="Calibri" w:hAnsi="Arial" w:cs="Arial"/>
        </w:rPr>
        <w:t xml:space="preserve"> įvykdyti</w:t>
      </w:r>
      <w:r w:rsidR="00C16187" w:rsidRPr="004D34AE">
        <w:rPr>
          <w:rFonts w:ascii="Arial" w:eastAsia="Calibri" w:hAnsi="Arial" w:cs="Arial"/>
        </w:rPr>
        <w:t>/nevykdo</w:t>
      </w:r>
      <w:r w:rsidRPr="004D34AE">
        <w:rPr>
          <w:rFonts w:ascii="Arial" w:eastAsia="Calibri" w:hAnsi="Arial" w:cs="Arial"/>
        </w:rPr>
        <w:t xml:space="preserve"> savo sutartinius</w:t>
      </w:r>
      <w:r w:rsidR="00C16187" w:rsidRPr="004D34AE">
        <w:rPr>
          <w:rFonts w:ascii="Arial" w:eastAsia="Calibri" w:hAnsi="Arial" w:cs="Arial"/>
        </w:rPr>
        <w:t>(-</w:t>
      </w:r>
      <w:proofErr w:type="spellStart"/>
      <w:r w:rsidR="00C16187" w:rsidRPr="004D34AE">
        <w:rPr>
          <w:rFonts w:ascii="Arial" w:eastAsia="Calibri" w:hAnsi="Arial" w:cs="Arial"/>
        </w:rPr>
        <w:t>ių</w:t>
      </w:r>
      <w:proofErr w:type="spellEnd"/>
      <w:r w:rsidR="00C16187" w:rsidRPr="004D34AE">
        <w:rPr>
          <w:rFonts w:ascii="Arial" w:eastAsia="Calibri" w:hAnsi="Arial" w:cs="Arial"/>
        </w:rPr>
        <w:t>)</w:t>
      </w:r>
      <w:r w:rsidRPr="004D34AE">
        <w:rPr>
          <w:rFonts w:ascii="Arial" w:eastAsia="Calibri" w:hAnsi="Arial" w:cs="Arial"/>
        </w:rPr>
        <w:t xml:space="preserve"> įsipareigojimus</w:t>
      </w:r>
      <w:r w:rsidR="00C16187" w:rsidRPr="004D34AE">
        <w:rPr>
          <w:rFonts w:ascii="Arial" w:eastAsia="Calibri" w:hAnsi="Arial" w:cs="Arial"/>
        </w:rPr>
        <w:t>(ų)</w:t>
      </w:r>
      <w:r w:rsidR="00457066" w:rsidRPr="004D34AE">
        <w:rPr>
          <w:rFonts w:ascii="Arial" w:eastAsia="Calibri" w:hAnsi="Arial" w:cs="Arial"/>
        </w:rPr>
        <w:t>/pareig</w:t>
      </w:r>
      <w:r w:rsidR="00B074A2" w:rsidRPr="004D34AE">
        <w:rPr>
          <w:rFonts w:ascii="Arial" w:eastAsia="Calibri" w:hAnsi="Arial" w:cs="Arial"/>
        </w:rPr>
        <w:t>as(ų)</w:t>
      </w:r>
      <w:r w:rsidRPr="004D34AE">
        <w:rPr>
          <w:rFonts w:ascii="Arial" w:eastAsia="Calibri" w:hAnsi="Arial" w:cs="Arial"/>
        </w:rPr>
        <w:t xml:space="preserve"> ilgiau kaip 30 (trisdešimt) dienų;</w:t>
      </w:r>
    </w:p>
    <w:p w14:paraId="16311F9E" w14:textId="2D63401A" w:rsidR="001C2493" w:rsidRPr="004D34AE" w:rsidRDefault="001C2493" w:rsidP="00100A3B">
      <w:pPr>
        <w:numPr>
          <w:ilvl w:val="2"/>
          <w:numId w:val="2"/>
        </w:numPr>
        <w:tabs>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themeColor="text1"/>
        </w:rPr>
        <w:t>kai Sutarties įvykdymo užtikrinimą išdavęs subjektas (garantas) negali įvykdyti savo įsipareigojimų ir</w:t>
      </w:r>
      <w:r w:rsidR="0058599E" w:rsidRPr="004D34AE">
        <w:rPr>
          <w:rFonts w:ascii="Arial" w:hAnsi="Arial" w:cs="Arial"/>
          <w:color w:val="000000" w:themeColor="text1"/>
        </w:rPr>
        <w:t>/ar</w:t>
      </w:r>
      <w:r w:rsidRPr="004D34AE">
        <w:rPr>
          <w:rFonts w:ascii="Arial" w:hAnsi="Arial" w:cs="Arial"/>
          <w:color w:val="000000" w:themeColor="text1"/>
        </w:rPr>
        <w:t xml:space="preserve"> Rangovas, Užsakovui raštu pareikalavus, per 10 (dešimt) dienų nepateikia naujo</w:t>
      </w:r>
      <w:r w:rsidR="003B1244" w:rsidRPr="004D34AE">
        <w:rPr>
          <w:rFonts w:ascii="Arial" w:hAnsi="Arial" w:cs="Arial"/>
          <w:color w:val="000000" w:themeColor="text1"/>
        </w:rPr>
        <w:t>/nep</w:t>
      </w:r>
      <w:r w:rsidR="00F056BB" w:rsidRPr="004D34AE">
        <w:rPr>
          <w:rFonts w:ascii="Arial" w:hAnsi="Arial" w:cs="Arial"/>
          <w:color w:val="000000" w:themeColor="text1"/>
        </w:rPr>
        <w:t>ratęsia</w:t>
      </w:r>
      <w:r w:rsidRPr="004D34AE">
        <w:rPr>
          <w:rFonts w:ascii="Arial" w:hAnsi="Arial" w:cs="Arial"/>
          <w:color w:val="000000" w:themeColor="text1"/>
        </w:rPr>
        <w:t xml:space="preserve"> Sutarties įvykdymo užtikrinimo tokiomis pačiomis sąlygomis kaip </w:t>
      </w:r>
      <w:r w:rsidR="00F056BB" w:rsidRPr="004D34AE">
        <w:rPr>
          <w:rFonts w:ascii="Arial" w:hAnsi="Arial" w:cs="Arial"/>
          <w:color w:val="000000" w:themeColor="text1"/>
        </w:rPr>
        <w:t>Sutarties Bendrųjų sąlygų 12 skyriuje</w:t>
      </w:r>
      <w:r w:rsidRPr="004D34AE">
        <w:rPr>
          <w:rFonts w:ascii="Arial" w:hAnsi="Arial" w:cs="Arial"/>
          <w:color w:val="000000" w:themeColor="text1"/>
        </w:rPr>
        <w:t>;</w:t>
      </w:r>
    </w:p>
    <w:p w14:paraId="6813F6F0" w14:textId="07277CA8" w:rsidR="00141E17" w:rsidRPr="004D34AE" w:rsidRDefault="00141E17" w:rsidP="00100A3B">
      <w:pPr>
        <w:pStyle w:val="Sraopastraipa"/>
        <w:numPr>
          <w:ilvl w:val="2"/>
          <w:numId w:val="2"/>
        </w:numPr>
        <w:spacing w:after="0" w:line="240" w:lineRule="auto"/>
        <w:ind w:left="709"/>
        <w:jc w:val="both"/>
        <w:rPr>
          <w:rFonts w:ascii="Arial" w:hAnsi="Arial" w:cs="Arial"/>
        </w:rPr>
      </w:pPr>
      <w:r w:rsidRPr="004D34AE">
        <w:rPr>
          <w:rFonts w:ascii="Arial" w:hAnsi="Arial" w:cs="Arial"/>
        </w:rPr>
        <w:lastRenderedPageBreak/>
        <w:t>Rangovas nepateikia/nepratęsia reikalaujamų draudimų, garantijų, užtikrinimų, arba jei asmuo, duodantis garantiją, yra nepajėgus laikytis savo įsipareigojimų, arba nustoja galioti šie dokumentai;</w:t>
      </w:r>
    </w:p>
    <w:p w14:paraId="4CEAD2F0" w14:textId="635930F2" w:rsidR="001C2493" w:rsidRPr="004D34AE" w:rsidRDefault="0003464F" w:rsidP="00100A3B">
      <w:pPr>
        <w:numPr>
          <w:ilvl w:val="2"/>
          <w:numId w:val="2"/>
        </w:numPr>
        <w:tabs>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kai Sutartis buvo pakeista pažeidžiant</w:t>
      </w:r>
      <w:r w:rsidR="003D2514" w:rsidRPr="004D34AE">
        <w:rPr>
          <w:rFonts w:ascii="Arial" w:hAnsi="Arial" w:cs="Arial"/>
          <w:color w:val="000000"/>
        </w:rPr>
        <w:t xml:space="preserve"> Viešųjų pirkimų įstatymo 89 straipsnio</w:t>
      </w:r>
      <w:r w:rsidRPr="004D34AE">
        <w:rPr>
          <w:rFonts w:ascii="Arial" w:hAnsi="Arial" w:cs="Arial"/>
          <w:color w:val="000000"/>
        </w:rPr>
        <w:t xml:space="preserve"> nuostatas</w:t>
      </w:r>
      <w:r w:rsidR="002047F1" w:rsidRPr="004D34AE">
        <w:rPr>
          <w:rFonts w:ascii="Arial" w:hAnsi="Arial" w:cs="Arial"/>
          <w:color w:val="000000"/>
        </w:rPr>
        <w:t>;</w:t>
      </w:r>
    </w:p>
    <w:p w14:paraId="526CF0CB" w14:textId="3D091AE1" w:rsidR="002047F1" w:rsidRPr="004D34AE" w:rsidRDefault="00D85047" w:rsidP="00100A3B">
      <w:pPr>
        <w:numPr>
          <w:ilvl w:val="2"/>
          <w:numId w:val="2"/>
        </w:numPr>
        <w:tabs>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Sutarties Bendrųjų</w:t>
      </w:r>
      <w:r w:rsidR="0072362B" w:rsidRPr="004D34AE">
        <w:rPr>
          <w:rFonts w:ascii="Arial" w:hAnsi="Arial" w:cs="Arial"/>
          <w:color w:val="000000"/>
        </w:rPr>
        <w:t xml:space="preserve"> sąlygų</w:t>
      </w:r>
      <w:r w:rsidRPr="004D34AE">
        <w:rPr>
          <w:rFonts w:ascii="Arial" w:hAnsi="Arial" w:cs="Arial"/>
          <w:color w:val="000000"/>
        </w:rPr>
        <w:t xml:space="preserve"> </w:t>
      </w:r>
      <w:r w:rsidR="00D04FA9" w:rsidRPr="004D34AE">
        <w:rPr>
          <w:rFonts w:ascii="Arial" w:hAnsi="Arial" w:cs="Arial"/>
          <w:color w:val="000000"/>
        </w:rPr>
        <w:t>21.</w:t>
      </w:r>
      <w:r w:rsidR="00644D06" w:rsidRPr="004D34AE">
        <w:rPr>
          <w:rFonts w:ascii="Arial" w:hAnsi="Arial" w:cs="Arial"/>
          <w:color w:val="000000"/>
        </w:rPr>
        <w:t>9</w:t>
      </w:r>
      <w:r w:rsidR="00384FCA" w:rsidRPr="004D34AE">
        <w:rPr>
          <w:rFonts w:ascii="Arial" w:hAnsi="Arial" w:cs="Arial"/>
          <w:color w:val="000000"/>
        </w:rPr>
        <w:t xml:space="preserve"> </w:t>
      </w:r>
      <w:r w:rsidRPr="004D34AE">
        <w:rPr>
          <w:rFonts w:ascii="Arial" w:hAnsi="Arial" w:cs="Arial"/>
          <w:color w:val="000000"/>
        </w:rPr>
        <w:t>punkt</w:t>
      </w:r>
      <w:r w:rsidR="00FF340D" w:rsidRPr="004D34AE">
        <w:rPr>
          <w:rFonts w:ascii="Arial" w:hAnsi="Arial" w:cs="Arial"/>
          <w:color w:val="000000"/>
        </w:rPr>
        <w:t>e</w:t>
      </w:r>
      <w:r w:rsidRPr="004D34AE">
        <w:rPr>
          <w:rFonts w:ascii="Arial" w:hAnsi="Arial" w:cs="Arial"/>
          <w:color w:val="000000"/>
        </w:rPr>
        <w:t xml:space="preserve"> nurodytais atvejais</w:t>
      </w:r>
      <w:r w:rsidR="00257EF0" w:rsidRPr="004D34AE">
        <w:rPr>
          <w:rFonts w:ascii="Arial" w:hAnsi="Arial" w:cs="Arial"/>
          <w:color w:val="000000"/>
        </w:rPr>
        <w:t>;</w:t>
      </w:r>
    </w:p>
    <w:p w14:paraId="21793A79" w14:textId="5C25DA79" w:rsidR="00257EF0" w:rsidRPr="004D34AE" w:rsidRDefault="00257EF0" w:rsidP="00100A3B">
      <w:pPr>
        <w:numPr>
          <w:ilvl w:val="2"/>
          <w:numId w:val="2"/>
        </w:numPr>
        <w:tabs>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kai Rangovas nepagrįstai nesumoka Užsakovui priskaičiuotų netesybų, o Rangovo įsiskolinimas viršija</w:t>
      </w:r>
      <w:r w:rsidR="00E87232" w:rsidRPr="004D34AE">
        <w:rPr>
          <w:rFonts w:ascii="Arial" w:hAnsi="Arial" w:cs="Arial"/>
          <w:color w:val="000000"/>
        </w:rPr>
        <w:t xml:space="preserve"> </w:t>
      </w:r>
      <w:r w:rsidRPr="004D34AE">
        <w:rPr>
          <w:rFonts w:ascii="Arial" w:hAnsi="Arial" w:cs="Arial"/>
          <w:color w:val="000000"/>
        </w:rPr>
        <w:t>20 (d</w:t>
      </w:r>
      <w:r w:rsidR="00925FFB" w:rsidRPr="004D34AE">
        <w:rPr>
          <w:rFonts w:ascii="Arial" w:hAnsi="Arial" w:cs="Arial"/>
          <w:color w:val="000000"/>
        </w:rPr>
        <w:t>v</w:t>
      </w:r>
      <w:r w:rsidRPr="004D34AE">
        <w:rPr>
          <w:rFonts w:ascii="Arial" w:hAnsi="Arial" w:cs="Arial"/>
          <w:color w:val="000000"/>
        </w:rPr>
        <w:t xml:space="preserve">idešimt) proc. Sutarties kainos </w:t>
      </w:r>
      <w:r w:rsidR="005B4901" w:rsidRPr="004D34AE">
        <w:rPr>
          <w:rFonts w:ascii="Arial" w:hAnsi="Arial" w:cs="Arial"/>
          <w:color w:val="000000"/>
        </w:rPr>
        <w:t xml:space="preserve">be PVM; </w:t>
      </w:r>
    </w:p>
    <w:p w14:paraId="595FFCD1" w14:textId="4FDAFECE" w:rsidR="00BD2533" w:rsidRPr="004D34AE" w:rsidRDefault="00A65D34" w:rsidP="00100A3B">
      <w:pPr>
        <w:numPr>
          <w:ilvl w:val="2"/>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color w:val="000000"/>
        </w:rPr>
        <w:t>kai</w:t>
      </w:r>
      <w:r w:rsidRPr="004D34AE">
        <w:rPr>
          <w:rFonts w:ascii="Arial" w:eastAsia="Times New Roman" w:hAnsi="Arial" w:cs="Arial"/>
        </w:rPr>
        <w:t xml:space="preserve"> Rangovas nevykdo kitų savo sutartinių įsipareigojimų ir tai yra esminis Sutarties pažeidimas</w:t>
      </w:r>
      <w:r w:rsidR="00BD2533" w:rsidRPr="004D34AE">
        <w:rPr>
          <w:rFonts w:ascii="Arial" w:eastAsia="Times New Roman" w:hAnsi="Arial" w:cs="Arial"/>
        </w:rPr>
        <w:t>;</w:t>
      </w:r>
    </w:p>
    <w:p w14:paraId="39D0977A" w14:textId="0AF69B49" w:rsidR="00A65D34" w:rsidRPr="004D34AE" w:rsidRDefault="00BD2533" w:rsidP="00100A3B">
      <w:pPr>
        <w:numPr>
          <w:ilvl w:val="2"/>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kitais Sutartyje </w:t>
      </w:r>
      <w:r w:rsidR="002A42EF" w:rsidRPr="004D34AE">
        <w:rPr>
          <w:rFonts w:ascii="Arial" w:eastAsia="Times New Roman" w:hAnsi="Arial" w:cs="Arial"/>
        </w:rPr>
        <w:t>ir teisės aktuose</w:t>
      </w:r>
      <w:r w:rsidR="00C06C07" w:rsidRPr="004D34AE">
        <w:rPr>
          <w:rFonts w:ascii="Arial" w:eastAsia="Times New Roman" w:hAnsi="Arial" w:cs="Arial"/>
        </w:rPr>
        <w:t xml:space="preserve"> </w:t>
      </w:r>
      <w:r w:rsidRPr="004D34AE">
        <w:rPr>
          <w:rFonts w:ascii="Arial" w:eastAsia="Times New Roman" w:hAnsi="Arial" w:cs="Arial"/>
        </w:rPr>
        <w:t>nurodytais atvejais</w:t>
      </w:r>
      <w:r w:rsidR="003A793B" w:rsidRPr="004D34AE">
        <w:rPr>
          <w:rFonts w:ascii="Arial" w:eastAsia="Times New Roman" w:hAnsi="Arial" w:cs="Arial"/>
        </w:rPr>
        <w:t>.</w:t>
      </w:r>
    </w:p>
    <w:p w14:paraId="3F555345" w14:textId="61A8B1DC" w:rsidR="00F45E11" w:rsidRPr="004D34AE" w:rsidRDefault="00485D00" w:rsidP="00100A3B">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
          <w:bCs/>
        </w:rPr>
      </w:pPr>
      <w:r w:rsidRPr="004D34AE">
        <w:rPr>
          <w:rFonts w:ascii="Arial" w:eastAsia="Times New Roman" w:hAnsi="Arial" w:cs="Arial"/>
        </w:rPr>
        <w:t xml:space="preserve">Rangovas turi teisę vienašališkai nutraukti šią Sutartį apie tai įspėjęs Užsakovą raštu prieš ne trumpesnį negu </w:t>
      </w:r>
      <w:r w:rsidR="00C647D1" w:rsidRPr="004D34AE">
        <w:rPr>
          <w:rFonts w:ascii="Arial" w:eastAsia="Times New Roman" w:hAnsi="Arial" w:cs="Arial"/>
        </w:rPr>
        <w:t>30</w:t>
      </w:r>
      <w:r w:rsidRPr="004D34AE">
        <w:rPr>
          <w:rFonts w:ascii="Arial" w:eastAsia="Times New Roman" w:hAnsi="Arial" w:cs="Arial"/>
        </w:rPr>
        <w:t xml:space="preserve"> (</w:t>
      </w:r>
      <w:r w:rsidR="00C647D1" w:rsidRPr="004D34AE">
        <w:rPr>
          <w:rFonts w:ascii="Arial" w:eastAsia="Times New Roman" w:hAnsi="Arial" w:cs="Arial"/>
        </w:rPr>
        <w:t>trisdešimties</w:t>
      </w:r>
      <w:r w:rsidRPr="004D34AE">
        <w:rPr>
          <w:rFonts w:ascii="Arial" w:eastAsia="Times New Roman" w:hAnsi="Arial" w:cs="Arial"/>
        </w:rPr>
        <w:t xml:space="preserve">) </w:t>
      </w:r>
      <w:r w:rsidR="002A04D9" w:rsidRPr="004D34AE">
        <w:rPr>
          <w:rFonts w:ascii="Arial" w:eastAsia="Times New Roman" w:hAnsi="Arial" w:cs="Arial"/>
        </w:rPr>
        <w:t xml:space="preserve">kalendorinių </w:t>
      </w:r>
      <w:r w:rsidRPr="004D34AE">
        <w:rPr>
          <w:rFonts w:ascii="Arial" w:eastAsia="Times New Roman" w:hAnsi="Arial" w:cs="Arial"/>
        </w:rPr>
        <w:t xml:space="preserve"> dienų terminą šiais atvejais:</w:t>
      </w:r>
    </w:p>
    <w:p w14:paraId="157218CC" w14:textId="1CACD48F" w:rsidR="00113073" w:rsidRPr="004D34AE" w:rsidRDefault="00113073" w:rsidP="00100A3B">
      <w:pPr>
        <w:numPr>
          <w:ilvl w:val="2"/>
          <w:numId w:val="2"/>
        </w:numPr>
        <w:tabs>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themeColor="text1"/>
        </w:rPr>
        <w:t>kai Užsakovas nepagrįstai nesumoka Rangovui, o Užsakovo įsiskolinimas viršija 20 (dvidešimt) proc. Sutarties kainos</w:t>
      </w:r>
      <w:r w:rsidR="005B4901" w:rsidRPr="004D34AE">
        <w:rPr>
          <w:rFonts w:ascii="Arial" w:hAnsi="Arial" w:cs="Arial"/>
          <w:color w:val="000000" w:themeColor="text1"/>
        </w:rPr>
        <w:t xml:space="preserve"> be PVM</w:t>
      </w:r>
      <w:r w:rsidRPr="004D34AE">
        <w:rPr>
          <w:rFonts w:ascii="Arial" w:hAnsi="Arial" w:cs="Arial"/>
          <w:color w:val="000000" w:themeColor="text1"/>
        </w:rPr>
        <w:t>;</w:t>
      </w:r>
    </w:p>
    <w:p w14:paraId="054DE06E" w14:textId="4A32212C" w:rsidR="00485D00" w:rsidRPr="004D34AE" w:rsidRDefault="00612C63" w:rsidP="00100A3B">
      <w:pPr>
        <w:numPr>
          <w:ilvl w:val="2"/>
          <w:numId w:val="2"/>
        </w:numPr>
        <w:tabs>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themeColor="text1"/>
        </w:rPr>
        <w:t>kai Užsakovas bankrutuoja arba yra likviduojamas, sustabdo ūkinę veiklą arba kituose teisės aktuose numatyta tvarka susidaro analogiška situacija;</w:t>
      </w:r>
    </w:p>
    <w:p w14:paraId="3CECC378" w14:textId="70AF64DE" w:rsidR="00A47E92" w:rsidRPr="004D34AE" w:rsidRDefault="00710D4D" w:rsidP="00100A3B">
      <w:pPr>
        <w:numPr>
          <w:ilvl w:val="2"/>
          <w:numId w:val="2"/>
        </w:numPr>
        <w:tabs>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Sutarties Bendrųjų</w:t>
      </w:r>
      <w:r w:rsidR="0072362B" w:rsidRPr="004D34AE">
        <w:rPr>
          <w:rFonts w:ascii="Arial" w:hAnsi="Arial" w:cs="Arial"/>
          <w:color w:val="000000"/>
        </w:rPr>
        <w:t xml:space="preserve"> sąlygų</w:t>
      </w:r>
      <w:r w:rsidRPr="004D34AE">
        <w:rPr>
          <w:rFonts w:ascii="Arial" w:hAnsi="Arial" w:cs="Arial"/>
          <w:color w:val="000000"/>
        </w:rPr>
        <w:t xml:space="preserve"> </w:t>
      </w:r>
      <w:r w:rsidR="00CA6287" w:rsidRPr="004D34AE">
        <w:rPr>
          <w:rFonts w:ascii="Arial" w:hAnsi="Arial" w:cs="Arial"/>
          <w:color w:val="000000"/>
        </w:rPr>
        <w:t xml:space="preserve">21.5 </w:t>
      </w:r>
      <w:r w:rsidR="00AF7D7C" w:rsidRPr="004D34AE">
        <w:rPr>
          <w:rFonts w:ascii="Arial" w:hAnsi="Arial" w:cs="Arial"/>
          <w:color w:val="000000"/>
        </w:rPr>
        <w:t>a</w:t>
      </w:r>
      <w:r w:rsidR="00CA6287" w:rsidRPr="004D34AE">
        <w:rPr>
          <w:rFonts w:ascii="Arial" w:hAnsi="Arial" w:cs="Arial"/>
          <w:color w:val="000000"/>
        </w:rPr>
        <w:t xml:space="preserve">r </w:t>
      </w:r>
      <w:r w:rsidR="00AA5924" w:rsidRPr="004D34AE">
        <w:rPr>
          <w:rFonts w:ascii="Arial" w:hAnsi="Arial" w:cs="Arial"/>
          <w:color w:val="000000"/>
        </w:rPr>
        <w:t>21.9</w:t>
      </w:r>
      <w:r w:rsidRPr="004D34AE">
        <w:rPr>
          <w:rFonts w:ascii="Arial" w:hAnsi="Arial" w:cs="Arial"/>
          <w:color w:val="000000"/>
        </w:rPr>
        <w:t xml:space="preserve"> punkt</w:t>
      </w:r>
      <w:r w:rsidR="00CA6287" w:rsidRPr="004D34AE">
        <w:rPr>
          <w:rFonts w:ascii="Arial" w:hAnsi="Arial" w:cs="Arial"/>
          <w:color w:val="000000"/>
        </w:rPr>
        <w:t>uose</w:t>
      </w:r>
      <w:r w:rsidRPr="004D34AE">
        <w:rPr>
          <w:rFonts w:ascii="Arial" w:hAnsi="Arial" w:cs="Arial"/>
          <w:color w:val="000000"/>
        </w:rPr>
        <w:t xml:space="preserve"> nurodytais atvejais;</w:t>
      </w:r>
    </w:p>
    <w:p w14:paraId="20E4D743" w14:textId="50C38A9A" w:rsidR="00612C63" w:rsidRPr="004D34AE" w:rsidRDefault="00B547F4" w:rsidP="00100A3B">
      <w:pPr>
        <w:numPr>
          <w:ilvl w:val="2"/>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b/>
          <w:bCs/>
        </w:rPr>
      </w:pPr>
      <w:r w:rsidRPr="004D34AE">
        <w:rPr>
          <w:rFonts w:ascii="Arial" w:hAnsi="Arial" w:cs="Arial"/>
          <w:color w:val="000000" w:themeColor="text1"/>
        </w:rPr>
        <w:t>kitais</w:t>
      </w:r>
      <w:r w:rsidRPr="004D34AE">
        <w:rPr>
          <w:rFonts w:ascii="Arial" w:eastAsia="Times New Roman" w:hAnsi="Arial" w:cs="Arial"/>
        </w:rPr>
        <w:t xml:space="preserve"> Sutartyje nurodytais atvejais</w:t>
      </w:r>
      <w:r w:rsidR="00D51DE8" w:rsidRPr="004D34AE">
        <w:rPr>
          <w:rFonts w:ascii="Arial" w:eastAsia="Times New Roman" w:hAnsi="Arial" w:cs="Arial"/>
        </w:rPr>
        <w:t>.</w:t>
      </w:r>
    </w:p>
    <w:p w14:paraId="78A90EEB" w14:textId="06C7BB89" w:rsidR="00D51DE8" w:rsidRPr="004D34AE" w:rsidRDefault="0096157B" w:rsidP="00100A3B">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bookmarkStart w:id="66" w:name="_Ref44966474"/>
      <w:r w:rsidRPr="004D34AE">
        <w:rPr>
          <w:rFonts w:ascii="Arial" w:eastAsia="Times New Roman" w:hAnsi="Arial" w:cs="Arial"/>
        </w:rPr>
        <w:t>Jei Sutartis nutraukiama Užsakovo iniciatyva dėl Rangovo kaltės, Užsakovo patirti nuostoliai ar išlaidos, taip pat netesybos gali būti vienašališkai išskaičiuojami iš Rangovui mokėtinų sumų ir (arba) panaudojant Rangovo pateiktą Sutarties įvykdymo užtikrinimą.</w:t>
      </w:r>
      <w:bookmarkEnd w:id="66"/>
      <w:r w:rsidR="002A38FD" w:rsidRPr="004D34AE">
        <w:t xml:space="preserve"> </w:t>
      </w:r>
      <w:r w:rsidR="002A38FD" w:rsidRPr="004D34AE">
        <w:rPr>
          <w:rFonts w:ascii="Arial" w:eastAsia="Times New Roman" w:hAnsi="Arial" w:cs="Arial"/>
        </w:rPr>
        <w:t>Rangovui neatlyginamos jokios išlaidos ar nuostoliai, susiję su Sutarties nutraukimu.</w:t>
      </w:r>
    </w:p>
    <w:p w14:paraId="04EEBEF1" w14:textId="14EB11EE" w:rsidR="0096157B" w:rsidRPr="004D34AE" w:rsidRDefault="0096157B" w:rsidP="00100A3B">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rPr>
        <w:t>Sutarties nutraukimas nepanaikina Užsakovo teisės reikalauti atlyginti visus nuostolius, atsiradusius dėl Sutarties neįvykdymo, bei netesybas.</w:t>
      </w:r>
    </w:p>
    <w:p w14:paraId="191B9C7A" w14:textId="41352FC9" w:rsidR="0096157B" w:rsidRPr="004D34AE" w:rsidRDefault="0096157B" w:rsidP="00100A3B">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rPr>
        <w:t xml:space="preserve">Sutarties nutraukimas neatleidžia Sutarties Šalių nuo </w:t>
      </w:r>
      <w:r w:rsidR="00506A2A" w:rsidRPr="004D34AE">
        <w:rPr>
          <w:rFonts w:ascii="Arial" w:eastAsia="Times New Roman" w:hAnsi="Arial" w:cs="Arial"/>
        </w:rPr>
        <w:t>netesybų</w:t>
      </w:r>
      <w:r w:rsidRPr="004D34AE">
        <w:rPr>
          <w:rFonts w:ascii="Arial" w:eastAsia="Times New Roman" w:hAnsi="Arial" w:cs="Arial"/>
        </w:rPr>
        <w:t>, priskaičiuotų iki Sutarties nutraukimo, mokėjimo.</w:t>
      </w:r>
    </w:p>
    <w:p w14:paraId="3BD048FF" w14:textId="4CB6993F" w:rsidR="00A252AA" w:rsidRPr="004D34AE" w:rsidRDefault="00A252AA" w:rsidP="00100A3B">
      <w:pPr>
        <w:pStyle w:val="Sraopastraipa"/>
        <w:numPr>
          <w:ilvl w:val="1"/>
          <w:numId w:val="2"/>
        </w:numPr>
        <w:tabs>
          <w:tab w:val="num" w:pos="993"/>
        </w:tabs>
        <w:spacing w:after="0"/>
        <w:ind w:left="709" w:hanging="709"/>
        <w:contextualSpacing w:val="0"/>
        <w:jc w:val="both"/>
        <w:rPr>
          <w:rFonts w:ascii="Arial" w:eastAsia="Times New Roman" w:hAnsi="Arial" w:cs="Arial"/>
          <w:bCs/>
        </w:rPr>
      </w:pPr>
      <w:r w:rsidRPr="004D34AE">
        <w:rPr>
          <w:rFonts w:ascii="Arial" w:eastAsia="Times New Roman" w:hAnsi="Arial" w:cs="Arial"/>
        </w:rPr>
        <w:t>Jei Sutartis nutraukiama Užsakovo iniciatyva dėl Rangovo kaltės, Rangovas turės atlyginti Užsakovui visus patirtus nuostolius, įskaitant, bet neapsiribojant kainų skirtumą, susidarantį Užsakovui įsigyjant paslaugas iš trečiųjų asmenų.</w:t>
      </w:r>
    </w:p>
    <w:p w14:paraId="1BBE1173" w14:textId="546BD6B0" w:rsidR="0096157B" w:rsidRPr="004D34AE" w:rsidRDefault="0096157B" w:rsidP="00100A3B">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
          <w:bCs/>
        </w:rPr>
      </w:pPr>
      <w:r w:rsidRPr="004D34AE">
        <w:rPr>
          <w:rFonts w:ascii="Arial" w:eastAsia="Times New Roman" w:hAnsi="Arial" w:cs="Arial"/>
        </w:rPr>
        <w:t xml:space="preserve">Užsakovui arba Rangovui Sutartyje ar teisės aktuose nustatytais pagrindais nutraukus Sutartį, Rangovas nedelsdamas, bet ne vėliau kaip per 3 (tris) darbo dienas, privalo Šalims pasirašant perdavimo – priėmimo aktą perduoti visus iki Sutarties atliktus Darbus, įskaitant statybos darbų žurnalą, išpildomąsias nuotraukas ir skaitmeninės jų kopijas </w:t>
      </w:r>
      <w:r w:rsidR="00F1290A" w:rsidRPr="004D34AE">
        <w:rPr>
          <w:rFonts w:ascii="Arial" w:eastAsia="Times New Roman" w:hAnsi="Arial" w:cs="Arial"/>
        </w:rPr>
        <w:t>„</w:t>
      </w:r>
      <w:r w:rsidRPr="004D34AE">
        <w:rPr>
          <w:rFonts w:ascii="Arial" w:eastAsia="Times New Roman" w:hAnsi="Arial" w:cs="Arial"/>
        </w:rPr>
        <w:t xml:space="preserve">Autodesk® </w:t>
      </w:r>
      <w:proofErr w:type="spellStart"/>
      <w:r w:rsidRPr="004D34AE">
        <w:rPr>
          <w:rFonts w:ascii="Arial" w:eastAsia="Times New Roman" w:hAnsi="Arial" w:cs="Arial"/>
        </w:rPr>
        <w:t>AutoCad</w:t>
      </w:r>
      <w:proofErr w:type="spellEnd"/>
      <w:r w:rsidRPr="004D34AE">
        <w:rPr>
          <w:rFonts w:ascii="Arial" w:eastAsia="Times New Roman" w:hAnsi="Arial" w:cs="Arial"/>
        </w:rPr>
        <w:t>®</w:t>
      </w:r>
      <w:r w:rsidR="00F1290A" w:rsidRPr="004D34AE">
        <w:rPr>
          <w:rFonts w:ascii="Arial" w:eastAsia="Times New Roman" w:hAnsi="Arial" w:cs="Arial"/>
        </w:rPr>
        <w:t>“</w:t>
      </w:r>
      <w:r w:rsidRPr="004D34AE">
        <w:rPr>
          <w:rFonts w:ascii="Arial" w:eastAsia="Times New Roman" w:hAnsi="Arial" w:cs="Arial"/>
        </w:rPr>
        <w:t xml:space="preserve"> arba lygiaverčiame formate (DWG bylų išplėtimas), medžiagų ir įrengimų sertifikatus ir atitikties deklaracijas, įrenginių naudojimo instrukcijas ir kitus su Darbais susijusius dokumentus, kurie yra būtini tam, kad Darbai teisės aktų nustatyta tvarka galėtų būti užbaigti.</w:t>
      </w:r>
    </w:p>
    <w:p w14:paraId="3974708B" w14:textId="77777777" w:rsidR="00DE5120" w:rsidRPr="004D34AE" w:rsidRDefault="00DE5120" w:rsidP="0011641C">
      <w:pPr>
        <w:tabs>
          <w:tab w:val="left" w:pos="851"/>
        </w:tabs>
        <w:suppressAutoHyphens/>
        <w:autoSpaceDE w:val="0"/>
        <w:autoSpaceDN w:val="0"/>
        <w:spacing w:after="0" w:line="240" w:lineRule="auto"/>
        <w:ind w:left="851"/>
        <w:jc w:val="both"/>
        <w:textAlignment w:val="baseline"/>
        <w:rPr>
          <w:rFonts w:ascii="Arial" w:eastAsia="Times New Roman" w:hAnsi="Arial" w:cs="Arial"/>
          <w:b/>
          <w:bCs/>
        </w:rPr>
      </w:pPr>
    </w:p>
    <w:p w14:paraId="709C1FF3" w14:textId="0534367F" w:rsidR="0096157B" w:rsidRPr="004D34AE" w:rsidRDefault="03730182" w:rsidP="00100A3B">
      <w:pPr>
        <w:numPr>
          <w:ilvl w:val="0"/>
          <w:numId w:val="2"/>
        </w:numPr>
        <w:tabs>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GINČŲ NAGRINĖJIMO TVARKA</w:t>
      </w:r>
    </w:p>
    <w:p w14:paraId="3F1B6753" w14:textId="592FCFCC" w:rsidR="0096157B" w:rsidRPr="004D34AE" w:rsidRDefault="00DE5120" w:rsidP="00100A3B">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Šiai Sutarčiai ir visoms iš šios Sutarties atsirandančioms teisėms ir pareigoms taikomi Lietuvos Respublikos teisės aktai. Sutartis sudaryta ir turi būti aiškinama vadovaujantis Lietuvos Respublikos teise.</w:t>
      </w:r>
    </w:p>
    <w:p w14:paraId="1A43B1AF" w14:textId="0E1BEBEE" w:rsidR="00DE5120" w:rsidRPr="004D34AE" w:rsidRDefault="005E36DC" w:rsidP="00100A3B">
      <w:pPr>
        <w:pStyle w:val="Pavadinimas"/>
        <w:numPr>
          <w:ilvl w:val="1"/>
          <w:numId w:val="2"/>
        </w:numPr>
        <w:tabs>
          <w:tab w:val="num" w:pos="993"/>
          <w:tab w:val="left" w:pos="1134"/>
        </w:tabs>
        <w:suppressAutoHyphens/>
        <w:autoSpaceDE w:val="0"/>
        <w:autoSpaceDN w:val="0"/>
        <w:spacing w:before="0" w:after="0"/>
        <w:ind w:left="709" w:hanging="709"/>
        <w:jc w:val="both"/>
        <w:textAlignment w:val="baseline"/>
        <w:outlineLvl w:val="9"/>
        <w:rPr>
          <w:rFonts w:ascii="Arial" w:hAnsi="Arial" w:cs="Arial"/>
          <w:b w:val="0"/>
          <w:bCs w:val="0"/>
          <w:sz w:val="22"/>
          <w:szCs w:val="22"/>
          <w:lang w:val="lt-LT"/>
        </w:rPr>
      </w:pPr>
      <w:r w:rsidRPr="004D34AE">
        <w:rPr>
          <w:rFonts w:ascii="Arial" w:hAnsi="Arial" w:cs="Arial"/>
          <w:b w:val="0"/>
          <w:bCs w:val="0"/>
          <w:sz w:val="22"/>
          <w:szCs w:val="22"/>
          <w:lang w:val="lt-LT"/>
        </w:rPr>
        <w:t>Bet kokie nesutarimai ar ginčai, kylantys tarp Šalių dėl šios Sutarties, sprendžiami derybų keliu. Šalims nepavykus susitarti, bet kokie ginčai, nesutarimai ar reikalavimai, kylantys iš šios Sutarties ar susiję su ja, jos pažeidimu, nutraukimu ar galiojimu, neišspręsti Šalių susitarimu, sprendžiami</w:t>
      </w:r>
      <w:r w:rsidR="00E565B9" w:rsidRPr="004D34AE">
        <w:rPr>
          <w:rFonts w:ascii="Arial" w:hAnsi="Arial" w:cs="Arial"/>
          <w:b w:val="0"/>
          <w:bCs w:val="0"/>
          <w:sz w:val="22"/>
          <w:szCs w:val="22"/>
          <w:lang w:val="lt-LT"/>
        </w:rPr>
        <w:t>, Vilniaus miesto apylinkės teisme arba, atsižvelgiant į ginčo sumą ar kitas teisės aktų numatytas aplinkybes – Vilniaus apygardos teisme pagal Lietuvos Respublikoje galiojančius įstatymus.</w:t>
      </w:r>
      <w:r w:rsidRPr="004D34AE">
        <w:rPr>
          <w:rFonts w:ascii="Arial" w:hAnsi="Arial" w:cs="Arial"/>
          <w:b w:val="0"/>
          <w:bCs w:val="0"/>
          <w:sz w:val="22"/>
          <w:szCs w:val="22"/>
          <w:lang w:val="lt-LT"/>
        </w:rPr>
        <w:t xml:space="preserve"> </w:t>
      </w:r>
    </w:p>
    <w:p w14:paraId="06642090" w14:textId="77777777" w:rsidR="00600706" w:rsidRPr="004D34AE" w:rsidRDefault="00600706" w:rsidP="0011641C">
      <w:pPr>
        <w:suppressAutoHyphens/>
        <w:autoSpaceDE w:val="0"/>
        <w:autoSpaceDN w:val="0"/>
        <w:spacing w:after="0" w:line="240" w:lineRule="auto"/>
        <w:jc w:val="both"/>
        <w:textAlignment w:val="baseline"/>
        <w:rPr>
          <w:rFonts w:ascii="Arial" w:eastAsia="Times New Roman" w:hAnsi="Arial" w:cs="Arial"/>
        </w:rPr>
      </w:pPr>
      <w:bookmarkStart w:id="67" w:name="part_8f4dadbdf27c4882b72f57a56c9631ad"/>
      <w:bookmarkStart w:id="68" w:name="part_9fd9687904354f69bb532178a7959ebe"/>
      <w:bookmarkEnd w:id="67"/>
      <w:bookmarkEnd w:id="68"/>
    </w:p>
    <w:p w14:paraId="4A41F20E" w14:textId="0C1D2032" w:rsidR="00600706" w:rsidRPr="004D34AE" w:rsidRDefault="1972F15B" w:rsidP="00100A3B">
      <w:pPr>
        <w:numPr>
          <w:ilvl w:val="0"/>
          <w:numId w:val="2"/>
        </w:numPr>
        <w:tabs>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SUSIRAŠINĖJIMAS</w:t>
      </w:r>
    </w:p>
    <w:p w14:paraId="3118577F" w14:textId="788A4333" w:rsidR="00600706" w:rsidRPr="004D34AE" w:rsidRDefault="00600706" w:rsidP="00100A3B">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eastAsiaTheme="minorEastAsia"/>
        </w:rPr>
      </w:pPr>
      <w:r w:rsidRPr="004D34AE">
        <w:rPr>
          <w:rFonts w:ascii="Arial" w:eastAsia="Arial" w:hAnsi="Arial" w:cs="Arial"/>
        </w:rPr>
        <w:t xml:space="preserve">Sutarties Šalys susirašinėja lietuvių </w:t>
      </w:r>
      <w:r w:rsidRPr="004D34AE">
        <w:rPr>
          <w:rFonts w:ascii="Arial" w:eastAsia="Arial" w:hAnsi="Arial" w:cs="Arial"/>
          <w:color w:val="000000" w:themeColor="text1"/>
        </w:rPr>
        <w:t>(jei Sutarties Šalis yra užsienio subjektas, susirašinėjimo dokumentai gali būti papildomai verčiami į užsienio kalbą – rusų, anglų kalbą, o Rangovas įsipareigoja atlyginti visas dėl to patirtas Užsakovo išlaidas</w:t>
      </w:r>
      <w:r w:rsidR="0906964F" w:rsidRPr="004D34AE">
        <w:rPr>
          <w:rFonts w:ascii="Arial" w:eastAsia="Arial" w:hAnsi="Arial" w:cs="Arial"/>
          <w:color w:val="000000" w:themeColor="text1"/>
        </w:rPr>
        <w:t>)</w:t>
      </w:r>
      <w:r w:rsidR="48E19836" w:rsidRPr="004D34AE">
        <w:rPr>
          <w:rFonts w:ascii="Arial" w:eastAsia="Arial" w:hAnsi="Arial" w:cs="Arial"/>
        </w:rPr>
        <w:t xml:space="preserve">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r w:rsidRPr="004D34AE">
        <w:rPr>
          <w:rFonts w:ascii="Arial" w:eastAsia="Times New Roman" w:hAnsi="Arial" w:cs="Arial"/>
        </w:rPr>
        <w:t xml:space="preserve">. </w:t>
      </w:r>
    </w:p>
    <w:p w14:paraId="3E8AB92F" w14:textId="6DE21352" w:rsidR="2C6902D5" w:rsidRPr="004D34AE" w:rsidRDefault="2C6902D5" w:rsidP="00100A3B">
      <w:pPr>
        <w:numPr>
          <w:ilvl w:val="1"/>
          <w:numId w:val="2"/>
        </w:numPr>
        <w:tabs>
          <w:tab w:val="num" w:pos="993"/>
          <w:tab w:val="left" w:pos="1134"/>
        </w:tabs>
        <w:spacing w:after="0" w:line="240" w:lineRule="auto"/>
        <w:ind w:left="709" w:hanging="709"/>
        <w:rPr>
          <w:rFonts w:ascii="Arial" w:eastAsia="Arial" w:hAnsi="Arial" w:cs="Arial"/>
        </w:rPr>
      </w:pPr>
      <w:r w:rsidRPr="004D34AE">
        <w:rPr>
          <w:rFonts w:ascii="Arial" w:eastAsia="Arial" w:hAnsi="Arial" w:cs="Arial"/>
        </w:rPr>
        <w:lastRenderedPageBreak/>
        <w:t>Jei pasikeičia Šalies adresas, pavadinimas, telefono numeris, elektroninio pašto adresas, bankų sąskaitų rekvizitai, juridinio asmens ar PVM mokėtojo kodai, tokia Šalis turi informuoti kitą Šalį raštu pranešdama ne vėliau, kaip per 3 (tris)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w:t>
      </w:r>
      <w:r w:rsidR="00933156" w:rsidRPr="004D34AE">
        <w:rPr>
          <w:rFonts w:ascii="Arial" w:eastAsia="Arial" w:hAnsi="Arial" w:cs="Arial"/>
        </w:rPr>
        <w:t xml:space="preserve"> </w:t>
      </w:r>
      <w:r w:rsidRPr="004D34AE">
        <w:rPr>
          <w:rFonts w:ascii="Arial" w:eastAsia="Arial" w:hAnsi="Arial" w:cs="Arial"/>
        </w:rPr>
        <w:t>pagal</w:t>
      </w:r>
      <w:r w:rsidR="00933156" w:rsidRPr="004D34AE">
        <w:rPr>
          <w:rFonts w:ascii="Arial" w:eastAsia="Arial" w:hAnsi="Arial" w:cs="Arial"/>
        </w:rPr>
        <w:t xml:space="preserve"> </w:t>
      </w:r>
      <w:r w:rsidRPr="004D34AE">
        <w:rPr>
          <w:rFonts w:ascii="Arial" w:eastAsia="Arial" w:hAnsi="Arial" w:cs="Arial"/>
        </w:rPr>
        <w:t>tuos</w:t>
      </w:r>
      <w:r w:rsidR="00933156" w:rsidRPr="004D34AE">
        <w:rPr>
          <w:rFonts w:ascii="Arial" w:eastAsia="Arial" w:hAnsi="Arial" w:cs="Arial"/>
        </w:rPr>
        <w:t xml:space="preserve"> </w:t>
      </w:r>
      <w:r w:rsidRPr="004D34AE">
        <w:rPr>
          <w:rFonts w:ascii="Arial" w:eastAsia="Arial" w:hAnsi="Arial" w:cs="Arial"/>
        </w:rPr>
        <w:t xml:space="preserve">duomenis. </w:t>
      </w:r>
      <w:r w:rsidRPr="004D34AE">
        <w:br/>
      </w:r>
      <w:r w:rsidRPr="004D34AE">
        <w:rPr>
          <w:rFonts w:ascii="Arial" w:eastAsia="Arial" w:hAnsi="Arial" w:cs="Arial"/>
        </w:rPr>
        <w:t>Pasikeitus Šalies adresui, pavadinimui, telefono numeriui, elektroninio pašto adresui, bankų sąskaitų rekvizitams ir apie tai tinkamai informavus kitą Šalį, atskiras Sutarties pakeitimas nesudaromas. Ši nuostata netaikoma pasikeitus juridinio asmens ar PVM mokėtojo kodui.</w:t>
      </w:r>
    </w:p>
    <w:p w14:paraId="442754A0" w14:textId="77777777" w:rsidR="00115F52" w:rsidRPr="004D34AE" w:rsidRDefault="00115F52" w:rsidP="0011641C">
      <w:pPr>
        <w:pStyle w:val="Sraopastraipa"/>
        <w:tabs>
          <w:tab w:val="left" w:pos="3600"/>
          <w:tab w:val="left" w:pos="3690"/>
        </w:tabs>
        <w:suppressAutoHyphens/>
        <w:autoSpaceDE w:val="0"/>
        <w:autoSpaceDN w:val="0"/>
        <w:spacing w:after="0" w:line="240" w:lineRule="auto"/>
        <w:ind w:left="851"/>
        <w:jc w:val="both"/>
        <w:textAlignment w:val="baseline"/>
        <w:rPr>
          <w:rFonts w:ascii="Arial" w:eastAsia="Times New Roman" w:hAnsi="Arial" w:cs="Arial"/>
        </w:rPr>
      </w:pPr>
    </w:p>
    <w:p w14:paraId="666AF2E1" w14:textId="1BA6BE59" w:rsidR="00C467FA" w:rsidRPr="004D34AE" w:rsidRDefault="00B10B52" w:rsidP="00100A3B">
      <w:pPr>
        <w:numPr>
          <w:ilvl w:val="0"/>
          <w:numId w:val="2"/>
        </w:numPr>
        <w:tabs>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ŪKIO SUBJEKTŲ</w:t>
      </w:r>
      <w:r w:rsidR="00216E46" w:rsidRPr="004D34AE">
        <w:rPr>
          <w:rFonts w:ascii="Arial" w:eastAsia="Times New Roman" w:hAnsi="Arial" w:cs="Arial"/>
          <w:b/>
          <w:bCs/>
        </w:rPr>
        <w:t>, SUBRANGOVŲ, SPECIALISTŲ PASITELKIMO</w:t>
      </w:r>
      <w:r w:rsidR="00F51614" w:rsidRPr="004D34AE">
        <w:rPr>
          <w:rFonts w:ascii="Arial" w:eastAsia="Times New Roman" w:hAnsi="Arial" w:cs="Arial"/>
          <w:b/>
          <w:bCs/>
        </w:rPr>
        <w:t>, KEITIMO TVARKA</w:t>
      </w:r>
    </w:p>
    <w:p w14:paraId="3AA3A022" w14:textId="5A4DE9B5" w:rsidR="00600706" w:rsidRPr="004D34AE" w:rsidRDefault="00600706" w:rsidP="00100A3B">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4D34AE">
        <w:rPr>
          <w:rFonts w:ascii="Arial" w:eastAsia="Times New Roman" w:hAnsi="Arial" w:cs="Arial"/>
          <w:bCs/>
        </w:rPr>
        <w:t>Vykdant</w:t>
      </w:r>
      <w:r w:rsidRPr="004D34AE">
        <w:rPr>
          <w:rFonts w:ascii="Arial" w:hAnsi="Arial" w:cs="Arial"/>
        </w:rPr>
        <w:t xml:space="preserve"> Sutartį taikoma tokia ūkio subjektų</w:t>
      </w:r>
      <w:r w:rsidR="00E673E9" w:rsidRPr="004D34AE">
        <w:rPr>
          <w:rFonts w:ascii="Arial" w:hAnsi="Arial" w:cs="Arial"/>
        </w:rPr>
        <w:t xml:space="preserve"> ir specialistų</w:t>
      </w:r>
      <w:r w:rsidRPr="004D34AE">
        <w:rPr>
          <w:rFonts w:ascii="Arial" w:hAnsi="Arial" w:cs="Arial"/>
        </w:rPr>
        <w:t>, kurių pajėgumais dalyvaudamas pirkime rėmėsi Rangovas, kad atitiktų kvalifikacijos reikalavimus</w:t>
      </w:r>
      <w:r w:rsidR="001E3CBC" w:rsidRPr="004D34AE">
        <w:rPr>
          <w:rFonts w:ascii="Arial" w:hAnsi="Arial" w:cs="Arial"/>
        </w:rPr>
        <w:t>,</w:t>
      </w:r>
      <w:r w:rsidR="00596F68" w:rsidRPr="004D34AE">
        <w:rPr>
          <w:rFonts w:ascii="Arial" w:hAnsi="Arial" w:cs="Arial"/>
        </w:rPr>
        <w:t xml:space="preserve"> </w:t>
      </w:r>
      <w:r w:rsidRPr="004D34AE">
        <w:rPr>
          <w:rFonts w:ascii="Arial" w:hAnsi="Arial" w:cs="Arial"/>
        </w:rPr>
        <w:t>pasitelkimo ir (ar) keitimo tvarka:</w:t>
      </w:r>
    </w:p>
    <w:p w14:paraId="32431171" w14:textId="261514C6" w:rsidR="00600706" w:rsidRPr="004D34AE" w:rsidRDefault="003008A6" w:rsidP="00100A3B">
      <w:pPr>
        <w:numPr>
          <w:ilvl w:val="2"/>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color w:val="000000"/>
        </w:rPr>
        <w:t>Rangovas</w:t>
      </w:r>
      <w:r w:rsidRPr="004D34AE">
        <w:rPr>
          <w:rFonts w:ascii="Arial" w:eastAsia="Times New Roman" w:hAnsi="Arial" w:cs="Arial"/>
        </w:rPr>
        <w:t xml:space="preserve">, vykdydamas Sutartį, negali keisti savo pasiūlyme nurodyto ūkio subjekto, kurio pajėgumais rėmėsi, kad atitiktų kvalifikacijos reikalavimus (toliau – ūkio subjektas) ir (ar) </w:t>
      </w:r>
      <w:r w:rsidR="00CF4551" w:rsidRPr="004D34AE">
        <w:rPr>
          <w:rFonts w:ascii="Arial" w:eastAsia="Times New Roman" w:hAnsi="Arial" w:cs="Arial"/>
        </w:rPr>
        <w:t>specialisto</w:t>
      </w:r>
      <w:r w:rsidR="004748E8" w:rsidRPr="004D34AE">
        <w:rPr>
          <w:rFonts w:ascii="Arial" w:eastAsia="Times New Roman" w:hAnsi="Arial" w:cs="Arial"/>
        </w:rPr>
        <w:t>, kurio kvalifikacija buvo remtasi,</w:t>
      </w:r>
      <w:r w:rsidRPr="004D34AE">
        <w:rPr>
          <w:rFonts w:ascii="Arial" w:eastAsia="Times New Roman" w:hAnsi="Arial" w:cs="Arial"/>
        </w:rPr>
        <w:t xml:space="preserve">  be Užsakovo</w:t>
      </w:r>
      <w:r w:rsidR="00663C12" w:rsidRPr="004D34AE">
        <w:rPr>
          <w:rFonts w:ascii="Arial" w:eastAsia="Times New Roman" w:hAnsi="Arial" w:cs="Arial"/>
        </w:rPr>
        <w:t xml:space="preserve"> rašytinio</w:t>
      </w:r>
      <w:r w:rsidRPr="004D34AE">
        <w:rPr>
          <w:rFonts w:ascii="Arial" w:eastAsia="Times New Roman" w:hAnsi="Arial" w:cs="Arial"/>
        </w:rPr>
        <w:t xml:space="preserve"> sutikimo. </w:t>
      </w:r>
      <w:r w:rsidR="004E2B57" w:rsidRPr="004D34AE">
        <w:rPr>
          <w:rFonts w:ascii="Arial" w:eastAsia="Times New Roman" w:hAnsi="Arial" w:cs="Arial"/>
        </w:rPr>
        <w:t xml:space="preserve">Keičiamas ūkio subjektas ir (ar) specialistas turi turėti ne žemesnę nei buvo keliama pirkimo dokumentuose, kvalifikaciją, kurią naujai pasitelkiamas ūkio subjektas ir (ar) specialistas turi būti įgijęs iki prievolių pagal Sutartį vykdymo pradžios. </w:t>
      </w:r>
      <w:r w:rsidR="004E2B57" w:rsidRPr="004D34AE">
        <w:rPr>
          <w:rFonts w:ascii="Arial" w:eastAsia="Calibri" w:hAnsi="Arial" w:cs="Arial"/>
        </w:rPr>
        <w:t>Taip pat</w:t>
      </w:r>
      <w:r w:rsidR="004E2B57" w:rsidRPr="004D34AE">
        <w:rPr>
          <w:rFonts w:ascii="Arial" w:hAnsi="Arial" w:cs="Arial"/>
        </w:rPr>
        <w:t>, vadovaujantis pirkimo dokumentuose nurodytais reikalavimais,</w:t>
      </w:r>
      <w:r w:rsidR="004E2B57" w:rsidRPr="004D34AE">
        <w:rPr>
          <w:rFonts w:ascii="Arial" w:eastAsia="Calibri" w:hAnsi="Arial" w:cs="Arial"/>
        </w:rPr>
        <w:t xml:space="preserve"> </w:t>
      </w:r>
      <w:r w:rsidR="004E2B57" w:rsidRPr="004D34AE">
        <w:rPr>
          <w:rFonts w:ascii="Arial" w:hAnsi="Arial" w:cs="Arial"/>
        </w:rPr>
        <w:t>pateikiami dokumentai</w:t>
      </w:r>
      <w:r w:rsidR="004E2B57" w:rsidRPr="004D34AE">
        <w:rPr>
          <w:rStyle w:val="Komentaronuoroda"/>
          <w:rFonts w:ascii="Arial" w:hAnsi="Arial" w:cs="Arial"/>
          <w:sz w:val="22"/>
          <w:szCs w:val="22"/>
        </w:rPr>
        <w:t>,</w:t>
      </w:r>
      <w:r w:rsidR="004E2B57" w:rsidRPr="004D34AE">
        <w:rPr>
          <w:rFonts w:ascii="Arial" w:eastAsia="Calibri" w:hAnsi="Arial" w:cs="Arial"/>
        </w:rPr>
        <w:t xml:space="preserve"> </w:t>
      </w:r>
      <w:r w:rsidR="004E2B57" w:rsidRPr="004D34AE">
        <w:rPr>
          <w:rFonts w:ascii="Arial" w:hAnsi="Arial" w:cs="Arial"/>
        </w:rPr>
        <w:t xml:space="preserve">pagrindžiantys ūkio subjekto neatitikimą pašalinimo pagrindams (jei tokie buvo keliami pirkimo vykdymo metu). </w:t>
      </w:r>
      <w:r w:rsidRPr="004D34AE">
        <w:rPr>
          <w:rFonts w:ascii="Arial" w:eastAsia="Times New Roman" w:hAnsi="Arial" w:cs="Arial"/>
        </w:rPr>
        <w:t>Rangovo ūkio subjektas</w:t>
      </w:r>
      <w:r w:rsidR="00B46097" w:rsidRPr="004D34AE">
        <w:rPr>
          <w:rFonts w:ascii="Arial" w:eastAsia="Times New Roman" w:hAnsi="Arial" w:cs="Arial"/>
        </w:rPr>
        <w:t xml:space="preserve"> </w:t>
      </w:r>
      <w:r w:rsidRPr="004D34AE">
        <w:rPr>
          <w:rFonts w:ascii="Arial" w:eastAsia="Times New Roman" w:hAnsi="Arial" w:cs="Arial"/>
        </w:rPr>
        <w:t>ir (ar) specialistas</w:t>
      </w:r>
      <w:r w:rsidR="0076154B" w:rsidRPr="004D34AE">
        <w:rPr>
          <w:rFonts w:ascii="Arial" w:eastAsia="Times New Roman" w:hAnsi="Arial" w:cs="Arial"/>
        </w:rPr>
        <w:t xml:space="preserve">, </w:t>
      </w:r>
      <w:r w:rsidR="00D01B01" w:rsidRPr="004D34AE">
        <w:rPr>
          <w:rFonts w:ascii="Arial" w:eastAsia="Times New Roman" w:hAnsi="Arial" w:cs="Arial"/>
        </w:rPr>
        <w:t>kurio kvalifikacija buvo remt</w:t>
      </w:r>
      <w:r w:rsidR="00A1552E" w:rsidRPr="004D34AE">
        <w:rPr>
          <w:rFonts w:ascii="Arial" w:eastAsia="Times New Roman" w:hAnsi="Arial" w:cs="Arial"/>
        </w:rPr>
        <w:t>asi,</w:t>
      </w:r>
      <w:r w:rsidRPr="004D34AE">
        <w:rPr>
          <w:rFonts w:ascii="Arial" w:eastAsia="Times New Roman" w:hAnsi="Arial" w:cs="Arial"/>
        </w:rPr>
        <w:t xml:space="preserve"> gali būti keičiamas tik šiais atvejais</w:t>
      </w:r>
      <w:r w:rsidR="00600706" w:rsidRPr="004D34AE">
        <w:rPr>
          <w:rFonts w:ascii="Arial" w:eastAsia="Times New Roman" w:hAnsi="Arial" w:cs="Arial"/>
        </w:rPr>
        <w:t>:</w:t>
      </w:r>
    </w:p>
    <w:p w14:paraId="23079509" w14:textId="56706670" w:rsidR="007721EB" w:rsidRPr="004D34AE" w:rsidRDefault="007721EB" w:rsidP="00100A3B">
      <w:pPr>
        <w:numPr>
          <w:ilvl w:val="3"/>
          <w:numId w:val="2"/>
        </w:numPr>
        <w:tabs>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eastAsia="Times New Roman" w:hAnsi="Arial" w:cs="Arial"/>
        </w:rPr>
        <w:t xml:space="preserve">kai </w:t>
      </w:r>
      <w:r w:rsidRPr="004D34AE">
        <w:rPr>
          <w:rFonts w:ascii="Arial" w:hAnsi="Arial" w:cs="Arial"/>
          <w:color w:val="000000"/>
        </w:rPr>
        <w:t>Rangovo ūkio subjektas</w:t>
      </w:r>
      <w:r w:rsidR="001261A6" w:rsidRPr="004D34AE">
        <w:rPr>
          <w:rFonts w:ascii="Arial" w:hAnsi="Arial" w:cs="Arial"/>
          <w:color w:val="000000"/>
        </w:rPr>
        <w:t xml:space="preserve"> </w:t>
      </w:r>
      <w:r w:rsidRPr="004D34AE">
        <w:rPr>
          <w:rFonts w:ascii="Arial" w:hAnsi="Arial" w:cs="Arial"/>
          <w:color w:val="000000"/>
        </w:rPr>
        <w:t xml:space="preserve"> bankrutuoja ar susidaro analogiška situacija;</w:t>
      </w:r>
    </w:p>
    <w:p w14:paraId="0C7C438B" w14:textId="10C4B808" w:rsidR="00D76D79" w:rsidRPr="004D34AE" w:rsidRDefault="007721EB" w:rsidP="00100A3B">
      <w:pPr>
        <w:numPr>
          <w:ilvl w:val="3"/>
          <w:numId w:val="2"/>
        </w:numPr>
        <w:tabs>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kai Rangovo ūkio subjektas ir (ar) specialistas dėl objektyvių priežasčių (pavyzdžiui, ūkio subjektui</w:t>
      </w:r>
      <w:r w:rsidR="00715486" w:rsidRPr="004D34AE">
        <w:rPr>
          <w:rFonts w:ascii="Arial" w:hAnsi="Arial" w:cs="Arial"/>
          <w:color w:val="000000"/>
        </w:rPr>
        <w:t xml:space="preserve"> </w:t>
      </w:r>
      <w:r w:rsidRPr="004D34AE">
        <w:rPr>
          <w:rFonts w:ascii="Arial" w:hAnsi="Arial" w:cs="Arial"/>
          <w:color w:val="000000"/>
        </w:rPr>
        <w:t>ir (ar) specialistui atsisakius dalyvauti Sutarties vykdyme, susirgus, susižeidus, nutrūkus teisiniams santykiams su Rangovu, ūkio subjekto</w:t>
      </w:r>
      <w:r w:rsidR="00715486" w:rsidRPr="004D34AE">
        <w:rPr>
          <w:rFonts w:ascii="Arial" w:hAnsi="Arial" w:cs="Arial"/>
          <w:color w:val="000000"/>
        </w:rPr>
        <w:t xml:space="preserve"> </w:t>
      </w:r>
      <w:r w:rsidRPr="004D34AE">
        <w:rPr>
          <w:rFonts w:ascii="Arial" w:hAnsi="Arial" w:cs="Arial"/>
          <w:color w:val="000000"/>
        </w:rPr>
        <w:t>ir (ar) specialisto negebėjimas vykdyti sutartinius įsipareigojimus ir pan.) nebegali dalyvauti Sutarties vykdyme</w:t>
      </w:r>
      <w:r w:rsidR="00D76D79" w:rsidRPr="004D34AE">
        <w:rPr>
          <w:rFonts w:ascii="Arial" w:hAnsi="Arial" w:cs="Arial"/>
          <w:color w:val="000000"/>
        </w:rPr>
        <w:t>;</w:t>
      </w:r>
    </w:p>
    <w:p w14:paraId="60D56AA1" w14:textId="1942F2CE" w:rsidR="00A26583" w:rsidRPr="004D34AE" w:rsidRDefault="00A26583" w:rsidP="00100A3B">
      <w:pPr>
        <w:numPr>
          <w:ilvl w:val="3"/>
          <w:numId w:val="2"/>
        </w:numPr>
        <w:tabs>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rPr>
        <w:t>Rangovas, likus ne mažiau kaip 7 (septynioms) darbo dienoms iki numatomo keitimo, pateikė Užsakovui rašytinį prašymą su naujai pasitelkiamo ūkio subjekto ir (ar) specialisto kvalifikaciją ir ūkio subjekto pašalinimo pagrindų nebuvimą pagrindžiančiais dokumentais. Prašyme būtina nurodyti ūkio subjekto ar specialisto keitimo priežastis</w:t>
      </w:r>
      <w:r w:rsidRPr="004D34AE">
        <w:rPr>
          <w:rFonts w:ascii="Arial" w:hAnsi="Arial" w:cs="Arial"/>
          <w:sz w:val="20"/>
          <w:szCs w:val="20"/>
        </w:rPr>
        <w:t>.</w:t>
      </w:r>
    </w:p>
    <w:p w14:paraId="48E2DE75" w14:textId="0B9D79D2" w:rsidR="00CD1660" w:rsidRPr="004D34AE" w:rsidRDefault="00CD1660" w:rsidP="00100A3B">
      <w:pPr>
        <w:pStyle w:val="Sraopastraipa"/>
        <w:numPr>
          <w:ilvl w:val="2"/>
          <w:numId w:val="2"/>
        </w:numPr>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rPr>
        <w:t xml:space="preserve">Užsakovas turi teisę leisti pakeisti ūkio subjektą ir (ar) specialistą, jei Rangovas laiku ir tinkamai pateikė prašymą su visais </w:t>
      </w:r>
      <w:bookmarkStart w:id="69" w:name="_Hlk89162829"/>
      <w:r w:rsidRPr="004D34AE">
        <w:rPr>
          <w:rFonts w:ascii="Arial" w:hAnsi="Arial" w:cs="Arial"/>
        </w:rPr>
        <w:t>pasitelkiamo ūkio subjekto ir (ar) specialisto</w:t>
      </w:r>
      <w:bookmarkEnd w:id="69"/>
      <w:r w:rsidRPr="004D34AE">
        <w:rPr>
          <w:rFonts w:ascii="Arial" w:hAnsi="Arial" w:cs="Arial"/>
        </w:rPr>
        <w:t xml:space="preserve"> kvalifikaciją patvirtinančiais, kitais prašomais dokumentais ir Užsakovas nustatė atitikimą visoms </w:t>
      </w:r>
      <w:r w:rsidR="00B65D73" w:rsidRPr="004D34AE">
        <w:rPr>
          <w:rFonts w:ascii="Arial" w:hAnsi="Arial" w:cs="Arial"/>
        </w:rPr>
        <w:t>p</w:t>
      </w:r>
      <w:r w:rsidRPr="004D34AE">
        <w:rPr>
          <w:rFonts w:ascii="Arial" w:hAnsi="Arial" w:cs="Arial"/>
        </w:rPr>
        <w:t xml:space="preserve">irkimo ir Sutarties sąlygoms. </w:t>
      </w:r>
    </w:p>
    <w:p w14:paraId="1E97EDF6" w14:textId="6F20959A" w:rsidR="00D015F5" w:rsidRPr="004D34AE" w:rsidRDefault="00D015F5" w:rsidP="00100A3B">
      <w:pPr>
        <w:pStyle w:val="Sraopastraipa"/>
        <w:numPr>
          <w:ilvl w:val="2"/>
          <w:numId w:val="2"/>
        </w:numPr>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rPr>
        <w:t xml:space="preserve">Užsakovui sutikus su ūkio subjekto ir (ar) specialisto keitimu, Šalys atskiro susitarimo nepasirašo, lygiaverčiu dokumentu bus laikomas rašytinis </w:t>
      </w:r>
      <w:r w:rsidR="00680F5B" w:rsidRPr="004D34AE">
        <w:rPr>
          <w:rFonts w:ascii="Arial" w:hAnsi="Arial" w:cs="Arial"/>
        </w:rPr>
        <w:t>Rangovo</w:t>
      </w:r>
      <w:r w:rsidRPr="004D34AE">
        <w:rPr>
          <w:rFonts w:ascii="Arial" w:hAnsi="Arial" w:cs="Arial"/>
        </w:rPr>
        <w:t xml:space="preserve"> prašymas ir rašytinis Užsakovo sutikimas, kuris laikomas neatskiriama Sutarties dalimi. </w:t>
      </w:r>
      <w:r w:rsidR="00680F5B" w:rsidRPr="004D34AE">
        <w:rPr>
          <w:rFonts w:ascii="Arial" w:hAnsi="Arial" w:cs="Arial"/>
        </w:rPr>
        <w:t>Rangovas</w:t>
      </w:r>
      <w:r w:rsidRPr="004D34AE">
        <w:rPr>
          <w:rFonts w:ascii="Arial" w:hAnsi="Arial" w:cs="Arial"/>
        </w:rPr>
        <w:t xml:space="preserve"> neturi teisės pasitelkti ūkio subjekto ir (ar) specialisto, kol negautas Užsakovo rašytinis sutikimas. Ūkio subjekto ir specialisto, kurių kvalifikacija buvo remtasi, pakeitimas Sutartyje nurodytomis sąlygomis laikomas ne Sutarties keitimu, o Sutarties vykdymu joje nurodytomis sąlygomis.</w:t>
      </w:r>
    </w:p>
    <w:p w14:paraId="2148BC7D" w14:textId="4BCC5B0A" w:rsidR="004F46A6" w:rsidRPr="004D34AE" w:rsidRDefault="004F46A6" w:rsidP="00100A3B">
      <w:pPr>
        <w:pStyle w:val="Sraopastraipa"/>
        <w:numPr>
          <w:ilvl w:val="1"/>
          <w:numId w:val="2"/>
        </w:numPr>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rPr>
        <w:t>Vykdant Sutartį taikoma tokia sub</w:t>
      </w:r>
      <w:r w:rsidR="00124335" w:rsidRPr="004D34AE">
        <w:rPr>
          <w:rFonts w:ascii="Arial" w:hAnsi="Arial" w:cs="Arial"/>
        </w:rPr>
        <w:t>rangovų</w:t>
      </w:r>
      <w:r w:rsidRPr="004D34AE">
        <w:rPr>
          <w:rFonts w:ascii="Arial" w:hAnsi="Arial" w:cs="Arial"/>
        </w:rPr>
        <w:t>, kurie nėra ūkio subjektai, ir kurie vykdys Sutartį, keitimo ar pasitelkimo tvarka:</w:t>
      </w:r>
    </w:p>
    <w:p w14:paraId="2FF47227" w14:textId="06C3B59A" w:rsidR="0018245F" w:rsidRPr="004D34AE" w:rsidRDefault="00E04341" w:rsidP="00100A3B">
      <w:pPr>
        <w:pStyle w:val="Sraopastraipa"/>
        <w:numPr>
          <w:ilvl w:val="2"/>
          <w:numId w:val="2"/>
        </w:numPr>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rPr>
        <w:t>Rangovas</w:t>
      </w:r>
      <w:r w:rsidR="0018245F" w:rsidRPr="004D34AE">
        <w:rPr>
          <w:rFonts w:ascii="Arial" w:hAnsi="Arial" w:cs="Arial"/>
        </w:rPr>
        <w:t xml:space="preserve"> privalo iki </w:t>
      </w:r>
      <w:r w:rsidR="006319C9" w:rsidRPr="004D34AE">
        <w:rPr>
          <w:rFonts w:ascii="Arial" w:hAnsi="Arial" w:cs="Arial"/>
        </w:rPr>
        <w:t>Darbų atlikimo</w:t>
      </w:r>
      <w:r w:rsidR="0018245F" w:rsidRPr="004D34AE">
        <w:rPr>
          <w:rFonts w:ascii="Arial" w:hAnsi="Arial" w:cs="Arial"/>
        </w:rPr>
        <w:t xml:space="preserve"> pradžios, likus ne mažiau kaip 7 (septynioms) darbo dienoms iki numatomo pasitelkimo, informuoti Užsakovą apie pasitelkiamus su</w:t>
      </w:r>
      <w:r w:rsidR="006319C9" w:rsidRPr="004D34AE">
        <w:rPr>
          <w:rFonts w:ascii="Arial" w:hAnsi="Arial" w:cs="Arial"/>
        </w:rPr>
        <w:t>brangovus</w:t>
      </w:r>
      <w:r w:rsidR="0018245F" w:rsidRPr="004D34AE">
        <w:rPr>
          <w:rFonts w:ascii="Arial" w:hAnsi="Arial" w:cs="Arial"/>
        </w:rPr>
        <w:t>, nurodyti kiekvieno sub</w:t>
      </w:r>
      <w:r w:rsidR="006319C9" w:rsidRPr="004D34AE">
        <w:rPr>
          <w:rFonts w:ascii="Arial" w:hAnsi="Arial" w:cs="Arial"/>
        </w:rPr>
        <w:t>rangovo</w:t>
      </w:r>
      <w:r w:rsidR="0018245F" w:rsidRPr="004D34AE">
        <w:rPr>
          <w:rFonts w:ascii="Arial" w:hAnsi="Arial" w:cs="Arial"/>
        </w:rPr>
        <w:t xml:space="preserve"> perimamą pagal Sutartį vykdyti įsipareigojimų dalį (būtina nurodyti kokius konkrečiai </w:t>
      </w:r>
      <w:r w:rsidR="00225FB7" w:rsidRPr="004D34AE">
        <w:rPr>
          <w:rFonts w:ascii="Arial" w:hAnsi="Arial" w:cs="Arial"/>
        </w:rPr>
        <w:t>darbus</w:t>
      </w:r>
      <w:r w:rsidR="0018245F" w:rsidRPr="004D34AE">
        <w:rPr>
          <w:rFonts w:ascii="Arial" w:hAnsi="Arial" w:cs="Arial"/>
        </w:rPr>
        <w:t xml:space="preserve"> atliks sub</w:t>
      </w:r>
      <w:r w:rsidR="00E20F97" w:rsidRPr="004D34AE">
        <w:rPr>
          <w:rFonts w:ascii="Arial" w:hAnsi="Arial" w:cs="Arial"/>
        </w:rPr>
        <w:t>rangovas</w:t>
      </w:r>
      <w:r w:rsidR="0018245F" w:rsidRPr="004D34AE">
        <w:rPr>
          <w:rFonts w:ascii="Arial" w:hAnsi="Arial" w:cs="Arial"/>
        </w:rPr>
        <w:t xml:space="preserve"> ir kokią procentinę dalį tai sudaro nuo Sutarties kainos), jų kontaktus, pavadinimus, registracijos šalį, kontroliuojančius asmenis, jų registracijos šalį ir atsakingus asmenis (pagal Užsakovo nurodymą teikiama ir kita informacija). Tokia pati informavimo prievolė taikoma</w:t>
      </w:r>
      <w:r w:rsidR="00E20F97" w:rsidRPr="004D34AE">
        <w:rPr>
          <w:rFonts w:ascii="Arial" w:hAnsi="Arial" w:cs="Arial"/>
        </w:rPr>
        <w:t xml:space="preserve"> Rangovui</w:t>
      </w:r>
      <w:r w:rsidR="0018245F" w:rsidRPr="004D34AE">
        <w:rPr>
          <w:rFonts w:ascii="Arial" w:hAnsi="Arial" w:cs="Arial"/>
        </w:rPr>
        <w:t>, ketinančiam pakeisti ar pasitelkti sub</w:t>
      </w:r>
      <w:r w:rsidR="00E20F97" w:rsidRPr="004D34AE">
        <w:rPr>
          <w:rFonts w:ascii="Arial" w:hAnsi="Arial" w:cs="Arial"/>
        </w:rPr>
        <w:t>rangovą</w:t>
      </w:r>
      <w:r w:rsidR="0018245F" w:rsidRPr="004D34AE">
        <w:rPr>
          <w:rFonts w:ascii="Arial" w:hAnsi="Arial" w:cs="Arial"/>
        </w:rPr>
        <w:t xml:space="preserve"> Sutarties vykdymo metu. Sub</w:t>
      </w:r>
      <w:r w:rsidR="00E20F97" w:rsidRPr="004D34AE">
        <w:rPr>
          <w:rFonts w:ascii="Arial" w:hAnsi="Arial" w:cs="Arial"/>
        </w:rPr>
        <w:t>rangovas</w:t>
      </w:r>
      <w:r w:rsidR="0018245F" w:rsidRPr="004D34AE">
        <w:rPr>
          <w:rFonts w:ascii="Arial" w:hAnsi="Arial" w:cs="Arial"/>
        </w:rPr>
        <w:t>, apie kurį nebuvo raštu informuotas Užsakovas ir nėra gautas Užsakovo sutikimas, neturi teisės vykdyti Sutarties, tai bus laikoma esminiu Sutarties pažeidimu;</w:t>
      </w:r>
    </w:p>
    <w:p w14:paraId="1B322114" w14:textId="48F05B57" w:rsidR="005C7C86" w:rsidRPr="004D34AE" w:rsidRDefault="005C7C86" w:rsidP="00100A3B">
      <w:pPr>
        <w:pStyle w:val="Sraopastraipa"/>
        <w:numPr>
          <w:ilvl w:val="2"/>
          <w:numId w:val="2"/>
        </w:numPr>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sz w:val="20"/>
          <w:szCs w:val="20"/>
        </w:rPr>
        <w:t xml:space="preserve"> </w:t>
      </w:r>
      <w:r w:rsidRPr="004D34AE">
        <w:rPr>
          <w:rFonts w:ascii="Arial" w:hAnsi="Arial" w:cs="Arial"/>
        </w:rPr>
        <w:t>subrangovai gali būti pasitelkiami tik toms Sutarties dalims, kurioms savo pasiūlyme Rangovas numatė pasitelkti sub</w:t>
      </w:r>
      <w:r w:rsidR="00672621" w:rsidRPr="004D34AE">
        <w:rPr>
          <w:rFonts w:ascii="Arial" w:hAnsi="Arial" w:cs="Arial"/>
        </w:rPr>
        <w:t>rangovus</w:t>
      </w:r>
      <w:r w:rsidRPr="004D34AE">
        <w:rPr>
          <w:rFonts w:ascii="Arial" w:hAnsi="Arial" w:cs="Arial"/>
        </w:rPr>
        <w:t>, išskyrus atvejus, kai</w:t>
      </w:r>
      <w:r w:rsidR="00672621" w:rsidRPr="004D34AE">
        <w:rPr>
          <w:rFonts w:ascii="Arial" w:hAnsi="Arial" w:cs="Arial"/>
        </w:rPr>
        <w:t xml:space="preserve"> Rangovas</w:t>
      </w:r>
      <w:r w:rsidRPr="004D34AE">
        <w:rPr>
          <w:rFonts w:ascii="Arial" w:hAnsi="Arial" w:cs="Arial"/>
        </w:rPr>
        <w:t xml:space="preserve"> raštu pagrindžia, kad nenumatytai Sutarties daliai pasitelkti </w:t>
      </w:r>
      <w:r w:rsidR="00672621" w:rsidRPr="004D34AE">
        <w:rPr>
          <w:rFonts w:ascii="Arial" w:hAnsi="Arial" w:cs="Arial"/>
        </w:rPr>
        <w:t xml:space="preserve">subrangovą </w:t>
      </w:r>
      <w:r w:rsidRPr="004D34AE">
        <w:rPr>
          <w:rFonts w:ascii="Arial" w:hAnsi="Arial" w:cs="Arial"/>
        </w:rPr>
        <w:t>būtina siekiant užtikrinti tinkamą Sutarties vykdymą ir Užsakovas pateikia raštišką sutikimą;</w:t>
      </w:r>
    </w:p>
    <w:p w14:paraId="386977AB" w14:textId="3DC058BF" w:rsidR="00CD1660" w:rsidRPr="004D34AE" w:rsidRDefault="00BA534F" w:rsidP="00100A3B">
      <w:pPr>
        <w:pStyle w:val="Sraopastraipa"/>
        <w:numPr>
          <w:ilvl w:val="2"/>
          <w:numId w:val="2"/>
        </w:numPr>
        <w:suppressAutoHyphens/>
        <w:autoSpaceDN w:val="0"/>
        <w:spacing w:after="0" w:line="240" w:lineRule="auto"/>
        <w:ind w:left="709" w:hanging="709"/>
        <w:contextualSpacing w:val="0"/>
        <w:jc w:val="both"/>
        <w:textAlignment w:val="baseline"/>
        <w:rPr>
          <w:rFonts w:ascii="Arial" w:hAnsi="Arial" w:cs="Arial"/>
        </w:rPr>
      </w:pPr>
      <w:r w:rsidRPr="004D34AE">
        <w:rPr>
          <w:rFonts w:ascii="Arial" w:eastAsia="Times New Roman" w:hAnsi="Arial" w:cs="Arial"/>
        </w:rPr>
        <w:t>Užsakovui sutikus su s</w:t>
      </w:r>
      <w:r w:rsidR="00413EFB" w:rsidRPr="004D34AE">
        <w:rPr>
          <w:rFonts w:ascii="Arial" w:eastAsia="Times New Roman" w:hAnsi="Arial" w:cs="Arial"/>
        </w:rPr>
        <w:t>ubrangovo</w:t>
      </w:r>
      <w:r w:rsidRPr="004D34AE">
        <w:rPr>
          <w:rFonts w:ascii="Arial" w:eastAsia="Times New Roman" w:hAnsi="Arial" w:cs="Arial"/>
        </w:rPr>
        <w:t xml:space="preserve"> keitimu ar pasitelkimu, Šalys atskiro susitarimo nepasirašo, lygiaverčiu dokumentu bus laikomas rašytinis </w:t>
      </w:r>
      <w:r w:rsidRPr="004D34AE">
        <w:rPr>
          <w:rFonts w:ascii="Arial" w:hAnsi="Arial" w:cs="Arial"/>
        </w:rPr>
        <w:t>Rangovo</w:t>
      </w:r>
      <w:r w:rsidRPr="004D34AE">
        <w:rPr>
          <w:rFonts w:ascii="Arial" w:eastAsia="Times New Roman" w:hAnsi="Arial" w:cs="Arial"/>
        </w:rPr>
        <w:t xml:space="preserve"> prašymas ir rašytinis Užsakovo sutikimas, </w:t>
      </w:r>
      <w:r w:rsidRPr="004D34AE">
        <w:rPr>
          <w:rFonts w:ascii="Arial" w:eastAsia="Times New Roman" w:hAnsi="Arial" w:cs="Arial"/>
        </w:rPr>
        <w:lastRenderedPageBreak/>
        <w:t>kuris laikomas neatskiriama Sutarties dalimi. Sub</w:t>
      </w:r>
      <w:r w:rsidR="00A27B16" w:rsidRPr="004D34AE">
        <w:rPr>
          <w:rFonts w:ascii="Arial" w:eastAsia="Times New Roman" w:hAnsi="Arial" w:cs="Arial"/>
        </w:rPr>
        <w:t>rangovo</w:t>
      </w:r>
      <w:r w:rsidRPr="004D34AE">
        <w:rPr>
          <w:rFonts w:ascii="Arial" w:eastAsia="Times New Roman" w:hAnsi="Arial" w:cs="Arial"/>
        </w:rPr>
        <w:t xml:space="preserve"> keitimas ar pasitelkimas Sutartyje nurodytomis sąlygomis laikomas ne Sutarties keitimu, o Sutarties vykdymu joje nurodytomis sąlygomis. </w:t>
      </w:r>
      <w:r w:rsidRPr="004D34AE">
        <w:rPr>
          <w:rFonts w:ascii="Arial" w:hAnsi="Arial" w:cs="Arial"/>
        </w:rPr>
        <w:t>Rangovas</w:t>
      </w:r>
      <w:r w:rsidRPr="004D34AE">
        <w:rPr>
          <w:rFonts w:ascii="Arial" w:eastAsia="Times New Roman" w:hAnsi="Arial" w:cs="Arial"/>
        </w:rPr>
        <w:t xml:space="preserve"> neturi teisės pakeisti ar pasitelkti </w:t>
      </w:r>
      <w:r w:rsidR="00D46EEB" w:rsidRPr="004D34AE">
        <w:rPr>
          <w:rFonts w:ascii="Arial" w:eastAsia="Times New Roman" w:hAnsi="Arial" w:cs="Arial"/>
        </w:rPr>
        <w:t>subrangovo</w:t>
      </w:r>
      <w:r w:rsidRPr="004D34AE">
        <w:rPr>
          <w:rFonts w:ascii="Arial" w:eastAsia="Times New Roman" w:hAnsi="Arial" w:cs="Arial"/>
        </w:rPr>
        <w:t>, kol negautas rašytinis Užsakovo sutikimas.</w:t>
      </w:r>
    </w:p>
    <w:p w14:paraId="208E7060" w14:textId="70B99671" w:rsidR="00E261B9" w:rsidRPr="004D34AE" w:rsidRDefault="00E71F71" w:rsidP="00100A3B">
      <w:pPr>
        <w:pStyle w:val="Pagrindinistekstas"/>
        <w:numPr>
          <w:ilvl w:val="2"/>
          <w:numId w:val="2"/>
        </w:numPr>
        <w:tabs>
          <w:tab w:val="left" w:pos="2127"/>
          <w:tab w:val="left" w:pos="3119"/>
        </w:tabs>
        <w:suppressAutoHyphens w:val="0"/>
        <w:autoSpaceDN/>
        <w:ind w:left="709" w:hanging="709"/>
        <w:textAlignment w:val="auto"/>
        <w:rPr>
          <w:rFonts w:ascii="Arial" w:hAnsi="Arial" w:cs="Arial"/>
          <w:sz w:val="22"/>
          <w:szCs w:val="22"/>
          <w:lang w:val="lt-LT"/>
        </w:rPr>
      </w:pPr>
      <w:r w:rsidRPr="004D34AE">
        <w:rPr>
          <w:rFonts w:ascii="Arial" w:hAnsi="Arial" w:cs="Arial"/>
          <w:color w:val="000000"/>
          <w:sz w:val="22"/>
          <w:szCs w:val="22"/>
          <w:lang w:val="lt-LT"/>
        </w:rPr>
        <w:t>Tinkamai i</w:t>
      </w:r>
      <w:r w:rsidR="001C7B36" w:rsidRPr="004D34AE">
        <w:rPr>
          <w:rFonts w:ascii="Arial" w:hAnsi="Arial" w:cs="Arial"/>
          <w:color w:val="000000"/>
          <w:sz w:val="22"/>
          <w:szCs w:val="22"/>
          <w:lang w:val="lt-LT"/>
        </w:rPr>
        <w:t>šviešintiems s</w:t>
      </w:r>
      <w:r w:rsidR="00E261B9" w:rsidRPr="004D34AE">
        <w:rPr>
          <w:rFonts w:ascii="Arial" w:hAnsi="Arial" w:cs="Arial"/>
          <w:color w:val="000000"/>
          <w:sz w:val="22"/>
          <w:szCs w:val="22"/>
          <w:lang w:val="lt-LT"/>
        </w:rPr>
        <w:t>ubrangovams pageidaujant, Užsakovas su jais atsiskaitys tiesiogiai. Apie šią galimybę Užsakovas subrangovą informuos atskiru pranešimu per 3 (tris) darbo dienas nuo informacijos iš Rangovo apie pasitelkiamą</w:t>
      </w:r>
      <w:r w:rsidR="00E261B9" w:rsidRPr="004D34AE">
        <w:rPr>
          <w:rFonts w:ascii="Arial" w:hAnsi="Arial" w:cs="Arial"/>
          <w:sz w:val="22"/>
          <w:szCs w:val="22"/>
          <w:lang w:val="lt-LT"/>
        </w:rPr>
        <w:t xml:space="preserve">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su </w:t>
      </w:r>
      <w:r w:rsidR="00CF0D43" w:rsidRPr="004D34AE">
        <w:rPr>
          <w:rFonts w:ascii="Arial" w:hAnsi="Arial" w:cs="Arial"/>
          <w:sz w:val="22"/>
          <w:szCs w:val="22"/>
          <w:lang w:val="lt-LT"/>
        </w:rPr>
        <w:t>s</w:t>
      </w:r>
      <w:r w:rsidR="00E261B9" w:rsidRPr="004D34AE">
        <w:rPr>
          <w:rFonts w:ascii="Arial" w:hAnsi="Arial" w:cs="Arial"/>
          <w:sz w:val="22"/>
          <w:szCs w:val="22"/>
          <w:lang w:val="lt-LT"/>
        </w:rPr>
        <w:t xml:space="preserve">ubrangovu tvarka, įskaitant teisę Rangovui prieštarauti nepagrįstiems mokėjimams. Trišalės sutarties dėl tiesioginio atsiskaitymo su </w:t>
      </w:r>
      <w:r w:rsidR="00CF0D43" w:rsidRPr="004D34AE">
        <w:rPr>
          <w:rFonts w:ascii="Arial" w:hAnsi="Arial" w:cs="Arial"/>
          <w:sz w:val="22"/>
          <w:szCs w:val="22"/>
          <w:lang w:val="lt-LT"/>
        </w:rPr>
        <w:t>s</w:t>
      </w:r>
      <w:r w:rsidR="00E261B9" w:rsidRPr="004D34AE">
        <w:rPr>
          <w:rFonts w:ascii="Arial" w:hAnsi="Arial" w:cs="Arial"/>
          <w:sz w:val="22"/>
          <w:szCs w:val="22"/>
          <w:lang w:val="lt-LT"/>
        </w:rPr>
        <w:t>ubrangovu pasirašymas nekeičia Rangovo atsakomybės dėl Sutarties įvykdymo</w:t>
      </w:r>
      <w:r w:rsidR="007E4352" w:rsidRPr="004D34AE">
        <w:rPr>
          <w:rFonts w:ascii="Arial" w:hAnsi="Arial" w:cs="Arial"/>
          <w:sz w:val="22"/>
          <w:szCs w:val="22"/>
          <w:lang w:val="lt-LT"/>
        </w:rPr>
        <w:t>.</w:t>
      </w:r>
    </w:p>
    <w:p w14:paraId="051B519D" w14:textId="3A7758A2" w:rsidR="000A67ED" w:rsidRPr="004D34AE" w:rsidRDefault="00E565BA" w:rsidP="00100A3B">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w:t>
      </w:r>
      <w:r w:rsidR="000A67ED" w:rsidRPr="004D34AE">
        <w:rPr>
          <w:rFonts w:ascii="Arial" w:eastAsia="Times New Roman" w:hAnsi="Arial" w:cs="Arial"/>
        </w:rPr>
        <w:t>, vykdantis Sutartį jungtinės veiklos pagrindu, turi teisę atsisakyti arba keisti jungtinės veiklos partnerį (toliau – partneris) tik dėl toliau nurodytų priežasčių:</w:t>
      </w:r>
    </w:p>
    <w:p w14:paraId="081817EE" w14:textId="77777777" w:rsidR="006D471C" w:rsidRPr="004D34AE" w:rsidRDefault="006D471C" w:rsidP="00100A3B">
      <w:pPr>
        <w:pStyle w:val="Sraopastraipa"/>
        <w:numPr>
          <w:ilvl w:val="2"/>
          <w:numId w:val="2"/>
        </w:numPr>
        <w:tabs>
          <w:tab w:val="left" w:pos="567"/>
        </w:tabs>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rPr>
        <w:t>jei partneris bankrutuoja arba yra likviduojamas, sustabdo ūkinę veiklą arba kituose teisės aktuose numatyta tvarka susidaro analogiška situacija;</w:t>
      </w:r>
    </w:p>
    <w:p w14:paraId="08A27243" w14:textId="0E41F7CB" w:rsidR="002B421E" w:rsidRPr="004D34AE" w:rsidRDefault="00EC5D12" w:rsidP="00100A3B">
      <w:pPr>
        <w:pStyle w:val="Sraopastraipa"/>
        <w:numPr>
          <w:ilvl w:val="2"/>
          <w:numId w:val="2"/>
        </w:numPr>
        <w:tabs>
          <w:tab w:val="left" w:pos="426"/>
          <w:tab w:val="left" w:pos="567"/>
        </w:tabs>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rPr>
        <w:t>jei dėl kitų objektyvių ir pagrįstų aplinkybių partneris nebegali vykdyti Sutarties, įskaitant, bet neapsiribojant atvejais, kai partnerio sunki finansinė būklė, lemianti Sutarties nevykdymą ir (ar) atsisakymą ją vykdyti ir atsirado kitos nenumatytos objektyvios priežastys, lemiančios partnerio pasitraukimą iš jungtinės veiklos sutarties.</w:t>
      </w:r>
    </w:p>
    <w:p w14:paraId="3BE60477" w14:textId="1F997399" w:rsidR="00641794" w:rsidRPr="004D34AE" w:rsidRDefault="00641794" w:rsidP="00100A3B">
      <w:pPr>
        <w:pStyle w:val="Sraopastraipa"/>
        <w:numPr>
          <w:ilvl w:val="1"/>
          <w:numId w:val="2"/>
        </w:numPr>
        <w:tabs>
          <w:tab w:val="left" w:pos="709"/>
          <w:tab w:val="left" w:pos="1418"/>
        </w:tabs>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rPr>
        <w:t>Rangovas privalo ne vėliau nei prieš 10 (dešimt) darbo dienų iki numatomo partnerio keitimo arba atsisakymo pateikti Užsakovui argumentuotą rašytinį prašymą ir šiuos dokumentus:</w:t>
      </w:r>
    </w:p>
    <w:p w14:paraId="71D0A4CD" w14:textId="2FDB3C3B" w:rsidR="003D527E" w:rsidRPr="004D34AE" w:rsidRDefault="003D527E" w:rsidP="00100A3B">
      <w:pPr>
        <w:pStyle w:val="Sraopastraipa"/>
        <w:numPr>
          <w:ilvl w:val="2"/>
          <w:numId w:val="2"/>
        </w:numPr>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rPr>
        <w:t>prašymą pakeisti Rangovo sudėtį ir įrodymus, pagrindžiančius bent vieną partnerio keitimo aplinkybę, nurodytą Sutartyje;</w:t>
      </w:r>
    </w:p>
    <w:p w14:paraId="7769564B" w14:textId="7FA34BFB" w:rsidR="00921D33" w:rsidRPr="004D34AE" w:rsidRDefault="00921D33" w:rsidP="00100A3B">
      <w:pPr>
        <w:numPr>
          <w:ilvl w:val="2"/>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naujos jungtinės veiklos sutarties ar esamos jungtinės veiklos sutarties pakeitimo kopiją, kurioje pasitraukiančiojo partnerio įsipareigojimus visa apimtimi perima pasiliekantis(-</w:t>
      </w:r>
      <w:proofErr w:type="spellStart"/>
      <w:r w:rsidRPr="004D34AE">
        <w:rPr>
          <w:rFonts w:ascii="Arial" w:hAnsi="Arial" w:cs="Arial"/>
        </w:rPr>
        <w:t>ieji</w:t>
      </w:r>
      <w:proofErr w:type="spellEnd"/>
      <w:r w:rsidRPr="004D34AE">
        <w:rPr>
          <w:rFonts w:ascii="Arial" w:hAnsi="Arial" w:cs="Arial"/>
        </w:rPr>
        <w:t>) jungtinės veiklos partneris(-</w:t>
      </w:r>
      <w:proofErr w:type="spellStart"/>
      <w:r w:rsidRPr="004D34AE">
        <w:rPr>
          <w:rFonts w:ascii="Arial" w:hAnsi="Arial" w:cs="Arial"/>
        </w:rPr>
        <w:t>iai</w:t>
      </w:r>
      <w:proofErr w:type="spellEnd"/>
      <w:r w:rsidRPr="004D34AE">
        <w:rPr>
          <w:rFonts w:ascii="Arial" w:hAnsi="Arial" w:cs="Arial"/>
        </w:rPr>
        <w:t>) (toliau – pasiliekantysis partneris);</w:t>
      </w:r>
    </w:p>
    <w:p w14:paraId="40B4F034" w14:textId="63777A8F" w:rsidR="000A67ED" w:rsidRPr="004D34AE" w:rsidRDefault="00B439AD" w:rsidP="00100A3B">
      <w:pPr>
        <w:numPr>
          <w:ilvl w:val="2"/>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pasiliekančiojo ar naujai pasitelkiamo partnerio kvalifikaciją patvirtinančius dokumentus. Visais atvejais pasiliekančiojo partnerio ar naujai pasitelkto partnerio kvalifikacija turi būti ne žemesnė nei pasitraukiančiojo partnerio.</w:t>
      </w:r>
      <w:r w:rsidRPr="004D34AE">
        <w:t xml:space="preserve"> </w:t>
      </w:r>
      <w:r w:rsidRPr="004D34AE">
        <w:rPr>
          <w:rFonts w:ascii="Arial" w:hAnsi="Arial" w:cs="Arial"/>
        </w:rPr>
        <w:t xml:space="preserve">Jei pasitelkiamas naujas partneris, taip pat, vadovaujantis pirkimo dokumentuose nurodytais reikalavimais, pateikiami dokumentai, pagrindžiantys pasitelkiamo partnerio neatitikimą pašalinimo pagrindams (jei tokie buvo keliami </w:t>
      </w:r>
      <w:r w:rsidR="006D0802" w:rsidRPr="004D34AE">
        <w:rPr>
          <w:rFonts w:ascii="Arial" w:hAnsi="Arial" w:cs="Arial"/>
        </w:rPr>
        <w:t>p</w:t>
      </w:r>
      <w:r w:rsidRPr="004D34AE">
        <w:rPr>
          <w:rFonts w:ascii="Arial" w:hAnsi="Arial" w:cs="Arial"/>
        </w:rPr>
        <w:t>irkimo vykdymo metu</w:t>
      </w:r>
      <w:r w:rsidR="00FB683B" w:rsidRPr="004D34AE">
        <w:rPr>
          <w:rFonts w:ascii="Arial" w:hAnsi="Arial" w:cs="Arial"/>
        </w:rPr>
        <w:t>).</w:t>
      </w:r>
    </w:p>
    <w:p w14:paraId="4FFF11CC" w14:textId="66A3C86D" w:rsidR="003D6652" w:rsidRPr="004D34AE" w:rsidRDefault="003D6652" w:rsidP="00100A3B">
      <w:pPr>
        <w:pStyle w:val="Sraopastraipa"/>
        <w:numPr>
          <w:ilvl w:val="1"/>
          <w:numId w:val="2"/>
        </w:numPr>
        <w:tabs>
          <w:tab w:val="left" w:pos="709"/>
          <w:tab w:val="num" w:pos="993"/>
          <w:tab w:val="left" w:pos="1418"/>
        </w:tabs>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rPr>
        <w:t>Užsakovas, gavęs Rangovo prašymą su kitais Sutartyje nurodytais dokumentais, per 10 (dešimt) darbo dienų įvertina keitimo galimybes ir raštu informuoja Rangovą apie Sutarties nutraukimą arba apie leidimą atsisakyti ar pasitelkti partnerį. Užsakovui sutikus, Šalys pasirašo susitarimą, kuris laikomas neatsiejama Sutarties dalimi. Partnerio atsisakymas ar pakeitimas Sutartyje nurodytomis sąlygomis laikomas ne Sutarties keitimu, o Sutarties vykdymu joje nurodytomis sąlygomis.</w:t>
      </w:r>
    </w:p>
    <w:p w14:paraId="67C2D4D8" w14:textId="77777777" w:rsidR="00F51614" w:rsidRPr="004D34AE" w:rsidRDefault="00F51614" w:rsidP="000A67ED">
      <w:pPr>
        <w:tabs>
          <w:tab w:val="num" w:pos="993"/>
          <w:tab w:val="left" w:pos="1134"/>
        </w:tabs>
        <w:suppressAutoHyphens/>
        <w:autoSpaceDE w:val="0"/>
        <w:autoSpaceDN w:val="0"/>
        <w:spacing w:after="0" w:line="240" w:lineRule="auto"/>
        <w:jc w:val="both"/>
        <w:textAlignment w:val="baseline"/>
        <w:rPr>
          <w:rFonts w:ascii="Arial" w:eastAsia="Times New Roman" w:hAnsi="Arial" w:cs="Arial"/>
        </w:rPr>
      </w:pPr>
    </w:p>
    <w:p w14:paraId="0A5EC9DC" w14:textId="1EF1E2F3" w:rsidR="00A645E3" w:rsidRPr="004D34AE" w:rsidRDefault="075D7B5C" w:rsidP="00100A3B">
      <w:pPr>
        <w:numPr>
          <w:ilvl w:val="0"/>
          <w:numId w:val="2"/>
        </w:numPr>
        <w:tabs>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AVANSINIO MOKĖJIMO UŽTIKRINIMAS (</w:t>
      </w:r>
      <w:r w:rsidRPr="004D34AE">
        <w:rPr>
          <w:rFonts w:ascii="Arial" w:eastAsia="Times New Roman" w:hAnsi="Arial" w:cs="Arial"/>
          <w:b/>
          <w:bCs/>
          <w:i/>
          <w:iCs/>
        </w:rPr>
        <w:t>jei taikoma</w:t>
      </w:r>
      <w:r w:rsidRPr="004D34AE">
        <w:rPr>
          <w:rFonts w:ascii="Arial" w:eastAsia="Times New Roman" w:hAnsi="Arial" w:cs="Arial"/>
          <w:b/>
          <w:bCs/>
        </w:rPr>
        <w:t>)</w:t>
      </w:r>
    </w:p>
    <w:p w14:paraId="409C4072" w14:textId="51605213" w:rsidR="00025507" w:rsidRPr="004D34AE" w:rsidRDefault="007E02F6" w:rsidP="00100A3B">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Avansinio mokėjimo užtikrin</w:t>
      </w:r>
      <w:r w:rsidR="006D2E1D" w:rsidRPr="004D34AE">
        <w:rPr>
          <w:rFonts w:ascii="Arial" w:eastAsia="Times New Roman" w:hAnsi="Arial" w:cs="Arial"/>
          <w:bCs/>
        </w:rPr>
        <w:t>i</w:t>
      </w:r>
      <w:r w:rsidRPr="004D34AE">
        <w:rPr>
          <w:rFonts w:ascii="Arial" w:eastAsia="Times New Roman" w:hAnsi="Arial" w:cs="Arial"/>
          <w:bCs/>
        </w:rPr>
        <w:t>mo dydis yra numatytas Sutarties Specialiosiose sąlygose.</w:t>
      </w:r>
    </w:p>
    <w:p w14:paraId="68A7C02D" w14:textId="024B1511" w:rsidR="007E02F6" w:rsidRPr="004D34AE" w:rsidRDefault="005855B4" w:rsidP="00100A3B">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 xml:space="preserve">Avansinis mokėjimas gali būti užtikrintas </w:t>
      </w:r>
      <w:r w:rsidR="00F04851" w:rsidRPr="004D34AE">
        <w:rPr>
          <w:rFonts w:ascii="Arial" w:eastAsia="Times New Roman" w:hAnsi="Arial" w:cs="Arial"/>
          <w:bCs/>
        </w:rPr>
        <w:t>Sutarties Specialiosio</w:t>
      </w:r>
      <w:r w:rsidR="005A05C0" w:rsidRPr="004D34AE">
        <w:rPr>
          <w:rFonts w:ascii="Arial" w:eastAsia="Times New Roman" w:hAnsi="Arial" w:cs="Arial"/>
          <w:bCs/>
        </w:rPr>
        <w:t xml:space="preserve">se sąlygose </w:t>
      </w:r>
      <w:r w:rsidR="003F0E3D" w:rsidRPr="004D34AE">
        <w:rPr>
          <w:rFonts w:ascii="Arial" w:eastAsia="Times New Roman" w:hAnsi="Arial" w:cs="Arial"/>
          <w:bCs/>
        </w:rPr>
        <w:t xml:space="preserve">numatytais būdais. </w:t>
      </w:r>
    </w:p>
    <w:p w14:paraId="6788E134" w14:textId="77777777" w:rsidR="00591E6C" w:rsidRPr="004D34AE" w:rsidRDefault="00591E6C" w:rsidP="00100A3B">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 xml:space="preserve">Avansinio mokėjimo užtikrinimo dokumentams </w:t>
      </w:r>
      <w:proofErr w:type="spellStart"/>
      <w:r w:rsidRPr="004D34AE">
        <w:rPr>
          <w:rFonts w:ascii="Arial" w:eastAsia="Times New Roman" w:hAnsi="Arial" w:cs="Arial"/>
          <w:bCs/>
          <w:i/>
          <w:iCs/>
        </w:rPr>
        <w:t>mutatis</w:t>
      </w:r>
      <w:proofErr w:type="spellEnd"/>
      <w:r w:rsidRPr="004D34AE">
        <w:rPr>
          <w:rFonts w:ascii="Arial" w:eastAsia="Times New Roman" w:hAnsi="Arial" w:cs="Arial"/>
          <w:bCs/>
          <w:i/>
          <w:iCs/>
        </w:rPr>
        <w:t xml:space="preserve"> </w:t>
      </w:r>
      <w:proofErr w:type="spellStart"/>
      <w:r w:rsidRPr="004D34AE">
        <w:rPr>
          <w:rFonts w:ascii="Arial" w:eastAsia="Times New Roman" w:hAnsi="Arial" w:cs="Arial"/>
          <w:bCs/>
          <w:i/>
          <w:iCs/>
        </w:rPr>
        <w:t>mutandis</w:t>
      </w:r>
      <w:proofErr w:type="spellEnd"/>
      <w:r w:rsidRPr="004D34AE">
        <w:rPr>
          <w:rFonts w:ascii="Arial" w:eastAsia="Times New Roman" w:hAnsi="Arial" w:cs="Arial"/>
          <w:bCs/>
        </w:rPr>
        <w:t xml:space="preserve"> taikomos Sutarties Bendrųjų sąlygų </w:t>
      </w:r>
      <w:r w:rsidRPr="004D34AE">
        <w:rPr>
          <w:rFonts w:ascii="Arial" w:eastAsia="Times New Roman" w:hAnsi="Arial" w:cs="Arial"/>
          <w:bCs/>
        </w:rPr>
        <w:fldChar w:fldCharType="begin"/>
      </w:r>
      <w:r w:rsidRPr="004D34AE">
        <w:rPr>
          <w:rFonts w:ascii="Arial" w:eastAsia="Times New Roman" w:hAnsi="Arial" w:cs="Arial"/>
          <w:bCs/>
        </w:rPr>
        <w:instrText xml:space="preserve"> REF _Ref42417546 \r \h  \* MERGEFORMAT </w:instrText>
      </w:r>
      <w:r w:rsidRPr="004D34AE">
        <w:rPr>
          <w:rFonts w:ascii="Arial" w:eastAsia="Times New Roman" w:hAnsi="Arial" w:cs="Arial"/>
          <w:bCs/>
        </w:rPr>
      </w:r>
      <w:r w:rsidRPr="004D34AE">
        <w:rPr>
          <w:rFonts w:ascii="Arial" w:eastAsia="Times New Roman" w:hAnsi="Arial" w:cs="Arial"/>
          <w:bCs/>
        </w:rPr>
        <w:fldChar w:fldCharType="separate"/>
      </w:r>
      <w:r w:rsidRPr="004D34AE">
        <w:rPr>
          <w:rFonts w:ascii="Arial" w:eastAsia="Times New Roman" w:hAnsi="Arial" w:cs="Arial"/>
          <w:bCs/>
          <w:cs/>
        </w:rPr>
        <w:t>‎</w:t>
      </w:r>
      <w:r w:rsidRPr="004D34AE">
        <w:rPr>
          <w:rFonts w:ascii="Arial" w:eastAsia="Times New Roman" w:hAnsi="Arial" w:cs="Arial"/>
          <w:bCs/>
        </w:rPr>
        <w:t>12</w:t>
      </w:r>
      <w:r w:rsidRPr="004D34AE">
        <w:rPr>
          <w:rFonts w:ascii="Arial" w:eastAsia="Times New Roman" w:hAnsi="Arial" w:cs="Arial"/>
          <w:bCs/>
        </w:rPr>
        <w:fldChar w:fldCharType="end"/>
      </w:r>
      <w:r w:rsidRPr="004D34AE">
        <w:rPr>
          <w:rFonts w:ascii="Arial" w:eastAsia="Times New Roman" w:hAnsi="Arial" w:cs="Arial"/>
          <w:bCs/>
        </w:rPr>
        <w:t xml:space="preserve"> skyriaus nuostatos.</w:t>
      </w:r>
    </w:p>
    <w:p w14:paraId="2F1531A1" w14:textId="499E0EB4" w:rsidR="002F35E7" w:rsidRPr="004D34AE" w:rsidRDefault="002F35E7" w:rsidP="00736F73">
      <w:pPr>
        <w:tabs>
          <w:tab w:val="left" w:pos="709"/>
        </w:tabs>
        <w:suppressAutoHyphens/>
        <w:autoSpaceDN w:val="0"/>
        <w:spacing w:after="0" w:line="240" w:lineRule="auto"/>
        <w:jc w:val="both"/>
        <w:textAlignment w:val="baseline"/>
        <w:rPr>
          <w:rFonts w:ascii="Arial" w:eastAsia="Times New Roman" w:hAnsi="Arial" w:cs="Arial"/>
        </w:rPr>
      </w:pPr>
    </w:p>
    <w:p w14:paraId="1BF8488E" w14:textId="523CFFE4" w:rsidR="002F35E7" w:rsidRPr="004D34AE" w:rsidRDefault="76F023A5" w:rsidP="00100A3B">
      <w:pPr>
        <w:numPr>
          <w:ilvl w:val="0"/>
          <w:numId w:val="2"/>
        </w:numPr>
        <w:tabs>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 xml:space="preserve">ASMENS DUOMENŲ </w:t>
      </w:r>
      <w:r w:rsidR="228D1087" w:rsidRPr="004D34AE">
        <w:rPr>
          <w:rFonts w:ascii="Arial" w:eastAsia="Times New Roman" w:hAnsi="Arial" w:cs="Arial"/>
          <w:b/>
          <w:bCs/>
        </w:rPr>
        <w:t>TVARKYMAS</w:t>
      </w:r>
    </w:p>
    <w:p w14:paraId="7806E612" w14:textId="4216F434" w:rsidR="00970C84" w:rsidRPr="004D34AE" w:rsidRDefault="00083278" w:rsidP="00100A3B">
      <w:pPr>
        <w:pStyle w:val="Sraopastraipa"/>
        <w:numPr>
          <w:ilvl w:val="1"/>
          <w:numId w:val="2"/>
        </w:numPr>
        <w:tabs>
          <w:tab w:val="left" w:pos="1134"/>
        </w:tabs>
        <w:suppressAutoHyphens/>
        <w:autoSpaceDE w:val="0"/>
        <w:autoSpaceDN w:val="0"/>
        <w:spacing w:after="120" w:line="240" w:lineRule="auto"/>
        <w:jc w:val="both"/>
        <w:textAlignment w:val="baseline"/>
        <w:outlineLvl w:val="0"/>
        <w:rPr>
          <w:rFonts w:ascii="Arial" w:eastAsia="Times New Roman" w:hAnsi="Arial" w:cs="Arial"/>
        </w:rPr>
      </w:pPr>
      <w:r w:rsidRPr="004D34AE">
        <w:rPr>
          <w:rFonts w:ascii="Arial" w:eastAsia="Times New Roman" w:hAnsi="Arial" w:cs="Arial"/>
        </w:rPr>
        <w:t>Kiekviena</w:t>
      </w:r>
      <w:r w:rsidR="00970C84" w:rsidRPr="004D34AE">
        <w:rPr>
          <w:rFonts w:ascii="Arial" w:eastAsia="Times New Roman" w:hAnsi="Arial" w:cs="Arial"/>
        </w:rPr>
        <w:t xml:space="preserve"> </w:t>
      </w:r>
      <w:r w:rsidRPr="004D34AE">
        <w:rPr>
          <w:rFonts w:ascii="Arial" w:eastAsia="Times New Roman" w:hAnsi="Arial" w:cs="Arial"/>
        </w:rPr>
        <w:t>Šalis kitos Šalies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r w:rsidR="00970C84" w:rsidRPr="004D34AE">
        <w:rPr>
          <w:rFonts w:ascii="Arial" w:eastAsia="Times New Roman" w:hAnsi="Arial" w:cs="Arial"/>
        </w:rPr>
        <w:t>.</w:t>
      </w:r>
    </w:p>
    <w:p w14:paraId="3BB53A60" w14:textId="75A3EC9E" w:rsidR="00970C84" w:rsidRPr="004D34AE" w:rsidRDefault="00083278" w:rsidP="00100A3B">
      <w:pPr>
        <w:pStyle w:val="Sraopastraipa"/>
        <w:numPr>
          <w:ilvl w:val="1"/>
          <w:numId w:val="2"/>
        </w:numPr>
        <w:tabs>
          <w:tab w:val="left" w:pos="1134"/>
        </w:tabs>
        <w:suppressAutoHyphens/>
        <w:autoSpaceDE w:val="0"/>
        <w:autoSpaceDN w:val="0"/>
        <w:spacing w:after="120" w:line="240" w:lineRule="auto"/>
        <w:jc w:val="both"/>
        <w:textAlignment w:val="baseline"/>
        <w:outlineLvl w:val="0"/>
        <w:rPr>
          <w:rFonts w:ascii="Arial" w:eastAsia="Times New Roman" w:hAnsi="Arial" w:cs="Arial"/>
        </w:rPr>
      </w:pPr>
      <w:r w:rsidRPr="004D34AE">
        <w:rPr>
          <w:rFonts w:ascii="Arial" w:eastAsia="Times New Roman" w:hAnsi="Arial" w:cs="Arial"/>
        </w:rPr>
        <w:t>Kiekviena Šalis kitos Šalies pateiktus 27.1 punkte nurodytus asmens duomenis saugos visą Sutarties galiojimo laikotarpį, o taip pat po jos pasibaigimo – tiek, kiek būtina pareikšti ar apsiginti nuo ieškinių ar kitų reikalavimų, įvykdyti Šaliai taikomuose teisės aktuose numatytas pareigas</w:t>
      </w:r>
      <w:r w:rsidR="00970C84" w:rsidRPr="004D34AE">
        <w:rPr>
          <w:rFonts w:ascii="Arial" w:eastAsia="Times New Roman" w:hAnsi="Arial" w:cs="Arial"/>
        </w:rPr>
        <w:t>.</w:t>
      </w:r>
    </w:p>
    <w:p w14:paraId="328D35D7" w14:textId="7E3D8667" w:rsidR="00970C84" w:rsidRPr="004D34AE" w:rsidRDefault="00083278" w:rsidP="00100A3B">
      <w:pPr>
        <w:pStyle w:val="Sraopastraipa"/>
        <w:numPr>
          <w:ilvl w:val="1"/>
          <w:numId w:val="2"/>
        </w:numPr>
        <w:tabs>
          <w:tab w:val="left" w:pos="1134"/>
        </w:tabs>
        <w:suppressAutoHyphens/>
        <w:autoSpaceDE w:val="0"/>
        <w:autoSpaceDN w:val="0"/>
        <w:spacing w:after="120" w:line="240" w:lineRule="auto"/>
        <w:jc w:val="both"/>
        <w:textAlignment w:val="baseline"/>
        <w:outlineLvl w:val="0"/>
        <w:rPr>
          <w:rFonts w:ascii="Arial" w:eastAsia="Times New Roman" w:hAnsi="Arial" w:cs="Arial"/>
        </w:rPr>
      </w:pPr>
      <w:r w:rsidRPr="004D34AE">
        <w:rPr>
          <w:rFonts w:ascii="Arial" w:eastAsia="Times New Roman" w:hAnsi="Arial" w:cs="Arial"/>
        </w:rPr>
        <w:t xml:space="preserve">Kiekviena Šalis kitos Šalies pateiktus 27.1 punkte nurodytus asmens duomenis gali teikti  šiems duomenų gavėjams: techninės ir programinės įrangos, naudojamos asmens duomenų tvarkymui, ir su tuo susijusių paslaugų teikėjams, Šalies naudojamų informacinių ir ryšių technologijų </w:t>
      </w:r>
      <w:r w:rsidRPr="004D34AE">
        <w:rPr>
          <w:rFonts w:ascii="Arial" w:eastAsia="Times New Roman" w:hAnsi="Arial" w:cs="Arial"/>
        </w:rPr>
        <w:lastRenderedPageBreak/>
        <w:t>priežiūrą ir aptarnavimą vykdantiems paslaugų teikėjams, kitiems duomenų gavėjams, kuriems asmens duomenys turi būti teikiami vadovaujantis Šaliai taikomais teisės aktų reikalavimais. Rangovas šios Sutarties 27.1 punkte nurodytus Užsakovo pateiktus asmens duomenis gali teikti asmenims, kuriuos jis turi teisę pasitelkti šios Sutarties vykdymui</w:t>
      </w:r>
      <w:r w:rsidR="00970C84" w:rsidRPr="004D34AE">
        <w:rPr>
          <w:rFonts w:ascii="Arial" w:eastAsia="Times New Roman" w:hAnsi="Arial" w:cs="Arial"/>
        </w:rPr>
        <w:t>.</w:t>
      </w:r>
    </w:p>
    <w:p w14:paraId="356EDE73" w14:textId="38538FEE" w:rsidR="00970C84" w:rsidRPr="004D34AE" w:rsidRDefault="00083278" w:rsidP="00100A3B">
      <w:pPr>
        <w:pStyle w:val="Sraopastraipa"/>
        <w:numPr>
          <w:ilvl w:val="1"/>
          <w:numId w:val="2"/>
        </w:numPr>
        <w:tabs>
          <w:tab w:val="left" w:pos="1134"/>
        </w:tabs>
        <w:suppressAutoHyphens/>
        <w:autoSpaceDE w:val="0"/>
        <w:autoSpaceDN w:val="0"/>
        <w:spacing w:after="120" w:line="240" w:lineRule="auto"/>
        <w:jc w:val="both"/>
        <w:textAlignment w:val="baseline"/>
        <w:outlineLvl w:val="0"/>
        <w:rPr>
          <w:rFonts w:ascii="Arial" w:eastAsia="Times New Roman" w:hAnsi="Arial" w:cs="Arial"/>
        </w:rPr>
      </w:pPr>
      <w:r w:rsidRPr="004D34AE">
        <w:rPr>
          <w:rFonts w:ascii="Arial" w:eastAsia="Times New Roman" w:hAnsi="Arial" w:cs="Arial"/>
        </w:rPr>
        <w:t>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27.1-27.3 punktuose, ir pagal Bendrąjį duomenų apsaugos reglamentą (ES) 2016/679 turimas teises</w:t>
      </w:r>
      <w:r w:rsidR="00736F73" w:rsidRPr="004D34AE">
        <w:rPr>
          <w:rFonts w:ascii="Arial" w:eastAsia="Times New Roman" w:hAnsi="Arial" w:cs="Arial"/>
        </w:rPr>
        <w:t>.</w:t>
      </w:r>
    </w:p>
    <w:p w14:paraId="6F5DC37E" w14:textId="42BE5CBB" w:rsidR="00600706" w:rsidRPr="004D34AE" w:rsidRDefault="1972F15B" w:rsidP="00100A3B">
      <w:pPr>
        <w:numPr>
          <w:ilvl w:val="0"/>
          <w:numId w:val="2"/>
        </w:numPr>
        <w:tabs>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BAIGIAMOSIOS NUOSTATOS</w:t>
      </w:r>
    </w:p>
    <w:p w14:paraId="31F1FF68" w14:textId="288E32D3" w:rsidR="00072985" w:rsidRPr="004D34AE" w:rsidRDefault="00CE3FD3" w:rsidP="00100A3B">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 xml:space="preserve">Sutartis yra sudaryta vadovaujantis Viešųjų pirkimų įstatymu, kaip yra taikytina ir kitų teisės aktų nuostatomis, ir vykdoma Sutartyje bei </w:t>
      </w:r>
      <w:r w:rsidR="003D4DE3" w:rsidRPr="004D34AE">
        <w:rPr>
          <w:rFonts w:ascii="Arial" w:eastAsia="Times New Roman" w:hAnsi="Arial" w:cs="Arial"/>
          <w:bCs/>
        </w:rPr>
        <w:t>minimuose į</w:t>
      </w:r>
      <w:r w:rsidRPr="004D34AE">
        <w:rPr>
          <w:rFonts w:ascii="Arial" w:eastAsia="Times New Roman" w:hAnsi="Arial" w:cs="Arial"/>
          <w:bCs/>
        </w:rPr>
        <w:t xml:space="preserve">statymuose numatytomis sąlygomis ir tvarka, išskyrus atvejus, kai atitinkamas </w:t>
      </w:r>
      <w:r w:rsidR="00D6249B" w:rsidRPr="004D34AE">
        <w:rPr>
          <w:rFonts w:ascii="Arial" w:eastAsia="Times New Roman" w:hAnsi="Arial" w:cs="Arial"/>
          <w:bCs/>
        </w:rPr>
        <w:t>viešąjį pirkimą reglamentuojantis įstatymas</w:t>
      </w:r>
      <w:r w:rsidRPr="004D34AE">
        <w:rPr>
          <w:rFonts w:ascii="Arial" w:eastAsia="Times New Roman" w:hAnsi="Arial" w:cs="Arial"/>
          <w:bCs/>
        </w:rPr>
        <w:t xml:space="preserve"> ir jį įgyvendinantys teisės aktai nėra privalomi taikyti pagal Užsakovo statusą pirkimus reglamentuojančių teisės aktų reikalavimų prasme</w:t>
      </w:r>
      <w:r w:rsidR="00072985" w:rsidRPr="004D34AE">
        <w:rPr>
          <w:rFonts w:ascii="Arial" w:eastAsia="Times New Roman" w:hAnsi="Arial" w:cs="Arial"/>
          <w:bCs/>
        </w:rPr>
        <w:t>. Šalys konstatuoja ir patvirtina, jog Sutarties nuostatos pirkimo sąlygų nuostatoms neprieštarauja.</w:t>
      </w:r>
    </w:p>
    <w:p w14:paraId="3CFFA9F0" w14:textId="4E8ECDE9" w:rsidR="00AB167E" w:rsidRPr="004D34AE" w:rsidRDefault="002C12FB" w:rsidP="00100A3B">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Nė viena Šalis neturi teisės perleisti visų arba dalies teisių ir pareigų pagal Sutartį jokiai trečiajai šaliai be išankstinio raštiško kitos Šalies sutikimo, išskyrus</w:t>
      </w:r>
      <w:r w:rsidR="0050767E" w:rsidRPr="004D34AE">
        <w:rPr>
          <w:rFonts w:ascii="Arial" w:eastAsia="Times New Roman" w:hAnsi="Arial" w:cs="Arial"/>
          <w:bCs/>
        </w:rPr>
        <w:t>:</w:t>
      </w:r>
      <w:r w:rsidRPr="004D34AE">
        <w:rPr>
          <w:rFonts w:ascii="Arial" w:eastAsia="Times New Roman" w:hAnsi="Arial" w:cs="Arial"/>
          <w:bCs/>
        </w:rPr>
        <w:t xml:space="preserve"> </w:t>
      </w:r>
    </w:p>
    <w:p w14:paraId="51394CAF" w14:textId="2D0540F5" w:rsidR="004F1A20" w:rsidRPr="004D34AE" w:rsidRDefault="00AB167E" w:rsidP="00100A3B">
      <w:pPr>
        <w:pStyle w:val="Sraopastraipa"/>
        <w:numPr>
          <w:ilvl w:val="2"/>
          <w:numId w:val="2"/>
        </w:numPr>
        <w:tabs>
          <w:tab w:val="left" w:pos="1134"/>
        </w:tabs>
        <w:suppressAutoHyphens/>
        <w:autoSpaceDE w:val="0"/>
        <w:autoSpaceDN w:val="0"/>
        <w:spacing w:after="0" w:line="240" w:lineRule="auto"/>
        <w:ind w:left="852" w:hanging="852"/>
        <w:jc w:val="both"/>
        <w:textAlignment w:val="baseline"/>
        <w:rPr>
          <w:rFonts w:ascii="Arial" w:eastAsia="Times New Roman" w:hAnsi="Arial" w:cs="Arial"/>
          <w:bCs/>
        </w:rPr>
      </w:pPr>
      <w:r w:rsidRPr="004D34AE">
        <w:rPr>
          <w:rFonts w:ascii="Arial" w:eastAsia="Times New Roman" w:hAnsi="Arial" w:cs="Arial"/>
          <w:bCs/>
        </w:rPr>
        <w:t>Bendr</w:t>
      </w:r>
      <w:r w:rsidR="008C799F" w:rsidRPr="004D34AE">
        <w:rPr>
          <w:rFonts w:ascii="Arial" w:eastAsia="Times New Roman" w:hAnsi="Arial" w:cs="Arial"/>
          <w:bCs/>
        </w:rPr>
        <w:t>ųjų sąlygų 2</w:t>
      </w:r>
      <w:r w:rsidR="00FF29A5" w:rsidRPr="004D34AE">
        <w:rPr>
          <w:rFonts w:ascii="Arial" w:eastAsia="Times New Roman" w:hAnsi="Arial" w:cs="Arial"/>
          <w:bCs/>
        </w:rPr>
        <w:t>8</w:t>
      </w:r>
      <w:r w:rsidR="008C799F" w:rsidRPr="004D34AE">
        <w:rPr>
          <w:rFonts w:ascii="Arial" w:eastAsia="Times New Roman" w:hAnsi="Arial" w:cs="Arial"/>
          <w:bCs/>
        </w:rPr>
        <w:t>.4 punkte numatytus atvejus;</w:t>
      </w:r>
    </w:p>
    <w:p w14:paraId="090775DC" w14:textId="6DDB4E4B" w:rsidR="008C799F" w:rsidRPr="004D34AE" w:rsidRDefault="00E55F7F" w:rsidP="00100A3B">
      <w:pPr>
        <w:pStyle w:val="Sraopastraipa"/>
        <w:numPr>
          <w:ilvl w:val="2"/>
          <w:numId w:val="2"/>
        </w:numPr>
        <w:tabs>
          <w:tab w:val="left" w:pos="1134"/>
          <w:tab w:val="num" w:pos="3545"/>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piniginio reikalavimo perleidimą pagal faktoringo sutartį su trečiuoju asmeniu (finansuotoju). Šalys susitaria, kad piniginio reikalavimo, kylančio iš Sutarties, perleidimas trečiajam asmeniui (finansuotojui) nekeičia Šalių kitų tarpusavio teisių ir pareigų, nustatytų Sutartyje ir teisės aktuose.</w:t>
      </w:r>
    </w:p>
    <w:p w14:paraId="77E42FF3" w14:textId="56E0621F" w:rsidR="00017AAF" w:rsidRPr="004D34AE" w:rsidRDefault="00017AAF" w:rsidP="00100A3B">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privalo būti įsiregistravęs arba įsiregistruoti PVM mokėtoju Lietuvos Respublikoje ir ne vėliau kaip per 1</w:t>
      </w:r>
      <w:r w:rsidR="00A50441" w:rsidRPr="004D34AE">
        <w:rPr>
          <w:rFonts w:ascii="Arial" w:eastAsia="Times New Roman" w:hAnsi="Arial" w:cs="Arial"/>
        </w:rPr>
        <w:t>4</w:t>
      </w:r>
      <w:r w:rsidRPr="004D34AE">
        <w:rPr>
          <w:rFonts w:ascii="Arial" w:eastAsia="Times New Roman" w:hAnsi="Arial" w:cs="Arial"/>
        </w:rPr>
        <w:t xml:space="preserve"> (keturiolika) darbo dienų po Sutarties pasirašymo pateikti Užsakovui</w:t>
      </w:r>
      <w:r w:rsidRPr="004D34AE">
        <w:rPr>
          <w:rFonts w:ascii="Arial" w:eastAsia="Times New Roman" w:hAnsi="Arial" w:cs="Arial"/>
          <w:color w:val="000000"/>
        </w:rPr>
        <w:t xml:space="preserve"> PVM registraciją patvirtinantį dokumentą. Užsakovas neatlygina išlaidų, susijusių su Rangovo pareiga registruotis PVM mokėtoju Lietuvos Respublikoje, taip pat kitų susijusių išlaidų.</w:t>
      </w:r>
    </w:p>
    <w:p w14:paraId="0AD21E94" w14:textId="7176A789" w:rsidR="00063478" w:rsidRPr="004D34AE" w:rsidRDefault="005C7D24" w:rsidP="00100A3B">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70" w:name="_Ref44966553"/>
      <w:r w:rsidRPr="004D34AE">
        <w:rPr>
          <w:rFonts w:ascii="Arial" w:eastAsia="Times New Roman" w:hAnsi="Arial" w:cs="Arial"/>
          <w:bCs/>
        </w:rPr>
        <w:t>Rangovas</w:t>
      </w:r>
      <w:r w:rsidR="00063478" w:rsidRPr="004D34AE">
        <w:rPr>
          <w:rFonts w:ascii="Arial" w:eastAsia="Times New Roman" w:hAnsi="Arial" w:cs="Arial"/>
          <w:bCs/>
        </w:rPr>
        <w:t xml:space="preserve"> patvirtina, kad jis neprieštarauja </w:t>
      </w:r>
      <w:r w:rsidRPr="004D34AE">
        <w:rPr>
          <w:rFonts w:ascii="Arial" w:eastAsia="Times New Roman" w:hAnsi="Arial" w:cs="Arial"/>
          <w:bCs/>
        </w:rPr>
        <w:t>Užsakovo</w:t>
      </w:r>
      <w:r w:rsidR="00063478" w:rsidRPr="004D34AE">
        <w:rPr>
          <w:rFonts w:ascii="Arial" w:eastAsia="Times New Roman" w:hAnsi="Arial" w:cs="Arial"/>
          <w:bCs/>
        </w:rPr>
        <w:t xml:space="preserve"> reorganizavimui, atskyrimui, pertvarkymui ar įmonės perdavimui</w:t>
      </w:r>
      <w:r w:rsidR="00F431F5" w:rsidRPr="004D34AE">
        <w:rPr>
          <w:rFonts w:ascii="Arial" w:eastAsia="Times New Roman" w:hAnsi="Arial" w:cs="Arial"/>
          <w:bCs/>
        </w:rPr>
        <w:t>, jos vykdomos veiklos</w:t>
      </w:r>
      <w:r w:rsidR="00A05111" w:rsidRPr="004D34AE">
        <w:rPr>
          <w:rFonts w:ascii="Arial" w:eastAsia="Times New Roman" w:hAnsi="Arial" w:cs="Arial"/>
          <w:bCs/>
        </w:rPr>
        <w:t xml:space="preserve"> (verslo) arba jos dalies perdavimui kitu teisiniu pagrindu</w:t>
      </w:r>
      <w:r w:rsidR="00063478" w:rsidRPr="004D34AE">
        <w:rPr>
          <w:rFonts w:ascii="Arial" w:eastAsia="Times New Roman" w:hAnsi="Arial" w:cs="Arial"/>
          <w:bCs/>
        </w:rPr>
        <w:t xml:space="preserve"> (įskaitant, bet neapsiribojant, turto</w:t>
      </w:r>
      <w:r w:rsidR="004E34A3" w:rsidRPr="004D34AE">
        <w:rPr>
          <w:rFonts w:ascii="Arial" w:eastAsia="Times New Roman" w:hAnsi="Arial" w:cs="Arial"/>
          <w:bCs/>
        </w:rPr>
        <w:t>,</w:t>
      </w:r>
      <w:r w:rsidR="00063478" w:rsidRPr="004D34AE">
        <w:rPr>
          <w:rFonts w:ascii="Arial" w:eastAsia="Times New Roman" w:hAnsi="Arial" w:cs="Arial"/>
          <w:bCs/>
        </w:rPr>
        <w:t xml:space="preserve">  įmonės</w:t>
      </w:r>
      <w:r w:rsidR="004E34A3" w:rsidRPr="004D34AE">
        <w:rPr>
          <w:rFonts w:ascii="Arial" w:eastAsia="Times New Roman" w:hAnsi="Arial" w:cs="Arial"/>
          <w:bCs/>
        </w:rPr>
        <w:t>, vykdomos veiklos</w:t>
      </w:r>
      <w:r w:rsidR="00A174D7" w:rsidRPr="004D34AE">
        <w:rPr>
          <w:rFonts w:ascii="Arial" w:eastAsia="Times New Roman" w:hAnsi="Arial" w:cs="Arial"/>
          <w:bCs/>
        </w:rPr>
        <w:t xml:space="preserve"> (verslo) arba jos dalies</w:t>
      </w:r>
      <w:r w:rsidR="00063478" w:rsidRPr="004D34AE">
        <w:rPr>
          <w:rFonts w:ascii="Arial" w:eastAsia="Times New Roman" w:hAnsi="Arial" w:cs="Arial"/>
          <w:bCs/>
        </w:rPr>
        <w:t xml:space="preserve"> įnešimui į trečiųjų asmenų</w:t>
      </w:r>
      <w:r w:rsidR="00063478" w:rsidRPr="004D34AE">
        <w:rPr>
          <w:rFonts w:ascii="Arial" w:eastAsia="Calibri" w:hAnsi="Arial" w:cs="Arial"/>
        </w:rPr>
        <w:t xml:space="preserve"> įstatinį kapitalą</w:t>
      </w:r>
      <w:r w:rsidR="001B2196" w:rsidRPr="004D34AE">
        <w:rPr>
          <w:rFonts w:ascii="Arial" w:eastAsia="Calibri" w:hAnsi="Arial" w:cs="Arial"/>
        </w:rPr>
        <w:t xml:space="preserve">) </w:t>
      </w:r>
      <w:r w:rsidR="00063478" w:rsidRPr="004D34AE">
        <w:rPr>
          <w:rFonts w:ascii="Arial" w:eastAsia="Calibri" w:hAnsi="Arial" w:cs="Arial"/>
        </w:rPr>
        <w:t xml:space="preserve">ir, jei jis būtų vykdomas, nereikalaus jokio papildomo prievolių įvykdymo užtikrinimo. Tokiems atvejams vykdyti nebus reikalingi jokie papildomi </w:t>
      </w:r>
      <w:r w:rsidR="007C2595" w:rsidRPr="004D34AE">
        <w:rPr>
          <w:rFonts w:ascii="Arial" w:eastAsia="Calibri" w:hAnsi="Arial" w:cs="Arial"/>
        </w:rPr>
        <w:t>Rangovo</w:t>
      </w:r>
      <w:r w:rsidR="00063478" w:rsidRPr="004D34AE">
        <w:rPr>
          <w:rFonts w:ascii="Arial" w:eastAsia="Calibri" w:hAnsi="Arial" w:cs="Arial"/>
        </w:rPr>
        <w:t xml:space="preserve"> sutikimai ar leidimai. Jeigu dėl bet kokių imperatyvių teisės aktų reikalavimų tokius sutikimus ar leidimus reikėtų gauti, </w:t>
      </w:r>
      <w:r w:rsidR="00976390" w:rsidRPr="004D34AE">
        <w:rPr>
          <w:rFonts w:ascii="Arial" w:eastAsia="Calibri" w:hAnsi="Arial" w:cs="Arial"/>
        </w:rPr>
        <w:t>Rangovas</w:t>
      </w:r>
      <w:r w:rsidR="00063478" w:rsidRPr="004D34AE">
        <w:rPr>
          <w:rFonts w:ascii="Arial" w:eastAsia="Calibri" w:hAnsi="Arial" w:cs="Arial"/>
        </w:rPr>
        <w:t xml:space="preserve"> juos įsipareigoja išduoti nedelsiant, bet ne vėliau nei per </w:t>
      </w:r>
      <w:r w:rsidR="008D1640" w:rsidRPr="004D34AE">
        <w:rPr>
          <w:rFonts w:ascii="Arial" w:eastAsia="Calibri" w:hAnsi="Arial" w:cs="Arial"/>
        </w:rPr>
        <w:t>Užsakovo</w:t>
      </w:r>
      <w:r w:rsidR="00063478" w:rsidRPr="004D34AE">
        <w:rPr>
          <w:rFonts w:ascii="Arial" w:eastAsia="Calibri" w:hAnsi="Arial" w:cs="Arial"/>
        </w:rPr>
        <w:t xml:space="preserve"> prašyme nurodytą terminą</w:t>
      </w:r>
      <w:r w:rsidR="008D1640" w:rsidRPr="004D34AE">
        <w:rPr>
          <w:rFonts w:ascii="Arial" w:eastAsia="Calibri" w:hAnsi="Arial" w:cs="Arial"/>
        </w:rPr>
        <w:t>.</w:t>
      </w:r>
      <w:bookmarkEnd w:id="70"/>
    </w:p>
    <w:p w14:paraId="6E18B55F" w14:textId="1DE23CB1" w:rsidR="00F426E8" w:rsidRPr="004D34AE" w:rsidRDefault="00C65AED" w:rsidP="00100A3B">
      <w:pPr>
        <w:pStyle w:val="Sraopastraipa"/>
        <w:numPr>
          <w:ilvl w:val="2"/>
          <w:numId w:val="2"/>
        </w:numPr>
        <w:tabs>
          <w:tab w:val="num" w:pos="3545"/>
        </w:tabs>
        <w:suppressAutoHyphens/>
        <w:autoSpaceDE w:val="0"/>
        <w:autoSpaceDN w:val="0"/>
        <w:spacing w:after="0" w:line="240" w:lineRule="auto"/>
        <w:ind w:left="852" w:hanging="852"/>
        <w:jc w:val="both"/>
        <w:textAlignment w:val="baseline"/>
        <w:rPr>
          <w:rFonts w:ascii="Arial" w:eastAsia="Calibri" w:hAnsi="Arial" w:cs="Arial"/>
        </w:rPr>
      </w:pPr>
      <w:r w:rsidRPr="004D34AE">
        <w:rPr>
          <w:rFonts w:ascii="Arial" w:eastAsia="Calibri" w:hAnsi="Arial" w:cs="Arial"/>
        </w:rPr>
        <w:t xml:space="preserve">Tais atvejais, kai </w:t>
      </w:r>
      <w:r w:rsidR="00C120AA" w:rsidRPr="004D34AE">
        <w:rPr>
          <w:rFonts w:ascii="Arial" w:eastAsia="Calibri" w:hAnsi="Arial" w:cs="Arial"/>
        </w:rPr>
        <w:t>bus numatyta</w:t>
      </w:r>
      <w:r w:rsidR="00B676C6" w:rsidRPr="004D34AE">
        <w:rPr>
          <w:rFonts w:ascii="Arial" w:eastAsia="Calibri" w:hAnsi="Arial" w:cs="Arial"/>
        </w:rPr>
        <w:t xml:space="preserve">, jog šioje Sutartyje </w:t>
      </w:r>
      <w:r w:rsidRPr="004D34AE">
        <w:rPr>
          <w:rFonts w:ascii="Arial" w:eastAsia="Calibri" w:hAnsi="Arial" w:cs="Arial"/>
        </w:rPr>
        <w:t>nustatyt</w:t>
      </w:r>
      <w:r w:rsidR="00B676C6" w:rsidRPr="004D34AE">
        <w:rPr>
          <w:rFonts w:ascii="Arial" w:eastAsia="Calibri" w:hAnsi="Arial" w:cs="Arial"/>
        </w:rPr>
        <w:t>i</w:t>
      </w:r>
      <w:r w:rsidRPr="004D34AE">
        <w:rPr>
          <w:rFonts w:ascii="Arial" w:eastAsia="Calibri" w:hAnsi="Arial" w:cs="Arial"/>
        </w:rPr>
        <w:t xml:space="preserve"> </w:t>
      </w:r>
      <w:r w:rsidR="00C208BB" w:rsidRPr="004D34AE">
        <w:rPr>
          <w:rFonts w:ascii="Arial" w:eastAsia="Calibri" w:hAnsi="Arial" w:cs="Arial"/>
        </w:rPr>
        <w:t>Darbai</w:t>
      </w:r>
      <w:r w:rsidRPr="004D34AE">
        <w:rPr>
          <w:rFonts w:ascii="Arial" w:eastAsia="Calibri" w:hAnsi="Arial" w:cs="Arial"/>
        </w:rPr>
        <w:t xml:space="preserve"> yra reikaling</w:t>
      </w:r>
      <w:r w:rsidR="00C208BB" w:rsidRPr="004D34AE">
        <w:rPr>
          <w:rFonts w:ascii="Arial" w:eastAsia="Calibri" w:hAnsi="Arial" w:cs="Arial"/>
        </w:rPr>
        <w:t>i</w:t>
      </w:r>
      <w:r w:rsidRPr="004D34AE">
        <w:rPr>
          <w:rFonts w:ascii="Arial" w:eastAsia="Calibri" w:hAnsi="Arial" w:cs="Arial"/>
        </w:rPr>
        <w:t xml:space="preserve"> tiek </w:t>
      </w:r>
      <w:r w:rsidR="00C208BB" w:rsidRPr="004D34AE">
        <w:rPr>
          <w:rFonts w:ascii="Arial" w:eastAsia="Calibri" w:hAnsi="Arial" w:cs="Arial"/>
        </w:rPr>
        <w:t>Užsakovui</w:t>
      </w:r>
      <w:r w:rsidRPr="004D34AE">
        <w:rPr>
          <w:rFonts w:ascii="Arial" w:eastAsia="Calibri" w:hAnsi="Arial" w:cs="Arial"/>
        </w:rPr>
        <w:t xml:space="preserve">, tiek ir / ar pagal  Sutartį teises ir pareigas ar jų dalį įgijusiam ūkio subjektui, </w:t>
      </w:r>
      <w:r w:rsidR="00AD0E57" w:rsidRPr="004D34AE">
        <w:rPr>
          <w:rFonts w:ascii="Arial" w:eastAsia="Calibri" w:hAnsi="Arial" w:cs="Arial"/>
        </w:rPr>
        <w:t xml:space="preserve">šioje </w:t>
      </w:r>
      <w:r w:rsidRPr="004D34AE">
        <w:rPr>
          <w:rFonts w:ascii="Arial" w:eastAsia="Calibri" w:hAnsi="Arial" w:cs="Arial"/>
        </w:rPr>
        <w:t xml:space="preserve">Sutartyje numatytus įsipareigojimus </w:t>
      </w:r>
      <w:r w:rsidR="0041177F" w:rsidRPr="004D34AE">
        <w:rPr>
          <w:rFonts w:ascii="Arial" w:eastAsia="Calibri" w:hAnsi="Arial" w:cs="Arial"/>
        </w:rPr>
        <w:t>Rangovas</w:t>
      </w:r>
      <w:r w:rsidRPr="004D34AE">
        <w:rPr>
          <w:rFonts w:ascii="Arial" w:eastAsia="Calibri" w:hAnsi="Arial" w:cs="Arial"/>
        </w:rPr>
        <w:t xml:space="preserve"> vykdys pagal poreikį tiek </w:t>
      </w:r>
      <w:r w:rsidR="0041177F" w:rsidRPr="004D34AE">
        <w:rPr>
          <w:rFonts w:ascii="Arial" w:eastAsia="Calibri" w:hAnsi="Arial" w:cs="Arial"/>
        </w:rPr>
        <w:t>Užsakovo</w:t>
      </w:r>
      <w:r w:rsidRPr="004D34AE">
        <w:rPr>
          <w:rFonts w:ascii="Arial" w:eastAsia="Calibri" w:hAnsi="Arial" w:cs="Arial"/>
        </w:rPr>
        <w:t>, tiek pagal Sutartį teises ir pareigas ar jų dalį įgijusio ūkio subjekto atžvilgiu</w:t>
      </w:r>
      <w:r w:rsidR="0041177F" w:rsidRPr="004D34AE">
        <w:rPr>
          <w:rFonts w:ascii="Arial" w:eastAsia="Calibri" w:hAnsi="Arial" w:cs="Arial"/>
        </w:rPr>
        <w:t>.</w:t>
      </w:r>
    </w:p>
    <w:p w14:paraId="5373925E" w14:textId="2A60EF72" w:rsidR="0041177F" w:rsidRPr="004D34AE" w:rsidRDefault="00FE6D87" w:rsidP="00100A3B">
      <w:pPr>
        <w:pStyle w:val="Sraopastraipa"/>
        <w:numPr>
          <w:ilvl w:val="2"/>
          <w:numId w:val="2"/>
        </w:numPr>
        <w:tabs>
          <w:tab w:val="num" w:pos="3545"/>
        </w:tabs>
        <w:suppressAutoHyphens/>
        <w:autoSpaceDE w:val="0"/>
        <w:autoSpaceDN w:val="0"/>
        <w:spacing w:after="0" w:line="240" w:lineRule="auto"/>
        <w:ind w:left="852" w:hanging="710"/>
        <w:jc w:val="both"/>
        <w:textAlignment w:val="baseline"/>
        <w:rPr>
          <w:rFonts w:ascii="Arial" w:eastAsia="Calibri" w:hAnsi="Arial" w:cs="Arial"/>
        </w:rPr>
      </w:pPr>
      <w:r w:rsidRPr="004D34AE">
        <w:rPr>
          <w:rFonts w:ascii="Arial" w:eastAsia="Calibri" w:hAnsi="Arial" w:cs="Arial"/>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w:t>
      </w:r>
      <w:r w:rsidR="00FA18CF" w:rsidRPr="004D34AE">
        <w:rPr>
          <w:rFonts w:ascii="Arial" w:eastAsia="Calibri" w:hAnsi="Arial" w:cs="Arial"/>
        </w:rPr>
        <w:t xml:space="preserve">, jos </w:t>
      </w:r>
      <w:r w:rsidR="0028526B" w:rsidRPr="004D34AE">
        <w:rPr>
          <w:rFonts w:ascii="Arial" w:eastAsia="Calibri" w:hAnsi="Arial" w:cs="Arial"/>
        </w:rPr>
        <w:t>vykdomos veiklos (verslo) arba jos dalies</w:t>
      </w:r>
      <w:r w:rsidRPr="004D34AE">
        <w:rPr>
          <w:rFonts w:ascii="Arial" w:eastAsia="Calibri" w:hAnsi="Arial" w:cs="Arial"/>
        </w:rPr>
        <w:t xml:space="preserve"> perdavimo sąlygas (jei taikomos) arba proporcingai pagal naujų Sutarties šalių prisiimamų įsipareigojimų dalį</w:t>
      </w:r>
      <w:r w:rsidR="004D66D7" w:rsidRPr="004D34AE">
        <w:rPr>
          <w:rFonts w:ascii="Arial" w:eastAsia="Calibri" w:hAnsi="Arial" w:cs="Arial"/>
        </w:rPr>
        <w:t>.</w:t>
      </w:r>
    </w:p>
    <w:p w14:paraId="4D62535C" w14:textId="431479AB" w:rsidR="008D1640" w:rsidRPr="004D34AE" w:rsidRDefault="0066393B" w:rsidP="00100A3B">
      <w:pPr>
        <w:pStyle w:val="Sraopastraipa"/>
        <w:numPr>
          <w:ilvl w:val="2"/>
          <w:numId w:val="2"/>
        </w:numPr>
        <w:tabs>
          <w:tab w:val="num" w:pos="3545"/>
        </w:tabs>
        <w:suppressAutoHyphens/>
        <w:autoSpaceDE w:val="0"/>
        <w:autoSpaceDN w:val="0"/>
        <w:spacing w:after="0" w:line="240" w:lineRule="auto"/>
        <w:ind w:left="852" w:hanging="710"/>
        <w:jc w:val="both"/>
        <w:textAlignment w:val="baseline"/>
        <w:rPr>
          <w:rFonts w:ascii="Arial" w:eastAsia="Times New Roman" w:hAnsi="Arial" w:cs="Arial"/>
        </w:rPr>
      </w:pPr>
      <w:r w:rsidRPr="004D34AE">
        <w:rPr>
          <w:rFonts w:ascii="Arial" w:eastAsia="Calibri" w:hAnsi="Arial" w:cs="Arial"/>
        </w:rPr>
        <w:t xml:space="preserve">Sutartyje numatytas prievoles </w:t>
      </w:r>
      <w:r w:rsidR="00BE1FDC" w:rsidRPr="004D34AE">
        <w:rPr>
          <w:rFonts w:ascii="Arial" w:eastAsia="Calibri" w:hAnsi="Arial" w:cs="Arial"/>
        </w:rPr>
        <w:t>perima bei</w:t>
      </w:r>
      <w:r w:rsidRPr="004D34AE">
        <w:rPr>
          <w:rFonts w:ascii="Arial" w:eastAsia="Calibri" w:hAnsi="Arial" w:cs="Arial"/>
        </w:rPr>
        <w:t xml:space="preserve"> </w:t>
      </w:r>
      <w:r w:rsidR="00B63074" w:rsidRPr="004D34AE">
        <w:rPr>
          <w:rFonts w:ascii="Arial" w:eastAsia="Calibri" w:hAnsi="Arial" w:cs="Arial"/>
        </w:rPr>
        <w:t>Sutart</w:t>
      </w:r>
      <w:r w:rsidR="00BE1FDC" w:rsidRPr="004D34AE">
        <w:rPr>
          <w:rFonts w:ascii="Arial" w:eastAsia="Calibri" w:hAnsi="Arial" w:cs="Arial"/>
        </w:rPr>
        <w:t>į toliau</w:t>
      </w:r>
      <w:r w:rsidR="00B63074" w:rsidRPr="004D34AE">
        <w:rPr>
          <w:rFonts w:ascii="Arial" w:eastAsia="Calibri" w:hAnsi="Arial" w:cs="Arial"/>
        </w:rPr>
        <w:t xml:space="preserve"> vykdo pagal </w:t>
      </w:r>
      <w:r w:rsidR="00B30DE6" w:rsidRPr="004D34AE">
        <w:rPr>
          <w:rFonts w:ascii="Arial" w:eastAsia="Calibri" w:hAnsi="Arial" w:cs="Arial"/>
        </w:rPr>
        <w:t>Užsakovo</w:t>
      </w:r>
      <w:r w:rsidR="00B63074" w:rsidRPr="004D34AE">
        <w:rPr>
          <w:rFonts w:ascii="Arial" w:eastAsia="Calibri" w:hAnsi="Arial" w:cs="Arial"/>
        </w:rPr>
        <w:t xml:space="preserve"> </w:t>
      </w:r>
      <w:r w:rsidR="008E3B23" w:rsidRPr="004D34AE">
        <w:rPr>
          <w:rFonts w:ascii="Arial" w:eastAsia="Calibri" w:hAnsi="Arial" w:cs="Arial"/>
        </w:rPr>
        <w:t>teisių ir pareigų perėmėjas, nekeičiant esminių Sutarties sąlygų</w:t>
      </w:r>
      <w:r w:rsidR="00411237" w:rsidRPr="004D34AE">
        <w:rPr>
          <w:rFonts w:ascii="Arial" w:eastAsia="Calibri" w:hAnsi="Arial" w:cs="Arial"/>
        </w:rPr>
        <w:t xml:space="preserve">, pagal Užsakovo </w:t>
      </w:r>
      <w:r w:rsidR="00B63074" w:rsidRPr="004D34AE">
        <w:rPr>
          <w:rFonts w:ascii="Arial" w:eastAsia="Calibri" w:hAnsi="Arial" w:cs="Arial"/>
        </w:rPr>
        <w:t>ir (ar) pagal Sutartį teises ir pareigas ar jų dalį įgijusio ūkio subjekto statusui (viešuosius) pirkimus reglamentuojančių teisės aktų reikalavimų prasme) taikytiną teisę</w:t>
      </w:r>
      <w:r w:rsidR="00920352" w:rsidRPr="004D34AE">
        <w:rPr>
          <w:rFonts w:ascii="Arial" w:eastAsia="Calibri" w:hAnsi="Arial" w:cs="Arial"/>
        </w:rPr>
        <w:t>.</w:t>
      </w:r>
    </w:p>
    <w:p w14:paraId="038C73FC" w14:textId="4A4D85CB" w:rsidR="0074466F" w:rsidRPr="004D34AE" w:rsidRDefault="00C548CE" w:rsidP="00100A3B">
      <w:pPr>
        <w:pStyle w:val="Sraopastraipa"/>
        <w:numPr>
          <w:ilvl w:val="2"/>
          <w:numId w:val="2"/>
        </w:numPr>
        <w:tabs>
          <w:tab w:val="left" w:pos="426"/>
          <w:tab w:val="left" w:pos="567"/>
          <w:tab w:val="left" w:pos="851"/>
        </w:tabs>
        <w:suppressAutoHyphens/>
        <w:autoSpaceDN w:val="0"/>
        <w:spacing w:after="0"/>
        <w:ind w:left="851"/>
        <w:contextualSpacing w:val="0"/>
        <w:jc w:val="both"/>
        <w:textAlignment w:val="baseline"/>
        <w:rPr>
          <w:rFonts w:ascii="Arial" w:eastAsia="Times New Roman" w:hAnsi="Arial" w:cs="Arial"/>
        </w:rPr>
      </w:pPr>
      <w:r w:rsidRPr="004D34AE">
        <w:rPr>
          <w:rFonts w:ascii="Arial" w:hAnsi="Arial" w:cs="Arial"/>
        </w:rPr>
        <w:t>Šalys susitaria ir patvirtina, kad Sutartyje numatytomis sąlygoms ir tvarka vykdant Užsakovo keitimą, Užsakovo ir (ar) pagal Sutartį Užsakovo teises ir pareigas ar jų dalį perimančio ūkio subjekto rašytinis pranešimas apie atitinkamą Užsakovo teisių ir pareigų perleidimą bus laikomas tinkamu ir pakankamu pranešimu, prilyginamu Šalių susitarimui dėl Sutarties pakeitimo, atskiras Sutarties pakeitimas nebus sudaromas.</w:t>
      </w:r>
    </w:p>
    <w:p w14:paraId="78894FD9" w14:textId="1C5BF349" w:rsidR="00DA2F67" w:rsidRPr="004D34AE" w:rsidRDefault="00E9023D" w:rsidP="00100A3B">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Visus kitus klausimus, kurie neaptarti Sutartyje, reguliuoja Lietuvos Respublikos teisės aktai.</w:t>
      </w:r>
    </w:p>
    <w:p w14:paraId="0E90F1DB" w14:textId="53DECCA1" w:rsidR="00E9023D" w:rsidRPr="004D34AE" w:rsidRDefault="00D851F7" w:rsidP="00100A3B">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lastRenderedPageBreak/>
        <w:t>Sutartis sudaryta lietuvių kalba, yra Šalių perskaityta ir suprasta. Sutarties autentiškumas patvirtintas ant kiekvieno Sutarties lapo kiekvienos Šalies įgaliotų asmenų parašais arba Sutartis susiuvama ir pasirašoma paskutinio lapo antroje pusėje</w:t>
      </w:r>
      <w:r w:rsidR="00753318" w:rsidRPr="004D34AE">
        <w:rPr>
          <w:rFonts w:ascii="Arial" w:eastAsia="Times New Roman" w:hAnsi="Arial" w:cs="Arial"/>
          <w:bCs/>
        </w:rPr>
        <w:t>, arba Sutartis pasirašome elektroniniu parašu.</w:t>
      </w:r>
    </w:p>
    <w:p w14:paraId="75688820" w14:textId="29AD0F17" w:rsidR="00D851F7" w:rsidRPr="004D34AE" w:rsidRDefault="0049200B" w:rsidP="00100A3B">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Šią Sutartį sudaro Sutarties Specialiosios sąlygos, jų priedai ir Sutarties Bendrosios sąlygos. Jeigu Sutarties Specialiųjų sąlygų ir / ar jų priedų nuostatos neatitinka Sutarties Bendrųjų sąlygų nuostatų, pirmenybė yra teikiama Sutarties Specialiųjų sąlygų bei jų priedų nuostatoms</w:t>
      </w:r>
      <w:r w:rsidR="007C6EF0" w:rsidRPr="004D34AE">
        <w:rPr>
          <w:rFonts w:ascii="Arial" w:eastAsia="Times New Roman" w:hAnsi="Arial" w:cs="Arial"/>
          <w:bCs/>
        </w:rPr>
        <w:t>.</w:t>
      </w:r>
    </w:p>
    <w:p w14:paraId="391DC2DA" w14:textId="211D2D74" w:rsidR="007C6EF0" w:rsidRPr="004D34AE" w:rsidRDefault="00D55BEF" w:rsidP="00100A3B">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Pirkimo dokumentai ir jų paaiškinimai (patikslinimai), jei tokių būtų, Rangovo pateiktas pasiūlymas ir jo paaiškinimai, jei tokių būtų, yra neatskiriamos šios Sutarties dalys.</w:t>
      </w:r>
    </w:p>
    <w:p w14:paraId="7D396D5B" w14:textId="40E6CF13" w:rsidR="00600706" w:rsidRPr="004D34AE" w:rsidRDefault="00600706" w:rsidP="0011641C">
      <w:pPr>
        <w:suppressAutoHyphens/>
        <w:autoSpaceDN w:val="0"/>
        <w:spacing w:after="0" w:line="240" w:lineRule="auto"/>
        <w:jc w:val="center"/>
        <w:textAlignment w:val="baseline"/>
        <w:rPr>
          <w:rFonts w:ascii="Arial" w:eastAsia="Times New Roman" w:hAnsi="Arial" w:cs="Arial"/>
        </w:rPr>
      </w:pPr>
      <w:r w:rsidRPr="004D34AE">
        <w:rPr>
          <w:rFonts w:ascii="Arial" w:eastAsia="Times New Roman" w:hAnsi="Arial" w:cs="Arial"/>
        </w:rPr>
        <w:t>________________________</w:t>
      </w:r>
    </w:p>
    <w:p w14:paraId="1F2548ED" w14:textId="77777777" w:rsidR="00F20964" w:rsidRPr="00563E35" w:rsidRDefault="00F20964" w:rsidP="0011641C">
      <w:pPr>
        <w:spacing w:line="240" w:lineRule="auto"/>
        <w:rPr>
          <w:rFonts w:ascii="Arial" w:hAnsi="Arial" w:cs="Arial"/>
        </w:rPr>
      </w:pPr>
    </w:p>
    <w:sectPr w:rsidR="00F20964" w:rsidRPr="00563E35" w:rsidSect="006A7A50">
      <w:pgSz w:w="11906" w:h="16838"/>
      <w:pgMar w:top="1134" w:right="567" w:bottom="567"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52AF1" w14:textId="77777777" w:rsidR="00DE125F" w:rsidRPr="004D34AE" w:rsidRDefault="00DE125F" w:rsidP="00600706">
      <w:pPr>
        <w:spacing w:after="0" w:line="240" w:lineRule="auto"/>
      </w:pPr>
      <w:r w:rsidRPr="004D34AE">
        <w:separator/>
      </w:r>
    </w:p>
    <w:p w14:paraId="715D3D22" w14:textId="77777777" w:rsidR="00DE125F" w:rsidRPr="004D34AE" w:rsidRDefault="00DE125F"/>
  </w:endnote>
  <w:endnote w:type="continuationSeparator" w:id="0">
    <w:p w14:paraId="7AC21EEB" w14:textId="77777777" w:rsidR="00DE125F" w:rsidRPr="004D34AE" w:rsidRDefault="00DE125F" w:rsidP="00600706">
      <w:pPr>
        <w:spacing w:after="0" w:line="240" w:lineRule="auto"/>
      </w:pPr>
      <w:r w:rsidRPr="004D34AE">
        <w:continuationSeparator/>
      </w:r>
    </w:p>
    <w:p w14:paraId="042924B2" w14:textId="77777777" w:rsidR="00DE125F" w:rsidRPr="004D34AE" w:rsidRDefault="00DE125F"/>
  </w:endnote>
  <w:endnote w:type="continuationNotice" w:id="1">
    <w:p w14:paraId="50C657A5" w14:textId="77777777" w:rsidR="00DE125F" w:rsidRPr="004D34AE" w:rsidRDefault="00DE125F">
      <w:pPr>
        <w:spacing w:after="0" w:line="240" w:lineRule="auto"/>
      </w:pPr>
    </w:p>
    <w:p w14:paraId="641D3E83" w14:textId="77777777" w:rsidR="00DE125F" w:rsidRPr="004D34AE" w:rsidRDefault="00DE12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7145561"/>
      <w:docPartObj>
        <w:docPartGallery w:val="Page Numbers (Bottom of Page)"/>
        <w:docPartUnique/>
      </w:docPartObj>
    </w:sdtPr>
    <w:sdtEndPr/>
    <w:sdtContent>
      <w:p w14:paraId="5ED112A8" w14:textId="595335AA" w:rsidR="00910ED6" w:rsidRPr="004D34AE" w:rsidRDefault="00910ED6">
        <w:pPr>
          <w:pStyle w:val="Porat"/>
          <w:jc w:val="right"/>
        </w:pPr>
        <w:r w:rsidRPr="004D34AE">
          <w:fldChar w:fldCharType="begin"/>
        </w:r>
        <w:r w:rsidRPr="004D34AE">
          <w:instrText xml:space="preserve"> PAGE   \* MERGEFORMAT </w:instrText>
        </w:r>
        <w:r w:rsidRPr="004D34AE">
          <w:fldChar w:fldCharType="separate"/>
        </w:r>
        <w:r w:rsidRPr="004D34AE">
          <w:t>2</w:t>
        </w:r>
        <w:r w:rsidRPr="004D34AE">
          <w:fldChar w:fldCharType="end"/>
        </w:r>
      </w:p>
    </w:sdtContent>
  </w:sdt>
  <w:p w14:paraId="2638E63B" w14:textId="77777777" w:rsidR="00910ED6" w:rsidRPr="004D34AE" w:rsidRDefault="00910ED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8C7A9" w14:textId="3306C6E6" w:rsidR="1249B71F" w:rsidRPr="004D34AE" w:rsidRDefault="1249B71F" w:rsidP="1249B71F">
    <w:pPr>
      <w:jc w:val="right"/>
    </w:pPr>
    <w:r w:rsidRPr="004D34AE">
      <w:rPr>
        <w:rFonts w:ascii="Calibri" w:eastAsia="Calibri" w:hAnsi="Calibri" w:cs="Calibri"/>
        <w:i/>
        <w:iCs/>
        <w:color w:val="808080" w:themeColor="background1" w:themeShade="80"/>
        <w:sz w:val="20"/>
        <w:szCs w:val="20"/>
      </w:rPr>
      <w:t>Versija 202</w:t>
    </w:r>
    <w:r w:rsidR="00F97493" w:rsidRPr="004D34AE">
      <w:rPr>
        <w:rFonts w:ascii="Calibri" w:eastAsia="Calibri" w:hAnsi="Calibri" w:cs="Calibri"/>
        <w:i/>
        <w:iCs/>
        <w:color w:val="808080" w:themeColor="background1" w:themeShade="80"/>
        <w:sz w:val="20"/>
        <w:szCs w:val="20"/>
      </w:rPr>
      <w:t>4-0</w:t>
    </w:r>
    <w:r w:rsidR="005F088B" w:rsidRPr="004D34AE">
      <w:rPr>
        <w:rFonts w:ascii="Calibri" w:eastAsia="Calibri" w:hAnsi="Calibri" w:cs="Calibri"/>
        <w:i/>
        <w:iCs/>
        <w:color w:val="808080" w:themeColor="background1" w:themeShade="80"/>
        <w:sz w:val="20"/>
        <w:szCs w:val="20"/>
      </w:rPr>
      <w:t>2-05</w:t>
    </w:r>
  </w:p>
  <w:p w14:paraId="6333BE1C" w14:textId="26C5DE2B" w:rsidR="1249B71F" w:rsidRPr="004D34AE" w:rsidRDefault="1249B71F" w:rsidP="1249B71F">
    <w:pPr>
      <w:pStyle w:val="Porat"/>
      <w:jc w:val="right"/>
    </w:pPr>
  </w:p>
  <w:p w14:paraId="38E0849E" w14:textId="77777777" w:rsidR="00910ED6" w:rsidRPr="004D34AE" w:rsidRDefault="00910ED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8E9FF" w14:textId="77777777" w:rsidR="00DE125F" w:rsidRPr="004D34AE" w:rsidRDefault="00DE125F" w:rsidP="00600706">
      <w:pPr>
        <w:spacing w:after="0" w:line="240" w:lineRule="auto"/>
      </w:pPr>
      <w:r w:rsidRPr="004D34AE">
        <w:separator/>
      </w:r>
    </w:p>
    <w:p w14:paraId="62557FAD" w14:textId="77777777" w:rsidR="00DE125F" w:rsidRPr="004D34AE" w:rsidRDefault="00DE125F"/>
  </w:footnote>
  <w:footnote w:type="continuationSeparator" w:id="0">
    <w:p w14:paraId="50A429A1" w14:textId="77777777" w:rsidR="00DE125F" w:rsidRPr="004D34AE" w:rsidRDefault="00DE125F" w:rsidP="00600706">
      <w:pPr>
        <w:spacing w:after="0" w:line="240" w:lineRule="auto"/>
      </w:pPr>
      <w:r w:rsidRPr="004D34AE">
        <w:continuationSeparator/>
      </w:r>
    </w:p>
    <w:p w14:paraId="44DDF19C" w14:textId="77777777" w:rsidR="00DE125F" w:rsidRPr="004D34AE" w:rsidRDefault="00DE125F"/>
  </w:footnote>
  <w:footnote w:type="continuationNotice" w:id="1">
    <w:p w14:paraId="14B2D727" w14:textId="77777777" w:rsidR="00DE125F" w:rsidRPr="004D34AE" w:rsidRDefault="00DE125F">
      <w:pPr>
        <w:spacing w:after="0" w:line="240" w:lineRule="auto"/>
      </w:pPr>
    </w:p>
    <w:p w14:paraId="2BF4A9B8" w14:textId="77777777" w:rsidR="00DE125F" w:rsidRPr="004D34AE" w:rsidRDefault="00DE125F"/>
  </w:footnote>
  <w:footnote w:id="2">
    <w:p w14:paraId="04E3590D" w14:textId="77777777" w:rsidR="00771E3E" w:rsidRPr="004D34AE" w:rsidRDefault="00771E3E" w:rsidP="00771E3E">
      <w:pPr>
        <w:pStyle w:val="Puslapioinaostekstas"/>
        <w:rPr>
          <w:rFonts w:ascii="Arial" w:hAnsi="Arial" w:cs="Arial"/>
          <w:sz w:val="18"/>
          <w:szCs w:val="18"/>
        </w:rPr>
      </w:pPr>
      <w:r w:rsidRPr="004D34AE">
        <w:rPr>
          <w:rStyle w:val="Puslapioinaosnuoroda"/>
          <w:rFonts w:ascii="Arial" w:hAnsi="Arial" w:cs="Arial"/>
          <w:sz w:val="18"/>
          <w:szCs w:val="18"/>
        </w:rPr>
        <w:footnoteRef/>
      </w:r>
      <w:r w:rsidRPr="004D34AE">
        <w:rPr>
          <w:rFonts w:ascii="Arial" w:hAnsi="Arial" w:cs="Arial"/>
          <w:sz w:val="18"/>
          <w:szCs w:val="18"/>
        </w:rPr>
        <w:t xml:space="preserve"> Statybos rangos darbų atlikimo terminas nurodytas Sutarties Specialiosiose sąlygose.</w:t>
      </w:r>
    </w:p>
  </w:footnote>
  <w:footnote w:id="3">
    <w:p w14:paraId="2FADCFE1" w14:textId="555B5F08" w:rsidR="00947B08" w:rsidRPr="004D34AE" w:rsidRDefault="00947B08" w:rsidP="002B1D45">
      <w:pPr>
        <w:pStyle w:val="Puslapioinaostekstas"/>
        <w:jc w:val="both"/>
      </w:pPr>
      <w:r w:rsidRPr="004D34AE">
        <w:rPr>
          <w:rStyle w:val="Puslapioinaosnuoroda"/>
        </w:rPr>
        <w:footnoteRef/>
      </w:r>
      <w:r w:rsidRPr="004D34AE">
        <w:t xml:space="preserve"> </w:t>
      </w:r>
      <w:r w:rsidR="002B1D45" w:rsidRPr="004D34AE">
        <w:rPr>
          <w:rFonts w:ascii="Arial" w:hAnsi="Arial" w:cs="Arial"/>
          <w:sz w:val="18"/>
          <w:szCs w:val="18"/>
        </w:rPr>
        <w:t xml:space="preserve">Jeigu pirkime pagal pasirinktą pirkimo vykdymo būdą buvo numatytas galutinių pasiūlymų teikimas, tada </w:t>
      </w:r>
      <w:r w:rsidR="006D3B95" w:rsidRPr="004D34AE">
        <w:rPr>
          <w:rFonts w:ascii="Arial" w:hAnsi="Arial" w:cs="Arial"/>
          <w:sz w:val="18"/>
          <w:szCs w:val="18"/>
        </w:rPr>
        <w:t>visoje Sutartyje vartojam</w:t>
      </w:r>
      <w:r w:rsidR="00507814" w:rsidRPr="004D34AE">
        <w:rPr>
          <w:rFonts w:ascii="Arial" w:hAnsi="Arial" w:cs="Arial"/>
          <w:sz w:val="18"/>
          <w:szCs w:val="18"/>
        </w:rPr>
        <w:t xml:space="preserve">os </w:t>
      </w:r>
      <w:r w:rsidR="006D3B95" w:rsidRPr="004D34AE">
        <w:rPr>
          <w:rFonts w:ascii="Arial" w:hAnsi="Arial" w:cs="Arial"/>
          <w:sz w:val="18"/>
          <w:szCs w:val="18"/>
        </w:rPr>
        <w:t>sąvok</w:t>
      </w:r>
      <w:r w:rsidR="00507814" w:rsidRPr="004D34AE">
        <w:rPr>
          <w:rFonts w:ascii="Arial" w:hAnsi="Arial" w:cs="Arial"/>
          <w:sz w:val="18"/>
          <w:szCs w:val="18"/>
        </w:rPr>
        <w:t xml:space="preserve">os </w:t>
      </w:r>
      <w:r w:rsidR="006D3B95" w:rsidRPr="004D34AE">
        <w:rPr>
          <w:rFonts w:ascii="Arial" w:hAnsi="Arial" w:cs="Arial"/>
          <w:sz w:val="18"/>
          <w:szCs w:val="18"/>
        </w:rPr>
        <w:t>pasiūlymas</w:t>
      </w:r>
      <w:r w:rsidR="00E70C25" w:rsidRPr="004D34AE">
        <w:rPr>
          <w:rFonts w:ascii="Arial" w:hAnsi="Arial" w:cs="Arial"/>
          <w:sz w:val="18"/>
          <w:szCs w:val="18"/>
        </w:rPr>
        <w:t>/pasiūlymai</w:t>
      </w:r>
      <w:r w:rsidR="006D3B95" w:rsidRPr="004D34AE">
        <w:rPr>
          <w:rFonts w:ascii="Arial" w:hAnsi="Arial" w:cs="Arial"/>
          <w:sz w:val="18"/>
          <w:szCs w:val="18"/>
        </w:rPr>
        <w:t xml:space="preserve"> </w:t>
      </w:r>
      <w:r w:rsidR="00E70C25" w:rsidRPr="004D34AE">
        <w:rPr>
          <w:rFonts w:ascii="Arial" w:hAnsi="Arial" w:cs="Arial"/>
          <w:sz w:val="18"/>
          <w:szCs w:val="18"/>
        </w:rPr>
        <w:t xml:space="preserve">reiškia </w:t>
      </w:r>
      <w:r w:rsidR="002B1D45" w:rsidRPr="004D34AE">
        <w:rPr>
          <w:rFonts w:ascii="Arial" w:hAnsi="Arial" w:cs="Arial"/>
          <w:sz w:val="18"/>
          <w:szCs w:val="18"/>
        </w:rPr>
        <w:t>„galutin</w:t>
      </w:r>
      <w:r w:rsidR="00E70C25" w:rsidRPr="004D34AE">
        <w:rPr>
          <w:rFonts w:ascii="Arial" w:hAnsi="Arial" w:cs="Arial"/>
          <w:sz w:val="18"/>
          <w:szCs w:val="18"/>
        </w:rPr>
        <w:t>į</w:t>
      </w:r>
      <w:r w:rsidR="002B1D45" w:rsidRPr="004D34AE">
        <w:rPr>
          <w:rFonts w:ascii="Arial" w:hAnsi="Arial" w:cs="Arial"/>
          <w:sz w:val="18"/>
          <w:szCs w:val="18"/>
        </w:rPr>
        <w:t xml:space="preserve"> pasiūlym</w:t>
      </w:r>
      <w:r w:rsidR="00E70C25" w:rsidRPr="004D34AE">
        <w:rPr>
          <w:rFonts w:ascii="Arial" w:hAnsi="Arial" w:cs="Arial"/>
          <w:sz w:val="18"/>
          <w:szCs w:val="18"/>
        </w:rPr>
        <w:t>ą</w:t>
      </w:r>
      <w:r w:rsidR="002B1D45" w:rsidRPr="004D34AE">
        <w:rPr>
          <w:rFonts w:ascii="Arial" w:hAnsi="Arial" w:cs="Arial"/>
          <w:sz w:val="18"/>
          <w:szCs w:val="18"/>
        </w:rPr>
        <w:t>/galutini</w:t>
      </w:r>
      <w:r w:rsidR="00E70C25" w:rsidRPr="004D34AE">
        <w:rPr>
          <w:rFonts w:ascii="Arial" w:hAnsi="Arial" w:cs="Arial"/>
          <w:sz w:val="18"/>
          <w:szCs w:val="18"/>
        </w:rPr>
        <w:t>us</w:t>
      </w:r>
      <w:r w:rsidR="002B1D45" w:rsidRPr="004D34AE">
        <w:rPr>
          <w:rFonts w:ascii="Arial" w:hAnsi="Arial" w:cs="Arial"/>
          <w:sz w:val="18"/>
          <w:szCs w:val="18"/>
        </w:rPr>
        <w:t xml:space="preserve"> pasiūlym</w:t>
      </w:r>
      <w:r w:rsidR="00E70C25" w:rsidRPr="004D34AE">
        <w:rPr>
          <w:rFonts w:ascii="Arial" w:hAnsi="Arial" w:cs="Arial"/>
          <w:sz w:val="18"/>
          <w:szCs w:val="18"/>
        </w:rPr>
        <w:t>us“.</w:t>
      </w:r>
    </w:p>
  </w:footnote>
  <w:footnote w:id="4">
    <w:p w14:paraId="7E2FEC7F" w14:textId="099454E8" w:rsidR="003A4A7E" w:rsidRPr="004D34AE" w:rsidRDefault="003A4A7E" w:rsidP="003A4A7E">
      <w:pPr>
        <w:pStyle w:val="Puslapioinaostekstas"/>
        <w:jc w:val="both"/>
        <w:rPr>
          <w:rFonts w:ascii="Arial" w:hAnsi="Arial" w:cs="Arial"/>
          <w:sz w:val="18"/>
          <w:szCs w:val="18"/>
        </w:rPr>
      </w:pPr>
      <w:r w:rsidRPr="004D34AE">
        <w:rPr>
          <w:rStyle w:val="Puslapioinaosnuoroda"/>
          <w:rFonts w:ascii="Arial" w:hAnsi="Arial" w:cs="Arial"/>
          <w:sz w:val="18"/>
          <w:szCs w:val="18"/>
        </w:rPr>
        <w:footnoteRef/>
      </w:r>
      <w:r w:rsidRPr="004D34AE">
        <w:rPr>
          <w:rFonts w:ascii="Arial" w:hAnsi="Arial" w:cs="Arial"/>
          <w:sz w:val="18"/>
          <w:szCs w:val="18"/>
        </w:rPr>
        <w:t xml:space="preserve"> Fiziškai neįvykdyti (neatlikti) </w:t>
      </w:r>
      <w:r w:rsidR="008F7B4C" w:rsidRPr="004D34AE">
        <w:rPr>
          <w:rFonts w:ascii="Arial" w:hAnsi="Arial" w:cs="Arial"/>
          <w:sz w:val="18"/>
          <w:szCs w:val="18"/>
        </w:rPr>
        <w:t>d</w:t>
      </w:r>
      <w:r w:rsidRPr="004D34AE">
        <w:rPr>
          <w:rFonts w:ascii="Arial" w:hAnsi="Arial" w:cs="Arial"/>
          <w:sz w:val="18"/>
          <w:szCs w:val="18"/>
        </w:rPr>
        <w:t>arbai.</w:t>
      </w:r>
    </w:p>
  </w:footnote>
  <w:footnote w:id="5">
    <w:p w14:paraId="6E547B67" w14:textId="77777777" w:rsidR="00345325" w:rsidRPr="004D34AE" w:rsidRDefault="00345325" w:rsidP="00345325">
      <w:pPr>
        <w:pStyle w:val="Puslapioinaostekstas"/>
        <w:jc w:val="both"/>
        <w:rPr>
          <w:rFonts w:ascii="Arial" w:hAnsi="Arial" w:cs="Arial"/>
          <w:sz w:val="18"/>
          <w:szCs w:val="18"/>
        </w:rPr>
      </w:pPr>
      <w:r w:rsidRPr="004D34AE">
        <w:rPr>
          <w:rStyle w:val="Puslapioinaosnuoroda"/>
          <w:rFonts w:ascii="Arial" w:hAnsi="Arial" w:cs="Arial"/>
          <w:sz w:val="18"/>
          <w:szCs w:val="18"/>
        </w:rPr>
        <w:footnoteRef/>
      </w:r>
      <w:r w:rsidRPr="004D34AE">
        <w:rPr>
          <w:rFonts w:ascii="Arial" w:hAnsi="Arial" w:cs="Arial"/>
          <w:sz w:val="18"/>
          <w:szCs w:val="18"/>
        </w:rPr>
        <w:t xml:space="preserve"> </w:t>
      </w:r>
      <w:bookmarkStart w:id="18" w:name="_Hlk104468137"/>
      <w:r w:rsidRPr="004D34AE">
        <w:rPr>
          <w:rFonts w:ascii="Arial" w:hAnsi="Arial" w:cs="Arial"/>
          <w:sz w:val="18"/>
          <w:szCs w:val="18"/>
        </w:rPr>
        <w:t>Sutarties kainos (įkainių) peržiūrai taikomas patikslinto Indekso pokyčio koeficiento (K</w:t>
      </w:r>
      <w:r w:rsidRPr="004D34AE">
        <w:rPr>
          <w:rFonts w:ascii="Arial" w:hAnsi="Arial" w:cs="Arial"/>
          <w:sz w:val="18"/>
          <w:szCs w:val="18"/>
          <w:vertAlign w:val="subscript"/>
        </w:rPr>
        <w:t>D</w:t>
      </w:r>
      <w:r w:rsidRPr="004D34AE">
        <w:rPr>
          <w:rFonts w:ascii="Arial" w:hAnsi="Arial" w:cs="Arial"/>
          <w:sz w:val="18"/>
          <w:szCs w:val="18"/>
        </w:rPr>
        <w:t>; K</w:t>
      </w:r>
      <w:r w:rsidRPr="004D34AE">
        <w:rPr>
          <w:rFonts w:ascii="Arial" w:hAnsi="Arial" w:cs="Arial"/>
          <w:sz w:val="18"/>
          <w:szCs w:val="18"/>
          <w:vertAlign w:val="subscript"/>
        </w:rPr>
        <w:t>M</w:t>
      </w:r>
      <w:r w:rsidRPr="004D34AE">
        <w:rPr>
          <w:rFonts w:ascii="Arial" w:hAnsi="Arial" w:cs="Arial"/>
          <w:sz w:val="18"/>
          <w:szCs w:val="18"/>
        </w:rPr>
        <w:t>) skaičiavimas.</w:t>
      </w:r>
      <w:bookmarkEnd w:id="18"/>
    </w:p>
  </w:footnote>
  <w:footnote w:id="6">
    <w:p w14:paraId="7CF6EA4E" w14:textId="5E829536" w:rsidR="00D52200" w:rsidRPr="004D34AE" w:rsidRDefault="00D52200" w:rsidP="00D52200">
      <w:pPr>
        <w:pStyle w:val="Puslapioinaostekstas"/>
        <w:jc w:val="both"/>
        <w:rPr>
          <w:rFonts w:ascii="Arial" w:hAnsi="Arial" w:cs="Arial"/>
          <w:sz w:val="18"/>
          <w:szCs w:val="18"/>
        </w:rPr>
      </w:pPr>
      <w:r w:rsidRPr="004D34AE">
        <w:rPr>
          <w:rStyle w:val="Puslapioinaosnuoroda"/>
        </w:rPr>
        <w:footnoteRef/>
      </w:r>
      <w:r w:rsidRPr="004D34AE">
        <w:t xml:space="preserve"> </w:t>
      </w:r>
      <w:r w:rsidRPr="004D34AE">
        <w:rPr>
          <w:rFonts w:ascii="Arial" w:hAnsi="Arial" w:cs="Arial"/>
          <w:sz w:val="18"/>
          <w:szCs w:val="18"/>
        </w:rPr>
        <w:t>Pavyzdžiui, Indekso reikšmė laikotarpio pradžioje - 110,10, Indekso reikšmė laikotarpio pabaigoje - 116,10. Tokiu atveju, pritaikius formules  K ir K</w:t>
      </w:r>
      <w:r w:rsidRPr="004D34AE">
        <w:rPr>
          <w:rFonts w:ascii="Arial" w:hAnsi="Arial" w:cs="Arial"/>
          <w:sz w:val="18"/>
          <w:szCs w:val="18"/>
          <w:vertAlign w:val="subscript"/>
        </w:rPr>
        <w:t>D</w:t>
      </w:r>
      <w:r w:rsidRPr="004D34AE">
        <w:rPr>
          <w:rFonts w:ascii="Arial" w:hAnsi="Arial" w:cs="Arial"/>
          <w:sz w:val="18"/>
          <w:szCs w:val="18"/>
        </w:rPr>
        <w:t>, apskaičiuojame, kad pirmojo laikotarpio patikslintas Indekso pokyčio koeficientas yra 1,0045 (įvertinus 0,05 dalį) ir šis patikslintas Indekso pokyčio koeficientas (K</w:t>
      </w:r>
      <w:r w:rsidRPr="004D34AE">
        <w:rPr>
          <w:rFonts w:ascii="Arial" w:hAnsi="Arial" w:cs="Arial"/>
          <w:sz w:val="18"/>
          <w:szCs w:val="18"/>
          <w:vertAlign w:val="subscript"/>
        </w:rPr>
        <w:t>D</w:t>
      </w:r>
      <w:r w:rsidRPr="004D34AE">
        <w:rPr>
          <w:rFonts w:ascii="Arial" w:hAnsi="Arial" w:cs="Arial"/>
          <w:sz w:val="18"/>
          <w:szCs w:val="18"/>
        </w:rPr>
        <w:t xml:space="preserve">) taikomas </w:t>
      </w:r>
      <w:r w:rsidR="005639EB" w:rsidRPr="004D34AE">
        <w:rPr>
          <w:rFonts w:ascii="Arial" w:hAnsi="Arial" w:cs="Arial"/>
          <w:sz w:val="18"/>
          <w:szCs w:val="18"/>
        </w:rPr>
        <w:t>S</w:t>
      </w:r>
      <w:r w:rsidRPr="004D34AE">
        <w:rPr>
          <w:rFonts w:ascii="Arial" w:hAnsi="Arial" w:cs="Arial"/>
          <w:sz w:val="18"/>
          <w:szCs w:val="18"/>
        </w:rPr>
        <w:t xml:space="preserve">utarties kainos (įkainių) perskaičiavimui iki kito perskaičiavimo (jei toks būtų). Kito (antrojo) laikotarpio Indekso reikšmė laikotarpio pabaigoje - 113,10 ir apskaičiavus Indekso pokyčio koeficientą (K) gauname rezultatą - 1,0272 (K=113,10/110,10=1,0272), tokiu atveju Indekso pokyčio koeficientas (K) yra intervale (imtinai) tarp 0,95 – 1,05, tada iki prašymo peržiūrėti </w:t>
      </w:r>
      <w:r w:rsidR="005639EB" w:rsidRPr="004D34AE">
        <w:rPr>
          <w:rFonts w:ascii="Arial" w:hAnsi="Arial" w:cs="Arial"/>
          <w:sz w:val="18"/>
          <w:szCs w:val="18"/>
        </w:rPr>
        <w:t>S</w:t>
      </w:r>
      <w:r w:rsidRPr="004D34AE">
        <w:rPr>
          <w:rFonts w:ascii="Arial" w:hAnsi="Arial" w:cs="Arial"/>
          <w:sz w:val="18"/>
          <w:szCs w:val="18"/>
        </w:rPr>
        <w:t xml:space="preserve">utarties kainą (įkainius) gavimo dienos faktiškai neatliktų darbų kaina (įkainiai) be PVM perskaičiuojama (-i) į </w:t>
      </w:r>
      <w:r w:rsidR="005639EB" w:rsidRPr="004D34AE">
        <w:rPr>
          <w:rFonts w:ascii="Arial" w:hAnsi="Arial" w:cs="Arial"/>
          <w:sz w:val="18"/>
          <w:szCs w:val="18"/>
        </w:rPr>
        <w:t>R</w:t>
      </w:r>
      <w:r w:rsidRPr="004D34AE">
        <w:rPr>
          <w:rFonts w:ascii="Arial" w:hAnsi="Arial" w:cs="Arial"/>
          <w:sz w:val="18"/>
          <w:szCs w:val="18"/>
        </w:rPr>
        <w:t xml:space="preserve">angovo pasiūlyme pateiktą šių faktiškai neatliktų darbų kainą (įkainius) be PVM (t. y. iki prašymo peržiūrėti </w:t>
      </w:r>
      <w:r w:rsidR="005639EB" w:rsidRPr="004D34AE">
        <w:rPr>
          <w:rFonts w:ascii="Arial" w:hAnsi="Arial" w:cs="Arial"/>
          <w:sz w:val="18"/>
          <w:szCs w:val="18"/>
        </w:rPr>
        <w:t>S</w:t>
      </w:r>
      <w:r w:rsidRPr="004D34AE">
        <w:rPr>
          <w:rFonts w:ascii="Arial" w:hAnsi="Arial" w:cs="Arial"/>
          <w:sz w:val="18"/>
          <w:szCs w:val="18"/>
        </w:rPr>
        <w:t xml:space="preserve">utarties kainą (įkainius) gavimo dienos faktiškai neatliktų darbų kaina (įkainiai) be PVM po peržiūros bus lygi (-ūs) </w:t>
      </w:r>
      <w:r w:rsidR="005639EB" w:rsidRPr="004D34AE">
        <w:rPr>
          <w:rFonts w:ascii="Arial" w:hAnsi="Arial" w:cs="Arial"/>
          <w:sz w:val="18"/>
          <w:szCs w:val="18"/>
        </w:rPr>
        <w:t>R</w:t>
      </w:r>
      <w:r w:rsidRPr="004D34AE">
        <w:rPr>
          <w:rFonts w:ascii="Arial" w:hAnsi="Arial" w:cs="Arial"/>
          <w:sz w:val="18"/>
          <w:szCs w:val="18"/>
        </w:rPr>
        <w:t>angovo pasiūlyme</w:t>
      </w:r>
      <w:r w:rsidR="005A39EE" w:rsidRPr="004D34AE">
        <w:rPr>
          <w:rFonts w:ascii="Arial" w:hAnsi="Arial" w:cs="Arial"/>
          <w:sz w:val="18"/>
          <w:szCs w:val="18"/>
        </w:rPr>
        <w:t xml:space="preserve"> </w:t>
      </w:r>
      <w:r w:rsidRPr="004D34AE">
        <w:rPr>
          <w:rFonts w:ascii="Arial" w:hAnsi="Arial" w:cs="Arial"/>
          <w:sz w:val="18"/>
          <w:szCs w:val="18"/>
        </w:rPr>
        <w:t>pateiktai šių faktiškai neatliktų darbų kainai (įkainiams) be PVM).</w:t>
      </w:r>
    </w:p>
  </w:footnote>
  <w:footnote w:id="7">
    <w:p w14:paraId="1AA9BA8F" w14:textId="4A7328D4" w:rsidR="00E060E5" w:rsidRPr="004D34AE" w:rsidRDefault="00E060E5" w:rsidP="003D109A">
      <w:pPr>
        <w:spacing w:after="0"/>
        <w:jc w:val="both"/>
        <w:rPr>
          <w:rFonts w:ascii="Arial" w:hAnsi="Arial" w:cs="Arial"/>
          <w:sz w:val="18"/>
          <w:szCs w:val="18"/>
        </w:rPr>
      </w:pPr>
      <w:r w:rsidRPr="004D34AE">
        <w:rPr>
          <w:rStyle w:val="Puslapioinaosnuoroda"/>
          <w:rFonts w:ascii="Arial" w:hAnsi="Arial" w:cs="Arial"/>
          <w:sz w:val="18"/>
          <w:szCs w:val="18"/>
        </w:rPr>
        <w:footnoteRef/>
      </w:r>
      <w:r w:rsidRPr="004D34AE">
        <w:rPr>
          <w:rFonts w:ascii="Arial" w:hAnsi="Arial" w:cs="Arial"/>
          <w:sz w:val="18"/>
          <w:szCs w:val="18"/>
        </w:rPr>
        <w:t xml:space="preserve"> Pavyzdžiui, Indekso reikšmė laikotarpio pradžioje - 110,10, Indekso reikšmė laikotarpio pabaigoje - 116,10. Tokiu atveju, pritaikius formules K ir </w:t>
      </w:r>
      <w:bookmarkStart w:id="20" w:name="_Hlk105523371"/>
      <w:r w:rsidRPr="004D34AE">
        <w:rPr>
          <w:rFonts w:ascii="Arial" w:hAnsi="Arial" w:cs="Arial"/>
          <w:sz w:val="18"/>
          <w:szCs w:val="18"/>
        </w:rPr>
        <w:t>K</w:t>
      </w:r>
      <w:r w:rsidRPr="004D34AE">
        <w:rPr>
          <w:rFonts w:ascii="Arial" w:hAnsi="Arial" w:cs="Arial"/>
          <w:sz w:val="18"/>
          <w:szCs w:val="18"/>
          <w:vertAlign w:val="subscript"/>
        </w:rPr>
        <w:t>D</w:t>
      </w:r>
      <w:bookmarkEnd w:id="20"/>
      <w:r w:rsidRPr="004D34AE">
        <w:rPr>
          <w:rFonts w:ascii="Arial" w:hAnsi="Arial" w:cs="Arial"/>
          <w:sz w:val="18"/>
          <w:szCs w:val="18"/>
        </w:rPr>
        <w:t xml:space="preserve"> apskaičiuojame, kad pirmojo laikotarpio patikslintas Indekso pokyčio koeficientas yra 1,0045 ir šis patikslintas Indekso pokyčio koeficientas (K</w:t>
      </w:r>
      <w:r w:rsidRPr="004D34AE">
        <w:rPr>
          <w:rFonts w:ascii="Arial" w:hAnsi="Arial" w:cs="Arial"/>
          <w:sz w:val="18"/>
          <w:szCs w:val="18"/>
          <w:vertAlign w:val="subscript"/>
        </w:rPr>
        <w:t>D</w:t>
      </w:r>
      <w:r w:rsidRPr="004D34AE">
        <w:rPr>
          <w:rFonts w:ascii="Arial" w:hAnsi="Arial" w:cs="Arial"/>
          <w:sz w:val="18"/>
          <w:szCs w:val="18"/>
        </w:rPr>
        <w:t xml:space="preserve">) taikomas </w:t>
      </w:r>
      <w:r w:rsidR="00D769C6" w:rsidRPr="004D34AE">
        <w:rPr>
          <w:rFonts w:ascii="Arial" w:hAnsi="Arial" w:cs="Arial"/>
          <w:sz w:val="18"/>
          <w:szCs w:val="18"/>
        </w:rPr>
        <w:t>S</w:t>
      </w:r>
      <w:r w:rsidRPr="004D34AE">
        <w:rPr>
          <w:rFonts w:ascii="Arial" w:hAnsi="Arial" w:cs="Arial"/>
          <w:sz w:val="18"/>
          <w:szCs w:val="18"/>
        </w:rPr>
        <w:t>utarties kainos (įkainių) perskaičiavimui iki kito perskaičiavimo (jei toks būtų). Kito (antrojo) laikotarpio Indekso reikšmė laikotarpio pabaigoje - 117,10. Tokiu atveju, pritaikius formules K ir K</w:t>
      </w:r>
      <w:r w:rsidRPr="004D34AE">
        <w:rPr>
          <w:rFonts w:ascii="Arial" w:hAnsi="Arial" w:cs="Arial"/>
          <w:sz w:val="18"/>
          <w:szCs w:val="18"/>
          <w:vertAlign w:val="subscript"/>
        </w:rPr>
        <w:t>D</w:t>
      </w:r>
      <w:r w:rsidRPr="004D34AE">
        <w:rPr>
          <w:rFonts w:ascii="Arial" w:hAnsi="Arial" w:cs="Arial"/>
          <w:sz w:val="18"/>
          <w:szCs w:val="18"/>
        </w:rPr>
        <w:t xml:space="preserve"> apskaičiuojame, kad antrojo laikotarpio patikslintas Indekso pokyčio koeficientas yra 1,0136 ir šis patikslintas Indekso pokyčio koeficientas (K</w:t>
      </w:r>
      <w:r w:rsidRPr="004D34AE">
        <w:rPr>
          <w:rFonts w:ascii="Arial" w:hAnsi="Arial" w:cs="Arial"/>
          <w:sz w:val="18"/>
          <w:szCs w:val="18"/>
          <w:vertAlign w:val="subscript"/>
        </w:rPr>
        <w:t>D</w:t>
      </w:r>
      <w:r w:rsidRPr="004D34AE">
        <w:rPr>
          <w:rFonts w:ascii="Arial" w:hAnsi="Arial" w:cs="Arial"/>
          <w:sz w:val="18"/>
          <w:szCs w:val="18"/>
        </w:rPr>
        <w:t>) taikomas sutarties kainos (įkainių) perskaičiavimui iki kito perskaičiavimo (jeigu toks būtų) (ir atitinkamai taip toliau).</w:t>
      </w:r>
    </w:p>
  </w:footnote>
  <w:footnote w:id="8">
    <w:p w14:paraId="7C66B0F3" w14:textId="62CD076F" w:rsidR="00E060E5" w:rsidRPr="004D34AE" w:rsidRDefault="00E060E5" w:rsidP="00E060E5">
      <w:pPr>
        <w:pStyle w:val="Puslapioinaostekstas"/>
        <w:jc w:val="both"/>
        <w:rPr>
          <w:rFonts w:ascii="Arial" w:hAnsi="Arial" w:cs="Arial"/>
          <w:sz w:val="18"/>
          <w:szCs w:val="18"/>
        </w:rPr>
      </w:pPr>
      <w:r w:rsidRPr="004D34AE">
        <w:rPr>
          <w:rStyle w:val="Puslapioinaosnuoroda"/>
          <w:rFonts w:ascii="Arial" w:hAnsi="Arial" w:cs="Arial"/>
          <w:sz w:val="18"/>
          <w:szCs w:val="18"/>
        </w:rPr>
        <w:footnoteRef/>
      </w:r>
      <w:r w:rsidRPr="004D34AE">
        <w:rPr>
          <w:rFonts w:ascii="Arial" w:hAnsi="Arial" w:cs="Arial"/>
          <w:sz w:val="18"/>
          <w:szCs w:val="18"/>
        </w:rPr>
        <w:t xml:space="preserve"> Kiekvienos </w:t>
      </w:r>
      <w:r w:rsidR="00D769C6" w:rsidRPr="004D34AE">
        <w:rPr>
          <w:rFonts w:ascii="Arial" w:hAnsi="Arial" w:cs="Arial"/>
          <w:sz w:val="18"/>
          <w:szCs w:val="18"/>
        </w:rPr>
        <w:t>S</w:t>
      </w:r>
      <w:r w:rsidRPr="004D34AE">
        <w:rPr>
          <w:rFonts w:ascii="Arial" w:hAnsi="Arial" w:cs="Arial"/>
          <w:sz w:val="18"/>
          <w:szCs w:val="18"/>
        </w:rPr>
        <w:t xml:space="preserve">utarties kainos (įkainių) peržiūros metu (pirmos, antros ar kt.) faktiškai neatliktų darbų vertė be PVM lygi </w:t>
      </w:r>
      <w:r w:rsidR="00D769C6" w:rsidRPr="004D34AE">
        <w:rPr>
          <w:rFonts w:ascii="Arial" w:hAnsi="Arial" w:cs="Arial"/>
          <w:sz w:val="18"/>
          <w:szCs w:val="18"/>
        </w:rPr>
        <w:t>R</w:t>
      </w:r>
      <w:r w:rsidRPr="004D34AE">
        <w:rPr>
          <w:rFonts w:ascii="Arial" w:hAnsi="Arial" w:cs="Arial"/>
          <w:sz w:val="18"/>
          <w:szCs w:val="18"/>
        </w:rPr>
        <w:t>angovo pasiūlyme pateiktai šių darbų vertei be PVM ir minėta neatliktų darbų vertė be PVM kiekvienos peržiūros metu yra dauginama iš patikslinto Indekso pokyčio koeficiento (K</w:t>
      </w:r>
      <w:r w:rsidRPr="004D34AE">
        <w:rPr>
          <w:rFonts w:ascii="Arial" w:hAnsi="Arial" w:cs="Arial"/>
          <w:sz w:val="18"/>
          <w:szCs w:val="18"/>
          <w:vertAlign w:val="subscript"/>
        </w:rPr>
        <w:t xml:space="preserve">D; </w:t>
      </w:r>
      <w:r w:rsidRPr="004D34AE">
        <w:rPr>
          <w:rFonts w:ascii="Arial" w:hAnsi="Arial" w:cs="Arial"/>
          <w:sz w:val="18"/>
          <w:szCs w:val="18"/>
        </w:rPr>
        <w:t>K</w:t>
      </w:r>
      <w:r w:rsidRPr="004D34AE">
        <w:rPr>
          <w:rFonts w:ascii="Arial" w:hAnsi="Arial" w:cs="Arial"/>
          <w:sz w:val="18"/>
          <w:szCs w:val="18"/>
          <w:vertAlign w:val="subscript"/>
        </w:rPr>
        <w:t>M</w:t>
      </w:r>
      <w:r w:rsidRPr="004D34AE">
        <w:rPr>
          <w:rFonts w:ascii="Arial" w:hAnsi="Arial" w:cs="Arial"/>
          <w:sz w:val="18"/>
          <w:szCs w:val="18"/>
        </w:rPr>
        <w:t xml:space="preserve">). </w:t>
      </w:r>
    </w:p>
  </w:footnote>
  <w:footnote w:id="9">
    <w:p w14:paraId="40A3DA84" w14:textId="4C0C312D" w:rsidR="00040CFA" w:rsidRPr="00221243" w:rsidRDefault="00040CFA" w:rsidP="00040CFA">
      <w:pPr>
        <w:pStyle w:val="Puslapioinaostekstas"/>
        <w:jc w:val="both"/>
        <w:rPr>
          <w:rFonts w:ascii="Arial" w:hAnsi="Arial" w:cs="Arial"/>
          <w:sz w:val="18"/>
          <w:szCs w:val="18"/>
        </w:rPr>
      </w:pPr>
      <w:r w:rsidRPr="004D34AE">
        <w:rPr>
          <w:rStyle w:val="Puslapioinaosnuoroda"/>
          <w:rFonts w:ascii="Arial" w:hAnsi="Arial" w:cs="Arial"/>
          <w:sz w:val="18"/>
          <w:szCs w:val="18"/>
        </w:rPr>
        <w:footnoteRef/>
      </w:r>
      <w:r w:rsidRPr="004D34AE">
        <w:rPr>
          <w:rFonts w:ascii="Arial" w:hAnsi="Arial" w:cs="Arial"/>
          <w:sz w:val="18"/>
          <w:szCs w:val="18"/>
        </w:rPr>
        <w:t xml:space="preserve"> Sutarties </w:t>
      </w:r>
      <w:r w:rsidR="00713E25" w:rsidRPr="004D34AE">
        <w:rPr>
          <w:rFonts w:ascii="Arial" w:hAnsi="Arial" w:cs="Arial"/>
          <w:sz w:val="18"/>
          <w:szCs w:val="18"/>
        </w:rPr>
        <w:t>Š</w:t>
      </w:r>
      <w:r w:rsidRPr="004D34AE">
        <w:rPr>
          <w:rFonts w:ascii="Arial" w:hAnsi="Arial" w:cs="Arial"/>
          <w:sz w:val="18"/>
          <w:szCs w:val="18"/>
        </w:rPr>
        <w:t xml:space="preserve">alies rašytinio prašymo peržiūrėti </w:t>
      </w:r>
      <w:r w:rsidR="00D769C6" w:rsidRPr="004D34AE">
        <w:rPr>
          <w:rFonts w:ascii="Arial" w:hAnsi="Arial" w:cs="Arial"/>
          <w:sz w:val="18"/>
          <w:szCs w:val="18"/>
        </w:rPr>
        <w:t>S</w:t>
      </w:r>
      <w:r w:rsidRPr="004D34AE">
        <w:rPr>
          <w:rFonts w:ascii="Arial" w:hAnsi="Arial" w:cs="Arial"/>
          <w:sz w:val="18"/>
          <w:szCs w:val="18"/>
        </w:rPr>
        <w:t>utarties kainą (įkainius) gavimo dieną paskutinis žinomas Indeksas.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FA5CB" w14:textId="4A6EF258" w:rsidR="00910ED6" w:rsidRPr="004D34AE" w:rsidRDefault="00910ED6">
    <w:pPr>
      <w:pStyle w:val="Antrats"/>
      <w:jc w:val="center"/>
    </w:pPr>
  </w:p>
  <w:p w14:paraId="52184499" w14:textId="77777777" w:rsidR="00910ED6" w:rsidRPr="004D34AE" w:rsidRDefault="00910ED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8B3ED" w14:textId="409AFCFF" w:rsidR="00357C4D" w:rsidRPr="004D34AE" w:rsidRDefault="00357C4D" w:rsidP="00357C4D">
    <w:pPr>
      <w:pStyle w:val="Antrats"/>
      <w:jc w:val="right"/>
      <w:rPr>
        <w:rFonts w:ascii="Times New Roman" w:hAnsi="Times New Roman" w:cs="Times New Roman"/>
        <w:sz w:val="24"/>
        <w:szCs w:val="24"/>
      </w:rPr>
    </w:pPr>
    <w:r w:rsidRPr="004D34AE">
      <w:rPr>
        <w:rFonts w:ascii="Times New Roman" w:hAnsi="Times New Roman" w:cs="Times New Roman"/>
        <w:sz w:val="24"/>
        <w:szCs w:val="24"/>
      </w:rPr>
      <w:t xml:space="preserve">Pirkimo sąlygų </w:t>
    </w:r>
    <w:r w:rsidR="0065490E">
      <w:rPr>
        <w:rFonts w:ascii="Times New Roman" w:hAnsi="Times New Roman" w:cs="Times New Roman"/>
        <w:sz w:val="24"/>
        <w:szCs w:val="24"/>
      </w:rPr>
      <w:t>9</w:t>
    </w:r>
    <w:r w:rsidRPr="004D34AE">
      <w:rPr>
        <w:rFonts w:ascii="Times New Roman" w:hAnsi="Times New Roman" w:cs="Times New Roman"/>
        <w:sz w:val="24"/>
        <w:szCs w:val="24"/>
      </w:rPr>
      <w:t xml:space="preserve"> priedas</w:t>
    </w:r>
  </w:p>
  <w:p w14:paraId="24184197" w14:textId="53E05FC1" w:rsidR="00357C4D" w:rsidRPr="004D34AE" w:rsidRDefault="00357C4D" w:rsidP="00357C4D">
    <w:pPr>
      <w:pStyle w:val="Antrats"/>
      <w:jc w:val="right"/>
      <w:rPr>
        <w:rFonts w:ascii="Times New Roman" w:hAnsi="Times New Roman" w:cs="Times New Roman"/>
        <w:sz w:val="24"/>
        <w:szCs w:val="24"/>
      </w:rPr>
    </w:pPr>
    <w:r w:rsidRPr="004D34AE">
      <w:rPr>
        <w:rFonts w:ascii="Times New Roman" w:hAnsi="Times New Roman" w:cs="Times New Roman"/>
        <w:sz w:val="24"/>
        <w:szCs w:val="24"/>
      </w:rPr>
      <w:t>„Sutarties projektas“</w:t>
    </w:r>
  </w:p>
  <w:p w14:paraId="396D1FAA" w14:textId="77777777" w:rsidR="00910ED6" w:rsidRPr="004D34AE" w:rsidRDefault="00910E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35A1"/>
    <w:multiLevelType w:val="multilevel"/>
    <w:tmpl w:val="E6DE5AAC"/>
    <w:lvl w:ilvl="0">
      <w:start w:val="20"/>
      <w:numFmt w:val="decimal"/>
      <w:lvlText w:val="%1."/>
      <w:lvlJc w:val="left"/>
      <w:pPr>
        <w:ind w:left="480" w:hanging="480"/>
      </w:pPr>
    </w:lvl>
    <w:lvl w:ilvl="1">
      <w:start w:val="1"/>
      <w:numFmt w:val="decimal"/>
      <w:lvlText w:val="%1.%2."/>
      <w:lvlJc w:val="left"/>
      <w:pPr>
        <w:ind w:left="1190" w:hanging="480"/>
      </w:pPr>
      <w:rPr>
        <w:b w:val="0"/>
        <w:bCs/>
      </w:rPr>
    </w:lvl>
    <w:lvl w:ilvl="2">
      <w:start w:val="1"/>
      <w:numFmt w:val="decimal"/>
      <w:lvlText w:val="%1.%2.%3."/>
      <w:lvlJc w:val="left"/>
      <w:pPr>
        <w:ind w:left="3272" w:hanging="720"/>
      </w:pPr>
      <w:rPr>
        <w:b w:val="0"/>
        <w:bCs/>
      </w:r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 w15:restartNumberingAfterBreak="0">
    <w:nsid w:val="040D24DC"/>
    <w:multiLevelType w:val="hybridMultilevel"/>
    <w:tmpl w:val="FFDC5ACE"/>
    <w:lvl w:ilvl="0" w:tplc="F74A82B6">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B00D67"/>
    <w:multiLevelType w:val="multilevel"/>
    <w:tmpl w:val="39840940"/>
    <w:lvl w:ilvl="0">
      <w:start w:val="1"/>
      <w:numFmt w:val="decimal"/>
      <w:lvlText w:val="%1."/>
      <w:lvlJc w:val="left"/>
      <w:pPr>
        <w:tabs>
          <w:tab w:val="num" w:pos="720"/>
        </w:tabs>
        <w:ind w:left="720" w:hanging="360"/>
      </w:pPr>
      <w:rPr>
        <w:b/>
      </w:rPr>
    </w:lvl>
    <w:lvl w:ilvl="1">
      <w:start w:val="1"/>
      <w:numFmt w:val="decimal"/>
      <w:isLgl/>
      <w:lvlText w:val="%1.%2."/>
      <w:lvlJc w:val="left"/>
      <w:pPr>
        <w:tabs>
          <w:tab w:val="num" w:pos="852"/>
        </w:tabs>
        <w:ind w:left="852" w:hanging="492"/>
      </w:pPr>
      <w:rPr>
        <w:rFonts w:ascii="Calibri" w:hAnsi="Calibri" w:cs="Calibri" w:hint="default"/>
        <w:i w:val="0"/>
        <w:sz w:val="22"/>
        <w:szCs w:val="22"/>
      </w:rPr>
    </w:lvl>
    <w:lvl w:ilvl="2">
      <w:start w:val="1"/>
      <w:numFmt w:val="decimal"/>
      <w:isLgl/>
      <w:lvlText w:val="%1.%2.%3."/>
      <w:lvlJc w:val="left"/>
      <w:pPr>
        <w:tabs>
          <w:tab w:val="num" w:pos="1080"/>
        </w:tabs>
        <w:ind w:left="1080" w:hanging="720"/>
      </w:pPr>
      <w:rPr>
        <w:i w:val="0"/>
      </w:rPr>
    </w:lvl>
    <w:lvl w:ilvl="3">
      <w:start w:val="1"/>
      <w:numFmt w:val="decimal"/>
      <w:isLgl/>
      <w:lvlText w:val="%1.%2.%3.%4."/>
      <w:lvlJc w:val="left"/>
      <w:pPr>
        <w:tabs>
          <w:tab w:val="num" w:pos="1080"/>
        </w:tabs>
        <w:ind w:left="1080" w:hanging="720"/>
      </w:pPr>
      <w:rPr>
        <w:i w:val="0"/>
      </w:rPr>
    </w:lvl>
    <w:lvl w:ilvl="4">
      <w:start w:val="1"/>
      <w:numFmt w:val="decimal"/>
      <w:isLgl/>
      <w:lvlText w:val="%1.%2.%3.%4.%5."/>
      <w:lvlJc w:val="left"/>
      <w:pPr>
        <w:tabs>
          <w:tab w:val="num" w:pos="1440"/>
        </w:tabs>
        <w:ind w:left="1440" w:hanging="1080"/>
      </w:pPr>
      <w:rPr>
        <w:i w:val="0"/>
      </w:rPr>
    </w:lvl>
    <w:lvl w:ilvl="5">
      <w:start w:val="1"/>
      <w:numFmt w:val="decimal"/>
      <w:isLgl/>
      <w:lvlText w:val="%1.%2.%3.%4.%5.%6."/>
      <w:lvlJc w:val="left"/>
      <w:pPr>
        <w:tabs>
          <w:tab w:val="num" w:pos="1440"/>
        </w:tabs>
        <w:ind w:left="1440" w:hanging="1080"/>
      </w:pPr>
      <w:rPr>
        <w:i w:val="0"/>
      </w:rPr>
    </w:lvl>
    <w:lvl w:ilvl="6">
      <w:start w:val="1"/>
      <w:numFmt w:val="decimal"/>
      <w:isLgl/>
      <w:lvlText w:val="%1.%2.%3.%4.%5.%6.%7."/>
      <w:lvlJc w:val="left"/>
      <w:pPr>
        <w:tabs>
          <w:tab w:val="num" w:pos="1800"/>
        </w:tabs>
        <w:ind w:left="1800" w:hanging="1440"/>
      </w:pPr>
      <w:rPr>
        <w:i w:val="0"/>
      </w:rPr>
    </w:lvl>
    <w:lvl w:ilvl="7">
      <w:start w:val="1"/>
      <w:numFmt w:val="decimal"/>
      <w:isLgl/>
      <w:lvlText w:val="%1.%2.%3.%4.%5.%6.%7.%8."/>
      <w:lvlJc w:val="left"/>
      <w:pPr>
        <w:tabs>
          <w:tab w:val="num" w:pos="1800"/>
        </w:tabs>
        <w:ind w:left="1800" w:hanging="1440"/>
      </w:pPr>
      <w:rPr>
        <w:i w:val="0"/>
      </w:rPr>
    </w:lvl>
    <w:lvl w:ilvl="8">
      <w:start w:val="1"/>
      <w:numFmt w:val="decimal"/>
      <w:isLgl/>
      <w:lvlText w:val="%1.%2.%3.%4.%5.%6.%7.%8.%9."/>
      <w:lvlJc w:val="left"/>
      <w:pPr>
        <w:tabs>
          <w:tab w:val="num" w:pos="2160"/>
        </w:tabs>
        <w:ind w:left="2160" w:hanging="1800"/>
      </w:pPr>
      <w:rPr>
        <w:i w:val="0"/>
      </w:rPr>
    </w:lvl>
  </w:abstractNum>
  <w:abstractNum w:abstractNumId="3" w15:restartNumberingAfterBreak="0">
    <w:nsid w:val="13EE362C"/>
    <w:multiLevelType w:val="multilevel"/>
    <w:tmpl w:val="E16EF93A"/>
    <w:lvl w:ilvl="0">
      <w:start w:val="11"/>
      <w:numFmt w:val="decimal"/>
      <w:lvlText w:val="%1."/>
      <w:lvlJc w:val="left"/>
      <w:pPr>
        <w:ind w:left="444" w:hanging="444"/>
      </w:pPr>
      <w:rPr>
        <w:rFonts w:hint="default"/>
      </w:rPr>
    </w:lvl>
    <w:lvl w:ilvl="1">
      <w:start w:val="1"/>
      <w:numFmt w:val="decimal"/>
      <w:lvlText w:val="%1.%2."/>
      <w:lvlJc w:val="left"/>
      <w:pPr>
        <w:ind w:left="888" w:hanging="444"/>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4" w15:restartNumberingAfterBreak="0">
    <w:nsid w:val="155F0F24"/>
    <w:multiLevelType w:val="multilevel"/>
    <w:tmpl w:val="87564ED8"/>
    <w:lvl w:ilvl="0">
      <w:start w:val="1"/>
      <w:numFmt w:val="decimal"/>
      <w:lvlText w:val="%1."/>
      <w:lvlJc w:val="left"/>
      <w:pPr>
        <w:ind w:left="360" w:hanging="360"/>
      </w:pPr>
      <w:rPr>
        <w:b/>
        <w:lang w:val="lt-LT"/>
      </w:rPr>
    </w:lvl>
    <w:lvl w:ilvl="1">
      <w:start w:val="1"/>
      <w:numFmt w:val="decimal"/>
      <w:lvlText w:val="%1.%2."/>
      <w:lvlJc w:val="left"/>
      <w:pPr>
        <w:ind w:left="432" w:hanging="432"/>
      </w:pPr>
      <w:rPr>
        <w:rFonts w:ascii="Calibri" w:hAnsi="Calibri" w:cs="Calibr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895905"/>
    <w:multiLevelType w:val="hybridMultilevel"/>
    <w:tmpl w:val="D19E2C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53035E"/>
    <w:multiLevelType w:val="multilevel"/>
    <w:tmpl w:val="06A2B80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7A17ED"/>
    <w:multiLevelType w:val="multilevel"/>
    <w:tmpl w:val="136EB142"/>
    <w:lvl w:ilvl="0">
      <w:start w:val="4"/>
      <w:numFmt w:val="decimal"/>
      <w:lvlText w:val="%1."/>
      <w:lvlJc w:val="left"/>
      <w:pPr>
        <w:ind w:left="360" w:hanging="360"/>
      </w:p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asciiTheme="minorHAnsi" w:hAnsiTheme="minorHAnsi" w:cstheme="minorHAnsi" w:hint="default"/>
        <w:sz w:val="22"/>
        <w:szCs w:val="22"/>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0">
    <w:nsid w:val="1E7529C7"/>
    <w:multiLevelType w:val="multilevel"/>
    <w:tmpl w:val="5CFC8738"/>
    <w:lvl w:ilvl="0">
      <w:start w:val="7"/>
      <w:numFmt w:val="decimal"/>
      <w:lvlText w:val="%1."/>
      <w:lvlJc w:val="left"/>
      <w:pPr>
        <w:ind w:left="360" w:hanging="360"/>
      </w:p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02A2F5A"/>
    <w:multiLevelType w:val="multilevel"/>
    <w:tmpl w:val="8F60DD92"/>
    <w:lvl w:ilvl="0">
      <w:start w:val="2"/>
      <w:numFmt w:val="decimal"/>
      <w:lvlText w:val="%1."/>
      <w:lvlJc w:val="left"/>
      <w:pPr>
        <w:ind w:left="360" w:hanging="360"/>
      </w:p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rPr>
        <w:rFonts w:asciiTheme="minorHAnsi" w:hAnsiTheme="minorHAnsi" w:cstheme="minorHAnsi" w:hint="default"/>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4260ACA"/>
    <w:multiLevelType w:val="multilevel"/>
    <w:tmpl w:val="BE566CF0"/>
    <w:lvl w:ilvl="0">
      <w:start w:val="5"/>
      <w:numFmt w:val="decimal"/>
      <w:lvlText w:val="%1."/>
      <w:lvlJc w:val="left"/>
      <w:pPr>
        <w:ind w:left="540" w:hanging="540"/>
      </w:pPr>
      <w:rPr>
        <w:rFonts w:hint="default"/>
        <w:i w:val="0"/>
        <w:iCs w:val="0"/>
      </w:rPr>
    </w:lvl>
    <w:lvl w:ilvl="1">
      <w:start w:val="2"/>
      <w:numFmt w:val="decimal"/>
      <w:lvlText w:val="%1.%2."/>
      <w:lvlJc w:val="left"/>
      <w:pPr>
        <w:ind w:left="540" w:hanging="54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300301"/>
    <w:multiLevelType w:val="multilevel"/>
    <w:tmpl w:val="5322CAC4"/>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B61DA4"/>
    <w:multiLevelType w:val="multilevel"/>
    <w:tmpl w:val="C694AE5C"/>
    <w:lvl w:ilvl="0">
      <w:start w:val="1"/>
      <w:numFmt w:val="decimal"/>
      <w:lvlText w:val="%1."/>
      <w:lvlJc w:val="left"/>
      <w:pPr>
        <w:ind w:left="360" w:hanging="360"/>
      </w:pPr>
    </w:lvl>
    <w:lvl w:ilvl="1">
      <w:start w:val="1"/>
      <w:numFmt w:val="decimal"/>
      <w:lvlText w:val="%1.%2."/>
      <w:lvlJc w:val="left"/>
      <w:pPr>
        <w:ind w:left="792" w:hanging="432"/>
      </w:pPr>
      <w:rPr>
        <w:rFonts w:asciiTheme="minorBidi" w:hAnsiTheme="minorBidi" w:cstheme="minorBidi" w:hint="default"/>
        <w:b w:val="0"/>
        <w:bCs w:val="0"/>
        <w:i w:val="0"/>
        <w:iCs/>
        <w:sz w:val="22"/>
        <w:szCs w:val="22"/>
      </w:rPr>
    </w:lvl>
    <w:lvl w:ilvl="2">
      <w:start w:val="1"/>
      <w:numFmt w:val="decimal"/>
      <w:lvlText w:val="%1.%2.%3."/>
      <w:lvlJc w:val="left"/>
      <w:pPr>
        <w:ind w:left="206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7150B87"/>
    <w:multiLevelType w:val="multilevel"/>
    <w:tmpl w:val="1EB801C0"/>
    <w:lvl w:ilvl="0">
      <w:start w:val="12"/>
      <w:numFmt w:val="decimal"/>
      <w:lvlText w:val="%1."/>
      <w:lvlJc w:val="left"/>
      <w:pPr>
        <w:ind w:left="360" w:hanging="360"/>
      </w:pPr>
      <w:rPr>
        <w:rFonts w:asciiTheme="minorHAnsi" w:hAnsiTheme="minorHAnsi" w:cstheme="minorHAnsi" w:hint="default"/>
        <w:b/>
        <w:sz w:val="22"/>
        <w:szCs w:val="22"/>
      </w:rPr>
    </w:lvl>
    <w:lvl w:ilvl="1">
      <w:start w:val="5"/>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0418E7"/>
    <w:multiLevelType w:val="multilevel"/>
    <w:tmpl w:val="44ACD0BA"/>
    <w:lvl w:ilvl="0">
      <w:start w:val="6"/>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rPr>
        <w:sz w:val="22"/>
        <w:szCs w:val="22"/>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5" w15:restartNumberingAfterBreak="0">
    <w:nsid w:val="2BD717D5"/>
    <w:multiLevelType w:val="multilevel"/>
    <w:tmpl w:val="B016C3A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2BEC3AFA"/>
    <w:multiLevelType w:val="hybridMultilevel"/>
    <w:tmpl w:val="CD0CFA5C"/>
    <w:lvl w:ilvl="0" w:tplc="B068F1EE">
      <w:start w:val="1"/>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2C173B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C9C1AF5"/>
    <w:multiLevelType w:val="multilevel"/>
    <w:tmpl w:val="D31EC178"/>
    <w:lvl w:ilvl="0">
      <w:start w:val="4"/>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CB5527E"/>
    <w:multiLevelType w:val="multilevel"/>
    <w:tmpl w:val="CC66F858"/>
    <w:lvl w:ilvl="0">
      <w:start w:val="1"/>
      <w:numFmt w:val="decimal"/>
      <w:lvlText w:val="%1."/>
      <w:lvlJc w:val="left"/>
      <w:pPr>
        <w:ind w:left="786" w:hanging="360"/>
      </w:pPr>
      <w:rPr>
        <w:b/>
      </w:rPr>
    </w:lvl>
    <w:lvl w:ilvl="1">
      <w:start w:val="1"/>
      <w:numFmt w:val="decimal"/>
      <w:lvlText w:val="%1.%2."/>
      <w:lvlJc w:val="left"/>
      <w:pPr>
        <w:ind w:left="786" w:hanging="360"/>
      </w:pPr>
      <w:rPr>
        <w:rFonts w:ascii="Calibri" w:hAnsi="Calibri" w:hint="default"/>
        <w:b w:val="0"/>
        <w:color w:val="auto"/>
        <w:sz w:val="22"/>
        <w:szCs w:val="22"/>
      </w:rPr>
    </w:lvl>
    <w:lvl w:ilvl="2">
      <w:start w:val="1"/>
      <w:numFmt w:val="decimal"/>
      <w:lvlText w:val="%1.%2.%3."/>
      <w:lvlJc w:val="left"/>
      <w:pPr>
        <w:ind w:left="2280" w:hanging="720"/>
      </w:pPr>
      <w:rPr>
        <w:b w:val="0"/>
      </w:rPr>
    </w:lvl>
    <w:lvl w:ilvl="3">
      <w:start w:val="1"/>
      <w:numFmt w:val="decimal"/>
      <w:lvlText w:val="%1.%2.%3.%4."/>
      <w:lvlJc w:val="left"/>
      <w:pPr>
        <w:ind w:left="1146" w:hanging="720"/>
      </w:pPr>
      <w:rPr>
        <w:b w:val="0"/>
      </w:rPr>
    </w:lvl>
    <w:lvl w:ilvl="4">
      <w:start w:val="1"/>
      <w:numFmt w:val="decimal"/>
      <w:lvlText w:val="%1.%2.%3.%4.%5."/>
      <w:lvlJc w:val="left"/>
      <w:pPr>
        <w:ind w:left="1506" w:hanging="1080"/>
      </w:pPr>
      <w:rPr>
        <w:b/>
      </w:rPr>
    </w:lvl>
    <w:lvl w:ilvl="5">
      <w:start w:val="1"/>
      <w:numFmt w:val="decimal"/>
      <w:lvlText w:val="%1.%2.%3.%4.%5.%6."/>
      <w:lvlJc w:val="left"/>
      <w:pPr>
        <w:ind w:left="1506" w:hanging="1080"/>
      </w:pPr>
      <w:rPr>
        <w:b/>
      </w:rPr>
    </w:lvl>
    <w:lvl w:ilvl="6">
      <w:start w:val="1"/>
      <w:numFmt w:val="decimal"/>
      <w:lvlText w:val="%1.%2.%3.%4.%5.%6.%7."/>
      <w:lvlJc w:val="left"/>
      <w:pPr>
        <w:ind w:left="1866" w:hanging="1440"/>
      </w:pPr>
      <w:rPr>
        <w:b/>
      </w:rPr>
    </w:lvl>
    <w:lvl w:ilvl="7">
      <w:start w:val="1"/>
      <w:numFmt w:val="decimal"/>
      <w:lvlText w:val="%1.%2.%3.%4.%5.%6.%7.%8."/>
      <w:lvlJc w:val="left"/>
      <w:pPr>
        <w:ind w:left="1866" w:hanging="1440"/>
      </w:pPr>
      <w:rPr>
        <w:b/>
      </w:rPr>
    </w:lvl>
    <w:lvl w:ilvl="8">
      <w:start w:val="1"/>
      <w:numFmt w:val="decimal"/>
      <w:lvlText w:val="%1.%2.%3.%4.%5.%6.%7.%8.%9."/>
      <w:lvlJc w:val="left"/>
      <w:pPr>
        <w:ind w:left="2226" w:hanging="1800"/>
      </w:pPr>
      <w:rPr>
        <w:b/>
      </w:rPr>
    </w:lvl>
  </w:abstractNum>
  <w:abstractNum w:abstractNumId="20" w15:restartNumberingAfterBreak="0">
    <w:nsid w:val="2E5662A2"/>
    <w:multiLevelType w:val="multilevel"/>
    <w:tmpl w:val="E21ABFE0"/>
    <w:lvl w:ilvl="0">
      <w:start w:val="8"/>
      <w:numFmt w:val="decimal"/>
      <w:lvlText w:val="%1."/>
      <w:lvlJc w:val="left"/>
      <w:pPr>
        <w:ind w:left="360" w:hanging="360"/>
      </w:pPr>
      <w:rPr>
        <w:rFonts w:asciiTheme="minorHAnsi" w:hAnsiTheme="minorHAnsi" w:cstheme="minorHAnsi" w:hint="default"/>
        <w:b/>
        <w:sz w:val="22"/>
        <w:szCs w:val="22"/>
      </w:r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rPr>
        <w:rFonts w:asciiTheme="minorHAnsi" w:hAnsiTheme="minorHAnsi" w:cstheme="minorHAnsi" w:hint="default"/>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2ED307E8"/>
    <w:multiLevelType w:val="hybridMultilevel"/>
    <w:tmpl w:val="F68AA88E"/>
    <w:lvl w:ilvl="0" w:tplc="1D327FB2">
      <w:start w:val="1"/>
      <w:numFmt w:val="lowerRoman"/>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303E6415"/>
    <w:multiLevelType w:val="multilevel"/>
    <w:tmpl w:val="726E6A68"/>
    <w:lvl w:ilvl="0">
      <w:start w:val="12"/>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32215CB2"/>
    <w:multiLevelType w:val="multilevel"/>
    <w:tmpl w:val="16981274"/>
    <w:lvl w:ilvl="0">
      <w:start w:val="12"/>
      <w:numFmt w:val="decimal"/>
      <w:lvlText w:val="%1."/>
      <w:lvlJc w:val="left"/>
      <w:pPr>
        <w:ind w:left="360" w:hanging="360"/>
      </w:pPr>
      <w:rPr>
        <w:rFonts w:asciiTheme="minorHAnsi" w:hAnsiTheme="minorHAnsi" w:cstheme="minorHAnsi" w:hint="default"/>
        <w:b/>
        <w:sz w:val="22"/>
        <w:szCs w:val="22"/>
      </w:rPr>
    </w:lvl>
    <w:lvl w:ilvl="1">
      <w:start w:val="1"/>
      <w:numFmt w:val="decimal"/>
      <w:lvlText w:val="%1.%2."/>
      <w:lvlJc w:val="left"/>
      <w:pPr>
        <w:ind w:left="360" w:hanging="360"/>
      </w:pPr>
      <w:rPr>
        <w:rFonts w:asciiTheme="minorHAnsi" w:hAnsiTheme="minorHAnsi" w:cstheme="minorHAnsi" w:hint="default"/>
        <w:b w:val="0"/>
        <w:bCs w:val="0"/>
        <w:sz w:val="22"/>
        <w:szCs w:val="22"/>
      </w:rPr>
    </w:lvl>
    <w:lvl w:ilvl="2">
      <w:start w:val="1"/>
      <w:numFmt w:val="decimal"/>
      <w:lvlText w:val="%1.%2.%3."/>
      <w:lvlJc w:val="left"/>
      <w:pPr>
        <w:ind w:left="720" w:hanging="720"/>
      </w:pPr>
      <w:rPr>
        <w:rFonts w:asciiTheme="minorHAnsi" w:hAnsiTheme="minorHAnsi" w:cstheme="minorHAnsi" w:hint="default"/>
        <w:b w:val="0"/>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102EE7"/>
    <w:multiLevelType w:val="hybridMultilevel"/>
    <w:tmpl w:val="2BF236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79938D8"/>
    <w:multiLevelType w:val="multilevel"/>
    <w:tmpl w:val="D83E8164"/>
    <w:lvl w:ilvl="0">
      <w:start w:val="2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0A5D4B"/>
    <w:multiLevelType w:val="hybridMultilevel"/>
    <w:tmpl w:val="A0BCEAE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A695092"/>
    <w:multiLevelType w:val="multilevel"/>
    <w:tmpl w:val="442CABAA"/>
    <w:lvl w:ilvl="0">
      <w:start w:val="26"/>
      <w:numFmt w:val="decimal"/>
      <w:lvlText w:val="%1."/>
      <w:lvlJc w:val="left"/>
      <w:pPr>
        <w:ind w:left="480" w:hanging="480"/>
      </w:pPr>
      <w:rPr>
        <w:rFonts w:asciiTheme="minorHAnsi" w:hAnsiTheme="minorHAnsi" w:cstheme="minorHAnsi" w:hint="default"/>
        <w:b/>
        <w:sz w:val="22"/>
        <w:szCs w:val="22"/>
      </w:rPr>
    </w:lvl>
    <w:lvl w:ilvl="1">
      <w:start w:val="1"/>
      <w:numFmt w:val="decimal"/>
      <w:lvlText w:val="%1.%2."/>
      <w:lvlJc w:val="left"/>
      <w:pPr>
        <w:ind w:left="840" w:hanging="480"/>
      </w:pPr>
      <w:rPr>
        <w:rFonts w:hint="default"/>
        <w:b w:val="0"/>
        <w:sz w:val="22"/>
        <w:szCs w:val="22"/>
      </w:rPr>
    </w:lvl>
    <w:lvl w:ilvl="2">
      <w:start w:val="1"/>
      <w:numFmt w:val="decimal"/>
      <w:lvlText w:val="%1.%2.%3."/>
      <w:lvlJc w:val="left"/>
      <w:pPr>
        <w:ind w:left="1080" w:hanging="720"/>
      </w:pPr>
      <w:rPr>
        <w:rFonts w:ascii="Times New Roman" w:hAnsi="Times New Roman" w:cs="Times New Roman" w:hint="default"/>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4AB5347B"/>
    <w:multiLevelType w:val="multilevel"/>
    <w:tmpl w:val="AAEED956"/>
    <w:lvl w:ilvl="0">
      <w:start w:val="5"/>
      <w:numFmt w:val="decimal"/>
      <w:lvlText w:val="%1."/>
      <w:lvlJc w:val="left"/>
      <w:pPr>
        <w:ind w:left="540" w:hanging="540"/>
      </w:pPr>
      <w:rPr>
        <w:rFonts w:hint="default"/>
        <w:i w:val="0"/>
        <w:iCs w:val="0"/>
      </w:rPr>
    </w:lvl>
    <w:lvl w:ilvl="1">
      <w:start w:val="1"/>
      <w:numFmt w:val="decimal"/>
      <w:lvlText w:val="%1.%2."/>
      <w:lvlJc w:val="left"/>
      <w:pPr>
        <w:ind w:left="720" w:hanging="72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B651ABA"/>
    <w:multiLevelType w:val="multilevel"/>
    <w:tmpl w:val="F9EA302A"/>
    <w:lvl w:ilvl="0">
      <w:start w:val="5"/>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B7873F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F6F2B49"/>
    <w:multiLevelType w:val="multilevel"/>
    <w:tmpl w:val="AB44D284"/>
    <w:lvl w:ilvl="0">
      <w:start w:val="1"/>
      <w:numFmt w:val="decimal"/>
      <w:lvlText w:val="%1."/>
      <w:lvlJc w:val="left"/>
      <w:pPr>
        <w:tabs>
          <w:tab w:val="num" w:pos="567"/>
        </w:tabs>
        <w:ind w:left="567" w:hanging="567"/>
      </w:pPr>
      <w:rPr>
        <w:b/>
      </w:rPr>
    </w:lvl>
    <w:lvl w:ilvl="1">
      <w:start w:val="1"/>
      <w:numFmt w:val="decimal"/>
      <w:lvlText w:val="%1.%2."/>
      <w:lvlJc w:val="left"/>
      <w:pPr>
        <w:tabs>
          <w:tab w:val="num" w:pos="851"/>
        </w:tabs>
        <w:ind w:left="851" w:hanging="567"/>
      </w:pPr>
      <w:rPr>
        <w:rFonts w:ascii="Arial" w:hAnsi="Arial" w:cs="Arial" w:hint="default"/>
        <w:b w:val="0"/>
        <w:bCs w:val="0"/>
      </w:rPr>
    </w:lvl>
    <w:lvl w:ilvl="2">
      <w:start w:val="1"/>
      <w:numFmt w:val="decimal"/>
      <w:lvlText w:val="%1.%2.%3."/>
      <w:lvlJc w:val="left"/>
      <w:pPr>
        <w:tabs>
          <w:tab w:val="num" w:pos="1419"/>
        </w:tabs>
        <w:ind w:left="1419" w:hanging="851"/>
      </w:pPr>
      <w:rPr>
        <w:rFonts w:ascii="Arial" w:hAnsi="Arial" w:cs="Arial" w:hint="default"/>
        <w:b w:val="0"/>
        <w:bCs w:val="0"/>
        <w:sz w:val="22"/>
        <w:szCs w:val="22"/>
      </w:rPr>
    </w:lvl>
    <w:lvl w:ilvl="3">
      <w:start w:val="1"/>
      <w:numFmt w:val="decimal"/>
      <w:lvlText w:val="%1.%2.%3.%4."/>
      <w:lvlJc w:val="left"/>
      <w:pPr>
        <w:tabs>
          <w:tab w:val="num" w:pos="3909"/>
        </w:tabs>
        <w:ind w:left="3909" w:hanging="648"/>
      </w:pPr>
      <w:rPr>
        <w:rFonts w:ascii="Arial" w:hAnsi="Arial" w:cs="Arial" w:hint="default"/>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2" w15:restartNumberingAfterBreak="0">
    <w:nsid w:val="53D02508"/>
    <w:multiLevelType w:val="multilevel"/>
    <w:tmpl w:val="D59A0D6A"/>
    <w:lvl w:ilvl="0">
      <w:start w:val="4"/>
      <w:numFmt w:val="decimal"/>
      <w:lvlText w:val="%1."/>
      <w:lvlJc w:val="left"/>
      <w:pPr>
        <w:ind w:left="360" w:hanging="360"/>
      </w:pPr>
      <w:rPr>
        <w:rFonts w:hint="default"/>
      </w:rPr>
    </w:lvl>
    <w:lvl w:ilvl="1">
      <w:start w:val="3"/>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573F5014"/>
    <w:multiLevelType w:val="hybridMultilevel"/>
    <w:tmpl w:val="87DED494"/>
    <w:lvl w:ilvl="0" w:tplc="BF1C0D10">
      <w:start w:val="1"/>
      <w:numFmt w:val="decimal"/>
      <w:lvlText w:val="%1."/>
      <w:lvlJc w:val="left"/>
      <w:pPr>
        <w:ind w:left="720" w:hanging="360"/>
      </w:pPr>
    </w:lvl>
    <w:lvl w:ilvl="1" w:tplc="5A24A488">
      <w:start w:val="1"/>
      <w:numFmt w:val="decimal"/>
      <w:lvlText w:val="%2."/>
      <w:lvlJc w:val="left"/>
      <w:pPr>
        <w:ind w:left="1440" w:hanging="360"/>
      </w:pPr>
    </w:lvl>
    <w:lvl w:ilvl="2" w:tplc="6B54EACA">
      <w:start w:val="1"/>
      <w:numFmt w:val="lowerRoman"/>
      <w:lvlText w:val="%3."/>
      <w:lvlJc w:val="right"/>
      <w:pPr>
        <w:ind w:left="2160" w:hanging="180"/>
      </w:pPr>
    </w:lvl>
    <w:lvl w:ilvl="3" w:tplc="D68C38B2">
      <w:start w:val="1"/>
      <w:numFmt w:val="decimal"/>
      <w:lvlText w:val="%4."/>
      <w:lvlJc w:val="left"/>
      <w:pPr>
        <w:ind w:left="2880" w:hanging="360"/>
      </w:pPr>
    </w:lvl>
    <w:lvl w:ilvl="4" w:tplc="86226D84">
      <w:start w:val="1"/>
      <w:numFmt w:val="lowerLetter"/>
      <w:lvlText w:val="%5."/>
      <w:lvlJc w:val="left"/>
      <w:pPr>
        <w:ind w:left="3600" w:hanging="360"/>
      </w:pPr>
    </w:lvl>
    <w:lvl w:ilvl="5" w:tplc="01E4CF98">
      <w:start w:val="1"/>
      <w:numFmt w:val="lowerRoman"/>
      <w:lvlText w:val="%6."/>
      <w:lvlJc w:val="right"/>
      <w:pPr>
        <w:ind w:left="4320" w:hanging="180"/>
      </w:pPr>
    </w:lvl>
    <w:lvl w:ilvl="6" w:tplc="7B76D308">
      <w:start w:val="1"/>
      <w:numFmt w:val="decimal"/>
      <w:lvlText w:val="%7."/>
      <w:lvlJc w:val="left"/>
      <w:pPr>
        <w:ind w:left="5040" w:hanging="360"/>
      </w:pPr>
    </w:lvl>
    <w:lvl w:ilvl="7" w:tplc="65A003F4">
      <w:start w:val="1"/>
      <w:numFmt w:val="lowerLetter"/>
      <w:lvlText w:val="%8."/>
      <w:lvlJc w:val="left"/>
      <w:pPr>
        <w:ind w:left="5760" w:hanging="360"/>
      </w:pPr>
    </w:lvl>
    <w:lvl w:ilvl="8" w:tplc="F2C07316">
      <w:start w:val="1"/>
      <w:numFmt w:val="lowerRoman"/>
      <w:lvlText w:val="%9."/>
      <w:lvlJc w:val="right"/>
      <w:pPr>
        <w:ind w:left="6480" w:hanging="180"/>
      </w:pPr>
    </w:lvl>
  </w:abstractNum>
  <w:abstractNum w:abstractNumId="34" w15:restartNumberingAfterBreak="0">
    <w:nsid w:val="5B174EBD"/>
    <w:multiLevelType w:val="multilevel"/>
    <w:tmpl w:val="BA524A0A"/>
    <w:lvl w:ilvl="0">
      <w:start w:val="1"/>
      <w:numFmt w:val="decimal"/>
      <w:lvlText w:val="%1."/>
      <w:lvlJc w:val="left"/>
      <w:pPr>
        <w:tabs>
          <w:tab w:val="num" w:pos="567"/>
        </w:tabs>
        <w:ind w:left="567" w:hanging="567"/>
      </w:pPr>
      <w:rPr>
        <w:rFonts w:hint="default"/>
        <w:b/>
        <w:bCs/>
        <w:i w:val="0"/>
        <w:iCs w:val="0"/>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1610A3D"/>
    <w:multiLevelType w:val="multilevel"/>
    <w:tmpl w:val="D878173A"/>
    <w:lvl w:ilvl="0">
      <w:start w:val="19"/>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36" w15:restartNumberingAfterBreak="0">
    <w:nsid w:val="643E5BAB"/>
    <w:multiLevelType w:val="multilevel"/>
    <w:tmpl w:val="0DDE62E8"/>
    <w:lvl w:ilvl="0">
      <w:start w:val="4"/>
      <w:numFmt w:val="decimal"/>
      <w:lvlText w:val="%1."/>
      <w:lvlJc w:val="left"/>
      <w:pPr>
        <w:ind w:left="360" w:hanging="360"/>
      </w:pPr>
      <w:rPr>
        <w:rFonts w:hint="default"/>
      </w:rPr>
    </w:lvl>
    <w:lvl w:ilvl="1">
      <w:start w:val="17"/>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46245B5"/>
    <w:multiLevelType w:val="multilevel"/>
    <w:tmpl w:val="A0E4C0A6"/>
    <w:lvl w:ilvl="0">
      <w:start w:val="4"/>
      <w:numFmt w:val="decimal"/>
      <w:lvlText w:val="%1."/>
      <w:lvlJc w:val="left"/>
      <w:pPr>
        <w:ind w:left="360" w:hanging="360"/>
      </w:pPr>
    </w:lvl>
    <w:lvl w:ilvl="1">
      <w:start w:val="11"/>
      <w:numFmt w:val="decimal"/>
      <w:lvlText w:val="%1.%2."/>
      <w:lvlJc w:val="left"/>
      <w:pPr>
        <w:ind w:left="720" w:hanging="360"/>
      </w:pPr>
      <w:rPr>
        <w:rFonts w:ascii="Times New Roman" w:hAnsi="Times New Roman" w:cs="Times New Roman"/>
        <w:strike w:val="0"/>
        <w:sz w:val="24"/>
        <w:szCs w:val="24"/>
      </w:rPr>
    </w:lvl>
    <w:lvl w:ilvl="2">
      <w:start w:val="1"/>
      <w:numFmt w:val="decimal"/>
      <w:lvlText w:val="%1.%2.%3."/>
      <w:lvlJc w:val="left"/>
      <w:pPr>
        <w:ind w:left="1440" w:hanging="720"/>
      </w:pPr>
      <w:rPr>
        <w:rFonts w:ascii="Times New Roman" w:hAnsi="Times New Roman" w:cs="Times New Roman"/>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8" w15:restartNumberingAfterBreak="0">
    <w:nsid w:val="654026BA"/>
    <w:multiLevelType w:val="multilevel"/>
    <w:tmpl w:val="CE3A23A6"/>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84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9" w15:restartNumberingAfterBreak="0">
    <w:nsid w:val="6B9D3744"/>
    <w:multiLevelType w:val="hybridMultilevel"/>
    <w:tmpl w:val="C3424562"/>
    <w:lvl w:ilvl="0" w:tplc="262838B4">
      <w:start w:val="1"/>
      <w:numFmt w:val="decimal"/>
      <w:lvlText w:val="%1."/>
      <w:lvlJc w:val="left"/>
      <w:pPr>
        <w:ind w:left="720" w:hanging="360"/>
      </w:pPr>
    </w:lvl>
    <w:lvl w:ilvl="1" w:tplc="E39EAB30">
      <w:start w:val="1"/>
      <w:numFmt w:val="decimal"/>
      <w:lvlText w:val="%2."/>
      <w:lvlJc w:val="left"/>
      <w:pPr>
        <w:ind w:left="1440" w:hanging="360"/>
      </w:pPr>
    </w:lvl>
    <w:lvl w:ilvl="2" w:tplc="DBC249F8">
      <w:start w:val="1"/>
      <w:numFmt w:val="lowerRoman"/>
      <w:lvlText w:val="%3."/>
      <w:lvlJc w:val="right"/>
      <w:pPr>
        <w:ind w:left="2160" w:hanging="180"/>
      </w:pPr>
    </w:lvl>
    <w:lvl w:ilvl="3" w:tplc="28E8B774">
      <w:start w:val="1"/>
      <w:numFmt w:val="decimal"/>
      <w:lvlText w:val="%4."/>
      <w:lvlJc w:val="left"/>
      <w:pPr>
        <w:ind w:left="2880" w:hanging="360"/>
      </w:pPr>
    </w:lvl>
    <w:lvl w:ilvl="4" w:tplc="4A4A6D60">
      <w:start w:val="1"/>
      <w:numFmt w:val="lowerLetter"/>
      <w:lvlText w:val="%5."/>
      <w:lvlJc w:val="left"/>
      <w:pPr>
        <w:ind w:left="3600" w:hanging="360"/>
      </w:pPr>
    </w:lvl>
    <w:lvl w:ilvl="5" w:tplc="86142088">
      <w:start w:val="1"/>
      <w:numFmt w:val="lowerRoman"/>
      <w:lvlText w:val="%6."/>
      <w:lvlJc w:val="right"/>
      <w:pPr>
        <w:ind w:left="4320" w:hanging="180"/>
      </w:pPr>
    </w:lvl>
    <w:lvl w:ilvl="6" w:tplc="7C58B4F6">
      <w:start w:val="1"/>
      <w:numFmt w:val="decimal"/>
      <w:lvlText w:val="%7."/>
      <w:lvlJc w:val="left"/>
      <w:pPr>
        <w:ind w:left="5040" w:hanging="360"/>
      </w:pPr>
    </w:lvl>
    <w:lvl w:ilvl="7" w:tplc="CCE03774">
      <w:start w:val="1"/>
      <w:numFmt w:val="lowerLetter"/>
      <w:lvlText w:val="%8."/>
      <w:lvlJc w:val="left"/>
      <w:pPr>
        <w:ind w:left="5760" w:hanging="360"/>
      </w:pPr>
    </w:lvl>
    <w:lvl w:ilvl="8" w:tplc="C49043D0">
      <w:start w:val="1"/>
      <w:numFmt w:val="lowerRoman"/>
      <w:lvlText w:val="%9."/>
      <w:lvlJc w:val="right"/>
      <w:pPr>
        <w:ind w:left="6480" w:hanging="180"/>
      </w:pPr>
    </w:lvl>
  </w:abstractNum>
  <w:abstractNum w:abstractNumId="40" w15:restartNumberingAfterBreak="0">
    <w:nsid w:val="705C533C"/>
    <w:multiLevelType w:val="multilevel"/>
    <w:tmpl w:val="C26882E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7F02345B"/>
    <w:multiLevelType w:val="multilevel"/>
    <w:tmpl w:val="AB44D284"/>
    <w:lvl w:ilvl="0">
      <w:start w:val="1"/>
      <w:numFmt w:val="decimal"/>
      <w:lvlText w:val="%1."/>
      <w:lvlJc w:val="left"/>
      <w:pPr>
        <w:tabs>
          <w:tab w:val="num" w:pos="567"/>
        </w:tabs>
        <w:ind w:left="567" w:hanging="567"/>
      </w:pPr>
      <w:rPr>
        <w:b/>
      </w:rPr>
    </w:lvl>
    <w:lvl w:ilvl="1">
      <w:start w:val="1"/>
      <w:numFmt w:val="decimal"/>
      <w:lvlText w:val="%1.%2."/>
      <w:lvlJc w:val="left"/>
      <w:pPr>
        <w:tabs>
          <w:tab w:val="num" w:pos="851"/>
        </w:tabs>
        <w:ind w:left="851" w:hanging="567"/>
      </w:pPr>
      <w:rPr>
        <w:rFonts w:ascii="Arial" w:hAnsi="Arial" w:cs="Arial" w:hint="default"/>
        <w:b w:val="0"/>
        <w:bCs w:val="0"/>
      </w:rPr>
    </w:lvl>
    <w:lvl w:ilvl="2">
      <w:start w:val="1"/>
      <w:numFmt w:val="decimal"/>
      <w:lvlText w:val="%1.%2.%3."/>
      <w:lvlJc w:val="left"/>
      <w:pPr>
        <w:tabs>
          <w:tab w:val="num" w:pos="1419"/>
        </w:tabs>
        <w:ind w:left="1419" w:hanging="851"/>
      </w:pPr>
      <w:rPr>
        <w:rFonts w:ascii="Arial" w:hAnsi="Arial" w:cs="Arial" w:hint="default"/>
        <w:b w:val="0"/>
        <w:bCs w:val="0"/>
        <w:sz w:val="22"/>
        <w:szCs w:val="22"/>
      </w:rPr>
    </w:lvl>
    <w:lvl w:ilvl="3">
      <w:start w:val="1"/>
      <w:numFmt w:val="decimal"/>
      <w:lvlText w:val="%1.%2.%3.%4."/>
      <w:lvlJc w:val="left"/>
      <w:pPr>
        <w:tabs>
          <w:tab w:val="num" w:pos="3909"/>
        </w:tabs>
        <w:ind w:left="3909" w:hanging="648"/>
      </w:pPr>
      <w:rPr>
        <w:rFonts w:ascii="Arial" w:hAnsi="Arial" w:cs="Arial" w:hint="default"/>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953827069">
    <w:abstractNumId w:val="39"/>
  </w:num>
  <w:num w:numId="2" w16cid:durableId="234828377">
    <w:abstractNumId w:val="41"/>
  </w:num>
  <w:num w:numId="3" w16cid:durableId="607782451">
    <w:abstractNumId w:val="9"/>
  </w:num>
  <w:num w:numId="4" w16cid:durableId="1685129564">
    <w:abstractNumId w:val="40"/>
  </w:num>
  <w:num w:numId="5" w16cid:durableId="1246765071">
    <w:abstractNumId w:val="7"/>
  </w:num>
  <w:num w:numId="6" w16cid:durableId="1986625106">
    <w:abstractNumId w:val="32"/>
  </w:num>
  <w:num w:numId="7" w16cid:durableId="831141955">
    <w:abstractNumId w:val="37"/>
  </w:num>
  <w:num w:numId="8" w16cid:durableId="942803461">
    <w:abstractNumId w:val="36"/>
  </w:num>
  <w:num w:numId="9" w16cid:durableId="1055661569">
    <w:abstractNumId w:val="15"/>
  </w:num>
  <w:num w:numId="10" w16cid:durableId="377555309">
    <w:abstractNumId w:val="14"/>
  </w:num>
  <w:num w:numId="11" w16cid:durableId="443773075">
    <w:abstractNumId w:val="8"/>
  </w:num>
  <w:num w:numId="12" w16cid:durableId="917442683">
    <w:abstractNumId w:val="20"/>
  </w:num>
  <w:num w:numId="13" w16cid:durableId="1339580934">
    <w:abstractNumId w:val="38"/>
  </w:num>
  <w:num w:numId="14" w16cid:durableId="1427309397">
    <w:abstractNumId w:val="13"/>
  </w:num>
  <w:num w:numId="15" w16cid:durableId="892353188">
    <w:abstractNumId w:val="23"/>
  </w:num>
  <w:num w:numId="16" w16cid:durableId="886797752">
    <w:abstractNumId w:val="27"/>
  </w:num>
  <w:num w:numId="17" w16cid:durableId="1334380540">
    <w:abstractNumId w:val="17"/>
  </w:num>
  <w:num w:numId="18" w16cid:durableId="363948714">
    <w:abstractNumId w:val="21"/>
  </w:num>
  <w:num w:numId="19" w16cid:durableId="1938293980">
    <w:abstractNumId w:val="22"/>
  </w:num>
  <w:num w:numId="20" w16cid:durableId="303312855">
    <w:abstractNumId w:val="6"/>
  </w:num>
  <w:num w:numId="21" w16cid:durableId="11133306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54239602">
    <w:abstractNumId w:val="4"/>
  </w:num>
  <w:num w:numId="23" w16cid:durableId="841050754">
    <w:abstractNumId w:val="19"/>
  </w:num>
  <w:num w:numId="24" w16cid:durableId="1286693647">
    <w:abstractNumId w:val="34"/>
  </w:num>
  <w:num w:numId="25" w16cid:durableId="1530146560">
    <w:abstractNumId w:val="11"/>
  </w:num>
  <w:num w:numId="26" w16cid:durableId="1647395336">
    <w:abstractNumId w:val="28"/>
  </w:num>
  <w:num w:numId="27" w16cid:durableId="297762536">
    <w:abstractNumId w:val="29"/>
  </w:num>
  <w:num w:numId="28" w16cid:durableId="867523849">
    <w:abstractNumId w:val="33"/>
  </w:num>
  <w:num w:numId="29" w16cid:durableId="1780829143">
    <w:abstractNumId w:val="12"/>
  </w:num>
  <w:num w:numId="30" w16cid:durableId="1519658949">
    <w:abstractNumId w:val="18"/>
  </w:num>
  <w:num w:numId="31" w16cid:durableId="1769306671">
    <w:abstractNumId w:val="24"/>
  </w:num>
  <w:num w:numId="32" w16cid:durableId="558445841">
    <w:abstractNumId w:val="5"/>
  </w:num>
  <w:num w:numId="33" w16cid:durableId="861667526">
    <w:abstractNumId w:val="26"/>
  </w:num>
  <w:num w:numId="34" w16cid:durableId="1421221470">
    <w:abstractNumId w:val="16"/>
  </w:num>
  <w:num w:numId="35" w16cid:durableId="1532066383">
    <w:abstractNumId w:val="1"/>
  </w:num>
  <w:num w:numId="36" w16cid:durableId="1071124092">
    <w:abstractNumId w:val="30"/>
  </w:num>
  <w:num w:numId="37" w16cid:durableId="1479882527">
    <w:abstractNumId w:val="35"/>
  </w:num>
  <w:num w:numId="38" w16cid:durableId="1737510385">
    <w:abstractNumId w:val="25"/>
  </w:num>
  <w:num w:numId="39" w16cid:durableId="965967247">
    <w:abstractNumId w:val="3"/>
  </w:num>
  <w:num w:numId="40" w16cid:durableId="85815425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209307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48280806">
    <w:abstractNumId w:val="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51608791">
    <w:abstractNumId w:val="10"/>
  </w:num>
  <w:num w:numId="44" w16cid:durableId="14456138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706"/>
    <w:rsid w:val="00000A85"/>
    <w:rsid w:val="0000196B"/>
    <w:rsid w:val="00001EB6"/>
    <w:rsid w:val="000020BB"/>
    <w:rsid w:val="0000312F"/>
    <w:rsid w:val="00003147"/>
    <w:rsid w:val="0000371B"/>
    <w:rsid w:val="00003746"/>
    <w:rsid w:val="00003DA2"/>
    <w:rsid w:val="00004740"/>
    <w:rsid w:val="00004B72"/>
    <w:rsid w:val="00005501"/>
    <w:rsid w:val="000058F0"/>
    <w:rsid w:val="00005A08"/>
    <w:rsid w:val="00006919"/>
    <w:rsid w:val="000071EF"/>
    <w:rsid w:val="00007325"/>
    <w:rsid w:val="0000732A"/>
    <w:rsid w:val="00007909"/>
    <w:rsid w:val="00010328"/>
    <w:rsid w:val="0001114D"/>
    <w:rsid w:val="00011570"/>
    <w:rsid w:val="000121D9"/>
    <w:rsid w:val="00012F4B"/>
    <w:rsid w:val="0001351D"/>
    <w:rsid w:val="00014967"/>
    <w:rsid w:val="00014FBF"/>
    <w:rsid w:val="0001526B"/>
    <w:rsid w:val="0001534D"/>
    <w:rsid w:val="00015397"/>
    <w:rsid w:val="000165C4"/>
    <w:rsid w:val="0001673A"/>
    <w:rsid w:val="00016B01"/>
    <w:rsid w:val="0001752A"/>
    <w:rsid w:val="00017AAF"/>
    <w:rsid w:val="00020435"/>
    <w:rsid w:val="0002090B"/>
    <w:rsid w:val="0002125C"/>
    <w:rsid w:val="000219B0"/>
    <w:rsid w:val="00021E33"/>
    <w:rsid w:val="00022280"/>
    <w:rsid w:val="00022AEC"/>
    <w:rsid w:val="00023989"/>
    <w:rsid w:val="00023B93"/>
    <w:rsid w:val="000245E8"/>
    <w:rsid w:val="0002490A"/>
    <w:rsid w:val="00024ECD"/>
    <w:rsid w:val="00025507"/>
    <w:rsid w:val="00025D74"/>
    <w:rsid w:val="0002614F"/>
    <w:rsid w:val="000267BC"/>
    <w:rsid w:val="00026A03"/>
    <w:rsid w:val="00026C54"/>
    <w:rsid w:val="00026F7B"/>
    <w:rsid w:val="0002733E"/>
    <w:rsid w:val="00027579"/>
    <w:rsid w:val="00031530"/>
    <w:rsid w:val="0003181F"/>
    <w:rsid w:val="00031919"/>
    <w:rsid w:val="00031AB3"/>
    <w:rsid w:val="000327DA"/>
    <w:rsid w:val="00032E50"/>
    <w:rsid w:val="000335DF"/>
    <w:rsid w:val="000336EF"/>
    <w:rsid w:val="00033F21"/>
    <w:rsid w:val="0003464F"/>
    <w:rsid w:val="00034872"/>
    <w:rsid w:val="00034889"/>
    <w:rsid w:val="00034D50"/>
    <w:rsid w:val="00034E47"/>
    <w:rsid w:val="0003529F"/>
    <w:rsid w:val="00035424"/>
    <w:rsid w:val="00035721"/>
    <w:rsid w:val="00035E3C"/>
    <w:rsid w:val="00035FCB"/>
    <w:rsid w:val="000364CE"/>
    <w:rsid w:val="00037262"/>
    <w:rsid w:val="00037CCF"/>
    <w:rsid w:val="000401A0"/>
    <w:rsid w:val="0004039F"/>
    <w:rsid w:val="00040AEE"/>
    <w:rsid w:val="00040CFA"/>
    <w:rsid w:val="00041CE9"/>
    <w:rsid w:val="00042ADD"/>
    <w:rsid w:val="00042BF4"/>
    <w:rsid w:val="00042CBF"/>
    <w:rsid w:val="0004353A"/>
    <w:rsid w:val="00043628"/>
    <w:rsid w:val="000447B1"/>
    <w:rsid w:val="00044DD7"/>
    <w:rsid w:val="000461CA"/>
    <w:rsid w:val="0004647D"/>
    <w:rsid w:val="00047502"/>
    <w:rsid w:val="000501C3"/>
    <w:rsid w:val="00050231"/>
    <w:rsid w:val="000506A4"/>
    <w:rsid w:val="0005216D"/>
    <w:rsid w:val="00054A33"/>
    <w:rsid w:val="00055A04"/>
    <w:rsid w:val="00055B2B"/>
    <w:rsid w:val="00055BDB"/>
    <w:rsid w:val="00055C13"/>
    <w:rsid w:val="00055CB7"/>
    <w:rsid w:val="0005720D"/>
    <w:rsid w:val="000574B6"/>
    <w:rsid w:val="000609A7"/>
    <w:rsid w:val="00061192"/>
    <w:rsid w:val="0006140B"/>
    <w:rsid w:val="00061A13"/>
    <w:rsid w:val="00061E76"/>
    <w:rsid w:val="00062598"/>
    <w:rsid w:val="00062A08"/>
    <w:rsid w:val="00062D40"/>
    <w:rsid w:val="00062EC6"/>
    <w:rsid w:val="00062ECB"/>
    <w:rsid w:val="00063074"/>
    <w:rsid w:val="00063478"/>
    <w:rsid w:val="00063EC3"/>
    <w:rsid w:val="00064060"/>
    <w:rsid w:val="0006580C"/>
    <w:rsid w:val="0006623F"/>
    <w:rsid w:val="00066ED6"/>
    <w:rsid w:val="00066FE8"/>
    <w:rsid w:val="0006785B"/>
    <w:rsid w:val="00067ABB"/>
    <w:rsid w:val="00067E94"/>
    <w:rsid w:val="00070F3B"/>
    <w:rsid w:val="00070F90"/>
    <w:rsid w:val="00072226"/>
    <w:rsid w:val="0007245A"/>
    <w:rsid w:val="00072985"/>
    <w:rsid w:val="00072BF8"/>
    <w:rsid w:val="000731DD"/>
    <w:rsid w:val="000738BE"/>
    <w:rsid w:val="000743DB"/>
    <w:rsid w:val="000746B0"/>
    <w:rsid w:val="00074787"/>
    <w:rsid w:val="000750CB"/>
    <w:rsid w:val="000756B7"/>
    <w:rsid w:val="00075911"/>
    <w:rsid w:val="00076ABF"/>
    <w:rsid w:val="00080201"/>
    <w:rsid w:val="00080417"/>
    <w:rsid w:val="00080A52"/>
    <w:rsid w:val="00081601"/>
    <w:rsid w:val="00083278"/>
    <w:rsid w:val="0008332F"/>
    <w:rsid w:val="00083756"/>
    <w:rsid w:val="0008403C"/>
    <w:rsid w:val="00084409"/>
    <w:rsid w:val="00084C12"/>
    <w:rsid w:val="000855C2"/>
    <w:rsid w:val="00086A02"/>
    <w:rsid w:val="000876FB"/>
    <w:rsid w:val="000877EC"/>
    <w:rsid w:val="000902AE"/>
    <w:rsid w:val="00090FCF"/>
    <w:rsid w:val="00091430"/>
    <w:rsid w:val="00091959"/>
    <w:rsid w:val="00091A4E"/>
    <w:rsid w:val="00091B30"/>
    <w:rsid w:val="00092576"/>
    <w:rsid w:val="00092EDA"/>
    <w:rsid w:val="00093012"/>
    <w:rsid w:val="000934A6"/>
    <w:rsid w:val="00093EEF"/>
    <w:rsid w:val="00094552"/>
    <w:rsid w:val="00094AFD"/>
    <w:rsid w:val="00094F05"/>
    <w:rsid w:val="00097E67"/>
    <w:rsid w:val="000A0E47"/>
    <w:rsid w:val="000A17BE"/>
    <w:rsid w:val="000A284E"/>
    <w:rsid w:val="000A2D1C"/>
    <w:rsid w:val="000A3388"/>
    <w:rsid w:val="000A378E"/>
    <w:rsid w:val="000A3D7E"/>
    <w:rsid w:val="000A4F3D"/>
    <w:rsid w:val="000A5719"/>
    <w:rsid w:val="000A5BC5"/>
    <w:rsid w:val="000A61A1"/>
    <w:rsid w:val="000A665A"/>
    <w:rsid w:val="000A67ED"/>
    <w:rsid w:val="000A7AFD"/>
    <w:rsid w:val="000B002F"/>
    <w:rsid w:val="000B131A"/>
    <w:rsid w:val="000B17BC"/>
    <w:rsid w:val="000B2F9D"/>
    <w:rsid w:val="000B3422"/>
    <w:rsid w:val="000B3468"/>
    <w:rsid w:val="000B380B"/>
    <w:rsid w:val="000B3E08"/>
    <w:rsid w:val="000B4379"/>
    <w:rsid w:val="000B48A6"/>
    <w:rsid w:val="000B6FEC"/>
    <w:rsid w:val="000B76CC"/>
    <w:rsid w:val="000C05BC"/>
    <w:rsid w:val="000C0AA1"/>
    <w:rsid w:val="000C0CAD"/>
    <w:rsid w:val="000C13FB"/>
    <w:rsid w:val="000C1880"/>
    <w:rsid w:val="000C281E"/>
    <w:rsid w:val="000C2C80"/>
    <w:rsid w:val="000C33E5"/>
    <w:rsid w:val="000C3BAD"/>
    <w:rsid w:val="000C42B6"/>
    <w:rsid w:val="000C4B52"/>
    <w:rsid w:val="000C5302"/>
    <w:rsid w:val="000C55C0"/>
    <w:rsid w:val="000C5C32"/>
    <w:rsid w:val="000C5D7A"/>
    <w:rsid w:val="000C751A"/>
    <w:rsid w:val="000D0768"/>
    <w:rsid w:val="000D097E"/>
    <w:rsid w:val="000D0ACE"/>
    <w:rsid w:val="000D0D55"/>
    <w:rsid w:val="000D1181"/>
    <w:rsid w:val="000D1800"/>
    <w:rsid w:val="000D1D28"/>
    <w:rsid w:val="000D2185"/>
    <w:rsid w:val="000D24C9"/>
    <w:rsid w:val="000D2F09"/>
    <w:rsid w:val="000D3A94"/>
    <w:rsid w:val="000D3F8C"/>
    <w:rsid w:val="000D4691"/>
    <w:rsid w:val="000D5B1A"/>
    <w:rsid w:val="000D7BAA"/>
    <w:rsid w:val="000D7E91"/>
    <w:rsid w:val="000E0A3F"/>
    <w:rsid w:val="000E0D7F"/>
    <w:rsid w:val="000E2687"/>
    <w:rsid w:val="000E279D"/>
    <w:rsid w:val="000E2A9D"/>
    <w:rsid w:val="000E2EEC"/>
    <w:rsid w:val="000E30C3"/>
    <w:rsid w:val="000E3164"/>
    <w:rsid w:val="000E3607"/>
    <w:rsid w:val="000E365C"/>
    <w:rsid w:val="000E49A7"/>
    <w:rsid w:val="000E56EF"/>
    <w:rsid w:val="000E6084"/>
    <w:rsid w:val="000E639D"/>
    <w:rsid w:val="000E69B4"/>
    <w:rsid w:val="000E6D93"/>
    <w:rsid w:val="000E7675"/>
    <w:rsid w:val="000E7B5A"/>
    <w:rsid w:val="000E7F06"/>
    <w:rsid w:val="000F103F"/>
    <w:rsid w:val="000F109D"/>
    <w:rsid w:val="000F292E"/>
    <w:rsid w:val="000F2CBF"/>
    <w:rsid w:val="000F3490"/>
    <w:rsid w:val="000F4028"/>
    <w:rsid w:val="000F49A3"/>
    <w:rsid w:val="000F4F52"/>
    <w:rsid w:val="000F537C"/>
    <w:rsid w:val="000F542B"/>
    <w:rsid w:val="000F59BC"/>
    <w:rsid w:val="000F60D1"/>
    <w:rsid w:val="000F620A"/>
    <w:rsid w:val="000F6EBD"/>
    <w:rsid w:val="000F72E9"/>
    <w:rsid w:val="000F79B6"/>
    <w:rsid w:val="000F7CD5"/>
    <w:rsid w:val="000F7E57"/>
    <w:rsid w:val="001009AD"/>
    <w:rsid w:val="00100A3B"/>
    <w:rsid w:val="0010167E"/>
    <w:rsid w:val="001018D7"/>
    <w:rsid w:val="001032E5"/>
    <w:rsid w:val="00103399"/>
    <w:rsid w:val="00103A14"/>
    <w:rsid w:val="00103C79"/>
    <w:rsid w:val="001040A8"/>
    <w:rsid w:val="00104C76"/>
    <w:rsid w:val="00104EC5"/>
    <w:rsid w:val="00105857"/>
    <w:rsid w:val="001059FE"/>
    <w:rsid w:val="00105D90"/>
    <w:rsid w:val="00107661"/>
    <w:rsid w:val="001076CA"/>
    <w:rsid w:val="00110218"/>
    <w:rsid w:val="00110BFD"/>
    <w:rsid w:val="00110C59"/>
    <w:rsid w:val="00110DB8"/>
    <w:rsid w:val="00111324"/>
    <w:rsid w:val="001118B7"/>
    <w:rsid w:val="00111DB7"/>
    <w:rsid w:val="00112677"/>
    <w:rsid w:val="00112AF6"/>
    <w:rsid w:val="00113073"/>
    <w:rsid w:val="001138FC"/>
    <w:rsid w:val="00113FC9"/>
    <w:rsid w:val="00114184"/>
    <w:rsid w:val="0011450D"/>
    <w:rsid w:val="00114989"/>
    <w:rsid w:val="00114D7C"/>
    <w:rsid w:val="00115060"/>
    <w:rsid w:val="00115272"/>
    <w:rsid w:val="00115331"/>
    <w:rsid w:val="00115653"/>
    <w:rsid w:val="001156FE"/>
    <w:rsid w:val="0011576B"/>
    <w:rsid w:val="001158ED"/>
    <w:rsid w:val="0011594C"/>
    <w:rsid w:val="00115C07"/>
    <w:rsid w:val="00115EAF"/>
    <w:rsid w:val="00115F52"/>
    <w:rsid w:val="0011641C"/>
    <w:rsid w:val="00116703"/>
    <w:rsid w:val="00116FC9"/>
    <w:rsid w:val="00117EBB"/>
    <w:rsid w:val="00117F4D"/>
    <w:rsid w:val="00120001"/>
    <w:rsid w:val="001208F1"/>
    <w:rsid w:val="00120A5E"/>
    <w:rsid w:val="00120C31"/>
    <w:rsid w:val="001214B7"/>
    <w:rsid w:val="001218DA"/>
    <w:rsid w:val="00121BDF"/>
    <w:rsid w:val="00121EBE"/>
    <w:rsid w:val="0012253F"/>
    <w:rsid w:val="00122CC1"/>
    <w:rsid w:val="0012331C"/>
    <w:rsid w:val="00123B62"/>
    <w:rsid w:val="00124335"/>
    <w:rsid w:val="00124630"/>
    <w:rsid w:val="00125568"/>
    <w:rsid w:val="00125876"/>
    <w:rsid w:val="0012587F"/>
    <w:rsid w:val="00125EE3"/>
    <w:rsid w:val="001261A6"/>
    <w:rsid w:val="00126DAE"/>
    <w:rsid w:val="00126E4F"/>
    <w:rsid w:val="00127767"/>
    <w:rsid w:val="001278B8"/>
    <w:rsid w:val="00130738"/>
    <w:rsid w:val="001309E0"/>
    <w:rsid w:val="00130B7F"/>
    <w:rsid w:val="00130FE4"/>
    <w:rsid w:val="001314A7"/>
    <w:rsid w:val="00131ABA"/>
    <w:rsid w:val="00131EBE"/>
    <w:rsid w:val="00132918"/>
    <w:rsid w:val="00132AD0"/>
    <w:rsid w:val="001331F0"/>
    <w:rsid w:val="00133707"/>
    <w:rsid w:val="00133891"/>
    <w:rsid w:val="001340BC"/>
    <w:rsid w:val="00134192"/>
    <w:rsid w:val="0013426C"/>
    <w:rsid w:val="00134473"/>
    <w:rsid w:val="00135F31"/>
    <w:rsid w:val="00136118"/>
    <w:rsid w:val="00136F8F"/>
    <w:rsid w:val="001372B1"/>
    <w:rsid w:val="00137379"/>
    <w:rsid w:val="001373D1"/>
    <w:rsid w:val="00137932"/>
    <w:rsid w:val="00140156"/>
    <w:rsid w:val="001406A2"/>
    <w:rsid w:val="00140735"/>
    <w:rsid w:val="00140A29"/>
    <w:rsid w:val="001412E7"/>
    <w:rsid w:val="00141420"/>
    <w:rsid w:val="0014180E"/>
    <w:rsid w:val="00141C21"/>
    <w:rsid w:val="00141E17"/>
    <w:rsid w:val="00142014"/>
    <w:rsid w:val="00142377"/>
    <w:rsid w:val="001428F2"/>
    <w:rsid w:val="00142CD5"/>
    <w:rsid w:val="001430B1"/>
    <w:rsid w:val="00143331"/>
    <w:rsid w:val="00143617"/>
    <w:rsid w:val="00143A1B"/>
    <w:rsid w:val="00144C97"/>
    <w:rsid w:val="00144F1C"/>
    <w:rsid w:val="0014572D"/>
    <w:rsid w:val="00145F77"/>
    <w:rsid w:val="00146502"/>
    <w:rsid w:val="001465E8"/>
    <w:rsid w:val="00146CED"/>
    <w:rsid w:val="001505BB"/>
    <w:rsid w:val="001509BA"/>
    <w:rsid w:val="001509D8"/>
    <w:rsid w:val="00150CCB"/>
    <w:rsid w:val="00151A90"/>
    <w:rsid w:val="00152697"/>
    <w:rsid w:val="00153D35"/>
    <w:rsid w:val="00154C95"/>
    <w:rsid w:val="00154CC3"/>
    <w:rsid w:val="00155512"/>
    <w:rsid w:val="00155D62"/>
    <w:rsid w:val="00155D72"/>
    <w:rsid w:val="00157174"/>
    <w:rsid w:val="0016069D"/>
    <w:rsid w:val="00160BB1"/>
    <w:rsid w:val="00160DB3"/>
    <w:rsid w:val="001613F3"/>
    <w:rsid w:val="00161B80"/>
    <w:rsid w:val="00161E6D"/>
    <w:rsid w:val="0016238F"/>
    <w:rsid w:val="00162790"/>
    <w:rsid w:val="00163089"/>
    <w:rsid w:val="00163A50"/>
    <w:rsid w:val="0016438B"/>
    <w:rsid w:val="0016462A"/>
    <w:rsid w:val="00164707"/>
    <w:rsid w:val="001650A1"/>
    <w:rsid w:val="00165427"/>
    <w:rsid w:val="00165B5C"/>
    <w:rsid w:val="00166279"/>
    <w:rsid w:val="00166387"/>
    <w:rsid w:val="00166A74"/>
    <w:rsid w:val="00166CA8"/>
    <w:rsid w:val="001670B0"/>
    <w:rsid w:val="00167667"/>
    <w:rsid w:val="0016771E"/>
    <w:rsid w:val="001679E3"/>
    <w:rsid w:val="001706EF"/>
    <w:rsid w:val="00170D80"/>
    <w:rsid w:val="0017244A"/>
    <w:rsid w:val="00172D8B"/>
    <w:rsid w:val="00172E86"/>
    <w:rsid w:val="0017340E"/>
    <w:rsid w:val="00173935"/>
    <w:rsid w:val="00173F05"/>
    <w:rsid w:val="00173F62"/>
    <w:rsid w:val="00173FBD"/>
    <w:rsid w:val="00175373"/>
    <w:rsid w:val="001757B2"/>
    <w:rsid w:val="001760FF"/>
    <w:rsid w:val="00176510"/>
    <w:rsid w:val="00176680"/>
    <w:rsid w:val="0017758E"/>
    <w:rsid w:val="00177735"/>
    <w:rsid w:val="00177A53"/>
    <w:rsid w:val="0018008F"/>
    <w:rsid w:val="001800D6"/>
    <w:rsid w:val="00180719"/>
    <w:rsid w:val="0018092C"/>
    <w:rsid w:val="00180CE8"/>
    <w:rsid w:val="00181C1D"/>
    <w:rsid w:val="0018245F"/>
    <w:rsid w:val="0018254F"/>
    <w:rsid w:val="00182735"/>
    <w:rsid w:val="00182B28"/>
    <w:rsid w:val="001833E4"/>
    <w:rsid w:val="00184A78"/>
    <w:rsid w:val="00184F53"/>
    <w:rsid w:val="001850E8"/>
    <w:rsid w:val="001859A4"/>
    <w:rsid w:val="00185A69"/>
    <w:rsid w:val="00185DEB"/>
    <w:rsid w:val="00185E4E"/>
    <w:rsid w:val="001866D6"/>
    <w:rsid w:val="00186B78"/>
    <w:rsid w:val="00186BC2"/>
    <w:rsid w:val="00187643"/>
    <w:rsid w:val="00187D03"/>
    <w:rsid w:val="00187D2E"/>
    <w:rsid w:val="001910E5"/>
    <w:rsid w:val="00191791"/>
    <w:rsid w:val="00191B3F"/>
    <w:rsid w:val="00192947"/>
    <w:rsid w:val="00192D13"/>
    <w:rsid w:val="00192EB5"/>
    <w:rsid w:val="00193074"/>
    <w:rsid w:val="001930F6"/>
    <w:rsid w:val="0019312A"/>
    <w:rsid w:val="00193855"/>
    <w:rsid w:val="001938A2"/>
    <w:rsid w:val="0019478B"/>
    <w:rsid w:val="001951CF"/>
    <w:rsid w:val="001954A1"/>
    <w:rsid w:val="00196166"/>
    <w:rsid w:val="0019748C"/>
    <w:rsid w:val="00197A18"/>
    <w:rsid w:val="001A032B"/>
    <w:rsid w:val="001A1A0E"/>
    <w:rsid w:val="001A1BAF"/>
    <w:rsid w:val="001A23AE"/>
    <w:rsid w:val="001A2AAA"/>
    <w:rsid w:val="001A2E44"/>
    <w:rsid w:val="001A2EF3"/>
    <w:rsid w:val="001A34D5"/>
    <w:rsid w:val="001A3863"/>
    <w:rsid w:val="001A3A8A"/>
    <w:rsid w:val="001A4003"/>
    <w:rsid w:val="001A48B5"/>
    <w:rsid w:val="001A49CD"/>
    <w:rsid w:val="001A6376"/>
    <w:rsid w:val="001A6869"/>
    <w:rsid w:val="001A6EF8"/>
    <w:rsid w:val="001A711D"/>
    <w:rsid w:val="001A730B"/>
    <w:rsid w:val="001B01D2"/>
    <w:rsid w:val="001B1151"/>
    <w:rsid w:val="001B1209"/>
    <w:rsid w:val="001B18ED"/>
    <w:rsid w:val="001B2196"/>
    <w:rsid w:val="001B22F2"/>
    <w:rsid w:val="001B3CBA"/>
    <w:rsid w:val="001B3DBD"/>
    <w:rsid w:val="001B55BE"/>
    <w:rsid w:val="001B5605"/>
    <w:rsid w:val="001B6081"/>
    <w:rsid w:val="001B690A"/>
    <w:rsid w:val="001B6C04"/>
    <w:rsid w:val="001B7223"/>
    <w:rsid w:val="001B75CD"/>
    <w:rsid w:val="001B7A07"/>
    <w:rsid w:val="001C06AD"/>
    <w:rsid w:val="001C0C54"/>
    <w:rsid w:val="001C0C6B"/>
    <w:rsid w:val="001C1A40"/>
    <w:rsid w:val="001C20C3"/>
    <w:rsid w:val="001C2493"/>
    <w:rsid w:val="001C25E3"/>
    <w:rsid w:val="001C26F4"/>
    <w:rsid w:val="001C2C05"/>
    <w:rsid w:val="001C31E9"/>
    <w:rsid w:val="001C3615"/>
    <w:rsid w:val="001C49C9"/>
    <w:rsid w:val="001C4C53"/>
    <w:rsid w:val="001C4D63"/>
    <w:rsid w:val="001C5066"/>
    <w:rsid w:val="001C627D"/>
    <w:rsid w:val="001C6997"/>
    <w:rsid w:val="001C71CE"/>
    <w:rsid w:val="001C7B36"/>
    <w:rsid w:val="001D0348"/>
    <w:rsid w:val="001D0DEA"/>
    <w:rsid w:val="001D129A"/>
    <w:rsid w:val="001D1354"/>
    <w:rsid w:val="001D1820"/>
    <w:rsid w:val="001D183A"/>
    <w:rsid w:val="001D1C2B"/>
    <w:rsid w:val="001D1D65"/>
    <w:rsid w:val="001D2972"/>
    <w:rsid w:val="001D2B88"/>
    <w:rsid w:val="001D311B"/>
    <w:rsid w:val="001D359B"/>
    <w:rsid w:val="001D35FF"/>
    <w:rsid w:val="001D3890"/>
    <w:rsid w:val="001D539E"/>
    <w:rsid w:val="001D54C2"/>
    <w:rsid w:val="001D6135"/>
    <w:rsid w:val="001D61CA"/>
    <w:rsid w:val="001D77C8"/>
    <w:rsid w:val="001D7C1C"/>
    <w:rsid w:val="001D7E2A"/>
    <w:rsid w:val="001E1133"/>
    <w:rsid w:val="001E296B"/>
    <w:rsid w:val="001E335B"/>
    <w:rsid w:val="001E3CBC"/>
    <w:rsid w:val="001E3FFA"/>
    <w:rsid w:val="001E46F9"/>
    <w:rsid w:val="001E50D6"/>
    <w:rsid w:val="001E59D5"/>
    <w:rsid w:val="001E5C00"/>
    <w:rsid w:val="001E5D09"/>
    <w:rsid w:val="001E6A36"/>
    <w:rsid w:val="001E7365"/>
    <w:rsid w:val="001E7530"/>
    <w:rsid w:val="001F0C37"/>
    <w:rsid w:val="001F1C0E"/>
    <w:rsid w:val="001F1FCA"/>
    <w:rsid w:val="001F21BD"/>
    <w:rsid w:val="001F3544"/>
    <w:rsid w:val="001F37DA"/>
    <w:rsid w:val="001F3B03"/>
    <w:rsid w:val="001F3CF0"/>
    <w:rsid w:val="001F56A5"/>
    <w:rsid w:val="001F5D0E"/>
    <w:rsid w:val="001F5F9B"/>
    <w:rsid w:val="001F631A"/>
    <w:rsid w:val="00200FED"/>
    <w:rsid w:val="0020167B"/>
    <w:rsid w:val="002033E3"/>
    <w:rsid w:val="00203776"/>
    <w:rsid w:val="00203888"/>
    <w:rsid w:val="00203E25"/>
    <w:rsid w:val="00204437"/>
    <w:rsid w:val="00204626"/>
    <w:rsid w:val="002047F1"/>
    <w:rsid w:val="00204DAA"/>
    <w:rsid w:val="00205E78"/>
    <w:rsid w:val="0020626F"/>
    <w:rsid w:val="0020629B"/>
    <w:rsid w:val="00206A75"/>
    <w:rsid w:val="0020761C"/>
    <w:rsid w:val="0020788E"/>
    <w:rsid w:val="00207952"/>
    <w:rsid w:val="00210395"/>
    <w:rsid w:val="002114AC"/>
    <w:rsid w:val="00211581"/>
    <w:rsid w:val="00212042"/>
    <w:rsid w:val="00212751"/>
    <w:rsid w:val="0021296A"/>
    <w:rsid w:val="00212CF0"/>
    <w:rsid w:val="00213100"/>
    <w:rsid w:val="00214694"/>
    <w:rsid w:val="00214BB4"/>
    <w:rsid w:val="00214C9F"/>
    <w:rsid w:val="0021509B"/>
    <w:rsid w:val="002153A5"/>
    <w:rsid w:val="0021558A"/>
    <w:rsid w:val="00216680"/>
    <w:rsid w:val="00216A31"/>
    <w:rsid w:val="00216E46"/>
    <w:rsid w:val="00216E5D"/>
    <w:rsid w:val="0021787C"/>
    <w:rsid w:val="00217C30"/>
    <w:rsid w:val="00217D5D"/>
    <w:rsid w:val="00217E8C"/>
    <w:rsid w:val="00220795"/>
    <w:rsid w:val="00221210"/>
    <w:rsid w:val="00221834"/>
    <w:rsid w:val="00221891"/>
    <w:rsid w:val="00222437"/>
    <w:rsid w:val="00222AF9"/>
    <w:rsid w:val="00223E69"/>
    <w:rsid w:val="002244A9"/>
    <w:rsid w:val="00224C54"/>
    <w:rsid w:val="00224E6C"/>
    <w:rsid w:val="00225F8B"/>
    <w:rsid w:val="00225FB7"/>
    <w:rsid w:val="00226138"/>
    <w:rsid w:val="00226585"/>
    <w:rsid w:val="00226E3B"/>
    <w:rsid w:val="00227413"/>
    <w:rsid w:val="00227707"/>
    <w:rsid w:val="0022797A"/>
    <w:rsid w:val="002314A5"/>
    <w:rsid w:val="00232FB8"/>
    <w:rsid w:val="0023307B"/>
    <w:rsid w:val="00233966"/>
    <w:rsid w:val="00234183"/>
    <w:rsid w:val="00235966"/>
    <w:rsid w:val="00235F63"/>
    <w:rsid w:val="002362DF"/>
    <w:rsid w:val="002400AA"/>
    <w:rsid w:val="00240B38"/>
    <w:rsid w:val="00240E93"/>
    <w:rsid w:val="0024187D"/>
    <w:rsid w:val="002420BD"/>
    <w:rsid w:val="002432F4"/>
    <w:rsid w:val="00243637"/>
    <w:rsid w:val="00243BEB"/>
    <w:rsid w:val="00243BFB"/>
    <w:rsid w:val="002448B4"/>
    <w:rsid w:val="00244A47"/>
    <w:rsid w:val="00244D8F"/>
    <w:rsid w:val="002450F8"/>
    <w:rsid w:val="00245691"/>
    <w:rsid w:val="002457F7"/>
    <w:rsid w:val="002457FA"/>
    <w:rsid w:val="00246426"/>
    <w:rsid w:val="00246DC0"/>
    <w:rsid w:val="00247427"/>
    <w:rsid w:val="00247537"/>
    <w:rsid w:val="00250202"/>
    <w:rsid w:val="002505DF"/>
    <w:rsid w:val="00250643"/>
    <w:rsid w:val="00250D69"/>
    <w:rsid w:val="00250DE4"/>
    <w:rsid w:val="002514F1"/>
    <w:rsid w:val="0025167B"/>
    <w:rsid w:val="0025187A"/>
    <w:rsid w:val="00251A5A"/>
    <w:rsid w:val="0025232D"/>
    <w:rsid w:val="0025247B"/>
    <w:rsid w:val="002526F2"/>
    <w:rsid w:val="00253F42"/>
    <w:rsid w:val="0025582B"/>
    <w:rsid w:val="002559B7"/>
    <w:rsid w:val="002562CE"/>
    <w:rsid w:val="00256353"/>
    <w:rsid w:val="00256479"/>
    <w:rsid w:val="002566AA"/>
    <w:rsid w:val="00256961"/>
    <w:rsid w:val="00256A4C"/>
    <w:rsid w:val="00256B08"/>
    <w:rsid w:val="0025740A"/>
    <w:rsid w:val="00257B67"/>
    <w:rsid w:val="00257BD4"/>
    <w:rsid w:val="00257EF0"/>
    <w:rsid w:val="002600A8"/>
    <w:rsid w:val="002613AE"/>
    <w:rsid w:val="002621CE"/>
    <w:rsid w:val="002624F0"/>
    <w:rsid w:val="0026274B"/>
    <w:rsid w:val="00262ACE"/>
    <w:rsid w:val="002639DF"/>
    <w:rsid w:val="00265432"/>
    <w:rsid w:val="00265B95"/>
    <w:rsid w:val="00265C83"/>
    <w:rsid w:val="00266CB5"/>
    <w:rsid w:val="00266DA3"/>
    <w:rsid w:val="00267407"/>
    <w:rsid w:val="00267D09"/>
    <w:rsid w:val="0027057C"/>
    <w:rsid w:val="00270FA6"/>
    <w:rsid w:val="002716AE"/>
    <w:rsid w:val="002716EE"/>
    <w:rsid w:val="00271D42"/>
    <w:rsid w:val="0027209F"/>
    <w:rsid w:val="00272449"/>
    <w:rsid w:val="002726B0"/>
    <w:rsid w:val="0027274E"/>
    <w:rsid w:val="00273B7F"/>
    <w:rsid w:val="00274138"/>
    <w:rsid w:val="00274218"/>
    <w:rsid w:val="00275CA9"/>
    <w:rsid w:val="00275ECB"/>
    <w:rsid w:val="00276149"/>
    <w:rsid w:val="00276312"/>
    <w:rsid w:val="00276D63"/>
    <w:rsid w:val="00277520"/>
    <w:rsid w:val="00280149"/>
    <w:rsid w:val="002801EB"/>
    <w:rsid w:val="002802C3"/>
    <w:rsid w:val="00280B76"/>
    <w:rsid w:val="00281897"/>
    <w:rsid w:val="00281D33"/>
    <w:rsid w:val="00282206"/>
    <w:rsid w:val="00282215"/>
    <w:rsid w:val="00282863"/>
    <w:rsid w:val="002836DB"/>
    <w:rsid w:val="00283B94"/>
    <w:rsid w:val="002845AB"/>
    <w:rsid w:val="00284FFE"/>
    <w:rsid w:val="0028526B"/>
    <w:rsid w:val="00285462"/>
    <w:rsid w:val="002854C9"/>
    <w:rsid w:val="002856F2"/>
    <w:rsid w:val="00285A7C"/>
    <w:rsid w:val="00285BA6"/>
    <w:rsid w:val="00285E14"/>
    <w:rsid w:val="0028710A"/>
    <w:rsid w:val="002875B4"/>
    <w:rsid w:val="00290850"/>
    <w:rsid w:val="002910C1"/>
    <w:rsid w:val="0029212B"/>
    <w:rsid w:val="00292F87"/>
    <w:rsid w:val="002939A2"/>
    <w:rsid w:val="002945AE"/>
    <w:rsid w:val="0029541F"/>
    <w:rsid w:val="002955EF"/>
    <w:rsid w:val="00295AEC"/>
    <w:rsid w:val="00296AC0"/>
    <w:rsid w:val="00297454"/>
    <w:rsid w:val="0029779D"/>
    <w:rsid w:val="00297C80"/>
    <w:rsid w:val="002A04D9"/>
    <w:rsid w:val="002A0563"/>
    <w:rsid w:val="002A0724"/>
    <w:rsid w:val="002A0900"/>
    <w:rsid w:val="002A15CF"/>
    <w:rsid w:val="002A2141"/>
    <w:rsid w:val="002A257B"/>
    <w:rsid w:val="002A3655"/>
    <w:rsid w:val="002A38FD"/>
    <w:rsid w:val="002A3B27"/>
    <w:rsid w:val="002A42EF"/>
    <w:rsid w:val="002A47B4"/>
    <w:rsid w:val="002A623E"/>
    <w:rsid w:val="002A645A"/>
    <w:rsid w:val="002A6FD5"/>
    <w:rsid w:val="002A7067"/>
    <w:rsid w:val="002A7991"/>
    <w:rsid w:val="002A7AE0"/>
    <w:rsid w:val="002A7C98"/>
    <w:rsid w:val="002B02CD"/>
    <w:rsid w:val="002B0D02"/>
    <w:rsid w:val="002B0E5B"/>
    <w:rsid w:val="002B0E6F"/>
    <w:rsid w:val="002B1D45"/>
    <w:rsid w:val="002B235A"/>
    <w:rsid w:val="002B24E2"/>
    <w:rsid w:val="002B2961"/>
    <w:rsid w:val="002B2A18"/>
    <w:rsid w:val="002B3181"/>
    <w:rsid w:val="002B3771"/>
    <w:rsid w:val="002B38B8"/>
    <w:rsid w:val="002B3FC0"/>
    <w:rsid w:val="002B421E"/>
    <w:rsid w:val="002B43DD"/>
    <w:rsid w:val="002B49D7"/>
    <w:rsid w:val="002B49E0"/>
    <w:rsid w:val="002B4C3A"/>
    <w:rsid w:val="002B538F"/>
    <w:rsid w:val="002B53CB"/>
    <w:rsid w:val="002B5EC5"/>
    <w:rsid w:val="002B63F2"/>
    <w:rsid w:val="002B6726"/>
    <w:rsid w:val="002B6FC3"/>
    <w:rsid w:val="002B715E"/>
    <w:rsid w:val="002B7560"/>
    <w:rsid w:val="002B7A39"/>
    <w:rsid w:val="002C00BC"/>
    <w:rsid w:val="002C039F"/>
    <w:rsid w:val="002C05B1"/>
    <w:rsid w:val="002C0AA2"/>
    <w:rsid w:val="002C0E73"/>
    <w:rsid w:val="002C0FF8"/>
    <w:rsid w:val="002C12FB"/>
    <w:rsid w:val="002C1584"/>
    <w:rsid w:val="002C1B40"/>
    <w:rsid w:val="002C20D0"/>
    <w:rsid w:val="002C2122"/>
    <w:rsid w:val="002C2126"/>
    <w:rsid w:val="002C2233"/>
    <w:rsid w:val="002C24C6"/>
    <w:rsid w:val="002C29B3"/>
    <w:rsid w:val="002C2FE8"/>
    <w:rsid w:val="002C3144"/>
    <w:rsid w:val="002C326B"/>
    <w:rsid w:val="002C363F"/>
    <w:rsid w:val="002C3B30"/>
    <w:rsid w:val="002C3F5B"/>
    <w:rsid w:val="002C402F"/>
    <w:rsid w:val="002C4768"/>
    <w:rsid w:val="002C4B23"/>
    <w:rsid w:val="002C4E41"/>
    <w:rsid w:val="002C4F30"/>
    <w:rsid w:val="002C5261"/>
    <w:rsid w:val="002C5491"/>
    <w:rsid w:val="002C5E6F"/>
    <w:rsid w:val="002D035B"/>
    <w:rsid w:val="002D25AF"/>
    <w:rsid w:val="002D40CA"/>
    <w:rsid w:val="002D475A"/>
    <w:rsid w:val="002D4843"/>
    <w:rsid w:val="002D4A94"/>
    <w:rsid w:val="002D4DD1"/>
    <w:rsid w:val="002D594A"/>
    <w:rsid w:val="002D5C97"/>
    <w:rsid w:val="002D617B"/>
    <w:rsid w:val="002D6E79"/>
    <w:rsid w:val="002D7315"/>
    <w:rsid w:val="002D7386"/>
    <w:rsid w:val="002D77A4"/>
    <w:rsid w:val="002E0B1D"/>
    <w:rsid w:val="002E0B6B"/>
    <w:rsid w:val="002E1233"/>
    <w:rsid w:val="002E134F"/>
    <w:rsid w:val="002E2117"/>
    <w:rsid w:val="002E23BB"/>
    <w:rsid w:val="002E30C4"/>
    <w:rsid w:val="002E3407"/>
    <w:rsid w:val="002E3AED"/>
    <w:rsid w:val="002E3E28"/>
    <w:rsid w:val="002E423E"/>
    <w:rsid w:val="002E48CA"/>
    <w:rsid w:val="002E4930"/>
    <w:rsid w:val="002E4E8B"/>
    <w:rsid w:val="002E4F16"/>
    <w:rsid w:val="002E6A79"/>
    <w:rsid w:val="002E7C3D"/>
    <w:rsid w:val="002F013B"/>
    <w:rsid w:val="002F05AC"/>
    <w:rsid w:val="002F07E8"/>
    <w:rsid w:val="002F1318"/>
    <w:rsid w:val="002F160A"/>
    <w:rsid w:val="002F18B2"/>
    <w:rsid w:val="002F1C43"/>
    <w:rsid w:val="002F1D3E"/>
    <w:rsid w:val="002F1ECB"/>
    <w:rsid w:val="002F233C"/>
    <w:rsid w:val="002F2A48"/>
    <w:rsid w:val="002F2AF3"/>
    <w:rsid w:val="002F2CA8"/>
    <w:rsid w:val="002F30DC"/>
    <w:rsid w:val="002F35E7"/>
    <w:rsid w:val="002F383D"/>
    <w:rsid w:val="002F3AE7"/>
    <w:rsid w:val="002F3EA5"/>
    <w:rsid w:val="002F4C66"/>
    <w:rsid w:val="002F4D6C"/>
    <w:rsid w:val="002F4F7E"/>
    <w:rsid w:val="002F58B5"/>
    <w:rsid w:val="002F6B8D"/>
    <w:rsid w:val="002F6FD4"/>
    <w:rsid w:val="002F7652"/>
    <w:rsid w:val="003002E8"/>
    <w:rsid w:val="003006B5"/>
    <w:rsid w:val="003008A6"/>
    <w:rsid w:val="00301185"/>
    <w:rsid w:val="00301B38"/>
    <w:rsid w:val="00302043"/>
    <w:rsid w:val="00302329"/>
    <w:rsid w:val="00302A63"/>
    <w:rsid w:val="003033AE"/>
    <w:rsid w:val="00303DC1"/>
    <w:rsid w:val="00304B72"/>
    <w:rsid w:val="00305101"/>
    <w:rsid w:val="0030547B"/>
    <w:rsid w:val="003056A3"/>
    <w:rsid w:val="00305CFE"/>
    <w:rsid w:val="0030634F"/>
    <w:rsid w:val="00306849"/>
    <w:rsid w:val="003069B3"/>
    <w:rsid w:val="003073AA"/>
    <w:rsid w:val="003105E6"/>
    <w:rsid w:val="003118A6"/>
    <w:rsid w:val="00311A2B"/>
    <w:rsid w:val="00311B18"/>
    <w:rsid w:val="00311EF4"/>
    <w:rsid w:val="00312D91"/>
    <w:rsid w:val="00312F09"/>
    <w:rsid w:val="003132CB"/>
    <w:rsid w:val="00313D4B"/>
    <w:rsid w:val="0031449E"/>
    <w:rsid w:val="0031462A"/>
    <w:rsid w:val="00315A59"/>
    <w:rsid w:val="003169A9"/>
    <w:rsid w:val="00316A9E"/>
    <w:rsid w:val="00317BC2"/>
    <w:rsid w:val="00317F37"/>
    <w:rsid w:val="00320BC8"/>
    <w:rsid w:val="003219D4"/>
    <w:rsid w:val="00321B21"/>
    <w:rsid w:val="00322834"/>
    <w:rsid w:val="0032295B"/>
    <w:rsid w:val="00322D6E"/>
    <w:rsid w:val="00322E71"/>
    <w:rsid w:val="00323DD5"/>
    <w:rsid w:val="00323EB1"/>
    <w:rsid w:val="00323FFA"/>
    <w:rsid w:val="0032494A"/>
    <w:rsid w:val="0032512B"/>
    <w:rsid w:val="003251EE"/>
    <w:rsid w:val="00326338"/>
    <w:rsid w:val="003269FF"/>
    <w:rsid w:val="00327553"/>
    <w:rsid w:val="00330927"/>
    <w:rsid w:val="00333635"/>
    <w:rsid w:val="00333B50"/>
    <w:rsid w:val="00333E54"/>
    <w:rsid w:val="00334827"/>
    <w:rsid w:val="003352EA"/>
    <w:rsid w:val="00335DBF"/>
    <w:rsid w:val="00336100"/>
    <w:rsid w:val="00336294"/>
    <w:rsid w:val="003363A4"/>
    <w:rsid w:val="00336644"/>
    <w:rsid w:val="00337837"/>
    <w:rsid w:val="00340469"/>
    <w:rsid w:val="00340898"/>
    <w:rsid w:val="0034089F"/>
    <w:rsid w:val="00340F97"/>
    <w:rsid w:val="003414D7"/>
    <w:rsid w:val="0034196F"/>
    <w:rsid w:val="00342F5A"/>
    <w:rsid w:val="00343776"/>
    <w:rsid w:val="003442E8"/>
    <w:rsid w:val="0034438F"/>
    <w:rsid w:val="00344AF5"/>
    <w:rsid w:val="00344B4B"/>
    <w:rsid w:val="00344CB3"/>
    <w:rsid w:val="00345199"/>
    <w:rsid w:val="00345325"/>
    <w:rsid w:val="003457C6"/>
    <w:rsid w:val="003472EC"/>
    <w:rsid w:val="0034772B"/>
    <w:rsid w:val="003477B5"/>
    <w:rsid w:val="00347C21"/>
    <w:rsid w:val="0035040B"/>
    <w:rsid w:val="003506E3"/>
    <w:rsid w:val="00350EDB"/>
    <w:rsid w:val="00351544"/>
    <w:rsid w:val="0035221F"/>
    <w:rsid w:val="00352844"/>
    <w:rsid w:val="003530DB"/>
    <w:rsid w:val="00353265"/>
    <w:rsid w:val="003534EA"/>
    <w:rsid w:val="00353A09"/>
    <w:rsid w:val="00353E15"/>
    <w:rsid w:val="003542B1"/>
    <w:rsid w:val="00354C3C"/>
    <w:rsid w:val="0035511E"/>
    <w:rsid w:val="003565F8"/>
    <w:rsid w:val="00356619"/>
    <w:rsid w:val="00356BBE"/>
    <w:rsid w:val="00356ED5"/>
    <w:rsid w:val="00357425"/>
    <w:rsid w:val="00357C4D"/>
    <w:rsid w:val="0036058E"/>
    <w:rsid w:val="003608B7"/>
    <w:rsid w:val="00360994"/>
    <w:rsid w:val="00360ABE"/>
    <w:rsid w:val="00360EBE"/>
    <w:rsid w:val="00360F75"/>
    <w:rsid w:val="003613C2"/>
    <w:rsid w:val="0036195A"/>
    <w:rsid w:val="003619C5"/>
    <w:rsid w:val="00362BB1"/>
    <w:rsid w:val="00362F64"/>
    <w:rsid w:val="00362F8A"/>
    <w:rsid w:val="003635E3"/>
    <w:rsid w:val="00363FDF"/>
    <w:rsid w:val="003642ED"/>
    <w:rsid w:val="00364489"/>
    <w:rsid w:val="003650D4"/>
    <w:rsid w:val="00365216"/>
    <w:rsid w:val="00365415"/>
    <w:rsid w:val="00366F12"/>
    <w:rsid w:val="0036728B"/>
    <w:rsid w:val="003676BF"/>
    <w:rsid w:val="00367C34"/>
    <w:rsid w:val="00367DC7"/>
    <w:rsid w:val="00367F7D"/>
    <w:rsid w:val="00370E70"/>
    <w:rsid w:val="003717A2"/>
    <w:rsid w:val="003728BE"/>
    <w:rsid w:val="00372958"/>
    <w:rsid w:val="00372CF6"/>
    <w:rsid w:val="00374B95"/>
    <w:rsid w:val="00374BE8"/>
    <w:rsid w:val="00374E9A"/>
    <w:rsid w:val="00375523"/>
    <w:rsid w:val="00375B84"/>
    <w:rsid w:val="00376797"/>
    <w:rsid w:val="0037730B"/>
    <w:rsid w:val="00377343"/>
    <w:rsid w:val="00377956"/>
    <w:rsid w:val="00377A96"/>
    <w:rsid w:val="00377F91"/>
    <w:rsid w:val="003805E7"/>
    <w:rsid w:val="003813D2"/>
    <w:rsid w:val="0038242E"/>
    <w:rsid w:val="00383701"/>
    <w:rsid w:val="0038392F"/>
    <w:rsid w:val="00383BF4"/>
    <w:rsid w:val="00384913"/>
    <w:rsid w:val="00384A6C"/>
    <w:rsid w:val="00384DDD"/>
    <w:rsid w:val="00384FCA"/>
    <w:rsid w:val="00385051"/>
    <w:rsid w:val="00385199"/>
    <w:rsid w:val="003860FE"/>
    <w:rsid w:val="00386674"/>
    <w:rsid w:val="00387754"/>
    <w:rsid w:val="003902E6"/>
    <w:rsid w:val="003907C0"/>
    <w:rsid w:val="00390F43"/>
    <w:rsid w:val="00391113"/>
    <w:rsid w:val="003912AE"/>
    <w:rsid w:val="00391BCA"/>
    <w:rsid w:val="00392797"/>
    <w:rsid w:val="0039292C"/>
    <w:rsid w:val="00392A9B"/>
    <w:rsid w:val="00393A9C"/>
    <w:rsid w:val="00393D8A"/>
    <w:rsid w:val="00393F88"/>
    <w:rsid w:val="003941FE"/>
    <w:rsid w:val="003944D4"/>
    <w:rsid w:val="003952F4"/>
    <w:rsid w:val="003965D7"/>
    <w:rsid w:val="00396A6B"/>
    <w:rsid w:val="003974E5"/>
    <w:rsid w:val="003976C2"/>
    <w:rsid w:val="003A0A89"/>
    <w:rsid w:val="003A136F"/>
    <w:rsid w:val="003A1370"/>
    <w:rsid w:val="003A194F"/>
    <w:rsid w:val="003A1C0D"/>
    <w:rsid w:val="003A1C75"/>
    <w:rsid w:val="003A1DC0"/>
    <w:rsid w:val="003A1F78"/>
    <w:rsid w:val="003A2C5E"/>
    <w:rsid w:val="003A2F8E"/>
    <w:rsid w:val="003A33D1"/>
    <w:rsid w:val="003A3C51"/>
    <w:rsid w:val="003A4211"/>
    <w:rsid w:val="003A4A7E"/>
    <w:rsid w:val="003A5090"/>
    <w:rsid w:val="003A598E"/>
    <w:rsid w:val="003A6F05"/>
    <w:rsid w:val="003A77E2"/>
    <w:rsid w:val="003A7927"/>
    <w:rsid w:val="003A793B"/>
    <w:rsid w:val="003B0889"/>
    <w:rsid w:val="003B1244"/>
    <w:rsid w:val="003B15C1"/>
    <w:rsid w:val="003B15C4"/>
    <w:rsid w:val="003B17CD"/>
    <w:rsid w:val="003B2297"/>
    <w:rsid w:val="003B2B50"/>
    <w:rsid w:val="003B3398"/>
    <w:rsid w:val="003B4BAA"/>
    <w:rsid w:val="003B4EA3"/>
    <w:rsid w:val="003B5100"/>
    <w:rsid w:val="003B52BA"/>
    <w:rsid w:val="003B5327"/>
    <w:rsid w:val="003B5774"/>
    <w:rsid w:val="003B5D9F"/>
    <w:rsid w:val="003B5DE0"/>
    <w:rsid w:val="003B61F0"/>
    <w:rsid w:val="003B7E27"/>
    <w:rsid w:val="003B7EFE"/>
    <w:rsid w:val="003C1AFB"/>
    <w:rsid w:val="003C20EA"/>
    <w:rsid w:val="003C2895"/>
    <w:rsid w:val="003C2E05"/>
    <w:rsid w:val="003C327E"/>
    <w:rsid w:val="003C3984"/>
    <w:rsid w:val="003C3FE9"/>
    <w:rsid w:val="003C408E"/>
    <w:rsid w:val="003C42EF"/>
    <w:rsid w:val="003C48FB"/>
    <w:rsid w:val="003C4A97"/>
    <w:rsid w:val="003C54A5"/>
    <w:rsid w:val="003C5682"/>
    <w:rsid w:val="003C6ADC"/>
    <w:rsid w:val="003C6F52"/>
    <w:rsid w:val="003C6FB2"/>
    <w:rsid w:val="003C7930"/>
    <w:rsid w:val="003D0004"/>
    <w:rsid w:val="003D0362"/>
    <w:rsid w:val="003D109A"/>
    <w:rsid w:val="003D2514"/>
    <w:rsid w:val="003D2B8B"/>
    <w:rsid w:val="003D3170"/>
    <w:rsid w:val="003D37C4"/>
    <w:rsid w:val="003D4263"/>
    <w:rsid w:val="003D4DD4"/>
    <w:rsid w:val="003D4DE3"/>
    <w:rsid w:val="003D4F6A"/>
    <w:rsid w:val="003D527E"/>
    <w:rsid w:val="003D60AB"/>
    <w:rsid w:val="003D6568"/>
    <w:rsid w:val="003D6652"/>
    <w:rsid w:val="003D676B"/>
    <w:rsid w:val="003D6D44"/>
    <w:rsid w:val="003D6DDE"/>
    <w:rsid w:val="003D7407"/>
    <w:rsid w:val="003E0439"/>
    <w:rsid w:val="003E098C"/>
    <w:rsid w:val="003E3092"/>
    <w:rsid w:val="003E3CEC"/>
    <w:rsid w:val="003E47AB"/>
    <w:rsid w:val="003E51F4"/>
    <w:rsid w:val="003E527D"/>
    <w:rsid w:val="003E5CB9"/>
    <w:rsid w:val="003E5F43"/>
    <w:rsid w:val="003E6208"/>
    <w:rsid w:val="003E647E"/>
    <w:rsid w:val="003E6882"/>
    <w:rsid w:val="003E6B66"/>
    <w:rsid w:val="003E6FE6"/>
    <w:rsid w:val="003F0492"/>
    <w:rsid w:val="003F059D"/>
    <w:rsid w:val="003F097B"/>
    <w:rsid w:val="003F0E3D"/>
    <w:rsid w:val="003F0E64"/>
    <w:rsid w:val="003F13CB"/>
    <w:rsid w:val="003F188A"/>
    <w:rsid w:val="003F27BD"/>
    <w:rsid w:val="003F28B9"/>
    <w:rsid w:val="003F2935"/>
    <w:rsid w:val="003F2E4A"/>
    <w:rsid w:val="003F3FC5"/>
    <w:rsid w:val="003F4BC8"/>
    <w:rsid w:val="003F4CF1"/>
    <w:rsid w:val="003F518C"/>
    <w:rsid w:val="003F52E5"/>
    <w:rsid w:val="003F6217"/>
    <w:rsid w:val="003F66B4"/>
    <w:rsid w:val="003F7088"/>
    <w:rsid w:val="00401D95"/>
    <w:rsid w:val="00402577"/>
    <w:rsid w:val="00402613"/>
    <w:rsid w:val="004031F4"/>
    <w:rsid w:val="00403352"/>
    <w:rsid w:val="00404740"/>
    <w:rsid w:val="0040475B"/>
    <w:rsid w:val="00404C58"/>
    <w:rsid w:val="00405719"/>
    <w:rsid w:val="00405BD9"/>
    <w:rsid w:val="00406C58"/>
    <w:rsid w:val="004070E2"/>
    <w:rsid w:val="0041077A"/>
    <w:rsid w:val="00411237"/>
    <w:rsid w:val="0041177F"/>
    <w:rsid w:val="00411968"/>
    <w:rsid w:val="00411E38"/>
    <w:rsid w:val="00411F8C"/>
    <w:rsid w:val="00412049"/>
    <w:rsid w:val="004120F8"/>
    <w:rsid w:val="0041359A"/>
    <w:rsid w:val="004138C4"/>
    <w:rsid w:val="00413EFB"/>
    <w:rsid w:val="00414348"/>
    <w:rsid w:val="00414362"/>
    <w:rsid w:val="004146CD"/>
    <w:rsid w:val="004147D6"/>
    <w:rsid w:val="00414B03"/>
    <w:rsid w:val="0041512F"/>
    <w:rsid w:val="00415147"/>
    <w:rsid w:val="00415B0E"/>
    <w:rsid w:val="004163AC"/>
    <w:rsid w:val="00416792"/>
    <w:rsid w:val="0041762D"/>
    <w:rsid w:val="00417F2A"/>
    <w:rsid w:val="00417F48"/>
    <w:rsid w:val="0042021E"/>
    <w:rsid w:val="00421396"/>
    <w:rsid w:val="00421AFC"/>
    <w:rsid w:val="00422248"/>
    <w:rsid w:val="004231D0"/>
    <w:rsid w:val="00423CF7"/>
    <w:rsid w:val="00423EA6"/>
    <w:rsid w:val="0042436E"/>
    <w:rsid w:val="00424533"/>
    <w:rsid w:val="00424966"/>
    <w:rsid w:val="00424DDB"/>
    <w:rsid w:val="00425189"/>
    <w:rsid w:val="0042573F"/>
    <w:rsid w:val="004263DF"/>
    <w:rsid w:val="004263FC"/>
    <w:rsid w:val="00426837"/>
    <w:rsid w:val="004269C1"/>
    <w:rsid w:val="00426C12"/>
    <w:rsid w:val="004270AC"/>
    <w:rsid w:val="004300DD"/>
    <w:rsid w:val="00430877"/>
    <w:rsid w:val="00430CFF"/>
    <w:rsid w:val="00433A5B"/>
    <w:rsid w:val="00435344"/>
    <w:rsid w:val="00435C7F"/>
    <w:rsid w:val="004362A9"/>
    <w:rsid w:val="00436B53"/>
    <w:rsid w:val="00440880"/>
    <w:rsid w:val="0044149E"/>
    <w:rsid w:val="00441A07"/>
    <w:rsid w:val="00441BAB"/>
    <w:rsid w:val="0044225B"/>
    <w:rsid w:val="00442A2A"/>
    <w:rsid w:val="0044391E"/>
    <w:rsid w:val="00443D3B"/>
    <w:rsid w:val="00444299"/>
    <w:rsid w:val="004443A5"/>
    <w:rsid w:val="0044481D"/>
    <w:rsid w:val="004457A3"/>
    <w:rsid w:val="004466CA"/>
    <w:rsid w:val="00446863"/>
    <w:rsid w:val="00450372"/>
    <w:rsid w:val="00450826"/>
    <w:rsid w:val="0045082F"/>
    <w:rsid w:val="00450933"/>
    <w:rsid w:val="004509C2"/>
    <w:rsid w:val="00451795"/>
    <w:rsid w:val="004524FF"/>
    <w:rsid w:val="00452808"/>
    <w:rsid w:val="00452EAA"/>
    <w:rsid w:val="004543BC"/>
    <w:rsid w:val="004545F0"/>
    <w:rsid w:val="00455AB9"/>
    <w:rsid w:val="004565D3"/>
    <w:rsid w:val="00457066"/>
    <w:rsid w:val="00457198"/>
    <w:rsid w:val="00457901"/>
    <w:rsid w:val="00457F94"/>
    <w:rsid w:val="00460936"/>
    <w:rsid w:val="00461182"/>
    <w:rsid w:val="00462664"/>
    <w:rsid w:val="00464574"/>
    <w:rsid w:val="00465209"/>
    <w:rsid w:val="00465D3C"/>
    <w:rsid w:val="00465EEB"/>
    <w:rsid w:val="0046775A"/>
    <w:rsid w:val="00467A6F"/>
    <w:rsid w:val="00467ADC"/>
    <w:rsid w:val="00470204"/>
    <w:rsid w:val="004705A8"/>
    <w:rsid w:val="0047083F"/>
    <w:rsid w:val="00470EF8"/>
    <w:rsid w:val="004713E4"/>
    <w:rsid w:val="0047151B"/>
    <w:rsid w:val="00471633"/>
    <w:rsid w:val="004721E4"/>
    <w:rsid w:val="0047227E"/>
    <w:rsid w:val="004722C6"/>
    <w:rsid w:val="00472ACF"/>
    <w:rsid w:val="00473E53"/>
    <w:rsid w:val="0047430E"/>
    <w:rsid w:val="004748E8"/>
    <w:rsid w:val="00474B7B"/>
    <w:rsid w:val="00474B94"/>
    <w:rsid w:val="00474EE1"/>
    <w:rsid w:val="004757AD"/>
    <w:rsid w:val="00475EAF"/>
    <w:rsid w:val="00476A18"/>
    <w:rsid w:val="00476E2F"/>
    <w:rsid w:val="00476F4D"/>
    <w:rsid w:val="00477CBA"/>
    <w:rsid w:val="00477DAF"/>
    <w:rsid w:val="004803B0"/>
    <w:rsid w:val="004806ED"/>
    <w:rsid w:val="004811DE"/>
    <w:rsid w:val="004819F1"/>
    <w:rsid w:val="00481A93"/>
    <w:rsid w:val="00483359"/>
    <w:rsid w:val="00483877"/>
    <w:rsid w:val="00484466"/>
    <w:rsid w:val="00485D00"/>
    <w:rsid w:val="00485E35"/>
    <w:rsid w:val="004860AA"/>
    <w:rsid w:val="004864FF"/>
    <w:rsid w:val="0048720E"/>
    <w:rsid w:val="004875DE"/>
    <w:rsid w:val="00487703"/>
    <w:rsid w:val="00487E3F"/>
    <w:rsid w:val="004902DE"/>
    <w:rsid w:val="00490CD2"/>
    <w:rsid w:val="00491818"/>
    <w:rsid w:val="0049193A"/>
    <w:rsid w:val="0049200B"/>
    <w:rsid w:val="00492E72"/>
    <w:rsid w:val="004935BE"/>
    <w:rsid w:val="00493955"/>
    <w:rsid w:val="00495BC2"/>
    <w:rsid w:val="004962BF"/>
    <w:rsid w:val="00496997"/>
    <w:rsid w:val="00496B96"/>
    <w:rsid w:val="00496F2D"/>
    <w:rsid w:val="00496F6C"/>
    <w:rsid w:val="004977B6"/>
    <w:rsid w:val="00497848"/>
    <w:rsid w:val="004979DD"/>
    <w:rsid w:val="00497A5F"/>
    <w:rsid w:val="00497F43"/>
    <w:rsid w:val="004A0590"/>
    <w:rsid w:val="004A1A8F"/>
    <w:rsid w:val="004A289E"/>
    <w:rsid w:val="004A3032"/>
    <w:rsid w:val="004A3185"/>
    <w:rsid w:val="004A32D3"/>
    <w:rsid w:val="004A332F"/>
    <w:rsid w:val="004A391A"/>
    <w:rsid w:val="004A4A15"/>
    <w:rsid w:val="004A4B1C"/>
    <w:rsid w:val="004A56CF"/>
    <w:rsid w:val="004A57F0"/>
    <w:rsid w:val="004A63CA"/>
    <w:rsid w:val="004A6677"/>
    <w:rsid w:val="004A6772"/>
    <w:rsid w:val="004A6FB0"/>
    <w:rsid w:val="004A713E"/>
    <w:rsid w:val="004A735F"/>
    <w:rsid w:val="004B0DC7"/>
    <w:rsid w:val="004B2062"/>
    <w:rsid w:val="004B29E0"/>
    <w:rsid w:val="004B3D08"/>
    <w:rsid w:val="004B4105"/>
    <w:rsid w:val="004B44ED"/>
    <w:rsid w:val="004B50DA"/>
    <w:rsid w:val="004B56AA"/>
    <w:rsid w:val="004B57D4"/>
    <w:rsid w:val="004B648D"/>
    <w:rsid w:val="004B76C2"/>
    <w:rsid w:val="004C0CF1"/>
    <w:rsid w:val="004C22D5"/>
    <w:rsid w:val="004C27C4"/>
    <w:rsid w:val="004C2D03"/>
    <w:rsid w:val="004C2F2E"/>
    <w:rsid w:val="004C3E4D"/>
    <w:rsid w:val="004C4876"/>
    <w:rsid w:val="004C4AF4"/>
    <w:rsid w:val="004C5BF6"/>
    <w:rsid w:val="004C617C"/>
    <w:rsid w:val="004C7DA0"/>
    <w:rsid w:val="004C7E6D"/>
    <w:rsid w:val="004D01FF"/>
    <w:rsid w:val="004D15E8"/>
    <w:rsid w:val="004D2300"/>
    <w:rsid w:val="004D2FBB"/>
    <w:rsid w:val="004D3410"/>
    <w:rsid w:val="004D34AE"/>
    <w:rsid w:val="004D4B39"/>
    <w:rsid w:val="004D6649"/>
    <w:rsid w:val="004D66D7"/>
    <w:rsid w:val="004D67E7"/>
    <w:rsid w:val="004D6F2F"/>
    <w:rsid w:val="004D7FBC"/>
    <w:rsid w:val="004E077A"/>
    <w:rsid w:val="004E09B3"/>
    <w:rsid w:val="004E12DC"/>
    <w:rsid w:val="004E15CA"/>
    <w:rsid w:val="004E265B"/>
    <w:rsid w:val="004E2B57"/>
    <w:rsid w:val="004E2F42"/>
    <w:rsid w:val="004E34A3"/>
    <w:rsid w:val="004E37E6"/>
    <w:rsid w:val="004E38FB"/>
    <w:rsid w:val="004E3B0A"/>
    <w:rsid w:val="004E4406"/>
    <w:rsid w:val="004E4899"/>
    <w:rsid w:val="004E5CD9"/>
    <w:rsid w:val="004E644C"/>
    <w:rsid w:val="004E6634"/>
    <w:rsid w:val="004E664E"/>
    <w:rsid w:val="004E72D8"/>
    <w:rsid w:val="004E7399"/>
    <w:rsid w:val="004F00EA"/>
    <w:rsid w:val="004F05AC"/>
    <w:rsid w:val="004F0625"/>
    <w:rsid w:val="004F0F5E"/>
    <w:rsid w:val="004F1A20"/>
    <w:rsid w:val="004F21A4"/>
    <w:rsid w:val="004F21B4"/>
    <w:rsid w:val="004F271E"/>
    <w:rsid w:val="004F332C"/>
    <w:rsid w:val="004F46A6"/>
    <w:rsid w:val="004F48EE"/>
    <w:rsid w:val="004F4AE4"/>
    <w:rsid w:val="004F4D07"/>
    <w:rsid w:val="004F57A0"/>
    <w:rsid w:val="004F6591"/>
    <w:rsid w:val="004F6F9F"/>
    <w:rsid w:val="004F7064"/>
    <w:rsid w:val="004F7F2E"/>
    <w:rsid w:val="00500C40"/>
    <w:rsid w:val="00501C0C"/>
    <w:rsid w:val="00501D3E"/>
    <w:rsid w:val="00502275"/>
    <w:rsid w:val="005022AB"/>
    <w:rsid w:val="005022E5"/>
    <w:rsid w:val="005025C0"/>
    <w:rsid w:val="005028F7"/>
    <w:rsid w:val="00502CE9"/>
    <w:rsid w:val="00503755"/>
    <w:rsid w:val="00504188"/>
    <w:rsid w:val="00504BA4"/>
    <w:rsid w:val="00504C4D"/>
    <w:rsid w:val="005051AB"/>
    <w:rsid w:val="005052FA"/>
    <w:rsid w:val="0050587B"/>
    <w:rsid w:val="0050598A"/>
    <w:rsid w:val="00506A2A"/>
    <w:rsid w:val="00506C58"/>
    <w:rsid w:val="00506CB1"/>
    <w:rsid w:val="00506D4B"/>
    <w:rsid w:val="00506E40"/>
    <w:rsid w:val="00507269"/>
    <w:rsid w:val="0050751D"/>
    <w:rsid w:val="0050767E"/>
    <w:rsid w:val="0050772D"/>
    <w:rsid w:val="00507814"/>
    <w:rsid w:val="00507B73"/>
    <w:rsid w:val="0051025D"/>
    <w:rsid w:val="00510D4F"/>
    <w:rsid w:val="005113C6"/>
    <w:rsid w:val="00511611"/>
    <w:rsid w:val="00511667"/>
    <w:rsid w:val="00511ACF"/>
    <w:rsid w:val="00511DDA"/>
    <w:rsid w:val="00512495"/>
    <w:rsid w:val="00512951"/>
    <w:rsid w:val="00512A3C"/>
    <w:rsid w:val="005135EE"/>
    <w:rsid w:val="00513826"/>
    <w:rsid w:val="005140AE"/>
    <w:rsid w:val="00514896"/>
    <w:rsid w:val="00514E67"/>
    <w:rsid w:val="00516CD5"/>
    <w:rsid w:val="00516F77"/>
    <w:rsid w:val="00517998"/>
    <w:rsid w:val="00517EE7"/>
    <w:rsid w:val="0052013A"/>
    <w:rsid w:val="005204C4"/>
    <w:rsid w:val="00521507"/>
    <w:rsid w:val="00521AAD"/>
    <w:rsid w:val="00521B0A"/>
    <w:rsid w:val="00522973"/>
    <w:rsid w:val="00522DBF"/>
    <w:rsid w:val="00522FE0"/>
    <w:rsid w:val="0052383E"/>
    <w:rsid w:val="0052393B"/>
    <w:rsid w:val="00523EBF"/>
    <w:rsid w:val="00524366"/>
    <w:rsid w:val="00524793"/>
    <w:rsid w:val="005248AE"/>
    <w:rsid w:val="005249C9"/>
    <w:rsid w:val="005250E9"/>
    <w:rsid w:val="005258FB"/>
    <w:rsid w:val="00525ABB"/>
    <w:rsid w:val="00525D05"/>
    <w:rsid w:val="0052625C"/>
    <w:rsid w:val="00527882"/>
    <w:rsid w:val="005301C7"/>
    <w:rsid w:val="00530A2D"/>
    <w:rsid w:val="0053143E"/>
    <w:rsid w:val="005317AE"/>
    <w:rsid w:val="00531B5E"/>
    <w:rsid w:val="00531FE1"/>
    <w:rsid w:val="00532716"/>
    <w:rsid w:val="00532A64"/>
    <w:rsid w:val="00532B7B"/>
    <w:rsid w:val="00533A4C"/>
    <w:rsid w:val="00533AC4"/>
    <w:rsid w:val="00533AD6"/>
    <w:rsid w:val="00533D0A"/>
    <w:rsid w:val="0053497F"/>
    <w:rsid w:val="005357DF"/>
    <w:rsid w:val="005360C1"/>
    <w:rsid w:val="00536304"/>
    <w:rsid w:val="005363A9"/>
    <w:rsid w:val="00536A0D"/>
    <w:rsid w:val="00537209"/>
    <w:rsid w:val="005377DF"/>
    <w:rsid w:val="00537835"/>
    <w:rsid w:val="00537EA6"/>
    <w:rsid w:val="00540AB9"/>
    <w:rsid w:val="00540E3B"/>
    <w:rsid w:val="00541D42"/>
    <w:rsid w:val="00542124"/>
    <w:rsid w:val="005421A5"/>
    <w:rsid w:val="0054246B"/>
    <w:rsid w:val="0054262E"/>
    <w:rsid w:val="00543200"/>
    <w:rsid w:val="00543A8B"/>
    <w:rsid w:val="00543E5E"/>
    <w:rsid w:val="00543F12"/>
    <w:rsid w:val="005440F3"/>
    <w:rsid w:val="00544E26"/>
    <w:rsid w:val="00545C9C"/>
    <w:rsid w:val="00545D94"/>
    <w:rsid w:val="0054653D"/>
    <w:rsid w:val="00547B75"/>
    <w:rsid w:val="00547FB4"/>
    <w:rsid w:val="005506B4"/>
    <w:rsid w:val="00551407"/>
    <w:rsid w:val="0055145B"/>
    <w:rsid w:val="00551CDE"/>
    <w:rsid w:val="00552385"/>
    <w:rsid w:val="00552870"/>
    <w:rsid w:val="005529B0"/>
    <w:rsid w:val="00552DA8"/>
    <w:rsid w:val="005537B1"/>
    <w:rsid w:val="00554094"/>
    <w:rsid w:val="005545CD"/>
    <w:rsid w:val="005547C9"/>
    <w:rsid w:val="00554D53"/>
    <w:rsid w:val="00554EE2"/>
    <w:rsid w:val="0055519A"/>
    <w:rsid w:val="0055520E"/>
    <w:rsid w:val="00556771"/>
    <w:rsid w:val="005569AA"/>
    <w:rsid w:val="005603F3"/>
    <w:rsid w:val="005609F2"/>
    <w:rsid w:val="00560D7F"/>
    <w:rsid w:val="0056207A"/>
    <w:rsid w:val="005622B1"/>
    <w:rsid w:val="005623FB"/>
    <w:rsid w:val="00562CFB"/>
    <w:rsid w:val="005638AF"/>
    <w:rsid w:val="005639EB"/>
    <w:rsid w:val="00563E35"/>
    <w:rsid w:val="00564337"/>
    <w:rsid w:val="00564A08"/>
    <w:rsid w:val="00564C53"/>
    <w:rsid w:val="00564DF3"/>
    <w:rsid w:val="00564EC9"/>
    <w:rsid w:val="00565815"/>
    <w:rsid w:val="00565D14"/>
    <w:rsid w:val="00565E15"/>
    <w:rsid w:val="00566000"/>
    <w:rsid w:val="005660BC"/>
    <w:rsid w:val="00566608"/>
    <w:rsid w:val="00566650"/>
    <w:rsid w:val="00566E5B"/>
    <w:rsid w:val="00567B88"/>
    <w:rsid w:val="0057082E"/>
    <w:rsid w:val="00570CE1"/>
    <w:rsid w:val="00570DAE"/>
    <w:rsid w:val="00571E41"/>
    <w:rsid w:val="00572058"/>
    <w:rsid w:val="0057371E"/>
    <w:rsid w:val="00573CA0"/>
    <w:rsid w:val="005744B1"/>
    <w:rsid w:val="005763EC"/>
    <w:rsid w:val="005769B6"/>
    <w:rsid w:val="00576EA6"/>
    <w:rsid w:val="005773FE"/>
    <w:rsid w:val="00577735"/>
    <w:rsid w:val="00577E51"/>
    <w:rsid w:val="00580697"/>
    <w:rsid w:val="005807EE"/>
    <w:rsid w:val="00580D9D"/>
    <w:rsid w:val="005813E0"/>
    <w:rsid w:val="005816F1"/>
    <w:rsid w:val="00582501"/>
    <w:rsid w:val="005825CE"/>
    <w:rsid w:val="00582753"/>
    <w:rsid w:val="00582AC2"/>
    <w:rsid w:val="00582DB1"/>
    <w:rsid w:val="00583AE0"/>
    <w:rsid w:val="00584326"/>
    <w:rsid w:val="00584408"/>
    <w:rsid w:val="00584891"/>
    <w:rsid w:val="00584B59"/>
    <w:rsid w:val="005855B4"/>
    <w:rsid w:val="00585889"/>
    <w:rsid w:val="0058599E"/>
    <w:rsid w:val="00585D2C"/>
    <w:rsid w:val="00585E5F"/>
    <w:rsid w:val="00585EB6"/>
    <w:rsid w:val="00586858"/>
    <w:rsid w:val="0058703A"/>
    <w:rsid w:val="00587316"/>
    <w:rsid w:val="00590423"/>
    <w:rsid w:val="005908D5"/>
    <w:rsid w:val="00590A47"/>
    <w:rsid w:val="005916B8"/>
    <w:rsid w:val="005919C3"/>
    <w:rsid w:val="00591A38"/>
    <w:rsid w:val="00591E6C"/>
    <w:rsid w:val="00592285"/>
    <w:rsid w:val="00593E72"/>
    <w:rsid w:val="0059509C"/>
    <w:rsid w:val="005958C0"/>
    <w:rsid w:val="00596551"/>
    <w:rsid w:val="00596554"/>
    <w:rsid w:val="00596F68"/>
    <w:rsid w:val="005A0009"/>
    <w:rsid w:val="005A05C0"/>
    <w:rsid w:val="005A0BB1"/>
    <w:rsid w:val="005A150E"/>
    <w:rsid w:val="005A19DE"/>
    <w:rsid w:val="005A2396"/>
    <w:rsid w:val="005A28A9"/>
    <w:rsid w:val="005A2AE1"/>
    <w:rsid w:val="005A2B1A"/>
    <w:rsid w:val="005A3259"/>
    <w:rsid w:val="005A3799"/>
    <w:rsid w:val="005A39EE"/>
    <w:rsid w:val="005A40F7"/>
    <w:rsid w:val="005A435B"/>
    <w:rsid w:val="005A4C10"/>
    <w:rsid w:val="005A554F"/>
    <w:rsid w:val="005A5759"/>
    <w:rsid w:val="005A6025"/>
    <w:rsid w:val="005A6D2B"/>
    <w:rsid w:val="005A6F6E"/>
    <w:rsid w:val="005A752A"/>
    <w:rsid w:val="005A7E25"/>
    <w:rsid w:val="005A7EEA"/>
    <w:rsid w:val="005B1529"/>
    <w:rsid w:val="005B15A9"/>
    <w:rsid w:val="005B1620"/>
    <w:rsid w:val="005B2893"/>
    <w:rsid w:val="005B3026"/>
    <w:rsid w:val="005B32A7"/>
    <w:rsid w:val="005B3569"/>
    <w:rsid w:val="005B4201"/>
    <w:rsid w:val="005B44E2"/>
    <w:rsid w:val="005B47BA"/>
    <w:rsid w:val="005B4901"/>
    <w:rsid w:val="005B49C6"/>
    <w:rsid w:val="005B5494"/>
    <w:rsid w:val="005B5D30"/>
    <w:rsid w:val="005B6520"/>
    <w:rsid w:val="005B66FE"/>
    <w:rsid w:val="005B6F21"/>
    <w:rsid w:val="005B6F96"/>
    <w:rsid w:val="005B70E3"/>
    <w:rsid w:val="005B7DD3"/>
    <w:rsid w:val="005C1688"/>
    <w:rsid w:val="005C1F39"/>
    <w:rsid w:val="005C2E09"/>
    <w:rsid w:val="005C3226"/>
    <w:rsid w:val="005C41F3"/>
    <w:rsid w:val="005C46B8"/>
    <w:rsid w:val="005C4E32"/>
    <w:rsid w:val="005C5343"/>
    <w:rsid w:val="005C54FF"/>
    <w:rsid w:val="005C5597"/>
    <w:rsid w:val="005C5ACD"/>
    <w:rsid w:val="005C5D1B"/>
    <w:rsid w:val="005C7295"/>
    <w:rsid w:val="005C7C86"/>
    <w:rsid w:val="005C7C95"/>
    <w:rsid w:val="005C7D24"/>
    <w:rsid w:val="005D02EC"/>
    <w:rsid w:val="005D088B"/>
    <w:rsid w:val="005D0C65"/>
    <w:rsid w:val="005D1D47"/>
    <w:rsid w:val="005D2A8F"/>
    <w:rsid w:val="005D2C57"/>
    <w:rsid w:val="005D354E"/>
    <w:rsid w:val="005D3C87"/>
    <w:rsid w:val="005D494D"/>
    <w:rsid w:val="005D4988"/>
    <w:rsid w:val="005D5383"/>
    <w:rsid w:val="005D57CC"/>
    <w:rsid w:val="005D5C20"/>
    <w:rsid w:val="005D5FE7"/>
    <w:rsid w:val="005D60A9"/>
    <w:rsid w:val="005D66D6"/>
    <w:rsid w:val="005D7244"/>
    <w:rsid w:val="005D7349"/>
    <w:rsid w:val="005E07AC"/>
    <w:rsid w:val="005E0D29"/>
    <w:rsid w:val="005E0D65"/>
    <w:rsid w:val="005E148E"/>
    <w:rsid w:val="005E1B7C"/>
    <w:rsid w:val="005E2C49"/>
    <w:rsid w:val="005E36DC"/>
    <w:rsid w:val="005E455E"/>
    <w:rsid w:val="005E51E9"/>
    <w:rsid w:val="005E52CC"/>
    <w:rsid w:val="005E5F42"/>
    <w:rsid w:val="005E646B"/>
    <w:rsid w:val="005E652F"/>
    <w:rsid w:val="005E7AC2"/>
    <w:rsid w:val="005E7FB2"/>
    <w:rsid w:val="005F0147"/>
    <w:rsid w:val="005F0231"/>
    <w:rsid w:val="005F03FB"/>
    <w:rsid w:val="005F088B"/>
    <w:rsid w:val="005F0EB5"/>
    <w:rsid w:val="005F1C08"/>
    <w:rsid w:val="005F1CA4"/>
    <w:rsid w:val="005F2502"/>
    <w:rsid w:val="005F2EA0"/>
    <w:rsid w:val="005F35F7"/>
    <w:rsid w:val="005F3CC7"/>
    <w:rsid w:val="005F484F"/>
    <w:rsid w:val="005F4CE5"/>
    <w:rsid w:val="005F4D0E"/>
    <w:rsid w:val="005F5FD1"/>
    <w:rsid w:val="005F690D"/>
    <w:rsid w:val="005F79CC"/>
    <w:rsid w:val="005F7D0D"/>
    <w:rsid w:val="00600706"/>
    <w:rsid w:val="00600AD2"/>
    <w:rsid w:val="00600B5E"/>
    <w:rsid w:val="0060102E"/>
    <w:rsid w:val="006011F5"/>
    <w:rsid w:val="006014C8"/>
    <w:rsid w:val="00601F7E"/>
    <w:rsid w:val="006021B8"/>
    <w:rsid w:val="00604B32"/>
    <w:rsid w:val="00604D55"/>
    <w:rsid w:val="00604EA6"/>
    <w:rsid w:val="0060587A"/>
    <w:rsid w:val="00606355"/>
    <w:rsid w:val="00606B0B"/>
    <w:rsid w:val="006072B6"/>
    <w:rsid w:val="00607F05"/>
    <w:rsid w:val="00607FBD"/>
    <w:rsid w:val="0061042B"/>
    <w:rsid w:val="00610EDE"/>
    <w:rsid w:val="00611FB3"/>
    <w:rsid w:val="006125E3"/>
    <w:rsid w:val="00612778"/>
    <w:rsid w:val="006128D7"/>
    <w:rsid w:val="00612C63"/>
    <w:rsid w:val="00612FA1"/>
    <w:rsid w:val="006134A6"/>
    <w:rsid w:val="0061479B"/>
    <w:rsid w:val="0061563E"/>
    <w:rsid w:val="00615E2C"/>
    <w:rsid w:val="00616628"/>
    <w:rsid w:val="00616CD1"/>
    <w:rsid w:val="00617350"/>
    <w:rsid w:val="00620059"/>
    <w:rsid w:val="0062033E"/>
    <w:rsid w:val="006205EA"/>
    <w:rsid w:val="0062079A"/>
    <w:rsid w:val="00620A89"/>
    <w:rsid w:val="00621D36"/>
    <w:rsid w:val="006221AE"/>
    <w:rsid w:val="00622ACB"/>
    <w:rsid w:val="006234E7"/>
    <w:rsid w:val="0062354B"/>
    <w:rsid w:val="00623770"/>
    <w:rsid w:val="006248C6"/>
    <w:rsid w:val="00625737"/>
    <w:rsid w:val="00625D57"/>
    <w:rsid w:val="00626A9F"/>
    <w:rsid w:val="00626C8A"/>
    <w:rsid w:val="006276F9"/>
    <w:rsid w:val="00627C4F"/>
    <w:rsid w:val="00627CE4"/>
    <w:rsid w:val="00630351"/>
    <w:rsid w:val="00630C1E"/>
    <w:rsid w:val="006319C9"/>
    <w:rsid w:val="006326E4"/>
    <w:rsid w:val="00632CDE"/>
    <w:rsid w:val="00633176"/>
    <w:rsid w:val="006341E4"/>
    <w:rsid w:val="00634BA3"/>
    <w:rsid w:val="00634CAE"/>
    <w:rsid w:val="00634DAC"/>
    <w:rsid w:val="00635CF8"/>
    <w:rsid w:val="00635D8F"/>
    <w:rsid w:val="006376E9"/>
    <w:rsid w:val="0063775C"/>
    <w:rsid w:val="0063789B"/>
    <w:rsid w:val="00637A45"/>
    <w:rsid w:val="00637BDA"/>
    <w:rsid w:val="00637DBB"/>
    <w:rsid w:val="00637EBE"/>
    <w:rsid w:val="0064047B"/>
    <w:rsid w:val="00640A5B"/>
    <w:rsid w:val="00640E62"/>
    <w:rsid w:val="00640EFD"/>
    <w:rsid w:val="00641544"/>
    <w:rsid w:val="00641794"/>
    <w:rsid w:val="006422C6"/>
    <w:rsid w:val="0064309B"/>
    <w:rsid w:val="0064316E"/>
    <w:rsid w:val="0064366F"/>
    <w:rsid w:val="00643D88"/>
    <w:rsid w:val="00644107"/>
    <w:rsid w:val="00644483"/>
    <w:rsid w:val="00644592"/>
    <w:rsid w:val="00644D06"/>
    <w:rsid w:val="00644DA7"/>
    <w:rsid w:val="00644FAF"/>
    <w:rsid w:val="006463B6"/>
    <w:rsid w:val="006463E4"/>
    <w:rsid w:val="00646E4A"/>
    <w:rsid w:val="00647486"/>
    <w:rsid w:val="00647A1A"/>
    <w:rsid w:val="00647FBE"/>
    <w:rsid w:val="006507F1"/>
    <w:rsid w:val="00652306"/>
    <w:rsid w:val="00652888"/>
    <w:rsid w:val="006529F8"/>
    <w:rsid w:val="00652DE5"/>
    <w:rsid w:val="00652F23"/>
    <w:rsid w:val="00653293"/>
    <w:rsid w:val="00653A28"/>
    <w:rsid w:val="0065452F"/>
    <w:rsid w:val="0065490E"/>
    <w:rsid w:val="00654D2E"/>
    <w:rsid w:val="00654FFB"/>
    <w:rsid w:val="006559CA"/>
    <w:rsid w:val="00655F81"/>
    <w:rsid w:val="006573BD"/>
    <w:rsid w:val="00657577"/>
    <w:rsid w:val="00657F3D"/>
    <w:rsid w:val="00660373"/>
    <w:rsid w:val="006612B6"/>
    <w:rsid w:val="00661371"/>
    <w:rsid w:val="00661D4D"/>
    <w:rsid w:val="0066220C"/>
    <w:rsid w:val="00662649"/>
    <w:rsid w:val="006634EF"/>
    <w:rsid w:val="00663567"/>
    <w:rsid w:val="0066393B"/>
    <w:rsid w:val="00663C12"/>
    <w:rsid w:val="00664586"/>
    <w:rsid w:val="00665A8A"/>
    <w:rsid w:val="006664CF"/>
    <w:rsid w:val="00666A67"/>
    <w:rsid w:val="00666B81"/>
    <w:rsid w:val="00666F0B"/>
    <w:rsid w:val="006674B4"/>
    <w:rsid w:val="00670335"/>
    <w:rsid w:val="0067073E"/>
    <w:rsid w:val="00671021"/>
    <w:rsid w:val="00671EF4"/>
    <w:rsid w:val="00672621"/>
    <w:rsid w:val="00673334"/>
    <w:rsid w:val="006740C6"/>
    <w:rsid w:val="0067424F"/>
    <w:rsid w:val="00674609"/>
    <w:rsid w:val="00674AD8"/>
    <w:rsid w:val="00675A7F"/>
    <w:rsid w:val="006760FD"/>
    <w:rsid w:val="00676170"/>
    <w:rsid w:val="00676AC7"/>
    <w:rsid w:val="00677E33"/>
    <w:rsid w:val="0068006C"/>
    <w:rsid w:val="00680168"/>
    <w:rsid w:val="00680F5B"/>
    <w:rsid w:val="00681867"/>
    <w:rsid w:val="0068196C"/>
    <w:rsid w:val="00681AAC"/>
    <w:rsid w:val="00682E19"/>
    <w:rsid w:val="00683022"/>
    <w:rsid w:val="006839DD"/>
    <w:rsid w:val="00683D5A"/>
    <w:rsid w:val="00684977"/>
    <w:rsid w:val="00684B2F"/>
    <w:rsid w:val="00684D89"/>
    <w:rsid w:val="00685910"/>
    <w:rsid w:val="00685A59"/>
    <w:rsid w:val="006872F8"/>
    <w:rsid w:val="0068759C"/>
    <w:rsid w:val="00690310"/>
    <w:rsid w:val="00690349"/>
    <w:rsid w:val="0069097B"/>
    <w:rsid w:val="006924E1"/>
    <w:rsid w:val="00693387"/>
    <w:rsid w:val="006942D8"/>
    <w:rsid w:val="0069449A"/>
    <w:rsid w:val="00695485"/>
    <w:rsid w:val="006955AD"/>
    <w:rsid w:val="0069561B"/>
    <w:rsid w:val="0069590F"/>
    <w:rsid w:val="00695E0A"/>
    <w:rsid w:val="0069602D"/>
    <w:rsid w:val="00696D39"/>
    <w:rsid w:val="00697097"/>
    <w:rsid w:val="006974F9"/>
    <w:rsid w:val="00697B95"/>
    <w:rsid w:val="006A0713"/>
    <w:rsid w:val="006A0B3C"/>
    <w:rsid w:val="006A0CAA"/>
    <w:rsid w:val="006A0D78"/>
    <w:rsid w:val="006A2424"/>
    <w:rsid w:val="006A29E6"/>
    <w:rsid w:val="006A30CB"/>
    <w:rsid w:val="006A3312"/>
    <w:rsid w:val="006A37EB"/>
    <w:rsid w:val="006A40D4"/>
    <w:rsid w:val="006A5130"/>
    <w:rsid w:val="006A570C"/>
    <w:rsid w:val="006A6325"/>
    <w:rsid w:val="006A635F"/>
    <w:rsid w:val="006A6BE7"/>
    <w:rsid w:val="006A7A50"/>
    <w:rsid w:val="006A7BE9"/>
    <w:rsid w:val="006B024C"/>
    <w:rsid w:val="006B165F"/>
    <w:rsid w:val="006B1E56"/>
    <w:rsid w:val="006B2229"/>
    <w:rsid w:val="006B2390"/>
    <w:rsid w:val="006B23EC"/>
    <w:rsid w:val="006B2B73"/>
    <w:rsid w:val="006B309F"/>
    <w:rsid w:val="006B31AF"/>
    <w:rsid w:val="006B3EC1"/>
    <w:rsid w:val="006B3F23"/>
    <w:rsid w:val="006B40AE"/>
    <w:rsid w:val="006B48FA"/>
    <w:rsid w:val="006B54BB"/>
    <w:rsid w:val="006B62A7"/>
    <w:rsid w:val="006B62CB"/>
    <w:rsid w:val="006B6CDA"/>
    <w:rsid w:val="006B6E09"/>
    <w:rsid w:val="006C0502"/>
    <w:rsid w:val="006C0B4B"/>
    <w:rsid w:val="006C202C"/>
    <w:rsid w:val="006C21F2"/>
    <w:rsid w:val="006C33B7"/>
    <w:rsid w:val="006C3937"/>
    <w:rsid w:val="006C3C16"/>
    <w:rsid w:val="006C3D90"/>
    <w:rsid w:val="006C4334"/>
    <w:rsid w:val="006C4343"/>
    <w:rsid w:val="006C4D4F"/>
    <w:rsid w:val="006C582F"/>
    <w:rsid w:val="006C5D0C"/>
    <w:rsid w:val="006C5FFB"/>
    <w:rsid w:val="006C62A0"/>
    <w:rsid w:val="006C7A72"/>
    <w:rsid w:val="006C7FB1"/>
    <w:rsid w:val="006D007C"/>
    <w:rsid w:val="006D0363"/>
    <w:rsid w:val="006D04E7"/>
    <w:rsid w:val="006D0802"/>
    <w:rsid w:val="006D0FFD"/>
    <w:rsid w:val="006D19B8"/>
    <w:rsid w:val="006D27BC"/>
    <w:rsid w:val="006D2C3B"/>
    <w:rsid w:val="006D2E1D"/>
    <w:rsid w:val="006D3B95"/>
    <w:rsid w:val="006D3F7A"/>
    <w:rsid w:val="006D449F"/>
    <w:rsid w:val="006D44D3"/>
    <w:rsid w:val="006D471C"/>
    <w:rsid w:val="006D4ADE"/>
    <w:rsid w:val="006D541B"/>
    <w:rsid w:val="006D56BD"/>
    <w:rsid w:val="006D5B3E"/>
    <w:rsid w:val="006D5F21"/>
    <w:rsid w:val="006D6813"/>
    <w:rsid w:val="006D6A02"/>
    <w:rsid w:val="006D6AFD"/>
    <w:rsid w:val="006D7723"/>
    <w:rsid w:val="006E05A6"/>
    <w:rsid w:val="006E05BA"/>
    <w:rsid w:val="006E11B3"/>
    <w:rsid w:val="006E152B"/>
    <w:rsid w:val="006E1BA1"/>
    <w:rsid w:val="006E1CF4"/>
    <w:rsid w:val="006E228B"/>
    <w:rsid w:val="006E28DC"/>
    <w:rsid w:val="006E3244"/>
    <w:rsid w:val="006E3515"/>
    <w:rsid w:val="006E43A0"/>
    <w:rsid w:val="006E5AAF"/>
    <w:rsid w:val="006E5DE1"/>
    <w:rsid w:val="006E6DD2"/>
    <w:rsid w:val="006E718F"/>
    <w:rsid w:val="006E72AC"/>
    <w:rsid w:val="006F194D"/>
    <w:rsid w:val="006F271F"/>
    <w:rsid w:val="006F34F4"/>
    <w:rsid w:val="006F3840"/>
    <w:rsid w:val="006F3E0F"/>
    <w:rsid w:val="006F494F"/>
    <w:rsid w:val="006F5192"/>
    <w:rsid w:val="006F552D"/>
    <w:rsid w:val="006F6637"/>
    <w:rsid w:val="006F77E0"/>
    <w:rsid w:val="006F7A43"/>
    <w:rsid w:val="006F7C0A"/>
    <w:rsid w:val="006F7CDE"/>
    <w:rsid w:val="0070004D"/>
    <w:rsid w:val="00701792"/>
    <w:rsid w:val="00701795"/>
    <w:rsid w:val="007025F7"/>
    <w:rsid w:val="00702A2B"/>
    <w:rsid w:val="0070414E"/>
    <w:rsid w:val="00704AAB"/>
    <w:rsid w:val="00704E65"/>
    <w:rsid w:val="00705515"/>
    <w:rsid w:val="00705A88"/>
    <w:rsid w:val="007062FF"/>
    <w:rsid w:val="007063FB"/>
    <w:rsid w:val="00706D5D"/>
    <w:rsid w:val="00706EA1"/>
    <w:rsid w:val="0070767A"/>
    <w:rsid w:val="007077C7"/>
    <w:rsid w:val="007079C4"/>
    <w:rsid w:val="00707AC9"/>
    <w:rsid w:val="00710A91"/>
    <w:rsid w:val="00710D4D"/>
    <w:rsid w:val="00711188"/>
    <w:rsid w:val="0071138E"/>
    <w:rsid w:val="0071175B"/>
    <w:rsid w:val="00712215"/>
    <w:rsid w:val="00712CAC"/>
    <w:rsid w:val="0071369E"/>
    <w:rsid w:val="00713A58"/>
    <w:rsid w:val="00713CBB"/>
    <w:rsid w:val="00713E25"/>
    <w:rsid w:val="00714236"/>
    <w:rsid w:val="007142D9"/>
    <w:rsid w:val="0071464C"/>
    <w:rsid w:val="007149DC"/>
    <w:rsid w:val="00714E49"/>
    <w:rsid w:val="00715486"/>
    <w:rsid w:val="007156DE"/>
    <w:rsid w:val="00715E62"/>
    <w:rsid w:val="0071616E"/>
    <w:rsid w:val="00716267"/>
    <w:rsid w:val="00716781"/>
    <w:rsid w:val="007167EC"/>
    <w:rsid w:val="007168FE"/>
    <w:rsid w:val="007171AD"/>
    <w:rsid w:val="0071720B"/>
    <w:rsid w:val="007201E8"/>
    <w:rsid w:val="007204AE"/>
    <w:rsid w:val="00720926"/>
    <w:rsid w:val="00720E88"/>
    <w:rsid w:val="00720EAF"/>
    <w:rsid w:val="00721457"/>
    <w:rsid w:val="00721702"/>
    <w:rsid w:val="00721CE7"/>
    <w:rsid w:val="00721EF6"/>
    <w:rsid w:val="00722CE7"/>
    <w:rsid w:val="00723551"/>
    <w:rsid w:val="0072362B"/>
    <w:rsid w:val="00723BA7"/>
    <w:rsid w:val="00724850"/>
    <w:rsid w:val="00725365"/>
    <w:rsid w:val="007258FF"/>
    <w:rsid w:val="00725969"/>
    <w:rsid w:val="00725BFE"/>
    <w:rsid w:val="00725DD6"/>
    <w:rsid w:val="00725E11"/>
    <w:rsid w:val="00725F84"/>
    <w:rsid w:val="00726165"/>
    <w:rsid w:val="0072684A"/>
    <w:rsid w:val="00726F4B"/>
    <w:rsid w:val="007276E9"/>
    <w:rsid w:val="0072782C"/>
    <w:rsid w:val="00727D7C"/>
    <w:rsid w:val="00730024"/>
    <w:rsid w:val="0073106E"/>
    <w:rsid w:val="007310E6"/>
    <w:rsid w:val="00731313"/>
    <w:rsid w:val="0073205F"/>
    <w:rsid w:val="00732184"/>
    <w:rsid w:val="007321C0"/>
    <w:rsid w:val="00733333"/>
    <w:rsid w:val="00733BE0"/>
    <w:rsid w:val="00733EB0"/>
    <w:rsid w:val="00734844"/>
    <w:rsid w:val="00736720"/>
    <w:rsid w:val="00736ACF"/>
    <w:rsid w:val="00736F29"/>
    <w:rsid w:val="00736F73"/>
    <w:rsid w:val="00736FFE"/>
    <w:rsid w:val="0073732D"/>
    <w:rsid w:val="0074006A"/>
    <w:rsid w:val="0074012E"/>
    <w:rsid w:val="00740694"/>
    <w:rsid w:val="0074094D"/>
    <w:rsid w:val="00741D51"/>
    <w:rsid w:val="00741E3C"/>
    <w:rsid w:val="00741EEA"/>
    <w:rsid w:val="00741F4A"/>
    <w:rsid w:val="0074223C"/>
    <w:rsid w:val="00742344"/>
    <w:rsid w:val="00742850"/>
    <w:rsid w:val="007428AE"/>
    <w:rsid w:val="00742EF2"/>
    <w:rsid w:val="007434BF"/>
    <w:rsid w:val="00743C20"/>
    <w:rsid w:val="00743FEE"/>
    <w:rsid w:val="007441F7"/>
    <w:rsid w:val="0074466F"/>
    <w:rsid w:val="00744826"/>
    <w:rsid w:val="00745218"/>
    <w:rsid w:val="00745EA7"/>
    <w:rsid w:val="0074606A"/>
    <w:rsid w:val="00746189"/>
    <w:rsid w:val="00746BC1"/>
    <w:rsid w:val="00747744"/>
    <w:rsid w:val="00747BDC"/>
    <w:rsid w:val="0075142F"/>
    <w:rsid w:val="0075150A"/>
    <w:rsid w:val="00752106"/>
    <w:rsid w:val="00752149"/>
    <w:rsid w:val="00752787"/>
    <w:rsid w:val="00752920"/>
    <w:rsid w:val="00753224"/>
    <w:rsid w:val="007532F3"/>
    <w:rsid w:val="00753318"/>
    <w:rsid w:val="00753529"/>
    <w:rsid w:val="00753DC7"/>
    <w:rsid w:val="00753F0D"/>
    <w:rsid w:val="00754836"/>
    <w:rsid w:val="00754A16"/>
    <w:rsid w:val="00754C97"/>
    <w:rsid w:val="00754D2E"/>
    <w:rsid w:val="00754D83"/>
    <w:rsid w:val="0075645C"/>
    <w:rsid w:val="00756A86"/>
    <w:rsid w:val="00756ECE"/>
    <w:rsid w:val="00756FBB"/>
    <w:rsid w:val="00757267"/>
    <w:rsid w:val="007579AC"/>
    <w:rsid w:val="00757DB9"/>
    <w:rsid w:val="0076154B"/>
    <w:rsid w:val="007616DB"/>
    <w:rsid w:val="00762768"/>
    <w:rsid w:val="007627FB"/>
    <w:rsid w:val="00762FCD"/>
    <w:rsid w:val="00763AF6"/>
    <w:rsid w:val="00763DE0"/>
    <w:rsid w:val="00764192"/>
    <w:rsid w:val="0076436B"/>
    <w:rsid w:val="007644D3"/>
    <w:rsid w:val="00764711"/>
    <w:rsid w:val="0076507F"/>
    <w:rsid w:val="00765510"/>
    <w:rsid w:val="00766201"/>
    <w:rsid w:val="00766677"/>
    <w:rsid w:val="007668AF"/>
    <w:rsid w:val="00766E51"/>
    <w:rsid w:val="007673A7"/>
    <w:rsid w:val="007676E3"/>
    <w:rsid w:val="00770740"/>
    <w:rsid w:val="007712EC"/>
    <w:rsid w:val="007715B1"/>
    <w:rsid w:val="007718F2"/>
    <w:rsid w:val="00771E3E"/>
    <w:rsid w:val="007721EB"/>
    <w:rsid w:val="0077289B"/>
    <w:rsid w:val="00772A3A"/>
    <w:rsid w:val="00772B18"/>
    <w:rsid w:val="00773399"/>
    <w:rsid w:val="007742D0"/>
    <w:rsid w:val="007743E0"/>
    <w:rsid w:val="0077453F"/>
    <w:rsid w:val="00775243"/>
    <w:rsid w:val="007752A9"/>
    <w:rsid w:val="007754E3"/>
    <w:rsid w:val="00775AEF"/>
    <w:rsid w:val="007772F5"/>
    <w:rsid w:val="00777649"/>
    <w:rsid w:val="00780EA8"/>
    <w:rsid w:val="00780FA5"/>
    <w:rsid w:val="00781A61"/>
    <w:rsid w:val="00781AD4"/>
    <w:rsid w:val="00781CBC"/>
    <w:rsid w:val="00782B40"/>
    <w:rsid w:val="00783849"/>
    <w:rsid w:val="00783909"/>
    <w:rsid w:val="007839B5"/>
    <w:rsid w:val="00783AC0"/>
    <w:rsid w:val="00783B30"/>
    <w:rsid w:val="00784EEA"/>
    <w:rsid w:val="00785435"/>
    <w:rsid w:val="00785880"/>
    <w:rsid w:val="00785EE8"/>
    <w:rsid w:val="0078648C"/>
    <w:rsid w:val="00786725"/>
    <w:rsid w:val="0078677B"/>
    <w:rsid w:val="00787080"/>
    <w:rsid w:val="00787271"/>
    <w:rsid w:val="007873D4"/>
    <w:rsid w:val="0079003B"/>
    <w:rsid w:val="007900F0"/>
    <w:rsid w:val="0079074B"/>
    <w:rsid w:val="007910B3"/>
    <w:rsid w:val="007916B7"/>
    <w:rsid w:val="007916F9"/>
    <w:rsid w:val="007919A3"/>
    <w:rsid w:val="00791E63"/>
    <w:rsid w:val="00792DDB"/>
    <w:rsid w:val="00793B00"/>
    <w:rsid w:val="007953DA"/>
    <w:rsid w:val="007958BD"/>
    <w:rsid w:val="00795FA7"/>
    <w:rsid w:val="00796108"/>
    <w:rsid w:val="007961E3"/>
    <w:rsid w:val="007A33C5"/>
    <w:rsid w:val="007A3A53"/>
    <w:rsid w:val="007A3BC9"/>
    <w:rsid w:val="007A4196"/>
    <w:rsid w:val="007A43D3"/>
    <w:rsid w:val="007A487B"/>
    <w:rsid w:val="007A4BF7"/>
    <w:rsid w:val="007A5B4B"/>
    <w:rsid w:val="007A64BA"/>
    <w:rsid w:val="007A7519"/>
    <w:rsid w:val="007B01CC"/>
    <w:rsid w:val="007B09F6"/>
    <w:rsid w:val="007B0D56"/>
    <w:rsid w:val="007B1E43"/>
    <w:rsid w:val="007B245E"/>
    <w:rsid w:val="007B30DF"/>
    <w:rsid w:val="007B38E0"/>
    <w:rsid w:val="007B4301"/>
    <w:rsid w:val="007B4396"/>
    <w:rsid w:val="007B44E3"/>
    <w:rsid w:val="007B55D6"/>
    <w:rsid w:val="007B57B4"/>
    <w:rsid w:val="007B5ADA"/>
    <w:rsid w:val="007B6629"/>
    <w:rsid w:val="007B7AA2"/>
    <w:rsid w:val="007C0290"/>
    <w:rsid w:val="007C0B42"/>
    <w:rsid w:val="007C0E49"/>
    <w:rsid w:val="007C1758"/>
    <w:rsid w:val="007C2244"/>
    <w:rsid w:val="007C2595"/>
    <w:rsid w:val="007C39B1"/>
    <w:rsid w:val="007C3AAC"/>
    <w:rsid w:val="007C42D9"/>
    <w:rsid w:val="007C441E"/>
    <w:rsid w:val="007C4C25"/>
    <w:rsid w:val="007C5B39"/>
    <w:rsid w:val="007C5B70"/>
    <w:rsid w:val="007C5C94"/>
    <w:rsid w:val="007C657A"/>
    <w:rsid w:val="007C6DA1"/>
    <w:rsid w:val="007C6EF0"/>
    <w:rsid w:val="007C70AE"/>
    <w:rsid w:val="007D09D8"/>
    <w:rsid w:val="007D1137"/>
    <w:rsid w:val="007D1D57"/>
    <w:rsid w:val="007D2505"/>
    <w:rsid w:val="007D26A3"/>
    <w:rsid w:val="007D33CD"/>
    <w:rsid w:val="007D5461"/>
    <w:rsid w:val="007D5B61"/>
    <w:rsid w:val="007D7080"/>
    <w:rsid w:val="007E02F6"/>
    <w:rsid w:val="007E0411"/>
    <w:rsid w:val="007E0547"/>
    <w:rsid w:val="007E07B8"/>
    <w:rsid w:val="007E0870"/>
    <w:rsid w:val="007E134A"/>
    <w:rsid w:val="007E1AAD"/>
    <w:rsid w:val="007E1F16"/>
    <w:rsid w:val="007E250B"/>
    <w:rsid w:val="007E2F54"/>
    <w:rsid w:val="007E3413"/>
    <w:rsid w:val="007E3CC0"/>
    <w:rsid w:val="007E3EE6"/>
    <w:rsid w:val="007E4352"/>
    <w:rsid w:val="007E4646"/>
    <w:rsid w:val="007E4AD4"/>
    <w:rsid w:val="007E5CE9"/>
    <w:rsid w:val="007E6297"/>
    <w:rsid w:val="007E64D3"/>
    <w:rsid w:val="007E690C"/>
    <w:rsid w:val="007E69CF"/>
    <w:rsid w:val="007E763A"/>
    <w:rsid w:val="007E7D83"/>
    <w:rsid w:val="007F05BC"/>
    <w:rsid w:val="007F19F4"/>
    <w:rsid w:val="007F2B59"/>
    <w:rsid w:val="007F2ED6"/>
    <w:rsid w:val="007F608C"/>
    <w:rsid w:val="007F6A11"/>
    <w:rsid w:val="00800088"/>
    <w:rsid w:val="008001A0"/>
    <w:rsid w:val="00800E21"/>
    <w:rsid w:val="00801666"/>
    <w:rsid w:val="00801952"/>
    <w:rsid w:val="008020B3"/>
    <w:rsid w:val="00802648"/>
    <w:rsid w:val="008038B6"/>
    <w:rsid w:val="00804B23"/>
    <w:rsid w:val="00804B86"/>
    <w:rsid w:val="00805AF9"/>
    <w:rsid w:val="00806004"/>
    <w:rsid w:val="00806534"/>
    <w:rsid w:val="0080723C"/>
    <w:rsid w:val="008077CA"/>
    <w:rsid w:val="00807FA2"/>
    <w:rsid w:val="0081044E"/>
    <w:rsid w:val="00810548"/>
    <w:rsid w:val="00810E48"/>
    <w:rsid w:val="008110BB"/>
    <w:rsid w:val="0081173E"/>
    <w:rsid w:val="00813253"/>
    <w:rsid w:val="00815620"/>
    <w:rsid w:val="008160CD"/>
    <w:rsid w:val="008204E1"/>
    <w:rsid w:val="00820618"/>
    <w:rsid w:val="008213F7"/>
    <w:rsid w:val="00821923"/>
    <w:rsid w:val="008224CC"/>
    <w:rsid w:val="008226DF"/>
    <w:rsid w:val="00822D02"/>
    <w:rsid w:val="00822E5E"/>
    <w:rsid w:val="00823565"/>
    <w:rsid w:val="00823BA1"/>
    <w:rsid w:val="00823D53"/>
    <w:rsid w:val="00823E98"/>
    <w:rsid w:val="00823F9B"/>
    <w:rsid w:val="00823FFF"/>
    <w:rsid w:val="00824595"/>
    <w:rsid w:val="008248CB"/>
    <w:rsid w:val="00824D71"/>
    <w:rsid w:val="008255B9"/>
    <w:rsid w:val="00825799"/>
    <w:rsid w:val="00825A85"/>
    <w:rsid w:val="008265F3"/>
    <w:rsid w:val="00826FF9"/>
    <w:rsid w:val="00827ADD"/>
    <w:rsid w:val="00827E44"/>
    <w:rsid w:val="00830252"/>
    <w:rsid w:val="00830EAD"/>
    <w:rsid w:val="0083104C"/>
    <w:rsid w:val="0083163C"/>
    <w:rsid w:val="008321E3"/>
    <w:rsid w:val="008323F4"/>
    <w:rsid w:val="008324FE"/>
    <w:rsid w:val="0083260A"/>
    <w:rsid w:val="00832BDA"/>
    <w:rsid w:val="00832DE9"/>
    <w:rsid w:val="0083348D"/>
    <w:rsid w:val="00833817"/>
    <w:rsid w:val="008341D6"/>
    <w:rsid w:val="0083429E"/>
    <w:rsid w:val="008343E9"/>
    <w:rsid w:val="008346B9"/>
    <w:rsid w:val="008348A8"/>
    <w:rsid w:val="00834C0B"/>
    <w:rsid w:val="00834C7D"/>
    <w:rsid w:val="008351CB"/>
    <w:rsid w:val="00835E90"/>
    <w:rsid w:val="008362C9"/>
    <w:rsid w:val="00836B4D"/>
    <w:rsid w:val="008379F9"/>
    <w:rsid w:val="0084051C"/>
    <w:rsid w:val="00841792"/>
    <w:rsid w:val="00841F4A"/>
    <w:rsid w:val="0084204D"/>
    <w:rsid w:val="008420B5"/>
    <w:rsid w:val="008420CC"/>
    <w:rsid w:val="008420E4"/>
    <w:rsid w:val="00844077"/>
    <w:rsid w:val="00845285"/>
    <w:rsid w:val="008462FB"/>
    <w:rsid w:val="00847F43"/>
    <w:rsid w:val="00847FEE"/>
    <w:rsid w:val="00850B45"/>
    <w:rsid w:val="00851FB1"/>
    <w:rsid w:val="0085261B"/>
    <w:rsid w:val="00852C99"/>
    <w:rsid w:val="00853173"/>
    <w:rsid w:val="00853AE9"/>
    <w:rsid w:val="0085477F"/>
    <w:rsid w:val="00854804"/>
    <w:rsid w:val="00855407"/>
    <w:rsid w:val="00855825"/>
    <w:rsid w:val="00855827"/>
    <w:rsid w:val="00855A4D"/>
    <w:rsid w:val="00856188"/>
    <w:rsid w:val="008572D9"/>
    <w:rsid w:val="008574BF"/>
    <w:rsid w:val="00857765"/>
    <w:rsid w:val="00857AC8"/>
    <w:rsid w:val="00857C35"/>
    <w:rsid w:val="0086021C"/>
    <w:rsid w:val="00861C78"/>
    <w:rsid w:val="008629C0"/>
    <w:rsid w:val="00862C49"/>
    <w:rsid w:val="00863E2F"/>
    <w:rsid w:val="008643A7"/>
    <w:rsid w:val="008655D1"/>
    <w:rsid w:val="0086589B"/>
    <w:rsid w:val="008662D7"/>
    <w:rsid w:val="00866714"/>
    <w:rsid w:val="00866AE3"/>
    <w:rsid w:val="00867C1C"/>
    <w:rsid w:val="00870012"/>
    <w:rsid w:val="008701C5"/>
    <w:rsid w:val="00870F67"/>
    <w:rsid w:val="00871034"/>
    <w:rsid w:val="00871174"/>
    <w:rsid w:val="0087137E"/>
    <w:rsid w:val="0087142A"/>
    <w:rsid w:val="00871D42"/>
    <w:rsid w:val="00872402"/>
    <w:rsid w:val="00872CE0"/>
    <w:rsid w:val="00872E32"/>
    <w:rsid w:val="00872F41"/>
    <w:rsid w:val="008731A2"/>
    <w:rsid w:val="00873475"/>
    <w:rsid w:val="0087367A"/>
    <w:rsid w:val="008738D9"/>
    <w:rsid w:val="00874091"/>
    <w:rsid w:val="008740B1"/>
    <w:rsid w:val="00874281"/>
    <w:rsid w:val="0087434D"/>
    <w:rsid w:val="00875A06"/>
    <w:rsid w:val="00876249"/>
    <w:rsid w:val="00876384"/>
    <w:rsid w:val="00876F29"/>
    <w:rsid w:val="00877339"/>
    <w:rsid w:val="00877375"/>
    <w:rsid w:val="00877C4A"/>
    <w:rsid w:val="00880278"/>
    <w:rsid w:val="00880820"/>
    <w:rsid w:val="00881EDA"/>
    <w:rsid w:val="00882750"/>
    <w:rsid w:val="008828B4"/>
    <w:rsid w:val="00883605"/>
    <w:rsid w:val="0088420A"/>
    <w:rsid w:val="0088592C"/>
    <w:rsid w:val="0088664D"/>
    <w:rsid w:val="0088700A"/>
    <w:rsid w:val="0088721C"/>
    <w:rsid w:val="00887682"/>
    <w:rsid w:val="00890009"/>
    <w:rsid w:val="008906DD"/>
    <w:rsid w:val="00890744"/>
    <w:rsid w:val="00891637"/>
    <w:rsid w:val="00893079"/>
    <w:rsid w:val="00893CD0"/>
    <w:rsid w:val="008945DB"/>
    <w:rsid w:val="008948D0"/>
    <w:rsid w:val="00894932"/>
    <w:rsid w:val="00894ACF"/>
    <w:rsid w:val="0089513A"/>
    <w:rsid w:val="00895EAB"/>
    <w:rsid w:val="00896217"/>
    <w:rsid w:val="00896655"/>
    <w:rsid w:val="00896967"/>
    <w:rsid w:val="008974AD"/>
    <w:rsid w:val="0089764B"/>
    <w:rsid w:val="008A03F0"/>
    <w:rsid w:val="008A0C36"/>
    <w:rsid w:val="008A1489"/>
    <w:rsid w:val="008A1751"/>
    <w:rsid w:val="008A1FCF"/>
    <w:rsid w:val="008A21DF"/>
    <w:rsid w:val="008A278F"/>
    <w:rsid w:val="008A2BA3"/>
    <w:rsid w:val="008A3207"/>
    <w:rsid w:val="008A452E"/>
    <w:rsid w:val="008A51AD"/>
    <w:rsid w:val="008A55DB"/>
    <w:rsid w:val="008A5FDB"/>
    <w:rsid w:val="008A62EC"/>
    <w:rsid w:val="008A66E8"/>
    <w:rsid w:val="008A6BD8"/>
    <w:rsid w:val="008A77E3"/>
    <w:rsid w:val="008B08B7"/>
    <w:rsid w:val="008B0A23"/>
    <w:rsid w:val="008B103E"/>
    <w:rsid w:val="008B19B0"/>
    <w:rsid w:val="008B1E5B"/>
    <w:rsid w:val="008B21EB"/>
    <w:rsid w:val="008B2439"/>
    <w:rsid w:val="008B25AD"/>
    <w:rsid w:val="008B2905"/>
    <w:rsid w:val="008B35A7"/>
    <w:rsid w:val="008B368C"/>
    <w:rsid w:val="008B3E66"/>
    <w:rsid w:val="008B4AB6"/>
    <w:rsid w:val="008B569B"/>
    <w:rsid w:val="008B664A"/>
    <w:rsid w:val="008B6C09"/>
    <w:rsid w:val="008B6F95"/>
    <w:rsid w:val="008B7BE0"/>
    <w:rsid w:val="008C0782"/>
    <w:rsid w:val="008C0FA7"/>
    <w:rsid w:val="008C1206"/>
    <w:rsid w:val="008C1713"/>
    <w:rsid w:val="008C1DD8"/>
    <w:rsid w:val="008C2B14"/>
    <w:rsid w:val="008C3A3D"/>
    <w:rsid w:val="008C3B5E"/>
    <w:rsid w:val="008C3F3D"/>
    <w:rsid w:val="008C4D39"/>
    <w:rsid w:val="008C5659"/>
    <w:rsid w:val="008C5ADA"/>
    <w:rsid w:val="008C5AFF"/>
    <w:rsid w:val="008C64EB"/>
    <w:rsid w:val="008C6616"/>
    <w:rsid w:val="008C6735"/>
    <w:rsid w:val="008C799F"/>
    <w:rsid w:val="008D06FA"/>
    <w:rsid w:val="008D0938"/>
    <w:rsid w:val="008D0A4D"/>
    <w:rsid w:val="008D0D5E"/>
    <w:rsid w:val="008D0EEF"/>
    <w:rsid w:val="008D0FC1"/>
    <w:rsid w:val="008D1640"/>
    <w:rsid w:val="008D16CB"/>
    <w:rsid w:val="008D196B"/>
    <w:rsid w:val="008D1F6E"/>
    <w:rsid w:val="008D27D2"/>
    <w:rsid w:val="008D2AEE"/>
    <w:rsid w:val="008D2BAA"/>
    <w:rsid w:val="008D2FBA"/>
    <w:rsid w:val="008D361A"/>
    <w:rsid w:val="008D396D"/>
    <w:rsid w:val="008D4662"/>
    <w:rsid w:val="008D4F2D"/>
    <w:rsid w:val="008D51A2"/>
    <w:rsid w:val="008D5287"/>
    <w:rsid w:val="008D5872"/>
    <w:rsid w:val="008D58EC"/>
    <w:rsid w:val="008D66D6"/>
    <w:rsid w:val="008D74AE"/>
    <w:rsid w:val="008E0345"/>
    <w:rsid w:val="008E0786"/>
    <w:rsid w:val="008E07CE"/>
    <w:rsid w:val="008E1A83"/>
    <w:rsid w:val="008E2A12"/>
    <w:rsid w:val="008E2F43"/>
    <w:rsid w:val="008E33A5"/>
    <w:rsid w:val="008E392C"/>
    <w:rsid w:val="008E3987"/>
    <w:rsid w:val="008E3B23"/>
    <w:rsid w:val="008E4B78"/>
    <w:rsid w:val="008E5318"/>
    <w:rsid w:val="008E5C3C"/>
    <w:rsid w:val="008E65EC"/>
    <w:rsid w:val="008E6E96"/>
    <w:rsid w:val="008E72D2"/>
    <w:rsid w:val="008E74E5"/>
    <w:rsid w:val="008F02F9"/>
    <w:rsid w:val="008F0F7B"/>
    <w:rsid w:val="008F256C"/>
    <w:rsid w:val="008F3797"/>
    <w:rsid w:val="008F3C00"/>
    <w:rsid w:val="008F3DF8"/>
    <w:rsid w:val="008F4C2D"/>
    <w:rsid w:val="008F5462"/>
    <w:rsid w:val="008F63E6"/>
    <w:rsid w:val="008F6A22"/>
    <w:rsid w:val="008F79E1"/>
    <w:rsid w:val="008F7B4C"/>
    <w:rsid w:val="0090018F"/>
    <w:rsid w:val="00900DE3"/>
    <w:rsid w:val="00901D98"/>
    <w:rsid w:val="00901F3D"/>
    <w:rsid w:val="00902044"/>
    <w:rsid w:val="00902050"/>
    <w:rsid w:val="00902614"/>
    <w:rsid w:val="00902980"/>
    <w:rsid w:val="00902AB4"/>
    <w:rsid w:val="00904D64"/>
    <w:rsid w:val="0090549D"/>
    <w:rsid w:val="00905A31"/>
    <w:rsid w:val="00905E49"/>
    <w:rsid w:val="00906625"/>
    <w:rsid w:val="00906814"/>
    <w:rsid w:val="009068C2"/>
    <w:rsid w:val="0090788B"/>
    <w:rsid w:val="00907DCB"/>
    <w:rsid w:val="00907F67"/>
    <w:rsid w:val="00910106"/>
    <w:rsid w:val="0091023F"/>
    <w:rsid w:val="009104B9"/>
    <w:rsid w:val="00910980"/>
    <w:rsid w:val="00910D04"/>
    <w:rsid w:val="00910ED6"/>
    <w:rsid w:val="00911580"/>
    <w:rsid w:val="0091461C"/>
    <w:rsid w:val="00914851"/>
    <w:rsid w:val="00914B99"/>
    <w:rsid w:val="0091553C"/>
    <w:rsid w:val="00915B42"/>
    <w:rsid w:val="00915C5F"/>
    <w:rsid w:val="00915C9C"/>
    <w:rsid w:val="00915D86"/>
    <w:rsid w:val="009170C4"/>
    <w:rsid w:val="0091735D"/>
    <w:rsid w:val="00920352"/>
    <w:rsid w:val="00920480"/>
    <w:rsid w:val="009204B4"/>
    <w:rsid w:val="009205FD"/>
    <w:rsid w:val="00921248"/>
    <w:rsid w:val="009215BB"/>
    <w:rsid w:val="00921D33"/>
    <w:rsid w:val="00922258"/>
    <w:rsid w:val="009228E8"/>
    <w:rsid w:val="00922A69"/>
    <w:rsid w:val="00922C53"/>
    <w:rsid w:val="009232DC"/>
    <w:rsid w:val="009233E2"/>
    <w:rsid w:val="009235EC"/>
    <w:rsid w:val="00923C25"/>
    <w:rsid w:val="00924179"/>
    <w:rsid w:val="009246F7"/>
    <w:rsid w:val="00924F97"/>
    <w:rsid w:val="00925617"/>
    <w:rsid w:val="00925FFB"/>
    <w:rsid w:val="0093027B"/>
    <w:rsid w:val="009302F6"/>
    <w:rsid w:val="0093036D"/>
    <w:rsid w:val="0093088E"/>
    <w:rsid w:val="00930DE6"/>
    <w:rsid w:val="0093155E"/>
    <w:rsid w:val="00931824"/>
    <w:rsid w:val="00931FE0"/>
    <w:rsid w:val="00932614"/>
    <w:rsid w:val="00932E47"/>
    <w:rsid w:val="00933156"/>
    <w:rsid w:val="00934326"/>
    <w:rsid w:val="00934934"/>
    <w:rsid w:val="00934AE8"/>
    <w:rsid w:val="009351F1"/>
    <w:rsid w:val="00935269"/>
    <w:rsid w:val="0093609B"/>
    <w:rsid w:val="00936541"/>
    <w:rsid w:val="0093695F"/>
    <w:rsid w:val="00936B32"/>
    <w:rsid w:val="00937294"/>
    <w:rsid w:val="0093755D"/>
    <w:rsid w:val="009376B3"/>
    <w:rsid w:val="00940811"/>
    <w:rsid w:val="00940D56"/>
    <w:rsid w:val="0094138D"/>
    <w:rsid w:val="009413FA"/>
    <w:rsid w:val="00941A4F"/>
    <w:rsid w:val="009424C7"/>
    <w:rsid w:val="00942848"/>
    <w:rsid w:val="00944528"/>
    <w:rsid w:val="0094598D"/>
    <w:rsid w:val="009459D7"/>
    <w:rsid w:val="00945A26"/>
    <w:rsid w:val="00945FC3"/>
    <w:rsid w:val="00946211"/>
    <w:rsid w:val="00946E72"/>
    <w:rsid w:val="00946EA4"/>
    <w:rsid w:val="0094783C"/>
    <w:rsid w:val="00947B08"/>
    <w:rsid w:val="00950143"/>
    <w:rsid w:val="00950FC6"/>
    <w:rsid w:val="0095146F"/>
    <w:rsid w:val="009526E2"/>
    <w:rsid w:val="00952D2F"/>
    <w:rsid w:val="00953C1C"/>
    <w:rsid w:val="00954397"/>
    <w:rsid w:val="009548DC"/>
    <w:rsid w:val="00955971"/>
    <w:rsid w:val="00957160"/>
    <w:rsid w:val="0095764C"/>
    <w:rsid w:val="00957717"/>
    <w:rsid w:val="00957DD2"/>
    <w:rsid w:val="00960096"/>
    <w:rsid w:val="00960C03"/>
    <w:rsid w:val="00960C31"/>
    <w:rsid w:val="00960E9F"/>
    <w:rsid w:val="0096157B"/>
    <w:rsid w:val="00961BF4"/>
    <w:rsid w:val="00961DC7"/>
    <w:rsid w:val="009631E7"/>
    <w:rsid w:val="0096327D"/>
    <w:rsid w:val="00963AF0"/>
    <w:rsid w:val="00964E12"/>
    <w:rsid w:val="00966384"/>
    <w:rsid w:val="00966696"/>
    <w:rsid w:val="00966967"/>
    <w:rsid w:val="00966AEC"/>
    <w:rsid w:val="00966C88"/>
    <w:rsid w:val="009676C6"/>
    <w:rsid w:val="009700CF"/>
    <w:rsid w:val="00970304"/>
    <w:rsid w:val="00970C84"/>
    <w:rsid w:val="00970FC6"/>
    <w:rsid w:val="009725E9"/>
    <w:rsid w:val="009729F7"/>
    <w:rsid w:val="00972DD5"/>
    <w:rsid w:val="009735B1"/>
    <w:rsid w:val="00973900"/>
    <w:rsid w:val="00973D26"/>
    <w:rsid w:val="0097420E"/>
    <w:rsid w:val="00974788"/>
    <w:rsid w:val="00974FB4"/>
    <w:rsid w:val="00975DA3"/>
    <w:rsid w:val="00976390"/>
    <w:rsid w:val="00976A14"/>
    <w:rsid w:val="0097735E"/>
    <w:rsid w:val="009773E9"/>
    <w:rsid w:val="00977B48"/>
    <w:rsid w:val="00977E5A"/>
    <w:rsid w:val="0098021D"/>
    <w:rsid w:val="00980236"/>
    <w:rsid w:val="009807E8"/>
    <w:rsid w:val="00980A8F"/>
    <w:rsid w:val="00980EF9"/>
    <w:rsid w:val="0098216A"/>
    <w:rsid w:val="00982A4C"/>
    <w:rsid w:val="00983F34"/>
    <w:rsid w:val="009842BC"/>
    <w:rsid w:val="00985EA4"/>
    <w:rsid w:val="00986610"/>
    <w:rsid w:val="00986F0D"/>
    <w:rsid w:val="00986FD7"/>
    <w:rsid w:val="0098724B"/>
    <w:rsid w:val="00987448"/>
    <w:rsid w:val="009875E3"/>
    <w:rsid w:val="00990A4B"/>
    <w:rsid w:val="00992B20"/>
    <w:rsid w:val="00992BEF"/>
    <w:rsid w:val="00992C4E"/>
    <w:rsid w:val="00993619"/>
    <w:rsid w:val="009942F3"/>
    <w:rsid w:val="0099548E"/>
    <w:rsid w:val="009954D4"/>
    <w:rsid w:val="00995755"/>
    <w:rsid w:val="009959B9"/>
    <w:rsid w:val="00995F23"/>
    <w:rsid w:val="009960D0"/>
    <w:rsid w:val="00996638"/>
    <w:rsid w:val="00996A36"/>
    <w:rsid w:val="00996CB2"/>
    <w:rsid w:val="00996E99"/>
    <w:rsid w:val="00997389"/>
    <w:rsid w:val="009976A3"/>
    <w:rsid w:val="00997FFB"/>
    <w:rsid w:val="009A0A10"/>
    <w:rsid w:val="009A0E9A"/>
    <w:rsid w:val="009A26A4"/>
    <w:rsid w:val="009A26B3"/>
    <w:rsid w:val="009A3279"/>
    <w:rsid w:val="009A3754"/>
    <w:rsid w:val="009A3B2E"/>
    <w:rsid w:val="009A4C7D"/>
    <w:rsid w:val="009A4EFC"/>
    <w:rsid w:val="009A513B"/>
    <w:rsid w:val="009A5638"/>
    <w:rsid w:val="009A5DFF"/>
    <w:rsid w:val="009A6454"/>
    <w:rsid w:val="009A6983"/>
    <w:rsid w:val="009A6F7B"/>
    <w:rsid w:val="009A7A2F"/>
    <w:rsid w:val="009A7EA8"/>
    <w:rsid w:val="009B027D"/>
    <w:rsid w:val="009B090F"/>
    <w:rsid w:val="009B0D27"/>
    <w:rsid w:val="009B0F4F"/>
    <w:rsid w:val="009B11F8"/>
    <w:rsid w:val="009B13A6"/>
    <w:rsid w:val="009B26A1"/>
    <w:rsid w:val="009B28F9"/>
    <w:rsid w:val="009B2A2E"/>
    <w:rsid w:val="009B2A47"/>
    <w:rsid w:val="009B2B7A"/>
    <w:rsid w:val="009B344B"/>
    <w:rsid w:val="009B380A"/>
    <w:rsid w:val="009B5007"/>
    <w:rsid w:val="009B6F4A"/>
    <w:rsid w:val="009B6FC8"/>
    <w:rsid w:val="009B70A6"/>
    <w:rsid w:val="009B7BC1"/>
    <w:rsid w:val="009C07D0"/>
    <w:rsid w:val="009C1434"/>
    <w:rsid w:val="009C1A16"/>
    <w:rsid w:val="009C1C60"/>
    <w:rsid w:val="009C31A3"/>
    <w:rsid w:val="009C6638"/>
    <w:rsid w:val="009C68CA"/>
    <w:rsid w:val="009C735F"/>
    <w:rsid w:val="009C7ABB"/>
    <w:rsid w:val="009C7CB8"/>
    <w:rsid w:val="009D01E1"/>
    <w:rsid w:val="009D1222"/>
    <w:rsid w:val="009D1660"/>
    <w:rsid w:val="009D1A9B"/>
    <w:rsid w:val="009D1F3F"/>
    <w:rsid w:val="009D2802"/>
    <w:rsid w:val="009D2FF3"/>
    <w:rsid w:val="009D33E8"/>
    <w:rsid w:val="009D34D1"/>
    <w:rsid w:val="009D4082"/>
    <w:rsid w:val="009D4C65"/>
    <w:rsid w:val="009D52C3"/>
    <w:rsid w:val="009D53E2"/>
    <w:rsid w:val="009D5520"/>
    <w:rsid w:val="009D55BD"/>
    <w:rsid w:val="009D593E"/>
    <w:rsid w:val="009D69CD"/>
    <w:rsid w:val="009D750A"/>
    <w:rsid w:val="009D7740"/>
    <w:rsid w:val="009D77F3"/>
    <w:rsid w:val="009D7C22"/>
    <w:rsid w:val="009E025B"/>
    <w:rsid w:val="009E0441"/>
    <w:rsid w:val="009E097D"/>
    <w:rsid w:val="009E0CD9"/>
    <w:rsid w:val="009E2ADA"/>
    <w:rsid w:val="009E394F"/>
    <w:rsid w:val="009E43DA"/>
    <w:rsid w:val="009E4BE9"/>
    <w:rsid w:val="009E53C1"/>
    <w:rsid w:val="009E57D8"/>
    <w:rsid w:val="009E5B21"/>
    <w:rsid w:val="009E61D5"/>
    <w:rsid w:val="009E65A3"/>
    <w:rsid w:val="009E7376"/>
    <w:rsid w:val="009E7761"/>
    <w:rsid w:val="009E7D6E"/>
    <w:rsid w:val="009F0325"/>
    <w:rsid w:val="009F198F"/>
    <w:rsid w:val="009F1A0C"/>
    <w:rsid w:val="009F2065"/>
    <w:rsid w:val="009F226E"/>
    <w:rsid w:val="009F26F2"/>
    <w:rsid w:val="009F35CD"/>
    <w:rsid w:val="009F3735"/>
    <w:rsid w:val="009F4621"/>
    <w:rsid w:val="009F477C"/>
    <w:rsid w:val="009F47DD"/>
    <w:rsid w:val="009F5494"/>
    <w:rsid w:val="009F5A7F"/>
    <w:rsid w:val="009F5E6A"/>
    <w:rsid w:val="009F751E"/>
    <w:rsid w:val="009F781C"/>
    <w:rsid w:val="009F7EDE"/>
    <w:rsid w:val="00A00281"/>
    <w:rsid w:val="00A01002"/>
    <w:rsid w:val="00A01441"/>
    <w:rsid w:val="00A01CED"/>
    <w:rsid w:val="00A01E0D"/>
    <w:rsid w:val="00A0263A"/>
    <w:rsid w:val="00A02849"/>
    <w:rsid w:val="00A02AFD"/>
    <w:rsid w:val="00A03261"/>
    <w:rsid w:val="00A04B8C"/>
    <w:rsid w:val="00A04BCC"/>
    <w:rsid w:val="00A05111"/>
    <w:rsid w:val="00A05B50"/>
    <w:rsid w:val="00A05FFB"/>
    <w:rsid w:val="00A06082"/>
    <w:rsid w:val="00A06A8A"/>
    <w:rsid w:val="00A06EAB"/>
    <w:rsid w:val="00A070FB"/>
    <w:rsid w:val="00A07C44"/>
    <w:rsid w:val="00A1170B"/>
    <w:rsid w:val="00A11719"/>
    <w:rsid w:val="00A12082"/>
    <w:rsid w:val="00A12549"/>
    <w:rsid w:val="00A130C2"/>
    <w:rsid w:val="00A130F0"/>
    <w:rsid w:val="00A136F6"/>
    <w:rsid w:val="00A14532"/>
    <w:rsid w:val="00A148D3"/>
    <w:rsid w:val="00A14913"/>
    <w:rsid w:val="00A14CF2"/>
    <w:rsid w:val="00A14EBF"/>
    <w:rsid w:val="00A14EC8"/>
    <w:rsid w:val="00A14F8F"/>
    <w:rsid w:val="00A1536B"/>
    <w:rsid w:val="00A1552E"/>
    <w:rsid w:val="00A1648C"/>
    <w:rsid w:val="00A1679B"/>
    <w:rsid w:val="00A16F2A"/>
    <w:rsid w:val="00A17332"/>
    <w:rsid w:val="00A1734E"/>
    <w:rsid w:val="00A174D7"/>
    <w:rsid w:val="00A17775"/>
    <w:rsid w:val="00A17F84"/>
    <w:rsid w:val="00A21C9B"/>
    <w:rsid w:val="00A22588"/>
    <w:rsid w:val="00A22D73"/>
    <w:rsid w:val="00A237AF"/>
    <w:rsid w:val="00A23A5C"/>
    <w:rsid w:val="00A23CCE"/>
    <w:rsid w:val="00A23F4F"/>
    <w:rsid w:val="00A2447D"/>
    <w:rsid w:val="00A252AA"/>
    <w:rsid w:val="00A254A9"/>
    <w:rsid w:val="00A258D4"/>
    <w:rsid w:val="00A25C93"/>
    <w:rsid w:val="00A26583"/>
    <w:rsid w:val="00A265F4"/>
    <w:rsid w:val="00A26694"/>
    <w:rsid w:val="00A26C16"/>
    <w:rsid w:val="00A27B16"/>
    <w:rsid w:val="00A300AE"/>
    <w:rsid w:val="00A30126"/>
    <w:rsid w:val="00A3030D"/>
    <w:rsid w:val="00A30561"/>
    <w:rsid w:val="00A30A2A"/>
    <w:rsid w:val="00A30FA6"/>
    <w:rsid w:val="00A31E9B"/>
    <w:rsid w:val="00A325AD"/>
    <w:rsid w:val="00A32757"/>
    <w:rsid w:val="00A334BB"/>
    <w:rsid w:val="00A3352F"/>
    <w:rsid w:val="00A33545"/>
    <w:rsid w:val="00A34398"/>
    <w:rsid w:val="00A357C7"/>
    <w:rsid w:val="00A35C6C"/>
    <w:rsid w:val="00A35CFF"/>
    <w:rsid w:val="00A407E7"/>
    <w:rsid w:val="00A40807"/>
    <w:rsid w:val="00A40A47"/>
    <w:rsid w:val="00A40C28"/>
    <w:rsid w:val="00A4376E"/>
    <w:rsid w:val="00A43912"/>
    <w:rsid w:val="00A43B9D"/>
    <w:rsid w:val="00A43C3B"/>
    <w:rsid w:val="00A44CF7"/>
    <w:rsid w:val="00A45543"/>
    <w:rsid w:val="00A459EE"/>
    <w:rsid w:val="00A45F52"/>
    <w:rsid w:val="00A45FA1"/>
    <w:rsid w:val="00A46386"/>
    <w:rsid w:val="00A46976"/>
    <w:rsid w:val="00A469AB"/>
    <w:rsid w:val="00A46A18"/>
    <w:rsid w:val="00A47023"/>
    <w:rsid w:val="00A4737C"/>
    <w:rsid w:val="00A473AE"/>
    <w:rsid w:val="00A475FA"/>
    <w:rsid w:val="00A47A30"/>
    <w:rsid w:val="00A47E92"/>
    <w:rsid w:val="00A47FEB"/>
    <w:rsid w:val="00A50441"/>
    <w:rsid w:val="00A50ADC"/>
    <w:rsid w:val="00A51751"/>
    <w:rsid w:val="00A519D0"/>
    <w:rsid w:val="00A52A94"/>
    <w:rsid w:val="00A52D6C"/>
    <w:rsid w:val="00A54F0F"/>
    <w:rsid w:val="00A54FED"/>
    <w:rsid w:val="00A55101"/>
    <w:rsid w:val="00A55BC1"/>
    <w:rsid w:val="00A56271"/>
    <w:rsid w:val="00A57A89"/>
    <w:rsid w:val="00A57A8E"/>
    <w:rsid w:val="00A602A8"/>
    <w:rsid w:val="00A6049B"/>
    <w:rsid w:val="00A611BB"/>
    <w:rsid w:val="00A62144"/>
    <w:rsid w:val="00A6372F"/>
    <w:rsid w:val="00A6380A"/>
    <w:rsid w:val="00A6389E"/>
    <w:rsid w:val="00A63B54"/>
    <w:rsid w:val="00A63D46"/>
    <w:rsid w:val="00A63ED7"/>
    <w:rsid w:val="00A641B4"/>
    <w:rsid w:val="00A645E3"/>
    <w:rsid w:val="00A6469A"/>
    <w:rsid w:val="00A64E9A"/>
    <w:rsid w:val="00A65278"/>
    <w:rsid w:val="00A65AE8"/>
    <w:rsid w:val="00A65CAF"/>
    <w:rsid w:val="00A65D34"/>
    <w:rsid w:val="00A66571"/>
    <w:rsid w:val="00A667E4"/>
    <w:rsid w:val="00A6714E"/>
    <w:rsid w:val="00A67666"/>
    <w:rsid w:val="00A67B02"/>
    <w:rsid w:val="00A67C8A"/>
    <w:rsid w:val="00A70B0C"/>
    <w:rsid w:val="00A70F1D"/>
    <w:rsid w:val="00A71248"/>
    <w:rsid w:val="00A719BC"/>
    <w:rsid w:val="00A71DF4"/>
    <w:rsid w:val="00A71E96"/>
    <w:rsid w:val="00A71F03"/>
    <w:rsid w:val="00A7204E"/>
    <w:rsid w:val="00A724EA"/>
    <w:rsid w:val="00A72A0C"/>
    <w:rsid w:val="00A72E43"/>
    <w:rsid w:val="00A74F01"/>
    <w:rsid w:val="00A7539F"/>
    <w:rsid w:val="00A766A6"/>
    <w:rsid w:val="00A76748"/>
    <w:rsid w:val="00A76BFE"/>
    <w:rsid w:val="00A76C55"/>
    <w:rsid w:val="00A7711F"/>
    <w:rsid w:val="00A779D8"/>
    <w:rsid w:val="00A77CBA"/>
    <w:rsid w:val="00A77EBE"/>
    <w:rsid w:val="00A77F6B"/>
    <w:rsid w:val="00A8023D"/>
    <w:rsid w:val="00A806BC"/>
    <w:rsid w:val="00A80BA8"/>
    <w:rsid w:val="00A80CCC"/>
    <w:rsid w:val="00A80D4E"/>
    <w:rsid w:val="00A80E50"/>
    <w:rsid w:val="00A8102E"/>
    <w:rsid w:val="00A81E75"/>
    <w:rsid w:val="00A81F98"/>
    <w:rsid w:val="00A81F99"/>
    <w:rsid w:val="00A82056"/>
    <w:rsid w:val="00A827C4"/>
    <w:rsid w:val="00A827CA"/>
    <w:rsid w:val="00A83906"/>
    <w:rsid w:val="00A849DD"/>
    <w:rsid w:val="00A84A40"/>
    <w:rsid w:val="00A852F8"/>
    <w:rsid w:val="00A8531F"/>
    <w:rsid w:val="00A85AD4"/>
    <w:rsid w:val="00A86947"/>
    <w:rsid w:val="00A878FB"/>
    <w:rsid w:val="00A9024E"/>
    <w:rsid w:val="00A90691"/>
    <w:rsid w:val="00A906FC"/>
    <w:rsid w:val="00A91C27"/>
    <w:rsid w:val="00A92633"/>
    <w:rsid w:val="00A92EDD"/>
    <w:rsid w:val="00A93003"/>
    <w:rsid w:val="00A940A0"/>
    <w:rsid w:val="00A941BD"/>
    <w:rsid w:val="00A94319"/>
    <w:rsid w:val="00A94589"/>
    <w:rsid w:val="00A95497"/>
    <w:rsid w:val="00A957CF"/>
    <w:rsid w:val="00A95851"/>
    <w:rsid w:val="00A95A66"/>
    <w:rsid w:val="00A96AB2"/>
    <w:rsid w:val="00A96BFD"/>
    <w:rsid w:val="00A970F4"/>
    <w:rsid w:val="00A97592"/>
    <w:rsid w:val="00A9785E"/>
    <w:rsid w:val="00A97C0B"/>
    <w:rsid w:val="00A97F5E"/>
    <w:rsid w:val="00AA0214"/>
    <w:rsid w:val="00AA0320"/>
    <w:rsid w:val="00AA0DD5"/>
    <w:rsid w:val="00AA2374"/>
    <w:rsid w:val="00AA3829"/>
    <w:rsid w:val="00AA3B2B"/>
    <w:rsid w:val="00AA3F4B"/>
    <w:rsid w:val="00AA3F60"/>
    <w:rsid w:val="00AA4663"/>
    <w:rsid w:val="00AA48A5"/>
    <w:rsid w:val="00AA4D01"/>
    <w:rsid w:val="00AA4D8A"/>
    <w:rsid w:val="00AA4E5C"/>
    <w:rsid w:val="00AA4FEA"/>
    <w:rsid w:val="00AA5924"/>
    <w:rsid w:val="00AA5DC0"/>
    <w:rsid w:val="00AA5E0A"/>
    <w:rsid w:val="00AA5F95"/>
    <w:rsid w:val="00AA62B8"/>
    <w:rsid w:val="00AA6517"/>
    <w:rsid w:val="00AA687D"/>
    <w:rsid w:val="00AA761E"/>
    <w:rsid w:val="00AB004C"/>
    <w:rsid w:val="00AB05B2"/>
    <w:rsid w:val="00AB09FC"/>
    <w:rsid w:val="00AB0F6E"/>
    <w:rsid w:val="00AB1284"/>
    <w:rsid w:val="00AB167E"/>
    <w:rsid w:val="00AB2AB1"/>
    <w:rsid w:val="00AB2FAC"/>
    <w:rsid w:val="00AB304F"/>
    <w:rsid w:val="00AB336A"/>
    <w:rsid w:val="00AB36BC"/>
    <w:rsid w:val="00AB39C2"/>
    <w:rsid w:val="00AB3A15"/>
    <w:rsid w:val="00AB3B0C"/>
    <w:rsid w:val="00AB3EA3"/>
    <w:rsid w:val="00AB40DE"/>
    <w:rsid w:val="00AB4617"/>
    <w:rsid w:val="00AB52A8"/>
    <w:rsid w:val="00AB6312"/>
    <w:rsid w:val="00AB673E"/>
    <w:rsid w:val="00AC18D8"/>
    <w:rsid w:val="00AC1FE0"/>
    <w:rsid w:val="00AC23C2"/>
    <w:rsid w:val="00AC24C2"/>
    <w:rsid w:val="00AC26A9"/>
    <w:rsid w:val="00AC2C24"/>
    <w:rsid w:val="00AC2FC6"/>
    <w:rsid w:val="00AC40D1"/>
    <w:rsid w:val="00AC459A"/>
    <w:rsid w:val="00AC4C1B"/>
    <w:rsid w:val="00AC4D10"/>
    <w:rsid w:val="00AC619F"/>
    <w:rsid w:val="00AC6D27"/>
    <w:rsid w:val="00AD0978"/>
    <w:rsid w:val="00AD0E57"/>
    <w:rsid w:val="00AD15F7"/>
    <w:rsid w:val="00AD1BF6"/>
    <w:rsid w:val="00AD2508"/>
    <w:rsid w:val="00AD29CF"/>
    <w:rsid w:val="00AD2BF7"/>
    <w:rsid w:val="00AD2D23"/>
    <w:rsid w:val="00AD3885"/>
    <w:rsid w:val="00AD4047"/>
    <w:rsid w:val="00AD43AC"/>
    <w:rsid w:val="00AD451F"/>
    <w:rsid w:val="00AD4583"/>
    <w:rsid w:val="00AD6902"/>
    <w:rsid w:val="00AD6AEE"/>
    <w:rsid w:val="00AD7D80"/>
    <w:rsid w:val="00AD7E0B"/>
    <w:rsid w:val="00AE05FC"/>
    <w:rsid w:val="00AE0C68"/>
    <w:rsid w:val="00AE14B6"/>
    <w:rsid w:val="00AE1823"/>
    <w:rsid w:val="00AE1840"/>
    <w:rsid w:val="00AE28C1"/>
    <w:rsid w:val="00AE2944"/>
    <w:rsid w:val="00AE2E42"/>
    <w:rsid w:val="00AE394D"/>
    <w:rsid w:val="00AE42DA"/>
    <w:rsid w:val="00AE438C"/>
    <w:rsid w:val="00AE4A97"/>
    <w:rsid w:val="00AE5DC1"/>
    <w:rsid w:val="00AE5FA0"/>
    <w:rsid w:val="00AE7194"/>
    <w:rsid w:val="00AF0406"/>
    <w:rsid w:val="00AF1351"/>
    <w:rsid w:val="00AF1844"/>
    <w:rsid w:val="00AF1880"/>
    <w:rsid w:val="00AF1B32"/>
    <w:rsid w:val="00AF28AB"/>
    <w:rsid w:val="00AF3248"/>
    <w:rsid w:val="00AF376F"/>
    <w:rsid w:val="00AF3B06"/>
    <w:rsid w:val="00AF40AA"/>
    <w:rsid w:val="00AF484F"/>
    <w:rsid w:val="00AF5F74"/>
    <w:rsid w:val="00AF6B14"/>
    <w:rsid w:val="00AF6FCF"/>
    <w:rsid w:val="00AF7D7C"/>
    <w:rsid w:val="00AF7E34"/>
    <w:rsid w:val="00B00A38"/>
    <w:rsid w:val="00B00AFA"/>
    <w:rsid w:val="00B013C2"/>
    <w:rsid w:val="00B01D4F"/>
    <w:rsid w:val="00B01DE6"/>
    <w:rsid w:val="00B0229E"/>
    <w:rsid w:val="00B024C5"/>
    <w:rsid w:val="00B0273F"/>
    <w:rsid w:val="00B02750"/>
    <w:rsid w:val="00B03FCB"/>
    <w:rsid w:val="00B04107"/>
    <w:rsid w:val="00B04D03"/>
    <w:rsid w:val="00B04D51"/>
    <w:rsid w:val="00B05D2C"/>
    <w:rsid w:val="00B072F1"/>
    <w:rsid w:val="00B074A2"/>
    <w:rsid w:val="00B07D55"/>
    <w:rsid w:val="00B10504"/>
    <w:rsid w:val="00B109B7"/>
    <w:rsid w:val="00B10B52"/>
    <w:rsid w:val="00B11552"/>
    <w:rsid w:val="00B1230A"/>
    <w:rsid w:val="00B148D7"/>
    <w:rsid w:val="00B154FD"/>
    <w:rsid w:val="00B15AF1"/>
    <w:rsid w:val="00B15C32"/>
    <w:rsid w:val="00B16490"/>
    <w:rsid w:val="00B167F5"/>
    <w:rsid w:val="00B17506"/>
    <w:rsid w:val="00B20271"/>
    <w:rsid w:val="00B2081C"/>
    <w:rsid w:val="00B20DB7"/>
    <w:rsid w:val="00B20FE3"/>
    <w:rsid w:val="00B2182E"/>
    <w:rsid w:val="00B21A95"/>
    <w:rsid w:val="00B23120"/>
    <w:rsid w:val="00B240EF"/>
    <w:rsid w:val="00B244E0"/>
    <w:rsid w:val="00B248E8"/>
    <w:rsid w:val="00B24B4C"/>
    <w:rsid w:val="00B25483"/>
    <w:rsid w:val="00B260FF"/>
    <w:rsid w:val="00B261BB"/>
    <w:rsid w:val="00B26A00"/>
    <w:rsid w:val="00B26B56"/>
    <w:rsid w:val="00B26D88"/>
    <w:rsid w:val="00B27696"/>
    <w:rsid w:val="00B27AF7"/>
    <w:rsid w:val="00B27C35"/>
    <w:rsid w:val="00B30681"/>
    <w:rsid w:val="00B30706"/>
    <w:rsid w:val="00B3074E"/>
    <w:rsid w:val="00B30DE6"/>
    <w:rsid w:val="00B31AB3"/>
    <w:rsid w:val="00B31DD8"/>
    <w:rsid w:val="00B320F8"/>
    <w:rsid w:val="00B32218"/>
    <w:rsid w:val="00B33908"/>
    <w:rsid w:val="00B34FE6"/>
    <w:rsid w:val="00B35126"/>
    <w:rsid w:val="00B3650B"/>
    <w:rsid w:val="00B3675B"/>
    <w:rsid w:val="00B37463"/>
    <w:rsid w:val="00B374BE"/>
    <w:rsid w:val="00B37596"/>
    <w:rsid w:val="00B404FE"/>
    <w:rsid w:val="00B40675"/>
    <w:rsid w:val="00B417CD"/>
    <w:rsid w:val="00B41DCF"/>
    <w:rsid w:val="00B4215C"/>
    <w:rsid w:val="00B4271B"/>
    <w:rsid w:val="00B42B20"/>
    <w:rsid w:val="00B43167"/>
    <w:rsid w:val="00B43767"/>
    <w:rsid w:val="00B439AD"/>
    <w:rsid w:val="00B44244"/>
    <w:rsid w:val="00B44B2D"/>
    <w:rsid w:val="00B44D64"/>
    <w:rsid w:val="00B45681"/>
    <w:rsid w:val="00B4587B"/>
    <w:rsid w:val="00B46097"/>
    <w:rsid w:val="00B463EA"/>
    <w:rsid w:val="00B465A4"/>
    <w:rsid w:val="00B46B58"/>
    <w:rsid w:val="00B51BAC"/>
    <w:rsid w:val="00B52558"/>
    <w:rsid w:val="00B53244"/>
    <w:rsid w:val="00B53CE1"/>
    <w:rsid w:val="00B53FB6"/>
    <w:rsid w:val="00B547F4"/>
    <w:rsid w:val="00B55672"/>
    <w:rsid w:val="00B56942"/>
    <w:rsid w:val="00B57DF3"/>
    <w:rsid w:val="00B601D1"/>
    <w:rsid w:val="00B609C0"/>
    <w:rsid w:val="00B60E02"/>
    <w:rsid w:val="00B61428"/>
    <w:rsid w:val="00B61C18"/>
    <w:rsid w:val="00B62669"/>
    <w:rsid w:val="00B62D1E"/>
    <w:rsid w:val="00B63074"/>
    <w:rsid w:val="00B64464"/>
    <w:rsid w:val="00B64521"/>
    <w:rsid w:val="00B64613"/>
    <w:rsid w:val="00B65221"/>
    <w:rsid w:val="00B65BA3"/>
    <w:rsid w:val="00B65D73"/>
    <w:rsid w:val="00B65E31"/>
    <w:rsid w:val="00B66596"/>
    <w:rsid w:val="00B665C3"/>
    <w:rsid w:val="00B667F3"/>
    <w:rsid w:val="00B674E6"/>
    <w:rsid w:val="00B676C6"/>
    <w:rsid w:val="00B676D3"/>
    <w:rsid w:val="00B67E37"/>
    <w:rsid w:val="00B716C6"/>
    <w:rsid w:val="00B72246"/>
    <w:rsid w:val="00B72728"/>
    <w:rsid w:val="00B727DD"/>
    <w:rsid w:val="00B727F9"/>
    <w:rsid w:val="00B72B9D"/>
    <w:rsid w:val="00B735D2"/>
    <w:rsid w:val="00B7437D"/>
    <w:rsid w:val="00B745B4"/>
    <w:rsid w:val="00B74FB0"/>
    <w:rsid w:val="00B759C8"/>
    <w:rsid w:val="00B762B1"/>
    <w:rsid w:val="00B763D5"/>
    <w:rsid w:val="00B76E20"/>
    <w:rsid w:val="00B76EFF"/>
    <w:rsid w:val="00B77A4A"/>
    <w:rsid w:val="00B81DD0"/>
    <w:rsid w:val="00B822A7"/>
    <w:rsid w:val="00B82A0D"/>
    <w:rsid w:val="00B82BA1"/>
    <w:rsid w:val="00B82BAC"/>
    <w:rsid w:val="00B843E5"/>
    <w:rsid w:val="00B84751"/>
    <w:rsid w:val="00B8510A"/>
    <w:rsid w:val="00B85524"/>
    <w:rsid w:val="00B855D0"/>
    <w:rsid w:val="00B859D6"/>
    <w:rsid w:val="00B85A3A"/>
    <w:rsid w:val="00B85A6F"/>
    <w:rsid w:val="00B86435"/>
    <w:rsid w:val="00B865AA"/>
    <w:rsid w:val="00B868E5"/>
    <w:rsid w:val="00B873AB"/>
    <w:rsid w:val="00B877F0"/>
    <w:rsid w:val="00B87F86"/>
    <w:rsid w:val="00B90878"/>
    <w:rsid w:val="00B90933"/>
    <w:rsid w:val="00B90A08"/>
    <w:rsid w:val="00B911E5"/>
    <w:rsid w:val="00B91802"/>
    <w:rsid w:val="00B918B5"/>
    <w:rsid w:val="00B93EE3"/>
    <w:rsid w:val="00B9464B"/>
    <w:rsid w:val="00B94BEB"/>
    <w:rsid w:val="00B95753"/>
    <w:rsid w:val="00B9576F"/>
    <w:rsid w:val="00B961A0"/>
    <w:rsid w:val="00B96980"/>
    <w:rsid w:val="00B9753B"/>
    <w:rsid w:val="00BA0A6E"/>
    <w:rsid w:val="00BA1228"/>
    <w:rsid w:val="00BA2543"/>
    <w:rsid w:val="00BA27CA"/>
    <w:rsid w:val="00BA2903"/>
    <w:rsid w:val="00BA2A65"/>
    <w:rsid w:val="00BA2F4A"/>
    <w:rsid w:val="00BA3080"/>
    <w:rsid w:val="00BA31B3"/>
    <w:rsid w:val="00BA36B0"/>
    <w:rsid w:val="00BA3E09"/>
    <w:rsid w:val="00BA498F"/>
    <w:rsid w:val="00BA50E5"/>
    <w:rsid w:val="00BA50FB"/>
    <w:rsid w:val="00BA534F"/>
    <w:rsid w:val="00BA5626"/>
    <w:rsid w:val="00BA56A0"/>
    <w:rsid w:val="00BA585E"/>
    <w:rsid w:val="00BA5AFD"/>
    <w:rsid w:val="00BA6272"/>
    <w:rsid w:val="00BA750C"/>
    <w:rsid w:val="00BA793D"/>
    <w:rsid w:val="00BA7A09"/>
    <w:rsid w:val="00BB084F"/>
    <w:rsid w:val="00BB0A3D"/>
    <w:rsid w:val="00BB178D"/>
    <w:rsid w:val="00BB2408"/>
    <w:rsid w:val="00BB26BE"/>
    <w:rsid w:val="00BB27DB"/>
    <w:rsid w:val="00BB2AC5"/>
    <w:rsid w:val="00BB2E84"/>
    <w:rsid w:val="00BB33BA"/>
    <w:rsid w:val="00BB3754"/>
    <w:rsid w:val="00BB445A"/>
    <w:rsid w:val="00BB4611"/>
    <w:rsid w:val="00BB4C1E"/>
    <w:rsid w:val="00BB5543"/>
    <w:rsid w:val="00BB58E9"/>
    <w:rsid w:val="00BB5F30"/>
    <w:rsid w:val="00BB683E"/>
    <w:rsid w:val="00BB6AF4"/>
    <w:rsid w:val="00BB7045"/>
    <w:rsid w:val="00BB7E64"/>
    <w:rsid w:val="00BC02E7"/>
    <w:rsid w:val="00BC0EF5"/>
    <w:rsid w:val="00BC0FE3"/>
    <w:rsid w:val="00BC1164"/>
    <w:rsid w:val="00BC1A64"/>
    <w:rsid w:val="00BC2542"/>
    <w:rsid w:val="00BC26CE"/>
    <w:rsid w:val="00BC2ACB"/>
    <w:rsid w:val="00BC39D3"/>
    <w:rsid w:val="00BC466E"/>
    <w:rsid w:val="00BC482B"/>
    <w:rsid w:val="00BC48B6"/>
    <w:rsid w:val="00BC4D85"/>
    <w:rsid w:val="00BC57CA"/>
    <w:rsid w:val="00BC588C"/>
    <w:rsid w:val="00BC6598"/>
    <w:rsid w:val="00BC65F3"/>
    <w:rsid w:val="00BC6C13"/>
    <w:rsid w:val="00BC7159"/>
    <w:rsid w:val="00BC715D"/>
    <w:rsid w:val="00BD1064"/>
    <w:rsid w:val="00BD1ECB"/>
    <w:rsid w:val="00BD2533"/>
    <w:rsid w:val="00BD3BA8"/>
    <w:rsid w:val="00BD3CAE"/>
    <w:rsid w:val="00BD3F38"/>
    <w:rsid w:val="00BD413C"/>
    <w:rsid w:val="00BD4F80"/>
    <w:rsid w:val="00BD606C"/>
    <w:rsid w:val="00BD608B"/>
    <w:rsid w:val="00BD6FF3"/>
    <w:rsid w:val="00BD726F"/>
    <w:rsid w:val="00BD751B"/>
    <w:rsid w:val="00BD7C77"/>
    <w:rsid w:val="00BE09C4"/>
    <w:rsid w:val="00BE0F26"/>
    <w:rsid w:val="00BE1598"/>
    <w:rsid w:val="00BE15C0"/>
    <w:rsid w:val="00BE1ACD"/>
    <w:rsid w:val="00BE1FDC"/>
    <w:rsid w:val="00BE230E"/>
    <w:rsid w:val="00BE2C3F"/>
    <w:rsid w:val="00BE311A"/>
    <w:rsid w:val="00BE321D"/>
    <w:rsid w:val="00BE3334"/>
    <w:rsid w:val="00BE350A"/>
    <w:rsid w:val="00BE4CF5"/>
    <w:rsid w:val="00BE5BAB"/>
    <w:rsid w:val="00BE66E7"/>
    <w:rsid w:val="00BF18AF"/>
    <w:rsid w:val="00BF2603"/>
    <w:rsid w:val="00BF29DE"/>
    <w:rsid w:val="00BF3528"/>
    <w:rsid w:val="00BF3538"/>
    <w:rsid w:val="00BF3880"/>
    <w:rsid w:val="00BF410D"/>
    <w:rsid w:val="00BF4510"/>
    <w:rsid w:val="00BF4A21"/>
    <w:rsid w:val="00BF5521"/>
    <w:rsid w:val="00BF56B4"/>
    <w:rsid w:val="00BF5C2C"/>
    <w:rsid w:val="00BF5C6D"/>
    <w:rsid w:val="00BF73DF"/>
    <w:rsid w:val="00BF75EF"/>
    <w:rsid w:val="00C005F9"/>
    <w:rsid w:val="00C00A9C"/>
    <w:rsid w:val="00C0105D"/>
    <w:rsid w:val="00C015FA"/>
    <w:rsid w:val="00C0203F"/>
    <w:rsid w:val="00C03C3C"/>
    <w:rsid w:val="00C06C07"/>
    <w:rsid w:val="00C06E1E"/>
    <w:rsid w:val="00C10129"/>
    <w:rsid w:val="00C1018B"/>
    <w:rsid w:val="00C10307"/>
    <w:rsid w:val="00C11696"/>
    <w:rsid w:val="00C118E9"/>
    <w:rsid w:val="00C11E8E"/>
    <w:rsid w:val="00C120AA"/>
    <w:rsid w:val="00C121EB"/>
    <w:rsid w:val="00C12A53"/>
    <w:rsid w:val="00C12C9F"/>
    <w:rsid w:val="00C12EE1"/>
    <w:rsid w:val="00C12FB8"/>
    <w:rsid w:val="00C12FC8"/>
    <w:rsid w:val="00C14ABD"/>
    <w:rsid w:val="00C14DB3"/>
    <w:rsid w:val="00C15587"/>
    <w:rsid w:val="00C156F4"/>
    <w:rsid w:val="00C15A69"/>
    <w:rsid w:val="00C15F50"/>
    <w:rsid w:val="00C1602F"/>
    <w:rsid w:val="00C16187"/>
    <w:rsid w:val="00C1783D"/>
    <w:rsid w:val="00C20139"/>
    <w:rsid w:val="00C208BB"/>
    <w:rsid w:val="00C20EA1"/>
    <w:rsid w:val="00C21712"/>
    <w:rsid w:val="00C219B9"/>
    <w:rsid w:val="00C21ACE"/>
    <w:rsid w:val="00C21BF0"/>
    <w:rsid w:val="00C21CA4"/>
    <w:rsid w:val="00C21E47"/>
    <w:rsid w:val="00C227FE"/>
    <w:rsid w:val="00C2322F"/>
    <w:rsid w:val="00C2381C"/>
    <w:rsid w:val="00C23C33"/>
    <w:rsid w:val="00C24E58"/>
    <w:rsid w:val="00C2507F"/>
    <w:rsid w:val="00C25B31"/>
    <w:rsid w:val="00C25B86"/>
    <w:rsid w:val="00C25BCC"/>
    <w:rsid w:val="00C25D34"/>
    <w:rsid w:val="00C2668F"/>
    <w:rsid w:val="00C27018"/>
    <w:rsid w:val="00C274FE"/>
    <w:rsid w:val="00C27CEE"/>
    <w:rsid w:val="00C30593"/>
    <w:rsid w:val="00C31342"/>
    <w:rsid w:val="00C317FD"/>
    <w:rsid w:val="00C33D23"/>
    <w:rsid w:val="00C33DA4"/>
    <w:rsid w:val="00C344A7"/>
    <w:rsid w:val="00C3486F"/>
    <w:rsid w:val="00C355DD"/>
    <w:rsid w:val="00C35C03"/>
    <w:rsid w:val="00C37214"/>
    <w:rsid w:val="00C3746D"/>
    <w:rsid w:val="00C37654"/>
    <w:rsid w:val="00C37ADD"/>
    <w:rsid w:val="00C37BD6"/>
    <w:rsid w:val="00C40479"/>
    <w:rsid w:val="00C4076E"/>
    <w:rsid w:val="00C40AB6"/>
    <w:rsid w:val="00C420A2"/>
    <w:rsid w:val="00C4291F"/>
    <w:rsid w:val="00C429C6"/>
    <w:rsid w:val="00C42A85"/>
    <w:rsid w:val="00C434C3"/>
    <w:rsid w:val="00C44146"/>
    <w:rsid w:val="00C44677"/>
    <w:rsid w:val="00C450D5"/>
    <w:rsid w:val="00C45CCA"/>
    <w:rsid w:val="00C464A7"/>
    <w:rsid w:val="00C464CA"/>
    <w:rsid w:val="00C467FA"/>
    <w:rsid w:val="00C46951"/>
    <w:rsid w:val="00C46EAB"/>
    <w:rsid w:val="00C476C9"/>
    <w:rsid w:val="00C47FD0"/>
    <w:rsid w:val="00C5050D"/>
    <w:rsid w:val="00C50527"/>
    <w:rsid w:val="00C506AF"/>
    <w:rsid w:val="00C50A64"/>
    <w:rsid w:val="00C50ACA"/>
    <w:rsid w:val="00C51134"/>
    <w:rsid w:val="00C51A18"/>
    <w:rsid w:val="00C51A98"/>
    <w:rsid w:val="00C520D4"/>
    <w:rsid w:val="00C52231"/>
    <w:rsid w:val="00C52A8B"/>
    <w:rsid w:val="00C530FD"/>
    <w:rsid w:val="00C5335A"/>
    <w:rsid w:val="00C5375B"/>
    <w:rsid w:val="00C540E5"/>
    <w:rsid w:val="00C544DC"/>
    <w:rsid w:val="00C54508"/>
    <w:rsid w:val="00C54872"/>
    <w:rsid w:val="00C548CE"/>
    <w:rsid w:val="00C55356"/>
    <w:rsid w:val="00C553F8"/>
    <w:rsid w:val="00C554E9"/>
    <w:rsid w:val="00C55A7F"/>
    <w:rsid w:val="00C56076"/>
    <w:rsid w:val="00C56BAF"/>
    <w:rsid w:val="00C56C44"/>
    <w:rsid w:val="00C56E14"/>
    <w:rsid w:val="00C57A60"/>
    <w:rsid w:val="00C60FFC"/>
    <w:rsid w:val="00C61E54"/>
    <w:rsid w:val="00C63B05"/>
    <w:rsid w:val="00C63EA4"/>
    <w:rsid w:val="00C64067"/>
    <w:rsid w:val="00C641B4"/>
    <w:rsid w:val="00C647D1"/>
    <w:rsid w:val="00C64A4B"/>
    <w:rsid w:val="00C64D48"/>
    <w:rsid w:val="00C64E83"/>
    <w:rsid w:val="00C64F11"/>
    <w:rsid w:val="00C65AED"/>
    <w:rsid w:val="00C66553"/>
    <w:rsid w:val="00C67B76"/>
    <w:rsid w:val="00C70585"/>
    <w:rsid w:val="00C70850"/>
    <w:rsid w:val="00C70CA1"/>
    <w:rsid w:val="00C7259E"/>
    <w:rsid w:val="00C72609"/>
    <w:rsid w:val="00C73681"/>
    <w:rsid w:val="00C73DB3"/>
    <w:rsid w:val="00C749F5"/>
    <w:rsid w:val="00C74D2D"/>
    <w:rsid w:val="00C750D3"/>
    <w:rsid w:val="00C75C3C"/>
    <w:rsid w:val="00C75EE4"/>
    <w:rsid w:val="00C76E75"/>
    <w:rsid w:val="00C7735A"/>
    <w:rsid w:val="00C777FB"/>
    <w:rsid w:val="00C77848"/>
    <w:rsid w:val="00C77BD0"/>
    <w:rsid w:val="00C77C31"/>
    <w:rsid w:val="00C801F9"/>
    <w:rsid w:val="00C80EF8"/>
    <w:rsid w:val="00C81A25"/>
    <w:rsid w:val="00C81A7A"/>
    <w:rsid w:val="00C8250D"/>
    <w:rsid w:val="00C82952"/>
    <w:rsid w:val="00C82A8A"/>
    <w:rsid w:val="00C830C9"/>
    <w:rsid w:val="00C834FC"/>
    <w:rsid w:val="00C83EC9"/>
    <w:rsid w:val="00C84399"/>
    <w:rsid w:val="00C848FB"/>
    <w:rsid w:val="00C84F3B"/>
    <w:rsid w:val="00C85436"/>
    <w:rsid w:val="00C85AD6"/>
    <w:rsid w:val="00C85FCE"/>
    <w:rsid w:val="00C86570"/>
    <w:rsid w:val="00C86B63"/>
    <w:rsid w:val="00C86D4B"/>
    <w:rsid w:val="00C86D9B"/>
    <w:rsid w:val="00C87D0C"/>
    <w:rsid w:val="00C91086"/>
    <w:rsid w:val="00C932C3"/>
    <w:rsid w:val="00C935EF"/>
    <w:rsid w:val="00C93804"/>
    <w:rsid w:val="00C93C74"/>
    <w:rsid w:val="00C9446F"/>
    <w:rsid w:val="00C94653"/>
    <w:rsid w:val="00C95411"/>
    <w:rsid w:val="00C9590F"/>
    <w:rsid w:val="00C95AC5"/>
    <w:rsid w:val="00C963E5"/>
    <w:rsid w:val="00C96542"/>
    <w:rsid w:val="00C96D43"/>
    <w:rsid w:val="00C96FAE"/>
    <w:rsid w:val="00C97809"/>
    <w:rsid w:val="00C97861"/>
    <w:rsid w:val="00C97E83"/>
    <w:rsid w:val="00CA1BDD"/>
    <w:rsid w:val="00CA3F0F"/>
    <w:rsid w:val="00CA400F"/>
    <w:rsid w:val="00CA4B3A"/>
    <w:rsid w:val="00CA4EAA"/>
    <w:rsid w:val="00CA5AA5"/>
    <w:rsid w:val="00CA5CCA"/>
    <w:rsid w:val="00CA5DD5"/>
    <w:rsid w:val="00CA6287"/>
    <w:rsid w:val="00CA63FF"/>
    <w:rsid w:val="00CA6960"/>
    <w:rsid w:val="00CA6C49"/>
    <w:rsid w:val="00CB09E4"/>
    <w:rsid w:val="00CB0B65"/>
    <w:rsid w:val="00CB1ED3"/>
    <w:rsid w:val="00CB2947"/>
    <w:rsid w:val="00CB3C39"/>
    <w:rsid w:val="00CB43C7"/>
    <w:rsid w:val="00CB596D"/>
    <w:rsid w:val="00CB5F92"/>
    <w:rsid w:val="00CB66F7"/>
    <w:rsid w:val="00CB67EE"/>
    <w:rsid w:val="00CB684E"/>
    <w:rsid w:val="00CB6856"/>
    <w:rsid w:val="00CB764B"/>
    <w:rsid w:val="00CB7C8B"/>
    <w:rsid w:val="00CC0B69"/>
    <w:rsid w:val="00CC2A18"/>
    <w:rsid w:val="00CC2C51"/>
    <w:rsid w:val="00CC2EC8"/>
    <w:rsid w:val="00CC30E9"/>
    <w:rsid w:val="00CC3468"/>
    <w:rsid w:val="00CC37A0"/>
    <w:rsid w:val="00CC4130"/>
    <w:rsid w:val="00CC4DA4"/>
    <w:rsid w:val="00CC5BC0"/>
    <w:rsid w:val="00CC618A"/>
    <w:rsid w:val="00CC7035"/>
    <w:rsid w:val="00CD015A"/>
    <w:rsid w:val="00CD0601"/>
    <w:rsid w:val="00CD121B"/>
    <w:rsid w:val="00CD123F"/>
    <w:rsid w:val="00CD1660"/>
    <w:rsid w:val="00CD1EBE"/>
    <w:rsid w:val="00CD24AE"/>
    <w:rsid w:val="00CD2727"/>
    <w:rsid w:val="00CD2CEE"/>
    <w:rsid w:val="00CD2D7C"/>
    <w:rsid w:val="00CD30F7"/>
    <w:rsid w:val="00CD32EA"/>
    <w:rsid w:val="00CD35FF"/>
    <w:rsid w:val="00CD38F3"/>
    <w:rsid w:val="00CD3ECB"/>
    <w:rsid w:val="00CD3FE3"/>
    <w:rsid w:val="00CD4175"/>
    <w:rsid w:val="00CD44D9"/>
    <w:rsid w:val="00CD4A95"/>
    <w:rsid w:val="00CD51F8"/>
    <w:rsid w:val="00CD53F6"/>
    <w:rsid w:val="00CD56A7"/>
    <w:rsid w:val="00CD56CB"/>
    <w:rsid w:val="00CD5E3B"/>
    <w:rsid w:val="00CD6FB8"/>
    <w:rsid w:val="00CD718D"/>
    <w:rsid w:val="00CD7304"/>
    <w:rsid w:val="00CD73F0"/>
    <w:rsid w:val="00CD7D13"/>
    <w:rsid w:val="00CD7FD2"/>
    <w:rsid w:val="00CE013E"/>
    <w:rsid w:val="00CE085C"/>
    <w:rsid w:val="00CE0B9E"/>
    <w:rsid w:val="00CE0C2B"/>
    <w:rsid w:val="00CE23B0"/>
    <w:rsid w:val="00CE23BE"/>
    <w:rsid w:val="00CE270D"/>
    <w:rsid w:val="00CE3640"/>
    <w:rsid w:val="00CE3FD3"/>
    <w:rsid w:val="00CE4655"/>
    <w:rsid w:val="00CE6128"/>
    <w:rsid w:val="00CE649C"/>
    <w:rsid w:val="00CE6AC6"/>
    <w:rsid w:val="00CE7099"/>
    <w:rsid w:val="00CE725F"/>
    <w:rsid w:val="00CE7C6B"/>
    <w:rsid w:val="00CE7FFD"/>
    <w:rsid w:val="00CF079D"/>
    <w:rsid w:val="00CF0A0A"/>
    <w:rsid w:val="00CF0D43"/>
    <w:rsid w:val="00CF0EE6"/>
    <w:rsid w:val="00CF13BD"/>
    <w:rsid w:val="00CF1594"/>
    <w:rsid w:val="00CF1C11"/>
    <w:rsid w:val="00CF319C"/>
    <w:rsid w:val="00CF3543"/>
    <w:rsid w:val="00CF3778"/>
    <w:rsid w:val="00CF3BEF"/>
    <w:rsid w:val="00CF3EF2"/>
    <w:rsid w:val="00CF4551"/>
    <w:rsid w:val="00CF485E"/>
    <w:rsid w:val="00CF4AFD"/>
    <w:rsid w:val="00CF4CA8"/>
    <w:rsid w:val="00CF5C65"/>
    <w:rsid w:val="00CF5E4B"/>
    <w:rsid w:val="00CF5F83"/>
    <w:rsid w:val="00CF6500"/>
    <w:rsid w:val="00CF6704"/>
    <w:rsid w:val="00CF7873"/>
    <w:rsid w:val="00CF792F"/>
    <w:rsid w:val="00CF7D58"/>
    <w:rsid w:val="00D00555"/>
    <w:rsid w:val="00D0099F"/>
    <w:rsid w:val="00D00E3B"/>
    <w:rsid w:val="00D01597"/>
    <w:rsid w:val="00D015F5"/>
    <w:rsid w:val="00D01847"/>
    <w:rsid w:val="00D01B01"/>
    <w:rsid w:val="00D03713"/>
    <w:rsid w:val="00D0396C"/>
    <w:rsid w:val="00D03E64"/>
    <w:rsid w:val="00D0417B"/>
    <w:rsid w:val="00D042B3"/>
    <w:rsid w:val="00D04FA9"/>
    <w:rsid w:val="00D05222"/>
    <w:rsid w:val="00D05941"/>
    <w:rsid w:val="00D069BB"/>
    <w:rsid w:val="00D07186"/>
    <w:rsid w:val="00D07590"/>
    <w:rsid w:val="00D075A3"/>
    <w:rsid w:val="00D07B06"/>
    <w:rsid w:val="00D07E77"/>
    <w:rsid w:val="00D10F0D"/>
    <w:rsid w:val="00D1161F"/>
    <w:rsid w:val="00D116BA"/>
    <w:rsid w:val="00D125E9"/>
    <w:rsid w:val="00D12D56"/>
    <w:rsid w:val="00D139CE"/>
    <w:rsid w:val="00D13ACD"/>
    <w:rsid w:val="00D13B0D"/>
    <w:rsid w:val="00D13E62"/>
    <w:rsid w:val="00D14187"/>
    <w:rsid w:val="00D15535"/>
    <w:rsid w:val="00D15BCF"/>
    <w:rsid w:val="00D15E77"/>
    <w:rsid w:val="00D16581"/>
    <w:rsid w:val="00D17B00"/>
    <w:rsid w:val="00D17C78"/>
    <w:rsid w:val="00D17E2F"/>
    <w:rsid w:val="00D17E90"/>
    <w:rsid w:val="00D2072E"/>
    <w:rsid w:val="00D20754"/>
    <w:rsid w:val="00D21A9C"/>
    <w:rsid w:val="00D21E0F"/>
    <w:rsid w:val="00D22662"/>
    <w:rsid w:val="00D23049"/>
    <w:rsid w:val="00D23ADA"/>
    <w:rsid w:val="00D24165"/>
    <w:rsid w:val="00D24AC0"/>
    <w:rsid w:val="00D26955"/>
    <w:rsid w:val="00D2730F"/>
    <w:rsid w:val="00D2757B"/>
    <w:rsid w:val="00D27E03"/>
    <w:rsid w:val="00D3032D"/>
    <w:rsid w:val="00D321C8"/>
    <w:rsid w:val="00D3226E"/>
    <w:rsid w:val="00D32FCB"/>
    <w:rsid w:val="00D33A07"/>
    <w:rsid w:val="00D33DC8"/>
    <w:rsid w:val="00D342B4"/>
    <w:rsid w:val="00D34DA3"/>
    <w:rsid w:val="00D35009"/>
    <w:rsid w:val="00D35581"/>
    <w:rsid w:val="00D356C7"/>
    <w:rsid w:val="00D35FF2"/>
    <w:rsid w:val="00D36019"/>
    <w:rsid w:val="00D36324"/>
    <w:rsid w:val="00D363D2"/>
    <w:rsid w:val="00D3701B"/>
    <w:rsid w:val="00D3753A"/>
    <w:rsid w:val="00D37E32"/>
    <w:rsid w:val="00D409CC"/>
    <w:rsid w:val="00D411BF"/>
    <w:rsid w:val="00D4135C"/>
    <w:rsid w:val="00D41879"/>
    <w:rsid w:val="00D4187E"/>
    <w:rsid w:val="00D41C71"/>
    <w:rsid w:val="00D41DAE"/>
    <w:rsid w:val="00D41F49"/>
    <w:rsid w:val="00D421F5"/>
    <w:rsid w:val="00D421F6"/>
    <w:rsid w:val="00D427CA"/>
    <w:rsid w:val="00D4302D"/>
    <w:rsid w:val="00D4315A"/>
    <w:rsid w:val="00D44307"/>
    <w:rsid w:val="00D4474B"/>
    <w:rsid w:val="00D450C2"/>
    <w:rsid w:val="00D45197"/>
    <w:rsid w:val="00D45719"/>
    <w:rsid w:val="00D458BA"/>
    <w:rsid w:val="00D45984"/>
    <w:rsid w:val="00D45CE1"/>
    <w:rsid w:val="00D45E7F"/>
    <w:rsid w:val="00D45FC5"/>
    <w:rsid w:val="00D46054"/>
    <w:rsid w:val="00D463CF"/>
    <w:rsid w:val="00D46BF9"/>
    <w:rsid w:val="00D46D76"/>
    <w:rsid w:val="00D46EEB"/>
    <w:rsid w:val="00D502DD"/>
    <w:rsid w:val="00D505E4"/>
    <w:rsid w:val="00D5065D"/>
    <w:rsid w:val="00D50966"/>
    <w:rsid w:val="00D50D0C"/>
    <w:rsid w:val="00D50E1A"/>
    <w:rsid w:val="00D50E74"/>
    <w:rsid w:val="00D510B0"/>
    <w:rsid w:val="00D51108"/>
    <w:rsid w:val="00D5183D"/>
    <w:rsid w:val="00D51AE0"/>
    <w:rsid w:val="00D51DE8"/>
    <w:rsid w:val="00D52138"/>
    <w:rsid w:val="00D52200"/>
    <w:rsid w:val="00D527B9"/>
    <w:rsid w:val="00D52A62"/>
    <w:rsid w:val="00D53172"/>
    <w:rsid w:val="00D531DA"/>
    <w:rsid w:val="00D53DFD"/>
    <w:rsid w:val="00D544D8"/>
    <w:rsid w:val="00D545BB"/>
    <w:rsid w:val="00D54BCF"/>
    <w:rsid w:val="00D55BEF"/>
    <w:rsid w:val="00D56C6B"/>
    <w:rsid w:val="00D570BD"/>
    <w:rsid w:val="00D57CA0"/>
    <w:rsid w:val="00D606FA"/>
    <w:rsid w:val="00D6072F"/>
    <w:rsid w:val="00D613C6"/>
    <w:rsid w:val="00D61B2D"/>
    <w:rsid w:val="00D623F9"/>
    <w:rsid w:val="00D6249B"/>
    <w:rsid w:val="00D63569"/>
    <w:rsid w:val="00D63697"/>
    <w:rsid w:val="00D643D1"/>
    <w:rsid w:val="00D647DD"/>
    <w:rsid w:val="00D652E6"/>
    <w:rsid w:val="00D656B5"/>
    <w:rsid w:val="00D65839"/>
    <w:rsid w:val="00D658F6"/>
    <w:rsid w:val="00D65FB9"/>
    <w:rsid w:val="00D66022"/>
    <w:rsid w:val="00D6643E"/>
    <w:rsid w:val="00D66534"/>
    <w:rsid w:val="00D66688"/>
    <w:rsid w:val="00D6710A"/>
    <w:rsid w:val="00D7079F"/>
    <w:rsid w:val="00D70849"/>
    <w:rsid w:val="00D708B0"/>
    <w:rsid w:val="00D71208"/>
    <w:rsid w:val="00D72931"/>
    <w:rsid w:val="00D73B05"/>
    <w:rsid w:val="00D73B58"/>
    <w:rsid w:val="00D75489"/>
    <w:rsid w:val="00D75AA8"/>
    <w:rsid w:val="00D76910"/>
    <w:rsid w:val="00D769C6"/>
    <w:rsid w:val="00D76D79"/>
    <w:rsid w:val="00D77222"/>
    <w:rsid w:val="00D77312"/>
    <w:rsid w:val="00D77716"/>
    <w:rsid w:val="00D77E6A"/>
    <w:rsid w:val="00D80C93"/>
    <w:rsid w:val="00D80F19"/>
    <w:rsid w:val="00D81CA2"/>
    <w:rsid w:val="00D8265A"/>
    <w:rsid w:val="00D839A9"/>
    <w:rsid w:val="00D840A4"/>
    <w:rsid w:val="00D85047"/>
    <w:rsid w:val="00D851F7"/>
    <w:rsid w:val="00D85F24"/>
    <w:rsid w:val="00D86826"/>
    <w:rsid w:val="00D86887"/>
    <w:rsid w:val="00D86D67"/>
    <w:rsid w:val="00D87132"/>
    <w:rsid w:val="00D877A3"/>
    <w:rsid w:val="00D905FB"/>
    <w:rsid w:val="00D9082D"/>
    <w:rsid w:val="00D90BB3"/>
    <w:rsid w:val="00D90E3F"/>
    <w:rsid w:val="00D9133B"/>
    <w:rsid w:val="00D923D0"/>
    <w:rsid w:val="00D9359C"/>
    <w:rsid w:val="00D93D25"/>
    <w:rsid w:val="00D940A0"/>
    <w:rsid w:val="00D94134"/>
    <w:rsid w:val="00D94212"/>
    <w:rsid w:val="00D94776"/>
    <w:rsid w:val="00D947C5"/>
    <w:rsid w:val="00D952BE"/>
    <w:rsid w:val="00D95AF9"/>
    <w:rsid w:val="00D969D5"/>
    <w:rsid w:val="00D96B59"/>
    <w:rsid w:val="00D96D61"/>
    <w:rsid w:val="00D96FE4"/>
    <w:rsid w:val="00D97C14"/>
    <w:rsid w:val="00DA0159"/>
    <w:rsid w:val="00DA06B9"/>
    <w:rsid w:val="00DA076B"/>
    <w:rsid w:val="00DA1134"/>
    <w:rsid w:val="00DA1E7C"/>
    <w:rsid w:val="00DA235E"/>
    <w:rsid w:val="00DA26A2"/>
    <w:rsid w:val="00DA2948"/>
    <w:rsid w:val="00DA2D6E"/>
    <w:rsid w:val="00DA2E9A"/>
    <w:rsid w:val="00DA2F67"/>
    <w:rsid w:val="00DA41D5"/>
    <w:rsid w:val="00DA4E19"/>
    <w:rsid w:val="00DA532D"/>
    <w:rsid w:val="00DA53B0"/>
    <w:rsid w:val="00DA6C27"/>
    <w:rsid w:val="00DA7250"/>
    <w:rsid w:val="00DA772A"/>
    <w:rsid w:val="00DB082A"/>
    <w:rsid w:val="00DB159A"/>
    <w:rsid w:val="00DB1694"/>
    <w:rsid w:val="00DB1762"/>
    <w:rsid w:val="00DB1F48"/>
    <w:rsid w:val="00DB2C40"/>
    <w:rsid w:val="00DB2F9A"/>
    <w:rsid w:val="00DB4B20"/>
    <w:rsid w:val="00DB5C8E"/>
    <w:rsid w:val="00DB6296"/>
    <w:rsid w:val="00DB6D37"/>
    <w:rsid w:val="00DC0607"/>
    <w:rsid w:val="00DC19C7"/>
    <w:rsid w:val="00DC1A0B"/>
    <w:rsid w:val="00DC1F0A"/>
    <w:rsid w:val="00DC21D3"/>
    <w:rsid w:val="00DC23C2"/>
    <w:rsid w:val="00DC244D"/>
    <w:rsid w:val="00DC3B80"/>
    <w:rsid w:val="00DC411E"/>
    <w:rsid w:val="00DC4614"/>
    <w:rsid w:val="00DC4675"/>
    <w:rsid w:val="00DC477C"/>
    <w:rsid w:val="00DC4870"/>
    <w:rsid w:val="00DC48FE"/>
    <w:rsid w:val="00DC4DEA"/>
    <w:rsid w:val="00DC4E5D"/>
    <w:rsid w:val="00DC5D6E"/>
    <w:rsid w:val="00DC5D96"/>
    <w:rsid w:val="00DC6E39"/>
    <w:rsid w:val="00DC735B"/>
    <w:rsid w:val="00DC73B0"/>
    <w:rsid w:val="00DC73CA"/>
    <w:rsid w:val="00DC7AC7"/>
    <w:rsid w:val="00DD021F"/>
    <w:rsid w:val="00DD0519"/>
    <w:rsid w:val="00DD0703"/>
    <w:rsid w:val="00DD0F17"/>
    <w:rsid w:val="00DD10FE"/>
    <w:rsid w:val="00DD144C"/>
    <w:rsid w:val="00DD1AED"/>
    <w:rsid w:val="00DD1C65"/>
    <w:rsid w:val="00DD2436"/>
    <w:rsid w:val="00DD2B00"/>
    <w:rsid w:val="00DD4138"/>
    <w:rsid w:val="00DD4149"/>
    <w:rsid w:val="00DD44A3"/>
    <w:rsid w:val="00DD4788"/>
    <w:rsid w:val="00DD4C0B"/>
    <w:rsid w:val="00DD4EA8"/>
    <w:rsid w:val="00DD6E8E"/>
    <w:rsid w:val="00DE125F"/>
    <w:rsid w:val="00DE1650"/>
    <w:rsid w:val="00DE16E9"/>
    <w:rsid w:val="00DE29DC"/>
    <w:rsid w:val="00DE31BD"/>
    <w:rsid w:val="00DE34AA"/>
    <w:rsid w:val="00DE36A4"/>
    <w:rsid w:val="00DE3A79"/>
    <w:rsid w:val="00DE4459"/>
    <w:rsid w:val="00DE49D6"/>
    <w:rsid w:val="00DE5120"/>
    <w:rsid w:val="00DE5229"/>
    <w:rsid w:val="00DE543E"/>
    <w:rsid w:val="00DE5A83"/>
    <w:rsid w:val="00DE677B"/>
    <w:rsid w:val="00DF0D07"/>
    <w:rsid w:val="00DF0D74"/>
    <w:rsid w:val="00DF1177"/>
    <w:rsid w:val="00DF1CD8"/>
    <w:rsid w:val="00DF2FB2"/>
    <w:rsid w:val="00DF441D"/>
    <w:rsid w:val="00DF4E7E"/>
    <w:rsid w:val="00DF5060"/>
    <w:rsid w:val="00DF5608"/>
    <w:rsid w:val="00DF58FD"/>
    <w:rsid w:val="00DF5BC7"/>
    <w:rsid w:val="00DF6470"/>
    <w:rsid w:val="00DF6785"/>
    <w:rsid w:val="00DF6906"/>
    <w:rsid w:val="00DF6AC6"/>
    <w:rsid w:val="00DF76FB"/>
    <w:rsid w:val="00DF7C2F"/>
    <w:rsid w:val="00DF7E47"/>
    <w:rsid w:val="00E00242"/>
    <w:rsid w:val="00E007CC"/>
    <w:rsid w:val="00E00C99"/>
    <w:rsid w:val="00E00D5B"/>
    <w:rsid w:val="00E00E8D"/>
    <w:rsid w:val="00E018A0"/>
    <w:rsid w:val="00E01AD2"/>
    <w:rsid w:val="00E01BFD"/>
    <w:rsid w:val="00E02495"/>
    <w:rsid w:val="00E02B98"/>
    <w:rsid w:val="00E03530"/>
    <w:rsid w:val="00E04341"/>
    <w:rsid w:val="00E047DF"/>
    <w:rsid w:val="00E04910"/>
    <w:rsid w:val="00E04ABB"/>
    <w:rsid w:val="00E05134"/>
    <w:rsid w:val="00E0524D"/>
    <w:rsid w:val="00E05BF5"/>
    <w:rsid w:val="00E060E5"/>
    <w:rsid w:val="00E06AE6"/>
    <w:rsid w:val="00E07F0B"/>
    <w:rsid w:val="00E10C29"/>
    <w:rsid w:val="00E119A9"/>
    <w:rsid w:val="00E12589"/>
    <w:rsid w:val="00E127D7"/>
    <w:rsid w:val="00E12EC4"/>
    <w:rsid w:val="00E13EB4"/>
    <w:rsid w:val="00E1456C"/>
    <w:rsid w:val="00E14983"/>
    <w:rsid w:val="00E152D7"/>
    <w:rsid w:val="00E15B31"/>
    <w:rsid w:val="00E16BD2"/>
    <w:rsid w:val="00E17505"/>
    <w:rsid w:val="00E17621"/>
    <w:rsid w:val="00E200AE"/>
    <w:rsid w:val="00E20F97"/>
    <w:rsid w:val="00E21290"/>
    <w:rsid w:val="00E21BF8"/>
    <w:rsid w:val="00E2258C"/>
    <w:rsid w:val="00E2277E"/>
    <w:rsid w:val="00E22B31"/>
    <w:rsid w:val="00E22B82"/>
    <w:rsid w:val="00E22CE9"/>
    <w:rsid w:val="00E2310C"/>
    <w:rsid w:val="00E2356A"/>
    <w:rsid w:val="00E23B5B"/>
    <w:rsid w:val="00E253BE"/>
    <w:rsid w:val="00E25E41"/>
    <w:rsid w:val="00E261B9"/>
    <w:rsid w:val="00E267FD"/>
    <w:rsid w:val="00E275D4"/>
    <w:rsid w:val="00E30C0A"/>
    <w:rsid w:val="00E313AE"/>
    <w:rsid w:val="00E31436"/>
    <w:rsid w:val="00E31D93"/>
    <w:rsid w:val="00E332B2"/>
    <w:rsid w:val="00E349A7"/>
    <w:rsid w:val="00E352C6"/>
    <w:rsid w:val="00E357CF"/>
    <w:rsid w:val="00E35C92"/>
    <w:rsid w:val="00E35E76"/>
    <w:rsid w:val="00E35EC7"/>
    <w:rsid w:val="00E3642C"/>
    <w:rsid w:val="00E373AB"/>
    <w:rsid w:val="00E37C02"/>
    <w:rsid w:val="00E37CEB"/>
    <w:rsid w:val="00E37DB1"/>
    <w:rsid w:val="00E37F24"/>
    <w:rsid w:val="00E41528"/>
    <w:rsid w:val="00E4175A"/>
    <w:rsid w:val="00E424B8"/>
    <w:rsid w:val="00E42945"/>
    <w:rsid w:val="00E42BD3"/>
    <w:rsid w:val="00E430BE"/>
    <w:rsid w:val="00E434E4"/>
    <w:rsid w:val="00E43F49"/>
    <w:rsid w:val="00E44013"/>
    <w:rsid w:val="00E44131"/>
    <w:rsid w:val="00E4442F"/>
    <w:rsid w:val="00E44942"/>
    <w:rsid w:val="00E45D7C"/>
    <w:rsid w:val="00E46308"/>
    <w:rsid w:val="00E4666A"/>
    <w:rsid w:val="00E46C4F"/>
    <w:rsid w:val="00E46F61"/>
    <w:rsid w:val="00E501BA"/>
    <w:rsid w:val="00E508D1"/>
    <w:rsid w:val="00E50BC8"/>
    <w:rsid w:val="00E52E01"/>
    <w:rsid w:val="00E53DE8"/>
    <w:rsid w:val="00E5407C"/>
    <w:rsid w:val="00E5498F"/>
    <w:rsid w:val="00E5572C"/>
    <w:rsid w:val="00E55A97"/>
    <w:rsid w:val="00E55F7F"/>
    <w:rsid w:val="00E565B9"/>
    <w:rsid w:val="00E565BA"/>
    <w:rsid w:val="00E5770B"/>
    <w:rsid w:val="00E605C6"/>
    <w:rsid w:val="00E60720"/>
    <w:rsid w:val="00E60AB3"/>
    <w:rsid w:val="00E6207A"/>
    <w:rsid w:val="00E62934"/>
    <w:rsid w:val="00E62C1F"/>
    <w:rsid w:val="00E62D3C"/>
    <w:rsid w:val="00E639D7"/>
    <w:rsid w:val="00E63D80"/>
    <w:rsid w:val="00E640A4"/>
    <w:rsid w:val="00E64B12"/>
    <w:rsid w:val="00E65273"/>
    <w:rsid w:val="00E65BCB"/>
    <w:rsid w:val="00E66334"/>
    <w:rsid w:val="00E66C3A"/>
    <w:rsid w:val="00E6712A"/>
    <w:rsid w:val="00E67357"/>
    <w:rsid w:val="00E673E9"/>
    <w:rsid w:val="00E67720"/>
    <w:rsid w:val="00E67F48"/>
    <w:rsid w:val="00E70C25"/>
    <w:rsid w:val="00E71DB7"/>
    <w:rsid w:val="00E71F71"/>
    <w:rsid w:val="00E71F9F"/>
    <w:rsid w:val="00E7233C"/>
    <w:rsid w:val="00E72686"/>
    <w:rsid w:val="00E72DD1"/>
    <w:rsid w:val="00E72E9F"/>
    <w:rsid w:val="00E73131"/>
    <w:rsid w:val="00E7333D"/>
    <w:rsid w:val="00E735DA"/>
    <w:rsid w:val="00E74294"/>
    <w:rsid w:val="00E74417"/>
    <w:rsid w:val="00E7475D"/>
    <w:rsid w:val="00E75A60"/>
    <w:rsid w:val="00E75EB4"/>
    <w:rsid w:val="00E760A2"/>
    <w:rsid w:val="00E763FA"/>
    <w:rsid w:val="00E76C80"/>
    <w:rsid w:val="00E77218"/>
    <w:rsid w:val="00E8054A"/>
    <w:rsid w:val="00E8090D"/>
    <w:rsid w:val="00E80B40"/>
    <w:rsid w:val="00E80CB9"/>
    <w:rsid w:val="00E811FD"/>
    <w:rsid w:val="00E81495"/>
    <w:rsid w:val="00E8170C"/>
    <w:rsid w:val="00E818F2"/>
    <w:rsid w:val="00E83A70"/>
    <w:rsid w:val="00E842AB"/>
    <w:rsid w:val="00E84CE2"/>
    <w:rsid w:val="00E85A8D"/>
    <w:rsid w:val="00E85E19"/>
    <w:rsid w:val="00E8677F"/>
    <w:rsid w:val="00E86C9A"/>
    <w:rsid w:val="00E870A4"/>
    <w:rsid w:val="00E87232"/>
    <w:rsid w:val="00E8737B"/>
    <w:rsid w:val="00E87441"/>
    <w:rsid w:val="00E87C9B"/>
    <w:rsid w:val="00E90071"/>
    <w:rsid w:val="00E9023D"/>
    <w:rsid w:val="00E9042B"/>
    <w:rsid w:val="00E90798"/>
    <w:rsid w:val="00E90B31"/>
    <w:rsid w:val="00E90C5D"/>
    <w:rsid w:val="00E91FEC"/>
    <w:rsid w:val="00E9282C"/>
    <w:rsid w:val="00E92B83"/>
    <w:rsid w:val="00E9315A"/>
    <w:rsid w:val="00E93790"/>
    <w:rsid w:val="00E938AD"/>
    <w:rsid w:val="00E943EF"/>
    <w:rsid w:val="00E948A0"/>
    <w:rsid w:val="00E94C3C"/>
    <w:rsid w:val="00E9522A"/>
    <w:rsid w:val="00E953C2"/>
    <w:rsid w:val="00E95D8E"/>
    <w:rsid w:val="00E96C79"/>
    <w:rsid w:val="00E97281"/>
    <w:rsid w:val="00E9733D"/>
    <w:rsid w:val="00E975F8"/>
    <w:rsid w:val="00EA07FB"/>
    <w:rsid w:val="00EA0AE6"/>
    <w:rsid w:val="00EA0E9C"/>
    <w:rsid w:val="00EA0ED2"/>
    <w:rsid w:val="00EA1462"/>
    <w:rsid w:val="00EA15E7"/>
    <w:rsid w:val="00EA17DB"/>
    <w:rsid w:val="00EA1959"/>
    <w:rsid w:val="00EA1990"/>
    <w:rsid w:val="00EA2097"/>
    <w:rsid w:val="00EA2369"/>
    <w:rsid w:val="00EA30F5"/>
    <w:rsid w:val="00EA3799"/>
    <w:rsid w:val="00EA3B30"/>
    <w:rsid w:val="00EA510B"/>
    <w:rsid w:val="00EA520A"/>
    <w:rsid w:val="00EA59A3"/>
    <w:rsid w:val="00EA5C8A"/>
    <w:rsid w:val="00EA652D"/>
    <w:rsid w:val="00EA66FB"/>
    <w:rsid w:val="00EA703B"/>
    <w:rsid w:val="00EA71A3"/>
    <w:rsid w:val="00EA7605"/>
    <w:rsid w:val="00EA7AFE"/>
    <w:rsid w:val="00EB0186"/>
    <w:rsid w:val="00EB032A"/>
    <w:rsid w:val="00EB100A"/>
    <w:rsid w:val="00EB108F"/>
    <w:rsid w:val="00EB15FB"/>
    <w:rsid w:val="00EB1A88"/>
    <w:rsid w:val="00EB1B22"/>
    <w:rsid w:val="00EB2371"/>
    <w:rsid w:val="00EB26CD"/>
    <w:rsid w:val="00EB2789"/>
    <w:rsid w:val="00EB2BCE"/>
    <w:rsid w:val="00EB2C0B"/>
    <w:rsid w:val="00EB442B"/>
    <w:rsid w:val="00EB4757"/>
    <w:rsid w:val="00EB53BF"/>
    <w:rsid w:val="00EB6660"/>
    <w:rsid w:val="00EB6BB7"/>
    <w:rsid w:val="00EB7115"/>
    <w:rsid w:val="00EC007E"/>
    <w:rsid w:val="00EC05B3"/>
    <w:rsid w:val="00EC06CD"/>
    <w:rsid w:val="00EC06CF"/>
    <w:rsid w:val="00EC13A8"/>
    <w:rsid w:val="00EC1428"/>
    <w:rsid w:val="00EC1857"/>
    <w:rsid w:val="00EC1DD9"/>
    <w:rsid w:val="00EC23E9"/>
    <w:rsid w:val="00EC29B0"/>
    <w:rsid w:val="00EC31E2"/>
    <w:rsid w:val="00EC3770"/>
    <w:rsid w:val="00EC4063"/>
    <w:rsid w:val="00EC42FC"/>
    <w:rsid w:val="00EC45E2"/>
    <w:rsid w:val="00EC499E"/>
    <w:rsid w:val="00EC554D"/>
    <w:rsid w:val="00EC5D12"/>
    <w:rsid w:val="00EC6A39"/>
    <w:rsid w:val="00EC7916"/>
    <w:rsid w:val="00ED0154"/>
    <w:rsid w:val="00ED024C"/>
    <w:rsid w:val="00ED0793"/>
    <w:rsid w:val="00ED0934"/>
    <w:rsid w:val="00ED1060"/>
    <w:rsid w:val="00ED10BA"/>
    <w:rsid w:val="00ED112E"/>
    <w:rsid w:val="00ED15A0"/>
    <w:rsid w:val="00ED160D"/>
    <w:rsid w:val="00ED16BD"/>
    <w:rsid w:val="00ED1D32"/>
    <w:rsid w:val="00ED1EB3"/>
    <w:rsid w:val="00ED1F1F"/>
    <w:rsid w:val="00ED1F95"/>
    <w:rsid w:val="00ED20A2"/>
    <w:rsid w:val="00ED3515"/>
    <w:rsid w:val="00ED3698"/>
    <w:rsid w:val="00ED3FA6"/>
    <w:rsid w:val="00ED45F0"/>
    <w:rsid w:val="00ED470C"/>
    <w:rsid w:val="00ED4D8B"/>
    <w:rsid w:val="00ED5429"/>
    <w:rsid w:val="00ED6B50"/>
    <w:rsid w:val="00ED7779"/>
    <w:rsid w:val="00EE0274"/>
    <w:rsid w:val="00EE057D"/>
    <w:rsid w:val="00EE08BC"/>
    <w:rsid w:val="00EE0D1C"/>
    <w:rsid w:val="00EE0EC4"/>
    <w:rsid w:val="00EE1850"/>
    <w:rsid w:val="00EE18D7"/>
    <w:rsid w:val="00EE1DCF"/>
    <w:rsid w:val="00EE23F8"/>
    <w:rsid w:val="00EE369A"/>
    <w:rsid w:val="00EE3BBB"/>
    <w:rsid w:val="00EE3D8C"/>
    <w:rsid w:val="00EE3E8C"/>
    <w:rsid w:val="00EE50AE"/>
    <w:rsid w:val="00EE5123"/>
    <w:rsid w:val="00EE5459"/>
    <w:rsid w:val="00EE5C31"/>
    <w:rsid w:val="00EE6A83"/>
    <w:rsid w:val="00EE6EF3"/>
    <w:rsid w:val="00EE7629"/>
    <w:rsid w:val="00EE7833"/>
    <w:rsid w:val="00EE7C45"/>
    <w:rsid w:val="00EE7F32"/>
    <w:rsid w:val="00EF0308"/>
    <w:rsid w:val="00EF117C"/>
    <w:rsid w:val="00EF14F3"/>
    <w:rsid w:val="00EF22FE"/>
    <w:rsid w:val="00EF2329"/>
    <w:rsid w:val="00EF2692"/>
    <w:rsid w:val="00EF3413"/>
    <w:rsid w:val="00EF34F6"/>
    <w:rsid w:val="00EF358A"/>
    <w:rsid w:val="00EF4051"/>
    <w:rsid w:val="00EF4067"/>
    <w:rsid w:val="00EF43DD"/>
    <w:rsid w:val="00EF4627"/>
    <w:rsid w:val="00EF528E"/>
    <w:rsid w:val="00EF5379"/>
    <w:rsid w:val="00EF586D"/>
    <w:rsid w:val="00EF5E2D"/>
    <w:rsid w:val="00EF6A50"/>
    <w:rsid w:val="00EF7A94"/>
    <w:rsid w:val="00F00266"/>
    <w:rsid w:val="00F006BF"/>
    <w:rsid w:val="00F00780"/>
    <w:rsid w:val="00F0084B"/>
    <w:rsid w:val="00F00DE0"/>
    <w:rsid w:val="00F014E7"/>
    <w:rsid w:val="00F0195F"/>
    <w:rsid w:val="00F02077"/>
    <w:rsid w:val="00F022FA"/>
    <w:rsid w:val="00F038AD"/>
    <w:rsid w:val="00F04388"/>
    <w:rsid w:val="00F04851"/>
    <w:rsid w:val="00F0487E"/>
    <w:rsid w:val="00F056BB"/>
    <w:rsid w:val="00F06317"/>
    <w:rsid w:val="00F064AB"/>
    <w:rsid w:val="00F069B8"/>
    <w:rsid w:val="00F06D13"/>
    <w:rsid w:val="00F06F84"/>
    <w:rsid w:val="00F10B86"/>
    <w:rsid w:val="00F113E9"/>
    <w:rsid w:val="00F118D6"/>
    <w:rsid w:val="00F12064"/>
    <w:rsid w:val="00F1290A"/>
    <w:rsid w:val="00F1347A"/>
    <w:rsid w:val="00F1352F"/>
    <w:rsid w:val="00F1438F"/>
    <w:rsid w:val="00F14586"/>
    <w:rsid w:val="00F14798"/>
    <w:rsid w:val="00F149B3"/>
    <w:rsid w:val="00F14F87"/>
    <w:rsid w:val="00F161A4"/>
    <w:rsid w:val="00F16FC1"/>
    <w:rsid w:val="00F17420"/>
    <w:rsid w:val="00F175ED"/>
    <w:rsid w:val="00F17D78"/>
    <w:rsid w:val="00F20964"/>
    <w:rsid w:val="00F21387"/>
    <w:rsid w:val="00F22AA7"/>
    <w:rsid w:val="00F22E5D"/>
    <w:rsid w:val="00F2367A"/>
    <w:rsid w:val="00F236AC"/>
    <w:rsid w:val="00F23D1F"/>
    <w:rsid w:val="00F2415E"/>
    <w:rsid w:val="00F24241"/>
    <w:rsid w:val="00F243DC"/>
    <w:rsid w:val="00F253B4"/>
    <w:rsid w:val="00F255C3"/>
    <w:rsid w:val="00F25B35"/>
    <w:rsid w:val="00F25FAA"/>
    <w:rsid w:val="00F2789D"/>
    <w:rsid w:val="00F27B7E"/>
    <w:rsid w:val="00F30117"/>
    <w:rsid w:val="00F3013E"/>
    <w:rsid w:val="00F30170"/>
    <w:rsid w:val="00F303E7"/>
    <w:rsid w:val="00F312A6"/>
    <w:rsid w:val="00F316C5"/>
    <w:rsid w:val="00F316DD"/>
    <w:rsid w:val="00F31BBC"/>
    <w:rsid w:val="00F32507"/>
    <w:rsid w:val="00F34051"/>
    <w:rsid w:val="00F342AC"/>
    <w:rsid w:val="00F350B2"/>
    <w:rsid w:val="00F3621E"/>
    <w:rsid w:val="00F3665B"/>
    <w:rsid w:val="00F3688F"/>
    <w:rsid w:val="00F36A0A"/>
    <w:rsid w:val="00F36B63"/>
    <w:rsid w:val="00F36CD7"/>
    <w:rsid w:val="00F4103F"/>
    <w:rsid w:val="00F41063"/>
    <w:rsid w:val="00F41222"/>
    <w:rsid w:val="00F4126C"/>
    <w:rsid w:val="00F4128A"/>
    <w:rsid w:val="00F416F2"/>
    <w:rsid w:val="00F41737"/>
    <w:rsid w:val="00F418DD"/>
    <w:rsid w:val="00F426E8"/>
    <w:rsid w:val="00F42765"/>
    <w:rsid w:val="00F42CA9"/>
    <w:rsid w:val="00F430E3"/>
    <w:rsid w:val="00F431F5"/>
    <w:rsid w:val="00F4321D"/>
    <w:rsid w:val="00F43223"/>
    <w:rsid w:val="00F436D5"/>
    <w:rsid w:val="00F44633"/>
    <w:rsid w:val="00F449B9"/>
    <w:rsid w:val="00F452CF"/>
    <w:rsid w:val="00F45E11"/>
    <w:rsid w:val="00F46B47"/>
    <w:rsid w:val="00F46C1E"/>
    <w:rsid w:val="00F46DB1"/>
    <w:rsid w:val="00F47BA1"/>
    <w:rsid w:val="00F5091D"/>
    <w:rsid w:val="00F50E71"/>
    <w:rsid w:val="00F50F73"/>
    <w:rsid w:val="00F510C4"/>
    <w:rsid w:val="00F512F6"/>
    <w:rsid w:val="00F51614"/>
    <w:rsid w:val="00F516FD"/>
    <w:rsid w:val="00F5201F"/>
    <w:rsid w:val="00F5265B"/>
    <w:rsid w:val="00F526B7"/>
    <w:rsid w:val="00F52FDC"/>
    <w:rsid w:val="00F5338F"/>
    <w:rsid w:val="00F53E39"/>
    <w:rsid w:val="00F54D80"/>
    <w:rsid w:val="00F55272"/>
    <w:rsid w:val="00F554F0"/>
    <w:rsid w:val="00F56248"/>
    <w:rsid w:val="00F56341"/>
    <w:rsid w:val="00F57482"/>
    <w:rsid w:val="00F6055D"/>
    <w:rsid w:val="00F615F1"/>
    <w:rsid w:val="00F6172A"/>
    <w:rsid w:val="00F6193D"/>
    <w:rsid w:val="00F61C55"/>
    <w:rsid w:val="00F61DE0"/>
    <w:rsid w:val="00F626AF"/>
    <w:rsid w:val="00F62AAB"/>
    <w:rsid w:val="00F62D08"/>
    <w:rsid w:val="00F6307C"/>
    <w:rsid w:val="00F6313B"/>
    <w:rsid w:val="00F63515"/>
    <w:rsid w:val="00F63CAB"/>
    <w:rsid w:val="00F63DBF"/>
    <w:rsid w:val="00F640BC"/>
    <w:rsid w:val="00F6415F"/>
    <w:rsid w:val="00F6459C"/>
    <w:rsid w:val="00F66336"/>
    <w:rsid w:val="00F6707D"/>
    <w:rsid w:val="00F67505"/>
    <w:rsid w:val="00F704EF"/>
    <w:rsid w:val="00F70DF5"/>
    <w:rsid w:val="00F71185"/>
    <w:rsid w:val="00F719D9"/>
    <w:rsid w:val="00F71F56"/>
    <w:rsid w:val="00F7270D"/>
    <w:rsid w:val="00F7305B"/>
    <w:rsid w:val="00F73121"/>
    <w:rsid w:val="00F73579"/>
    <w:rsid w:val="00F7375E"/>
    <w:rsid w:val="00F73882"/>
    <w:rsid w:val="00F74314"/>
    <w:rsid w:val="00F7438C"/>
    <w:rsid w:val="00F747CB"/>
    <w:rsid w:val="00F752FD"/>
    <w:rsid w:val="00F75410"/>
    <w:rsid w:val="00F759F0"/>
    <w:rsid w:val="00F75ECB"/>
    <w:rsid w:val="00F77562"/>
    <w:rsid w:val="00F776C2"/>
    <w:rsid w:val="00F80409"/>
    <w:rsid w:val="00F8052F"/>
    <w:rsid w:val="00F80DE6"/>
    <w:rsid w:val="00F80F1E"/>
    <w:rsid w:val="00F81FDA"/>
    <w:rsid w:val="00F820D4"/>
    <w:rsid w:val="00F82D2C"/>
    <w:rsid w:val="00F83824"/>
    <w:rsid w:val="00F838F9"/>
    <w:rsid w:val="00F8489E"/>
    <w:rsid w:val="00F853AA"/>
    <w:rsid w:val="00F85855"/>
    <w:rsid w:val="00F872ED"/>
    <w:rsid w:val="00F87682"/>
    <w:rsid w:val="00F87A7B"/>
    <w:rsid w:val="00F90254"/>
    <w:rsid w:val="00F904B2"/>
    <w:rsid w:val="00F90609"/>
    <w:rsid w:val="00F90936"/>
    <w:rsid w:val="00F90D97"/>
    <w:rsid w:val="00F90F11"/>
    <w:rsid w:val="00F92BCD"/>
    <w:rsid w:val="00F92DA2"/>
    <w:rsid w:val="00F93369"/>
    <w:rsid w:val="00F93E35"/>
    <w:rsid w:val="00F94714"/>
    <w:rsid w:val="00F949C0"/>
    <w:rsid w:val="00F958E5"/>
    <w:rsid w:val="00F96423"/>
    <w:rsid w:val="00F96446"/>
    <w:rsid w:val="00F96DF0"/>
    <w:rsid w:val="00F96F56"/>
    <w:rsid w:val="00F97141"/>
    <w:rsid w:val="00F97493"/>
    <w:rsid w:val="00F9762D"/>
    <w:rsid w:val="00F97CD1"/>
    <w:rsid w:val="00FA06CC"/>
    <w:rsid w:val="00FA1241"/>
    <w:rsid w:val="00FA1624"/>
    <w:rsid w:val="00FA18CF"/>
    <w:rsid w:val="00FA28AC"/>
    <w:rsid w:val="00FA329B"/>
    <w:rsid w:val="00FA3730"/>
    <w:rsid w:val="00FA4214"/>
    <w:rsid w:val="00FA52F0"/>
    <w:rsid w:val="00FA5571"/>
    <w:rsid w:val="00FA5A6D"/>
    <w:rsid w:val="00FA5BFB"/>
    <w:rsid w:val="00FA6FD0"/>
    <w:rsid w:val="00FB0455"/>
    <w:rsid w:val="00FB0E9A"/>
    <w:rsid w:val="00FB211D"/>
    <w:rsid w:val="00FB24CB"/>
    <w:rsid w:val="00FB2CA3"/>
    <w:rsid w:val="00FB37F2"/>
    <w:rsid w:val="00FB3B56"/>
    <w:rsid w:val="00FB3B68"/>
    <w:rsid w:val="00FB4208"/>
    <w:rsid w:val="00FB4B7D"/>
    <w:rsid w:val="00FB4C37"/>
    <w:rsid w:val="00FB558A"/>
    <w:rsid w:val="00FB5A69"/>
    <w:rsid w:val="00FB5E39"/>
    <w:rsid w:val="00FB62C7"/>
    <w:rsid w:val="00FB6701"/>
    <w:rsid w:val="00FB683B"/>
    <w:rsid w:val="00FB6A8D"/>
    <w:rsid w:val="00FB6AC8"/>
    <w:rsid w:val="00FB6CFA"/>
    <w:rsid w:val="00FB724A"/>
    <w:rsid w:val="00FB72D3"/>
    <w:rsid w:val="00FB7350"/>
    <w:rsid w:val="00FB7959"/>
    <w:rsid w:val="00FC018F"/>
    <w:rsid w:val="00FC06CD"/>
    <w:rsid w:val="00FC0E89"/>
    <w:rsid w:val="00FC0FDE"/>
    <w:rsid w:val="00FC1264"/>
    <w:rsid w:val="00FC1C81"/>
    <w:rsid w:val="00FC1D42"/>
    <w:rsid w:val="00FC1F2E"/>
    <w:rsid w:val="00FC1FB0"/>
    <w:rsid w:val="00FC2D7E"/>
    <w:rsid w:val="00FC2DB2"/>
    <w:rsid w:val="00FC33A8"/>
    <w:rsid w:val="00FC35F8"/>
    <w:rsid w:val="00FC478E"/>
    <w:rsid w:val="00FC6655"/>
    <w:rsid w:val="00FC68C0"/>
    <w:rsid w:val="00FC7740"/>
    <w:rsid w:val="00FC7763"/>
    <w:rsid w:val="00FD0033"/>
    <w:rsid w:val="00FD1083"/>
    <w:rsid w:val="00FD1CF5"/>
    <w:rsid w:val="00FD247C"/>
    <w:rsid w:val="00FD26C2"/>
    <w:rsid w:val="00FD2AA3"/>
    <w:rsid w:val="00FD2E58"/>
    <w:rsid w:val="00FD3362"/>
    <w:rsid w:val="00FD3717"/>
    <w:rsid w:val="00FD39BE"/>
    <w:rsid w:val="00FD3E52"/>
    <w:rsid w:val="00FD4365"/>
    <w:rsid w:val="00FD4540"/>
    <w:rsid w:val="00FD5072"/>
    <w:rsid w:val="00FD5638"/>
    <w:rsid w:val="00FD6254"/>
    <w:rsid w:val="00FD6E0E"/>
    <w:rsid w:val="00FD71C1"/>
    <w:rsid w:val="00FD777A"/>
    <w:rsid w:val="00FD7A46"/>
    <w:rsid w:val="00FD7C16"/>
    <w:rsid w:val="00FE1044"/>
    <w:rsid w:val="00FE1227"/>
    <w:rsid w:val="00FE19B2"/>
    <w:rsid w:val="00FE1C1E"/>
    <w:rsid w:val="00FE21E6"/>
    <w:rsid w:val="00FE29F4"/>
    <w:rsid w:val="00FE3B97"/>
    <w:rsid w:val="00FE3BE5"/>
    <w:rsid w:val="00FE464C"/>
    <w:rsid w:val="00FE4893"/>
    <w:rsid w:val="00FE4E3D"/>
    <w:rsid w:val="00FE646E"/>
    <w:rsid w:val="00FE66D7"/>
    <w:rsid w:val="00FE6A95"/>
    <w:rsid w:val="00FE6D87"/>
    <w:rsid w:val="00FE7355"/>
    <w:rsid w:val="00FE7769"/>
    <w:rsid w:val="00FF0315"/>
    <w:rsid w:val="00FF07E1"/>
    <w:rsid w:val="00FF1106"/>
    <w:rsid w:val="00FF12D6"/>
    <w:rsid w:val="00FF299C"/>
    <w:rsid w:val="00FF29A5"/>
    <w:rsid w:val="00FF31F9"/>
    <w:rsid w:val="00FF340D"/>
    <w:rsid w:val="00FF34B0"/>
    <w:rsid w:val="00FF34CC"/>
    <w:rsid w:val="00FF3DF3"/>
    <w:rsid w:val="00FF4246"/>
    <w:rsid w:val="00FF42CE"/>
    <w:rsid w:val="00FF50A5"/>
    <w:rsid w:val="00FF5545"/>
    <w:rsid w:val="00FF5827"/>
    <w:rsid w:val="00FF5DB9"/>
    <w:rsid w:val="00FF68D3"/>
    <w:rsid w:val="00FF7283"/>
    <w:rsid w:val="00FF7288"/>
    <w:rsid w:val="01692324"/>
    <w:rsid w:val="019342C8"/>
    <w:rsid w:val="0217EA1E"/>
    <w:rsid w:val="03579CC7"/>
    <w:rsid w:val="036B4459"/>
    <w:rsid w:val="03730182"/>
    <w:rsid w:val="040B2A06"/>
    <w:rsid w:val="04581928"/>
    <w:rsid w:val="054BEEED"/>
    <w:rsid w:val="060F49AC"/>
    <w:rsid w:val="062118CC"/>
    <w:rsid w:val="070E9952"/>
    <w:rsid w:val="075D7B5C"/>
    <w:rsid w:val="082779CA"/>
    <w:rsid w:val="084FFE82"/>
    <w:rsid w:val="085B61A4"/>
    <w:rsid w:val="08B02202"/>
    <w:rsid w:val="08D49156"/>
    <w:rsid w:val="0906964F"/>
    <w:rsid w:val="093B082E"/>
    <w:rsid w:val="095B0CAC"/>
    <w:rsid w:val="097DF294"/>
    <w:rsid w:val="09A9C522"/>
    <w:rsid w:val="09B0AB46"/>
    <w:rsid w:val="09D6C904"/>
    <w:rsid w:val="09FADD3B"/>
    <w:rsid w:val="0A0C39E1"/>
    <w:rsid w:val="0A4D84D5"/>
    <w:rsid w:val="0A62CACC"/>
    <w:rsid w:val="0B5F4AF7"/>
    <w:rsid w:val="0B77E440"/>
    <w:rsid w:val="0B91756B"/>
    <w:rsid w:val="0BC397F3"/>
    <w:rsid w:val="0BF5C088"/>
    <w:rsid w:val="0C39D0D1"/>
    <w:rsid w:val="0CC80C01"/>
    <w:rsid w:val="0E09D742"/>
    <w:rsid w:val="0E1DB623"/>
    <w:rsid w:val="0E1EFF0B"/>
    <w:rsid w:val="0E46C1CD"/>
    <w:rsid w:val="0E63DC62"/>
    <w:rsid w:val="0EA07989"/>
    <w:rsid w:val="0EAE4F97"/>
    <w:rsid w:val="0F9B38E7"/>
    <w:rsid w:val="0FD65F03"/>
    <w:rsid w:val="11722F64"/>
    <w:rsid w:val="1249B71F"/>
    <w:rsid w:val="1259E47E"/>
    <w:rsid w:val="12BCED6B"/>
    <w:rsid w:val="12F191ED"/>
    <w:rsid w:val="146ACB98"/>
    <w:rsid w:val="14E9404E"/>
    <w:rsid w:val="14FA12AD"/>
    <w:rsid w:val="153F462A"/>
    <w:rsid w:val="15D4E65C"/>
    <w:rsid w:val="160B5B12"/>
    <w:rsid w:val="1687D922"/>
    <w:rsid w:val="16C7D3B0"/>
    <w:rsid w:val="16E3FF03"/>
    <w:rsid w:val="1718C917"/>
    <w:rsid w:val="17416981"/>
    <w:rsid w:val="17CA21F4"/>
    <w:rsid w:val="180454E8"/>
    <w:rsid w:val="1863A411"/>
    <w:rsid w:val="18C97662"/>
    <w:rsid w:val="19402AB5"/>
    <w:rsid w:val="1972F15B"/>
    <w:rsid w:val="19ED6B86"/>
    <w:rsid w:val="1A417A3C"/>
    <w:rsid w:val="1B18D7B0"/>
    <w:rsid w:val="1B7A333C"/>
    <w:rsid w:val="1C860FDB"/>
    <w:rsid w:val="1C871E8C"/>
    <w:rsid w:val="1CDCC23B"/>
    <w:rsid w:val="1D10A0D9"/>
    <w:rsid w:val="1D242C7E"/>
    <w:rsid w:val="1D371534"/>
    <w:rsid w:val="1D4BDB60"/>
    <w:rsid w:val="1DBC6062"/>
    <w:rsid w:val="1E4E4C86"/>
    <w:rsid w:val="1F5D740D"/>
    <w:rsid w:val="1F686EF4"/>
    <w:rsid w:val="1FD7DF53"/>
    <w:rsid w:val="214EBB9F"/>
    <w:rsid w:val="228D1087"/>
    <w:rsid w:val="234CC2F1"/>
    <w:rsid w:val="23FEBE25"/>
    <w:rsid w:val="242CEC16"/>
    <w:rsid w:val="24C82A6D"/>
    <w:rsid w:val="25E41C4D"/>
    <w:rsid w:val="25F9465E"/>
    <w:rsid w:val="26228199"/>
    <w:rsid w:val="26B43AA2"/>
    <w:rsid w:val="27402E56"/>
    <w:rsid w:val="27CC9D49"/>
    <w:rsid w:val="28A3FA6B"/>
    <w:rsid w:val="2916930C"/>
    <w:rsid w:val="29931E2C"/>
    <w:rsid w:val="2A538A9D"/>
    <w:rsid w:val="2A728005"/>
    <w:rsid w:val="2AA16D20"/>
    <w:rsid w:val="2B88433D"/>
    <w:rsid w:val="2B8EC67D"/>
    <w:rsid w:val="2BA7FB34"/>
    <w:rsid w:val="2C09D00A"/>
    <w:rsid w:val="2C55750F"/>
    <w:rsid w:val="2C6902D5"/>
    <w:rsid w:val="2C6C3307"/>
    <w:rsid w:val="2CA64563"/>
    <w:rsid w:val="2D59685F"/>
    <w:rsid w:val="2D5C4F19"/>
    <w:rsid w:val="2D8DE655"/>
    <w:rsid w:val="2D91ACCC"/>
    <w:rsid w:val="2DA9C78D"/>
    <w:rsid w:val="2DB2BADB"/>
    <w:rsid w:val="2E9B5E08"/>
    <w:rsid w:val="2F9F6273"/>
    <w:rsid w:val="31095D2B"/>
    <w:rsid w:val="319D2FAE"/>
    <w:rsid w:val="331A49B1"/>
    <w:rsid w:val="334A21C9"/>
    <w:rsid w:val="33C55A56"/>
    <w:rsid w:val="340D09D8"/>
    <w:rsid w:val="3450BBC3"/>
    <w:rsid w:val="35D53AB3"/>
    <w:rsid w:val="35F1962B"/>
    <w:rsid w:val="3619520F"/>
    <w:rsid w:val="364F3AB7"/>
    <w:rsid w:val="366EA6A5"/>
    <w:rsid w:val="36999793"/>
    <w:rsid w:val="37F9AB77"/>
    <w:rsid w:val="38886857"/>
    <w:rsid w:val="3A8C10F9"/>
    <w:rsid w:val="3B42BE39"/>
    <w:rsid w:val="3B9695DA"/>
    <w:rsid w:val="3BC97617"/>
    <w:rsid w:val="3BFF953D"/>
    <w:rsid w:val="3C27E15A"/>
    <w:rsid w:val="3CCBB0BE"/>
    <w:rsid w:val="3CFA6CCF"/>
    <w:rsid w:val="3CFF6D66"/>
    <w:rsid w:val="3D1990CC"/>
    <w:rsid w:val="3DA92CCB"/>
    <w:rsid w:val="3DC1442B"/>
    <w:rsid w:val="3DF3D076"/>
    <w:rsid w:val="3E8B7077"/>
    <w:rsid w:val="3F2C03AE"/>
    <w:rsid w:val="3F9C1A2B"/>
    <w:rsid w:val="3FC1E519"/>
    <w:rsid w:val="4033887E"/>
    <w:rsid w:val="4051318E"/>
    <w:rsid w:val="405A5A9D"/>
    <w:rsid w:val="4094E550"/>
    <w:rsid w:val="418A61F0"/>
    <w:rsid w:val="419614E8"/>
    <w:rsid w:val="430201FB"/>
    <w:rsid w:val="43340150"/>
    <w:rsid w:val="441249D0"/>
    <w:rsid w:val="4474D0E9"/>
    <w:rsid w:val="44D1CBDD"/>
    <w:rsid w:val="44E8F2E5"/>
    <w:rsid w:val="464CB393"/>
    <w:rsid w:val="46A9774E"/>
    <w:rsid w:val="473502AB"/>
    <w:rsid w:val="47AB7B80"/>
    <w:rsid w:val="47F061CA"/>
    <w:rsid w:val="47F555C5"/>
    <w:rsid w:val="48E19836"/>
    <w:rsid w:val="4931809C"/>
    <w:rsid w:val="4988978B"/>
    <w:rsid w:val="49F220C3"/>
    <w:rsid w:val="4AA6F7F9"/>
    <w:rsid w:val="4BAA9B9F"/>
    <w:rsid w:val="4C159F96"/>
    <w:rsid w:val="4C3C53E4"/>
    <w:rsid w:val="4C920E76"/>
    <w:rsid w:val="4D0C91E1"/>
    <w:rsid w:val="4D740925"/>
    <w:rsid w:val="4E93F28B"/>
    <w:rsid w:val="4F2DF2A5"/>
    <w:rsid w:val="4FE59E49"/>
    <w:rsid w:val="500CDFA9"/>
    <w:rsid w:val="50684F89"/>
    <w:rsid w:val="50ABA960"/>
    <w:rsid w:val="5103F416"/>
    <w:rsid w:val="51072BEC"/>
    <w:rsid w:val="51E97033"/>
    <w:rsid w:val="52B1402B"/>
    <w:rsid w:val="5329F2E8"/>
    <w:rsid w:val="54DFE9A0"/>
    <w:rsid w:val="555F3FFA"/>
    <w:rsid w:val="55B2A49D"/>
    <w:rsid w:val="55E2CA34"/>
    <w:rsid w:val="56D9BBEC"/>
    <w:rsid w:val="57372382"/>
    <w:rsid w:val="576B3896"/>
    <w:rsid w:val="57FA761F"/>
    <w:rsid w:val="58A103E9"/>
    <w:rsid w:val="59C69E9C"/>
    <w:rsid w:val="59D65828"/>
    <w:rsid w:val="59DB5DB4"/>
    <w:rsid w:val="5A40C394"/>
    <w:rsid w:val="5A6C4D08"/>
    <w:rsid w:val="5AB3DE82"/>
    <w:rsid w:val="5B0223BD"/>
    <w:rsid w:val="5B0593E5"/>
    <w:rsid w:val="5B448D5F"/>
    <w:rsid w:val="5BD52BBE"/>
    <w:rsid w:val="5C31CBC1"/>
    <w:rsid w:val="5DF273EB"/>
    <w:rsid w:val="5E06BED0"/>
    <w:rsid w:val="5F2EE838"/>
    <w:rsid w:val="5F35A481"/>
    <w:rsid w:val="5FB24605"/>
    <w:rsid w:val="5FB4594C"/>
    <w:rsid w:val="602B2D11"/>
    <w:rsid w:val="607A5129"/>
    <w:rsid w:val="6088E9CE"/>
    <w:rsid w:val="6177AF51"/>
    <w:rsid w:val="6190F699"/>
    <w:rsid w:val="6204AC83"/>
    <w:rsid w:val="62A1D732"/>
    <w:rsid w:val="63A4BA4E"/>
    <w:rsid w:val="647E6566"/>
    <w:rsid w:val="6552CA96"/>
    <w:rsid w:val="6569CF6D"/>
    <w:rsid w:val="664DE245"/>
    <w:rsid w:val="67A391C9"/>
    <w:rsid w:val="67C6FB2D"/>
    <w:rsid w:val="680D6069"/>
    <w:rsid w:val="68727F35"/>
    <w:rsid w:val="68A56290"/>
    <w:rsid w:val="68BFFC20"/>
    <w:rsid w:val="68D536CC"/>
    <w:rsid w:val="69183C4F"/>
    <w:rsid w:val="6923CC6F"/>
    <w:rsid w:val="6924889D"/>
    <w:rsid w:val="696AABBF"/>
    <w:rsid w:val="697C3A9D"/>
    <w:rsid w:val="6A00F79C"/>
    <w:rsid w:val="6A3656CA"/>
    <w:rsid w:val="6A899433"/>
    <w:rsid w:val="6A8A6953"/>
    <w:rsid w:val="6BFF3903"/>
    <w:rsid w:val="6C067E4A"/>
    <w:rsid w:val="6C1221B9"/>
    <w:rsid w:val="6CDB264D"/>
    <w:rsid w:val="6D519DA5"/>
    <w:rsid w:val="6D5327BA"/>
    <w:rsid w:val="6D965F6A"/>
    <w:rsid w:val="6E552987"/>
    <w:rsid w:val="6E697619"/>
    <w:rsid w:val="6F538452"/>
    <w:rsid w:val="6F54F0AB"/>
    <w:rsid w:val="6F877DD3"/>
    <w:rsid w:val="6FA069E1"/>
    <w:rsid w:val="701F44FA"/>
    <w:rsid w:val="70286454"/>
    <w:rsid w:val="70D595D9"/>
    <w:rsid w:val="71176751"/>
    <w:rsid w:val="7122B6BC"/>
    <w:rsid w:val="71815A99"/>
    <w:rsid w:val="726477F9"/>
    <w:rsid w:val="728B2514"/>
    <w:rsid w:val="7302E694"/>
    <w:rsid w:val="74352B62"/>
    <w:rsid w:val="76610EBF"/>
    <w:rsid w:val="76F023A5"/>
    <w:rsid w:val="77024891"/>
    <w:rsid w:val="7718DE37"/>
    <w:rsid w:val="77BCF62F"/>
    <w:rsid w:val="77D0EF32"/>
    <w:rsid w:val="78A0E6BD"/>
    <w:rsid w:val="78B431C6"/>
    <w:rsid w:val="79195DC2"/>
    <w:rsid w:val="795528E5"/>
    <w:rsid w:val="79752E40"/>
    <w:rsid w:val="7A08C6EB"/>
    <w:rsid w:val="7A10F5F7"/>
    <w:rsid w:val="7A493EA6"/>
    <w:rsid w:val="7B1CAD3F"/>
    <w:rsid w:val="7D5948F4"/>
    <w:rsid w:val="7E767C1E"/>
    <w:rsid w:val="7F41DB1F"/>
    <w:rsid w:val="7FB7DBC2"/>
    <w:rsid w:val="7FBD6B02"/>
    <w:rsid w:val="7FCC857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D6322"/>
  <w15:chartTrackingRefBased/>
  <w15:docId w15:val="{3FEB2480-AC20-4329-9D2A-798A31EB1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0070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00706"/>
  </w:style>
  <w:style w:type="paragraph" w:styleId="Porat">
    <w:name w:val="footer"/>
    <w:aliases w:val="Apatinis kolontitulas"/>
    <w:basedOn w:val="prastasis"/>
    <w:link w:val="PoratDiagrama"/>
    <w:uiPriority w:val="99"/>
    <w:unhideWhenUsed/>
    <w:rsid w:val="00600706"/>
    <w:pPr>
      <w:tabs>
        <w:tab w:val="center" w:pos="4819"/>
        <w:tab w:val="right" w:pos="9638"/>
      </w:tabs>
      <w:spacing w:after="0" w:line="240" w:lineRule="auto"/>
    </w:pPr>
  </w:style>
  <w:style w:type="character" w:customStyle="1" w:styleId="PoratDiagrama">
    <w:name w:val="Poraštė Diagrama"/>
    <w:aliases w:val="Apatinis kolontitulas Diagrama"/>
    <w:basedOn w:val="Numatytasispastraiposriftas"/>
    <w:link w:val="Porat"/>
    <w:uiPriority w:val="99"/>
    <w:rsid w:val="00600706"/>
  </w:style>
  <w:style w:type="character" w:styleId="Hipersaitas">
    <w:name w:val="Hyperlink"/>
    <w:rsid w:val="00600706"/>
    <w:rPr>
      <w:color w:val="0000FF"/>
      <w:u w:val="single"/>
    </w:rPr>
  </w:style>
  <w:style w:type="paragraph" w:styleId="Puslapioinaostekstas">
    <w:name w:val="footnote text"/>
    <w:basedOn w:val="prastasis"/>
    <w:link w:val="PuslapioinaostekstasDiagrama"/>
    <w:uiPriority w:val="99"/>
    <w:rsid w:val="00600706"/>
    <w:pPr>
      <w:suppressAutoHyphens/>
      <w:autoSpaceDN w:val="0"/>
      <w:spacing w:after="0" w:line="240" w:lineRule="auto"/>
      <w:textAlignment w:val="baseline"/>
    </w:pPr>
    <w:rPr>
      <w:rFonts w:ascii="Calibri" w:eastAsia="Calibri" w:hAnsi="Calibri" w:cs="Times New Roman"/>
      <w:sz w:val="20"/>
      <w:szCs w:val="20"/>
    </w:rPr>
  </w:style>
  <w:style w:type="character" w:customStyle="1" w:styleId="PuslapioinaostekstasDiagrama">
    <w:name w:val="Puslapio išnašos tekstas Diagrama"/>
    <w:basedOn w:val="Numatytasispastraiposriftas"/>
    <w:link w:val="Puslapioinaostekstas"/>
    <w:uiPriority w:val="99"/>
    <w:rsid w:val="00600706"/>
    <w:rPr>
      <w:rFonts w:ascii="Calibri" w:eastAsia="Calibri" w:hAnsi="Calibri" w:cs="Times New Roman"/>
      <w:sz w:val="20"/>
      <w:szCs w:val="20"/>
    </w:rPr>
  </w:style>
  <w:style w:type="character" w:styleId="Puslapioinaosnuoroda">
    <w:name w:val="footnote reference"/>
    <w:uiPriority w:val="99"/>
    <w:rsid w:val="00600706"/>
    <w:rPr>
      <w:position w:val="0"/>
      <w:vertAlign w:val="superscript"/>
    </w:rPr>
  </w:style>
  <w:style w:type="character" w:styleId="Komentaronuoroda">
    <w:name w:val="annotation reference"/>
    <w:basedOn w:val="Numatytasispastraiposriftas"/>
    <w:unhideWhenUsed/>
    <w:rsid w:val="00DA4E19"/>
    <w:rPr>
      <w:sz w:val="16"/>
      <w:szCs w:val="16"/>
    </w:rPr>
  </w:style>
  <w:style w:type="paragraph" w:styleId="Komentarotekstas">
    <w:name w:val="annotation text"/>
    <w:basedOn w:val="prastasis"/>
    <w:link w:val="KomentarotekstasDiagrama"/>
    <w:unhideWhenUsed/>
    <w:rsid w:val="00DA4E19"/>
    <w:pPr>
      <w:spacing w:line="240" w:lineRule="auto"/>
    </w:pPr>
    <w:rPr>
      <w:sz w:val="20"/>
      <w:szCs w:val="20"/>
    </w:rPr>
  </w:style>
  <w:style w:type="character" w:customStyle="1" w:styleId="KomentarotekstasDiagrama">
    <w:name w:val="Komentaro tekstas Diagrama"/>
    <w:basedOn w:val="Numatytasispastraiposriftas"/>
    <w:link w:val="Komentarotekstas"/>
    <w:rsid w:val="00DA4E19"/>
    <w:rPr>
      <w:sz w:val="20"/>
      <w:szCs w:val="20"/>
    </w:rPr>
  </w:style>
  <w:style w:type="paragraph" w:styleId="Komentarotema">
    <w:name w:val="annotation subject"/>
    <w:basedOn w:val="Komentarotekstas"/>
    <w:next w:val="Komentarotekstas"/>
    <w:link w:val="KomentarotemaDiagrama"/>
    <w:uiPriority w:val="99"/>
    <w:semiHidden/>
    <w:unhideWhenUsed/>
    <w:rsid w:val="00DA4E19"/>
    <w:rPr>
      <w:b/>
      <w:bCs/>
    </w:rPr>
  </w:style>
  <w:style w:type="character" w:customStyle="1" w:styleId="KomentarotemaDiagrama">
    <w:name w:val="Komentaro tema Diagrama"/>
    <w:basedOn w:val="KomentarotekstasDiagrama"/>
    <w:link w:val="Komentarotema"/>
    <w:uiPriority w:val="99"/>
    <w:semiHidden/>
    <w:rsid w:val="00DA4E19"/>
    <w:rPr>
      <w:b/>
      <w:bCs/>
      <w:sz w:val="20"/>
      <w:szCs w:val="20"/>
    </w:rPr>
  </w:style>
  <w:style w:type="paragraph" w:styleId="Debesliotekstas">
    <w:name w:val="Balloon Text"/>
    <w:basedOn w:val="prastasis"/>
    <w:link w:val="DebesliotekstasDiagrama"/>
    <w:uiPriority w:val="99"/>
    <w:semiHidden/>
    <w:unhideWhenUsed/>
    <w:rsid w:val="00DA4E1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4E19"/>
    <w:rPr>
      <w:rFonts w:ascii="Segoe UI" w:hAnsi="Segoe UI" w:cs="Segoe UI"/>
      <w:sz w:val="18"/>
      <w:szCs w:val="18"/>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9B6FC8"/>
    <w:pPr>
      <w:ind w:left="720"/>
      <w:contextualSpacing/>
    </w:pPr>
  </w:style>
  <w:style w:type="character" w:styleId="Neapdorotaspaminjimas">
    <w:name w:val="Unresolved Mention"/>
    <w:basedOn w:val="Numatytasispastraiposriftas"/>
    <w:uiPriority w:val="99"/>
    <w:unhideWhenUsed/>
    <w:rsid w:val="00CB764B"/>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57DD2"/>
  </w:style>
  <w:style w:type="paragraph" w:styleId="Pataisymai">
    <w:name w:val="Revision"/>
    <w:hidden/>
    <w:uiPriority w:val="99"/>
    <w:semiHidden/>
    <w:rsid w:val="00EF6A50"/>
    <w:pPr>
      <w:spacing w:after="0" w:line="240" w:lineRule="auto"/>
    </w:pPr>
  </w:style>
  <w:style w:type="table" w:styleId="Lentelstinklelis">
    <w:name w:val="Table Grid"/>
    <w:basedOn w:val="prastojilentel"/>
    <w:rsid w:val="00743FE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prastasis"/>
    <w:rsid w:val="00743FEE"/>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Perirtashipersaitas">
    <w:name w:val="FollowedHyperlink"/>
    <w:basedOn w:val="Numatytasispastraiposriftas"/>
    <w:uiPriority w:val="99"/>
    <w:semiHidden/>
    <w:unhideWhenUsed/>
    <w:rsid w:val="003D6DDE"/>
    <w:rPr>
      <w:color w:val="954F72" w:themeColor="followedHyperlink"/>
      <w:u w:val="single"/>
    </w:rPr>
  </w:style>
  <w:style w:type="paragraph" w:styleId="Pagrindinistekstas">
    <w:name w:val="Body Text"/>
    <w:link w:val="PagrindinistekstasDiagrama"/>
    <w:rsid w:val="001C4C53"/>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character" w:customStyle="1" w:styleId="PagrindinistekstasDiagrama">
    <w:name w:val="Pagrindinis tekstas Diagrama"/>
    <w:basedOn w:val="Numatytasispastraiposriftas"/>
    <w:link w:val="Pagrindinistekstas"/>
    <w:rsid w:val="001C4C53"/>
    <w:rPr>
      <w:rFonts w:ascii="TimesLT" w:eastAsia="Times New Roman" w:hAnsi="TimesLT" w:cs="Times New Roman"/>
      <w:sz w:val="20"/>
      <w:szCs w:val="20"/>
      <w:lang w:val="en-US"/>
    </w:rPr>
  </w:style>
  <w:style w:type="paragraph" w:styleId="prastasiniatinklio">
    <w:name w:val="Normal (Web)"/>
    <w:basedOn w:val="prastasis"/>
    <w:uiPriority w:val="99"/>
    <w:unhideWhenUsed/>
    <w:rsid w:val="00CB29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Numatytasispastraiposriftas"/>
    <w:rsid w:val="00647A1A"/>
  </w:style>
  <w:style w:type="character" w:customStyle="1" w:styleId="eop">
    <w:name w:val="eop"/>
    <w:basedOn w:val="Numatytasispastraiposriftas"/>
    <w:rsid w:val="00647A1A"/>
  </w:style>
  <w:style w:type="paragraph" w:styleId="Pavadinimas">
    <w:name w:val="Title"/>
    <w:basedOn w:val="prastasis"/>
    <w:next w:val="prastasis"/>
    <w:link w:val="PavadinimasDiagrama"/>
    <w:qFormat/>
    <w:rsid w:val="0074223C"/>
    <w:pPr>
      <w:spacing w:before="240" w:after="60" w:line="240" w:lineRule="auto"/>
      <w:outlineLvl w:val="0"/>
    </w:pPr>
    <w:rPr>
      <w:rFonts w:ascii="Times New Roman" w:eastAsia="Times New Roman" w:hAnsi="Times New Roman" w:cs="Times New Roman"/>
      <w:b/>
      <w:bCs/>
      <w:kern w:val="28"/>
      <w:sz w:val="24"/>
      <w:szCs w:val="32"/>
      <w:lang w:val="en-GB"/>
    </w:rPr>
  </w:style>
  <w:style w:type="character" w:customStyle="1" w:styleId="PavadinimasDiagrama">
    <w:name w:val="Pavadinimas Diagrama"/>
    <w:basedOn w:val="Numatytasispastraiposriftas"/>
    <w:link w:val="Pavadinimas"/>
    <w:rsid w:val="0074223C"/>
    <w:rPr>
      <w:rFonts w:ascii="Times New Roman" w:eastAsia="Times New Roman" w:hAnsi="Times New Roman" w:cs="Times New Roman"/>
      <w:b/>
      <w:bCs/>
      <w:kern w:val="28"/>
      <w:sz w:val="24"/>
      <w:szCs w:val="32"/>
      <w:lang w:val="en-GB"/>
    </w:rPr>
  </w:style>
  <w:style w:type="character" w:styleId="Vietosrezervavimoenklotekstas">
    <w:name w:val="Placeholder Text"/>
    <w:basedOn w:val="Numatytasispastraiposriftas"/>
    <w:uiPriority w:val="99"/>
    <w:semiHidden/>
    <w:rsid w:val="007D2505"/>
    <w:rPr>
      <w:color w:val="808080"/>
    </w:rPr>
  </w:style>
  <w:style w:type="paragraph" w:styleId="Betarp">
    <w:name w:val="No Spacing"/>
    <w:uiPriority w:val="1"/>
    <w:qFormat/>
    <w:rsid w:val="00710A91"/>
    <w:pPr>
      <w:spacing w:after="0" w:line="240" w:lineRule="auto"/>
    </w:pPr>
  </w:style>
  <w:style w:type="character" w:styleId="Paminjimas">
    <w:name w:val="Mention"/>
    <w:basedOn w:val="Numatytasispastraiposriftas"/>
    <w:uiPriority w:val="99"/>
    <w:unhideWhenUsed/>
    <w:rsid w:val="00EE0EC4"/>
    <w:rPr>
      <w:color w:val="2B579A"/>
      <w:shd w:val="clear" w:color="auto" w:fill="E1DFDD"/>
    </w:rPr>
  </w:style>
  <w:style w:type="character" w:customStyle="1" w:styleId="Style1">
    <w:name w:val="Style1"/>
    <w:basedOn w:val="Numatytasispastraiposriftas"/>
    <w:uiPriority w:val="1"/>
    <w:rsid w:val="005A7EEA"/>
    <w:rPr>
      <w:color w:val="FF0000"/>
    </w:rPr>
  </w:style>
  <w:style w:type="character" w:customStyle="1" w:styleId="Style2">
    <w:name w:val="Style2"/>
    <w:basedOn w:val="Numatytasispastraiposriftas"/>
    <w:uiPriority w:val="1"/>
    <w:rsid w:val="005A7EEA"/>
    <w:rPr>
      <w:color w:val="auto"/>
    </w:rPr>
  </w:style>
  <w:style w:type="paragraph" w:customStyle="1" w:styleId="paragraph">
    <w:name w:val="paragraph"/>
    <w:basedOn w:val="prastasis"/>
    <w:rsid w:val="00556771"/>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88551">
      <w:bodyDiv w:val="1"/>
      <w:marLeft w:val="0"/>
      <w:marRight w:val="0"/>
      <w:marTop w:val="0"/>
      <w:marBottom w:val="0"/>
      <w:divBdr>
        <w:top w:val="none" w:sz="0" w:space="0" w:color="auto"/>
        <w:left w:val="none" w:sz="0" w:space="0" w:color="auto"/>
        <w:bottom w:val="none" w:sz="0" w:space="0" w:color="auto"/>
        <w:right w:val="none" w:sz="0" w:space="0" w:color="auto"/>
      </w:divBdr>
    </w:div>
    <w:div w:id="174225042">
      <w:bodyDiv w:val="1"/>
      <w:marLeft w:val="0"/>
      <w:marRight w:val="0"/>
      <w:marTop w:val="0"/>
      <w:marBottom w:val="0"/>
      <w:divBdr>
        <w:top w:val="none" w:sz="0" w:space="0" w:color="auto"/>
        <w:left w:val="none" w:sz="0" w:space="0" w:color="auto"/>
        <w:bottom w:val="none" w:sz="0" w:space="0" w:color="auto"/>
        <w:right w:val="none" w:sz="0" w:space="0" w:color="auto"/>
      </w:divBdr>
    </w:div>
    <w:div w:id="451705018">
      <w:bodyDiv w:val="1"/>
      <w:marLeft w:val="0"/>
      <w:marRight w:val="0"/>
      <w:marTop w:val="0"/>
      <w:marBottom w:val="0"/>
      <w:divBdr>
        <w:top w:val="none" w:sz="0" w:space="0" w:color="auto"/>
        <w:left w:val="none" w:sz="0" w:space="0" w:color="auto"/>
        <w:bottom w:val="none" w:sz="0" w:space="0" w:color="auto"/>
        <w:right w:val="none" w:sz="0" w:space="0" w:color="auto"/>
      </w:divBdr>
    </w:div>
    <w:div w:id="585263623">
      <w:bodyDiv w:val="1"/>
      <w:marLeft w:val="0"/>
      <w:marRight w:val="0"/>
      <w:marTop w:val="0"/>
      <w:marBottom w:val="0"/>
      <w:divBdr>
        <w:top w:val="none" w:sz="0" w:space="0" w:color="auto"/>
        <w:left w:val="none" w:sz="0" w:space="0" w:color="auto"/>
        <w:bottom w:val="none" w:sz="0" w:space="0" w:color="auto"/>
        <w:right w:val="none" w:sz="0" w:space="0" w:color="auto"/>
      </w:divBdr>
    </w:div>
    <w:div w:id="654845475">
      <w:bodyDiv w:val="1"/>
      <w:marLeft w:val="0"/>
      <w:marRight w:val="0"/>
      <w:marTop w:val="0"/>
      <w:marBottom w:val="0"/>
      <w:divBdr>
        <w:top w:val="none" w:sz="0" w:space="0" w:color="auto"/>
        <w:left w:val="none" w:sz="0" w:space="0" w:color="auto"/>
        <w:bottom w:val="none" w:sz="0" w:space="0" w:color="auto"/>
        <w:right w:val="none" w:sz="0" w:space="0" w:color="auto"/>
      </w:divBdr>
    </w:div>
    <w:div w:id="709649896">
      <w:bodyDiv w:val="1"/>
      <w:marLeft w:val="0"/>
      <w:marRight w:val="0"/>
      <w:marTop w:val="0"/>
      <w:marBottom w:val="0"/>
      <w:divBdr>
        <w:top w:val="none" w:sz="0" w:space="0" w:color="auto"/>
        <w:left w:val="none" w:sz="0" w:space="0" w:color="auto"/>
        <w:bottom w:val="none" w:sz="0" w:space="0" w:color="auto"/>
        <w:right w:val="none" w:sz="0" w:space="0" w:color="auto"/>
      </w:divBdr>
    </w:div>
    <w:div w:id="786658360">
      <w:bodyDiv w:val="1"/>
      <w:marLeft w:val="0"/>
      <w:marRight w:val="0"/>
      <w:marTop w:val="0"/>
      <w:marBottom w:val="0"/>
      <w:divBdr>
        <w:top w:val="none" w:sz="0" w:space="0" w:color="auto"/>
        <w:left w:val="none" w:sz="0" w:space="0" w:color="auto"/>
        <w:bottom w:val="none" w:sz="0" w:space="0" w:color="auto"/>
        <w:right w:val="none" w:sz="0" w:space="0" w:color="auto"/>
      </w:divBdr>
    </w:div>
    <w:div w:id="793985025">
      <w:bodyDiv w:val="1"/>
      <w:marLeft w:val="0"/>
      <w:marRight w:val="0"/>
      <w:marTop w:val="0"/>
      <w:marBottom w:val="0"/>
      <w:divBdr>
        <w:top w:val="none" w:sz="0" w:space="0" w:color="auto"/>
        <w:left w:val="none" w:sz="0" w:space="0" w:color="auto"/>
        <w:bottom w:val="none" w:sz="0" w:space="0" w:color="auto"/>
        <w:right w:val="none" w:sz="0" w:space="0" w:color="auto"/>
      </w:divBdr>
    </w:div>
    <w:div w:id="995230654">
      <w:bodyDiv w:val="1"/>
      <w:marLeft w:val="0"/>
      <w:marRight w:val="0"/>
      <w:marTop w:val="0"/>
      <w:marBottom w:val="0"/>
      <w:divBdr>
        <w:top w:val="none" w:sz="0" w:space="0" w:color="auto"/>
        <w:left w:val="none" w:sz="0" w:space="0" w:color="auto"/>
        <w:bottom w:val="none" w:sz="0" w:space="0" w:color="auto"/>
        <w:right w:val="none" w:sz="0" w:space="0" w:color="auto"/>
      </w:divBdr>
      <w:divsChild>
        <w:div w:id="946546175">
          <w:marLeft w:val="0"/>
          <w:marRight w:val="0"/>
          <w:marTop w:val="0"/>
          <w:marBottom w:val="0"/>
          <w:divBdr>
            <w:top w:val="none" w:sz="0" w:space="0" w:color="auto"/>
            <w:left w:val="none" w:sz="0" w:space="0" w:color="auto"/>
            <w:bottom w:val="none" w:sz="0" w:space="0" w:color="auto"/>
            <w:right w:val="none" w:sz="0" w:space="0" w:color="auto"/>
          </w:divBdr>
        </w:div>
      </w:divsChild>
    </w:div>
    <w:div w:id="1003779922">
      <w:bodyDiv w:val="1"/>
      <w:marLeft w:val="0"/>
      <w:marRight w:val="0"/>
      <w:marTop w:val="0"/>
      <w:marBottom w:val="0"/>
      <w:divBdr>
        <w:top w:val="none" w:sz="0" w:space="0" w:color="auto"/>
        <w:left w:val="none" w:sz="0" w:space="0" w:color="auto"/>
        <w:bottom w:val="none" w:sz="0" w:space="0" w:color="auto"/>
        <w:right w:val="none" w:sz="0" w:space="0" w:color="auto"/>
      </w:divBdr>
    </w:div>
    <w:div w:id="1327712850">
      <w:bodyDiv w:val="1"/>
      <w:marLeft w:val="0"/>
      <w:marRight w:val="0"/>
      <w:marTop w:val="0"/>
      <w:marBottom w:val="0"/>
      <w:divBdr>
        <w:top w:val="none" w:sz="0" w:space="0" w:color="auto"/>
        <w:left w:val="none" w:sz="0" w:space="0" w:color="auto"/>
        <w:bottom w:val="none" w:sz="0" w:space="0" w:color="auto"/>
        <w:right w:val="none" w:sz="0" w:space="0" w:color="auto"/>
      </w:divBdr>
    </w:div>
    <w:div w:id="1370959207">
      <w:bodyDiv w:val="1"/>
      <w:marLeft w:val="0"/>
      <w:marRight w:val="0"/>
      <w:marTop w:val="0"/>
      <w:marBottom w:val="0"/>
      <w:divBdr>
        <w:top w:val="none" w:sz="0" w:space="0" w:color="auto"/>
        <w:left w:val="none" w:sz="0" w:space="0" w:color="auto"/>
        <w:bottom w:val="none" w:sz="0" w:space="0" w:color="auto"/>
        <w:right w:val="none" w:sz="0" w:space="0" w:color="auto"/>
      </w:divBdr>
    </w:div>
    <w:div w:id="1394087014">
      <w:bodyDiv w:val="1"/>
      <w:marLeft w:val="0"/>
      <w:marRight w:val="0"/>
      <w:marTop w:val="0"/>
      <w:marBottom w:val="0"/>
      <w:divBdr>
        <w:top w:val="none" w:sz="0" w:space="0" w:color="auto"/>
        <w:left w:val="none" w:sz="0" w:space="0" w:color="auto"/>
        <w:bottom w:val="none" w:sz="0" w:space="0" w:color="auto"/>
        <w:right w:val="none" w:sz="0" w:space="0" w:color="auto"/>
      </w:divBdr>
    </w:div>
    <w:div w:id="1395010954">
      <w:bodyDiv w:val="1"/>
      <w:marLeft w:val="0"/>
      <w:marRight w:val="0"/>
      <w:marTop w:val="0"/>
      <w:marBottom w:val="0"/>
      <w:divBdr>
        <w:top w:val="none" w:sz="0" w:space="0" w:color="auto"/>
        <w:left w:val="none" w:sz="0" w:space="0" w:color="auto"/>
        <w:bottom w:val="none" w:sz="0" w:space="0" w:color="auto"/>
        <w:right w:val="none" w:sz="0" w:space="0" w:color="auto"/>
      </w:divBdr>
    </w:div>
    <w:div w:id="1431505424">
      <w:bodyDiv w:val="1"/>
      <w:marLeft w:val="0"/>
      <w:marRight w:val="0"/>
      <w:marTop w:val="0"/>
      <w:marBottom w:val="0"/>
      <w:divBdr>
        <w:top w:val="none" w:sz="0" w:space="0" w:color="auto"/>
        <w:left w:val="none" w:sz="0" w:space="0" w:color="auto"/>
        <w:bottom w:val="none" w:sz="0" w:space="0" w:color="auto"/>
        <w:right w:val="none" w:sz="0" w:space="0" w:color="auto"/>
      </w:divBdr>
    </w:div>
    <w:div w:id="1550412718">
      <w:bodyDiv w:val="1"/>
      <w:marLeft w:val="0"/>
      <w:marRight w:val="0"/>
      <w:marTop w:val="0"/>
      <w:marBottom w:val="0"/>
      <w:divBdr>
        <w:top w:val="none" w:sz="0" w:space="0" w:color="auto"/>
        <w:left w:val="none" w:sz="0" w:space="0" w:color="auto"/>
        <w:bottom w:val="none" w:sz="0" w:space="0" w:color="auto"/>
        <w:right w:val="none" w:sz="0" w:space="0" w:color="auto"/>
      </w:divBdr>
    </w:div>
    <w:div w:id="1576009920">
      <w:bodyDiv w:val="1"/>
      <w:marLeft w:val="0"/>
      <w:marRight w:val="0"/>
      <w:marTop w:val="0"/>
      <w:marBottom w:val="0"/>
      <w:divBdr>
        <w:top w:val="none" w:sz="0" w:space="0" w:color="auto"/>
        <w:left w:val="none" w:sz="0" w:space="0" w:color="auto"/>
        <w:bottom w:val="none" w:sz="0" w:space="0" w:color="auto"/>
        <w:right w:val="none" w:sz="0" w:space="0" w:color="auto"/>
      </w:divBdr>
    </w:div>
    <w:div w:id="1622347008">
      <w:bodyDiv w:val="1"/>
      <w:marLeft w:val="0"/>
      <w:marRight w:val="0"/>
      <w:marTop w:val="0"/>
      <w:marBottom w:val="0"/>
      <w:divBdr>
        <w:top w:val="none" w:sz="0" w:space="0" w:color="auto"/>
        <w:left w:val="none" w:sz="0" w:space="0" w:color="auto"/>
        <w:bottom w:val="none" w:sz="0" w:space="0" w:color="auto"/>
        <w:right w:val="none" w:sz="0" w:space="0" w:color="auto"/>
      </w:divBdr>
      <w:divsChild>
        <w:div w:id="187262358">
          <w:marLeft w:val="0"/>
          <w:marRight w:val="0"/>
          <w:marTop w:val="0"/>
          <w:marBottom w:val="0"/>
          <w:divBdr>
            <w:top w:val="none" w:sz="0" w:space="0" w:color="auto"/>
            <w:left w:val="none" w:sz="0" w:space="0" w:color="auto"/>
            <w:bottom w:val="none" w:sz="0" w:space="0" w:color="auto"/>
            <w:right w:val="none" w:sz="0" w:space="0" w:color="auto"/>
          </w:divBdr>
        </w:div>
      </w:divsChild>
    </w:div>
    <w:div w:id="1712459417">
      <w:bodyDiv w:val="1"/>
      <w:marLeft w:val="0"/>
      <w:marRight w:val="0"/>
      <w:marTop w:val="0"/>
      <w:marBottom w:val="0"/>
      <w:divBdr>
        <w:top w:val="none" w:sz="0" w:space="0" w:color="auto"/>
        <w:left w:val="none" w:sz="0" w:space="0" w:color="auto"/>
        <w:bottom w:val="none" w:sz="0" w:space="0" w:color="auto"/>
        <w:right w:val="none" w:sz="0" w:space="0" w:color="auto"/>
      </w:divBdr>
    </w:div>
    <w:div w:id="1797676125">
      <w:bodyDiv w:val="1"/>
      <w:marLeft w:val="0"/>
      <w:marRight w:val="0"/>
      <w:marTop w:val="0"/>
      <w:marBottom w:val="0"/>
      <w:divBdr>
        <w:top w:val="none" w:sz="0" w:space="0" w:color="auto"/>
        <w:left w:val="none" w:sz="0" w:space="0" w:color="auto"/>
        <w:bottom w:val="none" w:sz="0" w:space="0" w:color="auto"/>
        <w:right w:val="none" w:sz="0" w:space="0" w:color="auto"/>
      </w:divBdr>
    </w:div>
    <w:div w:id="1931623615">
      <w:bodyDiv w:val="1"/>
      <w:marLeft w:val="0"/>
      <w:marRight w:val="0"/>
      <w:marTop w:val="0"/>
      <w:marBottom w:val="0"/>
      <w:divBdr>
        <w:top w:val="none" w:sz="0" w:space="0" w:color="auto"/>
        <w:left w:val="none" w:sz="0" w:space="0" w:color="auto"/>
        <w:bottom w:val="none" w:sz="0" w:space="0" w:color="auto"/>
        <w:right w:val="none" w:sz="0" w:space="0" w:color="auto"/>
      </w:divBdr>
    </w:div>
    <w:div w:id="204933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B6B46F2E114811BE426F976B70A593"/>
        <w:category>
          <w:name w:val="General"/>
          <w:gallery w:val="placeholder"/>
        </w:category>
        <w:types>
          <w:type w:val="bbPlcHdr"/>
        </w:types>
        <w:behaviors>
          <w:behavior w:val="content"/>
        </w:behaviors>
        <w:guid w:val="{6B8B5841-C259-4158-B4EA-94E8653963A7}"/>
      </w:docPartPr>
      <w:docPartBody>
        <w:p w:rsidR="00931CF3" w:rsidRDefault="0071175B" w:rsidP="0071175B">
          <w:pPr>
            <w:pStyle w:val="C1B6B46F2E114811BE426F976B70A593"/>
          </w:pPr>
          <w:r w:rsidRPr="00DE37A1">
            <w:rPr>
              <w:rStyle w:val="Vietosrezervavimoenklotekstas"/>
            </w:rPr>
            <w:t>Choose an item.</w:t>
          </w:r>
        </w:p>
      </w:docPartBody>
    </w:docPart>
    <w:docPart>
      <w:docPartPr>
        <w:name w:val="EE024D63550B4903BD3C9ABE892FDCA0"/>
        <w:category>
          <w:name w:val="General"/>
          <w:gallery w:val="placeholder"/>
        </w:category>
        <w:types>
          <w:type w:val="bbPlcHdr"/>
        </w:types>
        <w:behaviors>
          <w:behavior w:val="content"/>
        </w:behaviors>
        <w:guid w:val="{590BECCB-863F-4F60-AEEE-EC24FBDEF1D2}"/>
      </w:docPartPr>
      <w:docPartBody>
        <w:p w:rsidR="00931CF3" w:rsidRDefault="0071175B" w:rsidP="0071175B">
          <w:pPr>
            <w:pStyle w:val="EE024D63550B4903BD3C9ABE892FDCA0"/>
          </w:pPr>
          <w:r w:rsidRPr="00DE37A1">
            <w:rPr>
              <w:rStyle w:val="Vietosrezervavimoenklotekstas"/>
            </w:rPr>
            <w:t>Choose an item.</w:t>
          </w:r>
        </w:p>
      </w:docPartBody>
    </w:docPart>
    <w:docPart>
      <w:docPartPr>
        <w:name w:val="928336BEA68D4E15BE47BAE247EA37B1"/>
        <w:category>
          <w:name w:val="General"/>
          <w:gallery w:val="placeholder"/>
        </w:category>
        <w:types>
          <w:type w:val="bbPlcHdr"/>
        </w:types>
        <w:behaviors>
          <w:behavior w:val="content"/>
        </w:behaviors>
        <w:guid w:val="{ED887056-F3F4-4C75-B83A-B09FDB1C7486}"/>
      </w:docPartPr>
      <w:docPartBody>
        <w:p w:rsidR="00931CF3" w:rsidRDefault="0071175B" w:rsidP="0071175B">
          <w:pPr>
            <w:pStyle w:val="928336BEA68D4E15BE47BAE247EA37B1"/>
          </w:pPr>
          <w:r w:rsidRPr="00927805">
            <w:rPr>
              <w:rStyle w:val="Vietosrezervavimoenklotekstas"/>
            </w:rPr>
            <w:t>Click or tap here to enter text.</w:t>
          </w:r>
        </w:p>
      </w:docPartBody>
    </w:docPart>
    <w:docPart>
      <w:docPartPr>
        <w:name w:val="B824A5F30FDA49C1AF71D3893214FA78"/>
        <w:category>
          <w:name w:val="General"/>
          <w:gallery w:val="placeholder"/>
        </w:category>
        <w:types>
          <w:type w:val="bbPlcHdr"/>
        </w:types>
        <w:behaviors>
          <w:behavior w:val="content"/>
        </w:behaviors>
        <w:guid w:val="{F591DDE7-3466-46C8-96DA-96B32F3E4B53}"/>
      </w:docPartPr>
      <w:docPartBody>
        <w:p w:rsidR="00931CF3" w:rsidRDefault="0071175B" w:rsidP="0071175B">
          <w:pPr>
            <w:pStyle w:val="B824A5F30FDA49C1AF71D3893214FA78"/>
          </w:pPr>
          <w:r w:rsidRPr="00927805">
            <w:rPr>
              <w:rStyle w:val="Vietosrezervavimoenklotekstas"/>
            </w:rPr>
            <w:t>Click or tap here to enter text.</w:t>
          </w:r>
        </w:p>
      </w:docPartBody>
    </w:docPart>
    <w:docPart>
      <w:docPartPr>
        <w:name w:val="E0EE2509D8BC48B5BDE333A57C51AED2"/>
        <w:category>
          <w:name w:val="General"/>
          <w:gallery w:val="placeholder"/>
        </w:category>
        <w:types>
          <w:type w:val="bbPlcHdr"/>
        </w:types>
        <w:behaviors>
          <w:behavior w:val="content"/>
        </w:behaviors>
        <w:guid w:val="{0326FF07-01D8-417F-BA5F-7DB89CC814AB}"/>
      </w:docPartPr>
      <w:docPartBody>
        <w:p w:rsidR="00931CF3" w:rsidRDefault="0071175B" w:rsidP="0071175B">
          <w:pPr>
            <w:pStyle w:val="E0EE2509D8BC48B5BDE333A57C51AED2"/>
          </w:pPr>
          <w:r w:rsidRPr="00DE37A1">
            <w:rPr>
              <w:rStyle w:val="Vietosrezervavimoenklotekstas"/>
            </w:rPr>
            <w:t>Choose an item.</w:t>
          </w:r>
        </w:p>
      </w:docPartBody>
    </w:docPart>
    <w:docPart>
      <w:docPartPr>
        <w:name w:val="DB9C0F2F44144FDF908F313DB11F5FBD"/>
        <w:category>
          <w:name w:val="General"/>
          <w:gallery w:val="placeholder"/>
        </w:category>
        <w:types>
          <w:type w:val="bbPlcHdr"/>
        </w:types>
        <w:behaviors>
          <w:behavior w:val="content"/>
        </w:behaviors>
        <w:guid w:val="{2EDE0FC9-ECB2-4A82-A250-ADC7BF3AFA74}"/>
      </w:docPartPr>
      <w:docPartBody>
        <w:p w:rsidR="00931CF3" w:rsidRDefault="0071175B" w:rsidP="0071175B">
          <w:pPr>
            <w:pStyle w:val="DB9C0F2F44144FDF908F313DB11F5FBD"/>
          </w:pPr>
          <w:r w:rsidRPr="00DE37A1">
            <w:rPr>
              <w:rStyle w:val="Vietosrezervavimoenklotekstas"/>
            </w:rPr>
            <w:t>Choose an item.</w:t>
          </w:r>
        </w:p>
      </w:docPartBody>
    </w:docPart>
    <w:docPart>
      <w:docPartPr>
        <w:name w:val="5AF91CDBFBCE447293BB4E41F8275D72"/>
        <w:category>
          <w:name w:val="General"/>
          <w:gallery w:val="placeholder"/>
        </w:category>
        <w:types>
          <w:type w:val="bbPlcHdr"/>
        </w:types>
        <w:behaviors>
          <w:behavior w:val="content"/>
        </w:behaviors>
        <w:guid w:val="{96229607-A43C-4969-AAFE-A7D98B14A59B}"/>
      </w:docPartPr>
      <w:docPartBody>
        <w:p w:rsidR="00931CF3" w:rsidRDefault="0071175B" w:rsidP="0071175B">
          <w:pPr>
            <w:pStyle w:val="5AF91CDBFBCE447293BB4E41F8275D72"/>
          </w:pPr>
          <w:r w:rsidRPr="00DE37A1">
            <w:rPr>
              <w:rStyle w:val="Vietosrezervavimoenklotekstas"/>
            </w:rPr>
            <w:t>Choose an item.</w:t>
          </w:r>
        </w:p>
      </w:docPartBody>
    </w:docPart>
    <w:docPart>
      <w:docPartPr>
        <w:name w:val="66CEA78BCF024BC09656C14CFF397DDD"/>
        <w:category>
          <w:name w:val="Bendrosios nuostatos"/>
          <w:gallery w:val="placeholder"/>
        </w:category>
        <w:types>
          <w:type w:val="bbPlcHdr"/>
        </w:types>
        <w:behaviors>
          <w:behavior w:val="content"/>
        </w:behaviors>
        <w:guid w:val="{FB8443CC-F27F-4A86-A133-425EE805B922}"/>
      </w:docPartPr>
      <w:docPartBody>
        <w:p w:rsidR="00A430DE" w:rsidRDefault="00B53CE1" w:rsidP="00B53CE1">
          <w:pPr>
            <w:pStyle w:val="66CEA78BCF024BC09656C14CFF397DDD"/>
          </w:pPr>
          <w:r w:rsidRPr="00931E6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B64464"/>
    <w:rsid w:val="000309EB"/>
    <w:rsid w:val="0003403F"/>
    <w:rsid w:val="00034872"/>
    <w:rsid w:val="00073885"/>
    <w:rsid w:val="000B6F94"/>
    <w:rsid w:val="000C6ED2"/>
    <w:rsid w:val="000E2932"/>
    <w:rsid w:val="000F620A"/>
    <w:rsid w:val="00127767"/>
    <w:rsid w:val="00132475"/>
    <w:rsid w:val="00163C6E"/>
    <w:rsid w:val="0018008F"/>
    <w:rsid w:val="00190328"/>
    <w:rsid w:val="001B7442"/>
    <w:rsid w:val="001D4BCE"/>
    <w:rsid w:val="00226E3B"/>
    <w:rsid w:val="002469E7"/>
    <w:rsid w:val="0025145A"/>
    <w:rsid w:val="00275EA2"/>
    <w:rsid w:val="00280113"/>
    <w:rsid w:val="00281D13"/>
    <w:rsid w:val="002B7967"/>
    <w:rsid w:val="002E0B1D"/>
    <w:rsid w:val="00350186"/>
    <w:rsid w:val="0035414B"/>
    <w:rsid w:val="003607E3"/>
    <w:rsid w:val="003919BC"/>
    <w:rsid w:val="003B2AFB"/>
    <w:rsid w:val="003B38E5"/>
    <w:rsid w:val="003B42FA"/>
    <w:rsid w:val="003D1FF5"/>
    <w:rsid w:val="003D6EB6"/>
    <w:rsid w:val="003E03A1"/>
    <w:rsid w:val="004270AC"/>
    <w:rsid w:val="0043097B"/>
    <w:rsid w:val="00432E7A"/>
    <w:rsid w:val="004361EF"/>
    <w:rsid w:val="00463385"/>
    <w:rsid w:val="004705A8"/>
    <w:rsid w:val="00495F96"/>
    <w:rsid w:val="004B396E"/>
    <w:rsid w:val="004F0C6B"/>
    <w:rsid w:val="004F3861"/>
    <w:rsid w:val="00505041"/>
    <w:rsid w:val="00525817"/>
    <w:rsid w:val="005561B6"/>
    <w:rsid w:val="005561FD"/>
    <w:rsid w:val="00570CE1"/>
    <w:rsid w:val="005A202F"/>
    <w:rsid w:val="005A7159"/>
    <w:rsid w:val="005A7E25"/>
    <w:rsid w:val="005F2253"/>
    <w:rsid w:val="006544CF"/>
    <w:rsid w:val="006A15D4"/>
    <w:rsid w:val="006B29C2"/>
    <w:rsid w:val="006B3F21"/>
    <w:rsid w:val="006B46E6"/>
    <w:rsid w:val="006B5A70"/>
    <w:rsid w:val="006C59A4"/>
    <w:rsid w:val="006F01E3"/>
    <w:rsid w:val="006F1625"/>
    <w:rsid w:val="007062FF"/>
    <w:rsid w:val="0071175B"/>
    <w:rsid w:val="00713A14"/>
    <w:rsid w:val="007204AE"/>
    <w:rsid w:val="00736453"/>
    <w:rsid w:val="007413D9"/>
    <w:rsid w:val="007A318F"/>
    <w:rsid w:val="007B01CC"/>
    <w:rsid w:val="007B3AC3"/>
    <w:rsid w:val="007B73EB"/>
    <w:rsid w:val="007C70F8"/>
    <w:rsid w:val="007D03C3"/>
    <w:rsid w:val="007D2112"/>
    <w:rsid w:val="007D64F5"/>
    <w:rsid w:val="00806C14"/>
    <w:rsid w:val="0087777B"/>
    <w:rsid w:val="008A3879"/>
    <w:rsid w:val="008B6A73"/>
    <w:rsid w:val="009059A8"/>
    <w:rsid w:val="009114FD"/>
    <w:rsid w:val="00931CF3"/>
    <w:rsid w:val="00934326"/>
    <w:rsid w:val="009700CF"/>
    <w:rsid w:val="00970856"/>
    <w:rsid w:val="0097710F"/>
    <w:rsid w:val="00982883"/>
    <w:rsid w:val="009833D6"/>
    <w:rsid w:val="00986CE4"/>
    <w:rsid w:val="00992B10"/>
    <w:rsid w:val="009B2519"/>
    <w:rsid w:val="009D0A5A"/>
    <w:rsid w:val="009E1B2A"/>
    <w:rsid w:val="00A000DA"/>
    <w:rsid w:val="00A04BCC"/>
    <w:rsid w:val="00A15359"/>
    <w:rsid w:val="00A41B5A"/>
    <w:rsid w:val="00A430DE"/>
    <w:rsid w:val="00A63D46"/>
    <w:rsid w:val="00AB6EE2"/>
    <w:rsid w:val="00AD0E28"/>
    <w:rsid w:val="00AE1717"/>
    <w:rsid w:val="00B401A7"/>
    <w:rsid w:val="00B53CE1"/>
    <w:rsid w:val="00B5566D"/>
    <w:rsid w:val="00B64464"/>
    <w:rsid w:val="00B679CF"/>
    <w:rsid w:val="00B83806"/>
    <w:rsid w:val="00BC06EA"/>
    <w:rsid w:val="00C11396"/>
    <w:rsid w:val="00C17C2D"/>
    <w:rsid w:val="00C3656F"/>
    <w:rsid w:val="00C37BD6"/>
    <w:rsid w:val="00C72609"/>
    <w:rsid w:val="00C96A5E"/>
    <w:rsid w:val="00CC54BF"/>
    <w:rsid w:val="00CC624C"/>
    <w:rsid w:val="00CD1AF9"/>
    <w:rsid w:val="00CD43B8"/>
    <w:rsid w:val="00CE2F76"/>
    <w:rsid w:val="00CE649C"/>
    <w:rsid w:val="00D107D8"/>
    <w:rsid w:val="00D458B1"/>
    <w:rsid w:val="00D46028"/>
    <w:rsid w:val="00D54B6F"/>
    <w:rsid w:val="00E117DC"/>
    <w:rsid w:val="00EC390F"/>
    <w:rsid w:val="00F03C92"/>
    <w:rsid w:val="00F05DFB"/>
    <w:rsid w:val="00F124B9"/>
    <w:rsid w:val="00F40940"/>
    <w:rsid w:val="00F57D84"/>
    <w:rsid w:val="00F66E37"/>
    <w:rsid w:val="00FA71E7"/>
    <w:rsid w:val="00FB4FF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53CE1"/>
    <w:rPr>
      <w:color w:val="808080"/>
    </w:rPr>
  </w:style>
  <w:style w:type="paragraph" w:customStyle="1" w:styleId="C1B6B46F2E114811BE426F976B70A593">
    <w:name w:val="C1B6B46F2E114811BE426F976B70A593"/>
    <w:rsid w:val="0071175B"/>
  </w:style>
  <w:style w:type="paragraph" w:customStyle="1" w:styleId="EE024D63550B4903BD3C9ABE892FDCA0">
    <w:name w:val="EE024D63550B4903BD3C9ABE892FDCA0"/>
    <w:rsid w:val="0071175B"/>
  </w:style>
  <w:style w:type="paragraph" w:customStyle="1" w:styleId="928336BEA68D4E15BE47BAE247EA37B1">
    <w:name w:val="928336BEA68D4E15BE47BAE247EA37B1"/>
    <w:rsid w:val="0071175B"/>
  </w:style>
  <w:style w:type="paragraph" w:customStyle="1" w:styleId="B824A5F30FDA49C1AF71D3893214FA78">
    <w:name w:val="B824A5F30FDA49C1AF71D3893214FA78"/>
    <w:rsid w:val="0071175B"/>
  </w:style>
  <w:style w:type="paragraph" w:customStyle="1" w:styleId="E0EE2509D8BC48B5BDE333A57C51AED2">
    <w:name w:val="E0EE2509D8BC48B5BDE333A57C51AED2"/>
    <w:rsid w:val="0071175B"/>
  </w:style>
  <w:style w:type="paragraph" w:customStyle="1" w:styleId="DB9C0F2F44144FDF908F313DB11F5FBD">
    <w:name w:val="DB9C0F2F44144FDF908F313DB11F5FBD"/>
    <w:rsid w:val="0071175B"/>
  </w:style>
  <w:style w:type="paragraph" w:customStyle="1" w:styleId="5AF91CDBFBCE447293BB4E41F8275D72">
    <w:name w:val="5AF91CDBFBCE447293BB4E41F8275D72"/>
    <w:rsid w:val="0071175B"/>
  </w:style>
  <w:style w:type="paragraph" w:customStyle="1" w:styleId="66CEA78BCF024BC09656C14CFF397DDD">
    <w:name w:val="66CEA78BCF024BC09656C14CFF397DDD"/>
    <w:rsid w:val="00B53CE1"/>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irkimob_x016b_das xmlns="aa4df4ad-5d2d-40cc-8892-0532580ad8da" xsi:nil="true"/>
    <Dateandtime xmlns="aa4df4ad-5d2d-40cc-8892-0532580ad8da" xsi:nil="true"/>
    <Statusas xmlns="aa4df4ad-5d2d-40cc-8892-0532580ad8da">Inicijavimas</Statusas>
    <Savininkas xmlns="aa4df4ad-5d2d-40cc-8892-0532580ad8da" xsi:nil="true"/>
    <lcf76f155ced4ddcb4097134ff3c332f xmlns="aa4df4ad-5d2d-40cc-8892-0532580ad8da">
      <Terms xmlns="http://schemas.microsoft.com/office/infopath/2007/PartnerControls"/>
    </lcf76f155ced4ddcb4097134ff3c332f>
    <TaxCatchAll xmlns="ff9a5c92-4819-423e-b5a8-42f2667acb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26" ma:contentTypeDescription="Kurkite naują dokumentą." ma:contentTypeScope="" ma:versionID="62b9e407efe4c241009eace9e873269d">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c6a4f67e38db1214ee3752900c596734"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element ref="ns3:Statusas" minOccurs="0"/>
                <xsd:element ref="ns3:Dateandtime"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7" nillable="true" ma:displayName="Taxonomy Catch All Column" ma:hidden="true" ma:list="{ba4066ec-564f-48b3-bd6e-e79bb7105ccc}" ma:internalName="TaxCatchAll" ma:showField="CatchAllData" ma:web="ff9a5c92-4819-423e-b5a8-42f2667acb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element name="Statusas" ma:index="22" nillable="true" ma:displayName="Statusas" ma:default="Inicijavimas" ma:format="RadioButtons" ma:internalName="Statusas">
      <xsd:simpleType>
        <xsd:restriction base="dms:Choice">
          <xsd:enumeration value="Inicijavimas"/>
          <xsd:enumeration value="Dokumentų tvirtinimas Ecocost"/>
          <xsd:enumeration value="Pirkimo dokumentų tvortonimo lauukimas"/>
          <xsd:enumeration value="Paraiškų laukimas"/>
          <xsd:enumeration value="Paraiškų vertinimas"/>
          <xsd:enumeration value="Paraiškų paaiškinimas / patiklinimas"/>
          <xsd:enumeration value="Protokolo balsavimo laukimas (paraiškos tiklsin)"/>
          <xsd:enumeration value="Pirminių pasiūlymų laukimas"/>
          <xsd:enumeration value="Pirminių pasiūlymų verinimas"/>
          <xsd:enumeration value="Pirminių paaiškinimas / patiklinimas"/>
          <xsd:enumeration value="Protokolo balsavimo laukimas (pasiūl tiklsin)"/>
          <xsd:enumeration value="Galutinių pasiūlymų laukimas"/>
          <xsd:enumeration value="Galutinių pasiūlymų vertinimas"/>
          <xsd:enumeration value="Galutinių paaiškinimas / patiklinimas"/>
          <xsd:enumeration value="Laukiamas eikės patvirtinimas iš komisijos ar koordinatoriaus"/>
          <xsd:enumeration value="Pretenzija"/>
        </xsd:restriction>
      </xsd:simpleType>
    </xsd:element>
    <xsd:element name="Dateandtime" ma:index="23" nillable="true" ma:displayName="Date and time" ma:format="DateOnly" ma:internalName="Dateandtime">
      <xsd:simpleType>
        <xsd:restriction base="dms:DateTime"/>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Vaizdų žymė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F892FA-17C5-4F3F-B1AA-639667298453}">
  <ds:schemaRefs>
    <ds:schemaRef ds:uri="http://schemas.openxmlformats.org/officeDocument/2006/bibliography"/>
  </ds:schemaRefs>
</ds:datastoreItem>
</file>

<file path=customXml/itemProps2.xml><?xml version="1.0" encoding="utf-8"?>
<ds:datastoreItem xmlns:ds="http://schemas.openxmlformats.org/officeDocument/2006/customXml" ds:itemID="{473E2C96-A325-4C5B-A115-6029D856B27C}">
  <ds:schemaRefs>
    <ds:schemaRef ds:uri="http://schemas.microsoft.com/office/2006/metadata/properties"/>
    <ds:schemaRef ds:uri="http://schemas.microsoft.com/office/infopath/2007/PartnerControls"/>
    <ds:schemaRef ds:uri="aa4df4ad-5d2d-40cc-8892-0532580ad8da"/>
    <ds:schemaRef ds:uri="ff9a5c92-4819-423e-b5a8-42f2667acb81"/>
  </ds:schemaRefs>
</ds:datastoreItem>
</file>

<file path=customXml/itemProps3.xml><?xml version="1.0" encoding="utf-8"?>
<ds:datastoreItem xmlns:ds="http://schemas.openxmlformats.org/officeDocument/2006/customXml" ds:itemID="{3B928FFF-B00D-44F1-BFCD-2BADC8D0E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a5c92-4819-423e-b5a8-42f2667acb81"/>
    <ds:schemaRef ds:uri="aa4df4ad-5d2d-40cc-8892-0532580ad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8F4B9C-FA49-42A9-B3B3-BC53FE9FD4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35</Pages>
  <Words>91877</Words>
  <Characters>52371</Characters>
  <Application>Microsoft Office Word</Application>
  <DocSecurity>0</DocSecurity>
  <Lines>436</Lines>
  <Paragraphs>287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Gintautas Vičas</dc:creator>
  <cp:keywords/>
  <dc:description/>
  <cp:lastModifiedBy>Vaidutė Štankelytė</cp:lastModifiedBy>
  <cp:revision>12</cp:revision>
  <dcterms:created xsi:type="dcterms:W3CDTF">2025-02-25T10:11:00Z</dcterms:created>
  <dcterms:modified xsi:type="dcterms:W3CDTF">2025-03-12T14:21:00Z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Name">
    <vt:lpwstr>Public</vt:lpwstr>
  </property>
  <property fmtid="{D5CDD505-2E9C-101B-9397-08002B2CF9AE}" pid="3" name="MSIP_Label_9069cf43-4f92-4d59-bb9a-1eb584b58bfa_ActionId">
    <vt:lpwstr>df820ade-63a4-46e5-84e3-52f6a54edbc1</vt:lpwstr>
  </property>
  <property fmtid="{D5CDD505-2E9C-101B-9397-08002B2CF9AE}" pid="4" name="MediaServiceImageTags">
    <vt:lpwstr/>
  </property>
  <property fmtid="{D5CDD505-2E9C-101B-9397-08002B2CF9AE}" pid="5" name="ContentTypeId">
    <vt:lpwstr>0x0101003D523B07D08AF242966974D53AA562CC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Method">
    <vt:lpwstr>Privileged</vt:lpwstr>
  </property>
  <property fmtid="{D5CDD505-2E9C-101B-9397-08002B2CF9AE}" pid="8" name="MSIP_Label_9069cf43-4f92-4d59-bb9a-1eb584b58bfa_ContentBits">
    <vt:lpwstr>0</vt:lpwstr>
  </property>
  <property fmtid="{D5CDD505-2E9C-101B-9397-08002B2CF9AE}" pid="9" name="MSIP_Label_9069cf43-4f92-4d59-bb9a-1eb584b58bfa_Enabled">
    <vt:lpwstr>true</vt:lpwstr>
  </property>
  <property fmtid="{D5CDD505-2E9C-101B-9397-08002B2CF9AE}" pid="10" name="MSIP_Label_9069cf43-4f92-4d59-bb9a-1eb584b58bfa_SetDate">
    <vt:lpwstr>2023-03-02T14:41:06Z</vt:lpwstr>
  </property>
</Properties>
</file>