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873A" w14:textId="77777777" w:rsidR="000C08C5" w:rsidRPr="00D6309A" w:rsidRDefault="00B500B5" w:rsidP="00F52F1E">
      <w:pPr>
        <w:ind w:left="-284"/>
        <w:jc w:val="center"/>
        <w:rPr>
          <w:rFonts w:ascii="Times New Roman" w:hAnsi="Times New Roman"/>
          <w:b/>
          <w:szCs w:val="24"/>
        </w:rPr>
      </w:pPr>
      <w:r w:rsidRPr="00D6309A">
        <w:rPr>
          <w:rFonts w:ascii="Times New Roman" w:hAnsi="Times New Roman"/>
          <w:noProof/>
          <w:szCs w:val="24"/>
          <w:lang w:eastAsia="lt-LT"/>
        </w:rPr>
        <w:drawing>
          <wp:inline distT="0" distB="0" distL="0" distR="0" wp14:anchorId="48F380E9" wp14:editId="41386B20">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7DCB95A" w14:textId="77777777" w:rsidR="004D572C" w:rsidRPr="00D6309A" w:rsidRDefault="004D572C" w:rsidP="00F52F1E">
      <w:pPr>
        <w:tabs>
          <w:tab w:val="left" w:pos="1418"/>
        </w:tabs>
        <w:jc w:val="center"/>
        <w:rPr>
          <w:rFonts w:ascii="Times New Roman" w:hAnsi="Times New Roman"/>
          <w:b/>
          <w:szCs w:val="24"/>
        </w:rPr>
      </w:pPr>
      <w:r w:rsidRPr="00D6309A">
        <w:rPr>
          <w:rFonts w:ascii="Times New Roman" w:hAnsi="Times New Roman"/>
          <w:b/>
          <w:szCs w:val="24"/>
        </w:rPr>
        <w:t>ŠAKIŲ RAJONO SAVIVALDYBĖS</w:t>
      </w:r>
    </w:p>
    <w:p w14:paraId="09BF8026" w14:textId="2E9E633C" w:rsidR="004D572C" w:rsidRDefault="004D572C" w:rsidP="00F52F1E">
      <w:pPr>
        <w:tabs>
          <w:tab w:val="left" w:pos="1418"/>
        </w:tabs>
        <w:jc w:val="center"/>
        <w:rPr>
          <w:rFonts w:ascii="Times New Roman" w:hAnsi="Times New Roman"/>
          <w:b/>
          <w:szCs w:val="24"/>
        </w:rPr>
      </w:pPr>
      <w:r w:rsidRPr="00D6309A">
        <w:rPr>
          <w:rFonts w:ascii="Times New Roman" w:hAnsi="Times New Roman"/>
          <w:b/>
          <w:szCs w:val="24"/>
        </w:rPr>
        <w:t>ADMINISTRACIJA</w:t>
      </w:r>
    </w:p>
    <w:p w14:paraId="50FAD7AD" w14:textId="77777777" w:rsidR="00861460" w:rsidRDefault="00861460" w:rsidP="00F52F1E">
      <w:pPr>
        <w:tabs>
          <w:tab w:val="left" w:pos="1418"/>
          <w:tab w:val="left" w:pos="6804"/>
        </w:tabs>
        <w:jc w:val="both"/>
        <w:rPr>
          <w:rFonts w:ascii="Times New Roman" w:hAnsi="Times New Roman"/>
          <w:b/>
          <w:szCs w:val="24"/>
        </w:rPr>
      </w:pPr>
    </w:p>
    <w:p w14:paraId="01471D9B" w14:textId="500E849A" w:rsidR="00EF139C" w:rsidRDefault="00EF139C" w:rsidP="00F52F1E">
      <w:pPr>
        <w:tabs>
          <w:tab w:val="left" w:pos="1418"/>
          <w:tab w:val="left" w:pos="6804"/>
        </w:tabs>
        <w:jc w:val="both"/>
        <w:rPr>
          <w:rFonts w:ascii="Times New Roman" w:hAnsi="Times New Roman"/>
          <w:szCs w:val="24"/>
        </w:rPr>
      </w:pPr>
      <w:r w:rsidRPr="00D6309A">
        <w:rPr>
          <w:rFonts w:ascii="Times New Roman" w:hAnsi="Times New Roman"/>
          <w:szCs w:val="24"/>
        </w:rPr>
        <w:t>Pirkime dalyvaujantiems tiekėjams</w:t>
      </w:r>
      <w:r w:rsidR="005A0FC7" w:rsidRPr="00D6309A">
        <w:rPr>
          <w:rFonts w:ascii="Times New Roman" w:hAnsi="Times New Roman"/>
          <w:szCs w:val="24"/>
        </w:rPr>
        <w:t xml:space="preserve"> </w:t>
      </w:r>
      <w:r w:rsidRPr="00D6309A">
        <w:rPr>
          <w:rFonts w:ascii="Times New Roman" w:hAnsi="Times New Roman"/>
          <w:szCs w:val="24"/>
        </w:rPr>
        <w:tab/>
        <w:t>202</w:t>
      </w:r>
      <w:r w:rsidR="00A6624C">
        <w:rPr>
          <w:rFonts w:ascii="Times New Roman" w:hAnsi="Times New Roman"/>
          <w:szCs w:val="24"/>
        </w:rPr>
        <w:t>5</w:t>
      </w:r>
      <w:r w:rsidRPr="00D6309A">
        <w:rPr>
          <w:rFonts w:ascii="Times New Roman" w:hAnsi="Times New Roman"/>
          <w:szCs w:val="24"/>
        </w:rPr>
        <w:t>-</w:t>
      </w:r>
      <w:r w:rsidR="00A6624C">
        <w:rPr>
          <w:rFonts w:ascii="Times New Roman" w:hAnsi="Times New Roman"/>
          <w:szCs w:val="24"/>
        </w:rPr>
        <w:t>0</w:t>
      </w:r>
      <w:r w:rsidR="0089612C">
        <w:rPr>
          <w:rFonts w:ascii="Times New Roman" w:hAnsi="Times New Roman"/>
          <w:szCs w:val="24"/>
        </w:rPr>
        <w:t>3</w:t>
      </w:r>
      <w:r w:rsidRPr="00D6309A">
        <w:rPr>
          <w:rFonts w:ascii="Times New Roman" w:hAnsi="Times New Roman"/>
          <w:szCs w:val="24"/>
        </w:rPr>
        <w:t>-</w:t>
      </w:r>
      <w:r w:rsidR="00084A23" w:rsidRPr="00D6309A">
        <w:rPr>
          <w:rFonts w:ascii="Times New Roman" w:hAnsi="Times New Roman"/>
          <w:szCs w:val="24"/>
        </w:rPr>
        <w:t xml:space="preserve">    </w:t>
      </w:r>
      <w:r w:rsidRPr="00D6309A">
        <w:rPr>
          <w:rFonts w:ascii="Times New Roman" w:hAnsi="Times New Roman"/>
          <w:szCs w:val="24"/>
        </w:rPr>
        <w:t>Nr. VPR-</w:t>
      </w:r>
    </w:p>
    <w:p w14:paraId="610EAB2C" w14:textId="77777777" w:rsidR="00011A76" w:rsidRPr="00D6309A" w:rsidRDefault="00011A76" w:rsidP="00F52F1E">
      <w:pPr>
        <w:tabs>
          <w:tab w:val="left" w:pos="1418"/>
          <w:tab w:val="left" w:pos="6804"/>
        </w:tabs>
        <w:jc w:val="both"/>
        <w:rPr>
          <w:rFonts w:ascii="Times New Roman" w:hAnsi="Times New Roman"/>
          <w:szCs w:val="24"/>
        </w:rPr>
      </w:pPr>
    </w:p>
    <w:p w14:paraId="20477656" w14:textId="77777777" w:rsidR="00EF139C" w:rsidRPr="00D6309A" w:rsidRDefault="00EF139C" w:rsidP="00F52F1E">
      <w:pPr>
        <w:jc w:val="both"/>
        <w:rPr>
          <w:rFonts w:ascii="Times New Roman" w:hAnsi="Times New Roman"/>
          <w:b/>
          <w:szCs w:val="24"/>
        </w:rPr>
      </w:pPr>
    </w:p>
    <w:p w14:paraId="7EABC964" w14:textId="6EEEB47D" w:rsidR="00497D94" w:rsidRPr="00D6309A" w:rsidRDefault="00497D94" w:rsidP="00F52F1E">
      <w:pPr>
        <w:suppressAutoHyphens/>
        <w:spacing w:line="276" w:lineRule="auto"/>
        <w:jc w:val="both"/>
        <w:rPr>
          <w:rFonts w:ascii="Times New Roman" w:hAnsi="Times New Roman"/>
          <w:b/>
          <w:caps/>
          <w:szCs w:val="24"/>
        </w:rPr>
      </w:pPr>
      <w:r w:rsidRPr="00D6309A">
        <w:rPr>
          <w:rFonts w:ascii="Times New Roman" w:hAnsi="Times New Roman"/>
          <w:b/>
          <w:caps/>
          <w:szCs w:val="24"/>
        </w:rPr>
        <w:t>DĖL VIEŠOJO PIRKIMO „</w:t>
      </w:r>
      <w:r w:rsidR="0089612C" w:rsidRPr="0089612C">
        <w:rPr>
          <w:rFonts w:ascii="Times New Roman" w:hAnsi="Times New Roman"/>
          <w:b/>
          <w:bCs/>
          <w:iCs/>
          <w:caps/>
          <w:szCs w:val="24"/>
        </w:rPr>
        <w:t>Saulės šviesos energijos elektrinės (Vakarų g. 36A, Gelgaudiškio m.) techninio darbo projekto ir projekto vykdymo priežiūros paslaugų pirkimas</w:t>
      </w:r>
      <w:r w:rsidRPr="00D6309A">
        <w:rPr>
          <w:rFonts w:ascii="Times New Roman" w:hAnsi="Times New Roman"/>
          <w:b/>
          <w:caps/>
          <w:szCs w:val="24"/>
        </w:rPr>
        <w:t xml:space="preserve">“ PIRKIMO </w:t>
      </w:r>
      <w:r w:rsidR="00411A0B">
        <w:rPr>
          <w:rFonts w:ascii="Times New Roman" w:hAnsi="Times New Roman"/>
          <w:b/>
          <w:caps/>
          <w:szCs w:val="24"/>
        </w:rPr>
        <w:t>ID</w:t>
      </w:r>
      <w:r w:rsidRPr="00D6309A">
        <w:rPr>
          <w:rFonts w:ascii="Times New Roman" w:hAnsi="Times New Roman"/>
          <w:b/>
          <w:caps/>
          <w:szCs w:val="24"/>
        </w:rPr>
        <w:t xml:space="preserve"> </w:t>
      </w:r>
      <w:bookmarkStart w:id="0" w:name="_Hlk191968099"/>
      <w:r w:rsidR="0089612C" w:rsidRPr="0089612C">
        <w:rPr>
          <w:rFonts w:eastAsia="Calibri"/>
          <w:b/>
          <w:bCs/>
          <w:szCs w:val="24"/>
          <w:lang w:eastAsia="lt-LT"/>
        </w:rPr>
        <w:t>1376575</w:t>
      </w:r>
      <w:bookmarkEnd w:id="0"/>
    </w:p>
    <w:p w14:paraId="1AA414EF" w14:textId="77777777" w:rsidR="00D93526" w:rsidRPr="00D6309A" w:rsidRDefault="00D93526" w:rsidP="00F52F1E">
      <w:pPr>
        <w:pStyle w:val="Pagrindinistekstas"/>
        <w:spacing w:after="0" w:line="276" w:lineRule="auto"/>
        <w:ind w:firstLine="720"/>
        <w:jc w:val="both"/>
        <w:rPr>
          <w:rFonts w:ascii="Times New Roman" w:hAnsi="Times New Roman"/>
          <w:szCs w:val="24"/>
        </w:rPr>
      </w:pPr>
    </w:p>
    <w:p w14:paraId="5062C473" w14:textId="39918B6C" w:rsidR="00861460" w:rsidRDefault="00E001AE" w:rsidP="00A64D17">
      <w:pPr>
        <w:pStyle w:val="Pagrindinistekstas"/>
        <w:spacing w:after="0" w:line="312" w:lineRule="auto"/>
        <w:ind w:firstLine="567"/>
        <w:jc w:val="both"/>
        <w:rPr>
          <w:rFonts w:ascii="Times New Roman" w:hAnsi="Times New Roman"/>
          <w:szCs w:val="24"/>
        </w:rPr>
      </w:pPr>
      <w:r w:rsidRPr="00473877">
        <w:rPr>
          <w:rFonts w:ascii="Times New Roman" w:hAnsi="Times New Roman"/>
          <w:szCs w:val="24"/>
        </w:rPr>
        <w:t>Šakių rajono savivaldybės administracijos Viešojo pirkimo komisija (toliau – Komisija) vykdydama atviro (</w:t>
      </w:r>
      <w:r w:rsidR="0089612C">
        <w:rPr>
          <w:rFonts w:ascii="Times New Roman" w:hAnsi="Times New Roman"/>
          <w:szCs w:val="24"/>
        </w:rPr>
        <w:t>tarptautinio</w:t>
      </w:r>
      <w:r w:rsidRPr="00473877">
        <w:rPr>
          <w:rFonts w:ascii="Times New Roman" w:hAnsi="Times New Roman"/>
          <w:szCs w:val="24"/>
        </w:rPr>
        <w:t>) konkurso „</w:t>
      </w:r>
      <w:r w:rsidR="0089612C" w:rsidRPr="0089612C">
        <w:rPr>
          <w:rFonts w:eastAsia="Calibri"/>
          <w:bCs/>
          <w:szCs w:val="24"/>
          <w:lang w:eastAsia="lt-LT"/>
        </w:rPr>
        <w:t>Saulės šviesos energijos elektrinės (Vakarų g. 36A, Gelgaudiškio m.) techninio darbo projekto ir projekto vykdymo priežiūros paslaugų pirkimas</w:t>
      </w:r>
      <w:r w:rsidRPr="00473877">
        <w:rPr>
          <w:rFonts w:ascii="Times New Roman" w:hAnsi="Times New Roman"/>
          <w:szCs w:val="24"/>
        </w:rPr>
        <w:t xml:space="preserve">“, pirkimo numeris </w:t>
      </w:r>
      <w:r w:rsidR="0089612C" w:rsidRPr="0089612C">
        <w:rPr>
          <w:rFonts w:ascii="Times New Roman" w:hAnsi="Times New Roman"/>
          <w:szCs w:val="24"/>
        </w:rPr>
        <w:t>1376575</w:t>
      </w:r>
      <w:r w:rsidRPr="00473877">
        <w:rPr>
          <w:rFonts w:ascii="Times New Roman" w:hAnsi="Times New Roman"/>
          <w:szCs w:val="24"/>
        </w:rPr>
        <w:t xml:space="preserve"> (toliau – Pirkimas) procedūras, gavo tiekėj</w:t>
      </w:r>
      <w:r w:rsidR="001C749D">
        <w:rPr>
          <w:rFonts w:ascii="Times New Roman" w:hAnsi="Times New Roman"/>
          <w:szCs w:val="24"/>
        </w:rPr>
        <w:t>o</w:t>
      </w:r>
      <w:r w:rsidRPr="00473877">
        <w:rPr>
          <w:rFonts w:ascii="Times New Roman" w:hAnsi="Times New Roman"/>
          <w:szCs w:val="24"/>
        </w:rPr>
        <w:t xml:space="preserve"> paklausim</w:t>
      </w:r>
      <w:r w:rsidR="001C749D">
        <w:rPr>
          <w:rFonts w:ascii="Times New Roman" w:hAnsi="Times New Roman"/>
          <w:szCs w:val="24"/>
        </w:rPr>
        <w:t>ą</w:t>
      </w:r>
      <w:r w:rsidR="00200364" w:rsidRPr="00473877">
        <w:rPr>
          <w:rFonts w:ascii="Times New Roman" w:hAnsi="Times New Roman"/>
          <w:szCs w:val="24"/>
        </w:rPr>
        <w:t xml:space="preserve">. Šiuo raštu </w:t>
      </w:r>
      <w:r w:rsidRPr="00473877">
        <w:rPr>
          <w:rFonts w:ascii="Times New Roman" w:hAnsi="Times New Roman"/>
          <w:szCs w:val="24"/>
        </w:rPr>
        <w:t>teikia</w:t>
      </w:r>
      <w:r w:rsidR="00200364" w:rsidRPr="00473877">
        <w:rPr>
          <w:rFonts w:ascii="Times New Roman" w:hAnsi="Times New Roman"/>
          <w:szCs w:val="24"/>
        </w:rPr>
        <w:t>me</w:t>
      </w:r>
      <w:r w:rsidRPr="00473877">
        <w:rPr>
          <w:rFonts w:ascii="Times New Roman" w:hAnsi="Times New Roman"/>
          <w:szCs w:val="24"/>
        </w:rPr>
        <w:t xml:space="preserve"> atsakym</w:t>
      </w:r>
      <w:r w:rsidR="001C749D">
        <w:rPr>
          <w:rFonts w:ascii="Times New Roman" w:hAnsi="Times New Roman"/>
          <w:szCs w:val="24"/>
        </w:rPr>
        <w:t>ą</w:t>
      </w:r>
      <w:r w:rsidR="00200364" w:rsidRPr="00473877">
        <w:rPr>
          <w:rFonts w:ascii="Times New Roman" w:hAnsi="Times New Roman"/>
          <w:szCs w:val="24"/>
        </w:rPr>
        <w:t xml:space="preserve"> </w:t>
      </w:r>
      <w:r w:rsidRPr="00473877">
        <w:rPr>
          <w:rFonts w:ascii="Times New Roman" w:hAnsi="Times New Roman"/>
          <w:szCs w:val="24"/>
        </w:rPr>
        <w:t>į prašym</w:t>
      </w:r>
      <w:r w:rsidR="001C749D">
        <w:rPr>
          <w:rFonts w:ascii="Times New Roman" w:hAnsi="Times New Roman"/>
          <w:szCs w:val="24"/>
        </w:rPr>
        <w:t>ą</w:t>
      </w:r>
      <w:r w:rsidRPr="00473877">
        <w:rPr>
          <w:rFonts w:ascii="Times New Roman" w:hAnsi="Times New Roman"/>
          <w:szCs w:val="24"/>
        </w:rPr>
        <w:t xml:space="preserve"> paaiškinti Pirkimo </w:t>
      </w:r>
      <w:r w:rsidR="005A26E4" w:rsidRPr="00473877">
        <w:rPr>
          <w:rFonts w:ascii="Times New Roman" w:hAnsi="Times New Roman"/>
          <w:szCs w:val="24"/>
        </w:rPr>
        <w:t>dokumentus</w:t>
      </w:r>
      <w:r w:rsidRPr="00473877">
        <w:rPr>
          <w:rFonts w:ascii="Times New Roman" w:hAnsi="Times New Roman"/>
          <w:szCs w:val="24"/>
        </w:rPr>
        <w:t>.</w:t>
      </w:r>
      <w:bookmarkStart w:id="1" w:name="_Hlk168318527"/>
      <w:bookmarkStart w:id="2" w:name="_Hlk131754968"/>
    </w:p>
    <w:p w14:paraId="67A39E9B" w14:textId="502C7962" w:rsidR="0089612C" w:rsidRPr="008A3068" w:rsidRDefault="00861460" w:rsidP="008A3068">
      <w:pPr>
        <w:pStyle w:val="Pagrindinistekstas"/>
        <w:numPr>
          <w:ilvl w:val="0"/>
          <w:numId w:val="2"/>
        </w:numPr>
        <w:spacing w:line="312" w:lineRule="auto"/>
        <w:ind w:left="0" w:firstLine="567"/>
        <w:jc w:val="both"/>
        <w:rPr>
          <w:i/>
          <w:iCs/>
          <w:szCs w:val="24"/>
        </w:rPr>
      </w:pPr>
      <w:bookmarkStart w:id="3" w:name="_Hlk191975242"/>
      <w:r>
        <w:rPr>
          <w:b/>
          <w:bCs/>
          <w:color w:val="000000" w:themeColor="text1"/>
        </w:rPr>
        <w:t>K</w:t>
      </w:r>
      <w:r w:rsidR="004E6DCB" w:rsidRPr="003B1117">
        <w:rPr>
          <w:b/>
          <w:bCs/>
          <w:color w:val="000000" w:themeColor="text1"/>
        </w:rPr>
        <w:t>lausim</w:t>
      </w:r>
      <w:r w:rsidR="0085048A" w:rsidRPr="003B1117">
        <w:rPr>
          <w:b/>
          <w:bCs/>
          <w:color w:val="000000" w:themeColor="text1"/>
        </w:rPr>
        <w:t>as.</w:t>
      </w:r>
      <w:r w:rsidR="004E6DCB" w:rsidRPr="003B1117">
        <w:rPr>
          <w:color w:val="000000" w:themeColor="text1"/>
        </w:rPr>
        <w:t xml:space="preserve"> (kalba </w:t>
      </w:r>
      <w:r w:rsidR="004E6DCB" w:rsidRPr="003B1117">
        <w:t>netaisyta)</w:t>
      </w:r>
      <w:r w:rsidR="00E05059" w:rsidRPr="003B1117">
        <w:t xml:space="preserve"> </w:t>
      </w:r>
      <w:bookmarkStart w:id="4" w:name="_Hlk191975138"/>
      <w:r w:rsidR="0085048A" w:rsidRPr="003B1117">
        <w:rPr>
          <w:i/>
          <w:iCs/>
        </w:rPr>
        <w:t>„</w:t>
      </w:r>
      <w:r w:rsidR="008A3068" w:rsidRPr="008A3068">
        <w:rPr>
          <w:i/>
          <w:iCs/>
          <w:szCs w:val="24"/>
        </w:rPr>
        <w:t>Prašome PO patikslinti, kad pagal pirkimų dokumento 2 priedo 8.8 punktą, kuriame nurodyta, kad Projektuotojas turi išimti ESO prisijungimo sąlygas, Tiekėjas supranta, kad šiuo metu nėra ESO techninių sąlygų saulės parko prijungimui?</w:t>
      </w:r>
      <w:r w:rsidR="008A3068">
        <w:rPr>
          <w:i/>
          <w:iCs/>
          <w:szCs w:val="24"/>
        </w:rPr>
        <w:t xml:space="preserve"> </w:t>
      </w:r>
      <w:r w:rsidR="008A3068" w:rsidRPr="008A3068">
        <w:rPr>
          <w:i/>
          <w:iCs/>
          <w:szCs w:val="24"/>
        </w:rPr>
        <w:t>Norime paminėti, kad saulės elektrinės prijungimą prie ESO tinklo sąlygos nėra tipinės ir priklauso nuo ESO ir LITGRID tinklo pralaidumo, šiuo atveju Gelgaudiškio TP, ir jame reikalingų galimų rekonstrukcijų po saulės elektrinės prijungimo. Ar Užsakovas gali užsakyti išankstines saulės parko prisijungimo sąlygas, kad Tiekėjas galėtų tinkamai įsivertinti ESO dalies projektavimo apimtis, o Užsakovas iš anksto pasitikslintų ar bus galima prijungti saulės elektrinę?</w:t>
      </w:r>
      <w:r w:rsidR="0089612C" w:rsidRPr="008A3068">
        <w:rPr>
          <w:i/>
          <w:iCs/>
          <w:szCs w:val="24"/>
        </w:rPr>
        <w:t>“</w:t>
      </w:r>
      <w:bookmarkEnd w:id="4"/>
      <w:r w:rsidR="008A3068">
        <w:rPr>
          <w:i/>
          <w:iCs/>
          <w:szCs w:val="24"/>
        </w:rPr>
        <w:t>.</w:t>
      </w:r>
    </w:p>
    <w:p w14:paraId="090FC1A1" w14:textId="0ACCB37B" w:rsidR="00AC0361" w:rsidRPr="00AC0361" w:rsidRDefault="0089612C" w:rsidP="00740087">
      <w:pPr>
        <w:pStyle w:val="Sraopastraipa"/>
        <w:tabs>
          <w:tab w:val="left" w:pos="709"/>
          <w:tab w:val="left" w:pos="993"/>
          <w:tab w:val="left" w:pos="1418"/>
        </w:tabs>
        <w:spacing w:line="312" w:lineRule="auto"/>
        <w:ind w:left="0" w:firstLine="709"/>
        <w:jc w:val="both"/>
        <w:rPr>
          <w:rFonts w:ascii="Times New Roman" w:hAnsi="Times New Roman"/>
          <w:szCs w:val="24"/>
          <w:lang w:eastAsia="lt-LT"/>
        </w:rPr>
      </w:pPr>
      <w:r w:rsidRPr="00AC0361">
        <w:rPr>
          <w:rFonts w:ascii="Times New Roman" w:hAnsi="Times New Roman"/>
          <w:b/>
          <w:bCs/>
          <w:szCs w:val="24"/>
        </w:rPr>
        <w:t>Atsakymas.</w:t>
      </w:r>
      <w:r w:rsidR="00EF3C29">
        <w:t xml:space="preserve"> </w:t>
      </w:r>
      <w:r w:rsidR="00EF3C29" w:rsidRPr="00F011C5">
        <w:t xml:space="preserve">Tinklo pralaidumas projektuojant saulės elektrinę savo reikmėms yra pakankamas. Išankstinės saulės parko prisijungimo sąlygos nebus užsakomos. Vadovaujantis Specialiųjų pirkimo sąlygų 2 priedo 8.8 punktu, </w:t>
      </w:r>
      <w:r w:rsidR="00EF3C29" w:rsidRPr="00F011C5">
        <w:rPr>
          <w:i/>
          <w:iCs/>
        </w:rPr>
        <w:t>ESO tinklų prisijungimo sąlygas turi išsiimti projektuotojas</w:t>
      </w:r>
      <w:r w:rsidR="00EF3C29" w:rsidRPr="00F011C5">
        <w:t>.</w:t>
      </w:r>
    </w:p>
    <w:bookmarkEnd w:id="1"/>
    <w:bookmarkEnd w:id="2"/>
    <w:p w14:paraId="179A9F2D" w14:textId="77777777" w:rsidR="00ED0947" w:rsidRPr="00740087" w:rsidRDefault="00ED0947" w:rsidP="00740087">
      <w:pPr>
        <w:tabs>
          <w:tab w:val="left" w:pos="709"/>
          <w:tab w:val="left" w:pos="993"/>
          <w:tab w:val="left" w:pos="1418"/>
        </w:tabs>
        <w:spacing w:line="312" w:lineRule="auto"/>
        <w:ind w:firstLine="709"/>
        <w:jc w:val="both"/>
        <w:rPr>
          <w:rFonts w:ascii="Times New Roman" w:hAnsi="Times New Roman"/>
          <w:szCs w:val="24"/>
        </w:rPr>
      </w:pPr>
    </w:p>
    <w:bookmarkEnd w:id="3"/>
    <w:p w14:paraId="4FBDB401" w14:textId="77777777" w:rsidR="000B647B" w:rsidRPr="00D6309A" w:rsidRDefault="000B647B" w:rsidP="001C749D">
      <w:pPr>
        <w:tabs>
          <w:tab w:val="left" w:pos="1418"/>
        </w:tabs>
        <w:rPr>
          <w:rFonts w:ascii="Times New Roman" w:hAnsi="Times New Roman"/>
          <w:szCs w:val="24"/>
        </w:rPr>
      </w:pPr>
    </w:p>
    <w:p w14:paraId="46B64480" w14:textId="6A0E23C3" w:rsidR="000033F8" w:rsidRDefault="00F52F1E" w:rsidP="00740087">
      <w:pPr>
        <w:rPr>
          <w:rFonts w:ascii="Times New Roman" w:hAnsi="Times New Roman"/>
          <w:szCs w:val="24"/>
        </w:rPr>
      </w:pPr>
      <w:r>
        <w:rPr>
          <w:rFonts w:ascii="Times New Roman" w:hAnsi="Times New Roman"/>
          <w:szCs w:val="24"/>
        </w:rPr>
        <w:t>Komisijos pirmininkė</w:t>
      </w:r>
      <w:r w:rsidRPr="00EB3ACD">
        <w:rPr>
          <w:rFonts w:ascii="Times New Roman" w:hAnsi="Times New Roman"/>
          <w:szCs w:val="24"/>
        </w:rPr>
        <w:t xml:space="preserve">           </w:t>
      </w:r>
      <w:r w:rsidRPr="00EB3ACD">
        <w:rPr>
          <w:rFonts w:ascii="Times New Roman" w:hAnsi="Times New Roman"/>
          <w:szCs w:val="24"/>
        </w:rPr>
        <w:tab/>
      </w:r>
      <w:r w:rsidRPr="00EB3ACD">
        <w:rPr>
          <w:rFonts w:ascii="Times New Roman" w:hAnsi="Times New Roman"/>
          <w:szCs w:val="24"/>
        </w:rPr>
        <w:tab/>
      </w:r>
      <w:r w:rsidRPr="00EB3ACD">
        <w:rPr>
          <w:rFonts w:ascii="Times New Roman" w:hAnsi="Times New Roman"/>
          <w:szCs w:val="24"/>
        </w:rPr>
        <w:tab/>
      </w:r>
      <w:r>
        <w:rPr>
          <w:rFonts w:ascii="Times New Roman" w:hAnsi="Times New Roman"/>
          <w:szCs w:val="24"/>
        </w:rPr>
        <w:t xml:space="preserve">Jūratė </w:t>
      </w:r>
      <w:proofErr w:type="spellStart"/>
      <w:r>
        <w:rPr>
          <w:rFonts w:ascii="Times New Roman" w:hAnsi="Times New Roman"/>
          <w:szCs w:val="24"/>
        </w:rPr>
        <w:t>Šneideraitienė</w:t>
      </w:r>
      <w:proofErr w:type="spellEnd"/>
    </w:p>
    <w:p w14:paraId="3B7EE4E1" w14:textId="0E1F5AF1" w:rsidR="00EF3C29" w:rsidRDefault="00EF3C29" w:rsidP="00740087">
      <w:pPr>
        <w:rPr>
          <w:rFonts w:ascii="Times New Roman" w:hAnsi="Times New Roman"/>
          <w:szCs w:val="24"/>
        </w:rPr>
      </w:pPr>
    </w:p>
    <w:p w14:paraId="63F082CD" w14:textId="1CD6D59B" w:rsidR="00EF3C29" w:rsidRDefault="00EF3C29" w:rsidP="00740087">
      <w:pPr>
        <w:rPr>
          <w:rFonts w:ascii="Times New Roman" w:hAnsi="Times New Roman"/>
          <w:szCs w:val="24"/>
        </w:rPr>
      </w:pPr>
    </w:p>
    <w:p w14:paraId="78CD5AB2" w14:textId="791D5220" w:rsidR="00EF3C29" w:rsidRDefault="00EF3C29" w:rsidP="00740087">
      <w:pPr>
        <w:rPr>
          <w:rFonts w:ascii="Times New Roman" w:hAnsi="Times New Roman"/>
          <w:szCs w:val="24"/>
        </w:rPr>
      </w:pPr>
    </w:p>
    <w:p w14:paraId="74E49261" w14:textId="7FD07DB5" w:rsidR="00EF3C29" w:rsidRDefault="00EF3C29" w:rsidP="00740087">
      <w:pPr>
        <w:rPr>
          <w:rFonts w:ascii="Times New Roman" w:hAnsi="Times New Roman"/>
          <w:szCs w:val="24"/>
        </w:rPr>
      </w:pPr>
    </w:p>
    <w:p w14:paraId="7C738D4C" w14:textId="77777777" w:rsidR="00EF3C29" w:rsidRDefault="00EF3C29" w:rsidP="00740087">
      <w:pPr>
        <w:rPr>
          <w:rFonts w:ascii="Times New Roman" w:hAnsi="Times New Roman"/>
          <w:szCs w:val="24"/>
        </w:rPr>
      </w:pPr>
    </w:p>
    <w:p w14:paraId="08DD6920" w14:textId="3116B87C" w:rsidR="00740087" w:rsidRDefault="00740087" w:rsidP="00740087">
      <w:pPr>
        <w:rPr>
          <w:rFonts w:ascii="Times New Roman" w:hAnsi="Times New Roman"/>
          <w:szCs w:val="24"/>
        </w:rPr>
      </w:pPr>
    </w:p>
    <w:p w14:paraId="4FB027F1" w14:textId="33F9198D" w:rsidR="00740087" w:rsidRDefault="00740087" w:rsidP="00740087">
      <w:pPr>
        <w:rPr>
          <w:rFonts w:ascii="Times New Roman" w:hAnsi="Times New Roman"/>
          <w:szCs w:val="24"/>
        </w:rPr>
      </w:pPr>
    </w:p>
    <w:p w14:paraId="7655F742" w14:textId="5AFB924A" w:rsidR="00740087" w:rsidRDefault="00740087" w:rsidP="00740087">
      <w:pPr>
        <w:rPr>
          <w:rFonts w:ascii="Times New Roman" w:hAnsi="Times New Roman"/>
          <w:szCs w:val="24"/>
        </w:rPr>
      </w:pPr>
    </w:p>
    <w:p w14:paraId="00280FB5" w14:textId="77777777" w:rsidR="00740087" w:rsidRDefault="00740087" w:rsidP="00740087">
      <w:pPr>
        <w:rPr>
          <w:rFonts w:ascii="Times New Roman" w:hAnsi="Times New Roman"/>
          <w:szCs w:val="24"/>
        </w:rPr>
      </w:pPr>
    </w:p>
    <w:p w14:paraId="5458E82C" w14:textId="77777777" w:rsidR="00740087" w:rsidRPr="00D6309A" w:rsidRDefault="00740087" w:rsidP="00740087">
      <w:pPr>
        <w:rPr>
          <w:rFonts w:ascii="Times New Roman" w:hAnsi="Times New Roman"/>
          <w:szCs w:val="24"/>
        </w:rPr>
      </w:pPr>
    </w:p>
    <w:p w14:paraId="75D9333D" w14:textId="06E8B059" w:rsidR="00381619" w:rsidRPr="00B92C05" w:rsidRDefault="00F52F1E" w:rsidP="00F52F1E">
      <w:pPr>
        <w:pStyle w:val="Sraopastraipa"/>
        <w:tabs>
          <w:tab w:val="left" w:pos="284"/>
        </w:tabs>
        <w:ind w:left="0"/>
        <w:jc w:val="both"/>
        <w:rPr>
          <w:rFonts w:ascii="Times New Roman" w:hAnsi="Times New Roman"/>
          <w:szCs w:val="24"/>
          <w:lang w:val="es-ES" w:eastAsia="lt-LT"/>
        </w:rPr>
      </w:pPr>
      <w:r w:rsidRPr="00F52F1E">
        <w:rPr>
          <w:rFonts w:ascii="Times New Roman" w:hAnsi="Times New Roman"/>
          <w:szCs w:val="24"/>
        </w:rPr>
        <w:t>M. Banevi</w:t>
      </w:r>
      <w:r w:rsidRPr="00F52F1E">
        <w:rPr>
          <w:rFonts w:ascii="Times New Roman" w:hAnsi="Times New Roman" w:hint="eastAsia"/>
          <w:szCs w:val="24"/>
        </w:rPr>
        <w:t>č</w:t>
      </w:r>
      <w:r w:rsidRPr="00F52F1E">
        <w:rPr>
          <w:rFonts w:ascii="Times New Roman" w:hAnsi="Times New Roman"/>
          <w:szCs w:val="24"/>
        </w:rPr>
        <w:t>ien</w:t>
      </w:r>
      <w:r w:rsidRPr="00F52F1E">
        <w:rPr>
          <w:rFonts w:ascii="Times New Roman" w:hAnsi="Times New Roman" w:hint="eastAsia"/>
          <w:szCs w:val="24"/>
        </w:rPr>
        <w:t>ė</w:t>
      </w:r>
      <w:r w:rsidRPr="00F52F1E">
        <w:rPr>
          <w:rFonts w:ascii="Times New Roman" w:hAnsi="Times New Roman"/>
          <w:szCs w:val="24"/>
        </w:rPr>
        <w:t>, tel. +370 345 66137, el. paštas migle.baneviciene@sakiai.lt</w:t>
      </w:r>
    </w:p>
    <w:sectPr w:rsidR="00381619" w:rsidRPr="00B92C05" w:rsidSect="0086146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862B" w14:textId="77777777" w:rsidR="0069756F" w:rsidRDefault="0069756F">
      <w:r>
        <w:separator/>
      </w:r>
    </w:p>
  </w:endnote>
  <w:endnote w:type="continuationSeparator" w:id="0">
    <w:p w14:paraId="44A5DFDE" w14:textId="77777777" w:rsidR="0069756F" w:rsidRDefault="0069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07" w:usb1="00000000" w:usb2="00000000" w:usb3="00000000" w:csb0="00000085"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F2F4" w14:textId="77777777" w:rsidR="00D16E51" w:rsidRDefault="00D16E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EE0B" w14:textId="77777777" w:rsidR="00D2229D" w:rsidRDefault="00D2229D" w:rsidP="008A2B5D">
    <w:pPr>
      <w:pStyle w:val="Porat"/>
      <w:tabs>
        <w:tab w:val="clear" w:pos="4320"/>
        <w:tab w:val="clear" w:pos="8640"/>
      </w:tabs>
      <w:jc w:val="right"/>
      <w:rPr>
        <w:sz w:val="8"/>
      </w:rPr>
    </w:pPr>
  </w:p>
  <w:p w14:paraId="6DD3FCBA" w14:textId="2F9EFA68" w:rsidR="008614B0" w:rsidRDefault="002C235D" w:rsidP="001D34E3">
    <w:pPr>
      <w:pStyle w:val="Porat"/>
      <w:pBdr>
        <w:top w:val="single" w:sz="12" w:space="2" w:color="auto"/>
      </w:pBdr>
      <w:jc w:val="center"/>
      <w:rPr>
        <w:rFonts w:ascii="Times New Roman" w:hAnsi="Times New Roman"/>
        <w:sz w:val="16"/>
        <w:lang w:val="de-DE"/>
      </w:rPr>
    </w:pPr>
    <w:proofErr w:type="spellStart"/>
    <w:r>
      <w:rPr>
        <w:rFonts w:ascii="Times New Roman" w:hAnsi="Times New Roman"/>
        <w:sz w:val="16"/>
      </w:rPr>
      <w:t>B</w:t>
    </w:r>
    <w:r w:rsidR="00D2229D">
      <w:rPr>
        <w:rFonts w:ascii="Times New Roman" w:hAnsi="Times New Roman"/>
        <w:sz w:val="16"/>
      </w:rPr>
      <w:t>iudžetinė</w:t>
    </w:r>
    <w:proofErr w:type="spellEnd"/>
    <w:r w:rsidR="00D2229D">
      <w:rPr>
        <w:rFonts w:ascii="Times New Roman" w:hAnsi="Times New Roman"/>
        <w:sz w:val="16"/>
      </w:rPr>
      <w:t xml:space="preserve"> </w:t>
    </w:r>
    <w:proofErr w:type="spellStart"/>
    <w:r w:rsidR="00D2229D">
      <w:rPr>
        <w:rFonts w:ascii="Times New Roman" w:hAnsi="Times New Roman"/>
        <w:sz w:val="16"/>
      </w:rPr>
      <w:t>įstaiga</w:t>
    </w:r>
    <w:proofErr w:type="spellEnd"/>
    <w:r w:rsidR="00D2229D">
      <w:rPr>
        <w:rFonts w:ascii="Times New Roman" w:hAnsi="Times New Roman"/>
        <w:sz w:val="16"/>
      </w:rPr>
      <w:t xml:space="preserve">. </w:t>
    </w:r>
    <w:proofErr w:type="spellStart"/>
    <w:r w:rsidR="00D2229D" w:rsidRPr="00A91352">
      <w:rPr>
        <w:rFonts w:ascii="Times New Roman" w:hAnsi="Times New Roman"/>
        <w:sz w:val="16"/>
        <w:lang w:val="de-DE"/>
      </w:rPr>
      <w:t>Bažnyčios</w:t>
    </w:r>
    <w:proofErr w:type="spellEnd"/>
    <w:r w:rsidR="00D2229D" w:rsidRPr="00A91352">
      <w:rPr>
        <w:rFonts w:ascii="Times New Roman" w:hAnsi="Times New Roman"/>
        <w:sz w:val="16"/>
        <w:lang w:val="de-DE"/>
      </w:rPr>
      <w:t xml:space="preserve"> g. </w:t>
    </w:r>
    <w:r w:rsidR="00426981">
      <w:rPr>
        <w:rFonts w:ascii="Times New Roman" w:hAnsi="Times New Roman"/>
        <w:sz w:val="16"/>
        <w:lang w:val="de-DE"/>
      </w:rPr>
      <w:t>4, LT-711</w:t>
    </w:r>
    <w:r w:rsidR="00D16E51">
      <w:rPr>
        <w:rFonts w:ascii="Times New Roman" w:hAnsi="Times New Roman"/>
        <w:sz w:val="16"/>
        <w:lang w:val="de-DE"/>
      </w:rPr>
      <w:t>15</w:t>
    </w:r>
    <w:r w:rsidR="00426981">
      <w:rPr>
        <w:rFonts w:ascii="Times New Roman" w:hAnsi="Times New Roman"/>
        <w:sz w:val="16"/>
        <w:lang w:val="de-DE"/>
      </w:rPr>
      <w:t xml:space="preserve"> </w:t>
    </w:r>
    <w:proofErr w:type="spellStart"/>
    <w:r w:rsidR="00426981">
      <w:rPr>
        <w:rFonts w:ascii="Times New Roman" w:hAnsi="Times New Roman"/>
        <w:sz w:val="16"/>
        <w:lang w:val="de-DE"/>
      </w:rPr>
      <w:t>Šakiai</w:t>
    </w:r>
    <w:proofErr w:type="spellEnd"/>
    <w:r w:rsidR="00426981">
      <w:rPr>
        <w:rFonts w:ascii="Times New Roman" w:hAnsi="Times New Roman"/>
        <w:sz w:val="16"/>
        <w:lang w:val="de-DE"/>
      </w:rPr>
      <w:t>;</w:t>
    </w:r>
    <w:r w:rsidR="008614B0">
      <w:rPr>
        <w:rFonts w:ascii="Times New Roman" w:hAnsi="Times New Roman"/>
        <w:sz w:val="16"/>
        <w:lang w:val="de-DE"/>
      </w:rPr>
      <w:t xml:space="preserve"> tel. </w:t>
    </w:r>
    <w:r w:rsidR="00D2229D" w:rsidRPr="00A91352">
      <w:rPr>
        <w:rFonts w:ascii="Times New Roman" w:hAnsi="Times New Roman"/>
        <w:sz w:val="16"/>
        <w:lang w:val="de-DE"/>
      </w:rPr>
      <w:t xml:space="preserve"> </w:t>
    </w:r>
    <w:r w:rsidR="00D16E51">
      <w:rPr>
        <w:rFonts w:ascii="Times New Roman" w:hAnsi="Times New Roman"/>
        <w:sz w:val="16"/>
        <w:lang w:val="de-DE"/>
      </w:rPr>
      <w:t>+370</w:t>
    </w:r>
    <w:r w:rsidR="00974BA5">
      <w:rPr>
        <w:rFonts w:ascii="Times New Roman" w:hAnsi="Times New Roman"/>
        <w:sz w:val="16"/>
        <w:lang w:val="de-DE"/>
      </w:rPr>
      <w:t> </w:t>
    </w:r>
    <w:r w:rsidR="00D2229D" w:rsidRPr="00A91352">
      <w:rPr>
        <w:rFonts w:ascii="Times New Roman" w:hAnsi="Times New Roman"/>
        <w:sz w:val="16"/>
        <w:lang w:val="de-DE"/>
      </w:rPr>
      <w:t>3</w:t>
    </w:r>
    <w:r w:rsidR="008614B0">
      <w:rPr>
        <w:rFonts w:ascii="Times New Roman" w:hAnsi="Times New Roman"/>
        <w:sz w:val="16"/>
        <w:lang w:val="de-DE"/>
      </w:rPr>
      <w:t>45</w:t>
    </w:r>
    <w:r w:rsidR="00974BA5">
      <w:rPr>
        <w:rFonts w:ascii="Times New Roman" w:hAnsi="Times New Roman"/>
        <w:sz w:val="16"/>
        <w:lang w:val="de-DE"/>
      </w:rPr>
      <w:t xml:space="preserve"> 6</w:t>
    </w:r>
    <w:r w:rsidR="008614B0">
      <w:rPr>
        <w:rFonts w:ascii="Times New Roman" w:hAnsi="Times New Roman"/>
        <w:sz w:val="16"/>
        <w:lang w:val="de-DE"/>
      </w:rPr>
      <w:t>0</w:t>
    </w:r>
    <w:r w:rsidR="00974BA5">
      <w:rPr>
        <w:rFonts w:ascii="Times New Roman" w:hAnsi="Times New Roman"/>
        <w:sz w:val="16"/>
        <w:lang w:val="de-DE"/>
      </w:rPr>
      <w:t xml:space="preserve"> </w:t>
    </w:r>
    <w:r w:rsidR="00D2229D" w:rsidRPr="00A91352">
      <w:rPr>
        <w:rFonts w:ascii="Times New Roman" w:hAnsi="Times New Roman"/>
        <w:sz w:val="16"/>
        <w:lang w:val="de-DE"/>
      </w:rPr>
      <w:t>7</w:t>
    </w:r>
    <w:r w:rsidR="008614B0">
      <w:rPr>
        <w:rFonts w:ascii="Times New Roman" w:hAnsi="Times New Roman"/>
        <w:sz w:val="16"/>
        <w:lang w:val="de-DE"/>
      </w:rPr>
      <w:t>50,</w:t>
    </w:r>
  </w:p>
  <w:p w14:paraId="78935883" w14:textId="77777777" w:rsidR="008614B0" w:rsidRDefault="008614B0" w:rsidP="008A2B5D">
    <w:pPr>
      <w:pStyle w:val="Porat"/>
      <w:pBdr>
        <w:top w:val="single" w:sz="12" w:space="2" w:color="auto"/>
      </w:pBdr>
      <w:tabs>
        <w:tab w:val="left" w:pos="9072"/>
      </w:tabs>
      <w:jc w:val="center"/>
      <w:rPr>
        <w:rFonts w:ascii="Times New Roman" w:hAnsi="Times New Roman"/>
        <w:sz w:val="16"/>
        <w:lang w:val="lt-LT"/>
      </w:rPr>
    </w:pPr>
    <w:proofErr w:type="spellStart"/>
    <w:r>
      <w:rPr>
        <w:rFonts w:ascii="Times New Roman" w:hAnsi="Times New Roman"/>
        <w:sz w:val="16"/>
        <w:lang w:val="de-DE"/>
      </w:rPr>
      <w:t>el</w:t>
    </w:r>
    <w:proofErr w:type="spellEnd"/>
    <w:r>
      <w:rPr>
        <w:rFonts w:ascii="Times New Roman" w:hAnsi="Times New Roman"/>
        <w:sz w:val="16"/>
        <w:lang w:val="de-DE"/>
      </w:rPr>
      <w:t xml:space="preserve">. p. </w:t>
    </w:r>
    <w:proofErr w:type="spellStart"/>
    <w:r w:rsidR="00D2229D" w:rsidRPr="00A91352">
      <w:rPr>
        <w:rFonts w:ascii="Times New Roman" w:hAnsi="Times New Roman"/>
        <w:sz w:val="16"/>
        <w:lang w:val="de-DE"/>
      </w:rPr>
      <w:t>sav</w:t>
    </w:r>
    <w:r w:rsidR="002C235D">
      <w:rPr>
        <w:rFonts w:ascii="Times New Roman" w:hAnsi="Times New Roman"/>
        <w:sz w:val="16"/>
        <w:lang w:val="de-DE"/>
      </w:rPr>
      <w:t>ivaldybe@sakiai</w:t>
    </w:r>
    <w:r w:rsidR="00D2229D" w:rsidRPr="00A91352">
      <w:rPr>
        <w:rFonts w:ascii="Times New Roman" w:hAnsi="Times New Roman"/>
        <w:sz w:val="16"/>
        <w:lang w:val="de-DE"/>
      </w:rPr>
      <w:t>.lt</w:t>
    </w:r>
    <w:proofErr w:type="spellEnd"/>
    <w:r w:rsidR="00D2229D" w:rsidRPr="00A91352">
      <w:rPr>
        <w:rFonts w:ascii="Times New Roman" w:hAnsi="Times New Roman"/>
        <w:sz w:val="16"/>
        <w:lang w:val="de-DE"/>
      </w:rPr>
      <w:t xml:space="preserve">; </w:t>
    </w:r>
    <w:r w:rsidRPr="00036E53">
      <w:rPr>
        <w:rFonts w:ascii="Times New Roman" w:hAnsi="Times New Roman"/>
        <w:sz w:val="16"/>
        <w:lang w:val="de-DE"/>
      </w:rPr>
      <w:t>http://www</w:t>
    </w:r>
    <w:r w:rsidRPr="00036E53">
      <w:rPr>
        <w:rFonts w:ascii="Times New Roman" w:hAnsi="Times New Roman"/>
        <w:sz w:val="16"/>
        <w:lang w:val="lt-LT"/>
      </w:rPr>
      <w:t>.</w:t>
    </w:r>
    <w:proofErr w:type="spellStart"/>
    <w:r w:rsidRPr="00036E53">
      <w:rPr>
        <w:rFonts w:ascii="Times New Roman" w:hAnsi="Times New Roman"/>
        <w:sz w:val="16"/>
        <w:lang w:val="lt-LT"/>
      </w:rPr>
      <w:t>sakiai.lt</w:t>
    </w:r>
    <w:proofErr w:type="spellEnd"/>
  </w:p>
  <w:p w14:paraId="47B79DFD" w14:textId="77777777" w:rsidR="00D2229D" w:rsidRPr="008614B0" w:rsidRDefault="00D2229D" w:rsidP="008A2B5D">
    <w:pPr>
      <w:pStyle w:val="Porat"/>
      <w:pBdr>
        <w:top w:val="single" w:sz="12" w:space="2" w:color="auto"/>
      </w:pBdr>
      <w:jc w:val="center"/>
      <w:rPr>
        <w:rFonts w:ascii="Times New Roman" w:hAnsi="Times New Roman"/>
        <w:sz w:val="16"/>
        <w:lang w:val="de-DE"/>
      </w:rPr>
    </w:pPr>
    <w:proofErr w:type="spellStart"/>
    <w:r w:rsidRPr="00A91352">
      <w:rPr>
        <w:rFonts w:ascii="Times New Roman" w:hAnsi="Times New Roman"/>
        <w:sz w:val="16"/>
        <w:lang w:val="de-DE"/>
      </w:rPr>
      <w:t>Duomenys</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kaupiami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ir</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saugomi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Juridini</w:t>
    </w:r>
    <w:proofErr w:type="spellEnd"/>
    <w:r>
      <w:rPr>
        <w:rFonts w:ascii="Times New Roman" w:hAnsi="Times New Roman"/>
        <w:sz w:val="16"/>
        <w:lang w:val="lt-LT"/>
      </w:rPr>
      <w:t xml:space="preserve">ų asmenų registre, </w:t>
    </w:r>
    <w:proofErr w:type="spellStart"/>
    <w:r>
      <w:rPr>
        <w:rFonts w:ascii="Times New Roman" w:hAnsi="Times New Roman"/>
        <w:sz w:val="16"/>
        <w:lang w:val="de-DE"/>
      </w:rPr>
      <w:t>kodas</w:t>
    </w:r>
    <w:proofErr w:type="spellEnd"/>
    <w:r>
      <w:rPr>
        <w:rFonts w:ascii="Times New Roman" w:hAnsi="Times New Roman"/>
        <w:sz w:val="16"/>
        <w:lang w:val="de-DE"/>
      </w:rPr>
      <w:t xml:space="preserve"> 188772814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CA19" w14:textId="77777777" w:rsidR="00D16E51" w:rsidRDefault="00D16E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882D" w14:textId="77777777" w:rsidR="0069756F" w:rsidRDefault="0069756F">
      <w:r>
        <w:separator/>
      </w:r>
    </w:p>
  </w:footnote>
  <w:footnote w:type="continuationSeparator" w:id="0">
    <w:p w14:paraId="1ED3F1B6" w14:textId="77777777" w:rsidR="0069756F" w:rsidRDefault="0069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695" w14:textId="77777777" w:rsidR="00D16E51" w:rsidRDefault="00D16E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0E68" w14:textId="077177EE" w:rsidR="00D2229D" w:rsidRPr="00A23A9F" w:rsidRDefault="00A23A9F">
    <w:pPr>
      <w:rPr>
        <w:b/>
        <w:bCs/>
      </w:rPr>
    </w:pPr>
    <w:r>
      <w:tab/>
    </w:r>
    <w:r>
      <w:tab/>
    </w:r>
    <w:r>
      <w:tab/>
    </w:r>
    <w:r>
      <w:tab/>
    </w:r>
    <w:r w:rsidR="00D2229D" w:rsidRPr="00A23A9F">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2187" w14:textId="77777777" w:rsidR="00D16E51" w:rsidRDefault="00D16E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2006"/>
    <w:multiLevelType w:val="hybridMultilevel"/>
    <w:tmpl w:val="F8520874"/>
    <w:lvl w:ilvl="0" w:tplc="9B4C3FC6">
      <w:start w:val="1"/>
      <w:numFmt w:val="decimal"/>
      <w:lvlText w:val="%1."/>
      <w:lvlJc w:val="left"/>
      <w:pPr>
        <w:ind w:left="927" w:hanging="360"/>
      </w:pPr>
      <w:rPr>
        <w:rFonts w:hint="default"/>
        <w:b/>
        <w:i w:val="0"/>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80F67AA"/>
    <w:multiLevelType w:val="hybridMultilevel"/>
    <w:tmpl w:val="2FE615CC"/>
    <w:lvl w:ilvl="0" w:tplc="CE9CB8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96D0B68"/>
    <w:multiLevelType w:val="multilevel"/>
    <w:tmpl w:val="9392EAF4"/>
    <w:lvl w:ilvl="0">
      <w:start w:val="1"/>
      <w:numFmt w:val="upperRoman"/>
      <w:pStyle w:val="Antrat1"/>
      <w:lvlText w:val="%1."/>
      <w:lvlJc w:val="right"/>
      <w:pPr>
        <w:ind w:left="313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ascii="Times New Roman" w:eastAsia="Times New Roman" w:hAnsi="Times New Roman"/>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81"/>
  <w:hyphenationZone w:val="396"/>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0"/>
    <w:rsid w:val="0000232D"/>
    <w:rsid w:val="000033F8"/>
    <w:rsid w:val="00011A76"/>
    <w:rsid w:val="000130AA"/>
    <w:rsid w:val="00021717"/>
    <w:rsid w:val="000251F4"/>
    <w:rsid w:val="00025E57"/>
    <w:rsid w:val="0002613E"/>
    <w:rsid w:val="00032C2D"/>
    <w:rsid w:val="00034954"/>
    <w:rsid w:val="000365E6"/>
    <w:rsid w:val="00036E53"/>
    <w:rsid w:val="0003784E"/>
    <w:rsid w:val="00040CD2"/>
    <w:rsid w:val="0005024B"/>
    <w:rsid w:val="000524B9"/>
    <w:rsid w:val="000531F7"/>
    <w:rsid w:val="000603AC"/>
    <w:rsid w:val="00063E91"/>
    <w:rsid w:val="00074A41"/>
    <w:rsid w:val="000751C8"/>
    <w:rsid w:val="00075807"/>
    <w:rsid w:val="00077739"/>
    <w:rsid w:val="00082302"/>
    <w:rsid w:val="00084A23"/>
    <w:rsid w:val="00084CEF"/>
    <w:rsid w:val="00096ADF"/>
    <w:rsid w:val="000A6FBD"/>
    <w:rsid w:val="000B4D2B"/>
    <w:rsid w:val="000B647B"/>
    <w:rsid w:val="000B7EC8"/>
    <w:rsid w:val="000C08C5"/>
    <w:rsid w:val="000C3D6A"/>
    <w:rsid w:val="000C493A"/>
    <w:rsid w:val="000C57F6"/>
    <w:rsid w:val="000D0636"/>
    <w:rsid w:val="000D1717"/>
    <w:rsid w:val="000D1D25"/>
    <w:rsid w:val="000D244C"/>
    <w:rsid w:val="000D2872"/>
    <w:rsid w:val="000D6E84"/>
    <w:rsid w:val="000E2811"/>
    <w:rsid w:val="000F3089"/>
    <w:rsid w:val="001026DA"/>
    <w:rsid w:val="001037C7"/>
    <w:rsid w:val="0010534D"/>
    <w:rsid w:val="00106CBC"/>
    <w:rsid w:val="0012115C"/>
    <w:rsid w:val="00126387"/>
    <w:rsid w:val="00130081"/>
    <w:rsid w:val="00130C14"/>
    <w:rsid w:val="00132876"/>
    <w:rsid w:val="00133245"/>
    <w:rsid w:val="00144515"/>
    <w:rsid w:val="00145504"/>
    <w:rsid w:val="00147895"/>
    <w:rsid w:val="00151173"/>
    <w:rsid w:val="001527F7"/>
    <w:rsid w:val="00152850"/>
    <w:rsid w:val="001543A6"/>
    <w:rsid w:val="00157B4C"/>
    <w:rsid w:val="001710C0"/>
    <w:rsid w:val="00171794"/>
    <w:rsid w:val="00176673"/>
    <w:rsid w:val="00176694"/>
    <w:rsid w:val="00176973"/>
    <w:rsid w:val="00180A20"/>
    <w:rsid w:val="00182025"/>
    <w:rsid w:val="0018652B"/>
    <w:rsid w:val="00186950"/>
    <w:rsid w:val="001966D5"/>
    <w:rsid w:val="001A1BF5"/>
    <w:rsid w:val="001A6D9F"/>
    <w:rsid w:val="001B06C5"/>
    <w:rsid w:val="001C623C"/>
    <w:rsid w:val="001C749D"/>
    <w:rsid w:val="001D25E6"/>
    <w:rsid w:val="001D2B98"/>
    <w:rsid w:val="001D34E3"/>
    <w:rsid w:val="001E302F"/>
    <w:rsid w:val="001E39AC"/>
    <w:rsid w:val="001E5B71"/>
    <w:rsid w:val="001F43DE"/>
    <w:rsid w:val="00200364"/>
    <w:rsid w:val="00202C08"/>
    <w:rsid w:val="00203B0D"/>
    <w:rsid w:val="00207F74"/>
    <w:rsid w:val="002111E2"/>
    <w:rsid w:val="002121DA"/>
    <w:rsid w:val="00217B41"/>
    <w:rsid w:val="00235771"/>
    <w:rsid w:val="00237B14"/>
    <w:rsid w:val="00237D0E"/>
    <w:rsid w:val="0025083C"/>
    <w:rsid w:val="00255F82"/>
    <w:rsid w:val="002567F0"/>
    <w:rsid w:val="00256D23"/>
    <w:rsid w:val="0025725E"/>
    <w:rsid w:val="0026283B"/>
    <w:rsid w:val="00263703"/>
    <w:rsid w:val="00264C8F"/>
    <w:rsid w:val="00265E95"/>
    <w:rsid w:val="00267A42"/>
    <w:rsid w:val="00267FDF"/>
    <w:rsid w:val="00270689"/>
    <w:rsid w:val="002713B5"/>
    <w:rsid w:val="002740E4"/>
    <w:rsid w:val="0027716E"/>
    <w:rsid w:val="002A4A0C"/>
    <w:rsid w:val="002A5E81"/>
    <w:rsid w:val="002A6899"/>
    <w:rsid w:val="002A7E0E"/>
    <w:rsid w:val="002B16C9"/>
    <w:rsid w:val="002B1CAC"/>
    <w:rsid w:val="002B5021"/>
    <w:rsid w:val="002C01F1"/>
    <w:rsid w:val="002C235D"/>
    <w:rsid w:val="002C3EBA"/>
    <w:rsid w:val="002D0DAF"/>
    <w:rsid w:val="002D1A1C"/>
    <w:rsid w:val="002D41E5"/>
    <w:rsid w:val="002D59F6"/>
    <w:rsid w:val="002E2328"/>
    <w:rsid w:val="002E23FA"/>
    <w:rsid w:val="002E3D84"/>
    <w:rsid w:val="002E452B"/>
    <w:rsid w:val="002E65DD"/>
    <w:rsid w:val="002E71D6"/>
    <w:rsid w:val="002F161B"/>
    <w:rsid w:val="002F4B91"/>
    <w:rsid w:val="002F7158"/>
    <w:rsid w:val="00300E82"/>
    <w:rsid w:val="00301419"/>
    <w:rsid w:val="00317D2C"/>
    <w:rsid w:val="003212A3"/>
    <w:rsid w:val="003224D6"/>
    <w:rsid w:val="00330E68"/>
    <w:rsid w:val="00331B35"/>
    <w:rsid w:val="00337450"/>
    <w:rsid w:val="0036125B"/>
    <w:rsid w:val="003620E8"/>
    <w:rsid w:val="003651A5"/>
    <w:rsid w:val="00366080"/>
    <w:rsid w:val="00366DA2"/>
    <w:rsid w:val="003725B3"/>
    <w:rsid w:val="00372F11"/>
    <w:rsid w:val="00376B36"/>
    <w:rsid w:val="00381619"/>
    <w:rsid w:val="0038536E"/>
    <w:rsid w:val="0038785D"/>
    <w:rsid w:val="00392BDE"/>
    <w:rsid w:val="00392F23"/>
    <w:rsid w:val="00397CF5"/>
    <w:rsid w:val="003A02D7"/>
    <w:rsid w:val="003A02DC"/>
    <w:rsid w:val="003A5286"/>
    <w:rsid w:val="003B0625"/>
    <w:rsid w:val="003B091A"/>
    <w:rsid w:val="003B1117"/>
    <w:rsid w:val="003B1998"/>
    <w:rsid w:val="003D04B3"/>
    <w:rsid w:val="003D1081"/>
    <w:rsid w:val="003D198C"/>
    <w:rsid w:val="003D312A"/>
    <w:rsid w:val="003E3EAD"/>
    <w:rsid w:val="003F0556"/>
    <w:rsid w:val="003F46BA"/>
    <w:rsid w:val="004010E8"/>
    <w:rsid w:val="00405D60"/>
    <w:rsid w:val="00411A0B"/>
    <w:rsid w:val="00412675"/>
    <w:rsid w:val="00423353"/>
    <w:rsid w:val="00423642"/>
    <w:rsid w:val="00424F7D"/>
    <w:rsid w:val="004260DE"/>
    <w:rsid w:val="00426981"/>
    <w:rsid w:val="004271BA"/>
    <w:rsid w:val="00427CE3"/>
    <w:rsid w:val="00431814"/>
    <w:rsid w:val="00434D37"/>
    <w:rsid w:val="00440B21"/>
    <w:rsid w:val="00443552"/>
    <w:rsid w:val="0044373E"/>
    <w:rsid w:val="00461AE2"/>
    <w:rsid w:val="0046280F"/>
    <w:rsid w:val="004667F3"/>
    <w:rsid w:val="004728B8"/>
    <w:rsid w:val="00473877"/>
    <w:rsid w:val="00480D68"/>
    <w:rsid w:val="004811F2"/>
    <w:rsid w:val="0048165E"/>
    <w:rsid w:val="004831A8"/>
    <w:rsid w:val="004858A7"/>
    <w:rsid w:val="00494BE8"/>
    <w:rsid w:val="0049586C"/>
    <w:rsid w:val="00496F31"/>
    <w:rsid w:val="00497D94"/>
    <w:rsid w:val="004A0A6D"/>
    <w:rsid w:val="004A359A"/>
    <w:rsid w:val="004A6BC8"/>
    <w:rsid w:val="004B4A7E"/>
    <w:rsid w:val="004C0D4F"/>
    <w:rsid w:val="004C1669"/>
    <w:rsid w:val="004D3015"/>
    <w:rsid w:val="004D4D9C"/>
    <w:rsid w:val="004D572C"/>
    <w:rsid w:val="004D7975"/>
    <w:rsid w:val="004E2896"/>
    <w:rsid w:val="004E4048"/>
    <w:rsid w:val="004E67B4"/>
    <w:rsid w:val="004E6DCB"/>
    <w:rsid w:val="004F18CB"/>
    <w:rsid w:val="004F3A0F"/>
    <w:rsid w:val="004F3F62"/>
    <w:rsid w:val="004F52EB"/>
    <w:rsid w:val="004F5356"/>
    <w:rsid w:val="005022DC"/>
    <w:rsid w:val="00506C51"/>
    <w:rsid w:val="00506C9A"/>
    <w:rsid w:val="00506FA3"/>
    <w:rsid w:val="00507667"/>
    <w:rsid w:val="00507B37"/>
    <w:rsid w:val="00510908"/>
    <w:rsid w:val="00512E63"/>
    <w:rsid w:val="00516A92"/>
    <w:rsid w:val="00520320"/>
    <w:rsid w:val="00524DAF"/>
    <w:rsid w:val="00530044"/>
    <w:rsid w:val="00534659"/>
    <w:rsid w:val="00535BD3"/>
    <w:rsid w:val="00537DA5"/>
    <w:rsid w:val="00542947"/>
    <w:rsid w:val="0054319B"/>
    <w:rsid w:val="0054532D"/>
    <w:rsid w:val="005455E9"/>
    <w:rsid w:val="005465A3"/>
    <w:rsid w:val="00547008"/>
    <w:rsid w:val="00554740"/>
    <w:rsid w:val="0056130F"/>
    <w:rsid w:val="00562CCB"/>
    <w:rsid w:val="00564D4D"/>
    <w:rsid w:val="00565459"/>
    <w:rsid w:val="00566D9E"/>
    <w:rsid w:val="00572AE2"/>
    <w:rsid w:val="00573E1E"/>
    <w:rsid w:val="00574136"/>
    <w:rsid w:val="005765CD"/>
    <w:rsid w:val="005837B3"/>
    <w:rsid w:val="005843D9"/>
    <w:rsid w:val="00585BED"/>
    <w:rsid w:val="005867D2"/>
    <w:rsid w:val="00586F29"/>
    <w:rsid w:val="00590DD8"/>
    <w:rsid w:val="005912D1"/>
    <w:rsid w:val="00592F86"/>
    <w:rsid w:val="00596150"/>
    <w:rsid w:val="005A074F"/>
    <w:rsid w:val="005A0FC7"/>
    <w:rsid w:val="005A22DD"/>
    <w:rsid w:val="005A26E4"/>
    <w:rsid w:val="005A40DE"/>
    <w:rsid w:val="005A62E2"/>
    <w:rsid w:val="005A6C17"/>
    <w:rsid w:val="005B217D"/>
    <w:rsid w:val="005B25F1"/>
    <w:rsid w:val="005B4B98"/>
    <w:rsid w:val="005C23EA"/>
    <w:rsid w:val="005C3517"/>
    <w:rsid w:val="005C5D2B"/>
    <w:rsid w:val="005D2F2B"/>
    <w:rsid w:val="005E16D3"/>
    <w:rsid w:val="005F3657"/>
    <w:rsid w:val="005F3FF0"/>
    <w:rsid w:val="005F5960"/>
    <w:rsid w:val="005F65F2"/>
    <w:rsid w:val="00600FBB"/>
    <w:rsid w:val="00605304"/>
    <w:rsid w:val="00607B49"/>
    <w:rsid w:val="00607FCF"/>
    <w:rsid w:val="0061355F"/>
    <w:rsid w:val="0061455C"/>
    <w:rsid w:val="00614F1F"/>
    <w:rsid w:val="006366A2"/>
    <w:rsid w:val="006366E2"/>
    <w:rsid w:val="00652495"/>
    <w:rsid w:val="00654846"/>
    <w:rsid w:val="00657B19"/>
    <w:rsid w:val="00663B3C"/>
    <w:rsid w:val="0066421C"/>
    <w:rsid w:val="00667512"/>
    <w:rsid w:val="00672DF0"/>
    <w:rsid w:val="0067591C"/>
    <w:rsid w:val="00676D41"/>
    <w:rsid w:val="006776CF"/>
    <w:rsid w:val="00677FCF"/>
    <w:rsid w:val="00680C57"/>
    <w:rsid w:val="006819BE"/>
    <w:rsid w:val="00682ECC"/>
    <w:rsid w:val="00685EBC"/>
    <w:rsid w:val="00690987"/>
    <w:rsid w:val="00694B45"/>
    <w:rsid w:val="00694CC1"/>
    <w:rsid w:val="00696752"/>
    <w:rsid w:val="0069756F"/>
    <w:rsid w:val="00697B40"/>
    <w:rsid w:val="006A1D4A"/>
    <w:rsid w:val="006A1F67"/>
    <w:rsid w:val="006A7787"/>
    <w:rsid w:val="006B0813"/>
    <w:rsid w:val="006B1EC0"/>
    <w:rsid w:val="006B2E5F"/>
    <w:rsid w:val="006B4E14"/>
    <w:rsid w:val="006B514E"/>
    <w:rsid w:val="006B51DD"/>
    <w:rsid w:val="006C1577"/>
    <w:rsid w:val="006C2020"/>
    <w:rsid w:val="006C28E8"/>
    <w:rsid w:val="006C3691"/>
    <w:rsid w:val="006C6312"/>
    <w:rsid w:val="006C72BB"/>
    <w:rsid w:val="006D300D"/>
    <w:rsid w:val="006E2EE6"/>
    <w:rsid w:val="006E3436"/>
    <w:rsid w:val="006E4620"/>
    <w:rsid w:val="00707745"/>
    <w:rsid w:val="007101DC"/>
    <w:rsid w:val="00712626"/>
    <w:rsid w:val="00721230"/>
    <w:rsid w:val="007313FE"/>
    <w:rsid w:val="007334C1"/>
    <w:rsid w:val="00733E07"/>
    <w:rsid w:val="00734B8B"/>
    <w:rsid w:val="007354F7"/>
    <w:rsid w:val="00735A31"/>
    <w:rsid w:val="00740087"/>
    <w:rsid w:val="00746531"/>
    <w:rsid w:val="00747B23"/>
    <w:rsid w:val="00751C0A"/>
    <w:rsid w:val="007527F5"/>
    <w:rsid w:val="0076553D"/>
    <w:rsid w:val="00765A2D"/>
    <w:rsid w:val="00766132"/>
    <w:rsid w:val="00771C56"/>
    <w:rsid w:val="00772B04"/>
    <w:rsid w:val="00782636"/>
    <w:rsid w:val="00784A94"/>
    <w:rsid w:val="00787C74"/>
    <w:rsid w:val="007943F1"/>
    <w:rsid w:val="00794C23"/>
    <w:rsid w:val="00795CC0"/>
    <w:rsid w:val="00796112"/>
    <w:rsid w:val="007A1FF4"/>
    <w:rsid w:val="007A4EAA"/>
    <w:rsid w:val="007B00B8"/>
    <w:rsid w:val="007B55D2"/>
    <w:rsid w:val="007B72A1"/>
    <w:rsid w:val="007C3DAA"/>
    <w:rsid w:val="007D03E6"/>
    <w:rsid w:val="007D1FA3"/>
    <w:rsid w:val="007D44B2"/>
    <w:rsid w:val="007D6BBA"/>
    <w:rsid w:val="007D6E39"/>
    <w:rsid w:val="007E2728"/>
    <w:rsid w:val="007E5739"/>
    <w:rsid w:val="007F05F1"/>
    <w:rsid w:val="007F316A"/>
    <w:rsid w:val="007F4077"/>
    <w:rsid w:val="0080328F"/>
    <w:rsid w:val="00810C03"/>
    <w:rsid w:val="008111FC"/>
    <w:rsid w:val="00811E85"/>
    <w:rsid w:val="00813FEF"/>
    <w:rsid w:val="00817953"/>
    <w:rsid w:val="008202F8"/>
    <w:rsid w:val="00824A64"/>
    <w:rsid w:val="00825289"/>
    <w:rsid w:val="0082534A"/>
    <w:rsid w:val="0082639A"/>
    <w:rsid w:val="008276D9"/>
    <w:rsid w:val="00831937"/>
    <w:rsid w:val="00847740"/>
    <w:rsid w:val="0085048A"/>
    <w:rsid w:val="00855589"/>
    <w:rsid w:val="00857FA9"/>
    <w:rsid w:val="00861460"/>
    <w:rsid w:val="008614B0"/>
    <w:rsid w:val="00862EFD"/>
    <w:rsid w:val="0087239A"/>
    <w:rsid w:val="0087245F"/>
    <w:rsid w:val="00883B20"/>
    <w:rsid w:val="008848AA"/>
    <w:rsid w:val="00885623"/>
    <w:rsid w:val="00891F55"/>
    <w:rsid w:val="00894020"/>
    <w:rsid w:val="00895F05"/>
    <w:rsid w:val="0089612C"/>
    <w:rsid w:val="008A06F6"/>
    <w:rsid w:val="008A2B5D"/>
    <w:rsid w:val="008A3068"/>
    <w:rsid w:val="008A5566"/>
    <w:rsid w:val="008A56F3"/>
    <w:rsid w:val="008B1CDC"/>
    <w:rsid w:val="008B6076"/>
    <w:rsid w:val="008C32DB"/>
    <w:rsid w:val="008C70C2"/>
    <w:rsid w:val="008D3481"/>
    <w:rsid w:val="008D5119"/>
    <w:rsid w:val="008D5E15"/>
    <w:rsid w:val="008D7A52"/>
    <w:rsid w:val="008E1330"/>
    <w:rsid w:val="008E1C5B"/>
    <w:rsid w:val="008E2FA0"/>
    <w:rsid w:val="008E5D90"/>
    <w:rsid w:val="008E6667"/>
    <w:rsid w:val="008E6A4C"/>
    <w:rsid w:val="009027D8"/>
    <w:rsid w:val="00902992"/>
    <w:rsid w:val="00903680"/>
    <w:rsid w:val="0090423B"/>
    <w:rsid w:val="00904BFD"/>
    <w:rsid w:val="00904D9B"/>
    <w:rsid w:val="00905529"/>
    <w:rsid w:val="009058D0"/>
    <w:rsid w:val="00913AC5"/>
    <w:rsid w:val="00923017"/>
    <w:rsid w:val="00923A7C"/>
    <w:rsid w:val="00927D70"/>
    <w:rsid w:val="00934727"/>
    <w:rsid w:val="00935D70"/>
    <w:rsid w:val="00940132"/>
    <w:rsid w:val="009434B8"/>
    <w:rsid w:val="00944CE6"/>
    <w:rsid w:val="009465F3"/>
    <w:rsid w:val="009469CE"/>
    <w:rsid w:val="0094774A"/>
    <w:rsid w:val="00952801"/>
    <w:rsid w:val="00953562"/>
    <w:rsid w:val="0095581C"/>
    <w:rsid w:val="00960BE2"/>
    <w:rsid w:val="009614FC"/>
    <w:rsid w:val="009626D3"/>
    <w:rsid w:val="00966B29"/>
    <w:rsid w:val="00970BEA"/>
    <w:rsid w:val="00974BA5"/>
    <w:rsid w:val="009758AB"/>
    <w:rsid w:val="00975F37"/>
    <w:rsid w:val="00992328"/>
    <w:rsid w:val="0099737F"/>
    <w:rsid w:val="009A07AF"/>
    <w:rsid w:val="009A3049"/>
    <w:rsid w:val="009B3AEC"/>
    <w:rsid w:val="009B7CF0"/>
    <w:rsid w:val="009C054E"/>
    <w:rsid w:val="009C2FC1"/>
    <w:rsid w:val="009C3DA8"/>
    <w:rsid w:val="009C69ED"/>
    <w:rsid w:val="009D0ACE"/>
    <w:rsid w:val="009D1D6C"/>
    <w:rsid w:val="009D300A"/>
    <w:rsid w:val="009D7BAA"/>
    <w:rsid w:val="009E1711"/>
    <w:rsid w:val="009E3D20"/>
    <w:rsid w:val="009E60FE"/>
    <w:rsid w:val="009E772B"/>
    <w:rsid w:val="009F09A6"/>
    <w:rsid w:val="009F4FEA"/>
    <w:rsid w:val="009F5349"/>
    <w:rsid w:val="009F6ABF"/>
    <w:rsid w:val="00A03E19"/>
    <w:rsid w:val="00A04B7D"/>
    <w:rsid w:val="00A06D1C"/>
    <w:rsid w:val="00A06EF0"/>
    <w:rsid w:val="00A10E2B"/>
    <w:rsid w:val="00A131D9"/>
    <w:rsid w:val="00A148F4"/>
    <w:rsid w:val="00A160E5"/>
    <w:rsid w:val="00A16B9F"/>
    <w:rsid w:val="00A21F63"/>
    <w:rsid w:val="00A22683"/>
    <w:rsid w:val="00A23A9F"/>
    <w:rsid w:val="00A2631D"/>
    <w:rsid w:val="00A30624"/>
    <w:rsid w:val="00A512C5"/>
    <w:rsid w:val="00A527EA"/>
    <w:rsid w:val="00A52A25"/>
    <w:rsid w:val="00A54F0C"/>
    <w:rsid w:val="00A60B92"/>
    <w:rsid w:val="00A61210"/>
    <w:rsid w:val="00A64D17"/>
    <w:rsid w:val="00A6504F"/>
    <w:rsid w:val="00A65FAD"/>
    <w:rsid w:val="00A6624C"/>
    <w:rsid w:val="00A71213"/>
    <w:rsid w:val="00A7209B"/>
    <w:rsid w:val="00A72976"/>
    <w:rsid w:val="00A747FC"/>
    <w:rsid w:val="00A82084"/>
    <w:rsid w:val="00A8459E"/>
    <w:rsid w:val="00A90426"/>
    <w:rsid w:val="00A91352"/>
    <w:rsid w:val="00A9311C"/>
    <w:rsid w:val="00A9366A"/>
    <w:rsid w:val="00AA75A6"/>
    <w:rsid w:val="00AB5076"/>
    <w:rsid w:val="00AC0361"/>
    <w:rsid w:val="00AC0428"/>
    <w:rsid w:val="00AC233D"/>
    <w:rsid w:val="00AC2410"/>
    <w:rsid w:val="00AC7D26"/>
    <w:rsid w:val="00AD0F71"/>
    <w:rsid w:val="00AD2A77"/>
    <w:rsid w:val="00AD2CCE"/>
    <w:rsid w:val="00AD4784"/>
    <w:rsid w:val="00AD56CB"/>
    <w:rsid w:val="00AD6E10"/>
    <w:rsid w:val="00AD7A6B"/>
    <w:rsid w:val="00AE18D0"/>
    <w:rsid w:val="00AE5813"/>
    <w:rsid w:val="00AE6C55"/>
    <w:rsid w:val="00AE74D4"/>
    <w:rsid w:val="00AF4195"/>
    <w:rsid w:val="00B0094B"/>
    <w:rsid w:val="00B110FD"/>
    <w:rsid w:val="00B127A8"/>
    <w:rsid w:val="00B138A0"/>
    <w:rsid w:val="00B1460F"/>
    <w:rsid w:val="00B15F0D"/>
    <w:rsid w:val="00B160F8"/>
    <w:rsid w:val="00B3400C"/>
    <w:rsid w:val="00B34939"/>
    <w:rsid w:val="00B37D76"/>
    <w:rsid w:val="00B4359E"/>
    <w:rsid w:val="00B43D7C"/>
    <w:rsid w:val="00B500B5"/>
    <w:rsid w:val="00B56DAA"/>
    <w:rsid w:val="00B57DDF"/>
    <w:rsid w:val="00B63741"/>
    <w:rsid w:val="00B84613"/>
    <w:rsid w:val="00B92C05"/>
    <w:rsid w:val="00B93C0A"/>
    <w:rsid w:val="00BA1795"/>
    <w:rsid w:val="00BA1AB9"/>
    <w:rsid w:val="00BA31A9"/>
    <w:rsid w:val="00BA7B8A"/>
    <w:rsid w:val="00BB3094"/>
    <w:rsid w:val="00BC131E"/>
    <w:rsid w:val="00BC2BC9"/>
    <w:rsid w:val="00BC3FDA"/>
    <w:rsid w:val="00BC4838"/>
    <w:rsid w:val="00BC55CE"/>
    <w:rsid w:val="00BD3357"/>
    <w:rsid w:val="00BD4807"/>
    <w:rsid w:val="00BD6DF2"/>
    <w:rsid w:val="00BE130F"/>
    <w:rsid w:val="00BE14FF"/>
    <w:rsid w:val="00BE36CD"/>
    <w:rsid w:val="00BE42B9"/>
    <w:rsid w:val="00BE5025"/>
    <w:rsid w:val="00BE54CF"/>
    <w:rsid w:val="00BF7620"/>
    <w:rsid w:val="00BF7A87"/>
    <w:rsid w:val="00C05188"/>
    <w:rsid w:val="00C1052B"/>
    <w:rsid w:val="00C1568C"/>
    <w:rsid w:val="00C164E8"/>
    <w:rsid w:val="00C23BD3"/>
    <w:rsid w:val="00C26191"/>
    <w:rsid w:val="00C2746C"/>
    <w:rsid w:val="00C30BCD"/>
    <w:rsid w:val="00C3331D"/>
    <w:rsid w:val="00C33B30"/>
    <w:rsid w:val="00C35F96"/>
    <w:rsid w:val="00C55E62"/>
    <w:rsid w:val="00C56045"/>
    <w:rsid w:val="00C5788F"/>
    <w:rsid w:val="00C604B5"/>
    <w:rsid w:val="00C7342E"/>
    <w:rsid w:val="00C73D0C"/>
    <w:rsid w:val="00C746C6"/>
    <w:rsid w:val="00C7496D"/>
    <w:rsid w:val="00C76AA9"/>
    <w:rsid w:val="00C82872"/>
    <w:rsid w:val="00C87D49"/>
    <w:rsid w:val="00C91CA4"/>
    <w:rsid w:val="00C9325C"/>
    <w:rsid w:val="00C967BD"/>
    <w:rsid w:val="00C96E57"/>
    <w:rsid w:val="00CA3385"/>
    <w:rsid w:val="00CA3F62"/>
    <w:rsid w:val="00CA58A2"/>
    <w:rsid w:val="00CA78EC"/>
    <w:rsid w:val="00CB16F1"/>
    <w:rsid w:val="00CB1AC1"/>
    <w:rsid w:val="00CC54C4"/>
    <w:rsid w:val="00CD2018"/>
    <w:rsid w:val="00CD26A8"/>
    <w:rsid w:val="00CE0F48"/>
    <w:rsid w:val="00CE24F2"/>
    <w:rsid w:val="00CE2D01"/>
    <w:rsid w:val="00CE46D7"/>
    <w:rsid w:val="00CF5C47"/>
    <w:rsid w:val="00CF6D2B"/>
    <w:rsid w:val="00D024D1"/>
    <w:rsid w:val="00D02FB9"/>
    <w:rsid w:val="00D03C01"/>
    <w:rsid w:val="00D03CA3"/>
    <w:rsid w:val="00D040D3"/>
    <w:rsid w:val="00D0471C"/>
    <w:rsid w:val="00D049CC"/>
    <w:rsid w:val="00D07F5B"/>
    <w:rsid w:val="00D12DAF"/>
    <w:rsid w:val="00D16E51"/>
    <w:rsid w:val="00D21806"/>
    <w:rsid w:val="00D21992"/>
    <w:rsid w:val="00D2229D"/>
    <w:rsid w:val="00D3244F"/>
    <w:rsid w:val="00D40659"/>
    <w:rsid w:val="00D41748"/>
    <w:rsid w:val="00D423E6"/>
    <w:rsid w:val="00D457CE"/>
    <w:rsid w:val="00D5084C"/>
    <w:rsid w:val="00D511AA"/>
    <w:rsid w:val="00D55B6E"/>
    <w:rsid w:val="00D57E81"/>
    <w:rsid w:val="00D61704"/>
    <w:rsid w:val="00D61BBF"/>
    <w:rsid w:val="00D6309A"/>
    <w:rsid w:val="00D65C4F"/>
    <w:rsid w:val="00D67A2E"/>
    <w:rsid w:val="00D718EE"/>
    <w:rsid w:val="00D71C25"/>
    <w:rsid w:val="00D73893"/>
    <w:rsid w:val="00D8168C"/>
    <w:rsid w:val="00D81BCA"/>
    <w:rsid w:val="00D85137"/>
    <w:rsid w:val="00D85408"/>
    <w:rsid w:val="00D85DA8"/>
    <w:rsid w:val="00D862E9"/>
    <w:rsid w:val="00D90091"/>
    <w:rsid w:val="00D9167B"/>
    <w:rsid w:val="00D91860"/>
    <w:rsid w:val="00D91C07"/>
    <w:rsid w:val="00D924FF"/>
    <w:rsid w:val="00D92601"/>
    <w:rsid w:val="00D92794"/>
    <w:rsid w:val="00D93321"/>
    <w:rsid w:val="00D93526"/>
    <w:rsid w:val="00D94E5A"/>
    <w:rsid w:val="00D94E99"/>
    <w:rsid w:val="00D95784"/>
    <w:rsid w:val="00DB1239"/>
    <w:rsid w:val="00DB25A8"/>
    <w:rsid w:val="00DB47B1"/>
    <w:rsid w:val="00DC2475"/>
    <w:rsid w:val="00DC34E5"/>
    <w:rsid w:val="00DC39FA"/>
    <w:rsid w:val="00DC7ADA"/>
    <w:rsid w:val="00DD1AA6"/>
    <w:rsid w:val="00DD291B"/>
    <w:rsid w:val="00DD4543"/>
    <w:rsid w:val="00DE0481"/>
    <w:rsid w:val="00DE060D"/>
    <w:rsid w:val="00DE07D4"/>
    <w:rsid w:val="00DE262A"/>
    <w:rsid w:val="00DE45CF"/>
    <w:rsid w:val="00DF236E"/>
    <w:rsid w:val="00DF3D1C"/>
    <w:rsid w:val="00E001AE"/>
    <w:rsid w:val="00E05059"/>
    <w:rsid w:val="00E060A9"/>
    <w:rsid w:val="00E0626B"/>
    <w:rsid w:val="00E120A3"/>
    <w:rsid w:val="00E12A8B"/>
    <w:rsid w:val="00E152CD"/>
    <w:rsid w:val="00E20555"/>
    <w:rsid w:val="00E21F21"/>
    <w:rsid w:val="00E2667C"/>
    <w:rsid w:val="00E268A8"/>
    <w:rsid w:val="00E338FE"/>
    <w:rsid w:val="00E342B1"/>
    <w:rsid w:val="00E352C9"/>
    <w:rsid w:val="00E37D85"/>
    <w:rsid w:val="00E412F2"/>
    <w:rsid w:val="00E4746B"/>
    <w:rsid w:val="00E520C1"/>
    <w:rsid w:val="00E528BB"/>
    <w:rsid w:val="00E53A58"/>
    <w:rsid w:val="00E53D79"/>
    <w:rsid w:val="00E54826"/>
    <w:rsid w:val="00E55685"/>
    <w:rsid w:val="00E559CE"/>
    <w:rsid w:val="00E5650F"/>
    <w:rsid w:val="00E61300"/>
    <w:rsid w:val="00E66DF8"/>
    <w:rsid w:val="00E67599"/>
    <w:rsid w:val="00E77034"/>
    <w:rsid w:val="00E81484"/>
    <w:rsid w:val="00E82549"/>
    <w:rsid w:val="00E82E40"/>
    <w:rsid w:val="00E855FA"/>
    <w:rsid w:val="00E87A4E"/>
    <w:rsid w:val="00E91275"/>
    <w:rsid w:val="00E91FD5"/>
    <w:rsid w:val="00E93D09"/>
    <w:rsid w:val="00E94A7B"/>
    <w:rsid w:val="00E954B1"/>
    <w:rsid w:val="00E958F3"/>
    <w:rsid w:val="00E969F9"/>
    <w:rsid w:val="00E975C5"/>
    <w:rsid w:val="00EA0F9A"/>
    <w:rsid w:val="00EA20EB"/>
    <w:rsid w:val="00EA407E"/>
    <w:rsid w:val="00EA6DC9"/>
    <w:rsid w:val="00EA73D6"/>
    <w:rsid w:val="00EA7989"/>
    <w:rsid w:val="00EC3134"/>
    <w:rsid w:val="00EC57C5"/>
    <w:rsid w:val="00ED0947"/>
    <w:rsid w:val="00ED0C56"/>
    <w:rsid w:val="00ED296F"/>
    <w:rsid w:val="00ED2C81"/>
    <w:rsid w:val="00ED453F"/>
    <w:rsid w:val="00EE0D0D"/>
    <w:rsid w:val="00EE2698"/>
    <w:rsid w:val="00EF139C"/>
    <w:rsid w:val="00EF3C29"/>
    <w:rsid w:val="00EF3FC0"/>
    <w:rsid w:val="00EF75BC"/>
    <w:rsid w:val="00F044EC"/>
    <w:rsid w:val="00F07F85"/>
    <w:rsid w:val="00F112F3"/>
    <w:rsid w:val="00F168CF"/>
    <w:rsid w:val="00F26755"/>
    <w:rsid w:val="00F275BA"/>
    <w:rsid w:val="00F27FC0"/>
    <w:rsid w:val="00F33E00"/>
    <w:rsid w:val="00F350B4"/>
    <w:rsid w:val="00F36B6D"/>
    <w:rsid w:val="00F50A92"/>
    <w:rsid w:val="00F527E7"/>
    <w:rsid w:val="00F52F1E"/>
    <w:rsid w:val="00F55A04"/>
    <w:rsid w:val="00F57135"/>
    <w:rsid w:val="00F57518"/>
    <w:rsid w:val="00F701DA"/>
    <w:rsid w:val="00F754C5"/>
    <w:rsid w:val="00F75C09"/>
    <w:rsid w:val="00F80314"/>
    <w:rsid w:val="00F8043B"/>
    <w:rsid w:val="00F82FFA"/>
    <w:rsid w:val="00F867AE"/>
    <w:rsid w:val="00F955BC"/>
    <w:rsid w:val="00F96A8D"/>
    <w:rsid w:val="00FA0730"/>
    <w:rsid w:val="00FA3DA5"/>
    <w:rsid w:val="00FB0355"/>
    <w:rsid w:val="00FB1244"/>
    <w:rsid w:val="00FB32DE"/>
    <w:rsid w:val="00FB7360"/>
    <w:rsid w:val="00FC0F1B"/>
    <w:rsid w:val="00FC24DA"/>
    <w:rsid w:val="00FC36DB"/>
    <w:rsid w:val="00FD2DDB"/>
    <w:rsid w:val="00FD4B6A"/>
    <w:rsid w:val="00FD7997"/>
    <w:rsid w:val="00FE2D3B"/>
    <w:rsid w:val="00FE3566"/>
    <w:rsid w:val="00FE3796"/>
    <w:rsid w:val="00FF4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4F74C"/>
  <w15:chartTrackingRefBased/>
  <w15:docId w15:val="{79D264A8-FA9D-4DA5-85EA-56C8D38B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033F8"/>
    <w:rPr>
      <w:rFonts w:ascii="TimesLT" w:hAnsi="TimesLT"/>
      <w:sz w:val="24"/>
      <w:lang w:eastAsia="en-US"/>
    </w:rPr>
  </w:style>
  <w:style w:type="paragraph" w:styleId="Antrat1">
    <w:name w:val="heading 1"/>
    <w:aliases w:val="Appendix"/>
    <w:basedOn w:val="prastasis"/>
    <w:next w:val="prastasis"/>
    <w:link w:val="Antrat1Diagrama"/>
    <w:uiPriority w:val="99"/>
    <w:qFormat/>
    <w:rsid w:val="00B4359E"/>
    <w:pPr>
      <w:keepNext/>
      <w:numPr>
        <w:numId w:val="1"/>
      </w:numPr>
      <w:spacing w:before="360" w:after="360"/>
      <w:jc w:val="center"/>
      <w:outlineLvl w:val="0"/>
    </w:pPr>
    <w:rPr>
      <w:rFonts w:ascii="Times New Roman" w:hAnsi="Times New Roman"/>
      <w:sz w:val="28"/>
      <w:szCs w:val="28"/>
      <w:lang w:eastAsia="lt-LT"/>
    </w:rPr>
  </w:style>
  <w:style w:type="paragraph" w:styleId="Antrat2">
    <w:name w:val="heading 2"/>
    <w:aliases w:val="Title Header2"/>
    <w:basedOn w:val="prastasis"/>
    <w:next w:val="prastasis"/>
    <w:link w:val="Antrat2Diagrama"/>
    <w:uiPriority w:val="99"/>
    <w:qFormat/>
    <w:rsid w:val="00B4359E"/>
    <w:pPr>
      <w:numPr>
        <w:ilvl w:val="1"/>
        <w:numId w:val="1"/>
      </w:numPr>
      <w:jc w:val="both"/>
      <w:outlineLvl w:val="1"/>
    </w:pPr>
    <w:rPr>
      <w:rFonts w:ascii="Times New Roman" w:hAnsi="Times New Roman"/>
      <w:szCs w:val="24"/>
      <w:lang w:eastAsia="lt-LT"/>
    </w:rPr>
  </w:style>
  <w:style w:type="paragraph" w:styleId="Antrat3">
    <w:name w:val="heading 3"/>
    <w:aliases w:val="Section Header3,Sub-Clause Paragraph"/>
    <w:basedOn w:val="prastasis"/>
    <w:next w:val="prastasis"/>
    <w:link w:val="Antrat3Diagrama"/>
    <w:uiPriority w:val="99"/>
    <w:qFormat/>
    <w:rsid w:val="00B4359E"/>
    <w:pPr>
      <w:keepNext/>
      <w:numPr>
        <w:ilvl w:val="2"/>
        <w:numId w:val="1"/>
      </w:numPr>
      <w:jc w:val="both"/>
      <w:outlineLvl w:val="2"/>
    </w:pPr>
    <w:rPr>
      <w:rFonts w:ascii="Times New Roman" w:hAnsi="Times New Roman"/>
      <w:szCs w:val="24"/>
      <w:lang w:eastAsia="lt-LT"/>
    </w:rPr>
  </w:style>
  <w:style w:type="paragraph" w:styleId="Antrat4">
    <w:name w:val="heading 4"/>
    <w:aliases w:val="Sub-Clause Sub-paragraph,Heading 4 Char Char Char Char,Heading 4 Char Char Char Char Char"/>
    <w:basedOn w:val="prastasis"/>
    <w:next w:val="prastasis"/>
    <w:link w:val="Antrat4Diagrama"/>
    <w:uiPriority w:val="99"/>
    <w:qFormat/>
    <w:rsid w:val="00B4359E"/>
    <w:pPr>
      <w:keepNext/>
      <w:numPr>
        <w:ilvl w:val="3"/>
        <w:numId w:val="1"/>
      </w:numPr>
      <w:outlineLvl w:val="3"/>
    </w:pPr>
    <w:rPr>
      <w:rFonts w:ascii="Times New Roman" w:hAnsi="Times New Roman"/>
      <w:b/>
      <w:bCs/>
      <w:sz w:val="44"/>
      <w:szCs w:val="44"/>
      <w:lang w:eastAsia="lt-LT"/>
    </w:rPr>
  </w:style>
  <w:style w:type="paragraph" w:styleId="Antrat5">
    <w:name w:val="heading 5"/>
    <w:aliases w:val="Lentelems"/>
    <w:basedOn w:val="prastasis"/>
    <w:next w:val="prastasis"/>
    <w:link w:val="Antrat5Diagrama"/>
    <w:uiPriority w:val="99"/>
    <w:qFormat/>
    <w:rsid w:val="00B4359E"/>
    <w:pPr>
      <w:keepNext/>
      <w:numPr>
        <w:ilvl w:val="4"/>
        <w:numId w:val="1"/>
      </w:numPr>
      <w:outlineLvl w:val="4"/>
    </w:pPr>
    <w:rPr>
      <w:rFonts w:ascii="Times New Roman" w:hAnsi="Times New Roman"/>
      <w:b/>
      <w:bCs/>
      <w:sz w:val="40"/>
      <w:szCs w:val="40"/>
      <w:lang w:eastAsia="lt-LT"/>
    </w:rPr>
  </w:style>
  <w:style w:type="paragraph" w:styleId="Antrat6">
    <w:name w:val="heading 6"/>
    <w:aliases w:val="Paveikslasms"/>
    <w:basedOn w:val="prastasis"/>
    <w:next w:val="prastasis"/>
    <w:link w:val="Antrat6Diagrama"/>
    <w:uiPriority w:val="99"/>
    <w:qFormat/>
    <w:rsid w:val="00B4359E"/>
    <w:pPr>
      <w:keepNext/>
      <w:numPr>
        <w:ilvl w:val="5"/>
        <w:numId w:val="1"/>
      </w:numPr>
      <w:outlineLvl w:val="5"/>
    </w:pPr>
    <w:rPr>
      <w:rFonts w:ascii="Times New Roman" w:hAnsi="Times New Roman"/>
      <w:b/>
      <w:bCs/>
      <w:sz w:val="36"/>
      <w:szCs w:val="36"/>
      <w:lang w:eastAsia="lt-LT"/>
    </w:rPr>
  </w:style>
  <w:style w:type="paragraph" w:styleId="Antrat7">
    <w:name w:val="heading 7"/>
    <w:basedOn w:val="prastasis"/>
    <w:next w:val="prastasis"/>
    <w:link w:val="Antrat7Diagrama"/>
    <w:uiPriority w:val="99"/>
    <w:qFormat/>
    <w:rsid w:val="00B4359E"/>
    <w:pPr>
      <w:keepNext/>
      <w:numPr>
        <w:ilvl w:val="6"/>
        <w:numId w:val="1"/>
      </w:numPr>
      <w:outlineLvl w:val="6"/>
    </w:pPr>
    <w:rPr>
      <w:rFonts w:ascii="Times New Roman" w:hAnsi="Times New Roman"/>
      <w:sz w:val="48"/>
      <w:szCs w:val="48"/>
      <w:lang w:eastAsia="lt-LT"/>
    </w:rPr>
  </w:style>
  <w:style w:type="paragraph" w:styleId="Antrat8">
    <w:name w:val="heading 8"/>
    <w:basedOn w:val="prastasis"/>
    <w:next w:val="prastasis"/>
    <w:link w:val="Antrat8Diagrama"/>
    <w:uiPriority w:val="99"/>
    <w:qFormat/>
    <w:rsid w:val="00B4359E"/>
    <w:pPr>
      <w:keepNext/>
      <w:numPr>
        <w:ilvl w:val="7"/>
        <w:numId w:val="1"/>
      </w:numPr>
      <w:outlineLvl w:val="7"/>
    </w:pPr>
    <w:rPr>
      <w:rFonts w:ascii="Times New Roman" w:hAnsi="Times New Roman"/>
      <w:b/>
      <w:bCs/>
      <w:sz w:val="18"/>
      <w:szCs w:val="18"/>
      <w:lang w:eastAsia="lt-LT"/>
    </w:rPr>
  </w:style>
  <w:style w:type="paragraph" w:styleId="Antrat9">
    <w:name w:val="heading 9"/>
    <w:basedOn w:val="prastasis"/>
    <w:next w:val="prastasis"/>
    <w:link w:val="Antrat9Diagrama"/>
    <w:uiPriority w:val="99"/>
    <w:qFormat/>
    <w:rsid w:val="00B4359E"/>
    <w:pPr>
      <w:keepNext/>
      <w:numPr>
        <w:ilvl w:val="8"/>
        <w:numId w:val="1"/>
      </w:numPr>
      <w:outlineLvl w:val="8"/>
    </w:pPr>
    <w:rPr>
      <w:rFonts w:ascii="Times New Roman" w:hAnsi="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Pr>
      <w:sz w:val="20"/>
    </w:rPr>
  </w:style>
  <w:style w:type="character" w:styleId="Puslapioinaosnuoroda">
    <w:name w:val="footnote reference"/>
    <w:basedOn w:val="Numatytasispastraiposriftas"/>
    <w:semiHidden/>
    <w:rPr>
      <w:vertAlign w:val="superscript"/>
    </w:rPr>
  </w:style>
  <w:style w:type="paragraph" w:styleId="Porat">
    <w:name w:val="footer"/>
    <w:basedOn w:val="prastasis"/>
    <w:pPr>
      <w:tabs>
        <w:tab w:val="center" w:pos="4320"/>
        <w:tab w:val="right" w:pos="8640"/>
      </w:tabs>
    </w:pPr>
    <w:rPr>
      <w:sz w:val="20"/>
      <w:lang w:val="en-US"/>
    </w:rPr>
  </w:style>
  <w:style w:type="paragraph" w:styleId="Antrats">
    <w:name w:val="header"/>
    <w:basedOn w:val="prastasis"/>
    <w:pPr>
      <w:tabs>
        <w:tab w:val="center" w:pos="4320"/>
        <w:tab w:val="right" w:pos="8640"/>
      </w:tabs>
    </w:pPr>
  </w:style>
  <w:style w:type="character" w:styleId="Hipersaitas">
    <w:name w:val="Hyperlink"/>
    <w:basedOn w:val="Numatytasispastraiposriftas"/>
    <w:rsid w:val="008614B0"/>
    <w:rPr>
      <w:color w:val="0563C1" w:themeColor="hyperlink"/>
      <w:u w:val="single"/>
    </w:rPr>
  </w:style>
  <w:style w:type="paragraph" w:styleId="Debesliotekstas">
    <w:name w:val="Balloon Text"/>
    <w:basedOn w:val="prastasis"/>
    <w:link w:val="DebesliotekstasDiagrama"/>
    <w:rsid w:val="007D1FA3"/>
    <w:rPr>
      <w:rFonts w:ascii="Segoe UI" w:hAnsi="Segoe UI" w:cs="Segoe UI"/>
      <w:sz w:val="18"/>
      <w:szCs w:val="18"/>
    </w:rPr>
  </w:style>
  <w:style w:type="character" w:customStyle="1" w:styleId="DebesliotekstasDiagrama">
    <w:name w:val="Debesėlio tekstas Diagrama"/>
    <w:basedOn w:val="Numatytasispastraiposriftas"/>
    <w:link w:val="Debesliotekstas"/>
    <w:rsid w:val="007D1FA3"/>
    <w:rPr>
      <w:rFonts w:ascii="Segoe UI" w:hAnsi="Segoe UI" w:cs="Segoe UI"/>
      <w:sz w:val="18"/>
      <w:szCs w:val="18"/>
      <w:lang w:eastAsia="en-US"/>
    </w:rPr>
  </w:style>
  <w:style w:type="character" w:customStyle="1" w:styleId="Antrat1Diagrama">
    <w:name w:val="Antraštė 1 Diagrama"/>
    <w:aliases w:val="Appendix Diagrama"/>
    <w:basedOn w:val="Numatytasispastraiposriftas"/>
    <w:link w:val="Antrat1"/>
    <w:uiPriority w:val="99"/>
    <w:rsid w:val="00B4359E"/>
    <w:rPr>
      <w:sz w:val="28"/>
      <w:szCs w:val="28"/>
    </w:rPr>
  </w:style>
  <w:style w:type="character" w:customStyle="1" w:styleId="Antrat2Diagrama">
    <w:name w:val="Antraštė 2 Diagrama"/>
    <w:aliases w:val="Title Header2 Diagrama"/>
    <w:basedOn w:val="Numatytasispastraiposriftas"/>
    <w:link w:val="Antrat2"/>
    <w:uiPriority w:val="99"/>
    <w:rsid w:val="00B4359E"/>
    <w:rPr>
      <w:sz w:val="24"/>
      <w:szCs w:val="24"/>
    </w:rPr>
  </w:style>
  <w:style w:type="character" w:customStyle="1" w:styleId="Antrat3Diagrama">
    <w:name w:val="Antraštė 3 Diagrama"/>
    <w:aliases w:val="Section Header3 Diagrama,Sub-Clause Paragraph Diagrama"/>
    <w:basedOn w:val="Numatytasispastraiposriftas"/>
    <w:link w:val="Antrat3"/>
    <w:uiPriority w:val="99"/>
    <w:rsid w:val="00B4359E"/>
    <w:rPr>
      <w:sz w:val="24"/>
      <w:szCs w:val="24"/>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B4359E"/>
    <w:rPr>
      <w:b/>
      <w:bCs/>
      <w:sz w:val="44"/>
      <w:szCs w:val="44"/>
    </w:rPr>
  </w:style>
  <w:style w:type="character" w:customStyle="1" w:styleId="Antrat5Diagrama">
    <w:name w:val="Antraštė 5 Diagrama"/>
    <w:aliases w:val="Lentelems Diagrama"/>
    <w:basedOn w:val="Numatytasispastraiposriftas"/>
    <w:link w:val="Antrat5"/>
    <w:uiPriority w:val="99"/>
    <w:rsid w:val="00B4359E"/>
    <w:rPr>
      <w:b/>
      <w:bCs/>
      <w:sz w:val="40"/>
      <w:szCs w:val="40"/>
    </w:rPr>
  </w:style>
  <w:style w:type="character" w:customStyle="1" w:styleId="Antrat6Diagrama">
    <w:name w:val="Antraštė 6 Diagrama"/>
    <w:aliases w:val="Paveikslasms Diagrama"/>
    <w:basedOn w:val="Numatytasispastraiposriftas"/>
    <w:link w:val="Antrat6"/>
    <w:uiPriority w:val="99"/>
    <w:rsid w:val="00B4359E"/>
    <w:rPr>
      <w:b/>
      <w:bCs/>
      <w:sz w:val="36"/>
      <w:szCs w:val="36"/>
    </w:rPr>
  </w:style>
  <w:style w:type="character" w:customStyle="1" w:styleId="Antrat7Diagrama">
    <w:name w:val="Antraštė 7 Diagrama"/>
    <w:basedOn w:val="Numatytasispastraiposriftas"/>
    <w:link w:val="Antrat7"/>
    <w:uiPriority w:val="99"/>
    <w:rsid w:val="00B4359E"/>
    <w:rPr>
      <w:sz w:val="48"/>
      <w:szCs w:val="48"/>
    </w:rPr>
  </w:style>
  <w:style w:type="character" w:customStyle="1" w:styleId="Antrat8Diagrama">
    <w:name w:val="Antraštė 8 Diagrama"/>
    <w:basedOn w:val="Numatytasispastraiposriftas"/>
    <w:link w:val="Antrat8"/>
    <w:uiPriority w:val="99"/>
    <w:rsid w:val="00B4359E"/>
    <w:rPr>
      <w:b/>
      <w:bCs/>
      <w:sz w:val="18"/>
      <w:szCs w:val="18"/>
    </w:rPr>
  </w:style>
  <w:style w:type="character" w:customStyle="1" w:styleId="Antrat9Diagrama">
    <w:name w:val="Antraštė 9 Diagrama"/>
    <w:basedOn w:val="Numatytasispastraiposriftas"/>
    <w:link w:val="Antrat9"/>
    <w:uiPriority w:val="99"/>
    <w:rsid w:val="00B4359E"/>
    <w:rPr>
      <w:sz w:val="40"/>
      <w:szCs w:val="40"/>
    </w:rPr>
  </w:style>
  <w:style w:type="paragraph" w:styleId="HTMLiankstoformatuotas">
    <w:name w:val="HTML Preformatted"/>
    <w:basedOn w:val="prastasis"/>
    <w:link w:val="HTMLiankstoformatuotasDiagrama"/>
    <w:rsid w:val="00B4359E"/>
    <w:rPr>
      <w:rFonts w:ascii="Consolas" w:hAnsi="Consolas"/>
      <w:sz w:val="20"/>
    </w:rPr>
  </w:style>
  <w:style w:type="character" w:customStyle="1" w:styleId="HTMLiankstoformatuotasDiagrama">
    <w:name w:val="HTML iš anksto formatuotas Diagrama"/>
    <w:basedOn w:val="Numatytasispastraiposriftas"/>
    <w:link w:val="HTMLiankstoformatuotas"/>
    <w:rsid w:val="00B4359E"/>
    <w:rPr>
      <w:rFonts w:ascii="Consolas" w:hAnsi="Consolas"/>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847740"/>
    <w:pPr>
      <w:ind w:left="720"/>
      <w:contextualSpacing/>
    </w:pPr>
  </w:style>
  <w:style w:type="paragraph" w:customStyle="1" w:styleId="Point1">
    <w:name w:val="Point 1"/>
    <w:basedOn w:val="prastasis"/>
    <w:rsid w:val="00F57135"/>
    <w:pPr>
      <w:spacing w:before="120" w:after="120"/>
      <w:ind w:left="1418" w:hanging="567"/>
      <w:jc w:val="both"/>
    </w:pPr>
    <w:rPr>
      <w:rFonts w:ascii="Times New Roman" w:hAnsi="Times New Roman"/>
      <w:szCs w:val="24"/>
      <w:lang w:val="en-GB" w:eastAsia="lt-LT"/>
    </w:rPr>
  </w:style>
  <w:style w:type="character" w:customStyle="1" w:styleId="Neapdorotaspaminjimas1">
    <w:name w:val="Neapdorotas paminėjimas1"/>
    <w:basedOn w:val="Numatytasispastraiposriftas"/>
    <w:uiPriority w:val="99"/>
    <w:semiHidden/>
    <w:unhideWhenUsed/>
    <w:rsid w:val="00E120A3"/>
    <w:rPr>
      <w:color w:val="808080"/>
      <w:shd w:val="clear" w:color="auto" w:fill="E6E6E6"/>
    </w:rPr>
  </w:style>
  <w:style w:type="paragraph" w:styleId="Pagrindinistekstas">
    <w:name w:val="Body Text"/>
    <w:basedOn w:val="prastasis"/>
    <w:link w:val="PagrindinistekstasDiagrama"/>
    <w:rsid w:val="00966B29"/>
    <w:pPr>
      <w:spacing w:after="120"/>
    </w:pPr>
  </w:style>
  <w:style w:type="character" w:customStyle="1" w:styleId="PagrindinistekstasDiagrama">
    <w:name w:val="Pagrindinis tekstas Diagrama"/>
    <w:basedOn w:val="Numatytasispastraiposriftas"/>
    <w:link w:val="Pagrindinistekstas"/>
    <w:rsid w:val="00966B29"/>
    <w:rPr>
      <w:rFonts w:ascii="TimesLT" w:hAnsi="TimesLT"/>
      <w:sz w:val="24"/>
      <w:lang w:eastAsia="en-US"/>
    </w:rPr>
  </w:style>
  <w:style w:type="paragraph" w:customStyle="1" w:styleId="Normaldokumentas">
    <w:name w:val="Normal_dokumentas"/>
    <w:qFormat/>
    <w:rsid w:val="00520320"/>
    <w:pPr>
      <w:jc w:val="both"/>
    </w:pPr>
    <w:rPr>
      <w:rFonts w:eastAsiaTheme="minorHAnsi" w:cstheme="minorBidi"/>
      <w:sz w:val="24"/>
      <w:szCs w:val="22"/>
      <w:lang w:eastAsia="en-US"/>
    </w:rPr>
  </w:style>
  <w:style w:type="table" w:styleId="Lentelstinklelis">
    <w:name w:val="Table Grid"/>
    <w:basedOn w:val="prastojilentel"/>
    <w:rsid w:val="0069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F5C47"/>
    <w:rPr>
      <w:b/>
      <w:bCs/>
    </w:rPr>
  </w:style>
  <w:style w:type="paragraph" w:styleId="prastasiniatinklio">
    <w:name w:val="Normal (Web)"/>
    <w:basedOn w:val="prastasis"/>
    <w:rsid w:val="00E53A58"/>
    <w:rPr>
      <w:rFonts w:ascii="Times New Roman" w:hAnsi="Times New Roman"/>
      <w:szCs w:val="24"/>
    </w:rPr>
  </w:style>
  <w:style w:type="paragraph" w:styleId="Betarp">
    <w:name w:val="No Spacing"/>
    <w:qFormat/>
    <w:rsid w:val="002E65DD"/>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424F7D"/>
    <w:rPr>
      <w:color w:val="605E5C"/>
      <w:shd w:val="clear" w:color="auto" w:fill="E1DFDD"/>
    </w:rPr>
  </w:style>
  <w:style w:type="table" w:customStyle="1" w:styleId="Lentelstinklelis1">
    <w:name w:val="Lentelės tinklelis1"/>
    <w:basedOn w:val="prastojilentel"/>
    <w:next w:val="Lentelstinklelis"/>
    <w:uiPriority w:val="39"/>
    <w:rsid w:val="00E338F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94E99"/>
    <w:rPr>
      <w:rFonts w:ascii="Consolas" w:hAnsi="Consolas"/>
      <w:sz w:val="21"/>
      <w:szCs w:val="21"/>
    </w:rPr>
  </w:style>
  <w:style w:type="character" w:customStyle="1" w:styleId="PaprastasistekstasDiagrama">
    <w:name w:val="Paprastasis tekstas Diagrama"/>
    <w:basedOn w:val="Numatytasispastraiposriftas"/>
    <w:link w:val="Paprastasistekstas"/>
    <w:rsid w:val="00D94E99"/>
    <w:rPr>
      <w:rFonts w:ascii="Consolas" w:hAnsi="Consolas"/>
      <w:sz w:val="21"/>
      <w:szCs w:val="21"/>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6973"/>
    <w:rPr>
      <w:rFonts w:ascii="TimesLT" w:hAnsi="TimesLT"/>
      <w:sz w:val="24"/>
      <w:lang w:eastAsia="en-US"/>
    </w:rPr>
  </w:style>
  <w:style w:type="character" w:customStyle="1" w:styleId="cf11">
    <w:name w:val="cf11"/>
    <w:basedOn w:val="Numatytasispastraiposriftas"/>
    <w:rsid w:val="00176973"/>
    <w:rPr>
      <w:rFonts w:ascii="Segoe UI" w:hAnsi="Segoe UI" w:cs="Segoe UI" w:hint="default"/>
      <w:sz w:val="18"/>
      <w:szCs w:val="18"/>
      <w:u w:val="single"/>
    </w:rPr>
  </w:style>
  <w:style w:type="paragraph" w:customStyle="1" w:styleId="pf0">
    <w:name w:val="pf0"/>
    <w:basedOn w:val="prastasis"/>
    <w:rsid w:val="00E91FD5"/>
    <w:pPr>
      <w:spacing w:before="100" w:beforeAutospacing="1" w:after="100" w:afterAutospacing="1"/>
    </w:pPr>
    <w:rPr>
      <w:rFonts w:ascii="Times New Roman" w:hAnsi="Times New Roman"/>
      <w:szCs w:val="24"/>
      <w:lang w:eastAsia="lt-LT"/>
    </w:rPr>
  </w:style>
  <w:style w:type="character" w:styleId="Emfaz">
    <w:name w:val="Emphasis"/>
    <w:basedOn w:val="Numatytasispastraiposriftas"/>
    <w:uiPriority w:val="20"/>
    <w:qFormat/>
    <w:rsid w:val="00330E68"/>
    <w:rPr>
      <w:i/>
      <w:iCs/>
    </w:rPr>
  </w:style>
  <w:style w:type="table" w:customStyle="1" w:styleId="Lentelstinklelis2">
    <w:name w:val="Lentelės tinklelis2"/>
    <w:basedOn w:val="prastojilentel"/>
    <w:next w:val="Lentelstinklelis"/>
    <w:uiPriority w:val="39"/>
    <w:rsid w:val="00250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C749D"/>
    <w:pPr>
      <w:spacing w:after="120"/>
      <w:ind w:left="283"/>
    </w:pPr>
  </w:style>
  <w:style w:type="character" w:customStyle="1" w:styleId="PagrindiniotekstotraukaDiagrama">
    <w:name w:val="Pagrindinio teksto įtrauka Diagrama"/>
    <w:basedOn w:val="Numatytasispastraiposriftas"/>
    <w:link w:val="Pagrindiniotekstotrauka"/>
    <w:rsid w:val="001C749D"/>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457">
      <w:bodyDiv w:val="1"/>
      <w:marLeft w:val="0"/>
      <w:marRight w:val="0"/>
      <w:marTop w:val="0"/>
      <w:marBottom w:val="0"/>
      <w:divBdr>
        <w:top w:val="none" w:sz="0" w:space="0" w:color="auto"/>
        <w:left w:val="none" w:sz="0" w:space="0" w:color="auto"/>
        <w:bottom w:val="none" w:sz="0" w:space="0" w:color="auto"/>
        <w:right w:val="none" w:sz="0" w:space="0" w:color="auto"/>
      </w:divBdr>
      <w:divsChild>
        <w:div w:id="1401758118">
          <w:marLeft w:val="0"/>
          <w:marRight w:val="0"/>
          <w:marTop w:val="0"/>
          <w:marBottom w:val="0"/>
          <w:divBdr>
            <w:top w:val="none" w:sz="0" w:space="0" w:color="auto"/>
            <w:left w:val="none" w:sz="0" w:space="0" w:color="auto"/>
            <w:bottom w:val="none" w:sz="0" w:space="0" w:color="auto"/>
            <w:right w:val="none" w:sz="0" w:space="0" w:color="auto"/>
          </w:divBdr>
        </w:div>
      </w:divsChild>
    </w:div>
    <w:div w:id="130952458">
      <w:bodyDiv w:val="1"/>
      <w:marLeft w:val="0"/>
      <w:marRight w:val="0"/>
      <w:marTop w:val="0"/>
      <w:marBottom w:val="0"/>
      <w:divBdr>
        <w:top w:val="none" w:sz="0" w:space="0" w:color="auto"/>
        <w:left w:val="none" w:sz="0" w:space="0" w:color="auto"/>
        <w:bottom w:val="none" w:sz="0" w:space="0" w:color="auto"/>
        <w:right w:val="none" w:sz="0" w:space="0" w:color="auto"/>
      </w:divBdr>
    </w:div>
    <w:div w:id="217324019">
      <w:bodyDiv w:val="1"/>
      <w:marLeft w:val="0"/>
      <w:marRight w:val="0"/>
      <w:marTop w:val="0"/>
      <w:marBottom w:val="0"/>
      <w:divBdr>
        <w:top w:val="none" w:sz="0" w:space="0" w:color="auto"/>
        <w:left w:val="none" w:sz="0" w:space="0" w:color="auto"/>
        <w:bottom w:val="none" w:sz="0" w:space="0" w:color="auto"/>
        <w:right w:val="none" w:sz="0" w:space="0" w:color="auto"/>
      </w:divBdr>
    </w:div>
    <w:div w:id="221141168">
      <w:bodyDiv w:val="1"/>
      <w:marLeft w:val="0"/>
      <w:marRight w:val="0"/>
      <w:marTop w:val="0"/>
      <w:marBottom w:val="0"/>
      <w:divBdr>
        <w:top w:val="none" w:sz="0" w:space="0" w:color="auto"/>
        <w:left w:val="none" w:sz="0" w:space="0" w:color="auto"/>
        <w:bottom w:val="none" w:sz="0" w:space="0" w:color="auto"/>
        <w:right w:val="none" w:sz="0" w:space="0" w:color="auto"/>
      </w:divBdr>
    </w:div>
    <w:div w:id="227154077">
      <w:bodyDiv w:val="1"/>
      <w:marLeft w:val="0"/>
      <w:marRight w:val="0"/>
      <w:marTop w:val="0"/>
      <w:marBottom w:val="0"/>
      <w:divBdr>
        <w:top w:val="none" w:sz="0" w:space="0" w:color="auto"/>
        <w:left w:val="none" w:sz="0" w:space="0" w:color="auto"/>
        <w:bottom w:val="none" w:sz="0" w:space="0" w:color="auto"/>
        <w:right w:val="none" w:sz="0" w:space="0" w:color="auto"/>
      </w:divBdr>
    </w:div>
    <w:div w:id="248008983">
      <w:bodyDiv w:val="1"/>
      <w:marLeft w:val="0"/>
      <w:marRight w:val="0"/>
      <w:marTop w:val="0"/>
      <w:marBottom w:val="0"/>
      <w:divBdr>
        <w:top w:val="none" w:sz="0" w:space="0" w:color="auto"/>
        <w:left w:val="none" w:sz="0" w:space="0" w:color="auto"/>
        <w:bottom w:val="none" w:sz="0" w:space="0" w:color="auto"/>
        <w:right w:val="none" w:sz="0" w:space="0" w:color="auto"/>
      </w:divBdr>
    </w:div>
    <w:div w:id="256988962">
      <w:bodyDiv w:val="1"/>
      <w:marLeft w:val="0"/>
      <w:marRight w:val="0"/>
      <w:marTop w:val="0"/>
      <w:marBottom w:val="0"/>
      <w:divBdr>
        <w:top w:val="none" w:sz="0" w:space="0" w:color="auto"/>
        <w:left w:val="none" w:sz="0" w:space="0" w:color="auto"/>
        <w:bottom w:val="none" w:sz="0" w:space="0" w:color="auto"/>
        <w:right w:val="none" w:sz="0" w:space="0" w:color="auto"/>
      </w:divBdr>
    </w:div>
    <w:div w:id="299775077">
      <w:bodyDiv w:val="1"/>
      <w:marLeft w:val="0"/>
      <w:marRight w:val="0"/>
      <w:marTop w:val="0"/>
      <w:marBottom w:val="0"/>
      <w:divBdr>
        <w:top w:val="none" w:sz="0" w:space="0" w:color="auto"/>
        <w:left w:val="none" w:sz="0" w:space="0" w:color="auto"/>
        <w:bottom w:val="none" w:sz="0" w:space="0" w:color="auto"/>
        <w:right w:val="none" w:sz="0" w:space="0" w:color="auto"/>
      </w:divBdr>
    </w:div>
    <w:div w:id="384640549">
      <w:bodyDiv w:val="1"/>
      <w:marLeft w:val="0"/>
      <w:marRight w:val="0"/>
      <w:marTop w:val="0"/>
      <w:marBottom w:val="0"/>
      <w:divBdr>
        <w:top w:val="none" w:sz="0" w:space="0" w:color="auto"/>
        <w:left w:val="none" w:sz="0" w:space="0" w:color="auto"/>
        <w:bottom w:val="none" w:sz="0" w:space="0" w:color="auto"/>
        <w:right w:val="none" w:sz="0" w:space="0" w:color="auto"/>
      </w:divBdr>
    </w:div>
    <w:div w:id="503084155">
      <w:bodyDiv w:val="1"/>
      <w:marLeft w:val="0"/>
      <w:marRight w:val="0"/>
      <w:marTop w:val="0"/>
      <w:marBottom w:val="0"/>
      <w:divBdr>
        <w:top w:val="none" w:sz="0" w:space="0" w:color="auto"/>
        <w:left w:val="none" w:sz="0" w:space="0" w:color="auto"/>
        <w:bottom w:val="none" w:sz="0" w:space="0" w:color="auto"/>
        <w:right w:val="none" w:sz="0" w:space="0" w:color="auto"/>
      </w:divBdr>
    </w:div>
    <w:div w:id="641429705">
      <w:bodyDiv w:val="1"/>
      <w:marLeft w:val="0"/>
      <w:marRight w:val="0"/>
      <w:marTop w:val="0"/>
      <w:marBottom w:val="0"/>
      <w:divBdr>
        <w:top w:val="none" w:sz="0" w:space="0" w:color="auto"/>
        <w:left w:val="none" w:sz="0" w:space="0" w:color="auto"/>
        <w:bottom w:val="none" w:sz="0" w:space="0" w:color="auto"/>
        <w:right w:val="none" w:sz="0" w:space="0" w:color="auto"/>
      </w:divBdr>
    </w:div>
    <w:div w:id="826360398">
      <w:bodyDiv w:val="1"/>
      <w:marLeft w:val="0"/>
      <w:marRight w:val="0"/>
      <w:marTop w:val="0"/>
      <w:marBottom w:val="0"/>
      <w:divBdr>
        <w:top w:val="none" w:sz="0" w:space="0" w:color="auto"/>
        <w:left w:val="none" w:sz="0" w:space="0" w:color="auto"/>
        <w:bottom w:val="none" w:sz="0" w:space="0" w:color="auto"/>
        <w:right w:val="none" w:sz="0" w:space="0" w:color="auto"/>
      </w:divBdr>
    </w:div>
    <w:div w:id="834875566">
      <w:bodyDiv w:val="1"/>
      <w:marLeft w:val="0"/>
      <w:marRight w:val="0"/>
      <w:marTop w:val="0"/>
      <w:marBottom w:val="0"/>
      <w:divBdr>
        <w:top w:val="none" w:sz="0" w:space="0" w:color="auto"/>
        <w:left w:val="none" w:sz="0" w:space="0" w:color="auto"/>
        <w:bottom w:val="none" w:sz="0" w:space="0" w:color="auto"/>
        <w:right w:val="none" w:sz="0" w:space="0" w:color="auto"/>
      </w:divBdr>
    </w:div>
    <w:div w:id="893347601">
      <w:bodyDiv w:val="1"/>
      <w:marLeft w:val="0"/>
      <w:marRight w:val="0"/>
      <w:marTop w:val="0"/>
      <w:marBottom w:val="0"/>
      <w:divBdr>
        <w:top w:val="none" w:sz="0" w:space="0" w:color="auto"/>
        <w:left w:val="none" w:sz="0" w:space="0" w:color="auto"/>
        <w:bottom w:val="none" w:sz="0" w:space="0" w:color="auto"/>
        <w:right w:val="none" w:sz="0" w:space="0" w:color="auto"/>
      </w:divBdr>
    </w:div>
    <w:div w:id="940525335">
      <w:bodyDiv w:val="1"/>
      <w:marLeft w:val="0"/>
      <w:marRight w:val="0"/>
      <w:marTop w:val="0"/>
      <w:marBottom w:val="0"/>
      <w:divBdr>
        <w:top w:val="none" w:sz="0" w:space="0" w:color="auto"/>
        <w:left w:val="none" w:sz="0" w:space="0" w:color="auto"/>
        <w:bottom w:val="none" w:sz="0" w:space="0" w:color="auto"/>
        <w:right w:val="none" w:sz="0" w:space="0" w:color="auto"/>
      </w:divBdr>
    </w:div>
    <w:div w:id="959652952">
      <w:bodyDiv w:val="1"/>
      <w:marLeft w:val="0"/>
      <w:marRight w:val="0"/>
      <w:marTop w:val="0"/>
      <w:marBottom w:val="0"/>
      <w:divBdr>
        <w:top w:val="none" w:sz="0" w:space="0" w:color="auto"/>
        <w:left w:val="none" w:sz="0" w:space="0" w:color="auto"/>
        <w:bottom w:val="none" w:sz="0" w:space="0" w:color="auto"/>
        <w:right w:val="none" w:sz="0" w:space="0" w:color="auto"/>
      </w:divBdr>
    </w:div>
    <w:div w:id="1038319482">
      <w:bodyDiv w:val="1"/>
      <w:marLeft w:val="0"/>
      <w:marRight w:val="0"/>
      <w:marTop w:val="0"/>
      <w:marBottom w:val="0"/>
      <w:divBdr>
        <w:top w:val="none" w:sz="0" w:space="0" w:color="auto"/>
        <w:left w:val="none" w:sz="0" w:space="0" w:color="auto"/>
        <w:bottom w:val="none" w:sz="0" w:space="0" w:color="auto"/>
        <w:right w:val="none" w:sz="0" w:space="0" w:color="auto"/>
      </w:divBdr>
    </w:div>
    <w:div w:id="1114445774">
      <w:bodyDiv w:val="1"/>
      <w:marLeft w:val="0"/>
      <w:marRight w:val="0"/>
      <w:marTop w:val="0"/>
      <w:marBottom w:val="0"/>
      <w:divBdr>
        <w:top w:val="none" w:sz="0" w:space="0" w:color="auto"/>
        <w:left w:val="none" w:sz="0" w:space="0" w:color="auto"/>
        <w:bottom w:val="none" w:sz="0" w:space="0" w:color="auto"/>
        <w:right w:val="none" w:sz="0" w:space="0" w:color="auto"/>
      </w:divBdr>
    </w:div>
    <w:div w:id="1207184455">
      <w:bodyDiv w:val="1"/>
      <w:marLeft w:val="0"/>
      <w:marRight w:val="0"/>
      <w:marTop w:val="0"/>
      <w:marBottom w:val="0"/>
      <w:divBdr>
        <w:top w:val="none" w:sz="0" w:space="0" w:color="auto"/>
        <w:left w:val="none" w:sz="0" w:space="0" w:color="auto"/>
        <w:bottom w:val="none" w:sz="0" w:space="0" w:color="auto"/>
        <w:right w:val="none" w:sz="0" w:space="0" w:color="auto"/>
      </w:divBdr>
    </w:div>
    <w:div w:id="1322538744">
      <w:bodyDiv w:val="1"/>
      <w:marLeft w:val="0"/>
      <w:marRight w:val="0"/>
      <w:marTop w:val="0"/>
      <w:marBottom w:val="0"/>
      <w:divBdr>
        <w:top w:val="none" w:sz="0" w:space="0" w:color="auto"/>
        <w:left w:val="none" w:sz="0" w:space="0" w:color="auto"/>
        <w:bottom w:val="none" w:sz="0" w:space="0" w:color="auto"/>
        <w:right w:val="none" w:sz="0" w:space="0" w:color="auto"/>
      </w:divBdr>
    </w:div>
    <w:div w:id="1339429907">
      <w:bodyDiv w:val="1"/>
      <w:marLeft w:val="0"/>
      <w:marRight w:val="0"/>
      <w:marTop w:val="0"/>
      <w:marBottom w:val="0"/>
      <w:divBdr>
        <w:top w:val="none" w:sz="0" w:space="0" w:color="auto"/>
        <w:left w:val="none" w:sz="0" w:space="0" w:color="auto"/>
        <w:bottom w:val="none" w:sz="0" w:space="0" w:color="auto"/>
        <w:right w:val="none" w:sz="0" w:space="0" w:color="auto"/>
      </w:divBdr>
    </w:div>
    <w:div w:id="1366520214">
      <w:bodyDiv w:val="1"/>
      <w:marLeft w:val="0"/>
      <w:marRight w:val="0"/>
      <w:marTop w:val="0"/>
      <w:marBottom w:val="0"/>
      <w:divBdr>
        <w:top w:val="none" w:sz="0" w:space="0" w:color="auto"/>
        <w:left w:val="none" w:sz="0" w:space="0" w:color="auto"/>
        <w:bottom w:val="none" w:sz="0" w:space="0" w:color="auto"/>
        <w:right w:val="none" w:sz="0" w:space="0" w:color="auto"/>
      </w:divBdr>
    </w:div>
    <w:div w:id="1372460880">
      <w:bodyDiv w:val="1"/>
      <w:marLeft w:val="0"/>
      <w:marRight w:val="0"/>
      <w:marTop w:val="0"/>
      <w:marBottom w:val="0"/>
      <w:divBdr>
        <w:top w:val="none" w:sz="0" w:space="0" w:color="auto"/>
        <w:left w:val="none" w:sz="0" w:space="0" w:color="auto"/>
        <w:bottom w:val="none" w:sz="0" w:space="0" w:color="auto"/>
        <w:right w:val="none" w:sz="0" w:space="0" w:color="auto"/>
      </w:divBdr>
    </w:div>
    <w:div w:id="1396851602">
      <w:bodyDiv w:val="1"/>
      <w:marLeft w:val="0"/>
      <w:marRight w:val="0"/>
      <w:marTop w:val="0"/>
      <w:marBottom w:val="0"/>
      <w:divBdr>
        <w:top w:val="none" w:sz="0" w:space="0" w:color="auto"/>
        <w:left w:val="none" w:sz="0" w:space="0" w:color="auto"/>
        <w:bottom w:val="none" w:sz="0" w:space="0" w:color="auto"/>
        <w:right w:val="none" w:sz="0" w:space="0" w:color="auto"/>
      </w:divBdr>
    </w:div>
    <w:div w:id="1483277487">
      <w:bodyDiv w:val="1"/>
      <w:marLeft w:val="0"/>
      <w:marRight w:val="0"/>
      <w:marTop w:val="0"/>
      <w:marBottom w:val="0"/>
      <w:divBdr>
        <w:top w:val="none" w:sz="0" w:space="0" w:color="auto"/>
        <w:left w:val="none" w:sz="0" w:space="0" w:color="auto"/>
        <w:bottom w:val="none" w:sz="0" w:space="0" w:color="auto"/>
        <w:right w:val="none" w:sz="0" w:space="0" w:color="auto"/>
      </w:divBdr>
    </w:div>
    <w:div w:id="1488130848">
      <w:bodyDiv w:val="1"/>
      <w:marLeft w:val="0"/>
      <w:marRight w:val="0"/>
      <w:marTop w:val="0"/>
      <w:marBottom w:val="0"/>
      <w:divBdr>
        <w:top w:val="none" w:sz="0" w:space="0" w:color="auto"/>
        <w:left w:val="none" w:sz="0" w:space="0" w:color="auto"/>
        <w:bottom w:val="none" w:sz="0" w:space="0" w:color="auto"/>
        <w:right w:val="none" w:sz="0" w:space="0" w:color="auto"/>
      </w:divBdr>
    </w:div>
    <w:div w:id="1510947735">
      <w:bodyDiv w:val="1"/>
      <w:marLeft w:val="0"/>
      <w:marRight w:val="0"/>
      <w:marTop w:val="0"/>
      <w:marBottom w:val="0"/>
      <w:divBdr>
        <w:top w:val="none" w:sz="0" w:space="0" w:color="auto"/>
        <w:left w:val="none" w:sz="0" w:space="0" w:color="auto"/>
        <w:bottom w:val="none" w:sz="0" w:space="0" w:color="auto"/>
        <w:right w:val="none" w:sz="0" w:space="0" w:color="auto"/>
      </w:divBdr>
    </w:div>
    <w:div w:id="1578443382">
      <w:bodyDiv w:val="1"/>
      <w:marLeft w:val="0"/>
      <w:marRight w:val="0"/>
      <w:marTop w:val="0"/>
      <w:marBottom w:val="0"/>
      <w:divBdr>
        <w:top w:val="none" w:sz="0" w:space="0" w:color="auto"/>
        <w:left w:val="none" w:sz="0" w:space="0" w:color="auto"/>
        <w:bottom w:val="none" w:sz="0" w:space="0" w:color="auto"/>
        <w:right w:val="none" w:sz="0" w:space="0" w:color="auto"/>
      </w:divBdr>
    </w:div>
    <w:div w:id="1618638467">
      <w:bodyDiv w:val="1"/>
      <w:marLeft w:val="0"/>
      <w:marRight w:val="0"/>
      <w:marTop w:val="0"/>
      <w:marBottom w:val="0"/>
      <w:divBdr>
        <w:top w:val="none" w:sz="0" w:space="0" w:color="auto"/>
        <w:left w:val="none" w:sz="0" w:space="0" w:color="auto"/>
        <w:bottom w:val="none" w:sz="0" w:space="0" w:color="auto"/>
        <w:right w:val="none" w:sz="0" w:space="0" w:color="auto"/>
      </w:divBdr>
    </w:div>
    <w:div w:id="1640039018">
      <w:bodyDiv w:val="1"/>
      <w:marLeft w:val="0"/>
      <w:marRight w:val="0"/>
      <w:marTop w:val="0"/>
      <w:marBottom w:val="0"/>
      <w:divBdr>
        <w:top w:val="none" w:sz="0" w:space="0" w:color="auto"/>
        <w:left w:val="none" w:sz="0" w:space="0" w:color="auto"/>
        <w:bottom w:val="none" w:sz="0" w:space="0" w:color="auto"/>
        <w:right w:val="none" w:sz="0" w:space="0" w:color="auto"/>
      </w:divBdr>
    </w:div>
    <w:div w:id="1643582347">
      <w:bodyDiv w:val="1"/>
      <w:marLeft w:val="0"/>
      <w:marRight w:val="0"/>
      <w:marTop w:val="0"/>
      <w:marBottom w:val="0"/>
      <w:divBdr>
        <w:top w:val="none" w:sz="0" w:space="0" w:color="auto"/>
        <w:left w:val="none" w:sz="0" w:space="0" w:color="auto"/>
        <w:bottom w:val="none" w:sz="0" w:space="0" w:color="auto"/>
        <w:right w:val="none" w:sz="0" w:space="0" w:color="auto"/>
      </w:divBdr>
    </w:div>
    <w:div w:id="1693724310">
      <w:bodyDiv w:val="1"/>
      <w:marLeft w:val="0"/>
      <w:marRight w:val="0"/>
      <w:marTop w:val="0"/>
      <w:marBottom w:val="0"/>
      <w:divBdr>
        <w:top w:val="none" w:sz="0" w:space="0" w:color="auto"/>
        <w:left w:val="none" w:sz="0" w:space="0" w:color="auto"/>
        <w:bottom w:val="none" w:sz="0" w:space="0" w:color="auto"/>
        <w:right w:val="none" w:sz="0" w:space="0" w:color="auto"/>
      </w:divBdr>
    </w:div>
    <w:div w:id="1714233393">
      <w:bodyDiv w:val="1"/>
      <w:marLeft w:val="0"/>
      <w:marRight w:val="0"/>
      <w:marTop w:val="0"/>
      <w:marBottom w:val="0"/>
      <w:divBdr>
        <w:top w:val="none" w:sz="0" w:space="0" w:color="auto"/>
        <w:left w:val="none" w:sz="0" w:space="0" w:color="auto"/>
        <w:bottom w:val="none" w:sz="0" w:space="0" w:color="auto"/>
        <w:right w:val="none" w:sz="0" w:space="0" w:color="auto"/>
      </w:divBdr>
    </w:div>
    <w:div w:id="1714845563">
      <w:bodyDiv w:val="1"/>
      <w:marLeft w:val="0"/>
      <w:marRight w:val="0"/>
      <w:marTop w:val="0"/>
      <w:marBottom w:val="0"/>
      <w:divBdr>
        <w:top w:val="none" w:sz="0" w:space="0" w:color="auto"/>
        <w:left w:val="none" w:sz="0" w:space="0" w:color="auto"/>
        <w:bottom w:val="none" w:sz="0" w:space="0" w:color="auto"/>
        <w:right w:val="none" w:sz="0" w:space="0" w:color="auto"/>
      </w:divBdr>
    </w:div>
    <w:div w:id="1989091950">
      <w:bodyDiv w:val="1"/>
      <w:marLeft w:val="0"/>
      <w:marRight w:val="0"/>
      <w:marTop w:val="0"/>
      <w:marBottom w:val="0"/>
      <w:divBdr>
        <w:top w:val="none" w:sz="0" w:space="0" w:color="auto"/>
        <w:left w:val="none" w:sz="0" w:space="0" w:color="auto"/>
        <w:bottom w:val="none" w:sz="0" w:space="0" w:color="auto"/>
        <w:right w:val="none" w:sz="0" w:space="0" w:color="auto"/>
      </w:divBdr>
    </w:div>
    <w:div w:id="2042393956">
      <w:bodyDiv w:val="1"/>
      <w:marLeft w:val="0"/>
      <w:marRight w:val="0"/>
      <w:marTop w:val="0"/>
      <w:marBottom w:val="0"/>
      <w:divBdr>
        <w:top w:val="none" w:sz="0" w:space="0" w:color="auto"/>
        <w:left w:val="none" w:sz="0" w:space="0" w:color="auto"/>
        <w:bottom w:val="none" w:sz="0" w:space="0" w:color="auto"/>
        <w:right w:val="none" w:sz="0" w:space="0" w:color="auto"/>
      </w:divBdr>
    </w:div>
    <w:div w:id="21368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dokumentai\New%20folder\ADMINIST201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409B14-1B82-47C5-A776-569CD236C42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DAC8-D124-4AAB-BB11-9C4CAEED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ADMINIST2015</Template>
  <TotalTime>3</TotalTime>
  <Pages>1</Pages>
  <Words>1188</Words>
  <Characters>678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ŠAKIU RAJONO SAVIVALDYBES</vt:lpstr>
      <vt:lpstr>     ŠAKIU RAJONO SAVIVALDYBES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ŠAKIU RAJONO SAVIVALDYBES</dc:title>
  <dc:subject/>
  <dc:creator>Vartotojas</dc:creator>
  <cp:keywords/>
  <dc:description/>
  <cp:lastModifiedBy>Miglė Banevičienė</cp:lastModifiedBy>
  <cp:revision>3</cp:revision>
  <cp:lastPrinted>2020-10-22T05:20:00Z</cp:lastPrinted>
  <dcterms:created xsi:type="dcterms:W3CDTF">2025-03-13T09:05:00Z</dcterms:created>
  <dcterms:modified xsi:type="dcterms:W3CDTF">2025-03-13T09:07:00Z</dcterms:modified>
</cp:coreProperties>
</file>