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7DE514A2"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C96BB1">
            <w:rPr>
              <w:rFonts w:ascii="Times New Roman" w:hAnsi="Times New Roman"/>
              <w:b/>
              <w:bCs/>
              <w:sz w:val="24"/>
              <w:szCs w:val="24"/>
              <w:lang w:val="lt-LT"/>
            </w:rPr>
            <w:t>UTENOS DAUNIŠKIO GIMNAZIJOS STADIONO IR SPORTO AIKŠTYNŲ</w:t>
          </w:r>
          <w:r w:rsidR="0006501A">
            <w:rPr>
              <w:rFonts w:ascii="Times New Roman" w:hAnsi="Times New Roman"/>
              <w:b/>
              <w:bCs/>
              <w:sz w:val="24"/>
              <w:szCs w:val="24"/>
              <w:lang w:val="lt-LT"/>
            </w:rPr>
            <w:t xml:space="preserve"> SUTVARKYMAS VAIŽG</w:t>
          </w:r>
          <w:r w:rsidR="00AA5223">
            <w:rPr>
              <w:rFonts w:ascii="Times New Roman" w:hAnsi="Times New Roman"/>
              <w:b/>
              <w:bCs/>
              <w:sz w:val="24"/>
              <w:szCs w:val="24"/>
              <w:lang w:val="lt-LT"/>
            </w:rPr>
            <w:t>A</w:t>
          </w:r>
          <w:r w:rsidR="0006501A">
            <w:rPr>
              <w:rFonts w:ascii="Times New Roman" w:hAnsi="Times New Roman"/>
              <w:b/>
              <w:bCs/>
              <w:sz w:val="24"/>
              <w:szCs w:val="24"/>
              <w:lang w:val="lt-LT"/>
            </w:rPr>
            <w:t>NTO G. 48, UTENOJE“ A LAIDOS III ETAPO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AA5223"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27CB43A"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4F044C">
              <w:rPr>
                <w:webHidden/>
              </w:rPr>
              <w:t>1</w:t>
            </w:r>
            <w:r w:rsidR="00D7281B">
              <w:rPr>
                <w:webHidden/>
              </w:rPr>
              <w:fldChar w:fldCharType="end"/>
            </w:r>
          </w:hyperlink>
        </w:p>
        <w:p w14:paraId="698B1526" w14:textId="656AC663"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4F044C">
              <w:rPr>
                <w:webHidden/>
              </w:rPr>
              <w:t>2</w:t>
            </w:r>
            <w:r>
              <w:rPr>
                <w:webHidden/>
              </w:rPr>
              <w:fldChar w:fldCharType="end"/>
            </w:r>
          </w:hyperlink>
        </w:p>
        <w:p w14:paraId="17B74FCA" w14:textId="5888EBAA"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4F044C">
              <w:rPr>
                <w:webHidden/>
              </w:rPr>
              <w:t>3</w:t>
            </w:r>
            <w:r>
              <w:rPr>
                <w:webHidden/>
              </w:rPr>
              <w:fldChar w:fldCharType="end"/>
            </w:r>
          </w:hyperlink>
        </w:p>
        <w:p w14:paraId="6E7CAAF5" w14:textId="5F2AFBC7"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4F044C">
              <w:rPr>
                <w:webHidden/>
              </w:rPr>
              <w:t>3</w:t>
            </w:r>
            <w:r>
              <w:rPr>
                <w:webHidden/>
              </w:rPr>
              <w:fldChar w:fldCharType="end"/>
            </w:r>
          </w:hyperlink>
        </w:p>
        <w:p w14:paraId="3FB76A25" w14:textId="141C3BC9"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4F044C">
              <w:rPr>
                <w:webHidden/>
              </w:rPr>
              <w:t>4</w:t>
            </w:r>
            <w:r>
              <w:rPr>
                <w:webHidden/>
              </w:rPr>
              <w:fldChar w:fldCharType="end"/>
            </w:r>
          </w:hyperlink>
        </w:p>
        <w:p w14:paraId="7A6FF211" w14:textId="73F1040A"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4F044C">
              <w:rPr>
                <w:webHidden/>
              </w:rPr>
              <w:t>5</w:t>
            </w:r>
            <w:r>
              <w:rPr>
                <w:webHidden/>
              </w:rPr>
              <w:fldChar w:fldCharType="end"/>
            </w:r>
          </w:hyperlink>
        </w:p>
        <w:p w14:paraId="33A67435" w14:textId="52A4761D"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4F044C">
              <w:rPr>
                <w:webHidden/>
              </w:rPr>
              <w:t>5</w:t>
            </w:r>
            <w:r>
              <w:rPr>
                <w:webHidden/>
              </w:rPr>
              <w:fldChar w:fldCharType="end"/>
            </w:r>
          </w:hyperlink>
        </w:p>
        <w:p w14:paraId="13C4DCD0" w14:textId="6BED393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4F044C">
              <w:rPr>
                <w:webHidden/>
              </w:rPr>
              <w:t>5</w:t>
            </w:r>
            <w:r>
              <w:rPr>
                <w:webHidden/>
              </w:rPr>
              <w:fldChar w:fldCharType="end"/>
            </w:r>
          </w:hyperlink>
        </w:p>
        <w:p w14:paraId="0257DCF3" w14:textId="500A02D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4F044C">
              <w:rPr>
                <w:webHidden/>
              </w:rPr>
              <w:t>6</w:t>
            </w:r>
            <w:r>
              <w:rPr>
                <w:webHidden/>
              </w:rPr>
              <w:fldChar w:fldCharType="end"/>
            </w:r>
          </w:hyperlink>
        </w:p>
        <w:p w14:paraId="7FC41164" w14:textId="511A4DA7"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4F044C">
              <w:rPr>
                <w:webHidden/>
              </w:rPr>
              <w:t>8</w:t>
            </w:r>
            <w:r>
              <w:rPr>
                <w:webHidden/>
              </w:rPr>
              <w:fldChar w:fldCharType="end"/>
            </w:r>
          </w:hyperlink>
        </w:p>
        <w:p w14:paraId="1FDC3599" w14:textId="2030145C"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4F044C">
              <w:rPr>
                <w:webHidden/>
              </w:rPr>
              <w:t>8</w:t>
            </w:r>
            <w:r>
              <w:rPr>
                <w:webHidden/>
              </w:rPr>
              <w:fldChar w:fldCharType="end"/>
            </w:r>
          </w:hyperlink>
        </w:p>
        <w:p w14:paraId="5E00FA55" w14:textId="3DE3D55D"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4F044C">
              <w:rPr>
                <w:webHidden/>
              </w:rPr>
              <w:t>9</w:t>
            </w:r>
            <w:r>
              <w:rPr>
                <w:webHidden/>
              </w:rPr>
              <w:fldChar w:fldCharType="end"/>
            </w:r>
          </w:hyperlink>
        </w:p>
        <w:p w14:paraId="66908138" w14:textId="6B5B8A4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4F044C">
              <w:rPr>
                <w:webHidden/>
              </w:rPr>
              <w:t>9</w:t>
            </w:r>
            <w:r>
              <w:rPr>
                <w:webHidden/>
              </w:rPr>
              <w:fldChar w:fldCharType="end"/>
            </w:r>
          </w:hyperlink>
        </w:p>
        <w:p w14:paraId="50BA223A" w14:textId="62F23323"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4F044C">
              <w:rPr>
                <w:webHidden/>
              </w:rPr>
              <w:t>11</w:t>
            </w:r>
            <w:r>
              <w:rPr>
                <w:webHidden/>
              </w:rPr>
              <w:fldChar w:fldCharType="end"/>
            </w:r>
          </w:hyperlink>
        </w:p>
        <w:p w14:paraId="0FBFDF98" w14:textId="3A9387F4"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4F044C">
              <w:rPr>
                <w:webHidden/>
              </w:rPr>
              <w:t>12</w:t>
            </w:r>
            <w:r>
              <w:rPr>
                <w:webHidden/>
              </w:rPr>
              <w:fldChar w:fldCharType="end"/>
            </w:r>
          </w:hyperlink>
        </w:p>
        <w:p w14:paraId="4EF1797F" w14:textId="72093D24"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4F044C">
              <w:rPr>
                <w:webHidden/>
              </w:rPr>
              <w:t>12</w:t>
            </w:r>
            <w:r>
              <w:rPr>
                <w:webHidden/>
              </w:rPr>
              <w:fldChar w:fldCharType="end"/>
            </w:r>
          </w:hyperlink>
        </w:p>
        <w:p w14:paraId="20CEEE95" w14:textId="2A11E3B6"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4F044C">
              <w:rPr>
                <w:webHidden/>
              </w:rPr>
              <w:t>12</w:t>
            </w:r>
            <w:r>
              <w:rPr>
                <w:webHidden/>
              </w:rPr>
              <w:fldChar w:fldCharType="end"/>
            </w:r>
          </w:hyperlink>
        </w:p>
        <w:p w14:paraId="3DA37DC1" w14:textId="608CB5EC"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4F044C">
              <w:rPr>
                <w:webHidden/>
              </w:rPr>
              <w:t>13</w:t>
            </w:r>
            <w:r>
              <w:rPr>
                <w:webHidden/>
              </w:rPr>
              <w:fldChar w:fldCharType="end"/>
            </w:r>
          </w:hyperlink>
        </w:p>
        <w:p w14:paraId="441C34B9" w14:textId="11BCB9E3"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4F044C">
              <w:rPr>
                <w:webHidden/>
              </w:rPr>
              <w:t>15</w:t>
            </w:r>
            <w:r>
              <w:rPr>
                <w:webHidden/>
              </w:rPr>
              <w:fldChar w:fldCharType="end"/>
            </w:r>
          </w:hyperlink>
        </w:p>
        <w:p w14:paraId="091F6E5C" w14:textId="11B1D8F0"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4F044C">
              <w:rPr>
                <w:webHidden/>
              </w:rPr>
              <w:t>15</w:t>
            </w:r>
            <w:r>
              <w:rPr>
                <w:webHidden/>
              </w:rPr>
              <w:fldChar w:fldCharType="end"/>
            </w:r>
          </w:hyperlink>
        </w:p>
        <w:p w14:paraId="15D96809" w14:textId="308FAB6E"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4F044C">
              <w:rPr>
                <w:webHidden/>
              </w:rPr>
              <w:t>15</w:t>
            </w:r>
            <w:r>
              <w:rPr>
                <w:webHidden/>
              </w:rPr>
              <w:fldChar w:fldCharType="end"/>
            </w:r>
          </w:hyperlink>
        </w:p>
        <w:p w14:paraId="5078E5FA" w14:textId="07E3864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4F04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sz w:val="24"/>
          <w:szCs w:val="24"/>
          <w:lang w:val="lt-LT"/>
        </w:rPr>
        <w:lastRenderedPageBreak/>
        <w:t>Kvazisubtiekėjas</w:t>
      </w:r>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(kvazisubtiekėjai)</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(kvazisubtiekėjai)</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 xml:space="preserve">(Pirkimo sąlygų priede „Pažyma apie pasitelkiamus subrangovus/subtiekėjus/kvazisubtiekėjus”)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 xml:space="preserve">(Pirkimo sąlygų priede „Pažyma apie pasitelkiamus subrangovus/subtiekėjus/kvazisubtiekėjus”)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1703" w14:textId="77777777" w:rsidR="00B63221" w:rsidRDefault="00B63221" w:rsidP="00184B8C">
      <w:pPr>
        <w:spacing w:after="0" w:line="240" w:lineRule="auto"/>
      </w:pPr>
      <w:r>
        <w:separator/>
      </w:r>
    </w:p>
  </w:endnote>
  <w:endnote w:type="continuationSeparator" w:id="0">
    <w:p w14:paraId="3B6E5CEF" w14:textId="77777777" w:rsidR="00B63221" w:rsidRDefault="00B63221" w:rsidP="00184B8C">
      <w:pPr>
        <w:spacing w:after="0" w:line="240" w:lineRule="auto"/>
      </w:pPr>
      <w:r>
        <w:continuationSeparator/>
      </w:r>
    </w:p>
  </w:endnote>
  <w:endnote w:type="continuationNotice" w:id="1">
    <w:p w14:paraId="7AC51EE5" w14:textId="77777777" w:rsidR="00B63221" w:rsidRDefault="00B63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BF7B" w14:textId="77777777" w:rsidR="00B63221" w:rsidRDefault="00B63221" w:rsidP="00184B8C">
      <w:pPr>
        <w:spacing w:after="0" w:line="240" w:lineRule="auto"/>
      </w:pPr>
      <w:r>
        <w:separator/>
      </w:r>
    </w:p>
  </w:footnote>
  <w:footnote w:type="continuationSeparator" w:id="0">
    <w:p w14:paraId="2EFDA82F" w14:textId="77777777" w:rsidR="00B63221" w:rsidRDefault="00B63221" w:rsidP="00184B8C">
      <w:pPr>
        <w:spacing w:after="0" w:line="240" w:lineRule="auto"/>
      </w:pPr>
      <w:r>
        <w:continuationSeparator/>
      </w:r>
    </w:p>
  </w:footnote>
  <w:footnote w:type="continuationNotice" w:id="1">
    <w:p w14:paraId="62BB54FF" w14:textId="77777777" w:rsidR="00B63221" w:rsidRDefault="00B63221">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40185</Words>
  <Characters>22906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62966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6</cp:revision>
  <cp:lastPrinted>2024-03-05T08:04:00Z</cp:lastPrinted>
  <dcterms:created xsi:type="dcterms:W3CDTF">2025-03-03T14:24:00Z</dcterms:created>
  <dcterms:modified xsi:type="dcterms:W3CDTF">2025-03-13T12:17:00Z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