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20864" w14:textId="127406BF" w:rsidR="00DC08DE" w:rsidRPr="001771BD" w:rsidRDefault="00DC08DE" w:rsidP="00DC08DE">
      <w:pPr>
        <w:jc w:val="right"/>
        <w:rPr>
          <w:rFonts w:ascii="Times New Roman" w:hAnsi="Times New Roman" w:cs="Times New Roman"/>
          <w:noProof w:val="0"/>
        </w:rPr>
      </w:pPr>
      <w:r w:rsidRPr="00556A88">
        <w:rPr>
          <w:rFonts w:ascii="Times New Roman" w:hAnsi="Times New Roman" w:cs="Times New Roman"/>
          <w:noProof w:val="0"/>
        </w:rPr>
        <w:t>TSD-</w:t>
      </w:r>
      <w:r w:rsidR="00556A88" w:rsidRPr="00556A88">
        <w:rPr>
          <w:rFonts w:ascii="Times New Roman" w:hAnsi="Times New Roman" w:cs="Times New Roman"/>
          <w:noProof w:val="0"/>
        </w:rPr>
        <w:t>4</w:t>
      </w:r>
      <w:r w:rsidRPr="00556A88">
        <w:rPr>
          <w:rFonts w:ascii="Times New Roman" w:hAnsi="Times New Roman" w:cs="Times New Roman"/>
          <w:noProof w:val="0"/>
        </w:rPr>
        <w:t>,</w:t>
      </w:r>
      <w:r w:rsidRPr="001771BD">
        <w:rPr>
          <w:rFonts w:ascii="Times New Roman" w:hAnsi="Times New Roman" w:cs="Times New Roman"/>
          <w:noProof w:val="0"/>
        </w:rPr>
        <w:t xml:space="preserve"> VPP-6721</w:t>
      </w:r>
    </w:p>
    <w:p w14:paraId="5618ADE8" w14:textId="3E285C05" w:rsidR="00DC08DE" w:rsidRDefault="00DC08DE" w:rsidP="001E5FFF">
      <w:pPr>
        <w:spacing w:after="0" w:line="240" w:lineRule="auto"/>
        <w:jc w:val="center"/>
        <w:rPr>
          <w:rFonts w:ascii="Times New Roman" w:hAnsi="Times New Roman" w:cs="Times New Roman"/>
          <w:b/>
          <w:noProof w:val="0"/>
        </w:rPr>
      </w:pPr>
      <w:r w:rsidRPr="001771BD">
        <w:rPr>
          <w:rFonts w:ascii="Times New Roman" w:hAnsi="Times New Roman" w:cs="Times New Roman"/>
          <w:b/>
          <w:noProof w:val="0"/>
        </w:rPr>
        <w:t>Traumatologinių implantų techninė specifikacija</w:t>
      </w:r>
    </w:p>
    <w:p w14:paraId="2D5F0BE0" w14:textId="77777777" w:rsidR="001E5FFF" w:rsidRPr="001771BD" w:rsidRDefault="001E5FFF" w:rsidP="001E5FFF">
      <w:pPr>
        <w:spacing w:after="0" w:line="240" w:lineRule="auto"/>
        <w:jc w:val="center"/>
        <w:rPr>
          <w:rFonts w:ascii="Times New Roman" w:hAnsi="Times New Roman" w:cs="Times New Roman"/>
          <w:b/>
          <w:noProof w:val="0"/>
        </w:rPr>
      </w:pPr>
    </w:p>
    <w:p w14:paraId="6EFB8700" w14:textId="15FB0630" w:rsidR="00EB5BFC" w:rsidRPr="001771BD" w:rsidRDefault="00EB5BFC" w:rsidP="00EB5BFC">
      <w:pPr>
        <w:spacing w:after="0"/>
        <w:rPr>
          <w:rFonts w:ascii="Times New Roman" w:hAnsi="Times New Roman" w:cs="Times New Roman"/>
          <w:b/>
          <w:noProof w:val="0"/>
        </w:rPr>
      </w:pPr>
      <w:r w:rsidRPr="001771BD">
        <w:rPr>
          <w:rFonts w:ascii="Times New Roman" w:hAnsi="Times New Roman" w:cs="Times New Roman"/>
          <w:b/>
          <w:noProof w:val="0"/>
        </w:rPr>
        <w:t>1 pirkimo dalis. Universalios šlaunikaulio intramedulinės vinys</w:t>
      </w:r>
    </w:p>
    <w:tbl>
      <w:tblPr>
        <w:tblStyle w:val="TableGrid"/>
        <w:tblW w:w="5000" w:type="pct"/>
        <w:tblLook w:val="04A0" w:firstRow="1" w:lastRow="0" w:firstColumn="1" w:lastColumn="0" w:noHBand="0" w:noVBand="1"/>
      </w:tblPr>
      <w:tblGrid>
        <w:gridCol w:w="656"/>
        <w:gridCol w:w="1536"/>
        <w:gridCol w:w="4039"/>
        <w:gridCol w:w="1419"/>
        <w:gridCol w:w="2545"/>
      </w:tblGrid>
      <w:tr w:rsidR="00DC08DE" w:rsidRPr="001771BD" w14:paraId="2B4BA76A" w14:textId="77777777" w:rsidTr="00604842">
        <w:trPr>
          <w:trHeight w:hRule="exact" w:val="574"/>
        </w:trPr>
        <w:tc>
          <w:tcPr>
            <w:tcW w:w="322" w:type="pct"/>
          </w:tcPr>
          <w:p w14:paraId="0BD4855C" w14:textId="77777777" w:rsidR="00DC08DE" w:rsidRPr="001771BD" w:rsidRDefault="00DC08DE" w:rsidP="00250E86">
            <w:pPr>
              <w:jc w:val="center"/>
              <w:rPr>
                <w:rFonts w:ascii="Times New Roman" w:hAnsi="Times New Roman" w:cs="Times New Roman"/>
                <w:b/>
                <w:noProof w:val="0"/>
              </w:rPr>
            </w:pPr>
            <w:r w:rsidRPr="001771BD">
              <w:rPr>
                <w:rFonts w:ascii="Times New Roman" w:hAnsi="Times New Roman" w:cs="Times New Roman"/>
                <w:b/>
                <w:noProof w:val="0"/>
              </w:rPr>
              <w:t>Eil.</w:t>
            </w:r>
          </w:p>
          <w:p w14:paraId="730CD95C" w14:textId="77777777" w:rsidR="00DC08DE" w:rsidRPr="001771BD" w:rsidRDefault="00DC08DE" w:rsidP="00250E86">
            <w:pPr>
              <w:jc w:val="center"/>
              <w:rPr>
                <w:rFonts w:ascii="Times New Roman" w:hAnsi="Times New Roman" w:cs="Times New Roman"/>
                <w:b/>
                <w:noProof w:val="0"/>
              </w:rPr>
            </w:pPr>
            <w:r w:rsidRPr="001771BD">
              <w:rPr>
                <w:rFonts w:ascii="Times New Roman" w:hAnsi="Times New Roman" w:cs="Times New Roman"/>
                <w:b/>
                <w:noProof w:val="0"/>
              </w:rPr>
              <w:t>Nr.</w:t>
            </w:r>
          </w:p>
          <w:p w14:paraId="4EFB8E70" w14:textId="77777777" w:rsidR="00DC08DE" w:rsidRPr="001771BD" w:rsidRDefault="00DC08DE" w:rsidP="00250E86">
            <w:pPr>
              <w:jc w:val="center"/>
              <w:rPr>
                <w:rFonts w:ascii="Times New Roman" w:hAnsi="Times New Roman" w:cs="Times New Roman"/>
                <w:b/>
                <w:noProof w:val="0"/>
              </w:rPr>
            </w:pPr>
          </w:p>
        </w:tc>
        <w:tc>
          <w:tcPr>
            <w:tcW w:w="753" w:type="pct"/>
          </w:tcPr>
          <w:p w14:paraId="23944DCF" w14:textId="77777777" w:rsidR="00DC08DE" w:rsidRPr="001771BD" w:rsidRDefault="00DC08DE" w:rsidP="00250E86">
            <w:pPr>
              <w:jc w:val="center"/>
              <w:rPr>
                <w:rFonts w:ascii="Times New Roman" w:hAnsi="Times New Roman" w:cs="Times New Roman"/>
                <w:b/>
                <w:noProof w:val="0"/>
              </w:rPr>
            </w:pPr>
            <w:r w:rsidRPr="001771BD">
              <w:rPr>
                <w:rFonts w:ascii="Times New Roman" w:hAnsi="Times New Roman" w:cs="Times New Roman"/>
                <w:b/>
                <w:noProof w:val="0"/>
              </w:rPr>
              <w:t>Parametrai</w:t>
            </w:r>
          </w:p>
          <w:p w14:paraId="0B79BFFD" w14:textId="77777777" w:rsidR="00DC08DE" w:rsidRPr="001771BD" w:rsidRDefault="00DC08DE" w:rsidP="00250E86">
            <w:pPr>
              <w:jc w:val="center"/>
              <w:rPr>
                <w:rFonts w:ascii="Times New Roman" w:hAnsi="Times New Roman" w:cs="Times New Roman"/>
                <w:b/>
                <w:noProof w:val="0"/>
              </w:rPr>
            </w:pPr>
            <w:r w:rsidRPr="001771BD">
              <w:rPr>
                <w:rFonts w:ascii="Times New Roman" w:hAnsi="Times New Roman" w:cs="Times New Roman"/>
                <w:b/>
                <w:noProof w:val="0"/>
              </w:rPr>
              <w:t>(specifikacija)</w:t>
            </w:r>
          </w:p>
        </w:tc>
        <w:tc>
          <w:tcPr>
            <w:tcW w:w="1981" w:type="pct"/>
            <w:vAlign w:val="center"/>
          </w:tcPr>
          <w:p w14:paraId="58C712D1" w14:textId="77777777" w:rsidR="00DC08DE" w:rsidRPr="001771BD" w:rsidRDefault="00DC08DE" w:rsidP="00250E86">
            <w:pPr>
              <w:jc w:val="center"/>
              <w:rPr>
                <w:rFonts w:ascii="Times New Roman" w:hAnsi="Times New Roman" w:cs="Times New Roman"/>
                <w:b/>
                <w:noProof w:val="0"/>
              </w:rPr>
            </w:pPr>
            <w:r w:rsidRPr="001771BD">
              <w:rPr>
                <w:rFonts w:ascii="Times New Roman" w:hAnsi="Times New Roman" w:cs="Times New Roman"/>
                <w:b/>
                <w:noProof w:val="0"/>
              </w:rPr>
              <w:t>Reikalaujamos parametrų reikšmės</w:t>
            </w:r>
          </w:p>
        </w:tc>
        <w:tc>
          <w:tcPr>
            <w:tcW w:w="696" w:type="pct"/>
          </w:tcPr>
          <w:p w14:paraId="6829C7D2" w14:textId="663715FA" w:rsidR="00DC08DE" w:rsidRPr="001771BD" w:rsidRDefault="00DC08DE" w:rsidP="00250E86">
            <w:pPr>
              <w:jc w:val="center"/>
              <w:rPr>
                <w:rFonts w:ascii="Times New Roman" w:hAnsi="Times New Roman" w:cs="Times New Roman"/>
                <w:b/>
                <w:noProof w:val="0"/>
              </w:rPr>
            </w:pPr>
            <w:r w:rsidRPr="001771BD">
              <w:rPr>
                <w:rFonts w:ascii="Times New Roman" w:hAnsi="Times New Roman" w:cs="Times New Roman"/>
                <w:b/>
                <w:noProof w:val="0"/>
              </w:rPr>
              <w:t>Orientacinis kiekis, vnt</w:t>
            </w:r>
            <w:r w:rsidR="0086489B">
              <w:rPr>
                <w:rFonts w:ascii="Times New Roman" w:hAnsi="Times New Roman" w:cs="Times New Roman"/>
                <w:b/>
                <w:noProof w:val="0"/>
              </w:rPr>
              <w:t>.</w:t>
            </w:r>
          </w:p>
        </w:tc>
        <w:tc>
          <w:tcPr>
            <w:tcW w:w="1248" w:type="pct"/>
          </w:tcPr>
          <w:p w14:paraId="25E3B2B6" w14:textId="77777777" w:rsidR="00DC08DE" w:rsidRPr="001771BD" w:rsidRDefault="00DC08DE" w:rsidP="00250E86">
            <w:pPr>
              <w:jc w:val="center"/>
              <w:rPr>
                <w:rFonts w:ascii="Times New Roman" w:hAnsi="Times New Roman" w:cs="Times New Roman"/>
                <w:b/>
                <w:noProof w:val="0"/>
              </w:rPr>
            </w:pPr>
            <w:r w:rsidRPr="001771BD">
              <w:rPr>
                <w:rFonts w:ascii="Times New Roman" w:hAnsi="Times New Roman" w:cs="Times New Roman"/>
                <w:b/>
                <w:noProof w:val="0"/>
              </w:rPr>
              <w:t>Siūlomos parametrų reikšmės</w:t>
            </w:r>
          </w:p>
        </w:tc>
      </w:tr>
      <w:tr w:rsidR="00DC08DE" w:rsidRPr="001771BD" w14:paraId="4E0FB2BC" w14:textId="77777777" w:rsidTr="00604842">
        <w:trPr>
          <w:trHeight w:val="587"/>
        </w:trPr>
        <w:tc>
          <w:tcPr>
            <w:tcW w:w="322" w:type="pct"/>
          </w:tcPr>
          <w:p w14:paraId="73FB83F9" w14:textId="1D390219"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w:t>
            </w:r>
          </w:p>
        </w:tc>
        <w:tc>
          <w:tcPr>
            <w:tcW w:w="753" w:type="pct"/>
          </w:tcPr>
          <w:p w14:paraId="1302E736" w14:textId="702D5816" w:rsidR="00DC08DE" w:rsidRPr="001771BD" w:rsidRDefault="00DC08DE" w:rsidP="00DC08DE">
            <w:pPr>
              <w:rPr>
                <w:rFonts w:ascii="Times New Roman" w:hAnsi="Times New Roman" w:cs="Times New Roman"/>
                <w:noProof w:val="0"/>
              </w:rPr>
            </w:pPr>
            <w:r w:rsidRPr="001771BD">
              <w:rPr>
                <w:rFonts w:ascii="Times New Roman" w:hAnsi="Times New Roman" w:cs="Times New Roman"/>
                <w:noProof w:val="0"/>
              </w:rPr>
              <w:t>Universali šlaunikaulio vinis</w:t>
            </w:r>
          </w:p>
        </w:tc>
        <w:tc>
          <w:tcPr>
            <w:tcW w:w="1981" w:type="pct"/>
          </w:tcPr>
          <w:p w14:paraId="21EF11EF" w14:textId="16E0E6C6" w:rsidR="00EB5BFC" w:rsidRPr="001771BD" w:rsidRDefault="00DC08DE" w:rsidP="007922D4">
            <w:pPr>
              <w:pStyle w:val="ListParagraph"/>
              <w:numPr>
                <w:ilvl w:val="0"/>
                <w:numId w:val="1"/>
              </w:numPr>
              <w:tabs>
                <w:tab w:val="left" w:pos="2355"/>
              </w:tabs>
              <w:rPr>
                <w:rFonts w:ascii="Times New Roman" w:hAnsi="Times New Roman" w:cs="Times New Roman"/>
                <w:noProof w:val="0"/>
              </w:rPr>
            </w:pPr>
            <w:r w:rsidRPr="001771BD">
              <w:rPr>
                <w:rFonts w:ascii="Times New Roman" w:hAnsi="Times New Roman" w:cs="Times New Roman"/>
                <w:noProof w:val="0"/>
              </w:rPr>
              <w:t>Kaniuliuota vinis, skirta kombinuotiems šlaunika</w:t>
            </w:r>
            <w:r w:rsidR="007652E5" w:rsidRPr="001771BD">
              <w:rPr>
                <w:rFonts w:ascii="Times New Roman" w:hAnsi="Times New Roman" w:cs="Times New Roman"/>
                <w:noProof w:val="0"/>
              </w:rPr>
              <w:t>ulio diafizės bei kaklo lūžiams;</w:t>
            </w:r>
            <w:r w:rsidRPr="001771BD">
              <w:rPr>
                <w:rFonts w:ascii="Times New Roman" w:hAnsi="Times New Roman" w:cs="Times New Roman"/>
                <w:noProof w:val="0"/>
              </w:rPr>
              <w:t xml:space="preserve"> </w:t>
            </w:r>
          </w:p>
          <w:p w14:paraId="05A82515" w14:textId="5DBB1D3F" w:rsidR="00EB5BFC" w:rsidRPr="001771BD" w:rsidRDefault="00DC08DE" w:rsidP="007922D4">
            <w:pPr>
              <w:pStyle w:val="ListParagraph"/>
              <w:numPr>
                <w:ilvl w:val="0"/>
                <w:numId w:val="1"/>
              </w:numPr>
              <w:tabs>
                <w:tab w:val="left" w:pos="2355"/>
              </w:tabs>
              <w:rPr>
                <w:rFonts w:ascii="Times New Roman" w:hAnsi="Times New Roman" w:cs="Times New Roman"/>
                <w:noProof w:val="0"/>
              </w:rPr>
            </w:pPr>
            <w:r w:rsidRPr="001771BD">
              <w:rPr>
                <w:rFonts w:ascii="Times New Roman" w:hAnsi="Times New Roman" w:cs="Times New Roman"/>
                <w:noProof w:val="0"/>
              </w:rPr>
              <w:t>Vinis medialinėje lateralinėje plokštumoje lenkta 5°</w:t>
            </w:r>
            <w:r w:rsidR="00355630" w:rsidRPr="001771BD">
              <w:rPr>
                <w:rFonts w:ascii="Times New Roman" w:hAnsi="Times New Roman" w:cs="Times New Roman"/>
                <w:noProof w:val="0"/>
              </w:rPr>
              <w:t xml:space="preserve"> </w:t>
            </w:r>
            <w:r w:rsidRPr="001771BD">
              <w:rPr>
                <w:rFonts w:ascii="Times New Roman" w:hAnsi="Times New Roman" w:cs="Times New Roman"/>
                <w:noProof w:val="0"/>
              </w:rPr>
              <w:t>±</w:t>
            </w:r>
            <w:r w:rsidR="00355630" w:rsidRPr="001771BD">
              <w:rPr>
                <w:rFonts w:ascii="Times New Roman" w:hAnsi="Times New Roman" w:cs="Times New Roman"/>
                <w:noProof w:val="0"/>
              </w:rPr>
              <w:t xml:space="preserve"> 0,5°</w:t>
            </w:r>
            <w:r w:rsidR="007652E5" w:rsidRPr="001771BD">
              <w:rPr>
                <w:rFonts w:ascii="Times New Roman" w:hAnsi="Times New Roman" w:cs="Times New Roman"/>
                <w:noProof w:val="0"/>
              </w:rPr>
              <w:t>;</w:t>
            </w:r>
          </w:p>
          <w:p w14:paraId="7BF3E1BB" w14:textId="5C6FF618" w:rsidR="00EB5BFC" w:rsidRPr="001771BD" w:rsidRDefault="00434A1E" w:rsidP="007922D4">
            <w:pPr>
              <w:pStyle w:val="ListParagraph"/>
              <w:numPr>
                <w:ilvl w:val="0"/>
                <w:numId w:val="1"/>
              </w:numPr>
              <w:tabs>
                <w:tab w:val="left" w:pos="2355"/>
              </w:tabs>
              <w:rPr>
                <w:rFonts w:ascii="Times New Roman" w:hAnsi="Times New Roman" w:cs="Times New Roman"/>
                <w:noProof w:val="0"/>
              </w:rPr>
            </w:pPr>
            <w:r w:rsidRPr="001771BD">
              <w:rPr>
                <w:rFonts w:ascii="Times New Roman" w:hAnsi="Times New Roman" w:cs="Times New Roman"/>
                <w:noProof w:val="0"/>
              </w:rPr>
              <w:t>≥</w:t>
            </w:r>
            <w:r>
              <w:rPr>
                <w:rFonts w:ascii="Times New Roman" w:hAnsi="Times New Roman" w:cs="Times New Roman"/>
                <w:noProof w:val="0"/>
              </w:rPr>
              <w:t xml:space="preserve"> </w:t>
            </w:r>
            <w:r w:rsidR="00DC08DE" w:rsidRPr="001771BD">
              <w:rPr>
                <w:rFonts w:ascii="Times New Roman" w:hAnsi="Times New Roman" w:cs="Times New Roman"/>
                <w:noProof w:val="0"/>
              </w:rPr>
              <w:t>2 kompresinių kiaurymių (po vieną proksimaliniame ir di</w:t>
            </w:r>
            <w:r w:rsidR="00355630" w:rsidRPr="001771BD">
              <w:rPr>
                <w:rFonts w:ascii="Times New Roman" w:hAnsi="Times New Roman" w:cs="Times New Roman"/>
                <w:noProof w:val="0"/>
              </w:rPr>
              <w:t>staliniame gale), įg</w:t>
            </w:r>
            <w:r w:rsidR="00617BD8">
              <w:rPr>
                <w:rFonts w:ascii="Times New Roman" w:hAnsi="Times New Roman" w:cs="Times New Roman"/>
                <w:noProof w:val="0"/>
              </w:rPr>
              <w:t>alinančių 6–</w:t>
            </w:r>
            <w:r w:rsidR="007652E5" w:rsidRPr="001771BD">
              <w:rPr>
                <w:rFonts w:ascii="Times New Roman" w:hAnsi="Times New Roman" w:cs="Times New Roman"/>
                <w:noProof w:val="0"/>
              </w:rPr>
              <w:t>7 mm kompresiją;</w:t>
            </w:r>
          </w:p>
          <w:p w14:paraId="5013D4D7" w14:textId="491E1924" w:rsidR="00EB5BFC" w:rsidRPr="001771BD" w:rsidRDefault="00DC08DE" w:rsidP="007922D4">
            <w:pPr>
              <w:pStyle w:val="ListParagraph"/>
              <w:numPr>
                <w:ilvl w:val="0"/>
                <w:numId w:val="1"/>
              </w:numPr>
              <w:tabs>
                <w:tab w:val="left" w:pos="2355"/>
              </w:tabs>
              <w:rPr>
                <w:rFonts w:ascii="Times New Roman" w:hAnsi="Times New Roman" w:cs="Times New Roman"/>
                <w:noProof w:val="0"/>
              </w:rPr>
            </w:pPr>
            <w:r w:rsidRPr="001771BD">
              <w:rPr>
                <w:rFonts w:ascii="Times New Roman" w:hAnsi="Times New Roman" w:cs="Times New Roman"/>
                <w:noProof w:val="0"/>
              </w:rPr>
              <w:t xml:space="preserve">Proksimaliniame vinies gale </w:t>
            </w:r>
            <w:r w:rsidR="00434A1E" w:rsidRPr="001771BD">
              <w:rPr>
                <w:rFonts w:ascii="Times New Roman" w:hAnsi="Times New Roman" w:cs="Times New Roman"/>
                <w:noProof w:val="0"/>
              </w:rPr>
              <w:t>≥</w:t>
            </w:r>
            <w:r w:rsidR="00434A1E">
              <w:rPr>
                <w:rFonts w:ascii="Times New Roman" w:hAnsi="Times New Roman" w:cs="Times New Roman"/>
                <w:noProof w:val="0"/>
              </w:rPr>
              <w:t xml:space="preserve"> </w:t>
            </w:r>
            <w:r w:rsidRPr="001771BD">
              <w:rPr>
                <w:rFonts w:ascii="Times New Roman" w:hAnsi="Times New Roman" w:cs="Times New Roman"/>
                <w:noProof w:val="0"/>
              </w:rPr>
              <w:t xml:space="preserve">2 kiaurymių </w:t>
            </w:r>
            <w:r w:rsidR="00355630" w:rsidRPr="001771BD">
              <w:rPr>
                <w:rFonts w:ascii="Times New Roman" w:hAnsi="Times New Roman" w:cs="Times New Roman"/>
                <w:noProof w:val="0"/>
              </w:rPr>
              <w:t xml:space="preserve">Ø7,0 mm </w:t>
            </w:r>
            <w:r w:rsidRPr="001771BD">
              <w:rPr>
                <w:rFonts w:ascii="Times New Roman" w:hAnsi="Times New Roman" w:cs="Times New Roman"/>
                <w:noProof w:val="0"/>
              </w:rPr>
              <w:t>±</w:t>
            </w:r>
            <w:r w:rsidR="00355630" w:rsidRPr="001771BD">
              <w:rPr>
                <w:rFonts w:ascii="Times New Roman" w:hAnsi="Times New Roman" w:cs="Times New Roman"/>
                <w:noProof w:val="0"/>
              </w:rPr>
              <w:t xml:space="preserve"> 0,</w:t>
            </w:r>
            <w:r w:rsidRPr="001771BD">
              <w:rPr>
                <w:rFonts w:ascii="Times New Roman" w:hAnsi="Times New Roman" w:cs="Times New Roman"/>
                <w:noProof w:val="0"/>
              </w:rPr>
              <w:t>1 mm šlaunikaulio kaklo</w:t>
            </w:r>
            <w:r w:rsidR="00355630" w:rsidRPr="001771BD">
              <w:rPr>
                <w:rFonts w:ascii="Times New Roman" w:hAnsi="Times New Roman" w:cs="Times New Roman"/>
                <w:noProof w:val="0"/>
              </w:rPr>
              <w:t xml:space="preserve"> sraigtams, kurie rakinami 12° </w:t>
            </w:r>
            <w:r w:rsidRPr="001771BD">
              <w:rPr>
                <w:rFonts w:ascii="Times New Roman" w:hAnsi="Times New Roman" w:cs="Times New Roman"/>
                <w:noProof w:val="0"/>
              </w:rPr>
              <w:t>±</w:t>
            </w:r>
            <w:r w:rsidR="00355630" w:rsidRPr="001771BD">
              <w:rPr>
                <w:rFonts w:ascii="Times New Roman" w:hAnsi="Times New Roman" w:cs="Times New Roman"/>
                <w:noProof w:val="0"/>
              </w:rPr>
              <w:t xml:space="preserve"> 0,</w:t>
            </w:r>
            <w:r w:rsidR="00FE72DE" w:rsidRPr="001771BD">
              <w:rPr>
                <w:rFonts w:ascii="Times New Roman" w:hAnsi="Times New Roman" w:cs="Times New Roman"/>
                <w:noProof w:val="0"/>
              </w:rPr>
              <w:t>5°</w:t>
            </w:r>
            <w:r w:rsidRPr="001771BD">
              <w:rPr>
                <w:rFonts w:ascii="Times New Roman" w:hAnsi="Times New Roman" w:cs="Times New Roman"/>
                <w:noProof w:val="0"/>
              </w:rPr>
              <w:t xml:space="preserve"> anteversijoje ir bent viena papildoma kiaurymė </w:t>
            </w:r>
            <w:r w:rsidR="00FE72DE" w:rsidRPr="001771BD">
              <w:rPr>
                <w:rFonts w:ascii="Times New Roman" w:hAnsi="Times New Roman" w:cs="Times New Roman"/>
                <w:noProof w:val="0"/>
              </w:rPr>
              <w:t xml:space="preserve">Ø5,0 mm </w:t>
            </w:r>
            <w:r w:rsidRPr="001771BD">
              <w:rPr>
                <w:rFonts w:ascii="Times New Roman" w:hAnsi="Times New Roman" w:cs="Times New Roman"/>
                <w:noProof w:val="0"/>
              </w:rPr>
              <w:t>±</w:t>
            </w:r>
            <w:r w:rsidR="00FE72DE" w:rsidRPr="001771BD">
              <w:rPr>
                <w:rFonts w:ascii="Times New Roman" w:hAnsi="Times New Roman" w:cs="Times New Roman"/>
                <w:noProof w:val="0"/>
              </w:rPr>
              <w:t xml:space="preserve"> 0,1 mm</w:t>
            </w:r>
            <w:r w:rsidR="007652E5" w:rsidRPr="001771BD">
              <w:rPr>
                <w:rFonts w:ascii="Times New Roman" w:hAnsi="Times New Roman" w:cs="Times New Roman"/>
                <w:noProof w:val="0"/>
              </w:rPr>
              <w:t xml:space="preserve"> rakinamam sraigtui;</w:t>
            </w:r>
          </w:p>
          <w:p w14:paraId="5873EA5F" w14:textId="2D12E349" w:rsidR="00EB5BFC" w:rsidRPr="001771BD" w:rsidRDefault="00DC08DE" w:rsidP="007922D4">
            <w:pPr>
              <w:pStyle w:val="ListParagraph"/>
              <w:numPr>
                <w:ilvl w:val="0"/>
                <w:numId w:val="1"/>
              </w:numPr>
              <w:tabs>
                <w:tab w:val="left" w:pos="2355"/>
              </w:tabs>
              <w:rPr>
                <w:rFonts w:ascii="Times New Roman" w:hAnsi="Times New Roman" w:cs="Times New Roman"/>
                <w:noProof w:val="0"/>
              </w:rPr>
            </w:pPr>
            <w:r w:rsidRPr="001771BD">
              <w:rPr>
                <w:rFonts w:ascii="Times New Roman" w:hAnsi="Times New Roman" w:cs="Times New Roman"/>
                <w:noProof w:val="0"/>
              </w:rPr>
              <w:t xml:space="preserve">Proksimalinė vinies dalis </w:t>
            </w:r>
            <w:r w:rsidR="00FE72DE" w:rsidRPr="001771BD">
              <w:rPr>
                <w:rFonts w:ascii="Times New Roman" w:hAnsi="Times New Roman" w:cs="Times New Roman"/>
                <w:noProof w:val="0"/>
              </w:rPr>
              <w:t>Ø</w:t>
            </w:r>
            <w:r w:rsidRPr="001771BD">
              <w:rPr>
                <w:rFonts w:ascii="Times New Roman" w:hAnsi="Times New Roman" w:cs="Times New Roman"/>
                <w:noProof w:val="0"/>
              </w:rPr>
              <w:t>13</w:t>
            </w:r>
            <w:r w:rsidR="007652E5" w:rsidRPr="001771BD">
              <w:rPr>
                <w:rFonts w:ascii="Times New Roman" w:hAnsi="Times New Roman" w:cs="Times New Roman"/>
                <w:noProof w:val="0"/>
              </w:rPr>
              <w:t>,5 </w:t>
            </w:r>
            <w:r w:rsidR="00FE72DE" w:rsidRPr="001771BD">
              <w:rPr>
                <w:rFonts w:ascii="Times New Roman" w:hAnsi="Times New Roman" w:cs="Times New Roman"/>
                <w:noProof w:val="0"/>
              </w:rPr>
              <w:t xml:space="preserve">mm </w:t>
            </w:r>
            <w:r w:rsidRPr="001771BD">
              <w:rPr>
                <w:rFonts w:ascii="Times New Roman" w:hAnsi="Times New Roman" w:cs="Times New Roman"/>
                <w:noProof w:val="0"/>
              </w:rPr>
              <w:t>±</w:t>
            </w:r>
            <w:r w:rsidR="00434A1E">
              <w:rPr>
                <w:rFonts w:ascii="Times New Roman" w:hAnsi="Times New Roman" w:cs="Times New Roman"/>
                <w:noProof w:val="0"/>
              </w:rPr>
              <w:t xml:space="preserve"> 0,5 </w:t>
            </w:r>
            <w:r w:rsidR="00FE72DE" w:rsidRPr="001771BD">
              <w:rPr>
                <w:rFonts w:ascii="Times New Roman" w:hAnsi="Times New Roman" w:cs="Times New Roman"/>
                <w:noProof w:val="0"/>
              </w:rPr>
              <w:t>mm</w:t>
            </w:r>
            <w:r w:rsidR="007652E5" w:rsidRPr="001771BD">
              <w:rPr>
                <w:rFonts w:ascii="Times New Roman" w:hAnsi="Times New Roman" w:cs="Times New Roman"/>
                <w:noProof w:val="0"/>
              </w:rPr>
              <w:t>;</w:t>
            </w:r>
          </w:p>
          <w:p w14:paraId="1869CA4E" w14:textId="23CACFA7" w:rsidR="00EB5BFC" w:rsidRPr="001771BD" w:rsidRDefault="00DC08DE" w:rsidP="007922D4">
            <w:pPr>
              <w:pStyle w:val="ListParagraph"/>
              <w:numPr>
                <w:ilvl w:val="0"/>
                <w:numId w:val="1"/>
              </w:numPr>
              <w:tabs>
                <w:tab w:val="left" w:pos="2355"/>
              </w:tabs>
              <w:rPr>
                <w:rFonts w:ascii="Times New Roman" w:hAnsi="Times New Roman" w:cs="Times New Roman"/>
                <w:noProof w:val="0"/>
              </w:rPr>
            </w:pPr>
            <w:r w:rsidRPr="001771BD">
              <w:rPr>
                <w:rFonts w:ascii="Times New Roman" w:hAnsi="Times New Roman" w:cs="Times New Roman"/>
                <w:noProof w:val="0"/>
              </w:rPr>
              <w:t xml:space="preserve">Distaliniame vinies gale </w:t>
            </w:r>
            <w:r w:rsidR="00434A1E" w:rsidRPr="001771BD">
              <w:rPr>
                <w:rFonts w:ascii="Times New Roman" w:hAnsi="Times New Roman" w:cs="Times New Roman"/>
                <w:noProof w:val="0"/>
              </w:rPr>
              <w:t>≥</w:t>
            </w:r>
            <w:r w:rsidR="00434A1E">
              <w:rPr>
                <w:rFonts w:ascii="Times New Roman" w:hAnsi="Times New Roman" w:cs="Times New Roman"/>
                <w:noProof w:val="0"/>
              </w:rPr>
              <w:t xml:space="preserve"> </w:t>
            </w:r>
            <w:r w:rsidRPr="001771BD">
              <w:rPr>
                <w:rFonts w:ascii="Times New Roman" w:hAnsi="Times New Roman" w:cs="Times New Roman"/>
                <w:noProof w:val="0"/>
              </w:rPr>
              <w:t xml:space="preserve">2 papildomų kiaurymių </w:t>
            </w:r>
            <w:r w:rsidR="00FE72DE" w:rsidRPr="001771BD">
              <w:rPr>
                <w:rFonts w:ascii="Times New Roman" w:hAnsi="Times New Roman" w:cs="Times New Roman"/>
                <w:noProof w:val="0"/>
              </w:rPr>
              <w:t xml:space="preserve">Ø5,0 mm </w:t>
            </w:r>
            <w:r w:rsidRPr="001771BD">
              <w:rPr>
                <w:rFonts w:ascii="Times New Roman" w:hAnsi="Times New Roman" w:cs="Times New Roman"/>
                <w:noProof w:val="0"/>
              </w:rPr>
              <w:t>±</w:t>
            </w:r>
            <w:r w:rsidR="00FE72DE" w:rsidRPr="001771BD">
              <w:rPr>
                <w:rFonts w:ascii="Times New Roman" w:hAnsi="Times New Roman" w:cs="Times New Roman"/>
                <w:noProof w:val="0"/>
              </w:rPr>
              <w:t xml:space="preserve"> 0,1 mm</w:t>
            </w:r>
            <w:r w:rsidRPr="001771BD">
              <w:rPr>
                <w:rFonts w:ascii="Times New Roman" w:hAnsi="Times New Roman" w:cs="Times New Roman"/>
                <w:noProof w:val="0"/>
              </w:rPr>
              <w:t xml:space="preserve"> skersinio tv</w:t>
            </w:r>
            <w:r w:rsidR="00AA0CE8">
              <w:rPr>
                <w:rFonts w:ascii="Times New Roman" w:hAnsi="Times New Roman" w:cs="Times New Roman"/>
                <w:noProof w:val="0"/>
              </w:rPr>
              <w:t>irtinimo rakinamiems sraigtams;</w:t>
            </w:r>
          </w:p>
          <w:p w14:paraId="2A729F3A" w14:textId="3ECFFE5D" w:rsidR="00DC08DE" w:rsidRPr="001771BD" w:rsidRDefault="00DC08DE" w:rsidP="007922D4">
            <w:pPr>
              <w:pStyle w:val="ListParagraph"/>
              <w:numPr>
                <w:ilvl w:val="0"/>
                <w:numId w:val="1"/>
              </w:numPr>
              <w:tabs>
                <w:tab w:val="left" w:pos="2355"/>
              </w:tabs>
              <w:rPr>
                <w:rFonts w:ascii="Times New Roman" w:hAnsi="Times New Roman" w:cs="Times New Roman"/>
                <w:noProof w:val="0"/>
              </w:rPr>
            </w:pPr>
            <w:r w:rsidRPr="001771BD">
              <w:rPr>
                <w:rFonts w:ascii="Times New Roman" w:hAnsi="Times New Roman" w:cs="Times New Roman"/>
                <w:noProof w:val="0"/>
              </w:rPr>
              <w:t>Vinys anatomiškai ada</w:t>
            </w:r>
            <w:r w:rsidR="00AA0CE8">
              <w:rPr>
                <w:rFonts w:ascii="Times New Roman" w:hAnsi="Times New Roman" w:cs="Times New Roman"/>
                <w:noProof w:val="0"/>
              </w:rPr>
              <w:t>ptuotos kairei ir dešinei pusei;</w:t>
            </w:r>
          </w:p>
          <w:p w14:paraId="716CD0EA" w14:textId="0D90C85D" w:rsidR="00EB5BFC" w:rsidRPr="001771BD" w:rsidRDefault="00EB5BFC" w:rsidP="007922D4">
            <w:pPr>
              <w:pStyle w:val="ListParagraph"/>
              <w:numPr>
                <w:ilvl w:val="0"/>
                <w:numId w:val="1"/>
              </w:numPr>
              <w:tabs>
                <w:tab w:val="left" w:pos="2355"/>
              </w:tabs>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96" w:type="pct"/>
            <w:vAlign w:val="center"/>
          </w:tcPr>
          <w:p w14:paraId="76979A17" w14:textId="7245B1F2" w:rsidR="00DC08DE" w:rsidRPr="001771BD" w:rsidRDefault="006221F6" w:rsidP="00250E86">
            <w:pPr>
              <w:jc w:val="center"/>
              <w:rPr>
                <w:rFonts w:ascii="Times New Roman" w:hAnsi="Times New Roman" w:cs="Times New Roman"/>
                <w:noProof w:val="0"/>
              </w:rPr>
            </w:pPr>
            <w:r w:rsidRPr="001771BD">
              <w:rPr>
                <w:rFonts w:ascii="Times New Roman" w:hAnsi="Times New Roman" w:cs="Times New Roman"/>
                <w:b/>
                <w:noProof w:val="0"/>
              </w:rPr>
              <w:t>─</w:t>
            </w:r>
          </w:p>
        </w:tc>
        <w:tc>
          <w:tcPr>
            <w:tcW w:w="1248" w:type="pct"/>
          </w:tcPr>
          <w:p w14:paraId="30FF5294" w14:textId="77777777" w:rsidR="00DC08DE" w:rsidRPr="001771BD" w:rsidRDefault="00DC08DE" w:rsidP="00250E86">
            <w:pPr>
              <w:rPr>
                <w:rFonts w:ascii="Times New Roman" w:hAnsi="Times New Roman" w:cs="Times New Roman"/>
                <w:b/>
                <w:noProof w:val="0"/>
              </w:rPr>
            </w:pPr>
          </w:p>
        </w:tc>
      </w:tr>
      <w:tr w:rsidR="00DC08DE" w:rsidRPr="001771BD" w14:paraId="624C0363" w14:textId="77777777" w:rsidTr="00604842">
        <w:trPr>
          <w:trHeight w:val="587"/>
        </w:trPr>
        <w:tc>
          <w:tcPr>
            <w:tcW w:w="322" w:type="pct"/>
          </w:tcPr>
          <w:p w14:paraId="30655A27" w14:textId="1D673D62"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1.1.</w:t>
            </w:r>
          </w:p>
        </w:tc>
        <w:tc>
          <w:tcPr>
            <w:tcW w:w="753" w:type="pct"/>
          </w:tcPr>
          <w:p w14:paraId="3B4064D5" w14:textId="0C902EC9" w:rsidR="00DC08DE" w:rsidRPr="001771BD" w:rsidRDefault="00E11674" w:rsidP="00DC08DE">
            <w:pPr>
              <w:rPr>
                <w:rFonts w:ascii="Times New Roman" w:hAnsi="Times New Roman" w:cs="Times New Roman"/>
                <w:noProof w:val="0"/>
              </w:rPr>
            </w:pPr>
            <w:r w:rsidRPr="001771BD">
              <w:rPr>
                <w:rFonts w:ascii="Times New Roman" w:hAnsi="Times New Roman" w:cs="Times New Roman"/>
                <w:noProof w:val="0"/>
              </w:rPr>
              <w:t>V</w:t>
            </w:r>
            <w:r w:rsidR="00610455" w:rsidRPr="001771BD">
              <w:rPr>
                <w:rFonts w:ascii="Times New Roman" w:hAnsi="Times New Roman" w:cs="Times New Roman"/>
                <w:noProof w:val="0"/>
              </w:rPr>
              <w:t>inis</w:t>
            </w:r>
          </w:p>
        </w:tc>
        <w:tc>
          <w:tcPr>
            <w:tcW w:w="1981" w:type="pct"/>
          </w:tcPr>
          <w:p w14:paraId="3B0463B0" w14:textId="75775A5E" w:rsidR="00355630" w:rsidRPr="001771BD" w:rsidRDefault="00355630" w:rsidP="007922D4">
            <w:pPr>
              <w:pStyle w:val="ListParagraph"/>
              <w:numPr>
                <w:ilvl w:val="0"/>
                <w:numId w:val="3"/>
              </w:numPr>
              <w:rPr>
                <w:rFonts w:ascii="Times New Roman" w:hAnsi="Times New Roman" w:cs="Times New Roman"/>
                <w:noProof w:val="0"/>
              </w:rPr>
            </w:pPr>
            <w:r w:rsidRPr="001771BD">
              <w:rPr>
                <w:rFonts w:ascii="Times New Roman" w:hAnsi="Times New Roman" w:cs="Times New Roman"/>
                <w:noProof w:val="0"/>
              </w:rPr>
              <w:t>Ø9</w:t>
            </w:r>
            <w:r w:rsidR="00E11674" w:rsidRPr="001771BD">
              <w:rPr>
                <w:rFonts w:ascii="Times New Roman" w:hAnsi="Times New Roman" w:cs="Times New Roman"/>
                <w:noProof w:val="0"/>
              </w:rPr>
              <w:t>,0</w:t>
            </w:r>
            <w:r w:rsidRPr="001771BD">
              <w:rPr>
                <w:rFonts w:ascii="Times New Roman" w:hAnsi="Times New Roman" w:cs="Times New Roman"/>
                <w:noProof w:val="0"/>
              </w:rPr>
              <w:t xml:space="preserve"> mm ± 0,3 mm;</w:t>
            </w:r>
          </w:p>
          <w:p w14:paraId="775D5262" w14:textId="1AD9E71C" w:rsidR="00355630" w:rsidRPr="001771BD" w:rsidRDefault="00617BD8" w:rsidP="007922D4">
            <w:pPr>
              <w:pStyle w:val="ListParagraph"/>
              <w:numPr>
                <w:ilvl w:val="0"/>
                <w:numId w:val="3"/>
              </w:numPr>
              <w:tabs>
                <w:tab w:val="left" w:pos="2355"/>
              </w:tabs>
              <w:rPr>
                <w:rFonts w:ascii="Times New Roman" w:hAnsi="Times New Roman" w:cs="Times New Roman"/>
                <w:noProof w:val="0"/>
              </w:rPr>
            </w:pPr>
            <w:r>
              <w:rPr>
                <w:rFonts w:ascii="Times New Roman" w:hAnsi="Times New Roman" w:cs="Times New Roman"/>
                <w:noProof w:val="0"/>
              </w:rPr>
              <w:t>Vinies ilgis 300–</w:t>
            </w:r>
            <w:r w:rsidR="00355630" w:rsidRPr="001771BD">
              <w:rPr>
                <w:rFonts w:ascii="Times New Roman" w:hAnsi="Times New Roman" w:cs="Times New Roman"/>
                <w:noProof w:val="0"/>
              </w:rPr>
              <w:t>420 mm imtinai;</w:t>
            </w:r>
          </w:p>
          <w:p w14:paraId="306910FA" w14:textId="370B32B6" w:rsidR="00DC08DE" w:rsidRPr="001771BD" w:rsidRDefault="00E11674" w:rsidP="00434A1E">
            <w:pPr>
              <w:pStyle w:val="ListParagraph"/>
              <w:numPr>
                <w:ilvl w:val="0"/>
                <w:numId w:val="3"/>
              </w:numPr>
              <w:tabs>
                <w:tab w:val="left" w:pos="2355"/>
              </w:tabs>
              <w:rPr>
                <w:rFonts w:ascii="Times New Roman" w:hAnsi="Times New Roman" w:cs="Times New Roman"/>
                <w:noProof w:val="0"/>
              </w:rPr>
            </w:pPr>
            <w:r w:rsidRPr="001771BD">
              <w:rPr>
                <w:rFonts w:ascii="Times New Roman" w:hAnsi="Times New Roman" w:cs="Times New Roman"/>
                <w:noProof w:val="0"/>
              </w:rPr>
              <w:t xml:space="preserve">≥ </w:t>
            </w:r>
            <w:r w:rsidR="00355630" w:rsidRPr="001771BD">
              <w:rPr>
                <w:rFonts w:ascii="Times New Roman" w:hAnsi="Times New Roman" w:cs="Times New Roman"/>
                <w:noProof w:val="0"/>
              </w:rPr>
              <w:t>7 skirtingų ilgių pasirinkimų</w:t>
            </w:r>
            <w:r w:rsidRPr="001771BD">
              <w:rPr>
                <w:rFonts w:ascii="Times New Roman" w:hAnsi="Times New Roman" w:cs="Times New Roman"/>
                <w:noProof w:val="0"/>
              </w:rPr>
              <w:t xml:space="preserve"> kas 20</w:t>
            </w:r>
            <w:r w:rsidR="00434A1E">
              <w:rPr>
                <w:rFonts w:ascii="Times New Roman" w:hAnsi="Times New Roman" w:cs="Times New Roman"/>
                <w:noProof w:val="0"/>
              </w:rPr>
              <w:t> </w:t>
            </w:r>
            <w:r w:rsidRPr="001771BD">
              <w:rPr>
                <w:rFonts w:ascii="Times New Roman" w:hAnsi="Times New Roman" w:cs="Times New Roman"/>
                <w:noProof w:val="0"/>
              </w:rPr>
              <w:t>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p>
        </w:tc>
        <w:tc>
          <w:tcPr>
            <w:tcW w:w="696" w:type="pct"/>
            <w:vAlign w:val="center"/>
          </w:tcPr>
          <w:p w14:paraId="49BD193E" w14:textId="77AA2B71"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35</w:t>
            </w:r>
          </w:p>
        </w:tc>
        <w:tc>
          <w:tcPr>
            <w:tcW w:w="1248" w:type="pct"/>
          </w:tcPr>
          <w:p w14:paraId="767E31DE" w14:textId="77777777" w:rsidR="00DC08DE" w:rsidRPr="001771BD" w:rsidRDefault="00DC08DE" w:rsidP="00250E86">
            <w:pPr>
              <w:rPr>
                <w:rFonts w:ascii="Times New Roman" w:hAnsi="Times New Roman" w:cs="Times New Roman"/>
                <w:b/>
                <w:noProof w:val="0"/>
              </w:rPr>
            </w:pPr>
          </w:p>
        </w:tc>
      </w:tr>
      <w:tr w:rsidR="00DC08DE" w:rsidRPr="001771BD" w14:paraId="299F19A4" w14:textId="77777777" w:rsidTr="00604842">
        <w:trPr>
          <w:trHeight w:val="587"/>
        </w:trPr>
        <w:tc>
          <w:tcPr>
            <w:tcW w:w="322" w:type="pct"/>
          </w:tcPr>
          <w:p w14:paraId="582B8E89" w14:textId="29A929D6"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1.2.</w:t>
            </w:r>
          </w:p>
        </w:tc>
        <w:tc>
          <w:tcPr>
            <w:tcW w:w="753" w:type="pct"/>
          </w:tcPr>
          <w:p w14:paraId="1A080C71" w14:textId="724156FB" w:rsidR="00DC08DE" w:rsidRPr="001771BD" w:rsidRDefault="00E11674"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206F0DE5" w14:textId="7338463C" w:rsidR="00E11674" w:rsidRPr="001771BD" w:rsidRDefault="00E11674" w:rsidP="00E42FE7">
            <w:pPr>
              <w:pStyle w:val="ListParagraph"/>
              <w:numPr>
                <w:ilvl w:val="0"/>
                <w:numId w:val="11"/>
              </w:numPr>
              <w:rPr>
                <w:rFonts w:ascii="Times New Roman" w:hAnsi="Times New Roman" w:cs="Times New Roman"/>
                <w:noProof w:val="0"/>
              </w:rPr>
            </w:pPr>
            <w:r w:rsidRPr="001771BD">
              <w:rPr>
                <w:rFonts w:ascii="Times New Roman" w:hAnsi="Times New Roman" w:cs="Times New Roman"/>
                <w:noProof w:val="0"/>
              </w:rPr>
              <w:t>Ø10,0 mm ± 0,3 mm;</w:t>
            </w:r>
          </w:p>
          <w:p w14:paraId="2C65FCD5" w14:textId="28F37034" w:rsidR="00E11674" w:rsidRPr="001771BD" w:rsidRDefault="00617BD8" w:rsidP="00E42FE7">
            <w:pPr>
              <w:pStyle w:val="ListParagraph"/>
              <w:numPr>
                <w:ilvl w:val="0"/>
                <w:numId w:val="11"/>
              </w:numPr>
              <w:tabs>
                <w:tab w:val="left" w:pos="2355"/>
              </w:tabs>
              <w:rPr>
                <w:rFonts w:ascii="Times New Roman" w:hAnsi="Times New Roman" w:cs="Times New Roman"/>
                <w:noProof w:val="0"/>
              </w:rPr>
            </w:pPr>
            <w:r>
              <w:rPr>
                <w:rFonts w:ascii="Times New Roman" w:hAnsi="Times New Roman" w:cs="Times New Roman"/>
                <w:noProof w:val="0"/>
              </w:rPr>
              <w:t>Vinies ilgis 300</w:t>
            </w:r>
            <w:r w:rsidR="00E11674" w:rsidRPr="001771BD">
              <w:rPr>
                <w:rFonts w:ascii="Times New Roman" w:hAnsi="Times New Roman" w:cs="Times New Roman"/>
                <w:noProof w:val="0"/>
              </w:rPr>
              <w:t>–420 mm imtinai;</w:t>
            </w:r>
          </w:p>
          <w:p w14:paraId="41D20964" w14:textId="061C7C2C" w:rsidR="00DC08DE" w:rsidRPr="001771BD" w:rsidRDefault="00E11674" w:rsidP="00E42FE7">
            <w:pPr>
              <w:pStyle w:val="ListParagraph"/>
              <w:numPr>
                <w:ilvl w:val="0"/>
                <w:numId w:val="11"/>
              </w:numPr>
              <w:tabs>
                <w:tab w:val="left" w:pos="2355"/>
              </w:tabs>
              <w:rPr>
                <w:rFonts w:ascii="Times New Roman" w:hAnsi="Times New Roman" w:cs="Times New Roman"/>
                <w:noProof w:val="0"/>
              </w:rPr>
            </w:pPr>
            <w:r w:rsidRPr="001771BD">
              <w:rPr>
                <w:rFonts w:ascii="Times New Roman" w:hAnsi="Times New Roman" w:cs="Times New Roman"/>
                <w:noProof w:val="0"/>
              </w:rPr>
              <w:t>≥ 7 ski</w:t>
            </w:r>
            <w:r w:rsidR="00434A1E">
              <w:rPr>
                <w:rFonts w:ascii="Times New Roman" w:hAnsi="Times New Roman" w:cs="Times New Roman"/>
                <w:noProof w:val="0"/>
              </w:rPr>
              <w:t>rtingų ilgių pasirinkimų kas 20 </w:t>
            </w:r>
            <w:r w:rsidR="00D54FE8">
              <w:rPr>
                <w:rFonts w:ascii="Times New Roman" w:hAnsi="Times New Roman" w:cs="Times New Roman"/>
                <w:noProof w:val="0"/>
              </w:rPr>
              <w:t xml:space="preserve">mm ± </w:t>
            </w:r>
            <w:r w:rsidR="00D54FE8" w:rsidRPr="001771BD">
              <w:rPr>
                <w:rFonts w:ascii="Times New Roman" w:hAnsi="Times New Roman" w:cs="Times New Roman"/>
                <w:noProof w:val="0"/>
              </w:rPr>
              <w:t>1 mm.</w:t>
            </w:r>
          </w:p>
        </w:tc>
        <w:tc>
          <w:tcPr>
            <w:tcW w:w="696" w:type="pct"/>
            <w:vAlign w:val="center"/>
          </w:tcPr>
          <w:p w14:paraId="31BF1FF7" w14:textId="0E3BEE6F"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35</w:t>
            </w:r>
          </w:p>
        </w:tc>
        <w:tc>
          <w:tcPr>
            <w:tcW w:w="1248" w:type="pct"/>
          </w:tcPr>
          <w:p w14:paraId="0C3A0A05" w14:textId="77777777" w:rsidR="00DC08DE" w:rsidRPr="001771BD" w:rsidRDefault="00DC08DE" w:rsidP="00250E86">
            <w:pPr>
              <w:rPr>
                <w:rFonts w:ascii="Times New Roman" w:hAnsi="Times New Roman" w:cs="Times New Roman"/>
                <w:b/>
                <w:noProof w:val="0"/>
              </w:rPr>
            </w:pPr>
          </w:p>
        </w:tc>
      </w:tr>
      <w:tr w:rsidR="00DC08DE" w:rsidRPr="001771BD" w14:paraId="1B11B498" w14:textId="77777777" w:rsidTr="00604842">
        <w:trPr>
          <w:trHeight w:val="587"/>
        </w:trPr>
        <w:tc>
          <w:tcPr>
            <w:tcW w:w="322" w:type="pct"/>
          </w:tcPr>
          <w:p w14:paraId="34539588" w14:textId="608B4847"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1.3.</w:t>
            </w:r>
          </w:p>
        </w:tc>
        <w:tc>
          <w:tcPr>
            <w:tcW w:w="753" w:type="pct"/>
          </w:tcPr>
          <w:p w14:paraId="059C3F1A" w14:textId="56BCE8D9" w:rsidR="00DC08DE" w:rsidRPr="001771BD" w:rsidRDefault="00E11674"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1AF6AEA7" w14:textId="728F8E43" w:rsidR="00E11674" w:rsidRPr="001771BD" w:rsidRDefault="00E11674" w:rsidP="00E42FE7">
            <w:pPr>
              <w:pStyle w:val="ListParagraph"/>
              <w:numPr>
                <w:ilvl w:val="0"/>
                <w:numId w:val="12"/>
              </w:numPr>
              <w:rPr>
                <w:rFonts w:ascii="Times New Roman" w:hAnsi="Times New Roman" w:cs="Times New Roman"/>
                <w:noProof w:val="0"/>
              </w:rPr>
            </w:pPr>
            <w:r w:rsidRPr="001771BD">
              <w:rPr>
                <w:rFonts w:ascii="Times New Roman" w:hAnsi="Times New Roman" w:cs="Times New Roman"/>
                <w:noProof w:val="0"/>
              </w:rPr>
              <w:t>Ø11,0 mm ± 0,3 mm;</w:t>
            </w:r>
          </w:p>
          <w:p w14:paraId="776BFADF" w14:textId="29772F48" w:rsidR="00E11674" w:rsidRPr="001771BD" w:rsidRDefault="00E11674" w:rsidP="00E42FE7">
            <w:pPr>
              <w:pStyle w:val="ListParagraph"/>
              <w:numPr>
                <w:ilvl w:val="0"/>
                <w:numId w:val="12"/>
              </w:numPr>
              <w:tabs>
                <w:tab w:val="left" w:pos="2355"/>
              </w:tabs>
              <w:rPr>
                <w:rFonts w:ascii="Times New Roman" w:hAnsi="Times New Roman" w:cs="Times New Roman"/>
                <w:noProof w:val="0"/>
              </w:rPr>
            </w:pPr>
            <w:r w:rsidRPr="001771BD">
              <w:rPr>
                <w:rFonts w:ascii="Times New Roman" w:hAnsi="Times New Roman" w:cs="Times New Roman"/>
                <w:noProof w:val="0"/>
              </w:rPr>
              <w:t>Vi</w:t>
            </w:r>
            <w:r w:rsidR="00617BD8">
              <w:rPr>
                <w:rFonts w:ascii="Times New Roman" w:hAnsi="Times New Roman" w:cs="Times New Roman"/>
                <w:noProof w:val="0"/>
              </w:rPr>
              <w:t>nies ilgis 300–</w:t>
            </w:r>
            <w:r w:rsidRPr="001771BD">
              <w:rPr>
                <w:rFonts w:ascii="Times New Roman" w:hAnsi="Times New Roman" w:cs="Times New Roman"/>
                <w:noProof w:val="0"/>
              </w:rPr>
              <w:t>420 mm imtinai;</w:t>
            </w:r>
          </w:p>
          <w:p w14:paraId="562D80DE" w14:textId="0FD5EAB5" w:rsidR="00DC08DE" w:rsidRPr="001771BD" w:rsidRDefault="00E11674" w:rsidP="00E42FE7">
            <w:pPr>
              <w:pStyle w:val="ListParagraph"/>
              <w:numPr>
                <w:ilvl w:val="0"/>
                <w:numId w:val="12"/>
              </w:numPr>
              <w:tabs>
                <w:tab w:val="left" w:pos="2355"/>
              </w:tabs>
              <w:rPr>
                <w:rFonts w:ascii="Times New Roman" w:hAnsi="Times New Roman" w:cs="Times New Roman"/>
                <w:noProof w:val="0"/>
              </w:rPr>
            </w:pPr>
            <w:r w:rsidRPr="001771BD">
              <w:rPr>
                <w:rFonts w:ascii="Times New Roman" w:hAnsi="Times New Roman" w:cs="Times New Roman"/>
                <w:noProof w:val="0"/>
              </w:rPr>
              <w:t>≥ 7 ski</w:t>
            </w:r>
            <w:r w:rsidR="00434A1E">
              <w:rPr>
                <w:rFonts w:ascii="Times New Roman" w:hAnsi="Times New Roman" w:cs="Times New Roman"/>
                <w:noProof w:val="0"/>
              </w:rPr>
              <w:t>rtingų ilgių pasirinkimų kas 20 </w:t>
            </w:r>
            <w:r w:rsidR="00D54FE8">
              <w:rPr>
                <w:rFonts w:ascii="Times New Roman" w:hAnsi="Times New Roman" w:cs="Times New Roman"/>
                <w:noProof w:val="0"/>
              </w:rPr>
              <w:t xml:space="preserve">mm ± </w:t>
            </w:r>
            <w:r w:rsidR="00D54FE8" w:rsidRPr="001771BD">
              <w:rPr>
                <w:rFonts w:ascii="Times New Roman" w:hAnsi="Times New Roman" w:cs="Times New Roman"/>
                <w:noProof w:val="0"/>
              </w:rPr>
              <w:t>1 mm.</w:t>
            </w:r>
          </w:p>
        </w:tc>
        <w:tc>
          <w:tcPr>
            <w:tcW w:w="696" w:type="pct"/>
            <w:vAlign w:val="center"/>
          </w:tcPr>
          <w:p w14:paraId="2AB595DF" w14:textId="4F884E60"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35</w:t>
            </w:r>
          </w:p>
        </w:tc>
        <w:tc>
          <w:tcPr>
            <w:tcW w:w="1248" w:type="pct"/>
          </w:tcPr>
          <w:p w14:paraId="134361F5" w14:textId="77777777" w:rsidR="00DC08DE" w:rsidRPr="001771BD" w:rsidRDefault="00DC08DE" w:rsidP="00250E86">
            <w:pPr>
              <w:rPr>
                <w:rFonts w:ascii="Times New Roman" w:hAnsi="Times New Roman" w:cs="Times New Roman"/>
                <w:b/>
                <w:noProof w:val="0"/>
              </w:rPr>
            </w:pPr>
          </w:p>
        </w:tc>
      </w:tr>
      <w:tr w:rsidR="00DC08DE" w:rsidRPr="001771BD" w14:paraId="0EFACFA7" w14:textId="77777777" w:rsidTr="00604842">
        <w:trPr>
          <w:trHeight w:val="587"/>
        </w:trPr>
        <w:tc>
          <w:tcPr>
            <w:tcW w:w="322" w:type="pct"/>
          </w:tcPr>
          <w:p w14:paraId="52B6AE49" w14:textId="6DD74229"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1.4.</w:t>
            </w:r>
          </w:p>
        </w:tc>
        <w:tc>
          <w:tcPr>
            <w:tcW w:w="753" w:type="pct"/>
          </w:tcPr>
          <w:p w14:paraId="4549150A" w14:textId="0FCB5803" w:rsidR="00DC08DE" w:rsidRPr="001771BD" w:rsidRDefault="00E11674" w:rsidP="00DC08DE">
            <w:pPr>
              <w:rPr>
                <w:rFonts w:ascii="Times New Roman" w:hAnsi="Times New Roman" w:cs="Times New Roman"/>
                <w:noProof w:val="0"/>
              </w:rPr>
            </w:pPr>
            <w:r w:rsidRPr="001771BD">
              <w:rPr>
                <w:rFonts w:ascii="Times New Roman" w:hAnsi="Times New Roman" w:cs="Times New Roman"/>
                <w:noProof w:val="0"/>
              </w:rPr>
              <w:t>Š</w:t>
            </w:r>
            <w:r w:rsidR="00DC08DE" w:rsidRPr="001771BD">
              <w:rPr>
                <w:rFonts w:ascii="Times New Roman" w:hAnsi="Times New Roman" w:cs="Times New Roman"/>
                <w:noProof w:val="0"/>
              </w:rPr>
              <w:t>launikaulio kaklo sraigtas</w:t>
            </w:r>
          </w:p>
        </w:tc>
        <w:tc>
          <w:tcPr>
            <w:tcW w:w="1981" w:type="pct"/>
          </w:tcPr>
          <w:p w14:paraId="4A1C96A9" w14:textId="454CF9C5" w:rsidR="00E11674" w:rsidRPr="001771BD" w:rsidRDefault="00E11674" w:rsidP="00E42FE7">
            <w:pPr>
              <w:pStyle w:val="ListParagraph"/>
              <w:numPr>
                <w:ilvl w:val="0"/>
                <w:numId w:val="13"/>
              </w:numPr>
              <w:rPr>
                <w:rFonts w:ascii="Times New Roman" w:hAnsi="Times New Roman" w:cs="Times New Roman"/>
                <w:noProof w:val="0"/>
              </w:rPr>
            </w:pPr>
            <w:r w:rsidRPr="001771BD">
              <w:rPr>
                <w:rFonts w:ascii="Times New Roman" w:hAnsi="Times New Roman" w:cs="Times New Roman"/>
                <w:noProof w:val="0"/>
              </w:rPr>
              <w:t>Kaniuliuotas;</w:t>
            </w:r>
          </w:p>
          <w:p w14:paraId="3516E4E4" w14:textId="210A6247" w:rsidR="00E11674" w:rsidRPr="001771BD" w:rsidRDefault="00E11674" w:rsidP="00E42FE7">
            <w:pPr>
              <w:pStyle w:val="ListParagraph"/>
              <w:numPr>
                <w:ilvl w:val="0"/>
                <w:numId w:val="13"/>
              </w:numPr>
              <w:rPr>
                <w:rFonts w:ascii="Times New Roman" w:hAnsi="Times New Roman" w:cs="Times New Roman"/>
                <w:noProof w:val="0"/>
              </w:rPr>
            </w:pPr>
            <w:r w:rsidRPr="001771BD">
              <w:rPr>
                <w:rFonts w:ascii="Times New Roman" w:hAnsi="Times New Roman" w:cs="Times New Roman"/>
                <w:noProof w:val="0"/>
              </w:rPr>
              <w:t>Dalinio sriegio;</w:t>
            </w:r>
          </w:p>
          <w:p w14:paraId="63DC42F0" w14:textId="3C3B80D5" w:rsidR="00E11674" w:rsidRPr="001771BD" w:rsidRDefault="00E11674" w:rsidP="00E42FE7">
            <w:pPr>
              <w:pStyle w:val="ListParagraph"/>
              <w:numPr>
                <w:ilvl w:val="0"/>
                <w:numId w:val="13"/>
              </w:numPr>
              <w:rPr>
                <w:rFonts w:ascii="Times New Roman" w:hAnsi="Times New Roman" w:cs="Times New Roman"/>
                <w:noProof w:val="0"/>
              </w:rPr>
            </w:pPr>
            <w:r w:rsidRPr="001771BD">
              <w:rPr>
                <w:rFonts w:ascii="Times New Roman" w:hAnsi="Times New Roman" w:cs="Times New Roman"/>
                <w:noProof w:val="0"/>
              </w:rPr>
              <w:t>Ø7,0 mm ± 0,1 mm;</w:t>
            </w:r>
          </w:p>
          <w:p w14:paraId="5739706F" w14:textId="2BBACEE2" w:rsidR="00E11674" w:rsidRPr="001771BD" w:rsidRDefault="00617BD8" w:rsidP="00E42FE7">
            <w:pPr>
              <w:pStyle w:val="ListParagraph"/>
              <w:numPr>
                <w:ilvl w:val="0"/>
                <w:numId w:val="13"/>
              </w:numPr>
              <w:tabs>
                <w:tab w:val="left" w:pos="2355"/>
              </w:tabs>
              <w:rPr>
                <w:rFonts w:ascii="Times New Roman" w:hAnsi="Times New Roman" w:cs="Times New Roman"/>
                <w:noProof w:val="0"/>
              </w:rPr>
            </w:pPr>
            <w:r>
              <w:rPr>
                <w:rFonts w:ascii="Times New Roman" w:hAnsi="Times New Roman" w:cs="Times New Roman"/>
                <w:noProof w:val="0"/>
              </w:rPr>
              <w:t>Sraigtų ilgis 60–</w:t>
            </w:r>
            <w:r w:rsidR="00E11674" w:rsidRPr="001771BD">
              <w:rPr>
                <w:rFonts w:ascii="Times New Roman" w:hAnsi="Times New Roman" w:cs="Times New Roman"/>
                <w:noProof w:val="0"/>
              </w:rPr>
              <w:t>115 mm imtinai;</w:t>
            </w:r>
          </w:p>
          <w:p w14:paraId="5FF562CD" w14:textId="2B57D8D1" w:rsidR="00E11674" w:rsidRPr="001771BD" w:rsidRDefault="00E11674" w:rsidP="00E42FE7">
            <w:pPr>
              <w:pStyle w:val="ListParagraph"/>
              <w:numPr>
                <w:ilvl w:val="0"/>
                <w:numId w:val="13"/>
              </w:numPr>
              <w:tabs>
                <w:tab w:val="left" w:pos="2355"/>
              </w:tabs>
              <w:rPr>
                <w:rFonts w:ascii="Times New Roman" w:hAnsi="Times New Roman" w:cs="Times New Roman"/>
                <w:noProof w:val="0"/>
              </w:rPr>
            </w:pPr>
            <w:r w:rsidRPr="001771BD">
              <w:rPr>
                <w:rFonts w:ascii="Times New Roman" w:hAnsi="Times New Roman" w:cs="Times New Roman"/>
                <w:noProof w:val="0"/>
              </w:rPr>
              <w:t>≥ 12 skirtingų ilgių pasirinkimų kas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p w14:paraId="33B496CE" w14:textId="77777777" w:rsidR="00DC08DE" w:rsidRDefault="00E11674" w:rsidP="00E42FE7">
            <w:pPr>
              <w:pStyle w:val="ListParagraph"/>
              <w:numPr>
                <w:ilvl w:val="0"/>
                <w:numId w:val="13"/>
              </w:numPr>
              <w:tabs>
                <w:tab w:val="left" w:pos="2355"/>
              </w:tabs>
              <w:rPr>
                <w:rFonts w:ascii="Times New Roman" w:hAnsi="Times New Roman" w:cs="Times New Roman"/>
                <w:noProof w:val="0"/>
              </w:rPr>
            </w:pPr>
            <w:r w:rsidRPr="001771BD">
              <w:rPr>
                <w:rFonts w:ascii="Times New Roman" w:hAnsi="Times New Roman" w:cs="Times New Roman"/>
                <w:noProof w:val="0"/>
              </w:rPr>
              <w:t>Sraigtai suderinami su Un</w:t>
            </w:r>
            <w:r w:rsidR="00AA0CE8">
              <w:rPr>
                <w:rFonts w:ascii="Times New Roman" w:hAnsi="Times New Roman" w:cs="Times New Roman"/>
                <w:noProof w:val="0"/>
              </w:rPr>
              <w:t>iversalia šlaunikaulio vinimi (1 poz.);</w:t>
            </w:r>
          </w:p>
          <w:p w14:paraId="1FB8F767" w14:textId="5BD0E1FD" w:rsidR="00AA0CE8" w:rsidRPr="001771BD" w:rsidRDefault="00AA0CE8" w:rsidP="00E42FE7">
            <w:pPr>
              <w:pStyle w:val="ListParagraph"/>
              <w:numPr>
                <w:ilvl w:val="0"/>
                <w:numId w:val="13"/>
              </w:numPr>
              <w:tabs>
                <w:tab w:val="left" w:pos="2355"/>
              </w:tabs>
              <w:rPr>
                <w:rFonts w:ascii="Times New Roman" w:hAnsi="Times New Roman" w:cs="Times New Roman"/>
                <w:noProof w:val="0"/>
              </w:rPr>
            </w:pPr>
            <w:r>
              <w:rPr>
                <w:rFonts w:ascii="Times New Roman" w:hAnsi="Times New Roman" w:cs="Times New Roman"/>
                <w:noProof w:val="0"/>
              </w:rPr>
              <w:t>Pagaminti</w:t>
            </w:r>
            <w:r w:rsidRPr="001771BD">
              <w:rPr>
                <w:rFonts w:ascii="Times New Roman" w:hAnsi="Times New Roman" w:cs="Times New Roman"/>
                <w:noProof w:val="0"/>
              </w:rPr>
              <w:t xml:space="preserve"> iš titano (arba lygiavertės medžiagos).</w:t>
            </w:r>
          </w:p>
        </w:tc>
        <w:tc>
          <w:tcPr>
            <w:tcW w:w="696" w:type="pct"/>
            <w:vAlign w:val="center"/>
          </w:tcPr>
          <w:p w14:paraId="15F7EAEF" w14:textId="393E5172"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150</w:t>
            </w:r>
          </w:p>
        </w:tc>
        <w:tc>
          <w:tcPr>
            <w:tcW w:w="1248" w:type="pct"/>
          </w:tcPr>
          <w:p w14:paraId="62FC955C" w14:textId="77777777" w:rsidR="00DC08DE" w:rsidRPr="001771BD" w:rsidRDefault="00DC08DE" w:rsidP="00250E86">
            <w:pPr>
              <w:rPr>
                <w:rFonts w:ascii="Times New Roman" w:hAnsi="Times New Roman" w:cs="Times New Roman"/>
                <w:b/>
                <w:noProof w:val="0"/>
              </w:rPr>
            </w:pPr>
          </w:p>
        </w:tc>
      </w:tr>
      <w:tr w:rsidR="00DC08DE" w:rsidRPr="001771BD" w14:paraId="662A4242" w14:textId="77777777" w:rsidTr="00604842">
        <w:trPr>
          <w:trHeight w:val="587"/>
        </w:trPr>
        <w:tc>
          <w:tcPr>
            <w:tcW w:w="322" w:type="pct"/>
          </w:tcPr>
          <w:p w14:paraId="50E7BA44" w14:textId="39E69550"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1.5.</w:t>
            </w:r>
          </w:p>
        </w:tc>
        <w:tc>
          <w:tcPr>
            <w:tcW w:w="753" w:type="pct"/>
          </w:tcPr>
          <w:p w14:paraId="64E1A036" w14:textId="74E1FB0B" w:rsidR="00DC08DE" w:rsidRPr="001771BD" w:rsidRDefault="000069B6" w:rsidP="00DC08DE">
            <w:pPr>
              <w:rPr>
                <w:rFonts w:ascii="Times New Roman" w:hAnsi="Times New Roman" w:cs="Times New Roman"/>
                <w:noProof w:val="0"/>
              </w:rPr>
            </w:pPr>
            <w:r w:rsidRPr="001771BD">
              <w:rPr>
                <w:rFonts w:ascii="Times New Roman" w:hAnsi="Times New Roman" w:cs="Times New Roman"/>
                <w:noProof w:val="0"/>
              </w:rPr>
              <w:t>R</w:t>
            </w:r>
            <w:r w:rsidR="00DC08DE" w:rsidRPr="001771BD">
              <w:rPr>
                <w:rFonts w:ascii="Times New Roman" w:hAnsi="Times New Roman" w:cs="Times New Roman"/>
                <w:noProof w:val="0"/>
              </w:rPr>
              <w:t>akinamas sraigtas</w:t>
            </w:r>
          </w:p>
        </w:tc>
        <w:tc>
          <w:tcPr>
            <w:tcW w:w="1981" w:type="pct"/>
          </w:tcPr>
          <w:p w14:paraId="0ABD602D" w14:textId="5A316B90" w:rsidR="00E11674" w:rsidRPr="001771BD" w:rsidRDefault="00E11674" w:rsidP="00E42FE7">
            <w:pPr>
              <w:pStyle w:val="ListParagraph"/>
              <w:numPr>
                <w:ilvl w:val="0"/>
                <w:numId w:val="14"/>
              </w:numPr>
              <w:rPr>
                <w:rFonts w:ascii="Times New Roman" w:hAnsi="Times New Roman" w:cs="Times New Roman"/>
                <w:noProof w:val="0"/>
              </w:rPr>
            </w:pPr>
            <w:r w:rsidRPr="001771BD">
              <w:rPr>
                <w:rFonts w:ascii="Times New Roman" w:hAnsi="Times New Roman" w:cs="Times New Roman"/>
                <w:noProof w:val="0"/>
              </w:rPr>
              <w:t>Ø5,0 mm ± 0,1 mm;</w:t>
            </w:r>
          </w:p>
          <w:p w14:paraId="1E1F4A09" w14:textId="06B73A6D" w:rsidR="00E11674" w:rsidRPr="001771BD" w:rsidRDefault="00617BD8" w:rsidP="00E42FE7">
            <w:pPr>
              <w:pStyle w:val="ListParagraph"/>
              <w:numPr>
                <w:ilvl w:val="0"/>
                <w:numId w:val="14"/>
              </w:numPr>
              <w:tabs>
                <w:tab w:val="left" w:pos="2355"/>
              </w:tabs>
              <w:rPr>
                <w:rFonts w:ascii="Times New Roman" w:hAnsi="Times New Roman" w:cs="Times New Roman"/>
                <w:noProof w:val="0"/>
              </w:rPr>
            </w:pPr>
            <w:r>
              <w:rPr>
                <w:rFonts w:ascii="Times New Roman" w:hAnsi="Times New Roman" w:cs="Times New Roman"/>
                <w:noProof w:val="0"/>
              </w:rPr>
              <w:t>Sraigtų ilgis 26–</w:t>
            </w:r>
            <w:r w:rsidR="00E11674" w:rsidRPr="001771BD">
              <w:rPr>
                <w:rFonts w:ascii="Times New Roman" w:hAnsi="Times New Roman" w:cs="Times New Roman"/>
                <w:noProof w:val="0"/>
              </w:rPr>
              <w:t>85 mm imtinai;</w:t>
            </w:r>
          </w:p>
          <w:p w14:paraId="358F8A8C" w14:textId="576F0261" w:rsidR="00AA0CE8" w:rsidRDefault="00E11674" w:rsidP="00E42FE7">
            <w:pPr>
              <w:pStyle w:val="ListParagraph"/>
              <w:numPr>
                <w:ilvl w:val="0"/>
                <w:numId w:val="14"/>
              </w:numPr>
              <w:tabs>
                <w:tab w:val="left" w:pos="2355"/>
              </w:tabs>
              <w:rPr>
                <w:rFonts w:ascii="Times New Roman" w:hAnsi="Times New Roman" w:cs="Times New Roman"/>
                <w:noProof w:val="0"/>
              </w:rPr>
            </w:pPr>
            <w:r w:rsidRPr="001771BD">
              <w:rPr>
                <w:rFonts w:ascii="Times New Roman" w:hAnsi="Times New Roman" w:cs="Times New Roman"/>
                <w:noProof w:val="0"/>
              </w:rPr>
              <w:t>≥ 29 skirtingų ilgių pasirinkimų</w:t>
            </w:r>
            <w:r w:rsidR="00AA0CE8">
              <w:rPr>
                <w:rFonts w:ascii="Times New Roman" w:hAnsi="Times New Roman" w:cs="Times New Roman"/>
                <w:noProof w:val="0"/>
              </w:rPr>
              <w:t>;</w:t>
            </w:r>
            <w:r w:rsidRPr="001771BD">
              <w:rPr>
                <w:rFonts w:ascii="Times New Roman" w:hAnsi="Times New Roman" w:cs="Times New Roman"/>
                <w:noProof w:val="0"/>
              </w:rPr>
              <w:t xml:space="preserve"> </w:t>
            </w:r>
          </w:p>
          <w:p w14:paraId="63A06489" w14:textId="76DB5594" w:rsidR="00E11674" w:rsidRPr="001771BD" w:rsidRDefault="00AA0CE8" w:rsidP="00E42FE7">
            <w:pPr>
              <w:pStyle w:val="ListParagraph"/>
              <w:numPr>
                <w:ilvl w:val="0"/>
                <w:numId w:val="14"/>
              </w:numPr>
              <w:tabs>
                <w:tab w:val="left" w:pos="2355"/>
              </w:tabs>
              <w:rPr>
                <w:rFonts w:ascii="Times New Roman" w:hAnsi="Times New Roman" w:cs="Times New Roman"/>
                <w:noProof w:val="0"/>
              </w:rPr>
            </w:pPr>
            <w:r>
              <w:rPr>
                <w:rFonts w:ascii="Times New Roman" w:hAnsi="Times New Roman" w:cs="Times New Roman"/>
                <w:noProof w:val="0"/>
              </w:rPr>
              <w:lastRenderedPageBreak/>
              <w:t>K</w:t>
            </w:r>
            <w:r w:rsidR="00E11674" w:rsidRPr="001771BD">
              <w:rPr>
                <w:rFonts w:ascii="Times New Roman" w:hAnsi="Times New Roman" w:cs="Times New Roman"/>
                <w:noProof w:val="0"/>
              </w:rPr>
              <w:t xml:space="preserve">as 2 mm </w:t>
            </w:r>
            <w:r w:rsidR="00D54FE8">
              <w:rPr>
                <w:rFonts w:ascii="Times New Roman" w:hAnsi="Times New Roman" w:cs="Times New Roman"/>
                <w:noProof w:val="0"/>
              </w:rPr>
              <w:t xml:space="preserve">(± </w:t>
            </w:r>
            <w:r w:rsidR="00D54FE8" w:rsidRPr="001771BD">
              <w:rPr>
                <w:rFonts w:ascii="Times New Roman" w:hAnsi="Times New Roman" w:cs="Times New Roman"/>
                <w:noProof w:val="0"/>
              </w:rPr>
              <w:t>1 mm</w:t>
            </w:r>
            <w:r w:rsidR="00D54FE8">
              <w:rPr>
                <w:rFonts w:ascii="Times New Roman" w:hAnsi="Times New Roman" w:cs="Times New Roman"/>
                <w:noProof w:val="0"/>
              </w:rPr>
              <w:t xml:space="preserve">) </w:t>
            </w:r>
            <w:r w:rsidR="00E11674" w:rsidRPr="001771BD">
              <w:rPr>
                <w:rFonts w:ascii="Times New Roman" w:hAnsi="Times New Roman" w:cs="Times New Roman"/>
                <w:noProof w:val="0"/>
              </w:rPr>
              <w:t>iki 80 mm;</w:t>
            </w:r>
          </w:p>
          <w:p w14:paraId="2DC1EFDC" w14:textId="77777777" w:rsidR="00AA0CE8" w:rsidRPr="00AA0CE8" w:rsidRDefault="00E11674" w:rsidP="00AA0CE8">
            <w:pPr>
              <w:pStyle w:val="ListParagraph"/>
              <w:numPr>
                <w:ilvl w:val="0"/>
                <w:numId w:val="14"/>
              </w:numPr>
              <w:tabs>
                <w:tab w:val="left" w:pos="2355"/>
              </w:tabs>
              <w:rPr>
                <w:rFonts w:ascii="Times New Roman" w:hAnsi="Times New Roman" w:cs="Times New Roman"/>
                <w:noProof w:val="0"/>
              </w:rPr>
            </w:pPr>
            <w:r w:rsidRPr="001771BD">
              <w:rPr>
                <w:rFonts w:ascii="Times New Roman" w:hAnsi="Times New Roman" w:cs="Times New Roman"/>
                <w:noProof w:val="0"/>
              </w:rPr>
              <w:t xml:space="preserve">Sraigtai suderinami su </w:t>
            </w:r>
            <w:r w:rsidR="00AA0CE8" w:rsidRPr="00AA0CE8">
              <w:rPr>
                <w:rFonts w:ascii="Times New Roman" w:hAnsi="Times New Roman" w:cs="Times New Roman"/>
                <w:noProof w:val="0"/>
              </w:rPr>
              <w:t xml:space="preserve">Universaliomis šlaunikaulio vinimis (1 ir 2 poz.). </w:t>
            </w:r>
          </w:p>
          <w:p w14:paraId="3ECC2BD5" w14:textId="041B9328" w:rsidR="00DC08DE" w:rsidRPr="001771BD" w:rsidRDefault="00AA0CE8" w:rsidP="00AA0CE8">
            <w:pPr>
              <w:pStyle w:val="ListParagraph"/>
              <w:numPr>
                <w:ilvl w:val="0"/>
                <w:numId w:val="14"/>
              </w:numPr>
              <w:tabs>
                <w:tab w:val="left" w:pos="2355"/>
              </w:tabs>
              <w:rPr>
                <w:rFonts w:ascii="Times New Roman" w:hAnsi="Times New Roman" w:cs="Times New Roman"/>
                <w:noProof w:val="0"/>
              </w:rPr>
            </w:pPr>
            <w:r w:rsidRPr="00AA0CE8">
              <w:rPr>
                <w:rFonts w:ascii="Times New Roman" w:hAnsi="Times New Roman" w:cs="Times New Roman"/>
                <w:noProof w:val="0"/>
              </w:rPr>
              <w:t>Pagaminti iš titano (arba lygiavertės medžiagos).</w:t>
            </w:r>
          </w:p>
        </w:tc>
        <w:tc>
          <w:tcPr>
            <w:tcW w:w="696" w:type="pct"/>
            <w:vAlign w:val="center"/>
          </w:tcPr>
          <w:p w14:paraId="39BA59A7" w14:textId="507FFB4E"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lastRenderedPageBreak/>
              <w:t>400</w:t>
            </w:r>
          </w:p>
        </w:tc>
        <w:tc>
          <w:tcPr>
            <w:tcW w:w="1248" w:type="pct"/>
          </w:tcPr>
          <w:p w14:paraId="3D0E3C40" w14:textId="77777777" w:rsidR="00DC08DE" w:rsidRPr="001771BD" w:rsidRDefault="00DC08DE" w:rsidP="00250E86">
            <w:pPr>
              <w:rPr>
                <w:rFonts w:ascii="Times New Roman" w:hAnsi="Times New Roman" w:cs="Times New Roman"/>
                <w:b/>
                <w:noProof w:val="0"/>
              </w:rPr>
            </w:pPr>
          </w:p>
        </w:tc>
      </w:tr>
      <w:tr w:rsidR="00DC08DE" w:rsidRPr="001771BD" w14:paraId="7B8E493C" w14:textId="77777777" w:rsidTr="00604842">
        <w:trPr>
          <w:trHeight w:val="587"/>
        </w:trPr>
        <w:tc>
          <w:tcPr>
            <w:tcW w:w="322" w:type="pct"/>
          </w:tcPr>
          <w:p w14:paraId="009CE520" w14:textId="726F9D11"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1.6.</w:t>
            </w:r>
          </w:p>
        </w:tc>
        <w:tc>
          <w:tcPr>
            <w:tcW w:w="753" w:type="pct"/>
          </w:tcPr>
          <w:p w14:paraId="1E0EB0ED" w14:textId="08EDF6E3" w:rsidR="00DC08DE" w:rsidRPr="001771BD" w:rsidRDefault="00DC08DE" w:rsidP="00DC08DE">
            <w:pPr>
              <w:rPr>
                <w:rFonts w:ascii="Times New Roman" w:hAnsi="Times New Roman" w:cs="Times New Roman"/>
                <w:noProof w:val="0"/>
              </w:rPr>
            </w:pPr>
            <w:r w:rsidRPr="001771BD">
              <w:rPr>
                <w:rFonts w:ascii="Times New Roman" w:hAnsi="Times New Roman" w:cs="Times New Roman"/>
                <w:noProof w:val="0"/>
              </w:rPr>
              <w:t>Universalios šlaunikaulio vinies aklė</w:t>
            </w:r>
          </w:p>
        </w:tc>
        <w:tc>
          <w:tcPr>
            <w:tcW w:w="1981" w:type="pct"/>
          </w:tcPr>
          <w:p w14:paraId="3404B70A" w14:textId="77777777" w:rsidR="000069B6" w:rsidRPr="001771BD" w:rsidRDefault="000069B6" w:rsidP="00E42FE7">
            <w:pPr>
              <w:pStyle w:val="ListParagraph"/>
              <w:numPr>
                <w:ilvl w:val="0"/>
                <w:numId w:val="15"/>
              </w:numPr>
              <w:rPr>
                <w:rFonts w:ascii="Times New Roman" w:hAnsi="Times New Roman" w:cs="Times New Roman"/>
                <w:noProof w:val="0"/>
              </w:rPr>
            </w:pPr>
            <w:r w:rsidRPr="001771BD">
              <w:rPr>
                <w:rFonts w:ascii="Times New Roman" w:hAnsi="Times New Roman" w:cs="Times New Roman"/>
                <w:noProof w:val="0"/>
              </w:rPr>
              <w:t>Proksimalinio galo aklė;</w:t>
            </w:r>
          </w:p>
          <w:p w14:paraId="1A834AEE" w14:textId="466A9342" w:rsidR="000069B6" w:rsidRPr="001771BD" w:rsidRDefault="000069B6" w:rsidP="00E42FE7">
            <w:pPr>
              <w:pStyle w:val="ListParagraph"/>
              <w:numPr>
                <w:ilvl w:val="0"/>
                <w:numId w:val="15"/>
              </w:numPr>
              <w:rPr>
                <w:rFonts w:ascii="Times New Roman" w:hAnsi="Times New Roman" w:cs="Times New Roman"/>
                <w:noProof w:val="0"/>
              </w:rPr>
            </w:pPr>
            <w:r w:rsidRPr="001771BD">
              <w:rPr>
                <w:rFonts w:ascii="Times New Roman" w:hAnsi="Times New Roman" w:cs="Times New Roman"/>
                <w:noProof w:val="0"/>
              </w:rPr>
              <w:t>S</w:t>
            </w:r>
            <w:r w:rsidR="00DC08DE" w:rsidRPr="001771BD">
              <w:rPr>
                <w:rFonts w:ascii="Times New Roman" w:hAnsi="Times New Roman" w:cs="Times New Roman"/>
                <w:noProof w:val="0"/>
              </w:rPr>
              <w:t xml:space="preserve">raigtų dydžiai </w:t>
            </w:r>
            <w:r w:rsidR="00617BD8">
              <w:rPr>
                <w:rFonts w:ascii="Times New Roman" w:hAnsi="Times New Roman" w:cs="Times New Roman"/>
                <w:noProof w:val="0"/>
              </w:rPr>
              <w:t>0–</w:t>
            </w:r>
            <w:r w:rsidRPr="001771BD">
              <w:rPr>
                <w:rFonts w:ascii="Times New Roman" w:hAnsi="Times New Roman" w:cs="Times New Roman"/>
                <w:noProof w:val="0"/>
              </w:rPr>
              <w:t>15</w:t>
            </w:r>
            <w:r w:rsidR="00DC08DE" w:rsidRPr="001771BD">
              <w:rPr>
                <w:rFonts w:ascii="Times New Roman" w:hAnsi="Times New Roman" w:cs="Times New Roman"/>
                <w:noProof w:val="0"/>
              </w:rPr>
              <w:t xml:space="preserve"> mm</w:t>
            </w:r>
            <w:r w:rsidR="00AA0CE8">
              <w:rPr>
                <w:rFonts w:ascii="Times New Roman" w:hAnsi="Times New Roman" w:cs="Times New Roman"/>
                <w:noProof w:val="0"/>
              </w:rPr>
              <w:t xml:space="preserve"> </w:t>
            </w:r>
            <w:r w:rsidR="00AA0CE8" w:rsidRPr="001771BD">
              <w:rPr>
                <w:rFonts w:ascii="Times New Roman" w:hAnsi="Times New Roman" w:cs="Times New Roman"/>
                <w:noProof w:val="0"/>
              </w:rPr>
              <w:t>imtinai</w:t>
            </w:r>
            <w:r w:rsidRPr="001771BD">
              <w:rPr>
                <w:rFonts w:ascii="Times New Roman" w:hAnsi="Times New Roman" w:cs="Times New Roman"/>
                <w:noProof w:val="0"/>
              </w:rPr>
              <w:t>;</w:t>
            </w:r>
          </w:p>
          <w:p w14:paraId="31F2837C" w14:textId="77777777" w:rsidR="00DC08DE" w:rsidRDefault="000069B6" w:rsidP="00E42FE7">
            <w:pPr>
              <w:pStyle w:val="ListParagraph"/>
              <w:numPr>
                <w:ilvl w:val="0"/>
                <w:numId w:val="15"/>
              </w:numPr>
              <w:rPr>
                <w:rFonts w:ascii="Times New Roman" w:hAnsi="Times New Roman" w:cs="Times New Roman"/>
                <w:noProof w:val="0"/>
              </w:rPr>
            </w:pPr>
            <w:r w:rsidRPr="001771BD">
              <w:rPr>
                <w:rFonts w:ascii="Times New Roman" w:hAnsi="Times New Roman" w:cs="Times New Roman"/>
                <w:noProof w:val="0"/>
              </w:rPr>
              <w:t>≥ 4 skirtingų ilgių pasirinkimų</w:t>
            </w:r>
            <w:r w:rsidR="00DC08DE" w:rsidRPr="001771BD">
              <w:rPr>
                <w:rFonts w:ascii="Times New Roman" w:hAnsi="Times New Roman" w:cs="Times New Roman"/>
                <w:noProof w:val="0"/>
              </w:rPr>
              <w:t xml:space="preserve"> kas 5 mm</w:t>
            </w:r>
            <w:r w:rsidR="00D54FE8">
              <w:rPr>
                <w:rFonts w:ascii="Times New Roman" w:hAnsi="Times New Roman" w:cs="Times New Roman"/>
                <w:noProof w:val="0"/>
              </w:rPr>
              <w:t xml:space="preserve"> ± 1 </w:t>
            </w:r>
            <w:r w:rsidR="00AA0CE8">
              <w:rPr>
                <w:rFonts w:ascii="Times New Roman" w:hAnsi="Times New Roman" w:cs="Times New Roman"/>
                <w:noProof w:val="0"/>
              </w:rPr>
              <w:t>mm;</w:t>
            </w:r>
          </w:p>
          <w:p w14:paraId="34A645B2" w14:textId="1E4420C7" w:rsidR="00AA0CE8" w:rsidRPr="001771BD" w:rsidRDefault="00AA0CE8" w:rsidP="00AA0CE8">
            <w:pPr>
              <w:pStyle w:val="ListParagraph"/>
              <w:numPr>
                <w:ilvl w:val="0"/>
                <w:numId w:val="15"/>
              </w:numPr>
              <w:rPr>
                <w:rFonts w:ascii="Times New Roman" w:hAnsi="Times New Roman" w:cs="Times New Roman"/>
                <w:noProof w:val="0"/>
              </w:rPr>
            </w:pPr>
            <w:r w:rsidRPr="00AA0CE8">
              <w:rPr>
                <w:rFonts w:ascii="Times New Roman" w:hAnsi="Times New Roman" w:cs="Times New Roman"/>
                <w:noProof w:val="0"/>
              </w:rPr>
              <w:t>Pagamint</w:t>
            </w:r>
            <w:r>
              <w:rPr>
                <w:rFonts w:ascii="Times New Roman" w:hAnsi="Times New Roman" w:cs="Times New Roman"/>
                <w:noProof w:val="0"/>
              </w:rPr>
              <w:t>os</w:t>
            </w:r>
            <w:r w:rsidRPr="00AA0CE8">
              <w:rPr>
                <w:rFonts w:ascii="Times New Roman" w:hAnsi="Times New Roman" w:cs="Times New Roman"/>
                <w:noProof w:val="0"/>
              </w:rPr>
              <w:t xml:space="preserve"> iš titano (arba lygiavertės medžiagos).</w:t>
            </w:r>
          </w:p>
        </w:tc>
        <w:tc>
          <w:tcPr>
            <w:tcW w:w="696" w:type="pct"/>
            <w:vAlign w:val="center"/>
          </w:tcPr>
          <w:p w14:paraId="69CC9B96" w14:textId="41CD7131"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100</w:t>
            </w:r>
          </w:p>
        </w:tc>
        <w:tc>
          <w:tcPr>
            <w:tcW w:w="1248" w:type="pct"/>
          </w:tcPr>
          <w:p w14:paraId="6979AA7C" w14:textId="77777777" w:rsidR="00DC08DE" w:rsidRPr="001771BD" w:rsidRDefault="00DC08DE" w:rsidP="00250E86">
            <w:pPr>
              <w:rPr>
                <w:rFonts w:ascii="Times New Roman" w:hAnsi="Times New Roman" w:cs="Times New Roman"/>
                <w:b/>
                <w:noProof w:val="0"/>
              </w:rPr>
            </w:pPr>
          </w:p>
        </w:tc>
      </w:tr>
      <w:tr w:rsidR="00DC08DE" w:rsidRPr="001771BD" w14:paraId="79AA95E6" w14:textId="77777777" w:rsidTr="00604842">
        <w:trPr>
          <w:trHeight w:val="587"/>
        </w:trPr>
        <w:tc>
          <w:tcPr>
            <w:tcW w:w="322" w:type="pct"/>
          </w:tcPr>
          <w:p w14:paraId="5658E7DA" w14:textId="52857EFA" w:rsidR="00DC08DE" w:rsidRPr="001771BD" w:rsidRDefault="00DC08DE" w:rsidP="00250E86">
            <w:pPr>
              <w:jc w:val="center"/>
              <w:rPr>
                <w:rFonts w:ascii="Times New Roman" w:hAnsi="Times New Roman" w:cs="Times New Roman"/>
                <w:noProof w:val="0"/>
              </w:rPr>
            </w:pPr>
            <w:r w:rsidRPr="001771BD">
              <w:rPr>
                <w:rFonts w:ascii="Times New Roman" w:hAnsi="Times New Roman" w:cs="Times New Roman"/>
                <w:noProof w:val="0"/>
              </w:rPr>
              <w:t>2.</w:t>
            </w:r>
          </w:p>
        </w:tc>
        <w:tc>
          <w:tcPr>
            <w:tcW w:w="753" w:type="pct"/>
          </w:tcPr>
          <w:p w14:paraId="2BC371D6" w14:textId="20458F2B" w:rsidR="00DC08DE" w:rsidRPr="001771BD" w:rsidRDefault="00DC08DE" w:rsidP="00DC08DE">
            <w:pPr>
              <w:rPr>
                <w:rFonts w:ascii="Times New Roman" w:hAnsi="Times New Roman" w:cs="Times New Roman"/>
                <w:noProof w:val="0"/>
              </w:rPr>
            </w:pPr>
            <w:r w:rsidRPr="001771BD">
              <w:rPr>
                <w:rFonts w:ascii="Times New Roman" w:hAnsi="Times New Roman" w:cs="Times New Roman"/>
                <w:noProof w:val="0"/>
              </w:rPr>
              <w:t>Universali šlaunikaulio vinis</w:t>
            </w:r>
          </w:p>
        </w:tc>
        <w:tc>
          <w:tcPr>
            <w:tcW w:w="1981" w:type="pct"/>
          </w:tcPr>
          <w:p w14:paraId="46128F61" w14:textId="5349928E" w:rsidR="000069B6" w:rsidRPr="001771BD" w:rsidRDefault="00DC08DE" w:rsidP="00E42FE7">
            <w:pPr>
              <w:pStyle w:val="ListParagraph"/>
              <w:numPr>
                <w:ilvl w:val="0"/>
                <w:numId w:val="16"/>
              </w:numPr>
              <w:tabs>
                <w:tab w:val="left" w:pos="2355"/>
              </w:tabs>
              <w:rPr>
                <w:rFonts w:ascii="Times New Roman" w:hAnsi="Times New Roman" w:cs="Times New Roman"/>
                <w:noProof w:val="0"/>
              </w:rPr>
            </w:pPr>
            <w:r w:rsidRPr="001771BD">
              <w:rPr>
                <w:rFonts w:ascii="Times New Roman" w:hAnsi="Times New Roman" w:cs="Times New Roman"/>
                <w:noProof w:val="0"/>
              </w:rPr>
              <w:t>Kaniuliuota vinis, skirta kombinuotiems proksimalinės šlaunik</w:t>
            </w:r>
            <w:r w:rsidR="007652E5" w:rsidRPr="001771BD">
              <w:rPr>
                <w:rFonts w:ascii="Times New Roman" w:hAnsi="Times New Roman" w:cs="Times New Roman"/>
                <w:noProof w:val="0"/>
              </w:rPr>
              <w:t>aulio dalies bei kaklo lūžiams;</w:t>
            </w:r>
          </w:p>
          <w:p w14:paraId="6C280277" w14:textId="57F855E2" w:rsidR="000069B6" w:rsidRPr="001771BD" w:rsidRDefault="00DC08DE" w:rsidP="00E42FE7">
            <w:pPr>
              <w:pStyle w:val="ListParagraph"/>
              <w:numPr>
                <w:ilvl w:val="0"/>
                <w:numId w:val="16"/>
              </w:numPr>
              <w:tabs>
                <w:tab w:val="left" w:pos="2355"/>
              </w:tabs>
              <w:rPr>
                <w:rFonts w:ascii="Times New Roman" w:hAnsi="Times New Roman" w:cs="Times New Roman"/>
                <w:noProof w:val="0"/>
              </w:rPr>
            </w:pPr>
            <w:r w:rsidRPr="001771BD">
              <w:rPr>
                <w:rFonts w:ascii="Times New Roman" w:hAnsi="Times New Roman" w:cs="Times New Roman"/>
                <w:noProof w:val="0"/>
              </w:rPr>
              <w:t xml:space="preserve">Ta pati vinis naudojama tiek </w:t>
            </w:r>
            <w:r w:rsidR="007652E5" w:rsidRPr="001771BD">
              <w:rPr>
                <w:rFonts w:ascii="Times New Roman" w:hAnsi="Times New Roman" w:cs="Times New Roman"/>
                <w:noProof w:val="0"/>
              </w:rPr>
              <w:t>su GAMMA, tiek su PFNA sraigtu;</w:t>
            </w:r>
          </w:p>
          <w:p w14:paraId="77463B85" w14:textId="27881F85" w:rsidR="000069B6" w:rsidRPr="001771BD" w:rsidRDefault="00DC08DE" w:rsidP="00E42FE7">
            <w:pPr>
              <w:pStyle w:val="ListParagraph"/>
              <w:numPr>
                <w:ilvl w:val="0"/>
                <w:numId w:val="16"/>
              </w:numPr>
              <w:tabs>
                <w:tab w:val="left" w:pos="2355"/>
              </w:tabs>
              <w:rPr>
                <w:rFonts w:ascii="Times New Roman" w:hAnsi="Times New Roman" w:cs="Times New Roman"/>
                <w:noProof w:val="0"/>
              </w:rPr>
            </w:pPr>
            <w:r w:rsidRPr="001771BD">
              <w:rPr>
                <w:rFonts w:ascii="Times New Roman" w:hAnsi="Times New Roman" w:cs="Times New Roman"/>
                <w:noProof w:val="0"/>
              </w:rPr>
              <w:t>Ne mažiau dviejų CCD kampų pasirinkimų: 125°</w:t>
            </w:r>
            <w:r w:rsidR="007652E5" w:rsidRPr="001771BD">
              <w:rPr>
                <w:rFonts w:ascii="Times New Roman" w:hAnsi="Times New Roman" w:cs="Times New Roman"/>
                <w:noProof w:val="0"/>
              </w:rPr>
              <w:t xml:space="preserve"> ±</w:t>
            </w:r>
            <w:r w:rsidR="00434A1E">
              <w:rPr>
                <w:rFonts w:ascii="Times New Roman" w:hAnsi="Times New Roman" w:cs="Times New Roman"/>
                <w:noProof w:val="0"/>
              </w:rPr>
              <w:t xml:space="preserve"> </w:t>
            </w:r>
            <w:r w:rsidR="007652E5" w:rsidRPr="001771BD">
              <w:rPr>
                <w:rFonts w:ascii="Times New Roman" w:hAnsi="Times New Roman" w:cs="Times New Roman"/>
                <w:noProof w:val="0"/>
              </w:rPr>
              <w:t>1°</w:t>
            </w:r>
            <w:r w:rsidRPr="001771BD">
              <w:rPr>
                <w:rFonts w:ascii="Times New Roman" w:hAnsi="Times New Roman" w:cs="Times New Roman"/>
                <w:noProof w:val="0"/>
              </w:rPr>
              <w:t xml:space="preserve"> ir 130°</w:t>
            </w:r>
            <w:r w:rsidR="007652E5" w:rsidRPr="001771BD">
              <w:rPr>
                <w:rFonts w:ascii="Times New Roman" w:hAnsi="Times New Roman" w:cs="Times New Roman"/>
                <w:noProof w:val="0"/>
              </w:rPr>
              <w:t xml:space="preserve"> </w:t>
            </w:r>
            <w:r w:rsidRPr="001771BD">
              <w:rPr>
                <w:rFonts w:ascii="Times New Roman" w:hAnsi="Times New Roman" w:cs="Times New Roman"/>
                <w:noProof w:val="0"/>
              </w:rPr>
              <w:t>±</w:t>
            </w:r>
            <w:r w:rsidR="007652E5" w:rsidRPr="001771BD">
              <w:rPr>
                <w:rFonts w:ascii="Times New Roman" w:hAnsi="Times New Roman" w:cs="Times New Roman"/>
                <w:noProof w:val="0"/>
              </w:rPr>
              <w:t xml:space="preserve"> 1°;</w:t>
            </w:r>
            <w:r w:rsidRPr="001771BD">
              <w:rPr>
                <w:rFonts w:ascii="Times New Roman" w:hAnsi="Times New Roman" w:cs="Times New Roman"/>
                <w:noProof w:val="0"/>
              </w:rPr>
              <w:t xml:space="preserve"> </w:t>
            </w:r>
          </w:p>
          <w:p w14:paraId="5D4CB294" w14:textId="7811B859" w:rsidR="000069B6" w:rsidRPr="001771BD" w:rsidRDefault="00DC08DE" w:rsidP="00E42FE7">
            <w:pPr>
              <w:pStyle w:val="ListParagraph"/>
              <w:numPr>
                <w:ilvl w:val="0"/>
                <w:numId w:val="16"/>
              </w:numPr>
              <w:tabs>
                <w:tab w:val="left" w:pos="2355"/>
              </w:tabs>
              <w:rPr>
                <w:rFonts w:ascii="Times New Roman" w:hAnsi="Times New Roman" w:cs="Times New Roman"/>
                <w:noProof w:val="0"/>
              </w:rPr>
            </w:pPr>
            <w:r w:rsidRPr="001771BD">
              <w:rPr>
                <w:rFonts w:ascii="Times New Roman" w:hAnsi="Times New Roman" w:cs="Times New Roman"/>
                <w:noProof w:val="0"/>
              </w:rPr>
              <w:t>Medialinėje lateralinėje plokštumoje lenkta 5°</w:t>
            </w:r>
            <w:r w:rsidR="007652E5" w:rsidRPr="001771BD">
              <w:rPr>
                <w:rFonts w:ascii="Times New Roman" w:hAnsi="Times New Roman" w:cs="Times New Roman"/>
                <w:noProof w:val="0"/>
              </w:rPr>
              <w:t xml:space="preserve"> </w:t>
            </w:r>
            <w:r w:rsidRPr="001771BD">
              <w:rPr>
                <w:rFonts w:ascii="Times New Roman" w:hAnsi="Times New Roman" w:cs="Times New Roman"/>
                <w:noProof w:val="0"/>
              </w:rPr>
              <w:t>±</w:t>
            </w:r>
            <w:r w:rsidR="007652E5" w:rsidRPr="001771BD">
              <w:rPr>
                <w:rFonts w:ascii="Times New Roman" w:hAnsi="Times New Roman" w:cs="Times New Roman"/>
                <w:noProof w:val="0"/>
              </w:rPr>
              <w:t xml:space="preserve"> 0,5°;</w:t>
            </w:r>
          </w:p>
          <w:p w14:paraId="59A5EC2D" w14:textId="2D9251E9" w:rsidR="000069B6" w:rsidRPr="001771BD" w:rsidRDefault="00DC08DE" w:rsidP="00E42FE7">
            <w:pPr>
              <w:pStyle w:val="ListParagraph"/>
              <w:numPr>
                <w:ilvl w:val="0"/>
                <w:numId w:val="16"/>
              </w:numPr>
              <w:tabs>
                <w:tab w:val="left" w:pos="2355"/>
              </w:tabs>
              <w:rPr>
                <w:rFonts w:ascii="Times New Roman" w:hAnsi="Times New Roman" w:cs="Times New Roman"/>
                <w:noProof w:val="0"/>
              </w:rPr>
            </w:pPr>
            <w:r w:rsidRPr="001771BD">
              <w:rPr>
                <w:rFonts w:ascii="Times New Roman" w:hAnsi="Times New Roman" w:cs="Times New Roman"/>
                <w:noProof w:val="0"/>
              </w:rPr>
              <w:t xml:space="preserve">Proksimaliniame vinies gale viena kiaurymė rakinamam sraigtui </w:t>
            </w:r>
            <w:r w:rsidR="007652E5" w:rsidRPr="001771BD">
              <w:rPr>
                <w:rFonts w:ascii="Times New Roman" w:hAnsi="Times New Roman" w:cs="Times New Roman"/>
                <w:noProof w:val="0"/>
              </w:rPr>
              <w:t>Ø</w:t>
            </w:r>
            <w:r w:rsidRPr="001771BD">
              <w:rPr>
                <w:rFonts w:ascii="Times New Roman" w:hAnsi="Times New Roman" w:cs="Times New Roman"/>
                <w:noProof w:val="0"/>
              </w:rPr>
              <w:t>10</w:t>
            </w:r>
            <w:r w:rsidR="007652E5" w:rsidRPr="001771BD">
              <w:rPr>
                <w:rFonts w:ascii="Times New Roman" w:hAnsi="Times New Roman" w:cs="Times New Roman"/>
                <w:noProof w:val="0"/>
              </w:rPr>
              <w:t>,</w:t>
            </w:r>
            <w:r w:rsidRPr="001771BD">
              <w:rPr>
                <w:rFonts w:ascii="Times New Roman" w:hAnsi="Times New Roman" w:cs="Times New Roman"/>
                <w:noProof w:val="0"/>
              </w:rPr>
              <w:t>5 mm ±</w:t>
            </w:r>
            <w:r w:rsidR="007652E5" w:rsidRPr="001771BD">
              <w:rPr>
                <w:rFonts w:ascii="Times New Roman" w:hAnsi="Times New Roman" w:cs="Times New Roman"/>
                <w:noProof w:val="0"/>
              </w:rPr>
              <w:t xml:space="preserve"> 0,5 mm</w:t>
            </w:r>
            <w:r w:rsidRPr="001771BD">
              <w:rPr>
                <w:rFonts w:ascii="Times New Roman" w:hAnsi="Times New Roman" w:cs="Times New Roman"/>
                <w:noProof w:val="0"/>
              </w:rPr>
              <w:t>, kuris fiksuojamas su papildomu antir</w:t>
            </w:r>
            <w:r w:rsidR="007652E5" w:rsidRPr="001771BD">
              <w:rPr>
                <w:rFonts w:ascii="Times New Roman" w:hAnsi="Times New Roman" w:cs="Times New Roman"/>
                <w:noProof w:val="0"/>
              </w:rPr>
              <w:t>otaciniu sraigtu vinies viduje;</w:t>
            </w:r>
          </w:p>
          <w:p w14:paraId="524CCFB3" w14:textId="20412743" w:rsidR="000069B6" w:rsidRPr="001771BD" w:rsidRDefault="00DC08DE" w:rsidP="00E42FE7">
            <w:pPr>
              <w:pStyle w:val="ListParagraph"/>
              <w:numPr>
                <w:ilvl w:val="0"/>
                <w:numId w:val="16"/>
              </w:numPr>
              <w:tabs>
                <w:tab w:val="left" w:pos="2355"/>
              </w:tabs>
              <w:rPr>
                <w:rFonts w:ascii="Times New Roman" w:hAnsi="Times New Roman" w:cs="Times New Roman"/>
                <w:noProof w:val="0"/>
              </w:rPr>
            </w:pPr>
            <w:r w:rsidRPr="001771BD">
              <w:rPr>
                <w:rFonts w:ascii="Times New Roman" w:hAnsi="Times New Roman" w:cs="Times New Roman"/>
                <w:noProof w:val="0"/>
              </w:rPr>
              <w:t xml:space="preserve">Proksimalinė vinies dalis </w:t>
            </w:r>
            <w:r w:rsidR="007652E5" w:rsidRPr="001771BD">
              <w:rPr>
                <w:rFonts w:ascii="Times New Roman" w:hAnsi="Times New Roman" w:cs="Times New Roman"/>
                <w:noProof w:val="0"/>
              </w:rPr>
              <w:t xml:space="preserve">Ø16,5 mm </w:t>
            </w:r>
            <w:r w:rsidRPr="001771BD">
              <w:rPr>
                <w:rFonts w:ascii="Times New Roman" w:hAnsi="Times New Roman" w:cs="Times New Roman"/>
                <w:noProof w:val="0"/>
              </w:rPr>
              <w:t>±</w:t>
            </w:r>
            <w:r w:rsidR="00434A1E">
              <w:rPr>
                <w:rFonts w:ascii="Times New Roman" w:hAnsi="Times New Roman" w:cs="Times New Roman"/>
                <w:noProof w:val="0"/>
              </w:rPr>
              <w:t xml:space="preserve"> 0,5 </w:t>
            </w:r>
            <w:r w:rsidR="007652E5" w:rsidRPr="001771BD">
              <w:rPr>
                <w:rFonts w:ascii="Times New Roman" w:hAnsi="Times New Roman" w:cs="Times New Roman"/>
                <w:noProof w:val="0"/>
              </w:rPr>
              <w:t>mm;</w:t>
            </w:r>
          </w:p>
          <w:p w14:paraId="2363153E" w14:textId="2A9E8A91" w:rsidR="000069B6" w:rsidRPr="001771BD" w:rsidRDefault="00DC08DE" w:rsidP="00E42FE7">
            <w:pPr>
              <w:pStyle w:val="ListParagraph"/>
              <w:numPr>
                <w:ilvl w:val="0"/>
                <w:numId w:val="16"/>
              </w:numPr>
              <w:tabs>
                <w:tab w:val="left" w:pos="2355"/>
              </w:tabs>
              <w:rPr>
                <w:rFonts w:ascii="Times New Roman" w:hAnsi="Times New Roman" w:cs="Times New Roman"/>
                <w:noProof w:val="0"/>
              </w:rPr>
            </w:pPr>
            <w:r w:rsidRPr="001771BD">
              <w:rPr>
                <w:rFonts w:ascii="Times New Roman" w:hAnsi="Times New Roman" w:cs="Times New Roman"/>
                <w:noProof w:val="0"/>
              </w:rPr>
              <w:t xml:space="preserve">Distaliniame vinies gale viena pailga ovalo formos dinaminė kiaurymė skersinio tvirtinimo </w:t>
            </w:r>
            <w:r w:rsidR="007652E5" w:rsidRPr="001771BD">
              <w:rPr>
                <w:rFonts w:ascii="Times New Roman" w:hAnsi="Times New Roman" w:cs="Times New Roman"/>
                <w:noProof w:val="0"/>
              </w:rPr>
              <w:t xml:space="preserve">Ø5,0 mm </w:t>
            </w:r>
            <w:r w:rsidRPr="001771BD">
              <w:rPr>
                <w:rFonts w:ascii="Times New Roman" w:hAnsi="Times New Roman" w:cs="Times New Roman"/>
                <w:noProof w:val="0"/>
              </w:rPr>
              <w:t>±</w:t>
            </w:r>
            <w:r w:rsidR="007652E5" w:rsidRPr="001771BD">
              <w:rPr>
                <w:rFonts w:ascii="Times New Roman" w:hAnsi="Times New Roman" w:cs="Times New Roman"/>
                <w:noProof w:val="0"/>
              </w:rPr>
              <w:t xml:space="preserve"> 0,1 mm</w:t>
            </w:r>
            <w:r w:rsidRPr="001771BD">
              <w:rPr>
                <w:rFonts w:ascii="Times New Roman" w:hAnsi="Times New Roman" w:cs="Times New Roman"/>
                <w:noProof w:val="0"/>
              </w:rPr>
              <w:t xml:space="preserve"> sraigtams, įgalinanti tiek statinį, t</w:t>
            </w:r>
            <w:r w:rsidR="007652E5" w:rsidRPr="001771BD">
              <w:rPr>
                <w:rFonts w:ascii="Times New Roman" w:hAnsi="Times New Roman" w:cs="Times New Roman"/>
                <w:noProof w:val="0"/>
              </w:rPr>
              <w:t>iek dinaminį vinies užrakinimą;</w:t>
            </w:r>
          </w:p>
          <w:p w14:paraId="50247382" w14:textId="33E20C8F" w:rsidR="000069B6" w:rsidRPr="001771BD" w:rsidRDefault="00DC08DE" w:rsidP="00E42FE7">
            <w:pPr>
              <w:pStyle w:val="ListParagraph"/>
              <w:numPr>
                <w:ilvl w:val="0"/>
                <w:numId w:val="16"/>
              </w:numPr>
              <w:tabs>
                <w:tab w:val="left" w:pos="2355"/>
              </w:tabs>
              <w:rPr>
                <w:rFonts w:ascii="Times New Roman" w:hAnsi="Times New Roman" w:cs="Times New Roman"/>
                <w:noProof w:val="0"/>
              </w:rPr>
            </w:pPr>
            <w:r w:rsidRPr="001771BD">
              <w:rPr>
                <w:rFonts w:ascii="Times New Roman" w:hAnsi="Times New Roman" w:cs="Times New Roman"/>
                <w:noProof w:val="0"/>
              </w:rPr>
              <w:t>Proksimaliniai ir distaliniai vinies sraigtai įvedami tu</w:t>
            </w:r>
            <w:r w:rsidR="007652E5" w:rsidRPr="001771BD">
              <w:rPr>
                <w:rFonts w:ascii="Times New Roman" w:hAnsi="Times New Roman" w:cs="Times New Roman"/>
                <w:noProof w:val="0"/>
              </w:rPr>
              <w:t>o pačiu universaliu nukreipėju;</w:t>
            </w:r>
          </w:p>
          <w:p w14:paraId="6511286C" w14:textId="5EC5F628" w:rsidR="000069B6" w:rsidRPr="001771BD" w:rsidRDefault="00DC08DE" w:rsidP="00E42FE7">
            <w:pPr>
              <w:pStyle w:val="ListParagraph"/>
              <w:numPr>
                <w:ilvl w:val="0"/>
                <w:numId w:val="16"/>
              </w:numPr>
              <w:tabs>
                <w:tab w:val="left" w:pos="2355"/>
              </w:tabs>
              <w:rPr>
                <w:rFonts w:ascii="Times New Roman" w:hAnsi="Times New Roman" w:cs="Times New Roman"/>
                <w:noProof w:val="0"/>
              </w:rPr>
            </w:pPr>
            <w:r w:rsidRPr="001771BD">
              <w:rPr>
                <w:rFonts w:ascii="Times New Roman" w:hAnsi="Times New Roman" w:cs="Times New Roman"/>
                <w:noProof w:val="0"/>
              </w:rPr>
              <w:t xml:space="preserve">Nukreipėjas turi dvi papildomas kiaurymes vieloms, kurios įgalina laikiną antirotacinę konstrukcijos fiksaciją, yra </w:t>
            </w:r>
            <w:r w:rsidR="007652E5" w:rsidRPr="001771BD">
              <w:rPr>
                <w:rFonts w:ascii="Times New Roman" w:hAnsi="Times New Roman" w:cs="Times New Roman"/>
                <w:noProof w:val="0"/>
              </w:rPr>
              <w:t>pralaidus rentgeno spinduliams;</w:t>
            </w:r>
          </w:p>
          <w:p w14:paraId="7CEB76AD" w14:textId="68F2D230" w:rsidR="00DC08DE" w:rsidRPr="001771BD" w:rsidRDefault="00DC08DE" w:rsidP="00E42FE7">
            <w:pPr>
              <w:pStyle w:val="ListParagraph"/>
              <w:numPr>
                <w:ilvl w:val="0"/>
                <w:numId w:val="16"/>
              </w:numPr>
              <w:tabs>
                <w:tab w:val="left" w:pos="2355"/>
              </w:tabs>
              <w:rPr>
                <w:rFonts w:ascii="Times New Roman" w:hAnsi="Times New Roman" w:cs="Times New Roman"/>
                <w:noProof w:val="0"/>
              </w:rPr>
            </w:pPr>
            <w:r w:rsidRPr="001771BD">
              <w:rPr>
                <w:rFonts w:ascii="Times New Roman" w:hAnsi="Times New Roman" w:cs="Times New Roman"/>
                <w:noProof w:val="0"/>
              </w:rPr>
              <w:t xml:space="preserve">Vinys anatomiškai adaptuotos kairei ir dešinei pusei </w:t>
            </w:r>
            <w:r w:rsidR="00434A1E">
              <w:rPr>
                <w:rFonts w:ascii="Times New Roman" w:hAnsi="Times New Roman" w:cs="Times New Roman"/>
                <w:noProof w:val="0"/>
              </w:rPr>
              <w:t>(pati trumpiausia vinis 170 </w:t>
            </w:r>
            <w:r w:rsidR="007652E5" w:rsidRPr="001771BD">
              <w:rPr>
                <w:rFonts w:ascii="Times New Roman" w:hAnsi="Times New Roman" w:cs="Times New Roman"/>
                <w:noProof w:val="0"/>
              </w:rPr>
              <w:t xml:space="preserve">mm </w:t>
            </w:r>
            <w:r w:rsidRPr="001771BD">
              <w:rPr>
                <w:rFonts w:ascii="Times New Roman" w:hAnsi="Times New Roman" w:cs="Times New Roman"/>
                <w:noProof w:val="0"/>
              </w:rPr>
              <w:t>±</w:t>
            </w:r>
            <w:r w:rsidR="007652E5" w:rsidRPr="001771BD">
              <w:rPr>
                <w:rFonts w:ascii="Times New Roman" w:hAnsi="Times New Roman" w:cs="Times New Roman"/>
                <w:noProof w:val="0"/>
              </w:rPr>
              <w:t xml:space="preserve"> 5 mm</w:t>
            </w:r>
            <w:r w:rsidRPr="001771BD">
              <w:rPr>
                <w:rFonts w:ascii="Times New Roman" w:hAnsi="Times New Roman" w:cs="Times New Roman"/>
                <w:noProof w:val="0"/>
              </w:rPr>
              <w:t xml:space="preserve">  gali būti universali ir anato</w:t>
            </w:r>
            <w:r w:rsidR="007652E5" w:rsidRPr="001771BD">
              <w:rPr>
                <w:rFonts w:ascii="Times New Roman" w:hAnsi="Times New Roman" w:cs="Times New Roman"/>
                <w:noProof w:val="0"/>
              </w:rPr>
              <w:t>miškai neadaptuota);</w:t>
            </w:r>
          </w:p>
          <w:p w14:paraId="03F2D7D7" w14:textId="7034BAA3" w:rsidR="00E11674" w:rsidRPr="001771BD" w:rsidRDefault="00E11674" w:rsidP="00E42FE7">
            <w:pPr>
              <w:pStyle w:val="ListParagraph"/>
              <w:numPr>
                <w:ilvl w:val="0"/>
                <w:numId w:val="16"/>
              </w:numPr>
              <w:tabs>
                <w:tab w:val="left" w:pos="2355"/>
              </w:tabs>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96" w:type="pct"/>
            <w:vAlign w:val="center"/>
          </w:tcPr>
          <w:p w14:paraId="164F1652" w14:textId="76C88234" w:rsidR="00DC08DE" w:rsidRPr="001771BD" w:rsidRDefault="006221F6" w:rsidP="00250E86">
            <w:pPr>
              <w:jc w:val="center"/>
              <w:rPr>
                <w:rFonts w:ascii="Times New Roman" w:hAnsi="Times New Roman" w:cs="Times New Roman"/>
                <w:noProof w:val="0"/>
              </w:rPr>
            </w:pPr>
            <w:r w:rsidRPr="001771BD">
              <w:rPr>
                <w:rFonts w:ascii="Times New Roman" w:hAnsi="Times New Roman" w:cs="Times New Roman"/>
                <w:b/>
                <w:noProof w:val="0"/>
              </w:rPr>
              <w:t>─</w:t>
            </w:r>
          </w:p>
        </w:tc>
        <w:tc>
          <w:tcPr>
            <w:tcW w:w="1248" w:type="pct"/>
          </w:tcPr>
          <w:p w14:paraId="7317F8A4" w14:textId="77777777" w:rsidR="00DC08DE" w:rsidRPr="001771BD" w:rsidRDefault="00DC08DE" w:rsidP="00250E86">
            <w:pPr>
              <w:rPr>
                <w:rFonts w:ascii="Times New Roman" w:hAnsi="Times New Roman" w:cs="Times New Roman"/>
                <w:b/>
                <w:noProof w:val="0"/>
              </w:rPr>
            </w:pPr>
          </w:p>
        </w:tc>
      </w:tr>
      <w:tr w:rsidR="00DC08DE" w:rsidRPr="001771BD" w14:paraId="7040BED4" w14:textId="77777777" w:rsidTr="00604842">
        <w:trPr>
          <w:trHeight w:val="587"/>
        </w:trPr>
        <w:tc>
          <w:tcPr>
            <w:tcW w:w="322" w:type="pct"/>
          </w:tcPr>
          <w:p w14:paraId="148E6419" w14:textId="195DF821"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2.1.</w:t>
            </w:r>
          </w:p>
        </w:tc>
        <w:tc>
          <w:tcPr>
            <w:tcW w:w="753" w:type="pct"/>
          </w:tcPr>
          <w:p w14:paraId="35A2DDC9" w14:textId="2BD7F24A" w:rsidR="00DC08DE" w:rsidRPr="001771BD" w:rsidRDefault="000069B6"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714CD7AD" w14:textId="77777777" w:rsidR="000069B6" w:rsidRPr="001771BD" w:rsidRDefault="000069B6" w:rsidP="00E42FE7">
            <w:pPr>
              <w:pStyle w:val="ListParagraph"/>
              <w:numPr>
                <w:ilvl w:val="0"/>
                <w:numId w:val="17"/>
              </w:numPr>
              <w:rPr>
                <w:rFonts w:ascii="Times New Roman" w:hAnsi="Times New Roman" w:cs="Times New Roman"/>
                <w:noProof w:val="0"/>
              </w:rPr>
            </w:pPr>
            <w:r w:rsidRPr="001771BD">
              <w:rPr>
                <w:rFonts w:ascii="Times New Roman" w:hAnsi="Times New Roman" w:cs="Times New Roman"/>
                <w:noProof w:val="0"/>
              </w:rPr>
              <w:t>Ø9,0 mm ± 0,3 mm;</w:t>
            </w:r>
          </w:p>
          <w:p w14:paraId="44234588" w14:textId="10828CB0" w:rsidR="00DC08DE" w:rsidRPr="001771BD" w:rsidRDefault="000069B6" w:rsidP="00E42FE7">
            <w:pPr>
              <w:pStyle w:val="ListParagraph"/>
              <w:numPr>
                <w:ilvl w:val="0"/>
                <w:numId w:val="17"/>
              </w:numPr>
              <w:tabs>
                <w:tab w:val="left" w:pos="2355"/>
              </w:tabs>
              <w:rPr>
                <w:rFonts w:ascii="Times New Roman" w:hAnsi="Times New Roman" w:cs="Times New Roman"/>
                <w:noProof w:val="0"/>
              </w:rPr>
            </w:pPr>
            <w:r w:rsidRPr="001771BD">
              <w:rPr>
                <w:rFonts w:ascii="Times New Roman" w:hAnsi="Times New Roman" w:cs="Times New Roman"/>
                <w:noProof w:val="0"/>
              </w:rPr>
              <w:t>Vinies ilgis 170 mm ± 5 mm.</w:t>
            </w:r>
          </w:p>
        </w:tc>
        <w:tc>
          <w:tcPr>
            <w:tcW w:w="696" w:type="pct"/>
            <w:vAlign w:val="center"/>
          </w:tcPr>
          <w:p w14:paraId="182F4042" w14:textId="143D051E"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67C0F340" w14:textId="77777777" w:rsidR="00DC08DE" w:rsidRPr="001771BD" w:rsidRDefault="00DC08DE" w:rsidP="00250E86">
            <w:pPr>
              <w:rPr>
                <w:rFonts w:ascii="Times New Roman" w:hAnsi="Times New Roman" w:cs="Times New Roman"/>
                <w:b/>
                <w:noProof w:val="0"/>
              </w:rPr>
            </w:pPr>
          </w:p>
        </w:tc>
      </w:tr>
      <w:tr w:rsidR="00DC08DE" w:rsidRPr="001771BD" w14:paraId="668A003A" w14:textId="77777777" w:rsidTr="00604842">
        <w:trPr>
          <w:trHeight w:val="587"/>
        </w:trPr>
        <w:tc>
          <w:tcPr>
            <w:tcW w:w="322" w:type="pct"/>
          </w:tcPr>
          <w:p w14:paraId="78429098" w14:textId="6229F251"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2.2.</w:t>
            </w:r>
          </w:p>
        </w:tc>
        <w:tc>
          <w:tcPr>
            <w:tcW w:w="753" w:type="pct"/>
          </w:tcPr>
          <w:p w14:paraId="2CB202BE" w14:textId="6B88FF86" w:rsidR="00DC08DE" w:rsidRPr="001771BD" w:rsidRDefault="000069B6"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2D275000" w14:textId="77777777" w:rsidR="000069B6" w:rsidRPr="001771BD" w:rsidRDefault="000069B6" w:rsidP="00E42FE7">
            <w:pPr>
              <w:pStyle w:val="ListParagraph"/>
              <w:numPr>
                <w:ilvl w:val="0"/>
                <w:numId w:val="18"/>
              </w:numPr>
              <w:rPr>
                <w:rFonts w:ascii="Times New Roman" w:hAnsi="Times New Roman" w:cs="Times New Roman"/>
                <w:noProof w:val="0"/>
              </w:rPr>
            </w:pPr>
            <w:r w:rsidRPr="001771BD">
              <w:rPr>
                <w:rFonts w:ascii="Times New Roman" w:hAnsi="Times New Roman" w:cs="Times New Roman"/>
                <w:noProof w:val="0"/>
              </w:rPr>
              <w:t>Ø9,0 mm ± 0,3 mm;</w:t>
            </w:r>
          </w:p>
          <w:p w14:paraId="441FFFAD" w14:textId="4066B7F9" w:rsidR="00DC08DE" w:rsidRPr="001771BD" w:rsidRDefault="000069B6" w:rsidP="00E42FE7">
            <w:pPr>
              <w:pStyle w:val="ListParagraph"/>
              <w:numPr>
                <w:ilvl w:val="0"/>
                <w:numId w:val="18"/>
              </w:numPr>
              <w:rPr>
                <w:rFonts w:ascii="Times New Roman" w:hAnsi="Times New Roman" w:cs="Times New Roman"/>
                <w:noProof w:val="0"/>
              </w:rPr>
            </w:pPr>
            <w:r w:rsidRPr="001771BD">
              <w:rPr>
                <w:rFonts w:ascii="Times New Roman" w:hAnsi="Times New Roman" w:cs="Times New Roman"/>
                <w:noProof w:val="0"/>
              </w:rPr>
              <w:t>Vinies ilgis 200 mm ± 5 mm.</w:t>
            </w:r>
          </w:p>
        </w:tc>
        <w:tc>
          <w:tcPr>
            <w:tcW w:w="696" w:type="pct"/>
            <w:vAlign w:val="center"/>
          </w:tcPr>
          <w:p w14:paraId="1AA062B9" w14:textId="2C17F7C1"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15F802A4" w14:textId="77777777" w:rsidR="00DC08DE" w:rsidRPr="001771BD" w:rsidRDefault="00DC08DE" w:rsidP="00250E86">
            <w:pPr>
              <w:rPr>
                <w:rFonts w:ascii="Times New Roman" w:hAnsi="Times New Roman" w:cs="Times New Roman"/>
                <w:b/>
                <w:noProof w:val="0"/>
              </w:rPr>
            </w:pPr>
          </w:p>
        </w:tc>
      </w:tr>
      <w:tr w:rsidR="00DC08DE" w:rsidRPr="001771BD" w14:paraId="41A6E5E2" w14:textId="77777777" w:rsidTr="00604842">
        <w:trPr>
          <w:trHeight w:val="587"/>
        </w:trPr>
        <w:tc>
          <w:tcPr>
            <w:tcW w:w="322" w:type="pct"/>
          </w:tcPr>
          <w:p w14:paraId="3A8A40EA" w14:textId="0365FEB7"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2.3.</w:t>
            </w:r>
          </w:p>
        </w:tc>
        <w:tc>
          <w:tcPr>
            <w:tcW w:w="753" w:type="pct"/>
          </w:tcPr>
          <w:p w14:paraId="64E92766" w14:textId="30B984F9" w:rsidR="00DC08DE" w:rsidRPr="001771BD" w:rsidRDefault="000069B6"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4325B0C1" w14:textId="77777777" w:rsidR="000069B6" w:rsidRPr="001771BD" w:rsidRDefault="000069B6" w:rsidP="00E42FE7">
            <w:pPr>
              <w:pStyle w:val="ListParagraph"/>
              <w:numPr>
                <w:ilvl w:val="0"/>
                <w:numId w:val="19"/>
              </w:numPr>
              <w:rPr>
                <w:rFonts w:ascii="Times New Roman" w:hAnsi="Times New Roman" w:cs="Times New Roman"/>
                <w:noProof w:val="0"/>
              </w:rPr>
            </w:pPr>
            <w:r w:rsidRPr="001771BD">
              <w:rPr>
                <w:rFonts w:ascii="Times New Roman" w:hAnsi="Times New Roman" w:cs="Times New Roman"/>
                <w:noProof w:val="0"/>
              </w:rPr>
              <w:t>Ø9,0 mm ± 0,3 mm;</w:t>
            </w:r>
          </w:p>
          <w:p w14:paraId="5F995E74" w14:textId="009DDCA1" w:rsidR="00DC08DE" w:rsidRPr="001771BD" w:rsidRDefault="000069B6" w:rsidP="00E42FE7">
            <w:pPr>
              <w:pStyle w:val="ListParagraph"/>
              <w:numPr>
                <w:ilvl w:val="0"/>
                <w:numId w:val="19"/>
              </w:numPr>
              <w:rPr>
                <w:rFonts w:ascii="Times New Roman" w:hAnsi="Times New Roman" w:cs="Times New Roman"/>
                <w:noProof w:val="0"/>
              </w:rPr>
            </w:pPr>
            <w:r w:rsidRPr="001771BD">
              <w:rPr>
                <w:rFonts w:ascii="Times New Roman" w:hAnsi="Times New Roman" w:cs="Times New Roman"/>
                <w:noProof w:val="0"/>
              </w:rPr>
              <w:t>Vinies ilgis 240 mm ± 5 mm.</w:t>
            </w:r>
          </w:p>
        </w:tc>
        <w:tc>
          <w:tcPr>
            <w:tcW w:w="696" w:type="pct"/>
            <w:vAlign w:val="center"/>
          </w:tcPr>
          <w:p w14:paraId="19C95F49" w14:textId="422E9BC3"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5D593082" w14:textId="77777777" w:rsidR="00DC08DE" w:rsidRPr="001771BD" w:rsidRDefault="00DC08DE" w:rsidP="00250E86">
            <w:pPr>
              <w:rPr>
                <w:rFonts w:ascii="Times New Roman" w:hAnsi="Times New Roman" w:cs="Times New Roman"/>
                <w:b/>
                <w:noProof w:val="0"/>
              </w:rPr>
            </w:pPr>
          </w:p>
        </w:tc>
      </w:tr>
      <w:tr w:rsidR="00DC08DE" w:rsidRPr="001771BD" w14:paraId="1FCD22C6" w14:textId="77777777" w:rsidTr="00604842">
        <w:trPr>
          <w:trHeight w:val="587"/>
        </w:trPr>
        <w:tc>
          <w:tcPr>
            <w:tcW w:w="322" w:type="pct"/>
          </w:tcPr>
          <w:p w14:paraId="188FDA90" w14:textId="4F581472"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2.4.</w:t>
            </w:r>
          </w:p>
        </w:tc>
        <w:tc>
          <w:tcPr>
            <w:tcW w:w="753" w:type="pct"/>
          </w:tcPr>
          <w:p w14:paraId="61C0731E" w14:textId="21E99AF4" w:rsidR="00DC08DE" w:rsidRPr="001771BD" w:rsidRDefault="000069B6"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082FB93A" w14:textId="0C123C80" w:rsidR="000069B6" w:rsidRPr="001771BD" w:rsidRDefault="000069B6" w:rsidP="00E42FE7">
            <w:pPr>
              <w:pStyle w:val="ListParagraph"/>
              <w:numPr>
                <w:ilvl w:val="0"/>
                <w:numId w:val="20"/>
              </w:numPr>
              <w:rPr>
                <w:rFonts w:ascii="Times New Roman" w:hAnsi="Times New Roman" w:cs="Times New Roman"/>
                <w:noProof w:val="0"/>
              </w:rPr>
            </w:pPr>
            <w:r w:rsidRPr="001771BD">
              <w:rPr>
                <w:rFonts w:ascii="Times New Roman" w:hAnsi="Times New Roman" w:cs="Times New Roman"/>
                <w:noProof w:val="0"/>
              </w:rPr>
              <w:t>Ø10,0 mm ± 0,3 mm;</w:t>
            </w:r>
          </w:p>
          <w:p w14:paraId="2F0D3791" w14:textId="665C90E6" w:rsidR="00DC08DE" w:rsidRPr="001771BD" w:rsidRDefault="000069B6" w:rsidP="00E42FE7">
            <w:pPr>
              <w:pStyle w:val="ListParagraph"/>
              <w:numPr>
                <w:ilvl w:val="0"/>
                <w:numId w:val="20"/>
              </w:numPr>
              <w:rPr>
                <w:rFonts w:ascii="Times New Roman" w:hAnsi="Times New Roman" w:cs="Times New Roman"/>
                <w:noProof w:val="0"/>
              </w:rPr>
            </w:pPr>
            <w:r w:rsidRPr="001771BD">
              <w:rPr>
                <w:rFonts w:ascii="Times New Roman" w:hAnsi="Times New Roman" w:cs="Times New Roman"/>
                <w:noProof w:val="0"/>
              </w:rPr>
              <w:t>Vinies ilgis 170 mm ± 5 mm.</w:t>
            </w:r>
          </w:p>
        </w:tc>
        <w:tc>
          <w:tcPr>
            <w:tcW w:w="696" w:type="pct"/>
            <w:vAlign w:val="center"/>
          </w:tcPr>
          <w:p w14:paraId="29197E35" w14:textId="3BA7F76B"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520B8A80" w14:textId="77777777" w:rsidR="00DC08DE" w:rsidRPr="001771BD" w:rsidRDefault="00DC08DE" w:rsidP="00250E86">
            <w:pPr>
              <w:rPr>
                <w:rFonts w:ascii="Times New Roman" w:hAnsi="Times New Roman" w:cs="Times New Roman"/>
                <w:b/>
                <w:noProof w:val="0"/>
              </w:rPr>
            </w:pPr>
          </w:p>
        </w:tc>
      </w:tr>
      <w:tr w:rsidR="00DC08DE" w:rsidRPr="001771BD" w14:paraId="6CDE2230" w14:textId="77777777" w:rsidTr="00604842">
        <w:trPr>
          <w:trHeight w:val="587"/>
        </w:trPr>
        <w:tc>
          <w:tcPr>
            <w:tcW w:w="322" w:type="pct"/>
          </w:tcPr>
          <w:p w14:paraId="3D4BCAE2" w14:textId="6DB0358C"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2.5.</w:t>
            </w:r>
          </w:p>
        </w:tc>
        <w:tc>
          <w:tcPr>
            <w:tcW w:w="753" w:type="pct"/>
          </w:tcPr>
          <w:p w14:paraId="1FB31A18" w14:textId="48E031EF" w:rsidR="00DC08DE" w:rsidRPr="001771BD" w:rsidRDefault="000069B6"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776B75F2" w14:textId="77777777" w:rsidR="000069B6" w:rsidRPr="001771BD" w:rsidRDefault="000069B6" w:rsidP="00E42FE7">
            <w:pPr>
              <w:pStyle w:val="ListParagraph"/>
              <w:numPr>
                <w:ilvl w:val="0"/>
                <w:numId w:val="21"/>
              </w:numPr>
              <w:rPr>
                <w:rFonts w:ascii="Times New Roman" w:hAnsi="Times New Roman" w:cs="Times New Roman"/>
                <w:noProof w:val="0"/>
              </w:rPr>
            </w:pPr>
            <w:r w:rsidRPr="001771BD">
              <w:rPr>
                <w:rFonts w:ascii="Times New Roman" w:hAnsi="Times New Roman" w:cs="Times New Roman"/>
                <w:noProof w:val="0"/>
              </w:rPr>
              <w:t>Ø10,0 mm ± 0,3 mm;</w:t>
            </w:r>
          </w:p>
          <w:p w14:paraId="34FCC3F7" w14:textId="45073885" w:rsidR="00DC08DE" w:rsidRPr="001771BD" w:rsidRDefault="000069B6" w:rsidP="00E42FE7">
            <w:pPr>
              <w:pStyle w:val="ListParagraph"/>
              <w:numPr>
                <w:ilvl w:val="0"/>
                <w:numId w:val="21"/>
              </w:numPr>
              <w:rPr>
                <w:rFonts w:ascii="Times New Roman" w:hAnsi="Times New Roman" w:cs="Times New Roman"/>
                <w:noProof w:val="0"/>
              </w:rPr>
            </w:pPr>
            <w:r w:rsidRPr="001771BD">
              <w:rPr>
                <w:rFonts w:ascii="Times New Roman" w:hAnsi="Times New Roman" w:cs="Times New Roman"/>
                <w:noProof w:val="0"/>
              </w:rPr>
              <w:t>Vinies ilgis 200 mm ± 5 mm.</w:t>
            </w:r>
          </w:p>
        </w:tc>
        <w:tc>
          <w:tcPr>
            <w:tcW w:w="696" w:type="pct"/>
            <w:vAlign w:val="center"/>
          </w:tcPr>
          <w:p w14:paraId="5FF6ABE0" w14:textId="5D62F853"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152CA5B7" w14:textId="77777777" w:rsidR="00DC08DE" w:rsidRPr="001771BD" w:rsidRDefault="00DC08DE" w:rsidP="00250E86">
            <w:pPr>
              <w:rPr>
                <w:rFonts w:ascii="Times New Roman" w:hAnsi="Times New Roman" w:cs="Times New Roman"/>
                <w:b/>
                <w:noProof w:val="0"/>
              </w:rPr>
            </w:pPr>
          </w:p>
        </w:tc>
      </w:tr>
      <w:tr w:rsidR="00DC08DE" w:rsidRPr="001771BD" w14:paraId="54E93BF9" w14:textId="77777777" w:rsidTr="00604842">
        <w:trPr>
          <w:trHeight w:val="587"/>
        </w:trPr>
        <w:tc>
          <w:tcPr>
            <w:tcW w:w="322" w:type="pct"/>
          </w:tcPr>
          <w:p w14:paraId="12F6DBB0" w14:textId="24C0C62F"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lastRenderedPageBreak/>
              <w:t>2.6.</w:t>
            </w:r>
          </w:p>
        </w:tc>
        <w:tc>
          <w:tcPr>
            <w:tcW w:w="753" w:type="pct"/>
          </w:tcPr>
          <w:p w14:paraId="2356A291" w14:textId="7F0194E9" w:rsidR="00DC08DE" w:rsidRPr="001771BD" w:rsidRDefault="000069B6"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479A2B05" w14:textId="77777777" w:rsidR="000069B6" w:rsidRPr="001771BD" w:rsidRDefault="000069B6" w:rsidP="00E42FE7">
            <w:pPr>
              <w:pStyle w:val="ListParagraph"/>
              <w:numPr>
                <w:ilvl w:val="0"/>
                <w:numId w:val="22"/>
              </w:numPr>
              <w:rPr>
                <w:rFonts w:ascii="Times New Roman" w:hAnsi="Times New Roman" w:cs="Times New Roman"/>
                <w:noProof w:val="0"/>
              </w:rPr>
            </w:pPr>
            <w:r w:rsidRPr="001771BD">
              <w:rPr>
                <w:rFonts w:ascii="Times New Roman" w:hAnsi="Times New Roman" w:cs="Times New Roman"/>
                <w:noProof w:val="0"/>
              </w:rPr>
              <w:t>Ø10,0 mm ± 0,3 mm;</w:t>
            </w:r>
          </w:p>
          <w:p w14:paraId="4DA74DEC" w14:textId="5A62B165" w:rsidR="00DC08DE" w:rsidRPr="001771BD" w:rsidRDefault="000069B6" w:rsidP="00E42FE7">
            <w:pPr>
              <w:pStyle w:val="ListParagraph"/>
              <w:numPr>
                <w:ilvl w:val="0"/>
                <w:numId w:val="22"/>
              </w:numPr>
              <w:rPr>
                <w:rFonts w:ascii="Times New Roman" w:hAnsi="Times New Roman" w:cs="Times New Roman"/>
                <w:noProof w:val="0"/>
              </w:rPr>
            </w:pPr>
            <w:r w:rsidRPr="001771BD">
              <w:rPr>
                <w:rFonts w:ascii="Times New Roman" w:hAnsi="Times New Roman" w:cs="Times New Roman"/>
                <w:noProof w:val="0"/>
              </w:rPr>
              <w:t>Vinies ilgis 240 mm ± 5 mm.</w:t>
            </w:r>
          </w:p>
        </w:tc>
        <w:tc>
          <w:tcPr>
            <w:tcW w:w="696" w:type="pct"/>
            <w:vAlign w:val="center"/>
          </w:tcPr>
          <w:p w14:paraId="266527E2" w14:textId="231E7B41"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11B7D814" w14:textId="77777777" w:rsidR="00DC08DE" w:rsidRPr="001771BD" w:rsidRDefault="00DC08DE" w:rsidP="00250E86">
            <w:pPr>
              <w:rPr>
                <w:rFonts w:ascii="Times New Roman" w:hAnsi="Times New Roman" w:cs="Times New Roman"/>
                <w:b/>
                <w:noProof w:val="0"/>
              </w:rPr>
            </w:pPr>
          </w:p>
        </w:tc>
      </w:tr>
      <w:tr w:rsidR="00DC08DE" w:rsidRPr="001771BD" w14:paraId="5F4D423B" w14:textId="77777777" w:rsidTr="00604842">
        <w:trPr>
          <w:trHeight w:val="587"/>
        </w:trPr>
        <w:tc>
          <w:tcPr>
            <w:tcW w:w="322" w:type="pct"/>
          </w:tcPr>
          <w:p w14:paraId="1AAD3854" w14:textId="75929440"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2.7.</w:t>
            </w:r>
          </w:p>
        </w:tc>
        <w:tc>
          <w:tcPr>
            <w:tcW w:w="753" w:type="pct"/>
          </w:tcPr>
          <w:p w14:paraId="0256AD4F" w14:textId="66EF4B49" w:rsidR="00DC08DE" w:rsidRPr="001771BD" w:rsidRDefault="000069B6"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79B4B6C2" w14:textId="77777777" w:rsidR="000069B6" w:rsidRPr="001771BD" w:rsidRDefault="000069B6" w:rsidP="00E42FE7">
            <w:pPr>
              <w:pStyle w:val="ListParagraph"/>
              <w:numPr>
                <w:ilvl w:val="0"/>
                <w:numId w:val="23"/>
              </w:numPr>
              <w:rPr>
                <w:rFonts w:ascii="Times New Roman" w:hAnsi="Times New Roman" w:cs="Times New Roman"/>
                <w:noProof w:val="0"/>
              </w:rPr>
            </w:pPr>
            <w:r w:rsidRPr="001771BD">
              <w:rPr>
                <w:rFonts w:ascii="Times New Roman" w:hAnsi="Times New Roman" w:cs="Times New Roman"/>
                <w:noProof w:val="0"/>
              </w:rPr>
              <w:t>Ø11,0 mm ± 0,3 mm;</w:t>
            </w:r>
          </w:p>
          <w:p w14:paraId="52436B6B" w14:textId="120C375D" w:rsidR="00DC08DE" w:rsidRPr="001771BD" w:rsidRDefault="000069B6" w:rsidP="00E42FE7">
            <w:pPr>
              <w:pStyle w:val="ListParagraph"/>
              <w:numPr>
                <w:ilvl w:val="0"/>
                <w:numId w:val="23"/>
              </w:numPr>
              <w:rPr>
                <w:rFonts w:ascii="Times New Roman" w:hAnsi="Times New Roman" w:cs="Times New Roman"/>
                <w:noProof w:val="0"/>
              </w:rPr>
            </w:pPr>
            <w:r w:rsidRPr="001771BD">
              <w:rPr>
                <w:rFonts w:ascii="Times New Roman" w:hAnsi="Times New Roman" w:cs="Times New Roman"/>
                <w:noProof w:val="0"/>
              </w:rPr>
              <w:t>Vinies ilgis 170 mm ± 5 mm.</w:t>
            </w:r>
          </w:p>
        </w:tc>
        <w:tc>
          <w:tcPr>
            <w:tcW w:w="696" w:type="pct"/>
            <w:vAlign w:val="center"/>
          </w:tcPr>
          <w:p w14:paraId="7F7CB8CB" w14:textId="21AF0D87"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6ECA3B2E" w14:textId="77777777" w:rsidR="00DC08DE" w:rsidRPr="001771BD" w:rsidRDefault="00DC08DE" w:rsidP="00250E86">
            <w:pPr>
              <w:rPr>
                <w:rFonts w:ascii="Times New Roman" w:hAnsi="Times New Roman" w:cs="Times New Roman"/>
                <w:b/>
                <w:noProof w:val="0"/>
              </w:rPr>
            </w:pPr>
          </w:p>
        </w:tc>
      </w:tr>
      <w:tr w:rsidR="00DC08DE" w:rsidRPr="001771BD" w14:paraId="4D4BF42C" w14:textId="77777777" w:rsidTr="00604842">
        <w:trPr>
          <w:trHeight w:val="587"/>
        </w:trPr>
        <w:tc>
          <w:tcPr>
            <w:tcW w:w="322" w:type="pct"/>
          </w:tcPr>
          <w:p w14:paraId="3065788E" w14:textId="6B0F5FFB"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2.8.</w:t>
            </w:r>
          </w:p>
        </w:tc>
        <w:tc>
          <w:tcPr>
            <w:tcW w:w="753" w:type="pct"/>
          </w:tcPr>
          <w:p w14:paraId="3FCE9BE7" w14:textId="6C8B99A0" w:rsidR="00DC08DE" w:rsidRPr="001771BD" w:rsidRDefault="000069B6"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5C3A3FC6" w14:textId="624DC2E0" w:rsidR="000069B6" w:rsidRPr="001771BD" w:rsidRDefault="000069B6" w:rsidP="00E42FE7">
            <w:pPr>
              <w:pStyle w:val="ListParagraph"/>
              <w:numPr>
                <w:ilvl w:val="0"/>
                <w:numId w:val="24"/>
              </w:numPr>
              <w:rPr>
                <w:rFonts w:ascii="Times New Roman" w:hAnsi="Times New Roman" w:cs="Times New Roman"/>
                <w:noProof w:val="0"/>
              </w:rPr>
            </w:pPr>
            <w:r w:rsidRPr="001771BD">
              <w:rPr>
                <w:rFonts w:ascii="Times New Roman" w:hAnsi="Times New Roman" w:cs="Times New Roman"/>
                <w:noProof w:val="0"/>
              </w:rPr>
              <w:t>Ø11,0 mm ± 0,3 mm;</w:t>
            </w:r>
          </w:p>
          <w:p w14:paraId="743FCF39" w14:textId="7D33F510" w:rsidR="00DC08DE" w:rsidRPr="001771BD" w:rsidRDefault="000069B6" w:rsidP="00E42FE7">
            <w:pPr>
              <w:pStyle w:val="ListParagraph"/>
              <w:numPr>
                <w:ilvl w:val="0"/>
                <w:numId w:val="24"/>
              </w:numPr>
              <w:rPr>
                <w:rFonts w:ascii="Times New Roman" w:hAnsi="Times New Roman" w:cs="Times New Roman"/>
                <w:noProof w:val="0"/>
              </w:rPr>
            </w:pPr>
            <w:r w:rsidRPr="001771BD">
              <w:rPr>
                <w:rFonts w:ascii="Times New Roman" w:hAnsi="Times New Roman" w:cs="Times New Roman"/>
                <w:noProof w:val="0"/>
              </w:rPr>
              <w:t>Vinies ilgis 200 mm ± 5 mm.</w:t>
            </w:r>
          </w:p>
        </w:tc>
        <w:tc>
          <w:tcPr>
            <w:tcW w:w="696" w:type="pct"/>
            <w:vAlign w:val="center"/>
          </w:tcPr>
          <w:p w14:paraId="4EFDA389" w14:textId="3E8E5840"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737792E9" w14:textId="77777777" w:rsidR="00DC08DE" w:rsidRPr="001771BD" w:rsidRDefault="00DC08DE" w:rsidP="00250E86">
            <w:pPr>
              <w:rPr>
                <w:rFonts w:ascii="Times New Roman" w:hAnsi="Times New Roman" w:cs="Times New Roman"/>
                <w:b/>
                <w:noProof w:val="0"/>
              </w:rPr>
            </w:pPr>
          </w:p>
        </w:tc>
      </w:tr>
      <w:tr w:rsidR="00DC08DE" w:rsidRPr="001771BD" w14:paraId="47F2665F" w14:textId="77777777" w:rsidTr="00604842">
        <w:trPr>
          <w:trHeight w:val="587"/>
        </w:trPr>
        <w:tc>
          <w:tcPr>
            <w:tcW w:w="322" w:type="pct"/>
          </w:tcPr>
          <w:p w14:paraId="5395A657" w14:textId="29DAA0F0"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2.9.</w:t>
            </w:r>
          </w:p>
        </w:tc>
        <w:tc>
          <w:tcPr>
            <w:tcW w:w="753" w:type="pct"/>
          </w:tcPr>
          <w:p w14:paraId="2F1B34D1" w14:textId="6300F49C" w:rsidR="00DC08DE" w:rsidRPr="001771BD" w:rsidRDefault="000069B6"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4B38DE27" w14:textId="77777777" w:rsidR="000069B6" w:rsidRPr="001771BD" w:rsidRDefault="000069B6" w:rsidP="00E42FE7">
            <w:pPr>
              <w:pStyle w:val="ListParagraph"/>
              <w:numPr>
                <w:ilvl w:val="0"/>
                <w:numId w:val="25"/>
              </w:numPr>
              <w:rPr>
                <w:rFonts w:ascii="Times New Roman" w:hAnsi="Times New Roman" w:cs="Times New Roman"/>
                <w:noProof w:val="0"/>
              </w:rPr>
            </w:pPr>
            <w:r w:rsidRPr="001771BD">
              <w:rPr>
                <w:rFonts w:ascii="Times New Roman" w:hAnsi="Times New Roman" w:cs="Times New Roman"/>
                <w:noProof w:val="0"/>
              </w:rPr>
              <w:t>Ø11,0 mm ± 0,3 mm;</w:t>
            </w:r>
          </w:p>
          <w:p w14:paraId="41C60E44" w14:textId="2399FFD7" w:rsidR="00DC08DE" w:rsidRPr="001771BD" w:rsidRDefault="000069B6" w:rsidP="00E42FE7">
            <w:pPr>
              <w:pStyle w:val="ListParagraph"/>
              <w:numPr>
                <w:ilvl w:val="0"/>
                <w:numId w:val="25"/>
              </w:numPr>
              <w:rPr>
                <w:rFonts w:ascii="Times New Roman" w:hAnsi="Times New Roman" w:cs="Times New Roman"/>
                <w:noProof w:val="0"/>
              </w:rPr>
            </w:pPr>
            <w:r w:rsidRPr="001771BD">
              <w:rPr>
                <w:rFonts w:ascii="Times New Roman" w:hAnsi="Times New Roman" w:cs="Times New Roman"/>
                <w:noProof w:val="0"/>
              </w:rPr>
              <w:t>Vinies ilgis 240 mm ± 5 mm.</w:t>
            </w:r>
          </w:p>
        </w:tc>
        <w:tc>
          <w:tcPr>
            <w:tcW w:w="696" w:type="pct"/>
            <w:vAlign w:val="center"/>
          </w:tcPr>
          <w:p w14:paraId="661E2676" w14:textId="33630C85"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2DB65BF4" w14:textId="77777777" w:rsidR="00DC08DE" w:rsidRPr="001771BD" w:rsidRDefault="00DC08DE" w:rsidP="00250E86">
            <w:pPr>
              <w:rPr>
                <w:rFonts w:ascii="Times New Roman" w:hAnsi="Times New Roman" w:cs="Times New Roman"/>
                <w:b/>
                <w:noProof w:val="0"/>
              </w:rPr>
            </w:pPr>
          </w:p>
        </w:tc>
      </w:tr>
      <w:tr w:rsidR="00DC08DE" w:rsidRPr="001771BD" w14:paraId="35C5133A" w14:textId="77777777" w:rsidTr="00604842">
        <w:trPr>
          <w:trHeight w:val="587"/>
        </w:trPr>
        <w:tc>
          <w:tcPr>
            <w:tcW w:w="322" w:type="pct"/>
          </w:tcPr>
          <w:p w14:paraId="3C706DDF" w14:textId="1FF509D3"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2.10.</w:t>
            </w:r>
          </w:p>
        </w:tc>
        <w:tc>
          <w:tcPr>
            <w:tcW w:w="753" w:type="pct"/>
          </w:tcPr>
          <w:p w14:paraId="4033DA1B" w14:textId="5513AA63" w:rsidR="00DC08DE" w:rsidRPr="001771BD" w:rsidRDefault="000069B6"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5BE4DCB1" w14:textId="77777777" w:rsidR="000069B6" w:rsidRPr="001771BD" w:rsidRDefault="000069B6" w:rsidP="00E42FE7">
            <w:pPr>
              <w:pStyle w:val="ListParagraph"/>
              <w:numPr>
                <w:ilvl w:val="0"/>
                <w:numId w:val="26"/>
              </w:numPr>
              <w:rPr>
                <w:rFonts w:ascii="Times New Roman" w:hAnsi="Times New Roman" w:cs="Times New Roman"/>
                <w:noProof w:val="0"/>
              </w:rPr>
            </w:pPr>
            <w:r w:rsidRPr="001771BD">
              <w:rPr>
                <w:rFonts w:ascii="Times New Roman" w:hAnsi="Times New Roman" w:cs="Times New Roman"/>
                <w:noProof w:val="0"/>
              </w:rPr>
              <w:t>Ø12,0 mm ± 0,3 mm;</w:t>
            </w:r>
          </w:p>
          <w:p w14:paraId="20430C56" w14:textId="4D65F7EB" w:rsidR="00DC08DE" w:rsidRPr="001771BD" w:rsidRDefault="000069B6" w:rsidP="00E42FE7">
            <w:pPr>
              <w:pStyle w:val="ListParagraph"/>
              <w:numPr>
                <w:ilvl w:val="0"/>
                <w:numId w:val="26"/>
              </w:numPr>
              <w:rPr>
                <w:rFonts w:ascii="Times New Roman" w:hAnsi="Times New Roman" w:cs="Times New Roman"/>
                <w:noProof w:val="0"/>
              </w:rPr>
            </w:pPr>
            <w:r w:rsidRPr="001771BD">
              <w:rPr>
                <w:rFonts w:ascii="Times New Roman" w:hAnsi="Times New Roman" w:cs="Times New Roman"/>
                <w:noProof w:val="0"/>
              </w:rPr>
              <w:t>Vinies ilgis 170 mm ± 5 mm.</w:t>
            </w:r>
          </w:p>
        </w:tc>
        <w:tc>
          <w:tcPr>
            <w:tcW w:w="696" w:type="pct"/>
            <w:vAlign w:val="center"/>
          </w:tcPr>
          <w:p w14:paraId="473D0081" w14:textId="4FC870FD"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0A4936B9" w14:textId="77777777" w:rsidR="00DC08DE" w:rsidRPr="001771BD" w:rsidRDefault="00DC08DE" w:rsidP="00250E86">
            <w:pPr>
              <w:rPr>
                <w:rFonts w:ascii="Times New Roman" w:hAnsi="Times New Roman" w:cs="Times New Roman"/>
                <w:b/>
                <w:noProof w:val="0"/>
              </w:rPr>
            </w:pPr>
          </w:p>
        </w:tc>
      </w:tr>
      <w:tr w:rsidR="00DC08DE" w:rsidRPr="001771BD" w14:paraId="166E21D1" w14:textId="77777777" w:rsidTr="00604842">
        <w:trPr>
          <w:trHeight w:val="587"/>
        </w:trPr>
        <w:tc>
          <w:tcPr>
            <w:tcW w:w="322" w:type="pct"/>
          </w:tcPr>
          <w:p w14:paraId="54E7D4F1" w14:textId="646AA2A2"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2.11.</w:t>
            </w:r>
          </w:p>
        </w:tc>
        <w:tc>
          <w:tcPr>
            <w:tcW w:w="753" w:type="pct"/>
          </w:tcPr>
          <w:p w14:paraId="5CE10FFE" w14:textId="3ACCF37A" w:rsidR="00DC08DE" w:rsidRPr="001771BD" w:rsidRDefault="000069B6"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7CBB3247" w14:textId="77777777" w:rsidR="000069B6" w:rsidRPr="001771BD" w:rsidRDefault="000069B6" w:rsidP="00E42FE7">
            <w:pPr>
              <w:pStyle w:val="ListParagraph"/>
              <w:numPr>
                <w:ilvl w:val="0"/>
                <w:numId w:val="27"/>
              </w:numPr>
              <w:rPr>
                <w:rFonts w:ascii="Times New Roman" w:hAnsi="Times New Roman" w:cs="Times New Roman"/>
                <w:noProof w:val="0"/>
              </w:rPr>
            </w:pPr>
            <w:r w:rsidRPr="001771BD">
              <w:rPr>
                <w:rFonts w:ascii="Times New Roman" w:hAnsi="Times New Roman" w:cs="Times New Roman"/>
                <w:noProof w:val="0"/>
              </w:rPr>
              <w:t>Ø12,0 mm ± 0,3 mm;</w:t>
            </w:r>
          </w:p>
          <w:p w14:paraId="412F7970" w14:textId="1DA744E6" w:rsidR="00DC08DE" w:rsidRPr="001771BD" w:rsidRDefault="000069B6" w:rsidP="00E42FE7">
            <w:pPr>
              <w:pStyle w:val="ListParagraph"/>
              <w:numPr>
                <w:ilvl w:val="0"/>
                <w:numId w:val="27"/>
              </w:numPr>
              <w:rPr>
                <w:rFonts w:ascii="Times New Roman" w:hAnsi="Times New Roman" w:cs="Times New Roman"/>
                <w:noProof w:val="0"/>
              </w:rPr>
            </w:pPr>
            <w:r w:rsidRPr="001771BD">
              <w:rPr>
                <w:rFonts w:ascii="Times New Roman" w:hAnsi="Times New Roman" w:cs="Times New Roman"/>
                <w:noProof w:val="0"/>
              </w:rPr>
              <w:t>Vinies ilgis 200 mm ± 5 mm.</w:t>
            </w:r>
          </w:p>
        </w:tc>
        <w:tc>
          <w:tcPr>
            <w:tcW w:w="696" w:type="pct"/>
            <w:vAlign w:val="center"/>
          </w:tcPr>
          <w:p w14:paraId="55528252" w14:textId="6F3D0804"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595E6C50" w14:textId="77777777" w:rsidR="00DC08DE" w:rsidRPr="001771BD" w:rsidRDefault="00DC08DE" w:rsidP="00250E86">
            <w:pPr>
              <w:rPr>
                <w:rFonts w:ascii="Times New Roman" w:hAnsi="Times New Roman" w:cs="Times New Roman"/>
                <w:b/>
                <w:noProof w:val="0"/>
              </w:rPr>
            </w:pPr>
          </w:p>
        </w:tc>
      </w:tr>
      <w:tr w:rsidR="00DC08DE" w:rsidRPr="001771BD" w14:paraId="43030DA8" w14:textId="77777777" w:rsidTr="00604842">
        <w:trPr>
          <w:trHeight w:val="587"/>
        </w:trPr>
        <w:tc>
          <w:tcPr>
            <w:tcW w:w="322" w:type="pct"/>
          </w:tcPr>
          <w:p w14:paraId="5F12EF8A" w14:textId="0BDBCFBA"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2.12.</w:t>
            </w:r>
          </w:p>
        </w:tc>
        <w:tc>
          <w:tcPr>
            <w:tcW w:w="753" w:type="pct"/>
          </w:tcPr>
          <w:p w14:paraId="747C6F0D" w14:textId="5C331664" w:rsidR="00DC08DE" w:rsidRPr="001771BD" w:rsidRDefault="000069B6" w:rsidP="00DC08DE">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4022866A" w14:textId="77777777" w:rsidR="000069B6" w:rsidRPr="001771BD" w:rsidRDefault="000069B6" w:rsidP="00E42FE7">
            <w:pPr>
              <w:pStyle w:val="ListParagraph"/>
              <w:numPr>
                <w:ilvl w:val="0"/>
                <w:numId w:val="28"/>
              </w:numPr>
              <w:rPr>
                <w:rFonts w:ascii="Times New Roman" w:hAnsi="Times New Roman" w:cs="Times New Roman"/>
                <w:noProof w:val="0"/>
              </w:rPr>
            </w:pPr>
            <w:r w:rsidRPr="001771BD">
              <w:rPr>
                <w:rFonts w:ascii="Times New Roman" w:hAnsi="Times New Roman" w:cs="Times New Roman"/>
                <w:noProof w:val="0"/>
              </w:rPr>
              <w:t>Ø12,0 mm ± 0,3 mm;</w:t>
            </w:r>
          </w:p>
          <w:p w14:paraId="64BD3178" w14:textId="52DB1CB5" w:rsidR="00DC08DE" w:rsidRPr="001771BD" w:rsidRDefault="00D54FE8" w:rsidP="00E42FE7">
            <w:pPr>
              <w:pStyle w:val="ListParagraph"/>
              <w:numPr>
                <w:ilvl w:val="0"/>
                <w:numId w:val="28"/>
              </w:numPr>
              <w:rPr>
                <w:rFonts w:ascii="Times New Roman" w:hAnsi="Times New Roman" w:cs="Times New Roman"/>
                <w:noProof w:val="0"/>
              </w:rPr>
            </w:pPr>
            <w:r>
              <w:rPr>
                <w:rFonts w:ascii="Times New Roman" w:hAnsi="Times New Roman" w:cs="Times New Roman"/>
                <w:noProof w:val="0"/>
              </w:rPr>
              <w:t>Vinies ilgis 240 mm ± 5 mm</w:t>
            </w:r>
          </w:p>
        </w:tc>
        <w:tc>
          <w:tcPr>
            <w:tcW w:w="696" w:type="pct"/>
            <w:vAlign w:val="center"/>
          </w:tcPr>
          <w:p w14:paraId="491FAA3A" w14:textId="3D2A5755" w:rsidR="00DC08DE"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5ED2408B" w14:textId="77777777" w:rsidR="00DC08DE" w:rsidRPr="001771BD" w:rsidRDefault="00DC08DE" w:rsidP="00250E86">
            <w:pPr>
              <w:rPr>
                <w:rFonts w:ascii="Times New Roman" w:hAnsi="Times New Roman" w:cs="Times New Roman"/>
                <w:b/>
                <w:noProof w:val="0"/>
              </w:rPr>
            </w:pPr>
          </w:p>
        </w:tc>
      </w:tr>
      <w:tr w:rsidR="00704990" w:rsidRPr="001771BD" w14:paraId="4BCF9DE8" w14:textId="77777777" w:rsidTr="00604842">
        <w:trPr>
          <w:trHeight w:val="587"/>
        </w:trPr>
        <w:tc>
          <w:tcPr>
            <w:tcW w:w="322" w:type="pct"/>
          </w:tcPr>
          <w:p w14:paraId="28CA9CEB" w14:textId="4DC4182F" w:rsidR="00704990" w:rsidRPr="001771BD" w:rsidRDefault="00704990" w:rsidP="00704990">
            <w:pPr>
              <w:jc w:val="center"/>
              <w:rPr>
                <w:rFonts w:ascii="Times New Roman" w:hAnsi="Times New Roman" w:cs="Times New Roman"/>
                <w:noProof w:val="0"/>
              </w:rPr>
            </w:pPr>
            <w:r w:rsidRPr="001771BD">
              <w:rPr>
                <w:rFonts w:ascii="Times New Roman" w:hAnsi="Times New Roman" w:cs="Times New Roman"/>
                <w:noProof w:val="0"/>
              </w:rPr>
              <w:t>2.13.</w:t>
            </w:r>
          </w:p>
        </w:tc>
        <w:tc>
          <w:tcPr>
            <w:tcW w:w="753" w:type="pct"/>
          </w:tcPr>
          <w:p w14:paraId="7FF2B27E" w14:textId="40458301" w:rsidR="00704990" w:rsidRPr="001771BD" w:rsidRDefault="00704990" w:rsidP="00704990">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1DAE1FD9" w14:textId="77777777" w:rsidR="00704990" w:rsidRPr="001771BD" w:rsidRDefault="00704990" w:rsidP="00E42FE7">
            <w:pPr>
              <w:pStyle w:val="ListParagraph"/>
              <w:numPr>
                <w:ilvl w:val="0"/>
                <w:numId w:val="29"/>
              </w:numPr>
              <w:rPr>
                <w:rFonts w:ascii="Times New Roman" w:hAnsi="Times New Roman" w:cs="Times New Roman"/>
                <w:noProof w:val="0"/>
              </w:rPr>
            </w:pPr>
            <w:r w:rsidRPr="001771BD">
              <w:rPr>
                <w:rFonts w:ascii="Times New Roman" w:hAnsi="Times New Roman" w:cs="Times New Roman"/>
                <w:noProof w:val="0"/>
              </w:rPr>
              <w:t>Ø9,0 mm ± 0,3 mm;</w:t>
            </w:r>
          </w:p>
          <w:p w14:paraId="038EFDCB" w14:textId="0020D907" w:rsidR="00704990" w:rsidRPr="001771BD" w:rsidRDefault="00617BD8" w:rsidP="00E42FE7">
            <w:pPr>
              <w:pStyle w:val="ListParagraph"/>
              <w:numPr>
                <w:ilvl w:val="0"/>
                <w:numId w:val="29"/>
              </w:numPr>
              <w:tabs>
                <w:tab w:val="left" w:pos="2355"/>
              </w:tabs>
              <w:rPr>
                <w:rFonts w:ascii="Times New Roman" w:hAnsi="Times New Roman" w:cs="Times New Roman"/>
                <w:noProof w:val="0"/>
              </w:rPr>
            </w:pPr>
            <w:r>
              <w:rPr>
                <w:rFonts w:ascii="Times New Roman" w:hAnsi="Times New Roman" w:cs="Times New Roman"/>
                <w:noProof w:val="0"/>
              </w:rPr>
              <w:t>Vinies ilgis 300–</w:t>
            </w:r>
            <w:r w:rsidR="00704990" w:rsidRPr="001771BD">
              <w:rPr>
                <w:rFonts w:ascii="Times New Roman" w:hAnsi="Times New Roman" w:cs="Times New Roman"/>
                <w:noProof w:val="0"/>
              </w:rPr>
              <w:t>480 mm imtinai;</w:t>
            </w:r>
          </w:p>
          <w:p w14:paraId="1CB684C9" w14:textId="44FD87AE" w:rsidR="00704990" w:rsidRPr="001771BD" w:rsidRDefault="00704990" w:rsidP="00E42FE7">
            <w:pPr>
              <w:pStyle w:val="ListParagraph"/>
              <w:numPr>
                <w:ilvl w:val="0"/>
                <w:numId w:val="29"/>
              </w:numPr>
              <w:tabs>
                <w:tab w:val="left" w:pos="2355"/>
              </w:tabs>
              <w:rPr>
                <w:rFonts w:ascii="Times New Roman" w:hAnsi="Times New Roman" w:cs="Times New Roman"/>
                <w:noProof w:val="0"/>
              </w:rPr>
            </w:pPr>
            <w:r w:rsidRPr="001771BD">
              <w:rPr>
                <w:rFonts w:ascii="Times New Roman" w:hAnsi="Times New Roman" w:cs="Times New Roman"/>
                <w:noProof w:val="0"/>
              </w:rPr>
              <w:t>≥ 10 ski</w:t>
            </w:r>
            <w:r w:rsidR="00434A1E">
              <w:rPr>
                <w:rFonts w:ascii="Times New Roman" w:hAnsi="Times New Roman" w:cs="Times New Roman"/>
                <w:noProof w:val="0"/>
              </w:rPr>
              <w:t>rtingų ilgių pasirinkimų kas 20 </w:t>
            </w:r>
            <w:r w:rsidR="00D54FE8">
              <w:rPr>
                <w:rFonts w:ascii="Times New Roman" w:hAnsi="Times New Roman" w:cs="Times New Roman"/>
                <w:noProof w:val="0"/>
              </w:rPr>
              <w:t xml:space="preserve">mm ± </w:t>
            </w:r>
            <w:r w:rsidR="00D54FE8" w:rsidRPr="001771BD">
              <w:rPr>
                <w:rFonts w:ascii="Times New Roman" w:hAnsi="Times New Roman" w:cs="Times New Roman"/>
                <w:noProof w:val="0"/>
              </w:rPr>
              <w:t>1 mm.</w:t>
            </w:r>
          </w:p>
        </w:tc>
        <w:tc>
          <w:tcPr>
            <w:tcW w:w="696" w:type="pct"/>
            <w:vAlign w:val="center"/>
          </w:tcPr>
          <w:p w14:paraId="2110D3FC" w14:textId="21A780D3" w:rsidR="00704990" w:rsidRPr="001771BD" w:rsidRDefault="00704990" w:rsidP="00704990">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1DA13088" w14:textId="77777777" w:rsidR="00704990" w:rsidRPr="001771BD" w:rsidRDefault="00704990" w:rsidP="00704990">
            <w:pPr>
              <w:rPr>
                <w:rFonts w:ascii="Times New Roman" w:hAnsi="Times New Roman" w:cs="Times New Roman"/>
                <w:b/>
                <w:noProof w:val="0"/>
              </w:rPr>
            </w:pPr>
          </w:p>
        </w:tc>
      </w:tr>
      <w:tr w:rsidR="00704990" w:rsidRPr="001771BD" w14:paraId="60ABD8B4" w14:textId="77777777" w:rsidTr="00604842">
        <w:trPr>
          <w:trHeight w:val="587"/>
        </w:trPr>
        <w:tc>
          <w:tcPr>
            <w:tcW w:w="322" w:type="pct"/>
          </w:tcPr>
          <w:p w14:paraId="571E0FFF" w14:textId="3FC95856" w:rsidR="00704990" w:rsidRPr="001771BD" w:rsidRDefault="00704990" w:rsidP="00704990">
            <w:pPr>
              <w:jc w:val="center"/>
              <w:rPr>
                <w:rFonts w:ascii="Times New Roman" w:hAnsi="Times New Roman" w:cs="Times New Roman"/>
                <w:noProof w:val="0"/>
              </w:rPr>
            </w:pPr>
            <w:r w:rsidRPr="001771BD">
              <w:rPr>
                <w:rFonts w:ascii="Times New Roman" w:hAnsi="Times New Roman" w:cs="Times New Roman"/>
                <w:noProof w:val="0"/>
              </w:rPr>
              <w:t>2.14.</w:t>
            </w:r>
          </w:p>
        </w:tc>
        <w:tc>
          <w:tcPr>
            <w:tcW w:w="753" w:type="pct"/>
          </w:tcPr>
          <w:p w14:paraId="375895D6" w14:textId="09F369D9" w:rsidR="00704990" w:rsidRPr="001771BD" w:rsidRDefault="00704990" w:rsidP="00704990">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72283F6E" w14:textId="061339E5" w:rsidR="00704990" w:rsidRPr="001771BD" w:rsidRDefault="00704990" w:rsidP="00E42FE7">
            <w:pPr>
              <w:pStyle w:val="ListParagraph"/>
              <w:numPr>
                <w:ilvl w:val="0"/>
                <w:numId w:val="30"/>
              </w:numPr>
              <w:rPr>
                <w:rFonts w:ascii="Times New Roman" w:hAnsi="Times New Roman" w:cs="Times New Roman"/>
                <w:noProof w:val="0"/>
              </w:rPr>
            </w:pPr>
            <w:r w:rsidRPr="001771BD">
              <w:rPr>
                <w:rFonts w:ascii="Times New Roman" w:hAnsi="Times New Roman" w:cs="Times New Roman"/>
                <w:noProof w:val="0"/>
              </w:rPr>
              <w:t>Ø10,0 mm ± 0,3 mm;</w:t>
            </w:r>
          </w:p>
          <w:p w14:paraId="3D99BDC5" w14:textId="432CCF57" w:rsidR="00704990" w:rsidRPr="001771BD" w:rsidRDefault="00617BD8" w:rsidP="00E42FE7">
            <w:pPr>
              <w:pStyle w:val="ListParagraph"/>
              <w:numPr>
                <w:ilvl w:val="0"/>
                <w:numId w:val="30"/>
              </w:numPr>
              <w:tabs>
                <w:tab w:val="left" w:pos="2355"/>
              </w:tabs>
              <w:rPr>
                <w:rFonts w:ascii="Times New Roman" w:hAnsi="Times New Roman" w:cs="Times New Roman"/>
                <w:noProof w:val="0"/>
              </w:rPr>
            </w:pPr>
            <w:r>
              <w:rPr>
                <w:rFonts w:ascii="Times New Roman" w:hAnsi="Times New Roman" w:cs="Times New Roman"/>
                <w:noProof w:val="0"/>
              </w:rPr>
              <w:t>Vinies ilgis 300–</w:t>
            </w:r>
            <w:r w:rsidR="00704990" w:rsidRPr="001771BD">
              <w:rPr>
                <w:rFonts w:ascii="Times New Roman" w:hAnsi="Times New Roman" w:cs="Times New Roman"/>
                <w:noProof w:val="0"/>
              </w:rPr>
              <w:t>480 mm imtinai;</w:t>
            </w:r>
          </w:p>
          <w:p w14:paraId="5C78F14E" w14:textId="75361C3A" w:rsidR="00704990" w:rsidRPr="001771BD" w:rsidRDefault="00704990" w:rsidP="00E42FE7">
            <w:pPr>
              <w:pStyle w:val="ListParagraph"/>
              <w:numPr>
                <w:ilvl w:val="0"/>
                <w:numId w:val="30"/>
              </w:numPr>
              <w:tabs>
                <w:tab w:val="left" w:pos="2355"/>
              </w:tabs>
              <w:rPr>
                <w:rFonts w:ascii="Times New Roman" w:hAnsi="Times New Roman" w:cs="Times New Roman"/>
                <w:noProof w:val="0"/>
              </w:rPr>
            </w:pPr>
            <w:r w:rsidRPr="001771BD">
              <w:rPr>
                <w:rFonts w:ascii="Times New Roman" w:hAnsi="Times New Roman" w:cs="Times New Roman"/>
                <w:noProof w:val="0"/>
              </w:rPr>
              <w:t>≥ 10 ski</w:t>
            </w:r>
            <w:r w:rsidR="00434A1E">
              <w:rPr>
                <w:rFonts w:ascii="Times New Roman" w:hAnsi="Times New Roman" w:cs="Times New Roman"/>
                <w:noProof w:val="0"/>
              </w:rPr>
              <w:t>rtingų ilgių pasirinkimų kas 20 </w:t>
            </w:r>
            <w:r w:rsidR="00D54FE8">
              <w:rPr>
                <w:rFonts w:ascii="Times New Roman" w:hAnsi="Times New Roman" w:cs="Times New Roman"/>
                <w:noProof w:val="0"/>
              </w:rPr>
              <w:t xml:space="preserve">mm ± </w:t>
            </w:r>
            <w:r w:rsidR="00D54FE8" w:rsidRPr="001771BD">
              <w:rPr>
                <w:rFonts w:ascii="Times New Roman" w:hAnsi="Times New Roman" w:cs="Times New Roman"/>
                <w:noProof w:val="0"/>
              </w:rPr>
              <w:t>1 mm.</w:t>
            </w:r>
          </w:p>
        </w:tc>
        <w:tc>
          <w:tcPr>
            <w:tcW w:w="696" w:type="pct"/>
            <w:vAlign w:val="center"/>
          </w:tcPr>
          <w:p w14:paraId="26CE30E1" w14:textId="28B65B7C" w:rsidR="00704990" w:rsidRPr="001771BD" w:rsidRDefault="00704990" w:rsidP="00704990">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4F35DEA9" w14:textId="77777777" w:rsidR="00704990" w:rsidRPr="001771BD" w:rsidRDefault="00704990" w:rsidP="00704990">
            <w:pPr>
              <w:rPr>
                <w:rFonts w:ascii="Times New Roman" w:hAnsi="Times New Roman" w:cs="Times New Roman"/>
                <w:b/>
                <w:noProof w:val="0"/>
              </w:rPr>
            </w:pPr>
          </w:p>
        </w:tc>
      </w:tr>
      <w:tr w:rsidR="00704990" w:rsidRPr="001771BD" w14:paraId="287F01B4" w14:textId="77777777" w:rsidTr="00604842">
        <w:trPr>
          <w:trHeight w:val="587"/>
        </w:trPr>
        <w:tc>
          <w:tcPr>
            <w:tcW w:w="322" w:type="pct"/>
          </w:tcPr>
          <w:p w14:paraId="5F523461" w14:textId="18775B84" w:rsidR="00704990" w:rsidRPr="001771BD" w:rsidRDefault="00704990" w:rsidP="00704990">
            <w:pPr>
              <w:jc w:val="center"/>
              <w:rPr>
                <w:rFonts w:ascii="Times New Roman" w:hAnsi="Times New Roman" w:cs="Times New Roman"/>
                <w:noProof w:val="0"/>
              </w:rPr>
            </w:pPr>
            <w:r w:rsidRPr="001771BD">
              <w:rPr>
                <w:rFonts w:ascii="Times New Roman" w:hAnsi="Times New Roman" w:cs="Times New Roman"/>
                <w:noProof w:val="0"/>
              </w:rPr>
              <w:t>2.15.</w:t>
            </w:r>
          </w:p>
        </w:tc>
        <w:tc>
          <w:tcPr>
            <w:tcW w:w="753" w:type="pct"/>
          </w:tcPr>
          <w:p w14:paraId="6FB054DD" w14:textId="71C28492" w:rsidR="00704990" w:rsidRPr="001771BD" w:rsidRDefault="00704990" w:rsidP="00704990">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6072F451" w14:textId="5272E796" w:rsidR="00704990" w:rsidRPr="001771BD" w:rsidRDefault="00704990" w:rsidP="00E42FE7">
            <w:pPr>
              <w:pStyle w:val="ListParagraph"/>
              <w:numPr>
                <w:ilvl w:val="0"/>
                <w:numId w:val="31"/>
              </w:numPr>
              <w:rPr>
                <w:rFonts w:ascii="Times New Roman" w:hAnsi="Times New Roman" w:cs="Times New Roman"/>
                <w:noProof w:val="0"/>
              </w:rPr>
            </w:pPr>
            <w:r w:rsidRPr="001771BD">
              <w:rPr>
                <w:rFonts w:ascii="Times New Roman" w:hAnsi="Times New Roman" w:cs="Times New Roman"/>
                <w:noProof w:val="0"/>
              </w:rPr>
              <w:t>Ø11,0 mm ± 0,3 mm;</w:t>
            </w:r>
          </w:p>
          <w:p w14:paraId="055645A4" w14:textId="43372510" w:rsidR="00704990" w:rsidRPr="001771BD" w:rsidRDefault="00617BD8" w:rsidP="00E42FE7">
            <w:pPr>
              <w:pStyle w:val="ListParagraph"/>
              <w:numPr>
                <w:ilvl w:val="0"/>
                <w:numId w:val="31"/>
              </w:numPr>
              <w:tabs>
                <w:tab w:val="left" w:pos="2355"/>
              </w:tabs>
              <w:rPr>
                <w:rFonts w:ascii="Times New Roman" w:hAnsi="Times New Roman" w:cs="Times New Roman"/>
                <w:noProof w:val="0"/>
              </w:rPr>
            </w:pPr>
            <w:r>
              <w:rPr>
                <w:rFonts w:ascii="Times New Roman" w:hAnsi="Times New Roman" w:cs="Times New Roman"/>
                <w:noProof w:val="0"/>
              </w:rPr>
              <w:t>Vinies ilgis 300–</w:t>
            </w:r>
            <w:r w:rsidR="00704990" w:rsidRPr="001771BD">
              <w:rPr>
                <w:rFonts w:ascii="Times New Roman" w:hAnsi="Times New Roman" w:cs="Times New Roman"/>
                <w:noProof w:val="0"/>
              </w:rPr>
              <w:t>480 mm imtinai;</w:t>
            </w:r>
          </w:p>
          <w:p w14:paraId="5AB48424" w14:textId="67265E73" w:rsidR="00704990" w:rsidRPr="001771BD" w:rsidRDefault="00704990" w:rsidP="00E42FE7">
            <w:pPr>
              <w:pStyle w:val="ListParagraph"/>
              <w:numPr>
                <w:ilvl w:val="0"/>
                <w:numId w:val="31"/>
              </w:numPr>
              <w:tabs>
                <w:tab w:val="left" w:pos="2355"/>
              </w:tabs>
              <w:rPr>
                <w:rFonts w:ascii="Times New Roman" w:hAnsi="Times New Roman" w:cs="Times New Roman"/>
                <w:noProof w:val="0"/>
              </w:rPr>
            </w:pPr>
            <w:r w:rsidRPr="001771BD">
              <w:rPr>
                <w:rFonts w:ascii="Times New Roman" w:hAnsi="Times New Roman" w:cs="Times New Roman"/>
                <w:noProof w:val="0"/>
              </w:rPr>
              <w:t>≥ 10 skirtingų ilgių pasir</w:t>
            </w:r>
            <w:r w:rsidR="00434A1E">
              <w:rPr>
                <w:rFonts w:ascii="Times New Roman" w:hAnsi="Times New Roman" w:cs="Times New Roman"/>
                <w:noProof w:val="0"/>
              </w:rPr>
              <w:t>inkimų kas 20 </w:t>
            </w:r>
            <w:r w:rsidR="00D54FE8">
              <w:rPr>
                <w:rFonts w:ascii="Times New Roman" w:hAnsi="Times New Roman" w:cs="Times New Roman"/>
                <w:noProof w:val="0"/>
              </w:rPr>
              <w:t xml:space="preserve">mm ± </w:t>
            </w:r>
            <w:r w:rsidR="00D54FE8" w:rsidRPr="001771BD">
              <w:rPr>
                <w:rFonts w:ascii="Times New Roman" w:hAnsi="Times New Roman" w:cs="Times New Roman"/>
                <w:noProof w:val="0"/>
              </w:rPr>
              <w:t>1 mm.</w:t>
            </w:r>
          </w:p>
        </w:tc>
        <w:tc>
          <w:tcPr>
            <w:tcW w:w="696" w:type="pct"/>
            <w:vAlign w:val="center"/>
          </w:tcPr>
          <w:p w14:paraId="5A3E3B9C" w14:textId="1950ACEC" w:rsidR="00704990" w:rsidRPr="001771BD" w:rsidRDefault="00704990" w:rsidP="00704990">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2081A40B" w14:textId="77777777" w:rsidR="00704990" w:rsidRPr="001771BD" w:rsidRDefault="00704990" w:rsidP="00704990">
            <w:pPr>
              <w:rPr>
                <w:rFonts w:ascii="Times New Roman" w:hAnsi="Times New Roman" w:cs="Times New Roman"/>
                <w:b/>
                <w:noProof w:val="0"/>
              </w:rPr>
            </w:pPr>
          </w:p>
        </w:tc>
      </w:tr>
      <w:tr w:rsidR="00704990" w:rsidRPr="001771BD" w14:paraId="0F4F1AC9" w14:textId="77777777" w:rsidTr="00604842">
        <w:trPr>
          <w:trHeight w:val="587"/>
        </w:trPr>
        <w:tc>
          <w:tcPr>
            <w:tcW w:w="322" w:type="pct"/>
          </w:tcPr>
          <w:p w14:paraId="5CEA32C4" w14:textId="297DFD56" w:rsidR="00704990" w:rsidRPr="001771BD" w:rsidRDefault="00704990" w:rsidP="00704990">
            <w:pPr>
              <w:jc w:val="center"/>
              <w:rPr>
                <w:rFonts w:ascii="Times New Roman" w:hAnsi="Times New Roman" w:cs="Times New Roman"/>
                <w:noProof w:val="0"/>
              </w:rPr>
            </w:pPr>
            <w:r w:rsidRPr="001771BD">
              <w:rPr>
                <w:rFonts w:ascii="Times New Roman" w:hAnsi="Times New Roman" w:cs="Times New Roman"/>
                <w:noProof w:val="0"/>
              </w:rPr>
              <w:t>2.16.</w:t>
            </w:r>
          </w:p>
        </w:tc>
        <w:tc>
          <w:tcPr>
            <w:tcW w:w="753" w:type="pct"/>
          </w:tcPr>
          <w:p w14:paraId="1FAA7793" w14:textId="2693347E" w:rsidR="00704990" w:rsidRPr="001771BD" w:rsidRDefault="00704990" w:rsidP="00704990">
            <w:pPr>
              <w:rPr>
                <w:rFonts w:ascii="Times New Roman" w:hAnsi="Times New Roman" w:cs="Times New Roman"/>
                <w:noProof w:val="0"/>
              </w:rPr>
            </w:pPr>
            <w:r w:rsidRPr="001771BD">
              <w:rPr>
                <w:rFonts w:ascii="Times New Roman" w:hAnsi="Times New Roman" w:cs="Times New Roman"/>
                <w:noProof w:val="0"/>
              </w:rPr>
              <w:t>Vinis</w:t>
            </w:r>
          </w:p>
        </w:tc>
        <w:tc>
          <w:tcPr>
            <w:tcW w:w="1981" w:type="pct"/>
          </w:tcPr>
          <w:p w14:paraId="6C116917" w14:textId="2FE60D26" w:rsidR="00704990" w:rsidRPr="001771BD" w:rsidRDefault="00704990" w:rsidP="00E42FE7">
            <w:pPr>
              <w:pStyle w:val="ListParagraph"/>
              <w:numPr>
                <w:ilvl w:val="0"/>
                <w:numId w:val="32"/>
              </w:numPr>
              <w:rPr>
                <w:rFonts w:ascii="Times New Roman" w:hAnsi="Times New Roman" w:cs="Times New Roman"/>
                <w:noProof w:val="0"/>
              </w:rPr>
            </w:pPr>
            <w:r w:rsidRPr="001771BD">
              <w:rPr>
                <w:rFonts w:ascii="Times New Roman" w:hAnsi="Times New Roman" w:cs="Times New Roman"/>
                <w:noProof w:val="0"/>
              </w:rPr>
              <w:t>Ø12,0 mm ± 0,3 mm;</w:t>
            </w:r>
          </w:p>
          <w:p w14:paraId="5AF81068" w14:textId="48AEA357" w:rsidR="00704990" w:rsidRPr="001771BD" w:rsidRDefault="00617BD8" w:rsidP="00E42FE7">
            <w:pPr>
              <w:pStyle w:val="ListParagraph"/>
              <w:numPr>
                <w:ilvl w:val="0"/>
                <w:numId w:val="32"/>
              </w:numPr>
              <w:tabs>
                <w:tab w:val="left" w:pos="2355"/>
              </w:tabs>
              <w:rPr>
                <w:rFonts w:ascii="Times New Roman" w:hAnsi="Times New Roman" w:cs="Times New Roman"/>
                <w:noProof w:val="0"/>
              </w:rPr>
            </w:pPr>
            <w:r>
              <w:rPr>
                <w:rFonts w:ascii="Times New Roman" w:hAnsi="Times New Roman" w:cs="Times New Roman"/>
                <w:noProof w:val="0"/>
              </w:rPr>
              <w:t>Vinies ilgis 300–</w:t>
            </w:r>
            <w:r w:rsidR="00704990" w:rsidRPr="001771BD">
              <w:rPr>
                <w:rFonts w:ascii="Times New Roman" w:hAnsi="Times New Roman" w:cs="Times New Roman"/>
                <w:noProof w:val="0"/>
              </w:rPr>
              <w:t>480 mm imtinai;</w:t>
            </w:r>
          </w:p>
          <w:p w14:paraId="69BA0B3B" w14:textId="626893DB" w:rsidR="00704990" w:rsidRPr="001771BD" w:rsidRDefault="00704990" w:rsidP="00E42FE7">
            <w:pPr>
              <w:pStyle w:val="ListParagraph"/>
              <w:numPr>
                <w:ilvl w:val="0"/>
                <w:numId w:val="32"/>
              </w:numPr>
              <w:tabs>
                <w:tab w:val="left" w:pos="2355"/>
              </w:tabs>
              <w:rPr>
                <w:rFonts w:ascii="Times New Roman" w:hAnsi="Times New Roman" w:cs="Times New Roman"/>
                <w:noProof w:val="0"/>
              </w:rPr>
            </w:pPr>
            <w:r w:rsidRPr="001771BD">
              <w:rPr>
                <w:rFonts w:ascii="Times New Roman" w:hAnsi="Times New Roman" w:cs="Times New Roman"/>
                <w:noProof w:val="0"/>
              </w:rPr>
              <w:t>≥ 10 ski</w:t>
            </w:r>
            <w:r w:rsidR="00434A1E">
              <w:rPr>
                <w:rFonts w:ascii="Times New Roman" w:hAnsi="Times New Roman" w:cs="Times New Roman"/>
                <w:noProof w:val="0"/>
              </w:rPr>
              <w:t>rtingų ilgių pasirinkimų kas 20 </w:t>
            </w:r>
            <w:r w:rsidR="00D54FE8">
              <w:rPr>
                <w:rFonts w:ascii="Times New Roman" w:hAnsi="Times New Roman" w:cs="Times New Roman"/>
                <w:noProof w:val="0"/>
              </w:rPr>
              <w:t xml:space="preserve">mm ± </w:t>
            </w:r>
            <w:r w:rsidR="00D54FE8" w:rsidRPr="001771BD">
              <w:rPr>
                <w:rFonts w:ascii="Times New Roman" w:hAnsi="Times New Roman" w:cs="Times New Roman"/>
                <w:noProof w:val="0"/>
              </w:rPr>
              <w:t>1 mm.</w:t>
            </w:r>
          </w:p>
        </w:tc>
        <w:tc>
          <w:tcPr>
            <w:tcW w:w="696" w:type="pct"/>
            <w:vAlign w:val="center"/>
          </w:tcPr>
          <w:p w14:paraId="214DC58E" w14:textId="617B2141" w:rsidR="00704990" w:rsidRPr="001771BD" w:rsidRDefault="00704990" w:rsidP="00704990">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3FA09A60" w14:textId="77777777" w:rsidR="00704990" w:rsidRPr="001771BD" w:rsidRDefault="00704990" w:rsidP="00704990">
            <w:pPr>
              <w:rPr>
                <w:rFonts w:ascii="Times New Roman" w:hAnsi="Times New Roman" w:cs="Times New Roman"/>
                <w:b/>
                <w:noProof w:val="0"/>
              </w:rPr>
            </w:pPr>
          </w:p>
        </w:tc>
      </w:tr>
      <w:tr w:rsidR="00EB5BFC" w:rsidRPr="001771BD" w14:paraId="0A7DBA69" w14:textId="77777777" w:rsidTr="00604842">
        <w:trPr>
          <w:trHeight w:val="587"/>
        </w:trPr>
        <w:tc>
          <w:tcPr>
            <w:tcW w:w="322" w:type="pct"/>
          </w:tcPr>
          <w:p w14:paraId="36069F08" w14:textId="6A52C698" w:rsidR="00EB5BFC"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2.17.</w:t>
            </w:r>
          </w:p>
        </w:tc>
        <w:tc>
          <w:tcPr>
            <w:tcW w:w="753" w:type="pct"/>
          </w:tcPr>
          <w:p w14:paraId="370FCDDF" w14:textId="0E687373" w:rsidR="00EB5BFC" w:rsidRPr="001771BD" w:rsidRDefault="00EB5BFC" w:rsidP="00C949D9">
            <w:pPr>
              <w:rPr>
                <w:rFonts w:ascii="Times New Roman" w:hAnsi="Times New Roman" w:cs="Times New Roman"/>
                <w:noProof w:val="0"/>
              </w:rPr>
            </w:pPr>
            <w:r w:rsidRPr="001771BD">
              <w:rPr>
                <w:rFonts w:ascii="Times New Roman" w:hAnsi="Times New Roman" w:cs="Times New Roman"/>
                <w:noProof w:val="0"/>
              </w:rPr>
              <w:t>PFNA sraigtai</w:t>
            </w:r>
            <w:r w:rsidR="00A438BC">
              <w:rPr>
                <w:rFonts w:ascii="Times New Roman" w:hAnsi="Times New Roman" w:cs="Times New Roman"/>
                <w:noProof w:val="0"/>
              </w:rPr>
              <w:t xml:space="preserve"> (</w:t>
            </w:r>
            <w:r w:rsidR="00A438BC" w:rsidRPr="00A438BC">
              <w:rPr>
                <w:rFonts w:ascii="Times New Roman" w:hAnsi="Times New Roman" w:cs="Times New Roman"/>
                <w:noProof w:val="0"/>
              </w:rPr>
              <w:t>arba lygiaverčiai)</w:t>
            </w:r>
          </w:p>
        </w:tc>
        <w:tc>
          <w:tcPr>
            <w:tcW w:w="1981" w:type="pct"/>
          </w:tcPr>
          <w:p w14:paraId="64458871" w14:textId="5E1FE34F" w:rsidR="00C949D9" w:rsidRPr="001771BD" w:rsidRDefault="00C949D9" w:rsidP="00E42FE7">
            <w:pPr>
              <w:pStyle w:val="ListParagraph"/>
              <w:numPr>
                <w:ilvl w:val="0"/>
                <w:numId w:val="33"/>
              </w:numPr>
              <w:rPr>
                <w:rFonts w:ascii="Times New Roman" w:hAnsi="Times New Roman" w:cs="Times New Roman"/>
                <w:noProof w:val="0"/>
              </w:rPr>
            </w:pPr>
            <w:r w:rsidRPr="001771BD">
              <w:rPr>
                <w:rFonts w:ascii="Times New Roman" w:hAnsi="Times New Roman" w:cs="Times New Roman"/>
                <w:noProof w:val="0"/>
              </w:rPr>
              <w:t>Ø10,5 mm ± 0,5 mm;</w:t>
            </w:r>
          </w:p>
          <w:p w14:paraId="14BAD02F" w14:textId="77777777" w:rsidR="00C949D9" w:rsidRPr="001771BD" w:rsidRDefault="00C949D9" w:rsidP="00E42FE7">
            <w:pPr>
              <w:pStyle w:val="ListParagraph"/>
              <w:numPr>
                <w:ilvl w:val="0"/>
                <w:numId w:val="33"/>
              </w:numPr>
              <w:rPr>
                <w:rFonts w:ascii="Times New Roman" w:hAnsi="Times New Roman" w:cs="Times New Roman"/>
                <w:noProof w:val="0"/>
              </w:rPr>
            </w:pPr>
            <w:r w:rsidRPr="001771BD">
              <w:rPr>
                <w:rFonts w:ascii="Times New Roman" w:hAnsi="Times New Roman" w:cs="Times New Roman"/>
                <w:noProof w:val="0"/>
              </w:rPr>
              <w:t>Kaniuliuoti;</w:t>
            </w:r>
          </w:p>
          <w:p w14:paraId="36AADB75" w14:textId="77777777" w:rsidR="00C949D9" w:rsidRPr="001771BD" w:rsidRDefault="00EB5BFC" w:rsidP="00E42FE7">
            <w:pPr>
              <w:pStyle w:val="ListParagraph"/>
              <w:numPr>
                <w:ilvl w:val="0"/>
                <w:numId w:val="33"/>
              </w:numPr>
              <w:rPr>
                <w:rFonts w:ascii="Times New Roman" w:hAnsi="Times New Roman" w:cs="Times New Roman"/>
                <w:noProof w:val="0"/>
              </w:rPr>
            </w:pPr>
            <w:r w:rsidRPr="001771BD">
              <w:rPr>
                <w:rFonts w:ascii="Times New Roman" w:hAnsi="Times New Roman" w:cs="Times New Roman"/>
                <w:noProof w:val="0"/>
              </w:rPr>
              <w:t>Sraigtas monoblokas, su įpjova išilgai srai</w:t>
            </w:r>
            <w:r w:rsidR="00C949D9" w:rsidRPr="001771BD">
              <w:rPr>
                <w:rFonts w:ascii="Times New Roman" w:hAnsi="Times New Roman" w:cs="Times New Roman"/>
                <w:noProof w:val="0"/>
              </w:rPr>
              <w:t>gto antirotaciniam užrakinimui;</w:t>
            </w:r>
          </w:p>
          <w:p w14:paraId="3DA35C99" w14:textId="64CA2C30" w:rsidR="00C949D9" w:rsidRPr="001771BD" w:rsidRDefault="00EB5BFC" w:rsidP="00E42FE7">
            <w:pPr>
              <w:pStyle w:val="ListParagraph"/>
              <w:numPr>
                <w:ilvl w:val="0"/>
                <w:numId w:val="33"/>
              </w:numPr>
              <w:rPr>
                <w:rFonts w:ascii="Times New Roman" w:hAnsi="Times New Roman" w:cs="Times New Roman"/>
                <w:noProof w:val="0"/>
              </w:rPr>
            </w:pPr>
            <w:r w:rsidRPr="001771BD">
              <w:rPr>
                <w:rFonts w:ascii="Times New Roman" w:hAnsi="Times New Roman" w:cs="Times New Roman"/>
                <w:noProof w:val="0"/>
              </w:rPr>
              <w:t xml:space="preserve">Distalinis sraigto galas sudarytas iš </w:t>
            </w:r>
            <w:r w:rsidR="00434A1E" w:rsidRPr="001771BD">
              <w:rPr>
                <w:rFonts w:ascii="Times New Roman" w:hAnsi="Times New Roman" w:cs="Times New Roman"/>
                <w:noProof w:val="0"/>
              </w:rPr>
              <w:t>≥</w:t>
            </w:r>
            <w:r w:rsidRPr="001771BD">
              <w:rPr>
                <w:rFonts w:ascii="Times New Roman" w:hAnsi="Times New Roman" w:cs="Times New Roman"/>
                <w:noProof w:val="0"/>
              </w:rPr>
              <w:t xml:space="preserve"> 4 ašmenų, formuojančių spiralę bei </w:t>
            </w:r>
            <w:r w:rsidR="00434A1E" w:rsidRPr="001771BD">
              <w:rPr>
                <w:rFonts w:ascii="Times New Roman" w:hAnsi="Times New Roman" w:cs="Times New Roman"/>
                <w:noProof w:val="0"/>
              </w:rPr>
              <w:t>≥</w:t>
            </w:r>
            <w:r w:rsidRPr="001771BD">
              <w:rPr>
                <w:rFonts w:ascii="Times New Roman" w:hAnsi="Times New Roman" w:cs="Times New Roman"/>
                <w:noProof w:val="0"/>
              </w:rPr>
              <w:t xml:space="preserve"> 3 skylių kiekvienam</w:t>
            </w:r>
            <w:r w:rsidR="00C949D9" w:rsidRPr="001771BD">
              <w:rPr>
                <w:rFonts w:ascii="Times New Roman" w:hAnsi="Times New Roman" w:cs="Times New Roman"/>
                <w:noProof w:val="0"/>
              </w:rPr>
              <w:t>e griovelyje cemento suleidimui;</w:t>
            </w:r>
          </w:p>
          <w:p w14:paraId="1187A0A6" w14:textId="77777777" w:rsidR="00C949D9" w:rsidRPr="001771BD" w:rsidRDefault="00EB5BFC" w:rsidP="00E42FE7">
            <w:pPr>
              <w:pStyle w:val="ListParagraph"/>
              <w:numPr>
                <w:ilvl w:val="0"/>
                <w:numId w:val="33"/>
              </w:numPr>
              <w:rPr>
                <w:rFonts w:ascii="Times New Roman" w:hAnsi="Times New Roman" w:cs="Times New Roman"/>
                <w:noProof w:val="0"/>
              </w:rPr>
            </w:pPr>
            <w:r w:rsidRPr="001771BD">
              <w:rPr>
                <w:rFonts w:ascii="Times New Roman" w:hAnsi="Times New Roman" w:cs="Times New Roman"/>
                <w:noProof w:val="0"/>
              </w:rPr>
              <w:t>Proksimalinis sr</w:t>
            </w:r>
            <w:r w:rsidR="00C949D9" w:rsidRPr="001771BD">
              <w:rPr>
                <w:rFonts w:ascii="Times New Roman" w:hAnsi="Times New Roman" w:cs="Times New Roman"/>
                <w:noProof w:val="0"/>
              </w:rPr>
              <w:t>aigto galas nupjautas įstrižai;</w:t>
            </w:r>
          </w:p>
          <w:p w14:paraId="4BF916C7" w14:textId="0B92FF04" w:rsidR="00C949D9" w:rsidRPr="001771BD" w:rsidRDefault="00EB5BFC" w:rsidP="00E42FE7">
            <w:pPr>
              <w:pStyle w:val="ListParagraph"/>
              <w:numPr>
                <w:ilvl w:val="0"/>
                <w:numId w:val="33"/>
              </w:numPr>
              <w:rPr>
                <w:rFonts w:ascii="Times New Roman" w:hAnsi="Times New Roman" w:cs="Times New Roman"/>
                <w:noProof w:val="0"/>
              </w:rPr>
            </w:pPr>
            <w:r w:rsidRPr="001771BD">
              <w:rPr>
                <w:rFonts w:ascii="Times New Roman" w:hAnsi="Times New Roman" w:cs="Times New Roman"/>
                <w:noProof w:val="0"/>
              </w:rPr>
              <w:t>Sraigtų ilgis 70</w:t>
            </w:r>
            <w:r w:rsidR="00617BD8">
              <w:rPr>
                <w:rFonts w:ascii="Times New Roman" w:hAnsi="Times New Roman" w:cs="Times New Roman"/>
                <w:noProof w:val="0"/>
              </w:rPr>
              <w:t>–</w:t>
            </w:r>
            <w:r w:rsidRPr="001771BD">
              <w:rPr>
                <w:rFonts w:ascii="Times New Roman" w:hAnsi="Times New Roman" w:cs="Times New Roman"/>
                <w:noProof w:val="0"/>
              </w:rPr>
              <w:t>130 mm imtinai</w:t>
            </w:r>
            <w:r w:rsidR="00C949D9" w:rsidRPr="001771BD">
              <w:rPr>
                <w:rFonts w:ascii="Times New Roman" w:hAnsi="Times New Roman" w:cs="Times New Roman"/>
                <w:noProof w:val="0"/>
              </w:rPr>
              <w:t>;</w:t>
            </w:r>
          </w:p>
          <w:p w14:paraId="2DEBA4D0" w14:textId="56F15D5D" w:rsidR="00C949D9" w:rsidRPr="001771BD" w:rsidRDefault="00C949D9" w:rsidP="00E42FE7">
            <w:pPr>
              <w:pStyle w:val="ListParagraph"/>
              <w:numPr>
                <w:ilvl w:val="0"/>
                <w:numId w:val="33"/>
              </w:numPr>
              <w:tabs>
                <w:tab w:val="left" w:pos="2355"/>
              </w:tabs>
              <w:rPr>
                <w:rFonts w:ascii="Times New Roman" w:hAnsi="Times New Roman" w:cs="Times New Roman"/>
                <w:noProof w:val="0"/>
              </w:rPr>
            </w:pPr>
            <w:r w:rsidRPr="001771BD">
              <w:rPr>
                <w:rFonts w:ascii="Times New Roman" w:hAnsi="Times New Roman" w:cs="Times New Roman"/>
                <w:noProof w:val="0"/>
              </w:rPr>
              <w:t>≥ 13 skirtingų ilgių pasirinkimų kas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00D54FE8">
              <w:rPr>
                <w:rFonts w:ascii="Times New Roman" w:hAnsi="Times New Roman" w:cs="Times New Roman"/>
                <w:noProof w:val="0"/>
              </w:rPr>
              <w:t>;</w:t>
            </w:r>
          </w:p>
          <w:p w14:paraId="281E5C4E" w14:textId="44AC8F96" w:rsidR="00AA0CE8" w:rsidRPr="00AA0CE8" w:rsidRDefault="00EB5BFC" w:rsidP="00AA0CE8">
            <w:pPr>
              <w:pStyle w:val="ListParagraph"/>
              <w:numPr>
                <w:ilvl w:val="0"/>
                <w:numId w:val="33"/>
              </w:numPr>
              <w:rPr>
                <w:rFonts w:ascii="Times New Roman" w:hAnsi="Times New Roman" w:cs="Times New Roman"/>
                <w:noProof w:val="0"/>
              </w:rPr>
            </w:pPr>
            <w:r w:rsidRPr="00AA0CE8">
              <w:rPr>
                <w:rFonts w:ascii="Times New Roman" w:hAnsi="Times New Roman" w:cs="Times New Roman"/>
                <w:noProof w:val="0"/>
              </w:rPr>
              <w:t>Sraigtai sud</w:t>
            </w:r>
            <w:r w:rsidR="00C949D9" w:rsidRPr="00AA0CE8">
              <w:rPr>
                <w:rFonts w:ascii="Times New Roman" w:hAnsi="Times New Roman" w:cs="Times New Roman"/>
                <w:noProof w:val="0"/>
              </w:rPr>
              <w:t xml:space="preserve">erinami su </w:t>
            </w:r>
            <w:r w:rsidR="00AA0CE8" w:rsidRPr="00AA0CE8">
              <w:rPr>
                <w:rFonts w:ascii="Times New Roman" w:hAnsi="Times New Roman" w:cs="Times New Roman"/>
                <w:noProof w:val="0"/>
              </w:rPr>
              <w:t>Universaliomis šlaunikaulio vinimis (2 poz.);</w:t>
            </w:r>
          </w:p>
          <w:p w14:paraId="7459C74A" w14:textId="2FC7E35F" w:rsidR="00EB5BFC" w:rsidRPr="001771BD" w:rsidRDefault="00AA0CE8" w:rsidP="00AA0CE8">
            <w:pPr>
              <w:pStyle w:val="ListParagraph"/>
              <w:numPr>
                <w:ilvl w:val="0"/>
                <w:numId w:val="33"/>
              </w:numPr>
              <w:rPr>
                <w:rFonts w:ascii="Times New Roman" w:hAnsi="Times New Roman" w:cs="Times New Roman"/>
                <w:noProof w:val="0"/>
              </w:rPr>
            </w:pPr>
            <w:r w:rsidRPr="00AA0CE8">
              <w:rPr>
                <w:rFonts w:ascii="Times New Roman" w:hAnsi="Times New Roman" w:cs="Times New Roman"/>
                <w:noProof w:val="0"/>
              </w:rPr>
              <w:t>Pagaminti iš titano (arba lygiavertės medžiagos).</w:t>
            </w:r>
          </w:p>
        </w:tc>
        <w:tc>
          <w:tcPr>
            <w:tcW w:w="696" w:type="pct"/>
            <w:vAlign w:val="center"/>
          </w:tcPr>
          <w:p w14:paraId="333F5593" w14:textId="46450CBC" w:rsidR="00EB5BFC"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100</w:t>
            </w:r>
          </w:p>
        </w:tc>
        <w:tc>
          <w:tcPr>
            <w:tcW w:w="1248" w:type="pct"/>
          </w:tcPr>
          <w:p w14:paraId="1FC2AD44" w14:textId="77777777" w:rsidR="00EB5BFC" w:rsidRPr="001771BD" w:rsidRDefault="00EB5BFC" w:rsidP="00250E86">
            <w:pPr>
              <w:rPr>
                <w:rFonts w:ascii="Times New Roman" w:hAnsi="Times New Roman" w:cs="Times New Roman"/>
                <w:b/>
                <w:noProof w:val="0"/>
              </w:rPr>
            </w:pPr>
          </w:p>
        </w:tc>
      </w:tr>
      <w:tr w:rsidR="00EB5BFC" w:rsidRPr="001771BD" w14:paraId="08B723C2" w14:textId="77777777" w:rsidTr="00604842">
        <w:trPr>
          <w:trHeight w:val="587"/>
        </w:trPr>
        <w:tc>
          <w:tcPr>
            <w:tcW w:w="322" w:type="pct"/>
          </w:tcPr>
          <w:p w14:paraId="06289453" w14:textId="281AF78F" w:rsidR="00EB5BFC"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2.18.</w:t>
            </w:r>
          </w:p>
        </w:tc>
        <w:tc>
          <w:tcPr>
            <w:tcW w:w="753" w:type="pct"/>
          </w:tcPr>
          <w:p w14:paraId="5DCEE275" w14:textId="1FE90106" w:rsidR="00EB5BFC" w:rsidRPr="001771BD" w:rsidRDefault="00EB5BFC" w:rsidP="00434A1E">
            <w:pPr>
              <w:rPr>
                <w:rFonts w:ascii="Times New Roman" w:hAnsi="Times New Roman" w:cs="Times New Roman"/>
                <w:noProof w:val="0"/>
              </w:rPr>
            </w:pPr>
            <w:r w:rsidRPr="001771BD">
              <w:rPr>
                <w:rFonts w:ascii="Times New Roman" w:hAnsi="Times New Roman" w:cs="Times New Roman"/>
                <w:noProof w:val="0"/>
              </w:rPr>
              <w:t>G</w:t>
            </w:r>
            <w:r w:rsidR="00434A1E">
              <w:rPr>
                <w:rFonts w:ascii="Times New Roman" w:hAnsi="Times New Roman" w:cs="Times New Roman"/>
                <w:noProof w:val="0"/>
              </w:rPr>
              <w:t>AMMA</w:t>
            </w:r>
            <w:r w:rsidRPr="001771BD">
              <w:rPr>
                <w:rFonts w:ascii="Times New Roman" w:hAnsi="Times New Roman" w:cs="Times New Roman"/>
                <w:noProof w:val="0"/>
              </w:rPr>
              <w:t xml:space="preserve"> sraigtai</w:t>
            </w:r>
            <w:r w:rsidR="00A438BC">
              <w:rPr>
                <w:rFonts w:ascii="Times New Roman" w:hAnsi="Times New Roman" w:cs="Times New Roman"/>
                <w:noProof w:val="0"/>
              </w:rPr>
              <w:t xml:space="preserve"> (</w:t>
            </w:r>
            <w:r w:rsidR="00A438BC" w:rsidRPr="00A438BC">
              <w:rPr>
                <w:rFonts w:ascii="Times New Roman" w:hAnsi="Times New Roman" w:cs="Times New Roman"/>
                <w:noProof w:val="0"/>
              </w:rPr>
              <w:t>arba lygiaverčiai)</w:t>
            </w:r>
          </w:p>
        </w:tc>
        <w:tc>
          <w:tcPr>
            <w:tcW w:w="1981" w:type="pct"/>
          </w:tcPr>
          <w:p w14:paraId="18EB5608" w14:textId="77777777" w:rsidR="00C949D9" w:rsidRPr="001771BD" w:rsidRDefault="00C949D9" w:rsidP="00AA0CE8">
            <w:pPr>
              <w:pStyle w:val="ListParagraph"/>
              <w:numPr>
                <w:ilvl w:val="0"/>
                <w:numId w:val="34"/>
              </w:numPr>
              <w:rPr>
                <w:rFonts w:ascii="Times New Roman" w:hAnsi="Times New Roman" w:cs="Times New Roman"/>
                <w:noProof w:val="0"/>
              </w:rPr>
            </w:pPr>
            <w:r w:rsidRPr="001771BD">
              <w:rPr>
                <w:rFonts w:ascii="Times New Roman" w:hAnsi="Times New Roman" w:cs="Times New Roman"/>
                <w:noProof w:val="0"/>
              </w:rPr>
              <w:t>Ø10,5 mm ± 0,5 mm;</w:t>
            </w:r>
          </w:p>
          <w:p w14:paraId="17503817" w14:textId="77777777" w:rsidR="00C949D9" w:rsidRPr="001771BD" w:rsidRDefault="00C949D9" w:rsidP="00AA0CE8">
            <w:pPr>
              <w:pStyle w:val="ListParagraph"/>
              <w:numPr>
                <w:ilvl w:val="0"/>
                <w:numId w:val="34"/>
              </w:numPr>
              <w:rPr>
                <w:rFonts w:ascii="Times New Roman" w:hAnsi="Times New Roman" w:cs="Times New Roman"/>
                <w:noProof w:val="0"/>
              </w:rPr>
            </w:pPr>
            <w:r w:rsidRPr="001771BD">
              <w:rPr>
                <w:rFonts w:ascii="Times New Roman" w:hAnsi="Times New Roman" w:cs="Times New Roman"/>
                <w:noProof w:val="0"/>
              </w:rPr>
              <w:t>Kaniuliuoti;</w:t>
            </w:r>
          </w:p>
          <w:p w14:paraId="7B849342" w14:textId="3DDBAB3A" w:rsidR="00C949D9" w:rsidRPr="001771BD" w:rsidRDefault="00C949D9" w:rsidP="00AA0CE8">
            <w:pPr>
              <w:pStyle w:val="ListParagraph"/>
              <w:numPr>
                <w:ilvl w:val="0"/>
                <w:numId w:val="34"/>
              </w:numPr>
              <w:rPr>
                <w:rFonts w:ascii="Times New Roman" w:hAnsi="Times New Roman" w:cs="Times New Roman"/>
                <w:noProof w:val="0"/>
              </w:rPr>
            </w:pPr>
            <w:r w:rsidRPr="001771BD">
              <w:rPr>
                <w:rFonts w:ascii="Times New Roman" w:hAnsi="Times New Roman" w:cs="Times New Roman"/>
                <w:noProof w:val="0"/>
              </w:rPr>
              <w:t>Sraigtas monoblokas, su keturiomis įpjovomis išilgai sraigto antirotaciniam užrakinimui;</w:t>
            </w:r>
          </w:p>
          <w:p w14:paraId="28124111" w14:textId="19DDB9C2" w:rsidR="00C949D9" w:rsidRPr="001771BD" w:rsidRDefault="00C949D9" w:rsidP="00AA0CE8">
            <w:pPr>
              <w:pStyle w:val="ListParagraph"/>
              <w:numPr>
                <w:ilvl w:val="0"/>
                <w:numId w:val="34"/>
              </w:numPr>
              <w:rPr>
                <w:rFonts w:ascii="Times New Roman" w:hAnsi="Times New Roman" w:cs="Times New Roman"/>
                <w:noProof w:val="0"/>
              </w:rPr>
            </w:pPr>
            <w:r w:rsidRPr="001771BD">
              <w:rPr>
                <w:rFonts w:ascii="Times New Roman" w:hAnsi="Times New Roman" w:cs="Times New Roman"/>
                <w:noProof w:val="0"/>
              </w:rPr>
              <w:t xml:space="preserve">Distalinis sraigto galas su sriegiu bei </w:t>
            </w:r>
            <w:r w:rsidR="00434A1E" w:rsidRPr="001771BD">
              <w:rPr>
                <w:rFonts w:ascii="Times New Roman" w:hAnsi="Times New Roman" w:cs="Times New Roman"/>
                <w:noProof w:val="0"/>
              </w:rPr>
              <w:t>≥</w:t>
            </w:r>
            <w:r w:rsidRPr="001771BD">
              <w:rPr>
                <w:rFonts w:ascii="Times New Roman" w:hAnsi="Times New Roman" w:cs="Times New Roman"/>
                <w:noProof w:val="0"/>
              </w:rPr>
              <w:t xml:space="preserve"> 3 skylių cemento suleidimui;</w:t>
            </w:r>
          </w:p>
          <w:p w14:paraId="5F56E6D7" w14:textId="1B51665C" w:rsidR="00C949D9" w:rsidRPr="001771BD" w:rsidRDefault="00C949D9" w:rsidP="00AA0CE8">
            <w:pPr>
              <w:pStyle w:val="ListParagraph"/>
              <w:numPr>
                <w:ilvl w:val="0"/>
                <w:numId w:val="34"/>
              </w:numPr>
              <w:rPr>
                <w:rFonts w:ascii="Times New Roman" w:hAnsi="Times New Roman" w:cs="Times New Roman"/>
                <w:noProof w:val="0"/>
              </w:rPr>
            </w:pPr>
            <w:r w:rsidRPr="001771BD">
              <w:rPr>
                <w:rFonts w:ascii="Times New Roman" w:hAnsi="Times New Roman" w:cs="Times New Roman"/>
                <w:noProof w:val="0"/>
              </w:rPr>
              <w:t>Proksimalinis sraigto galas nupjautas įstrižai;</w:t>
            </w:r>
          </w:p>
          <w:p w14:paraId="23E2B2C1" w14:textId="6F898CAF" w:rsidR="00C949D9" w:rsidRPr="001771BD" w:rsidRDefault="00617BD8" w:rsidP="00AA0CE8">
            <w:pPr>
              <w:pStyle w:val="ListParagraph"/>
              <w:numPr>
                <w:ilvl w:val="0"/>
                <w:numId w:val="34"/>
              </w:numPr>
              <w:rPr>
                <w:rFonts w:ascii="Times New Roman" w:hAnsi="Times New Roman" w:cs="Times New Roman"/>
                <w:noProof w:val="0"/>
              </w:rPr>
            </w:pPr>
            <w:r>
              <w:rPr>
                <w:rFonts w:ascii="Times New Roman" w:hAnsi="Times New Roman" w:cs="Times New Roman"/>
                <w:noProof w:val="0"/>
              </w:rPr>
              <w:lastRenderedPageBreak/>
              <w:t>Sraigtų ilgis 70</w:t>
            </w:r>
            <w:r w:rsidR="00C949D9" w:rsidRPr="001771BD">
              <w:rPr>
                <w:rFonts w:ascii="Times New Roman" w:hAnsi="Times New Roman" w:cs="Times New Roman"/>
                <w:noProof w:val="0"/>
              </w:rPr>
              <w:t>–130 mm imtinai;</w:t>
            </w:r>
          </w:p>
          <w:p w14:paraId="146529F4" w14:textId="40B32221" w:rsidR="00C949D9" w:rsidRPr="001771BD" w:rsidRDefault="00C949D9" w:rsidP="00AA0CE8">
            <w:pPr>
              <w:pStyle w:val="ListParagraph"/>
              <w:numPr>
                <w:ilvl w:val="0"/>
                <w:numId w:val="34"/>
              </w:numPr>
              <w:tabs>
                <w:tab w:val="left" w:pos="2355"/>
              </w:tabs>
              <w:rPr>
                <w:rFonts w:ascii="Times New Roman" w:hAnsi="Times New Roman" w:cs="Times New Roman"/>
                <w:noProof w:val="0"/>
              </w:rPr>
            </w:pPr>
            <w:r w:rsidRPr="001771BD">
              <w:rPr>
                <w:rFonts w:ascii="Times New Roman" w:hAnsi="Times New Roman" w:cs="Times New Roman"/>
                <w:noProof w:val="0"/>
              </w:rPr>
              <w:t>≥ 13 skirtingų ilgių pasirinkimų kas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p w14:paraId="2EF93DCA" w14:textId="77777777" w:rsidR="00AA0CE8" w:rsidRPr="00AA0CE8" w:rsidRDefault="00AA0CE8" w:rsidP="00AA0CE8">
            <w:pPr>
              <w:pStyle w:val="ListParagraph"/>
              <w:numPr>
                <w:ilvl w:val="0"/>
                <w:numId w:val="34"/>
              </w:numPr>
              <w:rPr>
                <w:rFonts w:ascii="Times New Roman" w:hAnsi="Times New Roman" w:cs="Times New Roman"/>
                <w:noProof w:val="0"/>
              </w:rPr>
            </w:pPr>
            <w:r w:rsidRPr="00AA0CE8">
              <w:rPr>
                <w:rFonts w:ascii="Times New Roman" w:hAnsi="Times New Roman" w:cs="Times New Roman"/>
                <w:noProof w:val="0"/>
              </w:rPr>
              <w:t>Sraigtai suderinami su Universaliomis šlaunikaulio vinimis (2 poz.);</w:t>
            </w:r>
          </w:p>
          <w:p w14:paraId="64D28615" w14:textId="2AC42BAD" w:rsidR="00EB5BFC" w:rsidRPr="001771BD" w:rsidRDefault="00AA0CE8" w:rsidP="00AA0CE8">
            <w:pPr>
              <w:pStyle w:val="ListParagraph"/>
              <w:numPr>
                <w:ilvl w:val="0"/>
                <w:numId w:val="34"/>
              </w:numPr>
              <w:tabs>
                <w:tab w:val="left" w:pos="2355"/>
              </w:tabs>
              <w:rPr>
                <w:rFonts w:ascii="Times New Roman" w:hAnsi="Times New Roman" w:cs="Times New Roman"/>
                <w:noProof w:val="0"/>
              </w:rPr>
            </w:pPr>
            <w:r w:rsidRPr="00AA0CE8">
              <w:rPr>
                <w:rFonts w:ascii="Times New Roman" w:hAnsi="Times New Roman" w:cs="Times New Roman"/>
                <w:noProof w:val="0"/>
              </w:rPr>
              <w:t>Pagaminti iš titano (arba lygiavertės medžiagos).</w:t>
            </w:r>
          </w:p>
        </w:tc>
        <w:tc>
          <w:tcPr>
            <w:tcW w:w="696" w:type="pct"/>
            <w:vAlign w:val="center"/>
          </w:tcPr>
          <w:p w14:paraId="7B6EBCD3" w14:textId="4C8AD438" w:rsidR="00EB5BFC"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lastRenderedPageBreak/>
              <w:t>100</w:t>
            </w:r>
          </w:p>
        </w:tc>
        <w:tc>
          <w:tcPr>
            <w:tcW w:w="1248" w:type="pct"/>
          </w:tcPr>
          <w:p w14:paraId="624EEBC1" w14:textId="77777777" w:rsidR="00EB5BFC" w:rsidRPr="001771BD" w:rsidRDefault="00EB5BFC" w:rsidP="00250E86">
            <w:pPr>
              <w:rPr>
                <w:rFonts w:ascii="Times New Roman" w:hAnsi="Times New Roman" w:cs="Times New Roman"/>
                <w:b/>
                <w:noProof w:val="0"/>
              </w:rPr>
            </w:pPr>
          </w:p>
        </w:tc>
      </w:tr>
      <w:tr w:rsidR="00EB5BFC" w:rsidRPr="001771BD" w14:paraId="523A8422" w14:textId="77777777" w:rsidTr="00604842">
        <w:trPr>
          <w:trHeight w:val="587"/>
        </w:trPr>
        <w:tc>
          <w:tcPr>
            <w:tcW w:w="322" w:type="pct"/>
          </w:tcPr>
          <w:p w14:paraId="488031E1" w14:textId="4E8FAA43" w:rsidR="00EB5BFC"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2.19.</w:t>
            </w:r>
          </w:p>
        </w:tc>
        <w:tc>
          <w:tcPr>
            <w:tcW w:w="753" w:type="pct"/>
          </w:tcPr>
          <w:p w14:paraId="790669E3" w14:textId="2C2E6A6E" w:rsidR="00EB5BFC" w:rsidRPr="001771BD" w:rsidRDefault="00C949D9" w:rsidP="00C949D9">
            <w:pPr>
              <w:rPr>
                <w:rFonts w:ascii="Times New Roman" w:hAnsi="Times New Roman" w:cs="Times New Roman"/>
                <w:noProof w:val="0"/>
              </w:rPr>
            </w:pPr>
            <w:r w:rsidRPr="001771BD">
              <w:rPr>
                <w:rFonts w:ascii="Times New Roman" w:hAnsi="Times New Roman" w:cs="Times New Roman"/>
                <w:noProof w:val="0"/>
              </w:rPr>
              <w:t>R</w:t>
            </w:r>
            <w:r w:rsidR="00EB5BFC" w:rsidRPr="001771BD">
              <w:rPr>
                <w:rFonts w:ascii="Times New Roman" w:hAnsi="Times New Roman" w:cs="Times New Roman"/>
                <w:noProof w:val="0"/>
              </w:rPr>
              <w:t>akinamas sraigtas</w:t>
            </w:r>
          </w:p>
        </w:tc>
        <w:tc>
          <w:tcPr>
            <w:tcW w:w="1981" w:type="pct"/>
          </w:tcPr>
          <w:p w14:paraId="7558BAC8" w14:textId="77777777" w:rsidR="00C949D9" w:rsidRPr="001771BD" w:rsidRDefault="00C949D9" w:rsidP="00E42FE7">
            <w:pPr>
              <w:pStyle w:val="ListParagraph"/>
              <w:numPr>
                <w:ilvl w:val="0"/>
                <w:numId w:val="35"/>
              </w:numPr>
              <w:rPr>
                <w:rFonts w:ascii="Times New Roman" w:hAnsi="Times New Roman" w:cs="Times New Roman"/>
                <w:noProof w:val="0"/>
              </w:rPr>
            </w:pPr>
            <w:r w:rsidRPr="001771BD">
              <w:rPr>
                <w:rFonts w:ascii="Times New Roman" w:hAnsi="Times New Roman" w:cs="Times New Roman"/>
                <w:noProof w:val="0"/>
              </w:rPr>
              <w:t>Ø5,0 mm ± 0,1 mm;</w:t>
            </w:r>
          </w:p>
          <w:p w14:paraId="68027B32" w14:textId="4D127E91" w:rsidR="00C949D9" w:rsidRPr="001771BD" w:rsidRDefault="00617BD8" w:rsidP="00E42FE7">
            <w:pPr>
              <w:pStyle w:val="ListParagraph"/>
              <w:numPr>
                <w:ilvl w:val="0"/>
                <w:numId w:val="35"/>
              </w:numPr>
              <w:tabs>
                <w:tab w:val="left" w:pos="2355"/>
              </w:tabs>
              <w:rPr>
                <w:rFonts w:ascii="Times New Roman" w:hAnsi="Times New Roman" w:cs="Times New Roman"/>
                <w:noProof w:val="0"/>
              </w:rPr>
            </w:pPr>
            <w:r>
              <w:rPr>
                <w:rFonts w:ascii="Times New Roman" w:hAnsi="Times New Roman" w:cs="Times New Roman"/>
                <w:noProof w:val="0"/>
              </w:rPr>
              <w:t>Sraigtų ilgis 26–</w:t>
            </w:r>
            <w:r w:rsidR="00C949D9" w:rsidRPr="001771BD">
              <w:rPr>
                <w:rFonts w:ascii="Times New Roman" w:hAnsi="Times New Roman" w:cs="Times New Roman"/>
                <w:noProof w:val="0"/>
              </w:rPr>
              <w:t>85 mm imtinai;</w:t>
            </w:r>
          </w:p>
          <w:p w14:paraId="4ED6CF75" w14:textId="77777777" w:rsidR="00AA0CE8" w:rsidRDefault="00C949D9" w:rsidP="00E42FE7">
            <w:pPr>
              <w:pStyle w:val="ListParagraph"/>
              <w:numPr>
                <w:ilvl w:val="0"/>
                <w:numId w:val="35"/>
              </w:numPr>
              <w:tabs>
                <w:tab w:val="left" w:pos="2355"/>
              </w:tabs>
              <w:rPr>
                <w:rFonts w:ascii="Times New Roman" w:hAnsi="Times New Roman" w:cs="Times New Roman"/>
                <w:noProof w:val="0"/>
              </w:rPr>
            </w:pPr>
            <w:r w:rsidRPr="001771BD">
              <w:rPr>
                <w:rFonts w:ascii="Times New Roman" w:hAnsi="Times New Roman" w:cs="Times New Roman"/>
                <w:noProof w:val="0"/>
              </w:rPr>
              <w:t>≥ 29 skirtingų ilgių pasirinkimų</w:t>
            </w:r>
            <w:r w:rsidR="00AA0CE8">
              <w:rPr>
                <w:rFonts w:ascii="Times New Roman" w:hAnsi="Times New Roman" w:cs="Times New Roman"/>
                <w:noProof w:val="0"/>
              </w:rPr>
              <w:t>;</w:t>
            </w:r>
          </w:p>
          <w:p w14:paraId="47147EFA" w14:textId="17676AF7" w:rsidR="00C949D9" w:rsidRPr="001771BD" w:rsidRDefault="00AA0CE8" w:rsidP="00E42FE7">
            <w:pPr>
              <w:pStyle w:val="ListParagraph"/>
              <w:numPr>
                <w:ilvl w:val="0"/>
                <w:numId w:val="35"/>
              </w:numPr>
              <w:tabs>
                <w:tab w:val="left" w:pos="2355"/>
              </w:tabs>
              <w:rPr>
                <w:rFonts w:ascii="Times New Roman" w:hAnsi="Times New Roman" w:cs="Times New Roman"/>
                <w:noProof w:val="0"/>
              </w:rPr>
            </w:pPr>
            <w:r>
              <w:rPr>
                <w:rFonts w:ascii="Times New Roman" w:hAnsi="Times New Roman" w:cs="Times New Roman"/>
                <w:noProof w:val="0"/>
              </w:rPr>
              <w:t>K</w:t>
            </w:r>
            <w:r w:rsidR="00C949D9" w:rsidRPr="001771BD">
              <w:rPr>
                <w:rFonts w:ascii="Times New Roman" w:hAnsi="Times New Roman" w:cs="Times New Roman"/>
                <w:noProof w:val="0"/>
              </w:rPr>
              <w:t>as 2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00D54FE8">
              <w:rPr>
                <w:rFonts w:ascii="Times New Roman" w:hAnsi="Times New Roman" w:cs="Times New Roman"/>
                <w:noProof w:val="0"/>
              </w:rPr>
              <w:t>)</w:t>
            </w:r>
            <w:r w:rsidR="00C949D9" w:rsidRPr="001771BD">
              <w:rPr>
                <w:rFonts w:ascii="Times New Roman" w:hAnsi="Times New Roman" w:cs="Times New Roman"/>
                <w:noProof w:val="0"/>
              </w:rPr>
              <w:t xml:space="preserve"> iki 80 mm;</w:t>
            </w:r>
          </w:p>
          <w:p w14:paraId="1CC69306" w14:textId="606563DC" w:rsidR="00AA0CE8" w:rsidRPr="00AA0CE8" w:rsidRDefault="00C949D9" w:rsidP="00AA0CE8">
            <w:pPr>
              <w:pStyle w:val="ListParagraph"/>
              <w:numPr>
                <w:ilvl w:val="0"/>
                <w:numId w:val="35"/>
              </w:numPr>
              <w:tabs>
                <w:tab w:val="left" w:pos="2355"/>
              </w:tabs>
              <w:rPr>
                <w:rFonts w:ascii="Times New Roman" w:hAnsi="Times New Roman" w:cs="Times New Roman"/>
                <w:noProof w:val="0"/>
              </w:rPr>
            </w:pPr>
            <w:r w:rsidRPr="001771BD">
              <w:rPr>
                <w:rFonts w:ascii="Times New Roman" w:hAnsi="Times New Roman" w:cs="Times New Roman"/>
                <w:noProof w:val="0"/>
              </w:rPr>
              <w:t xml:space="preserve">Sraigtai suderinami su </w:t>
            </w:r>
            <w:r w:rsidR="00AA0CE8" w:rsidRPr="00AA0CE8">
              <w:rPr>
                <w:rFonts w:ascii="Times New Roman" w:hAnsi="Times New Roman" w:cs="Times New Roman"/>
                <w:noProof w:val="0"/>
              </w:rPr>
              <w:t>Universaliomis šlau</w:t>
            </w:r>
            <w:r w:rsidR="00AA0CE8">
              <w:rPr>
                <w:rFonts w:ascii="Times New Roman" w:hAnsi="Times New Roman" w:cs="Times New Roman"/>
                <w:noProof w:val="0"/>
              </w:rPr>
              <w:t>nikaulio vinimis (1 ir 2 poz.);</w:t>
            </w:r>
          </w:p>
          <w:p w14:paraId="061931EA" w14:textId="09031E08" w:rsidR="00EB5BFC" w:rsidRPr="001771BD" w:rsidRDefault="00AA0CE8" w:rsidP="00AA0CE8">
            <w:pPr>
              <w:pStyle w:val="ListParagraph"/>
              <w:numPr>
                <w:ilvl w:val="0"/>
                <w:numId w:val="35"/>
              </w:numPr>
              <w:tabs>
                <w:tab w:val="left" w:pos="2355"/>
              </w:tabs>
              <w:rPr>
                <w:rFonts w:ascii="Times New Roman" w:hAnsi="Times New Roman" w:cs="Times New Roman"/>
                <w:noProof w:val="0"/>
              </w:rPr>
            </w:pPr>
            <w:r w:rsidRPr="00AA0CE8">
              <w:rPr>
                <w:rFonts w:ascii="Times New Roman" w:hAnsi="Times New Roman" w:cs="Times New Roman"/>
                <w:noProof w:val="0"/>
              </w:rPr>
              <w:t>Pagaminti iš titano (arba lygiavertės medžiagos).</w:t>
            </w:r>
          </w:p>
        </w:tc>
        <w:tc>
          <w:tcPr>
            <w:tcW w:w="696" w:type="pct"/>
            <w:vAlign w:val="center"/>
          </w:tcPr>
          <w:p w14:paraId="0F9C88A5" w14:textId="2F8EFE4D" w:rsidR="00EB5BFC"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400</w:t>
            </w:r>
          </w:p>
        </w:tc>
        <w:tc>
          <w:tcPr>
            <w:tcW w:w="1248" w:type="pct"/>
          </w:tcPr>
          <w:p w14:paraId="0332E2FC" w14:textId="77777777" w:rsidR="00EB5BFC" w:rsidRPr="001771BD" w:rsidRDefault="00EB5BFC" w:rsidP="00250E86">
            <w:pPr>
              <w:rPr>
                <w:rFonts w:ascii="Times New Roman" w:hAnsi="Times New Roman" w:cs="Times New Roman"/>
                <w:b/>
                <w:noProof w:val="0"/>
              </w:rPr>
            </w:pPr>
          </w:p>
        </w:tc>
      </w:tr>
      <w:tr w:rsidR="00EB5BFC" w:rsidRPr="001771BD" w14:paraId="1ABB6A50" w14:textId="77777777" w:rsidTr="00604842">
        <w:trPr>
          <w:trHeight w:val="587"/>
        </w:trPr>
        <w:tc>
          <w:tcPr>
            <w:tcW w:w="322" w:type="pct"/>
          </w:tcPr>
          <w:p w14:paraId="5D730E63" w14:textId="4EAD1BC2" w:rsidR="00EB5BFC"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2.20.</w:t>
            </w:r>
          </w:p>
        </w:tc>
        <w:tc>
          <w:tcPr>
            <w:tcW w:w="753" w:type="pct"/>
          </w:tcPr>
          <w:p w14:paraId="21FBE2BA" w14:textId="130708AD" w:rsidR="00EB5BFC" w:rsidRPr="001771BD" w:rsidRDefault="00AA0CE8" w:rsidP="00DC08DE">
            <w:pPr>
              <w:rPr>
                <w:rFonts w:ascii="Times New Roman" w:hAnsi="Times New Roman" w:cs="Times New Roman"/>
                <w:noProof w:val="0"/>
              </w:rPr>
            </w:pPr>
            <w:r>
              <w:rPr>
                <w:rFonts w:ascii="Times New Roman" w:hAnsi="Times New Roman" w:cs="Times New Roman"/>
                <w:noProof w:val="0"/>
              </w:rPr>
              <w:t>P</w:t>
            </w:r>
            <w:r w:rsidR="00EB5BFC" w:rsidRPr="001771BD">
              <w:rPr>
                <w:rFonts w:ascii="Times New Roman" w:hAnsi="Times New Roman" w:cs="Times New Roman"/>
                <w:noProof w:val="0"/>
              </w:rPr>
              <w:t>roksimalinio galo aklė</w:t>
            </w:r>
          </w:p>
        </w:tc>
        <w:tc>
          <w:tcPr>
            <w:tcW w:w="1981" w:type="pct"/>
          </w:tcPr>
          <w:p w14:paraId="3004C2E9" w14:textId="77777777" w:rsidR="007652E5" w:rsidRPr="001771BD" w:rsidRDefault="007652E5" w:rsidP="00E42FE7">
            <w:pPr>
              <w:pStyle w:val="ListParagraph"/>
              <w:numPr>
                <w:ilvl w:val="0"/>
                <w:numId w:val="36"/>
              </w:numPr>
              <w:rPr>
                <w:rFonts w:ascii="Times New Roman" w:hAnsi="Times New Roman" w:cs="Times New Roman"/>
                <w:noProof w:val="0"/>
              </w:rPr>
            </w:pPr>
            <w:r w:rsidRPr="001771BD">
              <w:rPr>
                <w:rFonts w:ascii="Times New Roman" w:hAnsi="Times New Roman" w:cs="Times New Roman"/>
                <w:noProof w:val="0"/>
              </w:rPr>
              <w:t>Proksimalinio galo aklė;</w:t>
            </w:r>
          </w:p>
          <w:p w14:paraId="6C0DCA2E" w14:textId="66F3114A" w:rsidR="007652E5" w:rsidRPr="001771BD" w:rsidRDefault="00617BD8" w:rsidP="00E42FE7">
            <w:pPr>
              <w:pStyle w:val="ListParagraph"/>
              <w:numPr>
                <w:ilvl w:val="0"/>
                <w:numId w:val="36"/>
              </w:numPr>
              <w:rPr>
                <w:rFonts w:ascii="Times New Roman" w:hAnsi="Times New Roman" w:cs="Times New Roman"/>
                <w:noProof w:val="0"/>
              </w:rPr>
            </w:pPr>
            <w:r>
              <w:rPr>
                <w:rFonts w:ascii="Times New Roman" w:hAnsi="Times New Roman" w:cs="Times New Roman"/>
                <w:noProof w:val="0"/>
              </w:rPr>
              <w:t>Sraigtų dydžiai 0–</w:t>
            </w:r>
            <w:r w:rsidR="007652E5" w:rsidRPr="001771BD">
              <w:rPr>
                <w:rFonts w:ascii="Times New Roman" w:hAnsi="Times New Roman" w:cs="Times New Roman"/>
                <w:noProof w:val="0"/>
              </w:rPr>
              <w:t>15 mm</w:t>
            </w:r>
            <w:r w:rsidR="00AA0CE8">
              <w:rPr>
                <w:rFonts w:ascii="Times New Roman" w:hAnsi="Times New Roman" w:cs="Times New Roman"/>
                <w:noProof w:val="0"/>
              </w:rPr>
              <w:t xml:space="preserve"> imtinai</w:t>
            </w:r>
            <w:r w:rsidR="007652E5" w:rsidRPr="001771BD">
              <w:rPr>
                <w:rFonts w:ascii="Times New Roman" w:hAnsi="Times New Roman" w:cs="Times New Roman"/>
                <w:noProof w:val="0"/>
              </w:rPr>
              <w:t>;</w:t>
            </w:r>
          </w:p>
          <w:p w14:paraId="3A691B8F" w14:textId="77777777" w:rsidR="00EB5BFC" w:rsidRDefault="007652E5" w:rsidP="00E42FE7">
            <w:pPr>
              <w:pStyle w:val="ListParagraph"/>
              <w:numPr>
                <w:ilvl w:val="0"/>
                <w:numId w:val="36"/>
              </w:numPr>
              <w:rPr>
                <w:rFonts w:ascii="Times New Roman" w:hAnsi="Times New Roman" w:cs="Times New Roman"/>
                <w:noProof w:val="0"/>
              </w:rPr>
            </w:pPr>
            <w:r w:rsidRPr="001771BD">
              <w:rPr>
                <w:rFonts w:ascii="Times New Roman" w:hAnsi="Times New Roman" w:cs="Times New Roman"/>
                <w:noProof w:val="0"/>
              </w:rPr>
              <w:t>≥ 4 skirt</w:t>
            </w:r>
            <w:r w:rsidR="00D54FE8">
              <w:rPr>
                <w:rFonts w:ascii="Times New Roman" w:hAnsi="Times New Roman" w:cs="Times New Roman"/>
                <w:noProof w:val="0"/>
              </w:rPr>
              <w:t>ingų ilgių pasirinkimų kas 5 mm ± 1 </w:t>
            </w:r>
            <w:r w:rsidR="00AA0CE8">
              <w:rPr>
                <w:rFonts w:ascii="Times New Roman" w:hAnsi="Times New Roman" w:cs="Times New Roman"/>
                <w:noProof w:val="0"/>
              </w:rPr>
              <w:t>mm;</w:t>
            </w:r>
          </w:p>
          <w:p w14:paraId="5735CF96" w14:textId="0F19D83A" w:rsidR="00AA0CE8" w:rsidRPr="001771BD" w:rsidRDefault="00AA0CE8" w:rsidP="00AA0CE8">
            <w:pPr>
              <w:pStyle w:val="ListParagraph"/>
              <w:numPr>
                <w:ilvl w:val="0"/>
                <w:numId w:val="36"/>
              </w:numPr>
              <w:rPr>
                <w:rFonts w:ascii="Times New Roman" w:hAnsi="Times New Roman" w:cs="Times New Roman"/>
                <w:noProof w:val="0"/>
              </w:rPr>
            </w:pPr>
            <w:r w:rsidRPr="00AA0CE8">
              <w:rPr>
                <w:rFonts w:ascii="Times New Roman" w:hAnsi="Times New Roman" w:cs="Times New Roman"/>
                <w:noProof w:val="0"/>
              </w:rPr>
              <w:t>Pagaminti iš titano (arba lygiavertės medžiagos).</w:t>
            </w:r>
          </w:p>
        </w:tc>
        <w:tc>
          <w:tcPr>
            <w:tcW w:w="696" w:type="pct"/>
            <w:vAlign w:val="center"/>
          </w:tcPr>
          <w:p w14:paraId="46699B69" w14:textId="55B3A599" w:rsidR="00EB5BFC"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100</w:t>
            </w:r>
          </w:p>
        </w:tc>
        <w:tc>
          <w:tcPr>
            <w:tcW w:w="1248" w:type="pct"/>
          </w:tcPr>
          <w:p w14:paraId="5C7BF6E4" w14:textId="77777777" w:rsidR="00EB5BFC" w:rsidRPr="001771BD" w:rsidRDefault="00EB5BFC" w:rsidP="00250E86">
            <w:pPr>
              <w:rPr>
                <w:rFonts w:ascii="Times New Roman" w:hAnsi="Times New Roman" w:cs="Times New Roman"/>
                <w:b/>
                <w:noProof w:val="0"/>
              </w:rPr>
            </w:pPr>
          </w:p>
        </w:tc>
      </w:tr>
      <w:tr w:rsidR="00EB5BFC" w:rsidRPr="001771BD" w14:paraId="3A2C6751" w14:textId="77777777" w:rsidTr="00604842">
        <w:trPr>
          <w:trHeight w:val="587"/>
        </w:trPr>
        <w:tc>
          <w:tcPr>
            <w:tcW w:w="322" w:type="pct"/>
          </w:tcPr>
          <w:p w14:paraId="19662AB4" w14:textId="30D9F401" w:rsidR="00EB5BFC"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2.21.</w:t>
            </w:r>
          </w:p>
        </w:tc>
        <w:tc>
          <w:tcPr>
            <w:tcW w:w="753" w:type="pct"/>
          </w:tcPr>
          <w:p w14:paraId="7F80F096" w14:textId="56D48EAB" w:rsidR="00EB5BFC" w:rsidRPr="001771BD" w:rsidRDefault="00AA0CE8" w:rsidP="00DC08DE">
            <w:pPr>
              <w:rPr>
                <w:rFonts w:ascii="Times New Roman" w:hAnsi="Times New Roman" w:cs="Times New Roman"/>
                <w:noProof w:val="0"/>
              </w:rPr>
            </w:pPr>
            <w:r>
              <w:rPr>
                <w:rFonts w:ascii="Times New Roman" w:hAnsi="Times New Roman" w:cs="Times New Roman"/>
                <w:noProof w:val="0"/>
              </w:rPr>
              <w:t>P</w:t>
            </w:r>
            <w:r w:rsidR="00EB5BFC" w:rsidRPr="001771BD">
              <w:rPr>
                <w:rFonts w:ascii="Times New Roman" w:hAnsi="Times New Roman" w:cs="Times New Roman"/>
                <w:noProof w:val="0"/>
              </w:rPr>
              <w:t>roksimalinio galo kompresinė aklė</w:t>
            </w:r>
          </w:p>
        </w:tc>
        <w:tc>
          <w:tcPr>
            <w:tcW w:w="1981" w:type="pct"/>
          </w:tcPr>
          <w:p w14:paraId="1DD3441A" w14:textId="6BC2BFC3" w:rsidR="007652E5" w:rsidRPr="001771BD" w:rsidRDefault="007652E5" w:rsidP="00E42FE7">
            <w:pPr>
              <w:pStyle w:val="ListParagraph"/>
              <w:numPr>
                <w:ilvl w:val="0"/>
                <w:numId w:val="37"/>
              </w:numPr>
              <w:rPr>
                <w:rFonts w:ascii="Times New Roman" w:hAnsi="Times New Roman" w:cs="Times New Roman"/>
                <w:noProof w:val="0"/>
              </w:rPr>
            </w:pPr>
            <w:r w:rsidRPr="001771BD">
              <w:rPr>
                <w:rFonts w:ascii="Times New Roman" w:hAnsi="Times New Roman" w:cs="Times New Roman"/>
                <w:noProof w:val="0"/>
              </w:rPr>
              <w:t>Proksimalinio galo kompresinė aklė;</w:t>
            </w:r>
          </w:p>
          <w:p w14:paraId="6FF9996D" w14:textId="1B08643F" w:rsidR="00AA0CE8" w:rsidRDefault="00617BD8" w:rsidP="00AA0CE8">
            <w:pPr>
              <w:pStyle w:val="ListParagraph"/>
              <w:numPr>
                <w:ilvl w:val="0"/>
                <w:numId w:val="37"/>
              </w:numPr>
              <w:rPr>
                <w:rFonts w:ascii="Times New Roman" w:hAnsi="Times New Roman" w:cs="Times New Roman"/>
                <w:noProof w:val="0"/>
              </w:rPr>
            </w:pPr>
            <w:r>
              <w:rPr>
                <w:rFonts w:ascii="Times New Roman" w:hAnsi="Times New Roman" w:cs="Times New Roman"/>
                <w:noProof w:val="0"/>
              </w:rPr>
              <w:t>Sraigtų dydžiai 0–</w:t>
            </w:r>
            <w:r w:rsidR="007652E5" w:rsidRPr="001771BD">
              <w:rPr>
                <w:rFonts w:ascii="Times New Roman" w:hAnsi="Times New Roman" w:cs="Times New Roman"/>
                <w:noProof w:val="0"/>
              </w:rPr>
              <w:t>15 mm</w:t>
            </w:r>
            <w:r w:rsidR="00AA0CE8">
              <w:rPr>
                <w:rFonts w:ascii="Times New Roman" w:hAnsi="Times New Roman" w:cs="Times New Roman"/>
                <w:noProof w:val="0"/>
              </w:rPr>
              <w:t xml:space="preserve"> imtinai</w:t>
            </w:r>
            <w:r w:rsidR="007652E5" w:rsidRPr="001771BD">
              <w:rPr>
                <w:rFonts w:ascii="Times New Roman" w:hAnsi="Times New Roman" w:cs="Times New Roman"/>
                <w:noProof w:val="0"/>
              </w:rPr>
              <w:t>;</w:t>
            </w:r>
          </w:p>
          <w:p w14:paraId="23DEB492" w14:textId="77777777" w:rsidR="00AA0CE8" w:rsidRDefault="007652E5" w:rsidP="00AA0CE8">
            <w:pPr>
              <w:pStyle w:val="ListParagraph"/>
              <w:numPr>
                <w:ilvl w:val="0"/>
                <w:numId w:val="37"/>
              </w:numPr>
              <w:rPr>
                <w:rFonts w:ascii="Times New Roman" w:hAnsi="Times New Roman" w:cs="Times New Roman"/>
                <w:noProof w:val="0"/>
              </w:rPr>
            </w:pPr>
            <w:r w:rsidRPr="00AA0CE8">
              <w:rPr>
                <w:rFonts w:ascii="Times New Roman" w:hAnsi="Times New Roman" w:cs="Times New Roman"/>
                <w:noProof w:val="0"/>
              </w:rPr>
              <w:t>≥ 4 skirtingų ilgių pasirinkimų kas 5 mm</w:t>
            </w:r>
            <w:r w:rsidR="00D54FE8" w:rsidRPr="00AA0CE8">
              <w:rPr>
                <w:rFonts w:ascii="Times New Roman" w:hAnsi="Times New Roman" w:cs="Times New Roman"/>
                <w:noProof w:val="0"/>
              </w:rPr>
              <w:t xml:space="preserve"> ± 1 mm</w:t>
            </w:r>
            <w:r w:rsidR="00AA0CE8" w:rsidRPr="00AA0CE8">
              <w:rPr>
                <w:rFonts w:ascii="Times New Roman" w:hAnsi="Times New Roman" w:cs="Times New Roman"/>
                <w:noProof w:val="0"/>
              </w:rPr>
              <w:t>;</w:t>
            </w:r>
          </w:p>
          <w:p w14:paraId="109AA959" w14:textId="557FD36C" w:rsidR="00EB5BFC" w:rsidRPr="00AA0CE8" w:rsidRDefault="00AA0CE8" w:rsidP="00AA0CE8">
            <w:pPr>
              <w:pStyle w:val="ListParagraph"/>
              <w:numPr>
                <w:ilvl w:val="0"/>
                <w:numId w:val="37"/>
              </w:numPr>
              <w:rPr>
                <w:rFonts w:ascii="Times New Roman" w:hAnsi="Times New Roman" w:cs="Times New Roman"/>
                <w:noProof w:val="0"/>
              </w:rPr>
            </w:pPr>
            <w:r w:rsidRPr="00AA0CE8">
              <w:rPr>
                <w:rFonts w:ascii="Times New Roman" w:hAnsi="Times New Roman" w:cs="Times New Roman"/>
                <w:noProof w:val="0"/>
              </w:rPr>
              <w:t>Pagaminti iš titano (arba lygiavertės medžiagos).</w:t>
            </w:r>
          </w:p>
        </w:tc>
        <w:tc>
          <w:tcPr>
            <w:tcW w:w="696" w:type="pct"/>
            <w:vAlign w:val="center"/>
          </w:tcPr>
          <w:p w14:paraId="185F82BE" w14:textId="531056BF" w:rsidR="00EB5BFC"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100</w:t>
            </w:r>
          </w:p>
        </w:tc>
        <w:tc>
          <w:tcPr>
            <w:tcW w:w="1248" w:type="pct"/>
          </w:tcPr>
          <w:p w14:paraId="23276A79" w14:textId="77777777" w:rsidR="00EB5BFC" w:rsidRPr="001771BD" w:rsidRDefault="00EB5BFC" w:rsidP="00250E86">
            <w:pPr>
              <w:rPr>
                <w:rFonts w:ascii="Times New Roman" w:hAnsi="Times New Roman" w:cs="Times New Roman"/>
                <w:b/>
                <w:noProof w:val="0"/>
              </w:rPr>
            </w:pPr>
          </w:p>
        </w:tc>
      </w:tr>
      <w:tr w:rsidR="00EB5BFC" w:rsidRPr="001771BD" w14:paraId="407EEB43" w14:textId="77777777" w:rsidTr="00604842">
        <w:trPr>
          <w:trHeight w:val="587"/>
        </w:trPr>
        <w:tc>
          <w:tcPr>
            <w:tcW w:w="322" w:type="pct"/>
          </w:tcPr>
          <w:p w14:paraId="2F0BE2D5" w14:textId="3960BE90" w:rsidR="00EB5BFC"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2.22.</w:t>
            </w:r>
          </w:p>
        </w:tc>
        <w:tc>
          <w:tcPr>
            <w:tcW w:w="753" w:type="pct"/>
          </w:tcPr>
          <w:p w14:paraId="7609DC98" w14:textId="2DB168E5" w:rsidR="00EB5BFC" w:rsidRPr="001771BD" w:rsidRDefault="00EB5BFC" w:rsidP="00DC08DE">
            <w:pPr>
              <w:rPr>
                <w:rFonts w:ascii="Times New Roman" w:hAnsi="Times New Roman" w:cs="Times New Roman"/>
                <w:noProof w:val="0"/>
              </w:rPr>
            </w:pPr>
            <w:r w:rsidRPr="001771BD">
              <w:rPr>
                <w:rFonts w:ascii="Times New Roman" w:hAnsi="Times New Roman" w:cs="Times New Roman"/>
                <w:noProof w:val="0"/>
              </w:rPr>
              <w:t>Cemento augmentacijos rinkinys</w:t>
            </w:r>
          </w:p>
        </w:tc>
        <w:tc>
          <w:tcPr>
            <w:tcW w:w="1981" w:type="pct"/>
          </w:tcPr>
          <w:p w14:paraId="5FFA5B2F" w14:textId="614DD3C5" w:rsidR="007652E5" w:rsidRPr="001771BD" w:rsidRDefault="00EB5BFC" w:rsidP="00E42FE7">
            <w:pPr>
              <w:pStyle w:val="ListParagraph"/>
              <w:numPr>
                <w:ilvl w:val="0"/>
                <w:numId w:val="38"/>
              </w:numPr>
              <w:rPr>
                <w:rFonts w:ascii="Times New Roman" w:hAnsi="Times New Roman" w:cs="Times New Roman"/>
                <w:noProof w:val="0"/>
              </w:rPr>
            </w:pPr>
            <w:r w:rsidRPr="001771BD">
              <w:rPr>
                <w:rFonts w:ascii="Times New Roman" w:hAnsi="Times New Roman" w:cs="Times New Roman"/>
                <w:noProof w:val="0"/>
              </w:rPr>
              <w:t>Vienkartinio naudojimo rinkinys</w:t>
            </w:r>
            <w:r w:rsidR="007652E5" w:rsidRPr="001771BD">
              <w:rPr>
                <w:rFonts w:ascii="Times New Roman" w:hAnsi="Times New Roman" w:cs="Times New Roman"/>
                <w:noProof w:val="0"/>
              </w:rPr>
              <w:t>,</w:t>
            </w:r>
            <w:r w:rsidRPr="001771BD">
              <w:rPr>
                <w:rFonts w:ascii="Times New Roman" w:hAnsi="Times New Roman" w:cs="Times New Roman"/>
                <w:noProof w:val="0"/>
              </w:rPr>
              <w:t xml:space="preserve"> skirtas cemento augmen</w:t>
            </w:r>
            <w:r w:rsidR="007652E5" w:rsidRPr="001771BD">
              <w:rPr>
                <w:rFonts w:ascii="Times New Roman" w:hAnsi="Times New Roman" w:cs="Times New Roman"/>
                <w:noProof w:val="0"/>
              </w:rPr>
              <w:t>tacijai per PFN/</w:t>
            </w:r>
            <w:r w:rsidR="0086489B">
              <w:rPr>
                <w:rFonts w:ascii="Times New Roman" w:hAnsi="Times New Roman" w:cs="Times New Roman"/>
                <w:noProof w:val="0"/>
              </w:rPr>
              <w:t>GAMMA</w:t>
            </w:r>
            <w:r w:rsidR="007652E5" w:rsidRPr="001771BD">
              <w:rPr>
                <w:rFonts w:ascii="Times New Roman" w:hAnsi="Times New Roman" w:cs="Times New Roman"/>
                <w:noProof w:val="0"/>
              </w:rPr>
              <w:t xml:space="preserve"> sraigtus;</w:t>
            </w:r>
          </w:p>
          <w:p w14:paraId="67B997D2" w14:textId="77777777" w:rsidR="007652E5" w:rsidRPr="001771BD" w:rsidRDefault="00EB5BFC" w:rsidP="00E42FE7">
            <w:pPr>
              <w:pStyle w:val="ListParagraph"/>
              <w:numPr>
                <w:ilvl w:val="0"/>
                <w:numId w:val="38"/>
              </w:numPr>
              <w:rPr>
                <w:rFonts w:ascii="Times New Roman" w:hAnsi="Times New Roman" w:cs="Times New Roman"/>
                <w:noProof w:val="0"/>
              </w:rPr>
            </w:pPr>
            <w:r w:rsidRPr="001771BD">
              <w:rPr>
                <w:rFonts w:ascii="Times New Roman" w:hAnsi="Times New Roman" w:cs="Times New Roman"/>
                <w:noProof w:val="0"/>
              </w:rPr>
              <w:t>Rinkinį s</w:t>
            </w:r>
            <w:r w:rsidR="007652E5" w:rsidRPr="001771BD">
              <w:rPr>
                <w:rFonts w:ascii="Times New Roman" w:hAnsi="Times New Roman" w:cs="Times New Roman"/>
                <w:noProof w:val="0"/>
              </w:rPr>
              <w:t>udaro kaniulė su obturatoriumi;</w:t>
            </w:r>
          </w:p>
          <w:p w14:paraId="78D827E1" w14:textId="65128525" w:rsidR="007652E5" w:rsidRPr="001771BD" w:rsidRDefault="00617BD8" w:rsidP="00E42FE7">
            <w:pPr>
              <w:pStyle w:val="ListParagraph"/>
              <w:numPr>
                <w:ilvl w:val="0"/>
                <w:numId w:val="38"/>
              </w:numPr>
              <w:rPr>
                <w:rFonts w:ascii="Times New Roman" w:hAnsi="Times New Roman" w:cs="Times New Roman"/>
                <w:noProof w:val="0"/>
              </w:rPr>
            </w:pPr>
            <w:r>
              <w:rPr>
                <w:rFonts w:ascii="Times New Roman" w:hAnsi="Times New Roman" w:cs="Times New Roman"/>
                <w:noProof w:val="0"/>
              </w:rPr>
              <w:t>Kaniulės ilgis 400–</w:t>
            </w:r>
            <w:r w:rsidR="007652E5" w:rsidRPr="001771BD">
              <w:rPr>
                <w:rFonts w:ascii="Times New Roman" w:hAnsi="Times New Roman" w:cs="Times New Roman"/>
                <w:noProof w:val="0"/>
              </w:rPr>
              <w:t>410 mm;</w:t>
            </w:r>
          </w:p>
          <w:p w14:paraId="73609D8A" w14:textId="14195B11" w:rsidR="00EB5BFC" w:rsidRPr="001771BD" w:rsidRDefault="007652E5" w:rsidP="00E42FE7">
            <w:pPr>
              <w:pStyle w:val="ListParagraph"/>
              <w:numPr>
                <w:ilvl w:val="0"/>
                <w:numId w:val="38"/>
              </w:numPr>
              <w:rPr>
                <w:rFonts w:ascii="Times New Roman" w:hAnsi="Times New Roman" w:cs="Times New Roman"/>
                <w:noProof w:val="0"/>
              </w:rPr>
            </w:pPr>
            <w:r w:rsidRPr="001771BD">
              <w:rPr>
                <w:rFonts w:ascii="Times New Roman" w:hAnsi="Times New Roman" w:cs="Times New Roman"/>
                <w:noProof w:val="0"/>
              </w:rPr>
              <w:t>Kaniulės talpa 2,</w:t>
            </w:r>
            <w:r w:rsidR="00EB5BFC" w:rsidRPr="001771BD">
              <w:rPr>
                <w:rFonts w:ascii="Times New Roman" w:hAnsi="Times New Roman" w:cs="Times New Roman"/>
                <w:noProof w:val="0"/>
              </w:rPr>
              <w:t>8</w:t>
            </w:r>
            <w:r w:rsidR="00617BD8">
              <w:rPr>
                <w:rFonts w:ascii="Times New Roman" w:hAnsi="Times New Roman" w:cs="Times New Roman"/>
                <w:noProof w:val="0"/>
              </w:rPr>
              <w:t>–</w:t>
            </w:r>
            <w:r w:rsidRPr="001771BD">
              <w:rPr>
                <w:rFonts w:ascii="Times New Roman" w:hAnsi="Times New Roman" w:cs="Times New Roman"/>
                <w:noProof w:val="0"/>
              </w:rPr>
              <w:t>3,</w:t>
            </w:r>
            <w:r w:rsidR="00EB5BFC" w:rsidRPr="001771BD">
              <w:rPr>
                <w:rFonts w:ascii="Times New Roman" w:hAnsi="Times New Roman" w:cs="Times New Roman"/>
                <w:noProof w:val="0"/>
              </w:rPr>
              <w:t>0 ml.</w:t>
            </w:r>
          </w:p>
        </w:tc>
        <w:tc>
          <w:tcPr>
            <w:tcW w:w="696" w:type="pct"/>
            <w:vAlign w:val="center"/>
          </w:tcPr>
          <w:p w14:paraId="5C88ADBE" w14:textId="136DD23C" w:rsidR="00EB5BFC"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50</w:t>
            </w:r>
          </w:p>
        </w:tc>
        <w:tc>
          <w:tcPr>
            <w:tcW w:w="1248" w:type="pct"/>
          </w:tcPr>
          <w:p w14:paraId="027E408C" w14:textId="77777777" w:rsidR="00EB5BFC" w:rsidRPr="001771BD" w:rsidRDefault="00EB5BFC" w:rsidP="00250E86">
            <w:pPr>
              <w:rPr>
                <w:rFonts w:ascii="Times New Roman" w:hAnsi="Times New Roman" w:cs="Times New Roman"/>
                <w:b/>
                <w:noProof w:val="0"/>
              </w:rPr>
            </w:pPr>
          </w:p>
        </w:tc>
      </w:tr>
      <w:tr w:rsidR="00EB5BFC" w:rsidRPr="001771BD" w14:paraId="72250F17" w14:textId="77777777" w:rsidTr="00604842">
        <w:trPr>
          <w:trHeight w:val="587"/>
        </w:trPr>
        <w:tc>
          <w:tcPr>
            <w:tcW w:w="322" w:type="pct"/>
          </w:tcPr>
          <w:p w14:paraId="311BAE98" w14:textId="4C88C055" w:rsidR="00EB5BFC" w:rsidRPr="001771BD" w:rsidRDefault="00EB5BFC" w:rsidP="00250E86">
            <w:pPr>
              <w:jc w:val="center"/>
              <w:rPr>
                <w:rFonts w:ascii="Times New Roman" w:hAnsi="Times New Roman" w:cs="Times New Roman"/>
                <w:noProof w:val="0"/>
              </w:rPr>
            </w:pPr>
            <w:r w:rsidRPr="001771BD">
              <w:rPr>
                <w:rFonts w:ascii="Times New Roman" w:hAnsi="Times New Roman" w:cs="Times New Roman"/>
                <w:noProof w:val="0"/>
              </w:rPr>
              <w:t>3.</w:t>
            </w:r>
          </w:p>
        </w:tc>
        <w:tc>
          <w:tcPr>
            <w:tcW w:w="753" w:type="pct"/>
          </w:tcPr>
          <w:p w14:paraId="0E05CEF8" w14:textId="61F1380D" w:rsidR="00EB5BFC" w:rsidRPr="001771BD" w:rsidRDefault="00EB5BFC" w:rsidP="00DC08DE">
            <w:pPr>
              <w:rPr>
                <w:rFonts w:ascii="Times New Roman" w:hAnsi="Times New Roman" w:cs="Times New Roman"/>
                <w:noProof w:val="0"/>
              </w:rPr>
            </w:pPr>
            <w:r w:rsidRPr="001771BD">
              <w:rPr>
                <w:rFonts w:ascii="Times New Roman" w:hAnsi="Times New Roman" w:cs="Times New Roman"/>
                <w:noProof w:val="0"/>
              </w:rPr>
              <w:t>Instrumentai panaudai</w:t>
            </w:r>
          </w:p>
        </w:tc>
        <w:tc>
          <w:tcPr>
            <w:tcW w:w="1981" w:type="pct"/>
          </w:tcPr>
          <w:p w14:paraId="6A223078" w14:textId="49F7FB38" w:rsidR="00EB5BFC" w:rsidRPr="001771BD" w:rsidRDefault="00EB5BFC" w:rsidP="007922D4">
            <w:pPr>
              <w:pStyle w:val="ListParagraph"/>
              <w:numPr>
                <w:ilvl w:val="0"/>
                <w:numId w:val="2"/>
              </w:numPr>
              <w:rPr>
                <w:rFonts w:ascii="Times New Roman" w:hAnsi="Times New Roman" w:cs="Times New Roman"/>
                <w:noProof w:val="0"/>
              </w:rPr>
            </w:pPr>
            <w:r w:rsidRPr="001771BD">
              <w:rPr>
                <w:rFonts w:ascii="Times New Roman" w:hAnsi="Times New Roman" w:cs="Times New Roman"/>
                <w:noProof w:val="0"/>
              </w:rPr>
              <w:t>Perkamoms priemonėms implantuoti panaudai pate</w:t>
            </w:r>
            <w:r w:rsidR="00990E28" w:rsidRPr="001771BD">
              <w:rPr>
                <w:rFonts w:ascii="Times New Roman" w:hAnsi="Times New Roman" w:cs="Times New Roman"/>
                <w:noProof w:val="0"/>
              </w:rPr>
              <w:t>ikiami pilni instrumentariumai;</w:t>
            </w:r>
          </w:p>
          <w:p w14:paraId="56BC565E" w14:textId="77777777" w:rsidR="00EB5BFC" w:rsidRDefault="00EB5BFC" w:rsidP="007922D4">
            <w:pPr>
              <w:pStyle w:val="ListParagraph"/>
              <w:numPr>
                <w:ilvl w:val="0"/>
                <w:numId w:val="2"/>
              </w:numPr>
              <w:rPr>
                <w:rFonts w:ascii="Times New Roman" w:hAnsi="Times New Roman" w:cs="Times New Roman"/>
                <w:noProof w:val="0"/>
              </w:rPr>
            </w:pPr>
            <w:r w:rsidRPr="001771BD">
              <w:rPr>
                <w:rFonts w:ascii="Times New Roman" w:hAnsi="Times New Roman" w:cs="Times New Roman"/>
                <w:noProof w:val="0"/>
              </w:rPr>
              <w:t>Visi implantai ir instrumentai pagaminti to paties gamintojo, sudaro vieningą sistemą.</w:t>
            </w:r>
          </w:p>
          <w:p w14:paraId="0FE1BA17" w14:textId="6232B79D" w:rsidR="00EB091C" w:rsidRPr="001771BD" w:rsidRDefault="00EB091C" w:rsidP="00EB091C">
            <w:pPr>
              <w:pStyle w:val="ListParagraph"/>
              <w:numPr>
                <w:ilvl w:val="0"/>
                <w:numId w:val="2"/>
              </w:numPr>
              <w:rPr>
                <w:rFonts w:ascii="Times New Roman" w:hAnsi="Times New Roman" w:cs="Times New Roman"/>
                <w:noProof w:val="0"/>
              </w:rPr>
            </w:pPr>
            <w:r w:rsidRPr="00EB091C">
              <w:rPr>
                <w:rFonts w:ascii="Times New Roman" w:hAnsi="Times New Roman" w:cs="Times New Roman"/>
                <w:noProof w:val="0"/>
              </w:rPr>
              <w:t xml:space="preserve">Instrumentams suteikiamas ne mažiau kaip 12 mėnesių garantinis terminas </w:t>
            </w:r>
            <w:r w:rsidRPr="00EB091C">
              <w:rPr>
                <w:rFonts w:ascii="Times New Roman" w:hAnsi="Times New Roman" w:cs="Times New Roman"/>
                <w:i/>
                <w:noProof w:val="0"/>
              </w:rPr>
              <w:t>(būtinas tiekėjo ir / arba gamintojo patvirtinimas).</w:t>
            </w:r>
          </w:p>
        </w:tc>
        <w:tc>
          <w:tcPr>
            <w:tcW w:w="696" w:type="pct"/>
            <w:vAlign w:val="center"/>
          </w:tcPr>
          <w:p w14:paraId="61ACCE75" w14:textId="7B7C5CE6" w:rsidR="00EB5BFC" w:rsidRPr="001771BD" w:rsidRDefault="000B7EA5" w:rsidP="00250E86">
            <w:pPr>
              <w:jc w:val="center"/>
              <w:rPr>
                <w:rFonts w:ascii="Times New Roman" w:hAnsi="Times New Roman" w:cs="Times New Roman"/>
                <w:noProof w:val="0"/>
              </w:rPr>
            </w:pPr>
            <w:r w:rsidRPr="001771BD">
              <w:rPr>
                <w:rFonts w:ascii="Times New Roman" w:hAnsi="Times New Roman" w:cs="Times New Roman"/>
                <w:b/>
                <w:noProof w:val="0"/>
              </w:rPr>
              <w:t>─</w:t>
            </w:r>
          </w:p>
        </w:tc>
        <w:tc>
          <w:tcPr>
            <w:tcW w:w="1248" w:type="pct"/>
          </w:tcPr>
          <w:p w14:paraId="3D7950FF" w14:textId="77777777" w:rsidR="00EB5BFC" w:rsidRPr="001771BD" w:rsidRDefault="00EB5BFC" w:rsidP="00250E86">
            <w:pPr>
              <w:rPr>
                <w:rFonts w:ascii="Times New Roman" w:hAnsi="Times New Roman" w:cs="Times New Roman"/>
                <w:b/>
                <w:noProof w:val="0"/>
              </w:rPr>
            </w:pPr>
          </w:p>
        </w:tc>
      </w:tr>
      <w:tr w:rsidR="00FE72DE" w:rsidRPr="001771BD" w14:paraId="7CD0900C" w14:textId="77777777" w:rsidTr="00604842">
        <w:trPr>
          <w:trHeight w:val="334"/>
        </w:trPr>
        <w:tc>
          <w:tcPr>
            <w:tcW w:w="322" w:type="pct"/>
          </w:tcPr>
          <w:p w14:paraId="2A004DF0" w14:textId="05C21225" w:rsidR="00FE72DE" w:rsidRPr="001771BD" w:rsidRDefault="00E56494" w:rsidP="00FE72DE">
            <w:pPr>
              <w:jc w:val="center"/>
              <w:rPr>
                <w:rFonts w:ascii="Times New Roman" w:hAnsi="Times New Roman" w:cs="Times New Roman"/>
                <w:noProof w:val="0"/>
              </w:rPr>
            </w:pPr>
            <w:r w:rsidRPr="001771BD">
              <w:rPr>
                <w:rFonts w:ascii="Times New Roman" w:hAnsi="Times New Roman" w:cs="Times New Roman"/>
                <w:noProof w:val="0"/>
              </w:rPr>
              <w:t>4</w:t>
            </w:r>
            <w:r w:rsidR="00FE72DE" w:rsidRPr="001771BD">
              <w:rPr>
                <w:rFonts w:ascii="Times New Roman" w:hAnsi="Times New Roman" w:cs="Times New Roman"/>
                <w:noProof w:val="0"/>
              </w:rPr>
              <w:t>.</w:t>
            </w:r>
          </w:p>
        </w:tc>
        <w:tc>
          <w:tcPr>
            <w:tcW w:w="753" w:type="pct"/>
          </w:tcPr>
          <w:p w14:paraId="68BAAF5A" w14:textId="77777777" w:rsidR="00FE72DE" w:rsidRPr="001771BD" w:rsidRDefault="00FE72DE" w:rsidP="00FE72DE">
            <w:pPr>
              <w:rPr>
                <w:rFonts w:ascii="Times New Roman" w:hAnsi="Times New Roman" w:cs="Times New Roman"/>
                <w:noProof w:val="0"/>
              </w:rPr>
            </w:pPr>
            <w:r w:rsidRPr="001771BD">
              <w:rPr>
                <w:rFonts w:ascii="Times New Roman" w:hAnsi="Times New Roman" w:cs="Times New Roman"/>
                <w:noProof w:val="0"/>
              </w:rPr>
              <w:t xml:space="preserve">Žymėjimas CE ženklu </w:t>
            </w:r>
            <w:r w:rsidRPr="001771BD">
              <w:rPr>
                <w:rFonts w:ascii="Times New Roman" w:hAnsi="Times New Roman" w:cs="Times New Roman"/>
                <w:noProof w:val="0"/>
              </w:rPr>
              <w:tab/>
            </w:r>
          </w:p>
        </w:tc>
        <w:tc>
          <w:tcPr>
            <w:tcW w:w="1981" w:type="pct"/>
          </w:tcPr>
          <w:p w14:paraId="5CE5EE41" w14:textId="77777777" w:rsidR="00FE72DE" w:rsidRPr="001771BD" w:rsidRDefault="00FE72DE" w:rsidP="00FE72DE">
            <w:pPr>
              <w:rPr>
                <w:rFonts w:ascii="Times New Roman" w:hAnsi="Times New Roman" w:cs="Times New Roman"/>
                <w:noProof w:val="0"/>
              </w:rPr>
            </w:pPr>
            <w:r w:rsidRPr="001771BD">
              <w:rPr>
                <w:rFonts w:ascii="Times New Roman" w:hAnsi="Times New Roman" w:cs="Times New Roman"/>
                <w:noProof w:val="0"/>
              </w:rPr>
              <w:t>Būtinas (</w:t>
            </w:r>
            <w:r w:rsidRPr="001771BD">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1771BD">
              <w:rPr>
                <w:rFonts w:ascii="Times New Roman" w:hAnsi="Times New Roman" w:cs="Times New Roman"/>
                <w:noProof w:val="0"/>
              </w:rPr>
              <w:t>)</w:t>
            </w:r>
          </w:p>
        </w:tc>
        <w:tc>
          <w:tcPr>
            <w:tcW w:w="696" w:type="pct"/>
            <w:vAlign w:val="center"/>
          </w:tcPr>
          <w:p w14:paraId="7BF2164A" w14:textId="3AD06794" w:rsidR="00FE72DE" w:rsidRPr="001771BD" w:rsidRDefault="000B7EA5" w:rsidP="00FE72DE">
            <w:pPr>
              <w:jc w:val="center"/>
              <w:rPr>
                <w:rFonts w:ascii="Times New Roman" w:hAnsi="Times New Roman" w:cs="Times New Roman"/>
                <w:noProof w:val="0"/>
              </w:rPr>
            </w:pPr>
            <w:r w:rsidRPr="001771BD">
              <w:rPr>
                <w:rFonts w:ascii="Times New Roman" w:hAnsi="Times New Roman" w:cs="Times New Roman"/>
                <w:b/>
                <w:noProof w:val="0"/>
              </w:rPr>
              <w:t>─</w:t>
            </w:r>
          </w:p>
        </w:tc>
        <w:tc>
          <w:tcPr>
            <w:tcW w:w="1248" w:type="pct"/>
          </w:tcPr>
          <w:p w14:paraId="114E1D8E" w14:textId="77777777" w:rsidR="00FE72DE" w:rsidRPr="001771BD" w:rsidRDefault="00FE72DE" w:rsidP="00FE72DE">
            <w:pPr>
              <w:rPr>
                <w:rFonts w:ascii="Times New Roman" w:hAnsi="Times New Roman" w:cs="Times New Roman"/>
                <w:b/>
                <w:noProof w:val="0"/>
              </w:rPr>
            </w:pPr>
          </w:p>
        </w:tc>
      </w:tr>
    </w:tbl>
    <w:p w14:paraId="683316CA" w14:textId="77777777" w:rsidR="00DC08DE" w:rsidRPr="001771BD" w:rsidRDefault="00DC08DE" w:rsidP="00DC08DE">
      <w:pPr>
        <w:rPr>
          <w:rFonts w:ascii="Times New Roman" w:hAnsi="Times New Roman" w:cs="Times New Roman"/>
          <w:b/>
          <w:noProof w:val="0"/>
        </w:rPr>
      </w:pPr>
    </w:p>
    <w:p w14:paraId="6C36AC47" w14:textId="77777777" w:rsidR="003C5025" w:rsidRPr="001771BD" w:rsidRDefault="00DC08DE" w:rsidP="003C5025">
      <w:pPr>
        <w:rPr>
          <w:rFonts w:ascii="Times New Roman" w:hAnsi="Times New Roman" w:cs="Times New Roman"/>
          <w:b/>
          <w:noProof w:val="0"/>
        </w:rPr>
      </w:pPr>
      <w:r w:rsidRPr="001771BD">
        <w:rPr>
          <w:rFonts w:ascii="Times New Roman" w:hAnsi="Times New Roman" w:cs="Times New Roman"/>
          <w:b/>
          <w:noProof w:val="0"/>
        </w:rPr>
        <w:t>Pastabos, papildomi reikalavimai:</w:t>
      </w:r>
    </w:p>
    <w:p w14:paraId="14072EBB" w14:textId="77777777" w:rsidR="003C5025" w:rsidRPr="001771BD" w:rsidRDefault="00DC08DE" w:rsidP="00E42FE7">
      <w:pPr>
        <w:pStyle w:val="ListParagraph"/>
        <w:numPr>
          <w:ilvl w:val="0"/>
          <w:numId w:val="7"/>
        </w:numPr>
        <w:rPr>
          <w:rFonts w:ascii="Times New Roman" w:hAnsi="Times New Roman" w:cs="Times New Roman"/>
          <w:noProof w:val="0"/>
        </w:rPr>
      </w:pPr>
      <w:r w:rsidRPr="001771BD">
        <w:rPr>
          <w:rFonts w:ascii="Times New Roman" w:hAnsi="Times New Roman" w:cs="Times New Roman"/>
          <w:noProof w:val="0"/>
        </w:rPr>
        <w:t>Kartu su pasiūlymu privaloma pateikti originalų gamintojo katalogą, kuriame yra aprašyti konkursui siūlomi implantai.</w:t>
      </w:r>
    </w:p>
    <w:p w14:paraId="7669694A" w14:textId="77777777" w:rsidR="003C5025" w:rsidRPr="001771BD" w:rsidRDefault="00DC08DE" w:rsidP="00E42FE7">
      <w:pPr>
        <w:pStyle w:val="ListParagraph"/>
        <w:numPr>
          <w:ilvl w:val="0"/>
          <w:numId w:val="7"/>
        </w:numPr>
        <w:rPr>
          <w:rFonts w:ascii="Times New Roman" w:hAnsi="Times New Roman" w:cs="Times New Roman"/>
          <w:noProof w:val="0"/>
        </w:rPr>
      </w:pPr>
      <w:r w:rsidRPr="001771BD">
        <w:rPr>
          <w:rFonts w:ascii="Times New Roman" w:hAnsi="Times New Roman" w:cs="Times New Roman"/>
          <w:noProof w:val="0"/>
        </w:rPr>
        <w:lastRenderedPageBreak/>
        <w:t xml:space="preserve">Bus vertinama tik tiekėjo pasiūlyta originaliame gamintojo kataloge nurodyta produkcija (nurodant prekių kodus). Tiekėjo pasiūlymai su gamintojo įsipareigojimu pagaminti implantus pagal poreikį nebus priimami ir nebus </w:t>
      </w:r>
      <w:r w:rsidRPr="001771BD">
        <w:rPr>
          <w:rFonts w:ascii="Times New Roman" w:hAnsi="Times New Roman" w:cs="Times New Roman"/>
          <w:noProof w:val="0"/>
          <w:color w:val="000000" w:themeColor="text1"/>
        </w:rPr>
        <w:t>vertinami.</w:t>
      </w:r>
    </w:p>
    <w:p w14:paraId="3F776B5B" w14:textId="77777777" w:rsidR="003C5025" w:rsidRPr="001771BD" w:rsidRDefault="00DC08DE" w:rsidP="00E42FE7">
      <w:pPr>
        <w:pStyle w:val="ListParagraph"/>
        <w:numPr>
          <w:ilvl w:val="0"/>
          <w:numId w:val="7"/>
        </w:numPr>
        <w:rPr>
          <w:rFonts w:ascii="Times New Roman" w:hAnsi="Times New Roman" w:cs="Times New Roman"/>
          <w:noProof w:val="0"/>
        </w:rPr>
      </w:pPr>
      <w:r w:rsidRPr="001771BD">
        <w:rPr>
          <w:rFonts w:ascii="Times New Roman" w:hAnsi="Times New Roman" w:cs="Times New Roman"/>
          <w:noProof w:val="0"/>
          <w:color w:val="000000" w:themeColor="text1"/>
        </w:rPr>
        <w:t>Viešojo pirkimo komisijai pareikalavus, išbandymui turi būti pateikti siūlomų implantų pavyzdžiai originaliose gamintojo pakuotėse, kartu pateikiant jų panaudojimui (įdėjimui, išėmimui) reikalingus instrumentus. Pristatęs implantų pavyzdžius bei jų panaudojimui skirtus instrumentus, tiekėjas privalo supažindinti operacinės medicininį personalą su pateiktų implantų naudojimo ypatumais, pademonstruoti kaip implantus teisingai ir saugiai įdėti bei išimti.</w:t>
      </w:r>
    </w:p>
    <w:p w14:paraId="345A8A81" w14:textId="77777777" w:rsidR="003C5025" w:rsidRPr="001771BD" w:rsidRDefault="00DC08DE" w:rsidP="00E42FE7">
      <w:pPr>
        <w:pStyle w:val="ListParagraph"/>
        <w:numPr>
          <w:ilvl w:val="0"/>
          <w:numId w:val="7"/>
        </w:numPr>
        <w:rPr>
          <w:rFonts w:ascii="Times New Roman" w:hAnsi="Times New Roman" w:cs="Times New Roman"/>
          <w:noProof w:val="0"/>
        </w:rPr>
      </w:pPr>
      <w:r w:rsidRPr="001771BD">
        <w:rPr>
          <w:rFonts w:ascii="Times New Roman" w:hAnsi="Times New Roman" w:cs="Times New Roman"/>
          <w:noProof w:val="0"/>
        </w:rPr>
        <w:t>Gavęs implantų užsakymą, tiekėjas privalo ne vėliau kaip per 30 kalendorinių dienų pateikti gydymo įstaigai implantų naudojimui skirtus  instrumentus, sudėtus gamintojo numatytuose metaliniuose, sterilizavimui pritaikytuose konteineriuose.</w:t>
      </w:r>
    </w:p>
    <w:p w14:paraId="02648C3B" w14:textId="2AFFC07D" w:rsidR="00DC08DE" w:rsidRPr="001771BD" w:rsidRDefault="00DC08DE" w:rsidP="00E42FE7">
      <w:pPr>
        <w:pStyle w:val="ListParagraph"/>
        <w:numPr>
          <w:ilvl w:val="0"/>
          <w:numId w:val="7"/>
        </w:numPr>
        <w:rPr>
          <w:rFonts w:ascii="Times New Roman" w:hAnsi="Times New Roman" w:cs="Times New Roman"/>
          <w:noProof w:val="0"/>
        </w:rPr>
      </w:pPr>
      <w:r w:rsidRPr="001771BD">
        <w:rPr>
          <w:rFonts w:ascii="Times New Roman" w:hAnsi="Times New Roman" w:cs="Times New Roman"/>
          <w:noProof w:val="0"/>
        </w:rPr>
        <w:t xml:space="preserve">Atsiimant laikinam </w:t>
      </w:r>
      <w:r w:rsidR="00990E28" w:rsidRPr="001771BD">
        <w:rPr>
          <w:rFonts w:ascii="Times New Roman" w:hAnsi="Times New Roman" w:cs="Times New Roman"/>
          <w:noProof w:val="0"/>
        </w:rPr>
        <w:t>naudojimui pateiktus instrumentus</w:t>
      </w:r>
      <w:r w:rsidRPr="001771BD">
        <w:rPr>
          <w:rFonts w:ascii="Times New Roman" w:hAnsi="Times New Roman" w:cs="Times New Roman"/>
          <w:noProof w:val="0"/>
        </w:rPr>
        <w:t>, pagrindiniai specialūs instrumentai, kurie yra reikalingi implantų išėmimui, gydymo įstaigai paliekami neribotam laikui (pavyzdžiui, perduodami paramos būdu).</w:t>
      </w:r>
    </w:p>
    <w:p w14:paraId="7D5D6A4F" w14:textId="250B8417" w:rsidR="003C5025" w:rsidRDefault="003C5025" w:rsidP="001E5FFF">
      <w:pPr>
        <w:spacing w:after="0"/>
        <w:rPr>
          <w:rFonts w:ascii="Times New Roman" w:hAnsi="Times New Roman" w:cs="Times New Roman"/>
          <w:b/>
          <w:noProof w:val="0"/>
        </w:rPr>
      </w:pPr>
    </w:p>
    <w:p w14:paraId="45D730FC" w14:textId="77777777" w:rsidR="001E5FFF" w:rsidRPr="001771BD" w:rsidRDefault="001E5FFF" w:rsidP="001E5FFF">
      <w:pPr>
        <w:spacing w:after="0"/>
        <w:rPr>
          <w:rFonts w:ascii="Times New Roman" w:hAnsi="Times New Roman" w:cs="Times New Roman"/>
          <w:b/>
          <w:noProof w:val="0"/>
        </w:rPr>
      </w:pPr>
    </w:p>
    <w:p w14:paraId="7DB17BE4" w14:textId="3FC5DFA4" w:rsidR="00250E86" w:rsidRPr="001771BD" w:rsidRDefault="00250E86" w:rsidP="00250E86">
      <w:pPr>
        <w:spacing w:after="0"/>
        <w:rPr>
          <w:rFonts w:ascii="Times New Roman" w:hAnsi="Times New Roman" w:cs="Times New Roman"/>
          <w:b/>
          <w:noProof w:val="0"/>
        </w:rPr>
      </w:pPr>
      <w:r w:rsidRPr="001771BD">
        <w:rPr>
          <w:rFonts w:ascii="Times New Roman" w:hAnsi="Times New Roman" w:cs="Times New Roman"/>
          <w:b/>
          <w:noProof w:val="0"/>
        </w:rPr>
        <w:t>2 pirkimo dalis. AO tipo intramedulinės vinys</w:t>
      </w:r>
    </w:p>
    <w:tbl>
      <w:tblPr>
        <w:tblStyle w:val="TableGrid"/>
        <w:tblW w:w="5000" w:type="pct"/>
        <w:tblLook w:val="04A0" w:firstRow="1" w:lastRow="0" w:firstColumn="1" w:lastColumn="0" w:noHBand="0" w:noVBand="1"/>
      </w:tblPr>
      <w:tblGrid>
        <w:gridCol w:w="656"/>
        <w:gridCol w:w="1562"/>
        <w:gridCol w:w="4015"/>
        <w:gridCol w:w="1417"/>
        <w:gridCol w:w="2545"/>
      </w:tblGrid>
      <w:tr w:rsidR="00250E86" w:rsidRPr="001771BD" w14:paraId="24D284C9" w14:textId="77777777" w:rsidTr="00604842">
        <w:trPr>
          <w:trHeight w:hRule="exact" w:val="574"/>
        </w:trPr>
        <w:tc>
          <w:tcPr>
            <w:tcW w:w="322" w:type="pct"/>
          </w:tcPr>
          <w:p w14:paraId="1CEAD9E2" w14:textId="77777777" w:rsidR="00250E86" w:rsidRPr="001771BD" w:rsidRDefault="00250E86" w:rsidP="00250E86">
            <w:pPr>
              <w:jc w:val="center"/>
              <w:rPr>
                <w:rFonts w:ascii="Times New Roman" w:hAnsi="Times New Roman" w:cs="Times New Roman"/>
                <w:b/>
                <w:noProof w:val="0"/>
              </w:rPr>
            </w:pPr>
            <w:r w:rsidRPr="001771BD">
              <w:rPr>
                <w:rFonts w:ascii="Times New Roman" w:hAnsi="Times New Roman" w:cs="Times New Roman"/>
                <w:b/>
                <w:noProof w:val="0"/>
              </w:rPr>
              <w:t>Eil.</w:t>
            </w:r>
          </w:p>
          <w:p w14:paraId="78B576E9" w14:textId="77777777" w:rsidR="00250E86" w:rsidRPr="001771BD" w:rsidRDefault="00250E86" w:rsidP="00250E86">
            <w:pPr>
              <w:jc w:val="center"/>
              <w:rPr>
                <w:rFonts w:ascii="Times New Roman" w:hAnsi="Times New Roman" w:cs="Times New Roman"/>
                <w:b/>
                <w:noProof w:val="0"/>
              </w:rPr>
            </w:pPr>
            <w:r w:rsidRPr="001771BD">
              <w:rPr>
                <w:rFonts w:ascii="Times New Roman" w:hAnsi="Times New Roman" w:cs="Times New Roman"/>
                <w:b/>
                <w:noProof w:val="0"/>
              </w:rPr>
              <w:t>Nr.</w:t>
            </w:r>
          </w:p>
          <w:p w14:paraId="649FB13E" w14:textId="77777777" w:rsidR="00250E86" w:rsidRPr="001771BD" w:rsidRDefault="00250E86" w:rsidP="00250E86">
            <w:pPr>
              <w:jc w:val="center"/>
              <w:rPr>
                <w:rFonts w:ascii="Times New Roman" w:hAnsi="Times New Roman" w:cs="Times New Roman"/>
                <w:b/>
                <w:noProof w:val="0"/>
              </w:rPr>
            </w:pPr>
          </w:p>
        </w:tc>
        <w:tc>
          <w:tcPr>
            <w:tcW w:w="766" w:type="pct"/>
          </w:tcPr>
          <w:p w14:paraId="5D5F873D" w14:textId="77777777" w:rsidR="00250E86" w:rsidRPr="001771BD" w:rsidRDefault="00250E86" w:rsidP="00250E86">
            <w:pPr>
              <w:jc w:val="center"/>
              <w:rPr>
                <w:rFonts w:ascii="Times New Roman" w:hAnsi="Times New Roman" w:cs="Times New Roman"/>
                <w:b/>
                <w:noProof w:val="0"/>
              </w:rPr>
            </w:pPr>
            <w:r w:rsidRPr="001771BD">
              <w:rPr>
                <w:rFonts w:ascii="Times New Roman" w:hAnsi="Times New Roman" w:cs="Times New Roman"/>
                <w:b/>
                <w:noProof w:val="0"/>
              </w:rPr>
              <w:t>Parametrai</w:t>
            </w:r>
          </w:p>
          <w:p w14:paraId="34D428B2" w14:textId="77777777" w:rsidR="00250E86" w:rsidRPr="001771BD" w:rsidRDefault="00250E86" w:rsidP="00250E86">
            <w:pPr>
              <w:jc w:val="center"/>
              <w:rPr>
                <w:rFonts w:ascii="Times New Roman" w:hAnsi="Times New Roman" w:cs="Times New Roman"/>
                <w:b/>
                <w:noProof w:val="0"/>
              </w:rPr>
            </w:pPr>
            <w:r w:rsidRPr="001771BD">
              <w:rPr>
                <w:rFonts w:ascii="Times New Roman" w:hAnsi="Times New Roman" w:cs="Times New Roman"/>
                <w:b/>
                <w:noProof w:val="0"/>
              </w:rPr>
              <w:t>(specifikacija)</w:t>
            </w:r>
          </w:p>
        </w:tc>
        <w:tc>
          <w:tcPr>
            <w:tcW w:w="1969" w:type="pct"/>
            <w:vAlign w:val="center"/>
          </w:tcPr>
          <w:p w14:paraId="4A29FFF7" w14:textId="77777777" w:rsidR="00250E86" w:rsidRPr="001771BD" w:rsidRDefault="00250E86" w:rsidP="00250E86">
            <w:pPr>
              <w:jc w:val="center"/>
              <w:rPr>
                <w:rFonts w:ascii="Times New Roman" w:hAnsi="Times New Roman" w:cs="Times New Roman"/>
                <w:b/>
                <w:noProof w:val="0"/>
              </w:rPr>
            </w:pPr>
            <w:r w:rsidRPr="001771BD">
              <w:rPr>
                <w:rFonts w:ascii="Times New Roman" w:hAnsi="Times New Roman" w:cs="Times New Roman"/>
                <w:b/>
                <w:noProof w:val="0"/>
              </w:rPr>
              <w:t>Reikalaujamos parametrų reikšmės</w:t>
            </w:r>
          </w:p>
        </w:tc>
        <w:tc>
          <w:tcPr>
            <w:tcW w:w="695" w:type="pct"/>
          </w:tcPr>
          <w:p w14:paraId="484D95A0" w14:textId="29743DE0" w:rsidR="00250E86" w:rsidRPr="001771BD" w:rsidRDefault="00250E86" w:rsidP="00250E86">
            <w:pPr>
              <w:jc w:val="center"/>
              <w:rPr>
                <w:rFonts w:ascii="Times New Roman" w:hAnsi="Times New Roman" w:cs="Times New Roman"/>
                <w:b/>
                <w:noProof w:val="0"/>
              </w:rPr>
            </w:pPr>
            <w:r w:rsidRPr="001771BD">
              <w:rPr>
                <w:rFonts w:ascii="Times New Roman" w:hAnsi="Times New Roman" w:cs="Times New Roman"/>
                <w:b/>
                <w:noProof w:val="0"/>
              </w:rPr>
              <w:t>Orientacinis kiekis, vnt</w:t>
            </w:r>
            <w:r w:rsidR="00272EDE">
              <w:rPr>
                <w:rFonts w:ascii="Times New Roman" w:hAnsi="Times New Roman" w:cs="Times New Roman"/>
                <w:b/>
                <w:noProof w:val="0"/>
              </w:rPr>
              <w:t>.</w:t>
            </w:r>
          </w:p>
        </w:tc>
        <w:tc>
          <w:tcPr>
            <w:tcW w:w="1248" w:type="pct"/>
          </w:tcPr>
          <w:p w14:paraId="6371EE5E" w14:textId="77777777" w:rsidR="00250E86" w:rsidRPr="001771BD" w:rsidRDefault="00250E86" w:rsidP="00250E86">
            <w:pPr>
              <w:jc w:val="center"/>
              <w:rPr>
                <w:rFonts w:ascii="Times New Roman" w:hAnsi="Times New Roman" w:cs="Times New Roman"/>
                <w:b/>
                <w:noProof w:val="0"/>
              </w:rPr>
            </w:pPr>
            <w:r w:rsidRPr="001771BD">
              <w:rPr>
                <w:rFonts w:ascii="Times New Roman" w:hAnsi="Times New Roman" w:cs="Times New Roman"/>
                <w:b/>
                <w:noProof w:val="0"/>
              </w:rPr>
              <w:t>Siūlomos parametrų reikšmės</w:t>
            </w:r>
          </w:p>
        </w:tc>
      </w:tr>
      <w:tr w:rsidR="00250E86" w:rsidRPr="001771BD" w14:paraId="7C661791" w14:textId="77777777" w:rsidTr="00604842">
        <w:trPr>
          <w:trHeight w:val="587"/>
        </w:trPr>
        <w:tc>
          <w:tcPr>
            <w:tcW w:w="322" w:type="pct"/>
          </w:tcPr>
          <w:p w14:paraId="3B3CD76E"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1.</w:t>
            </w:r>
          </w:p>
        </w:tc>
        <w:tc>
          <w:tcPr>
            <w:tcW w:w="766" w:type="pct"/>
          </w:tcPr>
          <w:p w14:paraId="28216A95" w14:textId="2FEDDF6C" w:rsidR="00250E86" w:rsidRPr="001771BD" w:rsidRDefault="00250E86" w:rsidP="00250E86">
            <w:pPr>
              <w:rPr>
                <w:rFonts w:ascii="Times New Roman" w:hAnsi="Times New Roman" w:cs="Times New Roman"/>
                <w:noProof w:val="0"/>
              </w:rPr>
            </w:pPr>
            <w:r w:rsidRPr="001771BD">
              <w:rPr>
                <w:rFonts w:ascii="Times New Roman" w:hAnsi="Times New Roman" w:cs="Times New Roman"/>
                <w:noProof w:val="0"/>
              </w:rPr>
              <w:t>Blauzdikaulio vinis, skirta viršgirneliniam įvedimui</w:t>
            </w:r>
          </w:p>
        </w:tc>
        <w:tc>
          <w:tcPr>
            <w:tcW w:w="1969" w:type="pct"/>
          </w:tcPr>
          <w:p w14:paraId="1FB79119" w14:textId="77777777" w:rsidR="00250E86" w:rsidRPr="001771BD" w:rsidRDefault="00250E86" w:rsidP="007922D4">
            <w:pPr>
              <w:pStyle w:val="ListParagraph"/>
              <w:numPr>
                <w:ilvl w:val="0"/>
                <w:numId w:val="4"/>
              </w:numPr>
              <w:tabs>
                <w:tab w:val="left" w:pos="2355"/>
              </w:tabs>
              <w:rPr>
                <w:rFonts w:ascii="Times New Roman" w:hAnsi="Times New Roman" w:cs="Times New Roman"/>
                <w:noProof w:val="0"/>
              </w:rPr>
            </w:pPr>
            <w:r w:rsidRPr="001771BD">
              <w:rPr>
                <w:rFonts w:ascii="Times New Roman" w:hAnsi="Times New Roman" w:cs="Times New Roman"/>
                <w:noProof w:val="0"/>
              </w:rPr>
              <w:t xml:space="preserve">Kaniuliuota blauzdikaulio vinis, skirta viršgirneliniam įvedimui. </w:t>
            </w:r>
          </w:p>
          <w:p w14:paraId="013A9454" w14:textId="219FC26E" w:rsidR="00250E86" w:rsidRPr="001771BD" w:rsidRDefault="00250E86" w:rsidP="007922D4">
            <w:pPr>
              <w:pStyle w:val="ListParagraph"/>
              <w:numPr>
                <w:ilvl w:val="0"/>
                <w:numId w:val="4"/>
              </w:numPr>
              <w:tabs>
                <w:tab w:val="left" w:pos="2355"/>
              </w:tabs>
              <w:rPr>
                <w:rFonts w:ascii="Times New Roman" w:hAnsi="Times New Roman" w:cs="Times New Roman"/>
                <w:noProof w:val="0"/>
              </w:rPr>
            </w:pPr>
            <w:r w:rsidRPr="001771BD">
              <w:rPr>
                <w:rFonts w:ascii="Times New Roman" w:hAnsi="Times New Roman" w:cs="Times New Roman"/>
                <w:noProof w:val="0"/>
              </w:rPr>
              <w:t>Proksimaliniame gale vinis lenkta 9°</w:t>
            </w:r>
            <w:r w:rsidR="00617BD8">
              <w:rPr>
                <w:rFonts w:ascii="Times New Roman" w:hAnsi="Times New Roman" w:cs="Times New Roman"/>
                <w:noProof w:val="0"/>
              </w:rPr>
              <w:t>–</w:t>
            </w:r>
            <w:r w:rsidRPr="001771BD">
              <w:rPr>
                <w:rFonts w:ascii="Times New Roman" w:hAnsi="Times New Roman" w:cs="Times New Roman"/>
                <w:noProof w:val="0"/>
              </w:rPr>
              <w:t>10°, distaliniame gale 2°</w:t>
            </w:r>
            <w:r w:rsidR="00617BD8">
              <w:rPr>
                <w:rFonts w:ascii="Times New Roman" w:hAnsi="Times New Roman" w:cs="Times New Roman"/>
                <w:noProof w:val="0"/>
              </w:rPr>
              <w:t>–</w:t>
            </w:r>
            <w:r w:rsidR="00DC28B0" w:rsidRPr="001771BD">
              <w:rPr>
                <w:rFonts w:ascii="Times New Roman" w:hAnsi="Times New Roman" w:cs="Times New Roman"/>
                <w:noProof w:val="0"/>
              </w:rPr>
              <w:t>2,5°;</w:t>
            </w:r>
          </w:p>
          <w:p w14:paraId="53C8B9FC" w14:textId="13414BBC" w:rsidR="00250E86" w:rsidRPr="001771BD" w:rsidRDefault="00250E86" w:rsidP="007922D4">
            <w:pPr>
              <w:pStyle w:val="ListParagraph"/>
              <w:numPr>
                <w:ilvl w:val="0"/>
                <w:numId w:val="4"/>
              </w:numPr>
              <w:tabs>
                <w:tab w:val="left" w:pos="2355"/>
              </w:tabs>
              <w:rPr>
                <w:rFonts w:ascii="Times New Roman" w:hAnsi="Times New Roman" w:cs="Times New Roman"/>
                <w:noProof w:val="0"/>
              </w:rPr>
            </w:pPr>
            <w:r w:rsidRPr="001771BD">
              <w:rPr>
                <w:rFonts w:ascii="Times New Roman" w:hAnsi="Times New Roman" w:cs="Times New Roman"/>
                <w:noProof w:val="0"/>
              </w:rPr>
              <w:t xml:space="preserve">Proksimaliniame vinies gale yra </w:t>
            </w:r>
            <w:r w:rsidR="00434A1E" w:rsidRPr="001771BD">
              <w:rPr>
                <w:rFonts w:ascii="Times New Roman" w:hAnsi="Times New Roman" w:cs="Times New Roman"/>
                <w:noProof w:val="0"/>
              </w:rPr>
              <w:t>≥</w:t>
            </w:r>
            <w:r w:rsidRPr="001771BD">
              <w:rPr>
                <w:rFonts w:ascii="Times New Roman" w:hAnsi="Times New Roman" w:cs="Times New Roman"/>
                <w:noProof w:val="0"/>
              </w:rPr>
              <w:t xml:space="preserve"> 4 kiaurymių </w:t>
            </w:r>
            <w:r w:rsidR="00DC28B0" w:rsidRPr="001771BD">
              <w:rPr>
                <w:rFonts w:ascii="Times New Roman" w:hAnsi="Times New Roman" w:cs="Times New Roman"/>
                <w:noProof w:val="0"/>
              </w:rPr>
              <w:t>skersinio tvirtinimo sraigtams;</w:t>
            </w:r>
          </w:p>
          <w:p w14:paraId="005F8D1D" w14:textId="1E0ED44F" w:rsidR="00250E86" w:rsidRPr="001771BD" w:rsidRDefault="00250E86" w:rsidP="007922D4">
            <w:pPr>
              <w:pStyle w:val="ListParagraph"/>
              <w:numPr>
                <w:ilvl w:val="0"/>
                <w:numId w:val="4"/>
              </w:numPr>
              <w:tabs>
                <w:tab w:val="left" w:pos="2355"/>
              </w:tabs>
              <w:rPr>
                <w:rFonts w:ascii="Times New Roman" w:hAnsi="Times New Roman" w:cs="Times New Roman"/>
                <w:noProof w:val="0"/>
              </w:rPr>
            </w:pPr>
            <w:r w:rsidRPr="001771BD">
              <w:rPr>
                <w:rFonts w:ascii="Times New Roman" w:hAnsi="Times New Roman" w:cs="Times New Roman"/>
                <w:noProof w:val="0"/>
              </w:rPr>
              <w:t>Arčiausiai proksimalinio galo esanti kiaury</w:t>
            </w:r>
            <w:r w:rsidR="00DC28B0" w:rsidRPr="001771BD">
              <w:rPr>
                <w:rFonts w:ascii="Times New Roman" w:hAnsi="Times New Roman" w:cs="Times New Roman"/>
                <w:noProof w:val="0"/>
              </w:rPr>
              <w:t>mė</w:t>
            </w:r>
            <w:r w:rsidR="00617BD8">
              <w:rPr>
                <w:rFonts w:ascii="Times New Roman" w:hAnsi="Times New Roman" w:cs="Times New Roman"/>
                <w:noProof w:val="0"/>
              </w:rPr>
              <w:t xml:space="preserve"> yra kompresinė, įgalinanti </w:t>
            </w:r>
            <w:r w:rsidR="00D54FE8">
              <w:rPr>
                <w:rFonts w:ascii="Times New Roman" w:hAnsi="Times New Roman" w:cs="Times New Roman"/>
                <w:noProof w:val="0"/>
              </w:rPr>
              <w:br/>
            </w:r>
            <w:r w:rsidR="00617BD8">
              <w:rPr>
                <w:rFonts w:ascii="Times New Roman" w:hAnsi="Times New Roman" w:cs="Times New Roman"/>
                <w:noProof w:val="0"/>
              </w:rPr>
              <w:t>6–</w:t>
            </w:r>
            <w:r w:rsidRPr="001771BD">
              <w:rPr>
                <w:rFonts w:ascii="Times New Roman" w:hAnsi="Times New Roman" w:cs="Times New Roman"/>
                <w:noProof w:val="0"/>
              </w:rPr>
              <w:t>7</w:t>
            </w:r>
            <w:r w:rsidR="00434A1E">
              <w:rPr>
                <w:rFonts w:ascii="Times New Roman" w:hAnsi="Times New Roman" w:cs="Times New Roman"/>
                <w:noProof w:val="0"/>
              </w:rPr>
              <w:t> </w:t>
            </w:r>
            <w:r w:rsidRPr="001771BD">
              <w:rPr>
                <w:rFonts w:ascii="Times New Roman" w:hAnsi="Times New Roman" w:cs="Times New Roman"/>
                <w:noProof w:val="0"/>
              </w:rPr>
              <w:t>mm kompresiją, kitos trys proksimalinio</w:t>
            </w:r>
            <w:r w:rsidR="00DC28B0" w:rsidRPr="001771BD">
              <w:rPr>
                <w:rFonts w:ascii="Times New Roman" w:hAnsi="Times New Roman" w:cs="Times New Roman"/>
                <w:noProof w:val="0"/>
              </w:rPr>
              <w:t xml:space="preserve"> galo kiaurymės yra su sriegiu;</w:t>
            </w:r>
          </w:p>
          <w:p w14:paraId="095F1868" w14:textId="72492E3C" w:rsidR="00250E86" w:rsidRPr="001771BD" w:rsidRDefault="00250E86" w:rsidP="007922D4">
            <w:pPr>
              <w:pStyle w:val="ListParagraph"/>
              <w:numPr>
                <w:ilvl w:val="0"/>
                <w:numId w:val="4"/>
              </w:numPr>
              <w:tabs>
                <w:tab w:val="left" w:pos="2355"/>
              </w:tabs>
              <w:rPr>
                <w:rFonts w:ascii="Times New Roman" w:hAnsi="Times New Roman" w:cs="Times New Roman"/>
                <w:noProof w:val="0"/>
              </w:rPr>
            </w:pPr>
            <w:r w:rsidRPr="001771BD">
              <w:rPr>
                <w:rFonts w:ascii="Times New Roman" w:hAnsi="Times New Roman" w:cs="Times New Roman"/>
                <w:noProof w:val="0"/>
              </w:rPr>
              <w:t xml:space="preserve">Distaliniame vinies gale yra keturios kiaurymės </w:t>
            </w:r>
            <w:r w:rsidR="00DC28B0" w:rsidRPr="001771BD">
              <w:rPr>
                <w:rFonts w:ascii="Times New Roman" w:hAnsi="Times New Roman" w:cs="Times New Roman"/>
                <w:noProof w:val="0"/>
              </w:rPr>
              <w:t xml:space="preserve">skersinio tvirtinimo sraigtams – </w:t>
            </w:r>
            <w:r w:rsidR="00434A1E">
              <w:rPr>
                <w:rFonts w:ascii="Times New Roman" w:hAnsi="Times New Roman" w:cs="Times New Roman"/>
                <w:noProof w:val="0"/>
              </w:rPr>
              <w:br/>
            </w:r>
            <w:r w:rsidR="00DC28B0" w:rsidRPr="001771BD">
              <w:rPr>
                <w:rFonts w:ascii="Times New Roman" w:hAnsi="Times New Roman" w:cs="Times New Roman"/>
                <w:noProof w:val="0"/>
              </w:rPr>
              <w:t>2 M/L ir 2 A/P plokštumose;</w:t>
            </w:r>
          </w:p>
          <w:p w14:paraId="1AC3AEF1" w14:textId="2ABAB78E" w:rsidR="00250E86" w:rsidRPr="001771BD" w:rsidRDefault="00250E86" w:rsidP="007922D4">
            <w:pPr>
              <w:pStyle w:val="ListParagraph"/>
              <w:numPr>
                <w:ilvl w:val="0"/>
                <w:numId w:val="4"/>
              </w:numPr>
              <w:tabs>
                <w:tab w:val="left" w:pos="2355"/>
              </w:tabs>
              <w:rPr>
                <w:rFonts w:ascii="Times New Roman" w:hAnsi="Times New Roman" w:cs="Times New Roman"/>
                <w:noProof w:val="0"/>
              </w:rPr>
            </w:pPr>
            <w:r w:rsidRPr="001771BD">
              <w:rPr>
                <w:rFonts w:ascii="Times New Roman" w:hAnsi="Times New Roman" w:cs="Times New Roman"/>
                <w:noProof w:val="0"/>
              </w:rPr>
              <w:t xml:space="preserve">Tiek </w:t>
            </w:r>
            <w:r w:rsidR="00DC28B0" w:rsidRPr="001771BD">
              <w:rPr>
                <w:rFonts w:ascii="Times New Roman" w:hAnsi="Times New Roman" w:cs="Times New Roman"/>
                <w:noProof w:val="0"/>
              </w:rPr>
              <w:t>Ø</w:t>
            </w:r>
            <w:r w:rsidRPr="001771BD">
              <w:rPr>
                <w:rFonts w:ascii="Times New Roman" w:hAnsi="Times New Roman" w:cs="Times New Roman"/>
                <w:noProof w:val="0"/>
              </w:rPr>
              <w:t>4</w:t>
            </w:r>
            <w:r w:rsidR="00DC28B0" w:rsidRPr="001771BD">
              <w:rPr>
                <w:rFonts w:ascii="Times New Roman" w:hAnsi="Times New Roman" w:cs="Times New Roman"/>
                <w:noProof w:val="0"/>
              </w:rPr>
              <w:t xml:space="preserve">,5 mm </w:t>
            </w:r>
            <w:r w:rsidRPr="001771BD">
              <w:rPr>
                <w:rFonts w:ascii="Times New Roman" w:hAnsi="Times New Roman" w:cs="Times New Roman"/>
                <w:noProof w:val="0"/>
              </w:rPr>
              <w:t>±</w:t>
            </w:r>
            <w:r w:rsidR="00DC28B0" w:rsidRPr="001771BD">
              <w:rPr>
                <w:rFonts w:ascii="Times New Roman" w:hAnsi="Times New Roman" w:cs="Times New Roman"/>
                <w:noProof w:val="0"/>
              </w:rPr>
              <w:t xml:space="preserve"> 0,1 mm</w:t>
            </w:r>
            <w:r w:rsidRPr="001771BD">
              <w:rPr>
                <w:rFonts w:ascii="Times New Roman" w:hAnsi="Times New Roman" w:cs="Times New Roman"/>
                <w:noProof w:val="0"/>
              </w:rPr>
              <w:t xml:space="preserve">, tiek </w:t>
            </w:r>
            <w:r w:rsidR="0086489B">
              <w:rPr>
                <w:rFonts w:ascii="Times New Roman" w:hAnsi="Times New Roman" w:cs="Times New Roman"/>
                <w:noProof w:val="0"/>
              </w:rPr>
              <w:t>Ø5,0 </w:t>
            </w:r>
            <w:r w:rsidR="00DC28B0" w:rsidRPr="001771BD">
              <w:rPr>
                <w:rFonts w:ascii="Times New Roman" w:hAnsi="Times New Roman" w:cs="Times New Roman"/>
                <w:noProof w:val="0"/>
              </w:rPr>
              <w:t xml:space="preserve">mm </w:t>
            </w:r>
            <w:r w:rsidRPr="001771BD">
              <w:rPr>
                <w:rFonts w:ascii="Times New Roman" w:hAnsi="Times New Roman" w:cs="Times New Roman"/>
                <w:noProof w:val="0"/>
              </w:rPr>
              <w:t>±</w:t>
            </w:r>
            <w:r w:rsidR="00DC28B0" w:rsidRPr="001771BD">
              <w:rPr>
                <w:rFonts w:ascii="Times New Roman" w:hAnsi="Times New Roman" w:cs="Times New Roman"/>
                <w:noProof w:val="0"/>
              </w:rPr>
              <w:t xml:space="preserve"> 0,1 mm </w:t>
            </w:r>
            <w:r w:rsidRPr="001771BD">
              <w:rPr>
                <w:rFonts w:ascii="Times New Roman" w:hAnsi="Times New Roman" w:cs="Times New Roman"/>
                <w:noProof w:val="0"/>
              </w:rPr>
              <w:t>sraigta</w:t>
            </w:r>
            <w:r w:rsidR="00DC28B0" w:rsidRPr="001771BD">
              <w:rPr>
                <w:rFonts w:ascii="Times New Roman" w:hAnsi="Times New Roman" w:cs="Times New Roman"/>
                <w:noProof w:val="0"/>
              </w:rPr>
              <w:t>i rakinami tuo pačiu atsuktuvu;</w:t>
            </w:r>
          </w:p>
          <w:p w14:paraId="14E25632" w14:textId="35F885B6" w:rsidR="00250E86" w:rsidRPr="001771BD" w:rsidRDefault="00250E86" w:rsidP="007922D4">
            <w:pPr>
              <w:pStyle w:val="ListParagraph"/>
              <w:numPr>
                <w:ilvl w:val="0"/>
                <w:numId w:val="4"/>
              </w:numPr>
              <w:tabs>
                <w:tab w:val="left" w:pos="2355"/>
              </w:tabs>
              <w:rPr>
                <w:rFonts w:ascii="Times New Roman" w:hAnsi="Times New Roman" w:cs="Times New Roman"/>
                <w:noProof w:val="0"/>
              </w:rPr>
            </w:pPr>
            <w:r w:rsidRPr="001771BD">
              <w:rPr>
                <w:rFonts w:ascii="Times New Roman" w:hAnsi="Times New Roman" w:cs="Times New Roman"/>
                <w:noProof w:val="0"/>
              </w:rPr>
              <w:t xml:space="preserve">Skirtingo </w:t>
            </w:r>
            <w:r w:rsidR="00DC28B0" w:rsidRPr="001771BD">
              <w:rPr>
                <w:rFonts w:ascii="Times New Roman" w:hAnsi="Times New Roman" w:cs="Times New Roman"/>
                <w:noProof w:val="0"/>
              </w:rPr>
              <w:t>skersmens sraigtai – skirtingų spalvų;</w:t>
            </w:r>
          </w:p>
          <w:p w14:paraId="0D070381" w14:textId="75172B3A" w:rsidR="00250E86" w:rsidRPr="001771BD" w:rsidRDefault="00250E86" w:rsidP="007922D4">
            <w:pPr>
              <w:pStyle w:val="ListParagraph"/>
              <w:numPr>
                <w:ilvl w:val="0"/>
                <w:numId w:val="4"/>
              </w:numPr>
              <w:tabs>
                <w:tab w:val="left" w:pos="2355"/>
              </w:tabs>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95" w:type="pct"/>
            <w:vAlign w:val="center"/>
          </w:tcPr>
          <w:p w14:paraId="611E1838" w14:textId="59907F8A"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b/>
                <w:noProof w:val="0"/>
              </w:rPr>
              <w:t>─</w:t>
            </w:r>
          </w:p>
        </w:tc>
        <w:tc>
          <w:tcPr>
            <w:tcW w:w="1248" w:type="pct"/>
          </w:tcPr>
          <w:p w14:paraId="5A940A90" w14:textId="77777777" w:rsidR="00250E86" w:rsidRPr="001771BD" w:rsidRDefault="00250E86" w:rsidP="00250E86">
            <w:pPr>
              <w:rPr>
                <w:rFonts w:ascii="Times New Roman" w:hAnsi="Times New Roman" w:cs="Times New Roman"/>
                <w:b/>
                <w:noProof w:val="0"/>
              </w:rPr>
            </w:pPr>
          </w:p>
        </w:tc>
      </w:tr>
      <w:tr w:rsidR="00250E86" w:rsidRPr="001771BD" w14:paraId="3C191FE4" w14:textId="77777777" w:rsidTr="00604842">
        <w:trPr>
          <w:trHeight w:val="587"/>
        </w:trPr>
        <w:tc>
          <w:tcPr>
            <w:tcW w:w="322" w:type="pct"/>
          </w:tcPr>
          <w:p w14:paraId="73A30D09"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1.1.</w:t>
            </w:r>
          </w:p>
        </w:tc>
        <w:tc>
          <w:tcPr>
            <w:tcW w:w="766" w:type="pct"/>
          </w:tcPr>
          <w:p w14:paraId="5137F9BF" w14:textId="1BF9D29E" w:rsidR="00250E86" w:rsidRPr="001771BD" w:rsidRDefault="007922D4" w:rsidP="00250E86">
            <w:pPr>
              <w:rPr>
                <w:rFonts w:ascii="Times New Roman" w:hAnsi="Times New Roman" w:cs="Times New Roman"/>
                <w:noProof w:val="0"/>
              </w:rPr>
            </w:pPr>
            <w:r w:rsidRPr="001771BD">
              <w:rPr>
                <w:rFonts w:ascii="Times New Roman" w:hAnsi="Times New Roman" w:cs="Times New Roman"/>
                <w:noProof w:val="0"/>
              </w:rPr>
              <w:t>V</w:t>
            </w:r>
            <w:r w:rsidR="00250E86" w:rsidRPr="001771BD">
              <w:rPr>
                <w:rFonts w:ascii="Times New Roman" w:hAnsi="Times New Roman" w:cs="Times New Roman"/>
                <w:noProof w:val="0"/>
              </w:rPr>
              <w:t>inis</w:t>
            </w:r>
          </w:p>
        </w:tc>
        <w:tc>
          <w:tcPr>
            <w:tcW w:w="1969" w:type="pct"/>
          </w:tcPr>
          <w:p w14:paraId="1A41024E" w14:textId="5C424669" w:rsidR="007922D4" w:rsidRPr="001771BD" w:rsidRDefault="007922D4" w:rsidP="007922D4">
            <w:pPr>
              <w:pStyle w:val="ListParagraph"/>
              <w:numPr>
                <w:ilvl w:val="0"/>
                <w:numId w:val="5"/>
              </w:numPr>
              <w:rPr>
                <w:rFonts w:ascii="Times New Roman" w:hAnsi="Times New Roman" w:cs="Times New Roman"/>
                <w:noProof w:val="0"/>
              </w:rPr>
            </w:pPr>
            <w:r w:rsidRPr="001771BD">
              <w:rPr>
                <w:rFonts w:ascii="Times New Roman" w:hAnsi="Times New Roman" w:cs="Times New Roman"/>
                <w:noProof w:val="0"/>
              </w:rPr>
              <w:t>Ø8,0 mm ± 0,3 mm;</w:t>
            </w:r>
          </w:p>
          <w:p w14:paraId="4B0227ED" w14:textId="444D9A11" w:rsidR="007922D4" w:rsidRPr="001771BD" w:rsidRDefault="00617BD8" w:rsidP="007922D4">
            <w:pPr>
              <w:pStyle w:val="ListParagraph"/>
              <w:numPr>
                <w:ilvl w:val="0"/>
                <w:numId w:val="5"/>
              </w:numPr>
              <w:tabs>
                <w:tab w:val="left" w:pos="2355"/>
              </w:tabs>
              <w:rPr>
                <w:rFonts w:ascii="Times New Roman" w:hAnsi="Times New Roman" w:cs="Times New Roman"/>
                <w:noProof w:val="0"/>
              </w:rPr>
            </w:pPr>
            <w:r>
              <w:rPr>
                <w:rFonts w:ascii="Times New Roman" w:hAnsi="Times New Roman" w:cs="Times New Roman"/>
                <w:noProof w:val="0"/>
              </w:rPr>
              <w:t>Vinies ilgis 240–</w:t>
            </w:r>
            <w:r w:rsidR="007922D4" w:rsidRPr="001771BD">
              <w:rPr>
                <w:rFonts w:ascii="Times New Roman" w:hAnsi="Times New Roman" w:cs="Times New Roman"/>
                <w:noProof w:val="0"/>
              </w:rPr>
              <w:t>420 mm imtinai;</w:t>
            </w:r>
          </w:p>
          <w:p w14:paraId="4E5626F1" w14:textId="6AFD9A21" w:rsidR="00250E86" w:rsidRPr="001771BD" w:rsidRDefault="007922D4" w:rsidP="007922D4">
            <w:pPr>
              <w:pStyle w:val="ListParagraph"/>
              <w:numPr>
                <w:ilvl w:val="0"/>
                <w:numId w:val="5"/>
              </w:numPr>
              <w:tabs>
                <w:tab w:val="left" w:pos="2355"/>
              </w:tabs>
              <w:rPr>
                <w:rFonts w:ascii="Times New Roman" w:hAnsi="Times New Roman" w:cs="Times New Roman"/>
                <w:noProof w:val="0"/>
              </w:rPr>
            </w:pPr>
            <w:r w:rsidRPr="001771BD">
              <w:rPr>
                <w:rFonts w:ascii="Times New Roman" w:hAnsi="Times New Roman" w:cs="Times New Roman"/>
                <w:noProof w:val="0"/>
              </w:rPr>
              <w:t>≥ 10 skirti</w:t>
            </w:r>
            <w:r w:rsidR="00D54FE8">
              <w:rPr>
                <w:rFonts w:ascii="Times New Roman" w:hAnsi="Times New Roman" w:cs="Times New Roman"/>
                <w:noProof w:val="0"/>
              </w:rPr>
              <w:t xml:space="preserve">ngų ilgių pasirinkimų kas 20 mm ± </w:t>
            </w:r>
            <w:r w:rsidR="00D54FE8" w:rsidRPr="001771BD">
              <w:rPr>
                <w:rFonts w:ascii="Times New Roman" w:hAnsi="Times New Roman" w:cs="Times New Roman"/>
                <w:noProof w:val="0"/>
              </w:rPr>
              <w:t>1 mm.</w:t>
            </w:r>
          </w:p>
        </w:tc>
        <w:tc>
          <w:tcPr>
            <w:tcW w:w="695" w:type="pct"/>
            <w:vAlign w:val="center"/>
          </w:tcPr>
          <w:p w14:paraId="5A20C2FE" w14:textId="0CBBC2D2"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35E56324" w14:textId="77777777" w:rsidR="00250E86" w:rsidRPr="001771BD" w:rsidRDefault="00250E86" w:rsidP="00250E86">
            <w:pPr>
              <w:rPr>
                <w:rFonts w:ascii="Times New Roman" w:hAnsi="Times New Roman" w:cs="Times New Roman"/>
                <w:b/>
                <w:noProof w:val="0"/>
              </w:rPr>
            </w:pPr>
          </w:p>
        </w:tc>
      </w:tr>
      <w:tr w:rsidR="007922D4" w:rsidRPr="001771BD" w14:paraId="735A8EC8" w14:textId="77777777" w:rsidTr="00604842">
        <w:trPr>
          <w:trHeight w:val="587"/>
        </w:trPr>
        <w:tc>
          <w:tcPr>
            <w:tcW w:w="322" w:type="pct"/>
          </w:tcPr>
          <w:p w14:paraId="2AE93011" w14:textId="77777777" w:rsidR="007922D4" w:rsidRPr="001771BD" w:rsidRDefault="007922D4" w:rsidP="007922D4">
            <w:pPr>
              <w:jc w:val="center"/>
              <w:rPr>
                <w:rFonts w:ascii="Times New Roman" w:hAnsi="Times New Roman" w:cs="Times New Roman"/>
                <w:noProof w:val="0"/>
              </w:rPr>
            </w:pPr>
            <w:r w:rsidRPr="001771BD">
              <w:rPr>
                <w:rFonts w:ascii="Times New Roman" w:hAnsi="Times New Roman" w:cs="Times New Roman"/>
                <w:noProof w:val="0"/>
              </w:rPr>
              <w:t>1.2.</w:t>
            </w:r>
          </w:p>
        </w:tc>
        <w:tc>
          <w:tcPr>
            <w:tcW w:w="766" w:type="pct"/>
          </w:tcPr>
          <w:p w14:paraId="4EE5C588" w14:textId="75A36DA3" w:rsidR="007922D4" w:rsidRPr="001771BD" w:rsidRDefault="007922D4" w:rsidP="007922D4">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014731D3" w14:textId="113688E0" w:rsidR="007922D4" w:rsidRPr="001771BD" w:rsidRDefault="007922D4" w:rsidP="00E42FE7">
            <w:pPr>
              <w:pStyle w:val="ListParagraph"/>
              <w:numPr>
                <w:ilvl w:val="0"/>
                <w:numId w:val="39"/>
              </w:numPr>
              <w:rPr>
                <w:rFonts w:ascii="Times New Roman" w:hAnsi="Times New Roman" w:cs="Times New Roman"/>
                <w:noProof w:val="0"/>
              </w:rPr>
            </w:pPr>
            <w:r w:rsidRPr="001771BD">
              <w:rPr>
                <w:rFonts w:ascii="Times New Roman" w:hAnsi="Times New Roman" w:cs="Times New Roman"/>
                <w:noProof w:val="0"/>
              </w:rPr>
              <w:t>Ø9,0 mm ± 0,3 mm;</w:t>
            </w:r>
          </w:p>
          <w:p w14:paraId="1FCF5A64" w14:textId="155F4719" w:rsidR="007922D4" w:rsidRPr="001771BD" w:rsidRDefault="00617BD8" w:rsidP="00E42FE7">
            <w:pPr>
              <w:pStyle w:val="ListParagraph"/>
              <w:numPr>
                <w:ilvl w:val="0"/>
                <w:numId w:val="39"/>
              </w:numPr>
              <w:tabs>
                <w:tab w:val="left" w:pos="2355"/>
              </w:tabs>
              <w:rPr>
                <w:rFonts w:ascii="Times New Roman" w:hAnsi="Times New Roman" w:cs="Times New Roman"/>
                <w:noProof w:val="0"/>
              </w:rPr>
            </w:pPr>
            <w:r>
              <w:rPr>
                <w:rFonts w:ascii="Times New Roman" w:hAnsi="Times New Roman" w:cs="Times New Roman"/>
                <w:noProof w:val="0"/>
              </w:rPr>
              <w:t>Vinies ilgis 240–</w:t>
            </w:r>
            <w:r w:rsidR="007922D4" w:rsidRPr="001771BD">
              <w:rPr>
                <w:rFonts w:ascii="Times New Roman" w:hAnsi="Times New Roman" w:cs="Times New Roman"/>
                <w:noProof w:val="0"/>
              </w:rPr>
              <w:t>420 mm imtinai;</w:t>
            </w:r>
          </w:p>
          <w:p w14:paraId="5FD7C593" w14:textId="3B04E277" w:rsidR="007922D4" w:rsidRPr="001771BD" w:rsidRDefault="007922D4" w:rsidP="00E42FE7">
            <w:pPr>
              <w:pStyle w:val="ListParagraph"/>
              <w:numPr>
                <w:ilvl w:val="0"/>
                <w:numId w:val="39"/>
              </w:numPr>
              <w:tabs>
                <w:tab w:val="left" w:pos="2355"/>
              </w:tabs>
              <w:rPr>
                <w:rFonts w:ascii="Times New Roman" w:hAnsi="Times New Roman" w:cs="Times New Roman"/>
                <w:noProof w:val="0"/>
              </w:rPr>
            </w:pPr>
            <w:r w:rsidRPr="001771BD">
              <w:rPr>
                <w:rFonts w:ascii="Times New Roman" w:hAnsi="Times New Roman" w:cs="Times New Roman"/>
                <w:noProof w:val="0"/>
              </w:rPr>
              <w:t>≥ 10 skirti</w:t>
            </w:r>
            <w:r w:rsidR="00D54FE8">
              <w:rPr>
                <w:rFonts w:ascii="Times New Roman" w:hAnsi="Times New Roman" w:cs="Times New Roman"/>
                <w:noProof w:val="0"/>
              </w:rPr>
              <w:t xml:space="preserve">ngų ilgių pasirinkimų kas 20 mm ± </w:t>
            </w:r>
            <w:r w:rsidR="00D54FE8" w:rsidRPr="001771BD">
              <w:rPr>
                <w:rFonts w:ascii="Times New Roman" w:hAnsi="Times New Roman" w:cs="Times New Roman"/>
                <w:noProof w:val="0"/>
              </w:rPr>
              <w:t>1 mm.</w:t>
            </w:r>
          </w:p>
        </w:tc>
        <w:tc>
          <w:tcPr>
            <w:tcW w:w="695" w:type="pct"/>
            <w:vAlign w:val="center"/>
          </w:tcPr>
          <w:p w14:paraId="73C38A11" w14:textId="49261F59" w:rsidR="007922D4" w:rsidRPr="001771BD" w:rsidRDefault="007922D4" w:rsidP="007922D4">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2F949D12" w14:textId="77777777" w:rsidR="007922D4" w:rsidRPr="001771BD" w:rsidRDefault="007922D4" w:rsidP="007922D4">
            <w:pPr>
              <w:rPr>
                <w:rFonts w:ascii="Times New Roman" w:hAnsi="Times New Roman" w:cs="Times New Roman"/>
                <w:b/>
                <w:noProof w:val="0"/>
              </w:rPr>
            </w:pPr>
          </w:p>
        </w:tc>
      </w:tr>
      <w:tr w:rsidR="007922D4" w:rsidRPr="001771BD" w14:paraId="31DB6011" w14:textId="77777777" w:rsidTr="00604842">
        <w:trPr>
          <w:trHeight w:val="587"/>
        </w:trPr>
        <w:tc>
          <w:tcPr>
            <w:tcW w:w="322" w:type="pct"/>
          </w:tcPr>
          <w:p w14:paraId="7424874A" w14:textId="77777777" w:rsidR="007922D4" w:rsidRPr="001771BD" w:rsidRDefault="007922D4" w:rsidP="007922D4">
            <w:pPr>
              <w:jc w:val="center"/>
              <w:rPr>
                <w:rFonts w:ascii="Times New Roman" w:hAnsi="Times New Roman" w:cs="Times New Roman"/>
                <w:noProof w:val="0"/>
              </w:rPr>
            </w:pPr>
            <w:r w:rsidRPr="001771BD">
              <w:rPr>
                <w:rFonts w:ascii="Times New Roman" w:hAnsi="Times New Roman" w:cs="Times New Roman"/>
                <w:noProof w:val="0"/>
              </w:rPr>
              <w:lastRenderedPageBreak/>
              <w:t>1.3.</w:t>
            </w:r>
          </w:p>
        </w:tc>
        <w:tc>
          <w:tcPr>
            <w:tcW w:w="766" w:type="pct"/>
          </w:tcPr>
          <w:p w14:paraId="38670CCE" w14:textId="426F3D16" w:rsidR="007922D4" w:rsidRPr="001771BD" w:rsidRDefault="007922D4" w:rsidP="007922D4">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70CB7668" w14:textId="61EE099B" w:rsidR="007922D4" w:rsidRPr="001771BD" w:rsidRDefault="007922D4" w:rsidP="00E42FE7">
            <w:pPr>
              <w:pStyle w:val="ListParagraph"/>
              <w:numPr>
                <w:ilvl w:val="0"/>
                <w:numId w:val="40"/>
              </w:numPr>
              <w:rPr>
                <w:rFonts w:ascii="Times New Roman" w:hAnsi="Times New Roman" w:cs="Times New Roman"/>
                <w:noProof w:val="0"/>
              </w:rPr>
            </w:pPr>
            <w:r w:rsidRPr="001771BD">
              <w:rPr>
                <w:rFonts w:ascii="Times New Roman" w:hAnsi="Times New Roman" w:cs="Times New Roman"/>
                <w:noProof w:val="0"/>
              </w:rPr>
              <w:t>Ø10,0 mm ± 0,3 mm;</w:t>
            </w:r>
          </w:p>
          <w:p w14:paraId="681FDFB6" w14:textId="3A496096" w:rsidR="007922D4" w:rsidRPr="001771BD" w:rsidRDefault="00617BD8" w:rsidP="00E42FE7">
            <w:pPr>
              <w:pStyle w:val="ListParagraph"/>
              <w:numPr>
                <w:ilvl w:val="0"/>
                <w:numId w:val="40"/>
              </w:numPr>
              <w:tabs>
                <w:tab w:val="left" w:pos="2355"/>
              </w:tabs>
              <w:rPr>
                <w:rFonts w:ascii="Times New Roman" w:hAnsi="Times New Roman" w:cs="Times New Roman"/>
                <w:noProof w:val="0"/>
              </w:rPr>
            </w:pPr>
            <w:r>
              <w:rPr>
                <w:rFonts w:ascii="Times New Roman" w:hAnsi="Times New Roman" w:cs="Times New Roman"/>
                <w:noProof w:val="0"/>
              </w:rPr>
              <w:t>Vinies ilgis 240–</w:t>
            </w:r>
            <w:r w:rsidR="007922D4" w:rsidRPr="001771BD">
              <w:rPr>
                <w:rFonts w:ascii="Times New Roman" w:hAnsi="Times New Roman" w:cs="Times New Roman"/>
                <w:noProof w:val="0"/>
              </w:rPr>
              <w:t>420 mm imtinai;</w:t>
            </w:r>
          </w:p>
          <w:p w14:paraId="64631C77" w14:textId="1D68FFEF" w:rsidR="007922D4" w:rsidRPr="001771BD" w:rsidRDefault="007922D4" w:rsidP="00E42FE7">
            <w:pPr>
              <w:pStyle w:val="ListParagraph"/>
              <w:numPr>
                <w:ilvl w:val="0"/>
                <w:numId w:val="40"/>
              </w:numPr>
              <w:tabs>
                <w:tab w:val="left" w:pos="2355"/>
              </w:tabs>
              <w:rPr>
                <w:rFonts w:ascii="Times New Roman" w:hAnsi="Times New Roman" w:cs="Times New Roman"/>
                <w:noProof w:val="0"/>
              </w:rPr>
            </w:pPr>
            <w:r w:rsidRPr="001771BD">
              <w:rPr>
                <w:rFonts w:ascii="Times New Roman" w:hAnsi="Times New Roman" w:cs="Times New Roman"/>
                <w:noProof w:val="0"/>
              </w:rPr>
              <w:t>≥ 10 skirtingų ilgių pasi</w:t>
            </w:r>
            <w:r w:rsidR="00D54FE8">
              <w:rPr>
                <w:rFonts w:ascii="Times New Roman" w:hAnsi="Times New Roman" w:cs="Times New Roman"/>
                <w:noProof w:val="0"/>
              </w:rPr>
              <w:t xml:space="preserve">rinkimų kas 20 mm ± </w:t>
            </w:r>
            <w:r w:rsidR="00D54FE8" w:rsidRPr="001771BD">
              <w:rPr>
                <w:rFonts w:ascii="Times New Roman" w:hAnsi="Times New Roman" w:cs="Times New Roman"/>
                <w:noProof w:val="0"/>
              </w:rPr>
              <w:t>1 mm.</w:t>
            </w:r>
          </w:p>
        </w:tc>
        <w:tc>
          <w:tcPr>
            <w:tcW w:w="695" w:type="pct"/>
            <w:vAlign w:val="center"/>
          </w:tcPr>
          <w:p w14:paraId="4947F512" w14:textId="19C28E33" w:rsidR="007922D4" w:rsidRPr="001771BD" w:rsidRDefault="007922D4" w:rsidP="007922D4">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68918655" w14:textId="77777777" w:rsidR="007922D4" w:rsidRPr="001771BD" w:rsidRDefault="007922D4" w:rsidP="007922D4">
            <w:pPr>
              <w:rPr>
                <w:rFonts w:ascii="Times New Roman" w:hAnsi="Times New Roman" w:cs="Times New Roman"/>
                <w:b/>
                <w:noProof w:val="0"/>
              </w:rPr>
            </w:pPr>
          </w:p>
        </w:tc>
      </w:tr>
      <w:tr w:rsidR="007922D4" w:rsidRPr="001771BD" w14:paraId="7086A07B" w14:textId="77777777" w:rsidTr="00604842">
        <w:trPr>
          <w:trHeight w:val="587"/>
        </w:trPr>
        <w:tc>
          <w:tcPr>
            <w:tcW w:w="322" w:type="pct"/>
          </w:tcPr>
          <w:p w14:paraId="48014950" w14:textId="77777777" w:rsidR="007922D4" w:rsidRPr="001771BD" w:rsidRDefault="007922D4" w:rsidP="007922D4">
            <w:pPr>
              <w:jc w:val="center"/>
              <w:rPr>
                <w:rFonts w:ascii="Times New Roman" w:hAnsi="Times New Roman" w:cs="Times New Roman"/>
                <w:noProof w:val="0"/>
              </w:rPr>
            </w:pPr>
            <w:r w:rsidRPr="001771BD">
              <w:rPr>
                <w:rFonts w:ascii="Times New Roman" w:hAnsi="Times New Roman" w:cs="Times New Roman"/>
                <w:noProof w:val="0"/>
              </w:rPr>
              <w:t>1.4.</w:t>
            </w:r>
          </w:p>
        </w:tc>
        <w:tc>
          <w:tcPr>
            <w:tcW w:w="766" w:type="pct"/>
          </w:tcPr>
          <w:p w14:paraId="7466536F" w14:textId="4B77992C" w:rsidR="007922D4" w:rsidRPr="001771BD" w:rsidRDefault="007922D4" w:rsidP="007922D4">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29D640EE" w14:textId="46E31FB9" w:rsidR="007922D4" w:rsidRPr="001771BD" w:rsidRDefault="007922D4" w:rsidP="00E42FE7">
            <w:pPr>
              <w:pStyle w:val="ListParagraph"/>
              <w:numPr>
                <w:ilvl w:val="0"/>
                <w:numId w:val="41"/>
              </w:numPr>
              <w:rPr>
                <w:rFonts w:ascii="Times New Roman" w:hAnsi="Times New Roman" w:cs="Times New Roman"/>
                <w:noProof w:val="0"/>
              </w:rPr>
            </w:pPr>
            <w:r w:rsidRPr="001771BD">
              <w:rPr>
                <w:rFonts w:ascii="Times New Roman" w:hAnsi="Times New Roman" w:cs="Times New Roman"/>
                <w:noProof w:val="0"/>
              </w:rPr>
              <w:t>Ø11,0 mm ± 0,3 mm;</w:t>
            </w:r>
          </w:p>
          <w:p w14:paraId="43A64B5F" w14:textId="38BCF6E1" w:rsidR="007922D4" w:rsidRPr="001771BD" w:rsidRDefault="00617BD8" w:rsidP="00E42FE7">
            <w:pPr>
              <w:pStyle w:val="ListParagraph"/>
              <w:numPr>
                <w:ilvl w:val="0"/>
                <w:numId w:val="41"/>
              </w:numPr>
              <w:tabs>
                <w:tab w:val="left" w:pos="2355"/>
              </w:tabs>
              <w:rPr>
                <w:rFonts w:ascii="Times New Roman" w:hAnsi="Times New Roman" w:cs="Times New Roman"/>
                <w:noProof w:val="0"/>
              </w:rPr>
            </w:pPr>
            <w:r>
              <w:rPr>
                <w:rFonts w:ascii="Times New Roman" w:hAnsi="Times New Roman" w:cs="Times New Roman"/>
                <w:noProof w:val="0"/>
              </w:rPr>
              <w:t>Vinies ilgis 240–</w:t>
            </w:r>
            <w:r w:rsidR="007922D4" w:rsidRPr="001771BD">
              <w:rPr>
                <w:rFonts w:ascii="Times New Roman" w:hAnsi="Times New Roman" w:cs="Times New Roman"/>
                <w:noProof w:val="0"/>
              </w:rPr>
              <w:t>420 mm imtinai;</w:t>
            </w:r>
          </w:p>
          <w:p w14:paraId="149BAD35" w14:textId="51B2E1DF" w:rsidR="007922D4" w:rsidRPr="001771BD" w:rsidRDefault="007922D4" w:rsidP="00E42FE7">
            <w:pPr>
              <w:pStyle w:val="ListParagraph"/>
              <w:numPr>
                <w:ilvl w:val="0"/>
                <w:numId w:val="41"/>
              </w:numPr>
              <w:tabs>
                <w:tab w:val="left" w:pos="2355"/>
              </w:tabs>
              <w:rPr>
                <w:rFonts w:ascii="Times New Roman" w:hAnsi="Times New Roman" w:cs="Times New Roman"/>
                <w:noProof w:val="0"/>
              </w:rPr>
            </w:pPr>
            <w:r w:rsidRPr="001771BD">
              <w:rPr>
                <w:rFonts w:ascii="Times New Roman" w:hAnsi="Times New Roman" w:cs="Times New Roman"/>
                <w:noProof w:val="0"/>
              </w:rPr>
              <w:t>≥ 10 skirti</w:t>
            </w:r>
            <w:r w:rsidR="00D54FE8">
              <w:rPr>
                <w:rFonts w:ascii="Times New Roman" w:hAnsi="Times New Roman" w:cs="Times New Roman"/>
                <w:noProof w:val="0"/>
              </w:rPr>
              <w:t xml:space="preserve">ngų ilgių pasirinkimų kas 20 mm ± </w:t>
            </w:r>
            <w:r w:rsidR="00D54FE8" w:rsidRPr="001771BD">
              <w:rPr>
                <w:rFonts w:ascii="Times New Roman" w:hAnsi="Times New Roman" w:cs="Times New Roman"/>
                <w:noProof w:val="0"/>
              </w:rPr>
              <w:t>1 mm.</w:t>
            </w:r>
          </w:p>
        </w:tc>
        <w:tc>
          <w:tcPr>
            <w:tcW w:w="695" w:type="pct"/>
            <w:vAlign w:val="center"/>
          </w:tcPr>
          <w:p w14:paraId="335082AD" w14:textId="0DB35A15" w:rsidR="007922D4" w:rsidRPr="001771BD" w:rsidRDefault="007922D4" w:rsidP="007922D4">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32B1F812" w14:textId="77777777" w:rsidR="007922D4" w:rsidRPr="001771BD" w:rsidRDefault="007922D4" w:rsidP="007922D4">
            <w:pPr>
              <w:rPr>
                <w:rFonts w:ascii="Times New Roman" w:hAnsi="Times New Roman" w:cs="Times New Roman"/>
                <w:b/>
                <w:noProof w:val="0"/>
              </w:rPr>
            </w:pPr>
          </w:p>
        </w:tc>
      </w:tr>
      <w:tr w:rsidR="00250E86" w:rsidRPr="001771BD" w14:paraId="5143DCA1" w14:textId="77777777" w:rsidTr="00604842">
        <w:trPr>
          <w:trHeight w:val="587"/>
        </w:trPr>
        <w:tc>
          <w:tcPr>
            <w:tcW w:w="322" w:type="pct"/>
          </w:tcPr>
          <w:p w14:paraId="77C775A2"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1.5.</w:t>
            </w:r>
          </w:p>
        </w:tc>
        <w:tc>
          <w:tcPr>
            <w:tcW w:w="766" w:type="pct"/>
          </w:tcPr>
          <w:p w14:paraId="39F8B7DF" w14:textId="7769B1E9" w:rsidR="00250E86" w:rsidRPr="001771BD" w:rsidRDefault="006507C3" w:rsidP="006507C3">
            <w:pPr>
              <w:rPr>
                <w:rFonts w:ascii="Times New Roman" w:hAnsi="Times New Roman" w:cs="Times New Roman"/>
                <w:noProof w:val="0"/>
              </w:rPr>
            </w:pPr>
            <w:r>
              <w:rPr>
                <w:rFonts w:ascii="Cambria Math" w:hAnsi="Cambria Math" w:cs="Cambria Math"/>
                <w:noProof w:val="0"/>
              </w:rPr>
              <w:t>R</w:t>
            </w:r>
            <w:r w:rsidR="00250E86" w:rsidRPr="001771BD">
              <w:rPr>
                <w:rFonts w:ascii="Times New Roman" w:hAnsi="Times New Roman" w:cs="Times New Roman"/>
                <w:noProof w:val="0"/>
              </w:rPr>
              <w:t>akinamas sraigtas</w:t>
            </w:r>
          </w:p>
        </w:tc>
        <w:tc>
          <w:tcPr>
            <w:tcW w:w="1969" w:type="pct"/>
          </w:tcPr>
          <w:p w14:paraId="6B0EC289" w14:textId="060FF432" w:rsidR="007922D4" w:rsidRPr="001771BD" w:rsidRDefault="007922D4" w:rsidP="00E42FE7">
            <w:pPr>
              <w:pStyle w:val="ListParagraph"/>
              <w:numPr>
                <w:ilvl w:val="0"/>
                <w:numId w:val="42"/>
              </w:numPr>
              <w:rPr>
                <w:rFonts w:ascii="Times New Roman" w:hAnsi="Times New Roman" w:cs="Times New Roman"/>
                <w:noProof w:val="0"/>
              </w:rPr>
            </w:pPr>
            <w:r w:rsidRPr="001771BD">
              <w:rPr>
                <w:rFonts w:ascii="Times New Roman" w:hAnsi="Times New Roman" w:cs="Times New Roman"/>
                <w:noProof w:val="0"/>
              </w:rPr>
              <w:t>Ø4,5 mm ± 0,1 mm;</w:t>
            </w:r>
          </w:p>
          <w:p w14:paraId="3049FFBA" w14:textId="4B5057AF" w:rsidR="007922D4" w:rsidRPr="001771BD" w:rsidRDefault="00617BD8" w:rsidP="00E42FE7">
            <w:pPr>
              <w:pStyle w:val="ListParagraph"/>
              <w:numPr>
                <w:ilvl w:val="0"/>
                <w:numId w:val="42"/>
              </w:numPr>
              <w:tabs>
                <w:tab w:val="left" w:pos="2355"/>
              </w:tabs>
              <w:rPr>
                <w:rFonts w:ascii="Times New Roman" w:hAnsi="Times New Roman" w:cs="Times New Roman"/>
                <w:noProof w:val="0"/>
              </w:rPr>
            </w:pPr>
            <w:r>
              <w:rPr>
                <w:rFonts w:ascii="Times New Roman" w:hAnsi="Times New Roman" w:cs="Times New Roman"/>
                <w:noProof w:val="0"/>
              </w:rPr>
              <w:t>Sraigtų ilgis 24–</w:t>
            </w:r>
            <w:r w:rsidR="007922D4" w:rsidRPr="001771BD">
              <w:rPr>
                <w:rFonts w:ascii="Times New Roman" w:hAnsi="Times New Roman" w:cs="Times New Roman"/>
                <w:noProof w:val="0"/>
              </w:rPr>
              <w:t>70 mm imtinai;</w:t>
            </w:r>
          </w:p>
          <w:p w14:paraId="1F86D673" w14:textId="0C108F26" w:rsidR="007922D4" w:rsidRPr="001771BD" w:rsidRDefault="007922D4" w:rsidP="00E42FE7">
            <w:pPr>
              <w:pStyle w:val="ListParagraph"/>
              <w:numPr>
                <w:ilvl w:val="0"/>
                <w:numId w:val="42"/>
              </w:numPr>
              <w:tabs>
                <w:tab w:val="left" w:pos="2355"/>
              </w:tabs>
              <w:rPr>
                <w:rFonts w:ascii="Times New Roman" w:hAnsi="Times New Roman" w:cs="Times New Roman"/>
                <w:noProof w:val="0"/>
              </w:rPr>
            </w:pPr>
            <w:r w:rsidRPr="001771BD">
              <w:rPr>
                <w:rFonts w:ascii="Times New Roman" w:hAnsi="Times New Roman" w:cs="Times New Roman"/>
                <w:noProof w:val="0"/>
              </w:rPr>
              <w:t>≥ 24 skirt</w:t>
            </w:r>
            <w:r w:rsidR="00D54FE8">
              <w:rPr>
                <w:rFonts w:ascii="Times New Roman" w:hAnsi="Times New Roman" w:cs="Times New Roman"/>
                <w:noProof w:val="0"/>
              </w:rPr>
              <w:t xml:space="preserve">ingų ilgių pasirinkimų kas 2 mm ± </w:t>
            </w:r>
            <w:r w:rsidR="00D54FE8" w:rsidRPr="001771BD">
              <w:rPr>
                <w:rFonts w:ascii="Times New Roman" w:hAnsi="Times New Roman" w:cs="Times New Roman"/>
                <w:noProof w:val="0"/>
              </w:rPr>
              <w:t>1 mm</w:t>
            </w:r>
            <w:r w:rsidR="00D54FE8">
              <w:rPr>
                <w:rFonts w:ascii="Times New Roman" w:hAnsi="Times New Roman" w:cs="Times New Roman"/>
                <w:noProof w:val="0"/>
              </w:rPr>
              <w:t>;</w:t>
            </w:r>
          </w:p>
          <w:p w14:paraId="0BBDA7D4" w14:textId="77777777" w:rsidR="00250E86" w:rsidRPr="00AA0CE8" w:rsidRDefault="007922D4" w:rsidP="00AA0CE8">
            <w:pPr>
              <w:pStyle w:val="ListParagraph"/>
              <w:numPr>
                <w:ilvl w:val="0"/>
                <w:numId w:val="42"/>
              </w:numPr>
              <w:tabs>
                <w:tab w:val="left" w:pos="2355"/>
              </w:tabs>
              <w:rPr>
                <w:rFonts w:ascii="Times New Roman" w:hAnsi="Times New Roman" w:cs="Times New Roman"/>
                <w:noProof w:val="0"/>
              </w:rPr>
            </w:pPr>
            <w:r w:rsidRPr="001771BD">
              <w:rPr>
                <w:rFonts w:ascii="Times New Roman" w:hAnsi="Times New Roman" w:cs="Times New Roman"/>
                <w:noProof w:val="0"/>
                <w:color w:val="000000"/>
              </w:rPr>
              <w:t xml:space="preserve">Sraigtai suderinami su blauzdikaulio </w:t>
            </w:r>
            <w:r w:rsidR="00AA0CE8">
              <w:rPr>
                <w:rFonts w:ascii="Times New Roman" w:hAnsi="Times New Roman" w:cs="Times New Roman"/>
                <w:noProof w:val="0"/>
                <w:color w:val="000000"/>
              </w:rPr>
              <w:t>vinimi (1 poz.);</w:t>
            </w:r>
          </w:p>
          <w:p w14:paraId="15B2AEC5" w14:textId="758400EF" w:rsidR="00AA0CE8" w:rsidRPr="006507C3" w:rsidRDefault="00AA0CE8" w:rsidP="00AA0CE8">
            <w:pPr>
              <w:pStyle w:val="ListParagraph"/>
              <w:numPr>
                <w:ilvl w:val="0"/>
                <w:numId w:val="42"/>
              </w:numPr>
              <w:tabs>
                <w:tab w:val="left" w:pos="2355"/>
              </w:tabs>
              <w:rPr>
                <w:rFonts w:ascii="Times New Roman" w:hAnsi="Times New Roman" w:cs="Times New Roman"/>
                <w:noProof w:val="0"/>
              </w:rPr>
            </w:pPr>
            <w:r w:rsidRPr="00AA0CE8">
              <w:rPr>
                <w:rFonts w:ascii="Times New Roman" w:hAnsi="Times New Roman" w:cs="Times New Roman"/>
                <w:noProof w:val="0"/>
              </w:rPr>
              <w:t>Pagaminti iš titano (arba lygiavertės medžiagos).</w:t>
            </w:r>
          </w:p>
        </w:tc>
        <w:tc>
          <w:tcPr>
            <w:tcW w:w="695" w:type="pct"/>
            <w:vAlign w:val="center"/>
          </w:tcPr>
          <w:p w14:paraId="02E77D5C" w14:textId="47C2DFE4"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400</w:t>
            </w:r>
          </w:p>
        </w:tc>
        <w:tc>
          <w:tcPr>
            <w:tcW w:w="1248" w:type="pct"/>
          </w:tcPr>
          <w:p w14:paraId="05C0D1F8" w14:textId="77777777" w:rsidR="00250E86" w:rsidRPr="001771BD" w:rsidRDefault="00250E86" w:rsidP="00250E86">
            <w:pPr>
              <w:rPr>
                <w:rFonts w:ascii="Times New Roman" w:hAnsi="Times New Roman" w:cs="Times New Roman"/>
                <w:b/>
                <w:noProof w:val="0"/>
              </w:rPr>
            </w:pPr>
          </w:p>
        </w:tc>
      </w:tr>
      <w:tr w:rsidR="00250E86" w:rsidRPr="001771BD" w14:paraId="2D4204D6" w14:textId="77777777" w:rsidTr="00604842">
        <w:trPr>
          <w:trHeight w:val="587"/>
        </w:trPr>
        <w:tc>
          <w:tcPr>
            <w:tcW w:w="322" w:type="pct"/>
          </w:tcPr>
          <w:p w14:paraId="3373EC8A"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1.6.</w:t>
            </w:r>
          </w:p>
        </w:tc>
        <w:tc>
          <w:tcPr>
            <w:tcW w:w="766" w:type="pct"/>
          </w:tcPr>
          <w:p w14:paraId="01462F72" w14:textId="063A80A0" w:rsidR="00250E86" w:rsidRPr="001771BD" w:rsidRDefault="006507C3" w:rsidP="00250E86">
            <w:pPr>
              <w:rPr>
                <w:rFonts w:ascii="Times New Roman" w:hAnsi="Times New Roman" w:cs="Times New Roman"/>
                <w:noProof w:val="0"/>
              </w:rPr>
            </w:pPr>
            <w:r>
              <w:rPr>
                <w:rFonts w:ascii="Cambria Math" w:hAnsi="Cambria Math" w:cs="Cambria Math"/>
                <w:noProof w:val="0"/>
              </w:rPr>
              <w:t>R</w:t>
            </w:r>
            <w:r w:rsidR="00250E86" w:rsidRPr="001771BD">
              <w:rPr>
                <w:rFonts w:ascii="Times New Roman" w:hAnsi="Times New Roman" w:cs="Times New Roman"/>
                <w:noProof w:val="0"/>
              </w:rPr>
              <w:t>akinamas sraigtas</w:t>
            </w:r>
          </w:p>
        </w:tc>
        <w:tc>
          <w:tcPr>
            <w:tcW w:w="1969" w:type="pct"/>
          </w:tcPr>
          <w:p w14:paraId="0C20EE1E" w14:textId="1C7A5771" w:rsidR="006507C3" w:rsidRPr="001771BD" w:rsidRDefault="006507C3" w:rsidP="00E42FE7">
            <w:pPr>
              <w:pStyle w:val="ListParagraph"/>
              <w:numPr>
                <w:ilvl w:val="0"/>
                <w:numId w:val="110"/>
              </w:numPr>
              <w:rPr>
                <w:rFonts w:ascii="Times New Roman" w:hAnsi="Times New Roman" w:cs="Times New Roman"/>
                <w:noProof w:val="0"/>
              </w:rPr>
            </w:pPr>
            <w:r w:rsidRPr="001771BD">
              <w:rPr>
                <w:rFonts w:ascii="Times New Roman" w:hAnsi="Times New Roman" w:cs="Times New Roman"/>
                <w:noProof w:val="0"/>
              </w:rPr>
              <w:t>Ø</w:t>
            </w:r>
            <w:r>
              <w:rPr>
                <w:rFonts w:ascii="Times New Roman" w:hAnsi="Times New Roman" w:cs="Times New Roman"/>
                <w:noProof w:val="0"/>
              </w:rPr>
              <w:t>5,0</w:t>
            </w:r>
            <w:r w:rsidRPr="001771BD">
              <w:rPr>
                <w:rFonts w:ascii="Times New Roman" w:hAnsi="Times New Roman" w:cs="Times New Roman"/>
                <w:noProof w:val="0"/>
              </w:rPr>
              <w:t xml:space="preserve"> mm ± 0,1 mm;</w:t>
            </w:r>
          </w:p>
          <w:p w14:paraId="665BAB25" w14:textId="3FD430B8" w:rsidR="006507C3" w:rsidRPr="001771BD" w:rsidRDefault="006507C3" w:rsidP="00E42FE7">
            <w:pPr>
              <w:pStyle w:val="ListParagraph"/>
              <w:numPr>
                <w:ilvl w:val="0"/>
                <w:numId w:val="110"/>
              </w:numPr>
              <w:tabs>
                <w:tab w:val="left" w:pos="2355"/>
              </w:tabs>
              <w:rPr>
                <w:rFonts w:ascii="Times New Roman" w:hAnsi="Times New Roman" w:cs="Times New Roman"/>
                <w:noProof w:val="0"/>
              </w:rPr>
            </w:pPr>
            <w:r>
              <w:rPr>
                <w:rFonts w:ascii="Times New Roman" w:hAnsi="Times New Roman" w:cs="Times New Roman"/>
                <w:noProof w:val="0"/>
              </w:rPr>
              <w:t>Sraigtų ilgis 24–8</w:t>
            </w:r>
            <w:r w:rsidRPr="001771BD">
              <w:rPr>
                <w:rFonts w:ascii="Times New Roman" w:hAnsi="Times New Roman" w:cs="Times New Roman"/>
                <w:noProof w:val="0"/>
              </w:rPr>
              <w:t>0 mm imtinai;</w:t>
            </w:r>
          </w:p>
          <w:p w14:paraId="08E1B50C" w14:textId="33C7285C" w:rsidR="006507C3" w:rsidRDefault="006507C3" w:rsidP="00E42FE7">
            <w:pPr>
              <w:pStyle w:val="ListParagraph"/>
              <w:numPr>
                <w:ilvl w:val="0"/>
                <w:numId w:val="110"/>
              </w:numPr>
              <w:tabs>
                <w:tab w:val="left" w:pos="2355"/>
              </w:tabs>
              <w:rPr>
                <w:rFonts w:ascii="Times New Roman" w:hAnsi="Times New Roman" w:cs="Times New Roman"/>
                <w:noProof w:val="0"/>
              </w:rPr>
            </w:pPr>
            <w:r>
              <w:rPr>
                <w:rFonts w:ascii="Times New Roman" w:hAnsi="Times New Roman" w:cs="Times New Roman"/>
                <w:noProof w:val="0"/>
              </w:rPr>
              <w:t>≥ 29</w:t>
            </w:r>
            <w:r w:rsidRPr="001771BD">
              <w:rPr>
                <w:rFonts w:ascii="Times New Roman" w:hAnsi="Times New Roman" w:cs="Times New Roman"/>
                <w:noProof w:val="0"/>
              </w:rPr>
              <w:t xml:space="preserve"> skirt</w:t>
            </w:r>
            <w:r w:rsidR="00D54FE8">
              <w:rPr>
                <w:rFonts w:ascii="Times New Roman" w:hAnsi="Times New Roman" w:cs="Times New Roman"/>
                <w:noProof w:val="0"/>
              </w:rPr>
              <w:t xml:space="preserve">ingų ilgių pasirinkimų kas 2 mm ± </w:t>
            </w:r>
            <w:r w:rsidR="00D54FE8" w:rsidRPr="001771BD">
              <w:rPr>
                <w:rFonts w:ascii="Times New Roman" w:hAnsi="Times New Roman" w:cs="Times New Roman"/>
                <w:noProof w:val="0"/>
              </w:rPr>
              <w:t>1 mm</w:t>
            </w:r>
            <w:r w:rsidR="00D54FE8">
              <w:rPr>
                <w:rFonts w:ascii="Times New Roman" w:hAnsi="Times New Roman" w:cs="Times New Roman"/>
                <w:noProof w:val="0"/>
              </w:rPr>
              <w:t>;</w:t>
            </w:r>
          </w:p>
          <w:p w14:paraId="2CD72221" w14:textId="77777777" w:rsidR="006507C3" w:rsidRPr="0024724A" w:rsidRDefault="006507C3" w:rsidP="0024724A">
            <w:pPr>
              <w:pStyle w:val="ListParagraph"/>
              <w:numPr>
                <w:ilvl w:val="0"/>
                <w:numId w:val="110"/>
              </w:numPr>
              <w:tabs>
                <w:tab w:val="left" w:pos="2355"/>
              </w:tabs>
              <w:rPr>
                <w:rFonts w:ascii="Times New Roman" w:hAnsi="Times New Roman" w:cs="Times New Roman"/>
                <w:noProof w:val="0"/>
              </w:rPr>
            </w:pPr>
            <w:r w:rsidRPr="006507C3">
              <w:rPr>
                <w:rFonts w:ascii="Times New Roman" w:hAnsi="Times New Roman" w:cs="Times New Roman"/>
                <w:noProof w:val="0"/>
                <w:color w:val="000000"/>
              </w:rPr>
              <w:t xml:space="preserve">Sraigtai suderinami su blauzdikaulio </w:t>
            </w:r>
            <w:r w:rsidR="0024724A">
              <w:rPr>
                <w:rFonts w:ascii="Times New Roman" w:hAnsi="Times New Roman" w:cs="Times New Roman"/>
                <w:noProof w:val="0"/>
                <w:color w:val="000000"/>
              </w:rPr>
              <w:t>vinimi (1 poz.);</w:t>
            </w:r>
          </w:p>
          <w:p w14:paraId="7C96DC90" w14:textId="2A0000F0" w:rsidR="0024724A" w:rsidRPr="006507C3" w:rsidRDefault="0024724A" w:rsidP="0024724A">
            <w:pPr>
              <w:pStyle w:val="ListParagraph"/>
              <w:numPr>
                <w:ilvl w:val="0"/>
                <w:numId w:val="110"/>
              </w:numPr>
              <w:tabs>
                <w:tab w:val="left" w:pos="2355"/>
              </w:tabs>
              <w:rPr>
                <w:rFonts w:ascii="Times New Roman" w:hAnsi="Times New Roman" w:cs="Times New Roman"/>
                <w:noProof w:val="0"/>
              </w:rPr>
            </w:pPr>
            <w:r w:rsidRPr="00AA0CE8">
              <w:rPr>
                <w:rFonts w:ascii="Times New Roman" w:hAnsi="Times New Roman" w:cs="Times New Roman"/>
                <w:noProof w:val="0"/>
              </w:rPr>
              <w:t>Pagaminti iš titano (arba lygiavertės medžiagos).</w:t>
            </w:r>
          </w:p>
        </w:tc>
        <w:tc>
          <w:tcPr>
            <w:tcW w:w="695" w:type="pct"/>
            <w:vAlign w:val="center"/>
          </w:tcPr>
          <w:p w14:paraId="42986A56" w14:textId="24D01018"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400</w:t>
            </w:r>
          </w:p>
        </w:tc>
        <w:tc>
          <w:tcPr>
            <w:tcW w:w="1248" w:type="pct"/>
          </w:tcPr>
          <w:p w14:paraId="6C344B84" w14:textId="77777777" w:rsidR="00250E86" w:rsidRPr="001771BD" w:rsidRDefault="00250E86" w:rsidP="00250E86">
            <w:pPr>
              <w:rPr>
                <w:rFonts w:ascii="Times New Roman" w:hAnsi="Times New Roman" w:cs="Times New Roman"/>
                <w:b/>
                <w:noProof w:val="0"/>
              </w:rPr>
            </w:pPr>
          </w:p>
        </w:tc>
      </w:tr>
      <w:tr w:rsidR="00250E86" w:rsidRPr="001771BD" w14:paraId="162F7BF9" w14:textId="77777777" w:rsidTr="00604842">
        <w:trPr>
          <w:trHeight w:val="587"/>
        </w:trPr>
        <w:tc>
          <w:tcPr>
            <w:tcW w:w="322" w:type="pct"/>
          </w:tcPr>
          <w:p w14:paraId="0E4E24BC" w14:textId="36373FAD" w:rsidR="00250E86" w:rsidRPr="001771BD" w:rsidRDefault="003C5025" w:rsidP="00250E86">
            <w:pPr>
              <w:jc w:val="center"/>
              <w:rPr>
                <w:rFonts w:ascii="Times New Roman" w:hAnsi="Times New Roman" w:cs="Times New Roman"/>
                <w:noProof w:val="0"/>
              </w:rPr>
            </w:pPr>
            <w:r w:rsidRPr="001771BD">
              <w:rPr>
                <w:rFonts w:ascii="Times New Roman" w:hAnsi="Times New Roman" w:cs="Times New Roman"/>
                <w:noProof w:val="0"/>
              </w:rPr>
              <w:t>1.7.</w:t>
            </w:r>
          </w:p>
        </w:tc>
        <w:tc>
          <w:tcPr>
            <w:tcW w:w="766" w:type="pct"/>
          </w:tcPr>
          <w:p w14:paraId="66E40049" w14:textId="60FB1792" w:rsidR="00250E86" w:rsidRPr="001771BD" w:rsidRDefault="00250E86" w:rsidP="00250E86">
            <w:pPr>
              <w:rPr>
                <w:rFonts w:ascii="Times New Roman" w:hAnsi="Times New Roman" w:cs="Times New Roman"/>
                <w:noProof w:val="0"/>
                <w:color w:val="000000"/>
              </w:rPr>
            </w:pPr>
            <w:r w:rsidRPr="001771BD">
              <w:rPr>
                <w:rFonts w:ascii="Times New Roman" w:hAnsi="Times New Roman" w:cs="Times New Roman"/>
                <w:noProof w:val="0"/>
                <w:color w:val="000000"/>
              </w:rPr>
              <w:t>Blauzdikaulio vinies aklė</w:t>
            </w:r>
          </w:p>
        </w:tc>
        <w:tc>
          <w:tcPr>
            <w:tcW w:w="1969" w:type="pct"/>
          </w:tcPr>
          <w:p w14:paraId="0FCBD0D9" w14:textId="59922FA5" w:rsidR="00990E28" w:rsidRPr="001771BD" w:rsidRDefault="00990E28" w:rsidP="00E42FE7">
            <w:pPr>
              <w:pStyle w:val="ListParagraph"/>
              <w:numPr>
                <w:ilvl w:val="0"/>
                <w:numId w:val="60"/>
              </w:numPr>
              <w:rPr>
                <w:rFonts w:ascii="Times New Roman" w:hAnsi="Times New Roman" w:cs="Times New Roman"/>
                <w:noProof w:val="0"/>
              </w:rPr>
            </w:pPr>
            <w:r w:rsidRPr="001771BD">
              <w:rPr>
                <w:rFonts w:ascii="Times New Roman" w:hAnsi="Times New Roman" w:cs="Times New Roman"/>
                <w:noProof w:val="0"/>
              </w:rPr>
              <w:t>Proksimalinio galo aklė;</w:t>
            </w:r>
          </w:p>
          <w:p w14:paraId="6325D9D5" w14:textId="6301DD35" w:rsidR="00990E28" w:rsidRPr="00EA2FF9" w:rsidRDefault="00617BD8" w:rsidP="00E42FE7">
            <w:pPr>
              <w:pStyle w:val="ListParagraph"/>
              <w:numPr>
                <w:ilvl w:val="0"/>
                <w:numId w:val="60"/>
              </w:numPr>
              <w:rPr>
                <w:rFonts w:ascii="Times New Roman" w:hAnsi="Times New Roman" w:cs="Times New Roman"/>
                <w:noProof w:val="0"/>
              </w:rPr>
            </w:pPr>
            <w:r w:rsidRPr="00EA2FF9">
              <w:rPr>
                <w:rFonts w:ascii="Times New Roman" w:hAnsi="Times New Roman" w:cs="Times New Roman"/>
                <w:noProof w:val="0"/>
              </w:rPr>
              <w:t>Sraigtų dydžiai 0–</w:t>
            </w:r>
            <w:r w:rsidR="00990E28" w:rsidRPr="00EA2FF9">
              <w:rPr>
                <w:rFonts w:ascii="Times New Roman" w:hAnsi="Times New Roman" w:cs="Times New Roman"/>
                <w:noProof w:val="0"/>
              </w:rPr>
              <w:t>15 mm</w:t>
            </w:r>
            <w:r w:rsidR="0024724A">
              <w:rPr>
                <w:rFonts w:ascii="Times New Roman" w:hAnsi="Times New Roman" w:cs="Times New Roman"/>
                <w:noProof w:val="0"/>
              </w:rPr>
              <w:t xml:space="preserve"> imtinai</w:t>
            </w:r>
            <w:r w:rsidR="00990E28" w:rsidRPr="00EA2FF9">
              <w:rPr>
                <w:rFonts w:ascii="Times New Roman" w:hAnsi="Times New Roman" w:cs="Times New Roman"/>
                <w:noProof w:val="0"/>
              </w:rPr>
              <w:t>;</w:t>
            </w:r>
          </w:p>
          <w:p w14:paraId="3CE0FD0C" w14:textId="77777777" w:rsidR="00250E86" w:rsidRDefault="00990E28" w:rsidP="00E42FE7">
            <w:pPr>
              <w:pStyle w:val="ListParagraph"/>
              <w:numPr>
                <w:ilvl w:val="0"/>
                <w:numId w:val="60"/>
              </w:numPr>
              <w:rPr>
                <w:rFonts w:ascii="Times New Roman" w:hAnsi="Times New Roman" w:cs="Times New Roman"/>
                <w:noProof w:val="0"/>
              </w:rPr>
            </w:pPr>
            <w:r w:rsidRPr="001771BD">
              <w:rPr>
                <w:rFonts w:ascii="Times New Roman" w:hAnsi="Times New Roman" w:cs="Times New Roman"/>
                <w:noProof w:val="0"/>
              </w:rPr>
              <w:t>≥ 4 skirt</w:t>
            </w:r>
            <w:r w:rsidR="00D54FE8">
              <w:rPr>
                <w:rFonts w:ascii="Times New Roman" w:hAnsi="Times New Roman" w:cs="Times New Roman"/>
                <w:noProof w:val="0"/>
              </w:rPr>
              <w:t xml:space="preserve">ingų ilgių pasirinkimų kas 5 mm ± </w:t>
            </w:r>
            <w:r w:rsidR="00E42FE7">
              <w:rPr>
                <w:rFonts w:ascii="Times New Roman" w:hAnsi="Times New Roman" w:cs="Times New Roman"/>
                <w:noProof w:val="0"/>
              </w:rPr>
              <w:t>1 </w:t>
            </w:r>
            <w:r w:rsidR="0024724A">
              <w:rPr>
                <w:rFonts w:ascii="Times New Roman" w:hAnsi="Times New Roman" w:cs="Times New Roman"/>
                <w:noProof w:val="0"/>
              </w:rPr>
              <w:t>mm;</w:t>
            </w:r>
          </w:p>
          <w:p w14:paraId="53EBCF01" w14:textId="287DD30E" w:rsidR="0024724A" w:rsidRPr="001771BD" w:rsidRDefault="0024724A" w:rsidP="0024724A">
            <w:pPr>
              <w:pStyle w:val="ListParagraph"/>
              <w:numPr>
                <w:ilvl w:val="0"/>
                <w:numId w:val="60"/>
              </w:numPr>
              <w:rPr>
                <w:rFonts w:ascii="Times New Roman" w:hAnsi="Times New Roman" w:cs="Times New Roman"/>
                <w:noProof w:val="0"/>
              </w:rPr>
            </w:pPr>
            <w:r w:rsidRPr="00AA0CE8">
              <w:rPr>
                <w:rFonts w:ascii="Times New Roman" w:hAnsi="Times New Roman" w:cs="Times New Roman"/>
                <w:noProof w:val="0"/>
              </w:rPr>
              <w:t>Pagamint</w:t>
            </w:r>
            <w:r>
              <w:rPr>
                <w:rFonts w:ascii="Times New Roman" w:hAnsi="Times New Roman" w:cs="Times New Roman"/>
                <w:noProof w:val="0"/>
              </w:rPr>
              <w:t>os</w:t>
            </w:r>
            <w:r w:rsidRPr="00AA0CE8">
              <w:rPr>
                <w:rFonts w:ascii="Times New Roman" w:hAnsi="Times New Roman" w:cs="Times New Roman"/>
                <w:noProof w:val="0"/>
              </w:rPr>
              <w:t xml:space="preserve"> iš titano (arba lygiavertės medžiagos).</w:t>
            </w:r>
          </w:p>
        </w:tc>
        <w:tc>
          <w:tcPr>
            <w:tcW w:w="695" w:type="pct"/>
            <w:vAlign w:val="center"/>
          </w:tcPr>
          <w:p w14:paraId="18713514" w14:textId="0CEFD69D"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50</w:t>
            </w:r>
          </w:p>
        </w:tc>
        <w:tc>
          <w:tcPr>
            <w:tcW w:w="1248" w:type="pct"/>
          </w:tcPr>
          <w:p w14:paraId="4A0E0054" w14:textId="77777777" w:rsidR="00250E86" w:rsidRPr="001771BD" w:rsidRDefault="00250E86" w:rsidP="00250E86">
            <w:pPr>
              <w:rPr>
                <w:rFonts w:ascii="Times New Roman" w:hAnsi="Times New Roman" w:cs="Times New Roman"/>
                <w:b/>
                <w:noProof w:val="0"/>
              </w:rPr>
            </w:pPr>
          </w:p>
        </w:tc>
      </w:tr>
      <w:tr w:rsidR="00250E86" w:rsidRPr="001771BD" w14:paraId="6D5AF65C" w14:textId="77777777" w:rsidTr="00604842">
        <w:trPr>
          <w:trHeight w:val="587"/>
        </w:trPr>
        <w:tc>
          <w:tcPr>
            <w:tcW w:w="322" w:type="pct"/>
          </w:tcPr>
          <w:p w14:paraId="58C03F36"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2.</w:t>
            </w:r>
          </w:p>
        </w:tc>
        <w:tc>
          <w:tcPr>
            <w:tcW w:w="766" w:type="pct"/>
          </w:tcPr>
          <w:p w14:paraId="6245E0AB" w14:textId="1B12BD00" w:rsidR="00250E86" w:rsidRPr="001771BD" w:rsidRDefault="00250E86" w:rsidP="00250E86">
            <w:pPr>
              <w:rPr>
                <w:rFonts w:ascii="Times New Roman" w:hAnsi="Times New Roman" w:cs="Times New Roman"/>
                <w:noProof w:val="0"/>
              </w:rPr>
            </w:pPr>
            <w:r w:rsidRPr="001771BD">
              <w:rPr>
                <w:rFonts w:ascii="Times New Roman" w:hAnsi="Times New Roman" w:cs="Times New Roman"/>
                <w:noProof w:val="0"/>
              </w:rPr>
              <w:t>Tiesi žastikaulio vinis, AO tipo</w:t>
            </w:r>
          </w:p>
        </w:tc>
        <w:tc>
          <w:tcPr>
            <w:tcW w:w="1969" w:type="pct"/>
          </w:tcPr>
          <w:p w14:paraId="546B656B" w14:textId="77777777" w:rsidR="00990E28" w:rsidRPr="001771BD" w:rsidRDefault="00250E86" w:rsidP="00E42FE7">
            <w:pPr>
              <w:pStyle w:val="ListParagraph"/>
              <w:numPr>
                <w:ilvl w:val="0"/>
                <w:numId w:val="61"/>
              </w:numPr>
              <w:rPr>
                <w:rFonts w:ascii="Times New Roman" w:hAnsi="Times New Roman" w:cs="Times New Roman"/>
                <w:noProof w:val="0"/>
              </w:rPr>
            </w:pPr>
            <w:r w:rsidRPr="001771BD">
              <w:rPr>
                <w:rFonts w:ascii="Times New Roman" w:hAnsi="Times New Roman" w:cs="Times New Roman"/>
                <w:noProof w:val="0"/>
              </w:rPr>
              <w:t>Ties</w:t>
            </w:r>
            <w:r w:rsidR="00990E28" w:rsidRPr="001771BD">
              <w:rPr>
                <w:rFonts w:ascii="Times New Roman" w:hAnsi="Times New Roman" w:cs="Times New Roman"/>
                <w:noProof w:val="0"/>
              </w:rPr>
              <w:t>i kaniuliuota žastikaulio vinis;</w:t>
            </w:r>
          </w:p>
          <w:p w14:paraId="6B94EEB8" w14:textId="77777777" w:rsidR="00990E28" w:rsidRPr="001771BD" w:rsidRDefault="00990E28" w:rsidP="00E42FE7">
            <w:pPr>
              <w:pStyle w:val="ListParagraph"/>
              <w:numPr>
                <w:ilvl w:val="0"/>
                <w:numId w:val="61"/>
              </w:numPr>
              <w:rPr>
                <w:rFonts w:ascii="Times New Roman" w:hAnsi="Times New Roman" w:cs="Times New Roman"/>
                <w:noProof w:val="0"/>
              </w:rPr>
            </w:pPr>
            <w:r w:rsidRPr="001771BD">
              <w:rPr>
                <w:rFonts w:ascii="Times New Roman" w:hAnsi="Times New Roman" w:cs="Times New Roman"/>
                <w:noProof w:val="0"/>
              </w:rPr>
              <w:t>A</w:t>
            </w:r>
            <w:r w:rsidR="00250E86" w:rsidRPr="001771BD">
              <w:rPr>
                <w:rFonts w:ascii="Times New Roman" w:hAnsi="Times New Roman" w:cs="Times New Roman"/>
                <w:noProof w:val="0"/>
              </w:rPr>
              <w:t>natomiškai ada</w:t>
            </w:r>
            <w:r w:rsidRPr="001771BD">
              <w:rPr>
                <w:rFonts w:ascii="Times New Roman" w:hAnsi="Times New Roman" w:cs="Times New Roman"/>
                <w:noProof w:val="0"/>
              </w:rPr>
              <w:t>ptuota kairei ir dešinei pusėms;</w:t>
            </w:r>
          </w:p>
          <w:p w14:paraId="1AA8DC97" w14:textId="5EEDCFED" w:rsidR="00990E28" w:rsidRPr="001771BD" w:rsidRDefault="00250E86" w:rsidP="00E42FE7">
            <w:pPr>
              <w:pStyle w:val="ListParagraph"/>
              <w:numPr>
                <w:ilvl w:val="0"/>
                <w:numId w:val="61"/>
              </w:numPr>
              <w:rPr>
                <w:rFonts w:ascii="Times New Roman" w:hAnsi="Times New Roman" w:cs="Times New Roman"/>
                <w:noProof w:val="0"/>
              </w:rPr>
            </w:pPr>
            <w:r w:rsidRPr="001771BD">
              <w:rPr>
                <w:rFonts w:ascii="Times New Roman" w:hAnsi="Times New Roman" w:cs="Times New Roman"/>
                <w:noProof w:val="0"/>
              </w:rPr>
              <w:t xml:space="preserve">Proksimaliniame vinies gale </w:t>
            </w:r>
            <w:r w:rsidR="00434A1E" w:rsidRPr="001771BD">
              <w:rPr>
                <w:rFonts w:ascii="Times New Roman" w:hAnsi="Times New Roman" w:cs="Times New Roman"/>
                <w:noProof w:val="0"/>
              </w:rPr>
              <w:t>≥</w:t>
            </w:r>
            <w:r w:rsidRPr="001771BD">
              <w:rPr>
                <w:rFonts w:ascii="Times New Roman" w:hAnsi="Times New Roman" w:cs="Times New Roman"/>
                <w:noProof w:val="0"/>
              </w:rPr>
              <w:t xml:space="preserve"> 4 kiaurymių su sriegiu, išdė</w:t>
            </w:r>
            <w:r w:rsidR="00990E28" w:rsidRPr="001771BD">
              <w:rPr>
                <w:rFonts w:ascii="Times New Roman" w:hAnsi="Times New Roman" w:cs="Times New Roman"/>
                <w:noProof w:val="0"/>
              </w:rPr>
              <w:t>stytų skirtingose plokštumose 4,5 mm ± 0,1 mm</w:t>
            </w:r>
            <w:r w:rsidR="00B805E1">
              <w:rPr>
                <w:rFonts w:ascii="Times New Roman" w:hAnsi="Times New Roman" w:cs="Times New Roman"/>
                <w:noProof w:val="0"/>
              </w:rPr>
              <w:t xml:space="preserve"> dvigubiems („screw-in-screw“</w:t>
            </w:r>
            <w:r w:rsidRPr="001771BD">
              <w:rPr>
                <w:rFonts w:ascii="Times New Roman" w:hAnsi="Times New Roman" w:cs="Times New Roman"/>
                <w:noProof w:val="0"/>
              </w:rPr>
              <w:t>) sraigtams ir viena ovali kompresinė kiaurymė, es</w:t>
            </w:r>
            <w:r w:rsidR="00990E28" w:rsidRPr="001771BD">
              <w:rPr>
                <w:rFonts w:ascii="Times New Roman" w:hAnsi="Times New Roman" w:cs="Times New Roman"/>
                <w:noProof w:val="0"/>
              </w:rPr>
              <w:t>anti arčiausiai vinies vidurio;</w:t>
            </w:r>
          </w:p>
          <w:p w14:paraId="74255A81" w14:textId="4662DB40" w:rsidR="00990E28" w:rsidRPr="001771BD" w:rsidRDefault="00250E86" w:rsidP="00E42FE7">
            <w:pPr>
              <w:pStyle w:val="ListParagraph"/>
              <w:numPr>
                <w:ilvl w:val="0"/>
                <w:numId w:val="61"/>
              </w:numPr>
              <w:rPr>
                <w:rFonts w:ascii="Times New Roman" w:hAnsi="Times New Roman" w:cs="Times New Roman"/>
                <w:noProof w:val="0"/>
              </w:rPr>
            </w:pPr>
            <w:r w:rsidRPr="001771BD">
              <w:rPr>
                <w:rFonts w:ascii="Times New Roman" w:hAnsi="Times New Roman" w:cs="Times New Roman"/>
                <w:noProof w:val="0"/>
              </w:rPr>
              <w:t xml:space="preserve">Distaliniame vinies gale </w:t>
            </w:r>
            <w:r w:rsidR="00434A1E" w:rsidRPr="001771BD">
              <w:rPr>
                <w:rFonts w:ascii="Times New Roman" w:hAnsi="Times New Roman" w:cs="Times New Roman"/>
                <w:noProof w:val="0"/>
              </w:rPr>
              <w:t>≥</w:t>
            </w:r>
            <w:r w:rsidRPr="001771BD">
              <w:rPr>
                <w:rFonts w:ascii="Times New Roman" w:hAnsi="Times New Roman" w:cs="Times New Roman"/>
                <w:noProof w:val="0"/>
              </w:rPr>
              <w:t xml:space="preserve"> 2 kiaurymių skirtingose plokštumose skersinio tvirtinimo rakinamiems sraigtams. </w:t>
            </w:r>
          </w:p>
          <w:p w14:paraId="7EB0E6B6" w14:textId="30EF6B66" w:rsidR="00250E86" w:rsidRPr="001771BD" w:rsidRDefault="00250E86" w:rsidP="00E42FE7">
            <w:pPr>
              <w:pStyle w:val="ListParagraph"/>
              <w:numPr>
                <w:ilvl w:val="0"/>
                <w:numId w:val="61"/>
              </w:numPr>
              <w:rPr>
                <w:rFonts w:ascii="Times New Roman" w:hAnsi="Times New Roman" w:cs="Times New Roman"/>
                <w:noProof w:val="0"/>
              </w:rPr>
            </w:pPr>
            <w:r w:rsidRPr="001771BD">
              <w:rPr>
                <w:rFonts w:ascii="Times New Roman" w:hAnsi="Times New Roman" w:cs="Times New Roman"/>
                <w:noProof w:val="0"/>
              </w:rPr>
              <w:t xml:space="preserve">Skirtingo </w:t>
            </w:r>
            <w:r w:rsidR="00990E28" w:rsidRPr="001771BD">
              <w:rPr>
                <w:rFonts w:ascii="Times New Roman" w:hAnsi="Times New Roman" w:cs="Times New Roman"/>
                <w:noProof w:val="0"/>
              </w:rPr>
              <w:t xml:space="preserve">skersmens </w:t>
            </w:r>
            <w:r w:rsidR="00DC28B0" w:rsidRPr="001771BD">
              <w:rPr>
                <w:rFonts w:ascii="Times New Roman" w:hAnsi="Times New Roman" w:cs="Times New Roman"/>
                <w:noProof w:val="0"/>
              </w:rPr>
              <w:t>sraigtai - skirtingų spalvų;</w:t>
            </w:r>
          </w:p>
          <w:p w14:paraId="2DC8E919" w14:textId="09287A3B" w:rsidR="00DC28B0" w:rsidRPr="001771BD" w:rsidRDefault="00DC28B0" w:rsidP="00E42FE7">
            <w:pPr>
              <w:pStyle w:val="ListParagraph"/>
              <w:numPr>
                <w:ilvl w:val="0"/>
                <w:numId w:val="61"/>
              </w:numPr>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95" w:type="pct"/>
            <w:vAlign w:val="center"/>
          </w:tcPr>
          <w:p w14:paraId="0FA329EB" w14:textId="64BF5811"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b/>
                <w:noProof w:val="0"/>
              </w:rPr>
              <w:t>─</w:t>
            </w:r>
          </w:p>
        </w:tc>
        <w:tc>
          <w:tcPr>
            <w:tcW w:w="1248" w:type="pct"/>
          </w:tcPr>
          <w:p w14:paraId="018BDAF1" w14:textId="77777777" w:rsidR="00250E86" w:rsidRPr="001771BD" w:rsidRDefault="00250E86" w:rsidP="00250E86">
            <w:pPr>
              <w:rPr>
                <w:rFonts w:ascii="Times New Roman" w:hAnsi="Times New Roman" w:cs="Times New Roman"/>
                <w:b/>
                <w:noProof w:val="0"/>
              </w:rPr>
            </w:pPr>
          </w:p>
        </w:tc>
      </w:tr>
      <w:tr w:rsidR="00250E86" w:rsidRPr="001771BD" w14:paraId="120B63F4" w14:textId="77777777" w:rsidTr="00604842">
        <w:trPr>
          <w:trHeight w:val="587"/>
        </w:trPr>
        <w:tc>
          <w:tcPr>
            <w:tcW w:w="322" w:type="pct"/>
          </w:tcPr>
          <w:p w14:paraId="55AA2B12"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2.1.</w:t>
            </w:r>
          </w:p>
        </w:tc>
        <w:tc>
          <w:tcPr>
            <w:tcW w:w="766" w:type="pct"/>
          </w:tcPr>
          <w:p w14:paraId="7C433C75" w14:textId="3F2AFBFF" w:rsidR="008C2535" w:rsidRPr="001771BD" w:rsidRDefault="008C2535" w:rsidP="00250E86">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38C979BF" w14:textId="13070E7F" w:rsidR="008C2535" w:rsidRPr="001771BD" w:rsidRDefault="008C2535" w:rsidP="00E42FE7">
            <w:pPr>
              <w:pStyle w:val="ListParagraph"/>
              <w:numPr>
                <w:ilvl w:val="0"/>
                <w:numId w:val="43"/>
              </w:numPr>
              <w:rPr>
                <w:rFonts w:ascii="Times New Roman" w:hAnsi="Times New Roman" w:cs="Times New Roman"/>
                <w:noProof w:val="0"/>
              </w:rPr>
            </w:pPr>
            <w:r w:rsidRPr="001771BD">
              <w:rPr>
                <w:rFonts w:ascii="Times New Roman" w:hAnsi="Times New Roman" w:cs="Times New Roman"/>
                <w:noProof w:val="0"/>
              </w:rPr>
              <w:t>Ø7,0 mm ± 0,3 mm;</w:t>
            </w:r>
          </w:p>
          <w:p w14:paraId="3A735C6D" w14:textId="65B4E8A2" w:rsidR="00250E86" w:rsidRPr="001771BD" w:rsidRDefault="008C2535" w:rsidP="00E42FE7">
            <w:pPr>
              <w:pStyle w:val="ListParagraph"/>
              <w:numPr>
                <w:ilvl w:val="0"/>
                <w:numId w:val="43"/>
              </w:numPr>
              <w:rPr>
                <w:rFonts w:ascii="Times New Roman" w:hAnsi="Times New Roman" w:cs="Times New Roman"/>
                <w:noProof w:val="0"/>
              </w:rPr>
            </w:pPr>
            <w:r w:rsidRPr="001771BD">
              <w:rPr>
                <w:rFonts w:ascii="Times New Roman" w:hAnsi="Times New Roman" w:cs="Times New Roman"/>
                <w:noProof w:val="0"/>
              </w:rPr>
              <w:t>Vinies ilgis 160 mm ± 5 mm.</w:t>
            </w:r>
          </w:p>
        </w:tc>
        <w:tc>
          <w:tcPr>
            <w:tcW w:w="695" w:type="pct"/>
            <w:vAlign w:val="center"/>
          </w:tcPr>
          <w:p w14:paraId="76AD8841" w14:textId="00053D7E"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5</w:t>
            </w:r>
          </w:p>
        </w:tc>
        <w:tc>
          <w:tcPr>
            <w:tcW w:w="1248" w:type="pct"/>
          </w:tcPr>
          <w:p w14:paraId="7A510A77" w14:textId="77777777" w:rsidR="00250E86" w:rsidRPr="001771BD" w:rsidRDefault="00250E86" w:rsidP="00250E86">
            <w:pPr>
              <w:rPr>
                <w:rFonts w:ascii="Times New Roman" w:hAnsi="Times New Roman" w:cs="Times New Roman"/>
                <w:b/>
                <w:noProof w:val="0"/>
              </w:rPr>
            </w:pPr>
          </w:p>
        </w:tc>
      </w:tr>
      <w:tr w:rsidR="00250E86" w:rsidRPr="001771BD" w14:paraId="07F9FCD6" w14:textId="77777777" w:rsidTr="00604842">
        <w:trPr>
          <w:trHeight w:val="587"/>
        </w:trPr>
        <w:tc>
          <w:tcPr>
            <w:tcW w:w="322" w:type="pct"/>
          </w:tcPr>
          <w:p w14:paraId="5A0650B2"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2.2.</w:t>
            </w:r>
          </w:p>
        </w:tc>
        <w:tc>
          <w:tcPr>
            <w:tcW w:w="766" w:type="pct"/>
          </w:tcPr>
          <w:p w14:paraId="3F529A53" w14:textId="3C2FEC08" w:rsidR="00250E86" w:rsidRPr="001771BD" w:rsidRDefault="008C2535" w:rsidP="00250E86">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1F2AC66A" w14:textId="77777777" w:rsidR="008C2535" w:rsidRPr="001771BD" w:rsidRDefault="008C2535" w:rsidP="00E42FE7">
            <w:pPr>
              <w:pStyle w:val="ListParagraph"/>
              <w:numPr>
                <w:ilvl w:val="0"/>
                <w:numId w:val="44"/>
              </w:numPr>
              <w:rPr>
                <w:rFonts w:ascii="Times New Roman" w:hAnsi="Times New Roman" w:cs="Times New Roman"/>
                <w:noProof w:val="0"/>
              </w:rPr>
            </w:pPr>
            <w:r w:rsidRPr="001771BD">
              <w:rPr>
                <w:rFonts w:ascii="Times New Roman" w:hAnsi="Times New Roman" w:cs="Times New Roman"/>
                <w:noProof w:val="0"/>
              </w:rPr>
              <w:t>Ø7,0 mm ± 0,3 mm;</w:t>
            </w:r>
          </w:p>
          <w:p w14:paraId="5EF73DF0" w14:textId="62CD4555" w:rsidR="00250E86" w:rsidRPr="001771BD" w:rsidRDefault="008C2535" w:rsidP="00E42FE7">
            <w:pPr>
              <w:pStyle w:val="ListParagraph"/>
              <w:numPr>
                <w:ilvl w:val="0"/>
                <w:numId w:val="44"/>
              </w:numPr>
              <w:rPr>
                <w:rFonts w:ascii="Times New Roman" w:hAnsi="Times New Roman" w:cs="Times New Roman"/>
                <w:noProof w:val="0"/>
              </w:rPr>
            </w:pPr>
            <w:r w:rsidRPr="001771BD">
              <w:rPr>
                <w:rFonts w:ascii="Times New Roman" w:hAnsi="Times New Roman" w:cs="Times New Roman"/>
                <w:noProof w:val="0"/>
              </w:rPr>
              <w:t>Vinies ilgis 180 mm ± 5 mm.</w:t>
            </w:r>
          </w:p>
        </w:tc>
        <w:tc>
          <w:tcPr>
            <w:tcW w:w="695" w:type="pct"/>
            <w:vAlign w:val="center"/>
          </w:tcPr>
          <w:p w14:paraId="4E100D95" w14:textId="7BF84F40"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5</w:t>
            </w:r>
          </w:p>
        </w:tc>
        <w:tc>
          <w:tcPr>
            <w:tcW w:w="1248" w:type="pct"/>
          </w:tcPr>
          <w:p w14:paraId="58E5EE76" w14:textId="77777777" w:rsidR="00250E86" w:rsidRPr="001771BD" w:rsidRDefault="00250E86" w:rsidP="00250E86">
            <w:pPr>
              <w:rPr>
                <w:rFonts w:ascii="Times New Roman" w:hAnsi="Times New Roman" w:cs="Times New Roman"/>
                <w:b/>
                <w:noProof w:val="0"/>
              </w:rPr>
            </w:pPr>
          </w:p>
        </w:tc>
      </w:tr>
      <w:tr w:rsidR="00250E86" w:rsidRPr="001771BD" w14:paraId="0B789DF4" w14:textId="77777777" w:rsidTr="00604842">
        <w:trPr>
          <w:trHeight w:val="587"/>
        </w:trPr>
        <w:tc>
          <w:tcPr>
            <w:tcW w:w="322" w:type="pct"/>
          </w:tcPr>
          <w:p w14:paraId="1C655AA9"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2.3.</w:t>
            </w:r>
          </w:p>
        </w:tc>
        <w:tc>
          <w:tcPr>
            <w:tcW w:w="766" w:type="pct"/>
          </w:tcPr>
          <w:p w14:paraId="7753D2B8" w14:textId="385BC1ED" w:rsidR="00250E86" w:rsidRPr="001771BD" w:rsidRDefault="008C2535" w:rsidP="00250E86">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47936E41" w14:textId="3495FEE9" w:rsidR="008C2535" w:rsidRPr="001771BD" w:rsidRDefault="008C2535" w:rsidP="00E42FE7">
            <w:pPr>
              <w:pStyle w:val="ListParagraph"/>
              <w:numPr>
                <w:ilvl w:val="0"/>
                <w:numId w:val="51"/>
              </w:numPr>
              <w:rPr>
                <w:rFonts w:ascii="Times New Roman" w:hAnsi="Times New Roman" w:cs="Times New Roman"/>
                <w:noProof w:val="0"/>
              </w:rPr>
            </w:pPr>
            <w:r w:rsidRPr="001771BD">
              <w:rPr>
                <w:rFonts w:ascii="Times New Roman" w:hAnsi="Times New Roman" w:cs="Times New Roman"/>
                <w:noProof w:val="0"/>
              </w:rPr>
              <w:t>Ø7,0 mm ± 0,3 mm;</w:t>
            </w:r>
          </w:p>
          <w:p w14:paraId="7DF98D86" w14:textId="499F3B8D" w:rsidR="008C2535" w:rsidRPr="001771BD" w:rsidRDefault="00617BD8" w:rsidP="00E42FE7">
            <w:pPr>
              <w:pStyle w:val="ListParagraph"/>
              <w:numPr>
                <w:ilvl w:val="0"/>
                <w:numId w:val="51"/>
              </w:numPr>
              <w:tabs>
                <w:tab w:val="left" w:pos="2355"/>
              </w:tabs>
              <w:rPr>
                <w:rFonts w:ascii="Times New Roman" w:hAnsi="Times New Roman" w:cs="Times New Roman"/>
                <w:noProof w:val="0"/>
              </w:rPr>
            </w:pPr>
            <w:r>
              <w:rPr>
                <w:rFonts w:ascii="Times New Roman" w:hAnsi="Times New Roman" w:cs="Times New Roman"/>
                <w:noProof w:val="0"/>
              </w:rPr>
              <w:t>Vinies ilgis 195–</w:t>
            </w:r>
            <w:r w:rsidR="008C2535" w:rsidRPr="001771BD">
              <w:rPr>
                <w:rFonts w:ascii="Times New Roman" w:hAnsi="Times New Roman" w:cs="Times New Roman"/>
                <w:noProof w:val="0"/>
              </w:rPr>
              <w:t>315 mm imtinai;</w:t>
            </w:r>
          </w:p>
          <w:p w14:paraId="65C7C810" w14:textId="3C08D438" w:rsidR="00250E86" w:rsidRPr="001771BD" w:rsidRDefault="008C2535" w:rsidP="00E42FE7">
            <w:pPr>
              <w:pStyle w:val="ListParagraph"/>
              <w:numPr>
                <w:ilvl w:val="0"/>
                <w:numId w:val="51"/>
              </w:numPr>
              <w:tabs>
                <w:tab w:val="left" w:pos="2355"/>
              </w:tabs>
              <w:rPr>
                <w:rFonts w:ascii="Times New Roman" w:hAnsi="Times New Roman" w:cs="Times New Roman"/>
                <w:noProof w:val="0"/>
              </w:rPr>
            </w:pPr>
            <w:r w:rsidRPr="001771BD">
              <w:rPr>
                <w:rFonts w:ascii="Times New Roman" w:hAnsi="Times New Roman" w:cs="Times New Roman"/>
                <w:noProof w:val="0"/>
              </w:rPr>
              <w:t>≥ 9 skirti</w:t>
            </w:r>
            <w:r w:rsidR="00D54FE8">
              <w:rPr>
                <w:rFonts w:ascii="Times New Roman" w:hAnsi="Times New Roman" w:cs="Times New Roman"/>
                <w:noProof w:val="0"/>
              </w:rPr>
              <w:t xml:space="preserve">ngų ilgių pasirinkimų kas 15 mm ± </w:t>
            </w:r>
            <w:r w:rsidR="00D54FE8" w:rsidRPr="001771BD">
              <w:rPr>
                <w:rFonts w:ascii="Times New Roman" w:hAnsi="Times New Roman" w:cs="Times New Roman"/>
                <w:noProof w:val="0"/>
              </w:rPr>
              <w:t>1 mm.</w:t>
            </w:r>
          </w:p>
        </w:tc>
        <w:tc>
          <w:tcPr>
            <w:tcW w:w="695" w:type="pct"/>
            <w:vAlign w:val="center"/>
          </w:tcPr>
          <w:p w14:paraId="3C530B51" w14:textId="4B61A4B3"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58E605C8" w14:textId="77777777" w:rsidR="00250E86" w:rsidRPr="001771BD" w:rsidRDefault="00250E86" w:rsidP="00250E86">
            <w:pPr>
              <w:rPr>
                <w:rFonts w:ascii="Times New Roman" w:hAnsi="Times New Roman" w:cs="Times New Roman"/>
                <w:b/>
                <w:noProof w:val="0"/>
              </w:rPr>
            </w:pPr>
          </w:p>
        </w:tc>
      </w:tr>
      <w:tr w:rsidR="00250E86" w:rsidRPr="001771BD" w14:paraId="3CFA7800" w14:textId="77777777" w:rsidTr="00604842">
        <w:trPr>
          <w:trHeight w:val="587"/>
        </w:trPr>
        <w:tc>
          <w:tcPr>
            <w:tcW w:w="322" w:type="pct"/>
          </w:tcPr>
          <w:p w14:paraId="2D505A61"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2.4.</w:t>
            </w:r>
          </w:p>
        </w:tc>
        <w:tc>
          <w:tcPr>
            <w:tcW w:w="766" w:type="pct"/>
          </w:tcPr>
          <w:p w14:paraId="7EA812AD" w14:textId="25B65F42" w:rsidR="00250E86" w:rsidRPr="001771BD" w:rsidRDefault="008C2535" w:rsidP="00250E86">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66BDD106" w14:textId="1F04121E" w:rsidR="008C2535" w:rsidRPr="001771BD" w:rsidRDefault="008C2535" w:rsidP="00E42FE7">
            <w:pPr>
              <w:pStyle w:val="ListParagraph"/>
              <w:numPr>
                <w:ilvl w:val="0"/>
                <w:numId w:val="45"/>
              </w:numPr>
              <w:rPr>
                <w:rFonts w:ascii="Times New Roman" w:hAnsi="Times New Roman" w:cs="Times New Roman"/>
                <w:noProof w:val="0"/>
              </w:rPr>
            </w:pPr>
            <w:r w:rsidRPr="001771BD">
              <w:rPr>
                <w:rFonts w:ascii="Times New Roman" w:hAnsi="Times New Roman" w:cs="Times New Roman"/>
                <w:noProof w:val="0"/>
              </w:rPr>
              <w:t>Ø8,0 mm ± 0,3 mm;</w:t>
            </w:r>
          </w:p>
          <w:p w14:paraId="10E17614" w14:textId="70301FDA" w:rsidR="00250E86" w:rsidRPr="001771BD" w:rsidRDefault="008C2535" w:rsidP="00E42FE7">
            <w:pPr>
              <w:pStyle w:val="ListParagraph"/>
              <w:numPr>
                <w:ilvl w:val="0"/>
                <w:numId w:val="45"/>
              </w:numPr>
              <w:rPr>
                <w:rFonts w:ascii="Times New Roman" w:hAnsi="Times New Roman" w:cs="Times New Roman"/>
                <w:noProof w:val="0"/>
              </w:rPr>
            </w:pPr>
            <w:r w:rsidRPr="001771BD">
              <w:rPr>
                <w:rFonts w:ascii="Times New Roman" w:hAnsi="Times New Roman" w:cs="Times New Roman"/>
                <w:noProof w:val="0"/>
              </w:rPr>
              <w:t>Vinies ilgis 160 mm ± 5 mm.</w:t>
            </w:r>
          </w:p>
        </w:tc>
        <w:tc>
          <w:tcPr>
            <w:tcW w:w="695" w:type="pct"/>
            <w:vAlign w:val="center"/>
          </w:tcPr>
          <w:p w14:paraId="347BA13A" w14:textId="210585FF"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05E4FE3F" w14:textId="77777777" w:rsidR="00250E86" w:rsidRPr="001771BD" w:rsidRDefault="00250E86" w:rsidP="00250E86">
            <w:pPr>
              <w:rPr>
                <w:rFonts w:ascii="Times New Roman" w:hAnsi="Times New Roman" w:cs="Times New Roman"/>
                <w:b/>
                <w:noProof w:val="0"/>
              </w:rPr>
            </w:pPr>
          </w:p>
        </w:tc>
      </w:tr>
      <w:tr w:rsidR="00250E86" w:rsidRPr="001771BD" w14:paraId="7910E7A3" w14:textId="77777777" w:rsidTr="00604842">
        <w:trPr>
          <w:trHeight w:val="587"/>
        </w:trPr>
        <w:tc>
          <w:tcPr>
            <w:tcW w:w="322" w:type="pct"/>
          </w:tcPr>
          <w:p w14:paraId="6FDA6BEB"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lastRenderedPageBreak/>
              <w:t>2.5.</w:t>
            </w:r>
          </w:p>
        </w:tc>
        <w:tc>
          <w:tcPr>
            <w:tcW w:w="766" w:type="pct"/>
          </w:tcPr>
          <w:p w14:paraId="296B00FF" w14:textId="71BF7B64" w:rsidR="00250E86" w:rsidRPr="001771BD" w:rsidRDefault="008C2535" w:rsidP="00250E86">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7DFFEEF2" w14:textId="2C56A64E" w:rsidR="008C2535" w:rsidRPr="001771BD" w:rsidRDefault="008C2535" w:rsidP="00E42FE7">
            <w:pPr>
              <w:pStyle w:val="ListParagraph"/>
              <w:numPr>
                <w:ilvl w:val="0"/>
                <w:numId w:val="46"/>
              </w:numPr>
              <w:rPr>
                <w:rFonts w:ascii="Times New Roman" w:hAnsi="Times New Roman" w:cs="Times New Roman"/>
                <w:noProof w:val="0"/>
              </w:rPr>
            </w:pPr>
            <w:r w:rsidRPr="001771BD">
              <w:rPr>
                <w:rFonts w:ascii="Times New Roman" w:hAnsi="Times New Roman" w:cs="Times New Roman"/>
                <w:noProof w:val="0"/>
              </w:rPr>
              <w:t>Ø8,0 mm ± 0,3 mm;</w:t>
            </w:r>
          </w:p>
          <w:p w14:paraId="0911FC66" w14:textId="3B4C6D0A" w:rsidR="00250E86" w:rsidRPr="001771BD" w:rsidRDefault="008C2535" w:rsidP="00E42FE7">
            <w:pPr>
              <w:pStyle w:val="ListParagraph"/>
              <w:numPr>
                <w:ilvl w:val="0"/>
                <w:numId w:val="46"/>
              </w:numPr>
              <w:rPr>
                <w:rFonts w:ascii="Times New Roman" w:hAnsi="Times New Roman" w:cs="Times New Roman"/>
                <w:noProof w:val="0"/>
              </w:rPr>
            </w:pPr>
            <w:r w:rsidRPr="001771BD">
              <w:rPr>
                <w:rFonts w:ascii="Times New Roman" w:hAnsi="Times New Roman" w:cs="Times New Roman"/>
                <w:noProof w:val="0"/>
              </w:rPr>
              <w:t>Vinies ilgis 180 mm ± 5 mm.</w:t>
            </w:r>
          </w:p>
        </w:tc>
        <w:tc>
          <w:tcPr>
            <w:tcW w:w="695" w:type="pct"/>
            <w:vAlign w:val="center"/>
          </w:tcPr>
          <w:p w14:paraId="120C8CA8" w14:textId="289ED9D3"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067CB3F8" w14:textId="77777777" w:rsidR="00250E86" w:rsidRPr="001771BD" w:rsidRDefault="00250E86" w:rsidP="00250E86">
            <w:pPr>
              <w:rPr>
                <w:rFonts w:ascii="Times New Roman" w:hAnsi="Times New Roman" w:cs="Times New Roman"/>
                <w:b/>
                <w:noProof w:val="0"/>
              </w:rPr>
            </w:pPr>
          </w:p>
        </w:tc>
      </w:tr>
      <w:tr w:rsidR="008C2535" w:rsidRPr="001771BD" w14:paraId="0CFD9835" w14:textId="77777777" w:rsidTr="00604842">
        <w:trPr>
          <w:trHeight w:val="587"/>
        </w:trPr>
        <w:tc>
          <w:tcPr>
            <w:tcW w:w="322" w:type="pct"/>
          </w:tcPr>
          <w:p w14:paraId="18936169" w14:textId="77777777" w:rsidR="008C2535" w:rsidRPr="001771BD" w:rsidRDefault="008C2535" w:rsidP="008C2535">
            <w:pPr>
              <w:jc w:val="center"/>
              <w:rPr>
                <w:rFonts w:ascii="Times New Roman" w:hAnsi="Times New Roman" w:cs="Times New Roman"/>
                <w:noProof w:val="0"/>
              </w:rPr>
            </w:pPr>
            <w:r w:rsidRPr="001771BD">
              <w:rPr>
                <w:rFonts w:ascii="Times New Roman" w:hAnsi="Times New Roman" w:cs="Times New Roman"/>
                <w:noProof w:val="0"/>
              </w:rPr>
              <w:t>2.6.</w:t>
            </w:r>
          </w:p>
        </w:tc>
        <w:tc>
          <w:tcPr>
            <w:tcW w:w="766" w:type="pct"/>
          </w:tcPr>
          <w:p w14:paraId="690CC319" w14:textId="43D77311" w:rsidR="008C2535" w:rsidRPr="001771BD" w:rsidRDefault="008C2535" w:rsidP="008C2535">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60836070" w14:textId="27E3EDEB" w:rsidR="008C2535" w:rsidRPr="001771BD" w:rsidRDefault="008C2535" w:rsidP="00E42FE7">
            <w:pPr>
              <w:pStyle w:val="ListParagraph"/>
              <w:numPr>
                <w:ilvl w:val="0"/>
                <w:numId w:val="52"/>
              </w:numPr>
              <w:rPr>
                <w:rFonts w:ascii="Times New Roman" w:hAnsi="Times New Roman" w:cs="Times New Roman"/>
                <w:noProof w:val="0"/>
              </w:rPr>
            </w:pPr>
            <w:r w:rsidRPr="001771BD">
              <w:rPr>
                <w:rFonts w:ascii="Times New Roman" w:hAnsi="Times New Roman" w:cs="Times New Roman"/>
                <w:noProof w:val="0"/>
              </w:rPr>
              <w:t>Ø8,0 mm ± 0,3 mm;</w:t>
            </w:r>
          </w:p>
          <w:p w14:paraId="0C260347" w14:textId="089BD693" w:rsidR="008C2535" w:rsidRPr="001771BD" w:rsidRDefault="00617BD8" w:rsidP="00E42FE7">
            <w:pPr>
              <w:pStyle w:val="ListParagraph"/>
              <w:numPr>
                <w:ilvl w:val="0"/>
                <w:numId w:val="52"/>
              </w:numPr>
              <w:tabs>
                <w:tab w:val="left" w:pos="2355"/>
              </w:tabs>
              <w:rPr>
                <w:rFonts w:ascii="Times New Roman" w:hAnsi="Times New Roman" w:cs="Times New Roman"/>
                <w:noProof w:val="0"/>
              </w:rPr>
            </w:pPr>
            <w:r>
              <w:rPr>
                <w:rFonts w:ascii="Times New Roman" w:hAnsi="Times New Roman" w:cs="Times New Roman"/>
                <w:noProof w:val="0"/>
              </w:rPr>
              <w:t>Vinies ilgis 195–</w:t>
            </w:r>
            <w:r w:rsidR="008C2535" w:rsidRPr="001771BD">
              <w:rPr>
                <w:rFonts w:ascii="Times New Roman" w:hAnsi="Times New Roman" w:cs="Times New Roman"/>
                <w:noProof w:val="0"/>
              </w:rPr>
              <w:t>315 mm imtinai;</w:t>
            </w:r>
          </w:p>
          <w:p w14:paraId="29A57AA3" w14:textId="1C3B5CEE" w:rsidR="008C2535" w:rsidRPr="001771BD" w:rsidRDefault="008C2535" w:rsidP="00E42FE7">
            <w:pPr>
              <w:pStyle w:val="ListParagraph"/>
              <w:numPr>
                <w:ilvl w:val="0"/>
                <w:numId w:val="52"/>
              </w:numPr>
              <w:tabs>
                <w:tab w:val="left" w:pos="2355"/>
              </w:tabs>
              <w:rPr>
                <w:rFonts w:ascii="Times New Roman" w:hAnsi="Times New Roman" w:cs="Times New Roman"/>
                <w:noProof w:val="0"/>
              </w:rPr>
            </w:pPr>
            <w:r w:rsidRPr="001771BD">
              <w:rPr>
                <w:rFonts w:ascii="Times New Roman" w:hAnsi="Times New Roman" w:cs="Times New Roman"/>
                <w:noProof w:val="0"/>
              </w:rPr>
              <w:t>≥ 9 skirti</w:t>
            </w:r>
            <w:r w:rsidR="00D54FE8">
              <w:rPr>
                <w:rFonts w:ascii="Times New Roman" w:hAnsi="Times New Roman" w:cs="Times New Roman"/>
                <w:noProof w:val="0"/>
              </w:rPr>
              <w:t xml:space="preserve">ngų ilgių pasirinkimų kas 15 mm ± </w:t>
            </w:r>
            <w:r w:rsidR="00D54FE8" w:rsidRPr="001771BD">
              <w:rPr>
                <w:rFonts w:ascii="Times New Roman" w:hAnsi="Times New Roman" w:cs="Times New Roman"/>
                <w:noProof w:val="0"/>
              </w:rPr>
              <w:t>1 mm.</w:t>
            </w:r>
          </w:p>
        </w:tc>
        <w:tc>
          <w:tcPr>
            <w:tcW w:w="695" w:type="pct"/>
            <w:vAlign w:val="center"/>
          </w:tcPr>
          <w:p w14:paraId="4C5E8FEA" w14:textId="357622EB" w:rsidR="008C2535" w:rsidRPr="001771BD" w:rsidRDefault="008C2535" w:rsidP="008C2535">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62C3CF89" w14:textId="77777777" w:rsidR="008C2535" w:rsidRPr="001771BD" w:rsidRDefault="008C2535" w:rsidP="008C2535">
            <w:pPr>
              <w:rPr>
                <w:rFonts w:ascii="Times New Roman" w:hAnsi="Times New Roman" w:cs="Times New Roman"/>
                <w:b/>
                <w:noProof w:val="0"/>
              </w:rPr>
            </w:pPr>
          </w:p>
        </w:tc>
      </w:tr>
      <w:tr w:rsidR="008C2535" w:rsidRPr="001771BD" w14:paraId="1591A31A" w14:textId="77777777" w:rsidTr="00604842">
        <w:trPr>
          <w:trHeight w:val="587"/>
        </w:trPr>
        <w:tc>
          <w:tcPr>
            <w:tcW w:w="322" w:type="pct"/>
          </w:tcPr>
          <w:p w14:paraId="77C4F022" w14:textId="77777777" w:rsidR="008C2535" w:rsidRPr="001771BD" w:rsidRDefault="008C2535" w:rsidP="008C2535">
            <w:pPr>
              <w:jc w:val="center"/>
              <w:rPr>
                <w:rFonts w:ascii="Times New Roman" w:hAnsi="Times New Roman" w:cs="Times New Roman"/>
                <w:noProof w:val="0"/>
              </w:rPr>
            </w:pPr>
            <w:r w:rsidRPr="001771BD">
              <w:rPr>
                <w:rFonts w:ascii="Times New Roman" w:hAnsi="Times New Roman" w:cs="Times New Roman"/>
                <w:noProof w:val="0"/>
              </w:rPr>
              <w:t>2.7.</w:t>
            </w:r>
          </w:p>
        </w:tc>
        <w:tc>
          <w:tcPr>
            <w:tcW w:w="766" w:type="pct"/>
          </w:tcPr>
          <w:p w14:paraId="593D421C" w14:textId="418CA343" w:rsidR="008C2535" w:rsidRPr="001771BD" w:rsidRDefault="008C2535" w:rsidP="008C2535">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14CD6FAC" w14:textId="77777777" w:rsidR="008C2535" w:rsidRPr="001771BD" w:rsidRDefault="008C2535" w:rsidP="00E42FE7">
            <w:pPr>
              <w:pStyle w:val="ListParagraph"/>
              <w:numPr>
                <w:ilvl w:val="0"/>
                <w:numId w:val="47"/>
              </w:numPr>
              <w:rPr>
                <w:rFonts w:ascii="Times New Roman" w:hAnsi="Times New Roman" w:cs="Times New Roman"/>
                <w:noProof w:val="0"/>
              </w:rPr>
            </w:pPr>
            <w:r w:rsidRPr="001771BD">
              <w:rPr>
                <w:rFonts w:ascii="Times New Roman" w:hAnsi="Times New Roman" w:cs="Times New Roman"/>
                <w:noProof w:val="0"/>
              </w:rPr>
              <w:t>Ø9,0 mm ± 0,3 mm;</w:t>
            </w:r>
          </w:p>
          <w:p w14:paraId="1E1E0C75" w14:textId="5132CB3D" w:rsidR="008C2535" w:rsidRPr="001771BD" w:rsidRDefault="008C2535" w:rsidP="00E42FE7">
            <w:pPr>
              <w:pStyle w:val="ListParagraph"/>
              <w:numPr>
                <w:ilvl w:val="0"/>
                <w:numId w:val="47"/>
              </w:numPr>
              <w:rPr>
                <w:rFonts w:ascii="Times New Roman" w:hAnsi="Times New Roman" w:cs="Times New Roman"/>
                <w:noProof w:val="0"/>
              </w:rPr>
            </w:pPr>
            <w:r w:rsidRPr="001771BD">
              <w:rPr>
                <w:rFonts w:ascii="Times New Roman" w:hAnsi="Times New Roman" w:cs="Times New Roman"/>
                <w:noProof w:val="0"/>
              </w:rPr>
              <w:t>Vinies ilgis 160 mm ± 5 mm.</w:t>
            </w:r>
          </w:p>
        </w:tc>
        <w:tc>
          <w:tcPr>
            <w:tcW w:w="695" w:type="pct"/>
            <w:vAlign w:val="center"/>
          </w:tcPr>
          <w:p w14:paraId="01D0A7A5" w14:textId="3B2611E5" w:rsidR="008C2535" w:rsidRPr="001771BD" w:rsidRDefault="008C2535" w:rsidP="008C2535">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3CBC0ED4" w14:textId="77777777" w:rsidR="008C2535" w:rsidRPr="001771BD" w:rsidRDefault="008C2535" w:rsidP="008C2535">
            <w:pPr>
              <w:rPr>
                <w:rFonts w:ascii="Times New Roman" w:hAnsi="Times New Roman" w:cs="Times New Roman"/>
                <w:b/>
                <w:noProof w:val="0"/>
              </w:rPr>
            </w:pPr>
          </w:p>
        </w:tc>
      </w:tr>
      <w:tr w:rsidR="008C2535" w:rsidRPr="001771BD" w14:paraId="60BFCD15" w14:textId="77777777" w:rsidTr="00604842">
        <w:trPr>
          <w:trHeight w:val="587"/>
        </w:trPr>
        <w:tc>
          <w:tcPr>
            <w:tcW w:w="322" w:type="pct"/>
          </w:tcPr>
          <w:p w14:paraId="0F2ADCE3" w14:textId="77777777" w:rsidR="008C2535" w:rsidRPr="001771BD" w:rsidRDefault="008C2535" w:rsidP="008C2535">
            <w:pPr>
              <w:jc w:val="center"/>
              <w:rPr>
                <w:rFonts w:ascii="Times New Roman" w:hAnsi="Times New Roman" w:cs="Times New Roman"/>
                <w:noProof w:val="0"/>
              </w:rPr>
            </w:pPr>
            <w:r w:rsidRPr="001771BD">
              <w:rPr>
                <w:rFonts w:ascii="Times New Roman" w:hAnsi="Times New Roman" w:cs="Times New Roman"/>
                <w:noProof w:val="0"/>
              </w:rPr>
              <w:t>2.8.</w:t>
            </w:r>
          </w:p>
        </w:tc>
        <w:tc>
          <w:tcPr>
            <w:tcW w:w="766" w:type="pct"/>
          </w:tcPr>
          <w:p w14:paraId="7A68AC08" w14:textId="63AACEDF" w:rsidR="008C2535" w:rsidRPr="001771BD" w:rsidRDefault="008C2535" w:rsidP="008C2535">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57D6BC32" w14:textId="77777777" w:rsidR="008C2535" w:rsidRPr="001771BD" w:rsidRDefault="008C2535" w:rsidP="00E42FE7">
            <w:pPr>
              <w:pStyle w:val="ListParagraph"/>
              <w:numPr>
                <w:ilvl w:val="0"/>
                <w:numId w:val="48"/>
              </w:numPr>
              <w:rPr>
                <w:rFonts w:ascii="Times New Roman" w:hAnsi="Times New Roman" w:cs="Times New Roman"/>
                <w:noProof w:val="0"/>
              </w:rPr>
            </w:pPr>
            <w:r w:rsidRPr="001771BD">
              <w:rPr>
                <w:rFonts w:ascii="Times New Roman" w:hAnsi="Times New Roman" w:cs="Times New Roman"/>
                <w:noProof w:val="0"/>
              </w:rPr>
              <w:t>Ø9,0 mm ± 0,3 mm;</w:t>
            </w:r>
          </w:p>
          <w:p w14:paraId="1C9C9842" w14:textId="521702E4" w:rsidR="008C2535" w:rsidRPr="001771BD" w:rsidRDefault="008C2535" w:rsidP="00E42FE7">
            <w:pPr>
              <w:pStyle w:val="ListParagraph"/>
              <w:numPr>
                <w:ilvl w:val="0"/>
                <w:numId w:val="48"/>
              </w:numPr>
              <w:rPr>
                <w:rFonts w:ascii="Times New Roman" w:hAnsi="Times New Roman" w:cs="Times New Roman"/>
                <w:noProof w:val="0"/>
              </w:rPr>
            </w:pPr>
            <w:r w:rsidRPr="001771BD">
              <w:rPr>
                <w:rFonts w:ascii="Times New Roman" w:hAnsi="Times New Roman" w:cs="Times New Roman"/>
                <w:noProof w:val="0"/>
              </w:rPr>
              <w:t>Vinies ilgis 180 mm ± 5 mm.</w:t>
            </w:r>
          </w:p>
        </w:tc>
        <w:tc>
          <w:tcPr>
            <w:tcW w:w="695" w:type="pct"/>
            <w:vAlign w:val="center"/>
          </w:tcPr>
          <w:p w14:paraId="3E89DE70" w14:textId="08E30E53" w:rsidR="008C2535" w:rsidRPr="001771BD" w:rsidRDefault="008C2535" w:rsidP="008C2535">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4A274CF2" w14:textId="77777777" w:rsidR="008C2535" w:rsidRPr="001771BD" w:rsidRDefault="008C2535" w:rsidP="008C2535">
            <w:pPr>
              <w:rPr>
                <w:rFonts w:ascii="Times New Roman" w:hAnsi="Times New Roman" w:cs="Times New Roman"/>
                <w:b/>
                <w:noProof w:val="0"/>
              </w:rPr>
            </w:pPr>
          </w:p>
        </w:tc>
      </w:tr>
      <w:tr w:rsidR="008C2535" w:rsidRPr="001771BD" w14:paraId="3DAA83D0" w14:textId="77777777" w:rsidTr="00604842">
        <w:trPr>
          <w:trHeight w:val="587"/>
        </w:trPr>
        <w:tc>
          <w:tcPr>
            <w:tcW w:w="322" w:type="pct"/>
          </w:tcPr>
          <w:p w14:paraId="392B916B" w14:textId="77777777" w:rsidR="008C2535" w:rsidRPr="001771BD" w:rsidRDefault="008C2535" w:rsidP="008C2535">
            <w:pPr>
              <w:jc w:val="center"/>
              <w:rPr>
                <w:rFonts w:ascii="Times New Roman" w:hAnsi="Times New Roman" w:cs="Times New Roman"/>
                <w:noProof w:val="0"/>
              </w:rPr>
            </w:pPr>
            <w:r w:rsidRPr="001771BD">
              <w:rPr>
                <w:rFonts w:ascii="Times New Roman" w:hAnsi="Times New Roman" w:cs="Times New Roman"/>
                <w:noProof w:val="0"/>
              </w:rPr>
              <w:t>2.9.</w:t>
            </w:r>
          </w:p>
        </w:tc>
        <w:tc>
          <w:tcPr>
            <w:tcW w:w="766" w:type="pct"/>
          </w:tcPr>
          <w:p w14:paraId="57769A33" w14:textId="40E02E1D" w:rsidR="008C2535" w:rsidRPr="001771BD" w:rsidRDefault="008C2535" w:rsidP="008C2535">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6E2B2B68" w14:textId="0341169D" w:rsidR="008C2535" w:rsidRPr="001771BD" w:rsidRDefault="008C2535" w:rsidP="00E42FE7">
            <w:pPr>
              <w:pStyle w:val="ListParagraph"/>
              <w:numPr>
                <w:ilvl w:val="0"/>
                <w:numId w:val="53"/>
              </w:numPr>
              <w:rPr>
                <w:rFonts w:ascii="Times New Roman" w:hAnsi="Times New Roman" w:cs="Times New Roman"/>
                <w:noProof w:val="0"/>
              </w:rPr>
            </w:pPr>
            <w:r w:rsidRPr="001771BD">
              <w:rPr>
                <w:rFonts w:ascii="Times New Roman" w:hAnsi="Times New Roman" w:cs="Times New Roman"/>
                <w:noProof w:val="0"/>
              </w:rPr>
              <w:t>Ø9,0 mm ± 0,3 mm;</w:t>
            </w:r>
          </w:p>
          <w:p w14:paraId="2B30FE9F" w14:textId="7C9C311F" w:rsidR="008C2535" w:rsidRPr="001771BD" w:rsidRDefault="00617BD8" w:rsidP="00E42FE7">
            <w:pPr>
              <w:pStyle w:val="ListParagraph"/>
              <w:numPr>
                <w:ilvl w:val="0"/>
                <w:numId w:val="53"/>
              </w:numPr>
              <w:tabs>
                <w:tab w:val="left" w:pos="2355"/>
              </w:tabs>
              <w:rPr>
                <w:rFonts w:ascii="Times New Roman" w:hAnsi="Times New Roman" w:cs="Times New Roman"/>
                <w:noProof w:val="0"/>
              </w:rPr>
            </w:pPr>
            <w:r>
              <w:rPr>
                <w:rFonts w:ascii="Times New Roman" w:hAnsi="Times New Roman" w:cs="Times New Roman"/>
                <w:noProof w:val="0"/>
              </w:rPr>
              <w:t>Vinies ilgis 195–</w:t>
            </w:r>
            <w:r w:rsidR="008C2535" w:rsidRPr="001771BD">
              <w:rPr>
                <w:rFonts w:ascii="Times New Roman" w:hAnsi="Times New Roman" w:cs="Times New Roman"/>
                <w:noProof w:val="0"/>
              </w:rPr>
              <w:t>315 mm imtinai;</w:t>
            </w:r>
          </w:p>
          <w:p w14:paraId="7C0678AE" w14:textId="684376EC" w:rsidR="008C2535" w:rsidRPr="001771BD" w:rsidRDefault="008C2535" w:rsidP="00E42FE7">
            <w:pPr>
              <w:pStyle w:val="ListParagraph"/>
              <w:numPr>
                <w:ilvl w:val="0"/>
                <w:numId w:val="53"/>
              </w:numPr>
              <w:tabs>
                <w:tab w:val="left" w:pos="2355"/>
              </w:tabs>
              <w:rPr>
                <w:rFonts w:ascii="Times New Roman" w:hAnsi="Times New Roman" w:cs="Times New Roman"/>
                <w:noProof w:val="0"/>
              </w:rPr>
            </w:pPr>
            <w:r w:rsidRPr="001771BD">
              <w:rPr>
                <w:rFonts w:ascii="Times New Roman" w:hAnsi="Times New Roman" w:cs="Times New Roman"/>
                <w:noProof w:val="0"/>
              </w:rPr>
              <w:t>≥ 9 skirtingų ilgių pasirinkimų kas 15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tc>
        <w:tc>
          <w:tcPr>
            <w:tcW w:w="695" w:type="pct"/>
            <w:vAlign w:val="center"/>
          </w:tcPr>
          <w:p w14:paraId="1F50A978" w14:textId="7C7DAA79" w:rsidR="008C2535" w:rsidRPr="001771BD" w:rsidRDefault="000B7EA5" w:rsidP="008C2535">
            <w:pPr>
              <w:jc w:val="center"/>
              <w:rPr>
                <w:rFonts w:ascii="Times New Roman" w:hAnsi="Times New Roman" w:cs="Times New Roman"/>
                <w:noProof w:val="0"/>
              </w:rPr>
            </w:pPr>
            <w:r>
              <w:rPr>
                <w:rFonts w:ascii="Times New Roman" w:hAnsi="Times New Roman" w:cs="Times New Roman"/>
                <w:noProof w:val="0"/>
              </w:rPr>
              <w:t>10</w:t>
            </w:r>
          </w:p>
        </w:tc>
        <w:tc>
          <w:tcPr>
            <w:tcW w:w="1248" w:type="pct"/>
          </w:tcPr>
          <w:p w14:paraId="7482169D" w14:textId="77777777" w:rsidR="008C2535" w:rsidRPr="001771BD" w:rsidRDefault="008C2535" w:rsidP="008C2535">
            <w:pPr>
              <w:rPr>
                <w:rFonts w:ascii="Times New Roman" w:hAnsi="Times New Roman" w:cs="Times New Roman"/>
                <w:b/>
                <w:noProof w:val="0"/>
              </w:rPr>
            </w:pPr>
          </w:p>
        </w:tc>
      </w:tr>
      <w:tr w:rsidR="008C2535" w:rsidRPr="001771BD" w14:paraId="6FE25844" w14:textId="77777777" w:rsidTr="00604842">
        <w:trPr>
          <w:trHeight w:val="587"/>
        </w:trPr>
        <w:tc>
          <w:tcPr>
            <w:tcW w:w="322" w:type="pct"/>
          </w:tcPr>
          <w:p w14:paraId="518FA94A" w14:textId="77777777" w:rsidR="008C2535" w:rsidRPr="001771BD" w:rsidRDefault="008C2535" w:rsidP="008C2535">
            <w:pPr>
              <w:jc w:val="center"/>
              <w:rPr>
                <w:rFonts w:ascii="Times New Roman" w:hAnsi="Times New Roman" w:cs="Times New Roman"/>
                <w:noProof w:val="0"/>
              </w:rPr>
            </w:pPr>
            <w:r w:rsidRPr="001771BD">
              <w:rPr>
                <w:rFonts w:ascii="Times New Roman" w:hAnsi="Times New Roman" w:cs="Times New Roman"/>
                <w:noProof w:val="0"/>
              </w:rPr>
              <w:t>2.10.</w:t>
            </w:r>
          </w:p>
        </w:tc>
        <w:tc>
          <w:tcPr>
            <w:tcW w:w="766" w:type="pct"/>
          </w:tcPr>
          <w:p w14:paraId="0F5E56D9" w14:textId="3167CA50" w:rsidR="008C2535" w:rsidRPr="001771BD" w:rsidRDefault="008C2535" w:rsidP="008C2535">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798039F7" w14:textId="77777777" w:rsidR="008C2535" w:rsidRPr="001771BD" w:rsidRDefault="008C2535" w:rsidP="00E42FE7">
            <w:pPr>
              <w:pStyle w:val="ListParagraph"/>
              <w:numPr>
                <w:ilvl w:val="0"/>
                <w:numId w:val="49"/>
              </w:numPr>
              <w:rPr>
                <w:rFonts w:ascii="Times New Roman" w:hAnsi="Times New Roman" w:cs="Times New Roman"/>
                <w:noProof w:val="0"/>
              </w:rPr>
            </w:pPr>
            <w:r w:rsidRPr="001771BD">
              <w:rPr>
                <w:rFonts w:ascii="Times New Roman" w:hAnsi="Times New Roman" w:cs="Times New Roman"/>
                <w:noProof w:val="0"/>
              </w:rPr>
              <w:t>Ø10,0 mm ± 0,3 mm;</w:t>
            </w:r>
          </w:p>
          <w:p w14:paraId="313689F1" w14:textId="7BC1F783" w:rsidR="008C2535" w:rsidRPr="001771BD" w:rsidRDefault="008C2535" w:rsidP="00E42FE7">
            <w:pPr>
              <w:pStyle w:val="ListParagraph"/>
              <w:numPr>
                <w:ilvl w:val="0"/>
                <w:numId w:val="49"/>
              </w:numPr>
              <w:rPr>
                <w:rFonts w:ascii="Times New Roman" w:hAnsi="Times New Roman" w:cs="Times New Roman"/>
                <w:noProof w:val="0"/>
              </w:rPr>
            </w:pPr>
            <w:r w:rsidRPr="001771BD">
              <w:rPr>
                <w:rFonts w:ascii="Times New Roman" w:hAnsi="Times New Roman" w:cs="Times New Roman"/>
                <w:noProof w:val="0"/>
              </w:rPr>
              <w:t>Vinies ilgis 160 mm ± 5 mm.</w:t>
            </w:r>
          </w:p>
        </w:tc>
        <w:tc>
          <w:tcPr>
            <w:tcW w:w="695" w:type="pct"/>
            <w:vAlign w:val="center"/>
          </w:tcPr>
          <w:p w14:paraId="1456A47E" w14:textId="18521A35" w:rsidR="008C2535" w:rsidRPr="001771BD" w:rsidRDefault="008C2535" w:rsidP="008C2535">
            <w:pPr>
              <w:jc w:val="center"/>
              <w:rPr>
                <w:rFonts w:ascii="Times New Roman" w:hAnsi="Times New Roman" w:cs="Times New Roman"/>
                <w:noProof w:val="0"/>
              </w:rPr>
            </w:pPr>
            <w:r w:rsidRPr="001771BD">
              <w:rPr>
                <w:rFonts w:ascii="Times New Roman" w:hAnsi="Times New Roman" w:cs="Times New Roman"/>
                <w:noProof w:val="0"/>
              </w:rPr>
              <w:t>5</w:t>
            </w:r>
          </w:p>
        </w:tc>
        <w:tc>
          <w:tcPr>
            <w:tcW w:w="1248" w:type="pct"/>
          </w:tcPr>
          <w:p w14:paraId="5AF12341" w14:textId="77777777" w:rsidR="008C2535" w:rsidRPr="001771BD" w:rsidRDefault="008C2535" w:rsidP="008C2535">
            <w:pPr>
              <w:rPr>
                <w:rFonts w:ascii="Times New Roman" w:hAnsi="Times New Roman" w:cs="Times New Roman"/>
                <w:b/>
                <w:noProof w:val="0"/>
              </w:rPr>
            </w:pPr>
          </w:p>
        </w:tc>
      </w:tr>
      <w:tr w:rsidR="008C2535" w:rsidRPr="001771BD" w14:paraId="2D2E1D2E" w14:textId="77777777" w:rsidTr="00604842">
        <w:trPr>
          <w:trHeight w:val="587"/>
        </w:trPr>
        <w:tc>
          <w:tcPr>
            <w:tcW w:w="322" w:type="pct"/>
          </w:tcPr>
          <w:p w14:paraId="596118DF" w14:textId="77777777" w:rsidR="008C2535" w:rsidRPr="001771BD" w:rsidRDefault="008C2535" w:rsidP="008C2535">
            <w:pPr>
              <w:jc w:val="center"/>
              <w:rPr>
                <w:rFonts w:ascii="Times New Roman" w:hAnsi="Times New Roman" w:cs="Times New Roman"/>
                <w:noProof w:val="0"/>
              </w:rPr>
            </w:pPr>
            <w:r w:rsidRPr="001771BD">
              <w:rPr>
                <w:rFonts w:ascii="Times New Roman" w:hAnsi="Times New Roman" w:cs="Times New Roman"/>
                <w:noProof w:val="0"/>
              </w:rPr>
              <w:t>2.11.</w:t>
            </w:r>
          </w:p>
        </w:tc>
        <w:tc>
          <w:tcPr>
            <w:tcW w:w="766" w:type="pct"/>
          </w:tcPr>
          <w:p w14:paraId="7D03F9B3" w14:textId="17766763" w:rsidR="008C2535" w:rsidRPr="001771BD" w:rsidRDefault="008C2535" w:rsidP="008C2535">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4FEF5043" w14:textId="77777777" w:rsidR="008C2535" w:rsidRPr="001771BD" w:rsidRDefault="008C2535" w:rsidP="00E42FE7">
            <w:pPr>
              <w:pStyle w:val="ListParagraph"/>
              <w:numPr>
                <w:ilvl w:val="0"/>
                <w:numId w:val="50"/>
              </w:numPr>
              <w:rPr>
                <w:rFonts w:ascii="Times New Roman" w:hAnsi="Times New Roman" w:cs="Times New Roman"/>
                <w:noProof w:val="0"/>
              </w:rPr>
            </w:pPr>
            <w:r w:rsidRPr="001771BD">
              <w:rPr>
                <w:rFonts w:ascii="Times New Roman" w:hAnsi="Times New Roman" w:cs="Times New Roman"/>
                <w:noProof w:val="0"/>
              </w:rPr>
              <w:t>Ø10,0 mm ± 0,3 mm;</w:t>
            </w:r>
          </w:p>
          <w:p w14:paraId="1C8F4E4D" w14:textId="3CEFA08F" w:rsidR="008C2535" w:rsidRPr="001771BD" w:rsidRDefault="008C2535" w:rsidP="00E42FE7">
            <w:pPr>
              <w:pStyle w:val="ListParagraph"/>
              <w:numPr>
                <w:ilvl w:val="0"/>
                <w:numId w:val="50"/>
              </w:numPr>
              <w:rPr>
                <w:rFonts w:ascii="Times New Roman" w:hAnsi="Times New Roman" w:cs="Times New Roman"/>
                <w:noProof w:val="0"/>
              </w:rPr>
            </w:pPr>
            <w:r w:rsidRPr="001771BD">
              <w:rPr>
                <w:rFonts w:ascii="Times New Roman" w:hAnsi="Times New Roman" w:cs="Times New Roman"/>
                <w:noProof w:val="0"/>
              </w:rPr>
              <w:t>Vinies ilgis 180 mm ± 5 mm.</w:t>
            </w:r>
          </w:p>
        </w:tc>
        <w:tc>
          <w:tcPr>
            <w:tcW w:w="695" w:type="pct"/>
            <w:vAlign w:val="center"/>
          </w:tcPr>
          <w:p w14:paraId="40BBA6A1" w14:textId="0E048217" w:rsidR="008C2535" w:rsidRPr="001771BD" w:rsidRDefault="000B7EA5" w:rsidP="008C2535">
            <w:pPr>
              <w:jc w:val="center"/>
              <w:rPr>
                <w:rFonts w:ascii="Times New Roman" w:hAnsi="Times New Roman" w:cs="Times New Roman"/>
                <w:noProof w:val="0"/>
              </w:rPr>
            </w:pPr>
            <w:r>
              <w:rPr>
                <w:rFonts w:ascii="Times New Roman" w:hAnsi="Times New Roman" w:cs="Times New Roman"/>
                <w:noProof w:val="0"/>
              </w:rPr>
              <w:t>5</w:t>
            </w:r>
          </w:p>
        </w:tc>
        <w:tc>
          <w:tcPr>
            <w:tcW w:w="1248" w:type="pct"/>
          </w:tcPr>
          <w:p w14:paraId="79F45357" w14:textId="77777777" w:rsidR="008C2535" w:rsidRPr="001771BD" w:rsidRDefault="008C2535" w:rsidP="008C2535">
            <w:pPr>
              <w:rPr>
                <w:rFonts w:ascii="Times New Roman" w:hAnsi="Times New Roman" w:cs="Times New Roman"/>
                <w:b/>
                <w:noProof w:val="0"/>
              </w:rPr>
            </w:pPr>
          </w:p>
        </w:tc>
      </w:tr>
      <w:tr w:rsidR="008C2535" w:rsidRPr="001771BD" w14:paraId="41250F32" w14:textId="77777777" w:rsidTr="00604842">
        <w:trPr>
          <w:trHeight w:val="587"/>
        </w:trPr>
        <w:tc>
          <w:tcPr>
            <w:tcW w:w="322" w:type="pct"/>
          </w:tcPr>
          <w:p w14:paraId="5D2228D4" w14:textId="77777777" w:rsidR="008C2535" w:rsidRPr="001771BD" w:rsidRDefault="008C2535" w:rsidP="008C2535">
            <w:pPr>
              <w:jc w:val="center"/>
              <w:rPr>
                <w:rFonts w:ascii="Times New Roman" w:hAnsi="Times New Roman" w:cs="Times New Roman"/>
                <w:noProof w:val="0"/>
              </w:rPr>
            </w:pPr>
            <w:r w:rsidRPr="001771BD">
              <w:rPr>
                <w:rFonts w:ascii="Times New Roman" w:hAnsi="Times New Roman" w:cs="Times New Roman"/>
                <w:noProof w:val="0"/>
              </w:rPr>
              <w:t>2.12.</w:t>
            </w:r>
          </w:p>
        </w:tc>
        <w:tc>
          <w:tcPr>
            <w:tcW w:w="766" w:type="pct"/>
          </w:tcPr>
          <w:p w14:paraId="028532EC" w14:textId="6DEFB3CF" w:rsidR="008C2535" w:rsidRPr="001771BD" w:rsidRDefault="008C2535" w:rsidP="008C2535">
            <w:pPr>
              <w:rPr>
                <w:rFonts w:ascii="Times New Roman" w:hAnsi="Times New Roman" w:cs="Times New Roman"/>
                <w:noProof w:val="0"/>
              </w:rPr>
            </w:pPr>
            <w:r w:rsidRPr="001771BD">
              <w:rPr>
                <w:rFonts w:ascii="Times New Roman" w:hAnsi="Times New Roman" w:cs="Times New Roman"/>
                <w:noProof w:val="0"/>
              </w:rPr>
              <w:t>Vinis</w:t>
            </w:r>
          </w:p>
        </w:tc>
        <w:tc>
          <w:tcPr>
            <w:tcW w:w="1969" w:type="pct"/>
          </w:tcPr>
          <w:p w14:paraId="730D3CB4" w14:textId="7FDDEFA1" w:rsidR="008C2535" w:rsidRPr="001771BD" w:rsidRDefault="008C2535" w:rsidP="00E42FE7">
            <w:pPr>
              <w:pStyle w:val="ListParagraph"/>
              <w:numPr>
                <w:ilvl w:val="0"/>
                <w:numId w:val="54"/>
              </w:numPr>
              <w:rPr>
                <w:rFonts w:ascii="Times New Roman" w:hAnsi="Times New Roman" w:cs="Times New Roman"/>
                <w:noProof w:val="0"/>
              </w:rPr>
            </w:pPr>
            <w:r w:rsidRPr="001771BD">
              <w:rPr>
                <w:rFonts w:ascii="Times New Roman" w:hAnsi="Times New Roman" w:cs="Times New Roman"/>
                <w:noProof w:val="0"/>
              </w:rPr>
              <w:t>Ø10,0 mm ± 0,3 mm;</w:t>
            </w:r>
          </w:p>
          <w:p w14:paraId="6DE067E8" w14:textId="448268D8" w:rsidR="008C2535" w:rsidRPr="001771BD" w:rsidRDefault="00617BD8" w:rsidP="00E42FE7">
            <w:pPr>
              <w:pStyle w:val="ListParagraph"/>
              <w:numPr>
                <w:ilvl w:val="0"/>
                <w:numId w:val="54"/>
              </w:numPr>
              <w:tabs>
                <w:tab w:val="left" w:pos="2355"/>
              </w:tabs>
              <w:rPr>
                <w:rFonts w:ascii="Times New Roman" w:hAnsi="Times New Roman" w:cs="Times New Roman"/>
                <w:noProof w:val="0"/>
              </w:rPr>
            </w:pPr>
            <w:r>
              <w:rPr>
                <w:rFonts w:ascii="Times New Roman" w:hAnsi="Times New Roman" w:cs="Times New Roman"/>
                <w:noProof w:val="0"/>
              </w:rPr>
              <w:t>Vinies ilgis 195–</w:t>
            </w:r>
            <w:r w:rsidR="008C2535" w:rsidRPr="001771BD">
              <w:rPr>
                <w:rFonts w:ascii="Times New Roman" w:hAnsi="Times New Roman" w:cs="Times New Roman"/>
                <w:noProof w:val="0"/>
              </w:rPr>
              <w:t>315 mm imtinai;</w:t>
            </w:r>
          </w:p>
          <w:p w14:paraId="4AFF3C69" w14:textId="6ED89096" w:rsidR="008C2535" w:rsidRPr="001771BD" w:rsidRDefault="008C2535" w:rsidP="00E42FE7">
            <w:pPr>
              <w:pStyle w:val="ListParagraph"/>
              <w:numPr>
                <w:ilvl w:val="0"/>
                <w:numId w:val="54"/>
              </w:numPr>
              <w:tabs>
                <w:tab w:val="left" w:pos="2355"/>
              </w:tabs>
              <w:rPr>
                <w:rFonts w:ascii="Times New Roman" w:hAnsi="Times New Roman" w:cs="Times New Roman"/>
                <w:noProof w:val="0"/>
              </w:rPr>
            </w:pPr>
            <w:r w:rsidRPr="001771BD">
              <w:rPr>
                <w:rFonts w:ascii="Times New Roman" w:hAnsi="Times New Roman" w:cs="Times New Roman"/>
                <w:noProof w:val="0"/>
              </w:rPr>
              <w:t>≥ 9 skirtingų ilgių pasirinkimų kas 15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tc>
        <w:tc>
          <w:tcPr>
            <w:tcW w:w="695" w:type="pct"/>
            <w:vAlign w:val="center"/>
          </w:tcPr>
          <w:p w14:paraId="3CBD5639" w14:textId="4704A59C" w:rsidR="008C2535" w:rsidRPr="001771BD" w:rsidRDefault="008C2535" w:rsidP="008C2535">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46A19D87" w14:textId="77777777" w:rsidR="008C2535" w:rsidRPr="001771BD" w:rsidRDefault="008C2535" w:rsidP="008C2535">
            <w:pPr>
              <w:rPr>
                <w:rFonts w:ascii="Times New Roman" w:hAnsi="Times New Roman" w:cs="Times New Roman"/>
                <w:b/>
                <w:noProof w:val="0"/>
              </w:rPr>
            </w:pPr>
          </w:p>
        </w:tc>
      </w:tr>
      <w:tr w:rsidR="00250E86" w:rsidRPr="001771BD" w14:paraId="1341750C" w14:textId="77777777" w:rsidTr="00604842">
        <w:trPr>
          <w:trHeight w:val="587"/>
        </w:trPr>
        <w:tc>
          <w:tcPr>
            <w:tcW w:w="322" w:type="pct"/>
          </w:tcPr>
          <w:p w14:paraId="45C4D21F"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2.13.</w:t>
            </w:r>
          </w:p>
        </w:tc>
        <w:tc>
          <w:tcPr>
            <w:tcW w:w="766" w:type="pct"/>
          </w:tcPr>
          <w:p w14:paraId="2ABDCAC0" w14:textId="241EFEF5" w:rsidR="00250E86" w:rsidRPr="001771BD" w:rsidRDefault="00FF1A60" w:rsidP="00250E86">
            <w:pPr>
              <w:rPr>
                <w:rFonts w:ascii="Times New Roman" w:hAnsi="Times New Roman" w:cs="Times New Roman"/>
                <w:noProof w:val="0"/>
              </w:rPr>
            </w:pPr>
            <w:r w:rsidRPr="001771BD">
              <w:rPr>
                <w:rFonts w:ascii="Times New Roman" w:hAnsi="Times New Roman" w:cs="Times New Roman"/>
                <w:noProof w:val="0"/>
              </w:rPr>
              <w:t>D</w:t>
            </w:r>
            <w:r w:rsidR="00B805E1">
              <w:rPr>
                <w:rFonts w:ascii="Times New Roman" w:hAnsi="Times New Roman" w:cs="Times New Roman"/>
                <w:noProof w:val="0"/>
              </w:rPr>
              <w:t>vigubi („screw-in-screw“</w:t>
            </w:r>
            <w:r w:rsidR="00250E86" w:rsidRPr="001771BD">
              <w:rPr>
                <w:rFonts w:ascii="Times New Roman" w:hAnsi="Times New Roman" w:cs="Times New Roman"/>
                <w:noProof w:val="0"/>
              </w:rPr>
              <w:t xml:space="preserve">) sraigtai </w:t>
            </w:r>
          </w:p>
        </w:tc>
        <w:tc>
          <w:tcPr>
            <w:tcW w:w="1969" w:type="pct"/>
          </w:tcPr>
          <w:p w14:paraId="2F32B1B7" w14:textId="2B7B9EF9" w:rsidR="00FF1A60" w:rsidRPr="001771BD" w:rsidRDefault="00FF1A60" w:rsidP="00E42FE7">
            <w:pPr>
              <w:pStyle w:val="ListParagraph"/>
              <w:numPr>
                <w:ilvl w:val="0"/>
                <w:numId w:val="62"/>
              </w:numPr>
              <w:rPr>
                <w:rFonts w:ascii="Times New Roman" w:hAnsi="Times New Roman" w:cs="Times New Roman"/>
                <w:noProof w:val="0"/>
              </w:rPr>
            </w:pPr>
            <w:r w:rsidRPr="001771BD">
              <w:rPr>
                <w:rFonts w:ascii="Times New Roman" w:hAnsi="Times New Roman" w:cs="Times New Roman"/>
                <w:noProof w:val="0"/>
              </w:rPr>
              <w:t>Ø</w:t>
            </w:r>
            <w:r w:rsidR="00990E28" w:rsidRPr="001771BD">
              <w:rPr>
                <w:rFonts w:ascii="Times New Roman" w:hAnsi="Times New Roman" w:cs="Times New Roman"/>
                <w:noProof w:val="0"/>
              </w:rPr>
              <w:t xml:space="preserve">4,5 mm </w:t>
            </w:r>
            <w:r w:rsidR="00250E86" w:rsidRPr="001771BD">
              <w:rPr>
                <w:rFonts w:ascii="Times New Roman" w:hAnsi="Times New Roman" w:cs="Times New Roman"/>
                <w:noProof w:val="0"/>
              </w:rPr>
              <w:t>±</w:t>
            </w:r>
            <w:r w:rsidR="00990E28" w:rsidRPr="001771BD">
              <w:rPr>
                <w:rFonts w:ascii="Times New Roman" w:hAnsi="Times New Roman" w:cs="Times New Roman"/>
                <w:noProof w:val="0"/>
              </w:rPr>
              <w:t xml:space="preserve"> 0,1 mm</w:t>
            </w:r>
            <w:r w:rsidR="00250E86" w:rsidRPr="001771BD">
              <w:rPr>
                <w:rFonts w:ascii="Times New Roman" w:hAnsi="Times New Roman" w:cs="Times New Roman"/>
                <w:noProof w:val="0"/>
              </w:rPr>
              <w:t xml:space="preserve"> dvigubi sraigtai</w:t>
            </w:r>
            <w:r w:rsidRPr="001771BD">
              <w:rPr>
                <w:rFonts w:ascii="Times New Roman" w:hAnsi="Times New Roman" w:cs="Times New Roman"/>
                <w:noProof w:val="0"/>
              </w:rPr>
              <w:t>;</w:t>
            </w:r>
          </w:p>
          <w:p w14:paraId="0E96903D" w14:textId="0F726A4F" w:rsidR="00990E28" w:rsidRPr="001771BD" w:rsidRDefault="00FF1A60" w:rsidP="00E42FE7">
            <w:pPr>
              <w:pStyle w:val="ListParagraph"/>
              <w:numPr>
                <w:ilvl w:val="0"/>
                <w:numId w:val="62"/>
              </w:numPr>
              <w:rPr>
                <w:rFonts w:ascii="Times New Roman" w:hAnsi="Times New Roman" w:cs="Times New Roman"/>
                <w:noProof w:val="0"/>
              </w:rPr>
            </w:pPr>
            <w:r w:rsidRPr="001771BD">
              <w:rPr>
                <w:rFonts w:ascii="Times New Roman" w:hAnsi="Times New Roman" w:cs="Times New Roman"/>
                <w:noProof w:val="0"/>
              </w:rPr>
              <w:t>S</w:t>
            </w:r>
            <w:r w:rsidR="00250E86" w:rsidRPr="001771BD">
              <w:rPr>
                <w:rFonts w:ascii="Times New Roman" w:hAnsi="Times New Roman" w:cs="Times New Roman"/>
                <w:noProof w:val="0"/>
              </w:rPr>
              <w:t>raigto gal</w:t>
            </w:r>
            <w:r w:rsidRPr="001771BD">
              <w:rPr>
                <w:rFonts w:ascii="Times New Roman" w:hAnsi="Times New Roman" w:cs="Times New Roman"/>
                <w:noProof w:val="0"/>
              </w:rPr>
              <w:t xml:space="preserve">vutėje yra kiaurymė papildomo Ø3,5 mm </w:t>
            </w:r>
            <w:r w:rsidR="00250E86" w:rsidRPr="001771BD">
              <w:rPr>
                <w:rFonts w:ascii="Times New Roman" w:hAnsi="Times New Roman" w:cs="Times New Roman"/>
                <w:noProof w:val="0"/>
              </w:rPr>
              <w:t>±</w:t>
            </w:r>
            <w:r w:rsidRPr="001771BD">
              <w:rPr>
                <w:rFonts w:ascii="Times New Roman" w:hAnsi="Times New Roman" w:cs="Times New Roman"/>
                <w:noProof w:val="0"/>
              </w:rPr>
              <w:t xml:space="preserve"> 0,1 mm</w:t>
            </w:r>
            <w:r w:rsidR="00250E86" w:rsidRPr="001771BD">
              <w:rPr>
                <w:rFonts w:ascii="Times New Roman" w:hAnsi="Times New Roman" w:cs="Times New Roman"/>
                <w:noProof w:val="0"/>
              </w:rPr>
              <w:t xml:space="preserve"> s</w:t>
            </w:r>
            <w:r w:rsidRPr="001771BD">
              <w:rPr>
                <w:rFonts w:ascii="Times New Roman" w:hAnsi="Times New Roman" w:cs="Times New Roman"/>
                <w:noProof w:val="0"/>
              </w:rPr>
              <w:t>raigto įvedimui;</w:t>
            </w:r>
          </w:p>
          <w:p w14:paraId="42991893" w14:textId="624A73D3" w:rsidR="00990E28" w:rsidRPr="001771BD" w:rsidRDefault="00990E28" w:rsidP="00E42FE7">
            <w:pPr>
              <w:pStyle w:val="ListParagraph"/>
              <w:numPr>
                <w:ilvl w:val="0"/>
                <w:numId w:val="62"/>
              </w:numPr>
              <w:rPr>
                <w:rFonts w:ascii="Times New Roman" w:hAnsi="Times New Roman" w:cs="Times New Roman"/>
                <w:noProof w:val="0"/>
              </w:rPr>
            </w:pPr>
            <w:r w:rsidRPr="001771BD">
              <w:rPr>
                <w:rFonts w:ascii="Times New Roman" w:hAnsi="Times New Roman" w:cs="Times New Roman"/>
                <w:noProof w:val="0"/>
              </w:rPr>
              <w:t>Sraigto galvutė 6,</w:t>
            </w:r>
            <w:r w:rsidR="00250E86" w:rsidRPr="001771BD">
              <w:rPr>
                <w:rFonts w:ascii="Times New Roman" w:hAnsi="Times New Roman" w:cs="Times New Roman"/>
                <w:noProof w:val="0"/>
              </w:rPr>
              <w:t>0</w:t>
            </w:r>
            <w:r w:rsidR="00617BD8">
              <w:rPr>
                <w:rFonts w:ascii="Times New Roman" w:hAnsi="Times New Roman" w:cs="Times New Roman"/>
                <w:noProof w:val="0"/>
              </w:rPr>
              <w:t>–</w:t>
            </w:r>
            <w:r w:rsidRPr="001771BD">
              <w:rPr>
                <w:rFonts w:ascii="Times New Roman" w:hAnsi="Times New Roman" w:cs="Times New Roman"/>
                <w:noProof w:val="0"/>
              </w:rPr>
              <w:t>6,</w:t>
            </w:r>
            <w:r w:rsidR="00250E86" w:rsidRPr="001771BD">
              <w:rPr>
                <w:rFonts w:ascii="Times New Roman" w:hAnsi="Times New Roman" w:cs="Times New Roman"/>
                <w:noProof w:val="0"/>
              </w:rPr>
              <w:t xml:space="preserve">2 mm skersmens, su </w:t>
            </w:r>
            <w:r w:rsidR="00434A1E" w:rsidRPr="001771BD">
              <w:rPr>
                <w:rFonts w:ascii="Times New Roman" w:hAnsi="Times New Roman" w:cs="Times New Roman"/>
                <w:noProof w:val="0"/>
              </w:rPr>
              <w:t>≥</w:t>
            </w:r>
            <w:r w:rsidR="00B805E1">
              <w:rPr>
                <w:rFonts w:ascii="Times New Roman" w:hAnsi="Times New Roman" w:cs="Times New Roman"/>
                <w:noProof w:val="0"/>
              </w:rPr>
              <w:t xml:space="preserve"> 4 kiau</w:t>
            </w:r>
            <w:r w:rsidR="00FF1A60" w:rsidRPr="001771BD">
              <w:rPr>
                <w:rFonts w:ascii="Times New Roman" w:hAnsi="Times New Roman" w:cs="Times New Roman"/>
                <w:noProof w:val="0"/>
              </w:rPr>
              <w:t>rymių siūlams fiksuoti;</w:t>
            </w:r>
          </w:p>
          <w:p w14:paraId="1449F724" w14:textId="1C55CA63" w:rsidR="00990E28" w:rsidRPr="001771BD" w:rsidRDefault="00FF1A60" w:rsidP="00E42FE7">
            <w:pPr>
              <w:pStyle w:val="ListParagraph"/>
              <w:numPr>
                <w:ilvl w:val="0"/>
                <w:numId w:val="62"/>
              </w:numPr>
              <w:rPr>
                <w:rFonts w:ascii="Times New Roman" w:hAnsi="Times New Roman" w:cs="Times New Roman"/>
                <w:noProof w:val="0"/>
              </w:rPr>
            </w:pPr>
            <w:r w:rsidRPr="001771BD">
              <w:rPr>
                <w:rFonts w:ascii="Times New Roman" w:hAnsi="Times New Roman" w:cs="Times New Roman"/>
                <w:noProof w:val="0"/>
              </w:rPr>
              <w:t>Distalinis sraigto galas bukas;</w:t>
            </w:r>
          </w:p>
          <w:p w14:paraId="72D3ECAE" w14:textId="2ADE0571" w:rsidR="00990E28" w:rsidRPr="001771BD" w:rsidRDefault="00250E86" w:rsidP="00E42FE7">
            <w:pPr>
              <w:pStyle w:val="ListParagraph"/>
              <w:numPr>
                <w:ilvl w:val="0"/>
                <w:numId w:val="62"/>
              </w:numPr>
              <w:rPr>
                <w:rFonts w:ascii="Times New Roman" w:hAnsi="Times New Roman" w:cs="Times New Roman"/>
                <w:noProof w:val="0"/>
              </w:rPr>
            </w:pPr>
            <w:r w:rsidRPr="001771BD">
              <w:rPr>
                <w:rFonts w:ascii="Times New Roman" w:hAnsi="Times New Roman" w:cs="Times New Roman"/>
                <w:noProof w:val="0"/>
              </w:rPr>
              <w:t>Sraigtų ilgis 20</w:t>
            </w:r>
            <w:r w:rsidR="00617BD8">
              <w:rPr>
                <w:rFonts w:ascii="Times New Roman" w:hAnsi="Times New Roman" w:cs="Times New Roman"/>
                <w:noProof w:val="0"/>
              </w:rPr>
              <w:t>–</w:t>
            </w:r>
            <w:r w:rsidR="00FF1A60" w:rsidRPr="001771BD">
              <w:rPr>
                <w:rFonts w:ascii="Times New Roman" w:hAnsi="Times New Roman" w:cs="Times New Roman"/>
                <w:noProof w:val="0"/>
              </w:rPr>
              <w:t>60 mm imtinai;</w:t>
            </w:r>
          </w:p>
          <w:p w14:paraId="6B007CF6" w14:textId="2A6DADE4" w:rsidR="00990E28" w:rsidRPr="001771BD" w:rsidRDefault="00990E28" w:rsidP="00E42FE7">
            <w:pPr>
              <w:pStyle w:val="ListParagraph"/>
              <w:numPr>
                <w:ilvl w:val="0"/>
                <w:numId w:val="62"/>
              </w:numPr>
              <w:rPr>
                <w:rFonts w:ascii="Times New Roman" w:hAnsi="Times New Roman" w:cs="Times New Roman"/>
                <w:noProof w:val="0"/>
              </w:rPr>
            </w:pPr>
            <w:r w:rsidRPr="001771BD">
              <w:rPr>
                <w:rFonts w:ascii="Times New Roman" w:hAnsi="Times New Roman" w:cs="Times New Roman"/>
                <w:noProof w:val="0"/>
              </w:rPr>
              <w:t>≥ 21 sk</w:t>
            </w:r>
            <w:r w:rsidR="00FF1A60" w:rsidRPr="001771BD">
              <w:rPr>
                <w:rFonts w:ascii="Times New Roman" w:hAnsi="Times New Roman" w:cs="Times New Roman"/>
                <w:noProof w:val="0"/>
              </w:rPr>
              <w:t>irtingų ilgių pasirinkimų kas 2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00FF1A60" w:rsidRPr="001771BD">
              <w:rPr>
                <w:rFonts w:ascii="Times New Roman" w:hAnsi="Times New Roman" w:cs="Times New Roman"/>
                <w:noProof w:val="0"/>
              </w:rPr>
              <w:t>;</w:t>
            </w:r>
          </w:p>
          <w:p w14:paraId="299E2F9E" w14:textId="77777777" w:rsidR="00250E86" w:rsidRDefault="00250E86" w:rsidP="0024724A">
            <w:pPr>
              <w:pStyle w:val="ListParagraph"/>
              <w:numPr>
                <w:ilvl w:val="0"/>
                <w:numId w:val="62"/>
              </w:numPr>
              <w:rPr>
                <w:rFonts w:ascii="Times New Roman" w:hAnsi="Times New Roman" w:cs="Times New Roman"/>
                <w:noProof w:val="0"/>
              </w:rPr>
            </w:pPr>
            <w:r w:rsidRPr="001771BD">
              <w:rPr>
                <w:rFonts w:ascii="Times New Roman" w:hAnsi="Times New Roman" w:cs="Times New Roman"/>
                <w:noProof w:val="0"/>
              </w:rPr>
              <w:t xml:space="preserve">Sraigtai suderinami su žastikaulio </w:t>
            </w:r>
            <w:r w:rsidR="0024724A">
              <w:rPr>
                <w:rFonts w:ascii="Times New Roman" w:hAnsi="Times New Roman" w:cs="Times New Roman"/>
                <w:noProof w:val="0"/>
              </w:rPr>
              <w:t>vinimi (2 poz.);</w:t>
            </w:r>
          </w:p>
          <w:p w14:paraId="4E17F945" w14:textId="05C1B52D" w:rsidR="0024724A" w:rsidRPr="001771BD" w:rsidRDefault="0024724A" w:rsidP="0024724A">
            <w:pPr>
              <w:pStyle w:val="ListParagraph"/>
              <w:numPr>
                <w:ilvl w:val="0"/>
                <w:numId w:val="62"/>
              </w:numPr>
              <w:rPr>
                <w:rFonts w:ascii="Times New Roman" w:hAnsi="Times New Roman" w:cs="Times New Roman"/>
                <w:noProof w:val="0"/>
              </w:rPr>
            </w:pPr>
            <w:r w:rsidRPr="0024724A">
              <w:rPr>
                <w:rFonts w:ascii="Times New Roman" w:hAnsi="Times New Roman" w:cs="Times New Roman"/>
                <w:noProof w:val="0"/>
              </w:rPr>
              <w:t>Pagaminti iš titano (arba lygiavertės medžiagos).</w:t>
            </w:r>
          </w:p>
        </w:tc>
        <w:tc>
          <w:tcPr>
            <w:tcW w:w="695" w:type="pct"/>
            <w:vAlign w:val="center"/>
          </w:tcPr>
          <w:p w14:paraId="08C2BDE3" w14:textId="75AE210F"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400</w:t>
            </w:r>
          </w:p>
        </w:tc>
        <w:tc>
          <w:tcPr>
            <w:tcW w:w="1248" w:type="pct"/>
          </w:tcPr>
          <w:p w14:paraId="31FB5D92" w14:textId="77777777" w:rsidR="00250E86" w:rsidRPr="001771BD" w:rsidRDefault="00250E86" w:rsidP="00250E86">
            <w:pPr>
              <w:rPr>
                <w:rFonts w:ascii="Times New Roman" w:hAnsi="Times New Roman" w:cs="Times New Roman"/>
                <w:b/>
                <w:noProof w:val="0"/>
              </w:rPr>
            </w:pPr>
          </w:p>
        </w:tc>
      </w:tr>
      <w:tr w:rsidR="00250E86" w:rsidRPr="001771BD" w14:paraId="66381AA2" w14:textId="77777777" w:rsidTr="00604842">
        <w:trPr>
          <w:trHeight w:val="587"/>
        </w:trPr>
        <w:tc>
          <w:tcPr>
            <w:tcW w:w="322" w:type="pct"/>
          </w:tcPr>
          <w:p w14:paraId="5133FA04"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2.14.</w:t>
            </w:r>
          </w:p>
        </w:tc>
        <w:tc>
          <w:tcPr>
            <w:tcW w:w="766" w:type="pct"/>
          </w:tcPr>
          <w:p w14:paraId="520B4F2F" w14:textId="77848BDE" w:rsidR="00250E86" w:rsidRPr="001771BD" w:rsidRDefault="00FF1A60" w:rsidP="00250E86">
            <w:pPr>
              <w:rPr>
                <w:rFonts w:ascii="Times New Roman" w:hAnsi="Times New Roman" w:cs="Times New Roman"/>
                <w:noProof w:val="0"/>
              </w:rPr>
            </w:pPr>
            <w:r w:rsidRPr="001771BD">
              <w:rPr>
                <w:rFonts w:ascii="Times New Roman" w:hAnsi="Times New Roman" w:cs="Times New Roman"/>
                <w:noProof w:val="0"/>
              </w:rPr>
              <w:t>R</w:t>
            </w:r>
            <w:r w:rsidR="00250E86" w:rsidRPr="001771BD">
              <w:rPr>
                <w:rFonts w:ascii="Times New Roman" w:hAnsi="Times New Roman" w:cs="Times New Roman"/>
                <w:noProof w:val="0"/>
              </w:rPr>
              <w:t>akinami sraigtai</w:t>
            </w:r>
          </w:p>
        </w:tc>
        <w:tc>
          <w:tcPr>
            <w:tcW w:w="1969" w:type="pct"/>
          </w:tcPr>
          <w:p w14:paraId="6C141428" w14:textId="3696388D" w:rsidR="00FF1A60" w:rsidRPr="001771BD" w:rsidRDefault="00FF1A60" w:rsidP="00E42FE7">
            <w:pPr>
              <w:pStyle w:val="ListParagraph"/>
              <w:numPr>
                <w:ilvl w:val="0"/>
                <w:numId w:val="63"/>
              </w:numPr>
              <w:rPr>
                <w:rFonts w:ascii="Times New Roman" w:hAnsi="Times New Roman" w:cs="Times New Roman"/>
                <w:noProof w:val="0"/>
              </w:rPr>
            </w:pPr>
            <w:r w:rsidRPr="001771BD">
              <w:rPr>
                <w:rFonts w:ascii="Times New Roman" w:hAnsi="Times New Roman" w:cs="Times New Roman"/>
                <w:noProof w:val="0"/>
              </w:rPr>
              <w:t>Ø3,5 mm ± 0,1 mm;</w:t>
            </w:r>
          </w:p>
          <w:p w14:paraId="59563CE3" w14:textId="6F3AB5B5" w:rsidR="00FF1A60" w:rsidRPr="001771BD" w:rsidRDefault="00FF1A60" w:rsidP="00E42FE7">
            <w:pPr>
              <w:pStyle w:val="ListParagraph"/>
              <w:numPr>
                <w:ilvl w:val="0"/>
                <w:numId w:val="63"/>
              </w:numPr>
              <w:rPr>
                <w:rFonts w:ascii="Times New Roman" w:hAnsi="Times New Roman" w:cs="Times New Roman"/>
                <w:noProof w:val="0"/>
              </w:rPr>
            </w:pPr>
            <w:r w:rsidRPr="001771BD">
              <w:rPr>
                <w:rFonts w:ascii="Times New Roman" w:hAnsi="Times New Roman" w:cs="Times New Roman"/>
                <w:noProof w:val="0"/>
              </w:rPr>
              <w:t>Sukami per Ø4,5 mm ± 0,1 mm</w:t>
            </w:r>
            <w:r w:rsidR="00B805E1">
              <w:rPr>
                <w:rFonts w:ascii="Times New Roman" w:hAnsi="Times New Roman" w:cs="Times New Roman"/>
                <w:noProof w:val="0"/>
              </w:rPr>
              <w:t xml:space="preserve"> dvigubo („</w:t>
            </w:r>
            <w:r w:rsidRPr="001771BD">
              <w:rPr>
                <w:rFonts w:ascii="Times New Roman" w:hAnsi="Times New Roman" w:cs="Times New Roman"/>
                <w:noProof w:val="0"/>
              </w:rPr>
              <w:t>s</w:t>
            </w:r>
            <w:r w:rsidR="00B805E1">
              <w:rPr>
                <w:rFonts w:ascii="Times New Roman" w:hAnsi="Times New Roman" w:cs="Times New Roman"/>
                <w:noProof w:val="0"/>
              </w:rPr>
              <w:t>crew-in-screw“</w:t>
            </w:r>
            <w:r w:rsidRPr="001771BD">
              <w:rPr>
                <w:rFonts w:ascii="Times New Roman" w:hAnsi="Times New Roman" w:cs="Times New Roman"/>
                <w:noProof w:val="0"/>
              </w:rPr>
              <w:t>) sraigto galvutę;</w:t>
            </w:r>
          </w:p>
          <w:p w14:paraId="36F96359" w14:textId="39DC7238" w:rsidR="00FF1A60" w:rsidRPr="001771BD" w:rsidRDefault="00617BD8" w:rsidP="00E42FE7">
            <w:pPr>
              <w:pStyle w:val="ListParagraph"/>
              <w:numPr>
                <w:ilvl w:val="0"/>
                <w:numId w:val="63"/>
              </w:numPr>
              <w:rPr>
                <w:rFonts w:ascii="Times New Roman" w:hAnsi="Times New Roman" w:cs="Times New Roman"/>
                <w:noProof w:val="0"/>
              </w:rPr>
            </w:pPr>
            <w:r>
              <w:rPr>
                <w:rFonts w:ascii="Times New Roman" w:hAnsi="Times New Roman" w:cs="Times New Roman"/>
                <w:noProof w:val="0"/>
              </w:rPr>
              <w:t>Sraigtų ilgis 10–</w:t>
            </w:r>
            <w:r w:rsidR="00FF1A60" w:rsidRPr="001771BD">
              <w:rPr>
                <w:rFonts w:ascii="Times New Roman" w:hAnsi="Times New Roman" w:cs="Times New Roman"/>
                <w:noProof w:val="0"/>
              </w:rPr>
              <w:t>95 mm imtinai;</w:t>
            </w:r>
          </w:p>
          <w:p w14:paraId="53E6CD2E" w14:textId="77777777" w:rsidR="00250E86" w:rsidRDefault="00FF1A60" w:rsidP="00E42FE7">
            <w:pPr>
              <w:pStyle w:val="ListParagraph"/>
              <w:numPr>
                <w:ilvl w:val="0"/>
                <w:numId w:val="63"/>
              </w:numPr>
              <w:rPr>
                <w:rFonts w:ascii="Times New Roman" w:hAnsi="Times New Roman" w:cs="Times New Roman"/>
                <w:noProof w:val="0"/>
              </w:rPr>
            </w:pPr>
            <w:r w:rsidRPr="001771BD">
              <w:rPr>
                <w:rFonts w:ascii="Times New Roman" w:hAnsi="Times New Roman" w:cs="Times New Roman"/>
                <w:noProof w:val="0"/>
              </w:rPr>
              <w:t>≥</w:t>
            </w:r>
            <w:r w:rsidR="0024724A">
              <w:rPr>
                <w:rFonts w:ascii="Times New Roman" w:hAnsi="Times New Roman" w:cs="Times New Roman"/>
                <w:noProof w:val="0"/>
              </w:rPr>
              <w:t xml:space="preserve"> 33 skirtingų ilgių pasirinkimų;</w:t>
            </w:r>
          </w:p>
          <w:p w14:paraId="16E98EDA" w14:textId="585A348D" w:rsidR="0024724A" w:rsidRPr="001771BD" w:rsidRDefault="0024724A" w:rsidP="00E42FE7">
            <w:pPr>
              <w:pStyle w:val="ListParagraph"/>
              <w:numPr>
                <w:ilvl w:val="0"/>
                <w:numId w:val="63"/>
              </w:numPr>
              <w:rPr>
                <w:rFonts w:ascii="Times New Roman" w:hAnsi="Times New Roman" w:cs="Times New Roman"/>
                <w:noProof w:val="0"/>
              </w:rPr>
            </w:pPr>
            <w:r w:rsidRPr="0024724A">
              <w:rPr>
                <w:rFonts w:ascii="Times New Roman" w:hAnsi="Times New Roman" w:cs="Times New Roman"/>
                <w:noProof w:val="0"/>
              </w:rPr>
              <w:t>Pagaminti iš titano (arba lygiavertės medžiagos).</w:t>
            </w:r>
          </w:p>
        </w:tc>
        <w:tc>
          <w:tcPr>
            <w:tcW w:w="695" w:type="pct"/>
            <w:vAlign w:val="center"/>
          </w:tcPr>
          <w:p w14:paraId="1919ED55" w14:textId="6A268481"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300</w:t>
            </w:r>
          </w:p>
        </w:tc>
        <w:tc>
          <w:tcPr>
            <w:tcW w:w="1248" w:type="pct"/>
          </w:tcPr>
          <w:p w14:paraId="12B288D5" w14:textId="77777777" w:rsidR="00250E86" w:rsidRPr="001771BD" w:rsidRDefault="00250E86" w:rsidP="00250E86">
            <w:pPr>
              <w:rPr>
                <w:rFonts w:ascii="Times New Roman" w:hAnsi="Times New Roman" w:cs="Times New Roman"/>
                <w:b/>
                <w:noProof w:val="0"/>
              </w:rPr>
            </w:pPr>
          </w:p>
        </w:tc>
      </w:tr>
      <w:tr w:rsidR="00250E86" w:rsidRPr="001771BD" w14:paraId="2E0DAC48" w14:textId="77777777" w:rsidTr="00604842">
        <w:trPr>
          <w:trHeight w:val="587"/>
        </w:trPr>
        <w:tc>
          <w:tcPr>
            <w:tcW w:w="322" w:type="pct"/>
          </w:tcPr>
          <w:p w14:paraId="1162AF17"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2.15.</w:t>
            </w:r>
          </w:p>
        </w:tc>
        <w:tc>
          <w:tcPr>
            <w:tcW w:w="766" w:type="pct"/>
          </w:tcPr>
          <w:p w14:paraId="11E3D0F6" w14:textId="027FC070" w:rsidR="00250E86" w:rsidRPr="001771BD" w:rsidRDefault="00FF1A60" w:rsidP="00250E86">
            <w:pPr>
              <w:rPr>
                <w:rFonts w:ascii="Times New Roman" w:hAnsi="Times New Roman" w:cs="Times New Roman"/>
                <w:noProof w:val="0"/>
              </w:rPr>
            </w:pPr>
            <w:r w:rsidRPr="001771BD">
              <w:rPr>
                <w:rFonts w:ascii="Times New Roman" w:hAnsi="Times New Roman" w:cs="Times New Roman"/>
                <w:noProof w:val="0"/>
              </w:rPr>
              <w:t>R</w:t>
            </w:r>
            <w:r w:rsidR="00250E86" w:rsidRPr="001771BD">
              <w:rPr>
                <w:rFonts w:ascii="Times New Roman" w:hAnsi="Times New Roman" w:cs="Times New Roman"/>
                <w:noProof w:val="0"/>
              </w:rPr>
              <w:t>akinami sraigtai</w:t>
            </w:r>
          </w:p>
        </w:tc>
        <w:tc>
          <w:tcPr>
            <w:tcW w:w="1969" w:type="pct"/>
          </w:tcPr>
          <w:p w14:paraId="19C00331" w14:textId="0F11BA07" w:rsidR="00FF1A60" w:rsidRPr="001771BD" w:rsidRDefault="00FF1A60" w:rsidP="00E42FE7">
            <w:pPr>
              <w:pStyle w:val="ListParagraph"/>
              <w:numPr>
                <w:ilvl w:val="0"/>
                <w:numId w:val="64"/>
              </w:numPr>
              <w:rPr>
                <w:rFonts w:ascii="Times New Roman" w:hAnsi="Times New Roman" w:cs="Times New Roman"/>
                <w:noProof w:val="0"/>
              </w:rPr>
            </w:pPr>
            <w:r w:rsidRPr="001771BD">
              <w:rPr>
                <w:rFonts w:ascii="Times New Roman" w:hAnsi="Times New Roman" w:cs="Times New Roman"/>
                <w:noProof w:val="0"/>
              </w:rPr>
              <w:t>Ø4,0 mm ± 0,1 mm;</w:t>
            </w:r>
          </w:p>
          <w:p w14:paraId="0D8EC11B" w14:textId="084E5B9E" w:rsidR="00FF1A60" w:rsidRPr="001771BD" w:rsidRDefault="00617BD8" w:rsidP="00E42FE7">
            <w:pPr>
              <w:pStyle w:val="ListParagraph"/>
              <w:numPr>
                <w:ilvl w:val="0"/>
                <w:numId w:val="64"/>
              </w:numPr>
              <w:rPr>
                <w:rFonts w:ascii="Times New Roman" w:hAnsi="Times New Roman" w:cs="Times New Roman"/>
                <w:noProof w:val="0"/>
              </w:rPr>
            </w:pPr>
            <w:r>
              <w:rPr>
                <w:rFonts w:ascii="Times New Roman" w:hAnsi="Times New Roman" w:cs="Times New Roman"/>
                <w:noProof w:val="0"/>
              </w:rPr>
              <w:t>Sraigtų ilgis 24–</w:t>
            </w:r>
            <w:r w:rsidR="00FF1A60" w:rsidRPr="001771BD">
              <w:rPr>
                <w:rFonts w:ascii="Times New Roman" w:hAnsi="Times New Roman" w:cs="Times New Roman"/>
                <w:noProof w:val="0"/>
              </w:rPr>
              <w:t>66 mm imtinai;</w:t>
            </w:r>
          </w:p>
          <w:p w14:paraId="7C02A3E9" w14:textId="2EABD20B" w:rsidR="00FF1A60" w:rsidRPr="001771BD" w:rsidRDefault="00FF1A60" w:rsidP="00E42FE7">
            <w:pPr>
              <w:pStyle w:val="ListParagraph"/>
              <w:numPr>
                <w:ilvl w:val="0"/>
                <w:numId w:val="64"/>
              </w:numPr>
              <w:rPr>
                <w:rFonts w:ascii="Times New Roman" w:hAnsi="Times New Roman" w:cs="Times New Roman"/>
                <w:noProof w:val="0"/>
              </w:rPr>
            </w:pPr>
            <w:r w:rsidRPr="001771BD">
              <w:rPr>
                <w:rFonts w:ascii="Times New Roman" w:hAnsi="Times New Roman" w:cs="Times New Roman"/>
                <w:noProof w:val="0"/>
              </w:rPr>
              <w:t>≥ 22 skirtingų ilgių pasirinkimų kas 2 mm</w:t>
            </w:r>
            <w:r w:rsidR="00D54FE8">
              <w:rPr>
                <w:rFonts w:ascii="Times New Roman" w:hAnsi="Times New Roman" w:cs="Times New Roman"/>
                <w:noProof w:val="0"/>
              </w:rPr>
              <w:t xml:space="preserve"> ± </w:t>
            </w:r>
            <w:r w:rsidR="0024724A">
              <w:rPr>
                <w:rFonts w:ascii="Times New Roman" w:hAnsi="Times New Roman" w:cs="Times New Roman"/>
                <w:noProof w:val="0"/>
              </w:rPr>
              <w:t>1 mm;</w:t>
            </w:r>
          </w:p>
          <w:p w14:paraId="47082B57" w14:textId="2AFCA9A7" w:rsidR="00250E86" w:rsidRPr="0024724A" w:rsidRDefault="00FF1A60" w:rsidP="0024724A">
            <w:pPr>
              <w:pStyle w:val="ListParagraph"/>
              <w:numPr>
                <w:ilvl w:val="0"/>
                <w:numId w:val="64"/>
              </w:numPr>
              <w:rPr>
                <w:rFonts w:ascii="Times New Roman" w:hAnsi="Times New Roman" w:cs="Times New Roman"/>
                <w:noProof w:val="0"/>
                <w:color w:val="000000"/>
              </w:rPr>
            </w:pPr>
            <w:r w:rsidRPr="001771BD">
              <w:rPr>
                <w:rFonts w:ascii="Times New Roman" w:hAnsi="Times New Roman" w:cs="Times New Roman"/>
                <w:noProof w:val="0"/>
              </w:rPr>
              <w:t xml:space="preserve">Sraigtai suderinami su žastikaulio vinimi </w:t>
            </w:r>
            <w:r w:rsidR="0024724A">
              <w:rPr>
                <w:rFonts w:ascii="Times New Roman" w:hAnsi="Times New Roman" w:cs="Times New Roman"/>
                <w:noProof w:val="0"/>
              </w:rPr>
              <w:t>(2 poz.);</w:t>
            </w:r>
          </w:p>
          <w:p w14:paraId="6BD42B68" w14:textId="1F73831F" w:rsidR="0024724A" w:rsidRPr="001771BD" w:rsidRDefault="0024724A" w:rsidP="0024724A">
            <w:pPr>
              <w:pStyle w:val="ListParagraph"/>
              <w:numPr>
                <w:ilvl w:val="0"/>
                <w:numId w:val="64"/>
              </w:numPr>
              <w:rPr>
                <w:rFonts w:ascii="Times New Roman" w:hAnsi="Times New Roman" w:cs="Times New Roman"/>
                <w:noProof w:val="0"/>
                <w:color w:val="000000"/>
              </w:rPr>
            </w:pPr>
            <w:r w:rsidRPr="0024724A">
              <w:rPr>
                <w:rFonts w:ascii="Times New Roman" w:hAnsi="Times New Roman" w:cs="Times New Roman"/>
                <w:noProof w:val="0"/>
              </w:rPr>
              <w:t>Pagaminti iš titano (arba lygiavertės medžiagos).</w:t>
            </w:r>
          </w:p>
        </w:tc>
        <w:tc>
          <w:tcPr>
            <w:tcW w:w="695" w:type="pct"/>
            <w:vAlign w:val="center"/>
          </w:tcPr>
          <w:p w14:paraId="45921DE8" w14:textId="49E851E2"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350</w:t>
            </w:r>
          </w:p>
        </w:tc>
        <w:tc>
          <w:tcPr>
            <w:tcW w:w="1248" w:type="pct"/>
          </w:tcPr>
          <w:p w14:paraId="11922121" w14:textId="77777777" w:rsidR="00250E86" w:rsidRPr="001771BD" w:rsidRDefault="00250E86" w:rsidP="00250E86">
            <w:pPr>
              <w:rPr>
                <w:rFonts w:ascii="Times New Roman" w:hAnsi="Times New Roman" w:cs="Times New Roman"/>
                <w:b/>
                <w:noProof w:val="0"/>
              </w:rPr>
            </w:pPr>
          </w:p>
        </w:tc>
      </w:tr>
      <w:tr w:rsidR="00250E86" w:rsidRPr="001771BD" w14:paraId="7699EA19" w14:textId="77777777" w:rsidTr="00604842">
        <w:trPr>
          <w:trHeight w:val="587"/>
        </w:trPr>
        <w:tc>
          <w:tcPr>
            <w:tcW w:w="322" w:type="pct"/>
          </w:tcPr>
          <w:p w14:paraId="5D970FF6" w14:textId="7777777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2.16.</w:t>
            </w:r>
          </w:p>
        </w:tc>
        <w:tc>
          <w:tcPr>
            <w:tcW w:w="766" w:type="pct"/>
          </w:tcPr>
          <w:p w14:paraId="074C26FD" w14:textId="0C59908B" w:rsidR="00250E86" w:rsidRPr="001771BD" w:rsidRDefault="00250E86" w:rsidP="00250E86">
            <w:pPr>
              <w:rPr>
                <w:rFonts w:ascii="Times New Roman" w:hAnsi="Times New Roman" w:cs="Times New Roman"/>
                <w:noProof w:val="0"/>
              </w:rPr>
            </w:pPr>
            <w:r w:rsidRPr="001771BD">
              <w:rPr>
                <w:rFonts w:ascii="Times New Roman" w:hAnsi="Times New Roman" w:cs="Times New Roman"/>
                <w:noProof w:val="0"/>
              </w:rPr>
              <w:t>Žastikaulio vinies aklė</w:t>
            </w:r>
          </w:p>
        </w:tc>
        <w:tc>
          <w:tcPr>
            <w:tcW w:w="1969" w:type="pct"/>
          </w:tcPr>
          <w:p w14:paraId="62D5A67C" w14:textId="77777777" w:rsidR="00FF1A60" w:rsidRPr="001771BD" w:rsidRDefault="00FF1A60" w:rsidP="00E42FE7">
            <w:pPr>
              <w:pStyle w:val="ListParagraph"/>
              <w:numPr>
                <w:ilvl w:val="0"/>
                <w:numId w:val="65"/>
              </w:numPr>
              <w:rPr>
                <w:rFonts w:ascii="Times New Roman" w:hAnsi="Times New Roman" w:cs="Times New Roman"/>
                <w:noProof w:val="0"/>
              </w:rPr>
            </w:pPr>
            <w:r w:rsidRPr="001771BD">
              <w:rPr>
                <w:rFonts w:ascii="Times New Roman" w:hAnsi="Times New Roman" w:cs="Times New Roman"/>
                <w:noProof w:val="0"/>
              </w:rPr>
              <w:t>Proksimalinio galo aklė;</w:t>
            </w:r>
          </w:p>
          <w:p w14:paraId="37C1F359" w14:textId="0A4B9CB3" w:rsidR="00FF1A60" w:rsidRPr="001771BD" w:rsidRDefault="00FF1A60" w:rsidP="00E42FE7">
            <w:pPr>
              <w:pStyle w:val="ListParagraph"/>
              <w:numPr>
                <w:ilvl w:val="0"/>
                <w:numId w:val="65"/>
              </w:numPr>
              <w:rPr>
                <w:rFonts w:ascii="Times New Roman" w:hAnsi="Times New Roman" w:cs="Times New Roman"/>
                <w:noProof w:val="0"/>
              </w:rPr>
            </w:pPr>
            <w:r w:rsidRPr="001771BD">
              <w:rPr>
                <w:rFonts w:ascii="Times New Roman" w:hAnsi="Times New Roman" w:cs="Times New Roman"/>
                <w:noProof w:val="0"/>
              </w:rPr>
              <w:t>4,5 mm ± 0,1 mm;</w:t>
            </w:r>
          </w:p>
          <w:p w14:paraId="4C35E265" w14:textId="77777777" w:rsidR="00250E86" w:rsidRDefault="0024724A" w:rsidP="00E42FE7">
            <w:pPr>
              <w:pStyle w:val="ListParagraph"/>
              <w:numPr>
                <w:ilvl w:val="0"/>
                <w:numId w:val="65"/>
              </w:numPr>
              <w:rPr>
                <w:rFonts w:ascii="Times New Roman" w:hAnsi="Times New Roman" w:cs="Times New Roman"/>
                <w:noProof w:val="0"/>
              </w:rPr>
            </w:pPr>
            <w:r>
              <w:rPr>
                <w:rFonts w:ascii="Times New Roman" w:hAnsi="Times New Roman" w:cs="Times New Roman"/>
                <w:noProof w:val="0"/>
              </w:rPr>
              <w:t>≥ 4 skirtingų ilgių pasirinkimų;</w:t>
            </w:r>
          </w:p>
          <w:p w14:paraId="0F806A7D" w14:textId="1D5D3F9B" w:rsidR="0024724A" w:rsidRPr="001771BD" w:rsidRDefault="0024724A" w:rsidP="00E42FE7">
            <w:pPr>
              <w:pStyle w:val="ListParagraph"/>
              <w:numPr>
                <w:ilvl w:val="0"/>
                <w:numId w:val="65"/>
              </w:numPr>
              <w:rPr>
                <w:rFonts w:ascii="Times New Roman" w:hAnsi="Times New Roman" w:cs="Times New Roman"/>
                <w:noProof w:val="0"/>
              </w:rPr>
            </w:pPr>
            <w:r>
              <w:rPr>
                <w:rFonts w:ascii="Times New Roman" w:hAnsi="Times New Roman" w:cs="Times New Roman"/>
                <w:noProof w:val="0"/>
              </w:rPr>
              <w:lastRenderedPageBreak/>
              <w:t>Pagamintos</w:t>
            </w:r>
            <w:r w:rsidRPr="0024724A">
              <w:rPr>
                <w:rFonts w:ascii="Times New Roman" w:hAnsi="Times New Roman" w:cs="Times New Roman"/>
                <w:noProof w:val="0"/>
              </w:rPr>
              <w:t xml:space="preserve"> iš titano (arba lygiavertės medžiagos).</w:t>
            </w:r>
          </w:p>
        </w:tc>
        <w:tc>
          <w:tcPr>
            <w:tcW w:w="695" w:type="pct"/>
            <w:vAlign w:val="center"/>
          </w:tcPr>
          <w:p w14:paraId="4C820830" w14:textId="3E82D5DE"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lastRenderedPageBreak/>
              <w:t>40</w:t>
            </w:r>
          </w:p>
        </w:tc>
        <w:tc>
          <w:tcPr>
            <w:tcW w:w="1248" w:type="pct"/>
          </w:tcPr>
          <w:p w14:paraId="3380FDEB" w14:textId="77777777" w:rsidR="00250E86" w:rsidRPr="001771BD" w:rsidRDefault="00250E86" w:rsidP="00250E86">
            <w:pPr>
              <w:rPr>
                <w:rFonts w:ascii="Times New Roman" w:hAnsi="Times New Roman" w:cs="Times New Roman"/>
                <w:b/>
                <w:noProof w:val="0"/>
              </w:rPr>
            </w:pPr>
          </w:p>
        </w:tc>
      </w:tr>
      <w:tr w:rsidR="00250E86" w:rsidRPr="001771BD" w14:paraId="6A95931E" w14:textId="77777777" w:rsidTr="00604842">
        <w:trPr>
          <w:trHeight w:val="587"/>
        </w:trPr>
        <w:tc>
          <w:tcPr>
            <w:tcW w:w="322" w:type="pct"/>
          </w:tcPr>
          <w:p w14:paraId="1E9AF2CE" w14:textId="52968C9E"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3.</w:t>
            </w:r>
          </w:p>
        </w:tc>
        <w:tc>
          <w:tcPr>
            <w:tcW w:w="766" w:type="pct"/>
          </w:tcPr>
          <w:p w14:paraId="39617C63" w14:textId="665716AD" w:rsidR="00250E86" w:rsidRPr="001771BD" w:rsidRDefault="00250E86" w:rsidP="00250E86">
            <w:pPr>
              <w:rPr>
                <w:rFonts w:ascii="Times New Roman" w:hAnsi="Times New Roman" w:cs="Times New Roman"/>
                <w:noProof w:val="0"/>
              </w:rPr>
            </w:pPr>
            <w:r w:rsidRPr="001771BD">
              <w:rPr>
                <w:rFonts w:ascii="Times New Roman" w:hAnsi="Times New Roman" w:cs="Times New Roman"/>
                <w:noProof w:val="0"/>
              </w:rPr>
              <w:t>Pravedimo vielos kaniuliuotoms vinims</w:t>
            </w:r>
          </w:p>
        </w:tc>
        <w:tc>
          <w:tcPr>
            <w:tcW w:w="1969" w:type="pct"/>
          </w:tcPr>
          <w:p w14:paraId="6BEDBA9A" w14:textId="5C6089C8" w:rsidR="00250E86" w:rsidRPr="001771BD" w:rsidRDefault="00250E86" w:rsidP="00250E86">
            <w:pPr>
              <w:rPr>
                <w:rFonts w:ascii="Times New Roman" w:hAnsi="Times New Roman" w:cs="Times New Roman"/>
                <w:noProof w:val="0"/>
              </w:rPr>
            </w:pPr>
            <w:r w:rsidRPr="001771BD">
              <w:rPr>
                <w:rFonts w:ascii="Times New Roman" w:hAnsi="Times New Roman" w:cs="Times New Roman"/>
                <w:noProof w:val="0"/>
              </w:rPr>
              <w:t>Pagamintos iš medicininio nerūdijančio plieno</w:t>
            </w:r>
            <w:r w:rsidR="00FF1A60" w:rsidRPr="001771BD">
              <w:rPr>
                <w:rFonts w:ascii="Times New Roman" w:hAnsi="Times New Roman" w:cs="Times New Roman"/>
                <w:noProof w:val="0"/>
              </w:rPr>
              <w:t xml:space="preserve"> (arba lygiavertės medžiagos)</w:t>
            </w:r>
          </w:p>
        </w:tc>
        <w:tc>
          <w:tcPr>
            <w:tcW w:w="695" w:type="pct"/>
            <w:vAlign w:val="center"/>
          </w:tcPr>
          <w:p w14:paraId="1A1CA194" w14:textId="1779B9A9"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b/>
                <w:noProof w:val="0"/>
              </w:rPr>
              <w:t>─</w:t>
            </w:r>
          </w:p>
        </w:tc>
        <w:tc>
          <w:tcPr>
            <w:tcW w:w="1248" w:type="pct"/>
          </w:tcPr>
          <w:p w14:paraId="576F7984" w14:textId="77777777" w:rsidR="00250E86" w:rsidRPr="001771BD" w:rsidRDefault="00250E86" w:rsidP="00250E86">
            <w:pPr>
              <w:rPr>
                <w:rFonts w:ascii="Times New Roman" w:hAnsi="Times New Roman" w:cs="Times New Roman"/>
                <w:b/>
                <w:noProof w:val="0"/>
              </w:rPr>
            </w:pPr>
          </w:p>
        </w:tc>
      </w:tr>
      <w:tr w:rsidR="00250E86" w:rsidRPr="001771BD" w14:paraId="0A6CAD8E" w14:textId="77777777" w:rsidTr="00604842">
        <w:trPr>
          <w:trHeight w:val="587"/>
        </w:trPr>
        <w:tc>
          <w:tcPr>
            <w:tcW w:w="322" w:type="pct"/>
          </w:tcPr>
          <w:p w14:paraId="09B6B719" w14:textId="0A551FD5"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3.1.</w:t>
            </w:r>
          </w:p>
        </w:tc>
        <w:tc>
          <w:tcPr>
            <w:tcW w:w="766" w:type="pct"/>
          </w:tcPr>
          <w:p w14:paraId="419AF0DB" w14:textId="1B6071F2" w:rsidR="00250E86" w:rsidRPr="001771BD" w:rsidRDefault="00AA02F6" w:rsidP="00250E86">
            <w:pPr>
              <w:rPr>
                <w:rFonts w:ascii="Times New Roman" w:hAnsi="Times New Roman" w:cs="Times New Roman"/>
                <w:noProof w:val="0"/>
              </w:rPr>
            </w:pPr>
            <w:r w:rsidRPr="001771BD">
              <w:rPr>
                <w:rFonts w:ascii="Times New Roman" w:hAnsi="Times New Roman" w:cs="Times New Roman"/>
                <w:noProof w:val="0"/>
              </w:rPr>
              <w:t>Pravedimo viela</w:t>
            </w:r>
          </w:p>
        </w:tc>
        <w:tc>
          <w:tcPr>
            <w:tcW w:w="1969" w:type="pct"/>
          </w:tcPr>
          <w:p w14:paraId="0D6B2D92" w14:textId="4DA86840" w:rsidR="00EA5BF6" w:rsidRPr="001771BD" w:rsidRDefault="00EA5BF6" w:rsidP="00E42FE7">
            <w:pPr>
              <w:pStyle w:val="ListParagraph"/>
              <w:numPr>
                <w:ilvl w:val="0"/>
                <w:numId w:val="55"/>
              </w:numPr>
              <w:rPr>
                <w:rFonts w:ascii="Times New Roman" w:hAnsi="Times New Roman" w:cs="Times New Roman"/>
                <w:noProof w:val="0"/>
              </w:rPr>
            </w:pPr>
            <w:r w:rsidRPr="001771BD">
              <w:rPr>
                <w:rFonts w:ascii="Times New Roman" w:hAnsi="Times New Roman" w:cs="Times New Roman"/>
                <w:noProof w:val="0"/>
              </w:rPr>
              <w:t>Ø2,5 mm</w:t>
            </w:r>
            <w:r w:rsidR="00617BD8">
              <w:rPr>
                <w:rFonts w:ascii="Times New Roman" w:hAnsi="Times New Roman" w:cs="Times New Roman"/>
                <w:noProof w:val="0"/>
              </w:rPr>
              <w:t xml:space="preserve"> </w:t>
            </w:r>
            <w:r w:rsidR="00617BD8" w:rsidRPr="001771BD">
              <w:rPr>
                <w:rFonts w:ascii="Times New Roman" w:hAnsi="Times New Roman" w:cs="Times New Roman"/>
                <w:noProof w:val="0"/>
              </w:rPr>
              <w:t>± 0,1 mm</w:t>
            </w:r>
            <w:r w:rsidRPr="001771BD">
              <w:rPr>
                <w:rFonts w:ascii="Times New Roman" w:hAnsi="Times New Roman" w:cs="Times New Roman"/>
                <w:noProof w:val="0"/>
              </w:rPr>
              <w:t>;</w:t>
            </w:r>
          </w:p>
          <w:p w14:paraId="181F9126" w14:textId="77777777" w:rsidR="00EA5BF6" w:rsidRPr="001771BD" w:rsidRDefault="00EA5BF6" w:rsidP="00E42FE7">
            <w:pPr>
              <w:pStyle w:val="ListParagraph"/>
              <w:numPr>
                <w:ilvl w:val="0"/>
                <w:numId w:val="55"/>
              </w:numPr>
              <w:rPr>
                <w:rFonts w:ascii="Times New Roman" w:hAnsi="Times New Roman" w:cs="Times New Roman"/>
                <w:noProof w:val="0"/>
              </w:rPr>
            </w:pPr>
            <w:r w:rsidRPr="001771BD">
              <w:rPr>
                <w:rFonts w:ascii="Times New Roman" w:hAnsi="Times New Roman" w:cs="Times New Roman"/>
                <w:noProof w:val="0"/>
              </w:rPr>
              <w:t>Aštri pravedimo viela;</w:t>
            </w:r>
          </w:p>
          <w:p w14:paraId="7016D2EE" w14:textId="7BD1FB4C" w:rsidR="00250E86" w:rsidRPr="001771BD" w:rsidRDefault="00EA5BF6" w:rsidP="00E42FE7">
            <w:pPr>
              <w:pStyle w:val="ListParagraph"/>
              <w:numPr>
                <w:ilvl w:val="0"/>
                <w:numId w:val="55"/>
              </w:numPr>
              <w:rPr>
                <w:rFonts w:ascii="Times New Roman" w:hAnsi="Times New Roman" w:cs="Times New Roman"/>
                <w:noProof w:val="0"/>
              </w:rPr>
            </w:pPr>
            <w:r w:rsidRPr="001771BD">
              <w:rPr>
                <w:rFonts w:ascii="Times New Roman" w:hAnsi="Times New Roman" w:cs="Times New Roman"/>
                <w:noProof w:val="0"/>
              </w:rPr>
              <w:t>≥</w:t>
            </w:r>
            <w:r w:rsidR="00250E86" w:rsidRPr="001771BD">
              <w:rPr>
                <w:rFonts w:ascii="Times New Roman" w:hAnsi="Times New Roman" w:cs="Times New Roman"/>
                <w:noProof w:val="0"/>
              </w:rPr>
              <w:t xml:space="preserve"> 280 mm</w:t>
            </w:r>
            <w:r w:rsidRPr="001771BD">
              <w:rPr>
                <w:rFonts w:ascii="Times New Roman" w:hAnsi="Times New Roman" w:cs="Times New Roman"/>
                <w:noProof w:val="0"/>
              </w:rPr>
              <w:t>.</w:t>
            </w:r>
          </w:p>
        </w:tc>
        <w:tc>
          <w:tcPr>
            <w:tcW w:w="695" w:type="pct"/>
            <w:vAlign w:val="center"/>
          </w:tcPr>
          <w:p w14:paraId="36A6D857" w14:textId="71CB0277"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50</w:t>
            </w:r>
          </w:p>
        </w:tc>
        <w:tc>
          <w:tcPr>
            <w:tcW w:w="1248" w:type="pct"/>
          </w:tcPr>
          <w:p w14:paraId="39C66064" w14:textId="77777777" w:rsidR="00250E86" w:rsidRPr="001771BD" w:rsidRDefault="00250E86" w:rsidP="00250E86">
            <w:pPr>
              <w:rPr>
                <w:rFonts w:ascii="Times New Roman" w:hAnsi="Times New Roman" w:cs="Times New Roman"/>
                <w:b/>
                <w:noProof w:val="0"/>
              </w:rPr>
            </w:pPr>
          </w:p>
        </w:tc>
      </w:tr>
      <w:tr w:rsidR="00250E86" w:rsidRPr="001771BD" w14:paraId="10BEDA93" w14:textId="77777777" w:rsidTr="00604842">
        <w:trPr>
          <w:trHeight w:val="587"/>
        </w:trPr>
        <w:tc>
          <w:tcPr>
            <w:tcW w:w="322" w:type="pct"/>
          </w:tcPr>
          <w:p w14:paraId="064AD02B" w14:textId="75071C78"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3.2.</w:t>
            </w:r>
          </w:p>
        </w:tc>
        <w:tc>
          <w:tcPr>
            <w:tcW w:w="766" w:type="pct"/>
          </w:tcPr>
          <w:p w14:paraId="7F20C235" w14:textId="1D9716E7" w:rsidR="00250E86" w:rsidRPr="001771BD" w:rsidRDefault="00B77454" w:rsidP="00250E86">
            <w:pPr>
              <w:rPr>
                <w:rFonts w:ascii="Times New Roman" w:hAnsi="Times New Roman" w:cs="Times New Roman"/>
                <w:noProof w:val="0"/>
              </w:rPr>
            </w:pPr>
            <w:r w:rsidRPr="001771BD">
              <w:rPr>
                <w:rFonts w:ascii="Times New Roman" w:hAnsi="Times New Roman" w:cs="Times New Roman"/>
                <w:noProof w:val="0"/>
              </w:rPr>
              <w:t>Pravedimo viela</w:t>
            </w:r>
          </w:p>
        </w:tc>
        <w:tc>
          <w:tcPr>
            <w:tcW w:w="1969" w:type="pct"/>
          </w:tcPr>
          <w:p w14:paraId="0CBEA482" w14:textId="18573A78" w:rsidR="00AA02F6" w:rsidRPr="001771BD" w:rsidRDefault="00AA02F6" w:rsidP="00E42FE7">
            <w:pPr>
              <w:pStyle w:val="ListParagraph"/>
              <w:numPr>
                <w:ilvl w:val="0"/>
                <w:numId w:val="56"/>
              </w:numPr>
              <w:rPr>
                <w:rFonts w:ascii="Times New Roman" w:hAnsi="Times New Roman" w:cs="Times New Roman"/>
                <w:noProof w:val="0"/>
              </w:rPr>
            </w:pPr>
            <w:r w:rsidRPr="001771BD">
              <w:rPr>
                <w:rFonts w:ascii="Times New Roman" w:hAnsi="Times New Roman" w:cs="Times New Roman"/>
                <w:noProof w:val="0"/>
              </w:rPr>
              <w:t>Ø2,5 mm</w:t>
            </w:r>
            <w:r w:rsidR="00617BD8">
              <w:rPr>
                <w:rFonts w:ascii="Times New Roman" w:hAnsi="Times New Roman" w:cs="Times New Roman"/>
                <w:noProof w:val="0"/>
              </w:rPr>
              <w:t xml:space="preserve"> </w:t>
            </w:r>
            <w:r w:rsidR="00617BD8" w:rsidRPr="001771BD">
              <w:rPr>
                <w:rFonts w:ascii="Times New Roman" w:hAnsi="Times New Roman" w:cs="Times New Roman"/>
                <w:noProof w:val="0"/>
              </w:rPr>
              <w:t>± 0,1 mm</w:t>
            </w:r>
            <w:r w:rsidRPr="001771BD">
              <w:rPr>
                <w:rFonts w:ascii="Times New Roman" w:hAnsi="Times New Roman" w:cs="Times New Roman"/>
                <w:noProof w:val="0"/>
              </w:rPr>
              <w:t>;</w:t>
            </w:r>
          </w:p>
          <w:p w14:paraId="14FEC6E6" w14:textId="58081D64" w:rsidR="00AA02F6" w:rsidRPr="001771BD" w:rsidRDefault="00AA02F6" w:rsidP="00E42FE7">
            <w:pPr>
              <w:pStyle w:val="ListParagraph"/>
              <w:numPr>
                <w:ilvl w:val="0"/>
                <w:numId w:val="56"/>
              </w:numPr>
              <w:rPr>
                <w:rFonts w:ascii="Times New Roman" w:hAnsi="Times New Roman" w:cs="Times New Roman"/>
                <w:noProof w:val="0"/>
              </w:rPr>
            </w:pPr>
            <w:r w:rsidRPr="001771BD">
              <w:rPr>
                <w:rFonts w:ascii="Times New Roman" w:hAnsi="Times New Roman" w:cs="Times New Roman"/>
                <w:noProof w:val="0"/>
              </w:rPr>
              <w:t>Aštri pravedimo viela su stabdžiu distaliniame gale;</w:t>
            </w:r>
          </w:p>
          <w:p w14:paraId="26C75B20" w14:textId="6C72853F" w:rsidR="00250E86" w:rsidRPr="001771BD" w:rsidRDefault="00AA02F6" w:rsidP="00E42FE7">
            <w:pPr>
              <w:pStyle w:val="ListParagraph"/>
              <w:numPr>
                <w:ilvl w:val="0"/>
                <w:numId w:val="56"/>
              </w:numPr>
              <w:rPr>
                <w:rFonts w:ascii="Times New Roman" w:hAnsi="Times New Roman" w:cs="Times New Roman"/>
                <w:noProof w:val="0"/>
              </w:rPr>
            </w:pPr>
            <w:r w:rsidRPr="001771BD">
              <w:rPr>
                <w:rFonts w:ascii="Times New Roman" w:hAnsi="Times New Roman" w:cs="Times New Roman"/>
                <w:noProof w:val="0"/>
              </w:rPr>
              <w:t>≥ 230 mm.</w:t>
            </w:r>
          </w:p>
        </w:tc>
        <w:tc>
          <w:tcPr>
            <w:tcW w:w="695" w:type="pct"/>
            <w:vAlign w:val="center"/>
          </w:tcPr>
          <w:p w14:paraId="48FF9572" w14:textId="54E3CF51"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50</w:t>
            </w:r>
          </w:p>
        </w:tc>
        <w:tc>
          <w:tcPr>
            <w:tcW w:w="1248" w:type="pct"/>
          </w:tcPr>
          <w:p w14:paraId="10150072" w14:textId="77777777" w:rsidR="00250E86" w:rsidRPr="001771BD" w:rsidRDefault="00250E86" w:rsidP="00250E86">
            <w:pPr>
              <w:rPr>
                <w:rFonts w:ascii="Times New Roman" w:hAnsi="Times New Roman" w:cs="Times New Roman"/>
                <w:b/>
                <w:noProof w:val="0"/>
              </w:rPr>
            </w:pPr>
          </w:p>
        </w:tc>
      </w:tr>
      <w:tr w:rsidR="00250E86" w:rsidRPr="001771BD" w14:paraId="57430AF6" w14:textId="77777777" w:rsidTr="00604842">
        <w:trPr>
          <w:trHeight w:val="587"/>
        </w:trPr>
        <w:tc>
          <w:tcPr>
            <w:tcW w:w="322" w:type="pct"/>
          </w:tcPr>
          <w:p w14:paraId="04D405FC" w14:textId="4AF6596A"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3.3.</w:t>
            </w:r>
          </w:p>
        </w:tc>
        <w:tc>
          <w:tcPr>
            <w:tcW w:w="766" w:type="pct"/>
          </w:tcPr>
          <w:p w14:paraId="54F63A16" w14:textId="17EB021C" w:rsidR="00250E86" w:rsidRPr="001771BD" w:rsidRDefault="00FD0BE0" w:rsidP="00250E86">
            <w:pPr>
              <w:rPr>
                <w:rFonts w:ascii="Times New Roman" w:hAnsi="Times New Roman" w:cs="Times New Roman"/>
                <w:noProof w:val="0"/>
              </w:rPr>
            </w:pPr>
            <w:r w:rsidRPr="001771BD">
              <w:rPr>
                <w:rFonts w:ascii="Times New Roman" w:hAnsi="Times New Roman" w:cs="Times New Roman"/>
                <w:noProof w:val="0"/>
              </w:rPr>
              <w:t>Pravedimo viela</w:t>
            </w:r>
          </w:p>
        </w:tc>
        <w:tc>
          <w:tcPr>
            <w:tcW w:w="1969" w:type="pct"/>
          </w:tcPr>
          <w:p w14:paraId="2B399915" w14:textId="6E4B9C29" w:rsidR="00FF1A60" w:rsidRPr="001771BD" w:rsidRDefault="00FF1A60" w:rsidP="00E42FE7">
            <w:pPr>
              <w:pStyle w:val="ListParagraph"/>
              <w:numPr>
                <w:ilvl w:val="0"/>
                <w:numId w:val="66"/>
              </w:numPr>
              <w:rPr>
                <w:rFonts w:ascii="Times New Roman" w:hAnsi="Times New Roman" w:cs="Times New Roman"/>
                <w:noProof w:val="0"/>
              </w:rPr>
            </w:pPr>
            <w:r w:rsidRPr="001771BD">
              <w:rPr>
                <w:rFonts w:ascii="Times New Roman" w:hAnsi="Times New Roman" w:cs="Times New Roman"/>
                <w:noProof w:val="0"/>
              </w:rPr>
              <w:t>Ø2,5 mm</w:t>
            </w:r>
            <w:r w:rsidR="00617BD8">
              <w:rPr>
                <w:rFonts w:ascii="Times New Roman" w:hAnsi="Times New Roman" w:cs="Times New Roman"/>
                <w:noProof w:val="0"/>
              </w:rPr>
              <w:t xml:space="preserve"> </w:t>
            </w:r>
            <w:r w:rsidR="00617BD8" w:rsidRPr="001771BD">
              <w:rPr>
                <w:rFonts w:ascii="Times New Roman" w:hAnsi="Times New Roman" w:cs="Times New Roman"/>
                <w:noProof w:val="0"/>
              </w:rPr>
              <w:t>± 0,1 mm</w:t>
            </w:r>
            <w:r w:rsidRPr="001771BD">
              <w:rPr>
                <w:rFonts w:ascii="Times New Roman" w:hAnsi="Times New Roman" w:cs="Times New Roman"/>
                <w:noProof w:val="0"/>
              </w:rPr>
              <w:t>;</w:t>
            </w:r>
          </w:p>
          <w:p w14:paraId="6C379728" w14:textId="68E2F209" w:rsidR="00FF1A60" w:rsidRPr="001771BD" w:rsidRDefault="00FF1A60" w:rsidP="00E42FE7">
            <w:pPr>
              <w:pStyle w:val="ListParagraph"/>
              <w:numPr>
                <w:ilvl w:val="0"/>
                <w:numId w:val="66"/>
              </w:numPr>
              <w:rPr>
                <w:rFonts w:ascii="Times New Roman" w:hAnsi="Times New Roman" w:cs="Times New Roman"/>
                <w:noProof w:val="0"/>
              </w:rPr>
            </w:pPr>
            <w:r w:rsidRPr="001771BD">
              <w:rPr>
                <w:rFonts w:ascii="Times New Roman" w:hAnsi="Times New Roman" w:cs="Times New Roman"/>
                <w:noProof w:val="0"/>
              </w:rPr>
              <w:t>Pravedimo viela su sriegiu distaliniame gale;</w:t>
            </w:r>
          </w:p>
          <w:p w14:paraId="051F37E9" w14:textId="6B9C1683" w:rsidR="00250E86" w:rsidRPr="001771BD" w:rsidRDefault="00FD0BE0" w:rsidP="00E42FE7">
            <w:pPr>
              <w:pStyle w:val="ListParagraph"/>
              <w:numPr>
                <w:ilvl w:val="0"/>
                <w:numId w:val="66"/>
              </w:numPr>
              <w:rPr>
                <w:rFonts w:ascii="Times New Roman" w:hAnsi="Times New Roman" w:cs="Times New Roman"/>
                <w:noProof w:val="0"/>
              </w:rPr>
            </w:pPr>
            <w:r w:rsidRPr="001771BD">
              <w:rPr>
                <w:rFonts w:ascii="Times New Roman" w:hAnsi="Times New Roman" w:cs="Times New Roman"/>
                <w:noProof w:val="0"/>
              </w:rPr>
              <w:t>≥ 32</w:t>
            </w:r>
            <w:r w:rsidR="00FF1A60" w:rsidRPr="001771BD">
              <w:rPr>
                <w:rFonts w:ascii="Times New Roman" w:hAnsi="Times New Roman" w:cs="Times New Roman"/>
                <w:noProof w:val="0"/>
              </w:rPr>
              <w:t>0 mm.</w:t>
            </w:r>
          </w:p>
        </w:tc>
        <w:tc>
          <w:tcPr>
            <w:tcW w:w="695" w:type="pct"/>
            <w:vAlign w:val="center"/>
          </w:tcPr>
          <w:p w14:paraId="19B097ED" w14:textId="6BB84FF0"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50</w:t>
            </w:r>
          </w:p>
        </w:tc>
        <w:tc>
          <w:tcPr>
            <w:tcW w:w="1248" w:type="pct"/>
          </w:tcPr>
          <w:p w14:paraId="26C10E01" w14:textId="77777777" w:rsidR="00250E86" w:rsidRPr="001771BD" w:rsidRDefault="00250E86" w:rsidP="00250E86">
            <w:pPr>
              <w:rPr>
                <w:rFonts w:ascii="Times New Roman" w:hAnsi="Times New Roman" w:cs="Times New Roman"/>
                <w:b/>
                <w:noProof w:val="0"/>
              </w:rPr>
            </w:pPr>
          </w:p>
        </w:tc>
      </w:tr>
      <w:tr w:rsidR="00250E86" w:rsidRPr="001771BD" w14:paraId="0E45DC29" w14:textId="77777777" w:rsidTr="00604842">
        <w:trPr>
          <w:trHeight w:val="587"/>
        </w:trPr>
        <w:tc>
          <w:tcPr>
            <w:tcW w:w="322" w:type="pct"/>
          </w:tcPr>
          <w:p w14:paraId="42086DF6" w14:textId="759AA685"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3.4.</w:t>
            </w:r>
          </w:p>
        </w:tc>
        <w:tc>
          <w:tcPr>
            <w:tcW w:w="766" w:type="pct"/>
          </w:tcPr>
          <w:p w14:paraId="586F541A" w14:textId="19CF46BE" w:rsidR="00250E86" w:rsidRPr="001771BD" w:rsidRDefault="00FD0BE0" w:rsidP="00250E86">
            <w:pPr>
              <w:rPr>
                <w:rFonts w:ascii="Times New Roman" w:hAnsi="Times New Roman" w:cs="Times New Roman"/>
                <w:noProof w:val="0"/>
              </w:rPr>
            </w:pPr>
            <w:r w:rsidRPr="001771BD">
              <w:rPr>
                <w:rFonts w:ascii="Times New Roman" w:hAnsi="Times New Roman" w:cs="Times New Roman"/>
                <w:noProof w:val="0"/>
              </w:rPr>
              <w:t>Pravedimo viela</w:t>
            </w:r>
          </w:p>
        </w:tc>
        <w:tc>
          <w:tcPr>
            <w:tcW w:w="1969" w:type="pct"/>
          </w:tcPr>
          <w:p w14:paraId="409618BE" w14:textId="0BE1E91D" w:rsidR="00FD0BE0" w:rsidRPr="001771BD" w:rsidRDefault="00FD0BE0" w:rsidP="00E42FE7">
            <w:pPr>
              <w:pStyle w:val="ListParagraph"/>
              <w:numPr>
                <w:ilvl w:val="0"/>
                <w:numId w:val="67"/>
              </w:numPr>
              <w:rPr>
                <w:rFonts w:ascii="Times New Roman" w:hAnsi="Times New Roman" w:cs="Times New Roman"/>
                <w:noProof w:val="0"/>
              </w:rPr>
            </w:pPr>
            <w:r w:rsidRPr="001771BD">
              <w:rPr>
                <w:rFonts w:ascii="Times New Roman" w:hAnsi="Times New Roman" w:cs="Times New Roman"/>
                <w:noProof w:val="0"/>
              </w:rPr>
              <w:t>Ø2,5 mm</w:t>
            </w:r>
            <w:r w:rsidR="00617BD8">
              <w:rPr>
                <w:rFonts w:ascii="Times New Roman" w:hAnsi="Times New Roman" w:cs="Times New Roman"/>
                <w:noProof w:val="0"/>
              </w:rPr>
              <w:t xml:space="preserve"> </w:t>
            </w:r>
            <w:r w:rsidR="00617BD8" w:rsidRPr="001771BD">
              <w:rPr>
                <w:rFonts w:ascii="Times New Roman" w:hAnsi="Times New Roman" w:cs="Times New Roman"/>
                <w:noProof w:val="0"/>
              </w:rPr>
              <w:t>± 0,1 mm</w:t>
            </w:r>
            <w:r w:rsidRPr="001771BD">
              <w:rPr>
                <w:rFonts w:ascii="Times New Roman" w:hAnsi="Times New Roman" w:cs="Times New Roman"/>
                <w:noProof w:val="0"/>
              </w:rPr>
              <w:t>;</w:t>
            </w:r>
          </w:p>
          <w:p w14:paraId="5F09EE98" w14:textId="44479220" w:rsidR="00FD0BE0" w:rsidRPr="001771BD" w:rsidRDefault="00FD0BE0" w:rsidP="00E42FE7">
            <w:pPr>
              <w:pStyle w:val="ListParagraph"/>
              <w:numPr>
                <w:ilvl w:val="0"/>
                <w:numId w:val="67"/>
              </w:numPr>
              <w:rPr>
                <w:rFonts w:ascii="Times New Roman" w:hAnsi="Times New Roman" w:cs="Times New Roman"/>
                <w:noProof w:val="0"/>
              </w:rPr>
            </w:pPr>
            <w:r w:rsidRPr="001771BD">
              <w:rPr>
                <w:rFonts w:ascii="Times New Roman" w:hAnsi="Times New Roman" w:cs="Times New Roman"/>
                <w:noProof w:val="0"/>
              </w:rPr>
              <w:t>Pravedimo viela be galvutės;</w:t>
            </w:r>
          </w:p>
          <w:p w14:paraId="41FA4C33" w14:textId="39BFC9B1" w:rsidR="00250E86" w:rsidRPr="001771BD" w:rsidRDefault="00FD0BE0" w:rsidP="00E42FE7">
            <w:pPr>
              <w:pStyle w:val="ListParagraph"/>
              <w:numPr>
                <w:ilvl w:val="0"/>
                <w:numId w:val="67"/>
              </w:numPr>
              <w:rPr>
                <w:rFonts w:ascii="Times New Roman" w:hAnsi="Times New Roman" w:cs="Times New Roman"/>
                <w:noProof w:val="0"/>
              </w:rPr>
            </w:pPr>
            <w:r w:rsidRPr="001771BD">
              <w:rPr>
                <w:rFonts w:ascii="Times New Roman" w:hAnsi="Times New Roman" w:cs="Times New Roman"/>
                <w:noProof w:val="0"/>
              </w:rPr>
              <w:t>≥ 660 mm.</w:t>
            </w:r>
          </w:p>
        </w:tc>
        <w:tc>
          <w:tcPr>
            <w:tcW w:w="695" w:type="pct"/>
            <w:vAlign w:val="center"/>
          </w:tcPr>
          <w:p w14:paraId="3A4A29CD" w14:textId="25C35951"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50</w:t>
            </w:r>
          </w:p>
        </w:tc>
        <w:tc>
          <w:tcPr>
            <w:tcW w:w="1248" w:type="pct"/>
          </w:tcPr>
          <w:p w14:paraId="4A327F2E" w14:textId="77777777" w:rsidR="00250E86" w:rsidRPr="001771BD" w:rsidRDefault="00250E86" w:rsidP="00250E86">
            <w:pPr>
              <w:rPr>
                <w:rFonts w:ascii="Times New Roman" w:hAnsi="Times New Roman" w:cs="Times New Roman"/>
                <w:b/>
                <w:noProof w:val="0"/>
              </w:rPr>
            </w:pPr>
          </w:p>
        </w:tc>
      </w:tr>
      <w:tr w:rsidR="00250E86" w:rsidRPr="001771BD" w14:paraId="445393E5" w14:textId="77777777" w:rsidTr="00604842">
        <w:trPr>
          <w:trHeight w:val="587"/>
        </w:trPr>
        <w:tc>
          <w:tcPr>
            <w:tcW w:w="322" w:type="pct"/>
          </w:tcPr>
          <w:p w14:paraId="291BB935" w14:textId="6E00C8CC"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3.5.</w:t>
            </w:r>
          </w:p>
        </w:tc>
        <w:tc>
          <w:tcPr>
            <w:tcW w:w="766" w:type="pct"/>
          </w:tcPr>
          <w:p w14:paraId="279CF574" w14:textId="36A02FAB" w:rsidR="00250E86" w:rsidRPr="001771BD" w:rsidRDefault="00FD0BE0" w:rsidP="00250E86">
            <w:pPr>
              <w:rPr>
                <w:rFonts w:ascii="Times New Roman" w:hAnsi="Times New Roman" w:cs="Times New Roman"/>
                <w:noProof w:val="0"/>
              </w:rPr>
            </w:pPr>
            <w:r w:rsidRPr="001771BD">
              <w:rPr>
                <w:rFonts w:ascii="Times New Roman" w:hAnsi="Times New Roman" w:cs="Times New Roman"/>
                <w:noProof w:val="0"/>
              </w:rPr>
              <w:t>Pravedimo viela</w:t>
            </w:r>
          </w:p>
        </w:tc>
        <w:tc>
          <w:tcPr>
            <w:tcW w:w="1969" w:type="pct"/>
          </w:tcPr>
          <w:p w14:paraId="45C23830" w14:textId="0CA7D715" w:rsidR="00FD0BE0" w:rsidRPr="001771BD" w:rsidRDefault="00FD0BE0" w:rsidP="00E42FE7">
            <w:pPr>
              <w:pStyle w:val="ListParagraph"/>
              <w:numPr>
                <w:ilvl w:val="0"/>
                <w:numId w:val="68"/>
              </w:numPr>
              <w:rPr>
                <w:rFonts w:ascii="Times New Roman" w:hAnsi="Times New Roman" w:cs="Times New Roman"/>
                <w:noProof w:val="0"/>
              </w:rPr>
            </w:pPr>
            <w:r w:rsidRPr="001771BD">
              <w:rPr>
                <w:rFonts w:ascii="Times New Roman" w:hAnsi="Times New Roman" w:cs="Times New Roman"/>
                <w:noProof w:val="0"/>
              </w:rPr>
              <w:t>Ø2,5 mm</w:t>
            </w:r>
            <w:r w:rsidR="00617BD8">
              <w:rPr>
                <w:rFonts w:ascii="Times New Roman" w:hAnsi="Times New Roman" w:cs="Times New Roman"/>
                <w:noProof w:val="0"/>
              </w:rPr>
              <w:t xml:space="preserve"> </w:t>
            </w:r>
            <w:r w:rsidR="00617BD8" w:rsidRPr="001771BD">
              <w:rPr>
                <w:rFonts w:ascii="Times New Roman" w:hAnsi="Times New Roman" w:cs="Times New Roman"/>
                <w:noProof w:val="0"/>
              </w:rPr>
              <w:t>± 0,1 mm</w:t>
            </w:r>
            <w:r w:rsidRPr="001771BD">
              <w:rPr>
                <w:rFonts w:ascii="Times New Roman" w:hAnsi="Times New Roman" w:cs="Times New Roman"/>
                <w:noProof w:val="0"/>
              </w:rPr>
              <w:t>;</w:t>
            </w:r>
          </w:p>
          <w:p w14:paraId="17B7B3E8" w14:textId="22256AF5" w:rsidR="00FD0BE0" w:rsidRPr="001771BD" w:rsidRDefault="00FD0BE0" w:rsidP="00E42FE7">
            <w:pPr>
              <w:pStyle w:val="ListParagraph"/>
              <w:numPr>
                <w:ilvl w:val="0"/>
                <w:numId w:val="68"/>
              </w:numPr>
              <w:rPr>
                <w:rFonts w:ascii="Times New Roman" w:hAnsi="Times New Roman" w:cs="Times New Roman"/>
                <w:noProof w:val="0"/>
              </w:rPr>
            </w:pPr>
            <w:r w:rsidRPr="001771BD">
              <w:rPr>
                <w:rFonts w:ascii="Times New Roman" w:hAnsi="Times New Roman" w:cs="Times New Roman"/>
                <w:noProof w:val="0"/>
              </w:rPr>
              <w:t>Pravedimo viela su galvute;</w:t>
            </w:r>
          </w:p>
          <w:p w14:paraId="4B813CC1" w14:textId="42B2F411" w:rsidR="00250E86" w:rsidRPr="001771BD" w:rsidRDefault="00FD0BE0" w:rsidP="00E42FE7">
            <w:pPr>
              <w:pStyle w:val="ListParagraph"/>
              <w:numPr>
                <w:ilvl w:val="0"/>
                <w:numId w:val="68"/>
              </w:numPr>
              <w:rPr>
                <w:rFonts w:ascii="Times New Roman" w:hAnsi="Times New Roman" w:cs="Times New Roman"/>
                <w:noProof w:val="0"/>
              </w:rPr>
            </w:pPr>
            <w:r w:rsidRPr="001771BD">
              <w:rPr>
                <w:rFonts w:ascii="Times New Roman" w:hAnsi="Times New Roman" w:cs="Times New Roman"/>
                <w:noProof w:val="0"/>
              </w:rPr>
              <w:t>≥ 660 mm.</w:t>
            </w:r>
          </w:p>
        </w:tc>
        <w:tc>
          <w:tcPr>
            <w:tcW w:w="695" w:type="pct"/>
            <w:vAlign w:val="center"/>
          </w:tcPr>
          <w:p w14:paraId="38049B3F" w14:textId="74FC8D0D"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50</w:t>
            </w:r>
          </w:p>
        </w:tc>
        <w:tc>
          <w:tcPr>
            <w:tcW w:w="1248" w:type="pct"/>
          </w:tcPr>
          <w:p w14:paraId="23C47F47" w14:textId="77777777" w:rsidR="00250E86" w:rsidRPr="001771BD" w:rsidRDefault="00250E86" w:rsidP="00250E86">
            <w:pPr>
              <w:rPr>
                <w:rFonts w:ascii="Times New Roman" w:hAnsi="Times New Roman" w:cs="Times New Roman"/>
                <w:b/>
                <w:noProof w:val="0"/>
              </w:rPr>
            </w:pPr>
          </w:p>
        </w:tc>
      </w:tr>
      <w:tr w:rsidR="00250E86" w:rsidRPr="001771BD" w14:paraId="1C9B8A06" w14:textId="77777777" w:rsidTr="00604842">
        <w:trPr>
          <w:trHeight w:val="587"/>
        </w:trPr>
        <w:tc>
          <w:tcPr>
            <w:tcW w:w="322" w:type="pct"/>
          </w:tcPr>
          <w:p w14:paraId="555D8E82" w14:textId="4DD281B7"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3.6.</w:t>
            </w:r>
          </w:p>
        </w:tc>
        <w:tc>
          <w:tcPr>
            <w:tcW w:w="766" w:type="pct"/>
          </w:tcPr>
          <w:p w14:paraId="0130F4A9" w14:textId="49F63359" w:rsidR="00250E86" w:rsidRPr="001771BD" w:rsidRDefault="00FD0BE0" w:rsidP="00250E86">
            <w:pPr>
              <w:rPr>
                <w:rFonts w:ascii="Times New Roman" w:hAnsi="Times New Roman" w:cs="Times New Roman"/>
                <w:noProof w:val="0"/>
              </w:rPr>
            </w:pPr>
            <w:r w:rsidRPr="001771BD">
              <w:rPr>
                <w:rFonts w:ascii="Times New Roman" w:hAnsi="Times New Roman" w:cs="Times New Roman"/>
                <w:noProof w:val="0"/>
              </w:rPr>
              <w:t>Pravedimo viela</w:t>
            </w:r>
          </w:p>
        </w:tc>
        <w:tc>
          <w:tcPr>
            <w:tcW w:w="1969" w:type="pct"/>
          </w:tcPr>
          <w:p w14:paraId="700BBB13" w14:textId="4CE30EEA" w:rsidR="00FD0BE0" w:rsidRPr="001771BD" w:rsidRDefault="00FD0BE0" w:rsidP="00E42FE7">
            <w:pPr>
              <w:pStyle w:val="ListParagraph"/>
              <w:numPr>
                <w:ilvl w:val="0"/>
                <w:numId w:val="69"/>
              </w:numPr>
              <w:rPr>
                <w:rFonts w:ascii="Times New Roman" w:hAnsi="Times New Roman" w:cs="Times New Roman"/>
                <w:noProof w:val="0"/>
              </w:rPr>
            </w:pPr>
            <w:r w:rsidRPr="001771BD">
              <w:rPr>
                <w:rFonts w:ascii="Times New Roman" w:hAnsi="Times New Roman" w:cs="Times New Roman"/>
                <w:noProof w:val="0"/>
              </w:rPr>
              <w:t>Ø2,5 mm</w:t>
            </w:r>
            <w:r w:rsidR="00617BD8">
              <w:rPr>
                <w:rFonts w:ascii="Times New Roman" w:hAnsi="Times New Roman" w:cs="Times New Roman"/>
                <w:noProof w:val="0"/>
              </w:rPr>
              <w:t xml:space="preserve"> </w:t>
            </w:r>
            <w:r w:rsidR="00617BD8" w:rsidRPr="001771BD">
              <w:rPr>
                <w:rFonts w:ascii="Times New Roman" w:hAnsi="Times New Roman" w:cs="Times New Roman"/>
                <w:noProof w:val="0"/>
              </w:rPr>
              <w:t>± 0,1 mm</w:t>
            </w:r>
            <w:r w:rsidRPr="001771BD">
              <w:rPr>
                <w:rFonts w:ascii="Times New Roman" w:hAnsi="Times New Roman" w:cs="Times New Roman"/>
                <w:noProof w:val="0"/>
              </w:rPr>
              <w:t>;</w:t>
            </w:r>
          </w:p>
          <w:p w14:paraId="53ED231E" w14:textId="77777777" w:rsidR="00FD0BE0" w:rsidRPr="001771BD" w:rsidRDefault="00FD0BE0" w:rsidP="00E42FE7">
            <w:pPr>
              <w:pStyle w:val="ListParagraph"/>
              <w:numPr>
                <w:ilvl w:val="0"/>
                <w:numId w:val="69"/>
              </w:numPr>
              <w:rPr>
                <w:rFonts w:ascii="Times New Roman" w:hAnsi="Times New Roman" w:cs="Times New Roman"/>
                <w:noProof w:val="0"/>
              </w:rPr>
            </w:pPr>
            <w:r w:rsidRPr="001771BD">
              <w:rPr>
                <w:rFonts w:ascii="Times New Roman" w:hAnsi="Times New Roman" w:cs="Times New Roman"/>
                <w:noProof w:val="0"/>
              </w:rPr>
              <w:t>Pravedimo viela su galvute;</w:t>
            </w:r>
          </w:p>
          <w:p w14:paraId="4E26AC4B" w14:textId="01C71232" w:rsidR="00250E86" w:rsidRPr="001771BD" w:rsidRDefault="00FD0BE0" w:rsidP="00E42FE7">
            <w:pPr>
              <w:pStyle w:val="ListParagraph"/>
              <w:numPr>
                <w:ilvl w:val="0"/>
                <w:numId w:val="69"/>
              </w:numPr>
              <w:rPr>
                <w:rFonts w:ascii="Times New Roman" w:hAnsi="Times New Roman" w:cs="Times New Roman"/>
                <w:noProof w:val="0"/>
              </w:rPr>
            </w:pPr>
            <w:r w:rsidRPr="001771BD">
              <w:rPr>
                <w:rFonts w:ascii="Times New Roman" w:hAnsi="Times New Roman" w:cs="Times New Roman"/>
                <w:noProof w:val="0"/>
              </w:rPr>
              <w:t>≥ 1000 mm.</w:t>
            </w:r>
          </w:p>
        </w:tc>
        <w:tc>
          <w:tcPr>
            <w:tcW w:w="695" w:type="pct"/>
            <w:vAlign w:val="center"/>
          </w:tcPr>
          <w:p w14:paraId="3CAC9C3A" w14:textId="475B5016"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50</w:t>
            </w:r>
          </w:p>
        </w:tc>
        <w:tc>
          <w:tcPr>
            <w:tcW w:w="1248" w:type="pct"/>
          </w:tcPr>
          <w:p w14:paraId="44F2405A" w14:textId="77777777" w:rsidR="00250E86" w:rsidRPr="001771BD" w:rsidRDefault="00250E86" w:rsidP="00250E86">
            <w:pPr>
              <w:rPr>
                <w:rFonts w:ascii="Times New Roman" w:hAnsi="Times New Roman" w:cs="Times New Roman"/>
                <w:b/>
                <w:noProof w:val="0"/>
              </w:rPr>
            </w:pPr>
          </w:p>
        </w:tc>
      </w:tr>
      <w:tr w:rsidR="00250E86" w:rsidRPr="001771BD" w14:paraId="794A4B11" w14:textId="77777777" w:rsidTr="00604842">
        <w:trPr>
          <w:trHeight w:val="587"/>
        </w:trPr>
        <w:tc>
          <w:tcPr>
            <w:tcW w:w="322" w:type="pct"/>
          </w:tcPr>
          <w:p w14:paraId="2EAA3F75" w14:textId="6EF69E11"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3.7.</w:t>
            </w:r>
          </w:p>
        </w:tc>
        <w:tc>
          <w:tcPr>
            <w:tcW w:w="766" w:type="pct"/>
          </w:tcPr>
          <w:p w14:paraId="54513EC0" w14:textId="302A7FC0" w:rsidR="00250E86" w:rsidRPr="001771BD" w:rsidRDefault="00FD0BE0" w:rsidP="00250E86">
            <w:pPr>
              <w:rPr>
                <w:rFonts w:ascii="Times New Roman" w:hAnsi="Times New Roman" w:cs="Times New Roman"/>
                <w:noProof w:val="0"/>
              </w:rPr>
            </w:pPr>
            <w:r w:rsidRPr="001771BD">
              <w:rPr>
                <w:rFonts w:ascii="Times New Roman" w:hAnsi="Times New Roman" w:cs="Times New Roman"/>
                <w:noProof w:val="0"/>
              </w:rPr>
              <w:t>Pravedimo viela</w:t>
            </w:r>
          </w:p>
        </w:tc>
        <w:tc>
          <w:tcPr>
            <w:tcW w:w="1969" w:type="pct"/>
          </w:tcPr>
          <w:p w14:paraId="2EF3C834" w14:textId="0B869C8D" w:rsidR="00FD0BE0" w:rsidRPr="001771BD" w:rsidRDefault="00FD0BE0" w:rsidP="00E42FE7">
            <w:pPr>
              <w:pStyle w:val="ListParagraph"/>
              <w:numPr>
                <w:ilvl w:val="0"/>
                <w:numId w:val="70"/>
              </w:numPr>
              <w:rPr>
                <w:rFonts w:ascii="Times New Roman" w:hAnsi="Times New Roman" w:cs="Times New Roman"/>
                <w:noProof w:val="0"/>
              </w:rPr>
            </w:pPr>
            <w:r w:rsidRPr="001771BD">
              <w:rPr>
                <w:rFonts w:ascii="Times New Roman" w:hAnsi="Times New Roman" w:cs="Times New Roman"/>
                <w:noProof w:val="0"/>
              </w:rPr>
              <w:t>Ø3,2 mm</w:t>
            </w:r>
            <w:r w:rsidR="00617BD8">
              <w:rPr>
                <w:rFonts w:ascii="Times New Roman" w:hAnsi="Times New Roman" w:cs="Times New Roman"/>
                <w:noProof w:val="0"/>
              </w:rPr>
              <w:t xml:space="preserve"> </w:t>
            </w:r>
            <w:r w:rsidR="00617BD8" w:rsidRPr="001771BD">
              <w:rPr>
                <w:rFonts w:ascii="Times New Roman" w:hAnsi="Times New Roman" w:cs="Times New Roman"/>
                <w:noProof w:val="0"/>
              </w:rPr>
              <w:t>± 0,1 mm</w:t>
            </w:r>
            <w:r w:rsidRPr="001771BD">
              <w:rPr>
                <w:rFonts w:ascii="Times New Roman" w:hAnsi="Times New Roman" w:cs="Times New Roman"/>
                <w:noProof w:val="0"/>
              </w:rPr>
              <w:t>;</w:t>
            </w:r>
          </w:p>
          <w:p w14:paraId="2B414522" w14:textId="77777777" w:rsidR="00FD0BE0" w:rsidRPr="001771BD" w:rsidRDefault="00FD0BE0" w:rsidP="00E42FE7">
            <w:pPr>
              <w:pStyle w:val="ListParagraph"/>
              <w:numPr>
                <w:ilvl w:val="0"/>
                <w:numId w:val="70"/>
              </w:numPr>
              <w:rPr>
                <w:rFonts w:ascii="Times New Roman" w:hAnsi="Times New Roman" w:cs="Times New Roman"/>
                <w:noProof w:val="0"/>
              </w:rPr>
            </w:pPr>
            <w:r w:rsidRPr="001771BD">
              <w:rPr>
                <w:rFonts w:ascii="Times New Roman" w:hAnsi="Times New Roman" w:cs="Times New Roman"/>
                <w:noProof w:val="0"/>
              </w:rPr>
              <w:t>Pravedimo viela su sriegiu distaliniame gale;</w:t>
            </w:r>
          </w:p>
          <w:p w14:paraId="4BE11E05" w14:textId="2E366051" w:rsidR="00250E86" w:rsidRPr="001771BD" w:rsidRDefault="00FD0BE0" w:rsidP="00E42FE7">
            <w:pPr>
              <w:pStyle w:val="ListParagraph"/>
              <w:numPr>
                <w:ilvl w:val="0"/>
                <w:numId w:val="70"/>
              </w:numPr>
              <w:rPr>
                <w:rFonts w:ascii="Times New Roman" w:hAnsi="Times New Roman" w:cs="Times New Roman"/>
                <w:noProof w:val="0"/>
              </w:rPr>
            </w:pPr>
            <w:r w:rsidRPr="001771BD">
              <w:rPr>
                <w:rFonts w:ascii="Times New Roman" w:hAnsi="Times New Roman" w:cs="Times New Roman"/>
                <w:noProof w:val="0"/>
              </w:rPr>
              <w:t>≥ 400 mm.</w:t>
            </w:r>
          </w:p>
        </w:tc>
        <w:tc>
          <w:tcPr>
            <w:tcW w:w="695" w:type="pct"/>
            <w:vAlign w:val="center"/>
          </w:tcPr>
          <w:p w14:paraId="16499098" w14:textId="694E9988"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50</w:t>
            </w:r>
          </w:p>
        </w:tc>
        <w:tc>
          <w:tcPr>
            <w:tcW w:w="1248" w:type="pct"/>
          </w:tcPr>
          <w:p w14:paraId="1F3CC47A" w14:textId="77777777" w:rsidR="00250E86" w:rsidRPr="001771BD" w:rsidRDefault="00250E86" w:rsidP="00250E86">
            <w:pPr>
              <w:rPr>
                <w:rFonts w:ascii="Times New Roman" w:hAnsi="Times New Roman" w:cs="Times New Roman"/>
                <w:b/>
                <w:noProof w:val="0"/>
              </w:rPr>
            </w:pPr>
          </w:p>
        </w:tc>
      </w:tr>
      <w:tr w:rsidR="00250E86" w:rsidRPr="001771BD" w14:paraId="3C5D5846" w14:textId="77777777" w:rsidTr="00604842">
        <w:trPr>
          <w:trHeight w:val="587"/>
        </w:trPr>
        <w:tc>
          <w:tcPr>
            <w:tcW w:w="322" w:type="pct"/>
          </w:tcPr>
          <w:p w14:paraId="3EA65A21" w14:textId="1B0BD848"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3.8.</w:t>
            </w:r>
          </w:p>
        </w:tc>
        <w:tc>
          <w:tcPr>
            <w:tcW w:w="766" w:type="pct"/>
          </w:tcPr>
          <w:p w14:paraId="0EDC72F7" w14:textId="335C7C8F" w:rsidR="00250E86" w:rsidRPr="001771BD" w:rsidRDefault="00250E86" w:rsidP="00250E86">
            <w:pPr>
              <w:rPr>
                <w:rFonts w:ascii="Times New Roman" w:hAnsi="Times New Roman" w:cs="Times New Roman"/>
                <w:noProof w:val="0"/>
              </w:rPr>
            </w:pPr>
            <w:r w:rsidRPr="001771BD">
              <w:rPr>
                <w:rFonts w:ascii="Times New Roman" w:hAnsi="Times New Roman" w:cs="Times New Roman"/>
                <w:noProof w:val="0"/>
              </w:rPr>
              <w:t>Viela su kabliuku</w:t>
            </w:r>
          </w:p>
        </w:tc>
        <w:tc>
          <w:tcPr>
            <w:tcW w:w="1969" w:type="pct"/>
          </w:tcPr>
          <w:p w14:paraId="3A333271" w14:textId="43BA28CB" w:rsidR="00250E86" w:rsidRPr="001771BD" w:rsidRDefault="00EA5BF6" w:rsidP="00EA5BF6">
            <w:pPr>
              <w:rPr>
                <w:rFonts w:ascii="Times New Roman" w:hAnsi="Times New Roman" w:cs="Times New Roman"/>
                <w:noProof w:val="0"/>
              </w:rPr>
            </w:pPr>
            <w:r w:rsidRPr="001771BD">
              <w:rPr>
                <w:rFonts w:ascii="Times New Roman" w:hAnsi="Times New Roman" w:cs="Times New Roman"/>
                <w:noProof w:val="0"/>
              </w:rPr>
              <w:t>≥</w:t>
            </w:r>
            <w:r w:rsidR="00250E86" w:rsidRPr="001771BD">
              <w:rPr>
                <w:rFonts w:ascii="Times New Roman" w:hAnsi="Times New Roman" w:cs="Times New Roman"/>
                <w:noProof w:val="0"/>
              </w:rPr>
              <w:t xml:space="preserve"> 450 mm</w:t>
            </w:r>
          </w:p>
        </w:tc>
        <w:tc>
          <w:tcPr>
            <w:tcW w:w="695" w:type="pct"/>
            <w:vAlign w:val="center"/>
          </w:tcPr>
          <w:p w14:paraId="5922E22E" w14:textId="55938964" w:rsidR="00250E86" w:rsidRPr="001771BD" w:rsidRDefault="006221F6" w:rsidP="00250E86">
            <w:pPr>
              <w:jc w:val="center"/>
              <w:rPr>
                <w:rFonts w:ascii="Times New Roman" w:hAnsi="Times New Roman" w:cs="Times New Roman"/>
                <w:noProof w:val="0"/>
              </w:rPr>
            </w:pPr>
            <w:r w:rsidRPr="001771BD">
              <w:rPr>
                <w:rFonts w:ascii="Times New Roman" w:hAnsi="Times New Roman" w:cs="Times New Roman"/>
                <w:noProof w:val="0"/>
              </w:rPr>
              <w:t>30</w:t>
            </w:r>
          </w:p>
        </w:tc>
        <w:tc>
          <w:tcPr>
            <w:tcW w:w="1248" w:type="pct"/>
          </w:tcPr>
          <w:p w14:paraId="2A4BE357" w14:textId="77777777" w:rsidR="00250E86" w:rsidRPr="001771BD" w:rsidRDefault="00250E86" w:rsidP="00250E86">
            <w:pPr>
              <w:rPr>
                <w:rFonts w:ascii="Times New Roman" w:hAnsi="Times New Roman" w:cs="Times New Roman"/>
                <w:b/>
                <w:noProof w:val="0"/>
              </w:rPr>
            </w:pPr>
          </w:p>
        </w:tc>
      </w:tr>
      <w:tr w:rsidR="00250E86" w:rsidRPr="001771BD" w14:paraId="746DFFA2" w14:textId="77777777" w:rsidTr="00604842">
        <w:trPr>
          <w:trHeight w:val="587"/>
        </w:trPr>
        <w:tc>
          <w:tcPr>
            <w:tcW w:w="322" w:type="pct"/>
          </w:tcPr>
          <w:p w14:paraId="160ACD0B" w14:textId="4808F2BB"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4.</w:t>
            </w:r>
          </w:p>
        </w:tc>
        <w:tc>
          <w:tcPr>
            <w:tcW w:w="766" w:type="pct"/>
          </w:tcPr>
          <w:p w14:paraId="3768CFB3" w14:textId="77777777" w:rsidR="00250E86" w:rsidRPr="001771BD" w:rsidRDefault="00250E86" w:rsidP="00250E86">
            <w:pPr>
              <w:rPr>
                <w:rFonts w:ascii="Times New Roman" w:hAnsi="Times New Roman" w:cs="Times New Roman"/>
                <w:noProof w:val="0"/>
              </w:rPr>
            </w:pPr>
            <w:r w:rsidRPr="001771BD">
              <w:rPr>
                <w:rFonts w:ascii="Times New Roman" w:hAnsi="Times New Roman" w:cs="Times New Roman"/>
                <w:noProof w:val="0"/>
              </w:rPr>
              <w:t>Instrumentai panaudai</w:t>
            </w:r>
          </w:p>
        </w:tc>
        <w:tc>
          <w:tcPr>
            <w:tcW w:w="1969" w:type="pct"/>
          </w:tcPr>
          <w:p w14:paraId="4AF4E26A" w14:textId="77777777" w:rsidR="00250E86" w:rsidRPr="001771BD" w:rsidRDefault="00250E86" w:rsidP="007922D4">
            <w:pPr>
              <w:pStyle w:val="ListParagraph"/>
              <w:numPr>
                <w:ilvl w:val="0"/>
                <w:numId w:val="6"/>
              </w:numPr>
              <w:rPr>
                <w:rFonts w:ascii="Times New Roman" w:hAnsi="Times New Roman" w:cs="Times New Roman"/>
                <w:noProof w:val="0"/>
              </w:rPr>
            </w:pPr>
            <w:r w:rsidRPr="001771BD">
              <w:rPr>
                <w:rFonts w:ascii="Times New Roman" w:hAnsi="Times New Roman" w:cs="Times New Roman"/>
                <w:noProof w:val="0"/>
              </w:rPr>
              <w:t xml:space="preserve">Perkamoms priemonėms implantuoti panaudai pateikiami pilni instrumentariumai. </w:t>
            </w:r>
          </w:p>
          <w:p w14:paraId="55BFB2A8" w14:textId="77777777" w:rsidR="00250E86" w:rsidRDefault="00250E86" w:rsidP="007922D4">
            <w:pPr>
              <w:pStyle w:val="ListParagraph"/>
              <w:numPr>
                <w:ilvl w:val="0"/>
                <w:numId w:val="6"/>
              </w:numPr>
              <w:rPr>
                <w:rFonts w:ascii="Times New Roman" w:hAnsi="Times New Roman" w:cs="Times New Roman"/>
                <w:noProof w:val="0"/>
              </w:rPr>
            </w:pPr>
            <w:r w:rsidRPr="001771BD">
              <w:rPr>
                <w:rFonts w:ascii="Times New Roman" w:hAnsi="Times New Roman" w:cs="Times New Roman"/>
                <w:noProof w:val="0"/>
              </w:rPr>
              <w:t>Visi implantai ir instrumentai pagaminti to paties gamintojo, sudaro vieningą sistemą.</w:t>
            </w:r>
          </w:p>
          <w:p w14:paraId="2F9ED4ED" w14:textId="3635A914" w:rsidR="00EB091C" w:rsidRPr="001771BD" w:rsidRDefault="00EB091C" w:rsidP="007922D4">
            <w:pPr>
              <w:pStyle w:val="ListParagraph"/>
              <w:numPr>
                <w:ilvl w:val="0"/>
                <w:numId w:val="6"/>
              </w:numPr>
              <w:rPr>
                <w:rFonts w:ascii="Times New Roman" w:hAnsi="Times New Roman" w:cs="Times New Roman"/>
                <w:noProof w:val="0"/>
              </w:rPr>
            </w:pPr>
            <w:r w:rsidRPr="00EB091C">
              <w:rPr>
                <w:rFonts w:ascii="Times New Roman" w:hAnsi="Times New Roman" w:cs="Times New Roman"/>
                <w:noProof w:val="0"/>
              </w:rPr>
              <w:t xml:space="preserve">Instrumentams suteikiamas ne mažiau kaip 12 mėnesių garantinis terminas </w:t>
            </w:r>
            <w:r w:rsidRPr="00EB091C">
              <w:rPr>
                <w:rFonts w:ascii="Times New Roman" w:hAnsi="Times New Roman" w:cs="Times New Roman"/>
                <w:i/>
                <w:noProof w:val="0"/>
              </w:rPr>
              <w:t>(būtinas tiekėjo ir / arba gamintojo patvirtinimas).</w:t>
            </w:r>
          </w:p>
        </w:tc>
        <w:tc>
          <w:tcPr>
            <w:tcW w:w="695" w:type="pct"/>
            <w:vAlign w:val="center"/>
          </w:tcPr>
          <w:p w14:paraId="7B5B4875" w14:textId="4D6C4469" w:rsidR="00250E86" w:rsidRPr="001771BD" w:rsidRDefault="000B7EA5" w:rsidP="00250E86">
            <w:pPr>
              <w:jc w:val="center"/>
              <w:rPr>
                <w:rFonts w:ascii="Times New Roman" w:hAnsi="Times New Roman" w:cs="Times New Roman"/>
                <w:noProof w:val="0"/>
              </w:rPr>
            </w:pPr>
            <w:r w:rsidRPr="001771BD">
              <w:rPr>
                <w:rFonts w:ascii="Times New Roman" w:hAnsi="Times New Roman" w:cs="Times New Roman"/>
                <w:b/>
                <w:noProof w:val="0"/>
              </w:rPr>
              <w:t>─</w:t>
            </w:r>
          </w:p>
        </w:tc>
        <w:tc>
          <w:tcPr>
            <w:tcW w:w="1248" w:type="pct"/>
          </w:tcPr>
          <w:p w14:paraId="77F7B1D4" w14:textId="77777777" w:rsidR="00250E86" w:rsidRPr="001771BD" w:rsidRDefault="00250E86" w:rsidP="00250E86">
            <w:pPr>
              <w:rPr>
                <w:rFonts w:ascii="Times New Roman" w:hAnsi="Times New Roman" w:cs="Times New Roman"/>
                <w:b/>
                <w:noProof w:val="0"/>
              </w:rPr>
            </w:pPr>
          </w:p>
        </w:tc>
      </w:tr>
      <w:tr w:rsidR="00250E86" w:rsidRPr="001771BD" w14:paraId="6D2C5448" w14:textId="77777777" w:rsidTr="00604842">
        <w:trPr>
          <w:trHeight w:val="334"/>
        </w:trPr>
        <w:tc>
          <w:tcPr>
            <w:tcW w:w="322" w:type="pct"/>
          </w:tcPr>
          <w:p w14:paraId="4EFF24B2" w14:textId="4E6EF094" w:rsidR="00250E86" w:rsidRPr="001771BD" w:rsidRDefault="00250E86" w:rsidP="00250E86">
            <w:pPr>
              <w:jc w:val="center"/>
              <w:rPr>
                <w:rFonts w:ascii="Times New Roman" w:hAnsi="Times New Roman" w:cs="Times New Roman"/>
                <w:noProof w:val="0"/>
              </w:rPr>
            </w:pPr>
            <w:r w:rsidRPr="001771BD">
              <w:rPr>
                <w:rFonts w:ascii="Times New Roman" w:hAnsi="Times New Roman" w:cs="Times New Roman"/>
                <w:noProof w:val="0"/>
              </w:rPr>
              <w:t>5.</w:t>
            </w:r>
          </w:p>
        </w:tc>
        <w:tc>
          <w:tcPr>
            <w:tcW w:w="766" w:type="pct"/>
          </w:tcPr>
          <w:p w14:paraId="2D2F8DC4" w14:textId="77777777" w:rsidR="00250E86" w:rsidRPr="001771BD" w:rsidRDefault="00250E86" w:rsidP="00250E86">
            <w:pPr>
              <w:rPr>
                <w:rFonts w:ascii="Times New Roman" w:hAnsi="Times New Roman" w:cs="Times New Roman"/>
                <w:noProof w:val="0"/>
              </w:rPr>
            </w:pPr>
            <w:r w:rsidRPr="001771BD">
              <w:rPr>
                <w:rFonts w:ascii="Times New Roman" w:hAnsi="Times New Roman" w:cs="Times New Roman"/>
                <w:noProof w:val="0"/>
              </w:rPr>
              <w:t xml:space="preserve">Žymėjimas CE ženklu </w:t>
            </w:r>
            <w:r w:rsidRPr="001771BD">
              <w:rPr>
                <w:rFonts w:ascii="Times New Roman" w:hAnsi="Times New Roman" w:cs="Times New Roman"/>
                <w:noProof w:val="0"/>
              </w:rPr>
              <w:tab/>
            </w:r>
          </w:p>
        </w:tc>
        <w:tc>
          <w:tcPr>
            <w:tcW w:w="1969" w:type="pct"/>
          </w:tcPr>
          <w:p w14:paraId="145E6E86" w14:textId="77777777" w:rsidR="00250E86" w:rsidRPr="001771BD" w:rsidRDefault="00250E86" w:rsidP="00250E86">
            <w:pPr>
              <w:rPr>
                <w:rFonts w:ascii="Times New Roman" w:hAnsi="Times New Roman" w:cs="Times New Roman"/>
                <w:noProof w:val="0"/>
              </w:rPr>
            </w:pPr>
            <w:r w:rsidRPr="001771BD">
              <w:rPr>
                <w:rFonts w:ascii="Times New Roman" w:hAnsi="Times New Roman" w:cs="Times New Roman"/>
                <w:noProof w:val="0"/>
              </w:rPr>
              <w:t>Būtinas (</w:t>
            </w:r>
            <w:r w:rsidRPr="001771BD">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1771BD">
              <w:rPr>
                <w:rFonts w:ascii="Times New Roman" w:hAnsi="Times New Roman" w:cs="Times New Roman"/>
                <w:noProof w:val="0"/>
              </w:rPr>
              <w:t>)</w:t>
            </w:r>
          </w:p>
        </w:tc>
        <w:tc>
          <w:tcPr>
            <w:tcW w:w="695" w:type="pct"/>
            <w:vAlign w:val="center"/>
          </w:tcPr>
          <w:p w14:paraId="05C2C7C0" w14:textId="2C74A2BB" w:rsidR="00250E86" w:rsidRPr="001771BD" w:rsidRDefault="000B7EA5" w:rsidP="00250E86">
            <w:pPr>
              <w:jc w:val="center"/>
              <w:rPr>
                <w:rFonts w:ascii="Times New Roman" w:hAnsi="Times New Roman" w:cs="Times New Roman"/>
                <w:noProof w:val="0"/>
              </w:rPr>
            </w:pPr>
            <w:r w:rsidRPr="001771BD">
              <w:rPr>
                <w:rFonts w:ascii="Times New Roman" w:hAnsi="Times New Roman" w:cs="Times New Roman"/>
                <w:b/>
                <w:noProof w:val="0"/>
              </w:rPr>
              <w:t>─</w:t>
            </w:r>
          </w:p>
        </w:tc>
        <w:tc>
          <w:tcPr>
            <w:tcW w:w="1248" w:type="pct"/>
          </w:tcPr>
          <w:p w14:paraId="1C75C5A7" w14:textId="77777777" w:rsidR="00250E86" w:rsidRPr="001771BD" w:rsidRDefault="00250E86" w:rsidP="00250E86">
            <w:pPr>
              <w:rPr>
                <w:rFonts w:ascii="Times New Roman" w:hAnsi="Times New Roman" w:cs="Times New Roman"/>
                <w:b/>
                <w:noProof w:val="0"/>
              </w:rPr>
            </w:pPr>
          </w:p>
        </w:tc>
      </w:tr>
    </w:tbl>
    <w:p w14:paraId="58AA4C56" w14:textId="77777777" w:rsidR="00250E86" w:rsidRPr="001771BD" w:rsidRDefault="00250E86" w:rsidP="00250E86">
      <w:pPr>
        <w:rPr>
          <w:rFonts w:ascii="Times New Roman" w:hAnsi="Times New Roman" w:cs="Times New Roman"/>
          <w:b/>
          <w:noProof w:val="0"/>
        </w:rPr>
      </w:pPr>
    </w:p>
    <w:p w14:paraId="183F5497" w14:textId="77777777" w:rsidR="00250E86" w:rsidRPr="001771BD" w:rsidRDefault="00250E86" w:rsidP="00250E86">
      <w:pPr>
        <w:rPr>
          <w:rFonts w:ascii="Times New Roman" w:hAnsi="Times New Roman" w:cs="Times New Roman"/>
          <w:b/>
          <w:noProof w:val="0"/>
        </w:rPr>
      </w:pPr>
      <w:r w:rsidRPr="001771BD">
        <w:rPr>
          <w:rFonts w:ascii="Times New Roman" w:hAnsi="Times New Roman" w:cs="Times New Roman"/>
          <w:b/>
          <w:noProof w:val="0"/>
        </w:rPr>
        <w:t>Pastabos, papildomi reikalavimai:</w:t>
      </w:r>
    </w:p>
    <w:p w14:paraId="75CA9973" w14:textId="77777777" w:rsidR="00990E28" w:rsidRPr="001771BD" w:rsidRDefault="00990E28" w:rsidP="00E42FE7">
      <w:pPr>
        <w:pStyle w:val="ListParagraph"/>
        <w:numPr>
          <w:ilvl w:val="0"/>
          <w:numId w:val="57"/>
        </w:numPr>
        <w:rPr>
          <w:rFonts w:ascii="Times New Roman" w:hAnsi="Times New Roman" w:cs="Times New Roman"/>
          <w:noProof w:val="0"/>
        </w:rPr>
      </w:pPr>
      <w:r w:rsidRPr="001771BD">
        <w:rPr>
          <w:rFonts w:ascii="Times New Roman" w:hAnsi="Times New Roman" w:cs="Times New Roman"/>
          <w:noProof w:val="0"/>
        </w:rPr>
        <w:t>Kartu su pasiūlymu privaloma pateikti originalų gamintojo katalogą, kuriame yra aprašyti konkursui siūlomi implantai.</w:t>
      </w:r>
    </w:p>
    <w:p w14:paraId="786DC8F6" w14:textId="77777777" w:rsidR="00990E28" w:rsidRPr="001771BD" w:rsidRDefault="00990E28" w:rsidP="00E42FE7">
      <w:pPr>
        <w:pStyle w:val="ListParagraph"/>
        <w:numPr>
          <w:ilvl w:val="0"/>
          <w:numId w:val="57"/>
        </w:numPr>
        <w:rPr>
          <w:rFonts w:ascii="Times New Roman" w:hAnsi="Times New Roman" w:cs="Times New Roman"/>
          <w:noProof w:val="0"/>
        </w:rPr>
      </w:pPr>
      <w:r w:rsidRPr="001771BD">
        <w:rPr>
          <w:rFonts w:ascii="Times New Roman" w:hAnsi="Times New Roman" w:cs="Times New Roman"/>
          <w:noProof w:val="0"/>
        </w:rPr>
        <w:t xml:space="preserve">Bus vertinama tik tiekėjo pasiūlyta originaliame gamintojo kataloge nurodyta produkcija (nurodant prekių kodus). Tiekėjo pasiūlymai su gamintojo įsipareigojimu pagaminti implantus pagal poreikį nebus priimami ir nebus </w:t>
      </w:r>
      <w:r w:rsidRPr="001771BD">
        <w:rPr>
          <w:rFonts w:ascii="Times New Roman" w:hAnsi="Times New Roman" w:cs="Times New Roman"/>
          <w:noProof w:val="0"/>
          <w:color w:val="000000" w:themeColor="text1"/>
        </w:rPr>
        <w:t>vertinami.</w:t>
      </w:r>
    </w:p>
    <w:p w14:paraId="26C36CB2" w14:textId="77777777" w:rsidR="00990E28" w:rsidRPr="001771BD" w:rsidRDefault="00990E28" w:rsidP="00E42FE7">
      <w:pPr>
        <w:pStyle w:val="ListParagraph"/>
        <w:numPr>
          <w:ilvl w:val="0"/>
          <w:numId w:val="57"/>
        </w:numPr>
        <w:rPr>
          <w:rFonts w:ascii="Times New Roman" w:hAnsi="Times New Roman" w:cs="Times New Roman"/>
          <w:noProof w:val="0"/>
        </w:rPr>
      </w:pPr>
      <w:r w:rsidRPr="001771BD">
        <w:rPr>
          <w:rFonts w:ascii="Times New Roman" w:hAnsi="Times New Roman" w:cs="Times New Roman"/>
          <w:noProof w:val="0"/>
          <w:color w:val="000000" w:themeColor="text1"/>
        </w:rPr>
        <w:lastRenderedPageBreak/>
        <w:t>Viešojo pirkimo komisijai pareikalavus, išbandymui turi būti pateikti siūlomų implantų pavyzdžiai originaliose gamintojo pakuotėse, kartu pateikiant jų panaudojimui (įdėjimui, išėmimui) reikalingus instrumentus. Pristatęs implantų pavyzdžius bei jų panaudojimui skirtus instrumentus, tiekėjas privalo supažindinti operacinės medicininį personalą su pateiktų implantų naudojimo ypatumais, pademonstruoti kaip implantus teisingai ir saugiai įdėti bei išimti.</w:t>
      </w:r>
    </w:p>
    <w:p w14:paraId="322DAEB9" w14:textId="77777777" w:rsidR="00990E28" w:rsidRPr="001771BD" w:rsidRDefault="00990E28" w:rsidP="00E42FE7">
      <w:pPr>
        <w:pStyle w:val="ListParagraph"/>
        <w:numPr>
          <w:ilvl w:val="0"/>
          <w:numId w:val="57"/>
        </w:numPr>
        <w:rPr>
          <w:rFonts w:ascii="Times New Roman" w:hAnsi="Times New Roman" w:cs="Times New Roman"/>
          <w:noProof w:val="0"/>
        </w:rPr>
      </w:pPr>
      <w:r w:rsidRPr="001771BD">
        <w:rPr>
          <w:rFonts w:ascii="Times New Roman" w:hAnsi="Times New Roman" w:cs="Times New Roman"/>
          <w:noProof w:val="0"/>
        </w:rPr>
        <w:t>Gavęs implantų užsakymą, tiekėjas privalo ne vėliau kaip per 30 kalendorinių dienų pateikti gydymo įstaigai implantų naudojimui skirtus  instrumentus, sudėtus gamintojo numatytuose metaliniuose, sterilizavimui pritaikytuose konteineriuose.</w:t>
      </w:r>
    </w:p>
    <w:p w14:paraId="1D94C2AE" w14:textId="77777777" w:rsidR="00990E28" w:rsidRPr="001771BD" w:rsidRDefault="00990E28" w:rsidP="00E42FE7">
      <w:pPr>
        <w:pStyle w:val="ListParagraph"/>
        <w:numPr>
          <w:ilvl w:val="0"/>
          <w:numId w:val="57"/>
        </w:numPr>
        <w:rPr>
          <w:rFonts w:ascii="Times New Roman" w:hAnsi="Times New Roman" w:cs="Times New Roman"/>
          <w:noProof w:val="0"/>
        </w:rPr>
      </w:pPr>
      <w:r w:rsidRPr="001771BD">
        <w:rPr>
          <w:rFonts w:ascii="Times New Roman" w:hAnsi="Times New Roman" w:cs="Times New Roman"/>
          <w:noProof w:val="0"/>
        </w:rPr>
        <w:t>Atsiimant laikinam naudojimui pateiktus instrumentus, pagrindiniai specialūs instrumentai, kurie yra reikalingi implantų išėmimui, gydymo įstaigai paliekami neribotam laikui (pavyzdžiui, perduodami paramos būdu).</w:t>
      </w:r>
    </w:p>
    <w:p w14:paraId="23287A8C" w14:textId="77777777" w:rsidR="00E42FE7" w:rsidRPr="001771BD" w:rsidRDefault="00E42FE7" w:rsidP="00DC08DE">
      <w:pPr>
        <w:pStyle w:val="ListParagraph"/>
        <w:spacing w:after="0" w:line="240" w:lineRule="auto"/>
        <w:ind w:left="0"/>
        <w:jc w:val="both"/>
        <w:rPr>
          <w:rFonts w:ascii="Times New Roman" w:hAnsi="Times New Roman" w:cs="Times New Roman"/>
          <w:noProof w:val="0"/>
        </w:rPr>
      </w:pPr>
    </w:p>
    <w:p w14:paraId="55667928" w14:textId="3CB44131" w:rsidR="001E5FFF" w:rsidRDefault="001E5FFF" w:rsidP="00604842">
      <w:pPr>
        <w:spacing w:after="0"/>
        <w:rPr>
          <w:rFonts w:ascii="Times New Roman" w:hAnsi="Times New Roman" w:cs="Times New Roman"/>
          <w:b/>
          <w:noProof w:val="0"/>
        </w:rPr>
      </w:pPr>
    </w:p>
    <w:p w14:paraId="4D57F6C6" w14:textId="7ACAE956" w:rsidR="003C5025" w:rsidRPr="001771BD" w:rsidRDefault="003C5025" w:rsidP="003C5025">
      <w:pPr>
        <w:spacing w:after="0"/>
        <w:rPr>
          <w:rFonts w:ascii="Times New Roman" w:hAnsi="Times New Roman" w:cs="Times New Roman"/>
          <w:b/>
          <w:noProof w:val="0"/>
        </w:rPr>
      </w:pPr>
      <w:r w:rsidRPr="001771BD">
        <w:rPr>
          <w:rFonts w:ascii="Times New Roman" w:hAnsi="Times New Roman" w:cs="Times New Roman"/>
          <w:b/>
          <w:noProof w:val="0"/>
        </w:rPr>
        <w:t>3 pirkimo dalis. Osteosintezės plokštelės šlaunikauliui ir blauzdikauliui</w:t>
      </w:r>
    </w:p>
    <w:tbl>
      <w:tblPr>
        <w:tblStyle w:val="TableGrid"/>
        <w:tblW w:w="5000" w:type="pct"/>
        <w:tblLook w:val="04A0" w:firstRow="1" w:lastRow="0" w:firstColumn="1" w:lastColumn="0" w:noHBand="0" w:noVBand="1"/>
      </w:tblPr>
      <w:tblGrid>
        <w:gridCol w:w="606"/>
        <w:gridCol w:w="1536"/>
        <w:gridCol w:w="4155"/>
        <w:gridCol w:w="1378"/>
        <w:gridCol w:w="2520"/>
      </w:tblGrid>
      <w:tr w:rsidR="003C5025" w:rsidRPr="001771BD" w14:paraId="3F6CDCC8" w14:textId="77777777" w:rsidTr="00604842">
        <w:trPr>
          <w:trHeight w:hRule="exact" w:val="574"/>
        </w:trPr>
        <w:tc>
          <w:tcPr>
            <w:tcW w:w="310" w:type="pct"/>
          </w:tcPr>
          <w:p w14:paraId="42A2DE60" w14:textId="77777777" w:rsidR="003C5025" w:rsidRPr="001771BD" w:rsidRDefault="003C5025" w:rsidP="00EA5BF6">
            <w:pPr>
              <w:jc w:val="center"/>
              <w:rPr>
                <w:rFonts w:ascii="Times New Roman" w:hAnsi="Times New Roman" w:cs="Times New Roman"/>
                <w:b/>
                <w:noProof w:val="0"/>
              </w:rPr>
            </w:pPr>
            <w:r w:rsidRPr="001771BD">
              <w:rPr>
                <w:rFonts w:ascii="Times New Roman" w:hAnsi="Times New Roman" w:cs="Times New Roman"/>
                <w:b/>
                <w:noProof w:val="0"/>
              </w:rPr>
              <w:t>Eil.</w:t>
            </w:r>
          </w:p>
          <w:p w14:paraId="7D39D78C" w14:textId="77777777" w:rsidR="003C5025" w:rsidRPr="001771BD" w:rsidRDefault="003C5025" w:rsidP="00EA5BF6">
            <w:pPr>
              <w:jc w:val="center"/>
              <w:rPr>
                <w:rFonts w:ascii="Times New Roman" w:hAnsi="Times New Roman" w:cs="Times New Roman"/>
                <w:b/>
                <w:noProof w:val="0"/>
              </w:rPr>
            </w:pPr>
            <w:r w:rsidRPr="001771BD">
              <w:rPr>
                <w:rFonts w:ascii="Times New Roman" w:hAnsi="Times New Roman" w:cs="Times New Roman"/>
                <w:b/>
                <w:noProof w:val="0"/>
              </w:rPr>
              <w:t>Nr.</w:t>
            </w:r>
          </w:p>
          <w:p w14:paraId="2F0F0B6C" w14:textId="77777777" w:rsidR="003C5025" w:rsidRPr="001771BD" w:rsidRDefault="003C5025" w:rsidP="00EA5BF6">
            <w:pPr>
              <w:jc w:val="center"/>
              <w:rPr>
                <w:rFonts w:ascii="Times New Roman" w:hAnsi="Times New Roman" w:cs="Times New Roman"/>
                <w:b/>
                <w:noProof w:val="0"/>
              </w:rPr>
            </w:pPr>
          </w:p>
        </w:tc>
        <w:tc>
          <w:tcPr>
            <w:tcW w:w="754" w:type="pct"/>
          </w:tcPr>
          <w:p w14:paraId="6F3607EC" w14:textId="77777777" w:rsidR="003C5025" w:rsidRPr="001771BD" w:rsidRDefault="003C5025" w:rsidP="00EA5BF6">
            <w:pPr>
              <w:jc w:val="center"/>
              <w:rPr>
                <w:rFonts w:ascii="Times New Roman" w:hAnsi="Times New Roman" w:cs="Times New Roman"/>
                <w:b/>
                <w:noProof w:val="0"/>
              </w:rPr>
            </w:pPr>
            <w:r w:rsidRPr="001771BD">
              <w:rPr>
                <w:rFonts w:ascii="Times New Roman" w:hAnsi="Times New Roman" w:cs="Times New Roman"/>
                <w:b/>
                <w:noProof w:val="0"/>
              </w:rPr>
              <w:t>Parametrai</w:t>
            </w:r>
          </w:p>
          <w:p w14:paraId="06DAD2D6" w14:textId="77777777" w:rsidR="003C5025" w:rsidRPr="001771BD" w:rsidRDefault="003C5025" w:rsidP="00EA5BF6">
            <w:pPr>
              <w:jc w:val="center"/>
              <w:rPr>
                <w:rFonts w:ascii="Times New Roman" w:hAnsi="Times New Roman" w:cs="Times New Roman"/>
                <w:b/>
                <w:noProof w:val="0"/>
              </w:rPr>
            </w:pPr>
            <w:r w:rsidRPr="001771BD">
              <w:rPr>
                <w:rFonts w:ascii="Times New Roman" w:hAnsi="Times New Roman" w:cs="Times New Roman"/>
                <w:b/>
                <w:noProof w:val="0"/>
              </w:rPr>
              <w:t>(specifikacija)</w:t>
            </w:r>
          </w:p>
        </w:tc>
        <w:tc>
          <w:tcPr>
            <w:tcW w:w="2062" w:type="pct"/>
            <w:vAlign w:val="center"/>
          </w:tcPr>
          <w:p w14:paraId="13D71703" w14:textId="77777777" w:rsidR="003C5025" w:rsidRPr="001771BD" w:rsidRDefault="003C5025" w:rsidP="00EA5BF6">
            <w:pPr>
              <w:jc w:val="center"/>
              <w:rPr>
                <w:rFonts w:ascii="Times New Roman" w:hAnsi="Times New Roman" w:cs="Times New Roman"/>
                <w:b/>
                <w:noProof w:val="0"/>
              </w:rPr>
            </w:pPr>
            <w:r w:rsidRPr="001771BD">
              <w:rPr>
                <w:rFonts w:ascii="Times New Roman" w:hAnsi="Times New Roman" w:cs="Times New Roman"/>
                <w:b/>
                <w:noProof w:val="0"/>
              </w:rPr>
              <w:t>Reikalaujamos parametrų reikšmės</w:t>
            </w:r>
          </w:p>
        </w:tc>
        <w:tc>
          <w:tcPr>
            <w:tcW w:w="626" w:type="pct"/>
          </w:tcPr>
          <w:p w14:paraId="3D9A9B91" w14:textId="58207D05" w:rsidR="003C5025" w:rsidRPr="001771BD" w:rsidRDefault="003C5025" w:rsidP="00EA5BF6">
            <w:pPr>
              <w:jc w:val="center"/>
              <w:rPr>
                <w:rFonts w:ascii="Times New Roman" w:hAnsi="Times New Roman" w:cs="Times New Roman"/>
                <w:b/>
                <w:noProof w:val="0"/>
              </w:rPr>
            </w:pPr>
            <w:r w:rsidRPr="001771BD">
              <w:rPr>
                <w:rFonts w:ascii="Times New Roman" w:hAnsi="Times New Roman" w:cs="Times New Roman"/>
                <w:b/>
                <w:noProof w:val="0"/>
              </w:rPr>
              <w:t>Orientacinis kiekis, vnt</w:t>
            </w:r>
            <w:r w:rsidR="0086489B">
              <w:rPr>
                <w:rFonts w:ascii="Times New Roman" w:hAnsi="Times New Roman" w:cs="Times New Roman"/>
                <w:b/>
                <w:noProof w:val="0"/>
              </w:rPr>
              <w:t>.</w:t>
            </w:r>
          </w:p>
        </w:tc>
        <w:tc>
          <w:tcPr>
            <w:tcW w:w="1248" w:type="pct"/>
          </w:tcPr>
          <w:p w14:paraId="6F4EDC78" w14:textId="77777777" w:rsidR="003C5025" w:rsidRPr="001771BD" w:rsidRDefault="003C5025" w:rsidP="00EA5BF6">
            <w:pPr>
              <w:jc w:val="center"/>
              <w:rPr>
                <w:rFonts w:ascii="Times New Roman" w:hAnsi="Times New Roman" w:cs="Times New Roman"/>
                <w:b/>
                <w:noProof w:val="0"/>
              </w:rPr>
            </w:pPr>
            <w:r w:rsidRPr="001771BD">
              <w:rPr>
                <w:rFonts w:ascii="Times New Roman" w:hAnsi="Times New Roman" w:cs="Times New Roman"/>
                <w:b/>
                <w:noProof w:val="0"/>
              </w:rPr>
              <w:t>Siūlomos parametrų reikšmės</w:t>
            </w:r>
          </w:p>
        </w:tc>
      </w:tr>
      <w:tr w:rsidR="00B933B5" w:rsidRPr="001771BD" w14:paraId="73B81680" w14:textId="77777777" w:rsidTr="00604842">
        <w:trPr>
          <w:trHeight w:val="587"/>
        </w:trPr>
        <w:tc>
          <w:tcPr>
            <w:tcW w:w="310" w:type="pct"/>
          </w:tcPr>
          <w:p w14:paraId="4E5EC1CB" w14:textId="77777777"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w:t>
            </w:r>
          </w:p>
        </w:tc>
        <w:tc>
          <w:tcPr>
            <w:tcW w:w="754" w:type="pct"/>
          </w:tcPr>
          <w:p w14:paraId="243D5A1F" w14:textId="0433F011" w:rsidR="00B933B5" w:rsidRPr="001771BD" w:rsidRDefault="00B933B5" w:rsidP="00B933B5">
            <w:pPr>
              <w:rPr>
                <w:rFonts w:ascii="Times New Roman" w:hAnsi="Times New Roman" w:cs="Times New Roman"/>
                <w:noProof w:val="0"/>
              </w:rPr>
            </w:pPr>
            <w:r w:rsidRPr="001771BD">
              <w:rPr>
                <w:rFonts w:ascii="Times New Roman" w:hAnsi="Times New Roman" w:cs="Times New Roman"/>
                <w:noProof w:val="0"/>
              </w:rPr>
              <w:t>Distalinio šlaunikaulio rakinama plokštelė</w:t>
            </w:r>
          </w:p>
        </w:tc>
        <w:tc>
          <w:tcPr>
            <w:tcW w:w="2062" w:type="pct"/>
          </w:tcPr>
          <w:p w14:paraId="3ECF2560" w14:textId="77777777" w:rsidR="0024724A" w:rsidRDefault="00B933B5" w:rsidP="0028463F">
            <w:pPr>
              <w:pStyle w:val="ListParagraph"/>
              <w:numPr>
                <w:ilvl w:val="0"/>
                <w:numId w:val="71"/>
              </w:numPr>
              <w:tabs>
                <w:tab w:val="left" w:pos="2355"/>
              </w:tabs>
              <w:rPr>
                <w:rFonts w:ascii="Times New Roman" w:hAnsi="Times New Roman" w:cs="Times New Roman"/>
                <w:noProof w:val="0"/>
              </w:rPr>
            </w:pPr>
            <w:r w:rsidRPr="0024724A">
              <w:rPr>
                <w:rFonts w:ascii="Times New Roman" w:hAnsi="Times New Roman" w:cs="Times New Roman"/>
                <w:noProof w:val="0"/>
              </w:rPr>
              <w:t>Anatomiškai adaptuota kairei / dešinei pusėms;</w:t>
            </w:r>
          </w:p>
          <w:p w14:paraId="59CB5BBE" w14:textId="226B53D3" w:rsidR="00B933B5" w:rsidRPr="0024724A" w:rsidRDefault="0024724A" w:rsidP="0024724A">
            <w:pPr>
              <w:pStyle w:val="ListParagraph"/>
              <w:numPr>
                <w:ilvl w:val="0"/>
                <w:numId w:val="71"/>
              </w:numPr>
              <w:tabs>
                <w:tab w:val="left" w:pos="2355"/>
              </w:tabs>
              <w:rPr>
                <w:rFonts w:ascii="Times New Roman" w:hAnsi="Times New Roman" w:cs="Times New Roman"/>
                <w:noProof w:val="0"/>
              </w:rPr>
            </w:pPr>
            <w:r w:rsidRPr="0024724A">
              <w:rPr>
                <w:rFonts w:ascii="Times New Roman" w:hAnsi="Times New Roman" w:cs="Times New Roman"/>
                <w:noProof w:val="0"/>
              </w:rPr>
              <w:t>5–13 rakinamų kiaurymių siaurojoje plokštelės dalyje (visos kiaurymės dvigubos);</w:t>
            </w:r>
          </w:p>
          <w:p w14:paraId="136284B6" w14:textId="4A81DA2A" w:rsidR="00B933B5" w:rsidRPr="001771BD" w:rsidRDefault="00B933B5" w:rsidP="00E42FE7">
            <w:pPr>
              <w:pStyle w:val="ListParagraph"/>
              <w:numPr>
                <w:ilvl w:val="0"/>
                <w:numId w:val="71"/>
              </w:numPr>
              <w:tabs>
                <w:tab w:val="left" w:pos="2355"/>
              </w:tabs>
              <w:rPr>
                <w:rFonts w:ascii="Times New Roman" w:hAnsi="Times New Roman" w:cs="Times New Roman"/>
                <w:noProof w:val="0"/>
              </w:rPr>
            </w:pPr>
            <w:r w:rsidRPr="001771BD">
              <w:rPr>
                <w:rFonts w:ascii="Times New Roman" w:hAnsi="Times New Roman" w:cs="Times New Roman"/>
                <w:noProof w:val="0"/>
              </w:rPr>
              <w:t>≥ 7 kiaurymių plokštelės galvoje, su papildomomis kiaurymėmis vieloms;</w:t>
            </w:r>
          </w:p>
          <w:p w14:paraId="725A6A60" w14:textId="468E678F" w:rsidR="00B933B5" w:rsidRPr="001771BD" w:rsidRDefault="00B933B5" w:rsidP="00E42FE7">
            <w:pPr>
              <w:pStyle w:val="ListParagraph"/>
              <w:numPr>
                <w:ilvl w:val="0"/>
                <w:numId w:val="71"/>
              </w:numPr>
              <w:tabs>
                <w:tab w:val="left" w:pos="2355"/>
              </w:tabs>
              <w:rPr>
                <w:rFonts w:ascii="Times New Roman" w:hAnsi="Times New Roman" w:cs="Times New Roman"/>
                <w:noProof w:val="0"/>
              </w:rPr>
            </w:pPr>
            <w:r w:rsidRPr="001771BD">
              <w:rPr>
                <w:rFonts w:ascii="Times New Roman" w:hAnsi="Times New Roman" w:cs="Times New Roman"/>
                <w:noProof w:val="0"/>
              </w:rPr>
              <w:t xml:space="preserve">Plokštelės storis 5,5 mm ± </w:t>
            </w:r>
            <w:r w:rsidR="00A438BC">
              <w:rPr>
                <w:rFonts w:ascii="Times New Roman" w:hAnsi="Times New Roman" w:cs="Times New Roman"/>
                <w:noProof w:val="0"/>
              </w:rPr>
              <w:t>0,1 mm, plotis 16,0 mm ± 0,5 mm;</w:t>
            </w:r>
          </w:p>
          <w:p w14:paraId="7A772A59" w14:textId="211FE1DF" w:rsidR="00B933B5" w:rsidRPr="001771BD" w:rsidRDefault="00B933B5" w:rsidP="00E42FE7">
            <w:pPr>
              <w:pStyle w:val="ListParagraph"/>
              <w:numPr>
                <w:ilvl w:val="0"/>
                <w:numId w:val="71"/>
              </w:numPr>
              <w:tabs>
                <w:tab w:val="left" w:pos="2355"/>
              </w:tabs>
              <w:rPr>
                <w:rFonts w:ascii="Times New Roman" w:hAnsi="Times New Roman" w:cs="Times New Roman"/>
                <w:noProof w:val="0"/>
              </w:rPr>
            </w:pPr>
            <w:r w:rsidRPr="001771BD">
              <w:rPr>
                <w:rFonts w:ascii="Times New Roman" w:hAnsi="Times New Roman" w:cs="Times New Roman"/>
                <w:noProof w:val="0"/>
              </w:rPr>
              <w:t>Plokštelės naudojamos su 5,0 mm rakinamais sraigtais bei 4,5 mm kortikaliniais sraigtais;</w:t>
            </w:r>
          </w:p>
          <w:p w14:paraId="2E48A5D1" w14:textId="0B6A15F0" w:rsidR="00B933B5" w:rsidRPr="001771BD" w:rsidRDefault="0024724A" w:rsidP="00E42FE7">
            <w:pPr>
              <w:pStyle w:val="ListParagraph"/>
              <w:numPr>
                <w:ilvl w:val="0"/>
                <w:numId w:val="71"/>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001771BD" w:rsidRPr="001771BD">
              <w:rPr>
                <w:rFonts w:ascii="Times New Roman" w:hAnsi="Times New Roman" w:cs="Times New Roman"/>
                <w:noProof w:val="0"/>
              </w:rPr>
              <w:t>dydžiai (k</w:t>
            </w:r>
            <w:r w:rsidR="00B933B5" w:rsidRPr="001771BD">
              <w:rPr>
                <w:rFonts w:ascii="Times New Roman" w:hAnsi="Times New Roman" w:cs="Times New Roman"/>
                <w:noProof w:val="0"/>
              </w:rPr>
              <w:t>iaurymių skaičius / ilgis, mm ± 2 mm</w:t>
            </w:r>
            <w:r w:rsidR="001771BD" w:rsidRPr="001771BD">
              <w:rPr>
                <w:rFonts w:ascii="Times New Roman" w:hAnsi="Times New Roman" w:cs="Times New Roman"/>
                <w:noProof w:val="0"/>
              </w:rPr>
              <w:t>)</w:t>
            </w:r>
            <w:r w:rsidR="00B933B5" w:rsidRPr="001771BD">
              <w:rPr>
                <w:rFonts w:ascii="Times New Roman" w:hAnsi="Times New Roman" w:cs="Times New Roman"/>
                <w:noProof w:val="0"/>
              </w:rPr>
              <w:t>:</w:t>
            </w:r>
          </w:p>
          <w:p w14:paraId="4507C67B" w14:textId="4D82DF14" w:rsidR="00B933B5" w:rsidRPr="001771BD" w:rsidRDefault="00B933B5" w:rsidP="00E42FE7">
            <w:pPr>
              <w:pStyle w:val="ListParagraph"/>
              <w:numPr>
                <w:ilvl w:val="1"/>
                <w:numId w:val="71"/>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5 / 160;</w:t>
            </w:r>
          </w:p>
          <w:p w14:paraId="46900C2B" w14:textId="28132AF6" w:rsidR="00B933B5" w:rsidRPr="001771BD" w:rsidRDefault="00B933B5" w:rsidP="00E42FE7">
            <w:pPr>
              <w:pStyle w:val="ListParagraph"/>
              <w:numPr>
                <w:ilvl w:val="1"/>
                <w:numId w:val="71"/>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6 / 180;</w:t>
            </w:r>
          </w:p>
          <w:p w14:paraId="01A59224" w14:textId="4E458FFB" w:rsidR="00B933B5" w:rsidRPr="001771BD" w:rsidRDefault="00B933B5" w:rsidP="00E42FE7">
            <w:pPr>
              <w:pStyle w:val="ListParagraph"/>
              <w:numPr>
                <w:ilvl w:val="1"/>
                <w:numId w:val="71"/>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7 / 200;</w:t>
            </w:r>
          </w:p>
          <w:p w14:paraId="12FDB691" w14:textId="7A0F52EC" w:rsidR="00B933B5" w:rsidRPr="001771BD" w:rsidRDefault="00B933B5" w:rsidP="00E42FE7">
            <w:pPr>
              <w:pStyle w:val="ListParagraph"/>
              <w:numPr>
                <w:ilvl w:val="1"/>
                <w:numId w:val="71"/>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8 / 220;</w:t>
            </w:r>
          </w:p>
          <w:p w14:paraId="19011D3C" w14:textId="7A16F6E7" w:rsidR="00B933B5" w:rsidRPr="001771BD" w:rsidRDefault="00B933B5" w:rsidP="00E42FE7">
            <w:pPr>
              <w:pStyle w:val="ListParagraph"/>
              <w:numPr>
                <w:ilvl w:val="1"/>
                <w:numId w:val="71"/>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9 / 240;</w:t>
            </w:r>
          </w:p>
          <w:p w14:paraId="4302D008" w14:textId="67099C7C" w:rsidR="00B933B5" w:rsidRPr="001771BD" w:rsidRDefault="00B933B5" w:rsidP="00E42FE7">
            <w:pPr>
              <w:pStyle w:val="ListParagraph"/>
              <w:numPr>
                <w:ilvl w:val="1"/>
                <w:numId w:val="71"/>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10 / 260;</w:t>
            </w:r>
          </w:p>
          <w:p w14:paraId="64B769BB" w14:textId="3464048B" w:rsidR="00B933B5" w:rsidRPr="001771BD" w:rsidRDefault="00B933B5" w:rsidP="00E42FE7">
            <w:pPr>
              <w:pStyle w:val="ListParagraph"/>
              <w:numPr>
                <w:ilvl w:val="1"/>
                <w:numId w:val="71"/>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11 / 280;</w:t>
            </w:r>
          </w:p>
          <w:p w14:paraId="609ACF75" w14:textId="26C0254F" w:rsidR="00B933B5" w:rsidRPr="001771BD" w:rsidRDefault="00B933B5" w:rsidP="00E42FE7">
            <w:pPr>
              <w:pStyle w:val="ListParagraph"/>
              <w:numPr>
                <w:ilvl w:val="1"/>
                <w:numId w:val="71"/>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12 / 300;</w:t>
            </w:r>
          </w:p>
          <w:p w14:paraId="7E60EE56" w14:textId="68B9B089" w:rsidR="00B933B5" w:rsidRPr="001771BD" w:rsidRDefault="00B933B5" w:rsidP="00E42FE7">
            <w:pPr>
              <w:pStyle w:val="ListParagraph"/>
              <w:numPr>
                <w:ilvl w:val="1"/>
                <w:numId w:val="71"/>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13 / 320.</w:t>
            </w:r>
          </w:p>
          <w:p w14:paraId="32F8E59C" w14:textId="6499E131" w:rsidR="00B933B5" w:rsidRPr="001771BD" w:rsidRDefault="00B933B5" w:rsidP="00E42FE7">
            <w:pPr>
              <w:pStyle w:val="ListParagraph"/>
              <w:numPr>
                <w:ilvl w:val="0"/>
                <w:numId w:val="71"/>
              </w:numPr>
              <w:tabs>
                <w:tab w:val="left" w:pos="2355"/>
              </w:tabs>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26" w:type="pct"/>
            <w:vAlign w:val="center"/>
          </w:tcPr>
          <w:p w14:paraId="118D5D47" w14:textId="4473DB5F"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40</w:t>
            </w:r>
          </w:p>
        </w:tc>
        <w:tc>
          <w:tcPr>
            <w:tcW w:w="1248" w:type="pct"/>
          </w:tcPr>
          <w:p w14:paraId="77402AD5" w14:textId="77777777" w:rsidR="00B933B5" w:rsidRPr="001771BD" w:rsidRDefault="00B933B5" w:rsidP="002379BC">
            <w:pPr>
              <w:rPr>
                <w:rFonts w:ascii="Times New Roman" w:hAnsi="Times New Roman" w:cs="Times New Roman"/>
                <w:b/>
                <w:noProof w:val="0"/>
              </w:rPr>
            </w:pPr>
          </w:p>
        </w:tc>
      </w:tr>
      <w:tr w:rsidR="00B933B5" w:rsidRPr="001771BD" w14:paraId="5283007F" w14:textId="77777777" w:rsidTr="00604842">
        <w:trPr>
          <w:trHeight w:val="587"/>
        </w:trPr>
        <w:tc>
          <w:tcPr>
            <w:tcW w:w="310" w:type="pct"/>
          </w:tcPr>
          <w:p w14:paraId="784426B4" w14:textId="1B526370"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2.</w:t>
            </w:r>
          </w:p>
        </w:tc>
        <w:tc>
          <w:tcPr>
            <w:tcW w:w="754" w:type="pct"/>
          </w:tcPr>
          <w:p w14:paraId="698DD17B" w14:textId="69FDF472" w:rsidR="00B933B5" w:rsidRPr="001771BD" w:rsidRDefault="00B933B5" w:rsidP="00B933B5">
            <w:pPr>
              <w:rPr>
                <w:rFonts w:ascii="Times New Roman" w:hAnsi="Times New Roman" w:cs="Times New Roman"/>
                <w:noProof w:val="0"/>
              </w:rPr>
            </w:pPr>
            <w:r w:rsidRPr="001771BD">
              <w:rPr>
                <w:rFonts w:ascii="Times New Roman" w:hAnsi="Times New Roman" w:cs="Times New Roman"/>
                <w:noProof w:val="0"/>
              </w:rPr>
              <w:t>Distalinio šlaunikaulio medialinės pusės sub-kondyliarinė plokštelė</w:t>
            </w:r>
          </w:p>
        </w:tc>
        <w:tc>
          <w:tcPr>
            <w:tcW w:w="2062" w:type="pct"/>
          </w:tcPr>
          <w:p w14:paraId="1197EF02" w14:textId="77777777" w:rsidR="00397AED" w:rsidRPr="001771BD" w:rsidRDefault="00397AED" w:rsidP="00E42FE7">
            <w:pPr>
              <w:pStyle w:val="ListParagraph"/>
              <w:numPr>
                <w:ilvl w:val="0"/>
                <w:numId w:val="72"/>
              </w:numPr>
              <w:tabs>
                <w:tab w:val="left" w:pos="2355"/>
              </w:tabs>
              <w:rPr>
                <w:rFonts w:ascii="Times New Roman" w:hAnsi="Times New Roman" w:cs="Times New Roman"/>
                <w:noProof w:val="0"/>
              </w:rPr>
            </w:pPr>
            <w:r w:rsidRPr="001771BD">
              <w:rPr>
                <w:rFonts w:ascii="Times New Roman" w:hAnsi="Times New Roman" w:cs="Times New Roman"/>
                <w:noProof w:val="0"/>
              </w:rPr>
              <w:t>Anatomiškai adaptuota kairei / dešinei pusėms;</w:t>
            </w:r>
          </w:p>
          <w:p w14:paraId="0CB8E7E3" w14:textId="45F66255" w:rsidR="00397AED" w:rsidRPr="001771BD" w:rsidRDefault="002379BC" w:rsidP="00E42FE7">
            <w:pPr>
              <w:pStyle w:val="ListParagraph"/>
              <w:numPr>
                <w:ilvl w:val="0"/>
                <w:numId w:val="72"/>
              </w:numPr>
              <w:tabs>
                <w:tab w:val="left" w:pos="2355"/>
              </w:tabs>
              <w:rPr>
                <w:rFonts w:ascii="Times New Roman" w:hAnsi="Times New Roman" w:cs="Times New Roman"/>
                <w:noProof w:val="0"/>
              </w:rPr>
            </w:pPr>
            <w:r>
              <w:rPr>
                <w:rFonts w:ascii="Times New Roman" w:hAnsi="Times New Roman" w:cs="Times New Roman"/>
                <w:noProof w:val="0"/>
              </w:rPr>
              <w:t>4–</w:t>
            </w:r>
            <w:r w:rsidR="00397AED" w:rsidRPr="001771BD">
              <w:rPr>
                <w:rFonts w:ascii="Times New Roman" w:hAnsi="Times New Roman" w:cs="Times New Roman"/>
                <w:noProof w:val="0"/>
              </w:rPr>
              <w:t xml:space="preserve">7 </w:t>
            </w:r>
            <w:r w:rsidR="0024724A" w:rsidRPr="0024724A">
              <w:rPr>
                <w:rFonts w:ascii="Times New Roman" w:hAnsi="Times New Roman" w:cs="Times New Roman"/>
                <w:noProof w:val="0"/>
              </w:rPr>
              <w:t>rakinamų kiaurymių siaurojoje plokštelės da</w:t>
            </w:r>
            <w:r w:rsidR="0024724A">
              <w:rPr>
                <w:rFonts w:ascii="Times New Roman" w:hAnsi="Times New Roman" w:cs="Times New Roman"/>
                <w:noProof w:val="0"/>
              </w:rPr>
              <w:t>lyje (visos kiaurymės dvigubos)</w:t>
            </w:r>
            <w:r w:rsidR="00397AED" w:rsidRPr="001771BD">
              <w:rPr>
                <w:rFonts w:ascii="Times New Roman" w:hAnsi="Times New Roman" w:cs="Times New Roman"/>
                <w:noProof w:val="0"/>
              </w:rPr>
              <w:t>;</w:t>
            </w:r>
          </w:p>
          <w:p w14:paraId="2CA49FDF" w14:textId="5BF45DFC" w:rsidR="00397AED" w:rsidRPr="001771BD" w:rsidRDefault="00397AED" w:rsidP="00E42FE7">
            <w:pPr>
              <w:pStyle w:val="ListParagraph"/>
              <w:numPr>
                <w:ilvl w:val="0"/>
                <w:numId w:val="72"/>
              </w:numPr>
              <w:tabs>
                <w:tab w:val="left" w:pos="2355"/>
              </w:tabs>
              <w:rPr>
                <w:rFonts w:ascii="Times New Roman" w:hAnsi="Times New Roman" w:cs="Times New Roman"/>
                <w:noProof w:val="0"/>
              </w:rPr>
            </w:pPr>
            <w:r w:rsidRPr="001771BD">
              <w:rPr>
                <w:rFonts w:ascii="Times New Roman" w:hAnsi="Times New Roman" w:cs="Times New Roman"/>
                <w:noProof w:val="0"/>
              </w:rPr>
              <w:t>≥ 4 kiaurymių plokštelės galvoje, su papildomomis kiaurymėmis vieloms;</w:t>
            </w:r>
          </w:p>
          <w:p w14:paraId="4295EE86" w14:textId="34BE8D52" w:rsidR="00397AED" w:rsidRPr="001771BD" w:rsidRDefault="00397AED" w:rsidP="00E42FE7">
            <w:pPr>
              <w:pStyle w:val="ListParagraph"/>
              <w:numPr>
                <w:ilvl w:val="0"/>
                <w:numId w:val="72"/>
              </w:numPr>
              <w:tabs>
                <w:tab w:val="left" w:pos="2355"/>
              </w:tabs>
              <w:rPr>
                <w:rFonts w:ascii="Times New Roman" w:hAnsi="Times New Roman" w:cs="Times New Roman"/>
                <w:noProof w:val="0"/>
              </w:rPr>
            </w:pPr>
            <w:r w:rsidRPr="001771BD">
              <w:rPr>
                <w:rFonts w:ascii="Times New Roman" w:hAnsi="Times New Roman" w:cs="Times New Roman"/>
                <w:noProof w:val="0"/>
              </w:rPr>
              <w:t xml:space="preserve">Plokštelės storis 5,5 mm ± 0,1 mm, plotis 17,5 </w:t>
            </w:r>
            <w:r w:rsidR="00A438BC">
              <w:rPr>
                <w:rFonts w:ascii="Times New Roman" w:hAnsi="Times New Roman" w:cs="Times New Roman"/>
                <w:noProof w:val="0"/>
              </w:rPr>
              <w:t>mm ± 0,5 mm</w:t>
            </w:r>
            <w:r w:rsidRPr="001771BD">
              <w:rPr>
                <w:rFonts w:ascii="Times New Roman" w:hAnsi="Times New Roman" w:cs="Times New Roman"/>
                <w:noProof w:val="0"/>
              </w:rPr>
              <w:t>;</w:t>
            </w:r>
          </w:p>
          <w:p w14:paraId="0CEC7395" w14:textId="77777777" w:rsidR="00397AED" w:rsidRPr="001771BD" w:rsidRDefault="00397AED" w:rsidP="00E42FE7">
            <w:pPr>
              <w:pStyle w:val="ListParagraph"/>
              <w:numPr>
                <w:ilvl w:val="0"/>
                <w:numId w:val="72"/>
              </w:numPr>
              <w:tabs>
                <w:tab w:val="left" w:pos="2355"/>
              </w:tabs>
              <w:rPr>
                <w:rFonts w:ascii="Times New Roman" w:hAnsi="Times New Roman" w:cs="Times New Roman"/>
                <w:noProof w:val="0"/>
              </w:rPr>
            </w:pPr>
            <w:r w:rsidRPr="001771BD">
              <w:rPr>
                <w:rFonts w:ascii="Times New Roman" w:hAnsi="Times New Roman" w:cs="Times New Roman"/>
                <w:noProof w:val="0"/>
              </w:rPr>
              <w:lastRenderedPageBreak/>
              <w:t>Plokštelės naudojamos su 5,0 mm rakinamais sraigtais bei 4,5 mm kortikaliniais sraigtais;</w:t>
            </w:r>
          </w:p>
          <w:p w14:paraId="374D1B90" w14:textId="2BF3EB9F" w:rsidR="001771BD" w:rsidRPr="001771BD" w:rsidRDefault="0024724A" w:rsidP="00E42FE7">
            <w:pPr>
              <w:pStyle w:val="ListParagraph"/>
              <w:numPr>
                <w:ilvl w:val="0"/>
                <w:numId w:val="72"/>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Pr="001771BD">
              <w:rPr>
                <w:rFonts w:ascii="Times New Roman" w:hAnsi="Times New Roman" w:cs="Times New Roman"/>
                <w:noProof w:val="0"/>
              </w:rPr>
              <w:t>dydžiai</w:t>
            </w:r>
            <w:r w:rsidR="001771BD" w:rsidRPr="001771BD">
              <w:rPr>
                <w:rFonts w:ascii="Times New Roman" w:hAnsi="Times New Roman" w:cs="Times New Roman"/>
                <w:noProof w:val="0"/>
              </w:rPr>
              <w:t xml:space="preserve"> (kiaurymių skaičius / ilgis, mm ± 2 mm):</w:t>
            </w:r>
          </w:p>
          <w:p w14:paraId="71DD12F3" w14:textId="4C92066A" w:rsidR="00397AED" w:rsidRPr="001771BD" w:rsidRDefault="00C37FD3" w:rsidP="00E42FE7">
            <w:pPr>
              <w:pStyle w:val="ListParagraph"/>
              <w:numPr>
                <w:ilvl w:val="1"/>
                <w:numId w:val="72"/>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4 / 115</w:t>
            </w:r>
            <w:r w:rsidR="00397AED" w:rsidRPr="001771BD">
              <w:rPr>
                <w:rFonts w:ascii="Times New Roman" w:hAnsi="Times New Roman" w:cs="Times New Roman"/>
                <w:noProof w:val="0"/>
              </w:rPr>
              <w:t>;</w:t>
            </w:r>
          </w:p>
          <w:p w14:paraId="164BA6A0" w14:textId="32DF88E1" w:rsidR="00397AED" w:rsidRPr="001771BD" w:rsidRDefault="00397AED" w:rsidP="00E42FE7">
            <w:pPr>
              <w:pStyle w:val="ListParagraph"/>
              <w:numPr>
                <w:ilvl w:val="1"/>
                <w:numId w:val="72"/>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7</w:t>
            </w:r>
            <w:r w:rsidR="00C37FD3" w:rsidRPr="001771BD">
              <w:rPr>
                <w:rFonts w:ascii="Times New Roman" w:hAnsi="Times New Roman" w:cs="Times New Roman"/>
                <w:noProof w:val="0"/>
              </w:rPr>
              <w:t xml:space="preserve"> / 170</w:t>
            </w:r>
            <w:r w:rsidRPr="001771BD">
              <w:rPr>
                <w:rFonts w:ascii="Times New Roman" w:hAnsi="Times New Roman" w:cs="Times New Roman"/>
                <w:noProof w:val="0"/>
              </w:rPr>
              <w:t>.</w:t>
            </w:r>
          </w:p>
          <w:p w14:paraId="5295EFED" w14:textId="674ADE01" w:rsidR="00B933B5" w:rsidRPr="001771BD" w:rsidRDefault="00397AED" w:rsidP="00E42FE7">
            <w:pPr>
              <w:pStyle w:val="ListParagraph"/>
              <w:numPr>
                <w:ilvl w:val="0"/>
                <w:numId w:val="72"/>
              </w:numPr>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26" w:type="pct"/>
            <w:vAlign w:val="center"/>
          </w:tcPr>
          <w:p w14:paraId="5D224B89" w14:textId="029D41A9"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lastRenderedPageBreak/>
              <w:t>10</w:t>
            </w:r>
          </w:p>
        </w:tc>
        <w:tc>
          <w:tcPr>
            <w:tcW w:w="1248" w:type="pct"/>
          </w:tcPr>
          <w:p w14:paraId="07B8AAF4" w14:textId="77777777" w:rsidR="00B933B5" w:rsidRPr="001771BD" w:rsidRDefault="00B933B5" w:rsidP="00B933B5">
            <w:pPr>
              <w:rPr>
                <w:rFonts w:ascii="Times New Roman" w:hAnsi="Times New Roman" w:cs="Times New Roman"/>
                <w:b/>
                <w:noProof w:val="0"/>
              </w:rPr>
            </w:pPr>
          </w:p>
        </w:tc>
      </w:tr>
      <w:tr w:rsidR="00B933B5" w:rsidRPr="001771BD" w14:paraId="3618B598" w14:textId="77777777" w:rsidTr="00604842">
        <w:trPr>
          <w:trHeight w:val="587"/>
        </w:trPr>
        <w:tc>
          <w:tcPr>
            <w:tcW w:w="310" w:type="pct"/>
          </w:tcPr>
          <w:p w14:paraId="06B6E846" w14:textId="7DA96DDE"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3.</w:t>
            </w:r>
          </w:p>
        </w:tc>
        <w:tc>
          <w:tcPr>
            <w:tcW w:w="754" w:type="pct"/>
          </w:tcPr>
          <w:p w14:paraId="31F97AA1" w14:textId="2D9355C1" w:rsidR="00B933B5" w:rsidRPr="001771BD" w:rsidRDefault="00B933B5" w:rsidP="00B933B5">
            <w:pPr>
              <w:rPr>
                <w:rFonts w:ascii="Times New Roman" w:hAnsi="Times New Roman" w:cs="Times New Roman"/>
                <w:noProof w:val="0"/>
              </w:rPr>
            </w:pPr>
            <w:r w:rsidRPr="001771BD">
              <w:rPr>
                <w:rFonts w:ascii="Times New Roman" w:hAnsi="Times New Roman" w:cs="Times New Roman"/>
                <w:noProof w:val="0"/>
              </w:rPr>
              <w:t>Distalinio blauzdikaulio galo medialinės pusės rakinama plokštelė</w:t>
            </w:r>
          </w:p>
        </w:tc>
        <w:tc>
          <w:tcPr>
            <w:tcW w:w="2062" w:type="pct"/>
          </w:tcPr>
          <w:p w14:paraId="33D796A3" w14:textId="77777777" w:rsidR="00C37FD3" w:rsidRPr="001771BD" w:rsidRDefault="00C37FD3" w:rsidP="00E42FE7">
            <w:pPr>
              <w:pStyle w:val="ListParagraph"/>
              <w:numPr>
                <w:ilvl w:val="0"/>
                <w:numId w:val="73"/>
              </w:numPr>
              <w:tabs>
                <w:tab w:val="left" w:pos="2355"/>
              </w:tabs>
              <w:rPr>
                <w:rFonts w:ascii="Times New Roman" w:hAnsi="Times New Roman" w:cs="Times New Roman"/>
                <w:noProof w:val="0"/>
              </w:rPr>
            </w:pPr>
            <w:r w:rsidRPr="001771BD">
              <w:rPr>
                <w:rFonts w:ascii="Times New Roman" w:hAnsi="Times New Roman" w:cs="Times New Roman"/>
                <w:noProof w:val="0"/>
              </w:rPr>
              <w:t>Anatomiškai adaptuota kairei / dešinei pusėms;</w:t>
            </w:r>
          </w:p>
          <w:p w14:paraId="70BAB877" w14:textId="19D16E54" w:rsidR="00C37FD3" w:rsidRPr="001771BD" w:rsidRDefault="002379BC" w:rsidP="00E42FE7">
            <w:pPr>
              <w:pStyle w:val="ListParagraph"/>
              <w:numPr>
                <w:ilvl w:val="0"/>
                <w:numId w:val="73"/>
              </w:numPr>
              <w:tabs>
                <w:tab w:val="left" w:pos="2355"/>
              </w:tabs>
              <w:rPr>
                <w:rFonts w:ascii="Times New Roman" w:hAnsi="Times New Roman" w:cs="Times New Roman"/>
                <w:noProof w:val="0"/>
              </w:rPr>
            </w:pPr>
            <w:r>
              <w:rPr>
                <w:rFonts w:ascii="Times New Roman" w:hAnsi="Times New Roman" w:cs="Times New Roman"/>
                <w:noProof w:val="0"/>
              </w:rPr>
              <w:t>3–</w:t>
            </w:r>
            <w:r w:rsidR="00C37FD3" w:rsidRPr="001771BD">
              <w:rPr>
                <w:rFonts w:ascii="Times New Roman" w:hAnsi="Times New Roman" w:cs="Times New Roman"/>
                <w:noProof w:val="0"/>
              </w:rPr>
              <w:t xml:space="preserve">13 </w:t>
            </w:r>
            <w:r w:rsidR="0024724A" w:rsidRPr="0024724A">
              <w:rPr>
                <w:rFonts w:ascii="Times New Roman" w:hAnsi="Times New Roman" w:cs="Times New Roman"/>
                <w:noProof w:val="0"/>
              </w:rPr>
              <w:t>rakinamų kiaurymių siaurojoje plokštelės da</w:t>
            </w:r>
            <w:r w:rsidR="0024724A">
              <w:rPr>
                <w:rFonts w:ascii="Times New Roman" w:hAnsi="Times New Roman" w:cs="Times New Roman"/>
                <w:noProof w:val="0"/>
              </w:rPr>
              <w:t>lyje (visos kiaurymės dvigubos)</w:t>
            </w:r>
            <w:r w:rsidR="00C37FD3" w:rsidRPr="001771BD">
              <w:rPr>
                <w:rFonts w:ascii="Times New Roman" w:hAnsi="Times New Roman" w:cs="Times New Roman"/>
                <w:noProof w:val="0"/>
              </w:rPr>
              <w:t>;</w:t>
            </w:r>
          </w:p>
          <w:p w14:paraId="4643917C" w14:textId="457EC4E3" w:rsidR="00C37FD3" w:rsidRPr="001771BD" w:rsidRDefault="00C37FD3" w:rsidP="00E42FE7">
            <w:pPr>
              <w:pStyle w:val="ListParagraph"/>
              <w:numPr>
                <w:ilvl w:val="0"/>
                <w:numId w:val="73"/>
              </w:numPr>
              <w:tabs>
                <w:tab w:val="left" w:pos="2355"/>
              </w:tabs>
              <w:rPr>
                <w:rFonts w:ascii="Times New Roman" w:hAnsi="Times New Roman" w:cs="Times New Roman"/>
                <w:noProof w:val="0"/>
              </w:rPr>
            </w:pPr>
            <w:r w:rsidRPr="001771BD">
              <w:rPr>
                <w:rFonts w:ascii="Times New Roman" w:hAnsi="Times New Roman" w:cs="Times New Roman"/>
                <w:noProof w:val="0"/>
              </w:rPr>
              <w:t>≥ 9 kiaurymių plokštelės galvoje;</w:t>
            </w:r>
          </w:p>
          <w:p w14:paraId="29311D63" w14:textId="3BD2A9AB" w:rsidR="00C37FD3" w:rsidRPr="001771BD" w:rsidRDefault="00C37FD3" w:rsidP="00E42FE7">
            <w:pPr>
              <w:pStyle w:val="ListParagraph"/>
              <w:numPr>
                <w:ilvl w:val="0"/>
                <w:numId w:val="73"/>
              </w:numPr>
              <w:tabs>
                <w:tab w:val="left" w:pos="2355"/>
              </w:tabs>
              <w:rPr>
                <w:rFonts w:ascii="Times New Roman" w:hAnsi="Times New Roman" w:cs="Times New Roman"/>
                <w:noProof w:val="0"/>
              </w:rPr>
            </w:pPr>
            <w:r w:rsidRPr="001771BD">
              <w:rPr>
                <w:rFonts w:ascii="Times New Roman" w:hAnsi="Times New Roman" w:cs="Times New Roman"/>
                <w:noProof w:val="0"/>
              </w:rPr>
              <w:t>Plokštelės storis 3,5 mm ± 0,1 mm, plotis 14,0 mm ± 0,5 mm;</w:t>
            </w:r>
          </w:p>
          <w:p w14:paraId="5C41228C" w14:textId="4EB800EB" w:rsidR="00C37FD3" w:rsidRPr="001771BD" w:rsidRDefault="00C37FD3" w:rsidP="00E42FE7">
            <w:pPr>
              <w:pStyle w:val="ListParagraph"/>
              <w:numPr>
                <w:ilvl w:val="0"/>
                <w:numId w:val="73"/>
              </w:numPr>
              <w:tabs>
                <w:tab w:val="left" w:pos="2355"/>
              </w:tabs>
              <w:rPr>
                <w:rFonts w:ascii="Times New Roman" w:hAnsi="Times New Roman" w:cs="Times New Roman"/>
                <w:noProof w:val="0"/>
              </w:rPr>
            </w:pPr>
            <w:r w:rsidRPr="001771BD">
              <w:rPr>
                <w:rFonts w:ascii="Times New Roman" w:hAnsi="Times New Roman" w:cs="Times New Roman"/>
                <w:noProof w:val="0"/>
              </w:rPr>
              <w:t>Plokštelės naudojamos su 3,5 mm rakinamais sraigtais, 5,0 mm rakinamais sraigtais bei 4,5 mm kortikaliniais sraigtais;</w:t>
            </w:r>
          </w:p>
          <w:p w14:paraId="49D74EEB" w14:textId="5924CE57" w:rsidR="00C37FD3" w:rsidRPr="001771BD" w:rsidRDefault="0024724A" w:rsidP="00E42FE7">
            <w:pPr>
              <w:pStyle w:val="ListParagraph"/>
              <w:numPr>
                <w:ilvl w:val="0"/>
                <w:numId w:val="73"/>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Pr="001771BD">
              <w:rPr>
                <w:rFonts w:ascii="Times New Roman" w:hAnsi="Times New Roman" w:cs="Times New Roman"/>
                <w:noProof w:val="0"/>
              </w:rPr>
              <w:t xml:space="preserve">dydžiai </w:t>
            </w:r>
            <w:r w:rsidR="001771BD" w:rsidRPr="001771BD">
              <w:rPr>
                <w:rFonts w:ascii="Times New Roman" w:hAnsi="Times New Roman" w:cs="Times New Roman"/>
                <w:noProof w:val="0"/>
              </w:rPr>
              <w:t>(kiaurymių skaičius / ilgis, mm ± 2 mm)</w:t>
            </w:r>
            <w:r w:rsidR="00C37FD3" w:rsidRPr="001771BD">
              <w:rPr>
                <w:rFonts w:ascii="Times New Roman" w:hAnsi="Times New Roman" w:cs="Times New Roman"/>
                <w:noProof w:val="0"/>
              </w:rPr>
              <w:t>:</w:t>
            </w:r>
          </w:p>
          <w:p w14:paraId="7C04BB96" w14:textId="77777777" w:rsidR="00C37FD3" w:rsidRPr="001771BD" w:rsidRDefault="00C37FD3" w:rsidP="00E42FE7">
            <w:pPr>
              <w:pStyle w:val="ListParagraph"/>
              <w:numPr>
                <w:ilvl w:val="1"/>
                <w:numId w:val="73"/>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3 / 115;</w:t>
            </w:r>
          </w:p>
          <w:p w14:paraId="45F4BB7A" w14:textId="77777777" w:rsidR="00C37FD3" w:rsidRPr="001771BD" w:rsidRDefault="00C37FD3" w:rsidP="00E42FE7">
            <w:pPr>
              <w:pStyle w:val="ListParagraph"/>
              <w:numPr>
                <w:ilvl w:val="1"/>
                <w:numId w:val="73"/>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4 / 130;</w:t>
            </w:r>
          </w:p>
          <w:p w14:paraId="463F3153" w14:textId="77777777" w:rsidR="00C37FD3" w:rsidRPr="001771BD" w:rsidRDefault="00C37FD3" w:rsidP="00E42FE7">
            <w:pPr>
              <w:pStyle w:val="ListParagraph"/>
              <w:numPr>
                <w:ilvl w:val="1"/>
                <w:numId w:val="73"/>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5 / 145;</w:t>
            </w:r>
          </w:p>
          <w:p w14:paraId="02DC33AD" w14:textId="77777777" w:rsidR="00C37FD3" w:rsidRPr="001771BD" w:rsidRDefault="00C37FD3" w:rsidP="00E42FE7">
            <w:pPr>
              <w:pStyle w:val="ListParagraph"/>
              <w:numPr>
                <w:ilvl w:val="1"/>
                <w:numId w:val="73"/>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6 / 160;</w:t>
            </w:r>
          </w:p>
          <w:p w14:paraId="4AF0BD62" w14:textId="77777777" w:rsidR="00C37FD3" w:rsidRPr="001771BD" w:rsidRDefault="00C37FD3" w:rsidP="00E42FE7">
            <w:pPr>
              <w:pStyle w:val="ListParagraph"/>
              <w:numPr>
                <w:ilvl w:val="1"/>
                <w:numId w:val="73"/>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7 / 180;</w:t>
            </w:r>
          </w:p>
          <w:p w14:paraId="3974717D" w14:textId="77777777" w:rsidR="00C37FD3" w:rsidRPr="001771BD" w:rsidRDefault="00C37FD3" w:rsidP="00E42FE7">
            <w:pPr>
              <w:pStyle w:val="ListParagraph"/>
              <w:numPr>
                <w:ilvl w:val="1"/>
                <w:numId w:val="73"/>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8 / 195;</w:t>
            </w:r>
          </w:p>
          <w:p w14:paraId="4D479F6A" w14:textId="77777777" w:rsidR="00C37FD3" w:rsidRPr="001771BD" w:rsidRDefault="00C37FD3" w:rsidP="00E42FE7">
            <w:pPr>
              <w:pStyle w:val="ListParagraph"/>
              <w:numPr>
                <w:ilvl w:val="1"/>
                <w:numId w:val="73"/>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9 / 210;</w:t>
            </w:r>
          </w:p>
          <w:p w14:paraId="03792F6A" w14:textId="77777777" w:rsidR="00C37FD3" w:rsidRPr="001771BD" w:rsidRDefault="00C37FD3" w:rsidP="00E42FE7">
            <w:pPr>
              <w:pStyle w:val="ListParagraph"/>
              <w:numPr>
                <w:ilvl w:val="1"/>
                <w:numId w:val="73"/>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10 / 225;</w:t>
            </w:r>
          </w:p>
          <w:p w14:paraId="0591AC8A" w14:textId="77777777" w:rsidR="00C37FD3" w:rsidRPr="001771BD" w:rsidRDefault="00C37FD3" w:rsidP="00E42FE7">
            <w:pPr>
              <w:pStyle w:val="ListParagraph"/>
              <w:numPr>
                <w:ilvl w:val="1"/>
                <w:numId w:val="73"/>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11 / 240;</w:t>
            </w:r>
          </w:p>
          <w:p w14:paraId="7DA85F81" w14:textId="77777777" w:rsidR="00C37FD3" w:rsidRPr="001771BD" w:rsidRDefault="00C37FD3" w:rsidP="00E42FE7">
            <w:pPr>
              <w:pStyle w:val="ListParagraph"/>
              <w:numPr>
                <w:ilvl w:val="1"/>
                <w:numId w:val="73"/>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12 / 260;</w:t>
            </w:r>
          </w:p>
          <w:p w14:paraId="1E0CDE82" w14:textId="08896DFF" w:rsidR="00C37FD3" w:rsidRPr="001771BD" w:rsidRDefault="00C37FD3" w:rsidP="00E42FE7">
            <w:pPr>
              <w:pStyle w:val="ListParagraph"/>
              <w:numPr>
                <w:ilvl w:val="1"/>
                <w:numId w:val="73"/>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13 / 275.</w:t>
            </w:r>
          </w:p>
          <w:p w14:paraId="4AE24AFA" w14:textId="4856EC66" w:rsidR="00B933B5" w:rsidRPr="001771BD" w:rsidRDefault="00C37FD3" w:rsidP="00E42FE7">
            <w:pPr>
              <w:pStyle w:val="ListParagraph"/>
              <w:numPr>
                <w:ilvl w:val="0"/>
                <w:numId w:val="73"/>
              </w:numPr>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26" w:type="pct"/>
            <w:vAlign w:val="center"/>
          </w:tcPr>
          <w:p w14:paraId="66634683" w14:textId="1AD4CE7D"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100</w:t>
            </w:r>
          </w:p>
        </w:tc>
        <w:tc>
          <w:tcPr>
            <w:tcW w:w="1248" w:type="pct"/>
          </w:tcPr>
          <w:p w14:paraId="09950CCC" w14:textId="77777777" w:rsidR="00B933B5" w:rsidRPr="001771BD" w:rsidRDefault="00B933B5" w:rsidP="00B933B5">
            <w:pPr>
              <w:rPr>
                <w:rFonts w:ascii="Times New Roman" w:hAnsi="Times New Roman" w:cs="Times New Roman"/>
                <w:b/>
                <w:noProof w:val="0"/>
              </w:rPr>
            </w:pPr>
          </w:p>
        </w:tc>
      </w:tr>
      <w:tr w:rsidR="00B933B5" w:rsidRPr="001771BD" w14:paraId="3F5D8306" w14:textId="77777777" w:rsidTr="00604842">
        <w:trPr>
          <w:trHeight w:val="587"/>
        </w:trPr>
        <w:tc>
          <w:tcPr>
            <w:tcW w:w="310" w:type="pct"/>
          </w:tcPr>
          <w:p w14:paraId="6CFB46A2" w14:textId="6C124040"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4.</w:t>
            </w:r>
          </w:p>
        </w:tc>
        <w:tc>
          <w:tcPr>
            <w:tcW w:w="754" w:type="pct"/>
          </w:tcPr>
          <w:p w14:paraId="7ED19A73" w14:textId="2281390D" w:rsidR="00B933B5" w:rsidRPr="001771BD" w:rsidRDefault="00B933B5" w:rsidP="00B933B5">
            <w:pPr>
              <w:rPr>
                <w:rFonts w:ascii="Times New Roman" w:hAnsi="Times New Roman" w:cs="Times New Roman"/>
                <w:noProof w:val="0"/>
              </w:rPr>
            </w:pPr>
            <w:r w:rsidRPr="001771BD">
              <w:rPr>
                <w:rFonts w:ascii="Times New Roman" w:hAnsi="Times New Roman" w:cs="Times New Roman"/>
                <w:noProof w:val="0"/>
              </w:rPr>
              <w:t>Distalinio blauzdikaulio galo medialinės pusės kompresinė plokštelė</w:t>
            </w:r>
          </w:p>
        </w:tc>
        <w:tc>
          <w:tcPr>
            <w:tcW w:w="2062" w:type="pct"/>
          </w:tcPr>
          <w:p w14:paraId="0467FFF0" w14:textId="4765489E" w:rsidR="00D44C34" w:rsidRPr="001771BD" w:rsidRDefault="00A438BC" w:rsidP="00E42FE7">
            <w:pPr>
              <w:pStyle w:val="ListParagraph"/>
              <w:numPr>
                <w:ilvl w:val="0"/>
                <w:numId w:val="74"/>
              </w:numPr>
              <w:tabs>
                <w:tab w:val="left" w:pos="2355"/>
              </w:tabs>
              <w:rPr>
                <w:rFonts w:ascii="Times New Roman" w:hAnsi="Times New Roman" w:cs="Times New Roman"/>
                <w:noProof w:val="0"/>
              </w:rPr>
            </w:pPr>
            <w:r>
              <w:rPr>
                <w:rFonts w:ascii="Times New Roman" w:hAnsi="Times New Roman" w:cs="Times New Roman"/>
                <w:noProof w:val="0"/>
              </w:rPr>
              <w:t>A</w:t>
            </w:r>
            <w:r w:rsidR="00D44C34" w:rsidRPr="001771BD">
              <w:rPr>
                <w:rFonts w:ascii="Times New Roman" w:hAnsi="Times New Roman" w:cs="Times New Roman"/>
                <w:noProof w:val="0"/>
              </w:rPr>
              <w:t>natomiškai adaptuota kairei / dešinei pusėms;</w:t>
            </w:r>
          </w:p>
          <w:p w14:paraId="24D25C47" w14:textId="59FA2E98" w:rsidR="00D44C34" w:rsidRPr="001771BD" w:rsidRDefault="002379BC" w:rsidP="00E42FE7">
            <w:pPr>
              <w:pStyle w:val="ListParagraph"/>
              <w:numPr>
                <w:ilvl w:val="0"/>
                <w:numId w:val="74"/>
              </w:numPr>
              <w:tabs>
                <w:tab w:val="left" w:pos="2355"/>
              </w:tabs>
              <w:rPr>
                <w:rFonts w:ascii="Times New Roman" w:hAnsi="Times New Roman" w:cs="Times New Roman"/>
                <w:noProof w:val="0"/>
              </w:rPr>
            </w:pPr>
            <w:r>
              <w:rPr>
                <w:rFonts w:ascii="Times New Roman" w:hAnsi="Times New Roman" w:cs="Times New Roman"/>
                <w:noProof w:val="0"/>
              </w:rPr>
              <w:t>4–</w:t>
            </w:r>
            <w:r w:rsidR="00D44C34" w:rsidRPr="001771BD">
              <w:rPr>
                <w:rFonts w:ascii="Times New Roman" w:hAnsi="Times New Roman" w:cs="Times New Roman"/>
                <w:noProof w:val="0"/>
              </w:rPr>
              <w:t xml:space="preserve">14 </w:t>
            </w:r>
            <w:r w:rsidR="0024724A" w:rsidRPr="0024724A">
              <w:rPr>
                <w:rFonts w:ascii="Times New Roman" w:hAnsi="Times New Roman" w:cs="Times New Roman"/>
                <w:noProof w:val="0"/>
              </w:rPr>
              <w:t>rakinamų kiaurymių siaurojoje plokštelės da</w:t>
            </w:r>
            <w:r w:rsidR="002D7423">
              <w:rPr>
                <w:rFonts w:ascii="Times New Roman" w:hAnsi="Times New Roman" w:cs="Times New Roman"/>
                <w:noProof w:val="0"/>
              </w:rPr>
              <w:t xml:space="preserve">lyje (visos kiaurymės dvigubos, </w:t>
            </w:r>
            <w:r w:rsidR="00D44C34" w:rsidRPr="001771BD">
              <w:rPr>
                <w:rFonts w:ascii="Times New Roman" w:hAnsi="Times New Roman" w:cs="Times New Roman"/>
                <w:noProof w:val="0"/>
              </w:rPr>
              <w:t>iš kurių viena kompresinė);</w:t>
            </w:r>
          </w:p>
          <w:p w14:paraId="352ACB36" w14:textId="09F4E262" w:rsidR="00D44C34" w:rsidRPr="001771BD" w:rsidRDefault="00D44C34" w:rsidP="00E42FE7">
            <w:pPr>
              <w:pStyle w:val="ListParagraph"/>
              <w:numPr>
                <w:ilvl w:val="0"/>
                <w:numId w:val="74"/>
              </w:numPr>
              <w:tabs>
                <w:tab w:val="left" w:pos="2355"/>
              </w:tabs>
              <w:rPr>
                <w:rFonts w:ascii="Times New Roman" w:hAnsi="Times New Roman" w:cs="Times New Roman"/>
                <w:noProof w:val="0"/>
              </w:rPr>
            </w:pPr>
            <w:r w:rsidRPr="001771BD">
              <w:rPr>
                <w:rFonts w:ascii="Times New Roman" w:hAnsi="Times New Roman" w:cs="Times New Roman"/>
                <w:noProof w:val="0"/>
              </w:rPr>
              <w:t>≥ 9 kiaurymių plokštelės galvoje, (iš kurių dvi dvigubos) ir ≥ 4 kiaurymių vieloms proksimaliniame plokštelės gale;</w:t>
            </w:r>
          </w:p>
          <w:p w14:paraId="45C2B208" w14:textId="1319CBE2" w:rsidR="00D44C34" w:rsidRPr="001771BD" w:rsidRDefault="00D44C34" w:rsidP="00E42FE7">
            <w:pPr>
              <w:pStyle w:val="ListParagraph"/>
              <w:numPr>
                <w:ilvl w:val="0"/>
                <w:numId w:val="74"/>
              </w:numPr>
              <w:tabs>
                <w:tab w:val="left" w:pos="2355"/>
              </w:tabs>
              <w:rPr>
                <w:rFonts w:ascii="Times New Roman" w:hAnsi="Times New Roman" w:cs="Times New Roman"/>
                <w:noProof w:val="0"/>
              </w:rPr>
            </w:pPr>
            <w:r w:rsidRPr="001771BD">
              <w:rPr>
                <w:rFonts w:ascii="Times New Roman" w:hAnsi="Times New Roman" w:cs="Times New Roman"/>
                <w:noProof w:val="0"/>
              </w:rPr>
              <w:t>Plokštelės storis 4,0 mm ± 0,1 mm, plotis 13,5 mm ± 0,5 mm;</w:t>
            </w:r>
          </w:p>
          <w:p w14:paraId="5934A775" w14:textId="5AE1357D" w:rsidR="00D44C34" w:rsidRPr="001771BD" w:rsidRDefault="00D44C34" w:rsidP="00E42FE7">
            <w:pPr>
              <w:pStyle w:val="ListParagraph"/>
              <w:numPr>
                <w:ilvl w:val="0"/>
                <w:numId w:val="74"/>
              </w:numPr>
              <w:tabs>
                <w:tab w:val="left" w:pos="2355"/>
              </w:tabs>
              <w:rPr>
                <w:rFonts w:ascii="Times New Roman" w:hAnsi="Times New Roman" w:cs="Times New Roman"/>
                <w:noProof w:val="0"/>
              </w:rPr>
            </w:pPr>
            <w:r w:rsidRPr="001771BD">
              <w:rPr>
                <w:rFonts w:ascii="Times New Roman" w:hAnsi="Times New Roman" w:cs="Times New Roman"/>
                <w:noProof w:val="0"/>
              </w:rPr>
              <w:t>Plokštelės naudojamos su 3,5 mm rakinamais sraigtais bei 3,5 mm kortikaliniais sraigtais;</w:t>
            </w:r>
          </w:p>
          <w:p w14:paraId="54092971" w14:textId="37D20E5C" w:rsidR="00D44C34" w:rsidRPr="001771BD" w:rsidRDefault="0024724A" w:rsidP="00E42FE7">
            <w:pPr>
              <w:pStyle w:val="ListParagraph"/>
              <w:numPr>
                <w:ilvl w:val="0"/>
                <w:numId w:val="74"/>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Pr="001771BD">
              <w:rPr>
                <w:rFonts w:ascii="Times New Roman" w:hAnsi="Times New Roman" w:cs="Times New Roman"/>
                <w:noProof w:val="0"/>
              </w:rPr>
              <w:t xml:space="preserve">dydžiai </w:t>
            </w:r>
            <w:r w:rsidR="001771BD" w:rsidRPr="001771BD">
              <w:rPr>
                <w:rFonts w:ascii="Times New Roman" w:hAnsi="Times New Roman" w:cs="Times New Roman"/>
                <w:noProof w:val="0"/>
              </w:rPr>
              <w:t>(kiaurymių skaičius / ilgis, mm ± 2 mm)</w:t>
            </w:r>
            <w:r w:rsidR="00D44C34" w:rsidRPr="001771BD">
              <w:rPr>
                <w:rFonts w:ascii="Times New Roman" w:hAnsi="Times New Roman" w:cs="Times New Roman"/>
                <w:noProof w:val="0"/>
              </w:rPr>
              <w:t>:</w:t>
            </w:r>
          </w:p>
          <w:p w14:paraId="7E87AA24" w14:textId="76AB6914" w:rsidR="00D44C34" w:rsidRPr="001771BD" w:rsidRDefault="00D44C34" w:rsidP="00E42FE7">
            <w:pPr>
              <w:pStyle w:val="ListParagraph"/>
              <w:numPr>
                <w:ilvl w:val="1"/>
                <w:numId w:val="74"/>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 xml:space="preserve">4 / </w:t>
            </w:r>
            <w:r w:rsidR="000B3078" w:rsidRPr="001771BD">
              <w:rPr>
                <w:rFonts w:ascii="Times New Roman" w:hAnsi="Times New Roman" w:cs="Times New Roman"/>
                <w:noProof w:val="0"/>
              </w:rPr>
              <w:t>110</w:t>
            </w:r>
            <w:r w:rsidRPr="001771BD">
              <w:rPr>
                <w:rFonts w:ascii="Times New Roman" w:hAnsi="Times New Roman" w:cs="Times New Roman"/>
                <w:noProof w:val="0"/>
              </w:rPr>
              <w:t>;</w:t>
            </w:r>
          </w:p>
          <w:p w14:paraId="28EB27EB" w14:textId="3C0049D8" w:rsidR="000B3078" w:rsidRPr="001771BD" w:rsidRDefault="000B3078" w:rsidP="00E42FE7">
            <w:pPr>
              <w:pStyle w:val="ListParagraph"/>
              <w:numPr>
                <w:ilvl w:val="1"/>
                <w:numId w:val="74"/>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6 / 135;</w:t>
            </w:r>
          </w:p>
          <w:p w14:paraId="721DB31D" w14:textId="48220577" w:rsidR="000B3078" w:rsidRPr="001771BD" w:rsidRDefault="000B3078" w:rsidP="00E42FE7">
            <w:pPr>
              <w:pStyle w:val="ListParagraph"/>
              <w:numPr>
                <w:ilvl w:val="1"/>
                <w:numId w:val="74"/>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8 / 160;</w:t>
            </w:r>
          </w:p>
          <w:p w14:paraId="5C3886F6" w14:textId="16A951DD" w:rsidR="000B3078" w:rsidRPr="001771BD" w:rsidRDefault="000B3078" w:rsidP="00E42FE7">
            <w:pPr>
              <w:pStyle w:val="ListParagraph"/>
              <w:numPr>
                <w:ilvl w:val="1"/>
                <w:numId w:val="74"/>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10 / 185;</w:t>
            </w:r>
          </w:p>
          <w:p w14:paraId="53C4F431" w14:textId="77777777" w:rsidR="000B3078" w:rsidRPr="001771BD" w:rsidRDefault="000B3078" w:rsidP="00E42FE7">
            <w:pPr>
              <w:pStyle w:val="ListParagraph"/>
              <w:numPr>
                <w:ilvl w:val="1"/>
                <w:numId w:val="74"/>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12 / 215;</w:t>
            </w:r>
          </w:p>
          <w:p w14:paraId="35971BF8" w14:textId="38F62603" w:rsidR="00D44C34" w:rsidRPr="001771BD" w:rsidRDefault="000B3078" w:rsidP="00E42FE7">
            <w:pPr>
              <w:pStyle w:val="ListParagraph"/>
              <w:numPr>
                <w:ilvl w:val="1"/>
                <w:numId w:val="74"/>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lastRenderedPageBreak/>
              <w:t>14 / 240</w:t>
            </w:r>
            <w:r w:rsidR="00D44C34" w:rsidRPr="001771BD">
              <w:rPr>
                <w:rFonts w:ascii="Times New Roman" w:hAnsi="Times New Roman" w:cs="Times New Roman"/>
                <w:noProof w:val="0"/>
              </w:rPr>
              <w:t>.</w:t>
            </w:r>
          </w:p>
          <w:p w14:paraId="4A1F39AB" w14:textId="78AEB342" w:rsidR="00B933B5" w:rsidRPr="001771BD" w:rsidRDefault="00D44C34" w:rsidP="00E42FE7">
            <w:pPr>
              <w:pStyle w:val="ListParagraph"/>
              <w:numPr>
                <w:ilvl w:val="0"/>
                <w:numId w:val="74"/>
              </w:numPr>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26" w:type="pct"/>
            <w:vAlign w:val="center"/>
          </w:tcPr>
          <w:p w14:paraId="2AF433C2" w14:textId="3D0E020D"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lastRenderedPageBreak/>
              <w:t>100</w:t>
            </w:r>
          </w:p>
        </w:tc>
        <w:tc>
          <w:tcPr>
            <w:tcW w:w="1248" w:type="pct"/>
          </w:tcPr>
          <w:p w14:paraId="75725CC2" w14:textId="77777777" w:rsidR="00B933B5" w:rsidRPr="001771BD" w:rsidRDefault="00B933B5" w:rsidP="00B933B5">
            <w:pPr>
              <w:rPr>
                <w:rFonts w:ascii="Times New Roman" w:hAnsi="Times New Roman" w:cs="Times New Roman"/>
                <w:b/>
                <w:noProof w:val="0"/>
              </w:rPr>
            </w:pPr>
          </w:p>
        </w:tc>
      </w:tr>
      <w:tr w:rsidR="00B933B5" w:rsidRPr="001771BD" w14:paraId="1229091C" w14:textId="77777777" w:rsidTr="00604842">
        <w:trPr>
          <w:trHeight w:val="587"/>
        </w:trPr>
        <w:tc>
          <w:tcPr>
            <w:tcW w:w="310" w:type="pct"/>
          </w:tcPr>
          <w:p w14:paraId="01786376" w14:textId="018D1B7F"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5.</w:t>
            </w:r>
          </w:p>
        </w:tc>
        <w:tc>
          <w:tcPr>
            <w:tcW w:w="754" w:type="pct"/>
          </w:tcPr>
          <w:p w14:paraId="028C5706" w14:textId="26556E7F" w:rsidR="00B933B5" w:rsidRPr="001771BD" w:rsidRDefault="00B933B5" w:rsidP="00B933B5">
            <w:pPr>
              <w:rPr>
                <w:rFonts w:ascii="Times New Roman" w:hAnsi="Times New Roman" w:cs="Times New Roman"/>
                <w:noProof w:val="0"/>
              </w:rPr>
            </w:pPr>
            <w:r w:rsidRPr="001771BD">
              <w:rPr>
                <w:rFonts w:ascii="Times New Roman" w:hAnsi="Times New Roman" w:cs="Times New Roman"/>
                <w:noProof w:val="0"/>
              </w:rPr>
              <w:t>Proksimalinio blauzdikaulio galo lateralinės pusės kompresinė plokštelė, L formos</w:t>
            </w:r>
          </w:p>
        </w:tc>
        <w:tc>
          <w:tcPr>
            <w:tcW w:w="2062" w:type="pct"/>
          </w:tcPr>
          <w:p w14:paraId="5CACE93A" w14:textId="7C0F7B88" w:rsidR="000B3078" w:rsidRPr="001771BD" w:rsidRDefault="000B3078" w:rsidP="00E42FE7">
            <w:pPr>
              <w:pStyle w:val="ListParagraph"/>
              <w:numPr>
                <w:ilvl w:val="0"/>
                <w:numId w:val="75"/>
              </w:numPr>
              <w:tabs>
                <w:tab w:val="left" w:pos="2355"/>
              </w:tabs>
              <w:rPr>
                <w:rFonts w:ascii="Times New Roman" w:hAnsi="Times New Roman" w:cs="Times New Roman"/>
                <w:noProof w:val="0"/>
              </w:rPr>
            </w:pPr>
            <w:r w:rsidRPr="001771BD">
              <w:rPr>
                <w:rFonts w:ascii="Times New Roman" w:hAnsi="Times New Roman" w:cs="Times New Roman"/>
                <w:noProof w:val="0"/>
              </w:rPr>
              <w:t>Anatomiškai adaptuota kairei / dešinei pusėms;</w:t>
            </w:r>
          </w:p>
          <w:p w14:paraId="707C2B90" w14:textId="73CF86A3" w:rsidR="000B3078" w:rsidRPr="001771BD" w:rsidRDefault="002379BC" w:rsidP="00E42FE7">
            <w:pPr>
              <w:pStyle w:val="ListParagraph"/>
              <w:numPr>
                <w:ilvl w:val="0"/>
                <w:numId w:val="75"/>
              </w:numPr>
              <w:tabs>
                <w:tab w:val="left" w:pos="2355"/>
              </w:tabs>
              <w:rPr>
                <w:rFonts w:ascii="Times New Roman" w:hAnsi="Times New Roman" w:cs="Times New Roman"/>
                <w:noProof w:val="0"/>
              </w:rPr>
            </w:pPr>
            <w:r>
              <w:rPr>
                <w:rFonts w:ascii="Times New Roman" w:hAnsi="Times New Roman" w:cs="Times New Roman"/>
                <w:noProof w:val="0"/>
              </w:rPr>
              <w:t>5–</w:t>
            </w:r>
            <w:r w:rsidR="000B3078" w:rsidRPr="001771BD">
              <w:rPr>
                <w:rFonts w:ascii="Times New Roman" w:hAnsi="Times New Roman" w:cs="Times New Roman"/>
                <w:noProof w:val="0"/>
              </w:rPr>
              <w:t>17 rakinamų kiaurymių ilgojoje plokštelės dalyje (iš kurių viena kompresinė ir viena dviguba);</w:t>
            </w:r>
          </w:p>
          <w:p w14:paraId="66A016D1" w14:textId="3B3D594A" w:rsidR="000B3078" w:rsidRPr="001771BD" w:rsidRDefault="000B3078" w:rsidP="00E42FE7">
            <w:pPr>
              <w:pStyle w:val="ListParagraph"/>
              <w:numPr>
                <w:ilvl w:val="0"/>
                <w:numId w:val="75"/>
              </w:numPr>
              <w:tabs>
                <w:tab w:val="left" w:pos="2355"/>
              </w:tabs>
              <w:rPr>
                <w:rFonts w:ascii="Times New Roman" w:hAnsi="Times New Roman" w:cs="Times New Roman"/>
                <w:noProof w:val="0"/>
              </w:rPr>
            </w:pPr>
            <w:r w:rsidRPr="001771BD">
              <w:rPr>
                <w:rFonts w:ascii="Times New Roman" w:hAnsi="Times New Roman" w:cs="Times New Roman"/>
                <w:noProof w:val="0"/>
              </w:rPr>
              <w:t>≥ 4 kiaurymių trumpojoje plokštelės dalyje ir ≥ 3 kiaurymių vieloms proksimalinėje plokštelės dalyje;</w:t>
            </w:r>
          </w:p>
          <w:p w14:paraId="26983229" w14:textId="5BB65DA6" w:rsidR="000B3078" w:rsidRPr="001771BD" w:rsidRDefault="000B3078" w:rsidP="00E42FE7">
            <w:pPr>
              <w:pStyle w:val="ListParagraph"/>
              <w:numPr>
                <w:ilvl w:val="0"/>
                <w:numId w:val="75"/>
              </w:numPr>
              <w:tabs>
                <w:tab w:val="left" w:pos="2355"/>
              </w:tabs>
              <w:rPr>
                <w:rFonts w:ascii="Times New Roman" w:hAnsi="Times New Roman" w:cs="Times New Roman"/>
                <w:noProof w:val="0"/>
              </w:rPr>
            </w:pPr>
            <w:r w:rsidRPr="001771BD">
              <w:rPr>
                <w:rFonts w:ascii="Times New Roman" w:hAnsi="Times New Roman" w:cs="Times New Roman"/>
                <w:noProof w:val="0"/>
              </w:rPr>
              <w:t>Plokštelės storis 4,2 mm ± 0,1 mm, plotis 12,5 mm ± 0,5 mm;</w:t>
            </w:r>
          </w:p>
          <w:p w14:paraId="37C90764" w14:textId="77777777" w:rsidR="000B3078" w:rsidRPr="001771BD" w:rsidRDefault="000B3078" w:rsidP="00E42FE7">
            <w:pPr>
              <w:pStyle w:val="ListParagraph"/>
              <w:numPr>
                <w:ilvl w:val="0"/>
                <w:numId w:val="75"/>
              </w:numPr>
              <w:tabs>
                <w:tab w:val="left" w:pos="2355"/>
              </w:tabs>
              <w:rPr>
                <w:rFonts w:ascii="Times New Roman" w:hAnsi="Times New Roman" w:cs="Times New Roman"/>
                <w:noProof w:val="0"/>
              </w:rPr>
            </w:pPr>
            <w:r w:rsidRPr="001771BD">
              <w:rPr>
                <w:rFonts w:ascii="Times New Roman" w:hAnsi="Times New Roman" w:cs="Times New Roman"/>
                <w:noProof w:val="0"/>
              </w:rPr>
              <w:t>Plokštelės naudojamos su 3,5 mm rakinamais sraigtais bei 3,5 mm kortikaliniais sraigtais;</w:t>
            </w:r>
          </w:p>
          <w:p w14:paraId="6351CD66" w14:textId="477A7339" w:rsidR="001771BD" w:rsidRPr="001771BD" w:rsidRDefault="0024724A" w:rsidP="00E42FE7">
            <w:pPr>
              <w:pStyle w:val="ListParagraph"/>
              <w:numPr>
                <w:ilvl w:val="0"/>
                <w:numId w:val="75"/>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Pr="001771BD">
              <w:rPr>
                <w:rFonts w:ascii="Times New Roman" w:hAnsi="Times New Roman" w:cs="Times New Roman"/>
                <w:noProof w:val="0"/>
              </w:rPr>
              <w:t xml:space="preserve">dydžiai </w:t>
            </w:r>
            <w:r w:rsidR="001771BD" w:rsidRPr="001771BD">
              <w:rPr>
                <w:rFonts w:ascii="Times New Roman" w:hAnsi="Times New Roman" w:cs="Times New Roman"/>
                <w:noProof w:val="0"/>
              </w:rPr>
              <w:t>(kiaurymių skaičius / ilgis, mm ± 2 mm):</w:t>
            </w:r>
          </w:p>
          <w:p w14:paraId="2266DFD1" w14:textId="03294ADF" w:rsidR="000B3078" w:rsidRPr="001771BD" w:rsidRDefault="000B3078" w:rsidP="00E42FE7">
            <w:pPr>
              <w:pStyle w:val="ListParagraph"/>
              <w:numPr>
                <w:ilvl w:val="1"/>
                <w:numId w:val="75"/>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5 / 85;</w:t>
            </w:r>
          </w:p>
          <w:p w14:paraId="05B64324" w14:textId="7B55B753" w:rsidR="000B3078" w:rsidRPr="001771BD" w:rsidRDefault="000B3078" w:rsidP="00E42FE7">
            <w:pPr>
              <w:pStyle w:val="ListParagraph"/>
              <w:numPr>
                <w:ilvl w:val="1"/>
                <w:numId w:val="75"/>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7 / 110;</w:t>
            </w:r>
          </w:p>
          <w:p w14:paraId="3C3A7D0B" w14:textId="2B0B904F" w:rsidR="000B3078" w:rsidRPr="001771BD" w:rsidRDefault="000B3078" w:rsidP="00E42FE7">
            <w:pPr>
              <w:pStyle w:val="ListParagraph"/>
              <w:numPr>
                <w:ilvl w:val="1"/>
                <w:numId w:val="75"/>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9 / 135;</w:t>
            </w:r>
          </w:p>
          <w:p w14:paraId="2ADBD4FB" w14:textId="7C613B37" w:rsidR="000B3078" w:rsidRPr="001771BD" w:rsidRDefault="000B3078" w:rsidP="00E42FE7">
            <w:pPr>
              <w:pStyle w:val="ListParagraph"/>
              <w:numPr>
                <w:ilvl w:val="1"/>
                <w:numId w:val="75"/>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11 / 160;</w:t>
            </w:r>
          </w:p>
          <w:p w14:paraId="4E866DAF" w14:textId="05964A2E" w:rsidR="000B3078" w:rsidRPr="001771BD" w:rsidRDefault="000B3078" w:rsidP="00E42FE7">
            <w:pPr>
              <w:pStyle w:val="ListParagraph"/>
              <w:numPr>
                <w:ilvl w:val="1"/>
                <w:numId w:val="75"/>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13 / 190;</w:t>
            </w:r>
          </w:p>
          <w:p w14:paraId="162ABDE0" w14:textId="01CBA5A4" w:rsidR="000B3078" w:rsidRPr="001771BD" w:rsidRDefault="000B3078" w:rsidP="00E42FE7">
            <w:pPr>
              <w:pStyle w:val="ListParagraph"/>
              <w:numPr>
                <w:ilvl w:val="1"/>
                <w:numId w:val="75"/>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15 / 215;</w:t>
            </w:r>
          </w:p>
          <w:p w14:paraId="00C2F20D" w14:textId="648C4F0C" w:rsidR="000B3078" w:rsidRPr="001771BD" w:rsidRDefault="000B3078" w:rsidP="00E42FE7">
            <w:pPr>
              <w:pStyle w:val="ListParagraph"/>
              <w:numPr>
                <w:ilvl w:val="1"/>
                <w:numId w:val="75"/>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17 / 240.</w:t>
            </w:r>
          </w:p>
          <w:p w14:paraId="5CF33AA6" w14:textId="526E3B92" w:rsidR="00B933B5" w:rsidRPr="001771BD" w:rsidRDefault="000B3078" w:rsidP="00E42FE7">
            <w:pPr>
              <w:pStyle w:val="ListParagraph"/>
              <w:numPr>
                <w:ilvl w:val="0"/>
                <w:numId w:val="75"/>
              </w:numPr>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26" w:type="pct"/>
            <w:vAlign w:val="center"/>
          </w:tcPr>
          <w:p w14:paraId="7A1DE3DA" w14:textId="3A1184E4"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67BB2937" w14:textId="77777777" w:rsidR="00B933B5" w:rsidRPr="001771BD" w:rsidRDefault="00B933B5" w:rsidP="00B933B5">
            <w:pPr>
              <w:rPr>
                <w:rFonts w:ascii="Times New Roman" w:hAnsi="Times New Roman" w:cs="Times New Roman"/>
                <w:b/>
                <w:noProof w:val="0"/>
              </w:rPr>
            </w:pPr>
          </w:p>
        </w:tc>
      </w:tr>
      <w:tr w:rsidR="00B933B5" w:rsidRPr="001771BD" w14:paraId="49A37216" w14:textId="77777777" w:rsidTr="00604842">
        <w:trPr>
          <w:trHeight w:val="587"/>
        </w:trPr>
        <w:tc>
          <w:tcPr>
            <w:tcW w:w="310" w:type="pct"/>
          </w:tcPr>
          <w:p w14:paraId="4B4F40C0" w14:textId="35C49399"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6.</w:t>
            </w:r>
          </w:p>
        </w:tc>
        <w:tc>
          <w:tcPr>
            <w:tcW w:w="754" w:type="pct"/>
          </w:tcPr>
          <w:p w14:paraId="3A73EDD3" w14:textId="6BDE615D" w:rsidR="00B933B5" w:rsidRPr="001771BD" w:rsidRDefault="00B933B5" w:rsidP="00B933B5">
            <w:pPr>
              <w:rPr>
                <w:rFonts w:ascii="Times New Roman" w:hAnsi="Times New Roman" w:cs="Times New Roman"/>
                <w:noProof w:val="0"/>
              </w:rPr>
            </w:pPr>
            <w:r w:rsidRPr="001771BD">
              <w:rPr>
                <w:rFonts w:ascii="Times New Roman" w:hAnsi="Times New Roman" w:cs="Times New Roman"/>
                <w:noProof w:val="0"/>
              </w:rPr>
              <w:t>Proksimalinio blauzdikaulio galo medialinės pusės kompresinė plokštelė, T formos</w:t>
            </w:r>
          </w:p>
        </w:tc>
        <w:tc>
          <w:tcPr>
            <w:tcW w:w="2062" w:type="pct"/>
          </w:tcPr>
          <w:p w14:paraId="14689361" w14:textId="77777777" w:rsidR="000B3078" w:rsidRPr="001771BD" w:rsidRDefault="000B3078" w:rsidP="00E42FE7">
            <w:pPr>
              <w:pStyle w:val="ListParagraph"/>
              <w:numPr>
                <w:ilvl w:val="0"/>
                <w:numId w:val="76"/>
              </w:numPr>
              <w:tabs>
                <w:tab w:val="left" w:pos="2355"/>
              </w:tabs>
              <w:rPr>
                <w:rFonts w:ascii="Times New Roman" w:hAnsi="Times New Roman" w:cs="Times New Roman"/>
                <w:noProof w:val="0"/>
              </w:rPr>
            </w:pPr>
            <w:r w:rsidRPr="001771BD">
              <w:rPr>
                <w:rFonts w:ascii="Times New Roman" w:hAnsi="Times New Roman" w:cs="Times New Roman"/>
                <w:noProof w:val="0"/>
              </w:rPr>
              <w:t>Anatomiškai adaptuota kairei / dešinei pusėms;</w:t>
            </w:r>
          </w:p>
          <w:p w14:paraId="0AEA9FBF" w14:textId="4C6BD890" w:rsidR="000B3078" w:rsidRPr="001771BD" w:rsidRDefault="002379BC" w:rsidP="00E42FE7">
            <w:pPr>
              <w:pStyle w:val="ListParagraph"/>
              <w:numPr>
                <w:ilvl w:val="0"/>
                <w:numId w:val="76"/>
              </w:numPr>
              <w:tabs>
                <w:tab w:val="left" w:pos="2355"/>
              </w:tabs>
              <w:rPr>
                <w:rFonts w:ascii="Times New Roman" w:hAnsi="Times New Roman" w:cs="Times New Roman"/>
                <w:noProof w:val="0"/>
              </w:rPr>
            </w:pPr>
            <w:r>
              <w:rPr>
                <w:rFonts w:ascii="Times New Roman" w:hAnsi="Times New Roman" w:cs="Times New Roman"/>
                <w:noProof w:val="0"/>
              </w:rPr>
              <w:t>4–</w:t>
            </w:r>
            <w:r w:rsidR="000B3078" w:rsidRPr="001771BD">
              <w:rPr>
                <w:rFonts w:ascii="Times New Roman" w:hAnsi="Times New Roman" w:cs="Times New Roman"/>
                <w:noProof w:val="0"/>
              </w:rPr>
              <w:t>16 rakinamų kiaurymių ilgojoje plokštelės dalyje (iš kurių viena kompresinė ir viena dviguba);</w:t>
            </w:r>
          </w:p>
          <w:p w14:paraId="65FF2782" w14:textId="7A5C5C03" w:rsidR="000B3078" w:rsidRPr="001771BD" w:rsidRDefault="000B3078" w:rsidP="00E42FE7">
            <w:pPr>
              <w:pStyle w:val="ListParagraph"/>
              <w:numPr>
                <w:ilvl w:val="0"/>
                <w:numId w:val="76"/>
              </w:numPr>
              <w:tabs>
                <w:tab w:val="left" w:pos="2355"/>
              </w:tabs>
              <w:rPr>
                <w:rFonts w:ascii="Times New Roman" w:hAnsi="Times New Roman" w:cs="Times New Roman"/>
                <w:noProof w:val="0"/>
              </w:rPr>
            </w:pPr>
            <w:r w:rsidRPr="001771BD">
              <w:rPr>
                <w:rFonts w:ascii="Times New Roman" w:hAnsi="Times New Roman" w:cs="Times New Roman"/>
                <w:noProof w:val="0"/>
              </w:rPr>
              <w:t>≥ 3 kiaurymių trumpojoje plokštelės dalyje ir ≥ 2 kiaurymių vieloms proksimalinėje plokštelės dalyje;</w:t>
            </w:r>
          </w:p>
          <w:p w14:paraId="089B8281" w14:textId="312E5513" w:rsidR="000B3078" w:rsidRPr="001771BD" w:rsidRDefault="000B3078" w:rsidP="00E42FE7">
            <w:pPr>
              <w:pStyle w:val="ListParagraph"/>
              <w:numPr>
                <w:ilvl w:val="0"/>
                <w:numId w:val="76"/>
              </w:numPr>
              <w:tabs>
                <w:tab w:val="left" w:pos="2355"/>
              </w:tabs>
              <w:rPr>
                <w:rFonts w:ascii="Times New Roman" w:hAnsi="Times New Roman" w:cs="Times New Roman"/>
                <w:noProof w:val="0"/>
              </w:rPr>
            </w:pPr>
            <w:r w:rsidRPr="001771BD">
              <w:rPr>
                <w:rFonts w:ascii="Times New Roman" w:hAnsi="Times New Roman" w:cs="Times New Roman"/>
                <w:noProof w:val="0"/>
              </w:rPr>
              <w:t>Plokštelės storis 3,5 mm ± 0,1 mm, plotis 12,5 mm ± 0,5 mm;</w:t>
            </w:r>
          </w:p>
          <w:p w14:paraId="50EA499B" w14:textId="77777777" w:rsidR="000B3078" w:rsidRPr="001771BD" w:rsidRDefault="000B3078" w:rsidP="00E42FE7">
            <w:pPr>
              <w:pStyle w:val="ListParagraph"/>
              <w:numPr>
                <w:ilvl w:val="0"/>
                <w:numId w:val="76"/>
              </w:numPr>
              <w:tabs>
                <w:tab w:val="left" w:pos="2355"/>
              </w:tabs>
              <w:rPr>
                <w:rFonts w:ascii="Times New Roman" w:hAnsi="Times New Roman" w:cs="Times New Roman"/>
                <w:noProof w:val="0"/>
              </w:rPr>
            </w:pPr>
            <w:r w:rsidRPr="001771BD">
              <w:rPr>
                <w:rFonts w:ascii="Times New Roman" w:hAnsi="Times New Roman" w:cs="Times New Roman"/>
                <w:noProof w:val="0"/>
              </w:rPr>
              <w:t>Plokštelės naudojamos su 3,5 mm rakinamais sraigtais bei 3,5 mm kortikaliniais sraigtais;</w:t>
            </w:r>
          </w:p>
          <w:p w14:paraId="5441ABB4" w14:textId="33401908" w:rsidR="001771BD" w:rsidRPr="001771BD" w:rsidRDefault="0024724A" w:rsidP="00E42FE7">
            <w:pPr>
              <w:pStyle w:val="ListParagraph"/>
              <w:numPr>
                <w:ilvl w:val="0"/>
                <w:numId w:val="76"/>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Pr="001771BD">
              <w:rPr>
                <w:rFonts w:ascii="Times New Roman" w:hAnsi="Times New Roman" w:cs="Times New Roman"/>
                <w:noProof w:val="0"/>
              </w:rPr>
              <w:t xml:space="preserve">dydžiai </w:t>
            </w:r>
            <w:r w:rsidR="001771BD" w:rsidRPr="001771BD">
              <w:rPr>
                <w:rFonts w:ascii="Times New Roman" w:hAnsi="Times New Roman" w:cs="Times New Roman"/>
                <w:noProof w:val="0"/>
              </w:rPr>
              <w:t>(kiaurymių skaičius / ilgis, mm ± 2 mm):</w:t>
            </w:r>
          </w:p>
          <w:p w14:paraId="4B53FD94" w14:textId="5C9240EC" w:rsidR="000B3078" w:rsidRPr="001771BD" w:rsidRDefault="000B3078" w:rsidP="00E42FE7">
            <w:pPr>
              <w:pStyle w:val="ListParagraph"/>
              <w:numPr>
                <w:ilvl w:val="1"/>
                <w:numId w:val="76"/>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4 / 85;</w:t>
            </w:r>
          </w:p>
          <w:p w14:paraId="7033E2F7" w14:textId="4E3D3AF4" w:rsidR="000B3078" w:rsidRPr="001771BD" w:rsidRDefault="000B3078" w:rsidP="00E42FE7">
            <w:pPr>
              <w:pStyle w:val="ListParagraph"/>
              <w:numPr>
                <w:ilvl w:val="1"/>
                <w:numId w:val="76"/>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6 / 110;</w:t>
            </w:r>
          </w:p>
          <w:p w14:paraId="11971385" w14:textId="3FC23A21" w:rsidR="000B3078" w:rsidRPr="001771BD" w:rsidRDefault="000B3078" w:rsidP="00E42FE7">
            <w:pPr>
              <w:pStyle w:val="ListParagraph"/>
              <w:numPr>
                <w:ilvl w:val="1"/>
                <w:numId w:val="76"/>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8 / 135;</w:t>
            </w:r>
          </w:p>
          <w:p w14:paraId="6BD49D78" w14:textId="506450AF" w:rsidR="000B3078" w:rsidRPr="001771BD" w:rsidRDefault="000B3078" w:rsidP="00E42FE7">
            <w:pPr>
              <w:pStyle w:val="ListParagraph"/>
              <w:numPr>
                <w:ilvl w:val="1"/>
                <w:numId w:val="76"/>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10 / 160;</w:t>
            </w:r>
          </w:p>
          <w:p w14:paraId="56AA01B9" w14:textId="7D49474C" w:rsidR="000B3078" w:rsidRPr="001771BD" w:rsidRDefault="000B3078" w:rsidP="00E42FE7">
            <w:pPr>
              <w:pStyle w:val="ListParagraph"/>
              <w:numPr>
                <w:ilvl w:val="1"/>
                <w:numId w:val="76"/>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12 / 185;</w:t>
            </w:r>
          </w:p>
          <w:p w14:paraId="5310FD3C" w14:textId="25B3F79D" w:rsidR="000B3078" w:rsidRPr="001771BD" w:rsidRDefault="000B3078" w:rsidP="00E42FE7">
            <w:pPr>
              <w:pStyle w:val="ListParagraph"/>
              <w:numPr>
                <w:ilvl w:val="1"/>
                <w:numId w:val="76"/>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14 / 215;</w:t>
            </w:r>
          </w:p>
          <w:p w14:paraId="4DCFB745" w14:textId="6B46E2E4" w:rsidR="000B3078" w:rsidRPr="001771BD" w:rsidRDefault="000B3078" w:rsidP="00E42FE7">
            <w:pPr>
              <w:pStyle w:val="ListParagraph"/>
              <w:numPr>
                <w:ilvl w:val="1"/>
                <w:numId w:val="76"/>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16 / 240.</w:t>
            </w:r>
          </w:p>
          <w:p w14:paraId="0C779CF5" w14:textId="7F1C9205" w:rsidR="00B933B5" w:rsidRPr="001771BD" w:rsidRDefault="000B3078" w:rsidP="00E42FE7">
            <w:pPr>
              <w:pStyle w:val="ListParagraph"/>
              <w:numPr>
                <w:ilvl w:val="0"/>
                <w:numId w:val="76"/>
              </w:numPr>
              <w:rPr>
                <w:rFonts w:ascii="Times New Roman" w:hAnsi="Times New Roman" w:cs="Times New Roman"/>
                <w:noProof w:val="0"/>
                <w:color w:val="000000"/>
              </w:rPr>
            </w:pPr>
            <w:r w:rsidRPr="001771BD">
              <w:rPr>
                <w:rFonts w:ascii="Times New Roman" w:hAnsi="Times New Roman" w:cs="Times New Roman"/>
                <w:noProof w:val="0"/>
              </w:rPr>
              <w:t>Pagamintos iš titano (arba lygiavertės medžiagos).</w:t>
            </w:r>
          </w:p>
        </w:tc>
        <w:tc>
          <w:tcPr>
            <w:tcW w:w="626" w:type="pct"/>
            <w:vAlign w:val="center"/>
          </w:tcPr>
          <w:p w14:paraId="63CD2CA8" w14:textId="6ECFA915"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51371813" w14:textId="77777777" w:rsidR="00B933B5" w:rsidRPr="001771BD" w:rsidRDefault="00B933B5" w:rsidP="00B933B5">
            <w:pPr>
              <w:rPr>
                <w:rFonts w:ascii="Times New Roman" w:hAnsi="Times New Roman" w:cs="Times New Roman"/>
                <w:b/>
                <w:noProof w:val="0"/>
              </w:rPr>
            </w:pPr>
          </w:p>
        </w:tc>
      </w:tr>
      <w:tr w:rsidR="00B933B5" w:rsidRPr="001771BD" w14:paraId="1E2A63F0" w14:textId="77777777" w:rsidTr="00604842">
        <w:trPr>
          <w:trHeight w:val="587"/>
        </w:trPr>
        <w:tc>
          <w:tcPr>
            <w:tcW w:w="310" w:type="pct"/>
          </w:tcPr>
          <w:p w14:paraId="1E5C8006" w14:textId="47F40FEE"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7.</w:t>
            </w:r>
          </w:p>
        </w:tc>
        <w:tc>
          <w:tcPr>
            <w:tcW w:w="754" w:type="pct"/>
          </w:tcPr>
          <w:p w14:paraId="5DA82B56" w14:textId="41DEAB03" w:rsidR="00B933B5" w:rsidRPr="001771BD" w:rsidRDefault="00B933B5" w:rsidP="00B933B5">
            <w:pPr>
              <w:rPr>
                <w:rFonts w:ascii="Times New Roman" w:hAnsi="Times New Roman" w:cs="Times New Roman"/>
                <w:noProof w:val="0"/>
              </w:rPr>
            </w:pPr>
            <w:r w:rsidRPr="001771BD">
              <w:rPr>
                <w:rFonts w:ascii="Times New Roman" w:hAnsi="Times New Roman" w:cs="Times New Roman"/>
                <w:noProof w:val="0"/>
              </w:rPr>
              <w:t>Proksimalinio blauzdikaulio galo užpakalinės mediali</w:t>
            </w:r>
            <w:r w:rsidR="00A438BC">
              <w:rPr>
                <w:rFonts w:ascii="Times New Roman" w:hAnsi="Times New Roman" w:cs="Times New Roman"/>
                <w:noProof w:val="0"/>
              </w:rPr>
              <w:t xml:space="preserve">nės pusės </w:t>
            </w:r>
            <w:r w:rsidR="00A438BC">
              <w:rPr>
                <w:rFonts w:ascii="Times New Roman" w:hAnsi="Times New Roman" w:cs="Times New Roman"/>
                <w:noProof w:val="0"/>
              </w:rPr>
              <w:lastRenderedPageBreak/>
              <w:t xml:space="preserve">rakinama plokštelė, T arba </w:t>
            </w:r>
            <w:r w:rsidRPr="001771BD">
              <w:rPr>
                <w:rFonts w:ascii="Times New Roman" w:hAnsi="Times New Roman" w:cs="Times New Roman"/>
                <w:noProof w:val="0"/>
              </w:rPr>
              <w:t>L formos</w:t>
            </w:r>
          </w:p>
        </w:tc>
        <w:tc>
          <w:tcPr>
            <w:tcW w:w="2062" w:type="pct"/>
          </w:tcPr>
          <w:p w14:paraId="3314CCFC" w14:textId="77777777" w:rsidR="000B3078" w:rsidRPr="001771BD" w:rsidRDefault="000B3078" w:rsidP="00E42FE7">
            <w:pPr>
              <w:pStyle w:val="ListParagraph"/>
              <w:numPr>
                <w:ilvl w:val="0"/>
                <w:numId w:val="87"/>
              </w:numPr>
              <w:tabs>
                <w:tab w:val="left" w:pos="2355"/>
              </w:tabs>
              <w:rPr>
                <w:rFonts w:ascii="Times New Roman" w:hAnsi="Times New Roman" w:cs="Times New Roman"/>
                <w:noProof w:val="0"/>
              </w:rPr>
            </w:pPr>
            <w:r w:rsidRPr="001771BD">
              <w:rPr>
                <w:rFonts w:ascii="Times New Roman" w:hAnsi="Times New Roman" w:cs="Times New Roman"/>
                <w:noProof w:val="0"/>
              </w:rPr>
              <w:lastRenderedPageBreak/>
              <w:t>Anatomiškai adaptuota kairei / dešinei pusėms;</w:t>
            </w:r>
          </w:p>
          <w:p w14:paraId="4008B411" w14:textId="34F865DA" w:rsidR="000B3078" w:rsidRPr="001771BD" w:rsidRDefault="002379BC" w:rsidP="00E42FE7">
            <w:pPr>
              <w:pStyle w:val="ListParagraph"/>
              <w:numPr>
                <w:ilvl w:val="0"/>
                <w:numId w:val="87"/>
              </w:numPr>
              <w:tabs>
                <w:tab w:val="left" w:pos="2355"/>
              </w:tabs>
              <w:rPr>
                <w:rFonts w:ascii="Times New Roman" w:hAnsi="Times New Roman" w:cs="Times New Roman"/>
                <w:noProof w:val="0"/>
              </w:rPr>
            </w:pPr>
            <w:r>
              <w:rPr>
                <w:rFonts w:ascii="Times New Roman" w:hAnsi="Times New Roman" w:cs="Times New Roman"/>
                <w:noProof w:val="0"/>
              </w:rPr>
              <w:t>4–</w:t>
            </w:r>
            <w:r w:rsidR="000B3078" w:rsidRPr="001771BD">
              <w:rPr>
                <w:rFonts w:ascii="Times New Roman" w:hAnsi="Times New Roman" w:cs="Times New Roman"/>
                <w:noProof w:val="0"/>
              </w:rPr>
              <w:t>6 kiaurymių siaurojoje plokštelės dalyje (viena kompresinė</w:t>
            </w:r>
            <w:r w:rsidR="002D7423">
              <w:rPr>
                <w:rFonts w:ascii="Times New Roman" w:hAnsi="Times New Roman" w:cs="Times New Roman"/>
                <w:noProof w:val="0"/>
              </w:rPr>
              <w:t>, kitos rakinamos</w:t>
            </w:r>
            <w:r w:rsidR="000B3078" w:rsidRPr="001771BD">
              <w:rPr>
                <w:rFonts w:ascii="Times New Roman" w:hAnsi="Times New Roman" w:cs="Times New Roman"/>
                <w:noProof w:val="0"/>
              </w:rPr>
              <w:t>);</w:t>
            </w:r>
          </w:p>
          <w:p w14:paraId="28F0C5D2" w14:textId="1ADE4792" w:rsidR="000B3078" w:rsidRPr="001771BD" w:rsidRDefault="000B3078" w:rsidP="00E42FE7">
            <w:pPr>
              <w:pStyle w:val="ListParagraph"/>
              <w:numPr>
                <w:ilvl w:val="0"/>
                <w:numId w:val="87"/>
              </w:numPr>
              <w:tabs>
                <w:tab w:val="left" w:pos="2355"/>
              </w:tabs>
              <w:rPr>
                <w:rFonts w:ascii="Times New Roman" w:hAnsi="Times New Roman" w:cs="Times New Roman"/>
                <w:noProof w:val="0"/>
              </w:rPr>
            </w:pPr>
            <w:r w:rsidRPr="001771BD">
              <w:rPr>
                <w:rFonts w:ascii="Times New Roman" w:hAnsi="Times New Roman" w:cs="Times New Roman"/>
                <w:noProof w:val="0"/>
              </w:rPr>
              <w:lastRenderedPageBreak/>
              <w:t>≥ 7 kiaurymių plokštelės galvoje ir ≥ 4 kiaurymių vieloms proksimaliniame plokštelės gale;</w:t>
            </w:r>
          </w:p>
          <w:p w14:paraId="37E1D45E" w14:textId="4C01642D" w:rsidR="000B3078" w:rsidRPr="001771BD" w:rsidRDefault="000B3078" w:rsidP="00E42FE7">
            <w:pPr>
              <w:pStyle w:val="ListParagraph"/>
              <w:numPr>
                <w:ilvl w:val="0"/>
                <w:numId w:val="87"/>
              </w:numPr>
              <w:tabs>
                <w:tab w:val="left" w:pos="2355"/>
              </w:tabs>
              <w:rPr>
                <w:rFonts w:ascii="Times New Roman" w:hAnsi="Times New Roman" w:cs="Times New Roman"/>
                <w:noProof w:val="0"/>
              </w:rPr>
            </w:pPr>
            <w:r w:rsidRPr="001771BD">
              <w:rPr>
                <w:rFonts w:ascii="Times New Roman" w:hAnsi="Times New Roman" w:cs="Times New Roman"/>
                <w:noProof w:val="0"/>
              </w:rPr>
              <w:t>Plokštelės storis 4,0 mm ± 0,1 mm, plotis 12,0 mm ± 0,5 mm;</w:t>
            </w:r>
          </w:p>
          <w:p w14:paraId="6D9CF423" w14:textId="45C719ED" w:rsidR="000B3078" w:rsidRPr="001771BD" w:rsidRDefault="000B3078" w:rsidP="00E42FE7">
            <w:pPr>
              <w:pStyle w:val="ListParagraph"/>
              <w:numPr>
                <w:ilvl w:val="0"/>
                <w:numId w:val="87"/>
              </w:numPr>
              <w:tabs>
                <w:tab w:val="left" w:pos="2355"/>
              </w:tabs>
              <w:rPr>
                <w:rFonts w:ascii="Times New Roman" w:hAnsi="Times New Roman" w:cs="Times New Roman"/>
                <w:noProof w:val="0"/>
              </w:rPr>
            </w:pPr>
            <w:r w:rsidRPr="001771BD">
              <w:rPr>
                <w:rFonts w:ascii="Times New Roman" w:hAnsi="Times New Roman" w:cs="Times New Roman"/>
                <w:noProof w:val="0"/>
              </w:rPr>
              <w:t>Plokštelės naudojamos su 5,0 mm rakinamais sraigtais, 3,5 mm rakinamais sraigtais bei 4,5 mm kortikaliniais sraigtais;</w:t>
            </w:r>
          </w:p>
          <w:p w14:paraId="7664F693" w14:textId="38125C8B" w:rsidR="001771BD" w:rsidRPr="001771BD" w:rsidRDefault="0024724A" w:rsidP="00E42FE7">
            <w:pPr>
              <w:pStyle w:val="ListParagraph"/>
              <w:numPr>
                <w:ilvl w:val="0"/>
                <w:numId w:val="87"/>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Pr="001771BD">
              <w:rPr>
                <w:rFonts w:ascii="Times New Roman" w:hAnsi="Times New Roman" w:cs="Times New Roman"/>
                <w:noProof w:val="0"/>
              </w:rPr>
              <w:t xml:space="preserve">dydžiai </w:t>
            </w:r>
            <w:r w:rsidR="001771BD" w:rsidRPr="001771BD">
              <w:rPr>
                <w:rFonts w:ascii="Times New Roman" w:hAnsi="Times New Roman" w:cs="Times New Roman"/>
                <w:noProof w:val="0"/>
              </w:rPr>
              <w:t>(kiaurymių skaičius / ilgis, mm ± 2 mm):</w:t>
            </w:r>
          </w:p>
          <w:p w14:paraId="1D81BB4D" w14:textId="1A80E16A" w:rsidR="000B3078" w:rsidRPr="001771BD" w:rsidRDefault="000B3078" w:rsidP="00E42FE7">
            <w:pPr>
              <w:pStyle w:val="ListParagraph"/>
              <w:numPr>
                <w:ilvl w:val="1"/>
                <w:numId w:val="87"/>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4</w:t>
            </w:r>
            <w:r w:rsidR="00C850E6" w:rsidRPr="001771BD">
              <w:rPr>
                <w:rFonts w:ascii="Times New Roman" w:hAnsi="Times New Roman" w:cs="Times New Roman"/>
                <w:noProof w:val="0"/>
              </w:rPr>
              <w:t xml:space="preserve"> / 9</w:t>
            </w:r>
            <w:r w:rsidRPr="001771BD">
              <w:rPr>
                <w:rFonts w:ascii="Times New Roman" w:hAnsi="Times New Roman" w:cs="Times New Roman"/>
                <w:noProof w:val="0"/>
              </w:rPr>
              <w:t>5;</w:t>
            </w:r>
          </w:p>
          <w:p w14:paraId="724C7A21" w14:textId="124D68B5" w:rsidR="000B3078" w:rsidRPr="001771BD" w:rsidRDefault="000B3078" w:rsidP="00E42FE7">
            <w:pPr>
              <w:pStyle w:val="ListParagraph"/>
              <w:numPr>
                <w:ilvl w:val="1"/>
                <w:numId w:val="87"/>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 xml:space="preserve">6 / </w:t>
            </w:r>
            <w:r w:rsidR="00C850E6" w:rsidRPr="001771BD">
              <w:rPr>
                <w:rFonts w:ascii="Times New Roman" w:hAnsi="Times New Roman" w:cs="Times New Roman"/>
                <w:noProof w:val="0"/>
              </w:rPr>
              <w:t>12</w:t>
            </w:r>
            <w:r w:rsidRPr="001771BD">
              <w:rPr>
                <w:rFonts w:ascii="Times New Roman" w:hAnsi="Times New Roman" w:cs="Times New Roman"/>
                <w:noProof w:val="0"/>
              </w:rPr>
              <w:t>0</w:t>
            </w:r>
            <w:r w:rsidR="00C850E6" w:rsidRPr="001771BD">
              <w:rPr>
                <w:rFonts w:ascii="Times New Roman" w:hAnsi="Times New Roman" w:cs="Times New Roman"/>
                <w:noProof w:val="0"/>
              </w:rPr>
              <w:t>.</w:t>
            </w:r>
          </w:p>
          <w:p w14:paraId="1793752F" w14:textId="3E73A7F7" w:rsidR="00B933B5" w:rsidRPr="001771BD" w:rsidRDefault="000B3078" w:rsidP="00E42FE7">
            <w:pPr>
              <w:pStyle w:val="ListParagraph"/>
              <w:numPr>
                <w:ilvl w:val="0"/>
                <w:numId w:val="87"/>
              </w:numPr>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26" w:type="pct"/>
            <w:vAlign w:val="center"/>
          </w:tcPr>
          <w:p w14:paraId="0F0357FB" w14:textId="16E76940"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lastRenderedPageBreak/>
              <w:t>10</w:t>
            </w:r>
          </w:p>
        </w:tc>
        <w:tc>
          <w:tcPr>
            <w:tcW w:w="1248" w:type="pct"/>
          </w:tcPr>
          <w:p w14:paraId="0E52EBBD" w14:textId="77777777" w:rsidR="00B933B5" w:rsidRPr="001771BD" w:rsidRDefault="00B933B5" w:rsidP="00B933B5">
            <w:pPr>
              <w:rPr>
                <w:rFonts w:ascii="Times New Roman" w:hAnsi="Times New Roman" w:cs="Times New Roman"/>
                <w:b/>
                <w:noProof w:val="0"/>
              </w:rPr>
            </w:pPr>
          </w:p>
        </w:tc>
      </w:tr>
      <w:tr w:rsidR="00B933B5" w:rsidRPr="001771BD" w14:paraId="4E065631" w14:textId="77777777" w:rsidTr="00604842">
        <w:trPr>
          <w:trHeight w:val="587"/>
        </w:trPr>
        <w:tc>
          <w:tcPr>
            <w:tcW w:w="310" w:type="pct"/>
          </w:tcPr>
          <w:p w14:paraId="5B48C374" w14:textId="0E08D664"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8.</w:t>
            </w:r>
          </w:p>
        </w:tc>
        <w:tc>
          <w:tcPr>
            <w:tcW w:w="754" w:type="pct"/>
          </w:tcPr>
          <w:p w14:paraId="117F2E1B" w14:textId="4BBDF3D8" w:rsidR="00B933B5" w:rsidRPr="001771BD" w:rsidRDefault="00B933B5" w:rsidP="00B933B5">
            <w:pPr>
              <w:rPr>
                <w:rFonts w:ascii="Times New Roman" w:hAnsi="Times New Roman" w:cs="Times New Roman"/>
                <w:noProof w:val="0"/>
                <w:color w:val="000000"/>
              </w:rPr>
            </w:pPr>
            <w:r w:rsidRPr="001771BD">
              <w:rPr>
                <w:rFonts w:ascii="Times New Roman" w:hAnsi="Times New Roman" w:cs="Times New Roman"/>
                <w:noProof w:val="0"/>
              </w:rPr>
              <w:t>Distalinio blauzdikaulio lateralinės pusės plokštelė, L formos</w:t>
            </w:r>
          </w:p>
        </w:tc>
        <w:tc>
          <w:tcPr>
            <w:tcW w:w="2062" w:type="pct"/>
          </w:tcPr>
          <w:p w14:paraId="0D7AD97A" w14:textId="77777777" w:rsidR="004D20F1" w:rsidRPr="001771BD" w:rsidRDefault="004D20F1" w:rsidP="00E42FE7">
            <w:pPr>
              <w:pStyle w:val="ListParagraph"/>
              <w:numPr>
                <w:ilvl w:val="0"/>
                <w:numId w:val="88"/>
              </w:numPr>
              <w:tabs>
                <w:tab w:val="left" w:pos="2355"/>
              </w:tabs>
              <w:rPr>
                <w:rFonts w:ascii="Times New Roman" w:hAnsi="Times New Roman" w:cs="Times New Roman"/>
                <w:noProof w:val="0"/>
              </w:rPr>
            </w:pPr>
            <w:r w:rsidRPr="001771BD">
              <w:rPr>
                <w:rFonts w:ascii="Times New Roman" w:hAnsi="Times New Roman" w:cs="Times New Roman"/>
                <w:noProof w:val="0"/>
              </w:rPr>
              <w:t>Anatomiškai adaptuota kairei / dešinei pusėms;</w:t>
            </w:r>
          </w:p>
          <w:p w14:paraId="3CF5C868" w14:textId="14FDCA16" w:rsidR="004D20F1" w:rsidRPr="001771BD" w:rsidRDefault="002379BC" w:rsidP="002D7423">
            <w:pPr>
              <w:pStyle w:val="ListParagraph"/>
              <w:numPr>
                <w:ilvl w:val="0"/>
                <w:numId w:val="88"/>
              </w:numPr>
              <w:tabs>
                <w:tab w:val="left" w:pos="2355"/>
              </w:tabs>
              <w:rPr>
                <w:rFonts w:ascii="Times New Roman" w:hAnsi="Times New Roman" w:cs="Times New Roman"/>
                <w:noProof w:val="0"/>
              </w:rPr>
            </w:pPr>
            <w:r>
              <w:rPr>
                <w:rFonts w:ascii="Times New Roman" w:hAnsi="Times New Roman" w:cs="Times New Roman"/>
                <w:noProof w:val="0"/>
              </w:rPr>
              <w:t>3–</w:t>
            </w:r>
            <w:r w:rsidR="004D20F1" w:rsidRPr="001771BD">
              <w:rPr>
                <w:rFonts w:ascii="Times New Roman" w:hAnsi="Times New Roman" w:cs="Times New Roman"/>
                <w:noProof w:val="0"/>
              </w:rPr>
              <w:t xml:space="preserve">17 </w:t>
            </w:r>
            <w:r w:rsidR="002D7423" w:rsidRPr="002D7423">
              <w:rPr>
                <w:rFonts w:ascii="Times New Roman" w:hAnsi="Times New Roman" w:cs="Times New Roman"/>
                <w:noProof w:val="0"/>
              </w:rPr>
              <w:t>rakinamų kiaurymių ilgojoje plokštelės dalyje (visos kiaurymės dvigubos, iš kurių viena kompresinė);</w:t>
            </w:r>
          </w:p>
          <w:p w14:paraId="3C160244" w14:textId="548D63D8" w:rsidR="004D20F1" w:rsidRPr="001771BD" w:rsidRDefault="004D20F1" w:rsidP="00E42FE7">
            <w:pPr>
              <w:pStyle w:val="ListParagraph"/>
              <w:numPr>
                <w:ilvl w:val="0"/>
                <w:numId w:val="88"/>
              </w:numPr>
              <w:tabs>
                <w:tab w:val="left" w:pos="2355"/>
              </w:tabs>
              <w:rPr>
                <w:rFonts w:ascii="Times New Roman" w:hAnsi="Times New Roman" w:cs="Times New Roman"/>
                <w:noProof w:val="0"/>
              </w:rPr>
            </w:pPr>
            <w:r w:rsidRPr="001771BD">
              <w:rPr>
                <w:rFonts w:ascii="Times New Roman" w:hAnsi="Times New Roman" w:cs="Times New Roman"/>
                <w:noProof w:val="0"/>
              </w:rPr>
              <w:t>≥ 4 kiaurymių plokštelės galvoje rakinamų 6° ± 1° kampu ir ≥ 3 kiaurymių vieloms proksimalinėje plokštelės dalyje;</w:t>
            </w:r>
          </w:p>
          <w:p w14:paraId="3361C54B" w14:textId="218826E9" w:rsidR="004D20F1" w:rsidRPr="001771BD" w:rsidRDefault="004D20F1" w:rsidP="00E42FE7">
            <w:pPr>
              <w:pStyle w:val="ListParagraph"/>
              <w:numPr>
                <w:ilvl w:val="0"/>
                <w:numId w:val="88"/>
              </w:numPr>
              <w:tabs>
                <w:tab w:val="left" w:pos="2355"/>
              </w:tabs>
              <w:rPr>
                <w:rFonts w:ascii="Times New Roman" w:hAnsi="Times New Roman" w:cs="Times New Roman"/>
                <w:noProof w:val="0"/>
              </w:rPr>
            </w:pPr>
            <w:r w:rsidRPr="001771BD">
              <w:rPr>
                <w:rFonts w:ascii="Times New Roman" w:hAnsi="Times New Roman" w:cs="Times New Roman"/>
                <w:noProof w:val="0"/>
              </w:rPr>
              <w:t>Plokštelės storis nuo 4,0 mm ± 0,1 mm laipsniškai pereina prie 2 mm ± 0,1 mm, plotis 13,0 mm ± 0,5 mm;</w:t>
            </w:r>
          </w:p>
          <w:p w14:paraId="48DA98E0" w14:textId="6013C96F" w:rsidR="004D20F1" w:rsidRPr="001771BD" w:rsidRDefault="004D20F1" w:rsidP="00E42FE7">
            <w:pPr>
              <w:pStyle w:val="ListParagraph"/>
              <w:numPr>
                <w:ilvl w:val="0"/>
                <w:numId w:val="88"/>
              </w:numPr>
              <w:tabs>
                <w:tab w:val="left" w:pos="2355"/>
              </w:tabs>
              <w:rPr>
                <w:rFonts w:ascii="Times New Roman" w:hAnsi="Times New Roman" w:cs="Times New Roman"/>
                <w:noProof w:val="0"/>
              </w:rPr>
            </w:pPr>
            <w:r w:rsidRPr="001771BD">
              <w:rPr>
                <w:rFonts w:ascii="Times New Roman" w:hAnsi="Times New Roman" w:cs="Times New Roman"/>
                <w:noProof w:val="0"/>
              </w:rPr>
              <w:t>Plokštelės naudojamos su 3,5 mm rakinamais sraigtais bei 3,5 mm kortikaliniais sraigtais;</w:t>
            </w:r>
          </w:p>
          <w:p w14:paraId="05279FEC" w14:textId="75B35BD2" w:rsidR="004D20F1" w:rsidRPr="001771BD" w:rsidRDefault="0024724A" w:rsidP="00E42FE7">
            <w:pPr>
              <w:pStyle w:val="ListParagraph"/>
              <w:numPr>
                <w:ilvl w:val="0"/>
                <w:numId w:val="88"/>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Pr="001771BD">
              <w:rPr>
                <w:rFonts w:ascii="Times New Roman" w:hAnsi="Times New Roman" w:cs="Times New Roman"/>
                <w:noProof w:val="0"/>
              </w:rPr>
              <w:t xml:space="preserve">dydžiai </w:t>
            </w:r>
            <w:r w:rsidR="001771BD" w:rsidRPr="001771BD">
              <w:rPr>
                <w:rFonts w:ascii="Times New Roman" w:hAnsi="Times New Roman" w:cs="Times New Roman"/>
                <w:noProof w:val="0"/>
              </w:rPr>
              <w:t>(kiaurymių skaičius / ilgis, mm ± 2 mm)</w:t>
            </w:r>
            <w:r w:rsidR="004D20F1" w:rsidRPr="001771BD">
              <w:rPr>
                <w:rFonts w:ascii="Times New Roman" w:hAnsi="Times New Roman" w:cs="Times New Roman"/>
                <w:noProof w:val="0"/>
              </w:rPr>
              <w:t>:</w:t>
            </w:r>
          </w:p>
          <w:p w14:paraId="5C2ECC57" w14:textId="29FA5023" w:rsidR="004D20F1" w:rsidRPr="001771BD" w:rsidRDefault="004D20F1" w:rsidP="00E42FE7">
            <w:pPr>
              <w:pStyle w:val="ListParagraph"/>
              <w:numPr>
                <w:ilvl w:val="1"/>
                <w:numId w:val="88"/>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3 / 90;</w:t>
            </w:r>
          </w:p>
          <w:p w14:paraId="5BFA40FF" w14:textId="77777777" w:rsidR="004D20F1" w:rsidRPr="001771BD" w:rsidRDefault="004D20F1" w:rsidP="00E42FE7">
            <w:pPr>
              <w:pStyle w:val="ListParagraph"/>
              <w:numPr>
                <w:ilvl w:val="1"/>
                <w:numId w:val="88"/>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5 / 125</w:t>
            </w:r>
          </w:p>
          <w:p w14:paraId="1052A47F" w14:textId="5D60D4D1" w:rsidR="004D20F1" w:rsidRPr="001771BD" w:rsidRDefault="004D20F1" w:rsidP="00E42FE7">
            <w:pPr>
              <w:pStyle w:val="ListParagraph"/>
              <w:numPr>
                <w:ilvl w:val="1"/>
                <w:numId w:val="88"/>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7 / 155;</w:t>
            </w:r>
          </w:p>
          <w:p w14:paraId="1B83E17A" w14:textId="77777777" w:rsidR="004D20F1" w:rsidRPr="001771BD" w:rsidRDefault="004D20F1" w:rsidP="00E42FE7">
            <w:pPr>
              <w:pStyle w:val="ListParagraph"/>
              <w:numPr>
                <w:ilvl w:val="1"/>
                <w:numId w:val="88"/>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9 / 190;</w:t>
            </w:r>
          </w:p>
          <w:p w14:paraId="787C38C1" w14:textId="77777777" w:rsidR="004D20F1" w:rsidRPr="001771BD" w:rsidRDefault="004D20F1" w:rsidP="00E42FE7">
            <w:pPr>
              <w:pStyle w:val="ListParagraph"/>
              <w:numPr>
                <w:ilvl w:val="1"/>
                <w:numId w:val="88"/>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11 / 220;</w:t>
            </w:r>
          </w:p>
          <w:p w14:paraId="75ECA8D3" w14:textId="77777777" w:rsidR="004D20F1" w:rsidRPr="001771BD" w:rsidRDefault="004D20F1" w:rsidP="00E42FE7">
            <w:pPr>
              <w:pStyle w:val="ListParagraph"/>
              <w:numPr>
                <w:ilvl w:val="1"/>
                <w:numId w:val="88"/>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13 / 250;</w:t>
            </w:r>
          </w:p>
          <w:p w14:paraId="324C1524" w14:textId="77777777" w:rsidR="004D20F1" w:rsidRPr="001771BD" w:rsidRDefault="004D20F1" w:rsidP="00E42FE7">
            <w:pPr>
              <w:pStyle w:val="ListParagraph"/>
              <w:numPr>
                <w:ilvl w:val="1"/>
                <w:numId w:val="88"/>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15 / 285;</w:t>
            </w:r>
          </w:p>
          <w:p w14:paraId="0A621ADF" w14:textId="3C333E35" w:rsidR="004D20F1" w:rsidRPr="001771BD" w:rsidRDefault="004D20F1" w:rsidP="00E42FE7">
            <w:pPr>
              <w:pStyle w:val="ListParagraph"/>
              <w:numPr>
                <w:ilvl w:val="1"/>
                <w:numId w:val="88"/>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17 / 315.</w:t>
            </w:r>
          </w:p>
          <w:p w14:paraId="57188A0A" w14:textId="2411B802" w:rsidR="00B933B5" w:rsidRPr="001771BD" w:rsidRDefault="004D20F1" w:rsidP="00E42FE7">
            <w:pPr>
              <w:pStyle w:val="ListParagraph"/>
              <w:numPr>
                <w:ilvl w:val="0"/>
                <w:numId w:val="88"/>
              </w:numPr>
              <w:spacing w:line="259" w:lineRule="auto"/>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26" w:type="pct"/>
            <w:vAlign w:val="center"/>
          </w:tcPr>
          <w:p w14:paraId="63747F5E" w14:textId="25A86E7C"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07471BE8" w14:textId="77777777" w:rsidR="00B933B5" w:rsidRPr="001771BD" w:rsidRDefault="00B933B5" w:rsidP="00B933B5">
            <w:pPr>
              <w:rPr>
                <w:rFonts w:ascii="Times New Roman" w:hAnsi="Times New Roman" w:cs="Times New Roman"/>
                <w:b/>
                <w:noProof w:val="0"/>
              </w:rPr>
            </w:pPr>
          </w:p>
        </w:tc>
      </w:tr>
      <w:tr w:rsidR="00B933B5" w:rsidRPr="001771BD" w14:paraId="496A3102" w14:textId="77777777" w:rsidTr="00604842">
        <w:trPr>
          <w:trHeight w:val="587"/>
        </w:trPr>
        <w:tc>
          <w:tcPr>
            <w:tcW w:w="310" w:type="pct"/>
          </w:tcPr>
          <w:p w14:paraId="64257781" w14:textId="2FB34353"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9.</w:t>
            </w:r>
          </w:p>
        </w:tc>
        <w:tc>
          <w:tcPr>
            <w:tcW w:w="754" w:type="pct"/>
          </w:tcPr>
          <w:p w14:paraId="0C668AAD" w14:textId="31F0B06A" w:rsidR="00B933B5" w:rsidRPr="001771BD" w:rsidRDefault="00B933B5" w:rsidP="00B933B5">
            <w:pPr>
              <w:rPr>
                <w:rFonts w:ascii="Times New Roman" w:hAnsi="Times New Roman" w:cs="Times New Roman"/>
                <w:noProof w:val="0"/>
              </w:rPr>
            </w:pPr>
            <w:r w:rsidRPr="001771BD">
              <w:rPr>
                <w:rFonts w:ascii="Times New Roman" w:hAnsi="Times New Roman" w:cs="Times New Roman"/>
                <w:noProof w:val="0"/>
              </w:rPr>
              <w:t>Tiesi rakinama plokštelė</w:t>
            </w:r>
          </w:p>
        </w:tc>
        <w:tc>
          <w:tcPr>
            <w:tcW w:w="2062" w:type="pct"/>
          </w:tcPr>
          <w:p w14:paraId="32FD995C" w14:textId="652072E6" w:rsidR="008218C3" w:rsidRPr="001771BD" w:rsidRDefault="008218C3" w:rsidP="00E42FE7">
            <w:pPr>
              <w:pStyle w:val="ListParagraph"/>
              <w:numPr>
                <w:ilvl w:val="0"/>
                <w:numId w:val="89"/>
              </w:numPr>
              <w:tabs>
                <w:tab w:val="left" w:pos="2355"/>
              </w:tabs>
              <w:rPr>
                <w:rFonts w:ascii="Times New Roman" w:hAnsi="Times New Roman" w:cs="Times New Roman"/>
                <w:noProof w:val="0"/>
              </w:rPr>
            </w:pPr>
            <w:r w:rsidRPr="001771BD">
              <w:rPr>
                <w:rFonts w:ascii="Times New Roman" w:hAnsi="Times New Roman" w:cs="Times New Roman"/>
                <w:noProof w:val="0"/>
              </w:rPr>
              <w:t>Tiesi plokštelė;</w:t>
            </w:r>
          </w:p>
          <w:p w14:paraId="45F12CDF" w14:textId="31CBD2D1" w:rsidR="008218C3" w:rsidRPr="001771BD" w:rsidRDefault="002379BC" w:rsidP="002D7423">
            <w:pPr>
              <w:pStyle w:val="ListParagraph"/>
              <w:numPr>
                <w:ilvl w:val="0"/>
                <w:numId w:val="89"/>
              </w:numPr>
              <w:tabs>
                <w:tab w:val="left" w:pos="2355"/>
              </w:tabs>
              <w:rPr>
                <w:rFonts w:ascii="Times New Roman" w:hAnsi="Times New Roman" w:cs="Times New Roman"/>
                <w:noProof w:val="0"/>
              </w:rPr>
            </w:pPr>
            <w:r>
              <w:rPr>
                <w:rFonts w:ascii="Times New Roman" w:hAnsi="Times New Roman" w:cs="Times New Roman"/>
                <w:noProof w:val="0"/>
              </w:rPr>
              <w:t>4–</w:t>
            </w:r>
            <w:r w:rsidR="008218C3" w:rsidRPr="001771BD">
              <w:rPr>
                <w:rFonts w:ascii="Times New Roman" w:hAnsi="Times New Roman" w:cs="Times New Roman"/>
                <w:noProof w:val="0"/>
              </w:rPr>
              <w:t xml:space="preserve">14 </w:t>
            </w:r>
            <w:r w:rsidR="002D7423" w:rsidRPr="002D7423">
              <w:rPr>
                <w:rFonts w:ascii="Times New Roman" w:hAnsi="Times New Roman" w:cs="Times New Roman"/>
                <w:noProof w:val="0"/>
              </w:rPr>
              <w:t>rakinamų kiaurymių, išdėstytų simetriškai vienoje linijoje (visos kiaurymės dvigubos);</w:t>
            </w:r>
          </w:p>
          <w:p w14:paraId="25F1511A" w14:textId="7C89BBC3" w:rsidR="008218C3" w:rsidRPr="001771BD" w:rsidRDefault="008218C3" w:rsidP="00E42FE7">
            <w:pPr>
              <w:pStyle w:val="ListParagraph"/>
              <w:numPr>
                <w:ilvl w:val="0"/>
                <w:numId w:val="89"/>
              </w:numPr>
              <w:tabs>
                <w:tab w:val="left" w:pos="2355"/>
              </w:tabs>
              <w:rPr>
                <w:rFonts w:ascii="Times New Roman" w:hAnsi="Times New Roman" w:cs="Times New Roman"/>
                <w:noProof w:val="0"/>
              </w:rPr>
            </w:pPr>
            <w:r w:rsidRPr="001771BD">
              <w:rPr>
                <w:rFonts w:ascii="Times New Roman" w:hAnsi="Times New Roman" w:cs="Times New Roman"/>
                <w:noProof w:val="0"/>
              </w:rPr>
              <w:t>Plokštelės storis 3,2 mm ± 0,1 mm, plotis 11,0 mm ± 0,5 mm;</w:t>
            </w:r>
          </w:p>
          <w:p w14:paraId="35C10E17" w14:textId="77777777" w:rsidR="008218C3" w:rsidRPr="001771BD" w:rsidRDefault="008218C3" w:rsidP="00E42FE7">
            <w:pPr>
              <w:pStyle w:val="ListParagraph"/>
              <w:numPr>
                <w:ilvl w:val="0"/>
                <w:numId w:val="89"/>
              </w:numPr>
              <w:tabs>
                <w:tab w:val="left" w:pos="2355"/>
              </w:tabs>
              <w:rPr>
                <w:rFonts w:ascii="Times New Roman" w:hAnsi="Times New Roman" w:cs="Times New Roman"/>
                <w:noProof w:val="0"/>
              </w:rPr>
            </w:pPr>
            <w:r w:rsidRPr="001771BD">
              <w:rPr>
                <w:rFonts w:ascii="Times New Roman" w:hAnsi="Times New Roman" w:cs="Times New Roman"/>
                <w:noProof w:val="0"/>
              </w:rPr>
              <w:t>Plokštelės naudojamos su 3,5 mm rakinamais sraigtais bei 3,5 mm kortikaliniais sraigtais;</w:t>
            </w:r>
          </w:p>
          <w:p w14:paraId="43CC6B36" w14:textId="1BA115DD" w:rsidR="001771BD" w:rsidRPr="001771BD" w:rsidRDefault="0024724A" w:rsidP="00E42FE7">
            <w:pPr>
              <w:pStyle w:val="ListParagraph"/>
              <w:numPr>
                <w:ilvl w:val="0"/>
                <w:numId w:val="89"/>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Pr="001771BD">
              <w:rPr>
                <w:rFonts w:ascii="Times New Roman" w:hAnsi="Times New Roman" w:cs="Times New Roman"/>
                <w:noProof w:val="0"/>
              </w:rPr>
              <w:t xml:space="preserve">dydžiai </w:t>
            </w:r>
            <w:r w:rsidR="001771BD" w:rsidRPr="001771BD">
              <w:rPr>
                <w:rFonts w:ascii="Times New Roman" w:hAnsi="Times New Roman" w:cs="Times New Roman"/>
                <w:noProof w:val="0"/>
              </w:rPr>
              <w:t>(kiaurymių skaičius / ilgis, mm ± 2 mm):</w:t>
            </w:r>
          </w:p>
          <w:p w14:paraId="06D08542" w14:textId="4A022592" w:rsidR="008218C3" w:rsidRPr="001771BD" w:rsidRDefault="00E7582E" w:rsidP="00E42FE7">
            <w:pPr>
              <w:pStyle w:val="ListParagraph"/>
              <w:numPr>
                <w:ilvl w:val="1"/>
                <w:numId w:val="89"/>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4 / 6</w:t>
            </w:r>
            <w:r w:rsidR="008218C3" w:rsidRPr="001771BD">
              <w:rPr>
                <w:rFonts w:ascii="Times New Roman" w:hAnsi="Times New Roman" w:cs="Times New Roman"/>
                <w:noProof w:val="0"/>
              </w:rPr>
              <w:t>0;</w:t>
            </w:r>
          </w:p>
          <w:p w14:paraId="0894DF51" w14:textId="68D7B45B" w:rsidR="008218C3" w:rsidRPr="001771BD" w:rsidRDefault="008218C3" w:rsidP="00E42FE7">
            <w:pPr>
              <w:pStyle w:val="ListParagraph"/>
              <w:numPr>
                <w:ilvl w:val="1"/>
                <w:numId w:val="89"/>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 xml:space="preserve">5 / </w:t>
            </w:r>
            <w:r w:rsidR="00E7582E" w:rsidRPr="001771BD">
              <w:rPr>
                <w:rFonts w:ascii="Times New Roman" w:hAnsi="Times New Roman" w:cs="Times New Roman"/>
                <w:noProof w:val="0"/>
              </w:rPr>
              <w:t>75</w:t>
            </w:r>
          </w:p>
          <w:p w14:paraId="5247CB97" w14:textId="45BE8C1E" w:rsidR="008218C3" w:rsidRPr="001771BD" w:rsidRDefault="00E7582E" w:rsidP="00E42FE7">
            <w:pPr>
              <w:pStyle w:val="ListParagraph"/>
              <w:numPr>
                <w:ilvl w:val="1"/>
                <w:numId w:val="89"/>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6</w:t>
            </w:r>
            <w:r w:rsidR="008218C3" w:rsidRPr="001771BD">
              <w:rPr>
                <w:rFonts w:ascii="Times New Roman" w:hAnsi="Times New Roman" w:cs="Times New Roman"/>
                <w:noProof w:val="0"/>
              </w:rPr>
              <w:t xml:space="preserve"> / </w:t>
            </w:r>
            <w:r w:rsidRPr="001771BD">
              <w:rPr>
                <w:rFonts w:ascii="Times New Roman" w:hAnsi="Times New Roman" w:cs="Times New Roman"/>
                <w:noProof w:val="0"/>
              </w:rPr>
              <w:t>90</w:t>
            </w:r>
            <w:r w:rsidR="008218C3" w:rsidRPr="001771BD">
              <w:rPr>
                <w:rFonts w:ascii="Times New Roman" w:hAnsi="Times New Roman" w:cs="Times New Roman"/>
                <w:noProof w:val="0"/>
              </w:rPr>
              <w:t>;</w:t>
            </w:r>
          </w:p>
          <w:p w14:paraId="3A1244C6" w14:textId="38EE3AB3" w:rsidR="00E7582E" w:rsidRPr="001771BD" w:rsidRDefault="00E7582E" w:rsidP="00E42FE7">
            <w:pPr>
              <w:pStyle w:val="ListParagraph"/>
              <w:numPr>
                <w:ilvl w:val="1"/>
                <w:numId w:val="89"/>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7 / 100;</w:t>
            </w:r>
          </w:p>
          <w:p w14:paraId="264EBAAC" w14:textId="02210659" w:rsidR="00E7582E" w:rsidRPr="001771BD" w:rsidRDefault="00E7582E" w:rsidP="00E42FE7">
            <w:pPr>
              <w:pStyle w:val="ListParagraph"/>
              <w:numPr>
                <w:ilvl w:val="1"/>
                <w:numId w:val="89"/>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lastRenderedPageBreak/>
              <w:t>8 / 115;</w:t>
            </w:r>
          </w:p>
          <w:p w14:paraId="47FD25C0" w14:textId="5FF4E6D9" w:rsidR="00E7582E" w:rsidRPr="001771BD" w:rsidRDefault="00E7582E" w:rsidP="00E42FE7">
            <w:pPr>
              <w:pStyle w:val="ListParagraph"/>
              <w:numPr>
                <w:ilvl w:val="1"/>
                <w:numId w:val="89"/>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9 / 125;</w:t>
            </w:r>
          </w:p>
          <w:p w14:paraId="5148FBCE" w14:textId="1AFC49B4" w:rsidR="00E7582E" w:rsidRPr="001771BD" w:rsidRDefault="00E7582E" w:rsidP="00E42FE7">
            <w:pPr>
              <w:pStyle w:val="ListParagraph"/>
              <w:numPr>
                <w:ilvl w:val="1"/>
                <w:numId w:val="89"/>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10 / 140;</w:t>
            </w:r>
          </w:p>
          <w:p w14:paraId="5BA44905" w14:textId="77090F5C" w:rsidR="00E7582E" w:rsidRPr="001771BD" w:rsidRDefault="00E7582E" w:rsidP="00E42FE7">
            <w:pPr>
              <w:pStyle w:val="ListParagraph"/>
              <w:numPr>
                <w:ilvl w:val="1"/>
                <w:numId w:val="89"/>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11 / 155;</w:t>
            </w:r>
          </w:p>
          <w:p w14:paraId="319F23C0" w14:textId="09C366E7" w:rsidR="00E7582E" w:rsidRPr="001771BD" w:rsidRDefault="00E7582E" w:rsidP="00E42FE7">
            <w:pPr>
              <w:pStyle w:val="ListParagraph"/>
              <w:numPr>
                <w:ilvl w:val="1"/>
                <w:numId w:val="89"/>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12 / 165;</w:t>
            </w:r>
          </w:p>
          <w:p w14:paraId="284F5A27" w14:textId="5186B775" w:rsidR="00E7582E" w:rsidRPr="001771BD" w:rsidRDefault="00E7582E" w:rsidP="00E42FE7">
            <w:pPr>
              <w:pStyle w:val="ListParagraph"/>
              <w:numPr>
                <w:ilvl w:val="1"/>
                <w:numId w:val="89"/>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13 / 180;</w:t>
            </w:r>
          </w:p>
          <w:p w14:paraId="54C523DA" w14:textId="5648E679" w:rsidR="008218C3" w:rsidRPr="001771BD" w:rsidRDefault="00E7582E" w:rsidP="00E42FE7">
            <w:pPr>
              <w:pStyle w:val="ListParagraph"/>
              <w:numPr>
                <w:ilvl w:val="1"/>
                <w:numId w:val="89"/>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14 / 190</w:t>
            </w:r>
            <w:r w:rsidR="008218C3" w:rsidRPr="001771BD">
              <w:rPr>
                <w:rFonts w:ascii="Times New Roman" w:hAnsi="Times New Roman" w:cs="Times New Roman"/>
                <w:noProof w:val="0"/>
              </w:rPr>
              <w:t>.</w:t>
            </w:r>
          </w:p>
          <w:p w14:paraId="54E2B728" w14:textId="29172F15" w:rsidR="00B933B5" w:rsidRPr="001771BD" w:rsidRDefault="008218C3" w:rsidP="00E42FE7">
            <w:pPr>
              <w:pStyle w:val="ListParagraph"/>
              <w:numPr>
                <w:ilvl w:val="0"/>
                <w:numId w:val="89"/>
              </w:numPr>
              <w:tabs>
                <w:tab w:val="left" w:pos="2355"/>
              </w:tabs>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26" w:type="pct"/>
            <w:vAlign w:val="center"/>
          </w:tcPr>
          <w:p w14:paraId="18996F19" w14:textId="037A6FF0"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lastRenderedPageBreak/>
              <w:t>10</w:t>
            </w:r>
          </w:p>
        </w:tc>
        <w:tc>
          <w:tcPr>
            <w:tcW w:w="1248" w:type="pct"/>
          </w:tcPr>
          <w:p w14:paraId="5147C555" w14:textId="77777777" w:rsidR="00B933B5" w:rsidRPr="001771BD" w:rsidRDefault="00B933B5" w:rsidP="00B933B5">
            <w:pPr>
              <w:rPr>
                <w:rFonts w:ascii="Times New Roman" w:hAnsi="Times New Roman" w:cs="Times New Roman"/>
                <w:b/>
                <w:noProof w:val="0"/>
              </w:rPr>
            </w:pPr>
          </w:p>
        </w:tc>
      </w:tr>
      <w:tr w:rsidR="00B933B5" w:rsidRPr="001771BD" w14:paraId="781B7C5D" w14:textId="77777777" w:rsidTr="00604842">
        <w:trPr>
          <w:trHeight w:val="587"/>
        </w:trPr>
        <w:tc>
          <w:tcPr>
            <w:tcW w:w="310" w:type="pct"/>
          </w:tcPr>
          <w:p w14:paraId="09E6FF7C" w14:textId="7EBDFAA9"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10.</w:t>
            </w:r>
          </w:p>
        </w:tc>
        <w:tc>
          <w:tcPr>
            <w:tcW w:w="754" w:type="pct"/>
          </w:tcPr>
          <w:p w14:paraId="7DE3DEC8" w14:textId="7162383C" w:rsidR="00B933B5" w:rsidRPr="001771BD" w:rsidRDefault="00B933B5" w:rsidP="00B933B5">
            <w:pPr>
              <w:rPr>
                <w:rFonts w:ascii="Times New Roman" w:hAnsi="Times New Roman" w:cs="Times New Roman"/>
                <w:noProof w:val="0"/>
              </w:rPr>
            </w:pPr>
            <w:r w:rsidRPr="001771BD">
              <w:rPr>
                <w:rFonts w:ascii="Times New Roman" w:hAnsi="Times New Roman" w:cs="Times New Roman"/>
                <w:noProof w:val="0"/>
              </w:rPr>
              <w:t>Tiesi rakinama plokštelė</w:t>
            </w:r>
          </w:p>
        </w:tc>
        <w:tc>
          <w:tcPr>
            <w:tcW w:w="2062" w:type="pct"/>
          </w:tcPr>
          <w:p w14:paraId="0AB58DA7" w14:textId="77777777" w:rsidR="00E7582E" w:rsidRPr="001771BD" w:rsidRDefault="00E7582E" w:rsidP="00E42FE7">
            <w:pPr>
              <w:pStyle w:val="ListParagraph"/>
              <w:numPr>
                <w:ilvl w:val="0"/>
                <w:numId w:val="90"/>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Tiesi plokštelė;</w:t>
            </w:r>
          </w:p>
          <w:p w14:paraId="72080307" w14:textId="49641F80" w:rsidR="00E7582E" w:rsidRPr="001771BD" w:rsidRDefault="002379BC" w:rsidP="002D7423">
            <w:pPr>
              <w:pStyle w:val="ListParagraph"/>
              <w:numPr>
                <w:ilvl w:val="0"/>
                <w:numId w:val="90"/>
              </w:numPr>
              <w:tabs>
                <w:tab w:val="left" w:pos="2355"/>
              </w:tabs>
              <w:spacing w:after="160" w:line="259" w:lineRule="auto"/>
              <w:rPr>
                <w:rFonts w:ascii="Times New Roman" w:hAnsi="Times New Roman" w:cs="Times New Roman"/>
                <w:noProof w:val="0"/>
              </w:rPr>
            </w:pPr>
            <w:r>
              <w:rPr>
                <w:rFonts w:ascii="Times New Roman" w:hAnsi="Times New Roman" w:cs="Times New Roman"/>
                <w:noProof w:val="0"/>
              </w:rPr>
              <w:t>6–</w:t>
            </w:r>
            <w:r w:rsidR="00E7582E" w:rsidRPr="001771BD">
              <w:rPr>
                <w:rFonts w:ascii="Times New Roman" w:hAnsi="Times New Roman" w:cs="Times New Roman"/>
                <w:noProof w:val="0"/>
              </w:rPr>
              <w:t xml:space="preserve">16 </w:t>
            </w:r>
            <w:r w:rsidR="002D7423" w:rsidRPr="002D7423">
              <w:rPr>
                <w:rFonts w:ascii="Times New Roman" w:hAnsi="Times New Roman" w:cs="Times New Roman"/>
                <w:noProof w:val="0"/>
              </w:rPr>
              <w:t>rakinamų kiaurymių, išdėstytų simetriškai dviejose linijose (visos kiaurymės dvigubos);</w:t>
            </w:r>
          </w:p>
          <w:p w14:paraId="386908B2" w14:textId="46922949" w:rsidR="00E7582E" w:rsidRPr="001771BD" w:rsidRDefault="00E7582E" w:rsidP="00E42FE7">
            <w:pPr>
              <w:pStyle w:val="ListParagraph"/>
              <w:numPr>
                <w:ilvl w:val="0"/>
                <w:numId w:val="90"/>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Plokštelės storis 5,5 mm ± 0,1 mm, plotis 17,5 mm ± 0,5 mm;</w:t>
            </w:r>
          </w:p>
          <w:p w14:paraId="307F76E5" w14:textId="54B546E6" w:rsidR="00E7582E" w:rsidRPr="001771BD" w:rsidRDefault="00E7582E" w:rsidP="00E42FE7">
            <w:pPr>
              <w:pStyle w:val="ListParagraph"/>
              <w:numPr>
                <w:ilvl w:val="0"/>
                <w:numId w:val="90"/>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Plokštelės naudojamos su 5,0 mm rakinamais sraigtais bei 4,5 mm kortikaliniais sraigtais;</w:t>
            </w:r>
          </w:p>
          <w:p w14:paraId="1439C49F" w14:textId="0D70A814" w:rsidR="001771BD" w:rsidRPr="001771BD" w:rsidRDefault="0024724A" w:rsidP="00E42FE7">
            <w:pPr>
              <w:pStyle w:val="ListParagraph"/>
              <w:numPr>
                <w:ilvl w:val="0"/>
                <w:numId w:val="90"/>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Pr="001771BD">
              <w:rPr>
                <w:rFonts w:ascii="Times New Roman" w:hAnsi="Times New Roman" w:cs="Times New Roman"/>
                <w:noProof w:val="0"/>
              </w:rPr>
              <w:t xml:space="preserve">dydžiai </w:t>
            </w:r>
            <w:r w:rsidR="001771BD" w:rsidRPr="001771BD">
              <w:rPr>
                <w:rFonts w:ascii="Times New Roman" w:hAnsi="Times New Roman" w:cs="Times New Roman"/>
                <w:noProof w:val="0"/>
              </w:rPr>
              <w:t>(kiaurymių skaičius / ilgis, mm ± 2 mm):</w:t>
            </w:r>
          </w:p>
          <w:p w14:paraId="67D9B460" w14:textId="50C04512" w:rsidR="00E7582E" w:rsidRPr="001771BD" w:rsidRDefault="00E7582E" w:rsidP="00E42FE7">
            <w:pPr>
              <w:pStyle w:val="ListParagraph"/>
              <w:numPr>
                <w:ilvl w:val="1"/>
                <w:numId w:val="90"/>
              </w:numPr>
              <w:tabs>
                <w:tab w:val="left" w:pos="2355"/>
              </w:tabs>
              <w:spacing w:after="160" w:line="259" w:lineRule="auto"/>
              <w:ind w:left="917" w:hanging="567"/>
              <w:rPr>
                <w:rFonts w:ascii="Times New Roman" w:hAnsi="Times New Roman" w:cs="Times New Roman"/>
                <w:noProof w:val="0"/>
              </w:rPr>
            </w:pPr>
            <w:r w:rsidRPr="001771BD">
              <w:rPr>
                <w:rFonts w:ascii="Times New Roman" w:hAnsi="Times New Roman" w:cs="Times New Roman"/>
                <w:noProof w:val="0"/>
              </w:rPr>
              <w:t>6 / 125;</w:t>
            </w:r>
          </w:p>
          <w:p w14:paraId="25E9A4EA" w14:textId="2B21A146" w:rsidR="00E7582E" w:rsidRPr="001771BD" w:rsidRDefault="00E7582E" w:rsidP="00E42FE7">
            <w:pPr>
              <w:pStyle w:val="ListParagraph"/>
              <w:numPr>
                <w:ilvl w:val="1"/>
                <w:numId w:val="90"/>
              </w:numPr>
              <w:tabs>
                <w:tab w:val="left" w:pos="2355"/>
              </w:tabs>
              <w:spacing w:after="160" w:line="259" w:lineRule="auto"/>
              <w:ind w:left="917" w:hanging="567"/>
              <w:rPr>
                <w:rFonts w:ascii="Times New Roman" w:hAnsi="Times New Roman" w:cs="Times New Roman"/>
                <w:noProof w:val="0"/>
              </w:rPr>
            </w:pPr>
            <w:r w:rsidRPr="001771BD">
              <w:rPr>
                <w:rFonts w:ascii="Times New Roman" w:hAnsi="Times New Roman" w:cs="Times New Roman"/>
                <w:noProof w:val="0"/>
              </w:rPr>
              <w:t>7 / 140;</w:t>
            </w:r>
          </w:p>
          <w:p w14:paraId="7888C27B" w14:textId="4577604B" w:rsidR="00E7582E" w:rsidRPr="001771BD" w:rsidRDefault="00E7582E" w:rsidP="00E42FE7">
            <w:pPr>
              <w:pStyle w:val="ListParagraph"/>
              <w:numPr>
                <w:ilvl w:val="1"/>
                <w:numId w:val="90"/>
              </w:numPr>
              <w:tabs>
                <w:tab w:val="left" w:pos="2355"/>
              </w:tabs>
              <w:spacing w:after="160" w:line="259" w:lineRule="auto"/>
              <w:ind w:left="917" w:hanging="567"/>
              <w:rPr>
                <w:rFonts w:ascii="Times New Roman" w:hAnsi="Times New Roman" w:cs="Times New Roman"/>
                <w:noProof w:val="0"/>
              </w:rPr>
            </w:pPr>
            <w:r w:rsidRPr="001771BD">
              <w:rPr>
                <w:rFonts w:ascii="Times New Roman" w:hAnsi="Times New Roman" w:cs="Times New Roman"/>
                <w:noProof w:val="0"/>
              </w:rPr>
              <w:t>8 / 160;</w:t>
            </w:r>
          </w:p>
          <w:p w14:paraId="52512C91" w14:textId="4434B3AD" w:rsidR="00E7582E" w:rsidRPr="001771BD" w:rsidRDefault="00E7582E" w:rsidP="00E42FE7">
            <w:pPr>
              <w:pStyle w:val="ListParagraph"/>
              <w:numPr>
                <w:ilvl w:val="1"/>
                <w:numId w:val="90"/>
              </w:numPr>
              <w:tabs>
                <w:tab w:val="left" w:pos="2355"/>
              </w:tabs>
              <w:spacing w:after="160" w:line="259" w:lineRule="auto"/>
              <w:ind w:left="917" w:hanging="567"/>
              <w:rPr>
                <w:rFonts w:ascii="Times New Roman" w:hAnsi="Times New Roman" w:cs="Times New Roman"/>
                <w:noProof w:val="0"/>
              </w:rPr>
            </w:pPr>
            <w:r w:rsidRPr="001771BD">
              <w:rPr>
                <w:rFonts w:ascii="Times New Roman" w:hAnsi="Times New Roman" w:cs="Times New Roman"/>
                <w:noProof w:val="0"/>
              </w:rPr>
              <w:t>9 / 180;</w:t>
            </w:r>
          </w:p>
          <w:p w14:paraId="34DDC4FF" w14:textId="0B7CA639" w:rsidR="00E7582E" w:rsidRPr="001771BD" w:rsidRDefault="00E7582E" w:rsidP="00E42FE7">
            <w:pPr>
              <w:pStyle w:val="ListParagraph"/>
              <w:numPr>
                <w:ilvl w:val="1"/>
                <w:numId w:val="90"/>
              </w:numPr>
              <w:tabs>
                <w:tab w:val="left" w:pos="2355"/>
              </w:tabs>
              <w:spacing w:after="160" w:line="259" w:lineRule="auto"/>
              <w:ind w:left="917" w:hanging="567"/>
              <w:rPr>
                <w:rFonts w:ascii="Times New Roman" w:hAnsi="Times New Roman" w:cs="Times New Roman"/>
                <w:noProof w:val="0"/>
              </w:rPr>
            </w:pPr>
            <w:r w:rsidRPr="001771BD">
              <w:rPr>
                <w:rFonts w:ascii="Times New Roman" w:hAnsi="Times New Roman" w:cs="Times New Roman"/>
                <w:noProof w:val="0"/>
              </w:rPr>
              <w:t>10 / 195;</w:t>
            </w:r>
          </w:p>
          <w:p w14:paraId="6D401DC6" w14:textId="77777777" w:rsidR="00E7582E" w:rsidRPr="001771BD" w:rsidRDefault="00E7582E" w:rsidP="00E42FE7">
            <w:pPr>
              <w:pStyle w:val="ListParagraph"/>
              <w:numPr>
                <w:ilvl w:val="1"/>
                <w:numId w:val="90"/>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11 / 215;</w:t>
            </w:r>
          </w:p>
          <w:p w14:paraId="04C5F64A" w14:textId="77777777" w:rsidR="00E7582E" w:rsidRPr="001771BD" w:rsidRDefault="00E7582E" w:rsidP="00E42FE7">
            <w:pPr>
              <w:pStyle w:val="ListParagraph"/>
              <w:numPr>
                <w:ilvl w:val="1"/>
                <w:numId w:val="90"/>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12 / 230;</w:t>
            </w:r>
          </w:p>
          <w:p w14:paraId="308CC620" w14:textId="77777777" w:rsidR="00E7582E" w:rsidRPr="001771BD" w:rsidRDefault="00E7582E" w:rsidP="00E42FE7">
            <w:pPr>
              <w:pStyle w:val="ListParagraph"/>
              <w:numPr>
                <w:ilvl w:val="1"/>
                <w:numId w:val="90"/>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13 / 250;</w:t>
            </w:r>
          </w:p>
          <w:p w14:paraId="57B5B37C" w14:textId="77777777" w:rsidR="00E7582E" w:rsidRPr="001771BD" w:rsidRDefault="00E7582E" w:rsidP="00E42FE7">
            <w:pPr>
              <w:pStyle w:val="ListParagraph"/>
              <w:numPr>
                <w:ilvl w:val="1"/>
                <w:numId w:val="90"/>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14 / 270;</w:t>
            </w:r>
          </w:p>
          <w:p w14:paraId="77845B5F" w14:textId="77777777" w:rsidR="00E7582E" w:rsidRPr="001771BD" w:rsidRDefault="00E7582E" w:rsidP="00E42FE7">
            <w:pPr>
              <w:pStyle w:val="ListParagraph"/>
              <w:numPr>
                <w:ilvl w:val="1"/>
                <w:numId w:val="90"/>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15 / 285;</w:t>
            </w:r>
          </w:p>
          <w:p w14:paraId="4C4B5683" w14:textId="77777777" w:rsidR="00E7582E" w:rsidRPr="001771BD" w:rsidRDefault="00E7582E" w:rsidP="00E42FE7">
            <w:pPr>
              <w:pStyle w:val="ListParagraph"/>
              <w:numPr>
                <w:ilvl w:val="1"/>
                <w:numId w:val="90"/>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16 / 305.</w:t>
            </w:r>
          </w:p>
          <w:p w14:paraId="29E69B57" w14:textId="545B43F8" w:rsidR="00B933B5" w:rsidRPr="001771BD" w:rsidRDefault="00E7582E" w:rsidP="00E42FE7">
            <w:pPr>
              <w:pStyle w:val="ListParagraph"/>
              <w:numPr>
                <w:ilvl w:val="0"/>
                <w:numId w:val="90"/>
              </w:numPr>
              <w:tabs>
                <w:tab w:val="left" w:pos="2355"/>
              </w:tabs>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26" w:type="pct"/>
            <w:vAlign w:val="center"/>
          </w:tcPr>
          <w:p w14:paraId="0EE215AD" w14:textId="6861FED0"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126642C0" w14:textId="77777777" w:rsidR="00B933B5" w:rsidRPr="001771BD" w:rsidRDefault="00B933B5" w:rsidP="00B933B5">
            <w:pPr>
              <w:rPr>
                <w:rFonts w:ascii="Times New Roman" w:hAnsi="Times New Roman" w:cs="Times New Roman"/>
                <w:b/>
                <w:noProof w:val="0"/>
              </w:rPr>
            </w:pPr>
          </w:p>
        </w:tc>
      </w:tr>
      <w:tr w:rsidR="00B933B5" w:rsidRPr="001771BD" w14:paraId="7125FBC0" w14:textId="77777777" w:rsidTr="00604842">
        <w:trPr>
          <w:trHeight w:val="587"/>
        </w:trPr>
        <w:tc>
          <w:tcPr>
            <w:tcW w:w="310" w:type="pct"/>
          </w:tcPr>
          <w:p w14:paraId="517EF9F7" w14:textId="070A559C"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11.</w:t>
            </w:r>
          </w:p>
        </w:tc>
        <w:tc>
          <w:tcPr>
            <w:tcW w:w="754" w:type="pct"/>
          </w:tcPr>
          <w:p w14:paraId="0F484E14" w14:textId="02B083BD" w:rsidR="00B933B5" w:rsidRPr="001771BD" w:rsidRDefault="00B933B5" w:rsidP="00B933B5">
            <w:pPr>
              <w:rPr>
                <w:rFonts w:ascii="Times New Roman" w:hAnsi="Times New Roman" w:cs="Times New Roman"/>
                <w:noProof w:val="0"/>
              </w:rPr>
            </w:pPr>
            <w:r w:rsidRPr="001771BD">
              <w:rPr>
                <w:rFonts w:ascii="Times New Roman" w:hAnsi="Times New Roman" w:cs="Times New Roman"/>
                <w:noProof w:val="0"/>
              </w:rPr>
              <w:t>Lenkta kompresinė plokštelė</w:t>
            </w:r>
          </w:p>
        </w:tc>
        <w:tc>
          <w:tcPr>
            <w:tcW w:w="2062" w:type="pct"/>
          </w:tcPr>
          <w:p w14:paraId="355DB242" w14:textId="2C188AC3" w:rsidR="001771BD" w:rsidRPr="001771BD" w:rsidRDefault="001771BD" w:rsidP="00E42FE7">
            <w:pPr>
              <w:pStyle w:val="ListParagraph"/>
              <w:numPr>
                <w:ilvl w:val="0"/>
                <w:numId w:val="91"/>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Lenkta plokštelė;</w:t>
            </w:r>
          </w:p>
          <w:p w14:paraId="668C5036" w14:textId="6CBB31A9" w:rsidR="001771BD" w:rsidRPr="001771BD" w:rsidRDefault="002379BC" w:rsidP="002D7423">
            <w:pPr>
              <w:pStyle w:val="ListParagraph"/>
              <w:numPr>
                <w:ilvl w:val="0"/>
                <w:numId w:val="91"/>
              </w:numPr>
              <w:tabs>
                <w:tab w:val="left" w:pos="2355"/>
              </w:tabs>
              <w:spacing w:after="160" w:line="259" w:lineRule="auto"/>
              <w:rPr>
                <w:rFonts w:ascii="Times New Roman" w:hAnsi="Times New Roman" w:cs="Times New Roman"/>
                <w:noProof w:val="0"/>
              </w:rPr>
            </w:pPr>
            <w:r>
              <w:rPr>
                <w:rFonts w:ascii="Times New Roman" w:hAnsi="Times New Roman" w:cs="Times New Roman"/>
                <w:noProof w:val="0"/>
              </w:rPr>
              <w:t>12–</w:t>
            </w:r>
            <w:r w:rsidR="001771BD" w:rsidRPr="001771BD">
              <w:rPr>
                <w:rFonts w:ascii="Times New Roman" w:hAnsi="Times New Roman" w:cs="Times New Roman"/>
                <w:noProof w:val="0"/>
              </w:rPr>
              <w:t xml:space="preserve">18 </w:t>
            </w:r>
            <w:r w:rsidR="002D7423" w:rsidRPr="002D7423">
              <w:rPr>
                <w:rFonts w:ascii="Times New Roman" w:hAnsi="Times New Roman" w:cs="Times New Roman"/>
                <w:noProof w:val="0"/>
              </w:rPr>
              <w:t>rakinamų kiaurymių, išdėstytų dviejose linijose (visos kiaurymės dvigubos);</w:t>
            </w:r>
          </w:p>
          <w:p w14:paraId="2FEE1756" w14:textId="531B0993" w:rsidR="001771BD" w:rsidRPr="001771BD" w:rsidRDefault="001771BD" w:rsidP="00E42FE7">
            <w:pPr>
              <w:pStyle w:val="ListParagraph"/>
              <w:numPr>
                <w:ilvl w:val="0"/>
                <w:numId w:val="91"/>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Plokštelės storis 5,5 mm ± 0,1 mm, plotis 17,5 mm ± 0,5 mm;</w:t>
            </w:r>
          </w:p>
          <w:p w14:paraId="5C021169" w14:textId="77777777" w:rsidR="001771BD" w:rsidRPr="001771BD" w:rsidRDefault="001771BD" w:rsidP="00E42FE7">
            <w:pPr>
              <w:pStyle w:val="ListParagraph"/>
              <w:numPr>
                <w:ilvl w:val="0"/>
                <w:numId w:val="91"/>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Plokštelės naudojamos su 5,0 mm rakinamais sraigtais bei 4,5 mm kortikaliniais sraigtais;</w:t>
            </w:r>
          </w:p>
          <w:p w14:paraId="5662DACF" w14:textId="0A0293BC" w:rsidR="001771BD" w:rsidRPr="001771BD" w:rsidRDefault="0024724A" w:rsidP="00E42FE7">
            <w:pPr>
              <w:pStyle w:val="ListParagraph"/>
              <w:numPr>
                <w:ilvl w:val="0"/>
                <w:numId w:val="91"/>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Pr="001771BD">
              <w:rPr>
                <w:rFonts w:ascii="Times New Roman" w:hAnsi="Times New Roman" w:cs="Times New Roman"/>
                <w:noProof w:val="0"/>
              </w:rPr>
              <w:t xml:space="preserve">dydžiai </w:t>
            </w:r>
            <w:r w:rsidR="001771BD" w:rsidRPr="001771BD">
              <w:rPr>
                <w:rFonts w:ascii="Times New Roman" w:hAnsi="Times New Roman" w:cs="Times New Roman"/>
                <w:noProof w:val="0"/>
              </w:rPr>
              <w:t>(kiaurymių skaičius / ilgis, mm ± 2 mm):</w:t>
            </w:r>
          </w:p>
          <w:p w14:paraId="08475E09" w14:textId="77777777" w:rsidR="001771BD" w:rsidRPr="001771BD" w:rsidRDefault="001771BD" w:rsidP="00E42FE7">
            <w:pPr>
              <w:pStyle w:val="ListParagraph"/>
              <w:numPr>
                <w:ilvl w:val="1"/>
                <w:numId w:val="91"/>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12 / 230;</w:t>
            </w:r>
          </w:p>
          <w:p w14:paraId="34EF275B" w14:textId="47923A1D" w:rsidR="001771BD" w:rsidRPr="001771BD" w:rsidRDefault="001771BD" w:rsidP="00E42FE7">
            <w:pPr>
              <w:pStyle w:val="ListParagraph"/>
              <w:numPr>
                <w:ilvl w:val="1"/>
                <w:numId w:val="91"/>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13 / 2</w:t>
            </w:r>
            <w:r>
              <w:rPr>
                <w:rFonts w:ascii="Times New Roman" w:hAnsi="Times New Roman" w:cs="Times New Roman"/>
                <w:noProof w:val="0"/>
              </w:rPr>
              <w:t>45</w:t>
            </w:r>
            <w:r w:rsidRPr="001771BD">
              <w:rPr>
                <w:rFonts w:ascii="Times New Roman" w:hAnsi="Times New Roman" w:cs="Times New Roman"/>
                <w:noProof w:val="0"/>
              </w:rPr>
              <w:t>;</w:t>
            </w:r>
          </w:p>
          <w:p w14:paraId="55C5AEB7" w14:textId="4F69411E" w:rsidR="001771BD" w:rsidRPr="001771BD" w:rsidRDefault="001771BD" w:rsidP="00E42FE7">
            <w:pPr>
              <w:pStyle w:val="ListParagraph"/>
              <w:numPr>
                <w:ilvl w:val="1"/>
                <w:numId w:val="91"/>
              </w:numPr>
              <w:tabs>
                <w:tab w:val="left" w:pos="2355"/>
              </w:tabs>
              <w:ind w:left="917" w:hanging="567"/>
              <w:rPr>
                <w:rFonts w:ascii="Times New Roman" w:hAnsi="Times New Roman" w:cs="Times New Roman"/>
                <w:noProof w:val="0"/>
              </w:rPr>
            </w:pPr>
            <w:r>
              <w:rPr>
                <w:rFonts w:ascii="Times New Roman" w:hAnsi="Times New Roman" w:cs="Times New Roman"/>
                <w:noProof w:val="0"/>
              </w:rPr>
              <w:t>14 / 265</w:t>
            </w:r>
            <w:r w:rsidRPr="001771BD">
              <w:rPr>
                <w:rFonts w:ascii="Times New Roman" w:hAnsi="Times New Roman" w:cs="Times New Roman"/>
                <w:noProof w:val="0"/>
              </w:rPr>
              <w:t>;</w:t>
            </w:r>
          </w:p>
          <w:p w14:paraId="1BCC8876" w14:textId="77777777" w:rsidR="001771BD" w:rsidRPr="001771BD" w:rsidRDefault="001771BD" w:rsidP="00E42FE7">
            <w:pPr>
              <w:pStyle w:val="ListParagraph"/>
              <w:numPr>
                <w:ilvl w:val="1"/>
                <w:numId w:val="91"/>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15 / 285;</w:t>
            </w:r>
          </w:p>
          <w:p w14:paraId="7F0758B1" w14:textId="77777777" w:rsidR="001771BD" w:rsidRDefault="001771BD" w:rsidP="00E42FE7">
            <w:pPr>
              <w:pStyle w:val="ListParagraph"/>
              <w:numPr>
                <w:ilvl w:val="1"/>
                <w:numId w:val="91"/>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 xml:space="preserve">16 </w:t>
            </w:r>
            <w:r>
              <w:rPr>
                <w:rFonts w:ascii="Times New Roman" w:hAnsi="Times New Roman" w:cs="Times New Roman"/>
                <w:noProof w:val="0"/>
              </w:rPr>
              <w:t>/ 300;</w:t>
            </w:r>
          </w:p>
          <w:p w14:paraId="5FFD1ABB" w14:textId="77777777" w:rsidR="001771BD" w:rsidRDefault="001771BD" w:rsidP="00E42FE7">
            <w:pPr>
              <w:pStyle w:val="ListParagraph"/>
              <w:numPr>
                <w:ilvl w:val="1"/>
                <w:numId w:val="91"/>
              </w:numPr>
              <w:tabs>
                <w:tab w:val="left" w:pos="2355"/>
              </w:tabs>
              <w:ind w:left="917" w:hanging="567"/>
              <w:rPr>
                <w:rFonts w:ascii="Times New Roman" w:hAnsi="Times New Roman" w:cs="Times New Roman"/>
                <w:noProof w:val="0"/>
              </w:rPr>
            </w:pPr>
            <w:r>
              <w:rPr>
                <w:rFonts w:ascii="Times New Roman" w:hAnsi="Times New Roman" w:cs="Times New Roman"/>
                <w:noProof w:val="0"/>
              </w:rPr>
              <w:t>17 / 320;</w:t>
            </w:r>
          </w:p>
          <w:p w14:paraId="27769115" w14:textId="77777777" w:rsidR="001771BD" w:rsidRDefault="001771BD" w:rsidP="00E42FE7">
            <w:pPr>
              <w:pStyle w:val="ListParagraph"/>
              <w:numPr>
                <w:ilvl w:val="1"/>
                <w:numId w:val="91"/>
              </w:numPr>
              <w:tabs>
                <w:tab w:val="left" w:pos="2355"/>
              </w:tabs>
              <w:ind w:left="917" w:hanging="567"/>
              <w:rPr>
                <w:rFonts w:ascii="Times New Roman" w:hAnsi="Times New Roman" w:cs="Times New Roman"/>
                <w:noProof w:val="0"/>
              </w:rPr>
            </w:pPr>
            <w:r>
              <w:rPr>
                <w:rFonts w:ascii="Times New Roman" w:hAnsi="Times New Roman" w:cs="Times New Roman"/>
                <w:noProof w:val="0"/>
              </w:rPr>
              <w:t>18 / 335</w:t>
            </w:r>
            <w:r w:rsidRPr="001771BD">
              <w:rPr>
                <w:rFonts w:ascii="Times New Roman" w:hAnsi="Times New Roman" w:cs="Times New Roman"/>
                <w:noProof w:val="0"/>
              </w:rPr>
              <w:t>.</w:t>
            </w:r>
          </w:p>
          <w:p w14:paraId="63E80478" w14:textId="5398FC80" w:rsidR="00B933B5" w:rsidRPr="001771BD" w:rsidRDefault="001771BD" w:rsidP="00E42FE7">
            <w:pPr>
              <w:pStyle w:val="ListParagraph"/>
              <w:numPr>
                <w:ilvl w:val="0"/>
                <w:numId w:val="91"/>
              </w:numPr>
              <w:tabs>
                <w:tab w:val="left" w:pos="2355"/>
              </w:tabs>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26" w:type="pct"/>
            <w:vAlign w:val="center"/>
          </w:tcPr>
          <w:p w14:paraId="57005A11" w14:textId="17EDD350"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438C1C49" w14:textId="77777777" w:rsidR="00B933B5" w:rsidRPr="001771BD" w:rsidRDefault="00B933B5" w:rsidP="00B933B5">
            <w:pPr>
              <w:rPr>
                <w:rFonts w:ascii="Times New Roman" w:hAnsi="Times New Roman" w:cs="Times New Roman"/>
                <w:b/>
                <w:noProof w:val="0"/>
              </w:rPr>
            </w:pPr>
          </w:p>
        </w:tc>
      </w:tr>
      <w:tr w:rsidR="00B933B5" w:rsidRPr="001771BD" w14:paraId="099970F7" w14:textId="77777777" w:rsidTr="00604842">
        <w:trPr>
          <w:trHeight w:val="587"/>
        </w:trPr>
        <w:tc>
          <w:tcPr>
            <w:tcW w:w="310" w:type="pct"/>
          </w:tcPr>
          <w:p w14:paraId="5937EFC8" w14:textId="2602DE68"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12.</w:t>
            </w:r>
          </w:p>
        </w:tc>
        <w:tc>
          <w:tcPr>
            <w:tcW w:w="754" w:type="pct"/>
          </w:tcPr>
          <w:p w14:paraId="51F6AF63" w14:textId="3C3361FB" w:rsidR="00B933B5" w:rsidRPr="001771BD" w:rsidRDefault="00B933B5" w:rsidP="00B933B5">
            <w:pPr>
              <w:rPr>
                <w:rFonts w:ascii="Times New Roman" w:hAnsi="Times New Roman" w:cs="Times New Roman"/>
                <w:noProof w:val="0"/>
              </w:rPr>
            </w:pPr>
            <w:r w:rsidRPr="001771BD">
              <w:rPr>
                <w:rFonts w:ascii="Times New Roman" w:hAnsi="Times New Roman" w:cs="Times New Roman"/>
                <w:noProof w:val="0"/>
              </w:rPr>
              <w:t>Tiesi rakinama plokštelė</w:t>
            </w:r>
          </w:p>
        </w:tc>
        <w:tc>
          <w:tcPr>
            <w:tcW w:w="2062" w:type="pct"/>
          </w:tcPr>
          <w:p w14:paraId="548BF5E7" w14:textId="77777777" w:rsidR="001771BD" w:rsidRPr="001771BD" w:rsidRDefault="001771BD" w:rsidP="00E42FE7">
            <w:pPr>
              <w:pStyle w:val="ListParagraph"/>
              <w:numPr>
                <w:ilvl w:val="0"/>
                <w:numId w:val="92"/>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Tiesi plokštelė;</w:t>
            </w:r>
          </w:p>
          <w:p w14:paraId="18658B45" w14:textId="64A15B1F" w:rsidR="001771BD" w:rsidRPr="001771BD" w:rsidRDefault="001771BD" w:rsidP="002D7423">
            <w:pPr>
              <w:pStyle w:val="ListParagraph"/>
              <w:numPr>
                <w:ilvl w:val="0"/>
                <w:numId w:val="92"/>
              </w:numPr>
              <w:tabs>
                <w:tab w:val="left" w:pos="2355"/>
              </w:tabs>
              <w:spacing w:after="160" w:line="259" w:lineRule="auto"/>
              <w:rPr>
                <w:rFonts w:ascii="Times New Roman" w:hAnsi="Times New Roman" w:cs="Times New Roman"/>
                <w:noProof w:val="0"/>
              </w:rPr>
            </w:pPr>
            <w:r>
              <w:rPr>
                <w:rFonts w:ascii="Times New Roman" w:hAnsi="Times New Roman" w:cs="Times New Roman"/>
                <w:noProof w:val="0"/>
              </w:rPr>
              <w:lastRenderedPageBreak/>
              <w:t>4</w:t>
            </w:r>
            <w:r w:rsidR="002379BC">
              <w:rPr>
                <w:rFonts w:ascii="Times New Roman" w:hAnsi="Times New Roman" w:cs="Times New Roman"/>
                <w:noProof w:val="0"/>
              </w:rPr>
              <w:t>–</w:t>
            </w:r>
            <w:r w:rsidRPr="001771BD">
              <w:rPr>
                <w:rFonts w:ascii="Times New Roman" w:hAnsi="Times New Roman" w:cs="Times New Roman"/>
                <w:noProof w:val="0"/>
              </w:rPr>
              <w:t xml:space="preserve">16 </w:t>
            </w:r>
            <w:r w:rsidR="002D7423" w:rsidRPr="002D7423">
              <w:rPr>
                <w:rFonts w:ascii="Times New Roman" w:hAnsi="Times New Roman" w:cs="Times New Roman"/>
                <w:noProof w:val="0"/>
              </w:rPr>
              <w:t>rakinamų kiaurymių, išdėstytų simetriškai vienoje linijoje (visos kiaurymės dvigubos);</w:t>
            </w:r>
          </w:p>
          <w:p w14:paraId="0A9C9336" w14:textId="62E2ED78" w:rsidR="001771BD" w:rsidRPr="001771BD" w:rsidRDefault="001771BD" w:rsidP="00E42FE7">
            <w:pPr>
              <w:pStyle w:val="ListParagraph"/>
              <w:numPr>
                <w:ilvl w:val="0"/>
                <w:numId w:val="92"/>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 xml:space="preserve">Plokštelės storis </w:t>
            </w:r>
            <w:r>
              <w:rPr>
                <w:rFonts w:ascii="Times New Roman" w:hAnsi="Times New Roman" w:cs="Times New Roman"/>
                <w:noProof w:val="0"/>
              </w:rPr>
              <w:t>4</w:t>
            </w:r>
            <w:r w:rsidRPr="001771BD">
              <w:rPr>
                <w:rFonts w:ascii="Times New Roman" w:hAnsi="Times New Roman" w:cs="Times New Roman"/>
                <w:noProof w:val="0"/>
              </w:rPr>
              <w:t xml:space="preserve">,5 mm ± 0,1 mm, plotis </w:t>
            </w:r>
            <w:r>
              <w:rPr>
                <w:rFonts w:ascii="Times New Roman" w:hAnsi="Times New Roman" w:cs="Times New Roman"/>
                <w:noProof w:val="0"/>
              </w:rPr>
              <w:t>14,0</w:t>
            </w:r>
            <w:r w:rsidRPr="001771BD">
              <w:rPr>
                <w:rFonts w:ascii="Times New Roman" w:hAnsi="Times New Roman" w:cs="Times New Roman"/>
                <w:noProof w:val="0"/>
              </w:rPr>
              <w:t xml:space="preserve"> mm ± 0,5 mm;</w:t>
            </w:r>
          </w:p>
          <w:p w14:paraId="33C83A7C" w14:textId="77777777" w:rsidR="001771BD" w:rsidRPr="001771BD" w:rsidRDefault="001771BD" w:rsidP="00E42FE7">
            <w:pPr>
              <w:pStyle w:val="ListParagraph"/>
              <w:numPr>
                <w:ilvl w:val="0"/>
                <w:numId w:val="92"/>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Plokštelės naudojamos su 5,0 mm rakinamais sraigtais bei 4,5 mm kortikaliniais sraigtais;</w:t>
            </w:r>
          </w:p>
          <w:p w14:paraId="237885E8" w14:textId="1CAA6F49" w:rsidR="001771BD" w:rsidRPr="001771BD" w:rsidRDefault="0024724A" w:rsidP="00E42FE7">
            <w:pPr>
              <w:pStyle w:val="ListParagraph"/>
              <w:numPr>
                <w:ilvl w:val="0"/>
                <w:numId w:val="92"/>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Pr="001771BD">
              <w:rPr>
                <w:rFonts w:ascii="Times New Roman" w:hAnsi="Times New Roman" w:cs="Times New Roman"/>
                <w:noProof w:val="0"/>
              </w:rPr>
              <w:t xml:space="preserve">dydžiai </w:t>
            </w:r>
            <w:r w:rsidR="001771BD" w:rsidRPr="001771BD">
              <w:rPr>
                <w:rFonts w:ascii="Times New Roman" w:hAnsi="Times New Roman" w:cs="Times New Roman"/>
                <w:noProof w:val="0"/>
              </w:rPr>
              <w:t>(kiaurymių skaičius / ilgis, mm ± 2 mm):</w:t>
            </w:r>
          </w:p>
          <w:p w14:paraId="6AC11F6C" w14:textId="4B086C11" w:rsidR="001771BD" w:rsidRDefault="001771BD" w:rsidP="00E42FE7">
            <w:pPr>
              <w:pStyle w:val="ListParagraph"/>
              <w:numPr>
                <w:ilvl w:val="1"/>
                <w:numId w:val="92"/>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4 / 80;</w:t>
            </w:r>
          </w:p>
          <w:p w14:paraId="1D269C06" w14:textId="56CC7C05" w:rsidR="001771BD" w:rsidRDefault="001771BD" w:rsidP="00E42FE7">
            <w:pPr>
              <w:pStyle w:val="ListParagraph"/>
              <w:numPr>
                <w:ilvl w:val="1"/>
                <w:numId w:val="92"/>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5 / 100;</w:t>
            </w:r>
          </w:p>
          <w:p w14:paraId="61B5ED78" w14:textId="7BDDC67E" w:rsidR="001771BD" w:rsidRPr="001771BD" w:rsidRDefault="001771BD" w:rsidP="00E42FE7">
            <w:pPr>
              <w:pStyle w:val="ListParagraph"/>
              <w:numPr>
                <w:ilvl w:val="1"/>
                <w:numId w:val="92"/>
              </w:numPr>
              <w:tabs>
                <w:tab w:val="left" w:pos="2355"/>
              </w:tabs>
              <w:spacing w:after="160" w:line="259" w:lineRule="auto"/>
              <w:ind w:left="917" w:hanging="567"/>
              <w:rPr>
                <w:rFonts w:ascii="Times New Roman" w:hAnsi="Times New Roman" w:cs="Times New Roman"/>
                <w:noProof w:val="0"/>
              </w:rPr>
            </w:pPr>
            <w:r w:rsidRPr="001771BD">
              <w:rPr>
                <w:rFonts w:ascii="Times New Roman" w:hAnsi="Times New Roman" w:cs="Times New Roman"/>
                <w:noProof w:val="0"/>
              </w:rPr>
              <w:t>6 / </w:t>
            </w:r>
            <w:r>
              <w:rPr>
                <w:rFonts w:ascii="Times New Roman" w:hAnsi="Times New Roman" w:cs="Times New Roman"/>
                <w:noProof w:val="0"/>
              </w:rPr>
              <w:t>11</w:t>
            </w:r>
            <w:r w:rsidRPr="001771BD">
              <w:rPr>
                <w:rFonts w:ascii="Times New Roman" w:hAnsi="Times New Roman" w:cs="Times New Roman"/>
                <w:noProof w:val="0"/>
              </w:rPr>
              <w:t>5;</w:t>
            </w:r>
          </w:p>
          <w:p w14:paraId="1B640CC8" w14:textId="4341B12D" w:rsidR="001771BD" w:rsidRPr="001771BD" w:rsidRDefault="001771BD" w:rsidP="00E42FE7">
            <w:pPr>
              <w:pStyle w:val="ListParagraph"/>
              <w:numPr>
                <w:ilvl w:val="1"/>
                <w:numId w:val="92"/>
              </w:numPr>
              <w:tabs>
                <w:tab w:val="left" w:pos="2355"/>
              </w:tabs>
              <w:spacing w:after="160" w:line="259" w:lineRule="auto"/>
              <w:ind w:left="917" w:hanging="567"/>
              <w:rPr>
                <w:rFonts w:ascii="Times New Roman" w:hAnsi="Times New Roman" w:cs="Times New Roman"/>
                <w:noProof w:val="0"/>
              </w:rPr>
            </w:pPr>
            <w:r w:rsidRPr="001771BD">
              <w:rPr>
                <w:rFonts w:ascii="Times New Roman" w:hAnsi="Times New Roman" w:cs="Times New Roman"/>
                <w:noProof w:val="0"/>
              </w:rPr>
              <w:t>7</w:t>
            </w:r>
            <w:r>
              <w:rPr>
                <w:rFonts w:ascii="Times New Roman" w:hAnsi="Times New Roman" w:cs="Times New Roman"/>
                <w:noProof w:val="0"/>
              </w:rPr>
              <w:t xml:space="preserve"> / 135</w:t>
            </w:r>
            <w:r w:rsidRPr="001771BD">
              <w:rPr>
                <w:rFonts w:ascii="Times New Roman" w:hAnsi="Times New Roman" w:cs="Times New Roman"/>
                <w:noProof w:val="0"/>
              </w:rPr>
              <w:t>;</w:t>
            </w:r>
          </w:p>
          <w:p w14:paraId="684B159E" w14:textId="0C7A7427" w:rsidR="001771BD" w:rsidRPr="001771BD" w:rsidRDefault="001771BD" w:rsidP="00E42FE7">
            <w:pPr>
              <w:pStyle w:val="ListParagraph"/>
              <w:numPr>
                <w:ilvl w:val="1"/>
                <w:numId w:val="92"/>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8 / 155</w:t>
            </w:r>
            <w:r w:rsidRPr="001771BD">
              <w:rPr>
                <w:rFonts w:ascii="Times New Roman" w:hAnsi="Times New Roman" w:cs="Times New Roman"/>
                <w:noProof w:val="0"/>
              </w:rPr>
              <w:t>;</w:t>
            </w:r>
          </w:p>
          <w:p w14:paraId="23893ABF" w14:textId="367D2952" w:rsidR="001771BD" w:rsidRPr="001771BD" w:rsidRDefault="001771BD" w:rsidP="00E42FE7">
            <w:pPr>
              <w:pStyle w:val="ListParagraph"/>
              <w:numPr>
                <w:ilvl w:val="1"/>
                <w:numId w:val="92"/>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9 / 17</w:t>
            </w:r>
            <w:r w:rsidRPr="001771BD">
              <w:rPr>
                <w:rFonts w:ascii="Times New Roman" w:hAnsi="Times New Roman" w:cs="Times New Roman"/>
                <w:noProof w:val="0"/>
              </w:rPr>
              <w:t>0;</w:t>
            </w:r>
          </w:p>
          <w:p w14:paraId="629F7DE3" w14:textId="13F38D9D" w:rsidR="001771BD" w:rsidRPr="001771BD" w:rsidRDefault="001771BD" w:rsidP="00E42FE7">
            <w:pPr>
              <w:pStyle w:val="ListParagraph"/>
              <w:numPr>
                <w:ilvl w:val="1"/>
                <w:numId w:val="92"/>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10 / 190</w:t>
            </w:r>
            <w:r w:rsidRPr="001771BD">
              <w:rPr>
                <w:rFonts w:ascii="Times New Roman" w:hAnsi="Times New Roman" w:cs="Times New Roman"/>
                <w:noProof w:val="0"/>
              </w:rPr>
              <w:t>;</w:t>
            </w:r>
          </w:p>
          <w:p w14:paraId="1BAD58C4" w14:textId="7E4C9F83" w:rsidR="001771BD" w:rsidRPr="001771BD" w:rsidRDefault="001771BD" w:rsidP="00E42FE7">
            <w:pPr>
              <w:pStyle w:val="ListParagraph"/>
              <w:numPr>
                <w:ilvl w:val="1"/>
                <w:numId w:val="92"/>
              </w:numPr>
              <w:tabs>
                <w:tab w:val="left" w:pos="2355"/>
              </w:tabs>
              <w:ind w:left="917" w:hanging="567"/>
              <w:rPr>
                <w:rFonts w:ascii="Times New Roman" w:hAnsi="Times New Roman" w:cs="Times New Roman"/>
                <w:noProof w:val="0"/>
              </w:rPr>
            </w:pPr>
            <w:r>
              <w:rPr>
                <w:rFonts w:ascii="Times New Roman" w:hAnsi="Times New Roman" w:cs="Times New Roman"/>
                <w:noProof w:val="0"/>
              </w:rPr>
              <w:t>11 / 205</w:t>
            </w:r>
            <w:r w:rsidRPr="001771BD">
              <w:rPr>
                <w:rFonts w:ascii="Times New Roman" w:hAnsi="Times New Roman" w:cs="Times New Roman"/>
                <w:noProof w:val="0"/>
              </w:rPr>
              <w:t>;</w:t>
            </w:r>
          </w:p>
          <w:p w14:paraId="64330EDF" w14:textId="04EB0BF0" w:rsidR="001771BD" w:rsidRPr="001771BD" w:rsidRDefault="001771BD" w:rsidP="00E42FE7">
            <w:pPr>
              <w:pStyle w:val="ListParagraph"/>
              <w:numPr>
                <w:ilvl w:val="1"/>
                <w:numId w:val="92"/>
              </w:numPr>
              <w:tabs>
                <w:tab w:val="left" w:pos="2355"/>
              </w:tabs>
              <w:ind w:left="917" w:hanging="567"/>
              <w:rPr>
                <w:rFonts w:ascii="Times New Roman" w:hAnsi="Times New Roman" w:cs="Times New Roman"/>
                <w:noProof w:val="0"/>
              </w:rPr>
            </w:pPr>
            <w:r>
              <w:rPr>
                <w:rFonts w:ascii="Times New Roman" w:hAnsi="Times New Roman" w:cs="Times New Roman"/>
                <w:noProof w:val="0"/>
              </w:rPr>
              <w:t>12 / 225</w:t>
            </w:r>
            <w:r w:rsidRPr="001771BD">
              <w:rPr>
                <w:rFonts w:ascii="Times New Roman" w:hAnsi="Times New Roman" w:cs="Times New Roman"/>
                <w:noProof w:val="0"/>
              </w:rPr>
              <w:t>;</w:t>
            </w:r>
          </w:p>
          <w:p w14:paraId="15CE7FA5" w14:textId="48D47C70" w:rsidR="001771BD" w:rsidRPr="001771BD" w:rsidRDefault="001771BD" w:rsidP="00E42FE7">
            <w:pPr>
              <w:pStyle w:val="ListParagraph"/>
              <w:numPr>
                <w:ilvl w:val="1"/>
                <w:numId w:val="92"/>
              </w:numPr>
              <w:tabs>
                <w:tab w:val="left" w:pos="2355"/>
              </w:tabs>
              <w:ind w:left="917" w:hanging="567"/>
              <w:rPr>
                <w:rFonts w:ascii="Times New Roman" w:hAnsi="Times New Roman" w:cs="Times New Roman"/>
                <w:noProof w:val="0"/>
              </w:rPr>
            </w:pPr>
            <w:r>
              <w:rPr>
                <w:rFonts w:ascii="Times New Roman" w:hAnsi="Times New Roman" w:cs="Times New Roman"/>
                <w:noProof w:val="0"/>
              </w:rPr>
              <w:t>13 / 245</w:t>
            </w:r>
            <w:r w:rsidRPr="001771BD">
              <w:rPr>
                <w:rFonts w:ascii="Times New Roman" w:hAnsi="Times New Roman" w:cs="Times New Roman"/>
                <w:noProof w:val="0"/>
              </w:rPr>
              <w:t>;</w:t>
            </w:r>
          </w:p>
          <w:p w14:paraId="2E038F5F" w14:textId="628DA1D9" w:rsidR="001771BD" w:rsidRPr="001771BD" w:rsidRDefault="001771BD" w:rsidP="00E42FE7">
            <w:pPr>
              <w:pStyle w:val="ListParagraph"/>
              <w:numPr>
                <w:ilvl w:val="1"/>
                <w:numId w:val="92"/>
              </w:numPr>
              <w:tabs>
                <w:tab w:val="left" w:pos="2355"/>
              </w:tabs>
              <w:ind w:left="917" w:hanging="567"/>
              <w:rPr>
                <w:rFonts w:ascii="Times New Roman" w:hAnsi="Times New Roman" w:cs="Times New Roman"/>
                <w:noProof w:val="0"/>
              </w:rPr>
            </w:pPr>
            <w:r>
              <w:rPr>
                <w:rFonts w:ascii="Times New Roman" w:hAnsi="Times New Roman" w:cs="Times New Roman"/>
                <w:noProof w:val="0"/>
              </w:rPr>
              <w:t>14 / 261</w:t>
            </w:r>
            <w:r w:rsidRPr="001771BD">
              <w:rPr>
                <w:rFonts w:ascii="Times New Roman" w:hAnsi="Times New Roman" w:cs="Times New Roman"/>
                <w:noProof w:val="0"/>
              </w:rPr>
              <w:t>;</w:t>
            </w:r>
          </w:p>
          <w:p w14:paraId="599FEC5A" w14:textId="7E12CC2F" w:rsidR="001771BD" w:rsidRPr="001771BD" w:rsidRDefault="001771BD" w:rsidP="00E42FE7">
            <w:pPr>
              <w:pStyle w:val="ListParagraph"/>
              <w:numPr>
                <w:ilvl w:val="1"/>
                <w:numId w:val="92"/>
              </w:numPr>
              <w:tabs>
                <w:tab w:val="left" w:pos="2355"/>
              </w:tabs>
              <w:ind w:left="917" w:hanging="567"/>
              <w:rPr>
                <w:rFonts w:ascii="Times New Roman" w:hAnsi="Times New Roman" w:cs="Times New Roman"/>
                <w:noProof w:val="0"/>
              </w:rPr>
            </w:pPr>
            <w:r>
              <w:rPr>
                <w:rFonts w:ascii="Times New Roman" w:hAnsi="Times New Roman" w:cs="Times New Roman"/>
                <w:noProof w:val="0"/>
              </w:rPr>
              <w:t>15 / 280</w:t>
            </w:r>
            <w:r w:rsidRPr="001771BD">
              <w:rPr>
                <w:rFonts w:ascii="Times New Roman" w:hAnsi="Times New Roman" w:cs="Times New Roman"/>
                <w:noProof w:val="0"/>
              </w:rPr>
              <w:t>;</w:t>
            </w:r>
          </w:p>
          <w:p w14:paraId="16865F7E" w14:textId="77777777" w:rsidR="001771BD" w:rsidRDefault="001771BD" w:rsidP="00E42FE7">
            <w:pPr>
              <w:pStyle w:val="ListParagraph"/>
              <w:numPr>
                <w:ilvl w:val="1"/>
                <w:numId w:val="92"/>
              </w:numPr>
              <w:tabs>
                <w:tab w:val="left" w:pos="2355"/>
              </w:tabs>
              <w:ind w:left="917" w:hanging="567"/>
              <w:rPr>
                <w:rFonts w:ascii="Times New Roman" w:hAnsi="Times New Roman" w:cs="Times New Roman"/>
                <w:noProof w:val="0"/>
              </w:rPr>
            </w:pPr>
            <w:r w:rsidRPr="001771BD">
              <w:rPr>
                <w:rFonts w:ascii="Times New Roman" w:hAnsi="Times New Roman" w:cs="Times New Roman"/>
                <w:noProof w:val="0"/>
              </w:rPr>
              <w:t xml:space="preserve">16 </w:t>
            </w:r>
            <w:r>
              <w:rPr>
                <w:rFonts w:ascii="Times New Roman" w:hAnsi="Times New Roman" w:cs="Times New Roman"/>
                <w:noProof w:val="0"/>
              </w:rPr>
              <w:t>/ 295</w:t>
            </w:r>
            <w:r w:rsidRPr="001771BD">
              <w:rPr>
                <w:rFonts w:ascii="Times New Roman" w:hAnsi="Times New Roman" w:cs="Times New Roman"/>
                <w:noProof w:val="0"/>
              </w:rPr>
              <w:t>.</w:t>
            </w:r>
          </w:p>
          <w:p w14:paraId="7FB339BC" w14:textId="0EC7C000" w:rsidR="00B933B5" w:rsidRPr="001771BD" w:rsidRDefault="001771BD" w:rsidP="00E42FE7">
            <w:pPr>
              <w:pStyle w:val="ListParagraph"/>
              <w:numPr>
                <w:ilvl w:val="0"/>
                <w:numId w:val="92"/>
              </w:numPr>
              <w:tabs>
                <w:tab w:val="left" w:pos="2355"/>
              </w:tabs>
              <w:rPr>
                <w:rFonts w:ascii="Times New Roman" w:hAnsi="Times New Roman" w:cs="Times New Roman"/>
                <w:noProof w:val="0"/>
              </w:rPr>
            </w:pPr>
            <w:r w:rsidRPr="001771BD">
              <w:rPr>
                <w:rFonts w:ascii="Times New Roman" w:hAnsi="Times New Roman" w:cs="Times New Roman"/>
                <w:noProof w:val="0"/>
              </w:rPr>
              <w:t>Pagamintos iš titano (arba lygiavertės medžiagos).</w:t>
            </w:r>
          </w:p>
        </w:tc>
        <w:tc>
          <w:tcPr>
            <w:tcW w:w="626" w:type="pct"/>
            <w:vAlign w:val="center"/>
          </w:tcPr>
          <w:p w14:paraId="19BADA29" w14:textId="4B5F23BC"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lastRenderedPageBreak/>
              <w:t>10</w:t>
            </w:r>
          </w:p>
        </w:tc>
        <w:tc>
          <w:tcPr>
            <w:tcW w:w="1248" w:type="pct"/>
          </w:tcPr>
          <w:p w14:paraId="305009EC" w14:textId="77777777" w:rsidR="00B933B5" w:rsidRPr="001771BD" w:rsidRDefault="00B933B5" w:rsidP="00B933B5">
            <w:pPr>
              <w:rPr>
                <w:rFonts w:ascii="Times New Roman" w:hAnsi="Times New Roman" w:cs="Times New Roman"/>
                <w:b/>
                <w:noProof w:val="0"/>
              </w:rPr>
            </w:pPr>
          </w:p>
        </w:tc>
      </w:tr>
      <w:tr w:rsidR="00B933B5" w:rsidRPr="001771BD" w14:paraId="27D65620" w14:textId="77777777" w:rsidTr="00604842">
        <w:trPr>
          <w:trHeight w:val="587"/>
        </w:trPr>
        <w:tc>
          <w:tcPr>
            <w:tcW w:w="310" w:type="pct"/>
          </w:tcPr>
          <w:p w14:paraId="5E8F591E" w14:textId="22870321"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13.</w:t>
            </w:r>
          </w:p>
        </w:tc>
        <w:tc>
          <w:tcPr>
            <w:tcW w:w="754" w:type="pct"/>
          </w:tcPr>
          <w:p w14:paraId="3C5AC63D" w14:textId="0CD5D249" w:rsidR="00B933B5" w:rsidRPr="001771BD" w:rsidRDefault="00B933B5" w:rsidP="00B933B5">
            <w:pPr>
              <w:rPr>
                <w:rFonts w:ascii="Times New Roman" w:hAnsi="Times New Roman" w:cs="Times New Roman"/>
                <w:noProof w:val="0"/>
              </w:rPr>
            </w:pPr>
            <w:r w:rsidRPr="001771BD">
              <w:rPr>
                <w:rFonts w:ascii="Times New Roman" w:hAnsi="Times New Roman" w:cs="Times New Roman"/>
                <w:noProof w:val="0"/>
              </w:rPr>
              <w:t>Tiesi rakinama rekonstrukcinė plokštelė</w:t>
            </w:r>
          </w:p>
        </w:tc>
        <w:tc>
          <w:tcPr>
            <w:tcW w:w="2062" w:type="pct"/>
          </w:tcPr>
          <w:p w14:paraId="2C9383DE" w14:textId="77777777" w:rsidR="001771BD" w:rsidRPr="001771BD" w:rsidRDefault="001771BD" w:rsidP="00E42FE7">
            <w:pPr>
              <w:pStyle w:val="ListParagraph"/>
              <w:numPr>
                <w:ilvl w:val="0"/>
                <w:numId w:val="93"/>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Tiesi plokštelė;</w:t>
            </w:r>
          </w:p>
          <w:p w14:paraId="32369964" w14:textId="491B217E" w:rsidR="001771BD" w:rsidRPr="001771BD" w:rsidRDefault="001771BD" w:rsidP="002D7423">
            <w:pPr>
              <w:pStyle w:val="ListParagraph"/>
              <w:numPr>
                <w:ilvl w:val="0"/>
                <w:numId w:val="93"/>
              </w:numPr>
              <w:tabs>
                <w:tab w:val="left" w:pos="2355"/>
              </w:tabs>
              <w:spacing w:after="160" w:line="259" w:lineRule="auto"/>
              <w:rPr>
                <w:rFonts w:ascii="Times New Roman" w:hAnsi="Times New Roman" w:cs="Times New Roman"/>
                <w:noProof w:val="0"/>
              </w:rPr>
            </w:pPr>
            <w:r>
              <w:rPr>
                <w:rFonts w:ascii="Times New Roman" w:hAnsi="Times New Roman" w:cs="Times New Roman"/>
                <w:noProof w:val="0"/>
              </w:rPr>
              <w:t>4</w:t>
            </w:r>
            <w:r w:rsidR="002379BC">
              <w:rPr>
                <w:rFonts w:ascii="Times New Roman" w:hAnsi="Times New Roman" w:cs="Times New Roman"/>
                <w:noProof w:val="0"/>
              </w:rPr>
              <w:t>–</w:t>
            </w:r>
            <w:r>
              <w:rPr>
                <w:rFonts w:ascii="Times New Roman" w:hAnsi="Times New Roman" w:cs="Times New Roman"/>
                <w:noProof w:val="0"/>
              </w:rPr>
              <w:t>14</w:t>
            </w:r>
            <w:r w:rsidRPr="001771BD">
              <w:rPr>
                <w:rFonts w:ascii="Times New Roman" w:hAnsi="Times New Roman" w:cs="Times New Roman"/>
                <w:noProof w:val="0"/>
              </w:rPr>
              <w:t xml:space="preserve"> </w:t>
            </w:r>
            <w:r w:rsidR="002D7423" w:rsidRPr="002D7423">
              <w:rPr>
                <w:rFonts w:ascii="Times New Roman" w:hAnsi="Times New Roman" w:cs="Times New Roman"/>
                <w:noProof w:val="0"/>
              </w:rPr>
              <w:t>rakinamų kiaurymių, išdėstytų simetriškai vienoje linijoje (visos kiaurymės dvigubos);</w:t>
            </w:r>
          </w:p>
          <w:p w14:paraId="73A75E94" w14:textId="5763BB5A" w:rsidR="001771BD" w:rsidRPr="001771BD" w:rsidRDefault="001771BD" w:rsidP="00E42FE7">
            <w:pPr>
              <w:pStyle w:val="ListParagraph"/>
              <w:numPr>
                <w:ilvl w:val="0"/>
                <w:numId w:val="93"/>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 xml:space="preserve">Plokštelės storis </w:t>
            </w:r>
            <w:r w:rsidR="00846DEF">
              <w:rPr>
                <w:rFonts w:ascii="Times New Roman" w:hAnsi="Times New Roman" w:cs="Times New Roman"/>
                <w:noProof w:val="0"/>
              </w:rPr>
              <w:t>3,0</w:t>
            </w:r>
            <w:r w:rsidRPr="001771BD">
              <w:rPr>
                <w:rFonts w:ascii="Times New Roman" w:hAnsi="Times New Roman" w:cs="Times New Roman"/>
                <w:noProof w:val="0"/>
              </w:rPr>
              <w:t xml:space="preserve"> mm ± 0,1 mm, plotis </w:t>
            </w:r>
            <w:r w:rsidR="00846DEF">
              <w:rPr>
                <w:rFonts w:ascii="Times New Roman" w:hAnsi="Times New Roman" w:cs="Times New Roman"/>
                <w:noProof w:val="0"/>
              </w:rPr>
              <w:t>10</w:t>
            </w:r>
            <w:r>
              <w:rPr>
                <w:rFonts w:ascii="Times New Roman" w:hAnsi="Times New Roman" w:cs="Times New Roman"/>
                <w:noProof w:val="0"/>
              </w:rPr>
              <w:t>,0</w:t>
            </w:r>
            <w:r w:rsidRPr="001771BD">
              <w:rPr>
                <w:rFonts w:ascii="Times New Roman" w:hAnsi="Times New Roman" w:cs="Times New Roman"/>
                <w:noProof w:val="0"/>
              </w:rPr>
              <w:t xml:space="preserve"> mm ± 0,5 mm;</w:t>
            </w:r>
          </w:p>
          <w:p w14:paraId="76E43804" w14:textId="21D3457B" w:rsidR="001771BD" w:rsidRPr="001771BD" w:rsidRDefault="001771BD" w:rsidP="00E42FE7">
            <w:pPr>
              <w:pStyle w:val="ListParagraph"/>
              <w:numPr>
                <w:ilvl w:val="0"/>
                <w:numId w:val="93"/>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 xml:space="preserve">Plokštelės naudojamos su </w:t>
            </w:r>
            <w:r w:rsidR="00846DEF">
              <w:rPr>
                <w:rFonts w:ascii="Times New Roman" w:hAnsi="Times New Roman" w:cs="Times New Roman"/>
                <w:noProof w:val="0"/>
              </w:rPr>
              <w:t>3,5</w:t>
            </w:r>
            <w:r w:rsidRPr="001771BD">
              <w:rPr>
                <w:rFonts w:ascii="Times New Roman" w:hAnsi="Times New Roman" w:cs="Times New Roman"/>
                <w:noProof w:val="0"/>
              </w:rPr>
              <w:t xml:space="preserve"> mm rakinamais sraigtais bei </w:t>
            </w:r>
            <w:r w:rsidR="00846DEF">
              <w:rPr>
                <w:rFonts w:ascii="Times New Roman" w:hAnsi="Times New Roman" w:cs="Times New Roman"/>
                <w:noProof w:val="0"/>
              </w:rPr>
              <w:t>3</w:t>
            </w:r>
            <w:r w:rsidRPr="001771BD">
              <w:rPr>
                <w:rFonts w:ascii="Times New Roman" w:hAnsi="Times New Roman" w:cs="Times New Roman"/>
                <w:noProof w:val="0"/>
              </w:rPr>
              <w:t>,5 mm kortikaliniais sraigtais;</w:t>
            </w:r>
          </w:p>
          <w:p w14:paraId="2C45F328" w14:textId="4A054425" w:rsidR="001771BD" w:rsidRPr="001771BD" w:rsidRDefault="0024724A" w:rsidP="00E42FE7">
            <w:pPr>
              <w:pStyle w:val="ListParagraph"/>
              <w:numPr>
                <w:ilvl w:val="0"/>
                <w:numId w:val="93"/>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Pr="001771BD">
              <w:rPr>
                <w:rFonts w:ascii="Times New Roman" w:hAnsi="Times New Roman" w:cs="Times New Roman"/>
                <w:noProof w:val="0"/>
              </w:rPr>
              <w:t xml:space="preserve">dydžiai </w:t>
            </w:r>
            <w:r w:rsidR="001771BD" w:rsidRPr="001771BD">
              <w:rPr>
                <w:rFonts w:ascii="Times New Roman" w:hAnsi="Times New Roman" w:cs="Times New Roman"/>
                <w:noProof w:val="0"/>
              </w:rPr>
              <w:t>(kiaurymių skaičius / ilgis, mm ± 2 mm):</w:t>
            </w:r>
          </w:p>
          <w:p w14:paraId="128E0932" w14:textId="0868E6E3" w:rsidR="001771BD" w:rsidRDefault="00846DEF" w:rsidP="00E42FE7">
            <w:pPr>
              <w:pStyle w:val="ListParagraph"/>
              <w:numPr>
                <w:ilvl w:val="1"/>
                <w:numId w:val="93"/>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4 / 50</w:t>
            </w:r>
            <w:r w:rsidR="001771BD">
              <w:rPr>
                <w:rFonts w:ascii="Times New Roman" w:hAnsi="Times New Roman" w:cs="Times New Roman"/>
                <w:noProof w:val="0"/>
              </w:rPr>
              <w:t>;</w:t>
            </w:r>
          </w:p>
          <w:p w14:paraId="6E037776" w14:textId="3289FD7E" w:rsidR="001771BD" w:rsidRDefault="00846DEF" w:rsidP="00E42FE7">
            <w:pPr>
              <w:pStyle w:val="ListParagraph"/>
              <w:numPr>
                <w:ilvl w:val="1"/>
                <w:numId w:val="93"/>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5 / 65</w:t>
            </w:r>
            <w:r w:rsidR="001771BD">
              <w:rPr>
                <w:rFonts w:ascii="Times New Roman" w:hAnsi="Times New Roman" w:cs="Times New Roman"/>
                <w:noProof w:val="0"/>
              </w:rPr>
              <w:t>;</w:t>
            </w:r>
          </w:p>
          <w:p w14:paraId="160AE1D5" w14:textId="1DEC881E" w:rsidR="001771BD" w:rsidRPr="001771BD" w:rsidRDefault="001771BD" w:rsidP="00E42FE7">
            <w:pPr>
              <w:pStyle w:val="ListParagraph"/>
              <w:numPr>
                <w:ilvl w:val="1"/>
                <w:numId w:val="93"/>
              </w:numPr>
              <w:tabs>
                <w:tab w:val="left" w:pos="2355"/>
              </w:tabs>
              <w:spacing w:after="160" w:line="259" w:lineRule="auto"/>
              <w:ind w:left="917" w:hanging="567"/>
              <w:rPr>
                <w:rFonts w:ascii="Times New Roman" w:hAnsi="Times New Roman" w:cs="Times New Roman"/>
                <w:noProof w:val="0"/>
              </w:rPr>
            </w:pPr>
            <w:r w:rsidRPr="001771BD">
              <w:rPr>
                <w:rFonts w:ascii="Times New Roman" w:hAnsi="Times New Roman" w:cs="Times New Roman"/>
                <w:noProof w:val="0"/>
              </w:rPr>
              <w:t>6 / </w:t>
            </w:r>
            <w:r w:rsidR="00846DEF">
              <w:rPr>
                <w:rFonts w:ascii="Times New Roman" w:hAnsi="Times New Roman" w:cs="Times New Roman"/>
                <w:noProof w:val="0"/>
              </w:rPr>
              <w:t>7</w:t>
            </w:r>
            <w:r w:rsidRPr="001771BD">
              <w:rPr>
                <w:rFonts w:ascii="Times New Roman" w:hAnsi="Times New Roman" w:cs="Times New Roman"/>
                <w:noProof w:val="0"/>
              </w:rPr>
              <w:t>5;</w:t>
            </w:r>
          </w:p>
          <w:p w14:paraId="3A865483" w14:textId="4C27177B" w:rsidR="001771BD" w:rsidRPr="001771BD" w:rsidRDefault="001771BD" w:rsidP="00E42FE7">
            <w:pPr>
              <w:pStyle w:val="ListParagraph"/>
              <w:numPr>
                <w:ilvl w:val="1"/>
                <w:numId w:val="93"/>
              </w:numPr>
              <w:tabs>
                <w:tab w:val="left" w:pos="2355"/>
              </w:tabs>
              <w:spacing w:after="160" w:line="259" w:lineRule="auto"/>
              <w:ind w:left="917" w:hanging="567"/>
              <w:rPr>
                <w:rFonts w:ascii="Times New Roman" w:hAnsi="Times New Roman" w:cs="Times New Roman"/>
                <w:noProof w:val="0"/>
              </w:rPr>
            </w:pPr>
            <w:r w:rsidRPr="001771BD">
              <w:rPr>
                <w:rFonts w:ascii="Times New Roman" w:hAnsi="Times New Roman" w:cs="Times New Roman"/>
                <w:noProof w:val="0"/>
              </w:rPr>
              <w:t>7</w:t>
            </w:r>
            <w:r>
              <w:rPr>
                <w:rFonts w:ascii="Times New Roman" w:hAnsi="Times New Roman" w:cs="Times New Roman"/>
                <w:noProof w:val="0"/>
              </w:rPr>
              <w:t xml:space="preserve"> / </w:t>
            </w:r>
            <w:r w:rsidR="00846DEF">
              <w:rPr>
                <w:rFonts w:ascii="Times New Roman" w:hAnsi="Times New Roman" w:cs="Times New Roman"/>
                <w:noProof w:val="0"/>
              </w:rPr>
              <w:t>90</w:t>
            </w:r>
            <w:r w:rsidRPr="001771BD">
              <w:rPr>
                <w:rFonts w:ascii="Times New Roman" w:hAnsi="Times New Roman" w:cs="Times New Roman"/>
                <w:noProof w:val="0"/>
              </w:rPr>
              <w:t>;</w:t>
            </w:r>
          </w:p>
          <w:p w14:paraId="4E64FEE7" w14:textId="40FB5838" w:rsidR="001771BD" w:rsidRPr="001771BD" w:rsidRDefault="00846DEF" w:rsidP="00E42FE7">
            <w:pPr>
              <w:pStyle w:val="ListParagraph"/>
              <w:numPr>
                <w:ilvl w:val="1"/>
                <w:numId w:val="93"/>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8 / 100</w:t>
            </w:r>
            <w:r w:rsidR="001771BD" w:rsidRPr="001771BD">
              <w:rPr>
                <w:rFonts w:ascii="Times New Roman" w:hAnsi="Times New Roman" w:cs="Times New Roman"/>
                <w:noProof w:val="0"/>
              </w:rPr>
              <w:t>;</w:t>
            </w:r>
          </w:p>
          <w:p w14:paraId="1393D18B" w14:textId="5434F683" w:rsidR="001771BD" w:rsidRPr="001771BD" w:rsidRDefault="00846DEF" w:rsidP="00E42FE7">
            <w:pPr>
              <w:pStyle w:val="ListParagraph"/>
              <w:numPr>
                <w:ilvl w:val="1"/>
                <w:numId w:val="93"/>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9 / 115</w:t>
            </w:r>
            <w:r w:rsidR="001771BD" w:rsidRPr="001771BD">
              <w:rPr>
                <w:rFonts w:ascii="Times New Roman" w:hAnsi="Times New Roman" w:cs="Times New Roman"/>
                <w:noProof w:val="0"/>
              </w:rPr>
              <w:t>;</w:t>
            </w:r>
          </w:p>
          <w:p w14:paraId="28DA6B02" w14:textId="2BA045E2" w:rsidR="001771BD" w:rsidRPr="001771BD" w:rsidRDefault="00846DEF" w:rsidP="00E42FE7">
            <w:pPr>
              <w:pStyle w:val="ListParagraph"/>
              <w:numPr>
                <w:ilvl w:val="1"/>
                <w:numId w:val="93"/>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10 / 13</w:t>
            </w:r>
            <w:r w:rsidR="001771BD">
              <w:rPr>
                <w:rFonts w:ascii="Times New Roman" w:hAnsi="Times New Roman" w:cs="Times New Roman"/>
                <w:noProof w:val="0"/>
              </w:rPr>
              <w:t>0</w:t>
            </w:r>
            <w:r w:rsidR="001771BD" w:rsidRPr="001771BD">
              <w:rPr>
                <w:rFonts w:ascii="Times New Roman" w:hAnsi="Times New Roman" w:cs="Times New Roman"/>
                <w:noProof w:val="0"/>
              </w:rPr>
              <w:t>;</w:t>
            </w:r>
          </w:p>
          <w:p w14:paraId="5E47F754" w14:textId="2C3320C4" w:rsidR="001771BD" w:rsidRPr="001771BD" w:rsidRDefault="00846DEF" w:rsidP="00E42FE7">
            <w:pPr>
              <w:pStyle w:val="ListParagraph"/>
              <w:numPr>
                <w:ilvl w:val="1"/>
                <w:numId w:val="93"/>
              </w:numPr>
              <w:tabs>
                <w:tab w:val="left" w:pos="2355"/>
              </w:tabs>
              <w:ind w:left="917" w:hanging="567"/>
              <w:rPr>
                <w:rFonts w:ascii="Times New Roman" w:hAnsi="Times New Roman" w:cs="Times New Roman"/>
                <w:noProof w:val="0"/>
              </w:rPr>
            </w:pPr>
            <w:r>
              <w:rPr>
                <w:rFonts w:ascii="Times New Roman" w:hAnsi="Times New Roman" w:cs="Times New Roman"/>
                <w:noProof w:val="0"/>
              </w:rPr>
              <w:t>11 / 140</w:t>
            </w:r>
            <w:r w:rsidR="001771BD" w:rsidRPr="001771BD">
              <w:rPr>
                <w:rFonts w:ascii="Times New Roman" w:hAnsi="Times New Roman" w:cs="Times New Roman"/>
                <w:noProof w:val="0"/>
              </w:rPr>
              <w:t>;</w:t>
            </w:r>
          </w:p>
          <w:p w14:paraId="09E835EC" w14:textId="60CBE0F8" w:rsidR="001771BD" w:rsidRPr="001771BD" w:rsidRDefault="00846DEF" w:rsidP="00E42FE7">
            <w:pPr>
              <w:pStyle w:val="ListParagraph"/>
              <w:numPr>
                <w:ilvl w:val="1"/>
                <w:numId w:val="93"/>
              </w:numPr>
              <w:tabs>
                <w:tab w:val="left" w:pos="2355"/>
              </w:tabs>
              <w:ind w:left="917" w:hanging="567"/>
              <w:rPr>
                <w:rFonts w:ascii="Times New Roman" w:hAnsi="Times New Roman" w:cs="Times New Roman"/>
                <w:noProof w:val="0"/>
              </w:rPr>
            </w:pPr>
            <w:r>
              <w:rPr>
                <w:rFonts w:ascii="Times New Roman" w:hAnsi="Times New Roman" w:cs="Times New Roman"/>
                <w:noProof w:val="0"/>
              </w:rPr>
              <w:t>12 / 155</w:t>
            </w:r>
            <w:r w:rsidR="001771BD" w:rsidRPr="001771BD">
              <w:rPr>
                <w:rFonts w:ascii="Times New Roman" w:hAnsi="Times New Roman" w:cs="Times New Roman"/>
                <w:noProof w:val="0"/>
              </w:rPr>
              <w:t>;</w:t>
            </w:r>
          </w:p>
          <w:p w14:paraId="2C69617F" w14:textId="4BCFC9A2" w:rsidR="001771BD" w:rsidRPr="001771BD" w:rsidRDefault="00846DEF" w:rsidP="00E42FE7">
            <w:pPr>
              <w:pStyle w:val="ListParagraph"/>
              <w:numPr>
                <w:ilvl w:val="1"/>
                <w:numId w:val="93"/>
              </w:numPr>
              <w:tabs>
                <w:tab w:val="left" w:pos="2355"/>
              </w:tabs>
              <w:ind w:left="917" w:hanging="567"/>
              <w:rPr>
                <w:rFonts w:ascii="Times New Roman" w:hAnsi="Times New Roman" w:cs="Times New Roman"/>
                <w:noProof w:val="0"/>
              </w:rPr>
            </w:pPr>
            <w:r>
              <w:rPr>
                <w:rFonts w:ascii="Times New Roman" w:hAnsi="Times New Roman" w:cs="Times New Roman"/>
                <w:noProof w:val="0"/>
              </w:rPr>
              <w:t>13 / 165</w:t>
            </w:r>
            <w:r w:rsidR="001771BD" w:rsidRPr="001771BD">
              <w:rPr>
                <w:rFonts w:ascii="Times New Roman" w:hAnsi="Times New Roman" w:cs="Times New Roman"/>
                <w:noProof w:val="0"/>
              </w:rPr>
              <w:t>;</w:t>
            </w:r>
          </w:p>
          <w:p w14:paraId="75D58CC2" w14:textId="77777777" w:rsidR="00846DEF" w:rsidRDefault="00846DEF" w:rsidP="00E42FE7">
            <w:pPr>
              <w:pStyle w:val="ListParagraph"/>
              <w:numPr>
                <w:ilvl w:val="1"/>
                <w:numId w:val="93"/>
              </w:numPr>
              <w:tabs>
                <w:tab w:val="left" w:pos="2355"/>
              </w:tabs>
              <w:ind w:left="917" w:hanging="567"/>
              <w:rPr>
                <w:rFonts w:ascii="Times New Roman" w:hAnsi="Times New Roman" w:cs="Times New Roman"/>
                <w:noProof w:val="0"/>
              </w:rPr>
            </w:pPr>
            <w:r w:rsidRPr="00846DEF">
              <w:rPr>
                <w:rFonts w:ascii="Times New Roman" w:hAnsi="Times New Roman" w:cs="Times New Roman"/>
                <w:noProof w:val="0"/>
              </w:rPr>
              <w:t>14 / 180</w:t>
            </w:r>
            <w:r w:rsidR="001771BD" w:rsidRPr="00846DEF">
              <w:rPr>
                <w:rFonts w:ascii="Times New Roman" w:hAnsi="Times New Roman" w:cs="Times New Roman"/>
                <w:noProof w:val="0"/>
              </w:rPr>
              <w:t>.</w:t>
            </w:r>
          </w:p>
          <w:p w14:paraId="0173F30C" w14:textId="66F8E77D" w:rsidR="00B933B5" w:rsidRPr="00846DEF" w:rsidRDefault="001771BD" w:rsidP="00E42FE7">
            <w:pPr>
              <w:pStyle w:val="ListParagraph"/>
              <w:numPr>
                <w:ilvl w:val="0"/>
                <w:numId w:val="93"/>
              </w:numPr>
              <w:tabs>
                <w:tab w:val="left" w:pos="2355"/>
              </w:tabs>
              <w:rPr>
                <w:rFonts w:ascii="Times New Roman" w:hAnsi="Times New Roman" w:cs="Times New Roman"/>
                <w:noProof w:val="0"/>
              </w:rPr>
            </w:pPr>
            <w:r w:rsidRPr="00846DEF">
              <w:rPr>
                <w:rFonts w:ascii="Times New Roman" w:hAnsi="Times New Roman" w:cs="Times New Roman"/>
                <w:noProof w:val="0"/>
              </w:rPr>
              <w:t>Pagamintos iš titano (arba lygiavertės medžiagos).</w:t>
            </w:r>
          </w:p>
        </w:tc>
        <w:tc>
          <w:tcPr>
            <w:tcW w:w="626" w:type="pct"/>
            <w:vAlign w:val="center"/>
          </w:tcPr>
          <w:p w14:paraId="583FC184" w14:textId="6679BD47"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30</w:t>
            </w:r>
          </w:p>
        </w:tc>
        <w:tc>
          <w:tcPr>
            <w:tcW w:w="1248" w:type="pct"/>
          </w:tcPr>
          <w:p w14:paraId="20EFBA99" w14:textId="77777777" w:rsidR="00B933B5" w:rsidRPr="001771BD" w:rsidRDefault="00B933B5" w:rsidP="00B933B5">
            <w:pPr>
              <w:rPr>
                <w:rFonts w:ascii="Times New Roman" w:hAnsi="Times New Roman" w:cs="Times New Roman"/>
                <w:b/>
                <w:noProof w:val="0"/>
              </w:rPr>
            </w:pPr>
          </w:p>
        </w:tc>
      </w:tr>
      <w:tr w:rsidR="00B933B5" w:rsidRPr="001771BD" w14:paraId="15F47D00" w14:textId="77777777" w:rsidTr="00604842">
        <w:trPr>
          <w:trHeight w:val="587"/>
        </w:trPr>
        <w:tc>
          <w:tcPr>
            <w:tcW w:w="310" w:type="pct"/>
          </w:tcPr>
          <w:p w14:paraId="64B2DB98" w14:textId="7936E9BC"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14.</w:t>
            </w:r>
          </w:p>
        </w:tc>
        <w:tc>
          <w:tcPr>
            <w:tcW w:w="754" w:type="pct"/>
          </w:tcPr>
          <w:p w14:paraId="3C9F4B7B" w14:textId="13209EBA" w:rsidR="00B933B5" w:rsidRPr="001771BD" w:rsidRDefault="00B933B5" w:rsidP="00B933B5">
            <w:pPr>
              <w:rPr>
                <w:rFonts w:ascii="Times New Roman" w:hAnsi="Times New Roman" w:cs="Times New Roman"/>
                <w:noProof w:val="0"/>
              </w:rPr>
            </w:pPr>
            <w:r w:rsidRPr="001771BD">
              <w:rPr>
                <w:rFonts w:ascii="Times New Roman" w:hAnsi="Times New Roman" w:cs="Times New Roman"/>
                <w:noProof w:val="0"/>
              </w:rPr>
              <w:t>Tiesi rekonstrukcinė plokštelė</w:t>
            </w:r>
          </w:p>
        </w:tc>
        <w:tc>
          <w:tcPr>
            <w:tcW w:w="2062" w:type="pct"/>
          </w:tcPr>
          <w:p w14:paraId="692A1A5A" w14:textId="77777777" w:rsidR="0015236E" w:rsidRPr="001771BD" w:rsidRDefault="0015236E" w:rsidP="00E42FE7">
            <w:pPr>
              <w:pStyle w:val="ListParagraph"/>
              <w:numPr>
                <w:ilvl w:val="0"/>
                <w:numId w:val="94"/>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Tiesi plokštelė;</w:t>
            </w:r>
          </w:p>
          <w:p w14:paraId="0F41D86C" w14:textId="4C1B5BC8" w:rsidR="0015236E" w:rsidRPr="001771BD" w:rsidRDefault="0015236E" w:rsidP="00E42FE7">
            <w:pPr>
              <w:pStyle w:val="ListParagraph"/>
              <w:numPr>
                <w:ilvl w:val="0"/>
                <w:numId w:val="94"/>
              </w:numPr>
              <w:tabs>
                <w:tab w:val="left" w:pos="2355"/>
              </w:tabs>
              <w:spacing w:after="160" w:line="259" w:lineRule="auto"/>
              <w:rPr>
                <w:rFonts w:ascii="Times New Roman" w:hAnsi="Times New Roman" w:cs="Times New Roman"/>
                <w:noProof w:val="0"/>
              </w:rPr>
            </w:pPr>
            <w:r>
              <w:rPr>
                <w:rFonts w:ascii="Times New Roman" w:hAnsi="Times New Roman" w:cs="Times New Roman"/>
                <w:noProof w:val="0"/>
              </w:rPr>
              <w:t>4</w:t>
            </w:r>
            <w:r w:rsidR="002379BC">
              <w:rPr>
                <w:rFonts w:ascii="Times New Roman" w:hAnsi="Times New Roman" w:cs="Times New Roman"/>
                <w:noProof w:val="0"/>
              </w:rPr>
              <w:t>–</w:t>
            </w:r>
            <w:r>
              <w:rPr>
                <w:rFonts w:ascii="Times New Roman" w:hAnsi="Times New Roman" w:cs="Times New Roman"/>
                <w:noProof w:val="0"/>
              </w:rPr>
              <w:t>13</w:t>
            </w:r>
            <w:r w:rsidRPr="001771BD">
              <w:rPr>
                <w:rFonts w:ascii="Times New Roman" w:hAnsi="Times New Roman" w:cs="Times New Roman"/>
                <w:noProof w:val="0"/>
              </w:rPr>
              <w:t xml:space="preserve"> </w:t>
            </w:r>
            <w:r w:rsidRPr="0015236E">
              <w:rPr>
                <w:rFonts w:ascii="Times New Roman" w:hAnsi="Times New Roman" w:cs="Times New Roman"/>
                <w:noProof w:val="0"/>
              </w:rPr>
              <w:t>nerakinamų kiaurymių, išdėsty</w:t>
            </w:r>
            <w:r>
              <w:rPr>
                <w:rFonts w:ascii="Times New Roman" w:hAnsi="Times New Roman" w:cs="Times New Roman"/>
                <w:noProof w:val="0"/>
              </w:rPr>
              <w:t>tų simetriškai vienoje linijoje</w:t>
            </w:r>
            <w:r w:rsidRPr="001771BD">
              <w:rPr>
                <w:rFonts w:ascii="Times New Roman" w:hAnsi="Times New Roman" w:cs="Times New Roman"/>
                <w:noProof w:val="0"/>
              </w:rPr>
              <w:t>;</w:t>
            </w:r>
          </w:p>
          <w:p w14:paraId="6C186606" w14:textId="24A176E0" w:rsidR="0015236E" w:rsidRPr="001771BD" w:rsidRDefault="0015236E" w:rsidP="00E42FE7">
            <w:pPr>
              <w:pStyle w:val="ListParagraph"/>
              <w:numPr>
                <w:ilvl w:val="0"/>
                <w:numId w:val="94"/>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 xml:space="preserve">Plokštelės storis </w:t>
            </w:r>
            <w:r>
              <w:rPr>
                <w:rFonts w:ascii="Times New Roman" w:hAnsi="Times New Roman" w:cs="Times New Roman"/>
                <w:noProof w:val="0"/>
              </w:rPr>
              <w:t>3,0</w:t>
            </w:r>
            <w:r w:rsidRPr="001771BD">
              <w:rPr>
                <w:rFonts w:ascii="Times New Roman" w:hAnsi="Times New Roman" w:cs="Times New Roman"/>
                <w:noProof w:val="0"/>
              </w:rPr>
              <w:t xml:space="preserve"> mm ± 0,1 mm, plotis </w:t>
            </w:r>
            <w:r>
              <w:rPr>
                <w:rFonts w:ascii="Times New Roman" w:hAnsi="Times New Roman" w:cs="Times New Roman"/>
                <w:noProof w:val="0"/>
              </w:rPr>
              <w:t>10,0</w:t>
            </w:r>
            <w:r w:rsidRPr="001771BD">
              <w:rPr>
                <w:rFonts w:ascii="Times New Roman" w:hAnsi="Times New Roman" w:cs="Times New Roman"/>
                <w:noProof w:val="0"/>
              </w:rPr>
              <w:t xml:space="preserve"> mm ± 0,5 mm;</w:t>
            </w:r>
          </w:p>
          <w:p w14:paraId="7F0ED642" w14:textId="30FD5BC9" w:rsidR="0015236E" w:rsidRPr="001771BD" w:rsidRDefault="0015236E" w:rsidP="00E42FE7">
            <w:pPr>
              <w:pStyle w:val="ListParagraph"/>
              <w:numPr>
                <w:ilvl w:val="0"/>
                <w:numId w:val="94"/>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lastRenderedPageBreak/>
              <w:t xml:space="preserve">Plokštelės naudojamos </w:t>
            </w:r>
            <w:r>
              <w:rPr>
                <w:rFonts w:ascii="Times New Roman" w:hAnsi="Times New Roman" w:cs="Times New Roman"/>
                <w:noProof w:val="0"/>
              </w:rPr>
              <w:t>su</w:t>
            </w:r>
            <w:r w:rsidRPr="001771BD">
              <w:rPr>
                <w:rFonts w:ascii="Times New Roman" w:hAnsi="Times New Roman" w:cs="Times New Roman"/>
                <w:noProof w:val="0"/>
              </w:rPr>
              <w:t xml:space="preserve"> </w:t>
            </w:r>
            <w:r>
              <w:rPr>
                <w:rFonts w:ascii="Times New Roman" w:hAnsi="Times New Roman" w:cs="Times New Roman"/>
                <w:noProof w:val="0"/>
              </w:rPr>
              <w:t>3</w:t>
            </w:r>
            <w:r w:rsidRPr="001771BD">
              <w:rPr>
                <w:rFonts w:ascii="Times New Roman" w:hAnsi="Times New Roman" w:cs="Times New Roman"/>
                <w:noProof w:val="0"/>
              </w:rPr>
              <w:t>,5 mm kortikaliniais sraigtais;</w:t>
            </w:r>
          </w:p>
          <w:p w14:paraId="773E9956" w14:textId="5DCEE87B" w:rsidR="0015236E" w:rsidRPr="001771BD" w:rsidRDefault="0024724A" w:rsidP="00E42FE7">
            <w:pPr>
              <w:pStyle w:val="ListParagraph"/>
              <w:numPr>
                <w:ilvl w:val="0"/>
                <w:numId w:val="94"/>
              </w:numPr>
              <w:tabs>
                <w:tab w:val="left" w:pos="2355"/>
              </w:tabs>
              <w:rPr>
                <w:rFonts w:ascii="Times New Roman" w:hAnsi="Times New Roman" w:cs="Times New Roman"/>
                <w:noProof w:val="0"/>
              </w:rPr>
            </w:pPr>
            <w:r>
              <w:rPr>
                <w:rFonts w:ascii="Times New Roman" w:hAnsi="Times New Roman" w:cs="Times New Roman"/>
                <w:noProof w:val="0"/>
              </w:rPr>
              <w:t xml:space="preserve">Plokštelių </w:t>
            </w:r>
            <w:r w:rsidRPr="001771BD">
              <w:rPr>
                <w:rFonts w:ascii="Times New Roman" w:hAnsi="Times New Roman" w:cs="Times New Roman"/>
                <w:noProof w:val="0"/>
              </w:rPr>
              <w:t xml:space="preserve">dydžiai </w:t>
            </w:r>
            <w:r w:rsidR="0015236E" w:rsidRPr="001771BD">
              <w:rPr>
                <w:rFonts w:ascii="Times New Roman" w:hAnsi="Times New Roman" w:cs="Times New Roman"/>
                <w:noProof w:val="0"/>
              </w:rPr>
              <w:t>(kiaurymių skaičius / ilgis, mm ± 2 mm):</w:t>
            </w:r>
          </w:p>
          <w:p w14:paraId="378D5FB8" w14:textId="65E08E7D" w:rsidR="0015236E" w:rsidRDefault="0015236E" w:rsidP="00E42FE7">
            <w:pPr>
              <w:pStyle w:val="ListParagraph"/>
              <w:numPr>
                <w:ilvl w:val="1"/>
                <w:numId w:val="94"/>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4 / 45;</w:t>
            </w:r>
          </w:p>
          <w:p w14:paraId="459DE9D7" w14:textId="2125CDBA" w:rsidR="0015236E" w:rsidRDefault="0015236E" w:rsidP="00E42FE7">
            <w:pPr>
              <w:pStyle w:val="ListParagraph"/>
              <w:numPr>
                <w:ilvl w:val="1"/>
                <w:numId w:val="94"/>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5 / 60;</w:t>
            </w:r>
          </w:p>
          <w:p w14:paraId="5620A855" w14:textId="74ED3338" w:rsidR="0015236E" w:rsidRPr="001771BD" w:rsidRDefault="0015236E" w:rsidP="00E42FE7">
            <w:pPr>
              <w:pStyle w:val="ListParagraph"/>
              <w:numPr>
                <w:ilvl w:val="1"/>
                <w:numId w:val="94"/>
              </w:numPr>
              <w:tabs>
                <w:tab w:val="left" w:pos="2355"/>
              </w:tabs>
              <w:spacing w:after="160" w:line="259" w:lineRule="auto"/>
              <w:ind w:left="917" w:hanging="567"/>
              <w:rPr>
                <w:rFonts w:ascii="Times New Roman" w:hAnsi="Times New Roman" w:cs="Times New Roman"/>
                <w:noProof w:val="0"/>
              </w:rPr>
            </w:pPr>
            <w:r w:rsidRPr="001771BD">
              <w:rPr>
                <w:rFonts w:ascii="Times New Roman" w:hAnsi="Times New Roman" w:cs="Times New Roman"/>
                <w:noProof w:val="0"/>
              </w:rPr>
              <w:t>6 / </w:t>
            </w:r>
            <w:r>
              <w:rPr>
                <w:rFonts w:ascii="Times New Roman" w:hAnsi="Times New Roman" w:cs="Times New Roman"/>
                <w:noProof w:val="0"/>
              </w:rPr>
              <w:t>70</w:t>
            </w:r>
            <w:r w:rsidRPr="001771BD">
              <w:rPr>
                <w:rFonts w:ascii="Times New Roman" w:hAnsi="Times New Roman" w:cs="Times New Roman"/>
                <w:noProof w:val="0"/>
              </w:rPr>
              <w:t>;</w:t>
            </w:r>
          </w:p>
          <w:p w14:paraId="55803234" w14:textId="76A21B46" w:rsidR="0015236E" w:rsidRPr="0015236E" w:rsidRDefault="0015236E" w:rsidP="00E42FE7">
            <w:pPr>
              <w:pStyle w:val="ListParagraph"/>
              <w:numPr>
                <w:ilvl w:val="1"/>
                <w:numId w:val="94"/>
              </w:numPr>
              <w:tabs>
                <w:tab w:val="left" w:pos="2355"/>
              </w:tabs>
              <w:spacing w:after="160" w:line="259" w:lineRule="auto"/>
              <w:ind w:left="917" w:hanging="567"/>
              <w:rPr>
                <w:rFonts w:ascii="Times New Roman" w:hAnsi="Times New Roman" w:cs="Times New Roman"/>
                <w:noProof w:val="0"/>
              </w:rPr>
            </w:pPr>
            <w:r w:rsidRPr="001771BD">
              <w:rPr>
                <w:rFonts w:ascii="Times New Roman" w:hAnsi="Times New Roman" w:cs="Times New Roman"/>
                <w:noProof w:val="0"/>
              </w:rPr>
              <w:t>7</w:t>
            </w:r>
            <w:r>
              <w:rPr>
                <w:rFonts w:ascii="Times New Roman" w:hAnsi="Times New Roman" w:cs="Times New Roman"/>
                <w:noProof w:val="0"/>
              </w:rPr>
              <w:t xml:space="preserve"> / 80</w:t>
            </w:r>
            <w:r w:rsidRPr="0015236E">
              <w:rPr>
                <w:rFonts w:ascii="Times New Roman" w:hAnsi="Times New Roman" w:cs="Times New Roman"/>
                <w:noProof w:val="0"/>
              </w:rPr>
              <w:t>;</w:t>
            </w:r>
          </w:p>
          <w:p w14:paraId="3212C6CA" w14:textId="45980E5A" w:rsidR="0015236E" w:rsidRPr="001771BD" w:rsidRDefault="0015236E" w:rsidP="00E42FE7">
            <w:pPr>
              <w:pStyle w:val="ListParagraph"/>
              <w:numPr>
                <w:ilvl w:val="1"/>
                <w:numId w:val="94"/>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9 / 105</w:t>
            </w:r>
            <w:r w:rsidRPr="001771BD">
              <w:rPr>
                <w:rFonts w:ascii="Times New Roman" w:hAnsi="Times New Roman" w:cs="Times New Roman"/>
                <w:noProof w:val="0"/>
              </w:rPr>
              <w:t>;</w:t>
            </w:r>
          </w:p>
          <w:p w14:paraId="1560FB51" w14:textId="363DC949" w:rsidR="0015236E" w:rsidRPr="001771BD" w:rsidRDefault="0015236E" w:rsidP="00E42FE7">
            <w:pPr>
              <w:pStyle w:val="ListParagraph"/>
              <w:numPr>
                <w:ilvl w:val="1"/>
                <w:numId w:val="94"/>
              </w:numPr>
              <w:tabs>
                <w:tab w:val="left" w:pos="2355"/>
              </w:tabs>
              <w:spacing w:after="160" w:line="259" w:lineRule="auto"/>
              <w:ind w:left="917" w:hanging="567"/>
              <w:rPr>
                <w:rFonts w:ascii="Times New Roman" w:hAnsi="Times New Roman" w:cs="Times New Roman"/>
                <w:noProof w:val="0"/>
              </w:rPr>
            </w:pPr>
            <w:r>
              <w:rPr>
                <w:rFonts w:ascii="Times New Roman" w:hAnsi="Times New Roman" w:cs="Times New Roman"/>
                <w:noProof w:val="0"/>
              </w:rPr>
              <w:t>10 / 120</w:t>
            </w:r>
            <w:r w:rsidRPr="001771BD">
              <w:rPr>
                <w:rFonts w:ascii="Times New Roman" w:hAnsi="Times New Roman" w:cs="Times New Roman"/>
                <w:noProof w:val="0"/>
              </w:rPr>
              <w:t>;</w:t>
            </w:r>
          </w:p>
          <w:p w14:paraId="4496144A" w14:textId="52621E61" w:rsidR="0015236E" w:rsidRPr="001771BD" w:rsidRDefault="0015236E" w:rsidP="00E42FE7">
            <w:pPr>
              <w:pStyle w:val="ListParagraph"/>
              <w:numPr>
                <w:ilvl w:val="1"/>
                <w:numId w:val="94"/>
              </w:numPr>
              <w:tabs>
                <w:tab w:val="left" w:pos="2355"/>
              </w:tabs>
              <w:ind w:left="917" w:hanging="567"/>
              <w:rPr>
                <w:rFonts w:ascii="Times New Roman" w:hAnsi="Times New Roman" w:cs="Times New Roman"/>
                <w:noProof w:val="0"/>
              </w:rPr>
            </w:pPr>
            <w:r>
              <w:rPr>
                <w:rFonts w:ascii="Times New Roman" w:hAnsi="Times New Roman" w:cs="Times New Roman"/>
                <w:noProof w:val="0"/>
              </w:rPr>
              <w:t>11 / 130</w:t>
            </w:r>
            <w:r w:rsidRPr="001771BD">
              <w:rPr>
                <w:rFonts w:ascii="Times New Roman" w:hAnsi="Times New Roman" w:cs="Times New Roman"/>
                <w:noProof w:val="0"/>
              </w:rPr>
              <w:t>;</w:t>
            </w:r>
          </w:p>
          <w:p w14:paraId="4C9527C2" w14:textId="654A3DB6" w:rsidR="0015236E" w:rsidRPr="001771BD" w:rsidRDefault="0015236E" w:rsidP="00E42FE7">
            <w:pPr>
              <w:pStyle w:val="ListParagraph"/>
              <w:numPr>
                <w:ilvl w:val="1"/>
                <w:numId w:val="94"/>
              </w:numPr>
              <w:tabs>
                <w:tab w:val="left" w:pos="2355"/>
              </w:tabs>
              <w:ind w:left="917" w:hanging="567"/>
              <w:rPr>
                <w:rFonts w:ascii="Times New Roman" w:hAnsi="Times New Roman" w:cs="Times New Roman"/>
                <w:noProof w:val="0"/>
              </w:rPr>
            </w:pPr>
            <w:r>
              <w:rPr>
                <w:rFonts w:ascii="Times New Roman" w:hAnsi="Times New Roman" w:cs="Times New Roman"/>
                <w:noProof w:val="0"/>
              </w:rPr>
              <w:t>12 / 140;</w:t>
            </w:r>
          </w:p>
          <w:p w14:paraId="41150D5D" w14:textId="77777777" w:rsidR="0015236E" w:rsidRDefault="0015236E" w:rsidP="00E42FE7">
            <w:pPr>
              <w:pStyle w:val="ListParagraph"/>
              <w:numPr>
                <w:ilvl w:val="1"/>
                <w:numId w:val="94"/>
              </w:numPr>
              <w:tabs>
                <w:tab w:val="left" w:pos="2355"/>
              </w:tabs>
              <w:ind w:left="917" w:hanging="567"/>
              <w:rPr>
                <w:rFonts w:ascii="Times New Roman" w:hAnsi="Times New Roman" w:cs="Times New Roman"/>
                <w:noProof w:val="0"/>
              </w:rPr>
            </w:pPr>
            <w:r w:rsidRPr="0015236E">
              <w:rPr>
                <w:rFonts w:ascii="Times New Roman" w:hAnsi="Times New Roman" w:cs="Times New Roman"/>
                <w:noProof w:val="0"/>
              </w:rPr>
              <w:t>13 / 155.</w:t>
            </w:r>
          </w:p>
          <w:p w14:paraId="461F91CA" w14:textId="407E1C6B" w:rsidR="00B933B5" w:rsidRPr="0015236E" w:rsidRDefault="0015236E" w:rsidP="00E42FE7">
            <w:pPr>
              <w:pStyle w:val="ListParagraph"/>
              <w:numPr>
                <w:ilvl w:val="0"/>
                <w:numId w:val="94"/>
              </w:numPr>
              <w:tabs>
                <w:tab w:val="left" w:pos="2355"/>
              </w:tabs>
              <w:rPr>
                <w:rFonts w:ascii="Times New Roman" w:hAnsi="Times New Roman" w:cs="Times New Roman"/>
                <w:noProof w:val="0"/>
              </w:rPr>
            </w:pPr>
            <w:r w:rsidRPr="0015236E">
              <w:rPr>
                <w:rFonts w:ascii="Times New Roman" w:hAnsi="Times New Roman" w:cs="Times New Roman"/>
                <w:noProof w:val="0"/>
              </w:rPr>
              <w:t>Pagamintos iš titano (arba lygiavertės medžiagos).</w:t>
            </w:r>
          </w:p>
        </w:tc>
        <w:tc>
          <w:tcPr>
            <w:tcW w:w="626" w:type="pct"/>
            <w:vAlign w:val="center"/>
          </w:tcPr>
          <w:p w14:paraId="4428BFA2" w14:textId="070B2084"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lastRenderedPageBreak/>
              <w:t>10</w:t>
            </w:r>
          </w:p>
        </w:tc>
        <w:tc>
          <w:tcPr>
            <w:tcW w:w="1248" w:type="pct"/>
          </w:tcPr>
          <w:p w14:paraId="6A4C8E1A" w14:textId="77777777" w:rsidR="00B933B5" w:rsidRPr="001771BD" w:rsidRDefault="00B933B5" w:rsidP="00B933B5">
            <w:pPr>
              <w:rPr>
                <w:rFonts w:ascii="Times New Roman" w:hAnsi="Times New Roman" w:cs="Times New Roman"/>
                <w:b/>
                <w:noProof w:val="0"/>
              </w:rPr>
            </w:pPr>
          </w:p>
        </w:tc>
      </w:tr>
      <w:tr w:rsidR="00B933B5" w:rsidRPr="001771BD" w14:paraId="21DD7E3D" w14:textId="77777777" w:rsidTr="00604842">
        <w:trPr>
          <w:trHeight w:val="587"/>
        </w:trPr>
        <w:tc>
          <w:tcPr>
            <w:tcW w:w="310" w:type="pct"/>
          </w:tcPr>
          <w:p w14:paraId="5F6C1EA6" w14:textId="793A4622"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15.</w:t>
            </w:r>
          </w:p>
        </w:tc>
        <w:tc>
          <w:tcPr>
            <w:tcW w:w="754" w:type="pct"/>
          </w:tcPr>
          <w:p w14:paraId="51E0A23E" w14:textId="529533C5" w:rsidR="00B933B5" w:rsidRPr="001771BD" w:rsidRDefault="00091423" w:rsidP="00B933B5">
            <w:pPr>
              <w:rPr>
                <w:rFonts w:ascii="Times New Roman" w:hAnsi="Times New Roman" w:cs="Times New Roman"/>
                <w:noProof w:val="0"/>
              </w:rPr>
            </w:pPr>
            <w:r w:rsidRPr="001771BD">
              <w:rPr>
                <w:rFonts w:ascii="Times New Roman" w:hAnsi="Times New Roman" w:cs="Times New Roman"/>
                <w:noProof w:val="0"/>
              </w:rPr>
              <w:t>Rakinami sraigtai</w:t>
            </w:r>
          </w:p>
        </w:tc>
        <w:tc>
          <w:tcPr>
            <w:tcW w:w="2062" w:type="pct"/>
          </w:tcPr>
          <w:p w14:paraId="241D03EB" w14:textId="572EACD5" w:rsidR="00091423" w:rsidRPr="001771BD" w:rsidRDefault="00091423" w:rsidP="00E42FE7">
            <w:pPr>
              <w:pStyle w:val="ListParagraph"/>
              <w:numPr>
                <w:ilvl w:val="0"/>
                <w:numId w:val="84"/>
              </w:numPr>
              <w:rPr>
                <w:rFonts w:ascii="Times New Roman" w:hAnsi="Times New Roman" w:cs="Times New Roman"/>
                <w:noProof w:val="0"/>
                <w:color w:val="000000"/>
              </w:rPr>
            </w:pPr>
            <w:r w:rsidRPr="001771BD">
              <w:rPr>
                <w:rFonts w:ascii="Times New Roman" w:hAnsi="Times New Roman" w:cs="Times New Roman"/>
                <w:noProof w:val="0"/>
              </w:rPr>
              <w:t>Ø5,0 mm ± 0,1 mm rakinami savisriegiai sraigtai;</w:t>
            </w:r>
          </w:p>
          <w:p w14:paraId="082C1D93" w14:textId="77777777" w:rsidR="00091423" w:rsidRPr="001771BD" w:rsidRDefault="00091423" w:rsidP="00E42FE7">
            <w:pPr>
              <w:pStyle w:val="ListParagraph"/>
              <w:numPr>
                <w:ilvl w:val="0"/>
                <w:numId w:val="84"/>
              </w:numPr>
              <w:rPr>
                <w:rFonts w:ascii="Times New Roman" w:hAnsi="Times New Roman" w:cs="Times New Roman"/>
                <w:noProof w:val="0"/>
                <w:color w:val="000000"/>
              </w:rPr>
            </w:pPr>
            <w:r w:rsidRPr="001771BD">
              <w:rPr>
                <w:rFonts w:ascii="Times New Roman" w:hAnsi="Times New Roman" w:cs="Times New Roman"/>
                <w:noProof w:val="0"/>
              </w:rPr>
              <w:t>Sriegis per visą sraigto ilgį;</w:t>
            </w:r>
          </w:p>
          <w:p w14:paraId="1F7743A8" w14:textId="01CAB173" w:rsidR="00091423" w:rsidRPr="001771BD" w:rsidRDefault="00091423" w:rsidP="00E42FE7">
            <w:pPr>
              <w:pStyle w:val="ListParagraph"/>
              <w:numPr>
                <w:ilvl w:val="0"/>
                <w:numId w:val="84"/>
              </w:numPr>
              <w:rPr>
                <w:rFonts w:ascii="Times New Roman" w:hAnsi="Times New Roman" w:cs="Times New Roman"/>
                <w:noProof w:val="0"/>
                <w:color w:val="000000"/>
              </w:rPr>
            </w:pPr>
            <w:r w:rsidRPr="001771BD">
              <w:rPr>
                <w:rFonts w:ascii="Times New Roman" w:hAnsi="Times New Roman" w:cs="Times New Roman"/>
                <w:noProof w:val="0"/>
              </w:rPr>
              <w:t>Užsriegta Ø</w:t>
            </w:r>
            <w:r w:rsidRPr="001771BD">
              <w:rPr>
                <w:rFonts w:ascii="Cambria Math" w:hAnsi="Cambria Math" w:cs="Cambria Math"/>
                <w:noProof w:val="0"/>
              </w:rPr>
              <w:t>6,5</w:t>
            </w:r>
            <w:r w:rsidRPr="001771BD">
              <w:rPr>
                <w:rFonts w:ascii="Times New Roman" w:hAnsi="Times New Roman" w:cs="Times New Roman"/>
                <w:noProof w:val="0"/>
              </w:rPr>
              <w:t xml:space="preserve"> mm ± 0,1 mm konusinė galvutė;</w:t>
            </w:r>
          </w:p>
          <w:p w14:paraId="51446C31" w14:textId="43EE4C48" w:rsidR="002379BC" w:rsidRDefault="00091423" w:rsidP="00E42FE7">
            <w:pPr>
              <w:pStyle w:val="ListParagraph"/>
              <w:numPr>
                <w:ilvl w:val="0"/>
                <w:numId w:val="84"/>
              </w:numPr>
              <w:tabs>
                <w:tab w:val="left" w:pos="2355"/>
              </w:tabs>
              <w:rPr>
                <w:rFonts w:ascii="Times New Roman" w:hAnsi="Times New Roman" w:cs="Times New Roman"/>
                <w:noProof w:val="0"/>
              </w:rPr>
            </w:pPr>
            <w:r w:rsidRPr="001771BD">
              <w:rPr>
                <w:rFonts w:ascii="Times New Roman" w:hAnsi="Times New Roman" w:cs="Times New Roman"/>
                <w:noProof w:val="0"/>
              </w:rPr>
              <w:t>Sraigtų ilgis nuo 16 iki 50 mm imtinai  (žingsnis 2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 nuo 55 ik</w:t>
            </w:r>
            <w:r w:rsidR="002379BC">
              <w:rPr>
                <w:rFonts w:ascii="Times New Roman" w:hAnsi="Times New Roman" w:cs="Times New Roman"/>
                <w:noProof w:val="0"/>
              </w:rPr>
              <w:t>i 90 mm imtinai (žingsnis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002379BC">
              <w:rPr>
                <w:rFonts w:ascii="Times New Roman" w:hAnsi="Times New Roman" w:cs="Times New Roman"/>
                <w:noProof w:val="0"/>
              </w:rPr>
              <w:t>);</w:t>
            </w:r>
            <w:r w:rsidRPr="001771BD">
              <w:rPr>
                <w:rFonts w:ascii="Times New Roman" w:hAnsi="Times New Roman" w:cs="Times New Roman"/>
                <w:noProof w:val="0"/>
              </w:rPr>
              <w:t xml:space="preserve"> </w:t>
            </w:r>
          </w:p>
          <w:p w14:paraId="662A8608" w14:textId="3CC5EE7D" w:rsidR="00091423" w:rsidRPr="001771BD" w:rsidRDefault="002379BC" w:rsidP="00E42FE7">
            <w:pPr>
              <w:pStyle w:val="ListParagraph"/>
              <w:numPr>
                <w:ilvl w:val="0"/>
                <w:numId w:val="84"/>
              </w:numPr>
              <w:tabs>
                <w:tab w:val="left" w:pos="2355"/>
              </w:tabs>
              <w:rPr>
                <w:rFonts w:ascii="Times New Roman" w:hAnsi="Times New Roman" w:cs="Times New Roman"/>
                <w:noProof w:val="0"/>
              </w:rPr>
            </w:pPr>
            <w:r>
              <w:rPr>
                <w:rFonts w:ascii="Times New Roman" w:hAnsi="Times New Roman" w:cs="Times New Roman"/>
                <w:noProof w:val="0"/>
              </w:rPr>
              <w:t xml:space="preserve">≥ </w:t>
            </w:r>
            <w:r w:rsidR="00091423" w:rsidRPr="001771BD">
              <w:rPr>
                <w:rFonts w:ascii="Times New Roman" w:hAnsi="Times New Roman" w:cs="Times New Roman"/>
                <w:noProof w:val="0"/>
              </w:rPr>
              <w:t>26 skirtingų ilgių;</w:t>
            </w:r>
          </w:p>
          <w:p w14:paraId="10B2DE32" w14:textId="77777777" w:rsidR="00B933B5" w:rsidRDefault="00091423" w:rsidP="00E42FE7">
            <w:pPr>
              <w:pStyle w:val="ListParagraph"/>
              <w:numPr>
                <w:ilvl w:val="0"/>
                <w:numId w:val="84"/>
              </w:numPr>
              <w:tabs>
                <w:tab w:val="left" w:pos="2355"/>
              </w:tabs>
              <w:rPr>
                <w:rFonts w:ascii="Times New Roman" w:hAnsi="Times New Roman" w:cs="Times New Roman"/>
                <w:noProof w:val="0"/>
              </w:rPr>
            </w:pPr>
            <w:r w:rsidRPr="001771BD">
              <w:rPr>
                <w:rFonts w:ascii="Times New Roman" w:hAnsi="Times New Roman" w:cs="Times New Roman"/>
                <w:noProof w:val="0"/>
              </w:rPr>
              <w:t xml:space="preserve">Sriegiami 3,5 mm ± 0,1 mm </w:t>
            </w:r>
            <w:r w:rsidR="00502F41">
              <w:rPr>
                <w:rFonts w:ascii="Times New Roman" w:hAnsi="Times New Roman" w:cs="Times New Roman"/>
                <w:noProof w:val="0"/>
              </w:rPr>
              <w:t>šešiakampiu</w:t>
            </w:r>
            <w:r w:rsidR="002D7423">
              <w:rPr>
                <w:rFonts w:ascii="Times New Roman" w:hAnsi="Times New Roman" w:cs="Times New Roman"/>
                <w:noProof w:val="0"/>
              </w:rPr>
              <w:t xml:space="preserve"> atsuktuvu;</w:t>
            </w:r>
          </w:p>
          <w:p w14:paraId="31BCF97E" w14:textId="48A86FD7" w:rsidR="002D7423" w:rsidRPr="001771BD" w:rsidRDefault="002D7423" w:rsidP="00E42FE7">
            <w:pPr>
              <w:pStyle w:val="ListParagraph"/>
              <w:numPr>
                <w:ilvl w:val="0"/>
                <w:numId w:val="84"/>
              </w:numPr>
              <w:tabs>
                <w:tab w:val="left" w:pos="2355"/>
              </w:tabs>
              <w:rPr>
                <w:rFonts w:ascii="Times New Roman" w:hAnsi="Times New Roman" w:cs="Times New Roman"/>
                <w:noProof w:val="0"/>
              </w:rPr>
            </w:pPr>
            <w:r>
              <w:rPr>
                <w:rFonts w:ascii="Times New Roman" w:hAnsi="Times New Roman" w:cs="Times New Roman"/>
                <w:noProof w:val="0"/>
              </w:rPr>
              <w:t>Pagaminti</w:t>
            </w:r>
            <w:r w:rsidRPr="0015236E">
              <w:rPr>
                <w:rFonts w:ascii="Times New Roman" w:hAnsi="Times New Roman" w:cs="Times New Roman"/>
                <w:noProof w:val="0"/>
              </w:rPr>
              <w:t xml:space="preserve"> iš titano (arba lygiavertės medžiagos).</w:t>
            </w:r>
          </w:p>
        </w:tc>
        <w:tc>
          <w:tcPr>
            <w:tcW w:w="626" w:type="pct"/>
            <w:vAlign w:val="center"/>
          </w:tcPr>
          <w:p w14:paraId="39BC2FDD" w14:textId="10C8EF53"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1200</w:t>
            </w:r>
          </w:p>
        </w:tc>
        <w:tc>
          <w:tcPr>
            <w:tcW w:w="1248" w:type="pct"/>
          </w:tcPr>
          <w:p w14:paraId="03850A01" w14:textId="77777777" w:rsidR="00B933B5" w:rsidRPr="001771BD" w:rsidRDefault="00B933B5" w:rsidP="00B933B5">
            <w:pPr>
              <w:rPr>
                <w:rFonts w:ascii="Times New Roman" w:hAnsi="Times New Roman" w:cs="Times New Roman"/>
                <w:b/>
                <w:noProof w:val="0"/>
              </w:rPr>
            </w:pPr>
          </w:p>
        </w:tc>
      </w:tr>
      <w:tr w:rsidR="00B933B5" w:rsidRPr="001771BD" w14:paraId="7C5DD52E" w14:textId="77777777" w:rsidTr="00604842">
        <w:trPr>
          <w:trHeight w:val="587"/>
        </w:trPr>
        <w:tc>
          <w:tcPr>
            <w:tcW w:w="310" w:type="pct"/>
          </w:tcPr>
          <w:p w14:paraId="4940B4A3" w14:textId="51CEDB82"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16.</w:t>
            </w:r>
          </w:p>
        </w:tc>
        <w:tc>
          <w:tcPr>
            <w:tcW w:w="754" w:type="pct"/>
          </w:tcPr>
          <w:p w14:paraId="525EC02F" w14:textId="287BDD25" w:rsidR="00B933B5" w:rsidRPr="001771BD" w:rsidRDefault="00091423" w:rsidP="00B933B5">
            <w:pPr>
              <w:rPr>
                <w:rFonts w:ascii="Times New Roman" w:hAnsi="Times New Roman" w:cs="Times New Roman"/>
                <w:noProof w:val="0"/>
              </w:rPr>
            </w:pPr>
            <w:r w:rsidRPr="001771BD">
              <w:rPr>
                <w:rFonts w:ascii="Times New Roman" w:hAnsi="Times New Roman" w:cs="Times New Roman"/>
                <w:noProof w:val="0"/>
              </w:rPr>
              <w:t>Kortikaliniai sraigtai</w:t>
            </w:r>
          </w:p>
        </w:tc>
        <w:tc>
          <w:tcPr>
            <w:tcW w:w="2062" w:type="pct"/>
          </w:tcPr>
          <w:p w14:paraId="3C7B86BC" w14:textId="4DE3A62D" w:rsidR="00347AD4" w:rsidRPr="001771BD" w:rsidRDefault="00347AD4" w:rsidP="00E42FE7">
            <w:pPr>
              <w:pStyle w:val="ListParagraph"/>
              <w:numPr>
                <w:ilvl w:val="0"/>
                <w:numId w:val="77"/>
              </w:numPr>
              <w:rPr>
                <w:rFonts w:ascii="Times New Roman" w:hAnsi="Times New Roman" w:cs="Times New Roman"/>
                <w:noProof w:val="0"/>
                <w:color w:val="000000"/>
              </w:rPr>
            </w:pPr>
            <w:r w:rsidRPr="001771BD">
              <w:rPr>
                <w:rFonts w:ascii="Times New Roman" w:hAnsi="Times New Roman" w:cs="Times New Roman"/>
                <w:noProof w:val="0"/>
              </w:rPr>
              <w:t>Ø4,5 mm ± 0,1 mm kortikaliniai savisriegiai sraigtai;</w:t>
            </w:r>
          </w:p>
          <w:p w14:paraId="69ECA47A" w14:textId="6284B5F1" w:rsidR="00347AD4" w:rsidRPr="001771BD" w:rsidRDefault="00347AD4" w:rsidP="00E42FE7">
            <w:pPr>
              <w:pStyle w:val="ListParagraph"/>
              <w:numPr>
                <w:ilvl w:val="0"/>
                <w:numId w:val="77"/>
              </w:numPr>
              <w:rPr>
                <w:rFonts w:ascii="Times New Roman" w:hAnsi="Times New Roman" w:cs="Times New Roman"/>
                <w:noProof w:val="0"/>
                <w:color w:val="000000"/>
              </w:rPr>
            </w:pPr>
            <w:r w:rsidRPr="001771BD">
              <w:rPr>
                <w:rFonts w:ascii="Times New Roman" w:hAnsi="Times New Roman" w:cs="Times New Roman"/>
                <w:noProof w:val="0"/>
              </w:rPr>
              <w:t>Sriegi</w:t>
            </w:r>
            <w:r w:rsidR="00E42FE7">
              <w:rPr>
                <w:rFonts w:ascii="Times New Roman" w:hAnsi="Times New Roman" w:cs="Times New Roman"/>
                <w:noProof w:val="0"/>
              </w:rPr>
              <w:t xml:space="preserve">s per visą sraigto ilgį, su </w:t>
            </w:r>
            <w:r w:rsidR="002379BC">
              <w:rPr>
                <w:rFonts w:ascii="Times New Roman" w:hAnsi="Times New Roman" w:cs="Times New Roman"/>
                <w:noProof w:val="0"/>
              </w:rPr>
              <w:t>3–</w:t>
            </w:r>
            <w:r w:rsidRPr="001771BD">
              <w:rPr>
                <w:rFonts w:ascii="Times New Roman" w:hAnsi="Times New Roman" w:cs="Times New Roman"/>
                <w:noProof w:val="0"/>
              </w:rPr>
              <w:t>4 ištisinėm</w:t>
            </w:r>
            <w:r w:rsidR="00B805E1">
              <w:rPr>
                <w:rFonts w:ascii="Times New Roman" w:hAnsi="Times New Roman" w:cs="Times New Roman"/>
                <w:noProof w:val="0"/>
              </w:rPr>
              <w:t>is</w:t>
            </w:r>
            <w:r w:rsidRPr="001771BD">
              <w:rPr>
                <w:rFonts w:ascii="Times New Roman" w:hAnsi="Times New Roman" w:cs="Times New Roman"/>
                <w:noProof w:val="0"/>
              </w:rPr>
              <w:t xml:space="preserve"> rievėm</w:t>
            </w:r>
            <w:r w:rsidR="00B805E1">
              <w:rPr>
                <w:rFonts w:ascii="Times New Roman" w:hAnsi="Times New Roman" w:cs="Times New Roman"/>
                <w:noProof w:val="0"/>
              </w:rPr>
              <w:t>is</w:t>
            </w:r>
            <w:r w:rsidRPr="001771BD">
              <w:rPr>
                <w:rFonts w:ascii="Times New Roman" w:hAnsi="Times New Roman" w:cs="Times New Roman"/>
                <w:noProof w:val="0"/>
              </w:rPr>
              <w:t>;</w:t>
            </w:r>
          </w:p>
          <w:p w14:paraId="366EC66B" w14:textId="4C19D23E" w:rsidR="00347AD4" w:rsidRPr="001771BD" w:rsidRDefault="00347AD4" w:rsidP="00E42FE7">
            <w:pPr>
              <w:pStyle w:val="ListParagraph"/>
              <w:numPr>
                <w:ilvl w:val="0"/>
                <w:numId w:val="77"/>
              </w:numPr>
              <w:rPr>
                <w:rFonts w:ascii="Times New Roman" w:hAnsi="Times New Roman" w:cs="Times New Roman"/>
                <w:noProof w:val="0"/>
                <w:color w:val="000000"/>
              </w:rPr>
            </w:pPr>
            <w:r w:rsidRPr="001771BD">
              <w:rPr>
                <w:rFonts w:ascii="Times New Roman" w:hAnsi="Times New Roman" w:cs="Times New Roman"/>
                <w:noProof w:val="0"/>
                <w:color w:val="000000"/>
              </w:rPr>
              <w:t>Sraigto galvutė 8,0 mm ± 0,1 mm;</w:t>
            </w:r>
          </w:p>
          <w:p w14:paraId="13B2E67F" w14:textId="77777777" w:rsidR="00091423" w:rsidRPr="001771BD" w:rsidRDefault="00091423" w:rsidP="00E42FE7">
            <w:pPr>
              <w:pStyle w:val="ListParagraph"/>
              <w:numPr>
                <w:ilvl w:val="0"/>
                <w:numId w:val="77"/>
              </w:numPr>
              <w:rPr>
                <w:rFonts w:ascii="Times New Roman" w:hAnsi="Times New Roman" w:cs="Times New Roman"/>
                <w:noProof w:val="0"/>
                <w:color w:val="000000"/>
              </w:rPr>
            </w:pPr>
            <w:r w:rsidRPr="001771BD">
              <w:rPr>
                <w:rFonts w:ascii="Times New Roman" w:hAnsi="Times New Roman" w:cs="Times New Roman"/>
                <w:noProof w:val="0"/>
              </w:rPr>
              <w:t>Sraigtų ilgis nuo 18 iki 76 mm imtinai;</w:t>
            </w:r>
          </w:p>
          <w:p w14:paraId="6970797A" w14:textId="5E93D8E7" w:rsidR="00347AD4" w:rsidRPr="001771BD" w:rsidRDefault="002379BC" w:rsidP="00E42FE7">
            <w:pPr>
              <w:pStyle w:val="ListParagraph"/>
              <w:numPr>
                <w:ilvl w:val="0"/>
                <w:numId w:val="77"/>
              </w:numPr>
              <w:rPr>
                <w:rFonts w:ascii="Times New Roman" w:hAnsi="Times New Roman" w:cs="Times New Roman"/>
                <w:noProof w:val="0"/>
                <w:color w:val="000000"/>
              </w:rPr>
            </w:pPr>
            <w:r>
              <w:rPr>
                <w:rFonts w:ascii="Times New Roman" w:hAnsi="Times New Roman" w:cs="Times New Roman"/>
                <w:noProof w:val="0"/>
              </w:rPr>
              <w:t>≥ 29 skirtingų ilgių kas 2–</w:t>
            </w:r>
            <w:r w:rsidR="00091423" w:rsidRPr="001771BD">
              <w:rPr>
                <w:rFonts w:ascii="Times New Roman" w:hAnsi="Times New Roman" w:cs="Times New Roman"/>
                <w:noProof w:val="0"/>
              </w:rPr>
              <w:t>4 mm;</w:t>
            </w:r>
          </w:p>
          <w:p w14:paraId="62C7B422" w14:textId="77777777" w:rsidR="00B933B5" w:rsidRPr="002D7423" w:rsidRDefault="00347AD4" w:rsidP="00E42FE7">
            <w:pPr>
              <w:pStyle w:val="ListParagraph"/>
              <w:numPr>
                <w:ilvl w:val="0"/>
                <w:numId w:val="77"/>
              </w:numPr>
              <w:rPr>
                <w:rFonts w:ascii="Times New Roman" w:hAnsi="Times New Roman" w:cs="Times New Roman"/>
                <w:noProof w:val="0"/>
                <w:color w:val="000000"/>
              </w:rPr>
            </w:pPr>
            <w:r w:rsidRPr="001771BD">
              <w:rPr>
                <w:rFonts w:ascii="Times New Roman" w:hAnsi="Times New Roman" w:cs="Times New Roman"/>
                <w:noProof w:val="0"/>
              </w:rPr>
              <w:t xml:space="preserve">Sriegiami </w:t>
            </w:r>
            <w:r w:rsidR="00091423" w:rsidRPr="001771BD">
              <w:rPr>
                <w:rFonts w:ascii="Times New Roman" w:hAnsi="Times New Roman" w:cs="Times New Roman"/>
                <w:noProof w:val="0"/>
              </w:rPr>
              <w:t>3</w:t>
            </w:r>
            <w:r w:rsidRPr="001771BD">
              <w:rPr>
                <w:rFonts w:ascii="Times New Roman" w:hAnsi="Times New Roman" w:cs="Times New Roman"/>
                <w:noProof w:val="0"/>
              </w:rPr>
              <w:t xml:space="preserve">,5 mm ± 0,1 mm </w:t>
            </w:r>
            <w:r w:rsidR="00502F41">
              <w:rPr>
                <w:rFonts w:ascii="Times New Roman" w:hAnsi="Times New Roman" w:cs="Times New Roman"/>
                <w:noProof w:val="0"/>
              </w:rPr>
              <w:t>šešiakampiu</w:t>
            </w:r>
            <w:r w:rsidR="002D7423">
              <w:rPr>
                <w:rFonts w:ascii="Times New Roman" w:hAnsi="Times New Roman" w:cs="Times New Roman"/>
                <w:noProof w:val="0"/>
              </w:rPr>
              <w:t xml:space="preserve"> atsuktuvu;</w:t>
            </w:r>
          </w:p>
          <w:p w14:paraId="17FFA54A" w14:textId="225654EB" w:rsidR="002D7423" w:rsidRPr="001771BD" w:rsidRDefault="002D7423" w:rsidP="00E42FE7">
            <w:pPr>
              <w:pStyle w:val="ListParagraph"/>
              <w:numPr>
                <w:ilvl w:val="0"/>
                <w:numId w:val="77"/>
              </w:numPr>
              <w:rPr>
                <w:rFonts w:ascii="Times New Roman" w:hAnsi="Times New Roman" w:cs="Times New Roman"/>
                <w:noProof w:val="0"/>
                <w:color w:val="000000"/>
              </w:rPr>
            </w:pPr>
            <w:r>
              <w:rPr>
                <w:rFonts w:ascii="Times New Roman" w:hAnsi="Times New Roman" w:cs="Times New Roman"/>
                <w:noProof w:val="0"/>
              </w:rPr>
              <w:t>Pagaminti</w:t>
            </w:r>
            <w:r w:rsidRPr="0015236E">
              <w:rPr>
                <w:rFonts w:ascii="Times New Roman" w:hAnsi="Times New Roman" w:cs="Times New Roman"/>
                <w:noProof w:val="0"/>
              </w:rPr>
              <w:t xml:space="preserve"> iš titano (arba lygiavertės medžiagos).</w:t>
            </w:r>
          </w:p>
        </w:tc>
        <w:tc>
          <w:tcPr>
            <w:tcW w:w="626" w:type="pct"/>
            <w:vAlign w:val="center"/>
          </w:tcPr>
          <w:p w14:paraId="4574D608" w14:textId="21AEE813"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1200</w:t>
            </w:r>
          </w:p>
        </w:tc>
        <w:tc>
          <w:tcPr>
            <w:tcW w:w="1248" w:type="pct"/>
          </w:tcPr>
          <w:p w14:paraId="2E43DC0E" w14:textId="77777777" w:rsidR="00B933B5" w:rsidRPr="001771BD" w:rsidRDefault="00B933B5" w:rsidP="00B933B5">
            <w:pPr>
              <w:rPr>
                <w:rFonts w:ascii="Times New Roman" w:hAnsi="Times New Roman" w:cs="Times New Roman"/>
                <w:b/>
                <w:noProof w:val="0"/>
              </w:rPr>
            </w:pPr>
          </w:p>
        </w:tc>
      </w:tr>
      <w:tr w:rsidR="00B933B5" w:rsidRPr="001771BD" w14:paraId="42B5C950" w14:textId="77777777" w:rsidTr="00604842">
        <w:trPr>
          <w:trHeight w:val="587"/>
        </w:trPr>
        <w:tc>
          <w:tcPr>
            <w:tcW w:w="310" w:type="pct"/>
          </w:tcPr>
          <w:p w14:paraId="36C84C95" w14:textId="2FBDC0BB"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17.</w:t>
            </w:r>
          </w:p>
        </w:tc>
        <w:tc>
          <w:tcPr>
            <w:tcW w:w="754" w:type="pct"/>
          </w:tcPr>
          <w:p w14:paraId="3D2EC82C" w14:textId="2DCDF714" w:rsidR="00B933B5" w:rsidRPr="001771BD" w:rsidRDefault="00091423" w:rsidP="00B933B5">
            <w:pPr>
              <w:rPr>
                <w:rFonts w:ascii="Times New Roman" w:hAnsi="Times New Roman" w:cs="Times New Roman"/>
                <w:noProof w:val="0"/>
              </w:rPr>
            </w:pPr>
            <w:r w:rsidRPr="001771BD">
              <w:rPr>
                <w:rFonts w:ascii="Times New Roman" w:hAnsi="Times New Roman" w:cs="Times New Roman"/>
                <w:noProof w:val="0"/>
              </w:rPr>
              <w:t>R</w:t>
            </w:r>
            <w:r w:rsidR="00B933B5" w:rsidRPr="001771BD">
              <w:rPr>
                <w:rFonts w:ascii="Times New Roman" w:hAnsi="Times New Roman" w:cs="Times New Roman"/>
                <w:noProof w:val="0"/>
              </w:rPr>
              <w:t>akinami sraigtai</w:t>
            </w:r>
          </w:p>
        </w:tc>
        <w:tc>
          <w:tcPr>
            <w:tcW w:w="2062" w:type="pct"/>
          </w:tcPr>
          <w:p w14:paraId="099543A1" w14:textId="53AD1D35" w:rsidR="00091423" w:rsidRPr="001771BD" w:rsidRDefault="00091423" w:rsidP="00E42FE7">
            <w:pPr>
              <w:pStyle w:val="ListParagraph"/>
              <w:numPr>
                <w:ilvl w:val="0"/>
                <w:numId w:val="86"/>
              </w:numPr>
              <w:rPr>
                <w:rFonts w:ascii="Times New Roman" w:hAnsi="Times New Roman" w:cs="Times New Roman"/>
                <w:noProof w:val="0"/>
                <w:color w:val="000000"/>
              </w:rPr>
            </w:pPr>
            <w:r w:rsidRPr="001771BD">
              <w:rPr>
                <w:rFonts w:ascii="Times New Roman" w:hAnsi="Times New Roman" w:cs="Times New Roman"/>
                <w:noProof w:val="0"/>
              </w:rPr>
              <w:t>Ø3,5 mm ± 0,1 mm rakinami savisriegiai sraigtai;</w:t>
            </w:r>
          </w:p>
          <w:p w14:paraId="5517442B" w14:textId="77777777" w:rsidR="00091423" w:rsidRPr="001771BD" w:rsidRDefault="00091423" w:rsidP="00E42FE7">
            <w:pPr>
              <w:pStyle w:val="ListParagraph"/>
              <w:numPr>
                <w:ilvl w:val="0"/>
                <w:numId w:val="86"/>
              </w:numPr>
              <w:rPr>
                <w:rFonts w:ascii="Times New Roman" w:hAnsi="Times New Roman" w:cs="Times New Roman"/>
                <w:noProof w:val="0"/>
                <w:color w:val="000000"/>
              </w:rPr>
            </w:pPr>
            <w:r w:rsidRPr="001771BD">
              <w:rPr>
                <w:rFonts w:ascii="Times New Roman" w:hAnsi="Times New Roman" w:cs="Times New Roman"/>
                <w:noProof w:val="0"/>
              </w:rPr>
              <w:t>Sriegis per visą sraigto ilgį;</w:t>
            </w:r>
          </w:p>
          <w:p w14:paraId="3E50384D" w14:textId="096A24A2" w:rsidR="00091423" w:rsidRPr="001771BD" w:rsidRDefault="00091423" w:rsidP="00E42FE7">
            <w:pPr>
              <w:pStyle w:val="ListParagraph"/>
              <w:numPr>
                <w:ilvl w:val="0"/>
                <w:numId w:val="86"/>
              </w:numPr>
              <w:rPr>
                <w:rFonts w:ascii="Times New Roman" w:hAnsi="Times New Roman" w:cs="Times New Roman"/>
                <w:noProof w:val="0"/>
                <w:color w:val="000000"/>
              </w:rPr>
            </w:pPr>
            <w:r w:rsidRPr="001771BD">
              <w:rPr>
                <w:rFonts w:ascii="Times New Roman" w:hAnsi="Times New Roman" w:cs="Times New Roman"/>
                <w:noProof w:val="0"/>
              </w:rPr>
              <w:t>Užsriegta konusinė galvutė;</w:t>
            </w:r>
          </w:p>
          <w:p w14:paraId="09B03FD2" w14:textId="6446C294" w:rsidR="00091423" w:rsidRPr="001771BD" w:rsidRDefault="00091423" w:rsidP="00E42FE7">
            <w:pPr>
              <w:pStyle w:val="ListParagraph"/>
              <w:numPr>
                <w:ilvl w:val="0"/>
                <w:numId w:val="86"/>
              </w:numPr>
              <w:rPr>
                <w:rFonts w:ascii="Times New Roman" w:hAnsi="Times New Roman" w:cs="Times New Roman"/>
                <w:noProof w:val="0"/>
                <w:color w:val="000000"/>
              </w:rPr>
            </w:pPr>
            <w:r w:rsidRPr="001771BD">
              <w:rPr>
                <w:rFonts w:ascii="Times New Roman" w:hAnsi="Times New Roman" w:cs="Times New Roman"/>
                <w:noProof w:val="0"/>
              </w:rPr>
              <w:t>Sraigtų ilgis nuo 10 iki 60 mm imtinai (žingsnis 2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 nuo 65 iki 95 mm imtinai (žingsnis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 ne mažiau 33 skirtingų ilgių;</w:t>
            </w:r>
          </w:p>
          <w:p w14:paraId="461C2AD4" w14:textId="77777777" w:rsidR="00B933B5" w:rsidRPr="002D7423" w:rsidRDefault="00091423" w:rsidP="00E42FE7">
            <w:pPr>
              <w:pStyle w:val="ListParagraph"/>
              <w:numPr>
                <w:ilvl w:val="0"/>
                <w:numId w:val="86"/>
              </w:numPr>
              <w:rPr>
                <w:rFonts w:ascii="Times New Roman" w:hAnsi="Times New Roman" w:cs="Times New Roman"/>
                <w:noProof w:val="0"/>
                <w:color w:val="000000"/>
              </w:rPr>
            </w:pPr>
            <w:r w:rsidRPr="001771BD">
              <w:rPr>
                <w:rFonts w:ascii="Times New Roman" w:hAnsi="Times New Roman" w:cs="Times New Roman"/>
                <w:noProof w:val="0"/>
              </w:rPr>
              <w:t xml:space="preserve">Sriegiami </w:t>
            </w:r>
            <w:r w:rsidR="00502F41">
              <w:rPr>
                <w:rFonts w:ascii="Times New Roman" w:hAnsi="Times New Roman" w:cs="Times New Roman"/>
                <w:noProof w:val="0"/>
              </w:rPr>
              <w:t>šešiakampiu</w:t>
            </w:r>
            <w:r w:rsidR="002D7423">
              <w:rPr>
                <w:rFonts w:ascii="Times New Roman" w:hAnsi="Times New Roman" w:cs="Times New Roman"/>
                <w:noProof w:val="0"/>
              </w:rPr>
              <w:t xml:space="preserve"> atsuktuvu;</w:t>
            </w:r>
          </w:p>
          <w:p w14:paraId="46C203DF" w14:textId="41A3EA72" w:rsidR="002D7423" w:rsidRPr="001771BD" w:rsidRDefault="002D7423" w:rsidP="00E42FE7">
            <w:pPr>
              <w:pStyle w:val="ListParagraph"/>
              <w:numPr>
                <w:ilvl w:val="0"/>
                <w:numId w:val="86"/>
              </w:numPr>
              <w:rPr>
                <w:rFonts w:ascii="Times New Roman" w:hAnsi="Times New Roman" w:cs="Times New Roman"/>
                <w:noProof w:val="0"/>
                <w:color w:val="000000"/>
              </w:rPr>
            </w:pPr>
            <w:r>
              <w:rPr>
                <w:rFonts w:ascii="Times New Roman" w:hAnsi="Times New Roman" w:cs="Times New Roman"/>
                <w:noProof w:val="0"/>
              </w:rPr>
              <w:t>Pagaminti</w:t>
            </w:r>
            <w:r w:rsidRPr="0015236E">
              <w:rPr>
                <w:rFonts w:ascii="Times New Roman" w:hAnsi="Times New Roman" w:cs="Times New Roman"/>
                <w:noProof w:val="0"/>
              </w:rPr>
              <w:t xml:space="preserve"> iš titano (arba lygiavertės medžiagos).</w:t>
            </w:r>
          </w:p>
        </w:tc>
        <w:tc>
          <w:tcPr>
            <w:tcW w:w="626" w:type="pct"/>
            <w:vAlign w:val="center"/>
          </w:tcPr>
          <w:p w14:paraId="1C1B4B38" w14:textId="4D875792"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1200</w:t>
            </w:r>
          </w:p>
        </w:tc>
        <w:tc>
          <w:tcPr>
            <w:tcW w:w="1248" w:type="pct"/>
          </w:tcPr>
          <w:p w14:paraId="5E216893" w14:textId="77777777" w:rsidR="00B933B5" w:rsidRPr="001771BD" w:rsidRDefault="00B933B5" w:rsidP="00B933B5">
            <w:pPr>
              <w:rPr>
                <w:rFonts w:ascii="Times New Roman" w:hAnsi="Times New Roman" w:cs="Times New Roman"/>
                <w:b/>
                <w:noProof w:val="0"/>
              </w:rPr>
            </w:pPr>
          </w:p>
        </w:tc>
      </w:tr>
      <w:tr w:rsidR="00B933B5" w:rsidRPr="001771BD" w14:paraId="64FD1147" w14:textId="77777777" w:rsidTr="00604842">
        <w:trPr>
          <w:trHeight w:val="587"/>
        </w:trPr>
        <w:tc>
          <w:tcPr>
            <w:tcW w:w="310" w:type="pct"/>
          </w:tcPr>
          <w:p w14:paraId="52F8C9D8" w14:textId="4B1FA0B4"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18.</w:t>
            </w:r>
          </w:p>
        </w:tc>
        <w:tc>
          <w:tcPr>
            <w:tcW w:w="754" w:type="pct"/>
          </w:tcPr>
          <w:p w14:paraId="2D643DC2" w14:textId="0DC140CB" w:rsidR="00B933B5" w:rsidRPr="001771BD" w:rsidRDefault="006953D3" w:rsidP="00B933B5">
            <w:pPr>
              <w:rPr>
                <w:rFonts w:ascii="Times New Roman" w:hAnsi="Times New Roman" w:cs="Times New Roman"/>
                <w:noProof w:val="0"/>
              </w:rPr>
            </w:pPr>
            <w:r w:rsidRPr="001771BD">
              <w:rPr>
                <w:rFonts w:ascii="Times New Roman" w:hAnsi="Times New Roman" w:cs="Times New Roman"/>
                <w:noProof w:val="0"/>
              </w:rPr>
              <w:t>K</w:t>
            </w:r>
            <w:r w:rsidR="00B933B5" w:rsidRPr="001771BD">
              <w:rPr>
                <w:rFonts w:ascii="Times New Roman" w:hAnsi="Times New Roman" w:cs="Times New Roman"/>
                <w:noProof w:val="0"/>
              </w:rPr>
              <w:t>ortikaliniai sraigtai</w:t>
            </w:r>
          </w:p>
        </w:tc>
        <w:tc>
          <w:tcPr>
            <w:tcW w:w="2062" w:type="pct"/>
          </w:tcPr>
          <w:p w14:paraId="18E60C98" w14:textId="77777777" w:rsidR="006953D3" w:rsidRPr="001771BD" w:rsidRDefault="006953D3" w:rsidP="00E42FE7">
            <w:pPr>
              <w:pStyle w:val="ListParagraph"/>
              <w:numPr>
                <w:ilvl w:val="0"/>
                <w:numId w:val="85"/>
              </w:numPr>
              <w:rPr>
                <w:rFonts w:ascii="Times New Roman" w:hAnsi="Times New Roman" w:cs="Times New Roman"/>
                <w:noProof w:val="0"/>
                <w:color w:val="000000"/>
              </w:rPr>
            </w:pPr>
            <w:r w:rsidRPr="001771BD">
              <w:rPr>
                <w:rFonts w:ascii="Times New Roman" w:hAnsi="Times New Roman" w:cs="Times New Roman"/>
                <w:noProof w:val="0"/>
              </w:rPr>
              <w:t>Ø3,5 mm ± 0,1 mm kortikaliniai savisriegiai sraigtai;</w:t>
            </w:r>
          </w:p>
          <w:p w14:paraId="00D194F9" w14:textId="01CD9C33" w:rsidR="006953D3" w:rsidRPr="001771BD" w:rsidRDefault="006953D3" w:rsidP="00E42FE7">
            <w:pPr>
              <w:pStyle w:val="ListParagraph"/>
              <w:numPr>
                <w:ilvl w:val="0"/>
                <w:numId w:val="85"/>
              </w:numPr>
              <w:rPr>
                <w:rFonts w:ascii="Times New Roman" w:hAnsi="Times New Roman" w:cs="Times New Roman"/>
                <w:noProof w:val="0"/>
                <w:color w:val="000000"/>
              </w:rPr>
            </w:pPr>
            <w:r w:rsidRPr="001771BD">
              <w:rPr>
                <w:rFonts w:ascii="Times New Roman" w:hAnsi="Times New Roman" w:cs="Times New Roman"/>
                <w:noProof w:val="0"/>
              </w:rPr>
              <w:t>Sriegis per visą sraigto i</w:t>
            </w:r>
            <w:r w:rsidR="002379BC">
              <w:rPr>
                <w:rFonts w:ascii="Times New Roman" w:hAnsi="Times New Roman" w:cs="Times New Roman"/>
                <w:noProof w:val="0"/>
              </w:rPr>
              <w:t>lgį, su 3–</w:t>
            </w:r>
            <w:r w:rsidR="00E42FE7">
              <w:rPr>
                <w:rFonts w:ascii="Times New Roman" w:hAnsi="Times New Roman" w:cs="Times New Roman"/>
                <w:noProof w:val="0"/>
              </w:rPr>
              <w:t xml:space="preserve">4 </w:t>
            </w:r>
            <w:r w:rsidRPr="001771BD">
              <w:rPr>
                <w:rFonts w:ascii="Times New Roman" w:hAnsi="Times New Roman" w:cs="Times New Roman"/>
                <w:noProof w:val="0"/>
              </w:rPr>
              <w:t>ištisinėm</w:t>
            </w:r>
            <w:r w:rsidR="00B805E1">
              <w:rPr>
                <w:rFonts w:ascii="Times New Roman" w:hAnsi="Times New Roman" w:cs="Times New Roman"/>
                <w:noProof w:val="0"/>
              </w:rPr>
              <w:t>is</w:t>
            </w:r>
            <w:r w:rsidRPr="001771BD">
              <w:rPr>
                <w:rFonts w:ascii="Times New Roman" w:hAnsi="Times New Roman" w:cs="Times New Roman"/>
                <w:noProof w:val="0"/>
              </w:rPr>
              <w:t xml:space="preserve"> rievėm</w:t>
            </w:r>
            <w:r w:rsidR="00B805E1">
              <w:rPr>
                <w:rFonts w:ascii="Times New Roman" w:hAnsi="Times New Roman" w:cs="Times New Roman"/>
                <w:noProof w:val="0"/>
              </w:rPr>
              <w:t>is</w:t>
            </w:r>
            <w:r w:rsidRPr="001771BD">
              <w:rPr>
                <w:rFonts w:ascii="Times New Roman" w:hAnsi="Times New Roman" w:cs="Times New Roman"/>
                <w:noProof w:val="0"/>
              </w:rPr>
              <w:t>;</w:t>
            </w:r>
          </w:p>
          <w:p w14:paraId="034CC218" w14:textId="6AF907DC" w:rsidR="006953D3" w:rsidRPr="001771BD" w:rsidRDefault="006953D3" w:rsidP="00E42FE7">
            <w:pPr>
              <w:pStyle w:val="ListParagraph"/>
              <w:numPr>
                <w:ilvl w:val="0"/>
                <w:numId w:val="85"/>
              </w:numPr>
              <w:rPr>
                <w:rFonts w:ascii="Times New Roman" w:hAnsi="Times New Roman" w:cs="Times New Roman"/>
                <w:noProof w:val="0"/>
                <w:color w:val="000000"/>
              </w:rPr>
            </w:pPr>
            <w:r w:rsidRPr="001771BD">
              <w:rPr>
                <w:rFonts w:ascii="Times New Roman" w:hAnsi="Times New Roman" w:cs="Times New Roman"/>
                <w:noProof w:val="0"/>
                <w:color w:val="000000"/>
              </w:rPr>
              <w:t>Sraigto galvutė 6,0 mm ± 0,1 mm;</w:t>
            </w:r>
          </w:p>
          <w:p w14:paraId="4A6CD171" w14:textId="2957B8E0" w:rsidR="006953D3" w:rsidRPr="001771BD" w:rsidRDefault="006953D3" w:rsidP="00E42FE7">
            <w:pPr>
              <w:pStyle w:val="ListParagraph"/>
              <w:numPr>
                <w:ilvl w:val="0"/>
                <w:numId w:val="85"/>
              </w:numPr>
              <w:rPr>
                <w:rFonts w:ascii="Times New Roman" w:hAnsi="Times New Roman" w:cs="Times New Roman"/>
                <w:noProof w:val="0"/>
                <w:color w:val="000000"/>
              </w:rPr>
            </w:pPr>
            <w:r w:rsidRPr="001771BD">
              <w:rPr>
                <w:rFonts w:ascii="Times New Roman" w:hAnsi="Times New Roman" w:cs="Times New Roman"/>
                <w:noProof w:val="0"/>
              </w:rPr>
              <w:t>Sraigtų ilgis nuo 8 iki 40 mm imtinai (žingsnis 2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 xml:space="preserve">), nuo 45 iki 75 </w:t>
            </w:r>
            <w:r w:rsidRPr="001771BD">
              <w:rPr>
                <w:rFonts w:ascii="Times New Roman" w:hAnsi="Times New Roman" w:cs="Times New Roman"/>
                <w:noProof w:val="0"/>
              </w:rPr>
              <w:lastRenderedPageBreak/>
              <w:t>mm imtinai (žingsnis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 xml:space="preserve">), ne mažiau 24 skirtingų ilgių. </w:t>
            </w:r>
          </w:p>
          <w:p w14:paraId="1E2F67C7" w14:textId="77777777" w:rsidR="00B933B5" w:rsidRPr="002D7423" w:rsidRDefault="006953D3" w:rsidP="00E42FE7">
            <w:pPr>
              <w:pStyle w:val="ListParagraph"/>
              <w:numPr>
                <w:ilvl w:val="0"/>
                <w:numId w:val="85"/>
              </w:numPr>
              <w:rPr>
                <w:rFonts w:ascii="Times New Roman" w:hAnsi="Times New Roman" w:cs="Times New Roman"/>
                <w:noProof w:val="0"/>
                <w:color w:val="000000"/>
              </w:rPr>
            </w:pPr>
            <w:r w:rsidRPr="001771BD">
              <w:rPr>
                <w:rFonts w:ascii="Times New Roman" w:hAnsi="Times New Roman" w:cs="Times New Roman"/>
                <w:noProof w:val="0"/>
              </w:rPr>
              <w:t xml:space="preserve">Sriegiami 2,5 mm ± 0,1 mm </w:t>
            </w:r>
            <w:r w:rsidR="00502F41">
              <w:rPr>
                <w:rFonts w:ascii="Times New Roman" w:hAnsi="Times New Roman" w:cs="Times New Roman"/>
                <w:noProof w:val="0"/>
              </w:rPr>
              <w:t>šešiakampiu</w:t>
            </w:r>
            <w:r w:rsidR="002D7423">
              <w:rPr>
                <w:rFonts w:ascii="Times New Roman" w:hAnsi="Times New Roman" w:cs="Times New Roman"/>
                <w:noProof w:val="0"/>
              </w:rPr>
              <w:t xml:space="preserve"> atsuktuvu;</w:t>
            </w:r>
          </w:p>
          <w:p w14:paraId="79A21098" w14:textId="1BAD0168" w:rsidR="002D7423" w:rsidRPr="001771BD" w:rsidRDefault="002D7423" w:rsidP="00E42FE7">
            <w:pPr>
              <w:pStyle w:val="ListParagraph"/>
              <w:numPr>
                <w:ilvl w:val="0"/>
                <w:numId w:val="85"/>
              </w:numPr>
              <w:rPr>
                <w:rFonts w:ascii="Times New Roman" w:hAnsi="Times New Roman" w:cs="Times New Roman"/>
                <w:noProof w:val="0"/>
                <w:color w:val="000000"/>
              </w:rPr>
            </w:pPr>
            <w:r>
              <w:rPr>
                <w:rFonts w:ascii="Times New Roman" w:hAnsi="Times New Roman" w:cs="Times New Roman"/>
                <w:noProof w:val="0"/>
              </w:rPr>
              <w:t>Pagaminti</w:t>
            </w:r>
            <w:r w:rsidRPr="0015236E">
              <w:rPr>
                <w:rFonts w:ascii="Times New Roman" w:hAnsi="Times New Roman" w:cs="Times New Roman"/>
                <w:noProof w:val="0"/>
              </w:rPr>
              <w:t xml:space="preserve"> iš titano (arba lygiavertės medžiagos).</w:t>
            </w:r>
          </w:p>
        </w:tc>
        <w:tc>
          <w:tcPr>
            <w:tcW w:w="626" w:type="pct"/>
            <w:vAlign w:val="center"/>
          </w:tcPr>
          <w:p w14:paraId="59637E3E" w14:textId="1C7729E3"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lastRenderedPageBreak/>
              <w:t>1600</w:t>
            </w:r>
          </w:p>
        </w:tc>
        <w:tc>
          <w:tcPr>
            <w:tcW w:w="1248" w:type="pct"/>
          </w:tcPr>
          <w:p w14:paraId="58EF076F" w14:textId="77777777" w:rsidR="00B933B5" w:rsidRPr="001771BD" w:rsidRDefault="00B933B5" w:rsidP="00B933B5">
            <w:pPr>
              <w:rPr>
                <w:rFonts w:ascii="Times New Roman" w:hAnsi="Times New Roman" w:cs="Times New Roman"/>
                <w:b/>
                <w:noProof w:val="0"/>
              </w:rPr>
            </w:pPr>
          </w:p>
        </w:tc>
      </w:tr>
      <w:tr w:rsidR="00B933B5" w:rsidRPr="001771BD" w14:paraId="371E3033" w14:textId="77777777" w:rsidTr="00604842">
        <w:trPr>
          <w:trHeight w:val="587"/>
        </w:trPr>
        <w:tc>
          <w:tcPr>
            <w:tcW w:w="310" w:type="pct"/>
          </w:tcPr>
          <w:p w14:paraId="5B8CB678" w14:textId="2D609F81"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19.</w:t>
            </w:r>
          </w:p>
        </w:tc>
        <w:tc>
          <w:tcPr>
            <w:tcW w:w="754" w:type="pct"/>
          </w:tcPr>
          <w:p w14:paraId="40410617" w14:textId="23680AA3" w:rsidR="00B933B5" w:rsidRPr="001771BD" w:rsidRDefault="006953D3" w:rsidP="00B933B5">
            <w:pPr>
              <w:rPr>
                <w:rFonts w:ascii="Times New Roman" w:hAnsi="Times New Roman" w:cs="Times New Roman"/>
                <w:noProof w:val="0"/>
              </w:rPr>
            </w:pPr>
            <w:r w:rsidRPr="001771BD">
              <w:rPr>
                <w:rFonts w:ascii="Times New Roman" w:hAnsi="Times New Roman" w:cs="Times New Roman"/>
                <w:noProof w:val="0"/>
              </w:rPr>
              <w:t>Kaniuliuoti sraigtai</w:t>
            </w:r>
          </w:p>
        </w:tc>
        <w:tc>
          <w:tcPr>
            <w:tcW w:w="2062" w:type="pct"/>
          </w:tcPr>
          <w:p w14:paraId="0D9BE7A1" w14:textId="0A0B8AD7" w:rsidR="006953D3" w:rsidRPr="001771BD" w:rsidRDefault="006953D3" w:rsidP="00E42FE7">
            <w:pPr>
              <w:pStyle w:val="ListParagraph"/>
              <w:numPr>
                <w:ilvl w:val="0"/>
                <w:numId w:val="83"/>
              </w:numPr>
              <w:rPr>
                <w:rFonts w:ascii="Times New Roman" w:hAnsi="Times New Roman" w:cs="Times New Roman"/>
                <w:noProof w:val="0"/>
                <w:color w:val="000000"/>
              </w:rPr>
            </w:pPr>
            <w:r w:rsidRPr="001771BD">
              <w:rPr>
                <w:rFonts w:ascii="Times New Roman" w:hAnsi="Times New Roman" w:cs="Times New Roman"/>
                <w:noProof w:val="0"/>
              </w:rPr>
              <w:t>Ø6,5 mm ± 0,1 mm kaniuliuoti sraigtai, pilno sriegio;</w:t>
            </w:r>
          </w:p>
          <w:p w14:paraId="3111B779" w14:textId="77777777" w:rsidR="006953D3" w:rsidRPr="001771BD" w:rsidRDefault="006953D3" w:rsidP="00E42FE7">
            <w:pPr>
              <w:pStyle w:val="ListParagraph"/>
              <w:numPr>
                <w:ilvl w:val="0"/>
                <w:numId w:val="83"/>
              </w:numPr>
              <w:rPr>
                <w:rFonts w:ascii="Times New Roman" w:hAnsi="Times New Roman" w:cs="Times New Roman"/>
                <w:noProof w:val="0"/>
                <w:color w:val="000000"/>
              </w:rPr>
            </w:pPr>
            <w:r w:rsidRPr="001771BD">
              <w:rPr>
                <w:rFonts w:ascii="Times New Roman" w:hAnsi="Times New Roman" w:cs="Times New Roman"/>
                <w:noProof w:val="0"/>
                <w:color w:val="000000"/>
              </w:rPr>
              <w:t>Sraigto galvutė 8,0 mm ± 0,1 mm;</w:t>
            </w:r>
          </w:p>
          <w:p w14:paraId="0FB86857" w14:textId="5A25399C" w:rsidR="006953D3" w:rsidRPr="001771BD" w:rsidRDefault="006953D3" w:rsidP="00E42FE7">
            <w:pPr>
              <w:pStyle w:val="ListParagraph"/>
              <w:numPr>
                <w:ilvl w:val="0"/>
                <w:numId w:val="83"/>
              </w:numPr>
              <w:rPr>
                <w:rFonts w:ascii="Times New Roman" w:hAnsi="Times New Roman" w:cs="Times New Roman"/>
                <w:noProof w:val="0"/>
                <w:color w:val="000000"/>
              </w:rPr>
            </w:pPr>
            <w:r w:rsidRPr="001771BD">
              <w:rPr>
                <w:rFonts w:ascii="Times New Roman" w:hAnsi="Times New Roman" w:cs="Times New Roman"/>
                <w:noProof w:val="0"/>
              </w:rPr>
              <w:t>Sraigtų ilgis nuo 40 iki 110 mm imtinai;</w:t>
            </w:r>
          </w:p>
          <w:p w14:paraId="4D55D49A" w14:textId="08728BAD" w:rsidR="006953D3" w:rsidRPr="001771BD" w:rsidRDefault="006953D3" w:rsidP="00E42FE7">
            <w:pPr>
              <w:pStyle w:val="ListParagraph"/>
              <w:numPr>
                <w:ilvl w:val="0"/>
                <w:numId w:val="83"/>
              </w:numPr>
              <w:rPr>
                <w:rFonts w:ascii="Times New Roman" w:hAnsi="Times New Roman" w:cs="Times New Roman"/>
                <w:noProof w:val="0"/>
                <w:color w:val="000000"/>
              </w:rPr>
            </w:pPr>
            <w:r w:rsidRPr="001771BD">
              <w:rPr>
                <w:rFonts w:ascii="Times New Roman" w:hAnsi="Times New Roman" w:cs="Times New Roman"/>
                <w:noProof w:val="0"/>
              </w:rPr>
              <w:t>≥ 15 skirtingų ilgių kas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p w14:paraId="70DB8C9C" w14:textId="77777777" w:rsidR="00B933B5" w:rsidRPr="002D7423" w:rsidRDefault="006953D3" w:rsidP="00E42FE7">
            <w:pPr>
              <w:pStyle w:val="ListParagraph"/>
              <w:numPr>
                <w:ilvl w:val="0"/>
                <w:numId w:val="83"/>
              </w:numPr>
              <w:rPr>
                <w:rFonts w:ascii="Times New Roman" w:hAnsi="Times New Roman" w:cs="Times New Roman"/>
                <w:noProof w:val="0"/>
                <w:color w:val="000000"/>
              </w:rPr>
            </w:pPr>
            <w:r w:rsidRPr="001771BD">
              <w:rPr>
                <w:rFonts w:ascii="Times New Roman" w:hAnsi="Times New Roman" w:cs="Times New Roman"/>
                <w:noProof w:val="0"/>
              </w:rPr>
              <w:t xml:space="preserve">Sriegiami 4,0 mm ± 0,1 mm </w:t>
            </w:r>
            <w:r w:rsidR="00502F41">
              <w:rPr>
                <w:rFonts w:ascii="Times New Roman" w:hAnsi="Times New Roman" w:cs="Times New Roman"/>
                <w:noProof w:val="0"/>
              </w:rPr>
              <w:t>šešiakampiu</w:t>
            </w:r>
            <w:r w:rsidR="002D7423">
              <w:rPr>
                <w:rFonts w:ascii="Times New Roman" w:hAnsi="Times New Roman" w:cs="Times New Roman"/>
                <w:noProof w:val="0"/>
              </w:rPr>
              <w:t xml:space="preserve"> atsuktuvu;</w:t>
            </w:r>
          </w:p>
          <w:p w14:paraId="19937ACC" w14:textId="31AE3DC6" w:rsidR="002D7423" w:rsidRPr="001771BD" w:rsidRDefault="002D7423" w:rsidP="00E42FE7">
            <w:pPr>
              <w:pStyle w:val="ListParagraph"/>
              <w:numPr>
                <w:ilvl w:val="0"/>
                <w:numId w:val="83"/>
              </w:numPr>
              <w:rPr>
                <w:rFonts w:ascii="Times New Roman" w:hAnsi="Times New Roman" w:cs="Times New Roman"/>
                <w:noProof w:val="0"/>
                <w:color w:val="000000"/>
              </w:rPr>
            </w:pPr>
            <w:r>
              <w:rPr>
                <w:rFonts w:ascii="Times New Roman" w:hAnsi="Times New Roman" w:cs="Times New Roman"/>
                <w:noProof w:val="0"/>
              </w:rPr>
              <w:t>Pagaminti</w:t>
            </w:r>
            <w:r w:rsidRPr="0015236E">
              <w:rPr>
                <w:rFonts w:ascii="Times New Roman" w:hAnsi="Times New Roman" w:cs="Times New Roman"/>
                <w:noProof w:val="0"/>
              </w:rPr>
              <w:t xml:space="preserve"> iš titano (arba lygiavertės medžiagos).</w:t>
            </w:r>
          </w:p>
        </w:tc>
        <w:tc>
          <w:tcPr>
            <w:tcW w:w="626" w:type="pct"/>
            <w:vAlign w:val="center"/>
          </w:tcPr>
          <w:p w14:paraId="49DAA0CD" w14:textId="0DE693EE"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45</w:t>
            </w:r>
          </w:p>
        </w:tc>
        <w:tc>
          <w:tcPr>
            <w:tcW w:w="1248" w:type="pct"/>
          </w:tcPr>
          <w:p w14:paraId="6357B741" w14:textId="77777777" w:rsidR="00B933B5" w:rsidRPr="001771BD" w:rsidRDefault="00B933B5" w:rsidP="00B933B5">
            <w:pPr>
              <w:rPr>
                <w:rFonts w:ascii="Times New Roman" w:hAnsi="Times New Roman" w:cs="Times New Roman"/>
                <w:b/>
                <w:noProof w:val="0"/>
              </w:rPr>
            </w:pPr>
          </w:p>
        </w:tc>
      </w:tr>
      <w:tr w:rsidR="00B933B5" w:rsidRPr="001771BD" w14:paraId="623312E4" w14:textId="77777777" w:rsidTr="00604842">
        <w:trPr>
          <w:trHeight w:val="587"/>
        </w:trPr>
        <w:tc>
          <w:tcPr>
            <w:tcW w:w="310" w:type="pct"/>
          </w:tcPr>
          <w:p w14:paraId="1C2BEA79" w14:textId="514A0389"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20.</w:t>
            </w:r>
          </w:p>
        </w:tc>
        <w:tc>
          <w:tcPr>
            <w:tcW w:w="754" w:type="pct"/>
          </w:tcPr>
          <w:p w14:paraId="5BCEE48B" w14:textId="4B5D6653" w:rsidR="00B933B5" w:rsidRPr="001771BD" w:rsidRDefault="006953D3" w:rsidP="00B933B5">
            <w:pPr>
              <w:rPr>
                <w:rFonts w:ascii="Times New Roman" w:hAnsi="Times New Roman" w:cs="Times New Roman"/>
                <w:noProof w:val="0"/>
              </w:rPr>
            </w:pPr>
            <w:r w:rsidRPr="001771BD">
              <w:rPr>
                <w:rFonts w:ascii="Times New Roman" w:hAnsi="Times New Roman" w:cs="Times New Roman"/>
                <w:noProof w:val="0"/>
              </w:rPr>
              <w:t>Kaniuliuoti sraigtai</w:t>
            </w:r>
          </w:p>
        </w:tc>
        <w:tc>
          <w:tcPr>
            <w:tcW w:w="2062" w:type="pct"/>
          </w:tcPr>
          <w:p w14:paraId="7D7C0ED0" w14:textId="54027608" w:rsidR="006953D3" w:rsidRPr="001771BD" w:rsidRDefault="006953D3" w:rsidP="00E42FE7">
            <w:pPr>
              <w:pStyle w:val="ListParagraph"/>
              <w:numPr>
                <w:ilvl w:val="0"/>
                <w:numId w:val="82"/>
              </w:numPr>
              <w:rPr>
                <w:rFonts w:ascii="Times New Roman" w:hAnsi="Times New Roman" w:cs="Times New Roman"/>
                <w:noProof w:val="0"/>
                <w:color w:val="000000"/>
              </w:rPr>
            </w:pPr>
            <w:r w:rsidRPr="001771BD">
              <w:rPr>
                <w:rFonts w:ascii="Times New Roman" w:hAnsi="Times New Roman" w:cs="Times New Roman"/>
                <w:noProof w:val="0"/>
              </w:rPr>
              <w:t>Ø6,5 mm ± 0,1 mm kaniuliuoti sraigtai, dalinio sriegio;</w:t>
            </w:r>
          </w:p>
          <w:p w14:paraId="1B513494" w14:textId="77777777" w:rsidR="006953D3" w:rsidRPr="001771BD" w:rsidRDefault="006953D3" w:rsidP="00E42FE7">
            <w:pPr>
              <w:pStyle w:val="ListParagraph"/>
              <w:numPr>
                <w:ilvl w:val="0"/>
                <w:numId w:val="82"/>
              </w:numPr>
              <w:rPr>
                <w:rFonts w:ascii="Times New Roman" w:hAnsi="Times New Roman" w:cs="Times New Roman"/>
                <w:noProof w:val="0"/>
                <w:color w:val="000000"/>
              </w:rPr>
            </w:pPr>
            <w:r w:rsidRPr="001771BD">
              <w:rPr>
                <w:rFonts w:ascii="Times New Roman" w:hAnsi="Times New Roman" w:cs="Times New Roman"/>
                <w:noProof w:val="0"/>
                <w:color w:val="000000"/>
              </w:rPr>
              <w:t>Sraigto galvutė 8,0 mm ± 0,1 mm;</w:t>
            </w:r>
          </w:p>
          <w:p w14:paraId="155AE4B7" w14:textId="7D22AE1F" w:rsidR="006953D3" w:rsidRPr="001771BD" w:rsidRDefault="006953D3" w:rsidP="00E42FE7">
            <w:pPr>
              <w:pStyle w:val="ListParagraph"/>
              <w:numPr>
                <w:ilvl w:val="0"/>
                <w:numId w:val="82"/>
              </w:numPr>
              <w:rPr>
                <w:rFonts w:ascii="Times New Roman" w:hAnsi="Times New Roman" w:cs="Times New Roman"/>
                <w:noProof w:val="0"/>
                <w:color w:val="000000"/>
              </w:rPr>
            </w:pPr>
            <w:r w:rsidRPr="001771BD">
              <w:rPr>
                <w:rFonts w:ascii="Times New Roman" w:hAnsi="Times New Roman" w:cs="Times New Roman"/>
                <w:noProof w:val="0"/>
              </w:rPr>
              <w:t>Sraigtų ilgis nuo 45 iki 110 mm imtinai;</w:t>
            </w:r>
          </w:p>
          <w:p w14:paraId="7BDBF8A2" w14:textId="0D2C814B" w:rsidR="006953D3" w:rsidRPr="001771BD" w:rsidRDefault="006953D3" w:rsidP="00E42FE7">
            <w:pPr>
              <w:pStyle w:val="ListParagraph"/>
              <w:numPr>
                <w:ilvl w:val="0"/>
                <w:numId w:val="82"/>
              </w:numPr>
              <w:rPr>
                <w:rFonts w:ascii="Times New Roman" w:hAnsi="Times New Roman" w:cs="Times New Roman"/>
                <w:noProof w:val="0"/>
                <w:color w:val="000000"/>
              </w:rPr>
            </w:pPr>
            <w:r w:rsidRPr="001771BD">
              <w:rPr>
                <w:rFonts w:ascii="Times New Roman" w:hAnsi="Times New Roman" w:cs="Times New Roman"/>
                <w:noProof w:val="0"/>
              </w:rPr>
              <w:t>≥ 14 skirtingų ilgių kas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p w14:paraId="7C0DAA7E" w14:textId="77777777" w:rsidR="00B933B5" w:rsidRPr="002D7423" w:rsidRDefault="006953D3" w:rsidP="00E42FE7">
            <w:pPr>
              <w:pStyle w:val="ListParagraph"/>
              <w:numPr>
                <w:ilvl w:val="0"/>
                <w:numId w:val="82"/>
              </w:numPr>
              <w:rPr>
                <w:rFonts w:ascii="Times New Roman" w:hAnsi="Times New Roman" w:cs="Times New Roman"/>
                <w:noProof w:val="0"/>
                <w:color w:val="000000"/>
              </w:rPr>
            </w:pPr>
            <w:r w:rsidRPr="001771BD">
              <w:rPr>
                <w:rFonts w:ascii="Times New Roman" w:hAnsi="Times New Roman" w:cs="Times New Roman"/>
                <w:noProof w:val="0"/>
              </w:rPr>
              <w:t xml:space="preserve">Sriegiami 4,0 mm ± 0,1 mm </w:t>
            </w:r>
            <w:r w:rsidR="00502F41">
              <w:rPr>
                <w:rFonts w:ascii="Times New Roman" w:hAnsi="Times New Roman" w:cs="Times New Roman"/>
                <w:noProof w:val="0"/>
              </w:rPr>
              <w:t>šešiakampiu</w:t>
            </w:r>
            <w:r w:rsidR="002D7423">
              <w:rPr>
                <w:rFonts w:ascii="Times New Roman" w:hAnsi="Times New Roman" w:cs="Times New Roman"/>
                <w:noProof w:val="0"/>
              </w:rPr>
              <w:t xml:space="preserve"> atsuktuvu;</w:t>
            </w:r>
          </w:p>
          <w:p w14:paraId="2B22985E" w14:textId="3352A8C6" w:rsidR="002D7423" w:rsidRPr="001771BD" w:rsidRDefault="002D7423" w:rsidP="00E42FE7">
            <w:pPr>
              <w:pStyle w:val="ListParagraph"/>
              <w:numPr>
                <w:ilvl w:val="0"/>
                <w:numId w:val="82"/>
              </w:numPr>
              <w:rPr>
                <w:rFonts w:ascii="Times New Roman" w:hAnsi="Times New Roman" w:cs="Times New Roman"/>
                <w:noProof w:val="0"/>
                <w:color w:val="000000"/>
              </w:rPr>
            </w:pPr>
            <w:r>
              <w:rPr>
                <w:rFonts w:ascii="Times New Roman" w:hAnsi="Times New Roman" w:cs="Times New Roman"/>
                <w:noProof w:val="0"/>
              </w:rPr>
              <w:t>Pagaminti</w:t>
            </w:r>
            <w:r w:rsidRPr="0015236E">
              <w:rPr>
                <w:rFonts w:ascii="Times New Roman" w:hAnsi="Times New Roman" w:cs="Times New Roman"/>
                <w:noProof w:val="0"/>
              </w:rPr>
              <w:t xml:space="preserve"> iš titano (arba lygiavertės medžiagos).</w:t>
            </w:r>
          </w:p>
        </w:tc>
        <w:tc>
          <w:tcPr>
            <w:tcW w:w="626" w:type="pct"/>
            <w:vAlign w:val="center"/>
          </w:tcPr>
          <w:p w14:paraId="693C08E4" w14:textId="71AC868A"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45</w:t>
            </w:r>
          </w:p>
        </w:tc>
        <w:tc>
          <w:tcPr>
            <w:tcW w:w="1248" w:type="pct"/>
          </w:tcPr>
          <w:p w14:paraId="3F2DFC41" w14:textId="77777777" w:rsidR="00B933B5" w:rsidRPr="001771BD" w:rsidRDefault="00B933B5" w:rsidP="00B933B5">
            <w:pPr>
              <w:rPr>
                <w:rFonts w:ascii="Times New Roman" w:hAnsi="Times New Roman" w:cs="Times New Roman"/>
                <w:b/>
                <w:noProof w:val="0"/>
              </w:rPr>
            </w:pPr>
          </w:p>
        </w:tc>
      </w:tr>
      <w:tr w:rsidR="00B933B5" w:rsidRPr="001771BD" w14:paraId="69F9DC70" w14:textId="77777777" w:rsidTr="00604842">
        <w:trPr>
          <w:trHeight w:val="587"/>
        </w:trPr>
        <w:tc>
          <w:tcPr>
            <w:tcW w:w="310" w:type="pct"/>
          </w:tcPr>
          <w:p w14:paraId="5C68A764" w14:textId="5F10DC17"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21.</w:t>
            </w:r>
          </w:p>
        </w:tc>
        <w:tc>
          <w:tcPr>
            <w:tcW w:w="754" w:type="pct"/>
          </w:tcPr>
          <w:p w14:paraId="35EA9D1E" w14:textId="0687FCDF" w:rsidR="00B933B5" w:rsidRPr="001771BD" w:rsidRDefault="006953D3" w:rsidP="006953D3">
            <w:pPr>
              <w:rPr>
                <w:rFonts w:ascii="Times New Roman" w:hAnsi="Times New Roman" w:cs="Times New Roman"/>
                <w:noProof w:val="0"/>
              </w:rPr>
            </w:pPr>
            <w:r w:rsidRPr="001771BD">
              <w:rPr>
                <w:rFonts w:ascii="Times New Roman" w:hAnsi="Times New Roman" w:cs="Times New Roman"/>
                <w:noProof w:val="0"/>
              </w:rPr>
              <w:t>Kaniuliuoti sraigtai</w:t>
            </w:r>
          </w:p>
        </w:tc>
        <w:tc>
          <w:tcPr>
            <w:tcW w:w="2062" w:type="pct"/>
          </w:tcPr>
          <w:p w14:paraId="7FE0E28D" w14:textId="77777777" w:rsidR="001E796D" w:rsidRPr="001771BD" w:rsidRDefault="001E796D" w:rsidP="00E42FE7">
            <w:pPr>
              <w:pStyle w:val="ListParagraph"/>
              <w:numPr>
                <w:ilvl w:val="0"/>
                <w:numId w:val="81"/>
              </w:numPr>
              <w:rPr>
                <w:rFonts w:ascii="Times New Roman" w:hAnsi="Times New Roman" w:cs="Times New Roman"/>
                <w:noProof w:val="0"/>
                <w:color w:val="000000"/>
              </w:rPr>
            </w:pPr>
            <w:r w:rsidRPr="001771BD">
              <w:rPr>
                <w:rFonts w:ascii="Times New Roman" w:hAnsi="Times New Roman" w:cs="Times New Roman"/>
                <w:noProof w:val="0"/>
              </w:rPr>
              <w:t>Ø7,3 mm ± 0,1 mm kaniuliuoti sraigtai;</w:t>
            </w:r>
          </w:p>
          <w:p w14:paraId="7160441D" w14:textId="0957F9C8" w:rsidR="001E796D" w:rsidRPr="001771BD" w:rsidRDefault="006953D3" w:rsidP="00E42FE7">
            <w:pPr>
              <w:pStyle w:val="ListParagraph"/>
              <w:numPr>
                <w:ilvl w:val="0"/>
                <w:numId w:val="81"/>
              </w:numPr>
              <w:rPr>
                <w:rFonts w:ascii="Times New Roman" w:hAnsi="Times New Roman" w:cs="Times New Roman"/>
                <w:noProof w:val="0"/>
                <w:color w:val="000000"/>
              </w:rPr>
            </w:pPr>
            <w:r w:rsidRPr="001771BD">
              <w:rPr>
                <w:rFonts w:ascii="Times New Roman" w:hAnsi="Times New Roman" w:cs="Times New Roman"/>
                <w:noProof w:val="0"/>
                <w:color w:val="000000"/>
              </w:rPr>
              <w:t>Sriegis 32</w:t>
            </w:r>
            <w:r w:rsidR="001E796D" w:rsidRPr="001771BD">
              <w:rPr>
                <w:rFonts w:ascii="Times New Roman" w:hAnsi="Times New Roman" w:cs="Times New Roman"/>
                <w:noProof w:val="0"/>
                <w:color w:val="000000"/>
              </w:rPr>
              <w:t xml:space="preserve"> mm ± 1 mm;</w:t>
            </w:r>
          </w:p>
          <w:p w14:paraId="15220758" w14:textId="77777777" w:rsidR="001E796D" w:rsidRPr="001771BD" w:rsidRDefault="001E796D" w:rsidP="00E42FE7">
            <w:pPr>
              <w:pStyle w:val="ListParagraph"/>
              <w:numPr>
                <w:ilvl w:val="0"/>
                <w:numId w:val="81"/>
              </w:numPr>
              <w:rPr>
                <w:rFonts w:ascii="Times New Roman" w:hAnsi="Times New Roman" w:cs="Times New Roman"/>
                <w:noProof w:val="0"/>
                <w:color w:val="000000"/>
              </w:rPr>
            </w:pPr>
            <w:r w:rsidRPr="001771BD">
              <w:rPr>
                <w:rFonts w:ascii="Times New Roman" w:hAnsi="Times New Roman" w:cs="Times New Roman"/>
                <w:noProof w:val="0"/>
                <w:color w:val="000000"/>
              </w:rPr>
              <w:t>Sraigto galvutė 8,0 mm ± 0,1 mm;</w:t>
            </w:r>
          </w:p>
          <w:p w14:paraId="558089B8" w14:textId="77777777" w:rsidR="001E796D" w:rsidRPr="001771BD" w:rsidRDefault="001E796D" w:rsidP="00E42FE7">
            <w:pPr>
              <w:pStyle w:val="ListParagraph"/>
              <w:numPr>
                <w:ilvl w:val="0"/>
                <w:numId w:val="81"/>
              </w:numPr>
              <w:rPr>
                <w:rFonts w:ascii="Times New Roman" w:hAnsi="Times New Roman" w:cs="Times New Roman"/>
                <w:noProof w:val="0"/>
                <w:color w:val="000000"/>
              </w:rPr>
            </w:pPr>
            <w:r w:rsidRPr="001771BD">
              <w:rPr>
                <w:rFonts w:ascii="Times New Roman" w:hAnsi="Times New Roman" w:cs="Times New Roman"/>
                <w:noProof w:val="0"/>
              </w:rPr>
              <w:t>Sraigtų ilgis nuo 50 iki 110 mm imtinai;</w:t>
            </w:r>
          </w:p>
          <w:p w14:paraId="1EA4BF51" w14:textId="3137D3AE" w:rsidR="001E796D" w:rsidRPr="001771BD" w:rsidRDefault="001E796D" w:rsidP="00E42FE7">
            <w:pPr>
              <w:pStyle w:val="ListParagraph"/>
              <w:numPr>
                <w:ilvl w:val="0"/>
                <w:numId w:val="81"/>
              </w:numPr>
              <w:rPr>
                <w:rFonts w:ascii="Times New Roman" w:hAnsi="Times New Roman" w:cs="Times New Roman"/>
                <w:noProof w:val="0"/>
                <w:color w:val="000000"/>
              </w:rPr>
            </w:pPr>
            <w:r w:rsidRPr="001771BD">
              <w:rPr>
                <w:rFonts w:ascii="Times New Roman" w:hAnsi="Times New Roman" w:cs="Times New Roman"/>
                <w:noProof w:val="0"/>
              </w:rPr>
              <w:t>≥ 13 skirtingų ilgių kas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p w14:paraId="1F69CCB4" w14:textId="77777777" w:rsidR="00B933B5" w:rsidRPr="002D7423" w:rsidRDefault="001E796D" w:rsidP="00E42FE7">
            <w:pPr>
              <w:pStyle w:val="ListParagraph"/>
              <w:numPr>
                <w:ilvl w:val="0"/>
                <w:numId w:val="81"/>
              </w:numPr>
              <w:rPr>
                <w:rFonts w:ascii="Times New Roman" w:hAnsi="Times New Roman" w:cs="Times New Roman"/>
                <w:noProof w:val="0"/>
                <w:color w:val="000000"/>
              </w:rPr>
            </w:pPr>
            <w:r w:rsidRPr="001771BD">
              <w:rPr>
                <w:rFonts w:ascii="Times New Roman" w:hAnsi="Times New Roman" w:cs="Times New Roman"/>
                <w:noProof w:val="0"/>
              </w:rPr>
              <w:t xml:space="preserve">Sriegiami 4,0 mm ± 0,1 mm </w:t>
            </w:r>
            <w:r w:rsidR="00502F41">
              <w:rPr>
                <w:rFonts w:ascii="Times New Roman" w:hAnsi="Times New Roman" w:cs="Times New Roman"/>
                <w:noProof w:val="0"/>
              </w:rPr>
              <w:t>šešiakampiu</w:t>
            </w:r>
            <w:r w:rsidR="002D7423">
              <w:rPr>
                <w:rFonts w:ascii="Times New Roman" w:hAnsi="Times New Roman" w:cs="Times New Roman"/>
                <w:noProof w:val="0"/>
              </w:rPr>
              <w:t xml:space="preserve"> atsuktuvu;</w:t>
            </w:r>
          </w:p>
          <w:p w14:paraId="049A500F" w14:textId="38DEE258" w:rsidR="002D7423" w:rsidRPr="001771BD" w:rsidRDefault="002D7423" w:rsidP="00E42FE7">
            <w:pPr>
              <w:pStyle w:val="ListParagraph"/>
              <w:numPr>
                <w:ilvl w:val="0"/>
                <w:numId w:val="81"/>
              </w:numPr>
              <w:rPr>
                <w:rFonts w:ascii="Times New Roman" w:hAnsi="Times New Roman" w:cs="Times New Roman"/>
                <w:noProof w:val="0"/>
                <w:color w:val="000000"/>
              </w:rPr>
            </w:pPr>
            <w:r>
              <w:rPr>
                <w:rFonts w:ascii="Times New Roman" w:hAnsi="Times New Roman" w:cs="Times New Roman"/>
                <w:noProof w:val="0"/>
              </w:rPr>
              <w:t>Pagaminti</w:t>
            </w:r>
            <w:r w:rsidRPr="0015236E">
              <w:rPr>
                <w:rFonts w:ascii="Times New Roman" w:hAnsi="Times New Roman" w:cs="Times New Roman"/>
                <w:noProof w:val="0"/>
              </w:rPr>
              <w:t xml:space="preserve"> iš titano (arba lygiavertės medžiagos).</w:t>
            </w:r>
          </w:p>
        </w:tc>
        <w:tc>
          <w:tcPr>
            <w:tcW w:w="626" w:type="pct"/>
            <w:vAlign w:val="center"/>
          </w:tcPr>
          <w:p w14:paraId="2EFDFFDB" w14:textId="4EB91185"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45</w:t>
            </w:r>
          </w:p>
        </w:tc>
        <w:tc>
          <w:tcPr>
            <w:tcW w:w="1248" w:type="pct"/>
          </w:tcPr>
          <w:p w14:paraId="614D3512" w14:textId="77777777" w:rsidR="00B933B5" w:rsidRPr="001771BD" w:rsidRDefault="00B933B5" w:rsidP="00B933B5">
            <w:pPr>
              <w:rPr>
                <w:rFonts w:ascii="Times New Roman" w:hAnsi="Times New Roman" w:cs="Times New Roman"/>
                <w:b/>
                <w:noProof w:val="0"/>
              </w:rPr>
            </w:pPr>
          </w:p>
        </w:tc>
      </w:tr>
      <w:tr w:rsidR="00B933B5" w:rsidRPr="001771BD" w14:paraId="1EC6C5C4" w14:textId="77777777" w:rsidTr="00604842">
        <w:trPr>
          <w:trHeight w:val="587"/>
        </w:trPr>
        <w:tc>
          <w:tcPr>
            <w:tcW w:w="310" w:type="pct"/>
          </w:tcPr>
          <w:p w14:paraId="318A99EB" w14:textId="1971D685"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22.</w:t>
            </w:r>
          </w:p>
        </w:tc>
        <w:tc>
          <w:tcPr>
            <w:tcW w:w="754" w:type="pct"/>
          </w:tcPr>
          <w:p w14:paraId="2D3F8F0F" w14:textId="031C6D64" w:rsidR="00B933B5" w:rsidRPr="001771BD" w:rsidRDefault="001E796D" w:rsidP="00B933B5">
            <w:pPr>
              <w:rPr>
                <w:rFonts w:ascii="Times New Roman" w:hAnsi="Times New Roman" w:cs="Times New Roman"/>
                <w:noProof w:val="0"/>
              </w:rPr>
            </w:pPr>
            <w:r w:rsidRPr="001771BD">
              <w:rPr>
                <w:rFonts w:ascii="Times New Roman" w:hAnsi="Times New Roman" w:cs="Times New Roman"/>
                <w:noProof w:val="0"/>
              </w:rPr>
              <w:t>K</w:t>
            </w:r>
            <w:r w:rsidR="00B933B5" w:rsidRPr="001771BD">
              <w:rPr>
                <w:rFonts w:ascii="Times New Roman" w:hAnsi="Times New Roman" w:cs="Times New Roman"/>
                <w:noProof w:val="0"/>
              </w:rPr>
              <w:t>aniuliuoti sraigtai</w:t>
            </w:r>
          </w:p>
        </w:tc>
        <w:tc>
          <w:tcPr>
            <w:tcW w:w="2062" w:type="pct"/>
          </w:tcPr>
          <w:p w14:paraId="1DBE9495" w14:textId="23DB10B5" w:rsidR="001E796D" w:rsidRPr="001771BD" w:rsidRDefault="001E796D" w:rsidP="00E42FE7">
            <w:pPr>
              <w:pStyle w:val="ListParagraph"/>
              <w:numPr>
                <w:ilvl w:val="0"/>
                <w:numId w:val="80"/>
              </w:numPr>
              <w:rPr>
                <w:rFonts w:ascii="Times New Roman" w:hAnsi="Times New Roman" w:cs="Times New Roman"/>
                <w:noProof w:val="0"/>
                <w:color w:val="000000"/>
              </w:rPr>
            </w:pPr>
            <w:r w:rsidRPr="001771BD">
              <w:rPr>
                <w:rFonts w:ascii="Times New Roman" w:hAnsi="Times New Roman" w:cs="Times New Roman"/>
                <w:noProof w:val="0"/>
              </w:rPr>
              <w:t>Ø7,3 mm ± 0,1 mm kaniuliuoti sraigtai;</w:t>
            </w:r>
          </w:p>
          <w:p w14:paraId="261CBF7B" w14:textId="79CF0F60" w:rsidR="001E796D" w:rsidRPr="001771BD" w:rsidRDefault="001E796D" w:rsidP="00E42FE7">
            <w:pPr>
              <w:pStyle w:val="ListParagraph"/>
              <w:numPr>
                <w:ilvl w:val="0"/>
                <w:numId w:val="80"/>
              </w:numPr>
              <w:rPr>
                <w:rFonts w:ascii="Times New Roman" w:hAnsi="Times New Roman" w:cs="Times New Roman"/>
                <w:noProof w:val="0"/>
                <w:color w:val="000000"/>
              </w:rPr>
            </w:pPr>
            <w:r w:rsidRPr="001771BD">
              <w:rPr>
                <w:rFonts w:ascii="Times New Roman" w:hAnsi="Times New Roman" w:cs="Times New Roman"/>
                <w:noProof w:val="0"/>
                <w:color w:val="000000"/>
              </w:rPr>
              <w:t>Sriegis 16 mm ± 1 mm;</w:t>
            </w:r>
          </w:p>
          <w:p w14:paraId="408554E2" w14:textId="34B70D54" w:rsidR="001E796D" w:rsidRPr="001771BD" w:rsidRDefault="001E796D" w:rsidP="00E42FE7">
            <w:pPr>
              <w:pStyle w:val="ListParagraph"/>
              <w:numPr>
                <w:ilvl w:val="0"/>
                <w:numId w:val="80"/>
              </w:numPr>
              <w:rPr>
                <w:rFonts w:ascii="Times New Roman" w:hAnsi="Times New Roman" w:cs="Times New Roman"/>
                <w:noProof w:val="0"/>
                <w:color w:val="000000"/>
              </w:rPr>
            </w:pPr>
            <w:r w:rsidRPr="001771BD">
              <w:rPr>
                <w:rFonts w:ascii="Times New Roman" w:hAnsi="Times New Roman" w:cs="Times New Roman"/>
                <w:noProof w:val="0"/>
                <w:color w:val="000000"/>
              </w:rPr>
              <w:t>Sraigto galvutė 8,0 mm ± 0,1 mm;</w:t>
            </w:r>
          </w:p>
          <w:p w14:paraId="384F531D" w14:textId="0DF2E8FF" w:rsidR="001E796D" w:rsidRPr="001771BD" w:rsidRDefault="001E796D" w:rsidP="00E42FE7">
            <w:pPr>
              <w:pStyle w:val="ListParagraph"/>
              <w:numPr>
                <w:ilvl w:val="0"/>
                <w:numId w:val="80"/>
              </w:numPr>
              <w:rPr>
                <w:rFonts w:ascii="Times New Roman" w:hAnsi="Times New Roman" w:cs="Times New Roman"/>
                <w:noProof w:val="0"/>
                <w:color w:val="000000"/>
              </w:rPr>
            </w:pPr>
            <w:r w:rsidRPr="001771BD">
              <w:rPr>
                <w:rFonts w:ascii="Times New Roman" w:hAnsi="Times New Roman" w:cs="Times New Roman"/>
                <w:noProof w:val="0"/>
              </w:rPr>
              <w:t>Sraigtų ilgis nuo 50 iki 110 mm imtinai;</w:t>
            </w:r>
          </w:p>
          <w:p w14:paraId="16D3649F" w14:textId="6840897E" w:rsidR="001E796D" w:rsidRPr="001771BD" w:rsidRDefault="001E796D" w:rsidP="00E42FE7">
            <w:pPr>
              <w:pStyle w:val="ListParagraph"/>
              <w:numPr>
                <w:ilvl w:val="0"/>
                <w:numId w:val="80"/>
              </w:numPr>
              <w:rPr>
                <w:rFonts w:ascii="Times New Roman" w:hAnsi="Times New Roman" w:cs="Times New Roman"/>
                <w:noProof w:val="0"/>
                <w:color w:val="000000"/>
              </w:rPr>
            </w:pPr>
            <w:r w:rsidRPr="001771BD">
              <w:rPr>
                <w:rFonts w:ascii="Times New Roman" w:hAnsi="Times New Roman" w:cs="Times New Roman"/>
                <w:noProof w:val="0"/>
              </w:rPr>
              <w:t>≥ 13 skirtingų ilgių kas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p w14:paraId="2BD3CEB8" w14:textId="77777777" w:rsidR="001E796D" w:rsidRPr="002D7423" w:rsidRDefault="001E796D" w:rsidP="00E42FE7">
            <w:pPr>
              <w:pStyle w:val="ListParagraph"/>
              <w:numPr>
                <w:ilvl w:val="0"/>
                <w:numId w:val="80"/>
              </w:numPr>
              <w:rPr>
                <w:rFonts w:ascii="Times New Roman" w:hAnsi="Times New Roman" w:cs="Times New Roman"/>
                <w:noProof w:val="0"/>
                <w:color w:val="000000"/>
              </w:rPr>
            </w:pPr>
            <w:r w:rsidRPr="001771BD">
              <w:rPr>
                <w:rFonts w:ascii="Times New Roman" w:hAnsi="Times New Roman" w:cs="Times New Roman"/>
                <w:noProof w:val="0"/>
              </w:rPr>
              <w:t xml:space="preserve">Sriegiami 4,0 mm ± 0,1 mm </w:t>
            </w:r>
            <w:r w:rsidR="00502F41">
              <w:rPr>
                <w:rFonts w:ascii="Times New Roman" w:hAnsi="Times New Roman" w:cs="Times New Roman"/>
                <w:noProof w:val="0"/>
              </w:rPr>
              <w:t>šešiakampiu</w:t>
            </w:r>
            <w:r w:rsidR="002D7423">
              <w:rPr>
                <w:rFonts w:ascii="Times New Roman" w:hAnsi="Times New Roman" w:cs="Times New Roman"/>
                <w:noProof w:val="0"/>
              </w:rPr>
              <w:t xml:space="preserve"> atsuktuvu;</w:t>
            </w:r>
          </w:p>
          <w:p w14:paraId="7A5FFF3F" w14:textId="77AE3A70" w:rsidR="002D7423" w:rsidRPr="001771BD" w:rsidRDefault="002D7423" w:rsidP="00E42FE7">
            <w:pPr>
              <w:pStyle w:val="ListParagraph"/>
              <w:numPr>
                <w:ilvl w:val="0"/>
                <w:numId w:val="80"/>
              </w:numPr>
              <w:rPr>
                <w:rFonts w:ascii="Times New Roman" w:hAnsi="Times New Roman" w:cs="Times New Roman"/>
                <w:noProof w:val="0"/>
                <w:color w:val="000000"/>
              </w:rPr>
            </w:pPr>
            <w:r>
              <w:rPr>
                <w:rFonts w:ascii="Times New Roman" w:hAnsi="Times New Roman" w:cs="Times New Roman"/>
                <w:noProof w:val="0"/>
              </w:rPr>
              <w:t>Pagaminti</w:t>
            </w:r>
            <w:r w:rsidRPr="0015236E">
              <w:rPr>
                <w:rFonts w:ascii="Times New Roman" w:hAnsi="Times New Roman" w:cs="Times New Roman"/>
                <w:noProof w:val="0"/>
              </w:rPr>
              <w:t xml:space="preserve"> iš titano (arba lygiavertės medžiagos).</w:t>
            </w:r>
          </w:p>
        </w:tc>
        <w:tc>
          <w:tcPr>
            <w:tcW w:w="626" w:type="pct"/>
            <w:vAlign w:val="center"/>
          </w:tcPr>
          <w:p w14:paraId="4FD01B0F" w14:textId="72FF566F"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45</w:t>
            </w:r>
          </w:p>
        </w:tc>
        <w:tc>
          <w:tcPr>
            <w:tcW w:w="1248" w:type="pct"/>
          </w:tcPr>
          <w:p w14:paraId="7DAADBFF" w14:textId="77777777" w:rsidR="00B933B5" w:rsidRPr="001771BD" w:rsidRDefault="00B933B5" w:rsidP="00B933B5">
            <w:pPr>
              <w:rPr>
                <w:rFonts w:ascii="Times New Roman" w:hAnsi="Times New Roman" w:cs="Times New Roman"/>
                <w:b/>
                <w:noProof w:val="0"/>
              </w:rPr>
            </w:pPr>
          </w:p>
        </w:tc>
      </w:tr>
      <w:tr w:rsidR="00B933B5" w:rsidRPr="001771BD" w14:paraId="6065CFE6" w14:textId="77777777" w:rsidTr="00604842">
        <w:trPr>
          <w:trHeight w:val="587"/>
        </w:trPr>
        <w:tc>
          <w:tcPr>
            <w:tcW w:w="310" w:type="pct"/>
          </w:tcPr>
          <w:p w14:paraId="4A9DBB0E" w14:textId="002D7F2F"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23.</w:t>
            </w:r>
          </w:p>
        </w:tc>
        <w:tc>
          <w:tcPr>
            <w:tcW w:w="754" w:type="pct"/>
          </w:tcPr>
          <w:p w14:paraId="201DF389" w14:textId="4E626F3E" w:rsidR="00B933B5" w:rsidRPr="001771BD" w:rsidRDefault="00B933B5" w:rsidP="001E796D">
            <w:pPr>
              <w:rPr>
                <w:rFonts w:ascii="Times New Roman" w:hAnsi="Times New Roman" w:cs="Times New Roman"/>
                <w:noProof w:val="0"/>
              </w:rPr>
            </w:pPr>
            <w:r w:rsidRPr="001771BD">
              <w:rPr>
                <w:rFonts w:ascii="Times New Roman" w:hAnsi="Times New Roman" w:cs="Times New Roman"/>
                <w:noProof w:val="0"/>
              </w:rPr>
              <w:t>Poveržlė sraigtams</w:t>
            </w:r>
          </w:p>
        </w:tc>
        <w:tc>
          <w:tcPr>
            <w:tcW w:w="2062" w:type="pct"/>
          </w:tcPr>
          <w:p w14:paraId="05480B42" w14:textId="145507F6" w:rsidR="001E796D" w:rsidRPr="001771BD" w:rsidRDefault="001E796D" w:rsidP="00E42FE7">
            <w:pPr>
              <w:pStyle w:val="ListParagraph"/>
              <w:numPr>
                <w:ilvl w:val="0"/>
                <w:numId w:val="79"/>
              </w:numPr>
              <w:rPr>
                <w:rFonts w:ascii="Times New Roman" w:hAnsi="Times New Roman" w:cs="Times New Roman"/>
                <w:noProof w:val="0"/>
                <w:color w:val="000000"/>
              </w:rPr>
            </w:pPr>
            <w:r w:rsidRPr="001771BD">
              <w:rPr>
                <w:rFonts w:ascii="Times New Roman" w:hAnsi="Times New Roman" w:cs="Times New Roman"/>
                <w:noProof w:val="0"/>
              </w:rPr>
              <w:t>Universalios poveržlės;</w:t>
            </w:r>
          </w:p>
          <w:p w14:paraId="37E49A20" w14:textId="77777777" w:rsidR="001E796D" w:rsidRPr="001771BD" w:rsidRDefault="001E796D" w:rsidP="00E42FE7">
            <w:pPr>
              <w:pStyle w:val="ListParagraph"/>
              <w:numPr>
                <w:ilvl w:val="0"/>
                <w:numId w:val="79"/>
              </w:numPr>
              <w:rPr>
                <w:rFonts w:ascii="Times New Roman" w:hAnsi="Times New Roman" w:cs="Times New Roman"/>
                <w:noProof w:val="0"/>
                <w:color w:val="000000"/>
              </w:rPr>
            </w:pPr>
            <w:r w:rsidRPr="001771BD">
              <w:rPr>
                <w:rFonts w:ascii="Times New Roman" w:hAnsi="Times New Roman" w:cs="Times New Roman"/>
                <w:noProof w:val="0"/>
              </w:rPr>
              <w:t>Skirtos Ø6,5 mm / Ø7,3 mm (± 0,1 mm) sraigtams;</w:t>
            </w:r>
          </w:p>
          <w:p w14:paraId="5C5B9E88" w14:textId="167B95CF" w:rsidR="001E796D" w:rsidRPr="001771BD" w:rsidRDefault="001E796D" w:rsidP="00E42FE7">
            <w:pPr>
              <w:pStyle w:val="ListParagraph"/>
              <w:numPr>
                <w:ilvl w:val="0"/>
                <w:numId w:val="79"/>
              </w:numPr>
              <w:rPr>
                <w:rFonts w:ascii="Times New Roman" w:hAnsi="Times New Roman" w:cs="Times New Roman"/>
                <w:noProof w:val="0"/>
                <w:color w:val="000000"/>
              </w:rPr>
            </w:pPr>
            <w:r w:rsidRPr="001771BD">
              <w:rPr>
                <w:rFonts w:ascii="Times New Roman" w:hAnsi="Times New Roman" w:cs="Times New Roman"/>
                <w:noProof w:val="0"/>
              </w:rPr>
              <w:t>Poveržlės s</w:t>
            </w:r>
            <w:r w:rsidR="002379BC">
              <w:rPr>
                <w:rFonts w:ascii="Times New Roman" w:hAnsi="Times New Roman" w:cs="Times New Roman"/>
                <w:noProof w:val="0"/>
              </w:rPr>
              <w:t xml:space="preserve">toris 1,4–1,5 mm, </w:t>
            </w:r>
            <w:r w:rsidR="00E42FE7">
              <w:rPr>
                <w:rFonts w:ascii="Times New Roman" w:hAnsi="Times New Roman" w:cs="Times New Roman"/>
                <w:noProof w:val="0"/>
              </w:rPr>
              <w:br/>
            </w:r>
            <w:r w:rsidR="002379BC">
              <w:rPr>
                <w:rFonts w:ascii="Times New Roman" w:hAnsi="Times New Roman" w:cs="Times New Roman"/>
                <w:noProof w:val="0"/>
              </w:rPr>
              <w:t>plotis 13–</w:t>
            </w:r>
            <w:r w:rsidR="00E42FE7">
              <w:rPr>
                <w:rFonts w:ascii="Times New Roman" w:hAnsi="Times New Roman" w:cs="Times New Roman"/>
                <w:noProof w:val="0"/>
              </w:rPr>
              <w:t>14 </w:t>
            </w:r>
            <w:r w:rsidRPr="001771BD">
              <w:rPr>
                <w:rFonts w:ascii="Times New Roman" w:hAnsi="Times New Roman" w:cs="Times New Roman"/>
                <w:noProof w:val="0"/>
              </w:rPr>
              <w:t>mm;</w:t>
            </w:r>
          </w:p>
          <w:p w14:paraId="2615C3C3" w14:textId="77777777" w:rsidR="001E796D" w:rsidRPr="002D7423" w:rsidRDefault="001E796D" w:rsidP="00E42FE7">
            <w:pPr>
              <w:pStyle w:val="ListParagraph"/>
              <w:numPr>
                <w:ilvl w:val="0"/>
                <w:numId w:val="79"/>
              </w:numPr>
              <w:rPr>
                <w:rFonts w:ascii="Times New Roman" w:hAnsi="Times New Roman" w:cs="Times New Roman"/>
                <w:noProof w:val="0"/>
                <w:color w:val="000000"/>
              </w:rPr>
            </w:pPr>
            <w:r w:rsidRPr="001771BD">
              <w:rPr>
                <w:rFonts w:ascii="Times New Roman" w:hAnsi="Times New Roman" w:cs="Times New Roman"/>
                <w:noProof w:val="0"/>
              </w:rPr>
              <w:t xml:space="preserve">Suderinamos su </w:t>
            </w:r>
            <w:r w:rsidR="006C4BBC">
              <w:rPr>
                <w:rFonts w:ascii="Times New Roman" w:hAnsi="Times New Roman" w:cs="Times New Roman"/>
                <w:noProof w:val="0"/>
              </w:rPr>
              <w:t>19–22</w:t>
            </w:r>
            <w:r w:rsidR="002D7423">
              <w:rPr>
                <w:rFonts w:ascii="Times New Roman" w:hAnsi="Times New Roman" w:cs="Times New Roman"/>
                <w:noProof w:val="0"/>
              </w:rPr>
              <w:t xml:space="preserve"> pozicijoje perkamais sraigtais;</w:t>
            </w:r>
          </w:p>
          <w:p w14:paraId="38149461" w14:textId="2B302BF2" w:rsidR="002D7423" w:rsidRPr="001771BD" w:rsidRDefault="002D7423" w:rsidP="00E42FE7">
            <w:pPr>
              <w:pStyle w:val="ListParagraph"/>
              <w:numPr>
                <w:ilvl w:val="0"/>
                <w:numId w:val="79"/>
              </w:numPr>
              <w:rPr>
                <w:rFonts w:ascii="Times New Roman" w:hAnsi="Times New Roman" w:cs="Times New Roman"/>
                <w:noProof w:val="0"/>
                <w:color w:val="000000"/>
              </w:rPr>
            </w:pPr>
            <w:r>
              <w:rPr>
                <w:rFonts w:ascii="Times New Roman" w:hAnsi="Times New Roman" w:cs="Times New Roman"/>
                <w:noProof w:val="0"/>
              </w:rPr>
              <w:t>Pagamintos</w:t>
            </w:r>
            <w:r w:rsidRPr="0015236E">
              <w:rPr>
                <w:rFonts w:ascii="Times New Roman" w:hAnsi="Times New Roman" w:cs="Times New Roman"/>
                <w:noProof w:val="0"/>
              </w:rPr>
              <w:t xml:space="preserve"> iš titano (arba lygiavertės medžiagos).</w:t>
            </w:r>
          </w:p>
        </w:tc>
        <w:tc>
          <w:tcPr>
            <w:tcW w:w="626" w:type="pct"/>
            <w:vAlign w:val="center"/>
          </w:tcPr>
          <w:p w14:paraId="088D1D44" w14:textId="7AC84D26"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30</w:t>
            </w:r>
          </w:p>
        </w:tc>
        <w:tc>
          <w:tcPr>
            <w:tcW w:w="1248" w:type="pct"/>
          </w:tcPr>
          <w:p w14:paraId="28A86CE2" w14:textId="77777777" w:rsidR="00B933B5" w:rsidRPr="001771BD" w:rsidRDefault="00B933B5" w:rsidP="00B933B5">
            <w:pPr>
              <w:rPr>
                <w:rFonts w:ascii="Times New Roman" w:hAnsi="Times New Roman" w:cs="Times New Roman"/>
                <w:b/>
                <w:noProof w:val="0"/>
              </w:rPr>
            </w:pPr>
          </w:p>
        </w:tc>
      </w:tr>
      <w:tr w:rsidR="00B933B5" w:rsidRPr="001771BD" w14:paraId="7233A08F" w14:textId="77777777" w:rsidTr="00604842">
        <w:trPr>
          <w:trHeight w:val="587"/>
        </w:trPr>
        <w:tc>
          <w:tcPr>
            <w:tcW w:w="310" w:type="pct"/>
          </w:tcPr>
          <w:p w14:paraId="3CE5946E" w14:textId="04D15B5B"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t>24.</w:t>
            </w:r>
          </w:p>
        </w:tc>
        <w:tc>
          <w:tcPr>
            <w:tcW w:w="754" w:type="pct"/>
          </w:tcPr>
          <w:p w14:paraId="4E7C0CB0" w14:textId="15E9BA76" w:rsidR="00B933B5" w:rsidRPr="001771BD" w:rsidRDefault="00B933B5" w:rsidP="001E796D">
            <w:pPr>
              <w:rPr>
                <w:rFonts w:ascii="Times New Roman" w:hAnsi="Times New Roman" w:cs="Times New Roman"/>
                <w:noProof w:val="0"/>
              </w:rPr>
            </w:pPr>
            <w:r w:rsidRPr="001771BD">
              <w:rPr>
                <w:rFonts w:ascii="Times New Roman" w:hAnsi="Times New Roman" w:cs="Times New Roman"/>
                <w:noProof w:val="0"/>
              </w:rPr>
              <w:t>Poveržlė sraigtams</w:t>
            </w:r>
          </w:p>
        </w:tc>
        <w:tc>
          <w:tcPr>
            <w:tcW w:w="2062" w:type="pct"/>
          </w:tcPr>
          <w:p w14:paraId="3723A68F" w14:textId="77777777" w:rsidR="001E796D" w:rsidRPr="001771BD" w:rsidRDefault="00B933B5" w:rsidP="00E42FE7">
            <w:pPr>
              <w:pStyle w:val="ListParagraph"/>
              <w:numPr>
                <w:ilvl w:val="0"/>
                <w:numId w:val="78"/>
              </w:numPr>
              <w:rPr>
                <w:rFonts w:ascii="Times New Roman" w:hAnsi="Times New Roman" w:cs="Times New Roman"/>
                <w:noProof w:val="0"/>
                <w:color w:val="000000"/>
              </w:rPr>
            </w:pPr>
            <w:r w:rsidRPr="001771BD">
              <w:rPr>
                <w:rFonts w:ascii="Times New Roman" w:hAnsi="Times New Roman" w:cs="Times New Roman"/>
                <w:noProof w:val="0"/>
              </w:rPr>
              <w:t>Universalios poveržlės su dantukais</w:t>
            </w:r>
            <w:r w:rsidR="001E796D" w:rsidRPr="001771BD">
              <w:rPr>
                <w:rFonts w:ascii="Times New Roman" w:hAnsi="Times New Roman" w:cs="Times New Roman"/>
                <w:noProof w:val="0"/>
              </w:rPr>
              <w:t>;</w:t>
            </w:r>
          </w:p>
          <w:p w14:paraId="43BA5783" w14:textId="289C7964" w:rsidR="001E796D" w:rsidRPr="001771BD" w:rsidRDefault="001E796D" w:rsidP="00E42FE7">
            <w:pPr>
              <w:pStyle w:val="ListParagraph"/>
              <w:numPr>
                <w:ilvl w:val="0"/>
                <w:numId w:val="78"/>
              </w:numPr>
              <w:rPr>
                <w:rFonts w:ascii="Times New Roman" w:hAnsi="Times New Roman" w:cs="Times New Roman"/>
                <w:noProof w:val="0"/>
                <w:color w:val="000000"/>
              </w:rPr>
            </w:pPr>
            <w:r w:rsidRPr="001771BD">
              <w:rPr>
                <w:rFonts w:ascii="Times New Roman" w:hAnsi="Times New Roman" w:cs="Times New Roman"/>
                <w:noProof w:val="0"/>
              </w:rPr>
              <w:t>Skirtos</w:t>
            </w:r>
            <w:r w:rsidR="00B933B5" w:rsidRPr="001771BD">
              <w:rPr>
                <w:rFonts w:ascii="Times New Roman" w:hAnsi="Times New Roman" w:cs="Times New Roman"/>
                <w:noProof w:val="0"/>
              </w:rPr>
              <w:t xml:space="preserve"> </w:t>
            </w:r>
            <w:r w:rsidRPr="001771BD">
              <w:rPr>
                <w:rFonts w:ascii="Times New Roman" w:hAnsi="Times New Roman" w:cs="Times New Roman"/>
                <w:noProof w:val="0"/>
              </w:rPr>
              <w:t>Ø6,5 mm / Ø7,3 mm (± 0,1 mm) sraigtams;</w:t>
            </w:r>
          </w:p>
          <w:p w14:paraId="7A3C15C3" w14:textId="1E2EDFD2" w:rsidR="001E796D" w:rsidRPr="001771BD" w:rsidRDefault="00B933B5" w:rsidP="00E42FE7">
            <w:pPr>
              <w:pStyle w:val="ListParagraph"/>
              <w:numPr>
                <w:ilvl w:val="0"/>
                <w:numId w:val="78"/>
              </w:numPr>
              <w:rPr>
                <w:rFonts w:ascii="Times New Roman" w:hAnsi="Times New Roman" w:cs="Times New Roman"/>
                <w:noProof w:val="0"/>
                <w:color w:val="000000"/>
              </w:rPr>
            </w:pPr>
            <w:r w:rsidRPr="001771BD">
              <w:rPr>
                <w:rFonts w:ascii="Times New Roman" w:hAnsi="Times New Roman" w:cs="Times New Roman"/>
                <w:noProof w:val="0"/>
              </w:rPr>
              <w:t>Poveržlės storis 5</w:t>
            </w:r>
            <w:r w:rsidR="001E796D" w:rsidRPr="001771BD">
              <w:rPr>
                <w:rFonts w:ascii="Times New Roman" w:hAnsi="Times New Roman" w:cs="Times New Roman"/>
                <w:noProof w:val="0"/>
              </w:rPr>
              <w:t>,</w:t>
            </w:r>
            <w:r w:rsidRPr="001771BD">
              <w:rPr>
                <w:rFonts w:ascii="Times New Roman" w:hAnsi="Times New Roman" w:cs="Times New Roman"/>
                <w:noProof w:val="0"/>
              </w:rPr>
              <w:t>3</w:t>
            </w:r>
            <w:r w:rsidR="002379BC">
              <w:rPr>
                <w:rFonts w:ascii="Times New Roman" w:hAnsi="Times New Roman" w:cs="Times New Roman"/>
                <w:noProof w:val="0"/>
              </w:rPr>
              <w:t>–</w:t>
            </w:r>
            <w:r w:rsidR="001E796D" w:rsidRPr="001771BD">
              <w:rPr>
                <w:rFonts w:ascii="Times New Roman" w:hAnsi="Times New Roman" w:cs="Times New Roman"/>
                <w:noProof w:val="0"/>
              </w:rPr>
              <w:t>5,</w:t>
            </w:r>
            <w:r w:rsidRPr="001771BD">
              <w:rPr>
                <w:rFonts w:ascii="Times New Roman" w:hAnsi="Times New Roman" w:cs="Times New Roman"/>
                <w:noProof w:val="0"/>
              </w:rPr>
              <w:t xml:space="preserve">5 mm, </w:t>
            </w:r>
            <w:r w:rsidR="00E42FE7">
              <w:rPr>
                <w:rFonts w:ascii="Times New Roman" w:hAnsi="Times New Roman" w:cs="Times New Roman"/>
                <w:noProof w:val="0"/>
              </w:rPr>
              <w:br/>
            </w:r>
            <w:r w:rsidRPr="001771BD">
              <w:rPr>
                <w:rFonts w:ascii="Times New Roman" w:hAnsi="Times New Roman" w:cs="Times New Roman"/>
                <w:noProof w:val="0"/>
              </w:rPr>
              <w:t xml:space="preserve">plotis </w:t>
            </w:r>
            <w:r w:rsidR="002379BC">
              <w:rPr>
                <w:rFonts w:ascii="Times New Roman" w:hAnsi="Times New Roman" w:cs="Times New Roman"/>
                <w:noProof w:val="0"/>
              </w:rPr>
              <w:t>13–</w:t>
            </w:r>
            <w:r w:rsidR="00E42FE7">
              <w:rPr>
                <w:rFonts w:ascii="Times New Roman" w:hAnsi="Times New Roman" w:cs="Times New Roman"/>
                <w:noProof w:val="0"/>
              </w:rPr>
              <w:t>14 </w:t>
            </w:r>
            <w:r w:rsidR="001E796D" w:rsidRPr="001771BD">
              <w:rPr>
                <w:rFonts w:ascii="Times New Roman" w:hAnsi="Times New Roman" w:cs="Times New Roman"/>
                <w:noProof w:val="0"/>
              </w:rPr>
              <w:t>mm;</w:t>
            </w:r>
          </w:p>
          <w:p w14:paraId="36EFDF33" w14:textId="77777777" w:rsidR="00B933B5" w:rsidRPr="002D7423" w:rsidRDefault="00B933B5" w:rsidP="00E42FE7">
            <w:pPr>
              <w:pStyle w:val="ListParagraph"/>
              <w:numPr>
                <w:ilvl w:val="0"/>
                <w:numId w:val="78"/>
              </w:numPr>
              <w:rPr>
                <w:rFonts w:ascii="Times New Roman" w:hAnsi="Times New Roman" w:cs="Times New Roman"/>
                <w:noProof w:val="0"/>
                <w:color w:val="000000"/>
              </w:rPr>
            </w:pPr>
            <w:r w:rsidRPr="001771BD">
              <w:rPr>
                <w:rFonts w:ascii="Times New Roman" w:hAnsi="Times New Roman" w:cs="Times New Roman"/>
                <w:noProof w:val="0"/>
              </w:rPr>
              <w:lastRenderedPageBreak/>
              <w:t xml:space="preserve">Suderinamos su </w:t>
            </w:r>
            <w:r w:rsidR="006C4BBC">
              <w:rPr>
                <w:rFonts w:ascii="Times New Roman" w:hAnsi="Times New Roman" w:cs="Times New Roman"/>
                <w:noProof w:val="0"/>
              </w:rPr>
              <w:t>19–22</w:t>
            </w:r>
            <w:r w:rsidR="006C4BBC" w:rsidRPr="001771BD">
              <w:rPr>
                <w:rFonts w:ascii="Times New Roman" w:hAnsi="Times New Roman" w:cs="Times New Roman"/>
                <w:noProof w:val="0"/>
              </w:rPr>
              <w:t xml:space="preserve"> </w:t>
            </w:r>
            <w:r w:rsidR="002D7423">
              <w:rPr>
                <w:rFonts w:ascii="Times New Roman" w:hAnsi="Times New Roman" w:cs="Times New Roman"/>
                <w:noProof w:val="0"/>
              </w:rPr>
              <w:t>pozicijoje perkamais sraigtais;</w:t>
            </w:r>
          </w:p>
          <w:p w14:paraId="07FF95C8" w14:textId="0034AFFD" w:rsidR="002D7423" w:rsidRPr="001771BD" w:rsidRDefault="002D7423" w:rsidP="002D7423">
            <w:pPr>
              <w:pStyle w:val="ListParagraph"/>
              <w:numPr>
                <w:ilvl w:val="0"/>
                <w:numId w:val="78"/>
              </w:numPr>
              <w:rPr>
                <w:rFonts w:ascii="Times New Roman" w:hAnsi="Times New Roman" w:cs="Times New Roman"/>
                <w:noProof w:val="0"/>
                <w:color w:val="000000"/>
              </w:rPr>
            </w:pPr>
            <w:r>
              <w:rPr>
                <w:rFonts w:ascii="Times New Roman" w:hAnsi="Times New Roman" w:cs="Times New Roman"/>
                <w:noProof w:val="0"/>
              </w:rPr>
              <w:t>Pagamintos</w:t>
            </w:r>
            <w:r w:rsidRPr="0015236E">
              <w:rPr>
                <w:rFonts w:ascii="Times New Roman" w:hAnsi="Times New Roman" w:cs="Times New Roman"/>
                <w:noProof w:val="0"/>
              </w:rPr>
              <w:t xml:space="preserve"> iš titano (arba lygiavertės medžiagos).</w:t>
            </w:r>
          </w:p>
        </w:tc>
        <w:tc>
          <w:tcPr>
            <w:tcW w:w="626" w:type="pct"/>
            <w:vAlign w:val="center"/>
          </w:tcPr>
          <w:p w14:paraId="7321C4F6" w14:textId="6657608C" w:rsidR="00B933B5" w:rsidRPr="001771BD" w:rsidRDefault="00B933B5" w:rsidP="00B933B5">
            <w:pPr>
              <w:jc w:val="center"/>
              <w:rPr>
                <w:rFonts w:ascii="Times New Roman" w:hAnsi="Times New Roman" w:cs="Times New Roman"/>
                <w:noProof w:val="0"/>
              </w:rPr>
            </w:pPr>
            <w:r w:rsidRPr="001771BD">
              <w:rPr>
                <w:rFonts w:ascii="Times New Roman" w:hAnsi="Times New Roman" w:cs="Times New Roman"/>
                <w:noProof w:val="0"/>
              </w:rPr>
              <w:lastRenderedPageBreak/>
              <w:t>30</w:t>
            </w:r>
          </w:p>
        </w:tc>
        <w:tc>
          <w:tcPr>
            <w:tcW w:w="1248" w:type="pct"/>
          </w:tcPr>
          <w:p w14:paraId="718E111E" w14:textId="77777777" w:rsidR="00B933B5" w:rsidRPr="001771BD" w:rsidRDefault="00B933B5" w:rsidP="00B933B5">
            <w:pPr>
              <w:rPr>
                <w:rFonts w:ascii="Times New Roman" w:hAnsi="Times New Roman" w:cs="Times New Roman"/>
                <w:b/>
                <w:noProof w:val="0"/>
              </w:rPr>
            </w:pPr>
          </w:p>
        </w:tc>
      </w:tr>
      <w:tr w:rsidR="003C5025" w:rsidRPr="001771BD" w14:paraId="4075844D" w14:textId="77777777" w:rsidTr="00604842">
        <w:trPr>
          <w:trHeight w:val="587"/>
        </w:trPr>
        <w:tc>
          <w:tcPr>
            <w:tcW w:w="310" w:type="pct"/>
          </w:tcPr>
          <w:p w14:paraId="7448BB06" w14:textId="5A33C20D" w:rsidR="003C5025" w:rsidRPr="001771BD" w:rsidRDefault="00283B8D" w:rsidP="00EA5BF6">
            <w:pPr>
              <w:jc w:val="center"/>
              <w:rPr>
                <w:rFonts w:ascii="Times New Roman" w:hAnsi="Times New Roman" w:cs="Times New Roman"/>
                <w:noProof w:val="0"/>
              </w:rPr>
            </w:pPr>
            <w:r w:rsidRPr="001771BD">
              <w:rPr>
                <w:rFonts w:ascii="Times New Roman" w:hAnsi="Times New Roman" w:cs="Times New Roman"/>
                <w:noProof w:val="0"/>
              </w:rPr>
              <w:t>25</w:t>
            </w:r>
            <w:r w:rsidR="003C5025" w:rsidRPr="001771BD">
              <w:rPr>
                <w:rFonts w:ascii="Times New Roman" w:hAnsi="Times New Roman" w:cs="Times New Roman"/>
                <w:noProof w:val="0"/>
              </w:rPr>
              <w:t>.</w:t>
            </w:r>
          </w:p>
        </w:tc>
        <w:tc>
          <w:tcPr>
            <w:tcW w:w="754" w:type="pct"/>
          </w:tcPr>
          <w:p w14:paraId="253BDA08" w14:textId="77777777" w:rsidR="003C5025" w:rsidRPr="001771BD" w:rsidRDefault="003C5025" w:rsidP="00EA5BF6">
            <w:pPr>
              <w:rPr>
                <w:rFonts w:ascii="Times New Roman" w:hAnsi="Times New Roman" w:cs="Times New Roman"/>
                <w:noProof w:val="0"/>
              </w:rPr>
            </w:pPr>
            <w:r w:rsidRPr="001771BD">
              <w:rPr>
                <w:rFonts w:ascii="Times New Roman" w:hAnsi="Times New Roman" w:cs="Times New Roman"/>
                <w:noProof w:val="0"/>
              </w:rPr>
              <w:t>Instrumentai panaudai</w:t>
            </w:r>
          </w:p>
        </w:tc>
        <w:tc>
          <w:tcPr>
            <w:tcW w:w="2062" w:type="pct"/>
          </w:tcPr>
          <w:p w14:paraId="04281A56" w14:textId="77777777" w:rsidR="003C5025" w:rsidRPr="001771BD" w:rsidRDefault="003C5025" w:rsidP="00E42FE7">
            <w:pPr>
              <w:pStyle w:val="ListParagraph"/>
              <w:numPr>
                <w:ilvl w:val="0"/>
                <w:numId w:val="8"/>
              </w:numPr>
              <w:rPr>
                <w:rFonts w:ascii="Times New Roman" w:hAnsi="Times New Roman" w:cs="Times New Roman"/>
                <w:noProof w:val="0"/>
              </w:rPr>
            </w:pPr>
            <w:r w:rsidRPr="001771BD">
              <w:rPr>
                <w:rFonts w:ascii="Times New Roman" w:hAnsi="Times New Roman" w:cs="Times New Roman"/>
                <w:noProof w:val="0"/>
              </w:rPr>
              <w:t xml:space="preserve">Perkamoms priemonėms implantuoti panaudai pateikiami pilni instrumentariumai. </w:t>
            </w:r>
          </w:p>
          <w:p w14:paraId="0E570A57" w14:textId="77777777" w:rsidR="003C5025" w:rsidRDefault="003C5025" w:rsidP="00E42FE7">
            <w:pPr>
              <w:pStyle w:val="ListParagraph"/>
              <w:numPr>
                <w:ilvl w:val="0"/>
                <w:numId w:val="8"/>
              </w:numPr>
              <w:rPr>
                <w:rFonts w:ascii="Times New Roman" w:hAnsi="Times New Roman" w:cs="Times New Roman"/>
                <w:noProof w:val="0"/>
              </w:rPr>
            </w:pPr>
            <w:r w:rsidRPr="001771BD">
              <w:rPr>
                <w:rFonts w:ascii="Times New Roman" w:hAnsi="Times New Roman" w:cs="Times New Roman"/>
                <w:noProof w:val="0"/>
              </w:rPr>
              <w:t>Visi implantai ir instrumentai pagaminti to paties gamintojo, sudaro vieningą sistemą.</w:t>
            </w:r>
          </w:p>
          <w:p w14:paraId="1186F5EA" w14:textId="3C3452DE" w:rsidR="00EB091C" w:rsidRPr="001771BD" w:rsidRDefault="00EB091C" w:rsidP="00E42FE7">
            <w:pPr>
              <w:pStyle w:val="ListParagraph"/>
              <w:numPr>
                <w:ilvl w:val="0"/>
                <w:numId w:val="8"/>
              </w:numPr>
              <w:rPr>
                <w:rFonts w:ascii="Times New Roman" w:hAnsi="Times New Roman" w:cs="Times New Roman"/>
                <w:noProof w:val="0"/>
              </w:rPr>
            </w:pPr>
            <w:r w:rsidRPr="00EB091C">
              <w:rPr>
                <w:rFonts w:ascii="Times New Roman" w:hAnsi="Times New Roman" w:cs="Times New Roman"/>
                <w:noProof w:val="0"/>
              </w:rPr>
              <w:t xml:space="preserve">Instrumentams suteikiamas ne mažiau kaip 12 mėnesių garantinis terminas </w:t>
            </w:r>
            <w:r w:rsidRPr="00EB091C">
              <w:rPr>
                <w:rFonts w:ascii="Times New Roman" w:hAnsi="Times New Roman" w:cs="Times New Roman"/>
                <w:i/>
                <w:noProof w:val="0"/>
              </w:rPr>
              <w:t>(būtinas tiekėjo ir / arba gamintojo patvirtinimas).</w:t>
            </w:r>
          </w:p>
        </w:tc>
        <w:tc>
          <w:tcPr>
            <w:tcW w:w="626" w:type="pct"/>
            <w:vAlign w:val="center"/>
          </w:tcPr>
          <w:p w14:paraId="0194CCFB" w14:textId="104F456E" w:rsidR="003C5025" w:rsidRPr="001771BD" w:rsidRDefault="000B7EA5" w:rsidP="00EA5BF6">
            <w:pPr>
              <w:jc w:val="center"/>
              <w:rPr>
                <w:rFonts w:ascii="Times New Roman" w:hAnsi="Times New Roman" w:cs="Times New Roman"/>
                <w:noProof w:val="0"/>
              </w:rPr>
            </w:pPr>
            <w:r w:rsidRPr="001771BD">
              <w:rPr>
                <w:rFonts w:ascii="Times New Roman" w:hAnsi="Times New Roman" w:cs="Times New Roman"/>
                <w:b/>
                <w:noProof w:val="0"/>
              </w:rPr>
              <w:t>─</w:t>
            </w:r>
          </w:p>
        </w:tc>
        <w:tc>
          <w:tcPr>
            <w:tcW w:w="1248" w:type="pct"/>
          </w:tcPr>
          <w:p w14:paraId="44886AC9" w14:textId="77777777" w:rsidR="003C5025" w:rsidRPr="001771BD" w:rsidRDefault="003C5025" w:rsidP="00EA5BF6">
            <w:pPr>
              <w:rPr>
                <w:rFonts w:ascii="Times New Roman" w:hAnsi="Times New Roman" w:cs="Times New Roman"/>
                <w:b/>
                <w:noProof w:val="0"/>
              </w:rPr>
            </w:pPr>
          </w:p>
        </w:tc>
      </w:tr>
      <w:tr w:rsidR="003C5025" w:rsidRPr="001771BD" w14:paraId="673CEA13" w14:textId="77777777" w:rsidTr="00604842">
        <w:trPr>
          <w:trHeight w:val="334"/>
        </w:trPr>
        <w:tc>
          <w:tcPr>
            <w:tcW w:w="310" w:type="pct"/>
          </w:tcPr>
          <w:p w14:paraId="7F2B1C73" w14:textId="16D24D28" w:rsidR="003C5025" w:rsidRPr="001771BD" w:rsidRDefault="00283B8D" w:rsidP="00EA5BF6">
            <w:pPr>
              <w:jc w:val="center"/>
              <w:rPr>
                <w:rFonts w:ascii="Times New Roman" w:hAnsi="Times New Roman" w:cs="Times New Roman"/>
                <w:noProof w:val="0"/>
              </w:rPr>
            </w:pPr>
            <w:r w:rsidRPr="001771BD">
              <w:rPr>
                <w:rFonts w:ascii="Times New Roman" w:hAnsi="Times New Roman" w:cs="Times New Roman"/>
                <w:noProof w:val="0"/>
              </w:rPr>
              <w:t>26</w:t>
            </w:r>
            <w:r w:rsidR="003C5025" w:rsidRPr="001771BD">
              <w:rPr>
                <w:rFonts w:ascii="Times New Roman" w:hAnsi="Times New Roman" w:cs="Times New Roman"/>
                <w:noProof w:val="0"/>
              </w:rPr>
              <w:t>.</w:t>
            </w:r>
          </w:p>
        </w:tc>
        <w:tc>
          <w:tcPr>
            <w:tcW w:w="754" w:type="pct"/>
          </w:tcPr>
          <w:p w14:paraId="33EF722C" w14:textId="77777777" w:rsidR="003C5025" w:rsidRPr="001771BD" w:rsidRDefault="003C5025" w:rsidP="00EA5BF6">
            <w:pPr>
              <w:rPr>
                <w:rFonts w:ascii="Times New Roman" w:hAnsi="Times New Roman" w:cs="Times New Roman"/>
                <w:noProof w:val="0"/>
              </w:rPr>
            </w:pPr>
            <w:r w:rsidRPr="001771BD">
              <w:rPr>
                <w:rFonts w:ascii="Times New Roman" w:hAnsi="Times New Roman" w:cs="Times New Roman"/>
                <w:noProof w:val="0"/>
              </w:rPr>
              <w:t xml:space="preserve">Žymėjimas CE ženklu </w:t>
            </w:r>
            <w:r w:rsidRPr="001771BD">
              <w:rPr>
                <w:rFonts w:ascii="Times New Roman" w:hAnsi="Times New Roman" w:cs="Times New Roman"/>
                <w:noProof w:val="0"/>
              </w:rPr>
              <w:tab/>
            </w:r>
          </w:p>
        </w:tc>
        <w:tc>
          <w:tcPr>
            <w:tcW w:w="2062" w:type="pct"/>
          </w:tcPr>
          <w:p w14:paraId="03FBC859" w14:textId="77777777" w:rsidR="003C5025" w:rsidRPr="001771BD" w:rsidRDefault="003C5025" w:rsidP="00EA5BF6">
            <w:pPr>
              <w:rPr>
                <w:rFonts w:ascii="Times New Roman" w:hAnsi="Times New Roman" w:cs="Times New Roman"/>
                <w:noProof w:val="0"/>
              </w:rPr>
            </w:pPr>
            <w:r w:rsidRPr="001771BD">
              <w:rPr>
                <w:rFonts w:ascii="Times New Roman" w:hAnsi="Times New Roman" w:cs="Times New Roman"/>
                <w:noProof w:val="0"/>
              </w:rPr>
              <w:t>Būtinas (</w:t>
            </w:r>
            <w:r w:rsidRPr="001771BD">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1771BD">
              <w:rPr>
                <w:rFonts w:ascii="Times New Roman" w:hAnsi="Times New Roman" w:cs="Times New Roman"/>
                <w:noProof w:val="0"/>
              </w:rPr>
              <w:t>)</w:t>
            </w:r>
          </w:p>
        </w:tc>
        <w:tc>
          <w:tcPr>
            <w:tcW w:w="626" w:type="pct"/>
            <w:vAlign w:val="center"/>
          </w:tcPr>
          <w:p w14:paraId="6D41A0F2" w14:textId="5BCB5F25" w:rsidR="003C5025" w:rsidRPr="001771BD" w:rsidRDefault="000B7EA5" w:rsidP="00EA5BF6">
            <w:pPr>
              <w:jc w:val="center"/>
              <w:rPr>
                <w:rFonts w:ascii="Times New Roman" w:hAnsi="Times New Roman" w:cs="Times New Roman"/>
                <w:noProof w:val="0"/>
              </w:rPr>
            </w:pPr>
            <w:r w:rsidRPr="001771BD">
              <w:rPr>
                <w:rFonts w:ascii="Times New Roman" w:hAnsi="Times New Roman" w:cs="Times New Roman"/>
                <w:b/>
                <w:noProof w:val="0"/>
              </w:rPr>
              <w:t>─</w:t>
            </w:r>
          </w:p>
        </w:tc>
        <w:tc>
          <w:tcPr>
            <w:tcW w:w="1248" w:type="pct"/>
          </w:tcPr>
          <w:p w14:paraId="09C860F9" w14:textId="77777777" w:rsidR="003C5025" w:rsidRPr="001771BD" w:rsidRDefault="003C5025" w:rsidP="00EA5BF6">
            <w:pPr>
              <w:rPr>
                <w:rFonts w:ascii="Times New Roman" w:hAnsi="Times New Roman" w:cs="Times New Roman"/>
                <w:b/>
                <w:noProof w:val="0"/>
              </w:rPr>
            </w:pPr>
          </w:p>
        </w:tc>
      </w:tr>
    </w:tbl>
    <w:p w14:paraId="26ECCEE5" w14:textId="77777777" w:rsidR="003C5025" w:rsidRPr="001771BD" w:rsidRDefault="003C5025" w:rsidP="003C5025">
      <w:pPr>
        <w:rPr>
          <w:rFonts w:ascii="Times New Roman" w:hAnsi="Times New Roman" w:cs="Times New Roman"/>
          <w:b/>
          <w:noProof w:val="0"/>
        </w:rPr>
      </w:pPr>
    </w:p>
    <w:p w14:paraId="65C9E18F" w14:textId="77777777" w:rsidR="003C5025" w:rsidRPr="001771BD" w:rsidRDefault="003C5025" w:rsidP="003C5025">
      <w:pPr>
        <w:rPr>
          <w:rFonts w:ascii="Times New Roman" w:hAnsi="Times New Roman" w:cs="Times New Roman"/>
          <w:b/>
          <w:noProof w:val="0"/>
        </w:rPr>
      </w:pPr>
      <w:r w:rsidRPr="001771BD">
        <w:rPr>
          <w:rFonts w:ascii="Times New Roman" w:hAnsi="Times New Roman" w:cs="Times New Roman"/>
          <w:b/>
          <w:noProof w:val="0"/>
        </w:rPr>
        <w:t>Pastabos, papildomi reikalavimai:</w:t>
      </w:r>
    </w:p>
    <w:p w14:paraId="2BF2AE11" w14:textId="77777777" w:rsidR="00990E28" w:rsidRPr="001771BD" w:rsidRDefault="00990E28" w:rsidP="00E42FE7">
      <w:pPr>
        <w:pStyle w:val="ListParagraph"/>
        <w:numPr>
          <w:ilvl w:val="0"/>
          <w:numId w:val="58"/>
        </w:numPr>
        <w:rPr>
          <w:rFonts w:ascii="Times New Roman" w:hAnsi="Times New Roman" w:cs="Times New Roman"/>
          <w:noProof w:val="0"/>
        </w:rPr>
      </w:pPr>
      <w:r w:rsidRPr="001771BD">
        <w:rPr>
          <w:rFonts w:ascii="Times New Roman" w:hAnsi="Times New Roman" w:cs="Times New Roman"/>
          <w:noProof w:val="0"/>
        </w:rPr>
        <w:t>Kartu su pasiūlymu privaloma pateikti originalų gamintojo katalogą, kuriame yra aprašyti konkursui siūlomi implantai.</w:t>
      </w:r>
    </w:p>
    <w:p w14:paraId="180C9D4B" w14:textId="77777777" w:rsidR="00990E28" w:rsidRPr="001771BD" w:rsidRDefault="00990E28" w:rsidP="00E42FE7">
      <w:pPr>
        <w:pStyle w:val="ListParagraph"/>
        <w:numPr>
          <w:ilvl w:val="0"/>
          <w:numId w:val="58"/>
        </w:numPr>
        <w:rPr>
          <w:rFonts w:ascii="Times New Roman" w:hAnsi="Times New Roman" w:cs="Times New Roman"/>
          <w:noProof w:val="0"/>
        </w:rPr>
      </w:pPr>
      <w:r w:rsidRPr="001771BD">
        <w:rPr>
          <w:rFonts w:ascii="Times New Roman" w:hAnsi="Times New Roman" w:cs="Times New Roman"/>
          <w:noProof w:val="0"/>
        </w:rPr>
        <w:t xml:space="preserve">Bus vertinama tik tiekėjo pasiūlyta originaliame gamintojo kataloge nurodyta produkcija (nurodant prekių kodus). Tiekėjo pasiūlymai su gamintojo įsipareigojimu pagaminti implantus pagal poreikį nebus priimami ir nebus </w:t>
      </w:r>
      <w:r w:rsidRPr="001771BD">
        <w:rPr>
          <w:rFonts w:ascii="Times New Roman" w:hAnsi="Times New Roman" w:cs="Times New Roman"/>
          <w:noProof w:val="0"/>
          <w:color w:val="000000" w:themeColor="text1"/>
        </w:rPr>
        <w:t>vertinami.</w:t>
      </w:r>
    </w:p>
    <w:p w14:paraId="36FAF4ED" w14:textId="77777777" w:rsidR="00990E28" w:rsidRPr="001771BD" w:rsidRDefault="00990E28" w:rsidP="00E42FE7">
      <w:pPr>
        <w:pStyle w:val="ListParagraph"/>
        <w:numPr>
          <w:ilvl w:val="0"/>
          <w:numId w:val="58"/>
        </w:numPr>
        <w:rPr>
          <w:rFonts w:ascii="Times New Roman" w:hAnsi="Times New Roman" w:cs="Times New Roman"/>
          <w:noProof w:val="0"/>
        </w:rPr>
      </w:pPr>
      <w:r w:rsidRPr="001771BD">
        <w:rPr>
          <w:rFonts w:ascii="Times New Roman" w:hAnsi="Times New Roman" w:cs="Times New Roman"/>
          <w:noProof w:val="0"/>
          <w:color w:val="000000" w:themeColor="text1"/>
        </w:rPr>
        <w:t>Viešojo pirkimo komisijai pareikalavus, išbandymui turi būti pateikti siūlomų implantų pavyzdžiai originaliose gamintojo pakuotėse, kartu pateikiant jų panaudojimui (įdėjimui, išėmimui) reikalingus instrumentus. Pristatęs implantų pavyzdžius bei jų panaudojimui skirtus instrumentus, tiekėjas privalo supažindinti operacinės medicininį personalą su pateiktų implantų naudojimo ypatumais, pademonstruoti kaip implantus teisingai ir saugiai įdėti bei išimti.</w:t>
      </w:r>
    </w:p>
    <w:p w14:paraId="54930828" w14:textId="77777777" w:rsidR="00990E28" w:rsidRPr="001771BD" w:rsidRDefault="00990E28" w:rsidP="00E42FE7">
      <w:pPr>
        <w:pStyle w:val="ListParagraph"/>
        <w:numPr>
          <w:ilvl w:val="0"/>
          <w:numId w:val="58"/>
        </w:numPr>
        <w:rPr>
          <w:rFonts w:ascii="Times New Roman" w:hAnsi="Times New Roman" w:cs="Times New Roman"/>
          <w:noProof w:val="0"/>
        </w:rPr>
      </w:pPr>
      <w:r w:rsidRPr="001771BD">
        <w:rPr>
          <w:rFonts w:ascii="Times New Roman" w:hAnsi="Times New Roman" w:cs="Times New Roman"/>
          <w:noProof w:val="0"/>
        </w:rPr>
        <w:t>Gavęs implantų užsakymą, tiekėjas privalo ne vėliau kaip per 30 kalendorinių dienų pateikti gydymo įstaigai implantų naudojimui skirtus  instrumentus, sudėtus gamintojo numatytuose metaliniuose, sterilizavimui pritaikytuose konteineriuose.</w:t>
      </w:r>
    </w:p>
    <w:p w14:paraId="7AB8AA07" w14:textId="29DCD7CA" w:rsidR="001E5FFF" w:rsidRDefault="00990E28" w:rsidP="00604842">
      <w:pPr>
        <w:pStyle w:val="ListParagraph"/>
        <w:numPr>
          <w:ilvl w:val="0"/>
          <w:numId w:val="58"/>
        </w:numPr>
        <w:rPr>
          <w:rFonts w:ascii="Times New Roman" w:hAnsi="Times New Roman" w:cs="Times New Roman"/>
          <w:noProof w:val="0"/>
        </w:rPr>
      </w:pPr>
      <w:r w:rsidRPr="001771BD">
        <w:rPr>
          <w:rFonts w:ascii="Times New Roman" w:hAnsi="Times New Roman" w:cs="Times New Roman"/>
          <w:noProof w:val="0"/>
        </w:rPr>
        <w:t>Atsiimant laikinam naudojimui pateiktus instrumentus, pagrindiniai specialūs instrumentai, kurie yra reikalingi implantų išėmimui, gydymo įstaigai paliekami neribotam laikui (pavyzdžiui, perduodami paramos būdu).</w:t>
      </w:r>
    </w:p>
    <w:p w14:paraId="184F2E76" w14:textId="61D2918F" w:rsidR="00604842" w:rsidRDefault="00604842" w:rsidP="00604842">
      <w:pPr>
        <w:spacing w:after="0"/>
        <w:rPr>
          <w:rFonts w:ascii="Times New Roman" w:hAnsi="Times New Roman" w:cs="Times New Roman"/>
          <w:noProof w:val="0"/>
        </w:rPr>
      </w:pPr>
    </w:p>
    <w:p w14:paraId="66270173" w14:textId="77777777" w:rsidR="00604842" w:rsidRPr="00604842" w:rsidRDefault="00604842" w:rsidP="00604842">
      <w:pPr>
        <w:spacing w:after="0"/>
        <w:rPr>
          <w:rFonts w:ascii="Times New Roman" w:hAnsi="Times New Roman" w:cs="Times New Roman"/>
          <w:noProof w:val="0"/>
        </w:rPr>
      </w:pPr>
    </w:p>
    <w:p w14:paraId="3EBBD7ED" w14:textId="131DD673" w:rsidR="006D3C23" w:rsidRPr="001771BD" w:rsidRDefault="006D3C23" w:rsidP="006D3C23">
      <w:pPr>
        <w:spacing w:after="0"/>
        <w:rPr>
          <w:rFonts w:ascii="Times New Roman" w:hAnsi="Times New Roman" w:cs="Times New Roman"/>
          <w:b/>
          <w:noProof w:val="0"/>
        </w:rPr>
      </w:pPr>
      <w:r w:rsidRPr="001771BD">
        <w:rPr>
          <w:rFonts w:ascii="Times New Roman" w:hAnsi="Times New Roman" w:cs="Times New Roman"/>
          <w:b/>
          <w:noProof w:val="0"/>
        </w:rPr>
        <w:t>4 pirkimo dalis. Kaniuliuoti sraigtai dubens osteosintezei</w:t>
      </w:r>
    </w:p>
    <w:tbl>
      <w:tblPr>
        <w:tblStyle w:val="TableGrid"/>
        <w:tblW w:w="5000" w:type="pct"/>
        <w:tblLook w:val="04A0" w:firstRow="1" w:lastRow="0" w:firstColumn="1" w:lastColumn="0" w:noHBand="0" w:noVBand="1"/>
      </w:tblPr>
      <w:tblGrid>
        <w:gridCol w:w="606"/>
        <w:gridCol w:w="1536"/>
        <w:gridCol w:w="4155"/>
        <w:gridCol w:w="1378"/>
        <w:gridCol w:w="2520"/>
      </w:tblGrid>
      <w:tr w:rsidR="006D3C23" w:rsidRPr="001771BD" w14:paraId="6FFCB20D" w14:textId="77777777" w:rsidTr="00604842">
        <w:trPr>
          <w:trHeight w:hRule="exact" w:val="574"/>
        </w:trPr>
        <w:tc>
          <w:tcPr>
            <w:tcW w:w="310" w:type="pct"/>
          </w:tcPr>
          <w:p w14:paraId="47577F75" w14:textId="77777777" w:rsidR="006D3C23" w:rsidRPr="001771BD" w:rsidRDefault="006D3C23" w:rsidP="00EA5BF6">
            <w:pPr>
              <w:jc w:val="center"/>
              <w:rPr>
                <w:rFonts w:ascii="Times New Roman" w:hAnsi="Times New Roman" w:cs="Times New Roman"/>
                <w:b/>
                <w:noProof w:val="0"/>
              </w:rPr>
            </w:pPr>
            <w:r w:rsidRPr="001771BD">
              <w:rPr>
                <w:rFonts w:ascii="Times New Roman" w:hAnsi="Times New Roman" w:cs="Times New Roman"/>
                <w:b/>
                <w:noProof w:val="0"/>
              </w:rPr>
              <w:t>Eil.</w:t>
            </w:r>
          </w:p>
          <w:p w14:paraId="02C1759D" w14:textId="77777777" w:rsidR="006D3C23" w:rsidRPr="001771BD" w:rsidRDefault="006D3C23" w:rsidP="00EA5BF6">
            <w:pPr>
              <w:jc w:val="center"/>
              <w:rPr>
                <w:rFonts w:ascii="Times New Roman" w:hAnsi="Times New Roman" w:cs="Times New Roman"/>
                <w:b/>
                <w:noProof w:val="0"/>
              </w:rPr>
            </w:pPr>
            <w:r w:rsidRPr="001771BD">
              <w:rPr>
                <w:rFonts w:ascii="Times New Roman" w:hAnsi="Times New Roman" w:cs="Times New Roman"/>
                <w:b/>
                <w:noProof w:val="0"/>
              </w:rPr>
              <w:t>Nr.</w:t>
            </w:r>
          </w:p>
          <w:p w14:paraId="52C9ADCC" w14:textId="77777777" w:rsidR="006D3C23" w:rsidRPr="001771BD" w:rsidRDefault="006D3C23" w:rsidP="00EA5BF6">
            <w:pPr>
              <w:jc w:val="center"/>
              <w:rPr>
                <w:rFonts w:ascii="Times New Roman" w:hAnsi="Times New Roman" w:cs="Times New Roman"/>
                <w:b/>
                <w:noProof w:val="0"/>
              </w:rPr>
            </w:pPr>
          </w:p>
        </w:tc>
        <w:tc>
          <w:tcPr>
            <w:tcW w:w="754" w:type="pct"/>
          </w:tcPr>
          <w:p w14:paraId="1E1D59EF" w14:textId="77777777" w:rsidR="006D3C23" w:rsidRPr="001771BD" w:rsidRDefault="006D3C23" w:rsidP="00EA5BF6">
            <w:pPr>
              <w:jc w:val="center"/>
              <w:rPr>
                <w:rFonts w:ascii="Times New Roman" w:hAnsi="Times New Roman" w:cs="Times New Roman"/>
                <w:b/>
                <w:noProof w:val="0"/>
              </w:rPr>
            </w:pPr>
            <w:r w:rsidRPr="001771BD">
              <w:rPr>
                <w:rFonts w:ascii="Times New Roman" w:hAnsi="Times New Roman" w:cs="Times New Roman"/>
                <w:b/>
                <w:noProof w:val="0"/>
              </w:rPr>
              <w:t>Parametrai</w:t>
            </w:r>
          </w:p>
          <w:p w14:paraId="670FE2BD" w14:textId="77777777" w:rsidR="006D3C23" w:rsidRPr="001771BD" w:rsidRDefault="006D3C23" w:rsidP="00EA5BF6">
            <w:pPr>
              <w:jc w:val="center"/>
              <w:rPr>
                <w:rFonts w:ascii="Times New Roman" w:hAnsi="Times New Roman" w:cs="Times New Roman"/>
                <w:b/>
                <w:noProof w:val="0"/>
              </w:rPr>
            </w:pPr>
            <w:r w:rsidRPr="001771BD">
              <w:rPr>
                <w:rFonts w:ascii="Times New Roman" w:hAnsi="Times New Roman" w:cs="Times New Roman"/>
                <w:b/>
                <w:noProof w:val="0"/>
              </w:rPr>
              <w:t>(specifikacija)</w:t>
            </w:r>
          </w:p>
        </w:tc>
        <w:tc>
          <w:tcPr>
            <w:tcW w:w="2062" w:type="pct"/>
            <w:vAlign w:val="center"/>
          </w:tcPr>
          <w:p w14:paraId="677A6059" w14:textId="77777777" w:rsidR="006D3C23" w:rsidRPr="001771BD" w:rsidRDefault="006D3C23" w:rsidP="00EA5BF6">
            <w:pPr>
              <w:jc w:val="center"/>
              <w:rPr>
                <w:rFonts w:ascii="Times New Roman" w:hAnsi="Times New Roman" w:cs="Times New Roman"/>
                <w:b/>
                <w:noProof w:val="0"/>
              </w:rPr>
            </w:pPr>
            <w:r w:rsidRPr="001771BD">
              <w:rPr>
                <w:rFonts w:ascii="Times New Roman" w:hAnsi="Times New Roman" w:cs="Times New Roman"/>
                <w:b/>
                <w:noProof w:val="0"/>
              </w:rPr>
              <w:t>Reikalaujamos parametrų reikšmės</w:t>
            </w:r>
          </w:p>
        </w:tc>
        <w:tc>
          <w:tcPr>
            <w:tcW w:w="626" w:type="pct"/>
          </w:tcPr>
          <w:p w14:paraId="5CCF218E" w14:textId="71690D7B" w:rsidR="006D3C23" w:rsidRPr="001771BD" w:rsidRDefault="006D3C23" w:rsidP="00EA5BF6">
            <w:pPr>
              <w:jc w:val="center"/>
              <w:rPr>
                <w:rFonts w:ascii="Times New Roman" w:hAnsi="Times New Roman" w:cs="Times New Roman"/>
                <w:b/>
                <w:noProof w:val="0"/>
              </w:rPr>
            </w:pPr>
            <w:r w:rsidRPr="001771BD">
              <w:rPr>
                <w:rFonts w:ascii="Times New Roman" w:hAnsi="Times New Roman" w:cs="Times New Roman"/>
                <w:b/>
                <w:noProof w:val="0"/>
              </w:rPr>
              <w:t>Orientacinis kiekis, vnt</w:t>
            </w:r>
            <w:r w:rsidR="0086489B">
              <w:rPr>
                <w:rFonts w:ascii="Times New Roman" w:hAnsi="Times New Roman" w:cs="Times New Roman"/>
                <w:b/>
                <w:noProof w:val="0"/>
              </w:rPr>
              <w:t>.</w:t>
            </w:r>
          </w:p>
        </w:tc>
        <w:tc>
          <w:tcPr>
            <w:tcW w:w="1248" w:type="pct"/>
          </w:tcPr>
          <w:p w14:paraId="11471BA8" w14:textId="77777777" w:rsidR="006D3C23" w:rsidRPr="001771BD" w:rsidRDefault="006D3C23" w:rsidP="00EA5BF6">
            <w:pPr>
              <w:jc w:val="center"/>
              <w:rPr>
                <w:rFonts w:ascii="Times New Roman" w:hAnsi="Times New Roman" w:cs="Times New Roman"/>
                <w:b/>
                <w:noProof w:val="0"/>
              </w:rPr>
            </w:pPr>
            <w:r w:rsidRPr="001771BD">
              <w:rPr>
                <w:rFonts w:ascii="Times New Roman" w:hAnsi="Times New Roman" w:cs="Times New Roman"/>
                <w:b/>
                <w:noProof w:val="0"/>
              </w:rPr>
              <w:t>Siūlomos parametrų reikšmės</w:t>
            </w:r>
          </w:p>
        </w:tc>
      </w:tr>
      <w:tr w:rsidR="006D3C23" w:rsidRPr="001771BD" w14:paraId="1587089B" w14:textId="77777777" w:rsidTr="00604842">
        <w:trPr>
          <w:trHeight w:val="587"/>
        </w:trPr>
        <w:tc>
          <w:tcPr>
            <w:tcW w:w="310" w:type="pct"/>
          </w:tcPr>
          <w:p w14:paraId="4C479B80"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1.</w:t>
            </w:r>
          </w:p>
        </w:tc>
        <w:tc>
          <w:tcPr>
            <w:tcW w:w="754" w:type="pct"/>
          </w:tcPr>
          <w:p w14:paraId="72256439" w14:textId="549B0B4E" w:rsidR="006D3C23" w:rsidRPr="001771BD" w:rsidRDefault="0032174A" w:rsidP="00EA5BF6">
            <w:pPr>
              <w:rPr>
                <w:rFonts w:ascii="Times New Roman" w:hAnsi="Times New Roman" w:cs="Times New Roman"/>
                <w:noProof w:val="0"/>
              </w:rPr>
            </w:pPr>
            <w:r>
              <w:rPr>
                <w:rFonts w:ascii="Cambria Math" w:hAnsi="Cambria Math" w:cs="Cambria Math"/>
                <w:noProof w:val="0"/>
              </w:rPr>
              <w:t>K</w:t>
            </w:r>
            <w:r w:rsidR="006D3C23" w:rsidRPr="001771BD">
              <w:rPr>
                <w:rFonts w:ascii="Times New Roman" w:hAnsi="Times New Roman" w:cs="Times New Roman"/>
                <w:noProof w:val="0"/>
              </w:rPr>
              <w:t>aniuliuoti spongioziniai sraigtai</w:t>
            </w:r>
          </w:p>
        </w:tc>
        <w:tc>
          <w:tcPr>
            <w:tcW w:w="2062" w:type="pct"/>
          </w:tcPr>
          <w:p w14:paraId="0F8A2519" w14:textId="74910A9C" w:rsidR="0032174A" w:rsidRPr="0032174A" w:rsidRDefault="0032174A" w:rsidP="00E42FE7">
            <w:pPr>
              <w:pStyle w:val="ListParagraph"/>
              <w:numPr>
                <w:ilvl w:val="0"/>
                <w:numId w:val="10"/>
              </w:numPr>
              <w:rPr>
                <w:rFonts w:ascii="Times New Roman" w:hAnsi="Times New Roman" w:cs="Times New Roman"/>
                <w:noProof w:val="0"/>
                <w:color w:val="000000"/>
              </w:rPr>
            </w:pPr>
            <w:r w:rsidRPr="001771BD">
              <w:rPr>
                <w:rFonts w:ascii="Times New Roman" w:hAnsi="Times New Roman" w:cs="Times New Roman"/>
                <w:noProof w:val="0"/>
              </w:rPr>
              <w:t>Ø</w:t>
            </w:r>
            <w:r>
              <w:rPr>
                <w:rFonts w:ascii="Times New Roman" w:hAnsi="Times New Roman" w:cs="Times New Roman"/>
                <w:noProof w:val="0"/>
              </w:rPr>
              <w:t>6,5</w:t>
            </w:r>
            <w:r w:rsidRPr="001771BD">
              <w:rPr>
                <w:rFonts w:ascii="Times New Roman" w:hAnsi="Times New Roman" w:cs="Times New Roman"/>
                <w:noProof w:val="0"/>
              </w:rPr>
              <w:t xml:space="preserve"> mm ± 0,1 mm spongioziniai </w:t>
            </w:r>
            <w:r w:rsidR="00682D8F">
              <w:rPr>
                <w:rFonts w:ascii="Times New Roman" w:hAnsi="Times New Roman" w:cs="Times New Roman"/>
                <w:noProof w:val="0"/>
              </w:rPr>
              <w:t xml:space="preserve">kaniuliuoti </w:t>
            </w:r>
            <w:r w:rsidRPr="001771BD">
              <w:rPr>
                <w:rFonts w:ascii="Times New Roman" w:hAnsi="Times New Roman" w:cs="Times New Roman"/>
                <w:noProof w:val="0"/>
              </w:rPr>
              <w:t>sraigtai</w:t>
            </w:r>
            <w:r>
              <w:rPr>
                <w:rFonts w:ascii="Times New Roman" w:hAnsi="Times New Roman" w:cs="Times New Roman"/>
                <w:noProof w:val="0"/>
              </w:rPr>
              <w:t xml:space="preserve"> su kepurėle;</w:t>
            </w:r>
          </w:p>
          <w:p w14:paraId="5BCBBB26" w14:textId="2E8782D6" w:rsidR="0032174A" w:rsidRPr="001771BD" w:rsidRDefault="0032174A" w:rsidP="00E42FE7">
            <w:pPr>
              <w:pStyle w:val="ListParagraph"/>
              <w:numPr>
                <w:ilvl w:val="0"/>
                <w:numId w:val="10"/>
              </w:numPr>
              <w:rPr>
                <w:rFonts w:ascii="Times New Roman" w:hAnsi="Times New Roman" w:cs="Times New Roman"/>
                <w:noProof w:val="0"/>
                <w:color w:val="000000"/>
              </w:rPr>
            </w:pPr>
            <w:r>
              <w:rPr>
                <w:rFonts w:ascii="Times New Roman" w:hAnsi="Times New Roman" w:cs="Times New Roman"/>
                <w:noProof w:val="0"/>
              </w:rPr>
              <w:t>Pilno sriegio</w:t>
            </w:r>
            <w:r w:rsidRPr="001771BD">
              <w:rPr>
                <w:rFonts w:ascii="Times New Roman" w:hAnsi="Times New Roman" w:cs="Times New Roman"/>
                <w:noProof w:val="0"/>
              </w:rPr>
              <w:t>;</w:t>
            </w:r>
          </w:p>
          <w:p w14:paraId="1C1F7886" w14:textId="7BB9A02A" w:rsidR="0032174A" w:rsidRPr="001771BD" w:rsidRDefault="0032174A" w:rsidP="00E42FE7">
            <w:pPr>
              <w:pStyle w:val="ListParagraph"/>
              <w:numPr>
                <w:ilvl w:val="0"/>
                <w:numId w:val="10"/>
              </w:numPr>
              <w:rPr>
                <w:rFonts w:ascii="Times New Roman" w:hAnsi="Times New Roman" w:cs="Times New Roman"/>
                <w:noProof w:val="0"/>
                <w:color w:val="000000"/>
              </w:rPr>
            </w:pPr>
            <w:r>
              <w:rPr>
                <w:rFonts w:ascii="Times New Roman" w:hAnsi="Times New Roman" w:cs="Times New Roman"/>
                <w:noProof w:val="0"/>
              </w:rPr>
              <w:t>Sraigtų ilgis nuo 30 iki 15</w:t>
            </w:r>
            <w:r w:rsidRPr="001771BD">
              <w:rPr>
                <w:rFonts w:ascii="Times New Roman" w:hAnsi="Times New Roman" w:cs="Times New Roman"/>
                <w:noProof w:val="0"/>
              </w:rPr>
              <w:t>0 mm imtinai;</w:t>
            </w:r>
          </w:p>
          <w:p w14:paraId="7E5F80BF" w14:textId="5876174A" w:rsidR="0032174A" w:rsidRPr="001771BD" w:rsidRDefault="0032174A" w:rsidP="00E42FE7">
            <w:pPr>
              <w:pStyle w:val="ListParagraph"/>
              <w:numPr>
                <w:ilvl w:val="0"/>
                <w:numId w:val="10"/>
              </w:numPr>
              <w:rPr>
                <w:rFonts w:ascii="Times New Roman" w:hAnsi="Times New Roman" w:cs="Times New Roman"/>
                <w:noProof w:val="0"/>
                <w:color w:val="000000"/>
              </w:rPr>
            </w:pPr>
            <w:r>
              <w:rPr>
                <w:rFonts w:ascii="Times New Roman" w:hAnsi="Times New Roman" w:cs="Times New Roman"/>
                <w:noProof w:val="0"/>
              </w:rPr>
              <w:t>≥ 25</w:t>
            </w:r>
            <w:r w:rsidRPr="001771BD">
              <w:rPr>
                <w:rFonts w:ascii="Times New Roman" w:hAnsi="Times New Roman" w:cs="Times New Roman"/>
                <w:noProof w:val="0"/>
              </w:rPr>
              <w:t xml:space="preserve"> skirtingų ilgių kas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p w14:paraId="7DAD2B5F" w14:textId="2E426D30" w:rsidR="0068679E" w:rsidRDefault="0032174A" w:rsidP="00A438BC">
            <w:pPr>
              <w:pStyle w:val="ListParagraph"/>
              <w:numPr>
                <w:ilvl w:val="0"/>
                <w:numId w:val="10"/>
              </w:numPr>
              <w:tabs>
                <w:tab w:val="left" w:pos="2355"/>
              </w:tabs>
              <w:rPr>
                <w:rFonts w:ascii="Times New Roman" w:hAnsi="Times New Roman" w:cs="Times New Roman"/>
                <w:noProof w:val="0"/>
              </w:rPr>
            </w:pPr>
            <w:r w:rsidRPr="001771BD">
              <w:rPr>
                <w:rFonts w:ascii="Times New Roman" w:hAnsi="Times New Roman" w:cs="Times New Roman"/>
                <w:noProof w:val="0"/>
              </w:rPr>
              <w:t>Sriegiami su TX25</w:t>
            </w:r>
            <w:r w:rsidR="00A438BC" w:rsidRPr="00A438BC">
              <w:rPr>
                <w:rFonts w:ascii="Times New Roman" w:hAnsi="Times New Roman" w:cs="Times New Roman"/>
                <w:noProof w:val="0"/>
              </w:rPr>
              <w:t>/žvaigždutės formos kaniuliuotu</w:t>
            </w:r>
            <w:r w:rsidRPr="001771BD">
              <w:rPr>
                <w:rFonts w:ascii="Times New Roman" w:hAnsi="Times New Roman" w:cs="Times New Roman"/>
                <w:noProof w:val="0"/>
              </w:rPr>
              <w:t xml:space="preserve"> atsuk</w:t>
            </w:r>
            <w:r w:rsidR="0068679E">
              <w:rPr>
                <w:rFonts w:ascii="Times New Roman" w:hAnsi="Times New Roman" w:cs="Times New Roman"/>
                <w:noProof w:val="0"/>
              </w:rPr>
              <w:t>tuvu;</w:t>
            </w:r>
          </w:p>
          <w:p w14:paraId="6F98B0CB" w14:textId="14BE5D8E" w:rsidR="0032174A" w:rsidRPr="0032174A" w:rsidRDefault="0068679E" w:rsidP="00E42FE7">
            <w:pPr>
              <w:pStyle w:val="ListParagraph"/>
              <w:numPr>
                <w:ilvl w:val="0"/>
                <w:numId w:val="10"/>
              </w:numPr>
              <w:tabs>
                <w:tab w:val="left" w:pos="2355"/>
              </w:tabs>
              <w:rPr>
                <w:rFonts w:ascii="Times New Roman" w:hAnsi="Times New Roman" w:cs="Times New Roman"/>
                <w:noProof w:val="0"/>
              </w:rPr>
            </w:pPr>
            <w:r>
              <w:rPr>
                <w:rFonts w:ascii="Times New Roman" w:hAnsi="Times New Roman" w:cs="Times New Roman"/>
                <w:noProof w:val="0"/>
              </w:rPr>
              <w:lastRenderedPageBreak/>
              <w:t>N</w:t>
            </w:r>
            <w:r w:rsidR="0032174A" w:rsidRPr="0032174A">
              <w:rPr>
                <w:rFonts w:ascii="Times New Roman" w:hAnsi="Times New Roman" w:cs="Times New Roman"/>
                <w:noProof w:val="0"/>
              </w:rPr>
              <w:t xml:space="preserve">audojami su 2,5 mm </w:t>
            </w:r>
            <w:r w:rsidR="00E42FE7">
              <w:rPr>
                <w:rFonts w:ascii="Times New Roman" w:hAnsi="Times New Roman" w:cs="Times New Roman"/>
                <w:noProof w:val="0"/>
              </w:rPr>
              <w:t>(</w:t>
            </w:r>
            <w:r w:rsidR="00E42FE7" w:rsidRPr="001771BD">
              <w:rPr>
                <w:rFonts w:ascii="Times New Roman" w:hAnsi="Times New Roman" w:cs="Times New Roman"/>
                <w:noProof w:val="0"/>
              </w:rPr>
              <w:t>±</w:t>
            </w:r>
            <w:r w:rsidR="00E42FE7">
              <w:rPr>
                <w:rFonts w:ascii="Times New Roman" w:hAnsi="Times New Roman" w:cs="Times New Roman"/>
                <w:noProof w:val="0"/>
              </w:rPr>
              <w:t xml:space="preserve"> 0,1 mm) </w:t>
            </w:r>
            <w:r w:rsidR="0032174A" w:rsidRPr="0032174A">
              <w:rPr>
                <w:rFonts w:ascii="Times New Roman" w:hAnsi="Times New Roman" w:cs="Times New Roman"/>
                <w:noProof w:val="0"/>
              </w:rPr>
              <w:t>viela;</w:t>
            </w:r>
          </w:p>
          <w:p w14:paraId="7AD98086" w14:textId="131338AF" w:rsidR="006D3C23" w:rsidRPr="001771BD" w:rsidRDefault="0032174A" w:rsidP="00682D8F">
            <w:pPr>
              <w:pStyle w:val="ListParagraph"/>
              <w:numPr>
                <w:ilvl w:val="0"/>
                <w:numId w:val="10"/>
              </w:numPr>
              <w:tabs>
                <w:tab w:val="left" w:pos="2355"/>
              </w:tabs>
              <w:rPr>
                <w:rFonts w:ascii="Times New Roman" w:hAnsi="Times New Roman" w:cs="Times New Roman"/>
                <w:noProof w:val="0"/>
              </w:rPr>
            </w:pPr>
            <w:r w:rsidRPr="0032174A">
              <w:rPr>
                <w:rFonts w:ascii="Times New Roman" w:hAnsi="Times New Roman" w:cs="Times New Roman"/>
                <w:noProof w:val="0"/>
              </w:rPr>
              <w:t>Pagamint</w:t>
            </w:r>
            <w:r w:rsidR="00682D8F">
              <w:rPr>
                <w:rFonts w:ascii="Times New Roman" w:hAnsi="Times New Roman" w:cs="Times New Roman"/>
                <w:noProof w:val="0"/>
              </w:rPr>
              <w:t>i</w:t>
            </w:r>
            <w:r w:rsidRPr="0032174A">
              <w:rPr>
                <w:rFonts w:ascii="Times New Roman" w:hAnsi="Times New Roman" w:cs="Times New Roman"/>
                <w:noProof w:val="0"/>
              </w:rPr>
              <w:t xml:space="preserve"> iš titano (arba lygiavertės medžiagos).</w:t>
            </w:r>
          </w:p>
        </w:tc>
        <w:tc>
          <w:tcPr>
            <w:tcW w:w="626" w:type="pct"/>
            <w:vAlign w:val="center"/>
          </w:tcPr>
          <w:p w14:paraId="05248AEC" w14:textId="388BE531"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lastRenderedPageBreak/>
              <w:t>30</w:t>
            </w:r>
          </w:p>
        </w:tc>
        <w:tc>
          <w:tcPr>
            <w:tcW w:w="1248" w:type="pct"/>
          </w:tcPr>
          <w:p w14:paraId="65F2251F" w14:textId="77777777" w:rsidR="006D3C23" w:rsidRPr="001771BD" w:rsidRDefault="006D3C23" w:rsidP="00EA5BF6">
            <w:pPr>
              <w:rPr>
                <w:rFonts w:ascii="Times New Roman" w:hAnsi="Times New Roman" w:cs="Times New Roman"/>
                <w:b/>
                <w:noProof w:val="0"/>
              </w:rPr>
            </w:pPr>
          </w:p>
        </w:tc>
      </w:tr>
      <w:tr w:rsidR="006D3C23" w:rsidRPr="001771BD" w14:paraId="5BDD5359" w14:textId="77777777" w:rsidTr="00604842">
        <w:trPr>
          <w:trHeight w:val="587"/>
        </w:trPr>
        <w:tc>
          <w:tcPr>
            <w:tcW w:w="310" w:type="pct"/>
          </w:tcPr>
          <w:p w14:paraId="7861DCD3"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2.</w:t>
            </w:r>
          </w:p>
        </w:tc>
        <w:tc>
          <w:tcPr>
            <w:tcW w:w="754" w:type="pct"/>
          </w:tcPr>
          <w:p w14:paraId="5D618589" w14:textId="1AB0CF0F" w:rsidR="006D3C23" w:rsidRPr="001771BD" w:rsidRDefault="0032174A" w:rsidP="00EA5BF6">
            <w:pPr>
              <w:rPr>
                <w:rFonts w:ascii="Times New Roman" w:hAnsi="Times New Roman" w:cs="Times New Roman"/>
                <w:noProof w:val="0"/>
              </w:rPr>
            </w:pPr>
            <w:r>
              <w:rPr>
                <w:rFonts w:ascii="Cambria Math" w:hAnsi="Cambria Math" w:cs="Cambria Math"/>
                <w:noProof w:val="0"/>
              </w:rPr>
              <w:t>K</w:t>
            </w:r>
            <w:r w:rsidR="006D3C23" w:rsidRPr="001771BD">
              <w:rPr>
                <w:rFonts w:ascii="Times New Roman" w:hAnsi="Times New Roman" w:cs="Times New Roman"/>
                <w:noProof w:val="0"/>
              </w:rPr>
              <w:t>aniuliuoti spongioziniai sraigtai</w:t>
            </w:r>
          </w:p>
        </w:tc>
        <w:tc>
          <w:tcPr>
            <w:tcW w:w="2062" w:type="pct"/>
          </w:tcPr>
          <w:p w14:paraId="12A8EB6B" w14:textId="410455BA" w:rsidR="0032174A" w:rsidRPr="0032174A" w:rsidRDefault="0032174A" w:rsidP="00E42FE7">
            <w:pPr>
              <w:pStyle w:val="ListParagraph"/>
              <w:numPr>
                <w:ilvl w:val="0"/>
                <w:numId w:val="95"/>
              </w:numPr>
              <w:rPr>
                <w:rFonts w:ascii="Times New Roman" w:hAnsi="Times New Roman" w:cs="Times New Roman"/>
                <w:noProof w:val="0"/>
                <w:color w:val="000000"/>
              </w:rPr>
            </w:pPr>
            <w:r w:rsidRPr="001771BD">
              <w:rPr>
                <w:rFonts w:ascii="Times New Roman" w:hAnsi="Times New Roman" w:cs="Times New Roman"/>
                <w:noProof w:val="0"/>
              </w:rPr>
              <w:t>Ø</w:t>
            </w:r>
            <w:r>
              <w:rPr>
                <w:rFonts w:ascii="Times New Roman" w:hAnsi="Times New Roman" w:cs="Times New Roman"/>
                <w:noProof w:val="0"/>
              </w:rPr>
              <w:t>6,5</w:t>
            </w:r>
            <w:r w:rsidRPr="001771BD">
              <w:rPr>
                <w:rFonts w:ascii="Times New Roman" w:hAnsi="Times New Roman" w:cs="Times New Roman"/>
                <w:noProof w:val="0"/>
              </w:rPr>
              <w:t xml:space="preserve"> mm ± 0,1 mm spongioziniai kaniuliuoti sraigtai su kepurėle</w:t>
            </w:r>
            <w:r>
              <w:rPr>
                <w:rFonts w:ascii="Times New Roman" w:hAnsi="Times New Roman" w:cs="Times New Roman"/>
                <w:noProof w:val="0"/>
              </w:rPr>
              <w:t>;</w:t>
            </w:r>
          </w:p>
          <w:p w14:paraId="418CBA24" w14:textId="44854E04" w:rsidR="0032174A" w:rsidRPr="0032174A" w:rsidRDefault="0032174A" w:rsidP="00E42FE7">
            <w:pPr>
              <w:pStyle w:val="ListParagraph"/>
              <w:numPr>
                <w:ilvl w:val="0"/>
                <w:numId w:val="95"/>
              </w:numPr>
              <w:rPr>
                <w:rFonts w:ascii="Times New Roman" w:hAnsi="Times New Roman" w:cs="Times New Roman"/>
                <w:noProof w:val="0"/>
                <w:color w:val="000000"/>
              </w:rPr>
            </w:pPr>
            <w:r>
              <w:rPr>
                <w:rFonts w:ascii="Times New Roman" w:hAnsi="Times New Roman" w:cs="Times New Roman"/>
                <w:noProof w:val="0"/>
                <w:color w:val="000000"/>
              </w:rPr>
              <w:t>Sriegis 16</w:t>
            </w:r>
            <w:r w:rsidRPr="001771BD">
              <w:rPr>
                <w:rFonts w:ascii="Times New Roman" w:hAnsi="Times New Roman" w:cs="Times New Roman"/>
                <w:noProof w:val="0"/>
                <w:color w:val="000000"/>
              </w:rPr>
              <w:t xml:space="preserve"> mm ± 1 mm;</w:t>
            </w:r>
          </w:p>
          <w:p w14:paraId="4ECDBE69" w14:textId="33158C2F" w:rsidR="0032174A" w:rsidRPr="001771BD" w:rsidRDefault="0032174A" w:rsidP="00E42FE7">
            <w:pPr>
              <w:pStyle w:val="ListParagraph"/>
              <w:numPr>
                <w:ilvl w:val="0"/>
                <w:numId w:val="95"/>
              </w:numPr>
              <w:rPr>
                <w:rFonts w:ascii="Times New Roman" w:hAnsi="Times New Roman" w:cs="Times New Roman"/>
                <w:noProof w:val="0"/>
                <w:color w:val="000000"/>
              </w:rPr>
            </w:pPr>
            <w:r w:rsidRPr="001771BD">
              <w:rPr>
                <w:rFonts w:ascii="Times New Roman" w:hAnsi="Times New Roman" w:cs="Times New Roman"/>
                <w:noProof w:val="0"/>
              </w:rPr>
              <w:t xml:space="preserve">Sraigtų ilgis nuo </w:t>
            </w:r>
            <w:r>
              <w:rPr>
                <w:rFonts w:ascii="Times New Roman" w:hAnsi="Times New Roman" w:cs="Times New Roman"/>
                <w:noProof w:val="0"/>
              </w:rPr>
              <w:t>30 iki 15</w:t>
            </w:r>
            <w:r w:rsidRPr="001771BD">
              <w:rPr>
                <w:rFonts w:ascii="Times New Roman" w:hAnsi="Times New Roman" w:cs="Times New Roman"/>
                <w:noProof w:val="0"/>
              </w:rPr>
              <w:t>0 mm imtinai;</w:t>
            </w:r>
          </w:p>
          <w:p w14:paraId="30E0DE63" w14:textId="5C11872C" w:rsidR="0032174A" w:rsidRPr="001771BD" w:rsidRDefault="0032174A" w:rsidP="00E42FE7">
            <w:pPr>
              <w:pStyle w:val="ListParagraph"/>
              <w:numPr>
                <w:ilvl w:val="0"/>
                <w:numId w:val="95"/>
              </w:numPr>
              <w:rPr>
                <w:rFonts w:ascii="Times New Roman" w:hAnsi="Times New Roman" w:cs="Times New Roman"/>
                <w:noProof w:val="0"/>
                <w:color w:val="000000"/>
              </w:rPr>
            </w:pPr>
            <w:r>
              <w:rPr>
                <w:rFonts w:ascii="Times New Roman" w:hAnsi="Times New Roman" w:cs="Times New Roman"/>
                <w:noProof w:val="0"/>
              </w:rPr>
              <w:t>≥ 25</w:t>
            </w:r>
            <w:r w:rsidRPr="001771BD">
              <w:rPr>
                <w:rFonts w:ascii="Times New Roman" w:hAnsi="Times New Roman" w:cs="Times New Roman"/>
                <w:noProof w:val="0"/>
              </w:rPr>
              <w:t xml:space="preserve"> skirtingų ilgių kas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p w14:paraId="485EDB16" w14:textId="49B17E93" w:rsidR="0068679E" w:rsidRDefault="0032174A" w:rsidP="00A438BC">
            <w:pPr>
              <w:pStyle w:val="ListParagraph"/>
              <w:numPr>
                <w:ilvl w:val="0"/>
                <w:numId w:val="95"/>
              </w:numPr>
              <w:tabs>
                <w:tab w:val="left" w:pos="2355"/>
              </w:tabs>
              <w:rPr>
                <w:rFonts w:ascii="Times New Roman" w:hAnsi="Times New Roman" w:cs="Times New Roman"/>
                <w:noProof w:val="0"/>
              </w:rPr>
            </w:pPr>
            <w:r w:rsidRPr="001771BD">
              <w:rPr>
                <w:rFonts w:ascii="Times New Roman" w:hAnsi="Times New Roman" w:cs="Times New Roman"/>
                <w:noProof w:val="0"/>
              </w:rPr>
              <w:t>Sriegiami su TX25</w:t>
            </w:r>
            <w:r w:rsidR="00A438BC" w:rsidRPr="00A438BC">
              <w:rPr>
                <w:rFonts w:ascii="Times New Roman" w:hAnsi="Times New Roman" w:cs="Times New Roman"/>
                <w:noProof w:val="0"/>
              </w:rPr>
              <w:t>/žvaigždutės formos kaniuliuotu</w:t>
            </w:r>
            <w:r w:rsidRPr="001771BD">
              <w:rPr>
                <w:rFonts w:ascii="Times New Roman" w:hAnsi="Times New Roman" w:cs="Times New Roman"/>
                <w:noProof w:val="0"/>
              </w:rPr>
              <w:t xml:space="preserve"> atsuk</w:t>
            </w:r>
            <w:r w:rsidR="0068679E">
              <w:rPr>
                <w:rFonts w:ascii="Times New Roman" w:hAnsi="Times New Roman" w:cs="Times New Roman"/>
                <w:noProof w:val="0"/>
              </w:rPr>
              <w:t>tuvu;</w:t>
            </w:r>
          </w:p>
          <w:p w14:paraId="6D720034" w14:textId="25FB1591" w:rsidR="0032174A" w:rsidRDefault="0068679E" w:rsidP="00E42FE7">
            <w:pPr>
              <w:pStyle w:val="ListParagraph"/>
              <w:numPr>
                <w:ilvl w:val="0"/>
                <w:numId w:val="95"/>
              </w:numPr>
              <w:tabs>
                <w:tab w:val="left" w:pos="2355"/>
              </w:tabs>
              <w:rPr>
                <w:rFonts w:ascii="Times New Roman" w:hAnsi="Times New Roman" w:cs="Times New Roman"/>
                <w:noProof w:val="0"/>
              </w:rPr>
            </w:pPr>
            <w:r>
              <w:rPr>
                <w:rFonts w:ascii="Times New Roman" w:hAnsi="Times New Roman" w:cs="Times New Roman"/>
                <w:noProof w:val="0"/>
              </w:rPr>
              <w:t>N</w:t>
            </w:r>
            <w:r w:rsidR="0032174A" w:rsidRPr="0032174A">
              <w:rPr>
                <w:rFonts w:ascii="Times New Roman" w:hAnsi="Times New Roman" w:cs="Times New Roman"/>
                <w:noProof w:val="0"/>
              </w:rPr>
              <w:t xml:space="preserve">audojami su 2,5 mm </w:t>
            </w:r>
            <w:r w:rsidR="00E42FE7">
              <w:rPr>
                <w:rFonts w:ascii="Times New Roman" w:hAnsi="Times New Roman" w:cs="Times New Roman"/>
                <w:noProof w:val="0"/>
              </w:rPr>
              <w:t>(</w:t>
            </w:r>
            <w:r w:rsidR="00E42FE7" w:rsidRPr="001771BD">
              <w:rPr>
                <w:rFonts w:ascii="Times New Roman" w:hAnsi="Times New Roman" w:cs="Times New Roman"/>
                <w:noProof w:val="0"/>
              </w:rPr>
              <w:t>±</w:t>
            </w:r>
            <w:r w:rsidR="00E42FE7">
              <w:rPr>
                <w:rFonts w:ascii="Times New Roman" w:hAnsi="Times New Roman" w:cs="Times New Roman"/>
                <w:noProof w:val="0"/>
              </w:rPr>
              <w:t xml:space="preserve"> 0,1 mm) </w:t>
            </w:r>
            <w:r w:rsidR="0032174A" w:rsidRPr="0032174A">
              <w:rPr>
                <w:rFonts w:ascii="Times New Roman" w:hAnsi="Times New Roman" w:cs="Times New Roman"/>
                <w:noProof w:val="0"/>
              </w:rPr>
              <w:t>viela;</w:t>
            </w:r>
          </w:p>
          <w:p w14:paraId="75CBE395" w14:textId="73702A5E" w:rsidR="006D3C23" w:rsidRPr="0032174A" w:rsidRDefault="00682D8F" w:rsidP="00E42FE7">
            <w:pPr>
              <w:pStyle w:val="ListParagraph"/>
              <w:numPr>
                <w:ilvl w:val="0"/>
                <w:numId w:val="95"/>
              </w:numPr>
              <w:tabs>
                <w:tab w:val="left" w:pos="2355"/>
              </w:tabs>
              <w:rPr>
                <w:rFonts w:ascii="Times New Roman" w:hAnsi="Times New Roman" w:cs="Times New Roman"/>
                <w:noProof w:val="0"/>
              </w:rPr>
            </w:pPr>
            <w:r>
              <w:rPr>
                <w:rFonts w:ascii="Times New Roman" w:hAnsi="Times New Roman" w:cs="Times New Roman"/>
                <w:noProof w:val="0"/>
              </w:rPr>
              <w:t>Pagaminti</w:t>
            </w:r>
            <w:r w:rsidR="0032174A" w:rsidRPr="0032174A">
              <w:rPr>
                <w:rFonts w:ascii="Times New Roman" w:hAnsi="Times New Roman" w:cs="Times New Roman"/>
                <w:noProof w:val="0"/>
              </w:rPr>
              <w:t xml:space="preserve"> iš titano (arba lygiavertės medžiagos).</w:t>
            </w:r>
          </w:p>
        </w:tc>
        <w:tc>
          <w:tcPr>
            <w:tcW w:w="626" w:type="pct"/>
            <w:vAlign w:val="center"/>
          </w:tcPr>
          <w:p w14:paraId="29E6CB7C" w14:textId="12DAFBE6"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30</w:t>
            </w:r>
          </w:p>
        </w:tc>
        <w:tc>
          <w:tcPr>
            <w:tcW w:w="1248" w:type="pct"/>
          </w:tcPr>
          <w:p w14:paraId="161918E9" w14:textId="77777777" w:rsidR="006D3C23" w:rsidRPr="001771BD" w:rsidRDefault="006D3C23" w:rsidP="00EA5BF6">
            <w:pPr>
              <w:rPr>
                <w:rFonts w:ascii="Times New Roman" w:hAnsi="Times New Roman" w:cs="Times New Roman"/>
                <w:b/>
                <w:noProof w:val="0"/>
              </w:rPr>
            </w:pPr>
          </w:p>
        </w:tc>
      </w:tr>
      <w:tr w:rsidR="006D3C23" w:rsidRPr="001771BD" w14:paraId="615A4917" w14:textId="77777777" w:rsidTr="00604842">
        <w:trPr>
          <w:trHeight w:val="587"/>
        </w:trPr>
        <w:tc>
          <w:tcPr>
            <w:tcW w:w="310" w:type="pct"/>
          </w:tcPr>
          <w:p w14:paraId="54D359B8"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3.</w:t>
            </w:r>
          </w:p>
        </w:tc>
        <w:tc>
          <w:tcPr>
            <w:tcW w:w="754" w:type="pct"/>
          </w:tcPr>
          <w:p w14:paraId="4B25C042" w14:textId="47160594" w:rsidR="006D3C23" w:rsidRPr="001771BD" w:rsidRDefault="00807C6A" w:rsidP="00EA5BF6">
            <w:pPr>
              <w:rPr>
                <w:rFonts w:ascii="Times New Roman" w:hAnsi="Times New Roman" w:cs="Times New Roman"/>
                <w:noProof w:val="0"/>
              </w:rPr>
            </w:pPr>
            <w:r>
              <w:rPr>
                <w:rFonts w:ascii="Cambria Math" w:hAnsi="Cambria Math" w:cs="Cambria Math"/>
                <w:noProof w:val="0"/>
              </w:rPr>
              <w:t>K</w:t>
            </w:r>
            <w:r w:rsidR="006D3C23" w:rsidRPr="001771BD">
              <w:rPr>
                <w:rFonts w:ascii="Times New Roman" w:hAnsi="Times New Roman" w:cs="Times New Roman"/>
                <w:noProof w:val="0"/>
              </w:rPr>
              <w:t>aniuliuoti spongioziniai sraigtai</w:t>
            </w:r>
          </w:p>
        </w:tc>
        <w:tc>
          <w:tcPr>
            <w:tcW w:w="2062" w:type="pct"/>
          </w:tcPr>
          <w:p w14:paraId="4BC14CEC" w14:textId="77777777" w:rsidR="00807C6A" w:rsidRPr="0032174A" w:rsidRDefault="00807C6A" w:rsidP="00E42FE7">
            <w:pPr>
              <w:pStyle w:val="ListParagraph"/>
              <w:numPr>
                <w:ilvl w:val="0"/>
                <w:numId w:val="96"/>
              </w:numPr>
              <w:spacing w:after="160" w:line="259" w:lineRule="auto"/>
              <w:rPr>
                <w:rFonts w:ascii="Times New Roman" w:hAnsi="Times New Roman" w:cs="Times New Roman"/>
                <w:noProof w:val="0"/>
                <w:color w:val="000000"/>
              </w:rPr>
            </w:pPr>
            <w:r w:rsidRPr="001771BD">
              <w:rPr>
                <w:rFonts w:ascii="Times New Roman" w:hAnsi="Times New Roman" w:cs="Times New Roman"/>
                <w:noProof w:val="0"/>
              </w:rPr>
              <w:t>Ø</w:t>
            </w:r>
            <w:r>
              <w:rPr>
                <w:rFonts w:ascii="Times New Roman" w:hAnsi="Times New Roman" w:cs="Times New Roman"/>
                <w:noProof w:val="0"/>
              </w:rPr>
              <w:t>6,5</w:t>
            </w:r>
            <w:r w:rsidRPr="001771BD">
              <w:rPr>
                <w:rFonts w:ascii="Times New Roman" w:hAnsi="Times New Roman" w:cs="Times New Roman"/>
                <w:noProof w:val="0"/>
              </w:rPr>
              <w:t xml:space="preserve"> mm ± 0,1 mm spongioziniai kaniuliuoti sraigtai su kepurėle</w:t>
            </w:r>
            <w:r>
              <w:rPr>
                <w:rFonts w:ascii="Times New Roman" w:hAnsi="Times New Roman" w:cs="Times New Roman"/>
                <w:noProof w:val="0"/>
              </w:rPr>
              <w:t>;</w:t>
            </w:r>
          </w:p>
          <w:p w14:paraId="51B0CF14" w14:textId="2C380F10" w:rsidR="00807C6A" w:rsidRPr="0032174A" w:rsidRDefault="00807C6A" w:rsidP="00E42FE7">
            <w:pPr>
              <w:pStyle w:val="ListParagraph"/>
              <w:numPr>
                <w:ilvl w:val="0"/>
                <w:numId w:val="96"/>
              </w:numPr>
              <w:rPr>
                <w:rFonts w:ascii="Times New Roman" w:hAnsi="Times New Roman" w:cs="Times New Roman"/>
                <w:noProof w:val="0"/>
                <w:color w:val="000000"/>
              </w:rPr>
            </w:pPr>
            <w:r>
              <w:rPr>
                <w:rFonts w:ascii="Times New Roman" w:hAnsi="Times New Roman" w:cs="Times New Roman"/>
                <w:noProof w:val="0"/>
                <w:color w:val="000000"/>
              </w:rPr>
              <w:t>Sriegis 32</w:t>
            </w:r>
            <w:r w:rsidRPr="001771BD">
              <w:rPr>
                <w:rFonts w:ascii="Times New Roman" w:hAnsi="Times New Roman" w:cs="Times New Roman"/>
                <w:noProof w:val="0"/>
                <w:color w:val="000000"/>
              </w:rPr>
              <w:t xml:space="preserve"> mm ± 1 mm;</w:t>
            </w:r>
          </w:p>
          <w:p w14:paraId="070507D6" w14:textId="5E01A693" w:rsidR="00807C6A" w:rsidRPr="001771BD" w:rsidRDefault="00807C6A" w:rsidP="00E42FE7">
            <w:pPr>
              <w:pStyle w:val="ListParagraph"/>
              <w:numPr>
                <w:ilvl w:val="0"/>
                <w:numId w:val="96"/>
              </w:numPr>
              <w:spacing w:after="160" w:line="259" w:lineRule="auto"/>
              <w:rPr>
                <w:rFonts w:ascii="Times New Roman" w:hAnsi="Times New Roman" w:cs="Times New Roman"/>
                <w:noProof w:val="0"/>
                <w:color w:val="000000"/>
              </w:rPr>
            </w:pPr>
            <w:r w:rsidRPr="001771BD">
              <w:rPr>
                <w:rFonts w:ascii="Times New Roman" w:hAnsi="Times New Roman" w:cs="Times New Roman"/>
                <w:noProof w:val="0"/>
              </w:rPr>
              <w:t xml:space="preserve">Sraigtų ilgis nuo </w:t>
            </w:r>
            <w:r>
              <w:rPr>
                <w:rFonts w:ascii="Times New Roman" w:hAnsi="Times New Roman" w:cs="Times New Roman"/>
                <w:noProof w:val="0"/>
              </w:rPr>
              <w:t>45 iki 15</w:t>
            </w:r>
            <w:r w:rsidRPr="001771BD">
              <w:rPr>
                <w:rFonts w:ascii="Times New Roman" w:hAnsi="Times New Roman" w:cs="Times New Roman"/>
                <w:noProof w:val="0"/>
              </w:rPr>
              <w:t>0 mm imtinai;</w:t>
            </w:r>
          </w:p>
          <w:p w14:paraId="670A60DA" w14:textId="79538D73" w:rsidR="00807C6A" w:rsidRPr="001771BD" w:rsidRDefault="00807C6A" w:rsidP="00E42FE7">
            <w:pPr>
              <w:pStyle w:val="ListParagraph"/>
              <w:numPr>
                <w:ilvl w:val="0"/>
                <w:numId w:val="96"/>
              </w:numPr>
              <w:spacing w:after="160" w:line="259" w:lineRule="auto"/>
              <w:rPr>
                <w:rFonts w:ascii="Times New Roman" w:hAnsi="Times New Roman" w:cs="Times New Roman"/>
                <w:noProof w:val="0"/>
                <w:color w:val="000000"/>
              </w:rPr>
            </w:pPr>
            <w:r>
              <w:rPr>
                <w:rFonts w:ascii="Times New Roman" w:hAnsi="Times New Roman" w:cs="Times New Roman"/>
                <w:noProof w:val="0"/>
              </w:rPr>
              <w:t>≥ 22</w:t>
            </w:r>
            <w:r w:rsidRPr="001771BD">
              <w:rPr>
                <w:rFonts w:ascii="Times New Roman" w:hAnsi="Times New Roman" w:cs="Times New Roman"/>
                <w:noProof w:val="0"/>
              </w:rPr>
              <w:t xml:space="preserve"> skirtingų ilgių kas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p w14:paraId="19FF02AA" w14:textId="1C216A92" w:rsidR="0068679E" w:rsidRDefault="00807C6A" w:rsidP="00A438BC">
            <w:pPr>
              <w:pStyle w:val="ListParagraph"/>
              <w:numPr>
                <w:ilvl w:val="0"/>
                <w:numId w:val="96"/>
              </w:numPr>
              <w:tabs>
                <w:tab w:val="left" w:pos="2355"/>
              </w:tabs>
              <w:spacing w:after="160" w:line="259" w:lineRule="auto"/>
              <w:rPr>
                <w:rFonts w:ascii="Times New Roman" w:hAnsi="Times New Roman" w:cs="Times New Roman"/>
                <w:noProof w:val="0"/>
              </w:rPr>
            </w:pPr>
            <w:r w:rsidRPr="001771BD">
              <w:rPr>
                <w:rFonts w:ascii="Times New Roman" w:hAnsi="Times New Roman" w:cs="Times New Roman"/>
                <w:noProof w:val="0"/>
              </w:rPr>
              <w:t>Sriegiami su TX25</w:t>
            </w:r>
            <w:r w:rsidR="00A438BC" w:rsidRPr="00A438BC">
              <w:rPr>
                <w:rFonts w:ascii="Times New Roman" w:hAnsi="Times New Roman" w:cs="Times New Roman"/>
                <w:noProof w:val="0"/>
              </w:rPr>
              <w:t>/žvaigždutės formos kaniuliuotu</w:t>
            </w:r>
            <w:r w:rsidRPr="001771BD">
              <w:rPr>
                <w:rFonts w:ascii="Times New Roman" w:hAnsi="Times New Roman" w:cs="Times New Roman"/>
                <w:noProof w:val="0"/>
              </w:rPr>
              <w:t xml:space="preserve"> atsuk</w:t>
            </w:r>
            <w:r w:rsidR="0068679E">
              <w:rPr>
                <w:rFonts w:ascii="Times New Roman" w:hAnsi="Times New Roman" w:cs="Times New Roman"/>
                <w:noProof w:val="0"/>
              </w:rPr>
              <w:t>tuvu;</w:t>
            </w:r>
          </w:p>
          <w:p w14:paraId="1170FD19" w14:textId="2C771E83" w:rsidR="00807C6A" w:rsidRDefault="0068679E" w:rsidP="00E42FE7">
            <w:pPr>
              <w:pStyle w:val="ListParagraph"/>
              <w:numPr>
                <w:ilvl w:val="0"/>
                <w:numId w:val="96"/>
              </w:numPr>
              <w:tabs>
                <w:tab w:val="left" w:pos="2355"/>
              </w:tabs>
              <w:spacing w:after="160" w:line="259" w:lineRule="auto"/>
              <w:rPr>
                <w:rFonts w:ascii="Times New Roman" w:hAnsi="Times New Roman" w:cs="Times New Roman"/>
                <w:noProof w:val="0"/>
              </w:rPr>
            </w:pPr>
            <w:r>
              <w:rPr>
                <w:rFonts w:ascii="Times New Roman" w:hAnsi="Times New Roman" w:cs="Times New Roman"/>
                <w:noProof w:val="0"/>
              </w:rPr>
              <w:t>N</w:t>
            </w:r>
            <w:r w:rsidR="00807C6A" w:rsidRPr="0032174A">
              <w:rPr>
                <w:rFonts w:ascii="Times New Roman" w:hAnsi="Times New Roman" w:cs="Times New Roman"/>
                <w:noProof w:val="0"/>
              </w:rPr>
              <w:t xml:space="preserve">audojami su 2,5 mm </w:t>
            </w:r>
            <w:r w:rsidR="00E42FE7">
              <w:rPr>
                <w:rFonts w:ascii="Times New Roman" w:hAnsi="Times New Roman" w:cs="Times New Roman"/>
                <w:noProof w:val="0"/>
              </w:rPr>
              <w:t>(</w:t>
            </w:r>
            <w:r w:rsidR="00E42FE7" w:rsidRPr="001771BD">
              <w:rPr>
                <w:rFonts w:ascii="Times New Roman" w:hAnsi="Times New Roman" w:cs="Times New Roman"/>
                <w:noProof w:val="0"/>
              </w:rPr>
              <w:t>±</w:t>
            </w:r>
            <w:r w:rsidR="00E42FE7">
              <w:rPr>
                <w:rFonts w:ascii="Times New Roman" w:hAnsi="Times New Roman" w:cs="Times New Roman"/>
                <w:noProof w:val="0"/>
              </w:rPr>
              <w:t xml:space="preserve"> 0,1 mm) </w:t>
            </w:r>
            <w:r w:rsidR="00807C6A" w:rsidRPr="0032174A">
              <w:rPr>
                <w:rFonts w:ascii="Times New Roman" w:hAnsi="Times New Roman" w:cs="Times New Roman"/>
                <w:noProof w:val="0"/>
              </w:rPr>
              <w:t>viela;</w:t>
            </w:r>
          </w:p>
          <w:p w14:paraId="73CEF65A" w14:textId="49F6DD75" w:rsidR="00807C6A" w:rsidRPr="00807C6A" w:rsidRDefault="00682D8F" w:rsidP="00E42FE7">
            <w:pPr>
              <w:pStyle w:val="ListParagraph"/>
              <w:numPr>
                <w:ilvl w:val="0"/>
                <w:numId w:val="96"/>
              </w:numPr>
              <w:tabs>
                <w:tab w:val="left" w:pos="2355"/>
              </w:tabs>
              <w:spacing w:line="259" w:lineRule="auto"/>
              <w:rPr>
                <w:rFonts w:ascii="Times New Roman" w:hAnsi="Times New Roman" w:cs="Times New Roman"/>
                <w:noProof w:val="0"/>
              </w:rPr>
            </w:pPr>
            <w:r>
              <w:rPr>
                <w:rFonts w:ascii="Times New Roman" w:hAnsi="Times New Roman" w:cs="Times New Roman"/>
                <w:noProof w:val="0"/>
              </w:rPr>
              <w:t>Pagaminti</w:t>
            </w:r>
            <w:r w:rsidR="00807C6A" w:rsidRPr="00807C6A">
              <w:rPr>
                <w:rFonts w:ascii="Times New Roman" w:hAnsi="Times New Roman" w:cs="Times New Roman"/>
                <w:noProof w:val="0"/>
              </w:rPr>
              <w:t xml:space="preserve"> iš titano (arba lygiavertės medžiagos).</w:t>
            </w:r>
          </w:p>
        </w:tc>
        <w:tc>
          <w:tcPr>
            <w:tcW w:w="626" w:type="pct"/>
            <w:vAlign w:val="center"/>
          </w:tcPr>
          <w:p w14:paraId="65CDC82A" w14:textId="703A4AC2"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30</w:t>
            </w:r>
          </w:p>
        </w:tc>
        <w:tc>
          <w:tcPr>
            <w:tcW w:w="1248" w:type="pct"/>
          </w:tcPr>
          <w:p w14:paraId="2284F290" w14:textId="77777777" w:rsidR="006D3C23" w:rsidRPr="001771BD" w:rsidRDefault="006D3C23" w:rsidP="00EA5BF6">
            <w:pPr>
              <w:rPr>
                <w:rFonts w:ascii="Times New Roman" w:hAnsi="Times New Roman" w:cs="Times New Roman"/>
                <w:b/>
                <w:noProof w:val="0"/>
              </w:rPr>
            </w:pPr>
          </w:p>
        </w:tc>
      </w:tr>
      <w:tr w:rsidR="006D3C23" w:rsidRPr="001771BD" w14:paraId="1E0B07BB" w14:textId="77777777" w:rsidTr="00604842">
        <w:trPr>
          <w:trHeight w:val="587"/>
        </w:trPr>
        <w:tc>
          <w:tcPr>
            <w:tcW w:w="310" w:type="pct"/>
          </w:tcPr>
          <w:p w14:paraId="5FB2DBD5"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4.</w:t>
            </w:r>
          </w:p>
        </w:tc>
        <w:tc>
          <w:tcPr>
            <w:tcW w:w="754" w:type="pct"/>
          </w:tcPr>
          <w:p w14:paraId="6BA86A78" w14:textId="22D21000" w:rsidR="006D3C23" w:rsidRPr="001771BD" w:rsidRDefault="00110D72" w:rsidP="00EA5BF6">
            <w:pPr>
              <w:rPr>
                <w:rFonts w:ascii="Times New Roman" w:hAnsi="Times New Roman" w:cs="Times New Roman"/>
                <w:noProof w:val="0"/>
              </w:rPr>
            </w:pPr>
            <w:r>
              <w:rPr>
                <w:rFonts w:ascii="Times New Roman" w:hAnsi="Times New Roman" w:cs="Times New Roman"/>
                <w:noProof w:val="0"/>
              </w:rPr>
              <w:t>K</w:t>
            </w:r>
            <w:r w:rsidR="006D3C23" w:rsidRPr="001771BD">
              <w:rPr>
                <w:rFonts w:ascii="Times New Roman" w:hAnsi="Times New Roman" w:cs="Times New Roman"/>
                <w:noProof w:val="0"/>
              </w:rPr>
              <w:t>aniuliuoti spongioziniai sraigtai</w:t>
            </w:r>
          </w:p>
        </w:tc>
        <w:tc>
          <w:tcPr>
            <w:tcW w:w="2062" w:type="pct"/>
          </w:tcPr>
          <w:p w14:paraId="363EA150" w14:textId="57D0540D" w:rsidR="00110D72" w:rsidRPr="0032174A" w:rsidRDefault="00110D72" w:rsidP="00E42FE7">
            <w:pPr>
              <w:pStyle w:val="ListParagraph"/>
              <w:numPr>
                <w:ilvl w:val="0"/>
                <w:numId w:val="97"/>
              </w:numPr>
              <w:rPr>
                <w:rFonts w:ascii="Times New Roman" w:hAnsi="Times New Roman" w:cs="Times New Roman"/>
                <w:noProof w:val="0"/>
                <w:color w:val="000000"/>
              </w:rPr>
            </w:pPr>
            <w:r w:rsidRPr="001771BD">
              <w:rPr>
                <w:rFonts w:ascii="Times New Roman" w:hAnsi="Times New Roman" w:cs="Times New Roman"/>
                <w:noProof w:val="0"/>
              </w:rPr>
              <w:t>Ø</w:t>
            </w:r>
            <w:r>
              <w:rPr>
                <w:rFonts w:ascii="Times New Roman" w:hAnsi="Times New Roman" w:cs="Times New Roman"/>
                <w:noProof w:val="0"/>
              </w:rPr>
              <w:t>7,3</w:t>
            </w:r>
            <w:r w:rsidRPr="001771BD">
              <w:rPr>
                <w:rFonts w:ascii="Times New Roman" w:hAnsi="Times New Roman" w:cs="Times New Roman"/>
                <w:noProof w:val="0"/>
              </w:rPr>
              <w:t xml:space="preserve"> mm ± 0,1 mm spongioziniai kaniuliuoti sraigtai su kepurėle</w:t>
            </w:r>
            <w:r>
              <w:rPr>
                <w:rFonts w:ascii="Times New Roman" w:hAnsi="Times New Roman" w:cs="Times New Roman"/>
                <w:noProof w:val="0"/>
              </w:rPr>
              <w:t>;</w:t>
            </w:r>
          </w:p>
          <w:p w14:paraId="1BBF38EE" w14:textId="77777777" w:rsidR="00110D72" w:rsidRPr="001771BD" w:rsidRDefault="00110D72" w:rsidP="00E42FE7">
            <w:pPr>
              <w:pStyle w:val="ListParagraph"/>
              <w:numPr>
                <w:ilvl w:val="0"/>
                <w:numId w:val="97"/>
              </w:numPr>
              <w:rPr>
                <w:rFonts w:ascii="Times New Roman" w:hAnsi="Times New Roman" w:cs="Times New Roman"/>
                <w:noProof w:val="0"/>
                <w:color w:val="000000"/>
              </w:rPr>
            </w:pPr>
            <w:r>
              <w:rPr>
                <w:rFonts w:ascii="Times New Roman" w:hAnsi="Times New Roman" w:cs="Times New Roman"/>
                <w:noProof w:val="0"/>
              </w:rPr>
              <w:t>Pilno sriegio</w:t>
            </w:r>
            <w:r w:rsidRPr="001771BD">
              <w:rPr>
                <w:rFonts w:ascii="Times New Roman" w:hAnsi="Times New Roman" w:cs="Times New Roman"/>
                <w:noProof w:val="0"/>
              </w:rPr>
              <w:t>;</w:t>
            </w:r>
          </w:p>
          <w:p w14:paraId="11F7C526" w14:textId="77777777" w:rsidR="00110D72" w:rsidRPr="001771BD" w:rsidRDefault="00110D72" w:rsidP="00E42FE7">
            <w:pPr>
              <w:pStyle w:val="ListParagraph"/>
              <w:numPr>
                <w:ilvl w:val="0"/>
                <w:numId w:val="97"/>
              </w:numPr>
              <w:rPr>
                <w:rFonts w:ascii="Times New Roman" w:hAnsi="Times New Roman" w:cs="Times New Roman"/>
                <w:noProof w:val="0"/>
                <w:color w:val="000000"/>
              </w:rPr>
            </w:pPr>
            <w:r>
              <w:rPr>
                <w:rFonts w:ascii="Times New Roman" w:hAnsi="Times New Roman" w:cs="Times New Roman"/>
                <w:noProof w:val="0"/>
              </w:rPr>
              <w:t>Sraigtų ilgis nuo 30 iki 15</w:t>
            </w:r>
            <w:r w:rsidRPr="001771BD">
              <w:rPr>
                <w:rFonts w:ascii="Times New Roman" w:hAnsi="Times New Roman" w:cs="Times New Roman"/>
                <w:noProof w:val="0"/>
              </w:rPr>
              <w:t>0 mm imtinai;</w:t>
            </w:r>
          </w:p>
          <w:p w14:paraId="69530F9B" w14:textId="684D5DE9" w:rsidR="00110D72" w:rsidRPr="001771BD" w:rsidRDefault="00110D72" w:rsidP="00E42FE7">
            <w:pPr>
              <w:pStyle w:val="ListParagraph"/>
              <w:numPr>
                <w:ilvl w:val="0"/>
                <w:numId w:val="97"/>
              </w:numPr>
              <w:rPr>
                <w:rFonts w:ascii="Times New Roman" w:hAnsi="Times New Roman" w:cs="Times New Roman"/>
                <w:noProof w:val="0"/>
                <w:color w:val="000000"/>
              </w:rPr>
            </w:pPr>
            <w:r>
              <w:rPr>
                <w:rFonts w:ascii="Times New Roman" w:hAnsi="Times New Roman" w:cs="Times New Roman"/>
                <w:noProof w:val="0"/>
              </w:rPr>
              <w:t>≥ 25</w:t>
            </w:r>
            <w:r w:rsidRPr="001771BD">
              <w:rPr>
                <w:rFonts w:ascii="Times New Roman" w:hAnsi="Times New Roman" w:cs="Times New Roman"/>
                <w:noProof w:val="0"/>
              </w:rPr>
              <w:t xml:space="preserve"> skirtingų ilgių kas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p w14:paraId="04A08983" w14:textId="308E60FC" w:rsidR="0068679E" w:rsidRDefault="00110D72" w:rsidP="00A438BC">
            <w:pPr>
              <w:pStyle w:val="ListParagraph"/>
              <w:numPr>
                <w:ilvl w:val="0"/>
                <w:numId w:val="97"/>
              </w:numPr>
              <w:tabs>
                <w:tab w:val="left" w:pos="2355"/>
              </w:tabs>
              <w:rPr>
                <w:rFonts w:ascii="Times New Roman" w:hAnsi="Times New Roman" w:cs="Times New Roman"/>
                <w:noProof w:val="0"/>
              </w:rPr>
            </w:pPr>
            <w:r w:rsidRPr="001771BD">
              <w:rPr>
                <w:rFonts w:ascii="Times New Roman" w:hAnsi="Times New Roman" w:cs="Times New Roman"/>
                <w:noProof w:val="0"/>
              </w:rPr>
              <w:t>Sriegiami su TX25</w:t>
            </w:r>
            <w:r w:rsidR="00A438BC" w:rsidRPr="00A438BC">
              <w:rPr>
                <w:rFonts w:ascii="Times New Roman" w:hAnsi="Times New Roman" w:cs="Times New Roman"/>
                <w:noProof w:val="0"/>
              </w:rPr>
              <w:t>/žvaigždutės formos kaniuliuotu</w:t>
            </w:r>
            <w:r w:rsidRPr="001771BD">
              <w:rPr>
                <w:rFonts w:ascii="Times New Roman" w:hAnsi="Times New Roman" w:cs="Times New Roman"/>
                <w:noProof w:val="0"/>
              </w:rPr>
              <w:t xml:space="preserve"> atsuk</w:t>
            </w:r>
            <w:r w:rsidR="0068679E">
              <w:rPr>
                <w:rFonts w:ascii="Times New Roman" w:hAnsi="Times New Roman" w:cs="Times New Roman"/>
                <w:noProof w:val="0"/>
              </w:rPr>
              <w:t>tuvu;</w:t>
            </w:r>
          </w:p>
          <w:p w14:paraId="5CF1066E" w14:textId="70DA6253" w:rsidR="00110D72" w:rsidRDefault="0068679E" w:rsidP="00E42FE7">
            <w:pPr>
              <w:pStyle w:val="ListParagraph"/>
              <w:numPr>
                <w:ilvl w:val="0"/>
                <w:numId w:val="97"/>
              </w:numPr>
              <w:tabs>
                <w:tab w:val="left" w:pos="2355"/>
              </w:tabs>
              <w:rPr>
                <w:rFonts w:ascii="Times New Roman" w:hAnsi="Times New Roman" w:cs="Times New Roman"/>
                <w:noProof w:val="0"/>
              </w:rPr>
            </w:pPr>
            <w:r>
              <w:rPr>
                <w:rFonts w:ascii="Times New Roman" w:hAnsi="Times New Roman" w:cs="Times New Roman"/>
                <w:noProof w:val="0"/>
              </w:rPr>
              <w:t>N</w:t>
            </w:r>
            <w:r w:rsidR="00110D72" w:rsidRPr="0032174A">
              <w:rPr>
                <w:rFonts w:ascii="Times New Roman" w:hAnsi="Times New Roman" w:cs="Times New Roman"/>
                <w:noProof w:val="0"/>
              </w:rPr>
              <w:t xml:space="preserve">audojami su 2,5 mm </w:t>
            </w:r>
            <w:r w:rsidR="00E42FE7">
              <w:rPr>
                <w:rFonts w:ascii="Times New Roman" w:hAnsi="Times New Roman" w:cs="Times New Roman"/>
                <w:noProof w:val="0"/>
              </w:rPr>
              <w:t>(</w:t>
            </w:r>
            <w:r w:rsidR="00E42FE7" w:rsidRPr="001771BD">
              <w:rPr>
                <w:rFonts w:ascii="Times New Roman" w:hAnsi="Times New Roman" w:cs="Times New Roman"/>
                <w:noProof w:val="0"/>
              </w:rPr>
              <w:t>±</w:t>
            </w:r>
            <w:r w:rsidR="00E42FE7">
              <w:rPr>
                <w:rFonts w:ascii="Times New Roman" w:hAnsi="Times New Roman" w:cs="Times New Roman"/>
                <w:noProof w:val="0"/>
              </w:rPr>
              <w:t xml:space="preserve"> 0,1 mm) </w:t>
            </w:r>
            <w:r w:rsidR="00110D72" w:rsidRPr="0032174A">
              <w:rPr>
                <w:rFonts w:ascii="Times New Roman" w:hAnsi="Times New Roman" w:cs="Times New Roman"/>
                <w:noProof w:val="0"/>
              </w:rPr>
              <w:t>viela;</w:t>
            </w:r>
          </w:p>
          <w:p w14:paraId="00A4DE73" w14:textId="54FD438D" w:rsidR="006D3C23" w:rsidRPr="00110D72" w:rsidRDefault="00682D8F" w:rsidP="00E42FE7">
            <w:pPr>
              <w:pStyle w:val="ListParagraph"/>
              <w:numPr>
                <w:ilvl w:val="0"/>
                <w:numId w:val="97"/>
              </w:numPr>
              <w:tabs>
                <w:tab w:val="left" w:pos="2355"/>
              </w:tabs>
              <w:rPr>
                <w:rFonts w:ascii="Times New Roman" w:hAnsi="Times New Roman" w:cs="Times New Roman"/>
                <w:noProof w:val="0"/>
              </w:rPr>
            </w:pPr>
            <w:r>
              <w:rPr>
                <w:rFonts w:ascii="Times New Roman" w:hAnsi="Times New Roman" w:cs="Times New Roman"/>
                <w:noProof w:val="0"/>
              </w:rPr>
              <w:t>Pagaminti</w:t>
            </w:r>
            <w:r w:rsidR="00110D72" w:rsidRPr="00110D72">
              <w:rPr>
                <w:rFonts w:ascii="Times New Roman" w:hAnsi="Times New Roman" w:cs="Times New Roman"/>
                <w:noProof w:val="0"/>
              </w:rPr>
              <w:t xml:space="preserve"> iš titano (arba lygiavertės medžiagos).</w:t>
            </w:r>
          </w:p>
        </w:tc>
        <w:tc>
          <w:tcPr>
            <w:tcW w:w="626" w:type="pct"/>
            <w:vAlign w:val="center"/>
          </w:tcPr>
          <w:p w14:paraId="4FF68CC9" w14:textId="464E6FFD"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30</w:t>
            </w:r>
          </w:p>
        </w:tc>
        <w:tc>
          <w:tcPr>
            <w:tcW w:w="1248" w:type="pct"/>
          </w:tcPr>
          <w:p w14:paraId="4083DEE7" w14:textId="77777777" w:rsidR="006D3C23" w:rsidRPr="001771BD" w:rsidRDefault="006D3C23" w:rsidP="00EA5BF6">
            <w:pPr>
              <w:rPr>
                <w:rFonts w:ascii="Times New Roman" w:hAnsi="Times New Roman" w:cs="Times New Roman"/>
                <w:b/>
                <w:noProof w:val="0"/>
              </w:rPr>
            </w:pPr>
          </w:p>
        </w:tc>
      </w:tr>
      <w:tr w:rsidR="006D3C23" w:rsidRPr="001771BD" w14:paraId="72E6EF39" w14:textId="77777777" w:rsidTr="00604842">
        <w:trPr>
          <w:trHeight w:val="587"/>
        </w:trPr>
        <w:tc>
          <w:tcPr>
            <w:tcW w:w="310" w:type="pct"/>
          </w:tcPr>
          <w:p w14:paraId="2834532C"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5.</w:t>
            </w:r>
          </w:p>
        </w:tc>
        <w:tc>
          <w:tcPr>
            <w:tcW w:w="754" w:type="pct"/>
          </w:tcPr>
          <w:p w14:paraId="7A678856" w14:textId="06A0BFFC" w:rsidR="006D3C23" w:rsidRPr="001771BD" w:rsidRDefault="00BD6543" w:rsidP="00EA5BF6">
            <w:pPr>
              <w:rPr>
                <w:rFonts w:ascii="Times New Roman" w:hAnsi="Times New Roman" w:cs="Times New Roman"/>
                <w:noProof w:val="0"/>
              </w:rPr>
            </w:pPr>
            <w:r>
              <w:rPr>
                <w:rFonts w:ascii="Cambria Math" w:hAnsi="Cambria Math" w:cs="Cambria Math"/>
                <w:noProof w:val="0"/>
              </w:rPr>
              <w:t>K</w:t>
            </w:r>
            <w:r w:rsidR="006D3C23" w:rsidRPr="001771BD">
              <w:rPr>
                <w:rFonts w:ascii="Times New Roman" w:hAnsi="Times New Roman" w:cs="Times New Roman"/>
                <w:noProof w:val="0"/>
              </w:rPr>
              <w:t>aniuliuoti spongioziniai sraigtai</w:t>
            </w:r>
          </w:p>
        </w:tc>
        <w:tc>
          <w:tcPr>
            <w:tcW w:w="2062" w:type="pct"/>
          </w:tcPr>
          <w:p w14:paraId="775C773F" w14:textId="7CA88E6D" w:rsidR="00110D72" w:rsidRPr="0032174A" w:rsidRDefault="00110D72" w:rsidP="00E42FE7">
            <w:pPr>
              <w:pStyle w:val="ListParagraph"/>
              <w:numPr>
                <w:ilvl w:val="0"/>
                <w:numId w:val="98"/>
              </w:numPr>
              <w:rPr>
                <w:rFonts w:ascii="Times New Roman" w:hAnsi="Times New Roman" w:cs="Times New Roman"/>
                <w:noProof w:val="0"/>
                <w:color w:val="000000"/>
              </w:rPr>
            </w:pPr>
            <w:r w:rsidRPr="001771BD">
              <w:rPr>
                <w:rFonts w:ascii="Times New Roman" w:hAnsi="Times New Roman" w:cs="Times New Roman"/>
                <w:noProof w:val="0"/>
              </w:rPr>
              <w:t>Ø</w:t>
            </w:r>
            <w:r>
              <w:rPr>
                <w:rFonts w:ascii="Times New Roman" w:hAnsi="Times New Roman" w:cs="Times New Roman"/>
                <w:noProof w:val="0"/>
              </w:rPr>
              <w:t>7,3</w:t>
            </w:r>
            <w:r w:rsidRPr="001771BD">
              <w:rPr>
                <w:rFonts w:ascii="Times New Roman" w:hAnsi="Times New Roman" w:cs="Times New Roman"/>
                <w:noProof w:val="0"/>
              </w:rPr>
              <w:t xml:space="preserve"> mm ± 0,1 mm spongioziniai kaniuliuoti sraigtai su kepurėle</w:t>
            </w:r>
            <w:r>
              <w:rPr>
                <w:rFonts w:ascii="Times New Roman" w:hAnsi="Times New Roman" w:cs="Times New Roman"/>
                <w:noProof w:val="0"/>
              </w:rPr>
              <w:t>;</w:t>
            </w:r>
          </w:p>
          <w:p w14:paraId="3157B65B" w14:textId="60AC8E9B" w:rsidR="00110D72" w:rsidRPr="0032174A" w:rsidRDefault="00110D72" w:rsidP="00E42FE7">
            <w:pPr>
              <w:pStyle w:val="ListParagraph"/>
              <w:numPr>
                <w:ilvl w:val="0"/>
                <w:numId w:val="98"/>
              </w:numPr>
              <w:rPr>
                <w:rFonts w:ascii="Times New Roman" w:hAnsi="Times New Roman" w:cs="Times New Roman"/>
                <w:noProof w:val="0"/>
                <w:color w:val="000000"/>
              </w:rPr>
            </w:pPr>
            <w:r>
              <w:rPr>
                <w:rFonts w:ascii="Times New Roman" w:hAnsi="Times New Roman" w:cs="Times New Roman"/>
                <w:noProof w:val="0"/>
                <w:color w:val="000000"/>
              </w:rPr>
              <w:t>Sriegis 32</w:t>
            </w:r>
            <w:r w:rsidRPr="001771BD">
              <w:rPr>
                <w:rFonts w:ascii="Times New Roman" w:hAnsi="Times New Roman" w:cs="Times New Roman"/>
                <w:noProof w:val="0"/>
                <w:color w:val="000000"/>
              </w:rPr>
              <w:t xml:space="preserve"> mm ± 1 mm;</w:t>
            </w:r>
          </w:p>
          <w:p w14:paraId="0CFB8E50" w14:textId="214F41D7" w:rsidR="00110D72" w:rsidRPr="001771BD" w:rsidRDefault="00110D72" w:rsidP="00E42FE7">
            <w:pPr>
              <w:pStyle w:val="ListParagraph"/>
              <w:numPr>
                <w:ilvl w:val="0"/>
                <w:numId w:val="98"/>
              </w:numPr>
              <w:rPr>
                <w:rFonts w:ascii="Times New Roman" w:hAnsi="Times New Roman" w:cs="Times New Roman"/>
                <w:noProof w:val="0"/>
                <w:color w:val="000000"/>
              </w:rPr>
            </w:pPr>
            <w:r w:rsidRPr="001771BD">
              <w:rPr>
                <w:rFonts w:ascii="Times New Roman" w:hAnsi="Times New Roman" w:cs="Times New Roman"/>
                <w:noProof w:val="0"/>
              </w:rPr>
              <w:t xml:space="preserve">Sraigtų ilgis nuo </w:t>
            </w:r>
            <w:r>
              <w:rPr>
                <w:rFonts w:ascii="Times New Roman" w:hAnsi="Times New Roman" w:cs="Times New Roman"/>
                <w:noProof w:val="0"/>
              </w:rPr>
              <w:t>45 iki 15</w:t>
            </w:r>
            <w:r w:rsidRPr="001771BD">
              <w:rPr>
                <w:rFonts w:ascii="Times New Roman" w:hAnsi="Times New Roman" w:cs="Times New Roman"/>
                <w:noProof w:val="0"/>
              </w:rPr>
              <w:t>0 mm imtinai;</w:t>
            </w:r>
          </w:p>
          <w:p w14:paraId="298F50F4" w14:textId="6B6CA681" w:rsidR="00110D72" w:rsidRPr="001771BD" w:rsidRDefault="00110D72" w:rsidP="00E42FE7">
            <w:pPr>
              <w:pStyle w:val="ListParagraph"/>
              <w:numPr>
                <w:ilvl w:val="0"/>
                <w:numId w:val="98"/>
              </w:numPr>
              <w:rPr>
                <w:rFonts w:ascii="Times New Roman" w:hAnsi="Times New Roman" w:cs="Times New Roman"/>
                <w:noProof w:val="0"/>
                <w:color w:val="000000"/>
              </w:rPr>
            </w:pPr>
            <w:r>
              <w:rPr>
                <w:rFonts w:ascii="Times New Roman" w:hAnsi="Times New Roman" w:cs="Times New Roman"/>
                <w:noProof w:val="0"/>
              </w:rPr>
              <w:t>≥ 22</w:t>
            </w:r>
            <w:r w:rsidRPr="001771BD">
              <w:rPr>
                <w:rFonts w:ascii="Times New Roman" w:hAnsi="Times New Roman" w:cs="Times New Roman"/>
                <w:noProof w:val="0"/>
              </w:rPr>
              <w:t xml:space="preserve"> skirtingų ilgių kas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p w14:paraId="4A47B68F" w14:textId="00FD8EBD" w:rsidR="0068679E" w:rsidRDefault="00110D72" w:rsidP="00A438BC">
            <w:pPr>
              <w:pStyle w:val="ListParagraph"/>
              <w:numPr>
                <w:ilvl w:val="0"/>
                <w:numId w:val="98"/>
              </w:numPr>
              <w:tabs>
                <w:tab w:val="left" w:pos="2355"/>
              </w:tabs>
              <w:rPr>
                <w:rFonts w:ascii="Times New Roman" w:hAnsi="Times New Roman" w:cs="Times New Roman"/>
                <w:noProof w:val="0"/>
              </w:rPr>
            </w:pPr>
            <w:r w:rsidRPr="001771BD">
              <w:rPr>
                <w:rFonts w:ascii="Times New Roman" w:hAnsi="Times New Roman" w:cs="Times New Roman"/>
                <w:noProof w:val="0"/>
              </w:rPr>
              <w:t>Sriegiami su TX25</w:t>
            </w:r>
            <w:r w:rsidR="00A438BC" w:rsidRPr="00A438BC">
              <w:rPr>
                <w:rFonts w:ascii="Times New Roman" w:hAnsi="Times New Roman" w:cs="Times New Roman"/>
                <w:noProof w:val="0"/>
              </w:rPr>
              <w:t>/žvaigždutės formos kaniuliuotu</w:t>
            </w:r>
            <w:r w:rsidRPr="001771BD">
              <w:rPr>
                <w:rFonts w:ascii="Times New Roman" w:hAnsi="Times New Roman" w:cs="Times New Roman"/>
                <w:noProof w:val="0"/>
              </w:rPr>
              <w:t xml:space="preserve"> atsuk</w:t>
            </w:r>
            <w:r w:rsidR="0068679E">
              <w:rPr>
                <w:rFonts w:ascii="Times New Roman" w:hAnsi="Times New Roman" w:cs="Times New Roman"/>
                <w:noProof w:val="0"/>
              </w:rPr>
              <w:t>tuvu;</w:t>
            </w:r>
          </w:p>
          <w:p w14:paraId="20A31588" w14:textId="04FB0916" w:rsidR="00110D72" w:rsidRDefault="0068679E" w:rsidP="00E42FE7">
            <w:pPr>
              <w:pStyle w:val="ListParagraph"/>
              <w:numPr>
                <w:ilvl w:val="0"/>
                <w:numId w:val="98"/>
              </w:numPr>
              <w:tabs>
                <w:tab w:val="left" w:pos="2355"/>
              </w:tabs>
              <w:rPr>
                <w:rFonts w:ascii="Times New Roman" w:hAnsi="Times New Roman" w:cs="Times New Roman"/>
                <w:noProof w:val="0"/>
              </w:rPr>
            </w:pPr>
            <w:r>
              <w:rPr>
                <w:rFonts w:ascii="Times New Roman" w:hAnsi="Times New Roman" w:cs="Times New Roman"/>
                <w:noProof w:val="0"/>
              </w:rPr>
              <w:t>N</w:t>
            </w:r>
            <w:r w:rsidR="00110D72" w:rsidRPr="0032174A">
              <w:rPr>
                <w:rFonts w:ascii="Times New Roman" w:hAnsi="Times New Roman" w:cs="Times New Roman"/>
                <w:noProof w:val="0"/>
              </w:rPr>
              <w:t xml:space="preserve">audojami su 2,5 mm </w:t>
            </w:r>
            <w:r w:rsidR="00E42FE7">
              <w:rPr>
                <w:rFonts w:ascii="Times New Roman" w:hAnsi="Times New Roman" w:cs="Times New Roman"/>
                <w:noProof w:val="0"/>
              </w:rPr>
              <w:t>(</w:t>
            </w:r>
            <w:r w:rsidR="00E42FE7" w:rsidRPr="001771BD">
              <w:rPr>
                <w:rFonts w:ascii="Times New Roman" w:hAnsi="Times New Roman" w:cs="Times New Roman"/>
                <w:noProof w:val="0"/>
              </w:rPr>
              <w:t>±</w:t>
            </w:r>
            <w:r w:rsidR="00E42FE7">
              <w:rPr>
                <w:rFonts w:ascii="Times New Roman" w:hAnsi="Times New Roman" w:cs="Times New Roman"/>
                <w:noProof w:val="0"/>
              </w:rPr>
              <w:t xml:space="preserve"> 0,1 mm) </w:t>
            </w:r>
            <w:r w:rsidR="00110D72" w:rsidRPr="0032174A">
              <w:rPr>
                <w:rFonts w:ascii="Times New Roman" w:hAnsi="Times New Roman" w:cs="Times New Roman"/>
                <w:noProof w:val="0"/>
              </w:rPr>
              <w:t>viela;</w:t>
            </w:r>
          </w:p>
          <w:p w14:paraId="4CE951BF" w14:textId="6A8AE624" w:rsidR="006D3C23" w:rsidRPr="00110D72" w:rsidRDefault="00682D8F" w:rsidP="00E42FE7">
            <w:pPr>
              <w:pStyle w:val="ListParagraph"/>
              <w:numPr>
                <w:ilvl w:val="0"/>
                <w:numId w:val="98"/>
              </w:numPr>
              <w:tabs>
                <w:tab w:val="left" w:pos="2355"/>
              </w:tabs>
              <w:rPr>
                <w:rFonts w:ascii="Times New Roman" w:hAnsi="Times New Roman" w:cs="Times New Roman"/>
                <w:noProof w:val="0"/>
              </w:rPr>
            </w:pPr>
            <w:r>
              <w:rPr>
                <w:rFonts w:ascii="Times New Roman" w:hAnsi="Times New Roman" w:cs="Times New Roman"/>
                <w:noProof w:val="0"/>
              </w:rPr>
              <w:t>Pagaminti</w:t>
            </w:r>
            <w:r w:rsidR="00110D72" w:rsidRPr="00110D72">
              <w:rPr>
                <w:rFonts w:ascii="Times New Roman" w:hAnsi="Times New Roman" w:cs="Times New Roman"/>
                <w:noProof w:val="0"/>
              </w:rPr>
              <w:t xml:space="preserve"> iš titano (arba lygiavertės medžiagos).</w:t>
            </w:r>
          </w:p>
        </w:tc>
        <w:tc>
          <w:tcPr>
            <w:tcW w:w="626" w:type="pct"/>
            <w:vAlign w:val="center"/>
          </w:tcPr>
          <w:p w14:paraId="2DF1E2EE" w14:textId="2F098E1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30</w:t>
            </w:r>
          </w:p>
        </w:tc>
        <w:tc>
          <w:tcPr>
            <w:tcW w:w="1248" w:type="pct"/>
          </w:tcPr>
          <w:p w14:paraId="339B966F" w14:textId="77777777" w:rsidR="006D3C23" w:rsidRPr="001771BD" w:rsidRDefault="006D3C23" w:rsidP="00EA5BF6">
            <w:pPr>
              <w:rPr>
                <w:rFonts w:ascii="Times New Roman" w:hAnsi="Times New Roman" w:cs="Times New Roman"/>
                <w:b/>
                <w:noProof w:val="0"/>
              </w:rPr>
            </w:pPr>
          </w:p>
        </w:tc>
      </w:tr>
      <w:tr w:rsidR="006D3C23" w:rsidRPr="001771BD" w14:paraId="0E250A15" w14:textId="77777777" w:rsidTr="00604842">
        <w:trPr>
          <w:trHeight w:val="587"/>
        </w:trPr>
        <w:tc>
          <w:tcPr>
            <w:tcW w:w="310" w:type="pct"/>
          </w:tcPr>
          <w:p w14:paraId="207441D0"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6.</w:t>
            </w:r>
          </w:p>
        </w:tc>
        <w:tc>
          <w:tcPr>
            <w:tcW w:w="754" w:type="pct"/>
          </w:tcPr>
          <w:p w14:paraId="270D95D1" w14:textId="11624CAC" w:rsidR="006D3C23" w:rsidRPr="001771BD" w:rsidRDefault="00B84150" w:rsidP="00EA5BF6">
            <w:pPr>
              <w:rPr>
                <w:rFonts w:ascii="Times New Roman" w:hAnsi="Times New Roman" w:cs="Times New Roman"/>
                <w:noProof w:val="0"/>
              </w:rPr>
            </w:pPr>
            <w:r>
              <w:rPr>
                <w:rFonts w:ascii="Cambria Math" w:hAnsi="Cambria Math" w:cs="Cambria Math"/>
                <w:noProof w:val="0"/>
              </w:rPr>
              <w:t>K</w:t>
            </w:r>
            <w:r w:rsidR="006D3C23" w:rsidRPr="001771BD">
              <w:rPr>
                <w:rFonts w:ascii="Times New Roman" w:hAnsi="Times New Roman" w:cs="Times New Roman"/>
                <w:noProof w:val="0"/>
              </w:rPr>
              <w:t>aniuliuoti spongioziniai sraigtai</w:t>
            </w:r>
          </w:p>
        </w:tc>
        <w:tc>
          <w:tcPr>
            <w:tcW w:w="2062" w:type="pct"/>
          </w:tcPr>
          <w:p w14:paraId="7CB6B31C" w14:textId="77777777" w:rsidR="00B84150" w:rsidRPr="0032174A" w:rsidRDefault="00B84150" w:rsidP="00E42FE7">
            <w:pPr>
              <w:pStyle w:val="ListParagraph"/>
              <w:numPr>
                <w:ilvl w:val="0"/>
                <w:numId w:val="99"/>
              </w:numPr>
              <w:rPr>
                <w:rFonts w:ascii="Times New Roman" w:hAnsi="Times New Roman" w:cs="Times New Roman"/>
                <w:noProof w:val="0"/>
                <w:color w:val="000000"/>
              </w:rPr>
            </w:pPr>
            <w:r w:rsidRPr="001771BD">
              <w:rPr>
                <w:rFonts w:ascii="Times New Roman" w:hAnsi="Times New Roman" w:cs="Times New Roman"/>
                <w:noProof w:val="0"/>
              </w:rPr>
              <w:t>Ø</w:t>
            </w:r>
            <w:r>
              <w:rPr>
                <w:rFonts w:ascii="Times New Roman" w:hAnsi="Times New Roman" w:cs="Times New Roman"/>
                <w:noProof w:val="0"/>
              </w:rPr>
              <w:t>7,3</w:t>
            </w:r>
            <w:r w:rsidRPr="001771BD">
              <w:rPr>
                <w:rFonts w:ascii="Times New Roman" w:hAnsi="Times New Roman" w:cs="Times New Roman"/>
                <w:noProof w:val="0"/>
              </w:rPr>
              <w:t xml:space="preserve"> mm ± 0,1 mm spongioziniai kaniuliuoti sraigtai su kepurėle</w:t>
            </w:r>
            <w:r>
              <w:rPr>
                <w:rFonts w:ascii="Times New Roman" w:hAnsi="Times New Roman" w:cs="Times New Roman"/>
                <w:noProof w:val="0"/>
              </w:rPr>
              <w:t>;</w:t>
            </w:r>
          </w:p>
          <w:p w14:paraId="0802369B" w14:textId="677BB1AC" w:rsidR="00B84150" w:rsidRPr="0032174A" w:rsidRDefault="00B84150" w:rsidP="00E42FE7">
            <w:pPr>
              <w:pStyle w:val="ListParagraph"/>
              <w:numPr>
                <w:ilvl w:val="0"/>
                <w:numId w:val="99"/>
              </w:numPr>
              <w:rPr>
                <w:rFonts w:ascii="Times New Roman" w:hAnsi="Times New Roman" w:cs="Times New Roman"/>
                <w:noProof w:val="0"/>
                <w:color w:val="000000"/>
              </w:rPr>
            </w:pPr>
            <w:r>
              <w:rPr>
                <w:rFonts w:ascii="Times New Roman" w:hAnsi="Times New Roman" w:cs="Times New Roman"/>
                <w:noProof w:val="0"/>
                <w:color w:val="000000"/>
              </w:rPr>
              <w:t>Sriegis 16</w:t>
            </w:r>
            <w:r w:rsidRPr="001771BD">
              <w:rPr>
                <w:rFonts w:ascii="Times New Roman" w:hAnsi="Times New Roman" w:cs="Times New Roman"/>
                <w:noProof w:val="0"/>
                <w:color w:val="000000"/>
              </w:rPr>
              <w:t xml:space="preserve"> mm ± 1 mm;</w:t>
            </w:r>
          </w:p>
          <w:p w14:paraId="57F58E7B" w14:textId="13CF2F04" w:rsidR="00B84150" w:rsidRPr="001771BD" w:rsidRDefault="00B84150" w:rsidP="00E42FE7">
            <w:pPr>
              <w:pStyle w:val="ListParagraph"/>
              <w:numPr>
                <w:ilvl w:val="0"/>
                <w:numId w:val="99"/>
              </w:numPr>
              <w:rPr>
                <w:rFonts w:ascii="Times New Roman" w:hAnsi="Times New Roman" w:cs="Times New Roman"/>
                <w:noProof w:val="0"/>
                <w:color w:val="000000"/>
              </w:rPr>
            </w:pPr>
            <w:r w:rsidRPr="001771BD">
              <w:rPr>
                <w:rFonts w:ascii="Times New Roman" w:hAnsi="Times New Roman" w:cs="Times New Roman"/>
                <w:noProof w:val="0"/>
              </w:rPr>
              <w:t xml:space="preserve">Sraigtų ilgis nuo </w:t>
            </w:r>
            <w:r>
              <w:rPr>
                <w:rFonts w:ascii="Times New Roman" w:hAnsi="Times New Roman" w:cs="Times New Roman"/>
                <w:noProof w:val="0"/>
              </w:rPr>
              <w:t>30 iki 15</w:t>
            </w:r>
            <w:r w:rsidRPr="001771BD">
              <w:rPr>
                <w:rFonts w:ascii="Times New Roman" w:hAnsi="Times New Roman" w:cs="Times New Roman"/>
                <w:noProof w:val="0"/>
              </w:rPr>
              <w:t>0 mm imtinai;</w:t>
            </w:r>
          </w:p>
          <w:p w14:paraId="0267EB0A" w14:textId="0D053684" w:rsidR="00B84150" w:rsidRPr="001771BD" w:rsidRDefault="00B84150" w:rsidP="00E42FE7">
            <w:pPr>
              <w:pStyle w:val="ListParagraph"/>
              <w:numPr>
                <w:ilvl w:val="0"/>
                <w:numId w:val="99"/>
              </w:numPr>
              <w:rPr>
                <w:rFonts w:ascii="Times New Roman" w:hAnsi="Times New Roman" w:cs="Times New Roman"/>
                <w:noProof w:val="0"/>
                <w:color w:val="000000"/>
              </w:rPr>
            </w:pPr>
            <w:r>
              <w:rPr>
                <w:rFonts w:ascii="Times New Roman" w:hAnsi="Times New Roman" w:cs="Times New Roman"/>
                <w:noProof w:val="0"/>
              </w:rPr>
              <w:t>≥ 25</w:t>
            </w:r>
            <w:r w:rsidRPr="001771BD">
              <w:rPr>
                <w:rFonts w:ascii="Times New Roman" w:hAnsi="Times New Roman" w:cs="Times New Roman"/>
                <w:noProof w:val="0"/>
              </w:rPr>
              <w:t xml:space="preserve"> skirtingų ilgių kas 5 mm</w:t>
            </w:r>
            <w:r w:rsidR="00D54FE8">
              <w:rPr>
                <w:rFonts w:ascii="Times New Roman" w:hAnsi="Times New Roman" w:cs="Times New Roman"/>
                <w:noProof w:val="0"/>
              </w:rPr>
              <w:t xml:space="preserve"> ± </w:t>
            </w:r>
            <w:r w:rsidR="00D54FE8" w:rsidRPr="001771BD">
              <w:rPr>
                <w:rFonts w:ascii="Times New Roman" w:hAnsi="Times New Roman" w:cs="Times New Roman"/>
                <w:noProof w:val="0"/>
              </w:rPr>
              <w:t>1 mm</w:t>
            </w:r>
            <w:r w:rsidRPr="001771BD">
              <w:rPr>
                <w:rFonts w:ascii="Times New Roman" w:hAnsi="Times New Roman" w:cs="Times New Roman"/>
                <w:noProof w:val="0"/>
              </w:rPr>
              <w:t>;</w:t>
            </w:r>
          </w:p>
          <w:p w14:paraId="1C5F8F57" w14:textId="5A0DE1AF" w:rsidR="0068679E" w:rsidRDefault="00B84150" w:rsidP="00A438BC">
            <w:pPr>
              <w:pStyle w:val="ListParagraph"/>
              <w:numPr>
                <w:ilvl w:val="0"/>
                <w:numId w:val="99"/>
              </w:numPr>
              <w:tabs>
                <w:tab w:val="left" w:pos="2355"/>
              </w:tabs>
              <w:rPr>
                <w:rFonts w:ascii="Times New Roman" w:hAnsi="Times New Roman" w:cs="Times New Roman"/>
                <w:noProof w:val="0"/>
              </w:rPr>
            </w:pPr>
            <w:r w:rsidRPr="001771BD">
              <w:rPr>
                <w:rFonts w:ascii="Times New Roman" w:hAnsi="Times New Roman" w:cs="Times New Roman"/>
                <w:noProof w:val="0"/>
              </w:rPr>
              <w:t>Sriegiami su TX25</w:t>
            </w:r>
            <w:r w:rsidR="00A438BC" w:rsidRPr="00A438BC">
              <w:rPr>
                <w:rFonts w:ascii="Times New Roman" w:hAnsi="Times New Roman" w:cs="Times New Roman"/>
                <w:noProof w:val="0"/>
              </w:rPr>
              <w:t>/žvaigždutės formos kaniuliuotu</w:t>
            </w:r>
            <w:r w:rsidRPr="001771BD">
              <w:rPr>
                <w:rFonts w:ascii="Times New Roman" w:hAnsi="Times New Roman" w:cs="Times New Roman"/>
                <w:noProof w:val="0"/>
              </w:rPr>
              <w:t xml:space="preserve"> atsuk</w:t>
            </w:r>
            <w:r w:rsidR="0068679E">
              <w:rPr>
                <w:rFonts w:ascii="Times New Roman" w:hAnsi="Times New Roman" w:cs="Times New Roman"/>
                <w:noProof w:val="0"/>
              </w:rPr>
              <w:t>tuvu;</w:t>
            </w:r>
          </w:p>
          <w:p w14:paraId="36ADCD14" w14:textId="2D983915" w:rsidR="00B84150" w:rsidRDefault="0068679E" w:rsidP="00E42FE7">
            <w:pPr>
              <w:pStyle w:val="ListParagraph"/>
              <w:numPr>
                <w:ilvl w:val="0"/>
                <w:numId w:val="99"/>
              </w:numPr>
              <w:tabs>
                <w:tab w:val="left" w:pos="2355"/>
              </w:tabs>
              <w:rPr>
                <w:rFonts w:ascii="Times New Roman" w:hAnsi="Times New Roman" w:cs="Times New Roman"/>
                <w:noProof w:val="0"/>
              </w:rPr>
            </w:pPr>
            <w:r>
              <w:rPr>
                <w:rFonts w:ascii="Times New Roman" w:hAnsi="Times New Roman" w:cs="Times New Roman"/>
                <w:noProof w:val="0"/>
              </w:rPr>
              <w:t>N</w:t>
            </w:r>
            <w:r w:rsidR="00B84150" w:rsidRPr="0032174A">
              <w:rPr>
                <w:rFonts w:ascii="Times New Roman" w:hAnsi="Times New Roman" w:cs="Times New Roman"/>
                <w:noProof w:val="0"/>
              </w:rPr>
              <w:t xml:space="preserve">audojami su 2,5 mm </w:t>
            </w:r>
            <w:r w:rsidR="00E42FE7">
              <w:rPr>
                <w:rFonts w:ascii="Times New Roman" w:hAnsi="Times New Roman" w:cs="Times New Roman"/>
                <w:noProof w:val="0"/>
              </w:rPr>
              <w:t>(</w:t>
            </w:r>
            <w:r w:rsidR="00E42FE7" w:rsidRPr="001771BD">
              <w:rPr>
                <w:rFonts w:ascii="Times New Roman" w:hAnsi="Times New Roman" w:cs="Times New Roman"/>
                <w:noProof w:val="0"/>
              </w:rPr>
              <w:t>±</w:t>
            </w:r>
            <w:r w:rsidR="00E42FE7">
              <w:rPr>
                <w:rFonts w:ascii="Times New Roman" w:hAnsi="Times New Roman" w:cs="Times New Roman"/>
                <w:noProof w:val="0"/>
              </w:rPr>
              <w:t xml:space="preserve"> 0,1 mm) </w:t>
            </w:r>
            <w:r w:rsidR="00B84150" w:rsidRPr="0032174A">
              <w:rPr>
                <w:rFonts w:ascii="Times New Roman" w:hAnsi="Times New Roman" w:cs="Times New Roman"/>
                <w:noProof w:val="0"/>
              </w:rPr>
              <w:t>viela;</w:t>
            </w:r>
          </w:p>
          <w:p w14:paraId="60129D1D" w14:textId="372E5315" w:rsidR="006D3C23" w:rsidRPr="00B84150" w:rsidRDefault="00682D8F" w:rsidP="00E42FE7">
            <w:pPr>
              <w:pStyle w:val="ListParagraph"/>
              <w:numPr>
                <w:ilvl w:val="0"/>
                <w:numId w:val="99"/>
              </w:numPr>
              <w:tabs>
                <w:tab w:val="left" w:pos="2355"/>
              </w:tabs>
              <w:rPr>
                <w:rFonts w:ascii="Times New Roman" w:hAnsi="Times New Roman" w:cs="Times New Roman"/>
                <w:noProof w:val="0"/>
              </w:rPr>
            </w:pPr>
            <w:r>
              <w:rPr>
                <w:rFonts w:ascii="Times New Roman" w:hAnsi="Times New Roman" w:cs="Times New Roman"/>
                <w:noProof w:val="0"/>
              </w:rPr>
              <w:t>Pagaminti</w:t>
            </w:r>
            <w:r w:rsidR="00B84150" w:rsidRPr="00B84150">
              <w:rPr>
                <w:rFonts w:ascii="Times New Roman" w:hAnsi="Times New Roman" w:cs="Times New Roman"/>
                <w:noProof w:val="0"/>
              </w:rPr>
              <w:t xml:space="preserve"> iš titano (arba lygiavertės medžiagos).</w:t>
            </w:r>
          </w:p>
        </w:tc>
        <w:tc>
          <w:tcPr>
            <w:tcW w:w="626" w:type="pct"/>
            <w:vAlign w:val="center"/>
          </w:tcPr>
          <w:p w14:paraId="45223D8C" w14:textId="1150EA5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30</w:t>
            </w:r>
          </w:p>
        </w:tc>
        <w:tc>
          <w:tcPr>
            <w:tcW w:w="1248" w:type="pct"/>
          </w:tcPr>
          <w:p w14:paraId="4D9FFFCC" w14:textId="77777777" w:rsidR="006D3C23" w:rsidRPr="001771BD" w:rsidRDefault="006D3C23" w:rsidP="00EA5BF6">
            <w:pPr>
              <w:rPr>
                <w:rFonts w:ascii="Times New Roman" w:hAnsi="Times New Roman" w:cs="Times New Roman"/>
                <w:b/>
                <w:noProof w:val="0"/>
              </w:rPr>
            </w:pPr>
          </w:p>
        </w:tc>
      </w:tr>
      <w:tr w:rsidR="006D3C23" w:rsidRPr="001771BD" w14:paraId="5196E3AD" w14:textId="77777777" w:rsidTr="00604842">
        <w:trPr>
          <w:trHeight w:val="587"/>
        </w:trPr>
        <w:tc>
          <w:tcPr>
            <w:tcW w:w="310" w:type="pct"/>
          </w:tcPr>
          <w:p w14:paraId="3E007A5B"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7.</w:t>
            </w:r>
          </w:p>
        </w:tc>
        <w:tc>
          <w:tcPr>
            <w:tcW w:w="754" w:type="pct"/>
          </w:tcPr>
          <w:p w14:paraId="3362CDC6" w14:textId="270D7E5F" w:rsidR="006D3C23" w:rsidRPr="001771BD" w:rsidRDefault="0068679E" w:rsidP="00EA5BF6">
            <w:pPr>
              <w:rPr>
                <w:rFonts w:ascii="Times New Roman" w:hAnsi="Times New Roman" w:cs="Times New Roman"/>
                <w:noProof w:val="0"/>
              </w:rPr>
            </w:pPr>
            <w:r>
              <w:rPr>
                <w:rFonts w:ascii="Times New Roman" w:hAnsi="Times New Roman" w:cs="Times New Roman"/>
                <w:noProof w:val="0"/>
              </w:rPr>
              <w:t>K</w:t>
            </w:r>
            <w:r w:rsidR="006D3C23" w:rsidRPr="001771BD">
              <w:rPr>
                <w:rFonts w:ascii="Times New Roman" w:hAnsi="Times New Roman" w:cs="Times New Roman"/>
                <w:noProof w:val="0"/>
              </w:rPr>
              <w:t>aniuliuoti kompresiniai sraigtai</w:t>
            </w:r>
          </w:p>
        </w:tc>
        <w:tc>
          <w:tcPr>
            <w:tcW w:w="2062" w:type="pct"/>
          </w:tcPr>
          <w:p w14:paraId="39307859" w14:textId="44283074" w:rsidR="00B84150" w:rsidRPr="0032174A" w:rsidRDefault="00B84150" w:rsidP="00E42FE7">
            <w:pPr>
              <w:pStyle w:val="ListParagraph"/>
              <w:numPr>
                <w:ilvl w:val="0"/>
                <w:numId w:val="100"/>
              </w:numPr>
              <w:rPr>
                <w:rFonts w:ascii="Times New Roman" w:hAnsi="Times New Roman" w:cs="Times New Roman"/>
                <w:noProof w:val="0"/>
                <w:color w:val="000000"/>
              </w:rPr>
            </w:pPr>
            <w:r w:rsidRPr="001771BD">
              <w:rPr>
                <w:rFonts w:ascii="Times New Roman" w:hAnsi="Times New Roman" w:cs="Times New Roman"/>
                <w:noProof w:val="0"/>
              </w:rPr>
              <w:t>Ø</w:t>
            </w:r>
            <w:r>
              <w:rPr>
                <w:rFonts w:ascii="Times New Roman" w:hAnsi="Times New Roman" w:cs="Times New Roman"/>
                <w:noProof w:val="0"/>
              </w:rPr>
              <w:t>7,3</w:t>
            </w:r>
            <w:r w:rsidRPr="001771BD">
              <w:rPr>
                <w:rFonts w:ascii="Times New Roman" w:hAnsi="Times New Roman" w:cs="Times New Roman"/>
                <w:noProof w:val="0"/>
              </w:rPr>
              <w:t xml:space="preserve"> mm ± 0,1 mm </w:t>
            </w:r>
            <w:r w:rsidRPr="001771BD">
              <w:rPr>
                <w:rFonts w:ascii="Times New Roman" w:hAnsi="Times New Roman" w:cs="Times New Roman"/>
                <w:noProof w:val="0"/>
                <w:color w:val="000000"/>
              </w:rPr>
              <w:t xml:space="preserve">kanuliuotas </w:t>
            </w:r>
            <w:r>
              <w:rPr>
                <w:rFonts w:ascii="Times New Roman" w:hAnsi="Times New Roman" w:cs="Times New Roman"/>
                <w:noProof w:val="0"/>
                <w:color w:val="000000"/>
              </w:rPr>
              <w:t>kompresinis sraigtas su galvute</w:t>
            </w:r>
            <w:r>
              <w:rPr>
                <w:rFonts w:ascii="Times New Roman" w:hAnsi="Times New Roman" w:cs="Times New Roman"/>
                <w:noProof w:val="0"/>
              </w:rPr>
              <w:t>;</w:t>
            </w:r>
          </w:p>
          <w:p w14:paraId="426BBAF8" w14:textId="53EF22E8" w:rsidR="00B84150" w:rsidRDefault="00B84150" w:rsidP="00E42FE7">
            <w:pPr>
              <w:pStyle w:val="ListParagraph"/>
              <w:numPr>
                <w:ilvl w:val="0"/>
                <w:numId w:val="100"/>
              </w:numPr>
              <w:rPr>
                <w:rFonts w:ascii="Times New Roman" w:hAnsi="Times New Roman" w:cs="Times New Roman"/>
                <w:noProof w:val="0"/>
                <w:color w:val="000000"/>
              </w:rPr>
            </w:pPr>
            <w:r>
              <w:rPr>
                <w:rFonts w:ascii="Times New Roman" w:hAnsi="Times New Roman" w:cs="Times New Roman"/>
                <w:noProof w:val="0"/>
                <w:color w:val="000000"/>
              </w:rPr>
              <w:t>S</w:t>
            </w:r>
            <w:r w:rsidRPr="001771BD">
              <w:rPr>
                <w:rFonts w:ascii="Times New Roman" w:hAnsi="Times New Roman" w:cs="Times New Roman"/>
                <w:noProof w:val="0"/>
                <w:color w:val="000000"/>
              </w:rPr>
              <w:t>raigto vidurinė dalis be sriegio</w:t>
            </w:r>
            <w:r>
              <w:rPr>
                <w:rFonts w:ascii="Times New Roman" w:hAnsi="Times New Roman" w:cs="Times New Roman"/>
                <w:noProof w:val="0"/>
                <w:color w:val="000000"/>
              </w:rPr>
              <w:t>;</w:t>
            </w:r>
          </w:p>
          <w:p w14:paraId="69A293E9" w14:textId="1136F963" w:rsidR="00B84150" w:rsidRPr="001771BD" w:rsidRDefault="00B84150" w:rsidP="00E42FE7">
            <w:pPr>
              <w:pStyle w:val="ListParagraph"/>
              <w:numPr>
                <w:ilvl w:val="0"/>
                <w:numId w:val="100"/>
              </w:numPr>
              <w:rPr>
                <w:rFonts w:ascii="Times New Roman" w:hAnsi="Times New Roman" w:cs="Times New Roman"/>
                <w:noProof w:val="0"/>
                <w:color w:val="000000"/>
              </w:rPr>
            </w:pPr>
            <w:r>
              <w:rPr>
                <w:rFonts w:ascii="Times New Roman" w:hAnsi="Times New Roman" w:cs="Times New Roman"/>
                <w:noProof w:val="0"/>
                <w:color w:val="000000"/>
              </w:rPr>
              <w:t xml:space="preserve">Sraigto galvutė </w:t>
            </w:r>
            <w:r w:rsidR="0068679E" w:rsidRPr="001771BD">
              <w:rPr>
                <w:rFonts w:ascii="Times New Roman" w:hAnsi="Times New Roman" w:cs="Times New Roman"/>
                <w:noProof w:val="0"/>
              </w:rPr>
              <w:t>Ø</w:t>
            </w:r>
            <w:r>
              <w:rPr>
                <w:rFonts w:ascii="Times New Roman" w:hAnsi="Times New Roman" w:cs="Times New Roman"/>
                <w:noProof w:val="0"/>
                <w:color w:val="000000"/>
              </w:rPr>
              <w:t>8,5</w:t>
            </w:r>
            <w:r w:rsidR="00AD6EB5">
              <w:rPr>
                <w:rFonts w:ascii="Times New Roman" w:hAnsi="Times New Roman" w:cs="Times New Roman"/>
                <w:noProof w:val="0"/>
                <w:color w:val="000000"/>
              </w:rPr>
              <w:t xml:space="preserve"> mm ± 0,1 </w:t>
            </w:r>
            <w:r w:rsidRPr="001771BD">
              <w:rPr>
                <w:rFonts w:ascii="Times New Roman" w:hAnsi="Times New Roman" w:cs="Times New Roman"/>
                <w:noProof w:val="0"/>
                <w:color w:val="000000"/>
              </w:rPr>
              <w:t>mm;</w:t>
            </w:r>
          </w:p>
          <w:p w14:paraId="3C24A783" w14:textId="2F827C88" w:rsidR="00B84150" w:rsidRDefault="00B84150" w:rsidP="00E42FE7">
            <w:pPr>
              <w:pStyle w:val="ListParagraph"/>
              <w:numPr>
                <w:ilvl w:val="0"/>
                <w:numId w:val="100"/>
              </w:numPr>
              <w:rPr>
                <w:rFonts w:ascii="Times New Roman" w:hAnsi="Times New Roman" w:cs="Times New Roman"/>
                <w:noProof w:val="0"/>
                <w:color w:val="000000"/>
              </w:rPr>
            </w:pPr>
            <w:r>
              <w:rPr>
                <w:rFonts w:ascii="Times New Roman" w:hAnsi="Times New Roman" w:cs="Times New Roman"/>
                <w:noProof w:val="0"/>
                <w:color w:val="000000"/>
              </w:rPr>
              <w:lastRenderedPageBreak/>
              <w:t xml:space="preserve">Galvutė </w:t>
            </w:r>
            <w:r w:rsidRPr="001771BD">
              <w:rPr>
                <w:rFonts w:ascii="Times New Roman" w:hAnsi="Times New Roman" w:cs="Times New Roman"/>
                <w:noProof w:val="0"/>
                <w:color w:val="000000"/>
              </w:rPr>
              <w:t>užsriegta, pilnai panyranti į kaulą</w:t>
            </w:r>
            <w:r>
              <w:rPr>
                <w:rFonts w:ascii="Times New Roman" w:hAnsi="Times New Roman" w:cs="Times New Roman"/>
                <w:noProof w:val="0"/>
                <w:color w:val="000000"/>
              </w:rPr>
              <w:t>;</w:t>
            </w:r>
          </w:p>
          <w:p w14:paraId="0ADF19E1" w14:textId="7A7E2A22" w:rsidR="00B84150" w:rsidRPr="001771BD" w:rsidRDefault="00B84150" w:rsidP="00E42FE7">
            <w:pPr>
              <w:pStyle w:val="ListParagraph"/>
              <w:numPr>
                <w:ilvl w:val="0"/>
                <w:numId w:val="100"/>
              </w:numPr>
              <w:rPr>
                <w:rFonts w:ascii="Times New Roman" w:hAnsi="Times New Roman" w:cs="Times New Roman"/>
                <w:noProof w:val="0"/>
                <w:color w:val="000000"/>
              </w:rPr>
            </w:pPr>
            <w:r w:rsidRPr="001771BD">
              <w:rPr>
                <w:rFonts w:ascii="Times New Roman" w:hAnsi="Times New Roman" w:cs="Times New Roman"/>
                <w:noProof w:val="0"/>
              </w:rPr>
              <w:t xml:space="preserve">Sraigtų ilgis nuo </w:t>
            </w:r>
            <w:r>
              <w:rPr>
                <w:rFonts w:ascii="Times New Roman" w:hAnsi="Times New Roman" w:cs="Times New Roman"/>
                <w:noProof w:val="0"/>
              </w:rPr>
              <w:t>50 iki 12</w:t>
            </w:r>
            <w:r w:rsidRPr="001771BD">
              <w:rPr>
                <w:rFonts w:ascii="Times New Roman" w:hAnsi="Times New Roman" w:cs="Times New Roman"/>
                <w:noProof w:val="0"/>
              </w:rPr>
              <w:t>0 mm imtinai;</w:t>
            </w:r>
          </w:p>
          <w:p w14:paraId="475AEC82" w14:textId="77777777" w:rsidR="0068679E" w:rsidRPr="0068679E" w:rsidRDefault="0068679E" w:rsidP="00E42FE7">
            <w:pPr>
              <w:pStyle w:val="ListParagraph"/>
              <w:numPr>
                <w:ilvl w:val="0"/>
                <w:numId w:val="100"/>
              </w:numPr>
              <w:rPr>
                <w:rFonts w:ascii="Times New Roman" w:hAnsi="Times New Roman" w:cs="Times New Roman"/>
                <w:noProof w:val="0"/>
                <w:color w:val="000000"/>
              </w:rPr>
            </w:pPr>
            <w:r>
              <w:rPr>
                <w:rFonts w:ascii="Times New Roman" w:hAnsi="Times New Roman" w:cs="Times New Roman"/>
                <w:noProof w:val="0"/>
              </w:rPr>
              <w:t>≥ 15</w:t>
            </w:r>
            <w:r w:rsidR="00B84150" w:rsidRPr="001771BD">
              <w:rPr>
                <w:rFonts w:ascii="Times New Roman" w:hAnsi="Times New Roman" w:cs="Times New Roman"/>
                <w:noProof w:val="0"/>
              </w:rPr>
              <w:t xml:space="preserve"> skirtingų </w:t>
            </w:r>
            <w:r>
              <w:rPr>
                <w:rFonts w:ascii="Times New Roman" w:hAnsi="Times New Roman" w:cs="Times New Roman"/>
                <w:noProof w:val="0"/>
              </w:rPr>
              <w:t>dydžių</w:t>
            </w:r>
            <w:r w:rsidR="00B84150" w:rsidRPr="001771BD">
              <w:rPr>
                <w:rFonts w:ascii="Times New Roman" w:hAnsi="Times New Roman" w:cs="Times New Roman"/>
                <w:noProof w:val="0"/>
              </w:rPr>
              <w:t>;</w:t>
            </w:r>
          </w:p>
          <w:p w14:paraId="48BC1438" w14:textId="0CD7A6B9" w:rsidR="0068679E" w:rsidRDefault="0068679E" w:rsidP="00A438BC">
            <w:pPr>
              <w:pStyle w:val="ListParagraph"/>
              <w:numPr>
                <w:ilvl w:val="0"/>
                <w:numId w:val="100"/>
              </w:numPr>
              <w:rPr>
                <w:rFonts w:ascii="Times New Roman" w:hAnsi="Times New Roman" w:cs="Times New Roman"/>
                <w:noProof w:val="0"/>
                <w:color w:val="000000"/>
              </w:rPr>
            </w:pPr>
            <w:r w:rsidRPr="0068679E">
              <w:rPr>
                <w:rFonts w:ascii="Times New Roman" w:hAnsi="Times New Roman" w:cs="Times New Roman"/>
                <w:noProof w:val="0"/>
                <w:color w:val="000000"/>
              </w:rPr>
              <w:t>Sriegiami TX25</w:t>
            </w:r>
            <w:r w:rsidR="00A438BC" w:rsidRPr="00A438BC">
              <w:rPr>
                <w:rFonts w:ascii="Times New Roman" w:hAnsi="Times New Roman" w:cs="Times New Roman"/>
                <w:noProof w:val="0"/>
                <w:color w:val="000000"/>
              </w:rPr>
              <w:t>/žvaigždutės formos kaniuliuotu</w:t>
            </w:r>
            <w:r w:rsidRPr="0068679E">
              <w:rPr>
                <w:rFonts w:ascii="Times New Roman" w:hAnsi="Times New Roman" w:cs="Times New Roman"/>
                <w:noProof w:val="0"/>
                <w:color w:val="000000"/>
              </w:rPr>
              <w:t xml:space="preserve"> atsuk</w:t>
            </w:r>
            <w:r>
              <w:rPr>
                <w:rFonts w:ascii="Times New Roman" w:hAnsi="Times New Roman" w:cs="Times New Roman"/>
                <w:noProof w:val="0"/>
                <w:color w:val="000000"/>
              </w:rPr>
              <w:t>tuvu;</w:t>
            </w:r>
          </w:p>
          <w:p w14:paraId="18B44B47" w14:textId="43D294EC" w:rsidR="0068679E" w:rsidRDefault="0068679E" w:rsidP="00E42FE7">
            <w:pPr>
              <w:pStyle w:val="ListParagraph"/>
              <w:numPr>
                <w:ilvl w:val="0"/>
                <w:numId w:val="100"/>
              </w:numPr>
              <w:rPr>
                <w:rFonts w:ascii="Times New Roman" w:hAnsi="Times New Roman" w:cs="Times New Roman"/>
                <w:noProof w:val="0"/>
                <w:color w:val="000000"/>
              </w:rPr>
            </w:pPr>
            <w:r>
              <w:rPr>
                <w:rFonts w:ascii="Times New Roman" w:hAnsi="Times New Roman" w:cs="Times New Roman"/>
                <w:noProof w:val="0"/>
                <w:color w:val="000000"/>
              </w:rPr>
              <w:t>Naudojami su 2,</w:t>
            </w:r>
            <w:r w:rsidRPr="0068679E">
              <w:rPr>
                <w:rFonts w:ascii="Times New Roman" w:hAnsi="Times New Roman" w:cs="Times New Roman"/>
                <w:noProof w:val="0"/>
                <w:color w:val="000000"/>
              </w:rPr>
              <w:t xml:space="preserve">5 mm </w:t>
            </w:r>
            <w:r w:rsidR="00E42FE7">
              <w:rPr>
                <w:rFonts w:ascii="Times New Roman" w:hAnsi="Times New Roman" w:cs="Times New Roman"/>
                <w:noProof w:val="0"/>
              </w:rPr>
              <w:t>(</w:t>
            </w:r>
            <w:r w:rsidR="00E42FE7" w:rsidRPr="001771BD">
              <w:rPr>
                <w:rFonts w:ascii="Times New Roman" w:hAnsi="Times New Roman" w:cs="Times New Roman"/>
                <w:noProof w:val="0"/>
              </w:rPr>
              <w:t>±</w:t>
            </w:r>
            <w:r w:rsidR="00E42FE7">
              <w:rPr>
                <w:rFonts w:ascii="Times New Roman" w:hAnsi="Times New Roman" w:cs="Times New Roman"/>
                <w:noProof w:val="0"/>
              </w:rPr>
              <w:t xml:space="preserve"> 0,1 mm) </w:t>
            </w:r>
            <w:r w:rsidRPr="0068679E">
              <w:rPr>
                <w:rFonts w:ascii="Times New Roman" w:hAnsi="Times New Roman" w:cs="Times New Roman"/>
                <w:noProof w:val="0"/>
                <w:color w:val="000000"/>
              </w:rPr>
              <w:t>viela;</w:t>
            </w:r>
          </w:p>
          <w:p w14:paraId="707D012A" w14:textId="75B15CA2" w:rsidR="006D3C23" w:rsidRPr="0068679E" w:rsidRDefault="00682D8F" w:rsidP="00E42FE7">
            <w:pPr>
              <w:pStyle w:val="ListParagraph"/>
              <w:numPr>
                <w:ilvl w:val="0"/>
                <w:numId w:val="100"/>
              </w:numPr>
              <w:rPr>
                <w:rFonts w:ascii="Times New Roman" w:hAnsi="Times New Roman" w:cs="Times New Roman"/>
                <w:noProof w:val="0"/>
                <w:color w:val="000000"/>
              </w:rPr>
            </w:pPr>
            <w:r>
              <w:rPr>
                <w:rFonts w:ascii="Times New Roman" w:hAnsi="Times New Roman" w:cs="Times New Roman"/>
                <w:noProof w:val="0"/>
              </w:rPr>
              <w:t>Pagaminti</w:t>
            </w:r>
            <w:r w:rsidR="00B84150" w:rsidRPr="0068679E">
              <w:rPr>
                <w:rFonts w:ascii="Times New Roman" w:hAnsi="Times New Roman" w:cs="Times New Roman"/>
                <w:noProof w:val="0"/>
              </w:rPr>
              <w:t xml:space="preserve"> iš titano (arba lygiavertės medžiagos).</w:t>
            </w:r>
          </w:p>
        </w:tc>
        <w:tc>
          <w:tcPr>
            <w:tcW w:w="626" w:type="pct"/>
            <w:vAlign w:val="center"/>
          </w:tcPr>
          <w:p w14:paraId="06A2991B" w14:textId="2CB40FB3"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lastRenderedPageBreak/>
              <w:t>10</w:t>
            </w:r>
          </w:p>
        </w:tc>
        <w:tc>
          <w:tcPr>
            <w:tcW w:w="1248" w:type="pct"/>
          </w:tcPr>
          <w:p w14:paraId="26D84334" w14:textId="77777777" w:rsidR="006D3C23" w:rsidRPr="001771BD" w:rsidRDefault="006D3C23" w:rsidP="00EA5BF6">
            <w:pPr>
              <w:rPr>
                <w:rFonts w:ascii="Times New Roman" w:hAnsi="Times New Roman" w:cs="Times New Roman"/>
                <w:b/>
                <w:noProof w:val="0"/>
              </w:rPr>
            </w:pPr>
          </w:p>
        </w:tc>
      </w:tr>
      <w:tr w:rsidR="006D3C23" w:rsidRPr="001771BD" w14:paraId="47415BAB" w14:textId="77777777" w:rsidTr="00604842">
        <w:trPr>
          <w:trHeight w:val="587"/>
        </w:trPr>
        <w:tc>
          <w:tcPr>
            <w:tcW w:w="310" w:type="pct"/>
          </w:tcPr>
          <w:p w14:paraId="24A9501F"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8.</w:t>
            </w:r>
          </w:p>
        </w:tc>
        <w:tc>
          <w:tcPr>
            <w:tcW w:w="754" w:type="pct"/>
          </w:tcPr>
          <w:p w14:paraId="0E737ACC" w14:textId="69F50E15" w:rsidR="006D3C23" w:rsidRPr="001771BD" w:rsidRDefault="0068679E" w:rsidP="00EA5BF6">
            <w:pPr>
              <w:rPr>
                <w:rFonts w:ascii="Times New Roman" w:hAnsi="Times New Roman" w:cs="Times New Roman"/>
                <w:noProof w:val="0"/>
              </w:rPr>
            </w:pPr>
            <w:r>
              <w:rPr>
                <w:rFonts w:ascii="Cambria Math" w:hAnsi="Cambria Math" w:cs="Cambria Math"/>
                <w:noProof w:val="0"/>
              </w:rPr>
              <w:t>K</w:t>
            </w:r>
            <w:r w:rsidR="006D3C23" w:rsidRPr="001771BD">
              <w:rPr>
                <w:rFonts w:ascii="Times New Roman" w:hAnsi="Times New Roman" w:cs="Times New Roman"/>
                <w:noProof w:val="0"/>
              </w:rPr>
              <w:t>aniuliuoti kompresiniai sraigtai</w:t>
            </w:r>
          </w:p>
        </w:tc>
        <w:tc>
          <w:tcPr>
            <w:tcW w:w="2062" w:type="pct"/>
          </w:tcPr>
          <w:p w14:paraId="1851977A" w14:textId="7D605475" w:rsidR="0068679E" w:rsidRPr="0032174A" w:rsidRDefault="0068679E" w:rsidP="00E42FE7">
            <w:pPr>
              <w:pStyle w:val="ListParagraph"/>
              <w:numPr>
                <w:ilvl w:val="0"/>
                <w:numId w:val="101"/>
              </w:numPr>
              <w:rPr>
                <w:rFonts w:ascii="Times New Roman" w:hAnsi="Times New Roman" w:cs="Times New Roman"/>
                <w:noProof w:val="0"/>
                <w:color w:val="000000"/>
              </w:rPr>
            </w:pPr>
            <w:r w:rsidRPr="001771BD">
              <w:rPr>
                <w:rFonts w:ascii="Times New Roman" w:hAnsi="Times New Roman" w:cs="Times New Roman"/>
                <w:noProof w:val="0"/>
              </w:rPr>
              <w:t>Ø</w:t>
            </w:r>
            <w:r>
              <w:rPr>
                <w:rFonts w:ascii="Times New Roman" w:hAnsi="Times New Roman" w:cs="Times New Roman"/>
                <w:noProof w:val="0"/>
              </w:rPr>
              <w:t>8,0</w:t>
            </w:r>
            <w:r w:rsidRPr="001771BD">
              <w:rPr>
                <w:rFonts w:ascii="Times New Roman" w:hAnsi="Times New Roman" w:cs="Times New Roman"/>
                <w:noProof w:val="0"/>
              </w:rPr>
              <w:t xml:space="preserve"> mm ± 0,1 mm </w:t>
            </w:r>
            <w:r w:rsidRPr="001771BD">
              <w:rPr>
                <w:rFonts w:ascii="Times New Roman" w:hAnsi="Times New Roman" w:cs="Times New Roman"/>
                <w:noProof w:val="0"/>
                <w:color w:val="000000"/>
              </w:rPr>
              <w:t xml:space="preserve">kanuliuotas </w:t>
            </w:r>
            <w:r>
              <w:rPr>
                <w:rFonts w:ascii="Times New Roman" w:hAnsi="Times New Roman" w:cs="Times New Roman"/>
                <w:noProof w:val="0"/>
                <w:color w:val="000000"/>
              </w:rPr>
              <w:t>kompresinis sraigtas su galvute</w:t>
            </w:r>
            <w:r>
              <w:rPr>
                <w:rFonts w:ascii="Times New Roman" w:hAnsi="Times New Roman" w:cs="Times New Roman"/>
                <w:noProof w:val="0"/>
              </w:rPr>
              <w:t>;</w:t>
            </w:r>
          </w:p>
          <w:p w14:paraId="0D2CE1E4" w14:textId="77777777" w:rsidR="0068679E" w:rsidRDefault="0068679E" w:rsidP="00E42FE7">
            <w:pPr>
              <w:pStyle w:val="ListParagraph"/>
              <w:numPr>
                <w:ilvl w:val="0"/>
                <w:numId w:val="101"/>
              </w:numPr>
              <w:rPr>
                <w:rFonts w:ascii="Times New Roman" w:hAnsi="Times New Roman" w:cs="Times New Roman"/>
                <w:noProof w:val="0"/>
                <w:color w:val="000000"/>
              </w:rPr>
            </w:pPr>
            <w:r>
              <w:rPr>
                <w:rFonts w:ascii="Times New Roman" w:hAnsi="Times New Roman" w:cs="Times New Roman"/>
                <w:noProof w:val="0"/>
                <w:color w:val="000000"/>
              </w:rPr>
              <w:t>S</w:t>
            </w:r>
            <w:r w:rsidRPr="001771BD">
              <w:rPr>
                <w:rFonts w:ascii="Times New Roman" w:hAnsi="Times New Roman" w:cs="Times New Roman"/>
                <w:noProof w:val="0"/>
                <w:color w:val="000000"/>
              </w:rPr>
              <w:t>raigto vidurinė dalis be sriegio</w:t>
            </w:r>
            <w:r>
              <w:rPr>
                <w:rFonts w:ascii="Times New Roman" w:hAnsi="Times New Roman" w:cs="Times New Roman"/>
                <w:noProof w:val="0"/>
                <w:color w:val="000000"/>
              </w:rPr>
              <w:t>;</w:t>
            </w:r>
          </w:p>
          <w:p w14:paraId="0DE28EA5" w14:textId="07945658" w:rsidR="0068679E" w:rsidRPr="001771BD" w:rsidRDefault="0068679E" w:rsidP="00E42FE7">
            <w:pPr>
              <w:pStyle w:val="ListParagraph"/>
              <w:numPr>
                <w:ilvl w:val="0"/>
                <w:numId w:val="101"/>
              </w:numPr>
              <w:rPr>
                <w:rFonts w:ascii="Times New Roman" w:hAnsi="Times New Roman" w:cs="Times New Roman"/>
                <w:noProof w:val="0"/>
                <w:color w:val="000000"/>
              </w:rPr>
            </w:pPr>
            <w:r>
              <w:rPr>
                <w:rFonts w:ascii="Times New Roman" w:hAnsi="Times New Roman" w:cs="Times New Roman"/>
                <w:noProof w:val="0"/>
                <w:color w:val="000000"/>
              </w:rPr>
              <w:t xml:space="preserve">Sraigto galvutė </w:t>
            </w:r>
            <w:r w:rsidRPr="001771BD">
              <w:rPr>
                <w:rFonts w:ascii="Times New Roman" w:hAnsi="Times New Roman" w:cs="Times New Roman"/>
                <w:noProof w:val="0"/>
              </w:rPr>
              <w:t>Ø</w:t>
            </w:r>
            <w:r>
              <w:rPr>
                <w:rFonts w:ascii="Times New Roman" w:hAnsi="Times New Roman" w:cs="Times New Roman"/>
                <w:noProof w:val="0"/>
              </w:rPr>
              <w:t>9,0</w:t>
            </w:r>
            <w:r w:rsidR="00AD6EB5">
              <w:rPr>
                <w:rFonts w:ascii="Times New Roman" w:hAnsi="Times New Roman" w:cs="Times New Roman"/>
                <w:noProof w:val="0"/>
                <w:color w:val="000000"/>
              </w:rPr>
              <w:t xml:space="preserve"> mm ± 0,1 </w:t>
            </w:r>
            <w:r w:rsidRPr="001771BD">
              <w:rPr>
                <w:rFonts w:ascii="Times New Roman" w:hAnsi="Times New Roman" w:cs="Times New Roman"/>
                <w:noProof w:val="0"/>
                <w:color w:val="000000"/>
              </w:rPr>
              <w:t>mm;</w:t>
            </w:r>
          </w:p>
          <w:p w14:paraId="478706DD" w14:textId="77777777" w:rsidR="0068679E" w:rsidRDefault="0068679E" w:rsidP="00E42FE7">
            <w:pPr>
              <w:pStyle w:val="ListParagraph"/>
              <w:numPr>
                <w:ilvl w:val="0"/>
                <w:numId w:val="101"/>
              </w:numPr>
              <w:rPr>
                <w:rFonts w:ascii="Times New Roman" w:hAnsi="Times New Roman" w:cs="Times New Roman"/>
                <w:noProof w:val="0"/>
                <w:color w:val="000000"/>
              </w:rPr>
            </w:pPr>
            <w:r>
              <w:rPr>
                <w:rFonts w:ascii="Times New Roman" w:hAnsi="Times New Roman" w:cs="Times New Roman"/>
                <w:noProof w:val="0"/>
                <w:color w:val="000000"/>
              </w:rPr>
              <w:t xml:space="preserve">Galvutė </w:t>
            </w:r>
            <w:r w:rsidRPr="001771BD">
              <w:rPr>
                <w:rFonts w:ascii="Times New Roman" w:hAnsi="Times New Roman" w:cs="Times New Roman"/>
                <w:noProof w:val="0"/>
                <w:color w:val="000000"/>
              </w:rPr>
              <w:t>užsriegta, pilnai panyranti į kaulą</w:t>
            </w:r>
            <w:r>
              <w:rPr>
                <w:rFonts w:ascii="Times New Roman" w:hAnsi="Times New Roman" w:cs="Times New Roman"/>
                <w:noProof w:val="0"/>
                <w:color w:val="000000"/>
              </w:rPr>
              <w:t>;</w:t>
            </w:r>
          </w:p>
          <w:p w14:paraId="221F2B99" w14:textId="77777777" w:rsidR="0068679E" w:rsidRPr="001771BD" w:rsidRDefault="0068679E" w:rsidP="00E42FE7">
            <w:pPr>
              <w:pStyle w:val="ListParagraph"/>
              <w:numPr>
                <w:ilvl w:val="0"/>
                <w:numId w:val="101"/>
              </w:numPr>
              <w:rPr>
                <w:rFonts w:ascii="Times New Roman" w:hAnsi="Times New Roman" w:cs="Times New Roman"/>
                <w:noProof w:val="0"/>
                <w:color w:val="000000"/>
              </w:rPr>
            </w:pPr>
            <w:r w:rsidRPr="001771BD">
              <w:rPr>
                <w:rFonts w:ascii="Times New Roman" w:hAnsi="Times New Roman" w:cs="Times New Roman"/>
                <w:noProof w:val="0"/>
              </w:rPr>
              <w:t xml:space="preserve">Sraigtų ilgis nuo </w:t>
            </w:r>
            <w:r>
              <w:rPr>
                <w:rFonts w:ascii="Times New Roman" w:hAnsi="Times New Roman" w:cs="Times New Roman"/>
                <w:noProof w:val="0"/>
              </w:rPr>
              <w:t>50 iki 12</w:t>
            </w:r>
            <w:r w:rsidRPr="001771BD">
              <w:rPr>
                <w:rFonts w:ascii="Times New Roman" w:hAnsi="Times New Roman" w:cs="Times New Roman"/>
                <w:noProof w:val="0"/>
              </w:rPr>
              <w:t>0 mm imtinai;</w:t>
            </w:r>
          </w:p>
          <w:p w14:paraId="20D841DC" w14:textId="77777777" w:rsidR="0068679E" w:rsidRPr="0068679E" w:rsidRDefault="0068679E" w:rsidP="00E42FE7">
            <w:pPr>
              <w:pStyle w:val="ListParagraph"/>
              <w:numPr>
                <w:ilvl w:val="0"/>
                <w:numId w:val="101"/>
              </w:numPr>
              <w:rPr>
                <w:rFonts w:ascii="Times New Roman" w:hAnsi="Times New Roman" w:cs="Times New Roman"/>
                <w:noProof w:val="0"/>
                <w:color w:val="000000"/>
              </w:rPr>
            </w:pPr>
            <w:r>
              <w:rPr>
                <w:rFonts w:ascii="Times New Roman" w:hAnsi="Times New Roman" w:cs="Times New Roman"/>
                <w:noProof w:val="0"/>
              </w:rPr>
              <w:t>≥ 15</w:t>
            </w:r>
            <w:r w:rsidRPr="001771BD">
              <w:rPr>
                <w:rFonts w:ascii="Times New Roman" w:hAnsi="Times New Roman" w:cs="Times New Roman"/>
                <w:noProof w:val="0"/>
              </w:rPr>
              <w:t xml:space="preserve"> skirtingų </w:t>
            </w:r>
            <w:r>
              <w:rPr>
                <w:rFonts w:ascii="Times New Roman" w:hAnsi="Times New Roman" w:cs="Times New Roman"/>
                <w:noProof w:val="0"/>
              </w:rPr>
              <w:t>dydžių</w:t>
            </w:r>
            <w:r w:rsidRPr="001771BD">
              <w:rPr>
                <w:rFonts w:ascii="Times New Roman" w:hAnsi="Times New Roman" w:cs="Times New Roman"/>
                <w:noProof w:val="0"/>
              </w:rPr>
              <w:t>;</w:t>
            </w:r>
          </w:p>
          <w:p w14:paraId="29A44221" w14:textId="45F52ADE" w:rsidR="0068679E" w:rsidRDefault="0068679E" w:rsidP="00A438BC">
            <w:pPr>
              <w:pStyle w:val="ListParagraph"/>
              <w:numPr>
                <w:ilvl w:val="0"/>
                <w:numId w:val="101"/>
              </w:numPr>
              <w:rPr>
                <w:rFonts w:ascii="Times New Roman" w:hAnsi="Times New Roman" w:cs="Times New Roman"/>
                <w:noProof w:val="0"/>
                <w:color w:val="000000"/>
              </w:rPr>
            </w:pPr>
            <w:r w:rsidRPr="0068679E">
              <w:rPr>
                <w:rFonts w:ascii="Times New Roman" w:hAnsi="Times New Roman" w:cs="Times New Roman"/>
                <w:noProof w:val="0"/>
                <w:color w:val="000000"/>
              </w:rPr>
              <w:t>Srieg</w:t>
            </w:r>
            <w:r>
              <w:rPr>
                <w:rFonts w:ascii="Times New Roman" w:hAnsi="Times New Roman" w:cs="Times New Roman"/>
                <w:noProof w:val="0"/>
                <w:color w:val="000000"/>
              </w:rPr>
              <w:t>iami TX30</w:t>
            </w:r>
            <w:r w:rsidR="00A438BC" w:rsidRPr="00A438BC">
              <w:rPr>
                <w:rFonts w:ascii="Times New Roman" w:hAnsi="Times New Roman" w:cs="Times New Roman"/>
                <w:noProof w:val="0"/>
                <w:color w:val="000000"/>
              </w:rPr>
              <w:t>/žvaigždutės formos kaniuliuotu</w:t>
            </w:r>
            <w:r w:rsidRPr="0068679E">
              <w:rPr>
                <w:rFonts w:ascii="Times New Roman" w:hAnsi="Times New Roman" w:cs="Times New Roman"/>
                <w:noProof w:val="0"/>
                <w:color w:val="000000"/>
              </w:rPr>
              <w:t xml:space="preserve"> atsuk</w:t>
            </w:r>
            <w:r>
              <w:rPr>
                <w:rFonts w:ascii="Times New Roman" w:hAnsi="Times New Roman" w:cs="Times New Roman"/>
                <w:noProof w:val="0"/>
                <w:color w:val="000000"/>
              </w:rPr>
              <w:t>tuvu;</w:t>
            </w:r>
          </w:p>
          <w:p w14:paraId="064171C0" w14:textId="00A807B7" w:rsidR="0068679E" w:rsidRDefault="0068679E" w:rsidP="00E42FE7">
            <w:pPr>
              <w:pStyle w:val="ListParagraph"/>
              <w:numPr>
                <w:ilvl w:val="0"/>
                <w:numId w:val="101"/>
              </w:numPr>
              <w:rPr>
                <w:rFonts w:ascii="Times New Roman" w:hAnsi="Times New Roman" w:cs="Times New Roman"/>
                <w:noProof w:val="0"/>
                <w:color w:val="000000"/>
              </w:rPr>
            </w:pPr>
            <w:r>
              <w:rPr>
                <w:rFonts w:ascii="Times New Roman" w:hAnsi="Times New Roman" w:cs="Times New Roman"/>
                <w:noProof w:val="0"/>
                <w:color w:val="000000"/>
              </w:rPr>
              <w:t>Naudojami su 2,</w:t>
            </w:r>
            <w:r w:rsidRPr="0068679E">
              <w:rPr>
                <w:rFonts w:ascii="Times New Roman" w:hAnsi="Times New Roman" w:cs="Times New Roman"/>
                <w:noProof w:val="0"/>
                <w:color w:val="000000"/>
              </w:rPr>
              <w:t xml:space="preserve">5 mm </w:t>
            </w:r>
            <w:r w:rsidR="00E42FE7">
              <w:rPr>
                <w:rFonts w:ascii="Times New Roman" w:hAnsi="Times New Roman" w:cs="Times New Roman"/>
                <w:noProof w:val="0"/>
              </w:rPr>
              <w:t>(</w:t>
            </w:r>
            <w:r w:rsidR="00E42FE7" w:rsidRPr="001771BD">
              <w:rPr>
                <w:rFonts w:ascii="Times New Roman" w:hAnsi="Times New Roman" w:cs="Times New Roman"/>
                <w:noProof w:val="0"/>
              </w:rPr>
              <w:t>±</w:t>
            </w:r>
            <w:r w:rsidR="00E42FE7">
              <w:rPr>
                <w:rFonts w:ascii="Times New Roman" w:hAnsi="Times New Roman" w:cs="Times New Roman"/>
                <w:noProof w:val="0"/>
              </w:rPr>
              <w:t xml:space="preserve"> 0,1 mm) </w:t>
            </w:r>
            <w:r w:rsidRPr="0068679E">
              <w:rPr>
                <w:rFonts w:ascii="Times New Roman" w:hAnsi="Times New Roman" w:cs="Times New Roman"/>
                <w:noProof w:val="0"/>
                <w:color w:val="000000"/>
              </w:rPr>
              <w:t>viela;</w:t>
            </w:r>
          </w:p>
          <w:p w14:paraId="7F3AAD29" w14:textId="4931F2D0" w:rsidR="006D3C23" w:rsidRPr="0068679E" w:rsidRDefault="00682D8F" w:rsidP="00E42FE7">
            <w:pPr>
              <w:pStyle w:val="ListParagraph"/>
              <w:numPr>
                <w:ilvl w:val="0"/>
                <w:numId w:val="101"/>
              </w:numPr>
              <w:rPr>
                <w:rFonts w:ascii="Times New Roman" w:hAnsi="Times New Roman" w:cs="Times New Roman"/>
                <w:noProof w:val="0"/>
                <w:color w:val="000000"/>
              </w:rPr>
            </w:pPr>
            <w:r>
              <w:rPr>
                <w:rFonts w:ascii="Times New Roman" w:hAnsi="Times New Roman" w:cs="Times New Roman"/>
                <w:noProof w:val="0"/>
              </w:rPr>
              <w:t>Pagaminti</w:t>
            </w:r>
            <w:r w:rsidR="0068679E" w:rsidRPr="0068679E">
              <w:rPr>
                <w:rFonts w:ascii="Times New Roman" w:hAnsi="Times New Roman" w:cs="Times New Roman"/>
                <w:noProof w:val="0"/>
              </w:rPr>
              <w:t xml:space="preserve"> iš titano (arba lygiavertės medžiagos).</w:t>
            </w:r>
          </w:p>
        </w:tc>
        <w:tc>
          <w:tcPr>
            <w:tcW w:w="626" w:type="pct"/>
            <w:vAlign w:val="center"/>
          </w:tcPr>
          <w:p w14:paraId="091201EC" w14:textId="1391924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10</w:t>
            </w:r>
          </w:p>
        </w:tc>
        <w:tc>
          <w:tcPr>
            <w:tcW w:w="1248" w:type="pct"/>
          </w:tcPr>
          <w:p w14:paraId="12E07050" w14:textId="77777777" w:rsidR="006D3C23" w:rsidRPr="001771BD" w:rsidRDefault="006D3C23" w:rsidP="00EA5BF6">
            <w:pPr>
              <w:rPr>
                <w:rFonts w:ascii="Times New Roman" w:hAnsi="Times New Roman" w:cs="Times New Roman"/>
                <w:b/>
                <w:noProof w:val="0"/>
              </w:rPr>
            </w:pPr>
          </w:p>
        </w:tc>
      </w:tr>
      <w:tr w:rsidR="006D3C23" w:rsidRPr="001771BD" w14:paraId="1F12D730" w14:textId="77777777" w:rsidTr="00604842">
        <w:trPr>
          <w:trHeight w:val="587"/>
        </w:trPr>
        <w:tc>
          <w:tcPr>
            <w:tcW w:w="310" w:type="pct"/>
          </w:tcPr>
          <w:p w14:paraId="31668836"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9.</w:t>
            </w:r>
          </w:p>
        </w:tc>
        <w:tc>
          <w:tcPr>
            <w:tcW w:w="754" w:type="pct"/>
          </w:tcPr>
          <w:p w14:paraId="45845855" w14:textId="1A881695" w:rsidR="006D3C23" w:rsidRPr="001771BD" w:rsidRDefault="005659DF" w:rsidP="00EA5BF6">
            <w:pPr>
              <w:rPr>
                <w:rFonts w:ascii="Times New Roman" w:hAnsi="Times New Roman" w:cs="Times New Roman"/>
                <w:noProof w:val="0"/>
              </w:rPr>
            </w:pPr>
            <w:r>
              <w:rPr>
                <w:rFonts w:ascii="Cambria Math" w:hAnsi="Cambria Math" w:cs="Cambria Math"/>
                <w:noProof w:val="0"/>
              </w:rPr>
              <w:t>K</w:t>
            </w:r>
            <w:r w:rsidR="006D3C23" w:rsidRPr="001771BD">
              <w:rPr>
                <w:rFonts w:ascii="Times New Roman" w:hAnsi="Times New Roman" w:cs="Times New Roman"/>
                <w:noProof w:val="0"/>
              </w:rPr>
              <w:t>aniuliuoti  spongioziniai sraigtai</w:t>
            </w:r>
          </w:p>
        </w:tc>
        <w:tc>
          <w:tcPr>
            <w:tcW w:w="2062" w:type="pct"/>
          </w:tcPr>
          <w:p w14:paraId="3030E076" w14:textId="55044D3E" w:rsidR="00AD6EB5" w:rsidRPr="0032174A" w:rsidRDefault="00AD6EB5" w:rsidP="00E42FE7">
            <w:pPr>
              <w:pStyle w:val="ListParagraph"/>
              <w:numPr>
                <w:ilvl w:val="0"/>
                <w:numId w:val="102"/>
              </w:numPr>
              <w:rPr>
                <w:rFonts w:ascii="Times New Roman" w:hAnsi="Times New Roman" w:cs="Times New Roman"/>
                <w:noProof w:val="0"/>
                <w:color w:val="000000"/>
              </w:rPr>
            </w:pPr>
            <w:r w:rsidRPr="001771BD">
              <w:rPr>
                <w:rFonts w:ascii="Times New Roman" w:hAnsi="Times New Roman" w:cs="Times New Roman"/>
                <w:noProof w:val="0"/>
              </w:rPr>
              <w:t>Ø</w:t>
            </w:r>
            <w:r>
              <w:rPr>
                <w:rFonts w:ascii="Times New Roman" w:hAnsi="Times New Roman" w:cs="Times New Roman"/>
                <w:noProof w:val="0"/>
              </w:rPr>
              <w:t>8,5</w:t>
            </w:r>
            <w:r w:rsidRPr="001771BD">
              <w:rPr>
                <w:rFonts w:ascii="Times New Roman" w:hAnsi="Times New Roman" w:cs="Times New Roman"/>
                <w:noProof w:val="0"/>
              </w:rPr>
              <w:t xml:space="preserve"> mm ± 0</w:t>
            </w:r>
            <w:r>
              <w:rPr>
                <w:rFonts w:ascii="Times New Roman" w:hAnsi="Times New Roman" w:cs="Times New Roman"/>
                <w:noProof w:val="0"/>
              </w:rPr>
              <w:t>,1 mm</w:t>
            </w:r>
            <w:r w:rsidRPr="00AD6EB5">
              <w:rPr>
                <w:rFonts w:ascii="Times New Roman" w:hAnsi="Times New Roman" w:cs="Times New Roman"/>
                <w:noProof w:val="0"/>
                <w:color w:val="000000"/>
              </w:rPr>
              <w:t xml:space="preserve"> kan</w:t>
            </w:r>
            <w:r>
              <w:rPr>
                <w:rFonts w:ascii="Times New Roman" w:hAnsi="Times New Roman" w:cs="Times New Roman"/>
                <w:noProof w:val="0"/>
                <w:color w:val="000000"/>
              </w:rPr>
              <w:t>iuliuoti spongioziniai sraigtai</w:t>
            </w:r>
            <w:r>
              <w:rPr>
                <w:rFonts w:ascii="Times New Roman" w:hAnsi="Times New Roman" w:cs="Times New Roman"/>
                <w:noProof w:val="0"/>
              </w:rPr>
              <w:t>;</w:t>
            </w:r>
          </w:p>
          <w:p w14:paraId="5E1FD719" w14:textId="21F7159F" w:rsidR="00AD6EB5" w:rsidRDefault="00AD6EB5" w:rsidP="00E42FE7">
            <w:pPr>
              <w:pStyle w:val="ListParagraph"/>
              <w:numPr>
                <w:ilvl w:val="0"/>
                <w:numId w:val="102"/>
              </w:numPr>
              <w:rPr>
                <w:rFonts w:ascii="Times New Roman" w:hAnsi="Times New Roman" w:cs="Times New Roman"/>
                <w:noProof w:val="0"/>
                <w:color w:val="000000"/>
              </w:rPr>
            </w:pPr>
            <w:r>
              <w:rPr>
                <w:rFonts w:ascii="Times New Roman" w:hAnsi="Times New Roman" w:cs="Times New Roman"/>
                <w:noProof w:val="0"/>
                <w:color w:val="000000"/>
              </w:rPr>
              <w:t>S</w:t>
            </w:r>
            <w:r w:rsidRPr="001771BD">
              <w:rPr>
                <w:rFonts w:ascii="Times New Roman" w:hAnsi="Times New Roman" w:cs="Times New Roman"/>
                <w:noProof w:val="0"/>
              </w:rPr>
              <w:t>riegis per visą sraigto ilgį</w:t>
            </w:r>
            <w:r>
              <w:rPr>
                <w:rFonts w:ascii="Times New Roman" w:hAnsi="Times New Roman" w:cs="Times New Roman"/>
                <w:noProof w:val="0"/>
                <w:color w:val="000000"/>
              </w:rPr>
              <w:t>;</w:t>
            </w:r>
          </w:p>
          <w:p w14:paraId="5CBB8F7C" w14:textId="18B30537" w:rsidR="00AD6EB5" w:rsidRPr="001771BD" w:rsidRDefault="00AD6EB5" w:rsidP="00E42FE7">
            <w:pPr>
              <w:pStyle w:val="ListParagraph"/>
              <w:numPr>
                <w:ilvl w:val="0"/>
                <w:numId w:val="102"/>
              </w:numPr>
              <w:rPr>
                <w:rFonts w:ascii="Times New Roman" w:hAnsi="Times New Roman" w:cs="Times New Roman"/>
                <w:noProof w:val="0"/>
                <w:color w:val="000000"/>
              </w:rPr>
            </w:pPr>
            <w:r w:rsidRPr="001771BD">
              <w:rPr>
                <w:rFonts w:ascii="Times New Roman" w:hAnsi="Times New Roman" w:cs="Times New Roman"/>
                <w:noProof w:val="0"/>
              </w:rPr>
              <w:t xml:space="preserve">Sraigtų ilgis nuo </w:t>
            </w:r>
            <w:r>
              <w:rPr>
                <w:rFonts w:ascii="Times New Roman" w:hAnsi="Times New Roman" w:cs="Times New Roman"/>
                <w:noProof w:val="0"/>
              </w:rPr>
              <w:t>60 iki 250</w:t>
            </w:r>
            <w:r w:rsidRPr="001771BD">
              <w:rPr>
                <w:rFonts w:ascii="Times New Roman" w:hAnsi="Times New Roman" w:cs="Times New Roman"/>
                <w:noProof w:val="0"/>
              </w:rPr>
              <w:t xml:space="preserve"> mm imtinai;</w:t>
            </w:r>
          </w:p>
          <w:p w14:paraId="227C69C1" w14:textId="2F3E433C" w:rsidR="00AD6EB5" w:rsidRPr="0068679E" w:rsidRDefault="00AD6EB5" w:rsidP="00E42FE7">
            <w:pPr>
              <w:pStyle w:val="ListParagraph"/>
              <w:numPr>
                <w:ilvl w:val="0"/>
                <w:numId w:val="102"/>
              </w:numPr>
              <w:rPr>
                <w:rFonts w:ascii="Times New Roman" w:hAnsi="Times New Roman" w:cs="Times New Roman"/>
                <w:noProof w:val="0"/>
                <w:color w:val="000000"/>
              </w:rPr>
            </w:pPr>
            <w:r>
              <w:rPr>
                <w:rFonts w:ascii="Times New Roman" w:hAnsi="Times New Roman" w:cs="Times New Roman"/>
                <w:noProof w:val="0"/>
              </w:rPr>
              <w:t>≥ 39</w:t>
            </w:r>
            <w:r w:rsidRPr="001771BD">
              <w:rPr>
                <w:rFonts w:ascii="Times New Roman" w:hAnsi="Times New Roman" w:cs="Times New Roman"/>
                <w:noProof w:val="0"/>
              </w:rPr>
              <w:t xml:space="preserve"> skirtingų </w:t>
            </w:r>
            <w:r>
              <w:rPr>
                <w:rFonts w:ascii="Times New Roman" w:hAnsi="Times New Roman" w:cs="Times New Roman"/>
                <w:noProof w:val="0"/>
              </w:rPr>
              <w:t>ilgių</w:t>
            </w:r>
            <w:r w:rsidRPr="001771BD">
              <w:rPr>
                <w:rFonts w:ascii="Times New Roman" w:hAnsi="Times New Roman" w:cs="Times New Roman"/>
                <w:noProof w:val="0"/>
              </w:rPr>
              <w:t>;</w:t>
            </w:r>
          </w:p>
          <w:p w14:paraId="19F1E58F" w14:textId="55F75B7F" w:rsidR="00AD6EB5" w:rsidRDefault="005659DF" w:rsidP="00E42FE7">
            <w:pPr>
              <w:pStyle w:val="ListParagraph"/>
              <w:numPr>
                <w:ilvl w:val="0"/>
                <w:numId w:val="102"/>
              </w:numPr>
              <w:rPr>
                <w:rFonts w:ascii="Times New Roman" w:hAnsi="Times New Roman" w:cs="Times New Roman"/>
                <w:noProof w:val="0"/>
                <w:color w:val="000000"/>
              </w:rPr>
            </w:pPr>
            <w:r w:rsidRPr="001771BD">
              <w:rPr>
                <w:rFonts w:ascii="Times New Roman" w:hAnsi="Times New Roman" w:cs="Times New Roman"/>
                <w:noProof w:val="0"/>
              </w:rPr>
              <w:t>Sriegiami su WS 5 atsuktuvu</w:t>
            </w:r>
            <w:r w:rsidR="00AD6EB5">
              <w:rPr>
                <w:rFonts w:ascii="Times New Roman" w:hAnsi="Times New Roman" w:cs="Times New Roman"/>
                <w:noProof w:val="0"/>
                <w:color w:val="000000"/>
              </w:rPr>
              <w:t>;</w:t>
            </w:r>
          </w:p>
          <w:p w14:paraId="622089DB" w14:textId="493CB320" w:rsidR="005659DF" w:rsidRDefault="005659DF" w:rsidP="00E42FE7">
            <w:pPr>
              <w:pStyle w:val="ListParagraph"/>
              <w:numPr>
                <w:ilvl w:val="0"/>
                <w:numId w:val="102"/>
              </w:numPr>
              <w:rPr>
                <w:rFonts w:ascii="Times New Roman" w:hAnsi="Times New Roman" w:cs="Times New Roman"/>
                <w:noProof w:val="0"/>
                <w:color w:val="000000"/>
              </w:rPr>
            </w:pPr>
            <w:r>
              <w:rPr>
                <w:rFonts w:ascii="Times New Roman" w:hAnsi="Times New Roman" w:cs="Times New Roman"/>
                <w:noProof w:val="0"/>
              </w:rPr>
              <w:t>Naudojami su 3,</w:t>
            </w:r>
            <w:r w:rsidRPr="001771BD">
              <w:rPr>
                <w:rFonts w:ascii="Times New Roman" w:hAnsi="Times New Roman" w:cs="Times New Roman"/>
                <w:noProof w:val="0"/>
              </w:rPr>
              <w:t xml:space="preserve">2 mm </w:t>
            </w:r>
            <w:r w:rsidR="00E42FE7">
              <w:rPr>
                <w:rFonts w:ascii="Times New Roman" w:hAnsi="Times New Roman" w:cs="Times New Roman"/>
                <w:noProof w:val="0"/>
              </w:rPr>
              <w:t>(</w:t>
            </w:r>
            <w:r w:rsidR="00E42FE7" w:rsidRPr="001771BD">
              <w:rPr>
                <w:rFonts w:ascii="Times New Roman" w:hAnsi="Times New Roman" w:cs="Times New Roman"/>
                <w:noProof w:val="0"/>
              </w:rPr>
              <w:t>±</w:t>
            </w:r>
            <w:r w:rsidR="00E42FE7">
              <w:rPr>
                <w:rFonts w:ascii="Times New Roman" w:hAnsi="Times New Roman" w:cs="Times New Roman"/>
                <w:noProof w:val="0"/>
              </w:rPr>
              <w:t xml:space="preserve"> 0,1 mm) </w:t>
            </w:r>
            <w:r w:rsidRPr="001771BD">
              <w:rPr>
                <w:rFonts w:ascii="Times New Roman" w:hAnsi="Times New Roman" w:cs="Times New Roman"/>
                <w:noProof w:val="0"/>
              </w:rPr>
              <w:t>viela</w:t>
            </w:r>
            <w:r w:rsidR="00AD6EB5" w:rsidRPr="0068679E">
              <w:rPr>
                <w:rFonts w:ascii="Times New Roman" w:hAnsi="Times New Roman" w:cs="Times New Roman"/>
                <w:noProof w:val="0"/>
                <w:color w:val="000000"/>
              </w:rPr>
              <w:t>;</w:t>
            </w:r>
          </w:p>
          <w:p w14:paraId="013D911F" w14:textId="7C8C4043" w:rsidR="006D3C23" w:rsidRPr="005659DF" w:rsidRDefault="00682D8F" w:rsidP="00E42FE7">
            <w:pPr>
              <w:pStyle w:val="ListParagraph"/>
              <w:numPr>
                <w:ilvl w:val="0"/>
                <w:numId w:val="102"/>
              </w:numPr>
              <w:rPr>
                <w:rFonts w:ascii="Times New Roman" w:hAnsi="Times New Roman" w:cs="Times New Roman"/>
                <w:noProof w:val="0"/>
                <w:color w:val="000000"/>
              </w:rPr>
            </w:pPr>
            <w:r>
              <w:rPr>
                <w:rFonts w:ascii="Times New Roman" w:hAnsi="Times New Roman" w:cs="Times New Roman"/>
                <w:noProof w:val="0"/>
              </w:rPr>
              <w:t>Pagaminti</w:t>
            </w:r>
            <w:r w:rsidR="00AD6EB5" w:rsidRPr="005659DF">
              <w:rPr>
                <w:rFonts w:ascii="Times New Roman" w:hAnsi="Times New Roman" w:cs="Times New Roman"/>
                <w:noProof w:val="0"/>
              </w:rPr>
              <w:t xml:space="preserve"> iš titano (arba lygiavertės medžiagos).</w:t>
            </w:r>
          </w:p>
        </w:tc>
        <w:tc>
          <w:tcPr>
            <w:tcW w:w="626" w:type="pct"/>
            <w:vAlign w:val="center"/>
          </w:tcPr>
          <w:p w14:paraId="31F4F661" w14:textId="307BF196"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35</w:t>
            </w:r>
          </w:p>
        </w:tc>
        <w:tc>
          <w:tcPr>
            <w:tcW w:w="1248" w:type="pct"/>
          </w:tcPr>
          <w:p w14:paraId="1D9CAFD9" w14:textId="77777777" w:rsidR="006D3C23" w:rsidRPr="001771BD" w:rsidRDefault="006D3C23" w:rsidP="00EA5BF6">
            <w:pPr>
              <w:rPr>
                <w:rFonts w:ascii="Times New Roman" w:hAnsi="Times New Roman" w:cs="Times New Roman"/>
                <w:b/>
                <w:noProof w:val="0"/>
              </w:rPr>
            </w:pPr>
          </w:p>
        </w:tc>
      </w:tr>
      <w:tr w:rsidR="006D3C23" w:rsidRPr="001771BD" w14:paraId="423D0B71" w14:textId="77777777" w:rsidTr="00604842">
        <w:trPr>
          <w:trHeight w:val="587"/>
        </w:trPr>
        <w:tc>
          <w:tcPr>
            <w:tcW w:w="310" w:type="pct"/>
          </w:tcPr>
          <w:p w14:paraId="30D602E0"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10.</w:t>
            </w:r>
          </w:p>
        </w:tc>
        <w:tc>
          <w:tcPr>
            <w:tcW w:w="754" w:type="pct"/>
          </w:tcPr>
          <w:p w14:paraId="1D391093" w14:textId="3A8874D2" w:rsidR="006D3C23" w:rsidRPr="001771BD" w:rsidRDefault="005659DF" w:rsidP="00EA5BF6">
            <w:pPr>
              <w:rPr>
                <w:rFonts w:ascii="Times New Roman" w:hAnsi="Times New Roman" w:cs="Times New Roman"/>
                <w:noProof w:val="0"/>
              </w:rPr>
            </w:pPr>
            <w:r>
              <w:rPr>
                <w:rFonts w:ascii="Times New Roman" w:hAnsi="Times New Roman" w:cs="Times New Roman"/>
                <w:noProof w:val="0"/>
              </w:rPr>
              <w:t>K</w:t>
            </w:r>
            <w:r w:rsidR="006D3C23" w:rsidRPr="001771BD">
              <w:rPr>
                <w:rFonts w:ascii="Times New Roman" w:hAnsi="Times New Roman" w:cs="Times New Roman"/>
                <w:noProof w:val="0"/>
              </w:rPr>
              <w:t>aniuliuoti  spongioziniai sraigtai</w:t>
            </w:r>
          </w:p>
        </w:tc>
        <w:tc>
          <w:tcPr>
            <w:tcW w:w="2062" w:type="pct"/>
          </w:tcPr>
          <w:p w14:paraId="2CF720B2" w14:textId="77777777" w:rsidR="005659DF" w:rsidRPr="0032174A" w:rsidRDefault="005659DF" w:rsidP="00E42FE7">
            <w:pPr>
              <w:pStyle w:val="ListParagraph"/>
              <w:numPr>
                <w:ilvl w:val="0"/>
                <w:numId w:val="103"/>
              </w:numPr>
              <w:rPr>
                <w:rFonts w:ascii="Times New Roman" w:hAnsi="Times New Roman" w:cs="Times New Roman"/>
                <w:noProof w:val="0"/>
                <w:color w:val="000000"/>
              </w:rPr>
            </w:pPr>
            <w:r w:rsidRPr="001771BD">
              <w:rPr>
                <w:rFonts w:ascii="Times New Roman" w:hAnsi="Times New Roman" w:cs="Times New Roman"/>
                <w:noProof w:val="0"/>
              </w:rPr>
              <w:t>Ø</w:t>
            </w:r>
            <w:r>
              <w:rPr>
                <w:rFonts w:ascii="Times New Roman" w:hAnsi="Times New Roman" w:cs="Times New Roman"/>
                <w:noProof w:val="0"/>
              </w:rPr>
              <w:t>8,5</w:t>
            </w:r>
            <w:r w:rsidRPr="001771BD">
              <w:rPr>
                <w:rFonts w:ascii="Times New Roman" w:hAnsi="Times New Roman" w:cs="Times New Roman"/>
                <w:noProof w:val="0"/>
              </w:rPr>
              <w:t xml:space="preserve"> mm ± 0</w:t>
            </w:r>
            <w:r>
              <w:rPr>
                <w:rFonts w:ascii="Times New Roman" w:hAnsi="Times New Roman" w:cs="Times New Roman"/>
                <w:noProof w:val="0"/>
              </w:rPr>
              <w:t>,1 mm</w:t>
            </w:r>
            <w:r w:rsidRPr="00AD6EB5">
              <w:rPr>
                <w:rFonts w:ascii="Times New Roman" w:hAnsi="Times New Roman" w:cs="Times New Roman"/>
                <w:noProof w:val="0"/>
                <w:color w:val="000000"/>
              </w:rPr>
              <w:t xml:space="preserve"> kan</w:t>
            </w:r>
            <w:r>
              <w:rPr>
                <w:rFonts w:ascii="Times New Roman" w:hAnsi="Times New Roman" w:cs="Times New Roman"/>
                <w:noProof w:val="0"/>
                <w:color w:val="000000"/>
              </w:rPr>
              <w:t>iuliuoti spongioziniai sraigtai</w:t>
            </w:r>
            <w:r>
              <w:rPr>
                <w:rFonts w:ascii="Times New Roman" w:hAnsi="Times New Roman" w:cs="Times New Roman"/>
                <w:noProof w:val="0"/>
              </w:rPr>
              <w:t>;</w:t>
            </w:r>
          </w:p>
          <w:p w14:paraId="1FAE1400" w14:textId="29D38CB5" w:rsidR="005659DF" w:rsidRDefault="005659DF" w:rsidP="00E42FE7">
            <w:pPr>
              <w:pStyle w:val="ListParagraph"/>
              <w:numPr>
                <w:ilvl w:val="0"/>
                <w:numId w:val="103"/>
              </w:numPr>
              <w:rPr>
                <w:rFonts w:ascii="Times New Roman" w:hAnsi="Times New Roman" w:cs="Times New Roman"/>
                <w:noProof w:val="0"/>
                <w:color w:val="000000"/>
              </w:rPr>
            </w:pPr>
            <w:r>
              <w:rPr>
                <w:rFonts w:ascii="Times New Roman" w:hAnsi="Times New Roman" w:cs="Times New Roman"/>
                <w:noProof w:val="0"/>
              </w:rPr>
              <w:t>D</w:t>
            </w:r>
            <w:r w:rsidRPr="001771BD">
              <w:rPr>
                <w:rFonts w:ascii="Times New Roman" w:hAnsi="Times New Roman" w:cs="Times New Roman"/>
                <w:noProof w:val="0"/>
              </w:rPr>
              <w:t>alinio sriegio</w:t>
            </w:r>
            <w:r>
              <w:rPr>
                <w:rFonts w:ascii="Times New Roman" w:hAnsi="Times New Roman" w:cs="Times New Roman"/>
                <w:noProof w:val="0"/>
                <w:color w:val="000000"/>
              </w:rPr>
              <w:t>;</w:t>
            </w:r>
          </w:p>
          <w:p w14:paraId="2DAC872A" w14:textId="4F1ACCD5" w:rsidR="005659DF" w:rsidRPr="005659DF" w:rsidRDefault="005659DF" w:rsidP="00E42FE7">
            <w:pPr>
              <w:pStyle w:val="ListParagraph"/>
              <w:numPr>
                <w:ilvl w:val="0"/>
                <w:numId w:val="103"/>
              </w:numPr>
              <w:rPr>
                <w:rFonts w:ascii="Times New Roman" w:hAnsi="Times New Roman" w:cs="Times New Roman"/>
                <w:noProof w:val="0"/>
                <w:color w:val="000000"/>
              </w:rPr>
            </w:pPr>
            <w:r w:rsidRPr="001771BD">
              <w:rPr>
                <w:rFonts w:ascii="Times New Roman" w:hAnsi="Times New Roman" w:cs="Times New Roman"/>
                <w:noProof w:val="0"/>
              </w:rPr>
              <w:t xml:space="preserve">Pastovi sraigto dalis be sriegio </w:t>
            </w:r>
            <w:r>
              <w:rPr>
                <w:rFonts w:ascii="Times New Roman" w:hAnsi="Times New Roman" w:cs="Times New Roman"/>
                <w:noProof w:val="0"/>
              </w:rPr>
              <w:t>≥</w:t>
            </w:r>
            <w:r w:rsidRPr="001771BD">
              <w:rPr>
                <w:rFonts w:ascii="Times New Roman" w:hAnsi="Times New Roman" w:cs="Times New Roman"/>
                <w:noProof w:val="0"/>
              </w:rPr>
              <w:t xml:space="preserve"> 35 mm visuose dydžiuose, sriegio ilgis kinta su kiekvienu dydžiu</w:t>
            </w:r>
            <w:r>
              <w:rPr>
                <w:rFonts w:ascii="Times New Roman" w:hAnsi="Times New Roman" w:cs="Times New Roman"/>
                <w:noProof w:val="0"/>
              </w:rPr>
              <w:t>;</w:t>
            </w:r>
          </w:p>
          <w:p w14:paraId="7441F47A" w14:textId="79D9A56F" w:rsidR="005659DF" w:rsidRPr="001771BD" w:rsidRDefault="005659DF" w:rsidP="00E42FE7">
            <w:pPr>
              <w:pStyle w:val="ListParagraph"/>
              <w:numPr>
                <w:ilvl w:val="0"/>
                <w:numId w:val="103"/>
              </w:numPr>
              <w:rPr>
                <w:rFonts w:ascii="Times New Roman" w:hAnsi="Times New Roman" w:cs="Times New Roman"/>
                <w:noProof w:val="0"/>
                <w:color w:val="000000"/>
              </w:rPr>
            </w:pPr>
            <w:r w:rsidRPr="001771BD">
              <w:rPr>
                <w:rFonts w:ascii="Times New Roman" w:hAnsi="Times New Roman" w:cs="Times New Roman"/>
                <w:noProof w:val="0"/>
              </w:rPr>
              <w:t xml:space="preserve">Sraigtų ilgis nuo </w:t>
            </w:r>
            <w:r>
              <w:rPr>
                <w:rFonts w:ascii="Times New Roman" w:hAnsi="Times New Roman" w:cs="Times New Roman"/>
                <w:noProof w:val="0"/>
              </w:rPr>
              <w:t>60 iki 250</w:t>
            </w:r>
            <w:r w:rsidRPr="001771BD">
              <w:rPr>
                <w:rFonts w:ascii="Times New Roman" w:hAnsi="Times New Roman" w:cs="Times New Roman"/>
                <w:noProof w:val="0"/>
              </w:rPr>
              <w:t xml:space="preserve"> mm imtinai;</w:t>
            </w:r>
          </w:p>
          <w:p w14:paraId="214CDA2B" w14:textId="77777777" w:rsidR="005659DF" w:rsidRPr="0068679E" w:rsidRDefault="005659DF" w:rsidP="00E42FE7">
            <w:pPr>
              <w:pStyle w:val="ListParagraph"/>
              <w:numPr>
                <w:ilvl w:val="0"/>
                <w:numId w:val="103"/>
              </w:numPr>
              <w:rPr>
                <w:rFonts w:ascii="Times New Roman" w:hAnsi="Times New Roman" w:cs="Times New Roman"/>
                <w:noProof w:val="0"/>
                <w:color w:val="000000"/>
              </w:rPr>
            </w:pPr>
            <w:r>
              <w:rPr>
                <w:rFonts w:ascii="Times New Roman" w:hAnsi="Times New Roman" w:cs="Times New Roman"/>
                <w:noProof w:val="0"/>
              </w:rPr>
              <w:t>≥ 39</w:t>
            </w:r>
            <w:r w:rsidRPr="001771BD">
              <w:rPr>
                <w:rFonts w:ascii="Times New Roman" w:hAnsi="Times New Roman" w:cs="Times New Roman"/>
                <w:noProof w:val="0"/>
              </w:rPr>
              <w:t xml:space="preserve"> skirtingų </w:t>
            </w:r>
            <w:r>
              <w:rPr>
                <w:rFonts w:ascii="Times New Roman" w:hAnsi="Times New Roman" w:cs="Times New Roman"/>
                <w:noProof w:val="0"/>
              </w:rPr>
              <w:t>ilgių</w:t>
            </w:r>
            <w:r w:rsidRPr="001771BD">
              <w:rPr>
                <w:rFonts w:ascii="Times New Roman" w:hAnsi="Times New Roman" w:cs="Times New Roman"/>
                <w:noProof w:val="0"/>
              </w:rPr>
              <w:t>;</w:t>
            </w:r>
          </w:p>
          <w:p w14:paraId="1C5A6230" w14:textId="77777777" w:rsidR="005659DF" w:rsidRDefault="005659DF" w:rsidP="00E42FE7">
            <w:pPr>
              <w:pStyle w:val="ListParagraph"/>
              <w:numPr>
                <w:ilvl w:val="0"/>
                <w:numId w:val="103"/>
              </w:numPr>
              <w:rPr>
                <w:rFonts w:ascii="Times New Roman" w:hAnsi="Times New Roman" w:cs="Times New Roman"/>
                <w:noProof w:val="0"/>
                <w:color w:val="000000"/>
              </w:rPr>
            </w:pPr>
            <w:r w:rsidRPr="001771BD">
              <w:rPr>
                <w:rFonts w:ascii="Times New Roman" w:hAnsi="Times New Roman" w:cs="Times New Roman"/>
                <w:noProof w:val="0"/>
              </w:rPr>
              <w:t>Sriegiami su WS 5 atsuktuvu</w:t>
            </w:r>
            <w:r>
              <w:rPr>
                <w:rFonts w:ascii="Times New Roman" w:hAnsi="Times New Roman" w:cs="Times New Roman"/>
                <w:noProof w:val="0"/>
                <w:color w:val="000000"/>
              </w:rPr>
              <w:t>;</w:t>
            </w:r>
          </w:p>
          <w:p w14:paraId="1D267737" w14:textId="08E93256" w:rsidR="005659DF" w:rsidRDefault="002379BC" w:rsidP="00E42FE7">
            <w:pPr>
              <w:pStyle w:val="ListParagraph"/>
              <w:numPr>
                <w:ilvl w:val="0"/>
                <w:numId w:val="103"/>
              </w:numPr>
              <w:rPr>
                <w:rFonts w:ascii="Times New Roman" w:hAnsi="Times New Roman" w:cs="Times New Roman"/>
                <w:noProof w:val="0"/>
                <w:color w:val="000000"/>
              </w:rPr>
            </w:pPr>
            <w:r>
              <w:rPr>
                <w:rFonts w:ascii="Times New Roman" w:hAnsi="Times New Roman" w:cs="Times New Roman"/>
                <w:noProof w:val="0"/>
              </w:rPr>
              <w:t>Naudojami su 3,</w:t>
            </w:r>
            <w:r w:rsidR="005659DF" w:rsidRPr="001771BD">
              <w:rPr>
                <w:rFonts w:ascii="Times New Roman" w:hAnsi="Times New Roman" w:cs="Times New Roman"/>
                <w:noProof w:val="0"/>
              </w:rPr>
              <w:t xml:space="preserve">2 mm </w:t>
            </w:r>
            <w:r w:rsidR="00E42FE7">
              <w:rPr>
                <w:rFonts w:ascii="Times New Roman" w:hAnsi="Times New Roman" w:cs="Times New Roman"/>
                <w:noProof w:val="0"/>
              </w:rPr>
              <w:t>(</w:t>
            </w:r>
            <w:r w:rsidR="00E42FE7" w:rsidRPr="001771BD">
              <w:rPr>
                <w:rFonts w:ascii="Times New Roman" w:hAnsi="Times New Roman" w:cs="Times New Roman"/>
                <w:noProof w:val="0"/>
              </w:rPr>
              <w:t>±</w:t>
            </w:r>
            <w:r w:rsidR="00E42FE7">
              <w:rPr>
                <w:rFonts w:ascii="Times New Roman" w:hAnsi="Times New Roman" w:cs="Times New Roman"/>
                <w:noProof w:val="0"/>
              </w:rPr>
              <w:t xml:space="preserve"> 0,1 mm) </w:t>
            </w:r>
            <w:r w:rsidR="005659DF" w:rsidRPr="001771BD">
              <w:rPr>
                <w:rFonts w:ascii="Times New Roman" w:hAnsi="Times New Roman" w:cs="Times New Roman"/>
                <w:noProof w:val="0"/>
              </w:rPr>
              <w:t>viela</w:t>
            </w:r>
            <w:r w:rsidR="005659DF" w:rsidRPr="0068679E">
              <w:rPr>
                <w:rFonts w:ascii="Times New Roman" w:hAnsi="Times New Roman" w:cs="Times New Roman"/>
                <w:noProof w:val="0"/>
                <w:color w:val="000000"/>
              </w:rPr>
              <w:t>;</w:t>
            </w:r>
          </w:p>
          <w:p w14:paraId="313D9448" w14:textId="6FAC99C6" w:rsidR="006D3C23" w:rsidRPr="005659DF" w:rsidRDefault="00281907" w:rsidP="00281907">
            <w:pPr>
              <w:pStyle w:val="ListParagraph"/>
              <w:numPr>
                <w:ilvl w:val="0"/>
                <w:numId w:val="103"/>
              </w:numPr>
              <w:rPr>
                <w:rFonts w:ascii="Times New Roman" w:hAnsi="Times New Roman" w:cs="Times New Roman"/>
                <w:noProof w:val="0"/>
                <w:color w:val="000000"/>
              </w:rPr>
            </w:pPr>
            <w:r>
              <w:rPr>
                <w:rFonts w:ascii="Times New Roman" w:hAnsi="Times New Roman" w:cs="Times New Roman"/>
                <w:noProof w:val="0"/>
              </w:rPr>
              <w:t>Pagaminti</w:t>
            </w:r>
            <w:r w:rsidR="005659DF" w:rsidRPr="005659DF">
              <w:rPr>
                <w:rFonts w:ascii="Times New Roman" w:hAnsi="Times New Roman" w:cs="Times New Roman"/>
                <w:noProof w:val="0"/>
              </w:rPr>
              <w:t xml:space="preserve"> iš titano (arba lygiavertės medžiagos).</w:t>
            </w:r>
          </w:p>
        </w:tc>
        <w:tc>
          <w:tcPr>
            <w:tcW w:w="626" w:type="pct"/>
            <w:vAlign w:val="center"/>
          </w:tcPr>
          <w:p w14:paraId="226E6B2F" w14:textId="1116606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35</w:t>
            </w:r>
          </w:p>
        </w:tc>
        <w:tc>
          <w:tcPr>
            <w:tcW w:w="1248" w:type="pct"/>
          </w:tcPr>
          <w:p w14:paraId="01129DD1" w14:textId="77777777" w:rsidR="006D3C23" w:rsidRPr="001771BD" w:rsidRDefault="006D3C23" w:rsidP="00EA5BF6">
            <w:pPr>
              <w:rPr>
                <w:rFonts w:ascii="Times New Roman" w:hAnsi="Times New Roman" w:cs="Times New Roman"/>
                <w:b/>
                <w:noProof w:val="0"/>
              </w:rPr>
            </w:pPr>
          </w:p>
        </w:tc>
      </w:tr>
      <w:tr w:rsidR="006D3C23" w:rsidRPr="001771BD" w14:paraId="4ABD9D58" w14:textId="77777777" w:rsidTr="00604842">
        <w:trPr>
          <w:trHeight w:val="587"/>
        </w:trPr>
        <w:tc>
          <w:tcPr>
            <w:tcW w:w="310" w:type="pct"/>
          </w:tcPr>
          <w:p w14:paraId="3AECCC33"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11.</w:t>
            </w:r>
          </w:p>
        </w:tc>
        <w:tc>
          <w:tcPr>
            <w:tcW w:w="754" w:type="pct"/>
          </w:tcPr>
          <w:p w14:paraId="29629B91" w14:textId="73A16FAB" w:rsidR="006D3C23" w:rsidRPr="001771BD" w:rsidRDefault="006D3C23" w:rsidP="005659DF">
            <w:pPr>
              <w:rPr>
                <w:rFonts w:ascii="Times New Roman" w:hAnsi="Times New Roman" w:cs="Times New Roman"/>
                <w:noProof w:val="0"/>
              </w:rPr>
            </w:pPr>
            <w:r w:rsidRPr="001771BD">
              <w:rPr>
                <w:rFonts w:ascii="Times New Roman" w:hAnsi="Times New Roman" w:cs="Times New Roman"/>
                <w:noProof w:val="0"/>
              </w:rPr>
              <w:t>Poveržlė sraigtams</w:t>
            </w:r>
          </w:p>
        </w:tc>
        <w:tc>
          <w:tcPr>
            <w:tcW w:w="2062" w:type="pct"/>
          </w:tcPr>
          <w:p w14:paraId="174F7356" w14:textId="77777777" w:rsidR="006D3C23" w:rsidRDefault="005659DF" w:rsidP="00281907">
            <w:pPr>
              <w:pStyle w:val="ListParagraph"/>
              <w:numPr>
                <w:ilvl w:val="0"/>
                <w:numId w:val="111"/>
              </w:numPr>
              <w:rPr>
                <w:rFonts w:ascii="Times New Roman" w:hAnsi="Times New Roman" w:cs="Times New Roman"/>
                <w:noProof w:val="0"/>
              </w:rPr>
            </w:pPr>
            <w:r w:rsidRPr="00281907">
              <w:rPr>
                <w:rFonts w:ascii="Times New Roman" w:hAnsi="Times New Roman" w:cs="Times New Roman"/>
                <w:noProof w:val="0"/>
              </w:rPr>
              <w:t xml:space="preserve">Ø9,0 mm </w:t>
            </w:r>
            <w:r w:rsidR="006D3C23" w:rsidRPr="00281907">
              <w:rPr>
                <w:rFonts w:ascii="Times New Roman" w:hAnsi="Times New Roman" w:cs="Times New Roman"/>
                <w:noProof w:val="0"/>
              </w:rPr>
              <w:t>±</w:t>
            </w:r>
            <w:r w:rsidRPr="00281907">
              <w:rPr>
                <w:rFonts w:ascii="Times New Roman" w:hAnsi="Times New Roman" w:cs="Times New Roman"/>
                <w:noProof w:val="0"/>
              </w:rPr>
              <w:t xml:space="preserve"> 0,5 mm </w:t>
            </w:r>
            <w:r w:rsidR="006D3C23" w:rsidRPr="00281907">
              <w:rPr>
                <w:rFonts w:ascii="Times New Roman" w:hAnsi="Times New Roman" w:cs="Times New Roman"/>
                <w:noProof w:val="0"/>
              </w:rPr>
              <w:t xml:space="preserve">poveržlė tinkanti </w:t>
            </w:r>
            <w:r w:rsidRPr="00281907">
              <w:rPr>
                <w:rFonts w:ascii="Times New Roman" w:hAnsi="Times New Roman" w:cs="Times New Roman"/>
                <w:noProof w:val="0"/>
              </w:rPr>
              <w:t xml:space="preserve">Ø8,5 mm </w:t>
            </w:r>
            <w:r w:rsidR="006D3C23" w:rsidRPr="00281907">
              <w:rPr>
                <w:rFonts w:ascii="Times New Roman" w:hAnsi="Times New Roman" w:cs="Times New Roman"/>
                <w:noProof w:val="0"/>
              </w:rPr>
              <w:t>±</w:t>
            </w:r>
            <w:r w:rsidRPr="00281907">
              <w:rPr>
                <w:rFonts w:ascii="Times New Roman" w:hAnsi="Times New Roman" w:cs="Times New Roman"/>
                <w:noProof w:val="0"/>
              </w:rPr>
              <w:t xml:space="preserve"> 0,1 mm</w:t>
            </w:r>
            <w:r w:rsidR="006D3C23" w:rsidRPr="00281907">
              <w:rPr>
                <w:rFonts w:ascii="Times New Roman" w:hAnsi="Times New Roman" w:cs="Times New Roman"/>
                <w:noProof w:val="0"/>
              </w:rPr>
              <w:t xml:space="preserve"> sraigtams</w:t>
            </w:r>
            <w:r w:rsidR="00281907">
              <w:rPr>
                <w:rFonts w:ascii="Times New Roman" w:hAnsi="Times New Roman" w:cs="Times New Roman"/>
                <w:noProof w:val="0"/>
              </w:rPr>
              <w:t>;</w:t>
            </w:r>
          </w:p>
          <w:p w14:paraId="46F6D7C0" w14:textId="57B8C53F" w:rsidR="00281907" w:rsidRPr="00281907" w:rsidRDefault="00281907" w:rsidP="00281907">
            <w:pPr>
              <w:pStyle w:val="ListParagraph"/>
              <w:numPr>
                <w:ilvl w:val="0"/>
                <w:numId w:val="111"/>
              </w:numPr>
              <w:rPr>
                <w:rFonts w:ascii="Times New Roman" w:hAnsi="Times New Roman" w:cs="Times New Roman"/>
                <w:noProof w:val="0"/>
              </w:rPr>
            </w:pPr>
            <w:r w:rsidRPr="00281907">
              <w:rPr>
                <w:rFonts w:ascii="Times New Roman" w:hAnsi="Times New Roman" w:cs="Times New Roman"/>
                <w:noProof w:val="0"/>
              </w:rPr>
              <w:t>Pagamintos iš titano (arba lygiavertės medžiagos).</w:t>
            </w:r>
          </w:p>
        </w:tc>
        <w:tc>
          <w:tcPr>
            <w:tcW w:w="626" w:type="pct"/>
            <w:vAlign w:val="center"/>
          </w:tcPr>
          <w:p w14:paraId="06BFC4EF" w14:textId="011C2B2D"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05F2B2AF" w14:textId="77777777" w:rsidR="006D3C23" w:rsidRPr="001771BD" w:rsidRDefault="006D3C23" w:rsidP="00EA5BF6">
            <w:pPr>
              <w:rPr>
                <w:rFonts w:ascii="Times New Roman" w:hAnsi="Times New Roman" w:cs="Times New Roman"/>
                <w:b/>
                <w:noProof w:val="0"/>
              </w:rPr>
            </w:pPr>
          </w:p>
        </w:tc>
      </w:tr>
      <w:tr w:rsidR="006D3C23" w:rsidRPr="001771BD" w14:paraId="3BA1657D" w14:textId="77777777" w:rsidTr="00604842">
        <w:trPr>
          <w:trHeight w:val="587"/>
        </w:trPr>
        <w:tc>
          <w:tcPr>
            <w:tcW w:w="310" w:type="pct"/>
          </w:tcPr>
          <w:p w14:paraId="674A1487"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12.</w:t>
            </w:r>
          </w:p>
        </w:tc>
        <w:tc>
          <w:tcPr>
            <w:tcW w:w="754" w:type="pct"/>
          </w:tcPr>
          <w:p w14:paraId="20027DE6" w14:textId="1CB1EA61" w:rsidR="006D3C23" w:rsidRPr="001771BD" w:rsidRDefault="00594827" w:rsidP="006D3C23">
            <w:pPr>
              <w:rPr>
                <w:rFonts w:ascii="Times New Roman" w:hAnsi="Times New Roman" w:cs="Times New Roman"/>
                <w:noProof w:val="0"/>
              </w:rPr>
            </w:pPr>
            <w:r>
              <w:rPr>
                <w:rFonts w:ascii="Times New Roman" w:hAnsi="Times New Roman" w:cs="Times New Roman"/>
                <w:noProof w:val="0"/>
              </w:rPr>
              <w:t>K</w:t>
            </w:r>
            <w:r w:rsidR="006D3C23" w:rsidRPr="001771BD">
              <w:rPr>
                <w:rFonts w:ascii="Times New Roman" w:hAnsi="Times New Roman" w:cs="Times New Roman"/>
                <w:noProof w:val="0"/>
              </w:rPr>
              <w:t>aniuliuoti augmentiniai sraigtai</w:t>
            </w:r>
          </w:p>
        </w:tc>
        <w:tc>
          <w:tcPr>
            <w:tcW w:w="2062" w:type="pct"/>
          </w:tcPr>
          <w:p w14:paraId="1EB7C0D6" w14:textId="77777777" w:rsidR="00227C17" w:rsidRDefault="00227C17" w:rsidP="00E42FE7">
            <w:pPr>
              <w:pStyle w:val="ListParagraph"/>
              <w:numPr>
                <w:ilvl w:val="0"/>
                <w:numId w:val="108"/>
              </w:numPr>
              <w:rPr>
                <w:rFonts w:ascii="Times New Roman" w:hAnsi="Times New Roman" w:cs="Times New Roman"/>
                <w:noProof w:val="0"/>
              </w:rPr>
            </w:pPr>
            <w:r w:rsidRPr="001771BD">
              <w:rPr>
                <w:rFonts w:ascii="Times New Roman" w:hAnsi="Times New Roman" w:cs="Times New Roman"/>
                <w:noProof w:val="0"/>
              </w:rPr>
              <w:t>Ø</w:t>
            </w:r>
            <w:r>
              <w:rPr>
                <w:rFonts w:ascii="Times New Roman" w:hAnsi="Times New Roman" w:cs="Times New Roman"/>
                <w:noProof w:val="0"/>
              </w:rPr>
              <w:t xml:space="preserve">7,5 mm </w:t>
            </w:r>
            <w:r w:rsidRPr="005E56A6">
              <w:rPr>
                <w:rFonts w:ascii="Times New Roman" w:hAnsi="Times New Roman" w:cs="Times New Roman"/>
                <w:noProof w:val="0"/>
              </w:rPr>
              <w:t>±</w:t>
            </w:r>
            <w:r>
              <w:rPr>
                <w:rFonts w:ascii="Times New Roman" w:hAnsi="Times New Roman" w:cs="Times New Roman"/>
                <w:noProof w:val="0"/>
              </w:rPr>
              <w:t xml:space="preserve"> 0,1 mm</w:t>
            </w:r>
            <w:r w:rsidRPr="005E56A6">
              <w:rPr>
                <w:rFonts w:ascii="Times New Roman" w:hAnsi="Times New Roman" w:cs="Times New Roman"/>
                <w:noProof w:val="0"/>
              </w:rPr>
              <w:t xml:space="preserve"> </w:t>
            </w:r>
            <w:r w:rsidRPr="00227C17">
              <w:rPr>
                <w:rFonts w:ascii="Times New Roman" w:hAnsi="Times New Roman" w:cs="Times New Roman"/>
                <w:noProof w:val="0"/>
              </w:rPr>
              <w:t>kaniuliuoti augmentiniai sraigtai su poveržlėmis</w:t>
            </w:r>
            <w:r>
              <w:rPr>
                <w:rFonts w:ascii="Times New Roman" w:hAnsi="Times New Roman" w:cs="Times New Roman"/>
                <w:noProof w:val="0"/>
              </w:rPr>
              <w:t>;</w:t>
            </w:r>
          </w:p>
          <w:p w14:paraId="0A6D8DD7" w14:textId="395354B8" w:rsidR="00227C17" w:rsidRDefault="00227C17" w:rsidP="00E42FE7">
            <w:pPr>
              <w:pStyle w:val="ListParagraph"/>
              <w:numPr>
                <w:ilvl w:val="0"/>
                <w:numId w:val="108"/>
              </w:numPr>
              <w:rPr>
                <w:rFonts w:ascii="Times New Roman" w:hAnsi="Times New Roman" w:cs="Times New Roman"/>
                <w:noProof w:val="0"/>
              </w:rPr>
            </w:pPr>
            <w:r>
              <w:rPr>
                <w:rFonts w:ascii="Times New Roman" w:hAnsi="Times New Roman" w:cs="Times New Roman"/>
                <w:noProof w:val="0"/>
              </w:rPr>
              <w:t>Pilno</w:t>
            </w:r>
            <w:r w:rsidRPr="00227C17">
              <w:rPr>
                <w:rFonts w:ascii="Times New Roman" w:hAnsi="Times New Roman" w:cs="Times New Roman"/>
                <w:noProof w:val="0"/>
              </w:rPr>
              <w:t xml:space="preserve"> sriegio</w:t>
            </w:r>
            <w:r>
              <w:rPr>
                <w:rFonts w:ascii="Times New Roman" w:hAnsi="Times New Roman" w:cs="Times New Roman"/>
                <w:noProof w:val="0"/>
              </w:rPr>
              <w:t>;</w:t>
            </w:r>
          </w:p>
          <w:p w14:paraId="27E71825" w14:textId="77777777" w:rsidR="00227C17" w:rsidRDefault="00227C17" w:rsidP="00E42FE7">
            <w:pPr>
              <w:pStyle w:val="ListParagraph"/>
              <w:numPr>
                <w:ilvl w:val="0"/>
                <w:numId w:val="108"/>
              </w:numPr>
              <w:rPr>
                <w:rFonts w:ascii="Times New Roman" w:hAnsi="Times New Roman" w:cs="Times New Roman"/>
                <w:noProof w:val="0"/>
              </w:rPr>
            </w:pPr>
            <w:r w:rsidRPr="00227C17">
              <w:rPr>
                <w:rFonts w:ascii="Times New Roman" w:hAnsi="Times New Roman" w:cs="Times New Roman"/>
                <w:noProof w:val="0"/>
              </w:rPr>
              <w:t>Sraigtų ilgis nuo 50 iki 165 mm imtinai</w:t>
            </w:r>
            <w:r>
              <w:rPr>
                <w:rFonts w:ascii="Times New Roman" w:hAnsi="Times New Roman" w:cs="Times New Roman"/>
                <w:noProof w:val="0"/>
              </w:rPr>
              <w:t>;</w:t>
            </w:r>
          </w:p>
          <w:p w14:paraId="67960F44" w14:textId="77777777" w:rsidR="00227C17" w:rsidRPr="0068679E" w:rsidRDefault="00227C17" w:rsidP="00E42FE7">
            <w:pPr>
              <w:pStyle w:val="ListParagraph"/>
              <w:numPr>
                <w:ilvl w:val="0"/>
                <w:numId w:val="108"/>
              </w:numPr>
              <w:rPr>
                <w:rFonts w:ascii="Times New Roman" w:hAnsi="Times New Roman" w:cs="Times New Roman"/>
                <w:noProof w:val="0"/>
                <w:color w:val="000000"/>
              </w:rPr>
            </w:pPr>
            <w:r>
              <w:rPr>
                <w:rFonts w:ascii="Times New Roman" w:hAnsi="Times New Roman" w:cs="Times New Roman"/>
                <w:noProof w:val="0"/>
              </w:rPr>
              <w:t>≥ 24</w:t>
            </w:r>
            <w:r w:rsidRPr="001771BD">
              <w:rPr>
                <w:rFonts w:ascii="Times New Roman" w:hAnsi="Times New Roman" w:cs="Times New Roman"/>
                <w:noProof w:val="0"/>
              </w:rPr>
              <w:t xml:space="preserve"> skirtingų </w:t>
            </w:r>
            <w:r>
              <w:rPr>
                <w:rFonts w:ascii="Times New Roman" w:hAnsi="Times New Roman" w:cs="Times New Roman"/>
                <w:noProof w:val="0"/>
              </w:rPr>
              <w:t>ilgių</w:t>
            </w:r>
            <w:r w:rsidRPr="001771BD">
              <w:rPr>
                <w:rFonts w:ascii="Times New Roman" w:hAnsi="Times New Roman" w:cs="Times New Roman"/>
                <w:noProof w:val="0"/>
              </w:rPr>
              <w:t>;</w:t>
            </w:r>
          </w:p>
          <w:p w14:paraId="02D49D04" w14:textId="77777777" w:rsidR="00227C17" w:rsidRDefault="00227C17" w:rsidP="00E42FE7">
            <w:pPr>
              <w:pStyle w:val="ListParagraph"/>
              <w:numPr>
                <w:ilvl w:val="0"/>
                <w:numId w:val="108"/>
              </w:numPr>
              <w:rPr>
                <w:rFonts w:ascii="Times New Roman" w:hAnsi="Times New Roman" w:cs="Times New Roman"/>
                <w:noProof w:val="0"/>
              </w:rPr>
            </w:pPr>
            <w:r w:rsidRPr="00227C17">
              <w:rPr>
                <w:rFonts w:ascii="Times New Roman" w:hAnsi="Times New Roman" w:cs="Times New Roman"/>
                <w:noProof w:val="0"/>
              </w:rPr>
              <w:t xml:space="preserve">Poveržlė nuimama, </w:t>
            </w:r>
            <w:r w:rsidRPr="001771BD">
              <w:rPr>
                <w:rFonts w:ascii="Times New Roman" w:hAnsi="Times New Roman" w:cs="Times New Roman"/>
                <w:noProof w:val="0"/>
              </w:rPr>
              <w:t>Ø</w:t>
            </w:r>
            <w:r>
              <w:rPr>
                <w:rFonts w:ascii="Times New Roman" w:hAnsi="Times New Roman" w:cs="Times New Roman"/>
                <w:noProof w:val="0"/>
              </w:rPr>
              <w:t xml:space="preserve">14 mm </w:t>
            </w:r>
            <w:r w:rsidRPr="00227C17">
              <w:rPr>
                <w:rFonts w:ascii="Times New Roman" w:hAnsi="Times New Roman" w:cs="Times New Roman"/>
                <w:noProof w:val="0"/>
              </w:rPr>
              <w:t>±</w:t>
            </w:r>
            <w:r>
              <w:rPr>
                <w:rFonts w:ascii="Times New Roman" w:hAnsi="Times New Roman" w:cs="Times New Roman"/>
                <w:noProof w:val="0"/>
              </w:rPr>
              <w:t xml:space="preserve"> 0,5 mm;</w:t>
            </w:r>
          </w:p>
          <w:p w14:paraId="319858DA" w14:textId="77777777" w:rsidR="00227C17" w:rsidRDefault="00227C17" w:rsidP="00E42FE7">
            <w:pPr>
              <w:pStyle w:val="ListParagraph"/>
              <w:numPr>
                <w:ilvl w:val="0"/>
                <w:numId w:val="108"/>
              </w:numPr>
              <w:rPr>
                <w:rFonts w:ascii="Times New Roman" w:hAnsi="Times New Roman" w:cs="Times New Roman"/>
                <w:noProof w:val="0"/>
              </w:rPr>
            </w:pPr>
            <w:r w:rsidRPr="00227C17">
              <w:rPr>
                <w:rFonts w:ascii="Times New Roman" w:hAnsi="Times New Roman" w:cs="Times New Roman"/>
                <w:noProof w:val="0"/>
              </w:rPr>
              <w:t xml:space="preserve">Sraigtų distalinėje dalyje </w:t>
            </w:r>
            <w:r>
              <w:rPr>
                <w:rFonts w:ascii="Times New Roman" w:hAnsi="Times New Roman" w:cs="Times New Roman"/>
                <w:noProof w:val="0"/>
              </w:rPr>
              <w:t>≥ 6 kiaurymių cemento suleidimui;</w:t>
            </w:r>
          </w:p>
          <w:p w14:paraId="3C957818" w14:textId="5B2DF1F5" w:rsidR="00227C17" w:rsidRDefault="00227C17" w:rsidP="00E42FE7">
            <w:pPr>
              <w:pStyle w:val="ListParagraph"/>
              <w:numPr>
                <w:ilvl w:val="0"/>
                <w:numId w:val="108"/>
              </w:numPr>
              <w:rPr>
                <w:rFonts w:ascii="Times New Roman" w:hAnsi="Times New Roman" w:cs="Times New Roman"/>
                <w:noProof w:val="0"/>
              </w:rPr>
            </w:pPr>
            <w:r w:rsidRPr="00227C17">
              <w:rPr>
                <w:rFonts w:ascii="Times New Roman" w:hAnsi="Times New Roman" w:cs="Times New Roman"/>
                <w:noProof w:val="0"/>
              </w:rPr>
              <w:t>Sriegiam</w:t>
            </w:r>
            <w:r>
              <w:rPr>
                <w:rFonts w:ascii="Times New Roman" w:hAnsi="Times New Roman" w:cs="Times New Roman"/>
                <w:noProof w:val="0"/>
              </w:rPr>
              <w:t xml:space="preserve">i SW 4 </w:t>
            </w:r>
            <w:r w:rsidR="00502F41">
              <w:rPr>
                <w:rFonts w:ascii="Times New Roman" w:hAnsi="Times New Roman" w:cs="Times New Roman"/>
                <w:noProof w:val="0"/>
              </w:rPr>
              <w:t>šešiakampiu</w:t>
            </w:r>
            <w:r>
              <w:rPr>
                <w:rFonts w:ascii="Times New Roman" w:hAnsi="Times New Roman" w:cs="Times New Roman"/>
                <w:noProof w:val="0"/>
              </w:rPr>
              <w:t xml:space="preserve"> atsuktuvu;</w:t>
            </w:r>
          </w:p>
          <w:p w14:paraId="4D2CF37B" w14:textId="753CD5B2" w:rsidR="00227C17" w:rsidRDefault="00227C17" w:rsidP="00E42FE7">
            <w:pPr>
              <w:pStyle w:val="ListParagraph"/>
              <w:numPr>
                <w:ilvl w:val="0"/>
                <w:numId w:val="108"/>
              </w:numPr>
              <w:rPr>
                <w:rFonts w:ascii="Times New Roman" w:hAnsi="Times New Roman" w:cs="Times New Roman"/>
                <w:noProof w:val="0"/>
              </w:rPr>
            </w:pPr>
            <w:r>
              <w:rPr>
                <w:rFonts w:ascii="Times New Roman" w:hAnsi="Times New Roman" w:cs="Times New Roman"/>
                <w:noProof w:val="0"/>
              </w:rPr>
              <w:t xml:space="preserve">Naudojami su 2,8 mm </w:t>
            </w:r>
            <w:r w:rsidR="00E42FE7">
              <w:rPr>
                <w:rFonts w:ascii="Times New Roman" w:hAnsi="Times New Roman" w:cs="Times New Roman"/>
                <w:noProof w:val="0"/>
              </w:rPr>
              <w:t>(</w:t>
            </w:r>
            <w:r w:rsidR="00E42FE7" w:rsidRPr="001771BD">
              <w:rPr>
                <w:rFonts w:ascii="Times New Roman" w:hAnsi="Times New Roman" w:cs="Times New Roman"/>
                <w:noProof w:val="0"/>
              </w:rPr>
              <w:t>±</w:t>
            </w:r>
            <w:r w:rsidR="00E42FE7">
              <w:rPr>
                <w:rFonts w:ascii="Times New Roman" w:hAnsi="Times New Roman" w:cs="Times New Roman"/>
                <w:noProof w:val="0"/>
              </w:rPr>
              <w:t xml:space="preserve"> 0,1 mm) </w:t>
            </w:r>
            <w:r>
              <w:rPr>
                <w:rFonts w:ascii="Times New Roman" w:hAnsi="Times New Roman" w:cs="Times New Roman"/>
                <w:noProof w:val="0"/>
              </w:rPr>
              <w:t>viela;</w:t>
            </w:r>
          </w:p>
          <w:p w14:paraId="022AF4A4" w14:textId="77777777" w:rsidR="00227C17" w:rsidRDefault="00227C17" w:rsidP="00E42FE7">
            <w:pPr>
              <w:pStyle w:val="ListParagraph"/>
              <w:numPr>
                <w:ilvl w:val="0"/>
                <w:numId w:val="108"/>
              </w:numPr>
              <w:rPr>
                <w:rFonts w:ascii="Times New Roman" w:hAnsi="Times New Roman" w:cs="Times New Roman"/>
                <w:noProof w:val="0"/>
              </w:rPr>
            </w:pPr>
            <w:r>
              <w:rPr>
                <w:rFonts w:ascii="Times New Roman" w:hAnsi="Times New Roman" w:cs="Times New Roman"/>
                <w:noProof w:val="0"/>
              </w:rPr>
              <w:lastRenderedPageBreak/>
              <w:t>Sterilioje pakuotėje;</w:t>
            </w:r>
          </w:p>
          <w:p w14:paraId="1AA4A7E4" w14:textId="63FD477A" w:rsidR="006D3C23" w:rsidRPr="00227C17" w:rsidRDefault="00281907" w:rsidP="00E42FE7">
            <w:pPr>
              <w:pStyle w:val="ListParagraph"/>
              <w:numPr>
                <w:ilvl w:val="0"/>
                <w:numId w:val="108"/>
              </w:numPr>
              <w:rPr>
                <w:rFonts w:ascii="Times New Roman" w:hAnsi="Times New Roman" w:cs="Times New Roman"/>
                <w:noProof w:val="0"/>
              </w:rPr>
            </w:pPr>
            <w:r>
              <w:rPr>
                <w:rFonts w:ascii="Times New Roman" w:hAnsi="Times New Roman" w:cs="Times New Roman"/>
                <w:noProof w:val="0"/>
              </w:rPr>
              <w:t>Pagaminti</w:t>
            </w:r>
            <w:r w:rsidR="00227C17" w:rsidRPr="00227C17">
              <w:rPr>
                <w:rFonts w:ascii="Times New Roman" w:hAnsi="Times New Roman" w:cs="Times New Roman"/>
                <w:noProof w:val="0"/>
              </w:rPr>
              <w:t xml:space="preserve"> iš titano (arba lygiavertės medžiagos).</w:t>
            </w:r>
          </w:p>
        </w:tc>
        <w:tc>
          <w:tcPr>
            <w:tcW w:w="626" w:type="pct"/>
            <w:vAlign w:val="center"/>
          </w:tcPr>
          <w:p w14:paraId="39C9864F" w14:textId="46557DF8"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lastRenderedPageBreak/>
              <w:t>30</w:t>
            </w:r>
          </w:p>
        </w:tc>
        <w:tc>
          <w:tcPr>
            <w:tcW w:w="1248" w:type="pct"/>
          </w:tcPr>
          <w:p w14:paraId="03324C2F" w14:textId="77777777" w:rsidR="006D3C23" w:rsidRPr="001771BD" w:rsidRDefault="006D3C23" w:rsidP="00EA5BF6">
            <w:pPr>
              <w:rPr>
                <w:rFonts w:ascii="Times New Roman" w:hAnsi="Times New Roman" w:cs="Times New Roman"/>
                <w:b/>
                <w:noProof w:val="0"/>
              </w:rPr>
            </w:pPr>
          </w:p>
        </w:tc>
      </w:tr>
      <w:tr w:rsidR="006D3C23" w:rsidRPr="001771BD" w14:paraId="1266B6BE" w14:textId="77777777" w:rsidTr="00604842">
        <w:trPr>
          <w:trHeight w:val="587"/>
        </w:trPr>
        <w:tc>
          <w:tcPr>
            <w:tcW w:w="310" w:type="pct"/>
          </w:tcPr>
          <w:p w14:paraId="39BF5204"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13.</w:t>
            </w:r>
          </w:p>
        </w:tc>
        <w:tc>
          <w:tcPr>
            <w:tcW w:w="754" w:type="pct"/>
          </w:tcPr>
          <w:p w14:paraId="7BBA399E" w14:textId="664B3A3B" w:rsidR="006D3C23" w:rsidRPr="001771BD" w:rsidRDefault="00227C17" w:rsidP="00EA5BF6">
            <w:pPr>
              <w:rPr>
                <w:rFonts w:ascii="Times New Roman" w:hAnsi="Times New Roman" w:cs="Times New Roman"/>
                <w:noProof w:val="0"/>
              </w:rPr>
            </w:pPr>
            <w:r>
              <w:rPr>
                <w:rFonts w:ascii="Cambria Math" w:hAnsi="Cambria Math" w:cs="Cambria Math"/>
                <w:noProof w:val="0"/>
              </w:rPr>
              <w:t>K</w:t>
            </w:r>
            <w:r w:rsidR="006D3C23" w:rsidRPr="001771BD">
              <w:rPr>
                <w:rFonts w:ascii="Times New Roman" w:hAnsi="Times New Roman" w:cs="Times New Roman"/>
                <w:noProof w:val="0"/>
              </w:rPr>
              <w:t>aniuliuoti augmentiniai sraigtai</w:t>
            </w:r>
          </w:p>
        </w:tc>
        <w:tc>
          <w:tcPr>
            <w:tcW w:w="2062" w:type="pct"/>
          </w:tcPr>
          <w:p w14:paraId="4E447EA6" w14:textId="1291A5A9" w:rsidR="00227C17" w:rsidRDefault="00227C17" w:rsidP="00E42FE7">
            <w:pPr>
              <w:pStyle w:val="ListParagraph"/>
              <w:numPr>
                <w:ilvl w:val="0"/>
                <w:numId w:val="109"/>
              </w:numPr>
              <w:rPr>
                <w:rFonts w:ascii="Times New Roman" w:hAnsi="Times New Roman" w:cs="Times New Roman"/>
                <w:noProof w:val="0"/>
              </w:rPr>
            </w:pPr>
            <w:r w:rsidRPr="001771BD">
              <w:rPr>
                <w:rFonts w:ascii="Times New Roman" w:hAnsi="Times New Roman" w:cs="Times New Roman"/>
                <w:noProof w:val="0"/>
              </w:rPr>
              <w:t>Ø</w:t>
            </w:r>
            <w:r>
              <w:rPr>
                <w:rFonts w:ascii="Times New Roman" w:hAnsi="Times New Roman" w:cs="Times New Roman"/>
                <w:noProof w:val="0"/>
              </w:rPr>
              <w:t xml:space="preserve">7,5 mm </w:t>
            </w:r>
            <w:r w:rsidRPr="005E56A6">
              <w:rPr>
                <w:rFonts w:ascii="Times New Roman" w:hAnsi="Times New Roman" w:cs="Times New Roman"/>
                <w:noProof w:val="0"/>
              </w:rPr>
              <w:t>±</w:t>
            </w:r>
            <w:r>
              <w:rPr>
                <w:rFonts w:ascii="Times New Roman" w:hAnsi="Times New Roman" w:cs="Times New Roman"/>
                <w:noProof w:val="0"/>
              </w:rPr>
              <w:t xml:space="preserve"> 0,1 mm</w:t>
            </w:r>
            <w:r w:rsidRPr="005E56A6">
              <w:rPr>
                <w:rFonts w:ascii="Times New Roman" w:hAnsi="Times New Roman" w:cs="Times New Roman"/>
                <w:noProof w:val="0"/>
              </w:rPr>
              <w:t xml:space="preserve"> </w:t>
            </w:r>
            <w:r w:rsidRPr="00227C17">
              <w:rPr>
                <w:rFonts w:ascii="Times New Roman" w:hAnsi="Times New Roman" w:cs="Times New Roman"/>
                <w:noProof w:val="0"/>
              </w:rPr>
              <w:t>kaniuliuoti augmentiniai sraigtai su poveržlėmis</w:t>
            </w:r>
            <w:r>
              <w:rPr>
                <w:rFonts w:ascii="Times New Roman" w:hAnsi="Times New Roman" w:cs="Times New Roman"/>
                <w:noProof w:val="0"/>
              </w:rPr>
              <w:t>;</w:t>
            </w:r>
          </w:p>
          <w:p w14:paraId="1B96D5EE" w14:textId="14172CD6" w:rsidR="00227C17" w:rsidRDefault="00227C17" w:rsidP="00E42FE7">
            <w:pPr>
              <w:pStyle w:val="ListParagraph"/>
              <w:numPr>
                <w:ilvl w:val="0"/>
                <w:numId w:val="109"/>
              </w:numPr>
              <w:rPr>
                <w:rFonts w:ascii="Times New Roman" w:hAnsi="Times New Roman" w:cs="Times New Roman"/>
                <w:noProof w:val="0"/>
              </w:rPr>
            </w:pPr>
            <w:r>
              <w:rPr>
                <w:rFonts w:ascii="Times New Roman" w:hAnsi="Times New Roman" w:cs="Times New Roman"/>
                <w:noProof w:val="0"/>
              </w:rPr>
              <w:t>D</w:t>
            </w:r>
            <w:r w:rsidRPr="00227C17">
              <w:rPr>
                <w:rFonts w:ascii="Times New Roman" w:hAnsi="Times New Roman" w:cs="Times New Roman"/>
                <w:noProof w:val="0"/>
              </w:rPr>
              <w:t>alinio sriegio</w:t>
            </w:r>
            <w:r>
              <w:rPr>
                <w:rFonts w:ascii="Times New Roman" w:hAnsi="Times New Roman" w:cs="Times New Roman"/>
                <w:noProof w:val="0"/>
              </w:rPr>
              <w:t>;</w:t>
            </w:r>
          </w:p>
          <w:p w14:paraId="1BC591C3" w14:textId="7051E6FF" w:rsidR="00227C17" w:rsidRDefault="00227C17" w:rsidP="00E42FE7">
            <w:pPr>
              <w:pStyle w:val="ListParagraph"/>
              <w:numPr>
                <w:ilvl w:val="0"/>
                <w:numId w:val="109"/>
              </w:numPr>
              <w:rPr>
                <w:rFonts w:ascii="Times New Roman" w:hAnsi="Times New Roman" w:cs="Times New Roman"/>
                <w:noProof w:val="0"/>
              </w:rPr>
            </w:pPr>
            <w:r w:rsidRPr="00227C17">
              <w:rPr>
                <w:rFonts w:ascii="Times New Roman" w:hAnsi="Times New Roman" w:cs="Times New Roman"/>
                <w:noProof w:val="0"/>
              </w:rPr>
              <w:t>Sraigtų ilgis nuo 50 iki 165 mm imtinai</w:t>
            </w:r>
            <w:r>
              <w:rPr>
                <w:rFonts w:ascii="Times New Roman" w:hAnsi="Times New Roman" w:cs="Times New Roman"/>
                <w:noProof w:val="0"/>
              </w:rPr>
              <w:t>;</w:t>
            </w:r>
          </w:p>
          <w:p w14:paraId="38B669D6" w14:textId="7DD564C5" w:rsidR="00227C17" w:rsidRPr="0068679E" w:rsidRDefault="00227C17" w:rsidP="00E42FE7">
            <w:pPr>
              <w:pStyle w:val="ListParagraph"/>
              <w:numPr>
                <w:ilvl w:val="0"/>
                <w:numId w:val="109"/>
              </w:numPr>
              <w:rPr>
                <w:rFonts w:ascii="Times New Roman" w:hAnsi="Times New Roman" w:cs="Times New Roman"/>
                <w:noProof w:val="0"/>
                <w:color w:val="000000"/>
              </w:rPr>
            </w:pPr>
            <w:r>
              <w:rPr>
                <w:rFonts w:ascii="Times New Roman" w:hAnsi="Times New Roman" w:cs="Times New Roman"/>
                <w:noProof w:val="0"/>
              </w:rPr>
              <w:t>≥ 24</w:t>
            </w:r>
            <w:r w:rsidRPr="001771BD">
              <w:rPr>
                <w:rFonts w:ascii="Times New Roman" w:hAnsi="Times New Roman" w:cs="Times New Roman"/>
                <w:noProof w:val="0"/>
              </w:rPr>
              <w:t xml:space="preserve"> skirtingų </w:t>
            </w:r>
            <w:r>
              <w:rPr>
                <w:rFonts w:ascii="Times New Roman" w:hAnsi="Times New Roman" w:cs="Times New Roman"/>
                <w:noProof w:val="0"/>
              </w:rPr>
              <w:t>ilgių</w:t>
            </w:r>
            <w:r w:rsidRPr="001771BD">
              <w:rPr>
                <w:rFonts w:ascii="Times New Roman" w:hAnsi="Times New Roman" w:cs="Times New Roman"/>
                <w:noProof w:val="0"/>
              </w:rPr>
              <w:t>;</w:t>
            </w:r>
          </w:p>
          <w:p w14:paraId="6073B8B9" w14:textId="634038CB" w:rsidR="00227C17" w:rsidRDefault="00227C17" w:rsidP="00E42FE7">
            <w:pPr>
              <w:pStyle w:val="ListParagraph"/>
              <w:numPr>
                <w:ilvl w:val="0"/>
                <w:numId w:val="109"/>
              </w:numPr>
              <w:rPr>
                <w:rFonts w:ascii="Times New Roman" w:hAnsi="Times New Roman" w:cs="Times New Roman"/>
                <w:noProof w:val="0"/>
              </w:rPr>
            </w:pPr>
            <w:r w:rsidRPr="00227C17">
              <w:rPr>
                <w:rFonts w:ascii="Times New Roman" w:hAnsi="Times New Roman" w:cs="Times New Roman"/>
                <w:noProof w:val="0"/>
              </w:rPr>
              <w:t xml:space="preserve">Poveržlė nuimama, </w:t>
            </w:r>
            <w:r w:rsidRPr="001771BD">
              <w:rPr>
                <w:rFonts w:ascii="Times New Roman" w:hAnsi="Times New Roman" w:cs="Times New Roman"/>
                <w:noProof w:val="0"/>
              </w:rPr>
              <w:t>Ø</w:t>
            </w:r>
            <w:r>
              <w:rPr>
                <w:rFonts w:ascii="Times New Roman" w:hAnsi="Times New Roman" w:cs="Times New Roman"/>
                <w:noProof w:val="0"/>
              </w:rPr>
              <w:t xml:space="preserve">14 mm </w:t>
            </w:r>
            <w:r w:rsidRPr="00227C17">
              <w:rPr>
                <w:rFonts w:ascii="Times New Roman" w:hAnsi="Times New Roman" w:cs="Times New Roman"/>
                <w:noProof w:val="0"/>
              </w:rPr>
              <w:t>±</w:t>
            </w:r>
            <w:r>
              <w:rPr>
                <w:rFonts w:ascii="Times New Roman" w:hAnsi="Times New Roman" w:cs="Times New Roman"/>
                <w:noProof w:val="0"/>
              </w:rPr>
              <w:t xml:space="preserve"> 0,5 mm;</w:t>
            </w:r>
          </w:p>
          <w:p w14:paraId="36893FA7" w14:textId="77777777" w:rsidR="00227C17" w:rsidRDefault="00227C17" w:rsidP="00E42FE7">
            <w:pPr>
              <w:pStyle w:val="ListParagraph"/>
              <w:numPr>
                <w:ilvl w:val="0"/>
                <w:numId w:val="109"/>
              </w:numPr>
              <w:rPr>
                <w:rFonts w:ascii="Times New Roman" w:hAnsi="Times New Roman" w:cs="Times New Roman"/>
                <w:noProof w:val="0"/>
              </w:rPr>
            </w:pPr>
            <w:r w:rsidRPr="00227C17">
              <w:rPr>
                <w:rFonts w:ascii="Times New Roman" w:hAnsi="Times New Roman" w:cs="Times New Roman"/>
                <w:noProof w:val="0"/>
              </w:rPr>
              <w:t xml:space="preserve">Sraigtų distalinėje dalyje </w:t>
            </w:r>
            <w:r>
              <w:rPr>
                <w:rFonts w:ascii="Times New Roman" w:hAnsi="Times New Roman" w:cs="Times New Roman"/>
                <w:noProof w:val="0"/>
              </w:rPr>
              <w:t>≥ 6 kiaurymių cemento suleidimui;</w:t>
            </w:r>
          </w:p>
          <w:p w14:paraId="77A4D0F6" w14:textId="7AADDEFD" w:rsidR="00227C17" w:rsidRDefault="00227C17" w:rsidP="00E42FE7">
            <w:pPr>
              <w:pStyle w:val="ListParagraph"/>
              <w:numPr>
                <w:ilvl w:val="0"/>
                <w:numId w:val="109"/>
              </w:numPr>
              <w:rPr>
                <w:rFonts w:ascii="Times New Roman" w:hAnsi="Times New Roman" w:cs="Times New Roman"/>
                <w:noProof w:val="0"/>
              </w:rPr>
            </w:pPr>
            <w:r w:rsidRPr="00227C17">
              <w:rPr>
                <w:rFonts w:ascii="Times New Roman" w:hAnsi="Times New Roman" w:cs="Times New Roman"/>
                <w:noProof w:val="0"/>
              </w:rPr>
              <w:t>Sriegiam</w:t>
            </w:r>
            <w:r>
              <w:rPr>
                <w:rFonts w:ascii="Times New Roman" w:hAnsi="Times New Roman" w:cs="Times New Roman"/>
                <w:noProof w:val="0"/>
              </w:rPr>
              <w:t xml:space="preserve">i SW 4 </w:t>
            </w:r>
            <w:r w:rsidR="00502F41">
              <w:rPr>
                <w:rFonts w:ascii="Times New Roman" w:hAnsi="Times New Roman" w:cs="Times New Roman"/>
                <w:noProof w:val="0"/>
              </w:rPr>
              <w:t>šešiakampiu</w:t>
            </w:r>
            <w:r>
              <w:rPr>
                <w:rFonts w:ascii="Times New Roman" w:hAnsi="Times New Roman" w:cs="Times New Roman"/>
                <w:noProof w:val="0"/>
              </w:rPr>
              <w:t xml:space="preserve"> atsuktuvu;</w:t>
            </w:r>
          </w:p>
          <w:p w14:paraId="598E2222" w14:textId="39DF004E" w:rsidR="00227C17" w:rsidRDefault="00227C17" w:rsidP="00E42FE7">
            <w:pPr>
              <w:pStyle w:val="ListParagraph"/>
              <w:numPr>
                <w:ilvl w:val="0"/>
                <w:numId w:val="109"/>
              </w:numPr>
              <w:rPr>
                <w:rFonts w:ascii="Times New Roman" w:hAnsi="Times New Roman" w:cs="Times New Roman"/>
                <w:noProof w:val="0"/>
              </w:rPr>
            </w:pPr>
            <w:r>
              <w:rPr>
                <w:rFonts w:ascii="Times New Roman" w:hAnsi="Times New Roman" w:cs="Times New Roman"/>
                <w:noProof w:val="0"/>
              </w:rPr>
              <w:t xml:space="preserve">Naudojami su 2,8 mm </w:t>
            </w:r>
            <w:r w:rsidR="00E42FE7">
              <w:rPr>
                <w:rFonts w:ascii="Times New Roman" w:hAnsi="Times New Roman" w:cs="Times New Roman"/>
                <w:noProof w:val="0"/>
              </w:rPr>
              <w:t>(</w:t>
            </w:r>
            <w:r w:rsidR="00E42FE7" w:rsidRPr="001771BD">
              <w:rPr>
                <w:rFonts w:ascii="Times New Roman" w:hAnsi="Times New Roman" w:cs="Times New Roman"/>
                <w:noProof w:val="0"/>
              </w:rPr>
              <w:t>±</w:t>
            </w:r>
            <w:r w:rsidR="00E42FE7">
              <w:rPr>
                <w:rFonts w:ascii="Times New Roman" w:hAnsi="Times New Roman" w:cs="Times New Roman"/>
                <w:noProof w:val="0"/>
              </w:rPr>
              <w:t xml:space="preserve"> 0,1 mm) </w:t>
            </w:r>
            <w:r>
              <w:rPr>
                <w:rFonts w:ascii="Times New Roman" w:hAnsi="Times New Roman" w:cs="Times New Roman"/>
                <w:noProof w:val="0"/>
              </w:rPr>
              <w:t>viela;</w:t>
            </w:r>
          </w:p>
          <w:p w14:paraId="4E58845C" w14:textId="7F82121E" w:rsidR="00227C17" w:rsidRDefault="00227C17" w:rsidP="00E42FE7">
            <w:pPr>
              <w:pStyle w:val="ListParagraph"/>
              <w:numPr>
                <w:ilvl w:val="0"/>
                <w:numId w:val="109"/>
              </w:numPr>
              <w:rPr>
                <w:rFonts w:ascii="Times New Roman" w:hAnsi="Times New Roman" w:cs="Times New Roman"/>
                <w:noProof w:val="0"/>
              </w:rPr>
            </w:pPr>
            <w:r>
              <w:rPr>
                <w:rFonts w:ascii="Times New Roman" w:hAnsi="Times New Roman" w:cs="Times New Roman"/>
                <w:noProof w:val="0"/>
              </w:rPr>
              <w:t>Sterilioje pakuotėje;</w:t>
            </w:r>
          </w:p>
          <w:p w14:paraId="32415E42" w14:textId="67908D11" w:rsidR="006D3C23" w:rsidRPr="00227C17" w:rsidRDefault="00281907" w:rsidP="00E42FE7">
            <w:pPr>
              <w:pStyle w:val="ListParagraph"/>
              <w:numPr>
                <w:ilvl w:val="0"/>
                <w:numId w:val="109"/>
              </w:numPr>
              <w:rPr>
                <w:rFonts w:ascii="Times New Roman" w:hAnsi="Times New Roman" w:cs="Times New Roman"/>
                <w:noProof w:val="0"/>
              </w:rPr>
            </w:pPr>
            <w:r>
              <w:rPr>
                <w:rFonts w:ascii="Times New Roman" w:hAnsi="Times New Roman" w:cs="Times New Roman"/>
                <w:noProof w:val="0"/>
              </w:rPr>
              <w:t>Pagaminti</w:t>
            </w:r>
            <w:r w:rsidR="00227C17" w:rsidRPr="005659DF">
              <w:rPr>
                <w:rFonts w:ascii="Times New Roman" w:hAnsi="Times New Roman" w:cs="Times New Roman"/>
                <w:noProof w:val="0"/>
              </w:rPr>
              <w:t xml:space="preserve"> iš titano (arba lygiavertės medžiagos).</w:t>
            </w:r>
          </w:p>
        </w:tc>
        <w:tc>
          <w:tcPr>
            <w:tcW w:w="626" w:type="pct"/>
            <w:vAlign w:val="center"/>
          </w:tcPr>
          <w:p w14:paraId="10C9C732" w14:textId="1DCE93AC"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30</w:t>
            </w:r>
          </w:p>
        </w:tc>
        <w:tc>
          <w:tcPr>
            <w:tcW w:w="1248" w:type="pct"/>
          </w:tcPr>
          <w:p w14:paraId="27EB8C00" w14:textId="77777777" w:rsidR="006D3C23" w:rsidRPr="001771BD" w:rsidRDefault="006D3C23" w:rsidP="00EA5BF6">
            <w:pPr>
              <w:rPr>
                <w:rFonts w:ascii="Times New Roman" w:hAnsi="Times New Roman" w:cs="Times New Roman"/>
                <w:b/>
                <w:noProof w:val="0"/>
              </w:rPr>
            </w:pPr>
          </w:p>
        </w:tc>
      </w:tr>
      <w:tr w:rsidR="006D3C23" w:rsidRPr="001771BD" w14:paraId="7D457C17" w14:textId="77777777" w:rsidTr="00604842">
        <w:trPr>
          <w:trHeight w:val="587"/>
        </w:trPr>
        <w:tc>
          <w:tcPr>
            <w:tcW w:w="310" w:type="pct"/>
          </w:tcPr>
          <w:p w14:paraId="097D493B"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14.</w:t>
            </w:r>
          </w:p>
        </w:tc>
        <w:tc>
          <w:tcPr>
            <w:tcW w:w="754" w:type="pct"/>
          </w:tcPr>
          <w:p w14:paraId="266F045F" w14:textId="6BEC8BE6" w:rsidR="006D3C23" w:rsidRPr="001771BD" w:rsidRDefault="006D3C23" w:rsidP="00EA5BF6">
            <w:pPr>
              <w:rPr>
                <w:rFonts w:ascii="Times New Roman" w:hAnsi="Times New Roman" w:cs="Times New Roman"/>
                <w:noProof w:val="0"/>
              </w:rPr>
            </w:pPr>
            <w:r w:rsidRPr="001771BD">
              <w:rPr>
                <w:rFonts w:ascii="Times New Roman" w:hAnsi="Times New Roman" w:cs="Times New Roman"/>
                <w:noProof w:val="0"/>
              </w:rPr>
              <w:t>Cemento augmentacijos rinkinys</w:t>
            </w:r>
          </w:p>
        </w:tc>
        <w:tc>
          <w:tcPr>
            <w:tcW w:w="2062" w:type="pct"/>
          </w:tcPr>
          <w:p w14:paraId="1F57342B" w14:textId="17F01005" w:rsidR="005E56A6" w:rsidRDefault="006D3C23" w:rsidP="00E42FE7">
            <w:pPr>
              <w:pStyle w:val="ListParagraph"/>
              <w:numPr>
                <w:ilvl w:val="0"/>
                <w:numId w:val="107"/>
              </w:numPr>
              <w:rPr>
                <w:rFonts w:ascii="Times New Roman" w:hAnsi="Times New Roman" w:cs="Times New Roman"/>
                <w:noProof w:val="0"/>
              </w:rPr>
            </w:pPr>
            <w:r w:rsidRPr="005E56A6">
              <w:rPr>
                <w:rFonts w:ascii="Times New Roman" w:hAnsi="Times New Roman" w:cs="Times New Roman"/>
                <w:noProof w:val="0"/>
              </w:rPr>
              <w:t xml:space="preserve">Vienkartinio naudojimo rinkinys skirtas cemento augmentacijai per </w:t>
            </w:r>
            <w:r w:rsidR="005E56A6" w:rsidRPr="001771BD">
              <w:rPr>
                <w:rFonts w:ascii="Times New Roman" w:hAnsi="Times New Roman" w:cs="Times New Roman"/>
                <w:noProof w:val="0"/>
              </w:rPr>
              <w:t>Ø</w:t>
            </w:r>
            <w:r w:rsidR="005E56A6">
              <w:rPr>
                <w:rFonts w:ascii="Times New Roman" w:hAnsi="Times New Roman" w:cs="Times New Roman"/>
                <w:noProof w:val="0"/>
              </w:rPr>
              <w:t xml:space="preserve">7,5 mm </w:t>
            </w:r>
            <w:r w:rsidRPr="005E56A6">
              <w:rPr>
                <w:rFonts w:ascii="Times New Roman" w:hAnsi="Times New Roman" w:cs="Times New Roman"/>
                <w:noProof w:val="0"/>
              </w:rPr>
              <w:t>±</w:t>
            </w:r>
            <w:r w:rsidR="00E42FE7">
              <w:rPr>
                <w:rFonts w:ascii="Times New Roman" w:hAnsi="Times New Roman" w:cs="Times New Roman"/>
                <w:noProof w:val="0"/>
              </w:rPr>
              <w:t xml:space="preserve"> 0,1 </w:t>
            </w:r>
            <w:r w:rsidR="005E56A6">
              <w:rPr>
                <w:rFonts w:ascii="Times New Roman" w:hAnsi="Times New Roman" w:cs="Times New Roman"/>
                <w:noProof w:val="0"/>
              </w:rPr>
              <w:t>mm</w:t>
            </w:r>
            <w:r w:rsidRPr="005E56A6">
              <w:rPr>
                <w:rFonts w:ascii="Times New Roman" w:hAnsi="Times New Roman" w:cs="Times New Roman"/>
                <w:noProof w:val="0"/>
              </w:rPr>
              <w:t xml:space="preserve"> kani</w:t>
            </w:r>
            <w:r w:rsidR="005E56A6">
              <w:rPr>
                <w:rFonts w:ascii="Times New Roman" w:hAnsi="Times New Roman" w:cs="Times New Roman"/>
                <w:noProof w:val="0"/>
              </w:rPr>
              <w:t>uliuotus augmentinius sraigtus;</w:t>
            </w:r>
          </w:p>
          <w:p w14:paraId="14C5CE92" w14:textId="74E2D2B3" w:rsidR="005E56A6" w:rsidRDefault="006D3C23" w:rsidP="00E42FE7">
            <w:pPr>
              <w:pStyle w:val="ListParagraph"/>
              <w:numPr>
                <w:ilvl w:val="0"/>
                <w:numId w:val="107"/>
              </w:numPr>
              <w:rPr>
                <w:rFonts w:ascii="Times New Roman" w:hAnsi="Times New Roman" w:cs="Times New Roman"/>
                <w:noProof w:val="0"/>
              </w:rPr>
            </w:pPr>
            <w:r w:rsidRPr="005E56A6">
              <w:rPr>
                <w:rFonts w:ascii="Times New Roman" w:hAnsi="Times New Roman" w:cs="Times New Roman"/>
                <w:noProof w:val="0"/>
              </w:rPr>
              <w:t xml:space="preserve">Rinkinį sudaro kaniulė su </w:t>
            </w:r>
            <w:r w:rsidR="00227C17">
              <w:rPr>
                <w:rFonts w:ascii="Times New Roman" w:hAnsi="Times New Roman" w:cs="Times New Roman"/>
                <w:noProof w:val="0"/>
              </w:rPr>
              <w:t>„</w:t>
            </w:r>
            <w:r w:rsidRPr="005E56A6">
              <w:rPr>
                <w:rFonts w:ascii="Times New Roman" w:hAnsi="Times New Roman" w:cs="Times New Roman"/>
                <w:noProof w:val="0"/>
              </w:rPr>
              <w:t>Luer-lock</w:t>
            </w:r>
            <w:r w:rsidR="00227C17">
              <w:rPr>
                <w:rFonts w:ascii="Times New Roman" w:hAnsi="Times New Roman" w:cs="Times New Roman"/>
                <w:noProof w:val="0"/>
              </w:rPr>
              <w:t>“ (ar lygiaverte)</w:t>
            </w:r>
            <w:r w:rsidRPr="005E56A6">
              <w:rPr>
                <w:rFonts w:ascii="Times New Roman" w:hAnsi="Times New Roman" w:cs="Times New Roman"/>
                <w:noProof w:val="0"/>
              </w:rPr>
              <w:t xml:space="preserve"> jung</w:t>
            </w:r>
            <w:r w:rsidR="005E56A6">
              <w:rPr>
                <w:rFonts w:ascii="Times New Roman" w:hAnsi="Times New Roman" w:cs="Times New Roman"/>
                <w:noProof w:val="0"/>
              </w:rPr>
              <w:t>timi bei kaniulės obturatorius;</w:t>
            </w:r>
          </w:p>
          <w:p w14:paraId="4C8C7806" w14:textId="3CCEFEF8" w:rsidR="005E56A6" w:rsidRDefault="002379BC" w:rsidP="00E42FE7">
            <w:pPr>
              <w:pStyle w:val="ListParagraph"/>
              <w:numPr>
                <w:ilvl w:val="0"/>
                <w:numId w:val="107"/>
              </w:numPr>
              <w:rPr>
                <w:rFonts w:ascii="Times New Roman" w:hAnsi="Times New Roman" w:cs="Times New Roman"/>
                <w:noProof w:val="0"/>
              </w:rPr>
            </w:pPr>
            <w:r>
              <w:rPr>
                <w:rFonts w:ascii="Times New Roman" w:hAnsi="Times New Roman" w:cs="Times New Roman"/>
                <w:noProof w:val="0"/>
              </w:rPr>
              <w:t>Kaniulė 260</w:t>
            </w:r>
            <w:r w:rsidR="005E56A6">
              <w:rPr>
                <w:rFonts w:ascii="Times New Roman" w:hAnsi="Times New Roman" w:cs="Times New Roman"/>
                <w:noProof w:val="0"/>
              </w:rPr>
              <w:t>–270 mm ilgio;</w:t>
            </w:r>
          </w:p>
          <w:p w14:paraId="60A77962" w14:textId="22A8D394" w:rsidR="005E56A6" w:rsidRDefault="005E56A6" w:rsidP="00E42FE7">
            <w:pPr>
              <w:pStyle w:val="ListParagraph"/>
              <w:numPr>
                <w:ilvl w:val="0"/>
                <w:numId w:val="107"/>
              </w:numPr>
              <w:rPr>
                <w:rFonts w:ascii="Times New Roman" w:hAnsi="Times New Roman" w:cs="Times New Roman"/>
                <w:noProof w:val="0"/>
              </w:rPr>
            </w:pPr>
            <w:r>
              <w:rPr>
                <w:rFonts w:ascii="Times New Roman" w:hAnsi="Times New Roman" w:cs="Times New Roman"/>
                <w:noProof w:val="0"/>
              </w:rPr>
              <w:t>I</w:t>
            </w:r>
            <w:r w:rsidR="006D3C23" w:rsidRPr="005E56A6">
              <w:rPr>
                <w:rFonts w:ascii="Times New Roman" w:hAnsi="Times New Roman" w:cs="Times New Roman"/>
                <w:noProof w:val="0"/>
              </w:rPr>
              <w:t xml:space="preserve">šorinis kaniulės </w:t>
            </w:r>
            <w:r>
              <w:rPr>
                <w:rFonts w:ascii="Times New Roman" w:hAnsi="Times New Roman" w:cs="Times New Roman"/>
                <w:noProof w:val="0"/>
              </w:rPr>
              <w:t>skersmuo 2,8–3,0 mm;</w:t>
            </w:r>
            <w:r w:rsidR="006D3C23" w:rsidRPr="005E56A6">
              <w:rPr>
                <w:rFonts w:ascii="Times New Roman" w:hAnsi="Times New Roman" w:cs="Times New Roman"/>
                <w:noProof w:val="0"/>
              </w:rPr>
              <w:t xml:space="preserve"> </w:t>
            </w:r>
          </w:p>
          <w:p w14:paraId="0C07833C" w14:textId="1C090F9E" w:rsidR="006D3C23" w:rsidRPr="005E56A6" w:rsidRDefault="006D3C23" w:rsidP="00E42FE7">
            <w:pPr>
              <w:pStyle w:val="ListParagraph"/>
              <w:numPr>
                <w:ilvl w:val="0"/>
                <w:numId w:val="107"/>
              </w:numPr>
              <w:rPr>
                <w:rFonts w:ascii="Times New Roman" w:hAnsi="Times New Roman" w:cs="Times New Roman"/>
                <w:noProof w:val="0"/>
              </w:rPr>
            </w:pPr>
            <w:r w:rsidRPr="005E56A6">
              <w:rPr>
                <w:rFonts w:ascii="Times New Roman" w:hAnsi="Times New Roman" w:cs="Times New Roman"/>
                <w:noProof w:val="0"/>
              </w:rPr>
              <w:t>Kaniulės obturatorius</w:t>
            </w:r>
            <w:r w:rsidR="002379BC">
              <w:rPr>
                <w:rFonts w:ascii="Times New Roman" w:hAnsi="Times New Roman" w:cs="Times New Roman"/>
                <w:noProof w:val="0"/>
              </w:rPr>
              <w:t xml:space="preserve"> </w:t>
            </w:r>
            <w:r w:rsidR="005E56A6" w:rsidRPr="001771BD">
              <w:rPr>
                <w:rFonts w:ascii="Times New Roman" w:hAnsi="Times New Roman" w:cs="Times New Roman"/>
                <w:noProof w:val="0"/>
              </w:rPr>
              <w:t>Ø</w:t>
            </w:r>
            <w:r w:rsidRPr="005E56A6">
              <w:rPr>
                <w:rFonts w:ascii="Times New Roman" w:hAnsi="Times New Roman" w:cs="Times New Roman"/>
                <w:noProof w:val="0"/>
              </w:rPr>
              <w:t>2</w:t>
            </w:r>
            <w:r w:rsidR="005E56A6">
              <w:rPr>
                <w:rFonts w:ascii="Times New Roman" w:hAnsi="Times New Roman" w:cs="Times New Roman"/>
                <w:noProof w:val="0"/>
              </w:rPr>
              <w:t>,</w:t>
            </w:r>
            <w:r w:rsidRPr="005E56A6">
              <w:rPr>
                <w:rFonts w:ascii="Times New Roman" w:hAnsi="Times New Roman" w:cs="Times New Roman"/>
                <w:noProof w:val="0"/>
              </w:rPr>
              <w:t>0</w:t>
            </w:r>
            <w:r w:rsidR="005E56A6">
              <w:rPr>
                <w:rFonts w:ascii="Times New Roman" w:hAnsi="Times New Roman" w:cs="Times New Roman"/>
                <w:noProof w:val="0"/>
              </w:rPr>
              <w:t>–2,2 </w:t>
            </w:r>
            <w:r w:rsidRPr="005E56A6">
              <w:rPr>
                <w:rFonts w:ascii="Times New Roman" w:hAnsi="Times New Roman" w:cs="Times New Roman"/>
                <w:noProof w:val="0"/>
              </w:rPr>
              <w:t>mm.</w:t>
            </w:r>
          </w:p>
        </w:tc>
        <w:tc>
          <w:tcPr>
            <w:tcW w:w="626" w:type="pct"/>
            <w:vAlign w:val="center"/>
          </w:tcPr>
          <w:p w14:paraId="17425CA8" w14:textId="58A9F180"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40</w:t>
            </w:r>
          </w:p>
        </w:tc>
        <w:tc>
          <w:tcPr>
            <w:tcW w:w="1248" w:type="pct"/>
          </w:tcPr>
          <w:p w14:paraId="67E953EC" w14:textId="77777777" w:rsidR="006D3C23" w:rsidRPr="001771BD" w:rsidRDefault="006D3C23" w:rsidP="00EA5BF6">
            <w:pPr>
              <w:rPr>
                <w:rFonts w:ascii="Times New Roman" w:hAnsi="Times New Roman" w:cs="Times New Roman"/>
                <w:b/>
                <w:noProof w:val="0"/>
              </w:rPr>
            </w:pPr>
          </w:p>
        </w:tc>
      </w:tr>
      <w:tr w:rsidR="006D3C23" w:rsidRPr="001771BD" w14:paraId="7C0BC1A8" w14:textId="77777777" w:rsidTr="00604842">
        <w:trPr>
          <w:trHeight w:val="587"/>
        </w:trPr>
        <w:tc>
          <w:tcPr>
            <w:tcW w:w="310" w:type="pct"/>
          </w:tcPr>
          <w:p w14:paraId="6DB68C1E"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15.</w:t>
            </w:r>
          </w:p>
        </w:tc>
        <w:tc>
          <w:tcPr>
            <w:tcW w:w="754" w:type="pct"/>
          </w:tcPr>
          <w:p w14:paraId="6DD3AF2E" w14:textId="68812F06" w:rsidR="006D3C23" w:rsidRPr="001771BD" w:rsidRDefault="005F4825" w:rsidP="006D3C23">
            <w:pPr>
              <w:rPr>
                <w:rFonts w:ascii="Times New Roman" w:hAnsi="Times New Roman" w:cs="Times New Roman"/>
                <w:noProof w:val="0"/>
              </w:rPr>
            </w:pPr>
            <w:r>
              <w:rPr>
                <w:rFonts w:ascii="Times New Roman" w:hAnsi="Times New Roman" w:cs="Times New Roman"/>
                <w:noProof w:val="0"/>
              </w:rPr>
              <w:t>Kiršnerio viela</w:t>
            </w:r>
          </w:p>
          <w:p w14:paraId="0F2A4E37" w14:textId="109B7F15" w:rsidR="006D3C23" w:rsidRPr="001771BD" w:rsidRDefault="006D3C23" w:rsidP="00EA5BF6">
            <w:pPr>
              <w:rPr>
                <w:rFonts w:ascii="Times New Roman" w:hAnsi="Times New Roman" w:cs="Times New Roman"/>
                <w:noProof w:val="0"/>
              </w:rPr>
            </w:pPr>
          </w:p>
        </w:tc>
        <w:tc>
          <w:tcPr>
            <w:tcW w:w="2062" w:type="pct"/>
          </w:tcPr>
          <w:p w14:paraId="27886E46" w14:textId="77777777" w:rsidR="00481DFF" w:rsidRDefault="006D3C23" w:rsidP="00E42FE7">
            <w:pPr>
              <w:pStyle w:val="ListParagraph"/>
              <w:numPr>
                <w:ilvl w:val="0"/>
                <w:numId w:val="104"/>
              </w:numPr>
              <w:rPr>
                <w:rFonts w:ascii="Times New Roman" w:hAnsi="Times New Roman" w:cs="Times New Roman"/>
                <w:noProof w:val="0"/>
              </w:rPr>
            </w:pPr>
            <w:r w:rsidRPr="00481DFF">
              <w:rPr>
                <w:rFonts w:ascii="Times New Roman" w:hAnsi="Times New Roman" w:cs="Times New Roman"/>
                <w:noProof w:val="0"/>
              </w:rPr>
              <w:t>Aštri</w:t>
            </w:r>
            <w:r w:rsidR="00481DFF">
              <w:rPr>
                <w:rFonts w:ascii="Times New Roman" w:hAnsi="Times New Roman" w:cs="Times New Roman"/>
                <w:noProof w:val="0"/>
              </w:rPr>
              <w:t>;</w:t>
            </w:r>
          </w:p>
          <w:p w14:paraId="39DAA1DE" w14:textId="1AA65079" w:rsidR="00481DFF" w:rsidRDefault="00481DFF" w:rsidP="00E42FE7">
            <w:pPr>
              <w:pStyle w:val="ListParagraph"/>
              <w:numPr>
                <w:ilvl w:val="0"/>
                <w:numId w:val="104"/>
              </w:numPr>
              <w:rPr>
                <w:rFonts w:ascii="Times New Roman" w:hAnsi="Times New Roman" w:cs="Times New Roman"/>
                <w:noProof w:val="0"/>
              </w:rPr>
            </w:pPr>
            <w:r>
              <w:rPr>
                <w:rFonts w:ascii="Times New Roman" w:hAnsi="Times New Roman" w:cs="Times New Roman"/>
                <w:noProof w:val="0"/>
              </w:rPr>
              <w:t>2,</w:t>
            </w:r>
            <w:r w:rsidR="006D3C23" w:rsidRPr="00481DFF">
              <w:rPr>
                <w:rFonts w:ascii="Times New Roman" w:hAnsi="Times New Roman" w:cs="Times New Roman"/>
                <w:noProof w:val="0"/>
              </w:rPr>
              <w:t>5 mm</w:t>
            </w:r>
            <w:r w:rsidR="005F4825">
              <w:rPr>
                <w:rFonts w:ascii="Times New Roman" w:hAnsi="Times New Roman" w:cs="Times New Roman"/>
                <w:noProof w:val="0"/>
              </w:rPr>
              <w:t xml:space="preserve"> </w:t>
            </w:r>
            <w:r w:rsidR="005F4825" w:rsidRPr="001771BD">
              <w:rPr>
                <w:rFonts w:ascii="Times New Roman" w:hAnsi="Times New Roman" w:cs="Times New Roman"/>
                <w:noProof w:val="0"/>
              </w:rPr>
              <w:t>±</w:t>
            </w:r>
            <w:r w:rsidR="005F4825">
              <w:rPr>
                <w:rFonts w:ascii="Times New Roman" w:hAnsi="Times New Roman" w:cs="Times New Roman"/>
                <w:noProof w:val="0"/>
              </w:rPr>
              <w:t xml:space="preserve"> 0,1</w:t>
            </w:r>
            <w:r w:rsidR="002379BC">
              <w:rPr>
                <w:rFonts w:ascii="Times New Roman" w:hAnsi="Times New Roman" w:cs="Times New Roman"/>
                <w:noProof w:val="0"/>
              </w:rPr>
              <w:t xml:space="preserve"> mm</w:t>
            </w:r>
            <w:r w:rsidR="005F4825">
              <w:rPr>
                <w:rFonts w:ascii="Times New Roman" w:hAnsi="Times New Roman" w:cs="Times New Roman"/>
                <w:noProof w:val="0"/>
              </w:rPr>
              <w:t>;</w:t>
            </w:r>
          </w:p>
          <w:p w14:paraId="72A59C66" w14:textId="71795CC0" w:rsidR="00481DFF" w:rsidRDefault="006D3C23" w:rsidP="00E42FE7">
            <w:pPr>
              <w:pStyle w:val="ListParagraph"/>
              <w:numPr>
                <w:ilvl w:val="0"/>
                <w:numId w:val="104"/>
              </w:numPr>
              <w:rPr>
                <w:rFonts w:ascii="Times New Roman" w:hAnsi="Times New Roman" w:cs="Times New Roman"/>
                <w:noProof w:val="0"/>
              </w:rPr>
            </w:pPr>
            <w:r w:rsidRPr="00481DFF">
              <w:rPr>
                <w:rFonts w:ascii="Times New Roman" w:hAnsi="Times New Roman" w:cs="Times New Roman"/>
                <w:noProof w:val="0"/>
              </w:rPr>
              <w:t>180</w:t>
            </w:r>
            <w:r w:rsidR="00281907">
              <w:rPr>
                <w:rFonts w:ascii="Times New Roman" w:hAnsi="Times New Roman" w:cs="Times New Roman"/>
                <w:noProof w:val="0"/>
              </w:rPr>
              <w:t>–32</w:t>
            </w:r>
            <w:r w:rsidR="00481DFF">
              <w:rPr>
                <w:rFonts w:ascii="Times New Roman" w:hAnsi="Times New Roman" w:cs="Times New Roman"/>
                <w:noProof w:val="0"/>
              </w:rPr>
              <w:t xml:space="preserve">0 </w:t>
            </w:r>
            <w:r w:rsidRPr="00481DFF">
              <w:rPr>
                <w:rFonts w:ascii="Times New Roman" w:hAnsi="Times New Roman" w:cs="Times New Roman"/>
                <w:noProof w:val="0"/>
              </w:rPr>
              <w:t>mm ilgio</w:t>
            </w:r>
            <w:r w:rsidR="00481DFF">
              <w:rPr>
                <w:rFonts w:ascii="Times New Roman" w:hAnsi="Times New Roman" w:cs="Times New Roman"/>
                <w:noProof w:val="0"/>
              </w:rPr>
              <w:t>;</w:t>
            </w:r>
          </w:p>
          <w:p w14:paraId="65075C6F" w14:textId="6E093791" w:rsidR="00481DFF" w:rsidRPr="00481DFF" w:rsidRDefault="00481DFF" w:rsidP="00E42FE7">
            <w:pPr>
              <w:pStyle w:val="ListParagraph"/>
              <w:numPr>
                <w:ilvl w:val="0"/>
                <w:numId w:val="104"/>
              </w:numPr>
              <w:rPr>
                <w:rFonts w:ascii="Times New Roman" w:hAnsi="Times New Roman" w:cs="Times New Roman"/>
                <w:noProof w:val="0"/>
              </w:rPr>
            </w:pPr>
            <w:r w:rsidRPr="00481DFF">
              <w:rPr>
                <w:rFonts w:ascii="Times New Roman" w:hAnsi="Times New Roman" w:cs="Times New Roman"/>
                <w:noProof w:val="0"/>
              </w:rPr>
              <w:t>Pagamintos iš medicininio plieno (arba lygiavertės medžiagos).</w:t>
            </w:r>
          </w:p>
        </w:tc>
        <w:tc>
          <w:tcPr>
            <w:tcW w:w="626" w:type="pct"/>
            <w:vAlign w:val="center"/>
          </w:tcPr>
          <w:p w14:paraId="667200F6" w14:textId="5642393C"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30</w:t>
            </w:r>
          </w:p>
        </w:tc>
        <w:tc>
          <w:tcPr>
            <w:tcW w:w="1248" w:type="pct"/>
          </w:tcPr>
          <w:p w14:paraId="3E9BDA20" w14:textId="77777777" w:rsidR="006D3C23" w:rsidRPr="001771BD" w:rsidRDefault="006D3C23" w:rsidP="00EA5BF6">
            <w:pPr>
              <w:rPr>
                <w:rFonts w:ascii="Times New Roman" w:hAnsi="Times New Roman" w:cs="Times New Roman"/>
                <w:b/>
                <w:noProof w:val="0"/>
              </w:rPr>
            </w:pPr>
          </w:p>
        </w:tc>
      </w:tr>
      <w:tr w:rsidR="006D3C23" w:rsidRPr="001771BD" w14:paraId="4AEC0D29" w14:textId="77777777" w:rsidTr="00604842">
        <w:trPr>
          <w:trHeight w:val="587"/>
        </w:trPr>
        <w:tc>
          <w:tcPr>
            <w:tcW w:w="310" w:type="pct"/>
          </w:tcPr>
          <w:p w14:paraId="6A114789"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16.</w:t>
            </w:r>
          </w:p>
        </w:tc>
        <w:tc>
          <w:tcPr>
            <w:tcW w:w="754" w:type="pct"/>
          </w:tcPr>
          <w:p w14:paraId="33F23633" w14:textId="71EB3817" w:rsidR="006D3C23" w:rsidRPr="001771BD" w:rsidRDefault="005F4825" w:rsidP="00EA5BF6">
            <w:pPr>
              <w:rPr>
                <w:rFonts w:ascii="Times New Roman" w:hAnsi="Times New Roman" w:cs="Times New Roman"/>
                <w:noProof w:val="0"/>
              </w:rPr>
            </w:pPr>
            <w:r>
              <w:rPr>
                <w:rFonts w:ascii="Times New Roman" w:hAnsi="Times New Roman" w:cs="Times New Roman"/>
                <w:noProof w:val="0"/>
              </w:rPr>
              <w:t>Kiršnerio viela</w:t>
            </w:r>
          </w:p>
        </w:tc>
        <w:tc>
          <w:tcPr>
            <w:tcW w:w="2062" w:type="pct"/>
          </w:tcPr>
          <w:p w14:paraId="3ED9BA57" w14:textId="63E1D9AB" w:rsidR="00481DFF" w:rsidRDefault="00481DFF" w:rsidP="00E42FE7">
            <w:pPr>
              <w:pStyle w:val="ListParagraph"/>
              <w:numPr>
                <w:ilvl w:val="0"/>
                <w:numId w:val="105"/>
              </w:numPr>
              <w:rPr>
                <w:rFonts w:ascii="Times New Roman" w:hAnsi="Times New Roman" w:cs="Times New Roman"/>
                <w:noProof w:val="0"/>
              </w:rPr>
            </w:pPr>
            <w:r w:rsidRPr="00481DFF">
              <w:rPr>
                <w:rFonts w:ascii="Times New Roman" w:hAnsi="Times New Roman" w:cs="Times New Roman"/>
                <w:noProof w:val="0"/>
              </w:rPr>
              <w:t>Aštri</w:t>
            </w:r>
            <w:r>
              <w:rPr>
                <w:rFonts w:ascii="Times New Roman" w:hAnsi="Times New Roman" w:cs="Times New Roman"/>
                <w:noProof w:val="0"/>
              </w:rPr>
              <w:t>, su sriegiu;</w:t>
            </w:r>
          </w:p>
          <w:p w14:paraId="41CE64E3" w14:textId="6B1E3B81" w:rsidR="00481DFF" w:rsidRDefault="00481DFF" w:rsidP="00E42FE7">
            <w:pPr>
              <w:pStyle w:val="ListParagraph"/>
              <w:numPr>
                <w:ilvl w:val="0"/>
                <w:numId w:val="105"/>
              </w:numPr>
              <w:rPr>
                <w:rFonts w:ascii="Times New Roman" w:hAnsi="Times New Roman" w:cs="Times New Roman"/>
                <w:noProof w:val="0"/>
              </w:rPr>
            </w:pPr>
            <w:r>
              <w:rPr>
                <w:rFonts w:ascii="Times New Roman" w:hAnsi="Times New Roman" w:cs="Times New Roman"/>
                <w:noProof w:val="0"/>
              </w:rPr>
              <w:t>2,8</w:t>
            </w:r>
            <w:r w:rsidRPr="00481DFF">
              <w:rPr>
                <w:rFonts w:ascii="Times New Roman" w:hAnsi="Times New Roman" w:cs="Times New Roman"/>
                <w:noProof w:val="0"/>
              </w:rPr>
              <w:t xml:space="preserve"> mm</w:t>
            </w:r>
            <w:r w:rsidR="005F4825">
              <w:rPr>
                <w:rFonts w:ascii="Times New Roman" w:hAnsi="Times New Roman" w:cs="Times New Roman"/>
                <w:noProof w:val="0"/>
              </w:rPr>
              <w:t xml:space="preserve"> </w:t>
            </w:r>
            <w:r w:rsidR="005F4825" w:rsidRPr="001771BD">
              <w:rPr>
                <w:rFonts w:ascii="Times New Roman" w:hAnsi="Times New Roman" w:cs="Times New Roman"/>
                <w:noProof w:val="0"/>
              </w:rPr>
              <w:t>±</w:t>
            </w:r>
            <w:r w:rsidR="005F4825">
              <w:rPr>
                <w:rFonts w:ascii="Times New Roman" w:hAnsi="Times New Roman" w:cs="Times New Roman"/>
                <w:noProof w:val="0"/>
              </w:rPr>
              <w:t xml:space="preserve"> 0,1</w:t>
            </w:r>
            <w:r w:rsidR="002379BC">
              <w:rPr>
                <w:rFonts w:ascii="Times New Roman" w:hAnsi="Times New Roman" w:cs="Times New Roman"/>
                <w:noProof w:val="0"/>
              </w:rPr>
              <w:t xml:space="preserve"> mm</w:t>
            </w:r>
            <w:r w:rsidR="005F4825">
              <w:rPr>
                <w:rFonts w:ascii="Times New Roman" w:hAnsi="Times New Roman" w:cs="Times New Roman"/>
                <w:noProof w:val="0"/>
              </w:rPr>
              <w:t>;</w:t>
            </w:r>
          </w:p>
          <w:p w14:paraId="331C9D0A" w14:textId="6ADB758E" w:rsidR="002379BC" w:rsidRDefault="00481DFF" w:rsidP="00E42FE7">
            <w:pPr>
              <w:pStyle w:val="ListParagraph"/>
              <w:numPr>
                <w:ilvl w:val="0"/>
                <w:numId w:val="105"/>
              </w:numPr>
              <w:rPr>
                <w:rFonts w:ascii="Times New Roman" w:hAnsi="Times New Roman" w:cs="Times New Roman"/>
                <w:noProof w:val="0"/>
              </w:rPr>
            </w:pPr>
            <w:r>
              <w:rPr>
                <w:rFonts w:ascii="Times New Roman" w:hAnsi="Times New Roman" w:cs="Times New Roman"/>
                <w:noProof w:val="0"/>
              </w:rPr>
              <w:t xml:space="preserve">300–320 </w:t>
            </w:r>
            <w:r w:rsidRPr="00481DFF">
              <w:rPr>
                <w:rFonts w:ascii="Times New Roman" w:hAnsi="Times New Roman" w:cs="Times New Roman"/>
                <w:noProof w:val="0"/>
              </w:rPr>
              <w:t>mm ilgio</w:t>
            </w:r>
            <w:r>
              <w:rPr>
                <w:rFonts w:ascii="Times New Roman" w:hAnsi="Times New Roman" w:cs="Times New Roman"/>
                <w:noProof w:val="0"/>
              </w:rPr>
              <w:t>;</w:t>
            </w:r>
          </w:p>
          <w:p w14:paraId="6E161DCA" w14:textId="5BF72393" w:rsidR="00481DFF" w:rsidRPr="002379BC" w:rsidRDefault="00481DFF" w:rsidP="00E42FE7">
            <w:pPr>
              <w:pStyle w:val="ListParagraph"/>
              <w:numPr>
                <w:ilvl w:val="0"/>
                <w:numId w:val="105"/>
              </w:numPr>
              <w:rPr>
                <w:rFonts w:ascii="Times New Roman" w:hAnsi="Times New Roman" w:cs="Times New Roman"/>
                <w:noProof w:val="0"/>
              </w:rPr>
            </w:pPr>
            <w:r w:rsidRPr="002379BC">
              <w:rPr>
                <w:rFonts w:ascii="Times New Roman" w:hAnsi="Times New Roman" w:cs="Times New Roman"/>
                <w:noProof w:val="0"/>
              </w:rPr>
              <w:t>Pagamintos iš medicininio plieno (arba lygiavertės medžiagos).</w:t>
            </w:r>
          </w:p>
        </w:tc>
        <w:tc>
          <w:tcPr>
            <w:tcW w:w="626" w:type="pct"/>
            <w:vAlign w:val="center"/>
          </w:tcPr>
          <w:p w14:paraId="6181B15D" w14:textId="6403A6F1"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477E14AD" w14:textId="77777777" w:rsidR="006D3C23" w:rsidRPr="001771BD" w:rsidRDefault="006D3C23" w:rsidP="00EA5BF6">
            <w:pPr>
              <w:rPr>
                <w:rFonts w:ascii="Times New Roman" w:hAnsi="Times New Roman" w:cs="Times New Roman"/>
                <w:b/>
                <w:noProof w:val="0"/>
              </w:rPr>
            </w:pPr>
          </w:p>
        </w:tc>
      </w:tr>
      <w:tr w:rsidR="006D3C23" w:rsidRPr="001771BD" w14:paraId="70ABD887" w14:textId="77777777" w:rsidTr="00604842">
        <w:trPr>
          <w:trHeight w:val="587"/>
        </w:trPr>
        <w:tc>
          <w:tcPr>
            <w:tcW w:w="310" w:type="pct"/>
          </w:tcPr>
          <w:p w14:paraId="5CC1AF57" w14:textId="77777777"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17.</w:t>
            </w:r>
          </w:p>
        </w:tc>
        <w:tc>
          <w:tcPr>
            <w:tcW w:w="754" w:type="pct"/>
          </w:tcPr>
          <w:p w14:paraId="0D708775" w14:textId="33885099" w:rsidR="006D3C23" w:rsidRPr="001771BD" w:rsidRDefault="005F4825" w:rsidP="00EA5BF6">
            <w:pPr>
              <w:rPr>
                <w:rFonts w:ascii="Times New Roman" w:hAnsi="Times New Roman" w:cs="Times New Roman"/>
                <w:noProof w:val="0"/>
              </w:rPr>
            </w:pPr>
            <w:r>
              <w:rPr>
                <w:rFonts w:ascii="Times New Roman" w:hAnsi="Times New Roman" w:cs="Times New Roman"/>
                <w:noProof w:val="0"/>
              </w:rPr>
              <w:t>Kiršnerio viela</w:t>
            </w:r>
          </w:p>
        </w:tc>
        <w:tc>
          <w:tcPr>
            <w:tcW w:w="2062" w:type="pct"/>
          </w:tcPr>
          <w:p w14:paraId="2B11A6B8" w14:textId="059D32A0" w:rsidR="00481DFF" w:rsidRDefault="00481DFF" w:rsidP="00E42FE7">
            <w:pPr>
              <w:pStyle w:val="ListParagraph"/>
              <w:numPr>
                <w:ilvl w:val="0"/>
                <w:numId w:val="106"/>
              </w:numPr>
              <w:rPr>
                <w:rFonts w:ascii="Times New Roman" w:hAnsi="Times New Roman" w:cs="Times New Roman"/>
                <w:noProof w:val="0"/>
              </w:rPr>
            </w:pPr>
            <w:r>
              <w:rPr>
                <w:rFonts w:ascii="Times New Roman" w:hAnsi="Times New Roman" w:cs="Times New Roman"/>
                <w:noProof w:val="0"/>
              </w:rPr>
              <w:t>3,2</w:t>
            </w:r>
            <w:r w:rsidRPr="00481DFF">
              <w:rPr>
                <w:rFonts w:ascii="Times New Roman" w:hAnsi="Times New Roman" w:cs="Times New Roman"/>
                <w:noProof w:val="0"/>
              </w:rPr>
              <w:t xml:space="preserve"> mm</w:t>
            </w:r>
            <w:r w:rsidR="005F4825">
              <w:rPr>
                <w:rFonts w:ascii="Times New Roman" w:hAnsi="Times New Roman" w:cs="Times New Roman"/>
                <w:noProof w:val="0"/>
              </w:rPr>
              <w:t xml:space="preserve"> </w:t>
            </w:r>
            <w:r w:rsidR="005F4825" w:rsidRPr="001771BD">
              <w:rPr>
                <w:rFonts w:ascii="Times New Roman" w:hAnsi="Times New Roman" w:cs="Times New Roman"/>
                <w:noProof w:val="0"/>
              </w:rPr>
              <w:t>±</w:t>
            </w:r>
            <w:r w:rsidR="005F4825">
              <w:rPr>
                <w:rFonts w:ascii="Times New Roman" w:hAnsi="Times New Roman" w:cs="Times New Roman"/>
                <w:noProof w:val="0"/>
              </w:rPr>
              <w:t xml:space="preserve"> 0,1</w:t>
            </w:r>
            <w:r w:rsidR="002379BC">
              <w:rPr>
                <w:rFonts w:ascii="Times New Roman" w:hAnsi="Times New Roman" w:cs="Times New Roman"/>
                <w:noProof w:val="0"/>
              </w:rPr>
              <w:t xml:space="preserve"> mm</w:t>
            </w:r>
            <w:r>
              <w:rPr>
                <w:rFonts w:ascii="Times New Roman" w:hAnsi="Times New Roman" w:cs="Times New Roman"/>
                <w:noProof w:val="0"/>
              </w:rPr>
              <w:t>;</w:t>
            </w:r>
          </w:p>
          <w:p w14:paraId="1D96AC88" w14:textId="55E93516" w:rsidR="00481DFF" w:rsidRDefault="00481DFF" w:rsidP="00E42FE7">
            <w:pPr>
              <w:pStyle w:val="ListParagraph"/>
              <w:numPr>
                <w:ilvl w:val="0"/>
                <w:numId w:val="106"/>
              </w:numPr>
              <w:rPr>
                <w:rFonts w:ascii="Times New Roman" w:hAnsi="Times New Roman" w:cs="Times New Roman"/>
                <w:noProof w:val="0"/>
              </w:rPr>
            </w:pPr>
            <w:r>
              <w:rPr>
                <w:rFonts w:ascii="Times New Roman" w:hAnsi="Times New Roman" w:cs="Times New Roman"/>
                <w:noProof w:val="0"/>
              </w:rPr>
              <w:t xml:space="preserve">435–460 </w:t>
            </w:r>
            <w:r w:rsidRPr="00481DFF">
              <w:rPr>
                <w:rFonts w:ascii="Times New Roman" w:hAnsi="Times New Roman" w:cs="Times New Roman"/>
                <w:noProof w:val="0"/>
              </w:rPr>
              <w:t>mm ilgio</w:t>
            </w:r>
            <w:r>
              <w:rPr>
                <w:rFonts w:ascii="Times New Roman" w:hAnsi="Times New Roman" w:cs="Times New Roman"/>
                <w:noProof w:val="0"/>
              </w:rPr>
              <w:t>;</w:t>
            </w:r>
          </w:p>
          <w:p w14:paraId="310947BB" w14:textId="282E91A8" w:rsidR="00481DFF" w:rsidRPr="00481DFF" w:rsidRDefault="00481DFF" w:rsidP="00E42FE7">
            <w:pPr>
              <w:pStyle w:val="ListParagraph"/>
              <w:numPr>
                <w:ilvl w:val="0"/>
                <w:numId w:val="106"/>
              </w:numPr>
              <w:rPr>
                <w:rFonts w:ascii="Times New Roman" w:hAnsi="Times New Roman" w:cs="Times New Roman"/>
                <w:noProof w:val="0"/>
              </w:rPr>
            </w:pPr>
            <w:r w:rsidRPr="00481DFF">
              <w:rPr>
                <w:rFonts w:ascii="Times New Roman" w:hAnsi="Times New Roman" w:cs="Times New Roman"/>
                <w:noProof w:val="0"/>
              </w:rPr>
              <w:t>Pagamintos iš medicininio plieno (arba lygiavertės medžiagos).</w:t>
            </w:r>
          </w:p>
        </w:tc>
        <w:tc>
          <w:tcPr>
            <w:tcW w:w="626" w:type="pct"/>
            <w:vAlign w:val="center"/>
          </w:tcPr>
          <w:p w14:paraId="4C119B90" w14:textId="12D8FF7D"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20</w:t>
            </w:r>
          </w:p>
        </w:tc>
        <w:tc>
          <w:tcPr>
            <w:tcW w:w="1248" w:type="pct"/>
          </w:tcPr>
          <w:p w14:paraId="5A89B9DA" w14:textId="77777777" w:rsidR="006D3C23" w:rsidRPr="001771BD" w:rsidRDefault="006D3C23" w:rsidP="00EA5BF6">
            <w:pPr>
              <w:rPr>
                <w:rFonts w:ascii="Times New Roman" w:hAnsi="Times New Roman" w:cs="Times New Roman"/>
                <w:b/>
                <w:noProof w:val="0"/>
              </w:rPr>
            </w:pPr>
          </w:p>
        </w:tc>
      </w:tr>
      <w:tr w:rsidR="006D3C23" w:rsidRPr="001771BD" w14:paraId="42305D91" w14:textId="77777777" w:rsidTr="00604842">
        <w:trPr>
          <w:trHeight w:val="587"/>
        </w:trPr>
        <w:tc>
          <w:tcPr>
            <w:tcW w:w="310" w:type="pct"/>
          </w:tcPr>
          <w:p w14:paraId="2D648C5C" w14:textId="3CD17BE8"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18.</w:t>
            </w:r>
          </w:p>
        </w:tc>
        <w:tc>
          <w:tcPr>
            <w:tcW w:w="754" w:type="pct"/>
          </w:tcPr>
          <w:p w14:paraId="056969E9" w14:textId="77777777" w:rsidR="006D3C23" w:rsidRPr="001771BD" w:rsidRDefault="006D3C23" w:rsidP="00EA5BF6">
            <w:pPr>
              <w:rPr>
                <w:rFonts w:ascii="Times New Roman" w:hAnsi="Times New Roman" w:cs="Times New Roman"/>
                <w:noProof w:val="0"/>
              </w:rPr>
            </w:pPr>
            <w:r w:rsidRPr="001771BD">
              <w:rPr>
                <w:rFonts w:ascii="Times New Roman" w:hAnsi="Times New Roman" w:cs="Times New Roman"/>
                <w:noProof w:val="0"/>
              </w:rPr>
              <w:t>Instrumentai panaudai</w:t>
            </w:r>
          </w:p>
        </w:tc>
        <w:tc>
          <w:tcPr>
            <w:tcW w:w="2062" w:type="pct"/>
          </w:tcPr>
          <w:p w14:paraId="3810C3DF" w14:textId="22959C7E" w:rsidR="006D3C23" w:rsidRPr="001771BD" w:rsidRDefault="006D3C23" w:rsidP="00E42FE7">
            <w:pPr>
              <w:pStyle w:val="ListParagraph"/>
              <w:numPr>
                <w:ilvl w:val="0"/>
                <w:numId w:val="9"/>
              </w:numPr>
              <w:rPr>
                <w:rFonts w:ascii="Times New Roman" w:hAnsi="Times New Roman" w:cs="Times New Roman"/>
                <w:noProof w:val="0"/>
              </w:rPr>
            </w:pPr>
            <w:r w:rsidRPr="001771BD">
              <w:rPr>
                <w:rFonts w:ascii="Times New Roman" w:hAnsi="Times New Roman" w:cs="Times New Roman"/>
                <w:noProof w:val="0"/>
              </w:rPr>
              <w:t>Perkamoms priemonėms implantuoti panaudai pat</w:t>
            </w:r>
            <w:r w:rsidR="002379BC">
              <w:rPr>
                <w:rFonts w:ascii="Times New Roman" w:hAnsi="Times New Roman" w:cs="Times New Roman"/>
                <w:noProof w:val="0"/>
              </w:rPr>
              <w:t xml:space="preserve">eikiami </w:t>
            </w:r>
            <w:r w:rsidR="00281907">
              <w:rPr>
                <w:rFonts w:ascii="Times New Roman" w:hAnsi="Times New Roman" w:cs="Times New Roman"/>
                <w:noProof w:val="0"/>
              </w:rPr>
              <w:t xml:space="preserve">to paties gamintojo </w:t>
            </w:r>
            <w:r w:rsidR="002379BC">
              <w:rPr>
                <w:rFonts w:ascii="Times New Roman" w:hAnsi="Times New Roman" w:cs="Times New Roman"/>
                <w:noProof w:val="0"/>
              </w:rPr>
              <w:t>pilni instrumentariumai;</w:t>
            </w:r>
          </w:p>
          <w:p w14:paraId="76370CA3" w14:textId="2E336DF6" w:rsidR="00EB091C" w:rsidRPr="001771BD" w:rsidRDefault="00EB091C" w:rsidP="00E42FE7">
            <w:pPr>
              <w:pStyle w:val="ListParagraph"/>
              <w:numPr>
                <w:ilvl w:val="0"/>
                <w:numId w:val="9"/>
              </w:numPr>
              <w:rPr>
                <w:rFonts w:ascii="Times New Roman" w:hAnsi="Times New Roman" w:cs="Times New Roman"/>
                <w:noProof w:val="0"/>
              </w:rPr>
            </w:pPr>
            <w:r w:rsidRPr="00EB091C">
              <w:rPr>
                <w:rFonts w:ascii="Times New Roman" w:hAnsi="Times New Roman" w:cs="Times New Roman"/>
                <w:noProof w:val="0"/>
              </w:rPr>
              <w:t xml:space="preserve">Instrumentams suteikiamas ne mažiau kaip 12 mėnesių garantinis terminas </w:t>
            </w:r>
            <w:r w:rsidRPr="00EB091C">
              <w:rPr>
                <w:rFonts w:ascii="Times New Roman" w:hAnsi="Times New Roman" w:cs="Times New Roman"/>
                <w:i/>
                <w:noProof w:val="0"/>
              </w:rPr>
              <w:t>(būtinas tiekėjo ir / arba gamintojo patvirtinimas).</w:t>
            </w:r>
          </w:p>
        </w:tc>
        <w:tc>
          <w:tcPr>
            <w:tcW w:w="626" w:type="pct"/>
            <w:vAlign w:val="center"/>
          </w:tcPr>
          <w:p w14:paraId="38ECC61F" w14:textId="6FF01B11" w:rsidR="006D3C23" w:rsidRPr="001771BD" w:rsidRDefault="000B7EA5" w:rsidP="00EA5BF6">
            <w:pPr>
              <w:jc w:val="center"/>
              <w:rPr>
                <w:rFonts w:ascii="Times New Roman" w:hAnsi="Times New Roman" w:cs="Times New Roman"/>
                <w:noProof w:val="0"/>
              </w:rPr>
            </w:pPr>
            <w:r w:rsidRPr="001771BD">
              <w:rPr>
                <w:rFonts w:ascii="Times New Roman" w:hAnsi="Times New Roman" w:cs="Times New Roman"/>
                <w:b/>
                <w:noProof w:val="0"/>
              </w:rPr>
              <w:t>─</w:t>
            </w:r>
          </w:p>
        </w:tc>
        <w:tc>
          <w:tcPr>
            <w:tcW w:w="1248" w:type="pct"/>
          </w:tcPr>
          <w:p w14:paraId="6E79654E" w14:textId="77777777" w:rsidR="006D3C23" w:rsidRPr="001771BD" w:rsidRDefault="006D3C23" w:rsidP="00EA5BF6">
            <w:pPr>
              <w:rPr>
                <w:rFonts w:ascii="Times New Roman" w:hAnsi="Times New Roman" w:cs="Times New Roman"/>
                <w:b/>
                <w:noProof w:val="0"/>
              </w:rPr>
            </w:pPr>
          </w:p>
        </w:tc>
      </w:tr>
      <w:tr w:rsidR="006D3C23" w:rsidRPr="001771BD" w14:paraId="4184E734" w14:textId="77777777" w:rsidTr="00604842">
        <w:trPr>
          <w:trHeight w:val="334"/>
        </w:trPr>
        <w:tc>
          <w:tcPr>
            <w:tcW w:w="310" w:type="pct"/>
          </w:tcPr>
          <w:p w14:paraId="09C10639" w14:textId="61A71901" w:rsidR="006D3C23" w:rsidRPr="001771BD" w:rsidRDefault="006D3C23" w:rsidP="00EA5BF6">
            <w:pPr>
              <w:jc w:val="center"/>
              <w:rPr>
                <w:rFonts w:ascii="Times New Roman" w:hAnsi="Times New Roman" w:cs="Times New Roman"/>
                <w:noProof w:val="0"/>
              </w:rPr>
            </w:pPr>
            <w:r w:rsidRPr="001771BD">
              <w:rPr>
                <w:rFonts w:ascii="Times New Roman" w:hAnsi="Times New Roman" w:cs="Times New Roman"/>
                <w:noProof w:val="0"/>
              </w:rPr>
              <w:t>19.</w:t>
            </w:r>
          </w:p>
        </w:tc>
        <w:tc>
          <w:tcPr>
            <w:tcW w:w="754" w:type="pct"/>
          </w:tcPr>
          <w:p w14:paraId="4D18630B" w14:textId="77777777" w:rsidR="006D3C23" w:rsidRPr="001771BD" w:rsidRDefault="006D3C23" w:rsidP="00EA5BF6">
            <w:pPr>
              <w:rPr>
                <w:rFonts w:ascii="Times New Roman" w:hAnsi="Times New Roman" w:cs="Times New Roman"/>
                <w:noProof w:val="0"/>
              </w:rPr>
            </w:pPr>
            <w:r w:rsidRPr="001771BD">
              <w:rPr>
                <w:rFonts w:ascii="Times New Roman" w:hAnsi="Times New Roman" w:cs="Times New Roman"/>
                <w:noProof w:val="0"/>
              </w:rPr>
              <w:t xml:space="preserve">Žymėjimas CE ženklu </w:t>
            </w:r>
            <w:r w:rsidRPr="001771BD">
              <w:rPr>
                <w:rFonts w:ascii="Times New Roman" w:hAnsi="Times New Roman" w:cs="Times New Roman"/>
                <w:noProof w:val="0"/>
              </w:rPr>
              <w:tab/>
            </w:r>
          </w:p>
        </w:tc>
        <w:tc>
          <w:tcPr>
            <w:tcW w:w="2062" w:type="pct"/>
          </w:tcPr>
          <w:p w14:paraId="3B9C6886" w14:textId="77777777" w:rsidR="006D3C23" w:rsidRPr="001771BD" w:rsidRDefault="006D3C23" w:rsidP="00EA5BF6">
            <w:pPr>
              <w:rPr>
                <w:rFonts w:ascii="Times New Roman" w:hAnsi="Times New Roman" w:cs="Times New Roman"/>
                <w:noProof w:val="0"/>
              </w:rPr>
            </w:pPr>
            <w:r w:rsidRPr="001771BD">
              <w:rPr>
                <w:rFonts w:ascii="Times New Roman" w:hAnsi="Times New Roman" w:cs="Times New Roman"/>
                <w:noProof w:val="0"/>
              </w:rPr>
              <w:t>Būtinas (</w:t>
            </w:r>
            <w:r w:rsidRPr="001771BD">
              <w:rPr>
                <w:rFonts w:ascii="Times New Roman" w:hAnsi="Times New Roman" w:cs="Times New Roman"/>
                <w:i/>
                <w:noProof w:val="0"/>
              </w:rPr>
              <w:t>kartu su pasiūlymu konkursui privaloma pateikti žymėjimą CE ženklu liudijančio galiojančio dokumento (CE sertifikato arba EB atitikties deklaracijos) kopiją</w:t>
            </w:r>
            <w:r w:rsidRPr="001771BD">
              <w:rPr>
                <w:rFonts w:ascii="Times New Roman" w:hAnsi="Times New Roman" w:cs="Times New Roman"/>
                <w:noProof w:val="0"/>
              </w:rPr>
              <w:t>)</w:t>
            </w:r>
          </w:p>
        </w:tc>
        <w:tc>
          <w:tcPr>
            <w:tcW w:w="626" w:type="pct"/>
            <w:vAlign w:val="center"/>
          </w:tcPr>
          <w:p w14:paraId="7A62BA1D" w14:textId="13B8F1FE" w:rsidR="006D3C23" w:rsidRPr="001771BD" w:rsidRDefault="000B7EA5" w:rsidP="00EA5BF6">
            <w:pPr>
              <w:jc w:val="center"/>
              <w:rPr>
                <w:rFonts w:ascii="Times New Roman" w:hAnsi="Times New Roman" w:cs="Times New Roman"/>
                <w:noProof w:val="0"/>
              </w:rPr>
            </w:pPr>
            <w:r w:rsidRPr="001771BD">
              <w:rPr>
                <w:rFonts w:ascii="Times New Roman" w:hAnsi="Times New Roman" w:cs="Times New Roman"/>
                <w:b/>
                <w:noProof w:val="0"/>
              </w:rPr>
              <w:t>─</w:t>
            </w:r>
          </w:p>
        </w:tc>
        <w:tc>
          <w:tcPr>
            <w:tcW w:w="1248" w:type="pct"/>
          </w:tcPr>
          <w:p w14:paraId="388AD7C8" w14:textId="77777777" w:rsidR="006D3C23" w:rsidRPr="001771BD" w:rsidRDefault="006D3C23" w:rsidP="00EA5BF6">
            <w:pPr>
              <w:rPr>
                <w:rFonts w:ascii="Times New Roman" w:hAnsi="Times New Roman" w:cs="Times New Roman"/>
                <w:b/>
                <w:noProof w:val="0"/>
              </w:rPr>
            </w:pPr>
          </w:p>
        </w:tc>
      </w:tr>
    </w:tbl>
    <w:p w14:paraId="36B9F34D" w14:textId="41C98A90" w:rsidR="00EB091C" w:rsidRDefault="00EB091C" w:rsidP="006D3C23">
      <w:pPr>
        <w:rPr>
          <w:rFonts w:ascii="Times New Roman" w:hAnsi="Times New Roman" w:cs="Times New Roman"/>
          <w:b/>
          <w:noProof w:val="0"/>
        </w:rPr>
      </w:pPr>
    </w:p>
    <w:p w14:paraId="683009C5" w14:textId="6F9EB606" w:rsidR="006D3C23" w:rsidRPr="001771BD" w:rsidRDefault="006D3C23" w:rsidP="006D3C23">
      <w:pPr>
        <w:rPr>
          <w:rFonts w:ascii="Times New Roman" w:hAnsi="Times New Roman" w:cs="Times New Roman"/>
          <w:b/>
          <w:noProof w:val="0"/>
        </w:rPr>
      </w:pPr>
      <w:r w:rsidRPr="001771BD">
        <w:rPr>
          <w:rFonts w:ascii="Times New Roman" w:hAnsi="Times New Roman" w:cs="Times New Roman"/>
          <w:b/>
          <w:noProof w:val="0"/>
        </w:rPr>
        <w:t>Pastabos, papildomi reikalavimai:</w:t>
      </w:r>
    </w:p>
    <w:p w14:paraId="2E464743" w14:textId="77777777" w:rsidR="00990E28" w:rsidRPr="001771BD" w:rsidRDefault="00990E28" w:rsidP="00E42FE7">
      <w:pPr>
        <w:pStyle w:val="ListParagraph"/>
        <w:numPr>
          <w:ilvl w:val="0"/>
          <w:numId w:val="59"/>
        </w:numPr>
        <w:rPr>
          <w:rFonts w:ascii="Times New Roman" w:hAnsi="Times New Roman" w:cs="Times New Roman"/>
          <w:noProof w:val="0"/>
        </w:rPr>
      </w:pPr>
      <w:r w:rsidRPr="001771BD">
        <w:rPr>
          <w:rFonts w:ascii="Times New Roman" w:hAnsi="Times New Roman" w:cs="Times New Roman"/>
          <w:noProof w:val="0"/>
        </w:rPr>
        <w:lastRenderedPageBreak/>
        <w:t>Kartu su pasiūlymu privaloma pateikti originalų gamintojo katalogą, kuriame yra aprašyti konkursui siūlomi implantai.</w:t>
      </w:r>
    </w:p>
    <w:p w14:paraId="5928B16D" w14:textId="77777777" w:rsidR="00990E28" w:rsidRPr="001771BD" w:rsidRDefault="00990E28" w:rsidP="00E42FE7">
      <w:pPr>
        <w:pStyle w:val="ListParagraph"/>
        <w:numPr>
          <w:ilvl w:val="0"/>
          <w:numId w:val="59"/>
        </w:numPr>
        <w:rPr>
          <w:rFonts w:ascii="Times New Roman" w:hAnsi="Times New Roman" w:cs="Times New Roman"/>
          <w:noProof w:val="0"/>
        </w:rPr>
      </w:pPr>
      <w:r w:rsidRPr="001771BD">
        <w:rPr>
          <w:rFonts w:ascii="Times New Roman" w:hAnsi="Times New Roman" w:cs="Times New Roman"/>
          <w:noProof w:val="0"/>
        </w:rPr>
        <w:t xml:space="preserve">Bus vertinama tik tiekėjo pasiūlyta originaliame gamintojo kataloge nurodyta produkcija (nurodant prekių kodus). Tiekėjo pasiūlymai su gamintojo įsipareigojimu pagaminti implantus pagal poreikį nebus priimami ir nebus </w:t>
      </w:r>
      <w:r w:rsidRPr="001771BD">
        <w:rPr>
          <w:rFonts w:ascii="Times New Roman" w:hAnsi="Times New Roman" w:cs="Times New Roman"/>
          <w:noProof w:val="0"/>
          <w:color w:val="000000" w:themeColor="text1"/>
        </w:rPr>
        <w:t>vertinami.</w:t>
      </w:r>
    </w:p>
    <w:p w14:paraId="092B8582" w14:textId="77777777" w:rsidR="00990E28" w:rsidRPr="001771BD" w:rsidRDefault="00990E28" w:rsidP="00E42FE7">
      <w:pPr>
        <w:pStyle w:val="ListParagraph"/>
        <w:numPr>
          <w:ilvl w:val="0"/>
          <w:numId w:val="59"/>
        </w:numPr>
        <w:rPr>
          <w:rFonts w:ascii="Times New Roman" w:hAnsi="Times New Roman" w:cs="Times New Roman"/>
          <w:noProof w:val="0"/>
        </w:rPr>
      </w:pPr>
      <w:r w:rsidRPr="001771BD">
        <w:rPr>
          <w:rFonts w:ascii="Times New Roman" w:hAnsi="Times New Roman" w:cs="Times New Roman"/>
          <w:noProof w:val="0"/>
          <w:color w:val="000000" w:themeColor="text1"/>
        </w:rPr>
        <w:t>Viešojo pirkimo komisijai pareikalavus, išbandymui turi būti pateikti siūlomų implantų pavyzdžiai originaliose gamintojo pakuotėse, kartu pateikiant jų panaudojimui (įdėjimui, išėmimui) reikalingus instrumentus. Pristatęs implantų pavyzdžius bei jų panaudojimui skirtus instrumentus, tiekėjas privalo supažindinti operacinės medicininį personalą su pateiktų implantų naudojimo ypatumais, pademonstruoti kaip implantus teisingai ir saugiai įdėti bei išimti.</w:t>
      </w:r>
    </w:p>
    <w:p w14:paraId="65AD76B5" w14:textId="09E159D2" w:rsidR="00990E28" w:rsidRPr="001771BD" w:rsidRDefault="00990E28" w:rsidP="00E42FE7">
      <w:pPr>
        <w:pStyle w:val="ListParagraph"/>
        <w:numPr>
          <w:ilvl w:val="0"/>
          <w:numId w:val="59"/>
        </w:numPr>
        <w:rPr>
          <w:rFonts w:ascii="Times New Roman" w:hAnsi="Times New Roman" w:cs="Times New Roman"/>
          <w:noProof w:val="0"/>
        </w:rPr>
      </w:pPr>
      <w:r w:rsidRPr="001771BD">
        <w:rPr>
          <w:rFonts w:ascii="Times New Roman" w:hAnsi="Times New Roman" w:cs="Times New Roman"/>
          <w:noProof w:val="0"/>
        </w:rPr>
        <w:t>Gavęs implantų užsakymą, tiekėjas privalo ne vėliau kaip per 30 kalendorinių dienų pateikti gydymo įstaigai implantų naudojimui skirtus instrumentus, sudėtus gamintojo numatytuose metaliniuose, sterilizavimui pritaikytuose konteineriuose.</w:t>
      </w:r>
    </w:p>
    <w:p w14:paraId="5FA0A11F" w14:textId="31F1DAA7" w:rsidR="00DC08DE" w:rsidRDefault="00990E28" w:rsidP="00E42FE7">
      <w:pPr>
        <w:pStyle w:val="ListParagraph"/>
        <w:numPr>
          <w:ilvl w:val="0"/>
          <w:numId w:val="59"/>
        </w:numPr>
        <w:rPr>
          <w:rFonts w:ascii="Times New Roman" w:hAnsi="Times New Roman" w:cs="Times New Roman"/>
          <w:noProof w:val="0"/>
        </w:rPr>
      </w:pPr>
      <w:r w:rsidRPr="001771BD">
        <w:rPr>
          <w:rFonts w:ascii="Times New Roman" w:hAnsi="Times New Roman" w:cs="Times New Roman"/>
          <w:noProof w:val="0"/>
        </w:rPr>
        <w:t>Atsiimant laikinam naudojimui pateiktus instrumentus, pagrindiniai specialūs instrumentai, kurie yra reikalingi implantų išėmimui, gydymo įstaigai paliekami neribotam laikui (pavyzdžiui, perduodami paramos būdu).</w:t>
      </w:r>
    </w:p>
    <w:p w14:paraId="265E14FB" w14:textId="742E30AA" w:rsidR="006306FC" w:rsidRDefault="006306FC" w:rsidP="00C74D8B">
      <w:pPr>
        <w:spacing w:line="240" w:lineRule="auto"/>
        <w:rPr>
          <w:rFonts w:ascii="Times New Roman" w:hAnsi="Times New Roman" w:cs="Times New Roman"/>
          <w:noProof w:val="0"/>
        </w:rPr>
      </w:pPr>
      <w:bookmarkStart w:id="0" w:name="_GoBack"/>
      <w:bookmarkEnd w:id="0"/>
    </w:p>
    <w:sectPr w:rsidR="006306FC" w:rsidSect="002D43D5">
      <w:footerReference w:type="default" r:id="rId1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C5D0F" w14:textId="77777777" w:rsidR="001A5E1B" w:rsidRDefault="001A5E1B" w:rsidP="001E5FFF">
      <w:pPr>
        <w:spacing w:after="0" w:line="240" w:lineRule="auto"/>
      </w:pPr>
      <w:r>
        <w:separator/>
      </w:r>
    </w:p>
  </w:endnote>
  <w:endnote w:type="continuationSeparator" w:id="0">
    <w:p w14:paraId="13833B93" w14:textId="77777777" w:rsidR="001A5E1B" w:rsidRDefault="001A5E1B" w:rsidP="001E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34358"/>
      <w:docPartObj>
        <w:docPartGallery w:val="Page Numbers (Bottom of Page)"/>
        <w:docPartUnique/>
      </w:docPartObj>
    </w:sdtPr>
    <w:sdtEndPr/>
    <w:sdtContent>
      <w:p w14:paraId="512D8F4F" w14:textId="3CC30AEA" w:rsidR="001E5FFF" w:rsidRDefault="001E5FFF" w:rsidP="001E5FFF">
        <w:pPr>
          <w:pStyle w:val="Footer"/>
          <w:jc w:val="right"/>
        </w:pPr>
        <w:r>
          <w:fldChar w:fldCharType="begin"/>
        </w:r>
        <w:r>
          <w:instrText>PAGE   \* MERGEFORMAT</w:instrText>
        </w:r>
        <w:r>
          <w:fldChar w:fldCharType="separate"/>
        </w:r>
        <w:r w:rsidR="0059153A">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2E803" w14:textId="77777777" w:rsidR="001A5E1B" w:rsidRDefault="001A5E1B" w:rsidP="001E5FFF">
      <w:pPr>
        <w:spacing w:after="0" w:line="240" w:lineRule="auto"/>
      </w:pPr>
      <w:r>
        <w:separator/>
      </w:r>
    </w:p>
  </w:footnote>
  <w:footnote w:type="continuationSeparator" w:id="0">
    <w:p w14:paraId="239937BF" w14:textId="77777777" w:rsidR="001A5E1B" w:rsidRDefault="001A5E1B" w:rsidP="001E5F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24F6"/>
    <w:multiLevelType w:val="hybridMultilevel"/>
    <w:tmpl w:val="544C648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1A7FA2"/>
    <w:multiLevelType w:val="hybridMultilevel"/>
    <w:tmpl w:val="D2E89F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4973F5"/>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620881"/>
    <w:multiLevelType w:val="hybridMultilevel"/>
    <w:tmpl w:val="D2E89F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32F3E9E"/>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750358D"/>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8071805"/>
    <w:multiLevelType w:val="hybridMultilevel"/>
    <w:tmpl w:val="E794A5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82C2D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EF5929"/>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CF07E60"/>
    <w:multiLevelType w:val="hybridMultilevel"/>
    <w:tmpl w:val="4E28BC6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0E6C72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A27AD2"/>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0FE90B96"/>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06F1580"/>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12236E98"/>
    <w:multiLevelType w:val="hybridMultilevel"/>
    <w:tmpl w:val="C5862D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16915F54"/>
    <w:multiLevelType w:val="hybridMultilevel"/>
    <w:tmpl w:val="BF8E20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16DA604A"/>
    <w:multiLevelType w:val="hybridMultilevel"/>
    <w:tmpl w:val="D2E89F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198D5BE6"/>
    <w:multiLevelType w:val="hybridMultilevel"/>
    <w:tmpl w:val="9D9029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1B6D67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5D3D56"/>
    <w:multiLevelType w:val="hybridMultilevel"/>
    <w:tmpl w:val="544C648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1EA420D3"/>
    <w:multiLevelType w:val="hybridMultilevel"/>
    <w:tmpl w:val="C5862D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1F0D7395"/>
    <w:multiLevelType w:val="hybridMultilevel"/>
    <w:tmpl w:val="DF1A96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1F897F7B"/>
    <w:multiLevelType w:val="hybridMultilevel"/>
    <w:tmpl w:val="D2E89F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22873F29"/>
    <w:multiLevelType w:val="hybridMultilevel"/>
    <w:tmpl w:val="C5862D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23844588"/>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252D7887"/>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27BB6CDC"/>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28271182"/>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2893411D"/>
    <w:multiLevelType w:val="hybridMultilevel"/>
    <w:tmpl w:val="DF1A96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2A9F4160"/>
    <w:multiLevelType w:val="hybridMultilevel"/>
    <w:tmpl w:val="C5862D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2ABE0530"/>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2E1510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1D210D"/>
    <w:multiLevelType w:val="hybridMultilevel"/>
    <w:tmpl w:val="C5862D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2FD712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0B13B60"/>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30C23801"/>
    <w:multiLevelType w:val="hybridMultilevel"/>
    <w:tmpl w:val="5C8490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314B54F6"/>
    <w:multiLevelType w:val="hybridMultilevel"/>
    <w:tmpl w:val="C5862D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31B774B2"/>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32A94325"/>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33CD0B61"/>
    <w:multiLevelType w:val="hybridMultilevel"/>
    <w:tmpl w:val="C5862D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34FC6E0C"/>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370A4988"/>
    <w:multiLevelType w:val="hybridMultilevel"/>
    <w:tmpl w:val="9D9029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37E05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8671309"/>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398A3276"/>
    <w:multiLevelType w:val="hybridMultilevel"/>
    <w:tmpl w:val="BF8E20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3AA80232"/>
    <w:multiLevelType w:val="hybridMultilevel"/>
    <w:tmpl w:val="D2E89F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3BF6031A"/>
    <w:multiLevelType w:val="hybridMultilevel"/>
    <w:tmpl w:val="D2E89F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3C4D21CB"/>
    <w:multiLevelType w:val="hybridMultilevel"/>
    <w:tmpl w:val="C5862D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3CA96E21"/>
    <w:multiLevelType w:val="hybridMultilevel"/>
    <w:tmpl w:val="4A38A7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3D4B27E7"/>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3D5B11F9"/>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3E550886"/>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3E8774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FF02DEB"/>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418249C7"/>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41DD7141"/>
    <w:multiLevelType w:val="hybridMultilevel"/>
    <w:tmpl w:val="C5862D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6" w15:restartNumberingAfterBreak="0">
    <w:nsid w:val="438E714A"/>
    <w:multiLevelType w:val="hybridMultilevel"/>
    <w:tmpl w:val="C82264A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7" w15:restartNumberingAfterBreak="0">
    <w:nsid w:val="478E5016"/>
    <w:multiLevelType w:val="hybridMultilevel"/>
    <w:tmpl w:val="4E28BC6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8" w15:restartNumberingAfterBreak="0">
    <w:nsid w:val="4A4037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B93104E"/>
    <w:multiLevelType w:val="hybridMultilevel"/>
    <w:tmpl w:val="6D40A3A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4C7A1E61"/>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1" w15:restartNumberingAfterBreak="0">
    <w:nsid w:val="4D3E7E19"/>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4D9D4605"/>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DF614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F1633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0453CB8"/>
    <w:multiLevelType w:val="hybridMultilevel"/>
    <w:tmpl w:val="31E8F4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6" w15:restartNumberingAfterBreak="0">
    <w:nsid w:val="51741D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1F032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3B337C8"/>
    <w:multiLevelType w:val="hybridMultilevel"/>
    <w:tmpl w:val="DF1A96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9" w15:restartNumberingAfterBreak="0">
    <w:nsid w:val="541B6868"/>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0" w15:restartNumberingAfterBreak="0">
    <w:nsid w:val="55B53BBC"/>
    <w:multiLevelType w:val="hybridMultilevel"/>
    <w:tmpl w:val="D2E89F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1" w15:restartNumberingAfterBreak="0">
    <w:nsid w:val="57BB5A4E"/>
    <w:multiLevelType w:val="hybridMultilevel"/>
    <w:tmpl w:val="544C648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2" w15:restartNumberingAfterBreak="0">
    <w:nsid w:val="57E77C58"/>
    <w:multiLevelType w:val="hybridMultilevel"/>
    <w:tmpl w:val="9D9029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3" w15:restartNumberingAfterBreak="0">
    <w:nsid w:val="57F76E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9264A13"/>
    <w:multiLevelType w:val="hybridMultilevel"/>
    <w:tmpl w:val="4A38A7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5" w15:restartNumberingAfterBreak="0">
    <w:nsid w:val="5993140C"/>
    <w:multiLevelType w:val="hybridMultilevel"/>
    <w:tmpl w:val="544C648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6" w15:restartNumberingAfterBreak="0">
    <w:nsid w:val="5C183F2A"/>
    <w:multiLevelType w:val="hybridMultilevel"/>
    <w:tmpl w:val="E794A5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7" w15:restartNumberingAfterBreak="0">
    <w:nsid w:val="5C9F03EB"/>
    <w:multiLevelType w:val="hybridMultilevel"/>
    <w:tmpl w:val="DF1A96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8" w15:restartNumberingAfterBreak="0">
    <w:nsid w:val="5DB419A2"/>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9" w15:restartNumberingAfterBreak="0">
    <w:nsid w:val="5F465BC7"/>
    <w:multiLevelType w:val="hybridMultilevel"/>
    <w:tmpl w:val="D2E89F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0" w15:restartNumberingAfterBreak="0">
    <w:nsid w:val="602A6360"/>
    <w:multiLevelType w:val="hybridMultilevel"/>
    <w:tmpl w:val="4A38A7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1" w15:restartNumberingAfterBreak="0">
    <w:nsid w:val="60381BAE"/>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2" w15:restartNumberingAfterBreak="0">
    <w:nsid w:val="60706E09"/>
    <w:multiLevelType w:val="hybridMultilevel"/>
    <w:tmpl w:val="544C648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3" w15:restartNumberingAfterBreak="0">
    <w:nsid w:val="60AB57A5"/>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4" w15:restartNumberingAfterBreak="0">
    <w:nsid w:val="619C6129"/>
    <w:multiLevelType w:val="hybridMultilevel"/>
    <w:tmpl w:val="5FAE01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5" w15:restartNumberingAfterBreak="0">
    <w:nsid w:val="627727D2"/>
    <w:multiLevelType w:val="hybridMultilevel"/>
    <w:tmpl w:val="544C648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6" w15:restartNumberingAfterBreak="0">
    <w:nsid w:val="65D61CA7"/>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7" w15:restartNumberingAfterBreak="0">
    <w:nsid w:val="6CB40275"/>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8" w15:restartNumberingAfterBreak="0">
    <w:nsid w:val="6D4D6B81"/>
    <w:multiLevelType w:val="hybridMultilevel"/>
    <w:tmpl w:val="D2E89F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9" w15:restartNumberingAfterBreak="0">
    <w:nsid w:val="6E950E7E"/>
    <w:multiLevelType w:val="hybridMultilevel"/>
    <w:tmpl w:val="364A405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0" w15:restartNumberingAfterBreak="0">
    <w:nsid w:val="6EB45181"/>
    <w:multiLevelType w:val="hybridMultilevel"/>
    <w:tmpl w:val="4E28BC6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1" w15:restartNumberingAfterBreak="0">
    <w:nsid w:val="70C90F52"/>
    <w:multiLevelType w:val="hybridMultilevel"/>
    <w:tmpl w:val="C5862D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2" w15:restartNumberingAfterBreak="0">
    <w:nsid w:val="7102280B"/>
    <w:multiLevelType w:val="hybridMultilevel"/>
    <w:tmpl w:val="4E28BC6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3" w15:restartNumberingAfterBreak="0">
    <w:nsid w:val="712C6D5A"/>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4" w15:restartNumberingAfterBreak="0">
    <w:nsid w:val="72E46945"/>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5" w15:restartNumberingAfterBreak="0">
    <w:nsid w:val="74E24F2D"/>
    <w:multiLevelType w:val="hybridMultilevel"/>
    <w:tmpl w:val="D2E89F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6" w15:restartNumberingAfterBreak="0">
    <w:nsid w:val="760E40A6"/>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7" w15:restartNumberingAfterBreak="0">
    <w:nsid w:val="766979E4"/>
    <w:multiLevelType w:val="hybridMultilevel"/>
    <w:tmpl w:val="4A38A7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8" w15:restartNumberingAfterBreak="0">
    <w:nsid w:val="76D04B7E"/>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9" w15:restartNumberingAfterBreak="0">
    <w:nsid w:val="770D6C91"/>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0" w15:restartNumberingAfterBreak="0">
    <w:nsid w:val="781D407E"/>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1" w15:restartNumberingAfterBreak="0">
    <w:nsid w:val="78594935"/>
    <w:multiLevelType w:val="hybridMultilevel"/>
    <w:tmpl w:val="31E8F4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2" w15:restartNumberingAfterBreak="0">
    <w:nsid w:val="78FA6602"/>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3" w15:restartNumberingAfterBreak="0">
    <w:nsid w:val="7A793F37"/>
    <w:multiLevelType w:val="hybridMultilevel"/>
    <w:tmpl w:val="BF8E20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4" w15:restartNumberingAfterBreak="0">
    <w:nsid w:val="7AAE47B5"/>
    <w:multiLevelType w:val="hybridMultilevel"/>
    <w:tmpl w:val="D2E89F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5" w15:restartNumberingAfterBreak="0">
    <w:nsid w:val="7ACF2AD9"/>
    <w:multiLevelType w:val="hybridMultilevel"/>
    <w:tmpl w:val="4E28BC6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6" w15:restartNumberingAfterBreak="0">
    <w:nsid w:val="7B425342"/>
    <w:multiLevelType w:val="hybridMultilevel"/>
    <w:tmpl w:val="D2E89F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7" w15:restartNumberingAfterBreak="0">
    <w:nsid w:val="7F4837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F761D8F"/>
    <w:multiLevelType w:val="hybridMultilevel"/>
    <w:tmpl w:val="544C648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9" w15:restartNumberingAfterBreak="0">
    <w:nsid w:val="7F855A0A"/>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0" w15:restartNumberingAfterBreak="0">
    <w:nsid w:val="7FCB5A98"/>
    <w:multiLevelType w:val="hybridMultilevel"/>
    <w:tmpl w:val="91141A5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2"/>
  </w:num>
  <w:num w:numId="2">
    <w:abstractNumId w:val="48"/>
  </w:num>
  <w:num w:numId="3">
    <w:abstractNumId w:val="98"/>
  </w:num>
  <w:num w:numId="4">
    <w:abstractNumId w:val="45"/>
  </w:num>
  <w:num w:numId="5">
    <w:abstractNumId w:val="87"/>
  </w:num>
  <w:num w:numId="6">
    <w:abstractNumId w:val="80"/>
  </w:num>
  <w:num w:numId="7">
    <w:abstractNumId w:val="21"/>
  </w:num>
  <w:num w:numId="8">
    <w:abstractNumId w:val="97"/>
  </w:num>
  <w:num w:numId="9">
    <w:abstractNumId w:val="74"/>
  </w:num>
  <w:num w:numId="10">
    <w:abstractNumId w:val="104"/>
  </w:num>
  <w:num w:numId="11">
    <w:abstractNumId w:val="8"/>
  </w:num>
  <w:num w:numId="12">
    <w:abstractNumId w:val="27"/>
  </w:num>
  <w:num w:numId="13">
    <w:abstractNumId w:val="96"/>
  </w:num>
  <w:num w:numId="14">
    <w:abstractNumId w:val="5"/>
  </w:num>
  <w:num w:numId="15">
    <w:abstractNumId w:val="57"/>
  </w:num>
  <w:num w:numId="16">
    <w:abstractNumId w:val="56"/>
  </w:num>
  <w:num w:numId="17">
    <w:abstractNumId w:val="30"/>
  </w:num>
  <w:num w:numId="18">
    <w:abstractNumId w:val="69"/>
  </w:num>
  <w:num w:numId="19">
    <w:abstractNumId w:val="81"/>
  </w:num>
  <w:num w:numId="20">
    <w:abstractNumId w:val="61"/>
  </w:num>
  <w:num w:numId="21">
    <w:abstractNumId w:val="110"/>
  </w:num>
  <w:num w:numId="22">
    <w:abstractNumId w:val="94"/>
  </w:num>
  <w:num w:numId="23">
    <w:abstractNumId w:val="25"/>
  </w:num>
  <w:num w:numId="24">
    <w:abstractNumId w:val="93"/>
  </w:num>
  <w:num w:numId="25">
    <w:abstractNumId w:val="62"/>
  </w:num>
  <w:num w:numId="26">
    <w:abstractNumId w:val="53"/>
  </w:num>
  <w:num w:numId="27">
    <w:abstractNumId w:val="37"/>
  </w:num>
  <w:num w:numId="28">
    <w:abstractNumId w:val="43"/>
  </w:num>
  <w:num w:numId="29">
    <w:abstractNumId w:val="34"/>
  </w:num>
  <w:num w:numId="30">
    <w:abstractNumId w:val="2"/>
  </w:num>
  <w:num w:numId="31">
    <w:abstractNumId w:val="83"/>
  </w:num>
  <w:num w:numId="32">
    <w:abstractNumId w:val="50"/>
  </w:num>
  <w:num w:numId="33">
    <w:abstractNumId w:val="76"/>
  </w:num>
  <w:num w:numId="34">
    <w:abstractNumId w:val="6"/>
  </w:num>
  <w:num w:numId="35">
    <w:abstractNumId w:val="40"/>
  </w:num>
  <w:num w:numId="36">
    <w:abstractNumId w:val="105"/>
  </w:num>
  <w:num w:numId="37">
    <w:abstractNumId w:val="9"/>
  </w:num>
  <w:num w:numId="38">
    <w:abstractNumId w:val="35"/>
  </w:num>
  <w:num w:numId="39">
    <w:abstractNumId w:val="102"/>
  </w:num>
  <w:num w:numId="40">
    <w:abstractNumId w:val="51"/>
  </w:num>
  <w:num w:numId="41">
    <w:abstractNumId w:val="86"/>
  </w:num>
  <w:num w:numId="42">
    <w:abstractNumId w:val="12"/>
  </w:num>
  <w:num w:numId="43">
    <w:abstractNumId w:val="100"/>
  </w:num>
  <w:num w:numId="44">
    <w:abstractNumId w:val="109"/>
  </w:num>
  <w:num w:numId="45">
    <w:abstractNumId w:val="99"/>
  </w:num>
  <w:num w:numId="46">
    <w:abstractNumId w:val="11"/>
  </w:num>
  <w:num w:numId="47">
    <w:abstractNumId w:val="54"/>
  </w:num>
  <w:num w:numId="48">
    <w:abstractNumId w:val="4"/>
  </w:num>
  <w:num w:numId="49">
    <w:abstractNumId w:val="13"/>
  </w:num>
  <w:num w:numId="50">
    <w:abstractNumId w:val="24"/>
  </w:num>
  <w:num w:numId="51">
    <w:abstractNumId w:val="60"/>
  </w:num>
  <w:num w:numId="52">
    <w:abstractNumId w:val="26"/>
  </w:num>
  <w:num w:numId="53">
    <w:abstractNumId w:val="49"/>
  </w:num>
  <w:num w:numId="54">
    <w:abstractNumId w:val="78"/>
  </w:num>
  <w:num w:numId="55">
    <w:abstractNumId w:val="71"/>
  </w:num>
  <w:num w:numId="56">
    <w:abstractNumId w:val="108"/>
  </w:num>
  <w:num w:numId="57">
    <w:abstractNumId w:val="68"/>
  </w:num>
  <w:num w:numId="58">
    <w:abstractNumId w:val="28"/>
  </w:num>
  <w:num w:numId="59">
    <w:abstractNumId w:val="77"/>
  </w:num>
  <w:num w:numId="60">
    <w:abstractNumId w:val="90"/>
  </w:num>
  <w:num w:numId="61">
    <w:abstractNumId w:val="84"/>
  </w:num>
  <w:num w:numId="62">
    <w:abstractNumId w:val="15"/>
  </w:num>
  <w:num w:numId="63">
    <w:abstractNumId w:val="103"/>
  </w:num>
  <w:num w:numId="64">
    <w:abstractNumId w:val="44"/>
  </w:num>
  <w:num w:numId="65">
    <w:abstractNumId w:val="92"/>
  </w:num>
  <w:num w:numId="66">
    <w:abstractNumId w:val="85"/>
  </w:num>
  <w:num w:numId="67">
    <w:abstractNumId w:val="0"/>
  </w:num>
  <w:num w:numId="68">
    <w:abstractNumId w:val="82"/>
  </w:num>
  <w:num w:numId="69">
    <w:abstractNumId w:val="19"/>
  </w:num>
  <w:num w:numId="70">
    <w:abstractNumId w:val="75"/>
  </w:num>
  <w:num w:numId="71">
    <w:abstractNumId w:val="31"/>
  </w:num>
  <w:num w:numId="72">
    <w:abstractNumId w:val="58"/>
  </w:num>
  <w:num w:numId="73">
    <w:abstractNumId w:val="33"/>
  </w:num>
  <w:num w:numId="74">
    <w:abstractNumId w:val="73"/>
  </w:num>
  <w:num w:numId="75">
    <w:abstractNumId w:val="63"/>
  </w:num>
  <w:num w:numId="76">
    <w:abstractNumId w:val="67"/>
  </w:num>
  <w:num w:numId="77">
    <w:abstractNumId w:val="20"/>
  </w:num>
  <w:num w:numId="78">
    <w:abstractNumId w:val="55"/>
  </w:num>
  <w:num w:numId="79">
    <w:abstractNumId w:val="23"/>
  </w:num>
  <w:num w:numId="80">
    <w:abstractNumId w:val="36"/>
  </w:num>
  <w:num w:numId="81">
    <w:abstractNumId w:val="29"/>
  </w:num>
  <w:num w:numId="82">
    <w:abstractNumId w:val="91"/>
  </w:num>
  <w:num w:numId="83">
    <w:abstractNumId w:val="47"/>
  </w:num>
  <w:num w:numId="84">
    <w:abstractNumId w:val="32"/>
  </w:num>
  <w:num w:numId="85">
    <w:abstractNumId w:val="39"/>
  </w:num>
  <w:num w:numId="86">
    <w:abstractNumId w:val="14"/>
  </w:num>
  <w:num w:numId="87">
    <w:abstractNumId w:val="66"/>
  </w:num>
  <w:num w:numId="88">
    <w:abstractNumId w:val="64"/>
  </w:num>
  <w:num w:numId="89">
    <w:abstractNumId w:val="42"/>
  </w:num>
  <w:num w:numId="90">
    <w:abstractNumId w:val="52"/>
  </w:num>
  <w:num w:numId="91">
    <w:abstractNumId w:val="7"/>
  </w:num>
  <w:num w:numId="92">
    <w:abstractNumId w:val="10"/>
  </w:num>
  <w:num w:numId="93">
    <w:abstractNumId w:val="18"/>
  </w:num>
  <w:num w:numId="94">
    <w:abstractNumId w:val="107"/>
  </w:num>
  <w:num w:numId="95">
    <w:abstractNumId w:val="16"/>
  </w:num>
  <w:num w:numId="96">
    <w:abstractNumId w:val="3"/>
  </w:num>
  <w:num w:numId="97">
    <w:abstractNumId w:val="88"/>
  </w:num>
  <w:num w:numId="98">
    <w:abstractNumId w:val="106"/>
  </w:num>
  <w:num w:numId="99">
    <w:abstractNumId w:val="79"/>
  </w:num>
  <w:num w:numId="100">
    <w:abstractNumId w:val="95"/>
  </w:num>
  <w:num w:numId="101">
    <w:abstractNumId w:val="46"/>
  </w:num>
  <w:num w:numId="102">
    <w:abstractNumId w:val="1"/>
  </w:num>
  <w:num w:numId="103">
    <w:abstractNumId w:val="70"/>
  </w:num>
  <w:num w:numId="104">
    <w:abstractNumId w:val="17"/>
  </w:num>
  <w:num w:numId="105">
    <w:abstractNumId w:val="41"/>
  </w:num>
  <w:num w:numId="106">
    <w:abstractNumId w:val="72"/>
  </w:num>
  <w:num w:numId="107">
    <w:abstractNumId w:val="89"/>
  </w:num>
  <w:num w:numId="108">
    <w:abstractNumId w:val="65"/>
  </w:num>
  <w:num w:numId="109">
    <w:abstractNumId w:val="101"/>
  </w:num>
  <w:num w:numId="110">
    <w:abstractNumId w:val="38"/>
  </w:num>
  <w:num w:numId="111">
    <w:abstractNumId w:val="5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69B6"/>
    <w:rsid w:val="0006729A"/>
    <w:rsid w:val="00091423"/>
    <w:rsid w:val="000B3078"/>
    <w:rsid w:val="000B7EA5"/>
    <w:rsid w:val="00110D72"/>
    <w:rsid w:val="0015236E"/>
    <w:rsid w:val="001771BD"/>
    <w:rsid w:val="001A5E1B"/>
    <w:rsid w:val="001B01ED"/>
    <w:rsid w:val="001D4F4D"/>
    <w:rsid w:val="001E5FFF"/>
    <w:rsid w:val="001E6BB7"/>
    <w:rsid w:val="001E796D"/>
    <w:rsid w:val="001F684D"/>
    <w:rsid w:val="002021D4"/>
    <w:rsid w:val="00227C17"/>
    <w:rsid w:val="002379BC"/>
    <w:rsid w:val="0024724A"/>
    <w:rsid w:val="00250E86"/>
    <w:rsid w:val="00272EDE"/>
    <w:rsid w:val="00276BC7"/>
    <w:rsid w:val="00281907"/>
    <w:rsid w:val="00283B8D"/>
    <w:rsid w:val="002D0C22"/>
    <w:rsid w:val="002D43D5"/>
    <w:rsid w:val="002D7423"/>
    <w:rsid w:val="0032174A"/>
    <w:rsid w:val="00347AD4"/>
    <w:rsid w:val="00355630"/>
    <w:rsid w:val="003854F1"/>
    <w:rsid w:val="00385B87"/>
    <w:rsid w:val="00397AED"/>
    <w:rsid w:val="003A6C66"/>
    <w:rsid w:val="003C5025"/>
    <w:rsid w:val="004030B3"/>
    <w:rsid w:val="004141E2"/>
    <w:rsid w:val="00434A1E"/>
    <w:rsid w:val="00436945"/>
    <w:rsid w:val="00472FD8"/>
    <w:rsid w:val="00481DFF"/>
    <w:rsid w:val="004D20F1"/>
    <w:rsid w:val="004F6D2D"/>
    <w:rsid w:val="00502F41"/>
    <w:rsid w:val="00547F14"/>
    <w:rsid w:val="00556A88"/>
    <w:rsid w:val="00562BE9"/>
    <w:rsid w:val="005659DF"/>
    <w:rsid w:val="0059153A"/>
    <w:rsid w:val="00594827"/>
    <w:rsid w:val="005B3C80"/>
    <w:rsid w:val="005D7F58"/>
    <w:rsid w:val="005E56A6"/>
    <w:rsid w:val="005F4825"/>
    <w:rsid w:val="005F7138"/>
    <w:rsid w:val="00604842"/>
    <w:rsid w:val="00610455"/>
    <w:rsid w:val="00617BD8"/>
    <w:rsid w:val="006221F6"/>
    <w:rsid w:val="00626149"/>
    <w:rsid w:val="006306FC"/>
    <w:rsid w:val="00640F84"/>
    <w:rsid w:val="00643D84"/>
    <w:rsid w:val="006507C3"/>
    <w:rsid w:val="0065593C"/>
    <w:rsid w:val="00663735"/>
    <w:rsid w:val="00682D8F"/>
    <w:rsid w:val="0068679E"/>
    <w:rsid w:val="00691150"/>
    <w:rsid w:val="006953D3"/>
    <w:rsid w:val="006C4BBC"/>
    <w:rsid w:val="006D3C23"/>
    <w:rsid w:val="00704990"/>
    <w:rsid w:val="00722F97"/>
    <w:rsid w:val="00741EF2"/>
    <w:rsid w:val="0075751A"/>
    <w:rsid w:val="00762ABF"/>
    <w:rsid w:val="00765250"/>
    <w:rsid w:val="007652E5"/>
    <w:rsid w:val="007922D4"/>
    <w:rsid w:val="007A5A11"/>
    <w:rsid w:val="007B2B8B"/>
    <w:rsid w:val="007D4AE2"/>
    <w:rsid w:val="007D61A5"/>
    <w:rsid w:val="007F0274"/>
    <w:rsid w:val="0080797A"/>
    <w:rsid w:val="00807C6A"/>
    <w:rsid w:val="008218C3"/>
    <w:rsid w:val="00824967"/>
    <w:rsid w:val="00846DEF"/>
    <w:rsid w:val="0086489B"/>
    <w:rsid w:val="00867606"/>
    <w:rsid w:val="008A759F"/>
    <w:rsid w:val="008C16DC"/>
    <w:rsid w:val="008C2535"/>
    <w:rsid w:val="008C64B4"/>
    <w:rsid w:val="00904BCD"/>
    <w:rsid w:val="009438D2"/>
    <w:rsid w:val="00963990"/>
    <w:rsid w:val="00990E28"/>
    <w:rsid w:val="009D0F6E"/>
    <w:rsid w:val="00A438BC"/>
    <w:rsid w:val="00AA02F6"/>
    <w:rsid w:val="00AA0CE8"/>
    <w:rsid w:val="00AD6EB5"/>
    <w:rsid w:val="00B21DD6"/>
    <w:rsid w:val="00B36CDA"/>
    <w:rsid w:val="00B56EF7"/>
    <w:rsid w:val="00B77454"/>
    <w:rsid w:val="00B805E1"/>
    <w:rsid w:val="00B84150"/>
    <w:rsid w:val="00B933B5"/>
    <w:rsid w:val="00BD6543"/>
    <w:rsid w:val="00C1307C"/>
    <w:rsid w:val="00C33EAB"/>
    <w:rsid w:val="00C3738F"/>
    <w:rsid w:val="00C37FD3"/>
    <w:rsid w:val="00C74D8B"/>
    <w:rsid w:val="00C850E6"/>
    <w:rsid w:val="00C85F7A"/>
    <w:rsid w:val="00C87713"/>
    <w:rsid w:val="00C949D9"/>
    <w:rsid w:val="00D44C34"/>
    <w:rsid w:val="00D457E8"/>
    <w:rsid w:val="00D52E5A"/>
    <w:rsid w:val="00D54FE8"/>
    <w:rsid w:val="00D60176"/>
    <w:rsid w:val="00DB6C16"/>
    <w:rsid w:val="00DC08DE"/>
    <w:rsid w:val="00DC28B0"/>
    <w:rsid w:val="00E11674"/>
    <w:rsid w:val="00E42FE7"/>
    <w:rsid w:val="00E534E2"/>
    <w:rsid w:val="00E56494"/>
    <w:rsid w:val="00E64D88"/>
    <w:rsid w:val="00E7582E"/>
    <w:rsid w:val="00EA2FF9"/>
    <w:rsid w:val="00EA5BF6"/>
    <w:rsid w:val="00EA6A1B"/>
    <w:rsid w:val="00EB091C"/>
    <w:rsid w:val="00EB55C5"/>
    <w:rsid w:val="00EB5BFC"/>
    <w:rsid w:val="00EB7B2A"/>
    <w:rsid w:val="00ED7568"/>
    <w:rsid w:val="00F15465"/>
    <w:rsid w:val="00F55FF4"/>
    <w:rsid w:val="00F9599F"/>
    <w:rsid w:val="00FA3F67"/>
    <w:rsid w:val="00FD0BE0"/>
    <w:rsid w:val="00FE72DE"/>
    <w:rsid w:val="00FF1A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6A"/>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ascii="Times New Roman" w:hAnsi="Times New Roman" w:cs="Times New Roman"/>
      <w:noProof w:val="0"/>
      <w:sz w:val="24"/>
      <w:szCs w:val="24"/>
      <w:lang w:eastAsia="lt-LT"/>
    </w:rPr>
  </w:style>
  <w:style w:type="character" w:styleId="Strong">
    <w:name w:val="Strong"/>
    <w:basedOn w:val="DefaultParagraphFont"/>
    <w:uiPriority w:val="22"/>
    <w:qFormat/>
    <w:rsid w:val="00F15465"/>
    <w:rPr>
      <w:b/>
      <w:bCs/>
    </w:rPr>
  </w:style>
  <w:style w:type="character" w:styleId="PlaceholderText">
    <w:name w:val="Placeholder Text"/>
    <w:basedOn w:val="DefaultParagraphFont"/>
    <w:uiPriority w:val="99"/>
    <w:semiHidden/>
    <w:rsid w:val="00355630"/>
    <w:rPr>
      <w:color w:val="808080"/>
    </w:rPr>
  </w:style>
  <w:style w:type="paragraph" w:styleId="Header">
    <w:name w:val="header"/>
    <w:basedOn w:val="Normal"/>
    <w:link w:val="HeaderChar"/>
    <w:uiPriority w:val="99"/>
    <w:unhideWhenUsed/>
    <w:rsid w:val="001E5F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E5FFF"/>
    <w:rPr>
      <w:noProof/>
    </w:rPr>
  </w:style>
  <w:style w:type="paragraph" w:styleId="Footer">
    <w:name w:val="footer"/>
    <w:basedOn w:val="Normal"/>
    <w:link w:val="FooterChar"/>
    <w:uiPriority w:val="99"/>
    <w:unhideWhenUsed/>
    <w:rsid w:val="001E5F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E5FFF"/>
    <w:rPr>
      <w:noProof/>
    </w:rPr>
  </w:style>
  <w:style w:type="paragraph" w:styleId="BalloonText">
    <w:name w:val="Balloon Text"/>
    <w:basedOn w:val="Normal"/>
    <w:link w:val="BalloonTextChar"/>
    <w:uiPriority w:val="99"/>
    <w:semiHidden/>
    <w:unhideWhenUsed/>
    <w:rsid w:val="0059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53A"/>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0352">
      <w:bodyDiv w:val="1"/>
      <w:marLeft w:val="0"/>
      <w:marRight w:val="0"/>
      <w:marTop w:val="0"/>
      <w:marBottom w:val="0"/>
      <w:divBdr>
        <w:top w:val="none" w:sz="0" w:space="0" w:color="auto"/>
        <w:left w:val="none" w:sz="0" w:space="0" w:color="auto"/>
        <w:bottom w:val="none" w:sz="0" w:space="0" w:color="auto"/>
        <w:right w:val="none" w:sz="0" w:space="0" w:color="auto"/>
      </w:divBdr>
    </w:div>
    <w:div w:id="17395002">
      <w:bodyDiv w:val="1"/>
      <w:marLeft w:val="0"/>
      <w:marRight w:val="0"/>
      <w:marTop w:val="0"/>
      <w:marBottom w:val="0"/>
      <w:divBdr>
        <w:top w:val="none" w:sz="0" w:space="0" w:color="auto"/>
        <w:left w:val="none" w:sz="0" w:space="0" w:color="auto"/>
        <w:bottom w:val="none" w:sz="0" w:space="0" w:color="auto"/>
        <w:right w:val="none" w:sz="0" w:space="0" w:color="auto"/>
      </w:divBdr>
    </w:div>
    <w:div w:id="49769978">
      <w:bodyDiv w:val="1"/>
      <w:marLeft w:val="0"/>
      <w:marRight w:val="0"/>
      <w:marTop w:val="0"/>
      <w:marBottom w:val="0"/>
      <w:divBdr>
        <w:top w:val="none" w:sz="0" w:space="0" w:color="auto"/>
        <w:left w:val="none" w:sz="0" w:space="0" w:color="auto"/>
        <w:bottom w:val="none" w:sz="0" w:space="0" w:color="auto"/>
        <w:right w:val="none" w:sz="0" w:space="0" w:color="auto"/>
      </w:divBdr>
    </w:div>
    <w:div w:id="50347341">
      <w:bodyDiv w:val="1"/>
      <w:marLeft w:val="0"/>
      <w:marRight w:val="0"/>
      <w:marTop w:val="0"/>
      <w:marBottom w:val="0"/>
      <w:divBdr>
        <w:top w:val="none" w:sz="0" w:space="0" w:color="auto"/>
        <w:left w:val="none" w:sz="0" w:space="0" w:color="auto"/>
        <w:bottom w:val="none" w:sz="0" w:space="0" w:color="auto"/>
        <w:right w:val="none" w:sz="0" w:space="0" w:color="auto"/>
      </w:divBdr>
    </w:div>
    <w:div w:id="63726676">
      <w:bodyDiv w:val="1"/>
      <w:marLeft w:val="0"/>
      <w:marRight w:val="0"/>
      <w:marTop w:val="0"/>
      <w:marBottom w:val="0"/>
      <w:divBdr>
        <w:top w:val="none" w:sz="0" w:space="0" w:color="auto"/>
        <w:left w:val="none" w:sz="0" w:space="0" w:color="auto"/>
        <w:bottom w:val="none" w:sz="0" w:space="0" w:color="auto"/>
        <w:right w:val="none" w:sz="0" w:space="0" w:color="auto"/>
      </w:divBdr>
    </w:div>
    <w:div w:id="64495218">
      <w:bodyDiv w:val="1"/>
      <w:marLeft w:val="0"/>
      <w:marRight w:val="0"/>
      <w:marTop w:val="0"/>
      <w:marBottom w:val="0"/>
      <w:divBdr>
        <w:top w:val="none" w:sz="0" w:space="0" w:color="auto"/>
        <w:left w:val="none" w:sz="0" w:space="0" w:color="auto"/>
        <w:bottom w:val="none" w:sz="0" w:space="0" w:color="auto"/>
        <w:right w:val="none" w:sz="0" w:space="0" w:color="auto"/>
      </w:divBdr>
    </w:div>
    <w:div w:id="84234173">
      <w:bodyDiv w:val="1"/>
      <w:marLeft w:val="0"/>
      <w:marRight w:val="0"/>
      <w:marTop w:val="0"/>
      <w:marBottom w:val="0"/>
      <w:divBdr>
        <w:top w:val="none" w:sz="0" w:space="0" w:color="auto"/>
        <w:left w:val="none" w:sz="0" w:space="0" w:color="auto"/>
        <w:bottom w:val="none" w:sz="0" w:space="0" w:color="auto"/>
        <w:right w:val="none" w:sz="0" w:space="0" w:color="auto"/>
      </w:divBdr>
    </w:div>
    <w:div w:id="90396410">
      <w:bodyDiv w:val="1"/>
      <w:marLeft w:val="0"/>
      <w:marRight w:val="0"/>
      <w:marTop w:val="0"/>
      <w:marBottom w:val="0"/>
      <w:divBdr>
        <w:top w:val="none" w:sz="0" w:space="0" w:color="auto"/>
        <w:left w:val="none" w:sz="0" w:space="0" w:color="auto"/>
        <w:bottom w:val="none" w:sz="0" w:space="0" w:color="auto"/>
        <w:right w:val="none" w:sz="0" w:space="0" w:color="auto"/>
      </w:divBdr>
    </w:div>
    <w:div w:id="107815591">
      <w:bodyDiv w:val="1"/>
      <w:marLeft w:val="0"/>
      <w:marRight w:val="0"/>
      <w:marTop w:val="0"/>
      <w:marBottom w:val="0"/>
      <w:divBdr>
        <w:top w:val="none" w:sz="0" w:space="0" w:color="auto"/>
        <w:left w:val="none" w:sz="0" w:space="0" w:color="auto"/>
        <w:bottom w:val="none" w:sz="0" w:space="0" w:color="auto"/>
        <w:right w:val="none" w:sz="0" w:space="0" w:color="auto"/>
      </w:divBdr>
    </w:div>
    <w:div w:id="113140871">
      <w:bodyDiv w:val="1"/>
      <w:marLeft w:val="0"/>
      <w:marRight w:val="0"/>
      <w:marTop w:val="0"/>
      <w:marBottom w:val="0"/>
      <w:divBdr>
        <w:top w:val="none" w:sz="0" w:space="0" w:color="auto"/>
        <w:left w:val="none" w:sz="0" w:space="0" w:color="auto"/>
        <w:bottom w:val="none" w:sz="0" w:space="0" w:color="auto"/>
        <w:right w:val="none" w:sz="0" w:space="0" w:color="auto"/>
      </w:divBdr>
    </w:div>
    <w:div w:id="117145001">
      <w:bodyDiv w:val="1"/>
      <w:marLeft w:val="0"/>
      <w:marRight w:val="0"/>
      <w:marTop w:val="0"/>
      <w:marBottom w:val="0"/>
      <w:divBdr>
        <w:top w:val="none" w:sz="0" w:space="0" w:color="auto"/>
        <w:left w:val="none" w:sz="0" w:space="0" w:color="auto"/>
        <w:bottom w:val="none" w:sz="0" w:space="0" w:color="auto"/>
        <w:right w:val="none" w:sz="0" w:space="0" w:color="auto"/>
      </w:divBdr>
    </w:div>
    <w:div w:id="162160913">
      <w:bodyDiv w:val="1"/>
      <w:marLeft w:val="0"/>
      <w:marRight w:val="0"/>
      <w:marTop w:val="0"/>
      <w:marBottom w:val="0"/>
      <w:divBdr>
        <w:top w:val="none" w:sz="0" w:space="0" w:color="auto"/>
        <w:left w:val="none" w:sz="0" w:space="0" w:color="auto"/>
        <w:bottom w:val="none" w:sz="0" w:space="0" w:color="auto"/>
        <w:right w:val="none" w:sz="0" w:space="0" w:color="auto"/>
      </w:divBdr>
    </w:div>
    <w:div w:id="210308900">
      <w:bodyDiv w:val="1"/>
      <w:marLeft w:val="0"/>
      <w:marRight w:val="0"/>
      <w:marTop w:val="0"/>
      <w:marBottom w:val="0"/>
      <w:divBdr>
        <w:top w:val="none" w:sz="0" w:space="0" w:color="auto"/>
        <w:left w:val="none" w:sz="0" w:space="0" w:color="auto"/>
        <w:bottom w:val="none" w:sz="0" w:space="0" w:color="auto"/>
        <w:right w:val="none" w:sz="0" w:space="0" w:color="auto"/>
      </w:divBdr>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20483433">
      <w:bodyDiv w:val="1"/>
      <w:marLeft w:val="0"/>
      <w:marRight w:val="0"/>
      <w:marTop w:val="0"/>
      <w:marBottom w:val="0"/>
      <w:divBdr>
        <w:top w:val="none" w:sz="0" w:space="0" w:color="auto"/>
        <w:left w:val="none" w:sz="0" w:space="0" w:color="auto"/>
        <w:bottom w:val="none" w:sz="0" w:space="0" w:color="auto"/>
        <w:right w:val="none" w:sz="0" w:space="0" w:color="auto"/>
      </w:divBdr>
    </w:div>
    <w:div w:id="254483118">
      <w:bodyDiv w:val="1"/>
      <w:marLeft w:val="0"/>
      <w:marRight w:val="0"/>
      <w:marTop w:val="0"/>
      <w:marBottom w:val="0"/>
      <w:divBdr>
        <w:top w:val="none" w:sz="0" w:space="0" w:color="auto"/>
        <w:left w:val="none" w:sz="0" w:space="0" w:color="auto"/>
        <w:bottom w:val="none" w:sz="0" w:space="0" w:color="auto"/>
        <w:right w:val="none" w:sz="0" w:space="0" w:color="auto"/>
      </w:divBdr>
    </w:div>
    <w:div w:id="263154128">
      <w:bodyDiv w:val="1"/>
      <w:marLeft w:val="0"/>
      <w:marRight w:val="0"/>
      <w:marTop w:val="0"/>
      <w:marBottom w:val="0"/>
      <w:divBdr>
        <w:top w:val="none" w:sz="0" w:space="0" w:color="auto"/>
        <w:left w:val="none" w:sz="0" w:space="0" w:color="auto"/>
        <w:bottom w:val="none" w:sz="0" w:space="0" w:color="auto"/>
        <w:right w:val="none" w:sz="0" w:space="0" w:color="auto"/>
      </w:divBdr>
    </w:div>
    <w:div w:id="270940529">
      <w:bodyDiv w:val="1"/>
      <w:marLeft w:val="0"/>
      <w:marRight w:val="0"/>
      <w:marTop w:val="0"/>
      <w:marBottom w:val="0"/>
      <w:divBdr>
        <w:top w:val="none" w:sz="0" w:space="0" w:color="auto"/>
        <w:left w:val="none" w:sz="0" w:space="0" w:color="auto"/>
        <w:bottom w:val="none" w:sz="0" w:space="0" w:color="auto"/>
        <w:right w:val="none" w:sz="0" w:space="0" w:color="auto"/>
      </w:divBdr>
    </w:div>
    <w:div w:id="302542912">
      <w:bodyDiv w:val="1"/>
      <w:marLeft w:val="0"/>
      <w:marRight w:val="0"/>
      <w:marTop w:val="0"/>
      <w:marBottom w:val="0"/>
      <w:divBdr>
        <w:top w:val="none" w:sz="0" w:space="0" w:color="auto"/>
        <w:left w:val="none" w:sz="0" w:space="0" w:color="auto"/>
        <w:bottom w:val="none" w:sz="0" w:space="0" w:color="auto"/>
        <w:right w:val="none" w:sz="0" w:space="0" w:color="auto"/>
      </w:divBdr>
    </w:div>
    <w:div w:id="315190089">
      <w:bodyDiv w:val="1"/>
      <w:marLeft w:val="0"/>
      <w:marRight w:val="0"/>
      <w:marTop w:val="0"/>
      <w:marBottom w:val="0"/>
      <w:divBdr>
        <w:top w:val="none" w:sz="0" w:space="0" w:color="auto"/>
        <w:left w:val="none" w:sz="0" w:space="0" w:color="auto"/>
        <w:bottom w:val="none" w:sz="0" w:space="0" w:color="auto"/>
        <w:right w:val="none" w:sz="0" w:space="0" w:color="auto"/>
      </w:divBdr>
    </w:div>
    <w:div w:id="346639607">
      <w:bodyDiv w:val="1"/>
      <w:marLeft w:val="0"/>
      <w:marRight w:val="0"/>
      <w:marTop w:val="0"/>
      <w:marBottom w:val="0"/>
      <w:divBdr>
        <w:top w:val="none" w:sz="0" w:space="0" w:color="auto"/>
        <w:left w:val="none" w:sz="0" w:space="0" w:color="auto"/>
        <w:bottom w:val="none" w:sz="0" w:space="0" w:color="auto"/>
        <w:right w:val="none" w:sz="0" w:space="0" w:color="auto"/>
      </w:divBdr>
    </w:div>
    <w:div w:id="355161053">
      <w:bodyDiv w:val="1"/>
      <w:marLeft w:val="0"/>
      <w:marRight w:val="0"/>
      <w:marTop w:val="0"/>
      <w:marBottom w:val="0"/>
      <w:divBdr>
        <w:top w:val="none" w:sz="0" w:space="0" w:color="auto"/>
        <w:left w:val="none" w:sz="0" w:space="0" w:color="auto"/>
        <w:bottom w:val="none" w:sz="0" w:space="0" w:color="auto"/>
        <w:right w:val="none" w:sz="0" w:space="0" w:color="auto"/>
      </w:divBdr>
    </w:div>
    <w:div w:id="357391009">
      <w:bodyDiv w:val="1"/>
      <w:marLeft w:val="0"/>
      <w:marRight w:val="0"/>
      <w:marTop w:val="0"/>
      <w:marBottom w:val="0"/>
      <w:divBdr>
        <w:top w:val="none" w:sz="0" w:space="0" w:color="auto"/>
        <w:left w:val="none" w:sz="0" w:space="0" w:color="auto"/>
        <w:bottom w:val="none" w:sz="0" w:space="0" w:color="auto"/>
        <w:right w:val="none" w:sz="0" w:space="0" w:color="auto"/>
      </w:divBdr>
    </w:div>
    <w:div w:id="379519706">
      <w:bodyDiv w:val="1"/>
      <w:marLeft w:val="0"/>
      <w:marRight w:val="0"/>
      <w:marTop w:val="0"/>
      <w:marBottom w:val="0"/>
      <w:divBdr>
        <w:top w:val="none" w:sz="0" w:space="0" w:color="auto"/>
        <w:left w:val="none" w:sz="0" w:space="0" w:color="auto"/>
        <w:bottom w:val="none" w:sz="0" w:space="0" w:color="auto"/>
        <w:right w:val="none" w:sz="0" w:space="0" w:color="auto"/>
      </w:divBdr>
    </w:div>
    <w:div w:id="394595471">
      <w:bodyDiv w:val="1"/>
      <w:marLeft w:val="0"/>
      <w:marRight w:val="0"/>
      <w:marTop w:val="0"/>
      <w:marBottom w:val="0"/>
      <w:divBdr>
        <w:top w:val="none" w:sz="0" w:space="0" w:color="auto"/>
        <w:left w:val="none" w:sz="0" w:space="0" w:color="auto"/>
        <w:bottom w:val="none" w:sz="0" w:space="0" w:color="auto"/>
        <w:right w:val="none" w:sz="0" w:space="0" w:color="auto"/>
      </w:divBdr>
    </w:div>
    <w:div w:id="400757563">
      <w:bodyDiv w:val="1"/>
      <w:marLeft w:val="0"/>
      <w:marRight w:val="0"/>
      <w:marTop w:val="0"/>
      <w:marBottom w:val="0"/>
      <w:divBdr>
        <w:top w:val="none" w:sz="0" w:space="0" w:color="auto"/>
        <w:left w:val="none" w:sz="0" w:space="0" w:color="auto"/>
        <w:bottom w:val="none" w:sz="0" w:space="0" w:color="auto"/>
        <w:right w:val="none" w:sz="0" w:space="0" w:color="auto"/>
      </w:divBdr>
    </w:div>
    <w:div w:id="403993519">
      <w:bodyDiv w:val="1"/>
      <w:marLeft w:val="0"/>
      <w:marRight w:val="0"/>
      <w:marTop w:val="0"/>
      <w:marBottom w:val="0"/>
      <w:divBdr>
        <w:top w:val="none" w:sz="0" w:space="0" w:color="auto"/>
        <w:left w:val="none" w:sz="0" w:space="0" w:color="auto"/>
        <w:bottom w:val="none" w:sz="0" w:space="0" w:color="auto"/>
        <w:right w:val="none" w:sz="0" w:space="0" w:color="auto"/>
      </w:divBdr>
    </w:div>
    <w:div w:id="419643825">
      <w:bodyDiv w:val="1"/>
      <w:marLeft w:val="0"/>
      <w:marRight w:val="0"/>
      <w:marTop w:val="0"/>
      <w:marBottom w:val="0"/>
      <w:divBdr>
        <w:top w:val="none" w:sz="0" w:space="0" w:color="auto"/>
        <w:left w:val="none" w:sz="0" w:space="0" w:color="auto"/>
        <w:bottom w:val="none" w:sz="0" w:space="0" w:color="auto"/>
        <w:right w:val="none" w:sz="0" w:space="0" w:color="auto"/>
      </w:divBdr>
    </w:div>
    <w:div w:id="428889387">
      <w:bodyDiv w:val="1"/>
      <w:marLeft w:val="0"/>
      <w:marRight w:val="0"/>
      <w:marTop w:val="0"/>
      <w:marBottom w:val="0"/>
      <w:divBdr>
        <w:top w:val="none" w:sz="0" w:space="0" w:color="auto"/>
        <w:left w:val="none" w:sz="0" w:space="0" w:color="auto"/>
        <w:bottom w:val="none" w:sz="0" w:space="0" w:color="auto"/>
        <w:right w:val="none" w:sz="0" w:space="0" w:color="auto"/>
      </w:divBdr>
    </w:div>
    <w:div w:id="475269446">
      <w:bodyDiv w:val="1"/>
      <w:marLeft w:val="0"/>
      <w:marRight w:val="0"/>
      <w:marTop w:val="0"/>
      <w:marBottom w:val="0"/>
      <w:divBdr>
        <w:top w:val="none" w:sz="0" w:space="0" w:color="auto"/>
        <w:left w:val="none" w:sz="0" w:space="0" w:color="auto"/>
        <w:bottom w:val="none" w:sz="0" w:space="0" w:color="auto"/>
        <w:right w:val="none" w:sz="0" w:space="0" w:color="auto"/>
      </w:divBdr>
    </w:div>
    <w:div w:id="480464248">
      <w:bodyDiv w:val="1"/>
      <w:marLeft w:val="0"/>
      <w:marRight w:val="0"/>
      <w:marTop w:val="0"/>
      <w:marBottom w:val="0"/>
      <w:divBdr>
        <w:top w:val="none" w:sz="0" w:space="0" w:color="auto"/>
        <w:left w:val="none" w:sz="0" w:space="0" w:color="auto"/>
        <w:bottom w:val="none" w:sz="0" w:space="0" w:color="auto"/>
        <w:right w:val="none" w:sz="0" w:space="0" w:color="auto"/>
      </w:divBdr>
    </w:div>
    <w:div w:id="492646571">
      <w:bodyDiv w:val="1"/>
      <w:marLeft w:val="0"/>
      <w:marRight w:val="0"/>
      <w:marTop w:val="0"/>
      <w:marBottom w:val="0"/>
      <w:divBdr>
        <w:top w:val="none" w:sz="0" w:space="0" w:color="auto"/>
        <w:left w:val="none" w:sz="0" w:space="0" w:color="auto"/>
        <w:bottom w:val="none" w:sz="0" w:space="0" w:color="auto"/>
        <w:right w:val="none" w:sz="0" w:space="0" w:color="auto"/>
      </w:divBdr>
    </w:div>
    <w:div w:id="558635133">
      <w:bodyDiv w:val="1"/>
      <w:marLeft w:val="0"/>
      <w:marRight w:val="0"/>
      <w:marTop w:val="0"/>
      <w:marBottom w:val="0"/>
      <w:divBdr>
        <w:top w:val="none" w:sz="0" w:space="0" w:color="auto"/>
        <w:left w:val="none" w:sz="0" w:space="0" w:color="auto"/>
        <w:bottom w:val="none" w:sz="0" w:space="0" w:color="auto"/>
        <w:right w:val="none" w:sz="0" w:space="0" w:color="auto"/>
      </w:divBdr>
    </w:div>
    <w:div w:id="573397041">
      <w:bodyDiv w:val="1"/>
      <w:marLeft w:val="0"/>
      <w:marRight w:val="0"/>
      <w:marTop w:val="0"/>
      <w:marBottom w:val="0"/>
      <w:divBdr>
        <w:top w:val="none" w:sz="0" w:space="0" w:color="auto"/>
        <w:left w:val="none" w:sz="0" w:space="0" w:color="auto"/>
        <w:bottom w:val="none" w:sz="0" w:space="0" w:color="auto"/>
        <w:right w:val="none" w:sz="0" w:space="0" w:color="auto"/>
      </w:divBdr>
    </w:div>
    <w:div w:id="612253821">
      <w:bodyDiv w:val="1"/>
      <w:marLeft w:val="0"/>
      <w:marRight w:val="0"/>
      <w:marTop w:val="0"/>
      <w:marBottom w:val="0"/>
      <w:divBdr>
        <w:top w:val="none" w:sz="0" w:space="0" w:color="auto"/>
        <w:left w:val="none" w:sz="0" w:space="0" w:color="auto"/>
        <w:bottom w:val="none" w:sz="0" w:space="0" w:color="auto"/>
        <w:right w:val="none" w:sz="0" w:space="0" w:color="auto"/>
      </w:divBdr>
    </w:div>
    <w:div w:id="617687342">
      <w:bodyDiv w:val="1"/>
      <w:marLeft w:val="0"/>
      <w:marRight w:val="0"/>
      <w:marTop w:val="0"/>
      <w:marBottom w:val="0"/>
      <w:divBdr>
        <w:top w:val="none" w:sz="0" w:space="0" w:color="auto"/>
        <w:left w:val="none" w:sz="0" w:space="0" w:color="auto"/>
        <w:bottom w:val="none" w:sz="0" w:space="0" w:color="auto"/>
        <w:right w:val="none" w:sz="0" w:space="0" w:color="auto"/>
      </w:divBdr>
    </w:div>
    <w:div w:id="632716956">
      <w:bodyDiv w:val="1"/>
      <w:marLeft w:val="0"/>
      <w:marRight w:val="0"/>
      <w:marTop w:val="0"/>
      <w:marBottom w:val="0"/>
      <w:divBdr>
        <w:top w:val="none" w:sz="0" w:space="0" w:color="auto"/>
        <w:left w:val="none" w:sz="0" w:space="0" w:color="auto"/>
        <w:bottom w:val="none" w:sz="0" w:space="0" w:color="auto"/>
        <w:right w:val="none" w:sz="0" w:space="0" w:color="auto"/>
      </w:divBdr>
    </w:div>
    <w:div w:id="634456427">
      <w:bodyDiv w:val="1"/>
      <w:marLeft w:val="0"/>
      <w:marRight w:val="0"/>
      <w:marTop w:val="0"/>
      <w:marBottom w:val="0"/>
      <w:divBdr>
        <w:top w:val="none" w:sz="0" w:space="0" w:color="auto"/>
        <w:left w:val="none" w:sz="0" w:space="0" w:color="auto"/>
        <w:bottom w:val="none" w:sz="0" w:space="0" w:color="auto"/>
        <w:right w:val="none" w:sz="0" w:space="0" w:color="auto"/>
      </w:divBdr>
    </w:div>
    <w:div w:id="659163889">
      <w:bodyDiv w:val="1"/>
      <w:marLeft w:val="0"/>
      <w:marRight w:val="0"/>
      <w:marTop w:val="0"/>
      <w:marBottom w:val="0"/>
      <w:divBdr>
        <w:top w:val="none" w:sz="0" w:space="0" w:color="auto"/>
        <w:left w:val="none" w:sz="0" w:space="0" w:color="auto"/>
        <w:bottom w:val="none" w:sz="0" w:space="0" w:color="auto"/>
        <w:right w:val="none" w:sz="0" w:space="0" w:color="auto"/>
      </w:divBdr>
    </w:div>
    <w:div w:id="687098700">
      <w:bodyDiv w:val="1"/>
      <w:marLeft w:val="0"/>
      <w:marRight w:val="0"/>
      <w:marTop w:val="0"/>
      <w:marBottom w:val="0"/>
      <w:divBdr>
        <w:top w:val="none" w:sz="0" w:space="0" w:color="auto"/>
        <w:left w:val="none" w:sz="0" w:space="0" w:color="auto"/>
        <w:bottom w:val="none" w:sz="0" w:space="0" w:color="auto"/>
        <w:right w:val="none" w:sz="0" w:space="0" w:color="auto"/>
      </w:divBdr>
    </w:div>
    <w:div w:id="714235971">
      <w:bodyDiv w:val="1"/>
      <w:marLeft w:val="0"/>
      <w:marRight w:val="0"/>
      <w:marTop w:val="0"/>
      <w:marBottom w:val="0"/>
      <w:divBdr>
        <w:top w:val="none" w:sz="0" w:space="0" w:color="auto"/>
        <w:left w:val="none" w:sz="0" w:space="0" w:color="auto"/>
        <w:bottom w:val="none" w:sz="0" w:space="0" w:color="auto"/>
        <w:right w:val="none" w:sz="0" w:space="0" w:color="auto"/>
      </w:divBdr>
    </w:div>
    <w:div w:id="716707766">
      <w:bodyDiv w:val="1"/>
      <w:marLeft w:val="0"/>
      <w:marRight w:val="0"/>
      <w:marTop w:val="0"/>
      <w:marBottom w:val="0"/>
      <w:divBdr>
        <w:top w:val="none" w:sz="0" w:space="0" w:color="auto"/>
        <w:left w:val="none" w:sz="0" w:space="0" w:color="auto"/>
        <w:bottom w:val="none" w:sz="0" w:space="0" w:color="auto"/>
        <w:right w:val="none" w:sz="0" w:space="0" w:color="auto"/>
      </w:divBdr>
    </w:div>
    <w:div w:id="725186267">
      <w:bodyDiv w:val="1"/>
      <w:marLeft w:val="0"/>
      <w:marRight w:val="0"/>
      <w:marTop w:val="0"/>
      <w:marBottom w:val="0"/>
      <w:divBdr>
        <w:top w:val="none" w:sz="0" w:space="0" w:color="auto"/>
        <w:left w:val="none" w:sz="0" w:space="0" w:color="auto"/>
        <w:bottom w:val="none" w:sz="0" w:space="0" w:color="auto"/>
        <w:right w:val="none" w:sz="0" w:space="0" w:color="auto"/>
      </w:divBdr>
    </w:div>
    <w:div w:id="728846096">
      <w:bodyDiv w:val="1"/>
      <w:marLeft w:val="0"/>
      <w:marRight w:val="0"/>
      <w:marTop w:val="0"/>
      <w:marBottom w:val="0"/>
      <w:divBdr>
        <w:top w:val="none" w:sz="0" w:space="0" w:color="auto"/>
        <w:left w:val="none" w:sz="0" w:space="0" w:color="auto"/>
        <w:bottom w:val="none" w:sz="0" w:space="0" w:color="auto"/>
        <w:right w:val="none" w:sz="0" w:space="0" w:color="auto"/>
      </w:divBdr>
    </w:div>
    <w:div w:id="729229515">
      <w:bodyDiv w:val="1"/>
      <w:marLeft w:val="0"/>
      <w:marRight w:val="0"/>
      <w:marTop w:val="0"/>
      <w:marBottom w:val="0"/>
      <w:divBdr>
        <w:top w:val="none" w:sz="0" w:space="0" w:color="auto"/>
        <w:left w:val="none" w:sz="0" w:space="0" w:color="auto"/>
        <w:bottom w:val="none" w:sz="0" w:space="0" w:color="auto"/>
        <w:right w:val="none" w:sz="0" w:space="0" w:color="auto"/>
      </w:divBdr>
    </w:div>
    <w:div w:id="777481734">
      <w:bodyDiv w:val="1"/>
      <w:marLeft w:val="0"/>
      <w:marRight w:val="0"/>
      <w:marTop w:val="0"/>
      <w:marBottom w:val="0"/>
      <w:divBdr>
        <w:top w:val="none" w:sz="0" w:space="0" w:color="auto"/>
        <w:left w:val="none" w:sz="0" w:space="0" w:color="auto"/>
        <w:bottom w:val="none" w:sz="0" w:space="0" w:color="auto"/>
        <w:right w:val="none" w:sz="0" w:space="0" w:color="auto"/>
      </w:divBdr>
    </w:div>
    <w:div w:id="778986713">
      <w:bodyDiv w:val="1"/>
      <w:marLeft w:val="0"/>
      <w:marRight w:val="0"/>
      <w:marTop w:val="0"/>
      <w:marBottom w:val="0"/>
      <w:divBdr>
        <w:top w:val="none" w:sz="0" w:space="0" w:color="auto"/>
        <w:left w:val="none" w:sz="0" w:space="0" w:color="auto"/>
        <w:bottom w:val="none" w:sz="0" w:space="0" w:color="auto"/>
        <w:right w:val="none" w:sz="0" w:space="0" w:color="auto"/>
      </w:divBdr>
    </w:div>
    <w:div w:id="793981029">
      <w:bodyDiv w:val="1"/>
      <w:marLeft w:val="0"/>
      <w:marRight w:val="0"/>
      <w:marTop w:val="0"/>
      <w:marBottom w:val="0"/>
      <w:divBdr>
        <w:top w:val="none" w:sz="0" w:space="0" w:color="auto"/>
        <w:left w:val="none" w:sz="0" w:space="0" w:color="auto"/>
        <w:bottom w:val="none" w:sz="0" w:space="0" w:color="auto"/>
        <w:right w:val="none" w:sz="0" w:space="0" w:color="auto"/>
      </w:divBdr>
    </w:div>
    <w:div w:id="809132867">
      <w:bodyDiv w:val="1"/>
      <w:marLeft w:val="0"/>
      <w:marRight w:val="0"/>
      <w:marTop w:val="0"/>
      <w:marBottom w:val="0"/>
      <w:divBdr>
        <w:top w:val="none" w:sz="0" w:space="0" w:color="auto"/>
        <w:left w:val="none" w:sz="0" w:space="0" w:color="auto"/>
        <w:bottom w:val="none" w:sz="0" w:space="0" w:color="auto"/>
        <w:right w:val="none" w:sz="0" w:space="0" w:color="auto"/>
      </w:divBdr>
    </w:div>
    <w:div w:id="809708310">
      <w:bodyDiv w:val="1"/>
      <w:marLeft w:val="0"/>
      <w:marRight w:val="0"/>
      <w:marTop w:val="0"/>
      <w:marBottom w:val="0"/>
      <w:divBdr>
        <w:top w:val="none" w:sz="0" w:space="0" w:color="auto"/>
        <w:left w:val="none" w:sz="0" w:space="0" w:color="auto"/>
        <w:bottom w:val="none" w:sz="0" w:space="0" w:color="auto"/>
        <w:right w:val="none" w:sz="0" w:space="0" w:color="auto"/>
      </w:divBdr>
    </w:div>
    <w:div w:id="836000967">
      <w:bodyDiv w:val="1"/>
      <w:marLeft w:val="0"/>
      <w:marRight w:val="0"/>
      <w:marTop w:val="0"/>
      <w:marBottom w:val="0"/>
      <w:divBdr>
        <w:top w:val="none" w:sz="0" w:space="0" w:color="auto"/>
        <w:left w:val="none" w:sz="0" w:space="0" w:color="auto"/>
        <w:bottom w:val="none" w:sz="0" w:space="0" w:color="auto"/>
        <w:right w:val="none" w:sz="0" w:space="0" w:color="auto"/>
      </w:divBdr>
    </w:div>
    <w:div w:id="851378915">
      <w:bodyDiv w:val="1"/>
      <w:marLeft w:val="0"/>
      <w:marRight w:val="0"/>
      <w:marTop w:val="0"/>
      <w:marBottom w:val="0"/>
      <w:divBdr>
        <w:top w:val="none" w:sz="0" w:space="0" w:color="auto"/>
        <w:left w:val="none" w:sz="0" w:space="0" w:color="auto"/>
        <w:bottom w:val="none" w:sz="0" w:space="0" w:color="auto"/>
        <w:right w:val="none" w:sz="0" w:space="0" w:color="auto"/>
      </w:divBdr>
    </w:div>
    <w:div w:id="855146343">
      <w:bodyDiv w:val="1"/>
      <w:marLeft w:val="0"/>
      <w:marRight w:val="0"/>
      <w:marTop w:val="0"/>
      <w:marBottom w:val="0"/>
      <w:divBdr>
        <w:top w:val="none" w:sz="0" w:space="0" w:color="auto"/>
        <w:left w:val="none" w:sz="0" w:space="0" w:color="auto"/>
        <w:bottom w:val="none" w:sz="0" w:space="0" w:color="auto"/>
        <w:right w:val="none" w:sz="0" w:space="0" w:color="auto"/>
      </w:divBdr>
    </w:div>
    <w:div w:id="856043973">
      <w:bodyDiv w:val="1"/>
      <w:marLeft w:val="0"/>
      <w:marRight w:val="0"/>
      <w:marTop w:val="0"/>
      <w:marBottom w:val="0"/>
      <w:divBdr>
        <w:top w:val="none" w:sz="0" w:space="0" w:color="auto"/>
        <w:left w:val="none" w:sz="0" w:space="0" w:color="auto"/>
        <w:bottom w:val="none" w:sz="0" w:space="0" w:color="auto"/>
        <w:right w:val="none" w:sz="0" w:space="0" w:color="auto"/>
      </w:divBdr>
    </w:div>
    <w:div w:id="902594188">
      <w:bodyDiv w:val="1"/>
      <w:marLeft w:val="0"/>
      <w:marRight w:val="0"/>
      <w:marTop w:val="0"/>
      <w:marBottom w:val="0"/>
      <w:divBdr>
        <w:top w:val="none" w:sz="0" w:space="0" w:color="auto"/>
        <w:left w:val="none" w:sz="0" w:space="0" w:color="auto"/>
        <w:bottom w:val="none" w:sz="0" w:space="0" w:color="auto"/>
        <w:right w:val="none" w:sz="0" w:space="0" w:color="auto"/>
      </w:divBdr>
    </w:div>
    <w:div w:id="906963239">
      <w:bodyDiv w:val="1"/>
      <w:marLeft w:val="0"/>
      <w:marRight w:val="0"/>
      <w:marTop w:val="0"/>
      <w:marBottom w:val="0"/>
      <w:divBdr>
        <w:top w:val="none" w:sz="0" w:space="0" w:color="auto"/>
        <w:left w:val="none" w:sz="0" w:space="0" w:color="auto"/>
        <w:bottom w:val="none" w:sz="0" w:space="0" w:color="auto"/>
        <w:right w:val="none" w:sz="0" w:space="0" w:color="auto"/>
      </w:divBdr>
    </w:div>
    <w:div w:id="907568598">
      <w:bodyDiv w:val="1"/>
      <w:marLeft w:val="0"/>
      <w:marRight w:val="0"/>
      <w:marTop w:val="0"/>
      <w:marBottom w:val="0"/>
      <w:divBdr>
        <w:top w:val="none" w:sz="0" w:space="0" w:color="auto"/>
        <w:left w:val="none" w:sz="0" w:space="0" w:color="auto"/>
        <w:bottom w:val="none" w:sz="0" w:space="0" w:color="auto"/>
        <w:right w:val="none" w:sz="0" w:space="0" w:color="auto"/>
      </w:divBdr>
    </w:div>
    <w:div w:id="927228537">
      <w:bodyDiv w:val="1"/>
      <w:marLeft w:val="0"/>
      <w:marRight w:val="0"/>
      <w:marTop w:val="0"/>
      <w:marBottom w:val="0"/>
      <w:divBdr>
        <w:top w:val="none" w:sz="0" w:space="0" w:color="auto"/>
        <w:left w:val="none" w:sz="0" w:space="0" w:color="auto"/>
        <w:bottom w:val="none" w:sz="0" w:space="0" w:color="auto"/>
        <w:right w:val="none" w:sz="0" w:space="0" w:color="auto"/>
      </w:divBdr>
    </w:div>
    <w:div w:id="951938717">
      <w:bodyDiv w:val="1"/>
      <w:marLeft w:val="0"/>
      <w:marRight w:val="0"/>
      <w:marTop w:val="0"/>
      <w:marBottom w:val="0"/>
      <w:divBdr>
        <w:top w:val="none" w:sz="0" w:space="0" w:color="auto"/>
        <w:left w:val="none" w:sz="0" w:space="0" w:color="auto"/>
        <w:bottom w:val="none" w:sz="0" w:space="0" w:color="auto"/>
        <w:right w:val="none" w:sz="0" w:space="0" w:color="auto"/>
      </w:divBdr>
    </w:div>
    <w:div w:id="967709736">
      <w:bodyDiv w:val="1"/>
      <w:marLeft w:val="0"/>
      <w:marRight w:val="0"/>
      <w:marTop w:val="0"/>
      <w:marBottom w:val="0"/>
      <w:divBdr>
        <w:top w:val="none" w:sz="0" w:space="0" w:color="auto"/>
        <w:left w:val="none" w:sz="0" w:space="0" w:color="auto"/>
        <w:bottom w:val="none" w:sz="0" w:space="0" w:color="auto"/>
        <w:right w:val="none" w:sz="0" w:space="0" w:color="auto"/>
      </w:divBdr>
    </w:div>
    <w:div w:id="981733216">
      <w:bodyDiv w:val="1"/>
      <w:marLeft w:val="0"/>
      <w:marRight w:val="0"/>
      <w:marTop w:val="0"/>
      <w:marBottom w:val="0"/>
      <w:divBdr>
        <w:top w:val="none" w:sz="0" w:space="0" w:color="auto"/>
        <w:left w:val="none" w:sz="0" w:space="0" w:color="auto"/>
        <w:bottom w:val="none" w:sz="0" w:space="0" w:color="auto"/>
        <w:right w:val="none" w:sz="0" w:space="0" w:color="auto"/>
      </w:divBdr>
    </w:div>
    <w:div w:id="995646199">
      <w:bodyDiv w:val="1"/>
      <w:marLeft w:val="0"/>
      <w:marRight w:val="0"/>
      <w:marTop w:val="0"/>
      <w:marBottom w:val="0"/>
      <w:divBdr>
        <w:top w:val="none" w:sz="0" w:space="0" w:color="auto"/>
        <w:left w:val="none" w:sz="0" w:space="0" w:color="auto"/>
        <w:bottom w:val="none" w:sz="0" w:space="0" w:color="auto"/>
        <w:right w:val="none" w:sz="0" w:space="0" w:color="auto"/>
      </w:divBdr>
    </w:div>
    <w:div w:id="997801489">
      <w:bodyDiv w:val="1"/>
      <w:marLeft w:val="0"/>
      <w:marRight w:val="0"/>
      <w:marTop w:val="0"/>
      <w:marBottom w:val="0"/>
      <w:divBdr>
        <w:top w:val="none" w:sz="0" w:space="0" w:color="auto"/>
        <w:left w:val="none" w:sz="0" w:space="0" w:color="auto"/>
        <w:bottom w:val="none" w:sz="0" w:space="0" w:color="auto"/>
        <w:right w:val="none" w:sz="0" w:space="0" w:color="auto"/>
      </w:divBdr>
    </w:div>
    <w:div w:id="1006178128">
      <w:bodyDiv w:val="1"/>
      <w:marLeft w:val="0"/>
      <w:marRight w:val="0"/>
      <w:marTop w:val="0"/>
      <w:marBottom w:val="0"/>
      <w:divBdr>
        <w:top w:val="none" w:sz="0" w:space="0" w:color="auto"/>
        <w:left w:val="none" w:sz="0" w:space="0" w:color="auto"/>
        <w:bottom w:val="none" w:sz="0" w:space="0" w:color="auto"/>
        <w:right w:val="none" w:sz="0" w:space="0" w:color="auto"/>
      </w:divBdr>
    </w:div>
    <w:div w:id="1006522911">
      <w:bodyDiv w:val="1"/>
      <w:marLeft w:val="0"/>
      <w:marRight w:val="0"/>
      <w:marTop w:val="0"/>
      <w:marBottom w:val="0"/>
      <w:divBdr>
        <w:top w:val="none" w:sz="0" w:space="0" w:color="auto"/>
        <w:left w:val="none" w:sz="0" w:space="0" w:color="auto"/>
        <w:bottom w:val="none" w:sz="0" w:space="0" w:color="auto"/>
        <w:right w:val="none" w:sz="0" w:space="0" w:color="auto"/>
      </w:divBdr>
    </w:div>
    <w:div w:id="1051340684">
      <w:bodyDiv w:val="1"/>
      <w:marLeft w:val="0"/>
      <w:marRight w:val="0"/>
      <w:marTop w:val="0"/>
      <w:marBottom w:val="0"/>
      <w:divBdr>
        <w:top w:val="none" w:sz="0" w:space="0" w:color="auto"/>
        <w:left w:val="none" w:sz="0" w:space="0" w:color="auto"/>
        <w:bottom w:val="none" w:sz="0" w:space="0" w:color="auto"/>
        <w:right w:val="none" w:sz="0" w:space="0" w:color="auto"/>
      </w:divBdr>
    </w:div>
    <w:div w:id="1070231117">
      <w:bodyDiv w:val="1"/>
      <w:marLeft w:val="0"/>
      <w:marRight w:val="0"/>
      <w:marTop w:val="0"/>
      <w:marBottom w:val="0"/>
      <w:divBdr>
        <w:top w:val="none" w:sz="0" w:space="0" w:color="auto"/>
        <w:left w:val="none" w:sz="0" w:space="0" w:color="auto"/>
        <w:bottom w:val="none" w:sz="0" w:space="0" w:color="auto"/>
        <w:right w:val="none" w:sz="0" w:space="0" w:color="auto"/>
      </w:divBdr>
    </w:div>
    <w:div w:id="1091010097">
      <w:bodyDiv w:val="1"/>
      <w:marLeft w:val="0"/>
      <w:marRight w:val="0"/>
      <w:marTop w:val="0"/>
      <w:marBottom w:val="0"/>
      <w:divBdr>
        <w:top w:val="none" w:sz="0" w:space="0" w:color="auto"/>
        <w:left w:val="none" w:sz="0" w:space="0" w:color="auto"/>
        <w:bottom w:val="none" w:sz="0" w:space="0" w:color="auto"/>
        <w:right w:val="none" w:sz="0" w:space="0" w:color="auto"/>
      </w:divBdr>
    </w:div>
    <w:div w:id="1101025593">
      <w:bodyDiv w:val="1"/>
      <w:marLeft w:val="0"/>
      <w:marRight w:val="0"/>
      <w:marTop w:val="0"/>
      <w:marBottom w:val="0"/>
      <w:divBdr>
        <w:top w:val="none" w:sz="0" w:space="0" w:color="auto"/>
        <w:left w:val="none" w:sz="0" w:space="0" w:color="auto"/>
        <w:bottom w:val="none" w:sz="0" w:space="0" w:color="auto"/>
        <w:right w:val="none" w:sz="0" w:space="0" w:color="auto"/>
      </w:divBdr>
    </w:div>
    <w:div w:id="1103763661">
      <w:bodyDiv w:val="1"/>
      <w:marLeft w:val="0"/>
      <w:marRight w:val="0"/>
      <w:marTop w:val="0"/>
      <w:marBottom w:val="0"/>
      <w:divBdr>
        <w:top w:val="none" w:sz="0" w:space="0" w:color="auto"/>
        <w:left w:val="none" w:sz="0" w:space="0" w:color="auto"/>
        <w:bottom w:val="none" w:sz="0" w:space="0" w:color="auto"/>
        <w:right w:val="none" w:sz="0" w:space="0" w:color="auto"/>
      </w:divBdr>
    </w:div>
    <w:div w:id="1134710929">
      <w:bodyDiv w:val="1"/>
      <w:marLeft w:val="0"/>
      <w:marRight w:val="0"/>
      <w:marTop w:val="0"/>
      <w:marBottom w:val="0"/>
      <w:divBdr>
        <w:top w:val="none" w:sz="0" w:space="0" w:color="auto"/>
        <w:left w:val="none" w:sz="0" w:space="0" w:color="auto"/>
        <w:bottom w:val="none" w:sz="0" w:space="0" w:color="auto"/>
        <w:right w:val="none" w:sz="0" w:space="0" w:color="auto"/>
      </w:divBdr>
    </w:div>
    <w:div w:id="1143277700">
      <w:bodyDiv w:val="1"/>
      <w:marLeft w:val="0"/>
      <w:marRight w:val="0"/>
      <w:marTop w:val="0"/>
      <w:marBottom w:val="0"/>
      <w:divBdr>
        <w:top w:val="none" w:sz="0" w:space="0" w:color="auto"/>
        <w:left w:val="none" w:sz="0" w:space="0" w:color="auto"/>
        <w:bottom w:val="none" w:sz="0" w:space="0" w:color="auto"/>
        <w:right w:val="none" w:sz="0" w:space="0" w:color="auto"/>
      </w:divBdr>
    </w:div>
    <w:div w:id="1161389453">
      <w:bodyDiv w:val="1"/>
      <w:marLeft w:val="0"/>
      <w:marRight w:val="0"/>
      <w:marTop w:val="0"/>
      <w:marBottom w:val="0"/>
      <w:divBdr>
        <w:top w:val="none" w:sz="0" w:space="0" w:color="auto"/>
        <w:left w:val="none" w:sz="0" w:space="0" w:color="auto"/>
        <w:bottom w:val="none" w:sz="0" w:space="0" w:color="auto"/>
        <w:right w:val="none" w:sz="0" w:space="0" w:color="auto"/>
      </w:divBdr>
    </w:div>
    <w:div w:id="1194923809">
      <w:bodyDiv w:val="1"/>
      <w:marLeft w:val="0"/>
      <w:marRight w:val="0"/>
      <w:marTop w:val="0"/>
      <w:marBottom w:val="0"/>
      <w:divBdr>
        <w:top w:val="none" w:sz="0" w:space="0" w:color="auto"/>
        <w:left w:val="none" w:sz="0" w:space="0" w:color="auto"/>
        <w:bottom w:val="none" w:sz="0" w:space="0" w:color="auto"/>
        <w:right w:val="none" w:sz="0" w:space="0" w:color="auto"/>
      </w:divBdr>
    </w:div>
    <w:div w:id="1246914067">
      <w:bodyDiv w:val="1"/>
      <w:marLeft w:val="0"/>
      <w:marRight w:val="0"/>
      <w:marTop w:val="0"/>
      <w:marBottom w:val="0"/>
      <w:divBdr>
        <w:top w:val="none" w:sz="0" w:space="0" w:color="auto"/>
        <w:left w:val="none" w:sz="0" w:space="0" w:color="auto"/>
        <w:bottom w:val="none" w:sz="0" w:space="0" w:color="auto"/>
        <w:right w:val="none" w:sz="0" w:space="0" w:color="auto"/>
      </w:divBdr>
    </w:div>
    <w:div w:id="1257784478">
      <w:bodyDiv w:val="1"/>
      <w:marLeft w:val="0"/>
      <w:marRight w:val="0"/>
      <w:marTop w:val="0"/>
      <w:marBottom w:val="0"/>
      <w:divBdr>
        <w:top w:val="none" w:sz="0" w:space="0" w:color="auto"/>
        <w:left w:val="none" w:sz="0" w:space="0" w:color="auto"/>
        <w:bottom w:val="none" w:sz="0" w:space="0" w:color="auto"/>
        <w:right w:val="none" w:sz="0" w:space="0" w:color="auto"/>
      </w:divBdr>
    </w:div>
    <w:div w:id="1259220564">
      <w:bodyDiv w:val="1"/>
      <w:marLeft w:val="0"/>
      <w:marRight w:val="0"/>
      <w:marTop w:val="0"/>
      <w:marBottom w:val="0"/>
      <w:divBdr>
        <w:top w:val="none" w:sz="0" w:space="0" w:color="auto"/>
        <w:left w:val="none" w:sz="0" w:space="0" w:color="auto"/>
        <w:bottom w:val="none" w:sz="0" w:space="0" w:color="auto"/>
        <w:right w:val="none" w:sz="0" w:space="0" w:color="auto"/>
      </w:divBdr>
    </w:div>
    <w:div w:id="1271888781">
      <w:bodyDiv w:val="1"/>
      <w:marLeft w:val="0"/>
      <w:marRight w:val="0"/>
      <w:marTop w:val="0"/>
      <w:marBottom w:val="0"/>
      <w:divBdr>
        <w:top w:val="none" w:sz="0" w:space="0" w:color="auto"/>
        <w:left w:val="none" w:sz="0" w:space="0" w:color="auto"/>
        <w:bottom w:val="none" w:sz="0" w:space="0" w:color="auto"/>
        <w:right w:val="none" w:sz="0" w:space="0" w:color="auto"/>
      </w:divBdr>
    </w:div>
    <w:div w:id="1291473033">
      <w:bodyDiv w:val="1"/>
      <w:marLeft w:val="0"/>
      <w:marRight w:val="0"/>
      <w:marTop w:val="0"/>
      <w:marBottom w:val="0"/>
      <w:divBdr>
        <w:top w:val="none" w:sz="0" w:space="0" w:color="auto"/>
        <w:left w:val="none" w:sz="0" w:space="0" w:color="auto"/>
        <w:bottom w:val="none" w:sz="0" w:space="0" w:color="auto"/>
        <w:right w:val="none" w:sz="0" w:space="0" w:color="auto"/>
      </w:divBdr>
    </w:div>
    <w:div w:id="1303585393">
      <w:bodyDiv w:val="1"/>
      <w:marLeft w:val="0"/>
      <w:marRight w:val="0"/>
      <w:marTop w:val="0"/>
      <w:marBottom w:val="0"/>
      <w:divBdr>
        <w:top w:val="none" w:sz="0" w:space="0" w:color="auto"/>
        <w:left w:val="none" w:sz="0" w:space="0" w:color="auto"/>
        <w:bottom w:val="none" w:sz="0" w:space="0" w:color="auto"/>
        <w:right w:val="none" w:sz="0" w:space="0" w:color="auto"/>
      </w:divBdr>
    </w:div>
    <w:div w:id="1307508743">
      <w:bodyDiv w:val="1"/>
      <w:marLeft w:val="0"/>
      <w:marRight w:val="0"/>
      <w:marTop w:val="0"/>
      <w:marBottom w:val="0"/>
      <w:divBdr>
        <w:top w:val="none" w:sz="0" w:space="0" w:color="auto"/>
        <w:left w:val="none" w:sz="0" w:space="0" w:color="auto"/>
        <w:bottom w:val="none" w:sz="0" w:space="0" w:color="auto"/>
        <w:right w:val="none" w:sz="0" w:space="0" w:color="auto"/>
      </w:divBdr>
    </w:div>
    <w:div w:id="1319457285">
      <w:bodyDiv w:val="1"/>
      <w:marLeft w:val="0"/>
      <w:marRight w:val="0"/>
      <w:marTop w:val="0"/>
      <w:marBottom w:val="0"/>
      <w:divBdr>
        <w:top w:val="none" w:sz="0" w:space="0" w:color="auto"/>
        <w:left w:val="none" w:sz="0" w:space="0" w:color="auto"/>
        <w:bottom w:val="none" w:sz="0" w:space="0" w:color="auto"/>
        <w:right w:val="none" w:sz="0" w:space="0" w:color="auto"/>
      </w:divBdr>
    </w:div>
    <w:div w:id="1329483384">
      <w:bodyDiv w:val="1"/>
      <w:marLeft w:val="0"/>
      <w:marRight w:val="0"/>
      <w:marTop w:val="0"/>
      <w:marBottom w:val="0"/>
      <w:divBdr>
        <w:top w:val="none" w:sz="0" w:space="0" w:color="auto"/>
        <w:left w:val="none" w:sz="0" w:space="0" w:color="auto"/>
        <w:bottom w:val="none" w:sz="0" w:space="0" w:color="auto"/>
        <w:right w:val="none" w:sz="0" w:space="0" w:color="auto"/>
      </w:divBdr>
    </w:div>
    <w:div w:id="1336035529">
      <w:bodyDiv w:val="1"/>
      <w:marLeft w:val="0"/>
      <w:marRight w:val="0"/>
      <w:marTop w:val="0"/>
      <w:marBottom w:val="0"/>
      <w:divBdr>
        <w:top w:val="none" w:sz="0" w:space="0" w:color="auto"/>
        <w:left w:val="none" w:sz="0" w:space="0" w:color="auto"/>
        <w:bottom w:val="none" w:sz="0" w:space="0" w:color="auto"/>
        <w:right w:val="none" w:sz="0" w:space="0" w:color="auto"/>
      </w:divBdr>
    </w:div>
    <w:div w:id="1352221106">
      <w:bodyDiv w:val="1"/>
      <w:marLeft w:val="0"/>
      <w:marRight w:val="0"/>
      <w:marTop w:val="0"/>
      <w:marBottom w:val="0"/>
      <w:divBdr>
        <w:top w:val="none" w:sz="0" w:space="0" w:color="auto"/>
        <w:left w:val="none" w:sz="0" w:space="0" w:color="auto"/>
        <w:bottom w:val="none" w:sz="0" w:space="0" w:color="auto"/>
        <w:right w:val="none" w:sz="0" w:space="0" w:color="auto"/>
      </w:divBdr>
    </w:div>
    <w:div w:id="1352493048">
      <w:bodyDiv w:val="1"/>
      <w:marLeft w:val="0"/>
      <w:marRight w:val="0"/>
      <w:marTop w:val="0"/>
      <w:marBottom w:val="0"/>
      <w:divBdr>
        <w:top w:val="none" w:sz="0" w:space="0" w:color="auto"/>
        <w:left w:val="none" w:sz="0" w:space="0" w:color="auto"/>
        <w:bottom w:val="none" w:sz="0" w:space="0" w:color="auto"/>
        <w:right w:val="none" w:sz="0" w:space="0" w:color="auto"/>
      </w:divBdr>
    </w:div>
    <w:div w:id="1367371463">
      <w:bodyDiv w:val="1"/>
      <w:marLeft w:val="0"/>
      <w:marRight w:val="0"/>
      <w:marTop w:val="0"/>
      <w:marBottom w:val="0"/>
      <w:divBdr>
        <w:top w:val="none" w:sz="0" w:space="0" w:color="auto"/>
        <w:left w:val="none" w:sz="0" w:space="0" w:color="auto"/>
        <w:bottom w:val="none" w:sz="0" w:space="0" w:color="auto"/>
        <w:right w:val="none" w:sz="0" w:space="0" w:color="auto"/>
      </w:divBdr>
    </w:div>
    <w:div w:id="1386834600">
      <w:bodyDiv w:val="1"/>
      <w:marLeft w:val="0"/>
      <w:marRight w:val="0"/>
      <w:marTop w:val="0"/>
      <w:marBottom w:val="0"/>
      <w:divBdr>
        <w:top w:val="none" w:sz="0" w:space="0" w:color="auto"/>
        <w:left w:val="none" w:sz="0" w:space="0" w:color="auto"/>
        <w:bottom w:val="none" w:sz="0" w:space="0" w:color="auto"/>
        <w:right w:val="none" w:sz="0" w:space="0" w:color="auto"/>
      </w:divBdr>
    </w:div>
    <w:div w:id="1393116041">
      <w:bodyDiv w:val="1"/>
      <w:marLeft w:val="0"/>
      <w:marRight w:val="0"/>
      <w:marTop w:val="0"/>
      <w:marBottom w:val="0"/>
      <w:divBdr>
        <w:top w:val="none" w:sz="0" w:space="0" w:color="auto"/>
        <w:left w:val="none" w:sz="0" w:space="0" w:color="auto"/>
        <w:bottom w:val="none" w:sz="0" w:space="0" w:color="auto"/>
        <w:right w:val="none" w:sz="0" w:space="0" w:color="auto"/>
      </w:divBdr>
    </w:div>
    <w:div w:id="1434470188">
      <w:bodyDiv w:val="1"/>
      <w:marLeft w:val="0"/>
      <w:marRight w:val="0"/>
      <w:marTop w:val="0"/>
      <w:marBottom w:val="0"/>
      <w:divBdr>
        <w:top w:val="none" w:sz="0" w:space="0" w:color="auto"/>
        <w:left w:val="none" w:sz="0" w:space="0" w:color="auto"/>
        <w:bottom w:val="none" w:sz="0" w:space="0" w:color="auto"/>
        <w:right w:val="none" w:sz="0" w:space="0" w:color="auto"/>
      </w:divBdr>
    </w:div>
    <w:div w:id="1466312691">
      <w:bodyDiv w:val="1"/>
      <w:marLeft w:val="0"/>
      <w:marRight w:val="0"/>
      <w:marTop w:val="0"/>
      <w:marBottom w:val="0"/>
      <w:divBdr>
        <w:top w:val="none" w:sz="0" w:space="0" w:color="auto"/>
        <w:left w:val="none" w:sz="0" w:space="0" w:color="auto"/>
        <w:bottom w:val="none" w:sz="0" w:space="0" w:color="auto"/>
        <w:right w:val="none" w:sz="0" w:space="0" w:color="auto"/>
      </w:divBdr>
    </w:div>
    <w:div w:id="1506283547">
      <w:bodyDiv w:val="1"/>
      <w:marLeft w:val="0"/>
      <w:marRight w:val="0"/>
      <w:marTop w:val="0"/>
      <w:marBottom w:val="0"/>
      <w:divBdr>
        <w:top w:val="none" w:sz="0" w:space="0" w:color="auto"/>
        <w:left w:val="none" w:sz="0" w:space="0" w:color="auto"/>
        <w:bottom w:val="none" w:sz="0" w:space="0" w:color="auto"/>
        <w:right w:val="none" w:sz="0" w:space="0" w:color="auto"/>
      </w:divBdr>
    </w:div>
    <w:div w:id="1533226691">
      <w:bodyDiv w:val="1"/>
      <w:marLeft w:val="0"/>
      <w:marRight w:val="0"/>
      <w:marTop w:val="0"/>
      <w:marBottom w:val="0"/>
      <w:divBdr>
        <w:top w:val="none" w:sz="0" w:space="0" w:color="auto"/>
        <w:left w:val="none" w:sz="0" w:space="0" w:color="auto"/>
        <w:bottom w:val="none" w:sz="0" w:space="0" w:color="auto"/>
        <w:right w:val="none" w:sz="0" w:space="0" w:color="auto"/>
      </w:divBdr>
    </w:div>
    <w:div w:id="1538811674">
      <w:bodyDiv w:val="1"/>
      <w:marLeft w:val="0"/>
      <w:marRight w:val="0"/>
      <w:marTop w:val="0"/>
      <w:marBottom w:val="0"/>
      <w:divBdr>
        <w:top w:val="none" w:sz="0" w:space="0" w:color="auto"/>
        <w:left w:val="none" w:sz="0" w:space="0" w:color="auto"/>
        <w:bottom w:val="none" w:sz="0" w:space="0" w:color="auto"/>
        <w:right w:val="none" w:sz="0" w:space="0" w:color="auto"/>
      </w:divBdr>
    </w:div>
    <w:div w:id="1560631952">
      <w:bodyDiv w:val="1"/>
      <w:marLeft w:val="0"/>
      <w:marRight w:val="0"/>
      <w:marTop w:val="0"/>
      <w:marBottom w:val="0"/>
      <w:divBdr>
        <w:top w:val="none" w:sz="0" w:space="0" w:color="auto"/>
        <w:left w:val="none" w:sz="0" w:space="0" w:color="auto"/>
        <w:bottom w:val="none" w:sz="0" w:space="0" w:color="auto"/>
        <w:right w:val="none" w:sz="0" w:space="0" w:color="auto"/>
      </w:divBdr>
    </w:div>
    <w:div w:id="1582178712">
      <w:bodyDiv w:val="1"/>
      <w:marLeft w:val="0"/>
      <w:marRight w:val="0"/>
      <w:marTop w:val="0"/>
      <w:marBottom w:val="0"/>
      <w:divBdr>
        <w:top w:val="none" w:sz="0" w:space="0" w:color="auto"/>
        <w:left w:val="none" w:sz="0" w:space="0" w:color="auto"/>
        <w:bottom w:val="none" w:sz="0" w:space="0" w:color="auto"/>
        <w:right w:val="none" w:sz="0" w:space="0" w:color="auto"/>
      </w:divBdr>
    </w:div>
    <w:div w:id="1582332813">
      <w:bodyDiv w:val="1"/>
      <w:marLeft w:val="0"/>
      <w:marRight w:val="0"/>
      <w:marTop w:val="0"/>
      <w:marBottom w:val="0"/>
      <w:divBdr>
        <w:top w:val="none" w:sz="0" w:space="0" w:color="auto"/>
        <w:left w:val="none" w:sz="0" w:space="0" w:color="auto"/>
        <w:bottom w:val="none" w:sz="0" w:space="0" w:color="auto"/>
        <w:right w:val="none" w:sz="0" w:space="0" w:color="auto"/>
      </w:divBdr>
    </w:div>
    <w:div w:id="1613511419">
      <w:bodyDiv w:val="1"/>
      <w:marLeft w:val="0"/>
      <w:marRight w:val="0"/>
      <w:marTop w:val="0"/>
      <w:marBottom w:val="0"/>
      <w:divBdr>
        <w:top w:val="none" w:sz="0" w:space="0" w:color="auto"/>
        <w:left w:val="none" w:sz="0" w:space="0" w:color="auto"/>
        <w:bottom w:val="none" w:sz="0" w:space="0" w:color="auto"/>
        <w:right w:val="none" w:sz="0" w:space="0" w:color="auto"/>
      </w:divBdr>
    </w:div>
    <w:div w:id="1650866585">
      <w:bodyDiv w:val="1"/>
      <w:marLeft w:val="0"/>
      <w:marRight w:val="0"/>
      <w:marTop w:val="0"/>
      <w:marBottom w:val="0"/>
      <w:divBdr>
        <w:top w:val="none" w:sz="0" w:space="0" w:color="auto"/>
        <w:left w:val="none" w:sz="0" w:space="0" w:color="auto"/>
        <w:bottom w:val="none" w:sz="0" w:space="0" w:color="auto"/>
        <w:right w:val="none" w:sz="0" w:space="0" w:color="auto"/>
      </w:divBdr>
    </w:div>
    <w:div w:id="1673026832">
      <w:bodyDiv w:val="1"/>
      <w:marLeft w:val="0"/>
      <w:marRight w:val="0"/>
      <w:marTop w:val="0"/>
      <w:marBottom w:val="0"/>
      <w:divBdr>
        <w:top w:val="none" w:sz="0" w:space="0" w:color="auto"/>
        <w:left w:val="none" w:sz="0" w:space="0" w:color="auto"/>
        <w:bottom w:val="none" w:sz="0" w:space="0" w:color="auto"/>
        <w:right w:val="none" w:sz="0" w:space="0" w:color="auto"/>
      </w:divBdr>
    </w:div>
    <w:div w:id="1692798295">
      <w:bodyDiv w:val="1"/>
      <w:marLeft w:val="0"/>
      <w:marRight w:val="0"/>
      <w:marTop w:val="0"/>
      <w:marBottom w:val="0"/>
      <w:divBdr>
        <w:top w:val="none" w:sz="0" w:space="0" w:color="auto"/>
        <w:left w:val="none" w:sz="0" w:space="0" w:color="auto"/>
        <w:bottom w:val="none" w:sz="0" w:space="0" w:color="auto"/>
        <w:right w:val="none" w:sz="0" w:space="0" w:color="auto"/>
      </w:divBdr>
    </w:div>
    <w:div w:id="1710568642">
      <w:bodyDiv w:val="1"/>
      <w:marLeft w:val="0"/>
      <w:marRight w:val="0"/>
      <w:marTop w:val="0"/>
      <w:marBottom w:val="0"/>
      <w:divBdr>
        <w:top w:val="none" w:sz="0" w:space="0" w:color="auto"/>
        <w:left w:val="none" w:sz="0" w:space="0" w:color="auto"/>
        <w:bottom w:val="none" w:sz="0" w:space="0" w:color="auto"/>
        <w:right w:val="none" w:sz="0" w:space="0" w:color="auto"/>
      </w:divBdr>
    </w:div>
    <w:div w:id="1710646580">
      <w:bodyDiv w:val="1"/>
      <w:marLeft w:val="0"/>
      <w:marRight w:val="0"/>
      <w:marTop w:val="0"/>
      <w:marBottom w:val="0"/>
      <w:divBdr>
        <w:top w:val="none" w:sz="0" w:space="0" w:color="auto"/>
        <w:left w:val="none" w:sz="0" w:space="0" w:color="auto"/>
        <w:bottom w:val="none" w:sz="0" w:space="0" w:color="auto"/>
        <w:right w:val="none" w:sz="0" w:space="0" w:color="auto"/>
      </w:divBdr>
    </w:div>
    <w:div w:id="1714960634">
      <w:bodyDiv w:val="1"/>
      <w:marLeft w:val="0"/>
      <w:marRight w:val="0"/>
      <w:marTop w:val="0"/>
      <w:marBottom w:val="0"/>
      <w:divBdr>
        <w:top w:val="none" w:sz="0" w:space="0" w:color="auto"/>
        <w:left w:val="none" w:sz="0" w:space="0" w:color="auto"/>
        <w:bottom w:val="none" w:sz="0" w:space="0" w:color="auto"/>
        <w:right w:val="none" w:sz="0" w:space="0" w:color="auto"/>
      </w:divBdr>
    </w:div>
    <w:div w:id="1720206513">
      <w:bodyDiv w:val="1"/>
      <w:marLeft w:val="0"/>
      <w:marRight w:val="0"/>
      <w:marTop w:val="0"/>
      <w:marBottom w:val="0"/>
      <w:divBdr>
        <w:top w:val="none" w:sz="0" w:space="0" w:color="auto"/>
        <w:left w:val="none" w:sz="0" w:space="0" w:color="auto"/>
        <w:bottom w:val="none" w:sz="0" w:space="0" w:color="auto"/>
        <w:right w:val="none" w:sz="0" w:space="0" w:color="auto"/>
      </w:divBdr>
    </w:div>
    <w:div w:id="1731076202">
      <w:bodyDiv w:val="1"/>
      <w:marLeft w:val="0"/>
      <w:marRight w:val="0"/>
      <w:marTop w:val="0"/>
      <w:marBottom w:val="0"/>
      <w:divBdr>
        <w:top w:val="none" w:sz="0" w:space="0" w:color="auto"/>
        <w:left w:val="none" w:sz="0" w:space="0" w:color="auto"/>
        <w:bottom w:val="none" w:sz="0" w:space="0" w:color="auto"/>
        <w:right w:val="none" w:sz="0" w:space="0" w:color="auto"/>
      </w:divBdr>
    </w:div>
    <w:div w:id="1765999398">
      <w:bodyDiv w:val="1"/>
      <w:marLeft w:val="0"/>
      <w:marRight w:val="0"/>
      <w:marTop w:val="0"/>
      <w:marBottom w:val="0"/>
      <w:divBdr>
        <w:top w:val="none" w:sz="0" w:space="0" w:color="auto"/>
        <w:left w:val="none" w:sz="0" w:space="0" w:color="auto"/>
        <w:bottom w:val="none" w:sz="0" w:space="0" w:color="auto"/>
        <w:right w:val="none" w:sz="0" w:space="0" w:color="auto"/>
      </w:divBdr>
    </w:div>
    <w:div w:id="1795294148">
      <w:bodyDiv w:val="1"/>
      <w:marLeft w:val="0"/>
      <w:marRight w:val="0"/>
      <w:marTop w:val="0"/>
      <w:marBottom w:val="0"/>
      <w:divBdr>
        <w:top w:val="none" w:sz="0" w:space="0" w:color="auto"/>
        <w:left w:val="none" w:sz="0" w:space="0" w:color="auto"/>
        <w:bottom w:val="none" w:sz="0" w:space="0" w:color="auto"/>
        <w:right w:val="none" w:sz="0" w:space="0" w:color="auto"/>
      </w:divBdr>
    </w:div>
    <w:div w:id="1807963031">
      <w:bodyDiv w:val="1"/>
      <w:marLeft w:val="0"/>
      <w:marRight w:val="0"/>
      <w:marTop w:val="0"/>
      <w:marBottom w:val="0"/>
      <w:divBdr>
        <w:top w:val="none" w:sz="0" w:space="0" w:color="auto"/>
        <w:left w:val="none" w:sz="0" w:space="0" w:color="auto"/>
        <w:bottom w:val="none" w:sz="0" w:space="0" w:color="auto"/>
        <w:right w:val="none" w:sz="0" w:space="0" w:color="auto"/>
      </w:divBdr>
    </w:div>
    <w:div w:id="1827473568">
      <w:bodyDiv w:val="1"/>
      <w:marLeft w:val="0"/>
      <w:marRight w:val="0"/>
      <w:marTop w:val="0"/>
      <w:marBottom w:val="0"/>
      <w:divBdr>
        <w:top w:val="none" w:sz="0" w:space="0" w:color="auto"/>
        <w:left w:val="none" w:sz="0" w:space="0" w:color="auto"/>
        <w:bottom w:val="none" w:sz="0" w:space="0" w:color="auto"/>
        <w:right w:val="none" w:sz="0" w:space="0" w:color="auto"/>
      </w:divBdr>
    </w:div>
    <w:div w:id="1854105027">
      <w:bodyDiv w:val="1"/>
      <w:marLeft w:val="0"/>
      <w:marRight w:val="0"/>
      <w:marTop w:val="0"/>
      <w:marBottom w:val="0"/>
      <w:divBdr>
        <w:top w:val="none" w:sz="0" w:space="0" w:color="auto"/>
        <w:left w:val="none" w:sz="0" w:space="0" w:color="auto"/>
        <w:bottom w:val="none" w:sz="0" w:space="0" w:color="auto"/>
        <w:right w:val="none" w:sz="0" w:space="0" w:color="auto"/>
      </w:divBdr>
    </w:div>
    <w:div w:id="1855537759">
      <w:bodyDiv w:val="1"/>
      <w:marLeft w:val="0"/>
      <w:marRight w:val="0"/>
      <w:marTop w:val="0"/>
      <w:marBottom w:val="0"/>
      <w:divBdr>
        <w:top w:val="none" w:sz="0" w:space="0" w:color="auto"/>
        <w:left w:val="none" w:sz="0" w:space="0" w:color="auto"/>
        <w:bottom w:val="none" w:sz="0" w:space="0" w:color="auto"/>
        <w:right w:val="none" w:sz="0" w:space="0" w:color="auto"/>
      </w:divBdr>
    </w:div>
    <w:div w:id="1857764657">
      <w:bodyDiv w:val="1"/>
      <w:marLeft w:val="0"/>
      <w:marRight w:val="0"/>
      <w:marTop w:val="0"/>
      <w:marBottom w:val="0"/>
      <w:divBdr>
        <w:top w:val="none" w:sz="0" w:space="0" w:color="auto"/>
        <w:left w:val="none" w:sz="0" w:space="0" w:color="auto"/>
        <w:bottom w:val="none" w:sz="0" w:space="0" w:color="auto"/>
        <w:right w:val="none" w:sz="0" w:space="0" w:color="auto"/>
      </w:divBdr>
    </w:div>
    <w:div w:id="1864198353">
      <w:bodyDiv w:val="1"/>
      <w:marLeft w:val="0"/>
      <w:marRight w:val="0"/>
      <w:marTop w:val="0"/>
      <w:marBottom w:val="0"/>
      <w:divBdr>
        <w:top w:val="none" w:sz="0" w:space="0" w:color="auto"/>
        <w:left w:val="none" w:sz="0" w:space="0" w:color="auto"/>
        <w:bottom w:val="none" w:sz="0" w:space="0" w:color="auto"/>
        <w:right w:val="none" w:sz="0" w:space="0" w:color="auto"/>
      </w:divBdr>
    </w:div>
    <w:div w:id="1871065276">
      <w:bodyDiv w:val="1"/>
      <w:marLeft w:val="0"/>
      <w:marRight w:val="0"/>
      <w:marTop w:val="0"/>
      <w:marBottom w:val="0"/>
      <w:divBdr>
        <w:top w:val="none" w:sz="0" w:space="0" w:color="auto"/>
        <w:left w:val="none" w:sz="0" w:space="0" w:color="auto"/>
        <w:bottom w:val="none" w:sz="0" w:space="0" w:color="auto"/>
        <w:right w:val="none" w:sz="0" w:space="0" w:color="auto"/>
      </w:divBdr>
    </w:div>
    <w:div w:id="1886332125">
      <w:bodyDiv w:val="1"/>
      <w:marLeft w:val="0"/>
      <w:marRight w:val="0"/>
      <w:marTop w:val="0"/>
      <w:marBottom w:val="0"/>
      <w:divBdr>
        <w:top w:val="none" w:sz="0" w:space="0" w:color="auto"/>
        <w:left w:val="none" w:sz="0" w:space="0" w:color="auto"/>
        <w:bottom w:val="none" w:sz="0" w:space="0" w:color="auto"/>
        <w:right w:val="none" w:sz="0" w:space="0" w:color="auto"/>
      </w:divBdr>
    </w:div>
    <w:div w:id="1909222750">
      <w:bodyDiv w:val="1"/>
      <w:marLeft w:val="0"/>
      <w:marRight w:val="0"/>
      <w:marTop w:val="0"/>
      <w:marBottom w:val="0"/>
      <w:divBdr>
        <w:top w:val="none" w:sz="0" w:space="0" w:color="auto"/>
        <w:left w:val="none" w:sz="0" w:space="0" w:color="auto"/>
        <w:bottom w:val="none" w:sz="0" w:space="0" w:color="auto"/>
        <w:right w:val="none" w:sz="0" w:space="0" w:color="auto"/>
      </w:divBdr>
    </w:div>
    <w:div w:id="1920021029">
      <w:bodyDiv w:val="1"/>
      <w:marLeft w:val="0"/>
      <w:marRight w:val="0"/>
      <w:marTop w:val="0"/>
      <w:marBottom w:val="0"/>
      <w:divBdr>
        <w:top w:val="none" w:sz="0" w:space="0" w:color="auto"/>
        <w:left w:val="none" w:sz="0" w:space="0" w:color="auto"/>
        <w:bottom w:val="none" w:sz="0" w:space="0" w:color="auto"/>
        <w:right w:val="none" w:sz="0" w:space="0" w:color="auto"/>
      </w:divBdr>
    </w:div>
    <w:div w:id="1924874002">
      <w:bodyDiv w:val="1"/>
      <w:marLeft w:val="0"/>
      <w:marRight w:val="0"/>
      <w:marTop w:val="0"/>
      <w:marBottom w:val="0"/>
      <w:divBdr>
        <w:top w:val="none" w:sz="0" w:space="0" w:color="auto"/>
        <w:left w:val="none" w:sz="0" w:space="0" w:color="auto"/>
        <w:bottom w:val="none" w:sz="0" w:space="0" w:color="auto"/>
        <w:right w:val="none" w:sz="0" w:space="0" w:color="auto"/>
      </w:divBdr>
    </w:div>
    <w:div w:id="1929726191">
      <w:bodyDiv w:val="1"/>
      <w:marLeft w:val="0"/>
      <w:marRight w:val="0"/>
      <w:marTop w:val="0"/>
      <w:marBottom w:val="0"/>
      <w:divBdr>
        <w:top w:val="none" w:sz="0" w:space="0" w:color="auto"/>
        <w:left w:val="none" w:sz="0" w:space="0" w:color="auto"/>
        <w:bottom w:val="none" w:sz="0" w:space="0" w:color="auto"/>
        <w:right w:val="none" w:sz="0" w:space="0" w:color="auto"/>
      </w:divBdr>
    </w:div>
    <w:div w:id="1948851001">
      <w:bodyDiv w:val="1"/>
      <w:marLeft w:val="0"/>
      <w:marRight w:val="0"/>
      <w:marTop w:val="0"/>
      <w:marBottom w:val="0"/>
      <w:divBdr>
        <w:top w:val="none" w:sz="0" w:space="0" w:color="auto"/>
        <w:left w:val="none" w:sz="0" w:space="0" w:color="auto"/>
        <w:bottom w:val="none" w:sz="0" w:space="0" w:color="auto"/>
        <w:right w:val="none" w:sz="0" w:space="0" w:color="auto"/>
      </w:divBdr>
    </w:div>
    <w:div w:id="1975133452">
      <w:bodyDiv w:val="1"/>
      <w:marLeft w:val="0"/>
      <w:marRight w:val="0"/>
      <w:marTop w:val="0"/>
      <w:marBottom w:val="0"/>
      <w:divBdr>
        <w:top w:val="none" w:sz="0" w:space="0" w:color="auto"/>
        <w:left w:val="none" w:sz="0" w:space="0" w:color="auto"/>
        <w:bottom w:val="none" w:sz="0" w:space="0" w:color="auto"/>
        <w:right w:val="none" w:sz="0" w:space="0" w:color="auto"/>
      </w:divBdr>
    </w:div>
    <w:div w:id="1992708938">
      <w:bodyDiv w:val="1"/>
      <w:marLeft w:val="0"/>
      <w:marRight w:val="0"/>
      <w:marTop w:val="0"/>
      <w:marBottom w:val="0"/>
      <w:divBdr>
        <w:top w:val="none" w:sz="0" w:space="0" w:color="auto"/>
        <w:left w:val="none" w:sz="0" w:space="0" w:color="auto"/>
        <w:bottom w:val="none" w:sz="0" w:space="0" w:color="auto"/>
        <w:right w:val="none" w:sz="0" w:space="0" w:color="auto"/>
      </w:divBdr>
    </w:div>
    <w:div w:id="1995261285">
      <w:bodyDiv w:val="1"/>
      <w:marLeft w:val="0"/>
      <w:marRight w:val="0"/>
      <w:marTop w:val="0"/>
      <w:marBottom w:val="0"/>
      <w:divBdr>
        <w:top w:val="none" w:sz="0" w:space="0" w:color="auto"/>
        <w:left w:val="none" w:sz="0" w:space="0" w:color="auto"/>
        <w:bottom w:val="none" w:sz="0" w:space="0" w:color="auto"/>
        <w:right w:val="none" w:sz="0" w:space="0" w:color="auto"/>
      </w:divBdr>
    </w:div>
    <w:div w:id="1996294791">
      <w:bodyDiv w:val="1"/>
      <w:marLeft w:val="0"/>
      <w:marRight w:val="0"/>
      <w:marTop w:val="0"/>
      <w:marBottom w:val="0"/>
      <w:divBdr>
        <w:top w:val="none" w:sz="0" w:space="0" w:color="auto"/>
        <w:left w:val="none" w:sz="0" w:space="0" w:color="auto"/>
        <w:bottom w:val="none" w:sz="0" w:space="0" w:color="auto"/>
        <w:right w:val="none" w:sz="0" w:space="0" w:color="auto"/>
      </w:divBdr>
    </w:div>
    <w:div w:id="2021152937">
      <w:bodyDiv w:val="1"/>
      <w:marLeft w:val="0"/>
      <w:marRight w:val="0"/>
      <w:marTop w:val="0"/>
      <w:marBottom w:val="0"/>
      <w:divBdr>
        <w:top w:val="none" w:sz="0" w:space="0" w:color="auto"/>
        <w:left w:val="none" w:sz="0" w:space="0" w:color="auto"/>
        <w:bottom w:val="none" w:sz="0" w:space="0" w:color="auto"/>
        <w:right w:val="none" w:sz="0" w:space="0" w:color="auto"/>
      </w:divBdr>
    </w:div>
    <w:div w:id="2023818359">
      <w:bodyDiv w:val="1"/>
      <w:marLeft w:val="0"/>
      <w:marRight w:val="0"/>
      <w:marTop w:val="0"/>
      <w:marBottom w:val="0"/>
      <w:divBdr>
        <w:top w:val="none" w:sz="0" w:space="0" w:color="auto"/>
        <w:left w:val="none" w:sz="0" w:space="0" w:color="auto"/>
        <w:bottom w:val="none" w:sz="0" w:space="0" w:color="auto"/>
        <w:right w:val="none" w:sz="0" w:space="0" w:color="auto"/>
      </w:divBdr>
    </w:div>
    <w:div w:id="2026394045">
      <w:bodyDiv w:val="1"/>
      <w:marLeft w:val="0"/>
      <w:marRight w:val="0"/>
      <w:marTop w:val="0"/>
      <w:marBottom w:val="0"/>
      <w:divBdr>
        <w:top w:val="none" w:sz="0" w:space="0" w:color="auto"/>
        <w:left w:val="none" w:sz="0" w:space="0" w:color="auto"/>
        <w:bottom w:val="none" w:sz="0" w:space="0" w:color="auto"/>
        <w:right w:val="none" w:sz="0" w:space="0" w:color="auto"/>
      </w:divBdr>
    </w:div>
    <w:div w:id="2037073155">
      <w:bodyDiv w:val="1"/>
      <w:marLeft w:val="0"/>
      <w:marRight w:val="0"/>
      <w:marTop w:val="0"/>
      <w:marBottom w:val="0"/>
      <w:divBdr>
        <w:top w:val="none" w:sz="0" w:space="0" w:color="auto"/>
        <w:left w:val="none" w:sz="0" w:space="0" w:color="auto"/>
        <w:bottom w:val="none" w:sz="0" w:space="0" w:color="auto"/>
        <w:right w:val="none" w:sz="0" w:space="0" w:color="auto"/>
      </w:divBdr>
    </w:div>
    <w:div w:id="2063945383">
      <w:bodyDiv w:val="1"/>
      <w:marLeft w:val="0"/>
      <w:marRight w:val="0"/>
      <w:marTop w:val="0"/>
      <w:marBottom w:val="0"/>
      <w:divBdr>
        <w:top w:val="none" w:sz="0" w:space="0" w:color="auto"/>
        <w:left w:val="none" w:sz="0" w:space="0" w:color="auto"/>
        <w:bottom w:val="none" w:sz="0" w:space="0" w:color="auto"/>
        <w:right w:val="none" w:sz="0" w:space="0" w:color="auto"/>
      </w:divBdr>
    </w:div>
    <w:div w:id="2071003798">
      <w:bodyDiv w:val="1"/>
      <w:marLeft w:val="0"/>
      <w:marRight w:val="0"/>
      <w:marTop w:val="0"/>
      <w:marBottom w:val="0"/>
      <w:divBdr>
        <w:top w:val="none" w:sz="0" w:space="0" w:color="auto"/>
        <w:left w:val="none" w:sz="0" w:space="0" w:color="auto"/>
        <w:bottom w:val="none" w:sz="0" w:space="0" w:color="auto"/>
        <w:right w:val="none" w:sz="0" w:space="0" w:color="auto"/>
      </w:divBdr>
    </w:div>
    <w:div w:id="2112043989">
      <w:bodyDiv w:val="1"/>
      <w:marLeft w:val="0"/>
      <w:marRight w:val="0"/>
      <w:marTop w:val="0"/>
      <w:marBottom w:val="0"/>
      <w:divBdr>
        <w:top w:val="none" w:sz="0" w:space="0" w:color="auto"/>
        <w:left w:val="none" w:sz="0" w:space="0" w:color="auto"/>
        <w:bottom w:val="none" w:sz="0" w:space="0" w:color="auto"/>
        <w:right w:val="none" w:sz="0" w:space="0" w:color="auto"/>
      </w:divBdr>
    </w:div>
    <w:div w:id="2119642407">
      <w:bodyDiv w:val="1"/>
      <w:marLeft w:val="0"/>
      <w:marRight w:val="0"/>
      <w:marTop w:val="0"/>
      <w:marBottom w:val="0"/>
      <w:divBdr>
        <w:top w:val="none" w:sz="0" w:space="0" w:color="auto"/>
        <w:left w:val="none" w:sz="0" w:space="0" w:color="auto"/>
        <w:bottom w:val="none" w:sz="0" w:space="0" w:color="auto"/>
        <w:right w:val="none" w:sz="0" w:space="0" w:color="auto"/>
      </w:divBdr>
    </w:div>
    <w:div w:id="2121755635">
      <w:bodyDiv w:val="1"/>
      <w:marLeft w:val="0"/>
      <w:marRight w:val="0"/>
      <w:marTop w:val="0"/>
      <w:marBottom w:val="0"/>
      <w:divBdr>
        <w:top w:val="none" w:sz="0" w:space="0" w:color="auto"/>
        <w:left w:val="none" w:sz="0" w:space="0" w:color="auto"/>
        <w:bottom w:val="none" w:sz="0" w:space="0" w:color="auto"/>
        <w:right w:val="none" w:sz="0" w:space="0" w:color="auto"/>
      </w:divBdr>
    </w:div>
    <w:div w:id="2128573712">
      <w:bodyDiv w:val="1"/>
      <w:marLeft w:val="0"/>
      <w:marRight w:val="0"/>
      <w:marTop w:val="0"/>
      <w:marBottom w:val="0"/>
      <w:divBdr>
        <w:top w:val="none" w:sz="0" w:space="0" w:color="auto"/>
        <w:left w:val="none" w:sz="0" w:space="0" w:color="auto"/>
        <w:bottom w:val="none" w:sz="0" w:space="0" w:color="auto"/>
        <w:right w:val="none" w:sz="0" w:space="0" w:color="auto"/>
      </w:divBdr>
    </w:div>
    <w:div w:id="21301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F80BF-CFCC-465D-90ED-8642B9174DB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313604F-E6E5-47EF-AC02-1FAD9EEACA32}">
  <ds:schemaRefs>
    <ds:schemaRef ds:uri="http://schemas.microsoft.com/sharepoint/v3/contenttype/forms"/>
  </ds:schemaRefs>
</ds:datastoreItem>
</file>

<file path=customXml/itemProps3.xml><?xml version="1.0" encoding="utf-8"?>
<ds:datastoreItem xmlns:ds="http://schemas.openxmlformats.org/officeDocument/2006/customXml" ds:itemID="{3C3A4C2D-915F-46C4-994F-2801BFC14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5387</Words>
  <Characters>30709</Characters>
  <Application>Microsoft Office Word</Application>
  <DocSecurity>0</DocSecurity>
  <Lines>255</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2025-01-06T14:41:00Z</cp:lastPrinted>
  <dcterms:created xsi:type="dcterms:W3CDTF">2025-01-06T14:41:00Z</dcterms:created>
  <dcterms:modified xsi:type="dcterms:W3CDTF">2025-01-06T14:41:00Z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