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1090" w14:textId="1EB27608" w:rsidR="00365A3C" w:rsidRPr="00F21FE1" w:rsidRDefault="00365A3C" w:rsidP="005A213A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F21FE1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DĖL PASIŪLYMŲ PATEIKIMO TERMINO NUKĖLIMO</w:t>
      </w:r>
    </w:p>
    <w:p w14:paraId="42E7E654" w14:textId="77777777" w:rsidR="00365A3C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E055B53" w14:textId="77777777" w:rsidR="00365A3C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A325849" w14:textId="77777777" w:rsidR="00365A3C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482166D4" w14:textId="77777777" w:rsidR="00365A3C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513A6523" w14:textId="6E39D72C" w:rsidR="00917C5B" w:rsidRPr="00917C5B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Informuojame,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kad Viešųjų pirkimų tarnyba</w:t>
      </w:r>
      <w:r w:rsidR="005A213A" w:rsidRPr="00C01F13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(toliau – VPT)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savo tinklapyje paskelbė informacinį pranešimą dėl planinių infrastruktūros atnaujinimo darbų, kuriame nurodyta, jog nuo </w:t>
      </w:r>
      <w:r w:rsidR="00917C5B" w:rsidRPr="00917C5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:lang w:val="lt-LT"/>
        </w:rPr>
        <w:t>2025 m. kovo 14 d. 17.10 val. iki 2025 m. kovo 17 d. 24.00 val</w:t>
      </w:r>
      <w:r w:rsidR="00917C5B" w:rsidRPr="00917C5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lt-LT"/>
        </w:rPr>
        <w:t>. naujoje Centrinėje viešųjų pirkimų informacinėje sistemoje (CVP IS) bus atliekami planiniai infrastruktūros atnaujinimo darbai, todėl sistema bus laikinai nepasiekiama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>. Pirkimo vykdytojams rekomenduojama neskelbti pasiūlymų pateikimo termino 2025 m. kovo 17 d., o jei toks terminas jau yra nustatytas, prašoma jį perkelti į kitą dieną, kad tiekėjai spėtų pateikti pasiūlymus.</w:t>
      </w:r>
    </w:p>
    <w:p w14:paraId="308ACC4F" w14:textId="5E64E5DE" w:rsidR="009E30E8" w:rsidRPr="00C01F13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P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>irkimo „Nacionalinio jungtinio Lietuvos stendo tarptautinėse parodose dizaino ir įrengimo paslaug</w:t>
      </w:r>
      <w:r w:rsidR="00982BFF">
        <w:rPr>
          <w:rFonts w:ascii="Times New Roman" w:hAnsi="Times New Roman" w:cs="Times New Roman"/>
          <w:color w:val="auto"/>
          <w:sz w:val="24"/>
          <w:szCs w:val="24"/>
          <w:lang w:val="lt-LT"/>
        </w:rPr>
        <w:t>o</w:t>
      </w:r>
      <w:r w:rsidR="00B955E5">
        <w:rPr>
          <w:rFonts w:ascii="Times New Roman" w:hAnsi="Times New Roman" w:cs="Times New Roman"/>
          <w:color w:val="auto"/>
          <w:sz w:val="24"/>
          <w:szCs w:val="24"/>
          <w:lang w:val="lt-LT"/>
        </w:rPr>
        <w:t>s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pasiūlymų pateikimo termino pabaiga numatyta 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2025 m. kovo 18 d. 9.00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val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 w:rsidR="007E1F9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t. y. </w:t>
      </w:r>
      <w:r w:rsidR="00EB20F3" w:rsidRPr="00EB20F3">
        <w:rPr>
          <w:rFonts w:ascii="Times New Roman" w:hAnsi="Times New Roman" w:cs="Times New Roman"/>
          <w:color w:val="auto"/>
          <w:sz w:val="24"/>
          <w:szCs w:val="24"/>
          <w:lang w:val="lt-LT"/>
        </w:rPr>
        <w:t>kitą dieną po planinių atnaujinimo darbų pabaigos</w:t>
      </w:r>
      <w:r w:rsidR="00167668" w:rsidRPr="00EB20F3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p w14:paraId="4846D7CA" w14:textId="63288B71" w:rsidR="00917C5B" w:rsidRPr="00917C5B" w:rsidRDefault="009E30E8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C01F13">
        <w:rPr>
          <w:rFonts w:ascii="Times New Roman" w:hAnsi="Times New Roman" w:cs="Times New Roman"/>
          <w:color w:val="auto"/>
          <w:sz w:val="24"/>
          <w:szCs w:val="24"/>
          <w:lang w:val="lt-LT"/>
        </w:rPr>
        <w:t>A</w:t>
      </w:r>
      <w:r w:rsidR="00917C5B" w:rsidRPr="00917C5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tsižvelgiant į VPT pranešimą ir siekiant užtikrinti, kad tiekėjai turėtų pakankamai laiko pateikti pasiūlymus, 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pasiūlym</w:t>
      </w:r>
      <w:r w:rsidR="00F21FE1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ų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pateikimo termin</w:t>
      </w:r>
      <w:r w:rsidR="00F21FE1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as perkeliamas</w:t>
      </w:r>
      <w:r w:rsidR="00C56060" w:rsidRPr="00C01F13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iš </w:t>
      </w:r>
      <w:r w:rsidR="00C56060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2025 m. kovo 18 d. 9.00 val</w:t>
      </w:r>
      <w:r w:rsidR="00C56060" w:rsidRPr="00C01F1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. į 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2025 m. kovo </w:t>
      </w:r>
      <w:r w:rsidR="0002568D" w:rsidRPr="00C01F1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20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 d. </w:t>
      </w:r>
      <w:r w:rsidR="0002568D" w:rsidRPr="00C01F1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9</w:t>
      </w:r>
      <w:r w:rsidR="00917C5B" w:rsidRPr="00917C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.00 val</w:t>
      </w:r>
      <w:r w:rsidR="002F051D" w:rsidRPr="00C01F13"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  <w:t>.</w:t>
      </w:r>
    </w:p>
    <w:p w14:paraId="41229307" w14:textId="077041FB" w:rsidR="00C7054C" w:rsidRDefault="00C7054C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21025E0" w14:textId="77777777" w:rsidR="00F21FE1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42837C5" w14:textId="77777777" w:rsidR="00F21FE1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252FE6C2" w14:textId="77777777" w:rsidR="00F21FE1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5B18CEDB" w14:textId="2518842F" w:rsidR="00F21FE1" w:rsidRPr="00C01F13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Viešojo pirkimo komisija</w:t>
      </w:r>
    </w:p>
    <w:p w14:paraId="7F6D58CD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683B96CC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2CB2E62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24597F52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A61189B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B062E6D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4DA82EBD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A5CFD26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3B337370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1DC4A2A9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638B8A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420A8E3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5164018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0ED6152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0A34C4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55F9C591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A61ECC9" w14:textId="78478D4F" w:rsidR="00070D95" w:rsidRPr="00845922" w:rsidRDefault="00070D95" w:rsidP="00E650B5">
      <w:pPr>
        <w:pStyle w:val="FreeForm"/>
        <w:spacing w:after="120"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sectPr w:rsidR="00070D95" w:rsidRPr="00845922" w:rsidSect="00C06AAB">
      <w:pgSz w:w="12240" w:h="15840"/>
      <w:pgMar w:top="964" w:right="851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60E7" w14:textId="77777777" w:rsidR="00EA66F3" w:rsidRDefault="00EA66F3" w:rsidP="00BA5E4A">
      <w:r>
        <w:separator/>
      </w:r>
    </w:p>
  </w:endnote>
  <w:endnote w:type="continuationSeparator" w:id="0">
    <w:p w14:paraId="40C8FB87" w14:textId="77777777" w:rsidR="00EA66F3" w:rsidRDefault="00EA66F3" w:rsidP="00B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43C4" w14:textId="77777777" w:rsidR="00EA66F3" w:rsidRDefault="00EA66F3" w:rsidP="00BA5E4A">
      <w:r>
        <w:separator/>
      </w:r>
    </w:p>
  </w:footnote>
  <w:footnote w:type="continuationSeparator" w:id="0">
    <w:p w14:paraId="2758CAD5" w14:textId="77777777" w:rsidR="00EA66F3" w:rsidRDefault="00EA66F3" w:rsidP="00B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4C"/>
    <w:rsid w:val="00003481"/>
    <w:rsid w:val="0001045D"/>
    <w:rsid w:val="00011B2A"/>
    <w:rsid w:val="00015770"/>
    <w:rsid w:val="00024E5C"/>
    <w:rsid w:val="0002568D"/>
    <w:rsid w:val="0002766F"/>
    <w:rsid w:val="00031809"/>
    <w:rsid w:val="00042DD3"/>
    <w:rsid w:val="00060367"/>
    <w:rsid w:val="00063BE4"/>
    <w:rsid w:val="00070404"/>
    <w:rsid w:val="00070D95"/>
    <w:rsid w:val="00081778"/>
    <w:rsid w:val="00093926"/>
    <w:rsid w:val="00093C1F"/>
    <w:rsid w:val="000A13AB"/>
    <w:rsid w:val="000A4B17"/>
    <w:rsid w:val="000B206E"/>
    <w:rsid w:val="000B7905"/>
    <w:rsid w:val="000C3348"/>
    <w:rsid w:val="000C61A8"/>
    <w:rsid w:val="000D2F4A"/>
    <w:rsid w:val="000D7E0F"/>
    <w:rsid w:val="000E5174"/>
    <w:rsid w:val="000E7685"/>
    <w:rsid w:val="000F06B7"/>
    <w:rsid w:val="0012021F"/>
    <w:rsid w:val="00125066"/>
    <w:rsid w:val="00127A12"/>
    <w:rsid w:val="00131F54"/>
    <w:rsid w:val="00132936"/>
    <w:rsid w:val="0014050E"/>
    <w:rsid w:val="00146F0B"/>
    <w:rsid w:val="001477B4"/>
    <w:rsid w:val="00161566"/>
    <w:rsid w:val="00165118"/>
    <w:rsid w:val="001660EC"/>
    <w:rsid w:val="00167668"/>
    <w:rsid w:val="001719F8"/>
    <w:rsid w:val="00184AA1"/>
    <w:rsid w:val="00186FEF"/>
    <w:rsid w:val="00195786"/>
    <w:rsid w:val="001B2150"/>
    <w:rsid w:val="001C63A5"/>
    <w:rsid w:val="001D034C"/>
    <w:rsid w:val="001D12D9"/>
    <w:rsid w:val="001F0723"/>
    <w:rsid w:val="00201694"/>
    <w:rsid w:val="00201EF7"/>
    <w:rsid w:val="00202C4C"/>
    <w:rsid w:val="00232146"/>
    <w:rsid w:val="00233E7D"/>
    <w:rsid w:val="00253DB7"/>
    <w:rsid w:val="0027075B"/>
    <w:rsid w:val="00271760"/>
    <w:rsid w:val="0029651F"/>
    <w:rsid w:val="002B3608"/>
    <w:rsid w:val="002B7247"/>
    <w:rsid w:val="002C1F16"/>
    <w:rsid w:val="002D7779"/>
    <w:rsid w:val="002F051D"/>
    <w:rsid w:val="00305F29"/>
    <w:rsid w:val="003062D6"/>
    <w:rsid w:val="00315566"/>
    <w:rsid w:val="00330C83"/>
    <w:rsid w:val="003351E4"/>
    <w:rsid w:val="00355506"/>
    <w:rsid w:val="00362107"/>
    <w:rsid w:val="00365A3C"/>
    <w:rsid w:val="003714CA"/>
    <w:rsid w:val="003A2AAF"/>
    <w:rsid w:val="003A7D3E"/>
    <w:rsid w:val="003D1D2B"/>
    <w:rsid w:val="003E65FB"/>
    <w:rsid w:val="00401FD4"/>
    <w:rsid w:val="00402E8E"/>
    <w:rsid w:val="00424F68"/>
    <w:rsid w:val="0044158F"/>
    <w:rsid w:val="0044202D"/>
    <w:rsid w:val="004563EE"/>
    <w:rsid w:val="00457071"/>
    <w:rsid w:val="0046412E"/>
    <w:rsid w:val="00466D41"/>
    <w:rsid w:val="00474B9A"/>
    <w:rsid w:val="00486EA5"/>
    <w:rsid w:val="004C2408"/>
    <w:rsid w:val="004D2031"/>
    <w:rsid w:val="00511B2A"/>
    <w:rsid w:val="00533A09"/>
    <w:rsid w:val="00535EAC"/>
    <w:rsid w:val="00536108"/>
    <w:rsid w:val="005411E8"/>
    <w:rsid w:val="005436F4"/>
    <w:rsid w:val="005465BA"/>
    <w:rsid w:val="00555F75"/>
    <w:rsid w:val="00557D29"/>
    <w:rsid w:val="00566392"/>
    <w:rsid w:val="00584E54"/>
    <w:rsid w:val="00591304"/>
    <w:rsid w:val="00591ABE"/>
    <w:rsid w:val="005A213A"/>
    <w:rsid w:val="005C37B2"/>
    <w:rsid w:val="005E6B3E"/>
    <w:rsid w:val="005E7A89"/>
    <w:rsid w:val="005F345E"/>
    <w:rsid w:val="005F6BF4"/>
    <w:rsid w:val="00600175"/>
    <w:rsid w:val="006043AE"/>
    <w:rsid w:val="00624740"/>
    <w:rsid w:val="00630A0D"/>
    <w:rsid w:val="0065461B"/>
    <w:rsid w:val="00654A93"/>
    <w:rsid w:val="0066520D"/>
    <w:rsid w:val="006803D7"/>
    <w:rsid w:val="006C0772"/>
    <w:rsid w:val="006C43A2"/>
    <w:rsid w:val="006C7D9A"/>
    <w:rsid w:val="006D48F3"/>
    <w:rsid w:val="006E2E20"/>
    <w:rsid w:val="00704FD7"/>
    <w:rsid w:val="007170D6"/>
    <w:rsid w:val="00725D0F"/>
    <w:rsid w:val="0075182A"/>
    <w:rsid w:val="0075209F"/>
    <w:rsid w:val="007576CE"/>
    <w:rsid w:val="00766B09"/>
    <w:rsid w:val="00772038"/>
    <w:rsid w:val="00785B98"/>
    <w:rsid w:val="007A2F9F"/>
    <w:rsid w:val="007A3CA5"/>
    <w:rsid w:val="007B0EAD"/>
    <w:rsid w:val="007B3AAB"/>
    <w:rsid w:val="007B7A2F"/>
    <w:rsid w:val="007C3F0A"/>
    <w:rsid w:val="007E1F99"/>
    <w:rsid w:val="007E5F92"/>
    <w:rsid w:val="007F13F0"/>
    <w:rsid w:val="007F7CC2"/>
    <w:rsid w:val="00800DA9"/>
    <w:rsid w:val="00810435"/>
    <w:rsid w:val="00812B5A"/>
    <w:rsid w:val="00813445"/>
    <w:rsid w:val="008142DA"/>
    <w:rsid w:val="008172CA"/>
    <w:rsid w:val="00827939"/>
    <w:rsid w:val="00845922"/>
    <w:rsid w:val="00855273"/>
    <w:rsid w:val="00872CD2"/>
    <w:rsid w:val="00881FAA"/>
    <w:rsid w:val="008866BB"/>
    <w:rsid w:val="00897FDF"/>
    <w:rsid w:val="008A2B12"/>
    <w:rsid w:val="008B7612"/>
    <w:rsid w:val="008D040D"/>
    <w:rsid w:val="008E0132"/>
    <w:rsid w:val="008E0600"/>
    <w:rsid w:val="00901893"/>
    <w:rsid w:val="009112CA"/>
    <w:rsid w:val="00912407"/>
    <w:rsid w:val="00917C5B"/>
    <w:rsid w:val="0092223D"/>
    <w:rsid w:val="00927CA9"/>
    <w:rsid w:val="009374D2"/>
    <w:rsid w:val="00943166"/>
    <w:rsid w:val="00944A11"/>
    <w:rsid w:val="00960E15"/>
    <w:rsid w:val="00970963"/>
    <w:rsid w:val="00971354"/>
    <w:rsid w:val="00976A63"/>
    <w:rsid w:val="00982BFF"/>
    <w:rsid w:val="00996412"/>
    <w:rsid w:val="009A00C7"/>
    <w:rsid w:val="009A521F"/>
    <w:rsid w:val="009B1366"/>
    <w:rsid w:val="009B47A6"/>
    <w:rsid w:val="009C048E"/>
    <w:rsid w:val="009C4974"/>
    <w:rsid w:val="009D1095"/>
    <w:rsid w:val="009E30E8"/>
    <w:rsid w:val="009F53DB"/>
    <w:rsid w:val="00A44151"/>
    <w:rsid w:val="00A5355C"/>
    <w:rsid w:val="00A629CF"/>
    <w:rsid w:val="00A65D6D"/>
    <w:rsid w:val="00A71457"/>
    <w:rsid w:val="00A76A78"/>
    <w:rsid w:val="00AA35DE"/>
    <w:rsid w:val="00AC193B"/>
    <w:rsid w:val="00AC62AB"/>
    <w:rsid w:val="00AD4138"/>
    <w:rsid w:val="00AF676E"/>
    <w:rsid w:val="00B01FAB"/>
    <w:rsid w:val="00B15274"/>
    <w:rsid w:val="00B37536"/>
    <w:rsid w:val="00B60326"/>
    <w:rsid w:val="00B63BDE"/>
    <w:rsid w:val="00B865DA"/>
    <w:rsid w:val="00B879D2"/>
    <w:rsid w:val="00B91025"/>
    <w:rsid w:val="00B91D68"/>
    <w:rsid w:val="00B92EE0"/>
    <w:rsid w:val="00B955E5"/>
    <w:rsid w:val="00BA2C81"/>
    <w:rsid w:val="00BA4591"/>
    <w:rsid w:val="00BA5470"/>
    <w:rsid w:val="00BA5E4A"/>
    <w:rsid w:val="00BB1215"/>
    <w:rsid w:val="00BB45C5"/>
    <w:rsid w:val="00BB727E"/>
    <w:rsid w:val="00BF583B"/>
    <w:rsid w:val="00C01F13"/>
    <w:rsid w:val="00C02511"/>
    <w:rsid w:val="00C029C0"/>
    <w:rsid w:val="00C03F3E"/>
    <w:rsid w:val="00C06AAB"/>
    <w:rsid w:val="00C4185D"/>
    <w:rsid w:val="00C466B6"/>
    <w:rsid w:val="00C5168A"/>
    <w:rsid w:val="00C55DE5"/>
    <w:rsid w:val="00C56060"/>
    <w:rsid w:val="00C56272"/>
    <w:rsid w:val="00C6103D"/>
    <w:rsid w:val="00C652EA"/>
    <w:rsid w:val="00C66271"/>
    <w:rsid w:val="00C7054C"/>
    <w:rsid w:val="00C75D3B"/>
    <w:rsid w:val="00C7691A"/>
    <w:rsid w:val="00C92F58"/>
    <w:rsid w:val="00C9438F"/>
    <w:rsid w:val="00C949A4"/>
    <w:rsid w:val="00C94C6D"/>
    <w:rsid w:val="00CC24BF"/>
    <w:rsid w:val="00CE0E5F"/>
    <w:rsid w:val="00CF1F18"/>
    <w:rsid w:val="00D02FBD"/>
    <w:rsid w:val="00D04D50"/>
    <w:rsid w:val="00D10387"/>
    <w:rsid w:val="00D2702E"/>
    <w:rsid w:val="00D475C9"/>
    <w:rsid w:val="00D561DF"/>
    <w:rsid w:val="00D62F9E"/>
    <w:rsid w:val="00D73884"/>
    <w:rsid w:val="00D81B88"/>
    <w:rsid w:val="00D82B62"/>
    <w:rsid w:val="00D91808"/>
    <w:rsid w:val="00DA5504"/>
    <w:rsid w:val="00DA7907"/>
    <w:rsid w:val="00DB12F8"/>
    <w:rsid w:val="00DB1B08"/>
    <w:rsid w:val="00DB5A73"/>
    <w:rsid w:val="00DC4A2D"/>
    <w:rsid w:val="00DE3EDC"/>
    <w:rsid w:val="00DE77EF"/>
    <w:rsid w:val="00E006F0"/>
    <w:rsid w:val="00E16015"/>
    <w:rsid w:val="00E20006"/>
    <w:rsid w:val="00E224DF"/>
    <w:rsid w:val="00E24E72"/>
    <w:rsid w:val="00E25408"/>
    <w:rsid w:val="00E317E5"/>
    <w:rsid w:val="00E650B5"/>
    <w:rsid w:val="00EA66F3"/>
    <w:rsid w:val="00EB20F3"/>
    <w:rsid w:val="00EB25FA"/>
    <w:rsid w:val="00ED18EA"/>
    <w:rsid w:val="00ED4ABF"/>
    <w:rsid w:val="00F05597"/>
    <w:rsid w:val="00F21FE1"/>
    <w:rsid w:val="00F229AA"/>
    <w:rsid w:val="00F30BCB"/>
    <w:rsid w:val="00F32872"/>
    <w:rsid w:val="00F5226F"/>
    <w:rsid w:val="00F60369"/>
    <w:rsid w:val="00F608CB"/>
    <w:rsid w:val="00F963C8"/>
    <w:rsid w:val="00F97880"/>
    <w:rsid w:val="00F97FCA"/>
    <w:rsid w:val="00FA260D"/>
    <w:rsid w:val="00FB1D01"/>
    <w:rsid w:val="00FC0632"/>
    <w:rsid w:val="00FC6E2A"/>
    <w:rsid w:val="00FC756E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5C4F"/>
  <w15:chartTrackingRefBased/>
  <w15:docId w15:val="{A7D54ED5-A772-49AF-BCE9-E2CCDBC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4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aliases w:val="Appendix,HB1"/>
    <w:basedOn w:val="Normal"/>
    <w:next w:val="Normal"/>
    <w:link w:val="Heading1Char"/>
    <w:uiPriority w:val="9"/>
    <w:qFormat/>
    <w:rsid w:val="001D034C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semiHidden/>
    <w:unhideWhenUsed/>
    <w:qFormat/>
    <w:rsid w:val="001D034C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semiHidden/>
    <w:unhideWhenUsed/>
    <w:qFormat/>
    <w:rsid w:val="001D034C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Heading 4 Char Char Char Char,Sub-Clause Sub-paragraph,HB4"/>
    <w:basedOn w:val="Normal"/>
    <w:next w:val="Normal"/>
    <w:link w:val="Heading4Char"/>
    <w:semiHidden/>
    <w:unhideWhenUsed/>
    <w:qFormat/>
    <w:rsid w:val="001D034C"/>
    <w:pPr>
      <w:keepNext/>
      <w:numPr>
        <w:ilvl w:val="3"/>
        <w:numId w:val="1"/>
      </w:numPr>
      <w:outlineLvl w:val="3"/>
    </w:pPr>
    <w:rPr>
      <w:rFonts w:eastAsia="Times New Roman"/>
      <w:sz w:val="44"/>
      <w:szCs w:val="20"/>
      <w:lang w:val="lt-LT" w:eastAsia="lt-LT"/>
    </w:rPr>
  </w:style>
  <w:style w:type="paragraph" w:styleId="Heading5">
    <w:name w:val="heading 5"/>
    <w:aliases w:val="Diagrama,HB5"/>
    <w:basedOn w:val="Normal"/>
    <w:next w:val="Normal"/>
    <w:link w:val="Heading5Char"/>
    <w:semiHidden/>
    <w:unhideWhenUsed/>
    <w:qFormat/>
    <w:rsid w:val="001D034C"/>
    <w:pPr>
      <w:keepNext/>
      <w:numPr>
        <w:ilvl w:val="4"/>
        <w:numId w:val="1"/>
      </w:numPr>
      <w:outlineLvl w:val="4"/>
    </w:pPr>
    <w:rPr>
      <w:rFonts w:eastAsia="Times New Roman"/>
      <w:sz w:val="40"/>
      <w:szCs w:val="20"/>
      <w:lang w:val="lt-LT" w:eastAsia="lt-LT"/>
    </w:rPr>
  </w:style>
  <w:style w:type="paragraph" w:styleId="Heading6">
    <w:name w:val="heading 6"/>
    <w:aliases w:val="HB6"/>
    <w:basedOn w:val="Normal"/>
    <w:next w:val="Normal"/>
    <w:link w:val="Heading6Char"/>
    <w:semiHidden/>
    <w:unhideWhenUsed/>
    <w:qFormat/>
    <w:rsid w:val="001D034C"/>
    <w:pPr>
      <w:keepNext/>
      <w:numPr>
        <w:ilvl w:val="5"/>
        <w:numId w:val="1"/>
      </w:numPr>
      <w:outlineLvl w:val="5"/>
    </w:pPr>
    <w:rPr>
      <w:rFonts w:eastAsia="Times New Roman"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034C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D034C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D034C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uiPriority w:val="9"/>
    <w:rsid w:val="001D034C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,HB4 Char"/>
    <w:basedOn w:val="DefaultParagraphFont"/>
    <w:link w:val="Heading4"/>
    <w:semiHidden/>
    <w:rsid w:val="001D034C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Heading5Char">
    <w:name w:val="Heading 5 Char"/>
    <w:aliases w:val="Diagrama Char,HB5 Char"/>
    <w:basedOn w:val="DefaultParagraphFont"/>
    <w:link w:val="Heading5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ing6Char">
    <w:name w:val="Heading 6 Char"/>
    <w:aliases w:val="HB6 Char"/>
    <w:basedOn w:val="DefaultParagraphFont"/>
    <w:link w:val="Heading6"/>
    <w:semiHidden/>
    <w:rsid w:val="001D034C"/>
    <w:rPr>
      <w:rFonts w:ascii="Times New Roman" w:eastAsia="Times New Roman" w:hAnsi="Times New Roman" w:cs="Times New Roman"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1D034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1D034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Title">
    <w:name w:val="Title"/>
    <w:next w:val="Normal"/>
    <w:link w:val="TitleChar"/>
    <w:qFormat/>
    <w:rsid w:val="001D034C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034C"/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paragraph" w:customStyle="1" w:styleId="FreeForm">
    <w:name w:val="Free Form"/>
    <w:rsid w:val="001D034C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paragraph" w:customStyle="1" w:styleId="Default">
    <w:name w:val="Default"/>
    <w:rsid w:val="001D034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1D034C"/>
    <w:pPr>
      <w:ind w:left="720"/>
      <w:contextualSpacing/>
    </w:pPr>
    <w:rPr>
      <w:rFonts w:eastAsia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5D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B5A73"/>
  </w:style>
  <w:style w:type="paragraph" w:styleId="Revision">
    <w:name w:val="Revision"/>
    <w:hidden/>
    <w:uiPriority w:val="99"/>
    <w:semiHidden/>
    <w:rsid w:val="00960E1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Heading">
    <w:name w:val="Heading"/>
    <w:next w:val="Normal"/>
    <w:rsid w:val="00F96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table" w:styleId="TableGrid">
    <w:name w:val="Table Grid"/>
    <w:basedOn w:val="TableNormal"/>
    <w:uiPriority w:val="39"/>
    <w:rsid w:val="00E2540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600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00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4</cp:revision>
  <dcterms:created xsi:type="dcterms:W3CDTF">2025-03-13T14:12:00Z</dcterms:created>
  <dcterms:modified xsi:type="dcterms:W3CDTF">2025-03-13T14:14:00Z</dcterms:modified>
</cp:coreProperties>
</file>