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FD26BE">
        <w:rPr>
          <w:sz w:val="19"/>
          <w:szCs w:val="19"/>
          <w:u w:val="single"/>
        </w:rPr>
        <w:t>+370 349</w:t>
      </w:r>
      <w:r w:rsidR="000C4966" w:rsidRPr="00112F03">
        <w:rPr>
          <w:sz w:val="19"/>
          <w:szCs w:val="19"/>
          <w:u w:val="single"/>
        </w:rPr>
        <w:t xml:space="preserve">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4C63A4" w:rsidRDefault="0007105D" w:rsidP="00AB7F13">
      <w:pPr>
        <w:spacing w:line="360" w:lineRule="auto"/>
        <w:jc w:val="center"/>
        <w:rPr>
          <w:b/>
          <w:caps/>
          <w:sz w:val="28"/>
          <w:szCs w:val="28"/>
        </w:rPr>
      </w:pPr>
      <w:r w:rsidRPr="004C63A4">
        <w:rPr>
          <w:b/>
          <w:sz w:val="28"/>
          <w:szCs w:val="28"/>
        </w:rPr>
        <w:t>MAŽOS VERTĖS PIRKIMAS</w:t>
      </w:r>
    </w:p>
    <w:p w:rsidR="00D975ED" w:rsidRPr="002D5E67" w:rsidRDefault="0007105D" w:rsidP="00AB7F13">
      <w:pPr>
        <w:pStyle w:val="Antrat3"/>
        <w:spacing w:after="0" w:line="360" w:lineRule="auto"/>
        <w:jc w:val="center"/>
        <w:rPr>
          <w:b/>
          <w:bCs/>
          <w:smallCaps/>
          <w:sz w:val="28"/>
          <w:szCs w:val="28"/>
        </w:rPr>
      </w:pPr>
      <w:r w:rsidRPr="002D5E67">
        <w:rPr>
          <w:b/>
          <w:sz w:val="28"/>
          <w:szCs w:val="28"/>
        </w:rPr>
        <w:t>„</w:t>
      </w:r>
      <w:r w:rsidR="00FD26BE" w:rsidRPr="00FD26BE">
        <w:rPr>
          <w:b/>
          <w:color w:val="000000"/>
          <w:sz w:val="28"/>
          <w:szCs w:val="28"/>
        </w:rPr>
        <w:t>PREKĖS PATALPŲ VALYMUI</w:t>
      </w:r>
      <w:r w:rsidRPr="002D5E67">
        <w:rPr>
          <w:b/>
          <w:bCs/>
          <w:smallCaps/>
          <w:sz w:val="28"/>
          <w:szCs w:val="28"/>
        </w:rPr>
        <w:t>“</w:t>
      </w:r>
    </w:p>
    <w:p w:rsidR="009325E9" w:rsidRDefault="00DB1CCA" w:rsidP="00AB7F13">
      <w:pPr>
        <w:pStyle w:val="Antrat3"/>
        <w:spacing w:after="0"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 xml:space="preserve">RIS CVP IS </w:t>
      </w:r>
      <w:r w:rsidR="002D5E67">
        <w:rPr>
          <w:b/>
          <w:bCs/>
          <w:smallCaps/>
          <w:sz w:val="28"/>
          <w:szCs w:val="28"/>
        </w:rPr>
        <w:t>1</w:t>
      </w:r>
      <w:r w:rsidR="00FD26BE">
        <w:rPr>
          <w:b/>
          <w:bCs/>
          <w:smallCaps/>
          <w:sz w:val="28"/>
          <w:szCs w:val="28"/>
        </w:rPr>
        <w:t>650431</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2D5E67" w:rsidRDefault="00800428" w:rsidP="004E4FE1">
      <w:pPr>
        <w:pStyle w:val="Pagrindinistekstas2"/>
        <w:numPr>
          <w:ilvl w:val="1"/>
          <w:numId w:val="4"/>
        </w:numPr>
        <w:spacing w:after="0" w:line="240" w:lineRule="auto"/>
        <w:ind w:firstLine="567"/>
        <w:jc w:val="both"/>
        <w:rPr>
          <w:sz w:val="22"/>
        </w:rPr>
      </w:pPr>
      <w:r w:rsidRPr="008E1759">
        <w:rPr>
          <w:sz w:val="22"/>
          <w:lang w:eastAsia="lt-LT"/>
        </w:rPr>
        <w:t xml:space="preserve">VšĮ </w:t>
      </w:r>
      <w:r w:rsidRPr="00FB3C85">
        <w:rPr>
          <w:sz w:val="22"/>
          <w:lang w:eastAsia="lt-LT"/>
        </w:rPr>
        <w:t xml:space="preserve">Jonavos ligoninė (toliau – </w:t>
      </w:r>
      <w:r w:rsidRPr="00FD26BE">
        <w:rPr>
          <w:sz w:val="22"/>
          <w:lang w:eastAsia="lt-LT"/>
        </w:rPr>
        <w:t xml:space="preserve">perkančioji organizacija) skelbiamos apklausos būdu Centrinės viešųjų pirkimų informacinės sistemos (toliau – CVP IS) elektroninėmis priemonėmis atlieka </w:t>
      </w:r>
      <w:bookmarkStart w:id="2" w:name="OLE_LINK1"/>
      <w:bookmarkStart w:id="3" w:name="OLE_LINK2"/>
      <w:r w:rsidRPr="00FD26BE">
        <w:rPr>
          <w:sz w:val="22"/>
          <w:lang w:eastAsia="lt-LT"/>
        </w:rPr>
        <w:t>supaprastintą viešąjį mažos vertės pirkimą „</w:t>
      </w:r>
      <w:bookmarkEnd w:id="2"/>
      <w:bookmarkEnd w:id="3"/>
      <w:r w:rsidR="00FD26BE" w:rsidRPr="00FD26BE">
        <w:rPr>
          <w:b/>
          <w:color w:val="000000"/>
          <w:sz w:val="22"/>
        </w:rPr>
        <w:t>PREKĖS PATALPŲ VALYMUI</w:t>
      </w:r>
      <w:r w:rsidRPr="00FD26BE">
        <w:rPr>
          <w:sz w:val="22"/>
          <w:lang w:eastAsia="lt-LT"/>
        </w:rPr>
        <w:t>“ (toliau – Apklausa</w:t>
      </w:r>
      <w:r w:rsidRPr="002D5E67">
        <w:rPr>
          <w:sz w:val="22"/>
          <w:lang w:eastAsia="lt-LT"/>
        </w:rPr>
        <w:t>, pirkimas).</w:t>
      </w:r>
    </w:p>
    <w:p w:rsidR="00800428" w:rsidRPr="002D5E67" w:rsidRDefault="00800428" w:rsidP="004E4FE1">
      <w:pPr>
        <w:pStyle w:val="Pagrindinistekstas2"/>
        <w:numPr>
          <w:ilvl w:val="1"/>
          <w:numId w:val="4"/>
        </w:numPr>
        <w:spacing w:after="0" w:line="240" w:lineRule="auto"/>
        <w:ind w:firstLine="567"/>
        <w:jc w:val="both"/>
        <w:rPr>
          <w:b/>
          <w:sz w:val="22"/>
        </w:rPr>
      </w:pPr>
      <w:r w:rsidRPr="002D5E67">
        <w:rPr>
          <w:sz w:val="22"/>
        </w:rPr>
        <w:t xml:space="preserve">Pirkimui priskirtinas pagrindinis Bendrajame viešųjų pirkimų žodyne (toliau – BVPŽ) nurodytas kodas </w:t>
      </w:r>
      <w:r w:rsidRPr="002D5E67">
        <w:rPr>
          <w:b/>
          <w:sz w:val="22"/>
        </w:rPr>
        <w:t xml:space="preserve">– </w:t>
      </w:r>
      <w:r w:rsidR="00FD26BE">
        <w:rPr>
          <w:b/>
          <w:sz w:val="22"/>
        </w:rPr>
        <w:t>39224000-8, 39224300-1, 39224330-0</w:t>
      </w:r>
      <w:r w:rsidR="00D044A8" w:rsidRPr="002D5E67">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2D5E67">
        <w:rPr>
          <w:sz w:val="22"/>
        </w:rPr>
        <w:t>Apklausos sąlygose vartojamos pagrindinės sąvokos apibrėžtos Lietuvos Respublikos viešųjų pirkimų įstatyme ir Mažos vertės pirkimų tvarkos</w:t>
      </w:r>
      <w:r w:rsidRPr="0031691E">
        <w:rPr>
          <w:sz w:val="22"/>
        </w:rPr>
        <w:t xml:space="preserve">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2D5E67"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2D5E67">
        <w:rPr>
          <w:sz w:val="22"/>
          <w:szCs w:val="22"/>
        </w:rPr>
        <w:t xml:space="preserve">+370 </w:t>
      </w:r>
      <w:r w:rsidR="00112F03" w:rsidRPr="008C3253">
        <w:rPr>
          <w:sz w:val="22"/>
          <w:szCs w:val="22"/>
        </w:rPr>
        <w:t xml:space="preserve">349 69098, </w:t>
      </w:r>
      <w:r w:rsidR="002D5E67">
        <w:rPr>
          <w:sz w:val="22"/>
          <w:szCs w:val="22"/>
        </w:rPr>
        <w:t xml:space="preserve">+370 </w:t>
      </w:r>
      <w:r w:rsidR="00112F03" w:rsidRPr="008C3253">
        <w:rPr>
          <w:sz w:val="22"/>
          <w:szCs w:val="22"/>
        </w:rPr>
        <w:t>655 11552;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B9271C" w:rsidRPr="00A91C4E">
        <w:rPr>
          <w:b/>
          <w:sz w:val="22"/>
          <w:szCs w:val="22"/>
        </w:rPr>
        <w:t xml:space="preserve">į </w:t>
      </w:r>
      <w:r w:rsidR="00091B0C">
        <w:rPr>
          <w:b/>
          <w:sz w:val="22"/>
          <w:szCs w:val="22"/>
        </w:rPr>
        <w:t>pirkimo objekto dali</w:t>
      </w:r>
      <w:r w:rsidR="00A355D4">
        <w:rPr>
          <w:b/>
          <w:sz w:val="22"/>
          <w:szCs w:val="22"/>
        </w:rPr>
        <w:t>s</w:t>
      </w:r>
      <w:r w:rsidR="00080774">
        <w:rPr>
          <w:b/>
          <w:sz w:val="22"/>
          <w:szCs w:val="22"/>
        </w:rPr>
        <w:t xml:space="preserve"> - neskirstomas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2D5E67"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2D5E67">
        <w:rPr>
          <w:rFonts w:ascii="Times New Roman" w:hAnsi="Times New Roman" w:cs="Times New Roman"/>
          <w:i w:val="0"/>
          <w:sz w:val="22"/>
          <w:szCs w:val="22"/>
          <w:u w:val="single"/>
        </w:rPr>
        <w:t>5-0</w:t>
      </w:r>
      <w:r w:rsidR="00FD26BE">
        <w:rPr>
          <w:rFonts w:ascii="Times New Roman" w:hAnsi="Times New Roman" w:cs="Times New Roman"/>
          <w:i w:val="0"/>
          <w:sz w:val="22"/>
          <w:szCs w:val="22"/>
          <w:u w:val="single"/>
        </w:rPr>
        <w:t>3-20</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08077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2D5E67">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2D5E67">
        <w:rPr>
          <w:b/>
          <w:bCs/>
          <w:sz w:val="22"/>
          <w:szCs w:val="22"/>
        </w:rPr>
        <w:t>5-0</w:t>
      </w:r>
      <w:r w:rsidR="00FD26BE">
        <w:rPr>
          <w:b/>
          <w:bCs/>
          <w:sz w:val="22"/>
          <w:szCs w:val="22"/>
        </w:rPr>
        <w:t>3-20</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FD26BE">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2D5E67">
        <w:rPr>
          <w:b/>
          <w:bCs/>
          <w:sz w:val="22"/>
          <w:szCs w:val="22"/>
        </w:rPr>
        <w:t>5-0</w:t>
      </w:r>
      <w:r w:rsidR="00FD26BE">
        <w:rPr>
          <w:b/>
          <w:bCs/>
          <w:sz w:val="22"/>
          <w:szCs w:val="22"/>
        </w:rPr>
        <w:t>3-20</w:t>
      </w:r>
      <w:r w:rsidR="00323F39"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2D5E67">
        <w:rPr>
          <w:b/>
          <w:iCs/>
          <w:sz w:val="22"/>
          <w:szCs w:val="22"/>
          <w:u w:val="single"/>
        </w:rPr>
        <w:t>5-0</w:t>
      </w:r>
      <w:r w:rsidR="00FD26BE">
        <w:rPr>
          <w:b/>
          <w:iCs/>
          <w:sz w:val="22"/>
          <w:szCs w:val="22"/>
          <w:u w:val="single"/>
        </w:rPr>
        <w:t>3-20</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08077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080774">
        <w:rPr>
          <w:b/>
          <w:iCs/>
          <w:sz w:val="22"/>
          <w:szCs w:val="22"/>
          <w:u w:val="single"/>
        </w:rPr>
        <w:t>8</w:t>
      </w:r>
      <w:r w:rsidR="00730B82" w:rsidRPr="00A80999">
        <w:rPr>
          <w:b/>
          <w:iCs/>
          <w:sz w:val="22"/>
          <w:szCs w:val="22"/>
          <w:u w:val="single"/>
        </w:rPr>
        <w:t>:</w:t>
      </w:r>
      <w:r w:rsidR="00FD26BE">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FD26BE" w:rsidRPr="00FD26BE" w:rsidRDefault="00800428" w:rsidP="00FD26BE">
      <w:pPr>
        <w:tabs>
          <w:tab w:val="left" w:pos="993"/>
          <w:tab w:val="left" w:pos="1418"/>
        </w:tabs>
        <w:ind w:firstLine="720"/>
        <w:jc w:val="both"/>
        <w:rPr>
          <w:sz w:val="22"/>
          <w:szCs w:val="22"/>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w:t>
      </w:r>
      <w:r w:rsidR="00AD777F" w:rsidRPr="009E63E0">
        <w:rPr>
          <w:sz w:val="22"/>
          <w:szCs w:val="22"/>
        </w:rPr>
        <w:t xml:space="preserve">naudingiausią </w:t>
      </w:r>
      <w:r w:rsidR="00AD777F" w:rsidRPr="009E63E0">
        <w:rPr>
          <w:sz w:val="22"/>
          <w:szCs w:val="22"/>
          <w:lang w:val="es-ES_tradnl"/>
        </w:rPr>
        <w:t>pasi</w:t>
      </w:r>
      <w:r w:rsidR="00AD777F" w:rsidRPr="009E63E0">
        <w:rPr>
          <w:sz w:val="22"/>
          <w:szCs w:val="22"/>
        </w:rPr>
        <w:t>ūlymą iš</w:t>
      </w:r>
      <w:r w:rsidR="00AD777F" w:rsidRPr="009E63E0">
        <w:rPr>
          <w:sz w:val="22"/>
          <w:szCs w:val="22"/>
          <w:lang w:val="es-ES_tradnl"/>
        </w:rPr>
        <w:t>renka pagal</w:t>
      </w:r>
      <w:r w:rsidR="00AD777F" w:rsidRPr="009E63E0">
        <w:rPr>
          <w:sz w:val="22"/>
          <w:szCs w:val="22"/>
        </w:rPr>
        <w:t xml:space="preserve"> kainą. Ekonomiškai naudingiausiu</w:t>
      </w:r>
      <w:r w:rsidR="00AD777F" w:rsidRPr="009E63E0">
        <w:rPr>
          <w:sz w:val="22"/>
          <w:szCs w:val="22"/>
          <w:lang w:val="es-ES_tradnl"/>
        </w:rPr>
        <w:t xml:space="preserve"> pasi</w:t>
      </w:r>
      <w:r w:rsidR="00AD777F" w:rsidRPr="009E63E0">
        <w:rPr>
          <w:sz w:val="22"/>
          <w:szCs w:val="22"/>
        </w:rPr>
        <w:t xml:space="preserve">ūlymu laikomas </w:t>
      </w:r>
      <w:r w:rsidR="00AD777F" w:rsidRPr="00FD26BE">
        <w:rPr>
          <w:sz w:val="22"/>
          <w:szCs w:val="22"/>
        </w:rPr>
        <w:t>mažiausios kainos pasiūlymas</w:t>
      </w:r>
      <w:r w:rsidR="00523773" w:rsidRPr="00FD26BE">
        <w:rPr>
          <w:sz w:val="22"/>
          <w:szCs w:val="22"/>
        </w:rPr>
        <w:t xml:space="preserve">. </w:t>
      </w:r>
      <w:r w:rsidR="00FD26BE" w:rsidRPr="00FD26BE">
        <w:rPr>
          <w:sz w:val="22"/>
          <w:szCs w:val="22"/>
        </w:rPr>
        <w:t>Ekonomiškai naudingiausiu</w:t>
      </w:r>
      <w:r w:rsidR="00FD26BE" w:rsidRPr="00FD26BE">
        <w:rPr>
          <w:sz w:val="22"/>
          <w:szCs w:val="22"/>
          <w:lang w:val="es-ES_tradnl"/>
        </w:rPr>
        <w:t xml:space="preserve"> pasi</w:t>
      </w:r>
      <w:r w:rsidR="00FD26BE" w:rsidRPr="00FD26BE">
        <w:rPr>
          <w:sz w:val="22"/>
          <w:szCs w:val="22"/>
        </w:rPr>
        <w:t>ūlymu laikomas mažiausios kainos pasiūlymas.</w:t>
      </w:r>
    </w:p>
    <w:tbl>
      <w:tblPr>
        <w:tblStyle w:val="Lentelstinklelis"/>
        <w:tblW w:w="9597" w:type="dxa"/>
        <w:tblLook w:val="04A0" w:firstRow="1" w:lastRow="0" w:firstColumn="1" w:lastColumn="0" w:noHBand="0" w:noVBand="1"/>
      </w:tblPr>
      <w:tblGrid>
        <w:gridCol w:w="704"/>
        <w:gridCol w:w="7655"/>
        <w:gridCol w:w="1238"/>
      </w:tblGrid>
      <w:tr w:rsidR="00FD26BE" w:rsidRPr="003D2CBC" w:rsidTr="00B244A6">
        <w:tc>
          <w:tcPr>
            <w:tcW w:w="704" w:type="dxa"/>
          </w:tcPr>
          <w:p w:rsidR="00FD26BE" w:rsidRPr="00B244A6" w:rsidRDefault="00FD26BE" w:rsidP="00FD26BE">
            <w:pPr>
              <w:rPr>
                <w:b/>
                <w:bCs/>
                <w:sz w:val="22"/>
                <w:szCs w:val="22"/>
                <w:lang w:eastAsia="lt-LT"/>
              </w:rPr>
            </w:pPr>
            <w:r w:rsidRPr="00B244A6">
              <w:rPr>
                <w:b/>
                <w:bCs/>
                <w:sz w:val="22"/>
                <w:szCs w:val="22"/>
                <w:lang w:eastAsia="lt-LT"/>
              </w:rPr>
              <w:t>E</w:t>
            </w:r>
            <w:r w:rsidRPr="00B244A6">
              <w:rPr>
                <w:b/>
                <w:bCs/>
                <w:sz w:val="22"/>
                <w:szCs w:val="22"/>
                <w:lang w:eastAsia="lt-LT"/>
              </w:rPr>
              <w:t>il. Nr.</w:t>
            </w:r>
          </w:p>
        </w:tc>
        <w:tc>
          <w:tcPr>
            <w:tcW w:w="7655" w:type="dxa"/>
          </w:tcPr>
          <w:p w:rsidR="00FD26BE" w:rsidRPr="00B244A6" w:rsidRDefault="00FD26BE" w:rsidP="00C01BFB">
            <w:pPr>
              <w:jc w:val="center"/>
              <w:rPr>
                <w:b/>
                <w:bCs/>
                <w:sz w:val="22"/>
                <w:szCs w:val="22"/>
                <w:lang w:eastAsia="lt-LT"/>
              </w:rPr>
            </w:pPr>
            <w:r w:rsidRPr="00B244A6">
              <w:rPr>
                <w:b/>
                <w:bCs/>
                <w:sz w:val="22"/>
                <w:szCs w:val="22"/>
                <w:lang w:eastAsia="lt-LT"/>
              </w:rPr>
              <w:t>Prekės pavadinimas</w:t>
            </w:r>
          </w:p>
        </w:tc>
        <w:tc>
          <w:tcPr>
            <w:tcW w:w="1238" w:type="dxa"/>
          </w:tcPr>
          <w:p w:rsidR="00FD26BE" w:rsidRPr="00B244A6" w:rsidRDefault="00FD26BE" w:rsidP="00C01BFB">
            <w:pPr>
              <w:jc w:val="center"/>
              <w:rPr>
                <w:b/>
                <w:sz w:val="22"/>
                <w:szCs w:val="22"/>
                <w:lang w:eastAsia="lt-LT"/>
              </w:rPr>
            </w:pPr>
            <w:r w:rsidRPr="00B244A6">
              <w:rPr>
                <w:b/>
                <w:sz w:val="22"/>
                <w:szCs w:val="22"/>
                <w:lang w:eastAsia="lt-LT"/>
              </w:rPr>
              <w:t>Maksimali kaina, € su PVM</w:t>
            </w:r>
          </w:p>
        </w:tc>
      </w:tr>
      <w:tr w:rsidR="00B244A6" w:rsidRPr="00B244A6" w:rsidTr="00B244A6">
        <w:tc>
          <w:tcPr>
            <w:tcW w:w="704" w:type="dxa"/>
          </w:tcPr>
          <w:p w:rsidR="00B244A6" w:rsidRPr="00B244A6" w:rsidRDefault="00B244A6" w:rsidP="00B244A6">
            <w:pPr>
              <w:pStyle w:val="Sraopastraipa"/>
              <w:numPr>
                <w:ilvl w:val="0"/>
                <w:numId w:val="33"/>
              </w:numPr>
              <w:jc w:val="center"/>
              <w:rPr>
                <w:bCs/>
                <w:sz w:val="22"/>
                <w:szCs w:val="22"/>
                <w:lang w:eastAsia="lt-LT"/>
              </w:rPr>
            </w:pPr>
          </w:p>
        </w:tc>
        <w:tc>
          <w:tcPr>
            <w:tcW w:w="7655" w:type="dxa"/>
          </w:tcPr>
          <w:p w:rsidR="00B244A6" w:rsidRPr="00B244A6" w:rsidRDefault="00B244A6" w:rsidP="00B244A6">
            <w:pPr>
              <w:rPr>
                <w:rFonts w:eastAsia="Calibri"/>
                <w:bCs/>
                <w:color w:val="000000"/>
                <w:sz w:val="21"/>
                <w:szCs w:val="21"/>
              </w:rPr>
            </w:pPr>
            <w:r w:rsidRPr="00B244A6">
              <w:rPr>
                <w:rFonts w:eastAsia="Calibri"/>
                <w:bCs/>
                <w:color w:val="000000"/>
                <w:sz w:val="21"/>
                <w:szCs w:val="21"/>
              </w:rPr>
              <w:t>GRINDŲ ŠLUOSTĖ</w:t>
            </w:r>
          </w:p>
        </w:tc>
        <w:tc>
          <w:tcPr>
            <w:tcW w:w="1238" w:type="dxa"/>
            <w:vAlign w:val="center"/>
          </w:tcPr>
          <w:p w:rsidR="00B244A6" w:rsidRPr="00B244A6" w:rsidRDefault="00B244A6" w:rsidP="00B244A6">
            <w:pPr>
              <w:jc w:val="center"/>
              <w:rPr>
                <w:rFonts w:eastAsia="Calibri"/>
                <w:bCs/>
                <w:color w:val="000000"/>
                <w:sz w:val="21"/>
                <w:szCs w:val="21"/>
              </w:rPr>
            </w:pPr>
            <w:r w:rsidRPr="00B244A6">
              <w:rPr>
                <w:rFonts w:eastAsia="Calibri"/>
                <w:bCs/>
                <w:color w:val="000000"/>
                <w:sz w:val="21"/>
                <w:szCs w:val="21"/>
              </w:rPr>
              <w:t>1400,00</w:t>
            </w:r>
          </w:p>
        </w:tc>
      </w:tr>
      <w:tr w:rsidR="00B244A6" w:rsidRPr="00B244A6" w:rsidTr="00B244A6">
        <w:tc>
          <w:tcPr>
            <w:tcW w:w="704" w:type="dxa"/>
          </w:tcPr>
          <w:p w:rsidR="00B244A6" w:rsidRPr="00B244A6" w:rsidRDefault="00B244A6" w:rsidP="00B244A6">
            <w:pPr>
              <w:pStyle w:val="Sraopastraipa"/>
              <w:widowControl w:val="0"/>
              <w:numPr>
                <w:ilvl w:val="0"/>
                <w:numId w:val="33"/>
              </w:numPr>
              <w:suppressLineNumbers/>
              <w:tabs>
                <w:tab w:val="left" w:pos="289"/>
              </w:tabs>
              <w:suppressAutoHyphens/>
              <w:snapToGrid w:val="0"/>
              <w:spacing w:line="256" w:lineRule="auto"/>
              <w:jc w:val="center"/>
              <w:rPr>
                <w:rFonts w:eastAsia="Lucida Sans Unicode"/>
                <w:kern w:val="2"/>
                <w:sz w:val="22"/>
                <w:szCs w:val="22"/>
                <w:lang w:eastAsia="hi-IN" w:bidi="hi-IN"/>
              </w:rPr>
            </w:pPr>
          </w:p>
        </w:tc>
        <w:tc>
          <w:tcPr>
            <w:tcW w:w="7655" w:type="dxa"/>
          </w:tcPr>
          <w:p w:rsidR="00B244A6" w:rsidRPr="00B244A6" w:rsidRDefault="00B244A6" w:rsidP="00B244A6">
            <w:pPr>
              <w:rPr>
                <w:rFonts w:eastAsia="Calibri"/>
                <w:sz w:val="21"/>
                <w:szCs w:val="21"/>
              </w:rPr>
            </w:pPr>
            <w:r w:rsidRPr="00B244A6">
              <w:rPr>
                <w:rFonts w:eastAsia="Calibri"/>
                <w:bCs/>
                <w:color w:val="000000"/>
                <w:sz w:val="21"/>
                <w:szCs w:val="21"/>
              </w:rPr>
              <w:t>LAIKIKLIS GRINDŲ ŠLUOSTĖMS</w:t>
            </w:r>
          </w:p>
        </w:tc>
        <w:tc>
          <w:tcPr>
            <w:tcW w:w="1238" w:type="dxa"/>
            <w:vAlign w:val="center"/>
          </w:tcPr>
          <w:p w:rsidR="00B244A6" w:rsidRPr="00B244A6" w:rsidRDefault="00B244A6" w:rsidP="00B244A6">
            <w:pPr>
              <w:jc w:val="center"/>
              <w:rPr>
                <w:rFonts w:eastAsia="Calibri"/>
                <w:bCs/>
                <w:color w:val="000000"/>
                <w:sz w:val="21"/>
                <w:szCs w:val="21"/>
              </w:rPr>
            </w:pPr>
            <w:r w:rsidRPr="00B244A6">
              <w:rPr>
                <w:rFonts w:eastAsia="Calibri"/>
                <w:bCs/>
                <w:color w:val="000000"/>
                <w:sz w:val="21"/>
                <w:szCs w:val="21"/>
              </w:rPr>
              <w:t>900,00</w:t>
            </w:r>
          </w:p>
        </w:tc>
      </w:tr>
      <w:tr w:rsidR="00B244A6" w:rsidRPr="00B244A6" w:rsidTr="00B244A6">
        <w:tc>
          <w:tcPr>
            <w:tcW w:w="704" w:type="dxa"/>
          </w:tcPr>
          <w:p w:rsidR="00B244A6" w:rsidRPr="00B244A6" w:rsidRDefault="00B244A6" w:rsidP="00B244A6">
            <w:pPr>
              <w:pStyle w:val="Sraopastraipa"/>
              <w:numPr>
                <w:ilvl w:val="0"/>
                <w:numId w:val="33"/>
              </w:numPr>
              <w:shd w:val="clear" w:color="auto" w:fill="FFFFFF"/>
              <w:jc w:val="center"/>
              <w:rPr>
                <w:sz w:val="22"/>
                <w:szCs w:val="22"/>
                <w:lang w:eastAsia="lt-LT"/>
              </w:rPr>
            </w:pPr>
          </w:p>
        </w:tc>
        <w:tc>
          <w:tcPr>
            <w:tcW w:w="7655" w:type="dxa"/>
          </w:tcPr>
          <w:p w:rsidR="00B244A6" w:rsidRPr="00B244A6" w:rsidRDefault="00B244A6" w:rsidP="00B244A6">
            <w:pPr>
              <w:jc w:val="both"/>
              <w:rPr>
                <w:rFonts w:eastAsia="Calibri"/>
                <w:sz w:val="21"/>
                <w:szCs w:val="21"/>
              </w:rPr>
            </w:pPr>
            <w:r w:rsidRPr="00B244A6">
              <w:rPr>
                <w:rFonts w:eastAsia="Calibri"/>
                <w:bCs/>
                <w:color w:val="000000"/>
                <w:sz w:val="21"/>
                <w:szCs w:val="21"/>
              </w:rPr>
              <w:t>METALINAI KOTAI SU</w:t>
            </w:r>
            <w:r w:rsidRPr="00B244A6">
              <w:rPr>
                <w:rFonts w:eastAsia="Calibri"/>
                <w:color w:val="000000"/>
                <w:sz w:val="21"/>
                <w:szCs w:val="21"/>
              </w:rPr>
              <w:t xml:space="preserve"> PLASTIKINIAIS AR LYGIAVERČIAIS  LAIKIKLIAIS</w:t>
            </w:r>
          </w:p>
        </w:tc>
        <w:tc>
          <w:tcPr>
            <w:tcW w:w="1238" w:type="dxa"/>
            <w:vAlign w:val="center"/>
          </w:tcPr>
          <w:p w:rsidR="00B244A6" w:rsidRPr="00B244A6" w:rsidRDefault="00B244A6" w:rsidP="00B244A6">
            <w:pPr>
              <w:jc w:val="center"/>
              <w:rPr>
                <w:rFonts w:eastAsia="Calibri"/>
                <w:bCs/>
                <w:color w:val="000000"/>
                <w:sz w:val="21"/>
                <w:szCs w:val="21"/>
              </w:rPr>
            </w:pPr>
            <w:r w:rsidRPr="00B244A6">
              <w:rPr>
                <w:rFonts w:eastAsia="Calibri"/>
                <w:bCs/>
                <w:color w:val="000000"/>
                <w:sz w:val="21"/>
                <w:szCs w:val="21"/>
              </w:rPr>
              <w:t>900,00</w:t>
            </w:r>
          </w:p>
        </w:tc>
      </w:tr>
      <w:tr w:rsidR="00B244A6" w:rsidRPr="00B244A6" w:rsidTr="00B244A6">
        <w:tc>
          <w:tcPr>
            <w:tcW w:w="704" w:type="dxa"/>
          </w:tcPr>
          <w:p w:rsidR="00B244A6" w:rsidRPr="00B244A6" w:rsidRDefault="00B244A6" w:rsidP="00B244A6">
            <w:pPr>
              <w:pStyle w:val="Sraopastraipa"/>
              <w:numPr>
                <w:ilvl w:val="0"/>
                <w:numId w:val="33"/>
              </w:numPr>
              <w:jc w:val="center"/>
              <w:rPr>
                <w:bCs/>
                <w:sz w:val="22"/>
                <w:szCs w:val="22"/>
                <w:lang w:eastAsia="lt-LT"/>
              </w:rPr>
            </w:pPr>
          </w:p>
        </w:tc>
        <w:tc>
          <w:tcPr>
            <w:tcW w:w="7655" w:type="dxa"/>
          </w:tcPr>
          <w:p w:rsidR="00B244A6" w:rsidRPr="00B244A6" w:rsidRDefault="00B244A6" w:rsidP="00B244A6">
            <w:pPr>
              <w:rPr>
                <w:color w:val="FF0000"/>
                <w:sz w:val="21"/>
                <w:szCs w:val="21"/>
              </w:rPr>
            </w:pPr>
            <w:r w:rsidRPr="00B244A6">
              <w:rPr>
                <w:rFonts w:eastAsia="Calibri"/>
                <w:bCs/>
                <w:color w:val="000000"/>
                <w:sz w:val="21"/>
                <w:szCs w:val="21"/>
              </w:rPr>
              <w:t>VEŽIMĖLIS PATALPŲ VALYMUI</w:t>
            </w:r>
          </w:p>
        </w:tc>
        <w:tc>
          <w:tcPr>
            <w:tcW w:w="1238" w:type="dxa"/>
            <w:vAlign w:val="center"/>
          </w:tcPr>
          <w:p w:rsidR="00B244A6" w:rsidRPr="00B244A6" w:rsidRDefault="00B244A6" w:rsidP="00B244A6">
            <w:pPr>
              <w:jc w:val="center"/>
              <w:rPr>
                <w:rFonts w:eastAsia="Calibri"/>
                <w:bCs/>
                <w:color w:val="000000"/>
                <w:sz w:val="21"/>
                <w:szCs w:val="21"/>
              </w:rPr>
            </w:pPr>
            <w:r w:rsidRPr="00B244A6">
              <w:rPr>
                <w:rFonts w:eastAsia="Calibri"/>
                <w:bCs/>
                <w:color w:val="000000"/>
                <w:sz w:val="21"/>
                <w:szCs w:val="21"/>
              </w:rPr>
              <w:t>400,00</w:t>
            </w:r>
          </w:p>
        </w:tc>
      </w:tr>
    </w:tbl>
    <w:p w:rsidR="00800428" w:rsidRPr="004D1385" w:rsidRDefault="002D5E67" w:rsidP="00800428">
      <w:pPr>
        <w:tabs>
          <w:tab w:val="left" w:pos="1276"/>
        </w:tabs>
        <w:ind w:firstLine="709"/>
        <w:jc w:val="both"/>
        <w:rPr>
          <w:sz w:val="22"/>
          <w:szCs w:val="22"/>
        </w:rPr>
      </w:pPr>
      <w:r>
        <w:rPr>
          <w:sz w:val="22"/>
          <w:szCs w:val="22"/>
        </w:rPr>
        <w:t>1</w:t>
      </w:r>
      <w:r w:rsidR="00800428" w:rsidRPr="00AD777F">
        <w:rPr>
          <w:sz w:val="22"/>
          <w:szCs w:val="22"/>
        </w:rPr>
        <w:t xml:space="preserve">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00800428"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bookmarkStart w:id="10" w:name="_GoBack"/>
      <w:bookmarkEnd w:id="10"/>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080774" w:rsidRDefault="00080774">
      <w:pPr>
        <w:rPr>
          <w:sz w:val="20"/>
          <w:szCs w:val="20"/>
        </w:rPr>
      </w:pPr>
    </w:p>
    <w:p w:rsidR="00080774" w:rsidRDefault="00080774">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0C4966" w:rsidRPr="00FB3C85" w:rsidRDefault="000C4966" w:rsidP="000C4966">
      <w:pPr>
        <w:jc w:val="center"/>
        <w:rPr>
          <w:b/>
          <w:noProof/>
          <w:color w:val="000000" w:themeColor="text1"/>
          <w:sz w:val="22"/>
          <w:szCs w:val="22"/>
        </w:rPr>
      </w:pPr>
      <w:r w:rsidRPr="00FB3C85">
        <w:rPr>
          <w:b/>
          <w:color w:val="000000" w:themeColor="text1"/>
          <w:sz w:val="22"/>
          <w:szCs w:val="22"/>
        </w:rPr>
        <w:t xml:space="preserve">PASIŪLYMAS </w:t>
      </w:r>
      <w:r w:rsidR="0031691E" w:rsidRPr="00FB3C85">
        <w:rPr>
          <w:b/>
          <w:color w:val="000000" w:themeColor="text1"/>
          <w:sz w:val="22"/>
          <w:szCs w:val="22"/>
        </w:rPr>
        <w:t>PIRKIMUI „</w:t>
      </w:r>
      <w:r w:rsidR="00FD26BE" w:rsidRPr="00FD26BE">
        <w:rPr>
          <w:b/>
          <w:color w:val="000000"/>
          <w:sz w:val="22"/>
          <w:szCs w:val="22"/>
        </w:rPr>
        <w:t>PREKĖS PATALPŲ VALYMUI</w:t>
      </w:r>
      <w:r w:rsidR="0031691E" w:rsidRPr="00FB3C85">
        <w:rPr>
          <w:b/>
          <w:color w:val="000000" w:themeColor="text1"/>
          <w:sz w:val="22"/>
          <w:szCs w:val="22"/>
        </w:rPr>
        <w:t xml:space="preserve">“ </w:t>
      </w:r>
      <w:r w:rsidR="008526CF" w:rsidRPr="00FB3C85">
        <w:rPr>
          <w:b/>
          <w:noProof/>
          <w:color w:val="000000" w:themeColor="text1"/>
          <w:sz w:val="22"/>
          <w:szCs w:val="22"/>
        </w:rPr>
        <w:t xml:space="preserve"> </w:t>
      </w:r>
    </w:p>
    <w:p w:rsidR="00FB6375" w:rsidRPr="00FB3C85" w:rsidRDefault="00FB6375" w:rsidP="000C4966">
      <w:pPr>
        <w:jc w:val="center"/>
        <w:rPr>
          <w:b/>
          <w:color w:val="000000" w:themeColor="text1"/>
          <w:sz w:val="22"/>
          <w:szCs w:val="22"/>
        </w:rPr>
      </w:pPr>
      <w:r w:rsidRPr="00FB3C85">
        <w:rPr>
          <w:b/>
          <w:noProof/>
          <w:color w:val="000000" w:themeColor="text1"/>
          <w:sz w:val="22"/>
          <w:szCs w:val="22"/>
        </w:rPr>
        <w:t>(pirkimo numeris</w:t>
      </w:r>
      <w:r w:rsidR="00730B82" w:rsidRPr="00FB3C85">
        <w:rPr>
          <w:b/>
          <w:noProof/>
          <w:color w:val="000000" w:themeColor="text1"/>
          <w:sz w:val="22"/>
          <w:szCs w:val="22"/>
        </w:rPr>
        <w:t xml:space="preserve"> </w:t>
      </w:r>
      <w:r w:rsidR="00FD26BE">
        <w:rPr>
          <w:b/>
          <w:noProof/>
          <w:color w:val="000000" w:themeColor="text1"/>
          <w:sz w:val="22"/>
          <w:szCs w:val="22"/>
        </w:rPr>
        <w:t>1650431</w:t>
      </w:r>
      <w:r w:rsidR="00D975ED" w:rsidRPr="00FB3C85">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B244A6">
          <w:pgSz w:w="11906" w:h="16838"/>
          <w:pgMar w:top="851" w:right="567" w:bottom="851" w:left="158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5B30BD" w:rsidRDefault="000C4966" w:rsidP="000C4966">
      <w:pPr>
        <w:ind w:firstLine="720"/>
        <w:jc w:val="center"/>
        <w:rPr>
          <w:b/>
          <w:sz w:val="21"/>
          <w:szCs w:val="21"/>
        </w:rPr>
      </w:pPr>
      <w:r w:rsidRPr="0093336D">
        <w:rPr>
          <w:b/>
          <w:sz w:val="21"/>
          <w:szCs w:val="21"/>
        </w:rPr>
        <w:t>TECHNINĖ SPECIFIKACIJA</w:t>
      </w:r>
    </w:p>
    <w:p w:rsidR="008D2F16" w:rsidRDefault="008D2F16" w:rsidP="000C4966">
      <w:pPr>
        <w:ind w:firstLine="720"/>
        <w:jc w:val="both"/>
        <w:rPr>
          <w:b/>
          <w:sz w:val="4"/>
          <w:szCs w:val="4"/>
          <w:lang w:val="en-US"/>
        </w:rPr>
      </w:pPr>
    </w:p>
    <w:tbl>
      <w:tblPr>
        <w:tblW w:w="15875" w:type="dxa"/>
        <w:tblInd w:w="-5" w:type="dxa"/>
        <w:tblLayout w:type="fixed"/>
        <w:tblLook w:val="04A0" w:firstRow="1" w:lastRow="0" w:firstColumn="1" w:lastColumn="0" w:noHBand="0" w:noVBand="1"/>
      </w:tblPr>
      <w:tblGrid>
        <w:gridCol w:w="993"/>
        <w:gridCol w:w="6521"/>
        <w:gridCol w:w="1275"/>
        <w:gridCol w:w="992"/>
        <w:gridCol w:w="1134"/>
        <w:gridCol w:w="4960"/>
      </w:tblGrid>
      <w:tr w:rsidR="005B30BD" w:rsidRPr="003D2CBC" w:rsidTr="005B30BD">
        <w:trPr>
          <w:cantSplit/>
          <w:trHeight w:val="159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0BD" w:rsidRPr="003D2CBC" w:rsidRDefault="005B30BD" w:rsidP="005B30BD">
            <w:pPr>
              <w:rPr>
                <w:b/>
                <w:bCs/>
                <w:sz w:val="18"/>
                <w:szCs w:val="18"/>
                <w:lang w:eastAsia="lt-LT"/>
              </w:rPr>
            </w:pPr>
            <w:r>
              <w:rPr>
                <w:b/>
                <w:bCs/>
                <w:sz w:val="18"/>
                <w:szCs w:val="18"/>
                <w:lang w:eastAsia="lt-LT"/>
              </w:rPr>
              <w:t>E</w:t>
            </w:r>
            <w:r w:rsidRPr="003D2CBC">
              <w:rPr>
                <w:b/>
                <w:bCs/>
                <w:sz w:val="18"/>
                <w:szCs w:val="18"/>
                <w:lang w:eastAsia="lt-LT"/>
              </w:rPr>
              <w:t>il. Nr.</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0BD" w:rsidRPr="003D2CBC" w:rsidRDefault="005B30BD" w:rsidP="00C01BFB">
            <w:pPr>
              <w:jc w:val="center"/>
              <w:rPr>
                <w:b/>
                <w:bCs/>
                <w:color w:val="000000"/>
                <w:sz w:val="18"/>
                <w:szCs w:val="18"/>
                <w:lang w:eastAsia="lt-LT"/>
              </w:rPr>
            </w:pPr>
            <w:r w:rsidRPr="003D2CBC">
              <w:rPr>
                <w:b/>
                <w:bCs/>
                <w:color w:val="000000"/>
                <w:sz w:val="18"/>
                <w:szCs w:val="18"/>
                <w:lang w:eastAsia="lt-LT"/>
              </w:rPr>
              <w:t>Prekės pavadinimas</w:t>
            </w:r>
          </w:p>
          <w:p w:rsidR="00B244A6" w:rsidRDefault="00B244A6" w:rsidP="00C01BFB">
            <w:pPr>
              <w:ind w:left="113" w:right="113"/>
              <w:jc w:val="center"/>
              <w:rPr>
                <w:b/>
                <w:bCs/>
                <w:color w:val="000000"/>
                <w:sz w:val="18"/>
                <w:szCs w:val="18"/>
                <w:lang w:eastAsia="lt-LT"/>
              </w:rPr>
            </w:pPr>
          </w:p>
          <w:p w:rsidR="005B30BD" w:rsidRPr="003D2CBC" w:rsidRDefault="005B30BD" w:rsidP="00C01BFB">
            <w:pPr>
              <w:ind w:left="113" w:right="113"/>
              <w:jc w:val="center"/>
              <w:rPr>
                <w:b/>
                <w:bCs/>
                <w:color w:val="000000"/>
                <w:sz w:val="18"/>
                <w:szCs w:val="18"/>
                <w:lang w:eastAsia="lt-LT"/>
              </w:rPr>
            </w:pPr>
            <w:r w:rsidRPr="003D2CBC">
              <w:rPr>
                <w:b/>
                <w:bCs/>
                <w:color w:val="000000"/>
                <w:sz w:val="18"/>
                <w:szCs w:val="18"/>
                <w:lang w:eastAsia="lt-LT"/>
              </w:rPr>
              <w:t>Būtini reikalavimai (siūlyti prekes lygiavertes, ar ne blogesnių savybių)</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0BD" w:rsidRPr="003D2CBC" w:rsidRDefault="005B30BD" w:rsidP="005B30BD">
            <w:pPr>
              <w:jc w:val="center"/>
              <w:rPr>
                <w:b/>
                <w:bCs/>
                <w:color w:val="000000"/>
                <w:sz w:val="18"/>
                <w:szCs w:val="18"/>
                <w:lang w:eastAsia="lt-LT"/>
              </w:rPr>
            </w:pPr>
            <w:r w:rsidRPr="003D2CBC">
              <w:rPr>
                <w:b/>
                <w:bCs/>
                <w:color w:val="000000"/>
                <w:sz w:val="18"/>
                <w:szCs w:val="18"/>
                <w:lang w:eastAsia="lt-LT"/>
              </w:rPr>
              <w:t>Planuojamas pirkti maksimalus kiekis  mato vnt.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0BD" w:rsidRPr="003D2CBC" w:rsidRDefault="005B30BD" w:rsidP="00C01BFB">
            <w:pPr>
              <w:jc w:val="center"/>
              <w:rPr>
                <w:b/>
                <w:bCs/>
                <w:color w:val="000000"/>
                <w:sz w:val="18"/>
                <w:szCs w:val="18"/>
                <w:lang w:eastAsia="lt-LT"/>
              </w:rPr>
            </w:pPr>
            <w:r w:rsidRPr="003D2CBC">
              <w:rPr>
                <w:b/>
                <w:bCs/>
                <w:color w:val="000000"/>
                <w:sz w:val="18"/>
                <w:szCs w:val="18"/>
                <w:lang w:eastAsia="lt-LT"/>
              </w:rPr>
              <w:t>1 vnt. kaina, € su PVM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0BD" w:rsidRPr="003D2CBC" w:rsidRDefault="005B30BD" w:rsidP="00C01BFB">
            <w:pPr>
              <w:jc w:val="center"/>
              <w:rPr>
                <w:b/>
                <w:bCs/>
                <w:color w:val="000000"/>
                <w:sz w:val="18"/>
                <w:szCs w:val="18"/>
                <w:lang w:eastAsia="lt-LT"/>
              </w:rPr>
            </w:pPr>
            <w:r w:rsidRPr="003D2CBC">
              <w:rPr>
                <w:b/>
                <w:bCs/>
                <w:color w:val="000000"/>
                <w:sz w:val="18"/>
                <w:szCs w:val="18"/>
                <w:lang w:eastAsia="lt-LT"/>
              </w:rPr>
              <w:t>Pasiūlymo  kaina (suma), € su PVM</w:t>
            </w:r>
          </w:p>
          <w:p w:rsidR="005B30BD" w:rsidRPr="005B30BD" w:rsidRDefault="005B30BD" w:rsidP="00C01BFB">
            <w:pPr>
              <w:jc w:val="center"/>
              <w:rPr>
                <w:b/>
                <w:bCs/>
                <w:i/>
                <w:color w:val="000000"/>
                <w:sz w:val="18"/>
                <w:szCs w:val="18"/>
                <w:lang w:eastAsia="lt-LT"/>
              </w:rPr>
            </w:pPr>
            <w:r w:rsidRPr="005B30BD">
              <w:rPr>
                <w:b/>
                <w:bCs/>
                <w:i/>
                <w:color w:val="0070C0"/>
                <w:sz w:val="18"/>
                <w:szCs w:val="18"/>
                <w:lang w:eastAsia="lt-LT"/>
              </w:rPr>
              <w:t>skaičiais</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3D2CBC" w:rsidRDefault="005B30BD" w:rsidP="00C01BFB">
            <w:pPr>
              <w:suppressAutoHyphens/>
              <w:snapToGrid w:val="0"/>
              <w:jc w:val="center"/>
              <w:rPr>
                <w:b/>
                <w:sz w:val="18"/>
                <w:szCs w:val="18"/>
              </w:rPr>
            </w:pPr>
            <w:r w:rsidRPr="003D2CBC">
              <w:rPr>
                <w:b/>
                <w:sz w:val="18"/>
                <w:szCs w:val="18"/>
              </w:rPr>
              <w:t>Siūlomų prekių pavadinimas (modelis), gamintojas, kilmės šalis</w:t>
            </w:r>
          </w:p>
          <w:p w:rsidR="005B30BD" w:rsidRPr="003D2CBC" w:rsidRDefault="005B30BD" w:rsidP="00B244A6">
            <w:pPr>
              <w:snapToGrid w:val="0"/>
              <w:jc w:val="center"/>
              <w:rPr>
                <w:b/>
                <w:sz w:val="18"/>
                <w:szCs w:val="18"/>
              </w:rPr>
            </w:pPr>
            <w:r w:rsidRPr="003D2CBC">
              <w:rPr>
                <w:b/>
                <w:sz w:val="18"/>
                <w:szCs w:val="18"/>
              </w:rPr>
              <w:t>Siūloma parametrų reikšmė</w:t>
            </w:r>
            <w:r w:rsidR="00B244A6">
              <w:rPr>
                <w:b/>
                <w:sz w:val="18"/>
                <w:szCs w:val="18"/>
              </w:rPr>
              <w:t xml:space="preserve"> </w:t>
            </w:r>
            <w:r w:rsidRPr="003D2CBC">
              <w:rPr>
                <w:b/>
                <w:sz w:val="18"/>
                <w:szCs w:val="18"/>
              </w:rPr>
              <w:t>atitikimas techninei specifikacijai, prekių</w:t>
            </w:r>
            <w:r w:rsidR="00B244A6">
              <w:rPr>
                <w:b/>
                <w:sz w:val="18"/>
                <w:szCs w:val="18"/>
              </w:rPr>
              <w:t xml:space="preserve"> </w:t>
            </w:r>
            <w:r w:rsidRPr="003D2CBC">
              <w:rPr>
                <w:b/>
                <w:sz w:val="18"/>
                <w:szCs w:val="18"/>
              </w:rPr>
              <w:t>aprašymas, nuoroda į pridėtus dokumentus (etiketes, bukletus, katalogus ir t.t., aktyvias nuorodas į internetinius tinklalapius)</w:t>
            </w:r>
          </w:p>
          <w:p w:rsidR="005B30BD" w:rsidRPr="003D2CBC" w:rsidRDefault="005B30BD" w:rsidP="00C01BFB">
            <w:pPr>
              <w:suppressAutoHyphens/>
              <w:snapToGrid w:val="0"/>
              <w:jc w:val="center"/>
              <w:rPr>
                <w:b/>
                <w:sz w:val="18"/>
                <w:szCs w:val="18"/>
              </w:rPr>
            </w:pPr>
            <w:r w:rsidRPr="003D2CBC">
              <w:rPr>
                <w:b/>
                <w:sz w:val="18"/>
                <w:szCs w:val="18"/>
              </w:rPr>
              <w:t>PILDYTI PRIVALOMA</w:t>
            </w:r>
          </w:p>
        </w:tc>
      </w:tr>
      <w:tr w:rsidR="005B30BD" w:rsidRPr="00014002" w:rsidTr="005B30BD">
        <w:trPr>
          <w:cantSplit/>
          <w:trHeight w:val="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0BD" w:rsidRPr="00014002" w:rsidRDefault="005B30BD" w:rsidP="00C01BFB">
            <w:pPr>
              <w:jc w:val="center"/>
              <w:rPr>
                <w:b/>
                <w:bCs/>
                <w:sz w:val="16"/>
                <w:szCs w:val="16"/>
                <w:lang w:eastAsia="lt-LT"/>
              </w:rPr>
            </w:pPr>
            <w:r w:rsidRPr="00014002">
              <w:rPr>
                <w:b/>
                <w:bCs/>
                <w:sz w:val="16"/>
                <w:szCs w:val="16"/>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014002" w:rsidRDefault="005B30BD" w:rsidP="00C01BFB">
            <w:pPr>
              <w:jc w:val="center"/>
              <w:rPr>
                <w:b/>
                <w:bCs/>
                <w:color w:val="000000"/>
                <w:sz w:val="16"/>
                <w:szCs w:val="16"/>
                <w:lang w:eastAsia="lt-LT"/>
              </w:rPr>
            </w:pPr>
            <w:r w:rsidRPr="00014002">
              <w:rPr>
                <w:b/>
                <w:bCs/>
                <w:color w:val="000000"/>
                <w:sz w:val="16"/>
                <w:szCs w:val="16"/>
                <w:lang w:eastAsia="lt-LT"/>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0BD" w:rsidRPr="00014002" w:rsidRDefault="005B30BD" w:rsidP="00C01BFB">
            <w:pPr>
              <w:jc w:val="center"/>
              <w:rPr>
                <w:b/>
                <w:bCs/>
                <w:color w:val="000000"/>
                <w:sz w:val="16"/>
                <w:szCs w:val="16"/>
                <w:lang w:eastAsia="lt-LT"/>
              </w:rPr>
            </w:pPr>
            <w:r w:rsidRPr="00014002">
              <w:rPr>
                <w:b/>
                <w:bCs/>
                <w:color w:val="000000"/>
                <w:sz w:val="16"/>
                <w:szCs w:val="16"/>
                <w:lang w:eastAsia="lt-LT"/>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0BD" w:rsidRPr="00014002" w:rsidRDefault="005B30BD" w:rsidP="00C01BFB">
            <w:pPr>
              <w:jc w:val="center"/>
              <w:rPr>
                <w:b/>
                <w:bCs/>
                <w:color w:val="000000"/>
                <w:sz w:val="16"/>
                <w:szCs w:val="16"/>
                <w:lang w:eastAsia="lt-LT"/>
              </w:rPr>
            </w:pPr>
            <w:r w:rsidRPr="00014002">
              <w:rPr>
                <w:b/>
                <w:bCs/>
                <w:color w:val="000000"/>
                <w:sz w:val="16"/>
                <w:szCs w:val="16"/>
                <w:lang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014002" w:rsidRDefault="005B30BD" w:rsidP="00C01BFB">
            <w:pPr>
              <w:jc w:val="center"/>
              <w:rPr>
                <w:b/>
                <w:bCs/>
                <w:sz w:val="16"/>
                <w:szCs w:val="16"/>
                <w:lang w:val="pt-BR"/>
              </w:rPr>
            </w:pPr>
            <w:r w:rsidRPr="00014002">
              <w:rPr>
                <w:b/>
                <w:bCs/>
                <w:color w:val="000000"/>
                <w:sz w:val="16"/>
                <w:szCs w:val="16"/>
                <w:lang w:eastAsia="lt-LT"/>
              </w:rPr>
              <w:t>5</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014002" w:rsidRDefault="005B30BD" w:rsidP="00C01BFB">
            <w:pPr>
              <w:pStyle w:val="Standard"/>
              <w:spacing w:after="0" w:line="240" w:lineRule="auto"/>
              <w:jc w:val="center"/>
              <w:rPr>
                <w:b/>
                <w:bCs/>
                <w:color w:val="000000" w:themeColor="text1"/>
                <w:sz w:val="16"/>
                <w:szCs w:val="16"/>
                <w:lang w:val="pt-BR"/>
              </w:rPr>
            </w:pPr>
            <w:r>
              <w:rPr>
                <w:b/>
                <w:bCs/>
                <w:color w:val="000000" w:themeColor="text1"/>
                <w:sz w:val="16"/>
                <w:szCs w:val="16"/>
                <w:lang w:val="pt-BR"/>
              </w:rPr>
              <w:t>6</w:t>
            </w:r>
          </w:p>
        </w:tc>
      </w:tr>
      <w:tr w:rsidR="005B30BD" w:rsidRPr="00D83885" w:rsidTr="005B30BD">
        <w:trPr>
          <w:trHeight w:val="50"/>
        </w:trPr>
        <w:tc>
          <w:tcPr>
            <w:tcW w:w="15875" w:type="dxa"/>
            <w:gridSpan w:val="6"/>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5C5643" w:rsidRDefault="005B30BD" w:rsidP="00C01BFB">
            <w:pPr>
              <w:jc w:val="both"/>
              <w:rPr>
                <w:color w:val="0070C0"/>
                <w:sz w:val="20"/>
                <w:szCs w:val="20"/>
              </w:rPr>
            </w:pPr>
            <w:r w:rsidRPr="00014002">
              <w:rPr>
                <w:sz w:val="20"/>
                <w:szCs w:val="20"/>
              </w:rPr>
              <w:t xml:space="preserve">PASTABOS: </w:t>
            </w:r>
            <w:r w:rsidRPr="00014002">
              <w:rPr>
                <w:b/>
                <w:sz w:val="20"/>
                <w:szCs w:val="20"/>
                <w:u w:val="single"/>
              </w:rPr>
              <w:t>Teikiant pasiūlymą pateikti prekių</w:t>
            </w:r>
            <w:r w:rsidRPr="00014002">
              <w:rPr>
                <w:sz w:val="20"/>
                <w:szCs w:val="20"/>
              </w:rPr>
              <w:t xml:space="preserve"> </w:t>
            </w:r>
            <w:r w:rsidRPr="005C5643">
              <w:rPr>
                <w:color w:val="0070C0"/>
                <w:sz w:val="20"/>
                <w:szCs w:val="20"/>
              </w:rPr>
              <w:t xml:space="preserve">pavadinimą (modelį), gamintoją, kilmės šalį </w:t>
            </w:r>
            <w:r w:rsidRPr="00D02BC2">
              <w:rPr>
                <w:color w:val="0070C0"/>
                <w:sz w:val="20"/>
                <w:szCs w:val="20"/>
                <w:highlight w:val="yellow"/>
              </w:rPr>
              <w:t>(</w:t>
            </w:r>
            <w:r w:rsidRPr="00152BC6">
              <w:rPr>
                <w:color w:val="FF0000"/>
                <w:sz w:val="20"/>
                <w:szCs w:val="20"/>
                <w:highlight w:val="yellow"/>
              </w:rPr>
              <w:t>nepateiktus šių duomenų pasiūlymas bus automatiškai atmestas neprašant papildyti</w:t>
            </w:r>
            <w:r w:rsidRPr="005C5643">
              <w:rPr>
                <w:color w:val="0070C0"/>
                <w:sz w:val="20"/>
                <w:szCs w:val="20"/>
              </w:rPr>
              <w:t xml:space="preserve">). Duomenys turi sutapti tiek pateiktuose prikabintuose dokumentuose, tiek </w:t>
            </w:r>
            <w:r>
              <w:rPr>
                <w:color w:val="0070C0"/>
                <w:sz w:val="20"/>
                <w:szCs w:val="20"/>
              </w:rPr>
              <w:t>6</w:t>
            </w:r>
            <w:r w:rsidRPr="005C5643">
              <w:rPr>
                <w:color w:val="0070C0"/>
                <w:sz w:val="20"/>
                <w:szCs w:val="20"/>
              </w:rPr>
              <w:t xml:space="preserve"> stulpelyje įrašyta informacija.</w:t>
            </w:r>
          </w:p>
          <w:p w:rsidR="005B30BD" w:rsidRPr="00D83885" w:rsidRDefault="005B30BD" w:rsidP="005B30BD">
            <w:pPr>
              <w:jc w:val="both"/>
              <w:rPr>
                <w:b/>
                <w:sz w:val="20"/>
                <w:szCs w:val="20"/>
                <w:lang w:eastAsia="lt-LT"/>
              </w:rPr>
            </w:pPr>
            <w:r w:rsidRPr="005C5643">
              <w:rPr>
                <w:b/>
                <w:color w:val="0070C0"/>
                <w:sz w:val="20"/>
                <w:szCs w:val="20"/>
                <w:u w:val="single"/>
              </w:rPr>
              <w:t>Teikiant pasiūlymą pateikti prekių</w:t>
            </w:r>
            <w:r w:rsidRPr="005C5643">
              <w:rPr>
                <w:color w:val="0070C0"/>
                <w:sz w:val="20"/>
                <w:szCs w:val="20"/>
              </w:rPr>
              <w:t xml:space="preserve"> etiketes, bukletus, katalogus ir t.t., aktyvias nuorodas į internetinius tinklalapius (</w:t>
            </w:r>
            <w:r w:rsidRPr="00152BC6">
              <w:rPr>
                <w:color w:val="FF0000"/>
                <w:sz w:val="20"/>
                <w:szCs w:val="20"/>
                <w:highlight w:val="yellow"/>
              </w:rPr>
              <w:t>nepateiktus šių dokumentų pasiūlymas bus automatiškai atmestas neprašant papildyti</w:t>
            </w:r>
            <w:r w:rsidRPr="00D02BC2">
              <w:rPr>
                <w:color w:val="0070C0"/>
                <w:sz w:val="20"/>
                <w:szCs w:val="20"/>
                <w:highlight w:val="yellow"/>
              </w:rPr>
              <w:t>).</w:t>
            </w:r>
            <w:r w:rsidRPr="005C5643">
              <w:rPr>
                <w:color w:val="0070C0"/>
                <w:sz w:val="20"/>
                <w:szCs w:val="20"/>
              </w:rPr>
              <w:t xml:space="preserve"> Prekių techninė specifikacija turi sutapti tiek pateiktuose prikabintuose dokumentuose, tiek </w:t>
            </w:r>
            <w:r w:rsidR="00B244A6">
              <w:rPr>
                <w:color w:val="0070C0"/>
                <w:sz w:val="20"/>
                <w:szCs w:val="20"/>
              </w:rPr>
              <w:t>6</w:t>
            </w:r>
            <w:r w:rsidRPr="005C5643">
              <w:rPr>
                <w:color w:val="0070C0"/>
                <w:sz w:val="20"/>
                <w:szCs w:val="20"/>
              </w:rPr>
              <w:t xml:space="preserve"> stulpelyje įrašyta informacija. Teikiant pasiūlymą </w:t>
            </w:r>
            <w:r>
              <w:rPr>
                <w:color w:val="0070C0"/>
                <w:sz w:val="20"/>
                <w:szCs w:val="20"/>
              </w:rPr>
              <w:t>6</w:t>
            </w:r>
            <w:r w:rsidRPr="005C5643">
              <w:rPr>
                <w:color w:val="0070C0"/>
                <w:sz w:val="20"/>
                <w:szCs w:val="20"/>
              </w:rPr>
              <w:t xml:space="preserve"> stulpelyje negali būti paliekami ženklai „</w:t>
            </w:r>
            <w:r w:rsidRPr="005C5643">
              <w:rPr>
                <w:color w:val="0070C0"/>
                <w:sz w:val="20"/>
                <w:szCs w:val="20"/>
                <w:u w:val="single"/>
              </w:rPr>
              <w:t>&gt;</w:t>
            </w:r>
            <w:r w:rsidRPr="005C5643">
              <w:rPr>
                <w:color w:val="0070C0"/>
                <w:sz w:val="20"/>
                <w:szCs w:val="20"/>
              </w:rPr>
              <w:t xml:space="preserve">, </w:t>
            </w:r>
            <w:r w:rsidRPr="005C5643">
              <w:rPr>
                <w:color w:val="0070C0"/>
                <w:sz w:val="20"/>
                <w:szCs w:val="20"/>
                <w:u w:val="single"/>
              </w:rPr>
              <w:t>&lt;</w:t>
            </w:r>
            <w:r w:rsidRPr="005C5643">
              <w:rPr>
                <w:color w:val="0070C0"/>
                <w:sz w:val="20"/>
                <w:szCs w:val="20"/>
              </w:rPr>
              <w:t>“, negali būti žodžių lygiavertis.</w:t>
            </w:r>
          </w:p>
        </w:tc>
      </w:tr>
      <w:tr w:rsidR="005B30BD"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rPr>
                <w:b/>
                <w:sz w:val="20"/>
                <w:szCs w:val="20"/>
                <w:lang w:eastAsia="lt-LT"/>
              </w:rPr>
            </w:pPr>
            <w:r w:rsidRPr="00B966DB">
              <w:rPr>
                <w:b/>
                <w:sz w:val="20"/>
                <w:szCs w:val="20"/>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5B30BD" w:rsidRPr="005B30BD" w:rsidRDefault="005B30BD" w:rsidP="005B30BD">
            <w:pPr>
              <w:rPr>
                <w:rFonts w:eastAsia="Calibri"/>
                <w:sz w:val="22"/>
                <w:szCs w:val="22"/>
              </w:rPr>
            </w:pPr>
            <w:r w:rsidRPr="005B30BD">
              <w:rPr>
                <w:rFonts w:eastAsia="Calibri"/>
                <w:b/>
                <w:bCs/>
                <w:color w:val="000000"/>
                <w:sz w:val="22"/>
                <w:szCs w:val="22"/>
              </w:rPr>
              <w:t>GRINDŲ ŠLUOSTĖ (mopas</w:t>
            </w:r>
            <w:r w:rsidRPr="005B30BD">
              <w:rPr>
                <w:rFonts w:eastAsia="Calibri"/>
                <w:color w:val="000000"/>
                <w:sz w:val="22"/>
                <w:szCs w:val="22"/>
              </w:rPr>
              <w:t>)</w:t>
            </w:r>
          </w:p>
          <w:p w:rsidR="005B30BD" w:rsidRPr="005B30BD" w:rsidRDefault="005B30BD" w:rsidP="005B30BD">
            <w:pPr>
              <w:pStyle w:val="Sraopastraipa"/>
              <w:numPr>
                <w:ilvl w:val="0"/>
                <w:numId w:val="41"/>
              </w:numPr>
              <w:ind w:left="33" w:hanging="33"/>
              <w:rPr>
                <w:rFonts w:eastAsia="Calibri"/>
                <w:sz w:val="22"/>
                <w:szCs w:val="22"/>
              </w:rPr>
            </w:pPr>
            <w:r w:rsidRPr="005B30BD">
              <w:rPr>
                <w:rFonts w:eastAsia="Calibri"/>
                <w:sz w:val="22"/>
                <w:szCs w:val="22"/>
              </w:rPr>
              <w:t xml:space="preserve">Išmatavimai: </w:t>
            </w:r>
            <w:r w:rsidRPr="005B30BD">
              <w:rPr>
                <w:rFonts w:eastAsia="Calibri"/>
                <w:color w:val="000000"/>
                <w:sz w:val="22"/>
                <w:szCs w:val="22"/>
              </w:rPr>
              <w:t>40 cm (</w:t>
            </w:r>
            <w:r w:rsidRPr="005B30BD">
              <w:rPr>
                <w:rFonts w:eastAsia="Calibri"/>
                <w:color w:val="000000"/>
                <w:sz w:val="22"/>
                <w:szCs w:val="22"/>
                <w:u w:val="single"/>
              </w:rPr>
              <w:t>+</w:t>
            </w:r>
            <w:r w:rsidRPr="005B30BD">
              <w:rPr>
                <w:rFonts w:eastAsia="Calibri"/>
                <w:color w:val="000000"/>
                <w:sz w:val="22"/>
                <w:szCs w:val="22"/>
              </w:rPr>
              <w:t xml:space="preserve"> 5 cm)</w:t>
            </w:r>
          </w:p>
          <w:p w:rsidR="005B30BD" w:rsidRPr="005B30BD" w:rsidRDefault="005B30BD" w:rsidP="005B30BD">
            <w:pPr>
              <w:pStyle w:val="Sraopastraipa"/>
              <w:numPr>
                <w:ilvl w:val="0"/>
                <w:numId w:val="41"/>
              </w:numPr>
              <w:ind w:left="33" w:hanging="33"/>
              <w:jc w:val="both"/>
              <w:rPr>
                <w:rFonts w:eastAsia="Calibri"/>
                <w:color w:val="000000"/>
                <w:sz w:val="22"/>
                <w:szCs w:val="22"/>
              </w:rPr>
            </w:pPr>
            <w:r w:rsidRPr="005B30BD">
              <w:rPr>
                <w:rFonts w:eastAsia="Calibri"/>
                <w:color w:val="000000"/>
                <w:sz w:val="22"/>
                <w:szCs w:val="22"/>
              </w:rPr>
              <w:t xml:space="preserve">Kiekviena šluostė su spalviniu žymėjimu (ne mažiau 3 spalvų), su kišenėmis, tinka naudoti su dezinfekuojančiomis priemonėmis, galima skalbti aukštoje temperatūroje </w:t>
            </w:r>
          </w:p>
          <w:p w:rsidR="005B30BD" w:rsidRPr="005B30BD" w:rsidRDefault="00B244A6" w:rsidP="005B30BD">
            <w:pPr>
              <w:jc w:val="both"/>
              <w:rPr>
                <w:rFonts w:eastAsia="Calibri"/>
                <w:b/>
                <w:bCs/>
                <w:color w:val="000000"/>
                <w:sz w:val="22"/>
                <w:szCs w:val="22"/>
              </w:rPr>
            </w:pPr>
            <w:r w:rsidRPr="005B30BD">
              <w:rPr>
                <w:sz w:val="22"/>
                <w:szCs w:val="22"/>
              </w:rPr>
              <w:object w:dxaOrig="2950" w:dyaOrig="1090" w14:anchorId="1D1D8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4.5pt" o:ole="">
                  <v:imagedata r:id="rId14" o:title=""/>
                </v:shape>
                <o:OLEObject Type="Embed" ProgID="PBrush" ShapeID="_x0000_i1025" DrawAspect="Content" ObjectID="_1803397970" r:id="rId15"/>
              </w:object>
            </w:r>
            <w:r w:rsidR="005B30BD" w:rsidRPr="005B30BD">
              <w:rPr>
                <w:sz w:val="22"/>
                <w:szCs w:val="22"/>
              </w:rPr>
              <w:t xml:space="preserve"> </w:t>
            </w:r>
            <w:r w:rsidRPr="005B30BD">
              <w:rPr>
                <w:sz w:val="22"/>
                <w:szCs w:val="22"/>
              </w:rPr>
              <w:object w:dxaOrig="2920" w:dyaOrig="1280" w14:anchorId="0FFE52D0">
                <v:shape id="_x0000_i1026" type="#_x0000_t75" style="width:71.5pt;height:31pt" o:ole="">
                  <v:imagedata r:id="rId16" o:title=""/>
                </v:shape>
                <o:OLEObject Type="Embed" ProgID="PBrush" ShapeID="_x0000_i1026" DrawAspect="Content" ObjectID="_1803397971" r:id="rId17"/>
              </w:objec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5B30BD" w:rsidRDefault="005B30BD" w:rsidP="005B30BD">
            <w:pPr>
              <w:jc w:val="center"/>
              <w:rPr>
                <w:rFonts w:eastAsia="Calibri"/>
                <w:bCs/>
                <w:color w:val="000000"/>
                <w:sz w:val="22"/>
                <w:szCs w:val="22"/>
              </w:rPr>
            </w:pPr>
            <w:r w:rsidRPr="005B30BD">
              <w:rPr>
                <w:rFonts w:eastAsia="Calibri"/>
                <w:bCs/>
                <w:color w:val="000000"/>
                <w:sz w:val="22"/>
                <w:szCs w:val="22"/>
              </w:rPr>
              <w:t>180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B966DB" w:rsidRDefault="005B30BD" w:rsidP="005B30BD">
            <w:pPr>
              <w:jc w:val="center"/>
              <w:rPr>
                <w:b/>
                <w:sz w:val="20"/>
                <w:szCs w:val="20"/>
                <w:lang w:eastAsia="lt-LT"/>
              </w:rPr>
            </w:pPr>
          </w:p>
        </w:tc>
      </w:tr>
      <w:tr w:rsidR="005B30BD"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rPr>
                <w:b/>
                <w:sz w:val="20"/>
                <w:szCs w:val="20"/>
                <w:lang w:eastAsia="lt-LT"/>
              </w:rPr>
            </w:pPr>
            <w:r w:rsidRPr="00B966DB">
              <w:rPr>
                <w:b/>
                <w:sz w:val="20"/>
                <w:szCs w:val="20"/>
                <w:lang w:eastAsia="lt-LT"/>
              </w:rPr>
              <w:t>2.</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5B30BD" w:rsidRPr="005B30BD" w:rsidRDefault="005B30BD" w:rsidP="005B30BD">
            <w:pPr>
              <w:rPr>
                <w:rFonts w:eastAsia="Calibri"/>
                <w:sz w:val="22"/>
                <w:szCs w:val="22"/>
              </w:rPr>
            </w:pPr>
            <w:r w:rsidRPr="005B30BD">
              <w:rPr>
                <w:rFonts w:eastAsia="Calibri"/>
                <w:b/>
                <w:bCs/>
                <w:color w:val="000000"/>
                <w:sz w:val="22"/>
                <w:szCs w:val="22"/>
              </w:rPr>
              <w:t>LAIKIKLIS GRINDŲ ŠLUOSTĖMS</w:t>
            </w:r>
            <w:r w:rsidRPr="005B30BD">
              <w:rPr>
                <w:rFonts w:eastAsia="Calibri"/>
                <w:color w:val="000000"/>
                <w:sz w:val="22"/>
                <w:szCs w:val="22"/>
              </w:rPr>
              <w:t>:</w:t>
            </w:r>
          </w:p>
          <w:p w:rsidR="005B30BD" w:rsidRPr="005B30BD" w:rsidRDefault="005B30BD" w:rsidP="005B30BD">
            <w:pPr>
              <w:pStyle w:val="Sraopastraipa"/>
              <w:numPr>
                <w:ilvl w:val="0"/>
                <w:numId w:val="42"/>
              </w:numPr>
              <w:ind w:left="0" w:firstLine="0"/>
              <w:jc w:val="both"/>
              <w:rPr>
                <w:rFonts w:eastAsia="Calibri"/>
                <w:color w:val="000000"/>
                <w:sz w:val="22"/>
                <w:szCs w:val="22"/>
              </w:rPr>
            </w:pPr>
            <w:r w:rsidRPr="005B30BD">
              <w:rPr>
                <w:rFonts w:eastAsia="Calibri"/>
                <w:bCs/>
                <w:color w:val="000000"/>
                <w:sz w:val="22"/>
                <w:szCs w:val="22"/>
              </w:rPr>
              <w:t>Plastikinis ar lygiavertis</w:t>
            </w:r>
          </w:p>
          <w:p w:rsidR="005B30BD" w:rsidRPr="005B30BD" w:rsidRDefault="005B30BD" w:rsidP="005B30BD">
            <w:pPr>
              <w:pStyle w:val="Sraopastraipa"/>
              <w:numPr>
                <w:ilvl w:val="0"/>
                <w:numId w:val="42"/>
              </w:numPr>
              <w:ind w:left="0" w:firstLine="0"/>
              <w:jc w:val="both"/>
              <w:rPr>
                <w:rFonts w:eastAsia="Calibri"/>
                <w:sz w:val="22"/>
                <w:szCs w:val="22"/>
              </w:rPr>
            </w:pPr>
            <w:r w:rsidRPr="005B30BD">
              <w:rPr>
                <w:rFonts w:eastAsia="Calibri"/>
                <w:color w:val="000000"/>
                <w:sz w:val="22"/>
                <w:szCs w:val="22"/>
              </w:rPr>
              <w:t>Dvigubos sistemos atidarymo-uždarymo fiksacija netrukdo darbuotojui liesti purvinos grindų šluostės po naudojimo.</w:t>
            </w:r>
          </w:p>
          <w:p w:rsidR="005B30BD" w:rsidRPr="005B30BD" w:rsidRDefault="005B30BD" w:rsidP="005B30BD">
            <w:pPr>
              <w:pStyle w:val="Sraopastraipa"/>
              <w:numPr>
                <w:ilvl w:val="0"/>
                <w:numId w:val="42"/>
              </w:numPr>
              <w:ind w:left="0" w:firstLine="0"/>
              <w:jc w:val="both"/>
              <w:rPr>
                <w:rFonts w:eastAsia="Calibri"/>
                <w:sz w:val="22"/>
                <w:szCs w:val="22"/>
              </w:rPr>
            </w:pPr>
            <w:r w:rsidRPr="005B30BD">
              <w:rPr>
                <w:rFonts w:eastAsia="Calibri"/>
                <w:color w:val="000000"/>
                <w:sz w:val="22"/>
                <w:szCs w:val="22"/>
              </w:rPr>
              <w:t>Laikiklis gali būti naudojamas su kišenėmis ir atvartomis.</w:t>
            </w:r>
          </w:p>
          <w:p w:rsidR="005B30BD" w:rsidRPr="005B30BD" w:rsidRDefault="005B30BD" w:rsidP="005B30BD">
            <w:pPr>
              <w:pStyle w:val="Sraopastraipa"/>
              <w:numPr>
                <w:ilvl w:val="0"/>
                <w:numId w:val="42"/>
              </w:numPr>
              <w:ind w:left="0" w:firstLine="0"/>
              <w:jc w:val="both"/>
              <w:rPr>
                <w:rFonts w:eastAsia="Calibri"/>
                <w:sz w:val="22"/>
                <w:szCs w:val="22"/>
              </w:rPr>
            </w:pPr>
            <w:r w:rsidRPr="005B30BD">
              <w:rPr>
                <w:rFonts w:eastAsia="Calibri"/>
                <w:color w:val="000000"/>
                <w:sz w:val="22"/>
                <w:szCs w:val="22"/>
              </w:rPr>
              <w:t>Atsparus cheminių ir dezinfekcinių medžiagų poveikiui.</w:t>
            </w:r>
          </w:p>
          <w:p w:rsidR="005B30BD" w:rsidRPr="005B30BD" w:rsidRDefault="005B30BD" w:rsidP="005B30BD">
            <w:pPr>
              <w:pStyle w:val="Sraopastraipa"/>
              <w:numPr>
                <w:ilvl w:val="0"/>
                <w:numId w:val="42"/>
              </w:numPr>
              <w:ind w:left="0" w:firstLine="0"/>
              <w:jc w:val="both"/>
              <w:rPr>
                <w:rFonts w:eastAsia="Calibri"/>
                <w:color w:val="000000"/>
                <w:sz w:val="22"/>
                <w:szCs w:val="22"/>
              </w:rPr>
            </w:pPr>
            <w:r w:rsidRPr="005B30BD">
              <w:rPr>
                <w:rFonts w:eastAsia="Calibri"/>
                <w:color w:val="000000"/>
                <w:sz w:val="22"/>
                <w:szCs w:val="22"/>
              </w:rPr>
              <w:t>Koto tvirtinimas galimas su skylutės fiksacija arba srieginiu užsukimu. Tinka 1 pozicijai.</w:t>
            </w:r>
          </w:p>
          <w:p w:rsidR="005B30BD" w:rsidRPr="005B30BD" w:rsidRDefault="005B30BD" w:rsidP="005B30BD">
            <w:pPr>
              <w:pStyle w:val="Sraopastraipa"/>
              <w:numPr>
                <w:ilvl w:val="0"/>
                <w:numId w:val="42"/>
              </w:numPr>
              <w:ind w:left="0" w:firstLine="0"/>
              <w:jc w:val="both"/>
              <w:rPr>
                <w:rFonts w:eastAsia="Calibri"/>
                <w:color w:val="000000"/>
                <w:sz w:val="22"/>
                <w:szCs w:val="22"/>
              </w:rPr>
            </w:pPr>
            <w:r w:rsidRPr="005B30BD">
              <w:rPr>
                <w:rFonts w:eastAsia="Calibri"/>
                <w:color w:val="000000"/>
                <w:sz w:val="22"/>
                <w:szCs w:val="22"/>
              </w:rPr>
              <w:t xml:space="preserve">Garantija </w:t>
            </w:r>
            <w:r w:rsidRPr="005B30BD">
              <w:rPr>
                <w:rFonts w:eastAsia="Calibri"/>
                <w:color w:val="000000"/>
                <w:sz w:val="22"/>
                <w:szCs w:val="22"/>
                <w:u w:val="single"/>
              </w:rPr>
              <w:t>&gt;</w:t>
            </w:r>
            <w:r w:rsidRPr="005B30BD">
              <w:rPr>
                <w:rFonts w:eastAsia="Calibri"/>
                <w:color w:val="000000"/>
                <w:sz w:val="22"/>
                <w:szCs w:val="22"/>
              </w:rPr>
              <w:t>24 mėn.</w:t>
            </w:r>
          </w:p>
          <w:p w:rsidR="005B30BD" w:rsidRPr="005B30BD" w:rsidRDefault="00B244A6" w:rsidP="005B30BD">
            <w:pPr>
              <w:rPr>
                <w:rFonts w:eastAsia="Calibri"/>
                <w:sz w:val="22"/>
                <w:szCs w:val="22"/>
              </w:rPr>
            </w:pPr>
            <w:r w:rsidRPr="005B30BD">
              <w:rPr>
                <w:sz w:val="22"/>
                <w:szCs w:val="22"/>
              </w:rPr>
              <w:object w:dxaOrig="3380" w:dyaOrig="2740" w14:anchorId="5BDE092A">
                <v:shape id="_x0000_i1027" type="#_x0000_t75" style="width:66.5pt;height:54pt" o:ole="">
                  <v:imagedata r:id="rId18" o:title=""/>
                </v:shape>
                <o:OLEObject Type="Embed" ProgID="PBrush" ShapeID="_x0000_i1027" DrawAspect="Content" ObjectID="_1803397972" r:id="rId19"/>
              </w:objec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5B30BD" w:rsidRDefault="005B30BD" w:rsidP="005B30BD">
            <w:pPr>
              <w:jc w:val="center"/>
              <w:rPr>
                <w:rFonts w:eastAsia="Calibri"/>
                <w:bCs/>
                <w:color w:val="000000"/>
                <w:sz w:val="22"/>
                <w:szCs w:val="22"/>
              </w:rPr>
            </w:pPr>
            <w:r w:rsidRPr="005B30BD">
              <w:rPr>
                <w:rFonts w:eastAsia="Calibri"/>
                <w:bCs/>
                <w:color w:val="000000"/>
                <w:sz w:val="22"/>
                <w:szCs w:val="22"/>
              </w:rPr>
              <w:t>30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B966DB" w:rsidRDefault="005B30BD" w:rsidP="005B30BD">
            <w:pPr>
              <w:jc w:val="center"/>
              <w:rPr>
                <w:b/>
                <w:sz w:val="20"/>
                <w:szCs w:val="20"/>
                <w:lang w:eastAsia="lt-LT"/>
              </w:rPr>
            </w:pPr>
          </w:p>
        </w:tc>
      </w:tr>
      <w:tr w:rsidR="005B30BD"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rPr>
                <w:b/>
                <w:sz w:val="20"/>
                <w:szCs w:val="20"/>
                <w:lang w:eastAsia="lt-LT"/>
              </w:rPr>
            </w:pPr>
            <w:r w:rsidRPr="00B966DB">
              <w:rPr>
                <w:b/>
                <w:sz w:val="20"/>
                <w:szCs w:val="20"/>
                <w:lang w:eastAsia="lt-LT"/>
              </w:rPr>
              <w:t>3.</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5B30BD" w:rsidRPr="005B30BD" w:rsidRDefault="005B30BD" w:rsidP="005B30BD">
            <w:pPr>
              <w:jc w:val="both"/>
              <w:rPr>
                <w:rFonts w:eastAsia="Calibri"/>
                <w:color w:val="000000"/>
                <w:sz w:val="22"/>
                <w:szCs w:val="22"/>
              </w:rPr>
            </w:pPr>
            <w:r w:rsidRPr="005B30BD">
              <w:rPr>
                <w:rFonts w:eastAsia="Calibri"/>
                <w:b/>
                <w:bCs/>
                <w:color w:val="000000"/>
                <w:sz w:val="22"/>
                <w:szCs w:val="22"/>
              </w:rPr>
              <w:t>METALINAI KOTAI SU</w:t>
            </w:r>
            <w:r w:rsidRPr="005B30BD">
              <w:rPr>
                <w:rFonts w:eastAsia="Calibri"/>
                <w:b/>
                <w:color w:val="000000"/>
                <w:sz w:val="22"/>
                <w:szCs w:val="22"/>
              </w:rPr>
              <w:t xml:space="preserve"> PLASTIKINIAIS AR LYGIAVERČIAIS  LAIKIKLIAIS</w:t>
            </w:r>
          </w:p>
          <w:p w:rsidR="005B30BD" w:rsidRPr="005B30BD" w:rsidRDefault="005B30BD" w:rsidP="005B30BD">
            <w:pPr>
              <w:pStyle w:val="Sraopastraipa"/>
              <w:numPr>
                <w:ilvl w:val="0"/>
                <w:numId w:val="43"/>
              </w:numPr>
              <w:ind w:left="0" w:firstLine="0"/>
              <w:jc w:val="both"/>
              <w:rPr>
                <w:rFonts w:eastAsia="Calibri"/>
                <w:color w:val="000000"/>
                <w:sz w:val="22"/>
                <w:szCs w:val="22"/>
              </w:rPr>
            </w:pPr>
            <w:r w:rsidRPr="005B30BD">
              <w:rPr>
                <w:rFonts w:eastAsia="Calibri"/>
                <w:color w:val="000000"/>
                <w:sz w:val="22"/>
                <w:szCs w:val="22"/>
              </w:rPr>
              <w:t xml:space="preserve">Aukštis  </w:t>
            </w:r>
            <w:r w:rsidRPr="005B30BD">
              <w:rPr>
                <w:rFonts w:eastAsia="Calibri"/>
                <w:color w:val="000000"/>
                <w:sz w:val="22"/>
                <w:szCs w:val="22"/>
                <w:u w:val="single"/>
              </w:rPr>
              <w:t>&gt;</w:t>
            </w:r>
            <w:r w:rsidRPr="005B30BD">
              <w:rPr>
                <w:rFonts w:eastAsia="Calibri"/>
                <w:color w:val="000000"/>
                <w:sz w:val="22"/>
                <w:szCs w:val="22"/>
              </w:rPr>
              <w:t>140 cm. Tinka 2 pozicijai</w:t>
            </w:r>
          </w:p>
          <w:p w:rsidR="005B30BD" w:rsidRPr="005B30BD" w:rsidRDefault="005B30BD" w:rsidP="005B30BD">
            <w:pPr>
              <w:pStyle w:val="Sraopastraipa"/>
              <w:numPr>
                <w:ilvl w:val="0"/>
                <w:numId w:val="43"/>
              </w:numPr>
              <w:ind w:left="0" w:firstLine="0"/>
              <w:jc w:val="both"/>
              <w:rPr>
                <w:rFonts w:eastAsia="Calibri"/>
                <w:sz w:val="22"/>
                <w:szCs w:val="22"/>
              </w:rPr>
            </w:pPr>
            <w:r w:rsidRPr="005B30BD">
              <w:rPr>
                <w:rFonts w:eastAsia="Calibri"/>
                <w:color w:val="000000"/>
                <w:sz w:val="22"/>
                <w:szCs w:val="22"/>
              </w:rPr>
              <w:t xml:space="preserve">Garantija </w:t>
            </w:r>
            <w:r w:rsidRPr="005B30BD">
              <w:rPr>
                <w:rFonts w:eastAsia="Calibri"/>
                <w:color w:val="000000"/>
                <w:sz w:val="22"/>
                <w:szCs w:val="22"/>
                <w:u w:val="single"/>
              </w:rPr>
              <w:t>&gt;</w:t>
            </w:r>
            <w:r w:rsidRPr="005B30BD">
              <w:rPr>
                <w:rFonts w:eastAsia="Calibri"/>
                <w:color w:val="000000"/>
                <w:sz w:val="22"/>
                <w:szCs w:val="22"/>
              </w:rPr>
              <w:t>24 mėn.</w: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5B30BD" w:rsidRDefault="005B30BD" w:rsidP="005B30BD">
            <w:pPr>
              <w:jc w:val="center"/>
              <w:rPr>
                <w:rFonts w:eastAsia="Calibri"/>
                <w:bCs/>
                <w:color w:val="000000"/>
                <w:sz w:val="22"/>
                <w:szCs w:val="22"/>
              </w:rPr>
            </w:pPr>
            <w:r w:rsidRPr="005B30BD">
              <w:rPr>
                <w:rFonts w:eastAsia="Calibri"/>
                <w:bCs/>
                <w:color w:val="000000"/>
                <w:sz w:val="22"/>
                <w:szCs w:val="22"/>
              </w:rPr>
              <w:t>30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B966DB" w:rsidRDefault="005B30BD" w:rsidP="005B30BD">
            <w:pPr>
              <w:jc w:val="center"/>
              <w:rPr>
                <w:b/>
                <w:sz w:val="20"/>
                <w:szCs w:val="20"/>
                <w:lang w:eastAsia="lt-LT"/>
              </w:rPr>
            </w:pPr>
          </w:p>
        </w:tc>
      </w:tr>
      <w:tr w:rsidR="005B30BD"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rPr>
                <w:b/>
                <w:sz w:val="20"/>
                <w:szCs w:val="20"/>
                <w:lang w:eastAsia="lt-LT"/>
              </w:rPr>
            </w:pPr>
            <w:r w:rsidRPr="00B966DB">
              <w:rPr>
                <w:b/>
                <w:sz w:val="20"/>
                <w:szCs w:val="20"/>
                <w:lang w:eastAsia="lt-LT"/>
              </w:rPr>
              <w:t>4.</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5B30BD" w:rsidRPr="005B30BD" w:rsidRDefault="005B30BD" w:rsidP="005B30BD">
            <w:pPr>
              <w:rPr>
                <w:rFonts w:eastAsia="Calibri"/>
                <w:b/>
                <w:bCs/>
                <w:color w:val="000000"/>
                <w:sz w:val="22"/>
                <w:szCs w:val="22"/>
              </w:rPr>
            </w:pPr>
            <w:r w:rsidRPr="005B30BD">
              <w:rPr>
                <w:rFonts w:eastAsia="Calibri"/>
                <w:b/>
                <w:bCs/>
                <w:color w:val="000000"/>
                <w:sz w:val="22"/>
                <w:szCs w:val="22"/>
              </w:rPr>
              <w:t>VEŽIMĖLIS PATALPŲ VALYMUI:</w:t>
            </w:r>
          </w:p>
          <w:p w:rsidR="005B30BD" w:rsidRPr="00B244A6" w:rsidRDefault="005B30BD" w:rsidP="00B244A6">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nugrežėju. Tinkantis 1-2 pozicijai.</w:t>
            </w:r>
          </w:p>
          <w:p w:rsidR="005B30BD" w:rsidRPr="00B244A6" w:rsidRDefault="005B30BD" w:rsidP="00B244A6">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metaline rankena.</w:t>
            </w:r>
          </w:p>
          <w:p w:rsidR="005B30BD" w:rsidRPr="00B244A6" w:rsidRDefault="005B30BD" w:rsidP="00B244A6">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ratukais.</w:t>
            </w:r>
          </w:p>
          <w:p w:rsidR="005B30BD" w:rsidRPr="00B244A6" w:rsidRDefault="005B30BD" w:rsidP="00B244A6">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dviem kibirais.</w:t>
            </w:r>
          </w:p>
          <w:p w:rsidR="005B30BD" w:rsidRPr="00B244A6" w:rsidRDefault="005B30BD" w:rsidP="00B244A6">
            <w:pPr>
              <w:pStyle w:val="Sraopastraipa"/>
              <w:numPr>
                <w:ilvl w:val="0"/>
                <w:numId w:val="44"/>
              </w:numPr>
              <w:ind w:left="0" w:firstLine="0"/>
              <w:rPr>
                <w:rFonts w:eastAsia="Calibri"/>
                <w:color w:val="000000"/>
                <w:sz w:val="22"/>
                <w:szCs w:val="22"/>
              </w:rPr>
            </w:pPr>
            <w:r w:rsidRPr="00B244A6">
              <w:rPr>
                <w:rFonts w:eastAsia="Calibri"/>
                <w:color w:val="000000"/>
                <w:sz w:val="22"/>
                <w:szCs w:val="22"/>
              </w:rPr>
              <w:t xml:space="preserve">Garantija </w:t>
            </w:r>
            <w:r w:rsidRPr="00B244A6">
              <w:rPr>
                <w:rFonts w:eastAsia="Calibri"/>
                <w:color w:val="000000"/>
                <w:sz w:val="22"/>
                <w:szCs w:val="22"/>
                <w:u w:val="single"/>
              </w:rPr>
              <w:t>&gt;</w:t>
            </w:r>
            <w:r w:rsidRPr="00B244A6">
              <w:rPr>
                <w:rFonts w:eastAsia="Calibri"/>
                <w:color w:val="000000"/>
                <w:sz w:val="22"/>
                <w:szCs w:val="22"/>
              </w:rPr>
              <w:t>24 mėn.</w:t>
            </w:r>
          </w:p>
          <w:p w:rsidR="005B30BD" w:rsidRPr="005B30BD" w:rsidRDefault="005B30BD" w:rsidP="005B30BD">
            <w:pPr>
              <w:rPr>
                <w:rFonts w:eastAsia="Calibri"/>
                <w:b/>
                <w:bCs/>
                <w:color w:val="000000"/>
                <w:sz w:val="22"/>
                <w:szCs w:val="22"/>
              </w:rPr>
            </w:pPr>
            <w:r w:rsidRPr="005B30BD">
              <w:rPr>
                <w:sz w:val="22"/>
                <w:szCs w:val="22"/>
              </w:rPr>
              <w:object w:dxaOrig="1810" w:dyaOrig="1820" w14:anchorId="28050118">
                <v:shape id="_x0000_i1028" type="#_x0000_t75" style="width:60pt;height:60.5pt" o:ole="">
                  <v:imagedata r:id="rId20" o:title=""/>
                </v:shape>
                <o:OLEObject Type="Embed" ProgID="PBrush" ShapeID="_x0000_i1028" DrawAspect="Content" ObjectID="_1803397973" r:id="rId21"/>
              </w:object>
            </w:r>
            <w:r w:rsidRPr="005B30BD">
              <w:rPr>
                <w:sz w:val="22"/>
                <w:szCs w:val="22"/>
              </w:rPr>
              <w:t xml:space="preserve"> </w:t>
            </w:r>
            <w:r w:rsidRPr="005B30BD">
              <w:rPr>
                <w:sz w:val="22"/>
                <w:szCs w:val="22"/>
              </w:rPr>
              <w:object w:dxaOrig="1680" w:dyaOrig="1920" w14:anchorId="6307BE19">
                <v:shape id="_x0000_i1029" type="#_x0000_t75" style="width:52.5pt;height:60pt" o:ole="">
                  <v:imagedata r:id="rId22" o:title=""/>
                </v:shape>
                <o:OLEObject Type="Embed" ProgID="PBrush" ShapeID="_x0000_i1029" DrawAspect="Content" ObjectID="_1803397974" r:id="rId23"/>
              </w:object>
            </w:r>
            <w:r w:rsidRPr="005B30BD">
              <w:rPr>
                <w:sz w:val="22"/>
                <w:szCs w:val="22"/>
              </w:rPr>
              <w:t xml:space="preserve"> </w:t>
            </w:r>
            <w:r w:rsidRPr="005B30BD">
              <w:rPr>
                <w:sz w:val="22"/>
                <w:szCs w:val="22"/>
              </w:rPr>
              <w:object w:dxaOrig="1980" w:dyaOrig="2360" w14:anchorId="3B14B0C1">
                <v:shape id="_x0000_i1030" type="#_x0000_t75" style="width:54.5pt;height:65pt" o:ole="">
                  <v:imagedata r:id="rId24" o:title=""/>
                </v:shape>
                <o:OLEObject Type="Embed" ProgID="PBrush" ShapeID="_x0000_i1030" DrawAspect="Content" ObjectID="_1803397975" r:id="rId25"/>
              </w:object>
            </w:r>
            <w:r w:rsidRPr="005B30BD">
              <w:rPr>
                <w:sz w:val="22"/>
                <w:szCs w:val="22"/>
              </w:rPr>
              <w:t xml:space="preserve"> </w:t>
            </w:r>
            <w:r w:rsidRPr="005B30BD">
              <w:rPr>
                <w:sz w:val="22"/>
                <w:szCs w:val="22"/>
              </w:rPr>
              <w:object w:dxaOrig="2560" w:dyaOrig="2950" w14:anchorId="23CDB6A1">
                <v:shape id="_x0000_i1031" type="#_x0000_t75" style="width:51.5pt;height:59.5pt" o:ole="">
                  <v:imagedata r:id="rId26" o:title=""/>
                </v:shape>
                <o:OLEObject Type="Embed" ProgID="PBrush" ShapeID="_x0000_i1031" DrawAspect="Content" ObjectID="_1803397976" r:id="rId27"/>
              </w:objec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5B30BD" w:rsidRDefault="005B30BD" w:rsidP="005B30BD">
            <w:pPr>
              <w:jc w:val="center"/>
              <w:rPr>
                <w:rFonts w:eastAsia="Calibri"/>
                <w:bCs/>
                <w:color w:val="000000"/>
                <w:sz w:val="22"/>
                <w:szCs w:val="22"/>
              </w:rPr>
            </w:pPr>
            <w:r w:rsidRPr="005B30BD">
              <w:rPr>
                <w:rFonts w:eastAsia="Calibri"/>
                <w:bCs/>
                <w:color w:val="000000"/>
                <w:sz w:val="22"/>
                <w:szCs w:val="22"/>
              </w:rPr>
              <w:t>3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B966DB" w:rsidRDefault="005B30BD" w:rsidP="005B30BD">
            <w:pPr>
              <w:jc w:val="center"/>
              <w:rPr>
                <w:b/>
                <w:sz w:val="20"/>
                <w:szCs w:val="20"/>
                <w:lang w:eastAsia="lt-LT"/>
              </w:rPr>
            </w:pPr>
          </w:p>
        </w:tc>
      </w:tr>
      <w:tr w:rsidR="005B30BD" w:rsidRPr="00B966DB" w:rsidTr="0059482C">
        <w:trPr>
          <w:trHeight w:val="50"/>
        </w:trPr>
        <w:tc>
          <w:tcPr>
            <w:tcW w:w="9781" w:type="dxa"/>
            <w:gridSpan w:val="4"/>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5B30BD" w:rsidRDefault="005B30BD" w:rsidP="005B30BD">
            <w:pPr>
              <w:jc w:val="right"/>
              <w:rPr>
                <w:b/>
                <w:sz w:val="22"/>
                <w:szCs w:val="22"/>
                <w:lang w:eastAsia="lt-LT"/>
              </w:rPr>
            </w:pPr>
            <w:r w:rsidRPr="005B30BD">
              <w:rPr>
                <w:b/>
                <w:bCs/>
                <w:color w:val="000000"/>
                <w:sz w:val="22"/>
                <w:szCs w:val="22"/>
                <w:lang w:eastAsia="lt-LT"/>
              </w:rPr>
              <w:t>Pasiūlymo  kaina (suma), € su PVM</w:t>
            </w:r>
            <w:r w:rsidRPr="005B30BD">
              <w:rPr>
                <w:b/>
                <w:bCs/>
                <w:color w:val="000000"/>
                <w:sz w:val="22"/>
                <w:szCs w:val="22"/>
                <w:lang w:eastAsia="lt-LT"/>
              </w:rPr>
              <w:t xml:space="preserve"> </w:t>
            </w:r>
            <w:r w:rsidRPr="005B30BD">
              <w:rPr>
                <w:b/>
                <w:bCs/>
                <w:i/>
                <w:color w:val="0070C0"/>
                <w:sz w:val="22"/>
                <w:szCs w:val="22"/>
                <w:lang w:eastAsia="lt-LT"/>
              </w:rPr>
              <w:t>skaičiais:</w:t>
            </w: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B966DB" w:rsidRDefault="005B30BD" w:rsidP="005B30BD">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B966DB" w:rsidRDefault="005B30BD" w:rsidP="005B30BD">
            <w:pPr>
              <w:jc w:val="center"/>
              <w:rPr>
                <w:b/>
                <w:sz w:val="20"/>
                <w:szCs w:val="20"/>
                <w:lang w:eastAsia="lt-LT"/>
              </w:rPr>
            </w:pPr>
            <w:r>
              <w:rPr>
                <w:b/>
                <w:sz w:val="20"/>
                <w:szCs w:val="20"/>
                <w:lang w:eastAsia="lt-LT"/>
              </w:rPr>
              <w:t>x</w:t>
            </w:r>
          </w:p>
        </w:tc>
      </w:tr>
      <w:tr w:rsidR="005B30BD" w:rsidRPr="00B966DB" w:rsidTr="005B30BD">
        <w:trPr>
          <w:trHeight w:val="50"/>
        </w:trPr>
        <w:tc>
          <w:tcPr>
            <w:tcW w:w="9781"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rsidR="005B30BD" w:rsidRPr="005B30BD" w:rsidRDefault="005B30BD" w:rsidP="005B30BD">
            <w:pPr>
              <w:jc w:val="right"/>
              <w:rPr>
                <w:b/>
                <w:sz w:val="22"/>
                <w:szCs w:val="22"/>
                <w:lang w:eastAsia="lt-LT"/>
              </w:rPr>
            </w:pPr>
            <w:r w:rsidRPr="005B30BD">
              <w:rPr>
                <w:b/>
                <w:bCs/>
                <w:color w:val="000000"/>
                <w:sz w:val="22"/>
                <w:szCs w:val="22"/>
                <w:lang w:eastAsia="lt-LT"/>
              </w:rPr>
              <w:t>Pasiūlymo  kaina (suma), € su PVM</w:t>
            </w:r>
            <w:r w:rsidRPr="005B30BD">
              <w:rPr>
                <w:b/>
                <w:bCs/>
                <w:color w:val="000000"/>
                <w:sz w:val="22"/>
                <w:szCs w:val="22"/>
                <w:lang w:eastAsia="lt-LT"/>
              </w:rPr>
              <w:t xml:space="preserve"> </w:t>
            </w:r>
            <w:r w:rsidRPr="005B30BD">
              <w:rPr>
                <w:b/>
                <w:bCs/>
                <w:i/>
                <w:color w:val="0070C0"/>
                <w:sz w:val="22"/>
                <w:szCs w:val="22"/>
                <w:lang w:eastAsia="lt-LT"/>
              </w:rPr>
              <w:t>žodžiais</w:t>
            </w:r>
            <w:r w:rsidRPr="005B30BD">
              <w:rPr>
                <w:b/>
                <w:bCs/>
                <w:i/>
                <w:color w:val="0070C0"/>
                <w:sz w:val="22"/>
                <w:szCs w:val="22"/>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B30BD" w:rsidRPr="00B966DB" w:rsidRDefault="005B30BD" w:rsidP="005B30BD">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B966DB" w:rsidRDefault="005B30BD" w:rsidP="005B30BD">
            <w:pPr>
              <w:jc w:val="center"/>
              <w:rPr>
                <w:b/>
                <w:sz w:val="20"/>
                <w:szCs w:val="20"/>
                <w:lang w:eastAsia="lt-LT"/>
              </w:rPr>
            </w:pPr>
            <w:r>
              <w:rPr>
                <w:b/>
                <w:sz w:val="20"/>
                <w:szCs w:val="20"/>
                <w:lang w:eastAsia="lt-LT"/>
              </w:rPr>
              <w:t xml:space="preserve">x </w:t>
            </w:r>
          </w:p>
        </w:tc>
      </w:tr>
      <w:tr w:rsidR="005B30BD" w:rsidRPr="00D83885" w:rsidTr="005B30BD">
        <w:trPr>
          <w:trHeight w:val="113"/>
        </w:trPr>
        <w:tc>
          <w:tcPr>
            <w:tcW w:w="15875" w:type="dxa"/>
            <w:gridSpan w:val="6"/>
            <w:tcBorders>
              <w:top w:val="single" w:sz="4" w:space="0" w:color="auto"/>
              <w:left w:val="single" w:sz="4" w:space="0" w:color="auto"/>
              <w:bottom w:val="single" w:sz="4" w:space="0" w:color="auto"/>
              <w:right w:val="single" w:sz="4" w:space="0" w:color="auto"/>
            </w:tcBorders>
            <w:shd w:val="clear" w:color="auto" w:fill="FFFF00"/>
            <w:noWrap/>
            <w:vAlign w:val="center"/>
          </w:tcPr>
          <w:p w:rsidR="005B30BD" w:rsidRPr="00D83885" w:rsidRDefault="005B30BD" w:rsidP="005B30BD">
            <w:pPr>
              <w:rPr>
                <w:b/>
                <w:sz w:val="20"/>
                <w:szCs w:val="20"/>
                <w:lang w:eastAsia="lt-LT"/>
              </w:rPr>
            </w:pPr>
            <w:r w:rsidRPr="00014002">
              <w:rPr>
                <w:b/>
                <w:color w:val="000000" w:themeColor="text1"/>
                <w:sz w:val="20"/>
                <w:szCs w:val="20"/>
                <w:highlight w:val="yellow"/>
              </w:rPr>
              <w:t>Pasiūlymo kaina (suma) (€ su PVM) žodžiais pildoma techninės specifikacijos lentelėje</w:t>
            </w:r>
          </w:p>
        </w:tc>
      </w:tr>
    </w:tbl>
    <w:p w:rsidR="00FD26BE" w:rsidRDefault="00FD26BE" w:rsidP="000C4966">
      <w:pPr>
        <w:ind w:firstLine="720"/>
        <w:jc w:val="both"/>
        <w:rPr>
          <w:b/>
          <w:sz w:val="4"/>
          <w:szCs w:val="4"/>
          <w:lang w:val="en-US"/>
        </w:rPr>
      </w:pPr>
    </w:p>
    <w:p w:rsidR="00FD26BE" w:rsidRPr="00C5655B" w:rsidRDefault="00FD26BE"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4CF" w:rsidRDefault="00BC54CF">
      <w:r>
        <w:separator/>
      </w:r>
    </w:p>
  </w:endnote>
  <w:endnote w:type="continuationSeparator" w:id="0">
    <w:p w:rsidR="00BC54CF" w:rsidRDefault="00BC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4CF" w:rsidRDefault="00BC54CF">
      <w:r>
        <w:separator/>
      </w:r>
    </w:p>
  </w:footnote>
  <w:footnote w:type="continuationSeparator" w:id="0">
    <w:p w:rsidR="00BC54CF" w:rsidRDefault="00BC54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1"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D0648B1"/>
    <w:multiLevelType w:val="hybridMultilevel"/>
    <w:tmpl w:val="F588EF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12C7E65"/>
    <w:multiLevelType w:val="multilevel"/>
    <w:tmpl w:val="6B2E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9" w15:restartNumberingAfterBreak="0">
    <w:nsid w:val="172C1A46"/>
    <w:multiLevelType w:val="hybridMultilevel"/>
    <w:tmpl w:val="3162D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4"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6" w15:restartNumberingAfterBreak="0">
    <w:nsid w:val="2EDB47F4"/>
    <w:multiLevelType w:val="hybridMultilevel"/>
    <w:tmpl w:val="38244C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9455DA"/>
    <w:multiLevelType w:val="hybridMultilevel"/>
    <w:tmpl w:val="5712D9B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49922BE"/>
    <w:multiLevelType w:val="hybridMultilevel"/>
    <w:tmpl w:val="09369B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C664E63"/>
    <w:multiLevelType w:val="multilevel"/>
    <w:tmpl w:val="D0C81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91A3268"/>
    <w:multiLevelType w:val="hybridMultilevel"/>
    <w:tmpl w:val="E866325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B0B6B64"/>
    <w:multiLevelType w:val="hybridMultilevel"/>
    <w:tmpl w:val="5A9CA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411371E"/>
    <w:multiLevelType w:val="hybridMultilevel"/>
    <w:tmpl w:val="54967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67737FC"/>
    <w:multiLevelType w:val="hybridMultilevel"/>
    <w:tmpl w:val="5A9CA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B945C66"/>
    <w:multiLevelType w:val="multilevel"/>
    <w:tmpl w:val="E4FE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50511E"/>
    <w:multiLevelType w:val="hybridMultilevel"/>
    <w:tmpl w:val="57024E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3C05366"/>
    <w:multiLevelType w:val="multilevel"/>
    <w:tmpl w:val="8E7C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0F3A8D"/>
    <w:multiLevelType w:val="hybridMultilevel"/>
    <w:tmpl w:val="DA3233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74F607C"/>
    <w:multiLevelType w:val="hybridMultilevel"/>
    <w:tmpl w:val="63EA6510"/>
    <w:lvl w:ilvl="0" w:tplc="20D633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F8A24A6"/>
    <w:multiLevelType w:val="multilevel"/>
    <w:tmpl w:val="47EEDC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5"/>
  </w:num>
  <w:num w:numId="2">
    <w:abstractNumId w:val="26"/>
  </w:num>
  <w:num w:numId="3">
    <w:abstractNumId w:val="4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3"/>
  </w:num>
  <w:num w:numId="8">
    <w:abstractNumId w:val="27"/>
  </w:num>
  <w:num w:numId="9">
    <w:abstractNumId w:val="11"/>
  </w:num>
  <w:num w:numId="10">
    <w:abstractNumId w:val="14"/>
  </w:num>
  <w:num w:numId="11">
    <w:abstractNumId w:val="10"/>
  </w:num>
  <w:num w:numId="12">
    <w:abstractNumId w:val="1"/>
  </w:num>
  <w:num w:numId="13">
    <w:abstractNumId w:val="23"/>
  </w:num>
  <w:num w:numId="14">
    <w:abstractNumId w:val="33"/>
  </w:num>
  <w:num w:numId="15">
    <w:abstractNumId w:val="20"/>
  </w:num>
  <w:num w:numId="16">
    <w:abstractNumId w:val="4"/>
  </w:num>
  <w:num w:numId="17">
    <w:abstractNumId w:val="24"/>
  </w:num>
  <w:num w:numId="18">
    <w:abstractNumId w:val="2"/>
  </w:num>
  <w:num w:numId="19">
    <w:abstractNumId w:val="42"/>
  </w:num>
  <w:num w:numId="20">
    <w:abstractNumId w:val="39"/>
  </w:num>
  <w:num w:numId="21">
    <w:abstractNumId w:val="17"/>
  </w:num>
  <w:num w:numId="22">
    <w:abstractNumId w:val="41"/>
  </w:num>
  <w:num w:numId="23">
    <w:abstractNumId w:val="12"/>
  </w:num>
  <w:num w:numId="24">
    <w:abstractNumId w:val="28"/>
  </w:num>
  <w:num w:numId="25">
    <w:abstractNumId w:val="30"/>
  </w:num>
  <w:num w:numId="26">
    <w:abstractNumId w:val="19"/>
  </w:num>
  <w:num w:numId="27">
    <w:abstractNumId w:val="29"/>
  </w:num>
  <w:num w:numId="28">
    <w:abstractNumId w:val="32"/>
  </w:num>
  <w:num w:numId="29">
    <w:abstractNumId w:val="35"/>
  </w:num>
  <w:num w:numId="30">
    <w:abstractNumId w:val="38"/>
  </w:num>
  <w:num w:numId="31">
    <w:abstractNumId w:val="43"/>
  </w:num>
  <w:num w:numId="32">
    <w:abstractNumId w:val="37"/>
  </w:num>
  <w:num w:numId="33">
    <w:abstractNumId w:val="16"/>
  </w:num>
  <w:num w:numId="34">
    <w:abstractNumId w:val="0"/>
  </w:num>
  <w:num w:numId="35">
    <w:abstractNumId w:val="25"/>
  </w:num>
  <w:num w:numId="36">
    <w:abstractNumId w:val="18"/>
  </w:num>
  <w:num w:numId="37">
    <w:abstractNumId w:val="22"/>
  </w:num>
  <w:num w:numId="38">
    <w:abstractNumId w:val="36"/>
  </w:num>
  <w:num w:numId="39">
    <w:abstractNumId w:val="34"/>
  </w:num>
  <w:num w:numId="40">
    <w:abstractNumId w:val="5"/>
  </w:num>
  <w:num w:numId="41">
    <w:abstractNumId w:val="31"/>
  </w:num>
  <w:num w:numId="42">
    <w:abstractNumId w:val="9"/>
  </w:num>
  <w:num w:numId="43">
    <w:abstractNumId w:val="21"/>
  </w:num>
  <w:num w:numId="4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1B50"/>
    <w:rsid w:val="001B2FD5"/>
    <w:rsid w:val="001B7033"/>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17293"/>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5E67"/>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404EEF"/>
    <w:rsid w:val="0040783F"/>
    <w:rsid w:val="0041364D"/>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0A17"/>
    <w:rsid w:val="004D1385"/>
    <w:rsid w:val="004D384D"/>
    <w:rsid w:val="004E4FE1"/>
    <w:rsid w:val="004F0DA3"/>
    <w:rsid w:val="004F1AAE"/>
    <w:rsid w:val="005142BF"/>
    <w:rsid w:val="00522506"/>
    <w:rsid w:val="00523773"/>
    <w:rsid w:val="00524065"/>
    <w:rsid w:val="005274A8"/>
    <w:rsid w:val="005315AB"/>
    <w:rsid w:val="00532587"/>
    <w:rsid w:val="005327F4"/>
    <w:rsid w:val="0053451F"/>
    <w:rsid w:val="00536E08"/>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0BD"/>
    <w:rsid w:val="005B3D04"/>
    <w:rsid w:val="005C0E6F"/>
    <w:rsid w:val="005C35E5"/>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F3F7E"/>
    <w:rsid w:val="006F775E"/>
    <w:rsid w:val="00701DDE"/>
    <w:rsid w:val="0070267E"/>
    <w:rsid w:val="00704B43"/>
    <w:rsid w:val="00705A8C"/>
    <w:rsid w:val="00712C51"/>
    <w:rsid w:val="00716314"/>
    <w:rsid w:val="007216FF"/>
    <w:rsid w:val="00725A08"/>
    <w:rsid w:val="00730B82"/>
    <w:rsid w:val="00734E85"/>
    <w:rsid w:val="0073512C"/>
    <w:rsid w:val="00735B15"/>
    <w:rsid w:val="00740DCE"/>
    <w:rsid w:val="00742A14"/>
    <w:rsid w:val="0074478E"/>
    <w:rsid w:val="00754580"/>
    <w:rsid w:val="0077477B"/>
    <w:rsid w:val="00774D08"/>
    <w:rsid w:val="00776FCF"/>
    <w:rsid w:val="0078480F"/>
    <w:rsid w:val="00793056"/>
    <w:rsid w:val="007967F5"/>
    <w:rsid w:val="007A0877"/>
    <w:rsid w:val="007A167B"/>
    <w:rsid w:val="007A3976"/>
    <w:rsid w:val="007A5142"/>
    <w:rsid w:val="007B018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B72D1"/>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240D"/>
    <w:rsid w:val="009E536F"/>
    <w:rsid w:val="009E63E0"/>
    <w:rsid w:val="009F344B"/>
    <w:rsid w:val="00A001BA"/>
    <w:rsid w:val="00A0137D"/>
    <w:rsid w:val="00A04591"/>
    <w:rsid w:val="00A045C1"/>
    <w:rsid w:val="00A13A1C"/>
    <w:rsid w:val="00A14302"/>
    <w:rsid w:val="00A146DD"/>
    <w:rsid w:val="00A1610D"/>
    <w:rsid w:val="00A30E7C"/>
    <w:rsid w:val="00A34C7D"/>
    <w:rsid w:val="00A355D4"/>
    <w:rsid w:val="00A4362C"/>
    <w:rsid w:val="00A43FEC"/>
    <w:rsid w:val="00A45718"/>
    <w:rsid w:val="00A45880"/>
    <w:rsid w:val="00A51BE3"/>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2CFA"/>
    <w:rsid w:val="00AC3CA8"/>
    <w:rsid w:val="00AC5AA2"/>
    <w:rsid w:val="00AC7715"/>
    <w:rsid w:val="00AC7B15"/>
    <w:rsid w:val="00AD55EE"/>
    <w:rsid w:val="00AD777F"/>
    <w:rsid w:val="00AD7D49"/>
    <w:rsid w:val="00AE7C0C"/>
    <w:rsid w:val="00AF083B"/>
    <w:rsid w:val="00AF1493"/>
    <w:rsid w:val="00AF2F0D"/>
    <w:rsid w:val="00AF49A0"/>
    <w:rsid w:val="00AF6BC1"/>
    <w:rsid w:val="00B07E99"/>
    <w:rsid w:val="00B1143B"/>
    <w:rsid w:val="00B11A41"/>
    <w:rsid w:val="00B221D0"/>
    <w:rsid w:val="00B244A6"/>
    <w:rsid w:val="00B32C34"/>
    <w:rsid w:val="00B37A5E"/>
    <w:rsid w:val="00B40E01"/>
    <w:rsid w:val="00B4192D"/>
    <w:rsid w:val="00B472F6"/>
    <w:rsid w:val="00B50EC6"/>
    <w:rsid w:val="00B53BAC"/>
    <w:rsid w:val="00B55585"/>
    <w:rsid w:val="00B63184"/>
    <w:rsid w:val="00B632C4"/>
    <w:rsid w:val="00B73789"/>
    <w:rsid w:val="00B76599"/>
    <w:rsid w:val="00B81EBA"/>
    <w:rsid w:val="00B8427B"/>
    <w:rsid w:val="00B849CE"/>
    <w:rsid w:val="00B9271C"/>
    <w:rsid w:val="00B963FC"/>
    <w:rsid w:val="00B97547"/>
    <w:rsid w:val="00BA0D70"/>
    <w:rsid w:val="00BA14C1"/>
    <w:rsid w:val="00BB467C"/>
    <w:rsid w:val="00BB47D8"/>
    <w:rsid w:val="00BB7C12"/>
    <w:rsid w:val="00BC14FE"/>
    <w:rsid w:val="00BC26F6"/>
    <w:rsid w:val="00BC54CF"/>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DB9"/>
    <w:rsid w:val="00EA4397"/>
    <w:rsid w:val="00EA4739"/>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3C85"/>
    <w:rsid w:val="00FB474C"/>
    <w:rsid w:val="00FB6336"/>
    <w:rsid w:val="00FB6375"/>
    <w:rsid w:val="00FC1F07"/>
    <w:rsid w:val="00FC36A6"/>
    <w:rsid w:val="00FC53A7"/>
    <w:rsid w:val="00FC7ABE"/>
    <w:rsid w:val="00FD121F"/>
    <w:rsid w:val="00FD26BE"/>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3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uiPriority w:val="34"/>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 w:type="paragraph" w:customStyle="1" w:styleId="Body2">
    <w:name w:val="Body 2"/>
    <w:qFormat/>
    <w:rsid w:val="009E63E0"/>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Textbody">
    <w:name w:val="Text body"/>
    <w:basedOn w:val="Standard"/>
    <w:rsid w:val="005B30BD"/>
    <w:pPr>
      <w:widowControl w:val="0"/>
      <w:spacing w:after="140" w:line="288" w:lineRule="auto"/>
    </w:pPr>
    <w:rPr>
      <w:rFonts w:ascii="Liberation Serif" w:eastAsia="SimSun" w:hAnsi="Liberation Serif"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6CD5D-7D86-49E9-8D76-A0CAE279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23100</Words>
  <Characters>13167</Characters>
  <Application>Microsoft Office Word</Application>
  <DocSecurity>0</DocSecurity>
  <Lines>109</Lines>
  <Paragraphs>72</Paragraphs>
  <ScaleCrop>false</ScaleCrop>
  <HeadingPairs>
    <vt:vector size="6" baseType="variant">
      <vt:variant>
        <vt:lpstr>Pavadinimas</vt:lpstr>
      </vt:variant>
      <vt:variant>
        <vt:i4>1</vt:i4>
      </vt:variant>
      <vt:variant>
        <vt:lpstr>Antraštės</vt:lpstr>
      </vt:variant>
      <vt:variant>
        <vt:i4>17</vt:i4>
      </vt:variant>
      <vt:variant>
        <vt:lpstr>Title</vt:lpstr>
      </vt:variant>
      <vt:variant>
        <vt:i4>1</vt:i4>
      </vt:variant>
    </vt:vector>
  </HeadingPairs>
  <TitlesOfParts>
    <vt:vector size="19" baseType="lpstr">
      <vt:lpstr>VIEŠOJI  ĮSTAIGA   JONAVOS  LIGONINĖ</vt:lpstr>
      <vt:lpstr>        „PREKĖS PATALPŲ VALYMUI“</vt:lpstr>
      <vt:lpstr>        PIRKIMO NUMERIS CVP IS 1650431</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36195</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5</cp:revision>
  <cp:lastPrinted>2022-05-30T11:29:00Z</cp:lastPrinted>
  <dcterms:created xsi:type="dcterms:W3CDTF">2024-11-26T12:56:00Z</dcterms:created>
  <dcterms:modified xsi:type="dcterms:W3CDTF">2025-03-13T17:06:00Z</dcterms:modified>
</cp:coreProperties>
</file>