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179F" w14:textId="77777777" w:rsidR="00581698" w:rsidRDefault="00581698" w:rsidP="00581698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10106CD" w14:textId="77777777" w:rsidR="00581698" w:rsidRPr="00625B92" w:rsidRDefault="00581698" w:rsidP="00581698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KVIETIMAS Į IŠANKSTINĘ </w:t>
      </w:r>
      <w:r w:rsidRPr="00625B92">
        <w:rPr>
          <w:rFonts w:asciiTheme="minorHAnsi" w:hAnsiTheme="minorHAnsi"/>
          <w:b/>
          <w:bCs/>
          <w:sz w:val="22"/>
          <w:szCs w:val="22"/>
        </w:rPr>
        <w:t>RINKOS KONSULTACIJĄ</w:t>
      </w:r>
    </w:p>
    <w:p w14:paraId="4F6ED0B8" w14:textId="77777777" w:rsidR="00581698" w:rsidRPr="00625B92" w:rsidRDefault="00581698" w:rsidP="00581698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94A128F" w14:textId="77777777" w:rsidR="00581698" w:rsidRDefault="00581698" w:rsidP="00581698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  <w:r w:rsidRPr="003443F4">
        <w:rPr>
          <w:rFonts w:asciiTheme="minorHAnsi" w:hAnsiTheme="minorHAnsi"/>
          <w:b/>
          <w:bCs/>
          <w:sz w:val="22"/>
          <w:szCs w:val="22"/>
        </w:rPr>
        <w:t>KALBINIŲ RYŠIŲ SISTEMA KAUNO IR PALANGOS ATCC</w:t>
      </w:r>
    </w:p>
    <w:p w14:paraId="59B6F17B" w14:textId="77777777" w:rsidR="00581698" w:rsidRPr="00BE256A" w:rsidRDefault="00581698" w:rsidP="00581698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A5AED59" w14:textId="77777777" w:rsidR="00581698" w:rsidRPr="00BE256A" w:rsidRDefault="00581698" w:rsidP="0058169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BE256A">
        <w:rPr>
          <w:rFonts w:asciiTheme="minorHAnsi" w:hAnsiTheme="minorHAnsi" w:cstheme="minorHAnsi"/>
          <w:bCs/>
          <w:sz w:val="22"/>
          <w:szCs w:val="22"/>
        </w:rPr>
        <w:t xml:space="preserve">Akcinė bendrovė ,,Oro navigacija“ planuoja </w:t>
      </w:r>
      <w:r w:rsidRPr="003443F4">
        <w:rPr>
          <w:rFonts w:asciiTheme="minorHAnsi" w:hAnsiTheme="minorHAnsi" w:cstheme="minorHAnsi"/>
          <w:sz w:val="22"/>
          <w:szCs w:val="22"/>
        </w:rPr>
        <w:t>įsigyti</w:t>
      </w:r>
      <w:r w:rsidRPr="00BE25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3443F4">
        <w:rPr>
          <w:rFonts w:asciiTheme="minorHAnsi" w:hAnsiTheme="minorHAnsi" w:cstheme="minorHAnsi"/>
          <w:b/>
          <w:bCs/>
          <w:sz w:val="22"/>
          <w:szCs w:val="22"/>
        </w:rPr>
        <w:t>KALBINIŲ RYŠIŲ SISTEM</w:t>
      </w:r>
      <w:r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3443F4">
        <w:rPr>
          <w:rFonts w:asciiTheme="minorHAnsi" w:hAnsiTheme="minorHAnsi" w:cstheme="minorHAnsi"/>
          <w:b/>
          <w:bCs/>
          <w:sz w:val="22"/>
          <w:szCs w:val="22"/>
        </w:rPr>
        <w:t xml:space="preserve"> KAUNO IR PALANGOS ATCC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BE256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505E39" w14:textId="77777777" w:rsidR="00581698" w:rsidRPr="00BE256A" w:rsidRDefault="00581698" w:rsidP="0058169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Pr="00BE256A">
        <w:rPr>
          <w:rFonts w:asciiTheme="minorHAnsi" w:hAnsiTheme="minorHAnsi" w:cstheme="minorHAnsi"/>
          <w:bCs/>
          <w:sz w:val="22"/>
          <w:szCs w:val="22"/>
        </w:rPr>
        <w:t>Kviečiame tiekėjus susipažinti su planuojamo įsigyti objekto reikalavimais (</w:t>
      </w:r>
      <w:r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Pr="00BE256A">
        <w:rPr>
          <w:rFonts w:asciiTheme="minorHAnsi" w:hAnsiTheme="minorHAnsi" w:cstheme="minorHAnsi"/>
          <w:bCs/>
          <w:sz w:val="22"/>
          <w:szCs w:val="22"/>
        </w:rPr>
        <w:t xml:space="preserve">Priedas) ir dalyvauti  išankstinėje rinkos konsultacijoje – atsakyti į žemiau pateiktus klausimus. </w:t>
      </w:r>
    </w:p>
    <w:p w14:paraId="3F3BAA51" w14:textId="77777777" w:rsidR="00581698" w:rsidRPr="00E97089" w:rsidRDefault="00581698" w:rsidP="0058169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E97089">
        <w:rPr>
          <w:rFonts w:asciiTheme="minorHAnsi" w:hAnsiTheme="minorHAnsi" w:cstheme="minorHAnsi"/>
          <w:sz w:val="22"/>
          <w:szCs w:val="22"/>
        </w:rPr>
        <w:t xml:space="preserve">Tai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nėra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skelbimas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apie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pirkimą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išankstinis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skelbimas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apie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pirkimą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šiuo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pranešimu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Tiekėjai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nėra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kviečiami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varžytis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dėl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Pirkimo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sutarties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teikti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pasiūlymų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Šios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rinkos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konsultacijos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tikslas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išsiaiškinti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įvairius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pirkimo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objektu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susijusius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klausimus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tinkamai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pasiruošti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pirkimui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ir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jo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strategijos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089">
        <w:rPr>
          <w:rFonts w:asciiTheme="minorHAnsi" w:hAnsiTheme="minorHAnsi" w:cstheme="minorHAnsi"/>
          <w:sz w:val="22"/>
          <w:szCs w:val="22"/>
        </w:rPr>
        <w:t>parinkimui</w:t>
      </w:r>
      <w:proofErr w:type="spellEnd"/>
      <w:r w:rsidRPr="00E97089">
        <w:rPr>
          <w:rFonts w:asciiTheme="minorHAnsi" w:hAnsiTheme="minorHAnsi" w:cstheme="minorHAnsi"/>
          <w:sz w:val="22"/>
          <w:szCs w:val="22"/>
        </w:rPr>
        <w:t>.</w:t>
      </w:r>
    </w:p>
    <w:p w14:paraId="6F01B7C5" w14:textId="77777777" w:rsidR="00581698" w:rsidRPr="00BE1A9C" w:rsidRDefault="00581698" w:rsidP="00581698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E1A9C">
        <w:rPr>
          <w:rFonts w:asciiTheme="minorHAnsi" w:hAnsiTheme="minorHAnsi" w:cstheme="minorHAnsi"/>
          <w:sz w:val="22"/>
          <w:szCs w:val="22"/>
        </w:rPr>
        <w:t>Konsultacijos bus vykdomos CVP IS priemonėmis. Prašome teikti atsakymus per CVP IS pranešimų skiltį.</w:t>
      </w:r>
    </w:p>
    <w:p w14:paraId="2FF3F24F" w14:textId="77777777" w:rsidR="00581698" w:rsidRPr="00F40DE8" w:rsidRDefault="00581698" w:rsidP="00581698">
      <w:pPr>
        <w:numPr>
          <w:ilvl w:val="0"/>
          <w:numId w:val="1"/>
        </w:numPr>
        <w:tabs>
          <w:tab w:val="left" w:pos="912"/>
        </w:tabs>
        <w:ind w:left="0" w:firstLine="56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E1A9C">
        <w:rPr>
          <w:rFonts w:asciiTheme="minorHAnsi" w:hAnsiTheme="minorHAnsi" w:cstheme="minorHAnsi"/>
          <w:bCs/>
          <w:sz w:val="22"/>
          <w:szCs w:val="22"/>
        </w:rPr>
        <w:t>Pateikdamas informaciją, tiekėjas turi iš anksto nurodyti, kuri jo pateiktos informacijos dalis yra konfidenciali</w:t>
      </w:r>
      <w:r w:rsidRPr="00F40DE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</w:t>
      </w:r>
    </w:p>
    <w:p w14:paraId="3CA39059" w14:textId="77777777" w:rsidR="00581698" w:rsidRPr="004837A2" w:rsidRDefault="00581698" w:rsidP="00581698">
      <w:pPr>
        <w:numPr>
          <w:ilvl w:val="0"/>
          <w:numId w:val="1"/>
        </w:numPr>
        <w:tabs>
          <w:tab w:val="left" w:pos="912"/>
        </w:tabs>
        <w:ind w:left="0" w:firstLine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37A2">
        <w:rPr>
          <w:rFonts w:asciiTheme="minorHAnsi" w:hAnsiTheme="minorHAnsi"/>
          <w:sz w:val="22"/>
          <w:szCs w:val="22"/>
        </w:rPr>
        <w:t>Kviečiame atsakyti į žemiau pateiktus klausimus:</w:t>
      </w:r>
    </w:p>
    <w:p w14:paraId="69E58364" w14:textId="77777777" w:rsidR="00581698" w:rsidRDefault="00581698" w:rsidP="00581698">
      <w:pPr>
        <w:tabs>
          <w:tab w:val="left" w:pos="912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7"/>
        <w:gridCol w:w="2974"/>
        <w:gridCol w:w="6407"/>
      </w:tblGrid>
      <w:tr w:rsidR="00581698" w:rsidRPr="00311EB3" w14:paraId="43C7D390" w14:textId="77777777" w:rsidTr="00B836C1">
        <w:tc>
          <w:tcPr>
            <w:tcW w:w="537" w:type="dxa"/>
          </w:tcPr>
          <w:p w14:paraId="24EE8419" w14:textId="77777777" w:rsidR="00581698" w:rsidRPr="00311EB3" w:rsidRDefault="00581698" w:rsidP="00B836C1">
            <w:pPr>
              <w:tabs>
                <w:tab w:val="left" w:pos="91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11EB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</w:t>
            </w:r>
            <w:r w:rsidRPr="00311EB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2974" w:type="dxa"/>
          </w:tcPr>
          <w:p w14:paraId="6D4E74B7" w14:textId="77777777" w:rsidR="00581698" w:rsidRPr="00311EB3" w:rsidRDefault="00581698" w:rsidP="00B836C1">
            <w:pPr>
              <w:tabs>
                <w:tab w:val="left" w:pos="91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Klausimas</w:t>
            </w:r>
            <w:proofErr w:type="spellEnd"/>
          </w:p>
        </w:tc>
        <w:tc>
          <w:tcPr>
            <w:tcW w:w="6407" w:type="dxa"/>
          </w:tcPr>
          <w:p w14:paraId="75E0952D" w14:textId="77777777" w:rsidR="00581698" w:rsidRDefault="00581698" w:rsidP="00B836C1">
            <w:pPr>
              <w:tabs>
                <w:tab w:val="left" w:pos="91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Atsakymas</w:t>
            </w:r>
            <w:proofErr w:type="spellEnd"/>
            <w:r>
              <w:t xml:space="preserve"> </w:t>
            </w:r>
          </w:p>
        </w:tc>
      </w:tr>
      <w:tr w:rsidR="00581698" w:rsidRPr="00311EB3" w14:paraId="305940FA" w14:textId="77777777" w:rsidTr="00B836C1">
        <w:tc>
          <w:tcPr>
            <w:tcW w:w="537" w:type="dxa"/>
          </w:tcPr>
          <w:p w14:paraId="640C0AA9" w14:textId="77777777" w:rsidR="00581698" w:rsidRPr="00311EB3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EB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</w:p>
        </w:tc>
        <w:tc>
          <w:tcPr>
            <w:tcW w:w="2974" w:type="dxa"/>
          </w:tcPr>
          <w:p w14:paraId="3D01DCF2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D03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Kokie yra pagrindiniai jūsų įrangos privalumai ir stiprybės, lyginant su tokia pačia konkurentų įranga?</w:t>
            </w:r>
          </w:p>
        </w:tc>
        <w:tc>
          <w:tcPr>
            <w:tcW w:w="6407" w:type="dxa"/>
          </w:tcPr>
          <w:p w14:paraId="0B860ACE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0F68211D" w14:textId="77777777" w:rsidTr="00B836C1">
        <w:tc>
          <w:tcPr>
            <w:tcW w:w="537" w:type="dxa"/>
          </w:tcPr>
          <w:p w14:paraId="6B1E7CE0" w14:textId="77777777" w:rsidR="00581698" w:rsidRPr="00C62361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2974" w:type="dxa"/>
          </w:tcPr>
          <w:p w14:paraId="0BA99736" w14:textId="77777777" w:rsidR="00581698" w:rsidRPr="008D039C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Kokius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teigiamus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atsiliepimus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apie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įrangą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esate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gavę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iš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dabartinių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vartotojų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?</w:t>
            </w:r>
          </w:p>
        </w:tc>
        <w:tc>
          <w:tcPr>
            <w:tcW w:w="6407" w:type="dxa"/>
          </w:tcPr>
          <w:p w14:paraId="041AB396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20386463" w14:textId="77777777" w:rsidTr="00B836C1">
        <w:tc>
          <w:tcPr>
            <w:tcW w:w="537" w:type="dxa"/>
          </w:tcPr>
          <w:p w14:paraId="28CB220A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</w:t>
            </w:r>
          </w:p>
        </w:tc>
        <w:tc>
          <w:tcPr>
            <w:tcW w:w="2974" w:type="dxa"/>
          </w:tcPr>
          <w:p w14:paraId="13E59E92" w14:textId="77777777" w:rsidR="00581698" w:rsidRPr="008D039C" w:rsidRDefault="00581698" w:rsidP="00B836C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Kokios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yra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žinomos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jūsų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įrangos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silpnybės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ar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apribojimai</w:t>
            </w:r>
            <w:proofErr w:type="spellEnd"/>
            <w:r w:rsidRPr="008D039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?</w:t>
            </w:r>
          </w:p>
        </w:tc>
        <w:tc>
          <w:tcPr>
            <w:tcW w:w="6407" w:type="dxa"/>
          </w:tcPr>
          <w:p w14:paraId="6B00FEB5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4BEC1460" w14:textId="77777777" w:rsidTr="00B836C1">
        <w:tc>
          <w:tcPr>
            <w:tcW w:w="537" w:type="dxa"/>
          </w:tcPr>
          <w:p w14:paraId="2E6FDC8B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2974" w:type="dxa"/>
          </w:tcPr>
          <w:p w14:paraId="146C8B47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esate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gavę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neigiamų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atsiliepimų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apie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įrangą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jos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veikimą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?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Kokių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kiek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tc>
          <w:tcPr>
            <w:tcW w:w="6407" w:type="dxa"/>
          </w:tcPr>
          <w:p w14:paraId="2327E0E9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7B371B98" w14:textId="77777777" w:rsidTr="00B836C1">
        <w:tc>
          <w:tcPr>
            <w:tcW w:w="537" w:type="dxa"/>
          </w:tcPr>
          <w:p w14:paraId="3AD67686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</w:t>
            </w:r>
          </w:p>
        </w:tc>
        <w:tc>
          <w:tcPr>
            <w:tcW w:w="2974" w:type="dxa"/>
          </w:tcPr>
          <w:p w14:paraId="508DCFBD" w14:textId="77777777" w:rsidR="00581698" w:rsidRPr="008D039C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D03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 esate gavę neigiamų atsiliepimų apie garantinę priežiūrą ir kokių?</w:t>
            </w:r>
          </w:p>
        </w:tc>
        <w:tc>
          <w:tcPr>
            <w:tcW w:w="6407" w:type="dxa"/>
          </w:tcPr>
          <w:p w14:paraId="6B67766D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17B3C1C5" w14:textId="77777777" w:rsidTr="00B836C1">
        <w:tc>
          <w:tcPr>
            <w:tcW w:w="537" w:type="dxa"/>
          </w:tcPr>
          <w:p w14:paraId="0C2A9AEC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6.</w:t>
            </w:r>
          </w:p>
        </w:tc>
        <w:tc>
          <w:tcPr>
            <w:tcW w:w="2974" w:type="dxa"/>
          </w:tcPr>
          <w:p w14:paraId="5985F738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pateikta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techninė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specifikacija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yra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pakankamai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gerai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suprantama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įrangos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pirkimo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pasiūlymui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pateikti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? Jei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pateikta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techninė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specifikacija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turi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trūkumų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prašome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juos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nurodyti</w:t>
            </w:r>
            <w:proofErr w:type="spellEnd"/>
            <w:r w:rsidRPr="008D03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6407" w:type="dxa"/>
          </w:tcPr>
          <w:p w14:paraId="036A14FC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129B1FCF" w14:textId="77777777" w:rsidTr="00B836C1">
        <w:tc>
          <w:tcPr>
            <w:tcW w:w="537" w:type="dxa"/>
          </w:tcPr>
          <w:p w14:paraId="661D5B36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7.</w:t>
            </w:r>
          </w:p>
        </w:tc>
        <w:tc>
          <w:tcPr>
            <w:tcW w:w="2974" w:type="dxa"/>
          </w:tcPr>
          <w:p w14:paraId="0F410CBF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įrangoje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naudojamos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licencijos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? Koks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jų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galiojimo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laikotarpis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?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reikia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atnaujinti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tc>
          <w:tcPr>
            <w:tcW w:w="6407" w:type="dxa"/>
          </w:tcPr>
          <w:p w14:paraId="4D92C4F7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4B9F3D00" w14:textId="77777777" w:rsidTr="00B836C1">
        <w:tc>
          <w:tcPr>
            <w:tcW w:w="537" w:type="dxa"/>
          </w:tcPr>
          <w:p w14:paraId="64200723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8.</w:t>
            </w:r>
          </w:p>
        </w:tc>
        <w:tc>
          <w:tcPr>
            <w:tcW w:w="2974" w:type="dxa"/>
          </w:tcPr>
          <w:p w14:paraId="3BBEB9BC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Kokią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kainos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dalį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procentais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sudaro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licencijos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tc>
          <w:tcPr>
            <w:tcW w:w="6407" w:type="dxa"/>
          </w:tcPr>
          <w:p w14:paraId="1EE829FB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57188ED5" w14:textId="77777777" w:rsidTr="00B836C1">
        <w:tc>
          <w:tcPr>
            <w:tcW w:w="537" w:type="dxa"/>
          </w:tcPr>
          <w:p w14:paraId="36F41965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9.</w:t>
            </w:r>
          </w:p>
        </w:tc>
        <w:tc>
          <w:tcPr>
            <w:tcW w:w="2974" w:type="dxa"/>
          </w:tcPr>
          <w:p w14:paraId="4D7EFCDA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Kaip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atitinka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EASA Detailed Specifications and Acceptable Means of Compliance &amp; Guidance Material for certification or declaration of design compliance of ATM/ANS ground equipment (DS-GE.CER/DEC)? Kaip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galite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tai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įrodyti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tc>
          <w:tcPr>
            <w:tcW w:w="6407" w:type="dxa"/>
          </w:tcPr>
          <w:p w14:paraId="1BB703C6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44C313E6" w14:textId="77777777" w:rsidTr="00B836C1">
        <w:tc>
          <w:tcPr>
            <w:tcW w:w="537" w:type="dxa"/>
          </w:tcPr>
          <w:p w14:paraId="642C5B4A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10.</w:t>
            </w:r>
          </w:p>
        </w:tc>
        <w:tc>
          <w:tcPr>
            <w:tcW w:w="2974" w:type="dxa"/>
          </w:tcPr>
          <w:p w14:paraId="14B724E4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Prašome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pateikti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jūsų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programinės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užtikrinimo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lygio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paaiškinimą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6407" w:type="dxa"/>
          </w:tcPr>
          <w:p w14:paraId="510EEDBC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20C99DED" w14:textId="77777777" w:rsidTr="00B836C1">
        <w:tc>
          <w:tcPr>
            <w:tcW w:w="537" w:type="dxa"/>
          </w:tcPr>
          <w:p w14:paraId="0ADF26CA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11.</w:t>
            </w:r>
          </w:p>
        </w:tc>
        <w:tc>
          <w:tcPr>
            <w:tcW w:w="2974" w:type="dxa"/>
          </w:tcPr>
          <w:p w14:paraId="2DDFCAC2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Kiek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procentų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sudaro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komercinės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prekybos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tinkle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prieinama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tc>
          <w:tcPr>
            <w:tcW w:w="6407" w:type="dxa"/>
          </w:tcPr>
          <w:p w14:paraId="7D7230DE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1C0F8BF8" w14:textId="77777777" w:rsidTr="00B836C1">
        <w:tc>
          <w:tcPr>
            <w:tcW w:w="537" w:type="dxa"/>
          </w:tcPr>
          <w:p w14:paraId="71BC4883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12.</w:t>
            </w:r>
          </w:p>
        </w:tc>
        <w:tc>
          <w:tcPr>
            <w:tcW w:w="2974" w:type="dxa"/>
          </w:tcPr>
          <w:p w14:paraId="5F36CB5D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siūloma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garantinės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priežiūros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tvarka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atitinka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jūsų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praktiką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ji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yra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priimtina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? Jei ne,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pasiūlykite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jums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labiau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tinkamą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6407" w:type="dxa"/>
          </w:tcPr>
          <w:p w14:paraId="54249FB4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2F4C7051" w14:textId="77777777" w:rsidTr="00B836C1">
        <w:tc>
          <w:tcPr>
            <w:tcW w:w="537" w:type="dxa"/>
          </w:tcPr>
          <w:p w14:paraId="1B7958D3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13.</w:t>
            </w:r>
          </w:p>
        </w:tc>
        <w:tc>
          <w:tcPr>
            <w:tcW w:w="2974" w:type="dxa"/>
          </w:tcPr>
          <w:p w14:paraId="1951652E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siūloma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pogarantinės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priežiūros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tvarka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atitinka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jūsų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praktiką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ji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yra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priimtina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? Jei ne,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pasiūlykite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jums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labiau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tinkamą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6407" w:type="dxa"/>
          </w:tcPr>
          <w:p w14:paraId="62A356F9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10660D3B" w14:textId="77777777" w:rsidTr="00B836C1">
        <w:tc>
          <w:tcPr>
            <w:tcW w:w="537" w:type="dxa"/>
          </w:tcPr>
          <w:p w14:paraId="227D8F72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14.</w:t>
            </w:r>
          </w:p>
        </w:tc>
        <w:tc>
          <w:tcPr>
            <w:tcW w:w="2974" w:type="dxa"/>
          </w:tcPr>
          <w:p w14:paraId="45F4CED9" w14:textId="77777777" w:rsidR="00581698" w:rsidRPr="003E7943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E7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Prašome nurodyti preliminarią </w:t>
            </w:r>
            <w:proofErr w:type="spellStart"/>
            <w:r w:rsidRPr="003E7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pogarantinės</w:t>
            </w:r>
            <w:proofErr w:type="spellEnd"/>
            <w:r w:rsidRPr="003E7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priežiūros kainą visam </w:t>
            </w:r>
            <w:proofErr w:type="spellStart"/>
            <w:r w:rsidRPr="003E7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pogarantiniam</w:t>
            </w:r>
            <w:proofErr w:type="spellEnd"/>
            <w:r w:rsidRPr="003E7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laikotarpiui kaip nurodyta techninėje specifikacijoje, įskaitant techninės įrangos remonto ir programinės įrangos paramos paslaugas.</w:t>
            </w:r>
          </w:p>
        </w:tc>
        <w:tc>
          <w:tcPr>
            <w:tcW w:w="6407" w:type="dxa"/>
          </w:tcPr>
          <w:p w14:paraId="5BB02AC7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4A588897" w14:textId="77777777" w:rsidTr="00B836C1">
        <w:tc>
          <w:tcPr>
            <w:tcW w:w="537" w:type="dxa"/>
          </w:tcPr>
          <w:p w14:paraId="36164A5B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15.</w:t>
            </w:r>
          </w:p>
        </w:tc>
        <w:tc>
          <w:tcPr>
            <w:tcW w:w="2974" w:type="dxa"/>
          </w:tcPr>
          <w:p w14:paraId="102F4833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Prašome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nurodyti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viso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projekto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preliminarią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kainą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įskaitant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atsargines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dalis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licencijas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atsiuntimą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įrengimą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techninio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operacinio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personalo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mokymą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FAT, SAT,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garantinę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priežiūrą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pogarantinę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priežiūrą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kaip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aprašyta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techninėje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specifikacijoje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6407" w:type="dxa"/>
          </w:tcPr>
          <w:p w14:paraId="00F1766B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0D92072E" w14:textId="77777777" w:rsidTr="00B836C1">
        <w:tc>
          <w:tcPr>
            <w:tcW w:w="537" w:type="dxa"/>
          </w:tcPr>
          <w:p w14:paraId="417CD8A8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16.</w:t>
            </w:r>
          </w:p>
        </w:tc>
        <w:tc>
          <w:tcPr>
            <w:tcW w:w="2974" w:type="dxa"/>
          </w:tcPr>
          <w:p w14:paraId="6D907521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Kokios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yra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kibernetinio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saugumo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požiūriu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pažeidžiamos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vietos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tc>
          <w:tcPr>
            <w:tcW w:w="6407" w:type="dxa"/>
          </w:tcPr>
          <w:p w14:paraId="59EA537F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635607F1" w14:textId="77777777" w:rsidTr="00B836C1">
        <w:tc>
          <w:tcPr>
            <w:tcW w:w="537" w:type="dxa"/>
          </w:tcPr>
          <w:p w14:paraId="362A3399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17.</w:t>
            </w:r>
          </w:p>
        </w:tc>
        <w:tc>
          <w:tcPr>
            <w:tcW w:w="2974" w:type="dxa"/>
          </w:tcPr>
          <w:p w14:paraId="0C0A3DCA" w14:textId="77777777" w:rsidR="00581698" w:rsidRPr="007D0E0D" w:rsidRDefault="00581698" w:rsidP="00B836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Kaip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yra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užtikrinamas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įrangos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kibernetinis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saugumas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nuo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įsibrovimo</w:t>
            </w:r>
            <w:proofErr w:type="spellEnd"/>
            <w:r w:rsidRPr="003E79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tc>
          <w:tcPr>
            <w:tcW w:w="6407" w:type="dxa"/>
          </w:tcPr>
          <w:p w14:paraId="7FF1339D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4DFBDE86" w14:textId="77777777" w:rsidTr="00B836C1">
        <w:tc>
          <w:tcPr>
            <w:tcW w:w="537" w:type="dxa"/>
          </w:tcPr>
          <w:p w14:paraId="767B96C4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18.</w:t>
            </w:r>
          </w:p>
        </w:tc>
        <w:tc>
          <w:tcPr>
            <w:tcW w:w="2974" w:type="dxa"/>
          </w:tcPr>
          <w:p w14:paraId="7E53E4D2" w14:textId="77777777" w:rsidR="00581698" w:rsidRPr="003E7943" w:rsidRDefault="00581698" w:rsidP="00B836C1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E794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 yra buvę atvejų, kai į jūsų pagamintą įrangą buvo įsibrauta? Jei taip, kokia žala buvo padaryta? Ar buvo padaryta įtaka skrydžių saugai.</w:t>
            </w:r>
          </w:p>
        </w:tc>
        <w:tc>
          <w:tcPr>
            <w:tcW w:w="6407" w:type="dxa"/>
          </w:tcPr>
          <w:p w14:paraId="737E43CC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40B02414" w14:textId="77777777" w:rsidTr="00B836C1">
        <w:tc>
          <w:tcPr>
            <w:tcW w:w="537" w:type="dxa"/>
          </w:tcPr>
          <w:p w14:paraId="5294866E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19.</w:t>
            </w:r>
          </w:p>
        </w:tc>
        <w:tc>
          <w:tcPr>
            <w:tcW w:w="2974" w:type="dxa"/>
          </w:tcPr>
          <w:p w14:paraId="26F61C4E" w14:textId="77777777" w:rsidR="00581698" w:rsidRPr="003E7943" w:rsidRDefault="00581698" w:rsidP="00B836C1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E794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 jūsų įrangoje yra naudojamos sudėtinės dalys iš Europos sąjungai nedraugiškų šalių? Kokios tai dalys? Kiek procentų jos sudaro įrangoje.</w:t>
            </w:r>
          </w:p>
        </w:tc>
        <w:tc>
          <w:tcPr>
            <w:tcW w:w="6407" w:type="dxa"/>
          </w:tcPr>
          <w:p w14:paraId="4AA896DB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311EB3" w14:paraId="69F269D8" w14:textId="77777777" w:rsidTr="00B836C1">
        <w:tc>
          <w:tcPr>
            <w:tcW w:w="537" w:type="dxa"/>
          </w:tcPr>
          <w:p w14:paraId="4064E8E9" w14:textId="77777777" w:rsidR="00581698" w:rsidRDefault="00581698" w:rsidP="00B836C1">
            <w:pPr>
              <w:tabs>
                <w:tab w:val="left" w:pos="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20.</w:t>
            </w:r>
          </w:p>
        </w:tc>
        <w:tc>
          <w:tcPr>
            <w:tcW w:w="2974" w:type="dxa"/>
          </w:tcPr>
          <w:p w14:paraId="0B690DBB" w14:textId="77777777" w:rsidR="00581698" w:rsidRDefault="00581698" w:rsidP="00B836C1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Kiti siūlymai.</w:t>
            </w:r>
          </w:p>
          <w:p w14:paraId="7A47FDB8" w14:textId="77777777" w:rsidR="00581698" w:rsidRPr="003E7943" w:rsidRDefault="00581698" w:rsidP="00B836C1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07" w:type="dxa"/>
          </w:tcPr>
          <w:p w14:paraId="36DD7C32" w14:textId="77777777" w:rsidR="00581698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</w:tbl>
    <w:p w14:paraId="13D381F3" w14:textId="77777777" w:rsidR="00581698" w:rsidRDefault="00581698" w:rsidP="00581698">
      <w:pPr>
        <w:tabs>
          <w:tab w:val="left" w:pos="912"/>
        </w:tabs>
        <w:jc w:val="both"/>
        <w:rPr>
          <w:rFonts w:asciiTheme="minorHAnsi" w:hAnsiTheme="minorHAnsi"/>
          <w:sz w:val="22"/>
          <w:szCs w:val="22"/>
        </w:rPr>
      </w:pPr>
      <w:r w:rsidRPr="00E26842">
        <w:rPr>
          <w:rFonts w:asciiTheme="minorHAnsi" w:hAnsiTheme="minorHAnsi"/>
          <w:sz w:val="22"/>
          <w:szCs w:val="22"/>
        </w:rPr>
        <w:t xml:space="preserve"> </w:t>
      </w:r>
    </w:p>
    <w:p w14:paraId="342D1222" w14:textId="77777777" w:rsidR="00581698" w:rsidRPr="00166BAB" w:rsidRDefault="00581698" w:rsidP="00581698">
      <w:pPr>
        <w:tabs>
          <w:tab w:val="left" w:pos="912"/>
        </w:tabs>
        <w:ind w:left="567" w:right="-613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E82A3BC" w14:textId="77777777" w:rsidR="001E0331" w:rsidRDefault="001E0331"/>
    <w:sectPr w:rsidR="001E0331" w:rsidSect="00581698">
      <w:pgSz w:w="11906" w:h="16838"/>
      <w:pgMar w:top="1701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75A3"/>
    <w:multiLevelType w:val="hybridMultilevel"/>
    <w:tmpl w:val="89C8494A"/>
    <w:lvl w:ilvl="0" w:tplc="7B78435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200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98"/>
    <w:rsid w:val="001E0331"/>
    <w:rsid w:val="0040099A"/>
    <w:rsid w:val="0053023E"/>
    <w:rsid w:val="0058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04E5"/>
  <w15:chartTrackingRefBased/>
  <w15:docId w15:val="{6B550688-4744-4A26-9A34-51A83511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6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6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6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6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6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6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16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1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2142</Words>
  <Characters>1221</Characters>
  <Application>Microsoft Office Word</Application>
  <DocSecurity>0</DocSecurity>
  <Lines>10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Jasukaitienė</dc:creator>
  <cp:keywords/>
  <dc:description/>
  <cp:lastModifiedBy>Aušra Jasukaitienė</cp:lastModifiedBy>
  <cp:revision>1</cp:revision>
  <dcterms:created xsi:type="dcterms:W3CDTF">2025-03-13T18:07:00Z</dcterms:created>
  <dcterms:modified xsi:type="dcterms:W3CDTF">2025-03-13T18:08:00Z</dcterms:modified>
</cp:coreProperties>
</file>