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DD03" w14:textId="1C3043BA" w:rsidR="00AE0539" w:rsidRPr="00BA194A" w:rsidRDefault="00BA194A" w:rsidP="00BA194A">
      <w:pPr>
        <w:tabs>
          <w:tab w:val="left" w:pos="8137"/>
        </w:tabs>
        <w:ind w:firstLine="0"/>
        <w:jc w:val="right"/>
        <w:rPr>
          <w:rFonts w:asciiTheme="minorHAnsi" w:hAnsiTheme="minorHAnsi" w:cstheme="minorHAnsi"/>
        </w:rPr>
      </w:pPr>
      <w:r w:rsidRPr="00BA194A">
        <w:rPr>
          <w:rFonts w:asciiTheme="minorHAnsi" w:hAnsiTheme="minorHAnsi" w:cstheme="minorHAnsi"/>
        </w:rPr>
        <w:t>2 priedas</w:t>
      </w:r>
    </w:p>
    <w:p w14:paraId="013CD9C9" w14:textId="77777777" w:rsidR="00BA194A" w:rsidRDefault="00BA194A" w:rsidP="00757E3D">
      <w:pPr>
        <w:tabs>
          <w:tab w:val="left" w:pos="8137"/>
        </w:tabs>
        <w:ind w:firstLine="0"/>
        <w:jc w:val="center"/>
        <w:rPr>
          <w:rFonts w:asciiTheme="minorHAnsi" w:hAnsiTheme="minorHAnsi" w:cstheme="minorHAnsi"/>
          <w:b/>
          <w:bCs/>
        </w:rPr>
      </w:pPr>
    </w:p>
    <w:p w14:paraId="2D2FFCFC" w14:textId="043BB289" w:rsidR="007B5720" w:rsidRPr="00F56E56" w:rsidRDefault="007B5720" w:rsidP="00757E3D">
      <w:pPr>
        <w:tabs>
          <w:tab w:val="left" w:pos="8137"/>
        </w:tabs>
        <w:ind w:firstLine="0"/>
        <w:jc w:val="center"/>
        <w:rPr>
          <w:rFonts w:asciiTheme="minorHAnsi" w:hAnsiTheme="minorHAnsi" w:cstheme="minorHAnsi"/>
          <w:b/>
          <w:bCs/>
        </w:rPr>
      </w:pPr>
      <w:r w:rsidRPr="00F56E56">
        <w:rPr>
          <w:rFonts w:asciiTheme="minorHAnsi" w:hAnsiTheme="minorHAnsi" w:cstheme="minorHAnsi"/>
          <w:b/>
          <w:bCs/>
        </w:rPr>
        <w:t>TECHNINĖ SPECIFIKACIJA</w:t>
      </w:r>
    </w:p>
    <w:p w14:paraId="2D2FFCFD" w14:textId="77777777" w:rsidR="007B5720" w:rsidRPr="00F56E56" w:rsidRDefault="007B5720" w:rsidP="00757E3D">
      <w:pPr>
        <w:pStyle w:val="ListParagraph"/>
        <w:tabs>
          <w:tab w:val="left" w:pos="284"/>
        </w:tabs>
        <w:ind w:left="0" w:firstLine="0"/>
        <w:contextualSpacing w:val="0"/>
        <w:jc w:val="center"/>
        <w:rPr>
          <w:rFonts w:asciiTheme="minorHAnsi" w:hAnsiTheme="minorHAnsi" w:cstheme="minorHAnsi"/>
          <w:b/>
          <w:bCs/>
        </w:rPr>
      </w:pPr>
    </w:p>
    <w:p w14:paraId="2D2FFCFE" w14:textId="77777777" w:rsidR="007B5720" w:rsidRPr="00F56E56" w:rsidRDefault="007B5720" w:rsidP="00B8348A">
      <w:pPr>
        <w:pStyle w:val="ListParagraph"/>
        <w:numPr>
          <w:ilvl w:val="0"/>
          <w:numId w:val="2"/>
        </w:numPr>
        <w:pBdr>
          <w:top w:val="single" w:sz="8" w:space="1" w:color="auto"/>
          <w:bottom w:val="single" w:sz="8" w:space="1" w:color="auto"/>
        </w:pBdr>
        <w:ind w:left="426" w:hanging="426"/>
        <w:contextualSpacing w:val="0"/>
        <w:rPr>
          <w:rFonts w:asciiTheme="minorHAnsi" w:hAnsiTheme="minorHAnsi" w:cstheme="minorHAnsi"/>
          <w:b/>
        </w:rPr>
      </w:pPr>
      <w:r w:rsidRPr="00F56E56">
        <w:rPr>
          <w:rFonts w:asciiTheme="minorHAnsi" w:hAnsiTheme="minorHAnsi" w:cstheme="minorHAnsi"/>
          <w:b/>
        </w:rPr>
        <w:t>SĄVOKOS IR SUTRUMPINIMAI</w:t>
      </w:r>
    </w:p>
    <w:p w14:paraId="2D2FFCFF" w14:textId="4E2EDCE3" w:rsidR="007B5720" w:rsidRPr="00F56E56" w:rsidRDefault="007B5720" w:rsidP="00B8348A">
      <w:pPr>
        <w:pStyle w:val="ListParagraph"/>
        <w:numPr>
          <w:ilvl w:val="1"/>
          <w:numId w:val="1"/>
        </w:numPr>
        <w:ind w:left="709" w:hanging="709"/>
        <w:contextualSpacing w:val="0"/>
        <w:jc w:val="both"/>
        <w:rPr>
          <w:rFonts w:asciiTheme="minorHAnsi" w:hAnsiTheme="minorHAnsi" w:cstheme="minorHAnsi"/>
        </w:rPr>
      </w:pPr>
      <w:r w:rsidRPr="00F56E56">
        <w:rPr>
          <w:rFonts w:asciiTheme="minorHAnsi" w:hAnsiTheme="minorHAnsi" w:cstheme="minorHAnsi"/>
          <w:b/>
        </w:rPr>
        <w:t xml:space="preserve">Pirkėjas </w:t>
      </w:r>
      <w:r w:rsidRPr="00F56E56">
        <w:rPr>
          <w:rFonts w:asciiTheme="minorHAnsi" w:hAnsiTheme="minorHAnsi" w:cstheme="minorHAnsi"/>
        </w:rPr>
        <w:t xml:space="preserve">– </w:t>
      </w:r>
      <w:r w:rsidR="002B5169" w:rsidRPr="00F56E56">
        <w:rPr>
          <w:rFonts w:asciiTheme="minorHAnsi" w:hAnsiTheme="minorHAnsi" w:cstheme="minorHAnsi"/>
        </w:rPr>
        <w:t xml:space="preserve">Akcinė bendrovė </w:t>
      </w:r>
      <w:r w:rsidR="00AC7520" w:rsidRPr="00F56E56">
        <w:rPr>
          <w:rFonts w:asciiTheme="minorHAnsi" w:hAnsiTheme="minorHAnsi" w:cstheme="minorHAnsi"/>
        </w:rPr>
        <w:t>„</w:t>
      </w:r>
      <w:r w:rsidR="00B35FCE" w:rsidRPr="00F56E56">
        <w:rPr>
          <w:rFonts w:asciiTheme="minorHAnsi" w:hAnsiTheme="minorHAnsi" w:cstheme="minorHAnsi"/>
        </w:rPr>
        <w:t>Oro navigacija</w:t>
      </w:r>
      <w:r w:rsidR="00AC7520" w:rsidRPr="00F56E56">
        <w:rPr>
          <w:rFonts w:asciiTheme="minorHAnsi" w:hAnsiTheme="minorHAnsi" w:cstheme="minorHAnsi"/>
        </w:rPr>
        <w:t>“</w:t>
      </w:r>
      <w:r w:rsidR="00D342D9" w:rsidRPr="00F56E56">
        <w:rPr>
          <w:rFonts w:asciiTheme="minorHAnsi" w:hAnsiTheme="minorHAnsi" w:cstheme="minorHAnsi"/>
        </w:rPr>
        <w:t>.</w:t>
      </w:r>
    </w:p>
    <w:p w14:paraId="2D2FFD00" w14:textId="77777777" w:rsidR="007B5720" w:rsidRPr="00F56E56" w:rsidRDefault="007B5720" w:rsidP="00B8348A">
      <w:pPr>
        <w:pStyle w:val="ListParagraph"/>
        <w:numPr>
          <w:ilvl w:val="1"/>
          <w:numId w:val="1"/>
        </w:numPr>
        <w:ind w:left="709" w:hanging="709"/>
        <w:contextualSpacing w:val="0"/>
        <w:jc w:val="both"/>
        <w:rPr>
          <w:rFonts w:asciiTheme="minorHAnsi" w:hAnsiTheme="minorHAnsi" w:cstheme="minorHAnsi"/>
        </w:rPr>
      </w:pPr>
      <w:r w:rsidRPr="00F56E56">
        <w:rPr>
          <w:rFonts w:asciiTheme="minorHAnsi" w:hAnsiTheme="minorHAnsi" w:cstheme="minorHAnsi"/>
          <w:b/>
          <w:bCs/>
        </w:rPr>
        <w:t>Tiekėjas</w:t>
      </w:r>
      <w:r w:rsidRPr="00F56E56">
        <w:rPr>
          <w:rFonts w:asciiTheme="minorHAnsi" w:hAnsiTheme="minorHAnsi" w:cstheme="minorHAnsi"/>
          <w:bCs/>
        </w:rPr>
        <w:t xml:space="preserve"> – ūkio subjektas – fizinis asmuo, privatusis juridinis asmuo, viešasis juridinis asmuo, kitos organizacijos ir jų padaliniai ar tokių asmenų</w:t>
      </w:r>
      <w:r w:rsidRPr="00F56E56">
        <w:rPr>
          <w:rFonts w:asciiTheme="minorHAnsi" w:hAnsiTheme="minorHAnsi" w:cstheme="minorHAnsi"/>
        </w:rPr>
        <w:t xml:space="preserve"> grupė, su kuriuo Pirkėjas sudaro Sutartį.</w:t>
      </w:r>
    </w:p>
    <w:p w14:paraId="2D2FFD01" w14:textId="76DCC7D4" w:rsidR="007B5720" w:rsidRPr="00F56E56" w:rsidRDefault="007B5720" w:rsidP="00B8348A">
      <w:pPr>
        <w:pStyle w:val="ListParagraph"/>
        <w:numPr>
          <w:ilvl w:val="1"/>
          <w:numId w:val="1"/>
        </w:numPr>
        <w:ind w:left="709" w:hanging="709"/>
        <w:contextualSpacing w:val="0"/>
        <w:jc w:val="both"/>
        <w:rPr>
          <w:rFonts w:asciiTheme="minorHAnsi" w:hAnsiTheme="minorHAnsi" w:cstheme="minorHAnsi"/>
        </w:rPr>
      </w:pPr>
      <w:r w:rsidRPr="00F56E56">
        <w:rPr>
          <w:rFonts w:asciiTheme="minorHAnsi" w:hAnsiTheme="minorHAnsi" w:cstheme="minorHAnsi"/>
          <w:b/>
        </w:rPr>
        <w:t>Sutartis</w:t>
      </w:r>
      <w:r w:rsidRPr="00F56E56">
        <w:rPr>
          <w:rFonts w:asciiTheme="minorHAnsi" w:hAnsiTheme="minorHAnsi" w:cstheme="minorHAnsi"/>
        </w:rPr>
        <w:t xml:space="preserve"> – </w:t>
      </w:r>
      <w:r w:rsidR="00B97CC9" w:rsidRPr="00F56E56">
        <w:rPr>
          <w:rFonts w:asciiTheme="minorHAnsi" w:hAnsiTheme="minorHAnsi" w:cstheme="minorHAnsi"/>
        </w:rPr>
        <w:t>sutartis</w:t>
      </w:r>
      <w:r w:rsidRPr="00F56E56">
        <w:rPr>
          <w:rFonts w:asciiTheme="minorHAnsi" w:hAnsiTheme="minorHAnsi" w:cstheme="minorHAnsi"/>
        </w:rPr>
        <w:t>, sudaroma tarp Tiekėjo ir Pirkėjo dėl Pirkimo objekto.</w:t>
      </w:r>
    </w:p>
    <w:p w14:paraId="588894F1" w14:textId="0EEB0847" w:rsidR="006B5C17" w:rsidRPr="00F56E56" w:rsidRDefault="007B5720" w:rsidP="00B8348A">
      <w:pPr>
        <w:pStyle w:val="ListParagraph"/>
        <w:numPr>
          <w:ilvl w:val="1"/>
          <w:numId w:val="1"/>
        </w:numPr>
        <w:ind w:left="709" w:hanging="709"/>
        <w:contextualSpacing w:val="0"/>
        <w:jc w:val="both"/>
        <w:rPr>
          <w:rFonts w:asciiTheme="minorHAnsi" w:hAnsiTheme="minorHAnsi" w:cstheme="minorHAnsi"/>
        </w:rPr>
      </w:pPr>
      <w:r w:rsidRPr="00F56E56">
        <w:rPr>
          <w:rFonts w:asciiTheme="minorHAnsi" w:hAnsiTheme="minorHAnsi" w:cstheme="minorHAnsi"/>
          <w:b/>
        </w:rPr>
        <w:t xml:space="preserve">Paslaugos </w:t>
      </w:r>
      <w:r w:rsidRPr="00F56E56">
        <w:rPr>
          <w:rFonts w:asciiTheme="minorHAnsi" w:hAnsiTheme="minorHAnsi" w:cstheme="minorHAnsi"/>
        </w:rPr>
        <w:t xml:space="preserve">– </w:t>
      </w:r>
      <w:r w:rsidR="00B97CC9" w:rsidRPr="00F56E56">
        <w:rPr>
          <w:rFonts w:asciiTheme="minorHAnsi" w:hAnsiTheme="minorHAnsi" w:cstheme="minorHAnsi"/>
        </w:rPr>
        <w:t xml:space="preserve">kavos </w:t>
      </w:r>
      <w:r w:rsidRPr="00F56E56">
        <w:rPr>
          <w:rFonts w:asciiTheme="minorHAnsi" w:hAnsiTheme="minorHAnsi" w:cstheme="minorHAnsi"/>
        </w:rPr>
        <w:t>aparat</w:t>
      </w:r>
      <w:r w:rsidR="005B2DD7" w:rsidRPr="00F56E56">
        <w:rPr>
          <w:rFonts w:asciiTheme="minorHAnsi" w:hAnsiTheme="minorHAnsi" w:cstheme="minorHAnsi"/>
        </w:rPr>
        <w:t>ų</w:t>
      </w:r>
      <w:r w:rsidRPr="00F56E56">
        <w:rPr>
          <w:rFonts w:asciiTheme="minorHAnsi" w:hAnsiTheme="minorHAnsi" w:cstheme="minorHAnsi"/>
        </w:rPr>
        <w:t xml:space="preserve"> nuomos, aptarnavimo ir priežiūros paslaugos</w:t>
      </w:r>
      <w:r w:rsidR="00DD08AF" w:rsidRPr="00F56E56">
        <w:rPr>
          <w:rFonts w:asciiTheme="minorHAnsi" w:hAnsiTheme="minorHAnsi" w:cstheme="minorHAnsi"/>
        </w:rPr>
        <w:t>.</w:t>
      </w:r>
    </w:p>
    <w:p w14:paraId="2D2FFD03" w14:textId="602AB864" w:rsidR="007B5720" w:rsidRPr="00F56E56" w:rsidRDefault="006B5C17" w:rsidP="00B8348A">
      <w:pPr>
        <w:pStyle w:val="ListParagraph"/>
        <w:numPr>
          <w:ilvl w:val="1"/>
          <w:numId w:val="1"/>
        </w:numPr>
        <w:ind w:left="709" w:hanging="709"/>
        <w:contextualSpacing w:val="0"/>
        <w:rPr>
          <w:rFonts w:asciiTheme="minorHAnsi" w:hAnsiTheme="minorHAnsi" w:cstheme="minorHAnsi"/>
          <w:b/>
          <w:bCs/>
        </w:rPr>
      </w:pPr>
      <w:r w:rsidRPr="00F56E56">
        <w:rPr>
          <w:rFonts w:asciiTheme="minorHAnsi" w:hAnsiTheme="minorHAnsi" w:cstheme="minorHAnsi"/>
          <w:b/>
        </w:rPr>
        <w:t>Prekės</w:t>
      </w:r>
      <w:r w:rsidR="009A6028" w:rsidRPr="00F56E56">
        <w:rPr>
          <w:rFonts w:asciiTheme="minorHAnsi" w:hAnsiTheme="minorHAnsi" w:cstheme="minorHAnsi"/>
          <w:b/>
        </w:rPr>
        <w:t xml:space="preserve"> </w:t>
      </w:r>
      <w:r w:rsidR="009A6028" w:rsidRPr="00F56E56">
        <w:rPr>
          <w:rFonts w:asciiTheme="minorHAnsi" w:hAnsiTheme="minorHAnsi" w:cstheme="minorHAnsi"/>
        </w:rPr>
        <w:t>–</w:t>
      </w:r>
      <w:r w:rsidR="007B5720" w:rsidRPr="00F56E56">
        <w:rPr>
          <w:rFonts w:asciiTheme="minorHAnsi" w:hAnsiTheme="minorHAnsi" w:cstheme="minorHAnsi"/>
        </w:rPr>
        <w:t xml:space="preserve"> kavos</w:t>
      </w:r>
      <w:r w:rsidRPr="00F56E56">
        <w:rPr>
          <w:rFonts w:asciiTheme="minorHAnsi" w:hAnsiTheme="minorHAnsi" w:cstheme="minorHAnsi"/>
        </w:rPr>
        <w:t xml:space="preserve"> gamybai naudojami</w:t>
      </w:r>
      <w:r w:rsidR="007B5720" w:rsidRPr="00F56E56">
        <w:rPr>
          <w:rFonts w:asciiTheme="minorHAnsi" w:hAnsiTheme="minorHAnsi" w:cstheme="minorHAnsi"/>
        </w:rPr>
        <w:t xml:space="preserve"> </w:t>
      </w:r>
      <w:r w:rsidR="005B2DD7" w:rsidRPr="00F56E56">
        <w:rPr>
          <w:rFonts w:asciiTheme="minorHAnsi" w:hAnsiTheme="minorHAnsi" w:cstheme="minorHAnsi"/>
        </w:rPr>
        <w:t>produkt</w:t>
      </w:r>
      <w:r w:rsidRPr="00F56E56">
        <w:rPr>
          <w:rFonts w:asciiTheme="minorHAnsi" w:hAnsiTheme="minorHAnsi" w:cstheme="minorHAnsi"/>
        </w:rPr>
        <w:t>ai</w:t>
      </w:r>
      <w:r w:rsidR="009A6028" w:rsidRPr="00F56E56">
        <w:rPr>
          <w:rFonts w:asciiTheme="minorHAnsi" w:hAnsiTheme="minorHAnsi" w:cstheme="minorHAnsi"/>
        </w:rPr>
        <w:t xml:space="preserve"> </w:t>
      </w:r>
      <w:r w:rsidR="002E266B" w:rsidRPr="00F56E56">
        <w:rPr>
          <w:rFonts w:asciiTheme="minorHAnsi" w:hAnsiTheme="minorHAnsi" w:cstheme="minorHAnsi"/>
        </w:rPr>
        <w:t>–</w:t>
      </w:r>
      <w:r w:rsidR="009A6028" w:rsidRPr="00F56E56">
        <w:rPr>
          <w:rFonts w:asciiTheme="minorHAnsi" w:hAnsiTheme="minorHAnsi" w:cstheme="minorHAnsi"/>
        </w:rPr>
        <w:t xml:space="preserve"> </w:t>
      </w:r>
      <w:r w:rsidRPr="00F56E56">
        <w:rPr>
          <w:rFonts w:asciiTheme="minorHAnsi" w:hAnsiTheme="minorHAnsi" w:cstheme="minorHAnsi"/>
        </w:rPr>
        <w:t>kavos pupelės</w:t>
      </w:r>
      <w:r w:rsidR="004952CE" w:rsidRPr="00F56E56">
        <w:rPr>
          <w:rFonts w:asciiTheme="minorHAnsi" w:hAnsiTheme="minorHAnsi" w:cstheme="minorHAnsi"/>
        </w:rPr>
        <w:t>.</w:t>
      </w:r>
    </w:p>
    <w:p w14:paraId="2D2FFD04" w14:textId="77777777" w:rsidR="007B5720" w:rsidRPr="00F56E56" w:rsidRDefault="007B5720" w:rsidP="00B8348A">
      <w:pPr>
        <w:pStyle w:val="ListParagraph"/>
        <w:numPr>
          <w:ilvl w:val="0"/>
          <w:numId w:val="2"/>
        </w:numPr>
        <w:pBdr>
          <w:top w:val="single" w:sz="8" w:space="1" w:color="auto"/>
          <w:bottom w:val="single" w:sz="8" w:space="1" w:color="auto"/>
        </w:pBdr>
        <w:ind w:left="426" w:hanging="426"/>
        <w:contextualSpacing w:val="0"/>
        <w:rPr>
          <w:rFonts w:asciiTheme="minorHAnsi" w:hAnsiTheme="minorHAnsi" w:cstheme="minorHAnsi"/>
          <w:b/>
        </w:rPr>
      </w:pPr>
      <w:r w:rsidRPr="00F56E56">
        <w:rPr>
          <w:rFonts w:asciiTheme="minorHAnsi" w:hAnsiTheme="minorHAnsi" w:cstheme="minorHAnsi"/>
          <w:b/>
        </w:rPr>
        <w:t>PIRKIMO OBJEKTAS</w:t>
      </w:r>
    </w:p>
    <w:p w14:paraId="2D2FFD05" w14:textId="5CB994FB" w:rsidR="007B5720" w:rsidRPr="00F56E56" w:rsidRDefault="0096708B" w:rsidP="00B8348A">
      <w:pPr>
        <w:pStyle w:val="ListParagraph"/>
        <w:numPr>
          <w:ilvl w:val="1"/>
          <w:numId w:val="2"/>
        </w:numPr>
        <w:ind w:left="709" w:hanging="709"/>
        <w:jc w:val="both"/>
        <w:rPr>
          <w:rFonts w:asciiTheme="minorHAnsi" w:hAnsiTheme="minorHAnsi" w:cstheme="minorHAnsi"/>
        </w:rPr>
      </w:pPr>
      <w:r w:rsidRPr="00F56E56">
        <w:rPr>
          <w:rFonts w:asciiTheme="minorHAnsi" w:hAnsiTheme="minorHAnsi" w:cstheme="minorHAnsi"/>
        </w:rPr>
        <w:t>Kavos aparatų nuom</w:t>
      </w:r>
      <w:r w:rsidR="002E266B" w:rsidRPr="00F56E56">
        <w:rPr>
          <w:rFonts w:asciiTheme="minorHAnsi" w:hAnsiTheme="minorHAnsi" w:cstheme="minorHAnsi"/>
        </w:rPr>
        <w:t>os,</w:t>
      </w:r>
      <w:r w:rsidRPr="00F56E56">
        <w:rPr>
          <w:rFonts w:asciiTheme="minorHAnsi" w:hAnsiTheme="minorHAnsi" w:cstheme="minorHAnsi"/>
        </w:rPr>
        <w:t xml:space="preserve"> aptarnavim</w:t>
      </w:r>
      <w:r w:rsidR="002E266B" w:rsidRPr="00F56E56">
        <w:rPr>
          <w:rFonts w:asciiTheme="minorHAnsi" w:hAnsiTheme="minorHAnsi" w:cstheme="minorHAnsi"/>
        </w:rPr>
        <w:t>o</w:t>
      </w:r>
      <w:r w:rsidRPr="00F56E56">
        <w:rPr>
          <w:rFonts w:asciiTheme="minorHAnsi" w:hAnsiTheme="minorHAnsi" w:cstheme="minorHAnsi"/>
        </w:rPr>
        <w:t xml:space="preserve"> ir priežiūros paslaug</w:t>
      </w:r>
      <w:r w:rsidR="002E266B" w:rsidRPr="00F56E56">
        <w:rPr>
          <w:rFonts w:asciiTheme="minorHAnsi" w:hAnsiTheme="minorHAnsi" w:cstheme="minorHAnsi"/>
        </w:rPr>
        <w:t>o</w:t>
      </w:r>
      <w:r w:rsidRPr="00F56E56">
        <w:rPr>
          <w:rFonts w:asciiTheme="minorHAnsi" w:hAnsiTheme="minorHAnsi" w:cstheme="minorHAnsi"/>
        </w:rPr>
        <w:t>s bei k</w:t>
      </w:r>
      <w:r w:rsidR="00351FE2" w:rsidRPr="00F56E56">
        <w:rPr>
          <w:rFonts w:asciiTheme="minorHAnsi" w:hAnsiTheme="minorHAnsi" w:cstheme="minorHAnsi"/>
        </w:rPr>
        <w:t>avos pupel</w:t>
      </w:r>
      <w:r w:rsidR="000B3A6B" w:rsidRPr="00F56E56">
        <w:rPr>
          <w:rFonts w:asciiTheme="minorHAnsi" w:hAnsiTheme="minorHAnsi" w:cstheme="minorHAnsi"/>
        </w:rPr>
        <w:t>ės</w:t>
      </w:r>
      <w:r w:rsidR="004952CE" w:rsidRPr="00F56E56">
        <w:rPr>
          <w:rFonts w:asciiTheme="minorHAnsi" w:hAnsiTheme="minorHAnsi" w:cstheme="minorHAnsi"/>
        </w:rPr>
        <w:t>.</w:t>
      </w:r>
      <w:r w:rsidR="004952CE" w:rsidRPr="00F56E56" w:rsidDel="004952CE">
        <w:rPr>
          <w:rFonts w:asciiTheme="minorHAnsi" w:hAnsiTheme="minorHAnsi" w:cstheme="minorHAnsi"/>
        </w:rPr>
        <w:t xml:space="preserve"> </w:t>
      </w:r>
    </w:p>
    <w:p w14:paraId="2D2FFD06" w14:textId="76B50A6E" w:rsidR="007B5720" w:rsidRPr="00F56E56" w:rsidRDefault="007B5720" w:rsidP="00B8348A">
      <w:pPr>
        <w:pStyle w:val="ListParagraph"/>
        <w:numPr>
          <w:ilvl w:val="0"/>
          <w:numId w:val="2"/>
        </w:numPr>
        <w:pBdr>
          <w:top w:val="single" w:sz="4" w:space="1" w:color="auto"/>
          <w:bottom w:val="single" w:sz="4" w:space="1" w:color="auto"/>
        </w:pBdr>
        <w:ind w:left="426" w:hanging="426"/>
        <w:rPr>
          <w:rFonts w:asciiTheme="minorHAnsi" w:hAnsiTheme="minorHAnsi" w:cstheme="minorHAnsi"/>
          <w:b/>
        </w:rPr>
      </w:pPr>
      <w:r w:rsidRPr="00F56E56">
        <w:rPr>
          <w:rFonts w:asciiTheme="minorHAnsi" w:hAnsiTheme="minorHAnsi" w:cstheme="minorHAnsi"/>
          <w:b/>
        </w:rPr>
        <w:t>PIRKIMO OBJEKTO APIMTYS</w:t>
      </w:r>
    </w:p>
    <w:p w14:paraId="2D2FFD08" w14:textId="5F8969F9" w:rsidR="007B5720" w:rsidRPr="004303CD" w:rsidRDefault="007B5720" w:rsidP="00B8348A">
      <w:pPr>
        <w:pStyle w:val="ListParagraph"/>
        <w:numPr>
          <w:ilvl w:val="1"/>
          <w:numId w:val="2"/>
        </w:numPr>
        <w:ind w:left="709" w:hanging="709"/>
        <w:jc w:val="both"/>
        <w:rPr>
          <w:rFonts w:asciiTheme="minorHAnsi" w:hAnsiTheme="minorHAnsi" w:cstheme="minorHAnsi"/>
        </w:rPr>
      </w:pPr>
      <w:r w:rsidRPr="004303CD">
        <w:rPr>
          <w:rFonts w:asciiTheme="minorHAnsi" w:hAnsiTheme="minorHAnsi" w:cstheme="minorHAnsi"/>
        </w:rPr>
        <w:t>Kavos aparat</w:t>
      </w:r>
      <w:r w:rsidR="000B3A6B" w:rsidRPr="004303CD">
        <w:rPr>
          <w:rFonts w:asciiTheme="minorHAnsi" w:hAnsiTheme="minorHAnsi" w:cstheme="minorHAnsi"/>
        </w:rPr>
        <w:t>ų</w:t>
      </w:r>
      <w:r w:rsidRPr="004303CD">
        <w:rPr>
          <w:rFonts w:asciiTheme="minorHAnsi" w:hAnsiTheme="minorHAnsi" w:cstheme="minorHAnsi"/>
        </w:rPr>
        <w:t xml:space="preserve"> nuomos, aptarnavimo ir priežiūros paslaug</w:t>
      </w:r>
      <w:r w:rsidR="000B3A6B" w:rsidRPr="004303CD">
        <w:rPr>
          <w:rFonts w:asciiTheme="minorHAnsi" w:hAnsiTheme="minorHAnsi" w:cstheme="minorHAnsi"/>
        </w:rPr>
        <w:t>os</w:t>
      </w:r>
      <w:r w:rsidRPr="004303CD">
        <w:rPr>
          <w:rFonts w:asciiTheme="minorHAnsi" w:hAnsiTheme="minorHAnsi" w:cstheme="minorHAnsi"/>
        </w:rPr>
        <w:t xml:space="preserve"> bei kavos </w:t>
      </w:r>
      <w:r w:rsidR="002E266B" w:rsidRPr="004303CD">
        <w:rPr>
          <w:rFonts w:asciiTheme="minorHAnsi" w:hAnsiTheme="minorHAnsi" w:cstheme="minorHAnsi"/>
        </w:rPr>
        <w:t>pupelių</w:t>
      </w:r>
      <w:r w:rsidR="005B2E72" w:rsidRPr="004303CD">
        <w:rPr>
          <w:rFonts w:asciiTheme="minorHAnsi" w:hAnsiTheme="minorHAnsi" w:cstheme="minorHAnsi"/>
        </w:rPr>
        <w:t xml:space="preserve"> </w:t>
      </w:r>
      <w:r w:rsidRPr="004303CD">
        <w:rPr>
          <w:rFonts w:asciiTheme="minorHAnsi" w:hAnsiTheme="minorHAnsi" w:cstheme="minorHAnsi"/>
        </w:rPr>
        <w:t>tiekimas, į kur</w:t>
      </w:r>
      <w:r w:rsidR="000B3A6B" w:rsidRPr="004303CD">
        <w:rPr>
          <w:rFonts w:asciiTheme="minorHAnsi" w:hAnsiTheme="minorHAnsi" w:cstheme="minorHAnsi"/>
        </w:rPr>
        <w:t>iuos</w:t>
      </w:r>
      <w:r w:rsidRPr="004303CD">
        <w:rPr>
          <w:rFonts w:asciiTheme="minorHAnsi" w:hAnsiTheme="minorHAnsi" w:cstheme="minorHAnsi"/>
        </w:rPr>
        <w:t xml:space="preserve"> įeina:</w:t>
      </w:r>
    </w:p>
    <w:p w14:paraId="2D2FFD09" w14:textId="2000A84E" w:rsidR="007B5720" w:rsidRPr="00B8348A" w:rsidRDefault="004303CD" w:rsidP="00B8348A">
      <w:pPr>
        <w:pStyle w:val="ListParagraph"/>
        <w:numPr>
          <w:ilvl w:val="0"/>
          <w:numId w:val="12"/>
        </w:numPr>
        <w:ind w:hanging="720"/>
        <w:jc w:val="both"/>
        <w:rPr>
          <w:rFonts w:asciiTheme="minorHAnsi" w:hAnsiTheme="minorHAnsi" w:cstheme="minorHAnsi"/>
        </w:rPr>
      </w:pPr>
      <w:r w:rsidRPr="00B8348A">
        <w:rPr>
          <w:rFonts w:asciiTheme="minorHAnsi" w:hAnsiTheme="minorHAnsi" w:cstheme="minorHAnsi"/>
        </w:rPr>
        <w:t xml:space="preserve">6 (šešių) </w:t>
      </w:r>
      <w:r w:rsidR="007B5720" w:rsidRPr="00B8348A">
        <w:rPr>
          <w:rFonts w:asciiTheme="minorHAnsi" w:hAnsiTheme="minorHAnsi" w:cstheme="minorHAnsi"/>
        </w:rPr>
        <w:t>kavos aparat</w:t>
      </w:r>
      <w:r w:rsidR="003F5EAF" w:rsidRPr="00B8348A">
        <w:rPr>
          <w:rFonts w:asciiTheme="minorHAnsi" w:hAnsiTheme="minorHAnsi" w:cstheme="minorHAnsi"/>
        </w:rPr>
        <w:t>ų</w:t>
      </w:r>
      <w:r w:rsidR="007B5720" w:rsidRPr="00B8348A">
        <w:rPr>
          <w:rFonts w:asciiTheme="minorHAnsi" w:hAnsiTheme="minorHAnsi" w:cstheme="minorHAnsi"/>
        </w:rPr>
        <w:t xml:space="preserve"> nuoma (įskaitant prieži</w:t>
      </w:r>
      <w:r w:rsidR="00304D8F" w:rsidRPr="00B8348A">
        <w:rPr>
          <w:rFonts w:asciiTheme="minorHAnsi" w:hAnsiTheme="minorHAnsi" w:cstheme="minorHAnsi"/>
        </w:rPr>
        <w:t xml:space="preserve">ūrą, </w:t>
      </w:r>
      <w:proofErr w:type="spellStart"/>
      <w:r w:rsidR="00304D8F" w:rsidRPr="00B8348A">
        <w:rPr>
          <w:rFonts w:asciiTheme="minorHAnsi" w:hAnsiTheme="minorHAnsi" w:cstheme="minorHAnsi"/>
        </w:rPr>
        <w:t>t.y</w:t>
      </w:r>
      <w:proofErr w:type="spellEnd"/>
      <w:r w:rsidR="00304D8F" w:rsidRPr="00B8348A">
        <w:rPr>
          <w:rFonts w:asciiTheme="minorHAnsi" w:hAnsiTheme="minorHAnsi" w:cstheme="minorHAnsi"/>
        </w:rPr>
        <w:t xml:space="preserve">. remontą, profilaktiką ir </w:t>
      </w:r>
      <w:r w:rsidR="007F3716" w:rsidRPr="00B8348A">
        <w:rPr>
          <w:rFonts w:asciiTheme="minorHAnsi" w:hAnsiTheme="minorHAnsi" w:cstheme="minorHAnsi"/>
        </w:rPr>
        <w:t>priežiūrai skirtas</w:t>
      </w:r>
      <w:r w:rsidR="002B5169" w:rsidRPr="00B8348A">
        <w:rPr>
          <w:rFonts w:asciiTheme="minorHAnsi" w:hAnsiTheme="minorHAnsi" w:cstheme="minorHAnsi"/>
        </w:rPr>
        <w:t xml:space="preserve"> priemones</w:t>
      </w:r>
      <w:r w:rsidR="00304D8F" w:rsidRPr="00B8348A">
        <w:rPr>
          <w:rFonts w:asciiTheme="minorHAnsi" w:hAnsiTheme="minorHAnsi" w:cstheme="minorHAnsi"/>
        </w:rPr>
        <w:t>, vandens minkštinimo sistemos (filtro) kaset</w:t>
      </w:r>
      <w:r w:rsidR="007F3716" w:rsidRPr="00B8348A">
        <w:rPr>
          <w:rFonts w:asciiTheme="minorHAnsi" w:hAnsiTheme="minorHAnsi" w:cstheme="minorHAnsi"/>
        </w:rPr>
        <w:t>es</w:t>
      </w:r>
      <w:r w:rsidR="009C4CE8" w:rsidRPr="00B8348A">
        <w:rPr>
          <w:rFonts w:asciiTheme="minorHAnsi" w:hAnsiTheme="minorHAnsi" w:cstheme="minorHAnsi"/>
        </w:rPr>
        <w:t xml:space="preserve"> (jeigu tokios </w:t>
      </w:r>
      <w:r w:rsidR="00337B7A" w:rsidRPr="00B8348A">
        <w:rPr>
          <w:rFonts w:asciiTheme="minorHAnsi" w:hAnsiTheme="minorHAnsi" w:cstheme="minorHAnsi"/>
        </w:rPr>
        <w:t xml:space="preserve">privalo būti </w:t>
      </w:r>
      <w:r w:rsidR="009C4CE8" w:rsidRPr="00B8348A">
        <w:rPr>
          <w:rFonts w:asciiTheme="minorHAnsi" w:hAnsiTheme="minorHAnsi" w:cstheme="minorHAnsi"/>
        </w:rPr>
        <w:t>montuojamos kavos aparatuose)</w:t>
      </w:r>
      <w:r w:rsidR="007F3716" w:rsidRPr="00B8348A">
        <w:rPr>
          <w:rFonts w:asciiTheme="minorHAnsi" w:hAnsiTheme="minorHAnsi" w:cstheme="minorHAnsi"/>
        </w:rPr>
        <w:t>, kurios t</w:t>
      </w:r>
      <w:r w:rsidR="002D327E" w:rsidRPr="00B8348A">
        <w:rPr>
          <w:rFonts w:asciiTheme="minorHAnsi" w:hAnsiTheme="minorHAnsi" w:cstheme="minorHAnsi"/>
        </w:rPr>
        <w:t>u</w:t>
      </w:r>
      <w:r w:rsidR="007F3716" w:rsidRPr="00B8348A">
        <w:rPr>
          <w:rFonts w:asciiTheme="minorHAnsi" w:hAnsiTheme="minorHAnsi" w:cstheme="minorHAnsi"/>
        </w:rPr>
        <w:t>rės būti</w:t>
      </w:r>
      <w:r w:rsidR="00304D8F" w:rsidRPr="00B8348A">
        <w:rPr>
          <w:rFonts w:asciiTheme="minorHAnsi" w:hAnsiTheme="minorHAnsi" w:cstheme="minorHAnsi"/>
        </w:rPr>
        <w:t xml:space="preserve"> tiekiamos</w:t>
      </w:r>
      <w:r w:rsidR="005B2E72" w:rsidRPr="00B8348A">
        <w:rPr>
          <w:rFonts w:asciiTheme="minorHAnsi" w:hAnsiTheme="minorHAnsi" w:cstheme="minorHAnsi"/>
        </w:rPr>
        <w:t xml:space="preserve"> ir </w:t>
      </w:r>
      <w:r w:rsidR="00915EE8" w:rsidRPr="00B8348A">
        <w:rPr>
          <w:rFonts w:asciiTheme="minorHAnsi" w:hAnsiTheme="minorHAnsi" w:cstheme="minorHAnsi"/>
        </w:rPr>
        <w:t>keičiamos</w:t>
      </w:r>
      <w:r w:rsidR="00304D8F" w:rsidRPr="00B8348A">
        <w:rPr>
          <w:rFonts w:asciiTheme="minorHAnsi" w:hAnsiTheme="minorHAnsi" w:cstheme="minorHAnsi"/>
        </w:rPr>
        <w:t xml:space="preserve"> pagal kavos aparato gamintojo </w:t>
      </w:r>
      <w:r w:rsidR="002B5169" w:rsidRPr="00B8348A">
        <w:rPr>
          <w:rFonts w:asciiTheme="minorHAnsi" w:hAnsiTheme="minorHAnsi" w:cstheme="minorHAnsi"/>
        </w:rPr>
        <w:t>rekomendacijas</w:t>
      </w:r>
      <w:r w:rsidR="007F3716" w:rsidRPr="00B8348A">
        <w:rPr>
          <w:rFonts w:asciiTheme="minorHAnsi" w:hAnsiTheme="minorHAnsi" w:cstheme="minorHAnsi"/>
        </w:rPr>
        <w:t>)</w:t>
      </w:r>
      <w:r w:rsidR="00304D8F" w:rsidRPr="00B8348A">
        <w:rPr>
          <w:rFonts w:asciiTheme="minorHAnsi" w:hAnsiTheme="minorHAnsi" w:cstheme="minorHAnsi"/>
        </w:rPr>
        <w:t>.</w:t>
      </w:r>
    </w:p>
    <w:p w14:paraId="03D2FCEE" w14:textId="4D29EEBC" w:rsidR="004303CD" w:rsidRPr="00B8348A" w:rsidRDefault="004303CD" w:rsidP="00B8348A">
      <w:pPr>
        <w:pStyle w:val="ListParagraph"/>
        <w:numPr>
          <w:ilvl w:val="0"/>
          <w:numId w:val="12"/>
        </w:numPr>
        <w:ind w:hanging="720"/>
        <w:jc w:val="both"/>
        <w:rPr>
          <w:rFonts w:asciiTheme="minorHAnsi" w:hAnsiTheme="minorHAnsi" w:cstheme="minorHAnsi"/>
        </w:rPr>
      </w:pPr>
      <w:r w:rsidRPr="00B8348A">
        <w:rPr>
          <w:rFonts w:asciiTheme="minorHAnsi" w:hAnsiTheme="minorHAnsi" w:cstheme="minorHAnsi"/>
        </w:rPr>
        <w:t>Kavos produktų – kavos pupelių tiekimas į numatytas (pagal sutartinius įsipareigojimus) vietas pagal poreikį, pateikiant užsakymus arba pagal iš anksto su Pirkėju suderintą grafiką. Minimalus kavos pupelių kiekis Sutarties galiojimo laikotarpiu (36 mėn.) – 1440 kg.</w:t>
      </w:r>
    </w:p>
    <w:p w14:paraId="2AF6B7C9" w14:textId="77777777" w:rsidR="00EE5F57" w:rsidRPr="00F56E56" w:rsidRDefault="007B5720" w:rsidP="00B8348A">
      <w:pPr>
        <w:pStyle w:val="ListParagraph"/>
        <w:numPr>
          <w:ilvl w:val="0"/>
          <w:numId w:val="7"/>
        </w:numPr>
        <w:pBdr>
          <w:top w:val="single" w:sz="8" w:space="1" w:color="auto"/>
        </w:pBdr>
        <w:ind w:left="426" w:hanging="426"/>
        <w:contextualSpacing w:val="0"/>
        <w:rPr>
          <w:rFonts w:asciiTheme="minorHAnsi" w:hAnsiTheme="minorHAnsi" w:cstheme="minorHAnsi"/>
        </w:rPr>
      </w:pPr>
      <w:r w:rsidRPr="00F56E56">
        <w:rPr>
          <w:rFonts w:asciiTheme="minorHAnsi" w:hAnsiTheme="minorHAnsi" w:cstheme="minorHAnsi"/>
          <w:b/>
        </w:rPr>
        <w:t>SUTARTINIŲ ĮSIPAREIGOJIMŲ VYKDYMO</w:t>
      </w:r>
      <w:r w:rsidR="005B2E72" w:rsidRPr="00F56E56">
        <w:rPr>
          <w:rFonts w:asciiTheme="minorHAnsi" w:hAnsiTheme="minorHAnsi" w:cstheme="minorHAnsi"/>
          <w:b/>
        </w:rPr>
        <w:t xml:space="preserve"> VIETOS</w:t>
      </w:r>
    </w:p>
    <w:p w14:paraId="0A55C0E7" w14:textId="58DD5C99" w:rsidR="005B2E72" w:rsidRPr="00F56E56" w:rsidRDefault="00C51232" w:rsidP="00B8348A">
      <w:pPr>
        <w:pStyle w:val="ListParagraph"/>
        <w:numPr>
          <w:ilvl w:val="0"/>
          <w:numId w:val="13"/>
        </w:numPr>
        <w:pBdr>
          <w:top w:val="single" w:sz="4" w:space="1" w:color="auto"/>
        </w:pBdr>
        <w:ind w:hanging="720"/>
        <w:contextualSpacing w:val="0"/>
        <w:rPr>
          <w:rFonts w:asciiTheme="minorHAnsi" w:hAnsiTheme="minorHAnsi" w:cstheme="minorHAnsi"/>
        </w:rPr>
      </w:pPr>
      <w:r w:rsidRPr="00F56E56">
        <w:rPr>
          <w:rFonts w:asciiTheme="minorHAnsi" w:hAnsiTheme="minorHAnsi" w:cstheme="minorHAnsi"/>
        </w:rPr>
        <w:t xml:space="preserve">Balio </w:t>
      </w:r>
      <w:r w:rsidR="00337B7A" w:rsidRPr="00F56E56">
        <w:rPr>
          <w:rFonts w:asciiTheme="minorHAnsi" w:hAnsiTheme="minorHAnsi" w:cstheme="minorHAnsi"/>
        </w:rPr>
        <w:t xml:space="preserve">Karvelio </w:t>
      </w:r>
      <w:r w:rsidRPr="00F56E56">
        <w:rPr>
          <w:rFonts w:asciiTheme="minorHAnsi" w:hAnsiTheme="minorHAnsi" w:cstheme="minorHAnsi"/>
        </w:rPr>
        <w:t>g. 25, Vilnius</w:t>
      </w:r>
      <w:r w:rsidR="0029591E" w:rsidRPr="00F56E56">
        <w:rPr>
          <w:rFonts w:asciiTheme="minorHAnsi" w:hAnsiTheme="minorHAnsi" w:cstheme="minorHAnsi"/>
        </w:rPr>
        <w:t xml:space="preserve">. </w:t>
      </w:r>
    </w:p>
    <w:p w14:paraId="2D2FFD0D" w14:textId="77777777" w:rsidR="007B5720" w:rsidRPr="00F56E56" w:rsidRDefault="007B5720" w:rsidP="00B8348A">
      <w:pPr>
        <w:pStyle w:val="ListParagraph"/>
        <w:numPr>
          <w:ilvl w:val="0"/>
          <w:numId w:val="7"/>
        </w:numPr>
        <w:pBdr>
          <w:top w:val="single" w:sz="8" w:space="1" w:color="auto"/>
          <w:bottom w:val="single" w:sz="8" w:space="1" w:color="auto"/>
        </w:pBdr>
        <w:ind w:left="426" w:hanging="426"/>
        <w:contextualSpacing w:val="0"/>
        <w:rPr>
          <w:rFonts w:asciiTheme="minorHAnsi" w:hAnsiTheme="minorHAnsi" w:cstheme="minorHAnsi"/>
          <w:b/>
        </w:rPr>
      </w:pPr>
      <w:r w:rsidRPr="00F56E56">
        <w:rPr>
          <w:rFonts w:asciiTheme="minorHAnsi" w:hAnsiTheme="minorHAnsi" w:cstheme="minorHAnsi"/>
          <w:b/>
        </w:rPr>
        <w:t>REIKALAVIMAI PIRKIMO OBJEKTUI</w:t>
      </w:r>
    </w:p>
    <w:p w14:paraId="2D2FFD0E" w14:textId="77777777" w:rsidR="007B5720" w:rsidRPr="00F56E56" w:rsidRDefault="007B5720" w:rsidP="00757E3D">
      <w:pPr>
        <w:pStyle w:val="ListParagraph"/>
        <w:numPr>
          <w:ilvl w:val="0"/>
          <w:numId w:val="1"/>
        </w:numPr>
        <w:pBdr>
          <w:bottom w:val="single" w:sz="12" w:space="1" w:color="auto"/>
          <w:between w:val="single" w:sz="12" w:space="1" w:color="auto"/>
        </w:pBdr>
        <w:tabs>
          <w:tab w:val="left" w:pos="567"/>
        </w:tabs>
        <w:contextualSpacing w:val="0"/>
        <w:rPr>
          <w:rFonts w:asciiTheme="minorHAnsi" w:hAnsiTheme="minorHAnsi" w:cstheme="minorHAnsi"/>
          <w:b/>
          <w:vanish/>
        </w:rPr>
      </w:pPr>
    </w:p>
    <w:p w14:paraId="2D2FFD0F" w14:textId="77777777" w:rsidR="007B5720" w:rsidRPr="00F56E56" w:rsidRDefault="007B5720" w:rsidP="00757E3D">
      <w:pPr>
        <w:pStyle w:val="ListParagraph"/>
        <w:numPr>
          <w:ilvl w:val="0"/>
          <w:numId w:val="1"/>
        </w:numPr>
        <w:pBdr>
          <w:bottom w:val="single" w:sz="12" w:space="1" w:color="auto"/>
          <w:between w:val="single" w:sz="12" w:space="1" w:color="auto"/>
        </w:pBdr>
        <w:tabs>
          <w:tab w:val="left" w:pos="567"/>
        </w:tabs>
        <w:contextualSpacing w:val="0"/>
        <w:rPr>
          <w:rFonts w:asciiTheme="minorHAnsi" w:hAnsiTheme="minorHAnsi" w:cstheme="minorHAnsi"/>
          <w:b/>
          <w:vanish/>
        </w:rPr>
      </w:pPr>
    </w:p>
    <w:p w14:paraId="2D2FFD10" w14:textId="77777777" w:rsidR="007B5720" w:rsidRPr="00F56E56" w:rsidRDefault="007B5720" w:rsidP="00757E3D">
      <w:pPr>
        <w:pStyle w:val="ListParagraph"/>
        <w:numPr>
          <w:ilvl w:val="0"/>
          <w:numId w:val="1"/>
        </w:numPr>
        <w:pBdr>
          <w:bottom w:val="single" w:sz="12" w:space="1" w:color="auto"/>
          <w:between w:val="single" w:sz="12" w:space="1" w:color="auto"/>
        </w:pBdr>
        <w:tabs>
          <w:tab w:val="left" w:pos="567"/>
        </w:tabs>
        <w:contextualSpacing w:val="0"/>
        <w:rPr>
          <w:rFonts w:asciiTheme="minorHAnsi" w:hAnsiTheme="minorHAnsi" w:cstheme="minorHAnsi"/>
          <w:b/>
          <w:vanish/>
        </w:rPr>
      </w:pPr>
    </w:p>
    <w:p w14:paraId="2D2FFD11" w14:textId="77777777" w:rsidR="007B5720" w:rsidRPr="00F56E56" w:rsidRDefault="007B5720" w:rsidP="00757E3D">
      <w:pPr>
        <w:pStyle w:val="ListParagraph"/>
        <w:numPr>
          <w:ilvl w:val="0"/>
          <w:numId w:val="1"/>
        </w:numPr>
        <w:pBdr>
          <w:bottom w:val="single" w:sz="12" w:space="1" w:color="auto"/>
          <w:between w:val="single" w:sz="12" w:space="1" w:color="auto"/>
        </w:pBdr>
        <w:tabs>
          <w:tab w:val="left" w:pos="567"/>
        </w:tabs>
        <w:contextualSpacing w:val="0"/>
        <w:rPr>
          <w:rFonts w:asciiTheme="minorHAnsi" w:hAnsiTheme="minorHAnsi" w:cstheme="minorHAnsi"/>
          <w:b/>
          <w:vanish/>
        </w:rPr>
      </w:pPr>
    </w:p>
    <w:p w14:paraId="2D2FFD13" w14:textId="2003F03A" w:rsidR="007B5720" w:rsidRPr="00B8348A" w:rsidRDefault="007B5720" w:rsidP="00B8348A">
      <w:pPr>
        <w:pStyle w:val="ListParagraph"/>
        <w:widowControl w:val="0"/>
        <w:numPr>
          <w:ilvl w:val="0"/>
          <w:numId w:val="11"/>
        </w:numPr>
        <w:ind w:left="709" w:hanging="709"/>
        <w:rPr>
          <w:rFonts w:asciiTheme="minorHAnsi" w:hAnsiTheme="minorHAnsi" w:cstheme="minorHAnsi"/>
        </w:rPr>
      </w:pPr>
      <w:r w:rsidRPr="00B8348A">
        <w:rPr>
          <w:rFonts w:asciiTheme="minorHAnsi" w:hAnsiTheme="minorHAnsi" w:cstheme="minorHAnsi"/>
          <w:b/>
        </w:rPr>
        <w:t>Kavos aparato parametrai</w:t>
      </w:r>
      <w:r w:rsidR="00E74084" w:rsidRPr="00B8348A">
        <w:rPr>
          <w:rFonts w:asciiTheme="minorHAnsi" w:hAnsiTheme="minorHAnsi" w:cstheme="minorHAnsi"/>
          <w:b/>
        </w:rPr>
        <w:t>, tipas T-1</w:t>
      </w:r>
      <w:r w:rsidRPr="00B8348A">
        <w:rPr>
          <w:rFonts w:asciiTheme="minorHAnsi" w:hAnsiTheme="minorHAnsi" w:cstheme="minorHAnsi"/>
          <w:b/>
        </w:rPr>
        <w:t>:</w:t>
      </w:r>
    </w:p>
    <w:p w14:paraId="2D2FFD14" w14:textId="48281DBF" w:rsidR="007B5720" w:rsidRPr="00F56E56" w:rsidRDefault="007B572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w:t>
      </w:r>
      <w:r w:rsidR="007F3716" w:rsidRPr="00F56E56">
        <w:rPr>
          <w:rFonts w:asciiTheme="minorHAnsi" w:hAnsiTheme="minorHAnsi" w:cstheme="minorHAnsi"/>
        </w:rPr>
        <w:t xml:space="preserve">nuoma (įskaitant priežiūrą, </w:t>
      </w:r>
      <w:proofErr w:type="spellStart"/>
      <w:r w:rsidR="007F3716" w:rsidRPr="00F56E56">
        <w:rPr>
          <w:rFonts w:asciiTheme="minorHAnsi" w:hAnsiTheme="minorHAnsi" w:cstheme="minorHAnsi"/>
        </w:rPr>
        <w:t>t.y</w:t>
      </w:r>
      <w:proofErr w:type="spellEnd"/>
      <w:r w:rsidR="007F3716" w:rsidRPr="00F56E56">
        <w:rPr>
          <w:rFonts w:asciiTheme="minorHAnsi" w:hAnsiTheme="minorHAnsi" w:cstheme="minorHAnsi"/>
        </w:rPr>
        <w:t xml:space="preserve">. remontą, profilaktiką ir priežiūrai skirtas </w:t>
      </w:r>
      <w:r w:rsidR="00623685" w:rsidRPr="00F56E56">
        <w:rPr>
          <w:rFonts w:asciiTheme="minorHAnsi" w:hAnsiTheme="minorHAnsi" w:cstheme="minorHAnsi"/>
        </w:rPr>
        <w:t>priemones,</w:t>
      </w:r>
      <w:r w:rsidR="007F3716" w:rsidRPr="00F56E56">
        <w:rPr>
          <w:rFonts w:asciiTheme="minorHAnsi" w:hAnsiTheme="minorHAnsi" w:cstheme="minorHAnsi"/>
        </w:rPr>
        <w:t xml:space="preserve"> vandens minkštinimo sistemos (filtro) kasetes</w:t>
      </w:r>
      <w:r w:rsidR="00E74084" w:rsidRPr="00F56E56">
        <w:rPr>
          <w:rFonts w:asciiTheme="minorHAnsi" w:hAnsiTheme="minorHAnsi" w:cstheme="minorHAnsi"/>
        </w:rPr>
        <w:t xml:space="preserve"> (jeigu tokios </w:t>
      </w:r>
      <w:r w:rsidR="00337B7A" w:rsidRPr="00F56E56">
        <w:rPr>
          <w:rFonts w:asciiTheme="minorHAnsi" w:hAnsiTheme="minorHAnsi" w:cstheme="minorHAnsi"/>
        </w:rPr>
        <w:t xml:space="preserve">privalo būti </w:t>
      </w:r>
      <w:r w:rsidR="00E74084" w:rsidRPr="00F56E56">
        <w:rPr>
          <w:rFonts w:asciiTheme="minorHAnsi" w:hAnsiTheme="minorHAnsi" w:cstheme="minorHAnsi"/>
        </w:rPr>
        <w:t>montuojamos kavos aparatuose),</w:t>
      </w:r>
      <w:r w:rsidR="007F3716" w:rsidRPr="00F56E56">
        <w:rPr>
          <w:rFonts w:asciiTheme="minorHAnsi" w:hAnsiTheme="minorHAnsi" w:cstheme="minorHAnsi"/>
        </w:rPr>
        <w:t xml:space="preserve"> kurios </w:t>
      </w:r>
      <w:r w:rsidR="00B97CC9" w:rsidRPr="00F56E56">
        <w:rPr>
          <w:rFonts w:asciiTheme="minorHAnsi" w:hAnsiTheme="minorHAnsi" w:cstheme="minorHAnsi"/>
        </w:rPr>
        <w:t>turi</w:t>
      </w:r>
      <w:r w:rsidR="007F3716" w:rsidRPr="00F56E56">
        <w:rPr>
          <w:rFonts w:asciiTheme="minorHAnsi" w:hAnsiTheme="minorHAnsi" w:cstheme="minorHAnsi"/>
        </w:rPr>
        <w:t xml:space="preserve"> būti </w:t>
      </w:r>
      <w:r w:rsidR="00B97CC9" w:rsidRPr="00F56E56">
        <w:rPr>
          <w:rFonts w:asciiTheme="minorHAnsi" w:hAnsiTheme="minorHAnsi" w:cstheme="minorHAnsi"/>
        </w:rPr>
        <w:t xml:space="preserve">naudojamos </w:t>
      </w:r>
      <w:r w:rsidR="007F3716" w:rsidRPr="00F56E56">
        <w:rPr>
          <w:rFonts w:asciiTheme="minorHAnsi" w:hAnsiTheme="minorHAnsi" w:cstheme="minorHAnsi"/>
        </w:rPr>
        <w:t xml:space="preserve">pagal kavos aparato gamintojo </w:t>
      </w:r>
      <w:r w:rsidR="00623685" w:rsidRPr="00F56E56">
        <w:rPr>
          <w:rFonts w:asciiTheme="minorHAnsi" w:hAnsiTheme="minorHAnsi" w:cstheme="minorHAnsi"/>
        </w:rPr>
        <w:t>rekomendacijas</w:t>
      </w:r>
      <w:r w:rsidR="007F3716" w:rsidRPr="00F56E56">
        <w:rPr>
          <w:rFonts w:asciiTheme="minorHAnsi" w:hAnsiTheme="minorHAnsi" w:cstheme="minorHAnsi"/>
        </w:rPr>
        <w:t>).</w:t>
      </w:r>
    </w:p>
    <w:p w14:paraId="5F5931BB" w14:textId="01F03F0B" w:rsidR="00E74084" w:rsidRPr="00F56E56" w:rsidRDefault="00E74084"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 aparatų kiekis – 3</w:t>
      </w:r>
      <w:r w:rsidR="007B41E4" w:rsidRPr="00F56E56">
        <w:rPr>
          <w:rFonts w:asciiTheme="minorHAnsi" w:hAnsiTheme="minorHAnsi" w:cstheme="minorHAnsi"/>
        </w:rPr>
        <w:t xml:space="preserve"> </w:t>
      </w:r>
      <w:r w:rsidRPr="00F56E56">
        <w:rPr>
          <w:rFonts w:asciiTheme="minorHAnsi" w:hAnsiTheme="minorHAnsi" w:cstheme="minorHAnsi"/>
        </w:rPr>
        <w:t xml:space="preserve">vnt. </w:t>
      </w:r>
    </w:p>
    <w:p w14:paraId="0F0A6AAC" w14:textId="0278A275" w:rsidR="00035A7B"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tipas – </w:t>
      </w:r>
      <w:r w:rsidR="0058093D" w:rsidRPr="00F56E56">
        <w:rPr>
          <w:rFonts w:asciiTheme="minorHAnsi" w:hAnsiTheme="minorHAnsi" w:cstheme="minorHAnsi"/>
        </w:rPr>
        <w:t xml:space="preserve">profesionalus, </w:t>
      </w:r>
      <w:r w:rsidRPr="00F56E56">
        <w:rPr>
          <w:rFonts w:asciiTheme="minorHAnsi" w:hAnsiTheme="minorHAnsi" w:cstheme="minorHAnsi"/>
        </w:rPr>
        <w:t>automatinis</w:t>
      </w:r>
      <w:r w:rsidR="0058093D" w:rsidRPr="00F56E56">
        <w:rPr>
          <w:rFonts w:asciiTheme="minorHAnsi" w:hAnsiTheme="minorHAnsi" w:cstheme="minorHAnsi"/>
        </w:rPr>
        <w:t>, tinkantis biurui</w:t>
      </w:r>
      <w:r w:rsidRPr="00F56E56">
        <w:rPr>
          <w:rFonts w:asciiTheme="minorHAnsi" w:hAnsiTheme="minorHAnsi" w:cstheme="minorHAnsi"/>
        </w:rPr>
        <w:t>.</w:t>
      </w:r>
    </w:p>
    <w:p w14:paraId="2D2FFD15" w14:textId="07778E98" w:rsidR="007B5720" w:rsidRPr="00F56E56" w:rsidRDefault="007B572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Gaminami gėrimai: ne mažiau kaip </w:t>
      </w:r>
      <w:r w:rsidR="00B858A0" w:rsidRPr="00F56E56">
        <w:rPr>
          <w:rFonts w:asciiTheme="minorHAnsi" w:hAnsiTheme="minorHAnsi" w:cstheme="minorHAnsi"/>
        </w:rPr>
        <w:t>6</w:t>
      </w:r>
      <w:r w:rsidR="00EF4EC9" w:rsidRPr="00F56E56">
        <w:rPr>
          <w:rFonts w:asciiTheme="minorHAnsi" w:hAnsiTheme="minorHAnsi" w:cstheme="minorHAnsi"/>
        </w:rPr>
        <w:t xml:space="preserve"> (šešios)</w:t>
      </w:r>
      <w:r w:rsidR="00B858A0" w:rsidRPr="00F56E56">
        <w:rPr>
          <w:rFonts w:asciiTheme="minorHAnsi" w:hAnsiTheme="minorHAnsi" w:cstheme="minorHAnsi"/>
        </w:rPr>
        <w:t xml:space="preserve"> </w:t>
      </w:r>
      <w:r w:rsidRPr="00F56E56">
        <w:rPr>
          <w:rFonts w:asciiTheme="minorHAnsi" w:hAnsiTheme="minorHAnsi" w:cstheme="minorHAnsi"/>
        </w:rPr>
        <w:t xml:space="preserve">karštų gėrimų </w:t>
      </w:r>
      <w:r w:rsidR="00337B7A" w:rsidRPr="00F56E56">
        <w:rPr>
          <w:rFonts w:asciiTheme="minorHAnsi" w:hAnsiTheme="minorHAnsi" w:cstheme="minorHAnsi"/>
        </w:rPr>
        <w:t xml:space="preserve">rūšys </w:t>
      </w:r>
      <w:r w:rsidR="007B41E4" w:rsidRPr="00F56E56">
        <w:rPr>
          <w:rFonts w:asciiTheme="minorHAnsi" w:hAnsiTheme="minorHAnsi" w:cstheme="minorHAnsi"/>
        </w:rPr>
        <w:t>(</w:t>
      </w:r>
      <w:proofErr w:type="spellStart"/>
      <w:r w:rsidRPr="00F56E56">
        <w:rPr>
          <w:rFonts w:asciiTheme="minorHAnsi" w:hAnsiTheme="minorHAnsi" w:cstheme="minorHAnsi"/>
        </w:rPr>
        <w:t>espresso</w:t>
      </w:r>
      <w:proofErr w:type="spellEnd"/>
      <w:r w:rsidRPr="00F56E56">
        <w:rPr>
          <w:rFonts w:asciiTheme="minorHAnsi" w:hAnsiTheme="minorHAnsi" w:cstheme="minorHAnsi"/>
        </w:rPr>
        <w:t>, juoda kava,</w:t>
      </w:r>
      <w:r w:rsidR="00B858A0" w:rsidRPr="00F56E56">
        <w:rPr>
          <w:rFonts w:asciiTheme="minorHAnsi" w:hAnsiTheme="minorHAnsi" w:cstheme="minorHAnsi"/>
        </w:rPr>
        <w:t xml:space="preserve"> </w:t>
      </w:r>
      <w:proofErr w:type="spellStart"/>
      <w:r w:rsidR="00B858A0" w:rsidRPr="00F56E56">
        <w:rPr>
          <w:rFonts w:asciiTheme="minorHAnsi" w:hAnsiTheme="minorHAnsi" w:cstheme="minorHAnsi"/>
        </w:rPr>
        <w:t>ristretto</w:t>
      </w:r>
      <w:proofErr w:type="spellEnd"/>
      <w:r w:rsidR="00B858A0" w:rsidRPr="00F56E56">
        <w:rPr>
          <w:rFonts w:asciiTheme="minorHAnsi" w:hAnsiTheme="minorHAnsi" w:cstheme="minorHAnsi"/>
        </w:rPr>
        <w:t>,</w:t>
      </w:r>
      <w:r w:rsidRPr="00F56E56">
        <w:rPr>
          <w:rFonts w:asciiTheme="minorHAnsi" w:hAnsiTheme="minorHAnsi" w:cstheme="minorHAnsi"/>
        </w:rPr>
        <w:t xml:space="preserve"> balinta kava, </w:t>
      </w:r>
      <w:proofErr w:type="spellStart"/>
      <w:r w:rsidRPr="00F56E56">
        <w:rPr>
          <w:rFonts w:asciiTheme="minorHAnsi" w:hAnsiTheme="minorHAnsi" w:cstheme="minorHAnsi"/>
        </w:rPr>
        <w:t>Cappuc</w:t>
      </w:r>
      <w:r w:rsidR="00E919D0" w:rsidRPr="00F56E56">
        <w:rPr>
          <w:rFonts w:asciiTheme="minorHAnsi" w:hAnsiTheme="minorHAnsi" w:cstheme="minorHAnsi"/>
        </w:rPr>
        <w:t>c</w:t>
      </w:r>
      <w:r w:rsidRPr="00F56E56">
        <w:rPr>
          <w:rFonts w:asciiTheme="minorHAnsi" w:hAnsiTheme="minorHAnsi" w:cstheme="minorHAnsi"/>
        </w:rPr>
        <w:t>ino</w:t>
      </w:r>
      <w:proofErr w:type="spellEnd"/>
      <w:r w:rsidRPr="00F56E56">
        <w:rPr>
          <w:rFonts w:asciiTheme="minorHAnsi" w:hAnsiTheme="minorHAnsi" w:cstheme="minorHAnsi"/>
        </w:rPr>
        <w:t xml:space="preserve">, </w:t>
      </w:r>
      <w:proofErr w:type="spellStart"/>
      <w:r w:rsidRPr="00F56E56">
        <w:rPr>
          <w:rFonts w:asciiTheme="minorHAnsi" w:hAnsiTheme="minorHAnsi" w:cstheme="minorHAnsi"/>
        </w:rPr>
        <w:t>Latte</w:t>
      </w:r>
      <w:proofErr w:type="spellEnd"/>
      <w:r w:rsidR="007B41E4" w:rsidRPr="00F56E56">
        <w:rPr>
          <w:rFonts w:asciiTheme="minorHAnsi" w:hAnsiTheme="minorHAnsi" w:cstheme="minorHAnsi"/>
        </w:rPr>
        <w:t>)</w:t>
      </w:r>
      <w:r w:rsidR="00764D5F" w:rsidRPr="00F56E56">
        <w:rPr>
          <w:rFonts w:asciiTheme="minorHAnsi" w:hAnsiTheme="minorHAnsi" w:cstheme="minorHAnsi"/>
        </w:rPr>
        <w:t>.</w:t>
      </w:r>
    </w:p>
    <w:p w14:paraId="44D50820" w14:textId="0E59E3B5" w:rsidR="00E919D0"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 aparatas ruošia karštą vandenį</w:t>
      </w:r>
      <w:r w:rsidR="00E919D0" w:rsidRPr="00F56E56">
        <w:rPr>
          <w:rFonts w:asciiTheme="minorHAnsi" w:hAnsiTheme="minorHAnsi" w:cstheme="minorHAnsi"/>
        </w:rPr>
        <w:t>.</w:t>
      </w:r>
    </w:p>
    <w:p w14:paraId="2D2FFD16" w14:textId="448E8B9C" w:rsidR="007B5720" w:rsidRPr="00F56E56" w:rsidRDefault="00B85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Preliminarus puodelių skaičius per dieną – 50-80 puodelių</w:t>
      </w:r>
      <w:r w:rsidR="007B5720" w:rsidRPr="00F56E56">
        <w:rPr>
          <w:rFonts w:asciiTheme="minorHAnsi" w:hAnsiTheme="minorHAnsi" w:cstheme="minorHAnsi"/>
        </w:rPr>
        <w:t>.</w:t>
      </w:r>
    </w:p>
    <w:p w14:paraId="5D755525" w14:textId="68ABE54F" w:rsidR="004002D4" w:rsidRPr="00F56E56" w:rsidRDefault="004002D4"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Pastatomas ant stalviršio.</w:t>
      </w:r>
    </w:p>
    <w:p w14:paraId="2D2FFD17" w14:textId="2B8ECA99" w:rsidR="007B5720" w:rsidRPr="00F56E56" w:rsidRDefault="00764D5F"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Su stacionaria vandens talpa, kurios dydis ne mažesnis nei 4,5 </w:t>
      </w:r>
      <w:r w:rsidR="001F534B" w:rsidRPr="00F56E56">
        <w:rPr>
          <w:rFonts w:asciiTheme="minorHAnsi" w:hAnsiTheme="minorHAnsi" w:cstheme="minorHAnsi"/>
        </w:rPr>
        <w:t>l</w:t>
      </w:r>
      <w:r w:rsidR="007B41E4" w:rsidRPr="00F56E56">
        <w:rPr>
          <w:rFonts w:asciiTheme="minorHAnsi" w:hAnsiTheme="minorHAnsi" w:cstheme="minorHAnsi"/>
        </w:rPr>
        <w:t>.</w:t>
      </w:r>
    </w:p>
    <w:p w14:paraId="6FA9FFF5" w14:textId="1E98CFC8" w:rsidR="00035A7B"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Naudoja kavos pupeles.</w:t>
      </w:r>
    </w:p>
    <w:p w14:paraId="2D2FFD18" w14:textId="1FFF0AC7" w:rsidR="007B5720"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w:t>
      </w:r>
      <w:r w:rsidR="004C3992" w:rsidRPr="00F56E56">
        <w:rPr>
          <w:rFonts w:asciiTheme="minorHAnsi" w:hAnsiTheme="minorHAnsi" w:cstheme="minorHAnsi"/>
        </w:rPr>
        <w:t>avos pupelių talpa – ne mažesnė nei 0,</w:t>
      </w:r>
      <w:r w:rsidR="00764D5F" w:rsidRPr="00F56E56">
        <w:rPr>
          <w:rFonts w:asciiTheme="minorHAnsi" w:hAnsiTheme="minorHAnsi" w:cstheme="minorHAnsi"/>
        </w:rPr>
        <w:t>5</w:t>
      </w:r>
      <w:r w:rsidR="004C3992" w:rsidRPr="00F56E56">
        <w:rPr>
          <w:rFonts w:asciiTheme="minorHAnsi" w:hAnsiTheme="minorHAnsi" w:cstheme="minorHAnsi"/>
        </w:rPr>
        <w:t xml:space="preserve"> kg</w:t>
      </w:r>
      <w:r w:rsidR="00EE5F57" w:rsidRPr="00F56E56">
        <w:rPr>
          <w:rFonts w:asciiTheme="minorHAnsi" w:hAnsiTheme="minorHAnsi" w:cstheme="minorHAnsi"/>
        </w:rPr>
        <w:t>.</w:t>
      </w:r>
    </w:p>
    <w:p w14:paraId="1550EECE" w14:textId="189CAF97" w:rsidR="007374DC" w:rsidRPr="00F56E56" w:rsidRDefault="007374DC"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tirščių konteineris </w:t>
      </w:r>
      <w:r w:rsidR="00EE5F57" w:rsidRPr="00F56E56">
        <w:rPr>
          <w:rFonts w:asciiTheme="minorHAnsi" w:hAnsiTheme="minorHAnsi" w:cstheme="minorHAnsi"/>
        </w:rPr>
        <w:t xml:space="preserve">– </w:t>
      </w:r>
      <w:r w:rsidRPr="00F56E56">
        <w:rPr>
          <w:rFonts w:asciiTheme="minorHAnsi" w:hAnsiTheme="minorHAnsi" w:cstheme="minorHAnsi"/>
        </w:rPr>
        <w:t>ne maž</w:t>
      </w:r>
      <w:r w:rsidR="00EE5F57" w:rsidRPr="00F56E56">
        <w:rPr>
          <w:rFonts w:asciiTheme="minorHAnsi" w:hAnsiTheme="minorHAnsi" w:cstheme="minorHAnsi"/>
        </w:rPr>
        <w:t>esnis nei</w:t>
      </w:r>
      <w:r w:rsidR="00F06C81" w:rsidRPr="00F56E56">
        <w:rPr>
          <w:rFonts w:asciiTheme="minorHAnsi" w:hAnsiTheme="minorHAnsi" w:cstheme="minorHAnsi"/>
        </w:rPr>
        <w:t xml:space="preserve"> 35 porcijoms. </w:t>
      </w:r>
      <w:r w:rsidRPr="00F56E56">
        <w:rPr>
          <w:rFonts w:asciiTheme="minorHAnsi" w:hAnsiTheme="minorHAnsi" w:cstheme="minorHAnsi"/>
        </w:rPr>
        <w:t xml:space="preserve"> </w:t>
      </w:r>
    </w:p>
    <w:p w14:paraId="202B5CC9" w14:textId="1A211DB7" w:rsidR="00035A7B"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Galimybė reguliuoti kavos kiekį puodelyje.</w:t>
      </w:r>
    </w:p>
    <w:p w14:paraId="010F6C5F" w14:textId="1479DFC4" w:rsidR="00035A7B"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Galimybė reguliuoti kavos stiprumą.</w:t>
      </w:r>
    </w:p>
    <w:p w14:paraId="213E57C6" w14:textId="61B14F86" w:rsidR="001F7F93" w:rsidRPr="00F56E56" w:rsidRDefault="001F7F93"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Reguliuojamo aukščio kavos piltuvėlis.</w:t>
      </w:r>
    </w:p>
    <w:p w14:paraId="54F4D4B5" w14:textId="6074A5CE" w:rsidR="00204B9A" w:rsidRPr="00F56E56" w:rsidRDefault="00204B9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Turi būti automatinis </w:t>
      </w:r>
      <w:r w:rsidR="009D2770" w:rsidRPr="00F56E56">
        <w:rPr>
          <w:rFonts w:asciiTheme="minorHAnsi" w:hAnsiTheme="minorHAnsi" w:cstheme="minorHAnsi"/>
        </w:rPr>
        <w:t>nukalkinimas.</w:t>
      </w:r>
    </w:p>
    <w:p w14:paraId="2D09CFF3" w14:textId="0E7D5F12" w:rsidR="00204B9A" w:rsidRPr="00F56E56" w:rsidRDefault="00204B9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Automa</w:t>
      </w:r>
      <w:r w:rsidR="009D2770" w:rsidRPr="00F56E56">
        <w:rPr>
          <w:rFonts w:asciiTheme="minorHAnsi" w:hAnsiTheme="minorHAnsi" w:cstheme="minorHAnsi"/>
        </w:rPr>
        <w:t>tinė plovimo ir valymo programa.</w:t>
      </w:r>
    </w:p>
    <w:p w14:paraId="79F3BF08" w14:textId="11441786" w:rsidR="00764D5F" w:rsidRPr="00F56E56" w:rsidRDefault="00764D5F"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 aparato aukštis ne</w:t>
      </w:r>
      <w:r w:rsidR="007B41E4" w:rsidRPr="00F56E56">
        <w:rPr>
          <w:rFonts w:asciiTheme="minorHAnsi" w:hAnsiTheme="minorHAnsi" w:cstheme="minorHAnsi"/>
        </w:rPr>
        <w:t xml:space="preserve"> </w:t>
      </w:r>
      <w:r w:rsidRPr="00F56E56">
        <w:rPr>
          <w:rFonts w:asciiTheme="minorHAnsi" w:hAnsiTheme="minorHAnsi" w:cstheme="minorHAnsi"/>
        </w:rPr>
        <w:t>didesnis nei 4</w:t>
      </w:r>
      <w:r w:rsidR="007F546A" w:rsidRPr="00F56E56">
        <w:rPr>
          <w:rFonts w:asciiTheme="minorHAnsi" w:hAnsiTheme="minorHAnsi" w:cstheme="minorHAnsi"/>
        </w:rPr>
        <w:t>9</w:t>
      </w:r>
      <w:r w:rsidR="007B41E4" w:rsidRPr="00F56E56">
        <w:rPr>
          <w:rFonts w:asciiTheme="minorHAnsi" w:hAnsiTheme="minorHAnsi" w:cstheme="minorHAnsi"/>
        </w:rPr>
        <w:t xml:space="preserve"> </w:t>
      </w:r>
      <w:r w:rsidRPr="00F56E56">
        <w:rPr>
          <w:rFonts w:asciiTheme="minorHAnsi" w:hAnsiTheme="minorHAnsi" w:cstheme="minorHAnsi"/>
        </w:rPr>
        <w:t>cm</w:t>
      </w:r>
      <w:r w:rsidR="007B41E4" w:rsidRPr="00F56E56">
        <w:rPr>
          <w:rFonts w:asciiTheme="minorHAnsi" w:hAnsiTheme="minorHAnsi" w:cstheme="minorHAnsi"/>
        </w:rPr>
        <w:t>.</w:t>
      </w:r>
    </w:p>
    <w:p w14:paraId="2D2FFD19" w14:textId="42A02C69" w:rsidR="007B5720" w:rsidRPr="00F56E56" w:rsidRDefault="007B572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galingumas: </w:t>
      </w:r>
      <w:r w:rsidR="00A9780D" w:rsidRPr="00F56E56">
        <w:rPr>
          <w:rFonts w:asciiTheme="minorHAnsi" w:hAnsiTheme="minorHAnsi" w:cstheme="minorHAnsi"/>
        </w:rPr>
        <w:t xml:space="preserve">nuo </w:t>
      </w:r>
      <w:r w:rsidR="00764D5F" w:rsidRPr="00F56E56">
        <w:rPr>
          <w:rFonts w:asciiTheme="minorHAnsi" w:hAnsiTheme="minorHAnsi" w:cstheme="minorHAnsi"/>
        </w:rPr>
        <w:t>1200</w:t>
      </w:r>
      <w:r w:rsidR="00A9780D" w:rsidRPr="00F56E56">
        <w:rPr>
          <w:rFonts w:asciiTheme="minorHAnsi" w:hAnsiTheme="minorHAnsi" w:cstheme="minorHAnsi"/>
        </w:rPr>
        <w:t xml:space="preserve"> W iki </w:t>
      </w:r>
      <w:r w:rsidR="00A0695A" w:rsidRPr="00F56E56">
        <w:rPr>
          <w:rFonts w:asciiTheme="minorHAnsi" w:hAnsiTheme="minorHAnsi" w:cstheme="minorHAnsi"/>
        </w:rPr>
        <w:t xml:space="preserve">1800 </w:t>
      </w:r>
      <w:r w:rsidR="00A9780D" w:rsidRPr="00F56E56">
        <w:rPr>
          <w:rFonts w:asciiTheme="minorHAnsi" w:hAnsiTheme="minorHAnsi" w:cstheme="minorHAnsi"/>
        </w:rPr>
        <w:t>W</w:t>
      </w:r>
      <w:r w:rsidR="009F19FB" w:rsidRPr="00F56E56">
        <w:rPr>
          <w:rFonts w:asciiTheme="minorHAnsi" w:hAnsiTheme="minorHAnsi" w:cstheme="minorHAnsi"/>
        </w:rPr>
        <w:t>.</w:t>
      </w:r>
    </w:p>
    <w:p w14:paraId="5F01AA9A" w14:textId="5223B344" w:rsidR="0050278F" w:rsidRPr="00F56E56" w:rsidRDefault="0050278F"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 aparatai turi atitikti higienos standartą</w:t>
      </w:r>
      <w:r w:rsidR="00137813" w:rsidRPr="00F56E56">
        <w:rPr>
          <w:rFonts w:asciiTheme="minorHAnsi" w:hAnsiTheme="minorHAnsi" w:cstheme="minorHAnsi"/>
        </w:rPr>
        <w:t xml:space="preserve"> „TÜV </w:t>
      </w:r>
      <w:proofErr w:type="spellStart"/>
      <w:r w:rsidR="00137813" w:rsidRPr="00F56E56">
        <w:rPr>
          <w:rFonts w:asciiTheme="minorHAnsi" w:hAnsiTheme="minorHAnsi" w:cstheme="minorHAnsi"/>
        </w:rPr>
        <w:t>Rheinlan</w:t>
      </w:r>
      <w:proofErr w:type="spellEnd"/>
      <w:r w:rsidR="00137813" w:rsidRPr="00F56E56">
        <w:rPr>
          <w:rFonts w:asciiTheme="minorHAnsi" w:hAnsiTheme="minorHAnsi" w:cstheme="minorHAnsi"/>
        </w:rPr>
        <w:t>“ arba ne</w:t>
      </w:r>
      <w:r w:rsidR="00DD08AF" w:rsidRPr="00F56E56">
        <w:rPr>
          <w:rFonts w:asciiTheme="minorHAnsi" w:hAnsiTheme="minorHAnsi" w:cstheme="minorHAnsi"/>
        </w:rPr>
        <w:t xml:space="preserve"> </w:t>
      </w:r>
      <w:r w:rsidR="00137813" w:rsidRPr="00F56E56">
        <w:rPr>
          <w:rFonts w:asciiTheme="minorHAnsi" w:hAnsiTheme="minorHAnsi" w:cstheme="minorHAnsi"/>
        </w:rPr>
        <w:t>prastesnių savybių</w:t>
      </w:r>
      <w:r w:rsidR="00405A28" w:rsidRPr="00F56E56">
        <w:rPr>
          <w:rFonts w:asciiTheme="minorHAnsi" w:hAnsiTheme="minorHAnsi" w:cstheme="minorHAnsi"/>
        </w:rPr>
        <w:t xml:space="preserve"> atitikmuo. </w:t>
      </w:r>
      <w:r w:rsidR="00137813" w:rsidRPr="00F56E56">
        <w:rPr>
          <w:rFonts w:asciiTheme="minorHAnsi" w:hAnsiTheme="minorHAnsi" w:cstheme="minorHAnsi"/>
        </w:rPr>
        <w:t xml:space="preserve"> </w:t>
      </w:r>
    </w:p>
    <w:p w14:paraId="2D2FFD1A" w14:textId="0CF15CBB" w:rsidR="007B5720" w:rsidRDefault="007B572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 aparato svoris: ne</w:t>
      </w:r>
      <w:r w:rsidR="008A7B30" w:rsidRPr="00F56E56">
        <w:rPr>
          <w:rFonts w:asciiTheme="minorHAnsi" w:hAnsiTheme="minorHAnsi" w:cstheme="minorHAnsi"/>
        </w:rPr>
        <w:t xml:space="preserve"> </w:t>
      </w:r>
      <w:r w:rsidRPr="00F56E56">
        <w:rPr>
          <w:rFonts w:asciiTheme="minorHAnsi" w:hAnsiTheme="minorHAnsi" w:cstheme="minorHAnsi"/>
        </w:rPr>
        <w:t xml:space="preserve">didesnis nei </w:t>
      </w:r>
      <w:r w:rsidR="00A0695A" w:rsidRPr="00F56E56">
        <w:rPr>
          <w:rFonts w:asciiTheme="minorHAnsi" w:hAnsiTheme="minorHAnsi" w:cstheme="minorHAnsi"/>
        </w:rPr>
        <w:t xml:space="preserve">18 </w:t>
      </w:r>
      <w:r w:rsidR="00AC7520" w:rsidRPr="00F56E56">
        <w:rPr>
          <w:rFonts w:asciiTheme="minorHAnsi" w:hAnsiTheme="minorHAnsi" w:cstheme="minorHAnsi"/>
        </w:rPr>
        <w:t>kg.</w:t>
      </w:r>
    </w:p>
    <w:p w14:paraId="74A56CE6" w14:textId="164D3ACE" w:rsidR="00F56E56" w:rsidRPr="00F56E56" w:rsidRDefault="007B572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Įtampa: </w:t>
      </w:r>
      <w:r w:rsidR="00A0695A" w:rsidRPr="00F56E56">
        <w:rPr>
          <w:rFonts w:asciiTheme="minorHAnsi" w:hAnsiTheme="minorHAnsi" w:cstheme="minorHAnsi"/>
        </w:rPr>
        <w:t xml:space="preserve">nuo 220 – iki 240 </w:t>
      </w:r>
      <w:r w:rsidRPr="00F56E56">
        <w:rPr>
          <w:rFonts w:asciiTheme="minorHAnsi" w:hAnsiTheme="minorHAnsi" w:cstheme="minorHAnsi"/>
        </w:rPr>
        <w:t>V.</w:t>
      </w:r>
    </w:p>
    <w:p w14:paraId="1BEB879A" w14:textId="04816FAA" w:rsidR="00E74084" w:rsidRPr="00B8348A" w:rsidRDefault="00E74084" w:rsidP="00B8348A">
      <w:pPr>
        <w:pStyle w:val="ListParagraph"/>
        <w:numPr>
          <w:ilvl w:val="0"/>
          <w:numId w:val="11"/>
        </w:numPr>
        <w:ind w:left="709" w:hanging="709"/>
        <w:jc w:val="both"/>
        <w:rPr>
          <w:rFonts w:asciiTheme="minorHAnsi" w:hAnsiTheme="minorHAnsi" w:cstheme="minorHAnsi"/>
        </w:rPr>
      </w:pPr>
      <w:r w:rsidRPr="00B8348A">
        <w:rPr>
          <w:rFonts w:asciiTheme="minorHAnsi" w:hAnsiTheme="minorHAnsi" w:cstheme="minorHAnsi"/>
          <w:b/>
        </w:rPr>
        <w:t>Kavos aparato parametrai, tipas T-2:</w:t>
      </w:r>
    </w:p>
    <w:p w14:paraId="0FF18F60" w14:textId="0E5AD49F" w:rsidR="007F546A" w:rsidRPr="00F56E56" w:rsidRDefault="007F546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lastRenderedPageBreak/>
        <w:t xml:space="preserve">Kavos aparato nuoma (įskaitant priežiūrą, </w:t>
      </w:r>
      <w:proofErr w:type="spellStart"/>
      <w:r w:rsidRPr="00F56E56">
        <w:rPr>
          <w:rFonts w:asciiTheme="minorHAnsi" w:hAnsiTheme="minorHAnsi" w:cstheme="minorHAnsi"/>
        </w:rPr>
        <w:t>t.y</w:t>
      </w:r>
      <w:proofErr w:type="spellEnd"/>
      <w:r w:rsidRPr="00F56E56">
        <w:rPr>
          <w:rFonts w:asciiTheme="minorHAnsi" w:hAnsiTheme="minorHAnsi" w:cstheme="minorHAnsi"/>
        </w:rPr>
        <w:t xml:space="preserve">. remontą, profilaktiką ir priežiūrai skirtas </w:t>
      </w:r>
      <w:r w:rsidR="00377C5D" w:rsidRPr="00F56E56">
        <w:rPr>
          <w:rFonts w:asciiTheme="minorHAnsi" w:hAnsiTheme="minorHAnsi" w:cstheme="minorHAnsi"/>
        </w:rPr>
        <w:t>priemones,</w:t>
      </w:r>
      <w:r w:rsidRPr="00F56E56">
        <w:rPr>
          <w:rFonts w:asciiTheme="minorHAnsi" w:hAnsiTheme="minorHAnsi" w:cstheme="minorHAnsi"/>
        </w:rPr>
        <w:t xml:space="preserve"> vandens minkštinimo sistemos (filtro) kasetes (jeigu tokios </w:t>
      </w:r>
      <w:r w:rsidR="00337B7A" w:rsidRPr="00F56E56">
        <w:rPr>
          <w:rFonts w:asciiTheme="minorHAnsi" w:hAnsiTheme="minorHAnsi" w:cstheme="minorHAnsi"/>
        </w:rPr>
        <w:t xml:space="preserve">privalo būti </w:t>
      </w:r>
      <w:r w:rsidRPr="00F56E56">
        <w:rPr>
          <w:rFonts w:asciiTheme="minorHAnsi" w:hAnsiTheme="minorHAnsi" w:cstheme="minorHAnsi"/>
        </w:rPr>
        <w:t xml:space="preserve">montuojamos kavos aparatuose), kurios </w:t>
      </w:r>
      <w:r w:rsidR="00F71855" w:rsidRPr="00F56E56">
        <w:rPr>
          <w:rFonts w:asciiTheme="minorHAnsi" w:hAnsiTheme="minorHAnsi" w:cstheme="minorHAnsi"/>
        </w:rPr>
        <w:t xml:space="preserve">turi </w:t>
      </w:r>
      <w:r w:rsidRPr="00F56E56">
        <w:rPr>
          <w:rFonts w:asciiTheme="minorHAnsi" w:hAnsiTheme="minorHAnsi" w:cstheme="minorHAnsi"/>
        </w:rPr>
        <w:t xml:space="preserve">būti </w:t>
      </w:r>
      <w:r w:rsidR="00F71855" w:rsidRPr="00F56E56">
        <w:rPr>
          <w:rFonts w:asciiTheme="minorHAnsi" w:hAnsiTheme="minorHAnsi" w:cstheme="minorHAnsi"/>
        </w:rPr>
        <w:t xml:space="preserve">naudojamos </w:t>
      </w:r>
      <w:r w:rsidRPr="00F56E56">
        <w:rPr>
          <w:rFonts w:asciiTheme="minorHAnsi" w:hAnsiTheme="minorHAnsi" w:cstheme="minorHAnsi"/>
        </w:rPr>
        <w:t xml:space="preserve">pagal kavos aparato gamintojo </w:t>
      </w:r>
      <w:r w:rsidR="00377C5D" w:rsidRPr="00F56E56">
        <w:rPr>
          <w:rFonts w:asciiTheme="minorHAnsi" w:hAnsiTheme="minorHAnsi" w:cstheme="minorHAnsi"/>
        </w:rPr>
        <w:t>rekomendacijas</w:t>
      </w:r>
      <w:r w:rsidRPr="00F56E56">
        <w:rPr>
          <w:rFonts w:asciiTheme="minorHAnsi" w:hAnsiTheme="minorHAnsi" w:cstheme="minorHAnsi"/>
        </w:rPr>
        <w:t>).</w:t>
      </w:r>
    </w:p>
    <w:p w14:paraId="01F704C5" w14:textId="64BE2922" w:rsidR="00DD08AF" w:rsidRPr="00F56E56" w:rsidRDefault="007F546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aparatų kiekis – </w:t>
      </w:r>
      <w:r w:rsidR="00B8348A">
        <w:rPr>
          <w:rFonts w:asciiTheme="minorHAnsi" w:hAnsiTheme="minorHAnsi" w:cstheme="minorHAnsi"/>
        </w:rPr>
        <w:t>3</w:t>
      </w:r>
      <w:r w:rsidR="00377C5D" w:rsidRPr="00F56E56">
        <w:rPr>
          <w:rFonts w:asciiTheme="minorHAnsi" w:hAnsiTheme="minorHAnsi" w:cstheme="minorHAnsi"/>
        </w:rPr>
        <w:t xml:space="preserve"> </w:t>
      </w:r>
      <w:r w:rsidRPr="00F56E56">
        <w:rPr>
          <w:rFonts w:asciiTheme="minorHAnsi" w:hAnsiTheme="minorHAnsi" w:cstheme="minorHAnsi"/>
        </w:rPr>
        <w:t xml:space="preserve">vnt. </w:t>
      </w:r>
    </w:p>
    <w:p w14:paraId="17939A25" w14:textId="4A1FF0F0" w:rsidR="00035A7B"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tipas – </w:t>
      </w:r>
      <w:r w:rsidR="0058093D" w:rsidRPr="00F56E56">
        <w:rPr>
          <w:rFonts w:asciiTheme="minorHAnsi" w:hAnsiTheme="minorHAnsi" w:cstheme="minorHAnsi"/>
        </w:rPr>
        <w:t>profesionalus, automatinis, tinkantis biurui.</w:t>
      </w:r>
    </w:p>
    <w:p w14:paraId="08FDEA81" w14:textId="68E91068" w:rsidR="007F546A" w:rsidRPr="00F56E56" w:rsidRDefault="00DD08AF"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w:t>
      </w:r>
      <w:r w:rsidR="007F546A" w:rsidRPr="00F56E56">
        <w:rPr>
          <w:rFonts w:asciiTheme="minorHAnsi" w:hAnsiTheme="minorHAnsi" w:cstheme="minorHAnsi"/>
        </w:rPr>
        <w:t xml:space="preserve">aminami gėrimai: ne mažiau kaip </w:t>
      </w:r>
      <w:r w:rsidR="00B75A45" w:rsidRPr="00F56E56">
        <w:rPr>
          <w:rFonts w:asciiTheme="minorHAnsi" w:hAnsiTheme="minorHAnsi" w:cstheme="minorHAnsi"/>
        </w:rPr>
        <w:t>3</w:t>
      </w:r>
      <w:r w:rsidR="00F71855" w:rsidRPr="00F56E56">
        <w:rPr>
          <w:rFonts w:asciiTheme="minorHAnsi" w:hAnsiTheme="minorHAnsi" w:cstheme="minorHAnsi"/>
        </w:rPr>
        <w:t xml:space="preserve"> (trys)</w:t>
      </w:r>
      <w:r w:rsidR="00B75A45" w:rsidRPr="00F56E56">
        <w:rPr>
          <w:rFonts w:asciiTheme="minorHAnsi" w:hAnsiTheme="minorHAnsi" w:cstheme="minorHAnsi"/>
        </w:rPr>
        <w:t xml:space="preserve"> </w:t>
      </w:r>
      <w:r w:rsidR="007F546A" w:rsidRPr="00F56E56">
        <w:rPr>
          <w:rFonts w:asciiTheme="minorHAnsi" w:hAnsiTheme="minorHAnsi" w:cstheme="minorHAnsi"/>
        </w:rPr>
        <w:t xml:space="preserve">karštų gėrimų </w:t>
      </w:r>
      <w:r w:rsidR="00C24F9C" w:rsidRPr="00F56E56">
        <w:rPr>
          <w:rFonts w:asciiTheme="minorHAnsi" w:hAnsiTheme="minorHAnsi" w:cstheme="minorHAnsi"/>
        </w:rPr>
        <w:t xml:space="preserve">rūšys </w:t>
      </w:r>
      <w:r w:rsidR="007B41E4" w:rsidRPr="00F56E56">
        <w:rPr>
          <w:rFonts w:asciiTheme="minorHAnsi" w:hAnsiTheme="minorHAnsi" w:cstheme="minorHAnsi"/>
        </w:rPr>
        <w:t>(</w:t>
      </w:r>
      <w:proofErr w:type="spellStart"/>
      <w:r w:rsidR="007F546A" w:rsidRPr="00F56E56">
        <w:rPr>
          <w:rFonts w:asciiTheme="minorHAnsi" w:hAnsiTheme="minorHAnsi" w:cstheme="minorHAnsi"/>
        </w:rPr>
        <w:t>espresso</w:t>
      </w:r>
      <w:proofErr w:type="spellEnd"/>
      <w:r w:rsidR="007F546A" w:rsidRPr="00F56E56">
        <w:rPr>
          <w:rFonts w:asciiTheme="minorHAnsi" w:hAnsiTheme="minorHAnsi" w:cstheme="minorHAnsi"/>
        </w:rPr>
        <w:t xml:space="preserve">, juoda kava, </w:t>
      </w:r>
      <w:proofErr w:type="spellStart"/>
      <w:r w:rsidR="00B858A0" w:rsidRPr="00F56E56">
        <w:rPr>
          <w:rFonts w:asciiTheme="minorHAnsi" w:hAnsiTheme="minorHAnsi" w:cstheme="minorHAnsi"/>
        </w:rPr>
        <w:t>ristretto</w:t>
      </w:r>
      <w:proofErr w:type="spellEnd"/>
      <w:r w:rsidR="007B41E4" w:rsidRPr="00F56E56">
        <w:rPr>
          <w:rFonts w:asciiTheme="minorHAnsi" w:hAnsiTheme="minorHAnsi" w:cstheme="minorHAnsi"/>
        </w:rPr>
        <w:t>)</w:t>
      </w:r>
      <w:r w:rsidR="007F546A" w:rsidRPr="00F56E56">
        <w:rPr>
          <w:rFonts w:asciiTheme="minorHAnsi" w:hAnsiTheme="minorHAnsi" w:cstheme="minorHAnsi"/>
        </w:rPr>
        <w:t>.</w:t>
      </w:r>
    </w:p>
    <w:p w14:paraId="101A0BFE" w14:textId="50275F8A" w:rsidR="007F546A" w:rsidRPr="00F56E56" w:rsidRDefault="00B85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Preliminarus puodelių skaičius per dieną – 30-50 puodelių</w:t>
      </w:r>
      <w:r w:rsidR="007F546A" w:rsidRPr="00F56E56">
        <w:rPr>
          <w:rFonts w:asciiTheme="minorHAnsi" w:hAnsiTheme="minorHAnsi" w:cstheme="minorHAnsi"/>
        </w:rPr>
        <w:t>.</w:t>
      </w:r>
    </w:p>
    <w:p w14:paraId="47240989" w14:textId="16DE4DFE" w:rsidR="004002D4" w:rsidRPr="00F56E56" w:rsidRDefault="004002D4"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Pastatomas ant stalviršio.</w:t>
      </w:r>
    </w:p>
    <w:p w14:paraId="524ABA6E" w14:textId="11891158" w:rsidR="007F546A" w:rsidRPr="00F56E56" w:rsidRDefault="007F546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Su stacionaria vandens talpa, kurios dydis ne mažesnis nei </w:t>
      </w:r>
      <w:r w:rsidR="00042CB5" w:rsidRPr="00F56E56">
        <w:rPr>
          <w:rFonts w:asciiTheme="minorHAnsi" w:hAnsiTheme="minorHAnsi" w:cstheme="minorHAnsi"/>
        </w:rPr>
        <w:t>3,0</w:t>
      </w:r>
      <w:r w:rsidRPr="00F56E56">
        <w:rPr>
          <w:rFonts w:asciiTheme="minorHAnsi" w:hAnsiTheme="minorHAnsi" w:cstheme="minorHAnsi"/>
        </w:rPr>
        <w:t xml:space="preserve"> </w:t>
      </w:r>
      <w:r w:rsidR="00B858A0" w:rsidRPr="00F56E56">
        <w:rPr>
          <w:rFonts w:asciiTheme="minorHAnsi" w:hAnsiTheme="minorHAnsi" w:cstheme="minorHAnsi"/>
        </w:rPr>
        <w:t>l</w:t>
      </w:r>
      <w:r w:rsidR="007B41E4" w:rsidRPr="00F56E56">
        <w:rPr>
          <w:rFonts w:asciiTheme="minorHAnsi" w:hAnsiTheme="minorHAnsi" w:cstheme="minorHAnsi"/>
        </w:rPr>
        <w:t>.</w:t>
      </w:r>
    </w:p>
    <w:p w14:paraId="15DF0F9C" w14:textId="2AA04D3A" w:rsidR="00B858A0" w:rsidRPr="00F56E56" w:rsidRDefault="00B85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Naudoja kavos pupeles.</w:t>
      </w:r>
    </w:p>
    <w:p w14:paraId="17DEFFC8" w14:textId="526B1923" w:rsidR="007F546A" w:rsidRPr="00F56E56" w:rsidRDefault="00B85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w:t>
      </w:r>
      <w:r w:rsidR="007F546A" w:rsidRPr="00F56E56">
        <w:rPr>
          <w:rFonts w:asciiTheme="minorHAnsi" w:hAnsiTheme="minorHAnsi" w:cstheme="minorHAnsi"/>
        </w:rPr>
        <w:t xml:space="preserve"> pupelių talpa – ne mažesnė nei 0,5 kg</w:t>
      </w:r>
      <w:r w:rsidR="00EE5F57" w:rsidRPr="00F56E56">
        <w:rPr>
          <w:rFonts w:asciiTheme="minorHAnsi" w:hAnsiTheme="minorHAnsi" w:cstheme="minorHAnsi"/>
        </w:rPr>
        <w:t>.</w:t>
      </w:r>
      <w:r w:rsidR="007F546A" w:rsidRPr="00F56E56">
        <w:rPr>
          <w:rFonts w:asciiTheme="minorHAnsi" w:hAnsiTheme="minorHAnsi" w:cstheme="minorHAnsi"/>
        </w:rPr>
        <w:t xml:space="preserve"> </w:t>
      </w:r>
    </w:p>
    <w:p w14:paraId="4274B8B7" w14:textId="3242C0AB" w:rsidR="007374DC" w:rsidRPr="00F56E56" w:rsidRDefault="007374DC"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tirščių konteineris </w:t>
      </w:r>
      <w:r w:rsidR="00EE5F57" w:rsidRPr="00F56E56">
        <w:rPr>
          <w:rFonts w:asciiTheme="minorHAnsi" w:hAnsiTheme="minorHAnsi" w:cstheme="minorHAnsi"/>
        </w:rPr>
        <w:t xml:space="preserve">– </w:t>
      </w:r>
      <w:r w:rsidRPr="00F56E56">
        <w:rPr>
          <w:rFonts w:asciiTheme="minorHAnsi" w:hAnsiTheme="minorHAnsi" w:cstheme="minorHAnsi"/>
        </w:rPr>
        <w:t>ne maž</w:t>
      </w:r>
      <w:r w:rsidR="00EE5F57" w:rsidRPr="00F56E56">
        <w:rPr>
          <w:rFonts w:asciiTheme="minorHAnsi" w:hAnsiTheme="minorHAnsi" w:cstheme="minorHAnsi"/>
        </w:rPr>
        <w:t>esnis</w:t>
      </w:r>
      <w:r w:rsidRPr="00F56E56">
        <w:rPr>
          <w:rFonts w:asciiTheme="minorHAnsi" w:hAnsiTheme="minorHAnsi" w:cstheme="minorHAnsi"/>
        </w:rPr>
        <w:t xml:space="preserve"> </w:t>
      </w:r>
      <w:r w:rsidR="00EE5F57" w:rsidRPr="00F56E56">
        <w:rPr>
          <w:rFonts w:asciiTheme="minorHAnsi" w:hAnsiTheme="minorHAnsi" w:cstheme="minorHAnsi"/>
        </w:rPr>
        <w:t xml:space="preserve">nei </w:t>
      </w:r>
      <w:r w:rsidR="007350DE" w:rsidRPr="00F56E56">
        <w:rPr>
          <w:rFonts w:asciiTheme="minorHAnsi" w:hAnsiTheme="minorHAnsi" w:cstheme="minorHAnsi"/>
        </w:rPr>
        <w:t>25 porcijoms.</w:t>
      </w:r>
    </w:p>
    <w:p w14:paraId="3970D22E" w14:textId="20697E9F" w:rsidR="00AC4C47" w:rsidRPr="00F56E56" w:rsidRDefault="00AC4C47"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Galimybė reguliuoti kavos kiekį puodelyje.</w:t>
      </w:r>
    </w:p>
    <w:p w14:paraId="68B9EB5E" w14:textId="5E020F52" w:rsidR="00AC4C47" w:rsidRPr="00F56E56" w:rsidRDefault="00AC4C47"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Galimybė reguliuoti kavos stiprumą.</w:t>
      </w:r>
    </w:p>
    <w:p w14:paraId="3EF8B56B" w14:textId="1E7184A3" w:rsidR="00AC4C47" w:rsidRPr="00F56E56" w:rsidRDefault="00AC4C47"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Reguliuojamo aukščio kavos piltuvėlis.</w:t>
      </w:r>
    </w:p>
    <w:p w14:paraId="20FE4245" w14:textId="5C8F51D6" w:rsidR="00204B9A" w:rsidRPr="00F56E56" w:rsidRDefault="00204B9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Turi būti automatinis nukalkinimas</w:t>
      </w:r>
      <w:r w:rsidR="009D2770" w:rsidRPr="00F56E56">
        <w:rPr>
          <w:rFonts w:asciiTheme="minorHAnsi" w:hAnsiTheme="minorHAnsi" w:cstheme="minorHAnsi"/>
        </w:rPr>
        <w:t>.</w:t>
      </w:r>
    </w:p>
    <w:p w14:paraId="55410AD6" w14:textId="36D862E9" w:rsidR="00204B9A" w:rsidRPr="00F56E56" w:rsidRDefault="00204B9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Automa</w:t>
      </w:r>
      <w:r w:rsidR="009D2770" w:rsidRPr="00F56E56">
        <w:rPr>
          <w:rFonts w:asciiTheme="minorHAnsi" w:hAnsiTheme="minorHAnsi" w:cstheme="minorHAnsi"/>
        </w:rPr>
        <w:t>tinė plovimo ir valymo programa.</w:t>
      </w:r>
    </w:p>
    <w:p w14:paraId="6FF242D7" w14:textId="5C3EAC75" w:rsidR="007F546A" w:rsidRPr="00F56E56" w:rsidRDefault="007F546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galingumas: nuo </w:t>
      </w:r>
      <w:r w:rsidR="00042CB5" w:rsidRPr="00F56E56">
        <w:rPr>
          <w:rFonts w:asciiTheme="minorHAnsi" w:hAnsiTheme="minorHAnsi" w:cstheme="minorHAnsi"/>
        </w:rPr>
        <w:t>11</w:t>
      </w:r>
      <w:r w:rsidRPr="00F56E56">
        <w:rPr>
          <w:rFonts w:asciiTheme="minorHAnsi" w:hAnsiTheme="minorHAnsi" w:cstheme="minorHAnsi"/>
        </w:rPr>
        <w:t xml:space="preserve">00 W iki </w:t>
      </w:r>
      <w:r w:rsidR="00042CB5" w:rsidRPr="00F56E56">
        <w:rPr>
          <w:rFonts w:asciiTheme="minorHAnsi" w:hAnsiTheme="minorHAnsi" w:cstheme="minorHAnsi"/>
        </w:rPr>
        <w:t>1500</w:t>
      </w:r>
      <w:r w:rsidRPr="00F56E56">
        <w:rPr>
          <w:rFonts w:asciiTheme="minorHAnsi" w:hAnsiTheme="minorHAnsi" w:cstheme="minorHAnsi"/>
        </w:rPr>
        <w:t xml:space="preserve"> W.</w:t>
      </w:r>
    </w:p>
    <w:p w14:paraId="6B6AF15F" w14:textId="3EA11B82" w:rsidR="00405A28" w:rsidRPr="00F56E56" w:rsidRDefault="00405A28"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aparatai turi atitikti higienos standartą „TÜV </w:t>
      </w:r>
      <w:proofErr w:type="spellStart"/>
      <w:r w:rsidRPr="00F56E56">
        <w:rPr>
          <w:rFonts w:asciiTheme="minorHAnsi" w:hAnsiTheme="minorHAnsi" w:cstheme="minorHAnsi"/>
        </w:rPr>
        <w:t>Rheinlan</w:t>
      </w:r>
      <w:proofErr w:type="spellEnd"/>
      <w:r w:rsidRPr="00F56E56">
        <w:rPr>
          <w:rFonts w:asciiTheme="minorHAnsi" w:hAnsiTheme="minorHAnsi" w:cstheme="minorHAnsi"/>
        </w:rPr>
        <w:t>“ arba ne</w:t>
      </w:r>
      <w:r w:rsidR="00DD08AF" w:rsidRPr="00F56E56">
        <w:rPr>
          <w:rFonts w:asciiTheme="minorHAnsi" w:hAnsiTheme="minorHAnsi" w:cstheme="minorHAnsi"/>
        </w:rPr>
        <w:t xml:space="preserve"> </w:t>
      </w:r>
      <w:r w:rsidRPr="00F56E56">
        <w:rPr>
          <w:rFonts w:asciiTheme="minorHAnsi" w:hAnsiTheme="minorHAnsi" w:cstheme="minorHAnsi"/>
        </w:rPr>
        <w:t xml:space="preserve">prastesnių savybių atitikmuo.  </w:t>
      </w:r>
    </w:p>
    <w:p w14:paraId="3BFB2B7D" w14:textId="432C1FD9" w:rsidR="007F546A" w:rsidRDefault="007F546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svoris: ne didesnis nei </w:t>
      </w:r>
      <w:r w:rsidR="00042CB5" w:rsidRPr="00F56E56">
        <w:rPr>
          <w:rFonts w:asciiTheme="minorHAnsi" w:hAnsiTheme="minorHAnsi" w:cstheme="minorHAnsi"/>
        </w:rPr>
        <w:t>12</w:t>
      </w:r>
      <w:r w:rsidRPr="00F56E56">
        <w:rPr>
          <w:rFonts w:asciiTheme="minorHAnsi" w:hAnsiTheme="minorHAnsi" w:cstheme="minorHAnsi"/>
        </w:rPr>
        <w:t xml:space="preserve"> kg.</w:t>
      </w:r>
    </w:p>
    <w:p w14:paraId="298FAFA5" w14:textId="059E87AA" w:rsidR="00CD63F3" w:rsidRPr="00CD63F3" w:rsidRDefault="00CD63F3" w:rsidP="00CD63F3">
      <w:pPr>
        <w:pStyle w:val="ListParagraph"/>
        <w:numPr>
          <w:ilvl w:val="0"/>
          <w:numId w:val="3"/>
        </w:numPr>
        <w:ind w:left="709" w:hanging="709"/>
        <w:jc w:val="both"/>
        <w:rPr>
          <w:rFonts w:asciiTheme="minorHAnsi" w:hAnsiTheme="minorHAnsi" w:cstheme="minorHAnsi"/>
        </w:rPr>
      </w:pPr>
      <w:r>
        <w:rPr>
          <w:rFonts w:asciiTheme="minorHAnsi" w:hAnsiTheme="minorHAnsi" w:cstheme="minorHAnsi"/>
        </w:rPr>
        <w:t xml:space="preserve">Kavos aparato aukštis negali būti didesnis nei 49 cm. </w:t>
      </w:r>
    </w:p>
    <w:p w14:paraId="0D3E1AFE" w14:textId="71B02815" w:rsidR="00F56E56" w:rsidRPr="00F56E56" w:rsidRDefault="00F137D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Įtampa: nuo 220 – iki 240 V.</w:t>
      </w:r>
    </w:p>
    <w:p w14:paraId="2D2FFD1D" w14:textId="0C580B3B" w:rsidR="007B5720" w:rsidRPr="00B8348A" w:rsidRDefault="0096708B" w:rsidP="00B8348A">
      <w:pPr>
        <w:pStyle w:val="ListParagraph"/>
        <w:numPr>
          <w:ilvl w:val="0"/>
          <w:numId w:val="11"/>
        </w:numPr>
        <w:ind w:hanging="720"/>
        <w:jc w:val="both"/>
        <w:rPr>
          <w:rFonts w:asciiTheme="minorHAnsi" w:hAnsiTheme="minorHAnsi" w:cstheme="minorHAnsi"/>
          <w:b/>
        </w:rPr>
      </w:pPr>
      <w:r w:rsidRPr="00B8348A">
        <w:rPr>
          <w:rFonts w:asciiTheme="minorHAnsi" w:hAnsiTheme="minorHAnsi" w:cstheme="minorHAnsi"/>
          <w:b/>
        </w:rPr>
        <w:t>Reikalavimai k</w:t>
      </w:r>
      <w:r w:rsidR="007B5720" w:rsidRPr="00B8348A">
        <w:rPr>
          <w:rFonts w:asciiTheme="minorHAnsi" w:hAnsiTheme="minorHAnsi" w:cstheme="minorHAnsi"/>
          <w:b/>
        </w:rPr>
        <w:t>avos</w:t>
      </w:r>
      <w:r w:rsidRPr="00B8348A">
        <w:rPr>
          <w:rFonts w:asciiTheme="minorHAnsi" w:hAnsiTheme="minorHAnsi" w:cstheme="minorHAnsi"/>
          <w:b/>
        </w:rPr>
        <w:t xml:space="preserve"> pupelėms:</w:t>
      </w:r>
      <w:r w:rsidR="007B5720" w:rsidRPr="00B8348A">
        <w:rPr>
          <w:rFonts w:asciiTheme="minorHAnsi" w:hAnsiTheme="minorHAnsi" w:cstheme="minorHAnsi"/>
          <w:b/>
        </w:rPr>
        <w:t xml:space="preserve"> </w:t>
      </w:r>
    </w:p>
    <w:p w14:paraId="0F50547C" w14:textId="1A2272B7" w:rsidR="006A7891" w:rsidRPr="00F56E56" w:rsidRDefault="00371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pupelės be priedų, supakuotos į specialią vakuuminę saugią pakuotę, </w:t>
      </w:r>
      <w:proofErr w:type="spellStart"/>
      <w:r w:rsidRPr="00F56E56">
        <w:rPr>
          <w:rFonts w:asciiTheme="minorHAnsi" w:hAnsiTheme="minorHAnsi" w:cstheme="minorHAnsi"/>
        </w:rPr>
        <w:t>Arabicos</w:t>
      </w:r>
      <w:proofErr w:type="spellEnd"/>
      <w:r w:rsidRPr="00F56E56">
        <w:rPr>
          <w:rFonts w:asciiTheme="minorHAnsi" w:hAnsiTheme="minorHAnsi" w:cstheme="minorHAnsi"/>
        </w:rPr>
        <w:t xml:space="preserve"> (ne mažiau kaip 95%) ir </w:t>
      </w:r>
      <w:proofErr w:type="spellStart"/>
      <w:r w:rsidRPr="00F56E56">
        <w:rPr>
          <w:rFonts w:asciiTheme="minorHAnsi" w:hAnsiTheme="minorHAnsi" w:cstheme="minorHAnsi"/>
        </w:rPr>
        <w:t>Robustos</w:t>
      </w:r>
      <w:proofErr w:type="spellEnd"/>
      <w:r w:rsidRPr="00F56E56">
        <w:rPr>
          <w:rFonts w:asciiTheme="minorHAnsi" w:hAnsiTheme="minorHAnsi" w:cstheme="minorHAnsi"/>
        </w:rPr>
        <w:t xml:space="preserve"> (ne daugiau kaip 5 %) pupelių mišinys ar 100 % </w:t>
      </w:r>
      <w:proofErr w:type="spellStart"/>
      <w:r w:rsidRPr="00F56E56">
        <w:rPr>
          <w:rFonts w:asciiTheme="minorHAnsi" w:hAnsiTheme="minorHAnsi" w:cstheme="minorHAnsi"/>
        </w:rPr>
        <w:t>Arabicos</w:t>
      </w:r>
      <w:proofErr w:type="spellEnd"/>
      <w:r w:rsidRPr="00F56E56">
        <w:rPr>
          <w:rFonts w:asciiTheme="minorHAnsi" w:hAnsiTheme="minorHAnsi" w:cstheme="minorHAnsi"/>
        </w:rPr>
        <w:t xml:space="preserve"> pupelės. Skrudinimo lygis – </w:t>
      </w:r>
      <w:r w:rsidR="006A7891" w:rsidRPr="00F56E56">
        <w:rPr>
          <w:rFonts w:asciiTheme="minorHAnsi" w:hAnsiTheme="minorHAnsi" w:cstheme="minorHAnsi"/>
        </w:rPr>
        <w:t>vidutinis (3-4)</w:t>
      </w:r>
      <w:r w:rsidRPr="00F56E56">
        <w:rPr>
          <w:rFonts w:asciiTheme="minorHAnsi" w:hAnsiTheme="minorHAnsi" w:cstheme="minorHAnsi"/>
        </w:rPr>
        <w:t xml:space="preserve">. </w:t>
      </w:r>
    </w:p>
    <w:p w14:paraId="71ECEA3E" w14:textId="7F340A7E" w:rsidR="003718A0" w:rsidRPr="00F56E56" w:rsidRDefault="00371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Perkamų Prekių įpakavimai turi atitikti Lietuvos Respublikoje galiojančius teisės aktus (aktualias redakcijas), kuriuose reglamentuojamas perkamų Prekių pakavimas bei reikalavimai medžiagoms ir gaminiams, skirtiems liestis su maistu.</w:t>
      </w:r>
    </w:p>
    <w:p w14:paraId="7B2DAA9E" w14:textId="77777777" w:rsidR="00F42DD1" w:rsidRDefault="003718A0" w:rsidP="00F42DD1">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w:t>
      </w:r>
      <w:r w:rsidR="009466AC" w:rsidRPr="00F56E56">
        <w:rPr>
          <w:rFonts w:asciiTheme="minorHAnsi" w:hAnsiTheme="minorHAnsi" w:cstheme="minorHAnsi"/>
        </w:rPr>
        <w:t>alimybė pasirinkti iš mažiausiai 3 siūlomų rūšių</w:t>
      </w:r>
      <w:r w:rsidR="000E62A9" w:rsidRPr="00F56E56">
        <w:rPr>
          <w:rFonts w:asciiTheme="minorHAnsi" w:hAnsiTheme="minorHAnsi" w:cstheme="minorHAnsi"/>
        </w:rPr>
        <w:t xml:space="preserve"> už tą pačią kainą</w:t>
      </w:r>
      <w:r w:rsidR="00405A28" w:rsidRPr="00F56E56">
        <w:rPr>
          <w:rFonts w:asciiTheme="minorHAnsi" w:hAnsiTheme="minorHAnsi" w:cstheme="minorHAnsi"/>
        </w:rPr>
        <w:t xml:space="preserve"> (švelni, labiau rū</w:t>
      </w:r>
      <w:r w:rsidR="00FA2783" w:rsidRPr="00F56E56">
        <w:rPr>
          <w:rFonts w:asciiTheme="minorHAnsi" w:hAnsiTheme="minorHAnsi" w:cstheme="minorHAnsi"/>
        </w:rPr>
        <w:t>g</w:t>
      </w:r>
      <w:r w:rsidR="00405A28" w:rsidRPr="00F56E56">
        <w:rPr>
          <w:rFonts w:asciiTheme="minorHAnsi" w:hAnsiTheme="minorHAnsi" w:cstheme="minorHAnsi"/>
        </w:rPr>
        <w:t>šti ir intensyvesnio skonio)</w:t>
      </w:r>
      <w:r w:rsidRPr="00F56E56">
        <w:rPr>
          <w:rFonts w:asciiTheme="minorHAnsi" w:hAnsiTheme="minorHAnsi" w:cstheme="minorHAnsi"/>
        </w:rPr>
        <w:t>.</w:t>
      </w:r>
    </w:p>
    <w:p w14:paraId="5D9D70A3" w14:textId="2F661B2F" w:rsidR="00045157" w:rsidRPr="00F42DD1" w:rsidRDefault="007B5720" w:rsidP="00F42DD1">
      <w:pPr>
        <w:pStyle w:val="ListParagraph"/>
        <w:numPr>
          <w:ilvl w:val="0"/>
          <w:numId w:val="3"/>
        </w:numPr>
        <w:ind w:left="709" w:hanging="709"/>
        <w:jc w:val="both"/>
        <w:rPr>
          <w:rFonts w:asciiTheme="minorHAnsi" w:hAnsiTheme="minorHAnsi" w:cstheme="minorHAnsi"/>
        </w:rPr>
      </w:pPr>
      <w:r w:rsidRPr="00F42DD1">
        <w:rPr>
          <w:rFonts w:asciiTheme="minorHAnsi" w:hAnsiTheme="minorHAnsi" w:cstheme="minorHAnsi"/>
        </w:rPr>
        <w:t>Galiojimo laikas – ne i</w:t>
      </w:r>
      <w:r w:rsidR="007550E0" w:rsidRPr="00F42DD1">
        <w:rPr>
          <w:rFonts w:asciiTheme="minorHAnsi" w:hAnsiTheme="minorHAnsi" w:cstheme="minorHAnsi"/>
        </w:rPr>
        <w:t>lgesnis nei 18 mėnesių. Pristaty</w:t>
      </w:r>
      <w:r w:rsidRPr="00F42DD1">
        <w:rPr>
          <w:rFonts w:asciiTheme="minorHAnsi" w:hAnsiTheme="minorHAnsi" w:cstheme="minorHAnsi"/>
        </w:rPr>
        <w:t>mas ne vėlesnis nei 1/</w:t>
      </w:r>
      <w:r w:rsidR="00B8348A" w:rsidRPr="00F42DD1">
        <w:rPr>
          <w:rFonts w:asciiTheme="minorHAnsi" w:hAnsiTheme="minorHAnsi" w:cstheme="minorHAnsi"/>
        </w:rPr>
        <w:t>2</w:t>
      </w:r>
      <w:r w:rsidRPr="00F42DD1">
        <w:rPr>
          <w:rFonts w:asciiTheme="minorHAnsi" w:hAnsiTheme="minorHAnsi" w:cstheme="minorHAnsi"/>
        </w:rPr>
        <w:t xml:space="preserve"> galiojimo termino.</w:t>
      </w:r>
      <w:r w:rsidR="007550E0" w:rsidRPr="00F42DD1">
        <w:rPr>
          <w:rFonts w:asciiTheme="minorHAnsi" w:hAnsiTheme="minorHAnsi" w:cstheme="minorHAnsi"/>
        </w:rPr>
        <w:t xml:space="preserve"> </w:t>
      </w:r>
    </w:p>
    <w:p w14:paraId="351804B7" w14:textId="77777777" w:rsidR="00F56E56" w:rsidRPr="00F42DD1" w:rsidRDefault="00F56E56" w:rsidP="00F42DD1">
      <w:pPr>
        <w:ind w:firstLine="0"/>
        <w:jc w:val="both"/>
        <w:rPr>
          <w:rFonts w:asciiTheme="minorHAnsi" w:hAnsiTheme="minorHAnsi" w:cstheme="minorHAnsi"/>
        </w:rPr>
      </w:pPr>
    </w:p>
    <w:p w14:paraId="0917F455" w14:textId="5F4582FE" w:rsidR="0096708B" w:rsidRPr="00B8348A" w:rsidRDefault="0096708B" w:rsidP="00B8348A">
      <w:pPr>
        <w:pStyle w:val="ListParagraph"/>
        <w:widowControl w:val="0"/>
        <w:numPr>
          <w:ilvl w:val="0"/>
          <w:numId w:val="11"/>
        </w:numPr>
        <w:ind w:hanging="720"/>
        <w:rPr>
          <w:rFonts w:asciiTheme="minorHAnsi" w:hAnsiTheme="minorHAnsi" w:cstheme="minorHAnsi"/>
          <w:b/>
        </w:rPr>
      </w:pPr>
      <w:r w:rsidRPr="00B8348A">
        <w:rPr>
          <w:rFonts w:asciiTheme="minorHAnsi" w:hAnsiTheme="minorHAnsi" w:cstheme="minorHAnsi"/>
          <w:b/>
        </w:rPr>
        <w:t>Reikalavimai kavos aparatų nuomai, aptarnavimo ir priežiūros paslaugoms:</w:t>
      </w:r>
    </w:p>
    <w:p w14:paraId="3CE83127" w14:textId="0AB0E97C" w:rsidR="004002D4" w:rsidRPr="00B8348A" w:rsidRDefault="004002D4"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F56E56">
        <w:rPr>
          <w:rFonts w:asciiTheme="minorHAnsi" w:hAnsiTheme="minorHAnsi" w:cstheme="minorHAnsi"/>
          <w:bCs/>
        </w:rPr>
        <w:t>Kavos aparatai turi būti nauji (nenaudoti).</w:t>
      </w:r>
    </w:p>
    <w:p w14:paraId="1643D058" w14:textId="07BB70EF" w:rsidR="00601219" w:rsidRPr="00B8348A" w:rsidRDefault="00601219"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F56E56">
        <w:rPr>
          <w:rFonts w:asciiTheme="minorHAnsi" w:hAnsiTheme="minorHAnsi" w:cstheme="minorHAnsi"/>
          <w:bCs/>
        </w:rPr>
        <w:t xml:space="preserve">Į kavos aparatų nuomos kainą turi būti įtrauktos visos Tiekėjo </w:t>
      </w:r>
      <w:r w:rsidR="004002D4" w:rsidRPr="00F56E56">
        <w:rPr>
          <w:rFonts w:asciiTheme="minorHAnsi" w:hAnsiTheme="minorHAnsi" w:cstheme="minorHAnsi"/>
          <w:bCs/>
        </w:rPr>
        <w:t>išlaidos, susijusios su kavos aparatų pristatymu į Pirkėjo nurodytą vietą.</w:t>
      </w:r>
      <w:r w:rsidRPr="00F56E56">
        <w:rPr>
          <w:rFonts w:asciiTheme="minorHAnsi" w:hAnsiTheme="minorHAnsi" w:cstheme="minorHAnsi"/>
          <w:bCs/>
        </w:rPr>
        <w:t xml:space="preserve"> </w:t>
      </w:r>
    </w:p>
    <w:p w14:paraId="76E81C95" w14:textId="2888C3D9" w:rsidR="003718A0" w:rsidRPr="00BA194A" w:rsidRDefault="003718A0"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F56E56">
        <w:rPr>
          <w:rFonts w:asciiTheme="minorHAnsi" w:hAnsiTheme="minorHAnsi" w:cstheme="minorHAnsi"/>
        </w:rPr>
        <w:t xml:space="preserve">Į kavos aparatų </w:t>
      </w:r>
      <w:r w:rsidR="004748BE" w:rsidRPr="00F56E56">
        <w:rPr>
          <w:rFonts w:asciiTheme="minorHAnsi" w:hAnsiTheme="minorHAnsi" w:cstheme="minorHAnsi"/>
        </w:rPr>
        <w:t xml:space="preserve">nuomos kainą </w:t>
      </w:r>
      <w:r w:rsidRPr="00F56E56">
        <w:rPr>
          <w:rFonts w:asciiTheme="minorHAnsi" w:hAnsiTheme="minorHAnsi" w:cstheme="minorHAnsi"/>
        </w:rPr>
        <w:t xml:space="preserve">turi būti </w:t>
      </w:r>
      <w:r w:rsidR="004748BE" w:rsidRPr="00F56E56">
        <w:rPr>
          <w:rFonts w:asciiTheme="minorHAnsi" w:hAnsiTheme="minorHAnsi" w:cstheme="minorHAnsi"/>
        </w:rPr>
        <w:t xml:space="preserve">įtraukta </w:t>
      </w:r>
      <w:r w:rsidRPr="00F56E56">
        <w:rPr>
          <w:rFonts w:asciiTheme="minorHAnsi" w:hAnsiTheme="minorHAnsi" w:cstheme="minorHAnsi"/>
        </w:rPr>
        <w:t>nemokama kavos aparatų priežiūra, t. y. remontas, profilaktika ir priežiūrai bei profilaktikai atlikti reikalingos priemonės</w:t>
      </w:r>
      <w:r w:rsidR="006F7537" w:rsidRPr="00F56E56">
        <w:rPr>
          <w:rFonts w:asciiTheme="minorHAnsi" w:hAnsiTheme="minorHAnsi" w:cstheme="minorHAnsi"/>
        </w:rPr>
        <w:t xml:space="preserve"> (</w:t>
      </w:r>
      <w:r w:rsidRPr="00F56E56">
        <w:rPr>
          <w:rFonts w:asciiTheme="minorHAnsi" w:hAnsiTheme="minorHAnsi" w:cstheme="minorHAnsi"/>
        </w:rPr>
        <w:t>valymo tabletės,</w:t>
      </w:r>
      <w:r w:rsidR="006F7537" w:rsidRPr="00F56E56">
        <w:rPr>
          <w:rFonts w:asciiTheme="minorHAnsi" w:hAnsiTheme="minorHAnsi" w:cstheme="minorHAnsi"/>
        </w:rPr>
        <w:t xml:space="preserve"> nukalkinimo skystis, skystis, skirtas pieno sistemos plovimui),</w:t>
      </w:r>
      <w:r w:rsidRPr="00F56E56">
        <w:rPr>
          <w:rFonts w:asciiTheme="minorHAnsi" w:hAnsiTheme="minorHAnsi" w:cstheme="minorHAnsi"/>
        </w:rPr>
        <w:t xml:space="preserve"> vandens minkštinimo sistemos (filtro) kasetės</w:t>
      </w:r>
      <w:r w:rsidR="006F7537" w:rsidRPr="00F56E56">
        <w:rPr>
          <w:rFonts w:asciiTheme="minorHAnsi" w:hAnsiTheme="minorHAnsi" w:cstheme="minorHAnsi"/>
        </w:rPr>
        <w:t xml:space="preserve"> (jeigu tokios </w:t>
      </w:r>
      <w:r w:rsidR="00552EA4" w:rsidRPr="00F56E56">
        <w:rPr>
          <w:rFonts w:asciiTheme="minorHAnsi" w:hAnsiTheme="minorHAnsi" w:cstheme="minorHAnsi"/>
        </w:rPr>
        <w:t xml:space="preserve">privalo būti </w:t>
      </w:r>
      <w:r w:rsidR="006F7537" w:rsidRPr="00F56E56">
        <w:rPr>
          <w:rFonts w:asciiTheme="minorHAnsi" w:hAnsiTheme="minorHAnsi" w:cstheme="minorHAnsi"/>
        </w:rPr>
        <w:t>montuojamos kavos aparatuose)</w:t>
      </w:r>
      <w:r w:rsidRPr="00F56E56">
        <w:rPr>
          <w:rFonts w:asciiTheme="minorHAnsi" w:hAnsiTheme="minorHAnsi" w:cstheme="minorHAnsi"/>
        </w:rPr>
        <w:t xml:space="preserve">, </w:t>
      </w:r>
      <w:r w:rsidR="006F7537" w:rsidRPr="00F56E56">
        <w:rPr>
          <w:rFonts w:asciiTheme="minorHAnsi" w:hAnsiTheme="minorHAnsi" w:cstheme="minorHAnsi"/>
        </w:rPr>
        <w:t xml:space="preserve">kurios </w:t>
      </w:r>
      <w:r w:rsidR="004748BE" w:rsidRPr="00F56E56">
        <w:rPr>
          <w:rFonts w:asciiTheme="minorHAnsi" w:hAnsiTheme="minorHAnsi" w:cstheme="minorHAnsi"/>
        </w:rPr>
        <w:t>turi</w:t>
      </w:r>
      <w:r w:rsidR="006F7537" w:rsidRPr="00F56E56">
        <w:rPr>
          <w:rFonts w:asciiTheme="minorHAnsi" w:hAnsiTheme="minorHAnsi" w:cstheme="minorHAnsi"/>
        </w:rPr>
        <w:t xml:space="preserve"> būti </w:t>
      </w:r>
      <w:r w:rsidR="004748BE" w:rsidRPr="00F56E56">
        <w:rPr>
          <w:rFonts w:asciiTheme="minorHAnsi" w:hAnsiTheme="minorHAnsi" w:cstheme="minorHAnsi"/>
        </w:rPr>
        <w:t>naudojamos</w:t>
      </w:r>
      <w:r w:rsidR="006F7537" w:rsidRPr="00F56E56">
        <w:rPr>
          <w:rFonts w:asciiTheme="minorHAnsi" w:hAnsiTheme="minorHAnsi" w:cstheme="minorHAnsi"/>
        </w:rPr>
        <w:t xml:space="preserve"> ir keičiamos pagal kavos aparato gamintojo rekomendacijas.</w:t>
      </w:r>
      <w:r w:rsidRPr="00F56E56">
        <w:rPr>
          <w:rFonts w:asciiTheme="minorHAnsi" w:hAnsiTheme="minorHAnsi" w:cstheme="minorHAnsi"/>
        </w:rPr>
        <w:t xml:space="preserve"> </w:t>
      </w:r>
      <w:r w:rsidR="004748BE" w:rsidRPr="00F56E56">
        <w:rPr>
          <w:rFonts w:asciiTheme="minorHAnsi" w:hAnsiTheme="minorHAnsi" w:cstheme="minorHAnsi"/>
        </w:rPr>
        <w:t xml:space="preserve">Visas šias priemones kavos aparato priežiūrai ir profilaktikai atlikti Tiekėjas tieks </w:t>
      </w:r>
      <w:r w:rsidR="004748BE" w:rsidRPr="00BA194A">
        <w:rPr>
          <w:rFonts w:asciiTheme="minorHAnsi" w:hAnsiTheme="minorHAnsi" w:cstheme="minorHAnsi"/>
        </w:rPr>
        <w:t>nemokamai visą Sutarties galiojimo laikotarpį.</w:t>
      </w:r>
    </w:p>
    <w:p w14:paraId="60691D3E" w14:textId="5102C8D2" w:rsidR="003718A0" w:rsidRPr="00BA194A" w:rsidRDefault="007E6DE7"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BA194A">
        <w:rPr>
          <w:rFonts w:asciiTheme="minorHAnsi" w:hAnsiTheme="minorHAnsi" w:cstheme="minorHAnsi"/>
        </w:rPr>
        <w:t>Tiekėjas įsipareigoja nemokamai apmokyti Pirkėjo darbuotojus kaip naudoti ir prižiūrėti kavos aparatus bei už kavos aparatų valymą atsakingus darbuotojus – kaip juos valyti.</w:t>
      </w:r>
    </w:p>
    <w:p w14:paraId="0448C714" w14:textId="674969DE" w:rsidR="003718A0" w:rsidRPr="00BA194A" w:rsidRDefault="003718A0"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BA194A">
        <w:rPr>
          <w:rFonts w:asciiTheme="minorHAnsi" w:hAnsiTheme="minorHAnsi" w:cstheme="minorHAnsi"/>
        </w:rPr>
        <w:t xml:space="preserve">Kavos aparatų priežiūra ir profilaktinis patikrinimas </w:t>
      </w:r>
      <w:r w:rsidR="007E6DE7" w:rsidRPr="00BA194A">
        <w:rPr>
          <w:rFonts w:asciiTheme="minorHAnsi" w:hAnsiTheme="minorHAnsi" w:cstheme="minorHAnsi"/>
        </w:rPr>
        <w:t xml:space="preserve">turi </w:t>
      </w:r>
      <w:r w:rsidRPr="00BA194A">
        <w:rPr>
          <w:rFonts w:asciiTheme="minorHAnsi" w:hAnsiTheme="minorHAnsi" w:cstheme="minorHAnsi"/>
        </w:rPr>
        <w:t xml:space="preserve">būti atliekamas pagal gamintojo rekomendacijas, tačiau ne rečiau kaip kartą per </w:t>
      </w:r>
      <w:r w:rsidR="00072F3A" w:rsidRPr="00BA194A">
        <w:rPr>
          <w:rFonts w:asciiTheme="minorHAnsi" w:hAnsiTheme="minorHAnsi" w:cstheme="minorHAnsi"/>
        </w:rPr>
        <w:t xml:space="preserve">3 </w:t>
      </w:r>
      <w:r w:rsidRPr="00BA194A">
        <w:rPr>
          <w:rFonts w:asciiTheme="minorHAnsi" w:hAnsiTheme="minorHAnsi" w:cstheme="minorHAnsi"/>
        </w:rPr>
        <w:t xml:space="preserve">mėnesius </w:t>
      </w:r>
      <w:r w:rsidR="00072F3A" w:rsidRPr="00BA194A">
        <w:rPr>
          <w:rFonts w:asciiTheme="minorHAnsi" w:hAnsiTheme="minorHAnsi" w:cstheme="minorHAnsi"/>
        </w:rPr>
        <w:t xml:space="preserve">visose </w:t>
      </w:r>
      <w:r w:rsidRPr="00BA194A">
        <w:rPr>
          <w:rFonts w:asciiTheme="minorHAnsi" w:hAnsiTheme="minorHAnsi" w:cstheme="minorHAnsi"/>
        </w:rPr>
        <w:t xml:space="preserve">kavos aparatų nuomos vietose. </w:t>
      </w:r>
    </w:p>
    <w:p w14:paraId="08BF381F" w14:textId="79933501" w:rsidR="003718A0" w:rsidRPr="00BA194A" w:rsidRDefault="00B312A8"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BA194A">
        <w:rPr>
          <w:rFonts w:asciiTheme="minorHAnsi" w:hAnsiTheme="minorHAnsi" w:cstheme="minorHAnsi"/>
        </w:rPr>
        <w:t>Tiekėjas kartu su aparatu pateikia Pirkėjui kavos aparato naudojimosi, valymo ir priežiūros atmintinę lietuvių kalba, kurioje turi būti nurodyti kavos aparato gamintojo reikalavimai aparato priežiūrai ir priežiūros priemonių (nukalkinimo skysčio, valymo tablečių, pieno sistemos valymo skysčio, vandens minkštinimo sistemos (filtro) kasečių) naudojimo tvarka bei apimtys.</w:t>
      </w:r>
    </w:p>
    <w:p w14:paraId="2D2FFD2C" w14:textId="1F656339" w:rsidR="007B5720" w:rsidRPr="00BA194A" w:rsidRDefault="00E71C54" w:rsidP="00B8348A">
      <w:pPr>
        <w:pStyle w:val="ListParagraph"/>
        <w:numPr>
          <w:ilvl w:val="0"/>
          <w:numId w:val="1"/>
        </w:numPr>
        <w:pBdr>
          <w:bottom w:val="single" w:sz="8" w:space="1" w:color="auto"/>
          <w:between w:val="single" w:sz="12" w:space="1" w:color="auto"/>
        </w:pBdr>
        <w:ind w:left="426" w:hanging="426"/>
        <w:rPr>
          <w:rFonts w:asciiTheme="minorHAnsi" w:hAnsiTheme="minorHAnsi" w:cstheme="minorHAnsi"/>
          <w:b/>
        </w:rPr>
      </w:pPr>
      <w:r w:rsidRPr="00BA194A">
        <w:rPr>
          <w:rFonts w:asciiTheme="minorHAnsi" w:hAnsiTheme="minorHAnsi" w:cstheme="minorHAnsi"/>
          <w:b/>
        </w:rPr>
        <w:t>SUTARTINIŲ ĮSIPAREIGOJIMŲ VYKDYMO TVARKA IR TERMINAI</w:t>
      </w:r>
    </w:p>
    <w:p w14:paraId="48782CCE" w14:textId="186492BD" w:rsidR="007936F0" w:rsidRPr="00F56E56" w:rsidRDefault="004435D9" w:rsidP="00B8348A">
      <w:pPr>
        <w:pStyle w:val="ListParagraph"/>
        <w:numPr>
          <w:ilvl w:val="0"/>
          <w:numId w:val="8"/>
        </w:numPr>
        <w:pBdr>
          <w:bottom w:val="single" w:sz="6" w:space="1" w:color="auto"/>
        </w:pBdr>
        <w:ind w:left="709" w:hanging="709"/>
        <w:jc w:val="both"/>
        <w:rPr>
          <w:rFonts w:asciiTheme="minorHAnsi" w:hAnsiTheme="minorHAnsi" w:cstheme="minorHAnsi"/>
        </w:rPr>
      </w:pPr>
      <w:r w:rsidRPr="00BA194A">
        <w:rPr>
          <w:rFonts w:asciiTheme="minorHAnsi" w:hAnsiTheme="minorHAnsi" w:cstheme="minorHAnsi"/>
        </w:rPr>
        <w:t>Sutartis įsigalioja ir k</w:t>
      </w:r>
      <w:r w:rsidR="000536F6" w:rsidRPr="00BA194A">
        <w:rPr>
          <w:rFonts w:asciiTheme="minorHAnsi" w:hAnsiTheme="minorHAnsi" w:cstheme="minorHAnsi"/>
        </w:rPr>
        <w:t>avos aparatai nuomai turi būti pristatyti</w:t>
      </w:r>
      <w:r w:rsidR="000536F6" w:rsidRPr="00F56E56">
        <w:rPr>
          <w:rFonts w:asciiTheme="minorHAnsi" w:hAnsiTheme="minorHAnsi" w:cstheme="minorHAnsi"/>
        </w:rPr>
        <w:t xml:space="preserve"> </w:t>
      </w:r>
      <w:r w:rsidRPr="00F56E56">
        <w:rPr>
          <w:rFonts w:asciiTheme="minorHAnsi" w:hAnsiTheme="minorHAnsi" w:cstheme="minorHAnsi"/>
        </w:rPr>
        <w:t xml:space="preserve">2025-05-13. </w:t>
      </w:r>
    </w:p>
    <w:p w14:paraId="4D3BF283" w14:textId="6211D39B" w:rsidR="003718A0" w:rsidRPr="00F56E56" w:rsidRDefault="000E62A9"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lastRenderedPageBreak/>
        <w:t>Prekės turi būti pristatytos per 2 (dvi) darbo dienas nuo pateikto užsakymo dienos arba pagal</w:t>
      </w:r>
      <w:r w:rsidR="00DB5C4B" w:rsidRPr="00F56E56">
        <w:rPr>
          <w:rFonts w:asciiTheme="minorHAnsi" w:hAnsiTheme="minorHAnsi" w:cstheme="minorHAnsi"/>
        </w:rPr>
        <w:t xml:space="preserve"> iš anksto su Pirkėju suderintą</w:t>
      </w:r>
      <w:r w:rsidRPr="00F56E56">
        <w:rPr>
          <w:rFonts w:asciiTheme="minorHAnsi" w:hAnsiTheme="minorHAnsi" w:cstheme="minorHAnsi"/>
        </w:rPr>
        <w:t xml:space="preserve"> grafiką.</w:t>
      </w:r>
    </w:p>
    <w:p w14:paraId="49B45347" w14:textId="6A3B97D5" w:rsidR="003718A0" w:rsidRPr="00B8348A" w:rsidRDefault="003718A0" w:rsidP="00B8348A">
      <w:pPr>
        <w:pStyle w:val="ListParagraph"/>
        <w:numPr>
          <w:ilvl w:val="0"/>
          <w:numId w:val="8"/>
        </w:numPr>
        <w:pBdr>
          <w:bottom w:val="single" w:sz="6" w:space="1" w:color="auto"/>
        </w:pBdr>
        <w:ind w:left="709" w:hanging="709"/>
        <w:jc w:val="both"/>
        <w:rPr>
          <w:rFonts w:asciiTheme="minorHAnsi" w:hAnsiTheme="minorHAnsi" w:cstheme="minorHAnsi"/>
        </w:rPr>
      </w:pPr>
      <w:r w:rsidRPr="00B8348A">
        <w:rPr>
          <w:rFonts w:asciiTheme="minorHAnsi" w:hAnsiTheme="minorHAnsi" w:cstheme="minorHAnsi"/>
        </w:rPr>
        <w:t>Tiekėjas įsipareigoja Prekes tiekti savo transportu</w:t>
      </w:r>
      <w:r w:rsidR="00D342D9" w:rsidRPr="00B8348A">
        <w:rPr>
          <w:rFonts w:asciiTheme="minorHAnsi" w:hAnsiTheme="minorHAnsi" w:cstheme="minorHAnsi"/>
        </w:rPr>
        <w:t>,</w:t>
      </w:r>
      <w:r w:rsidRPr="00B8348A">
        <w:rPr>
          <w:rFonts w:asciiTheme="minorHAnsi" w:hAnsiTheme="minorHAnsi" w:cstheme="minorHAnsi"/>
        </w:rPr>
        <w:t xml:space="preserve"> papildomai neapmokestinant Pirkėjo</w:t>
      </w:r>
      <w:r w:rsidR="00CC3984" w:rsidRPr="00B8348A">
        <w:rPr>
          <w:rFonts w:asciiTheme="minorHAnsi" w:hAnsiTheme="minorHAnsi" w:cstheme="minorHAnsi"/>
        </w:rPr>
        <w:t>. Į Prekių kainą turi būti įtrauktos visos Tiekėjo išlaidos, susijusios su Prekių pristatymu, iškrovimu ir sunešimu</w:t>
      </w:r>
      <w:r w:rsidR="000E62A9" w:rsidRPr="00B8348A">
        <w:rPr>
          <w:rFonts w:asciiTheme="minorHAnsi" w:hAnsiTheme="minorHAnsi" w:cstheme="minorHAnsi"/>
        </w:rPr>
        <w:t xml:space="preserve">. </w:t>
      </w:r>
    </w:p>
    <w:p w14:paraId="595E6F7D" w14:textId="34CC1D1D" w:rsidR="003718A0" w:rsidRPr="00F56E56" w:rsidRDefault="003718A0"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Esant Prekių brokui, Tiekėjas įsipareigoja per 24 val. pakeisti jas į kokybiškas Prekes</w:t>
      </w:r>
      <w:r w:rsidR="000E62A9" w:rsidRPr="00F56E56">
        <w:rPr>
          <w:rFonts w:asciiTheme="minorHAnsi" w:hAnsiTheme="minorHAnsi" w:cstheme="minorHAnsi"/>
        </w:rPr>
        <w:t xml:space="preserve">. </w:t>
      </w:r>
    </w:p>
    <w:p w14:paraId="5E351DD6" w14:textId="12518FE9" w:rsidR="003718A0" w:rsidRPr="00F56E56" w:rsidRDefault="00642086"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K</w:t>
      </w:r>
      <w:r w:rsidR="003718A0" w:rsidRPr="00F56E56">
        <w:rPr>
          <w:rFonts w:asciiTheme="minorHAnsi" w:hAnsiTheme="minorHAnsi" w:cstheme="minorHAnsi"/>
        </w:rPr>
        <w:t xml:space="preserve">avos aparato remonto ir priežiūros </w:t>
      </w:r>
      <w:r w:rsidRPr="00F56E56">
        <w:rPr>
          <w:rFonts w:asciiTheme="minorHAnsi" w:hAnsiTheme="minorHAnsi" w:cstheme="minorHAnsi"/>
        </w:rPr>
        <w:t xml:space="preserve">paslaugos (įskaitant susidėvėjusių detalių keitimą) teikiamos </w:t>
      </w:r>
      <w:r w:rsidR="003718A0" w:rsidRPr="00F56E56">
        <w:rPr>
          <w:rFonts w:asciiTheme="minorHAnsi" w:hAnsiTheme="minorHAnsi" w:cstheme="minorHAnsi"/>
        </w:rPr>
        <w:t>papildomai neapmokestinant, išskyrus atvejus</w:t>
      </w:r>
      <w:r w:rsidR="00DB5C4B" w:rsidRPr="00F56E56">
        <w:rPr>
          <w:rFonts w:asciiTheme="minorHAnsi" w:hAnsiTheme="minorHAnsi" w:cstheme="minorHAnsi"/>
        </w:rPr>
        <w:t>, kai</w:t>
      </w:r>
      <w:r w:rsidR="003718A0" w:rsidRPr="00F56E56">
        <w:rPr>
          <w:rFonts w:asciiTheme="minorHAnsi" w:hAnsiTheme="minorHAnsi" w:cstheme="minorHAnsi"/>
        </w:rPr>
        <w:t xml:space="preserve"> aparatas sugenda dėl Pirkėjo kaltės</w:t>
      </w:r>
      <w:r w:rsidR="00DB5C4B" w:rsidRPr="00F56E56">
        <w:rPr>
          <w:rFonts w:asciiTheme="minorHAnsi" w:hAnsiTheme="minorHAnsi" w:cstheme="minorHAnsi"/>
        </w:rPr>
        <w:t>.</w:t>
      </w:r>
    </w:p>
    <w:p w14:paraId="0B561D0C" w14:textId="2CE2D578" w:rsidR="00155921" w:rsidRPr="00F56E56" w:rsidRDefault="00155921"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Kavos aparatų gedimų taisymas vykdomas Pirkėjo patalpose, ne vėliau kaip per 1 (vieną) darbo dieną nuo pranešimo apie gedimą dienos. Nustačius, kad gedimo neįmanoma sutvarkyti kavos aparato nuomos vietoje per 1 (vieną) darbo dieną, Tiekėjas ne vėliau kaip per 1 (vieną) darbo dieną privalo pristatyti pakaitinį kavos aparatą, atitinkantį techninės specifikacijos reikalavimus.</w:t>
      </w:r>
    </w:p>
    <w:p w14:paraId="006635DB" w14:textId="429CBB1D" w:rsidR="00EE5F57" w:rsidRPr="00F56E56" w:rsidRDefault="003718A0"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Prekės</w:t>
      </w:r>
      <w:r w:rsidR="00155921" w:rsidRPr="00F56E56">
        <w:rPr>
          <w:rFonts w:asciiTheme="minorHAnsi" w:hAnsiTheme="minorHAnsi" w:cstheme="minorHAnsi"/>
        </w:rPr>
        <w:t xml:space="preserve"> ir kavos aparatai pristatomi</w:t>
      </w:r>
      <w:r w:rsidRPr="00F56E56">
        <w:rPr>
          <w:rFonts w:asciiTheme="minorHAnsi" w:hAnsiTheme="minorHAnsi" w:cstheme="minorHAnsi"/>
        </w:rPr>
        <w:t xml:space="preserve"> adresais, nurodytais 4 skyriuje, Pirkėjo darbo laiku (I-IV 7:30 – </w:t>
      </w:r>
      <w:r w:rsidR="00CC3984" w:rsidRPr="00F56E56">
        <w:rPr>
          <w:rFonts w:asciiTheme="minorHAnsi" w:hAnsiTheme="minorHAnsi" w:cstheme="minorHAnsi"/>
        </w:rPr>
        <w:t>15</w:t>
      </w:r>
      <w:r w:rsidRPr="00F56E56">
        <w:rPr>
          <w:rFonts w:asciiTheme="minorHAnsi" w:hAnsiTheme="minorHAnsi" w:cstheme="minorHAnsi"/>
        </w:rPr>
        <w:t>.</w:t>
      </w:r>
      <w:r w:rsidR="00CC3984" w:rsidRPr="00F56E56">
        <w:rPr>
          <w:rFonts w:asciiTheme="minorHAnsi" w:hAnsiTheme="minorHAnsi" w:cstheme="minorHAnsi"/>
        </w:rPr>
        <w:t xml:space="preserve">30 </w:t>
      </w:r>
      <w:r w:rsidRPr="00F56E56">
        <w:rPr>
          <w:rFonts w:asciiTheme="minorHAnsi" w:hAnsiTheme="minorHAnsi" w:cstheme="minorHAnsi"/>
        </w:rPr>
        <w:t xml:space="preserve">val., V 7:30 – </w:t>
      </w:r>
      <w:r w:rsidR="00CC3984" w:rsidRPr="00F56E56">
        <w:rPr>
          <w:rFonts w:asciiTheme="minorHAnsi" w:hAnsiTheme="minorHAnsi" w:cstheme="minorHAnsi"/>
        </w:rPr>
        <w:t>14</w:t>
      </w:r>
      <w:r w:rsidRPr="00F56E56">
        <w:rPr>
          <w:rFonts w:asciiTheme="minorHAnsi" w:hAnsiTheme="minorHAnsi" w:cstheme="minorHAnsi"/>
        </w:rPr>
        <w:t>:00 val., švenčių išvakarėse – valanda trumpiau, pietų pertrauka: 11:30 – 12:00 val.). Užsakymus Pirkėjas teiks Tiekėjui elektron</w:t>
      </w:r>
      <w:r w:rsidR="009D2770" w:rsidRPr="00F56E56">
        <w:rPr>
          <w:rFonts w:asciiTheme="minorHAnsi" w:hAnsiTheme="minorHAnsi" w:cstheme="minorHAnsi"/>
        </w:rPr>
        <w:t>iniu paštu</w:t>
      </w:r>
      <w:r w:rsidRPr="00F56E56">
        <w:rPr>
          <w:rFonts w:asciiTheme="minorHAnsi" w:hAnsiTheme="minorHAnsi" w:cstheme="minorHAnsi"/>
        </w:rPr>
        <w:t xml:space="preserve">, nurodytu Sutartyje. </w:t>
      </w:r>
    </w:p>
    <w:p w14:paraId="2D2FFD2F" w14:textId="06658BBB" w:rsidR="00045157" w:rsidRPr="00F56E56" w:rsidRDefault="003718A0"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 xml:space="preserve">Kiekvieno užsakymo vertė – ne mažiau kaip </w:t>
      </w:r>
      <w:r w:rsidR="00CC3984" w:rsidRPr="00F56E56">
        <w:rPr>
          <w:rFonts w:asciiTheme="minorHAnsi" w:hAnsiTheme="minorHAnsi" w:cstheme="minorHAnsi"/>
        </w:rPr>
        <w:t>300</w:t>
      </w:r>
      <w:r w:rsidRPr="00F56E56">
        <w:rPr>
          <w:rFonts w:asciiTheme="minorHAnsi" w:hAnsiTheme="minorHAnsi" w:cstheme="minorHAnsi"/>
        </w:rPr>
        <w:t>,00 EUR be PVM</w:t>
      </w:r>
      <w:r w:rsidR="00EE5F57" w:rsidRPr="00F56E56">
        <w:rPr>
          <w:rFonts w:asciiTheme="minorHAnsi" w:hAnsiTheme="minorHAnsi" w:cstheme="minorHAnsi"/>
        </w:rPr>
        <w:t>.</w:t>
      </w:r>
    </w:p>
    <w:p w14:paraId="20C6BB27" w14:textId="1086EF20" w:rsidR="009A1381" w:rsidRDefault="009A1381"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 xml:space="preserve">Jeigu kavos aparatų nuoma trunka nepilną kalendorinį mėnesį, nuomos kaina turi būti paskaičiuota proporcingai Sutarties vykdymo laikotarpiui tą mėnesį. </w:t>
      </w:r>
    </w:p>
    <w:p w14:paraId="2CEB4174" w14:textId="7C30DD1C" w:rsidR="00485987" w:rsidRPr="00485987" w:rsidRDefault="00485987" w:rsidP="00485987">
      <w:pPr>
        <w:pBdr>
          <w:bottom w:val="single" w:sz="6" w:space="1" w:color="auto"/>
        </w:pBdr>
        <w:ind w:firstLine="0"/>
        <w:jc w:val="both"/>
        <w:rPr>
          <w:rFonts w:asciiTheme="minorHAnsi" w:hAnsiTheme="minorHAnsi" w:cstheme="minorHAnsi"/>
        </w:rPr>
      </w:pPr>
      <w:r>
        <w:rPr>
          <w:rFonts w:asciiTheme="minorHAnsi" w:hAnsiTheme="minorHAnsi" w:cstheme="minorHAnsi"/>
        </w:rPr>
        <w:t>_______________________________________________________________________________________</w:t>
      </w:r>
    </w:p>
    <w:p w14:paraId="3A7E4EB1" w14:textId="2AC60D55" w:rsidR="00485987" w:rsidRDefault="00485987" w:rsidP="00485987">
      <w:pPr>
        <w:pStyle w:val="ListParagraph"/>
        <w:numPr>
          <w:ilvl w:val="0"/>
          <w:numId w:val="1"/>
        </w:numPr>
        <w:pBdr>
          <w:bottom w:val="single" w:sz="6" w:space="1" w:color="auto"/>
        </w:pBdr>
        <w:ind w:hanging="720"/>
        <w:jc w:val="both"/>
        <w:rPr>
          <w:rFonts w:asciiTheme="minorHAnsi" w:hAnsiTheme="minorHAnsi" w:cstheme="minorHAnsi"/>
          <w:b/>
          <w:bCs/>
        </w:rPr>
      </w:pPr>
      <w:r w:rsidRPr="00485987">
        <w:rPr>
          <w:rFonts w:asciiTheme="minorHAnsi" w:hAnsiTheme="minorHAnsi" w:cstheme="minorHAnsi"/>
          <w:b/>
          <w:bCs/>
        </w:rPr>
        <w:t>APLINKOS</w:t>
      </w:r>
      <w:r>
        <w:rPr>
          <w:rFonts w:asciiTheme="minorHAnsi" w:hAnsiTheme="minorHAnsi" w:cstheme="minorHAnsi"/>
          <w:b/>
          <w:bCs/>
        </w:rPr>
        <w:t xml:space="preserve"> APSAUGOS</w:t>
      </w:r>
      <w:r w:rsidRPr="00485987">
        <w:rPr>
          <w:rFonts w:asciiTheme="minorHAnsi" w:hAnsiTheme="minorHAnsi" w:cstheme="minorHAnsi"/>
          <w:b/>
          <w:bCs/>
        </w:rPr>
        <w:t xml:space="preserve"> REIKALAVIMAI</w:t>
      </w:r>
    </w:p>
    <w:p w14:paraId="6F81F769" w14:textId="101CF6CC" w:rsidR="00485987" w:rsidRPr="00485987" w:rsidRDefault="00485987" w:rsidP="00485987">
      <w:pPr>
        <w:jc w:val="both"/>
        <w:rPr>
          <w:rFonts w:asciiTheme="minorHAnsi" w:eastAsia="Calibri" w:hAnsiTheme="minorHAnsi" w:cstheme="minorHAnsi"/>
        </w:rPr>
      </w:pPr>
      <w:r>
        <w:rPr>
          <w:rFonts w:asciiTheme="minorHAnsi" w:eastAsia="Calibri" w:hAnsiTheme="minorHAnsi" w:cstheme="minorHAnsi"/>
          <w:bCs/>
        </w:rPr>
        <w:t>7</w:t>
      </w:r>
      <w:r w:rsidRPr="00485987">
        <w:rPr>
          <w:rFonts w:asciiTheme="minorHAnsi" w:eastAsia="Calibri" w:hAnsiTheme="minorHAnsi" w:cstheme="minorHAnsi"/>
          <w:bCs/>
        </w:rPr>
        <w:t>.1. Kartu su pasiūlymu turi būti pateikti dokumentai</w:t>
      </w:r>
      <w:r w:rsidRPr="00485987">
        <w:rPr>
          <w:rFonts w:asciiTheme="minorHAnsi" w:eastAsia="Calibri" w:hAnsiTheme="minorHAnsi" w:cstheme="minorHAnsi"/>
        </w:rPr>
        <w:t xml:space="preserve">, įrodantys </w:t>
      </w:r>
      <w:r w:rsidRPr="00485987">
        <w:rPr>
          <w:rFonts w:asciiTheme="minorHAnsi" w:eastAsia="Calibri" w:hAnsiTheme="minorHAnsi" w:cstheme="minorHAnsi"/>
          <w:b/>
        </w:rPr>
        <w:t xml:space="preserve">siūlomų kavos aparatų </w:t>
      </w:r>
      <w:r w:rsidRPr="00485987">
        <w:rPr>
          <w:rFonts w:asciiTheme="minorHAnsi" w:eastAsia="Calibri" w:hAnsiTheme="minorHAnsi" w:cstheme="minorHAnsi"/>
        </w:rPr>
        <w:t>atitikimą šiame dokumente pateiktiems aplinkos apsaugos kriterijams, nustatytiems pagal Lietuvos Respublikos aplinkos ministro 2011 m. birželio 28 d. įsakymu Nr. D1-508</w:t>
      </w:r>
      <w:r w:rsidRPr="00485987">
        <w:rPr>
          <w:rFonts w:asciiTheme="minorHAnsi" w:hAnsiTheme="minorHAnsi" w:cstheme="minorHAnsi"/>
        </w:rPr>
        <w:t xml:space="preserve"> (</w:t>
      </w:r>
      <w:r w:rsidRPr="00485987">
        <w:rPr>
          <w:rFonts w:asciiTheme="minorHAnsi" w:eastAsia="Calibri" w:hAnsiTheme="minorHAnsi" w:cstheme="minorHAnsi"/>
        </w:rPr>
        <w:t>Lietuvos Respublikos aplinkos ministro 2022 m. gruodžio 13 d. įsakymo Nr. D1-401 redakcija) patvirtintą  „Aplinkos apsaugos kriterijų taikymo, vykdant žaliuosius pirkimus, tvarkos aprašas“ (toliau – Tvarkos aprašas) 2 priedo 3 punkte (minimalūs aplinkos apsaugos kriterijai).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221"/>
        <w:gridCol w:w="4880"/>
      </w:tblGrid>
      <w:tr w:rsidR="00485987" w:rsidRPr="00485987" w14:paraId="339984C1" w14:textId="77777777" w:rsidTr="00485987">
        <w:trPr>
          <w:trHeight w:val="10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ACB8E94" w14:textId="77777777" w:rsidR="00485987" w:rsidRPr="00485987" w:rsidRDefault="00485987" w:rsidP="00485987">
            <w:pPr>
              <w:ind w:firstLine="0"/>
              <w:rPr>
                <w:rFonts w:asciiTheme="minorHAnsi" w:eastAsia="Calibri" w:hAnsiTheme="minorHAnsi" w:cstheme="minorHAnsi"/>
                <w:b/>
                <w:bCs/>
              </w:rPr>
            </w:pPr>
            <w:r w:rsidRPr="00485987">
              <w:rPr>
                <w:rFonts w:asciiTheme="minorHAnsi" w:eastAsia="Calibri" w:hAnsiTheme="minorHAnsi" w:cstheme="minorHAnsi"/>
                <w:bCs/>
                <w:iCs/>
              </w:rPr>
              <w:br w:type="page"/>
            </w:r>
            <w:r w:rsidRPr="00485987">
              <w:rPr>
                <w:rFonts w:asciiTheme="minorHAnsi" w:eastAsia="Calibri" w:hAnsiTheme="minorHAnsi" w:cstheme="minorHAnsi"/>
                <w:b/>
              </w:rPr>
              <w:t>Eil. Nr.</w:t>
            </w:r>
          </w:p>
        </w:tc>
        <w:tc>
          <w:tcPr>
            <w:tcW w:w="4359" w:type="dxa"/>
            <w:tcBorders>
              <w:top w:val="single" w:sz="4" w:space="0" w:color="auto"/>
              <w:left w:val="single" w:sz="4" w:space="0" w:color="auto"/>
              <w:bottom w:val="single" w:sz="4" w:space="0" w:color="auto"/>
              <w:right w:val="single" w:sz="4" w:space="0" w:color="auto"/>
            </w:tcBorders>
            <w:shd w:val="clear" w:color="auto" w:fill="auto"/>
            <w:vAlign w:val="center"/>
          </w:tcPr>
          <w:p w14:paraId="2E2990B8" w14:textId="77777777" w:rsidR="00485987" w:rsidRPr="00485987" w:rsidRDefault="00485987" w:rsidP="0069608F">
            <w:pPr>
              <w:jc w:val="center"/>
              <w:rPr>
                <w:rFonts w:asciiTheme="minorHAnsi" w:eastAsia="Calibri" w:hAnsiTheme="minorHAnsi" w:cstheme="minorHAnsi"/>
                <w:b/>
                <w:bCs/>
              </w:rPr>
            </w:pPr>
            <w:r w:rsidRPr="00485987">
              <w:rPr>
                <w:rFonts w:asciiTheme="minorHAnsi" w:eastAsia="Calibri" w:hAnsiTheme="minorHAnsi" w:cstheme="minorHAnsi"/>
                <w:b/>
              </w:rPr>
              <w:t>Reikalavimas</w:t>
            </w:r>
          </w:p>
        </w:tc>
        <w:tc>
          <w:tcPr>
            <w:tcW w:w="5062" w:type="dxa"/>
            <w:tcBorders>
              <w:top w:val="single" w:sz="4" w:space="0" w:color="auto"/>
              <w:left w:val="single" w:sz="4" w:space="0" w:color="auto"/>
              <w:bottom w:val="single" w:sz="4" w:space="0" w:color="auto"/>
              <w:right w:val="single" w:sz="4" w:space="0" w:color="auto"/>
            </w:tcBorders>
            <w:shd w:val="clear" w:color="auto" w:fill="auto"/>
            <w:vAlign w:val="center"/>
          </w:tcPr>
          <w:p w14:paraId="0BA1AB3A" w14:textId="77777777" w:rsidR="00485987" w:rsidRPr="00485987" w:rsidRDefault="00485987" w:rsidP="0069608F">
            <w:pPr>
              <w:jc w:val="center"/>
              <w:rPr>
                <w:rFonts w:asciiTheme="minorHAnsi" w:eastAsia="Calibri" w:hAnsiTheme="minorHAnsi" w:cstheme="minorHAnsi"/>
                <w:b/>
                <w:bCs/>
              </w:rPr>
            </w:pPr>
            <w:r w:rsidRPr="00485987">
              <w:rPr>
                <w:rFonts w:asciiTheme="minorHAnsi" w:eastAsia="Calibri" w:hAnsiTheme="minorHAnsi" w:cstheme="minorHAnsi"/>
                <w:b/>
                <w:bCs/>
              </w:rPr>
              <w:t>Atitiktį reikalavimui įrodantys dokumentai</w:t>
            </w:r>
          </w:p>
          <w:p w14:paraId="54329561" w14:textId="77777777" w:rsidR="00485987" w:rsidRPr="00485987" w:rsidRDefault="00485987" w:rsidP="0069608F">
            <w:pPr>
              <w:jc w:val="center"/>
              <w:rPr>
                <w:rFonts w:asciiTheme="minorHAnsi" w:eastAsia="Calibri" w:hAnsiTheme="minorHAnsi" w:cstheme="minorHAnsi"/>
                <w:b/>
                <w:bCs/>
              </w:rPr>
            </w:pPr>
            <w:r w:rsidRPr="00485987">
              <w:rPr>
                <w:rFonts w:asciiTheme="minorHAnsi" w:eastAsia="Calibri" w:hAnsiTheme="minorHAnsi" w:cstheme="minorHAnsi"/>
                <w:b/>
                <w:bCs/>
              </w:rPr>
              <w:t>(pateikiami tiekėjo pasiūlyme)</w:t>
            </w:r>
          </w:p>
        </w:tc>
      </w:tr>
      <w:tr w:rsidR="00485987" w:rsidRPr="00485987" w14:paraId="76539C9F" w14:textId="77777777" w:rsidTr="00485987">
        <w:trPr>
          <w:trHeight w:val="4519"/>
        </w:trPr>
        <w:tc>
          <w:tcPr>
            <w:tcW w:w="421" w:type="dxa"/>
            <w:tcBorders>
              <w:top w:val="single" w:sz="4" w:space="0" w:color="auto"/>
              <w:left w:val="single" w:sz="4" w:space="0" w:color="auto"/>
              <w:right w:val="single" w:sz="4" w:space="0" w:color="auto"/>
            </w:tcBorders>
            <w:hideMark/>
          </w:tcPr>
          <w:p w14:paraId="318741D1" w14:textId="77777777" w:rsidR="00485987" w:rsidRPr="00485987" w:rsidRDefault="00485987" w:rsidP="0069608F">
            <w:pPr>
              <w:rPr>
                <w:rFonts w:asciiTheme="minorHAnsi" w:eastAsia="Calibri" w:hAnsiTheme="minorHAnsi" w:cstheme="minorHAnsi"/>
              </w:rPr>
            </w:pPr>
            <w:r w:rsidRPr="00485987">
              <w:rPr>
                <w:rFonts w:asciiTheme="minorHAnsi" w:eastAsia="Calibri" w:hAnsiTheme="minorHAnsi" w:cstheme="minorHAnsi"/>
              </w:rPr>
              <w:t>1.</w:t>
            </w:r>
          </w:p>
        </w:tc>
        <w:tc>
          <w:tcPr>
            <w:tcW w:w="4359" w:type="dxa"/>
          </w:tcPr>
          <w:p w14:paraId="2CF4C16C" w14:textId="77777777" w:rsidR="00485987" w:rsidRPr="00485987" w:rsidRDefault="00485987" w:rsidP="00485987">
            <w:pPr>
              <w:ind w:firstLine="0"/>
              <w:jc w:val="both"/>
              <w:rPr>
                <w:rFonts w:asciiTheme="minorHAnsi" w:eastAsia="Calibri" w:hAnsiTheme="minorHAnsi" w:cstheme="minorHAnsi"/>
              </w:rPr>
            </w:pPr>
            <w:r w:rsidRPr="00485987">
              <w:rPr>
                <w:rFonts w:asciiTheme="minorHAnsi" w:eastAsia="Calibri" w:hAnsiTheme="minorHAnsi" w:cstheme="minorHAnsi"/>
              </w:rPr>
              <w:t>Kavos aparatas turi atitikti 2013 m. rugpjūčio 22 d. Komisijos reglamentą (ES) Nr. 801/2013 ir 2008 m. gruodžio 17 d. Komisijos reglamentą (EB) Nr. 1275/2008, kuriuose nustatyti išjungtos ir budėjimo režimu veikiančios elektros ir elektroninės buitinės ir biuro įrangos elektros energijos suvartojimo ekologinio projektavimo reikalavimai.</w:t>
            </w:r>
          </w:p>
          <w:p w14:paraId="44AD258D" w14:textId="77777777" w:rsidR="00485987" w:rsidRPr="00485987" w:rsidRDefault="00485987" w:rsidP="00485987">
            <w:pPr>
              <w:ind w:firstLine="0"/>
              <w:jc w:val="both"/>
              <w:rPr>
                <w:rFonts w:asciiTheme="minorHAnsi" w:eastAsia="Calibri" w:hAnsiTheme="minorHAnsi" w:cstheme="minorHAnsi"/>
              </w:rPr>
            </w:pPr>
            <w:r w:rsidRPr="00485987">
              <w:rPr>
                <w:rFonts w:asciiTheme="minorHAnsi" w:eastAsia="Calibri" w:hAnsiTheme="minorHAnsi" w:cstheme="minorHAnsi"/>
              </w:rPr>
              <w:t xml:space="preserve">Elektros energijos sunaudojimo valdymo reikalavimas - nustatomas numatytasis laikas, po kurio kavos aparatas automatiškai perjungiamas į budėjimo ir (arba) </w:t>
            </w:r>
            <w:proofErr w:type="spellStart"/>
            <w:r w:rsidRPr="00485987">
              <w:rPr>
                <w:rFonts w:asciiTheme="minorHAnsi" w:eastAsia="Calibri" w:hAnsiTheme="minorHAnsi" w:cstheme="minorHAnsi"/>
              </w:rPr>
              <w:t>išjungties</w:t>
            </w:r>
            <w:proofErr w:type="spellEnd"/>
            <w:r w:rsidRPr="00485987">
              <w:rPr>
                <w:rFonts w:asciiTheme="minorHAnsi" w:eastAsia="Calibri" w:hAnsiTheme="minorHAnsi" w:cstheme="minorHAnsi"/>
              </w:rPr>
              <w:t xml:space="preserve"> </w:t>
            </w:r>
          </w:p>
          <w:p w14:paraId="4186597B" w14:textId="77777777" w:rsidR="00485987" w:rsidRPr="00485987" w:rsidRDefault="00485987" w:rsidP="00485987">
            <w:pPr>
              <w:ind w:firstLine="0"/>
              <w:jc w:val="both"/>
              <w:rPr>
                <w:rFonts w:asciiTheme="minorHAnsi" w:eastAsia="Calibri" w:hAnsiTheme="minorHAnsi" w:cstheme="minorHAnsi"/>
              </w:rPr>
            </w:pPr>
            <w:r w:rsidRPr="00485987">
              <w:rPr>
                <w:rFonts w:asciiTheme="minorHAnsi" w:eastAsia="Calibri" w:hAnsiTheme="minorHAnsi" w:cstheme="minorHAnsi"/>
              </w:rPr>
              <w:t>režimą.</w:t>
            </w:r>
          </w:p>
          <w:p w14:paraId="5A23938E" w14:textId="77777777" w:rsidR="00485987" w:rsidRPr="00485987" w:rsidRDefault="00485987" w:rsidP="0069608F">
            <w:pPr>
              <w:jc w:val="both"/>
              <w:rPr>
                <w:rFonts w:asciiTheme="minorHAnsi" w:eastAsia="Calibri" w:hAnsiTheme="minorHAnsi" w:cstheme="minorHAnsi"/>
              </w:rPr>
            </w:pPr>
          </w:p>
          <w:p w14:paraId="21E0A08E" w14:textId="77777777" w:rsidR="00485987" w:rsidRPr="00485987" w:rsidRDefault="00485987" w:rsidP="0069608F">
            <w:pPr>
              <w:rPr>
                <w:rFonts w:asciiTheme="minorHAnsi" w:eastAsia="Calibri" w:hAnsiTheme="minorHAnsi" w:cstheme="minorHAnsi"/>
              </w:rPr>
            </w:pPr>
          </w:p>
        </w:tc>
        <w:tc>
          <w:tcPr>
            <w:tcW w:w="5062" w:type="dxa"/>
          </w:tcPr>
          <w:p w14:paraId="417C25A0" w14:textId="77777777" w:rsidR="00485987" w:rsidRPr="00485987" w:rsidRDefault="00485987" w:rsidP="00485987">
            <w:pPr>
              <w:ind w:firstLine="0"/>
              <w:rPr>
                <w:rFonts w:asciiTheme="minorHAnsi" w:eastAsia="Calibri" w:hAnsiTheme="minorHAnsi" w:cstheme="minorHAnsi"/>
              </w:rPr>
            </w:pPr>
            <w:r w:rsidRPr="00485987">
              <w:rPr>
                <w:rFonts w:asciiTheme="minorHAnsi" w:eastAsia="Calibri" w:hAnsiTheme="minorHAnsi" w:cstheme="minorHAnsi"/>
                <w:b/>
                <w:bCs/>
              </w:rPr>
              <w:t>Tiekėjas pasiūlyme</w:t>
            </w:r>
            <w:r w:rsidRPr="00485987">
              <w:rPr>
                <w:rFonts w:asciiTheme="minorHAnsi" w:eastAsia="Calibri" w:hAnsiTheme="minorHAnsi" w:cstheme="minorHAnsi"/>
              </w:rPr>
              <w:t xml:space="preserve"> turi pateikti:</w:t>
            </w:r>
          </w:p>
          <w:p w14:paraId="52BC5440" w14:textId="77777777" w:rsidR="00485987" w:rsidRPr="00485987" w:rsidRDefault="00485987" w:rsidP="00F22336">
            <w:pPr>
              <w:ind w:firstLine="0"/>
              <w:jc w:val="both"/>
              <w:rPr>
                <w:rFonts w:asciiTheme="minorHAnsi" w:eastAsia="Calibri" w:hAnsiTheme="minorHAnsi" w:cstheme="minorHAnsi"/>
              </w:rPr>
            </w:pPr>
            <w:r w:rsidRPr="00485987">
              <w:rPr>
                <w:rFonts w:asciiTheme="minorHAnsi" w:eastAsia="Calibri" w:hAnsiTheme="minorHAnsi" w:cstheme="minorHAnsi"/>
              </w:rPr>
              <w:t xml:space="preserve">-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1DF8EF06" w14:textId="77777777" w:rsidR="00485987" w:rsidRPr="00485987" w:rsidRDefault="00485987" w:rsidP="0069608F">
            <w:pPr>
              <w:jc w:val="both"/>
              <w:rPr>
                <w:rFonts w:asciiTheme="minorHAnsi" w:eastAsia="Calibri" w:hAnsiTheme="minorHAnsi" w:cstheme="minorHAnsi"/>
              </w:rPr>
            </w:pPr>
            <w:r w:rsidRPr="00485987">
              <w:rPr>
                <w:rFonts w:asciiTheme="minorHAnsi" w:eastAsia="Calibri" w:hAnsiTheme="minorHAnsi" w:cstheme="minorHAnsi"/>
              </w:rPr>
              <w:t>arba</w:t>
            </w:r>
          </w:p>
          <w:p w14:paraId="162075CB" w14:textId="7DD23F6A" w:rsidR="00485987" w:rsidRPr="00485987" w:rsidRDefault="00485987" w:rsidP="00F22336">
            <w:pPr>
              <w:ind w:firstLine="0"/>
              <w:jc w:val="both"/>
              <w:rPr>
                <w:rFonts w:asciiTheme="minorHAnsi" w:eastAsia="Calibri" w:hAnsiTheme="minorHAnsi" w:cstheme="minorHAnsi"/>
              </w:rPr>
            </w:pPr>
            <w:r w:rsidRPr="00485987">
              <w:rPr>
                <w:rFonts w:asciiTheme="minorHAnsi" w:eastAsia="Calibri" w:hAnsiTheme="minorHAnsi" w:cstheme="minorHAnsi"/>
              </w:rPr>
              <w:t>- nepriklausomos šalies išduotą sertifikatą ar kitą lygiavertį dokumentą, kuriuo įrodoma atitiktis taikomiems standartams.</w:t>
            </w:r>
          </w:p>
        </w:tc>
      </w:tr>
    </w:tbl>
    <w:p w14:paraId="00AC8297" w14:textId="77777777" w:rsidR="00485987" w:rsidRPr="00485987" w:rsidRDefault="00485987" w:rsidP="00485987">
      <w:pPr>
        <w:spacing w:line="276" w:lineRule="auto"/>
        <w:rPr>
          <w:rFonts w:asciiTheme="minorHAnsi" w:hAnsiTheme="minorHAnsi" w:cstheme="minorHAnsi"/>
          <w:b/>
          <w:bCs/>
        </w:rPr>
      </w:pPr>
    </w:p>
    <w:p w14:paraId="751A9406" w14:textId="3DCD08AA" w:rsidR="00485987" w:rsidRPr="00485987" w:rsidRDefault="00485987" w:rsidP="00485987">
      <w:pPr>
        <w:jc w:val="both"/>
        <w:rPr>
          <w:rFonts w:asciiTheme="minorHAnsi" w:hAnsiTheme="minorHAnsi" w:cstheme="minorHAnsi"/>
          <w:bCs/>
        </w:rPr>
      </w:pPr>
      <w:r>
        <w:rPr>
          <w:rFonts w:asciiTheme="minorHAnsi" w:hAnsiTheme="minorHAnsi" w:cstheme="minorHAnsi"/>
          <w:bCs/>
        </w:rPr>
        <w:t>7</w:t>
      </w:r>
      <w:r w:rsidRPr="00485987">
        <w:rPr>
          <w:rFonts w:asciiTheme="minorHAnsi" w:hAnsiTheme="minorHAnsi" w:cstheme="minorHAnsi"/>
          <w:bCs/>
        </w:rPr>
        <w:t xml:space="preserve">.2. </w:t>
      </w:r>
      <w:r w:rsidRPr="00485987">
        <w:rPr>
          <w:rFonts w:asciiTheme="minorHAnsi" w:hAnsiTheme="minorHAnsi" w:cstheme="minorHAnsi"/>
          <w:b/>
          <w:bCs/>
        </w:rPr>
        <w:t xml:space="preserve">Taikoma kavos pupelėms </w:t>
      </w:r>
      <w:r w:rsidRPr="00485987">
        <w:rPr>
          <w:rFonts w:asciiTheme="minorHAnsi" w:hAnsiTheme="minorHAnsi" w:cstheme="minorHAnsi"/>
          <w:bCs/>
        </w:rPr>
        <w:t xml:space="preserve">(tikrinama produktų perdavimo metu) pagal Tvarkos aprašo 2 priedo 8.1.1  papunktyje nurodytą kriterijų siūlomas produktų kiekis turi sudaryti ne mažiau kaip 30 proc. perkamų maisto produktų preliminaraus kiekio (kilogramais), nurodyto pirkimo sąlygų 1 priedo 2 lentelėje: </w:t>
      </w:r>
    </w:p>
    <w:p w14:paraId="17AD9ABA" w14:textId="099F2FB2" w:rsidR="00485987" w:rsidRPr="00485987" w:rsidRDefault="006B3409" w:rsidP="00485987">
      <w:pPr>
        <w:jc w:val="both"/>
        <w:rPr>
          <w:rFonts w:asciiTheme="minorHAnsi" w:hAnsiTheme="minorHAnsi" w:cstheme="minorHAnsi"/>
          <w:bCs/>
        </w:rPr>
      </w:pPr>
      <w:r>
        <w:rPr>
          <w:rFonts w:asciiTheme="minorHAnsi" w:hAnsiTheme="minorHAnsi" w:cstheme="minorHAnsi"/>
          <w:bCs/>
        </w:rPr>
        <w:t>7</w:t>
      </w:r>
      <w:r w:rsidR="00485987" w:rsidRPr="00485987">
        <w:rPr>
          <w:rFonts w:asciiTheme="minorHAnsi" w:hAnsiTheme="minorHAnsi" w:cstheme="minorHAnsi"/>
          <w:bCs/>
        </w:rPr>
        <w:t xml:space="preserve">.2.1. produktas </w:t>
      </w:r>
      <w:r w:rsidR="00485987" w:rsidRPr="00485987">
        <w:rPr>
          <w:rFonts w:asciiTheme="minorHAnsi" w:hAnsiTheme="minorHAnsi" w:cstheme="minorHAnsi"/>
          <w:bCs/>
          <w:u w:val="single"/>
        </w:rPr>
        <w:t>turi turėti ekologiškam produktui išduotą sertifikatą</w:t>
      </w:r>
      <w:r w:rsidR="00485987" w:rsidRPr="00485987">
        <w:rPr>
          <w:rFonts w:asciiTheme="minorHAnsi" w:hAnsiTheme="minorHAnsi" w:cstheme="minorHAnsi"/>
          <w:bCs/>
        </w:rPr>
        <w:t xml:space="preserve"> pagal 2018 m. gegužės 30 d. Europos Parlamento ir Tarybos reglamento (ES) 2018/848 dėl ekologinės gamybos ir ekologiškų produktų ženklinimo, kuriuo panaikinamas Tarybos reglamentas (EB) Nr. 834/2007 su visais pakeitimais ir papildymais, reikalavimus.</w:t>
      </w:r>
    </w:p>
    <w:p w14:paraId="7A1589D7" w14:textId="77777777" w:rsidR="00485987" w:rsidRPr="00485987" w:rsidRDefault="00485987" w:rsidP="00485987">
      <w:pPr>
        <w:spacing w:line="276" w:lineRule="auto"/>
        <w:ind w:left="720" w:hanging="294"/>
        <w:rPr>
          <w:rFonts w:asciiTheme="minorHAnsi" w:hAnsiTheme="minorHAnsi" w:cstheme="minorHAnsi"/>
          <w:bCs/>
        </w:rPr>
      </w:pPr>
    </w:p>
    <w:p w14:paraId="2755E6C2" w14:textId="7845DB9B" w:rsidR="00485987" w:rsidRPr="00485987" w:rsidRDefault="006B3409" w:rsidP="00485987">
      <w:pPr>
        <w:jc w:val="both"/>
        <w:rPr>
          <w:rFonts w:asciiTheme="minorHAnsi" w:hAnsiTheme="minorHAnsi" w:cstheme="minorHAnsi"/>
          <w:bCs/>
        </w:rPr>
      </w:pPr>
      <w:r>
        <w:rPr>
          <w:rFonts w:asciiTheme="minorHAnsi" w:hAnsiTheme="minorHAnsi" w:cstheme="minorHAnsi"/>
          <w:bCs/>
        </w:rPr>
        <w:lastRenderedPageBreak/>
        <w:t>7</w:t>
      </w:r>
      <w:r w:rsidR="00485987" w:rsidRPr="00485987">
        <w:rPr>
          <w:rFonts w:asciiTheme="minorHAnsi" w:hAnsiTheme="minorHAnsi" w:cstheme="minorHAnsi"/>
          <w:bCs/>
        </w:rPr>
        <w:t xml:space="preserve">.3. </w:t>
      </w:r>
      <w:r w:rsidR="00485987" w:rsidRPr="00485987">
        <w:rPr>
          <w:rFonts w:asciiTheme="minorHAnsi" w:hAnsiTheme="minorHAnsi" w:cstheme="minorHAnsi"/>
          <w:b/>
          <w:bCs/>
        </w:rPr>
        <w:t>P</w:t>
      </w:r>
      <w:r w:rsidR="00485987" w:rsidRPr="00485987">
        <w:rPr>
          <w:rFonts w:asciiTheme="minorHAnsi" w:eastAsia="CIDFont+F3" w:hAnsiTheme="minorHAnsi" w:cstheme="minorHAnsi"/>
          <w:b/>
        </w:rPr>
        <w:t>roduktai, kurie turi būti ir bus tiekiami ar perduodami antrinėje pakuotėje (jeigu taikoma)</w:t>
      </w:r>
      <w:r w:rsidR="00485987" w:rsidRPr="00485987">
        <w:rPr>
          <w:rFonts w:asciiTheme="minorHAnsi" w:eastAsia="CIDFont+F3" w:hAnsiTheme="minorHAnsi" w:cstheme="minorHAnsi"/>
        </w:rPr>
        <w:t xml:space="preserve"> (pakuotė, kurioje vartotojams ar gaminio naudotojams pateikiama tam tikra grupė prekinių vienetų ar kuri naudojama prekių atsargoms papildyti. Tokią pakuotę galima pašalinti nepažeidus gaminio). Pakuotė turi atitikti pakuotėms nustatytus minimalius aplinkosauginius kriterijus (pakuotės turi būti laikytinos perdirbamosiomis pakuotėmis pagal Lietuvos Respublikos mokesčio už aplinkos teršimą įstatymo nuostatas, nebent tai prieštarauja higienos normoms), nustatytus Tvarkos aprašo 2 priedo 2 punkte. Bus tikrinama produktų perdavimo metu.</w:t>
      </w:r>
    </w:p>
    <w:p w14:paraId="11251626" w14:textId="77777777" w:rsidR="00485987" w:rsidRPr="00485987" w:rsidRDefault="00485987" w:rsidP="00485987">
      <w:pPr>
        <w:pBdr>
          <w:bottom w:val="single" w:sz="6" w:space="1" w:color="auto"/>
        </w:pBdr>
        <w:jc w:val="both"/>
        <w:rPr>
          <w:rFonts w:asciiTheme="minorHAnsi" w:hAnsiTheme="minorHAnsi" w:cstheme="minorHAnsi"/>
          <w:b/>
          <w:bCs/>
        </w:rPr>
      </w:pPr>
    </w:p>
    <w:sectPr w:rsidR="00485987" w:rsidRPr="00485987" w:rsidSect="007B5720">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61B"/>
    <w:multiLevelType w:val="hybridMultilevel"/>
    <w:tmpl w:val="8820D704"/>
    <w:lvl w:ilvl="0" w:tplc="B524B964">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A61422"/>
    <w:multiLevelType w:val="multilevel"/>
    <w:tmpl w:val="77D0C834"/>
    <w:lvl w:ilvl="0">
      <w:start w:val="4"/>
      <w:numFmt w:val="decimal"/>
      <w:lvlText w:val="%1."/>
      <w:lvlJc w:val="left"/>
      <w:pPr>
        <w:ind w:left="495" w:hanging="495"/>
      </w:pPr>
      <w:rPr>
        <w:rFonts w:hint="default"/>
        <w:b/>
      </w:rPr>
    </w:lvl>
    <w:lvl w:ilvl="1">
      <w:start w:val="1"/>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8E43139"/>
    <w:multiLevelType w:val="hybridMultilevel"/>
    <w:tmpl w:val="28E6632A"/>
    <w:lvl w:ilvl="0" w:tplc="1CDC62EE">
      <w:start w:val="1"/>
      <w:numFmt w:val="decimal"/>
      <w:lvlText w:val="5.%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313937"/>
    <w:multiLevelType w:val="multilevel"/>
    <w:tmpl w:val="E63081A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7328E9"/>
    <w:multiLevelType w:val="hybridMultilevel"/>
    <w:tmpl w:val="9C72415A"/>
    <w:lvl w:ilvl="0" w:tplc="6838A054">
      <w:start w:val="1"/>
      <w:numFmt w:val="decimal"/>
      <w:lvlText w:val="5.%1."/>
      <w:lvlJc w:val="left"/>
      <w:pPr>
        <w:ind w:left="720" w:hanging="360"/>
      </w:pPr>
      <w:rPr>
        <w:rFonts w:ascii="Calibri" w:hAnsi="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A06C2D"/>
    <w:multiLevelType w:val="hybridMultilevel"/>
    <w:tmpl w:val="AD74E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A54D0A"/>
    <w:multiLevelType w:val="hybridMultilevel"/>
    <w:tmpl w:val="00481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974EEB"/>
    <w:multiLevelType w:val="multilevel"/>
    <w:tmpl w:val="17F20080"/>
    <w:lvl w:ilvl="0">
      <w:start w:val="1"/>
      <w:numFmt w:val="decimal"/>
      <w:lvlText w:val="3.1.%1."/>
      <w:lvlJc w:val="left"/>
      <w:pPr>
        <w:ind w:left="720" w:hanging="360"/>
      </w:pPr>
      <w:rPr>
        <w:rFonts w:ascii="Calibri" w:hAnsi="Calibri" w:hint="default"/>
        <w:b w:val="0"/>
        <w:i w:val="0"/>
        <w:strike w:val="0"/>
        <w:dstrike w:val="0"/>
        <w:color w:val="auto"/>
        <w:sz w:val="22"/>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816446"/>
    <w:multiLevelType w:val="hybridMultilevel"/>
    <w:tmpl w:val="444469E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728D5E16"/>
    <w:multiLevelType w:val="hybridMultilevel"/>
    <w:tmpl w:val="90B850E8"/>
    <w:lvl w:ilvl="0" w:tplc="517C783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6F6337"/>
    <w:multiLevelType w:val="hybridMultilevel"/>
    <w:tmpl w:val="8A623752"/>
    <w:lvl w:ilvl="0" w:tplc="C5A01D7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0802B5"/>
    <w:multiLevelType w:val="multilevel"/>
    <w:tmpl w:val="FBE4F13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lvlText w:val="5.%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0945944">
    <w:abstractNumId w:val="3"/>
  </w:num>
  <w:num w:numId="2" w16cid:durableId="143552256">
    <w:abstractNumId w:val="12"/>
  </w:num>
  <w:num w:numId="3" w16cid:durableId="770784222">
    <w:abstractNumId w:val="5"/>
  </w:num>
  <w:num w:numId="4" w16cid:durableId="532420540">
    <w:abstractNumId w:val="9"/>
  </w:num>
  <w:num w:numId="5" w16cid:durableId="1121849531">
    <w:abstractNumId w:val="6"/>
  </w:num>
  <w:num w:numId="6" w16cid:durableId="756631210">
    <w:abstractNumId w:val="8"/>
  </w:num>
  <w:num w:numId="7" w16cid:durableId="97331135">
    <w:abstractNumId w:val="1"/>
  </w:num>
  <w:num w:numId="8" w16cid:durableId="1027832813">
    <w:abstractNumId w:val="10"/>
  </w:num>
  <w:num w:numId="9" w16cid:durableId="273444921">
    <w:abstractNumId w:val="11"/>
  </w:num>
  <w:num w:numId="10" w16cid:durableId="1538006382">
    <w:abstractNumId w:val="2"/>
  </w:num>
  <w:num w:numId="11" w16cid:durableId="302272021">
    <w:abstractNumId w:val="4"/>
  </w:num>
  <w:num w:numId="12" w16cid:durableId="1377970912">
    <w:abstractNumId w:val="7"/>
  </w:num>
  <w:num w:numId="13" w16cid:durableId="210495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20"/>
    <w:rsid w:val="0001040C"/>
    <w:rsid w:val="00035A7B"/>
    <w:rsid w:val="00042CB5"/>
    <w:rsid w:val="00045157"/>
    <w:rsid w:val="000536F6"/>
    <w:rsid w:val="00072F3A"/>
    <w:rsid w:val="000945FC"/>
    <w:rsid w:val="000B3A6B"/>
    <w:rsid w:val="000D7F8A"/>
    <w:rsid w:val="000E62A9"/>
    <w:rsid w:val="00116C4C"/>
    <w:rsid w:val="00137813"/>
    <w:rsid w:val="001445BC"/>
    <w:rsid w:val="00155921"/>
    <w:rsid w:val="001667E9"/>
    <w:rsid w:val="0017479B"/>
    <w:rsid w:val="0019218B"/>
    <w:rsid w:val="00193657"/>
    <w:rsid w:val="001A562A"/>
    <w:rsid w:val="001D5354"/>
    <w:rsid w:val="001D7FFA"/>
    <w:rsid w:val="001F534B"/>
    <w:rsid w:val="001F7F93"/>
    <w:rsid w:val="00204B9A"/>
    <w:rsid w:val="00236EAD"/>
    <w:rsid w:val="00261F36"/>
    <w:rsid w:val="00284C27"/>
    <w:rsid w:val="0029591E"/>
    <w:rsid w:val="002A64A1"/>
    <w:rsid w:val="002B5169"/>
    <w:rsid w:val="002C67EA"/>
    <w:rsid w:val="002D327E"/>
    <w:rsid w:val="002E266B"/>
    <w:rsid w:val="00304D8F"/>
    <w:rsid w:val="00307B63"/>
    <w:rsid w:val="00337B7A"/>
    <w:rsid w:val="00351FE2"/>
    <w:rsid w:val="003718A0"/>
    <w:rsid w:val="003771EC"/>
    <w:rsid w:val="00377C5D"/>
    <w:rsid w:val="00384985"/>
    <w:rsid w:val="003D22CC"/>
    <w:rsid w:val="003F5EAF"/>
    <w:rsid w:val="0040001A"/>
    <w:rsid w:val="004002D4"/>
    <w:rsid w:val="00405A28"/>
    <w:rsid w:val="00407ADD"/>
    <w:rsid w:val="004303CD"/>
    <w:rsid w:val="00433804"/>
    <w:rsid w:val="004435D9"/>
    <w:rsid w:val="00447288"/>
    <w:rsid w:val="004748BE"/>
    <w:rsid w:val="00485987"/>
    <w:rsid w:val="004952CE"/>
    <w:rsid w:val="004A45AB"/>
    <w:rsid w:val="004B5CC8"/>
    <w:rsid w:val="004C26F3"/>
    <w:rsid w:val="004C3992"/>
    <w:rsid w:val="004D39FA"/>
    <w:rsid w:val="004D773A"/>
    <w:rsid w:val="004E2D23"/>
    <w:rsid w:val="00501183"/>
    <w:rsid w:val="0050278F"/>
    <w:rsid w:val="00504A84"/>
    <w:rsid w:val="005103F3"/>
    <w:rsid w:val="005244BF"/>
    <w:rsid w:val="00526D26"/>
    <w:rsid w:val="00540C7F"/>
    <w:rsid w:val="00552EA4"/>
    <w:rsid w:val="00560AB0"/>
    <w:rsid w:val="0058093D"/>
    <w:rsid w:val="0058180B"/>
    <w:rsid w:val="00585677"/>
    <w:rsid w:val="00585F87"/>
    <w:rsid w:val="00586BA0"/>
    <w:rsid w:val="005930D1"/>
    <w:rsid w:val="005B2DD7"/>
    <w:rsid w:val="005B2E72"/>
    <w:rsid w:val="005D276B"/>
    <w:rsid w:val="005E38EB"/>
    <w:rsid w:val="00601219"/>
    <w:rsid w:val="00623685"/>
    <w:rsid w:val="00624D32"/>
    <w:rsid w:val="00642086"/>
    <w:rsid w:val="00695CA5"/>
    <w:rsid w:val="006A7891"/>
    <w:rsid w:val="006B3409"/>
    <w:rsid w:val="006B5765"/>
    <w:rsid w:val="006B5C17"/>
    <w:rsid w:val="006F7537"/>
    <w:rsid w:val="007350DE"/>
    <w:rsid w:val="007374DC"/>
    <w:rsid w:val="007550E0"/>
    <w:rsid w:val="00757E3D"/>
    <w:rsid w:val="00764D5F"/>
    <w:rsid w:val="00772F8F"/>
    <w:rsid w:val="007911F7"/>
    <w:rsid w:val="007936F0"/>
    <w:rsid w:val="007B41E4"/>
    <w:rsid w:val="007B5720"/>
    <w:rsid w:val="007C6FA3"/>
    <w:rsid w:val="007E6DE7"/>
    <w:rsid w:val="007F3716"/>
    <w:rsid w:val="007F546A"/>
    <w:rsid w:val="0080629C"/>
    <w:rsid w:val="0082433F"/>
    <w:rsid w:val="008855DA"/>
    <w:rsid w:val="008A7B30"/>
    <w:rsid w:val="00915EE8"/>
    <w:rsid w:val="009466AC"/>
    <w:rsid w:val="0096708B"/>
    <w:rsid w:val="009715BD"/>
    <w:rsid w:val="00994CF8"/>
    <w:rsid w:val="009A1381"/>
    <w:rsid w:val="009A4C7C"/>
    <w:rsid w:val="009A6028"/>
    <w:rsid w:val="009B6E15"/>
    <w:rsid w:val="009C4CE8"/>
    <w:rsid w:val="009D2770"/>
    <w:rsid w:val="009F19FB"/>
    <w:rsid w:val="00A0695A"/>
    <w:rsid w:val="00A10766"/>
    <w:rsid w:val="00A256D5"/>
    <w:rsid w:val="00A351C2"/>
    <w:rsid w:val="00A40548"/>
    <w:rsid w:val="00A85DDC"/>
    <w:rsid w:val="00A9306C"/>
    <w:rsid w:val="00A9780D"/>
    <w:rsid w:val="00AA59EB"/>
    <w:rsid w:val="00AB18FF"/>
    <w:rsid w:val="00AB50E6"/>
    <w:rsid w:val="00AC4C47"/>
    <w:rsid w:val="00AC7520"/>
    <w:rsid w:val="00AE0539"/>
    <w:rsid w:val="00AE18A6"/>
    <w:rsid w:val="00AF2F94"/>
    <w:rsid w:val="00B3031D"/>
    <w:rsid w:val="00B312A8"/>
    <w:rsid w:val="00B35FCE"/>
    <w:rsid w:val="00B75A45"/>
    <w:rsid w:val="00B808B2"/>
    <w:rsid w:val="00B8348A"/>
    <w:rsid w:val="00B858A0"/>
    <w:rsid w:val="00B96A2A"/>
    <w:rsid w:val="00B97CC9"/>
    <w:rsid w:val="00BA194A"/>
    <w:rsid w:val="00BB0F04"/>
    <w:rsid w:val="00C204CA"/>
    <w:rsid w:val="00C24F9C"/>
    <w:rsid w:val="00C42810"/>
    <w:rsid w:val="00C51232"/>
    <w:rsid w:val="00C53F28"/>
    <w:rsid w:val="00CC3984"/>
    <w:rsid w:val="00CD23CB"/>
    <w:rsid w:val="00CD63F3"/>
    <w:rsid w:val="00CE35B6"/>
    <w:rsid w:val="00D342D9"/>
    <w:rsid w:val="00D51F43"/>
    <w:rsid w:val="00DA222A"/>
    <w:rsid w:val="00DA23F3"/>
    <w:rsid w:val="00DB5C4B"/>
    <w:rsid w:val="00DD08AF"/>
    <w:rsid w:val="00DE60C8"/>
    <w:rsid w:val="00E14A61"/>
    <w:rsid w:val="00E608CD"/>
    <w:rsid w:val="00E61655"/>
    <w:rsid w:val="00E71C54"/>
    <w:rsid w:val="00E74084"/>
    <w:rsid w:val="00E860F4"/>
    <w:rsid w:val="00E919D0"/>
    <w:rsid w:val="00EC6210"/>
    <w:rsid w:val="00EE3C64"/>
    <w:rsid w:val="00EE5F57"/>
    <w:rsid w:val="00EF4EC9"/>
    <w:rsid w:val="00F06C81"/>
    <w:rsid w:val="00F122B1"/>
    <w:rsid w:val="00F137DA"/>
    <w:rsid w:val="00F22336"/>
    <w:rsid w:val="00F24F1D"/>
    <w:rsid w:val="00F42DD1"/>
    <w:rsid w:val="00F544EB"/>
    <w:rsid w:val="00F56E56"/>
    <w:rsid w:val="00F60F87"/>
    <w:rsid w:val="00F673D9"/>
    <w:rsid w:val="00F71855"/>
    <w:rsid w:val="00FA2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FCFC"/>
  <w15:docId w15:val="{8E6D462D-5EFB-4A60-90BF-64903B8A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720"/>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5720"/>
    <w:pPr>
      <w:ind w:left="720"/>
      <w:contextualSpacing/>
    </w:pPr>
  </w:style>
  <w:style w:type="character" w:customStyle="1" w:styleId="ListParagraphChar">
    <w:name w:val="List Paragraph Char"/>
    <w:basedOn w:val="DefaultParagraphFont"/>
    <w:link w:val="ListParagraph"/>
    <w:uiPriority w:val="34"/>
    <w:locked/>
    <w:rsid w:val="007B5720"/>
    <w:rPr>
      <w:rFonts w:ascii="Arial" w:hAnsi="Arial"/>
    </w:rPr>
  </w:style>
  <w:style w:type="character" w:customStyle="1" w:styleId="Laukeliai">
    <w:name w:val="Laukeliai"/>
    <w:basedOn w:val="DefaultParagraphFont"/>
    <w:uiPriority w:val="1"/>
    <w:rsid w:val="007B5720"/>
    <w:rPr>
      <w:rFonts w:ascii="Arial" w:hAnsi="Arial"/>
      <w:sz w:val="20"/>
    </w:rPr>
  </w:style>
  <w:style w:type="paragraph" w:styleId="BalloonText">
    <w:name w:val="Balloon Text"/>
    <w:basedOn w:val="Normal"/>
    <w:link w:val="BalloonTextChar"/>
    <w:uiPriority w:val="99"/>
    <w:semiHidden/>
    <w:unhideWhenUsed/>
    <w:rsid w:val="007B5720"/>
    <w:rPr>
      <w:rFonts w:ascii="Tahoma" w:hAnsi="Tahoma" w:cs="Tahoma"/>
      <w:sz w:val="16"/>
      <w:szCs w:val="16"/>
    </w:rPr>
  </w:style>
  <w:style w:type="character" w:customStyle="1" w:styleId="BalloonTextChar">
    <w:name w:val="Balloon Text Char"/>
    <w:basedOn w:val="DefaultParagraphFont"/>
    <w:link w:val="BalloonText"/>
    <w:uiPriority w:val="99"/>
    <w:semiHidden/>
    <w:rsid w:val="007B5720"/>
    <w:rPr>
      <w:rFonts w:ascii="Tahoma" w:hAnsi="Tahoma" w:cs="Tahoma"/>
      <w:sz w:val="16"/>
      <w:szCs w:val="16"/>
    </w:rPr>
  </w:style>
  <w:style w:type="character" w:styleId="CommentReference">
    <w:name w:val="annotation reference"/>
    <w:basedOn w:val="DefaultParagraphFont"/>
    <w:uiPriority w:val="99"/>
    <w:semiHidden/>
    <w:unhideWhenUsed/>
    <w:rsid w:val="00CD23CB"/>
    <w:rPr>
      <w:sz w:val="16"/>
      <w:szCs w:val="16"/>
    </w:rPr>
  </w:style>
  <w:style w:type="paragraph" w:styleId="CommentText">
    <w:name w:val="annotation text"/>
    <w:basedOn w:val="Normal"/>
    <w:link w:val="CommentTextChar"/>
    <w:uiPriority w:val="99"/>
    <w:unhideWhenUsed/>
    <w:rsid w:val="00CD23CB"/>
    <w:rPr>
      <w:sz w:val="20"/>
      <w:szCs w:val="20"/>
    </w:rPr>
  </w:style>
  <w:style w:type="character" w:customStyle="1" w:styleId="CommentTextChar">
    <w:name w:val="Comment Text Char"/>
    <w:basedOn w:val="DefaultParagraphFont"/>
    <w:link w:val="CommentText"/>
    <w:uiPriority w:val="99"/>
    <w:rsid w:val="00CD23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23CB"/>
    <w:rPr>
      <w:b/>
      <w:bCs/>
    </w:rPr>
  </w:style>
  <w:style w:type="character" w:customStyle="1" w:styleId="CommentSubjectChar">
    <w:name w:val="Comment Subject Char"/>
    <w:basedOn w:val="CommentTextChar"/>
    <w:link w:val="CommentSubject"/>
    <w:uiPriority w:val="99"/>
    <w:semiHidden/>
    <w:rsid w:val="00CD23CB"/>
    <w:rPr>
      <w:rFonts w:ascii="Arial" w:hAnsi="Arial"/>
      <w:b/>
      <w:bCs/>
      <w:sz w:val="20"/>
      <w:szCs w:val="20"/>
    </w:rPr>
  </w:style>
  <w:style w:type="paragraph" w:styleId="Revision">
    <w:name w:val="Revision"/>
    <w:hidden/>
    <w:uiPriority w:val="99"/>
    <w:semiHidden/>
    <w:rsid w:val="002B516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9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05CB-4897-40CB-B0C4-D374C089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4</Pages>
  <Words>7134</Words>
  <Characters>4067</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Brusokas</dc:creator>
  <cp:lastModifiedBy>Aušra Banaitė</cp:lastModifiedBy>
  <cp:revision>14</cp:revision>
  <cp:lastPrinted>2015-12-07T08:21:00Z</cp:lastPrinted>
  <dcterms:created xsi:type="dcterms:W3CDTF">2025-02-11T07:27:00Z</dcterms:created>
  <dcterms:modified xsi:type="dcterms:W3CDTF">2025-03-13T19:57:00Z</dcterms:modified>
</cp:coreProperties>
</file>