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EEC2" w14:textId="5BA52C00" w:rsidR="00071EC5" w:rsidRPr="00071EC5" w:rsidRDefault="00071EC5" w:rsidP="00071EC5">
      <w:pPr>
        <w:ind w:left="360"/>
        <w:jc w:val="right"/>
        <w:rPr>
          <w:rFonts w:ascii="Times New Roman" w:eastAsia="Calibri" w:hAnsi="Times New Roman" w:cs="Times New Roman"/>
          <w:sz w:val="24"/>
          <w:szCs w:val="24"/>
          <w:lang w:val="lt-LT"/>
        </w:rPr>
      </w:pPr>
      <w:bookmarkStart w:id="0" w:name="_Ref518306631"/>
      <w:r w:rsidRPr="00071EC5">
        <w:rPr>
          <w:rFonts w:ascii="Times New Roman" w:eastAsia="Calibri" w:hAnsi="Times New Roman" w:cs="Times New Roman"/>
          <w:sz w:val="24"/>
          <w:szCs w:val="24"/>
          <w:lang w:val="lt-LT" w:eastAsia="lt-LT"/>
        </w:rPr>
        <w:t xml:space="preserve">Specialiųjų pirkimo sąlygų </w:t>
      </w:r>
      <w:r w:rsidR="00E863D7">
        <w:rPr>
          <w:rFonts w:ascii="Times New Roman" w:eastAsia="Calibri" w:hAnsi="Times New Roman" w:cs="Times New Roman"/>
          <w:sz w:val="24"/>
          <w:szCs w:val="24"/>
          <w:lang w:val="lt-LT" w:eastAsia="lt-LT"/>
        </w:rPr>
        <w:t>7</w:t>
      </w:r>
      <w:r w:rsidRPr="00071EC5">
        <w:rPr>
          <w:rFonts w:ascii="Times New Roman" w:eastAsia="Calibri" w:hAnsi="Times New Roman" w:cs="Times New Roman"/>
          <w:sz w:val="24"/>
          <w:szCs w:val="24"/>
          <w:lang w:val="lt-LT"/>
        </w:rPr>
        <w:t xml:space="preserve"> priedas</w:t>
      </w:r>
      <w:bookmarkEnd w:id="0"/>
      <w:r w:rsidRPr="00071EC5">
        <w:rPr>
          <w:rFonts w:ascii="Times New Roman" w:eastAsia="Calibri" w:hAnsi="Times New Roman" w:cs="Times New Roman"/>
          <w:sz w:val="24"/>
          <w:szCs w:val="24"/>
          <w:lang w:val="lt-LT"/>
        </w:rPr>
        <w:t xml:space="preserve"> </w:t>
      </w:r>
    </w:p>
    <w:p w14:paraId="199F7519" w14:textId="77777777" w:rsidR="00071EC5" w:rsidRDefault="00071EC5"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55B9828C" w14:textId="65D17A1E" w:rsidR="005E1500" w:rsidRPr="00B50D6C" w:rsidRDefault="00E863D7"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Pr>
          <w:rFonts w:ascii="Times New Roman" w:eastAsia="Arial Unicode MS" w:hAnsi="Times New Roman" w:cs="Times New Roman"/>
          <w:b/>
          <w:color w:val="000000"/>
          <w:sz w:val="24"/>
          <w:szCs w:val="24"/>
          <w:bdr w:val="nil"/>
          <w:lang w:val="lt-LT" w:eastAsia="lt-LT"/>
        </w:rPr>
        <w:t>SKAMBUČIŲ CENTRO</w:t>
      </w:r>
      <w:r w:rsidR="00EF107B">
        <w:rPr>
          <w:rFonts w:ascii="Times New Roman" w:eastAsia="Arial Unicode MS" w:hAnsi="Times New Roman" w:cs="Times New Roman"/>
          <w:b/>
          <w:color w:val="000000"/>
          <w:sz w:val="24"/>
          <w:szCs w:val="24"/>
          <w:bdr w:val="nil"/>
          <w:lang w:val="lt-LT" w:eastAsia="lt-LT"/>
        </w:rPr>
        <w:t xml:space="preserve"> </w:t>
      </w:r>
      <w:r w:rsidR="005E1500" w:rsidRPr="00B50D6C">
        <w:rPr>
          <w:rFonts w:ascii="Times New Roman" w:eastAsia="Arial Unicode MS" w:hAnsi="Times New Roman" w:cs="Times New Roman"/>
          <w:b/>
          <w:color w:val="000000"/>
          <w:sz w:val="24"/>
          <w:szCs w:val="24"/>
          <w:bdr w:val="nil"/>
          <w:lang w:val="lt-LT" w:eastAsia="lt-LT"/>
        </w:rPr>
        <w:t xml:space="preserve">PASLAUGŲ VIEŠOJO </w:t>
      </w:r>
      <w:r w:rsidR="005E1500" w:rsidRPr="00B50D6C">
        <w:rPr>
          <w:rFonts w:ascii="Times New Roman" w:eastAsia="Arial Unicode MS" w:hAnsi="Times New Roman" w:cs="Times New Roman"/>
          <w:b/>
          <w:snapToGrid w:val="0"/>
          <w:color w:val="000000"/>
          <w:sz w:val="24"/>
          <w:szCs w:val="24"/>
          <w:bdr w:val="nil"/>
          <w:lang w:val="lt-LT" w:eastAsia="lt-LT"/>
        </w:rPr>
        <w:t>PIRKIMO</w:t>
      </w:r>
      <w:r w:rsidR="005E1500" w:rsidRPr="00B50D6C">
        <w:rPr>
          <w:rFonts w:ascii="Times New Roman" w:eastAsia="Arial Unicode MS" w:hAnsi="Times New Roman" w:cs="Times New Roman"/>
          <w:color w:val="000000"/>
          <w:sz w:val="24"/>
          <w:szCs w:val="24"/>
          <w:bdr w:val="nil"/>
          <w:lang w:val="lt-LT" w:eastAsia="lt-LT"/>
        </w:rPr>
        <w:t>–</w:t>
      </w:r>
      <w:r w:rsidR="005E1500" w:rsidRPr="00B50D6C">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B50D6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00E369F0">
        <w:tc>
          <w:tcPr>
            <w:tcW w:w="9498" w:type="dxa"/>
            <w:gridSpan w:val="2"/>
          </w:tcPr>
          <w:p w14:paraId="44291701" w14:textId="00221A18" w:rsidR="00715292" w:rsidRPr="00B50D6C"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00D654DE" w:rsidRPr="00A303CC">
              <w:rPr>
                <w:rFonts w:ascii="Times New Roman" w:eastAsia="Calibri" w:hAnsi="Times New Roman"/>
                <w:sz w:val="24"/>
                <w:szCs w:val="24"/>
                <w:lang w:val="lt-LT"/>
              </w:rPr>
              <w:t>Valstybinė teritorijų planavimo ir statybos inspekcija prie Aplinkos ministerijos</w:t>
            </w:r>
            <w:r w:rsidRPr="00D654DE">
              <w:rPr>
                <w:rFonts w:ascii="Times New Roman" w:eastAsia="Times New Roman" w:hAnsi="Times New Roman" w:cs="Times New Roman"/>
                <w:sz w:val="24"/>
                <w:szCs w:val="24"/>
                <w:lang w:val="lt-LT"/>
              </w:rPr>
              <w:t xml:space="preserve">,  </w:t>
            </w:r>
            <w:r w:rsidR="004E2428">
              <w:rPr>
                <w:rFonts w:ascii="Times New Roman" w:eastAsia="Times New Roman" w:hAnsi="Times New Roman" w:cs="Times New Roman"/>
                <w:sz w:val="24"/>
                <w:szCs w:val="24"/>
                <w:lang w:val="lt-LT"/>
              </w:rPr>
              <w:t xml:space="preserve">viršininko patvirtintu </w:t>
            </w:r>
            <w:r w:rsidRPr="00D654DE">
              <w:rPr>
                <w:rFonts w:ascii="Times New Roman" w:eastAsia="Times New Roman" w:hAnsi="Times New Roman" w:cs="Times New Roman"/>
                <w:sz w:val="24"/>
                <w:szCs w:val="24"/>
                <w:highlight w:val="lightGray"/>
                <w:lang w:val="lt-LT"/>
              </w:rPr>
              <w:t>[</w:t>
            </w:r>
            <w:r w:rsidR="004345B6" w:rsidRPr="004345B6">
              <w:rPr>
                <w:rFonts w:ascii="Times New Roman" w:eastAsia="Times New Roman" w:hAnsi="Times New Roman" w:cs="Times New Roman"/>
                <w:i/>
                <w:iCs/>
                <w:color w:val="00B050"/>
                <w:sz w:val="24"/>
                <w:szCs w:val="24"/>
                <w:highlight w:val="lightGray"/>
                <w:lang w:val="lt-LT"/>
              </w:rPr>
              <w:t>pažymos</w:t>
            </w:r>
            <w:r w:rsidR="004345B6">
              <w:rPr>
                <w:rFonts w:ascii="Times New Roman" w:eastAsia="Times New Roman" w:hAnsi="Times New Roman" w:cs="Times New Roman"/>
                <w:sz w:val="24"/>
                <w:szCs w:val="24"/>
                <w:highlight w:val="lightGray"/>
                <w:lang w:val="lt-LT"/>
              </w:rPr>
              <w:t xml:space="preserve"> </w:t>
            </w:r>
            <w:r w:rsidRPr="00D654DE">
              <w:rPr>
                <w:rFonts w:ascii="Times New Roman" w:eastAsia="Times New Roman" w:hAnsi="Times New Roman" w:cs="Times New Roman"/>
                <w:i/>
                <w:iCs/>
                <w:color w:val="00B050"/>
                <w:sz w:val="24"/>
                <w:szCs w:val="24"/>
                <w:highlight w:val="lightGray"/>
                <w:lang w:val="lt-LT"/>
              </w:rPr>
              <w:t>data</w:t>
            </w:r>
            <w:r w:rsidRPr="00D654DE">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sprendimu </w:t>
            </w:r>
            <w:r w:rsidRPr="00B50D6C">
              <w:rPr>
                <w:rFonts w:ascii="Times New Roman" w:eastAsia="Times New Roman" w:hAnsi="Times New Roman" w:cs="Times New Roman"/>
                <w:sz w:val="24"/>
                <w:szCs w:val="24"/>
                <w:highlight w:val="lightGray"/>
                <w:lang w:val="lt-LT"/>
              </w:rPr>
              <w:t>[</w:t>
            </w:r>
            <w:r w:rsidR="004345B6" w:rsidRPr="00D41478">
              <w:rPr>
                <w:rFonts w:ascii="Times New Roman" w:eastAsia="Times New Roman" w:hAnsi="Times New Roman" w:cs="Times New Roman"/>
                <w:i/>
                <w:iCs/>
                <w:color w:val="00B050"/>
                <w:sz w:val="24"/>
                <w:szCs w:val="24"/>
                <w:highlight w:val="lightGray"/>
                <w:lang w:val="lt-LT"/>
              </w:rPr>
              <w:t xml:space="preserve">pažymos </w:t>
            </w:r>
            <w:r w:rsidRPr="00D41478">
              <w:rPr>
                <w:rFonts w:ascii="Times New Roman" w:eastAsia="Times New Roman" w:hAnsi="Times New Roman" w:cs="Times New Roman"/>
                <w:i/>
                <w:iCs/>
                <w:color w:val="00B050"/>
                <w:sz w:val="24"/>
                <w:szCs w:val="24"/>
                <w:highlight w:val="lightGray"/>
                <w:lang w:val="lt-LT"/>
              </w:rPr>
              <w:t>n</w:t>
            </w:r>
            <w:r w:rsidRPr="00B50D6C">
              <w:rPr>
                <w:rFonts w:ascii="Times New Roman" w:eastAsia="Times New Roman" w:hAnsi="Times New Roman" w:cs="Times New Roman"/>
                <w:i/>
                <w:iCs/>
                <w:color w:val="00B050"/>
                <w:sz w:val="24"/>
                <w:szCs w:val="24"/>
                <w:highlight w:val="lightGray"/>
                <w:lang w:val="lt-LT"/>
              </w:rPr>
              <w:t>umeris</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 xml:space="preserve">) pateiktas </w:t>
            </w:r>
            <w:r w:rsidR="000274E1">
              <w:rPr>
                <w:rFonts w:ascii="Times New Roman" w:eastAsia="Times New Roman" w:hAnsi="Times New Roman" w:cs="Times New Roman"/>
                <w:sz w:val="24"/>
                <w:szCs w:val="24"/>
                <w:lang w:val="lt-LT"/>
              </w:rPr>
              <w:t xml:space="preserve">skelbiamos apklausos </w:t>
            </w:r>
            <w:r w:rsidR="00D96B72" w:rsidRPr="009231A6">
              <w:rPr>
                <w:rFonts w:ascii="Times New Roman" w:eastAsia="Arial Unicode MS" w:hAnsi="Times New Roman" w:cs="Times New Roman"/>
                <w:sz w:val="24"/>
                <w:szCs w:val="24"/>
                <w:bdr w:val="nil"/>
                <w:lang w:val="lt-LT" w:eastAsia="lt-LT"/>
              </w:rPr>
              <w:t>„</w:t>
            </w:r>
            <w:r w:rsidR="00EF107B">
              <w:rPr>
                <w:rFonts w:ascii="Times New Roman" w:eastAsia="Arial Unicode MS" w:hAnsi="Times New Roman" w:cs="Times New Roman"/>
                <w:sz w:val="24"/>
                <w:szCs w:val="24"/>
                <w:bdr w:val="nil"/>
                <w:lang w:val="lt-LT" w:eastAsia="lt-LT"/>
              </w:rPr>
              <w:t>Skambučių centro</w:t>
            </w:r>
            <w:r w:rsidR="007A4FC6">
              <w:rPr>
                <w:rFonts w:ascii="Times New Roman" w:eastAsia="Arial Unicode MS" w:hAnsi="Times New Roman" w:cs="Times New Roman"/>
                <w:sz w:val="24"/>
                <w:szCs w:val="24"/>
                <w:bdr w:val="nil"/>
                <w:lang w:val="lt-LT" w:eastAsia="lt-LT"/>
              </w:rPr>
              <w:t xml:space="preserve"> </w:t>
            </w:r>
            <w:r w:rsidR="009231A6" w:rsidRPr="009231A6">
              <w:rPr>
                <w:rFonts w:ascii="Times New Roman" w:hAnsi="Times New Roman" w:cs="Times New Roman"/>
                <w:bCs/>
                <w:sz w:val="24"/>
                <w:szCs w:val="24"/>
                <w:lang w:val="lt-LT"/>
              </w:rPr>
              <w:t>paslaugos</w:t>
            </w:r>
            <w:r w:rsidR="00D96B72" w:rsidRPr="009231A6">
              <w:rPr>
                <w:rFonts w:ascii="Times New Roman" w:eastAsia="Arial Unicode MS" w:hAnsi="Times New Roman" w:cs="Times New Roman"/>
                <w:sz w:val="24"/>
                <w:szCs w:val="24"/>
                <w:bdr w:val="nil"/>
                <w:lang w:val="lt-LT" w:eastAsia="lt-LT"/>
              </w:rPr>
              <w:t>“</w:t>
            </w:r>
            <w:r w:rsidRPr="009231A6">
              <w:rPr>
                <w:rFonts w:ascii="Times New Roman" w:eastAsia="Arial Unicode MS" w:hAnsi="Times New Roman" w:cs="Times New Roman"/>
                <w:sz w:val="24"/>
                <w:szCs w:val="24"/>
                <w:bdr w:val="nil"/>
                <w:lang w:val="lt-LT" w:eastAsia="lt-LT"/>
              </w:rPr>
              <w:t xml:space="preserve"> (pirkimo numeris – [</w:t>
            </w:r>
            <w:r w:rsidRPr="009231A6">
              <w:rPr>
                <w:rFonts w:ascii="Times New Roman" w:eastAsia="Arial Unicode MS" w:hAnsi="Times New Roman" w:cs="Times New Roman"/>
                <w:i/>
                <w:iCs/>
                <w:color w:val="00B050"/>
                <w:sz w:val="24"/>
                <w:szCs w:val="24"/>
                <w:highlight w:val="lightGray"/>
                <w:bdr w:val="nil"/>
                <w:lang w:val="lt-LT" w:eastAsia="lt-LT"/>
              </w:rPr>
              <w:t>viešojo pirkimo numeris</w:t>
            </w:r>
            <w:r w:rsidRPr="009231A6">
              <w:rPr>
                <w:rFonts w:ascii="Times New Roman" w:eastAsia="Arial Unicode MS" w:hAnsi="Times New Roman" w:cs="Times New Roman"/>
                <w:sz w:val="24"/>
                <w:szCs w:val="24"/>
                <w:highlight w:val="lightGray"/>
                <w:bdr w:val="nil"/>
                <w:lang w:val="lt-LT" w:eastAsia="lt-LT"/>
              </w:rPr>
              <w:t>]</w:t>
            </w:r>
            <w:r w:rsidRPr="009231A6">
              <w:rPr>
                <w:rFonts w:ascii="Times New Roman" w:eastAsia="Arial Unicode MS" w:hAnsi="Times New Roman" w:cs="Times New Roman"/>
                <w:sz w:val="24"/>
                <w:szCs w:val="24"/>
                <w:bdr w:val="nil"/>
                <w:lang w:val="lt-LT" w:eastAsia="lt-LT"/>
              </w:rPr>
              <w:t xml:space="preserve">) </w:t>
            </w:r>
            <w:r w:rsidRPr="009231A6">
              <w:rPr>
                <w:rFonts w:ascii="Times New Roman" w:eastAsia="Times New Roman" w:hAnsi="Times New Roman" w:cs="Times New Roman"/>
                <w:sz w:val="24"/>
                <w:szCs w:val="24"/>
                <w:lang w:val="lt-LT"/>
              </w:rPr>
              <w:t>(toliau</w:t>
            </w:r>
            <w:r w:rsidRPr="00B50D6C">
              <w:rPr>
                <w:rFonts w:ascii="Times New Roman" w:eastAsia="Times New Roman" w:hAnsi="Times New Roman" w:cs="Times New Roman"/>
                <w:sz w:val="24"/>
                <w:szCs w:val="24"/>
                <w:lang w:val="lt-LT"/>
              </w:rPr>
              <w:t xml:space="preserve">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CD5651">
            <w:pPr>
              <w:spacing w:after="0" w:line="276" w:lineRule="auto"/>
              <w:ind w:left="567"/>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E863D7" w14:paraId="51A6F9B9" w14:textId="77777777" w:rsidTr="00E07AAC">
        <w:tc>
          <w:tcPr>
            <w:tcW w:w="1862" w:type="pct"/>
          </w:tcPr>
          <w:p w14:paraId="5301D4D5" w14:textId="77777777" w:rsidR="00715292" w:rsidRPr="0081561E" w:rsidRDefault="00715292" w:rsidP="00CD5651">
            <w:pPr>
              <w:spacing w:after="0" w:line="276" w:lineRule="auto"/>
              <w:rPr>
                <w:rFonts w:ascii="Times New Roman" w:hAnsi="Times New Roman" w:cs="Times New Roman"/>
                <w:sz w:val="24"/>
                <w:szCs w:val="24"/>
                <w:lang w:val="lt-LT"/>
              </w:rPr>
            </w:pPr>
            <w:r w:rsidRPr="0081561E">
              <w:rPr>
                <w:rFonts w:ascii="Times New Roman" w:hAnsi="Times New Roman" w:cs="Times New Roman"/>
                <w:sz w:val="24"/>
                <w:szCs w:val="24"/>
                <w:lang w:val="lt-LT"/>
              </w:rPr>
              <w:t>Pavadinimas</w:t>
            </w:r>
          </w:p>
        </w:tc>
        <w:tc>
          <w:tcPr>
            <w:tcW w:w="3138" w:type="pct"/>
          </w:tcPr>
          <w:p w14:paraId="084EC9F9" w14:textId="415F79A0" w:rsidR="00715292" w:rsidRPr="0081561E" w:rsidRDefault="00240F4F" w:rsidP="00CD5651">
            <w:pPr>
              <w:spacing w:after="0" w:line="276" w:lineRule="auto"/>
              <w:rPr>
                <w:rFonts w:ascii="Times New Roman" w:hAnsi="Times New Roman" w:cs="Times New Roman"/>
                <w:sz w:val="24"/>
                <w:szCs w:val="24"/>
                <w:lang w:val="pt-BR"/>
              </w:rPr>
            </w:pPr>
            <w:r w:rsidRPr="0081561E">
              <w:rPr>
                <w:rFonts w:ascii="Times New Roman" w:eastAsia="Arial Unicode MS" w:hAnsi="Times New Roman"/>
                <w:kern w:val="1"/>
                <w:sz w:val="24"/>
                <w:szCs w:val="24"/>
                <w:lang w:val="pt-BR" w:eastAsia="hi-IN" w:bidi="hi-IN"/>
              </w:rPr>
              <w:t>Valstybinė teritorijų planavimo ir statybos inspekcija prie Aplinkos ministerijos</w:t>
            </w:r>
          </w:p>
        </w:tc>
      </w:tr>
      <w:tr w:rsidR="00715292" w:rsidRPr="0081561E" w14:paraId="60E4871B" w14:textId="77777777" w:rsidTr="00E07AAC">
        <w:tc>
          <w:tcPr>
            <w:tcW w:w="1862" w:type="pct"/>
          </w:tcPr>
          <w:p w14:paraId="0DC704C1" w14:textId="77777777" w:rsidR="00715292" w:rsidRPr="0081561E" w:rsidRDefault="00715292" w:rsidP="00CD5651">
            <w:pPr>
              <w:spacing w:after="0" w:line="276" w:lineRule="auto"/>
              <w:rPr>
                <w:rFonts w:ascii="Times New Roman" w:hAnsi="Times New Roman" w:cs="Times New Roman"/>
                <w:sz w:val="24"/>
                <w:szCs w:val="24"/>
                <w:lang w:val="lt-LT"/>
              </w:rPr>
            </w:pPr>
            <w:r w:rsidRPr="0081561E">
              <w:rPr>
                <w:rFonts w:ascii="Times New Roman" w:hAnsi="Times New Roman" w:cs="Times New Roman"/>
                <w:sz w:val="24"/>
                <w:szCs w:val="24"/>
                <w:lang w:val="lt-LT"/>
              </w:rPr>
              <w:t>Adresas</w:t>
            </w:r>
          </w:p>
        </w:tc>
        <w:tc>
          <w:tcPr>
            <w:tcW w:w="3138" w:type="pct"/>
          </w:tcPr>
          <w:p w14:paraId="270E0BB9" w14:textId="1A799D68" w:rsidR="00715292" w:rsidRPr="0081561E" w:rsidRDefault="00C32537" w:rsidP="00C32537">
            <w:pPr>
              <w:widowControl w:val="0"/>
              <w:tabs>
                <w:tab w:val="left" w:pos="142"/>
              </w:tabs>
              <w:suppressAutoHyphens/>
              <w:spacing w:after="0" w:line="276" w:lineRule="auto"/>
              <w:rPr>
                <w:rFonts w:ascii="Times New Roman" w:hAnsi="Times New Roman" w:cs="Times New Roman"/>
                <w:sz w:val="24"/>
                <w:szCs w:val="24"/>
                <w:lang w:val="lt-LT"/>
              </w:rPr>
            </w:pPr>
            <w:r w:rsidRPr="00C32537">
              <w:rPr>
                <w:rFonts w:ascii="Times New Roman" w:eastAsia="Arial Unicode MS" w:hAnsi="Times New Roman" w:cs="Times New Roman"/>
                <w:kern w:val="1"/>
                <w:sz w:val="24"/>
                <w:szCs w:val="24"/>
                <w:lang w:val="lt-LT" w:eastAsia="hi-IN" w:bidi="hi-IN"/>
              </w:rPr>
              <w:t>A. Vienuolio g. 8, Vilnius</w:t>
            </w:r>
          </w:p>
        </w:tc>
      </w:tr>
      <w:tr w:rsidR="00715292" w:rsidRPr="0081561E" w14:paraId="5B1BB83B" w14:textId="77777777" w:rsidTr="00E07AAC">
        <w:tc>
          <w:tcPr>
            <w:tcW w:w="1862" w:type="pct"/>
          </w:tcPr>
          <w:p w14:paraId="3A1FFAEA" w14:textId="77777777" w:rsidR="00715292" w:rsidRPr="0081561E" w:rsidRDefault="00715292" w:rsidP="00CD5651">
            <w:pPr>
              <w:spacing w:after="0" w:line="276" w:lineRule="auto"/>
              <w:rPr>
                <w:rFonts w:ascii="Times New Roman" w:hAnsi="Times New Roman" w:cs="Times New Roman"/>
                <w:sz w:val="24"/>
                <w:szCs w:val="24"/>
                <w:lang w:val="lt-LT"/>
              </w:rPr>
            </w:pPr>
            <w:r w:rsidRPr="0081561E">
              <w:rPr>
                <w:rFonts w:ascii="Times New Roman" w:hAnsi="Times New Roman" w:cs="Times New Roman"/>
                <w:sz w:val="24"/>
                <w:szCs w:val="24"/>
                <w:lang w:val="lt-LT"/>
              </w:rPr>
              <w:t>Juridinio asmens kodas</w:t>
            </w:r>
          </w:p>
        </w:tc>
        <w:tc>
          <w:tcPr>
            <w:tcW w:w="3138" w:type="pct"/>
          </w:tcPr>
          <w:p w14:paraId="77E9B041" w14:textId="49B081E4" w:rsidR="00715292" w:rsidRPr="0081561E" w:rsidRDefault="00E97C88" w:rsidP="00CD5651">
            <w:pPr>
              <w:spacing w:after="0" w:line="276" w:lineRule="auto"/>
              <w:rPr>
                <w:rFonts w:ascii="Times New Roman" w:hAnsi="Times New Roman" w:cs="Times New Roman"/>
                <w:bCs/>
                <w:sz w:val="24"/>
                <w:szCs w:val="24"/>
                <w:lang w:val="lt-LT"/>
              </w:rPr>
            </w:pPr>
            <w:r w:rsidRPr="0081561E">
              <w:rPr>
                <w:rFonts w:ascii="Times New Roman" w:eastAsia="Arial Unicode MS" w:hAnsi="Times New Roman"/>
                <w:kern w:val="1"/>
                <w:sz w:val="24"/>
                <w:szCs w:val="24"/>
                <w:lang w:eastAsia="hi-IN" w:bidi="hi-IN"/>
              </w:rPr>
              <w:t>288600210</w:t>
            </w:r>
          </w:p>
        </w:tc>
      </w:tr>
      <w:tr w:rsidR="00715292" w:rsidRPr="0081561E" w14:paraId="73C248A5" w14:textId="77777777" w:rsidTr="00E07AAC">
        <w:tc>
          <w:tcPr>
            <w:tcW w:w="1862" w:type="pct"/>
          </w:tcPr>
          <w:p w14:paraId="51778AC5" w14:textId="77777777" w:rsidR="00715292" w:rsidRPr="00F43740" w:rsidRDefault="00715292" w:rsidP="00CD5651">
            <w:pPr>
              <w:spacing w:after="0" w:line="276" w:lineRule="auto"/>
              <w:rPr>
                <w:rFonts w:ascii="Times New Roman" w:hAnsi="Times New Roman" w:cs="Times New Roman"/>
                <w:b/>
                <w:sz w:val="24"/>
                <w:szCs w:val="24"/>
                <w:lang w:val="lt-LT"/>
              </w:rPr>
            </w:pPr>
            <w:r w:rsidRPr="00F43740">
              <w:rPr>
                <w:rFonts w:ascii="Times New Roman" w:hAnsi="Times New Roman" w:cs="Times New Roman"/>
                <w:sz w:val="24"/>
                <w:szCs w:val="24"/>
                <w:lang w:val="lt-LT"/>
              </w:rPr>
              <w:t>PVM mokėtojo kodas</w:t>
            </w:r>
          </w:p>
        </w:tc>
        <w:tc>
          <w:tcPr>
            <w:tcW w:w="3138" w:type="pct"/>
          </w:tcPr>
          <w:p w14:paraId="72139183" w14:textId="18CEA99B" w:rsidR="00715292" w:rsidRPr="00F43740" w:rsidRDefault="00F87528" w:rsidP="00F87528">
            <w:pPr>
              <w:widowControl w:val="0"/>
              <w:tabs>
                <w:tab w:val="left" w:pos="142"/>
              </w:tabs>
              <w:suppressAutoHyphens/>
              <w:spacing w:after="0" w:line="276" w:lineRule="auto"/>
              <w:rPr>
                <w:rFonts w:ascii="Times New Roman" w:hAnsi="Times New Roman" w:cs="Times New Roman"/>
                <w:bCs/>
                <w:sz w:val="24"/>
                <w:szCs w:val="24"/>
                <w:lang w:val="lt-LT"/>
              </w:rPr>
            </w:pPr>
            <w:r w:rsidRPr="00F43740">
              <w:rPr>
                <w:rFonts w:ascii="Times New Roman" w:eastAsia="Arial Unicode MS" w:hAnsi="Times New Roman" w:cs="Times New Roman"/>
                <w:kern w:val="1"/>
                <w:sz w:val="24"/>
                <w:szCs w:val="24"/>
                <w:lang w:val="lt-LT" w:eastAsia="hi-IN" w:bidi="hi-IN"/>
              </w:rPr>
              <w:t>Ne PVM mokėtoja</w:t>
            </w:r>
          </w:p>
        </w:tc>
      </w:tr>
      <w:tr w:rsidR="00AC74F8" w:rsidRPr="00E863D7" w14:paraId="01808E1B" w14:textId="77777777" w:rsidTr="00E07AAC">
        <w:tc>
          <w:tcPr>
            <w:tcW w:w="1862" w:type="pct"/>
          </w:tcPr>
          <w:p w14:paraId="127BBE72" w14:textId="47DAC5F3" w:rsidR="00AC74F8" w:rsidRPr="00F43740" w:rsidRDefault="00B67CD0" w:rsidP="00CD5651">
            <w:pPr>
              <w:spacing w:after="0" w:line="276" w:lineRule="auto"/>
              <w:rPr>
                <w:rFonts w:ascii="Times New Roman" w:hAnsi="Times New Roman" w:cs="Times New Roman"/>
                <w:sz w:val="24"/>
                <w:szCs w:val="24"/>
                <w:lang w:val="lt-LT"/>
              </w:rPr>
            </w:pPr>
            <w:r w:rsidRPr="00F43740">
              <w:rPr>
                <w:rFonts w:ascii="Times New Roman" w:eastAsia="Arial Unicode MS" w:hAnsi="Times New Roman"/>
                <w:color w:val="000000"/>
                <w:kern w:val="1"/>
                <w:sz w:val="24"/>
                <w:szCs w:val="24"/>
                <w:lang w:val="lt-LT" w:eastAsia="hi-IN" w:bidi="hi-IN"/>
              </w:rPr>
              <w:t>Mokėjimų paslaugų teikėjas</w:t>
            </w:r>
          </w:p>
        </w:tc>
        <w:tc>
          <w:tcPr>
            <w:tcW w:w="3138" w:type="pct"/>
          </w:tcPr>
          <w:p w14:paraId="64E599CB" w14:textId="77777777" w:rsidR="00BD442E" w:rsidRPr="00F43740" w:rsidRDefault="00BD442E" w:rsidP="00BD442E">
            <w:pPr>
              <w:widowControl w:val="0"/>
              <w:suppressAutoHyphens/>
              <w:spacing w:after="0" w:line="276" w:lineRule="auto"/>
              <w:rPr>
                <w:rFonts w:ascii="Times New Roman" w:eastAsia="Arial Unicode MS" w:hAnsi="Times New Roman" w:cs="Times New Roman"/>
                <w:color w:val="000000"/>
                <w:kern w:val="1"/>
                <w:sz w:val="24"/>
                <w:szCs w:val="24"/>
                <w:lang w:val="lt-LT" w:eastAsia="hi-IN" w:bidi="hi-IN"/>
              </w:rPr>
            </w:pPr>
            <w:r w:rsidRPr="00F43740">
              <w:rPr>
                <w:rFonts w:ascii="Times New Roman" w:eastAsia="Arial Unicode MS" w:hAnsi="Times New Roman" w:cs="Times New Roman"/>
                <w:color w:val="000000"/>
                <w:kern w:val="1"/>
                <w:sz w:val="24"/>
                <w:szCs w:val="24"/>
                <w:lang w:val="lt-LT" w:eastAsia="hi-IN" w:bidi="hi-IN"/>
              </w:rPr>
              <w:t xml:space="preserve">Lietuvos Respublikos finansų ministerija </w:t>
            </w:r>
          </w:p>
          <w:p w14:paraId="3045D170" w14:textId="08205F10" w:rsidR="00AC74F8" w:rsidRPr="00F43740" w:rsidRDefault="00BD442E" w:rsidP="00BD442E">
            <w:pPr>
              <w:widowControl w:val="0"/>
              <w:suppressAutoHyphens/>
              <w:spacing w:after="0" w:line="276" w:lineRule="auto"/>
              <w:rPr>
                <w:rFonts w:ascii="Times New Roman" w:eastAsia="Arial Unicode MS" w:hAnsi="Times New Roman" w:cs="Times New Roman"/>
                <w:kern w:val="1"/>
                <w:sz w:val="24"/>
                <w:szCs w:val="24"/>
                <w:lang w:val="lt-LT" w:eastAsia="hi-IN" w:bidi="hi-IN"/>
              </w:rPr>
            </w:pPr>
            <w:r w:rsidRPr="00F43740">
              <w:rPr>
                <w:rFonts w:ascii="Times New Roman" w:eastAsia="Arial Unicode MS" w:hAnsi="Times New Roman" w:cs="Times New Roman"/>
                <w:color w:val="000000"/>
                <w:kern w:val="1"/>
                <w:sz w:val="24"/>
                <w:szCs w:val="24"/>
                <w:lang w:val="lt-LT" w:eastAsia="hi-IN" w:bidi="hi-IN"/>
              </w:rPr>
              <w:t xml:space="preserve">Finansų įstaigos kodas 40400 </w:t>
            </w:r>
          </w:p>
        </w:tc>
      </w:tr>
      <w:tr w:rsidR="00715292" w:rsidRPr="0081561E" w14:paraId="3BAFF6C6" w14:textId="77777777" w:rsidTr="00E07AAC">
        <w:tc>
          <w:tcPr>
            <w:tcW w:w="1862" w:type="pct"/>
          </w:tcPr>
          <w:p w14:paraId="7F69DE18" w14:textId="77777777" w:rsidR="00715292" w:rsidRPr="00F43740" w:rsidRDefault="00715292" w:rsidP="00CD5651">
            <w:pPr>
              <w:spacing w:after="0" w:line="276" w:lineRule="auto"/>
              <w:rPr>
                <w:rFonts w:ascii="Times New Roman" w:hAnsi="Times New Roman" w:cs="Times New Roman"/>
                <w:sz w:val="24"/>
                <w:szCs w:val="24"/>
                <w:lang w:val="lt-LT"/>
              </w:rPr>
            </w:pPr>
            <w:r w:rsidRPr="00F43740">
              <w:rPr>
                <w:rFonts w:ascii="Times New Roman" w:hAnsi="Times New Roman" w:cs="Times New Roman"/>
                <w:sz w:val="24"/>
                <w:szCs w:val="24"/>
                <w:lang w:val="lt-LT"/>
              </w:rPr>
              <w:t>Atsiskaitomoji sąskaita</w:t>
            </w:r>
          </w:p>
        </w:tc>
        <w:tc>
          <w:tcPr>
            <w:tcW w:w="3138" w:type="pct"/>
          </w:tcPr>
          <w:p w14:paraId="1B7A3E2D" w14:textId="20F6E5ED" w:rsidR="00715292" w:rsidRPr="00F43740" w:rsidRDefault="008A62B4" w:rsidP="008A62B4">
            <w:pPr>
              <w:widowControl w:val="0"/>
              <w:tabs>
                <w:tab w:val="left" w:pos="142"/>
              </w:tabs>
              <w:suppressAutoHyphens/>
              <w:spacing w:after="0" w:line="276" w:lineRule="auto"/>
              <w:rPr>
                <w:rFonts w:ascii="Times New Roman" w:hAnsi="Times New Roman" w:cs="Times New Roman"/>
                <w:b/>
                <w:sz w:val="24"/>
                <w:szCs w:val="24"/>
                <w:lang w:val="lt-LT"/>
              </w:rPr>
            </w:pPr>
            <w:r w:rsidRPr="00F43740">
              <w:rPr>
                <w:rFonts w:ascii="Times New Roman" w:eastAsia="Arial Unicode MS" w:hAnsi="Times New Roman" w:cs="Times New Roman"/>
                <w:color w:val="000000"/>
                <w:kern w:val="1"/>
                <w:sz w:val="24"/>
                <w:szCs w:val="24"/>
                <w:lang w:val="lt-LT" w:eastAsia="hi-IN" w:bidi="hi-IN"/>
              </w:rPr>
              <w:t>LT17 4040 0636 1000 0433</w:t>
            </w:r>
          </w:p>
        </w:tc>
      </w:tr>
      <w:tr w:rsidR="00715292" w:rsidRPr="0081561E" w14:paraId="72F687E1" w14:textId="77777777" w:rsidTr="00E07AAC">
        <w:trPr>
          <w:trHeight w:val="70"/>
        </w:trPr>
        <w:tc>
          <w:tcPr>
            <w:tcW w:w="1862" w:type="pct"/>
          </w:tcPr>
          <w:p w14:paraId="689AED22" w14:textId="77777777" w:rsidR="00715292" w:rsidRPr="00F43740" w:rsidRDefault="00715292" w:rsidP="00CD5651">
            <w:pPr>
              <w:spacing w:after="0" w:line="276" w:lineRule="auto"/>
              <w:rPr>
                <w:rFonts w:ascii="Times New Roman" w:hAnsi="Times New Roman" w:cs="Times New Roman"/>
                <w:sz w:val="24"/>
                <w:szCs w:val="24"/>
                <w:lang w:val="lt-LT"/>
              </w:rPr>
            </w:pPr>
            <w:r w:rsidRPr="00F43740">
              <w:rPr>
                <w:rFonts w:ascii="Times New Roman" w:hAnsi="Times New Roman" w:cs="Times New Roman"/>
                <w:sz w:val="24"/>
                <w:szCs w:val="24"/>
                <w:lang w:val="lt-LT"/>
              </w:rPr>
              <w:t>Bankas, banko kodas</w:t>
            </w:r>
          </w:p>
        </w:tc>
        <w:tc>
          <w:tcPr>
            <w:tcW w:w="3138" w:type="pct"/>
          </w:tcPr>
          <w:p w14:paraId="1A881E13" w14:textId="77777777" w:rsidR="00715292" w:rsidRPr="00F43740"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2A6D31" w:rsidRPr="0081561E" w14:paraId="7FF78604" w14:textId="77777777" w:rsidTr="00E07AAC">
        <w:trPr>
          <w:trHeight w:val="70"/>
        </w:trPr>
        <w:tc>
          <w:tcPr>
            <w:tcW w:w="1862" w:type="pct"/>
          </w:tcPr>
          <w:p w14:paraId="6ABE999A" w14:textId="1FEC41F4" w:rsidR="002A6D31" w:rsidRPr="00F43740" w:rsidRDefault="00AA6836" w:rsidP="00CD5651">
            <w:pPr>
              <w:spacing w:after="0" w:line="276" w:lineRule="auto"/>
              <w:rPr>
                <w:rFonts w:ascii="Times New Roman" w:hAnsi="Times New Roman" w:cs="Times New Roman"/>
                <w:sz w:val="24"/>
                <w:szCs w:val="24"/>
                <w:lang w:val="lt-LT"/>
              </w:rPr>
            </w:pPr>
            <w:r w:rsidRPr="00F43740">
              <w:rPr>
                <w:rFonts w:ascii="Times New Roman" w:eastAsia="Arial Unicode MS" w:hAnsi="Times New Roman"/>
                <w:color w:val="000000"/>
                <w:kern w:val="1"/>
                <w:sz w:val="24"/>
                <w:szCs w:val="24"/>
                <w:lang w:val="lt-LT" w:eastAsia="hi-IN" w:bidi="hi-IN"/>
              </w:rPr>
              <w:t>Pašto adresas</w:t>
            </w:r>
          </w:p>
        </w:tc>
        <w:tc>
          <w:tcPr>
            <w:tcW w:w="3138" w:type="pct"/>
          </w:tcPr>
          <w:p w14:paraId="2D17AA93" w14:textId="55BAEBC3" w:rsidR="002A6D31" w:rsidRPr="00F43740" w:rsidRDefault="007C754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F43740">
              <w:rPr>
                <w:rFonts w:ascii="Times New Roman" w:eastAsia="Arial Unicode MS" w:hAnsi="Times New Roman"/>
                <w:color w:val="000000"/>
                <w:kern w:val="1"/>
                <w:sz w:val="24"/>
                <w:szCs w:val="24"/>
                <w:lang w:val="lt-LT" w:eastAsia="hi-IN" w:bidi="hi-IN"/>
              </w:rPr>
              <w:t>Lukiškių g. 2, 01512 Vilnius</w:t>
            </w:r>
          </w:p>
        </w:tc>
      </w:tr>
      <w:tr w:rsidR="00715292" w:rsidRPr="0081561E" w14:paraId="22DD09A3" w14:textId="77777777" w:rsidTr="00E07AAC">
        <w:tc>
          <w:tcPr>
            <w:tcW w:w="1862" w:type="pct"/>
          </w:tcPr>
          <w:p w14:paraId="76C7BFCA" w14:textId="77777777" w:rsidR="00715292" w:rsidRPr="00F43740" w:rsidRDefault="00715292" w:rsidP="00CD5651">
            <w:pPr>
              <w:spacing w:after="0" w:line="276" w:lineRule="auto"/>
              <w:rPr>
                <w:rFonts w:ascii="Times New Roman" w:hAnsi="Times New Roman" w:cs="Times New Roman"/>
                <w:sz w:val="24"/>
                <w:szCs w:val="24"/>
                <w:lang w:val="lt-LT"/>
              </w:rPr>
            </w:pPr>
            <w:r w:rsidRPr="00F43740">
              <w:rPr>
                <w:rFonts w:ascii="Times New Roman" w:hAnsi="Times New Roman" w:cs="Times New Roman"/>
                <w:sz w:val="24"/>
                <w:szCs w:val="24"/>
                <w:lang w:val="lt-LT"/>
              </w:rPr>
              <w:t>Telefonas</w:t>
            </w:r>
          </w:p>
        </w:tc>
        <w:tc>
          <w:tcPr>
            <w:tcW w:w="3138" w:type="pct"/>
          </w:tcPr>
          <w:p w14:paraId="6815AEBA" w14:textId="35290714" w:rsidR="00715292" w:rsidRPr="00F43740" w:rsidRDefault="004A08CC" w:rsidP="00A45CA5">
            <w:pPr>
              <w:spacing w:after="0" w:line="276" w:lineRule="auto"/>
              <w:rPr>
                <w:rFonts w:ascii="Times New Roman" w:hAnsi="Times New Roman" w:cs="Times New Roman"/>
                <w:bCs/>
                <w:sz w:val="24"/>
                <w:szCs w:val="24"/>
                <w:lang w:val="lt-LT"/>
              </w:rPr>
            </w:pPr>
            <w:r w:rsidRPr="00F43740">
              <w:rPr>
                <w:rFonts w:ascii="Times New Roman" w:eastAsia="Arial Unicode MS" w:hAnsi="Times New Roman"/>
                <w:kern w:val="1"/>
                <w:sz w:val="24"/>
                <w:szCs w:val="24"/>
                <w:lang w:val="lt-LT" w:eastAsia="hi-IN" w:bidi="hi-IN"/>
              </w:rPr>
              <w:t>(8 5) 272 2748</w:t>
            </w:r>
          </w:p>
        </w:tc>
      </w:tr>
      <w:tr w:rsidR="00715292" w:rsidRPr="0081561E" w14:paraId="6168979E" w14:textId="77777777" w:rsidTr="00E07AAC">
        <w:tc>
          <w:tcPr>
            <w:tcW w:w="1862" w:type="pct"/>
          </w:tcPr>
          <w:p w14:paraId="14C7738E" w14:textId="77777777" w:rsidR="00715292" w:rsidRPr="00F43740" w:rsidRDefault="00715292" w:rsidP="00CD5651">
            <w:pPr>
              <w:spacing w:after="0" w:line="276" w:lineRule="auto"/>
              <w:rPr>
                <w:rFonts w:ascii="Times New Roman" w:hAnsi="Times New Roman" w:cs="Times New Roman"/>
                <w:sz w:val="24"/>
                <w:szCs w:val="24"/>
                <w:lang w:val="lt-LT"/>
              </w:rPr>
            </w:pPr>
            <w:r w:rsidRPr="00F43740">
              <w:rPr>
                <w:rFonts w:ascii="Times New Roman" w:hAnsi="Times New Roman" w:cs="Times New Roman"/>
                <w:sz w:val="24"/>
                <w:szCs w:val="24"/>
                <w:lang w:val="lt-LT"/>
              </w:rPr>
              <w:t>El. paštas</w:t>
            </w:r>
          </w:p>
        </w:tc>
        <w:tc>
          <w:tcPr>
            <w:tcW w:w="3138" w:type="pct"/>
          </w:tcPr>
          <w:p w14:paraId="42A8D10C" w14:textId="5306FA6C" w:rsidR="00715292" w:rsidRPr="00F43740" w:rsidRDefault="0081561E" w:rsidP="00A45CA5">
            <w:pPr>
              <w:spacing w:after="0" w:line="276" w:lineRule="auto"/>
              <w:rPr>
                <w:rFonts w:ascii="Times New Roman" w:hAnsi="Times New Roman" w:cs="Times New Roman"/>
                <w:bCs/>
                <w:sz w:val="24"/>
                <w:szCs w:val="24"/>
                <w:lang w:val="lt-LT"/>
              </w:rPr>
            </w:pPr>
            <w:r w:rsidRPr="00F43740">
              <w:rPr>
                <w:rFonts w:ascii="Times New Roman" w:eastAsia="Arial Unicode MS" w:hAnsi="Times New Roman"/>
                <w:kern w:val="1"/>
                <w:sz w:val="24"/>
                <w:szCs w:val="24"/>
                <w:lang w:val="lt-LT" w:eastAsia="hi-IN" w:bidi="hi-IN"/>
              </w:rPr>
              <w:t>info@vtpsi.lt</w:t>
            </w:r>
          </w:p>
        </w:tc>
      </w:tr>
      <w:tr w:rsidR="00715292" w:rsidRPr="00B50D6C" w14:paraId="69D76F8F" w14:textId="77777777" w:rsidTr="00E07AAC">
        <w:tc>
          <w:tcPr>
            <w:tcW w:w="1862" w:type="pct"/>
          </w:tcPr>
          <w:p w14:paraId="048D759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21EA2157" w14:textId="77777777" w:rsidTr="00E07AAC">
        <w:tc>
          <w:tcPr>
            <w:tcW w:w="1862" w:type="pct"/>
          </w:tcPr>
          <w:p w14:paraId="08DFA31C"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E863D7" w14:paraId="3ACC1AAD" w14:textId="77777777" w:rsidTr="00E37ADB">
        <w:tc>
          <w:tcPr>
            <w:tcW w:w="2552" w:type="dxa"/>
          </w:tcPr>
          <w:p w14:paraId="022F5BBB" w14:textId="3780E3FD" w:rsidR="00715292" w:rsidRPr="00B50D6C" w:rsidRDefault="00715292" w:rsidP="00CD5651">
            <w:pPr>
              <w:spacing w:line="276"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B50D6C" w:rsidRDefault="00715292" w:rsidP="00CD5651">
            <w:pPr>
              <w:spacing w:line="276"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08B0270">
        <w:tc>
          <w:tcPr>
            <w:tcW w:w="9498" w:type="dxa"/>
            <w:gridSpan w:val="4"/>
          </w:tcPr>
          <w:p w14:paraId="4D780E2A" w14:textId="71E6F9A3" w:rsidR="00BC13E3" w:rsidRPr="00B50D6C" w:rsidRDefault="00045E72" w:rsidP="00CD5651">
            <w:pPr>
              <w:pStyle w:val="Sraopastraipa"/>
              <w:numPr>
                <w:ilvl w:val="0"/>
                <w:numId w:val="10"/>
              </w:numPr>
              <w:spacing w:line="276" w:lineRule="auto"/>
              <w:rPr>
                <w:b/>
                <w:bCs/>
              </w:rPr>
            </w:pPr>
            <w:r w:rsidRPr="00B50D6C">
              <w:rPr>
                <w:b/>
                <w:bCs/>
              </w:rPr>
              <w:t>SUTARTIES DALYKAS</w:t>
            </w:r>
          </w:p>
        </w:tc>
      </w:tr>
      <w:tr w:rsidR="008F05D5" w:rsidRPr="00B50D6C" w14:paraId="410B8384" w14:textId="77777777" w:rsidTr="00E37ADB">
        <w:tc>
          <w:tcPr>
            <w:tcW w:w="2552" w:type="dxa"/>
          </w:tcPr>
          <w:p w14:paraId="43281FBC" w14:textId="2F497122" w:rsidR="00715292" w:rsidRPr="00B50D6C" w:rsidRDefault="00715292" w:rsidP="00CD5651">
            <w:pPr>
              <w:pStyle w:val="Sraopastraipa"/>
              <w:numPr>
                <w:ilvl w:val="1"/>
                <w:numId w:val="10"/>
              </w:numPr>
              <w:spacing w:line="276" w:lineRule="auto"/>
              <w:rPr>
                <w:b/>
                <w:bCs/>
              </w:rPr>
            </w:pPr>
            <w:r w:rsidRPr="00B50D6C">
              <w:rPr>
                <w:b/>
                <w:bCs/>
              </w:rPr>
              <w:t xml:space="preserve"> Paslaugų aprašymas</w:t>
            </w:r>
          </w:p>
        </w:tc>
        <w:tc>
          <w:tcPr>
            <w:tcW w:w="5103" w:type="dxa"/>
            <w:gridSpan w:val="2"/>
          </w:tcPr>
          <w:p w14:paraId="7D486951" w14:textId="3D8F0A6B" w:rsidR="008F05D5" w:rsidRPr="00850F45" w:rsidRDefault="14731426" w:rsidP="00CD5651">
            <w:pPr>
              <w:spacing w:after="0" w:line="276" w:lineRule="auto"/>
              <w:jc w:val="both"/>
              <w:rPr>
                <w:rFonts w:ascii="Times New Roman" w:eastAsia="Calibri" w:hAnsi="Times New Roman" w:cs="Times New Roman"/>
                <w:i/>
                <w:iCs/>
                <w:sz w:val="24"/>
                <w:szCs w:val="24"/>
                <w:lang w:val="lt-LT"/>
              </w:rPr>
            </w:pPr>
            <w:r w:rsidRPr="00B50D6C">
              <w:rPr>
                <w:rFonts w:ascii="Times New Roman" w:eastAsia="Calibri" w:hAnsi="Times New Roman" w:cs="Times New Roman"/>
                <w:sz w:val="24"/>
                <w:szCs w:val="24"/>
                <w:lang w:val="lt-LT"/>
              </w:rPr>
              <w:t>Perkamos Paslaugos:</w:t>
            </w:r>
            <w:r w:rsidRPr="002B6C36">
              <w:rPr>
                <w:rFonts w:ascii="Times New Roman" w:eastAsia="Calibri" w:hAnsi="Times New Roman" w:cs="Times New Roman"/>
                <w:sz w:val="24"/>
                <w:szCs w:val="24"/>
                <w:lang w:val="lt-LT"/>
              </w:rPr>
              <w:t xml:space="preserve"> </w:t>
            </w:r>
            <w:r w:rsidR="007A4FC6">
              <w:rPr>
                <w:rFonts w:ascii="Times New Roman" w:eastAsia="Calibri" w:hAnsi="Times New Roman" w:cs="Times New Roman"/>
                <w:sz w:val="24"/>
                <w:szCs w:val="24"/>
                <w:lang w:val="lt-LT"/>
              </w:rPr>
              <w:t>Skambučių centro</w:t>
            </w:r>
            <w:r w:rsidR="00805574" w:rsidRPr="009231A6">
              <w:rPr>
                <w:rFonts w:ascii="Times New Roman" w:hAnsi="Times New Roman" w:cs="Times New Roman"/>
                <w:bCs/>
                <w:sz w:val="24"/>
                <w:szCs w:val="24"/>
                <w:lang w:val="lt-LT"/>
              </w:rPr>
              <w:t xml:space="preserve"> </w:t>
            </w:r>
            <w:r w:rsidR="00805574" w:rsidRPr="00850F45">
              <w:rPr>
                <w:rFonts w:ascii="Times New Roman" w:hAnsi="Times New Roman" w:cs="Times New Roman"/>
                <w:bCs/>
                <w:sz w:val="24"/>
                <w:szCs w:val="24"/>
                <w:lang w:val="lt-LT"/>
              </w:rPr>
              <w:t>paslaugos.</w:t>
            </w:r>
            <w:r w:rsidR="00805574" w:rsidRPr="00850F45">
              <w:rPr>
                <w:rFonts w:ascii="Times New Roman" w:eastAsia="Calibri" w:hAnsi="Times New Roman" w:cs="Times New Roman"/>
                <w:sz w:val="24"/>
                <w:szCs w:val="24"/>
                <w:lang w:val="lt-LT"/>
              </w:rPr>
              <w:t xml:space="preserve"> </w:t>
            </w:r>
          </w:p>
          <w:p w14:paraId="755654AC" w14:textId="1B17B97F" w:rsidR="008F05D5" w:rsidRPr="00B50D6C" w:rsidRDefault="008F05D5" w:rsidP="00CD5651">
            <w:pPr>
              <w:spacing w:after="0" w:line="276"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00E37ADB">
        <w:tc>
          <w:tcPr>
            <w:tcW w:w="2552" w:type="dxa"/>
          </w:tcPr>
          <w:p w14:paraId="71C14082" w14:textId="33C9EECF" w:rsidR="00715292" w:rsidRPr="00B50D6C" w:rsidRDefault="008F05D5" w:rsidP="00CD5651">
            <w:pPr>
              <w:pStyle w:val="Sraopastraipa"/>
              <w:numPr>
                <w:ilvl w:val="1"/>
                <w:numId w:val="10"/>
              </w:numPr>
              <w:spacing w:line="276" w:lineRule="auto"/>
              <w:rPr>
                <w:b/>
                <w:bCs/>
              </w:rPr>
            </w:pPr>
            <w:r w:rsidRPr="00B50D6C">
              <w:rPr>
                <w:b/>
                <w:bCs/>
              </w:rPr>
              <w:t xml:space="preserve"> Informacija apie ES finansuojamą projektą</w:t>
            </w:r>
          </w:p>
        </w:tc>
        <w:tc>
          <w:tcPr>
            <w:tcW w:w="5103" w:type="dxa"/>
            <w:gridSpan w:val="2"/>
          </w:tcPr>
          <w:p w14:paraId="70641749" w14:textId="3D1D6FEA" w:rsidR="008F05D5" w:rsidRPr="00B50D6C" w:rsidRDefault="008F05D5" w:rsidP="00CD5651">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r w:rsidR="00CB0452">
              <w:rPr>
                <w:rFonts w:ascii="Times New Roman" w:hAnsi="Times New Roman" w:cs="Times New Roman"/>
                <w:sz w:val="24"/>
                <w:szCs w:val="24"/>
                <w:lang w:val="lt-LT"/>
              </w:rPr>
              <w:t>.</w:t>
            </w:r>
          </w:p>
          <w:p w14:paraId="1DD4A81A" w14:textId="65E1FB0F" w:rsidR="008F05D5" w:rsidRPr="00B50D6C"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B50D6C" w:rsidRDefault="00715292" w:rsidP="00CD5651">
            <w:pPr>
              <w:spacing w:line="276" w:lineRule="auto"/>
              <w:rPr>
                <w:rFonts w:ascii="Times New Roman" w:hAnsi="Times New Roman" w:cs="Times New Roman"/>
                <w:sz w:val="24"/>
                <w:szCs w:val="24"/>
                <w:lang w:val="lt-LT"/>
              </w:rPr>
            </w:pPr>
          </w:p>
        </w:tc>
      </w:tr>
      <w:tr w:rsidR="008F05D5" w:rsidRPr="00B50D6C" w14:paraId="71F64D7A" w14:textId="77777777" w:rsidTr="00E37ADB">
        <w:tc>
          <w:tcPr>
            <w:tcW w:w="2552" w:type="dxa"/>
          </w:tcPr>
          <w:p w14:paraId="5CCA6A54" w14:textId="4CC80050" w:rsidR="00715292" w:rsidRPr="00B50D6C" w:rsidRDefault="00F3745A" w:rsidP="00CD5651">
            <w:pPr>
              <w:pStyle w:val="Sraopastraipa"/>
              <w:numPr>
                <w:ilvl w:val="1"/>
                <w:numId w:val="10"/>
              </w:numPr>
              <w:spacing w:line="276" w:lineRule="auto"/>
              <w:rPr>
                <w:b/>
                <w:bCs/>
              </w:rPr>
            </w:pPr>
            <w:r w:rsidRPr="00B50D6C">
              <w:rPr>
                <w:b/>
                <w:bCs/>
              </w:rPr>
              <w:t xml:space="preserve"> </w:t>
            </w:r>
            <w:r w:rsidR="008F05D5" w:rsidRPr="00B50D6C">
              <w:rPr>
                <w:b/>
                <w:bCs/>
              </w:rPr>
              <w:t>Papildom</w:t>
            </w:r>
            <w:r w:rsidR="00BC13E3" w:rsidRPr="00B50D6C">
              <w:rPr>
                <w:b/>
                <w:bCs/>
              </w:rPr>
              <w:t xml:space="preserve">os </w:t>
            </w:r>
            <w:r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71DCA62D" w14:textId="77777777" w:rsidR="00CB0452" w:rsidRPr="00B50D6C" w:rsidRDefault="00CB0452" w:rsidP="00CB0452">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r>
              <w:rPr>
                <w:rFonts w:ascii="Times New Roman" w:hAnsi="Times New Roman" w:cs="Times New Roman"/>
                <w:sz w:val="24"/>
                <w:szCs w:val="24"/>
                <w:lang w:val="lt-LT"/>
              </w:rPr>
              <w:t>.</w:t>
            </w:r>
          </w:p>
          <w:p w14:paraId="5C5DEF82" w14:textId="5A95BA6B" w:rsidR="00BC13E3" w:rsidRPr="00B50D6C"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0970444C" w:rsidR="00715292" w:rsidRPr="00B50D6C" w:rsidRDefault="00045E7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6.13</w:t>
            </w:r>
            <w:r w:rsidR="00A46BB8">
              <w:rPr>
                <w:rFonts w:ascii="Times New Roman" w:hAnsi="Times New Roman" w:cs="Times New Roman"/>
                <w:sz w:val="24"/>
                <w:szCs w:val="24"/>
                <w:lang w:val="lt-LT"/>
              </w:rPr>
              <w:t>.</w:t>
            </w:r>
          </w:p>
        </w:tc>
      </w:tr>
      <w:tr w:rsidR="00045E72" w:rsidRPr="00B50D6C" w14:paraId="0AA8F10C" w14:textId="77777777" w:rsidTr="008B0270">
        <w:tc>
          <w:tcPr>
            <w:tcW w:w="9498" w:type="dxa"/>
            <w:gridSpan w:val="4"/>
          </w:tcPr>
          <w:p w14:paraId="7401F88B" w14:textId="05AF6924"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00E37ADB">
        <w:trPr>
          <w:trHeight w:val="418"/>
        </w:trPr>
        <w:tc>
          <w:tcPr>
            <w:tcW w:w="2552" w:type="dxa"/>
          </w:tcPr>
          <w:p w14:paraId="6561ECB0" w14:textId="77777777" w:rsidR="00EB570B" w:rsidRPr="00B50D6C" w:rsidRDefault="00EB570B" w:rsidP="00CD5651">
            <w:pPr>
              <w:pStyle w:val="Sraopastraipa"/>
              <w:spacing w:line="276" w:lineRule="auto"/>
              <w:ind w:left="0"/>
              <w:jc w:val="both"/>
              <w:rPr>
                <w:rFonts w:eastAsia="Calibri"/>
                <w:b/>
                <w:bCs/>
              </w:rPr>
            </w:pPr>
            <w:r w:rsidRPr="00B50D6C">
              <w:rPr>
                <w:rFonts w:eastAsia="Calibri"/>
                <w:b/>
                <w:bCs/>
              </w:rPr>
              <w:t xml:space="preserve">2.1. Paslaugų suteikimo terminas </w:t>
            </w:r>
          </w:p>
          <w:p w14:paraId="0E341947" w14:textId="77777777" w:rsidR="00EB570B" w:rsidRPr="00B50D6C" w:rsidRDefault="00EB570B" w:rsidP="00CD5651">
            <w:pPr>
              <w:pStyle w:val="Sraopastraipa"/>
              <w:spacing w:line="276" w:lineRule="auto"/>
              <w:ind w:left="0"/>
              <w:jc w:val="both"/>
              <w:rPr>
                <w:b/>
                <w:bCs/>
              </w:rPr>
            </w:pPr>
          </w:p>
        </w:tc>
        <w:tc>
          <w:tcPr>
            <w:tcW w:w="5103" w:type="dxa"/>
            <w:gridSpan w:val="2"/>
          </w:tcPr>
          <w:p w14:paraId="7FBA69F1" w14:textId="739FF8B3" w:rsidR="00E2267B" w:rsidRPr="009E35AC" w:rsidRDefault="009E35AC" w:rsidP="00826D0C">
            <w:pPr>
              <w:spacing w:after="0" w:line="276" w:lineRule="auto"/>
              <w:jc w:val="both"/>
              <w:rPr>
                <w:rFonts w:ascii="Times New Roman" w:eastAsia="Arial Unicode MS" w:hAnsi="Times New Roman" w:cs="Times New Roman"/>
                <w:i/>
                <w:iCs/>
                <w:color w:val="FF0000"/>
                <w:sz w:val="24"/>
                <w:szCs w:val="24"/>
                <w:bdr w:val="nil"/>
                <w:lang w:val="lt-LT" w:eastAsia="lt-LT"/>
              </w:rPr>
            </w:pPr>
            <w:r w:rsidRPr="009E35AC">
              <w:rPr>
                <w:rFonts w:ascii="Times New Roman" w:hAnsi="Times New Roman"/>
                <w:bCs/>
                <w:sz w:val="24"/>
                <w:szCs w:val="24"/>
                <w:lang w:val="lt-LT" w:eastAsia="zh-CN"/>
              </w:rPr>
              <w:t xml:space="preserve">Paslaugos teikiamos </w:t>
            </w:r>
            <w:r w:rsidR="001B4DF3">
              <w:rPr>
                <w:rFonts w:ascii="Times New Roman" w:hAnsi="Times New Roman"/>
                <w:bCs/>
                <w:sz w:val="24"/>
                <w:szCs w:val="24"/>
                <w:lang w:val="lt-LT" w:eastAsia="zh-CN"/>
              </w:rPr>
              <w:t>12</w:t>
            </w:r>
            <w:r w:rsidRPr="009E35AC">
              <w:rPr>
                <w:rFonts w:ascii="Times New Roman" w:hAnsi="Times New Roman"/>
                <w:bCs/>
                <w:sz w:val="24"/>
                <w:szCs w:val="24"/>
                <w:lang w:val="lt-LT" w:eastAsia="zh-CN"/>
              </w:rPr>
              <w:t xml:space="preserve"> mėn. nuo sutarties įsigaliojimo dienos, tačiau, jeigu </w:t>
            </w:r>
            <w:r w:rsidR="00003092">
              <w:rPr>
                <w:rFonts w:ascii="Times New Roman" w:hAnsi="Times New Roman"/>
                <w:bCs/>
                <w:sz w:val="24"/>
                <w:szCs w:val="24"/>
                <w:lang w:val="lt-LT" w:eastAsia="zh-CN"/>
              </w:rPr>
              <w:t xml:space="preserve">Užsakovas </w:t>
            </w:r>
            <w:r w:rsidRPr="009E35AC">
              <w:rPr>
                <w:rFonts w:ascii="Times New Roman" w:hAnsi="Times New Roman"/>
                <w:bCs/>
                <w:sz w:val="24"/>
                <w:szCs w:val="24"/>
                <w:lang w:val="lt-LT" w:eastAsia="zh-CN"/>
              </w:rPr>
              <w:t xml:space="preserve">ar </w:t>
            </w:r>
            <w:r w:rsidR="00D04064">
              <w:rPr>
                <w:rFonts w:ascii="Times New Roman" w:hAnsi="Times New Roman"/>
                <w:bCs/>
                <w:sz w:val="24"/>
                <w:szCs w:val="24"/>
                <w:lang w:val="lt-LT" w:eastAsia="zh-CN"/>
              </w:rPr>
              <w:t>Tie</w:t>
            </w:r>
            <w:r w:rsidRPr="009E35AC">
              <w:rPr>
                <w:rFonts w:ascii="Times New Roman" w:hAnsi="Times New Roman"/>
                <w:bCs/>
                <w:sz w:val="24"/>
                <w:szCs w:val="24"/>
                <w:lang w:val="lt-LT" w:eastAsia="zh-CN"/>
              </w:rPr>
              <w:t xml:space="preserve">kėjas prieš </w:t>
            </w:r>
            <w:r w:rsidR="001B4DF3">
              <w:rPr>
                <w:rFonts w:ascii="Times New Roman" w:hAnsi="Times New Roman"/>
                <w:bCs/>
                <w:sz w:val="24"/>
                <w:szCs w:val="24"/>
                <w:lang w:val="lt-LT" w:eastAsia="zh-CN"/>
              </w:rPr>
              <w:t>2</w:t>
            </w:r>
            <w:r w:rsidRPr="009E35AC">
              <w:rPr>
                <w:rFonts w:ascii="Times New Roman" w:hAnsi="Times New Roman"/>
                <w:bCs/>
                <w:sz w:val="24"/>
                <w:szCs w:val="24"/>
                <w:lang w:val="lt-LT" w:eastAsia="zh-CN"/>
              </w:rPr>
              <w:t xml:space="preserve">0 darbo dienų nepraneša </w:t>
            </w:r>
            <w:r w:rsidR="00D04064">
              <w:rPr>
                <w:rFonts w:ascii="Times New Roman" w:hAnsi="Times New Roman"/>
                <w:bCs/>
                <w:sz w:val="24"/>
                <w:szCs w:val="24"/>
                <w:lang w:val="lt-LT" w:eastAsia="zh-CN"/>
              </w:rPr>
              <w:t>Tie</w:t>
            </w:r>
            <w:r w:rsidRPr="009E35AC">
              <w:rPr>
                <w:rFonts w:ascii="Times New Roman" w:hAnsi="Times New Roman"/>
                <w:bCs/>
                <w:sz w:val="24"/>
                <w:szCs w:val="24"/>
                <w:lang w:val="lt-LT" w:eastAsia="zh-CN"/>
              </w:rPr>
              <w:t xml:space="preserve">kėjui ar </w:t>
            </w:r>
            <w:r w:rsidR="00D04064">
              <w:rPr>
                <w:rFonts w:ascii="Times New Roman" w:hAnsi="Times New Roman"/>
                <w:bCs/>
                <w:sz w:val="24"/>
                <w:szCs w:val="24"/>
                <w:lang w:val="lt-LT" w:eastAsia="zh-CN"/>
              </w:rPr>
              <w:t>Užsakovui</w:t>
            </w:r>
            <w:r w:rsidRPr="009E35AC">
              <w:rPr>
                <w:rFonts w:ascii="Times New Roman" w:hAnsi="Times New Roman"/>
                <w:bCs/>
                <w:sz w:val="24"/>
                <w:szCs w:val="24"/>
                <w:lang w:val="lt-LT" w:eastAsia="zh-CN"/>
              </w:rPr>
              <w:t xml:space="preserve"> apie sutarties nutraukimą, sutartis pratęsiama tokiomis pačiomis sąlygomis dar 12 mėnesių. </w:t>
            </w:r>
            <w:r w:rsidRPr="009E35AC">
              <w:rPr>
                <w:rFonts w:ascii="Times New Roman" w:hAnsi="Times New Roman"/>
                <w:bCs/>
                <w:sz w:val="24"/>
                <w:szCs w:val="24"/>
                <w:lang w:val="lt-LT"/>
              </w:rPr>
              <w:t xml:space="preserve">Bendra sutarties trukmė negali viršyti </w:t>
            </w:r>
            <w:r w:rsidR="001B4DF3">
              <w:rPr>
                <w:rFonts w:ascii="Times New Roman" w:hAnsi="Times New Roman"/>
                <w:bCs/>
                <w:sz w:val="24"/>
                <w:szCs w:val="24"/>
                <w:lang w:val="lt-LT"/>
              </w:rPr>
              <w:t>24</w:t>
            </w:r>
            <w:r w:rsidRPr="009E35AC">
              <w:rPr>
                <w:rFonts w:ascii="Times New Roman" w:hAnsi="Times New Roman"/>
                <w:bCs/>
                <w:sz w:val="24"/>
                <w:szCs w:val="24"/>
                <w:lang w:val="lt-LT"/>
              </w:rPr>
              <w:t xml:space="preserve"> mėn., arba iki visiškos maksimalios sutarties vertės išpirkimo</w:t>
            </w:r>
            <w:r>
              <w:rPr>
                <w:rFonts w:ascii="Times New Roman" w:hAnsi="Times New Roman"/>
                <w:bCs/>
                <w:sz w:val="24"/>
                <w:szCs w:val="24"/>
                <w:lang w:val="lt-LT"/>
              </w:rPr>
              <w:t>.</w:t>
            </w:r>
          </w:p>
        </w:tc>
        <w:tc>
          <w:tcPr>
            <w:tcW w:w="1843" w:type="dxa"/>
          </w:tcPr>
          <w:p w14:paraId="2D7F48C0" w14:textId="0FC3C0AA" w:rsidR="00EB570B" w:rsidRPr="00B50D6C" w:rsidRDefault="000F680D"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0E37ADB">
        <w:trPr>
          <w:trHeight w:val="418"/>
        </w:trPr>
        <w:tc>
          <w:tcPr>
            <w:tcW w:w="2552" w:type="dxa"/>
          </w:tcPr>
          <w:p w14:paraId="2D657ADE" w14:textId="6DFAB917" w:rsidR="00152E08" w:rsidRPr="00B50D6C" w:rsidRDefault="00152E08" w:rsidP="00152E08">
            <w:pPr>
              <w:pStyle w:val="Sraopastraipa"/>
              <w:spacing w:line="276" w:lineRule="auto"/>
              <w:ind w:left="0"/>
              <w:jc w:val="both"/>
              <w:rPr>
                <w:rFonts w:eastAsia="Calibri"/>
                <w:b/>
                <w:bCs/>
              </w:rPr>
            </w:pPr>
            <w:r w:rsidRPr="00B50D6C">
              <w:rPr>
                <w:rFonts w:eastAsia="Calibri"/>
                <w:b/>
                <w:bCs/>
              </w:rPr>
              <w:t>2.2. Paslaugų suteikimo terminas, kai Paslaugos teikiamos etapais/ periodais</w:t>
            </w:r>
          </w:p>
        </w:tc>
        <w:tc>
          <w:tcPr>
            <w:tcW w:w="5103" w:type="dxa"/>
            <w:gridSpan w:val="2"/>
          </w:tcPr>
          <w:p w14:paraId="6D229512" w14:textId="5F170850" w:rsidR="00152E08" w:rsidRPr="00B50D6C" w:rsidRDefault="00152E08" w:rsidP="00152E08">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r w:rsidR="00124066">
              <w:rPr>
                <w:rFonts w:ascii="Times New Roman" w:hAnsi="Times New Roman" w:cs="Times New Roman"/>
                <w:sz w:val="24"/>
                <w:szCs w:val="24"/>
                <w:lang w:val="lt-LT"/>
              </w:rPr>
              <w:t>.</w:t>
            </w:r>
            <w:r w:rsidRPr="00B50D6C">
              <w:rPr>
                <w:rFonts w:ascii="Times New Roman" w:hAnsi="Times New Roman" w:cs="Times New Roman"/>
                <w:sz w:val="24"/>
                <w:szCs w:val="24"/>
                <w:lang w:val="lt-LT"/>
              </w:rPr>
              <w:t xml:space="preserve"> </w:t>
            </w:r>
          </w:p>
          <w:p w14:paraId="292761A7" w14:textId="29695B06" w:rsidR="00152E08" w:rsidRPr="00B50D6C" w:rsidRDefault="00152E08" w:rsidP="00152E08">
            <w:pPr>
              <w:spacing w:after="0" w:line="276" w:lineRule="auto"/>
              <w:jc w:val="both"/>
              <w:rPr>
                <w:rFonts w:ascii="Times New Roman" w:hAnsi="Times New Roman" w:cs="Times New Roman"/>
                <w:i/>
                <w:iCs/>
                <w:color w:val="00B050"/>
                <w:sz w:val="24"/>
                <w:szCs w:val="24"/>
                <w:lang w:val="lt-LT"/>
              </w:rPr>
            </w:pPr>
          </w:p>
        </w:tc>
        <w:tc>
          <w:tcPr>
            <w:tcW w:w="1843" w:type="dxa"/>
          </w:tcPr>
          <w:p w14:paraId="66DA16B0" w14:textId="4FE2E170" w:rsidR="00152E08" w:rsidRPr="00B50D6C" w:rsidRDefault="0082397A" w:rsidP="00152E08">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E863D7" w14:paraId="06892488" w14:textId="77777777" w:rsidTr="008B0270">
        <w:tc>
          <w:tcPr>
            <w:tcW w:w="9498" w:type="dxa"/>
            <w:gridSpan w:val="4"/>
          </w:tcPr>
          <w:p w14:paraId="679CD44B" w14:textId="776A7C2C"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0E37ADB">
        <w:tc>
          <w:tcPr>
            <w:tcW w:w="2552" w:type="dxa"/>
          </w:tcPr>
          <w:p w14:paraId="24EBD347" w14:textId="12330547" w:rsidR="00045E72" w:rsidRPr="00B50D6C"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124CA282" w14:textId="01339A78" w:rsidR="00952E98" w:rsidRDefault="00952E98" w:rsidP="00952E98">
            <w:pPr>
              <w:tabs>
                <w:tab w:val="left" w:pos="567"/>
                <w:tab w:val="left" w:pos="851"/>
                <w:tab w:val="left" w:pos="992"/>
                <w:tab w:val="left" w:pos="1134"/>
              </w:tabs>
              <w:spacing w:after="384"/>
              <w:jc w:val="both"/>
              <w:textAlignment w:val="center"/>
              <w:rPr>
                <w:rFonts w:ascii="Times New Roman" w:eastAsia="Calibri" w:hAnsi="Times New Roman" w:cs="Times New Roman"/>
                <w:sz w:val="24"/>
                <w:szCs w:val="24"/>
                <w:lang w:val="lt-LT"/>
              </w:rPr>
            </w:pPr>
            <w:r w:rsidRPr="00A13305">
              <w:rPr>
                <w:rFonts w:ascii="Times New Roman" w:eastAsia="Calibri" w:hAnsi="Times New Roman" w:cs="Times New Roman"/>
                <w:sz w:val="24"/>
                <w:szCs w:val="24"/>
                <w:lang w:val="lt-LT"/>
              </w:rPr>
              <w:t>Fiksuoto įkainio</w:t>
            </w:r>
            <w:r>
              <w:rPr>
                <w:rFonts w:ascii="Times New Roman" w:eastAsia="Calibri" w:hAnsi="Times New Roman" w:cs="Times New Roman"/>
                <w:sz w:val="24"/>
                <w:szCs w:val="24"/>
                <w:lang w:val="lt-LT"/>
              </w:rPr>
              <w:t xml:space="preserve"> </w:t>
            </w:r>
            <w:r w:rsidRPr="00A13305">
              <w:rPr>
                <w:rFonts w:ascii="Times New Roman" w:eastAsia="Calibri" w:hAnsi="Times New Roman" w:cs="Times New Roman"/>
                <w:sz w:val="24"/>
                <w:szCs w:val="24"/>
                <w:lang w:val="lt-LT"/>
              </w:rPr>
              <w:t>kainodara</w:t>
            </w:r>
            <w:r>
              <w:rPr>
                <w:rFonts w:ascii="Times New Roman" w:eastAsia="Calibri" w:hAnsi="Times New Roman" w:cs="Times New Roman"/>
                <w:sz w:val="24"/>
                <w:szCs w:val="24"/>
                <w:lang w:val="lt-LT"/>
              </w:rPr>
              <w:t>.</w:t>
            </w:r>
          </w:p>
          <w:p w14:paraId="06151A72" w14:textId="3910ED63" w:rsidR="00045E72" w:rsidRPr="00BE411D" w:rsidRDefault="000258A2" w:rsidP="00155393">
            <w:pPr>
              <w:spacing w:line="276" w:lineRule="auto"/>
              <w:jc w:val="both"/>
              <w:rPr>
                <w:rFonts w:eastAsia="Arial"/>
                <w:color w:val="000000"/>
                <w:sz w:val="20"/>
                <w:szCs w:val="20"/>
              </w:rPr>
            </w:pPr>
            <w:r>
              <w:rPr>
                <w:rFonts w:ascii="Times New Roman" w:eastAsia="Calibri" w:hAnsi="Times New Roman" w:cs="Times New Roman"/>
                <w:sz w:val="24"/>
                <w:szCs w:val="24"/>
                <w:lang w:val="lt-LT"/>
              </w:rPr>
              <w:t>Skambučių centro</w:t>
            </w:r>
            <w:r w:rsidRPr="009231A6">
              <w:rPr>
                <w:rFonts w:ascii="Times New Roman" w:hAnsi="Times New Roman" w:cs="Times New Roman"/>
                <w:bCs/>
                <w:sz w:val="24"/>
                <w:szCs w:val="24"/>
                <w:lang w:val="lt-LT"/>
              </w:rPr>
              <w:t xml:space="preserve"> </w:t>
            </w:r>
            <w:r w:rsidR="00970321">
              <w:rPr>
                <w:rFonts w:ascii="Times New Roman" w:eastAsia="Times New Roman" w:hAnsi="Times New Roman" w:cs="Times New Roman"/>
                <w:color w:val="000000"/>
                <w:sz w:val="24"/>
                <w:szCs w:val="24"/>
                <w:bdr w:val="nil"/>
                <w:lang w:val="lt-LT" w:eastAsia="lt-LT"/>
              </w:rPr>
              <w:t>paslaugoms</w:t>
            </w:r>
            <w:r w:rsidR="00952E98">
              <w:rPr>
                <w:rFonts w:ascii="Times New Roman" w:eastAsia="Times New Roman" w:hAnsi="Times New Roman" w:cs="Times New Roman"/>
                <w:color w:val="000000"/>
                <w:sz w:val="24"/>
                <w:szCs w:val="24"/>
                <w:bdr w:val="nil"/>
                <w:lang w:val="lt-LT" w:eastAsia="lt-LT"/>
              </w:rPr>
              <w:t xml:space="preserve"> taikoma fiksuoto įkainio kainodara</w:t>
            </w:r>
            <w:r w:rsidR="00371925">
              <w:rPr>
                <w:rFonts w:ascii="Times New Roman" w:eastAsia="Times New Roman" w:hAnsi="Times New Roman" w:cs="Times New Roman"/>
                <w:color w:val="000000"/>
                <w:sz w:val="24"/>
                <w:szCs w:val="24"/>
                <w:bdr w:val="nil"/>
                <w:lang w:val="lt-LT" w:eastAsia="lt-LT"/>
              </w:rPr>
              <w:t xml:space="preserve"> skiriama suma – </w:t>
            </w:r>
            <w:r w:rsidR="00155393">
              <w:rPr>
                <w:rFonts w:ascii="Times New Roman" w:eastAsia="Times New Roman" w:hAnsi="Times New Roman" w:cs="Times New Roman"/>
                <w:color w:val="000000"/>
                <w:sz w:val="24"/>
                <w:szCs w:val="24"/>
                <w:bdr w:val="nil"/>
                <w:lang w:val="lt-LT" w:eastAsia="lt-LT"/>
              </w:rPr>
              <w:t>4 999,00</w:t>
            </w:r>
            <w:r w:rsidR="00371925">
              <w:rPr>
                <w:rFonts w:ascii="Times New Roman" w:eastAsia="Times New Roman" w:hAnsi="Times New Roman" w:cs="Times New Roman"/>
                <w:color w:val="000000"/>
                <w:sz w:val="24"/>
                <w:szCs w:val="24"/>
                <w:bdr w:val="nil"/>
                <w:lang w:val="lt-LT" w:eastAsia="lt-LT"/>
              </w:rPr>
              <w:t xml:space="preserve"> Eur </w:t>
            </w:r>
            <w:r w:rsidR="00D63634">
              <w:rPr>
                <w:rFonts w:ascii="Times New Roman" w:eastAsia="Times New Roman" w:hAnsi="Times New Roman" w:cs="Times New Roman"/>
                <w:color w:val="000000"/>
                <w:sz w:val="24"/>
                <w:szCs w:val="24"/>
                <w:bdr w:val="nil"/>
                <w:lang w:val="lt-LT" w:eastAsia="lt-LT"/>
              </w:rPr>
              <w:t xml:space="preserve">be pridėtinės vertės mokesčio (toliau – PVM). </w:t>
            </w:r>
          </w:p>
        </w:tc>
        <w:tc>
          <w:tcPr>
            <w:tcW w:w="1843" w:type="dxa"/>
          </w:tcPr>
          <w:p w14:paraId="72A43E1C" w14:textId="006C6A25"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D82CDA" w:rsidRPr="00850F45" w14:paraId="59F90AF5" w14:textId="77777777" w:rsidTr="00E37ADB">
        <w:tc>
          <w:tcPr>
            <w:tcW w:w="2552" w:type="dxa"/>
          </w:tcPr>
          <w:p w14:paraId="2BF360C5" w14:textId="588DC195" w:rsidR="00D82CDA" w:rsidRPr="00B50D6C" w:rsidRDefault="00D82CDA" w:rsidP="00CD5651">
            <w:pPr>
              <w:pStyle w:val="Sraopastraipa"/>
              <w:spacing w:line="276" w:lineRule="auto"/>
              <w:ind w:left="0"/>
              <w:jc w:val="both"/>
              <w:rPr>
                <w:b/>
                <w:bCs/>
                <w:color w:val="000000"/>
                <w:bdr w:val="nil"/>
              </w:rPr>
            </w:pPr>
            <w:r w:rsidRPr="00ED392E">
              <w:rPr>
                <w:b/>
                <w:bCs/>
                <w:color w:val="000000"/>
                <w:bdr w:val="nil"/>
              </w:rPr>
              <w:t>3.2. P</w:t>
            </w:r>
            <w:r w:rsidR="003F2EB6" w:rsidRPr="00ED392E">
              <w:rPr>
                <w:b/>
                <w:bCs/>
                <w:color w:val="000000"/>
                <w:bdr w:val="nil"/>
              </w:rPr>
              <w:t>radinės</w:t>
            </w:r>
            <w:r w:rsidRPr="00ED392E">
              <w:rPr>
                <w:b/>
                <w:bCs/>
                <w:color w:val="000000"/>
                <w:bdr w:val="nil"/>
              </w:rPr>
              <w:t xml:space="preserve"> Sutarties vertė</w:t>
            </w:r>
          </w:p>
        </w:tc>
        <w:tc>
          <w:tcPr>
            <w:tcW w:w="5103" w:type="dxa"/>
            <w:gridSpan w:val="2"/>
          </w:tcPr>
          <w:p w14:paraId="447ABA9B" w14:textId="5EAB97FB" w:rsidR="00BE411D" w:rsidRDefault="00D82CDA" w:rsidP="00CD5651">
            <w:pPr>
              <w:spacing w:line="276"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Sutarties vertė yra </w:t>
            </w:r>
            <w:r w:rsidR="00670474">
              <w:rPr>
                <w:rFonts w:ascii="Times New Roman" w:eastAsia="Times New Roman" w:hAnsi="Times New Roman" w:cs="Times New Roman"/>
                <w:color w:val="000000"/>
                <w:sz w:val="24"/>
                <w:szCs w:val="24"/>
                <w:bdr w:val="nil"/>
                <w:lang w:val="lt-LT" w:eastAsia="lt-LT"/>
              </w:rPr>
              <w:t>4 999,00</w:t>
            </w:r>
            <w:r w:rsidR="005C7F23" w:rsidRPr="00B50D6C">
              <w:rPr>
                <w:rFonts w:ascii="Times New Roman" w:eastAsia="Times New Roman" w:hAnsi="Times New Roman" w:cs="Times New Roman"/>
                <w:color w:val="000000"/>
                <w:sz w:val="24"/>
                <w:szCs w:val="24"/>
                <w:bdr w:val="nil"/>
                <w:lang w:val="lt-LT" w:eastAsia="lt-LT"/>
              </w:rPr>
              <w:t xml:space="preserve"> </w:t>
            </w:r>
            <w:r w:rsidR="005C7F23" w:rsidRPr="00B50D6C">
              <w:rPr>
                <w:rFonts w:ascii="Times New Roman" w:eastAsia="Times New Roman" w:hAnsi="Times New Roman" w:cs="Times New Roman"/>
                <w:color w:val="000000"/>
                <w:sz w:val="24"/>
                <w:szCs w:val="24"/>
                <w:lang w:val="lt-LT" w:eastAsia="lt-LT"/>
              </w:rPr>
              <w:t xml:space="preserve">Eur </w:t>
            </w:r>
            <w:r w:rsidR="005C7F23">
              <w:rPr>
                <w:rFonts w:ascii="Times New Roman" w:eastAsia="Times New Roman" w:hAnsi="Times New Roman" w:cs="Times New Roman"/>
                <w:color w:val="000000"/>
                <w:sz w:val="24"/>
                <w:szCs w:val="24"/>
                <w:lang w:val="lt-LT" w:eastAsia="lt-LT"/>
              </w:rPr>
              <w:t>Eur</w:t>
            </w:r>
            <w:r w:rsidR="005C7F23" w:rsidRPr="00B50D6C">
              <w:rPr>
                <w:rFonts w:ascii="Times New Roman" w:eastAsia="Times New Roman" w:hAnsi="Times New Roman" w:cs="Times New Roman"/>
                <w:color w:val="000000"/>
                <w:sz w:val="24"/>
                <w:szCs w:val="24"/>
                <w:lang w:val="lt-LT" w:eastAsia="lt-LT"/>
              </w:rPr>
              <w:t>)</w:t>
            </w:r>
            <w:r w:rsidR="005C7F23">
              <w:rPr>
                <w:rFonts w:ascii="Times New Roman" w:eastAsia="Times New Roman" w:hAnsi="Times New Roman" w:cs="Times New Roman"/>
                <w:color w:val="000000"/>
                <w:sz w:val="24"/>
                <w:szCs w:val="24"/>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t xml:space="preserve">be </w:t>
            </w:r>
            <w:r w:rsidR="00D63634">
              <w:rPr>
                <w:rFonts w:ascii="Times New Roman" w:eastAsia="Times New Roman" w:hAnsi="Times New Roman" w:cs="Times New Roman"/>
                <w:b/>
                <w:bCs/>
                <w:color w:val="000000"/>
                <w:sz w:val="24"/>
                <w:szCs w:val="24"/>
                <w:bdr w:val="nil"/>
                <w:lang w:val="lt-LT" w:eastAsia="lt-LT"/>
              </w:rPr>
              <w:t>PVM.</w:t>
            </w:r>
          </w:p>
          <w:p w14:paraId="32D430B8" w14:textId="36ED30ED" w:rsidR="00A801FB" w:rsidRPr="005C7F23" w:rsidRDefault="00D82CDA" w:rsidP="00CD5651">
            <w:pPr>
              <w:spacing w:line="276" w:lineRule="auto"/>
              <w:jc w:val="both"/>
              <w:rPr>
                <w:rFonts w:ascii="Times New Roman" w:eastAsia="Times New Roman" w:hAnsi="Times New Roman" w:cs="Times New Roman"/>
                <w:sz w:val="24"/>
                <w:szCs w:val="24"/>
                <w:lang w:val="lt-LT"/>
              </w:rPr>
            </w:pPr>
            <w:r w:rsidRPr="00B50D6C">
              <w:rPr>
                <w:rFonts w:ascii="Times New Roman" w:eastAsia="Times New Roman" w:hAnsi="Times New Roman" w:cs="Times New Roman"/>
                <w:color w:val="000000"/>
                <w:sz w:val="24"/>
                <w:szCs w:val="24"/>
                <w:lang w:val="lt-LT" w:eastAsia="lt-LT"/>
              </w:rPr>
              <w:t xml:space="preserve">Šioje Sutartyje </w:t>
            </w:r>
            <w:r w:rsidRPr="00B50D6C">
              <w:rPr>
                <w:rFonts w:ascii="Times New Roman" w:eastAsia="Times New Roman" w:hAnsi="Times New Roman" w:cs="Times New Roman"/>
                <w:color w:val="000000"/>
                <w:sz w:val="24"/>
                <w:szCs w:val="24"/>
                <w:bdr w:val="nil"/>
                <w:lang w:val="lt-LT" w:eastAsia="lt-LT"/>
              </w:rPr>
              <w:t xml:space="preserve">Pradinės Sutarties vertė yra lygi </w:t>
            </w:r>
            <w:r w:rsidRPr="00B50D6C">
              <w:rPr>
                <w:rFonts w:ascii="Times New Roman" w:eastAsia="Times New Roman" w:hAnsi="Times New Roman" w:cs="Times New Roman"/>
                <w:sz w:val="24"/>
                <w:szCs w:val="24"/>
                <w:lang w:val="lt-LT"/>
              </w:rPr>
              <w:t>maksimaliai pirkimui skirtai lėšų sumai (be PVM) pirkimo dokumentuose ir Sutartyje nurodytų paslaugų įsigijimui.</w:t>
            </w:r>
          </w:p>
        </w:tc>
        <w:tc>
          <w:tcPr>
            <w:tcW w:w="1843" w:type="dxa"/>
          </w:tcPr>
          <w:p w14:paraId="115DE3CE" w14:textId="179D76D9" w:rsidR="00D82CDA" w:rsidRPr="00B50D6C" w:rsidRDefault="00BB25F3"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1.1.5.</w:t>
            </w:r>
          </w:p>
        </w:tc>
      </w:tr>
      <w:tr w:rsidR="00A73D10" w:rsidRPr="00B50D6C" w14:paraId="587D3059" w14:textId="77777777" w:rsidTr="00E37ADB">
        <w:tc>
          <w:tcPr>
            <w:tcW w:w="2552" w:type="dxa"/>
          </w:tcPr>
          <w:p w14:paraId="6F628A93" w14:textId="289DB0CB" w:rsidR="00A73D10" w:rsidRPr="00B50D6C" w:rsidRDefault="00A73D10" w:rsidP="00CD5651">
            <w:pPr>
              <w:pStyle w:val="Sraopastraipa"/>
              <w:spacing w:line="276" w:lineRule="auto"/>
              <w:ind w:left="0"/>
              <w:jc w:val="both"/>
              <w:rPr>
                <w:rFonts w:eastAsia="Calibri"/>
                <w:b/>
                <w:bCs/>
              </w:rPr>
            </w:pPr>
            <w:r w:rsidRPr="00B50D6C">
              <w:rPr>
                <w:rFonts w:eastAsia="Calibri"/>
                <w:b/>
                <w:bCs/>
              </w:rPr>
              <w:lastRenderedPageBreak/>
              <w:t xml:space="preserve">3.3. Sutarties kaina </w:t>
            </w:r>
          </w:p>
        </w:tc>
        <w:tc>
          <w:tcPr>
            <w:tcW w:w="5103" w:type="dxa"/>
            <w:gridSpan w:val="2"/>
          </w:tcPr>
          <w:p w14:paraId="6BD2272B" w14:textId="12FADA33" w:rsidR="00DF045A" w:rsidRDefault="00A73D10" w:rsidP="00CD5651">
            <w:pPr>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Sutarties kainą sudaro: </w:t>
            </w:r>
            <w:r w:rsidR="00DF045A">
              <w:rPr>
                <w:rFonts w:ascii="Times New Roman" w:eastAsia="Arial Unicode MS" w:hAnsi="Times New Roman" w:cs="Times New Roman"/>
                <w:sz w:val="24"/>
                <w:szCs w:val="24"/>
                <w:bdr w:val="nil"/>
                <w:lang w:val="lt-LT" w:eastAsia="lt-LT"/>
              </w:rPr>
              <w:t>Skambučių centro įkainiai:</w:t>
            </w:r>
          </w:p>
          <w:p w14:paraId="23700E4C" w14:textId="291EDDAC" w:rsidR="00A73D10" w:rsidRPr="00FE2C55" w:rsidRDefault="00A10A9C" w:rsidP="007B693C">
            <w:pPr>
              <w:pStyle w:val="Sraopastraipa"/>
              <w:numPr>
                <w:ilvl w:val="0"/>
                <w:numId w:val="13"/>
              </w:numPr>
              <w:spacing w:line="276" w:lineRule="auto"/>
              <w:ind w:left="209" w:hanging="209"/>
              <w:jc w:val="both"/>
              <w:rPr>
                <w:rFonts w:eastAsia="Arial Unicode MS"/>
                <w:bdr w:val="nil"/>
              </w:rPr>
            </w:pPr>
            <w:r w:rsidRPr="007B693C">
              <w:rPr>
                <w:lang w:eastAsia="ja-JP" w:bidi="fa-IR"/>
              </w:rPr>
              <w:t>Abonentinis mėnesinis mokestis už pokalbių įrašymo paslaugas</w:t>
            </w:r>
            <w:r w:rsidRPr="007B693C">
              <w:rPr>
                <w:lang w:eastAsia="ja-JP" w:bidi="fa-IR"/>
              </w:rPr>
              <w:t xml:space="preserve"> </w:t>
            </w:r>
            <w:r w:rsidR="00D319AC" w:rsidRPr="007B693C">
              <w:rPr>
                <w:lang w:eastAsia="ja-JP" w:bidi="fa-IR"/>
              </w:rPr>
              <w:t>už vieną tel. Nr.</w:t>
            </w:r>
            <w:r w:rsidR="007B693C" w:rsidRPr="007B693C">
              <w:rPr>
                <w:lang w:eastAsia="ja-JP" w:bidi="fa-IR"/>
              </w:rPr>
              <w:t xml:space="preserve">, </w:t>
            </w:r>
            <w:r w:rsidR="00D36BF8">
              <w:rPr>
                <w:lang w:eastAsia="ja-JP" w:bidi="fa-IR"/>
              </w:rPr>
              <w:t>įkainis Eur., be PVM -</w:t>
            </w:r>
            <w:r w:rsidR="00E61BB0">
              <w:rPr>
                <w:lang w:eastAsia="ja-JP" w:bidi="fa-IR"/>
              </w:rPr>
              <w:t xml:space="preserve"> _______ įkainis Eur., su PVM</w:t>
            </w:r>
            <w:r w:rsidR="00FE2C55">
              <w:rPr>
                <w:lang w:eastAsia="ja-JP" w:bidi="fa-IR"/>
              </w:rPr>
              <w:t xml:space="preserve"> -_____</w:t>
            </w:r>
            <w:r w:rsidR="00E61BB0">
              <w:rPr>
                <w:lang w:eastAsia="ja-JP" w:bidi="fa-IR"/>
              </w:rPr>
              <w:t>.</w:t>
            </w:r>
          </w:p>
          <w:p w14:paraId="6E0721EF" w14:textId="4A5D5921" w:rsidR="00FE2C55" w:rsidRPr="00D72689" w:rsidRDefault="00D72689" w:rsidP="007B693C">
            <w:pPr>
              <w:pStyle w:val="Sraopastraipa"/>
              <w:numPr>
                <w:ilvl w:val="0"/>
                <w:numId w:val="13"/>
              </w:numPr>
              <w:spacing w:line="276" w:lineRule="auto"/>
              <w:ind w:left="209" w:hanging="209"/>
              <w:jc w:val="both"/>
              <w:rPr>
                <w:rFonts w:eastAsia="Arial Unicode MS"/>
                <w:bdr w:val="nil"/>
              </w:rPr>
            </w:pPr>
            <w:r w:rsidRPr="006C7B29">
              <w:rPr>
                <w:lang w:eastAsia="ja-JP" w:bidi="fa-IR"/>
              </w:rPr>
              <w:t>Linijos įrašo perrašymo paslaugos</w:t>
            </w:r>
            <w:r>
              <w:rPr>
                <w:lang w:eastAsia="ja-JP" w:bidi="fa-IR"/>
              </w:rPr>
              <w:t xml:space="preserve"> </w:t>
            </w:r>
            <w:r>
              <w:rPr>
                <w:lang w:eastAsia="ja-JP" w:bidi="fa-IR"/>
              </w:rPr>
              <w:t>įkainis Eur.</w:t>
            </w:r>
            <w:r w:rsidR="00F86424" w:rsidRPr="007B693C">
              <w:rPr>
                <w:lang w:eastAsia="ja-JP" w:bidi="fa-IR"/>
              </w:rPr>
              <w:t xml:space="preserve"> </w:t>
            </w:r>
            <w:r w:rsidR="00F86424" w:rsidRPr="007B693C">
              <w:rPr>
                <w:lang w:eastAsia="ja-JP" w:bidi="fa-IR"/>
              </w:rPr>
              <w:t>už v</w:t>
            </w:r>
            <w:r w:rsidR="00F86424">
              <w:rPr>
                <w:lang w:eastAsia="ja-JP" w:bidi="fa-IR"/>
              </w:rPr>
              <w:t>nt.</w:t>
            </w:r>
            <w:r w:rsidR="00F86424" w:rsidRPr="007B693C">
              <w:rPr>
                <w:lang w:eastAsia="ja-JP" w:bidi="fa-IR"/>
              </w:rPr>
              <w:t>,</w:t>
            </w:r>
            <w:r>
              <w:rPr>
                <w:lang w:eastAsia="ja-JP" w:bidi="fa-IR"/>
              </w:rPr>
              <w:t xml:space="preserve"> be PVM - _______ įkainis Eur., su PVM -____</w:t>
            </w:r>
            <w:r>
              <w:rPr>
                <w:lang w:eastAsia="ja-JP" w:bidi="fa-IR"/>
              </w:rPr>
              <w:t>__</w:t>
            </w:r>
            <w:r>
              <w:rPr>
                <w:lang w:eastAsia="ja-JP" w:bidi="fa-IR"/>
              </w:rPr>
              <w:t>_.</w:t>
            </w:r>
          </w:p>
          <w:p w14:paraId="0D6F90F0" w14:textId="77777777" w:rsidR="000C5A28" w:rsidRPr="00D72689" w:rsidRDefault="00E3145D" w:rsidP="000C5A28">
            <w:pPr>
              <w:pStyle w:val="Sraopastraipa"/>
              <w:numPr>
                <w:ilvl w:val="0"/>
                <w:numId w:val="13"/>
              </w:numPr>
              <w:tabs>
                <w:tab w:val="left" w:pos="351"/>
              </w:tabs>
              <w:spacing w:line="276" w:lineRule="auto"/>
              <w:ind w:left="67" w:firstLine="0"/>
              <w:jc w:val="both"/>
              <w:rPr>
                <w:rFonts w:eastAsia="Arial Unicode MS"/>
                <w:bdr w:val="nil"/>
              </w:rPr>
            </w:pPr>
            <w:r w:rsidRPr="00E3145D">
              <w:rPr>
                <w:rFonts w:eastAsia="Arial Unicode MS"/>
                <w:bdr w:val="nil"/>
              </w:rPr>
              <w:t>„Konsultacinės linijos“ darbo vieta</w:t>
            </w:r>
            <w:r>
              <w:rPr>
                <w:rFonts w:eastAsia="Arial Unicode MS"/>
                <w:bdr w:val="nil"/>
              </w:rPr>
              <w:t xml:space="preserve">, </w:t>
            </w:r>
            <w:r w:rsidR="000C5A28">
              <w:rPr>
                <w:lang w:eastAsia="ja-JP" w:bidi="fa-IR"/>
              </w:rPr>
              <w:t>įkainis Eur.</w:t>
            </w:r>
            <w:r w:rsidR="000C5A28" w:rsidRPr="007B693C">
              <w:rPr>
                <w:lang w:eastAsia="ja-JP" w:bidi="fa-IR"/>
              </w:rPr>
              <w:t xml:space="preserve"> už v</w:t>
            </w:r>
            <w:r w:rsidR="000C5A28">
              <w:rPr>
                <w:lang w:eastAsia="ja-JP" w:bidi="fa-IR"/>
              </w:rPr>
              <w:t>nt.</w:t>
            </w:r>
            <w:r w:rsidR="000C5A28" w:rsidRPr="007B693C">
              <w:rPr>
                <w:lang w:eastAsia="ja-JP" w:bidi="fa-IR"/>
              </w:rPr>
              <w:t>,</w:t>
            </w:r>
            <w:r w:rsidR="000C5A28">
              <w:rPr>
                <w:lang w:eastAsia="ja-JP" w:bidi="fa-IR"/>
              </w:rPr>
              <w:t xml:space="preserve"> be PVM - _______ įkainis Eur., su PVM -_______.</w:t>
            </w:r>
          </w:p>
          <w:p w14:paraId="09A93D53" w14:textId="35C358C6" w:rsidR="00DF045A" w:rsidRPr="00477E92" w:rsidRDefault="00477E92" w:rsidP="00EB515D">
            <w:pPr>
              <w:pStyle w:val="Sraopastraipa"/>
              <w:numPr>
                <w:ilvl w:val="0"/>
                <w:numId w:val="13"/>
              </w:numPr>
              <w:tabs>
                <w:tab w:val="left" w:pos="351"/>
              </w:tabs>
              <w:spacing w:line="276" w:lineRule="auto"/>
              <w:ind w:left="209" w:hanging="209"/>
              <w:jc w:val="both"/>
              <w:rPr>
                <w:rFonts w:eastAsia="Arial Unicode MS"/>
                <w:bdr w:val="nil"/>
              </w:rPr>
            </w:pPr>
            <w:r w:rsidRPr="00477E92">
              <w:t>„Konsultacinės linijos“ įdiegimas</w:t>
            </w:r>
            <w:r>
              <w:t xml:space="preserve">, </w:t>
            </w:r>
            <w:r>
              <w:rPr>
                <w:lang w:eastAsia="ja-JP" w:bidi="fa-IR"/>
              </w:rPr>
              <w:t>įkainis Eur.</w:t>
            </w:r>
            <w:r w:rsidRPr="007B693C">
              <w:rPr>
                <w:lang w:eastAsia="ja-JP" w:bidi="fa-IR"/>
              </w:rPr>
              <w:t xml:space="preserve"> </w:t>
            </w:r>
            <w:r w:rsidRPr="00477E92">
              <w:rPr>
                <w:lang w:eastAsia="ja-JP" w:bidi="fa-IR"/>
              </w:rPr>
              <w:t>už v</w:t>
            </w:r>
            <w:r>
              <w:rPr>
                <w:lang w:eastAsia="ja-JP" w:bidi="fa-IR"/>
              </w:rPr>
              <w:t>nt.</w:t>
            </w:r>
            <w:r w:rsidRPr="00477E92">
              <w:rPr>
                <w:lang w:eastAsia="ja-JP" w:bidi="fa-IR"/>
              </w:rPr>
              <w:t>,</w:t>
            </w:r>
            <w:r>
              <w:rPr>
                <w:lang w:eastAsia="ja-JP" w:bidi="fa-IR"/>
              </w:rPr>
              <w:t xml:space="preserve"> be PVM - _______ įkainis Eur., su PVM -_______.</w:t>
            </w:r>
          </w:p>
          <w:p w14:paraId="3A00A70C" w14:textId="77777777" w:rsidR="00DF045A" w:rsidRPr="00B50D6C" w:rsidRDefault="00DF045A" w:rsidP="00CD5651">
            <w:pPr>
              <w:spacing w:after="0" w:line="276" w:lineRule="auto"/>
              <w:jc w:val="both"/>
              <w:rPr>
                <w:rFonts w:ascii="Times New Roman" w:eastAsia="Arial Unicode MS" w:hAnsi="Times New Roman" w:cs="Times New Roman"/>
                <w:sz w:val="24"/>
                <w:szCs w:val="24"/>
                <w:bdr w:val="nil"/>
                <w:lang w:val="lt-LT" w:eastAsia="lt-LT"/>
              </w:rPr>
            </w:pPr>
          </w:p>
          <w:p w14:paraId="326B258F" w14:textId="381F6CCC" w:rsidR="00A73D10" w:rsidRPr="006B44CE" w:rsidRDefault="00D56230" w:rsidP="006B44CE">
            <w:pPr>
              <w:spacing w:line="276" w:lineRule="auto"/>
              <w:jc w:val="both"/>
              <w:rPr>
                <w:rFonts w:ascii="Times New Roman" w:hAnsi="Times New Roman" w:cs="Times New Roman"/>
                <w:sz w:val="24"/>
                <w:szCs w:val="24"/>
                <w:lang w:val="lt-LT"/>
              </w:rPr>
            </w:pPr>
            <w:r w:rsidRPr="00D0016E">
              <w:rPr>
                <w:rFonts w:ascii="Times New Roman" w:eastAsia="Calibri" w:hAnsi="Times New Roman" w:cs="Times New Roman"/>
                <w:sz w:val="24"/>
                <w:szCs w:val="24"/>
                <w:lang w:val="lt-LT"/>
              </w:rPr>
              <w:t>Bendra sutarties vertė yra</w:t>
            </w:r>
            <w:r w:rsidR="00FC7CED" w:rsidRPr="00D0016E">
              <w:rPr>
                <w:rFonts w:ascii="Times New Roman" w:eastAsia="Calibri" w:hAnsi="Times New Roman" w:cs="Times New Roman"/>
                <w:sz w:val="24"/>
                <w:szCs w:val="24"/>
                <w:lang w:val="lt-LT"/>
              </w:rPr>
              <w:t xml:space="preserve"> </w:t>
            </w:r>
            <w:r w:rsidR="005C5BBF">
              <w:rPr>
                <w:rFonts w:ascii="Times New Roman" w:eastAsia="Calibri" w:hAnsi="Times New Roman" w:cs="Times New Roman"/>
                <w:sz w:val="24"/>
                <w:szCs w:val="24"/>
                <w:lang w:val="lt-LT"/>
              </w:rPr>
              <w:t>6 048,79</w:t>
            </w:r>
            <w:r w:rsidR="00D0016E" w:rsidRPr="00D0016E">
              <w:rPr>
                <w:rFonts w:ascii="Times New Roman" w:eastAsia="Arial Unicode MS" w:hAnsi="Times New Roman" w:cs="Times New Roman"/>
                <w:sz w:val="24"/>
                <w:szCs w:val="24"/>
                <w:bdr w:val="nil"/>
                <w:lang w:val="lt-LT" w:eastAsia="lt-LT"/>
              </w:rPr>
              <w:t xml:space="preserve"> Eur </w:t>
            </w:r>
            <w:r w:rsidR="00FC7CED" w:rsidRPr="00B6135F">
              <w:rPr>
                <w:rFonts w:ascii="Times New Roman" w:eastAsia="Times New Roman" w:hAnsi="Times New Roman" w:cs="Times New Roman"/>
                <w:b/>
                <w:bCs/>
                <w:sz w:val="24"/>
                <w:szCs w:val="24"/>
                <w:lang w:val="lt-LT" w:eastAsia="lt-LT"/>
              </w:rPr>
              <w:t>su PVM</w:t>
            </w:r>
            <w:r w:rsidR="00FC7CED" w:rsidRPr="00B50D6C">
              <w:rPr>
                <w:rFonts w:ascii="Times New Roman" w:eastAsia="Times New Roman" w:hAnsi="Times New Roman" w:cs="Times New Roman"/>
                <w:sz w:val="24"/>
                <w:szCs w:val="24"/>
                <w:lang w:val="lt-LT" w:eastAsia="lt-LT"/>
              </w:rPr>
              <w:t>.</w:t>
            </w:r>
            <w:r w:rsidR="006B44CE" w:rsidRPr="00B50D6C">
              <w:rPr>
                <w:rFonts w:ascii="Times New Roman" w:eastAsia="Times New Roman" w:hAnsi="Times New Roman" w:cs="Times New Roman"/>
                <w:color w:val="000000"/>
                <w:sz w:val="24"/>
                <w:szCs w:val="24"/>
                <w:bdr w:val="nil"/>
                <w:lang w:val="lt-LT" w:eastAsia="lt-LT"/>
              </w:rPr>
              <w:t xml:space="preserve"> PVM sudaro</w:t>
            </w:r>
            <w:r w:rsidR="00D0016E">
              <w:rPr>
                <w:rFonts w:ascii="Times New Roman" w:eastAsia="Times New Roman" w:hAnsi="Times New Roman" w:cs="Times New Roman"/>
                <w:color w:val="000000"/>
                <w:sz w:val="24"/>
                <w:szCs w:val="24"/>
                <w:bdr w:val="nil"/>
                <w:lang w:val="lt-LT" w:eastAsia="lt-LT"/>
              </w:rPr>
              <w:t xml:space="preserve"> </w:t>
            </w:r>
            <w:r w:rsidR="00783078">
              <w:rPr>
                <w:rFonts w:ascii="Times New Roman" w:eastAsia="Times New Roman" w:hAnsi="Times New Roman" w:cs="Times New Roman"/>
                <w:color w:val="000000"/>
                <w:sz w:val="24"/>
                <w:szCs w:val="24"/>
                <w:bdr w:val="nil"/>
                <w:lang w:val="lt-LT" w:eastAsia="lt-LT"/>
              </w:rPr>
              <w:t>1 049,79</w:t>
            </w:r>
            <w:r w:rsidR="00D0016E">
              <w:rPr>
                <w:rFonts w:ascii="Times New Roman" w:eastAsia="Times New Roman" w:hAnsi="Times New Roman" w:cs="Times New Roman"/>
                <w:color w:val="000000"/>
                <w:sz w:val="24"/>
                <w:szCs w:val="24"/>
                <w:lang w:val="lt-LT" w:eastAsia="lt-LT"/>
              </w:rPr>
              <w:t xml:space="preserve"> </w:t>
            </w:r>
            <w:r w:rsidR="006B44CE" w:rsidRPr="00B50D6C">
              <w:rPr>
                <w:rFonts w:ascii="Times New Roman" w:eastAsia="Times New Roman" w:hAnsi="Times New Roman" w:cs="Times New Roman"/>
                <w:color w:val="000000"/>
                <w:sz w:val="24"/>
                <w:szCs w:val="24"/>
                <w:lang w:val="lt-LT" w:eastAsia="lt-LT"/>
              </w:rPr>
              <w:t>Eur</w:t>
            </w:r>
            <w:r w:rsidR="002051A9">
              <w:rPr>
                <w:rFonts w:ascii="Times New Roman" w:eastAsia="Times New Roman" w:hAnsi="Times New Roman" w:cs="Times New Roman"/>
                <w:color w:val="000000"/>
                <w:sz w:val="24"/>
                <w:szCs w:val="24"/>
                <w:lang w:val="lt-LT" w:eastAsia="lt-LT"/>
              </w:rPr>
              <w:t>.</w:t>
            </w:r>
          </w:p>
        </w:tc>
        <w:tc>
          <w:tcPr>
            <w:tcW w:w="1843" w:type="dxa"/>
          </w:tcPr>
          <w:p w14:paraId="538CB80A" w14:textId="6325EDEF" w:rsidR="00A73D10" w:rsidRPr="00B50D6C" w:rsidRDefault="00A73D10"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1</w:t>
            </w:r>
            <w:r w:rsidR="00A46BB8">
              <w:rPr>
                <w:rFonts w:ascii="Times New Roman" w:hAnsi="Times New Roman" w:cs="Times New Roman"/>
                <w:sz w:val="24"/>
                <w:szCs w:val="24"/>
                <w:lang w:val="lt-LT"/>
              </w:rPr>
              <w:t>.</w:t>
            </w:r>
          </w:p>
        </w:tc>
      </w:tr>
      <w:tr w:rsidR="00045E72" w:rsidRPr="00B50D6C" w14:paraId="5783705D" w14:textId="77777777" w:rsidTr="00E37ADB">
        <w:tc>
          <w:tcPr>
            <w:tcW w:w="2552" w:type="dxa"/>
          </w:tcPr>
          <w:p w14:paraId="678D9D2A" w14:textId="7FBB3D0F" w:rsidR="00764E2A" w:rsidRPr="00B50D6C" w:rsidRDefault="00764E2A" w:rsidP="00CD5651">
            <w:pPr>
              <w:pStyle w:val="Sraopastraipa"/>
              <w:spacing w:line="276" w:lineRule="auto"/>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.4.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792A30B6" w:rsidR="00764E2A" w:rsidRPr="00DE3CB8" w:rsidRDefault="00764E2A" w:rsidP="00CD5651">
            <w:pPr>
              <w:spacing w:after="0" w:line="276" w:lineRule="auto"/>
              <w:jc w:val="both"/>
              <w:rPr>
                <w:rFonts w:ascii="Times New Roman" w:eastAsia="Times New Roman" w:hAnsi="Times New Roman" w:cs="Times New Roman"/>
                <w:sz w:val="24"/>
                <w:szCs w:val="24"/>
                <w:u w:val="single"/>
                <w:lang w:val="lt-LT"/>
              </w:rPr>
            </w:pPr>
            <w:r w:rsidRPr="00DE3CB8">
              <w:rPr>
                <w:rFonts w:ascii="Times New Roman" w:eastAsia="Times New Roman" w:hAnsi="Times New Roman" w:cs="Times New Roman"/>
                <w:sz w:val="24"/>
                <w:szCs w:val="24"/>
                <w:u w:val="single"/>
                <w:lang w:val="lt-LT"/>
              </w:rPr>
              <w:t>Sutarties įkainiai bus perskaičiuojami:</w:t>
            </w:r>
          </w:p>
          <w:p w14:paraId="14C366A4" w14:textId="07FBCF02" w:rsidR="00764E2A" w:rsidRPr="005078DD" w:rsidRDefault="5796448D" w:rsidP="00CD5651">
            <w:pPr>
              <w:spacing w:after="0" w:line="276" w:lineRule="auto"/>
              <w:jc w:val="both"/>
              <w:rPr>
                <w:rFonts w:ascii="Times New Roman" w:eastAsia="Times New Roman" w:hAnsi="Times New Roman" w:cs="Times New Roman"/>
                <w:sz w:val="24"/>
                <w:szCs w:val="24"/>
                <w:lang w:val="lt-LT"/>
              </w:rPr>
            </w:pPr>
            <w:r w:rsidRPr="005078DD">
              <w:rPr>
                <w:rFonts w:ascii="Times New Roman" w:eastAsia="Times New Roman" w:hAnsi="Times New Roman" w:cs="Times New Roman"/>
                <w:sz w:val="24"/>
                <w:szCs w:val="24"/>
                <w:lang w:val="lt-LT"/>
              </w:rPr>
              <w:t xml:space="preserve">- pagal Paslaugų grupių </w:t>
            </w:r>
            <w:r w:rsidR="005078DD" w:rsidRPr="005078DD">
              <w:rPr>
                <w:rFonts w:ascii="Times New Roman" w:eastAsia="Arial Unicode MS" w:hAnsi="Times New Roman" w:cs="Times New Roman"/>
                <w:i/>
                <w:iCs/>
                <w:sz w:val="24"/>
                <w:szCs w:val="24"/>
                <w:bdr w:val="nil"/>
                <w:lang w:val="lt-LT" w:eastAsia="lt-LT"/>
              </w:rPr>
              <w:t xml:space="preserve">Ūkio subjektams suteiktų paslaugų kainų indeksai: </w:t>
            </w:r>
            <w:r w:rsidR="00C32AFC">
              <w:rPr>
                <w:rFonts w:ascii="Times New Roman" w:eastAsia="Arial Unicode MS" w:hAnsi="Times New Roman" w:cs="Times New Roman"/>
                <w:i/>
                <w:iCs/>
                <w:sz w:val="24"/>
                <w:szCs w:val="24"/>
                <w:bdr w:val="nil"/>
                <w:lang w:val="lt-LT" w:eastAsia="lt-LT"/>
              </w:rPr>
              <w:t>Administracinė veikla, įstaigų ir kitų verslo įmonių aptarnavimo veikla</w:t>
            </w:r>
            <w:r w:rsidR="004A5ECD">
              <w:rPr>
                <w:rFonts w:ascii="Times New Roman" w:eastAsia="Arial Unicode MS" w:hAnsi="Times New Roman" w:cs="Times New Roman"/>
                <w:i/>
                <w:iCs/>
                <w:sz w:val="24"/>
                <w:szCs w:val="24"/>
                <w:bdr w:val="nil"/>
                <w:lang w:val="lt-LT" w:eastAsia="lt-LT"/>
              </w:rPr>
              <w:t>“</w:t>
            </w:r>
            <w:r w:rsidR="00C32AFC">
              <w:rPr>
                <w:rFonts w:ascii="Times New Roman" w:eastAsia="Arial Unicode MS" w:hAnsi="Times New Roman" w:cs="Times New Roman"/>
                <w:i/>
                <w:iCs/>
                <w:sz w:val="24"/>
                <w:szCs w:val="24"/>
                <w:bdr w:val="nil"/>
                <w:lang w:val="lt-LT" w:eastAsia="lt-LT"/>
              </w:rPr>
              <w:t xml:space="preserve">         </w:t>
            </w:r>
            <w:r w:rsidR="005078DD" w:rsidRPr="005078DD">
              <w:rPr>
                <w:rFonts w:ascii="Times New Roman" w:eastAsia="Arial Unicode MS" w:hAnsi="Times New Roman" w:cs="Times New Roman"/>
                <w:i/>
                <w:iCs/>
                <w:sz w:val="24"/>
                <w:szCs w:val="24"/>
                <w:bdr w:val="nil"/>
                <w:lang w:val="lt-LT" w:eastAsia="lt-LT"/>
              </w:rPr>
              <w:t>Kita profesinė, mokslinė ir techninė vei</w:t>
            </w:r>
            <w:r w:rsidR="004A5ECD">
              <w:rPr>
                <w:rFonts w:ascii="Times New Roman" w:eastAsia="Arial Unicode MS" w:hAnsi="Times New Roman" w:cs="Times New Roman"/>
                <w:i/>
                <w:iCs/>
                <w:sz w:val="24"/>
                <w:szCs w:val="24"/>
                <w:bdr w:val="nil"/>
                <w:lang w:val="lt-LT" w:eastAsia="lt-LT"/>
              </w:rPr>
              <w:t>k</w:t>
            </w:r>
            <w:r w:rsidR="005078DD" w:rsidRPr="005078DD">
              <w:rPr>
                <w:rFonts w:ascii="Times New Roman" w:eastAsia="Arial Unicode MS" w:hAnsi="Times New Roman" w:cs="Times New Roman"/>
                <w:i/>
                <w:iCs/>
                <w:sz w:val="24"/>
                <w:szCs w:val="24"/>
                <w:bdr w:val="nil"/>
                <w:lang w:val="lt-LT" w:eastAsia="lt-LT"/>
              </w:rPr>
              <w:t>la (M</w:t>
            </w:r>
            <w:r w:rsidR="004A5ECD">
              <w:rPr>
                <w:rFonts w:ascii="Times New Roman" w:eastAsia="Arial Unicode MS" w:hAnsi="Times New Roman" w:cs="Times New Roman"/>
                <w:i/>
                <w:iCs/>
                <w:sz w:val="24"/>
                <w:szCs w:val="24"/>
                <w:bdr w:val="nil"/>
                <w:lang w:val="lt-LT" w:eastAsia="lt-LT"/>
              </w:rPr>
              <w:t>82</w:t>
            </w:r>
            <w:r w:rsidR="005078DD" w:rsidRPr="005078DD">
              <w:rPr>
                <w:rFonts w:ascii="Times New Roman" w:eastAsia="Arial Unicode MS" w:hAnsi="Times New Roman" w:cs="Times New Roman"/>
                <w:i/>
                <w:iCs/>
                <w:sz w:val="24"/>
                <w:szCs w:val="24"/>
                <w:bdr w:val="nil"/>
                <w:lang w:val="lt-LT" w:eastAsia="lt-LT"/>
              </w:rPr>
              <w:t>)</w:t>
            </w:r>
            <w:r w:rsidR="005078DD" w:rsidRPr="005078DD">
              <w:rPr>
                <w:rFonts w:ascii="Times New Roman" w:eastAsia="Arial Unicode MS" w:hAnsi="Times New Roman" w:cs="Times New Roman"/>
                <w:sz w:val="24"/>
                <w:szCs w:val="24"/>
                <w:bdr w:val="nil"/>
                <w:lang w:val="lt-LT" w:eastAsia="lt-LT"/>
              </w:rPr>
              <w:t xml:space="preserve"> </w:t>
            </w:r>
            <w:r w:rsidRPr="005078DD">
              <w:rPr>
                <w:rFonts w:ascii="Times New Roman" w:eastAsia="Times New Roman" w:hAnsi="Times New Roman" w:cs="Times New Roman"/>
                <w:sz w:val="24"/>
                <w:szCs w:val="24"/>
                <w:lang w:val="lt-LT"/>
              </w:rPr>
              <w:t>kainų pokyčius;</w:t>
            </w:r>
          </w:p>
          <w:p w14:paraId="27456DEF" w14:textId="77777777" w:rsidR="00764E2A" w:rsidRPr="005078DD" w:rsidRDefault="00764E2A" w:rsidP="00CD5651">
            <w:pPr>
              <w:spacing w:after="0" w:line="276" w:lineRule="auto"/>
              <w:jc w:val="both"/>
              <w:rPr>
                <w:rFonts w:ascii="Times New Roman" w:eastAsia="Times New Roman" w:hAnsi="Times New Roman" w:cs="Times New Roman"/>
                <w:sz w:val="24"/>
                <w:szCs w:val="24"/>
                <w:lang w:val="lt-LT"/>
              </w:rPr>
            </w:pPr>
            <w:r w:rsidRPr="005078DD">
              <w:rPr>
                <w:rFonts w:ascii="Times New Roman" w:eastAsia="Times New Roman" w:hAnsi="Times New Roman" w:cs="Times New Roman"/>
                <w:sz w:val="24"/>
                <w:szCs w:val="24"/>
                <w:lang w:val="lt-LT"/>
              </w:rPr>
              <w:t>- dėl PVM tarifo pasikeitimo;</w:t>
            </w:r>
          </w:p>
          <w:p w14:paraId="4C4BBD99" w14:textId="28A60B58" w:rsidR="00FE2BB0" w:rsidRPr="007461AB" w:rsidRDefault="00FE2BB0" w:rsidP="00CD5651">
            <w:pPr>
              <w:spacing w:after="0" w:line="276" w:lineRule="auto"/>
              <w:jc w:val="both"/>
              <w:rPr>
                <w:rFonts w:ascii="Times New Roman" w:eastAsia="Times New Roman" w:hAnsi="Times New Roman" w:cs="Times New Roman"/>
                <w:i/>
                <w:iCs/>
                <w:sz w:val="24"/>
                <w:szCs w:val="24"/>
                <w:highlight w:val="lightGray"/>
                <w:u w:val="single"/>
                <w:lang w:val="lt-LT"/>
              </w:rPr>
            </w:pPr>
          </w:p>
          <w:p w14:paraId="13CA37AD" w14:textId="69769AA9" w:rsidR="007C2BAB" w:rsidRPr="00A21C7D" w:rsidRDefault="007C2BAB" w:rsidP="00A961DB">
            <w:pPr>
              <w:spacing w:after="0" w:line="276" w:lineRule="auto"/>
              <w:jc w:val="both"/>
              <w:rPr>
                <w:rFonts w:ascii="Times New Roman" w:eastAsia="Times New Roman" w:hAnsi="Times New Roman" w:cs="Times New Roman"/>
                <w:b/>
                <w:bCs/>
                <w:i/>
                <w:iCs/>
                <w:sz w:val="24"/>
                <w:szCs w:val="24"/>
                <w:highlight w:val="yellow"/>
                <w:u w:val="single"/>
                <w:lang w:val="lt-LT"/>
              </w:rPr>
            </w:pPr>
            <w:r w:rsidRPr="009B75A5">
              <w:rPr>
                <w:rFonts w:ascii="Times New Roman" w:hAnsi="Times New Roman" w:cs="Times New Roman"/>
                <w:sz w:val="24"/>
                <w:szCs w:val="24"/>
                <w:lang w:val="lt-LT" w:eastAsia="lt-LT"/>
              </w:rPr>
              <w:t xml:space="preserve">3.4.1. </w:t>
            </w:r>
            <w:r w:rsidRPr="009B75A5">
              <w:rPr>
                <w:rFonts w:ascii="Times New Roman" w:hAnsi="Times New Roman" w:cs="Times New Roman"/>
                <w:sz w:val="24"/>
                <w:szCs w:val="24"/>
                <w:lang w:val="lt-LT"/>
              </w:rPr>
              <w:t xml:space="preserve">Bet kuri Sutarties šalis Sutarties galiojimo metu turi teisę inicijuoti Sutartyje numatytų kainos/ įkainių perskaičiavimą </w:t>
            </w:r>
            <w:r w:rsidRPr="00DE3CB8">
              <w:rPr>
                <w:rFonts w:ascii="Times New Roman" w:hAnsi="Times New Roman" w:cs="Times New Roman"/>
                <w:sz w:val="24"/>
                <w:szCs w:val="24"/>
                <w:lang w:val="lt-LT"/>
              </w:rPr>
              <w:t xml:space="preserve">(keitimą) ne anksčiau kaip po </w:t>
            </w:r>
            <w:r w:rsidR="00383CFB">
              <w:rPr>
                <w:rFonts w:ascii="Times New Roman" w:hAnsi="Times New Roman" w:cs="Times New Roman"/>
                <w:sz w:val="24"/>
                <w:szCs w:val="24"/>
                <w:lang w:val="lt-LT"/>
              </w:rPr>
              <w:t>6</w:t>
            </w:r>
            <w:r w:rsidRPr="00DE3CB8">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2BB5D9DCE78E4308B0F5D3E8C99F71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E3CB8">
                  <w:rPr>
                    <w:rFonts w:ascii="Times New Roman" w:hAnsi="Times New Roman" w:cs="Times New Roman"/>
                    <w:sz w:val="24"/>
                    <w:szCs w:val="24"/>
                    <w:lang w:val="lt-LT"/>
                  </w:rPr>
                  <w:t>Sutarties sudarymo dienos</w:t>
                </w:r>
              </w:sdtContent>
            </w:sdt>
            <w:r w:rsidRPr="00DE3CB8">
              <w:rPr>
                <w:rFonts w:ascii="Times New Roman" w:hAnsi="Times New Roman" w:cs="Times New Roman"/>
                <w:sz w:val="24"/>
                <w:szCs w:val="24"/>
                <w:lang w:val="lt-LT"/>
              </w:rPr>
              <w:t xml:space="preserve"> (</w:t>
            </w:r>
            <w:r w:rsidRPr="00DE3CB8">
              <w:rPr>
                <w:rFonts w:ascii="Times New Roman" w:hAnsi="Times New Roman" w:cs="Times New Roman"/>
                <w:i/>
                <w:iCs/>
                <w:sz w:val="24"/>
                <w:szCs w:val="24"/>
                <w:lang w:val="lt-LT"/>
              </w:rPr>
              <w:t>jeigu perskaičiavimas jau buvo atliktas – nuo paskutinio perskaičiavimo pagal šį</w:t>
            </w:r>
            <w:r w:rsidRPr="009B75A5">
              <w:rPr>
                <w:rFonts w:ascii="Times New Roman" w:hAnsi="Times New Roman" w:cs="Times New Roman"/>
                <w:i/>
                <w:iCs/>
                <w:sz w:val="24"/>
                <w:szCs w:val="24"/>
                <w:lang w:val="lt-LT"/>
              </w:rPr>
              <w:t xml:space="preserve"> punktą dienos</w:t>
            </w:r>
            <w:r w:rsidRPr="009B75A5">
              <w:rPr>
                <w:rFonts w:ascii="Times New Roman" w:hAnsi="Times New Roman" w:cs="Times New Roman"/>
                <w:sz w:val="24"/>
                <w:szCs w:val="24"/>
                <w:lang w:val="lt-LT"/>
              </w:rPr>
              <w:t>), jeigu Vartojimo prekių ir paslaugų kainų pokytis (k), apskaičiuotas kaip nustatyta 3.4.3. papunktyje, viršija 5 procentus</w:t>
            </w:r>
            <w:r w:rsidR="005078DD">
              <w:rPr>
                <w:rFonts w:ascii="Times New Roman" w:hAnsi="Times New Roman" w:cs="Times New Roman"/>
                <w:i/>
                <w:iCs/>
                <w:color w:val="00B050"/>
                <w:sz w:val="24"/>
                <w:szCs w:val="24"/>
                <w:lang w:val="lt-LT"/>
              </w:rPr>
              <w:t>.</w:t>
            </w:r>
          </w:p>
          <w:p w14:paraId="4FC69B9F" w14:textId="408C1B95" w:rsidR="007C2BAB" w:rsidRPr="009B75A5" w:rsidRDefault="007C2BAB" w:rsidP="00DC3E57">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4776F9B" w14:textId="4A603F47" w:rsidR="007C2BAB" w:rsidRPr="009B75A5" w:rsidRDefault="007C2BAB" w:rsidP="008852A9">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3.4.3. Nauji įkainiai/kaina apskaičiuojama pagal formulę:</w:t>
            </w:r>
          </w:p>
          <w:p w14:paraId="05015D09" w14:textId="77777777" w:rsidR="007C2BAB" w:rsidRPr="009B75A5" w:rsidRDefault="00CF01ED" w:rsidP="008852A9">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C2BAB" w:rsidRPr="009B75A5">
              <w:rPr>
                <w:rFonts w:ascii="Times New Roman" w:eastAsiaTheme="minorEastAsia" w:hAnsi="Times New Roman" w:cs="Times New Roman"/>
                <w:i/>
                <w:sz w:val="24"/>
                <w:szCs w:val="24"/>
                <w:lang w:val="lt-LT"/>
              </w:rPr>
              <w:t>, kur</w:t>
            </w:r>
          </w:p>
          <w:p w14:paraId="205ADFF0" w14:textId="093EB1A2" w:rsidR="007C2BAB" w:rsidRPr="009B75A5" w:rsidRDefault="007C2BAB" w:rsidP="008852A9">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a – įkainis/kaina (Eur be PVM)) (jei jis jau buvo perskaičiuotas, tai po paskutinio perskaičiavimo).</w:t>
            </w:r>
          </w:p>
          <w:p w14:paraId="594DC078" w14:textId="71670E0B" w:rsidR="007C2BAB" w:rsidRPr="009B75A5" w:rsidRDefault="007C2BAB" w:rsidP="008852A9">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lastRenderedPageBreak/>
              <w:t>a</w:t>
            </w:r>
            <w:r w:rsidRPr="009B75A5">
              <w:rPr>
                <w:rFonts w:ascii="Times New Roman" w:hAnsi="Times New Roman" w:cs="Times New Roman"/>
                <w:sz w:val="24"/>
                <w:szCs w:val="24"/>
                <w:vertAlign w:val="subscript"/>
                <w:lang w:val="lt-LT"/>
              </w:rPr>
              <w:t>1</w:t>
            </w:r>
            <w:r w:rsidRPr="009B75A5">
              <w:rPr>
                <w:rFonts w:ascii="Times New Roman" w:hAnsi="Times New Roman" w:cs="Times New Roman"/>
                <w:sz w:val="24"/>
                <w:szCs w:val="24"/>
                <w:lang w:val="lt-LT"/>
              </w:rPr>
              <w:t xml:space="preserve"> – perskaičiuotas (pakeistas) įkainis/kaina (Eur be PVM)</w:t>
            </w:r>
          </w:p>
          <w:p w14:paraId="16DDA3F9" w14:textId="1FD36C9F" w:rsidR="007C2BAB" w:rsidRPr="009B75A5" w:rsidRDefault="007C2BAB" w:rsidP="008852A9">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 xml:space="preserve">k – Pagal vartotojų kainų indeksą </w:t>
            </w:r>
            <w:r w:rsidR="005078DD" w:rsidRPr="005078DD">
              <w:rPr>
                <w:rFonts w:ascii="Times New Roman" w:eastAsia="Arial Unicode MS" w:hAnsi="Times New Roman" w:cs="Times New Roman"/>
                <w:i/>
                <w:iCs/>
                <w:sz w:val="24"/>
                <w:szCs w:val="24"/>
                <w:bdr w:val="nil"/>
                <w:lang w:val="lt-LT" w:eastAsia="lt-LT"/>
              </w:rPr>
              <w:t xml:space="preserve">Ūkio subjektams suteiktų paslaugų kainų indeksai: </w:t>
            </w:r>
            <w:r w:rsidR="00D24BBA">
              <w:rPr>
                <w:rFonts w:ascii="Times New Roman" w:eastAsia="Arial Unicode MS" w:hAnsi="Times New Roman" w:cs="Times New Roman"/>
                <w:i/>
                <w:iCs/>
                <w:sz w:val="24"/>
                <w:szCs w:val="24"/>
                <w:bdr w:val="nil"/>
                <w:lang w:val="lt-LT" w:eastAsia="lt-LT"/>
              </w:rPr>
              <w:t xml:space="preserve">Administracinė veikla, įstaigų ir kitų verslo įmonių aptarnavimo veikla“ </w:t>
            </w:r>
            <w:r w:rsidR="00D24BBA" w:rsidRPr="005078DD">
              <w:rPr>
                <w:rFonts w:ascii="Times New Roman" w:eastAsia="Arial Unicode MS" w:hAnsi="Times New Roman" w:cs="Times New Roman"/>
                <w:i/>
                <w:iCs/>
                <w:sz w:val="24"/>
                <w:szCs w:val="24"/>
                <w:bdr w:val="nil"/>
                <w:lang w:val="lt-LT" w:eastAsia="lt-LT"/>
              </w:rPr>
              <w:t>(M</w:t>
            </w:r>
            <w:r w:rsidR="00D24BBA">
              <w:rPr>
                <w:rFonts w:ascii="Times New Roman" w:eastAsia="Arial Unicode MS" w:hAnsi="Times New Roman" w:cs="Times New Roman"/>
                <w:i/>
                <w:iCs/>
                <w:sz w:val="24"/>
                <w:szCs w:val="24"/>
                <w:bdr w:val="nil"/>
                <w:lang w:val="lt-LT" w:eastAsia="lt-LT"/>
              </w:rPr>
              <w:t>82</w:t>
            </w:r>
            <w:r w:rsidR="00D24BBA" w:rsidRPr="005078DD">
              <w:rPr>
                <w:rFonts w:ascii="Times New Roman" w:eastAsia="Arial Unicode MS" w:hAnsi="Times New Roman" w:cs="Times New Roman"/>
                <w:i/>
                <w:iCs/>
                <w:sz w:val="24"/>
                <w:szCs w:val="24"/>
                <w:bdr w:val="nil"/>
                <w:lang w:val="lt-LT" w:eastAsia="lt-LT"/>
              </w:rPr>
              <w:t>)</w:t>
            </w:r>
            <w:r w:rsidR="00D24BBA" w:rsidRPr="005078DD">
              <w:rPr>
                <w:rFonts w:ascii="Times New Roman" w:eastAsia="Arial Unicode MS" w:hAnsi="Times New Roman" w:cs="Times New Roman"/>
                <w:sz w:val="24"/>
                <w:szCs w:val="24"/>
                <w:bdr w:val="nil"/>
                <w:lang w:val="lt-LT" w:eastAsia="lt-LT"/>
              </w:rPr>
              <w:t xml:space="preserve"> </w:t>
            </w:r>
            <w:r w:rsidRPr="009B75A5">
              <w:rPr>
                <w:rFonts w:ascii="Times New Roman" w:hAnsi="Times New Roman" w:cs="Times New Roman"/>
                <w:sz w:val="24"/>
                <w:szCs w:val="24"/>
                <w:lang w:val="lt-LT"/>
              </w:rPr>
              <w:t xml:space="preserve">apskaičiuotas kainų pokytis (padidėjimas arba sumažėjimas) (%). „k“ reikšmė skaičiuojama pagal formulę: </w:t>
            </w:r>
          </w:p>
          <w:p w14:paraId="4FE83BE8" w14:textId="77777777" w:rsidR="007C2BAB" w:rsidRPr="009B75A5" w:rsidRDefault="007C2BAB" w:rsidP="008852A9">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9B75A5">
              <w:rPr>
                <w:rFonts w:ascii="Times New Roman" w:eastAsiaTheme="minorEastAsia" w:hAnsi="Times New Roman" w:cs="Times New Roman"/>
                <w:sz w:val="24"/>
                <w:szCs w:val="24"/>
                <w:lang w:val="lt-LT"/>
              </w:rPr>
              <w:t>, (proc.) kur</w:t>
            </w:r>
          </w:p>
          <w:p w14:paraId="1B4F12D1" w14:textId="2A3BD5F6" w:rsidR="007C2BAB" w:rsidRPr="009B75A5" w:rsidRDefault="007C2BAB" w:rsidP="008852A9">
            <w:pPr>
              <w:jc w:val="both"/>
              <w:rPr>
                <w:rFonts w:ascii="Times New Roman" w:hAnsi="Times New Roman" w:cs="Times New Roman"/>
                <w:sz w:val="24"/>
                <w:szCs w:val="24"/>
                <w:lang w:val="lt-LT"/>
              </w:rPr>
            </w:pPr>
            <w:proofErr w:type="spellStart"/>
            <w:r w:rsidRPr="009B75A5">
              <w:rPr>
                <w:rFonts w:ascii="Times New Roman" w:hAnsi="Times New Roman" w:cs="Times New Roman"/>
                <w:sz w:val="24"/>
                <w:szCs w:val="24"/>
                <w:lang w:val="lt-LT"/>
              </w:rPr>
              <w:t>Ind</w:t>
            </w:r>
            <w:r w:rsidRPr="009B75A5">
              <w:rPr>
                <w:rFonts w:ascii="Times New Roman" w:hAnsi="Times New Roman" w:cs="Times New Roman"/>
                <w:sz w:val="24"/>
                <w:szCs w:val="24"/>
                <w:vertAlign w:val="subscript"/>
                <w:lang w:val="lt-LT"/>
              </w:rPr>
              <w:t>naujausias</w:t>
            </w:r>
            <w:proofErr w:type="spellEnd"/>
            <w:r w:rsidRPr="009B75A5">
              <w:rPr>
                <w:rFonts w:ascii="Times New Roman" w:hAnsi="Times New Roman" w:cs="Times New Roman"/>
                <w:sz w:val="24"/>
                <w:szCs w:val="24"/>
                <w:lang w:val="lt-LT"/>
              </w:rPr>
              <w:t xml:space="preserve"> – kreipimosi dėl kainos perskaičiavimo išsiuntimo kitai šaliai datą naujausias paskelbtas</w:t>
            </w:r>
            <w:r w:rsidR="005078DD">
              <w:rPr>
                <w:rFonts w:ascii="Times New Roman" w:hAnsi="Times New Roman" w:cs="Times New Roman"/>
                <w:sz w:val="24"/>
                <w:szCs w:val="24"/>
                <w:lang w:val="lt-LT"/>
              </w:rPr>
              <w:t xml:space="preserve"> indeksas</w:t>
            </w:r>
            <w:r w:rsidRPr="009B75A5">
              <w:rPr>
                <w:rFonts w:ascii="Times New Roman" w:hAnsi="Times New Roman" w:cs="Times New Roman"/>
                <w:sz w:val="24"/>
                <w:szCs w:val="24"/>
                <w:lang w:val="lt-LT"/>
              </w:rPr>
              <w:t xml:space="preserve"> </w:t>
            </w:r>
            <w:r w:rsidR="005078DD" w:rsidRPr="005078DD">
              <w:rPr>
                <w:rFonts w:ascii="Times New Roman" w:eastAsia="Arial Unicode MS" w:hAnsi="Times New Roman" w:cs="Times New Roman"/>
                <w:i/>
                <w:iCs/>
                <w:sz w:val="24"/>
                <w:szCs w:val="24"/>
                <w:bdr w:val="nil"/>
                <w:lang w:val="lt-LT" w:eastAsia="lt-LT"/>
              </w:rPr>
              <w:t xml:space="preserve">Ūkio subjektams suteiktų paslaugų kainų indeksai: </w:t>
            </w:r>
            <w:r w:rsidR="00D9204D">
              <w:rPr>
                <w:rFonts w:ascii="Times New Roman" w:eastAsia="Arial Unicode MS" w:hAnsi="Times New Roman" w:cs="Times New Roman"/>
                <w:i/>
                <w:iCs/>
                <w:sz w:val="24"/>
                <w:szCs w:val="24"/>
                <w:bdr w:val="nil"/>
                <w:lang w:val="lt-LT" w:eastAsia="lt-LT"/>
              </w:rPr>
              <w:t xml:space="preserve">Administracinė veikla, įstaigų ir kitų verslo įmonių aptarnavimo veikla“ </w:t>
            </w:r>
            <w:r w:rsidR="00D9204D" w:rsidRPr="005078DD">
              <w:rPr>
                <w:rFonts w:ascii="Times New Roman" w:eastAsia="Arial Unicode MS" w:hAnsi="Times New Roman" w:cs="Times New Roman"/>
                <w:i/>
                <w:iCs/>
                <w:sz w:val="24"/>
                <w:szCs w:val="24"/>
                <w:bdr w:val="nil"/>
                <w:lang w:val="lt-LT" w:eastAsia="lt-LT"/>
              </w:rPr>
              <w:t>(M</w:t>
            </w:r>
            <w:r w:rsidR="00D9204D">
              <w:rPr>
                <w:rFonts w:ascii="Times New Roman" w:eastAsia="Arial Unicode MS" w:hAnsi="Times New Roman" w:cs="Times New Roman"/>
                <w:i/>
                <w:iCs/>
                <w:sz w:val="24"/>
                <w:szCs w:val="24"/>
                <w:bdr w:val="nil"/>
                <w:lang w:val="lt-LT" w:eastAsia="lt-LT"/>
              </w:rPr>
              <w:t>82</w:t>
            </w:r>
            <w:r w:rsidR="00D9204D">
              <w:rPr>
                <w:rFonts w:ascii="Times New Roman" w:eastAsia="Arial Unicode MS" w:hAnsi="Times New Roman" w:cs="Times New Roman"/>
                <w:i/>
                <w:iCs/>
                <w:sz w:val="24"/>
                <w:szCs w:val="24"/>
                <w:bdr w:val="nil"/>
                <w:lang w:val="lt-LT" w:eastAsia="lt-LT"/>
              </w:rPr>
              <w:t>).</w:t>
            </w:r>
          </w:p>
          <w:p w14:paraId="4391A61B" w14:textId="3CA827FC" w:rsidR="007C2BAB" w:rsidRPr="009B75A5" w:rsidRDefault="007C2BAB" w:rsidP="008852A9">
            <w:pPr>
              <w:jc w:val="both"/>
              <w:rPr>
                <w:rFonts w:ascii="Times New Roman" w:hAnsi="Times New Roman" w:cs="Times New Roman"/>
                <w:sz w:val="24"/>
                <w:szCs w:val="24"/>
                <w:lang w:val="lt-LT"/>
              </w:rPr>
            </w:pPr>
            <w:proofErr w:type="spellStart"/>
            <w:r w:rsidRPr="009B75A5">
              <w:rPr>
                <w:rFonts w:ascii="Times New Roman" w:hAnsi="Times New Roman" w:cs="Times New Roman"/>
                <w:sz w:val="24"/>
                <w:szCs w:val="24"/>
                <w:lang w:val="lt-LT"/>
              </w:rPr>
              <w:t>Ind</w:t>
            </w:r>
            <w:r w:rsidRPr="009B75A5">
              <w:rPr>
                <w:rFonts w:ascii="Times New Roman" w:hAnsi="Times New Roman" w:cs="Times New Roman"/>
                <w:sz w:val="24"/>
                <w:szCs w:val="24"/>
                <w:vertAlign w:val="subscript"/>
                <w:lang w:val="lt-LT"/>
              </w:rPr>
              <w:t>pradžia</w:t>
            </w:r>
            <w:proofErr w:type="spellEnd"/>
            <w:r w:rsidRPr="009B75A5">
              <w:rPr>
                <w:rFonts w:ascii="Times New Roman" w:hAnsi="Times New Roman" w:cs="Times New Roman"/>
                <w:sz w:val="24"/>
                <w:szCs w:val="24"/>
                <w:lang w:val="lt-LT"/>
              </w:rPr>
              <w:t xml:space="preserve"> – laikotarpio pradžios datos (mėnesio) indeksas </w:t>
            </w:r>
            <w:r w:rsidR="005078DD" w:rsidRPr="005078DD">
              <w:rPr>
                <w:rFonts w:ascii="Times New Roman" w:eastAsia="Arial Unicode MS" w:hAnsi="Times New Roman" w:cs="Times New Roman"/>
                <w:i/>
                <w:iCs/>
                <w:sz w:val="24"/>
                <w:szCs w:val="24"/>
                <w:bdr w:val="nil"/>
                <w:lang w:val="lt-LT" w:eastAsia="lt-LT"/>
              </w:rPr>
              <w:t xml:space="preserve">Ūkio subjektams suteiktų paslaugų kainų indeksai: </w:t>
            </w:r>
            <w:r w:rsidR="00D9204D">
              <w:rPr>
                <w:rFonts w:ascii="Times New Roman" w:eastAsia="Arial Unicode MS" w:hAnsi="Times New Roman" w:cs="Times New Roman"/>
                <w:i/>
                <w:iCs/>
                <w:sz w:val="24"/>
                <w:szCs w:val="24"/>
                <w:bdr w:val="nil"/>
                <w:lang w:val="lt-LT" w:eastAsia="lt-LT"/>
              </w:rPr>
              <w:t xml:space="preserve">Administracinė veikla, įstaigų ir kitų verslo įmonių aptarnavimo veikla“ </w:t>
            </w:r>
            <w:r w:rsidR="00D9204D" w:rsidRPr="005078DD">
              <w:rPr>
                <w:rFonts w:ascii="Times New Roman" w:eastAsia="Arial Unicode MS" w:hAnsi="Times New Roman" w:cs="Times New Roman"/>
                <w:i/>
                <w:iCs/>
                <w:sz w:val="24"/>
                <w:szCs w:val="24"/>
                <w:bdr w:val="nil"/>
                <w:lang w:val="lt-LT" w:eastAsia="lt-LT"/>
              </w:rPr>
              <w:t>(M</w:t>
            </w:r>
            <w:r w:rsidR="00D9204D">
              <w:rPr>
                <w:rFonts w:ascii="Times New Roman" w:eastAsia="Arial Unicode MS" w:hAnsi="Times New Roman" w:cs="Times New Roman"/>
                <w:i/>
                <w:iCs/>
                <w:sz w:val="24"/>
                <w:szCs w:val="24"/>
                <w:bdr w:val="nil"/>
                <w:lang w:val="lt-LT" w:eastAsia="lt-LT"/>
              </w:rPr>
              <w:t>82).</w:t>
            </w:r>
            <w:r w:rsidR="00D9204D">
              <w:rPr>
                <w:rFonts w:ascii="Times New Roman" w:eastAsia="Arial Unicode MS" w:hAnsi="Times New Roman" w:cs="Times New Roman"/>
                <w:i/>
                <w:iCs/>
                <w:sz w:val="24"/>
                <w:szCs w:val="24"/>
                <w:bdr w:val="nil"/>
                <w:lang w:val="lt-LT" w:eastAsia="lt-LT"/>
              </w:rPr>
              <w:t xml:space="preserve">                        </w:t>
            </w:r>
            <w:r w:rsidRPr="009B75A5">
              <w:rPr>
                <w:rFonts w:ascii="Times New Roman" w:hAnsi="Times New Roman" w:cs="Times New Roman"/>
                <w:sz w:val="24"/>
                <w:szCs w:val="24"/>
                <w:lang w:val="lt-LT"/>
              </w:rPr>
              <w:t xml:space="preserve">Pirmojo </w:t>
            </w:r>
            <w:r w:rsidRPr="006D534E">
              <w:rPr>
                <w:rFonts w:ascii="Times New Roman" w:hAnsi="Times New Roman" w:cs="Times New Roman"/>
                <w:sz w:val="24"/>
                <w:szCs w:val="24"/>
                <w:lang w:val="lt-LT"/>
              </w:rPr>
              <w:t xml:space="preserve">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2016A950026B43C781735C3FC97C85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DC3E57" w:rsidRPr="006D534E">
                  <w:rPr>
                    <w:rFonts w:ascii="Times New Roman" w:hAnsi="Times New Roman" w:cs="Times New Roman"/>
                    <w:sz w:val="24"/>
                    <w:szCs w:val="24"/>
                    <w:lang w:val="lt-LT"/>
                  </w:rPr>
                  <w:t>Sutarties sudarymo dienos</w:t>
                </w:r>
              </w:sdtContent>
            </w:sdt>
            <w:r w:rsidRPr="006D534E">
              <w:rPr>
                <w:rFonts w:ascii="Times New Roman" w:hAnsi="Times New Roman" w:cs="Times New Roman"/>
                <w:sz w:val="24"/>
                <w:szCs w:val="24"/>
                <w:lang w:val="lt-LT"/>
              </w:rPr>
              <w:t xml:space="preserve"> mėnuo. Antrojo ir vėlesnių</w:t>
            </w:r>
            <w:r w:rsidRPr="009B75A5">
              <w:rPr>
                <w:rFonts w:ascii="Times New Roman" w:hAnsi="Times New Roman" w:cs="Times New Roman"/>
                <w:sz w:val="24"/>
                <w:szCs w:val="24"/>
                <w:lang w:val="lt-LT"/>
              </w:rPr>
              <w:t xml:space="preserve"> perskaičiavimų atveju laikotarpio pradžia (mėnuo) yra paskutinio perskaičiavimo metu naudotos paskelbto atitinkamo indekso reikšmės mėnuo. </w:t>
            </w:r>
          </w:p>
          <w:p w14:paraId="19D2FE92" w14:textId="4D2A3E9A" w:rsidR="00764E2A" w:rsidRPr="009B75A5" w:rsidRDefault="00DC3E57" w:rsidP="008852A9">
            <w:pPr>
              <w:jc w:val="both"/>
              <w:rPr>
                <w:rFonts w:ascii="Times New Roman" w:eastAsia="Times New Roman" w:hAnsi="Times New Roman" w:cs="Times New Roman"/>
                <w:i/>
                <w:iCs/>
                <w:color w:val="00B050"/>
                <w:sz w:val="24"/>
                <w:szCs w:val="24"/>
                <w:highlight w:val="lightGray"/>
                <w:u w:val="single"/>
                <w:lang w:val="lt-LT"/>
              </w:rPr>
            </w:pPr>
            <w:r w:rsidRPr="009B75A5">
              <w:rPr>
                <w:rFonts w:ascii="Times New Roman" w:hAnsi="Times New Roman" w:cs="Times New Roman"/>
                <w:sz w:val="24"/>
                <w:szCs w:val="24"/>
                <w:lang w:val="lt-LT"/>
              </w:rPr>
              <w:t xml:space="preserve">3.4.4. </w:t>
            </w:r>
            <w:r w:rsidR="007C2BAB" w:rsidRPr="009B75A5">
              <w:rPr>
                <w:rFonts w:ascii="Times New Roman" w:hAnsi="Times New Roman" w:cs="Times New Roman"/>
                <w:sz w:val="24"/>
                <w:szCs w:val="24"/>
                <w:lang w:val="lt-LT"/>
              </w:rPr>
              <w:t xml:space="preserve">Skaičiavimams indeksų reikšmės imamos </w:t>
            </w:r>
            <w:r w:rsidR="007C2BAB" w:rsidRPr="009B75A5">
              <w:rPr>
                <w:rFonts w:ascii="Times New Roman" w:hAnsi="Times New Roman" w:cs="Times New Roman"/>
                <w:b/>
                <w:bCs/>
                <w:sz w:val="24"/>
                <w:szCs w:val="24"/>
                <w:lang w:val="lt-LT"/>
              </w:rPr>
              <w:t>keturių</w:t>
            </w:r>
            <w:r w:rsidR="007C2BAB" w:rsidRPr="009B75A5">
              <w:rPr>
                <w:rFonts w:ascii="Times New Roman" w:hAnsi="Times New Roman" w:cs="Times New Roman"/>
                <w:sz w:val="24"/>
                <w:szCs w:val="24"/>
                <w:lang w:val="lt-LT"/>
              </w:rPr>
              <w:t xml:space="preserve"> skaitmenų po kablelio tikslumu. Apskaičiuotas pokytis (k) tolimesniems skaičiavimams naudojamas suapvalinus iki </w:t>
            </w:r>
            <w:r w:rsidR="005078DD">
              <w:rPr>
                <w:rFonts w:ascii="Times New Roman" w:hAnsi="Times New Roman" w:cs="Times New Roman"/>
                <w:b/>
                <w:bCs/>
                <w:sz w:val="24"/>
                <w:szCs w:val="24"/>
                <w:lang w:val="lt-LT"/>
              </w:rPr>
              <w:t>dviejų</w:t>
            </w:r>
            <w:r w:rsidR="007C2BAB" w:rsidRPr="009B75A5">
              <w:rPr>
                <w:rFonts w:ascii="Times New Roman" w:hAnsi="Times New Roman" w:cs="Times New Roman"/>
                <w:color w:val="00B050"/>
                <w:sz w:val="24"/>
                <w:szCs w:val="24"/>
                <w:lang w:val="lt-LT"/>
              </w:rPr>
              <w:t xml:space="preserve"> </w:t>
            </w:r>
            <w:r w:rsidR="007C2BAB" w:rsidRPr="009B75A5">
              <w:rPr>
                <w:rFonts w:ascii="Times New Roman" w:hAnsi="Times New Roman" w:cs="Times New Roman"/>
                <w:sz w:val="24"/>
                <w:szCs w:val="24"/>
                <w:lang w:val="lt-LT"/>
              </w:rPr>
              <w:t xml:space="preserve">skaitmenų po kablelio. </w:t>
            </w:r>
          </w:p>
          <w:p w14:paraId="4E7CD831" w14:textId="7FD9ED23" w:rsidR="00764E2A" w:rsidRPr="005078DD" w:rsidRDefault="00764E2A" w:rsidP="00CD5651">
            <w:pPr>
              <w:spacing w:after="0" w:line="276" w:lineRule="auto"/>
              <w:jc w:val="both"/>
              <w:rPr>
                <w:rFonts w:ascii="Times New Roman" w:eastAsia="Times New Roman" w:hAnsi="Times New Roman" w:cs="Times New Roman"/>
                <w:b/>
                <w:bCs/>
                <w:sz w:val="24"/>
                <w:szCs w:val="24"/>
                <w:lang w:val="lt-LT"/>
              </w:rPr>
            </w:pPr>
            <w:r w:rsidRPr="005078DD">
              <w:rPr>
                <w:rFonts w:ascii="Times New Roman" w:eastAsia="Times New Roman" w:hAnsi="Times New Roman" w:cs="Times New Roman"/>
                <w:b/>
                <w:bCs/>
                <w:sz w:val="24"/>
                <w:szCs w:val="24"/>
                <w:lang w:val="lt-LT"/>
              </w:rPr>
              <w:t>Sutarties</w:t>
            </w:r>
            <w:r w:rsidR="005078DD" w:rsidRPr="005078DD">
              <w:rPr>
                <w:rFonts w:ascii="Times New Roman" w:eastAsia="Times New Roman" w:hAnsi="Times New Roman" w:cs="Times New Roman"/>
                <w:b/>
                <w:bCs/>
                <w:sz w:val="24"/>
                <w:szCs w:val="24"/>
                <w:lang w:val="lt-LT"/>
              </w:rPr>
              <w:t xml:space="preserve"> </w:t>
            </w:r>
            <w:r w:rsidRPr="005078DD">
              <w:rPr>
                <w:rFonts w:ascii="Times New Roman" w:eastAsia="Times New Roman" w:hAnsi="Times New Roman" w:cs="Times New Roman"/>
                <w:b/>
                <w:bCs/>
                <w:sz w:val="24"/>
                <w:szCs w:val="24"/>
                <w:lang w:val="lt-LT"/>
              </w:rPr>
              <w:t>įkainiai nebus perskaičiuojami:</w:t>
            </w:r>
          </w:p>
          <w:p w14:paraId="04E25C96" w14:textId="4A65B878" w:rsidR="00764E2A" w:rsidRPr="005078DD" w:rsidRDefault="00764E2A" w:rsidP="00CD5651">
            <w:pPr>
              <w:spacing w:after="0" w:line="276" w:lineRule="auto"/>
              <w:jc w:val="both"/>
              <w:rPr>
                <w:rFonts w:ascii="Times New Roman" w:eastAsia="Times New Roman" w:hAnsi="Times New Roman" w:cs="Times New Roman"/>
                <w:sz w:val="24"/>
                <w:szCs w:val="24"/>
                <w:lang w:val="lt-LT"/>
              </w:rPr>
            </w:pPr>
            <w:r w:rsidRPr="005078DD">
              <w:rPr>
                <w:rFonts w:ascii="Times New Roman" w:eastAsia="Times New Roman" w:hAnsi="Times New Roman" w:cs="Times New Roman"/>
                <w:sz w:val="24"/>
                <w:szCs w:val="24"/>
                <w:lang w:val="lt-LT"/>
              </w:rPr>
              <w:t xml:space="preserve">- pagal bendrą kainų lygio kitimą, </w:t>
            </w:r>
          </w:p>
          <w:p w14:paraId="17918073" w14:textId="668C083F" w:rsidR="00045E72" w:rsidRPr="009B75A5" w:rsidRDefault="00764E2A" w:rsidP="005078DD">
            <w:pPr>
              <w:spacing w:after="0" w:line="276" w:lineRule="auto"/>
              <w:jc w:val="both"/>
              <w:rPr>
                <w:rFonts w:ascii="Times New Roman" w:eastAsia="Times New Roman" w:hAnsi="Times New Roman" w:cs="Times New Roman"/>
                <w:i/>
                <w:iCs/>
                <w:color w:val="881798"/>
                <w:sz w:val="24"/>
                <w:szCs w:val="24"/>
                <w:u w:val="single"/>
                <w:lang w:val="lt-LT"/>
              </w:rPr>
            </w:pPr>
            <w:r w:rsidRPr="005078DD">
              <w:rPr>
                <w:rFonts w:ascii="Times New Roman" w:eastAsia="Times New Roman" w:hAnsi="Times New Roman" w:cs="Times New Roman"/>
                <w:sz w:val="24"/>
                <w:szCs w:val="24"/>
                <w:lang w:val="lt-LT"/>
              </w:rPr>
              <w:t>- dėl kitų mokesčių pasikeitimų</w:t>
            </w:r>
            <w:r w:rsidR="005078DD" w:rsidRPr="005078DD">
              <w:rPr>
                <w:rFonts w:ascii="Times New Roman" w:eastAsia="Times New Roman" w:hAnsi="Times New Roman" w:cs="Times New Roman"/>
                <w:sz w:val="24"/>
                <w:szCs w:val="24"/>
                <w:lang w:val="lt-LT"/>
              </w:rPr>
              <w:t>.</w:t>
            </w:r>
          </w:p>
        </w:tc>
        <w:tc>
          <w:tcPr>
            <w:tcW w:w="1843" w:type="dxa"/>
          </w:tcPr>
          <w:p w14:paraId="43F98C2D" w14:textId="489C3F9C" w:rsidR="00045E72" w:rsidRPr="00B50D6C" w:rsidRDefault="00764E2A"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tc>
      </w:tr>
      <w:tr w:rsidR="00E22494" w:rsidRPr="00B50D6C" w14:paraId="6C741243" w14:textId="77777777" w:rsidTr="00E37ADB">
        <w:tc>
          <w:tcPr>
            <w:tcW w:w="2552" w:type="dxa"/>
          </w:tcPr>
          <w:p w14:paraId="425A9211" w14:textId="6C9ED87A" w:rsidR="00E22494" w:rsidRPr="00B50D6C" w:rsidRDefault="00E22494" w:rsidP="00CD5651">
            <w:pPr>
              <w:pStyle w:val="Sraopastraipa"/>
              <w:spacing w:line="276" w:lineRule="auto"/>
              <w:ind w:left="0"/>
              <w:jc w:val="both"/>
              <w:rPr>
                <w:rFonts w:eastAsia="Calibri"/>
                <w:b/>
                <w:bCs/>
                <w:i/>
                <w:iCs/>
              </w:rPr>
            </w:pPr>
            <w:r w:rsidRPr="00B50D6C">
              <w:rPr>
                <w:rFonts w:eastAsia="Arial Unicode MS"/>
                <w:b/>
                <w:bCs/>
                <w:color w:val="000000"/>
                <w:bdr w:val="nil"/>
              </w:rPr>
              <w:t>3.5. Atsiskaitymo su Tiekėju terminas</w:t>
            </w:r>
          </w:p>
        </w:tc>
        <w:tc>
          <w:tcPr>
            <w:tcW w:w="5103" w:type="dxa"/>
            <w:gridSpan w:val="2"/>
          </w:tcPr>
          <w:p w14:paraId="27A27137" w14:textId="599A6116" w:rsidR="00E22494" w:rsidRPr="00B50D6C" w:rsidRDefault="00063831"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r w:rsidR="009D3E86">
              <w:rPr>
                <w:rFonts w:ascii="Times New Roman" w:eastAsia="Arial Unicode MS" w:hAnsi="Times New Roman" w:cs="Times New Roman"/>
                <w:iCs/>
                <w:sz w:val="24"/>
                <w:szCs w:val="24"/>
                <w:bdr w:val="nil"/>
                <w:lang w:val="lt-LT" w:eastAsia="lt-LT"/>
              </w:rPr>
              <w:t>.</w:t>
            </w:r>
          </w:p>
        </w:tc>
        <w:tc>
          <w:tcPr>
            <w:tcW w:w="1843" w:type="dxa"/>
          </w:tcPr>
          <w:p w14:paraId="1DDE190F" w14:textId="6C7EDFF0" w:rsidR="00E22494" w:rsidRPr="00B50D6C" w:rsidRDefault="00E22494"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001E637C">
        <w:tc>
          <w:tcPr>
            <w:tcW w:w="2552" w:type="dxa"/>
          </w:tcPr>
          <w:p w14:paraId="3BED8EEC" w14:textId="43B25A43" w:rsidR="00E22494" w:rsidRPr="00B50D6C" w:rsidRDefault="59FA1F36" w:rsidP="00CD5651">
            <w:pPr>
              <w:spacing w:line="276"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24FBD" w:rsidRPr="00B50D6C">
              <w:rPr>
                <w:rFonts w:ascii="Times New Roman" w:eastAsia="Arial Unicode MS" w:hAnsi="Times New Roman" w:cs="Times New Roman"/>
                <w:b/>
                <w:bCs/>
                <w:color w:val="000000"/>
                <w:sz w:val="24"/>
                <w:szCs w:val="24"/>
                <w:bdr w:val="nil"/>
                <w:lang w:val="lt-LT" w:eastAsia="lt-LT"/>
              </w:rPr>
              <w:t>6</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shd w:val="clear" w:color="auto" w:fill="auto"/>
          </w:tcPr>
          <w:p w14:paraId="1CD31783" w14:textId="4B3E3641" w:rsidR="00686D0C" w:rsidRPr="009774D1" w:rsidRDefault="00063831" w:rsidP="009F6B85">
            <w:pPr>
              <w:spacing w:after="0" w:line="276" w:lineRule="auto"/>
              <w:jc w:val="both"/>
              <w:rPr>
                <w:rFonts w:ascii="Times New Roman" w:eastAsia="Arial Unicode MS" w:hAnsi="Times New Roman" w:cs="Times New Roman"/>
                <w:sz w:val="24"/>
                <w:szCs w:val="24"/>
                <w:bdr w:val="nil"/>
                <w:lang w:val="lt-LT" w:eastAsia="lt-LT"/>
              </w:rPr>
            </w:pPr>
            <w:r w:rsidRPr="00063831">
              <w:rPr>
                <w:rFonts w:ascii="Times New Roman" w:eastAsia="Arial Unicode MS" w:hAnsi="Times New Roman" w:cs="Times New Roman"/>
                <w:sz w:val="24"/>
                <w:szCs w:val="24"/>
                <w:bdr w:val="nil"/>
                <w:lang w:val="lt-LT" w:eastAsia="lt-LT"/>
              </w:rPr>
              <w:t xml:space="preserve">30 kalendorinių dienų nuo sąskaitos faktūros priėmimo dienos, kurią Tiekėjas Užsakovui pateikia ne vėliau, kaip per 5 darbo dienas nuo atitinkamo </w:t>
            </w:r>
            <w:r w:rsidR="00377F92">
              <w:rPr>
                <w:rFonts w:ascii="Times New Roman" w:eastAsia="Arial Unicode MS" w:hAnsi="Times New Roman" w:cs="Times New Roman"/>
                <w:sz w:val="24"/>
                <w:szCs w:val="24"/>
                <w:bdr w:val="nil"/>
                <w:lang w:val="lt-LT" w:eastAsia="lt-LT"/>
              </w:rPr>
              <w:t xml:space="preserve">mėnesio </w:t>
            </w:r>
            <w:r w:rsidR="009F6B85">
              <w:rPr>
                <w:rFonts w:ascii="Times New Roman" w:eastAsia="Arial Unicode MS" w:hAnsi="Times New Roman" w:cs="Times New Roman"/>
                <w:sz w:val="24"/>
                <w:szCs w:val="24"/>
                <w:bdr w:val="nil"/>
                <w:lang w:val="lt-LT" w:eastAsia="lt-LT"/>
              </w:rPr>
              <w:t xml:space="preserve">pabaigos. </w:t>
            </w:r>
          </w:p>
          <w:p w14:paraId="4D1B2CDF" w14:textId="361193F4" w:rsidR="004F5914" w:rsidRDefault="004F5914" w:rsidP="004F5914">
            <w:pPr>
              <w:spacing w:after="0" w:line="276" w:lineRule="auto"/>
              <w:jc w:val="both"/>
              <w:rPr>
                <w:rFonts w:ascii="Times New Roman" w:eastAsia="Arial Unicode MS" w:hAnsi="Times New Roman" w:cs="Times New Roman"/>
                <w:sz w:val="24"/>
                <w:szCs w:val="24"/>
                <w:bdr w:val="nil"/>
                <w:lang w:val="lt-LT" w:eastAsia="lt-LT"/>
              </w:rPr>
            </w:pPr>
          </w:p>
          <w:p w14:paraId="2390D3DF" w14:textId="36B1EE22" w:rsidR="00910303" w:rsidRPr="0005119C" w:rsidRDefault="005B55F0" w:rsidP="003B5ACE">
            <w:pPr>
              <w:spacing w:after="0" w:line="276" w:lineRule="auto"/>
              <w:jc w:val="both"/>
              <w:rPr>
                <w:rFonts w:ascii="Times New Roman" w:eastAsia="Arial Unicode MS" w:hAnsi="Times New Roman" w:cs="Times New Roman"/>
                <w:sz w:val="24"/>
                <w:szCs w:val="24"/>
                <w:lang w:val="lt-LT" w:eastAsia="lt-LT"/>
              </w:rPr>
            </w:pPr>
            <w:r w:rsidRPr="0005119C">
              <w:rPr>
                <w:rFonts w:ascii="Times New Roman" w:eastAsia="Arial Unicode MS" w:hAnsi="Times New Roman" w:cs="Times New Roman"/>
                <w:sz w:val="24"/>
                <w:szCs w:val="24"/>
                <w:lang w:val="lt-LT" w:eastAsia="lt-LT"/>
              </w:rPr>
              <w:t xml:space="preserve">Paslaugų priėmimu bus laikoma </w:t>
            </w:r>
            <w:r w:rsidR="0005119C">
              <w:rPr>
                <w:rFonts w:ascii="Times New Roman" w:eastAsia="Arial Unicode MS" w:hAnsi="Times New Roman" w:cs="Times New Roman"/>
                <w:sz w:val="24"/>
                <w:szCs w:val="24"/>
                <w:lang w:val="lt-LT" w:eastAsia="lt-LT"/>
              </w:rPr>
              <w:t>U</w:t>
            </w:r>
            <w:r w:rsidR="002F2151">
              <w:rPr>
                <w:rFonts w:ascii="Times New Roman" w:eastAsia="Arial Unicode MS" w:hAnsi="Times New Roman" w:cs="Times New Roman"/>
                <w:sz w:val="24"/>
                <w:szCs w:val="24"/>
                <w:lang w:val="lt-LT" w:eastAsia="lt-LT"/>
              </w:rPr>
              <w:t>žsakovo</w:t>
            </w:r>
            <w:r w:rsidR="00143446">
              <w:rPr>
                <w:rFonts w:ascii="Times New Roman" w:eastAsia="Arial Unicode MS" w:hAnsi="Times New Roman" w:cs="Times New Roman"/>
                <w:sz w:val="24"/>
                <w:szCs w:val="24"/>
                <w:lang w:val="lt-LT" w:eastAsia="lt-LT"/>
              </w:rPr>
              <w:t xml:space="preserve"> žyma apie sąskaitos faktūros priėmimą informacinėje sistemoje SABIS.</w:t>
            </w:r>
          </w:p>
        </w:tc>
        <w:tc>
          <w:tcPr>
            <w:tcW w:w="1843" w:type="dxa"/>
          </w:tcPr>
          <w:p w14:paraId="061CC737" w14:textId="4E93153B" w:rsidR="00E22494" w:rsidRPr="00B50D6C" w:rsidRDefault="00E22494"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00E37ADB">
        <w:tc>
          <w:tcPr>
            <w:tcW w:w="2552" w:type="dxa"/>
          </w:tcPr>
          <w:p w14:paraId="202C9894" w14:textId="69218968" w:rsidR="002C109D" w:rsidRPr="00B50D6C"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1D5DE8" w:rsidRPr="00B50D6C">
              <w:rPr>
                <w:rFonts w:ascii="Times New Roman" w:eastAsia="Arial Unicode MS" w:hAnsi="Times New Roman" w:cs="Times New Roman"/>
                <w:b/>
                <w:color w:val="000000"/>
                <w:sz w:val="24"/>
                <w:szCs w:val="24"/>
                <w:bdr w:val="nil"/>
                <w:lang w:val="lt-LT" w:eastAsia="lt-LT"/>
              </w:rPr>
              <w:t>7</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128B64B5" w:rsidR="00EB570B" w:rsidRPr="00B50D6C"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Netaikoma</w:t>
            </w:r>
            <w:r w:rsidR="009D3E86">
              <w:rPr>
                <w:rFonts w:ascii="Times New Roman" w:eastAsia="Calibri" w:hAnsi="Times New Roman" w:cs="Times New Roman"/>
                <w:sz w:val="24"/>
                <w:szCs w:val="24"/>
                <w:lang w:val="lt-LT"/>
              </w:rPr>
              <w:t>.</w:t>
            </w:r>
            <w:r w:rsidR="057D04A5" w:rsidRPr="00B50D6C">
              <w:rPr>
                <w:rFonts w:ascii="Times New Roman" w:eastAsia="Calibri" w:hAnsi="Times New Roman" w:cs="Times New Roman"/>
                <w:sz w:val="24"/>
                <w:szCs w:val="24"/>
                <w:lang w:val="lt-LT"/>
              </w:rPr>
              <w:t xml:space="preserve"> </w:t>
            </w:r>
          </w:p>
          <w:p w14:paraId="69E62514" w14:textId="49D5B039" w:rsidR="002C109D" w:rsidRPr="00B50D6C" w:rsidRDefault="002C109D" w:rsidP="00CD5651">
            <w:pPr>
              <w:spacing w:after="0" w:line="276" w:lineRule="auto"/>
              <w:jc w:val="both"/>
              <w:rPr>
                <w:rFonts w:ascii="Times New Roman" w:hAnsi="Times New Roman" w:cs="Times New Roman"/>
                <w:sz w:val="24"/>
                <w:szCs w:val="24"/>
                <w:lang w:val="lt-LT"/>
              </w:rPr>
            </w:pPr>
            <w:r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3D3E102" w:rsidR="002C109D" w:rsidRPr="00B50D6C" w:rsidRDefault="002C109D"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2</w:t>
            </w:r>
            <w:r w:rsidR="00A46BB8">
              <w:rPr>
                <w:rFonts w:ascii="Times New Roman" w:hAnsi="Times New Roman" w:cs="Times New Roman"/>
                <w:sz w:val="24"/>
                <w:szCs w:val="24"/>
                <w:lang w:val="lt-LT"/>
              </w:rPr>
              <w:t>.</w:t>
            </w:r>
          </w:p>
        </w:tc>
      </w:tr>
      <w:tr w:rsidR="002C109D" w:rsidRPr="00B50D6C" w14:paraId="505F4B7C" w14:textId="77777777" w:rsidTr="008B0270">
        <w:tc>
          <w:tcPr>
            <w:tcW w:w="9498" w:type="dxa"/>
            <w:gridSpan w:val="4"/>
          </w:tcPr>
          <w:p w14:paraId="7731E65C" w14:textId="56008B07" w:rsidR="002C109D" w:rsidRPr="00B50D6C" w:rsidRDefault="002C109D" w:rsidP="00E37ADB">
            <w:pPr>
              <w:spacing w:line="276"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lastRenderedPageBreak/>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008B0270">
        <w:tc>
          <w:tcPr>
            <w:tcW w:w="9498" w:type="dxa"/>
            <w:gridSpan w:val="4"/>
          </w:tcPr>
          <w:p w14:paraId="755A9AC4" w14:textId="0C06C527" w:rsidR="00E04419" w:rsidRPr="00B50D6C" w:rsidRDefault="00E04419" w:rsidP="00CD5651">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4.1. </w:t>
            </w:r>
            <w:r w:rsidR="00714894" w:rsidRPr="00B50D6C">
              <w:rPr>
                <w:rFonts w:ascii="Times New Roman" w:hAnsi="Times New Roman" w:cs="Times New Roman"/>
                <w:sz w:val="24"/>
                <w:szCs w:val="24"/>
                <w:lang w:val="lt-LT"/>
              </w:rPr>
              <w:t xml:space="preserve">Papildomų sutarties įvykdymo užtikrinimo priemonių nereikalaujama. </w:t>
            </w:r>
          </w:p>
        </w:tc>
      </w:tr>
      <w:tr w:rsidR="00106A1E" w:rsidRPr="00B50D6C" w14:paraId="296EC222" w14:textId="77777777" w:rsidTr="008B0270">
        <w:tc>
          <w:tcPr>
            <w:tcW w:w="9498" w:type="dxa"/>
            <w:gridSpan w:val="4"/>
          </w:tcPr>
          <w:p w14:paraId="2582E3ED" w14:textId="01DA7E83" w:rsidR="00106A1E" w:rsidRPr="00B50D6C"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00E37ADB">
        <w:tc>
          <w:tcPr>
            <w:tcW w:w="2552" w:type="dxa"/>
          </w:tcPr>
          <w:p w14:paraId="191A4D53" w14:textId="5D54F0ED" w:rsidR="00106A1E" w:rsidRPr="00B50D6C" w:rsidRDefault="00106A1E" w:rsidP="00CD5651">
            <w:pPr>
              <w:spacing w:line="276"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6700A52B" w:rsidR="000C6658" w:rsidRPr="00981E90" w:rsidRDefault="00143446" w:rsidP="000C6658">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Netaikoma.</w:t>
            </w:r>
          </w:p>
        </w:tc>
        <w:tc>
          <w:tcPr>
            <w:tcW w:w="1843" w:type="dxa"/>
          </w:tcPr>
          <w:p w14:paraId="14652F18" w14:textId="77777777" w:rsidR="00106A1E" w:rsidRDefault="00106A1E"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CD5651">
            <w:pPr>
              <w:spacing w:line="276" w:lineRule="auto"/>
              <w:rPr>
                <w:rFonts w:ascii="Times New Roman" w:hAnsi="Times New Roman" w:cs="Times New Roman"/>
                <w:sz w:val="24"/>
                <w:szCs w:val="24"/>
                <w:lang w:val="lt-LT"/>
              </w:rPr>
            </w:pPr>
          </w:p>
        </w:tc>
      </w:tr>
      <w:tr w:rsidR="00B161FA" w:rsidRPr="00B50D6C" w14:paraId="24815D12" w14:textId="77777777" w:rsidTr="008B0270">
        <w:tc>
          <w:tcPr>
            <w:tcW w:w="9498" w:type="dxa"/>
            <w:gridSpan w:val="4"/>
          </w:tcPr>
          <w:p w14:paraId="6011C361" w14:textId="2A364D2E" w:rsidR="00B161FA" w:rsidRPr="00B50D6C" w:rsidRDefault="00B161FA" w:rsidP="00CD5651">
            <w:pPr>
              <w:spacing w:line="276"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00E37ADB">
        <w:tc>
          <w:tcPr>
            <w:tcW w:w="2552" w:type="dxa"/>
          </w:tcPr>
          <w:p w14:paraId="11DC468C" w14:textId="0B76559E" w:rsidR="00AB4F57" w:rsidRPr="00B50D6C" w:rsidRDefault="00C91741" w:rsidP="00DE51D4">
            <w:pPr>
              <w:spacing w:line="276"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36781537" w14:textId="1ECD46A7" w:rsidR="003617D5" w:rsidRPr="00B50D6C" w:rsidRDefault="003617D5"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r w:rsidR="00143446">
              <w:rPr>
                <w:rFonts w:ascii="Times New Roman" w:hAnsi="Times New Roman" w:cs="Times New Roman"/>
                <w:sz w:val="24"/>
                <w:szCs w:val="24"/>
                <w:lang w:val="lt-LT"/>
              </w:rPr>
              <w:t>.</w:t>
            </w:r>
          </w:p>
          <w:p w14:paraId="4A8B1584" w14:textId="25D659A5" w:rsidR="00F601C5" w:rsidRPr="00B50D6C" w:rsidRDefault="00F601C5" w:rsidP="00CD5651">
            <w:pPr>
              <w:spacing w:line="276" w:lineRule="auto"/>
              <w:jc w:val="both"/>
              <w:rPr>
                <w:rFonts w:ascii="Times New Roman" w:hAnsi="Times New Roman" w:cs="Times New Roman"/>
                <w:sz w:val="24"/>
                <w:szCs w:val="24"/>
                <w:lang w:val="lt-LT"/>
              </w:rPr>
            </w:pPr>
          </w:p>
        </w:tc>
        <w:tc>
          <w:tcPr>
            <w:tcW w:w="1843" w:type="dxa"/>
          </w:tcPr>
          <w:p w14:paraId="54C54CAF" w14:textId="641D91B9" w:rsidR="00AB4F57" w:rsidRPr="00B50D6C" w:rsidRDefault="00F601C5" w:rsidP="00CD5651">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008B0270">
        <w:tc>
          <w:tcPr>
            <w:tcW w:w="9498" w:type="dxa"/>
            <w:gridSpan w:val="4"/>
          </w:tcPr>
          <w:p w14:paraId="5BB299E7" w14:textId="4491DC64" w:rsidR="00C12BAE" w:rsidRPr="00B50D6C"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00E37ADB">
        <w:tc>
          <w:tcPr>
            <w:tcW w:w="2552" w:type="dxa"/>
          </w:tcPr>
          <w:p w14:paraId="482FF05C" w14:textId="33564507" w:rsidR="00C91741" w:rsidRPr="00B50D6C"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00DFC854" w14:textId="2414E674" w:rsidR="00AD1667" w:rsidRPr="00B50D6C" w:rsidRDefault="00AD1667" w:rsidP="00CD5651">
            <w:pPr>
              <w:spacing w:line="276"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sidRPr="00B50D6C">
              <w:rPr>
                <w:rFonts w:ascii="Times New Roman" w:eastAsia="Arial Unicode MS" w:hAnsi="Times New Roman" w:cs="Times New Roman"/>
                <w:color w:val="000000"/>
                <w:sz w:val="24"/>
                <w:szCs w:val="24"/>
                <w:bdr w:val="nil"/>
                <w:lang w:val="lt-LT" w:eastAsia="lt-LT"/>
              </w:rPr>
              <w:t xml:space="preserve"> </w:t>
            </w:r>
          </w:p>
          <w:p w14:paraId="48580267" w14:textId="2639B83E" w:rsidR="00C91741" w:rsidRPr="00B50D6C" w:rsidRDefault="00C91741" w:rsidP="00CD5651">
            <w:pPr>
              <w:spacing w:line="276"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73611383" w14:textId="5AE5E959" w:rsidR="00C91741" w:rsidRPr="00B50D6C" w:rsidRDefault="00F601C5"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00E37ADB">
        <w:tc>
          <w:tcPr>
            <w:tcW w:w="2552" w:type="dxa"/>
          </w:tcPr>
          <w:p w14:paraId="3E55980B" w14:textId="05D39625" w:rsidR="00C91741" w:rsidRPr="00B50D6C"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37BD91DE" w:rsidR="006C46B8" w:rsidRPr="00B50D6C" w:rsidRDefault="007060F1" w:rsidP="00DF751A">
            <w:pPr>
              <w:spacing w:line="276" w:lineRule="auto"/>
              <w:jc w:val="both"/>
              <w:rPr>
                <w:rFonts w:ascii="Times New Roman" w:eastAsia="Arial Unicode MS" w:hAnsi="Times New Roman" w:cs="Times New Roman"/>
                <w:color w:val="000000"/>
                <w:sz w:val="24"/>
                <w:szCs w:val="24"/>
                <w:bdr w:val="nil"/>
                <w:lang w:val="lt-LT" w:eastAsia="lt-LT"/>
              </w:rPr>
            </w:pPr>
            <w:bookmarkStart w:id="1" w:name="_Hlk141962389"/>
            <w:r w:rsidRPr="00B50D6C">
              <w:rPr>
                <w:rFonts w:ascii="Times New Roman" w:eastAsia="Arial Unicode MS" w:hAnsi="Times New Roman" w:cs="Times New Roman"/>
                <w:sz w:val="24"/>
                <w:szCs w:val="24"/>
                <w:bdr w:val="nil"/>
                <w:lang w:val="lt-LT" w:eastAsia="lt-LT"/>
              </w:rPr>
              <w:t>N</w:t>
            </w:r>
            <w:r w:rsidR="00333513" w:rsidRPr="00B50D6C">
              <w:rPr>
                <w:rFonts w:ascii="Times New Roman" w:eastAsia="Arial Unicode MS" w:hAnsi="Times New Roman" w:cs="Times New Roman"/>
                <w:sz w:val="24"/>
                <w:szCs w:val="24"/>
                <w:bdr w:val="nil"/>
                <w:lang w:val="lt-LT" w:eastAsia="lt-LT"/>
              </w:rPr>
              <w:t xml:space="preserve">etesybų dydis </w:t>
            </w:r>
            <w:r w:rsidRPr="00B50D6C">
              <w:rPr>
                <w:rFonts w:ascii="Times New Roman" w:eastAsia="Arial Unicode MS" w:hAnsi="Times New Roman" w:cs="Times New Roman"/>
                <w:sz w:val="24"/>
                <w:szCs w:val="24"/>
                <w:bdr w:val="nil"/>
                <w:lang w:val="lt-LT" w:eastAsia="lt-LT"/>
              </w:rPr>
              <w:t>taikomas toks, koks</w:t>
            </w:r>
            <w:r w:rsidR="00333513" w:rsidRPr="00B50D6C">
              <w:rPr>
                <w:rFonts w:ascii="Times New Roman" w:eastAsia="Arial Unicode MS" w:hAnsi="Times New Roman" w:cs="Times New Roman"/>
                <w:sz w:val="24"/>
                <w:szCs w:val="24"/>
                <w:bdr w:val="nil"/>
                <w:lang w:val="lt-LT" w:eastAsia="lt-LT"/>
              </w:rPr>
              <w:t xml:space="preserve"> numatyt</w:t>
            </w:r>
            <w:r w:rsidRPr="00B50D6C">
              <w:rPr>
                <w:rFonts w:ascii="Times New Roman" w:eastAsia="Arial Unicode MS" w:hAnsi="Times New Roman" w:cs="Times New Roman"/>
                <w:sz w:val="24"/>
                <w:szCs w:val="24"/>
                <w:bdr w:val="nil"/>
                <w:lang w:val="lt-LT" w:eastAsia="lt-LT"/>
              </w:rPr>
              <w:t>as</w:t>
            </w:r>
            <w:r w:rsidR="00333513" w:rsidRPr="00B50D6C">
              <w:rPr>
                <w:rFonts w:ascii="Times New Roman" w:eastAsia="Arial Unicode MS" w:hAnsi="Times New Roman" w:cs="Times New Roman"/>
                <w:sz w:val="24"/>
                <w:szCs w:val="24"/>
                <w:bdr w:val="nil"/>
                <w:lang w:val="lt-LT" w:eastAsia="lt-LT"/>
              </w:rPr>
              <w:t xml:space="preserve"> Bendrosiose sutarties sąlygose</w:t>
            </w:r>
            <w:r w:rsidR="00DF751A">
              <w:rPr>
                <w:rFonts w:ascii="Times New Roman" w:eastAsia="Arial Unicode MS" w:hAnsi="Times New Roman" w:cs="Times New Roman"/>
                <w:sz w:val="24"/>
                <w:szCs w:val="24"/>
                <w:bdr w:val="nil"/>
                <w:lang w:val="lt-LT" w:eastAsia="lt-LT"/>
              </w:rPr>
              <w:t xml:space="preserve">. Netesybos skaičiuojamos nuo nesuteiktų paslaugų vertės. </w:t>
            </w:r>
            <w:bookmarkEnd w:id="1"/>
          </w:p>
        </w:tc>
        <w:tc>
          <w:tcPr>
            <w:tcW w:w="1843" w:type="dxa"/>
          </w:tcPr>
          <w:p w14:paraId="20B75E6B" w14:textId="31751907" w:rsidR="00C91741" w:rsidRPr="00B50D6C" w:rsidRDefault="002C22B3"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00E37ADB">
        <w:tc>
          <w:tcPr>
            <w:tcW w:w="2552" w:type="dxa"/>
          </w:tcPr>
          <w:p w14:paraId="5EE29CE7" w14:textId="59536FFF"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7.3. Bauda, taikoma Tiekėjui, nutraukus Sutartį dėl esminio Sutarties pažeidimo </w:t>
            </w:r>
          </w:p>
        </w:tc>
        <w:tc>
          <w:tcPr>
            <w:tcW w:w="5103" w:type="dxa"/>
            <w:gridSpan w:val="2"/>
          </w:tcPr>
          <w:p w14:paraId="70200745" w14:textId="3D5FC7B1" w:rsidR="008775E4" w:rsidRPr="00B50D6C" w:rsidRDefault="00350E39" w:rsidP="008775E4">
            <w:pPr>
              <w:spacing w:after="0" w:line="276" w:lineRule="auto"/>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il"/>
                <w:lang w:val="lt-LT" w:eastAsia="lt-LT"/>
              </w:rPr>
              <w:t>10</w:t>
            </w:r>
            <w:r w:rsidR="00DF751A">
              <w:rPr>
                <w:rFonts w:ascii="Times New Roman" w:eastAsia="Arial Unicode MS" w:hAnsi="Times New Roman" w:cs="Times New Roman"/>
                <w:color w:val="000000"/>
                <w:sz w:val="24"/>
                <w:szCs w:val="24"/>
                <w:bdr w:val="nil"/>
                <w:lang w:val="lt-LT" w:eastAsia="lt-LT"/>
              </w:rPr>
              <w:t xml:space="preserve"> proc.</w:t>
            </w:r>
            <w:r w:rsidR="008775E4" w:rsidRPr="00B50D6C">
              <w:rPr>
                <w:rFonts w:ascii="Times New Roman" w:eastAsia="Arial Unicode MS" w:hAnsi="Times New Roman" w:cs="Times New Roman"/>
                <w:color w:val="000000"/>
                <w:sz w:val="24"/>
                <w:szCs w:val="24"/>
                <w:bdr w:val="nil"/>
                <w:lang w:val="lt-LT" w:eastAsia="lt-LT"/>
              </w:rPr>
              <w:t xml:space="preserve"> nuo pradinės Sutarties vertės.</w:t>
            </w:r>
          </w:p>
          <w:p w14:paraId="36AA2388" w14:textId="1CDD667E" w:rsidR="008775E4" w:rsidRPr="00B50D6C" w:rsidRDefault="008775E4" w:rsidP="008775E4">
            <w:pPr>
              <w:spacing w:line="276" w:lineRule="auto"/>
              <w:jc w:val="both"/>
              <w:rPr>
                <w:rFonts w:ascii="Times New Roman" w:eastAsia="Arial Unicode MS" w:hAnsi="Times New Roman" w:cs="Times New Roman"/>
                <w:sz w:val="24"/>
                <w:szCs w:val="24"/>
                <w:bdr w:val="nil"/>
                <w:lang w:val="lt-LT" w:eastAsia="lt-LT"/>
              </w:rPr>
            </w:pPr>
          </w:p>
        </w:tc>
        <w:tc>
          <w:tcPr>
            <w:tcW w:w="1843" w:type="dxa"/>
          </w:tcPr>
          <w:p w14:paraId="3821FB8A" w14:textId="526FA5C5"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10.5</w:t>
            </w:r>
            <w:r w:rsidR="00A46BB8">
              <w:rPr>
                <w:rFonts w:ascii="Times New Roman" w:hAnsi="Times New Roman" w:cs="Times New Roman"/>
                <w:sz w:val="24"/>
                <w:szCs w:val="24"/>
                <w:lang w:val="lt-LT"/>
              </w:rPr>
              <w:t>.</w:t>
            </w:r>
          </w:p>
        </w:tc>
      </w:tr>
      <w:tr w:rsidR="008775E4" w:rsidRPr="00B50D6C" w14:paraId="65A1CC0B" w14:textId="77777777" w:rsidTr="00E37ADB">
        <w:tc>
          <w:tcPr>
            <w:tcW w:w="2552" w:type="dxa"/>
          </w:tcPr>
          <w:p w14:paraId="4900CD06" w14:textId="2A51AAA4"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 Bauda  Tiekėjui už Subtiekėjo pakeitimą be Užsakovo raštiško sutikimo</w:t>
            </w:r>
          </w:p>
        </w:tc>
        <w:tc>
          <w:tcPr>
            <w:tcW w:w="5103" w:type="dxa"/>
            <w:gridSpan w:val="2"/>
          </w:tcPr>
          <w:p w14:paraId="3EC64CBA" w14:textId="4BBEB865" w:rsidR="008775E4" w:rsidRPr="00B50D6C" w:rsidRDefault="00DF751A" w:rsidP="008775E4">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500</w:t>
            </w:r>
            <w:r w:rsidR="008775E4" w:rsidRPr="00B50D6C">
              <w:rPr>
                <w:rFonts w:ascii="Times New Roman" w:hAnsi="Times New Roman" w:cs="Times New Roman"/>
                <w:color w:val="00B050"/>
                <w:sz w:val="24"/>
                <w:szCs w:val="24"/>
                <w:lang w:val="lt-LT"/>
              </w:rPr>
              <w:t xml:space="preserve"> </w:t>
            </w:r>
            <w:r w:rsidR="008775E4" w:rsidRPr="00B50D6C">
              <w:rPr>
                <w:rFonts w:ascii="Times New Roman" w:hAnsi="Times New Roman" w:cs="Times New Roman"/>
                <w:sz w:val="24"/>
                <w:szCs w:val="24"/>
                <w:lang w:val="lt-LT"/>
              </w:rPr>
              <w:t>Eur</w:t>
            </w:r>
            <w:r w:rsidR="00124066">
              <w:rPr>
                <w:rFonts w:ascii="Times New Roman" w:hAnsi="Times New Roman" w:cs="Times New Roman"/>
                <w:sz w:val="24"/>
                <w:szCs w:val="24"/>
                <w:lang w:val="lt-LT"/>
              </w:rPr>
              <w:t>.</w:t>
            </w:r>
          </w:p>
        </w:tc>
        <w:tc>
          <w:tcPr>
            <w:tcW w:w="1843" w:type="dxa"/>
          </w:tcPr>
          <w:p w14:paraId="587A4479" w14:textId="247980AD"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14.4</w:t>
            </w:r>
            <w:r w:rsidR="00A46BB8">
              <w:rPr>
                <w:rFonts w:ascii="Times New Roman" w:hAnsi="Times New Roman" w:cs="Times New Roman"/>
                <w:sz w:val="24"/>
                <w:szCs w:val="24"/>
                <w:lang w:val="lt-LT"/>
              </w:rPr>
              <w:t>.</w:t>
            </w:r>
          </w:p>
        </w:tc>
      </w:tr>
      <w:tr w:rsidR="008775E4" w:rsidRPr="00B50D6C" w14:paraId="54D6CA9A" w14:textId="77777777" w:rsidTr="00E37ADB">
        <w:tc>
          <w:tcPr>
            <w:tcW w:w="2552" w:type="dxa"/>
          </w:tcPr>
          <w:p w14:paraId="1BC4814E" w14:textId="1876685B" w:rsidR="008775E4" w:rsidRPr="00B50D6C"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7.5. Papildomai taikomos baudos </w:t>
            </w:r>
          </w:p>
        </w:tc>
        <w:tc>
          <w:tcPr>
            <w:tcW w:w="5103" w:type="dxa"/>
            <w:gridSpan w:val="2"/>
          </w:tcPr>
          <w:p w14:paraId="5B24B482" w14:textId="6EB4D474" w:rsidR="008775E4" w:rsidRPr="00B50D6C" w:rsidRDefault="008775E4" w:rsidP="008775E4">
            <w:pPr>
              <w:spacing w:line="276"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r w:rsidR="00124066">
              <w:rPr>
                <w:rFonts w:ascii="Times New Roman" w:eastAsia="Arial Unicode MS" w:hAnsi="Times New Roman" w:cs="Times New Roman"/>
                <w:color w:val="000000"/>
                <w:sz w:val="24"/>
                <w:szCs w:val="24"/>
                <w:bdr w:val="nil"/>
                <w:lang w:val="lt-LT" w:eastAsia="lt-LT"/>
              </w:rPr>
              <w:t>.</w:t>
            </w:r>
          </w:p>
          <w:p w14:paraId="5CA15258" w14:textId="1E1A97B4" w:rsidR="008775E4" w:rsidRPr="00B50D6C" w:rsidRDefault="008775E4" w:rsidP="008775E4">
            <w:pPr>
              <w:spacing w:line="276" w:lineRule="auto"/>
              <w:rPr>
                <w:rFonts w:ascii="Times New Roman" w:hAnsi="Times New Roman" w:cs="Times New Roman"/>
                <w:i/>
                <w:iCs/>
                <w:color w:val="00B050"/>
                <w:sz w:val="24"/>
                <w:szCs w:val="24"/>
                <w:highlight w:val="lightGray"/>
                <w:lang w:val="lt-LT"/>
              </w:rPr>
            </w:pPr>
          </w:p>
        </w:tc>
        <w:tc>
          <w:tcPr>
            <w:tcW w:w="1843" w:type="dxa"/>
          </w:tcPr>
          <w:p w14:paraId="33E0DEF9" w14:textId="77777777" w:rsidR="008775E4" w:rsidRPr="00B50D6C" w:rsidRDefault="008775E4" w:rsidP="008775E4">
            <w:pPr>
              <w:spacing w:line="276" w:lineRule="auto"/>
              <w:rPr>
                <w:rFonts w:ascii="Times New Roman" w:hAnsi="Times New Roman" w:cs="Times New Roman"/>
                <w:sz w:val="24"/>
                <w:szCs w:val="24"/>
                <w:lang w:val="lt-LT"/>
              </w:rPr>
            </w:pPr>
          </w:p>
        </w:tc>
      </w:tr>
      <w:tr w:rsidR="001B3616" w:rsidRPr="00B50D6C" w14:paraId="099880BE" w14:textId="77777777" w:rsidTr="00E37ADB">
        <w:tc>
          <w:tcPr>
            <w:tcW w:w="2552" w:type="dxa"/>
          </w:tcPr>
          <w:p w14:paraId="5C1B357B" w14:textId="0915C151" w:rsidR="001B3616" w:rsidRPr="00B50D6C" w:rsidRDefault="001B3616" w:rsidP="008775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7.6. Solidarios atsakomybės taikymas</w:t>
            </w:r>
          </w:p>
        </w:tc>
        <w:tc>
          <w:tcPr>
            <w:tcW w:w="5103" w:type="dxa"/>
            <w:gridSpan w:val="2"/>
          </w:tcPr>
          <w:p w14:paraId="785B2941" w14:textId="2A475736" w:rsidR="001B3616" w:rsidRDefault="001B3616" w:rsidP="008775E4">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r w:rsidR="00124066">
              <w:rPr>
                <w:rFonts w:ascii="Times New Roman" w:eastAsia="Arial Unicode MS" w:hAnsi="Times New Roman" w:cs="Times New Roman"/>
                <w:color w:val="000000"/>
                <w:sz w:val="24"/>
                <w:szCs w:val="24"/>
                <w:bdr w:val="nil"/>
                <w:lang w:val="lt-LT" w:eastAsia="lt-LT"/>
              </w:rPr>
              <w:t>.</w:t>
            </w:r>
          </w:p>
          <w:p w14:paraId="5BC70C13" w14:textId="77777777" w:rsidR="001B3616" w:rsidRDefault="001B3616" w:rsidP="008775E4">
            <w:pPr>
              <w:spacing w:line="276" w:lineRule="auto"/>
              <w:rPr>
                <w:rFonts w:ascii="Times New Roman" w:eastAsia="Arial Unicode MS" w:hAnsi="Times New Roman" w:cs="Times New Roman"/>
                <w:color w:val="000000"/>
                <w:sz w:val="24"/>
                <w:szCs w:val="24"/>
                <w:bdr w:val="nil"/>
                <w:lang w:val="lt-LT" w:eastAsia="lt-LT"/>
              </w:rPr>
            </w:pPr>
          </w:p>
          <w:p w14:paraId="1ADF8448" w14:textId="03AC485E" w:rsidR="001B3616" w:rsidRPr="00B50D6C" w:rsidRDefault="001B3616" w:rsidP="00C14C4F">
            <w:pPr>
              <w:spacing w:line="276"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0BE27468" w14:textId="72AD3431" w:rsidR="001B3616" w:rsidRPr="00B50D6C" w:rsidRDefault="001B3616" w:rsidP="008775E4">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E863D7" w14:paraId="2B746820" w14:textId="77777777" w:rsidTr="008B0270">
        <w:tc>
          <w:tcPr>
            <w:tcW w:w="9498" w:type="dxa"/>
            <w:gridSpan w:val="4"/>
          </w:tcPr>
          <w:p w14:paraId="754321CB" w14:textId="65042D0F" w:rsidR="008775E4" w:rsidRPr="00B50D6C"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STABDYMAS IR PRATĘSIMAS</w:t>
            </w:r>
          </w:p>
        </w:tc>
      </w:tr>
      <w:tr w:rsidR="008775E4" w:rsidRPr="00B50D6C" w14:paraId="078E8108" w14:textId="77777777" w:rsidTr="00E37ADB">
        <w:tc>
          <w:tcPr>
            <w:tcW w:w="2552" w:type="dxa"/>
          </w:tcPr>
          <w:p w14:paraId="2BCB6560" w14:textId="0CB42216" w:rsidR="008775E4" w:rsidRPr="00B50D6C"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03B01F35" w14:textId="1287935D" w:rsidR="008775E4" w:rsidRPr="00B50D6C"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p w14:paraId="762D1AD1" w14:textId="77777777" w:rsidR="008775E4" w:rsidRPr="00B50D6C"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7D3A9892" w:rsidR="0096283D" w:rsidRPr="002E4657" w:rsidRDefault="0096283D" w:rsidP="002E4657">
            <w:pPr>
              <w:spacing w:after="0" w:line="276" w:lineRule="auto"/>
              <w:jc w:val="both"/>
              <w:rPr>
                <w:rFonts w:ascii="Times New Roman" w:eastAsia="Arial Unicode MS" w:hAnsi="Times New Roman" w:cs="Times New Roman"/>
                <w:i/>
                <w:iCs/>
                <w:color w:val="00B050"/>
                <w:sz w:val="24"/>
                <w:szCs w:val="24"/>
                <w:bdr w:val="nil"/>
                <w:lang w:val="lt-LT" w:eastAsia="lt-LT"/>
              </w:rPr>
            </w:pPr>
          </w:p>
        </w:tc>
        <w:tc>
          <w:tcPr>
            <w:tcW w:w="1843" w:type="dxa"/>
          </w:tcPr>
          <w:p w14:paraId="6172AE1D" w14:textId="665C9B87" w:rsidR="008775E4" w:rsidRPr="00B50D6C" w:rsidRDefault="008775E4" w:rsidP="008775E4">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arba 12.11</w:t>
            </w:r>
          </w:p>
        </w:tc>
      </w:tr>
      <w:tr w:rsidR="008775E4" w:rsidRPr="00B50D6C" w14:paraId="3B555668" w14:textId="77777777" w:rsidTr="00E37ADB">
        <w:tc>
          <w:tcPr>
            <w:tcW w:w="2552" w:type="dxa"/>
          </w:tcPr>
          <w:p w14:paraId="0DAF04E9" w14:textId="025857C4" w:rsidR="008775E4" w:rsidRPr="00B50D6C"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79A4D3EB" w14:textId="4362DC40" w:rsidR="008775E4" w:rsidRPr="00B50D6C" w:rsidRDefault="008775E4" w:rsidP="00424BA6">
            <w:pPr>
              <w:tabs>
                <w:tab w:val="left" w:pos="993"/>
              </w:tabs>
              <w:spacing w:after="0" w:line="276" w:lineRule="auto"/>
              <w:jc w:val="both"/>
              <w:rPr>
                <w:rFonts w:ascii="Times New Roman" w:eastAsia="Times New Roman" w:hAnsi="Times New Roman" w:cs="Times New Roman"/>
                <w:sz w:val="24"/>
                <w:szCs w:val="24"/>
                <w:lang w:val="lt-LT" w:eastAsia="lt-LT"/>
              </w:rPr>
            </w:pPr>
            <w:r w:rsidRPr="00B50D6C">
              <w:rPr>
                <w:rFonts w:ascii="Times New Roman" w:eastAsia="Times New Roman" w:hAnsi="Times New Roman" w:cs="Times New Roman"/>
                <w:sz w:val="24"/>
                <w:szCs w:val="24"/>
                <w:lang w:val="lt-LT"/>
              </w:rPr>
              <w:t xml:space="preserve">Už atliktas Paslaugas apmokama </w:t>
            </w:r>
            <w:r w:rsidRPr="00B50D6C">
              <w:rPr>
                <w:rFonts w:ascii="Times New Roman" w:eastAsia="Times New Roman" w:hAnsi="Times New Roman" w:cs="Times New Roman"/>
                <w:sz w:val="24"/>
                <w:szCs w:val="24"/>
                <w:lang w:val="lt-LT" w:eastAsia="lt-LT"/>
              </w:rPr>
              <w:t>Pasiūlyme nurodytais įkainiais.</w:t>
            </w:r>
          </w:p>
          <w:p w14:paraId="0E5C1A37" w14:textId="45EE1006" w:rsidR="008775E4" w:rsidRPr="00B50D6C"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8775E4" w:rsidRPr="00B50D6C" w:rsidRDefault="008775E4" w:rsidP="008775E4">
            <w:pPr>
              <w:tabs>
                <w:tab w:val="left" w:pos="993"/>
              </w:tabs>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B50D6C" w14:paraId="077AD697" w14:textId="77777777" w:rsidTr="008B0270">
        <w:tc>
          <w:tcPr>
            <w:tcW w:w="9498" w:type="dxa"/>
            <w:gridSpan w:val="4"/>
          </w:tcPr>
          <w:p w14:paraId="4ADC7B81" w14:textId="60FFCD15" w:rsidR="008775E4" w:rsidRPr="00B50D6C"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lastRenderedPageBreak/>
              <w:t>9. SUTARTIES NUTRAUKIMAS IR KEITIMAS</w:t>
            </w:r>
          </w:p>
        </w:tc>
      </w:tr>
      <w:tr w:rsidR="008775E4" w:rsidRPr="00B50D6C" w14:paraId="1D6C76A5" w14:textId="77777777" w:rsidTr="00E37ADB">
        <w:tc>
          <w:tcPr>
            <w:tcW w:w="2552" w:type="dxa"/>
          </w:tcPr>
          <w:p w14:paraId="6CE87EE4" w14:textId="28D16AED"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9.1. </w:t>
            </w:r>
          </w:p>
          <w:p w14:paraId="379CDB5F" w14:textId="12C853C1"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13975DDF" w:rsidR="008775E4" w:rsidRPr="00B50D6C" w:rsidRDefault="008775E4" w:rsidP="008775E4">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A46BB8">
              <w:rPr>
                <w:rFonts w:ascii="Times New Roman" w:eastAsia="Arial Unicode MS" w:hAnsi="Times New Roman" w:cs="Times New Roman"/>
                <w:color w:val="000000" w:themeColor="text1"/>
                <w:sz w:val="24"/>
                <w:szCs w:val="24"/>
                <w:lang w:val="lt-LT" w:eastAsia="lt-LT"/>
              </w:rPr>
              <w:t xml:space="preserve">Lietuvos </w:t>
            </w:r>
            <w:r w:rsidR="00DF751A">
              <w:rPr>
                <w:rFonts w:ascii="Times New Roman" w:eastAsia="Arial Unicode MS" w:hAnsi="Times New Roman" w:cs="Times New Roman"/>
                <w:color w:val="000000" w:themeColor="text1"/>
                <w:sz w:val="24"/>
                <w:szCs w:val="24"/>
                <w:lang w:val="lt-LT" w:eastAsia="lt-LT"/>
              </w:rPr>
              <w:t>R</w:t>
            </w:r>
            <w:r w:rsidR="00A46BB8">
              <w:rPr>
                <w:rFonts w:ascii="Times New Roman" w:eastAsia="Arial Unicode MS" w:hAnsi="Times New Roman" w:cs="Times New Roman"/>
                <w:color w:val="000000" w:themeColor="text1"/>
                <w:sz w:val="24"/>
                <w:szCs w:val="24"/>
                <w:lang w:val="lt-LT" w:eastAsia="lt-LT"/>
              </w:rPr>
              <w:t>espublikos c</w:t>
            </w:r>
            <w:r w:rsidRPr="00B50D6C">
              <w:rPr>
                <w:rFonts w:ascii="Times New Roman" w:eastAsia="Arial Unicode MS" w:hAnsi="Times New Roman" w:cs="Times New Roman"/>
                <w:color w:val="000000" w:themeColor="text1"/>
                <w:sz w:val="24"/>
                <w:szCs w:val="24"/>
                <w:lang w:val="lt-LT" w:eastAsia="lt-LT"/>
              </w:rPr>
              <w:t>iviliniame kodekse numatyti ir šie Sutarties pažeidimai:</w:t>
            </w:r>
            <w:r w:rsidRPr="00B50D6C">
              <w:rPr>
                <w:rFonts w:ascii="Times New Roman" w:eastAsia="Arial Unicode MS" w:hAnsi="Times New Roman" w:cs="Times New Roman"/>
                <w:i/>
                <w:iCs/>
                <w:color w:val="00B050"/>
                <w:sz w:val="24"/>
                <w:szCs w:val="24"/>
                <w:lang w:val="lt-LT" w:eastAsia="lt-LT"/>
              </w:rPr>
              <w:t xml:space="preserve"> </w:t>
            </w:r>
          </w:p>
          <w:p w14:paraId="3AA9AF67" w14:textId="77777777" w:rsidR="00DF751A" w:rsidRPr="00A13305" w:rsidRDefault="00DF751A" w:rsidP="00DF751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lang w:val="lt-LT"/>
              </w:rPr>
            </w:pPr>
            <w:r w:rsidRPr="00A13305">
              <w:rPr>
                <w:rFonts w:ascii="Times New Roman" w:eastAsia="Times New Roman" w:hAnsi="Times New Roman" w:cs="Times New Roman"/>
                <w:iCs/>
                <w:sz w:val="24"/>
                <w:szCs w:val="24"/>
                <w:lang w:val="lt-LT"/>
              </w:rPr>
              <w:t xml:space="preserve">- jeigu Paslaugos </w:t>
            </w:r>
            <w:r w:rsidRPr="00A13305">
              <w:rPr>
                <w:rFonts w:ascii="Times New Roman" w:eastAsia="Calibri" w:hAnsi="Times New Roman" w:cs="Times New Roman"/>
                <w:iCs/>
                <w:sz w:val="24"/>
                <w:szCs w:val="24"/>
                <w:lang w:val="lt-LT"/>
              </w:rPr>
              <w:t xml:space="preserve">yra suteiktos netinkamai ir (ar) nekokybiškai ir (ar) </w:t>
            </w:r>
            <w:r w:rsidRPr="00A13305">
              <w:rPr>
                <w:rFonts w:ascii="Times New Roman" w:eastAsia="Times New Roman" w:hAnsi="Times New Roman" w:cs="Times New Roman"/>
                <w:iCs/>
                <w:sz w:val="24"/>
                <w:szCs w:val="24"/>
                <w:lang w:val="lt-LT"/>
              </w:rPr>
              <w:t>neatitinka Sutartyje ir (ar) Techninėje specifikacijoje numatytų reikalavimų ir Tiekėjas neištaiso Paslaugų teikimo trūkumų per Užsakovo nurodytą (-</w:t>
            </w:r>
            <w:proofErr w:type="spellStart"/>
            <w:r w:rsidRPr="00A13305">
              <w:rPr>
                <w:rFonts w:ascii="Times New Roman" w:eastAsia="Times New Roman" w:hAnsi="Times New Roman" w:cs="Times New Roman"/>
                <w:iCs/>
                <w:sz w:val="24"/>
                <w:szCs w:val="24"/>
                <w:lang w:val="lt-LT"/>
              </w:rPr>
              <w:t>us</w:t>
            </w:r>
            <w:proofErr w:type="spellEnd"/>
            <w:r w:rsidRPr="00A13305">
              <w:rPr>
                <w:rFonts w:ascii="Times New Roman" w:eastAsia="Times New Roman" w:hAnsi="Times New Roman" w:cs="Times New Roman"/>
                <w:iCs/>
                <w:sz w:val="24"/>
                <w:szCs w:val="24"/>
                <w:lang w:val="lt-LT"/>
              </w:rPr>
              <w:t>) terminą (-</w:t>
            </w:r>
            <w:proofErr w:type="spellStart"/>
            <w:r w:rsidRPr="00A13305">
              <w:rPr>
                <w:rFonts w:ascii="Times New Roman" w:eastAsia="Times New Roman" w:hAnsi="Times New Roman" w:cs="Times New Roman"/>
                <w:iCs/>
                <w:sz w:val="24"/>
                <w:szCs w:val="24"/>
                <w:lang w:val="lt-LT"/>
              </w:rPr>
              <w:t>us</w:t>
            </w:r>
            <w:proofErr w:type="spellEnd"/>
            <w:r w:rsidRPr="00A13305">
              <w:rPr>
                <w:rFonts w:ascii="Times New Roman" w:eastAsia="Times New Roman" w:hAnsi="Times New Roman" w:cs="Times New Roman"/>
                <w:iCs/>
                <w:sz w:val="24"/>
                <w:szCs w:val="24"/>
                <w:lang w:val="lt-LT"/>
              </w:rPr>
              <w:t>);</w:t>
            </w:r>
          </w:p>
          <w:p w14:paraId="1ABAC81B" w14:textId="1B930359" w:rsidR="00DF751A" w:rsidRPr="00A13305" w:rsidRDefault="00DF751A" w:rsidP="00DF751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iCs/>
                <w:sz w:val="24"/>
                <w:szCs w:val="24"/>
                <w:lang w:val="lt-LT"/>
              </w:rPr>
            </w:pPr>
            <w:r w:rsidRPr="00A13305">
              <w:rPr>
                <w:rFonts w:ascii="Times New Roman" w:eastAsia="Times New Roman" w:hAnsi="Times New Roman" w:cs="Times New Roman"/>
                <w:iCs/>
                <w:sz w:val="24"/>
                <w:szCs w:val="24"/>
                <w:lang w:val="lt-LT"/>
              </w:rPr>
              <w:t xml:space="preserve">- jeigu </w:t>
            </w:r>
            <w:r w:rsidRPr="00A13305">
              <w:rPr>
                <w:rFonts w:ascii="Times New Roman" w:eastAsia="Calibri" w:hAnsi="Times New Roman" w:cs="Times New Roman"/>
                <w:iCs/>
                <w:sz w:val="24"/>
                <w:szCs w:val="24"/>
                <w:lang w:val="lt-LT"/>
              </w:rPr>
              <w:t xml:space="preserve">Tiekėjas ilgiau kaip </w:t>
            </w:r>
            <w:r>
              <w:rPr>
                <w:rFonts w:ascii="Times New Roman" w:eastAsia="Calibri" w:hAnsi="Times New Roman" w:cs="Times New Roman"/>
                <w:iCs/>
                <w:sz w:val="24"/>
                <w:szCs w:val="24"/>
                <w:lang w:val="lt-LT"/>
              </w:rPr>
              <w:t>15</w:t>
            </w:r>
            <w:r w:rsidRPr="00A13305" w:rsidDel="00273898">
              <w:rPr>
                <w:rFonts w:ascii="Times New Roman" w:eastAsia="Calibri" w:hAnsi="Times New Roman" w:cs="Times New Roman"/>
                <w:iCs/>
                <w:sz w:val="24"/>
                <w:szCs w:val="24"/>
                <w:lang w:val="lt-LT"/>
              </w:rPr>
              <w:t xml:space="preserve"> </w:t>
            </w:r>
            <w:r w:rsidRPr="00A13305">
              <w:rPr>
                <w:rFonts w:ascii="Times New Roman" w:eastAsia="Calibri" w:hAnsi="Times New Roman" w:cs="Times New Roman"/>
                <w:iCs/>
                <w:sz w:val="24"/>
                <w:szCs w:val="24"/>
                <w:lang w:val="lt-LT"/>
              </w:rPr>
              <w:t xml:space="preserve">dienų vėluoja suteikti Sutarties reikalavimus atitinkančias Paslaugas pagal Paslaugų teikimo terminus, nurodytus Techninėje specifikacijoje, dėl </w:t>
            </w:r>
            <w:r w:rsidR="00C44547">
              <w:rPr>
                <w:rFonts w:ascii="Times New Roman" w:eastAsia="Calibri" w:hAnsi="Times New Roman" w:cs="Times New Roman"/>
                <w:iCs/>
                <w:sz w:val="24"/>
                <w:szCs w:val="24"/>
                <w:lang w:val="lt-LT"/>
              </w:rPr>
              <w:t>Tie</w:t>
            </w:r>
            <w:r w:rsidRPr="00A13305">
              <w:rPr>
                <w:rFonts w:ascii="Times New Roman" w:eastAsia="Calibri" w:hAnsi="Times New Roman" w:cs="Times New Roman"/>
                <w:iCs/>
                <w:sz w:val="24"/>
                <w:szCs w:val="24"/>
                <w:lang w:val="lt-LT"/>
              </w:rPr>
              <w:t xml:space="preserve">kėjo kaltės; </w:t>
            </w:r>
          </w:p>
          <w:p w14:paraId="0A9B6471" w14:textId="77777777" w:rsidR="00DF751A" w:rsidRPr="00A13305" w:rsidRDefault="00DF751A" w:rsidP="00DF751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lang w:val="lt-LT"/>
              </w:rPr>
            </w:pPr>
            <w:r w:rsidRPr="00A13305">
              <w:rPr>
                <w:rFonts w:ascii="Times New Roman" w:eastAsia="Calibri" w:hAnsi="Times New Roman" w:cs="Times New Roman"/>
                <w:iCs/>
                <w:sz w:val="24"/>
                <w:szCs w:val="24"/>
                <w:lang w:val="lt-LT"/>
              </w:rPr>
              <w:t xml:space="preserve">- </w:t>
            </w:r>
            <w:r w:rsidRPr="00A13305">
              <w:rPr>
                <w:rFonts w:ascii="Times New Roman" w:eastAsia="Times New Roman" w:hAnsi="Times New Roman" w:cs="Times New Roman"/>
                <w:iCs/>
                <w:sz w:val="24"/>
                <w:szCs w:val="24"/>
                <w:lang w:val="lt-LT"/>
              </w:rPr>
              <w:t>jeigu Tiekėjas dėl savo kaltės negali ir (arba) atsisako vykdyti Sutartyje numatytus įsipareigojimus ar bet kurią jų dalį, nepriklausomi nuo tokios dalies vertės;</w:t>
            </w:r>
          </w:p>
          <w:p w14:paraId="17989BB0" w14:textId="2641B7BA" w:rsidR="008775E4" w:rsidRPr="00DF751A" w:rsidRDefault="00DF751A" w:rsidP="00DF751A">
            <w:pPr>
              <w:pStyle w:val="Sraopastraipa"/>
              <w:numPr>
                <w:ilvl w:val="0"/>
                <w:numId w:val="6"/>
              </w:numPr>
              <w:spacing w:line="276" w:lineRule="auto"/>
              <w:ind w:left="0" w:firstLine="567"/>
              <w:jc w:val="both"/>
              <w:rPr>
                <w:iCs/>
              </w:rPr>
            </w:pPr>
            <w:r w:rsidRPr="00A13305">
              <w:rPr>
                <w:iCs/>
              </w:rPr>
              <w:t xml:space="preserve"> </w:t>
            </w:r>
            <w:r w:rsidRPr="00A13305">
              <w:rPr>
                <w:rFonts w:eastAsia="Arial Unicode MS"/>
                <w:iCs/>
              </w:rPr>
              <w:t xml:space="preserve">jeigu Tiekėjas </w:t>
            </w:r>
            <w:bookmarkStart w:id="2" w:name="_Hlk57206508"/>
            <w:r w:rsidRPr="00A13305">
              <w:rPr>
                <w:rFonts w:eastAsia="Arial Unicode MS"/>
                <w:iCs/>
              </w:rPr>
              <w:t>padidina</w:t>
            </w:r>
            <w:bookmarkEnd w:id="2"/>
            <w:r w:rsidRPr="00A13305">
              <w:rPr>
                <w:rFonts w:eastAsia="Arial Unicode MS"/>
                <w:iCs/>
              </w:rPr>
              <w:t xml:space="preserve"> Sutarties kainą ir nevykdo </w:t>
            </w:r>
            <w:bookmarkStart w:id="3" w:name="_Hlk57206575"/>
            <w:r w:rsidRPr="00A13305">
              <w:rPr>
                <w:rFonts w:eastAsia="Arial Unicode MS"/>
                <w:iCs/>
              </w:rPr>
              <w:t>prisiimtų įsipareigojimų</w:t>
            </w:r>
            <w:bookmarkEnd w:id="3"/>
            <w:r w:rsidRPr="00A13305">
              <w:rPr>
                <w:rFonts w:eastAsia="Arial Unicode MS"/>
                <w:iCs/>
              </w:rPr>
              <w:t xml:space="preserve"> už Sutartyje nustatytą kainą;</w:t>
            </w:r>
          </w:p>
        </w:tc>
        <w:tc>
          <w:tcPr>
            <w:tcW w:w="1843" w:type="dxa"/>
          </w:tcPr>
          <w:p w14:paraId="005DC815" w14:textId="3F699F6E" w:rsidR="008775E4" w:rsidRPr="00B50D6C" w:rsidRDefault="008775E4" w:rsidP="008775E4">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13.2.2</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8775E4">
            <w:pPr>
              <w:pStyle w:val="Body2"/>
              <w:spacing w:after="0" w:line="276" w:lineRule="auto"/>
              <w:rPr>
                <w:rFonts w:cs="Times New Roman"/>
                <w:i/>
                <w:iCs/>
                <w:color w:val="00B050"/>
                <w:sz w:val="24"/>
                <w:szCs w:val="24"/>
                <w:lang w:val="lt-LT"/>
              </w:rPr>
            </w:pPr>
          </w:p>
        </w:tc>
      </w:tr>
      <w:tr w:rsidR="008775E4" w:rsidRPr="00B50D6C" w14:paraId="1A617A1D" w14:textId="77777777" w:rsidTr="00E37ADB">
        <w:tc>
          <w:tcPr>
            <w:tcW w:w="2552" w:type="dxa"/>
          </w:tcPr>
          <w:p w14:paraId="65105C33" w14:textId="2E6330B2"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103" w:type="dxa"/>
            <w:gridSpan w:val="2"/>
          </w:tcPr>
          <w:p w14:paraId="3FADFC93" w14:textId="301476ED" w:rsidR="008775E4" w:rsidRPr="00B50D6C" w:rsidRDefault="008775E4" w:rsidP="00DF751A">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r w:rsidR="003C3569">
              <w:rPr>
                <w:rFonts w:ascii="Times New Roman" w:hAnsi="Times New Roman" w:cs="Times New Roman"/>
                <w:sz w:val="24"/>
                <w:szCs w:val="24"/>
                <w:lang w:val="lt-LT"/>
              </w:rPr>
              <w:t>.</w:t>
            </w:r>
          </w:p>
        </w:tc>
        <w:tc>
          <w:tcPr>
            <w:tcW w:w="1843" w:type="dxa"/>
          </w:tcPr>
          <w:p w14:paraId="10BF6A66" w14:textId="67B721AF"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iCs/>
                <w:sz w:val="24"/>
                <w:szCs w:val="24"/>
                <w:lang w:val="lt-LT"/>
              </w:rPr>
              <w:t>13.2.6.</w:t>
            </w:r>
          </w:p>
        </w:tc>
      </w:tr>
      <w:tr w:rsidR="008775E4" w:rsidRPr="00B50D6C" w14:paraId="31C3B0F6" w14:textId="77777777" w:rsidTr="00E37ADB">
        <w:tc>
          <w:tcPr>
            <w:tcW w:w="2552" w:type="dxa"/>
          </w:tcPr>
          <w:p w14:paraId="289660B6" w14:textId="0B90C99F"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351FD8C6" w14:textId="1C233366" w:rsidR="008775E4" w:rsidRPr="00B50D6C" w:rsidRDefault="008775E4" w:rsidP="008775E4">
            <w:pPr>
              <w:spacing w:line="276"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r w:rsidR="003C3569">
              <w:rPr>
                <w:rFonts w:ascii="Times New Roman" w:eastAsia="Arial Unicode MS" w:hAnsi="Times New Roman" w:cs="Times New Roman"/>
                <w:color w:val="000000"/>
                <w:sz w:val="24"/>
                <w:szCs w:val="24"/>
                <w:bdr w:val="nil"/>
                <w:lang w:val="lt-LT" w:eastAsia="lt-LT"/>
              </w:rPr>
              <w:t>.</w:t>
            </w:r>
          </w:p>
          <w:p w14:paraId="2C08E61C" w14:textId="6352C5E2" w:rsidR="007E342E" w:rsidRPr="00D85E30" w:rsidRDefault="007E342E" w:rsidP="00687DD3">
            <w:pPr>
              <w:spacing w:line="276" w:lineRule="auto"/>
              <w:jc w:val="both"/>
              <w:rPr>
                <w:rFonts w:ascii="Times New Roman" w:hAnsi="Times New Roman" w:cs="Times New Roman"/>
                <w:i/>
                <w:iCs/>
                <w:sz w:val="24"/>
                <w:szCs w:val="24"/>
                <w:lang w:val="lt-LT"/>
              </w:rPr>
            </w:pPr>
          </w:p>
        </w:tc>
        <w:tc>
          <w:tcPr>
            <w:tcW w:w="1843" w:type="dxa"/>
          </w:tcPr>
          <w:p w14:paraId="0538F4C3" w14:textId="797E4C16" w:rsidR="007E342E" w:rsidRPr="007E342E" w:rsidRDefault="00687DD3" w:rsidP="00DF751A">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13.2.7.</w:t>
            </w:r>
          </w:p>
          <w:p w14:paraId="6C70784A" w14:textId="2E321E81" w:rsidR="002D29D6" w:rsidRPr="002D29D6" w:rsidRDefault="007E342E" w:rsidP="00C55DC9">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965249" w:rsidRPr="00B50D6C" w14:paraId="3BC2F2CA" w14:textId="77777777" w:rsidTr="00E37ADB">
        <w:tc>
          <w:tcPr>
            <w:tcW w:w="2552" w:type="dxa"/>
          </w:tcPr>
          <w:p w14:paraId="6415B1E7" w14:textId="68151694" w:rsidR="00965249" w:rsidRPr="00B50D6C" w:rsidRDefault="00965249"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14B04BC0" w14:textId="0D77869B" w:rsidR="00965249" w:rsidRDefault="00965249" w:rsidP="00965249">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Netaikoma</w:t>
            </w:r>
            <w:r w:rsidR="003C3569">
              <w:rPr>
                <w:rFonts w:ascii="Times New Roman" w:eastAsia="Arial Unicode MS" w:hAnsi="Times New Roman" w:cs="Times New Roman"/>
                <w:color w:val="000000"/>
                <w:sz w:val="24"/>
                <w:szCs w:val="24"/>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w:t>
            </w:r>
          </w:p>
          <w:p w14:paraId="2F56E74D" w14:textId="53C918E6" w:rsidR="00965249" w:rsidRPr="00B50D6C" w:rsidRDefault="00965249" w:rsidP="00965249">
            <w:pPr>
              <w:spacing w:line="276" w:lineRule="auto"/>
              <w:rPr>
                <w:rFonts w:ascii="Times New Roman" w:eastAsia="Arial Unicode MS" w:hAnsi="Times New Roman" w:cs="Times New Roman"/>
                <w:color w:val="000000"/>
                <w:sz w:val="24"/>
                <w:szCs w:val="24"/>
                <w:bdr w:val="nil"/>
                <w:lang w:val="lt-LT" w:eastAsia="lt-LT"/>
              </w:rPr>
            </w:pPr>
          </w:p>
        </w:tc>
        <w:tc>
          <w:tcPr>
            <w:tcW w:w="1843" w:type="dxa"/>
          </w:tcPr>
          <w:p w14:paraId="33F43C88" w14:textId="77777777" w:rsidR="00965249" w:rsidRDefault="00965249" w:rsidP="002D29D6">
            <w:pPr>
              <w:rPr>
                <w:rFonts w:ascii="Times New Roman" w:hAnsi="Times New Roman" w:cs="Times New Roman"/>
                <w:sz w:val="24"/>
                <w:szCs w:val="24"/>
                <w:lang w:val="lt-LT"/>
              </w:rPr>
            </w:pPr>
          </w:p>
        </w:tc>
      </w:tr>
      <w:tr w:rsidR="008775E4" w:rsidRPr="00B50D6C" w14:paraId="1FFD21E3" w14:textId="77777777" w:rsidTr="008B0270">
        <w:tc>
          <w:tcPr>
            <w:tcW w:w="9498" w:type="dxa"/>
            <w:gridSpan w:val="4"/>
          </w:tcPr>
          <w:p w14:paraId="595EAC19" w14:textId="5B8F4084" w:rsidR="008775E4" w:rsidRPr="00B50D6C"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00E37ADB">
        <w:tc>
          <w:tcPr>
            <w:tcW w:w="2552" w:type="dxa"/>
          </w:tcPr>
          <w:p w14:paraId="4D09BD08" w14:textId="27263EA9"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3D73A4C7"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r w:rsidR="003C3569">
              <w:rPr>
                <w:rFonts w:ascii="Times New Roman" w:hAnsi="Times New Roman" w:cs="Times New Roman"/>
                <w:sz w:val="24"/>
                <w:szCs w:val="24"/>
                <w:lang w:val="lt-LT"/>
              </w:rPr>
              <w:t>.</w:t>
            </w:r>
          </w:p>
          <w:p w14:paraId="5FB5CBC4" w14:textId="77777777" w:rsidR="008775E4" w:rsidRPr="00B50D6C" w:rsidRDefault="008775E4" w:rsidP="008775E4">
            <w:pPr>
              <w:spacing w:line="276" w:lineRule="auto"/>
              <w:rPr>
                <w:rFonts w:ascii="Times New Roman" w:hAnsi="Times New Roman" w:cs="Times New Roman"/>
                <w:i/>
                <w:iCs/>
                <w:color w:val="FF0000"/>
                <w:sz w:val="24"/>
                <w:szCs w:val="24"/>
                <w:lang w:val="lt-LT"/>
              </w:rPr>
            </w:pPr>
            <w:r w:rsidRPr="00B50D6C">
              <w:rPr>
                <w:rFonts w:ascii="Times New Roman" w:hAnsi="Times New Roman" w:cs="Times New Roman"/>
                <w:i/>
                <w:iCs/>
                <w:color w:val="FF0000"/>
                <w:sz w:val="24"/>
                <w:szCs w:val="24"/>
                <w:lang w:val="lt-LT"/>
              </w:rPr>
              <w:t xml:space="preserve">Arba </w:t>
            </w:r>
          </w:p>
          <w:p w14:paraId="09A5C542" w14:textId="1885302D" w:rsidR="008775E4" w:rsidRPr="00B50D6C" w:rsidRDefault="008775E4" w:rsidP="008775E4">
            <w:pPr>
              <w:spacing w:line="276" w:lineRule="auto"/>
              <w:jc w:val="both"/>
              <w:rPr>
                <w:rFonts w:ascii="Times New Roman" w:hAnsi="Times New Roman" w:cs="Times New Roman"/>
                <w:sz w:val="24"/>
                <w:szCs w:val="24"/>
                <w:lang w:val="lt-LT"/>
              </w:rPr>
            </w:pPr>
            <w:r w:rsidRPr="00B50D6C">
              <w:rPr>
                <w:rFonts w:ascii="Times New Roman" w:eastAsia="Calibri" w:hAnsi="Times New Roman" w:cs="Times New Roman"/>
                <w:i/>
                <w:iCs/>
                <w:sz w:val="24"/>
                <w:szCs w:val="24"/>
                <w:lang w:val="lt-LT"/>
              </w:rPr>
              <w:t>Sutarties vykdymui pasitelkiami subtiekėjai, kurių kvalifikacija remiasi Tiekėjas, kiti Sutarties sudarymo metu žinom</w:t>
            </w:r>
            <w:r w:rsidR="00193444">
              <w:rPr>
                <w:rFonts w:ascii="Times New Roman" w:eastAsia="Calibri" w:hAnsi="Times New Roman" w:cs="Times New Roman"/>
                <w:i/>
                <w:iCs/>
                <w:sz w:val="24"/>
                <w:szCs w:val="24"/>
                <w:lang w:val="lt-LT"/>
              </w:rPr>
              <w:t>i</w:t>
            </w:r>
            <w:r w:rsidRPr="00B50D6C">
              <w:rPr>
                <w:rFonts w:ascii="Times New Roman" w:eastAsia="Calibri" w:hAnsi="Times New Roman" w:cs="Times New Roman"/>
                <w:i/>
                <w:iCs/>
                <w:sz w:val="24"/>
                <w:szCs w:val="24"/>
                <w:lang w:val="lt-LT"/>
              </w:rPr>
              <w:t xml:space="preserve"> subtiekėjai, ūkio subjektai, kurių pajėgumais remiasi Tiekėjas, yra nurodyti Specialiųjų sutarties sąlygų priede Nr.</w:t>
            </w:r>
            <w:r w:rsidR="00945F73" w:rsidRPr="00B50D6C">
              <w:rPr>
                <w:rFonts w:ascii="Times New Roman" w:eastAsia="Calibri" w:hAnsi="Times New Roman" w:cs="Times New Roman"/>
                <w:i/>
                <w:iCs/>
                <w:sz w:val="24"/>
                <w:szCs w:val="24"/>
                <w:lang w:val="lt-LT"/>
              </w:rPr>
              <w:t>4</w:t>
            </w:r>
            <w:r w:rsidR="003C3569">
              <w:rPr>
                <w:rFonts w:ascii="Times New Roman" w:eastAsia="Calibri" w:hAnsi="Times New Roman" w:cs="Times New Roman"/>
                <w:i/>
                <w:iCs/>
                <w:sz w:val="24"/>
                <w:szCs w:val="24"/>
                <w:lang w:val="lt-LT"/>
              </w:rPr>
              <w:t>.</w:t>
            </w:r>
            <w:r w:rsidRPr="00B50D6C">
              <w:rPr>
                <w:rFonts w:ascii="Times New Roman" w:eastAsia="Calibri" w:hAnsi="Times New Roman" w:cs="Times New Roman"/>
                <w:i/>
                <w:iCs/>
                <w:sz w:val="24"/>
                <w:szCs w:val="24"/>
                <w:lang w:val="lt-LT"/>
              </w:rPr>
              <w:t xml:space="preserve">  </w:t>
            </w:r>
          </w:p>
        </w:tc>
        <w:tc>
          <w:tcPr>
            <w:tcW w:w="1843" w:type="dxa"/>
          </w:tcPr>
          <w:p w14:paraId="378D374A" w14:textId="2FB2DB40" w:rsidR="008775E4" w:rsidRPr="00B50D6C" w:rsidRDefault="008775E4" w:rsidP="008775E4">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00AB6634">
        <w:tc>
          <w:tcPr>
            <w:tcW w:w="9498" w:type="dxa"/>
            <w:gridSpan w:val="4"/>
          </w:tcPr>
          <w:p w14:paraId="66C8CA53" w14:textId="5E1A476A" w:rsidR="00AF3E5E" w:rsidRPr="00B50D6C" w:rsidRDefault="00AF3E5E" w:rsidP="00AF3E5E">
            <w:pPr>
              <w:spacing w:line="276"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APLIKOSAUGINIAI REIKALAVIMAI</w:t>
            </w:r>
          </w:p>
        </w:tc>
      </w:tr>
      <w:tr w:rsidR="00AF3E5E" w:rsidRPr="00E863D7" w14:paraId="60CE7850" w14:textId="77777777" w:rsidTr="00E37ADB">
        <w:tc>
          <w:tcPr>
            <w:tcW w:w="2552" w:type="dxa"/>
          </w:tcPr>
          <w:p w14:paraId="4306819F" w14:textId="160E1294" w:rsidR="00AF3E5E" w:rsidRPr="00B50D6C" w:rsidRDefault="001F3989"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lastRenderedPageBreak/>
              <w:t>11.1. Aplinkosauginiai reikalavimai paslaug</w:t>
            </w:r>
            <w:r w:rsidR="00C40930" w:rsidRPr="00447E87">
              <w:rPr>
                <w:rFonts w:ascii="Times New Roman" w:eastAsia="Arial Unicode MS" w:hAnsi="Times New Roman" w:cs="Times New Roman"/>
                <w:b/>
                <w:bCs/>
                <w:color w:val="000000"/>
                <w:sz w:val="24"/>
                <w:szCs w:val="24"/>
                <w:bdr w:val="nil"/>
                <w:lang w:val="lt-LT" w:eastAsia="lt-LT"/>
              </w:rPr>
              <w:t>ai</w:t>
            </w:r>
            <w:r w:rsidRPr="00447E87">
              <w:rPr>
                <w:rFonts w:ascii="Times New Roman" w:eastAsia="Arial Unicode MS" w:hAnsi="Times New Roman" w:cs="Times New Roman"/>
                <w:b/>
                <w:bCs/>
                <w:color w:val="000000"/>
                <w:sz w:val="24"/>
                <w:szCs w:val="24"/>
                <w:bdr w:val="nil"/>
                <w:lang w:val="lt-LT" w:eastAsia="lt-LT"/>
              </w:rPr>
              <w:t xml:space="preserve"> ir/ar j</w:t>
            </w:r>
            <w:r w:rsidR="00C40930" w:rsidRPr="00447E87">
              <w:rPr>
                <w:rFonts w:ascii="Times New Roman" w:eastAsia="Arial Unicode MS" w:hAnsi="Times New Roman" w:cs="Times New Roman"/>
                <w:b/>
                <w:bCs/>
                <w:color w:val="000000"/>
                <w:sz w:val="24"/>
                <w:szCs w:val="24"/>
                <w:bdr w:val="nil"/>
                <w:lang w:val="lt-LT" w:eastAsia="lt-LT"/>
              </w:rPr>
              <w:t>os</w:t>
            </w:r>
            <w:r w:rsidRPr="00447E87">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361153CB" w:rsidR="00AF3E5E" w:rsidRPr="00B50D6C" w:rsidRDefault="00B934A8" w:rsidP="00B934A8">
            <w:pPr>
              <w:spacing w:line="276" w:lineRule="auto"/>
              <w:jc w:val="both"/>
              <w:rPr>
                <w:rFonts w:ascii="Times New Roman" w:hAnsi="Times New Roman" w:cs="Times New Roman"/>
                <w:sz w:val="24"/>
                <w:szCs w:val="24"/>
                <w:lang w:val="lt-LT"/>
              </w:rPr>
            </w:pPr>
            <w:r w:rsidRPr="00B934A8">
              <w:rPr>
                <w:rFonts w:ascii="Times New Roman" w:hAnsi="Times New Roman" w:cs="Times New Roman"/>
                <w:sz w:val="24"/>
                <w:szCs w:val="24"/>
                <w:lang w:val="lt-LT"/>
              </w:rPr>
              <w:t xml:space="preserve">Pirkimo sutarties vykdymo metu, </w:t>
            </w:r>
            <w:r w:rsidR="00CF01ED">
              <w:rPr>
                <w:rFonts w:ascii="Times New Roman" w:hAnsi="Times New Roman" w:cs="Times New Roman"/>
                <w:sz w:val="24"/>
                <w:szCs w:val="24"/>
                <w:lang w:val="lt-LT"/>
              </w:rPr>
              <w:t>T</w:t>
            </w:r>
            <w:r w:rsidR="00026288" w:rsidRPr="00026288">
              <w:rPr>
                <w:rFonts w:ascii="Times New Roman" w:hAnsi="Times New Roman" w:cs="Times New Roman"/>
                <w:sz w:val="24"/>
                <w:szCs w:val="24"/>
                <w:lang w:val="lt-LT"/>
              </w:rPr>
              <w:t xml:space="preserve">eikėjas </w:t>
            </w:r>
            <w:r w:rsidR="00026288">
              <w:rPr>
                <w:rFonts w:ascii="Times New Roman" w:hAnsi="Times New Roman" w:cs="Times New Roman"/>
                <w:sz w:val="24"/>
                <w:szCs w:val="24"/>
                <w:lang w:val="lt-LT"/>
              </w:rPr>
              <w:t xml:space="preserve">turi </w:t>
            </w:r>
            <w:r w:rsidR="00A06BF3">
              <w:rPr>
                <w:rFonts w:ascii="Times New Roman" w:hAnsi="Times New Roman" w:cs="Times New Roman"/>
                <w:sz w:val="24"/>
                <w:szCs w:val="24"/>
                <w:lang w:val="lt-LT"/>
              </w:rPr>
              <w:t>taikyti</w:t>
            </w:r>
            <w:r w:rsidR="00026288" w:rsidRPr="00026288">
              <w:rPr>
                <w:rFonts w:ascii="Times New Roman" w:hAnsi="Times New Roman" w:cs="Times New Roman"/>
                <w:sz w:val="24"/>
                <w:szCs w:val="24"/>
                <w:lang w:val="lt-LT"/>
              </w:rPr>
              <w:t xml:space="preserv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843" w:type="dxa"/>
          </w:tcPr>
          <w:p w14:paraId="1679FC3D" w14:textId="77777777" w:rsidR="00AF3E5E" w:rsidRPr="00B50D6C" w:rsidRDefault="00AF3E5E" w:rsidP="008775E4">
            <w:pPr>
              <w:spacing w:line="276" w:lineRule="auto"/>
              <w:jc w:val="both"/>
              <w:rPr>
                <w:rFonts w:ascii="Times New Roman" w:hAnsi="Times New Roman" w:cs="Times New Roman"/>
                <w:sz w:val="24"/>
                <w:szCs w:val="24"/>
                <w:lang w:val="lt-LT"/>
              </w:rPr>
            </w:pPr>
          </w:p>
        </w:tc>
      </w:tr>
      <w:bookmarkEnd w:id="4"/>
      <w:tr w:rsidR="008775E4" w:rsidRPr="00B50D6C" w14:paraId="37C3203D" w14:textId="77777777" w:rsidTr="008B0270">
        <w:tc>
          <w:tcPr>
            <w:tcW w:w="9498" w:type="dxa"/>
            <w:gridSpan w:val="4"/>
          </w:tcPr>
          <w:p w14:paraId="140FA895" w14:textId="7F253D76" w:rsidR="008775E4" w:rsidRPr="00B50D6C" w:rsidRDefault="008775E4" w:rsidP="008775E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AF3E5E">
              <w:rPr>
                <w:rFonts w:ascii="Times New Roman" w:eastAsia="Times New Roman" w:hAnsi="Times New Roman" w:cs="Times New Roman"/>
                <w:b/>
                <w:bCs/>
                <w:sz w:val="24"/>
                <w:szCs w:val="24"/>
                <w:lang w:val="lt-LT"/>
              </w:rPr>
              <w:t>2</w:t>
            </w:r>
            <w:r w:rsidRPr="00B50D6C">
              <w:rPr>
                <w:rFonts w:ascii="Times New Roman" w:eastAsia="Times New Roman" w:hAnsi="Times New Roman" w:cs="Times New Roman"/>
                <w:b/>
                <w:bCs/>
                <w:sz w:val="24"/>
                <w:szCs w:val="24"/>
                <w:lang w:val="lt-LT"/>
              </w:rPr>
              <w:t>. SPECIALIŲJŲ SUTARTIES SĄLYGŲ PRIEDAI</w:t>
            </w:r>
          </w:p>
        </w:tc>
      </w:tr>
      <w:tr w:rsidR="008775E4" w:rsidRPr="00E863D7" w14:paraId="4E1C2EA4" w14:textId="77777777" w:rsidTr="008B0270">
        <w:trPr>
          <w:trHeight w:val="834"/>
        </w:trPr>
        <w:tc>
          <w:tcPr>
            <w:tcW w:w="9498" w:type="dxa"/>
            <w:gridSpan w:val="4"/>
          </w:tcPr>
          <w:p w14:paraId="26677696" w14:textId="55AC1C5C" w:rsidR="000249C5" w:rsidRPr="00B50D6C" w:rsidRDefault="00884596" w:rsidP="000249C5">
            <w:pPr>
              <w:pStyle w:val="Sraopastraipa"/>
              <w:shd w:val="clear" w:color="auto" w:fill="FFFFFF"/>
              <w:spacing w:line="276" w:lineRule="auto"/>
              <w:ind w:left="604"/>
              <w:jc w:val="both"/>
              <w:rPr>
                <w:rFonts w:eastAsia="Calibri"/>
              </w:rPr>
            </w:pPr>
            <w:r w:rsidRPr="00B50D6C">
              <w:rPr>
                <w:rFonts w:eastAsia="Calibri"/>
              </w:rPr>
              <w:t>1</w:t>
            </w:r>
            <w:r w:rsidR="00AF3E5E">
              <w:rPr>
                <w:rFonts w:eastAsia="Calibri"/>
              </w:rPr>
              <w:t>2</w:t>
            </w:r>
            <w:r w:rsidRPr="00B50D6C">
              <w:rPr>
                <w:rFonts w:eastAsia="Calibri"/>
              </w:rPr>
              <w:t>.</w:t>
            </w:r>
            <w:r w:rsidR="000249C5" w:rsidRPr="00B50D6C">
              <w:rPr>
                <w:rFonts w:eastAsia="Calibri"/>
              </w:rPr>
              <w:t xml:space="preserve">1. </w:t>
            </w:r>
            <w:r w:rsidRPr="00B50D6C">
              <w:rPr>
                <w:rFonts w:eastAsia="Calibri"/>
              </w:rPr>
              <w:t>P</w:t>
            </w:r>
            <w:r w:rsidR="000249C5" w:rsidRPr="00B50D6C">
              <w:rPr>
                <w:rFonts w:eastAsia="Calibri"/>
              </w:rPr>
              <w:t>riedas</w:t>
            </w:r>
            <w:r w:rsidRPr="00B50D6C">
              <w:rPr>
                <w:rFonts w:eastAsia="Calibri"/>
              </w:rPr>
              <w:t xml:space="preserve"> Nr.1 - </w:t>
            </w:r>
            <w:r w:rsidR="000249C5" w:rsidRPr="00B50D6C">
              <w:rPr>
                <w:rFonts w:eastAsia="Calibri"/>
              </w:rPr>
              <w:t>Techninė specifikacija</w:t>
            </w:r>
          </w:p>
          <w:p w14:paraId="37C9E7D5" w14:textId="1FAD3B8F" w:rsidR="00884596" w:rsidRPr="00B50D6C" w:rsidRDefault="00884596" w:rsidP="000249C5">
            <w:pPr>
              <w:pStyle w:val="Sraopastraipa"/>
              <w:shd w:val="clear" w:color="auto" w:fill="FFFFFF"/>
              <w:spacing w:line="276" w:lineRule="auto"/>
              <w:ind w:left="604"/>
              <w:jc w:val="both"/>
              <w:rPr>
                <w:rFonts w:eastAsia="Calibri"/>
              </w:rPr>
            </w:pPr>
            <w:r w:rsidRPr="00B50D6C">
              <w:rPr>
                <w:rFonts w:eastAsia="Calibri"/>
              </w:rPr>
              <w:t>1</w:t>
            </w:r>
            <w:r w:rsidR="00AF3E5E">
              <w:rPr>
                <w:rFonts w:eastAsia="Calibri"/>
              </w:rPr>
              <w:t>2</w:t>
            </w:r>
            <w:r w:rsidR="000249C5" w:rsidRPr="00B50D6C">
              <w:rPr>
                <w:rFonts w:eastAsia="Calibri"/>
              </w:rPr>
              <w:t xml:space="preserve">.2. </w:t>
            </w:r>
            <w:r w:rsidRPr="00B50D6C">
              <w:rPr>
                <w:rFonts w:eastAsia="Calibri"/>
              </w:rPr>
              <w:t>Priedas Nr.2</w:t>
            </w:r>
            <w:r w:rsidR="000249C5" w:rsidRPr="00B50D6C">
              <w:rPr>
                <w:rFonts w:eastAsia="Calibri"/>
              </w:rPr>
              <w:t xml:space="preserve"> </w:t>
            </w:r>
            <w:r w:rsidRPr="00B50D6C">
              <w:rPr>
                <w:rFonts w:eastAsia="Calibri"/>
              </w:rPr>
              <w:t xml:space="preserve">- </w:t>
            </w:r>
            <w:r w:rsidR="000249C5" w:rsidRPr="00B50D6C">
              <w:rPr>
                <w:rFonts w:eastAsia="Calibri"/>
              </w:rPr>
              <w:t xml:space="preserve">Pasiūlymas </w:t>
            </w:r>
          </w:p>
          <w:p w14:paraId="6DA2819A" w14:textId="52543C3D" w:rsidR="008775E4" w:rsidRPr="00B50D6C" w:rsidRDefault="008775E4" w:rsidP="000249C5">
            <w:pPr>
              <w:pStyle w:val="Sraopastraipa"/>
              <w:shd w:val="clear" w:color="auto" w:fill="FFFFFF"/>
              <w:spacing w:line="276" w:lineRule="auto"/>
              <w:ind w:left="604"/>
              <w:jc w:val="both"/>
              <w:rPr>
                <w:rFonts w:eastAsia="Calibri"/>
              </w:rPr>
            </w:pPr>
            <w:r w:rsidRPr="00B50D6C">
              <w:rPr>
                <w:rFonts w:eastAsia="Calibri"/>
              </w:rPr>
              <w:t>1</w:t>
            </w:r>
            <w:r w:rsidR="00AF3E5E">
              <w:rPr>
                <w:rFonts w:eastAsia="Calibri"/>
              </w:rPr>
              <w:t>2</w:t>
            </w:r>
            <w:r w:rsidRPr="00B50D6C">
              <w:rPr>
                <w:rFonts w:eastAsia="Calibri"/>
              </w:rPr>
              <w:t>.</w:t>
            </w:r>
            <w:r w:rsidR="00884596" w:rsidRPr="00B50D6C">
              <w:rPr>
                <w:rFonts w:eastAsia="Calibri"/>
              </w:rPr>
              <w:t>3</w:t>
            </w:r>
            <w:r w:rsidRPr="00B50D6C">
              <w:rPr>
                <w:rFonts w:eastAsia="Calibri"/>
              </w:rPr>
              <w:t xml:space="preserve">. Priedas Nr. </w:t>
            </w:r>
            <w:r w:rsidR="00D81734" w:rsidRPr="00B50D6C">
              <w:rPr>
                <w:rFonts w:eastAsia="Calibri"/>
              </w:rPr>
              <w:t>3</w:t>
            </w:r>
            <w:r w:rsidRPr="00B50D6C">
              <w:rPr>
                <w:rFonts w:eastAsia="Calibri"/>
              </w:rPr>
              <w:t xml:space="preserve"> – Atsakingi asmenys </w:t>
            </w:r>
          </w:p>
          <w:p w14:paraId="169C34FA" w14:textId="5143B01B" w:rsidR="008775E4" w:rsidRDefault="008775E4" w:rsidP="008775E4">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sidR="00AF3E5E">
              <w:rPr>
                <w:rFonts w:ascii="Times New Roman" w:eastAsia="Calibri" w:hAnsi="Times New Roman" w:cs="Times New Roman"/>
                <w:sz w:val="24"/>
                <w:szCs w:val="24"/>
                <w:lang w:val="lt-LT"/>
              </w:rPr>
              <w:t>2</w:t>
            </w:r>
            <w:r w:rsidRPr="00B50D6C">
              <w:rPr>
                <w:rFonts w:ascii="Times New Roman" w:eastAsia="Calibri" w:hAnsi="Times New Roman" w:cs="Times New Roman"/>
                <w:sz w:val="24"/>
                <w:szCs w:val="24"/>
                <w:lang w:val="lt-LT"/>
              </w:rPr>
              <w:t>.</w:t>
            </w:r>
            <w:r w:rsidR="00884596" w:rsidRPr="00B50D6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Priedas Nr. </w:t>
            </w:r>
            <w:r w:rsidR="00D81734" w:rsidRPr="00B50D6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 S</w:t>
            </w:r>
            <w:r w:rsidRPr="00B50D6C">
              <w:rPr>
                <w:rFonts w:ascii="Times New Roman" w:eastAsia="Times New Roman" w:hAnsi="Times New Roman" w:cs="Times New Roman"/>
                <w:iCs/>
                <w:sz w:val="24"/>
                <w:szCs w:val="24"/>
                <w:lang w:val="lt-LT" w:eastAsia="lt-LT"/>
              </w:rPr>
              <w:t>utarties vykdymui pasitelkiami ūkio subjektai</w:t>
            </w:r>
          </w:p>
          <w:p w14:paraId="6D36104C" w14:textId="28B1DC15" w:rsidR="00E2654A" w:rsidRPr="00B50D6C" w:rsidRDefault="00E2654A" w:rsidP="008775E4">
            <w:pPr>
              <w:widowControl w:val="0"/>
              <w:autoSpaceDE w:val="0"/>
              <w:autoSpaceDN w:val="0"/>
              <w:adjustRightInd w:val="0"/>
              <w:spacing w:after="0" w:line="276" w:lineRule="auto"/>
              <w:ind w:left="604"/>
              <w:rPr>
                <w:rFonts w:ascii="Times New Roman" w:eastAsia="Times New Roman" w:hAnsi="Times New Roman" w:cs="Times New Roman"/>
                <w:i/>
                <w:sz w:val="24"/>
                <w:szCs w:val="24"/>
                <w:lang w:val="lt-LT" w:eastAsia="lt-LT"/>
              </w:rPr>
            </w:pPr>
          </w:p>
        </w:tc>
      </w:tr>
      <w:tr w:rsidR="008775E4" w:rsidRPr="00B50D6C" w14:paraId="02908552" w14:textId="77777777" w:rsidTr="008B0270">
        <w:tc>
          <w:tcPr>
            <w:tcW w:w="9498" w:type="dxa"/>
            <w:gridSpan w:val="4"/>
          </w:tcPr>
          <w:p w14:paraId="373B8CAC" w14:textId="0BEE555D" w:rsidR="008775E4" w:rsidRPr="00B50D6C"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B50D6C">
              <w:rPr>
                <w:rFonts w:ascii="Times New Roman" w:eastAsia="Arial Unicode MS" w:hAnsi="Times New Roman" w:cs="Times New Roman"/>
                <w:b/>
                <w:bCs/>
                <w:spacing w:val="4"/>
                <w:sz w:val="24"/>
                <w:szCs w:val="24"/>
                <w:lang w:val="lt-LT" w:eastAsia="lt-LT"/>
              </w:rPr>
              <w:t>1</w:t>
            </w:r>
            <w:r w:rsidR="00AF3E5E">
              <w:rPr>
                <w:rFonts w:ascii="Times New Roman" w:eastAsia="Arial Unicode MS" w:hAnsi="Times New Roman" w:cs="Times New Roman"/>
                <w:b/>
                <w:bCs/>
                <w:spacing w:val="4"/>
                <w:sz w:val="24"/>
                <w:szCs w:val="24"/>
                <w:lang w:val="lt-LT" w:eastAsia="lt-LT"/>
              </w:rPr>
              <w:t>3</w:t>
            </w:r>
            <w:r w:rsidRPr="00B50D6C">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008B0270">
        <w:tc>
          <w:tcPr>
            <w:tcW w:w="4749" w:type="dxa"/>
            <w:gridSpan w:val="2"/>
          </w:tcPr>
          <w:p w14:paraId="6FDFACE3" w14:textId="02CE604A" w:rsidR="008775E4" w:rsidRPr="00B50D6C" w:rsidRDefault="008775E4" w:rsidP="008775E4">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t>Užsakovo atstovo vardas, pavardė</w:t>
            </w:r>
          </w:p>
          <w:p w14:paraId="72F872A7" w14:textId="77777777" w:rsidR="008775E4" w:rsidRPr="00B50D6C" w:rsidRDefault="008775E4"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405369FA" w14:textId="77777777" w:rsidR="008775E4" w:rsidRPr="00B50D6C"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8775E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8775E4" w:rsidRPr="00B50D6C" w:rsidRDefault="008775E4" w:rsidP="008775E4">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t>Tiekėjo atstovo vardas, pavardė</w:t>
            </w:r>
          </w:p>
          <w:p w14:paraId="09F20370" w14:textId="77777777" w:rsidR="008775E4" w:rsidRPr="00B50D6C" w:rsidRDefault="008775E4"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247A89B9" w14:textId="77777777" w:rsidR="008775E4" w:rsidRPr="00B50D6C"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8775E4" w:rsidRPr="00B50D6C" w:rsidRDefault="008775E4" w:rsidP="008775E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5"/>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BE64FD">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3920" w14:textId="77777777" w:rsidR="00E710F4" w:rsidRDefault="00E710F4" w:rsidP="0063379D">
      <w:pPr>
        <w:spacing w:after="0" w:line="240" w:lineRule="auto"/>
      </w:pPr>
      <w:r>
        <w:separator/>
      </w:r>
    </w:p>
  </w:endnote>
  <w:endnote w:type="continuationSeparator" w:id="0">
    <w:p w14:paraId="6C2F1149" w14:textId="77777777" w:rsidR="00E710F4" w:rsidRDefault="00E710F4"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383F" w14:textId="77777777" w:rsidR="00E710F4" w:rsidRDefault="00E710F4" w:rsidP="0063379D">
      <w:pPr>
        <w:spacing w:after="0" w:line="240" w:lineRule="auto"/>
      </w:pPr>
      <w:r>
        <w:separator/>
      </w:r>
    </w:p>
  </w:footnote>
  <w:footnote w:type="continuationSeparator" w:id="0">
    <w:p w14:paraId="2E1F088B" w14:textId="77777777" w:rsidR="00E710F4" w:rsidRDefault="00E710F4"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325D4FE8"/>
    <w:multiLevelType w:val="hybridMultilevel"/>
    <w:tmpl w:val="FDA89C32"/>
    <w:lvl w:ilvl="0" w:tplc="3278A0CE">
      <w:start w:val="1"/>
      <w:numFmt w:val="decimal"/>
      <w:lvlText w:val="%1."/>
      <w:lvlJc w:val="left"/>
      <w:pPr>
        <w:ind w:left="720" w:hanging="360"/>
      </w:pPr>
      <w:rPr>
        <w:rFonts w:eastAsia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C41929"/>
    <w:multiLevelType w:val="hybridMultilevel"/>
    <w:tmpl w:val="E02213D4"/>
    <w:lvl w:ilvl="0" w:tplc="1B6A08EC">
      <w:start w:val="1"/>
      <w:numFmt w:val="decimal"/>
      <w:lvlText w:val="%1."/>
      <w:lvlJc w:val="left"/>
      <w:pPr>
        <w:ind w:left="1020" w:hanging="360"/>
      </w:pPr>
    </w:lvl>
    <w:lvl w:ilvl="1" w:tplc="C1EE71F0">
      <w:start w:val="1"/>
      <w:numFmt w:val="decimal"/>
      <w:lvlText w:val="%2."/>
      <w:lvlJc w:val="left"/>
      <w:pPr>
        <w:ind w:left="1020" w:hanging="360"/>
      </w:pPr>
    </w:lvl>
    <w:lvl w:ilvl="2" w:tplc="697656B6">
      <w:start w:val="1"/>
      <w:numFmt w:val="decimal"/>
      <w:lvlText w:val="%3."/>
      <w:lvlJc w:val="left"/>
      <w:pPr>
        <w:ind w:left="1020" w:hanging="360"/>
      </w:pPr>
    </w:lvl>
    <w:lvl w:ilvl="3" w:tplc="2000FC2A">
      <w:start w:val="1"/>
      <w:numFmt w:val="decimal"/>
      <w:lvlText w:val="%4."/>
      <w:lvlJc w:val="left"/>
      <w:pPr>
        <w:ind w:left="1020" w:hanging="360"/>
      </w:pPr>
    </w:lvl>
    <w:lvl w:ilvl="4" w:tplc="6C741192">
      <w:start w:val="1"/>
      <w:numFmt w:val="decimal"/>
      <w:lvlText w:val="%5."/>
      <w:lvlJc w:val="left"/>
      <w:pPr>
        <w:ind w:left="1020" w:hanging="360"/>
      </w:pPr>
    </w:lvl>
    <w:lvl w:ilvl="5" w:tplc="8A9AB60A">
      <w:start w:val="1"/>
      <w:numFmt w:val="decimal"/>
      <w:lvlText w:val="%6."/>
      <w:lvlJc w:val="left"/>
      <w:pPr>
        <w:ind w:left="1020" w:hanging="360"/>
      </w:pPr>
    </w:lvl>
    <w:lvl w:ilvl="6" w:tplc="12C222A0">
      <w:start w:val="1"/>
      <w:numFmt w:val="decimal"/>
      <w:lvlText w:val="%7."/>
      <w:lvlJc w:val="left"/>
      <w:pPr>
        <w:ind w:left="1020" w:hanging="360"/>
      </w:pPr>
    </w:lvl>
    <w:lvl w:ilvl="7" w:tplc="B6F0C2E2">
      <w:start w:val="1"/>
      <w:numFmt w:val="decimal"/>
      <w:lvlText w:val="%8."/>
      <w:lvlJc w:val="left"/>
      <w:pPr>
        <w:ind w:left="1020" w:hanging="360"/>
      </w:pPr>
    </w:lvl>
    <w:lvl w:ilvl="8" w:tplc="E870AA42">
      <w:start w:val="1"/>
      <w:numFmt w:val="decimal"/>
      <w:lvlText w:val="%9."/>
      <w:lvlJc w:val="left"/>
      <w:pPr>
        <w:ind w:left="1020" w:hanging="360"/>
      </w:p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01A68"/>
    <w:multiLevelType w:val="hybridMultilevel"/>
    <w:tmpl w:val="71765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4"/>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5"/>
  </w:num>
  <w:num w:numId="9" w16cid:durableId="2076127082">
    <w:abstractNumId w:val="7"/>
  </w:num>
  <w:num w:numId="10" w16cid:durableId="1532958901">
    <w:abstractNumId w:val="8"/>
  </w:num>
  <w:num w:numId="11" w16cid:durableId="1560436398">
    <w:abstractNumId w:val="12"/>
  </w:num>
  <w:num w:numId="12" w16cid:durableId="344983253">
    <w:abstractNumId w:val="3"/>
  </w:num>
  <w:num w:numId="13" w16cid:durableId="821432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3092"/>
    <w:rsid w:val="000074DB"/>
    <w:rsid w:val="00017C79"/>
    <w:rsid w:val="000249C5"/>
    <w:rsid w:val="000258A2"/>
    <w:rsid w:val="00026288"/>
    <w:rsid w:val="000274E1"/>
    <w:rsid w:val="000339C0"/>
    <w:rsid w:val="000370B0"/>
    <w:rsid w:val="000400D2"/>
    <w:rsid w:val="00042E4C"/>
    <w:rsid w:val="00045E72"/>
    <w:rsid w:val="0005119C"/>
    <w:rsid w:val="00052FC6"/>
    <w:rsid w:val="00054C8D"/>
    <w:rsid w:val="00054D61"/>
    <w:rsid w:val="00063831"/>
    <w:rsid w:val="00070FC4"/>
    <w:rsid w:val="00071EC5"/>
    <w:rsid w:val="0007471F"/>
    <w:rsid w:val="000848D9"/>
    <w:rsid w:val="000858B3"/>
    <w:rsid w:val="000A3190"/>
    <w:rsid w:val="000A764A"/>
    <w:rsid w:val="000A7C9E"/>
    <w:rsid w:val="000C4295"/>
    <w:rsid w:val="000C5A28"/>
    <w:rsid w:val="000C6658"/>
    <w:rsid w:val="000D0299"/>
    <w:rsid w:val="000E6522"/>
    <w:rsid w:val="000F1D09"/>
    <w:rsid w:val="000F680D"/>
    <w:rsid w:val="00106A1E"/>
    <w:rsid w:val="001072EB"/>
    <w:rsid w:val="00117006"/>
    <w:rsid w:val="00124066"/>
    <w:rsid w:val="001419E8"/>
    <w:rsid w:val="00143446"/>
    <w:rsid w:val="00150799"/>
    <w:rsid w:val="00151CB4"/>
    <w:rsid w:val="00152E08"/>
    <w:rsid w:val="001532F2"/>
    <w:rsid w:val="001541A5"/>
    <w:rsid w:val="00155393"/>
    <w:rsid w:val="001713EC"/>
    <w:rsid w:val="00182E2D"/>
    <w:rsid w:val="0018306C"/>
    <w:rsid w:val="001879D9"/>
    <w:rsid w:val="0019091B"/>
    <w:rsid w:val="00190C89"/>
    <w:rsid w:val="00191762"/>
    <w:rsid w:val="00192CC2"/>
    <w:rsid w:val="00193444"/>
    <w:rsid w:val="00194D75"/>
    <w:rsid w:val="001950CB"/>
    <w:rsid w:val="001954B7"/>
    <w:rsid w:val="00197427"/>
    <w:rsid w:val="001A13AE"/>
    <w:rsid w:val="001A243C"/>
    <w:rsid w:val="001A295F"/>
    <w:rsid w:val="001A598F"/>
    <w:rsid w:val="001B15D4"/>
    <w:rsid w:val="001B3616"/>
    <w:rsid w:val="001B4DF3"/>
    <w:rsid w:val="001C04EF"/>
    <w:rsid w:val="001C0EA4"/>
    <w:rsid w:val="001C18F3"/>
    <w:rsid w:val="001C7ED0"/>
    <w:rsid w:val="001D5DE8"/>
    <w:rsid w:val="001E32FE"/>
    <w:rsid w:val="001E592E"/>
    <w:rsid w:val="001E637C"/>
    <w:rsid w:val="001F3989"/>
    <w:rsid w:val="002051A9"/>
    <w:rsid w:val="00205706"/>
    <w:rsid w:val="00216E37"/>
    <w:rsid w:val="00224FBD"/>
    <w:rsid w:val="00232CE0"/>
    <w:rsid w:val="0023595F"/>
    <w:rsid w:val="00237AD9"/>
    <w:rsid w:val="00240F4F"/>
    <w:rsid w:val="00245D4B"/>
    <w:rsid w:val="0024717C"/>
    <w:rsid w:val="002614B0"/>
    <w:rsid w:val="0026756B"/>
    <w:rsid w:val="002750F4"/>
    <w:rsid w:val="00276807"/>
    <w:rsid w:val="002A6D31"/>
    <w:rsid w:val="002B6C36"/>
    <w:rsid w:val="002C109D"/>
    <w:rsid w:val="002C1BDE"/>
    <w:rsid w:val="002C22B3"/>
    <w:rsid w:val="002C33C0"/>
    <w:rsid w:val="002C694D"/>
    <w:rsid w:val="002D29D6"/>
    <w:rsid w:val="002D3E80"/>
    <w:rsid w:val="002D54B2"/>
    <w:rsid w:val="002D5A3C"/>
    <w:rsid w:val="002E4657"/>
    <w:rsid w:val="002F2151"/>
    <w:rsid w:val="00310E65"/>
    <w:rsid w:val="003224FF"/>
    <w:rsid w:val="003242AF"/>
    <w:rsid w:val="00333513"/>
    <w:rsid w:val="003336ED"/>
    <w:rsid w:val="00340A05"/>
    <w:rsid w:val="00343EA6"/>
    <w:rsid w:val="00350E39"/>
    <w:rsid w:val="00357FE5"/>
    <w:rsid w:val="003617D5"/>
    <w:rsid w:val="00361A99"/>
    <w:rsid w:val="00362F02"/>
    <w:rsid w:val="003632CC"/>
    <w:rsid w:val="00367E55"/>
    <w:rsid w:val="00371925"/>
    <w:rsid w:val="0037239D"/>
    <w:rsid w:val="00375CF8"/>
    <w:rsid w:val="00377F92"/>
    <w:rsid w:val="0038010E"/>
    <w:rsid w:val="00381E7F"/>
    <w:rsid w:val="00383CFB"/>
    <w:rsid w:val="00385576"/>
    <w:rsid w:val="00392ECE"/>
    <w:rsid w:val="003A3904"/>
    <w:rsid w:val="003A517E"/>
    <w:rsid w:val="003B5ACE"/>
    <w:rsid w:val="003B639D"/>
    <w:rsid w:val="003C3569"/>
    <w:rsid w:val="003C43D7"/>
    <w:rsid w:val="003C586B"/>
    <w:rsid w:val="003C7721"/>
    <w:rsid w:val="003D3283"/>
    <w:rsid w:val="003D4605"/>
    <w:rsid w:val="003E4DAA"/>
    <w:rsid w:val="003E5290"/>
    <w:rsid w:val="003F2EB6"/>
    <w:rsid w:val="00400513"/>
    <w:rsid w:val="004014F2"/>
    <w:rsid w:val="00405FB2"/>
    <w:rsid w:val="0040734C"/>
    <w:rsid w:val="00412DB4"/>
    <w:rsid w:val="00416316"/>
    <w:rsid w:val="004172B3"/>
    <w:rsid w:val="00423BD0"/>
    <w:rsid w:val="00424BA6"/>
    <w:rsid w:val="004322ED"/>
    <w:rsid w:val="004345B6"/>
    <w:rsid w:val="00435C76"/>
    <w:rsid w:val="00446371"/>
    <w:rsid w:val="00447E87"/>
    <w:rsid w:val="00455CCA"/>
    <w:rsid w:val="00460661"/>
    <w:rsid w:val="004723F4"/>
    <w:rsid w:val="004759DF"/>
    <w:rsid w:val="00477E92"/>
    <w:rsid w:val="004A08CC"/>
    <w:rsid w:val="004A5D05"/>
    <w:rsid w:val="004A5ECD"/>
    <w:rsid w:val="004B2B01"/>
    <w:rsid w:val="004B69FE"/>
    <w:rsid w:val="004D3F27"/>
    <w:rsid w:val="004D578D"/>
    <w:rsid w:val="004D606C"/>
    <w:rsid w:val="004D61D5"/>
    <w:rsid w:val="004D6AA9"/>
    <w:rsid w:val="004E228A"/>
    <w:rsid w:val="004E2428"/>
    <w:rsid w:val="004E6B75"/>
    <w:rsid w:val="004F5914"/>
    <w:rsid w:val="004F614F"/>
    <w:rsid w:val="005078DD"/>
    <w:rsid w:val="005103CB"/>
    <w:rsid w:val="00517287"/>
    <w:rsid w:val="00526052"/>
    <w:rsid w:val="0052636A"/>
    <w:rsid w:val="00537B5C"/>
    <w:rsid w:val="00540FEA"/>
    <w:rsid w:val="00541982"/>
    <w:rsid w:val="00541BE8"/>
    <w:rsid w:val="0054294D"/>
    <w:rsid w:val="00542B41"/>
    <w:rsid w:val="00551828"/>
    <w:rsid w:val="00551E3D"/>
    <w:rsid w:val="00555159"/>
    <w:rsid w:val="00561402"/>
    <w:rsid w:val="00566ABA"/>
    <w:rsid w:val="005713EC"/>
    <w:rsid w:val="00581BF6"/>
    <w:rsid w:val="00582EF9"/>
    <w:rsid w:val="00590BCC"/>
    <w:rsid w:val="00596CF2"/>
    <w:rsid w:val="005A11FC"/>
    <w:rsid w:val="005A650F"/>
    <w:rsid w:val="005B0D75"/>
    <w:rsid w:val="005B55F0"/>
    <w:rsid w:val="005C07EE"/>
    <w:rsid w:val="005C455B"/>
    <w:rsid w:val="005C5BBF"/>
    <w:rsid w:val="005C7F23"/>
    <w:rsid w:val="005D5DD6"/>
    <w:rsid w:val="005D5F66"/>
    <w:rsid w:val="005E1500"/>
    <w:rsid w:val="005E1BC3"/>
    <w:rsid w:val="005F02AC"/>
    <w:rsid w:val="005F375C"/>
    <w:rsid w:val="005F383E"/>
    <w:rsid w:val="006114D4"/>
    <w:rsid w:val="00615165"/>
    <w:rsid w:val="006167FF"/>
    <w:rsid w:val="00623330"/>
    <w:rsid w:val="0063379D"/>
    <w:rsid w:val="00637499"/>
    <w:rsid w:val="00642539"/>
    <w:rsid w:val="006455E5"/>
    <w:rsid w:val="006502FA"/>
    <w:rsid w:val="00652F96"/>
    <w:rsid w:val="0065646B"/>
    <w:rsid w:val="00656DC7"/>
    <w:rsid w:val="00656F48"/>
    <w:rsid w:val="00670474"/>
    <w:rsid w:val="00672278"/>
    <w:rsid w:val="0067386D"/>
    <w:rsid w:val="00686D0C"/>
    <w:rsid w:val="00687DD3"/>
    <w:rsid w:val="006A4322"/>
    <w:rsid w:val="006A452C"/>
    <w:rsid w:val="006A6347"/>
    <w:rsid w:val="006B2F22"/>
    <w:rsid w:val="006B44CE"/>
    <w:rsid w:val="006C46B8"/>
    <w:rsid w:val="006C6565"/>
    <w:rsid w:val="006D2A1E"/>
    <w:rsid w:val="006D534E"/>
    <w:rsid w:val="006D5A72"/>
    <w:rsid w:val="006D708B"/>
    <w:rsid w:val="006E1128"/>
    <w:rsid w:val="006E31D9"/>
    <w:rsid w:val="006E6794"/>
    <w:rsid w:val="006F4029"/>
    <w:rsid w:val="00700D11"/>
    <w:rsid w:val="0070462F"/>
    <w:rsid w:val="007060F1"/>
    <w:rsid w:val="00714894"/>
    <w:rsid w:val="00715292"/>
    <w:rsid w:val="00720666"/>
    <w:rsid w:val="0072644E"/>
    <w:rsid w:val="007267AC"/>
    <w:rsid w:val="00726C28"/>
    <w:rsid w:val="00732629"/>
    <w:rsid w:val="007345C6"/>
    <w:rsid w:val="0073507E"/>
    <w:rsid w:val="007461AB"/>
    <w:rsid w:val="00763DF9"/>
    <w:rsid w:val="00764E2A"/>
    <w:rsid w:val="00767139"/>
    <w:rsid w:val="007765FC"/>
    <w:rsid w:val="00783078"/>
    <w:rsid w:val="00784767"/>
    <w:rsid w:val="00790D46"/>
    <w:rsid w:val="00790FDA"/>
    <w:rsid w:val="007946DF"/>
    <w:rsid w:val="00795CE3"/>
    <w:rsid w:val="007A4FC6"/>
    <w:rsid w:val="007B693C"/>
    <w:rsid w:val="007C2BAB"/>
    <w:rsid w:val="007C7542"/>
    <w:rsid w:val="007E25B3"/>
    <w:rsid w:val="007E342E"/>
    <w:rsid w:val="007E785A"/>
    <w:rsid w:val="007F0C5E"/>
    <w:rsid w:val="007F6548"/>
    <w:rsid w:val="00804AED"/>
    <w:rsid w:val="00805574"/>
    <w:rsid w:val="008144FE"/>
    <w:rsid w:val="0081561E"/>
    <w:rsid w:val="00815687"/>
    <w:rsid w:val="0081722B"/>
    <w:rsid w:val="0082397A"/>
    <w:rsid w:val="008249BC"/>
    <w:rsid w:val="00826D0C"/>
    <w:rsid w:val="0083043A"/>
    <w:rsid w:val="00836C82"/>
    <w:rsid w:val="00837F1C"/>
    <w:rsid w:val="00850F45"/>
    <w:rsid w:val="0085246B"/>
    <w:rsid w:val="0087008F"/>
    <w:rsid w:val="00871FF9"/>
    <w:rsid w:val="0087214D"/>
    <w:rsid w:val="008775E4"/>
    <w:rsid w:val="00880C01"/>
    <w:rsid w:val="00884596"/>
    <w:rsid w:val="008852A9"/>
    <w:rsid w:val="00893D5C"/>
    <w:rsid w:val="008946EE"/>
    <w:rsid w:val="008A0A95"/>
    <w:rsid w:val="008A362C"/>
    <w:rsid w:val="008A5121"/>
    <w:rsid w:val="008A62B4"/>
    <w:rsid w:val="008B0270"/>
    <w:rsid w:val="008B32F7"/>
    <w:rsid w:val="008B5ACB"/>
    <w:rsid w:val="008B7A2A"/>
    <w:rsid w:val="008B7D61"/>
    <w:rsid w:val="008C02CA"/>
    <w:rsid w:val="008D2A68"/>
    <w:rsid w:val="008F05D5"/>
    <w:rsid w:val="00910303"/>
    <w:rsid w:val="00915662"/>
    <w:rsid w:val="00920248"/>
    <w:rsid w:val="00920E97"/>
    <w:rsid w:val="009231A6"/>
    <w:rsid w:val="009260E8"/>
    <w:rsid w:val="009274F3"/>
    <w:rsid w:val="00927C22"/>
    <w:rsid w:val="0093015A"/>
    <w:rsid w:val="0093114D"/>
    <w:rsid w:val="00941746"/>
    <w:rsid w:val="00945F73"/>
    <w:rsid w:val="0095047E"/>
    <w:rsid w:val="0095205C"/>
    <w:rsid w:val="00952E98"/>
    <w:rsid w:val="009616B0"/>
    <w:rsid w:val="0096283D"/>
    <w:rsid w:val="00965249"/>
    <w:rsid w:val="00967C24"/>
    <w:rsid w:val="00970321"/>
    <w:rsid w:val="009774D1"/>
    <w:rsid w:val="00977866"/>
    <w:rsid w:val="00981E90"/>
    <w:rsid w:val="00984049"/>
    <w:rsid w:val="00986A7B"/>
    <w:rsid w:val="00990EEE"/>
    <w:rsid w:val="009B4868"/>
    <w:rsid w:val="009B75A5"/>
    <w:rsid w:val="009C116D"/>
    <w:rsid w:val="009D0B81"/>
    <w:rsid w:val="009D3E86"/>
    <w:rsid w:val="009D59B9"/>
    <w:rsid w:val="009E20AB"/>
    <w:rsid w:val="009E35AC"/>
    <w:rsid w:val="009E45DB"/>
    <w:rsid w:val="009F43CD"/>
    <w:rsid w:val="009F6B85"/>
    <w:rsid w:val="00A01304"/>
    <w:rsid w:val="00A06BF3"/>
    <w:rsid w:val="00A10A9C"/>
    <w:rsid w:val="00A13115"/>
    <w:rsid w:val="00A21C7D"/>
    <w:rsid w:val="00A303CC"/>
    <w:rsid w:val="00A40E1B"/>
    <w:rsid w:val="00A45CA5"/>
    <w:rsid w:val="00A46BB8"/>
    <w:rsid w:val="00A60003"/>
    <w:rsid w:val="00A652D7"/>
    <w:rsid w:val="00A66FF0"/>
    <w:rsid w:val="00A73D10"/>
    <w:rsid w:val="00A801FB"/>
    <w:rsid w:val="00A808A8"/>
    <w:rsid w:val="00A8496E"/>
    <w:rsid w:val="00A961DB"/>
    <w:rsid w:val="00AA616D"/>
    <w:rsid w:val="00AA63E2"/>
    <w:rsid w:val="00AA6836"/>
    <w:rsid w:val="00AB4F57"/>
    <w:rsid w:val="00AB585C"/>
    <w:rsid w:val="00AC4036"/>
    <w:rsid w:val="00AC74F8"/>
    <w:rsid w:val="00AD15DC"/>
    <w:rsid w:val="00AD1667"/>
    <w:rsid w:val="00AD4D9A"/>
    <w:rsid w:val="00AE5317"/>
    <w:rsid w:val="00AF3E5E"/>
    <w:rsid w:val="00B01F52"/>
    <w:rsid w:val="00B0791A"/>
    <w:rsid w:val="00B11D5F"/>
    <w:rsid w:val="00B132D9"/>
    <w:rsid w:val="00B161FA"/>
    <w:rsid w:val="00B164A1"/>
    <w:rsid w:val="00B21FCE"/>
    <w:rsid w:val="00B27C8B"/>
    <w:rsid w:val="00B35466"/>
    <w:rsid w:val="00B50D6C"/>
    <w:rsid w:val="00B51B2E"/>
    <w:rsid w:val="00B55C59"/>
    <w:rsid w:val="00B57407"/>
    <w:rsid w:val="00B57E5B"/>
    <w:rsid w:val="00B61047"/>
    <w:rsid w:val="00B6135F"/>
    <w:rsid w:val="00B67CD0"/>
    <w:rsid w:val="00B74C5C"/>
    <w:rsid w:val="00B87AB8"/>
    <w:rsid w:val="00B90828"/>
    <w:rsid w:val="00B934A8"/>
    <w:rsid w:val="00BA1892"/>
    <w:rsid w:val="00BA23C9"/>
    <w:rsid w:val="00BA3E59"/>
    <w:rsid w:val="00BA41A1"/>
    <w:rsid w:val="00BB25F3"/>
    <w:rsid w:val="00BB2DAA"/>
    <w:rsid w:val="00BC13E3"/>
    <w:rsid w:val="00BD04AC"/>
    <w:rsid w:val="00BD3B95"/>
    <w:rsid w:val="00BD3EE5"/>
    <w:rsid w:val="00BD442E"/>
    <w:rsid w:val="00BD56AC"/>
    <w:rsid w:val="00BE411D"/>
    <w:rsid w:val="00BE64FD"/>
    <w:rsid w:val="00BF03E4"/>
    <w:rsid w:val="00C019B6"/>
    <w:rsid w:val="00C04E73"/>
    <w:rsid w:val="00C11E73"/>
    <w:rsid w:val="00C12BAE"/>
    <w:rsid w:val="00C14C4F"/>
    <w:rsid w:val="00C24C73"/>
    <w:rsid w:val="00C262C2"/>
    <w:rsid w:val="00C32537"/>
    <w:rsid w:val="00C32AFC"/>
    <w:rsid w:val="00C40930"/>
    <w:rsid w:val="00C4418F"/>
    <w:rsid w:val="00C44547"/>
    <w:rsid w:val="00C5132F"/>
    <w:rsid w:val="00C55DC9"/>
    <w:rsid w:val="00C7423F"/>
    <w:rsid w:val="00C749E7"/>
    <w:rsid w:val="00C80F3E"/>
    <w:rsid w:val="00C86166"/>
    <w:rsid w:val="00C91741"/>
    <w:rsid w:val="00C95101"/>
    <w:rsid w:val="00CA0A74"/>
    <w:rsid w:val="00CA66D6"/>
    <w:rsid w:val="00CB0452"/>
    <w:rsid w:val="00CC470C"/>
    <w:rsid w:val="00CC5A43"/>
    <w:rsid w:val="00CD0A4E"/>
    <w:rsid w:val="00CD1A00"/>
    <w:rsid w:val="00CD3D83"/>
    <w:rsid w:val="00CD5651"/>
    <w:rsid w:val="00CE6F26"/>
    <w:rsid w:val="00CE6FA3"/>
    <w:rsid w:val="00CF01ED"/>
    <w:rsid w:val="00CF1FB8"/>
    <w:rsid w:val="00CF4285"/>
    <w:rsid w:val="00D0016E"/>
    <w:rsid w:val="00D002F9"/>
    <w:rsid w:val="00D01D49"/>
    <w:rsid w:val="00D03357"/>
    <w:rsid w:val="00D04064"/>
    <w:rsid w:val="00D104B7"/>
    <w:rsid w:val="00D10B2D"/>
    <w:rsid w:val="00D1416F"/>
    <w:rsid w:val="00D24BBA"/>
    <w:rsid w:val="00D25130"/>
    <w:rsid w:val="00D267CC"/>
    <w:rsid w:val="00D26E47"/>
    <w:rsid w:val="00D319AC"/>
    <w:rsid w:val="00D36BF8"/>
    <w:rsid w:val="00D41478"/>
    <w:rsid w:val="00D42F6A"/>
    <w:rsid w:val="00D4506A"/>
    <w:rsid w:val="00D45C78"/>
    <w:rsid w:val="00D516B7"/>
    <w:rsid w:val="00D56230"/>
    <w:rsid w:val="00D567C2"/>
    <w:rsid w:val="00D63634"/>
    <w:rsid w:val="00D654DE"/>
    <w:rsid w:val="00D65862"/>
    <w:rsid w:val="00D72689"/>
    <w:rsid w:val="00D81734"/>
    <w:rsid w:val="00D81D05"/>
    <w:rsid w:val="00D82CDA"/>
    <w:rsid w:val="00D85E30"/>
    <w:rsid w:val="00D87EAA"/>
    <w:rsid w:val="00D916F6"/>
    <w:rsid w:val="00D9204D"/>
    <w:rsid w:val="00D96B72"/>
    <w:rsid w:val="00DA3946"/>
    <w:rsid w:val="00DB524D"/>
    <w:rsid w:val="00DC255F"/>
    <w:rsid w:val="00DC3E57"/>
    <w:rsid w:val="00DD360F"/>
    <w:rsid w:val="00DE3CB8"/>
    <w:rsid w:val="00DE51D4"/>
    <w:rsid w:val="00DE67FB"/>
    <w:rsid w:val="00DF045A"/>
    <w:rsid w:val="00DF37EE"/>
    <w:rsid w:val="00DF751A"/>
    <w:rsid w:val="00E035A9"/>
    <w:rsid w:val="00E04419"/>
    <w:rsid w:val="00E07AAC"/>
    <w:rsid w:val="00E07F6F"/>
    <w:rsid w:val="00E11CD4"/>
    <w:rsid w:val="00E1290D"/>
    <w:rsid w:val="00E22494"/>
    <w:rsid w:val="00E2267B"/>
    <w:rsid w:val="00E2654A"/>
    <w:rsid w:val="00E3145D"/>
    <w:rsid w:val="00E349FA"/>
    <w:rsid w:val="00E369F0"/>
    <w:rsid w:val="00E37ADB"/>
    <w:rsid w:val="00E52DAA"/>
    <w:rsid w:val="00E61BB0"/>
    <w:rsid w:val="00E61E80"/>
    <w:rsid w:val="00E634AB"/>
    <w:rsid w:val="00E70D02"/>
    <w:rsid w:val="00E710F4"/>
    <w:rsid w:val="00E8551E"/>
    <w:rsid w:val="00E863D7"/>
    <w:rsid w:val="00E902E8"/>
    <w:rsid w:val="00E93FC4"/>
    <w:rsid w:val="00E97C88"/>
    <w:rsid w:val="00EA02A5"/>
    <w:rsid w:val="00EA04C3"/>
    <w:rsid w:val="00EB1869"/>
    <w:rsid w:val="00EB570B"/>
    <w:rsid w:val="00EC5C1E"/>
    <w:rsid w:val="00ED392E"/>
    <w:rsid w:val="00ED3C84"/>
    <w:rsid w:val="00ED3F17"/>
    <w:rsid w:val="00EE0015"/>
    <w:rsid w:val="00EE3F8B"/>
    <w:rsid w:val="00EE5E85"/>
    <w:rsid w:val="00EF107B"/>
    <w:rsid w:val="00EF1A70"/>
    <w:rsid w:val="00EF3919"/>
    <w:rsid w:val="00EF4A19"/>
    <w:rsid w:val="00F05262"/>
    <w:rsid w:val="00F15892"/>
    <w:rsid w:val="00F20587"/>
    <w:rsid w:val="00F259EC"/>
    <w:rsid w:val="00F2760A"/>
    <w:rsid w:val="00F31E5E"/>
    <w:rsid w:val="00F33A05"/>
    <w:rsid w:val="00F3745A"/>
    <w:rsid w:val="00F43740"/>
    <w:rsid w:val="00F439BD"/>
    <w:rsid w:val="00F601C5"/>
    <w:rsid w:val="00F61E1D"/>
    <w:rsid w:val="00F64B0A"/>
    <w:rsid w:val="00F670A6"/>
    <w:rsid w:val="00F85D01"/>
    <w:rsid w:val="00F86424"/>
    <w:rsid w:val="00F87528"/>
    <w:rsid w:val="00F90AEF"/>
    <w:rsid w:val="00F9140D"/>
    <w:rsid w:val="00FA7A33"/>
    <w:rsid w:val="00FC7CED"/>
    <w:rsid w:val="00FD3577"/>
    <w:rsid w:val="00FD38D4"/>
    <w:rsid w:val="00FD4820"/>
    <w:rsid w:val="00FD973E"/>
    <w:rsid w:val="00FE0BB7"/>
    <w:rsid w:val="00FE2BB0"/>
    <w:rsid w:val="00FE2C55"/>
    <w:rsid w:val="00FE40D2"/>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character" w:customStyle="1" w:styleId="normal-h">
    <w:name w:val="normal-h"/>
    <w:basedOn w:val="Numatytasispastraiposriftas"/>
    <w:rsid w:val="007946DF"/>
  </w:style>
  <w:style w:type="character" w:customStyle="1" w:styleId="normaltextrun">
    <w:name w:val="normaltextrun"/>
    <w:basedOn w:val="Numatytasispastraiposriftas"/>
    <w:rsid w:val="001072EB"/>
  </w:style>
  <w:style w:type="character" w:customStyle="1" w:styleId="eop">
    <w:name w:val="eop"/>
    <w:basedOn w:val="Numatytasispastraiposriftas"/>
    <w:rsid w:val="001072EB"/>
  </w:style>
  <w:style w:type="paragraph" w:customStyle="1" w:styleId="pf0">
    <w:name w:val="pf0"/>
    <w:basedOn w:val="prastasis"/>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10303"/>
    <w:rPr>
      <w:rFonts w:ascii="Segoe UI" w:hAnsi="Segoe UI" w:cs="Segoe UI" w:hint="default"/>
      <w:sz w:val="18"/>
      <w:szCs w:val="18"/>
    </w:rPr>
  </w:style>
  <w:style w:type="character" w:customStyle="1" w:styleId="cf21">
    <w:name w:val="cf21"/>
    <w:basedOn w:val="Numatytasispastraiposriftas"/>
    <w:rsid w:val="00910303"/>
    <w:rPr>
      <w:rFonts w:ascii="Segoe UI" w:hAnsi="Segoe UI" w:cs="Segoe UI" w:hint="default"/>
      <w:sz w:val="18"/>
      <w:szCs w:val="18"/>
    </w:rPr>
  </w:style>
  <w:style w:type="paragraph" w:styleId="Pagrindinistekstas">
    <w:name w:val="Body Text"/>
    <w:basedOn w:val="prastasis"/>
    <w:link w:val="PagrindinistekstasDiagrama"/>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596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864829941">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5D9DCE78E4308B0F5D3E8C99F713A"/>
        <w:category>
          <w:name w:val="General"/>
          <w:gallery w:val="placeholder"/>
        </w:category>
        <w:types>
          <w:type w:val="bbPlcHdr"/>
        </w:types>
        <w:behaviors>
          <w:behavior w:val="content"/>
        </w:behaviors>
        <w:guid w:val="{306FB688-9A1D-4D88-A8DC-3E5DA8B5F032}"/>
      </w:docPartPr>
      <w:docPartBody>
        <w:p w:rsidR="00DC3E51" w:rsidRDefault="00391A8D" w:rsidP="00391A8D">
          <w:pPr>
            <w:pStyle w:val="2BB5D9DCE78E4308B0F5D3E8C99F713A"/>
          </w:pPr>
          <w:r>
            <w:rPr>
              <w:rStyle w:val="Vietosrezervavimoenklotekstas"/>
            </w:rPr>
            <w:t>Choose an item.</w:t>
          </w:r>
        </w:p>
      </w:docPartBody>
    </w:docPart>
    <w:docPart>
      <w:docPartPr>
        <w:name w:val="2016A950026B43C781735C3FC97C85A3"/>
        <w:category>
          <w:name w:val="General"/>
          <w:gallery w:val="placeholder"/>
        </w:category>
        <w:types>
          <w:type w:val="bbPlcHdr"/>
        </w:types>
        <w:behaviors>
          <w:behavior w:val="content"/>
        </w:behaviors>
        <w:guid w:val="{048C18BE-246B-4491-B322-E56BD156C6DF}"/>
      </w:docPartPr>
      <w:docPartBody>
        <w:p w:rsidR="00DC3E51" w:rsidRDefault="00391A8D" w:rsidP="00391A8D">
          <w:pPr>
            <w:pStyle w:val="2016A950026B43C781735C3FC97C85A3"/>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31EFD"/>
    <w:rsid w:val="000F481F"/>
    <w:rsid w:val="001532F2"/>
    <w:rsid w:val="00245D4B"/>
    <w:rsid w:val="002A3C97"/>
    <w:rsid w:val="002C1BDE"/>
    <w:rsid w:val="00330151"/>
    <w:rsid w:val="00340A05"/>
    <w:rsid w:val="0038133E"/>
    <w:rsid w:val="00391A8D"/>
    <w:rsid w:val="003D14A6"/>
    <w:rsid w:val="003E54FC"/>
    <w:rsid w:val="004F6662"/>
    <w:rsid w:val="00656741"/>
    <w:rsid w:val="00677BF2"/>
    <w:rsid w:val="007557D9"/>
    <w:rsid w:val="00811BB1"/>
    <w:rsid w:val="00877D51"/>
    <w:rsid w:val="00881E2E"/>
    <w:rsid w:val="00981526"/>
    <w:rsid w:val="00A0567C"/>
    <w:rsid w:val="00A97321"/>
    <w:rsid w:val="00B12680"/>
    <w:rsid w:val="00BB77E9"/>
    <w:rsid w:val="00BF2BEC"/>
    <w:rsid w:val="00C447D6"/>
    <w:rsid w:val="00C51C0D"/>
    <w:rsid w:val="00CC0133"/>
    <w:rsid w:val="00D56A1B"/>
    <w:rsid w:val="00DC3E51"/>
    <w:rsid w:val="00E84789"/>
    <w:rsid w:val="00F57910"/>
    <w:rsid w:val="00F81FD4"/>
    <w:rsid w:val="00F8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91A8D"/>
  </w:style>
  <w:style w:type="paragraph" w:customStyle="1" w:styleId="2BB5D9DCE78E4308B0F5D3E8C99F713A">
    <w:name w:val="2BB5D9DCE78E4308B0F5D3E8C99F713A"/>
    <w:rsid w:val="00391A8D"/>
  </w:style>
  <w:style w:type="paragraph" w:customStyle="1" w:styleId="2016A950026B43C781735C3FC97C85A3">
    <w:name w:val="2016A950026B43C781735C3FC97C85A3"/>
    <w:rsid w:val="0039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6749</Words>
  <Characters>3848</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Petkelis</dc:creator>
  <cp:lastModifiedBy>Mindaugas Petkelis</cp:lastModifiedBy>
  <cp:revision>62</cp:revision>
  <dcterms:created xsi:type="dcterms:W3CDTF">2024-08-26T19:35:00Z</dcterms:created>
  <dcterms:modified xsi:type="dcterms:W3CDTF">2025-03-13T19:52:00Z</dcterms:modified>
</cp:coreProperties>
</file>