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8228B" w14:textId="77777777" w:rsidR="00364AAE" w:rsidRPr="00F772A0" w:rsidRDefault="005F1438">
      <w:pPr>
        <w:pStyle w:val="Heading10"/>
        <w:keepNext/>
        <w:keepLines/>
        <w:shd w:val="clear" w:color="auto" w:fill="auto"/>
        <w:spacing w:after="980"/>
        <w:ind w:left="3800"/>
        <w:jc w:val="both"/>
        <w:rPr>
          <w:sz w:val="20"/>
          <w:szCs w:val="20"/>
        </w:rPr>
      </w:pPr>
      <w:r w:rsidRPr="00F772A0">
        <w:rPr>
          <w:sz w:val="20"/>
          <w:szCs w:val="20"/>
        </w:rPr>
        <w:t xml:space="preserve">PASLAUGŲ TEIKIMO SUTARTIS NR. </w:t>
      </w:r>
    </w:p>
    <w:p w14:paraId="4B462AF0" w14:textId="105FB361" w:rsidR="00364AAE" w:rsidRPr="00F772A0" w:rsidRDefault="0003257D" w:rsidP="00FF75DB">
      <w:pPr>
        <w:pStyle w:val="BodyText"/>
        <w:shd w:val="clear" w:color="auto" w:fill="auto"/>
        <w:spacing w:line="240" w:lineRule="auto"/>
        <w:jc w:val="both"/>
        <w:rPr>
          <w:sz w:val="20"/>
          <w:szCs w:val="20"/>
        </w:rPr>
      </w:pPr>
      <w:r w:rsidRPr="00F772A0">
        <w:rPr>
          <w:sz w:val="20"/>
          <w:szCs w:val="20"/>
        </w:rPr>
        <w:t>SĮ „ Telšių butų ūkis“</w:t>
      </w:r>
      <w:r w:rsidR="005F1438" w:rsidRPr="00F772A0">
        <w:rPr>
          <w:sz w:val="20"/>
          <w:szCs w:val="20"/>
        </w:rPr>
        <w:t>,</w:t>
      </w:r>
      <w:r w:rsidRPr="00F772A0">
        <w:rPr>
          <w:sz w:val="20"/>
          <w:szCs w:val="20"/>
        </w:rPr>
        <w:t xml:space="preserve"> </w:t>
      </w:r>
      <w:r w:rsidR="005F1438" w:rsidRPr="00F772A0">
        <w:rPr>
          <w:sz w:val="20"/>
          <w:szCs w:val="20"/>
        </w:rPr>
        <w:t>atstovaujama</w:t>
      </w:r>
      <w:r w:rsidR="00FF75DB" w:rsidRPr="00F772A0">
        <w:rPr>
          <w:sz w:val="20"/>
          <w:szCs w:val="20"/>
        </w:rPr>
        <w:t>_____________________________________________</w:t>
      </w:r>
      <w:r w:rsidR="00782E83" w:rsidRPr="00F772A0">
        <w:rPr>
          <w:sz w:val="20"/>
          <w:szCs w:val="20"/>
        </w:rPr>
        <w:t>___________</w:t>
      </w:r>
    </w:p>
    <w:p w14:paraId="5DEA1546" w14:textId="77777777" w:rsidR="00364AAE" w:rsidRPr="00F772A0" w:rsidRDefault="005F1438">
      <w:pPr>
        <w:pStyle w:val="Bodytext30"/>
        <w:shd w:val="clear" w:color="auto" w:fill="auto"/>
        <w:jc w:val="both"/>
        <w:rPr>
          <w:sz w:val="20"/>
          <w:szCs w:val="20"/>
        </w:rPr>
      </w:pPr>
      <w:r w:rsidRPr="00F772A0">
        <w:rPr>
          <w:sz w:val="20"/>
          <w:szCs w:val="20"/>
        </w:rPr>
        <w:t>(vardas, pavardė ir pareigos)</w:t>
      </w:r>
    </w:p>
    <w:p w14:paraId="24231118" w14:textId="479E8F30" w:rsidR="00364AAE" w:rsidRPr="00F772A0" w:rsidRDefault="005F1438" w:rsidP="00FF75DB">
      <w:pPr>
        <w:pStyle w:val="BodyText"/>
        <w:shd w:val="clear" w:color="auto" w:fill="auto"/>
        <w:spacing w:after="380" w:line="240" w:lineRule="auto"/>
        <w:jc w:val="both"/>
        <w:rPr>
          <w:sz w:val="20"/>
          <w:szCs w:val="20"/>
        </w:rPr>
      </w:pPr>
      <w:r w:rsidRPr="00F772A0">
        <w:rPr>
          <w:sz w:val="20"/>
          <w:szCs w:val="20"/>
        </w:rPr>
        <w:t>(toliau vadinamas - UŽSAKOVAS), ir</w:t>
      </w:r>
      <w:r w:rsidR="00FF75DB" w:rsidRPr="00F772A0">
        <w:rPr>
          <w:sz w:val="20"/>
          <w:szCs w:val="20"/>
        </w:rPr>
        <w:t>_____</w:t>
      </w:r>
      <w:r w:rsidRPr="00F772A0">
        <w:rPr>
          <w:sz w:val="20"/>
          <w:szCs w:val="20"/>
        </w:rPr>
        <w:t>______</w:t>
      </w:r>
      <w:r w:rsidR="00782E83" w:rsidRPr="00F772A0">
        <w:rPr>
          <w:sz w:val="20"/>
          <w:szCs w:val="20"/>
        </w:rPr>
        <w:t>__________________________________________</w:t>
      </w:r>
      <w:r w:rsidRPr="00F772A0">
        <w:rPr>
          <w:sz w:val="20"/>
          <w:szCs w:val="20"/>
        </w:rPr>
        <w:t xml:space="preserve"> ,</w:t>
      </w:r>
    </w:p>
    <w:p w14:paraId="1AB4CFC4" w14:textId="77777777" w:rsidR="00782E83" w:rsidRPr="00F772A0" w:rsidRDefault="00782E83">
      <w:pPr>
        <w:pStyle w:val="BodyText"/>
        <w:shd w:val="clear" w:color="auto" w:fill="auto"/>
        <w:spacing w:line="240" w:lineRule="auto"/>
        <w:jc w:val="both"/>
        <w:rPr>
          <w:sz w:val="20"/>
          <w:szCs w:val="20"/>
        </w:rPr>
      </w:pPr>
    </w:p>
    <w:p w14:paraId="705378E4" w14:textId="4210F754" w:rsidR="00364AAE" w:rsidRPr="00F772A0" w:rsidRDefault="00FF75DB">
      <w:pPr>
        <w:pStyle w:val="BodyText"/>
        <w:shd w:val="clear" w:color="auto" w:fill="auto"/>
        <w:tabs>
          <w:tab w:val="left" w:leader="underscore" w:pos="9278"/>
        </w:tabs>
        <w:spacing w:after="60" w:line="180" w:lineRule="auto"/>
        <w:jc w:val="both"/>
        <w:rPr>
          <w:sz w:val="20"/>
          <w:szCs w:val="20"/>
        </w:rPr>
      </w:pPr>
      <w:r w:rsidRPr="00F772A0">
        <w:rPr>
          <w:sz w:val="20"/>
          <w:szCs w:val="20"/>
        </w:rPr>
        <w:t>a</w:t>
      </w:r>
      <w:r w:rsidR="005F1438" w:rsidRPr="00F772A0">
        <w:rPr>
          <w:sz w:val="20"/>
          <w:szCs w:val="20"/>
        </w:rPr>
        <w:t>tstovaujama</w:t>
      </w:r>
      <w:r w:rsidRPr="00F772A0">
        <w:rPr>
          <w:sz w:val="20"/>
          <w:szCs w:val="20"/>
        </w:rPr>
        <w:t xml:space="preserve">s </w:t>
      </w:r>
      <w:r w:rsidR="00782E83" w:rsidRPr="00F772A0">
        <w:rPr>
          <w:sz w:val="20"/>
          <w:szCs w:val="20"/>
        </w:rPr>
        <w:t>____________</w:t>
      </w:r>
      <w:r w:rsidRPr="00F772A0">
        <w:rPr>
          <w:sz w:val="20"/>
          <w:szCs w:val="20"/>
        </w:rPr>
        <w:t>____________________________________________________________</w:t>
      </w:r>
    </w:p>
    <w:p w14:paraId="4D51C55A" w14:textId="77777777" w:rsidR="00364AAE" w:rsidRPr="00F772A0" w:rsidRDefault="005F1438">
      <w:pPr>
        <w:pStyle w:val="Bodytext30"/>
        <w:shd w:val="clear" w:color="auto" w:fill="auto"/>
        <w:jc w:val="both"/>
        <w:rPr>
          <w:sz w:val="20"/>
          <w:szCs w:val="20"/>
        </w:rPr>
      </w:pPr>
      <w:r w:rsidRPr="00F772A0">
        <w:rPr>
          <w:sz w:val="20"/>
          <w:szCs w:val="20"/>
        </w:rPr>
        <w:t>(vardas, pavardė ir pareigos)</w:t>
      </w:r>
    </w:p>
    <w:p w14:paraId="6D882881" w14:textId="657A7833" w:rsidR="00364AAE" w:rsidRPr="00F772A0" w:rsidRDefault="005F1438" w:rsidP="00FF75DB">
      <w:pPr>
        <w:pStyle w:val="BodyText"/>
        <w:shd w:val="clear" w:color="auto" w:fill="auto"/>
        <w:jc w:val="both"/>
        <w:rPr>
          <w:sz w:val="20"/>
          <w:szCs w:val="20"/>
        </w:rPr>
      </w:pPr>
      <w:r w:rsidRPr="00F772A0">
        <w:rPr>
          <w:sz w:val="20"/>
          <w:szCs w:val="20"/>
        </w:rPr>
        <w:t>(toliau vadinamas - TIEKĖJAS),</w:t>
      </w:r>
      <w:r w:rsidR="00FF75DB" w:rsidRPr="00F772A0">
        <w:rPr>
          <w:sz w:val="20"/>
          <w:szCs w:val="20"/>
        </w:rPr>
        <w:t xml:space="preserve"> </w:t>
      </w:r>
      <w:r w:rsidRPr="00F772A0">
        <w:rPr>
          <w:sz w:val="20"/>
          <w:szCs w:val="20"/>
        </w:rPr>
        <w:t>toliau kartu vadinami Šalimis, sudarome šią Paslaugų pirkimo sutartį (toliau - Pirkimo sutartis):</w:t>
      </w:r>
    </w:p>
    <w:p w14:paraId="1B86D4D3" w14:textId="77777777" w:rsidR="00364AAE" w:rsidRPr="00F772A0" w:rsidRDefault="005F1438">
      <w:pPr>
        <w:pStyle w:val="Heading40"/>
        <w:keepNext/>
        <w:keepLines/>
        <w:numPr>
          <w:ilvl w:val="0"/>
          <w:numId w:val="1"/>
        </w:numPr>
        <w:shd w:val="clear" w:color="auto" w:fill="auto"/>
        <w:tabs>
          <w:tab w:val="left" w:pos="274"/>
        </w:tabs>
        <w:jc w:val="both"/>
        <w:rPr>
          <w:sz w:val="20"/>
          <w:szCs w:val="20"/>
        </w:rPr>
      </w:pPr>
      <w:bookmarkStart w:id="0" w:name="bookmark7"/>
      <w:bookmarkStart w:id="1" w:name="bookmark6"/>
      <w:r w:rsidRPr="00F772A0">
        <w:rPr>
          <w:sz w:val="20"/>
          <w:szCs w:val="20"/>
        </w:rPr>
        <w:t>Bendrosios nuostatos</w:t>
      </w:r>
      <w:bookmarkEnd w:id="0"/>
      <w:bookmarkEnd w:id="1"/>
    </w:p>
    <w:p w14:paraId="1E9F7527"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Pirkimo sutartyje naudojamos sąvokos:</w:t>
      </w:r>
    </w:p>
    <w:p w14:paraId="665E0C1E" w14:textId="22E5581D" w:rsidR="00364AAE" w:rsidRPr="00F772A0" w:rsidRDefault="005F1438">
      <w:pPr>
        <w:pStyle w:val="BodyText"/>
        <w:numPr>
          <w:ilvl w:val="2"/>
          <w:numId w:val="1"/>
        </w:numPr>
        <w:shd w:val="clear" w:color="auto" w:fill="auto"/>
        <w:tabs>
          <w:tab w:val="left" w:pos="514"/>
        </w:tabs>
        <w:jc w:val="both"/>
        <w:rPr>
          <w:sz w:val="20"/>
          <w:szCs w:val="20"/>
        </w:rPr>
      </w:pPr>
      <w:r w:rsidRPr="00F772A0">
        <w:rPr>
          <w:sz w:val="20"/>
          <w:szCs w:val="20"/>
        </w:rPr>
        <w:t xml:space="preserve">Paslaugos - TIEKĖJO pagal Pirkimo sutartį teikiamos Paslaugos, </w:t>
      </w:r>
      <w:r w:rsidR="009045F8" w:rsidRPr="00F772A0">
        <w:rPr>
          <w:sz w:val="20"/>
          <w:szCs w:val="20"/>
        </w:rPr>
        <w:t>aprašytos techninėje specifikacijoje</w:t>
      </w:r>
      <w:r w:rsidRPr="00F772A0">
        <w:rPr>
          <w:sz w:val="20"/>
          <w:szCs w:val="20"/>
        </w:rPr>
        <w:t xml:space="preserve"> ir nurodytos Pirkimo sutarties sąlygose, jos prieduose.</w:t>
      </w:r>
    </w:p>
    <w:p w14:paraId="4103C885" w14:textId="48B2A3A9" w:rsidR="00364AAE" w:rsidRPr="00F772A0" w:rsidRDefault="009045F8">
      <w:pPr>
        <w:pStyle w:val="BodyText"/>
        <w:numPr>
          <w:ilvl w:val="2"/>
          <w:numId w:val="1"/>
        </w:numPr>
        <w:shd w:val="clear" w:color="auto" w:fill="auto"/>
        <w:tabs>
          <w:tab w:val="left" w:pos="523"/>
        </w:tabs>
        <w:jc w:val="both"/>
        <w:rPr>
          <w:sz w:val="20"/>
          <w:szCs w:val="20"/>
        </w:rPr>
      </w:pPr>
      <w:r w:rsidRPr="00F772A0">
        <w:rPr>
          <w:sz w:val="20"/>
          <w:szCs w:val="20"/>
        </w:rPr>
        <w:t>S</w:t>
      </w:r>
      <w:r w:rsidR="005F1438" w:rsidRPr="00F772A0">
        <w:rPr>
          <w:sz w:val="20"/>
          <w:szCs w:val="20"/>
        </w:rPr>
        <w:t xml:space="preserve">utarties vertė - lygi laimėjusio TIEKĖJO pasiūlymo kainai </w:t>
      </w:r>
      <w:r w:rsidRPr="00F772A0">
        <w:rPr>
          <w:sz w:val="20"/>
          <w:szCs w:val="20"/>
        </w:rPr>
        <w:t>su</w:t>
      </w:r>
      <w:r w:rsidR="005F1438" w:rsidRPr="00F772A0">
        <w:rPr>
          <w:sz w:val="20"/>
          <w:szCs w:val="20"/>
        </w:rPr>
        <w:t xml:space="preserve"> PVM</w:t>
      </w:r>
      <w:r w:rsidRPr="00F772A0">
        <w:rPr>
          <w:sz w:val="20"/>
          <w:szCs w:val="20"/>
        </w:rPr>
        <w:t>.</w:t>
      </w:r>
    </w:p>
    <w:p w14:paraId="49306631" w14:textId="77777777" w:rsidR="00364AAE" w:rsidRPr="00F772A0" w:rsidRDefault="005F1438">
      <w:pPr>
        <w:pStyle w:val="BodyText"/>
        <w:numPr>
          <w:ilvl w:val="2"/>
          <w:numId w:val="1"/>
        </w:numPr>
        <w:shd w:val="clear" w:color="auto" w:fill="auto"/>
        <w:tabs>
          <w:tab w:val="left" w:pos="518"/>
        </w:tabs>
        <w:jc w:val="both"/>
        <w:rPr>
          <w:sz w:val="20"/>
          <w:szCs w:val="20"/>
        </w:rPr>
      </w:pPr>
      <w:r w:rsidRPr="00F772A0">
        <w:rPr>
          <w:sz w:val="20"/>
          <w:szCs w:val="20"/>
        </w:rPr>
        <w:t>Pirkimo dokumentai - šiai Pirkimo sutarčiai sudaryti vykdytos viešojo pirkimo procedūros metu pateiktų arba nurodytų dokumentų visuma, kuriais vadovaujantis TIEKĖJAS pateikė pasiūlymą.</w:t>
      </w:r>
    </w:p>
    <w:p w14:paraId="60CD3167" w14:textId="77777777" w:rsidR="00364AAE" w:rsidRPr="00F772A0" w:rsidRDefault="005F1438">
      <w:pPr>
        <w:pStyle w:val="BodyText"/>
        <w:numPr>
          <w:ilvl w:val="2"/>
          <w:numId w:val="1"/>
        </w:numPr>
        <w:shd w:val="clear" w:color="auto" w:fill="auto"/>
        <w:tabs>
          <w:tab w:val="left" w:pos="514"/>
        </w:tabs>
        <w:jc w:val="both"/>
        <w:rPr>
          <w:sz w:val="20"/>
          <w:szCs w:val="20"/>
        </w:rPr>
      </w:pPr>
      <w:r w:rsidRPr="00F772A0">
        <w:rPr>
          <w:sz w:val="20"/>
          <w:szCs w:val="20"/>
        </w:rPr>
        <w:t>Pirkimo sutarties kaina - už Pirkimo sutartyje nurodytas Paslaugas pagal Pirkimo sutartį TIEKĖJO gaunama ekonominė nauda. Į Pirkimo sutarties kainą įskaičiuojami visi mokesčiai ir visos kitos TIEKĖJO patiriamos su Pirkimo sutarties vykdymu susijusios išlaidos.</w:t>
      </w:r>
    </w:p>
    <w:p w14:paraId="3AED20D3" w14:textId="4FB9BA8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 xml:space="preserve">Paslaugos kaina – </w:t>
      </w:r>
      <w:r w:rsidR="009045F8" w:rsidRPr="00F772A0">
        <w:rPr>
          <w:sz w:val="20"/>
          <w:szCs w:val="20"/>
        </w:rPr>
        <w:t>__________ Eur (suma žodžiais) su PVM</w:t>
      </w:r>
      <w:r w:rsidRPr="00F772A0">
        <w:rPr>
          <w:sz w:val="20"/>
          <w:szCs w:val="20"/>
        </w:rPr>
        <w:t xml:space="preserve"> .</w:t>
      </w:r>
    </w:p>
    <w:p w14:paraId="3611016A" w14:textId="2A40A129"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Techninė specifikacija</w:t>
      </w:r>
      <w:r w:rsidR="009045F8" w:rsidRPr="00F772A0">
        <w:rPr>
          <w:sz w:val="20"/>
          <w:szCs w:val="20"/>
        </w:rPr>
        <w:t xml:space="preserve"> </w:t>
      </w:r>
      <w:r w:rsidRPr="00F772A0">
        <w:rPr>
          <w:sz w:val="20"/>
          <w:szCs w:val="20"/>
        </w:rPr>
        <w:t>-</w:t>
      </w:r>
      <w:r w:rsidR="009045F8" w:rsidRPr="00F772A0">
        <w:rPr>
          <w:sz w:val="20"/>
          <w:szCs w:val="20"/>
        </w:rPr>
        <w:t xml:space="preserve"> </w:t>
      </w:r>
      <w:r w:rsidRPr="00F772A0">
        <w:rPr>
          <w:sz w:val="20"/>
          <w:szCs w:val="20"/>
        </w:rPr>
        <w:t xml:space="preserve">Pirkimo sutarties priede Nr. </w:t>
      </w:r>
      <w:r w:rsidR="009045F8" w:rsidRPr="00F772A0">
        <w:rPr>
          <w:sz w:val="20"/>
          <w:szCs w:val="20"/>
        </w:rPr>
        <w:t>2</w:t>
      </w:r>
      <w:r w:rsidRPr="00F772A0">
        <w:rPr>
          <w:sz w:val="20"/>
          <w:szCs w:val="20"/>
        </w:rPr>
        <w:t xml:space="preserve"> ir kituose Pirkimo sutarties dokumentuose nustatyti reikalavimai Paslaugoms.</w:t>
      </w:r>
    </w:p>
    <w:p w14:paraId="45701347" w14:textId="77777777" w:rsidR="00364AAE" w:rsidRPr="00F772A0" w:rsidRDefault="005F1438">
      <w:pPr>
        <w:pStyle w:val="BodyText"/>
        <w:numPr>
          <w:ilvl w:val="1"/>
          <w:numId w:val="1"/>
        </w:numPr>
        <w:shd w:val="clear" w:color="auto" w:fill="auto"/>
        <w:tabs>
          <w:tab w:val="left" w:pos="398"/>
        </w:tabs>
        <w:jc w:val="both"/>
        <w:rPr>
          <w:sz w:val="20"/>
          <w:szCs w:val="20"/>
        </w:rPr>
      </w:pPr>
      <w:r w:rsidRPr="00F772A0">
        <w:rPr>
          <w:sz w:val="20"/>
          <w:szCs w:val="20"/>
        </w:rPr>
        <w:t>Kitos Pirkimo sutartyje vartojamos sąvokos atitinka Lietuvos Respublikos viešųjų pirkimų įstatyme (toliau - VPĮ), Lietuvos Respublikos civiliniame kodekse (toliau - Civilinis kodeksas) ir juos įgyvendinančiuose teisės aktuose nustatytas sąvokas, išskyrus atvejus, kai Pirkimo sutartyje apibrėžta kitaip.</w:t>
      </w:r>
    </w:p>
    <w:p w14:paraId="77A0677A"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Jeigu Pirkimo sutartyje nenurodyta kitaip, žodžiai, vartojami vienaskaitos forma taip pat reiškia ir daugiskaitą, vienos giminės žodžiai apima ir kitos</w:t>
      </w:r>
    </w:p>
    <w:p w14:paraId="4A60E1EA" w14:textId="3ABA09C9" w:rsidR="00364AAE" w:rsidRPr="00F772A0" w:rsidRDefault="005F1438">
      <w:pPr>
        <w:pStyle w:val="BodyText"/>
        <w:shd w:val="clear" w:color="auto" w:fill="auto"/>
        <w:jc w:val="both"/>
        <w:rPr>
          <w:sz w:val="20"/>
          <w:szCs w:val="20"/>
        </w:rPr>
      </w:pPr>
      <w:r w:rsidRPr="00F772A0">
        <w:rPr>
          <w:sz w:val="20"/>
          <w:szCs w:val="20"/>
        </w:rPr>
        <w:t>giminės atitinkamus žodžius, žodžiai Teškiantys asmenis apima ir juridinius, ir fizinius asmenis, o nuoroda į visumą taip pat reiškia ir nuorodą į</w:t>
      </w:r>
      <w:r w:rsidR="00F772A0" w:rsidRPr="00F772A0">
        <w:rPr>
          <w:sz w:val="20"/>
          <w:szCs w:val="20"/>
        </w:rPr>
        <w:t xml:space="preserve"> </w:t>
      </w:r>
      <w:r w:rsidRPr="00F772A0">
        <w:rPr>
          <w:sz w:val="20"/>
          <w:szCs w:val="20"/>
        </w:rPr>
        <w:t>jos</w:t>
      </w:r>
      <w:r w:rsidR="00F772A0" w:rsidRPr="00F772A0">
        <w:rPr>
          <w:sz w:val="20"/>
          <w:szCs w:val="20"/>
        </w:rPr>
        <w:t xml:space="preserve"> </w:t>
      </w:r>
      <w:r w:rsidRPr="00F772A0">
        <w:rPr>
          <w:sz w:val="20"/>
          <w:szCs w:val="20"/>
        </w:rPr>
        <w:t>dalį, ir (kiekvienu konkrečiu atveju) atvirkščiai.</w:t>
      </w:r>
    </w:p>
    <w:p w14:paraId="01C7AA79"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Jeigu Pirkimo sutartyje nurodyta reikšmė skaičiais ir žodžiais skiriasi, vadovaujamasi žodžiais nurodyta reikšme.</w:t>
      </w:r>
    </w:p>
    <w:p w14:paraId="63E39CFA"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Jeigu Pirkimo sutartyje nenurodyta kitaip, trukmė ir terminai skaičiuojami kalendorinėmis dienomis.</w:t>
      </w:r>
    </w:p>
    <w:p w14:paraId="2E0A056E" w14:textId="77777777" w:rsidR="00364AAE" w:rsidRPr="00F772A0" w:rsidRDefault="005F1438">
      <w:pPr>
        <w:pStyle w:val="BodyText"/>
        <w:numPr>
          <w:ilvl w:val="1"/>
          <w:numId w:val="1"/>
        </w:numPr>
        <w:shd w:val="clear" w:color="auto" w:fill="auto"/>
        <w:tabs>
          <w:tab w:val="left" w:pos="379"/>
        </w:tabs>
        <w:spacing w:after="60"/>
        <w:jc w:val="both"/>
        <w:rPr>
          <w:sz w:val="20"/>
          <w:szCs w:val="20"/>
        </w:rPr>
      </w:pPr>
      <w:r w:rsidRPr="00F772A0">
        <w:rPr>
          <w:sz w:val="20"/>
          <w:szCs w:val="20"/>
        </w:rPr>
        <w:t>Jei pateikiamos nuorodos į teisės aktus, turi būti taikomos aktualios teisės aktų redakcijos, jeigu nenurodyta kitaip.</w:t>
      </w:r>
    </w:p>
    <w:p w14:paraId="517F18F0" w14:textId="77777777" w:rsidR="00364AAE" w:rsidRPr="00F772A0" w:rsidRDefault="005F1438">
      <w:pPr>
        <w:pStyle w:val="Heading40"/>
        <w:keepNext/>
        <w:keepLines/>
        <w:numPr>
          <w:ilvl w:val="0"/>
          <w:numId w:val="1"/>
        </w:numPr>
        <w:shd w:val="clear" w:color="auto" w:fill="auto"/>
        <w:tabs>
          <w:tab w:val="left" w:pos="283"/>
        </w:tabs>
        <w:jc w:val="both"/>
        <w:rPr>
          <w:sz w:val="20"/>
          <w:szCs w:val="20"/>
        </w:rPr>
      </w:pPr>
      <w:bookmarkStart w:id="2" w:name="bookmark9"/>
      <w:bookmarkStart w:id="3" w:name="bookmark8"/>
      <w:r w:rsidRPr="00F772A0">
        <w:rPr>
          <w:sz w:val="20"/>
          <w:szCs w:val="20"/>
        </w:rPr>
        <w:t>Pirkimo sutarties dalykas</w:t>
      </w:r>
      <w:bookmarkEnd w:id="2"/>
      <w:bookmarkEnd w:id="3"/>
    </w:p>
    <w:p w14:paraId="13EC9013" w14:textId="55BCC480" w:rsidR="00364AAE" w:rsidRPr="00F772A0" w:rsidRDefault="005F1438">
      <w:pPr>
        <w:pStyle w:val="BodyText"/>
        <w:numPr>
          <w:ilvl w:val="1"/>
          <w:numId w:val="1"/>
        </w:numPr>
        <w:shd w:val="clear" w:color="auto" w:fill="auto"/>
        <w:tabs>
          <w:tab w:val="left" w:pos="394"/>
        </w:tabs>
        <w:jc w:val="both"/>
        <w:rPr>
          <w:sz w:val="20"/>
          <w:szCs w:val="20"/>
        </w:rPr>
      </w:pPr>
      <w:r w:rsidRPr="00F772A0">
        <w:rPr>
          <w:sz w:val="20"/>
          <w:szCs w:val="20"/>
        </w:rPr>
        <w:t xml:space="preserve">Šios Pirkimo sutarties dalykas yra Paslaugos, nurodytos Pirkimo sutarties priede Nr. 1 </w:t>
      </w:r>
      <w:r w:rsidR="009045F8" w:rsidRPr="00F772A0">
        <w:rPr>
          <w:sz w:val="20"/>
          <w:szCs w:val="20"/>
        </w:rPr>
        <w:t xml:space="preserve">Tiekėjo pasiūlymas </w:t>
      </w:r>
      <w:r w:rsidRPr="00F772A0">
        <w:rPr>
          <w:sz w:val="20"/>
          <w:szCs w:val="20"/>
        </w:rPr>
        <w:t>ir aprašytos Techninėje specifikacijoje (Pirkimo sutarties priedas Nr. 2).</w:t>
      </w:r>
    </w:p>
    <w:p w14:paraId="10F553D7" w14:textId="13906376" w:rsidR="001B760C" w:rsidRPr="00F772A0" w:rsidRDefault="001B760C">
      <w:pPr>
        <w:pStyle w:val="BodyText"/>
        <w:numPr>
          <w:ilvl w:val="1"/>
          <w:numId w:val="1"/>
        </w:numPr>
        <w:shd w:val="clear" w:color="auto" w:fill="auto"/>
        <w:tabs>
          <w:tab w:val="left" w:pos="394"/>
        </w:tabs>
        <w:jc w:val="both"/>
        <w:rPr>
          <w:sz w:val="20"/>
          <w:szCs w:val="20"/>
        </w:rPr>
      </w:pPr>
      <w:r w:rsidRPr="00F772A0">
        <w:rPr>
          <w:sz w:val="20"/>
          <w:szCs w:val="20"/>
        </w:rPr>
        <w:t>Pirkimo sutarties BVPŽ kodas 71319000-7 – statybos ekspertų paslaugos.</w:t>
      </w:r>
    </w:p>
    <w:p w14:paraId="755FD70E" w14:textId="5BC193FE" w:rsidR="00364AAE" w:rsidRPr="00F772A0" w:rsidRDefault="005F1438">
      <w:pPr>
        <w:pStyle w:val="BodyText"/>
        <w:numPr>
          <w:ilvl w:val="1"/>
          <w:numId w:val="1"/>
        </w:numPr>
        <w:shd w:val="clear" w:color="auto" w:fill="auto"/>
        <w:tabs>
          <w:tab w:val="left" w:pos="394"/>
        </w:tabs>
        <w:jc w:val="both"/>
        <w:rPr>
          <w:sz w:val="20"/>
          <w:szCs w:val="20"/>
        </w:rPr>
      </w:pPr>
      <w:r w:rsidRPr="00F772A0">
        <w:rPr>
          <w:sz w:val="20"/>
          <w:szCs w:val="20"/>
        </w:rPr>
        <w:t>Pirkimo sutartimi TIEKĖJAS įsipareigoja Pirkimo sutartyje nustatytomis sąlygomis ir tvarka teikti Paslaugas, atitinkančias Techninės specifikacijos nustatytus reikalavimus, o UŽSAKOVAS įsipareigoja priimti tinkamai ir laiku suteiktas Paslaugas bei sumokėti TIEKĖJUI Pirkimo sutarties kainą Pirkimo sutartyje nustatytomis sąlygomis ir tvarka.</w:t>
      </w:r>
    </w:p>
    <w:p w14:paraId="78CA3017" w14:textId="77777777" w:rsidR="00364AAE" w:rsidRPr="00F772A0" w:rsidRDefault="005F1438">
      <w:pPr>
        <w:pStyle w:val="Heading40"/>
        <w:keepNext/>
        <w:keepLines/>
        <w:numPr>
          <w:ilvl w:val="0"/>
          <w:numId w:val="1"/>
        </w:numPr>
        <w:shd w:val="clear" w:color="auto" w:fill="auto"/>
        <w:tabs>
          <w:tab w:val="left" w:pos="271"/>
        </w:tabs>
        <w:jc w:val="both"/>
        <w:rPr>
          <w:sz w:val="20"/>
          <w:szCs w:val="20"/>
        </w:rPr>
      </w:pPr>
      <w:bookmarkStart w:id="4" w:name="bookmark11"/>
      <w:bookmarkStart w:id="5" w:name="bookmark10"/>
      <w:r w:rsidRPr="00F772A0">
        <w:rPr>
          <w:sz w:val="20"/>
          <w:szCs w:val="20"/>
        </w:rPr>
        <w:lastRenderedPageBreak/>
        <w:t>Šalių teises ir pareigos</w:t>
      </w:r>
      <w:bookmarkEnd w:id="4"/>
      <w:bookmarkEnd w:id="5"/>
    </w:p>
    <w:p w14:paraId="7FA3D3DE" w14:textId="77777777" w:rsidR="00364AAE" w:rsidRPr="00F772A0" w:rsidRDefault="005F1438">
      <w:pPr>
        <w:pStyle w:val="BodyText"/>
        <w:numPr>
          <w:ilvl w:val="1"/>
          <w:numId w:val="1"/>
        </w:numPr>
        <w:shd w:val="clear" w:color="auto" w:fill="auto"/>
        <w:tabs>
          <w:tab w:val="left" w:pos="389"/>
        </w:tabs>
        <w:jc w:val="both"/>
        <w:rPr>
          <w:sz w:val="20"/>
          <w:szCs w:val="20"/>
        </w:rPr>
      </w:pPr>
      <w:r w:rsidRPr="00F772A0">
        <w:rPr>
          <w:sz w:val="20"/>
          <w:szCs w:val="20"/>
        </w:rPr>
        <w:t>UŽSAKOVAS įsipareigoja:</w:t>
      </w:r>
    </w:p>
    <w:p w14:paraId="4B03F30B"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 xml:space="preserve">Prieš TIEKĖJUI pradedant teikti Paslaugas, VšĮ Statybos sektoriaus vystymo agentūros atestuotų ekspertizės įmonių registre </w:t>
      </w:r>
      <w:r w:rsidRPr="00F772A0">
        <w:rPr>
          <w:sz w:val="20"/>
          <w:szCs w:val="20"/>
          <w:lang w:eastAsia="en-US" w:bidi="en-US"/>
        </w:rPr>
        <w:t>(</w:t>
      </w:r>
      <w:hyperlink r:id="rId7">
        <w:r w:rsidRPr="00F772A0">
          <w:rPr>
            <w:sz w:val="20"/>
            <w:szCs w:val="20"/>
            <w:lang w:eastAsia="en-US" w:bidi="en-US"/>
          </w:rPr>
          <w:t>https://www.ssva.lt/registrai/stimreg/imekspertizes_list.php</w:t>
        </w:r>
      </w:hyperlink>
      <w:r w:rsidRPr="00F772A0">
        <w:rPr>
          <w:sz w:val="20"/>
          <w:szCs w:val="20"/>
          <w:lang w:eastAsia="en-US" w:bidi="en-US"/>
        </w:rPr>
        <w:t xml:space="preserve">) </w:t>
      </w:r>
      <w:r w:rsidRPr="00F772A0">
        <w:rPr>
          <w:sz w:val="20"/>
          <w:szCs w:val="20"/>
        </w:rPr>
        <w:t>patikrinti, ar TIEKĖJAS turi teisę rengti projekto ekspertizę UŽSAKOVO projekte numatytoms projekto ekspertizės darbų sritims.</w:t>
      </w:r>
    </w:p>
    <w:p w14:paraId="718FCF86"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priimti Pirkimo sutartyje nustatytais terminais ir tvarka TIEKĖJO suteiktas Paslaugas, atitinkančias Techninėje specifikacijoje nustatytus reikalavimus;</w:t>
      </w:r>
    </w:p>
    <w:p w14:paraId="3519426A"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Paslaugų priėmimo metu patikrinti TIEKĖJO suteiktas Paslaugas ir įforminti patikrinimo rezultatus Pirkimo sutartyje nustatyta tvarka;</w:t>
      </w:r>
    </w:p>
    <w:p w14:paraId="2515A45E"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sumokėti TIEKĖJUI už priimtas Paslaugas Pirkimo sutartyje nustatytą kainą Pirkimo sutartyje nustatytomis sąlygomis ir tvarka;</w:t>
      </w:r>
    </w:p>
    <w:p w14:paraId="4A4F650B"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bendradarbiauti su TIEKĖJU: ne vėliau kaip per 5 (penkias) darbo dienas suteikti TIEKĖJUI jo pagrįstai prašomą, UŽSAKOVO turimą informaciją ir (ar) dokumentus, būtinus Pirkimo sutarčiai tinkamai ir laiku įvykdyti;</w:t>
      </w:r>
    </w:p>
    <w:p w14:paraId="62E427FE"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organizuoti TIEKĖJO nurodytų projekto trūkumų pašalinimą, jei TIEKĖJAS pateikia privalomąsias pastabas dėl projekto;</w:t>
      </w:r>
    </w:p>
    <w:p w14:paraId="65DF22AC" w14:textId="77777777" w:rsidR="00364AAE" w:rsidRPr="00F772A0" w:rsidRDefault="005F1438">
      <w:pPr>
        <w:pStyle w:val="BodyText"/>
        <w:numPr>
          <w:ilvl w:val="1"/>
          <w:numId w:val="1"/>
        </w:numPr>
        <w:shd w:val="clear" w:color="auto" w:fill="auto"/>
        <w:tabs>
          <w:tab w:val="left" w:pos="389"/>
        </w:tabs>
        <w:jc w:val="both"/>
        <w:rPr>
          <w:sz w:val="20"/>
          <w:szCs w:val="20"/>
        </w:rPr>
      </w:pPr>
      <w:r w:rsidRPr="00F772A0">
        <w:rPr>
          <w:sz w:val="20"/>
          <w:szCs w:val="20"/>
        </w:rPr>
        <w:t>UŽSAKOVAS įsipareigoja tinkamai vykdyti kitus įsipareigojimus, numatytus Pirkimo sutartyje ir Lietuvos Respublikoje galiojančiuose teisės aktuose.</w:t>
      </w:r>
    </w:p>
    <w:p w14:paraId="3C4213CD" w14:textId="77777777" w:rsidR="00364AAE" w:rsidRPr="00F772A0" w:rsidRDefault="005F1438">
      <w:pPr>
        <w:pStyle w:val="BodyText"/>
        <w:numPr>
          <w:ilvl w:val="1"/>
          <w:numId w:val="1"/>
        </w:numPr>
        <w:shd w:val="clear" w:color="auto" w:fill="auto"/>
        <w:tabs>
          <w:tab w:val="left" w:pos="389"/>
        </w:tabs>
        <w:jc w:val="both"/>
        <w:rPr>
          <w:sz w:val="20"/>
          <w:szCs w:val="20"/>
        </w:rPr>
      </w:pPr>
      <w:r w:rsidRPr="00F772A0">
        <w:rPr>
          <w:sz w:val="20"/>
          <w:szCs w:val="20"/>
        </w:rPr>
        <w:t>UŽSAKOVAS turi teisę:</w:t>
      </w:r>
    </w:p>
    <w:p w14:paraId="4DFE67DA" w14:textId="77777777" w:rsidR="00364AAE" w:rsidRPr="00F772A0" w:rsidRDefault="005F1438">
      <w:pPr>
        <w:pStyle w:val="BodyText"/>
        <w:numPr>
          <w:ilvl w:val="2"/>
          <w:numId w:val="1"/>
        </w:numPr>
        <w:shd w:val="clear" w:color="auto" w:fill="auto"/>
        <w:tabs>
          <w:tab w:val="left" w:pos="506"/>
        </w:tabs>
        <w:jc w:val="both"/>
        <w:rPr>
          <w:sz w:val="20"/>
          <w:szCs w:val="20"/>
        </w:rPr>
      </w:pPr>
      <w:r w:rsidRPr="00F772A0">
        <w:rPr>
          <w:sz w:val="20"/>
          <w:szCs w:val="20"/>
        </w:rPr>
        <w:t>reikalauti, kad Pirkimo sutartį vykdys tik teisę verstis atitinkama veikla turintys asmenys, įskaitant ir pasitelkiamą (-us) subtiekėją (-us) (jeigu pasitelkiamas), neatsižvelgiant į tai, ar TIEKĖJO kvalifikacija dėl teisės verstis atitinkama veikla buvo tikrinama arba tikrinama ne visa apimtimi.</w:t>
      </w:r>
    </w:p>
    <w:p w14:paraId="33E301DE"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nepriimti Pirkimo sutarties reikalavimų neatitinkančių Paslaugų, reikalauti pašalinti Paslaugų teikimo trūkumus;</w:t>
      </w:r>
    </w:p>
    <w:p w14:paraId="26CB7C2A"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reikalauti, kad TIEKĖJAS tinkamai ir laiku vykdytų įsipareigojimus, nurodytus Pirkimo sutartyje ir Lietuvos Respublikoje galiojančiuose teisės aktuose;</w:t>
      </w:r>
    </w:p>
    <w:p w14:paraId="67671AEA" w14:textId="77777777" w:rsidR="00364AAE" w:rsidRPr="00F772A0" w:rsidRDefault="005F1438">
      <w:pPr>
        <w:pStyle w:val="BodyText"/>
        <w:numPr>
          <w:ilvl w:val="2"/>
          <w:numId w:val="1"/>
        </w:numPr>
        <w:shd w:val="clear" w:color="auto" w:fill="auto"/>
        <w:tabs>
          <w:tab w:val="left" w:pos="511"/>
        </w:tabs>
        <w:jc w:val="both"/>
        <w:rPr>
          <w:sz w:val="20"/>
          <w:szCs w:val="20"/>
        </w:rPr>
      </w:pPr>
      <w:r w:rsidRPr="00F772A0">
        <w:rPr>
          <w:sz w:val="20"/>
          <w:szCs w:val="20"/>
        </w:rPr>
        <w:t>tikrinti ar teikiamų Paslaugų kokybė atitinka Pirkimo sutarties reikalavimus, pareikšti TIEKĖJUI pastabas dėl Paslaugų teikimo. UŽSAKOVO pastebėti trūkumai fiksuojami ei. paštu ir turi būti TIEKĖJO sąskaita ištaisyti per UŽSAKOVO nurodytą terminą;</w:t>
      </w:r>
    </w:p>
    <w:p w14:paraId="79808408" w14:textId="77777777" w:rsidR="00364AAE" w:rsidRPr="00F772A0" w:rsidRDefault="005F1438">
      <w:pPr>
        <w:pStyle w:val="BodyText"/>
        <w:numPr>
          <w:ilvl w:val="2"/>
          <w:numId w:val="1"/>
        </w:numPr>
        <w:shd w:val="clear" w:color="auto" w:fill="auto"/>
        <w:tabs>
          <w:tab w:val="left" w:pos="506"/>
        </w:tabs>
        <w:jc w:val="both"/>
        <w:rPr>
          <w:sz w:val="20"/>
          <w:szCs w:val="20"/>
        </w:rPr>
      </w:pPr>
      <w:r w:rsidRPr="00F772A0">
        <w:rPr>
          <w:sz w:val="20"/>
          <w:szCs w:val="20"/>
        </w:rPr>
        <w:t>neapmokėti Europos elektroninių sąskaitų faktūrų standarto neatitinkančių sąskaitų faktūrų, jeigu TIEKĖJAS jas pateikia ne Pirkimo sutartyje numatytomis priemonėmis;</w:t>
      </w:r>
    </w:p>
    <w:p w14:paraId="52561EDE"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išskaičiuoti netesybas ir kitus dėl TIEKĖJO kaltės patirtus nuostolius iš TIEKĖJUI mokėtinų sumų, prieš tai raštu informavus TIEKĖJĄ;</w:t>
      </w:r>
    </w:p>
    <w:p w14:paraId="4CEAFD25"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sustabdyti mokėjimus TIEKĖJUI, jeigu TIEKĖJAS nevykdo arba netinkamai vykdo bet kokius Pirkimo sutartimi prisiimtus ar teisės aktuose numatytus įsipareigojimus, iki kol šie įsipareigojimai nebus tinkamai įvykdyti;</w:t>
      </w:r>
    </w:p>
    <w:p w14:paraId="6DFE4DC1"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prašyti TIEKĖJO pateikti visus Paslaugų atitikimą Techninei specifikacijai pagrindžiančius dokumentus;</w:t>
      </w:r>
    </w:p>
    <w:p w14:paraId="4FF9D2BC" w14:textId="77777777" w:rsidR="00364AAE" w:rsidRPr="00F772A0" w:rsidRDefault="005F1438">
      <w:pPr>
        <w:pStyle w:val="BodyText"/>
        <w:numPr>
          <w:ilvl w:val="2"/>
          <w:numId w:val="1"/>
        </w:numPr>
        <w:shd w:val="clear" w:color="auto" w:fill="auto"/>
        <w:tabs>
          <w:tab w:val="left" w:pos="506"/>
        </w:tabs>
        <w:jc w:val="both"/>
        <w:rPr>
          <w:sz w:val="20"/>
          <w:szCs w:val="20"/>
        </w:rPr>
      </w:pPr>
      <w:r w:rsidRPr="00F772A0">
        <w:rPr>
          <w:sz w:val="20"/>
          <w:szCs w:val="20"/>
        </w:rPr>
        <w:t>Pirkimo sutartyje nustatyta tvarka reikalauti TIEKĖJO pakeisti TIEKĖJO darbuotoją ir (ar) subtiekėją ar jo darbuotoją, tiesiogiai vykdantį Pirkimo sutartyje nurodytus įsipareigojimus, jeigu Pirkimo sutarties vykdymui paskirtas asmuo netinkamai vykdo ar pažeidžia Pirkimo sutartyje nurodytas pareigas;</w:t>
      </w:r>
    </w:p>
    <w:p w14:paraId="3E16463F" w14:textId="77777777" w:rsidR="00364AAE" w:rsidRPr="00F772A0" w:rsidRDefault="005F1438">
      <w:pPr>
        <w:pStyle w:val="BodyText"/>
        <w:numPr>
          <w:ilvl w:val="2"/>
          <w:numId w:val="1"/>
        </w:numPr>
        <w:shd w:val="clear" w:color="auto" w:fill="auto"/>
        <w:tabs>
          <w:tab w:val="left" w:pos="578"/>
        </w:tabs>
        <w:jc w:val="both"/>
        <w:rPr>
          <w:sz w:val="20"/>
          <w:szCs w:val="20"/>
        </w:rPr>
      </w:pPr>
      <w:r w:rsidRPr="00F772A0">
        <w:rPr>
          <w:sz w:val="20"/>
          <w:szCs w:val="20"/>
        </w:rPr>
        <w:t>prašyti TIEKĖJO pateikti informacija ir/ar dokumentus, kurie įrodytų Paslaugų atitikimą Pirkimo sutarties 3.5.17p. reikalavimams;</w:t>
      </w:r>
    </w:p>
    <w:p w14:paraId="7791B174" w14:textId="77777777" w:rsidR="00364AAE" w:rsidRPr="00F772A0" w:rsidRDefault="005F1438">
      <w:pPr>
        <w:pStyle w:val="BodyText"/>
        <w:numPr>
          <w:ilvl w:val="2"/>
          <w:numId w:val="1"/>
        </w:numPr>
        <w:shd w:val="clear" w:color="auto" w:fill="auto"/>
        <w:tabs>
          <w:tab w:val="left" w:pos="578"/>
        </w:tabs>
        <w:jc w:val="both"/>
        <w:rPr>
          <w:sz w:val="20"/>
          <w:szCs w:val="20"/>
        </w:rPr>
      </w:pPr>
      <w:r w:rsidRPr="00F772A0">
        <w:rPr>
          <w:sz w:val="20"/>
          <w:szCs w:val="20"/>
        </w:rPr>
        <w:t>nustačius, kad Paslaugos neatitinka Pirkimo sutarties 3.5.17p. nuostatų, reikalauti TIEKĖJO pakeisti Paslaugas į atitinkančias;</w:t>
      </w:r>
    </w:p>
    <w:p w14:paraId="2B51B5CA" w14:textId="77777777" w:rsidR="00364AAE" w:rsidRPr="00F772A0" w:rsidRDefault="005F1438">
      <w:pPr>
        <w:pStyle w:val="BodyText"/>
        <w:numPr>
          <w:ilvl w:val="1"/>
          <w:numId w:val="1"/>
        </w:numPr>
        <w:shd w:val="clear" w:color="auto" w:fill="auto"/>
        <w:tabs>
          <w:tab w:val="left" w:pos="389"/>
        </w:tabs>
        <w:jc w:val="both"/>
        <w:rPr>
          <w:sz w:val="20"/>
          <w:szCs w:val="20"/>
        </w:rPr>
      </w:pPr>
      <w:r w:rsidRPr="00F772A0">
        <w:rPr>
          <w:sz w:val="20"/>
          <w:szCs w:val="20"/>
        </w:rPr>
        <w:t>UŽSAKOVAS turi kitas teises, numatytas Pirkimo sutartyje ir Lietuvos Respublikoje galiojančiuose teisės aktuose.</w:t>
      </w:r>
    </w:p>
    <w:p w14:paraId="78B7C997" w14:textId="77777777" w:rsidR="00364AAE" w:rsidRPr="00F772A0" w:rsidRDefault="005F1438">
      <w:pPr>
        <w:pStyle w:val="BodyText"/>
        <w:numPr>
          <w:ilvl w:val="1"/>
          <w:numId w:val="1"/>
        </w:numPr>
        <w:shd w:val="clear" w:color="auto" w:fill="auto"/>
        <w:tabs>
          <w:tab w:val="left" w:pos="389"/>
        </w:tabs>
        <w:jc w:val="both"/>
        <w:rPr>
          <w:sz w:val="20"/>
          <w:szCs w:val="20"/>
        </w:rPr>
      </w:pPr>
      <w:r w:rsidRPr="00F772A0">
        <w:rPr>
          <w:sz w:val="20"/>
          <w:szCs w:val="20"/>
        </w:rPr>
        <w:t>TIEKĖJAS įsipareigoja:</w:t>
      </w:r>
    </w:p>
    <w:p w14:paraId="3DBDA370" w14:textId="77777777" w:rsidR="00364AAE" w:rsidRPr="00F772A0" w:rsidRDefault="005F1438">
      <w:pPr>
        <w:pStyle w:val="BodyText"/>
        <w:numPr>
          <w:ilvl w:val="2"/>
          <w:numId w:val="1"/>
        </w:numPr>
        <w:shd w:val="clear" w:color="auto" w:fill="auto"/>
        <w:tabs>
          <w:tab w:val="left" w:pos="506"/>
        </w:tabs>
        <w:jc w:val="both"/>
        <w:rPr>
          <w:sz w:val="20"/>
          <w:szCs w:val="20"/>
        </w:rPr>
      </w:pPr>
      <w:r w:rsidRPr="00F772A0">
        <w:rPr>
          <w:sz w:val="20"/>
          <w:szCs w:val="20"/>
        </w:rPr>
        <w:lastRenderedPageBreak/>
        <w:t xml:space="preserve">Pirkimo sutartyje nustatytais terminais ir tvarka kaip įmanoma rūpestingiau bei efektyviau, panaudodamas visus reikiamus įgūdžius, žinias ir priemones suteikti Pirkimo sutarties priede </w:t>
      </w:r>
      <w:r w:rsidRPr="00F772A0">
        <w:rPr>
          <w:sz w:val="20"/>
          <w:szCs w:val="20"/>
          <w:lang w:eastAsia="en-US" w:bidi="en-US"/>
        </w:rPr>
        <w:t xml:space="preserve">Nr. </w:t>
      </w:r>
      <w:r w:rsidRPr="00F772A0">
        <w:rPr>
          <w:sz w:val="20"/>
          <w:szCs w:val="20"/>
        </w:rPr>
        <w:t>1 nurodytas Paslaugas;</w:t>
      </w:r>
    </w:p>
    <w:p w14:paraId="2F33C3A6" w14:textId="77777777" w:rsidR="00364AAE" w:rsidRPr="00F772A0" w:rsidRDefault="005F1438">
      <w:pPr>
        <w:pStyle w:val="BodyText"/>
        <w:numPr>
          <w:ilvl w:val="2"/>
          <w:numId w:val="1"/>
        </w:numPr>
        <w:shd w:val="clear" w:color="auto" w:fill="auto"/>
        <w:tabs>
          <w:tab w:val="left" w:pos="506"/>
        </w:tabs>
        <w:jc w:val="both"/>
        <w:rPr>
          <w:sz w:val="20"/>
          <w:szCs w:val="20"/>
        </w:rPr>
      </w:pPr>
      <w:r w:rsidRPr="00F772A0">
        <w:rPr>
          <w:sz w:val="20"/>
          <w:szCs w:val="20"/>
        </w:rPr>
        <w:t>iki Paslaugų teikimo pradžios UŽSAKOVUI pateikti civilinės atsakomybės draudimo faktą įrodančius dokumentus (kai privalomas pagal teisės aktus), kurie turi galioti visą Pirkimo sutarties teikimo laikotarpį. Šio Pirkimo sutarties punkto nesilaikymas, kai UŽSAKOVAS pakartotinai kreipiasi į TIEKĖJĄ dėl pateikimo, bus laikomas esminiu Pirkimo sutarties pažeidimu;</w:t>
      </w:r>
    </w:p>
    <w:p w14:paraId="6FE5877A"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iki Paslaugų teikimo pradžios paskirti už Pirkimo sutarties vykdymą atsakingą asmenį ir pateikti šio asmens kontaktinius duomenis Užsakovui;</w:t>
      </w:r>
    </w:p>
    <w:p w14:paraId="538B3ACC" w14:textId="77777777" w:rsidR="00364AAE" w:rsidRPr="00F772A0" w:rsidRDefault="005F1438">
      <w:pPr>
        <w:pStyle w:val="BodyText"/>
        <w:numPr>
          <w:ilvl w:val="2"/>
          <w:numId w:val="1"/>
        </w:numPr>
        <w:shd w:val="clear" w:color="auto" w:fill="auto"/>
        <w:tabs>
          <w:tab w:val="left" w:pos="506"/>
        </w:tabs>
        <w:jc w:val="both"/>
        <w:rPr>
          <w:sz w:val="20"/>
          <w:szCs w:val="20"/>
        </w:rPr>
      </w:pPr>
      <w:r w:rsidRPr="00F772A0">
        <w:rPr>
          <w:sz w:val="20"/>
          <w:szCs w:val="20"/>
        </w:rPr>
        <w:t>užtikrinti, kad Paslaugos būtų teikiamos laiku, kokybiškai, įskaitant Paslaugų teikimą pagal profesinius, techninius standartus bei praktiką, ir atitiktų visus Pirkimo sutartyje bei Paslaugų teikimą reglamentuojančiose teisės aktuose nustatytus reikalavimus;</w:t>
      </w:r>
    </w:p>
    <w:p w14:paraId="1F5B781B"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užtikrinti, kad Paslaugas teiktų kvalifikuoti ir reikiamą Paslaugų teikimo patirtį turintys specialistai;</w:t>
      </w:r>
    </w:p>
    <w:p w14:paraId="131B6F0A"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tinkamai vykdyti įsipareigojimus, numatytus Pirkimo sutartyje, įskaitant ir Paslaugų trūkumų šalinimą. TIEKĖJAS pasirūpina visa būtina įranga, darbų sauga ir darbo jėga, reikalinga Sutarties vykdymui;</w:t>
      </w:r>
    </w:p>
    <w:p w14:paraId="1E7F9433"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bendradarbiauti su UŽSAKOVU ir neatlygintinai konsultuoti jį visais su Pirkimo sutarties vykdymu susijusiais klausimais;</w:t>
      </w:r>
    </w:p>
    <w:p w14:paraId="1F651988" w14:textId="77777777" w:rsidR="00364AAE" w:rsidRPr="00F772A0" w:rsidRDefault="005F1438">
      <w:pPr>
        <w:pStyle w:val="BodyText"/>
        <w:numPr>
          <w:ilvl w:val="2"/>
          <w:numId w:val="1"/>
        </w:numPr>
        <w:shd w:val="clear" w:color="auto" w:fill="auto"/>
        <w:tabs>
          <w:tab w:val="left" w:pos="501"/>
        </w:tabs>
        <w:jc w:val="both"/>
        <w:rPr>
          <w:sz w:val="20"/>
          <w:szCs w:val="20"/>
        </w:rPr>
      </w:pPr>
      <w:r w:rsidRPr="00F772A0">
        <w:rPr>
          <w:sz w:val="20"/>
          <w:szCs w:val="20"/>
        </w:rPr>
        <w:t>operatyviai bei savo sąskaita pašalinti visus pastebėtus teikiamų Paslaugų trūkumus ir netikslumus ir savo kompetencijos ribose išspręsti visus su tuo susijusius klausimus bei problemas;</w:t>
      </w:r>
    </w:p>
    <w:p w14:paraId="0491484F" w14:textId="77777777" w:rsidR="00364AAE" w:rsidRPr="00F772A0" w:rsidRDefault="005F1438">
      <w:pPr>
        <w:pStyle w:val="BodyText"/>
        <w:numPr>
          <w:ilvl w:val="2"/>
          <w:numId w:val="1"/>
        </w:numPr>
        <w:shd w:val="clear" w:color="auto" w:fill="auto"/>
        <w:tabs>
          <w:tab w:val="left" w:pos="511"/>
        </w:tabs>
        <w:jc w:val="both"/>
        <w:rPr>
          <w:sz w:val="20"/>
          <w:szCs w:val="20"/>
        </w:rPr>
      </w:pPr>
      <w:r w:rsidRPr="00F772A0">
        <w:rPr>
          <w:sz w:val="20"/>
          <w:szCs w:val="20"/>
        </w:rPr>
        <w:t>nedelsiant bet ne vėliau nei per 3 (tris) darbo dienas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548FA044" w14:textId="77777777" w:rsidR="00364AAE" w:rsidRPr="00F772A0" w:rsidRDefault="005F1438">
      <w:pPr>
        <w:pStyle w:val="BodyText"/>
        <w:numPr>
          <w:ilvl w:val="2"/>
          <w:numId w:val="1"/>
        </w:numPr>
        <w:shd w:val="clear" w:color="auto" w:fill="auto"/>
        <w:tabs>
          <w:tab w:val="left" w:pos="578"/>
        </w:tabs>
        <w:jc w:val="both"/>
        <w:rPr>
          <w:sz w:val="20"/>
          <w:szCs w:val="20"/>
        </w:rPr>
      </w:pPr>
      <w:r w:rsidRPr="00F772A0">
        <w:rPr>
          <w:sz w:val="20"/>
          <w:szCs w:val="20"/>
        </w:rPr>
        <w:t>teikiant Paslaugas laikytis Lietuvos Respublikoje galiojančių įstatymų ir kitų teisės aktų reikalavimų, ir užtikrinti, kad TIEKĖJO ar jo pasitelkto subtiekėjo (-ų) (jeigu pasitelkiamas) darbuotojai jų laikytųsi. TIEKĖJAS garantuoja UŽSAKOVUI ir (ar) trečiajai šaliai nuostolių atlyginimą, jeigu TIEKĖJO ar jo pasitelkto Subtiekėjo (-ų) (jeigu pasitelkiamas) darbuotojai nesilaikytų įstatymų ar kitų teisės aktų reikalavimų ir dėl to būtų pateikti kokie nors reikalavimai ar pradėti procesiniai veiksmai;</w:t>
      </w:r>
    </w:p>
    <w:p w14:paraId="250438EE" w14:textId="77777777" w:rsidR="00364AAE" w:rsidRPr="00F772A0" w:rsidRDefault="005F1438">
      <w:pPr>
        <w:pStyle w:val="BodyText"/>
        <w:numPr>
          <w:ilvl w:val="2"/>
          <w:numId w:val="1"/>
        </w:numPr>
        <w:shd w:val="clear" w:color="auto" w:fill="auto"/>
        <w:tabs>
          <w:tab w:val="left" w:pos="576"/>
        </w:tabs>
        <w:jc w:val="both"/>
        <w:rPr>
          <w:sz w:val="20"/>
          <w:szCs w:val="20"/>
        </w:rPr>
      </w:pPr>
      <w:r w:rsidRPr="00F772A0">
        <w:rPr>
          <w:sz w:val="20"/>
          <w:szCs w:val="20"/>
        </w:rPr>
        <w:t>užtikrinti, kad Pirkimo sutartį vykdys tik teisę verstis su Paslaugų teikimu susijusia veikla turintys asmenys, įskaitant ir pasitelkiamą (-us) subtiekėją (-us) (jeigu pasitelkiamas), neatsižvelgiant į tai, ar TIEKĖJO kvalifikacija dėl teisės verstis su Paslaugų teikimu susijusia veikla buvo tikrinama arba tikrinama ne visa apimtimi;</w:t>
      </w:r>
    </w:p>
    <w:p w14:paraId="2E08CF57" w14:textId="77777777" w:rsidR="00364AAE" w:rsidRPr="00F772A0" w:rsidRDefault="005F1438">
      <w:pPr>
        <w:pStyle w:val="BodyText"/>
        <w:numPr>
          <w:ilvl w:val="2"/>
          <w:numId w:val="1"/>
        </w:numPr>
        <w:shd w:val="clear" w:color="auto" w:fill="auto"/>
        <w:tabs>
          <w:tab w:val="left" w:pos="576"/>
        </w:tabs>
        <w:jc w:val="both"/>
        <w:rPr>
          <w:sz w:val="20"/>
          <w:szCs w:val="20"/>
        </w:rPr>
      </w:pPr>
      <w:r w:rsidRPr="00F772A0">
        <w:rPr>
          <w:sz w:val="20"/>
          <w:szCs w:val="20"/>
        </w:rPr>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2306FE05" w14:textId="77777777" w:rsidR="00364AAE" w:rsidRPr="00F772A0" w:rsidRDefault="005F1438">
      <w:pPr>
        <w:pStyle w:val="BodyText"/>
        <w:numPr>
          <w:ilvl w:val="2"/>
          <w:numId w:val="1"/>
        </w:numPr>
        <w:shd w:val="clear" w:color="auto" w:fill="auto"/>
        <w:tabs>
          <w:tab w:val="left" w:pos="576"/>
        </w:tabs>
        <w:jc w:val="both"/>
        <w:rPr>
          <w:sz w:val="20"/>
          <w:szCs w:val="20"/>
        </w:rPr>
      </w:pPr>
      <w:r w:rsidRPr="00F772A0">
        <w:rPr>
          <w:sz w:val="20"/>
          <w:szCs w:val="20"/>
        </w:rPr>
        <w:t>sudarius Pirkimo sutartį, tačiau ne vėliau negu Pirkimo sutartis pradedama vykdyti, UŽSAKOVUI pranešti tuo metu žinomų subtiekėjų pavadinimus, kontaktinius duomenis ir jų atstovus;</w:t>
      </w:r>
    </w:p>
    <w:p w14:paraId="5E4BCF3F" w14:textId="77777777" w:rsidR="00364AAE" w:rsidRPr="00F772A0" w:rsidRDefault="005F1438">
      <w:pPr>
        <w:pStyle w:val="BodyText"/>
        <w:numPr>
          <w:ilvl w:val="2"/>
          <w:numId w:val="1"/>
        </w:numPr>
        <w:shd w:val="clear" w:color="auto" w:fill="auto"/>
        <w:tabs>
          <w:tab w:val="left" w:pos="576"/>
        </w:tabs>
        <w:jc w:val="both"/>
        <w:rPr>
          <w:sz w:val="20"/>
          <w:szCs w:val="20"/>
        </w:rPr>
      </w:pPr>
      <w:r w:rsidRPr="00F772A0">
        <w:rPr>
          <w:sz w:val="20"/>
          <w:szCs w:val="20"/>
        </w:rPr>
        <w:t>savo sąskaita apsaugoti UŽSAKOVĄ nuo bet kokių pretenzijų ar nuostolių, atsirandančių dėl TIEKĖJO ar asmenų, už kuriuos atsako TIEKĖJAS, veiksmų ar aplaidumo vykdant Pirkimo sutartį bei atlyginti dėl šių veiksmų padarytus nuostolius UŽSAKOVUI ir (ar) tretiesiems asmenims, tame tarpe ir dėl bet kokių teisės aktų pažeidimo ar bet kokių kitų asmenų teisių pažeidimo;</w:t>
      </w:r>
    </w:p>
    <w:p w14:paraId="1D5A7E07" w14:textId="77777777" w:rsidR="00364AAE" w:rsidRPr="00F772A0" w:rsidRDefault="005F1438">
      <w:pPr>
        <w:pStyle w:val="BodyText"/>
        <w:numPr>
          <w:ilvl w:val="2"/>
          <w:numId w:val="1"/>
        </w:numPr>
        <w:shd w:val="clear" w:color="auto" w:fill="auto"/>
        <w:tabs>
          <w:tab w:val="left" w:pos="571"/>
        </w:tabs>
        <w:jc w:val="both"/>
        <w:rPr>
          <w:sz w:val="20"/>
          <w:szCs w:val="20"/>
        </w:rPr>
      </w:pPr>
      <w:r w:rsidRPr="00F772A0">
        <w:rPr>
          <w:sz w:val="20"/>
          <w:szCs w:val="20"/>
        </w:rPr>
        <w:t>nenaudoti UŽSAKOVO prekės ženklo ar pavadinimo jokioje reklamoje, leidiniuose ar kt. be išankstinio raštiško UŽSAKOVO sutikimo;</w:t>
      </w:r>
    </w:p>
    <w:p w14:paraId="33A199BA" w14:textId="77777777" w:rsidR="00364AAE" w:rsidRPr="00F772A0" w:rsidRDefault="005F1438">
      <w:pPr>
        <w:pStyle w:val="BodyText"/>
        <w:numPr>
          <w:ilvl w:val="2"/>
          <w:numId w:val="1"/>
        </w:numPr>
        <w:shd w:val="clear" w:color="auto" w:fill="auto"/>
        <w:tabs>
          <w:tab w:val="left" w:pos="571"/>
        </w:tabs>
        <w:jc w:val="both"/>
        <w:rPr>
          <w:sz w:val="20"/>
          <w:szCs w:val="20"/>
        </w:rPr>
      </w:pPr>
      <w:r w:rsidRPr="00F772A0">
        <w:rPr>
          <w:sz w:val="20"/>
          <w:szCs w:val="20"/>
        </w:rPr>
        <w:t>užtikrinti iš UŽSAKOVO Pirkimo sutarties vykdymo metu gautos ir su Pirkimo sutarties vykdymu susijusios informacijos konfidencialumą ir apsaugą;</w:t>
      </w:r>
    </w:p>
    <w:p w14:paraId="59933D79" w14:textId="77777777" w:rsidR="00364AAE" w:rsidRPr="00F772A0" w:rsidRDefault="005F1438">
      <w:pPr>
        <w:pStyle w:val="BodyText"/>
        <w:numPr>
          <w:ilvl w:val="2"/>
          <w:numId w:val="1"/>
        </w:numPr>
        <w:shd w:val="clear" w:color="auto" w:fill="auto"/>
        <w:tabs>
          <w:tab w:val="left" w:pos="580"/>
        </w:tabs>
        <w:jc w:val="both"/>
        <w:rPr>
          <w:sz w:val="20"/>
          <w:szCs w:val="20"/>
        </w:rPr>
      </w:pPr>
      <w:r w:rsidRPr="00F772A0">
        <w:rPr>
          <w:sz w:val="20"/>
          <w:szCs w:val="20"/>
        </w:rPr>
        <w:t xml:space="preserve">Mobilizacijos, karo, neparastosios padėties metu ar kai Lietuvos Respublikos Vyriausybė, įvertinusi riziką, kad veiksniai, </w:t>
      </w:r>
      <w:r w:rsidRPr="00F772A0">
        <w:rPr>
          <w:sz w:val="20"/>
          <w:szCs w:val="20"/>
        </w:rPr>
        <w:lastRenderedPageBreak/>
        <w:t xml:space="preserve">dėl kurių buvo ar gali būti paskelbta mobilizacija, įvesta karo ar nepaprastoji padėtis, kelia grėsmę nacionaliniam saugumui, yra priėmusi sprendimą dėl VPĮ 45 </w:t>
      </w:r>
      <w:r w:rsidRPr="00F772A0">
        <w:rPr>
          <w:sz w:val="20"/>
          <w:szCs w:val="20"/>
          <w:lang w:eastAsia="en-US" w:bidi="en-US"/>
        </w:rPr>
        <w:t xml:space="preserve">str. </w:t>
      </w:r>
      <w:r w:rsidRPr="00F772A0">
        <w:rPr>
          <w:sz w:val="20"/>
          <w:szCs w:val="20"/>
        </w:rPr>
        <w:t>2</w:t>
      </w:r>
      <w:r w:rsidRPr="00F772A0">
        <w:rPr>
          <w:sz w:val="20"/>
          <w:szCs w:val="20"/>
          <w:vertAlign w:val="superscript"/>
        </w:rPr>
        <w:t>1</w:t>
      </w:r>
      <w:r w:rsidRPr="00F772A0">
        <w:rPr>
          <w:sz w:val="20"/>
          <w:szCs w:val="20"/>
        </w:rPr>
        <w:t xml:space="preserve"> d. 3 p. nuostatos taikymo, užtikrinti, kad paslaugos nėra teikiamos iš valstybių ar teritorijų, nurodytų VPĮ 45 </w:t>
      </w:r>
      <w:r w:rsidRPr="00F772A0">
        <w:rPr>
          <w:sz w:val="20"/>
          <w:szCs w:val="20"/>
          <w:lang w:eastAsia="en-US" w:bidi="en-US"/>
        </w:rPr>
        <w:t xml:space="preserve">str. </w:t>
      </w:r>
      <w:r w:rsidRPr="00F772A0">
        <w:rPr>
          <w:sz w:val="20"/>
          <w:szCs w:val="20"/>
        </w:rPr>
        <w:t>2</w:t>
      </w:r>
      <w:r w:rsidRPr="00F772A0">
        <w:rPr>
          <w:sz w:val="20"/>
          <w:szCs w:val="20"/>
          <w:vertAlign w:val="superscript"/>
        </w:rPr>
        <w:t>1</w:t>
      </w:r>
      <w:r w:rsidRPr="00F772A0">
        <w:rPr>
          <w:sz w:val="20"/>
          <w:szCs w:val="20"/>
        </w:rPr>
        <w:t xml:space="preserve"> d. 3 p.;</w:t>
      </w:r>
    </w:p>
    <w:p w14:paraId="00AA410C" w14:textId="77777777" w:rsidR="00364AAE" w:rsidRPr="00F772A0" w:rsidRDefault="005F1438">
      <w:pPr>
        <w:pStyle w:val="BodyText"/>
        <w:numPr>
          <w:ilvl w:val="1"/>
          <w:numId w:val="1"/>
        </w:numPr>
        <w:shd w:val="clear" w:color="auto" w:fill="auto"/>
        <w:tabs>
          <w:tab w:val="left" w:pos="374"/>
        </w:tabs>
        <w:jc w:val="both"/>
        <w:rPr>
          <w:sz w:val="20"/>
          <w:szCs w:val="20"/>
        </w:rPr>
      </w:pPr>
      <w:r w:rsidRPr="00F772A0">
        <w:rPr>
          <w:sz w:val="20"/>
          <w:szCs w:val="20"/>
        </w:rPr>
        <w:t>TIEKĖJAS įsipareigoja tinkamai vykdyti kitus įsipareigojimus, numatytus Pirkimo sutartyje ir Lietuvos Respublikoje galiojančiuose teisės aktuose.</w:t>
      </w:r>
    </w:p>
    <w:p w14:paraId="1E8E2707" w14:textId="77777777" w:rsidR="00364AAE" w:rsidRPr="00F772A0" w:rsidRDefault="005F1438">
      <w:pPr>
        <w:pStyle w:val="BodyText"/>
        <w:numPr>
          <w:ilvl w:val="1"/>
          <w:numId w:val="1"/>
        </w:numPr>
        <w:shd w:val="clear" w:color="auto" w:fill="auto"/>
        <w:tabs>
          <w:tab w:val="left" w:pos="374"/>
        </w:tabs>
        <w:jc w:val="both"/>
        <w:rPr>
          <w:sz w:val="20"/>
          <w:szCs w:val="20"/>
        </w:rPr>
      </w:pPr>
      <w:r w:rsidRPr="00F772A0">
        <w:rPr>
          <w:sz w:val="20"/>
          <w:szCs w:val="20"/>
        </w:rPr>
        <w:t>TIEKĖJAS turi teisę:</w:t>
      </w:r>
    </w:p>
    <w:p w14:paraId="4E7BFDD4"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reikalauti, kad UŽSAKOVAS priimtų kokybiškas ir Pirkimo sutartyje nustatytus reikalavimus atitinkančias Paslaugas bei sumokėtų už jas Pirkimo sutartyje nustatytą kainą Pirkimo sutartyje nustatytomis sąlygomis ir tvarka;</w:t>
      </w:r>
    </w:p>
    <w:p w14:paraId="05C57B88"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reikalauti, kad UŽSAKOVAS tinkamai ir laiku vykdytų kitus įsipareigojimus, nurodytus Pirkimo sutartyje ir Lietuvos Respublikoje galiojančiuose teisės aktuose;</w:t>
      </w:r>
    </w:p>
    <w:p w14:paraId="0420D38C"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prašyti, kad UŽSAKOVAS pateiktų Pirkėjo turimus dokumentus ir (ar) kitą informaciją, kurie yra būtini TIEKĖJO tinkamam Pirkimo sutartimi prisiimtų įsipareigojimų įvykdymui.</w:t>
      </w:r>
    </w:p>
    <w:p w14:paraId="7A604BBE" w14:textId="77777777" w:rsidR="00364AAE" w:rsidRPr="00F772A0" w:rsidRDefault="005F1438">
      <w:pPr>
        <w:pStyle w:val="BodyText"/>
        <w:numPr>
          <w:ilvl w:val="1"/>
          <w:numId w:val="1"/>
        </w:numPr>
        <w:shd w:val="clear" w:color="auto" w:fill="auto"/>
        <w:tabs>
          <w:tab w:val="left" w:pos="374"/>
        </w:tabs>
        <w:spacing w:after="80"/>
        <w:jc w:val="both"/>
        <w:rPr>
          <w:sz w:val="20"/>
          <w:szCs w:val="20"/>
        </w:rPr>
      </w:pPr>
      <w:r w:rsidRPr="00F772A0">
        <w:rPr>
          <w:sz w:val="20"/>
          <w:szCs w:val="20"/>
        </w:rPr>
        <w:t>Tiekėjas turi kitas teises, numatytas Pirkimo sutartyje ir Lietuvos Respublikoje galiojančiuose teisės aktuose.</w:t>
      </w:r>
    </w:p>
    <w:p w14:paraId="5B46A677" w14:textId="77777777" w:rsidR="00364AAE" w:rsidRPr="00F772A0" w:rsidRDefault="005F1438">
      <w:pPr>
        <w:pStyle w:val="Heading40"/>
        <w:keepNext/>
        <w:keepLines/>
        <w:numPr>
          <w:ilvl w:val="0"/>
          <w:numId w:val="1"/>
        </w:numPr>
        <w:shd w:val="clear" w:color="auto" w:fill="auto"/>
        <w:tabs>
          <w:tab w:val="left" w:pos="261"/>
        </w:tabs>
        <w:jc w:val="both"/>
        <w:rPr>
          <w:sz w:val="20"/>
          <w:szCs w:val="20"/>
        </w:rPr>
      </w:pPr>
      <w:bookmarkStart w:id="6" w:name="bookmark13"/>
      <w:bookmarkStart w:id="7" w:name="bookmark12"/>
      <w:r w:rsidRPr="00F772A0">
        <w:rPr>
          <w:sz w:val="20"/>
          <w:szCs w:val="20"/>
        </w:rPr>
        <w:t>Pirkimo sutarties kaina ir mokėjimo tvarka</w:t>
      </w:r>
      <w:bookmarkEnd w:id="6"/>
      <w:bookmarkEnd w:id="7"/>
    </w:p>
    <w:p w14:paraId="406D198B" w14:textId="77777777" w:rsidR="00364AAE" w:rsidRPr="00F772A0" w:rsidRDefault="005F1438">
      <w:pPr>
        <w:pStyle w:val="BodyText"/>
        <w:numPr>
          <w:ilvl w:val="1"/>
          <w:numId w:val="1"/>
        </w:numPr>
        <w:shd w:val="clear" w:color="auto" w:fill="auto"/>
        <w:tabs>
          <w:tab w:val="left" w:pos="374"/>
        </w:tabs>
        <w:jc w:val="both"/>
        <w:rPr>
          <w:sz w:val="20"/>
          <w:szCs w:val="20"/>
        </w:rPr>
      </w:pPr>
      <w:r w:rsidRPr="00F772A0">
        <w:rPr>
          <w:sz w:val="20"/>
          <w:szCs w:val="20"/>
        </w:rPr>
        <w:t>Pirkimo sutartis yra fiksuotos kainos sutartis.</w:t>
      </w:r>
    </w:p>
    <w:p w14:paraId="3479BC11" w14:textId="1F721D5A" w:rsidR="00364AAE" w:rsidRPr="00F772A0" w:rsidRDefault="005F1438">
      <w:pPr>
        <w:pStyle w:val="BodyText"/>
        <w:numPr>
          <w:ilvl w:val="1"/>
          <w:numId w:val="1"/>
        </w:numPr>
        <w:shd w:val="clear" w:color="auto" w:fill="auto"/>
        <w:tabs>
          <w:tab w:val="left" w:pos="374"/>
        </w:tabs>
        <w:jc w:val="both"/>
        <w:rPr>
          <w:sz w:val="20"/>
          <w:szCs w:val="20"/>
        </w:rPr>
      </w:pPr>
      <w:r w:rsidRPr="00F772A0">
        <w:rPr>
          <w:sz w:val="20"/>
          <w:szCs w:val="20"/>
        </w:rPr>
        <w:t xml:space="preserve">Pirkimo sutarties vertė </w:t>
      </w:r>
      <w:r w:rsidR="009045F8" w:rsidRPr="00F772A0">
        <w:rPr>
          <w:sz w:val="20"/>
          <w:szCs w:val="20"/>
        </w:rPr>
        <w:t>____________ Eur (suma žodžiais)</w:t>
      </w:r>
      <w:r w:rsidRPr="00F772A0">
        <w:rPr>
          <w:sz w:val="20"/>
          <w:szCs w:val="20"/>
        </w:rPr>
        <w:t xml:space="preserve">. </w:t>
      </w:r>
    </w:p>
    <w:p w14:paraId="11214A02" w14:textId="5D91A722" w:rsidR="00364AAE" w:rsidRPr="00F772A0" w:rsidRDefault="005F1438" w:rsidP="00FB0A94">
      <w:pPr>
        <w:pStyle w:val="BodyText"/>
        <w:numPr>
          <w:ilvl w:val="1"/>
          <w:numId w:val="1"/>
        </w:numPr>
        <w:shd w:val="clear" w:color="auto" w:fill="auto"/>
        <w:tabs>
          <w:tab w:val="left" w:pos="374"/>
        </w:tabs>
        <w:jc w:val="both"/>
        <w:rPr>
          <w:sz w:val="20"/>
          <w:szCs w:val="20"/>
        </w:rPr>
      </w:pPr>
      <w:r w:rsidRPr="00F772A0">
        <w:rPr>
          <w:sz w:val="20"/>
          <w:szCs w:val="20"/>
        </w:rPr>
        <w:t>Į Paslaugų kainą yra įskaičiuoti visi mokesčiai ir visos TIEKĖJO išlaidos, apimančios viską, ko reikia visiškam ir tinkamam Pirkimo sutarties</w:t>
      </w:r>
      <w:r w:rsidR="00FB0A94" w:rsidRPr="00F772A0">
        <w:rPr>
          <w:sz w:val="20"/>
          <w:szCs w:val="20"/>
        </w:rPr>
        <w:t xml:space="preserve"> </w:t>
      </w:r>
      <w:r w:rsidRPr="00F772A0">
        <w:rPr>
          <w:sz w:val="20"/>
          <w:szCs w:val="20"/>
        </w:rPr>
        <w:t>įvykdymui (įskaitant sąskaitų faktūrų pateikimo šioje Pirkimo sutartyje numatytomis priemonėmis išlaidas):</w:t>
      </w:r>
    </w:p>
    <w:p w14:paraId="4520D89D"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apsirūpinimo medžiagomis ar įrankiais, reikalingais Paslaugoms teikti, išlaidos;</w:t>
      </w:r>
    </w:p>
    <w:p w14:paraId="1822C71E"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transporto išlaidos;</w:t>
      </w:r>
    </w:p>
    <w:p w14:paraId="093D99B3"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darbo užmokesčio ir/ar atlyginimo subtiekėjui išlaidos;</w:t>
      </w:r>
    </w:p>
    <w:p w14:paraId="1B3E2CAA"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visos su dokumentų, numatytų Techninėje specifikacijoje ir Pirkimo sutartyje, rengimu, vertimu (jei reikalaujama) ir pateikimu susijusios išlaidos;</w:t>
      </w:r>
    </w:p>
    <w:p w14:paraId="3B4437EC"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Pirkimo sutarties sąlygose ar Techninėje specifikacijoje nurodytos UŽSAKOVO darbuotojų mokymo ir konsultavimo išlaidos (jei taikoma);</w:t>
      </w:r>
    </w:p>
    <w:p w14:paraId="43221B1F"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licencijų, patentų, leidimų ir pan. gavimo išlaidos;</w:t>
      </w:r>
    </w:p>
    <w:p w14:paraId="0E774B8E"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kitos su Paslaugų teikimu ir kitų Pirkimo sutartyje numatytų įsipareigojimų vykdymu susijusios išlaidos ir mokesčiai.</w:t>
      </w:r>
    </w:p>
    <w:p w14:paraId="119A5184" w14:textId="2878134B"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 xml:space="preserve">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w:t>
      </w:r>
      <w:r w:rsidR="00FB0A94" w:rsidRPr="00F772A0">
        <w:rPr>
          <w:sz w:val="20"/>
          <w:szCs w:val="20"/>
        </w:rPr>
        <w:t>E</w:t>
      </w:r>
      <w:r w:rsidRPr="00F772A0">
        <w:rPr>
          <w:sz w:val="20"/>
          <w:szCs w:val="20"/>
        </w:rPr>
        <w:t>lektroninės sąskaitos faktūros teikiamos naudojantis informacinės sistemos „</w:t>
      </w:r>
      <w:r w:rsidR="00FB0A94" w:rsidRPr="00F772A0">
        <w:rPr>
          <w:sz w:val="20"/>
          <w:szCs w:val="20"/>
        </w:rPr>
        <w:t>SABIS</w:t>
      </w:r>
      <w:r w:rsidRPr="00F772A0">
        <w:rPr>
          <w:sz w:val="20"/>
          <w:szCs w:val="20"/>
        </w:rPr>
        <w:t>“ priemonėmis.</w:t>
      </w:r>
    </w:p>
    <w:p w14:paraId="68360101" w14:textId="77777777" w:rsidR="00364AAE" w:rsidRPr="00F772A0" w:rsidRDefault="005F1438">
      <w:pPr>
        <w:pStyle w:val="BodyText"/>
        <w:numPr>
          <w:ilvl w:val="1"/>
          <w:numId w:val="1"/>
        </w:numPr>
        <w:shd w:val="clear" w:color="auto" w:fill="auto"/>
        <w:tabs>
          <w:tab w:val="left" w:pos="374"/>
        </w:tabs>
        <w:jc w:val="both"/>
        <w:rPr>
          <w:sz w:val="20"/>
          <w:szCs w:val="20"/>
        </w:rPr>
      </w:pPr>
      <w:r w:rsidRPr="00F772A0">
        <w:rPr>
          <w:sz w:val="20"/>
          <w:szCs w:val="20"/>
        </w:rPr>
        <w:t>UŽSAKOVAS sumoka TIEKĖJUI už tinkamai ir kokybiškai suteiktas Paslaugas šalims pasirašius Paslaugų perdavimo-priėmimo aktą ir TIEKĖJUI Pirkimo sutartyje nustatyta tvarka pateikus sąskaitą faktūrą, ne vėliau kaip per 60 (šešiasdešimt) kalendorinių dienų, skaičiuojamų nuo sąskaitos pateikimo dienos, lėšas pervesdamas į TIEKĖJO banko sąskaitą.</w:t>
      </w:r>
    </w:p>
    <w:p w14:paraId="7AD16B36" w14:textId="77777777" w:rsidR="00364AAE" w:rsidRPr="00F772A0" w:rsidRDefault="005F1438">
      <w:pPr>
        <w:pStyle w:val="BodyText"/>
        <w:numPr>
          <w:ilvl w:val="1"/>
          <w:numId w:val="1"/>
        </w:numPr>
        <w:shd w:val="clear" w:color="auto" w:fill="auto"/>
        <w:tabs>
          <w:tab w:val="left" w:pos="374"/>
        </w:tabs>
        <w:jc w:val="both"/>
        <w:rPr>
          <w:sz w:val="20"/>
          <w:szCs w:val="20"/>
        </w:rPr>
      </w:pPr>
      <w:r w:rsidRPr="00F772A0">
        <w:rPr>
          <w:sz w:val="20"/>
          <w:szCs w:val="20"/>
        </w:rPr>
        <w:t>Tarpinio apmokėjimo tvarka:</w:t>
      </w:r>
    </w:p>
    <w:p w14:paraId="4F0AED61" w14:textId="7777777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Jeigu TIEKĖJAS pateikia UŽSAKOVUI projekto ekspertizės pastabas, pagal kurias projektas turi būti pataisytas, TIEKĖJAS turi teisę kartu su šiomis pastabomis pateikti UŽSAKOVUI tarpinį Paslaugų perdavimo - priėmimo aktą bei sąskaitą, kurios suma už dalį suteiktų Paslaugų būtų ne didesnė nei</w:t>
      </w:r>
    </w:p>
    <w:p w14:paraId="71417854" w14:textId="26C8F1F5" w:rsidR="00364AAE" w:rsidRPr="00F772A0" w:rsidRDefault="005F1438">
      <w:pPr>
        <w:pStyle w:val="BodyText"/>
        <w:shd w:val="clear" w:color="auto" w:fill="auto"/>
        <w:jc w:val="both"/>
        <w:rPr>
          <w:sz w:val="20"/>
          <w:szCs w:val="20"/>
        </w:rPr>
      </w:pPr>
      <w:r w:rsidRPr="00F772A0">
        <w:rPr>
          <w:sz w:val="20"/>
          <w:szCs w:val="20"/>
        </w:rPr>
        <w:t xml:space="preserve">70 (septyniasdešimt) proc. </w:t>
      </w:r>
      <w:r w:rsidR="003F5DA6" w:rsidRPr="00F772A0">
        <w:rPr>
          <w:sz w:val="20"/>
          <w:szCs w:val="20"/>
        </w:rPr>
        <w:t>p</w:t>
      </w:r>
      <w:r w:rsidRPr="00F772A0">
        <w:rPr>
          <w:sz w:val="20"/>
          <w:szCs w:val="20"/>
        </w:rPr>
        <w:t>irkimo sutarties kainos.</w:t>
      </w:r>
    </w:p>
    <w:p w14:paraId="77B22367" w14:textId="7777777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 xml:space="preserve">UŽSAKOVAS, gavęs iš TIEKĖJO tarpinį Paslaugų perdavimo-priėmimo aktą bei sąskaitą ir per Pirkimo sutarties 5.5 punkte nustatytą terminą, nepateikęs TIEKĖJUI prieštaravimų, turi atsiskaityti su TIEKĖJU Sutarties 4.5 punkte nustatytais </w:t>
      </w:r>
      <w:r w:rsidRPr="00F772A0">
        <w:rPr>
          <w:sz w:val="20"/>
          <w:szCs w:val="20"/>
        </w:rPr>
        <w:lastRenderedPageBreak/>
        <w:t>terminais ir tvarka.</w:t>
      </w:r>
    </w:p>
    <w:p w14:paraId="08050E0C" w14:textId="77777777" w:rsidR="00364AAE" w:rsidRPr="00F772A0" w:rsidRDefault="005F1438">
      <w:pPr>
        <w:pStyle w:val="BodyText"/>
        <w:numPr>
          <w:ilvl w:val="2"/>
          <w:numId w:val="1"/>
        </w:numPr>
        <w:shd w:val="clear" w:color="auto" w:fill="auto"/>
        <w:tabs>
          <w:tab w:val="left" w:pos="494"/>
        </w:tabs>
        <w:jc w:val="both"/>
        <w:rPr>
          <w:sz w:val="20"/>
          <w:szCs w:val="20"/>
        </w:rPr>
      </w:pPr>
      <w:r w:rsidRPr="00F772A0">
        <w:rPr>
          <w:sz w:val="20"/>
          <w:szCs w:val="20"/>
        </w:rPr>
        <w:t>Tuo atveju, jeigu UŽSAKOVUI buvo pateiktas tarpinis Paslaugų perdavimo-priėmimo aktas, TIEKĖJAS galutinį Paslaugų perdavimo-priėmimo aktą pateikia Pirkimo sutarties 5.6 punkte nustatyta tvarka ir sąskaita pateikiama likusiai Pirkimo sutarties kainos daliai (atsižvelgiant į Pirkimo sutarties 4.6.1 punktą), o UŽSAKOVAS atsiskaito už tinkamai suteiktas paslaugas Pirkimo sutarties 4.5 punkte nustatyta tvarka.</w:t>
      </w:r>
    </w:p>
    <w:p w14:paraId="44F89DED" w14:textId="77777777" w:rsidR="00364AAE" w:rsidRPr="00F772A0" w:rsidRDefault="005F1438">
      <w:pPr>
        <w:pStyle w:val="BodyText"/>
        <w:numPr>
          <w:ilvl w:val="1"/>
          <w:numId w:val="1"/>
        </w:numPr>
        <w:shd w:val="clear" w:color="auto" w:fill="auto"/>
        <w:tabs>
          <w:tab w:val="left" w:pos="361"/>
        </w:tabs>
        <w:jc w:val="both"/>
        <w:rPr>
          <w:sz w:val="20"/>
          <w:szCs w:val="20"/>
        </w:rPr>
      </w:pPr>
      <w:r w:rsidRPr="00F772A0">
        <w:rPr>
          <w:sz w:val="20"/>
          <w:szCs w:val="20"/>
        </w:rPr>
        <w:t>Paslaugų kainos ir Pradinės sutarties vertės perskaičiavimas:</w:t>
      </w:r>
    </w:p>
    <w:p w14:paraId="10CF7673" w14:textId="77777777" w:rsidR="00364AAE" w:rsidRPr="00F772A0" w:rsidRDefault="005F1438">
      <w:pPr>
        <w:pStyle w:val="BodyText"/>
        <w:numPr>
          <w:ilvl w:val="2"/>
          <w:numId w:val="1"/>
        </w:numPr>
        <w:shd w:val="clear" w:color="auto" w:fill="auto"/>
        <w:tabs>
          <w:tab w:val="left" w:pos="481"/>
        </w:tabs>
        <w:jc w:val="both"/>
        <w:rPr>
          <w:sz w:val="20"/>
          <w:szCs w:val="20"/>
        </w:rPr>
      </w:pPr>
      <w:r w:rsidRPr="00F772A0">
        <w:rPr>
          <w:sz w:val="20"/>
          <w:szCs w:val="20"/>
        </w:rPr>
        <w:t>PVM pokyčio atveju:</w:t>
      </w:r>
    </w:p>
    <w:p w14:paraId="752A9842" w14:textId="671A6BF8" w:rsidR="00364AAE" w:rsidRPr="00F772A0" w:rsidRDefault="005F1438" w:rsidP="003F5DA6">
      <w:pPr>
        <w:pStyle w:val="BodyText"/>
        <w:numPr>
          <w:ilvl w:val="3"/>
          <w:numId w:val="1"/>
        </w:numPr>
        <w:shd w:val="clear" w:color="auto" w:fill="auto"/>
        <w:tabs>
          <w:tab w:val="left" w:pos="601"/>
        </w:tabs>
        <w:jc w:val="both"/>
        <w:rPr>
          <w:sz w:val="20"/>
          <w:szCs w:val="20"/>
        </w:rPr>
      </w:pPr>
      <w:r w:rsidRPr="00F772A0">
        <w:rPr>
          <w:sz w:val="20"/>
          <w:szCs w:val="20"/>
        </w:rPr>
        <w:t>Jeigu Pirkimo sutarties vykdymo metu pasikeičia PVM mokėjimą reglamentuojantys teisės aktai, darantys tiesioginę įtaką TIEKĖJO teikiamų Paslaugų Pirkimo sutartyje nurodytai kainai, Pirkimo sutartyje nurodyta Paslaugų kaina perskaičiuojamąją didinant arba mažinant. Perskaičiavimas įforminamas Pirkimo sutarties pakeitimu, kuris tampa neatskiriama Pirkimo sutarties dalimi. Perskaičiuota Paslaugų kaina taikoma už tą Paslaugų dalį, už kurią sąskaita</w:t>
      </w:r>
      <w:r w:rsidR="003F5DA6" w:rsidRPr="00F772A0">
        <w:rPr>
          <w:sz w:val="20"/>
          <w:szCs w:val="20"/>
        </w:rPr>
        <w:t xml:space="preserve"> </w:t>
      </w:r>
      <w:r w:rsidRPr="00F772A0">
        <w:rPr>
          <w:sz w:val="20"/>
          <w:szCs w:val="20"/>
        </w:rPr>
        <w:t>išrašoma galiojant naujam PVM. Jeigu Paslaugų kainos perskaičiavimą dėl pasikeitusio (padidėjusio ar sumažėjusio) PVM inicijuoja TIEKĖJAS, jis turi raštu kreiptis į UŽSAKOVĄ ir pateikti konkrečius skaičiavimus dėl pasikeitusio PVM įtakos Paslaugų kainai. UŽSAKOVAS taip pat turi teisę inicijuoti</w:t>
      </w:r>
      <w:r w:rsidR="003F5DA6" w:rsidRPr="00F772A0">
        <w:rPr>
          <w:sz w:val="20"/>
          <w:szCs w:val="20"/>
        </w:rPr>
        <w:t xml:space="preserve"> </w:t>
      </w:r>
      <w:r w:rsidRPr="00F772A0">
        <w:rPr>
          <w:sz w:val="20"/>
          <w:szCs w:val="20"/>
        </w:rPr>
        <w:t>Paslaugų kainos perskaičiavimą dėl pasikeitusio PVM.</w:t>
      </w:r>
    </w:p>
    <w:p w14:paraId="7E202504" w14:textId="77777777" w:rsidR="00364AAE" w:rsidRPr="00F772A0" w:rsidRDefault="005F1438">
      <w:pPr>
        <w:pStyle w:val="BodyText"/>
        <w:numPr>
          <w:ilvl w:val="2"/>
          <w:numId w:val="1"/>
        </w:numPr>
        <w:shd w:val="clear" w:color="auto" w:fill="auto"/>
        <w:tabs>
          <w:tab w:val="left" w:pos="481"/>
        </w:tabs>
        <w:jc w:val="both"/>
        <w:rPr>
          <w:sz w:val="20"/>
          <w:szCs w:val="20"/>
        </w:rPr>
      </w:pPr>
      <w:r w:rsidRPr="00F772A0">
        <w:rPr>
          <w:sz w:val="20"/>
          <w:szCs w:val="20"/>
        </w:rPr>
        <w:t>Bendro kainų lygio pokyčio atveju:</w:t>
      </w:r>
    </w:p>
    <w:p w14:paraId="52A25209" w14:textId="0864D142" w:rsidR="00364AAE" w:rsidRPr="00F772A0" w:rsidRDefault="005F1438" w:rsidP="003F5DA6">
      <w:pPr>
        <w:pStyle w:val="BodyText"/>
        <w:numPr>
          <w:ilvl w:val="3"/>
          <w:numId w:val="1"/>
        </w:numPr>
        <w:shd w:val="clear" w:color="auto" w:fill="auto"/>
        <w:tabs>
          <w:tab w:val="left" w:pos="601"/>
        </w:tabs>
        <w:jc w:val="both"/>
        <w:rPr>
          <w:sz w:val="20"/>
          <w:szCs w:val="20"/>
        </w:rPr>
      </w:pPr>
      <w:r w:rsidRPr="00F772A0">
        <w:rPr>
          <w:sz w:val="20"/>
          <w:szCs w:val="20"/>
        </w:rPr>
        <w:t xml:space="preserve">Bet kuri Pirkimo sutarties šalis Pirkimo sutarties galiojimo metu turi teisę inicijuoti Pirkimo sutartyje numatytos fiksuotos kainos perskaičiavimą (keitimą) ne anksčiau kaip po 6 (šešių) mėnesių nuo Pirkimo sutarties sudarymo dienos, jeigu Valstybės duomenų agentūra </w:t>
      </w:r>
      <w:r w:rsidRPr="00F772A0">
        <w:rPr>
          <w:sz w:val="20"/>
          <w:szCs w:val="20"/>
          <w:lang w:eastAsia="en-US" w:bidi="en-US"/>
        </w:rPr>
        <w:t>(</w:t>
      </w:r>
      <w:hyperlink r:id="rId8">
        <w:r w:rsidRPr="00F772A0">
          <w:rPr>
            <w:sz w:val="20"/>
            <w:szCs w:val="20"/>
            <w:lang w:eastAsia="en-US" w:bidi="en-US"/>
          </w:rPr>
          <w:t>www.stat.gov.lt</w:t>
        </w:r>
      </w:hyperlink>
      <w:r w:rsidRPr="00F772A0">
        <w:rPr>
          <w:sz w:val="20"/>
          <w:szCs w:val="20"/>
          <w:lang w:eastAsia="en-US" w:bidi="en-US"/>
        </w:rPr>
        <w:t xml:space="preserve">) </w:t>
      </w:r>
      <w:r w:rsidRPr="00F772A0">
        <w:rPr>
          <w:sz w:val="20"/>
          <w:szCs w:val="20"/>
        </w:rPr>
        <w:t>kas ketvirtį skelbiamo</w:t>
      </w:r>
      <w:r w:rsidR="003F5DA6" w:rsidRPr="00F772A0">
        <w:rPr>
          <w:sz w:val="20"/>
          <w:szCs w:val="20"/>
        </w:rPr>
        <w:t xml:space="preserve"> </w:t>
      </w:r>
      <w:r w:rsidRPr="00F772A0">
        <w:rPr>
          <w:sz w:val="20"/>
          <w:szCs w:val="20"/>
        </w:rPr>
        <w:t>Paslaugų įmonėse dirbančių asmenų algų ir atlyginimų kainų grupės „M71 Architektūros ir inžinerijos veikla; techninis tikrinimas ir analizė“ indekso pokytis (k), apskaičiuotas kaip nustatyta 4.7.2.I.2. punkte, viršija 5 (penkis) procentus. Vėlesni kainos perskaičiavimai atliekami ne anksčiau kaip 3 (trys) mėnesiai nuo paskutinio perskaičiavimo dienos.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831FA30" w14:textId="41E45FCB" w:rsidR="00364AAE" w:rsidRPr="00F772A0" w:rsidRDefault="005F1438">
      <w:pPr>
        <w:pStyle w:val="BodyText"/>
        <w:numPr>
          <w:ilvl w:val="4"/>
          <w:numId w:val="1"/>
        </w:numPr>
        <w:shd w:val="clear" w:color="auto" w:fill="auto"/>
        <w:tabs>
          <w:tab w:val="left" w:pos="721"/>
        </w:tabs>
        <w:jc w:val="both"/>
        <w:rPr>
          <w:sz w:val="20"/>
          <w:szCs w:val="20"/>
        </w:rPr>
      </w:pPr>
      <w:r w:rsidRPr="00F772A0">
        <w:rPr>
          <w:sz w:val="20"/>
          <w:szCs w:val="20"/>
        </w:rPr>
        <w:t>Šalys privalo susitarime dėl kainos perskaičiavimo (keitimo) nurodyti indekso reikšmę laikotarpio pradžioje ir</w:t>
      </w:r>
      <w:r w:rsidR="003F5DA6" w:rsidRPr="00F772A0">
        <w:rPr>
          <w:sz w:val="20"/>
          <w:szCs w:val="20"/>
        </w:rPr>
        <w:t xml:space="preserve"> </w:t>
      </w:r>
      <w:r w:rsidRPr="00F772A0">
        <w:rPr>
          <w:sz w:val="20"/>
          <w:szCs w:val="20"/>
        </w:rPr>
        <w:t>jos nustatymo datą, indekso reikšmę laikotarpio pabaigoje ir</w:t>
      </w:r>
      <w:r w:rsidR="003F5DA6" w:rsidRPr="00F772A0">
        <w:rPr>
          <w:sz w:val="20"/>
          <w:szCs w:val="20"/>
        </w:rPr>
        <w:t xml:space="preserve"> </w:t>
      </w:r>
      <w:r w:rsidRPr="00F772A0">
        <w:rPr>
          <w:sz w:val="20"/>
          <w:szCs w:val="20"/>
        </w:rPr>
        <w:t>jos nustatymo datą, kainų pokytį (k), perskaičiuotą kainą, perskaičiuotą pradinę Pirkimo sutarties vertę.</w:t>
      </w:r>
    </w:p>
    <w:p w14:paraId="7057D1E3" w14:textId="77777777" w:rsidR="00364AAE" w:rsidRPr="00F772A0" w:rsidRDefault="005F1438">
      <w:pPr>
        <w:pStyle w:val="BodyText"/>
        <w:numPr>
          <w:ilvl w:val="4"/>
          <w:numId w:val="1"/>
        </w:numPr>
        <w:shd w:val="clear" w:color="auto" w:fill="auto"/>
        <w:tabs>
          <w:tab w:val="left" w:pos="721"/>
        </w:tabs>
        <w:jc w:val="both"/>
        <w:rPr>
          <w:sz w:val="20"/>
          <w:szCs w:val="20"/>
        </w:rPr>
      </w:pPr>
      <w:r w:rsidRPr="00F772A0">
        <w:rPr>
          <w:sz w:val="20"/>
          <w:szCs w:val="20"/>
        </w:rPr>
        <w:t>Perskaičiuota kaina taikoma užsakymams, pateiktiems po to, kai Šalys sudaro susitarimą dėl kainos perskaičiavimo (keitimo). Nauja kaina apskaičiuojama pagal formulę:</w:t>
      </w:r>
    </w:p>
    <w:p w14:paraId="741BD21F" w14:textId="77777777" w:rsidR="00364AAE" w:rsidRPr="00F772A0" w:rsidRDefault="005F1438">
      <w:pPr>
        <w:pStyle w:val="BodyText"/>
        <w:shd w:val="clear" w:color="auto" w:fill="auto"/>
        <w:jc w:val="both"/>
        <w:rPr>
          <w:sz w:val="20"/>
          <w:szCs w:val="20"/>
        </w:rPr>
      </w:pPr>
      <w:r w:rsidRPr="00F772A0">
        <w:rPr>
          <w:sz w:val="20"/>
          <w:szCs w:val="20"/>
        </w:rPr>
        <w:t>Al = A + (k/100xA),kur</w:t>
      </w:r>
    </w:p>
    <w:p w14:paraId="6A58D563" w14:textId="77777777" w:rsidR="00364AAE" w:rsidRPr="00F772A0" w:rsidRDefault="005F1438">
      <w:pPr>
        <w:pStyle w:val="BodyText"/>
        <w:shd w:val="clear" w:color="auto" w:fill="auto"/>
        <w:jc w:val="both"/>
        <w:rPr>
          <w:sz w:val="20"/>
          <w:szCs w:val="20"/>
        </w:rPr>
      </w:pPr>
      <w:r w:rsidRPr="00F772A0">
        <w:rPr>
          <w:sz w:val="20"/>
          <w:szCs w:val="20"/>
        </w:rPr>
        <w:t>A - kaina (Eur be PVM)) (jei jis jau buvo perskaičiuotas, tai po paskutinio perskaičiavimo).</w:t>
      </w:r>
    </w:p>
    <w:p w14:paraId="6CFF26FB" w14:textId="77777777" w:rsidR="00364AAE" w:rsidRPr="00F772A0" w:rsidRDefault="005F1438">
      <w:pPr>
        <w:pStyle w:val="BodyText"/>
        <w:shd w:val="clear" w:color="auto" w:fill="auto"/>
        <w:jc w:val="both"/>
        <w:rPr>
          <w:sz w:val="20"/>
          <w:szCs w:val="20"/>
        </w:rPr>
      </w:pPr>
      <w:r w:rsidRPr="00F772A0">
        <w:rPr>
          <w:sz w:val="20"/>
          <w:szCs w:val="20"/>
        </w:rPr>
        <w:t>Al - perskaičiuotas (pakeistas) kaina (Eur be PVM).</w:t>
      </w:r>
    </w:p>
    <w:p w14:paraId="13875A3B" w14:textId="77777777" w:rsidR="00364AAE" w:rsidRPr="00F772A0" w:rsidRDefault="005F1438">
      <w:pPr>
        <w:pStyle w:val="BodyText"/>
        <w:shd w:val="clear" w:color="auto" w:fill="auto"/>
        <w:jc w:val="both"/>
        <w:rPr>
          <w:sz w:val="20"/>
          <w:szCs w:val="20"/>
        </w:rPr>
      </w:pPr>
      <w:r w:rsidRPr="00F772A0">
        <w:rPr>
          <w:sz w:val="20"/>
          <w:szCs w:val="20"/>
        </w:rPr>
        <w:t>k - Pagal Paslaugų įmonėse dirbančių asmenų algų ir atlyginimų kainų grupės „M71 Architektūros ir inžinerijos veikla; techninis tikrinimas ir analizė“ indeksą apskaičiuotas kainų pokytis (padidėjimas arba sumažėjimas) (%), „k“ reikšmė skaičiuojama pagal formulę:</w:t>
      </w:r>
    </w:p>
    <w:p w14:paraId="4A9D4467" w14:textId="77777777" w:rsidR="00364AAE" w:rsidRPr="00F772A0" w:rsidRDefault="005F1438">
      <w:pPr>
        <w:pStyle w:val="BodyText"/>
        <w:shd w:val="clear" w:color="auto" w:fill="auto"/>
        <w:jc w:val="both"/>
        <w:rPr>
          <w:sz w:val="20"/>
          <w:szCs w:val="20"/>
        </w:rPr>
      </w:pPr>
      <w:r w:rsidRPr="00F772A0">
        <w:rPr>
          <w:sz w:val="20"/>
          <w:szCs w:val="20"/>
        </w:rPr>
        <w:t>Ind(naujausias) - kreipimosi dėl kainos perskaičiavimo išsiuntimo kitai šaliai datą naujausias paskelbtas Paslaugų įmonėse dirbančių asmenų algų ir atlyginimų grupės „M71 Architektūros ir inžinerijos veikla; techninis tikrinimas ir analizė“ kainų indeksas.</w:t>
      </w:r>
    </w:p>
    <w:p w14:paraId="0E55FB63" w14:textId="77777777" w:rsidR="00364AAE" w:rsidRPr="00F772A0" w:rsidRDefault="005F1438">
      <w:pPr>
        <w:pStyle w:val="BodyText"/>
        <w:shd w:val="clear" w:color="auto" w:fill="auto"/>
        <w:jc w:val="both"/>
        <w:rPr>
          <w:sz w:val="20"/>
          <w:szCs w:val="20"/>
        </w:rPr>
      </w:pPr>
      <w:r w:rsidRPr="00F772A0">
        <w:rPr>
          <w:sz w:val="20"/>
          <w:szCs w:val="20"/>
        </w:rPr>
        <w:t>Ind(pradžia) - laikotarpio pradžios datos (mėnesio) Paslaugų įmonėse dirbančių asmenų algų ir atlyginimų grupės „M71 Architektūros ir inžinerijos veikla; techninis tikrinimas ir analizė“ kainų indeksas. 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1399C1E2" w14:textId="77777777" w:rsidR="00364AAE" w:rsidRPr="00F772A0" w:rsidRDefault="005F1438">
      <w:pPr>
        <w:pStyle w:val="BodyText"/>
        <w:numPr>
          <w:ilvl w:val="3"/>
          <w:numId w:val="1"/>
        </w:numPr>
        <w:shd w:val="clear" w:color="auto" w:fill="auto"/>
        <w:tabs>
          <w:tab w:val="left" w:pos="721"/>
        </w:tabs>
        <w:jc w:val="both"/>
        <w:rPr>
          <w:sz w:val="20"/>
          <w:szCs w:val="20"/>
        </w:rPr>
      </w:pPr>
      <w:r w:rsidRPr="00F772A0">
        <w:rPr>
          <w:sz w:val="20"/>
          <w:szCs w:val="20"/>
        </w:rPr>
        <w:t xml:space="preserve">Skaičiavimams indeksų reikšmės imamos keturių skaitmenų po kablelio tikslumu. Apskaičiuotas pokytis (k) tolimesniems skaičiavimams naudojamas suapvalinus iki vieno (Valstybės duomenų agentūra pokyčius skelbia apvalindamas iki </w:t>
      </w:r>
      <w:r w:rsidRPr="00F772A0">
        <w:rPr>
          <w:sz w:val="20"/>
          <w:szCs w:val="20"/>
        </w:rPr>
        <w:lastRenderedPageBreak/>
        <w:t>vieno skaitmens po kablelio) skaitmens po kablelio, o apskaičiuotas kaina „A“ nurodomas iki keturių skaitmenų po kablelio.</w:t>
      </w:r>
    </w:p>
    <w:p w14:paraId="0CAFC86E" w14:textId="77777777" w:rsidR="00364AAE" w:rsidRPr="00F772A0" w:rsidRDefault="005F1438">
      <w:pPr>
        <w:pStyle w:val="BodyText"/>
        <w:numPr>
          <w:ilvl w:val="3"/>
          <w:numId w:val="1"/>
        </w:numPr>
        <w:shd w:val="clear" w:color="auto" w:fill="auto"/>
        <w:tabs>
          <w:tab w:val="left" w:pos="601"/>
        </w:tabs>
        <w:jc w:val="both"/>
        <w:rPr>
          <w:sz w:val="20"/>
          <w:szCs w:val="20"/>
        </w:rPr>
      </w:pPr>
      <w:r w:rsidRPr="00F772A0">
        <w:rPr>
          <w:sz w:val="20"/>
          <w:szCs w:val="20"/>
        </w:rPr>
        <w:t>Vėlesnis kainų perskaičiavimas negali apimti laikotarpio, už kurį jau buvo atliktas perskaičiavimas.</w:t>
      </w:r>
    </w:p>
    <w:p w14:paraId="4EA8E8D2" w14:textId="77777777" w:rsidR="00364AAE" w:rsidRPr="00F772A0" w:rsidRDefault="005F1438">
      <w:pPr>
        <w:pStyle w:val="BodyText"/>
        <w:numPr>
          <w:ilvl w:val="3"/>
          <w:numId w:val="1"/>
        </w:numPr>
        <w:shd w:val="clear" w:color="auto" w:fill="auto"/>
        <w:tabs>
          <w:tab w:val="left" w:pos="601"/>
        </w:tabs>
        <w:jc w:val="both"/>
        <w:rPr>
          <w:sz w:val="20"/>
          <w:szCs w:val="20"/>
        </w:rPr>
      </w:pPr>
      <w:r w:rsidRPr="00F772A0">
        <w:rPr>
          <w:sz w:val="20"/>
          <w:szCs w:val="20"/>
        </w:rPr>
        <w:t>Susitarimas dėl kainos perskaičiavimo (keitimo) pasirašomas ne vėliau kaip per 10 darbo dienų nuo prašymo perskaičiuoti kainą gavimo dienos. Sutarties Šalis negali atsisakyti perskaičiuoti Pirkimo sutarties kainą, jeigu tenkinamos Pirkimo sutarties 4.7.2.1 p. nurodytos sąlygos.</w:t>
      </w:r>
    </w:p>
    <w:p w14:paraId="40F8975B" w14:textId="77777777" w:rsidR="00364AAE" w:rsidRPr="00F772A0" w:rsidRDefault="005F1438">
      <w:pPr>
        <w:pStyle w:val="BodyText"/>
        <w:numPr>
          <w:ilvl w:val="2"/>
          <w:numId w:val="1"/>
        </w:numPr>
        <w:shd w:val="clear" w:color="auto" w:fill="auto"/>
        <w:tabs>
          <w:tab w:val="left" w:pos="486"/>
        </w:tabs>
        <w:spacing w:after="80"/>
        <w:jc w:val="both"/>
        <w:rPr>
          <w:sz w:val="20"/>
          <w:szCs w:val="20"/>
        </w:rPr>
      </w:pPr>
      <w:r w:rsidRPr="00F772A0">
        <w:rPr>
          <w:sz w:val="20"/>
          <w:szCs w:val="20"/>
        </w:rPr>
        <w:t>Už TIEKĖJO pasiūlyme nenurodytas, tačiau su viešojo pirkimo objektu susijusias Paslaugas bus apmokėta ne didesnėmis nei užsakymo pateikimo dieną TIEKĖJO prekybos vietoje, kataloge ar interneto svetainėje nurodytomis galiojančiomis šių Paslaugų kainomis arba, jei tokios kainos neskelbiamos, TIEKĖJO pasiūlytomis, konkurencingomis ir rinką atitinkančiomis kainomis.</w:t>
      </w:r>
    </w:p>
    <w:p w14:paraId="1BD35A73" w14:textId="77777777" w:rsidR="00364AAE" w:rsidRPr="00F772A0" w:rsidRDefault="005F1438">
      <w:pPr>
        <w:pStyle w:val="Heading40"/>
        <w:keepNext/>
        <w:keepLines/>
        <w:numPr>
          <w:ilvl w:val="0"/>
          <w:numId w:val="1"/>
        </w:numPr>
        <w:shd w:val="clear" w:color="auto" w:fill="auto"/>
        <w:tabs>
          <w:tab w:val="left" w:pos="246"/>
        </w:tabs>
        <w:jc w:val="both"/>
        <w:rPr>
          <w:sz w:val="20"/>
          <w:szCs w:val="20"/>
        </w:rPr>
      </w:pPr>
      <w:bookmarkStart w:id="8" w:name="bookmark15"/>
      <w:bookmarkStart w:id="9" w:name="bookmark14"/>
      <w:r w:rsidRPr="00F772A0">
        <w:rPr>
          <w:sz w:val="20"/>
          <w:szCs w:val="20"/>
        </w:rPr>
        <w:t>Paslaugų kokybė, perdavimo ir priėmimo tvarka</w:t>
      </w:r>
      <w:bookmarkEnd w:id="8"/>
      <w:bookmarkEnd w:id="9"/>
    </w:p>
    <w:p w14:paraId="16419FD5" w14:textId="5AD4253A" w:rsidR="00364AAE" w:rsidRPr="00F772A0" w:rsidRDefault="005F1438">
      <w:pPr>
        <w:pStyle w:val="BodyText"/>
        <w:numPr>
          <w:ilvl w:val="1"/>
          <w:numId w:val="1"/>
        </w:numPr>
        <w:shd w:val="clear" w:color="auto" w:fill="auto"/>
        <w:tabs>
          <w:tab w:val="left" w:pos="361"/>
        </w:tabs>
        <w:jc w:val="both"/>
        <w:rPr>
          <w:sz w:val="20"/>
          <w:szCs w:val="20"/>
        </w:rPr>
      </w:pPr>
      <w:r w:rsidRPr="00F772A0">
        <w:rPr>
          <w:sz w:val="20"/>
          <w:szCs w:val="20"/>
        </w:rPr>
        <w:t xml:space="preserve">Bendrosios projekto ekspertizės aktą pateikti ne vėliau kaip per </w:t>
      </w:r>
      <w:r w:rsidR="000046A8" w:rsidRPr="00F772A0">
        <w:rPr>
          <w:sz w:val="20"/>
          <w:szCs w:val="20"/>
        </w:rPr>
        <w:t>45</w:t>
      </w:r>
      <w:r w:rsidRPr="00F772A0">
        <w:rPr>
          <w:sz w:val="20"/>
          <w:szCs w:val="20"/>
        </w:rPr>
        <w:t xml:space="preserve"> d. d. nuo visų dokumentų ir informacijos, reikalingos tinkamam Pirkimo sutarties vykdymui, gavimo dienos.</w:t>
      </w:r>
    </w:p>
    <w:p w14:paraId="6E9D6EBD" w14:textId="77777777" w:rsidR="00364AAE" w:rsidRPr="00F772A0" w:rsidRDefault="005F1438">
      <w:pPr>
        <w:pStyle w:val="BodyText"/>
        <w:numPr>
          <w:ilvl w:val="1"/>
          <w:numId w:val="1"/>
        </w:numPr>
        <w:shd w:val="clear" w:color="auto" w:fill="auto"/>
        <w:tabs>
          <w:tab w:val="left" w:pos="366"/>
        </w:tabs>
        <w:jc w:val="both"/>
        <w:rPr>
          <w:sz w:val="20"/>
          <w:szCs w:val="20"/>
        </w:rPr>
      </w:pPr>
      <w:r w:rsidRPr="00F772A0">
        <w:rPr>
          <w:sz w:val="20"/>
          <w:szCs w:val="20"/>
        </w:rPr>
        <w:t>Tuo atveju, jei TIEKĖJAS pateikia projekto ekspertizės pastabas, pagal kurias projektas turi būti pataisytas, Pirkimo sutarties 5.1 punkte nurodytas bendrosios projekto ekspertizės akto pateikimo terminas pratęsiamas tokiam laikotarpiui, kurį užtruko projekto pataisymas, papildomai pridedant 5 darbo dienų terminą pataisytam projektui patikrinti, skaičiuojamą nuo vėliausiai pataisytos projekto dalies gavimo dienos.</w:t>
      </w:r>
    </w:p>
    <w:p w14:paraId="28AE49FD" w14:textId="77777777" w:rsidR="00364AAE" w:rsidRPr="00F772A0" w:rsidRDefault="005F1438">
      <w:pPr>
        <w:pStyle w:val="BodyText"/>
        <w:numPr>
          <w:ilvl w:val="1"/>
          <w:numId w:val="1"/>
        </w:numPr>
        <w:shd w:val="clear" w:color="auto" w:fill="auto"/>
        <w:tabs>
          <w:tab w:val="left" w:pos="366"/>
        </w:tabs>
        <w:jc w:val="both"/>
        <w:rPr>
          <w:sz w:val="20"/>
          <w:szCs w:val="20"/>
        </w:rPr>
      </w:pPr>
      <w:r w:rsidRPr="00F772A0">
        <w:rPr>
          <w:sz w:val="20"/>
          <w:szCs w:val="20"/>
        </w:rPr>
        <w:t>Tuo atveju, jei TIEKĖJUI pateikiami prieštaravimai, kuriais užginčijamos projekto bendrosios / darbo projekto dalies (konstrukcijų) ekspertizės pastabos ir projekto / darbo projekto dalies (konstrukcijų) įvertinimas, TIEKĖJAS turi išnagrinėti šiuos prieštaravimus pateikdamas atsakymą raštu ne vėliau kaip per 7 (septynias) darbo dienas nuo vėliausių prieštaravimų gavimo dienos;</w:t>
      </w:r>
    </w:p>
    <w:p w14:paraId="4159362B" w14:textId="564781D4" w:rsidR="00364AAE" w:rsidRPr="00F772A0" w:rsidRDefault="005F1438">
      <w:pPr>
        <w:pStyle w:val="BodyText"/>
        <w:numPr>
          <w:ilvl w:val="1"/>
          <w:numId w:val="1"/>
        </w:numPr>
        <w:shd w:val="clear" w:color="auto" w:fill="auto"/>
        <w:tabs>
          <w:tab w:val="left" w:pos="356"/>
        </w:tabs>
        <w:jc w:val="both"/>
        <w:rPr>
          <w:sz w:val="20"/>
          <w:szCs w:val="20"/>
        </w:rPr>
      </w:pPr>
      <w:r w:rsidRPr="00F772A0">
        <w:rPr>
          <w:sz w:val="20"/>
          <w:szCs w:val="20"/>
        </w:rPr>
        <w:t>Paslaugų užsakymai (jei taikomi) pateikiami Šalims priimtinu būdu (e</w:t>
      </w:r>
      <w:r w:rsidR="000046A8" w:rsidRPr="00F772A0">
        <w:rPr>
          <w:sz w:val="20"/>
          <w:szCs w:val="20"/>
        </w:rPr>
        <w:t>l</w:t>
      </w:r>
      <w:r w:rsidRPr="00F772A0">
        <w:rPr>
          <w:sz w:val="20"/>
          <w:szCs w:val="20"/>
        </w:rPr>
        <w:t>. paštu).</w:t>
      </w:r>
    </w:p>
    <w:p w14:paraId="42ADD6BD" w14:textId="7240D42B" w:rsidR="00364AAE" w:rsidRPr="00F772A0" w:rsidRDefault="005F1438" w:rsidP="000046A8">
      <w:pPr>
        <w:pStyle w:val="BodyText"/>
        <w:numPr>
          <w:ilvl w:val="1"/>
          <w:numId w:val="1"/>
        </w:numPr>
        <w:shd w:val="clear" w:color="auto" w:fill="auto"/>
        <w:tabs>
          <w:tab w:val="left" w:pos="356"/>
        </w:tabs>
        <w:jc w:val="both"/>
        <w:rPr>
          <w:sz w:val="20"/>
          <w:szCs w:val="20"/>
        </w:rPr>
      </w:pPr>
      <w:r w:rsidRPr="00F772A0">
        <w:rPr>
          <w:sz w:val="20"/>
          <w:szCs w:val="20"/>
        </w:rPr>
        <w:t>Paslaugų perdavimas ir priėmimas įforminamas Šalių suderintu perdavimo-priėmimu aktu, kurį elektroniniais parašais pasirašydamos Šalys patvirtina</w:t>
      </w:r>
      <w:r w:rsidR="000046A8" w:rsidRPr="00F772A0">
        <w:rPr>
          <w:sz w:val="20"/>
          <w:szCs w:val="20"/>
        </w:rPr>
        <w:t xml:space="preserve"> </w:t>
      </w:r>
      <w:r w:rsidRPr="00F772A0">
        <w:rPr>
          <w:sz w:val="20"/>
          <w:szCs w:val="20"/>
        </w:rPr>
        <w:t>Paslaugų suteikimo faktą. UŽSAKOVAS įsipareigoja priimti tinkamai ir laiku suteiktas Paslaugas, atitinkančias Pirkimo sutartyje, Techninėje specifikacijoje ir Lietuvos Respublikoje galiojančiuose teisės aktuose nustatytus reikalavimus, pasirašydamas Paslaugų perdavimo-priėmimo aktą ne vėliau kaip per 5 (penkias) darbo dienas nuo TIEKĖJO kreipimosi dienos, arba per šį terminą nurodyti suteiktų Paslaugų trūkumus TIEKĖJUI. Abiem šalims pasirašius Paslaugų perdavimo-priėmimo aktą, TIEKĖJAS įsipareigoja ne vėliau kaip per 2 (dvi) darbo dienas Pirkimo sutartyje nustatyta tvarka pateikti sąskaitą faktūrą.</w:t>
      </w:r>
    </w:p>
    <w:p w14:paraId="2213F511" w14:textId="77777777" w:rsidR="00364AAE" w:rsidRPr="00F772A0" w:rsidRDefault="005F1438">
      <w:pPr>
        <w:pStyle w:val="BodyText"/>
        <w:numPr>
          <w:ilvl w:val="1"/>
          <w:numId w:val="1"/>
        </w:numPr>
        <w:shd w:val="clear" w:color="auto" w:fill="auto"/>
        <w:tabs>
          <w:tab w:val="left" w:pos="366"/>
        </w:tabs>
        <w:jc w:val="both"/>
        <w:rPr>
          <w:sz w:val="20"/>
          <w:szCs w:val="20"/>
        </w:rPr>
      </w:pPr>
      <w:r w:rsidRPr="00F772A0">
        <w:rPr>
          <w:sz w:val="20"/>
          <w:szCs w:val="20"/>
        </w:rPr>
        <w:t>Kartu su paslaugų perdavimo-priėmimo aktu TIEKĖJAS turi pateikti UŽSAKOVUI visus dokumentus, kurie yra būtini teikiant paslaugas sukurtų rezultatų naudojimuisi. Dokumentai turi būti pateikti originalo kalba elektroniniu būdu. Spausdintiniai dokumentai gali būti pateikiami tik pagal atskirą UŽSAKOVO ir TEIKĖJO susitarimą.</w:t>
      </w:r>
    </w:p>
    <w:p w14:paraId="72AD4FEF" w14:textId="77777777" w:rsidR="00364AAE" w:rsidRPr="00F772A0" w:rsidRDefault="005F1438">
      <w:pPr>
        <w:pStyle w:val="BodyText"/>
        <w:numPr>
          <w:ilvl w:val="1"/>
          <w:numId w:val="1"/>
        </w:numPr>
        <w:shd w:val="clear" w:color="auto" w:fill="auto"/>
        <w:tabs>
          <w:tab w:val="left" w:pos="366"/>
        </w:tabs>
        <w:jc w:val="both"/>
        <w:rPr>
          <w:sz w:val="20"/>
          <w:szCs w:val="20"/>
        </w:rPr>
      </w:pPr>
      <w:r w:rsidRPr="00F772A0">
        <w:rPr>
          <w:sz w:val="20"/>
          <w:szCs w:val="20"/>
        </w:rPr>
        <w:t>TIEKĖJAS garantuoja, kad Paslaugų perdavimo-priėmimo aktu perduotos Paslaugos atitinka Pirkimo sutartyje, Techninėje specifikacijoje ir (ar) Lietuvos Respublikoje galiojančiuose teisės aktuose nustatytus reikalavimus. Jeigu Paslaugų perdavimo ir priėmimo metu nustatoma, kad Paslaugos neatitinka Pirkimo sutartyje, Techninėje specifikacijoje ir (ar) Lietuvos Respublikoje galiojančiuose teisės aktuose nustatytų reikalavimų, UŽSAKOVAS turi teisę nepasirašyti Paslaugų perdavimo-priėmimo akto, raštu TIEKĖJUI nurodydamas suteiktų Paslaugų trūkumus. TIEKĖJAS, gavęs šiame Pirkimo sutarties papunktyje nurodytą UŽSAKOVO pranešimą, privalo visus UŽSAKOVO nurodytus Paslaugų trūkumus pašalinti taip, kad UŽSAKOVUI perduodamos Paslaugos visiškai atitiktų Pirkimo sutarties, Techninės specifikacijos ir (ar) Lietuvos Respublikoje galiojančių teisės aktų nustatytus reikalavimus.</w:t>
      </w:r>
    </w:p>
    <w:p w14:paraId="7DE07DF4" w14:textId="77777777" w:rsidR="00364AAE" w:rsidRPr="00F772A0" w:rsidRDefault="005F1438">
      <w:pPr>
        <w:pStyle w:val="BodyText"/>
        <w:numPr>
          <w:ilvl w:val="1"/>
          <w:numId w:val="1"/>
        </w:numPr>
        <w:shd w:val="clear" w:color="auto" w:fill="auto"/>
        <w:tabs>
          <w:tab w:val="left" w:pos="366"/>
        </w:tabs>
        <w:jc w:val="both"/>
        <w:rPr>
          <w:sz w:val="20"/>
          <w:szCs w:val="20"/>
        </w:rPr>
      </w:pPr>
      <w:r w:rsidRPr="00F772A0">
        <w:rPr>
          <w:sz w:val="20"/>
          <w:szCs w:val="20"/>
        </w:rPr>
        <w:t xml:space="preserve">Jeigu TIEKĖJAS per UŽSAKOVO nurodytą terminą UŽSAKOVO nurodytų Paslaugų trūkumų nepašalina, UŽSAKOVAS įgyja teisę imtis visų reikiamų savo teisių gynybos priemonių, įskaitant bet neapsiribojant, Pirkimo sutartyje numatytų netesybų taikymą, Pirkimo sutarties nutraukimą ir (arba) Pirkimo sutarties įvykdymo užtikrinimo priemonių taikymą bei nuostolių </w:t>
      </w:r>
      <w:r w:rsidRPr="00F772A0">
        <w:rPr>
          <w:sz w:val="20"/>
          <w:szCs w:val="20"/>
        </w:rPr>
        <w:lastRenderedPageBreak/>
        <w:t>išieškojimą.</w:t>
      </w:r>
    </w:p>
    <w:p w14:paraId="284CFCD8" w14:textId="77777777" w:rsidR="00364AAE" w:rsidRPr="00F772A0" w:rsidRDefault="005F1438">
      <w:pPr>
        <w:pStyle w:val="BodyText"/>
        <w:numPr>
          <w:ilvl w:val="1"/>
          <w:numId w:val="1"/>
        </w:numPr>
        <w:shd w:val="clear" w:color="auto" w:fill="auto"/>
        <w:tabs>
          <w:tab w:val="left" w:pos="370"/>
        </w:tabs>
        <w:jc w:val="both"/>
        <w:rPr>
          <w:sz w:val="20"/>
          <w:szCs w:val="20"/>
        </w:rPr>
      </w:pPr>
      <w:r w:rsidRPr="00F772A0">
        <w:rPr>
          <w:sz w:val="20"/>
          <w:szCs w:val="20"/>
        </w:rPr>
        <w:t>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2C8CA00B" w14:textId="77777777" w:rsidR="00364AAE" w:rsidRPr="00F772A0" w:rsidRDefault="005F1438">
      <w:pPr>
        <w:pStyle w:val="BodyText"/>
        <w:numPr>
          <w:ilvl w:val="1"/>
          <w:numId w:val="1"/>
        </w:numPr>
        <w:shd w:val="clear" w:color="auto" w:fill="auto"/>
        <w:tabs>
          <w:tab w:val="left" w:pos="433"/>
        </w:tabs>
        <w:spacing w:after="80"/>
        <w:jc w:val="both"/>
        <w:rPr>
          <w:sz w:val="20"/>
          <w:szCs w:val="20"/>
        </w:rPr>
      </w:pPr>
      <w:r w:rsidRPr="00F772A0">
        <w:rPr>
          <w:sz w:val="20"/>
          <w:szCs w:val="20"/>
        </w:rPr>
        <w:t>Pirkimo sutarties vykdymo metu Paslaugos turi būti keičiamos, UŽSAKOVUI pareikalavus, kad Paslaugos atitiktų Pirkimo sutarties 3.5.16 p.</w:t>
      </w:r>
    </w:p>
    <w:p w14:paraId="29E49AF7" w14:textId="77777777" w:rsidR="00364AAE" w:rsidRPr="00F772A0" w:rsidRDefault="005F1438">
      <w:pPr>
        <w:pStyle w:val="Heading40"/>
        <w:keepNext/>
        <w:keepLines/>
        <w:numPr>
          <w:ilvl w:val="0"/>
          <w:numId w:val="1"/>
        </w:numPr>
        <w:shd w:val="clear" w:color="auto" w:fill="auto"/>
        <w:tabs>
          <w:tab w:val="left" w:pos="246"/>
        </w:tabs>
        <w:jc w:val="both"/>
        <w:rPr>
          <w:sz w:val="20"/>
          <w:szCs w:val="20"/>
        </w:rPr>
      </w:pPr>
      <w:bookmarkStart w:id="10" w:name="bookmark17"/>
      <w:bookmarkStart w:id="11" w:name="bookmark16"/>
      <w:r w:rsidRPr="00F772A0">
        <w:rPr>
          <w:sz w:val="20"/>
          <w:szCs w:val="20"/>
        </w:rPr>
        <w:t>Garantiniai įsipareigojimai</w:t>
      </w:r>
      <w:bookmarkEnd w:id="10"/>
      <w:bookmarkEnd w:id="11"/>
    </w:p>
    <w:p w14:paraId="4219CED2" w14:textId="77777777" w:rsidR="00364AAE" w:rsidRPr="00F772A0" w:rsidRDefault="005F1438">
      <w:pPr>
        <w:pStyle w:val="BodyText"/>
        <w:numPr>
          <w:ilvl w:val="1"/>
          <w:numId w:val="1"/>
        </w:numPr>
        <w:shd w:val="clear" w:color="auto" w:fill="auto"/>
        <w:tabs>
          <w:tab w:val="left" w:pos="361"/>
        </w:tabs>
        <w:spacing w:after="80"/>
        <w:jc w:val="both"/>
        <w:rPr>
          <w:sz w:val="20"/>
          <w:szCs w:val="20"/>
        </w:rPr>
      </w:pPr>
      <w:r w:rsidRPr="00F772A0">
        <w:rPr>
          <w:sz w:val="20"/>
          <w:szCs w:val="20"/>
        </w:rPr>
        <w:t>Garantiniai įsipareigojimai taikomi Lietuvos Respublikos Statybos įstatyme nustatyta tvarka.</w:t>
      </w:r>
    </w:p>
    <w:p w14:paraId="73202700" w14:textId="77777777" w:rsidR="00364AAE" w:rsidRPr="00F772A0" w:rsidRDefault="005F1438">
      <w:pPr>
        <w:pStyle w:val="Heading40"/>
        <w:keepNext/>
        <w:keepLines/>
        <w:numPr>
          <w:ilvl w:val="0"/>
          <w:numId w:val="1"/>
        </w:numPr>
        <w:shd w:val="clear" w:color="auto" w:fill="auto"/>
        <w:tabs>
          <w:tab w:val="left" w:pos="246"/>
        </w:tabs>
        <w:jc w:val="both"/>
        <w:rPr>
          <w:sz w:val="20"/>
          <w:szCs w:val="20"/>
        </w:rPr>
      </w:pPr>
      <w:bookmarkStart w:id="12" w:name="bookmark19"/>
      <w:bookmarkStart w:id="13" w:name="bookmark18"/>
      <w:r w:rsidRPr="00F772A0">
        <w:rPr>
          <w:sz w:val="20"/>
          <w:szCs w:val="20"/>
        </w:rPr>
        <w:t>Atsakomybė</w:t>
      </w:r>
      <w:bookmarkEnd w:id="12"/>
      <w:bookmarkEnd w:id="13"/>
    </w:p>
    <w:p w14:paraId="33852D9A" w14:textId="77777777" w:rsidR="00364AAE" w:rsidRPr="00F772A0" w:rsidRDefault="005F1438">
      <w:pPr>
        <w:pStyle w:val="BodyText"/>
        <w:numPr>
          <w:ilvl w:val="1"/>
          <w:numId w:val="1"/>
        </w:numPr>
        <w:shd w:val="clear" w:color="auto" w:fill="auto"/>
        <w:tabs>
          <w:tab w:val="left" w:pos="366"/>
        </w:tabs>
        <w:jc w:val="both"/>
        <w:rPr>
          <w:sz w:val="20"/>
          <w:szCs w:val="20"/>
        </w:rPr>
      </w:pPr>
      <w:r w:rsidRPr="00F772A0">
        <w:rPr>
          <w:sz w:val="20"/>
          <w:szCs w:val="20"/>
        </w:rPr>
        <w:t>Pirkimo sutarties šalių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šalies prisiimtų įsipareigojimų įvykdymą.</w:t>
      </w:r>
    </w:p>
    <w:p w14:paraId="17333780" w14:textId="77777777" w:rsidR="00364AAE" w:rsidRPr="00F772A0" w:rsidRDefault="005F1438">
      <w:pPr>
        <w:pStyle w:val="BodyText"/>
        <w:numPr>
          <w:ilvl w:val="1"/>
          <w:numId w:val="1"/>
        </w:numPr>
        <w:shd w:val="clear" w:color="auto" w:fill="auto"/>
        <w:tabs>
          <w:tab w:val="left" w:pos="361"/>
        </w:tabs>
        <w:jc w:val="both"/>
        <w:rPr>
          <w:sz w:val="20"/>
          <w:szCs w:val="20"/>
        </w:rPr>
      </w:pPr>
      <w:r w:rsidRPr="00F772A0">
        <w:rPr>
          <w:sz w:val="20"/>
          <w:szCs w:val="20"/>
        </w:rPr>
        <w:t>UŽSAKOVUI laiku nesumokėjus TIEKĖJUI dėl UŽSAKOVO kaltės, TIEKĖJAS turi teisę reikalauti 0.1 proc. dydžio delspinigius nuo vėluojamos sumokėti sumos.</w:t>
      </w:r>
    </w:p>
    <w:p w14:paraId="22E4F913" w14:textId="77777777" w:rsidR="00364AAE" w:rsidRPr="00F772A0" w:rsidRDefault="005F1438">
      <w:pPr>
        <w:pStyle w:val="BodyText"/>
        <w:numPr>
          <w:ilvl w:val="1"/>
          <w:numId w:val="1"/>
        </w:numPr>
        <w:shd w:val="clear" w:color="auto" w:fill="auto"/>
        <w:tabs>
          <w:tab w:val="left" w:pos="370"/>
        </w:tabs>
        <w:jc w:val="both"/>
        <w:rPr>
          <w:sz w:val="20"/>
          <w:szCs w:val="20"/>
        </w:rPr>
      </w:pPr>
      <w:r w:rsidRPr="00F772A0">
        <w:rPr>
          <w:sz w:val="20"/>
          <w:szCs w:val="20"/>
        </w:rPr>
        <w:t>Jeigu TIEKĖJAS nevykdo, netinkamai vykdo ar vėluoja vykdyti sutartinius įsipareigojimus per Pirkimo sutartyje ir (ar) Techninėje specifikacijoje nurodytus terminus, UŽSAKOVUI raštu pareikalavus, TIEKĖJAS turi sumokėti 0.1 proc. dydžio delspinigius nuo neįvykdytos Paslaugos vertės be PVM. PIRKĖJAS delspinigius/baudas TIEKĖJUI gali išskaičiuoti iš TIEKĖJUI pagal Pirkimo sutartį mokėtinų sumų.</w:t>
      </w:r>
    </w:p>
    <w:p w14:paraId="453423FF" w14:textId="77777777" w:rsidR="00364AAE" w:rsidRPr="00F772A0" w:rsidRDefault="005F1438">
      <w:pPr>
        <w:pStyle w:val="BodyText"/>
        <w:numPr>
          <w:ilvl w:val="1"/>
          <w:numId w:val="1"/>
        </w:numPr>
        <w:shd w:val="clear" w:color="auto" w:fill="auto"/>
        <w:tabs>
          <w:tab w:val="left" w:pos="361"/>
        </w:tabs>
        <w:jc w:val="both"/>
        <w:rPr>
          <w:sz w:val="20"/>
          <w:szCs w:val="20"/>
        </w:rPr>
      </w:pPr>
      <w:r w:rsidRPr="00F772A0">
        <w:rPr>
          <w:sz w:val="20"/>
          <w:szCs w:val="20"/>
        </w:rPr>
        <w:t>Netesybų sumokėjimas neatleidžia Pirkimo sutarties Šalių nuo pareigos vykdyti Pirkimo sutartyje prisiimtus įsipareigojimus.</w:t>
      </w:r>
    </w:p>
    <w:p w14:paraId="00205886" w14:textId="1BFE970D" w:rsidR="00364AAE" w:rsidRPr="00F772A0" w:rsidRDefault="005F1438" w:rsidP="000046A8">
      <w:pPr>
        <w:pStyle w:val="BodyText"/>
        <w:numPr>
          <w:ilvl w:val="1"/>
          <w:numId w:val="1"/>
        </w:numPr>
        <w:shd w:val="clear" w:color="auto" w:fill="auto"/>
        <w:tabs>
          <w:tab w:val="left" w:pos="366"/>
        </w:tabs>
        <w:jc w:val="both"/>
        <w:rPr>
          <w:sz w:val="20"/>
          <w:szCs w:val="20"/>
        </w:rPr>
      </w:pPr>
      <w:r w:rsidRPr="00F772A0">
        <w:rPr>
          <w:sz w:val="20"/>
          <w:szCs w:val="20"/>
        </w:rPr>
        <w:t>Nutraukus Pirkimo sutartį dėl TIEKĖJO padaryto esminio Pirkimo sutarties pažeidimo, TIEKĖJAS privalo sumokėti 10 proc. nuo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w:t>
      </w:r>
      <w:r w:rsidR="000046A8" w:rsidRPr="00F772A0">
        <w:rPr>
          <w:sz w:val="20"/>
          <w:szCs w:val="20"/>
        </w:rPr>
        <w:t xml:space="preserve"> </w:t>
      </w:r>
      <w:r w:rsidRPr="00F772A0">
        <w:rPr>
          <w:sz w:val="20"/>
          <w:szCs w:val="20"/>
        </w:rPr>
        <w:t>sumų nėra, TIEKĖJAS privalo sumokėti baudą per 5 (penkias) darbo dienas nuo UŽSAKOVO rašytinio pareikalavimo gavimo dienos. Baudos sumokėjimas neatleidžia Tiekėjo nuo sutartinių įsipareigojimų įvykdymo, išskyrus Pirkimo sutarties nutraukimo atvejį. Bauda apima Sutarties 7.3. punkte nurodytus delspinigius, paskaičiuotus iki baudos paskaičiavimo dienos.</w:t>
      </w:r>
    </w:p>
    <w:p w14:paraId="773F023C" w14:textId="074B697C" w:rsidR="00364AAE" w:rsidRPr="00F772A0" w:rsidRDefault="005F1438" w:rsidP="000046A8">
      <w:pPr>
        <w:pStyle w:val="BodyText"/>
        <w:numPr>
          <w:ilvl w:val="1"/>
          <w:numId w:val="1"/>
        </w:numPr>
        <w:shd w:val="clear" w:color="auto" w:fill="auto"/>
        <w:tabs>
          <w:tab w:val="left" w:pos="361"/>
        </w:tabs>
        <w:jc w:val="both"/>
        <w:rPr>
          <w:sz w:val="20"/>
          <w:szCs w:val="20"/>
        </w:rPr>
      </w:pPr>
      <w:r w:rsidRPr="00F772A0">
        <w:rPr>
          <w:sz w:val="20"/>
          <w:szCs w:val="20"/>
        </w:rPr>
        <w:t>Nutraukus Pirkimo sutartį dėl UŽSAKOVO kaltės, UŽSAKOVAS privalo sumokėti TIEKĖJUI 10 proc. nuo Pradinės sutarties vertės dydžio baudą,</w:t>
      </w:r>
      <w:r w:rsidR="000046A8" w:rsidRPr="00F772A0">
        <w:rPr>
          <w:sz w:val="20"/>
          <w:szCs w:val="20"/>
        </w:rPr>
        <w:t xml:space="preserve"> </w:t>
      </w:r>
      <w:r w:rsidRPr="00F772A0">
        <w:rPr>
          <w:sz w:val="20"/>
          <w:szCs w:val="20"/>
        </w:rPr>
        <w:t>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745AEDC" w14:textId="77777777" w:rsidR="00364AAE" w:rsidRPr="00F772A0" w:rsidRDefault="005F1438">
      <w:pPr>
        <w:pStyle w:val="BodyText"/>
        <w:numPr>
          <w:ilvl w:val="1"/>
          <w:numId w:val="1"/>
        </w:numPr>
        <w:shd w:val="clear" w:color="auto" w:fill="auto"/>
        <w:tabs>
          <w:tab w:val="left" w:pos="366"/>
        </w:tabs>
        <w:jc w:val="both"/>
        <w:rPr>
          <w:sz w:val="20"/>
          <w:szCs w:val="20"/>
        </w:rPr>
      </w:pPr>
      <w:r w:rsidRPr="00F772A0">
        <w:rPr>
          <w:sz w:val="20"/>
          <w:szCs w:val="20"/>
        </w:rPr>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w:t>
      </w:r>
      <w:r w:rsidRPr="00F772A0">
        <w:rPr>
          <w:sz w:val="20"/>
          <w:szCs w:val="20"/>
          <w:lang w:eastAsia="en-US" w:bidi="en-US"/>
        </w:rPr>
        <w:t xml:space="preserve">pan.) </w:t>
      </w:r>
      <w:r w:rsidRPr="00F772A0">
        <w:rPr>
          <w:sz w:val="20"/>
          <w:szCs w:val="20"/>
        </w:rPr>
        <w:t>pritaiko baudas ar kitas sankcijas UŽSAKOVUI, ir (ar) UŽSAKOVAS patiria nuostolių, TIEKĖJAS įsipareigoja atlyginti UŽSAKOVUI visus jo dėl to patirtus tiesioginius ir netiesioginius nuostolius ar žalą bei papildomas išlaidas.</w:t>
      </w:r>
    </w:p>
    <w:p w14:paraId="5751F986" w14:textId="77777777" w:rsidR="00364AAE" w:rsidRPr="00F772A0" w:rsidRDefault="005F1438">
      <w:pPr>
        <w:pStyle w:val="BodyText"/>
        <w:numPr>
          <w:ilvl w:val="1"/>
          <w:numId w:val="1"/>
        </w:numPr>
        <w:shd w:val="clear" w:color="auto" w:fill="auto"/>
        <w:tabs>
          <w:tab w:val="left" w:pos="366"/>
        </w:tabs>
        <w:jc w:val="both"/>
        <w:rPr>
          <w:sz w:val="20"/>
          <w:szCs w:val="20"/>
        </w:rPr>
      </w:pPr>
      <w:r w:rsidRPr="00F772A0">
        <w:rPr>
          <w:sz w:val="20"/>
          <w:szCs w:val="20"/>
        </w:rPr>
        <w:t xml:space="preserve">TIEKĖJAS visais atvejais atsako už Paslaugų teikimo metu jo pasitelktų asmenų padarytus nuostolius ar žalą, nepriklausomai nuo to, ar tokie nuostoliai ar žala būtų padaryta UŽSAKOVUI, jo darbuotojams ar bet kokiems tretiesiems </w:t>
      </w:r>
      <w:r w:rsidRPr="00F772A0">
        <w:rPr>
          <w:sz w:val="20"/>
          <w:szCs w:val="20"/>
        </w:rPr>
        <w:lastRenderedPageBreak/>
        <w:t>asmenims ir jų turtui.</w:t>
      </w:r>
    </w:p>
    <w:p w14:paraId="7EDE6E15" w14:textId="77777777" w:rsidR="00364AAE" w:rsidRPr="00F772A0" w:rsidRDefault="005F1438">
      <w:pPr>
        <w:pStyle w:val="BodyText"/>
        <w:numPr>
          <w:ilvl w:val="1"/>
          <w:numId w:val="1"/>
        </w:numPr>
        <w:shd w:val="clear" w:color="auto" w:fill="auto"/>
        <w:tabs>
          <w:tab w:val="left" w:pos="361"/>
        </w:tabs>
        <w:jc w:val="both"/>
        <w:rPr>
          <w:sz w:val="20"/>
          <w:szCs w:val="20"/>
        </w:rPr>
      </w:pPr>
      <w:r w:rsidRPr="00F772A0">
        <w:rPr>
          <w:sz w:val="20"/>
          <w:szCs w:val="20"/>
        </w:rPr>
        <w:t>TIEKĖJUI netinkamai vykdant savo sutartinius įsipareigojimus UŽSAKOVAS turi teisę, neapribodamas kitų, Pirkimo sutartyje ir teisės aktuose numatytų savo teisių gynimo priemonių taikymo galimybių, už įsipareigojimų nevykdymą taikyti vienašalį išskaitymą iš visų pagal Pirkimo sutartį</w:t>
      </w:r>
    </w:p>
    <w:p w14:paraId="37ED33F5" w14:textId="55815B07" w:rsidR="00364AAE" w:rsidRPr="00F772A0" w:rsidRDefault="005F1438">
      <w:pPr>
        <w:pStyle w:val="BodyText"/>
        <w:shd w:val="clear" w:color="auto" w:fill="auto"/>
        <w:jc w:val="both"/>
        <w:rPr>
          <w:sz w:val="20"/>
          <w:szCs w:val="20"/>
        </w:rPr>
      </w:pPr>
      <w:r w:rsidRPr="00F772A0">
        <w:rPr>
          <w:sz w:val="20"/>
          <w:szCs w:val="20"/>
        </w:rPr>
        <w:t>TIEKĖJUI mokėtinų sumų (pranešant prieš tai TIEKĖJUI raštu), o, jei jų nepakaktų, ir iš TIEKĖJO pateiktų prievolių įvykdymo užtikrinimų</w:t>
      </w:r>
      <w:r w:rsidR="000046A8" w:rsidRPr="00F772A0">
        <w:rPr>
          <w:sz w:val="20"/>
          <w:szCs w:val="20"/>
        </w:rPr>
        <w:t xml:space="preserve"> </w:t>
      </w:r>
      <w:r w:rsidRPr="00F772A0">
        <w:rPr>
          <w:sz w:val="20"/>
          <w:szCs w:val="20"/>
        </w:rPr>
        <w:t>(pranešant prieš tai TIEKĖJUI raštu), Pirkimo sutartyje nurodytoms netesyboms bei visiems savo patirtiems nuostoliams padengti. Ši nuostata galioja nepaisant Pirkimo sutarties nutraukimo bei kitų sankcijų taikymo.</w:t>
      </w:r>
    </w:p>
    <w:p w14:paraId="21EF21A9" w14:textId="77777777" w:rsidR="00364AAE" w:rsidRPr="00F772A0" w:rsidRDefault="005F1438">
      <w:pPr>
        <w:pStyle w:val="BodyText"/>
        <w:numPr>
          <w:ilvl w:val="1"/>
          <w:numId w:val="1"/>
        </w:numPr>
        <w:shd w:val="clear" w:color="auto" w:fill="auto"/>
        <w:tabs>
          <w:tab w:val="left" w:pos="455"/>
        </w:tabs>
        <w:spacing w:after="80"/>
        <w:jc w:val="both"/>
        <w:rPr>
          <w:sz w:val="20"/>
          <w:szCs w:val="20"/>
        </w:rPr>
      </w:pPr>
      <w:r w:rsidRPr="00F772A0">
        <w:rPr>
          <w:sz w:val="20"/>
          <w:szCs w:val="20"/>
        </w:rPr>
        <w:t>Šalys susitaria, kad Pirkimo sutartyje nustatytos netesybos nėra nepagrįstai didelės - netesybos laikomos teisingomis ir minimalia neginčijama nukentėjusios Šalies patirtų nuostolių suma, patirta dėl Šalies padaryto Pirkimo sutarties pažeidimo.</w:t>
      </w:r>
    </w:p>
    <w:p w14:paraId="6DEB1A32" w14:textId="77777777" w:rsidR="00364AAE" w:rsidRPr="00F772A0" w:rsidRDefault="005F1438">
      <w:pPr>
        <w:pStyle w:val="Heading40"/>
        <w:keepNext/>
        <w:keepLines/>
        <w:numPr>
          <w:ilvl w:val="0"/>
          <w:numId w:val="1"/>
        </w:numPr>
        <w:shd w:val="clear" w:color="auto" w:fill="auto"/>
        <w:tabs>
          <w:tab w:val="left" w:pos="263"/>
        </w:tabs>
        <w:jc w:val="both"/>
        <w:rPr>
          <w:sz w:val="20"/>
          <w:szCs w:val="20"/>
        </w:rPr>
      </w:pPr>
      <w:bookmarkStart w:id="14" w:name="bookmark21"/>
      <w:bookmarkStart w:id="15" w:name="bookmark20"/>
      <w:r w:rsidRPr="00F772A0">
        <w:rPr>
          <w:sz w:val="20"/>
          <w:szCs w:val="20"/>
          <w:lang w:eastAsia="en-US" w:bidi="en-US"/>
        </w:rPr>
        <w:t xml:space="preserve">Force </w:t>
      </w:r>
      <w:r w:rsidRPr="00F772A0">
        <w:rPr>
          <w:sz w:val="20"/>
          <w:szCs w:val="20"/>
        </w:rPr>
        <w:t>Majeure</w:t>
      </w:r>
      <w:bookmarkEnd w:id="14"/>
      <w:bookmarkEnd w:id="15"/>
    </w:p>
    <w:p w14:paraId="6F58ED24" w14:textId="77777777" w:rsidR="00364AAE" w:rsidRPr="00F772A0" w:rsidRDefault="005F1438">
      <w:pPr>
        <w:pStyle w:val="BodyText"/>
        <w:numPr>
          <w:ilvl w:val="1"/>
          <w:numId w:val="1"/>
        </w:numPr>
        <w:shd w:val="clear" w:color="auto" w:fill="auto"/>
        <w:tabs>
          <w:tab w:val="left" w:pos="383"/>
        </w:tabs>
        <w:jc w:val="both"/>
        <w:rPr>
          <w:sz w:val="20"/>
          <w:szCs w:val="20"/>
        </w:rPr>
      </w:pPr>
      <w:r w:rsidRPr="00F772A0">
        <w:rPr>
          <w:sz w:val="20"/>
          <w:szCs w:val="20"/>
        </w:rPr>
        <w:t xml:space="preserve">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w:t>
      </w:r>
      <w:r w:rsidRPr="00F772A0">
        <w:rPr>
          <w:sz w:val="20"/>
          <w:szCs w:val="20"/>
          <w:lang w:eastAsia="en-US" w:bidi="en-US"/>
        </w:rPr>
        <w:t xml:space="preserve">(force </w:t>
      </w:r>
      <w:r w:rsidRPr="00F772A0">
        <w:rPr>
          <w:sz w:val="20"/>
          <w:szCs w:val="20"/>
        </w:rPr>
        <w:t>majeure).</w:t>
      </w:r>
    </w:p>
    <w:p w14:paraId="418E7D62" w14:textId="77777777" w:rsidR="00364AAE" w:rsidRPr="00F772A0" w:rsidRDefault="005F1438">
      <w:pPr>
        <w:pStyle w:val="BodyText"/>
        <w:numPr>
          <w:ilvl w:val="1"/>
          <w:numId w:val="1"/>
        </w:numPr>
        <w:shd w:val="clear" w:color="auto" w:fill="auto"/>
        <w:tabs>
          <w:tab w:val="left" w:pos="383"/>
        </w:tabs>
        <w:jc w:val="both"/>
        <w:rPr>
          <w:sz w:val="20"/>
          <w:szCs w:val="20"/>
        </w:rPr>
      </w:pPr>
      <w:r w:rsidRPr="00F772A0">
        <w:rPr>
          <w:sz w:val="20"/>
          <w:szCs w:val="20"/>
        </w:rPr>
        <w:t xml:space="preserve">Nenugalimos jėgos aplinkybėmis laikomos aplinkybės, nurodytos Civilinio kodekso 6.212 str. ir Atleidimo nuo atsakomybės esant nenugalimos jėgos </w:t>
      </w:r>
      <w:r w:rsidRPr="00F772A0">
        <w:rPr>
          <w:sz w:val="20"/>
          <w:szCs w:val="20"/>
          <w:lang w:eastAsia="en-US" w:bidi="en-US"/>
        </w:rPr>
        <w:t xml:space="preserve">(force </w:t>
      </w:r>
      <w:r w:rsidRPr="00F772A0">
        <w:rPr>
          <w:sz w:val="20"/>
          <w:szCs w:val="20"/>
        </w:rPr>
        <w:t xml:space="preserve">majeure) aplinkybėms taisyklėse, patvirtintose Lietuvos Respublikos Vyriausybės 1996 m. liepos 15 d. nutarimu Nr. 840 „Dėl atleidimo nuo atsakomybės esant nenugalimos jėgos </w:t>
      </w:r>
      <w:r w:rsidRPr="00F772A0">
        <w:rPr>
          <w:sz w:val="20"/>
          <w:szCs w:val="20"/>
          <w:lang w:eastAsia="en-US" w:bidi="en-US"/>
        </w:rPr>
        <w:t xml:space="preserve">(force </w:t>
      </w:r>
      <w:r w:rsidRPr="00F772A0">
        <w:rPr>
          <w:sz w:val="20"/>
          <w:szCs w:val="20"/>
        </w:rPr>
        <w:t>majeure) aplinkybėms taisyklių patvirtinimo“.</w:t>
      </w:r>
    </w:p>
    <w:p w14:paraId="765EC496" w14:textId="51DD1A29" w:rsidR="00364AAE" w:rsidRPr="00F772A0" w:rsidRDefault="005F1438" w:rsidP="000046A8">
      <w:pPr>
        <w:pStyle w:val="BodyText"/>
        <w:numPr>
          <w:ilvl w:val="1"/>
          <w:numId w:val="1"/>
        </w:numPr>
        <w:shd w:val="clear" w:color="auto" w:fill="auto"/>
        <w:tabs>
          <w:tab w:val="left" w:pos="374"/>
        </w:tabs>
        <w:jc w:val="both"/>
        <w:rPr>
          <w:sz w:val="20"/>
          <w:szCs w:val="20"/>
        </w:rPr>
      </w:pPr>
      <w:r w:rsidRPr="00F772A0">
        <w:rPr>
          <w:sz w:val="20"/>
          <w:szCs w:val="20"/>
        </w:rPr>
        <w:t>Šalis negalinti vykdyti pagal Pirkimo sutartį savo įsipareigojimų dėl nenugalimos jėgos aplinkybių veikimo privalo raštu apie tai pranešti kitai Šaliai per</w:t>
      </w:r>
      <w:r w:rsidR="000046A8" w:rsidRPr="00F772A0">
        <w:rPr>
          <w:sz w:val="20"/>
          <w:szCs w:val="20"/>
        </w:rPr>
        <w:t xml:space="preserve"> </w:t>
      </w:r>
      <w:r w:rsidRPr="00F772A0">
        <w:rPr>
          <w:sz w:val="20"/>
          <w:szCs w:val="20"/>
        </w:rPr>
        <w:t>10 (dešimt) dienų nuo tokių aplinkybių atsiradimo pradžios.</w:t>
      </w:r>
    </w:p>
    <w:p w14:paraId="2CA89A77" w14:textId="77777777" w:rsidR="00364AAE" w:rsidRPr="00F772A0" w:rsidRDefault="005F1438">
      <w:pPr>
        <w:pStyle w:val="BodyText"/>
        <w:numPr>
          <w:ilvl w:val="1"/>
          <w:numId w:val="1"/>
        </w:numPr>
        <w:shd w:val="clear" w:color="auto" w:fill="auto"/>
        <w:tabs>
          <w:tab w:val="left" w:pos="374"/>
        </w:tabs>
        <w:jc w:val="both"/>
        <w:rPr>
          <w:sz w:val="20"/>
          <w:szCs w:val="20"/>
        </w:rPr>
      </w:pPr>
      <w:r w:rsidRPr="00F772A0">
        <w:rPr>
          <w:sz w:val="20"/>
          <w:szCs w:val="20"/>
        </w:rPr>
        <w:t>Nenugalimos jėgos aplinkybėms pasibaigus, toliau vykdomi Pirkimo sutartyje numatyti Šalių įsipareigojimai, jei Šalys nesusitarta kitaip.</w:t>
      </w:r>
    </w:p>
    <w:p w14:paraId="46738838" w14:textId="0B19ED5E" w:rsidR="00364AAE" w:rsidRPr="00F772A0" w:rsidRDefault="005F1438" w:rsidP="000046A8">
      <w:pPr>
        <w:pStyle w:val="BodyText"/>
        <w:numPr>
          <w:ilvl w:val="1"/>
          <w:numId w:val="1"/>
        </w:numPr>
        <w:shd w:val="clear" w:color="auto" w:fill="auto"/>
        <w:tabs>
          <w:tab w:val="left" w:pos="374"/>
        </w:tabs>
        <w:spacing w:after="80"/>
        <w:jc w:val="both"/>
        <w:rPr>
          <w:sz w:val="20"/>
          <w:szCs w:val="20"/>
        </w:rPr>
      </w:pPr>
      <w:r w:rsidRPr="00F772A0">
        <w:rPr>
          <w:sz w:val="20"/>
          <w:szCs w:val="20"/>
        </w:rPr>
        <w:t>Jeigu nenugalimos jėgos aplinkybės trunka ilgiau kaip 30 (trisdešimt) kalendorinių dienų, tuomet Šalis turi teisę nutraukti Pirkimo sutartį, įspėdama apie</w:t>
      </w:r>
      <w:r w:rsidR="000046A8" w:rsidRPr="00F772A0">
        <w:rPr>
          <w:sz w:val="20"/>
          <w:szCs w:val="20"/>
        </w:rPr>
        <w:t xml:space="preserve"> </w:t>
      </w:r>
      <w:r w:rsidRPr="00F772A0">
        <w:rPr>
          <w:sz w:val="20"/>
          <w:szCs w:val="20"/>
        </w:rPr>
        <w:t>tai kitą Šalį prieš 30 (trisdešimt) kalendorinių dienų. Jei pasibaigus šiam 30 (trisdešimties) kalendorinių dienų laikotarpiui nenugalimos jėgos aplinkybės</w:t>
      </w:r>
      <w:r w:rsidR="000046A8" w:rsidRPr="00F772A0">
        <w:rPr>
          <w:sz w:val="20"/>
          <w:szCs w:val="20"/>
        </w:rPr>
        <w:t xml:space="preserve"> </w:t>
      </w:r>
      <w:r w:rsidRPr="00F772A0">
        <w:rPr>
          <w:sz w:val="20"/>
          <w:szCs w:val="20"/>
        </w:rPr>
        <w:t>vis dar tęsiasi, Pirkimo sutartis nutraukiama ir pagal Pirkimo sutarties sąlygas Šalys atleidžiamos nuo tolesnio Pirkimo sutarties vykdymo.</w:t>
      </w:r>
    </w:p>
    <w:p w14:paraId="593DB6AA" w14:textId="77777777" w:rsidR="00364AAE" w:rsidRPr="00F772A0" w:rsidRDefault="005F1438">
      <w:pPr>
        <w:pStyle w:val="Heading40"/>
        <w:keepNext/>
        <w:keepLines/>
        <w:numPr>
          <w:ilvl w:val="0"/>
          <w:numId w:val="1"/>
        </w:numPr>
        <w:shd w:val="clear" w:color="auto" w:fill="auto"/>
        <w:tabs>
          <w:tab w:val="left" w:pos="263"/>
        </w:tabs>
        <w:jc w:val="both"/>
        <w:rPr>
          <w:sz w:val="20"/>
          <w:szCs w:val="20"/>
        </w:rPr>
      </w:pPr>
      <w:bookmarkStart w:id="16" w:name="bookmark23"/>
      <w:bookmarkStart w:id="17" w:name="bookmark22"/>
      <w:r w:rsidRPr="00F772A0">
        <w:rPr>
          <w:sz w:val="20"/>
          <w:szCs w:val="20"/>
        </w:rPr>
        <w:t>Pirkimo sutarties galiojimas, stabdymas ir pratęsimas</w:t>
      </w:r>
      <w:bookmarkEnd w:id="16"/>
      <w:bookmarkEnd w:id="17"/>
    </w:p>
    <w:p w14:paraId="2F958E4C"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Pirkimo sutartis įsigalioja ją pasirašius abiem Šalims ir Tiekėjui pateikus reikalaujamą Pirkimo sutarties įvykdymo užtikrinimą (jeigu taikomas) bei galioja iki visiško Pirkimo sutarties Šalių sutartinių įsipareigojimų įvykdymo arba Pirkimo sutarties nutraukimo Pirkimo sutartyje ar įstatymuose nustatytais atvejais.</w:t>
      </w:r>
    </w:p>
    <w:p w14:paraId="1AD653A3" w14:textId="602C6AA5" w:rsidR="000046A8" w:rsidRPr="00F772A0" w:rsidRDefault="000046A8">
      <w:pPr>
        <w:pStyle w:val="BodyText"/>
        <w:numPr>
          <w:ilvl w:val="1"/>
          <w:numId w:val="1"/>
        </w:numPr>
        <w:shd w:val="clear" w:color="auto" w:fill="auto"/>
        <w:tabs>
          <w:tab w:val="left" w:pos="379"/>
        </w:tabs>
        <w:jc w:val="both"/>
        <w:rPr>
          <w:sz w:val="20"/>
          <w:szCs w:val="20"/>
        </w:rPr>
      </w:pPr>
      <w:r w:rsidRPr="00F772A0">
        <w:rPr>
          <w:sz w:val="20"/>
          <w:szCs w:val="20"/>
        </w:rPr>
        <w:t xml:space="preserve">Pirkimo sutartis </w:t>
      </w:r>
      <w:r w:rsidRPr="00F772A0">
        <w:rPr>
          <w:b/>
          <w:bCs/>
          <w:sz w:val="20"/>
          <w:szCs w:val="20"/>
        </w:rPr>
        <w:t>galioja 3 mėnesius.</w:t>
      </w:r>
      <w:r w:rsidRPr="00F772A0">
        <w:rPr>
          <w:sz w:val="20"/>
          <w:szCs w:val="20"/>
        </w:rPr>
        <w:t xml:space="preserve"> Esant objektyvioms priežastims ir/ar paslaugų teikimo stabdymams, pratęsimams, sutarties pratęsimas galimas tokiam terminui, kuriam buvo sustabdytos ir/ar pratęstas paslaugų teikimas.</w:t>
      </w:r>
    </w:p>
    <w:p w14:paraId="1780BABA"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Jei kuri nors Pirkimo sutarties nuostata tampa ar pripažįstama visiškai ar iš dalies negaliojančia, tai neturi įtakos kitų Pirkimo sutarties nuostatų galiojimui.</w:t>
      </w:r>
    </w:p>
    <w:p w14:paraId="40881F21" w14:textId="77777777" w:rsidR="00364AAE" w:rsidRPr="00F772A0" w:rsidRDefault="005F1438">
      <w:pPr>
        <w:pStyle w:val="BodyText"/>
        <w:numPr>
          <w:ilvl w:val="1"/>
          <w:numId w:val="1"/>
        </w:numPr>
        <w:shd w:val="clear" w:color="auto" w:fill="auto"/>
        <w:tabs>
          <w:tab w:val="left" w:pos="383"/>
        </w:tabs>
        <w:jc w:val="both"/>
        <w:rPr>
          <w:sz w:val="20"/>
          <w:szCs w:val="20"/>
        </w:rPr>
      </w:pPr>
      <w:r w:rsidRPr="00F772A0">
        <w:rPr>
          <w:sz w:val="20"/>
          <w:szCs w:val="20"/>
        </w:rPr>
        <w:t>Pirkimo sutarties vykdymas gali būti stabdomas ir/arba Paslaugų teikimo terminas nukeliamas esant bent vienai iš šių aplinkybių, ne ilgesniam laikotarpiui, nei nurodytos aplinkybės tęsiasi:</w:t>
      </w:r>
    </w:p>
    <w:p w14:paraId="411EF940" w14:textId="77777777" w:rsidR="00364AAE" w:rsidRPr="00F772A0" w:rsidRDefault="005F1438">
      <w:pPr>
        <w:pStyle w:val="BodyText"/>
        <w:numPr>
          <w:ilvl w:val="2"/>
          <w:numId w:val="1"/>
        </w:numPr>
        <w:shd w:val="clear" w:color="auto" w:fill="auto"/>
        <w:tabs>
          <w:tab w:val="left" w:pos="503"/>
        </w:tabs>
        <w:jc w:val="both"/>
        <w:rPr>
          <w:sz w:val="20"/>
          <w:szCs w:val="20"/>
        </w:rPr>
      </w:pPr>
      <w:r w:rsidRPr="00F772A0">
        <w:rPr>
          <w:sz w:val="20"/>
          <w:szCs w:val="20"/>
        </w:rPr>
        <w:t xml:space="preserve">esant nenugalimos jėgos </w:t>
      </w:r>
      <w:r w:rsidRPr="00F772A0">
        <w:rPr>
          <w:sz w:val="20"/>
          <w:szCs w:val="20"/>
          <w:lang w:eastAsia="en-US" w:bidi="en-US"/>
        </w:rPr>
        <w:t xml:space="preserve">(force </w:t>
      </w:r>
      <w:r w:rsidRPr="00F772A0">
        <w:rPr>
          <w:sz w:val="20"/>
          <w:szCs w:val="20"/>
        </w:rPr>
        <w:t>majeure) aplinkybėms - Pirkimo sutarties vykdymo terminai stabdomi nuo kliūties atsiradimo momento arba jeigu apie ją nėra pranešta per 8.3 punkte nurodytą terminą, nuo pranešimo momento ir atnaujinami kai minėtos aplinkybės nebetrukdo vykdyti Pirkimo sutarties;</w:t>
      </w:r>
    </w:p>
    <w:p w14:paraId="5C4CD1EF" w14:textId="7777777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esant bet kokiam uždelsimui, kliūtims ar trukdymams, atsiradusiems dėl UŽSAKOVO kaltės;</w:t>
      </w:r>
    </w:p>
    <w:p w14:paraId="0A1E94D2" w14:textId="7777777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esant nenumatytoms aplinkybėms, jei tokių aplinkybių kiekviena Pirkimo sutarties šalis, būdama protinga ir apdairi, negalėjo iš anksto numatyti;</w:t>
      </w:r>
    </w:p>
    <w:p w14:paraId="523FEB58" w14:textId="7777777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lastRenderedPageBreak/>
        <w:t>sustabdžius UŽSAKOVUI Paslaugų pirkimui skirtą finansavimą.</w:t>
      </w:r>
    </w:p>
    <w:p w14:paraId="79346B81" w14:textId="77777777" w:rsidR="00364AAE" w:rsidRPr="00F772A0" w:rsidRDefault="005F1438">
      <w:pPr>
        <w:pStyle w:val="BodyText"/>
        <w:numPr>
          <w:ilvl w:val="1"/>
          <w:numId w:val="1"/>
        </w:numPr>
        <w:shd w:val="clear" w:color="auto" w:fill="auto"/>
        <w:tabs>
          <w:tab w:val="left" w:pos="499"/>
        </w:tabs>
        <w:jc w:val="both"/>
        <w:rPr>
          <w:sz w:val="20"/>
          <w:szCs w:val="20"/>
        </w:rPr>
      </w:pPr>
      <w:r w:rsidRPr="00F772A0">
        <w:rPr>
          <w:sz w:val="20"/>
          <w:szCs w:val="20"/>
        </w:rPr>
        <w:t>Atsiradus Pirkimo sutarties stabdymo aplinkybėms ir UŽSAKOVUI (ne)pripažinus TIEKĖJO nurodytų aplinkybių (jei prašymą sustabdyti Pirkimo sutartyje numatytų Paslaugų tiekimą teikia TIEKĖJAS) pateisinamomis, UŽSAKOVAS apie priimtą sprendimą informuoja TIEKĖJĄ raštu per 5 (penkias) darbo dienas nuo TIEKĖJO prašymo sustabdyti Pirkimo sutartyje numatytų Paslaugų teikimą gavimo.</w:t>
      </w:r>
    </w:p>
    <w:p w14:paraId="6B0D1A37" w14:textId="77777777" w:rsidR="00364AAE" w:rsidRPr="00F772A0" w:rsidRDefault="005F1438">
      <w:pPr>
        <w:pStyle w:val="BodyText"/>
        <w:numPr>
          <w:ilvl w:val="1"/>
          <w:numId w:val="1"/>
        </w:numPr>
        <w:shd w:val="clear" w:color="auto" w:fill="auto"/>
        <w:tabs>
          <w:tab w:val="left" w:pos="383"/>
        </w:tabs>
        <w:jc w:val="both"/>
        <w:rPr>
          <w:sz w:val="20"/>
          <w:szCs w:val="20"/>
        </w:rPr>
      </w:pPr>
      <w:r w:rsidRPr="00F772A0">
        <w:rPr>
          <w:sz w:val="20"/>
          <w:szCs w:val="20"/>
        </w:rPr>
        <w:t>TIEKĖJAS privalo nedelsiant, bet ne vėliau kaip per 1 (vieną) darbo dieną, sustabdyti Paslaugų arba jų dalies teikimą, gavęs raštišką pranešimą iš UŽSAKOVO, kuriame prašoma sustabdyti Pirkimo sutartyje numatytų Paslaugų arba jų dalies teikimą.</w:t>
      </w:r>
    </w:p>
    <w:p w14:paraId="70B38E9D"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Šalys susitaria, kad Pirkimo sutartyje numatytų Paslaugų teikimo sustabdymo terminas į Pirkimo sutarties vykdymo terminą nėra įskaičiuojamas, jo metu Paslaugos neteikiamos ir už šį periodą UŽSAKOVAS TIEKĖJUI nemoka jokių periodinių mokėjimų, baudų ar prastovų. Šalys taip pat susitaria, kad Paslaugų teikimo sustabdymas nereiškia Pirkimo sutarties nutraukimo.</w:t>
      </w:r>
    </w:p>
    <w:p w14:paraId="337306C3"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Paslaugų teikimo termino pratęsimas, atnaujinimas įforminamas Šalių rašytiniu susitarimu, kuris tampa neatsiejama Pirkimo sutarties dalimi.</w:t>
      </w:r>
    </w:p>
    <w:p w14:paraId="5ED725B4" w14:textId="77777777" w:rsidR="00364AAE" w:rsidRPr="00F772A0" w:rsidRDefault="005F1438">
      <w:pPr>
        <w:pStyle w:val="BodyText"/>
        <w:numPr>
          <w:ilvl w:val="1"/>
          <w:numId w:val="1"/>
        </w:numPr>
        <w:shd w:val="clear" w:color="auto" w:fill="auto"/>
        <w:tabs>
          <w:tab w:val="left" w:pos="379"/>
        </w:tabs>
        <w:jc w:val="both"/>
        <w:rPr>
          <w:sz w:val="20"/>
          <w:szCs w:val="20"/>
        </w:rPr>
      </w:pPr>
      <w:r w:rsidRPr="00F772A0">
        <w:rPr>
          <w:sz w:val="20"/>
          <w:szCs w:val="20"/>
        </w:rPr>
        <w:t>Paslaugų teikimo terminas gali būti pratęsiamas šiais atvejais:</w:t>
      </w:r>
    </w:p>
    <w:p w14:paraId="7ECE5370" w14:textId="7777777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sustabdžius Pirkimo sutarties vykdymą;</w:t>
      </w:r>
    </w:p>
    <w:p w14:paraId="4C63E2DA" w14:textId="7777777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kai numatoma galimybė įsigyti papildomą Paslaugų kiekį pagal šią Pirkimo sutartį ir dėl to reikalinga pratęsti Paslaugų teikimo terminą;</w:t>
      </w:r>
    </w:p>
    <w:p w14:paraId="2F02A614" w14:textId="77777777" w:rsidR="00364AAE" w:rsidRPr="00F772A0" w:rsidRDefault="005F1438">
      <w:pPr>
        <w:pStyle w:val="BodyText"/>
        <w:numPr>
          <w:ilvl w:val="2"/>
          <w:numId w:val="1"/>
        </w:numPr>
        <w:shd w:val="clear" w:color="auto" w:fill="auto"/>
        <w:tabs>
          <w:tab w:val="left" w:pos="499"/>
        </w:tabs>
        <w:jc w:val="both"/>
        <w:rPr>
          <w:sz w:val="20"/>
          <w:szCs w:val="20"/>
        </w:rPr>
      </w:pPr>
      <w:r w:rsidRPr="00F772A0">
        <w:rPr>
          <w:sz w:val="20"/>
          <w:szCs w:val="20"/>
        </w:rPr>
        <w:t>kai dėl valdžios institucijų sprendimų, teisės aktų pasikeitimų, dėl UŽSAKOVO veiksmų ir kitų Pirkimo sutartyje nurodytų aplinkybių, sąlygojančių Paslaugų teikimo termino pratęsimą, reikalinga partęsti Paslaugo teikimo terminą.</w:t>
      </w:r>
    </w:p>
    <w:p w14:paraId="13AA21CA" w14:textId="77777777" w:rsidR="00364AAE" w:rsidRPr="00F772A0" w:rsidRDefault="005F1438">
      <w:pPr>
        <w:pStyle w:val="BodyText"/>
        <w:numPr>
          <w:ilvl w:val="1"/>
          <w:numId w:val="1"/>
        </w:numPr>
        <w:shd w:val="clear" w:color="auto" w:fill="auto"/>
        <w:tabs>
          <w:tab w:val="left" w:pos="388"/>
        </w:tabs>
        <w:spacing w:after="80"/>
        <w:jc w:val="both"/>
        <w:rPr>
          <w:sz w:val="20"/>
          <w:szCs w:val="20"/>
        </w:rPr>
      </w:pPr>
      <w:r w:rsidRPr="00F772A0">
        <w:rPr>
          <w:sz w:val="20"/>
          <w:szCs w:val="20"/>
        </w:rPr>
        <w:t>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 (jei taikoma).</w:t>
      </w:r>
    </w:p>
    <w:p w14:paraId="00DEF1AB" w14:textId="77777777" w:rsidR="00364AAE" w:rsidRPr="00F772A0" w:rsidRDefault="005F1438">
      <w:pPr>
        <w:pStyle w:val="Heading40"/>
        <w:keepNext/>
        <w:keepLines/>
        <w:numPr>
          <w:ilvl w:val="0"/>
          <w:numId w:val="1"/>
        </w:numPr>
        <w:shd w:val="clear" w:color="auto" w:fill="auto"/>
        <w:tabs>
          <w:tab w:val="left" w:pos="335"/>
        </w:tabs>
        <w:jc w:val="both"/>
        <w:rPr>
          <w:sz w:val="20"/>
          <w:szCs w:val="20"/>
        </w:rPr>
      </w:pPr>
      <w:bookmarkStart w:id="18" w:name="bookmark25"/>
      <w:bookmarkStart w:id="19" w:name="bookmark24"/>
      <w:r w:rsidRPr="00F772A0">
        <w:rPr>
          <w:sz w:val="20"/>
          <w:szCs w:val="20"/>
        </w:rPr>
        <w:t>Pirkimo sutarties keitimas ir nutraukimas</w:t>
      </w:r>
      <w:bookmarkEnd w:id="18"/>
      <w:bookmarkEnd w:id="19"/>
    </w:p>
    <w:p w14:paraId="03E9D1D7" w14:textId="77777777" w:rsidR="00364AAE" w:rsidRPr="00F772A0" w:rsidRDefault="005F1438">
      <w:pPr>
        <w:pStyle w:val="BodyText"/>
        <w:numPr>
          <w:ilvl w:val="1"/>
          <w:numId w:val="1"/>
        </w:numPr>
        <w:shd w:val="clear" w:color="auto" w:fill="auto"/>
        <w:tabs>
          <w:tab w:val="left" w:pos="441"/>
        </w:tabs>
        <w:jc w:val="both"/>
        <w:rPr>
          <w:sz w:val="20"/>
          <w:szCs w:val="20"/>
        </w:rPr>
      </w:pPr>
      <w:r w:rsidRPr="00F772A0">
        <w:rPr>
          <w:sz w:val="20"/>
          <w:szCs w:val="20"/>
        </w:rPr>
        <w:t>Pirkimo sutarties sąlygos sutarties galiojimo laikotarpiu gali būti keičiamos Pirkimo sutartyje ir VPĮ nustatyta tvarka ir atvejais. Pirkimo sutarties keitimas galioja tik tuo atveju, jeigu jis yra sudaromas rašytiniu Pirkimo sutarties šalių susitarimu. Šalių susitarimai dėl Pirkimo sutarties keitimo tampa neatskiriama Pirkimo sutarties dalimi.</w:t>
      </w:r>
    </w:p>
    <w:p w14:paraId="3C23D8BC" w14:textId="77777777" w:rsidR="00364AAE" w:rsidRPr="00F772A0" w:rsidRDefault="005F1438">
      <w:pPr>
        <w:pStyle w:val="BodyText"/>
        <w:numPr>
          <w:ilvl w:val="1"/>
          <w:numId w:val="1"/>
        </w:numPr>
        <w:shd w:val="clear" w:color="auto" w:fill="auto"/>
        <w:tabs>
          <w:tab w:val="left" w:pos="435"/>
        </w:tabs>
        <w:jc w:val="both"/>
        <w:rPr>
          <w:sz w:val="20"/>
          <w:szCs w:val="20"/>
        </w:rPr>
      </w:pPr>
      <w:r w:rsidRPr="00F772A0">
        <w:rPr>
          <w:sz w:val="20"/>
          <w:szCs w:val="20"/>
        </w:rPr>
        <w:t>Pirkimo sutarties sąlygų keitimu nebus laikomas Pirkimo sutarties sąlygų koregavimas Pirkimo sutartyje numatytais atvejais.</w:t>
      </w:r>
    </w:p>
    <w:p w14:paraId="63507CD2" w14:textId="65619EAB" w:rsidR="00364AAE" w:rsidRPr="00F772A0" w:rsidRDefault="005F1438" w:rsidP="000046A8">
      <w:pPr>
        <w:pStyle w:val="BodyText"/>
        <w:numPr>
          <w:ilvl w:val="1"/>
          <w:numId w:val="1"/>
        </w:numPr>
        <w:shd w:val="clear" w:color="auto" w:fill="auto"/>
        <w:tabs>
          <w:tab w:val="left" w:pos="448"/>
        </w:tabs>
        <w:jc w:val="both"/>
        <w:rPr>
          <w:sz w:val="20"/>
          <w:szCs w:val="20"/>
        </w:rPr>
      </w:pPr>
      <w:r w:rsidRPr="00F772A0">
        <w:rPr>
          <w:sz w:val="20"/>
          <w:szCs w:val="20"/>
        </w:rPr>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w:t>
      </w:r>
      <w:r w:rsidR="000046A8" w:rsidRPr="00F772A0">
        <w:rPr>
          <w:sz w:val="20"/>
          <w:szCs w:val="20"/>
        </w:rPr>
        <w:t xml:space="preserve"> </w:t>
      </w:r>
      <w:r w:rsidRPr="00F772A0">
        <w:rPr>
          <w:sz w:val="20"/>
          <w:szCs w:val="20"/>
        </w:rPr>
        <w:t>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21D17C7A" w14:textId="77777777" w:rsidR="00364AAE" w:rsidRPr="00F772A0" w:rsidRDefault="005F1438">
      <w:pPr>
        <w:pStyle w:val="BodyText"/>
        <w:numPr>
          <w:ilvl w:val="1"/>
          <w:numId w:val="1"/>
        </w:numPr>
        <w:shd w:val="clear" w:color="auto" w:fill="auto"/>
        <w:tabs>
          <w:tab w:val="left" w:pos="435"/>
        </w:tabs>
        <w:jc w:val="both"/>
        <w:rPr>
          <w:sz w:val="20"/>
          <w:szCs w:val="20"/>
        </w:rPr>
      </w:pPr>
      <w:r w:rsidRPr="00F772A0">
        <w:rPr>
          <w:sz w:val="20"/>
          <w:szCs w:val="20"/>
        </w:rPr>
        <w:t>Pirkimo sutartis gali būti nutraukta:</w:t>
      </w:r>
    </w:p>
    <w:p w14:paraId="7CA11548"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t>rašytiniu abipusiu Šalių susitarimu (išskyrus, esant esminiam Pirkimo sutarties pažeidimui);</w:t>
      </w:r>
    </w:p>
    <w:p w14:paraId="4ABA5781"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t>Pirkimo sutartyje nustatytais atvejais ir tvarka;</w:t>
      </w:r>
    </w:p>
    <w:p w14:paraId="69BBBC83"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t>kitais Civilinio kodekso bei VPĮ nustatytais atvejais.</w:t>
      </w:r>
    </w:p>
    <w:p w14:paraId="623BE6D2" w14:textId="77777777" w:rsidR="00364AAE" w:rsidRPr="00F772A0" w:rsidRDefault="005F1438">
      <w:pPr>
        <w:pStyle w:val="BodyText"/>
        <w:numPr>
          <w:ilvl w:val="1"/>
          <w:numId w:val="1"/>
        </w:numPr>
        <w:shd w:val="clear" w:color="auto" w:fill="auto"/>
        <w:tabs>
          <w:tab w:val="left" w:pos="444"/>
        </w:tabs>
        <w:jc w:val="both"/>
        <w:rPr>
          <w:sz w:val="20"/>
          <w:szCs w:val="20"/>
        </w:rPr>
      </w:pPr>
      <w:r w:rsidRPr="00F772A0">
        <w:rPr>
          <w:sz w:val="20"/>
          <w:szCs w:val="20"/>
        </w:rPr>
        <w:t>UŽSAKOVAS, nesikreipdamas į teismą, gali vienašališkai nutraukti Pirkimo sutartį, raštu įspėjęs TIEKĖJĄ prieš 10 (dešimt) kalendorinių dienų, jeigu:</w:t>
      </w:r>
    </w:p>
    <w:p w14:paraId="2F130272" w14:textId="77777777" w:rsidR="00364AAE" w:rsidRPr="00F772A0" w:rsidRDefault="005F1438">
      <w:pPr>
        <w:pStyle w:val="BodyText"/>
        <w:numPr>
          <w:ilvl w:val="2"/>
          <w:numId w:val="1"/>
        </w:numPr>
        <w:shd w:val="clear" w:color="auto" w:fill="auto"/>
        <w:tabs>
          <w:tab w:val="left" w:pos="564"/>
        </w:tabs>
        <w:jc w:val="both"/>
        <w:rPr>
          <w:sz w:val="20"/>
          <w:szCs w:val="20"/>
        </w:rPr>
      </w:pPr>
      <w:r w:rsidRPr="00F772A0">
        <w:rPr>
          <w:sz w:val="20"/>
          <w:szCs w:val="20"/>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0751A86F"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t>buvo padarytas esminis Pirkimo sutarties pažeidimas, kaip tai numatyta Pirkimo sutartyje ir (ar) Civiliniame kodekse.</w:t>
      </w:r>
    </w:p>
    <w:p w14:paraId="62B755B5"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lastRenderedPageBreak/>
        <w:t>Pirkimo sutartis buvo pakeista pažeidžiant VPĮ 89 str.;</w:t>
      </w:r>
    </w:p>
    <w:p w14:paraId="2E5FE11D"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t xml:space="preserve">paaiškėjo, kad TIEKĖJAS, su kuriuo sudaryta Pirkimo sutartis, turėjo būti pašalintas iš viešojo pirkimo procedūros pagal VPĮ 46 </w:t>
      </w:r>
      <w:r w:rsidRPr="00F772A0">
        <w:rPr>
          <w:sz w:val="20"/>
          <w:szCs w:val="20"/>
          <w:lang w:eastAsia="en-US" w:bidi="en-US"/>
        </w:rPr>
        <w:t xml:space="preserve">str. </w:t>
      </w:r>
      <w:r w:rsidRPr="00F772A0">
        <w:rPr>
          <w:sz w:val="20"/>
          <w:szCs w:val="20"/>
        </w:rPr>
        <w:t>1 d.;</w:t>
      </w:r>
    </w:p>
    <w:p w14:paraId="2F4BDFA4" w14:textId="77777777" w:rsidR="00364AAE" w:rsidRPr="00F772A0" w:rsidRDefault="005F1438">
      <w:pPr>
        <w:pStyle w:val="BodyText"/>
        <w:numPr>
          <w:ilvl w:val="2"/>
          <w:numId w:val="1"/>
        </w:numPr>
        <w:shd w:val="clear" w:color="auto" w:fill="auto"/>
        <w:tabs>
          <w:tab w:val="left" w:pos="559"/>
        </w:tabs>
        <w:jc w:val="both"/>
        <w:rPr>
          <w:sz w:val="20"/>
          <w:szCs w:val="20"/>
        </w:rPr>
      </w:pPr>
      <w:r w:rsidRPr="00F772A0">
        <w:rPr>
          <w:sz w:val="20"/>
          <w:szCs w:val="20"/>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CCF62B5" w14:textId="77777777" w:rsidR="00364AAE" w:rsidRPr="00F772A0" w:rsidRDefault="005F1438">
      <w:pPr>
        <w:pStyle w:val="BodyText"/>
        <w:numPr>
          <w:ilvl w:val="1"/>
          <w:numId w:val="1"/>
        </w:numPr>
        <w:shd w:val="clear" w:color="auto" w:fill="auto"/>
        <w:tabs>
          <w:tab w:val="left" w:pos="435"/>
        </w:tabs>
        <w:jc w:val="both"/>
        <w:rPr>
          <w:sz w:val="20"/>
          <w:szCs w:val="20"/>
        </w:rPr>
      </w:pPr>
      <w:r w:rsidRPr="00F772A0">
        <w:rPr>
          <w:sz w:val="20"/>
          <w:szCs w:val="20"/>
        </w:rPr>
        <w:t>Esminiais TIEKĖJO Pirkimo sutarties pažeidimais laikomi:</w:t>
      </w:r>
    </w:p>
    <w:p w14:paraId="0B0A8237" w14:textId="77777777" w:rsidR="00364AAE" w:rsidRPr="00F772A0" w:rsidRDefault="005F1438">
      <w:pPr>
        <w:pStyle w:val="BodyText"/>
        <w:numPr>
          <w:ilvl w:val="2"/>
          <w:numId w:val="1"/>
        </w:numPr>
        <w:shd w:val="clear" w:color="auto" w:fill="auto"/>
        <w:tabs>
          <w:tab w:val="left" w:pos="573"/>
        </w:tabs>
        <w:jc w:val="both"/>
        <w:rPr>
          <w:sz w:val="20"/>
          <w:szCs w:val="20"/>
        </w:rPr>
      </w:pPr>
      <w:r w:rsidRPr="00F772A0">
        <w:rPr>
          <w:sz w:val="20"/>
          <w:szCs w:val="20"/>
        </w:rPr>
        <w:t>jeigu vėluojama teikti Paslaugas daugiau nei 14 (keturiolika) dienų ir (ar) suteiktos Paslaugos netinkamai ir (ar) nekokybiškai ir (ar) neatitinka Pirkimo sutartyje ir (ar) Techninėje specifikacijoje numatytų reikalavimų ir TIEKĖJAS neištaiso Paslaugų teikimo trūkumų per Pirkimo sutarties 5.3 punkte nurodytą terminą;</w:t>
      </w:r>
    </w:p>
    <w:p w14:paraId="2D321DE5" w14:textId="77777777" w:rsidR="00364AAE" w:rsidRPr="00F772A0" w:rsidRDefault="005F1438">
      <w:pPr>
        <w:pStyle w:val="BodyText"/>
        <w:numPr>
          <w:ilvl w:val="2"/>
          <w:numId w:val="1"/>
        </w:numPr>
        <w:shd w:val="clear" w:color="auto" w:fill="auto"/>
        <w:tabs>
          <w:tab w:val="left" w:pos="573"/>
        </w:tabs>
        <w:jc w:val="both"/>
        <w:rPr>
          <w:sz w:val="20"/>
          <w:szCs w:val="20"/>
        </w:rPr>
      </w:pPr>
      <w:r w:rsidRPr="00F772A0">
        <w:rPr>
          <w:sz w:val="20"/>
          <w:szCs w:val="20"/>
        </w:rPr>
        <w:t>jeigu TIEKĖJAS dėl savo kaltės negali ir (arba) atsisako vykdyti Pirkimo sutartyje numatytus įsipareigojimus ar bet kurią jų dalį, nepriklausomi nuo tokios dalies vertės;</w:t>
      </w:r>
    </w:p>
    <w:p w14:paraId="76B1B095" w14:textId="77777777" w:rsidR="00364AAE" w:rsidRPr="00F772A0" w:rsidRDefault="005F1438">
      <w:pPr>
        <w:pStyle w:val="BodyText"/>
        <w:numPr>
          <w:ilvl w:val="2"/>
          <w:numId w:val="1"/>
        </w:numPr>
        <w:shd w:val="clear" w:color="auto" w:fill="auto"/>
        <w:tabs>
          <w:tab w:val="left" w:pos="568"/>
        </w:tabs>
        <w:jc w:val="both"/>
        <w:rPr>
          <w:sz w:val="20"/>
          <w:szCs w:val="20"/>
        </w:rPr>
      </w:pPr>
      <w:r w:rsidRPr="00F772A0">
        <w:rPr>
          <w:sz w:val="20"/>
          <w:szCs w:val="20"/>
        </w:rPr>
        <w:t>eigų TIEKĖJAS be UŽSAKOVO raštiško sutikimo pakeičia Pirkimo sutarties vykdymui pasitelktą subtiekėją ir (ar) specialistą, kurio kvalifikacija rėmėsi;</w:t>
      </w:r>
    </w:p>
    <w:p w14:paraId="19D02E88"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t>jeigu TIEKĖJAS padidina Paslaugų kainą ir nevykdo prisiimtų įsipareigojimų už Pirkimo sutartyje Paslaugų kainą;</w:t>
      </w:r>
    </w:p>
    <w:p w14:paraId="6295C82F" w14:textId="77777777" w:rsidR="00364AAE" w:rsidRPr="00F772A0" w:rsidRDefault="005F1438">
      <w:pPr>
        <w:pStyle w:val="BodyText"/>
        <w:numPr>
          <w:ilvl w:val="2"/>
          <w:numId w:val="1"/>
        </w:numPr>
        <w:shd w:val="clear" w:color="auto" w:fill="auto"/>
        <w:tabs>
          <w:tab w:val="left" w:pos="573"/>
        </w:tabs>
        <w:jc w:val="both"/>
        <w:rPr>
          <w:sz w:val="20"/>
          <w:szCs w:val="20"/>
        </w:rPr>
      </w:pPr>
      <w:r w:rsidRPr="00F772A0">
        <w:rPr>
          <w:sz w:val="20"/>
          <w:szCs w:val="20"/>
        </w:rPr>
        <w:t>TIEKĖJAS Pirkimo sutartyje numatytais atvejais nepateikia Pirkimo sutarties įvykdymo užtikrinimo dokumento ar nepratęsia jo galiojimo termino (jei taikoma);</w:t>
      </w:r>
    </w:p>
    <w:p w14:paraId="272D966E" w14:textId="77777777" w:rsidR="00364AAE" w:rsidRPr="00F772A0" w:rsidRDefault="005F1438">
      <w:pPr>
        <w:pStyle w:val="BodyText"/>
        <w:numPr>
          <w:ilvl w:val="2"/>
          <w:numId w:val="1"/>
        </w:numPr>
        <w:shd w:val="clear" w:color="auto" w:fill="auto"/>
        <w:tabs>
          <w:tab w:val="left" w:pos="568"/>
        </w:tabs>
        <w:jc w:val="both"/>
        <w:rPr>
          <w:sz w:val="20"/>
          <w:szCs w:val="20"/>
        </w:rPr>
      </w:pPr>
      <w:r w:rsidRPr="00F772A0">
        <w:rPr>
          <w:sz w:val="20"/>
          <w:szCs w:val="20"/>
        </w:rPr>
        <w:t>TIEKĖJAS ne dėl UŽSAKOVO kaltės per 5 (penkias) kalendorines dienas nuo tos dienos, kai paaiškėja, kad subtiekėjas/specialistas nekompetentingas vykdyti nustatytas pareigas, į jo vietą nepaskiria kito subtiekėjo/specialisto su ne žemesne kvalifikacija;</w:t>
      </w:r>
    </w:p>
    <w:p w14:paraId="1AF0CE42"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t>jeigu TIEKĖJAS neturi teisės teikti Paslaugas.</w:t>
      </w:r>
    </w:p>
    <w:p w14:paraId="23257AB7" w14:textId="77777777" w:rsidR="00364AAE" w:rsidRPr="00F772A0" w:rsidRDefault="005F1438">
      <w:pPr>
        <w:pStyle w:val="BodyText"/>
        <w:numPr>
          <w:ilvl w:val="2"/>
          <w:numId w:val="1"/>
        </w:numPr>
        <w:shd w:val="clear" w:color="auto" w:fill="auto"/>
        <w:tabs>
          <w:tab w:val="left" w:pos="549"/>
        </w:tabs>
        <w:jc w:val="both"/>
        <w:rPr>
          <w:sz w:val="20"/>
          <w:szCs w:val="20"/>
        </w:rPr>
      </w:pPr>
      <w:r w:rsidRPr="00F772A0">
        <w:rPr>
          <w:sz w:val="20"/>
          <w:szCs w:val="20"/>
        </w:rPr>
        <w:t>kiti Pirkimo sutartyje esminiais pažeidimais įvardinti atvejai.</w:t>
      </w:r>
    </w:p>
    <w:p w14:paraId="31CA72E8" w14:textId="6715560D" w:rsidR="00364AAE" w:rsidRPr="00F772A0" w:rsidRDefault="005F1438" w:rsidP="001B760C">
      <w:pPr>
        <w:pStyle w:val="BodyText"/>
        <w:numPr>
          <w:ilvl w:val="1"/>
          <w:numId w:val="1"/>
        </w:numPr>
        <w:shd w:val="clear" w:color="auto" w:fill="auto"/>
        <w:tabs>
          <w:tab w:val="left" w:pos="435"/>
        </w:tabs>
        <w:jc w:val="both"/>
        <w:rPr>
          <w:sz w:val="20"/>
          <w:szCs w:val="20"/>
        </w:rPr>
      </w:pPr>
      <w:r w:rsidRPr="00F772A0">
        <w:rPr>
          <w:sz w:val="20"/>
          <w:szCs w:val="20"/>
        </w:rPr>
        <w:t>UŽSAKOVAS nesant TIEKĖJO kaltės, turi teisę vienašališkai nutraukti Pirkimo sutartį įspėjęs apie tai TIEKĖJĄ ne vėliau kaip prieš 30</w:t>
      </w:r>
      <w:r w:rsidR="001B760C" w:rsidRPr="00F772A0">
        <w:rPr>
          <w:sz w:val="20"/>
          <w:szCs w:val="20"/>
        </w:rPr>
        <w:t xml:space="preserve"> </w:t>
      </w:r>
      <w:r w:rsidRPr="00F772A0">
        <w:rPr>
          <w:sz w:val="20"/>
          <w:szCs w:val="20"/>
        </w:rPr>
        <w:t>(trisdešimt) kalendorinių dienų, nepaisydamas to, kad TIEKĖJAS jau pradėjo ją vykdyti. Šiuo atveju UŽSAKOVAS privalo sumokėti TIEKĖJUI už iki</w:t>
      </w:r>
      <w:r w:rsidR="001B760C" w:rsidRPr="00F772A0">
        <w:rPr>
          <w:sz w:val="20"/>
          <w:szCs w:val="20"/>
        </w:rPr>
        <w:t xml:space="preserve"> </w:t>
      </w:r>
      <w:r w:rsidRPr="00F772A0">
        <w:rPr>
          <w:sz w:val="20"/>
          <w:szCs w:val="20"/>
        </w:rPr>
        <w:t>Pirkimo sutarties nutraukimo tinkamas ir Pirkimo sutarties sąlygas atitinkančias suteiktas Paslaugas ir atlyginti kitas protingas išlaidas, kurias TIEKĖJAS, norėdamas įvykdyti Pirkimo sutartį, padarė iki pranešimo apie Pirkimo sutarties nutraukimą gavimo iš UŽSAKOVO momento.</w:t>
      </w:r>
    </w:p>
    <w:p w14:paraId="3EA6FE74" w14:textId="77777777" w:rsidR="00364AAE" w:rsidRPr="00F772A0" w:rsidRDefault="005F1438">
      <w:pPr>
        <w:pStyle w:val="BodyText"/>
        <w:numPr>
          <w:ilvl w:val="1"/>
          <w:numId w:val="1"/>
        </w:numPr>
        <w:shd w:val="clear" w:color="auto" w:fill="auto"/>
        <w:tabs>
          <w:tab w:val="left" w:pos="448"/>
        </w:tabs>
        <w:jc w:val="both"/>
        <w:rPr>
          <w:sz w:val="20"/>
          <w:szCs w:val="20"/>
        </w:rPr>
      </w:pPr>
      <w:r w:rsidRPr="00F772A0">
        <w:rPr>
          <w:sz w:val="20"/>
          <w:szCs w:val="20"/>
        </w:rPr>
        <w:t>TIEKĖJAS, nesikreipdamas į teismą, gali sustabdyti Paslaugų teikimą ir (ar) vienašališkai nutraukti Pirkimo sutartį, raštu įspėjęs UŽSAKOVĄ apie Paslaugų teikimo sustabdymą ar Pirkimo sutarties nutraukimą ne vėliau kaip prieš 30 (trisdešimt) kalendorinių dienų, jeigu UŽSAKOVAS ne dėl TIEKĖJO kaltės arba nenugalimos jėgos aplinkybių vėluoja atlikti mokėjimą daugiau kaip 60 (šešiasdešimt) kalendorinių dienų UŽSAKOVAS nepagrįstai atsisako perskaičiuoti Pirkimo sutarties kainą Pirkimo sutartyje nurodytomis sąlygomis ir tvarka ar padaro kitą esminį Pirkimo sutarties pažeidimą, kaip tai numatyta Civiliniame kodekse.</w:t>
      </w:r>
    </w:p>
    <w:p w14:paraId="277C8F9E" w14:textId="77777777" w:rsidR="00364AAE" w:rsidRPr="00F772A0" w:rsidRDefault="005F1438">
      <w:pPr>
        <w:pStyle w:val="BodyText"/>
        <w:numPr>
          <w:ilvl w:val="1"/>
          <w:numId w:val="1"/>
        </w:numPr>
        <w:shd w:val="clear" w:color="auto" w:fill="auto"/>
        <w:tabs>
          <w:tab w:val="left" w:pos="444"/>
        </w:tabs>
        <w:jc w:val="both"/>
        <w:rPr>
          <w:sz w:val="20"/>
          <w:szCs w:val="20"/>
        </w:rPr>
      </w:pPr>
      <w:r w:rsidRPr="00F772A0">
        <w:rPr>
          <w:sz w:val="20"/>
          <w:szCs w:val="20"/>
        </w:rPr>
        <w:t>Jei UŽSAKOVAS sustabdo Pirkimo sutarties vykdymą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 ne vėliau kaip prieš 30 (trisdešimt) kalendorinių dienų.</w:t>
      </w:r>
    </w:p>
    <w:p w14:paraId="709E7451" w14:textId="77777777" w:rsidR="00364AAE" w:rsidRPr="00F772A0" w:rsidRDefault="005F1438">
      <w:pPr>
        <w:pStyle w:val="BodyText"/>
        <w:numPr>
          <w:ilvl w:val="1"/>
          <w:numId w:val="1"/>
        </w:numPr>
        <w:shd w:val="clear" w:color="auto" w:fill="auto"/>
        <w:tabs>
          <w:tab w:val="left" w:pos="525"/>
        </w:tabs>
        <w:jc w:val="both"/>
        <w:rPr>
          <w:sz w:val="20"/>
          <w:szCs w:val="20"/>
        </w:rPr>
      </w:pPr>
      <w:r w:rsidRPr="00F772A0">
        <w:rPr>
          <w:sz w:val="20"/>
          <w:szCs w:val="20"/>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09E1320D" w14:textId="77777777" w:rsidR="00364AAE" w:rsidRPr="00F772A0" w:rsidRDefault="005F1438">
      <w:pPr>
        <w:pStyle w:val="BodyText"/>
        <w:numPr>
          <w:ilvl w:val="1"/>
          <w:numId w:val="1"/>
        </w:numPr>
        <w:shd w:val="clear" w:color="auto" w:fill="auto"/>
        <w:tabs>
          <w:tab w:val="left" w:pos="511"/>
        </w:tabs>
        <w:jc w:val="both"/>
        <w:rPr>
          <w:sz w:val="20"/>
          <w:szCs w:val="20"/>
        </w:rPr>
      </w:pPr>
      <w:r w:rsidRPr="00F772A0">
        <w:rPr>
          <w:sz w:val="20"/>
          <w:szCs w:val="20"/>
        </w:rPr>
        <w:t>Pretenzijos teikimas dėl Pirkimo sutarties pažeidimų:</w:t>
      </w:r>
    </w:p>
    <w:p w14:paraId="1F49E27C" w14:textId="77777777" w:rsidR="00364AAE" w:rsidRPr="00F772A0" w:rsidRDefault="005F1438">
      <w:pPr>
        <w:pStyle w:val="BodyText"/>
        <w:numPr>
          <w:ilvl w:val="2"/>
          <w:numId w:val="1"/>
        </w:numPr>
        <w:shd w:val="clear" w:color="auto" w:fill="auto"/>
        <w:tabs>
          <w:tab w:val="left" w:pos="645"/>
        </w:tabs>
        <w:jc w:val="both"/>
        <w:rPr>
          <w:sz w:val="20"/>
          <w:szCs w:val="20"/>
        </w:rPr>
      </w:pPr>
      <w:r w:rsidRPr="00F772A0">
        <w:rPr>
          <w:sz w:val="20"/>
          <w:szCs w:val="20"/>
        </w:rPr>
        <w:t xml:space="preserve">Jeigu Šalis pažeidžia Pirkimo sutarties ar teisės aktų nuostatas, kita Šalis turi teisę pareikšti jai rašytinę pretenziją, nurodyti, kokią Pirkimo sutarties ar teisės aktų nuostatą ir kokiu būdu priešinga Šalis pažeidė, bei nustatyti protingą terminą ištaisyti pažeidimą. Tuo atveju, jeigu Šalis tokioje pretenzijoje įspėja kitą Šalį apie Sutarties nutraukimą, jeigu ši neištaisys </w:t>
      </w:r>
      <w:r w:rsidRPr="00F772A0">
        <w:rPr>
          <w:sz w:val="20"/>
          <w:szCs w:val="20"/>
        </w:rPr>
        <w:lastRenderedPageBreak/>
        <w:t>pažeidimų, tuomet pretenzijoje turi būti nustatytas ne trumpesnis nei 20 (dvidešimt) kalendorinių dienų terminas pažeidimui ištaisyti.</w:t>
      </w:r>
    </w:p>
    <w:p w14:paraId="708266A4" w14:textId="77777777" w:rsidR="00364AAE" w:rsidRPr="00F772A0" w:rsidRDefault="005F1438">
      <w:pPr>
        <w:pStyle w:val="BodyText"/>
        <w:numPr>
          <w:ilvl w:val="2"/>
          <w:numId w:val="1"/>
        </w:numPr>
        <w:shd w:val="clear" w:color="auto" w:fill="auto"/>
        <w:tabs>
          <w:tab w:val="left" w:pos="644"/>
        </w:tabs>
        <w:jc w:val="both"/>
        <w:rPr>
          <w:sz w:val="20"/>
          <w:szCs w:val="20"/>
        </w:rPr>
      </w:pPr>
      <w:r w:rsidRPr="00F772A0">
        <w:rPr>
          <w:sz w:val="20"/>
          <w:szCs w:val="20"/>
        </w:rPr>
        <w:t>Gavęs pretenziją PIRKĖJAS ar TIEKĖJAS privalo nedelsdamas, bet ne vėliau nei per 5 (penkias) 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p>
    <w:p w14:paraId="55A8993D" w14:textId="77777777" w:rsidR="00364AAE" w:rsidRPr="00F772A0" w:rsidRDefault="005F1438">
      <w:pPr>
        <w:pStyle w:val="BodyText"/>
        <w:numPr>
          <w:ilvl w:val="1"/>
          <w:numId w:val="1"/>
        </w:numPr>
        <w:shd w:val="clear" w:color="auto" w:fill="auto"/>
        <w:tabs>
          <w:tab w:val="left" w:pos="524"/>
        </w:tabs>
        <w:spacing w:after="80"/>
        <w:jc w:val="both"/>
        <w:rPr>
          <w:sz w:val="20"/>
          <w:szCs w:val="20"/>
        </w:rPr>
      </w:pPr>
      <w:r w:rsidRPr="00F772A0">
        <w:rPr>
          <w:sz w:val="20"/>
          <w:szCs w:val="20"/>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400B9626" w14:textId="77777777" w:rsidR="00364AAE" w:rsidRPr="00F772A0" w:rsidRDefault="005F1438">
      <w:pPr>
        <w:pStyle w:val="Heading40"/>
        <w:keepNext/>
        <w:keepLines/>
        <w:numPr>
          <w:ilvl w:val="0"/>
          <w:numId w:val="1"/>
        </w:numPr>
        <w:shd w:val="clear" w:color="auto" w:fill="auto"/>
        <w:tabs>
          <w:tab w:val="left" w:pos="383"/>
        </w:tabs>
        <w:jc w:val="both"/>
        <w:rPr>
          <w:sz w:val="20"/>
          <w:szCs w:val="20"/>
        </w:rPr>
      </w:pPr>
      <w:bookmarkStart w:id="20" w:name="bookmark27"/>
      <w:bookmarkStart w:id="21" w:name="bookmark26"/>
      <w:r w:rsidRPr="00F772A0">
        <w:rPr>
          <w:sz w:val="20"/>
          <w:szCs w:val="20"/>
        </w:rPr>
        <w:t>Subtiekimas ir specialistai</w:t>
      </w:r>
      <w:bookmarkEnd w:id="20"/>
      <w:bookmarkEnd w:id="21"/>
    </w:p>
    <w:p w14:paraId="178BF33E" w14:textId="77777777" w:rsidR="00364AAE" w:rsidRPr="00F772A0" w:rsidRDefault="005F1438">
      <w:pPr>
        <w:pStyle w:val="BodyText"/>
        <w:numPr>
          <w:ilvl w:val="1"/>
          <w:numId w:val="1"/>
        </w:numPr>
        <w:shd w:val="clear" w:color="auto" w:fill="auto"/>
        <w:tabs>
          <w:tab w:val="left" w:pos="423"/>
        </w:tabs>
        <w:jc w:val="both"/>
        <w:rPr>
          <w:sz w:val="20"/>
          <w:szCs w:val="20"/>
        </w:rPr>
      </w:pPr>
      <w:r w:rsidRPr="00F772A0">
        <w:rPr>
          <w:sz w:val="20"/>
          <w:szCs w:val="20"/>
        </w:rPr>
        <w:t>TIEKĖJAS atsako už visus pagal Pirkimo sutartį prisiimtus įsipareigojimus, nepaisant to, ar jiems vykdyti bus pasitelkiami tretieji asmenys.</w:t>
      </w:r>
    </w:p>
    <w:p w14:paraId="6EFF5747" w14:textId="77777777" w:rsidR="00364AAE" w:rsidRPr="00F772A0" w:rsidRDefault="005F1438">
      <w:pPr>
        <w:pStyle w:val="BodyText"/>
        <w:numPr>
          <w:ilvl w:val="1"/>
          <w:numId w:val="1"/>
        </w:numPr>
        <w:shd w:val="clear" w:color="auto" w:fill="auto"/>
        <w:tabs>
          <w:tab w:val="left" w:pos="438"/>
        </w:tabs>
        <w:jc w:val="both"/>
        <w:rPr>
          <w:sz w:val="20"/>
          <w:szCs w:val="20"/>
        </w:rPr>
      </w:pPr>
      <w:r w:rsidRPr="00F772A0">
        <w:rPr>
          <w:sz w:val="20"/>
          <w:szCs w:val="20"/>
        </w:rPr>
        <w:t>TIEKĖJAS įsipareigoja užtikrinti, kad Pirkimo sutartį vykdys Pirkime pasiūlyti ir (ar) kvalifikacinius reikalavimus atitinkantys subtiekėjai ir (ar) specialistai. TIEKĖJAS yra atsakingas už subtiekėjų vykdomą Sutarties dalį, lyg ją vykdytų pats ir privalo užtikrinti, kad subtiekėjai laikytųsi Pirkimo sutarties nuostatų.</w:t>
      </w:r>
    </w:p>
    <w:p w14:paraId="54C4431E" w14:textId="2780C555" w:rsidR="00364AAE" w:rsidRPr="00F772A0" w:rsidRDefault="005F1438">
      <w:pPr>
        <w:pStyle w:val="BodyText"/>
        <w:numPr>
          <w:ilvl w:val="1"/>
          <w:numId w:val="1"/>
        </w:numPr>
        <w:shd w:val="clear" w:color="auto" w:fill="auto"/>
        <w:tabs>
          <w:tab w:val="left" w:pos="442"/>
        </w:tabs>
        <w:jc w:val="both"/>
        <w:rPr>
          <w:sz w:val="20"/>
          <w:szCs w:val="20"/>
        </w:rPr>
      </w:pPr>
      <w:r w:rsidRPr="00F772A0">
        <w:rPr>
          <w:sz w:val="20"/>
          <w:szCs w:val="20"/>
        </w:rPr>
        <w:t xml:space="preserve">Pirkimo sutarties vykdymui TIEKĖJAS pasitelkia Pirkimo sutarties priede </w:t>
      </w:r>
      <w:r w:rsidRPr="00F772A0">
        <w:rPr>
          <w:sz w:val="20"/>
          <w:szCs w:val="20"/>
          <w:lang w:eastAsia="en-US" w:bidi="en-US"/>
        </w:rPr>
        <w:t xml:space="preserve">Nr. </w:t>
      </w:r>
      <w:r w:rsidR="001B760C" w:rsidRPr="00F772A0">
        <w:rPr>
          <w:sz w:val="20"/>
          <w:szCs w:val="20"/>
        </w:rPr>
        <w:t>3 (skelbiamos apklausos pirkimo sąlygų 4 priedas – pažyma)</w:t>
      </w:r>
      <w:r w:rsidRPr="00F772A0">
        <w:rPr>
          <w:sz w:val="20"/>
          <w:szCs w:val="20"/>
        </w:rPr>
        <w:t xml:space="preserve"> nurodytus subtiekėjus ir (ar) specialistus bei ūkio subjektus, kurių pajėgumais remiasi.</w:t>
      </w:r>
    </w:p>
    <w:p w14:paraId="084FA759" w14:textId="55C5ED7A" w:rsidR="00364AAE" w:rsidRPr="00F772A0" w:rsidRDefault="005F1438">
      <w:pPr>
        <w:pStyle w:val="BodyText"/>
        <w:numPr>
          <w:ilvl w:val="1"/>
          <w:numId w:val="1"/>
        </w:numPr>
        <w:shd w:val="clear" w:color="auto" w:fill="auto"/>
        <w:tabs>
          <w:tab w:val="left" w:pos="438"/>
        </w:tabs>
        <w:jc w:val="both"/>
        <w:rPr>
          <w:sz w:val="20"/>
          <w:szCs w:val="20"/>
        </w:rPr>
      </w:pPr>
      <w:r w:rsidRPr="00F772A0">
        <w:rPr>
          <w:sz w:val="20"/>
          <w:szCs w:val="20"/>
        </w:rPr>
        <w:t>Sudarius Pirkimo sutartį, tačiau ne vėliau negu Pirkimo sutartis pradedama vykdyti, TIEKĖJAS įsipareigoja UŽSAKOVUI pranešti tuo metu žinomų subtiekėjų pavadinimus, kontaktinius duomenis ir jų atstovus</w:t>
      </w:r>
      <w:r w:rsidR="001B760C" w:rsidRPr="00F772A0">
        <w:rPr>
          <w:sz w:val="20"/>
          <w:szCs w:val="20"/>
        </w:rPr>
        <w:t xml:space="preserve"> pateikdamas Pirkimo sutarties priedą Nr. 3</w:t>
      </w:r>
      <w:r w:rsidRPr="00F772A0">
        <w:rPr>
          <w:sz w:val="20"/>
          <w:szCs w:val="20"/>
        </w:rPr>
        <w:t>.</w:t>
      </w:r>
    </w:p>
    <w:p w14:paraId="72D3C5D0" w14:textId="77777777" w:rsidR="00364AAE" w:rsidRPr="00F772A0" w:rsidRDefault="005F1438">
      <w:pPr>
        <w:pStyle w:val="BodyText"/>
        <w:numPr>
          <w:ilvl w:val="1"/>
          <w:numId w:val="1"/>
        </w:numPr>
        <w:shd w:val="clear" w:color="auto" w:fill="auto"/>
        <w:tabs>
          <w:tab w:val="left" w:pos="438"/>
        </w:tabs>
        <w:jc w:val="both"/>
        <w:rPr>
          <w:sz w:val="20"/>
          <w:szCs w:val="20"/>
        </w:rPr>
      </w:pPr>
      <w:r w:rsidRPr="00F772A0">
        <w:rPr>
          <w:sz w:val="20"/>
          <w:szCs w:val="20"/>
        </w:rPr>
        <w:t>Tiekėjas neturi teisės keisti Subtiekėjų ir (ar) specialistų, kurių pajėgumais rėmėsi, be UŽSAKOVO raštiško sutikimo. Pakartotinis šio Pirkimo sutarties punkto nesilaikymas bus laikomas esminiu Pirkimo sutarties pažeidimu.</w:t>
      </w:r>
    </w:p>
    <w:p w14:paraId="046B3BA9" w14:textId="555BE1FC" w:rsidR="00364AAE" w:rsidRPr="00F772A0" w:rsidRDefault="005F1438" w:rsidP="001B760C">
      <w:pPr>
        <w:pStyle w:val="BodyText"/>
        <w:numPr>
          <w:ilvl w:val="1"/>
          <w:numId w:val="1"/>
        </w:numPr>
        <w:shd w:val="clear" w:color="auto" w:fill="auto"/>
        <w:tabs>
          <w:tab w:val="left" w:pos="423"/>
        </w:tabs>
        <w:jc w:val="both"/>
        <w:rPr>
          <w:sz w:val="20"/>
          <w:szCs w:val="20"/>
        </w:rPr>
      </w:pPr>
      <w:r w:rsidRPr="00F772A0">
        <w:rPr>
          <w:sz w:val="20"/>
          <w:szCs w:val="20"/>
        </w:rPr>
        <w:t>Subtiekėjų ir (ar) specialistų keitimas ar naujų subtiekėjų pasitelkimas galimas tik tuomet, kai TIEKĖJAS UŽSAKOVUI pateikia pagrįstą prašymą</w:t>
      </w:r>
      <w:r w:rsidR="001B760C" w:rsidRPr="00F772A0">
        <w:rPr>
          <w:sz w:val="20"/>
          <w:szCs w:val="20"/>
        </w:rPr>
        <w:t xml:space="preserve"> </w:t>
      </w:r>
      <w:r w:rsidRPr="00F772A0">
        <w:rPr>
          <w:sz w:val="20"/>
          <w:szCs w:val="20"/>
        </w:rPr>
        <w:t>dėl subtiekėjo ir (ar) specialisto, kuris nurodytas Pirkimo sutartyje, keitimo ar naujo subtiekėjo ir (ar) specialisto pasitelkimo, naujo ar keičiamo subtiekėjo ir (ar) specialisto kurio pajėgumais rėmėsi TIEKĖJAS, atitiktį Pirkimo dokumentuose nustatytiems kvalifikaciniams reikalavimams pagrindžiančius dokumentus ir subtiekėjo pašalinimo pagrindų nebuvimą patvirtinančius dokumentus. UŽSAKOVAS raštu sutikus su subtiekėjo ir (ar) specialisto pakeitimu ar naujo subtiekėjo ir (ar) specialisto pasitelkimu, UŽSAKOVAS kartu su TIEKĖJU raštu sudaro susitarimą dėl subtiekėjo ir (ar) specialisto pakeitimo ar naujo subtiekėjo ir (ar) specialisto pasitelkimo, kurį pasirašo Šalys. Šis susitarimas yra neatskiriama Pirkimo sutarties dalis. Naujas subtiekėjas ir (ar) specialistas gali pradėti vykdyti jiems TIEKĖJO pavestus įsipareigojimus pagal Pirkimo sutartį ne anksčiau, nei bus pasirašytas šis susitarimas.</w:t>
      </w:r>
    </w:p>
    <w:p w14:paraId="20DC798B" w14:textId="77777777" w:rsidR="00364AAE" w:rsidRPr="00F772A0" w:rsidRDefault="005F1438">
      <w:pPr>
        <w:pStyle w:val="BodyText"/>
        <w:numPr>
          <w:ilvl w:val="1"/>
          <w:numId w:val="1"/>
        </w:numPr>
        <w:shd w:val="clear" w:color="auto" w:fill="auto"/>
        <w:tabs>
          <w:tab w:val="left" w:pos="442"/>
        </w:tabs>
        <w:jc w:val="both"/>
        <w:rPr>
          <w:sz w:val="20"/>
          <w:szCs w:val="20"/>
        </w:rPr>
      </w:pPr>
      <w:r w:rsidRPr="00F772A0">
        <w:rPr>
          <w:sz w:val="20"/>
          <w:szCs w:val="20"/>
        </w:rPr>
        <w:t>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w:t>
      </w:r>
    </w:p>
    <w:p w14:paraId="452F9759" w14:textId="77777777" w:rsidR="00364AAE" w:rsidRPr="00F772A0" w:rsidRDefault="005F1438">
      <w:pPr>
        <w:pStyle w:val="BodyText"/>
        <w:numPr>
          <w:ilvl w:val="1"/>
          <w:numId w:val="1"/>
        </w:numPr>
        <w:shd w:val="clear" w:color="auto" w:fill="auto"/>
        <w:tabs>
          <w:tab w:val="left" w:pos="442"/>
        </w:tabs>
        <w:jc w:val="both"/>
        <w:rPr>
          <w:sz w:val="20"/>
          <w:szCs w:val="20"/>
        </w:rPr>
      </w:pPr>
      <w:r w:rsidRPr="00F772A0">
        <w:rPr>
          <w:sz w:val="20"/>
          <w:szCs w:val="20"/>
        </w:rPr>
        <w:t>Jei UŽSAKOVAS turi pagrįstų įtarimų, kad subtiekėjas ir (ar) specialistas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ir (ar) specialistą, kuris turėtų kvalifikaciją, atitinkančią pirkimo dokumentuose nustatytus kvalifikacijos reikalavimus UŽSAKOVAS raštišku prašymu kreipiasi į TIEKĖJĄ dėl šio subtiekėjo ir (ar) specialisto pakeitimo, nurodydamas motyvus. TIEKĖJAS, gavęs UŽSAKOVO prašymą dėl subtiekėjo ir (ar) specialisto pakeitimo, turi pareigą per protingą terminą, bet ne ilgesnį kaip 14 (keturiolika) dienų, pasiūlyti kitą subtiekėją ir (ar) specialistą Pirkimo sutarties vykdymui bei gauti UŽSAKOVO sutikimą jo paskyrimui.</w:t>
      </w:r>
    </w:p>
    <w:p w14:paraId="4DCE009B" w14:textId="77777777" w:rsidR="00364AAE" w:rsidRPr="00F772A0" w:rsidRDefault="005F1438">
      <w:pPr>
        <w:pStyle w:val="BodyText"/>
        <w:numPr>
          <w:ilvl w:val="1"/>
          <w:numId w:val="1"/>
        </w:numPr>
        <w:shd w:val="clear" w:color="auto" w:fill="auto"/>
        <w:tabs>
          <w:tab w:val="left" w:pos="442"/>
        </w:tabs>
        <w:jc w:val="both"/>
        <w:rPr>
          <w:sz w:val="20"/>
          <w:szCs w:val="20"/>
        </w:rPr>
      </w:pPr>
      <w:r w:rsidRPr="00F772A0">
        <w:rPr>
          <w:sz w:val="20"/>
          <w:szCs w:val="20"/>
        </w:rPr>
        <w:t xml:space="preserve">Jei TIEKĖJAS ne dėl UŽSAKOVO kaltės per 15 (penkiolika) kalendorinių dienų nuo tos dienos, kai paaiškėja, kad </w:t>
      </w:r>
      <w:r w:rsidRPr="00F772A0">
        <w:rPr>
          <w:sz w:val="20"/>
          <w:szCs w:val="20"/>
        </w:rPr>
        <w:lastRenderedPageBreak/>
        <w:t>subtiekėjas ir (ar) specialistas nekompetentingas vykdyti nustatytas pareigas, į jo vietą nepaskiria kito subtiekėjo ir (ar) specialisto su ne žemesne kvalifikacija, tai bus laikoma esminiu Pirkimo sutarties pažeidimu, ir UŽSAKOVAS turi teisę vienašališkai nutraukti Pirkimo sutartį ir taikyti kitas Pirkimo sutartyje numatytas savo teisių gynimo priemones.</w:t>
      </w:r>
    </w:p>
    <w:p w14:paraId="72FA1AE3" w14:textId="327C6DCC" w:rsidR="00364AAE" w:rsidRPr="00F772A0" w:rsidRDefault="001B760C">
      <w:pPr>
        <w:pStyle w:val="BodyText"/>
        <w:numPr>
          <w:ilvl w:val="1"/>
          <w:numId w:val="1"/>
        </w:numPr>
        <w:shd w:val="clear" w:color="auto" w:fill="auto"/>
        <w:tabs>
          <w:tab w:val="left" w:pos="524"/>
        </w:tabs>
        <w:jc w:val="both"/>
        <w:rPr>
          <w:sz w:val="20"/>
          <w:szCs w:val="20"/>
        </w:rPr>
      </w:pPr>
      <w:r w:rsidRPr="00F772A0">
        <w:rPr>
          <w:sz w:val="20"/>
          <w:szCs w:val="20"/>
        </w:rPr>
        <w:t>Tiesioginio atsiskaitymo su subtiekėjais nenumatyta.</w:t>
      </w:r>
    </w:p>
    <w:p w14:paraId="1EF3C990" w14:textId="77777777" w:rsidR="00364AAE" w:rsidRPr="00F772A0" w:rsidRDefault="005F1438">
      <w:pPr>
        <w:pStyle w:val="Heading40"/>
        <w:keepNext/>
        <w:keepLines/>
        <w:numPr>
          <w:ilvl w:val="0"/>
          <w:numId w:val="1"/>
        </w:numPr>
        <w:shd w:val="clear" w:color="auto" w:fill="auto"/>
        <w:tabs>
          <w:tab w:val="left" w:pos="325"/>
        </w:tabs>
        <w:spacing w:after="300" w:line="240" w:lineRule="auto"/>
        <w:jc w:val="both"/>
        <w:rPr>
          <w:sz w:val="20"/>
          <w:szCs w:val="20"/>
        </w:rPr>
      </w:pPr>
      <w:bookmarkStart w:id="22" w:name="bookmark29"/>
      <w:bookmarkStart w:id="23" w:name="bookmark28"/>
      <w:r w:rsidRPr="00F772A0">
        <w:rPr>
          <w:sz w:val="20"/>
          <w:szCs w:val="20"/>
        </w:rPr>
        <w:t>Pirkimo sutarties įvykdymo užtikrinimas</w:t>
      </w:r>
      <w:bookmarkEnd w:id="22"/>
      <w:bookmarkEnd w:id="23"/>
    </w:p>
    <w:p w14:paraId="09886D20" w14:textId="77777777" w:rsidR="00364AAE" w:rsidRPr="00F772A0" w:rsidRDefault="005F1438">
      <w:pPr>
        <w:pStyle w:val="BodyText"/>
        <w:numPr>
          <w:ilvl w:val="1"/>
          <w:numId w:val="1"/>
        </w:numPr>
        <w:shd w:val="clear" w:color="auto" w:fill="auto"/>
        <w:tabs>
          <w:tab w:val="left" w:pos="423"/>
        </w:tabs>
        <w:spacing w:after="80"/>
        <w:jc w:val="both"/>
        <w:rPr>
          <w:sz w:val="20"/>
          <w:szCs w:val="20"/>
        </w:rPr>
      </w:pPr>
      <w:r w:rsidRPr="00F772A0">
        <w:rPr>
          <w:sz w:val="20"/>
          <w:szCs w:val="20"/>
        </w:rPr>
        <w:t>Pirkimo sutarties įvykdymo užtikrinimas netaikomas.</w:t>
      </w:r>
    </w:p>
    <w:p w14:paraId="51CF0B40" w14:textId="77777777" w:rsidR="00364AAE" w:rsidRPr="00F772A0" w:rsidRDefault="005F1438">
      <w:pPr>
        <w:pStyle w:val="Heading40"/>
        <w:keepNext/>
        <w:keepLines/>
        <w:numPr>
          <w:ilvl w:val="0"/>
          <w:numId w:val="1"/>
        </w:numPr>
        <w:shd w:val="clear" w:color="auto" w:fill="auto"/>
        <w:tabs>
          <w:tab w:val="left" w:pos="325"/>
        </w:tabs>
        <w:jc w:val="both"/>
        <w:rPr>
          <w:sz w:val="20"/>
          <w:szCs w:val="20"/>
        </w:rPr>
      </w:pPr>
      <w:bookmarkStart w:id="24" w:name="bookmark31"/>
      <w:bookmarkStart w:id="25" w:name="bookmark30"/>
      <w:r w:rsidRPr="00F772A0">
        <w:rPr>
          <w:sz w:val="20"/>
          <w:szCs w:val="20"/>
        </w:rPr>
        <w:t>Susirašinėjimas</w:t>
      </w:r>
      <w:bookmarkEnd w:id="24"/>
      <w:bookmarkEnd w:id="25"/>
    </w:p>
    <w:p w14:paraId="1373BB14" w14:textId="63D09A0E" w:rsidR="00364AAE" w:rsidRPr="00F772A0" w:rsidRDefault="005F1438" w:rsidP="001B760C">
      <w:pPr>
        <w:pStyle w:val="BodyText"/>
        <w:numPr>
          <w:ilvl w:val="1"/>
          <w:numId w:val="1"/>
        </w:numPr>
        <w:shd w:val="clear" w:color="auto" w:fill="auto"/>
        <w:tabs>
          <w:tab w:val="left" w:pos="438"/>
        </w:tabs>
        <w:jc w:val="both"/>
        <w:rPr>
          <w:sz w:val="20"/>
          <w:szCs w:val="20"/>
        </w:rPr>
      </w:pPr>
      <w:r w:rsidRPr="00F772A0">
        <w:rPr>
          <w:sz w:val="20"/>
          <w:szCs w:val="20"/>
        </w:rPr>
        <w:t>Visi pranešimai, sutikimai ir kitas susižinojimas, kuriuos Šalis gali pateikti pagal šią Pirkimo sutartį, teikiami lietuvių kalba. Visi susirašinėjimai (laiškų, užklausų, prašymų, raštų ar kitų dokumentų siuntimas) sutarties vykdymo metu turi vykti tik elektroninėmis priemonėmis ir būti siunčiami</w:t>
      </w:r>
      <w:r w:rsidR="001B760C" w:rsidRPr="00F772A0">
        <w:rPr>
          <w:sz w:val="20"/>
          <w:szCs w:val="20"/>
        </w:rPr>
        <w:t xml:space="preserve"> </w:t>
      </w:r>
      <w:r w:rsidRPr="00F772A0">
        <w:rPr>
          <w:sz w:val="20"/>
          <w:szCs w:val="20"/>
        </w:rPr>
        <w:t>šioje sutartyje nurodytais elektroniniais adresais. Pranešimai kitai Pirkimo sutarties Šaliai, išsiųsti elektroniniu paštu, yra laikomi gautas jų išsiuntimo dieną arba kitą darbo dieną, jeigu išsiuntimo diena buvo ne darbo diena.</w:t>
      </w:r>
    </w:p>
    <w:p w14:paraId="59DCB945" w14:textId="77777777" w:rsidR="00364AAE" w:rsidRPr="00F772A0" w:rsidRDefault="005F1438">
      <w:pPr>
        <w:pStyle w:val="BodyText"/>
        <w:numPr>
          <w:ilvl w:val="1"/>
          <w:numId w:val="1"/>
        </w:numPr>
        <w:shd w:val="clear" w:color="auto" w:fill="auto"/>
        <w:tabs>
          <w:tab w:val="left" w:pos="442"/>
        </w:tabs>
        <w:spacing w:after="80"/>
        <w:jc w:val="both"/>
        <w:rPr>
          <w:sz w:val="20"/>
          <w:szCs w:val="20"/>
        </w:rPr>
      </w:pPr>
      <w:r w:rsidRPr="00F772A0">
        <w:rPr>
          <w:sz w:val="20"/>
          <w:szCs w:val="20"/>
        </w:rPr>
        <w:t>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03BC5F17" w14:textId="77777777" w:rsidR="00364AAE" w:rsidRPr="00F772A0" w:rsidRDefault="005F1438">
      <w:pPr>
        <w:pStyle w:val="Heading40"/>
        <w:keepNext/>
        <w:keepLines/>
        <w:numPr>
          <w:ilvl w:val="0"/>
          <w:numId w:val="1"/>
        </w:numPr>
        <w:shd w:val="clear" w:color="auto" w:fill="auto"/>
        <w:tabs>
          <w:tab w:val="left" w:pos="325"/>
        </w:tabs>
        <w:jc w:val="both"/>
        <w:rPr>
          <w:sz w:val="20"/>
          <w:szCs w:val="20"/>
        </w:rPr>
      </w:pPr>
      <w:bookmarkStart w:id="26" w:name="bookmark33"/>
      <w:bookmarkStart w:id="27" w:name="bookmark32"/>
      <w:r w:rsidRPr="00F772A0">
        <w:rPr>
          <w:sz w:val="20"/>
          <w:szCs w:val="20"/>
        </w:rPr>
        <w:t>Asmens duomenų tvarkymas</w:t>
      </w:r>
      <w:bookmarkEnd w:id="26"/>
      <w:bookmarkEnd w:id="27"/>
    </w:p>
    <w:p w14:paraId="390D33FB" w14:textId="729A9538" w:rsidR="00364AAE" w:rsidRPr="00F772A0" w:rsidRDefault="005F1438" w:rsidP="001B760C">
      <w:pPr>
        <w:pStyle w:val="BodyText"/>
        <w:numPr>
          <w:ilvl w:val="1"/>
          <w:numId w:val="1"/>
        </w:numPr>
        <w:shd w:val="clear" w:color="auto" w:fill="auto"/>
        <w:tabs>
          <w:tab w:val="left" w:pos="442"/>
        </w:tabs>
        <w:jc w:val="both"/>
        <w:rPr>
          <w:sz w:val="20"/>
          <w:szCs w:val="20"/>
        </w:rPr>
      </w:pPr>
      <w:r w:rsidRPr="00F772A0">
        <w:rPr>
          <w:sz w:val="20"/>
          <w:szCs w:val="20"/>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w:t>
      </w:r>
      <w:r w:rsidR="001B760C" w:rsidRPr="00F772A0">
        <w:rPr>
          <w:sz w:val="20"/>
          <w:szCs w:val="20"/>
        </w:rPr>
        <w:t xml:space="preserve"> </w:t>
      </w:r>
      <w:r w:rsidRPr="00F772A0">
        <w:rPr>
          <w:sz w:val="20"/>
          <w:szCs w:val="20"/>
        </w:rPr>
        <w:t>Šalys įsipareigoja tinkamai informuoti visus fizinius asmenis (darbuotojus, savo subtiekėjų darbuotojus ir kitus atstovus), kurie bus pasitelkti Pirkimo sutarčiai vykdyti, apie tai, kad jų asmens duomenys bus Šalių tvarkomi Pirkimo sutarties vykdymo tikslais.</w:t>
      </w:r>
    </w:p>
    <w:p w14:paraId="4A8FF6D4" w14:textId="77777777" w:rsidR="00364AAE" w:rsidRPr="00F772A0" w:rsidRDefault="005F1438">
      <w:pPr>
        <w:pStyle w:val="BodyText"/>
        <w:numPr>
          <w:ilvl w:val="1"/>
          <w:numId w:val="1"/>
        </w:numPr>
        <w:shd w:val="clear" w:color="auto" w:fill="auto"/>
        <w:tabs>
          <w:tab w:val="left" w:pos="447"/>
        </w:tabs>
        <w:jc w:val="both"/>
        <w:rPr>
          <w:sz w:val="20"/>
          <w:szCs w:val="20"/>
        </w:rPr>
      </w:pPr>
      <w:r w:rsidRPr="00F772A0">
        <w:rPr>
          <w:sz w:val="20"/>
          <w:szCs w:val="20"/>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FFD0A45" w14:textId="77777777" w:rsidR="00364AAE" w:rsidRPr="00F772A0" w:rsidRDefault="005F1438">
      <w:pPr>
        <w:pStyle w:val="BodyText"/>
        <w:numPr>
          <w:ilvl w:val="1"/>
          <w:numId w:val="1"/>
        </w:numPr>
        <w:shd w:val="clear" w:color="auto" w:fill="auto"/>
        <w:tabs>
          <w:tab w:val="left" w:pos="442"/>
        </w:tabs>
        <w:jc w:val="both"/>
        <w:rPr>
          <w:sz w:val="20"/>
          <w:szCs w:val="20"/>
        </w:rPr>
      </w:pPr>
      <w:r w:rsidRPr="00F772A0">
        <w:rPr>
          <w:sz w:val="20"/>
          <w:szCs w:val="20"/>
        </w:rPr>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797FB814" w14:textId="77777777" w:rsidR="00364AAE" w:rsidRPr="00F772A0" w:rsidRDefault="005F1438">
      <w:pPr>
        <w:pStyle w:val="BodyText"/>
        <w:numPr>
          <w:ilvl w:val="1"/>
          <w:numId w:val="1"/>
        </w:numPr>
        <w:shd w:val="clear" w:color="auto" w:fill="auto"/>
        <w:tabs>
          <w:tab w:val="left" w:pos="438"/>
        </w:tabs>
        <w:jc w:val="both"/>
        <w:rPr>
          <w:sz w:val="20"/>
          <w:szCs w:val="20"/>
        </w:rPr>
      </w:pPr>
      <w:r w:rsidRPr="00F772A0">
        <w:rPr>
          <w:sz w:val="20"/>
          <w:szCs w:val="20"/>
        </w:rPr>
        <w:t>Kiekviena Šalis kitos Šalies pateiktus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TIEKĖJAS UŽSAKOVO pateiktus asmens duomenis gali teikti asmenims, kuriuos jis turi teisę pasitelkti šios Pirkimo sutarties vykdymui.</w:t>
      </w:r>
    </w:p>
    <w:p w14:paraId="33C5CE41" w14:textId="77777777" w:rsidR="00364AAE" w:rsidRPr="00F772A0" w:rsidRDefault="005F1438">
      <w:pPr>
        <w:pStyle w:val="BodyText"/>
        <w:numPr>
          <w:ilvl w:val="1"/>
          <w:numId w:val="1"/>
        </w:numPr>
        <w:shd w:val="clear" w:color="auto" w:fill="auto"/>
        <w:tabs>
          <w:tab w:val="left" w:pos="423"/>
        </w:tabs>
        <w:jc w:val="both"/>
        <w:rPr>
          <w:sz w:val="20"/>
          <w:szCs w:val="20"/>
        </w:rPr>
      </w:pPr>
      <w:r w:rsidRPr="00F772A0">
        <w:rPr>
          <w:sz w:val="20"/>
          <w:szCs w:val="20"/>
        </w:rPr>
        <w:t>Kiekviena Šalis įsipareigoja visus fizinius asmenis, kurių asmens duomenis perduoda kitai Šaliai, tinkamai informuoti apie jų asmens duomenų perdavimą.</w:t>
      </w:r>
    </w:p>
    <w:p w14:paraId="4686582C" w14:textId="77777777" w:rsidR="00364AAE" w:rsidRPr="00F772A0" w:rsidRDefault="005F1438">
      <w:pPr>
        <w:pStyle w:val="BodyText"/>
        <w:numPr>
          <w:ilvl w:val="1"/>
          <w:numId w:val="1"/>
        </w:numPr>
        <w:shd w:val="clear" w:color="auto" w:fill="auto"/>
        <w:tabs>
          <w:tab w:val="left" w:pos="438"/>
        </w:tabs>
        <w:jc w:val="both"/>
        <w:rPr>
          <w:sz w:val="20"/>
          <w:szCs w:val="20"/>
        </w:rPr>
      </w:pPr>
      <w:r w:rsidRPr="00F772A0">
        <w:rPr>
          <w:sz w:val="20"/>
          <w:szCs w:val="20"/>
        </w:rPr>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2AF1718B" w14:textId="77777777" w:rsidR="00364AAE" w:rsidRPr="00F772A0" w:rsidRDefault="005F1438">
      <w:pPr>
        <w:pStyle w:val="BodyText"/>
        <w:numPr>
          <w:ilvl w:val="1"/>
          <w:numId w:val="1"/>
        </w:numPr>
        <w:shd w:val="clear" w:color="auto" w:fill="auto"/>
        <w:tabs>
          <w:tab w:val="left" w:pos="423"/>
        </w:tabs>
        <w:spacing w:after="80"/>
        <w:jc w:val="both"/>
        <w:rPr>
          <w:sz w:val="20"/>
          <w:szCs w:val="20"/>
        </w:rPr>
      </w:pPr>
      <w:r w:rsidRPr="00F772A0">
        <w:rPr>
          <w:sz w:val="20"/>
          <w:szCs w:val="20"/>
        </w:rPr>
        <w:t xml:space="preserve">Asmens duomenų tvarkymas gali būti aptariamas papildomu Šalių susitarimu, pridedamu prie Pirkimo sutarties (kai jis yra </w:t>
      </w:r>
      <w:r w:rsidRPr="00F772A0">
        <w:rPr>
          <w:sz w:val="20"/>
          <w:szCs w:val="20"/>
        </w:rPr>
        <w:lastRenderedPageBreak/>
        <w:t>sudaromas).</w:t>
      </w:r>
    </w:p>
    <w:p w14:paraId="0B9DA802" w14:textId="77777777" w:rsidR="00364AAE" w:rsidRPr="00F772A0" w:rsidRDefault="005F1438">
      <w:pPr>
        <w:pStyle w:val="Heading40"/>
        <w:keepNext/>
        <w:keepLines/>
        <w:numPr>
          <w:ilvl w:val="0"/>
          <w:numId w:val="1"/>
        </w:numPr>
        <w:shd w:val="clear" w:color="auto" w:fill="auto"/>
        <w:tabs>
          <w:tab w:val="left" w:pos="325"/>
        </w:tabs>
        <w:jc w:val="both"/>
        <w:rPr>
          <w:sz w:val="20"/>
          <w:szCs w:val="20"/>
        </w:rPr>
      </w:pPr>
      <w:bookmarkStart w:id="28" w:name="bookmark35"/>
      <w:bookmarkStart w:id="29" w:name="bookmark34"/>
      <w:r w:rsidRPr="00F772A0">
        <w:rPr>
          <w:sz w:val="20"/>
          <w:szCs w:val="20"/>
        </w:rPr>
        <w:t>Antikorupciniai įsipareigojimai</w:t>
      </w:r>
      <w:bookmarkEnd w:id="28"/>
      <w:bookmarkEnd w:id="29"/>
    </w:p>
    <w:p w14:paraId="3A430548" w14:textId="77777777" w:rsidR="00364AAE" w:rsidRPr="00F772A0" w:rsidRDefault="005F1438">
      <w:pPr>
        <w:pStyle w:val="BodyText"/>
        <w:numPr>
          <w:ilvl w:val="1"/>
          <w:numId w:val="1"/>
        </w:numPr>
        <w:shd w:val="clear" w:color="auto" w:fill="auto"/>
        <w:tabs>
          <w:tab w:val="left" w:pos="438"/>
        </w:tabs>
        <w:jc w:val="both"/>
        <w:rPr>
          <w:sz w:val="20"/>
          <w:szCs w:val="20"/>
        </w:rPr>
      </w:pPr>
      <w:r w:rsidRPr="00F772A0">
        <w:rPr>
          <w:sz w:val="20"/>
          <w:szCs w:val="20"/>
        </w:rPr>
        <w:t>TIEKĖJAS įsipareigoja vykdant šią Pirkimo sutartį užtikrinti, kad TIEKĖJO darbuotojai ir kiti jo vardu veikiantys asmenys nesiims neteisėtų veiksmų, siekdami daryti įtaką UŽSAKOVO sprendimams, gauti konfidencialios informacijos.</w:t>
      </w:r>
    </w:p>
    <w:p w14:paraId="382E699B" w14:textId="77777777" w:rsidR="00364AAE" w:rsidRPr="00F772A0" w:rsidRDefault="005F1438">
      <w:pPr>
        <w:pStyle w:val="BodyText"/>
        <w:numPr>
          <w:ilvl w:val="1"/>
          <w:numId w:val="1"/>
        </w:numPr>
        <w:shd w:val="clear" w:color="auto" w:fill="auto"/>
        <w:tabs>
          <w:tab w:val="left" w:pos="423"/>
        </w:tabs>
        <w:spacing w:after="80"/>
        <w:jc w:val="both"/>
        <w:rPr>
          <w:sz w:val="20"/>
          <w:szCs w:val="20"/>
        </w:rPr>
      </w:pPr>
      <w:r w:rsidRPr="00F772A0">
        <w:rPr>
          <w:sz w:val="20"/>
          <w:szCs w:val="20"/>
        </w:rPr>
        <w:t>Pirkimo sutarties Šalys įsipareigoja apie korupcinio pobūdžio veikas, susijusias su šios Sutarties vykdymu, pranešti teisės aktų nustatyta tvarka.</w:t>
      </w:r>
    </w:p>
    <w:p w14:paraId="67963FF7" w14:textId="77777777" w:rsidR="00364AAE" w:rsidRPr="00F772A0" w:rsidRDefault="005F1438">
      <w:pPr>
        <w:pStyle w:val="Heading40"/>
        <w:keepNext/>
        <w:keepLines/>
        <w:numPr>
          <w:ilvl w:val="0"/>
          <w:numId w:val="1"/>
        </w:numPr>
        <w:shd w:val="clear" w:color="auto" w:fill="auto"/>
        <w:tabs>
          <w:tab w:val="left" w:pos="325"/>
        </w:tabs>
        <w:jc w:val="both"/>
        <w:rPr>
          <w:sz w:val="20"/>
          <w:szCs w:val="20"/>
        </w:rPr>
      </w:pPr>
      <w:bookmarkStart w:id="30" w:name="bookmark37"/>
      <w:bookmarkStart w:id="31" w:name="bookmark36"/>
      <w:r w:rsidRPr="00F772A0">
        <w:rPr>
          <w:sz w:val="20"/>
          <w:szCs w:val="20"/>
        </w:rPr>
        <w:t>Intelektinės nuosavybės teisės</w:t>
      </w:r>
      <w:bookmarkEnd w:id="30"/>
      <w:bookmarkEnd w:id="31"/>
    </w:p>
    <w:p w14:paraId="0A20CCB6" w14:textId="2F5B7344" w:rsidR="00364AAE" w:rsidRPr="00F772A0" w:rsidRDefault="005F1438">
      <w:pPr>
        <w:pStyle w:val="BodyText"/>
        <w:numPr>
          <w:ilvl w:val="1"/>
          <w:numId w:val="1"/>
        </w:numPr>
        <w:shd w:val="clear" w:color="auto" w:fill="auto"/>
        <w:tabs>
          <w:tab w:val="left" w:pos="442"/>
        </w:tabs>
        <w:jc w:val="both"/>
        <w:rPr>
          <w:sz w:val="20"/>
          <w:szCs w:val="20"/>
        </w:rPr>
      </w:pPr>
      <w:r w:rsidRPr="00F772A0">
        <w:rPr>
          <w:sz w:val="20"/>
          <w:szCs w:val="20"/>
        </w:rPr>
        <w:t>Šio skyriaus nuostatos yra taikomos tuomet, kai paslaugų teikimo metu yra sukuriamas intelektinės nuosavybės teisių objektas ir</w:t>
      </w:r>
      <w:r w:rsidR="001B760C" w:rsidRPr="00F772A0">
        <w:rPr>
          <w:sz w:val="20"/>
          <w:szCs w:val="20"/>
        </w:rPr>
        <w:t xml:space="preserve"> </w:t>
      </w:r>
      <w:r w:rsidRPr="00F772A0">
        <w:rPr>
          <w:sz w:val="20"/>
          <w:szCs w:val="20"/>
        </w:rPr>
        <w:t>jei turtinės autoriaus teisės pereina UŽSAKOVO nuosavybėn.</w:t>
      </w:r>
    </w:p>
    <w:p w14:paraId="275A1DC3" w14:textId="77777777" w:rsidR="00364AAE" w:rsidRPr="00F772A0" w:rsidRDefault="005F1438">
      <w:pPr>
        <w:pStyle w:val="BodyText"/>
        <w:numPr>
          <w:ilvl w:val="1"/>
          <w:numId w:val="1"/>
        </w:numPr>
        <w:shd w:val="clear" w:color="auto" w:fill="auto"/>
        <w:tabs>
          <w:tab w:val="left" w:pos="442"/>
        </w:tabs>
        <w:jc w:val="both"/>
        <w:rPr>
          <w:sz w:val="20"/>
          <w:szCs w:val="20"/>
        </w:rPr>
      </w:pPr>
      <w:r w:rsidRPr="00F772A0">
        <w:rPr>
          <w:sz w:val="20"/>
          <w:szCs w:val="20"/>
        </w:rPr>
        <w:t>TIEKĖJAS perduodamas Paslaugas (pasirašydamas suteiktų Paslaugų perdavimo-priėmimo aktą), įsipareigoja perduoti UŽSAKOVO nuosavybėn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7348BCB" w14:textId="77777777" w:rsidR="00364AAE" w:rsidRPr="00F772A0" w:rsidRDefault="005F1438">
      <w:pPr>
        <w:pStyle w:val="BodyText"/>
        <w:numPr>
          <w:ilvl w:val="1"/>
          <w:numId w:val="1"/>
        </w:numPr>
        <w:shd w:val="clear" w:color="auto" w:fill="auto"/>
        <w:tabs>
          <w:tab w:val="left" w:pos="447"/>
        </w:tabs>
        <w:spacing w:after="80"/>
        <w:jc w:val="both"/>
        <w:rPr>
          <w:sz w:val="20"/>
          <w:szCs w:val="20"/>
        </w:rPr>
      </w:pPr>
      <w:r w:rsidRPr="00F772A0">
        <w:rPr>
          <w:sz w:val="20"/>
          <w:szCs w:val="20"/>
        </w:rPr>
        <w:t>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45E3CF4D" w14:textId="77777777" w:rsidR="00364AAE" w:rsidRPr="00F772A0" w:rsidRDefault="005F1438">
      <w:pPr>
        <w:pStyle w:val="Heading40"/>
        <w:keepNext/>
        <w:keepLines/>
        <w:numPr>
          <w:ilvl w:val="0"/>
          <w:numId w:val="1"/>
        </w:numPr>
        <w:shd w:val="clear" w:color="auto" w:fill="auto"/>
        <w:tabs>
          <w:tab w:val="left" w:pos="325"/>
        </w:tabs>
        <w:jc w:val="both"/>
        <w:rPr>
          <w:sz w:val="20"/>
          <w:szCs w:val="20"/>
        </w:rPr>
      </w:pPr>
      <w:bookmarkStart w:id="32" w:name="bookmark39"/>
      <w:bookmarkStart w:id="33" w:name="bookmark38"/>
      <w:r w:rsidRPr="00F772A0">
        <w:rPr>
          <w:sz w:val="20"/>
          <w:szCs w:val="20"/>
        </w:rPr>
        <w:t>Ginčų sprendimo tvarka</w:t>
      </w:r>
      <w:bookmarkEnd w:id="32"/>
      <w:bookmarkEnd w:id="33"/>
    </w:p>
    <w:p w14:paraId="4F948DAB" w14:textId="5AA2B658" w:rsidR="00364AAE" w:rsidRPr="00F772A0" w:rsidRDefault="005F1438">
      <w:pPr>
        <w:pStyle w:val="BodyText"/>
        <w:numPr>
          <w:ilvl w:val="1"/>
          <w:numId w:val="1"/>
        </w:numPr>
        <w:shd w:val="clear" w:color="auto" w:fill="auto"/>
        <w:tabs>
          <w:tab w:val="left" w:pos="423"/>
        </w:tabs>
        <w:jc w:val="both"/>
        <w:rPr>
          <w:sz w:val="20"/>
          <w:szCs w:val="20"/>
        </w:rPr>
      </w:pPr>
      <w:r w:rsidRPr="00F772A0">
        <w:rPr>
          <w:sz w:val="20"/>
          <w:szCs w:val="20"/>
        </w:rPr>
        <w:t xml:space="preserve">Dėl Pirkimo sutarties kylantys ginčai sprendžiami derybų būdu, o per 30 (trisdešimt) dienų nuo derybų pradžios nepavykus išspręsti ginčo derybų </w:t>
      </w:r>
      <w:r w:rsidR="001B760C" w:rsidRPr="00F772A0">
        <w:rPr>
          <w:sz w:val="20"/>
          <w:szCs w:val="20"/>
        </w:rPr>
        <w:t>būdu</w:t>
      </w:r>
      <w:r w:rsidRPr="00F772A0">
        <w:rPr>
          <w:sz w:val="20"/>
          <w:szCs w:val="20"/>
        </w:rPr>
        <w:t>, ginčas bus sprendžiamas Civilinio proceso kodekso nustatyta tvarka Lietuvos Respublikos teismuose.</w:t>
      </w:r>
    </w:p>
    <w:p w14:paraId="110BCB04" w14:textId="77777777" w:rsidR="00364AAE" w:rsidRPr="00F772A0" w:rsidRDefault="005F1438">
      <w:pPr>
        <w:pStyle w:val="BodyText"/>
        <w:numPr>
          <w:ilvl w:val="1"/>
          <w:numId w:val="1"/>
        </w:numPr>
        <w:shd w:val="clear" w:color="auto" w:fill="auto"/>
        <w:tabs>
          <w:tab w:val="left" w:pos="448"/>
        </w:tabs>
        <w:spacing w:after="80"/>
        <w:jc w:val="both"/>
        <w:rPr>
          <w:sz w:val="20"/>
          <w:szCs w:val="20"/>
        </w:rPr>
      </w:pPr>
      <w:r w:rsidRPr="00F772A0">
        <w:rPr>
          <w:sz w:val="20"/>
          <w:szCs w:val="20"/>
        </w:rPr>
        <w:t>Kilę ginčai nesudaro pagrindo šalims atsisakyti vykdyti savo prievoles pagal Pirkimo sutartį.</w:t>
      </w:r>
    </w:p>
    <w:p w14:paraId="0C780F87" w14:textId="77777777" w:rsidR="00364AAE" w:rsidRPr="00F772A0" w:rsidRDefault="005F1438">
      <w:pPr>
        <w:pStyle w:val="Heading40"/>
        <w:keepNext/>
        <w:keepLines/>
        <w:numPr>
          <w:ilvl w:val="0"/>
          <w:numId w:val="1"/>
        </w:numPr>
        <w:shd w:val="clear" w:color="auto" w:fill="auto"/>
        <w:tabs>
          <w:tab w:val="left" w:pos="343"/>
        </w:tabs>
        <w:jc w:val="both"/>
        <w:rPr>
          <w:sz w:val="20"/>
          <w:szCs w:val="20"/>
        </w:rPr>
      </w:pPr>
      <w:bookmarkStart w:id="34" w:name="bookmark41"/>
      <w:bookmarkStart w:id="35" w:name="bookmark40"/>
      <w:r w:rsidRPr="00F772A0">
        <w:rPr>
          <w:sz w:val="20"/>
          <w:szCs w:val="20"/>
        </w:rPr>
        <w:t>Baigiamosios nuostatos</w:t>
      </w:r>
      <w:bookmarkEnd w:id="34"/>
      <w:bookmarkEnd w:id="35"/>
    </w:p>
    <w:p w14:paraId="7950710E" w14:textId="77777777" w:rsidR="00364AAE" w:rsidRPr="00F772A0" w:rsidRDefault="005F1438">
      <w:pPr>
        <w:pStyle w:val="BodyText"/>
        <w:numPr>
          <w:ilvl w:val="1"/>
          <w:numId w:val="1"/>
        </w:numPr>
        <w:shd w:val="clear" w:color="auto" w:fill="auto"/>
        <w:tabs>
          <w:tab w:val="left" w:pos="462"/>
        </w:tabs>
        <w:jc w:val="both"/>
        <w:rPr>
          <w:sz w:val="20"/>
          <w:szCs w:val="20"/>
        </w:rPr>
      </w:pPr>
      <w:r w:rsidRPr="00F772A0">
        <w:rPr>
          <w:sz w:val="20"/>
          <w:szCs w:val="20"/>
        </w:rPr>
        <w:t>Pirkimo sutarčiai ir visoms iš šios Pirkimo sutarties atsirandančioms teisėms ir pareigoms taikomi Lietuvos Respublikos įstatymai bei kiti norminiai teisės aktai. Pirkimo sutartis sudaryta ir turi būti aiškinama pagal Lietuvos Respublikos teisę.</w:t>
      </w:r>
    </w:p>
    <w:p w14:paraId="1E0E0FAA" w14:textId="77777777" w:rsidR="00364AAE" w:rsidRPr="00F772A0" w:rsidRDefault="005F1438">
      <w:pPr>
        <w:pStyle w:val="BodyText"/>
        <w:numPr>
          <w:ilvl w:val="1"/>
          <w:numId w:val="1"/>
        </w:numPr>
        <w:shd w:val="clear" w:color="auto" w:fill="auto"/>
        <w:tabs>
          <w:tab w:val="left" w:pos="448"/>
        </w:tabs>
        <w:jc w:val="both"/>
        <w:rPr>
          <w:sz w:val="20"/>
          <w:szCs w:val="20"/>
        </w:rPr>
      </w:pPr>
      <w:r w:rsidRPr="00F772A0">
        <w:rPr>
          <w:sz w:val="20"/>
          <w:szCs w:val="20"/>
        </w:rPr>
        <w:t>Visus kitus klausimus, kurie neaptarti Pirkimo sutartyje, reguliuoja Lietuvos Respublikos teisės aktai.</w:t>
      </w:r>
    </w:p>
    <w:p w14:paraId="1C7B9DB0" w14:textId="77777777" w:rsidR="00364AAE" w:rsidRPr="00F772A0" w:rsidRDefault="005F1438">
      <w:pPr>
        <w:pStyle w:val="BodyText"/>
        <w:numPr>
          <w:ilvl w:val="1"/>
          <w:numId w:val="1"/>
        </w:numPr>
        <w:shd w:val="clear" w:color="auto" w:fill="auto"/>
        <w:tabs>
          <w:tab w:val="left" w:pos="462"/>
        </w:tabs>
        <w:jc w:val="both"/>
        <w:rPr>
          <w:sz w:val="20"/>
          <w:szCs w:val="20"/>
        </w:rPr>
      </w:pPr>
      <w:r w:rsidRPr="00F772A0">
        <w:rPr>
          <w:sz w:val="20"/>
          <w:szCs w:val="20"/>
        </w:rPr>
        <w:t>TIEKĖJAS neturi teisės perleisti visų arba dalies teisių ir pareigų pagal Pirkimo sutartį jokiai trečiajai Šaliai be išankstinio raštiško kitos Šalies sutikimo.</w:t>
      </w:r>
    </w:p>
    <w:p w14:paraId="4D5D33DE" w14:textId="77777777" w:rsidR="00364AAE" w:rsidRPr="00F772A0" w:rsidRDefault="005F1438">
      <w:pPr>
        <w:pStyle w:val="BodyText"/>
        <w:numPr>
          <w:ilvl w:val="1"/>
          <w:numId w:val="1"/>
        </w:numPr>
        <w:shd w:val="clear" w:color="auto" w:fill="auto"/>
        <w:tabs>
          <w:tab w:val="left" w:pos="462"/>
        </w:tabs>
        <w:jc w:val="both"/>
        <w:rPr>
          <w:sz w:val="20"/>
          <w:szCs w:val="20"/>
        </w:rPr>
      </w:pPr>
      <w:r w:rsidRPr="00F772A0">
        <w:rPr>
          <w:sz w:val="20"/>
          <w:szCs w:val="20"/>
        </w:rPr>
        <w:t>Pirkimo sutartis yra vieša ir UŽSAKOVAS turi teisę ją viešinti teisės aktų nustatyta tvarka. 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6B1795E0" w14:textId="4671F664" w:rsidR="00364AAE" w:rsidRPr="00F772A0" w:rsidRDefault="005F1438" w:rsidP="001B760C">
      <w:pPr>
        <w:pStyle w:val="BodyText"/>
        <w:numPr>
          <w:ilvl w:val="1"/>
          <w:numId w:val="1"/>
        </w:numPr>
        <w:shd w:val="clear" w:color="auto" w:fill="auto"/>
        <w:tabs>
          <w:tab w:val="left" w:pos="448"/>
        </w:tabs>
        <w:jc w:val="both"/>
        <w:rPr>
          <w:sz w:val="20"/>
          <w:szCs w:val="20"/>
        </w:rPr>
      </w:pPr>
      <w:r w:rsidRPr="00F772A0">
        <w:rPr>
          <w:sz w:val="20"/>
          <w:szCs w:val="20"/>
        </w:rPr>
        <w:t>Šią Pirkimo sutartį pasirašantis TIEKĖJO atstovas patvirtina, kad veikia neviršydamas jam suteiktų įgalinimų, kurie jam suteikti nepažeidžiant</w:t>
      </w:r>
      <w:r w:rsidR="001B760C" w:rsidRPr="00F772A0">
        <w:rPr>
          <w:sz w:val="20"/>
          <w:szCs w:val="20"/>
        </w:rPr>
        <w:t xml:space="preserve"> </w:t>
      </w:r>
      <w:r w:rsidRPr="00F772A0">
        <w:rPr>
          <w:sz w:val="20"/>
          <w:szCs w:val="20"/>
        </w:rPr>
        <w:t>Lietuvos Respublikos įstatymų, TIEKĖJO įstatų ir (ar) kitų steigimo dokumentų, TIEKĖJO valdymo organų sprendimų bei jais patvirtintų reglamentų ir kitų teisės aktų reikalavimų.</w:t>
      </w:r>
    </w:p>
    <w:p w14:paraId="02DDA924" w14:textId="77777777" w:rsidR="00364AAE" w:rsidRPr="00F772A0" w:rsidRDefault="005F1438">
      <w:pPr>
        <w:pStyle w:val="BodyText"/>
        <w:numPr>
          <w:ilvl w:val="1"/>
          <w:numId w:val="1"/>
        </w:numPr>
        <w:shd w:val="clear" w:color="auto" w:fill="auto"/>
        <w:tabs>
          <w:tab w:val="left" w:pos="467"/>
        </w:tabs>
        <w:jc w:val="both"/>
        <w:rPr>
          <w:sz w:val="20"/>
          <w:szCs w:val="20"/>
        </w:rPr>
      </w:pPr>
      <w:r w:rsidRPr="00F772A0">
        <w:rPr>
          <w:sz w:val="20"/>
          <w:szCs w:val="20"/>
        </w:rPr>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0CAE79D0" w14:textId="77777777" w:rsidR="00364AAE" w:rsidRPr="00F772A0" w:rsidRDefault="005F1438">
      <w:pPr>
        <w:pStyle w:val="BodyText"/>
        <w:numPr>
          <w:ilvl w:val="1"/>
          <w:numId w:val="1"/>
        </w:numPr>
        <w:shd w:val="clear" w:color="auto" w:fill="auto"/>
        <w:tabs>
          <w:tab w:val="left" w:pos="448"/>
        </w:tabs>
        <w:jc w:val="both"/>
        <w:rPr>
          <w:sz w:val="20"/>
          <w:szCs w:val="20"/>
        </w:rPr>
      </w:pPr>
      <w:r w:rsidRPr="00F772A0">
        <w:rPr>
          <w:sz w:val="20"/>
          <w:szCs w:val="20"/>
        </w:rPr>
        <w:lastRenderedPageBreak/>
        <w:t>Pirkimo sutartis sudaryta lietuvių kalba, vienu egzemplioriumi ir pasirašoma naudojantis saugiais elektroniniais parašais.</w:t>
      </w:r>
    </w:p>
    <w:p w14:paraId="2E77AA4D" w14:textId="1A0AFED0" w:rsidR="00394520" w:rsidRPr="00F772A0" w:rsidRDefault="00394520">
      <w:pPr>
        <w:pStyle w:val="BodyText"/>
        <w:numPr>
          <w:ilvl w:val="1"/>
          <w:numId w:val="1"/>
        </w:numPr>
        <w:shd w:val="clear" w:color="auto" w:fill="auto"/>
        <w:tabs>
          <w:tab w:val="left" w:pos="448"/>
        </w:tabs>
        <w:jc w:val="both"/>
        <w:rPr>
          <w:sz w:val="20"/>
          <w:szCs w:val="20"/>
        </w:rPr>
      </w:pPr>
      <w:r w:rsidRPr="00F772A0">
        <w:rPr>
          <w:sz w:val="20"/>
          <w:szCs w:val="20"/>
        </w:rPr>
        <w:t>Teikiant paslaugas laikytis šių aplinkos apsaugos reikalavimų: mažinti popieriaus sunaudojimą, atsisakyti nebūtino dokumentų kopijavimo ir spausdinimo, paslaugų perdavimo-priėmimo aktai Užsakovui turi būti pateikiami elektroniniu formatu, sąskaitas faktūras už suteiktas paslaugas teikti tik elektroniniu būdu, sutartis pasirašoma elektroniniu būdu.</w:t>
      </w:r>
    </w:p>
    <w:p w14:paraId="1C83C8BB" w14:textId="77777777" w:rsidR="00364AAE" w:rsidRPr="00F772A0" w:rsidRDefault="005F1438">
      <w:pPr>
        <w:pStyle w:val="BodyText"/>
        <w:numPr>
          <w:ilvl w:val="1"/>
          <w:numId w:val="1"/>
        </w:numPr>
        <w:shd w:val="clear" w:color="auto" w:fill="auto"/>
        <w:tabs>
          <w:tab w:val="left" w:pos="529"/>
        </w:tabs>
        <w:spacing w:after="80"/>
        <w:jc w:val="both"/>
        <w:rPr>
          <w:sz w:val="20"/>
          <w:szCs w:val="20"/>
        </w:rPr>
      </w:pPr>
      <w:r w:rsidRPr="00F772A0">
        <w:rPr>
          <w:sz w:val="20"/>
          <w:szCs w:val="20"/>
        </w:rPr>
        <w:t>Pirkimo sutarties priedai yra neatskiriama sudedamoji Pirkimo sutarties dalis.</w:t>
      </w:r>
    </w:p>
    <w:p w14:paraId="00C2664D" w14:textId="3CDB4741" w:rsidR="00394520" w:rsidRPr="00F772A0" w:rsidRDefault="00394520">
      <w:pPr>
        <w:pStyle w:val="BodyText"/>
        <w:numPr>
          <w:ilvl w:val="1"/>
          <w:numId w:val="1"/>
        </w:numPr>
        <w:shd w:val="clear" w:color="auto" w:fill="auto"/>
        <w:tabs>
          <w:tab w:val="left" w:pos="529"/>
        </w:tabs>
        <w:spacing w:after="80"/>
        <w:jc w:val="both"/>
        <w:rPr>
          <w:sz w:val="20"/>
          <w:szCs w:val="20"/>
        </w:rPr>
      </w:pPr>
      <w:r w:rsidRPr="00F772A0">
        <w:rPr>
          <w:sz w:val="20"/>
          <w:szCs w:val="20"/>
        </w:rPr>
        <w:t xml:space="preserve">Už Sutarties paskelbimą Centrinėje viešųjų pirkimų informacinėje sistemoje atsakinga SĮ Telšių butų ūkio, Personalo ir klientų aptarnavimo specialistė, +370 444 60320, </w:t>
      </w:r>
      <w:hyperlink r:id="rId9" w:history="1">
        <w:r w:rsidRPr="00F772A0">
          <w:rPr>
            <w:rStyle w:val="Hyperlink"/>
            <w:sz w:val="20"/>
            <w:szCs w:val="20"/>
          </w:rPr>
          <w:t>info@tbukis.lt</w:t>
        </w:r>
      </w:hyperlink>
      <w:r w:rsidRPr="00F772A0">
        <w:rPr>
          <w:sz w:val="20"/>
          <w:szCs w:val="20"/>
        </w:rPr>
        <w:t>;</w:t>
      </w:r>
    </w:p>
    <w:p w14:paraId="6AA0D29A" w14:textId="79816CD3" w:rsidR="00394520" w:rsidRPr="00F772A0" w:rsidRDefault="00394520" w:rsidP="00394520">
      <w:pPr>
        <w:pStyle w:val="Heading40"/>
        <w:keepNext/>
        <w:keepLines/>
        <w:numPr>
          <w:ilvl w:val="0"/>
          <w:numId w:val="1"/>
        </w:numPr>
        <w:shd w:val="clear" w:color="auto" w:fill="auto"/>
        <w:tabs>
          <w:tab w:val="left" w:pos="343"/>
        </w:tabs>
        <w:jc w:val="both"/>
        <w:rPr>
          <w:sz w:val="20"/>
          <w:szCs w:val="20"/>
        </w:rPr>
      </w:pPr>
      <w:r w:rsidRPr="00F772A0">
        <w:rPr>
          <w:sz w:val="20"/>
          <w:szCs w:val="20"/>
        </w:rPr>
        <w:t>Sutarties priedai</w:t>
      </w:r>
    </w:p>
    <w:p w14:paraId="1D98FEB1" w14:textId="1DC9FE36" w:rsidR="00394520" w:rsidRPr="00F772A0" w:rsidRDefault="00394520" w:rsidP="00394520">
      <w:pPr>
        <w:pStyle w:val="Heading40"/>
        <w:keepNext/>
        <w:keepLines/>
        <w:numPr>
          <w:ilvl w:val="1"/>
          <w:numId w:val="1"/>
        </w:numPr>
        <w:shd w:val="clear" w:color="auto" w:fill="auto"/>
        <w:tabs>
          <w:tab w:val="left" w:pos="343"/>
        </w:tabs>
        <w:jc w:val="both"/>
        <w:rPr>
          <w:b w:val="0"/>
          <w:bCs w:val="0"/>
          <w:sz w:val="20"/>
          <w:szCs w:val="20"/>
        </w:rPr>
      </w:pPr>
      <w:r w:rsidRPr="00F772A0">
        <w:rPr>
          <w:b w:val="0"/>
          <w:bCs w:val="0"/>
          <w:sz w:val="20"/>
          <w:szCs w:val="20"/>
        </w:rPr>
        <w:t>Priedas Nr. 1 – Tiekėjo pasiūlymas (Pirkimo sąlygų Priedas Nr. 3).</w:t>
      </w:r>
    </w:p>
    <w:p w14:paraId="1DD0E15C" w14:textId="68B411F4" w:rsidR="00394520" w:rsidRPr="00F772A0" w:rsidRDefault="00394520" w:rsidP="00394520">
      <w:pPr>
        <w:pStyle w:val="Heading40"/>
        <w:keepNext/>
        <w:keepLines/>
        <w:numPr>
          <w:ilvl w:val="1"/>
          <w:numId w:val="1"/>
        </w:numPr>
        <w:shd w:val="clear" w:color="auto" w:fill="auto"/>
        <w:tabs>
          <w:tab w:val="left" w:pos="343"/>
        </w:tabs>
        <w:jc w:val="both"/>
        <w:rPr>
          <w:b w:val="0"/>
          <w:bCs w:val="0"/>
          <w:sz w:val="20"/>
          <w:szCs w:val="20"/>
        </w:rPr>
      </w:pPr>
      <w:r w:rsidRPr="00F772A0">
        <w:rPr>
          <w:b w:val="0"/>
          <w:bCs w:val="0"/>
          <w:sz w:val="20"/>
          <w:szCs w:val="20"/>
        </w:rPr>
        <w:t>Priedas Nr. 2 – Techninė specifikacija (Pirkimo sąlygų Priedas Nr. 1).</w:t>
      </w:r>
    </w:p>
    <w:p w14:paraId="7F6D4B54" w14:textId="1E4A8F3C" w:rsidR="00394520" w:rsidRDefault="00394520" w:rsidP="00394520">
      <w:pPr>
        <w:pStyle w:val="Heading40"/>
        <w:keepNext/>
        <w:keepLines/>
        <w:numPr>
          <w:ilvl w:val="1"/>
          <w:numId w:val="1"/>
        </w:numPr>
        <w:shd w:val="clear" w:color="auto" w:fill="auto"/>
        <w:tabs>
          <w:tab w:val="left" w:pos="343"/>
        </w:tabs>
        <w:jc w:val="both"/>
        <w:rPr>
          <w:b w:val="0"/>
          <w:bCs w:val="0"/>
          <w:sz w:val="20"/>
          <w:szCs w:val="20"/>
        </w:rPr>
      </w:pPr>
      <w:r w:rsidRPr="00F772A0">
        <w:rPr>
          <w:b w:val="0"/>
          <w:bCs w:val="0"/>
          <w:sz w:val="20"/>
          <w:szCs w:val="20"/>
        </w:rPr>
        <w:t>Priedas Nr. 3 – Pažyma apie pasitelktus subtiekėjus (Pirkimo sąlygų Priedas Nr. 4).</w:t>
      </w:r>
    </w:p>
    <w:p w14:paraId="7B2AC0A9" w14:textId="6B8E8B69" w:rsidR="00E2794E" w:rsidRPr="00F772A0" w:rsidRDefault="00E2794E" w:rsidP="00394520">
      <w:pPr>
        <w:pStyle w:val="Heading40"/>
        <w:keepNext/>
        <w:keepLines/>
        <w:numPr>
          <w:ilvl w:val="1"/>
          <w:numId w:val="1"/>
        </w:numPr>
        <w:shd w:val="clear" w:color="auto" w:fill="auto"/>
        <w:tabs>
          <w:tab w:val="left" w:pos="343"/>
        </w:tabs>
        <w:jc w:val="both"/>
        <w:rPr>
          <w:b w:val="0"/>
          <w:bCs w:val="0"/>
          <w:sz w:val="20"/>
          <w:szCs w:val="20"/>
        </w:rPr>
      </w:pPr>
      <w:r>
        <w:rPr>
          <w:b w:val="0"/>
          <w:bCs w:val="0"/>
          <w:sz w:val="20"/>
          <w:szCs w:val="20"/>
        </w:rPr>
        <w:t xml:space="preserve">Priedas Nr. 4 - </w:t>
      </w:r>
      <w:r w:rsidRPr="00E2794E">
        <w:rPr>
          <w:b w:val="0"/>
          <w:bCs w:val="0"/>
          <w:sz w:val="20"/>
          <w:szCs w:val="20"/>
        </w:rPr>
        <w:t>Paslaugų perdavimo priėmimo aktas</w:t>
      </w:r>
      <w:r>
        <w:rPr>
          <w:b w:val="0"/>
          <w:bCs w:val="0"/>
          <w:sz w:val="20"/>
          <w:szCs w:val="20"/>
        </w:rPr>
        <w:t xml:space="preserve"> </w:t>
      </w:r>
      <w:r w:rsidRPr="00F772A0">
        <w:rPr>
          <w:b w:val="0"/>
          <w:bCs w:val="0"/>
          <w:sz w:val="20"/>
          <w:szCs w:val="20"/>
        </w:rPr>
        <w:t xml:space="preserve">(Pirkimo sąlygų Priedas Nr. </w:t>
      </w:r>
      <w:r>
        <w:rPr>
          <w:b w:val="0"/>
          <w:bCs w:val="0"/>
          <w:sz w:val="20"/>
          <w:szCs w:val="20"/>
        </w:rPr>
        <w:t>5</w:t>
      </w:r>
      <w:r w:rsidRPr="00F772A0">
        <w:rPr>
          <w:b w:val="0"/>
          <w:bCs w:val="0"/>
          <w:sz w:val="20"/>
          <w:szCs w:val="20"/>
        </w:rPr>
        <w:t>)</w:t>
      </w:r>
      <w:r>
        <w:rPr>
          <w:b w:val="0"/>
          <w:bCs w:val="0"/>
          <w:sz w:val="20"/>
          <w:szCs w:val="20"/>
        </w:rPr>
        <w:t>.</w:t>
      </w:r>
    </w:p>
    <w:p w14:paraId="55BA329E" w14:textId="77777777" w:rsidR="00782E83" w:rsidRPr="00F772A0" w:rsidRDefault="00782E83" w:rsidP="00782E83">
      <w:pPr>
        <w:rPr>
          <w:rFonts w:ascii="Times New Roman" w:hAnsi="Times New Roman" w:cs="Times New Roman"/>
          <w:sz w:val="20"/>
          <w:szCs w:val="20"/>
        </w:rPr>
      </w:pPr>
    </w:p>
    <w:tbl>
      <w:tblPr>
        <w:tblW w:w="4880" w:type="pct"/>
        <w:tblInd w:w="115" w:type="dxa"/>
        <w:tblLayout w:type="fixed"/>
        <w:tblCellMar>
          <w:left w:w="115" w:type="dxa"/>
          <w:right w:w="115" w:type="dxa"/>
        </w:tblCellMar>
        <w:tblLook w:val="01E0" w:firstRow="1" w:lastRow="1" w:firstColumn="1" w:lastColumn="1" w:noHBand="0" w:noVBand="0"/>
      </w:tblPr>
      <w:tblGrid>
        <w:gridCol w:w="4874"/>
        <w:gridCol w:w="256"/>
        <w:gridCol w:w="4855"/>
      </w:tblGrid>
      <w:tr w:rsidR="00EB19C3" w:rsidRPr="00F772A0" w14:paraId="3740BF29" w14:textId="77777777" w:rsidTr="00107943">
        <w:trPr>
          <w:cantSplit/>
        </w:trPr>
        <w:tc>
          <w:tcPr>
            <w:tcW w:w="2441" w:type="pct"/>
            <w:shd w:val="clear" w:color="auto" w:fill="auto"/>
            <w:vAlign w:val="bottom"/>
          </w:tcPr>
          <w:p w14:paraId="1452E475" w14:textId="77777777" w:rsidR="00EB19C3" w:rsidRPr="00F772A0" w:rsidRDefault="00EB19C3" w:rsidP="00107943">
            <w:pPr>
              <w:rPr>
                <w:rFonts w:ascii="Times New Roman" w:hAnsi="Times New Roman" w:cs="Times New Roman"/>
                <w:b/>
                <w:bCs/>
                <w:sz w:val="20"/>
                <w:szCs w:val="20"/>
              </w:rPr>
            </w:pPr>
            <w:r w:rsidRPr="00F772A0">
              <w:rPr>
                <w:rFonts w:ascii="Times New Roman" w:hAnsi="Times New Roman" w:cs="Times New Roman"/>
                <w:b/>
                <w:bCs/>
                <w:sz w:val="20"/>
                <w:szCs w:val="20"/>
              </w:rPr>
              <w:t>UŽSAKOVAS</w:t>
            </w:r>
          </w:p>
        </w:tc>
        <w:tc>
          <w:tcPr>
            <w:tcW w:w="128" w:type="pct"/>
            <w:shd w:val="clear" w:color="auto" w:fill="auto"/>
          </w:tcPr>
          <w:p w14:paraId="4B132256" w14:textId="77777777" w:rsidR="00EB19C3" w:rsidRPr="00F772A0" w:rsidRDefault="00EB19C3" w:rsidP="00107943">
            <w:pPr>
              <w:rPr>
                <w:rFonts w:ascii="Times New Roman" w:hAnsi="Times New Roman" w:cs="Times New Roman"/>
                <w:b/>
                <w:bCs/>
                <w:sz w:val="20"/>
                <w:szCs w:val="20"/>
              </w:rPr>
            </w:pPr>
          </w:p>
        </w:tc>
        <w:tc>
          <w:tcPr>
            <w:tcW w:w="2431" w:type="pct"/>
            <w:shd w:val="clear" w:color="auto" w:fill="auto"/>
            <w:vAlign w:val="bottom"/>
          </w:tcPr>
          <w:p w14:paraId="3819222C" w14:textId="77777777" w:rsidR="00EB19C3" w:rsidRPr="00F772A0" w:rsidRDefault="00EB19C3" w:rsidP="00107943">
            <w:pPr>
              <w:rPr>
                <w:rFonts w:ascii="Times New Roman" w:hAnsi="Times New Roman" w:cs="Times New Roman"/>
                <w:b/>
                <w:bCs/>
                <w:sz w:val="20"/>
                <w:szCs w:val="20"/>
              </w:rPr>
            </w:pPr>
            <w:r w:rsidRPr="00F772A0">
              <w:rPr>
                <w:rFonts w:ascii="Times New Roman" w:hAnsi="Times New Roman" w:cs="Times New Roman"/>
                <w:b/>
                <w:bCs/>
                <w:sz w:val="20"/>
                <w:szCs w:val="20"/>
              </w:rPr>
              <w:t>TIEKĖJAS</w:t>
            </w:r>
          </w:p>
        </w:tc>
      </w:tr>
      <w:tr w:rsidR="00EB19C3" w:rsidRPr="00F772A0" w14:paraId="0FA9A7BA" w14:textId="77777777" w:rsidTr="00107943">
        <w:trPr>
          <w:cantSplit/>
          <w:trHeight w:val="1631"/>
        </w:trPr>
        <w:tc>
          <w:tcPr>
            <w:tcW w:w="2441" w:type="pct"/>
            <w:shd w:val="clear" w:color="auto" w:fill="auto"/>
            <w:vAlign w:val="bottom"/>
          </w:tcPr>
          <w:p w14:paraId="49F2652E"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Savivaldybės įmonė Telšių butų ūkis</w:t>
            </w:r>
          </w:p>
          <w:p w14:paraId="73207504"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Plungės g. 29, LT-87329, Telšiai</w:t>
            </w:r>
          </w:p>
          <w:p w14:paraId="3F361C74"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Kodas 180102018</w:t>
            </w:r>
          </w:p>
          <w:p w14:paraId="19EE6DAD"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PVM kodas LT801020113</w:t>
            </w:r>
          </w:p>
          <w:p w14:paraId="6AF25006"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Tel. 0 444 60320</w:t>
            </w:r>
          </w:p>
          <w:p w14:paraId="6CF4EFA3"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 xml:space="preserve">El. p. </w:t>
            </w:r>
            <w:hyperlink r:id="rId10" w:history="1">
              <w:r w:rsidRPr="00F772A0">
                <w:rPr>
                  <w:rStyle w:val="Hyperlink"/>
                  <w:rFonts w:ascii="Times New Roman" w:hAnsi="Times New Roman" w:cs="Times New Roman"/>
                  <w:sz w:val="20"/>
                  <w:szCs w:val="20"/>
                </w:rPr>
                <w:t>info@tbukis.lt</w:t>
              </w:r>
            </w:hyperlink>
            <w:r w:rsidRPr="00F772A0">
              <w:rPr>
                <w:rFonts w:ascii="Times New Roman" w:hAnsi="Times New Roman" w:cs="Times New Roman"/>
                <w:sz w:val="20"/>
                <w:szCs w:val="20"/>
              </w:rPr>
              <w:t xml:space="preserve"> </w:t>
            </w:r>
          </w:p>
          <w:p w14:paraId="0B9A2AFE" w14:textId="77777777" w:rsidR="00EB19C3" w:rsidRPr="00F772A0" w:rsidRDefault="00EB19C3" w:rsidP="00107943">
            <w:pPr>
              <w:autoSpaceDE w:val="0"/>
              <w:autoSpaceDN w:val="0"/>
              <w:adjustRightInd w:val="0"/>
              <w:rPr>
                <w:rFonts w:ascii="Times New Roman" w:hAnsi="Times New Roman" w:cs="Times New Roman"/>
                <w:bCs/>
                <w:sz w:val="20"/>
                <w:szCs w:val="20"/>
              </w:rPr>
            </w:pPr>
            <w:r w:rsidRPr="00F772A0">
              <w:rPr>
                <w:rFonts w:ascii="Times New Roman" w:hAnsi="Times New Roman" w:cs="Times New Roman"/>
                <w:bCs/>
                <w:sz w:val="20"/>
                <w:szCs w:val="20"/>
              </w:rPr>
              <w:t>A/s LT317300010041102278</w:t>
            </w:r>
          </w:p>
          <w:p w14:paraId="346FFF9B" w14:textId="77777777" w:rsidR="00EB19C3" w:rsidRPr="00F772A0" w:rsidRDefault="00EB19C3" w:rsidP="00107943">
            <w:pPr>
              <w:autoSpaceDE w:val="0"/>
              <w:autoSpaceDN w:val="0"/>
              <w:adjustRightInd w:val="0"/>
              <w:rPr>
                <w:rFonts w:ascii="Times New Roman" w:hAnsi="Times New Roman" w:cs="Times New Roman"/>
                <w:bCs/>
                <w:sz w:val="20"/>
                <w:szCs w:val="20"/>
              </w:rPr>
            </w:pPr>
            <w:r w:rsidRPr="00F772A0">
              <w:rPr>
                <w:rFonts w:ascii="Times New Roman" w:hAnsi="Times New Roman" w:cs="Times New Roman"/>
                <w:bCs/>
                <w:sz w:val="20"/>
                <w:szCs w:val="20"/>
              </w:rPr>
              <w:t>Bankas AB Swedbank</w:t>
            </w:r>
          </w:p>
        </w:tc>
        <w:tc>
          <w:tcPr>
            <w:tcW w:w="128" w:type="pct"/>
            <w:shd w:val="clear" w:color="auto" w:fill="auto"/>
          </w:tcPr>
          <w:p w14:paraId="47ADB307" w14:textId="77777777" w:rsidR="00EB19C3" w:rsidRPr="00F772A0" w:rsidRDefault="00EB19C3" w:rsidP="00107943">
            <w:pPr>
              <w:rPr>
                <w:rFonts w:ascii="Times New Roman" w:hAnsi="Times New Roman" w:cs="Times New Roman"/>
                <w:sz w:val="20"/>
                <w:szCs w:val="20"/>
              </w:rPr>
            </w:pPr>
          </w:p>
        </w:tc>
        <w:tc>
          <w:tcPr>
            <w:tcW w:w="2431" w:type="pct"/>
            <w:shd w:val="clear" w:color="auto" w:fill="auto"/>
          </w:tcPr>
          <w:p w14:paraId="6DB9E596" w14:textId="77777777" w:rsidR="00EB19C3" w:rsidRPr="00F772A0" w:rsidRDefault="00EB19C3" w:rsidP="00107943">
            <w:pPr>
              <w:rPr>
                <w:rFonts w:ascii="Times New Roman" w:hAnsi="Times New Roman" w:cs="Times New Roman"/>
                <w:sz w:val="20"/>
                <w:szCs w:val="20"/>
              </w:rPr>
            </w:pPr>
          </w:p>
        </w:tc>
      </w:tr>
      <w:tr w:rsidR="00EB19C3" w:rsidRPr="00F772A0" w14:paraId="4B303BBE" w14:textId="77777777" w:rsidTr="00107943">
        <w:trPr>
          <w:cantSplit/>
        </w:trPr>
        <w:tc>
          <w:tcPr>
            <w:tcW w:w="2441" w:type="pct"/>
            <w:shd w:val="clear" w:color="auto" w:fill="auto"/>
            <w:vAlign w:val="bottom"/>
          </w:tcPr>
          <w:p w14:paraId="7A944456"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Už Pirkimo sutarties vykdymą atsakingas asmuo:</w:t>
            </w:r>
          </w:p>
          <w:p w14:paraId="250E992B"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 xml:space="preserve">TPAR padalinio vadovas Remigijus Simanauskas,  </w:t>
            </w:r>
          </w:p>
          <w:p w14:paraId="3C16DF43"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 xml:space="preserve">+37064206765, </w:t>
            </w:r>
            <w:hyperlink r:id="rId11" w:history="1">
              <w:r w:rsidRPr="00F772A0">
                <w:rPr>
                  <w:rStyle w:val="Hyperlink"/>
                  <w:rFonts w:ascii="Times New Roman" w:hAnsi="Times New Roman" w:cs="Times New Roman"/>
                  <w:sz w:val="20"/>
                  <w:szCs w:val="20"/>
                </w:rPr>
                <w:t>renovacija@tbukis.lt</w:t>
              </w:r>
            </w:hyperlink>
            <w:r w:rsidRPr="00F772A0">
              <w:rPr>
                <w:rFonts w:ascii="Times New Roman" w:hAnsi="Times New Roman" w:cs="Times New Roman"/>
                <w:sz w:val="20"/>
                <w:szCs w:val="20"/>
              </w:rPr>
              <w:t xml:space="preserve"> </w:t>
            </w:r>
          </w:p>
        </w:tc>
        <w:tc>
          <w:tcPr>
            <w:tcW w:w="128" w:type="pct"/>
            <w:shd w:val="clear" w:color="auto" w:fill="auto"/>
          </w:tcPr>
          <w:p w14:paraId="547FE29B" w14:textId="77777777" w:rsidR="00EB19C3" w:rsidRPr="00F772A0" w:rsidRDefault="00EB19C3" w:rsidP="00107943">
            <w:pPr>
              <w:rPr>
                <w:rFonts w:ascii="Times New Roman" w:hAnsi="Times New Roman" w:cs="Times New Roman"/>
                <w:sz w:val="20"/>
                <w:szCs w:val="20"/>
              </w:rPr>
            </w:pPr>
          </w:p>
        </w:tc>
        <w:tc>
          <w:tcPr>
            <w:tcW w:w="2431" w:type="pct"/>
            <w:shd w:val="clear" w:color="auto" w:fill="auto"/>
            <w:vAlign w:val="bottom"/>
          </w:tcPr>
          <w:p w14:paraId="49254945"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Už Pirkimo sutarties vykdymą atsakingas asmuo:</w:t>
            </w:r>
          </w:p>
          <w:p w14:paraId="3678CAA9" w14:textId="77777777" w:rsidR="00EB19C3" w:rsidRPr="00F772A0" w:rsidRDefault="00EB19C3" w:rsidP="00107943">
            <w:pPr>
              <w:rPr>
                <w:rFonts w:ascii="Times New Roman" w:hAnsi="Times New Roman" w:cs="Times New Roman"/>
                <w:sz w:val="20"/>
                <w:szCs w:val="20"/>
                <w:highlight w:val="yellow"/>
              </w:rPr>
            </w:pPr>
            <w:r w:rsidRPr="00F772A0">
              <w:rPr>
                <w:rFonts w:ascii="Times New Roman" w:hAnsi="Times New Roman" w:cs="Times New Roman"/>
                <w:sz w:val="20"/>
                <w:szCs w:val="20"/>
                <w:highlight w:val="lightGray"/>
              </w:rPr>
              <w:t>[</w:t>
            </w:r>
            <w:r w:rsidRPr="00F772A0">
              <w:rPr>
                <w:rFonts w:ascii="Times New Roman" w:hAnsi="Times New Roman" w:cs="Times New Roman"/>
                <w:sz w:val="20"/>
                <w:szCs w:val="20"/>
                <w:highlight w:val="yellow"/>
              </w:rPr>
              <w:t>vardas, pavardė, pareigos]</w:t>
            </w:r>
          </w:p>
          <w:p w14:paraId="53039321"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highlight w:val="yellow"/>
              </w:rPr>
              <w:t>[Tel., el.p.]</w:t>
            </w:r>
          </w:p>
        </w:tc>
      </w:tr>
      <w:tr w:rsidR="00EB19C3" w:rsidRPr="00F772A0" w14:paraId="206536B0" w14:textId="77777777" w:rsidTr="00107943">
        <w:trPr>
          <w:cantSplit/>
          <w:trHeight w:val="303"/>
        </w:trPr>
        <w:tc>
          <w:tcPr>
            <w:tcW w:w="2441" w:type="pct"/>
            <w:shd w:val="clear" w:color="auto" w:fill="auto"/>
            <w:vAlign w:val="bottom"/>
          </w:tcPr>
          <w:p w14:paraId="1470D14D"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Atstovaujantis asmuo</w:t>
            </w:r>
          </w:p>
        </w:tc>
        <w:tc>
          <w:tcPr>
            <w:tcW w:w="128" w:type="pct"/>
            <w:shd w:val="clear" w:color="auto" w:fill="auto"/>
          </w:tcPr>
          <w:p w14:paraId="471A3251" w14:textId="77777777" w:rsidR="00EB19C3" w:rsidRPr="00F772A0" w:rsidRDefault="00EB19C3" w:rsidP="00107943">
            <w:pPr>
              <w:rPr>
                <w:rFonts w:ascii="Times New Roman" w:hAnsi="Times New Roman" w:cs="Times New Roman"/>
                <w:sz w:val="20"/>
                <w:szCs w:val="20"/>
              </w:rPr>
            </w:pPr>
          </w:p>
        </w:tc>
        <w:tc>
          <w:tcPr>
            <w:tcW w:w="2431" w:type="pct"/>
            <w:shd w:val="clear" w:color="auto" w:fill="auto"/>
            <w:vAlign w:val="bottom"/>
          </w:tcPr>
          <w:p w14:paraId="530921DE"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Atstovaujantis asmuo</w:t>
            </w:r>
          </w:p>
        </w:tc>
      </w:tr>
      <w:tr w:rsidR="00EB19C3" w:rsidRPr="00F772A0" w14:paraId="0D206DB3" w14:textId="77777777" w:rsidTr="00107943">
        <w:trPr>
          <w:cantSplit/>
        </w:trPr>
        <w:tc>
          <w:tcPr>
            <w:tcW w:w="2441" w:type="pct"/>
            <w:shd w:val="clear" w:color="auto" w:fill="auto"/>
            <w:vAlign w:val="bottom"/>
          </w:tcPr>
          <w:p w14:paraId="65EFCD22"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Vardas, Pavardė: Jurgita Petrauskienė</w:t>
            </w:r>
          </w:p>
        </w:tc>
        <w:tc>
          <w:tcPr>
            <w:tcW w:w="128" w:type="pct"/>
            <w:shd w:val="clear" w:color="auto" w:fill="auto"/>
          </w:tcPr>
          <w:p w14:paraId="3B9D9154" w14:textId="77777777" w:rsidR="00EB19C3" w:rsidRPr="00F772A0" w:rsidRDefault="00EB19C3" w:rsidP="00107943">
            <w:pPr>
              <w:rPr>
                <w:rFonts w:ascii="Times New Roman" w:hAnsi="Times New Roman" w:cs="Times New Roman"/>
                <w:sz w:val="20"/>
                <w:szCs w:val="20"/>
              </w:rPr>
            </w:pPr>
          </w:p>
        </w:tc>
        <w:tc>
          <w:tcPr>
            <w:tcW w:w="2431" w:type="pct"/>
            <w:shd w:val="clear" w:color="auto" w:fill="auto"/>
          </w:tcPr>
          <w:p w14:paraId="26DD26A6"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 xml:space="preserve">Vardas, Pavardė: </w:t>
            </w:r>
          </w:p>
        </w:tc>
      </w:tr>
      <w:tr w:rsidR="00EB19C3" w:rsidRPr="00F772A0" w14:paraId="5A015EA6" w14:textId="77777777" w:rsidTr="00107943">
        <w:trPr>
          <w:cantSplit/>
        </w:trPr>
        <w:tc>
          <w:tcPr>
            <w:tcW w:w="2441" w:type="pct"/>
            <w:shd w:val="clear" w:color="auto" w:fill="auto"/>
          </w:tcPr>
          <w:p w14:paraId="301D12C4"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Pareigos: Direktorė</w:t>
            </w:r>
          </w:p>
        </w:tc>
        <w:tc>
          <w:tcPr>
            <w:tcW w:w="128" w:type="pct"/>
            <w:shd w:val="clear" w:color="auto" w:fill="auto"/>
          </w:tcPr>
          <w:p w14:paraId="6665BF85" w14:textId="77777777" w:rsidR="00EB19C3" w:rsidRPr="00F772A0" w:rsidRDefault="00EB19C3" w:rsidP="00107943">
            <w:pPr>
              <w:rPr>
                <w:rFonts w:ascii="Times New Roman" w:hAnsi="Times New Roman" w:cs="Times New Roman"/>
                <w:sz w:val="20"/>
                <w:szCs w:val="20"/>
              </w:rPr>
            </w:pPr>
          </w:p>
        </w:tc>
        <w:tc>
          <w:tcPr>
            <w:tcW w:w="2431" w:type="pct"/>
            <w:shd w:val="clear" w:color="auto" w:fill="auto"/>
          </w:tcPr>
          <w:p w14:paraId="687134BE"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 xml:space="preserve">Pareigos: </w:t>
            </w:r>
          </w:p>
        </w:tc>
      </w:tr>
      <w:tr w:rsidR="00EB19C3" w:rsidRPr="00F772A0" w14:paraId="5A23C886" w14:textId="77777777" w:rsidTr="00107943">
        <w:trPr>
          <w:cantSplit/>
        </w:trPr>
        <w:tc>
          <w:tcPr>
            <w:tcW w:w="2441" w:type="pct"/>
            <w:shd w:val="clear" w:color="auto" w:fill="auto"/>
          </w:tcPr>
          <w:p w14:paraId="0198E94A"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Parašas:</w:t>
            </w:r>
          </w:p>
        </w:tc>
        <w:tc>
          <w:tcPr>
            <w:tcW w:w="128" w:type="pct"/>
            <w:shd w:val="clear" w:color="auto" w:fill="auto"/>
          </w:tcPr>
          <w:p w14:paraId="623A6D55" w14:textId="77777777" w:rsidR="00EB19C3" w:rsidRPr="00F772A0" w:rsidRDefault="00EB19C3" w:rsidP="00107943">
            <w:pPr>
              <w:rPr>
                <w:rFonts w:ascii="Times New Roman" w:hAnsi="Times New Roman" w:cs="Times New Roman"/>
                <w:sz w:val="20"/>
                <w:szCs w:val="20"/>
              </w:rPr>
            </w:pPr>
          </w:p>
        </w:tc>
        <w:tc>
          <w:tcPr>
            <w:tcW w:w="2431" w:type="pct"/>
            <w:shd w:val="clear" w:color="auto" w:fill="auto"/>
          </w:tcPr>
          <w:p w14:paraId="76815195" w14:textId="77777777" w:rsidR="00EB19C3" w:rsidRPr="00F772A0" w:rsidRDefault="00EB19C3" w:rsidP="00107943">
            <w:pPr>
              <w:rPr>
                <w:rFonts w:ascii="Times New Roman" w:hAnsi="Times New Roman" w:cs="Times New Roman"/>
                <w:sz w:val="20"/>
                <w:szCs w:val="20"/>
              </w:rPr>
            </w:pPr>
            <w:r w:rsidRPr="00F772A0">
              <w:rPr>
                <w:rFonts w:ascii="Times New Roman" w:hAnsi="Times New Roman" w:cs="Times New Roman"/>
                <w:sz w:val="20"/>
                <w:szCs w:val="20"/>
              </w:rPr>
              <w:t>Parašas:</w:t>
            </w:r>
          </w:p>
        </w:tc>
      </w:tr>
    </w:tbl>
    <w:p w14:paraId="03A770BA" w14:textId="77777777" w:rsidR="00364AAE" w:rsidRPr="00F772A0" w:rsidRDefault="00364AAE" w:rsidP="004924B9">
      <w:pPr>
        <w:pStyle w:val="Heading10"/>
        <w:keepNext/>
        <w:keepLines/>
        <w:shd w:val="clear" w:color="auto" w:fill="auto"/>
        <w:spacing w:after="260"/>
        <w:ind w:left="0"/>
        <w:jc w:val="left"/>
        <w:rPr>
          <w:sz w:val="20"/>
          <w:szCs w:val="20"/>
        </w:rPr>
      </w:pPr>
    </w:p>
    <w:sectPr w:rsidR="00364AAE" w:rsidRPr="00F772A0" w:rsidSect="00CD58A6">
      <w:footerReference w:type="default" r:id="rId12"/>
      <w:headerReference w:type="first" r:id="rId13"/>
      <w:pgSz w:w="11906" w:h="16838"/>
      <w:pgMar w:top="1018" w:right="1121" w:bottom="1018" w:left="554" w:header="568" w:footer="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98AF" w14:textId="77777777" w:rsidR="00CA6FB9" w:rsidRDefault="00CA6FB9">
      <w:r>
        <w:separator/>
      </w:r>
    </w:p>
  </w:endnote>
  <w:endnote w:type="continuationSeparator" w:id="0">
    <w:p w14:paraId="528AB2DD" w14:textId="77777777" w:rsidR="00CA6FB9" w:rsidRDefault="00CA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0887" w14:textId="77777777" w:rsidR="00364AAE" w:rsidRDefault="005F1438" w:rsidP="000A3C2F">
    <w:pPr>
      <w:pStyle w:val="ListParagraph"/>
      <w:numPr>
        <w:ilvl w:val="0"/>
        <w:numId w:val="3"/>
      </w:numPr>
      <w:spacing w:line="1" w:lineRule="exact"/>
    </w:pPr>
    <w:r>
      <w:rPr>
        <w:noProof/>
        <w:lang w:bidi="ar-SA"/>
      </w:rPr>
      <mc:AlternateContent>
        <mc:Choice Requires="wps">
          <w:drawing>
            <wp:anchor distT="6350" distB="6350" distL="6350" distR="6350" simplePos="0" relativeHeight="32" behindDoc="1" locked="0" layoutInCell="0" allowOverlap="1" wp14:anchorId="19BD2102" wp14:editId="07A80CCB">
              <wp:simplePos x="0" y="0"/>
              <wp:positionH relativeFrom="page">
                <wp:posOffset>347345</wp:posOffset>
              </wp:positionH>
              <wp:positionV relativeFrom="page">
                <wp:posOffset>10043160</wp:posOffset>
              </wp:positionV>
              <wp:extent cx="7038340" cy="1270"/>
              <wp:effectExtent l="0" t="0" r="0" b="0"/>
              <wp:wrapNone/>
              <wp:docPr id="11" name="Shape 7"/>
              <wp:cNvGraphicFramePr/>
              <a:graphic xmlns:a="http://schemas.openxmlformats.org/drawingml/2006/main">
                <a:graphicData uri="http://schemas.microsoft.com/office/word/2010/wordprocessingShape">
                  <wps:wsp>
                    <wps:cNvCnPr/>
                    <wps:spPr>
                      <a:xfrm>
                        <a:off x="0" y="0"/>
                        <a:ext cx="7037640" cy="720"/>
                      </a:xfrm>
                      <a:prstGeom prst="straightConnector1">
                        <a:avLst/>
                      </a:prstGeom>
                      <a:noFill/>
                      <a:ln w="12700">
                        <a:solidFill>
                          <a:srgbClr val="3465A4"/>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id="shape_0" ID="Shape 7" stroked="t" o:allowincell="f" style="position:absolute;margin-left:27.35pt;margin-top:790.8pt;width:554.1pt;height:0pt;mso-wrap-style:none;v-text-anchor:middle;mso-position-horizontal-relative:page;mso-position-vertical-relative:page" wp14:anchorId="6277E82C" type="_x0000_t32">
              <v:fill o:detectmouseclick="t" on="false"/>
              <v:stroke color="#3465a4" weight="12600" joinstyle="round" endcap="flat"/>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60D5" w14:textId="77777777" w:rsidR="00CA6FB9" w:rsidRDefault="00CA6FB9">
      <w:r>
        <w:separator/>
      </w:r>
    </w:p>
  </w:footnote>
  <w:footnote w:type="continuationSeparator" w:id="0">
    <w:p w14:paraId="791BBC56" w14:textId="77777777" w:rsidR="00CA6FB9" w:rsidRDefault="00CA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B6C9" w14:textId="6D1393AD" w:rsidR="00CD58A6" w:rsidRPr="00CD58A6" w:rsidRDefault="00F01D93" w:rsidP="00CD58A6">
    <w:pPr>
      <w:pStyle w:val="Header"/>
      <w:jc w:val="right"/>
    </w:pPr>
    <w:r>
      <w:t>Pirkimo</w:t>
    </w:r>
    <w:r w:rsidR="00CD58A6" w:rsidRPr="00CD58A6">
      <w:t xml:space="preserve"> sąlygų priedas Nr. </w:t>
    </w:r>
    <w:r w:rsidR="00CD58A6">
      <w:t>2</w:t>
    </w:r>
  </w:p>
  <w:p w14:paraId="024FFA3D" w14:textId="7D9A51AC" w:rsidR="00CD58A6" w:rsidRPr="00CD58A6" w:rsidRDefault="00CD58A6" w:rsidP="00CD58A6">
    <w:pPr>
      <w:pStyle w:val="Header"/>
      <w:jc w:val="right"/>
    </w:pPr>
    <w:r w:rsidRPr="00CD58A6">
      <w:t>„</w:t>
    </w:r>
    <w:r>
      <w:t>Sutarties projektas</w:t>
    </w:r>
    <w:r w:rsidRPr="00CD58A6">
      <w:t>“</w:t>
    </w:r>
  </w:p>
  <w:p w14:paraId="1EAB5465" w14:textId="77777777" w:rsidR="00CD58A6" w:rsidRDefault="00CD5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31A62"/>
    <w:multiLevelType w:val="multilevel"/>
    <w:tmpl w:val="6540D93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6"/>
        <w:szCs w:val="16"/>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4">
      <w:start w:val="1"/>
      <w:numFmt w:val="decimal"/>
      <w:lvlText w:val="%1.%2.%3.%4.%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5AD44357"/>
    <w:multiLevelType w:val="multilevel"/>
    <w:tmpl w:val="6540D93C"/>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16"/>
        <w:szCs w:val="16"/>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3">
      <w:start w:val="1"/>
      <w:numFmt w:val="decimal"/>
      <w:lvlText w:val="%1.%2.%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4">
      <w:start w:val="1"/>
      <w:numFmt w:val="decimal"/>
      <w:lvlText w:val="%1.%2.%3.%4.%5."/>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16"/>
        <w:szCs w:val="16"/>
        <w:u w:val="none"/>
        <w:shd w:val="clear" w:color="auto" w:fill="auto"/>
        <w:lang w:val="lt-LT" w:eastAsia="lt-LT" w:bidi="lt-LT"/>
      </w:r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7F1C2D05"/>
    <w:multiLevelType w:val="multilevel"/>
    <w:tmpl w:val="B9C2D4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75931955">
    <w:abstractNumId w:val="1"/>
  </w:num>
  <w:num w:numId="2" w16cid:durableId="292754808">
    <w:abstractNumId w:val="2"/>
  </w:num>
  <w:num w:numId="3" w16cid:durableId="73054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AAE"/>
    <w:rsid w:val="000046A8"/>
    <w:rsid w:val="0003257D"/>
    <w:rsid w:val="000A3C2F"/>
    <w:rsid w:val="001B760C"/>
    <w:rsid w:val="003358CD"/>
    <w:rsid w:val="00364AAE"/>
    <w:rsid w:val="00394520"/>
    <w:rsid w:val="003F5DA6"/>
    <w:rsid w:val="00431FB7"/>
    <w:rsid w:val="004924B9"/>
    <w:rsid w:val="005039F4"/>
    <w:rsid w:val="005F1438"/>
    <w:rsid w:val="00752E0E"/>
    <w:rsid w:val="00782E83"/>
    <w:rsid w:val="009045F8"/>
    <w:rsid w:val="00A07EA4"/>
    <w:rsid w:val="00CA6FB9"/>
    <w:rsid w:val="00CD58A6"/>
    <w:rsid w:val="00E2794E"/>
    <w:rsid w:val="00E421E0"/>
    <w:rsid w:val="00EB19C3"/>
    <w:rsid w:val="00EE4076"/>
    <w:rsid w:val="00F01D93"/>
    <w:rsid w:val="00F0528A"/>
    <w:rsid w:val="00F772A0"/>
    <w:rsid w:val="00F977FF"/>
    <w:rsid w:val="00FB0A94"/>
    <w:rsid w:val="00FF75D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4763B"/>
  <w15:docId w15:val="{3FF7C3F9-D844-46D8-8B0D-B7C7B87D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qFormat/>
    <w:rPr>
      <w:rFonts w:ascii="Arial" w:eastAsia="Arial" w:hAnsi="Arial" w:cs="Arial"/>
      <w:b/>
      <w:bCs/>
      <w:i w:val="0"/>
      <w:iCs w:val="0"/>
      <w:caps w:val="0"/>
      <w:smallCaps w:val="0"/>
      <w:strike w:val="0"/>
      <w:dstrike w:val="0"/>
      <w:sz w:val="8"/>
      <w:szCs w:val="8"/>
      <w:u w:val="none"/>
    </w:rPr>
  </w:style>
  <w:style w:type="character" w:customStyle="1" w:styleId="Bodytext4">
    <w:name w:val="Body text (4)_"/>
    <w:basedOn w:val="DefaultParagraphFont"/>
    <w:link w:val="Bodytext40"/>
    <w:qFormat/>
    <w:rPr>
      <w:rFonts w:ascii="Arial" w:eastAsia="Arial" w:hAnsi="Arial" w:cs="Arial"/>
      <w:b/>
      <w:bCs/>
      <w:i w:val="0"/>
      <w:iCs w:val="0"/>
      <w:caps w:val="0"/>
      <w:smallCaps w:val="0"/>
      <w:strike w:val="0"/>
      <w:dstrike w:val="0"/>
      <w:sz w:val="11"/>
      <w:szCs w:val="11"/>
      <w:u w:val="none"/>
    </w:rPr>
  </w:style>
  <w:style w:type="character" w:customStyle="1" w:styleId="BodyTextChar">
    <w:name w:val="Body Text Char"/>
    <w:basedOn w:val="DefaultParagraphFont"/>
    <w:link w:val="BodyText"/>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Headerorfooter2">
    <w:name w:val="Header or footer (2)_"/>
    <w:basedOn w:val="DefaultParagraphFont"/>
    <w:link w:val="Headerorfooter20"/>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Heading1">
    <w:name w:val="Heading #1_"/>
    <w:basedOn w:val="DefaultParagraphFont"/>
    <w:link w:val="Heading10"/>
    <w:qFormat/>
    <w:rPr>
      <w:rFonts w:ascii="Times New Roman" w:eastAsia="Times New Roman" w:hAnsi="Times New Roman" w:cs="Times New Roman"/>
      <w:b/>
      <w:bCs/>
      <w:i w:val="0"/>
      <w:iCs w:val="0"/>
      <w:caps w:val="0"/>
      <w:smallCaps w:val="0"/>
      <w:strike w:val="0"/>
      <w:dstrike w:val="0"/>
      <w:u w:val="none"/>
    </w:rPr>
  </w:style>
  <w:style w:type="character" w:customStyle="1" w:styleId="Heading2">
    <w:name w:val="Heading #2_"/>
    <w:basedOn w:val="DefaultParagraphFont"/>
    <w:link w:val="Heading20"/>
    <w:qFormat/>
    <w:rPr>
      <w:rFonts w:ascii="Arial" w:eastAsia="Arial" w:hAnsi="Arial" w:cs="Arial"/>
      <w:b w:val="0"/>
      <w:bCs w:val="0"/>
      <w:i w:val="0"/>
      <w:iCs w:val="0"/>
      <w:caps w:val="0"/>
      <w:smallCaps w:val="0"/>
      <w:strike w:val="0"/>
      <w:dstrike w:val="0"/>
      <w:sz w:val="22"/>
      <w:szCs w:val="22"/>
      <w:u w:val="none"/>
    </w:rPr>
  </w:style>
  <w:style w:type="character" w:customStyle="1" w:styleId="Bodytext3">
    <w:name w:val="Body text (3)_"/>
    <w:basedOn w:val="DefaultParagraphFont"/>
    <w:link w:val="Bodytext30"/>
    <w:qFormat/>
    <w:rPr>
      <w:rFonts w:ascii="Times New Roman" w:eastAsia="Times New Roman" w:hAnsi="Times New Roman" w:cs="Times New Roman"/>
      <w:b w:val="0"/>
      <w:bCs w:val="0"/>
      <w:i w:val="0"/>
      <w:iCs w:val="0"/>
      <w:caps w:val="0"/>
      <w:smallCaps w:val="0"/>
      <w:strike w:val="0"/>
      <w:dstrike w:val="0"/>
      <w:sz w:val="12"/>
      <w:szCs w:val="12"/>
      <w:u w:val="none"/>
    </w:rPr>
  </w:style>
  <w:style w:type="character" w:customStyle="1" w:styleId="Heading4">
    <w:name w:val="Heading #4_"/>
    <w:basedOn w:val="DefaultParagraphFont"/>
    <w:link w:val="Heading40"/>
    <w:qFormat/>
    <w:rPr>
      <w:rFonts w:ascii="Times New Roman" w:eastAsia="Times New Roman" w:hAnsi="Times New Roman" w:cs="Times New Roman"/>
      <w:b/>
      <w:bCs/>
      <w:i w:val="0"/>
      <w:iCs w:val="0"/>
      <w:caps w:val="0"/>
      <w:smallCaps w:val="0"/>
      <w:strike w:val="0"/>
      <w:dstrike w:val="0"/>
      <w:sz w:val="16"/>
      <w:szCs w:val="16"/>
      <w:u w:val="none"/>
    </w:rPr>
  </w:style>
  <w:style w:type="character" w:customStyle="1" w:styleId="Heading3">
    <w:name w:val="Heading #3_"/>
    <w:basedOn w:val="DefaultParagraphFont"/>
    <w:link w:val="Heading30"/>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Other">
    <w:name w:val="Other_"/>
    <w:basedOn w:val="DefaultParagraphFont"/>
    <w:link w:val="Other0"/>
    <w:qFormat/>
    <w:rPr>
      <w:rFonts w:ascii="Times New Roman" w:eastAsia="Times New Roman" w:hAnsi="Times New Roman" w:cs="Times New Roman"/>
      <w:b w:val="0"/>
      <w:bCs w:val="0"/>
      <w:i w:val="0"/>
      <w:iCs w:val="0"/>
      <w:caps w:val="0"/>
      <w:smallCaps w:val="0"/>
      <w:strike w:val="0"/>
      <w:dstrike w:val="0"/>
      <w:sz w:val="16"/>
      <w:szCs w:val="16"/>
      <w:u w:val="none"/>
    </w:rPr>
  </w:style>
  <w:style w:type="character" w:customStyle="1" w:styleId="HeaderChar">
    <w:name w:val="Header Char"/>
    <w:basedOn w:val="DefaultParagraphFont"/>
    <w:link w:val="Header"/>
    <w:uiPriority w:val="99"/>
    <w:qFormat/>
    <w:rsid w:val="00976E1E"/>
    <w:rPr>
      <w:color w:val="000000"/>
    </w:rPr>
  </w:style>
  <w:style w:type="character" w:customStyle="1" w:styleId="FooterChar">
    <w:name w:val="Footer Char"/>
    <w:basedOn w:val="DefaultParagraphFont"/>
    <w:link w:val="Footer"/>
    <w:uiPriority w:val="99"/>
    <w:qFormat/>
    <w:rsid w:val="00976E1E"/>
    <w:rPr>
      <w:color w:val="000000"/>
    </w:rPr>
  </w:style>
  <w:style w:type="character" w:customStyle="1" w:styleId="Internetosaitas">
    <w:name w:val="Interneto saitas"/>
    <w:rPr>
      <w:color w:val="000080"/>
      <w:u w:val="single"/>
    </w:rPr>
  </w:style>
  <w:style w:type="paragraph" w:styleId="Caption">
    <w:name w:val="caption"/>
    <w:basedOn w:val="Normal"/>
    <w:next w:val="BodyText"/>
    <w:qFormat/>
    <w:pPr>
      <w:suppressLineNumbers/>
      <w:spacing w:before="120" w:after="120"/>
    </w:pPr>
    <w:rPr>
      <w:rFonts w:cs="Arial"/>
      <w:i/>
      <w:iCs/>
    </w:rPr>
  </w:style>
  <w:style w:type="paragraph" w:styleId="BodyText">
    <w:name w:val="Body Text"/>
    <w:basedOn w:val="Normal"/>
    <w:link w:val="BodyTextChar"/>
    <w:qFormat/>
    <w:pPr>
      <w:shd w:val="clear" w:color="auto" w:fill="FFFFFF"/>
      <w:spacing w:line="360" w:lineRule="auto"/>
    </w:pPr>
    <w:rPr>
      <w:rFonts w:ascii="Times New Roman" w:eastAsia="Times New Roman" w:hAnsi="Times New Roman" w:cs="Times New Roman"/>
      <w:sz w:val="16"/>
      <w:szCs w:val="16"/>
    </w:r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Bodytext20">
    <w:name w:val="Body text (2)"/>
    <w:basedOn w:val="Normal"/>
    <w:link w:val="Bodytext2"/>
    <w:qFormat/>
    <w:pPr>
      <w:shd w:val="clear" w:color="auto" w:fill="FFFFFF"/>
      <w:spacing w:after="20"/>
    </w:pPr>
    <w:rPr>
      <w:rFonts w:ascii="Arial" w:eastAsia="Arial" w:hAnsi="Arial" w:cs="Arial"/>
      <w:b/>
      <w:bCs/>
      <w:sz w:val="8"/>
      <w:szCs w:val="8"/>
    </w:rPr>
  </w:style>
  <w:style w:type="paragraph" w:customStyle="1" w:styleId="Bodytext40">
    <w:name w:val="Body text (4)"/>
    <w:basedOn w:val="Normal"/>
    <w:link w:val="Bodytext4"/>
    <w:qFormat/>
    <w:pPr>
      <w:shd w:val="clear" w:color="auto" w:fill="FFFFFF"/>
    </w:pPr>
    <w:rPr>
      <w:rFonts w:ascii="Arial" w:eastAsia="Arial" w:hAnsi="Arial" w:cs="Arial"/>
      <w:b/>
      <w:bCs/>
      <w:sz w:val="11"/>
      <w:szCs w:val="11"/>
    </w:rPr>
  </w:style>
  <w:style w:type="paragraph" w:customStyle="1" w:styleId="Headerorfooter20">
    <w:name w:val="Header or footer (2)"/>
    <w:basedOn w:val="Normal"/>
    <w:link w:val="Headerorfooter2"/>
    <w:qFormat/>
    <w:pPr>
      <w:shd w:val="clear" w:color="auto" w:fill="FFFFFF"/>
    </w:pPr>
    <w:rPr>
      <w:rFonts w:ascii="Times New Roman" w:eastAsia="Times New Roman" w:hAnsi="Times New Roman" w:cs="Times New Roman"/>
      <w:sz w:val="20"/>
      <w:szCs w:val="20"/>
    </w:rPr>
  </w:style>
  <w:style w:type="paragraph" w:customStyle="1" w:styleId="Heading10">
    <w:name w:val="Heading #1"/>
    <w:basedOn w:val="Normal"/>
    <w:link w:val="Heading1"/>
    <w:qFormat/>
    <w:pPr>
      <w:shd w:val="clear" w:color="auto" w:fill="FFFFFF"/>
      <w:spacing w:after="620"/>
      <w:ind w:left="1900"/>
      <w:jc w:val="center"/>
      <w:outlineLvl w:val="0"/>
    </w:pPr>
    <w:rPr>
      <w:rFonts w:ascii="Times New Roman" w:eastAsia="Times New Roman" w:hAnsi="Times New Roman" w:cs="Times New Roman"/>
      <w:b/>
      <w:bCs/>
    </w:rPr>
  </w:style>
  <w:style w:type="paragraph" w:customStyle="1" w:styleId="Heading20">
    <w:name w:val="Heading #2"/>
    <w:basedOn w:val="Normal"/>
    <w:link w:val="Heading2"/>
    <w:qFormat/>
    <w:pPr>
      <w:shd w:val="clear" w:color="auto" w:fill="FFFFFF"/>
      <w:spacing w:line="180" w:lineRule="auto"/>
      <w:ind w:left="2390"/>
      <w:outlineLvl w:val="1"/>
    </w:pPr>
    <w:rPr>
      <w:rFonts w:ascii="Arial" w:eastAsia="Arial" w:hAnsi="Arial" w:cs="Arial"/>
      <w:sz w:val="22"/>
      <w:szCs w:val="22"/>
    </w:rPr>
  </w:style>
  <w:style w:type="paragraph" w:customStyle="1" w:styleId="Bodytext30">
    <w:name w:val="Body text (3)"/>
    <w:basedOn w:val="Normal"/>
    <w:link w:val="Bodytext3"/>
    <w:qFormat/>
    <w:pPr>
      <w:shd w:val="clear" w:color="auto" w:fill="FFFFFF"/>
      <w:spacing w:after="60"/>
      <w:ind w:left="4280"/>
    </w:pPr>
    <w:rPr>
      <w:rFonts w:ascii="Times New Roman" w:eastAsia="Times New Roman" w:hAnsi="Times New Roman" w:cs="Times New Roman"/>
      <w:sz w:val="12"/>
      <w:szCs w:val="12"/>
    </w:rPr>
  </w:style>
  <w:style w:type="paragraph" w:customStyle="1" w:styleId="Heading40">
    <w:name w:val="Heading #4"/>
    <w:basedOn w:val="Normal"/>
    <w:link w:val="Heading4"/>
    <w:qFormat/>
    <w:pPr>
      <w:shd w:val="clear" w:color="auto" w:fill="FFFFFF"/>
      <w:spacing w:after="200" w:line="360" w:lineRule="auto"/>
      <w:outlineLvl w:val="3"/>
    </w:pPr>
    <w:rPr>
      <w:rFonts w:ascii="Times New Roman" w:eastAsia="Times New Roman" w:hAnsi="Times New Roman" w:cs="Times New Roman"/>
      <w:b/>
      <w:bCs/>
      <w:sz w:val="16"/>
      <w:szCs w:val="16"/>
    </w:rPr>
  </w:style>
  <w:style w:type="paragraph" w:customStyle="1" w:styleId="Heading30">
    <w:name w:val="Heading #3"/>
    <w:basedOn w:val="Normal"/>
    <w:link w:val="Heading3"/>
    <w:qFormat/>
    <w:pPr>
      <w:shd w:val="clear" w:color="auto" w:fill="FFFFFF"/>
      <w:spacing w:after="480"/>
      <w:jc w:val="center"/>
      <w:outlineLvl w:val="2"/>
    </w:pPr>
    <w:rPr>
      <w:rFonts w:ascii="Times New Roman" w:eastAsia="Times New Roman" w:hAnsi="Times New Roman" w:cs="Times New Roman"/>
      <w:b/>
      <w:bCs/>
      <w:sz w:val="20"/>
      <w:szCs w:val="20"/>
    </w:rPr>
  </w:style>
  <w:style w:type="paragraph" w:customStyle="1" w:styleId="Other0">
    <w:name w:val="Other"/>
    <w:basedOn w:val="Normal"/>
    <w:link w:val="Other"/>
    <w:qFormat/>
    <w:pPr>
      <w:shd w:val="clear" w:color="auto" w:fill="FFFFFF"/>
      <w:spacing w:line="360" w:lineRule="auto"/>
    </w:pPr>
    <w:rPr>
      <w:rFonts w:ascii="Times New Roman" w:eastAsia="Times New Roman" w:hAnsi="Times New Roman" w:cs="Times New Roman"/>
      <w:sz w:val="16"/>
      <w:szCs w:val="16"/>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976E1E"/>
    <w:pPr>
      <w:tabs>
        <w:tab w:val="center" w:pos="4819"/>
        <w:tab w:val="right" w:pos="9638"/>
      </w:tabs>
    </w:pPr>
  </w:style>
  <w:style w:type="paragraph" w:styleId="Footer">
    <w:name w:val="footer"/>
    <w:basedOn w:val="Normal"/>
    <w:link w:val="FooterChar"/>
    <w:uiPriority w:val="99"/>
    <w:unhideWhenUsed/>
    <w:rsid w:val="00976E1E"/>
    <w:pPr>
      <w:tabs>
        <w:tab w:val="center" w:pos="4819"/>
        <w:tab w:val="right" w:pos="9638"/>
      </w:tabs>
    </w:pPr>
  </w:style>
  <w:style w:type="paragraph" w:customStyle="1" w:styleId="Kadroturinys">
    <w:name w:val="Kadro turinys"/>
    <w:basedOn w:val="Normal"/>
    <w:qFormat/>
  </w:style>
  <w:style w:type="character" w:styleId="Hyperlink">
    <w:name w:val="Hyperlink"/>
    <w:semiHidden/>
    <w:rsid w:val="00394520"/>
    <w:rPr>
      <w:color w:val="0000FF"/>
      <w:u w:val="single"/>
    </w:rPr>
  </w:style>
  <w:style w:type="paragraph" w:styleId="ListParagraph">
    <w:name w:val="List Paragraph"/>
    <w:basedOn w:val="Normal"/>
    <w:uiPriority w:val="34"/>
    <w:qFormat/>
    <w:rsid w:val="000A3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197645">
      <w:bodyDiv w:val="1"/>
      <w:marLeft w:val="0"/>
      <w:marRight w:val="0"/>
      <w:marTop w:val="0"/>
      <w:marBottom w:val="0"/>
      <w:divBdr>
        <w:top w:val="none" w:sz="0" w:space="0" w:color="auto"/>
        <w:left w:val="none" w:sz="0" w:space="0" w:color="auto"/>
        <w:bottom w:val="none" w:sz="0" w:space="0" w:color="auto"/>
        <w:right w:val="none" w:sz="0" w:space="0" w:color="auto"/>
      </w:divBdr>
    </w:div>
    <w:div w:id="1509979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sva.lt/registrai/stimreg/imekspertizes_list.ph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novacija@tbuki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tbukis.lt" TargetMode="External"/><Relationship Id="rId4" Type="http://schemas.openxmlformats.org/officeDocument/2006/relationships/webSettings" Target="webSettings.xml"/><Relationship Id="rId9" Type="http://schemas.openxmlformats.org/officeDocument/2006/relationships/hyperlink" Target="mailto:info@tbuki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14</Pages>
  <Words>33571</Words>
  <Characters>19137</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SUTARTIS (318887,7614,20241008170424)</vt:lpstr>
      <vt:lpstr>SUTARTIS (318887,7614,20241008170424)</vt:lpstr>
    </vt:vector>
  </TitlesOfParts>
  <Company/>
  <LinksUpToDate>false</LinksUpToDate>
  <CharactersWithSpaces>52603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(318887,7614,20241008170424)</dc:title>
  <dc:subject>SUTARTIS</dc:subject>
  <dc:creator>Oksana Gilė</dc:creator>
  <cp:keywords>  </cp:keywords>
  <dc:description/>
  <cp:lastModifiedBy>Mantas Karečka</cp:lastModifiedBy>
  <cp:revision>15</cp:revision>
  <dcterms:created xsi:type="dcterms:W3CDTF">2024-12-28T19:59:00Z</dcterms:created>
  <dcterms:modified xsi:type="dcterms:W3CDTF">2025-03-13T07:39:00Z</dcterms:modified>
  <dc:language>lt-LT</dc:language>
</cp:coreProperties>
</file>