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2C298" w14:textId="77777777" w:rsidR="00834A33" w:rsidRPr="00543B8C" w:rsidRDefault="00834A33" w:rsidP="00834A33">
      <w:pPr>
        <w:spacing w:after="0"/>
        <w:ind w:firstLine="851"/>
        <w:jc w:val="center"/>
        <w:rPr>
          <w:rFonts w:ascii="Times New Roman" w:hAnsi="Times New Roman" w:cs="Times New Roman"/>
          <w:b/>
          <w:bCs/>
          <w:sz w:val="24"/>
          <w:szCs w:val="24"/>
        </w:rPr>
      </w:pPr>
      <w:r w:rsidRPr="00543B8C">
        <w:rPr>
          <w:rFonts w:ascii="Times New Roman" w:hAnsi="Times New Roman" w:cs="Times New Roman"/>
          <w:b/>
          <w:bCs/>
          <w:sz w:val="24"/>
          <w:szCs w:val="24"/>
        </w:rPr>
        <w:t>SANDĖLIO PASTATO (UN. NR. 2993-2007-8049) REKONSTRAVIMO</w:t>
      </w:r>
    </w:p>
    <w:p w14:paraId="1FC025DA" w14:textId="77777777" w:rsidR="00834A33" w:rsidRPr="00543B8C" w:rsidRDefault="00834A33" w:rsidP="00834A33">
      <w:pPr>
        <w:spacing w:after="0"/>
        <w:ind w:firstLine="851"/>
        <w:jc w:val="center"/>
        <w:rPr>
          <w:rFonts w:ascii="Times New Roman" w:hAnsi="Times New Roman" w:cs="Times New Roman"/>
          <w:b/>
          <w:bCs/>
          <w:sz w:val="24"/>
          <w:szCs w:val="24"/>
        </w:rPr>
      </w:pPr>
      <w:r w:rsidRPr="00543B8C">
        <w:rPr>
          <w:rFonts w:ascii="Times New Roman" w:hAnsi="Times New Roman" w:cs="Times New Roman"/>
          <w:b/>
          <w:bCs/>
          <w:sz w:val="24"/>
          <w:szCs w:val="24"/>
        </w:rPr>
        <w:t>IR PASKIRTIES KEITIMO Į SPORTO PASKIRTIES PASTATĄ -</w:t>
      </w:r>
    </w:p>
    <w:p w14:paraId="62E69414" w14:textId="64BD1D6F" w:rsidR="00834A33" w:rsidRPr="00543B8C" w:rsidRDefault="00834A33" w:rsidP="00834A33">
      <w:pPr>
        <w:spacing w:after="0"/>
        <w:ind w:firstLine="851"/>
        <w:jc w:val="center"/>
        <w:rPr>
          <w:rFonts w:ascii="Times New Roman" w:hAnsi="Times New Roman" w:cs="Times New Roman"/>
          <w:b/>
          <w:bCs/>
          <w:sz w:val="24"/>
          <w:szCs w:val="24"/>
          <w:lang w:val="en-US"/>
        </w:rPr>
      </w:pPr>
      <w:r w:rsidRPr="00543B8C">
        <w:rPr>
          <w:rFonts w:ascii="Times New Roman" w:hAnsi="Times New Roman" w:cs="Times New Roman"/>
          <w:b/>
          <w:bCs/>
          <w:sz w:val="24"/>
          <w:szCs w:val="24"/>
        </w:rPr>
        <w:t>ŽIRGYNĄ, ŽUVININKŲ G. 30, ŠIAULIAI</w:t>
      </w:r>
    </w:p>
    <w:p w14:paraId="1362E096" w14:textId="665B9817" w:rsidR="007F7918" w:rsidRPr="00543B8C" w:rsidRDefault="007F7918" w:rsidP="00834A33">
      <w:pPr>
        <w:spacing w:after="0"/>
        <w:ind w:firstLine="851"/>
        <w:jc w:val="center"/>
        <w:rPr>
          <w:rFonts w:ascii="Times New Roman" w:hAnsi="Times New Roman" w:cs="Times New Roman"/>
          <w:sz w:val="24"/>
          <w:szCs w:val="24"/>
        </w:rPr>
      </w:pPr>
      <w:r w:rsidRPr="00543B8C">
        <w:rPr>
          <w:rFonts w:ascii="Times New Roman" w:hAnsi="Times New Roman" w:cs="Times New Roman"/>
          <w:b/>
          <w:bCs/>
          <w:color w:val="000000"/>
          <w:sz w:val="24"/>
          <w:szCs w:val="24"/>
        </w:rPr>
        <w:t>DARBŲ</w:t>
      </w:r>
      <w:r w:rsidRPr="00543B8C">
        <w:rPr>
          <w:rFonts w:ascii="Times New Roman" w:hAnsi="Times New Roman" w:cs="Times New Roman"/>
          <w:sz w:val="24"/>
          <w:szCs w:val="24"/>
        </w:rPr>
        <w:t xml:space="preserve"> </w:t>
      </w:r>
      <w:r w:rsidRPr="00543B8C">
        <w:rPr>
          <w:rFonts w:ascii="Times New Roman" w:hAnsi="Times New Roman" w:cs="Times New Roman"/>
          <w:b/>
          <w:bCs/>
          <w:sz w:val="24"/>
          <w:szCs w:val="24"/>
        </w:rPr>
        <w:t>APRAŠYMAS</w:t>
      </w:r>
    </w:p>
    <w:p w14:paraId="534E917D" w14:textId="77777777" w:rsidR="007F7918" w:rsidRPr="00543B8C" w:rsidRDefault="007F7918" w:rsidP="007F7918">
      <w:pPr>
        <w:spacing w:after="0"/>
        <w:ind w:firstLine="851"/>
        <w:rPr>
          <w:rFonts w:ascii="Times New Roman" w:hAnsi="Times New Roman" w:cs="Times New Roman"/>
          <w:sz w:val="24"/>
          <w:szCs w:val="24"/>
        </w:rPr>
      </w:pPr>
    </w:p>
    <w:p w14:paraId="08304EB1" w14:textId="77777777" w:rsidR="007F7918" w:rsidRPr="00543B8C" w:rsidRDefault="007F7918" w:rsidP="007F7918">
      <w:pPr>
        <w:spacing w:after="0"/>
        <w:ind w:firstLine="851"/>
        <w:rPr>
          <w:rFonts w:ascii="Times New Roman" w:hAnsi="Times New Roman" w:cs="Times New Roman"/>
          <w:sz w:val="24"/>
          <w:szCs w:val="24"/>
        </w:rPr>
      </w:pPr>
    </w:p>
    <w:p w14:paraId="17CF346D" w14:textId="566B960F" w:rsidR="009E50DD" w:rsidRPr="00543B8C" w:rsidRDefault="009E50DD" w:rsidP="009E50DD">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Perkančioji organizacija - Šiaulių miesto savivaldybės administracija siekia įsigyti „Sandėlio pastato (UN. NR. 2993-2007-8049) rekonstravimo ir paskirties keitimo į sporto paskirties pastatą - žirgyną, Žuvininkų g. 30, Šiauliai“,  darbo projekto parengimą ir rangos darbus (toliau – darbai), kurie turi būti atliekami taikant statinio informacinį modeliavimą (toliau – BIM (angl. </w:t>
      </w:r>
      <w:proofErr w:type="spellStart"/>
      <w:r w:rsidRPr="00543B8C">
        <w:rPr>
          <w:rFonts w:ascii="Times New Roman" w:hAnsi="Times New Roman" w:cs="Times New Roman"/>
          <w:sz w:val="24"/>
          <w:szCs w:val="24"/>
        </w:rPr>
        <w:t>building</w:t>
      </w:r>
      <w:proofErr w:type="spellEnd"/>
      <w:r w:rsidRPr="00543B8C">
        <w:rPr>
          <w:rFonts w:ascii="Times New Roman" w:hAnsi="Times New Roman" w:cs="Times New Roman"/>
          <w:sz w:val="24"/>
          <w:szCs w:val="24"/>
        </w:rPr>
        <w:t xml:space="preserve"> </w:t>
      </w:r>
      <w:proofErr w:type="spellStart"/>
      <w:r w:rsidRPr="00543B8C">
        <w:rPr>
          <w:rFonts w:ascii="Times New Roman" w:hAnsi="Times New Roman" w:cs="Times New Roman"/>
          <w:sz w:val="24"/>
          <w:szCs w:val="24"/>
        </w:rPr>
        <w:t>information</w:t>
      </w:r>
      <w:proofErr w:type="spellEnd"/>
      <w:r w:rsidRPr="00543B8C">
        <w:rPr>
          <w:rFonts w:ascii="Times New Roman" w:hAnsi="Times New Roman" w:cs="Times New Roman"/>
          <w:sz w:val="24"/>
          <w:szCs w:val="24"/>
        </w:rPr>
        <w:t xml:space="preserve"> </w:t>
      </w:r>
      <w:proofErr w:type="spellStart"/>
      <w:r w:rsidRPr="00543B8C">
        <w:rPr>
          <w:rFonts w:ascii="Times New Roman" w:hAnsi="Times New Roman" w:cs="Times New Roman"/>
          <w:sz w:val="24"/>
          <w:szCs w:val="24"/>
        </w:rPr>
        <w:t>modeling</w:t>
      </w:r>
      <w:proofErr w:type="spellEnd"/>
      <w:r w:rsidRPr="00543B8C">
        <w:rPr>
          <w:rFonts w:ascii="Times New Roman" w:hAnsi="Times New Roman" w:cs="Times New Roman"/>
          <w:sz w:val="24"/>
          <w:szCs w:val="24"/>
        </w:rPr>
        <w:t>)).</w:t>
      </w:r>
    </w:p>
    <w:p w14:paraId="244DB7EB" w14:textId="79015B4A" w:rsidR="00F055AD" w:rsidRPr="00543B8C" w:rsidRDefault="00F055AD" w:rsidP="009E50DD">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Tiekėjas, vadovaudamasis 2024 m. UAB „Projektų rengimo centras“ parengtu techniniu projektu Nr. 2216-01-TP (toliau – Projektas), ir paties parengtu darbo projektu (toliau – darbo projektas) turės atlikti sandėlių, administracinio su gyvenamosiomis patalpomis pastato, kiemo statinių griovimą, žirgyno pastato rekonstravimą keičiant paskirtį, inžinerinių vandentiekio, priešgaisrinio vandentiekio, buitinių nuotekų tinklų, technologinių nuotakų tinklų, paviršinių lietaus nuotekų tinklų statybą, inžinerinių statinių – automobilių stovėjimo aikštelė, šaligatvių ir takų, vaikštynių žirgams statybos darbus ir vykdyti kitas pareigas, užduotis ir rizikas, nustatytas tiekėjui bei reikalingas tinkamam projekto įgyvendinimui.</w:t>
      </w:r>
      <w:r w:rsidR="00AC1AB2" w:rsidRPr="00543B8C">
        <w:rPr>
          <w:sz w:val="24"/>
          <w:szCs w:val="24"/>
        </w:rPr>
        <w:t xml:space="preserve"> </w:t>
      </w:r>
      <w:r w:rsidR="00AC1AB2" w:rsidRPr="00543B8C">
        <w:rPr>
          <w:rFonts w:ascii="Times New Roman" w:hAnsi="Times New Roman" w:cs="Times New Roman"/>
          <w:sz w:val="24"/>
          <w:szCs w:val="24"/>
        </w:rPr>
        <w:t>Perkančiosios organizacijos pavedimu, tiekėjas privalės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perkančiosios organizacijos vardu teikti prašymus ir dokumentus (LR IS „</w:t>
      </w:r>
      <w:proofErr w:type="spellStart"/>
      <w:r w:rsidR="00AC1AB2" w:rsidRPr="00543B8C">
        <w:rPr>
          <w:rFonts w:ascii="Times New Roman" w:hAnsi="Times New Roman" w:cs="Times New Roman"/>
          <w:sz w:val="24"/>
          <w:szCs w:val="24"/>
        </w:rPr>
        <w:t>Infostatyba</w:t>
      </w:r>
      <w:proofErr w:type="spellEnd"/>
      <w:r w:rsidR="00AC1AB2" w:rsidRPr="00543B8C">
        <w:rPr>
          <w:rFonts w:ascii="Times New Roman" w:hAnsi="Times New Roman" w:cs="Times New Roman"/>
          <w:sz w:val="24"/>
          <w:szCs w:val="24"/>
        </w:rPr>
        <w:t>“, kt.), gauti pažymas, gauti statybos užbaigimo aktą ir apmokėti su tuo susijusias išlaidas.</w:t>
      </w:r>
    </w:p>
    <w:p w14:paraId="21A5B120" w14:textId="2FE47020" w:rsidR="002A1F73" w:rsidRDefault="002A1F73" w:rsidP="002A1F73">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Rengiant darbo projektą, vykdant rangos darbus bei atliekant statybos užbaigimo procedūras, turi būti sukurtas, naudojamas ir atnaujinamas statinio informacinis modelis (BIM)</w:t>
      </w:r>
      <w:r w:rsidR="00436172">
        <w:rPr>
          <w:rFonts w:ascii="Times New Roman" w:hAnsi="Times New Roman" w:cs="Times New Roman"/>
          <w:sz w:val="24"/>
          <w:szCs w:val="24"/>
        </w:rPr>
        <w:t>.</w:t>
      </w:r>
    </w:p>
    <w:p w14:paraId="2EF91320" w14:textId="64D6FB0F" w:rsidR="001C7283" w:rsidRDefault="001C7283" w:rsidP="002A1F73">
      <w:pPr>
        <w:spacing w:after="0"/>
        <w:ind w:firstLine="851"/>
        <w:jc w:val="both"/>
        <w:rPr>
          <w:rFonts w:ascii="Times New Roman" w:hAnsi="Times New Roman" w:cs="Times New Roman"/>
          <w:sz w:val="24"/>
          <w:szCs w:val="24"/>
        </w:rPr>
      </w:pPr>
      <w:r w:rsidRPr="001C7283">
        <w:rPr>
          <w:rFonts w:ascii="Times New Roman" w:hAnsi="Times New Roman" w:cs="Times New Roman"/>
          <w:sz w:val="24"/>
          <w:szCs w:val="24"/>
        </w:rPr>
        <w:t xml:space="preserve">Statinio informacinis modelio informacija turės būti saugoma ir valdoma Šiaulių miesto savivaldybės naudojamoje bendradarbiavimo platformoje „Trimble </w:t>
      </w:r>
      <w:proofErr w:type="spellStart"/>
      <w:r w:rsidRPr="001C7283">
        <w:rPr>
          <w:rFonts w:ascii="Times New Roman" w:hAnsi="Times New Roman" w:cs="Times New Roman"/>
          <w:sz w:val="24"/>
          <w:szCs w:val="24"/>
        </w:rPr>
        <w:t>Connect</w:t>
      </w:r>
      <w:proofErr w:type="spellEnd"/>
      <w:r w:rsidRPr="001C7283">
        <w:rPr>
          <w:rFonts w:ascii="Times New Roman" w:hAnsi="Times New Roman" w:cs="Times New Roman"/>
          <w:sz w:val="24"/>
          <w:szCs w:val="24"/>
        </w:rPr>
        <w:t>“</w:t>
      </w:r>
      <w:r w:rsidR="00C45512">
        <w:rPr>
          <w:rFonts w:ascii="Times New Roman" w:hAnsi="Times New Roman" w:cs="Times New Roman"/>
          <w:sz w:val="24"/>
          <w:szCs w:val="24"/>
        </w:rPr>
        <w:t>.</w:t>
      </w:r>
    </w:p>
    <w:p w14:paraId="36A8E791" w14:textId="4E555A8F" w:rsidR="002A1F73" w:rsidRDefault="002A1F73" w:rsidP="002A1F73">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Pirkimo sutarčiai vykdyti tiekėjas savo atsakomybe turi paskirti BIM koordinatorių (-</w:t>
      </w:r>
      <w:proofErr w:type="spellStart"/>
      <w:r w:rsidRPr="00543B8C">
        <w:rPr>
          <w:rFonts w:ascii="Times New Roman" w:hAnsi="Times New Roman" w:cs="Times New Roman"/>
          <w:sz w:val="24"/>
          <w:szCs w:val="24"/>
        </w:rPr>
        <w:t>ius</w:t>
      </w:r>
      <w:proofErr w:type="spellEnd"/>
      <w:r w:rsidRPr="00543B8C">
        <w:rPr>
          <w:rFonts w:ascii="Times New Roman" w:hAnsi="Times New Roman" w:cs="Times New Roman"/>
          <w:sz w:val="24"/>
          <w:szCs w:val="24"/>
        </w:rPr>
        <w:t xml:space="preserve">) darbo projekto rengimui, rangos darbams ir statybos užbaigimo procedūrų koordinavimui ir kontrolei. BIM koordinatorius privalo parengti ir su perkančiąja organizacija suderinti BIM įgyvendinimo planą (angl. BIM </w:t>
      </w:r>
      <w:proofErr w:type="spellStart"/>
      <w:r w:rsidRPr="00543B8C">
        <w:rPr>
          <w:rFonts w:ascii="Times New Roman" w:hAnsi="Times New Roman" w:cs="Times New Roman"/>
          <w:sz w:val="24"/>
          <w:szCs w:val="24"/>
        </w:rPr>
        <w:t>execution</w:t>
      </w:r>
      <w:proofErr w:type="spellEnd"/>
      <w:r w:rsidRPr="00543B8C">
        <w:rPr>
          <w:rFonts w:ascii="Times New Roman" w:hAnsi="Times New Roman" w:cs="Times New Roman"/>
          <w:sz w:val="24"/>
          <w:szCs w:val="24"/>
        </w:rPr>
        <w:t xml:space="preserve"> </w:t>
      </w:r>
      <w:proofErr w:type="spellStart"/>
      <w:r w:rsidRPr="00543B8C">
        <w:rPr>
          <w:rFonts w:ascii="Times New Roman" w:hAnsi="Times New Roman" w:cs="Times New Roman"/>
          <w:sz w:val="24"/>
          <w:szCs w:val="24"/>
        </w:rPr>
        <w:t>plan</w:t>
      </w:r>
      <w:proofErr w:type="spellEnd"/>
      <w:r w:rsidRPr="00543B8C">
        <w:rPr>
          <w:rFonts w:ascii="Times New Roman" w:hAnsi="Times New Roman" w:cs="Times New Roman"/>
          <w:sz w:val="24"/>
          <w:szCs w:val="24"/>
        </w:rPr>
        <w:t>, toliau – BEP) bei kitus BIM dokumentus iki atitinkamos darbo projekto dalies rengimo pradžios, nuolat stebėti, koordinuoti ir konsultuoti  BIM modelio kūrimo, naudojimo ir modelio parengimo pastato eksploatacijai klausimais. BIM įgyvendinimo planas (BEP) bei kiti BIM dokumentai turi būti atnaujinami, papildomi, detalizuojami kiekvienos statinio projekto stadijos pradžioje, projekto eigoje, pagal poreikį, pildomi ir atnaujinami. BIM koordinatorius, suderintu laiku ir apimtimi, teikia perkančiajai organizacijai ataskaitas apie BIM projekto eigą, pakitimus ir kitą aktualią informaciją, susijusią su BIM naudojimu, taip pat atlieka informacijos valdymą ir kontrolę, siekiant užtikrinti atskirų projekto dalių tarpusavio suderinamumą ir rezultatų kokybę.</w:t>
      </w:r>
    </w:p>
    <w:p w14:paraId="68E12E65" w14:textId="6E1737EE" w:rsidR="00F6108C" w:rsidRDefault="00F6108C" w:rsidP="002A1F73">
      <w:pPr>
        <w:spacing w:after="0"/>
        <w:ind w:firstLine="851"/>
        <w:jc w:val="both"/>
        <w:rPr>
          <w:rFonts w:ascii="Times New Roman" w:hAnsi="Times New Roman" w:cs="Times New Roman"/>
          <w:sz w:val="24"/>
          <w:szCs w:val="24"/>
        </w:rPr>
      </w:pPr>
      <w:r>
        <w:rPr>
          <w:rFonts w:ascii="Times New Roman" w:hAnsi="Times New Roman" w:cs="Times New Roman"/>
          <w:sz w:val="24"/>
          <w:szCs w:val="24"/>
        </w:rPr>
        <w:t>Perkančioji organizacija, rangos darbai, vadovaujantis techninio projekto sprendiniais neketina įsigyti šių  baldų ir įrengimų:</w:t>
      </w:r>
    </w:p>
    <w:p w14:paraId="5AC302B8" w14:textId="40C3D697" w:rsidR="00F6108C" w:rsidRDefault="00F6108C" w:rsidP="00F6108C">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Statinio architektūrinėje dalyje numatytų - </w:t>
      </w:r>
      <w:r w:rsidRPr="00F6108C">
        <w:rPr>
          <w:rFonts w:ascii="Times New Roman" w:hAnsi="Times New Roman" w:cs="Times New Roman"/>
          <w:sz w:val="24"/>
          <w:szCs w:val="24"/>
        </w:rPr>
        <w:t>11-os šiukšliadėžių</w:t>
      </w:r>
      <w:r>
        <w:rPr>
          <w:rFonts w:ascii="Times New Roman" w:hAnsi="Times New Roman" w:cs="Times New Roman"/>
          <w:sz w:val="24"/>
          <w:szCs w:val="24"/>
        </w:rPr>
        <w:t>;</w:t>
      </w:r>
    </w:p>
    <w:p w14:paraId="535DDC8B" w14:textId="7A65DB03" w:rsidR="00F6108C" w:rsidRPr="00F6108C" w:rsidRDefault="00F6108C" w:rsidP="00F6108C">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Technologinių įrengimų dalyje numatytų - </w:t>
      </w:r>
      <w:r w:rsidRPr="00F6108C">
        <w:rPr>
          <w:rFonts w:ascii="Times New Roman" w:hAnsi="Times New Roman" w:cs="Times New Roman"/>
          <w:sz w:val="24"/>
          <w:szCs w:val="24"/>
        </w:rPr>
        <w:t xml:space="preserve">6-ių lentynų, 2-jų </w:t>
      </w:r>
      <w:proofErr w:type="spellStart"/>
      <w:r w:rsidRPr="00F6108C">
        <w:rPr>
          <w:rFonts w:ascii="Times New Roman" w:hAnsi="Times New Roman" w:cs="Times New Roman"/>
          <w:sz w:val="24"/>
          <w:szCs w:val="24"/>
        </w:rPr>
        <w:t>n.p</w:t>
      </w:r>
      <w:proofErr w:type="spellEnd"/>
      <w:r w:rsidRPr="00F6108C">
        <w:rPr>
          <w:rFonts w:ascii="Times New Roman" w:hAnsi="Times New Roman" w:cs="Times New Roman"/>
          <w:sz w:val="24"/>
          <w:szCs w:val="24"/>
        </w:rPr>
        <w:t>. lentynų, šaldytuvo su šaldikliu</w:t>
      </w:r>
      <w:r>
        <w:rPr>
          <w:rFonts w:ascii="Times New Roman" w:hAnsi="Times New Roman" w:cs="Times New Roman"/>
          <w:sz w:val="24"/>
          <w:szCs w:val="24"/>
        </w:rPr>
        <w:t>,</w:t>
      </w:r>
      <w:r w:rsidRPr="00F6108C">
        <w:rPr>
          <w:rFonts w:ascii="Times New Roman" w:hAnsi="Times New Roman" w:cs="Times New Roman"/>
          <w:sz w:val="24"/>
          <w:szCs w:val="24"/>
        </w:rPr>
        <w:t xml:space="preserve"> dviejų durų spintos, 4-rių stelažų, 4-ių lentynų, 4-rių daiktadėžių, pašarų vežimėlio, 10-ties suolų, 2-jų mobilių vežimėlių su kabyklomis kibirams, 2-jų vežimėlių inventoriui, 2-jų mėšlo konteinerių, 2-jų šaldytuvų, 4-ių mikrobangų krosnelių, 5-ių elektrinių virdulių, kavos aparato, 38 kėdžių su atlošu ir porankiais, darbo stalo su 2 kėdėm, projektoriaus, 3-jų staliukų, įvairių baldų komplektų, kampinio darbo stalo su </w:t>
      </w:r>
      <w:r w:rsidRPr="00F6108C">
        <w:rPr>
          <w:rFonts w:ascii="Times New Roman" w:hAnsi="Times New Roman" w:cs="Times New Roman"/>
          <w:sz w:val="24"/>
          <w:szCs w:val="24"/>
        </w:rPr>
        <w:lastRenderedPageBreak/>
        <w:t xml:space="preserve">kėde, 4-ių stalų su kėdėmis, 6-ių </w:t>
      </w:r>
      <w:proofErr w:type="spellStart"/>
      <w:r w:rsidRPr="00F6108C">
        <w:rPr>
          <w:rFonts w:ascii="Times New Roman" w:hAnsi="Times New Roman" w:cs="Times New Roman"/>
          <w:sz w:val="24"/>
          <w:szCs w:val="24"/>
        </w:rPr>
        <w:t>mikštasuolių</w:t>
      </w:r>
      <w:proofErr w:type="spellEnd"/>
      <w:r w:rsidRPr="00F6108C">
        <w:rPr>
          <w:rFonts w:ascii="Times New Roman" w:hAnsi="Times New Roman" w:cs="Times New Roman"/>
          <w:sz w:val="24"/>
          <w:szCs w:val="24"/>
        </w:rPr>
        <w:t>, 2-jų išskleidžiamų sofų, 2-jų spintų su stumdomomis durimis sistemų, 5-ių žemų spintelių su stalčiais, 8-ių suoliukų, 5-ių dviejų durų spintų, 2-jų dirbtuvių stalų su pakabinamomis lentynomis, 78-ių persirengimo spintelių, 12-os lentynų šalmams, aukštos dviejų durų spintos, pramoninės skalbimo mašinos, pramoninės džiovyklės</w:t>
      </w:r>
      <w:r>
        <w:rPr>
          <w:rFonts w:ascii="Times New Roman" w:hAnsi="Times New Roman" w:cs="Times New Roman"/>
          <w:sz w:val="24"/>
          <w:szCs w:val="24"/>
        </w:rPr>
        <w:t>.</w:t>
      </w:r>
    </w:p>
    <w:p w14:paraId="6B75D3A7" w14:textId="4255F8CB" w:rsidR="002A1F73" w:rsidRPr="00543B8C" w:rsidRDefault="002A1F73" w:rsidP="002A1F73">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Bendras darbų atlikimo terminas </w:t>
      </w:r>
      <w:r w:rsidRPr="00264127">
        <w:rPr>
          <w:rFonts w:ascii="Times New Roman" w:hAnsi="Times New Roman" w:cs="Times New Roman"/>
          <w:sz w:val="24"/>
          <w:szCs w:val="24"/>
        </w:rPr>
        <w:t xml:space="preserve">yra </w:t>
      </w:r>
      <w:r w:rsidR="00F12529" w:rsidRPr="00264127">
        <w:rPr>
          <w:rFonts w:ascii="Times New Roman" w:hAnsi="Times New Roman" w:cs="Times New Roman"/>
          <w:sz w:val="24"/>
          <w:szCs w:val="24"/>
        </w:rPr>
        <w:t>16</w:t>
      </w:r>
      <w:r w:rsidRPr="00264127">
        <w:rPr>
          <w:rFonts w:ascii="Times New Roman" w:hAnsi="Times New Roman" w:cs="Times New Roman"/>
          <w:sz w:val="24"/>
          <w:szCs w:val="24"/>
        </w:rPr>
        <w:t xml:space="preserve"> </w:t>
      </w:r>
      <w:r w:rsidR="00F12529">
        <w:rPr>
          <w:rFonts w:ascii="Times New Roman" w:hAnsi="Times New Roman" w:cs="Times New Roman"/>
          <w:sz w:val="24"/>
          <w:szCs w:val="24"/>
        </w:rPr>
        <w:t>mėnesių</w:t>
      </w:r>
      <w:r w:rsidRPr="00543B8C">
        <w:rPr>
          <w:rFonts w:ascii="Times New Roman" w:hAnsi="Times New Roman" w:cs="Times New Roman"/>
          <w:sz w:val="24"/>
          <w:szCs w:val="24"/>
        </w:rPr>
        <w:t xml:space="preserve"> nuo pirkimo sutarties įsigaliojimo dienos (į šį terminą įskaičiuotas darbo projekto parengimo bei statybos užbaigimo akto įforminimo terminai). </w:t>
      </w:r>
    </w:p>
    <w:p w14:paraId="139E4057" w14:textId="77777777" w:rsidR="00813A57" w:rsidRDefault="00813A57" w:rsidP="002A1F73">
      <w:pPr>
        <w:spacing w:after="0"/>
        <w:ind w:firstLine="851"/>
        <w:jc w:val="both"/>
        <w:rPr>
          <w:rFonts w:ascii="Times New Roman" w:hAnsi="Times New Roman" w:cs="Times New Roman"/>
          <w:sz w:val="24"/>
          <w:szCs w:val="24"/>
        </w:rPr>
      </w:pPr>
      <w:r w:rsidRPr="00813A57">
        <w:rPr>
          <w:rFonts w:ascii="Times New Roman" w:hAnsi="Times New Roman" w:cs="Times New Roman"/>
          <w:sz w:val="24"/>
          <w:szCs w:val="24"/>
        </w:rPr>
        <w:t>Darbo projektas turi būti parengtas per 3 mėnesius nuo pirkimo sutarties įsigaliojimo dienos ir teikiamas kaip vientisas dokumentas vienu metu (Rangovas Darbo projektą, savo nuožiūra, gali parengti anksčiau numatyto pirminio termino). Statybos darbų vykdymo metu iškilus poreikiui, darbo projektas gali būti tikslinamas, tačiau atlikti patikslinimai ir (ar) pakeitimai negali prieštarauti techninio projekto sprendiniams.</w:t>
      </w:r>
    </w:p>
    <w:p w14:paraId="7AB81A92" w14:textId="05045E31" w:rsidR="00AC1AB2" w:rsidRDefault="002A1F73" w:rsidP="002A1F73">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Statybos darbus tiekėjas pradeda nuo statybvietės priėmimo–perdavimo akto pasirašymo dienos. Statybvietę perkančioji organizacija perduoda tiekėjui per </w:t>
      </w:r>
      <w:r w:rsidR="00586928">
        <w:rPr>
          <w:rFonts w:ascii="Times New Roman" w:hAnsi="Times New Roman" w:cs="Times New Roman"/>
          <w:sz w:val="24"/>
          <w:szCs w:val="24"/>
        </w:rPr>
        <w:t>3</w:t>
      </w:r>
      <w:r w:rsidRPr="00543B8C">
        <w:rPr>
          <w:rFonts w:ascii="Times New Roman" w:hAnsi="Times New Roman" w:cs="Times New Roman"/>
          <w:sz w:val="24"/>
          <w:szCs w:val="24"/>
        </w:rPr>
        <w:t xml:space="preserve"> kalendorin</w:t>
      </w:r>
      <w:r w:rsidR="00586928">
        <w:rPr>
          <w:rFonts w:ascii="Times New Roman" w:hAnsi="Times New Roman" w:cs="Times New Roman"/>
          <w:sz w:val="24"/>
          <w:szCs w:val="24"/>
        </w:rPr>
        <w:t>es</w:t>
      </w:r>
      <w:r w:rsidRPr="00543B8C">
        <w:rPr>
          <w:rFonts w:ascii="Times New Roman" w:hAnsi="Times New Roman" w:cs="Times New Roman"/>
          <w:sz w:val="24"/>
          <w:szCs w:val="24"/>
        </w:rPr>
        <w:t xml:space="preserve"> dien</w:t>
      </w:r>
      <w:r w:rsidR="00586928">
        <w:rPr>
          <w:rFonts w:ascii="Times New Roman" w:hAnsi="Times New Roman" w:cs="Times New Roman"/>
          <w:sz w:val="24"/>
          <w:szCs w:val="24"/>
        </w:rPr>
        <w:t>as</w:t>
      </w:r>
      <w:r w:rsidRPr="00543B8C">
        <w:rPr>
          <w:rFonts w:ascii="Times New Roman" w:hAnsi="Times New Roman" w:cs="Times New Roman"/>
          <w:sz w:val="24"/>
          <w:szCs w:val="24"/>
        </w:rPr>
        <w:t xml:space="preserve"> nuo pirkimo sutarties įsigaliojimo dienos</w:t>
      </w:r>
      <w:r w:rsidR="00BD779B" w:rsidRPr="00543B8C">
        <w:rPr>
          <w:rFonts w:ascii="Times New Roman" w:hAnsi="Times New Roman" w:cs="Times New Roman"/>
          <w:sz w:val="24"/>
          <w:szCs w:val="24"/>
        </w:rPr>
        <w:t>.</w:t>
      </w:r>
      <w:r w:rsidRPr="00543B8C">
        <w:rPr>
          <w:rFonts w:ascii="Times New Roman" w:hAnsi="Times New Roman" w:cs="Times New Roman"/>
          <w:sz w:val="24"/>
          <w:szCs w:val="24"/>
        </w:rPr>
        <w:t xml:space="preserve"> </w:t>
      </w:r>
    </w:p>
    <w:p w14:paraId="1D1B35A9" w14:textId="62984216" w:rsidR="006F5769" w:rsidRDefault="006F5769" w:rsidP="002A1F73">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Rangovas privalo gauti visus reikalingus leidimus iš vietinių institucijų savo lėšomis. Tokie leidimai apima leidimus eismo nukreipimams / ribojimams, kelių uždarymo leidimus, gyvenimo ir darbo leidimus, leidimus radijo ryšio priemonėms, leidimus žemės darbams ar inžinerinių tinklų perkėlimui, aplinkosaugos leidimus, leidimą (-</w:t>
      </w:r>
      <w:proofErr w:type="spellStart"/>
      <w:r w:rsidRPr="006F5769">
        <w:rPr>
          <w:rFonts w:ascii="Times New Roman" w:hAnsi="Times New Roman" w:cs="Times New Roman"/>
          <w:sz w:val="24"/>
          <w:szCs w:val="24"/>
        </w:rPr>
        <w:t>us</w:t>
      </w:r>
      <w:proofErr w:type="spellEnd"/>
      <w:r w:rsidRPr="006F5769">
        <w:rPr>
          <w:rFonts w:ascii="Times New Roman" w:hAnsi="Times New Roman" w:cs="Times New Roman"/>
          <w:sz w:val="24"/>
          <w:szCs w:val="24"/>
        </w:rPr>
        <w:t>) atlikti archeologinius tyrimus, leidimą želdinių šalinimui, genėjimui ir kt.</w:t>
      </w:r>
    </w:p>
    <w:p w14:paraId="3CB92369" w14:textId="77777777" w:rsidR="006F5769" w:rsidRPr="006F5769" w:rsidRDefault="006F5769" w:rsidP="006F5769">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Rangovas privalo vykdyti Darbus pagal Inžinieriaus ir Projektuotojo patvirtintą Darbo projektą ir vadovautis LR teisės aktais. Rangovas privalo užtikrinti, kad rengiant darbo projektą:</w:t>
      </w:r>
    </w:p>
    <w:p w14:paraId="2590529B" w14:textId="77777777" w:rsidR="006F5769" w:rsidRPr="006F5769" w:rsidRDefault="006F5769" w:rsidP="006F5769">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a)</w:t>
      </w:r>
      <w:r w:rsidRPr="006F5769">
        <w:rPr>
          <w:rFonts w:ascii="Times New Roman" w:hAnsi="Times New Roman" w:cs="Times New Roman"/>
          <w:sz w:val="24"/>
          <w:szCs w:val="24"/>
        </w:rPr>
        <w:tab/>
        <w:t>bus numatyta,  jog statyboje naudojami sprendiniai atitiktų 2023-04-07 Lietuvos Respublikos vidaus reikalų ministro įsakymu Nr. 1V-199 „ Dėl Regioninės pažangos priemonės 01-004-07-02-01 (RE) „Pagerinti viešųjų paslaugų prieinamumą, darbo vietų pasiekiamumą ir tam reikalingų išteklių naudojimo efektyvumą“ finansavimo gairių patvirtinimo“ reikalavimus;</w:t>
      </w:r>
    </w:p>
    <w:p w14:paraId="2CBDC785" w14:textId="77777777" w:rsidR="006F5769" w:rsidRPr="006F5769" w:rsidRDefault="006F5769" w:rsidP="006F5769">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b)</w:t>
      </w:r>
      <w:r w:rsidRPr="006F5769">
        <w:rPr>
          <w:rFonts w:ascii="Times New Roman" w:hAnsi="Times New Roman" w:cs="Times New Roman"/>
          <w:sz w:val="24"/>
          <w:szCs w:val="24"/>
        </w:rPr>
        <w:tab/>
        <w:t xml:space="preserve"> statybinės medžiagos atitiktų minimalius aplinkos apsaugos kriterijus, nustatytus Aplinkos ministro 2011 m. birželio 28 d. įsakymu Nr. D1-508 patvirtintame „Aplinkos apsaugos kriterijų taikymo, vykdant žaliuosius pirkimus, tvarkos aprašo“ III skyriuje „Statybinės medžiagos“;</w:t>
      </w:r>
    </w:p>
    <w:p w14:paraId="0C1A81BB" w14:textId="079C1089" w:rsidR="006F5769" w:rsidRPr="00543B8C" w:rsidRDefault="006F5769" w:rsidP="006F5769">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c)</w:t>
      </w:r>
      <w:r w:rsidRPr="006F5769">
        <w:rPr>
          <w:rFonts w:ascii="Times New Roman" w:hAnsi="Times New Roman" w:cs="Times New Roman"/>
          <w:sz w:val="24"/>
          <w:szCs w:val="24"/>
        </w:rPr>
        <w:tab/>
        <w:t>prekių, kurių BVPŽ kodas patenka į VPĮ įstatymo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711C8882" w14:textId="3C892059" w:rsidR="007F7918" w:rsidRPr="00543B8C" w:rsidRDefault="007F7918" w:rsidP="007F7918">
      <w:pPr>
        <w:spacing w:after="0"/>
        <w:ind w:firstLine="851"/>
        <w:jc w:val="both"/>
        <w:rPr>
          <w:rFonts w:ascii="Times New Roman" w:hAnsi="Times New Roman" w:cs="Times New Roman"/>
          <w:color w:val="FF0000"/>
          <w:sz w:val="24"/>
          <w:szCs w:val="24"/>
        </w:rPr>
      </w:pPr>
      <w:r w:rsidRPr="00543B8C">
        <w:rPr>
          <w:rFonts w:ascii="Times New Roman" w:hAnsi="Times New Roman" w:cs="Times New Roman"/>
          <w:sz w:val="24"/>
          <w:szCs w:val="24"/>
        </w:rPr>
        <w:t xml:space="preserve">Tiekėjas prieš teikdamas pasiūlymą turi galimybę pasitikslinti numatomų atlikti darbų apimtis ir kiekius vietoje suderinęs savo vizitą į statybos objektą, </w:t>
      </w:r>
      <w:r w:rsidR="00BD779B" w:rsidRPr="00543B8C">
        <w:rPr>
          <w:rFonts w:ascii="Times New Roman" w:hAnsi="Times New Roman" w:cs="Times New Roman"/>
          <w:sz w:val="24"/>
          <w:szCs w:val="24"/>
        </w:rPr>
        <w:t>Žuvininkų</w:t>
      </w:r>
      <w:r w:rsidRPr="00543B8C">
        <w:rPr>
          <w:rFonts w:ascii="Times New Roman" w:hAnsi="Times New Roman" w:cs="Times New Roman"/>
          <w:sz w:val="24"/>
          <w:szCs w:val="24"/>
        </w:rPr>
        <w:t xml:space="preserve"> g. </w:t>
      </w:r>
      <w:r w:rsidR="00BD779B" w:rsidRPr="00543B8C">
        <w:rPr>
          <w:rFonts w:ascii="Times New Roman" w:hAnsi="Times New Roman" w:cs="Times New Roman"/>
          <w:sz w:val="24"/>
          <w:szCs w:val="24"/>
        </w:rPr>
        <w:t>30</w:t>
      </w:r>
      <w:r w:rsidRPr="00543B8C">
        <w:rPr>
          <w:rFonts w:ascii="Times New Roman" w:hAnsi="Times New Roman" w:cs="Times New Roman"/>
          <w:sz w:val="24"/>
          <w:szCs w:val="24"/>
        </w:rPr>
        <w:t>,</w:t>
      </w:r>
      <w:r w:rsidR="00BD779B" w:rsidRPr="00543B8C">
        <w:rPr>
          <w:rFonts w:ascii="Times New Roman" w:hAnsi="Times New Roman" w:cs="Times New Roman"/>
          <w:sz w:val="24"/>
          <w:szCs w:val="24"/>
        </w:rPr>
        <w:t xml:space="preserve"> Šiauliai,</w:t>
      </w:r>
      <w:r w:rsidRPr="00543B8C">
        <w:rPr>
          <w:rFonts w:ascii="Times New Roman" w:hAnsi="Times New Roman" w:cs="Times New Roman"/>
          <w:sz w:val="24"/>
          <w:szCs w:val="24"/>
        </w:rPr>
        <w:t xml:space="preserve"> su savivaldybės administracijos Statybos ir renovacijos skyriaus specialistu Sauliu Adomaičiu, tel. (</w:t>
      </w:r>
      <w:r w:rsidR="002A1F73" w:rsidRPr="00543B8C">
        <w:rPr>
          <w:rFonts w:ascii="Times New Roman" w:hAnsi="Times New Roman" w:cs="Times New Roman"/>
          <w:sz w:val="24"/>
          <w:szCs w:val="24"/>
        </w:rPr>
        <w:t xml:space="preserve">+370 </w:t>
      </w:r>
      <w:r w:rsidRPr="00543B8C">
        <w:rPr>
          <w:rFonts w:ascii="Times New Roman" w:hAnsi="Times New Roman" w:cs="Times New Roman"/>
          <w:sz w:val="24"/>
          <w:szCs w:val="24"/>
        </w:rPr>
        <w:t>41) 386 451, el. paštas saulius.adomaitis@siauliai.lt</w:t>
      </w:r>
    </w:p>
    <w:p w14:paraId="6EADCC33" w14:textId="77777777" w:rsidR="007F7918" w:rsidRPr="00543B8C" w:rsidRDefault="007F7918" w:rsidP="007F7918">
      <w:pPr>
        <w:ind w:firstLine="851"/>
        <w:rPr>
          <w:rFonts w:ascii="Times New Roman" w:hAnsi="Times New Roman" w:cs="Times New Roman"/>
          <w:sz w:val="24"/>
          <w:szCs w:val="24"/>
        </w:rPr>
      </w:pPr>
    </w:p>
    <w:p w14:paraId="1C7FACCD" w14:textId="77777777" w:rsidR="007F7918" w:rsidRPr="00543B8C" w:rsidRDefault="007F7918" w:rsidP="007F7918">
      <w:pPr>
        <w:ind w:firstLine="851"/>
        <w:rPr>
          <w:rFonts w:ascii="Times New Roman" w:hAnsi="Times New Roman" w:cs="Times New Roman"/>
          <w:sz w:val="24"/>
          <w:szCs w:val="24"/>
        </w:rPr>
      </w:pPr>
    </w:p>
    <w:p w14:paraId="6914FA14" w14:textId="77777777" w:rsidR="007F7918" w:rsidRPr="00543B8C" w:rsidRDefault="007F7918" w:rsidP="007F7918">
      <w:pPr>
        <w:ind w:firstLine="851"/>
        <w:rPr>
          <w:rFonts w:ascii="Times New Roman" w:hAnsi="Times New Roman" w:cs="Times New Roman"/>
          <w:sz w:val="24"/>
          <w:szCs w:val="24"/>
        </w:rPr>
      </w:pPr>
    </w:p>
    <w:p w14:paraId="64CAC7A7" w14:textId="77777777" w:rsidR="007F7918" w:rsidRPr="00543B8C" w:rsidRDefault="007F7918" w:rsidP="007F791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Šiaulių miesto savivaldybės administracijos</w:t>
      </w:r>
    </w:p>
    <w:p w14:paraId="525A2B35" w14:textId="77777777" w:rsidR="007F7918" w:rsidRPr="00543B8C" w:rsidRDefault="007F7918" w:rsidP="007F791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Statybos ir renovacijos skyriaus vyr. specialistas </w:t>
      </w:r>
    </w:p>
    <w:p w14:paraId="68386C6A" w14:textId="77777777" w:rsidR="007F7918" w:rsidRPr="00543B8C" w:rsidRDefault="007F7918" w:rsidP="007F7918">
      <w:pPr>
        <w:ind w:firstLine="851"/>
        <w:rPr>
          <w:rFonts w:ascii="Times New Roman" w:hAnsi="Times New Roman" w:cs="Times New Roman"/>
          <w:sz w:val="24"/>
          <w:szCs w:val="24"/>
        </w:rPr>
      </w:pPr>
      <w:r w:rsidRPr="00543B8C">
        <w:rPr>
          <w:rFonts w:ascii="Times New Roman" w:hAnsi="Times New Roman" w:cs="Times New Roman"/>
          <w:sz w:val="24"/>
          <w:szCs w:val="24"/>
        </w:rPr>
        <w:t>Saulius Adomaitis</w:t>
      </w:r>
    </w:p>
    <w:sectPr w:rsidR="007F7918" w:rsidRPr="00543B8C" w:rsidSect="007F7918">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572A8E"/>
    <w:multiLevelType w:val="hybridMultilevel"/>
    <w:tmpl w:val="D218902A"/>
    <w:lvl w:ilvl="0" w:tplc="B1162056">
      <w:start w:val="1"/>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673655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82"/>
    <w:rsid w:val="000A50DD"/>
    <w:rsid w:val="001A3082"/>
    <w:rsid w:val="001C7283"/>
    <w:rsid w:val="001F5C8F"/>
    <w:rsid w:val="00264127"/>
    <w:rsid w:val="002A1F73"/>
    <w:rsid w:val="003540B1"/>
    <w:rsid w:val="003C6366"/>
    <w:rsid w:val="003D39F4"/>
    <w:rsid w:val="00436172"/>
    <w:rsid w:val="0053131F"/>
    <w:rsid w:val="00543B8C"/>
    <w:rsid w:val="00586928"/>
    <w:rsid w:val="00667145"/>
    <w:rsid w:val="00680CAD"/>
    <w:rsid w:val="006F5769"/>
    <w:rsid w:val="006F7867"/>
    <w:rsid w:val="007F7918"/>
    <w:rsid w:val="00813A57"/>
    <w:rsid w:val="00834A33"/>
    <w:rsid w:val="00917E91"/>
    <w:rsid w:val="00950950"/>
    <w:rsid w:val="009E50DD"/>
    <w:rsid w:val="00AC1AB2"/>
    <w:rsid w:val="00B24753"/>
    <w:rsid w:val="00BA2C7F"/>
    <w:rsid w:val="00BD779B"/>
    <w:rsid w:val="00C34F9E"/>
    <w:rsid w:val="00C45512"/>
    <w:rsid w:val="00CA4982"/>
    <w:rsid w:val="00D4006A"/>
    <w:rsid w:val="00DA195D"/>
    <w:rsid w:val="00DC0BC1"/>
    <w:rsid w:val="00F055AD"/>
    <w:rsid w:val="00F12529"/>
    <w:rsid w:val="00F610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6EE9"/>
  <w15:chartTrackingRefBased/>
  <w15:docId w15:val="{42F80DC5-051B-417D-BDF0-3C55B8A88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918"/>
    <w:rPr>
      <w:rFonts w:asciiTheme="minorHAnsi" w:hAnsiTheme="minorHAnsi" w:cstheme="minorBidi"/>
      <w:kern w:val="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10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42223">
      <w:bodyDiv w:val="1"/>
      <w:marLeft w:val="0"/>
      <w:marRight w:val="0"/>
      <w:marTop w:val="0"/>
      <w:marBottom w:val="0"/>
      <w:divBdr>
        <w:top w:val="none" w:sz="0" w:space="0" w:color="auto"/>
        <w:left w:val="none" w:sz="0" w:space="0" w:color="auto"/>
        <w:bottom w:val="none" w:sz="0" w:space="0" w:color="auto"/>
        <w:right w:val="none" w:sz="0" w:space="0" w:color="auto"/>
      </w:divBdr>
    </w:div>
    <w:div w:id="15186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4589</Words>
  <Characters>2616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10</cp:revision>
  <dcterms:created xsi:type="dcterms:W3CDTF">2025-01-14T08:50:00Z</dcterms:created>
  <dcterms:modified xsi:type="dcterms:W3CDTF">2025-02-24T14:07:00Z</dcterms:modified>
</cp:coreProperties>
</file>