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E4376B" w:rsidRDefault="005C70C7" w:rsidP="00A82AFD">
      <w:pPr>
        <w:jc w:val="center"/>
        <w:rPr>
          <w:lang w:val="lt-LT"/>
        </w:rPr>
      </w:pPr>
      <w:r w:rsidRPr="00E4376B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E4376B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E4376B" w:rsidRDefault="00A17042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VILNIAUS MIESTO SAVIVALDYBĖS ADMINISTRACIJ</w:t>
      </w:r>
      <w:r w:rsidR="0076587D" w:rsidRPr="00E4376B">
        <w:rPr>
          <w:b/>
          <w:sz w:val="24"/>
          <w:szCs w:val="24"/>
          <w:lang w:val="lt-LT"/>
        </w:rPr>
        <w:t>OS</w:t>
      </w:r>
    </w:p>
    <w:p w14:paraId="5AFB7CA8" w14:textId="4915C5D9" w:rsidR="0076587D" w:rsidRPr="00E4376B" w:rsidRDefault="007615A7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VIEŠŲJŲ PIRKIMŲ</w:t>
      </w:r>
      <w:r w:rsidR="0076587D" w:rsidRPr="00E4376B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E4376B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E4376B" w14:paraId="0A9D30D6" w14:textId="77777777" w:rsidTr="00C40D0D">
        <w:tc>
          <w:tcPr>
            <w:tcW w:w="4820" w:type="dxa"/>
          </w:tcPr>
          <w:p w14:paraId="7F86EE7C" w14:textId="5232D175" w:rsidR="0080326F" w:rsidRPr="00E4376B" w:rsidRDefault="007615A7" w:rsidP="00D65E05">
            <w:pPr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3E9870F9" w:rsidR="0080326F" w:rsidRPr="00E4376B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202</w:t>
            </w:r>
            <w:r w:rsidR="00523C25" w:rsidRPr="00E4376B">
              <w:rPr>
                <w:sz w:val="24"/>
                <w:szCs w:val="24"/>
                <w:lang w:val="lt-LT"/>
              </w:rPr>
              <w:t>5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523C25" w:rsidRPr="00E4376B">
              <w:rPr>
                <w:sz w:val="24"/>
                <w:szCs w:val="24"/>
                <w:lang w:val="lt-LT"/>
              </w:rPr>
              <w:t>0</w:t>
            </w:r>
            <w:r w:rsidR="00E4376B" w:rsidRPr="00E4376B">
              <w:rPr>
                <w:sz w:val="24"/>
                <w:szCs w:val="24"/>
                <w:lang w:val="lt-LT"/>
              </w:rPr>
              <w:t>3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DF35A9">
              <w:rPr>
                <w:sz w:val="24"/>
                <w:szCs w:val="24"/>
                <w:lang w:val="lt-LT"/>
              </w:rPr>
              <w:t>14</w:t>
            </w:r>
          </w:p>
        </w:tc>
        <w:tc>
          <w:tcPr>
            <w:tcW w:w="503" w:type="dxa"/>
          </w:tcPr>
          <w:p w14:paraId="2AB1D76F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EFB53B0" w14:textId="77777777" w:rsidTr="00C40D0D">
        <w:tc>
          <w:tcPr>
            <w:tcW w:w="4820" w:type="dxa"/>
          </w:tcPr>
          <w:p w14:paraId="4B673EF5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478F7B1" w14:textId="77777777" w:rsidTr="00C40D0D">
        <w:tc>
          <w:tcPr>
            <w:tcW w:w="4820" w:type="dxa"/>
          </w:tcPr>
          <w:p w14:paraId="2AC64ECC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E4376B" w14:paraId="743552DB" w14:textId="77777777" w:rsidTr="00C40D0D">
        <w:tc>
          <w:tcPr>
            <w:tcW w:w="4820" w:type="dxa"/>
          </w:tcPr>
          <w:p w14:paraId="7FC3069B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E4376B" w:rsidRDefault="0080326F" w:rsidP="007F0B7F">
      <w:pPr>
        <w:jc w:val="both"/>
        <w:rPr>
          <w:lang w:val="lt-LT"/>
        </w:rPr>
      </w:pPr>
    </w:p>
    <w:p w14:paraId="0143F04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3D3A6049" w:rsidR="007615A7" w:rsidRPr="00E4376B" w:rsidRDefault="007615A7" w:rsidP="00DF35A9">
      <w:pPr>
        <w:ind w:firstLine="567"/>
        <w:jc w:val="both"/>
        <w:rPr>
          <w:sz w:val="24"/>
          <w:szCs w:val="24"/>
          <w:lang w:val="lt-LT"/>
        </w:rPr>
      </w:pPr>
      <w:r w:rsidRPr="00E4376B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DF35A9" w:rsidRPr="00DF35A9">
        <w:rPr>
          <w:sz w:val="24"/>
          <w:szCs w:val="24"/>
          <w:shd w:val="clear" w:color="auto" w:fill="FFFFFF"/>
          <w:lang w:val="lt-LT"/>
        </w:rPr>
        <w:t>Neries ir Vilnel</w:t>
      </w:r>
      <w:r w:rsidR="00DF35A9" w:rsidRPr="00DF35A9">
        <w:rPr>
          <w:rFonts w:hint="eastAsia"/>
          <w:sz w:val="24"/>
          <w:szCs w:val="24"/>
          <w:shd w:val="clear" w:color="auto" w:fill="FFFFFF"/>
          <w:lang w:val="lt-LT"/>
        </w:rPr>
        <w:t>ė</w:t>
      </w:r>
      <w:r w:rsidR="00DF35A9" w:rsidRPr="00DF35A9">
        <w:rPr>
          <w:sz w:val="24"/>
          <w:szCs w:val="24"/>
          <w:shd w:val="clear" w:color="auto" w:fill="FFFFFF"/>
          <w:lang w:val="lt-LT"/>
        </w:rPr>
        <w:t>s upi</w:t>
      </w:r>
      <w:r w:rsidR="00DF35A9" w:rsidRPr="00DF35A9">
        <w:rPr>
          <w:rFonts w:hint="eastAsia"/>
          <w:sz w:val="24"/>
          <w:szCs w:val="24"/>
          <w:shd w:val="clear" w:color="auto" w:fill="FFFFFF"/>
          <w:lang w:val="lt-LT"/>
        </w:rPr>
        <w:t>ų</w:t>
      </w:r>
      <w:r w:rsidR="00DF35A9" w:rsidRPr="00DF35A9">
        <w:rPr>
          <w:sz w:val="24"/>
          <w:szCs w:val="24"/>
          <w:shd w:val="clear" w:color="auto" w:fill="FFFFFF"/>
          <w:lang w:val="lt-LT"/>
        </w:rPr>
        <w:t xml:space="preserve"> pakran</w:t>
      </w:r>
      <w:r w:rsidR="00DF35A9" w:rsidRPr="00DF35A9">
        <w:rPr>
          <w:rFonts w:hint="eastAsia"/>
          <w:sz w:val="24"/>
          <w:szCs w:val="24"/>
          <w:shd w:val="clear" w:color="auto" w:fill="FFFFFF"/>
          <w:lang w:val="lt-LT"/>
        </w:rPr>
        <w:t>č</w:t>
      </w:r>
      <w:r w:rsidR="00DF35A9" w:rsidRPr="00DF35A9">
        <w:rPr>
          <w:sz w:val="24"/>
          <w:szCs w:val="24"/>
          <w:shd w:val="clear" w:color="auto" w:fill="FFFFFF"/>
          <w:lang w:val="lt-LT"/>
        </w:rPr>
        <w:t>i</w:t>
      </w:r>
      <w:r w:rsidR="00DF35A9" w:rsidRPr="00DF35A9">
        <w:rPr>
          <w:rFonts w:hint="eastAsia"/>
          <w:sz w:val="24"/>
          <w:szCs w:val="24"/>
          <w:shd w:val="clear" w:color="auto" w:fill="FFFFFF"/>
          <w:lang w:val="lt-LT"/>
        </w:rPr>
        <w:t>ų</w:t>
      </w:r>
      <w:r w:rsidR="00DF35A9" w:rsidRPr="00DF35A9">
        <w:rPr>
          <w:sz w:val="24"/>
          <w:szCs w:val="24"/>
          <w:shd w:val="clear" w:color="auto" w:fill="FFFFFF"/>
          <w:lang w:val="lt-LT"/>
        </w:rPr>
        <w:t xml:space="preserve"> (Vilniaus miesto teritorijoje) prie</w:t>
      </w:r>
      <w:r w:rsidR="00DF35A9" w:rsidRPr="00DF35A9">
        <w:rPr>
          <w:rFonts w:hint="eastAsia"/>
          <w:sz w:val="24"/>
          <w:szCs w:val="24"/>
          <w:shd w:val="clear" w:color="auto" w:fill="FFFFFF"/>
          <w:lang w:val="lt-LT"/>
        </w:rPr>
        <w:t>ž</w:t>
      </w:r>
      <w:r w:rsidR="00DF35A9" w:rsidRPr="00DF35A9">
        <w:rPr>
          <w:sz w:val="24"/>
          <w:szCs w:val="24"/>
          <w:shd w:val="clear" w:color="auto" w:fill="FFFFFF"/>
          <w:lang w:val="lt-LT"/>
        </w:rPr>
        <w:t>i</w:t>
      </w:r>
      <w:r w:rsidR="00DF35A9" w:rsidRPr="00DF35A9">
        <w:rPr>
          <w:rFonts w:hint="eastAsia"/>
          <w:sz w:val="24"/>
          <w:szCs w:val="24"/>
          <w:shd w:val="clear" w:color="auto" w:fill="FFFFFF"/>
          <w:lang w:val="lt-LT"/>
        </w:rPr>
        <w:t>ū</w:t>
      </w:r>
      <w:r w:rsidR="00DF35A9" w:rsidRPr="00DF35A9">
        <w:rPr>
          <w:sz w:val="24"/>
          <w:szCs w:val="24"/>
          <w:shd w:val="clear" w:color="auto" w:fill="FFFFFF"/>
          <w:lang w:val="lt-LT"/>
        </w:rPr>
        <w:t>ros strategijos</w:t>
      </w:r>
      <w:r w:rsidR="00DF35A9" w:rsidRPr="00DF35A9">
        <w:rPr>
          <w:sz w:val="24"/>
          <w:szCs w:val="24"/>
          <w:shd w:val="clear" w:color="auto" w:fill="FFFFFF"/>
          <w:lang w:val="lt-LT"/>
        </w:rPr>
        <w:t xml:space="preserve"> </w:t>
      </w:r>
      <w:r w:rsidR="00DF35A9" w:rsidRPr="00DF35A9">
        <w:rPr>
          <w:sz w:val="24"/>
          <w:szCs w:val="24"/>
          <w:shd w:val="clear" w:color="auto" w:fill="FFFFFF"/>
          <w:lang w:val="lt-LT"/>
        </w:rPr>
        <w:t>parengimas</w:t>
      </w:r>
      <w:r w:rsidRPr="00E4376B">
        <w:rPr>
          <w:rFonts w:eastAsia="SimSun"/>
          <w:sz w:val="24"/>
          <w:szCs w:val="24"/>
          <w:lang w:val="lt-LT"/>
        </w:rPr>
        <w:t>“</w:t>
      </w:r>
      <w:r w:rsidRPr="00E4376B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E4376B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E4376B" w14:paraId="05AE3220" w14:textId="77777777" w:rsidTr="00386876">
        <w:tc>
          <w:tcPr>
            <w:tcW w:w="2972" w:type="dxa"/>
          </w:tcPr>
          <w:p w14:paraId="6D8D576B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2E55324B" w:rsidR="007615A7" w:rsidRPr="00E4376B" w:rsidRDefault="00FE44BD" w:rsidP="00DF35A9">
            <w:pPr>
              <w:jc w:val="both"/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 w:eastAsia="lt-LT"/>
              </w:rPr>
              <w:t>Perkam</w:t>
            </w:r>
            <w:r w:rsidR="00FD5D5E" w:rsidRPr="00E4376B">
              <w:rPr>
                <w:sz w:val="24"/>
                <w:szCs w:val="24"/>
                <w:lang w:val="lt-LT" w:eastAsia="lt-LT"/>
              </w:rPr>
              <w:t>os</w:t>
            </w:r>
            <w:r w:rsidRPr="00E4376B">
              <w:rPr>
                <w:sz w:val="24"/>
                <w:szCs w:val="24"/>
                <w:lang w:val="lt-LT" w:eastAsia="lt-LT"/>
              </w:rPr>
              <w:t xml:space="preserve"> </w:t>
            </w:r>
            <w:r w:rsidR="00DF35A9" w:rsidRPr="00DF35A9">
              <w:rPr>
                <w:sz w:val="24"/>
                <w:szCs w:val="24"/>
                <w:lang w:val="lt-LT" w:eastAsia="lt-LT"/>
              </w:rPr>
              <w:t>Neries ir Vilnel</w:t>
            </w:r>
            <w:r w:rsidR="00DF35A9" w:rsidRPr="00DF35A9">
              <w:rPr>
                <w:rFonts w:hint="eastAsia"/>
                <w:sz w:val="24"/>
                <w:szCs w:val="24"/>
                <w:lang w:val="lt-LT" w:eastAsia="lt-LT"/>
              </w:rPr>
              <w:t>ė</w:t>
            </w:r>
            <w:r w:rsidR="00DF35A9" w:rsidRPr="00DF35A9">
              <w:rPr>
                <w:sz w:val="24"/>
                <w:szCs w:val="24"/>
                <w:lang w:val="lt-LT" w:eastAsia="lt-LT"/>
              </w:rPr>
              <w:t>s upi</w:t>
            </w:r>
            <w:r w:rsidR="00DF35A9" w:rsidRPr="00DF35A9">
              <w:rPr>
                <w:rFonts w:hint="eastAsia"/>
                <w:sz w:val="24"/>
                <w:szCs w:val="24"/>
                <w:lang w:val="lt-LT" w:eastAsia="lt-LT"/>
              </w:rPr>
              <w:t>ų</w:t>
            </w:r>
            <w:r w:rsidR="00DF35A9" w:rsidRPr="00DF35A9">
              <w:rPr>
                <w:sz w:val="24"/>
                <w:szCs w:val="24"/>
                <w:lang w:val="lt-LT" w:eastAsia="lt-LT"/>
              </w:rPr>
              <w:t xml:space="preserve"> pakran</w:t>
            </w:r>
            <w:r w:rsidR="00DF35A9" w:rsidRPr="00DF35A9">
              <w:rPr>
                <w:rFonts w:hint="eastAsia"/>
                <w:sz w:val="24"/>
                <w:szCs w:val="24"/>
                <w:lang w:val="lt-LT" w:eastAsia="lt-LT"/>
              </w:rPr>
              <w:t>č</w:t>
            </w:r>
            <w:r w:rsidR="00DF35A9" w:rsidRPr="00DF35A9">
              <w:rPr>
                <w:sz w:val="24"/>
                <w:szCs w:val="24"/>
                <w:lang w:val="lt-LT" w:eastAsia="lt-LT"/>
              </w:rPr>
              <w:t>i</w:t>
            </w:r>
            <w:r w:rsidR="00DF35A9" w:rsidRPr="00DF35A9">
              <w:rPr>
                <w:rFonts w:hint="eastAsia"/>
                <w:sz w:val="24"/>
                <w:szCs w:val="24"/>
                <w:lang w:val="lt-LT" w:eastAsia="lt-LT"/>
              </w:rPr>
              <w:t>ų</w:t>
            </w:r>
            <w:r w:rsidR="00DF35A9" w:rsidRPr="00DF35A9">
              <w:rPr>
                <w:sz w:val="24"/>
                <w:szCs w:val="24"/>
                <w:lang w:val="lt-LT" w:eastAsia="lt-LT"/>
              </w:rPr>
              <w:t xml:space="preserve"> (Vilniaus miesto teritorijoje) prie</w:t>
            </w:r>
            <w:r w:rsidR="00DF35A9" w:rsidRPr="00DF35A9">
              <w:rPr>
                <w:rFonts w:hint="eastAsia"/>
                <w:sz w:val="24"/>
                <w:szCs w:val="24"/>
                <w:lang w:val="lt-LT" w:eastAsia="lt-LT"/>
              </w:rPr>
              <w:t>ž</w:t>
            </w:r>
            <w:r w:rsidR="00DF35A9" w:rsidRPr="00DF35A9">
              <w:rPr>
                <w:sz w:val="24"/>
                <w:szCs w:val="24"/>
                <w:lang w:val="lt-LT" w:eastAsia="lt-LT"/>
              </w:rPr>
              <w:t>i</w:t>
            </w:r>
            <w:r w:rsidR="00DF35A9" w:rsidRPr="00DF35A9">
              <w:rPr>
                <w:rFonts w:hint="eastAsia"/>
                <w:sz w:val="24"/>
                <w:szCs w:val="24"/>
                <w:lang w:val="lt-LT" w:eastAsia="lt-LT"/>
              </w:rPr>
              <w:t>ū</w:t>
            </w:r>
            <w:r w:rsidR="00DF35A9" w:rsidRPr="00DF35A9">
              <w:rPr>
                <w:sz w:val="24"/>
                <w:szCs w:val="24"/>
                <w:lang w:val="lt-LT" w:eastAsia="lt-LT"/>
              </w:rPr>
              <w:t>ros strategijos</w:t>
            </w:r>
            <w:r w:rsidR="00DF35A9" w:rsidRPr="00DF35A9">
              <w:rPr>
                <w:sz w:val="24"/>
                <w:szCs w:val="24"/>
                <w:lang w:val="lt-LT" w:eastAsia="lt-LT"/>
              </w:rPr>
              <w:t xml:space="preserve"> </w:t>
            </w:r>
            <w:r w:rsidR="00DF35A9" w:rsidRPr="00DF35A9">
              <w:rPr>
                <w:sz w:val="24"/>
                <w:szCs w:val="24"/>
                <w:lang w:val="lt-LT" w:eastAsia="lt-LT"/>
              </w:rPr>
              <w:t>parengim</w:t>
            </w:r>
            <w:r w:rsidR="00DF35A9" w:rsidRPr="00DF35A9">
              <w:rPr>
                <w:sz w:val="24"/>
                <w:szCs w:val="24"/>
                <w:lang w:val="lt-LT" w:eastAsia="lt-LT"/>
              </w:rPr>
              <w:t>o</w:t>
            </w:r>
            <w:r w:rsidR="00E4376B" w:rsidRPr="00E4376B">
              <w:rPr>
                <w:sz w:val="24"/>
                <w:szCs w:val="24"/>
                <w:lang w:val="lt-LT" w:eastAsia="lt-LT"/>
              </w:rPr>
              <w:t xml:space="preserve"> paslaugos</w:t>
            </w:r>
            <w:r w:rsidRPr="00E4376B">
              <w:rPr>
                <w:sz w:val="24"/>
                <w:szCs w:val="24"/>
                <w:lang w:val="lt-LT" w:eastAsia="lt-LT"/>
              </w:rPr>
              <w:t xml:space="preserve">. </w:t>
            </w:r>
            <w:r w:rsidR="00FD5D5E" w:rsidRPr="00E4376B">
              <w:rPr>
                <w:sz w:val="24"/>
                <w:szCs w:val="24"/>
                <w:lang w:val="lt-LT" w:eastAsia="lt-LT"/>
              </w:rPr>
              <w:t xml:space="preserve">Perkamų paslaugų </w:t>
            </w:r>
            <w:r w:rsidRPr="00E4376B">
              <w:rPr>
                <w:sz w:val="24"/>
                <w:szCs w:val="24"/>
                <w:lang w:val="lt-LT" w:eastAsia="lt-LT"/>
              </w:rPr>
              <w:t>savybės aprašytos techninėje specifikacijoje</w:t>
            </w:r>
            <w:r w:rsidR="00B512F7">
              <w:rPr>
                <w:sz w:val="24"/>
                <w:szCs w:val="24"/>
                <w:lang w:val="lt-LT" w:eastAsia="lt-LT"/>
              </w:rPr>
              <w:t>.</w:t>
            </w:r>
          </w:p>
        </w:tc>
      </w:tr>
      <w:tr w:rsidR="007615A7" w:rsidRPr="00E4376B" w14:paraId="748A628D" w14:textId="77777777" w:rsidTr="00386876">
        <w:tc>
          <w:tcPr>
            <w:tcW w:w="2972" w:type="dxa"/>
          </w:tcPr>
          <w:p w14:paraId="06C5A62F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0F33580E" w:rsidR="007615A7" w:rsidRPr="00E4376B" w:rsidRDefault="00DF35A9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DF35A9">
              <w:rPr>
                <w:sz w:val="24"/>
                <w:szCs w:val="24"/>
                <w:shd w:val="clear" w:color="auto" w:fill="FFFFFF"/>
                <w:lang w:val="lt-LT"/>
              </w:rPr>
              <w:t>90712400-5 Gamtos išteklių valdymo arba išsaugojimo strategijų planavimo paslaugos</w:t>
            </w:r>
          </w:p>
        </w:tc>
      </w:tr>
      <w:tr w:rsidR="007615A7" w:rsidRPr="00E4376B" w14:paraId="4CA348AB" w14:textId="77777777" w:rsidTr="00386876">
        <w:tc>
          <w:tcPr>
            <w:tcW w:w="2972" w:type="dxa"/>
          </w:tcPr>
          <w:p w14:paraId="7BF3A132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77777777" w:rsidR="007615A7" w:rsidRPr="00E4376B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E4376B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parengtos techninės specifikacijos, </w:t>
            </w:r>
            <w:r w:rsidRPr="00E4376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atitinkančias paslaugas.</w:t>
            </w:r>
          </w:p>
        </w:tc>
      </w:tr>
      <w:tr w:rsidR="007615A7" w:rsidRPr="00E4376B" w14:paraId="13324A1C" w14:textId="77777777" w:rsidTr="00386876">
        <w:tc>
          <w:tcPr>
            <w:tcW w:w="2972" w:type="dxa"/>
          </w:tcPr>
          <w:p w14:paraId="208574A2" w14:textId="7F1CC28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su rinka laikas bei</w:t>
            </w:r>
            <w:r w:rsidR="00E4376B" w:rsidRPr="00E4376B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E4376B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067B7365" w:rsidR="007615A7" w:rsidRPr="00E4376B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E4376B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E4376B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E4376B" w:rsidRPr="00E4376B">
              <w:rPr>
                <w:b/>
                <w:bCs/>
                <w:sz w:val="24"/>
                <w:szCs w:val="24"/>
                <w:lang w:val="lt-LT"/>
              </w:rPr>
              <w:t>kovo</w:t>
            </w:r>
            <w:r w:rsidR="00FE44BD" w:rsidRPr="00E4376B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DF35A9">
              <w:rPr>
                <w:b/>
                <w:bCs/>
                <w:sz w:val="24"/>
                <w:szCs w:val="24"/>
                <w:lang w:val="lt-LT"/>
              </w:rPr>
              <w:t>21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DF35A9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DF35A9">
              <w:rPr>
                <w:b/>
                <w:bCs/>
                <w:sz w:val="24"/>
                <w:szCs w:val="24"/>
                <w:lang w:val="lt-LT"/>
              </w:rPr>
              <w:t>3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E4376B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E4376B">
              <w:rPr>
                <w:sz w:val="24"/>
                <w:szCs w:val="24"/>
                <w:lang w:val="lt-LT"/>
              </w:rPr>
              <w:t xml:space="preserve"> priemonėmis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E4376B" w:rsidRDefault="007615A7" w:rsidP="007F0B7F">
      <w:pPr>
        <w:jc w:val="both"/>
        <w:rPr>
          <w:lang w:val="lt-LT"/>
        </w:rPr>
      </w:pPr>
    </w:p>
    <w:sectPr w:rsidR="007615A7" w:rsidRPr="00E4376B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03322" w14:textId="77777777" w:rsidR="001C36D1" w:rsidRDefault="001C36D1">
      <w:r>
        <w:separator/>
      </w:r>
    </w:p>
  </w:endnote>
  <w:endnote w:type="continuationSeparator" w:id="0">
    <w:p w14:paraId="5BA3D9E8" w14:textId="77777777" w:rsidR="001C36D1" w:rsidRDefault="001C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27678" w14:textId="77777777" w:rsidR="001C36D1" w:rsidRDefault="001C36D1">
      <w:r>
        <w:separator/>
      </w:r>
    </w:p>
  </w:footnote>
  <w:footnote w:type="continuationSeparator" w:id="0">
    <w:p w14:paraId="4831663F" w14:textId="77777777" w:rsidR="001C36D1" w:rsidRDefault="001C3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8792B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618"/>
    <w:rsid w:val="001B0A19"/>
    <w:rsid w:val="001B3F51"/>
    <w:rsid w:val="001C0695"/>
    <w:rsid w:val="001C36D1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5A9"/>
    <w:rsid w:val="00335669"/>
    <w:rsid w:val="00343792"/>
    <w:rsid w:val="003461A5"/>
    <w:rsid w:val="00347671"/>
    <w:rsid w:val="003703EF"/>
    <w:rsid w:val="003719EC"/>
    <w:rsid w:val="00377FE4"/>
    <w:rsid w:val="00382F76"/>
    <w:rsid w:val="00384653"/>
    <w:rsid w:val="00391532"/>
    <w:rsid w:val="00394E14"/>
    <w:rsid w:val="003A37D2"/>
    <w:rsid w:val="003A7A0D"/>
    <w:rsid w:val="003B0438"/>
    <w:rsid w:val="003B1AD8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A305C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23C25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18C2"/>
    <w:rsid w:val="007147C6"/>
    <w:rsid w:val="00717DEE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F09BB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C17F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62F5"/>
    <w:rsid w:val="00A5268D"/>
    <w:rsid w:val="00A558F1"/>
    <w:rsid w:val="00A57038"/>
    <w:rsid w:val="00A64779"/>
    <w:rsid w:val="00A66DAD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12F7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36D7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392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9BA"/>
    <w:rsid w:val="00C85C02"/>
    <w:rsid w:val="00C86E1A"/>
    <w:rsid w:val="00C937C4"/>
    <w:rsid w:val="00C93CAE"/>
    <w:rsid w:val="00CA0770"/>
    <w:rsid w:val="00CA5F21"/>
    <w:rsid w:val="00CB1BE0"/>
    <w:rsid w:val="00CB5A3F"/>
    <w:rsid w:val="00CB77B3"/>
    <w:rsid w:val="00CC1734"/>
    <w:rsid w:val="00CC2E0A"/>
    <w:rsid w:val="00CC69DE"/>
    <w:rsid w:val="00CF1242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3941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73BD4"/>
    <w:rsid w:val="00D87DCF"/>
    <w:rsid w:val="00D9360A"/>
    <w:rsid w:val="00DA4D2C"/>
    <w:rsid w:val="00DA62C8"/>
    <w:rsid w:val="00DB0A73"/>
    <w:rsid w:val="00DB3C8A"/>
    <w:rsid w:val="00DC08AE"/>
    <w:rsid w:val="00DC13BD"/>
    <w:rsid w:val="00DC5559"/>
    <w:rsid w:val="00DC7208"/>
    <w:rsid w:val="00DE138F"/>
    <w:rsid w:val="00DE1453"/>
    <w:rsid w:val="00DE232A"/>
    <w:rsid w:val="00DF0F58"/>
    <w:rsid w:val="00DF2803"/>
    <w:rsid w:val="00DF35A9"/>
    <w:rsid w:val="00DF3EE0"/>
    <w:rsid w:val="00DF509C"/>
    <w:rsid w:val="00DF52AE"/>
    <w:rsid w:val="00DF65A7"/>
    <w:rsid w:val="00DF66AF"/>
    <w:rsid w:val="00DF765F"/>
    <w:rsid w:val="00E03EE6"/>
    <w:rsid w:val="00E07C82"/>
    <w:rsid w:val="00E11AC1"/>
    <w:rsid w:val="00E3170E"/>
    <w:rsid w:val="00E343BE"/>
    <w:rsid w:val="00E41471"/>
    <w:rsid w:val="00E4376B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867E1"/>
    <w:rsid w:val="00F920CE"/>
    <w:rsid w:val="00F93D35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D5D5E"/>
    <w:rsid w:val="00FE1D8B"/>
    <w:rsid w:val="00FE44BD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1478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2025-03-14T07:58:00Z</dcterms:created>
  <dcterms:modified xsi:type="dcterms:W3CDTF">2025-03-14T07:58:00Z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