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2B0A13F1" w:rsidR="00D526C8" w:rsidRPr="001C1A48" w:rsidRDefault="00961839" w:rsidP="00961839">
          <w:pPr>
            <w:tabs>
              <w:tab w:val="right" w:leader="underscore" w:pos="8505"/>
            </w:tabs>
            <w:jc w:val="center"/>
            <w:rPr>
              <w:rFonts w:ascii="Times New Roman" w:hAnsi="Times New Roman" w:cs="Times New Roman"/>
              <w:sz w:val="28"/>
              <w:szCs w:val="28"/>
            </w:rPr>
          </w:pPr>
          <w:r w:rsidRPr="002C09A7">
            <w:rPr>
              <w:noProof/>
            </w:rPr>
            <w:drawing>
              <wp:inline distT="0" distB="0" distL="0" distR="0" wp14:anchorId="3CABCA9C" wp14:editId="25889625">
                <wp:extent cx="6120765" cy="618490"/>
                <wp:effectExtent l="0" t="0" r="0" b="0"/>
                <wp:docPr id="12786990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618490"/>
                        </a:xfrm>
                        <a:prstGeom prst="rect">
                          <a:avLst/>
                        </a:prstGeom>
                        <a:noFill/>
                        <a:ln>
                          <a:noFill/>
                        </a:ln>
                      </pic:spPr>
                    </pic:pic>
                  </a:graphicData>
                </a:graphic>
              </wp:inline>
            </w:drawing>
          </w:r>
        </w:p>
        <w:p w14:paraId="06ED49D4" w14:textId="77777777" w:rsidR="00961839" w:rsidRDefault="00961839" w:rsidP="00BB7B6A">
          <w:pPr>
            <w:spacing w:after="0" w:line="240" w:lineRule="auto"/>
            <w:rPr>
              <w:rFonts w:eastAsia="Times New Roman" w:cstheme="minorHAnsi"/>
              <w:lang w:eastAsia="en-US"/>
            </w:rPr>
          </w:pPr>
        </w:p>
        <w:p w14:paraId="77C0A4A9" w14:textId="77777777" w:rsidR="00BB7B6A" w:rsidRDefault="00BB7B6A" w:rsidP="00BB7B6A">
          <w:pPr>
            <w:spacing w:after="0" w:line="240" w:lineRule="auto"/>
            <w:rPr>
              <w:rFonts w:eastAsia="Times New Roman" w:cstheme="minorHAnsi"/>
              <w:lang w:eastAsia="en-US"/>
            </w:rPr>
          </w:pPr>
        </w:p>
        <w:p w14:paraId="40D9AB3B" w14:textId="77777777" w:rsidR="00BB7B6A" w:rsidRDefault="00BB7B6A" w:rsidP="00BB7B6A">
          <w:pPr>
            <w:spacing w:after="0" w:line="240" w:lineRule="auto"/>
            <w:rPr>
              <w:rFonts w:eastAsia="Times New Roman" w:cstheme="minorHAnsi"/>
              <w:lang w:eastAsia="en-US"/>
            </w:rPr>
          </w:pPr>
        </w:p>
        <w:p w14:paraId="5F9565E2" w14:textId="77777777" w:rsidR="00BB7B6A" w:rsidRDefault="00BB7B6A" w:rsidP="00BB7B6A">
          <w:pPr>
            <w:spacing w:after="0" w:line="240" w:lineRule="auto"/>
            <w:rPr>
              <w:rFonts w:eastAsia="Times New Roman" w:cstheme="minorHAnsi"/>
              <w:lang w:eastAsia="en-US"/>
            </w:rPr>
          </w:pPr>
        </w:p>
        <w:p w14:paraId="2C72839E" w14:textId="77777777" w:rsidR="00961839" w:rsidRDefault="00961839" w:rsidP="00961839">
          <w:pPr>
            <w:spacing w:after="0" w:line="240" w:lineRule="auto"/>
            <w:ind w:left="6840" w:hanging="9"/>
            <w:rPr>
              <w:rFonts w:eastAsia="Times New Roman" w:cstheme="minorHAnsi"/>
              <w:lang w:eastAsia="en-US"/>
            </w:rPr>
          </w:pPr>
        </w:p>
        <w:p w14:paraId="14A4D8E7" w14:textId="58360BE0" w:rsidR="00961839" w:rsidRPr="002D1E99" w:rsidRDefault="00961839" w:rsidP="00961839">
          <w:pPr>
            <w:spacing w:after="0" w:line="240" w:lineRule="auto"/>
            <w:ind w:left="6840" w:hanging="9"/>
            <w:rPr>
              <w:rFonts w:eastAsia="Times New Roman" w:cstheme="minorHAnsi"/>
              <w:sz w:val="24"/>
              <w:szCs w:val="24"/>
              <w:lang w:eastAsia="en-US"/>
            </w:rPr>
          </w:pPr>
          <w:r w:rsidRPr="002D1E99">
            <w:rPr>
              <w:rFonts w:eastAsia="Times New Roman" w:cstheme="minorHAnsi"/>
              <w:sz w:val="24"/>
              <w:szCs w:val="24"/>
              <w:lang w:eastAsia="en-US"/>
            </w:rPr>
            <w:t>PATVIRTINTA</w:t>
          </w:r>
        </w:p>
        <w:p w14:paraId="1321C02E" w14:textId="77777777" w:rsidR="00961839" w:rsidRPr="002D1E99" w:rsidRDefault="00961839" w:rsidP="009618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2D1E99">
            <w:rPr>
              <w:rFonts w:eastAsia="Times New Roman" w:cstheme="minorHAnsi"/>
              <w:sz w:val="24"/>
              <w:szCs w:val="24"/>
              <w:lang w:eastAsia="en-US"/>
            </w:rPr>
            <w:t xml:space="preserve">Viešųjų pirkimų komisijos </w:t>
          </w:r>
        </w:p>
        <w:p w14:paraId="10D66946" w14:textId="6E06168D" w:rsidR="00961839" w:rsidRPr="002D1E99" w:rsidRDefault="00961839" w:rsidP="009618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2D1E99">
            <w:rPr>
              <w:rFonts w:eastAsia="Times New Roman" w:cstheme="minorHAnsi"/>
              <w:sz w:val="24"/>
              <w:szCs w:val="24"/>
              <w:lang w:eastAsia="en-US"/>
            </w:rPr>
            <w:t>2025-0</w:t>
          </w:r>
          <w:r w:rsidR="00FB656E">
            <w:rPr>
              <w:rFonts w:eastAsia="Times New Roman" w:cstheme="minorHAnsi"/>
              <w:sz w:val="24"/>
              <w:szCs w:val="24"/>
              <w:lang w:eastAsia="en-US"/>
            </w:rPr>
            <w:t>3</w:t>
          </w:r>
          <w:r w:rsidRPr="002D1E99">
            <w:rPr>
              <w:rFonts w:eastAsia="Times New Roman" w:cstheme="minorHAnsi"/>
              <w:sz w:val="24"/>
              <w:szCs w:val="24"/>
              <w:lang w:eastAsia="en-US"/>
            </w:rPr>
            <w:t>-</w:t>
          </w:r>
          <w:r w:rsidR="0005336B">
            <w:rPr>
              <w:rFonts w:eastAsia="Times New Roman" w:cstheme="minorHAnsi"/>
              <w:sz w:val="24"/>
              <w:szCs w:val="24"/>
              <w:lang w:eastAsia="en-US"/>
            </w:rPr>
            <w:t>1</w:t>
          </w:r>
          <w:r w:rsidR="00157089">
            <w:rPr>
              <w:rFonts w:eastAsia="Times New Roman" w:cstheme="minorHAnsi"/>
              <w:sz w:val="24"/>
              <w:szCs w:val="24"/>
              <w:lang w:eastAsia="en-US"/>
            </w:rPr>
            <w:t>3</w:t>
          </w:r>
          <w:r w:rsidRPr="002D1E99">
            <w:rPr>
              <w:rFonts w:eastAsia="Times New Roman" w:cstheme="minorHAnsi"/>
              <w:sz w:val="24"/>
              <w:szCs w:val="24"/>
              <w:lang w:eastAsia="en-US"/>
            </w:rPr>
            <w:t xml:space="preserve"> protokolu Nr. VPP-</w:t>
          </w:r>
          <w:r w:rsidR="0005336B">
            <w:rPr>
              <w:rFonts w:eastAsia="Times New Roman" w:cstheme="minorHAnsi"/>
              <w:sz w:val="24"/>
              <w:szCs w:val="24"/>
              <w:lang w:eastAsia="en-US"/>
            </w:rPr>
            <w:t>3</w:t>
          </w:r>
        </w:p>
        <w:p w14:paraId="0C915DA0" w14:textId="77777777" w:rsidR="00961839" w:rsidRDefault="00961839" w:rsidP="00961839">
          <w:pPr>
            <w:spacing w:after="120" w:line="20" w:lineRule="atLeast"/>
            <w:contextualSpacing/>
            <w:jc w:val="center"/>
            <w:rPr>
              <w:rFonts w:cstheme="minorHAnsi"/>
            </w:rPr>
          </w:pPr>
        </w:p>
        <w:p w14:paraId="3FC189A2" w14:textId="77777777" w:rsidR="00961839" w:rsidRDefault="00961839" w:rsidP="00961839">
          <w:pPr>
            <w:spacing w:after="120" w:line="20" w:lineRule="atLeast"/>
            <w:contextualSpacing/>
            <w:jc w:val="center"/>
            <w:rPr>
              <w:rFonts w:cstheme="minorHAnsi"/>
            </w:rPr>
          </w:pPr>
        </w:p>
        <w:p w14:paraId="7EC9E2C4" w14:textId="77777777" w:rsidR="00961839" w:rsidRPr="00EC35E0" w:rsidRDefault="00961839" w:rsidP="00961839">
          <w:pPr>
            <w:spacing w:after="120" w:line="20" w:lineRule="atLeast"/>
            <w:contextualSpacing/>
            <w:jc w:val="center"/>
            <w:rPr>
              <w:rFonts w:cstheme="minorHAnsi"/>
            </w:rPr>
          </w:pPr>
        </w:p>
        <w:p w14:paraId="220D6E05" w14:textId="77777777" w:rsidR="00961839" w:rsidRDefault="00961839" w:rsidP="00961839">
          <w:pPr>
            <w:spacing w:after="120" w:line="20" w:lineRule="atLeast"/>
            <w:contextualSpacing/>
            <w:jc w:val="center"/>
            <w:rPr>
              <w:rFonts w:cstheme="minorHAnsi"/>
            </w:rPr>
          </w:pPr>
        </w:p>
        <w:p w14:paraId="7842702F" w14:textId="77777777" w:rsidR="00961839" w:rsidRPr="00EC35E0" w:rsidRDefault="00961839" w:rsidP="00961839">
          <w:pPr>
            <w:spacing w:after="120" w:line="20" w:lineRule="atLeast"/>
            <w:contextualSpacing/>
            <w:jc w:val="center"/>
            <w:rPr>
              <w:rFonts w:cstheme="minorHAnsi"/>
            </w:rPr>
          </w:pPr>
        </w:p>
        <w:p w14:paraId="27D6A806" w14:textId="4F7D0494" w:rsidR="00961839" w:rsidRPr="002D1E99" w:rsidRDefault="00961839" w:rsidP="00961839">
          <w:pPr>
            <w:spacing w:after="120" w:line="20" w:lineRule="atLeast"/>
            <w:contextualSpacing/>
            <w:jc w:val="center"/>
            <w:rPr>
              <w:rFonts w:cstheme="minorHAnsi"/>
              <w:b/>
              <w:bCs/>
              <w:sz w:val="28"/>
              <w:szCs w:val="28"/>
            </w:rPr>
          </w:pPr>
          <w:r w:rsidRPr="002D1E99">
            <w:rPr>
              <w:rFonts w:cstheme="minorHAnsi"/>
              <w:b/>
              <w:bCs/>
              <w:sz w:val="28"/>
              <w:szCs w:val="28"/>
            </w:rPr>
            <w:t>SUPAPRASTINTO VIEŠOJO PIRKIMO „</w:t>
          </w:r>
          <w:r w:rsidR="002D1E99" w:rsidRPr="002D1E99">
            <w:rPr>
              <w:rFonts w:cstheme="minorHAnsi"/>
              <w:b/>
              <w:bCs/>
              <w:sz w:val="28"/>
              <w:szCs w:val="28"/>
            </w:rPr>
            <w:t>DOLOMITO SKALD</w:t>
          </w:r>
          <w:r w:rsidR="00DB081F">
            <w:rPr>
              <w:rFonts w:cstheme="minorHAnsi"/>
              <w:b/>
              <w:bCs/>
              <w:sz w:val="28"/>
              <w:szCs w:val="28"/>
            </w:rPr>
            <w:t>OS MIŠINYS</w:t>
          </w:r>
          <w:r w:rsidRPr="002D1E99">
            <w:rPr>
              <w:rFonts w:cstheme="minorHAnsi"/>
              <w:b/>
              <w:bCs/>
              <w:sz w:val="28"/>
              <w:szCs w:val="28"/>
            </w:rPr>
            <w:t>“</w:t>
          </w:r>
        </w:p>
        <w:p w14:paraId="70F8A5D9" w14:textId="77777777" w:rsidR="00961839" w:rsidRPr="002D1E99" w:rsidRDefault="00961839" w:rsidP="00961839">
          <w:pPr>
            <w:spacing w:after="120" w:line="20" w:lineRule="atLeast"/>
            <w:contextualSpacing/>
            <w:jc w:val="center"/>
            <w:rPr>
              <w:rFonts w:cstheme="minorHAnsi"/>
              <w:b/>
              <w:bCs/>
              <w:sz w:val="28"/>
              <w:szCs w:val="28"/>
            </w:rPr>
          </w:pPr>
          <w:r w:rsidRPr="002D1E99">
            <w:rPr>
              <w:rFonts w:cstheme="minorHAnsi"/>
              <w:b/>
              <w:bCs/>
              <w:sz w:val="28"/>
              <w:szCs w:val="28"/>
            </w:rPr>
            <w:t>ATVIRO KONKURSO SPECIALIOSIOS SĄLYGOS</w:t>
          </w:r>
        </w:p>
        <w:p w14:paraId="0DFF7477" w14:textId="77777777" w:rsidR="00961839" w:rsidRPr="00EC35E0" w:rsidRDefault="00961839" w:rsidP="00961839">
          <w:pPr>
            <w:spacing w:after="120" w:line="20" w:lineRule="atLeast"/>
            <w:contextualSpacing/>
            <w:jc w:val="center"/>
            <w:rPr>
              <w:rFonts w:cstheme="minorHAnsi"/>
              <w:b/>
              <w:bCs/>
              <w:sz w:val="24"/>
              <w:szCs w:val="24"/>
            </w:rPr>
          </w:pPr>
        </w:p>
        <w:p w14:paraId="1C23ABCF" w14:textId="77777777" w:rsidR="00961839" w:rsidRPr="002D1E99" w:rsidRDefault="00961839" w:rsidP="00961839">
          <w:pPr>
            <w:spacing w:after="120" w:line="20" w:lineRule="atLeast"/>
            <w:contextualSpacing/>
            <w:jc w:val="center"/>
            <w:rPr>
              <w:rFonts w:cstheme="minorHAnsi"/>
              <w:b/>
              <w:bCs/>
              <w:color w:val="0070C0"/>
              <w:sz w:val="28"/>
              <w:szCs w:val="28"/>
            </w:rPr>
          </w:pPr>
          <w:r w:rsidRPr="002D1E99">
            <w:rPr>
              <w:rFonts w:cstheme="minorHAnsi"/>
              <w:b/>
              <w:bCs/>
              <w:sz w:val="28"/>
              <w:szCs w:val="28"/>
            </w:rPr>
            <w:t>Versija Nr. 1</w:t>
          </w:r>
        </w:p>
        <w:p w14:paraId="1F82EEFB" w14:textId="77777777" w:rsidR="00961839" w:rsidRPr="002D1E99" w:rsidRDefault="00961839" w:rsidP="00961839">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961839">
          <w:pPr>
            <w:spacing w:after="120" w:line="20" w:lineRule="atLeast"/>
            <w:contextualSpacing/>
            <w:jc w:val="right"/>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1300269080"/>
            <w:docPartObj>
              <w:docPartGallery w:val="Table of Contents"/>
              <w:docPartUnique/>
            </w:docPartObj>
          </w:sdtPr>
          <w:sdtEndPr>
            <w:rPr>
              <w:b/>
              <w:bCs/>
            </w:rPr>
          </w:sdtEndPr>
          <w:sdtContent>
            <w:p w14:paraId="3334752A" w14:textId="3F57CF82" w:rsidR="002C5577" w:rsidRDefault="002C5577">
              <w:pPr>
                <w:pStyle w:val="Turinioantrat"/>
              </w:pPr>
              <w:r>
                <w:t>Turinys</w:t>
              </w:r>
            </w:p>
            <w:p w14:paraId="2AFFCD91" w14:textId="2FE45033" w:rsidR="0005336B" w:rsidRDefault="002C5577">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192750288" w:history="1">
                <w:r w:rsidR="0005336B" w:rsidRPr="00435057">
                  <w:rPr>
                    <w:rStyle w:val="Hipersaitas"/>
                    <w:rFonts w:cstheme="minorHAnsi"/>
                    <w:noProof/>
                  </w:rPr>
                  <w:t>1.</w:t>
                </w:r>
                <w:r w:rsidR="0005336B">
                  <w:rPr>
                    <w:noProof/>
                    <w:kern w:val="2"/>
                    <w:sz w:val="24"/>
                    <w:szCs w:val="24"/>
                    <w14:ligatures w14:val="standardContextual"/>
                  </w:rPr>
                  <w:tab/>
                </w:r>
                <w:r w:rsidR="0005336B" w:rsidRPr="00435057">
                  <w:rPr>
                    <w:rStyle w:val="Hipersaitas"/>
                    <w:rFonts w:cstheme="minorHAnsi"/>
                    <w:noProof/>
                  </w:rPr>
                  <w:t>Bendra informacija</w:t>
                </w:r>
                <w:r w:rsidR="0005336B">
                  <w:rPr>
                    <w:noProof/>
                    <w:webHidden/>
                  </w:rPr>
                  <w:tab/>
                </w:r>
                <w:r w:rsidR="0005336B">
                  <w:rPr>
                    <w:noProof/>
                    <w:webHidden/>
                  </w:rPr>
                  <w:fldChar w:fldCharType="begin"/>
                </w:r>
                <w:r w:rsidR="0005336B">
                  <w:rPr>
                    <w:noProof/>
                    <w:webHidden/>
                  </w:rPr>
                  <w:instrText xml:space="preserve"> PAGEREF _Toc192750288 \h </w:instrText>
                </w:r>
                <w:r w:rsidR="0005336B">
                  <w:rPr>
                    <w:noProof/>
                    <w:webHidden/>
                  </w:rPr>
                </w:r>
                <w:r w:rsidR="0005336B">
                  <w:rPr>
                    <w:noProof/>
                    <w:webHidden/>
                  </w:rPr>
                  <w:fldChar w:fldCharType="separate"/>
                </w:r>
                <w:r w:rsidR="0005336B">
                  <w:rPr>
                    <w:noProof/>
                    <w:webHidden/>
                  </w:rPr>
                  <w:t>3</w:t>
                </w:r>
                <w:r w:rsidR="0005336B">
                  <w:rPr>
                    <w:noProof/>
                    <w:webHidden/>
                  </w:rPr>
                  <w:fldChar w:fldCharType="end"/>
                </w:r>
              </w:hyperlink>
            </w:p>
            <w:p w14:paraId="327DED72" w14:textId="71711ED2" w:rsidR="0005336B" w:rsidRDefault="0005336B">
              <w:pPr>
                <w:pStyle w:val="Turinys1"/>
                <w:rPr>
                  <w:noProof/>
                  <w:kern w:val="2"/>
                  <w:sz w:val="24"/>
                  <w:szCs w:val="24"/>
                  <w14:ligatures w14:val="standardContextual"/>
                </w:rPr>
              </w:pPr>
              <w:hyperlink w:anchor="_Toc192750289" w:history="1">
                <w:r w:rsidRPr="00435057">
                  <w:rPr>
                    <w:rStyle w:val="Hipersaitas"/>
                    <w:rFonts w:ascii="Calibri" w:hAnsi="Calibri" w:cs="Calibri"/>
                    <w:noProof/>
                  </w:rPr>
                  <w:t>2</w:t>
                </w:r>
                <w:r w:rsidRPr="00435057">
                  <w:rPr>
                    <w:rStyle w:val="Hipersaitas"/>
                    <w:noProof/>
                  </w:rPr>
                  <w:t xml:space="preserve">. </w:t>
                </w:r>
                <w:r w:rsidRPr="00435057">
                  <w:rPr>
                    <w:rStyle w:val="Hipersaitas"/>
                    <w:rFonts w:cstheme="minorHAnsi"/>
                    <w:noProof/>
                  </w:rPr>
                  <w:t>Pirkimo objektas</w:t>
                </w:r>
                <w:r>
                  <w:rPr>
                    <w:noProof/>
                    <w:webHidden/>
                  </w:rPr>
                  <w:tab/>
                </w:r>
                <w:r>
                  <w:rPr>
                    <w:noProof/>
                    <w:webHidden/>
                  </w:rPr>
                  <w:fldChar w:fldCharType="begin"/>
                </w:r>
                <w:r>
                  <w:rPr>
                    <w:noProof/>
                    <w:webHidden/>
                  </w:rPr>
                  <w:instrText xml:space="preserve"> PAGEREF _Toc192750289 \h </w:instrText>
                </w:r>
                <w:r>
                  <w:rPr>
                    <w:noProof/>
                    <w:webHidden/>
                  </w:rPr>
                </w:r>
                <w:r>
                  <w:rPr>
                    <w:noProof/>
                    <w:webHidden/>
                  </w:rPr>
                  <w:fldChar w:fldCharType="separate"/>
                </w:r>
                <w:r>
                  <w:rPr>
                    <w:noProof/>
                    <w:webHidden/>
                  </w:rPr>
                  <w:t>3</w:t>
                </w:r>
                <w:r>
                  <w:rPr>
                    <w:noProof/>
                    <w:webHidden/>
                  </w:rPr>
                  <w:fldChar w:fldCharType="end"/>
                </w:r>
              </w:hyperlink>
            </w:p>
            <w:p w14:paraId="240B09FA" w14:textId="56E6B346" w:rsidR="0005336B" w:rsidRDefault="0005336B">
              <w:pPr>
                <w:pStyle w:val="Turinys1"/>
                <w:rPr>
                  <w:noProof/>
                  <w:kern w:val="2"/>
                  <w:sz w:val="24"/>
                  <w:szCs w:val="24"/>
                  <w14:ligatures w14:val="standardContextual"/>
                </w:rPr>
              </w:pPr>
              <w:hyperlink w:anchor="_Toc192750290" w:history="1">
                <w:r w:rsidRPr="0043505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_Toc192750290 \h </w:instrText>
                </w:r>
                <w:r>
                  <w:rPr>
                    <w:noProof/>
                    <w:webHidden/>
                  </w:rPr>
                </w:r>
                <w:r>
                  <w:rPr>
                    <w:noProof/>
                    <w:webHidden/>
                  </w:rPr>
                  <w:fldChar w:fldCharType="separate"/>
                </w:r>
                <w:r>
                  <w:rPr>
                    <w:noProof/>
                    <w:webHidden/>
                  </w:rPr>
                  <w:t>4</w:t>
                </w:r>
                <w:r>
                  <w:rPr>
                    <w:noProof/>
                    <w:webHidden/>
                  </w:rPr>
                  <w:fldChar w:fldCharType="end"/>
                </w:r>
              </w:hyperlink>
            </w:p>
            <w:p w14:paraId="568A944F" w14:textId="05C863B9" w:rsidR="0005336B" w:rsidRDefault="0005336B">
              <w:pPr>
                <w:pStyle w:val="Turinys1"/>
                <w:rPr>
                  <w:noProof/>
                  <w:kern w:val="2"/>
                  <w:sz w:val="24"/>
                  <w:szCs w:val="24"/>
                  <w14:ligatures w14:val="standardContextual"/>
                </w:rPr>
              </w:pPr>
              <w:hyperlink w:anchor="_Toc192750291" w:history="1">
                <w:r w:rsidRPr="00435057">
                  <w:rPr>
                    <w:rStyle w:val="Hipersaitas"/>
                    <w:rFonts w:cstheme="majorHAnsi"/>
                    <w:noProof/>
                  </w:rPr>
                  <w:t xml:space="preserve">4. </w:t>
                </w:r>
                <w:r w:rsidRPr="0043505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_Toc192750291 \h </w:instrText>
                </w:r>
                <w:r>
                  <w:rPr>
                    <w:noProof/>
                    <w:webHidden/>
                  </w:rPr>
                </w:r>
                <w:r>
                  <w:rPr>
                    <w:noProof/>
                    <w:webHidden/>
                  </w:rPr>
                  <w:fldChar w:fldCharType="separate"/>
                </w:r>
                <w:r>
                  <w:rPr>
                    <w:noProof/>
                    <w:webHidden/>
                  </w:rPr>
                  <w:t>4</w:t>
                </w:r>
                <w:r>
                  <w:rPr>
                    <w:noProof/>
                    <w:webHidden/>
                  </w:rPr>
                  <w:fldChar w:fldCharType="end"/>
                </w:r>
              </w:hyperlink>
            </w:p>
            <w:p w14:paraId="1D688866" w14:textId="2659F795" w:rsidR="0005336B" w:rsidRDefault="0005336B">
              <w:pPr>
                <w:pStyle w:val="Turinys1"/>
                <w:rPr>
                  <w:noProof/>
                  <w:kern w:val="2"/>
                  <w:sz w:val="24"/>
                  <w:szCs w:val="24"/>
                  <w14:ligatures w14:val="standardContextual"/>
                </w:rPr>
              </w:pPr>
              <w:hyperlink w:anchor="_Toc192750292" w:history="1">
                <w:r w:rsidRPr="00435057">
                  <w:rPr>
                    <w:rStyle w:val="Hipersaitas"/>
                    <w:rFonts w:cstheme="minorHAnsi"/>
                    <w:noProof/>
                  </w:rPr>
                  <w:t>5.</w:t>
                </w:r>
                <w:r w:rsidRPr="0043505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_Toc192750292 \h </w:instrText>
                </w:r>
                <w:r>
                  <w:rPr>
                    <w:noProof/>
                    <w:webHidden/>
                  </w:rPr>
                </w:r>
                <w:r>
                  <w:rPr>
                    <w:noProof/>
                    <w:webHidden/>
                  </w:rPr>
                  <w:fldChar w:fldCharType="separate"/>
                </w:r>
                <w:r>
                  <w:rPr>
                    <w:noProof/>
                    <w:webHidden/>
                  </w:rPr>
                  <w:t>4</w:t>
                </w:r>
                <w:r>
                  <w:rPr>
                    <w:noProof/>
                    <w:webHidden/>
                  </w:rPr>
                  <w:fldChar w:fldCharType="end"/>
                </w:r>
              </w:hyperlink>
            </w:p>
            <w:p w14:paraId="4E456188" w14:textId="1A83728B" w:rsidR="0005336B" w:rsidRDefault="0005336B">
              <w:pPr>
                <w:pStyle w:val="Turinys1"/>
                <w:rPr>
                  <w:noProof/>
                  <w:kern w:val="2"/>
                  <w:sz w:val="24"/>
                  <w:szCs w:val="24"/>
                  <w14:ligatures w14:val="standardContextual"/>
                </w:rPr>
              </w:pPr>
              <w:hyperlink w:anchor="_Toc192750293" w:history="1">
                <w:r w:rsidRPr="0043505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_Toc192750293 \h </w:instrText>
                </w:r>
                <w:r>
                  <w:rPr>
                    <w:noProof/>
                    <w:webHidden/>
                  </w:rPr>
                </w:r>
                <w:r>
                  <w:rPr>
                    <w:noProof/>
                    <w:webHidden/>
                  </w:rPr>
                  <w:fldChar w:fldCharType="separate"/>
                </w:r>
                <w:r>
                  <w:rPr>
                    <w:noProof/>
                    <w:webHidden/>
                  </w:rPr>
                  <w:t>4</w:t>
                </w:r>
                <w:r>
                  <w:rPr>
                    <w:noProof/>
                    <w:webHidden/>
                  </w:rPr>
                  <w:fldChar w:fldCharType="end"/>
                </w:r>
              </w:hyperlink>
            </w:p>
            <w:p w14:paraId="56BB8C40" w14:textId="3A5B13E2" w:rsidR="0005336B" w:rsidRDefault="0005336B">
              <w:pPr>
                <w:pStyle w:val="Turinys1"/>
                <w:tabs>
                  <w:tab w:val="left" w:pos="720"/>
                </w:tabs>
                <w:rPr>
                  <w:noProof/>
                  <w:kern w:val="2"/>
                  <w:sz w:val="24"/>
                  <w:szCs w:val="24"/>
                  <w14:ligatures w14:val="standardContextual"/>
                </w:rPr>
              </w:pPr>
              <w:hyperlink w:anchor="_Toc192750294" w:history="1">
                <w:r w:rsidRPr="00435057">
                  <w:rPr>
                    <w:rStyle w:val="Hipersaitas"/>
                    <w:rFonts w:eastAsia="Calibri" w:cstheme="minorHAnsi"/>
                    <w:noProof/>
                  </w:rPr>
                  <w:t>7.</w:t>
                </w:r>
                <w:r>
                  <w:rPr>
                    <w:noProof/>
                    <w:kern w:val="2"/>
                    <w:sz w:val="24"/>
                    <w:szCs w:val="24"/>
                    <w14:ligatures w14:val="standardContextual"/>
                  </w:rPr>
                  <w:tab/>
                </w:r>
                <w:r w:rsidRPr="0043505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_Toc192750294 \h </w:instrText>
                </w:r>
                <w:r>
                  <w:rPr>
                    <w:noProof/>
                    <w:webHidden/>
                  </w:rPr>
                </w:r>
                <w:r>
                  <w:rPr>
                    <w:noProof/>
                    <w:webHidden/>
                  </w:rPr>
                  <w:fldChar w:fldCharType="separate"/>
                </w:r>
                <w:r>
                  <w:rPr>
                    <w:noProof/>
                    <w:webHidden/>
                  </w:rPr>
                  <w:t>5</w:t>
                </w:r>
                <w:r>
                  <w:rPr>
                    <w:noProof/>
                    <w:webHidden/>
                  </w:rPr>
                  <w:fldChar w:fldCharType="end"/>
                </w:r>
              </w:hyperlink>
            </w:p>
            <w:p w14:paraId="74005807" w14:textId="034EEB8C" w:rsidR="0005336B" w:rsidRDefault="0005336B">
              <w:pPr>
                <w:pStyle w:val="Turinys1"/>
                <w:tabs>
                  <w:tab w:val="left" w:pos="720"/>
                </w:tabs>
                <w:rPr>
                  <w:noProof/>
                  <w:kern w:val="2"/>
                  <w:sz w:val="24"/>
                  <w:szCs w:val="24"/>
                  <w14:ligatures w14:val="standardContextual"/>
                </w:rPr>
              </w:pPr>
              <w:hyperlink w:anchor="_Toc192750295" w:history="1">
                <w:r w:rsidRPr="00435057">
                  <w:rPr>
                    <w:rStyle w:val="Hipersaitas"/>
                    <w:rFonts w:eastAsia="Calibri" w:cstheme="minorHAnsi"/>
                    <w:noProof/>
                  </w:rPr>
                  <w:t>8.</w:t>
                </w:r>
                <w:r>
                  <w:rPr>
                    <w:noProof/>
                    <w:kern w:val="2"/>
                    <w:sz w:val="24"/>
                    <w:szCs w:val="24"/>
                    <w14:ligatures w14:val="standardContextual"/>
                  </w:rPr>
                  <w:tab/>
                </w:r>
                <w:r w:rsidRPr="00435057">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_Toc192750295 \h </w:instrText>
                </w:r>
                <w:r>
                  <w:rPr>
                    <w:noProof/>
                    <w:webHidden/>
                  </w:rPr>
                </w:r>
                <w:r>
                  <w:rPr>
                    <w:noProof/>
                    <w:webHidden/>
                  </w:rPr>
                  <w:fldChar w:fldCharType="separate"/>
                </w:r>
                <w:r>
                  <w:rPr>
                    <w:noProof/>
                    <w:webHidden/>
                  </w:rPr>
                  <w:t>6</w:t>
                </w:r>
                <w:r>
                  <w:rPr>
                    <w:noProof/>
                    <w:webHidden/>
                  </w:rPr>
                  <w:fldChar w:fldCharType="end"/>
                </w:r>
              </w:hyperlink>
            </w:p>
            <w:p w14:paraId="4C3DEA25" w14:textId="3C214D9C" w:rsidR="0005336B" w:rsidRDefault="0005336B">
              <w:pPr>
                <w:pStyle w:val="Turinys1"/>
                <w:tabs>
                  <w:tab w:val="left" w:pos="720"/>
                </w:tabs>
                <w:rPr>
                  <w:noProof/>
                  <w:kern w:val="2"/>
                  <w:sz w:val="24"/>
                  <w:szCs w:val="24"/>
                  <w14:ligatures w14:val="standardContextual"/>
                </w:rPr>
              </w:pPr>
              <w:hyperlink w:anchor="_Toc192750296" w:history="1">
                <w:r w:rsidRPr="00435057">
                  <w:rPr>
                    <w:rStyle w:val="Hipersaitas"/>
                    <w:rFonts w:eastAsia="Calibri" w:cstheme="minorHAnsi"/>
                    <w:noProof/>
                  </w:rPr>
                  <w:t>9.</w:t>
                </w:r>
                <w:r>
                  <w:rPr>
                    <w:noProof/>
                    <w:kern w:val="2"/>
                    <w:sz w:val="24"/>
                    <w:szCs w:val="24"/>
                    <w14:ligatures w14:val="standardContextual"/>
                  </w:rPr>
                  <w:tab/>
                </w:r>
                <w:r w:rsidRPr="0043505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_Toc192750296 \h </w:instrText>
                </w:r>
                <w:r>
                  <w:rPr>
                    <w:noProof/>
                    <w:webHidden/>
                  </w:rPr>
                </w:r>
                <w:r>
                  <w:rPr>
                    <w:noProof/>
                    <w:webHidden/>
                  </w:rPr>
                  <w:fldChar w:fldCharType="separate"/>
                </w:r>
                <w:r>
                  <w:rPr>
                    <w:noProof/>
                    <w:webHidden/>
                  </w:rPr>
                  <w:t>6</w:t>
                </w:r>
                <w:r>
                  <w:rPr>
                    <w:noProof/>
                    <w:webHidden/>
                  </w:rPr>
                  <w:fldChar w:fldCharType="end"/>
                </w:r>
              </w:hyperlink>
            </w:p>
            <w:p w14:paraId="7E4C72F7" w14:textId="1C2F3753" w:rsidR="0005336B" w:rsidRDefault="0005336B">
              <w:pPr>
                <w:pStyle w:val="Turinys1"/>
                <w:tabs>
                  <w:tab w:val="left" w:pos="720"/>
                </w:tabs>
                <w:rPr>
                  <w:noProof/>
                  <w:kern w:val="2"/>
                  <w:sz w:val="24"/>
                  <w:szCs w:val="24"/>
                  <w14:ligatures w14:val="standardContextual"/>
                </w:rPr>
              </w:pPr>
              <w:hyperlink w:anchor="_Toc192750297" w:history="1">
                <w:r w:rsidRPr="00435057">
                  <w:rPr>
                    <w:rStyle w:val="Hipersaitas"/>
                    <w:rFonts w:cstheme="minorHAnsi"/>
                    <w:noProof/>
                  </w:rPr>
                  <w:t>10.</w:t>
                </w:r>
                <w:r>
                  <w:rPr>
                    <w:noProof/>
                    <w:kern w:val="2"/>
                    <w:sz w:val="24"/>
                    <w:szCs w:val="24"/>
                    <w14:ligatures w14:val="standardContextual"/>
                  </w:rPr>
                  <w:tab/>
                </w:r>
                <w:r w:rsidRPr="00435057">
                  <w:rPr>
                    <w:rStyle w:val="Hipersaitas"/>
                    <w:rFonts w:cstheme="minorHAnsi"/>
                    <w:noProof/>
                  </w:rPr>
                  <w:t>Sutarties sudarymas</w:t>
                </w:r>
                <w:r>
                  <w:rPr>
                    <w:noProof/>
                    <w:webHidden/>
                  </w:rPr>
                  <w:tab/>
                </w:r>
                <w:r>
                  <w:rPr>
                    <w:noProof/>
                    <w:webHidden/>
                  </w:rPr>
                  <w:fldChar w:fldCharType="begin"/>
                </w:r>
                <w:r>
                  <w:rPr>
                    <w:noProof/>
                    <w:webHidden/>
                  </w:rPr>
                  <w:instrText xml:space="preserve"> PAGEREF _Toc192750297 \h </w:instrText>
                </w:r>
                <w:r>
                  <w:rPr>
                    <w:noProof/>
                    <w:webHidden/>
                  </w:rPr>
                </w:r>
                <w:r>
                  <w:rPr>
                    <w:noProof/>
                    <w:webHidden/>
                  </w:rPr>
                  <w:fldChar w:fldCharType="separate"/>
                </w:r>
                <w:r>
                  <w:rPr>
                    <w:noProof/>
                    <w:webHidden/>
                  </w:rPr>
                  <w:t>6</w:t>
                </w:r>
                <w:r>
                  <w:rPr>
                    <w:noProof/>
                    <w:webHidden/>
                  </w:rPr>
                  <w:fldChar w:fldCharType="end"/>
                </w:r>
              </w:hyperlink>
            </w:p>
            <w:p w14:paraId="55E372A7" w14:textId="6991ACEE" w:rsidR="0005336B" w:rsidRDefault="0005336B">
              <w:pPr>
                <w:pStyle w:val="Turinys1"/>
                <w:tabs>
                  <w:tab w:val="left" w:pos="720"/>
                </w:tabs>
                <w:rPr>
                  <w:noProof/>
                  <w:kern w:val="2"/>
                  <w:sz w:val="24"/>
                  <w:szCs w:val="24"/>
                  <w14:ligatures w14:val="standardContextual"/>
                </w:rPr>
              </w:pPr>
              <w:hyperlink w:anchor="_Toc192750298" w:history="1">
                <w:r w:rsidRPr="00435057">
                  <w:rPr>
                    <w:rStyle w:val="Hipersaitas"/>
                    <w:rFonts w:cstheme="minorHAnsi"/>
                    <w:noProof/>
                  </w:rPr>
                  <w:t>11.</w:t>
                </w:r>
                <w:r>
                  <w:rPr>
                    <w:noProof/>
                    <w:kern w:val="2"/>
                    <w:sz w:val="24"/>
                    <w:szCs w:val="24"/>
                    <w14:ligatures w14:val="standardContextual"/>
                  </w:rPr>
                  <w:tab/>
                </w:r>
                <w:r w:rsidRPr="00435057">
                  <w:rPr>
                    <w:rStyle w:val="Hipersaitas"/>
                    <w:rFonts w:cstheme="minorHAnsi"/>
                    <w:noProof/>
                  </w:rPr>
                  <w:t>Kitos sąlygos</w:t>
                </w:r>
                <w:r>
                  <w:rPr>
                    <w:noProof/>
                    <w:webHidden/>
                  </w:rPr>
                  <w:tab/>
                </w:r>
                <w:r>
                  <w:rPr>
                    <w:noProof/>
                    <w:webHidden/>
                  </w:rPr>
                  <w:fldChar w:fldCharType="begin"/>
                </w:r>
                <w:r>
                  <w:rPr>
                    <w:noProof/>
                    <w:webHidden/>
                  </w:rPr>
                  <w:instrText xml:space="preserve"> PAGEREF _Toc192750298 \h </w:instrText>
                </w:r>
                <w:r>
                  <w:rPr>
                    <w:noProof/>
                    <w:webHidden/>
                  </w:rPr>
                </w:r>
                <w:r>
                  <w:rPr>
                    <w:noProof/>
                    <w:webHidden/>
                  </w:rPr>
                  <w:fldChar w:fldCharType="separate"/>
                </w:r>
                <w:r>
                  <w:rPr>
                    <w:noProof/>
                    <w:webHidden/>
                  </w:rPr>
                  <w:t>6</w:t>
                </w:r>
                <w:r>
                  <w:rPr>
                    <w:noProof/>
                    <w:webHidden/>
                  </w:rPr>
                  <w:fldChar w:fldCharType="end"/>
                </w:r>
              </w:hyperlink>
            </w:p>
            <w:p w14:paraId="11B25380" w14:textId="413ACE7F" w:rsidR="0005336B" w:rsidRDefault="0005336B">
              <w:pPr>
                <w:pStyle w:val="Turinys2"/>
                <w:rPr>
                  <w:noProof/>
                  <w:kern w:val="2"/>
                  <w:sz w:val="24"/>
                  <w:szCs w:val="24"/>
                  <w14:ligatures w14:val="standardContextual"/>
                </w:rPr>
              </w:pPr>
              <w:hyperlink w:anchor="_Toc192750299" w:history="1">
                <w:r w:rsidRPr="0043505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_Toc192750299 \h </w:instrText>
                </w:r>
                <w:r>
                  <w:rPr>
                    <w:noProof/>
                    <w:webHidden/>
                  </w:rPr>
                </w:r>
                <w:r>
                  <w:rPr>
                    <w:noProof/>
                    <w:webHidden/>
                  </w:rPr>
                  <w:fldChar w:fldCharType="separate"/>
                </w:r>
                <w:r>
                  <w:rPr>
                    <w:noProof/>
                    <w:webHidden/>
                  </w:rPr>
                  <w:t>21</w:t>
                </w:r>
                <w:r>
                  <w:rPr>
                    <w:noProof/>
                    <w:webHidden/>
                  </w:rPr>
                  <w:fldChar w:fldCharType="end"/>
                </w:r>
              </w:hyperlink>
            </w:p>
            <w:p w14:paraId="013A1F62" w14:textId="401A2BC9" w:rsidR="0005336B" w:rsidRDefault="0005336B">
              <w:pPr>
                <w:pStyle w:val="Turinys2"/>
                <w:rPr>
                  <w:noProof/>
                  <w:kern w:val="2"/>
                  <w:sz w:val="24"/>
                  <w:szCs w:val="24"/>
                  <w14:ligatures w14:val="standardContextual"/>
                </w:rPr>
              </w:pPr>
              <w:hyperlink w:anchor="_Toc192750300" w:history="1">
                <w:r w:rsidRPr="00435057">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_Toc192750300 \h </w:instrText>
                </w:r>
                <w:r>
                  <w:rPr>
                    <w:noProof/>
                    <w:webHidden/>
                  </w:rPr>
                </w:r>
                <w:r>
                  <w:rPr>
                    <w:noProof/>
                    <w:webHidden/>
                  </w:rPr>
                  <w:fldChar w:fldCharType="separate"/>
                </w:r>
                <w:r>
                  <w:rPr>
                    <w:noProof/>
                    <w:webHidden/>
                  </w:rPr>
                  <w:t>24</w:t>
                </w:r>
                <w:r>
                  <w:rPr>
                    <w:noProof/>
                    <w:webHidden/>
                  </w:rPr>
                  <w:fldChar w:fldCharType="end"/>
                </w:r>
              </w:hyperlink>
            </w:p>
            <w:p w14:paraId="0B59FB6C" w14:textId="2FDA367A" w:rsidR="0005336B" w:rsidRDefault="0005336B">
              <w:pPr>
                <w:pStyle w:val="Turinys2"/>
                <w:rPr>
                  <w:noProof/>
                  <w:kern w:val="2"/>
                  <w:sz w:val="24"/>
                  <w:szCs w:val="24"/>
                  <w14:ligatures w14:val="standardContextual"/>
                </w:rPr>
              </w:pPr>
              <w:hyperlink w:anchor="_Toc192750318" w:history="1">
                <w:r w:rsidRPr="00435057">
                  <w:rPr>
                    <w:rStyle w:val="Hipersaitas"/>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_Toc192750318 \h </w:instrText>
                </w:r>
                <w:r>
                  <w:rPr>
                    <w:noProof/>
                    <w:webHidden/>
                  </w:rPr>
                </w:r>
                <w:r>
                  <w:rPr>
                    <w:noProof/>
                    <w:webHidden/>
                  </w:rPr>
                  <w:fldChar w:fldCharType="separate"/>
                </w:r>
                <w:r>
                  <w:rPr>
                    <w:noProof/>
                    <w:webHidden/>
                  </w:rPr>
                  <w:t>27</w:t>
                </w:r>
                <w:r>
                  <w:rPr>
                    <w:noProof/>
                    <w:webHidden/>
                  </w:rPr>
                  <w:fldChar w:fldCharType="end"/>
                </w:r>
              </w:hyperlink>
            </w:p>
            <w:p w14:paraId="160F117D" w14:textId="100BB34B" w:rsidR="0005336B" w:rsidRDefault="0005336B">
              <w:pPr>
                <w:pStyle w:val="Turinys2"/>
                <w:rPr>
                  <w:noProof/>
                  <w:kern w:val="2"/>
                  <w:sz w:val="24"/>
                  <w:szCs w:val="24"/>
                  <w14:ligatures w14:val="standardContextual"/>
                </w:rPr>
              </w:pPr>
              <w:hyperlink w:anchor="_Toc192750319" w:history="1">
                <w:r w:rsidRPr="0043505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_Toc192750319 \h </w:instrText>
                </w:r>
                <w:r>
                  <w:rPr>
                    <w:noProof/>
                    <w:webHidden/>
                  </w:rPr>
                </w:r>
                <w:r>
                  <w:rPr>
                    <w:noProof/>
                    <w:webHidden/>
                  </w:rPr>
                  <w:fldChar w:fldCharType="separate"/>
                </w:r>
                <w:r>
                  <w:rPr>
                    <w:noProof/>
                    <w:webHidden/>
                  </w:rPr>
                  <w:t>39</w:t>
                </w:r>
                <w:r>
                  <w:rPr>
                    <w:noProof/>
                    <w:webHidden/>
                  </w:rPr>
                  <w:fldChar w:fldCharType="end"/>
                </w:r>
              </w:hyperlink>
            </w:p>
            <w:p w14:paraId="5B1EA52D" w14:textId="11DAE343" w:rsidR="0005336B" w:rsidRDefault="0005336B">
              <w:pPr>
                <w:pStyle w:val="Turinys2"/>
                <w:rPr>
                  <w:noProof/>
                  <w:kern w:val="2"/>
                  <w:sz w:val="24"/>
                  <w:szCs w:val="24"/>
                  <w14:ligatures w14:val="standardContextual"/>
                </w:rPr>
              </w:pPr>
              <w:hyperlink w:anchor="_Toc192750320" w:history="1">
                <w:r w:rsidRPr="00435057">
                  <w:rPr>
                    <w:rStyle w:val="Hipersaitas"/>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_Toc192750320 \h </w:instrText>
                </w:r>
                <w:r>
                  <w:rPr>
                    <w:noProof/>
                    <w:webHidden/>
                  </w:rPr>
                </w:r>
                <w:r>
                  <w:rPr>
                    <w:noProof/>
                    <w:webHidden/>
                  </w:rPr>
                  <w:fldChar w:fldCharType="separate"/>
                </w:r>
                <w:r>
                  <w:rPr>
                    <w:noProof/>
                    <w:webHidden/>
                  </w:rPr>
                  <w:t>26</w:t>
                </w:r>
                <w:r>
                  <w:rPr>
                    <w:noProof/>
                    <w:webHidden/>
                  </w:rPr>
                  <w:fldChar w:fldCharType="end"/>
                </w:r>
              </w:hyperlink>
            </w:p>
            <w:p w14:paraId="41B3951A" w14:textId="25F3B28D" w:rsidR="0005336B" w:rsidRDefault="0005336B">
              <w:pPr>
                <w:pStyle w:val="Turinys2"/>
                <w:rPr>
                  <w:noProof/>
                  <w:kern w:val="2"/>
                  <w:sz w:val="24"/>
                  <w:szCs w:val="24"/>
                  <w14:ligatures w14:val="standardContextual"/>
                </w:rPr>
              </w:pPr>
              <w:hyperlink w:anchor="_Toc192750321" w:history="1">
                <w:r w:rsidRPr="00435057">
                  <w:rPr>
                    <w:rStyle w:val="Hipersaitas"/>
                    <w:rFonts w:ascii="Times New Roman"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_Toc192750321 \h </w:instrText>
                </w:r>
                <w:r>
                  <w:rPr>
                    <w:noProof/>
                    <w:webHidden/>
                  </w:rPr>
                </w:r>
                <w:r>
                  <w:rPr>
                    <w:noProof/>
                    <w:webHidden/>
                  </w:rPr>
                  <w:fldChar w:fldCharType="separate"/>
                </w:r>
                <w:r>
                  <w:rPr>
                    <w:noProof/>
                    <w:webHidden/>
                  </w:rPr>
                  <w:t>27</w:t>
                </w:r>
                <w:r>
                  <w:rPr>
                    <w:noProof/>
                    <w:webHidden/>
                  </w:rPr>
                  <w:fldChar w:fldCharType="end"/>
                </w:r>
              </w:hyperlink>
            </w:p>
            <w:p w14:paraId="216BD38C" w14:textId="6CDEBC46" w:rsidR="0005336B" w:rsidRDefault="0005336B">
              <w:pPr>
                <w:pStyle w:val="Turinys2"/>
                <w:rPr>
                  <w:noProof/>
                  <w:kern w:val="2"/>
                  <w:sz w:val="24"/>
                  <w:szCs w:val="24"/>
                  <w14:ligatures w14:val="standardContextual"/>
                </w:rPr>
              </w:pPr>
              <w:hyperlink w:anchor="_Toc192750322" w:history="1">
                <w:r w:rsidRPr="00435057">
                  <w:rPr>
                    <w:rStyle w:val="Hipersaitas"/>
                    <w:rFonts w:ascii="Times New Roman" w:hAnsi="Times New Roman" w:cs="Times New Roman"/>
                    <w:noProof/>
                  </w:rPr>
                  <w:t>Pirkimo sąlygų 7 priedas „Tiekėjo deklaracija dėl atitikties Reglamento nuostatoms juridiniam asmeniui“</w:t>
                </w:r>
                <w:r>
                  <w:rPr>
                    <w:noProof/>
                    <w:webHidden/>
                  </w:rPr>
                  <w:tab/>
                </w:r>
                <w:r>
                  <w:rPr>
                    <w:noProof/>
                    <w:webHidden/>
                  </w:rPr>
                  <w:fldChar w:fldCharType="begin"/>
                </w:r>
                <w:r>
                  <w:rPr>
                    <w:noProof/>
                    <w:webHidden/>
                  </w:rPr>
                  <w:instrText xml:space="preserve"> PAGEREF _Toc192750322 \h </w:instrText>
                </w:r>
                <w:r>
                  <w:rPr>
                    <w:noProof/>
                    <w:webHidden/>
                  </w:rPr>
                </w:r>
                <w:r>
                  <w:rPr>
                    <w:noProof/>
                    <w:webHidden/>
                  </w:rPr>
                  <w:fldChar w:fldCharType="separate"/>
                </w:r>
                <w:r>
                  <w:rPr>
                    <w:noProof/>
                    <w:webHidden/>
                  </w:rPr>
                  <w:t>30</w:t>
                </w:r>
                <w:r>
                  <w:rPr>
                    <w:noProof/>
                    <w:webHidden/>
                  </w:rPr>
                  <w:fldChar w:fldCharType="end"/>
                </w:r>
              </w:hyperlink>
            </w:p>
            <w:p w14:paraId="409F782D" w14:textId="608FBEFA" w:rsidR="0005336B" w:rsidRDefault="0005336B">
              <w:pPr>
                <w:pStyle w:val="Turinys2"/>
                <w:rPr>
                  <w:noProof/>
                  <w:kern w:val="2"/>
                  <w:sz w:val="24"/>
                  <w:szCs w:val="24"/>
                  <w14:ligatures w14:val="standardContextual"/>
                </w:rPr>
              </w:pPr>
              <w:hyperlink w:anchor="_Toc192750323" w:history="1">
                <w:r w:rsidRPr="00435057">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_Toc192750323 \h </w:instrText>
                </w:r>
                <w:r>
                  <w:rPr>
                    <w:noProof/>
                    <w:webHidden/>
                  </w:rPr>
                </w:r>
                <w:r>
                  <w:rPr>
                    <w:noProof/>
                    <w:webHidden/>
                  </w:rPr>
                  <w:fldChar w:fldCharType="separate"/>
                </w:r>
                <w:r>
                  <w:rPr>
                    <w:noProof/>
                    <w:webHidden/>
                  </w:rPr>
                  <w:t>31</w:t>
                </w:r>
                <w:r>
                  <w:rPr>
                    <w:noProof/>
                    <w:webHidden/>
                  </w:rPr>
                  <w:fldChar w:fldCharType="end"/>
                </w:r>
              </w:hyperlink>
            </w:p>
            <w:p w14:paraId="7E7F948F" w14:textId="40D239C7" w:rsidR="002C5577" w:rsidRDefault="002C5577">
              <w:r>
                <w:rPr>
                  <w:b/>
                  <w:bCs/>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2750288"/>
      <w:bookmarkStart w:id="1" w:name="_Toc335201954"/>
      <w:bookmarkStart w:id="2" w:name="_Toc147739116"/>
      <w:r w:rsidRPr="00D24970">
        <w:rPr>
          <w:rFonts w:asciiTheme="minorHAnsi" w:hAnsiTheme="minorHAnsi" w:cstheme="minorHAnsi"/>
        </w:rPr>
        <w:lastRenderedPageBreak/>
        <w:t>Bendra informacija</w:t>
      </w:r>
      <w:bookmarkEnd w:id="0"/>
    </w:p>
    <w:p w14:paraId="76D57854" w14:textId="77777777" w:rsidR="00961839" w:rsidRDefault="001C1A48" w:rsidP="00961839">
      <w:pPr>
        <w:pStyle w:val="Sraopastraipa"/>
        <w:numPr>
          <w:ilvl w:val="1"/>
          <w:numId w:val="1"/>
        </w:numPr>
        <w:spacing w:after="0" w:line="240" w:lineRule="auto"/>
        <w:ind w:left="0" w:firstLine="851"/>
        <w:jc w:val="both"/>
        <w:rPr>
          <w:rFonts w:ascii="Times New Roman" w:hAnsi="Times New Roman" w:cs="Times New Roman"/>
          <w:sz w:val="24"/>
          <w:szCs w:val="24"/>
        </w:rPr>
      </w:pPr>
      <w:r w:rsidRPr="001C1A48">
        <w:rPr>
          <w:rFonts w:ascii="Times New Roman" w:hAnsi="Times New Roman" w:cs="Times New Roman"/>
          <w:sz w:val="24"/>
          <w:szCs w:val="24"/>
        </w:rPr>
        <w:t xml:space="preserve"> </w:t>
      </w:r>
      <w:r w:rsidR="008272CE" w:rsidRPr="001C1A48">
        <w:rPr>
          <w:rFonts w:ascii="Times New Roman" w:hAnsi="Times New Roman" w:cs="Times New Roman"/>
          <w:sz w:val="24"/>
          <w:szCs w:val="24"/>
        </w:rPr>
        <w:t>Perkančioji organizacija –</w:t>
      </w:r>
      <w:r>
        <w:rPr>
          <w:rFonts w:ascii="Times New Roman" w:hAnsi="Times New Roman" w:cs="Times New Roman"/>
          <w:sz w:val="24"/>
          <w:szCs w:val="24"/>
        </w:rPr>
        <w:t xml:space="preserve"> </w:t>
      </w:r>
      <w:bookmarkStart w:id="3" w:name="_Hlk166762470"/>
      <w:r w:rsidR="00961839">
        <w:rPr>
          <w:rFonts w:ascii="Times New Roman" w:hAnsi="Times New Roman" w:cs="Times New Roman"/>
          <w:sz w:val="24"/>
          <w:szCs w:val="24"/>
        </w:rPr>
        <w:t>UAB Kuršėnų komunalinis ūkis</w:t>
      </w:r>
      <w:r w:rsidR="00E56BA8" w:rsidRPr="001C1A48">
        <w:rPr>
          <w:rFonts w:ascii="Times New Roman" w:eastAsia="Calibri" w:hAnsi="Times New Roman" w:cs="Times New Roman"/>
          <w:sz w:val="24"/>
          <w:szCs w:val="24"/>
        </w:rPr>
        <w:t>,</w:t>
      </w:r>
      <w:r w:rsidR="00E56BA8" w:rsidRPr="001C1A48">
        <w:rPr>
          <w:rFonts w:ascii="Times New Roman" w:eastAsia="Calibri" w:hAnsi="Times New Roman" w:cs="Times New Roman"/>
          <w:color w:val="00B050"/>
          <w:sz w:val="24"/>
          <w:szCs w:val="24"/>
        </w:rPr>
        <w:t xml:space="preserve"> </w:t>
      </w:r>
      <w:r w:rsidR="00E56BA8" w:rsidRPr="001C1A48">
        <w:rPr>
          <w:rFonts w:ascii="Times New Roman" w:eastAsia="Calibri" w:hAnsi="Times New Roman" w:cs="Times New Roman"/>
          <w:sz w:val="24"/>
          <w:szCs w:val="24"/>
        </w:rPr>
        <w:t>juridinio asmens kodas</w:t>
      </w:r>
      <w:r w:rsidR="00EA6515">
        <w:rPr>
          <w:rFonts w:ascii="Times New Roman" w:eastAsia="Calibri" w:hAnsi="Times New Roman" w:cs="Times New Roman"/>
          <w:sz w:val="24"/>
          <w:szCs w:val="24"/>
        </w:rPr>
        <w:t xml:space="preserve"> </w:t>
      </w:r>
      <w:r w:rsidR="00961839">
        <w:rPr>
          <w:rFonts w:ascii="Times New Roman" w:eastAsia="Calibri" w:hAnsi="Times New Roman" w:cs="Times New Roman"/>
          <w:sz w:val="24"/>
          <w:szCs w:val="24"/>
        </w:rPr>
        <w:t>175606358</w:t>
      </w:r>
      <w:r w:rsidR="00E56BA8" w:rsidRPr="001C1A48">
        <w:rPr>
          <w:rFonts w:ascii="Times New Roman" w:eastAsia="Calibri" w:hAnsi="Times New Roman" w:cs="Times New Roman"/>
          <w:sz w:val="24"/>
          <w:szCs w:val="24"/>
        </w:rPr>
        <w:t>, adresas</w:t>
      </w:r>
      <w:r w:rsidR="00EA6515">
        <w:rPr>
          <w:rFonts w:ascii="Times New Roman" w:eastAsia="Calibri" w:hAnsi="Times New Roman" w:cs="Times New Roman"/>
          <w:sz w:val="24"/>
          <w:szCs w:val="24"/>
        </w:rPr>
        <w:t xml:space="preserve"> </w:t>
      </w:r>
      <w:bookmarkEnd w:id="3"/>
      <w:r w:rsidR="00961839">
        <w:rPr>
          <w:rFonts w:ascii="Times New Roman" w:eastAsia="Calibri" w:hAnsi="Times New Roman" w:cs="Times New Roman"/>
          <w:sz w:val="24"/>
          <w:szCs w:val="24"/>
        </w:rPr>
        <w:t>Sodo g. 18, Kuršėnai</w:t>
      </w:r>
      <w:r w:rsidR="00362719" w:rsidRPr="001C1A48">
        <w:rPr>
          <w:rFonts w:ascii="Times New Roman" w:eastAsia="Calibri" w:hAnsi="Times New Roman" w:cs="Times New Roman"/>
          <w:sz w:val="24"/>
          <w:szCs w:val="24"/>
        </w:rPr>
        <w:t>.</w:t>
      </w:r>
      <w:r w:rsidR="008C5433" w:rsidRPr="001C1A48">
        <w:rPr>
          <w:rFonts w:ascii="Times New Roman" w:eastAsia="Calibri" w:hAnsi="Times New Roman" w:cs="Times New Roman"/>
          <w:sz w:val="24"/>
          <w:szCs w:val="24"/>
        </w:rPr>
        <w:t xml:space="preserve"> </w:t>
      </w:r>
      <w:r w:rsidR="00E05E2D" w:rsidRPr="001C1A48">
        <w:rPr>
          <w:rFonts w:ascii="Times New Roman" w:eastAsia="Calibri" w:hAnsi="Times New Roman" w:cs="Times New Roman"/>
          <w:sz w:val="24"/>
          <w:szCs w:val="24"/>
        </w:rPr>
        <w:t>P</w:t>
      </w:r>
      <w:r w:rsidR="00D94650" w:rsidRPr="001C1A48">
        <w:rPr>
          <w:rFonts w:ascii="Times New Roman" w:eastAsia="Calibri" w:hAnsi="Times New Roman" w:cs="Times New Roman"/>
          <w:sz w:val="24"/>
          <w:szCs w:val="24"/>
        </w:rPr>
        <w:t>erkančioji organizacija yra PVM mokėtoja</w:t>
      </w:r>
      <w:r w:rsidR="009C69A4" w:rsidRPr="001C1A48">
        <w:rPr>
          <w:rFonts w:ascii="Times New Roman" w:eastAsia="Calibri" w:hAnsi="Times New Roman" w:cs="Times New Roman"/>
          <w:sz w:val="24"/>
          <w:szCs w:val="24"/>
        </w:rPr>
        <w:t>.</w:t>
      </w:r>
    </w:p>
    <w:p w14:paraId="3A0346A1" w14:textId="77777777" w:rsidR="00961839" w:rsidRDefault="007D6857" w:rsidP="00961839">
      <w:pPr>
        <w:pStyle w:val="Sraopastraipa"/>
        <w:numPr>
          <w:ilvl w:val="1"/>
          <w:numId w:val="1"/>
        </w:numPr>
        <w:spacing w:after="0" w:line="240" w:lineRule="auto"/>
        <w:ind w:left="0" w:firstLine="851"/>
        <w:jc w:val="both"/>
        <w:rPr>
          <w:rFonts w:ascii="Times New Roman" w:hAnsi="Times New Roman" w:cs="Times New Roman"/>
          <w:sz w:val="24"/>
          <w:szCs w:val="24"/>
        </w:rPr>
      </w:pPr>
      <w:r w:rsidRPr="00961839">
        <w:rPr>
          <w:rFonts w:ascii="Times New Roman" w:hAnsi="Times New Roman" w:cs="Times New Roman"/>
          <w:color w:val="000000" w:themeColor="text1"/>
          <w:sz w:val="24"/>
          <w:szCs w:val="24"/>
        </w:rPr>
        <w:t>Pirkimas</w:t>
      </w:r>
      <w:r w:rsidR="00B37854" w:rsidRPr="00961839">
        <w:rPr>
          <w:rFonts w:ascii="Times New Roman" w:hAnsi="Times New Roman" w:cs="Times New Roman"/>
          <w:color w:val="000000" w:themeColor="text1"/>
          <w:sz w:val="24"/>
          <w:szCs w:val="24"/>
        </w:rPr>
        <w:t xml:space="preserve"> neatlieka</w:t>
      </w:r>
      <w:r w:rsidRPr="00961839">
        <w:rPr>
          <w:rFonts w:ascii="Times New Roman" w:hAnsi="Times New Roman" w:cs="Times New Roman"/>
          <w:color w:val="000000" w:themeColor="text1"/>
          <w:sz w:val="24"/>
          <w:szCs w:val="24"/>
        </w:rPr>
        <w:t>mas</w:t>
      </w:r>
      <w:r w:rsidR="00B37854" w:rsidRPr="00961839">
        <w:rPr>
          <w:rFonts w:ascii="Times New Roman" w:hAnsi="Times New Roman" w:cs="Times New Roman"/>
          <w:color w:val="000000" w:themeColor="text1"/>
          <w:sz w:val="24"/>
          <w:szCs w:val="24"/>
        </w:rPr>
        <w:t xml:space="preserve"> </w:t>
      </w:r>
      <w:r w:rsidR="002F5F8E" w:rsidRPr="00961839">
        <w:rPr>
          <w:rFonts w:ascii="Times New Roman" w:hAnsi="Times New Roman" w:cs="Times New Roman"/>
          <w:color w:val="000000" w:themeColor="text1"/>
          <w:sz w:val="24"/>
          <w:szCs w:val="24"/>
        </w:rPr>
        <w:t>naudojantis centralizuotų pirkimų katalogu</w:t>
      </w:r>
      <w:r w:rsidRPr="00961839">
        <w:rPr>
          <w:rFonts w:ascii="Times New Roman" w:hAnsi="Times New Roman" w:cs="Times New Roman"/>
          <w:color w:val="000000" w:themeColor="text1"/>
          <w:sz w:val="24"/>
          <w:szCs w:val="24"/>
        </w:rPr>
        <w:t xml:space="preserve">, nes </w:t>
      </w:r>
      <w:r w:rsidR="00EA6515" w:rsidRPr="00961839">
        <w:rPr>
          <w:rFonts w:ascii="Times New Roman" w:hAnsi="Times New Roman" w:cs="Times New Roman"/>
          <w:sz w:val="24"/>
          <w:szCs w:val="24"/>
        </w:rPr>
        <w:t>tokių prekių kataloge visa apimtimi nėra.</w:t>
      </w:r>
      <w:r w:rsidR="002F5F8E" w:rsidRPr="00961839">
        <w:rPr>
          <w:rFonts w:ascii="Times New Roman" w:hAnsi="Times New Roman" w:cs="Times New Roman"/>
          <w:sz w:val="24"/>
          <w:szCs w:val="24"/>
        </w:rPr>
        <w:t xml:space="preserve"> </w:t>
      </w:r>
    </w:p>
    <w:p w14:paraId="10F02073" w14:textId="77777777" w:rsidR="00961839" w:rsidRPr="00961839" w:rsidRDefault="00AA23FB" w:rsidP="00961839">
      <w:pPr>
        <w:pStyle w:val="Sraopastraipa"/>
        <w:numPr>
          <w:ilvl w:val="1"/>
          <w:numId w:val="1"/>
        </w:numPr>
        <w:spacing w:after="0" w:line="240" w:lineRule="auto"/>
        <w:ind w:left="0" w:firstLine="851"/>
        <w:jc w:val="both"/>
        <w:rPr>
          <w:rFonts w:ascii="Times New Roman" w:hAnsi="Times New Roman" w:cs="Times New Roman"/>
          <w:sz w:val="24"/>
          <w:szCs w:val="24"/>
        </w:rPr>
      </w:pPr>
      <w:r w:rsidRPr="00961839">
        <w:rPr>
          <w:rFonts w:ascii="Times New Roman" w:eastAsia="Times New Roman" w:hAnsi="Times New Roman" w:cs="Times New Roman"/>
          <w:sz w:val="24"/>
          <w:szCs w:val="24"/>
        </w:rPr>
        <w:t>Perkančioji organizacija nerezervuoja teisės dalyvauti pirkime.</w:t>
      </w:r>
    </w:p>
    <w:p w14:paraId="7BAABEC9" w14:textId="77777777" w:rsidR="00961839" w:rsidRDefault="00E32C8E" w:rsidP="00961839">
      <w:pPr>
        <w:pStyle w:val="Sraopastraipa"/>
        <w:numPr>
          <w:ilvl w:val="1"/>
          <w:numId w:val="1"/>
        </w:numPr>
        <w:spacing w:after="0" w:line="240" w:lineRule="auto"/>
        <w:ind w:left="0" w:firstLine="851"/>
        <w:jc w:val="both"/>
        <w:rPr>
          <w:rFonts w:ascii="Times New Roman" w:hAnsi="Times New Roman" w:cs="Times New Roman"/>
          <w:sz w:val="24"/>
          <w:szCs w:val="24"/>
        </w:rPr>
      </w:pPr>
      <w:r w:rsidRPr="00961839">
        <w:rPr>
          <w:rFonts w:ascii="Times New Roman" w:hAnsi="Times New Roman" w:cs="Times New Roman"/>
          <w:sz w:val="24"/>
          <w:szCs w:val="24"/>
        </w:rPr>
        <w:t xml:space="preserve">Stebėtojai dalyvauti </w:t>
      </w:r>
      <w:r w:rsidR="008A3C98" w:rsidRPr="00961839">
        <w:rPr>
          <w:rFonts w:ascii="Times New Roman" w:hAnsi="Times New Roman" w:cs="Times New Roman"/>
          <w:sz w:val="24"/>
          <w:szCs w:val="24"/>
        </w:rPr>
        <w:t>K</w:t>
      </w:r>
      <w:r w:rsidRPr="00961839">
        <w:rPr>
          <w:rFonts w:ascii="Times New Roman" w:hAnsi="Times New Roman" w:cs="Times New Roman"/>
          <w:sz w:val="24"/>
          <w:szCs w:val="24"/>
        </w:rPr>
        <w:t>omisijos posėdžiuose nėra kviečiami.</w:t>
      </w:r>
    </w:p>
    <w:p w14:paraId="3D3E3311" w14:textId="78BD55B7" w:rsidR="00961839" w:rsidRDefault="005E62F0" w:rsidP="00961839">
      <w:pPr>
        <w:pStyle w:val="Sraopastraipa"/>
        <w:numPr>
          <w:ilvl w:val="1"/>
          <w:numId w:val="1"/>
        </w:numPr>
        <w:spacing w:after="0" w:line="240" w:lineRule="auto"/>
        <w:ind w:left="0" w:firstLine="851"/>
        <w:jc w:val="both"/>
        <w:rPr>
          <w:rFonts w:ascii="Times New Roman" w:hAnsi="Times New Roman" w:cs="Times New Roman"/>
          <w:sz w:val="24"/>
          <w:szCs w:val="24"/>
        </w:rPr>
      </w:pPr>
      <w:r w:rsidRPr="00961839">
        <w:rPr>
          <w:rFonts w:ascii="Times New Roman" w:hAnsi="Times New Roman" w:cs="Times New Roman"/>
          <w:sz w:val="24"/>
          <w:szCs w:val="24"/>
        </w:rPr>
        <w:t xml:space="preserve">Atliekamas žaliasis pirkimas. Pirkimas vykdomas </w:t>
      </w:r>
      <w:bookmarkStart w:id="4" w:name="_Hlk166763596"/>
      <w:r w:rsidRPr="00961839">
        <w:rPr>
          <w:rFonts w:ascii="Times New Roman" w:hAnsi="Times New Roman" w:cs="Times New Roman"/>
          <w:sz w:val="24"/>
          <w:szCs w:val="24"/>
        </w:rPr>
        <w:t xml:space="preserve">vadovaujantis </w:t>
      </w:r>
      <w:hyperlink r:id="rId12" w:history="1">
        <w:r w:rsidRPr="00961839">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61839">
        <w:rPr>
          <w:rFonts w:ascii="Times New Roman" w:hAnsi="Times New Roman" w:cs="Times New Roman"/>
          <w:sz w:val="24"/>
          <w:szCs w:val="24"/>
        </w:rPr>
        <w:t>“</w:t>
      </w:r>
      <w:bookmarkEnd w:id="4"/>
      <w:r w:rsidRPr="00961839">
        <w:rPr>
          <w:rFonts w:ascii="Times New Roman" w:hAnsi="Times New Roman" w:cs="Times New Roman"/>
          <w:sz w:val="24"/>
          <w:szCs w:val="24"/>
        </w:rPr>
        <w:t xml:space="preserve">. Aplinkos apaugos kriterijai nustatyti </w:t>
      </w:r>
      <w:r w:rsidR="00CF655C" w:rsidRPr="00961839">
        <w:rPr>
          <w:rFonts w:ascii="Times New Roman" w:hAnsi="Times New Roman" w:cs="Times New Roman"/>
          <w:sz w:val="24"/>
          <w:szCs w:val="24"/>
        </w:rPr>
        <w:t xml:space="preserve">specialiųjų pirkimo sąlygų </w:t>
      </w:r>
      <w:r w:rsidR="00CF655C" w:rsidRPr="00914326">
        <w:rPr>
          <w:rFonts w:ascii="Times New Roman" w:hAnsi="Times New Roman" w:cs="Times New Roman"/>
          <w:sz w:val="24"/>
          <w:szCs w:val="24"/>
        </w:rPr>
        <w:t>2</w:t>
      </w:r>
      <w:r w:rsidR="00CF655C" w:rsidRPr="00961839">
        <w:rPr>
          <w:rFonts w:ascii="Times New Roman" w:hAnsi="Times New Roman" w:cs="Times New Roman"/>
          <w:sz w:val="24"/>
          <w:szCs w:val="24"/>
        </w:rPr>
        <w:t xml:space="preserve"> priede „Techninė specifikacija“</w:t>
      </w:r>
      <w:r w:rsidR="00714ED7">
        <w:rPr>
          <w:rFonts w:ascii="Times New Roman" w:hAnsi="Times New Roman" w:cs="Times New Roman"/>
          <w:sz w:val="24"/>
          <w:szCs w:val="24"/>
        </w:rPr>
        <w:t xml:space="preserve"> 4.3. punktu.</w:t>
      </w:r>
    </w:p>
    <w:p w14:paraId="2CED3431" w14:textId="77777777" w:rsidR="00961839" w:rsidRPr="00961839" w:rsidRDefault="00E32C8E" w:rsidP="00961839">
      <w:pPr>
        <w:pStyle w:val="Sraopastraipa"/>
        <w:numPr>
          <w:ilvl w:val="1"/>
          <w:numId w:val="1"/>
        </w:numPr>
        <w:spacing w:after="0" w:line="240" w:lineRule="auto"/>
        <w:ind w:left="0" w:firstLine="851"/>
        <w:jc w:val="both"/>
        <w:rPr>
          <w:rFonts w:ascii="Times New Roman" w:hAnsi="Times New Roman" w:cs="Times New Roman"/>
          <w:sz w:val="24"/>
          <w:szCs w:val="24"/>
        </w:rPr>
      </w:pPr>
      <w:r w:rsidRPr="00961839">
        <w:rPr>
          <w:rFonts w:ascii="Times New Roman" w:eastAsia="Arial" w:hAnsi="Times New Roman" w:cs="Times New Roman"/>
          <w:sz w:val="24"/>
          <w:szCs w:val="24"/>
        </w:rPr>
        <w:t xml:space="preserve">Išankstinis skelbimas apie </w:t>
      </w:r>
      <w:r w:rsidR="007A68AD" w:rsidRPr="00961839">
        <w:rPr>
          <w:rFonts w:ascii="Times New Roman" w:eastAsia="Arial" w:hAnsi="Times New Roman" w:cs="Times New Roman"/>
          <w:sz w:val="24"/>
          <w:szCs w:val="24"/>
        </w:rPr>
        <w:t>p</w:t>
      </w:r>
      <w:r w:rsidRPr="00961839">
        <w:rPr>
          <w:rFonts w:ascii="Times New Roman" w:eastAsia="Arial" w:hAnsi="Times New Roman" w:cs="Times New Roman"/>
          <w:sz w:val="24"/>
          <w:szCs w:val="24"/>
        </w:rPr>
        <w:t>irkimą nebuvo paskelbtas</w:t>
      </w:r>
      <w:r w:rsidR="00CF655C" w:rsidRPr="00961839">
        <w:rPr>
          <w:rFonts w:ascii="Times New Roman" w:eastAsia="Arial" w:hAnsi="Times New Roman" w:cs="Times New Roman"/>
          <w:sz w:val="24"/>
          <w:szCs w:val="24"/>
        </w:rPr>
        <w:t>.</w:t>
      </w:r>
      <w:r w:rsidRPr="00961839">
        <w:rPr>
          <w:rFonts w:ascii="Times New Roman" w:eastAsia="Arial" w:hAnsi="Times New Roman" w:cs="Times New Roman"/>
          <w:sz w:val="24"/>
          <w:szCs w:val="24"/>
        </w:rPr>
        <w:t xml:space="preserve"> </w:t>
      </w:r>
    </w:p>
    <w:p w14:paraId="7544002D" w14:textId="77777777" w:rsidR="00961839" w:rsidRDefault="00015FC9" w:rsidP="00961839">
      <w:pPr>
        <w:pStyle w:val="Sraopastraipa"/>
        <w:numPr>
          <w:ilvl w:val="1"/>
          <w:numId w:val="1"/>
        </w:numPr>
        <w:spacing w:after="0" w:line="240" w:lineRule="auto"/>
        <w:ind w:left="0" w:firstLine="851"/>
        <w:jc w:val="both"/>
        <w:rPr>
          <w:rFonts w:ascii="Times New Roman" w:hAnsi="Times New Roman" w:cs="Times New Roman"/>
          <w:sz w:val="24"/>
          <w:szCs w:val="24"/>
        </w:rPr>
      </w:pPr>
      <w:r w:rsidRPr="00961839">
        <w:rPr>
          <w:rFonts w:ascii="Times New Roman" w:hAnsi="Times New Roman" w:cs="Times New Roman"/>
          <w:sz w:val="24"/>
          <w:szCs w:val="24"/>
          <w:lang w:eastAsia="en-US"/>
        </w:rPr>
        <w:t>P</w:t>
      </w:r>
      <w:r w:rsidR="00E32C8E" w:rsidRPr="00961839">
        <w:rPr>
          <w:rFonts w:ascii="Times New Roman" w:hAnsi="Times New Roman" w:cs="Times New Roman"/>
          <w:sz w:val="24"/>
          <w:szCs w:val="24"/>
          <w:lang w:eastAsia="en-US"/>
        </w:rPr>
        <w:t xml:space="preserve">irkime </w:t>
      </w:r>
      <w:r w:rsidR="00E32C8E" w:rsidRPr="00961839">
        <w:rPr>
          <w:rFonts w:ascii="Times New Roman" w:hAnsi="Times New Roman" w:cs="Times New Roman"/>
          <w:sz w:val="24"/>
          <w:szCs w:val="24"/>
        </w:rPr>
        <w:t xml:space="preserve"> </w:t>
      </w:r>
      <w:r w:rsidR="007A68AD" w:rsidRPr="00961839">
        <w:rPr>
          <w:rFonts w:ascii="Times New Roman" w:hAnsi="Times New Roman" w:cs="Times New Roman"/>
          <w:sz w:val="24"/>
          <w:szCs w:val="24"/>
        </w:rPr>
        <w:t>perkančioji organizacija</w:t>
      </w:r>
      <w:r w:rsidR="00E32C8E" w:rsidRPr="00961839">
        <w:rPr>
          <w:rFonts w:ascii="Times New Roman" w:hAnsi="Times New Roman" w:cs="Times New Roman"/>
          <w:sz w:val="24"/>
          <w:szCs w:val="24"/>
          <w:lang w:eastAsia="en-US"/>
        </w:rPr>
        <w:t xml:space="preserve"> nenumato skelbti pranešimo dėl savanoriško </w:t>
      </w:r>
      <w:proofErr w:type="spellStart"/>
      <w:r w:rsidR="00E32C8E" w:rsidRPr="00961839">
        <w:rPr>
          <w:rFonts w:ascii="Times New Roman" w:hAnsi="Times New Roman" w:cs="Times New Roman"/>
          <w:i/>
          <w:iCs/>
          <w:sz w:val="24"/>
          <w:szCs w:val="24"/>
          <w:lang w:eastAsia="en-US"/>
        </w:rPr>
        <w:t>ex</w:t>
      </w:r>
      <w:proofErr w:type="spellEnd"/>
      <w:r w:rsidR="00E32C8E" w:rsidRPr="00961839">
        <w:rPr>
          <w:rFonts w:ascii="Times New Roman" w:hAnsi="Times New Roman" w:cs="Times New Roman"/>
          <w:i/>
          <w:iCs/>
          <w:sz w:val="24"/>
          <w:szCs w:val="24"/>
          <w:lang w:eastAsia="en-US"/>
        </w:rPr>
        <w:t xml:space="preserve"> ante</w:t>
      </w:r>
      <w:r w:rsidR="00E32C8E" w:rsidRPr="00961839">
        <w:rPr>
          <w:rFonts w:ascii="Times New Roman" w:hAnsi="Times New Roman" w:cs="Times New Roman"/>
          <w:sz w:val="24"/>
          <w:szCs w:val="24"/>
          <w:lang w:eastAsia="en-US"/>
        </w:rPr>
        <w:t xml:space="preserve"> skaidrumo.</w:t>
      </w:r>
    </w:p>
    <w:p w14:paraId="404EB946" w14:textId="77777777" w:rsidR="00961839" w:rsidRDefault="007466F8" w:rsidP="00961839">
      <w:pPr>
        <w:pStyle w:val="Sraopastraipa"/>
        <w:numPr>
          <w:ilvl w:val="1"/>
          <w:numId w:val="1"/>
        </w:numPr>
        <w:spacing w:after="0" w:line="240" w:lineRule="auto"/>
        <w:ind w:left="0" w:firstLine="851"/>
        <w:jc w:val="both"/>
        <w:rPr>
          <w:rFonts w:ascii="Times New Roman" w:hAnsi="Times New Roman" w:cs="Times New Roman"/>
          <w:sz w:val="24"/>
          <w:szCs w:val="24"/>
        </w:rPr>
      </w:pPr>
      <w:r w:rsidRPr="00961839">
        <w:rPr>
          <w:rFonts w:ascii="Times New Roman" w:hAnsi="Times New Roman" w:cs="Times New Roman"/>
          <w:sz w:val="24"/>
          <w:szCs w:val="24"/>
        </w:rPr>
        <w:t>Pirkime neleidžia</w:t>
      </w:r>
      <w:r w:rsidR="00216820" w:rsidRPr="00961839">
        <w:rPr>
          <w:rFonts w:ascii="Times New Roman" w:hAnsi="Times New Roman" w:cs="Times New Roman"/>
          <w:sz w:val="24"/>
          <w:szCs w:val="24"/>
        </w:rPr>
        <w:t>ma</w:t>
      </w:r>
      <w:r w:rsidRPr="00961839">
        <w:rPr>
          <w:rFonts w:ascii="Times New Roman" w:hAnsi="Times New Roman" w:cs="Times New Roman"/>
          <w:sz w:val="24"/>
          <w:szCs w:val="24"/>
        </w:rPr>
        <w:t xml:space="preserve"> pateikti alternatyvių </w:t>
      </w:r>
      <w:r w:rsidR="00D27E76" w:rsidRPr="00961839">
        <w:rPr>
          <w:rFonts w:ascii="Times New Roman" w:hAnsi="Times New Roman" w:cs="Times New Roman"/>
          <w:sz w:val="24"/>
          <w:szCs w:val="24"/>
        </w:rPr>
        <w:t>p</w:t>
      </w:r>
      <w:r w:rsidRPr="00961839">
        <w:rPr>
          <w:rFonts w:ascii="Times New Roman" w:hAnsi="Times New Roman" w:cs="Times New Roman"/>
          <w:sz w:val="24"/>
          <w:szCs w:val="24"/>
        </w:rPr>
        <w:t>asiūlymų.</w:t>
      </w:r>
    </w:p>
    <w:p w14:paraId="0C002F05" w14:textId="4777218B" w:rsidR="00E32C8E" w:rsidRPr="00961839" w:rsidRDefault="00E32C8E" w:rsidP="00961839">
      <w:pPr>
        <w:pStyle w:val="Sraopastraipa"/>
        <w:numPr>
          <w:ilvl w:val="1"/>
          <w:numId w:val="1"/>
        </w:numPr>
        <w:spacing w:after="0" w:line="240" w:lineRule="auto"/>
        <w:ind w:left="0" w:firstLine="851"/>
        <w:jc w:val="both"/>
        <w:rPr>
          <w:rFonts w:ascii="Times New Roman" w:hAnsi="Times New Roman" w:cs="Times New Roman"/>
          <w:sz w:val="24"/>
          <w:szCs w:val="24"/>
        </w:rPr>
      </w:pPr>
      <w:r w:rsidRPr="00961839">
        <w:rPr>
          <w:rFonts w:ascii="Times New Roman" w:eastAsia="Arial" w:hAnsi="Times New Roman" w:cs="Times New Roman"/>
          <w:color w:val="333333"/>
          <w:sz w:val="24"/>
          <w:szCs w:val="24"/>
        </w:rPr>
        <w:t xml:space="preserve">Bendrosios </w:t>
      </w:r>
      <w:r w:rsidR="007E5F55" w:rsidRPr="00961839">
        <w:rPr>
          <w:rFonts w:ascii="Times New Roman" w:eastAsia="Arial" w:hAnsi="Times New Roman" w:cs="Times New Roman"/>
          <w:color w:val="333333"/>
          <w:sz w:val="24"/>
          <w:szCs w:val="24"/>
        </w:rPr>
        <w:t xml:space="preserve">pirkimo </w:t>
      </w:r>
      <w:r w:rsidRPr="00961839">
        <w:rPr>
          <w:rFonts w:ascii="Times New Roman" w:eastAsia="Arial" w:hAnsi="Times New Roman" w:cs="Times New Roman"/>
          <w:color w:val="333333"/>
          <w:sz w:val="24"/>
          <w:szCs w:val="24"/>
        </w:rPr>
        <w:t>sąlygos yra neatskiriama ši</w:t>
      </w:r>
      <w:r w:rsidR="00C07F25" w:rsidRPr="00961839">
        <w:rPr>
          <w:rFonts w:ascii="Times New Roman" w:eastAsia="Arial" w:hAnsi="Times New Roman" w:cs="Times New Roman"/>
          <w:color w:val="333333"/>
          <w:sz w:val="24"/>
          <w:szCs w:val="24"/>
        </w:rPr>
        <w:t>ų</w:t>
      </w:r>
      <w:r w:rsidRPr="00961839">
        <w:rPr>
          <w:rFonts w:ascii="Times New Roman" w:eastAsia="Arial" w:hAnsi="Times New Roman" w:cs="Times New Roman"/>
          <w:color w:val="333333"/>
          <w:sz w:val="24"/>
          <w:szCs w:val="24"/>
        </w:rPr>
        <w:t xml:space="preserve"> </w:t>
      </w:r>
      <w:r w:rsidR="00F4541C" w:rsidRPr="00961839">
        <w:rPr>
          <w:rFonts w:ascii="Times New Roman" w:eastAsia="Arial" w:hAnsi="Times New Roman" w:cs="Times New Roman"/>
          <w:color w:val="333333"/>
          <w:sz w:val="24"/>
          <w:szCs w:val="24"/>
        </w:rPr>
        <w:t>p</w:t>
      </w:r>
      <w:r w:rsidRPr="00961839">
        <w:rPr>
          <w:rFonts w:ascii="Times New Roman" w:eastAsia="Arial" w:hAnsi="Times New Roman" w:cs="Times New Roman"/>
          <w:color w:val="333333"/>
          <w:sz w:val="24"/>
          <w:szCs w:val="24"/>
        </w:rPr>
        <w:t>irkimo sąlygų dalis.</w:t>
      </w:r>
    </w:p>
    <w:p w14:paraId="5DEDEBC7" w14:textId="1ED44FB6" w:rsidR="00B41C66" w:rsidRPr="00151E5B" w:rsidRDefault="00507DC9" w:rsidP="00717DCC">
      <w:pPr>
        <w:pStyle w:val="Antrat1"/>
        <w:spacing w:line="20" w:lineRule="atLeast"/>
        <w:contextualSpacing/>
        <w:rPr>
          <w:lang w:val="en-US"/>
        </w:rPr>
      </w:pPr>
      <w:bookmarkStart w:id="5" w:name="_Ref39426332"/>
      <w:bookmarkStart w:id="6" w:name="_Ref39426338"/>
      <w:bookmarkStart w:id="7" w:name="_Toc19275028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663743BE" w14:textId="77777777" w:rsidR="00A66E79" w:rsidRPr="00A66E79" w:rsidRDefault="00784B0A" w:rsidP="00A66E79">
      <w:pPr>
        <w:pStyle w:val="Betarp"/>
        <w:numPr>
          <w:ilvl w:val="1"/>
          <w:numId w:val="8"/>
        </w:numPr>
        <w:spacing w:after="120"/>
        <w:ind w:left="-142" w:firstLine="993"/>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CF655C">
        <w:rPr>
          <w:rFonts w:ascii="Times New Roman" w:eastAsia="Calibri" w:hAnsi="Times New Roman" w:cs="Times New Roman"/>
          <w:color w:val="000000" w:themeColor="text1"/>
          <w:sz w:val="24"/>
          <w:szCs w:val="24"/>
        </w:rPr>
        <w:t xml:space="preserve">Perkančioji organizacija numato įsigyti </w:t>
      </w:r>
      <w:r w:rsidR="00CF655C" w:rsidRPr="00CF655C">
        <w:rPr>
          <w:rFonts w:ascii="Times New Roman" w:eastAsia="Calibri" w:hAnsi="Times New Roman" w:cs="Times New Roman"/>
          <w:sz w:val="24"/>
          <w:szCs w:val="24"/>
        </w:rPr>
        <w:t>dolomito skaldos mišinį</w:t>
      </w:r>
      <w:r w:rsidR="00B41C66" w:rsidRPr="00CF655C">
        <w:rPr>
          <w:rFonts w:ascii="Times New Roman" w:eastAsia="Calibri" w:hAnsi="Times New Roman" w:cs="Times New Roman"/>
          <w:color w:val="00B050"/>
          <w:sz w:val="24"/>
          <w:szCs w:val="24"/>
        </w:rPr>
        <w:t>.</w:t>
      </w:r>
      <w:r w:rsidR="00B41C66" w:rsidRPr="00CF655C">
        <w:rPr>
          <w:rFonts w:ascii="Times New Roman" w:hAnsi="Times New Roman" w:cs="Times New Roman"/>
          <w:sz w:val="24"/>
          <w:szCs w:val="24"/>
        </w:rPr>
        <w:t xml:space="preserve"> Reikalavimai pirkimo objektui nustatyti </w:t>
      </w:r>
      <w:r w:rsidR="00704310" w:rsidRPr="00CF655C">
        <w:rPr>
          <w:rFonts w:ascii="Times New Roman" w:hAnsi="Times New Roman" w:cs="Times New Roman"/>
          <w:sz w:val="24"/>
          <w:szCs w:val="24"/>
        </w:rPr>
        <w:t>s</w:t>
      </w:r>
      <w:r w:rsidR="00444CAF" w:rsidRPr="00CF655C">
        <w:rPr>
          <w:rFonts w:ascii="Times New Roman" w:hAnsi="Times New Roman" w:cs="Times New Roman"/>
          <w:sz w:val="24"/>
          <w:szCs w:val="24"/>
        </w:rPr>
        <w:t xml:space="preserve">pecialiųjų </w:t>
      </w:r>
      <w:r w:rsidR="00CE7209" w:rsidRPr="00CF655C">
        <w:rPr>
          <w:rFonts w:ascii="Times New Roman" w:hAnsi="Times New Roman" w:cs="Times New Roman"/>
          <w:sz w:val="24"/>
          <w:szCs w:val="24"/>
        </w:rPr>
        <w:t xml:space="preserve">pirkimo </w:t>
      </w:r>
      <w:r w:rsidR="00444CAF" w:rsidRPr="00914326">
        <w:rPr>
          <w:rFonts w:ascii="Times New Roman" w:hAnsi="Times New Roman" w:cs="Times New Roman"/>
          <w:sz w:val="24"/>
          <w:szCs w:val="24"/>
        </w:rPr>
        <w:t>sąlygų</w:t>
      </w:r>
      <w:r w:rsidR="00CF655C" w:rsidRPr="00914326">
        <w:rPr>
          <w:rFonts w:ascii="Times New Roman" w:hAnsi="Times New Roman" w:cs="Times New Roman"/>
          <w:sz w:val="24"/>
          <w:szCs w:val="24"/>
        </w:rPr>
        <w:t xml:space="preserve"> 2</w:t>
      </w:r>
      <w:r w:rsidR="00FA7D78" w:rsidRPr="00914326">
        <w:rPr>
          <w:rFonts w:ascii="Times New Roman" w:hAnsi="Times New Roman" w:cs="Times New Roman"/>
          <w:sz w:val="24"/>
          <w:szCs w:val="24"/>
        </w:rPr>
        <w:t xml:space="preserve"> </w:t>
      </w:r>
      <w:r w:rsidR="00444CAF" w:rsidRPr="00CF655C">
        <w:rPr>
          <w:rFonts w:ascii="Times New Roman" w:hAnsi="Times New Roman" w:cs="Times New Roman"/>
          <w:sz w:val="24"/>
          <w:szCs w:val="24"/>
        </w:rPr>
        <w:t>priede</w:t>
      </w:r>
      <w:r w:rsidR="00CF655C">
        <w:rPr>
          <w:rFonts w:ascii="Times New Roman" w:hAnsi="Times New Roman" w:cs="Times New Roman"/>
          <w:sz w:val="24"/>
          <w:szCs w:val="24"/>
        </w:rPr>
        <w:t xml:space="preserve"> „Techninė specifikacija“</w:t>
      </w:r>
      <w:r w:rsidR="00B41C66" w:rsidRPr="00CF655C">
        <w:rPr>
          <w:rFonts w:ascii="Times New Roman" w:hAnsi="Times New Roman" w:cs="Times New Roman"/>
          <w:sz w:val="24"/>
          <w:szCs w:val="24"/>
        </w:rPr>
        <w:t>.</w:t>
      </w:r>
    </w:p>
    <w:p w14:paraId="7C2121FC" w14:textId="0072BF57" w:rsidR="00A66E79" w:rsidRPr="00A66E79" w:rsidRDefault="001379C1" w:rsidP="00A66E79">
      <w:pPr>
        <w:pStyle w:val="Betarp"/>
        <w:numPr>
          <w:ilvl w:val="1"/>
          <w:numId w:val="8"/>
        </w:numPr>
        <w:spacing w:after="120"/>
        <w:ind w:left="-142" w:firstLine="993"/>
        <w:contextualSpacing/>
        <w:jc w:val="both"/>
        <w:rPr>
          <w:rFonts w:ascii="Times New Roman" w:hAnsi="Times New Roman" w:cs="Times New Roman"/>
          <w:color w:val="FF0000"/>
          <w:sz w:val="24"/>
          <w:szCs w:val="24"/>
        </w:rPr>
      </w:pPr>
      <w:r w:rsidRPr="00A66E79">
        <w:rPr>
          <w:rFonts w:ascii="Times New Roman" w:hAnsi="Times New Roman" w:cs="Times New Roman"/>
          <w:sz w:val="24"/>
          <w:szCs w:val="24"/>
        </w:rPr>
        <w:t xml:space="preserve">Dolomito skaldos mišinį </w:t>
      </w:r>
      <w:r w:rsidR="00A66E79" w:rsidRPr="00A66E79">
        <w:rPr>
          <w:rFonts w:ascii="Times New Roman" w:eastAsia="Times New Roman" w:hAnsi="Times New Roman" w:cs="Times New Roman"/>
          <w:sz w:val="24"/>
          <w:szCs w:val="24"/>
        </w:rPr>
        <w:t>iš Tiekėjo savo transportu atsiima Pirkėjo paskirtas atsakingas asmuo.</w:t>
      </w:r>
    </w:p>
    <w:p w14:paraId="2D89563D" w14:textId="55F552F1" w:rsidR="001379C1" w:rsidRPr="001379C1" w:rsidRDefault="00C23ADF" w:rsidP="00C23ADF">
      <w:pPr>
        <w:pStyle w:val="Betarp"/>
        <w:spacing w:after="120"/>
        <w:ind w:left="851"/>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1379C1" w:rsidRPr="001379C1">
        <w:rPr>
          <w:rFonts w:ascii="Times New Roman" w:hAnsi="Times New Roman" w:cs="Times New Roman"/>
          <w:sz w:val="24"/>
          <w:szCs w:val="24"/>
        </w:rPr>
        <w:t xml:space="preserve"> Minimalus vienkartinis produkcijos kiekis </w:t>
      </w:r>
      <w:r w:rsidR="00157BD7">
        <w:rPr>
          <w:rFonts w:ascii="Times New Roman" w:hAnsi="Times New Roman" w:cs="Times New Roman"/>
          <w:sz w:val="24"/>
          <w:szCs w:val="24"/>
        </w:rPr>
        <w:t>24</w:t>
      </w:r>
      <w:r w:rsidR="001379C1" w:rsidRPr="001379C1">
        <w:rPr>
          <w:rFonts w:ascii="Times New Roman" w:hAnsi="Times New Roman" w:cs="Times New Roman"/>
          <w:sz w:val="24"/>
          <w:szCs w:val="24"/>
        </w:rPr>
        <w:t xml:space="preserve"> t. Tiekėjo produkcijos išdavimo vieta turi būti </w:t>
      </w:r>
      <w:r w:rsidR="001379C1" w:rsidRPr="00E42FEE">
        <w:rPr>
          <w:rFonts w:ascii="Times New Roman" w:hAnsi="Times New Roman" w:cs="Times New Roman"/>
          <w:sz w:val="24"/>
          <w:szCs w:val="24"/>
        </w:rPr>
        <w:t xml:space="preserve">- ne toliau kaip </w:t>
      </w:r>
      <w:r w:rsidR="00A66E79">
        <w:rPr>
          <w:rFonts w:ascii="Times New Roman" w:hAnsi="Times New Roman" w:cs="Times New Roman"/>
          <w:sz w:val="24"/>
          <w:szCs w:val="24"/>
        </w:rPr>
        <w:t>100</w:t>
      </w:r>
      <w:r w:rsidR="001379C1" w:rsidRPr="00E42FEE">
        <w:rPr>
          <w:rFonts w:ascii="Times New Roman" w:hAnsi="Times New Roman" w:cs="Times New Roman"/>
          <w:sz w:val="24"/>
          <w:szCs w:val="24"/>
        </w:rPr>
        <w:t xml:space="preserve"> km</w:t>
      </w:r>
      <w:r w:rsidR="001379C1" w:rsidRPr="001379C1">
        <w:rPr>
          <w:rFonts w:ascii="Times New Roman" w:hAnsi="Times New Roman" w:cs="Times New Roman"/>
          <w:sz w:val="24"/>
          <w:szCs w:val="24"/>
        </w:rPr>
        <w:t xml:space="preserve"> atstumu nuo </w:t>
      </w:r>
      <w:r w:rsidR="00A66E79">
        <w:rPr>
          <w:rFonts w:ascii="Times New Roman" w:hAnsi="Times New Roman" w:cs="Times New Roman"/>
          <w:sz w:val="24"/>
          <w:szCs w:val="24"/>
        </w:rPr>
        <w:t>Kuršėnų miesto ribos</w:t>
      </w:r>
      <w:r w:rsidR="001379C1" w:rsidRPr="001379C1">
        <w:rPr>
          <w:rFonts w:ascii="Times New Roman" w:hAnsi="Times New Roman" w:cs="Times New Roman"/>
          <w:sz w:val="24"/>
          <w:szCs w:val="24"/>
        </w:rPr>
        <w:t>.</w:t>
      </w:r>
    </w:p>
    <w:p w14:paraId="48EEE6C2" w14:textId="0DDB9B48" w:rsidR="00B41C66" w:rsidRPr="00CF655C" w:rsidRDefault="00507DC9" w:rsidP="00784B0A">
      <w:pPr>
        <w:pStyle w:val="Betarp"/>
        <w:ind w:firstLine="851"/>
        <w:contextualSpacing/>
        <w:jc w:val="both"/>
        <w:rPr>
          <w:rFonts w:ascii="Times New Roman" w:hAnsi="Times New Roman" w:cs="Times New Roman"/>
          <w:color w:val="00B050"/>
          <w:sz w:val="24"/>
          <w:szCs w:val="24"/>
        </w:rPr>
      </w:pPr>
      <w:r w:rsidRPr="00CF655C">
        <w:rPr>
          <w:rFonts w:ascii="Times New Roman" w:hAnsi="Times New Roman" w:cs="Times New Roman"/>
          <w:sz w:val="24"/>
          <w:szCs w:val="24"/>
        </w:rPr>
        <w:t>2.</w:t>
      </w:r>
      <w:r w:rsidR="00C23ADF">
        <w:rPr>
          <w:rFonts w:ascii="Times New Roman" w:hAnsi="Times New Roman" w:cs="Times New Roman"/>
          <w:sz w:val="24"/>
          <w:szCs w:val="24"/>
        </w:rPr>
        <w:t>4</w:t>
      </w:r>
      <w:r w:rsidR="00784B0A">
        <w:rPr>
          <w:rFonts w:ascii="Times New Roman" w:hAnsi="Times New Roman" w:cs="Times New Roman"/>
          <w:sz w:val="24"/>
          <w:szCs w:val="24"/>
        </w:rPr>
        <w:t xml:space="preserve">. </w:t>
      </w:r>
      <w:r w:rsidR="00B41C66" w:rsidRPr="00CF655C">
        <w:rPr>
          <w:rFonts w:ascii="Times New Roman" w:hAnsi="Times New Roman" w:cs="Times New Roman"/>
          <w:sz w:val="24"/>
          <w:szCs w:val="24"/>
        </w:rPr>
        <w:t xml:space="preserve">Pirkimo objektas į dalis neskaidomas. </w:t>
      </w:r>
      <w:r w:rsidR="007554D6" w:rsidRPr="00CF655C">
        <w:rPr>
          <w:rFonts w:ascii="Times New Roman" w:hAnsi="Times New Roman" w:cs="Times New Roman"/>
          <w:sz w:val="24"/>
          <w:szCs w:val="24"/>
        </w:rPr>
        <w:t xml:space="preserve">Pirkimo apimtys, reikalavimai ir techninė specifikacija apibrėžti </w:t>
      </w:r>
      <w:r w:rsidR="007204DB" w:rsidRPr="00CF655C">
        <w:rPr>
          <w:rFonts w:ascii="Times New Roman" w:hAnsi="Times New Roman" w:cs="Times New Roman"/>
          <w:sz w:val="24"/>
          <w:szCs w:val="24"/>
        </w:rPr>
        <w:t xml:space="preserve">specialiųjų </w:t>
      </w:r>
      <w:r w:rsidR="007554D6" w:rsidRPr="00CF655C">
        <w:rPr>
          <w:rFonts w:ascii="Times New Roman" w:hAnsi="Times New Roman" w:cs="Times New Roman"/>
          <w:sz w:val="24"/>
          <w:szCs w:val="24"/>
        </w:rPr>
        <w:t xml:space="preserve">pirkimo sąlygų </w:t>
      </w:r>
      <w:r w:rsidR="00784B0A" w:rsidRPr="00784B0A">
        <w:rPr>
          <w:rFonts w:ascii="Times New Roman" w:hAnsi="Times New Roman" w:cs="Times New Roman"/>
          <w:sz w:val="24"/>
          <w:szCs w:val="24"/>
        </w:rPr>
        <w:t>2</w:t>
      </w:r>
      <w:r w:rsidR="007554D6" w:rsidRPr="00CF655C">
        <w:rPr>
          <w:rFonts w:ascii="Times New Roman" w:hAnsi="Times New Roman" w:cs="Times New Roman"/>
          <w:color w:val="00B050"/>
          <w:sz w:val="24"/>
          <w:szCs w:val="24"/>
        </w:rPr>
        <w:t xml:space="preserve"> </w:t>
      </w:r>
      <w:r w:rsidR="007554D6" w:rsidRPr="00CF655C">
        <w:rPr>
          <w:rFonts w:ascii="Times New Roman" w:hAnsi="Times New Roman" w:cs="Times New Roman"/>
          <w:sz w:val="24"/>
          <w:szCs w:val="24"/>
        </w:rPr>
        <w:t>priede</w:t>
      </w:r>
      <w:r w:rsidR="00784B0A">
        <w:rPr>
          <w:rFonts w:ascii="Times New Roman" w:hAnsi="Times New Roman" w:cs="Times New Roman"/>
          <w:sz w:val="24"/>
          <w:szCs w:val="24"/>
        </w:rPr>
        <w:t xml:space="preserve"> „Techninė specifikacija“</w:t>
      </w:r>
      <w:r w:rsidR="007554D6" w:rsidRPr="00CF655C">
        <w:rPr>
          <w:rFonts w:ascii="Times New Roman" w:hAnsi="Times New Roman" w:cs="Times New Roman"/>
          <w:sz w:val="24"/>
          <w:szCs w:val="24"/>
        </w:rPr>
        <w:t>.</w:t>
      </w:r>
      <w:r w:rsidR="007554D6" w:rsidRPr="00CF655C">
        <w:rPr>
          <w:rFonts w:ascii="Times New Roman" w:hAnsi="Times New Roman" w:cs="Times New Roman"/>
          <w:color w:val="00B050"/>
          <w:sz w:val="24"/>
          <w:szCs w:val="24"/>
        </w:rPr>
        <w:t xml:space="preserve"> </w:t>
      </w:r>
    </w:p>
    <w:p w14:paraId="0CA81FB8" w14:textId="1919BD60" w:rsidR="00325243" w:rsidRPr="00CF655C" w:rsidRDefault="00815D5F" w:rsidP="00784B0A">
      <w:pPr>
        <w:pStyle w:val="Sraopastraipa"/>
        <w:spacing w:after="0" w:line="240" w:lineRule="auto"/>
        <w:ind w:left="0" w:firstLine="851"/>
        <w:jc w:val="both"/>
        <w:rPr>
          <w:rFonts w:ascii="Times New Roman" w:hAnsi="Times New Roman" w:cs="Times New Roman"/>
          <w:sz w:val="24"/>
          <w:szCs w:val="24"/>
        </w:rPr>
      </w:pPr>
      <w:r w:rsidRPr="00CF655C">
        <w:rPr>
          <w:rFonts w:ascii="Times New Roman" w:hAnsi="Times New Roman" w:cs="Times New Roman"/>
          <w:sz w:val="24"/>
          <w:szCs w:val="24"/>
        </w:rPr>
        <w:t>2.</w:t>
      </w:r>
      <w:r w:rsidR="00C23ADF">
        <w:rPr>
          <w:rFonts w:ascii="Times New Roman" w:hAnsi="Times New Roman" w:cs="Times New Roman"/>
          <w:sz w:val="24"/>
          <w:szCs w:val="24"/>
        </w:rPr>
        <w:t>5</w:t>
      </w:r>
      <w:r w:rsidR="003B0F1F" w:rsidRPr="00CF655C">
        <w:rPr>
          <w:rFonts w:ascii="Times New Roman" w:hAnsi="Times New Roman" w:cs="Times New Roman"/>
          <w:sz w:val="24"/>
          <w:szCs w:val="24"/>
        </w:rPr>
        <w:t xml:space="preserve">. </w:t>
      </w:r>
      <w:r w:rsidR="00E53E12" w:rsidRPr="00CF655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F655C">
        <w:rPr>
          <w:rFonts w:ascii="Times New Roman" w:hAnsi="Times New Roman" w:cs="Times New Roman"/>
          <w:sz w:val="24"/>
          <w:szCs w:val="24"/>
        </w:rPr>
        <w:t xml:space="preserve">turi būti </w:t>
      </w:r>
      <w:r w:rsidR="00AE7624" w:rsidRPr="00CF655C">
        <w:rPr>
          <w:rFonts w:ascii="Times New Roman" w:hAnsi="Times New Roman" w:cs="Times New Roman"/>
          <w:sz w:val="24"/>
          <w:szCs w:val="24"/>
        </w:rPr>
        <w:t xml:space="preserve">laikoma, kad kiekviena tokia nuoroda yra pateikta su žodžiais „arba lygiavertis“. </w:t>
      </w:r>
    </w:p>
    <w:p w14:paraId="3031DC86" w14:textId="3651DF0F" w:rsidR="00004521" w:rsidRPr="00CF655C" w:rsidRDefault="00004521" w:rsidP="00784B0A">
      <w:pPr>
        <w:pStyle w:val="Sraopastraipa"/>
        <w:spacing w:after="0" w:line="240" w:lineRule="auto"/>
        <w:ind w:left="0" w:firstLine="851"/>
        <w:jc w:val="both"/>
        <w:rPr>
          <w:rFonts w:ascii="Times New Roman" w:hAnsi="Times New Roman" w:cs="Times New Roman"/>
          <w:sz w:val="24"/>
          <w:szCs w:val="24"/>
        </w:rPr>
      </w:pPr>
      <w:r w:rsidRPr="00CF655C">
        <w:rPr>
          <w:rFonts w:ascii="Times New Roman" w:hAnsi="Times New Roman" w:cs="Times New Roman"/>
          <w:sz w:val="24"/>
          <w:szCs w:val="24"/>
        </w:rPr>
        <w:t>2.</w:t>
      </w:r>
      <w:r w:rsidR="00C23ADF">
        <w:rPr>
          <w:rFonts w:ascii="Times New Roman" w:hAnsi="Times New Roman" w:cs="Times New Roman"/>
          <w:sz w:val="24"/>
          <w:szCs w:val="24"/>
        </w:rPr>
        <w:t>6</w:t>
      </w:r>
      <w:r w:rsidRPr="00CF655C">
        <w:rPr>
          <w:rFonts w:ascii="Times New Roman" w:hAnsi="Times New Roman" w:cs="Times New Roman"/>
          <w:sz w:val="24"/>
          <w:szCs w:val="24"/>
        </w:rPr>
        <w:t>. Jeigu apibūdinant pirkimo objektą techninėje specifikacijoje nurodytas standartas</w:t>
      </w:r>
      <w:r w:rsidR="00245655" w:rsidRPr="00CF655C">
        <w:rPr>
          <w:rFonts w:ascii="Times New Roman" w:hAnsi="Times New Roman" w:cs="Times New Roman"/>
          <w:sz w:val="24"/>
          <w:szCs w:val="24"/>
        </w:rPr>
        <w:t xml:space="preserve">, </w:t>
      </w:r>
      <w:r w:rsidR="00245655" w:rsidRPr="00CF655C">
        <w:rPr>
          <w:rFonts w:ascii="Times New Roman" w:hAnsi="Times New Roman" w:cs="Times New Roman"/>
          <w:color w:val="000000"/>
          <w:sz w:val="24"/>
          <w:szCs w:val="24"/>
        </w:rPr>
        <w:t>techninis liudijimas ar bendrosios techninės specifikacijos</w:t>
      </w:r>
      <w:r w:rsidR="00046522" w:rsidRPr="00CF655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F655C">
        <w:rPr>
          <w:rFonts w:ascii="Times New Roman" w:hAnsi="Times New Roman" w:cs="Times New Roman"/>
          <w:color w:val="000000"/>
          <w:sz w:val="24"/>
          <w:szCs w:val="24"/>
        </w:rPr>
        <w:t xml:space="preserve">, </w:t>
      </w:r>
      <w:r w:rsidR="00245655" w:rsidRPr="00CF655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92750290"/>
      <w:r w:rsidRPr="00D24970">
        <w:rPr>
          <w:rFonts w:asciiTheme="minorHAnsi" w:hAnsiTheme="minorHAnsi" w:cstheme="minorHAnsi"/>
        </w:rPr>
        <w:lastRenderedPageBreak/>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7AB34504" w:rsidR="00B176FD" w:rsidRPr="00784B0A" w:rsidRDefault="00862DB8" w:rsidP="00784B0A">
      <w:pPr>
        <w:pStyle w:val="Sraopastraipa"/>
        <w:spacing w:after="0"/>
        <w:ind w:left="0" w:firstLine="567"/>
        <w:jc w:val="both"/>
        <w:rPr>
          <w:rFonts w:ascii="Times New Roman" w:hAnsi="Times New Roman" w:cs="Times New Roman"/>
          <w:sz w:val="24"/>
          <w:szCs w:val="24"/>
        </w:rPr>
      </w:pPr>
      <w:r w:rsidRPr="00784B0A">
        <w:rPr>
          <w:rFonts w:ascii="Times New Roman" w:hAnsi="Times New Roman" w:cs="Times New Roman"/>
          <w:iCs/>
          <w:sz w:val="24"/>
          <w:szCs w:val="24"/>
        </w:rPr>
        <w:t>3.1.</w:t>
      </w:r>
      <w:r w:rsidRPr="00784B0A">
        <w:rPr>
          <w:rFonts w:ascii="Times New Roman" w:hAnsi="Times New Roman" w:cs="Times New Roman"/>
          <w:i/>
          <w:color w:val="FF0000"/>
          <w:sz w:val="24"/>
          <w:szCs w:val="24"/>
        </w:rPr>
        <w:t xml:space="preserve"> </w:t>
      </w:r>
      <w:r w:rsidR="00B176FD" w:rsidRPr="00784B0A">
        <w:rPr>
          <w:rFonts w:ascii="Times New Roman" w:hAnsi="Times New Roman" w:cs="Times New Roman"/>
          <w:sz w:val="24"/>
          <w:szCs w:val="24"/>
        </w:rPr>
        <w:t xml:space="preserve">Perkančioji organizacija nerengs susitikimo su tiekėjais dėl pirkimo </w:t>
      </w:r>
      <w:r w:rsidR="004257A5" w:rsidRPr="00784B0A">
        <w:rPr>
          <w:rFonts w:ascii="Times New Roman" w:hAnsi="Times New Roman" w:cs="Times New Roman"/>
          <w:sz w:val="24"/>
          <w:szCs w:val="24"/>
        </w:rPr>
        <w:t>sąlyg</w:t>
      </w:r>
      <w:r w:rsidR="00B176FD" w:rsidRPr="00784B0A">
        <w:rPr>
          <w:rFonts w:ascii="Times New Roman" w:hAnsi="Times New Roman" w:cs="Times New Roman"/>
          <w:sz w:val="24"/>
          <w:szCs w:val="24"/>
        </w:rPr>
        <w:t>ų</w:t>
      </w:r>
      <w:r w:rsidR="00946722" w:rsidRPr="00784B0A">
        <w:rPr>
          <w:rFonts w:ascii="Times New Roman" w:hAnsi="Times New Roman" w:cs="Times New Roman"/>
          <w:sz w:val="24"/>
          <w:szCs w:val="24"/>
        </w:rPr>
        <w:t xml:space="preserve"> paaiškinimo</w:t>
      </w:r>
      <w:r w:rsidR="00B176FD" w:rsidRPr="00784B0A">
        <w:rPr>
          <w:rFonts w:ascii="Times New Roman" w:hAnsi="Times New Roman" w:cs="Times New Roman"/>
          <w:sz w:val="24"/>
          <w:szCs w:val="24"/>
        </w:rPr>
        <w:t>.</w:t>
      </w:r>
    </w:p>
    <w:p w14:paraId="24A7FE06" w14:textId="6F70F7C8" w:rsidR="00BE0587" w:rsidRPr="00784B0A" w:rsidRDefault="001379C1"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784B0A">
        <w:rPr>
          <w:rFonts w:ascii="Times New Roman" w:eastAsiaTheme="minorHAnsi" w:hAnsi="Times New Roman" w:cs="Times New Roman"/>
          <w:sz w:val="24"/>
          <w:szCs w:val="24"/>
          <w:lang w:eastAsia="en-US"/>
        </w:rPr>
        <w:t>P</w:t>
      </w:r>
      <w:r w:rsidR="00BE0587" w:rsidRPr="00784B0A">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9275029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4E32D48" w14:textId="0E5C1834" w:rsidR="007B6F6D" w:rsidRPr="000C3EC5" w:rsidRDefault="009D2F13" w:rsidP="000C3EC5">
      <w:pPr>
        <w:pStyle w:val="Sraopastraipa"/>
        <w:spacing w:after="120" w:line="20" w:lineRule="atLeast"/>
        <w:ind w:left="0" w:firstLine="567"/>
        <w:jc w:val="both"/>
        <w:rPr>
          <w:rFonts w:ascii="Times New Roman" w:hAnsi="Times New Roman" w:cs="Times New Roman"/>
          <w:sz w:val="24"/>
          <w:szCs w:val="24"/>
        </w:rPr>
      </w:pPr>
      <w:r w:rsidRPr="00D93709">
        <w:rPr>
          <w:rFonts w:ascii="Times New Roman" w:hAnsi="Times New Roman" w:cs="Times New Roman"/>
          <w:sz w:val="24"/>
          <w:szCs w:val="24"/>
        </w:rPr>
        <w:t xml:space="preserve">4.1. </w:t>
      </w:r>
      <w:r w:rsidR="002C5249" w:rsidRPr="00D93709">
        <w:rPr>
          <w:rFonts w:ascii="Times New Roman" w:hAnsi="Times New Roman" w:cs="Times New Roman"/>
          <w:sz w:val="24"/>
          <w:szCs w:val="24"/>
        </w:rPr>
        <w:t>Reikalavimai dėl tiekėjo ir</w:t>
      </w:r>
      <w:bookmarkStart w:id="16" w:name="_Hlk41039660"/>
      <w:r w:rsidR="00942379" w:rsidRPr="00D93709">
        <w:rPr>
          <w:rFonts w:ascii="Times New Roman" w:hAnsi="Times New Roman" w:cs="Times New Roman"/>
          <w:sz w:val="24"/>
          <w:szCs w:val="24"/>
        </w:rPr>
        <w:t xml:space="preserve"> </w:t>
      </w:r>
      <w:r w:rsidR="002C5249" w:rsidRPr="00D93709">
        <w:rPr>
          <w:rFonts w:ascii="Times New Roman" w:hAnsi="Times New Roman" w:cs="Times New Roman"/>
          <w:sz w:val="24"/>
          <w:szCs w:val="24"/>
        </w:rPr>
        <w:t>subtiekėjų</w:t>
      </w:r>
      <w:r w:rsidR="00942379" w:rsidRPr="00D93709">
        <w:rPr>
          <w:rFonts w:ascii="Times New Roman" w:hAnsi="Times New Roman" w:cs="Times New Roman"/>
          <w:sz w:val="24"/>
          <w:szCs w:val="24"/>
        </w:rPr>
        <w:t xml:space="preserve"> (jei taikoma)</w:t>
      </w:r>
      <w:r w:rsidR="00953F2B" w:rsidRPr="00D93709">
        <w:rPr>
          <w:rFonts w:ascii="Times New Roman" w:hAnsi="Times New Roman" w:cs="Times New Roman"/>
          <w:sz w:val="24"/>
          <w:szCs w:val="24"/>
        </w:rPr>
        <w:t xml:space="preserve">, </w:t>
      </w:r>
      <w:r w:rsidR="007F34C7" w:rsidRPr="00D93709">
        <w:rPr>
          <w:rFonts w:ascii="Times New Roman" w:hAnsi="Times New Roman" w:cs="Times New Roman"/>
          <w:sz w:val="24"/>
          <w:szCs w:val="24"/>
        </w:rPr>
        <w:t>ūkio subjektų, kurių pajėgumais tiekėjas remiasi,</w:t>
      </w:r>
      <w:r w:rsidR="002C5249" w:rsidRPr="00D93709">
        <w:rPr>
          <w:rFonts w:ascii="Times New Roman" w:hAnsi="Times New Roman" w:cs="Times New Roman"/>
          <w:sz w:val="24"/>
          <w:szCs w:val="24"/>
        </w:rPr>
        <w:t xml:space="preserve"> </w:t>
      </w:r>
      <w:bookmarkEnd w:id="16"/>
      <w:r w:rsidR="002C5249" w:rsidRPr="00D93709">
        <w:rPr>
          <w:rFonts w:ascii="Times New Roman" w:hAnsi="Times New Roman" w:cs="Times New Roman"/>
          <w:sz w:val="24"/>
          <w:szCs w:val="24"/>
        </w:rPr>
        <w:t xml:space="preserve">pašalinimo pagrindų nebuvimo bei jų nebuvimą patvirtinantys dokumentai nurodyti </w:t>
      </w:r>
      <w:r w:rsidR="006A737F" w:rsidRPr="00D93709">
        <w:rPr>
          <w:rFonts w:ascii="Times New Roman" w:hAnsi="Times New Roman" w:cs="Times New Roman"/>
          <w:sz w:val="24"/>
          <w:szCs w:val="24"/>
        </w:rPr>
        <w:t xml:space="preserve">specialiųjų </w:t>
      </w:r>
      <w:r w:rsidR="006A737F" w:rsidRPr="00D93709">
        <w:rPr>
          <w:rFonts w:ascii="Times New Roman" w:eastAsia="Calibri" w:hAnsi="Times New Roman" w:cs="Times New Roman"/>
          <w:sz w:val="24"/>
          <w:szCs w:val="24"/>
        </w:rPr>
        <w:t>p</w:t>
      </w:r>
      <w:r w:rsidR="00551FA7" w:rsidRPr="00D93709">
        <w:rPr>
          <w:rFonts w:ascii="Times New Roman" w:eastAsia="Calibri" w:hAnsi="Times New Roman" w:cs="Times New Roman"/>
          <w:sz w:val="24"/>
          <w:szCs w:val="24"/>
        </w:rPr>
        <w:t xml:space="preserve">irkimo </w:t>
      </w:r>
      <w:r w:rsidR="006773B6" w:rsidRPr="00D93709">
        <w:rPr>
          <w:rFonts w:ascii="Times New Roman" w:eastAsia="Calibri" w:hAnsi="Times New Roman" w:cs="Times New Roman"/>
          <w:sz w:val="24"/>
          <w:szCs w:val="24"/>
        </w:rPr>
        <w:t xml:space="preserve">sąlygų </w:t>
      </w:r>
      <w:r w:rsidR="00071BE7" w:rsidRPr="00071BE7">
        <w:rPr>
          <w:rFonts w:ascii="Times New Roman" w:hAnsi="Times New Roman" w:cs="Times New Roman"/>
          <w:sz w:val="24"/>
          <w:szCs w:val="24"/>
        </w:rPr>
        <w:t>3</w:t>
      </w:r>
      <w:r w:rsidR="00984B02" w:rsidRPr="00D93709">
        <w:rPr>
          <w:rFonts w:ascii="Times New Roman" w:hAnsi="Times New Roman" w:cs="Times New Roman"/>
          <w:color w:val="00B050"/>
          <w:sz w:val="24"/>
          <w:szCs w:val="24"/>
        </w:rPr>
        <w:t xml:space="preserve"> </w:t>
      </w:r>
      <w:r w:rsidR="006773B6" w:rsidRPr="00D93709">
        <w:rPr>
          <w:rFonts w:ascii="Times New Roman" w:eastAsia="Calibri" w:hAnsi="Times New Roman" w:cs="Times New Roman"/>
          <w:sz w:val="24"/>
          <w:szCs w:val="24"/>
        </w:rPr>
        <w:t>priede</w:t>
      </w:r>
      <w:r w:rsidR="00071BE7">
        <w:rPr>
          <w:rFonts w:ascii="Times New Roman" w:eastAsia="Calibri" w:hAnsi="Times New Roman" w:cs="Times New Roman"/>
          <w:sz w:val="24"/>
          <w:szCs w:val="24"/>
        </w:rPr>
        <w:t xml:space="preserve"> „Tiekėjų pašalinimo pagrindai“</w:t>
      </w:r>
      <w:r w:rsidR="002C5249" w:rsidRPr="00D93709">
        <w:rPr>
          <w:rFonts w:ascii="Times New Roman" w:hAnsi="Times New Roman" w:cs="Times New Roman"/>
          <w:sz w:val="24"/>
          <w:szCs w:val="24"/>
        </w:rPr>
        <w:t xml:space="preserve">. </w:t>
      </w:r>
      <w:r w:rsidR="00A6625B" w:rsidRPr="000C3EC5">
        <w:rPr>
          <w:rFonts w:ascii="Times New Roman" w:hAnsi="Times New Roman" w:cs="Times New Roman"/>
          <w:color w:val="FF0000"/>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9275029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05E7BBF0" w:rsidR="00DF3DDF" w:rsidRPr="00071BE7" w:rsidRDefault="00D24970" w:rsidP="007872CB">
      <w:pPr>
        <w:spacing w:after="0" w:line="240" w:lineRule="auto"/>
        <w:ind w:firstLine="567"/>
        <w:jc w:val="both"/>
        <w:rPr>
          <w:rFonts w:ascii="Times New Roman" w:hAnsi="Times New Roman" w:cs="Times New Roman"/>
          <w:color w:val="000000" w:themeColor="text1"/>
          <w:sz w:val="24"/>
          <w:szCs w:val="24"/>
        </w:rPr>
      </w:pPr>
      <w:r w:rsidRPr="00071BE7">
        <w:rPr>
          <w:rFonts w:ascii="Times New Roman" w:hAnsi="Times New Roman" w:cs="Times New Roman"/>
          <w:color w:val="000000" w:themeColor="text1"/>
          <w:sz w:val="24"/>
          <w:szCs w:val="24"/>
        </w:rPr>
        <w:t>5</w:t>
      </w:r>
      <w:r w:rsidR="0037632B" w:rsidRPr="00071BE7">
        <w:rPr>
          <w:rFonts w:ascii="Times New Roman" w:hAnsi="Times New Roman" w:cs="Times New Roman"/>
          <w:color w:val="000000" w:themeColor="text1"/>
          <w:sz w:val="24"/>
          <w:szCs w:val="24"/>
        </w:rPr>
        <w:t xml:space="preserve">.1. </w:t>
      </w:r>
      <w:r w:rsidR="00DF3DDF" w:rsidRPr="00071BE7">
        <w:rPr>
          <w:rFonts w:ascii="Times New Roman" w:hAnsi="Times New Roman" w:cs="Times New Roman"/>
          <w:color w:val="000000" w:themeColor="text1"/>
          <w:sz w:val="24"/>
          <w:szCs w:val="24"/>
        </w:rPr>
        <w:t xml:space="preserve">Pirkimui taikomos Reglamento nuostatos. </w:t>
      </w:r>
      <w:r w:rsidR="00FD6EE2" w:rsidRPr="00071BE7">
        <w:rPr>
          <w:rFonts w:ascii="Times New Roman" w:hAnsi="Times New Roman" w:cs="Times New Roman"/>
          <w:color w:val="000000" w:themeColor="text1"/>
          <w:sz w:val="24"/>
          <w:szCs w:val="24"/>
        </w:rPr>
        <w:t xml:space="preserve">Kartu su </w:t>
      </w:r>
      <w:r w:rsidR="00E3566E" w:rsidRPr="00071BE7">
        <w:rPr>
          <w:rFonts w:ascii="Times New Roman" w:hAnsi="Times New Roman" w:cs="Times New Roman"/>
          <w:color w:val="000000" w:themeColor="text1"/>
          <w:sz w:val="24"/>
          <w:szCs w:val="24"/>
        </w:rPr>
        <w:t>p</w:t>
      </w:r>
      <w:r w:rsidR="00FD6EE2" w:rsidRPr="00071BE7">
        <w:rPr>
          <w:rFonts w:ascii="Times New Roman" w:hAnsi="Times New Roman" w:cs="Times New Roman"/>
          <w:color w:val="000000" w:themeColor="text1"/>
          <w:sz w:val="24"/>
          <w:szCs w:val="24"/>
        </w:rPr>
        <w:t>asiūlymu tiekėjas turi pateikti</w:t>
      </w:r>
      <w:r w:rsidR="00B96756" w:rsidRPr="00071BE7">
        <w:rPr>
          <w:rFonts w:ascii="Times New Roman" w:hAnsi="Times New Roman" w:cs="Times New Roman"/>
          <w:color w:val="000000" w:themeColor="text1"/>
          <w:sz w:val="24"/>
          <w:szCs w:val="24"/>
        </w:rPr>
        <w:t xml:space="preserve"> </w:t>
      </w:r>
      <w:r w:rsidR="00B24708" w:rsidRPr="00071BE7">
        <w:rPr>
          <w:rFonts w:ascii="Times New Roman" w:hAnsi="Times New Roman" w:cs="Times New Roman"/>
          <w:color w:val="000000" w:themeColor="text1"/>
          <w:sz w:val="24"/>
          <w:szCs w:val="24"/>
        </w:rPr>
        <w:t xml:space="preserve">užpildytą </w:t>
      </w:r>
      <w:r w:rsidR="0063163D" w:rsidRPr="00071BE7">
        <w:rPr>
          <w:rFonts w:ascii="Times New Roman" w:hAnsi="Times New Roman" w:cs="Times New Roman"/>
          <w:color w:val="000000" w:themeColor="text1"/>
          <w:sz w:val="24"/>
          <w:szCs w:val="24"/>
        </w:rPr>
        <w:t>deklaracij</w:t>
      </w:r>
      <w:r w:rsidR="00FD6EE2" w:rsidRPr="00071BE7">
        <w:rPr>
          <w:rFonts w:ascii="Times New Roman" w:hAnsi="Times New Roman" w:cs="Times New Roman"/>
          <w:color w:val="000000" w:themeColor="text1"/>
          <w:sz w:val="24"/>
          <w:szCs w:val="24"/>
        </w:rPr>
        <w:t>ą</w:t>
      </w:r>
      <w:r w:rsidR="0063163D" w:rsidRPr="00071BE7">
        <w:rPr>
          <w:rFonts w:ascii="Times New Roman" w:hAnsi="Times New Roman" w:cs="Times New Roman"/>
          <w:color w:val="000000" w:themeColor="text1"/>
          <w:sz w:val="24"/>
          <w:szCs w:val="24"/>
        </w:rPr>
        <w:t xml:space="preserve"> </w:t>
      </w:r>
      <w:r w:rsidR="00FD6EE2" w:rsidRPr="00071BE7">
        <w:rPr>
          <w:rFonts w:ascii="Times New Roman" w:hAnsi="Times New Roman" w:cs="Times New Roman"/>
          <w:color w:val="000000" w:themeColor="text1"/>
          <w:sz w:val="24"/>
          <w:szCs w:val="24"/>
        </w:rPr>
        <w:t xml:space="preserve">dėl </w:t>
      </w:r>
      <w:r w:rsidR="0078453C" w:rsidRPr="00071BE7">
        <w:rPr>
          <w:rFonts w:ascii="Times New Roman" w:hAnsi="Times New Roman" w:cs="Times New Roman"/>
          <w:color w:val="000000" w:themeColor="text1"/>
          <w:sz w:val="24"/>
          <w:szCs w:val="24"/>
        </w:rPr>
        <w:t>(ne)atitikties Reglamento nuostatoms</w:t>
      </w:r>
      <w:r w:rsidR="0063163D" w:rsidRPr="00071BE7">
        <w:rPr>
          <w:rFonts w:ascii="Times New Roman" w:hAnsi="Times New Roman" w:cs="Times New Roman"/>
          <w:color w:val="000000" w:themeColor="text1"/>
          <w:sz w:val="24"/>
          <w:szCs w:val="24"/>
        </w:rPr>
        <w:t xml:space="preserve">, kuri pateikta </w:t>
      </w:r>
      <w:r w:rsidR="006A737F" w:rsidRPr="00071BE7">
        <w:rPr>
          <w:rFonts w:ascii="Times New Roman" w:hAnsi="Times New Roman" w:cs="Times New Roman"/>
          <w:color w:val="000000" w:themeColor="text1"/>
          <w:sz w:val="24"/>
          <w:szCs w:val="24"/>
        </w:rPr>
        <w:t>specialiųjų p</w:t>
      </w:r>
      <w:r w:rsidR="00551FA7" w:rsidRPr="00071BE7">
        <w:rPr>
          <w:rFonts w:ascii="Times New Roman" w:hAnsi="Times New Roman" w:cs="Times New Roman"/>
          <w:color w:val="000000" w:themeColor="text1"/>
          <w:sz w:val="24"/>
          <w:szCs w:val="24"/>
        </w:rPr>
        <w:t xml:space="preserve">irkimo </w:t>
      </w:r>
      <w:r w:rsidR="0063163D" w:rsidRPr="00071BE7">
        <w:rPr>
          <w:rFonts w:ascii="Times New Roman" w:hAnsi="Times New Roman" w:cs="Times New Roman"/>
          <w:color w:val="000000" w:themeColor="text1"/>
          <w:sz w:val="24"/>
          <w:szCs w:val="24"/>
        </w:rPr>
        <w:t xml:space="preserve">sąlygų </w:t>
      </w:r>
      <w:r w:rsidR="00071BE7" w:rsidRPr="00071BE7">
        <w:rPr>
          <w:rFonts w:ascii="Times New Roman" w:hAnsi="Times New Roman" w:cs="Times New Roman"/>
          <w:sz w:val="24"/>
          <w:szCs w:val="24"/>
        </w:rPr>
        <w:t>7</w:t>
      </w:r>
      <w:r w:rsidR="007A15EC" w:rsidRPr="00071BE7">
        <w:rPr>
          <w:rFonts w:ascii="Times New Roman" w:hAnsi="Times New Roman" w:cs="Times New Roman"/>
          <w:sz w:val="24"/>
          <w:szCs w:val="24"/>
        </w:rPr>
        <w:t xml:space="preserve"> </w:t>
      </w:r>
      <w:r w:rsidR="007A15EC" w:rsidRPr="00071BE7">
        <w:rPr>
          <w:rFonts w:ascii="Times New Roman" w:hAnsi="Times New Roman" w:cs="Times New Roman"/>
          <w:color w:val="000000" w:themeColor="text1"/>
          <w:sz w:val="24"/>
          <w:szCs w:val="24"/>
        </w:rPr>
        <w:t>priede</w:t>
      </w:r>
      <w:r w:rsidR="00B24708" w:rsidRPr="00071BE7">
        <w:rPr>
          <w:rFonts w:ascii="Times New Roman" w:hAnsi="Times New Roman" w:cs="Times New Roman"/>
          <w:color w:val="000000" w:themeColor="text1"/>
          <w:sz w:val="24"/>
          <w:szCs w:val="24"/>
        </w:rPr>
        <w:t>.</w:t>
      </w:r>
      <w:r w:rsidR="00B852B7" w:rsidRPr="00071BE7">
        <w:rPr>
          <w:rFonts w:ascii="Times New Roman" w:hAnsi="Times New Roman" w:cs="Times New Roman"/>
          <w:color w:val="000000" w:themeColor="text1"/>
          <w:sz w:val="24"/>
          <w:szCs w:val="24"/>
        </w:rPr>
        <w:t xml:space="preserve"> Kilus abejonių dėl </w:t>
      </w:r>
      <w:r w:rsidR="007349E0" w:rsidRPr="00071BE7">
        <w:rPr>
          <w:rFonts w:ascii="Times New Roman" w:hAnsi="Times New Roman" w:cs="Times New Roman"/>
          <w:color w:val="000000" w:themeColor="text1"/>
          <w:sz w:val="24"/>
          <w:szCs w:val="24"/>
        </w:rPr>
        <w:t>tiekėjo (ne)atitikties Reglamento nuostatoms</w:t>
      </w:r>
      <w:r w:rsidR="0012639E" w:rsidRPr="00071BE7">
        <w:rPr>
          <w:rFonts w:ascii="Times New Roman" w:hAnsi="Times New Roman" w:cs="Times New Roman"/>
          <w:color w:val="000000" w:themeColor="text1"/>
          <w:sz w:val="24"/>
          <w:szCs w:val="24"/>
        </w:rPr>
        <w:t xml:space="preserve">, perkančioji organizacija </w:t>
      </w:r>
      <w:r w:rsidR="006D5E06" w:rsidRPr="00071BE7">
        <w:rPr>
          <w:rFonts w:ascii="Times New Roman" w:hAnsi="Times New Roman" w:cs="Times New Roman"/>
          <w:color w:val="000000" w:themeColor="text1"/>
          <w:sz w:val="24"/>
          <w:szCs w:val="24"/>
        </w:rPr>
        <w:t xml:space="preserve">iš galimo laimėtojo </w:t>
      </w:r>
      <w:r w:rsidR="0012639E" w:rsidRPr="00071BE7">
        <w:rPr>
          <w:rFonts w:ascii="Times New Roman" w:hAnsi="Times New Roman" w:cs="Times New Roman"/>
          <w:color w:val="000000" w:themeColor="text1"/>
          <w:sz w:val="24"/>
          <w:szCs w:val="24"/>
        </w:rPr>
        <w:t xml:space="preserve">prašys pateikti </w:t>
      </w:r>
      <w:r w:rsidR="007349E0" w:rsidRPr="00071BE7">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071BE7" w:rsidRDefault="00D24970" w:rsidP="007872CB">
      <w:pPr>
        <w:spacing w:after="0" w:line="240" w:lineRule="auto"/>
        <w:ind w:firstLine="567"/>
        <w:jc w:val="both"/>
        <w:rPr>
          <w:rFonts w:ascii="Times New Roman" w:hAnsi="Times New Roman" w:cs="Times New Roman"/>
          <w:color w:val="000000" w:themeColor="text1"/>
          <w:sz w:val="24"/>
          <w:szCs w:val="24"/>
        </w:rPr>
      </w:pPr>
      <w:r w:rsidRPr="00071BE7">
        <w:rPr>
          <w:rFonts w:ascii="Times New Roman" w:hAnsi="Times New Roman" w:cs="Times New Roman"/>
          <w:color w:val="000000" w:themeColor="text1"/>
          <w:sz w:val="24"/>
          <w:szCs w:val="24"/>
        </w:rPr>
        <w:t>5</w:t>
      </w:r>
      <w:r w:rsidR="002A637A" w:rsidRPr="00071BE7">
        <w:rPr>
          <w:rFonts w:ascii="Times New Roman" w:hAnsi="Times New Roman" w:cs="Times New Roman"/>
          <w:color w:val="000000" w:themeColor="text1"/>
          <w:sz w:val="24"/>
          <w:szCs w:val="24"/>
        </w:rPr>
        <w:t xml:space="preserve">.2. </w:t>
      </w:r>
      <w:r w:rsidR="00CF14EB" w:rsidRPr="00071BE7">
        <w:rPr>
          <w:rFonts w:ascii="Times New Roman" w:hAnsi="Times New Roman" w:cs="Times New Roman"/>
          <w:color w:val="000000" w:themeColor="text1"/>
          <w:sz w:val="24"/>
          <w:szCs w:val="24"/>
        </w:rPr>
        <w:t>Perkanči</w:t>
      </w:r>
      <w:r w:rsidR="00C727CF" w:rsidRPr="00071BE7">
        <w:rPr>
          <w:rFonts w:ascii="Times New Roman" w:hAnsi="Times New Roman" w:cs="Times New Roman"/>
          <w:color w:val="000000" w:themeColor="text1"/>
          <w:sz w:val="24"/>
          <w:szCs w:val="24"/>
        </w:rPr>
        <w:t xml:space="preserve">oji </w:t>
      </w:r>
      <w:r w:rsidR="00CF14EB" w:rsidRPr="00071BE7">
        <w:rPr>
          <w:rFonts w:ascii="Times New Roman" w:hAnsi="Times New Roman" w:cs="Times New Roman"/>
          <w:color w:val="000000" w:themeColor="text1"/>
          <w:sz w:val="24"/>
          <w:szCs w:val="24"/>
        </w:rPr>
        <w:t>organizacija nustačius</w:t>
      </w:r>
      <w:r w:rsidR="00C727CF" w:rsidRPr="00071BE7">
        <w:rPr>
          <w:rFonts w:ascii="Times New Roman" w:hAnsi="Times New Roman" w:cs="Times New Roman"/>
          <w:color w:val="000000" w:themeColor="text1"/>
          <w:sz w:val="24"/>
          <w:szCs w:val="24"/>
        </w:rPr>
        <w:t>i</w:t>
      </w:r>
      <w:r w:rsidR="00CF14EB" w:rsidRPr="00071BE7">
        <w:rPr>
          <w:rFonts w:ascii="Times New Roman" w:hAnsi="Times New Roman" w:cs="Times New Roman"/>
          <w:color w:val="000000" w:themeColor="text1"/>
          <w:sz w:val="24"/>
          <w:szCs w:val="24"/>
        </w:rPr>
        <w:t xml:space="preserve">, kad tiekėjo pasitelktas subtiekėjas </w:t>
      </w:r>
      <w:r w:rsidR="009763B1" w:rsidRPr="00071BE7">
        <w:rPr>
          <w:rFonts w:ascii="Times New Roman" w:hAnsi="Times New Roman" w:cs="Times New Roman"/>
          <w:color w:val="000000" w:themeColor="text1"/>
          <w:sz w:val="24"/>
          <w:szCs w:val="24"/>
        </w:rPr>
        <w:t xml:space="preserve">ar ūkio subjektas, kurio pajėgumais remiamasi, </w:t>
      </w:r>
      <w:r w:rsidR="00BA05C9" w:rsidRPr="00071BE7">
        <w:rPr>
          <w:rFonts w:ascii="Times New Roman" w:hAnsi="Times New Roman" w:cs="Times New Roman"/>
          <w:color w:val="000000" w:themeColor="text1"/>
          <w:sz w:val="24"/>
          <w:szCs w:val="24"/>
        </w:rPr>
        <w:t>tenkin</w:t>
      </w:r>
      <w:r w:rsidR="00CF14EB" w:rsidRPr="00071BE7">
        <w:rPr>
          <w:rFonts w:ascii="Times New Roman" w:hAnsi="Times New Roman" w:cs="Times New Roman"/>
          <w:color w:val="000000" w:themeColor="text1"/>
          <w:sz w:val="24"/>
          <w:szCs w:val="24"/>
        </w:rPr>
        <w:t xml:space="preserve">a </w:t>
      </w:r>
      <w:r w:rsidR="00DA1B9B" w:rsidRPr="00071BE7">
        <w:rPr>
          <w:rFonts w:ascii="Times New Roman" w:hAnsi="Times New Roman" w:cs="Times New Roman"/>
          <w:color w:val="000000" w:themeColor="text1"/>
          <w:sz w:val="24"/>
          <w:szCs w:val="24"/>
        </w:rPr>
        <w:t xml:space="preserve">Reglamento </w:t>
      </w:r>
      <w:r w:rsidR="00A4619E" w:rsidRPr="00071BE7">
        <w:rPr>
          <w:rFonts w:ascii="Times New Roman" w:hAnsi="Times New Roman" w:cs="Times New Roman"/>
          <w:color w:val="000000" w:themeColor="text1"/>
          <w:sz w:val="24"/>
          <w:szCs w:val="24"/>
        </w:rPr>
        <w:t xml:space="preserve">5 k straipsnyje </w:t>
      </w:r>
      <w:r w:rsidR="00A109FD" w:rsidRPr="00071BE7">
        <w:rPr>
          <w:rFonts w:ascii="Times New Roman" w:hAnsi="Times New Roman" w:cs="Times New Roman"/>
          <w:color w:val="000000" w:themeColor="text1"/>
          <w:sz w:val="24"/>
          <w:szCs w:val="24"/>
        </w:rPr>
        <w:t xml:space="preserve">nustatytus </w:t>
      </w:r>
      <w:r w:rsidR="00BA05C9" w:rsidRPr="00071BE7">
        <w:rPr>
          <w:rFonts w:ascii="Times New Roman" w:hAnsi="Times New Roman" w:cs="Times New Roman"/>
          <w:color w:val="000000" w:themeColor="text1"/>
          <w:sz w:val="24"/>
          <w:szCs w:val="24"/>
        </w:rPr>
        <w:t>ribojimus</w:t>
      </w:r>
      <w:r w:rsidR="00A109FD" w:rsidRPr="00071BE7">
        <w:rPr>
          <w:rFonts w:ascii="Times New Roman" w:hAnsi="Times New Roman" w:cs="Times New Roman"/>
          <w:color w:val="000000" w:themeColor="text1"/>
          <w:sz w:val="24"/>
          <w:szCs w:val="24"/>
        </w:rPr>
        <w:t xml:space="preserve">, </w:t>
      </w:r>
      <w:r w:rsidR="00BA05C9" w:rsidRPr="00071BE7">
        <w:rPr>
          <w:rFonts w:ascii="Times New Roman" w:hAnsi="Times New Roman" w:cs="Times New Roman"/>
          <w:color w:val="000000" w:themeColor="text1"/>
          <w:sz w:val="24"/>
          <w:szCs w:val="24"/>
        </w:rPr>
        <w:t>reikalaus tiekėjo</w:t>
      </w:r>
      <w:r w:rsidR="00A109FD" w:rsidRPr="00071BE7">
        <w:rPr>
          <w:rFonts w:ascii="Times New Roman" w:hAnsi="Times New Roman" w:cs="Times New Roman"/>
          <w:color w:val="000000" w:themeColor="text1"/>
          <w:sz w:val="24"/>
          <w:szCs w:val="24"/>
        </w:rPr>
        <w:t xml:space="preserve"> juos pakeisti kitais, </w:t>
      </w:r>
      <w:r w:rsidR="00B42273" w:rsidRPr="00071BE7">
        <w:rPr>
          <w:rFonts w:ascii="Times New Roman" w:hAnsi="Times New Roman" w:cs="Times New Roman"/>
          <w:color w:val="000000" w:themeColor="text1"/>
          <w:sz w:val="24"/>
          <w:szCs w:val="24"/>
        </w:rPr>
        <w:t>p</w:t>
      </w:r>
      <w:r w:rsidR="00A109FD" w:rsidRPr="00071BE7">
        <w:rPr>
          <w:rFonts w:ascii="Times New Roman" w:hAnsi="Times New Roman" w:cs="Times New Roman"/>
          <w:color w:val="000000" w:themeColor="text1"/>
          <w:sz w:val="24"/>
          <w:szCs w:val="24"/>
        </w:rPr>
        <w:t>irkimo sąlygų reikalavimus atitinkančiais</w:t>
      </w:r>
      <w:r w:rsidR="00BA05C9" w:rsidRPr="00071BE7">
        <w:rPr>
          <w:rFonts w:ascii="Times New Roman" w:hAnsi="Times New Roman" w:cs="Times New Roman"/>
          <w:color w:val="000000" w:themeColor="text1"/>
          <w:sz w:val="24"/>
          <w:szCs w:val="24"/>
        </w:rPr>
        <w:t>,</w:t>
      </w:r>
      <w:r w:rsidR="00A109FD" w:rsidRPr="00071BE7">
        <w:rPr>
          <w:rFonts w:ascii="Times New Roman" w:hAnsi="Times New Roman" w:cs="Times New Roman"/>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9275029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D36348" w:rsidRDefault="00192AF9" w:rsidP="00E101B8">
      <w:pPr>
        <w:spacing w:after="0" w:line="20" w:lineRule="atLeast"/>
        <w:ind w:firstLine="709"/>
        <w:jc w:val="both"/>
        <w:rPr>
          <w:rFonts w:ascii="Times New Roman" w:hAnsi="Times New Roman" w:cs="Times New Roman"/>
          <w:i/>
          <w:iCs/>
          <w:color w:val="7030A0"/>
          <w:sz w:val="24"/>
          <w:szCs w:val="24"/>
        </w:rPr>
      </w:pPr>
      <w:r w:rsidRPr="00D36348">
        <w:rPr>
          <w:rFonts w:ascii="Times New Roman" w:hAnsi="Times New Roman" w:cs="Times New Roman"/>
          <w:sz w:val="24"/>
          <w:szCs w:val="24"/>
        </w:rPr>
        <w:t xml:space="preserve">6.1. </w:t>
      </w:r>
      <w:r w:rsidR="00EF5623" w:rsidRPr="00D36348">
        <w:rPr>
          <w:rFonts w:ascii="Times New Roman" w:hAnsi="Times New Roman" w:cs="Times New Roman"/>
          <w:sz w:val="24"/>
          <w:szCs w:val="24"/>
        </w:rPr>
        <w:t xml:space="preserve">Tiekėjo </w:t>
      </w:r>
      <w:r w:rsidR="0058726C" w:rsidRPr="00D36348">
        <w:rPr>
          <w:rFonts w:ascii="Times New Roman" w:hAnsi="Times New Roman" w:cs="Times New Roman"/>
          <w:sz w:val="24"/>
          <w:szCs w:val="24"/>
        </w:rPr>
        <w:t>p</w:t>
      </w:r>
      <w:r w:rsidR="00EF5623" w:rsidRPr="00D36348">
        <w:rPr>
          <w:rFonts w:ascii="Times New Roman" w:hAnsi="Times New Roman" w:cs="Times New Roman"/>
          <w:sz w:val="24"/>
          <w:szCs w:val="24"/>
        </w:rPr>
        <w:t>asiūlymą sudaro CVP IS pateikiamų ir žemiau nurodytų dokumentų visuma</w:t>
      </w:r>
      <w:r w:rsidR="00FD53CF" w:rsidRPr="00D36348">
        <w:rPr>
          <w:rFonts w:ascii="Times New Roman" w:hAnsi="Times New Roman" w:cs="Times New Roman"/>
          <w:sz w:val="24"/>
          <w:szCs w:val="24"/>
        </w:rPr>
        <w:t>:</w:t>
      </w:r>
    </w:p>
    <w:p w14:paraId="0B17BEF7" w14:textId="4BDC8038" w:rsidR="00FF12F1" w:rsidRPr="00D36348" w:rsidRDefault="003F0DA7">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D36348">
        <w:rPr>
          <w:rFonts w:ascii="Times New Roman" w:hAnsi="Times New Roman" w:cs="Times New Roman"/>
          <w:sz w:val="24"/>
          <w:szCs w:val="24"/>
        </w:rPr>
        <w:t xml:space="preserve">tiekėjo pasirašytas </w:t>
      </w:r>
      <w:r w:rsidR="005A195F" w:rsidRPr="00D36348">
        <w:rPr>
          <w:rFonts w:ascii="Times New Roman" w:hAnsi="Times New Roman" w:cs="Times New Roman"/>
          <w:sz w:val="24"/>
          <w:szCs w:val="24"/>
        </w:rPr>
        <w:t>p</w:t>
      </w:r>
      <w:r w:rsidRPr="00D36348">
        <w:rPr>
          <w:rFonts w:ascii="Times New Roman" w:hAnsi="Times New Roman" w:cs="Times New Roman"/>
          <w:sz w:val="24"/>
          <w:szCs w:val="24"/>
        </w:rPr>
        <w:t xml:space="preserve">asiūlymas, parengtas pagal </w:t>
      </w:r>
      <w:r w:rsidR="007C1C57" w:rsidRPr="00D36348">
        <w:rPr>
          <w:rFonts w:ascii="Times New Roman" w:hAnsi="Times New Roman" w:cs="Times New Roman"/>
          <w:sz w:val="24"/>
          <w:szCs w:val="24"/>
        </w:rPr>
        <w:t>specialiųjų p</w:t>
      </w:r>
      <w:r w:rsidR="00551FA7" w:rsidRPr="00D36348">
        <w:rPr>
          <w:rFonts w:ascii="Times New Roman" w:hAnsi="Times New Roman" w:cs="Times New Roman"/>
          <w:sz w:val="24"/>
          <w:szCs w:val="24"/>
        </w:rPr>
        <w:t xml:space="preserve">irkimo </w:t>
      </w:r>
      <w:r w:rsidR="00476F8C" w:rsidRPr="00D36348">
        <w:rPr>
          <w:rFonts w:ascii="Times New Roman" w:hAnsi="Times New Roman" w:cs="Times New Roman"/>
          <w:sz w:val="24"/>
          <w:szCs w:val="24"/>
        </w:rPr>
        <w:t>sąlygų</w:t>
      </w:r>
      <w:r w:rsidR="00DE5F20" w:rsidRPr="00D36348">
        <w:rPr>
          <w:rFonts w:ascii="Times New Roman" w:hAnsi="Times New Roman" w:cs="Times New Roman"/>
          <w:sz w:val="24"/>
          <w:szCs w:val="24"/>
        </w:rPr>
        <w:t xml:space="preserve"> </w:t>
      </w:r>
      <w:r w:rsidR="00B350FF" w:rsidRPr="00B350FF">
        <w:rPr>
          <w:rFonts w:ascii="Times New Roman" w:hAnsi="Times New Roman" w:cs="Times New Roman"/>
          <w:sz w:val="24"/>
          <w:szCs w:val="24"/>
          <w:shd w:val="clear" w:color="auto" w:fill="FFFFFF"/>
        </w:rPr>
        <w:t>6</w:t>
      </w:r>
      <w:r w:rsidR="00DE5F20" w:rsidRPr="00B350FF">
        <w:rPr>
          <w:rFonts w:ascii="Times New Roman" w:hAnsi="Times New Roman" w:cs="Times New Roman"/>
          <w:sz w:val="24"/>
          <w:szCs w:val="24"/>
          <w:shd w:val="clear" w:color="auto" w:fill="FFFFFF"/>
        </w:rPr>
        <w:t xml:space="preserve"> </w:t>
      </w:r>
      <w:r w:rsidR="00476F8C" w:rsidRPr="00D36348">
        <w:rPr>
          <w:rFonts w:ascii="Times New Roman" w:hAnsi="Times New Roman" w:cs="Times New Roman"/>
          <w:sz w:val="24"/>
          <w:szCs w:val="24"/>
        </w:rPr>
        <w:t>priede</w:t>
      </w:r>
      <w:r w:rsidR="00B350FF">
        <w:rPr>
          <w:rFonts w:ascii="Times New Roman" w:hAnsi="Times New Roman" w:cs="Times New Roman"/>
          <w:sz w:val="24"/>
          <w:szCs w:val="24"/>
        </w:rPr>
        <w:t xml:space="preserve"> „Pasiūlymo forma“</w:t>
      </w:r>
      <w:r w:rsidR="00476F8C" w:rsidRPr="00D36348">
        <w:rPr>
          <w:rFonts w:ascii="Times New Roman" w:hAnsi="Times New Roman" w:cs="Times New Roman"/>
          <w:sz w:val="24"/>
          <w:szCs w:val="24"/>
        </w:rPr>
        <w:t xml:space="preserve"> </w:t>
      </w:r>
      <w:r w:rsidRPr="00D36348">
        <w:rPr>
          <w:rFonts w:ascii="Times New Roman" w:hAnsi="Times New Roman" w:cs="Times New Roman"/>
          <w:sz w:val="24"/>
          <w:szCs w:val="24"/>
        </w:rPr>
        <w:t xml:space="preserve">pateiktą </w:t>
      </w:r>
      <w:r w:rsidR="00C35C26" w:rsidRPr="00D36348">
        <w:rPr>
          <w:rFonts w:ascii="Times New Roman" w:hAnsi="Times New Roman" w:cs="Times New Roman"/>
          <w:sz w:val="24"/>
          <w:szCs w:val="24"/>
        </w:rPr>
        <w:t>p</w:t>
      </w:r>
      <w:r w:rsidRPr="00D36348">
        <w:rPr>
          <w:rFonts w:ascii="Times New Roman" w:hAnsi="Times New Roman" w:cs="Times New Roman"/>
          <w:sz w:val="24"/>
          <w:szCs w:val="24"/>
        </w:rPr>
        <w:t>asiūlymo formą.</w:t>
      </w:r>
    </w:p>
    <w:p w14:paraId="3459FD0B" w14:textId="73F61EDD" w:rsidR="009C1155" w:rsidRPr="00D36348" w:rsidRDefault="009C1155">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D36348">
        <w:rPr>
          <w:rFonts w:ascii="Times New Roman" w:hAnsi="Times New Roman" w:cs="Times New Roman"/>
          <w:sz w:val="24"/>
          <w:szCs w:val="24"/>
        </w:rPr>
        <w:t xml:space="preserve">užpildytas EBVPD (specialiųjų pirkimo sąlygų </w:t>
      </w:r>
      <w:r w:rsidR="00B350FF" w:rsidRPr="00B350FF">
        <w:rPr>
          <w:rFonts w:ascii="Times New Roman" w:hAnsi="Times New Roman" w:cs="Times New Roman"/>
          <w:sz w:val="24"/>
          <w:szCs w:val="24"/>
        </w:rPr>
        <w:t>5</w:t>
      </w:r>
      <w:r w:rsidRPr="00D36348">
        <w:rPr>
          <w:rFonts w:ascii="Times New Roman" w:hAnsi="Times New Roman" w:cs="Times New Roman"/>
          <w:color w:val="00B050"/>
          <w:sz w:val="24"/>
          <w:szCs w:val="24"/>
        </w:rPr>
        <w:t xml:space="preserve"> </w:t>
      </w:r>
      <w:r w:rsidRPr="00D36348">
        <w:rPr>
          <w:rFonts w:ascii="Times New Roman" w:hAnsi="Times New Roman" w:cs="Times New Roman"/>
          <w:sz w:val="24"/>
          <w:szCs w:val="24"/>
        </w:rPr>
        <w:t xml:space="preserve">priedas). Pasirašydamas </w:t>
      </w:r>
      <w:r w:rsidR="00C35C26" w:rsidRPr="00D36348">
        <w:rPr>
          <w:rFonts w:ascii="Times New Roman" w:hAnsi="Times New Roman" w:cs="Times New Roman"/>
          <w:sz w:val="24"/>
          <w:szCs w:val="24"/>
        </w:rPr>
        <w:t>p</w:t>
      </w:r>
      <w:r w:rsidRPr="00D36348">
        <w:rPr>
          <w:rFonts w:ascii="Times New Roman" w:hAnsi="Times New Roman" w:cs="Times New Roman"/>
          <w:sz w:val="24"/>
          <w:szCs w:val="24"/>
        </w:rPr>
        <w:t>asiūlymą, tiekėjas patvirtina ir EBVPD tikrumą;</w:t>
      </w:r>
    </w:p>
    <w:p w14:paraId="021CA68F" w14:textId="346D8E49" w:rsidR="007C1C57" w:rsidRPr="00D36348" w:rsidRDefault="000C55D6">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D36348">
        <w:rPr>
          <w:rFonts w:ascii="Times New Roman" w:hAnsi="Times New Roman" w:cs="Times New Roman"/>
          <w:sz w:val="24"/>
          <w:szCs w:val="24"/>
        </w:rPr>
        <w:t xml:space="preserve">jungtinės veiklos sutarties kopija (jeigu </w:t>
      </w:r>
      <w:r w:rsidR="00C35C26" w:rsidRPr="00D36348">
        <w:rPr>
          <w:rFonts w:ascii="Times New Roman" w:hAnsi="Times New Roman" w:cs="Times New Roman"/>
          <w:sz w:val="24"/>
          <w:szCs w:val="24"/>
        </w:rPr>
        <w:t>p</w:t>
      </w:r>
      <w:r w:rsidRPr="00D36348">
        <w:rPr>
          <w:rFonts w:ascii="Times New Roman" w:hAnsi="Times New Roman" w:cs="Times New Roman"/>
          <w:sz w:val="24"/>
          <w:szCs w:val="24"/>
        </w:rPr>
        <w:t>irkime dalyvauja ūkio subjektų grupė jungtinės veiklos sutarties pagrindu)</w:t>
      </w:r>
      <w:r w:rsidR="007C1C57" w:rsidRPr="00D36348">
        <w:rPr>
          <w:rFonts w:ascii="Times New Roman" w:hAnsi="Times New Roman" w:cs="Times New Roman"/>
          <w:sz w:val="24"/>
          <w:szCs w:val="24"/>
        </w:rPr>
        <w:t>;</w:t>
      </w:r>
    </w:p>
    <w:p w14:paraId="50A0B33A" w14:textId="0A1B61EF" w:rsidR="006D0EC0" w:rsidRPr="00D36348" w:rsidRDefault="006D0EC0">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D36348">
        <w:rPr>
          <w:rFonts w:ascii="Times New Roman" w:hAnsi="Times New Roman" w:cs="Times New Roman"/>
          <w:sz w:val="24"/>
          <w:szCs w:val="24"/>
        </w:rPr>
        <w:t xml:space="preserve">dokumentas, patvirtinantis, kad asmuo, kuris pasirašė </w:t>
      </w:r>
      <w:r w:rsidR="00212F68" w:rsidRPr="00D36348">
        <w:rPr>
          <w:rFonts w:ascii="Times New Roman" w:hAnsi="Times New Roman" w:cs="Times New Roman"/>
          <w:sz w:val="24"/>
          <w:szCs w:val="24"/>
        </w:rPr>
        <w:t>p</w:t>
      </w:r>
      <w:r w:rsidRPr="00D36348">
        <w:rPr>
          <w:rFonts w:ascii="Times New Roman" w:hAnsi="Times New Roman" w:cs="Times New Roman"/>
          <w:sz w:val="24"/>
          <w:szCs w:val="24"/>
        </w:rPr>
        <w:t>asiūlymą (jei jis ne tiekėjo vadovas), turėjo teisę jį pasirašyti;</w:t>
      </w:r>
    </w:p>
    <w:p w14:paraId="0997451A" w14:textId="47EA1077" w:rsidR="006D0EC0" w:rsidRPr="00D36348" w:rsidRDefault="00212F68">
      <w:pPr>
        <w:pStyle w:val="Sraopastraipa"/>
        <w:numPr>
          <w:ilvl w:val="2"/>
          <w:numId w:val="5"/>
        </w:numPr>
        <w:tabs>
          <w:tab w:val="left" w:pos="1276"/>
        </w:tabs>
        <w:spacing w:after="0" w:line="240" w:lineRule="auto"/>
        <w:ind w:left="2127" w:hanging="1431"/>
        <w:jc w:val="both"/>
        <w:rPr>
          <w:rFonts w:ascii="Times New Roman" w:hAnsi="Times New Roman" w:cs="Times New Roman"/>
          <w:sz w:val="24"/>
          <w:szCs w:val="24"/>
          <w:u w:val="single"/>
        </w:rPr>
      </w:pPr>
      <w:r w:rsidRPr="00D36348">
        <w:rPr>
          <w:rFonts w:ascii="Times New Roman" w:hAnsi="Times New Roman" w:cs="Times New Roman"/>
          <w:sz w:val="24"/>
          <w:szCs w:val="24"/>
        </w:rPr>
        <w:t>p</w:t>
      </w:r>
      <w:r w:rsidR="006D0EC0" w:rsidRPr="00D36348">
        <w:rPr>
          <w:rFonts w:ascii="Times New Roman" w:hAnsi="Times New Roman" w:cs="Times New Roman"/>
          <w:sz w:val="24"/>
          <w:szCs w:val="24"/>
        </w:rPr>
        <w:t>asiūlymo galiojimą užtikrinantis dokumentas;</w:t>
      </w:r>
    </w:p>
    <w:p w14:paraId="53A8B5A3" w14:textId="109B0BB3" w:rsidR="00450415" w:rsidRPr="00D36348" w:rsidRDefault="00450415">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D3634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36348" w:rsidRDefault="00450415">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D3634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36348">
        <w:rPr>
          <w:rFonts w:ascii="Times New Roman" w:hAnsi="Times New Roman" w:cs="Times New Roman"/>
          <w:sz w:val="24"/>
          <w:szCs w:val="24"/>
        </w:rPr>
        <w:t>p</w:t>
      </w:r>
      <w:r w:rsidRPr="00D36348">
        <w:rPr>
          <w:rFonts w:ascii="Times New Roman" w:hAnsi="Times New Roman" w:cs="Times New Roman"/>
          <w:sz w:val="24"/>
          <w:szCs w:val="24"/>
        </w:rPr>
        <w:t>irkime;</w:t>
      </w:r>
    </w:p>
    <w:p w14:paraId="553ABC18" w14:textId="75F09F62" w:rsidR="007C1C57" w:rsidRDefault="00B350FF">
      <w:pPr>
        <w:pStyle w:val="Sraopastraipa"/>
        <w:numPr>
          <w:ilvl w:val="2"/>
          <w:numId w:val="5"/>
        </w:numPr>
        <w:spacing w:after="0" w:line="240" w:lineRule="auto"/>
        <w:ind w:left="0" w:firstLine="709"/>
        <w:jc w:val="both"/>
        <w:rPr>
          <w:rFonts w:ascii="Times New Roman" w:hAnsi="Times New Roman" w:cs="Times New Roman"/>
          <w:color w:val="7030A0"/>
          <w:sz w:val="24"/>
          <w:szCs w:val="24"/>
        </w:rPr>
      </w:pPr>
      <w:r w:rsidRPr="00B350FF">
        <w:rPr>
          <w:rFonts w:ascii="Times New Roman" w:hAnsi="Times New Roman" w:cs="Times New Roman"/>
          <w:sz w:val="24"/>
          <w:szCs w:val="24"/>
        </w:rPr>
        <w:t>Tiekėjo deklaracija dėl atitikties Reglamento nuostatoms juridiniam asmeniui</w:t>
      </w:r>
      <w:r w:rsidR="00450415" w:rsidRPr="00B350FF">
        <w:rPr>
          <w:rFonts w:ascii="Times New Roman" w:hAnsi="Times New Roman" w:cs="Times New Roman"/>
          <w:sz w:val="24"/>
          <w:szCs w:val="24"/>
        </w:rPr>
        <w:t xml:space="preserve"> </w:t>
      </w:r>
      <w:r w:rsidRPr="00B350FF">
        <w:rPr>
          <w:rFonts w:ascii="Times New Roman" w:hAnsi="Times New Roman" w:cs="Times New Roman"/>
          <w:sz w:val="24"/>
          <w:szCs w:val="24"/>
        </w:rPr>
        <w:t>(specialiųjų pirkimo sąlygų 7</w:t>
      </w:r>
      <w:r w:rsidR="00450415" w:rsidRPr="00B350FF">
        <w:rPr>
          <w:rFonts w:ascii="Times New Roman" w:hAnsi="Times New Roman" w:cs="Times New Roman"/>
          <w:color w:val="00B050"/>
          <w:sz w:val="24"/>
          <w:szCs w:val="24"/>
        </w:rPr>
        <w:t xml:space="preserve"> </w:t>
      </w:r>
      <w:r w:rsidR="00450415" w:rsidRPr="00B350FF">
        <w:rPr>
          <w:rFonts w:ascii="Times New Roman" w:hAnsi="Times New Roman" w:cs="Times New Roman"/>
          <w:sz w:val="24"/>
          <w:szCs w:val="24"/>
        </w:rPr>
        <w:t>pried</w:t>
      </w:r>
      <w:r w:rsidRPr="00B350FF">
        <w:rPr>
          <w:rFonts w:ascii="Times New Roman" w:hAnsi="Times New Roman" w:cs="Times New Roman"/>
          <w:sz w:val="24"/>
          <w:szCs w:val="24"/>
        </w:rPr>
        <w:t>as)</w:t>
      </w:r>
      <w:r w:rsidR="00450415" w:rsidRPr="00B350FF">
        <w:rPr>
          <w:rFonts w:ascii="Times New Roman" w:hAnsi="Times New Roman" w:cs="Times New Roman"/>
          <w:color w:val="7030A0"/>
          <w:sz w:val="24"/>
          <w:szCs w:val="24"/>
        </w:rPr>
        <w:t>.</w:t>
      </w:r>
    </w:p>
    <w:p w14:paraId="50FB9E34" w14:textId="5C9EC8E7" w:rsidR="00807801" w:rsidRPr="00807801" w:rsidRDefault="00807801">
      <w:pPr>
        <w:pStyle w:val="Sraopastraipa"/>
        <w:numPr>
          <w:ilvl w:val="2"/>
          <w:numId w:val="5"/>
        </w:numPr>
        <w:spacing w:after="0" w:line="240" w:lineRule="auto"/>
        <w:ind w:left="0" w:firstLine="709"/>
        <w:jc w:val="both"/>
        <w:rPr>
          <w:rFonts w:ascii="Times New Roman" w:hAnsi="Times New Roman" w:cs="Times New Roman"/>
          <w:sz w:val="24"/>
          <w:szCs w:val="24"/>
        </w:rPr>
      </w:pPr>
      <w:r w:rsidRPr="00807801">
        <w:rPr>
          <w:rFonts w:ascii="Times New Roman" w:hAnsi="Times New Roman" w:cs="Times New Roman"/>
          <w:sz w:val="24"/>
          <w:szCs w:val="24"/>
        </w:rPr>
        <w:t>Dokumentai, įrodantys atitiktį techninės specifikacijos reikalavimams.</w:t>
      </w:r>
    </w:p>
    <w:p w14:paraId="3E54366B" w14:textId="4AE9C239" w:rsidR="00225BEF" w:rsidRPr="00B350FF" w:rsidRDefault="00424C4C">
      <w:pPr>
        <w:pStyle w:val="Sraopastraipa"/>
        <w:numPr>
          <w:ilvl w:val="1"/>
          <w:numId w:val="6"/>
        </w:numPr>
        <w:spacing w:after="0" w:line="240" w:lineRule="auto"/>
        <w:ind w:left="0" w:firstLine="851"/>
        <w:jc w:val="both"/>
        <w:rPr>
          <w:rFonts w:ascii="Times New Roman" w:hAnsi="Times New Roman" w:cs="Times New Roman"/>
          <w:sz w:val="24"/>
          <w:szCs w:val="24"/>
          <w:u w:val="single"/>
        </w:rPr>
      </w:pPr>
      <w:r w:rsidRPr="00807801">
        <w:rPr>
          <w:rFonts w:ascii="Times New Roman" w:eastAsia="Calibri" w:hAnsi="Times New Roman" w:cs="Times New Roman"/>
          <w:sz w:val="24"/>
          <w:szCs w:val="24"/>
        </w:rPr>
        <w:t>Visas</w:t>
      </w:r>
      <w:r w:rsidR="004B6FBD" w:rsidRPr="00807801">
        <w:rPr>
          <w:rFonts w:ascii="Times New Roman" w:eastAsia="Calibri" w:hAnsi="Times New Roman" w:cs="Times New Roman"/>
          <w:sz w:val="24"/>
          <w:szCs w:val="24"/>
        </w:rPr>
        <w:t xml:space="preserve"> </w:t>
      </w:r>
      <w:r w:rsidR="00C7179F" w:rsidRPr="00807801">
        <w:rPr>
          <w:rFonts w:ascii="Times New Roman" w:eastAsia="Calibri" w:hAnsi="Times New Roman" w:cs="Times New Roman"/>
          <w:sz w:val="24"/>
          <w:szCs w:val="24"/>
        </w:rPr>
        <w:t>p</w:t>
      </w:r>
      <w:r w:rsidR="00826A7E" w:rsidRPr="00807801">
        <w:rPr>
          <w:rFonts w:ascii="Times New Roman" w:eastAsia="Calibri" w:hAnsi="Times New Roman" w:cs="Times New Roman"/>
          <w:sz w:val="24"/>
          <w:szCs w:val="24"/>
        </w:rPr>
        <w:t xml:space="preserve">asiūlymas privalo būti pasirašytas kvalifikuotu elektroniniu parašu, atitinkančiu </w:t>
      </w:r>
      <w:r w:rsidR="00BA31F7" w:rsidRPr="00B350FF">
        <w:rPr>
          <w:rFonts w:ascii="Times New Roman" w:eastAsia="Calibri" w:hAnsi="Times New Roman" w:cs="Times New Roman"/>
          <w:sz w:val="24"/>
          <w:szCs w:val="24"/>
        </w:rPr>
        <w:t>VPĮ</w:t>
      </w:r>
      <w:r w:rsidR="00826A7E" w:rsidRPr="00B350FF">
        <w:rPr>
          <w:rFonts w:ascii="Times New Roman" w:eastAsia="Calibri" w:hAnsi="Times New Roman" w:cs="Times New Roman"/>
          <w:sz w:val="24"/>
          <w:szCs w:val="24"/>
        </w:rPr>
        <w:t xml:space="preserve"> 22 straipsnio 11 dalies 2 ir 3 punktuose nustatytus reikalavimus. Kvalifikuotu elektroniniu parašu </w:t>
      </w:r>
      <w:r w:rsidR="00BA31F7" w:rsidRPr="00B350FF">
        <w:rPr>
          <w:rFonts w:ascii="Times New Roman" w:eastAsia="Calibri" w:hAnsi="Times New Roman" w:cs="Times New Roman"/>
          <w:sz w:val="24"/>
          <w:szCs w:val="24"/>
        </w:rPr>
        <w:t xml:space="preserve">tiekėjo </w:t>
      </w:r>
      <w:r w:rsidR="00826A7E" w:rsidRPr="00B350FF">
        <w:rPr>
          <w:rFonts w:ascii="Times New Roman" w:eastAsia="Calibri" w:hAnsi="Times New Roman" w:cs="Times New Roman"/>
          <w:sz w:val="24"/>
          <w:szCs w:val="24"/>
        </w:rPr>
        <w:t>vadovas ar jo įgaliotas asmuo turi patvirtinti visą pasiūlymą</w:t>
      </w:r>
      <w:r w:rsidR="00BA31F7" w:rsidRPr="00B350FF">
        <w:rPr>
          <w:rFonts w:ascii="Times New Roman" w:eastAsia="Calibri" w:hAnsi="Times New Roman" w:cs="Times New Roman"/>
          <w:sz w:val="24"/>
          <w:szCs w:val="24"/>
        </w:rPr>
        <w:t xml:space="preserve">, </w:t>
      </w:r>
      <w:r w:rsidR="00826A7E" w:rsidRPr="00B350FF">
        <w:rPr>
          <w:rFonts w:ascii="Times New Roman" w:eastAsia="Calibri" w:hAnsi="Times New Roman" w:cs="Times New Roman"/>
          <w:sz w:val="24"/>
          <w:szCs w:val="24"/>
        </w:rPr>
        <w:t>atskirai kiekvieno</w:t>
      </w:r>
      <w:r w:rsidR="00225BEF" w:rsidRPr="00B350FF">
        <w:rPr>
          <w:rFonts w:ascii="Times New Roman" w:eastAsia="Calibri" w:hAnsi="Times New Roman" w:cs="Times New Roman"/>
          <w:sz w:val="24"/>
          <w:szCs w:val="24"/>
        </w:rPr>
        <w:t>s</w:t>
      </w:r>
      <w:r w:rsidR="00826A7E" w:rsidRPr="00B350FF">
        <w:rPr>
          <w:rFonts w:ascii="Times New Roman" w:eastAsia="Calibri" w:hAnsi="Times New Roman" w:cs="Times New Roman"/>
          <w:sz w:val="24"/>
          <w:szCs w:val="24"/>
        </w:rPr>
        <w:t xml:space="preserve"> dokument</w:t>
      </w:r>
      <w:r w:rsidR="00225BEF" w:rsidRPr="00B350FF">
        <w:rPr>
          <w:rFonts w:ascii="Times New Roman" w:eastAsia="Calibri" w:hAnsi="Times New Roman" w:cs="Times New Roman"/>
          <w:sz w:val="24"/>
          <w:szCs w:val="24"/>
        </w:rPr>
        <w:t>ų kopijos</w:t>
      </w:r>
      <w:r w:rsidR="00826A7E" w:rsidRPr="00B350FF">
        <w:rPr>
          <w:rFonts w:ascii="Times New Roman" w:eastAsia="Calibri" w:hAnsi="Times New Roman" w:cs="Times New Roman"/>
          <w:sz w:val="24"/>
          <w:szCs w:val="24"/>
        </w:rPr>
        <w:t xml:space="preserve"> </w:t>
      </w:r>
      <w:r w:rsidR="00826A7E" w:rsidRPr="00B350FF">
        <w:rPr>
          <w:rFonts w:ascii="Times New Roman" w:eastAsia="Calibri" w:hAnsi="Times New Roman" w:cs="Times New Roman"/>
          <w:sz w:val="24"/>
          <w:szCs w:val="24"/>
        </w:rPr>
        <w:lastRenderedPageBreak/>
        <w:t>pasirašyti kvalifikuotu elektroniniu parašu nereikia</w:t>
      </w:r>
      <w:r w:rsidRPr="00B350FF">
        <w:rPr>
          <w:rFonts w:ascii="Times New Roman" w:eastAsia="Calibri" w:hAnsi="Times New Roman" w:cs="Times New Roman"/>
          <w:sz w:val="24"/>
          <w:szCs w:val="24"/>
        </w:rPr>
        <w:t xml:space="preserve"> (jei pirkimo </w:t>
      </w:r>
      <w:r w:rsidR="00AF4EF5" w:rsidRPr="00B350FF">
        <w:rPr>
          <w:rFonts w:ascii="Times New Roman" w:eastAsia="Calibri" w:hAnsi="Times New Roman" w:cs="Times New Roman"/>
          <w:sz w:val="24"/>
          <w:szCs w:val="24"/>
        </w:rPr>
        <w:t xml:space="preserve">sąlygose </w:t>
      </w:r>
      <w:r w:rsidRPr="00B350FF">
        <w:rPr>
          <w:rFonts w:ascii="Times New Roman" w:eastAsia="Calibri" w:hAnsi="Times New Roman" w:cs="Times New Roman"/>
          <w:sz w:val="24"/>
          <w:szCs w:val="24"/>
        </w:rPr>
        <w:t>nenumatyta kitaip)</w:t>
      </w:r>
      <w:r w:rsidR="00826A7E" w:rsidRPr="00B350FF">
        <w:rPr>
          <w:rFonts w:ascii="Times New Roman" w:eastAsia="Calibri" w:hAnsi="Times New Roman" w:cs="Times New Roman"/>
          <w:sz w:val="24"/>
          <w:szCs w:val="24"/>
        </w:rPr>
        <w:t>.</w:t>
      </w:r>
      <w:r w:rsidR="00225BEF" w:rsidRPr="00B350FF">
        <w:rPr>
          <w:rFonts w:ascii="Times New Roman" w:eastAsia="Calibri" w:hAnsi="Times New Roman" w:cs="Times New Roman"/>
          <w:sz w:val="24"/>
          <w:szCs w:val="24"/>
        </w:rPr>
        <w:t xml:space="preserve"> Gali būti pateikiami:</w:t>
      </w:r>
    </w:p>
    <w:p w14:paraId="3FB88B46" w14:textId="1782D287" w:rsidR="00225BEF" w:rsidRPr="00D36348" w:rsidRDefault="00225BEF">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D36348">
        <w:rPr>
          <w:rFonts w:ascii="Times New Roman" w:eastAsia="Calibri" w:hAnsi="Times New Roman" w:cs="Times New Roman"/>
          <w:sz w:val="24"/>
          <w:szCs w:val="24"/>
        </w:rPr>
        <w:t>kvalifikuotu elektroniniu parašu pasirašyti elektroninėmis priemonėmis suformuoti dokumentai (</w:t>
      </w:r>
      <w:r w:rsidR="003E51C1" w:rsidRPr="00D36348">
        <w:rPr>
          <w:rFonts w:ascii="Times New Roman" w:eastAsia="Calibri" w:hAnsi="Times New Roman" w:cs="Times New Roman"/>
          <w:sz w:val="24"/>
          <w:szCs w:val="24"/>
        </w:rPr>
        <w:t>kai</w:t>
      </w:r>
      <w:r w:rsidRPr="00D36348">
        <w:rPr>
          <w:rFonts w:ascii="Times New Roman" w:eastAsia="Calibri" w:hAnsi="Times New Roman" w:cs="Times New Roman"/>
          <w:sz w:val="24"/>
          <w:szCs w:val="24"/>
        </w:rPr>
        <w:t xml:space="preserve"> tiekėją atstovaujantis </w:t>
      </w:r>
      <w:r w:rsidR="003E51C1" w:rsidRPr="00D36348">
        <w:rPr>
          <w:rFonts w:ascii="Times New Roman" w:eastAsia="Calibri" w:hAnsi="Times New Roman" w:cs="Times New Roman"/>
          <w:sz w:val="24"/>
          <w:szCs w:val="24"/>
        </w:rPr>
        <w:t xml:space="preserve">ir visą pasiūlymą pasirašantis </w:t>
      </w:r>
      <w:r w:rsidRPr="00D36348">
        <w:rPr>
          <w:rFonts w:ascii="Times New Roman" w:eastAsia="Calibri" w:hAnsi="Times New Roman" w:cs="Times New Roman"/>
          <w:sz w:val="24"/>
          <w:szCs w:val="24"/>
        </w:rPr>
        <w:t xml:space="preserve">asmuo </w:t>
      </w:r>
      <w:r w:rsidR="003E51C1" w:rsidRPr="00D36348">
        <w:rPr>
          <w:rFonts w:ascii="Times New Roman" w:eastAsia="Calibri" w:hAnsi="Times New Roman" w:cs="Times New Roman"/>
          <w:sz w:val="24"/>
          <w:szCs w:val="24"/>
        </w:rPr>
        <w:t>nesutampa</w:t>
      </w:r>
      <w:r w:rsidRPr="00D36348">
        <w:rPr>
          <w:rFonts w:ascii="Times New Roman" w:eastAsia="Calibri" w:hAnsi="Times New Roman" w:cs="Times New Roman"/>
          <w:sz w:val="24"/>
          <w:szCs w:val="24"/>
        </w:rPr>
        <w:t xml:space="preserve"> su elektroniniu parašu </w:t>
      </w:r>
      <w:r w:rsidR="003E51C1" w:rsidRPr="00D36348">
        <w:rPr>
          <w:rFonts w:ascii="Times New Roman" w:eastAsia="Calibri" w:hAnsi="Times New Roman" w:cs="Times New Roman"/>
          <w:sz w:val="24"/>
          <w:szCs w:val="24"/>
        </w:rPr>
        <w:t>atitinkamą</w:t>
      </w:r>
      <w:r w:rsidRPr="00D36348">
        <w:rPr>
          <w:rFonts w:ascii="Times New Roman" w:eastAsia="Calibri" w:hAnsi="Times New Roman" w:cs="Times New Roman"/>
          <w:sz w:val="24"/>
          <w:szCs w:val="24"/>
        </w:rPr>
        <w:t xml:space="preserve"> dokumentą pasirašančiu asmeniu);</w:t>
      </w:r>
    </w:p>
    <w:p w14:paraId="4E59774C" w14:textId="2474DB5B" w:rsidR="00225BEF" w:rsidRPr="00D36348" w:rsidRDefault="00225BEF">
      <w:pPr>
        <w:pStyle w:val="Sraopastraipa"/>
        <w:numPr>
          <w:ilvl w:val="2"/>
          <w:numId w:val="6"/>
        </w:numPr>
        <w:spacing w:after="0" w:line="240" w:lineRule="auto"/>
        <w:ind w:left="0" w:firstLine="709"/>
        <w:jc w:val="both"/>
        <w:rPr>
          <w:rFonts w:ascii="Times New Roman" w:hAnsi="Times New Roman" w:cs="Times New Roman"/>
          <w:bCs/>
          <w:iCs/>
          <w:sz w:val="24"/>
          <w:szCs w:val="24"/>
          <w:u w:val="single"/>
        </w:rPr>
      </w:pPr>
      <w:r w:rsidRPr="00D36348">
        <w:rPr>
          <w:rFonts w:ascii="Times New Roman" w:eastAsia="Calibri" w:hAnsi="Times New Roman" w:cs="Times New Roman"/>
          <w:bCs/>
          <w:iCs/>
          <w:sz w:val="24"/>
          <w:szCs w:val="24"/>
        </w:rPr>
        <w:t>elektroninėmis priemonėmis suformuoti dokumentai (</w:t>
      </w:r>
      <w:r w:rsidR="003E51C1" w:rsidRPr="00D36348">
        <w:rPr>
          <w:rFonts w:ascii="Times New Roman" w:eastAsia="Calibri" w:hAnsi="Times New Roman" w:cs="Times New Roman"/>
          <w:bCs/>
          <w:iCs/>
          <w:sz w:val="24"/>
          <w:szCs w:val="24"/>
        </w:rPr>
        <w:t>kai</w:t>
      </w:r>
      <w:r w:rsidRPr="00D36348">
        <w:rPr>
          <w:rFonts w:ascii="Times New Roman" w:eastAsia="Calibri" w:hAnsi="Times New Roman" w:cs="Times New Roman"/>
          <w:bCs/>
          <w:iCs/>
          <w:sz w:val="24"/>
          <w:szCs w:val="24"/>
        </w:rPr>
        <w:t xml:space="preserve"> tiekėją atstovaujantis </w:t>
      </w:r>
      <w:r w:rsidR="003E51C1" w:rsidRPr="00D36348">
        <w:rPr>
          <w:rFonts w:ascii="Times New Roman" w:eastAsia="Calibri" w:hAnsi="Times New Roman" w:cs="Times New Roman"/>
          <w:bCs/>
          <w:iCs/>
          <w:sz w:val="24"/>
          <w:szCs w:val="24"/>
        </w:rPr>
        <w:t xml:space="preserve">ir visą pasiūlymą pasirašantis </w:t>
      </w:r>
      <w:r w:rsidRPr="00D36348">
        <w:rPr>
          <w:rFonts w:ascii="Times New Roman" w:eastAsia="Calibri" w:hAnsi="Times New Roman" w:cs="Times New Roman"/>
          <w:bCs/>
          <w:iCs/>
          <w:sz w:val="24"/>
          <w:szCs w:val="24"/>
        </w:rPr>
        <w:t>asmuo suta</w:t>
      </w:r>
      <w:r w:rsidR="00147A63" w:rsidRPr="00D36348">
        <w:rPr>
          <w:rFonts w:ascii="Times New Roman" w:eastAsia="Calibri" w:hAnsi="Times New Roman" w:cs="Times New Roman"/>
          <w:bCs/>
          <w:iCs/>
          <w:sz w:val="24"/>
          <w:szCs w:val="24"/>
        </w:rPr>
        <w:t>m</w:t>
      </w:r>
      <w:r w:rsidRPr="00D36348">
        <w:rPr>
          <w:rFonts w:ascii="Times New Roman" w:eastAsia="Calibri" w:hAnsi="Times New Roman" w:cs="Times New Roman"/>
          <w:bCs/>
          <w:iCs/>
          <w:sz w:val="24"/>
          <w:szCs w:val="24"/>
        </w:rPr>
        <w:t>p</w:t>
      </w:r>
      <w:r w:rsidR="00147A63" w:rsidRPr="00D36348">
        <w:rPr>
          <w:rFonts w:ascii="Times New Roman" w:eastAsia="Calibri" w:hAnsi="Times New Roman" w:cs="Times New Roman"/>
          <w:bCs/>
          <w:iCs/>
          <w:sz w:val="24"/>
          <w:szCs w:val="24"/>
        </w:rPr>
        <w:t>a</w:t>
      </w:r>
      <w:r w:rsidRPr="00D36348">
        <w:rPr>
          <w:rFonts w:ascii="Times New Roman" w:eastAsia="Calibri" w:hAnsi="Times New Roman" w:cs="Times New Roman"/>
          <w:bCs/>
          <w:iCs/>
          <w:sz w:val="24"/>
          <w:szCs w:val="24"/>
        </w:rPr>
        <w:t xml:space="preserve"> su </w:t>
      </w:r>
      <w:r w:rsidR="003E51C1" w:rsidRPr="00D36348">
        <w:rPr>
          <w:rFonts w:ascii="Times New Roman" w:eastAsia="Calibri" w:hAnsi="Times New Roman" w:cs="Times New Roman"/>
          <w:bCs/>
          <w:iCs/>
          <w:sz w:val="24"/>
          <w:szCs w:val="24"/>
        </w:rPr>
        <w:t>atitinkamą</w:t>
      </w:r>
      <w:r w:rsidRPr="00D36348">
        <w:rPr>
          <w:rFonts w:ascii="Times New Roman" w:eastAsia="Calibri" w:hAnsi="Times New Roman" w:cs="Times New Roman"/>
          <w:bCs/>
          <w:iCs/>
          <w:sz w:val="24"/>
          <w:szCs w:val="24"/>
        </w:rPr>
        <w:t xml:space="preserve"> dokumentą </w:t>
      </w:r>
      <w:r w:rsidR="003E51C1" w:rsidRPr="00D36348">
        <w:rPr>
          <w:rFonts w:ascii="Times New Roman" w:eastAsia="Calibri" w:hAnsi="Times New Roman" w:cs="Times New Roman"/>
          <w:bCs/>
          <w:iCs/>
          <w:sz w:val="24"/>
          <w:szCs w:val="24"/>
        </w:rPr>
        <w:t xml:space="preserve">turinčiu teisę </w:t>
      </w:r>
      <w:r w:rsidRPr="00D36348">
        <w:rPr>
          <w:rFonts w:ascii="Times New Roman" w:eastAsia="Calibri" w:hAnsi="Times New Roman" w:cs="Times New Roman"/>
          <w:bCs/>
          <w:iCs/>
          <w:sz w:val="24"/>
          <w:szCs w:val="24"/>
        </w:rPr>
        <w:t>pasiraš</w:t>
      </w:r>
      <w:r w:rsidR="003E51C1" w:rsidRPr="00D36348">
        <w:rPr>
          <w:rFonts w:ascii="Times New Roman" w:eastAsia="Calibri" w:hAnsi="Times New Roman" w:cs="Times New Roman"/>
          <w:bCs/>
          <w:iCs/>
          <w:sz w:val="24"/>
          <w:szCs w:val="24"/>
        </w:rPr>
        <w:t>yti</w:t>
      </w:r>
      <w:r w:rsidRPr="00D36348">
        <w:rPr>
          <w:rFonts w:ascii="Times New Roman" w:eastAsia="Calibri" w:hAnsi="Times New Roman" w:cs="Times New Roman"/>
          <w:bCs/>
          <w:iCs/>
          <w:sz w:val="24"/>
          <w:szCs w:val="24"/>
        </w:rPr>
        <w:t xml:space="preserve"> asmeniu)</w:t>
      </w:r>
      <w:r w:rsidR="000464E8" w:rsidRPr="00D36348">
        <w:rPr>
          <w:rFonts w:ascii="Times New Roman" w:eastAsia="Calibri" w:hAnsi="Times New Roman" w:cs="Times New Roman"/>
          <w:bCs/>
          <w:iCs/>
          <w:sz w:val="24"/>
          <w:szCs w:val="24"/>
        </w:rPr>
        <w:t>;</w:t>
      </w:r>
    </w:p>
    <w:p w14:paraId="311D42C8" w14:textId="09882E1D" w:rsidR="00197943" w:rsidRPr="00D36348" w:rsidRDefault="00225BEF">
      <w:pPr>
        <w:pStyle w:val="Sraopastraipa"/>
        <w:numPr>
          <w:ilvl w:val="2"/>
          <w:numId w:val="6"/>
        </w:numPr>
        <w:spacing w:after="0" w:line="20" w:lineRule="atLeast"/>
        <w:ind w:left="0" w:firstLine="709"/>
        <w:jc w:val="both"/>
        <w:rPr>
          <w:rFonts w:ascii="Times New Roman" w:eastAsiaTheme="minorHAnsi" w:hAnsi="Times New Roman" w:cs="Times New Roman"/>
          <w:bCs/>
          <w:iCs/>
          <w:sz w:val="24"/>
          <w:szCs w:val="24"/>
        </w:rPr>
      </w:pPr>
      <w:r w:rsidRPr="00D36348">
        <w:rPr>
          <w:rFonts w:ascii="Times New Roman" w:eastAsia="Calibri" w:hAnsi="Times New Roman" w:cs="Times New Roman"/>
          <w:bCs/>
          <w:iCs/>
          <w:sz w:val="24"/>
          <w:szCs w:val="24"/>
        </w:rPr>
        <w:t>skaitmeninės dokumentų kopijos (</w:t>
      </w:r>
      <w:r w:rsidRPr="00D3634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36348">
        <w:rPr>
          <w:rFonts w:ascii="Times New Roman" w:eastAsia="Calibri" w:hAnsi="Times New Roman" w:cs="Times New Roman"/>
          <w:bCs/>
          <w:iCs/>
          <w:sz w:val="24"/>
          <w:szCs w:val="24"/>
        </w:rPr>
        <w:t>.</w:t>
      </w:r>
    </w:p>
    <w:p w14:paraId="6602056D" w14:textId="075ED106" w:rsidR="0096678C" w:rsidRPr="00D36348" w:rsidRDefault="0099696F">
      <w:pPr>
        <w:pStyle w:val="Sraopastraipa"/>
        <w:numPr>
          <w:ilvl w:val="1"/>
          <w:numId w:val="6"/>
        </w:numPr>
        <w:spacing w:line="240" w:lineRule="auto"/>
        <w:ind w:left="0" w:firstLine="709"/>
        <w:jc w:val="both"/>
        <w:rPr>
          <w:rFonts w:ascii="Times New Roman" w:hAnsi="Times New Roman" w:cs="Times New Roman"/>
          <w:sz w:val="24"/>
          <w:szCs w:val="24"/>
        </w:rPr>
      </w:pPr>
      <w:r w:rsidRPr="00D36348">
        <w:rPr>
          <w:rFonts w:ascii="Times New Roman" w:hAnsi="Times New Roman" w:cs="Times New Roman"/>
          <w:sz w:val="24"/>
          <w:szCs w:val="24"/>
        </w:rPr>
        <w:t>P</w:t>
      </w:r>
      <w:r w:rsidR="0048587E" w:rsidRPr="00D36348">
        <w:rPr>
          <w:rFonts w:ascii="Times New Roman" w:hAnsi="Times New Roman" w:cs="Times New Roman"/>
          <w:sz w:val="24"/>
          <w:szCs w:val="24"/>
        </w:rPr>
        <w:t>asiūlymas turi būti parengtas</w:t>
      </w:r>
      <w:r w:rsidR="00EE44B0" w:rsidRPr="00D36348">
        <w:rPr>
          <w:rFonts w:ascii="Times New Roman" w:hAnsi="Times New Roman" w:cs="Times New Roman"/>
          <w:sz w:val="24"/>
          <w:szCs w:val="24"/>
        </w:rPr>
        <w:t xml:space="preserve"> </w:t>
      </w:r>
      <w:r w:rsidR="0048587E" w:rsidRPr="00D36348">
        <w:rPr>
          <w:rFonts w:ascii="Times New Roman" w:hAnsi="Times New Roman" w:cs="Times New Roman"/>
          <w:sz w:val="24"/>
          <w:szCs w:val="24"/>
        </w:rPr>
        <w:t>lietuvių</w:t>
      </w:r>
      <w:r w:rsidR="00683492">
        <w:rPr>
          <w:rFonts w:ascii="Times New Roman" w:hAnsi="Times New Roman" w:cs="Times New Roman"/>
          <w:sz w:val="24"/>
          <w:szCs w:val="24"/>
        </w:rPr>
        <w:t xml:space="preserve"> kalba</w:t>
      </w:r>
      <w:r w:rsidR="00D17972" w:rsidRPr="00D36348">
        <w:rPr>
          <w:rFonts w:ascii="Times New Roman" w:hAnsi="Times New Roman" w:cs="Times New Roman"/>
          <w:color w:val="7030A0"/>
          <w:sz w:val="24"/>
          <w:szCs w:val="24"/>
        </w:rPr>
        <w:t>.</w:t>
      </w:r>
      <w:r w:rsidR="0048587E" w:rsidRPr="00D36348">
        <w:rPr>
          <w:rFonts w:ascii="Times New Roman" w:hAnsi="Times New Roman" w:cs="Times New Roman"/>
          <w:color w:val="7030A0"/>
          <w:sz w:val="24"/>
          <w:szCs w:val="24"/>
        </w:rPr>
        <w:t xml:space="preserve"> </w:t>
      </w:r>
      <w:r w:rsidR="00F17A1F" w:rsidRPr="00D36348">
        <w:rPr>
          <w:rFonts w:ascii="Times New Roman" w:eastAsia="Arial" w:hAnsi="Times New Roman" w:cs="Times New Roman"/>
          <w:sz w:val="24"/>
          <w:szCs w:val="24"/>
        </w:rPr>
        <w:t>Jei kurie nors su pasiūlymu teikiami dokumentai parengti ne</w:t>
      </w:r>
      <w:r w:rsidR="001427AB" w:rsidRPr="00D36348">
        <w:rPr>
          <w:rFonts w:ascii="Times New Roman" w:eastAsia="Arial" w:hAnsi="Times New Roman" w:cs="Times New Roman"/>
          <w:sz w:val="24"/>
          <w:szCs w:val="24"/>
        </w:rPr>
        <w:t xml:space="preserve"> ta kalba, kuria</w:t>
      </w:r>
      <w:r w:rsidR="00F17A1F" w:rsidRPr="00D36348">
        <w:rPr>
          <w:rFonts w:ascii="Times New Roman" w:eastAsia="Arial" w:hAnsi="Times New Roman" w:cs="Times New Roman"/>
          <w:sz w:val="24"/>
          <w:szCs w:val="24"/>
        </w:rPr>
        <w:t xml:space="preserve"> </w:t>
      </w:r>
      <w:r w:rsidR="0BCA4ED4" w:rsidRPr="00D36348">
        <w:rPr>
          <w:rFonts w:ascii="Times New Roman" w:eastAsia="Arial" w:hAnsi="Times New Roman" w:cs="Times New Roman"/>
          <w:sz w:val="24"/>
          <w:szCs w:val="24"/>
        </w:rPr>
        <w:t>reikalaujama</w:t>
      </w:r>
      <w:r w:rsidR="001427AB" w:rsidRPr="00D36348">
        <w:rPr>
          <w:rFonts w:ascii="Times New Roman" w:eastAsia="Arial" w:hAnsi="Times New Roman" w:cs="Times New Roman"/>
          <w:sz w:val="24"/>
          <w:szCs w:val="24"/>
        </w:rPr>
        <w:t xml:space="preserve">, </w:t>
      </w:r>
      <w:r w:rsidR="003F1D78" w:rsidRPr="00D36348">
        <w:rPr>
          <w:rFonts w:ascii="Times New Roman" w:eastAsia="Arial" w:hAnsi="Times New Roman" w:cs="Times New Roman"/>
          <w:sz w:val="24"/>
          <w:szCs w:val="24"/>
        </w:rPr>
        <w:t xml:space="preserve">turi būti pateiktas tikslus vertimas į </w:t>
      </w:r>
      <w:r w:rsidR="40DC6EFC" w:rsidRPr="00D36348">
        <w:rPr>
          <w:rFonts w:ascii="Times New Roman" w:eastAsia="Arial" w:hAnsi="Times New Roman" w:cs="Times New Roman"/>
          <w:sz w:val="24"/>
          <w:szCs w:val="24"/>
        </w:rPr>
        <w:t>reikalaujamą</w:t>
      </w:r>
      <w:r w:rsidR="001427AB" w:rsidRPr="00D36348">
        <w:rPr>
          <w:rFonts w:ascii="Times New Roman" w:eastAsia="Arial" w:hAnsi="Times New Roman" w:cs="Times New Roman"/>
          <w:sz w:val="24"/>
          <w:szCs w:val="24"/>
        </w:rPr>
        <w:t xml:space="preserve"> </w:t>
      </w:r>
      <w:r w:rsidR="00141BF1" w:rsidRPr="00D36348">
        <w:rPr>
          <w:rFonts w:ascii="Times New Roman" w:eastAsia="Arial" w:hAnsi="Times New Roman" w:cs="Times New Roman"/>
          <w:sz w:val="24"/>
          <w:szCs w:val="24"/>
        </w:rPr>
        <w:t>kalbą</w:t>
      </w:r>
      <w:r w:rsidR="00F17A1F" w:rsidRPr="00D36348">
        <w:rPr>
          <w:rFonts w:ascii="Times New Roman" w:eastAsia="Arial" w:hAnsi="Times New Roman" w:cs="Times New Roman"/>
          <w:sz w:val="24"/>
          <w:szCs w:val="24"/>
        </w:rPr>
        <w:t xml:space="preserve">. </w:t>
      </w:r>
      <w:r w:rsidR="0085364E" w:rsidRPr="00D36348">
        <w:rPr>
          <w:rFonts w:ascii="Times New Roman" w:hAnsi="Times New Roman" w:cs="Times New Roman"/>
          <w:sz w:val="24"/>
          <w:szCs w:val="24"/>
        </w:rPr>
        <w:t>Perkančiajai organizacijai turint įtarimų</w:t>
      </w:r>
      <w:r w:rsidR="0048587E" w:rsidRPr="00D36348">
        <w:rPr>
          <w:rFonts w:ascii="Times New Roman" w:hAnsi="Times New Roman" w:cs="Times New Roman"/>
          <w:sz w:val="24"/>
          <w:szCs w:val="24"/>
        </w:rPr>
        <w:t xml:space="preserve"> dėl pasiūlyme pateikto dokumento vertimo kokybės ir (ar) jo atitikties dokumento originalo turiniui, perkančioji organizacija </w:t>
      </w:r>
      <w:r w:rsidR="0048587E" w:rsidRPr="00B350FF">
        <w:rPr>
          <w:rFonts w:ascii="Times New Roman" w:hAnsi="Times New Roman" w:cs="Times New Roman"/>
          <w:sz w:val="24"/>
          <w:szCs w:val="24"/>
        </w:rPr>
        <w:t>reikalauja pateikti vertimą atlikusio asmens parašu ir vertimų biuro antspaudu (jei turi) patvirtintą šio dokumento vertimą</w:t>
      </w:r>
      <w:r w:rsidR="00B350FF" w:rsidRPr="00B350FF">
        <w:rPr>
          <w:rFonts w:ascii="Times New Roman" w:hAnsi="Times New Roman" w:cs="Times New Roman"/>
          <w:sz w:val="24"/>
          <w:szCs w:val="24"/>
        </w:rPr>
        <w:t>.</w:t>
      </w:r>
    </w:p>
    <w:p w14:paraId="4172BF9D" w14:textId="3A2D0749" w:rsidR="00380B99" w:rsidRPr="00D36348" w:rsidRDefault="008D03B2">
      <w:pPr>
        <w:pStyle w:val="Sraopastraipa"/>
        <w:numPr>
          <w:ilvl w:val="1"/>
          <w:numId w:val="6"/>
        </w:numPr>
        <w:spacing w:line="240" w:lineRule="auto"/>
        <w:ind w:left="0" w:firstLine="710"/>
        <w:jc w:val="both"/>
        <w:rPr>
          <w:rFonts w:ascii="Times New Roman" w:hAnsi="Times New Roman" w:cs="Times New Roman"/>
          <w:sz w:val="24"/>
          <w:szCs w:val="24"/>
        </w:rPr>
      </w:pPr>
      <w:r w:rsidRPr="00D36348">
        <w:rPr>
          <w:rFonts w:ascii="Times New Roman" w:eastAsia="Arial" w:hAnsi="Times New Roman" w:cs="Times New Roman"/>
          <w:sz w:val="24"/>
          <w:szCs w:val="24"/>
        </w:rPr>
        <w:t xml:space="preserve">Bendra </w:t>
      </w:r>
      <w:r w:rsidR="00BA6AB3" w:rsidRPr="00D36348">
        <w:rPr>
          <w:rFonts w:ascii="Times New Roman" w:eastAsia="Arial" w:hAnsi="Times New Roman" w:cs="Times New Roman"/>
          <w:sz w:val="24"/>
          <w:szCs w:val="24"/>
        </w:rPr>
        <w:t>p</w:t>
      </w:r>
      <w:r w:rsidRPr="00D36348">
        <w:rPr>
          <w:rFonts w:ascii="Times New Roman" w:eastAsia="Arial" w:hAnsi="Times New Roman" w:cs="Times New Roman"/>
          <w:sz w:val="24"/>
          <w:szCs w:val="24"/>
        </w:rPr>
        <w:t>asiūlymo kaina</w:t>
      </w:r>
      <w:r w:rsidR="00D247A7" w:rsidRPr="00D36348">
        <w:rPr>
          <w:rFonts w:ascii="Times New Roman" w:eastAsia="Arial" w:hAnsi="Times New Roman" w:cs="Times New Roman"/>
          <w:sz w:val="24"/>
          <w:szCs w:val="24"/>
        </w:rPr>
        <w:t xml:space="preserve"> </w:t>
      </w:r>
      <w:r w:rsidR="008D3752" w:rsidRPr="00D36348">
        <w:rPr>
          <w:rFonts w:ascii="Times New Roman" w:eastAsia="Arial" w:hAnsi="Times New Roman" w:cs="Times New Roman"/>
          <w:sz w:val="24"/>
          <w:szCs w:val="24"/>
        </w:rPr>
        <w:t>(</w:t>
      </w:r>
      <w:r w:rsidR="00D247A7" w:rsidRPr="00D36348">
        <w:rPr>
          <w:rFonts w:ascii="Times New Roman" w:eastAsia="Arial" w:hAnsi="Times New Roman" w:cs="Times New Roman"/>
          <w:sz w:val="24"/>
          <w:szCs w:val="24"/>
        </w:rPr>
        <w:t>sąnaudos</w:t>
      </w:r>
      <w:r w:rsidR="008D3752" w:rsidRPr="00D36348">
        <w:rPr>
          <w:rFonts w:ascii="Times New Roman" w:eastAsia="Arial" w:hAnsi="Times New Roman" w:cs="Times New Roman"/>
          <w:sz w:val="24"/>
          <w:szCs w:val="24"/>
        </w:rPr>
        <w:t>)</w:t>
      </w:r>
      <w:r w:rsidR="00D247A7" w:rsidRPr="00D36348">
        <w:rPr>
          <w:rFonts w:ascii="Times New Roman" w:eastAsia="Arial" w:hAnsi="Times New Roman" w:cs="Times New Roman"/>
          <w:sz w:val="24"/>
          <w:szCs w:val="24"/>
        </w:rPr>
        <w:t xml:space="preserve"> </w:t>
      </w:r>
      <w:r w:rsidR="008D3752" w:rsidRPr="00D36348">
        <w:rPr>
          <w:rFonts w:ascii="Times New Roman" w:eastAsia="Arial" w:hAnsi="Times New Roman" w:cs="Times New Roman"/>
          <w:sz w:val="24"/>
          <w:szCs w:val="24"/>
        </w:rPr>
        <w:t xml:space="preserve">su PVM </w:t>
      </w:r>
      <w:r w:rsidR="000B049C" w:rsidRPr="00D36348">
        <w:rPr>
          <w:rFonts w:ascii="Times New Roman" w:eastAsia="Arial" w:hAnsi="Times New Roman" w:cs="Times New Roman"/>
          <w:sz w:val="24"/>
          <w:szCs w:val="24"/>
        </w:rPr>
        <w:t xml:space="preserve"> turi būti nurodoma </w:t>
      </w:r>
      <w:r w:rsidR="00D247A7" w:rsidRPr="00D36348">
        <w:rPr>
          <w:rFonts w:ascii="Times New Roman" w:eastAsia="Arial" w:hAnsi="Times New Roman" w:cs="Times New Roman"/>
          <w:sz w:val="24"/>
          <w:szCs w:val="24"/>
        </w:rPr>
        <w:t xml:space="preserve">dviejų skaičių po kablelio tikslumu. </w:t>
      </w:r>
      <w:r w:rsidR="00B75F6D" w:rsidRPr="00D3634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D36348" w:rsidRDefault="003A0EC0">
      <w:pPr>
        <w:pStyle w:val="Sraopastraipa"/>
        <w:numPr>
          <w:ilvl w:val="1"/>
          <w:numId w:val="6"/>
        </w:numPr>
        <w:spacing w:line="240" w:lineRule="auto"/>
        <w:ind w:left="0" w:firstLine="710"/>
        <w:jc w:val="both"/>
        <w:rPr>
          <w:rFonts w:ascii="Times New Roman" w:hAnsi="Times New Roman" w:cs="Times New Roman"/>
          <w:sz w:val="24"/>
          <w:szCs w:val="24"/>
        </w:rPr>
      </w:pPr>
      <w:r w:rsidRPr="00D36348">
        <w:rPr>
          <w:rFonts w:ascii="Times New Roman" w:eastAsia="Arial" w:hAnsi="Times New Roman" w:cs="Times New Roman"/>
          <w:sz w:val="24"/>
          <w:szCs w:val="24"/>
        </w:rPr>
        <w:t xml:space="preserve">Tiekėjų </w:t>
      </w:r>
      <w:r w:rsidR="00A217B2" w:rsidRPr="00D36348">
        <w:rPr>
          <w:rFonts w:ascii="Times New Roman" w:eastAsia="Arial" w:hAnsi="Times New Roman" w:cs="Times New Roman"/>
          <w:sz w:val="24"/>
          <w:szCs w:val="24"/>
        </w:rPr>
        <w:t>p</w:t>
      </w:r>
      <w:r w:rsidRPr="00D36348">
        <w:rPr>
          <w:rFonts w:ascii="Times New Roman" w:eastAsia="Arial" w:hAnsi="Times New Roman" w:cs="Times New Roman"/>
          <w:sz w:val="24"/>
          <w:szCs w:val="24"/>
        </w:rPr>
        <w:t xml:space="preserve">asiūlymuose nurodytos kainos bus vertinamos </w:t>
      </w:r>
      <w:r w:rsidRPr="00D36348">
        <w:rPr>
          <w:rFonts w:ascii="Times New Roman" w:hAnsi="Times New Roman" w:cs="Times New Roman"/>
          <w:sz w:val="24"/>
          <w:szCs w:val="24"/>
        </w:rPr>
        <w:t>ir lyginamos su visais mokesčiais, įskaitant PVM</w:t>
      </w:r>
      <w:r w:rsidR="006E3394" w:rsidRPr="00D36348">
        <w:rPr>
          <w:rFonts w:ascii="Times New Roman" w:hAnsi="Times New Roman" w:cs="Times New Roman"/>
          <w:sz w:val="24"/>
          <w:szCs w:val="24"/>
        </w:rPr>
        <w:t>.</w:t>
      </w:r>
      <w:r w:rsidRPr="00D36348">
        <w:rPr>
          <w:rFonts w:ascii="Times New Roman" w:hAnsi="Times New Roman" w:cs="Times New Roman"/>
          <w:sz w:val="24"/>
          <w:szCs w:val="24"/>
        </w:rPr>
        <w:t xml:space="preserve"> </w:t>
      </w:r>
    </w:p>
    <w:p w14:paraId="7A15AE0A" w14:textId="70E9AA9F" w:rsidR="00EE1C85" w:rsidRPr="00F0499F" w:rsidRDefault="00EE1C85">
      <w:pPr>
        <w:pStyle w:val="Antrat1"/>
        <w:numPr>
          <w:ilvl w:val="0"/>
          <w:numId w:val="6"/>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275029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06D1FCE3" w14:textId="65B705EF" w:rsidR="00D656FE" w:rsidRDefault="00655F17" w:rsidP="008A4DA4">
      <w:pPr>
        <w:pStyle w:val="Sraopastraipa"/>
        <w:spacing w:after="0" w:line="240" w:lineRule="auto"/>
        <w:ind w:left="0" w:firstLine="709"/>
        <w:jc w:val="both"/>
        <w:rPr>
          <w:rFonts w:ascii="Times New Roman" w:hAnsi="Times New Roman" w:cs="Times New Roman"/>
          <w:sz w:val="24"/>
          <w:szCs w:val="24"/>
        </w:rPr>
      </w:pPr>
      <w:r w:rsidRPr="00B350FF">
        <w:rPr>
          <w:rFonts w:ascii="Times New Roman" w:hAnsi="Times New Roman" w:cs="Times New Roman"/>
          <w:sz w:val="24"/>
          <w:szCs w:val="24"/>
        </w:rPr>
        <w:t xml:space="preserve">7.1.  </w:t>
      </w:r>
      <w:r w:rsidR="009F474E" w:rsidRPr="00B350FF">
        <w:rPr>
          <w:rFonts w:ascii="Times New Roman" w:hAnsi="Times New Roman" w:cs="Times New Roman"/>
          <w:sz w:val="24"/>
          <w:szCs w:val="24"/>
        </w:rPr>
        <w:t xml:space="preserve">Tiekėjas privalo užtikrinti savo pasiūlymo galiojimą ne mažesne kaip </w:t>
      </w:r>
      <w:r w:rsidR="00876684">
        <w:rPr>
          <w:rFonts w:ascii="Times New Roman" w:hAnsi="Times New Roman" w:cs="Times New Roman"/>
          <w:sz w:val="24"/>
          <w:szCs w:val="24"/>
        </w:rPr>
        <w:t>2</w:t>
      </w:r>
      <w:r w:rsidR="00D656FE" w:rsidRPr="00D656FE">
        <w:rPr>
          <w:rFonts w:ascii="Times New Roman" w:hAnsi="Times New Roman" w:cs="Times New Roman"/>
          <w:sz w:val="24"/>
          <w:szCs w:val="24"/>
        </w:rPr>
        <w:t>000,00 (</w:t>
      </w:r>
      <w:r w:rsidR="00683492">
        <w:rPr>
          <w:rFonts w:ascii="Times New Roman" w:hAnsi="Times New Roman" w:cs="Times New Roman"/>
          <w:sz w:val="24"/>
          <w:szCs w:val="24"/>
        </w:rPr>
        <w:t>du</w:t>
      </w:r>
      <w:r w:rsidR="00D656FE" w:rsidRPr="00D656FE">
        <w:rPr>
          <w:rFonts w:ascii="Times New Roman" w:hAnsi="Times New Roman" w:cs="Times New Roman"/>
          <w:sz w:val="24"/>
          <w:szCs w:val="24"/>
        </w:rPr>
        <w:t xml:space="preserve"> tūkstančiai) Eur</w:t>
      </w:r>
      <w:r w:rsidR="00D656FE">
        <w:rPr>
          <w:rFonts w:ascii="Times New Roman" w:hAnsi="Times New Roman" w:cs="Times New Roman"/>
          <w:sz w:val="24"/>
          <w:szCs w:val="24"/>
        </w:rPr>
        <w:t xml:space="preserve"> sumai</w:t>
      </w:r>
      <w:r w:rsidR="009F474E" w:rsidRPr="00D656FE">
        <w:rPr>
          <w:rFonts w:ascii="Times New Roman" w:hAnsi="Times New Roman" w:cs="Times New Roman"/>
          <w:sz w:val="24"/>
          <w:szCs w:val="24"/>
        </w:rPr>
        <w:t xml:space="preserve"> </w:t>
      </w:r>
      <w:r w:rsidR="004E13EA" w:rsidRPr="00B350FF">
        <w:rPr>
          <w:rFonts w:ascii="Times New Roman" w:hAnsi="Times New Roman" w:cs="Times New Roman"/>
          <w:sz w:val="24"/>
          <w:szCs w:val="24"/>
        </w:rPr>
        <w:t xml:space="preserve">vienu iš šių būdų: </w:t>
      </w:r>
    </w:p>
    <w:p w14:paraId="506D97A9" w14:textId="195DA612" w:rsidR="00D96A3A" w:rsidRDefault="00D656FE" w:rsidP="008A4DA4">
      <w:pPr>
        <w:pStyle w:val="Sraopastraipa"/>
        <w:spacing w:after="0" w:line="240" w:lineRule="auto"/>
        <w:ind w:left="0" w:firstLine="709"/>
        <w:jc w:val="both"/>
        <w:rPr>
          <w:rFonts w:ascii="Times New Roman" w:hAnsi="Times New Roman" w:cs="Times New Roman"/>
          <w:sz w:val="24"/>
          <w:szCs w:val="24"/>
        </w:rPr>
      </w:pPr>
      <w:r w:rsidRPr="00D656FE">
        <w:rPr>
          <w:rFonts w:ascii="Times New Roman" w:hAnsi="Times New Roman" w:cs="Times New Roman"/>
          <w:sz w:val="24"/>
          <w:szCs w:val="24"/>
        </w:rPr>
        <w:t xml:space="preserve">7.1.1. </w:t>
      </w:r>
      <w:r>
        <w:rPr>
          <w:rFonts w:ascii="Times New Roman" w:hAnsi="Times New Roman" w:cs="Times New Roman"/>
          <w:sz w:val="24"/>
          <w:szCs w:val="24"/>
        </w:rPr>
        <w:t>užtikrinamas Lietuvos Respublikoje ar užsienyje registruoto banko ar kredito unijos garantija (originalas).</w:t>
      </w:r>
    </w:p>
    <w:p w14:paraId="2193E6FB" w14:textId="1F6AF554" w:rsidR="00D656FE" w:rsidRDefault="00D656FE" w:rsidP="008A4DA4">
      <w:pPr>
        <w:pStyle w:val="Sraopastraipa"/>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7.1.2. Lietuvos Respublikoje ar užsienyje registruotos draudimo bendrovės laidavimu (originalas).</w:t>
      </w:r>
    </w:p>
    <w:p w14:paraId="20B4E837" w14:textId="3F7B8EC3" w:rsidR="00D656FE" w:rsidRPr="00D656FE" w:rsidRDefault="00D656FE" w:rsidP="008A4DA4">
      <w:pPr>
        <w:pStyle w:val="Sraopastraipa"/>
        <w:spacing w:after="0" w:line="240" w:lineRule="auto"/>
        <w:ind w:left="0" w:firstLine="709"/>
        <w:jc w:val="both"/>
        <w:rPr>
          <w:rFonts w:ascii="Times New Roman" w:eastAsia="Calibri" w:hAnsi="Times New Roman" w:cs="Times New Roman"/>
          <w:i/>
          <w:iCs/>
          <w:sz w:val="24"/>
          <w:szCs w:val="24"/>
        </w:rPr>
      </w:pPr>
      <w:r>
        <w:rPr>
          <w:rFonts w:ascii="Times New Roman" w:hAnsi="Times New Roman" w:cs="Times New Roman"/>
          <w:sz w:val="24"/>
          <w:szCs w:val="24"/>
        </w:rPr>
        <w:t xml:space="preserve">7.1.3. Piniginis užstatas, kuris pervedamas į perkančiosios organizacijos atsiskaitomąją sąskaitą </w:t>
      </w:r>
      <w:r w:rsidR="00683492">
        <w:rPr>
          <w:rFonts w:ascii="Times New Roman" w:hAnsi="Times New Roman" w:cs="Times New Roman"/>
          <w:sz w:val="24"/>
          <w:szCs w:val="24"/>
        </w:rPr>
        <w:t xml:space="preserve"> </w:t>
      </w:r>
      <w:r w:rsidR="00683492">
        <w:rPr>
          <w:rFonts w:ascii="Times New Roman" w:eastAsiaTheme="minorHAnsi" w:hAnsi="Times New Roman" w:cs="Times New Roman"/>
          <w:sz w:val="24"/>
          <w:lang w:eastAsia="en-US"/>
        </w:rPr>
        <w:t>LT29 7180 4000 1246 7250</w:t>
      </w:r>
      <w:r w:rsidR="00683492" w:rsidRPr="008E5C35">
        <w:rPr>
          <w:rFonts w:ascii="Times New Roman" w:eastAsiaTheme="minorHAnsi" w:hAnsi="Times New Roman" w:cs="Times New Roman"/>
          <w:sz w:val="24"/>
          <w:lang w:eastAsia="en-US"/>
        </w:rPr>
        <w:t xml:space="preserve"> (bankas </w:t>
      </w:r>
      <w:r w:rsidR="00683492">
        <w:rPr>
          <w:rFonts w:ascii="Times New Roman" w:eastAsiaTheme="minorHAnsi" w:hAnsi="Times New Roman" w:cs="Times New Roman"/>
          <w:sz w:val="24"/>
          <w:lang w:eastAsia="en-US"/>
        </w:rPr>
        <w:t>–</w:t>
      </w:r>
      <w:r w:rsidR="00683492" w:rsidRPr="008E5C35">
        <w:rPr>
          <w:rFonts w:ascii="Times New Roman" w:eastAsiaTheme="minorHAnsi" w:hAnsi="Times New Roman" w:cs="Times New Roman"/>
          <w:sz w:val="24"/>
          <w:lang w:eastAsia="en-US"/>
        </w:rPr>
        <w:t xml:space="preserve"> AB Šiaulių bankas)</w:t>
      </w:r>
      <w:r w:rsidR="00683492" w:rsidRPr="008E5C35">
        <w:rPr>
          <w:rFonts w:ascii="Times New Roman" w:hAnsi="Times New Roman" w:cs="Times New Roman"/>
          <w:sz w:val="24"/>
        </w:rPr>
        <w:t xml:space="preserve"> (mokėjimo dokumente nurodyti pirkimo pavadinimą ir pirkimo numerį)</w:t>
      </w:r>
      <w:r w:rsidR="00683492">
        <w:rPr>
          <w:rFonts w:ascii="Times New Roman" w:hAnsi="Times New Roman" w:cs="Times New Roman"/>
          <w:sz w:val="24"/>
        </w:rPr>
        <w:t xml:space="preserve"> </w:t>
      </w:r>
      <w:r w:rsidR="00E57C47">
        <w:rPr>
          <w:rFonts w:ascii="Times New Roman" w:hAnsi="Times New Roman" w:cs="Times New Roman"/>
          <w:sz w:val="24"/>
          <w:szCs w:val="24"/>
        </w:rPr>
        <w:t>pasiūlymo galiojimo garantija.</w:t>
      </w:r>
      <w:r>
        <w:rPr>
          <w:rFonts w:ascii="Times New Roman" w:hAnsi="Times New Roman" w:cs="Times New Roman"/>
          <w:sz w:val="24"/>
          <w:szCs w:val="24"/>
        </w:rPr>
        <w:t xml:space="preserve"> Kartus su pasiūlymu pateikiama pavedimo ar kvito kopija.</w:t>
      </w:r>
    </w:p>
    <w:p w14:paraId="08512335" w14:textId="77777777" w:rsidR="00683492" w:rsidRDefault="00000B56" w:rsidP="008A4DA4">
      <w:pPr>
        <w:pStyle w:val="Sraopastraipa"/>
        <w:numPr>
          <w:ilvl w:val="1"/>
          <w:numId w:val="6"/>
        </w:numPr>
        <w:spacing w:after="0" w:line="240" w:lineRule="auto"/>
        <w:ind w:left="0" w:firstLine="709"/>
        <w:jc w:val="both"/>
        <w:rPr>
          <w:rFonts w:ascii="Times New Roman" w:hAnsi="Times New Roman" w:cs="Times New Roman"/>
          <w:color w:val="7030A0"/>
          <w:sz w:val="24"/>
          <w:szCs w:val="24"/>
        </w:rPr>
      </w:pPr>
      <w:r w:rsidRPr="00B350FF">
        <w:rPr>
          <w:rFonts w:ascii="Times New Roman" w:hAnsi="Times New Roman" w:cs="Times New Roman"/>
          <w:color w:val="000000" w:themeColor="text1"/>
          <w:sz w:val="24"/>
          <w:szCs w:val="24"/>
        </w:rPr>
        <w:t xml:space="preserve">Dalyvis netenka </w:t>
      </w:r>
      <w:r w:rsidR="007E7231" w:rsidRPr="00B350FF">
        <w:rPr>
          <w:rFonts w:ascii="Times New Roman" w:hAnsi="Times New Roman" w:cs="Times New Roman"/>
          <w:color w:val="000000" w:themeColor="text1"/>
          <w:sz w:val="24"/>
          <w:szCs w:val="24"/>
        </w:rPr>
        <w:t>p</w:t>
      </w:r>
      <w:r w:rsidRPr="00B350FF">
        <w:rPr>
          <w:rFonts w:ascii="Times New Roman" w:hAnsi="Times New Roman" w:cs="Times New Roman"/>
          <w:color w:val="000000" w:themeColor="text1"/>
          <w:sz w:val="24"/>
          <w:szCs w:val="24"/>
        </w:rPr>
        <w:t>asiūlymo galiojimo užtikrinimo esant bent vienai šių sąlygų</w:t>
      </w:r>
      <w:r w:rsidR="002D61AE" w:rsidRPr="00B350FF">
        <w:rPr>
          <w:rFonts w:ascii="Times New Roman" w:hAnsi="Times New Roman" w:cs="Times New Roman"/>
          <w:i/>
          <w:color w:val="7030A0"/>
          <w:sz w:val="24"/>
          <w:szCs w:val="24"/>
        </w:rPr>
        <w:t>:</w:t>
      </w:r>
      <w:r w:rsidR="005311C6" w:rsidRPr="00B350FF">
        <w:rPr>
          <w:rFonts w:ascii="Times New Roman" w:hAnsi="Times New Roman" w:cs="Times New Roman"/>
          <w:color w:val="7030A0"/>
          <w:sz w:val="24"/>
          <w:szCs w:val="24"/>
        </w:rPr>
        <w:t xml:space="preserve"> </w:t>
      </w:r>
    </w:p>
    <w:p w14:paraId="3436EE95" w14:textId="05C54EE8" w:rsidR="00683492" w:rsidRPr="00683492" w:rsidRDefault="00482647" w:rsidP="008A4DA4">
      <w:pPr>
        <w:pStyle w:val="Sraopastraipa"/>
        <w:numPr>
          <w:ilvl w:val="2"/>
          <w:numId w:val="6"/>
        </w:numPr>
        <w:tabs>
          <w:tab w:val="left" w:pos="1418"/>
        </w:tabs>
        <w:spacing w:after="0" w:line="240" w:lineRule="auto"/>
        <w:ind w:left="0" w:firstLine="709"/>
        <w:jc w:val="both"/>
        <w:rPr>
          <w:rFonts w:ascii="Times New Roman" w:hAnsi="Times New Roman" w:cs="Times New Roman"/>
          <w:color w:val="7030A0"/>
          <w:sz w:val="24"/>
          <w:szCs w:val="24"/>
        </w:rPr>
      </w:pPr>
      <w:r w:rsidRPr="00683492">
        <w:rPr>
          <w:rFonts w:ascii="Times New Roman" w:hAnsi="Times New Roman" w:cs="Times New Roman"/>
          <w:sz w:val="24"/>
          <w:szCs w:val="24"/>
        </w:rPr>
        <w:t>P</w:t>
      </w:r>
      <w:r w:rsidR="005B0449" w:rsidRPr="00683492">
        <w:rPr>
          <w:rFonts w:ascii="Times New Roman" w:hAnsi="Times New Roman" w:cs="Times New Roman"/>
          <w:sz w:val="24"/>
          <w:szCs w:val="24"/>
        </w:rPr>
        <w:t xml:space="preserve">asiūlymo galiojimo laikotarpiu tiekėjas atsisako savo </w:t>
      </w:r>
      <w:r w:rsidR="00183BC8" w:rsidRPr="00683492">
        <w:rPr>
          <w:rFonts w:ascii="Times New Roman" w:hAnsi="Times New Roman" w:cs="Times New Roman"/>
          <w:sz w:val="24"/>
          <w:szCs w:val="24"/>
        </w:rPr>
        <w:t>p</w:t>
      </w:r>
      <w:r w:rsidR="005B0449" w:rsidRPr="00683492">
        <w:rPr>
          <w:rFonts w:ascii="Times New Roman" w:hAnsi="Times New Roman" w:cs="Times New Roman"/>
          <w:sz w:val="24"/>
          <w:szCs w:val="24"/>
        </w:rPr>
        <w:t>asiūlymo arba jo dalies (</w:t>
      </w:r>
      <w:r w:rsidR="00183BC8" w:rsidRPr="00683492">
        <w:rPr>
          <w:rFonts w:ascii="Times New Roman" w:hAnsi="Times New Roman" w:cs="Times New Roman"/>
          <w:sz w:val="24"/>
          <w:szCs w:val="24"/>
        </w:rPr>
        <w:t>p</w:t>
      </w:r>
      <w:r w:rsidR="005B0449" w:rsidRPr="00683492">
        <w:rPr>
          <w:rFonts w:ascii="Times New Roman" w:hAnsi="Times New Roman" w:cs="Times New Roman"/>
          <w:sz w:val="24"/>
          <w:szCs w:val="24"/>
        </w:rPr>
        <w:t xml:space="preserve">asiūlyme nurodyto pirkimo objekto, jo kiekio (apimties), siūlomų kainų, tiekimo ar mokėjimo terminų, kitų </w:t>
      </w:r>
      <w:r w:rsidR="00183BC8" w:rsidRPr="00683492">
        <w:rPr>
          <w:rFonts w:ascii="Times New Roman" w:hAnsi="Times New Roman" w:cs="Times New Roman"/>
          <w:sz w:val="24"/>
          <w:szCs w:val="24"/>
        </w:rPr>
        <w:t>p</w:t>
      </w:r>
      <w:r w:rsidR="005B0449" w:rsidRPr="00683492">
        <w:rPr>
          <w:rFonts w:ascii="Times New Roman" w:hAnsi="Times New Roman" w:cs="Times New Roman"/>
          <w:sz w:val="24"/>
          <w:szCs w:val="24"/>
        </w:rPr>
        <w:t>asiūlyme nurodytų sąlygų);</w:t>
      </w:r>
    </w:p>
    <w:p w14:paraId="47EE2DBF" w14:textId="11278571" w:rsidR="00460A16" w:rsidRPr="00683492" w:rsidRDefault="005D6A47" w:rsidP="008A4DA4">
      <w:pPr>
        <w:pStyle w:val="Sraopastraipa"/>
        <w:numPr>
          <w:ilvl w:val="2"/>
          <w:numId w:val="6"/>
        </w:numPr>
        <w:tabs>
          <w:tab w:val="left" w:pos="1418"/>
          <w:tab w:val="left" w:pos="2552"/>
        </w:tabs>
        <w:spacing w:after="0" w:line="240" w:lineRule="auto"/>
        <w:ind w:left="0" w:firstLine="709"/>
        <w:jc w:val="both"/>
        <w:rPr>
          <w:rFonts w:ascii="Times New Roman" w:hAnsi="Times New Roman" w:cs="Times New Roman"/>
          <w:color w:val="7030A0"/>
          <w:sz w:val="24"/>
          <w:szCs w:val="24"/>
        </w:rPr>
      </w:pPr>
      <w:r w:rsidRPr="00683492">
        <w:rPr>
          <w:rFonts w:ascii="Times New Roman" w:hAnsi="Times New Roman" w:cs="Times New Roman"/>
          <w:sz w:val="24"/>
          <w:szCs w:val="24"/>
        </w:rPr>
        <w:t xml:space="preserve">perkančiajai organizacijai </w:t>
      </w:r>
      <w:r w:rsidR="005B0449" w:rsidRPr="00683492">
        <w:rPr>
          <w:rFonts w:ascii="Times New Roman" w:hAnsi="Times New Roman" w:cs="Times New Roman"/>
          <w:sz w:val="24"/>
          <w:szCs w:val="24"/>
        </w:rPr>
        <w:t>paprašius pagrįsti neįprastai mažą kainą, tiekėjas nepateikia jokio pagrindimo;</w:t>
      </w:r>
    </w:p>
    <w:p w14:paraId="6B9B6F75" w14:textId="3FCFDA01" w:rsidR="00000B56" w:rsidRPr="00B350FF" w:rsidRDefault="00000B56" w:rsidP="008A4DA4">
      <w:pPr>
        <w:pStyle w:val="Sraopastraipa"/>
        <w:numPr>
          <w:ilvl w:val="1"/>
          <w:numId w:val="6"/>
        </w:numPr>
        <w:tabs>
          <w:tab w:val="left" w:pos="1276"/>
        </w:tabs>
        <w:spacing w:after="120" w:line="20" w:lineRule="atLeast"/>
        <w:ind w:left="0" w:firstLine="709"/>
        <w:jc w:val="both"/>
        <w:rPr>
          <w:rFonts w:ascii="Times New Roman" w:hAnsi="Times New Roman" w:cs="Times New Roman"/>
          <w:sz w:val="24"/>
          <w:szCs w:val="24"/>
        </w:rPr>
      </w:pPr>
      <w:r w:rsidRPr="00B350FF">
        <w:rPr>
          <w:rFonts w:ascii="Times New Roman" w:hAnsi="Times New Roman" w:cs="Times New Roman"/>
          <w:sz w:val="24"/>
          <w:szCs w:val="24"/>
        </w:rPr>
        <w:t xml:space="preserve">Prieš pateikdamas užtikrinimą patvirtinantį dokumentą, </w:t>
      </w:r>
      <w:r w:rsidR="00142759" w:rsidRPr="00B350FF">
        <w:rPr>
          <w:rFonts w:ascii="Times New Roman" w:hAnsi="Times New Roman" w:cs="Times New Roman"/>
          <w:sz w:val="24"/>
          <w:szCs w:val="24"/>
        </w:rPr>
        <w:t>d</w:t>
      </w:r>
      <w:r w:rsidRPr="00B350FF">
        <w:rPr>
          <w:rFonts w:ascii="Times New Roman" w:hAnsi="Times New Roman" w:cs="Times New Roman"/>
          <w:sz w:val="24"/>
          <w:szCs w:val="24"/>
        </w:rPr>
        <w:t xml:space="preserve">alyvis gali prašyti </w:t>
      </w:r>
      <w:r w:rsidR="00142759" w:rsidRPr="00B350FF">
        <w:rPr>
          <w:rFonts w:ascii="Times New Roman" w:hAnsi="Times New Roman" w:cs="Times New Roman"/>
          <w:sz w:val="24"/>
          <w:szCs w:val="24"/>
        </w:rPr>
        <w:t>perkančiosios organizacijos</w:t>
      </w:r>
      <w:r w:rsidRPr="00B350FF">
        <w:rPr>
          <w:rFonts w:ascii="Times New Roman" w:hAnsi="Times New Roman" w:cs="Times New Roman"/>
          <w:sz w:val="24"/>
          <w:szCs w:val="24"/>
        </w:rPr>
        <w:t xml:space="preserve"> patvirtinti, kad ji sutinka priimti jo siūlomą užtikrinimą patvirtinantį dokumentą. Tokiu atveju  </w:t>
      </w:r>
      <w:r w:rsidR="001F6777" w:rsidRPr="00B350FF">
        <w:rPr>
          <w:rFonts w:ascii="Times New Roman" w:hAnsi="Times New Roman" w:cs="Times New Roman"/>
          <w:sz w:val="24"/>
          <w:szCs w:val="24"/>
        </w:rPr>
        <w:t>perkančioji organizacija</w:t>
      </w:r>
      <w:r w:rsidRPr="00B350FF">
        <w:rPr>
          <w:rFonts w:ascii="Times New Roman" w:hAnsi="Times New Roman" w:cs="Times New Roman"/>
          <w:sz w:val="24"/>
          <w:szCs w:val="24"/>
        </w:rPr>
        <w:t xml:space="preserve"> atsako </w:t>
      </w:r>
      <w:r w:rsidR="001F6777" w:rsidRPr="00B350FF">
        <w:rPr>
          <w:rFonts w:ascii="Times New Roman" w:hAnsi="Times New Roman" w:cs="Times New Roman"/>
          <w:sz w:val="24"/>
          <w:szCs w:val="24"/>
        </w:rPr>
        <w:t>d</w:t>
      </w:r>
      <w:r w:rsidRPr="00B350FF">
        <w:rPr>
          <w:rFonts w:ascii="Times New Roman" w:hAnsi="Times New Roman" w:cs="Times New Roman"/>
          <w:sz w:val="24"/>
          <w:szCs w:val="24"/>
        </w:rPr>
        <w:t xml:space="preserve">alyviui ne vėliau kaip </w:t>
      </w:r>
      <w:r w:rsidR="5F4B7FAB" w:rsidRPr="00B350FF">
        <w:rPr>
          <w:rFonts w:ascii="Times New Roman" w:hAnsi="Times New Roman" w:cs="Times New Roman"/>
          <w:sz w:val="24"/>
          <w:szCs w:val="24"/>
        </w:rPr>
        <w:t xml:space="preserve">per </w:t>
      </w:r>
      <w:r w:rsidR="009706D5" w:rsidRPr="00B350FF">
        <w:rPr>
          <w:rFonts w:ascii="Times New Roman" w:hAnsi="Times New Roman" w:cs="Times New Roman"/>
          <w:sz w:val="24"/>
          <w:szCs w:val="24"/>
        </w:rPr>
        <w:t>speciali</w:t>
      </w:r>
      <w:r w:rsidR="00DD37E7" w:rsidRPr="00B350FF">
        <w:rPr>
          <w:rFonts w:ascii="Times New Roman" w:hAnsi="Times New Roman" w:cs="Times New Roman"/>
          <w:sz w:val="24"/>
          <w:szCs w:val="24"/>
        </w:rPr>
        <w:t>ųjų</w:t>
      </w:r>
      <w:r w:rsidR="009706D5" w:rsidRPr="00B350FF">
        <w:rPr>
          <w:rFonts w:ascii="Times New Roman" w:hAnsi="Times New Roman" w:cs="Times New Roman"/>
          <w:sz w:val="24"/>
          <w:szCs w:val="24"/>
        </w:rPr>
        <w:t xml:space="preserve"> </w:t>
      </w:r>
      <w:r w:rsidR="006448B8" w:rsidRPr="00B350FF">
        <w:rPr>
          <w:rFonts w:ascii="Times New Roman" w:hAnsi="Times New Roman" w:cs="Times New Roman"/>
          <w:sz w:val="24"/>
          <w:szCs w:val="24"/>
        </w:rPr>
        <w:t>p</w:t>
      </w:r>
      <w:r w:rsidR="00551FA7" w:rsidRPr="00B350FF">
        <w:rPr>
          <w:rFonts w:ascii="Times New Roman" w:hAnsi="Times New Roman" w:cs="Times New Roman"/>
          <w:sz w:val="24"/>
          <w:szCs w:val="24"/>
        </w:rPr>
        <w:t xml:space="preserve">irkimo </w:t>
      </w:r>
      <w:r w:rsidRPr="00B350FF">
        <w:rPr>
          <w:rFonts w:ascii="Times New Roman" w:hAnsi="Times New Roman" w:cs="Times New Roman"/>
          <w:sz w:val="24"/>
          <w:szCs w:val="24"/>
        </w:rPr>
        <w:t>sąlygų</w:t>
      </w:r>
      <w:r w:rsidR="006448B8" w:rsidRPr="00B350FF">
        <w:rPr>
          <w:rFonts w:ascii="Times New Roman" w:hAnsi="Times New Roman" w:cs="Times New Roman"/>
          <w:sz w:val="24"/>
          <w:szCs w:val="24"/>
        </w:rPr>
        <w:t xml:space="preserve"> </w:t>
      </w:r>
      <w:r w:rsidR="00E57C47" w:rsidRPr="00E57C47">
        <w:rPr>
          <w:rFonts w:ascii="Times New Roman" w:hAnsi="Times New Roman" w:cs="Times New Roman"/>
          <w:sz w:val="24"/>
          <w:szCs w:val="24"/>
        </w:rPr>
        <w:t>1</w:t>
      </w:r>
      <w:r w:rsidRPr="00E57C47">
        <w:rPr>
          <w:rFonts w:ascii="Times New Roman" w:hAnsi="Times New Roman" w:cs="Times New Roman"/>
          <w:sz w:val="24"/>
          <w:szCs w:val="24"/>
        </w:rPr>
        <w:t xml:space="preserve"> </w:t>
      </w:r>
      <w:r w:rsidR="00DD37E7" w:rsidRPr="00B350FF">
        <w:rPr>
          <w:rFonts w:ascii="Times New Roman" w:hAnsi="Times New Roman" w:cs="Times New Roman"/>
          <w:sz w:val="24"/>
          <w:szCs w:val="24"/>
        </w:rPr>
        <w:t xml:space="preserve">priede </w:t>
      </w:r>
      <w:r w:rsidRPr="00B350FF">
        <w:rPr>
          <w:rFonts w:ascii="Times New Roman" w:hAnsi="Times New Roman" w:cs="Times New Roman"/>
          <w:sz w:val="24"/>
          <w:szCs w:val="24"/>
        </w:rPr>
        <w:t xml:space="preserve">nustatytą terminą. Šis patvirtinimas iš </w:t>
      </w:r>
      <w:r w:rsidR="001F6777" w:rsidRPr="00B350FF">
        <w:rPr>
          <w:rFonts w:ascii="Times New Roman" w:hAnsi="Times New Roman" w:cs="Times New Roman"/>
          <w:sz w:val="24"/>
          <w:szCs w:val="24"/>
        </w:rPr>
        <w:t>perkančiosios organizacijos</w:t>
      </w:r>
      <w:r w:rsidRPr="00B350FF">
        <w:rPr>
          <w:rFonts w:ascii="Times New Roman" w:hAnsi="Times New Roman" w:cs="Times New Roman"/>
          <w:sz w:val="24"/>
          <w:szCs w:val="24"/>
        </w:rPr>
        <w:t xml:space="preserve"> neatima teisės atmesti </w:t>
      </w:r>
      <w:r w:rsidR="00CC3078" w:rsidRPr="00B350FF">
        <w:rPr>
          <w:rFonts w:ascii="Times New Roman" w:hAnsi="Times New Roman" w:cs="Times New Roman"/>
          <w:sz w:val="24"/>
          <w:szCs w:val="24"/>
        </w:rPr>
        <w:t>p</w:t>
      </w:r>
      <w:r w:rsidRPr="00B350FF">
        <w:rPr>
          <w:rFonts w:ascii="Times New Roman" w:hAnsi="Times New Roman" w:cs="Times New Roman"/>
          <w:sz w:val="24"/>
          <w:szCs w:val="24"/>
        </w:rPr>
        <w:t xml:space="preserve">asiūlymo galiojimo užtikrinimo gavus informacijos, kad </w:t>
      </w:r>
      <w:r w:rsidR="00CC3078" w:rsidRPr="00B350FF">
        <w:rPr>
          <w:rFonts w:ascii="Times New Roman" w:hAnsi="Times New Roman" w:cs="Times New Roman"/>
          <w:sz w:val="24"/>
          <w:szCs w:val="24"/>
        </w:rPr>
        <w:t>p</w:t>
      </w:r>
      <w:r w:rsidRPr="00B350FF">
        <w:rPr>
          <w:rFonts w:ascii="Times New Roman" w:hAnsi="Times New Roman" w:cs="Times New Roman"/>
          <w:sz w:val="24"/>
          <w:szCs w:val="24"/>
        </w:rPr>
        <w:t xml:space="preserve">asiūlymo galiojimą užtikrinantis ūkio subjektas tapo </w:t>
      </w:r>
      <w:r w:rsidRPr="00B350FF">
        <w:rPr>
          <w:rFonts w:ascii="Times New Roman" w:hAnsi="Times New Roman" w:cs="Times New Roman"/>
          <w:sz w:val="24"/>
          <w:szCs w:val="24"/>
        </w:rPr>
        <w:lastRenderedPageBreak/>
        <w:t xml:space="preserve">nemokus ar neįvykdė įsipareigojimų </w:t>
      </w:r>
      <w:r w:rsidRPr="00B350FF">
        <w:rPr>
          <w:rFonts w:ascii="Times New Roman" w:hAnsi="Times New Roman" w:cs="Times New Roman"/>
          <w:color w:val="7030A0"/>
          <w:sz w:val="24"/>
          <w:szCs w:val="24"/>
        </w:rPr>
        <w:t xml:space="preserve"> </w:t>
      </w:r>
      <w:r w:rsidR="001F6777" w:rsidRPr="00B350FF">
        <w:rPr>
          <w:rFonts w:ascii="Times New Roman" w:hAnsi="Times New Roman" w:cs="Times New Roman"/>
          <w:sz w:val="24"/>
          <w:szCs w:val="24"/>
        </w:rPr>
        <w:t>perkančiajai organizacijai</w:t>
      </w:r>
      <w:r w:rsidRPr="00B350FF">
        <w:rPr>
          <w:rFonts w:ascii="Times New Roman" w:hAnsi="Times New Roman" w:cs="Times New Roman"/>
          <w:sz w:val="24"/>
          <w:szCs w:val="24"/>
        </w:rPr>
        <w:t xml:space="preserve">  arba kitiems ūkio subjektams, ar netinkamai juos vykdė.</w:t>
      </w:r>
    </w:p>
    <w:p w14:paraId="450FD197" w14:textId="7CE98263" w:rsidR="00000B56" w:rsidRPr="00B350FF" w:rsidRDefault="00000B56" w:rsidP="008A4DA4">
      <w:pPr>
        <w:pStyle w:val="Sraopastraipa"/>
        <w:numPr>
          <w:ilvl w:val="1"/>
          <w:numId w:val="6"/>
        </w:numPr>
        <w:spacing w:after="120" w:line="20" w:lineRule="atLeast"/>
        <w:ind w:left="0" w:firstLine="709"/>
        <w:jc w:val="both"/>
        <w:rPr>
          <w:rFonts w:ascii="Times New Roman" w:hAnsi="Times New Roman" w:cs="Times New Roman"/>
          <w:sz w:val="24"/>
          <w:szCs w:val="24"/>
        </w:rPr>
      </w:pPr>
      <w:r w:rsidRPr="00B350FF">
        <w:rPr>
          <w:rFonts w:ascii="Times New Roman" w:hAnsi="Times New Roman" w:cs="Times New Roman"/>
          <w:color w:val="7030A0"/>
          <w:sz w:val="24"/>
          <w:szCs w:val="24"/>
        </w:rPr>
        <w:t xml:space="preserve"> </w:t>
      </w:r>
      <w:r w:rsidR="001F6777" w:rsidRPr="00B350FF">
        <w:rPr>
          <w:rFonts w:ascii="Times New Roman" w:hAnsi="Times New Roman" w:cs="Times New Roman"/>
          <w:sz w:val="24"/>
          <w:szCs w:val="24"/>
        </w:rPr>
        <w:t>Perkančioji o</w:t>
      </w:r>
      <w:r w:rsidR="00A524F1" w:rsidRPr="00B350FF">
        <w:rPr>
          <w:rFonts w:ascii="Times New Roman" w:hAnsi="Times New Roman" w:cs="Times New Roman"/>
          <w:sz w:val="24"/>
          <w:szCs w:val="24"/>
        </w:rPr>
        <w:t>rganizacija</w:t>
      </w:r>
      <w:r w:rsidRPr="00B350FF">
        <w:rPr>
          <w:rFonts w:ascii="Times New Roman" w:hAnsi="Times New Roman" w:cs="Times New Roman"/>
          <w:sz w:val="24"/>
          <w:szCs w:val="24"/>
        </w:rPr>
        <w:t xml:space="preserve"> gali prašyti </w:t>
      </w:r>
      <w:r w:rsidR="00A524F1" w:rsidRPr="00B350FF">
        <w:rPr>
          <w:rFonts w:ascii="Times New Roman" w:hAnsi="Times New Roman" w:cs="Times New Roman"/>
          <w:sz w:val="24"/>
          <w:szCs w:val="24"/>
        </w:rPr>
        <w:t>d</w:t>
      </w:r>
      <w:r w:rsidRPr="00B350FF">
        <w:rPr>
          <w:rFonts w:ascii="Times New Roman" w:hAnsi="Times New Roman" w:cs="Times New Roman"/>
          <w:sz w:val="24"/>
          <w:szCs w:val="24"/>
        </w:rPr>
        <w:t xml:space="preserve">alyvius pratęsti </w:t>
      </w:r>
      <w:r w:rsidR="00A524F1" w:rsidRPr="00B350FF">
        <w:rPr>
          <w:rFonts w:ascii="Times New Roman" w:hAnsi="Times New Roman" w:cs="Times New Roman"/>
          <w:sz w:val="24"/>
          <w:szCs w:val="24"/>
        </w:rPr>
        <w:t>p</w:t>
      </w:r>
      <w:r w:rsidRPr="00B350FF">
        <w:rPr>
          <w:rFonts w:ascii="Times New Roman" w:hAnsi="Times New Roman" w:cs="Times New Roman"/>
          <w:sz w:val="24"/>
          <w:szCs w:val="24"/>
        </w:rPr>
        <w:t>asiūlymo galiojimo užtikrinimo laiką iki konkrečiai nurodytos datos.</w:t>
      </w:r>
    </w:p>
    <w:p w14:paraId="0AE871E3" w14:textId="12815497" w:rsidR="00000B56" w:rsidRPr="00B350FF" w:rsidRDefault="00000B56" w:rsidP="008A4DA4">
      <w:pPr>
        <w:pStyle w:val="Sraopastraipa"/>
        <w:numPr>
          <w:ilvl w:val="1"/>
          <w:numId w:val="6"/>
        </w:numPr>
        <w:spacing w:after="120" w:line="20" w:lineRule="atLeast"/>
        <w:ind w:left="0" w:firstLine="709"/>
        <w:jc w:val="both"/>
        <w:rPr>
          <w:rFonts w:ascii="Times New Roman" w:hAnsi="Times New Roman" w:cs="Times New Roman"/>
          <w:color w:val="000000" w:themeColor="text1"/>
          <w:sz w:val="24"/>
          <w:szCs w:val="24"/>
        </w:rPr>
      </w:pPr>
      <w:r w:rsidRPr="00B350FF">
        <w:rPr>
          <w:rFonts w:ascii="Times New Roman" w:hAnsi="Times New Roman" w:cs="Times New Roman"/>
          <w:color w:val="000000" w:themeColor="text1"/>
          <w:sz w:val="24"/>
          <w:szCs w:val="24"/>
        </w:rPr>
        <w:t xml:space="preserve">Pasiūlymo galiojimo užtikrinimas </w:t>
      </w:r>
      <w:r w:rsidR="00A524F1" w:rsidRPr="00B350FF">
        <w:rPr>
          <w:rFonts w:ascii="Times New Roman" w:hAnsi="Times New Roman" w:cs="Times New Roman"/>
          <w:color w:val="000000" w:themeColor="text1"/>
          <w:sz w:val="24"/>
          <w:szCs w:val="24"/>
        </w:rPr>
        <w:t>d</w:t>
      </w:r>
      <w:r w:rsidRPr="00B350FF">
        <w:rPr>
          <w:rFonts w:ascii="Times New Roman" w:hAnsi="Times New Roman" w:cs="Times New Roman"/>
          <w:color w:val="000000" w:themeColor="text1"/>
          <w:sz w:val="24"/>
          <w:szCs w:val="24"/>
        </w:rPr>
        <w:t xml:space="preserve">alyviui grąžinamas (arba atsisakoma teisių į jį) </w:t>
      </w:r>
      <w:r w:rsidRPr="00B350FF">
        <w:rPr>
          <w:rFonts w:ascii="Times New Roman" w:hAnsi="Times New Roman" w:cs="Times New Roman"/>
          <w:sz w:val="24"/>
          <w:szCs w:val="24"/>
        </w:rPr>
        <w:t xml:space="preserve">per </w:t>
      </w:r>
      <w:r w:rsidR="0013610E" w:rsidRPr="00B350FF">
        <w:rPr>
          <w:rFonts w:ascii="Times New Roman" w:hAnsi="Times New Roman" w:cs="Times New Roman"/>
          <w:sz w:val="24"/>
          <w:szCs w:val="24"/>
        </w:rPr>
        <w:t xml:space="preserve">specialiųjų </w:t>
      </w:r>
      <w:r w:rsidR="00CC3078" w:rsidRPr="00B350FF">
        <w:rPr>
          <w:rFonts w:ascii="Times New Roman" w:hAnsi="Times New Roman" w:cs="Times New Roman"/>
          <w:sz w:val="24"/>
          <w:szCs w:val="24"/>
        </w:rPr>
        <w:t>p</w:t>
      </w:r>
      <w:r w:rsidR="00D17945" w:rsidRPr="00B350FF">
        <w:rPr>
          <w:rFonts w:ascii="Times New Roman" w:hAnsi="Times New Roman" w:cs="Times New Roman"/>
          <w:color w:val="000000"/>
          <w:sz w:val="24"/>
          <w:szCs w:val="24"/>
          <w:shd w:val="clear" w:color="auto" w:fill="FFFFFF"/>
        </w:rPr>
        <w:t>irkimo</w:t>
      </w:r>
      <w:r w:rsidRPr="00B350FF">
        <w:rPr>
          <w:rFonts w:ascii="Times New Roman" w:hAnsi="Times New Roman" w:cs="Times New Roman"/>
          <w:color w:val="000000"/>
          <w:sz w:val="24"/>
          <w:szCs w:val="24"/>
          <w:shd w:val="clear" w:color="auto" w:fill="FFFFFF"/>
        </w:rPr>
        <w:t xml:space="preserve"> sąlygų </w:t>
      </w:r>
      <w:r w:rsidRPr="00E57C47">
        <w:rPr>
          <w:rFonts w:ascii="Times New Roman" w:hAnsi="Times New Roman" w:cs="Times New Roman"/>
          <w:sz w:val="24"/>
          <w:szCs w:val="24"/>
          <w:shd w:val="clear" w:color="auto" w:fill="FFFFFF"/>
        </w:rPr>
        <w:t xml:space="preserve">priede </w:t>
      </w:r>
      <w:r w:rsidR="00E57C47" w:rsidRPr="00E57C47">
        <w:rPr>
          <w:rFonts w:ascii="Times New Roman" w:hAnsi="Times New Roman" w:cs="Times New Roman"/>
          <w:sz w:val="24"/>
          <w:szCs w:val="24"/>
          <w:shd w:val="clear" w:color="auto" w:fill="FFFFFF"/>
        </w:rPr>
        <w:t>1</w:t>
      </w:r>
      <w:r w:rsidRPr="00E57C47">
        <w:rPr>
          <w:rFonts w:ascii="Times New Roman" w:hAnsi="Times New Roman" w:cs="Times New Roman"/>
          <w:sz w:val="24"/>
          <w:szCs w:val="24"/>
          <w:shd w:val="clear" w:color="auto" w:fill="FFFFFF"/>
        </w:rPr>
        <w:t xml:space="preserve"> </w:t>
      </w:r>
      <w:r w:rsidRPr="00E57C47">
        <w:rPr>
          <w:rFonts w:ascii="Times New Roman" w:hAnsi="Times New Roman" w:cs="Times New Roman"/>
          <w:sz w:val="24"/>
          <w:szCs w:val="24"/>
        </w:rPr>
        <w:t xml:space="preserve">nustatytą </w:t>
      </w:r>
      <w:r w:rsidRPr="00B350FF">
        <w:rPr>
          <w:rFonts w:ascii="Times New Roman" w:hAnsi="Times New Roman" w:cs="Times New Roman"/>
          <w:sz w:val="24"/>
          <w:szCs w:val="24"/>
        </w:rPr>
        <w:t xml:space="preserve">terminą </w:t>
      </w:r>
      <w:r w:rsidRPr="00B350FF">
        <w:rPr>
          <w:rFonts w:ascii="Times New Roman" w:hAnsi="Times New Roman" w:cs="Times New Roman"/>
          <w:color w:val="000000" w:themeColor="text1"/>
          <w:sz w:val="24"/>
          <w:szCs w:val="24"/>
        </w:rPr>
        <w:t>įvykus bent vienai iš šių sąlygų:</w:t>
      </w:r>
    </w:p>
    <w:p w14:paraId="1265D7C0" w14:textId="20883323" w:rsidR="00000B56" w:rsidRPr="00B350FF" w:rsidRDefault="00000B56" w:rsidP="008A4DA4">
      <w:pPr>
        <w:pStyle w:val="Sraopastraipa"/>
        <w:numPr>
          <w:ilvl w:val="2"/>
          <w:numId w:val="6"/>
        </w:numPr>
        <w:tabs>
          <w:tab w:val="left" w:pos="1418"/>
        </w:tabs>
        <w:spacing w:after="120" w:line="20" w:lineRule="atLeast"/>
        <w:ind w:left="0" w:firstLine="709"/>
        <w:jc w:val="both"/>
        <w:rPr>
          <w:rFonts w:ascii="Times New Roman" w:hAnsi="Times New Roman" w:cs="Times New Roman"/>
          <w:color w:val="000000" w:themeColor="text1"/>
          <w:sz w:val="24"/>
          <w:szCs w:val="24"/>
        </w:rPr>
      </w:pPr>
      <w:r w:rsidRPr="00B350FF">
        <w:rPr>
          <w:rFonts w:ascii="Times New Roman" w:hAnsi="Times New Roman" w:cs="Times New Roman"/>
          <w:color w:val="000000" w:themeColor="text1"/>
          <w:sz w:val="24"/>
          <w:szCs w:val="24"/>
        </w:rPr>
        <w:t xml:space="preserve">pasibaigia </w:t>
      </w:r>
      <w:r w:rsidR="00A524F1" w:rsidRPr="00B350FF">
        <w:rPr>
          <w:rFonts w:ascii="Times New Roman" w:hAnsi="Times New Roman" w:cs="Times New Roman"/>
          <w:color w:val="000000" w:themeColor="text1"/>
          <w:sz w:val="24"/>
          <w:szCs w:val="24"/>
        </w:rPr>
        <w:t>p</w:t>
      </w:r>
      <w:r w:rsidRPr="00B350FF">
        <w:rPr>
          <w:rFonts w:ascii="Times New Roman" w:hAnsi="Times New Roman" w:cs="Times New Roman"/>
          <w:color w:val="000000" w:themeColor="text1"/>
          <w:sz w:val="24"/>
          <w:szCs w:val="24"/>
        </w:rPr>
        <w:t xml:space="preserve">asiūlymų užtikrinimo galiojimo laikas ir </w:t>
      </w:r>
      <w:r w:rsidR="00A524F1" w:rsidRPr="00B350FF">
        <w:rPr>
          <w:rFonts w:ascii="Times New Roman" w:hAnsi="Times New Roman" w:cs="Times New Roman"/>
          <w:color w:val="000000" w:themeColor="text1"/>
          <w:sz w:val="24"/>
          <w:szCs w:val="24"/>
        </w:rPr>
        <w:t>d</w:t>
      </w:r>
      <w:r w:rsidRPr="00B350FF">
        <w:rPr>
          <w:rFonts w:ascii="Times New Roman" w:hAnsi="Times New Roman" w:cs="Times New Roman"/>
          <w:color w:val="000000" w:themeColor="text1"/>
          <w:sz w:val="24"/>
          <w:szCs w:val="24"/>
        </w:rPr>
        <w:t>alyvis jo nepratęsia ir (ar) ne</w:t>
      </w:r>
      <w:r w:rsidRPr="00B350FF">
        <w:rPr>
          <w:rFonts w:ascii="Times New Roman" w:hAnsi="Times New Roman" w:cs="Times New Roman"/>
          <w:sz w:val="24"/>
          <w:szCs w:val="24"/>
        </w:rPr>
        <w:t xml:space="preserve">pateikia naujo </w:t>
      </w:r>
      <w:r w:rsidR="00A524F1" w:rsidRPr="00B350FF">
        <w:rPr>
          <w:rFonts w:ascii="Times New Roman" w:hAnsi="Times New Roman" w:cs="Times New Roman"/>
          <w:sz w:val="24"/>
          <w:szCs w:val="24"/>
        </w:rPr>
        <w:t>p</w:t>
      </w:r>
      <w:r w:rsidRPr="00B350FF">
        <w:rPr>
          <w:rFonts w:ascii="Times New Roman" w:hAnsi="Times New Roman" w:cs="Times New Roman"/>
          <w:sz w:val="24"/>
          <w:szCs w:val="24"/>
        </w:rPr>
        <w:t>asiūlymo galiojimo užtikrinimą patvirtinančio dokumento (jeigu jo reikalaujama)</w:t>
      </w:r>
      <w:r w:rsidRPr="00B350FF">
        <w:rPr>
          <w:rFonts w:ascii="Times New Roman" w:hAnsi="Times New Roman" w:cs="Times New Roman"/>
          <w:color w:val="000000" w:themeColor="text1"/>
          <w:sz w:val="24"/>
          <w:szCs w:val="24"/>
        </w:rPr>
        <w:t>;</w:t>
      </w:r>
    </w:p>
    <w:p w14:paraId="6812A2C2" w14:textId="43E00056" w:rsidR="00000B56" w:rsidRPr="00B350FF" w:rsidRDefault="00000B56" w:rsidP="008A4DA4">
      <w:pPr>
        <w:pStyle w:val="Sraopastraipa"/>
        <w:numPr>
          <w:ilvl w:val="2"/>
          <w:numId w:val="6"/>
        </w:numPr>
        <w:tabs>
          <w:tab w:val="left" w:pos="1418"/>
        </w:tabs>
        <w:spacing w:after="120" w:line="20" w:lineRule="atLeast"/>
        <w:ind w:left="0" w:firstLine="709"/>
        <w:jc w:val="both"/>
        <w:rPr>
          <w:rFonts w:ascii="Times New Roman" w:hAnsi="Times New Roman" w:cs="Times New Roman"/>
          <w:color w:val="000000" w:themeColor="text1"/>
          <w:sz w:val="24"/>
          <w:szCs w:val="24"/>
        </w:rPr>
      </w:pPr>
      <w:r w:rsidRPr="00B350FF">
        <w:rPr>
          <w:rFonts w:ascii="Times New Roman" w:hAnsi="Times New Roman" w:cs="Times New Roman"/>
          <w:color w:val="000000" w:themeColor="text1"/>
          <w:sz w:val="24"/>
          <w:szCs w:val="24"/>
        </w:rPr>
        <w:t>įsigalioja pasirašyta sutartis;</w:t>
      </w:r>
    </w:p>
    <w:p w14:paraId="2DFAEDA8" w14:textId="7494679B" w:rsidR="00000B56" w:rsidRPr="00B350FF" w:rsidRDefault="00000B56" w:rsidP="008A4DA4">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B350FF">
        <w:rPr>
          <w:rFonts w:ascii="Times New Roman" w:hAnsi="Times New Roman" w:cs="Times New Roman"/>
          <w:color w:val="000000" w:themeColor="text1"/>
          <w:sz w:val="24"/>
          <w:szCs w:val="24"/>
        </w:rPr>
        <w:t xml:space="preserve">nutraukiamos </w:t>
      </w:r>
      <w:r w:rsidR="00A524F1" w:rsidRPr="00B350FF">
        <w:rPr>
          <w:rFonts w:ascii="Times New Roman" w:hAnsi="Times New Roman" w:cs="Times New Roman"/>
          <w:color w:val="000000" w:themeColor="text1"/>
          <w:sz w:val="24"/>
          <w:szCs w:val="24"/>
        </w:rPr>
        <w:t>p</w:t>
      </w:r>
      <w:r w:rsidRPr="00B350FF">
        <w:rPr>
          <w:rFonts w:ascii="Times New Roman" w:hAnsi="Times New Roman" w:cs="Times New Roman"/>
          <w:color w:val="000000" w:themeColor="text1"/>
          <w:sz w:val="24"/>
          <w:szCs w:val="24"/>
        </w:rPr>
        <w:t>irkimo procedūros.</w:t>
      </w:r>
    </w:p>
    <w:p w14:paraId="7136C94B" w14:textId="6E03C3FE" w:rsidR="00040C0F" w:rsidRPr="00FD51C2" w:rsidRDefault="00040C0F">
      <w:pPr>
        <w:pStyle w:val="Antrat1"/>
        <w:numPr>
          <w:ilvl w:val="0"/>
          <w:numId w:val="6"/>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275029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739E4690" w:rsidR="00040C0F" w:rsidRPr="00E57C47" w:rsidRDefault="001403F6" w:rsidP="001403F6">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 xml:space="preserve"> </w:t>
      </w:r>
      <w:r w:rsidR="002827E4" w:rsidRPr="00E57C47">
        <w:rPr>
          <w:rFonts w:ascii="Times New Roman" w:hAnsi="Times New Roman" w:cs="Times New Roman"/>
          <w:sz w:val="24"/>
          <w:szCs w:val="24"/>
        </w:rPr>
        <w:t xml:space="preserve">8.1. </w:t>
      </w:r>
      <w:r w:rsidR="00040C0F" w:rsidRPr="00E57C47">
        <w:rPr>
          <w:rFonts w:ascii="Times New Roman" w:hAnsi="Times New Roman" w:cs="Times New Roman"/>
          <w:sz w:val="24"/>
          <w:szCs w:val="24"/>
        </w:rPr>
        <w:t>Perkančioji organizacija pirkime netaikys elektroninio aukciono.</w:t>
      </w:r>
    </w:p>
    <w:p w14:paraId="14CBD3AD" w14:textId="23B8A7AF" w:rsidR="009D0DC5" w:rsidRPr="00F0499F" w:rsidRDefault="00EA001C">
      <w:pPr>
        <w:pStyle w:val="Antrat1"/>
        <w:numPr>
          <w:ilvl w:val="0"/>
          <w:numId w:val="6"/>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275029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AE36A52" w14:textId="6BE25A2C" w:rsidR="001403F6" w:rsidRPr="001403F6" w:rsidRDefault="001403F6" w:rsidP="008A4DA4">
      <w:pPr>
        <w:pStyle w:val="Sraopastraipa"/>
        <w:numPr>
          <w:ilvl w:val="1"/>
          <w:numId w:val="25"/>
        </w:numPr>
        <w:spacing w:after="0" w:line="240" w:lineRule="auto"/>
        <w:ind w:left="0" w:firstLine="709"/>
        <w:jc w:val="both"/>
        <w:rPr>
          <w:rFonts w:ascii="Times New Roman" w:eastAsia="Calibri" w:hAnsi="Times New Roman" w:cs="Times New Roman"/>
          <w:sz w:val="24"/>
          <w:szCs w:val="24"/>
        </w:rPr>
      </w:pPr>
      <w:r w:rsidRPr="001403F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6 priede. </w:t>
      </w:r>
    </w:p>
    <w:p w14:paraId="102136D3" w14:textId="1C49EBAF" w:rsidR="00D734C6" w:rsidRPr="001403F6" w:rsidRDefault="00D734C6" w:rsidP="00C21E22">
      <w:pPr>
        <w:pStyle w:val="Sraopastraipa"/>
        <w:numPr>
          <w:ilvl w:val="1"/>
          <w:numId w:val="25"/>
        </w:numPr>
        <w:spacing w:after="0" w:line="240" w:lineRule="auto"/>
        <w:ind w:left="0" w:firstLine="709"/>
        <w:jc w:val="both"/>
        <w:rPr>
          <w:rFonts w:eastAsia="Calibri"/>
          <w:sz w:val="24"/>
          <w:szCs w:val="24"/>
        </w:rPr>
      </w:pPr>
      <w:r w:rsidRPr="001403F6">
        <w:rPr>
          <w:rFonts w:ascii="Times New Roman" w:hAnsi="Times New Roman" w:cs="Times New Roman"/>
          <w:bCs/>
          <w:iCs/>
          <w:sz w:val="24"/>
          <w:szCs w:val="24"/>
        </w:rPr>
        <w:t xml:space="preserve">Laimėjusiu </w:t>
      </w:r>
      <w:r w:rsidR="005D7D8C" w:rsidRPr="001403F6">
        <w:rPr>
          <w:rFonts w:ascii="Times New Roman" w:hAnsi="Times New Roman" w:cs="Times New Roman"/>
          <w:bCs/>
          <w:iCs/>
          <w:sz w:val="24"/>
          <w:szCs w:val="24"/>
        </w:rPr>
        <w:t>pasiūlymu</w:t>
      </w:r>
      <w:r w:rsidRPr="00C21E22">
        <w:rPr>
          <w:rFonts w:ascii="Times New Roman" w:hAnsi="Times New Roman" w:cs="Times New Roman"/>
          <w:bCs/>
          <w:iCs/>
          <w:sz w:val="24"/>
          <w:szCs w:val="24"/>
        </w:rPr>
        <w:t xml:space="preserve"> galės būti pripažintas tik 1 (vienas) </w:t>
      </w:r>
      <w:r w:rsidR="005D7D8C" w:rsidRPr="00C21E22">
        <w:rPr>
          <w:rFonts w:ascii="Times New Roman" w:hAnsi="Times New Roman" w:cs="Times New Roman"/>
          <w:bCs/>
          <w:iCs/>
          <w:sz w:val="24"/>
          <w:szCs w:val="24"/>
        </w:rPr>
        <w:t>ekonomiškai naudingiausias pasiūlymas, esantis pasiūlymų eilės pirmojoje vietoje</w:t>
      </w:r>
      <w:r w:rsidRPr="00C21E22">
        <w:rPr>
          <w:rFonts w:ascii="Times New Roman" w:hAnsi="Times New Roman" w:cs="Times New Roman"/>
          <w:bCs/>
          <w:iCs/>
          <w:sz w:val="24"/>
          <w:szCs w:val="24"/>
        </w:rPr>
        <w:t xml:space="preserve">. </w:t>
      </w:r>
    </w:p>
    <w:p w14:paraId="3DAD9DB5" w14:textId="7AD8985B" w:rsidR="000E7BC9" w:rsidRPr="00460ECF" w:rsidRDefault="001403F6" w:rsidP="00460ECF">
      <w:pPr>
        <w:pStyle w:val="Sraopastraipa"/>
        <w:numPr>
          <w:ilvl w:val="1"/>
          <w:numId w:val="25"/>
        </w:numPr>
        <w:ind w:firstLine="349"/>
        <w:rPr>
          <w:rFonts w:ascii="Times New Roman" w:eastAsia="Calibri" w:hAnsi="Times New Roman" w:cs="Times New Roman"/>
          <w:sz w:val="24"/>
          <w:szCs w:val="24"/>
        </w:rPr>
      </w:pPr>
      <w:r w:rsidRPr="008A4DA4">
        <w:rPr>
          <w:rFonts w:ascii="Times New Roman" w:eastAsia="Calibri" w:hAnsi="Times New Roman" w:cs="Times New Roman"/>
          <w:sz w:val="24"/>
          <w:szCs w:val="24"/>
        </w:rPr>
        <w:t>Perkančioji organizacija atmes tiekėjo pasiūlymą, jeigu nebus pateiktas šis pirkimo sąlygose reikalaujamas pateikti dokumentas - pasiūlymas, užpildytas pagal specialiųjų pirkimo sąlygų 6 priedą „Pasiūlymo forma“.</w:t>
      </w:r>
    </w:p>
    <w:p w14:paraId="678C44CA" w14:textId="6EB53055" w:rsidR="00FE7908" w:rsidRPr="00F065D6" w:rsidRDefault="00FE7908" w:rsidP="00C21E22">
      <w:pPr>
        <w:pStyle w:val="Antrat1"/>
        <w:numPr>
          <w:ilvl w:val="0"/>
          <w:numId w:val="25"/>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275029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561043F9" w:rsidR="00F57665" w:rsidRPr="00FC13D6" w:rsidRDefault="00123C4D" w:rsidP="008A4DA4">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123C4D">
        <w:rPr>
          <w:rFonts w:ascii="Times New Roman" w:hAnsi="Times New Roman" w:cs="Times New Roman"/>
          <w:color w:val="000000" w:themeColor="text1"/>
          <w:sz w:val="24"/>
          <w:szCs w:val="24"/>
        </w:rPr>
        <w:t>Ši pirkimo procedūra atliekama siekiant sudaryti sutartį</w:t>
      </w:r>
      <w:r w:rsidR="009A7D11" w:rsidRPr="00123C4D">
        <w:rPr>
          <w:rFonts w:ascii="Times New Roman" w:hAnsi="Times New Roman" w:cs="Times New Roman"/>
          <w:color w:val="000000" w:themeColor="text1"/>
          <w:sz w:val="24"/>
          <w:szCs w:val="24"/>
        </w:rPr>
        <w:t xml:space="preserve"> su tiekėju, kurio pasiūlymas</w:t>
      </w:r>
      <w:r w:rsidR="007B12FF" w:rsidRPr="00123C4D">
        <w:rPr>
          <w:rFonts w:ascii="Times New Roman" w:hAnsi="Times New Roman" w:cs="Times New Roman"/>
          <w:color w:val="000000" w:themeColor="text1"/>
          <w:sz w:val="24"/>
          <w:szCs w:val="24"/>
        </w:rPr>
        <w:t xml:space="preserve">, vadovaujantis </w:t>
      </w:r>
      <w:r w:rsidR="008F4194" w:rsidRPr="00123C4D">
        <w:rPr>
          <w:rFonts w:ascii="Times New Roman" w:hAnsi="Times New Roman" w:cs="Times New Roman"/>
          <w:color w:val="000000" w:themeColor="text1"/>
          <w:sz w:val="24"/>
          <w:szCs w:val="24"/>
        </w:rPr>
        <w:t>p</w:t>
      </w:r>
      <w:r w:rsidR="007B12FF" w:rsidRPr="00123C4D">
        <w:rPr>
          <w:rFonts w:ascii="Times New Roman" w:hAnsi="Times New Roman" w:cs="Times New Roman"/>
          <w:color w:val="000000" w:themeColor="text1"/>
          <w:sz w:val="24"/>
          <w:szCs w:val="24"/>
        </w:rPr>
        <w:t xml:space="preserve">irkimo </w:t>
      </w:r>
      <w:r w:rsidR="00207E40" w:rsidRPr="00123C4D">
        <w:rPr>
          <w:rFonts w:ascii="Times New Roman" w:hAnsi="Times New Roman" w:cs="Times New Roman"/>
          <w:color w:val="000000" w:themeColor="text1"/>
          <w:sz w:val="24"/>
          <w:szCs w:val="24"/>
        </w:rPr>
        <w:t>sąlygose</w:t>
      </w:r>
      <w:r w:rsidR="007B12FF" w:rsidRPr="00123C4D">
        <w:rPr>
          <w:rFonts w:ascii="Times New Roman" w:hAnsi="Times New Roman" w:cs="Times New Roman"/>
          <w:color w:val="0070C0"/>
          <w:sz w:val="24"/>
          <w:szCs w:val="24"/>
        </w:rPr>
        <w:t xml:space="preserve"> </w:t>
      </w:r>
      <w:r w:rsidR="007B12FF" w:rsidRPr="00123C4D">
        <w:rPr>
          <w:rFonts w:ascii="Times New Roman" w:hAnsi="Times New Roman" w:cs="Times New Roman"/>
          <w:color w:val="000000" w:themeColor="text1"/>
          <w:sz w:val="24"/>
          <w:szCs w:val="24"/>
        </w:rPr>
        <w:t>nustatyta tvarka</w:t>
      </w:r>
      <w:r w:rsidR="0023505D" w:rsidRPr="00123C4D">
        <w:rPr>
          <w:rFonts w:ascii="Times New Roman" w:hAnsi="Times New Roman" w:cs="Times New Roman"/>
          <w:color w:val="000000" w:themeColor="text1"/>
          <w:sz w:val="24"/>
          <w:szCs w:val="24"/>
        </w:rPr>
        <w:t>,</w:t>
      </w:r>
      <w:r w:rsidR="009A7D11" w:rsidRPr="00123C4D">
        <w:rPr>
          <w:rFonts w:ascii="Times New Roman" w:hAnsi="Times New Roman" w:cs="Times New Roman"/>
          <w:color w:val="000000" w:themeColor="text1"/>
          <w:sz w:val="24"/>
          <w:szCs w:val="24"/>
        </w:rPr>
        <w:t xml:space="preserve"> bus pripažintas laimėjęs</w:t>
      </w:r>
      <w:r w:rsidR="008933BC" w:rsidRPr="00123C4D">
        <w:rPr>
          <w:rFonts w:ascii="Times New Roman" w:hAnsi="Times New Roman" w:cs="Times New Roman"/>
          <w:color w:val="000000" w:themeColor="text1"/>
          <w:sz w:val="24"/>
          <w:szCs w:val="24"/>
        </w:rPr>
        <w:t>, o jei pirkimas skaidomas į dalis – su tiekėjais, kurių pasiūlymai bus pripažinti laimėję</w:t>
      </w:r>
      <w:r w:rsidR="00F065D6" w:rsidRPr="00123C4D">
        <w:rPr>
          <w:rFonts w:ascii="Times New Roman" w:hAnsi="Times New Roman" w:cs="Times New Roman"/>
          <w:color w:val="000000" w:themeColor="text1"/>
          <w:sz w:val="24"/>
          <w:szCs w:val="24"/>
        </w:rPr>
        <w:t xml:space="preserve">. </w:t>
      </w:r>
      <w:r w:rsidR="004B2DE4" w:rsidRPr="00123C4D">
        <w:rPr>
          <w:rFonts w:ascii="Times New Roman" w:hAnsi="Times New Roman" w:cs="Times New Roman"/>
          <w:sz w:val="24"/>
          <w:szCs w:val="24"/>
        </w:rPr>
        <w:t xml:space="preserve">Sutarties sąlygos pateikiamo </w:t>
      </w:r>
      <w:r w:rsidR="00CE1611">
        <w:rPr>
          <w:rFonts w:ascii="Times New Roman" w:hAnsi="Times New Roman" w:cs="Times New Roman"/>
          <w:sz w:val="24"/>
          <w:szCs w:val="24"/>
        </w:rPr>
        <w:t xml:space="preserve"> </w:t>
      </w:r>
      <w:r w:rsidR="007A5D9C" w:rsidRPr="00FC13D6">
        <w:rPr>
          <w:rFonts w:ascii="Times New Roman" w:hAnsi="Times New Roman" w:cs="Times New Roman"/>
          <w:sz w:val="24"/>
          <w:szCs w:val="24"/>
        </w:rPr>
        <w:t>P</w:t>
      </w:r>
      <w:r w:rsidR="00551FA7" w:rsidRPr="00FC13D6">
        <w:rPr>
          <w:rFonts w:ascii="Times New Roman" w:hAnsi="Times New Roman" w:cs="Times New Roman"/>
          <w:sz w:val="24"/>
          <w:szCs w:val="24"/>
        </w:rPr>
        <w:t xml:space="preserve">irkimo </w:t>
      </w:r>
      <w:r w:rsidR="00D86901" w:rsidRPr="00FC13D6">
        <w:rPr>
          <w:rFonts w:ascii="Times New Roman" w:hAnsi="Times New Roman" w:cs="Times New Roman"/>
          <w:sz w:val="24"/>
          <w:szCs w:val="24"/>
        </w:rPr>
        <w:t xml:space="preserve">sąlygų </w:t>
      </w:r>
      <w:r w:rsidR="00FC13D6" w:rsidRPr="00FC13D6">
        <w:rPr>
          <w:rFonts w:ascii="Times New Roman" w:hAnsi="Times New Roman" w:cs="Times New Roman"/>
          <w:sz w:val="24"/>
          <w:szCs w:val="24"/>
        </w:rPr>
        <w:t xml:space="preserve">8 </w:t>
      </w:r>
      <w:r w:rsidR="00D86901" w:rsidRPr="00FC13D6">
        <w:rPr>
          <w:rFonts w:ascii="Times New Roman" w:hAnsi="Times New Roman" w:cs="Times New Roman"/>
          <w:sz w:val="24"/>
          <w:szCs w:val="24"/>
        </w:rPr>
        <w:t>priede „</w:t>
      </w:r>
      <w:r w:rsidR="00CE1611">
        <w:rPr>
          <w:rFonts w:ascii="Times New Roman" w:hAnsi="Times New Roman" w:cs="Times New Roman"/>
          <w:sz w:val="24"/>
          <w:szCs w:val="24"/>
        </w:rPr>
        <w:t>Sutarties projektas“</w:t>
      </w:r>
    </w:p>
    <w:p w14:paraId="1640F94B" w14:textId="4F078CBE" w:rsidR="00640DBD" w:rsidRPr="00F065D6" w:rsidRDefault="00640DBD" w:rsidP="00C21E22">
      <w:pPr>
        <w:pStyle w:val="Antrat1"/>
        <w:numPr>
          <w:ilvl w:val="0"/>
          <w:numId w:val="25"/>
        </w:numPr>
        <w:tabs>
          <w:tab w:val="left" w:pos="567"/>
        </w:tabs>
        <w:spacing w:line="20" w:lineRule="atLeast"/>
        <w:contextualSpacing/>
        <w:jc w:val="both"/>
        <w:rPr>
          <w:rFonts w:asciiTheme="minorHAnsi" w:hAnsiTheme="minorHAnsi" w:cstheme="minorHAnsi"/>
          <w:b/>
          <w:bCs/>
        </w:rPr>
      </w:pPr>
      <w:bookmarkStart w:id="42" w:name="_Toc192750298"/>
      <w:bookmarkEnd w:id="2"/>
      <w:r w:rsidRPr="00F065D6">
        <w:rPr>
          <w:rFonts w:asciiTheme="minorHAnsi" w:hAnsiTheme="minorHAnsi" w:cstheme="minorHAnsi"/>
        </w:rPr>
        <w:t>Kitos sąlygos</w:t>
      </w:r>
      <w:bookmarkEnd w:id="42"/>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7472AA">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2C5577" w:rsidRDefault="000631F1" w:rsidP="002C5577">
      <w:pPr>
        <w:pStyle w:val="Antrat2"/>
        <w:jc w:val="right"/>
        <w:rPr>
          <w:rStyle w:val="Grietas"/>
          <w:rFonts w:ascii="Times New Roman" w:hAnsi="Times New Roman" w:cs="Times New Roman"/>
          <w:b w:val="0"/>
          <w:bCs w:val="0"/>
          <w:color w:val="auto"/>
          <w:sz w:val="24"/>
          <w:szCs w:val="24"/>
        </w:rPr>
      </w:pPr>
      <w:bookmarkStart w:id="43" w:name="_Toc192750299"/>
      <w:r w:rsidRPr="002C5577">
        <w:rPr>
          <w:rStyle w:val="Grietas"/>
          <w:rFonts w:ascii="Times New Roman" w:hAnsi="Times New Roman" w:cs="Times New Roman"/>
          <w:b w:val="0"/>
          <w:bCs w:val="0"/>
          <w:color w:val="auto"/>
          <w:sz w:val="24"/>
          <w:szCs w:val="24"/>
        </w:rPr>
        <w:lastRenderedPageBreak/>
        <w:t>P</w:t>
      </w:r>
      <w:r w:rsidR="008F59C5" w:rsidRPr="002C5577">
        <w:rPr>
          <w:rStyle w:val="Grietas"/>
          <w:rFonts w:ascii="Times New Roman" w:hAnsi="Times New Roman" w:cs="Times New Roman"/>
          <w:b w:val="0"/>
          <w:bCs w:val="0"/>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737"/>
        <w:gridCol w:w="3827"/>
        <w:gridCol w:w="2379"/>
      </w:tblGrid>
      <w:tr w:rsidR="00FC13D6" w:rsidRPr="00FC13D6" w14:paraId="730836B8" w14:textId="77777777" w:rsidTr="008C467D">
        <w:trPr>
          <w:trHeight w:val="20"/>
        </w:trPr>
        <w:tc>
          <w:tcPr>
            <w:tcW w:w="596" w:type="dxa"/>
            <w:shd w:val="clear" w:color="auto" w:fill="D9D9D9" w:themeFill="background1" w:themeFillShade="D9"/>
            <w:tcMar>
              <w:top w:w="0" w:type="dxa"/>
              <w:left w:w="108" w:type="dxa"/>
              <w:bottom w:w="0" w:type="dxa"/>
              <w:right w:w="108" w:type="dxa"/>
            </w:tcMar>
          </w:tcPr>
          <w:p w14:paraId="200EEC47" w14:textId="771BED63" w:rsidR="00774AA5" w:rsidRPr="00FC13D6" w:rsidRDefault="009F4FBE" w:rsidP="004B3551">
            <w:pPr>
              <w:jc w:val="center"/>
              <w:rPr>
                <w:rFonts w:ascii="Times New Roman" w:hAnsi="Times New Roman" w:cs="Times New Roman"/>
                <w:b/>
                <w:bCs/>
                <w:sz w:val="24"/>
                <w:szCs w:val="24"/>
              </w:rPr>
            </w:pPr>
            <w:proofErr w:type="spellStart"/>
            <w:r w:rsidRPr="00FC13D6">
              <w:rPr>
                <w:rFonts w:ascii="Times New Roman" w:hAnsi="Times New Roman" w:cs="Times New Roman"/>
                <w:b/>
                <w:bCs/>
                <w:sz w:val="24"/>
                <w:szCs w:val="24"/>
              </w:rPr>
              <w:t>Eil.Nr</w:t>
            </w:r>
            <w:proofErr w:type="spellEnd"/>
            <w:r w:rsidRPr="00FC13D6">
              <w:rPr>
                <w:rFonts w:ascii="Times New Roman" w:hAnsi="Times New Roman" w:cs="Times New Roman"/>
                <w:b/>
                <w:bCs/>
                <w:sz w:val="24"/>
                <w:szCs w:val="24"/>
              </w:rPr>
              <w:t>.</w:t>
            </w:r>
          </w:p>
        </w:tc>
        <w:tc>
          <w:tcPr>
            <w:tcW w:w="2813" w:type="dxa"/>
            <w:shd w:val="clear" w:color="auto" w:fill="D9D9D9" w:themeFill="background1" w:themeFillShade="D9"/>
            <w:tcMar>
              <w:top w:w="0" w:type="dxa"/>
              <w:left w:w="108" w:type="dxa"/>
              <w:bottom w:w="0" w:type="dxa"/>
              <w:right w:w="108" w:type="dxa"/>
            </w:tcMar>
          </w:tcPr>
          <w:p w14:paraId="778B1404" w14:textId="0B137751" w:rsidR="00774AA5" w:rsidRPr="00FC13D6" w:rsidRDefault="004B3551" w:rsidP="004B3551">
            <w:pPr>
              <w:jc w:val="center"/>
              <w:rPr>
                <w:rFonts w:ascii="Times New Roman" w:hAnsi="Times New Roman" w:cs="Times New Roman"/>
                <w:b/>
                <w:bCs/>
                <w:sz w:val="24"/>
                <w:szCs w:val="24"/>
              </w:rPr>
            </w:pPr>
            <w:r w:rsidRPr="00FC13D6">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2D8BCE72" w14:textId="77777777" w:rsidR="00774AA5" w:rsidRPr="00FC13D6" w:rsidRDefault="00774AA5" w:rsidP="008C467D">
            <w:pPr>
              <w:spacing w:after="0"/>
              <w:jc w:val="both"/>
              <w:rPr>
                <w:rFonts w:ascii="Times New Roman" w:hAnsi="Times New Roman" w:cs="Times New Roman"/>
                <w:b/>
                <w:sz w:val="24"/>
                <w:szCs w:val="24"/>
              </w:rPr>
            </w:pPr>
            <w:r w:rsidRPr="00FC13D6">
              <w:rPr>
                <w:rFonts w:ascii="Times New Roman" w:hAnsi="Times New Roman" w:cs="Times New Roman"/>
                <w:b/>
                <w:sz w:val="24"/>
                <w:szCs w:val="24"/>
              </w:rPr>
              <w:t>DATA/DIENŲ SKAIČIUS/ LAIKAS</w:t>
            </w:r>
          </w:p>
          <w:p w14:paraId="677BC1F4" w14:textId="77777777" w:rsidR="00774AA5" w:rsidRPr="00FC13D6" w:rsidRDefault="00774AA5" w:rsidP="008C467D">
            <w:pPr>
              <w:spacing w:after="0"/>
              <w:jc w:val="center"/>
              <w:rPr>
                <w:rFonts w:ascii="Times New Roman" w:hAnsi="Times New Roman" w:cs="Times New Roman"/>
                <w:sz w:val="24"/>
                <w:szCs w:val="24"/>
              </w:rPr>
            </w:pPr>
            <w:r w:rsidRPr="00FC13D6">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FC13D6" w:rsidRDefault="00774AA5" w:rsidP="004B3551">
            <w:pPr>
              <w:jc w:val="center"/>
              <w:rPr>
                <w:rFonts w:ascii="Times New Roman" w:hAnsi="Times New Roman" w:cs="Times New Roman"/>
                <w:b/>
                <w:sz w:val="24"/>
                <w:szCs w:val="24"/>
              </w:rPr>
            </w:pPr>
            <w:r w:rsidRPr="00FC13D6">
              <w:rPr>
                <w:rFonts w:ascii="Times New Roman" w:hAnsi="Times New Roman" w:cs="Times New Roman"/>
                <w:b/>
                <w:sz w:val="24"/>
                <w:szCs w:val="24"/>
              </w:rPr>
              <w:t>PASTABOS</w:t>
            </w:r>
          </w:p>
        </w:tc>
      </w:tr>
      <w:tr w:rsidR="00FC13D6" w:rsidRPr="00FC13D6" w14:paraId="33F22B33" w14:textId="77777777" w:rsidTr="008C467D">
        <w:trPr>
          <w:trHeight w:val="20"/>
        </w:trPr>
        <w:tc>
          <w:tcPr>
            <w:tcW w:w="596" w:type="dxa"/>
            <w:shd w:val="clear" w:color="auto" w:fill="auto"/>
            <w:tcMar>
              <w:top w:w="0" w:type="dxa"/>
              <w:left w:w="108" w:type="dxa"/>
              <w:bottom w:w="0" w:type="dxa"/>
              <w:right w:w="108" w:type="dxa"/>
            </w:tcMar>
          </w:tcPr>
          <w:p w14:paraId="1D2814F3" w14:textId="2D8BEDEE" w:rsidR="00774AA5" w:rsidRPr="00FC13D6" w:rsidRDefault="006932C2" w:rsidP="006932C2">
            <w:pPr>
              <w:keepNext/>
              <w:spacing w:after="0" w:line="240" w:lineRule="auto"/>
              <w:rPr>
                <w:rFonts w:ascii="Times New Roman" w:hAnsi="Times New Roman" w:cs="Times New Roman"/>
                <w:bCs/>
                <w:sz w:val="24"/>
                <w:szCs w:val="24"/>
              </w:rPr>
            </w:pPr>
            <w:r w:rsidRPr="00FC13D6">
              <w:rPr>
                <w:rFonts w:ascii="Times New Roman" w:hAnsi="Times New Roman" w:cs="Times New Roman"/>
                <w:bCs/>
                <w:sz w:val="24"/>
                <w:szCs w:val="24"/>
              </w:rPr>
              <w:t>1.</w:t>
            </w:r>
          </w:p>
        </w:tc>
        <w:tc>
          <w:tcPr>
            <w:tcW w:w="2813" w:type="dxa"/>
            <w:shd w:val="clear" w:color="auto" w:fill="auto"/>
            <w:tcMar>
              <w:top w:w="0" w:type="dxa"/>
              <w:left w:w="108" w:type="dxa"/>
              <w:bottom w:w="0" w:type="dxa"/>
              <w:right w:w="108" w:type="dxa"/>
            </w:tcMar>
          </w:tcPr>
          <w:p w14:paraId="25B87B88" w14:textId="77777777" w:rsidR="00774AA5" w:rsidRPr="00FC13D6" w:rsidRDefault="00774AA5" w:rsidP="0003169B">
            <w:pPr>
              <w:keepNext/>
              <w:spacing w:after="0" w:line="240" w:lineRule="auto"/>
              <w:rPr>
                <w:rFonts w:ascii="Times New Roman" w:hAnsi="Times New Roman" w:cs="Times New Roman"/>
                <w:sz w:val="24"/>
                <w:szCs w:val="24"/>
              </w:rPr>
            </w:pPr>
            <w:r w:rsidRPr="00FC13D6">
              <w:rPr>
                <w:rFonts w:ascii="Times New Roman" w:hAnsi="Times New Roman" w:cs="Times New Roman"/>
                <w:bCs/>
                <w:sz w:val="24"/>
                <w:szCs w:val="24"/>
              </w:rPr>
              <w:t>Pasiūlymų pateikimo terminas</w:t>
            </w:r>
          </w:p>
        </w:tc>
        <w:tc>
          <w:tcPr>
            <w:tcW w:w="3991" w:type="dxa"/>
            <w:shd w:val="clear" w:color="auto" w:fill="auto"/>
            <w:tcMar>
              <w:top w:w="0" w:type="dxa"/>
              <w:left w:w="108" w:type="dxa"/>
              <w:bottom w:w="0" w:type="dxa"/>
              <w:right w:w="108" w:type="dxa"/>
            </w:tcMar>
          </w:tcPr>
          <w:p w14:paraId="43726132" w14:textId="77777777" w:rsidR="00774AA5" w:rsidRPr="00FC13D6" w:rsidRDefault="00774AA5" w:rsidP="0003169B">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 xml:space="preserve">nurodytas </w:t>
            </w:r>
            <w:r w:rsidR="00C47599" w:rsidRPr="00FC13D6">
              <w:rPr>
                <w:rFonts w:ascii="Times New Roman" w:hAnsi="Times New Roman" w:cs="Times New Roman"/>
                <w:sz w:val="24"/>
                <w:szCs w:val="24"/>
              </w:rPr>
              <w:t>s</w:t>
            </w:r>
            <w:r w:rsidRPr="00FC13D6">
              <w:rPr>
                <w:rFonts w:ascii="Times New Roman" w:hAnsi="Times New Roman" w:cs="Times New Roman"/>
                <w:sz w:val="24"/>
                <w:szCs w:val="24"/>
              </w:rPr>
              <w:t xml:space="preserve">kelbime </w:t>
            </w:r>
          </w:p>
          <w:p w14:paraId="3167CE4C" w14:textId="70746234" w:rsidR="00FC13D6" w:rsidRPr="00FC13D6" w:rsidRDefault="00FC13D6" w:rsidP="0003169B">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2BC4B21F" w14:textId="0CE68D8A" w:rsidR="00774AA5" w:rsidRPr="00FC13D6" w:rsidRDefault="00774AA5" w:rsidP="00593F3E">
            <w:pPr>
              <w:spacing w:after="0" w:line="240" w:lineRule="auto"/>
              <w:rPr>
                <w:rFonts w:ascii="Times New Roman" w:hAnsi="Times New Roman" w:cs="Times New Roman"/>
                <w:iCs/>
                <w:sz w:val="24"/>
                <w:szCs w:val="24"/>
              </w:rPr>
            </w:pPr>
            <w:r w:rsidRPr="00FC13D6">
              <w:rPr>
                <w:rFonts w:ascii="Times New Roman" w:hAnsi="Times New Roman" w:cs="Times New Roman"/>
                <w:sz w:val="24"/>
                <w:szCs w:val="24"/>
              </w:rPr>
              <w:t>Perkančioji organizacija turi teisę pratęsti pasiūlymų pateikimo terminą.</w:t>
            </w:r>
          </w:p>
        </w:tc>
      </w:tr>
      <w:tr w:rsidR="00FC13D6" w:rsidRPr="00FC13D6" w14:paraId="2DDCD559" w14:textId="77777777" w:rsidTr="008C467D">
        <w:trPr>
          <w:trHeight w:val="20"/>
        </w:trPr>
        <w:tc>
          <w:tcPr>
            <w:tcW w:w="596" w:type="dxa"/>
            <w:shd w:val="clear" w:color="auto" w:fill="auto"/>
            <w:tcMar>
              <w:top w:w="0" w:type="dxa"/>
              <w:left w:w="108" w:type="dxa"/>
              <w:bottom w:w="0" w:type="dxa"/>
              <w:right w:w="108" w:type="dxa"/>
            </w:tcMar>
          </w:tcPr>
          <w:p w14:paraId="6C70187E" w14:textId="7D03D63A" w:rsidR="00774AA5" w:rsidRPr="00FC13D6" w:rsidRDefault="006932C2" w:rsidP="006932C2">
            <w:pPr>
              <w:keepNext/>
              <w:spacing w:after="0" w:line="240" w:lineRule="auto"/>
              <w:rPr>
                <w:rFonts w:ascii="Times New Roman" w:hAnsi="Times New Roman" w:cs="Times New Roman"/>
                <w:bCs/>
                <w:sz w:val="24"/>
                <w:szCs w:val="24"/>
              </w:rPr>
            </w:pPr>
            <w:r w:rsidRPr="00FC13D6">
              <w:rPr>
                <w:rFonts w:ascii="Times New Roman" w:hAnsi="Times New Roman" w:cs="Times New Roman"/>
                <w:bCs/>
                <w:sz w:val="24"/>
                <w:szCs w:val="24"/>
              </w:rPr>
              <w:t>2.</w:t>
            </w:r>
          </w:p>
        </w:tc>
        <w:tc>
          <w:tcPr>
            <w:tcW w:w="2813" w:type="dxa"/>
            <w:shd w:val="clear" w:color="auto" w:fill="auto"/>
            <w:tcMar>
              <w:top w:w="0" w:type="dxa"/>
              <w:left w:w="108" w:type="dxa"/>
              <w:bottom w:w="0" w:type="dxa"/>
              <w:right w:w="108" w:type="dxa"/>
            </w:tcMar>
          </w:tcPr>
          <w:p w14:paraId="2368993B" w14:textId="77777777" w:rsidR="00774AA5" w:rsidRPr="00FC13D6" w:rsidRDefault="00774AA5" w:rsidP="0003169B">
            <w:pPr>
              <w:keepNext/>
              <w:spacing w:after="0" w:line="240" w:lineRule="auto"/>
              <w:rPr>
                <w:rFonts w:ascii="Times New Roman" w:hAnsi="Times New Roman" w:cs="Times New Roman"/>
                <w:sz w:val="24"/>
                <w:szCs w:val="24"/>
              </w:rPr>
            </w:pPr>
            <w:r w:rsidRPr="00FC13D6">
              <w:rPr>
                <w:rFonts w:ascii="Times New Roman" w:eastAsia="Times New Roman" w:hAnsi="Times New Roman" w:cs="Times New Roman"/>
                <w:sz w:val="24"/>
                <w:szCs w:val="24"/>
              </w:rPr>
              <w:t>Pradinis susipažinimas su CVP IS priemonėmis gautais pasiūlymais</w:t>
            </w:r>
          </w:p>
        </w:tc>
        <w:tc>
          <w:tcPr>
            <w:tcW w:w="3991" w:type="dxa"/>
            <w:shd w:val="clear" w:color="auto" w:fill="auto"/>
            <w:tcMar>
              <w:top w:w="0" w:type="dxa"/>
              <w:left w:w="108" w:type="dxa"/>
              <w:bottom w:w="0" w:type="dxa"/>
              <w:right w:w="108" w:type="dxa"/>
            </w:tcMar>
          </w:tcPr>
          <w:p w14:paraId="7ECB1EDB" w14:textId="77777777" w:rsidR="00774AA5" w:rsidRPr="00FC13D6" w:rsidRDefault="00774AA5" w:rsidP="0003169B">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Pradedamas ne anksčiau nei po 45 minučių po pasiūlymų pateikimo termino pabaigos</w:t>
            </w:r>
          </w:p>
        </w:tc>
        <w:tc>
          <w:tcPr>
            <w:tcW w:w="2454" w:type="dxa"/>
            <w:shd w:val="clear" w:color="auto" w:fill="auto"/>
            <w:tcMar>
              <w:top w:w="0" w:type="dxa"/>
              <w:left w:w="108" w:type="dxa"/>
              <w:bottom w:w="0" w:type="dxa"/>
              <w:right w:w="108" w:type="dxa"/>
            </w:tcMar>
          </w:tcPr>
          <w:p w14:paraId="516BC120" w14:textId="3BE84B51" w:rsidR="00774AA5" w:rsidRPr="00FC13D6" w:rsidRDefault="00774AA5" w:rsidP="0003169B">
            <w:pPr>
              <w:spacing w:after="0" w:line="240" w:lineRule="auto"/>
              <w:rPr>
                <w:rFonts w:ascii="Times New Roman" w:hAnsi="Times New Roman" w:cs="Times New Roman"/>
                <w:iCs/>
                <w:sz w:val="24"/>
                <w:szCs w:val="24"/>
              </w:rPr>
            </w:pPr>
          </w:p>
        </w:tc>
      </w:tr>
      <w:tr w:rsidR="00FC13D6" w:rsidRPr="00FC13D6" w14:paraId="0E1517C9" w14:textId="77777777" w:rsidTr="008C467D">
        <w:trPr>
          <w:trHeight w:val="20"/>
        </w:trPr>
        <w:tc>
          <w:tcPr>
            <w:tcW w:w="596" w:type="dxa"/>
            <w:shd w:val="clear" w:color="auto" w:fill="auto"/>
            <w:tcMar>
              <w:top w:w="0" w:type="dxa"/>
              <w:left w:w="108" w:type="dxa"/>
              <w:bottom w:w="0" w:type="dxa"/>
              <w:right w:w="108" w:type="dxa"/>
            </w:tcMar>
          </w:tcPr>
          <w:p w14:paraId="0BF18051" w14:textId="03A0C935" w:rsidR="00774AA5" w:rsidRPr="00FC13D6" w:rsidRDefault="006932C2" w:rsidP="006932C2">
            <w:pPr>
              <w:keepNext/>
              <w:spacing w:after="0" w:line="240" w:lineRule="auto"/>
              <w:rPr>
                <w:rFonts w:ascii="Times New Roman" w:hAnsi="Times New Roman" w:cs="Times New Roman"/>
                <w:bCs/>
                <w:sz w:val="24"/>
                <w:szCs w:val="24"/>
              </w:rPr>
            </w:pPr>
            <w:r w:rsidRPr="00FC13D6">
              <w:rPr>
                <w:rFonts w:ascii="Times New Roman" w:hAnsi="Times New Roman" w:cs="Times New Roman"/>
                <w:bCs/>
                <w:sz w:val="24"/>
                <w:szCs w:val="24"/>
              </w:rPr>
              <w:t>3.</w:t>
            </w:r>
          </w:p>
        </w:tc>
        <w:tc>
          <w:tcPr>
            <w:tcW w:w="2813" w:type="dxa"/>
            <w:shd w:val="clear" w:color="auto" w:fill="auto"/>
            <w:tcMar>
              <w:top w:w="0" w:type="dxa"/>
              <w:left w:w="108" w:type="dxa"/>
              <w:bottom w:w="0" w:type="dxa"/>
              <w:right w:w="108" w:type="dxa"/>
            </w:tcMar>
          </w:tcPr>
          <w:p w14:paraId="4AD453C1" w14:textId="70320C71" w:rsidR="00774AA5" w:rsidRPr="00FC13D6" w:rsidRDefault="00774AA5" w:rsidP="0003169B">
            <w:pPr>
              <w:keepNext/>
              <w:spacing w:after="0" w:line="240" w:lineRule="auto"/>
              <w:rPr>
                <w:rFonts w:ascii="Times New Roman" w:hAnsi="Times New Roman" w:cs="Times New Roman"/>
                <w:bCs/>
                <w:sz w:val="24"/>
                <w:szCs w:val="24"/>
              </w:rPr>
            </w:pPr>
            <w:r w:rsidRPr="00FC13D6">
              <w:rPr>
                <w:rFonts w:ascii="Times New Roman" w:hAnsi="Times New Roman" w:cs="Times New Roman"/>
                <w:sz w:val="24"/>
                <w:szCs w:val="24"/>
              </w:rPr>
              <w:t xml:space="preserve">Prašymą paaiškinti, patikslinti pirkimo </w:t>
            </w:r>
            <w:r w:rsidR="00EF5E21" w:rsidRPr="00FC13D6">
              <w:rPr>
                <w:rFonts w:ascii="Times New Roman" w:hAnsi="Times New Roman" w:cs="Times New Roman"/>
                <w:sz w:val="24"/>
                <w:szCs w:val="24"/>
              </w:rPr>
              <w:t>sąlygas</w:t>
            </w:r>
            <w:r w:rsidRPr="00FC13D6">
              <w:rPr>
                <w:rFonts w:ascii="Times New Roman" w:hAnsi="Times New Roman" w:cs="Times New Roman"/>
                <w:sz w:val="24"/>
                <w:szCs w:val="24"/>
              </w:rPr>
              <w:t xml:space="preserve"> tiekėjas turi pateikti ne vėliau kaip:</w:t>
            </w:r>
          </w:p>
        </w:tc>
        <w:tc>
          <w:tcPr>
            <w:tcW w:w="3991" w:type="dxa"/>
            <w:shd w:val="clear" w:color="auto" w:fill="auto"/>
            <w:tcMar>
              <w:top w:w="0" w:type="dxa"/>
              <w:left w:w="108" w:type="dxa"/>
              <w:bottom w:w="0" w:type="dxa"/>
              <w:right w:w="108" w:type="dxa"/>
            </w:tcMar>
          </w:tcPr>
          <w:p w14:paraId="56FC8010" w14:textId="164B7873" w:rsidR="00774AA5" w:rsidRPr="00FC13D6" w:rsidRDefault="00FC13D6" w:rsidP="0003169B">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6 (šešios)</w:t>
            </w:r>
            <w:r w:rsidR="005F17E7" w:rsidRPr="00FC13D6">
              <w:rPr>
                <w:rFonts w:ascii="Times New Roman" w:hAnsi="Times New Roman" w:cs="Times New Roman"/>
                <w:sz w:val="24"/>
                <w:szCs w:val="24"/>
              </w:rPr>
              <w:t xml:space="preserve"> dien</w:t>
            </w:r>
            <w:r w:rsidRPr="00FC13D6">
              <w:rPr>
                <w:rFonts w:ascii="Times New Roman" w:hAnsi="Times New Roman" w:cs="Times New Roman"/>
                <w:sz w:val="24"/>
                <w:szCs w:val="24"/>
              </w:rPr>
              <w:t>os</w:t>
            </w:r>
            <w:r w:rsidR="005F17E7" w:rsidRPr="00FC13D6">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6B3FEA86" w14:textId="68589B5F" w:rsidR="00774AA5" w:rsidRPr="00FC13D6" w:rsidRDefault="00774AA5" w:rsidP="00424668">
            <w:pPr>
              <w:spacing w:after="0" w:line="240" w:lineRule="auto"/>
              <w:rPr>
                <w:rFonts w:ascii="Times New Roman" w:hAnsi="Times New Roman" w:cs="Times New Roman"/>
                <w:iCs/>
                <w:sz w:val="24"/>
                <w:szCs w:val="24"/>
              </w:rPr>
            </w:pPr>
          </w:p>
        </w:tc>
      </w:tr>
      <w:tr w:rsidR="00FC13D6" w:rsidRPr="00FC13D6" w14:paraId="6E37868A" w14:textId="77777777" w:rsidTr="008C467D">
        <w:trPr>
          <w:trHeight w:val="20"/>
        </w:trPr>
        <w:tc>
          <w:tcPr>
            <w:tcW w:w="596" w:type="dxa"/>
            <w:shd w:val="clear" w:color="auto" w:fill="auto"/>
            <w:tcMar>
              <w:top w:w="0" w:type="dxa"/>
              <w:left w:w="108" w:type="dxa"/>
              <w:bottom w:w="0" w:type="dxa"/>
              <w:right w:w="108" w:type="dxa"/>
            </w:tcMar>
          </w:tcPr>
          <w:p w14:paraId="5A3E2C4C" w14:textId="0D0725AC" w:rsidR="00774AA5" w:rsidRPr="00FC13D6" w:rsidRDefault="00FC13D6" w:rsidP="00FC13D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813" w:type="dxa"/>
            <w:shd w:val="clear" w:color="auto" w:fill="auto"/>
            <w:tcMar>
              <w:top w:w="0" w:type="dxa"/>
              <w:left w:w="108" w:type="dxa"/>
              <w:bottom w:w="0" w:type="dxa"/>
              <w:right w:w="108" w:type="dxa"/>
            </w:tcMar>
          </w:tcPr>
          <w:p w14:paraId="1E3634E1" w14:textId="6A145837" w:rsidR="00774AA5" w:rsidRPr="00FC13D6" w:rsidRDefault="00774AA5" w:rsidP="0003169B">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 xml:space="preserve">Perkančioji organizacija </w:t>
            </w:r>
            <w:r w:rsidR="009B3AF8" w:rsidRPr="00FC13D6">
              <w:rPr>
                <w:rFonts w:ascii="Times New Roman" w:hAnsi="Times New Roman" w:cs="Times New Roman"/>
                <w:sz w:val="24"/>
                <w:szCs w:val="24"/>
              </w:rPr>
              <w:t>p</w:t>
            </w:r>
            <w:r w:rsidRPr="00FC13D6">
              <w:rPr>
                <w:rFonts w:ascii="Times New Roman" w:hAnsi="Times New Roman" w:cs="Times New Roman"/>
                <w:sz w:val="24"/>
                <w:szCs w:val="24"/>
              </w:rPr>
              <w:t xml:space="preserve">irkimo </w:t>
            </w:r>
            <w:r w:rsidR="00EF5E21" w:rsidRPr="00FC13D6">
              <w:rPr>
                <w:rFonts w:ascii="Times New Roman" w:hAnsi="Times New Roman" w:cs="Times New Roman"/>
                <w:sz w:val="24"/>
                <w:szCs w:val="24"/>
              </w:rPr>
              <w:t>sąlygų</w:t>
            </w:r>
            <w:r w:rsidRPr="00FC13D6">
              <w:rPr>
                <w:rFonts w:ascii="Times New Roman" w:hAnsi="Times New Roman" w:cs="Times New Roman"/>
                <w:sz w:val="24"/>
                <w:szCs w:val="24"/>
              </w:rPr>
              <w:t xml:space="preserve"> paaiškinimą, patikslinimą pateikia visiems tiekėjams ne vėliau kaip:</w:t>
            </w:r>
          </w:p>
        </w:tc>
        <w:tc>
          <w:tcPr>
            <w:tcW w:w="3991" w:type="dxa"/>
            <w:shd w:val="clear" w:color="auto" w:fill="auto"/>
            <w:tcMar>
              <w:top w:w="0" w:type="dxa"/>
              <w:left w:w="108" w:type="dxa"/>
              <w:bottom w:w="0" w:type="dxa"/>
              <w:right w:w="108" w:type="dxa"/>
            </w:tcMar>
          </w:tcPr>
          <w:p w14:paraId="4D170373" w14:textId="08B025EB" w:rsidR="00774AA5" w:rsidRPr="00FC13D6" w:rsidRDefault="00FC13D6" w:rsidP="0003169B">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4 (keturios)</w:t>
            </w:r>
            <w:r w:rsidR="00CE1F13" w:rsidRPr="00FC13D6">
              <w:rPr>
                <w:rFonts w:ascii="Times New Roman" w:hAnsi="Times New Roman" w:cs="Times New Roman"/>
                <w:sz w:val="24"/>
                <w:szCs w:val="24"/>
              </w:rPr>
              <w:t xml:space="preserve"> dien</w:t>
            </w:r>
            <w:r w:rsidRPr="00FC13D6">
              <w:rPr>
                <w:rFonts w:ascii="Times New Roman" w:hAnsi="Times New Roman" w:cs="Times New Roman"/>
                <w:sz w:val="24"/>
                <w:szCs w:val="24"/>
              </w:rPr>
              <w:t>os</w:t>
            </w:r>
            <w:r w:rsidR="00CE1F13" w:rsidRPr="00FC13D6">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E898EC9" w14:textId="68AB6BA8" w:rsidR="00774AA5" w:rsidRPr="00FC13D6" w:rsidRDefault="00774AA5" w:rsidP="00CE1F13">
            <w:pPr>
              <w:spacing w:after="0" w:line="240" w:lineRule="auto"/>
              <w:rPr>
                <w:rFonts w:ascii="Times New Roman" w:hAnsi="Times New Roman" w:cs="Times New Roman"/>
                <w:sz w:val="24"/>
                <w:szCs w:val="24"/>
              </w:rPr>
            </w:pPr>
          </w:p>
        </w:tc>
      </w:tr>
      <w:tr w:rsidR="00FC13D6" w:rsidRPr="00FC13D6" w14:paraId="7621DE63" w14:textId="77777777" w:rsidTr="008C467D">
        <w:trPr>
          <w:trHeight w:val="20"/>
        </w:trPr>
        <w:tc>
          <w:tcPr>
            <w:tcW w:w="596" w:type="dxa"/>
            <w:shd w:val="clear" w:color="auto" w:fill="auto"/>
            <w:tcMar>
              <w:top w:w="0" w:type="dxa"/>
              <w:left w:w="108" w:type="dxa"/>
              <w:bottom w:w="0" w:type="dxa"/>
              <w:right w:w="108" w:type="dxa"/>
            </w:tcMar>
          </w:tcPr>
          <w:p w14:paraId="3397E9A6" w14:textId="77777777" w:rsidR="00774AA5" w:rsidRDefault="00FC13D6" w:rsidP="00FC13D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2CCF6B20" w:rsidR="00FC13D6" w:rsidRPr="00FC13D6" w:rsidRDefault="00FC13D6" w:rsidP="00FC13D6">
            <w:pPr>
              <w:spacing w:after="0" w:line="240" w:lineRule="auto"/>
              <w:rPr>
                <w:rFonts w:ascii="Times New Roman" w:hAnsi="Times New Roman" w:cs="Times New Roman"/>
                <w:bCs/>
                <w:sz w:val="24"/>
                <w:szCs w:val="24"/>
              </w:rPr>
            </w:pPr>
          </w:p>
        </w:tc>
        <w:tc>
          <w:tcPr>
            <w:tcW w:w="2813" w:type="dxa"/>
            <w:shd w:val="clear" w:color="auto" w:fill="auto"/>
            <w:tcMar>
              <w:top w:w="0" w:type="dxa"/>
              <w:left w:w="108" w:type="dxa"/>
              <w:bottom w:w="0" w:type="dxa"/>
              <w:right w:w="108" w:type="dxa"/>
            </w:tcMar>
          </w:tcPr>
          <w:p w14:paraId="758839D1" w14:textId="4F4D0EEB" w:rsidR="00774AA5" w:rsidRPr="00FC13D6" w:rsidRDefault="00455131" w:rsidP="0003169B">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O</w:t>
            </w:r>
            <w:r w:rsidR="00774AA5" w:rsidRPr="00FC13D6">
              <w:rPr>
                <w:rFonts w:ascii="Times New Roman" w:hAnsi="Times New Roman" w:cs="Times New Roman"/>
                <w:sz w:val="24"/>
                <w:szCs w:val="24"/>
              </w:rPr>
              <w:t>bjekto apžiūra bus vykdoma:</w:t>
            </w:r>
          </w:p>
        </w:tc>
        <w:tc>
          <w:tcPr>
            <w:tcW w:w="3991" w:type="dxa"/>
            <w:shd w:val="clear" w:color="auto" w:fill="auto"/>
            <w:tcMar>
              <w:top w:w="0" w:type="dxa"/>
              <w:left w:w="108" w:type="dxa"/>
              <w:bottom w:w="0" w:type="dxa"/>
              <w:right w:w="108" w:type="dxa"/>
            </w:tcMar>
          </w:tcPr>
          <w:p w14:paraId="16ACE08C" w14:textId="77777777" w:rsidR="00774AA5" w:rsidRPr="00FC13D6" w:rsidRDefault="00774AA5" w:rsidP="0003169B">
            <w:pPr>
              <w:spacing w:after="0" w:line="240" w:lineRule="auto"/>
              <w:rPr>
                <w:rFonts w:ascii="Times New Roman" w:hAnsi="Times New Roman" w:cs="Times New Roman"/>
                <w:iCs/>
                <w:sz w:val="24"/>
                <w:szCs w:val="24"/>
              </w:rPr>
            </w:pPr>
            <w:r w:rsidRPr="00FC13D6">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B425FC" w14:textId="5908A99F" w:rsidR="00774AA5" w:rsidRPr="00FC13D6" w:rsidRDefault="00774AA5" w:rsidP="0003169B">
            <w:pPr>
              <w:spacing w:after="0" w:line="240" w:lineRule="auto"/>
              <w:rPr>
                <w:rFonts w:ascii="Times New Roman" w:hAnsi="Times New Roman" w:cs="Times New Roman"/>
                <w:sz w:val="24"/>
                <w:szCs w:val="24"/>
              </w:rPr>
            </w:pPr>
          </w:p>
        </w:tc>
      </w:tr>
      <w:tr w:rsidR="00FC13D6" w:rsidRPr="00FC13D6" w14:paraId="3AA572DF" w14:textId="77777777" w:rsidTr="008C467D">
        <w:trPr>
          <w:trHeight w:val="20"/>
        </w:trPr>
        <w:tc>
          <w:tcPr>
            <w:tcW w:w="596" w:type="dxa"/>
            <w:shd w:val="clear" w:color="auto" w:fill="auto"/>
            <w:tcMar>
              <w:top w:w="0" w:type="dxa"/>
              <w:left w:w="108" w:type="dxa"/>
              <w:bottom w:w="0" w:type="dxa"/>
              <w:right w:w="108" w:type="dxa"/>
            </w:tcMar>
          </w:tcPr>
          <w:p w14:paraId="0C5D727C" w14:textId="681A9C95" w:rsidR="00774AA5" w:rsidRPr="00FC13D6" w:rsidRDefault="00FC13D6" w:rsidP="00FC13D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813" w:type="dxa"/>
            <w:shd w:val="clear" w:color="auto" w:fill="auto"/>
            <w:tcMar>
              <w:top w:w="0" w:type="dxa"/>
              <w:left w:w="108" w:type="dxa"/>
              <w:bottom w:w="0" w:type="dxa"/>
              <w:right w:w="108" w:type="dxa"/>
            </w:tcMar>
          </w:tcPr>
          <w:p w14:paraId="77FDC819" w14:textId="2D3D8B4C" w:rsidR="00774AA5" w:rsidRPr="00FC13D6" w:rsidRDefault="00774AA5" w:rsidP="0003169B">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 xml:space="preserve">Perkančioji organizacija rengs susitikimus su tiekėjais dėl pirkimo </w:t>
            </w:r>
            <w:r w:rsidR="006932C2" w:rsidRPr="00FC13D6">
              <w:rPr>
                <w:rFonts w:ascii="Times New Roman" w:hAnsi="Times New Roman" w:cs="Times New Roman"/>
                <w:sz w:val="24"/>
                <w:szCs w:val="24"/>
              </w:rPr>
              <w:t>sąlygų</w:t>
            </w:r>
            <w:r w:rsidRPr="00FC13D6">
              <w:rPr>
                <w:rFonts w:ascii="Times New Roman" w:hAnsi="Times New Roman" w:cs="Times New Roman"/>
                <w:sz w:val="24"/>
                <w:szCs w:val="24"/>
              </w:rPr>
              <w:t xml:space="preserve"> paaiškinimo</w:t>
            </w:r>
          </w:p>
        </w:tc>
        <w:tc>
          <w:tcPr>
            <w:tcW w:w="3991" w:type="dxa"/>
            <w:shd w:val="clear" w:color="auto" w:fill="auto"/>
            <w:tcMar>
              <w:top w:w="0" w:type="dxa"/>
              <w:left w:w="108" w:type="dxa"/>
              <w:bottom w:w="0" w:type="dxa"/>
              <w:right w:w="108" w:type="dxa"/>
            </w:tcMar>
          </w:tcPr>
          <w:p w14:paraId="37463C11" w14:textId="77777777" w:rsidR="00774AA5" w:rsidRPr="00FC13D6" w:rsidRDefault="00774AA5" w:rsidP="0003169B">
            <w:pPr>
              <w:spacing w:after="0" w:line="240" w:lineRule="auto"/>
              <w:rPr>
                <w:rFonts w:ascii="Times New Roman" w:hAnsi="Times New Roman" w:cs="Times New Roman"/>
                <w:iCs/>
                <w:sz w:val="24"/>
                <w:szCs w:val="24"/>
              </w:rPr>
            </w:pPr>
            <w:r w:rsidRPr="00FC13D6">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1C7B20C9" w14:textId="3C601CB7" w:rsidR="00774AA5" w:rsidRPr="00FC13D6" w:rsidRDefault="00774AA5" w:rsidP="0003169B">
            <w:pPr>
              <w:spacing w:after="0" w:line="240" w:lineRule="auto"/>
              <w:rPr>
                <w:rFonts w:ascii="Times New Roman" w:hAnsi="Times New Roman" w:cs="Times New Roman"/>
                <w:sz w:val="24"/>
                <w:szCs w:val="24"/>
              </w:rPr>
            </w:pPr>
          </w:p>
        </w:tc>
      </w:tr>
      <w:tr w:rsidR="00FC13D6" w:rsidRPr="00FC13D6" w14:paraId="595801DB" w14:textId="77777777" w:rsidTr="008C467D">
        <w:trPr>
          <w:trHeight w:val="20"/>
        </w:trPr>
        <w:tc>
          <w:tcPr>
            <w:tcW w:w="596" w:type="dxa"/>
            <w:shd w:val="clear" w:color="auto" w:fill="auto"/>
            <w:tcMar>
              <w:top w:w="0" w:type="dxa"/>
              <w:left w:w="108" w:type="dxa"/>
              <w:bottom w:w="0" w:type="dxa"/>
              <w:right w:w="108" w:type="dxa"/>
            </w:tcMar>
          </w:tcPr>
          <w:p w14:paraId="7834A329" w14:textId="0598F6FD" w:rsidR="00774AA5" w:rsidRPr="00FC13D6" w:rsidRDefault="00774AA5">
            <w:pPr>
              <w:pStyle w:val="Sraopastraipa"/>
              <w:numPr>
                <w:ilvl w:val="0"/>
                <w:numId w:val="5"/>
              </w:numPr>
              <w:spacing w:after="0" w:line="240" w:lineRule="auto"/>
              <w:rPr>
                <w:rFonts w:ascii="Times New Roman" w:hAnsi="Times New Roman" w:cs="Times New Roman"/>
                <w:bCs/>
                <w:sz w:val="24"/>
                <w:szCs w:val="24"/>
              </w:rPr>
            </w:pPr>
          </w:p>
        </w:tc>
        <w:tc>
          <w:tcPr>
            <w:tcW w:w="2813" w:type="dxa"/>
            <w:shd w:val="clear" w:color="auto" w:fill="auto"/>
            <w:tcMar>
              <w:top w:w="0" w:type="dxa"/>
              <w:left w:w="108" w:type="dxa"/>
              <w:bottom w:w="0" w:type="dxa"/>
              <w:right w:w="108" w:type="dxa"/>
            </w:tcMar>
          </w:tcPr>
          <w:p w14:paraId="1664470B" w14:textId="04429B88" w:rsidR="00774AA5" w:rsidRPr="00FC13D6" w:rsidRDefault="00774AA5" w:rsidP="0003169B">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Tiekėjai turi pateikti prekių pavyzdžius</w:t>
            </w:r>
          </w:p>
        </w:tc>
        <w:tc>
          <w:tcPr>
            <w:tcW w:w="3991" w:type="dxa"/>
            <w:shd w:val="clear" w:color="auto" w:fill="auto"/>
            <w:tcMar>
              <w:top w:w="0" w:type="dxa"/>
              <w:left w:w="108" w:type="dxa"/>
              <w:bottom w:w="0" w:type="dxa"/>
              <w:right w:w="108" w:type="dxa"/>
            </w:tcMar>
          </w:tcPr>
          <w:p w14:paraId="2B01D5F8" w14:textId="77777777" w:rsidR="00774AA5" w:rsidRPr="00FC13D6" w:rsidRDefault="00774AA5" w:rsidP="0003169B">
            <w:pPr>
              <w:pStyle w:val="Body2"/>
              <w:spacing w:after="0"/>
              <w:rPr>
                <w:rFonts w:cs="Times New Roman"/>
                <w:color w:val="auto"/>
                <w:sz w:val="24"/>
                <w:szCs w:val="24"/>
                <w:lang w:val="lt-LT"/>
              </w:rPr>
            </w:pPr>
            <w:r w:rsidRPr="00FC13D6">
              <w:rPr>
                <w:rFonts w:cs="Times New Roman"/>
                <w:color w:val="auto"/>
                <w:sz w:val="24"/>
                <w:szCs w:val="24"/>
                <w:lang w:val="lt-LT"/>
              </w:rPr>
              <w:t>NETAIKOMA</w:t>
            </w:r>
          </w:p>
          <w:p w14:paraId="2276FCB7" w14:textId="4E3A7E28" w:rsidR="00774AA5" w:rsidRPr="00FC13D6" w:rsidRDefault="00955067" w:rsidP="0003169B">
            <w:pPr>
              <w:spacing w:after="0" w:line="240" w:lineRule="auto"/>
              <w:rPr>
                <w:rFonts w:ascii="Times New Roman" w:hAnsi="Times New Roman" w:cs="Times New Roman"/>
                <w:iCs/>
                <w:sz w:val="24"/>
                <w:szCs w:val="24"/>
              </w:rPr>
            </w:pPr>
            <w:r w:rsidRPr="00FC13D6">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49C9AF54" w14:textId="060712A8" w:rsidR="00774AA5" w:rsidRPr="00FC13D6" w:rsidRDefault="00774AA5" w:rsidP="0003169B">
            <w:pPr>
              <w:spacing w:after="0" w:line="240" w:lineRule="auto"/>
              <w:rPr>
                <w:rFonts w:ascii="Times New Roman" w:hAnsi="Times New Roman" w:cs="Times New Roman"/>
                <w:sz w:val="24"/>
                <w:szCs w:val="24"/>
              </w:rPr>
            </w:pPr>
          </w:p>
        </w:tc>
      </w:tr>
      <w:tr w:rsidR="00FC13D6" w:rsidRPr="00FC13D6" w14:paraId="712AAA1F" w14:textId="77777777" w:rsidTr="008C467D">
        <w:trPr>
          <w:trHeight w:val="20"/>
        </w:trPr>
        <w:tc>
          <w:tcPr>
            <w:tcW w:w="596" w:type="dxa"/>
            <w:shd w:val="clear" w:color="auto" w:fill="auto"/>
            <w:tcMar>
              <w:top w:w="0" w:type="dxa"/>
              <w:left w:w="108" w:type="dxa"/>
              <w:bottom w:w="0" w:type="dxa"/>
              <w:right w:w="108" w:type="dxa"/>
            </w:tcMar>
          </w:tcPr>
          <w:p w14:paraId="204C0E52" w14:textId="7155C69D" w:rsidR="00774AA5" w:rsidRPr="00FC13D6" w:rsidRDefault="00FC13D6" w:rsidP="00FC13D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813" w:type="dxa"/>
            <w:shd w:val="clear" w:color="auto" w:fill="auto"/>
            <w:tcMar>
              <w:top w:w="0" w:type="dxa"/>
              <w:left w:w="108" w:type="dxa"/>
              <w:bottom w:w="0" w:type="dxa"/>
              <w:right w:w="108" w:type="dxa"/>
            </w:tcMar>
          </w:tcPr>
          <w:p w14:paraId="20CE1883" w14:textId="77777777" w:rsidR="00774AA5" w:rsidRPr="00FC13D6" w:rsidRDefault="00774AA5" w:rsidP="0003169B">
            <w:pPr>
              <w:spacing w:after="0" w:line="240" w:lineRule="auto"/>
              <w:rPr>
                <w:rFonts w:ascii="Times New Roman" w:hAnsi="Times New Roman" w:cs="Times New Roman"/>
                <w:bCs/>
                <w:sz w:val="24"/>
                <w:szCs w:val="24"/>
              </w:rPr>
            </w:pPr>
            <w:r w:rsidRPr="00FC13D6">
              <w:rPr>
                <w:rFonts w:ascii="Times New Roman" w:hAnsi="Times New Roman" w:cs="Times New Roman"/>
                <w:bCs/>
                <w:sz w:val="24"/>
                <w:szCs w:val="24"/>
              </w:rPr>
              <w:t>Pasiūlymo galiojimo ir pasiūlymo galiojimo užtikrinimo (jei taikoma) terminas ne trumpesnis kaip</w:t>
            </w:r>
          </w:p>
        </w:tc>
        <w:tc>
          <w:tcPr>
            <w:tcW w:w="3991" w:type="dxa"/>
            <w:shd w:val="clear" w:color="auto" w:fill="auto"/>
            <w:tcMar>
              <w:top w:w="0" w:type="dxa"/>
              <w:left w:w="108" w:type="dxa"/>
              <w:bottom w:w="0" w:type="dxa"/>
              <w:right w:w="108" w:type="dxa"/>
            </w:tcMar>
          </w:tcPr>
          <w:p w14:paraId="1D8F2053" w14:textId="3AFC4F0B" w:rsidR="00774AA5" w:rsidRPr="00FC13D6" w:rsidRDefault="008A4DA4"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90</w:t>
            </w:r>
            <w:r w:rsidR="00FC13D6" w:rsidRPr="00FC13D6">
              <w:rPr>
                <w:rFonts w:ascii="Times New Roman" w:hAnsi="Times New Roman" w:cs="Times New Roman"/>
                <w:iCs/>
                <w:sz w:val="24"/>
                <w:szCs w:val="24"/>
              </w:rPr>
              <w:t xml:space="preserve"> (</w:t>
            </w:r>
            <w:r>
              <w:rPr>
                <w:rFonts w:ascii="Times New Roman" w:hAnsi="Times New Roman" w:cs="Times New Roman"/>
                <w:iCs/>
                <w:sz w:val="24"/>
                <w:szCs w:val="24"/>
              </w:rPr>
              <w:t>devyniasdešimt</w:t>
            </w:r>
            <w:r w:rsidR="00FC13D6" w:rsidRPr="00FC13D6">
              <w:rPr>
                <w:rFonts w:ascii="Times New Roman" w:hAnsi="Times New Roman" w:cs="Times New Roman"/>
                <w:iCs/>
                <w:sz w:val="24"/>
                <w:szCs w:val="24"/>
              </w:rPr>
              <w:t>)</w:t>
            </w:r>
            <w:r>
              <w:rPr>
                <w:rFonts w:ascii="Times New Roman" w:hAnsi="Times New Roman" w:cs="Times New Roman"/>
                <w:iCs/>
                <w:sz w:val="24"/>
                <w:szCs w:val="24"/>
              </w:rPr>
              <w:t xml:space="preserve"> dienų</w:t>
            </w:r>
            <w:r w:rsidR="00774AA5" w:rsidRPr="00FC13D6">
              <w:rPr>
                <w:rFonts w:ascii="Times New Roman" w:hAnsi="Times New Roman" w:cs="Times New Roman"/>
                <w:iCs/>
                <w:sz w:val="24"/>
                <w:szCs w:val="24"/>
              </w:rPr>
              <w:t xml:space="preserve"> 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774AA5" w:rsidRPr="00FC13D6" w:rsidRDefault="00774AA5" w:rsidP="0003169B">
            <w:pPr>
              <w:spacing w:after="0" w:line="240" w:lineRule="auto"/>
              <w:rPr>
                <w:rFonts w:ascii="Times New Roman" w:hAnsi="Times New Roman" w:cs="Times New Roman"/>
                <w:sz w:val="24"/>
                <w:szCs w:val="24"/>
              </w:rPr>
            </w:pPr>
          </w:p>
        </w:tc>
      </w:tr>
      <w:tr w:rsidR="00FC13D6" w:rsidRPr="00FC13D6" w14:paraId="046FE48C" w14:textId="77777777" w:rsidTr="008C467D">
        <w:trPr>
          <w:trHeight w:val="20"/>
        </w:trPr>
        <w:tc>
          <w:tcPr>
            <w:tcW w:w="596" w:type="dxa"/>
            <w:shd w:val="clear" w:color="auto" w:fill="auto"/>
            <w:tcMar>
              <w:top w:w="0" w:type="dxa"/>
              <w:left w:w="108" w:type="dxa"/>
              <w:bottom w:w="0" w:type="dxa"/>
              <w:right w:w="108" w:type="dxa"/>
            </w:tcMar>
          </w:tcPr>
          <w:p w14:paraId="0CCD490C" w14:textId="3B32F19C" w:rsidR="00774AA5" w:rsidRPr="00FC13D6" w:rsidRDefault="00FC13D6" w:rsidP="00FC13D6">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813" w:type="dxa"/>
            <w:shd w:val="clear" w:color="auto" w:fill="auto"/>
            <w:tcMar>
              <w:top w:w="0" w:type="dxa"/>
              <w:left w:w="108" w:type="dxa"/>
              <w:bottom w:w="0" w:type="dxa"/>
              <w:right w:w="108" w:type="dxa"/>
            </w:tcMar>
          </w:tcPr>
          <w:p w14:paraId="3A78067C" w14:textId="77777777" w:rsidR="00774AA5" w:rsidRPr="00FC13D6" w:rsidRDefault="00774AA5" w:rsidP="0003169B">
            <w:pPr>
              <w:spacing w:after="0" w:line="240" w:lineRule="auto"/>
              <w:rPr>
                <w:rFonts w:ascii="Times New Roman" w:hAnsi="Times New Roman" w:cs="Times New Roman"/>
                <w:bCs/>
                <w:sz w:val="24"/>
                <w:szCs w:val="24"/>
              </w:rPr>
            </w:pPr>
            <w:r w:rsidRPr="00FC13D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shd w:val="clear" w:color="auto" w:fill="auto"/>
            <w:tcMar>
              <w:top w:w="0" w:type="dxa"/>
              <w:left w:w="108" w:type="dxa"/>
              <w:bottom w:w="0" w:type="dxa"/>
              <w:right w:w="108" w:type="dxa"/>
            </w:tcMar>
          </w:tcPr>
          <w:p w14:paraId="7C89FA9E" w14:textId="77777777" w:rsidR="00EF6436" w:rsidRPr="00FC13D6" w:rsidRDefault="00774AA5" w:rsidP="0003169B">
            <w:pPr>
              <w:spacing w:after="0" w:line="240" w:lineRule="auto"/>
              <w:rPr>
                <w:rFonts w:ascii="Times New Roman" w:hAnsi="Times New Roman" w:cs="Times New Roman"/>
                <w:sz w:val="24"/>
                <w:szCs w:val="24"/>
              </w:rPr>
            </w:pPr>
            <w:r w:rsidRPr="00FC13D6">
              <w:rPr>
                <w:rFonts w:ascii="Times New Roman" w:hAnsi="Times New Roman" w:cs="Times New Roman"/>
                <w:iCs/>
                <w:sz w:val="24"/>
                <w:szCs w:val="24"/>
              </w:rPr>
              <w:t xml:space="preserve">3 (tris) darbo dienas </w:t>
            </w:r>
            <w:r w:rsidRPr="00FC13D6">
              <w:rPr>
                <w:rFonts w:ascii="Times New Roman" w:hAnsi="Times New Roman" w:cs="Times New Roman"/>
                <w:sz w:val="24"/>
                <w:szCs w:val="24"/>
              </w:rPr>
              <w:t>nuo prašymo gavimo dienos</w:t>
            </w:r>
          </w:p>
          <w:p w14:paraId="4DD4DD87" w14:textId="36DF3448" w:rsidR="00774AA5" w:rsidRPr="00FC13D6" w:rsidRDefault="00774AA5" w:rsidP="0003169B">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7A43570F" w14:textId="77777777" w:rsidR="00774AA5" w:rsidRPr="00FC13D6" w:rsidRDefault="00774AA5" w:rsidP="127DD6E8">
            <w:pPr>
              <w:spacing w:after="0" w:line="240" w:lineRule="auto"/>
              <w:rPr>
                <w:rFonts w:ascii="Times New Roman" w:hAnsi="Times New Roman" w:cs="Times New Roman"/>
                <w:sz w:val="24"/>
                <w:szCs w:val="24"/>
              </w:rPr>
            </w:pPr>
          </w:p>
        </w:tc>
      </w:tr>
      <w:tr w:rsidR="00FC13D6" w:rsidRPr="00FC13D6" w14:paraId="1F2EA374" w14:textId="77777777" w:rsidTr="008C467D">
        <w:trPr>
          <w:trHeight w:val="20"/>
        </w:trPr>
        <w:tc>
          <w:tcPr>
            <w:tcW w:w="596" w:type="dxa"/>
            <w:shd w:val="clear" w:color="auto" w:fill="auto"/>
            <w:tcMar>
              <w:top w:w="0" w:type="dxa"/>
              <w:left w:w="108" w:type="dxa"/>
              <w:bottom w:w="0" w:type="dxa"/>
              <w:right w:w="108" w:type="dxa"/>
            </w:tcMar>
          </w:tcPr>
          <w:p w14:paraId="539F7958" w14:textId="4D5376C0" w:rsidR="00774AA5" w:rsidRPr="00FC13D6" w:rsidRDefault="00FC13D6" w:rsidP="00FC13D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10. </w:t>
            </w:r>
          </w:p>
        </w:tc>
        <w:tc>
          <w:tcPr>
            <w:tcW w:w="2813" w:type="dxa"/>
            <w:shd w:val="clear" w:color="auto" w:fill="auto"/>
            <w:tcMar>
              <w:top w:w="0" w:type="dxa"/>
              <w:left w:w="108" w:type="dxa"/>
              <w:bottom w:w="0" w:type="dxa"/>
              <w:right w:w="108" w:type="dxa"/>
            </w:tcMar>
          </w:tcPr>
          <w:p w14:paraId="27FEFE6F" w14:textId="77777777" w:rsidR="00774AA5" w:rsidRPr="00FC13D6" w:rsidRDefault="00774AA5" w:rsidP="0003169B">
            <w:pPr>
              <w:spacing w:after="0" w:line="240" w:lineRule="auto"/>
              <w:rPr>
                <w:rFonts w:ascii="Times New Roman" w:hAnsi="Times New Roman" w:cs="Times New Roman"/>
                <w:bCs/>
                <w:sz w:val="24"/>
                <w:szCs w:val="24"/>
              </w:rPr>
            </w:pPr>
            <w:r w:rsidRPr="00FC13D6">
              <w:rPr>
                <w:rFonts w:ascii="Times New Roman" w:hAnsi="Times New Roman" w:cs="Times New Roman"/>
                <w:sz w:val="24"/>
                <w:szCs w:val="24"/>
              </w:rPr>
              <w:t>Pasiūlymo galiojimo užtikrinimas pirkimo dalyviui grąžinamas (arba atsisakoma teisių į jį) per</w:t>
            </w:r>
          </w:p>
        </w:tc>
        <w:tc>
          <w:tcPr>
            <w:tcW w:w="3991" w:type="dxa"/>
            <w:shd w:val="clear" w:color="auto" w:fill="auto"/>
            <w:tcMar>
              <w:top w:w="0" w:type="dxa"/>
              <w:left w:w="108" w:type="dxa"/>
              <w:bottom w:w="0" w:type="dxa"/>
              <w:right w:w="108" w:type="dxa"/>
            </w:tcMar>
          </w:tcPr>
          <w:p w14:paraId="7F3A5EF2" w14:textId="69B5959E" w:rsidR="006E5188" w:rsidRPr="00FC13D6" w:rsidRDefault="00774AA5" w:rsidP="006E5188">
            <w:pPr>
              <w:spacing w:after="0" w:line="240" w:lineRule="auto"/>
              <w:jc w:val="both"/>
              <w:rPr>
                <w:rFonts w:ascii="Times New Roman" w:hAnsi="Times New Roman" w:cs="Times New Roman"/>
                <w:sz w:val="24"/>
                <w:szCs w:val="24"/>
              </w:rPr>
            </w:pPr>
            <w:r w:rsidRPr="00FC13D6">
              <w:rPr>
                <w:rFonts w:ascii="Times New Roman" w:hAnsi="Times New Roman" w:cs="Times New Roman"/>
                <w:sz w:val="24"/>
                <w:szCs w:val="24"/>
              </w:rPr>
              <w:t>5 (penkias) darbo dienas</w:t>
            </w:r>
            <w:r w:rsidR="006E5188" w:rsidRPr="00FC13D6">
              <w:rPr>
                <w:rFonts w:ascii="Times New Roman" w:hAnsi="Times New Roman" w:cs="Times New Roman"/>
                <w:sz w:val="24"/>
                <w:szCs w:val="24"/>
              </w:rPr>
              <w:t xml:space="preserve"> nuo prašymo gavimo dienos</w:t>
            </w:r>
          </w:p>
          <w:p w14:paraId="684369EC" w14:textId="06D354C1" w:rsidR="00774AA5" w:rsidRPr="00FC13D6" w:rsidRDefault="00774AA5" w:rsidP="0003169B">
            <w:pPr>
              <w:spacing w:after="0" w:line="240" w:lineRule="auto"/>
              <w:jc w:val="both"/>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7D43700D" w14:textId="0D7F7F4F" w:rsidR="00774AA5" w:rsidRPr="00FC13D6" w:rsidRDefault="00774AA5" w:rsidP="0003169B">
            <w:pPr>
              <w:spacing w:after="0" w:line="240" w:lineRule="auto"/>
              <w:rPr>
                <w:rFonts w:ascii="Times New Roman" w:hAnsi="Times New Roman" w:cs="Times New Roman"/>
                <w:sz w:val="24"/>
                <w:szCs w:val="24"/>
              </w:rPr>
            </w:pPr>
          </w:p>
        </w:tc>
      </w:tr>
      <w:tr w:rsidR="00FC13D6" w:rsidRPr="00FC13D6" w14:paraId="6D55395E" w14:textId="77777777" w:rsidTr="008C467D">
        <w:trPr>
          <w:trHeight w:val="20"/>
        </w:trPr>
        <w:tc>
          <w:tcPr>
            <w:tcW w:w="596" w:type="dxa"/>
            <w:shd w:val="clear" w:color="auto" w:fill="auto"/>
            <w:tcMar>
              <w:top w:w="0" w:type="dxa"/>
              <w:left w:w="108" w:type="dxa"/>
              <w:bottom w:w="0" w:type="dxa"/>
              <w:right w:w="108" w:type="dxa"/>
            </w:tcMar>
          </w:tcPr>
          <w:p w14:paraId="5B414F03" w14:textId="3573BFDA" w:rsidR="00774AA5" w:rsidRPr="00FC13D6" w:rsidRDefault="00774AA5" w:rsidP="00C21E22">
            <w:pPr>
              <w:pStyle w:val="Sraopastraipa"/>
              <w:numPr>
                <w:ilvl w:val="0"/>
                <w:numId w:val="25"/>
              </w:numPr>
              <w:spacing w:after="0" w:line="240" w:lineRule="auto"/>
              <w:rPr>
                <w:rFonts w:ascii="Times New Roman" w:hAnsi="Times New Roman" w:cs="Times New Roman"/>
                <w:bCs/>
                <w:sz w:val="24"/>
                <w:szCs w:val="24"/>
              </w:rPr>
            </w:pPr>
          </w:p>
        </w:tc>
        <w:tc>
          <w:tcPr>
            <w:tcW w:w="2813" w:type="dxa"/>
            <w:shd w:val="clear" w:color="auto" w:fill="auto"/>
            <w:tcMar>
              <w:top w:w="0" w:type="dxa"/>
              <w:left w:w="108" w:type="dxa"/>
              <w:bottom w:w="0" w:type="dxa"/>
              <w:right w:w="108" w:type="dxa"/>
            </w:tcMar>
          </w:tcPr>
          <w:p w14:paraId="738116EE" w14:textId="77777777" w:rsidR="00774AA5" w:rsidRPr="00FC13D6" w:rsidRDefault="00774AA5" w:rsidP="0003169B">
            <w:pPr>
              <w:spacing w:after="0" w:line="240" w:lineRule="auto"/>
              <w:rPr>
                <w:rFonts w:ascii="Times New Roman" w:hAnsi="Times New Roman" w:cs="Times New Roman"/>
                <w:bCs/>
                <w:sz w:val="24"/>
                <w:szCs w:val="24"/>
              </w:rPr>
            </w:pPr>
            <w:r w:rsidRPr="00FC13D6">
              <w:rPr>
                <w:rFonts w:ascii="Times New Roman" w:hAnsi="Times New Roman" w:cs="Times New Roman"/>
                <w:bCs/>
                <w:sz w:val="24"/>
                <w:szCs w:val="24"/>
              </w:rPr>
              <w:t>Perkančioji organizacija informuoja pirkimo dalyvius apie EBVPD vertinimo rezultatus ne vėliau kaip per</w:t>
            </w:r>
          </w:p>
        </w:tc>
        <w:tc>
          <w:tcPr>
            <w:tcW w:w="3991" w:type="dxa"/>
            <w:shd w:val="clear" w:color="auto" w:fill="auto"/>
            <w:tcMar>
              <w:top w:w="0" w:type="dxa"/>
              <w:left w:w="108" w:type="dxa"/>
              <w:bottom w:w="0" w:type="dxa"/>
              <w:right w:w="108" w:type="dxa"/>
            </w:tcMar>
          </w:tcPr>
          <w:p w14:paraId="3A59976E" w14:textId="77777777" w:rsidR="00774AA5" w:rsidRPr="00FC13D6" w:rsidRDefault="00774AA5" w:rsidP="0003169B">
            <w:pPr>
              <w:spacing w:after="0" w:line="240" w:lineRule="auto"/>
              <w:rPr>
                <w:rFonts w:ascii="Times New Roman" w:hAnsi="Times New Roman" w:cs="Times New Roman"/>
                <w:bCs/>
                <w:sz w:val="24"/>
                <w:szCs w:val="24"/>
              </w:rPr>
            </w:pPr>
            <w:r w:rsidRPr="00FC13D6">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1A133141" w14:textId="16262ED2" w:rsidR="00774AA5" w:rsidRPr="00FC13D6" w:rsidRDefault="00774AA5" w:rsidP="0003169B">
            <w:pPr>
              <w:spacing w:after="0" w:line="240" w:lineRule="auto"/>
              <w:rPr>
                <w:rFonts w:ascii="Times New Roman" w:hAnsi="Times New Roman" w:cs="Times New Roman"/>
                <w:bCs/>
                <w:sz w:val="24"/>
                <w:szCs w:val="24"/>
              </w:rPr>
            </w:pPr>
          </w:p>
        </w:tc>
      </w:tr>
      <w:tr w:rsidR="00774AA5" w:rsidRPr="00FC13D6" w14:paraId="59E99749" w14:textId="77777777" w:rsidTr="008C467D">
        <w:trPr>
          <w:trHeight w:val="20"/>
        </w:trPr>
        <w:tc>
          <w:tcPr>
            <w:tcW w:w="596" w:type="dxa"/>
            <w:shd w:val="clear" w:color="auto" w:fill="auto"/>
            <w:tcMar>
              <w:top w:w="0" w:type="dxa"/>
              <w:left w:w="108" w:type="dxa"/>
              <w:bottom w:w="0" w:type="dxa"/>
              <w:right w:w="108" w:type="dxa"/>
            </w:tcMar>
          </w:tcPr>
          <w:p w14:paraId="7986B22C" w14:textId="2BB12C39" w:rsidR="00774AA5" w:rsidRPr="00FC13D6" w:rsidRDefault="00FC13D6" w:rsidP="00FC13D6">
            <w:pPr>
              <w:spacing w:after="0" w:line="240" w:lineRule="auto"/>
              <w:rPr>
                <w:rFonts w:ascii="Times New Roman" w:hAnsi="Times New Roman" w:cs="Times New Roman"/>
                <w:bCs/>
                <w:sz w:val="24"/>
                <w:szCs w:val="24"/>
              </w:rPr>
            </w:pPr>
            <w:r w:rsidRPr="00FC13D6">
              <w:rPr>
                <w:rFonts w:ascii="Times New Roman" w:hAnsi="Times New Roman" w:cs="Times New Roman"/>
                <w:bCs/>
                <w:sz w:val="24"/>
                <w:szCs w:val="24"/>
              </w:rPr>
              <w:t>13.</w:t>
            </w:r>
          </w:p>
        </w:tc>
        <w:tc>
          <w:tcPr>
            <w:tcW w:w="2813" w:type="dxa"/>
            <w:shd w:val="clear" w:color="auto" w:fill="auto"/>
            <w:tcMar>
              <w:top w:w="0" w:type="dxa"/>
              <w:left w:w="108" w:type="dxa"/>
              <w:bottom w:w="0" w:type="dxa"/>
              <w:right w:w="108" w:type="dxa"/>
            </w:tcMar>
          </w:tcPr>
          <w:p w14:paraId="3F6E38E5" w14:textId="77777777" w:rsidR="00774AA5" w:rsidRPr="00FC13D6" w:rsidRDefault="00774AA5" w:rsidP="0003169B">
            <w:pPr>
              <w:spacing w:after="0" w:line="240" w:lineRule="auto"/>
              <w:rPr>
                <w:rFonts w:ascii="Times New Roman" w:hAnsi="Times New Roman" w:cs="Times New Roman"/>
                <w:bCs/>
                <w:sz w:val="24"/>
                <w:szCs w:val="24"/>
              </w:rPr>
            </w:pPr>
            <w:r w:rsidRPr="00FC13D6">
              <w:rPr>
                <w:rFonts w:ascii="Times New Roman" w:hAnsi="Times New Roman" w:cs="Times New Roman"/>
                <w:bCs/>
                <w:sz w:val="24"/>
                <w:szCs w:val="24"/>
              </w:rPr>
              <w:t xml:space="preserve">Perkančioji organizacija pirkimo dalyviams praneša apie priimtą sprendimą nustatyti laimėjusį pasiūlymą, </w:t>
            </w:r>
            <w:r w:rsidRPr="00FC13D6">
              <w:rPr>
                <w:rFonts w:ascii="Times New Roman" w:hAnsi="Times New Roman" w:cs="Times New Roman"/>
                <w:sz w:val="24"/>
                <w:szCs w:val="24"/>
              </w:rPr>
              <w:t>dėl kurio bus sudaroma</w:t>
            </w:r>
            <w:r w:rsidRPr="00FC13D6">
              <w:rPr>
                <w:rFonts w:ascii="Times New Roman" w:hAnsi="Times New Roman" w:cs="Times New Roman"/>
                <w:bCs/>
                <w:sz w:val="24"/>
                <w:szCs w:val="24"/>
              </w:rPr>
              <w:t xml:space="preserve"> sutartis ne vėliau kaip per</w:t>
            </w:r>
          </w:p>
        </w:tc>
        <w:tc>
          <w:tcPr>
            <w:tcW w:w="3991" w:type="dxa"/>
            <w:shd w:val="clear" w:color="auto" w:fill="auto"/>
            <w:tcMar>
              <w:top w:w="0" w:type="dxa"/>
              <w:left w:w="108" w:type="dxa"/>
              <w:bottom w:w="0" w:type="dxa"/>
              <w:right w:w="108" w:type="dxa"/>
            </w:tcMar>
          </w:tcPr>
          <w:p w14:paraId="02898D3A" w14:textId="1A56EDAC" w:rsidR="00774AA5" w:rsidRPr="00FC13D6" w:rsidRDefault="00CC70B1" w:rsidP="0003169B">
            <w:pPr>
              <w:spacing w:after="0" w:line="240" w:lineRule="auto"/>
              <w:rPr>
                <w:rFonts w:ascii="Times New Roman" w:hAnsi="Times New Roman" w:cs="Times New Roman"/>
                <w:bCs/>
                <w:sz w:val="24"/>
                <w:szCs w:val="24"/>
              </w:rPr>
            </w:pPr>
            <w:r w:rsidRPr="00FC13D6">
              <w:rPr>
                <w:rFonts w:ascii="Times New Roman" w:hAnsi="Times New Roman" w:cs="Times New Roman"/>
                <w:bCs/>
                <w:sz w:val="24"/>
                <w:szCs w:val="24"/>
              </w:rPr>
              <w:t>3</w:t>
            </w:r>
            <w:r w:rsidR="00774AA5" w:rsidRPr="00FC13D6">
              <w:rPr>
                <w:rFonts w:ascii="Times New Roman" w:hAnsi="Times New Roman" w:cs="Times New Roman"/>
                <w:bCs/>
                <w:sz w:val="24"/>
                <w:szCs w:val="24"/>
              </w:rPr>
              <w:t xml:space="preserve"> (</w:t>
            </w:r>
            <w:r w:rsidR="00D707AB" w:rsidRPr="00FC13D6">
              <w:rPr>
                <w:rFonts w:ascii="Times New Roman" w:hAnsi="Times New Roman" w:cs="Times New Roman"/>
                <w:bCs/>
                <w:sz w:val="24"/>
                <w:szCs w:val="24"/>
              </w:rPr>
              <w:t>tris</w:t>
            </w:r>
            <w:r w:rsidR="00774AA5" w:rsidRPr="00FC13D6">
              <w:rPr>
                <w:rFonts w:ascii="Times New Roman" w:hAnsi="Times New Roman" w:cs="Times New Roman"/>
                <w:bCs/>
                <w:sz w:val="24"/>
                <w:szCs w:val="24"/>
              </w:rPr>
              <w:t>) darbo dienas nuo sprendimo priėmimo dienos</w:t>
            </w:r>
          </w:p>
        </w:tc>
        <w:tc>
          <w:tcPr>
            <w:tcW w:w="2454" w:type="dxa"/>
            <w:shd w:val="clear" w:color="auto" w:fill="auto"/>
            <w:tcMar>
              <w:top w:w="0" w:type="dxa"/>
              <w:left w:w="108" w:type="dxa"/>
              <w:bottom w:w="0" w:type="dxa"/>
              <w:right w:w="108" w:type="dxa"/>
            </w:tcMar>
          </w:tcPr>
          <w:p w14:paraId="71FB89FD" w14:textId="2A118ABE" w:rsidR="00774AA5" w:rsidRPr="00FC13D6" w:rsidRDefault="00774AA5" w:rsidP="0003169B">
            <w:pPr>
              <w:spacing w:after="0" w:line="240" w:lineRule="auto"/>
              <w:rPr>
                <w:rFonts w:ascii="Times New Roman" w:hAnsi="Times New Roman" w:cs="Times New Roman"/>
                <w:sz w:val="24"/>
                <w:szCs w:val="24"/>
              </w:rPr>
            </w:pPr>
          </w:p>
        </w:tc>
      </w:tr>
      <w:tr w:rsidR="00774AA5" w:rsidRPr="00FC13D6" w14:paraId="5D779D75" w14:textId="77777777" w:rsidTr="008C467D">
        <w:trPr>
          <w:trHeight w:val="20"/>
        </w:trPr>
        <w:tc>
          <w:tcPr>
            <w:tcW w:w="596" w:type="dxa"/>
            <w:shd w:val="clear" w:color="auto" w:fill="auto"/>
            <w:tcMar>
              <w:top w:w="0" w:type="dxa"/>
              <w:left w:w="108" w:type="dxa"/>
              <w:bottom w:w="0" w:type="dxa"/>
              <w:right w:w="108" w:type="dxa"/>
            </w:tcMar>
          </w:tcPr>
          <w:p w14:paraId="715DBD55" w14:textId="58AAAB49" w:rsidR="00774AA5" w:rsidRPr="00FC13D6" w:rsidRDefault="00FC13D6" w:rsidP="00FC13D6">
            <w:pPr>
              <w:pStyle w:val="Sraopastraipa"/>
              <w:spacing w:after="0" w:line="240" w:lineRule="auto"/>
              <w:ind w:left="59" w:hanging="59"/>
              <w:rPr>
                <w:rFonts w:ascii="Times New Roman" w:hAnsi="Times New Roman" w:cs="Times New Roman"/>
                <w:bCs/>
                <w:sz w:val="24"/>
                <w:szCs w:val="24"/>
              </w:rPr>
            </w:pPr>
            <w:r w:rsidRPr="00FC13D6">
              <w:rPr>
                <w:rFonts w:ascii="Times New Roman" w:hAnsi="Times New Roman" w:cs="Times New Roman"/>
                <w:bCs/>
                <w:sz w:val="24"/>
                <w:szCs w:val="24"/>
              </w:rPr>
              <w:t>14.</w:t>
            </w:r>
          </w:p>
        </w:tc>
        <w:tc>
          <w:tcPr>
            <w:tcW w:w="2813" w:type="dxa"/>
            <w:shd w:val="clear" w:color="auto" w:fill="auto"/>
            <w:tcMar>
              <w:top w:w="0" w:type="dxa"/>
              <w:left w:w="108" w:type="dxa"/>
              <w:bottom w:w="0" w:type="dxa"/>
              <w:right w:w="108" w:type="dxa"/>
            </w:tcMar>
          </w:tcPr>
          <w:p w14:paraId="343562B6" w14:textId="77777777" w:rsidR="00774AA5" w:rsidRPr="00FC13D6" w:rsidRDefault="00774AA5" w:rsidP="0003169B">
            <w:pPr>
              <w:spacing w:after="0" w:line="240" w:lineRule="auto"/>
              <w:rPr>
                <w:rFonts w:ascii="Times New Roman" w:hAnsi="Times New Roman" w:cs="Times New Roman"/>
                <w:bCs/>
                <w:sz w:val="24"/>
                <w:szCs w:val="24"/>
              </w:rPr>
            </w:pPr>
            <w:r w:rsidRPr="00FC13D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shd w:val="clear" w:color="auto" w:fill="auto"/>
            <w:tcMar>
              <w:top w:w="0" w:type="dxa"/>
              <w:left w:w="108" w:type="dxa"/>
              <w:bottom w:w="0" w:type="dxa"/>
              <w:right w:w="108" w:type="dxa"/>
            </w:tcMar>
          </w:tcPr>
          <w:p w14:paraId="7F18AB44" w14:textId="77777777" w:rsidR="00774AA5" w:rsidRPr="00FC13D6" w:rsidRDefault="00774AA5" w:rsidP="0003169B">
            <w:pPr>
              <w:spacing w:after="0" w:line="240" w:lineRule="auto"/>
              <w:rPr>
                <w:rFonts w:ascii="Times New Roman" w:hAnsi="Times New Roman" w:cs="Times New Roman"/>
                <w:bCs/>
                <w:sz w:val="24"/>
                <w:szCs w:val="24"/>
              </w:rPr>
            </w:pPr>
            <w:r w:rsidRPr="00FC13D6">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774AA5" w:rsidRPr="00FC13D6" w:rsidRDefault="00774AA5" w:rsidP="0003169B">
            <w:pPr>
              <w:pStyle w:val="tajtip"/>
              <w:shd w:val="clear" w:color="auto" w:fill="FFFFFF"/>
              <w:spacing w:before="0" w:beforeAutospacing="0" w:after="0" w:afterAutospacing="0"/>
              <w:ind w:firstLine="313"/>
            </w:pPr>
          </w:p>
        </w:tc>
      </w:tr>
      <w:tr w:rsidR="00774AA5" w:rsidRPr="00FC13D6" w14:paraId="3739CF2C" w14:textId="77777777" w:rsidTr="008C467D">
        <w:trPr>
          <w:trHeight w:val="20"/>
        </w:trPr>
        <w:tc>
          <w:tcPr>
            <w:tcW w:w="596" w:type="dxa"/>
            <w:shd w:val="clear" w:color="auto" w:fill="auto"/>
            <w:tcMar>
              <w:top w:w="0" w:type="dxa"/>
              <w:left w:w="108" w:type="dxa"/>
              <w:bottom w:w="0" w:type="dxa"/>
              <w:right w:w="108" w:type="dxa"/>
            </w:tcMar>
          </w:tcPr>
          <w:p w14:paraId="50E0821F" w14:textId="19574DF7" w:rsidR="00774AA5" w:rsidRPr="00FC13D6" w:rsidRDefault="00FC13D6" w:rsidP="00FC13D6">
            <w:pPr>
              <w:pStyle w:val="Sraopastraipa"/>
              <w:spacing w:after="0" w:line="240" w:lineRule="auto"/>
              <w:ind w:left="0" w:firstLine="59"/>
              <w:rPr>
                <w:rFonts w:ascii="Times New Roman" w:hAnsi="Times New Roman" w:cs="Times New Roman"/>
                <w:bCs/>
                <w:sz w:val="24"/>
                <w:szCs w:val="24"/>
              </w:rPr>
            </w:pPr>
            <w:r w:rsidRPr="00FC13D6">
              <w:rPr>
                <w:rFonts w:ascii="Times New Roman" w:hAnsi="Times New Roman" w:cs="Times New Roman"/>
                <w:bCs/>
                <w:sz w:val="24"/>
                <w:szCs w:val="24"/>
              </w:rPr>
              <w:t>15.</w:t>
            </w:r>
          </w:p>
        </w:tc>
        <w:tc>
          <w:tcPr>
            <w:tcW w:w="2813" w:type="dxa"/>
            <w:shd w:val="clear" w:color="auto" w:fill="auto"/>
            <w:tcMar>
              <w:top w:w="0" w:type="dxa"/>
              <w:left w:w="108" w:type="dxa"/>
              <w:bottom w:w="0" w:type="dxa"/>
              <w:right w:w="108" w:type="dxa"/>
            </w:tcMar>
          </w:tcPr>
          <w:p w14:paraId="4FECB953" w14:textId="77777777" w:rsidR="00774AA5" w:rsidRPr="00FC13D6" w:rsidRDefault="00774AA5" w:rsidP="0003169B">
            <w:pPr>
              <w:spacing w:after="0" w:line="240" w:lineRule="auto"/>
              <w:rPr>
                <w:rFonts w:ascii="Times New Roman" w:hAnsi="Times New Roman" w:cs="Times New Roman"/>
                <w:bCs/>
                <w:sz w:val="24"/>
                <w:szCs w:val="24"/>
              </w:rPr>
            </w:pPr>
            <w:r w:rsidRPr="00FC13D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C13D6">
              <w:rPr>
                <w:rFonts w:ascii="Times New Roman" w:hAnsi="Times New Roman" w:cs="Times New Roman"/>
                <w:bCs/>
                <w:sz w:val="24"/>
                <w:szCs w:val="24"/>
              </w:rPr>
              <w:t>ne vėliau kaip per</w:t>
            </w:r>
          </w:p>
        </w:tc>
        <w:tc>
          <w:tcPr>
            <w:tcW w:w="3991" w:type="dxa"/>
            <w:shd w:val="clear" w:color="auto" w:fill="auto"/>
            <w:tcMar>
              <w:top w:w="0" w:type="dxa"/>
              <w:left w:w="108" w:type="dxa"/>
              <w:bottom w:w="0" w:type="dxa"/>
              <w:right w:w="108" w:type="dxa"/>
            </w:tcMar>
          </w:tcPr>
          <w:p w14:paraId="765132CB" w14:textId="59496809" w:rsidR="00CE7FDF" w:rsidRPr="00FC13D6" w:rsidRDefault="00774AA5" w:rsidP="00CE7FDF">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 xml:space="preserve">5 (penkias) </w:t>
            </w:r>
            <w:r w:rsidR="007A5905" w:rsidRPr="00FC13D6">
              <w:rPr>
                <w:rFonts w:ascii="Times New Roman" w:hAnsi="Times New Roman" w:cs="Times New Roman"/>
                <w:sz w:val="24"/>
                <w:szCs w:val="24"/>
              </w:rPr>
              <w:t xml:space="preserve">darbo </w:t>
            </w:r>
            <w:r w:rsidRPr="00FC13D6">
              <w:rPr>
                <w:rFonts w:ascii="Times New Roman" w:hAnsi="Times New Roman" w:cs="Times New Roman"/>
                <w:sz w:val="24"/>
                <w:szCs w:val="24"/>
              </w:rPr>
              <w:t>dienas</w:t>
            </w:r>
          </w:p>
          <w:p w14:paraId="38F150E0" w14:textId="091326A3" w:rsidR="006C7941" w:rsidRPr="00FC13D6" w:rsidRDefault="00D65C16" w:rsidP="006C7941">
            <w:pPr>
              <w:spacing w:after="0" w:line="240" w:lineRule="auto"/>
              <w:jc w:val="both"/>
              <w:rPr>
                <w:rFonts w:ascii="Times New Roman" w:hAnsi="Times New Roman" w:cs="Times New Roman"/>
                <w:sz w:val="24"/>
                <w:szCs w:val="24"/>
              </w:rPr>
            </w:pPr>
            <w:r w:rsidRPr="00FC13D6">
              <w:rPr>
                <w:rFonts w:ascii="Times New Roman" w:hAnsi="Times New Roman" w:cs="Times New Roman"/>
                <w:sz w:val="24"/>
                <w:szCs w:val="24"/>
              </w:rPr>
              <w:t xml:space="preserve">nuo </w:t>
            </w:r>
            <w:r w:rsidR="006C7941" w:rsidRPr="00FC13D6">
              <w:rPr>
                <w:rFonts w:ascii="Times New Roman" w:eastAsia="Arial" w:hAnsi="Times New Roman" w:cs="Times New Roman"/>
                <w:sz w:val="24"/>
                <w:szCs w:val="24"/>
              </w:rPr>
              <w:t>perkančiosios organizacijos</w:t>
            </w:r>
            <w:r w:rsidRPr="00FC13D6">
              <w:rPr>
                <w:rFonts w:ascii="Times New Roman" w:hAnsi="Times New Roman" w:cs="Times New Roman"/>
                <w:sz w:val="24"/>
                <w:szCs w:val="24"/>
              </w:rPr>
              <w:t xml:space="preserve"> pranešimo raštu apie jos priimtą sprendimą išsiuntimo tiekėjams dienos arba nuo paskelbimo apie </w:t>
            </w:r>
            <w:r w:rsidR="006C7941" w:rsidRPr="00FC13D6">
              <w:rPr>
                <w:rFonts w:ascii="Times New Roman" w:eastAsia="Arial" w:hAnsi="Times New Roman" w:cs="Times New Roman"/>
                <w:sz w:val="24"/>
                <w:szCs w:val="24"/>
              </w:rPr>
              <w:t>perkančiosios organizacijos</w:t>
            </w:r>
            <w:r w:rsidRPr="00FC13D6">
              <w:rPr>
                <w:rFonts w:ascii="Times New Roman" w:hAnsi="Times New Roman" w:cs="Times New Roman"/>
                <w:sz w:val="24"/>
                <w:szCs w:val="24"/>
              </w:rPr>
              <w:t xml:space="preserve"> priimtus sprendimus dienos, jei VPĮ nenumato reikalavimo raštu informuoti tiekėjus apie </w:t>
            </w:r>
            <w:r w:rsidRPr="00FC13D6">
              <w:rPr>
                <w:rFonts w:ascii="Times New Roman" w:eastAsia="Arial" w:hAnsi="Times New Roman" w:cs="Times New Roman"/>
                <w:sz w:val="24"/>
                <w:szCs w:val="24"/>
              </w:rPr>
              <w:t xml:space="preserve"> </w:t>
            </w:r>
            <w:r w:rsidR="006C7941" w:rsidRPr="00FC13D6">
              <w:rPr>
                <w:rFonts w:ascii="Times New Roman" w:eastAsia="Arial" w:hAnsi="Times New Roman" w:cs="Times New Roman"/>
                <w:sz w:val="24"/>
                <w:szCs w:val="24"/>
              </w:rPr>
              <w:t>perkančiosios organizacijos</w:t>
            </w:r>
            <w:r w:rsidRPr="00FC13D6">
              <w:rPr>
                <w:rFonts w:ascii="Times New Roman" w:hAnsi="Times New Roman" w:cs="Times New Roman"/>
                <w:sz w:val="24"/>
                <w:szCs w:val="24"/>
              </w:rPr>
              <w:t xml:space="preserve"> priimtus sprendimus;</w:t>
            </w:r>
          </w:p>
          <w:p w14:paraId="24167C40" w14:textId="4434CEE0" w:rsidR="00774AA5" w:rsidRPr="00FC13D6" w:rsidRDefault="00D65C16" w:rsidP="006C7941">
            <w:pPr>
              <w:spacing w:after="0" w:line="240" w:lineRule="auto"/>
              <w:jc w:val="both"/>
              <w:rPr>
                <w:rFonts w:ascii="Times New Roman" w:hAnsi="Times New Roman" w:cs="Times New Roman"/>
                <w:sz w:val="24"/>
                <w:szCs w:val="24"/>
              </w:rPr>
            </w:pPr>
            <w:r w:rsidRPr="00FC13D6">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774AA5" w:rsidRPr="00FC13D6" w:rsidRDefault="00774AA5" w:rsidP="0003169B">
            <w:pPr>
              <w:spacing w:after="0" w:line="240" w:lineRule="auto"/>
              <w:rPr>
                <w:rFonts w:ascii="Times New Roman" w:hAnsi="Times New Roman" w:cs="Times New Roman"/>
                <w:bCs/>
                <w:sz w:val="24"/>
                <w:szCs w:val="24"/>
              </w:rPr>
            </w:pPr>
          </w:p>
        </w:tc>
      </w:tr>
      <w:tr w:rsidR="00774AA5" w:rsidRPr="00FC13D6" w14:paraId="1A8FC6DE" w14:textId="77777777" w:rsidTr="008C467D">
        <w:trPr>
          <w:trHeight w:val="20"/>
        </w:trPr>
        <w:tc>
          <w:tcPr>
            <w:tcW w:w="596" w:type="dxa"/>
            <w:shd w:val="clear" w:color="auto" w:fill="auto"/>
            <w:tcMar>
              <w:top w:w="0" w:type="dxa"/>
              <w:left w:w="108" w:type="dxa"/>
              <w:bottom w:w="0" w:type="dxa"/>
              <w:right w:w="108" w:type="dxa"/>
            </w:tcMar>
          </w:tcPr>
          <w:p w14:paraId="3FCD8BCC" w14:textId="60007BE1" w:rsidR="00774AA5" w:rsidRPr="00FC13D6" w:rsidRDefault="00FC13D6" w:rsidP="00FC13D6">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16.</w:t>
            </w:r>
          </w:p>
        </w:tc>
        <w:tc>
          <w:tcPr>
            <w:tcW w:w="2813" w:type="dxa"/>
            <w:shd w:val="clear" w:color="auto" w:fill="auto"/>
            <w:tcMar>
              <w:top w:w="0" w:type="dxa"/>
              <w:left w:w="108" w:type="dxa"/>
              <w:bottom w:w="0" w:type="dxa"/>
              <w:right w:w="108" w:type="dxa"/>
            </w:tcMar>
          </w:tcPr>
          <w:p w14:paraId="4B78EF85" w14:textId="77777777" w:rsidR="00774AA5" w:rsidRPr="00FC13D6" w:rsidRDefault="00774AA5" w:rsidP="0003169B">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91" w:type="dxa"/>
            <w:shd w:val="clear" w:color="auto" w:fill="auto"/>
            <w:tcMar>
              <w:top w:w="0" w:type="dxa"/>
              <w:left w:w="108" w:type="dxa"/>
              <w:bottom w:w="0" w:type="dxa"/>
              <w:right w:w="108" w:type="dxa"/>
            </w:tcMar>
          </w:tcPr>
          <w:p w14:paraId="7989960F" w14:textId="77777777" w:rsidR="00774AA5" w:rsidRPr="00FC13D6" w:rsidRDefault="00774AA5" w:rsidP="0003169B">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774AA5" w:rsidRPr="00FC13D6" w:rsidRDefault="00774AA5" w:rsidP="0003169B">
            <w:pPr>
              <w:spacing w:after="0" w:line="240" w:lineRule="auto"/>
              <w:rPr>
                <w:rFonts w:ascii="Times New Roman" w:hAnsi="Times New Roman" w:cs="Times New Roman"/>
                <w:sz w:val="24"/>
                <w:szCs w:val="24"/>
              </w:rPr>
            </w:pPr>
          </w:p>
        </w:tc>
      </w:tr>
      <w:tr w:rsidR="00774AA5" w:rsidRPr="00FC13D6" w14:paraId="65BDD6BA" w14:textId="77777777" w:rsidTr="008C467D">
        <w:trPr>
          <w:trHeight w:val="20"/>
        </w:trPr>
        <w:tc>
          <w:tcPr>
            <w:tcW w:w="596" w:type="dxa"/>
            <w:shd w:val="clear" w:color="auto" w:fill="auto"/>
            <w:tcMar>
              <w:top w:w="0" w:type="dxa"/>
              <w:left w:w="108" w:type="dxa"/>
              <w:bottom w:w="0" w:type="dxa"/>
              <w:right w:w="108" w:type="dxa"/>
            </w:tcMar>
          </w:tcPr>
          <w:p w14:paraId="18CCF556" w14:textId="66540D30" w:rsidR="00774AA5" w:rsidRPr="00FC13D6" w:rsidRDefault="00FC13D6" w:rsidP="00FC13D6">
            <w:pPr>
              <w:pStyle w:val="Sraopastraipa"/>
              <w:spacing w:after="0" w:line="240" w:lineRule="auto"/>
              <w:ind w:left="0"/>
              <w:rPr>
                <w:rFonts w:ascii="Times New Roman" w:hAnsi="Times New Roman" w:cs="Times New Roman"/>
                <w:bCs/>
                <w:sz w:val="24"/>
                <w:szCs w:val="24"/>
              </w:rPr>
            </w:pPr>
            <w:r w:rsidRPr="00FC13D6">
              <w:rPr>
                <w:rFonts w:ascii="Times New Roman" w:hAnsi="Times New Roman" w:cs="Times New Roman"/>
                <w:bCs/>
                <w:sz w:val="24"/>
                <w:szCs w:val="24"/>
              </w:rPr>
              <w:lastRenderedPageBreak/>
              <w:t>17.</w:t>
            </w:r>
          </w:p>
        </w:tc>
        <w:tc>
          <w:tcPr>
            <w:tcW w:w="2813" w:type="dxa"/>
            <w:shd w:val="clear" w:color="auto" w:fill="auto"/>
            <w:tcMar>
              <w:top w:w="0" w:type="dxa"/>
              <w:left w:w="108" w:type="dxa"/>
              <w:bottom w:w="0" w:type="dxa"/>
              <w:right w:w="108" w:type="dxa"/>
            </w:tcMar>
          </w:tcPr>
          <w:p w14:paraId="09ECB10C" w14:textId="77777777" w:rsidR="00774AA5" w:rsidRPr="00FC13D6" w:rsidRDefault="00774AA5" w:rsidP="0003169B">
            <w:pPr>
              <w:spacing w:after="0" w:line="240" w:lineRule="auto"/>
              <w:rPr>
                <w:rFonts w:ascii="Times New Roman" w:hAnsi="Times New Roman" w:cs="Times New Roman"/>
                <w:bCs/>
                <w:sz w:val="24"/>
                <w:szCs w:val="24"/>
              </w:rPr>
            </w:pPr>
            <w:r w:rsidRPr="00FC13D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C13D6">
              <w:rPr>
                <w:rFonts w:ascii="Times New Roman" w:hAnsi="Times New Roman" w:cs="Times New Roman"/>
                <w:bCs/>
                <w:sz w:val="24"/>
                <w:szCs w:val="24"/>
              </w:rPr>
              <w:t xml:space="preserve"> (išskyrus ieškinį dėl sutarties pripažinimo negaliojančia) </w:t>
            </w:r>
          </w:p>
        </w:tc>
        <w:tc>
          <w:tcPr>
            <w:tcW w:w="3991" w:type="dxa"/>
            <w:shd w:val="clear" w:color="auto" w:fill="auto"/>
            <w:tcMar>
              <w:top w:w="0" w:type="dxa"/>
              <w:left w:w="108" w:type="dxa"/>
              <w:bottom w:w="0" w:type="dxa"/>
              <w:right w:w="108" w:type="dxa"/>
            </w:tcMar>
          </w:tcPr>
          <w:p w14:paraId="5850D3CD" w14:textId="77777777" w:rsidR="00774AA5" w:rsidRPr="00FC13D6" w:rsidRDefault="00774AA5" w:rsidP="0003169B">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774AA5" w:rsidRPr="00FC13D6" w:rsidRDefault="00774AA5" w:rsidP="0003169B">
            <w:pPr>
              <w:spacing w:after="0" w:line="240" w:lineRule="auto"/>
              <w:rPr>
                <w:rFonts w:ascii="Times New Roman" w:hAnsi="Times New Roman" w:cs="Times New Roman"/>
                <w:sz w:val="24"/>
                <w:szCs w:val="24"/>
              </w:rPr>
            </w:pPr>
          </w:p>
        </w:tc>
      </w:tr>
      <w:tr w:rsidR="00774AA5" w:rsidRPr="00FC13D6" w14:paraId="1EEDC62F" w14:textId="77777777" w:rsidTr="008C467D">
        <w:trPr>
          <w:trHeight w:val="20"/>
        </w:trPr>
        <w:tc>
          <w:tcPr>
            <w:tcW w:w="596" w:type="dxa"/>
            <w:shd w:val="clear" w:color="auto" w:fill="auto"/>
            <w:tcMar>
              <w:top w:w="0" w:type="dxa"/>
              <w:left w:w="108" w:type="dxa"/>
              <w:bottom w:w="0" w:type="dxa"/>
              <w:right w:w="108" w:type="dxa"/>
            </w:tcMar>
          </w:tcPr>
          <w:p w14:paraId="3EE38EA3" w14:textId="5FF22D60" w:rsidR="00774AA5" w:rsidRPr="00FC13D6" w:rsidRDefault="00FC13D6" w:rsidP="00FC13D6">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18.</w:t>
            </w:r>
          </w:p>
        </w:tc>
        <w:tc>
          <w:tcPr>
            <w:tcW w:w="2813" w:type="dxa"/>
            <w:shd w:val="clear" w:color="auto" w:fill="auto"/>
            <w:tcMar>
              <w:top w:w="0" w:type="dxa"/>
              <w:left w:w="108" w:type="dxa"/>
              <w:bottom w:w="0" w:type="dxa"/>
              <w:right w:w="108" w:type="dxa"/>
            </w:tcMar>
          </w:tcPr>
          <w:p w14:paraId="3AE3E0BA" w14:textId="77777777" w:rsidR="00774AA5" w:rsidRPr="00FC13D6" w:rsidRDefault="00774AA5" w:rsidP="0003169B">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Perkančioji organizacija negali sudaryti sutarties anksčiau kaip po</w:t>
            </w:r>
          </w:p>
        </w:tc>
        <w:tc>
          <w:tcPr>
            <w:tcW w:w="3991" w:type="dxa"/>
            <w:shd w:val="clear" w:color="auto" w:fill="auto"/>
            <w:tcMar>
              <w:top w:w="0" w:type="dxa"/>
              <w:left w:w="108" w:type="dxa"/>
              <w:bottom w:w="0" w:type="dxa"/>
              <w:right w:w="108" w:type="dxa"/>
            </w:tcMar>
          </w:tcPr>
          <w:p w14:paraId="1FD5A236" w14:textId="3D17D479" w:rsidR="00774AA5" w:rsidRPr="00FC13D6" w:rsidRDefault="00774AA5" w:rsidP="00433991">
            <w:pPr>
              <w:spacing w:after="0" w:line="240" w:lineRule="auto"/>
              <w:jc w:val="both"/>
              <w:rPr>
                <w:rFonts w:ascii="Times New Roman" w:hAnsi="Times New Roman" w:cs="Times New Roman"/>
                <w:sz w:val="24"/>
                <w:szCs w:val="24"/>
              </w:rPr>
            </w:pPr>
            <w:r w:rsidRPr="00FC13D6">
              <w:rPr>
                <w:rFonts w:ascii="Times New Roman" w:hAnsi="Times New Roman" w:cs="Times New Roman"/>
                <w:bCs/>
                <w:sz w:val="24"/>
                <w:szCs w:val="24"/>
              </w:rPr>
              <w:t xml:space="preserve">5 (penkių) </w:t>
            </w:r>
            <w:r w:rsidR="00024DB9" w:rsidRPr="00FC13D6">
              <w:rPr>
                <w:rFonts w:ascii="Times New Roman" w:hAnsi="Times New Roman" w:cs="Times New Roman"/>
                <w:bCs/>
                <w:sz w:val="24"/>
                <w:szCs w:val="24"/>
              </w:rPr>
              <w:t xml:space="preserve">darbo </w:t>
            </w:r>
            <w:r w:rsidRPr="00FC13D6">
              <w:rPr>
                <w:rFonts w:ascii="Times New Roman" w:hAnsi="Times New Roman" w:cs="Times New Roman"/>
                <w:bCs/>
                <w:sz w:val="24"/>
                <w:szCs w:val="24"/>
              </w:rPr>
              <w:t>dienų,</w:t>
            </w:r>
            <w:r w:rsidRPr="00FC13D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61BCB161" w14:textId="39873F9D" w:rsidR="00774AA5" w:rsidRPr="00FC13D6" w:rsidRDefault="00774AA5" w:rsidP="0003169B">
            <w:pPr>
              <w:spacing w:after="0" w:line="240" w:lineRule="auto"/>
              <w:rPr>
                <w:rFonts w:ascii="Times New Roman" w:hAnsi="Times New Roman" w:cs="Times New Roman"/>
                <w:sz w:val="24"/>
                <w:szCs w:val="24"/>
              </w:rPr>
            </w:pPr>
          </w:p>
        </w:tc>
      </w:tr>
      <w:tr w:rsidR="00451AF7" w:rsidRPr="00FC13D6" w14:paraId="74B4ACF3" w14:textId="77777777" w:rsidTr="008C467D">
        <w:trPr>
          <w:trHeight w:val="20"/>
        </w:trPr>
        <w:tc>
          <w:tcPr>
            <w:tcW w:w="596" w:type="dxa"/>
            <w:shd w:val="clear" w:color="auto" w:fill="auto"/>
            <w:tcMar>
              <w:top w:w="0" w:type="dxa"/>
              <w:left w:w="108" w:type="dxa"/>
              <w:bottom w:w="0" w:type="dxa"/>
              <w:right w:w="108" w:type="dxa"/>
            </w:tcMar>
          </w:tcPr>
          <w:p w14:paraId="5A1CA8A8" w14:textId="5514A26B" w:rsidR="00F50C57" w:rsidRPr="00FC13D6" w:rsidRDefault="00FC13D6" w:rsidP="00FC13D6">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19.</w:t>
            </w:r>
          </w:p>
        </w:tc>
        <w:tc>
          <w:tcPr>
            <w:tcW w:w="2813" w:type="dxa"/>
            <w:shd w:val="clear" w:color="auto" w:fill="auto"/>
            <w:tcMar>
              <w:top w:w="0" w:type="dxa"/>
              <w:left w:w="108" w:type="dxa"/>
              <w:bottom w:w="0" w:type="dxa"/>
              <w:right w:w="108" w:type="dxa"/>
            </w:tcMar>
          </w:tcPr>
          <w:p w14:paraId="187F2A99" w14:textId="787AA8A5" w:rsidR="00F50C57" w:rsidRPr="00FC13D6" w:rsidRDefault="00F50C57" w:rsidP="0003169B">
            <w:pPr>
              <w:spacing w:after="0" w:line="240" w:lineRule="auto"/>
              <w:rPr>
                <w:rFonts w:ascii="Times New Roman" w:hAnsi="Times New Roman" w:cs="Times New Roman"/>
                <w:sz w:val="24"/>
                <w:szCs w:val="24"/>
              </w:rPr>
            </w:pPr>
            <w:r w:rsidRPr="00FC13D6">
              <w:rPr>
                <w:rFonts w:ascii="Times New Roman" w:hAnsi="Times New Roman" w:cs="Times New Roman"/>
                <w:sz w:val="24"/>
                <w:szCs w:val="24"/>
              </w:rPr>
              <w:t xml:space="preserve">Jeigu </w:t>
            </w:r>
            <w:r w:rsidR="00F46E88" w:rsidRPr="00FC13D6">
              <w:rPr>
                <w:rFonts w:ascii="Times New Roman" w:hAnsi="Times New Roman" w:cs="Times New Roman"/>
                <w:iCs/>
                <w:sz w:val="24"/>
                <w:szCs w:val="24"/>
              </w:rPr>
              <w:t>suinteresuotas dalyvis paprašys perkančiosios organizacijos pateikti laimėjusį pasiūlymą</w:t>
            </w:r>
          </w:p>
        </w:tc>
        <w:tc>
          <w:tcPr>
            <w:tcW w:w="3991" w:type="dxa"/>
            <w:shd w:val="clear" w:color="auto" w:fill="auto"/>
            <w:tcMar>
              <w:top w:w="0" w:type="dxa"/>
              <w:left w:w="108" w:type="dxa"/>
              <w:bottom w:w="0" w:type="dxa"/>
              <w:right w:w="108" w:type="dxa"/>
            </w:tcMar>
          </w:tcPr>
          <w:p w14:paraId="6191E2D5" w14:textId="19C1C3BC" w:rsidR="00ED5B78" w:rsidRPr="008C467D" w:rsidRDefault="000B4E01" w:rsidP="00451AF7">
            <w:pPr>
              <w:spacing w:after="0" w:line="240" w:lineRule="auto"/>
              <w:jc w:val="both"/>
              <w:rPr>
                <w:rFonts w:ascii="Times New Roman" w:hAnsi="Times New Roman" w:cs="Times New Roman"/>
                <w:sz w:val="24"/>
                <w:szCs w:val="24"/>
              </w:rPr>
            </w:pPr>
            <w:r w:rsidRPr="00FC13D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34B7E883" w14:textId="77777777" w:rsidR="00F50C57" w:rsidRPr="00FC13D6"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1EEA96C5" w14:textId="4F1961BE" w:rsidR="00914326" w:rsidRPr="00914326" w:rsidRDefault="008F59C5" w:rsidP="00914326">
      <w:pPr>
        <w:rPr>
          <w:rFonts w:eastAsia="Calibri" w:cstheme="minorHAnsi"/>
        </w:rPr>
      </w:pPr>
      <w:r>
        <w:rPr>
          <w:rFonts w:eastAsia="Calibri" w:cstheme="minorHAnsi"/>
        </w:rPr>
        <w:br w:type="page"/>
      </w:r>
      <w:bookmarkStart w:id="44" w:name="_Ref38539939"/>
      <w:bookmarkStart w:id="45" w:name="_Ref38541068"/>
      <w:bookmarkStart w:id="46" w:name="_Ref38885053"/>
      <w:bookmarkStart w:id="47" w:name="_Ref38899023"/>
    </w:p>
    <w:p w14:paraId="27FA1F04" w14:textId="3F1CAF5C" w:rsidR="00E63414" w:rsidRPr="002C5577" w:rsidRDefault="008D704D" w:rsidP="002C5577">
      <w:pPr>
        <w:pStyle w:val="Antrat2"/>
        <w:jc w:val="right"/>
        <w:rPr>
          <w:rStyle w:val="Grietas"/>
          <w:rFonts w:ascii="Times New Roman" w:hAnsi="Times New Roman" w:cs="Times New Roman"/>
          <w:b w:val="0"/>
          <w:bCs w:val="0"/>
          <w:sz w:val="24"/>
          <w:szCs w:val="24"/>
        </w:rPr>
      </w:pPr>
      <w:bookmarkStart w:id="48" w:name="_Toc192750300"/>
      <w:r w:rsidRPr="002C5577">
        <w:rPr>
          <w:rStyle w:val="Grietas"/>
          <w:rFonts w:ascii="Times New Roman" w:hAnsi="Times New Roman" w:cs="Times New Roman"/>
          <w:b w:val="0"/>
          <w:bCs w:val="0"/>
          <w:color w:val="auto"/>
          <w:sz w:val="24"/>
          <w:szCs w:val="24"/>
        </w:rPr>
        <w:lastRenderedPageBreak/>
        <w:t xml:space="preserve">Pirkimo sąlygų </w:t>
      </w:r>
      <w:r w:rsidR="005F0B78" w:rsidRPr="002C5577">
        <w:rPr>
          <w:rStyle w:val="Grietas"/>
          <w:rFonts w:ascii="Times New Roman" w:hAnsi="Times New Roman" w:cs="Times New Roman"/>
          <w:b w:val="0"/>
          <w:bCs w:val="0"/>
          <w:color w:val="auto"/>
          <w:sz w:val="24"/>
          <w:szCs w:val="24"/>
        </w:rPr>
        <w:t>2</w:t>
      </w:r>
      <w:r w:rsidRPr="002C5577">
        <w:rPr>
          <w:rStyle w:val="Grietas"/>
          <w:rFonts w:ascii="Times New Roman" w:hAnsi="Times New Roman" w:cs="Times New Roman"/>
          <w:b w:val="0"/>
          <w:bCs w:val="0"/>
          <w:color w:val="auto"/>
          <w:sz w:val="24"/>
          <w:szCs w:val="24"/>
        </w:rPr>
        <w:t xml:space="preserve"> priedas „Techninė specifikacija“</w:t>
      </w:r>
      <w:bookmarkEnd w:id="44"/>
      <w:bookmarkEnd w:id="45"/>
      <w:bookmarkEnd w:id="46"/>
      <w:bookmarkEnd w:id="47"/>
      <w:bookmarkEnd w:id="48"/>
    </w:p>
    <w:p w14:paraId="201383CC" w14:textId="77777777" w:rsidR="00914326" w:rsidRDefault="00914326" w:rsidP="00914326">
      <w:pPr>
        <w:tabs>
          <w:tab w:val="left" w:pos="8137"/>
        </w:tabs>
        <w:spacing w:line="259" w:lineRule="auto"/>
        <w:rPr>
          <w:rFonts w:ascii="Times New Roman" w:eastAsiaTheme="minorHAnsi" w:hAnsi="Times New Roman" w:cs="Times New Roman"/>
          <w:b/>
          <w:bCs/>
          <w:kern w:val="2"/>
          <w:sz w:val="24"/>
          <w:szCs w:val="24"/>
          <w:lang w:val="es-ES_tradnl" w:eastAsia="en-US"/>
          <w14:ligatures w14:val="standardContextual"/>
        </w:rPr>
      </w:pPr>
      <w:bookmarkStart w:id="49" w:name="_Ref38285444"/>
      <w:bookmarkStart w:id="50" w:name="_Ref38291496"/>
    </w:p>
    <w:p w14:paraId="02B910D7" w14:textId="77777777" w:rsidR="00914326" w:rsidRDefault="00914326" w:rsidP="00914326">
      <w:r>
        <w:rPr>
          <w:noProof/>
        </w:rPr>
        <w:drawing>
          <wp:anchor distT="0" distB="0" distL="114300" distR="114300" simplePos="0" relativeHeight="251659264" behindDoc="1" locked="0" layoutInCell="1" allowOverlap="1" wp14:anchorId="03A99BE4" wp14:editId="1CCE3C38">
            <wp:simplePos x="0" y="0"/>
            <wp:positionH relativeFrom="column">
              <wp:posOffset>-12065</wp:posOffset>
            </wp:positionH>
            <wp:positionV relativeFrom="paragraph">
              <wp:posOffset>-17475</wp:posOffset>
            </wp:positionV>
            <wp:extent cx="1468800" cy="676800"/>
            <wp:effectExtent l="0" t="0" r="0" b="9525"/>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a.png"/>
                    <pic:cNvPicPr/>
                  </pic:nvPicPr>
                  <pic:blipFill>
                    <a:blip r:embed="rId16">
                      <a:extLst>
                        <a:ext uri="{28A0092B-C50C-407E-A947-70E740481C1C}">
                          <a14:useLocalDpi xmlns:a14="http://schemas.microsoft.com/office/drawing/2010/main" val="0"/>
                        </a:ext>
                      </a:extLst>
                    </a:blip>
                    <a:stretch>
                      <a:fillRect/>
                    </a:stretch>
                  </pic:blipFill>
                  <pic:spPr>
                    <a:xfrm>
                      <a:off x="0" y="0"/>
                      <a:ext cx="1468800" cy="676800"/>
                    </a:xfrm>
                    <a:prstGeom prst="rect">
                      <a:avLst/>
                    </a:prstGeom>
                  </pic:spPr>
                </pic:pic>
              </a:graphicData>
            </a:graphic>
            <wp14:sizeRelH relativeFrom="margin">
              <wp14:pctWidth>0</wp14:pctWidth>
            </wp14:sizeRelH>
            <wp14:sizeRelV relativeFrom="margin">
              <wp14:pctHeight>0</wp14:pctHeight>
            </wp14:sizeRelV>
          </wp:anchor>
        </w:drawing>
      </w:r>
    </w:p>
    <w:p w14:paraId="10C7AB53" w14:textId="77777777" w:rsidR="00914326" w:rsidRPr="008E5E7B" w:rsidRDefault="00914326" w:rsidP="00914326">
      <w:pPr>
        <w:spacing w:after="0" w:line="240" w:lineRule="auto"/>
        <w:jc w:val="center"/>
        <w:rPr>
          <w:rFonts w:ascii="Times New Roman" w:hAnsi="Times New Roman" w:cs="Times New Roman"/>
          <w:b/>
          <w:sz w:val="28"/>
          <w:szCs w:val="28"/>
        </w:rPr>
      </w:pPr>
      <w:r>
        <w:rPr>
          <w:b/>
          <w:sz w:val="28"/>
          <w:szCs w:val="28"/>
        </w:rPr>
        <w:t xml:space="preserve">   </w:t>
      </w:r>
      <w:r w:rsidRPr="008E5E7B">
        <w:rPr>
          <w:rFonts w:ascii="Times New Roman" w:hAnsi="Times New Roman" w:cs="Times New Roman"/>
          <w:b/>
          <w:sz w:val="28"/>
          <w:szCs w:val="28"/>
        </w:rPr>
        <w:t>UAB KURŠĖNŲ KOMUNALINIS ŪKIS</w:t>
      </w:r>
    </w:p>
    <w:p w14:paraId="570450DE" w14:textId="77777777" w:rsidR="00914326" w:rsidRPr="006A338D" w:rsidRDefault="00914326" w:rsidP="00914326">
      <w:pPr>
        <w:pBdr>
          <w:bottom w:val="single" w:sz="4" w:space="1" w:color="auto"/>
        </w:pBdr>
        <w:spacing w:after="0" w:line="240" w:lineRule="auto"/>
        <w:jc w:val="center"/>
        <w:rPr>
          <w:sz w:val="18"/>
          <w:szCs w:val="18"/>
        </w:rPr>
      </w:pPr>
      <w:r>
        <w:rPr>
          <w:sz w:val="18"/>
          <w:szCs w:val="18"/>
        </w:rPr>
        <w:t xml:space="preserve">   </w:t>
      </w:r>
      <w:r w:rsidRPr="006A338D">
        <w:rPr>
          <w:sz w:val="18"/>
          <w:szCs w:val="18"/>
        </w:rPr>
        <w:t>Uždaroji akcinė bendrovė, Sodo g. 18, 81178  Kuršėnai,</w:t>
      </w:r>
    </w:p>
    <w:p w14:paraId="5B9F2A97" w14:textId="77777777" w:rsidR="00914326" w:rsidRDefault="00914326" w:rsidP="00914326">
      <w:pPr>
        <w:pBdr>
          <w:bottom w:val="single" w:sz="4" w:space="1" w:color="auto"/>
        </w:pBdr>
        <w:spacing w:after="0" w:line="240" w:lineRule="auto"/>
        <w:jc w:val="center"/>
        <w:rPr>
          <w:sz w:val="18"/>
          <w:szCs w:val="18"/>
        </w:rPr>
      </w:pPr>
      <w:r>
        <w:rPr>
          <w:sz w:val="18"/>
          <w:szCs w:val="18"/>
        </w:rPr>
        <w:t xml:space="preserve">     </w:t>
      </w:r>
      <w:r w:rsidRPr="006A338D">
        <w:rPr>
          <w:sz w:val="18"/>
          <w:szCs w:val="18"/>
        </w:rPr>
        <w:t>tel. (8 41) 58</w:t>
      </w:r>
      <w:r>
        <w:rPr>
          <w:sz w:val="18"/>
          <w:szCs w:val="18"/>
        </w:rPr>
        <w:t xml:space="preserve"> </w:t>
      </w:r>
      <w:r w:rsidRPr="006A338D">
        <w:rPr>
          <w:sz w:val="18"/>
          <w:szCs w:val="18"/>
        </w:rPr>
        <w:t>11</w:t>
      </w:r>
      <w:r>
        <w:rPr>
          <w:sz w:val="18"/>
          <w:szCs w:val="18"/>
        </w:rPr>
        <w:t xml:space="preserve"> </w:t>
      </w:r>
      <w:r w:rsidRPr="006A338D">
        <w:rPr>
          <w:sz w:val="18"/>
          <w:szCs w:val="18"/>
        </w:rPr>
        <w:t>95, el. p.</w:t>
      </w:r>
      <w:r>
        <w:rPr>
          <w:sz w:val="18"/>
          <w:szCs w:val="18"/>
        </w:rPr>
        <w:t xml:space="preserve"> info@kursenai-ku.lt</w:t>
      </w:r>
    </w:p>
    <w:p w14:paraId="0431C9D0" w14:textId="77777777" w:rsidR="00914326" w:rsidRPr="006A338D" w:rsidRDefault="00914326" w:rsidP="00914326">
      <w:pPr>
        <w:pBdr>
          <w:bottom w:val="single" w:sz="4" w:space="1" w:color="auto"/>
        </w:pBdr>
        <w:spacing w:after="0" w:line="240" w:lineRule="auto"/>
        <w:jc w:val="center"/>
        <w:rPr>
          <w:sz w:val="18"/>
          <w:szCs w:val="18"/>
        </w:rPr>
      </w:pPr>
      <w:r w:rsidRPr="006A338D">
        <w:rPr>
          <w:sz w:val="18"/>
          <w:szCs w:val="18"/>
        </w:rPr>
        <w:t>Duomenys kaupiami ir saugomi Juridinių asmenų registre, kodas 175606358, PVM kodas LT756063515</w:t>
      </w:r>
    </w:p>
    <w:p w14:paraId="0517D3B5" w14:textId="77777777" w:rsidR="00914326" w:rsidRDefault="00914326" w:rsidP="00914326">
      <w:pPr>
        <w:spacing w:after="0" w:line="240" w:lineRule="auto"/>
        <w:jc w:val="right"/>
        <w:rPr>
          <w:rFonts w:ascii="Times New Roman" w:eastAsia="Times New Roman" w:hAnsi="Times New Roman" w:cs="Times New Roman"/>
          <w:bCs/>
          <w:szCs w:val="18"/>
        </w:rPr>
      </w:pPr>
    </w:p>
    <w:p w14:paraId="6671CE8F" w14:textId="77777777" w:rsidR="00914326" w:rsidRPr="0010746F" w:rsidRDefault="00914326" w:rsidP="00914326">
      <w:pPr>
        <w:spacing w:after="0" w:line="240" w:lineRule="auto"/>
        <w:jc w:val="right"/>
        <w:rPr>
          <w:rFonts w:ascii="Times New Roman" w:eastAsia="Times New Roman" w:hAnsi="Times New Roman" w:cs="Times New Roman"/>
          <w:bCs/>
          <w:sz w:val="24"/>
          <w:szCs w:val="20"/>
        </w:rPr>
      </w:pPr>
    </w:p>
    <w:p w14:paraId="370E33AB" w14:textId="3CE3A03D" w:rsidR="00914326" w:rsidRPr="008E5E7B" w:rsidRDefault="00FB656E" w:rsidP="00914326">
      <w:pPr>
        <w:spacing w:after="0" w:line="240" w:lineRule="auto"/>
        <w:jc w:val="center"/>
        <w:rPr>
          <w:rFonts w:ascii="Times New Roman" w:eastAsia="Times New Roman" w:hAnsi="Times New Roman" w:cs="Times New Roman"/>
          <w:b/>
          <w:szCs w:val="18"/>
        </w:rPr>
      </w:pPr>
      <w:r>
        <w:rPr>
          <w:rFonts w:ascii="Times New Roman" w:eastAsia="Times New Roman" w:hAnsi="Times New Roman" w:cs="Times New Roman"/>
          <w:b/>
          <w:szCs w:val="18"/>
        </w:rPr>
        <w:t xml:space="preserve">DOLOMITO </w:t>
      </w:r>
      <w:r w:rsidR="00914326" w:rsidRPr="008E5E7B">
        <w:rPr>
          <w:rFonts w:ascii="Times New Roman" w:eastAsia="Times New Roman" w:hAnsi="Times New Roman" w:cs="Times New Roman"/>
          <w:b/>
          <w:szCs w:val="18"/>
        </w:rPr>
        <w:t>SKALDOS PIRKIMO</w:t>
      </w:r>
    </w:p>
    <w:p w14:paraId="36E0FA4B" w14:textId="77777777" w:rsidR="00914326" w:rsidRPr="008E5E7B" w:rsidRDefault="00914326" w:rsidP="00914326">
      <w:pPr>
        <w:spacing w:after="0" w:line="240" w:lineRule="auto"/>
        <w:jc w:val="center"/>
        <w:rPr>
          <w:rFonts w:ascii="Times New Roman" w:eastAsia="Times New Roman" w:hAnsi="Times New Roman" w:cs="Times New Roman"/>
          <w:b/>
          <w:szCs w:val="18"/>
        </w:rPr>
      </w:pPr>
      <w:r w:rsidRPr="008E5E7B">
        <w:rPr>
          <w:rFonts w:ascii="Times New Roman" w:eastAsia="Times New Roman" w:hAnsi="Times New Roman" w:cs="Times New Roman"/>
          <w:b/>
          <w:szCs w:val="18"/>
        </w:rPr>
        <w:t>TECHNINĖ SPECIFIKACIJA</w:t>
      </w:r>
    </w:p>
    <w:p w14:paraId="6FEEDA8C" w14:textId="77777777" w:rsidR="00914326" w:rsidRPr="00914326" w:rsidRDefault="00914326" w:rsidP="00914326">
      <w:pPr>
        <w:spacing w:after="0" w:line="240" w:lineRule="auto"/>
        <w:rPr>
          <w:rFonts w:ascii="Times New Roman" w:eastAsia="Times New Roman" w:hAnsi="Times New Roman" w:cs="Times New Roman"/>
          <w:color w:val="7D7D7D"/>
          <w:sz w:val="24"/>
          <w:szCs w:val="24"/>
          <w:shd w:val="clear" w:color="auto" w:fill="FFFFFF"/>
        </w:rPr>
      </w:pPr>
    </w:p>
    <w:p w14:paraId="39431BC1" w14:textId="48850336" w:rsidR="00914326" w:rsidRPr="00914326" w:rsidRDefault="00914326" w:rsidP="00914326">
      <w:pPr>
        <w:pStyle w:val="Sraopastraipa"/>
        <w:keepNext/>
        <w:numPr>
          <w:ilvl w:val="0"/>
          <w:numId w:val="24"/>
        </w:numPr>
        <w:tabs>
          <w:tab w:val="left" w:pos="993"/>
        </w:tabs>
        <w:spacing w:after="0" w:line="240" w:lineRule="auto"/>
        <w:ind w:left="0" w:firstLine="567"/>
        <w:jc w:val="both"/>
        <w:outlineLvl w:val="1"/>
        <w:rPr>
          <w:rFonts w:ascii="Times New Roman" w:eastAsia="Times New Roman" w:hAnsi="Times New Roman" w:cs="Times New Roman"/>
          <w:b/>
          <w:bCs/>
          <w:caps/>
          <w:sz w:val="24"/>
          <w:szCs w:val="24"/>
        </w:rPr>
      </w:pPr>
      <w:bookmarkStart w:id="51" w:name="_Toc191550099"/>
      <w:bookmarkStart w:id="52" w:name="_Toc191554528"/>
      <w:bookmarkStart w:id="53" w:name="_Toc191560822"/>
      <w:bookmarkStart w:id="54" w:name="_Toc191561640"/>
      <w:bookmarkStart w:id="55" w:name="_Toc192750301"/>
      <w:r w:rsidRPr="00914326">
        <w:rPr>
          <w:rFonts w:ascii="Times New Roman" w:eastAsia="Times New Roman" w:hAnsi="Times New Roman" w:cs="Times New Roman"/>
          <w:b/>
          <w:bCs/>
          <w:sz w:val="24"/>
          <w:szCs w:val="24"/>
        </w:rPr>
        <w:t>P</w:t>
      </w:r>
      <w:bookmarkEnd w:id="51"/>
      <w:bookmarkEnd w:id="52"/>
      <w:bookmarkEnd w:id="53"/>
      <w:bookmarkEnd w:id="54"/>
      <w:r w:rsidR="007C5931">
        <w:rPr>
          <w:rFonts w:ascii="Times New Roman" w:eastAsia="Times New Roman" w:hAnsi="Times New Roman" w:cs="Times New Roman"/>
          <w:b/>
          <w:bCs/>
          <w:sz w:val="24"/>
          <w:szCs w:val="24"/>
        </w:rPr>
        <w:t>IRKIMO OBJEKTAS</w:t>
      </w:r>
      <w:bookmarkEnd w:id="55"/>
    </w:p>
    <w:p w14:paraId="5E8C8E5B" w14:textId="77777777" w:rsidR="00914326" w:rsidRPr="00914326" w:rsidRDefault="00914326" w:rsidP="00914326">
      <w:pPr>
        <w:pStyle w:val="Sraopastraipa"/>
        <w:keepNext/>
        <w:numPr>
          <w:ilvl w:val="1"/>
          <w:numId w:val="24"/>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56" w:name="_Toc191550100"/>
      <w:bookmarkStart w:id="57" w:name="_Toc191554529"/>
      <w:bookmarkStart w:id="58" w:name="_Toc191560823"/>
      <w:bookmarkStart w:id="59" w:name="_Toc191561641"/>
      <w:bookmarkStart w:id="60" w:name="_Toc192750302"/>
      <w:r w:rsidRPr="00914326">
        <w:rPr>
          <w:rFonts w:ascii="Times New Roman" w:eastAsia="Times New Roman" w:hAnsi="Times New Roman" w:cs="Times New Roman"/>
          <w:sz w:val="24"/>
          <w:szCs w:val="24"/>
        </w:rPr>
        <w:t>UAB Kuršėnų komunalinis ūkis (toliau – Pirkėjas) planuoja sudaryti sutartį dolomito skaldos tiekimui vietinės reikšmės kelių ir gatvių priežiūros darbams atlikti Šiaulių rajono teritorijoje.</w:t>
      </w:r>
      <w:bookmarkEnd w:id="56"/>
      <w:bookmarkEnd w:id="57"/>
      <w:bookmarkEnd w:id="58"/>
      <w:bookmarkEnd w:id="59"/>
      <w:bookmarkEnd w:id="60"/>
      <w:r w:rsidRPr="00914326">
        <w:rPr>
          <w:rFonts w:ascii="Times New Roman" w:eastAsia="Times New Roman" w:hAnsi="Times New Roman" w:cs="Times New Roman"/>
          <w:sz w:val="24"/>
          <w:szCs w:val="24"/>
        </w:rPr>
        <w:t xml:space="preserve"> </w:t>
      </w:r>
    </w:p>
    <w:p w14:paraId="513E31B1" w14:textId="77777777" w:rsidR="00914326" w:rsidRDefault="00914326" w:rsidP="00914326">
      <w:pPr>
        <w:pStyle w:val="Sraopastraipa"/>
        <w:keepNext/>
        <w:numPr>
          <w:ilvl w:val="1"/>
          <w:numId w:val="24"/>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61" w:name="_Toc191550101"/>
      <w:bookmarkStart w:id="62" w:name="_Toc191554530"/>
      <w:bookmarkStart w:id="63" w:name="_Toc191560824"/>
      <w:bookmarkStart w:id="64" w:name="_Toc191561642"/>
      <w:bookmarkStart w:id="65" w:name="_Toc192750303"/>
      <w:r w:rsidRPr="00914326">
        <w:rPr>
          <w:rFonts w:ascii="Times New Roman" w:eastAsia="Times New Roman" w:hAnsi="Times New Roman" w:cs="Times New Roman"/>
          <w:sz w:val="24"/>
          <w:szCs w:val="24"/>
        </w:rPr>
        <w:t>Pirkimo objektas į pirkimo dalis neskaidomas.</w:t>
      </w:r>
      <w:bookmarkEnd w:id="61"/>
      <w:bookmarkEnd w:id="62"/>
      <w:bookmarkEnd w:id="63"/>
      <w:bookmarkEnd w:id="64"/>
      <w:bookmarkEnd w:id="65"/>
    </w:p>
    <w:p w14:paraId="025C690F" w14:textId="77777777" w:rsidR="007C5931" w:rsidRPr="00914326" w:rsidRDefault="007C5931" w:rsidP="007C5931">
      <w:pPr>
        <w:pStyle w:val="Sraopastraipa"/>
        <w:keepNext/>
        <w:tabs>
          <w:tab w:val="left" w:pos="993"/>
        </w:tabs>
        <w:spacing w:after="0" w:line="240" w:lineRule="auto"/>
        <w:ind w:left="567"/>
        <w:jc w:val="both"/>
        <w:outlineLvl w:val="1"/>
        <w:rPr>
          <w:rFonts w:ascii="Times New Roman" w:eastAsia="Times New Roman" w:hAnsi="Times New Roman" w:cs="Times New Roman"/>
          <w:sz w:val="24"/>
          <w:szCs w:val="24"/>
        </w:rPr>
      </w:pPr>
    </w:p>
    <w:p w14:paraId="5A053E13" w14:textId="77777777" w:rsidR="00914326" w:rsidRPr="00914326" w:rsidRDefault="00914326" w:rsidP="00914326">
      <w:pPr>
        <w:pStyle w:val="Sraopastraipa"/>
        <w:keepNext/>
        <w:numPr>
          <w:ilvl w:val="0"/>
          <w:numId w:val="24"/>
        </w:numPr>
        <w:tabs>
          <w:tab w:val="left" w:pos="993"/>
        </w:tabs>
        <w:spacing w:after="0" w:line="240" w:lineRule="auto"/>
        <w:ind w:left="0" w:firstLine="567"/>
        <w:jc w:val="both"/>
        <w:outlineLvl w:val="1"/>
        <w:rPr>
          <w:rFonts w:ascii="Times New Roman" w:eastAsia="Times New Roman" w:hAnsi="Times New Roman" w:cs="Times New Roman"/>
          <w:b/>
          <w:bCs/>
          <w:sz w:val="24"/>
          <w:szCs w:val="24"/>
        </w:rPr>
      </w:pPr>
      <w:bookmarkStart w:id="66" w:name="_Toc191550102"/>
      <w:bookmarkStart w:id="67" w:name="_Toc191554531"/>
      <w:bookmarkStart w:id="68" w:name="_Toc191560825"/>
      <w:bookmarkStart w:id="69" w:name="_Toc191561643"/>
      <w:bookmarkStart w:id="70" w:name="_Toc192750304"/>
      <w:r w:rsidRPr="00914326">
        <w:rPr>
          <w:rFonts w:ascii="Times New Roman" w:eastAsia="Times New Roman" w:hAnsi="Times New Roman" w:cs="Times New Roman"/>
          <w:b/>
          <w:bCs/>
          <w:sz w:val="24"/>
          <w:szCs w:val="24"/>
        </w:rPr>
        <w:t>PIRKIMO OBJEKTO APIMTYS/CHARAKTERISTIKA</w:t>
      </w:r>
      <w:bookmarkEnd w:id="66"/>
      <w:bookmarkEnd w:id="67"/>
      <w:bookmarkEnd w:id="68"/>
      <w:bookmarkEnd w:id="69"/>
      <w:bookmarkEnd w:id="70"/>
    </w:p>
    <w:p w14:paraId="162B3286" w14:textId="77777777" w:rsidR="00914326" w:rsidRPr="00914326" w:rsidRDefault="00914326" w:rsidP="00914326">
      <w:pPr>
        <w:pStyle w:val="Sraopastraipa"/>
        <w:keepNext/>
        <w:numPr>
          <w:ilvl w:val="1"/>
          <w:numId w:val="24"/>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71" w:name="_Toc191550103"/>
      <w:bookmarkStart w:id="72" w:name="_Toc191554532"/>
      <w:bookmarkStart w:id="73" w:name="_Toc191560826"/>
      <w:bookmarkStart w:id="74" w:name="_Toc191561644"/>
      <w:bookmarkStart w:id="75" w:name="_Toc192750305"/>
      <w:r w:rsidRPr="00914326">
        <w:rPr>
          <w:rFonts w:ascii="Times New Roman" w:eastAsia="Times New Roman" w:hAnsi="Times New Roman" w:cs="Times New Roman"/>
          <w:sz w:val="24"/>
          <w:szCs w:val="24"/>
        </w:rPr>
        <w:t>Apimtys ir charakteristika nurodyti techninės specifikacijos 5.3 punkte.</w:t>
      </w:r>
      <w:bookmarkEnd w:id="71"/>
      <w:bookmarkEnd w:id="72"/>
      <w:bookmarkEnd w:id="73"/>
      <w:bookmarkEnd w:id="74"/>
      <w:bookmarkEnd w:id="75"/>
    </w:p>
    <w:p w14:paraId="123E0D6F" w14:textId="77777777" w:rsidR="00914326" w:rsidRPr="00914326" w:rsidRDefault="00914326" w:rsidP="00914326">
      <w:pPr>
        <w:pStyle w:val="Sraopastraipa"/>
        <w:keepNext/>
        <w:numPr>
          <w:ilvl w:val="1"/>
          <w:numId w:val="24"/>
        </w:numPr>
        <w:tabs>
          <w:tab w:val="left" w:pos="993"/>
        </w:tabs>
        <w:spacing w:after="0" w:line="240" w:lineRule="auto"/>
        <w:ind w:left="0" w:firstLine="567"/>
        <w:jc w:val="both"/>
        <w:outlineLvl w:val="1"/>
        <w:rPr>
          <w:rFonts w:ascii="Times New Roman" w:eastAsia="Times New Roman" w:hAnsi="Times New Roman" w:cs="Times New Roman"/>
          <w:sz w:val="24"/>
          <w:szCs w:val="24"/>
        </w:rPr>
      </w:pPr>
      <w:r w:rsidRPr="00914326">
        <w:rPr>
          <w:rFonts w:ascii="Times New Roman" w:eastAsia="Times New Roman" w:hAnsi="Times New Roman" w:cs="Times New Roman"/>
          <w:sz w:val="24"/>
          <w:szCs w:val="24"/>
        </w:rPr>
        <w:t xml:space="preserve"> </w:t>
      </w:r>
      <w:bookmarkStart w:id="76" w:name="_Toc191550104"/>
      <w:bookmarkStart w:id="77" w:name="_Toc191554533"/>
      <w:bookmarkStart w:id="78" w:name="_Toc191560827"/>
      <w:bookmarkStart w:id="79" w:name="_Toc191561645"/>
      <w:bookmarkStart w:id="80" w:name="_Toc192750306"/>
      <w:r w:rsidRPr="00914326">
        <w:rPr>
          <w:rFonts w:ascii="Times New Roman" w:eastAsia="Times New Roman" w:hAnsi="Times New Roman" w:cs="Times New Roman"/>
          <w:sz w:val="24"/>
          <w:szCs w:val="24"/>
        </w:rPr>
        <w:t>Pateikti prekių kiekiai yra preliminarūs. Pirkėjas neįsipareigoja užsakyti ir nupirkti visų, pirkimo dokumentuose nurodytų prekių ir viso jų kiekio. Prekės bus perkamos pagal atskirus Pirkėjo užsakymus, dalimis, priklausomai nuo poreikio.</w:t>
      </w:r>
      <w:bookmarkEnd w:id="76"/>
      <w:bookmarkEnd w:id="77"/>
      <w:bookmarkEnd w:id="78"/>
      <w:bookmarkEnd w:id="79"/>
      <w:bookmarkEnd w:id="80"/>
    </w:p>
    <w:p w14:paraId="71960B20" w14:textId="4F3FDFD7" w:rsidR="00914326" w:rsidRPr="007C5931" w:rsidRDefault="00914326" w:rsidP="00914326">
      <w:pPr>
        <w:pStyle w:val="Sraopastraipa"/>
        <w:keepNext/>
        <w:numPr>
          <w:ilvl w:val="1"/>
          <w:numId w:val="24"/>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81" w:name="_Toc191550105"/>
      <w:bookmarkStart w:id="82" w:name="_Toc191554534"/>
      <w:bookmarkStart w:id="83" w:name="_Toc191560828"/>
      <w:bookmarkStart w:id="84" w:name="_Toc191561646"/>
      <w:bookmarkStart w:id="85" w:name="_Toc192750307"/>
      <w:r w:rsidRPr="00914326">
        <w:rPr>
          <w:rFonts w:ascii="Times New Roman" w:hAnsi="Times New Roman" w:cs="Times New Roman"/>
          <w:sz w:val="24"/>
          <w:szCs w:val="24"/>
        </w:rPr>
        <w:t>Esant poreikiui, Pirkėjas turės teisę pirkti kitas prekes, techninėje specifikacijoje nenurodytas, tačiau tai pačiai prekių grupei priskirtinas prek</w:t>
      </w:r>
      <w:r w:rsidR="00051F70">
        <w:rPr>
          <w:rFonts w:ascii="Times New Roman" w:hAnsi="Times New Roman" w:cs="Times New Roman"/>
          <w:sz w:val="24"/>
          <w:szCs w:val="24"/>
        </w:rPr>
        <w:t>e</w:t>
      </w:r>
      <w:r w:rsidRPr="00914326">
        <w:rPr>
          <w:rFonts w:ascii="Times New Roman" w:hAnsi="Times New Roman" w:cs="Times New Roman"/>
          <w:sz w:val="24"/>
          <w:szCs w:val="24"/>
        </w:rPr>
        <w:t>s. Tokių kitų prekių bendra kaina negalės sudaryti daugiau kaip 10 % sutarties kainos.</w:t>
      </w:r>
      <w:bookmarkEnd w:id="81"/>
      <w:bookmarkEnd w:id="82"/>
      <w:bookmarkEnd w:id="83"/>
      <w:bookmarkEnd w:id="84"/>
      <w:bookmarkEnd w:id="85"/>
    </w:p>
    <w:p w14:paraId="132D6A4F" w14:textId="77777777" w:rsidR="007C5931" w:rsidRPr="00914326" w:rsidRDefault="007C5931" w:rsidP="007C5931">
      <w:pPr>
        <w:pStyle w:val="Sraopastraipa"/>
        <w:keepNext/>
        <w:tabs>
          <w:tab w:val="left" w:pos="993"/>
        </w:tabs>
        <w:spacing w:after="0" w:line="240" w:lineRule="auto"/>
        <w:ind w:left="567"/>
        <w:jc w:val="both"/>
        <w:outlineLvl w:val="1"/>
        <w:rPr>
          <w:rFonts w:ascii="Times New Roman" w:eastAsia="Times New Roman" w:hAnsi="Times New Roman" w:cs="Times New Roman"/>
          <w:sz w:val="24"/>
          <w:szCs w:val="24"/>
        </w:rPr>
      </w:pPr>
    </w:p>
    <w:p w14:paraId="2435C67C" w14:textId="77777777" w:rsidR="00914326" w:rsidRPr="00914326" w:rsidRDefault="00914326" w:rsidP="00914326">
      <w:pPr>
        <w:pStyle w:val="Sraopastraipa"/>
        <w:keepNext/>
        <w:numPr>
          <w:ilvl w:val="0"/>
          <w:numId w:val="24"/>
        </w:numPr>
        <w:tabs>
          <w:tab w:val="left" w:pos="993"/>
        </w:tabs>
        <w:spacing w:after="0" w:line="240" w:lineRule="auto"/>
        <w:ind w:left="0" w:firstLine="567"/>
        <w:jc w:val="both"/>
        <w:outlineLvl w:val="1"/>
        <w:rPr>
          <w:rFonts w:ascii="Times New Roman" w:eastAsia="Times New Roman" w:hAnsi="Times New Roman" w:cs="Times New Roman"/>
          <w:b/>
          <w:bCs/>
          <w:sz w:val="24"/>
          <w:szCs w:val="24"/>
        </w:rPr>
      </w:pPr>
      <w:bookmarkStart w:id="86" w:name="_Toc191550106"/>
      <w:bookmarkStart w:id="87" w:name="_Toc191554535"/>
      <w:bookmarkStart w:id="88" w:name="_Toc191560829"/>
      <w:bookmarkStart w:id="89" w:name="_Toc191561647"/>
      <w:bookmarkStart w:id="90" w:name="_Toc192750308"/>
      <w:r w:rsidRPr="00914326">
        <w:rPr>
          <w:rFonts w:ascii="Times New Roman" w:eastAsia="Times New Roman" w:hAnsi="Times New Roman" w:cs="Times New Roman"/>
          <w:b/>
          <w:bCs/>
          <w:sz w:val="24"/>
          <w:szCs w:val="24"/>
        </w:rPr>
        <w:t>SUTARTINIŲ ĮSIPAREIGOJIMŲ VYKDYMO VIETA</w:t>
      </w:r>
      <w:bookmarkEnd w:id="86"/>
      <w:bookmarkEnd w:id="87"/>
      <w:bookmarkEnd w:id="88"/>
      <w:bookmarkEnd w:id="89"/>
      <w:bookmarkEnd w:id="90"/>
    </w:p>
    <w:p w14:paraId="3E0C4044" w14:textId="77777777" w:rsidR="00914326" w:rsidRPr="00914326" w:rsidRDefault="00914326" w:rsidP="00914326">
      <w:pPr>
        <w:pStyle w:val="Sraopastraipa"/>
        <w:keepNext/>
        <w:numPr>
          <w:ilvl w:val="1"/>
          <w:numId w:val="24"/>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91" w:name="_Toc191550107"/>
      <w:bookmarkStart w:id="92" w:name="_Toc191554536"/>
      <w:bookmarkStart w:id="93" w:name="_Toc191560830"/>
      <w:bookmarkStart w:id="94" w:name="_Toc191561648"/>
      <w:bookmarkStart w:id="95" w:name="_Toc192750309"/>
      <w:r w:rsidRPr="00914326">
        <w:rPr>
          <w:rFonts w:ascii="Times New Roman" w:eastAsia="Times New Roman" w:hAnsi="Times New Roman" w:cs="Times New Roman"/>
          <w:sz w:val="24"/>
          <w:szCs w:val="24"/>
        </w:rPr>
        <w:t>Perkamas prekes iš Tiekėjo savo transportu atsiima Pirkėjo paskirtas atsakingas asmuo.</w:t>
      </w:r>
      <w:bookmarkEnd w:id="91"/>
      <w:bookmarkEnd w:id="92"/>
      <w:bookmarkEnd w:id="93"/>
      <w:bookmarkEnd w:id="94"/>
      <w:bookmarkEnd w:id="95"/>
    </w:p>
    <w:p w14:paraId="770A3389" w14:textId="77777777" w:rsidR="00914326" w:rsidRDefault="00914326" w:rsidP="00914326">
      <w:pPr>
        <w:pStyle w:val="Sraopastraipa"/>
        <w:keepNext/>
        <w:numPr>
          <w:ilvl w:val="1"/>
          <w:numId w:val="24"/>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96" w:name="_Toc191550108"/>
      <w:bookmarkStart w:id="97" w:name="_Toc191554537"/>
      <w:bookmarkStart w:id="98" w:name="_Toc191560831"/>
      <w:bookmarkStart w:id="99" w:name="_Toc191561649"/>
      <w:bookmarkStart w:id="100" w:name="_Toc192750310"/>
      <w:r w:rsidRPr="00914326">
        <w:rPr>
          <w:rFonts w:ascii="Times New Roman" w:eastAsia="Times New Roman" w:hAnsi="Times New Roman" w:cs="Times New Roman"/>
          <w:sz w:val="24"/>
          <w:szCs w:val="24"/>
        </w:rPr>
        <w:t>Prekių atsiėmimo vieta – Tiekėjo nurodytu adresu Kuršėnų mieste arba ne toliau kaip 100 km nuo Kuršėnų miesto ribos.</w:t>
      </w:r>
      <w:bookmarkEnd w:id="96"/>
      <w:bookmarkEnd w:id="97"/>
      <w:bookmarkEnd w:id="98"/>
      <w:bookmarkEnd w:id="99"/>
      <w:bookmarkEnd w:id="100"/>
    </w:p>
    <w:p w14:paraId="7065284F" w14:textId="77777777" w:rsidR="007C5931" w:rsidRPr="00914326" w:rsidRDefault="007C5931" w:rsidP="007C5931">
      <w:pPr>
        <w:pStyle w:val="Sraopastraipa"/>
        <w:keepNext/>
        <w:tabs>
          <w:tab w:val="left" w:pos="993"/>
        </w:tabs>
        <w:spacing w:after="0" w:line="240" w:lineRule="auto"/>
        <w:ind w:left="567"/>
        <w:jc w:val="both"/>
        <w:outlineLvl w:val="1"/>
        <w:rPr>
          <w:rFonts w:ascii="Times New Roman" w:eastAsia="Times New Roman" w:hAnsi="Times New Roman" w:cs="Times New Roman"/>
          <w:sz w:val="24"/>
          <w:szCs w:val="24"/>
        </w:rPr>
      </w:pPr>
    </w:p>
    <w:p w14:paraId="5D680FDF" w14:textId="77777777" w:rsidR="00914326" w:rsidRPr="00914326" w:rsidRDefault="00914326" w:rsidP="00914326">
      <w:pPr>
        <w:pStyle w:val="Sraopastraipa"/>
        <w:keepNext/>
        <w:numPr>
          <w:ilvl w:val="0"/>
          <w:numId w:val="24"/>
        </w:numPr>
        <w:tabs>
          <w:tab w:val="left" w:pos="993"/>
        </w:tabs>
        <w:spacing w:after="0" w:line="240" w:lineRule="auto"/>
        <w:ind w:left="0" w:firstLine="567"/>
        <w:jc w:val="both"/>
        <w:outlineLvl w:val="1"/>
        <w:rPr>
          <w:rFonts w:ascii="Times New Roman" w:eastAsia="Times New Roman" w:hAnsi="Times New Roman" w:cs="Times New Roman"/>
          <w:b/>
          <w:bCs/>
          <w:sz w:val="24"/>
          <w:szCs w:val="24"/>
        </w:rPr>
      </w:pPr>
      <w:bookmarkStart w:id="101" w:name="_Toc191550109"/>
      <w:bookmarkStart w:id="102" w:name="_Toc191554538"/>
      <w:bookmarkStart w:id="103" w:name="_Toc191560832"/>
      <w:bookmarkStart w:id="104" w:name="_Toc191561650"/>
      <w:bookmarkStart w:id="105" w:name="_Toc192750311"/>
      <w:r w:rsidRPr="00914326">
        <w:rPr>
          <w:rFonts w:ascii="Times New Roman" w:eastAsia="Times New Roman" w:hAnsi="Times New Roman" w:cs="Times New Roman"/>
          <w:b/>
          <w:bCs/>
          <w:sz w:val="24"/>
          <w:szCs w:val="24"/>
        </w:rPr>
        <w:t>REIKALAVIMAI PIRKIMO OBJEKTUI</w:t>
      </w:r>
      <w:bookmarkEnd w:id="101"/>
      <w:bookmarkEnd w:id="102"/>
      <w:bookmarkEnd w:id="103"/>
      <w:bookmarkEnd w:id="104"/>
      <w:bookmarkEnd w:id="105"/>
    </w:p>
    <w:p w14:paraId="7C35B6A6" w14:textId="77777777" w:rsidR="00914326" w:rsidRPr="00914326" w:rsidRDefault="00914326" w:rsidP="00914326">
      <w:pPr>
        <w:pStyle w:val="Sraopastraipa"/>
        <w:keepNext/>
        <w:numPr>
          <w:ilvl w:val="1"/>
          <w:numId w:val="24"/>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106" w:name="_Toc191550110"/>
      <w:bookmarkStart w:id="107" w:name="_Toc191554539"/>
      <w:bookmarkStart w:id="108" w:name="_Toc191560833"/>
      <w:bookmarkStart w:id="109" w:name="_Toc191561651"/>
      <w:bookmarkStart w:id="110" w:name="_Toc192750312"/>
      <w:r w:rsidRPr="00914326">
        <w:rPr>
          <w:rFonts w:ascii="Times New Roman" w:eastAsia="Times New Roman" w:hAnsi="Times New Roman" w:cs="Times New Roman"/>
          <w:sz w:val="24"/>
          <w:szCs w:val="24"/>
        </w:rPr>
        <w:t>Prekės turi būti kokybiškos ir atitinkančios techninėje specifikacijoje nurodytus reikalavimus.</w:t>
      </w:r>
      <w:bookmarkEnd w:id="106"/>
      <w:bookmarkEnd w:id="107"/>
      <w:bookmarkEnd w:id="108"/>
      <w:bookmarkEnd w:id="109"/>
      <w:bookmarkEnd w:id="110"/>
    </w:p>
    <w:p w14:paraId="33ACF9F0" w14:textId="4206427F" w:rsidR="00914326" w:rsidRDefault="00914326" w:rsidP="00914326">
      <w:pPr>
        <w:pStyle w:val="Sraopastraipa"/>
        <w:keepNext/>
        <w:numPr>
          <w:ilvl w:val="1"/>
          <w:numId w:val="24"/>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111" w:name="_Toc191550111"/>
      <w:bookmarkStart w:id="112" w:name="_Toc191554540"/>
      <w:bookmarkStart w:id="113" w:name="_Toc191560834"/>
      <w:bookmarkStart w:id="114" w:name="_Toc191561652"/>
      <w:bookmarkStart w:id="115" w:name="_Toc192750313"/>
      <w:r w:rsidRPr="00914326">
        <w:rPr>
          <w:rFonts w:ascii="Times New Roman" w:eastAsia="Times New Roman" w:hAnsi="Times New Roman" w:cs="Times New Roman"/>
          <w:sz w:val="24"/>
          <w:szCs w:val="24"/>
        </w:rPr>
        <w:t xml:space="preserve">Prekės turi </w:t>
      </w:r>
      <w:r w:rsidR="0057511F">
        <w:rPr>
          <w:rFonts w:ascii="Times New Roman" w:eastAsia="Times New Roman" w:hAnsi="Times New Roman" w:cs="Times New Roman"/>
          <w:sz w:val="24"/>
          <w:szCs w:val="24"/>
        </w:rPr>
        <w:t>turėti CE ženklinimą, atitikti</w:t>
      </w:r>
      <w:r w:rsidRPr="00914326">
        <w:rPr>
          <w:rFonts w:ascii="Times New Roman" w:eastAsia="Times New Roman" w:hAnsi="Times New Roman" w:cs="Times New Roman"/>
          <w:sz w:val="24"/>
          <w:szCs w:val="24"/>
        </w:rPr>
        <w:t xml:space="preserve"> Lietuvos standartų</w:t>
      </w:r>
      <w:r w:rsidR="00A522FF">
        <w:rPr>
          <w:rFonts w:ascii="Times New Roman" w:eastAsia="Times New Roman" w:hAnsi="Times New Roman" w:cs="Times New Roman"/>
          <w:sz w:val="24"/>
          <w:szCs w:val="24"/>
        </w:rPr>
        <w:t xml:space="preserve"> </w:t>
      </w:r>
      <w:r w:rsidR="00BB7B6A" w:rsidRPr="00BB7B6A">
        <w:rPr>
          <w:rFonts w:ascii="Times New Roman" w:eastAsia="Times New Roman" w:hAnsi="Times New Roman" w:cs="Times New Roman"/>
          <w:sz w:val="24"/>
          <w:szCs w:val="24"/>
        </w:rPr>
        <w:t>LST EN 13242:2003+A1:2008; LST EN 13242:2003+A1:2008/P:2009 arba LST EN 13285:2018/TRA SBR19</w:t>
      </w:r>
      <w:bookmarkEnd w:id="111"/>
      <w:bookmarkEnd w:id="112"/>
      <w:bookmarkEnd w:id="113"/>
      <w:bookmarkEnd w:id="114"/>
      <w:r w:rsidR="00BB7B6A">
        <w:rPr>
          <w:rFonts w:ascii="Times New Roman" w:eastAsia="Times New Roman" w:hAnsi="Times New Roman" w:cs="Times New Roman"/>
          <w:sz w:val="24"/>
          <w:szCs w:val="24"/>
        </w:rPr>
        <w:t xml:space="preserve"> </w:t>
      </w:r>
      <w:r w:rsidR="004351BB">
        <w:rPr>
          <w:rFonts w:ascii="Times New Roman" w:eastAsiaTheme="minorHAnsi" w:hAnsi="Times New Roman" w:cs="Times New Roman"/>
          <w:kern w:val="2"/>
          <w:sz w:val="24"/>
          <w:szCs w:val="24"/>
          <w:lang w:eastAsia="en-US"/>
          <w14:ligatures w14:val="standardContextual"/>
        </w:rPr>
        <w:t>reikalavimus.</w:t>
      </w:r>
      <w:r w:rsidR="007C5931">
        <w:rPr>
          <w:rFonts w:ascii="Times New Roman" w:eastAsiaTheme="minorHAnsi" w:hAnsi="Times New Roman" w:cs="Times New Roman"/>
          <w:kern w:val="2"/>
          <w:sz w:val="24"/>
          <w:szCs w:val="24"/>
          <w:lang w:eastAsia="en-US"/>
          <w14:ligatures w14:val="standardContextual"/>
        </w:rPr>
        <w:t xml:space="preserve"> Dokumentai pateikiami kartu su pasiūlymu.</w:t>
      </w:r>
      <w:bookmarkEnd w:id="115"/>
    </w:p>
    <w:p w14:paraId="33165759" w14:textId="36AE3644" w:rsidR="003057C5" w:rsidRPr="000C75B6" w:rsidRDefault="00914326" w:rsidP="003057C5">
      <w:pPr>
        <w:pStyle w:val="Sraopastraipa"/>
        <w:numPr>
          <w:ilvl w:val="1"/>
          <w:numId w:val="24"/>
        </w:numPr>
        <w:tabs>
          <w:tab w:val="left" w:pos="142"/>
          <w:tab w:val="left" w:pos="1134"/>
        </w:tabs>
        <w:spacing w:after="0" w:line="240" w:lineRule="auto"/>
        <w:ind w:left="0" w:firstLine="567"/>
        <w:jc w:val="both"/>
        <w:rPr>
          <w:rFonts w:ascii="Times New Roman" w:eastAsia="Times New Roman" w:hAnsi="Times New Roman" w:cs="Times New Roman"/>
          <w:sz w:val="24"/>
          <w:szCs w:val="24"/>
          <w:lang w:eastAsia="en-US"/>
        </w:rPr>
      </w:pPr>
      <w:r w:rsidRPr="00FC13D6">
        <w:rPr>
          <w:rFonts w:ascii="Times New Roman" w:eastAsia="Times New Roman" w:hAnsi="Times New Roman" w:cs="Times New Roman"/>
          <w:sz w:val="24"/>
          <w:szCs w:val="24"/>
          <w:lang w:eastAsia="en-US"/>
        </w:rPr>
        <w:t>Pirkimo objektui taikomi aplinkos apsaugos kriterijai/reikalavimai</w:t>
      </w:r>
    </w:p>
    <w:tbl>
      <w:tblPr>
        <w:tblW w:w="4999" w:type="pct"/>
        <w:tblInd w:w="-10" w:type="dxa"/>
        <w:tblCellMar>
          <w:left w:w="0" w:type="dxa"/>
          <w:right w:w="0" w:type="dxa"/>
        </w:tblCellMar>
        <w:tblLook w:val="04A0" w:firstRow="1" w:lastRow="0" w:firstColumn="1" w:lastColumn="0" w:noHBand="0" w:noVBand="1"/>
      </w:tblPr>
      <w:tblGrid>
        <w:gridCol w:w="756"/>
        <w:gridCol w:w="5234"/>
        <w:gridCol w:w="3960"/>
      </w:tblGrid>
      <w:tr w:rsidR="003057C5" w:rsidRPr="003057C5" w14:paraId="29EEA6D4" w14:textId="77777777" w:rsidTr="007E35EE">
        <w:trPr>
          <w:trHeight w:val="583"/>
        </w:trPr>
        <w:tc>
          <w:tcPr>
            <w:tcW w:w="38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FBA0657" w14:textId="77777777" w:rsidR="003057C5" w:rsidRPr="003057C5" w:rsidRDefault="003057C5" w:rsidP="003057C5">
            <w:pPr>
              <w:tabs>
                <w:tab w:val="left" w:pos="142"/>
                <w:tab w:val="left" w:pos="1134"/>
              </w:tabs>
              <w:spacing w:after="0" w:line="240" w:lineRule="auto"/>
              <w:jc w:val="both"/>
              <w:rPr>
                <w:rFonts w:ascii="Times New Roman" w:eastAsia="Times New Roman" w:hAnsi="Times New Roman" w:cs="Times New Roman"/>
                <w:b/>
                <w:bCs/>
                <w:sz w:val="24"/>
                <w:szCs w:val="24"/>
                <w:lang w:eastAsia="en-US"/>
              </w:rPr>
            </w:pPr>
            <w:r w:rsidRPr="003057C5">
              <w:rPr>
                <w:rFonts w:ascii="Times New Roman" w:eastAsia="Times New Roman" w:hAnsi="Times New Roman" w:cs="Times New Roman"/>
                <w:b/>
                <w:bCs/>
                <w:sz w:val="24"/>
                <w:szCs w:val="24"/>
                <w:lang w:eastAsia="en-US"/>
              </w:rPr>
              <w:t>Eil.</w:t>
            </w:r>
          </w:p>
          <w:p w14:paraId="0E920130" w14:textId="77777777" w:rsidR="003057C5" w:rsidRPr="003057C5" w:rsidRDefault="003057C5" w:rsidP="003057C5">
            <w:pPr>
              <w:tabs>
                <w:tab w:val="left" w:pos="142"/>
                <w:tab w:val="left" w:pos="1134"/>
              </w:tabs>
              <w:spacing w:after="0" w:line="240" w:lineRule="auto"/>
              <w:jc w:val="both"/>
              <w:rPr>
                <w:rFonts w:ascii="Times New Roman" w:eastAsia="Times New Roman" w:hAnsi="Times New Roman" w:cs="Times New Roman"/>
                <w:b/>
                <w:bCs/>
                <w:sz w:val="24"/>
                <w:szCs w:val="24"/>
                <w:lang w:eastAsia="en-US"/>
              </w:rPr>
            </w:pPr>
            <w:r w:rsidRPr="003057C5">
              <w:rPr>
                <w:rFonts w:ascii="Times New Roman" w:eastAsia="Times New Roman" w:hAnsi="Times New Roman" w:cs="Times New Roman"/>
                <w:b/>
                <w:bCs/>
                <w:sz w:val="24"/>
                <w:szCs w:val="24"/>
                <w:lang w:eastAsia="en-US"/>
              </w:rPr>
              <w:t>Nr.</w:t>
            </w:r>
          </w:p>
        </w:tc>
        <w:tc>
          <w:tcPr>
            <w:tcW w:w="263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445027" w14:textId="77777777" w:rsidR="003057C5" w:rsidRPr="003057C5" w:rsidRDefault="003057C5" w:rsidP="003057C5">
            <w:pPr>
              <w:tabs>
                <w:tab w:val="left" w:pos="142"/>
                <w:tab w:val="left" w:pos="1134"/>
              </w:tabs>
              <w:spacing w:after="0" w:line="240" w:lineRule="auto"/>
              <w:jc w:val="both"/>
              <w:rPr>
                <w:rFonts w:ascii="Times New Roman" w:eastAsia="Times New Roman" w:hAnsi="Times New Roman" w:cs="Times New Roman"/>
                <w:b/>
                <w:bCs/>
                <w:sz w:val="24"/>
                <w:szCs w:val="24"/>
                <w:lang w:eastAsia="en-US"/>
              </w:rPr>
            </w:pPr>
            <w:r w:rsidRPr="003057C5">
              <w:rPr>
                <w:rFonts w:ascii="Times New Roman" w:eastAsia="Times New Roman" w:hAnsi="Times New Roman" w:cs="Times New Roman"/>
                <w:b/>
                <w:bCs/>
                <w:sz w:val="24"/>
                <w:szCs w:val="24"/>
                <w:lang w:eastAsia="en-US"/>
              </w:rPr>
              <w:t>Aplinkos apsaugos kriterijai/reikalavimai</w:t>
            </w:r>
          </w:p>
        </w:tc>
        <w:tc>
          <w:tcPr>
            <w:tcW w:w="1990" w:type="pct"/>
            <w:tcBorders>
              <w:top w:val="single" w:sz="8" w:space="0" w:color="auto"/>
              <w:left w:val="nil"/>
              <w:bottom w:val="single" w:sz="8" w:space="0" w:color="auto"/>
              <w:right w:val="single" w:sz="8" w:space="0" w:color="auto"/>
            </w:tcBorders>
            <w:shd w:val="clear" w:color="auto" w:fill="auto"/>
            <w:vAlign w:val="center"/>
          </w:tcPr>
          <w:p w14:paraId="61C3A71B" w14:textId="77777777" w:rsidR="003057C5" w:rsidRPr="003057C5" w:rsidRDefault="003057C5" w:rsidP="003057C5">
            <w:pPr>
              <w:tabs>
                <w:tab w:val="left" w:pos="142"/>
                <w:tab w:val="left" w:pos="1134"/>
              </w:tabs>
              <w:spacing w:after="0" w:line="240" w:lineRule="auto"/>
              <w:jc w:val="both"/>
              <w:rPr>
                <w:rFonts w:ascii="Times New Roman" w:eastAsia="Times New Roman" w:hAnsi="Times New Roman" w:cs="Times New Roman"/>
                <w:b/>
                <w:bCs/>
                <w:sz w:val="24"/>
                <w:szCs w:val="24"/>
                <w:lang w:eastAsia="en-US"/>
              </w:rPr>
            </w:pPr>
            <w:r w:rsidRPr="003057C5">
              <w:rPr>
                <w:rFonts w:ascii="Times New Roman" w:eastAsia="Times New Roman" w:hAnsi="Times New Roman" w:cs="Times New Roman"/>
                <w:b/>
                <w:sz w:val="24"/>
                <w:szCs w:val="24"/>
                <w:lang w:eastAsia="en-US"/>
              </w:rPr>
              <w:t>Atitikimą pagrindžiantys dokumentai</w:t>
            </w:r>
          </w:p>
        </w:tc>
      </w:tr>
      <w:tr w:rsidR="003057C5" w:rsidRPr="003057C5" w14:paraId="23DC9B08" w14:textId="77777777" w:rsidTr="007E35EE">
        <w:trPr>
          <w:trHeight w:val="1419"/>
        </w:trPr>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2DBB2" w14:textId="5512856C" w:rsidR="003057C5" w:rsidRPr="003057C5" w:rsidRDefault="00037AB8" w:rsidP="003057C5">
            <w:pPr>
              <w:tabs>
                <w:tab w:val="left" w:pos="142"/>
                <w:tab w:val="left" w:pos="1134"/>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057C5" w:rsidRPr="003057C5">
              <w:rPr>
                <w:rFonts w:ascii="Times New Roman" w:eastAsia="Times New Roman" w:hAnsi="Times New Roman" w:cs="Times New Roman"/>
                <w:sz w:val="24"/>
                <w:szCs w:val="24"/>
                <w:lang w:eastAsia="en-US"/>
              </w:rPr>
              <w:t>.3.1.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14:paraId="0E331CD9" w14:textId="77777777" w:rsidR="003057C5" w:rsidRPr="003057C5" w:rsidRDefault="003057C5" w:rsidP="003057C5">
            <w:pPr>
              <w:tabs>
                <w:tab w:val="left" w:pos="142"/>
                <w:tab w:val="left" w:pos="1134"/>
              </w:tabs>
              <w:spacing w:after="0" w:line="240" w:lineRule="auto"/>
              <w:jc w:val="both"/>
              <w:rPr>
                <w:rFonts w:ascii="Times New Roman" w:eastAsia="Times New Roman" w:hAnsi="Times New Roman" w:cs="Times New Roman"/>
                <w:sz w:val="24"/>
                <w:szCs w:val="24"/>
                <w:lang w:eastAsia="en-US"/>
              </w:rPr>
            </w:pPr>
            <w:r w:rsidRPr="003057C5">
              <w:rPr>
                <w:rFonts w:ascii="Times New Roman" w:eastAsia="Times New Roman" w:hAnsi="Times New Roman" w:cs="Times New Roman"/>
                <w:sz w:val="24"/>
                <w:szCs w:val="24"/>
                <w:lang w:eastAsia="en-US"/>
              </w:rPr>
              <w:t>Prekė(s) atitinka bent vieną iš šių reikalavimų:</w:t>
            </w:r>
          </w:p>
          <w:p w14:paraId="35AA9CBF" w14:textId="77777777" w:rsidR="003057C5" w:rsidRDefault="003057C5" w:rsidP="003057C5">
            <w:pPr>
              <w:numPr>
                <w:ilvl w:val="0"/>
                <w:numId w:val="35"/>
              </w:numPr>
              <w:tabs>
                <w:tab w:val="left" w:pos="142"/>
                <w:tab w:val="left" w:pos="832"/>
              </w:tabs>
              <w:spacing w:after="0" w:line="240" w:lineRule="auto"/>
              <w:ind w:left="0" w:firstLine="360"/>
              <w:jc w:val="both"/>
              <w:rPr>
                <w:rFonts w:ascii="Times New Roman" w:eastAsia="Times New Roman" w:hAnsi="Times New Roman" w:cs="Times New Roman"/>
                <w:sz w:val="24"/>
                <w:szCs w:val="24"/>
                <w:lang w:eastAsia="en-US"/>
              </w:rPr>
            </w:pPr>
            <w:r w:rsidRPr="003057C5">
              <w:rPr>
                <w:rFonts w:ascii="Times New Roman" w:eastAsia="Times New Roman" w:hAnsi="Times New Roman" w:cs="Times New Roman"/>
                <w:sz w:val="24"/>
                <w:szCs w:val="24"/>
                <w:lang w:eastAsia="en-US"/>
              </w:rPr>
              <w:t xml:space="preserve">prekei pagaminti ir (ar) tiekti, paslaugai teikti ar darbams atlikti sunaudojama mažiau gamtos išteklių ir (ar) sudėtyje yra pakartotinai panaudotų ir (ar) perdirbtų medžiagų; </w:t>
            </w:r>
          </w:p>
          <w:p w14:paraId="05411387" w14:textId="77777777" w:rsidR="003057C5" w:rsidRDefault="003057C5" w:rsidP="003057C5">
            <w:pPr>
              <w:numPr>
                <w:ilvl w:val="0"/>
                <w:numId w:val="35"/>
              </w:numPr>
              <w:tabs>
                <w:tab w:val="left" w:pos="142"/>
                <w:tab w:val="left" w:pos="832"/>
              </w:tabs>
              <w:spacing w:after="0" w:line="240" w:lineRule="auto"/>
              <w:ind w:left="0" w:firstLine="360"/>
              <w:jc w:val="both"/>
              <w:rPr>
                <w:rFonts w:ascii="Times New Roman" w:eastAsia="Times New Roman" w:hAnsi="Times New Roman" w:cs="Times New Roman"/>
                <w:sz w:val="24"/>
                <w:szCs w:val="24"/>
                <w:lang w:eastAsia="en-US"/>
              </w:rPr>
            </w:pPr>
            <w:r w:rsidRPr="003057C5">
              <w:rPr>
                <w:rFonts w:ascii="Times New Roman" w:eastAsia="Times New Roman" w:hAnsi="Times New Roman" w:cs="Times New Roman"/>
                <w:sz w:val="24"/>
                <w:szCs w:val="24"/>
                <w:lang w:eastAsia="en-US"/>
              </w:rPr>
              <w:lastRenderedPageBreak/>
              <w:t>prekei pagaminti, tiekti ir (ar) naudoti, paslaugai teikti ar darbams atlikti sunaudojama mažiau elektros energijos ir (ar) naudojama energija iš atsinaujinančių energijos išteklių;</w:t>
            </w:r>
          </w:p>
          <w:p w14:paraId="4D14B1E9" w14:textId="77777777" w:rsidR="003057C5" w:rsidRDefault="003057C5" w:rsidP="003057C5">
            <w:pPr>
              <w:numPr>
                <w:ilvl w:val="0"/>
                <w:numId w:val="35"/>
              </w:numPr>
              <w:tabs>
                <w:tab w:val="left" w:pos="142"/>
                <w:tab w:val="left" w:pos="832"/>
              </w:tabs>
              <w:spacing w:after="0" w:line="240" w:lineRule="auto"/>
              <w:ind w:left="0" w:firstLine="360"/>
              <w:jc w:val="both"/>
              <w:rPr>
                <w:rFonts w:ascii="Times New Roman" w:eastAsia="Times New Roman" w:hAnsi="Times New Roman" w:cs="Times New Roman"/>
                <w:sz w:val="24"/>
                <w:szCs w:val="24"/>
                <w:lang w:eastAsia="en-US"/>
              </w:rPr>
            </w:pPr>
            <w:r w:rsidRPr="003057C5">
              <w:rPr>
                <w:rFonts w:ascii="Times New Roman" w:eastAsia="Times New Roman" w:hAnsi="Times New Roman" w:cs="Times New Roman"/>
                <w:sz w:val="24"/>
                <w:szCs w:val="24"/>
                <w:lang w:eastAsia="en-US"/>
              </w:rPr>
              <w:t>prekei pagaminti, paslaugai teikti ar darbams atlikti naudojama mažiau ar nenaudojama pavojingųjų cheminių medžiagų, neteršiama aplinka ir nekeliamas pavojus sveikatai;</w:t>
            </w:r>
          </w:p>
          <w:p w14:paraId="647D76D2" w14:textId="77777777" w:rsidR="003057C5" w:rsidRDefault="003057C5" w:rsidP="003057C5">
            <w:pPr>
              <w:numPr>
                <w:ilvl w:val="0"/>
                <w:numId w:val="35"/>
              </w:numPr>
              <w:tabs>
                <w:tab w:val="left" w:pos="142"/>
                <w:tab w:val="left" w:pos="832"/>
              </w:tabs>
              <w:spacing w:after="0" w:line="240" w:lineRule="auto"/>
              <w:ind w:left="0" w:firstLine="360"/>
              <w:jc w:val="both"/>
              <w:rPr>
                <w:rFonts w:ascii="Times New Roman" w:eastAsia="Times New Roman" w:hAnsi="Times New Roman" w:cs="Times New Roman"/>
                <w:sz w:val="24"/>
                <w:szCs w:val="24"/>
                <w:lang w:eastAsia="en-US"/>
              </w:rPr>
            </w:pPr>
            <w:r w:rsidRPr="003057C5">
              <w:rPr>
                <w:rFonts w:ascii="Times New Roman" w:eastAsia="Times New Roman" w:hAnsi="Times New Roman" w:cs="Times New Roman"/>
                <w:sz w:val="24"/>
                <w:szCs w:val="24"/>
                <w:lang w:eastAsia="en-US"/>
              </w:rPr>
              <w:t xml:space="preserve">prekė yra tvirta, ilgaamžė, funkcionali, ji ar jos sudedamosios dalys tinka naudoti daug kartų ir (ar) lengvai pataisomos, ir (ar) pakeičiamos; </w:t>
            </w:r>
          </w:p>
          <w:p w14:paraId="1C4AF601" w14:textId="67D15381" w:rsidR="003057C5" w:rsidRPr="003057C5" w:rsidRDefault="003057C5" w:rsidP="003057C5">
            <w:pPr>
              <w:numPr>
                <w:ilvl w:val="0"/>
                <w:numId w:val="35"/>
              </w:numPr>
              <w:tabs>
                <w:tab w:val="left" w:pos="142"/>
                <w:tab w:val="left" w:pos="832"/>
              </w:tabs>
              <w:spacing w:after="0" w:line="240" w:lineRule="auto"/>
              <w:ind w:left="0" w:firstLine="360"/>
              <w:jc w:val="both"/>
              <w:rPr>
                <w:rFonts w:ascii="Times New Roman" w:eastAsia="Times New Roman" w:hAnsi="Times New Roman" w:cs="Times New Roman"/>
                <w:sz w:val="24"/>
                <w:szCs w:val="24"/>
                <w:lang w:eastAsia="en-US"/>
              </w:rPr>
            </w:pPr>
            <w:r w:rsidRPr="003057C5">
              <w:rPr>
                <w:rFonts w:ascii="Times New Roman" w:eastAsia="Times New Roman" w:hAnsi="Times New Roman" w:cs="Times New Roman"/>
                <w:sz w:val="24"/>
                <w:szCs w:val="24"/>
                <w:lang w:val="fi-FI" w:eastAsia="en-US"/>
              </w:rPr>
              <w:t>prekė, virtusi atliekomis, tinka paruošti pakartotinai naudoti ar perdirbti.</w:t>
            </w:r>
          </w:p>
        </w:tc>
        <w:tc>
          <w:tcPr>
            <w:tcW w:w="1990" w:type="pct"/>
            <w:tcBorders>
              <w:top w:val="nil"/>
              <w:left w:val="nil"/>
              <w:bottom w:val="single" w:sz="8" w:space="0" w:color="auto"/>
              <w:right w:val="single" w:sz="8" w:space="0" w:color="auto"/>
            </w:tcBorders>
            <w:tcMar>
              <w:top w:w="0" w:type="dxa"/>
              <w:left w:w="108" w:type="dxa"/>
              <w:bottom w:w="0" w:type="dxa"/>
              <w:right w:w="108" w:type="dxa"/>
            </w:tcMar>
          </w:tcPr>
          <w:p w14:paraId="02CC54C4" w14:textId="77777777" w:rsidR="003057C5" w:rsidRPr="003057C5" w:rsidRDefault="003057C5" w:rsidP="003057C5">
            <w:pPr>
              <w:tabs>
                <w:tab w:val="left" w:pos="142"/>
                <w:tab w:val="left" w:pos="1134"/>
              </w:tabs>
              <w:spacing w:after="0" w:line="240" w:lineRule="auto"/>
              <w:jc w:val="both"/>
              <w:rPr>
                <w:rFonts w:ascii="Times New Roman" w:eastAsia="Times New Roman" w:hAnsi="Times New Roman" w:cs="Times New Roman"/>
                <w:b/>
                <w:bCs/>
                <w:sz w:val="24"/>
                <w:szCs w:val="24"/>
                <w:lang w:eastAsia="en-US"/>
              </w:rPr>
            </w:pPr>
            <w:r w:rsidRPr="003057C5">
              <w:rPr>
                <w:rFonts w:ascii="Times New Roman" w:eastAsia="Times New Roman" w:hAnsi="Times New Roman" w:cs="Times New Roman"/>
                <w:b/>
                <w:bCs/>
                <w:sz w:val="24"/>
                <w:szCs w:val="24"/>
                <w:lang w:eastAsia="en-US"/>
              </w:rPr>
              <w:lastRenderedPageBreak/>
              <w:t>Tiekėjas turi pateikti:</w:t>
            </w:r>
          </w:p>
          <w:p w14:paraId="73DC92DB" w14:textId="77777777" w:rsidR="003057C5" w:rsidRPr="003057C5" w:rsidRDefault="003057C5" w:rsidP="003057C5">
            <w:pPr>
              <w:pStyle w:val="Sraopastraipa"/>
              <w:numPr>
                <w:ilvl w:val="0"/>
                <w:numId w:val="40"/>
              </w:numPr>
              <w:tabs>
                <w:tab w:val="left" w:pos="142"/>
                <w:tab w:val="left" w:pos="700"/>
              </w:tabs>
              <w:spacing w:after="0" w:line="240" w:lineRule="auto"/>
              <w:ind w:left="0" w:firstLine="360"/>
              <w:jc w:val="both"/>
              <w:rPr>
                <w:rFonts w:ascii="Times New Roman" w:eastAsia="Times New Roman" w:hAnsi="Times New Roman" w:cs="Times New Roman"/>
                <w:sz w:val="24"/>
                <w:szCs w:val="24"/>
                <w:lang w:eastAsia="en-US"/>
              </w:rPr>
            </w:pPr>
            <w:r w:rsidRPr="003057C5">
              <w:rPr>
                <w:rFonts w:ascii="Times New Roman" w:eastAsia="Times New Roman" w:hAnsi="Times New Roman" w:cs="Times New Roman"/>
                <w:sz w:val="24"/>
                <w:szCs w:val="24"/>
                <w:lang w:eastAsia="en-US"/>
              </w:rPr>
              <w:t xml:space="preserve">gamintojo ir (ar) tiekėjo techniniai dokumentai, gamintojo ir (ar) importuotojo, ir (ar) tiekėjo rašytinis patvirtinimas, saugos </w:t>
            </w:r>
            <w:r w:rsidRPr="003057C5">
              <w:rPr>
                <w:rFonts w:ascii="Times New Roman" w:eastAsia="Times New Roman" w:hAnsi="Times New Roman" w:cs="Times New Roman"/>
                <w:sz w:val="24"/>
                <w:szCs w:val="24"/>
                <w:lang w:eastAsia="en-US"/>
              </w:rPr>
              <w:lastRenderedPageBreak/>
              <w:t xml:space="preserve">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6FFAC97A" w14:textId="77777777" w:rsidR="003057C5" w:rsidRPr="003057C5" w:rsidRDefault="003057C5" w:rsidP="003057C5">
            <w:pPr>
              <w:pStyle w:val="Sraopastraipa"/>
              <w:numPr>
                <w:ilvl w:val="0"/>
                <w:numId w:val="38"/>
              </w:numPr>
              <w:tabs>
                <w:tab w:val="left" w:pos="142"/>
                <w:tab w:val="left" w:pos="1134"/>
              </w:tabs>
              <w:spacing w:after="0" w:line="240" w:lineRule="auto"/>
              <w:jc w:val="both"/>
              <w:rPr>
                <w:rFonts w:ascii="Times New Roman" w:eastAsia="Times New Roman" w:hAnsi="Times New Roman" w:cs="Times New Roman"/>
                <w:sz w:val="24"/>
                <w:szCs w:val="24"/>
                <w:lang w:eastAsia="en-US"/>
              </w:rPr>
            </w:pPr>
            <w:r w:rsidRPr="003057C5">
              <w:rPr>
                <w:rFonts w:ascii="Times New Roman" w:eastAsia="Times New Roman" w:hAnsi="Times New Roman" w:cs="Times New Roman"/>
                <w:sz w:val="24"/>
                <w:szCs w:val="24"/>
                <w:lang w:eastAsia="en-US"/>
              </w:rPr>
              <w:t>arba kiti lygiaverčiai įrodymai.</w:t>
            </w:r>
          </w:p>
          <w:p w14:paraId="03105013" w14:textId="77777777" w:rsidR="003057C5" w:rsidRPr="003057C5" w:rsidRDefault="003057C5" w:rsidP="003057C5">
            <w:pPr>
              <w:tabs>
                <w:tab w:val="left" w:pos="142"/>
                <w:tab w:val="left" w:pos="1134"/>
              </w:tabs>
              <w:spacing w:after="0" w:line="240" w:lineRule="auto"/>
              <w:jc w:val="both"/>
              <w:rPr>
                <w:rFonts w:ascii="Times New Roman" w:eastAsia="Times New Roman" w:hAnsi="Times New Roman" w:cs="Times New Roman"/>
                <w:sz w:val="24"/>
                <w:szCs w:val="24"/>
                <w:lang w:val="fi-FI" w:eastAsia="en-US"/>
              </w:rPr>
            </w:pPr>
            <w:r w:rsidRPr="003057C5">
              <w:rPr>
                <w:rFonts w:ascii="Times New Roman" w:eastAsia="Times New Roman" w:hAnsi="Times New Roman" w:cs="Times New Roman"/>
                <w:b/>
                <w:sz w:val="24"/>
                <w:szCs w:val="24"/>
                <w:lang w:val="fi-FI" w:eastAsia="en-US"/>
              </w:rPr>
              <w:t>Dokumentai pateikiami kartu su pasiūlymu.</w:t>
            </w:r>
          </w:p>
        </w:tc>
      </w:tr>
    </w:tbl>
    <w:p w14:paraId="6E3A1869" w14:textId="77777777" w:rsidR="003057C5" w:rsidRDefault="003057C5" w:rsidP="003057C5">
      <w:pPr>
        <w:tabs>
          <w:tab w:val="left" w:pos="142"/>
          <w:tab w:val="left" w:pos="1134"/>
        </w:tabs>
        <w:spacing w:after="0" w:line="240" w:lineRule="auto"/>
        <w:jc w:val="both"/>
        <w:rPr>
          <w:rFonts w:ascii="Times New Roman" w:eastAsia="Times New Roman" w:hAnsi="Times New Roman" w:cs="Times New Roman"/>
          <w:sz w:val="24"/>
          <w:szCs w:val="24"/>
          <w:lang w:eastAsia="en-US"/>
        </w:rPr>
      </w:pPr>
    </w:p>
    <w:p w14:paraId="0DFD3AF1" w14:textId="77777777" w:rsidR="00914326" w:rsidRPr="00914326" w:rsidRDefault="00914326" w:rsidP="00914326">
      <w:pPr>
        <w:pStyle w:val="Sraopastraipa"/>
        <w:keepNext/>
        <w:numPr>
          <w:ilvl w:val="0"/>
          <w:numId w:val="24"/>
        </w:numPr>
        <w:tabs>
          <w:tab w:val="left" w:pos="993"/>
        </w:tabs>
        <w:spacing w:after="0" w:line="240" w:lineRule="auto"/>
        <w:ind w:left="0" w:firstLine="567"/>
        <w:jc w:val="both"/>
        <w:outlineLvl w:val="1"/>
        <w:rPr>
          <w:rFonts w:ascii="Times New Roman" w:eastAsia="Times New Roman" w:hAnsi="Times New Roman" w:cs="Times New Roman"/>
          <w:b/>
          <w:bCs/>
          <w:sz w:val="24"/>
          <w:szCs w:val="24"/>
        </w:rPr>
      </w:pPr>
      <w:bookmarkStart w:id="116" w:name="_Toc191550112"/>
      <w:bookmarkStart w:id="117" w:name="_Toc191554541"/>
      <w:bookmarkStart w:id="118" w:name="_Toc191560835"/>
      <w:bookmarkStart w:id="119" w:name="_Toc191561653"/>
      <w:bookmarkStart w:id="120" w:name="_Toc192750314"/>
      <w:r w:rsidRPr="00914326">
        <w:rPr>
          <w:rFonts w:ascii="Times New Roman" w:eastAsia="Times New Roman" w:hAnsi="Times New Roman" w:cs="Times New Roman"/>
          <w:b/>
          <w:bCs/>
          <w:sz w:val="24"/>
          <w:szCs w:val="24"/>
        </w:rPr>
        <w:t>PREKIŲ APRAŠYMAS</w:t>
      </w:r>
      <w:bookmarkEnd w:id="116"/>
      <w:bookmarkEnd w:id="117"/>
      <w:bookmarkEnd w:id="118"/>
      <w:bookmarkEnd w:id="119"/>
      <w:bookmarkEnd w:id="120"/>
    </w:p>
    <w:p w14:paraId="46CADF5B" w14:textId="77777777" w:rsidR="00914326" w:rsidRPr="00914326" w:rsidRDefault="00914326" w:rsidP="00914326">
      <w:pPr>
        <w:pStyle w:val="Sraopastraipa"/>
        <w:keepNext/>
        <w:numPr>
          <w:ilvl w:val="1"/>
          <w:numId w:val="24"/>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121" w:name="_Toc191550113"/>
      <w:bookmarkStart w:id="122" w:name="_Toc191554542"/>
      <w:bookmarkStart w:id="123" w:name="_Toc191560836"/>
      <w:bookmarkStart w:id="124" w:name="_Toc191561654"/>
      <w:bookmarkStart w:id="125" w:name="_Toc192750315"/>
      <w:r w:rsidRPr="00914326">
        <w:rPr>
          <w:rFonts w:ascii="Times New Roman" w:eastAsia="Times New Roman" w:hAnsi="Times New Roman" w:cs="Times New Roman"/>
          <w:sz w:val="24"/>
          <w:szCs w:val="24"/>
        </w:rPr>
        <w:t>Prekės perkamos Pirkėjo gamybinių padalinių vykdomų vietinės reikšmės kelių ir gatvių priežiūros darbams atlikti Šiaulių rajono teritorijoje.</w:t>
      </w:r>
      <w:bookmarkEnd w:id="121"/>
      <w:bookmarkEnd w:id="122"/>
      <w:bookmarkEnd w:id="123"/>
      <w:bookmarkEnd w:id="124"/>
      <w:bookmarkEnd w:id="125"/>
    </w:p>
    <w:p w14:paraId="6FE77B8D" w14:textId="77777777" w:rsidR="00914326" w:rsidRPr="00914326" w:rsidRDefault="00914326" w:rsidP="00914326">
      <w:pPr>
        <w:pStyle w:val="Sraopastraipa"/>
        <w:keepNext/>
        <w:numPr>
          <w:ilvl w:val="1"/>
          <w:numId w:val="24"/>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126" w:name="_Toc191550114"/>
      <w:bookmarkStart w:id="127" w:name="_Toc191554543"/>
      <w:bookmarkStart w:id="128" w:name="_Toc191560837"/>
      <w:bookmarkStart w:id="129" w:name="_Toc191561655"/>
      <w:bookmarkStart w:id="130" w:name="_Toc192750316"/>
      <w:r w:rsidRPr="00914326">
        <w:rPr>
          <w:rFonts w:ascii="Times New Roman" w:eastAsia="Times New Roman" w:hAnsi="Times New Roman" w:cs="Times New Roman"/>
          <w:sz w:val="24"/>
          <w:szCs w:val="24"/>
        </w:rPr>
        <w:t>Lentelėje pateikiami perkamų prekių parametrai, aprašymas ir preliminarus perkamų prekių kiekis visam sutarties laikotarpiui (12 mėn.).</w:t>
      </w:r>
      <w:bookmarkEnd w:id="126"/>
      <w:bookmarkEnd w:id="127"/>
      <w:bookmarkEnd w:id="128"/>
      <w:bookmarkEnd w:id="129"/>
      <w:bookmarkEnd w:id="130"/>
    </w:p>
    <w:p w14:paraId="1E7BB3BB" w14:textId="77777777" w:rsidR="00914326" w:rsidRPr="00914326" w:rsidRDefault="00914326" w:rsidP="00914326">
      <w:pPr>
        <w:pStyle w:val="Sraopastraipa"/>
        <w:keepNext/>
        <w:numPr>
          <w:ilvl w:val="1"/>
          <w:numId w:val="24"/>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131" w:name="_Toc191550115"/>
      <w:bookmarkStart w:id="132" w:name="_Toc191554544"/>
      <w:bookmarkStart w:id="133" w:name="_Toc191560838"/>
      <w:bookmarkStart w:id="134" w:name="_Toc191561656"/>
      <w:bookmarkStart w:id="135" w:name="_Toc192750317"/>
      <w:r w:rsidRPr="00914326">
        <w:rPr>
          <w:rFonts w:ascii="Times New Roman" w:eastAsia="Times New Roman" w:hAnsi="Times New Roman" w:cs="Times New Roman"/>
          <w:sz w:val="24"/>
          <w:szCs w:val="24"/>
        </w:rPr>
        <w:t>Perkamos prekės:</w:t>
      </w:r>
      <w:bookmarkEnd w:id="131"/>
      <w:bookmarkEnd w:id="132"/>
      <w:bookmarkEnd w:id="133"/>
      <w:bookmarkEnd w:id="134"/>
      <w:bookmarkEnd w:id="135"/>
    </w:p>
    <w:tbl>
      <w:tblPr>
        <w:tblStyle w:val="Lentelstinklelis"/>
        <w:tblW w:w="0" w:type="auto"/>
        <w:tblInd w:w="534" w:type="dxa"/>
        <w:tblLook w:val="04A0" w:firstRow="1" w:lastRow="0" w:firstColumn="1" w:lastColumn="0" w:noHBand="0" w:noVBand="1"/>
      </w:tblPr>
      <w:tblGrid>
        <w:gridCol w:w="556"/>
        <w:gridCol w:w="2371"/>
        <w:gridCol w:w="1876"/>
        <w:gridCol w:w="1462"/>
        <w:gridCol w:w="2829"/>
      </w:tblGrid>
      <w:tr w:rsidR="00914326" w:rsidRPr="00914326" w14:paraId="6E7633CC" w14:textId="77777777" w:rsidTr="00794C9F">
        <w:tc>
          <w:tcPr>
            <w:tcW w:w="556" w:type="dxa"/>
            <w:vAlign w:val="center"/>
          </w:tcPr>
          <w:p w14:paraId="0AAAC8CE"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Eil. Nr.</w:t>
            </w:r>
          </w:p>
        </w:tc>
        <w:tc>
          <w:tcPr>
            <w:tcW w:w="2371" w:type="dxa"/>
            <w:vAlign w:val="center"/>
          </w:tcPr>
          <w:p w14:paraId="54E63F55"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Pavadinimas</w:t>
            </w:r>
          </w:p>
        </w:tc>
        <w:tc>
          <w:tcPr>
            <w:tcW w:w="1876" w:type="dxa"/>
            <w:vAlign w:val="center"/>
          </w:tcPr>
          <w:p w14:paraId="20187812"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Frakcija</w:t>
            </w:r>
          </w:p>
        </w:tc>
        <w:tc>
          <w:tcPr>
            <w:tcW w:w="1462" w:type="dxa"/>
          </w:tcPr>
          <w:p w14:paraId="65C31C5C"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 xml:space="preserve">Mato </w:t>
            </w:r>
          </w:p>
          <w:p w14:paraId="0923DCC0"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vnt.</w:t>
            </w:r>
          </w:p>
        </w:tc>
        <w:tc>
          <w:tcPr>
            <w:tcW w:w="2829" w:type="dxa"/>
            <w:vAlign w:val="center"/>
          </w:tcPr>
          <w:p w14:paraId="3FD877BC"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Preliminarus kiekis metams</w:t>
            </w:r>
          </w:p>
        </w:tc>
      </w:tr>
      <w:tr w:rsidR="00914326" w:rsidRPr="00914326" w14:paraId="0D9A0CF4" w14:textId="77777777" w:rsidTr="00794C9F">
        <w:tc>
          <w:tcPr>
            <w:tcW w:w="556" w:type="dxa"/>
            <w:vMerge w:val="restart"/>
            <w:vAlign w:val="center"/>
          </w:tcPr>
          <w:p w14:paraId="47AE0468"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1.</w:t>
            </w:r>
          </w:p>
        </w:tc>
        <w:tc>
          <w:tcPr>
            <w:tcW w:w="2371" w:type="dxa"/>
            <w:vMerge w:val="restart"/>
            <w:vAlign w:val="center"/>
          </w:tcPr>
          <w:p w14:paraId="79EBE7D0" w14:textId="19823854"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Dolomit</w:t>
            </w:r>
            <w:r w:rsidR="00FB656E">
              <w:rPr>
                <w:rFonts w:eastAsia="Times New Roman" w:hAnsi="Times New Roman" w:cs="Times New Roman"/>
                <w:sz w:val="24"/>
                <w:szCs w:val="24"/>
              </w:rPr>
              <w:t>o</w:t>
            </w:r>
            <w:r w:rsidRPr="00914326">
              <w:rPr>
                <w:rFonts w:eastAsia="Times New Roman" w:hAnsi="Times New Roman" w:cs="Times New Roman"/>
                <w:sz w:val="24"/>
                <w:szCs w:val="24"/>
              </w:rPr>
              <w:t xml:space="preserve"> skald</w:t>
            </w:r>
            <w:r w:rsidR="00FB656E">
              <w:rPr>
                <w:rFonts w:eastAsia="Times New Roman" w:hAnsi="Times New Roman" w:cs="Times New Roman"/>
                <w:sz w:val="24"/>
                <w:szCs w:val="24"/>
              </w:rPr>
              <w:t>os mišinys</w:t>
            </w:r>
          </w:p>
        </w:tc>
        <w:tc>
          <w:tcPr>
            <w:tcW w:w="1876" w:type="dxa"/>
          </w:tcPr>
          <w:p w14:paraId="6A291530"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0-5</w:t>
            </w:r>
          </w:p>
        </w:tc>
        <w:tc>
          <w:tcPr>
            <w:tcW w:w="1462" w:type="dxa"/>
          </w:tcPr>
          <w:p w14:paraId="451ED1BE"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 xml:space="preserve">t </w:t>
            </w:r>
          </w:p>
        </w:tc>
        <w:tc>
          <w:tcPr>
            <w:tcW w:w="2829" w:type="dxa"/>
          </w:tcPr>
          <w:p w14:paraId="4A6130CD"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100</w:t>
            </w:r>
          </w:p>
        </w:tc>
      </w:tr>
      <w:tr w:rsidR="00914326" w:rsidRPr="00914326" w14:paraId="5AD0D7FD" w14:textId="77777777" w:rsidTr="00794C9F">
        <w:tc>
          <w:tcPr>
            <w:tcW w:w="556" w:type="dxa"/>
            <w:vMerge/>
            <w:vAlign w:val="center"/>
          </w:tcPr>
          <w:p w14:paraId="69EFB65E" w14:textId="77777777" w:rsidR="00914326" w:rsidRPr="00914326" w:rsidRDefault="00914326" w:rsidP="00794C9F">
            <w:pPr>
              <w:jc w:val="center"/>
              <w:rPr>
                <w:rFonts w:eastAsia="Times New Roman" w:hAnsi="Times New Roman" w:cs="Times New Roman"/>
                <w:sz w:val="24"/>
                <w:szCs w:val="24"/>
              </w:rPr>
            </w:pPr>
          </w:p>
        </w:tc>
        <w:tc>
          <w:tcPr>
            <w:tcW w:w="2371" w:type="dxa"/>
            <w:vMerge/>
          </w:tcPr>
          <w:p w14:paraId="2C342A29" w14:textId="77777777" w:rsidR="00914326" w:rsidRPr="00914326" w:rsidRDefault="00914326" w:rsidP="00794C9F">
            <w:pPr>
              <w:jc w:val="center"/>
              <w:rPr>
                <w:rFonts w:eastAsia="Times New Roman" w:hAnsi="Times New Roman" w:cs="Times New Roman"/>
                <w:sz w:val="24"/>
                <w:szCs w:val="24"/>
              </w:rPr>
            </w:pPr>
          </w:p>
        </w:tc>
        <w:tc>
          <w:tcPr>
            <w:tcW w:w="1876" w:type="dxa"/>
            <w:vAlign w:val="center"/>
          </w:tcPr>
          <w:p w14:paraId="684243F4"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2 – 5</w:t>
            </w:r>
          </w:p>
        </w:tc>
        <w:tc>
          <w:tcPr>
            <w:tcW w:w="1462" w:type="dxa"/>
          </w:tcPr>
          <w:p w14:paraId="5135D868"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 xml:space="preserve">t </w:t>
            </w:r>
          </w:p>
        </w:tc>
        <w:tc>
          <w:tcPr>
            <w:tcW w:w="2829" w:type="dxa"/>
          </w:tcPr>
          <w:p w14:paraId="19BBF5C9"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100</w:t>
            </w:r>
          </w:p>
        </w:tc>
      </w:tr>
      <w:tr w:rsidR="00914326" w:rsidRPr="00914326" w14:paraId="23E6E911" w14:textId="77777777" w:rsidTr="00794C9F">
        <w:tc>
          <w:tcPr>
            <w:tcW w:w="556" w:type="dxa"/>
            <w:vAlign w:val="center"/>
          </w:tcPr>
          <w:p w14:paraId="18FAF90D" w14:textId="77777777" w:rsidR="00914326" w:rsidRPr="00914326" w:rsidRDefault="00914326" w:rsidP="00794C9F">
            <w:pPr>
              <w:jc w:val="center"/>
              <w:rPr>
                <w:rFonts w:eastAsia="Times New Roman" w:hAnsi="Times New Roman" w:cs="Times New Roman"/>
                <w:sz w:val="24"/>
                <w:szCs w:val="24"/>
              </w:rPr>
            </w:pPr>
          </w:p>
        </w:tc>
        <w:tc>
          <w:tcPr>
            <w:tcW w:w="2371" w:type="dxa"/>
            <w:vMerge/>
          </w:tcPr>
          <w:p w14:paraId="6F313007" w14:textId="77777777" w:rsidR="00914326" w:rsidRPr="00914326" w:rsidRDefault="00914326" w:rsidP="00794C9F">
            <w:pPr>
              <w:jc w:val="center"/>
              <w:rPr>
                <w:rFonts w:eastAsia="Times New Roman" w:hAnsi="Times New Roman" w:cs="Times New Roman"/>
                <w:sz w:val="24"/>
                <w:szCs w:val="24"/>
              </w:rPr>
            </w:pPr>
          </w:p>
        </w:tc>
        <w:tc>
          <w:tcPr>
            <w:tcW w:w="1876" w:type="dxa"/>
            <w:vAlign w:val="center"/>
          </w:tcPr>
          <w:p w14:paraId="4D0C613F"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16 – 22</w:t>
            </w:r>
          </w:p>
        </w:tc>
        <w:tc>
          <w:tcPr>
            <w:tcW w:w="1462" w:type="dxa"/>
          </w:tcPr>
          <w:p w14:paraId="6EFB8C85"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 xml:space="preserve">t </w:t>
            </w:r>
          </w:p>
        </w:tc>
        <w:tc>
          <w:tcPr>
            <w:tcW w:w="2829" w:type="dxa"/>
          </w:tcPr>
          <w:p w14:paraId="434AB3F7"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500</w:t>
            </w:r>
          </w:p>
        </w:tc>
      </w:tr>
      <w:tr w:rsidR="00914326" w:rsidRPr="00914326" w14:paraId="3B19540D" w14:textId="77777777" w:rsidTr="00794C9F">
        <w:tc>
          <w:tcPr>
            <w:tcW w:w="556" w:type="dxa"/>
            <w:vAlign w:val="center"/>
          </w:tcPr>
          <w:p w14:paraId="6C87FEF3" w14:textId="77777777" w:rsidR="00914326" w:rsidRPr="00914326" w:rsidRDefault="00914326" w:rsidP="00794C9F">
            <w:pPr>
              <w:jc w:val="center"/>
              <w:rPr>
                <w:rFonts w:eastAsia="Times New Roman" w:hAnsi="Times New Roman" w:cs="Times New Roman"/>
                <w:sz w:val="24"/>
                <w:szCs w:val="24"/>
              </w:rPr>
            </w:pPr>
          </w:p>
        </w:tc>
        <w:tc>
          <w:tcPr>
            <w:tcW w:w="2371" w:type="dxa"/>
            <w:vMerge/>
          </w:tcPr>
          <w:p w14:paraId="384C9EF2" w14:textId="77777777" w:rsidR="00914326" w:rsidRPr="00914326" w:rsidRDefault="00914326" w:rsidP="00794C9F">
            <w:pPr>
              <w:jc w:val="center"/>
              <w:rPr>
                <w:rFonts w:eastAsia="Times New Roman" w:hAnsi="Times New Roman" w:cs="Times New Roman"/>
                <w:sz w:val="24"/>
                <w:szCs w:val="24"/>
              </w:rPr>
            </w:pPr>
          </w:p>
        </w:tc>
        <w:tc>
          <w:tcPr>
            <w:tcW w:w="1876" w:type="dxa"/>
            <w:vAlign w:val="center"/>
          </w:tcPr>
          <w:p w14:paraId="6E7A8EB1"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0 – 32</w:t>
            </w:r>
          </w:p>
        </w:tc>
        <w:tc>
          <w:tcPr>
            <w:tcW w:w="1462" w:type="dxa"/>
          </w:tcPr>
          <w:p w14:paraId="6EC101E7"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 xml:space="preserve">t </w:t>
            </w:r>
          </w:p>
        </w:tc>
        <w:tc>
          <w:tcPr>
            <w:tcW w:w="2829" w:type="dxa"/>
          </w:tcPr>
          <w:p w14:paraId="7D72E071" w14:textId="6162548C"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1</w:t>
            </w:r>
            <w:r w:rsidR="00E357A9">
              <w:rPr>
                <w:rFonts w:eastAsia="Times New Roman" w:hAnsi="Times New Roman" w:cs="Times New Roman"/>
                <w:sz w:val="24"/>
                <w:szCs w:val="24"/>
              </w:rPr>
              <w:t>1</w:t>
            </w:r>
            <w:r w:rsidRPr="00914326">
              <w:rPr>
                <w:rFonts w:eastAsia="Times New Roman" w:hAnsi="Times New Roman" w:cs="Times New Roman"/>
                <w:sz w:val="24"/>
                <w:szCs w:val="24"/>
              </w:rPr>
              <w:t>000</w:t>
            </w:r>
          </w:p>
        </w:tc>
      </w:tr>
      <w:tr w:rsidR="00914326" w:rsidRPr="00914326" w14:paraId="080BE263" w14:textId="77777777" w:rsidTr="00794C9F">
        <w:tc>
          <w:tcPr>
            <w:tcW w:w="556" w:type="dxa"/>
            <w:vAlign w:val="center"/>
          </w:tcPr>
          <w:p w14:paraId="55BA3A15" w14:textId="77777777" w:rsidR="00914326" w:rsidRPr="00914326" w:rsidRDefault="00914326" w:rsidP="00794C9F">
            <w:pPr>
              <w:jc w:val="center"/>
              <w:rPr>
                <w:rFonts w:eastAsia="Times New Roman" w:hAnsi="Times New Roman" w:cs="Times New Roman"/>
                <w:sz w:val="24"/>
                <w:szCs w:val="24"/>
              </w:rPr>
            </w:pPr>
          </w:p>
        </w:tc>
        <w:tc>
          <w:tcPr>
            <w:tcW w:w="2371" w:type="dxa"/>
            <w:vMerge/>
          </w:tcPr>
          <w:p w14:paraId="64531CC8" w14:textId="77777777" w:rsidR="00914326" w:rsidRPr="00914326" w:rsidRDefault="00914326" w:rsidP="00794C9F">
            <w:pPr>
              <w:jc w:val="center"/>
              <w:rPr>
                <w:rFonts w:eastAsia="Times New Roman" w:hAnsi="Times New Roman" w:cs="Times New Roman"/>
                <w:sz w:val="24"/>
                <w:szCs w:val="24"/>
              </w:rPr>
            </w:pPr>
          </w:p>
        </w:tc>
        <w:tc>
          <w:tcPr>
            <w:tcW w:w="1876" w:type="dxa"/>
            <w:vAlign w:val="center"/>
          </w:tcPr>
          <w:p w14:paraId="638406BC"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0 - 45</w:t>
            </w:r>
          </w:p>
        </w:tc>
        <w:tc>
          <w:tcPr>
            <w:tcW w:w="1462" w:type="dxa"/>
          </w:tcPr>
          <w:p w14:paraId="5B035195"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 xml:space="preserve">t </w:t>
            </w:r>
          </w:p>
        </w:tc>
        <w:tc>
          <w:tcPr>
            <w:tcW w:w="2829" w:type="dxa"/>
          </w:tcPr>
          <w:p w14:paraId="295DA190" w14:textId="77777777" w:rsidR="00914326" w:rsidRPr="00914326" w:rsidRDefault="00914326" w:rsidP="00794C9F">
            <w:pPr>
              <w:jc w:val="center"/>
              <w:rPr>
                <w:rFonts w:eastAsia="Times New Roman" w:hAnsi="Times New Roman" w:cs="Times New Roman"/>
                <w:sz w:val="24"/>
                <w:szCs w:val="24"/>
              </w:rPr>
            </w:pPr>
            <w:r w:rsidRPr="00914326">
              <w:rPr>
                <w:rFonts w:eastAsia="Times New Roman" w:hAnsi="Times New Roman" w:cs="Times New Roman"/>
                <w:sz w:val="24"/>
                <w:szCs w:val="24"/>
              </w:rPr>
              <w:t>100</w:t>
            </w:r>
          </w:p>
        </w:tc>
      </w:tr>
    </w:tbl>
    <w:p w14:paraId="4AF8B7F8" w14:textId="77777777" w:rsidR="00914326" w:rsidRDefault="00914326" w:rsidP="00914326">
      <w:pPr>
        <w:pStyle w:val="Sraopastraipa"/>
        <w:numPr>
          <w:ilvl w:val="1"/>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914326">
        <w:rPr>
          <w:rFonts w:ascii="Times New Roman" w:eastAsia="Times New Roman" w:hAnsi="Times New Roman" w:cs="Times New Roman"/>
          <w:sz w:val="24"/>
          <w:szCs w:val="24"/>
        </w:rPr>
        <w:t>Prekės perkamos pagal nurodytus techninius duomenis arba lygiavertės klasės.</w:t>
      </w:r>
    </w:p>
    <w:p w14:paraId="10063A33" w14:textId="77777777" w:rsidR="007C5931" w:rsidRPr="00914326" w:rsidRDefault="007C5931" w:rsidP="007C5931">
      <w:pPr>
        <w:pStyle w:val="Sraopastraipa"/>
        <w:tabs>
          <w:tab w:val="left" w:pos="993"/>
        </w:tabs>
        <w:spacing w:after="0" w:line="240" w:lineRule="auto"/>
        <w:ind w:left="567"/>
        <w:jc w:val="both"/>
        <w:rPr>
          <w:rFonts w:ascii="Times New Roman" w:eastAsia="Times New Roman" w:hAnsi="Times New Roman" w:cs="Times New Roman"/>
          <w:sz w:val="24"/>
          <w:szCs w:val="24"/>
        </w:rPr>
      </w:pPr>
    </w:p>
    <w:p w14:paraId="42B6944A" w14:textId="77777777" w:rsidR="00914326" w:rsidRPr="00914326" w:rsidRDefault="00914326" w:rsidP="00914326">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b/>
          <w:bCs/>
          <w:sz w:val="24"/>
          <w:szCs w:val="24"/>
        </w:rPr>
      </w:pPr>
      <w:r w:rsidRPr="00914326">
        <w:rPr>
          <w:rFonts w:ascii="Times New Roman" w:eastAsia="Times New Roman" w:hAnsi="Times New Roman" w:cs="Times New Roman"/>
          <w:b/>
          <w:bCs/>
          <w:sz w:val="24"/>
          <w:szCs w:val="24"/>
        </w:rPr>
        <w:t>BENDRIEJI REIKALAVIMAI</w:t>
      </w:r>
    </w:p>
    <w:p w14:paraId="7163A3A3" w14:textId="77777777" w:rsidR="00914326" w:rsidRPr="00914326" w:rsidRDefault="00914326" w:rsidP="00914326">
      <w:pPr>
        <w:pStyle w:val="Sraopastraipa"/>
        <w:numPr>
          <w:ilvl w:val="1"/>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914326">
        <w:rPr>
          <w:rFonts w:ascii="Times New Roman" w:eastAsia="Times New Roman" w:hAnsi="Times New Roman" w:cs="Times New Roman"/>
          <w:sz w:val="24"/>
          <w:szCs w:val="24"/>
        </w:rPr>
        <w:t>Tiekėjas pakrauna prekes į Pirkėjo transportą. Prekių gamybos kaštai, prekių sudedamųjų medžiagų kaštai, prekių pakrovimo kaštai turi būti įskaityti į prekių įkainį.</w:t>
      </w:r>
    </w:p>
    <w:p w14:paraId="16898C5E" w14:textId="77777777" w:rsidR="00914326" w:rsidRPr="00914326" w:rsidRDefault="00914326" w:rsidP="00914326">
      <w:pPr>
        <w:pStyle w:val="Sraopastraipa"/>
        <w:numPr>
          <w:ilvl w:val="1"/>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914326">
        <w:rPr>
          <w:rFonts w:ascii="Times New Roman" w:eastAsia="Times New Roman" w:hAnsi="Times New Roman" w:cs="Times New Roman"/>
          <w:sz w:val="24"/>
          <w:szCs w:val="24"/>
        </w:rPr>
        <w:t>Nustačius, kad prekės yra nekokybiškos, Tiekėjas savo lėšomis turi pašalinti trūkumus ir pakeisti nekokybiškas prekes tą pačią dieną. Trūkumų šalinimo terminas iškilus nenumatytoms aplinkybėms gali būti atskirai derinamas su Pirkėju, bet negali būti ilgesnis kaip 2 (dvi) darbo dienos.</w:t>
      </w:r>
    </w:p>
    <w:p w14:paraId="35DAB835" w14:textId="77777777" w:rsidR="00914326" w:rsidRDefault="00914326" w:rsidP="00914326">
      <w:pPr>
        <w:pStyle w:val="Sraopastraipa"/>
        <w:numPr>
          <w:ilvl w:val="1"/>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914326">
        <w:rPr>
          <w:rFonts w:ascii="Times New Roman" w:eastAsia="Times New Roman" w:hAnsi="Times New Roman" w:cs="Times New Roman"/>
          <w:sz w:val="24"/>
          <w:szCs w:val="24"/>
        </w:rPr>
        <w:t>Tiekėjas prisiima atsakomybę už parduodamų prekių kokybę ir kiekius.</w:t>
      </w:r>
    </w:p>
    <w:p w14:paraId="30AAA086" w14:textId="77777777" w:rsidR="007C5931" w:rsidRPr="00914326" w:rsidRDefault="007C5931" w:rsidP="007C5931">
      <w:pPr>
        <w:pStyle w:val="Sraopastraipa"/>
        <w:tabs>
          <w:tab w:val="left" w:pos="993"/>
        </w:tabs>
        <w:spacing w:after="0" w:line="240" w:lineRule="auto"/>
        <w:ind w:left="567"/>
        <w:jc w:val="both"/>
        <w:rPr>
          <w:rFonts w:ascii="Times New Roman" w:eastAsia="Times New Roman" w:hAnsi="Times New Roman" w:cs="Times New Roman"/>
          <w:sz w:val="24"/>
          <w:szCs w:val="24"/>
        </w:rPr>
      </w:pPr>
    </w:p>
    <w:p w14:paraId="22D99CBA" w14:textId="77777777" w:rsidR="00914326" w:rsidRPr="00914326" w:rsidRDefault="00914326" w:rsidP="00914326">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b/>
          <w:bCs/>
          <w:sz w:val="24"/>
          <w:szCs w:val="24"/>
        </w:rPr>
      </w:pPr>
      <w:r w:rsidRPr="00914326">
        <w:rPr>
          <w:rFonts w:ascii="Times New Roman" w:eastAsia="Times New Roman" w:hAnsi="Times New Roman" w:cs="Times New Roman"/>
          <w:b/>
          <w:bCs/>
          <w:sz w:val="24"/>
          <w:szCs w:val="24"/>
        </w:rPr>
        <w:t>SUTARTINIŲ ĮSIPAREIGOJIMŲ VYKDYMO TVARKA IR REIKALAVIMAI</w:t>
      </w:r>
    </w:p>
    <w:p w14:paraId="115E4C63" w14:textId="77777777" w:rsidR="00914326" w:rsidRPr="00914326" w:rsidRDefault="00914326" w:rsidP="00914326">
      <w:pPr>
        <w:pStyle w:val="Sraopastraipa"/>
        <w:numPr>
          <w:ilvl w:val="1"/>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914326">
        <w:rPr>
          <w:rFonts w:ascii="Times New Roman" w:eastAsia="Times New Roman" w:hAnsi="Times New Roman" w:cs="Times New Roman"/>
          <w:sz w:val="24"/>
          <w:szCs w:val="24"/>
        </w:rPr>
        <w:t>Prekės bus perkamos pagal atskirus Pirkėjo užsakymus sutarties galiojimo metu.</w:t>
      </w:r>
    </w:p>
    <w:p w14:paraId="69A52A02" w14:textId="77777777" w:rsidR="00914326" w:rsidRPr="00914326" w:rsidRDefault="00914326" w:rsidP="00914326">
      <w:pPr>
        <w:pStyle w:val="Sraopastraipa"/>
        <w:numPr>
          <w:ilvl w:val="1"/>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914326">
        <w:rPr>
          <w:rFonts w:ascii="Times New Roman" w:eastAsia="Times New Roman" w:hAnsi="Times New Roman" w:cs="Times New Roman"/>
          <w:sz w:val="24"/>
          <w:szCs w:val="24"/>
        </w:rPr>
        <w:t>Prekės perkamos pateikiant užsakymą Tiekėjo nurodytu tel. Nr. arba el. pašto adresu.</w:t>
      </w:r>
    </w:p>
    <w:p w14:paraId="004989D7" w14:textId="77777777" w:rsidR="00914326" w:rsidRPr="00914326" w:rsidRDefault="00914326" w:rsidP="00914326">
      <w:pPr>
        <w:pStyle w:val="Sraopastraipa"/>
        <w:numPr>
          <w:ilvl w:val="1"/>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914326">
        <w:rPr>
          <w:rFonts w:ascii="Times New Roman" w:eastAsia="Times New Roman" w:hAnsi="Times New Roman" w:cs="Times New Roman"/>
          <w:sz w:val="24"/>
          <w:szCs w:val="24"/>
        </w:rPr>
        <w:lastRenderedPageBreak/>
        <w:t>Užsakytos prekės turi būti teikiamos Pirkėjo darbo laiku (I-IV 7:00-16:00; V 7:00-15:00) ne vėliau kaip per 1 (vieną) darbo dieną nuo užsakymo pateikimo momento arba kitu tarp Pirkėjo ir Tiekėjo sutartu laiku.</w:t>
      </w:r>
    </w:p>
    <w:p w14:paraId="20399AEE" w14:textId="6E558401" w:rsidR="00914326" w:rsidRDefault="00914326" w:rsidP="00914326">
      <w:pPr>
        <w:pStyle w:val="Sraopastraipa"/>
        <w:numPr>
          <w:ilvl w:val="1"/>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914326">
        <w:rPr>
          <w:rFonts w:ascii="Times New Roman" w:eastAsia="Times New Roman" w:hAnsi="Times New Roman" w:cs="Times New Roman"/>
          <w:sz w:val="24"/>
          <w:szCs w:val="24"/>
        </w:rPr>
        <w:t>Prekių tiekimo laikotarpis – 12 (dvylika) mėnesių, bet ne ilgiau iki bus nupirkta prekių už sutarties vertę.</w:t>
      </w:r>
    </w:p>
    <w:p w14:paraId="6785B5DB" w14:textId="77777777" w:rsidR="007C5931" w:rsidRPr="00914326" w:rsidRDefault="007C5931" w:rsidP="007C5931">
      <w:pPr>
        <w:pStyle w:val="Sraopastraipa"/>
        <w:tabs>
          <w:tab w:val="left" w:pos="993"/>
        </w:tabs>
        <w:spacing w:after="0" w:line="240" w:lineRule="auto"/>
        <w:ind w:left="567"/>
        <w:jc w:val="both"/>
        <w:rPr>
          <w:rFonts w:ascii="Times New Roman" w:eastAsia="Times New Roman" w:hAnsi="Times New Roman" w:cs="Times New Roman"/>
          <w:sz w:val="24"/>
          <w:szCs w:val="24"/>
        </w:rPr>
      </w:pPr>
    </w:p>
    <w:p w14:paraId="5CF95B2D" w14:textId="77777777" w:rsidR="00914326" w:rsidRPr="00914326" w:rsidRDefault="00914326" w:rsidP="00914326">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b/>
          <w:bCs/>
          <w:sz w:val="24"/>
          <w:szCs w:val="24"/>
        </w:rPr>
      </w:pPr>
      <w:r w:rsidRPr="00914326">
        <w:rPr>
          <w:rFonts w:ascii="Times New Roman" w:eastAsia="Times New Roman" w:hAnsi="Times New Roman" w:cs="Times New Roman"/>
          <w:b/>
          <w:bCs/>
          <w:sz w:val="24"/>
          <w:szCs w:val="24"/>
        </w:rPr>
        <w:t>SUTARTIES VYKDYMO METU TEIKIAMI DOKUMENTAI</w:t>
      </w:r>
    </w:p>
    <w:p w14:paraId="652BB6D8" w14:textId="77777777" w:rsidR="00914326" w:rsidRPr="00914326" w:rsidRDefault="00914326" w:rsidP="00914326">
      <w:pPr>
        <w:pStyle w:val="Sraopastraipa"/>
        <w:numPr>
          <w:ilvl w:val="1"/>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914326">
        <w:rPr>
          <w:rFonts w:ascii="Times New Roman" w:eastAsia="Times New Roman" w:hAnsi="Times New Roman" w:cs="Times New Roman"/>
          <w:sz w:val="24"/>
          <w:szCs w:val="24"/>
        </w:rPr>
        <w:t>Su parduodamos prekėmis pateikiamas krovinio važtaraštis su nurodytais prekių kiekiais ir tikslus jų aprašymas.</w:t>
      </w:r>
    </w:p>
    <w:p w14:paraId="59127314" w14:textId="77777777" w:rsidR="00914326" w:rsidRPr="00914326" w:rsidRDefault="00914326" w:rsidP="00914326">
      <w:pPr>
        <w:pStyle w:val="Sraopastraipa"/>
        <w:numPr>
          <w:ilvl w:val="1"/>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914326">
        <w:rPr>
          <w:rFonts w:ascii="Times New Roman" w:eastAsia="Times New Roman" w:hAnsi="Times New Roman" w:cs="Times New Roman"/>
          <w:sz w:val="24"/>
          <w:szCs w:val="24"/>
        </w:rPr>
        <w:t>Pirkėjui pareikalavus, Tiekėjas kartu su prekėmis pateikia Pirkėjui teikiamų prekių atitikties deklaracijas, sertifikatus ar kitus prekių parametrus patvirtinančius dokumentus lietuvių kalba.</w:t>
      </w:r>
    </w:p>
    <w:p w14:paraId="33D5B4B6" w14:textId="77777777" w:rsidR="00914326" w:rsidRPr="00914326" w:rsidRDefault="00914326" w:rsidP="00914326">
      <w:pPr>
        <w:pStyle w:val="Sraopastraipa"/>
        <w:spacing w:after="0" w:line="240" w:lineRule="auto"/>
        <w:ind w:left="1200"/>
        <w:jc w:val="both"/>
        <w:rPr>
          <w:rFonts w:ascii="Times New Roman" w:eastAsia="Times New Roman" w:hAnsi="Times New Roman" w:cs="Times New Roman"/>
          <w:sz w:val="24"/>
          <w:szCs w:val="24"/>
        </w:rPr>
      </w:pPr>
    </w:p>
    <w:p w14:paraId="5E4F8DB4" w14:textId="77777777" w:rsidR="001837E0" w:rsidRDefault="00914326" w:rsidP="001837E0">
      <w:pPr>
        <w:spacing w:after="0" w:line="240" w:lineRule="auto"/>
        <w:jc w:val="center"/>
        <w:rPr>
          <w:rFonts w:ascii="Times New Roman" w:eastAsia="Times New Roman" w:hAnsi="Times New Roman" w:cs="Times New Roman"/>
          <w:sz w:val="24"/>
          <w:szCs w:val="24"/>
        </w:rPr>
      </w:pPr>
      <w:r w:rsidRPr="00914326">
        <w:rPr>
          <w:rFonts w:ascii="Times New Roman" w:eastAsia="Times New Roman" w:hAnsi="Times New Roman" w:cs="Times New Roman"/>
          <w:sz w:val="24"/>
          <w:szCs w:val="24"/>
        </w:rPr>
        <w:t>________________________________________</w:t>
      </w:r>
    </w:p>
    <w:p w14:paraId="75EA6B11" w14:textId="77777777" w:rsidR="00037AB8" w:rsidRDefault="00037AB8" w:rsidP="002C5577">
      <w:pPr>
        <w:pStyle w:val="Antrat2"/>
        <w:jc w:val="right"/>
        <w:rPr>
          <w:rStyle w:val="Grietas"/>
          <w:rFonts w:ascii="Times New Roman" w:hAnsi="Times New Roman" w:cs="Times New Roman"/>
          <w:b w:val="0"/>
          <w:bCs w:val="0"/>
          <w:color w:val="auto"/>
          <w:sz w:val="24"/>
          <w:szCs w:val="24"/>
        </w:rPr>
      </w:pPr>
    </w:p>
    <w:p w14:paraId="38544878" w14:textId="77777777" w:rsidR="00037AB8" w:rsidRDefault="00037AB8" w:rsidP="002C5577">
      <w:pPr>
        <w:pStyle w:val="Antrat2"/>
        <w:jc w:val="right"/>
        <w:rPr>
          <w:rStyle w:val="Grietas"/>
          <w:rFonts w:ascii="Times New Roman" w:hAnsi="Times New Roman" w:cs="Times New Roman"/>
          <w:b w:val="0"/>
          <w:bCs w:val="0"/>
          <w:color w:val="auto"/>
          <w:sz w:val="24"/>
          <w:szCs w:val="24"/>
        </w:rPr>
      </w:pPr>
    </w:p>
    <w:p w14:paraId="356B6FAD" w14:textId="77777777" w:rsidR="00037AB8" w:rsidRDefault="00037AB8" w:rsidP="002C5577">
      <w:pPr>
        <w:pStyle w:val="Antrat2"/>
        <w:jc w:val="right"/>
        <w:rPr>
          <w:rStyle w:val="Grietas"/>
          <w:rFonts w:ascii="Times New Roman" w:hAnsi="Times New Roman" w:cs="Times New Roman"/>
          <w:b w:val="0"/>
          <w:bCs w:val="0"/>
          <w:color w:val="auto"/>
          <w:sz w:val="24"/>
          <w:szCs w:val="24"/>
        </w:rPr>
      </w:pPr>
    </w:p>
    <w:p w14:paraId="4C7E2BA7" w14:textId="77777777" w:rsidR="00037AB8" w:rsidRDefault="00037AB8" w:rsidP="002C5577">
      <w:pPr>
        <w:pStyle w:val="Antrat2"/>
        <w:jc w:val="right"/>
        <w:rPr>
          <w:rStyle w:val="Grietas"/>
          <w:rFonts w:ascii="Times New Roman" w:hAnsi="Times New Roman" w:cs="Times New Roman"/>
          <w:b w:val="0"/>
          <w:bCs w:val="0"/>
          <w:color w:val="auto"/>
          <w:sz w:val="24"/>
          <w:szCs w:val="24"/>
        </w:rPr>
      </w:pPr>
    </w:p>
    <w:p w14:paraId="61F9E400" w14:textId="77777777" w:rsidR="00037AB8" w:rsidRDefault="00037AB8" w:rsidP="002C5577">
      <w:pPr>
        <w:pStyle w:val="Antrat2"/>
        <w:jc w:val="right"/>
        <w:rPr>
          <w:rStyle w:val="Grietas"/>
          <w:rFonts w:ascii="Times New Roman" w:hAnsi="Times New Roman" w:cs="Times New Roman"/>
          <w:b w:val="0"/>
          <w:bCs w:val="0"/>
          <w:color w:val="auto"/>
          <w:sz w:val="24"/>
          <w:szCs w:val="24"/>
        </w:rPr>
      </w:pPr>
    </w:p>
    <w:p w14:paraId="5E311BCB" w14:textId="77777777" w:rsidR="00037AB8" w:rsidRDefault="00037AB8" w:rsidP="002C5577">
      <w:pPr>
        <w:pStyle w:val="Antrat2"/>
        <w:jc w:val="right"/>
        <w:rPr>
          <w:rStyle w:val="Grietas"/>
          <w:rFonts w:ascii="Times New Roman" w:hAnsi="Times New Roman" w:cs="Times New Roman"/>
          <w:b w:val="0"/>
          <w:bCs w:val="0"/>
          <w:color w:val="auto"/>
          <w:sz w:val="24"/>
          <w:szCs w:val="24"/>
        </w:rPr>
      </w:pPr>
    </w:p>
    <w:p w14:paraId="41AA83C0" w14:textId="77777777" w:rsidR="00037AB8" w:rsidRDefault="00037AB8" w:rsidP="002C5577">
      <w:pPr>
        <w:pStyle w:val="Antrat2"/>
        <w:jc w:val="right"/>
        <w:rPr>
          <w:rStyle w:val="Grietas"/>
          <w:rFonts w:ascii="Times New Roman" w:hAnsi="Times New Roman" w:cs="Times New Roman"/>
          <w:b w:val="0"/>
          <w:bCs w:val="0"/>
          <w:color w:val="auto"/>
          <w:sz w:val="24"/>
          <w:szCs w:val="24"/>
        </w:rPr>
      </w:pPr>
    </w:p>
    <w:p w14:paraId="401BA62E" w14:textId="77777777" w:rsidR="00E70EA4" w:rsidRDefault="00E70EA4" w:rsidP="00E70EA4"/>
    <w:p w14:paraId="78695308" w14:textId="77777777" w:rsidR="00E70EA4" w:rsidRDefault="00E70EA4" w:rsidP="00E70EA4"/>
    <w:p w14:paraId="417D5BAF" w14:textId="77777777" w:rsidR="00E70EA4" w:rsidRDefault="00E70EA4" w:rsidP="00E70EA4"/>
    <w:p w14:paraId="1F15ACB4" w14:textId="77777777" w:rsidR="00E70EA4" w:rsidRDefault="00E70EA4" w:rsidP="00E70EA4"/>
    <w:p w14:paraId="1A13D352" w14:textId="77777777" w:rsidR="00E70EA4" w:rsidRDefault="00E70EA4" w:rsidP="00E70EA4"/>
    <w:p w14:paraId="35F7796F" w14:textId="77777777" w:rsidR="00E70EA4" w:rsidRDefault="00E70EA4" w:rsidP="00E70EA4"/>
    <w:p w14:paraId="30BE6F6E" w14:textId="77777777" w:rsidR="00E70EA4" w:rsidRDefault="00E70EA4" w:rsidP="00E70EA4"/>
    <w:p w14:paraId="7A0CBEA1" w14:textId="77777777" w:rsidR="00E70EA4" w:rsidRDefault="00E70EA4" w:rsidP="00E70EA4"/>
    <w:p w14:paraId="7854E9ED" w14:textId="77777777" w:rsidR="00E70EA4" w:rsidRDefault="00E70EA4" w:rsidP="00E70EA4"/>
    <w:p w14:paraId="2D8248DE" w14:textId="77777777" w:rsidR="00E70EA4" w:rsidRDefault="00E70EA4" w:rsidP="00E70EA4"/>
    <w:p w14:paraId="7251A2E9" w14:textId="77777777" w:rsidR="00E70EA4" w:rsidRDefault="00E70EA4" w:rsidP="00E70EA4"/>
    <w:p w14:paraId="7D768567" w14:textId="77777777" w:rsidR="00E70EA4" w:rsidRPr="00E70EA4" w:rsidRDefault="00E70EA4" w:rsidP="00E70EA4"/>
    <w:p w14:paraId="5396E5FF" w14:textId="77777777" w:rsidR="00037AB8" w:rsidRDefault="00037AB8" w:rsidP="002C5577">
      <w:pPr>
        <w:pStyle w:val="Antrat2"/>
        <w:jc w:val="right"/>
        <w:rPr>
          <w:rStyle w:val="Grietas"/>
          <w:rFonts w:ascii="Times New Roman" w:hAnsi="Times New Roman" w:cs="Times New Roman"/>
          <w:b w:val="0"/>
          <w:bCs w:val="0"/>
          <w:color w:val="auto"/>
          <w:sz w:val="24"/>
          <w:szCs w:val="24"/>
        </w:rPr>
      </w:pPr>
    </w:p>
    <w:p w14:paraId="69778DFD" w14:textId="77777777" w:rsidR="00E70EA4" w:rsidRPr="00E70EA4" w:rsidRDefault="00E70EA4" w:rsidP="00E70EA4"/>
    <w:p w14:paraId="73F43DFB" w14:textId="2D2A561A" w:rsidR="008D704D" w:rsidRPr="002C5577" w:rsidRDefault="008D704D" w:rsidP="002C5577">
      <w:pPr>
        <w:pStyle w:val="Antrat2"/>
        <w:jc w:val="right"/>
        <w:rPr>
          <w:rStyle w:val="Grietas"/>
          <w:rFonts w:ascii="Times New Roman" w:hAnsi="Times New Roman" w:cs="Times New Roman"/>
          <w:b w:val="0"/>
          <w:bCs w:val="0"/>
          <w:color w:val="auto"/>
          <w:sz w:val="24"/>
          <w:szCs w:val="24"/>
        </w:rPr>
      </w:pPr>
      <w:bookmarkStart w:id="136" w:name="_Toc192750318"/>
      <w:r w:rsidRPr="002C5577">
        <w:rPr>
          <w:rStyle w:val="Grietas"/>
          <w:rFonts w:ascii="Times New Roman" w:hAnsi="Times New Roman" w:cs="Times New Roman"/>
          <w:b w:val="0"/>
          <w:bCs w:val="0"/>
          <w:color w:val="auto"/>
          <w:sz w:val="24"/>
          <w:szCs w:val="24"/>
        </w:rPr>
        <w:lastRenderedPageBreak/>
        <w:t xml:space="preserve">Pirkimo sąlygų </w:t>
      </w:r>
      <w:r w:rsidR="00F1334C" w:rsidRPr="002C5577">
        <w:rPr>
          <w:rStyle w:val="Grietas"/>
          <w:rFonts w:ascii="Times New Roman" w:hAnsi="Times New Roman" w:cs="Times New Roman"/>
          <w:b w:val="0"/>
          <w:bCs w:val="0"/>
          <w:color w:val="auto"/>
          <w:sz w:val="24"/>
          <w:szCs w:val="24"/>
        </w:rPr>
        <w:t>3</w:t>
      </w:r>
      <w:r w:rsidRPr="002C5577">
        <w:rPr>
          <w:rStyle w:val="Grietas"/>
          <w:rFonts w:ascii="Times New Roman" w:hAnsi="Times New Roman" w:cs="Times New Roman"/>
          <w:b w:val="0"/>
          <w:bCs w:val="0"/>
          <w:color w:val="auto"/>
          <w:sz w:val="24"/>
          <w:szCs w:val="24"/>
        </w:rPr>
        <w:t xml:space="preserve"> priedas „Tiekėjų pašalinimo pagrindai“</w:t>
      </w:r>
      <w:bookmarkEnd w:id="49"/>
      <w:bookmarkEnd w:id="50"/>
      <w:bookmarkEnd w:id="136"/>
    </w:p>
    <w:p w14:paraId="11D35D3F" w14:textId="77777777" w:rsidR="000E6657" w:rsidRPr="00F0499F" w:rsidRDefault="000E6657" w:rsidP="000E6657">
      <w:pPr>
        <w:jc w:val="center"/>
        <w:rPr>
          <w:rFonts w:cstheme="minorHAnsi"/>
          <w:b/>
          <w:bCs/>
          <w:smallCaps/>
          <w:sz w:val="22"/>
          <w:szCs w:val="22"/>
        </w:rPr>
      </w:pPr>
    </w:p>
    <w:p w14:paraId="40B0D867" w14:textId="77777777" w:rsidR="004C6BB4" w:rsidRDefault="004C6BB4" w:rsidP="004C6BB4">
      <w:pPr>
        <w:pStyle w:val="Paantrat"/>
        <w:jc w:val="center"/>
        <w:rPr>
          <w:rFonts w:ascii="Times New Roman" w:hAnsi="Times New Roman" w:cs="Times New Roman"/>
          <w:b/>
          <w:bCs/>
          <w:color w:val="auto"/>
          <w:sz w:val="24"/>
          <w:szCs w:val="24"/>
        </w:rPr>
      </w:pPr>
      <w:r w:rsidRPr="00C30D53">
        <w:rPr>
          <w:rFonts w:ascii="Times New Roman" w:hAnsi="Times New Roman" w:cs="Times New Roman"/>
          <w:b/>
          <w:bCs/>
          <w:color w:val="auto"/>
          <w:sz w:val="24"/>
          <w:szCs w:val="24"/>
        </w:rPr>
        <w:t>TIEKĖJŲ PAŠALINIMO PAGRINDAI</w:t>
      </w:r>
    </w:p>
    <w:p w14:paraId="5B6ACDEB" w14:textId="77777777" w:rsidR="004C6BB4" w:rsidRPr="00B870EB" w:rsidRDefault="004C6BB4">
      <w:pPr>
        <w:numPr>
          <w:ilvl w:val="0"/>
          <w:numId w:val="20"/>
        </w:numPr>
        <w:spacing w:after="0" w:line="240" w:lineRule="auto"/>
        <w:ind w:left="0" w:firstLine="709"/>
        <w:jc w:val="both"/>
        <w:rPr>
          <w:rFonts w:ascii="Times New Roman" w:hAnsi="Times New Roman" w:cs="Times New Roman"/>
          <w:sz w:val="24"/>
          <w:szCs w:val="24"/>
        </w:rPr>
      </w:pPr>
      <w:r w:rsidRPr="00B870EB">
        <w:rPr>
          <w:rFonts w:ascii="Times New Roman" w:hAnsi="Times New Roman" w:cs="Times New Roman"/>
          <w:sz w:val="24"/>
          <w:szCs w:val="24"/>
        </w:rPr>
        <w:t>Su pasiūlymu</w:t>
      </w:r>
      <w:r w:rsidRPr="00B870EB">
        <w:rPr>
          <w:rFonts w:ascii="Times New Roman" w:hAnsi="Times New Roman" w:cs="Times New Roman"/>
          <w:color w:val="00B050"/>
          <w:sz w:val="24"/>
          <w:szCs w:val="24"/>
        </w:rPr>
        <w:t xml:space="preserve"> </w:t>
      </w:r>
      <w:r w:rsidRPr="00B870EB">
        <w:rPr>
          <w:rFonts w:ascii="Times New Roman" w:hAnsi="Times New Roman" w:cs="Times New Roman"/>
          <w:sz w:val="24"/>
          <w:szCs w:val="24"/>
        </w:rPr>
        <w:t>teikiamas tik EBVPD. Perkančioji organizacija su pasiūlymu</w:t>
      </w:r>
      <w:r w:rsidRPr="00B870EB">
        <w:rPr>
          <w:rFonts w:ascii="Times New Roman" w:hAnsi="Times New Roman" w:cs="Times New Roman"/>
          <w:color w:val="00B050"/>
          <w:sz w:val="24"/>
          <w:szCs w:val="24"/>
        </w:rPr>
        <w:t xml:space="preserve"> </w:t>
      </w:r>
      <w:r w:rsidRPr="00B870EB">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6A9CCB" w14:textId="77777777" w:rsidR="004C6BB4" w:rsidRPr="00B870EB" w:rsidRDefault="004C6BB4">
      <w:pPr>
        <w:numPr>
          <w:ilvl w:val="0"/>
          <w:numId w:val="20"/>
        </w:numPr>
        <w:spacing w:after="0" w:line="240" w:lineRule="auto"/>
        <w:ind w:left="0" w:firstLine="709"/>
        <w:jc w:val="both"/>
        <w:rPr>
          <w:rFonts w:ascii="Times New Roman" w:hAnsi="Times New Roman" w:cs="Times New Roman"/>
          <w:sz w:val="24"/>
          <w:szCs w:val="24"/>
        </w:rPr>
      </w:pPr>
      <w:r w:rsidRPr="00B870EB">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40DEB38" w14:textId="77777777" w:rsidR="004C6BB4" w:rsidRPr="00B870EB" w:rsidRDefault="004C6BB4">
      <w:pPr>
        <w:numPr>
          <w:ilvl w:val="0"/>
          <w:numId w:val="20"/>
        </w:numPr>
        <w:spacing w:after="0" w:line="240" w:lineRule="auto"/>
        <w:ind w:left="0" w:firstLine="709"/>
        <w:jc w:val="both"/>
        <w:rPr>
          <w:rFonts w:ascii="Times New Roman" w:eastAsia="Verdana" w:hAnsi="Times New Roman" w:cs="Times New Roman"/>
          <w:sz w:val="24"/>
          <w:szCs w:val="24"/>
        </w:rPr>
      </w:pPr>
      <w:r w:rsidRPr="00B870EB">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870E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5058429" w14:textId="77777777" w:rsidR="004C6BB4" w:rsidRPr="00B870EB" w:rsidRDefault="004C6BB4">
      <w:pPr>
        <w:numPr>
          <w:ilvl w:val="0"/>
          <w:numId w:val="20"/>
        </w:numPr>
        <w:spacing w:after="0" w:line="240" w:lineRule="auto"/>
        <w:ind w:left="0" w:firstLine="709"/>
        <w:jc w:val="both"/>
        <w:rPr>
          <w:rFonts w:ascii="Times New Roman" w:eastAsia="Verdana" w:hAnsi="Times New Roman" w:cs="Times New Roman"/>
          <w:color w:val="000000" w:themeColor="text1"/>
          <w:sz w:val="24"/>
          <w:szCs w:val="24"/>
        </w:rPr>
      </w:pPr>
      <w:r w:rsidRPr="00B870EB">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FABD0F2" w14:textId="77777777" w:rsidR="004C6BB4" w:rsidRPr="00B870EB" w:rsidRDefault="004C6BB4">
      <w:pPr>
        <w:numPr>
          <w:ilvl w:val="0"/>
          <w:numId w:val="20"/>
        </w:numPr>
        <w:spacing w:after="0" w:line="240" w:lineRule="auto"/>
        <w:ind w:left="0" w:firstLine="709"/>
        <w:jc w:val="both"/>
        <w:rPr>
          <w:rFonts w:ascii="Times New Roman" w:hAnsi="Times New Roman" w:cs="Times New Roman"/>
          <w:sz w:val="24"/>
          <w:szCs w:val="24"/>
        </w:rPr>
      </w:pPr>
      <w:r w:rsidRPr="00B870E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870EB">
        <w:rPr>
          <w:rFonts w:ascii="Times New Roman" w:eastAsia="Verdana" w:hAnsi="Times New Roman" w:cs="Times New Roman"/>
          <w:sz w:val="24"/>
          <w:szCs w:val="24"/>
        </w:rPr>
        <w:t>Certis</w:t>
      </w:r>
      <w:proofErr w:type="spellEnd"/>
      <w:r w:rsidRPr="00B870EB">
        <w:rPr>
          <w:rFonts w:ascii="Times New Roman" w:eastAsia="Verdana" w:hAnsi="Times New Roman" w:cs="Times New Roman"/>
          <w:sz w:val="24"/>
          <w:szCs w:val="24"/>
        </w:rPr>
        <w:t>“. Lentelės ketvirtame stulpelyje nurodomi doku</w:t>
      </w:r>
      <w:r w:rsidRPr="00B870EB">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870EB">
        <w:rPr>
          <w:rFonts w:ascii="Times New Roman" w:hAnsi="Times New Roman" w:cs="Times New Roman"/>
          <w:sz w:val="24"/>
          <w:szCs w:val="24"/>
        </w:rPr>
        <w:t>Certis</w:t>
      </w:r>
      <w:proofErr w:type="spellEnd"/>
      <w:r w:rsidRPr="00B870EB">
        <w:rPr>
          <w:rFonts w:ascii="Times New Roman" w:hAnsi="Times New Roman" w:cs="Times New Roman"/>
          <w:sz w:val="24"/>
          <w:szCs w:val="24"/>
        </w:rPr>
        <w:t xml:space="preserve">“, adresu </w:t>
      </w:r>
      <w:hyperlink r:id="rId17" w:history="1">
        <w:r w:rsidRPr="00B870EB">
          <w:rPr>
            <w:rFonts w:ascii="Times New Roman" w:eastAsia="Calibri" w:hAnsi="Times New Roman" w:cs="Times New Roman"/>
            <w:sz w:val="24"/>
            <w:szCs w:val="24"/>
          </w:rPr>
          <w:t>https://ec.europa.eu/tools/ecertis/</w:t>
        </w:r>
      </w:hyperlink>
      <w:r w:rsidRPr="00B870EB">
        <w:rPr>
          <w:rFonts w:ascii="Times New Roman" w:hAnsi="Times New Roman" w:cs="Times New Roman"/>
          <w:sz w:val="24"/>
          <w:szCs w:val="24"/>
        </w:rPr>
        <w:t xml:space="preserve">. </w:t>
      </w:r>
    </w:p>
    <w:p w14:paraId="4D7B824B" w14:textId="77777777" w:rsidR="004C6BB4" w:rsidRPr="00B870EB" w:rsidRDefault="004C6BB4">
      <w:pPr>
        <w:numPr>
          <w:ilvl w:val="0"/>
          <w:numId w:val="20"/>
        </w:numPr>
        <w:spacing w:after="0" w:line="240" w:lineRule="auto"/>
        <w:ind w:left="0" w:firstLine="709"/>
        <w:jc w:val="both"/>
        <w:rPr>
          <w:rFonts w:ascii="Times New Roman" w:hAnsi="Times New Roman" w:cs="Times New Roman"/>
          <w:sz w:val="24"/>
          <w:szCs w:val="24"/>
        </w:rPr>
      </w:pPr>
      <w:r w:rsidRPr="00B870EB">
        <w:rPr>
          <w:rFonts w:ascii="Times New Roman" w:hAnsi="Times New Roman" w:cs="Times New Roman"/>
          <w:sz w:val="24"/>
          <w:szCs w:val="24"/>
        </w:rPr>
        <w:t>Perkančioji organizacija nereikalauja iš tiekėjo pateikti dokumentų, patvirtinančių jo pašalinimo pagrindų nebuvimą, jeigu ji:</w:t>
      </w:r>
    </w:p>
    <w:p w14:paraId="164261CC" w14:textId="77777777" w:rsidR="004C6BB4" w:rsidRPr="00B870EB" w:rsidRDefault="004C6BB4">
      <w:pPr>
        <w:numPr>
          <w:ilvl w:val="1"/>
          <w:numId w:val="20"/>
        </w:numPr>
        <w:spacing w:after="0" w:line="240" w:lineRule="auto"/>
        <w:ind w:left="0" w:firstLine="709"/>
        <w:jc w:val="both"/>
        <w:rPr>
          <w:rFonts w:ascii="Times New Roman" w:hAnsi="Times New Roman" w:cs="Times New Roman"/>
          <w:sz w:val="24"/>
          <w:szCs w:val="24"/>
        </w:rPr>
      </w:pPr>
      <w:r w:rsidRPr="00B870E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AE8DD4" w14:textId="77777777" w:rsidR="004C6BB4" w:rsidRPr="00B870EB" w:rsidRDefault="004C6BB4">
      <w:pPr>
        <w:numPr>
          <w:ilvl w:val="1"/>
          <w:numId w:val="20"/>
        </w:numPr>
        <w:spacing w:after="0" w:line="240" w:lineRule="auto"/>
        <w:ind w:left="0" w:firstLine="709"/>
        <w:jc w:val="both"/>
        <w:rPr>
          <w:rFonts w:ascii="Times New Roman" w:hAnsi="Times New Roman" w:cs="Times New Roman"/>
          <w:sz w:val="24"/>
          <w:szCs w:val="24"/>
        </w:rPr>
      </w:pPr>
      <w:r w:rsidRPr="00B870EB">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83B2C4" w14:textId="77777777" w:rsidR="004C6BB4" w:rsidRPr="00A46634" w:rsidRDefault="004C6BB4" w:rsidP="004C6BB4">
      <w:pPr>
        <w:spacing w:after="0" w:line="240" w:lineRule="auto"/>
        <w:ind w:firstLine="709"/>
        <w:jc w:val="both"/>
        <w:rPr>
          <w:rFonts w:ascii="Times New Roman" w:hAnsi="Times New Roman" w:cs="Times New Roman"/>
          <w:sz w:val="24"/>
          <w:szCs w:val="24"/>
        </w:rPr>
      </w:pPr>
      <w:r w:rsidRPr="00A4663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16DDE3F" w14:textId="77777777" w:rsidR="004C6BB4" w:rsidRPr="00B870EB" w:rsidRDefault="004C6BB4">
      <w:pPr>
        <w:numPr>
          <w:ilvl w:val="0"/>
          <w:numId w:val="20"/>
        </w:numPr>
        <w:spacing w:after="0" w:line="240" w:lineRule="auto"/>
        <w:ind w:left="0" w:firstLine="709"/>
        <w:jc w:val="both"/>
        <w:rPr>
          <w:rFonts w:ascii="Times New Roman" w:hAnsi="Times New Roman" w:cs="Times New Roman"/>
          <w:sz w:val="24"/>
          <w:szCs w:val="24"/>
        </w:rPr>
      </w:pPr>
      <w:r w:rsidRPr="00B870EB">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B870EB">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7EF3F6F1" w14:textId="77777777" w:rsidR="004C6BB4" w:rsidRPr="00B870EB" w:rsidRDefault="004C6BB4">
      <w:pPr>
        <w:numPr>
          <w:ilvl w:val="1"/>
          <w:numId w:val="20"/>
        </w:numPr>
        <w:spacing w:after="0" w:line="240" w:lineRule="auto"/>
        <w:ind w:left="0" w:firstLine="709"/>
        <w:jc w:val="both"/>
        <w:rPr>
          <w:rFonts w:ascii="Times New Roman" w:hAnsi="Times New Roman" w:cs="Times New Roman"/>
          <w:sz w:val="24"/>
          <w:szCs w:val="24"/>
        </w:rPr>
      </w:pPr>
      <w:r w:rsidRPr="00B870EB">
        <w:rPr>
          <w:rFonts w:ascii="Times New Roman" w:hAnsi="Times New Roman" w:cs="Times New Roman"/>
          <w:sz w:val="24"/>
          <w:szCs w:val="24"/>
        </w:rPr>
        <w:t>priesaikos deklaracija;</w:t>
      </w:r>
    </w:p>
    <w:p w14:paraId="70557681" w14:textId="77777777" w:rsidR="004C6BB4" w:rsidRPr="00B870EB" w:rsidRDefault="004C6BB4" w:rsidP="004C6BB4">
      <w:pPr>
        <w:ind w:firstLine="709"/>
        <w:jc w:val="both"/>
        <w:rPr>
          <w:rFonts w:ascii="Times New Roman" w:hAnsi="Times New Roman" w:cs="Times New Roman"/>
          <w:sz w:val="24"/>
          <w:szCs w:val="24"/>
        </w:rPr>
      </w:pPr>
      <w:r w:rsidRPr="00B870EB">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4"/>
        <w:gridCol w:w="3822"/>
        <w:gridCol w:w="1701"/>
        <w:gridCol w:w="3686"/>
      </w:tblGrid>
      <w:tr w:rsidR="004C6BB4" w:rsidRPr="00E62B90" w14:paraId="7F861ECC" w14:textId="77777777" w:rsidTr="003B602C">
        <w:tc>
          <w:tcPr>
            <w:tcW w:w="714" w:type="dxa"/>
            <w:shd w:val="clear" w:color="auto" w:fill="F2F2F2"/>
            <w:vAlign w:val="center"/>
          </w:tcPr>
          <w:p w14:paraId="19B035EA" w14:textId="77777777" w:rsidR="004C6BB4" w:rsidRPr="00E62B90" w:rsidRDefault="004C6BB4" w:rsidP="003B602C">
            <w:pPr>
              <w:widowControl w:val="0"/>
              <w:tabs>
                <w:tab w:val="left" w:pos="1276"/>
              </w:tabs>
              <w:spacing w:after="120" w:line="240" w:lineRule="auto"/>
              <w:ind w:right="-149"/>
              <w:jc w:val="center"/>
              <w:rPr>
                <w:rFonts w:ascii="Times New Roman" w:eastAsia="Times New Roman" w:hAnsi="Times New Roman" w:cs="Times New Roman"/>
                <w:b/>
                <w:sz w:val="24"/>
                <w:szCs w:val="24"/>
                <w:lang w:eastAsia="en-US"/>
              </w:rPr>
            </w:pPr>
            <w:r w:rsidRPr="00E62B90">
              <w:rPr>
                <w:rFonts w:ascii="Times New Roman" w:eastAsia="Times New Roman" w:hAnsi="Times New Roman" w:cs="Times New Roman"/>
                <w:b/>
                <w:sz w:val="24"/>
                <w:szCs w:val="24"/>
                <w:lang w:eastAsia="en-US"/>
              </w:rPr>
              <w:t>Eil. Nr.</w:t>
            </w:r>
          </w:p>
        </w:tc>
        <w:tc>
          <w:tcPr>
            <w:tcW w:w="3822" w:type="dxa"/>
            <w:tcBorders>
              <w:top w:val="single" w:sz="4" w:space="0" w:color="000000"/>
              <w:left w:val="single" w:sz="4" w:space="0" w:color="000000"/>
              <w:bottom w:val="single" w:sz="4" w:space="0" w:color="000000"/>
              <w:right w:val="single" w:sz="4" w:space="0" w:color="000000"/>
            </w:tcBorders>
            <w:vAlign w:val="center"/>
          </w:tcPr>
          <w:p w14:paraId="18112003" w14:textId="77777777" w:rsidR="004C6BB4" w:rsidRPr="00E62B90" w:rsidRDefault="004C6BB4" w:rsidP="003B602C">
            <w:pPr>
              <w:widowControl w:val="0"/>
              <w:tabs>
                <w:tab w:val="left" w:pos="1276"/>
              </w:tabs>
              <w:spacing w:after="120" w:line="240" w:lineRule="auto"/>
              <w:ind w:right="-149"/>
              <w:jc w:val="center"/>
              <w:rPr>
                <w:rFonts w:ascii="Times New Roman" w:eastAsia="Times New Roman" w:hAnsi="Times New Roman" w:cs="Times New Roman"/>
                <w:b/>
                <w:sz w:val="24"/>
                <w:szCs w:val="24"/>
                <w:lang w:eastAsia="en-US"/>
              </w:rPr>
            </w:pPr>
            <w:r w:rsidRPr="00E62B90">
              <w:rPr>
                <w:rFonts w:ascii="Times New Roman" w:eastAsia="Times New Roman" w:hAnsi="Times New Roman" w:cs="Times New Roman"/>
                <w:b/>
                <w:sz w:val="24"/>
                <w:szCs w:val="24"/>
                <w:lang w:eastAsia="en-US"/>
              </w:rPr>
              <w:t>Tiekėjo pašalinimo pagrindai</w:t>
            </w:r>
          </w:p>
        </w:tc>
        <w:tc>
          <w:tcPr>
            <w:tcW w:w="1701" w:type="dxa"/>
            <w:tcBorders>
              <w:top w:val="single" w:sz="4" w:space="0" w:color="000000"/>
              <w:left w:val="single" w:sz="4" w:space="0" w:color="000000"/>
              <w:bottom w:val="single" w:sz="4" w:space="0" w:color="000000"/>
              <w:right w:val="single" w:sz="4" w:space="0" w:color="000000"/>
            </w:tcBorders>
            <w:vAlign w:val="center"/>
          </w:tcPr>
          <w:p w14:paraId="6405C9EF" w14:textId="77777777" w:rsidR="004C6BB4" w:rsidRPr="00E62B90" w:rsidRDefault="004C6BB4" w:rsidP="003B602C">
            <w:pPr>
              <w:widowControl w:val="0"/>
              <w:tabs>
                <w:tab w:val="left" w:pos="1276"/>
              </w:tabs>
              <w:spacing w:after="120" w:line="240" w:lineRule="auto"/>
              <w:jc w:val="center"/>
              <w:rPr>
                <w:rFonts w:ascii="Times New Roman" w:eastAsia="Times New Roman" w:hAnsi="Times New Roman" w:cs="Times New Roman"/>
                <w:b/>
                <w:sz w:val="24"/>
                <w:szCs w:val="24"/>
                <w:lang w:eastAsia="en-US"/>
              </w:rPr>
            </w:pPr>
            <w:r w:rsidRPr="00E62B90">
              <w:rPr>
                <w:rFonts w:ascii="Times New Roman" w:eastAsia="Yu Mincho" w:hAnsi="Times New Roman" w:cs="Times New Roman"/>
                <w:b/>
                <w:sz w:val="24"/>
                <w:szCs w:val="24"/>
                <w:lang w:eastAsia="en-US"/>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vAlign w:val="center"/>
          </w:tcPr>
          <w:p w14:paraId="4D20D487" w14:textId="77777777" w:rsidR="004C6BB4" w:rsidRPr="00E62B90" w:rsidRDefault="004C6BB4" w:rsidP="003B602C">
            <w:pPr>
              <w:widowControl w:val="0"/>
              <w:tabs>
                <w:tab w:val="left" w:pos="1276"/>
              </w:tabs>
              <w:spacing w:after="120" w:line="240" w:lineRule="auto"/>
              <w:jc w:val="center"/>
              <w:rPr>
                <w:rFonts w:ascii="Times New Roman" w:eastAsia="Times New Roman" w:hAnsi="Times New Roman" w:cs="Times New Roman"/>
                <w:b/>
                <w:sz w:val="24"/>
                <w:szCs w:val="24"/>
                <w:lang w:eastAsia="en-US"/>
              </w:rPr>
            </w:pPr>
            <w:r w:rsidRPr="00E62B90">
              <w:rPr>
                <w:rFonts w:ascii="Times New Roman" w:eastAsia="Times New Roman" w:hAnsi="Times New Roman" w:cs="Times New Roman"/>
                <w:b/>
                <w:sz w:val="24"/>
                <w:szCs w:val="24"/>
                <w:lang w:eastAsia="en-US"/>
              </w:rPr>
              <w:t>Pašalinimo pagrindų nebuvimą įrodantys dokumentai</w:t>
            </w:r>
          </w:p>
        </w:tc>
      </w:tr>
      <w:tr w:rsidR="004C6BB4" w:rsidRPr="00E62B90" w14:paraId="78D59DC1" w14:textId="77777777" w:rsidTr="003B602C">
        <w:tc>
          <w:tcPr>
            <w:tcW w:w="9923" w:type="dxa"/>
            <w:gridSpan w:val="4"/>
            <w:tcBorders>
              <w:right w:val="single" w:sz="4" w:space="0" w:color="000000"/>
            </w:tcBorders>
            <w:shd w:val="clear" w:color="auto" w:fill="F2F2F2"/>
            <w:vAlign w:val="center"/>
          </w:tcPr>
          <w:p w14:paraId="57587D8E" w14:textId="77777777" w:rsidR="004C6BB4" w:rsidRPr="001837E0" w:rsidRDefault="004C6BB4" w:rsidP="003B602C">
            <w:pPr>
              <w:widowControl w:val="0"/>
              <w:tabs>
                <w:tab w:val="left" w:pos="1276"/>
              </w:tabs>
              <w:spacing w:after="120" w:line="240" w:lineRule="auto"/>
              <w:jc w:val="center"/>
              <w:rPr>
                <w:rFonts w:ascii="Times New Roman" w:eastAsia="Times New Roman" w:hAnsi="Times New Roman" w:cs="Times New Roman"/>
                <w:b/>
                <w:sz w:val="24"/>
                <w:szCs w:val="24"/>
                <w:lang w:eastAsia="en-US"/>
              </w:rPr>
            </w:pPr>
            <w:r w:rsidRPr="001837E0">
              <w:rPr>
                <w:rFonts w:ascii="Verdana" w:hAnsi="Verdana"/>
                <w:b/>
                <w:bCs/>
                <w:sz w:val="22"/>
                <w:szCs w:val="22"/>
                <w:lang w:eastAsia="en-US"/>
              </w:rPr>
              <w:t>Privalomi</w:t>
            </w:r>
            <w:r w:rsidRPr="001837E0">
              <w:rPr>
                <w:rFonts w:ascii="Verdana" w:hAnsi="Verdana"/>
                <w:b/>
                <w:bCs/>
                <w:sz w:val="22"/>
                <w:szCs w:val="22"/>
                <w:vertAlign w:val="superscript"/>
                <w:lang w:eastAsia="en-US"/>
              </w:rPr>
              <w:footnoteReference w:id="2"/>
            </w:r>
            <w:r w:rsidRPr="001837E0">
              <w:rPr>
                <w:rFonts w:ascii="Verdana" w:hAnsi="Verdana"/>
                <w:b/>
                <w:bCs/>
                <w:sz w:val="22"/>
                <w:szCs w:val="22"/>
                <w:lang w:eastAsia="en-US"/>
              </w:rPr>
              <w:t xml:space="preserve"> pašalinimo pagrindai pagal VPĮ 46 straipsnio 1 – 4 dalių nuostatas</w:t>
            </w:r>
          </w:p>
        </w:tc>
      </w:tr>
      <w:tr w:rsidR="004C6BB4" w:rsidRPr="00E62B90" w14:paraId="423B7DAB" w14:textId="77777777" w:rsidTr="003B602C">
        <w:tc>
          <w:tcPr>
            <w:tcW w:w="714" w:type="dxa"/>
          </w:tcPr>
          <w:p w14:paraId="3611E7E8" w14:textId="77777777" w:rsidR="004C6BB4" w:rsidRPr="00E62B90" w:rsidRDefault="004C6BB4" w:rsidP="003B602C">
            <w:pPr>
              <w:widowControl w:val="0"/>
              <w:tabs>
                <w:tab w:val="left" w:pos="1276"/>
              </w:tabs>
              <w:spacing w:after="120" w:line="240" w:lineRule="auto"/>
              <w:ind w:right="-149"/>
              <w:jc w:val="both"/>
              <w:rPr>
                <w:rFonts w:ascii="Times New Roman" w:eastAsia="Times New Roman" w:hAnsi="Times New Roman" w:cs="Times New Roman"/>
                <w:sz w:val="24"/>
                <w:szCs w:val="24"/>
                <w:lang w:eastAsia="en-US"/>
              </w:rPr>
            </w:pPr>
            <w:r w:rsidRPr="00E62B90">
              <w:rPr>
                <w:rFonts w:ascii="Times New Roman" w:eastAsia="Times New Roman" w:hAnsi="Times New Roman" w:cs="Times New Roman"/>
                <w:sz w:val="24"/>
                <w:szCs w:val="24"/>
                <w:lang w:eastAsia="en-US"/>
              </w:rPr>
              <w:t>1.</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A6D3F"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sz w:val="24"/>
                <w:szCs w:val="24"/>
                <w:lang w:eastAsia="en-US"/>
              </w:rPr>
              <w:t>Tiekėjas arba jo atsakingas asmuo, nurodytas VPĮ 46 straipsnio 2 dalies 2 punkte, nuteistas už šią nusikalstamą veiką:</w:t>
            </w:r>
          </w:p>
          <w:p w14:paraId="0D3DEC0C"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bCs/>
                <w:sz w:val="24"/>
                <w:szCs w:val="24"/>
                <w:lang w:eastAsia="en-US"/>
              </w:rPr>
              <w:t>1) dalyvavimą nusikalstamame susivienijime, jo organizavimą ar vadovavimą jam;</w:t>
            </w:r>
          </w:p>
          <w:p w14:paraId="1B9539E4"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bCs/>
                <w:sz w:val="24"/>
                <w:szCs w:val="24"/>
                <w:lang w:eastAsia="en-US"/>
              </w:rPr>
              <w:t>2) kyšininkavimą, prekybą poveikiu, papirkimą;</w:t>
            </w:r>
          </w:p>
          <w:p w14:paraId="46DA95C7"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9004FE">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AB0C4BD"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bCs/>
                <w:sz w:val="24"/>
                <w:szCs w:val="24"/>
                <w:lang w:eastAsia="en-US"/>
              </w:rPr>
              <w:t>4) nusikalstamą bankrotą;</w:t>
            </w:r>
          </w:p>
          <w:p w14:paraId="7A787181"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bCs/>
                <w:sz w:val="24"/>
                <w:szCs w:val="24"/>
                <w:lang w:eastAsia="en-US"/>
              </w:rPr>
              <w:t>5) teroristinį ir su teroristine veikla susijusį nusikaltimą;</w:t>
            </w:r>
          </w:p>
          <w:p w14:paraId="79A762D0"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bCs/>
                <w:sz w:val="24"/>
                <w:szCs w:val="24"/>
                <w:lang w:eastAsia="en-US"/>
              </w:rPr>
              <w:t>6) nusikalstamu būdu gauto turto legalizavimą;</w:t>
            </w:r>
          </w:p>
          <w:p w14:paraId="2586B6A2"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bCs/>
                <w:sz w:val="24"/>
                <w:szCs w:val="24"/>
                <w:lang w:eastAsia="en-US"/>
              </w:rPr>
              <w:t>7) prekybą žmonėmis, vaiko pirkimą arba pardavimą;</w:t>
            </w:r>
          </w:p>
          <w:p w14:paraId="3C191C13"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56D9B9" w14:textId="77777777" w:rsidR="004C6BB4" w:rsidRPr="009004FE" w:rsidRDefault="004C6BB4" w:rsidP="003B602C">
            <w:pPr>
              <w:pStyle w:val="Betarp"/>
              <w:jc w:val="both"/>
              <w:rPr>
                <w:rFonts w:ascii="Times New Roman" w:hAnsi="Times New Roman" w:cs="Times New Roman"/>
                <w:b/>
                <w:bCs/>
                <w:sz w:val="24"/>
                <w:szCs w:val="24"/>
                <w:lang w:eastAsia="en-US"/>
              </w:rPr>
            </w:pPr>
          </w:p>
          <w:p w14:paraId="60EB595C"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bCs/>
                <w:sz w:val="24"/>
                <w:szCs w:val="24"/>
                <w:lang w:eastAsia="en-US"/>
              </w:rPr>
              <w:t>Laikoma, kad tiekėjas arba jo atsakingas asmuo nuteistas už aukščiau nurodytą nusikalstamą veiką, kai dėl:</w:t>
            </w:r>
          </w:p>
          <w:p w14:paraId="3FCFFF61" w14:textId="77777777" w:rsidR="004C6BB4" w:rsidRPr="009004FE" w:rsidRDefault="004C6BB4" w:rsidP="003B602C">
            <w:pPr>
              <w:pStyle w:val="Betarp"/>
              <w:jc w:val="both"/>
              <w:rPr>
                <w:rFonts w:ascii="Times New Roman" w:hAnsi="Times New Roman" w:cs="Times New Roman"/>
                <w:bCs/>
                <w:sz w:val="24"/>
                <w:szCs w:val="24"/>
                <w:lang w:eastAsia="en-US"/>
              </w:rPr>
            </w:pPr>
            <w:r w:rsidRPr="009004F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8507BA" w14:textId="77777777" w:rsidR="004C6BB4" w:rsidRPr="009004FE" w:rsidRDefault="004C6BB4" w:rsidP="003B602C">
            <w:pPr>
              <w:pStyle w:val="Betarp"/>
              <w:jc w:val="both"/>
              <w:rPr>
                <w:rFonts w:ascii="Times New Roman" w:hAnsi="Times New Roman" w:cs="Times New Roman"/>
                <w:b/>
                <w:bCs/>
                <w:sz w:val="24"/>
                <w:szCs w:val="24"/>
                <w:lang w:eastAsia="en-US"/>
              </w:rPr>
            </w:pPr>
          </w:p>
          <w:p w14:paraId="6F863C17" w14:textId="77777777" w:rsidR="004C6BB4" w:rsidRPr="009004FE" w:rsidRDefault="004C6BB4" w:rsidP="003B602C">
            <w:pPr>
              <w:pStyle w:val="Betarp"/>
              <w:jc w:val="both"/>
              <w:rPr>
                <w:rFonts w:ascii="Times New Roman" w:hAnsi="Times New Roman" w:cs="Times New Roman"/>
                <w:color w:val="00B050"/>
                <w:sz w:val="24"/>
                <w:szCs w:val="24"/>
                <w:lang w:eastAsia="en-US"/>
              </w:rPr>
            </w:pPr>
            <w:r w:rsidRPr="009004FE">
              <w:rPr>
                <w:rFonts w:ascii="Times New Roman" w:hAnsi="Times New Roman" w:cs="Times New Roman"/>
                <w:sz w:val="24"/>
                <w:szCs w:val="24"/>
                <w:lang w:eastAsia="en-US"/>
              </w:rPr>
              <w:t xml:space="preserve">2) tiekėjo, kuris yra juridinis asmuo, kita organizacija ar jos </w:t>
            </w:r>
            <w:r w:rsidRPr="009004FE">
              <w:rPr>
                <w:rFonts w:ascii="Times New Roman" w:hAnsi="Times New Roman" w:cs="Times New Roman"/>
                <w:b/>
                <w:bCs/>
                <w:sz w:val="24"/>
                <w:szCs w:val="24"/>
                <w:lang w:eastAsia="en-US"/>
              </w:rPr>
              <w:t>struktūrinis</w:t>
            </w:r>
            <w:r w:rsidRPr="009004F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9004FE">
              <w:rPr>
                <w:rFonts w:ascii="Times New Roman" w:hAnsi="Times New Roman" w:cs="Times New Roman"/>
                <w:sz w:val="24"/>
                <w:szCs w:val="24"/>
                <w:lang w:eastAsia="en-US"/>
              </w:rPr>
              <w:lastRenderedPageBreak/>
              <w:t>nuosprendis ir šis asmuo turi neišnykusį ar nepanaikintą teistumą;</w:t>
            </w:r>
          </w:p>
          <w:p w14:paraId="0BBC302D" w14:textId="77777777" w:rsidR="004C6BB4" w:rsidRPr="009004FE" w:rsidRDefault="004C6BB4" w:rsidP="003B602C">
            <w:pPr>
              <w:pStyle w:val="Betarp"/>
              <w:jc w:val="both"/>
              <w:rPr>
                <w:rFonts w:ascii="Times New Roman" w:hAnsi="Times New Roman" w:cs="Times New Roman"/>
                <w:b/>
                <w:sz w:val="24"/>
                <w:szCs w:val="24"/>
                <w:lang w:eastAsia="en-US"/>
              </w:rPr>
            </w:pPr>
          </w:p>
          <w:p w14:paraId="4D90DE87" w14:textId="77777777" w:rsidR="004C6BB4" w:rsidRPr="009004FE" w:rsidRDefault="004C6BB4" w:rsidP="003B602C">
            <w:pPr>
              <w:widowControl w:val="0"/>
              <w:tabs>
                <w:tab w:val="left" w:pos="1276"/>
              </w:tabs>
              <w:spacing w:after="120" w:line="240" w:lineRule="auto"/>
              <w:jc w:val="both"/>
              <w:rPr>
                <w:rFonts w:ascii="Times New Roman" w:eastAsia="Times New Roman" w:hAnsi="Times New Roman" w:cs="Times New Roman"/>
                <w:sz w:val="24"/>
                <w:szCs w:val="24"/>
                <w:lang w:eastAsia="en-US"/>
              </w:rPr>
            </w:pPr>
            <w:r w:rsidRPr="009004FE">
              <w:rPr>
                <w:rFonts w:ascii="Times New Roman" w:hAnsi="Times New Roman" w:cs="Times New Roman"/>
                <w:bCs/>
                <w:sz w:val="24"/>
                <w:szCs w:val="24"/>
                <w:lang w:eastAsia="en-US"/>
              </w:rPr>
              <w:t xml:space="preserve">3) tiekėjo, kuris yra juridinis asmuo, kita organizacija ar jos </w:t>
            </w:r>
            <w:r w:rsidRPr="009004FE">
              <w:rPr>
                <w:rFonts w:ascii="Times New Roman" w:hAnsi="Times New Roman" w:cs="Times New Roman"/>
                <w:b/>
                <w:sz w:val="24"/>
                <w:szCs w:val="24"/>
                <w:lang w:eastAsia="en-US"/>
              </w:rPr>
              <w:t>struktūrinis</w:t>
            </w:r>
            <w:r w:rsidRPr="009004F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5B304" w14:textId="77777777" w:rsidR="004C6BB4" w:rsidRPr="009004FE" w:rsidRDefault="004C6BB4" w:rsidP="003B602C">
            <w:pPr>
              <w:pStyle w:val="Betarp"/>
              <w:jc w:val="both"/>
              <w:rPr>
                <w:rFonts w:ascii="Times New Roman" w:eastAsia="Yu Mincho" w:hAnsi="Times New Roman" w:cs="Times New Roman"/>
                <w:b/>
                <w:bCs/>
                <w:sz w:val="24"/>
                <w:szCs w:val="24"/>
                <w:lang w:eastAsia="en-US"/>
              </w:rPr>
            </w:pPr>
            <w:r w:rsidRPr="009004FE">
              <w:rPr>
                <w:rFonts w:ascii="Times New Roman" w:eastAsia="Yu Mincho" w:hAnsi="Times New Roman" w:cs="Times New Roman"/>
                <w:b/>
                <w:bCs/>
                <w:sz w:val="24"/>
                <w:szCs w:val="24"/>
                <w:lang w:eastAsia="en-US"/>
              </w:rPr>
              <w:lastRenderedPageBreak/>
              <w:t>VPĮ 46 straipsnio 1 dalis</w:t>
            </w:r>
          </w:p>
          <w:p w14:paraId="5AA16F5A" w14:textId="77777777" w:rsidR="004C6BB4" w:rsidRPr="009004FE" w:rsidRDefault="004C6BB4" w:rsidP="003B602C">
            <w:pPr>
              <w:pStyle w:val="Betarp"/>
              <w:jc w:val="both"/>
              <w:rPr>
                <w:rFonts w:ascii="Times New Roman" w:eastAsia="Yu Mincho" w:hAnsi="Times New Roman" w:cs="Times New Roman"/>
                <w:sz w:val="24"/>
                <w:szCs w:val="24"/>
                <w:lang w:eastAsia="en-US"/>
              </w:rPr>
            </w:pPr>
          </w:p>
          <w:p w14:paraId="7E39B3CC" w14:textId="77777777" w:rsidR="004C6BB4" w:rsidRPr="009004FE" w:rsidRDefault="004C6BB4" w:rsidP="003B602C">
            <w:pPr>
              <w:pStyle w:val="Betarp"/>
              <w:jc w:val="both"/>
              <w:rPr>
                <w:rFonts w:ascii="Times New Roman" w:eastAsia="Yu Mincho" w:hAnsi="Times New Roman" w:cs="Times New Roman"/>
                <w:sz w:val="24"/>
                <w:szCs w:val="24"/>
                <w:lang w:eastAsia="en-US"/>
              </w:rPr>
            </w:pPr>
            <w:r w:rsidRPr="009004FE">
              <w:rPr>
                <w:rFonts w:ascii="Times New Roman" w:eastAsia="Yu Mincho" w:hAnsi="Times New Roman" w:cs="Times New Roman"/>
                <w:sz w:val="24"/>
                <w:szCs w:val="24"/>
                <w:lang w:eastAsia="en-US"/>
              </w:rPr>
              <w:t>EBVPD III dalies A1-A6 punktai</w:t>
            </w:r>
          </w:p>
          <w:p w14:paraId="06B38CBA" w14:textId="77777777" w:rsidR="004C6BB4" w:rsidRPr="009004FE" w:rsidRDefault="004C6BB4" w:rsidP="003B602C">
            <w:pPr>
              <w:pStyle w:val="Betarp"/>
              <w:jc w:val="both"/>
              <w:rPr>
                <w:rFonts w:ascii="Times New Roman" w:eastAsia="Yu Mincho" w:hAnsi="Times New Roman" w:cs="Times New Roman"/>
                <w:sz w:val="24"/>
                <w:szCs w:val="24"/>
                <w:lang w:eastAsia="en-US"/>
              </w:rPr>
            </w:pPr>
          </w:p>
          <w:p w14:paraId="312A798A" w14:textId="77777777" w:rsidR="004C6BB4" w:rsidRPr="009004FE" w:rsidRDefault="004C6BB4" w:rsidP="003B602C">
            <w:pPr>
              <w:widowControl w:val="0"/>
              <w:tabs>
                <w:tab w:val="left" w:pos="1276"/>
              </w:tabs>
              <w:spacing w:after="120" w:line="240" w:lineRule="auto"/>
              <w:jc w:val="both"/>
              <w:rPr>
                <w:rFonts w:ascii="Times New Roman" w:eastAsia="Times New Roman" w:hAnsi="Times New Roman" w:cs="Times New Roman"/>
                <w:sz w:val="24"/>
                <w:szCs w:val="24"/>
                <w:lang w:eastAsia="en-US"/>
              </w:rPr>
            </w:pPr>
            <w:r w:rsidRPr="009004FE">
              <w:rPr>
                <w:rFonts w:ascii="Times New Roman" w:eastAsia="Yu Mincho" w:hAnsi="Times New Roman" w:cs="Times New Roman"/>
                <w:sz w:val="24"/>
                <w:szCs w:val="24"/>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55EED" w14:textId="77777777" w:rsidR="004C6BB4" w:rsidRPr="009004FE" w:rsidRDefault="004C6BB4" w:rsidP="003B602C">
            <w:pPr>
              <w:pStyle w:val="Betarp"/>
              <w:jc w:val="both"/>
              <w:rPr>
                <w:rFonts w:ascii="Times New Roman" w:hAnsi="Times New Roman" w:cs="Times New Roman"/>
                <w:sz w:val="24"/>
                <w:szCs w:val="24"/>
              </w:rPr>
            </w:pPr>
            <w:r w:rsidRPr="009004FE">
              <w:rPr>
                <w:rFonts w:ascii="Times New Roman" w:hAnsi="Times New Roman" w:cs="Times New Roman"/>
                <w:sz w:val="24"/>
                <w:szCs w:val="24"/>
                <w:lang w:eastAsia="en-US"/>
              </w:rPr>
              <w:t>Iš Lietuvoje įsteigtų subjektų reikalaujama:</w:t>
            </w:r>
          </w:p>
          <w:p w14:paraId="289781FE" w14:textId="77777777" w:rsidR="004C6BB4" w:rsidRPr="009004FE" w:rsidRDefault="004C6BB4">
            <w:pPr>
              <w:pStyle w:val="Betarp"/>
              <w:numPr>
                <w:ilvl w:val="0"/>
                <w:numId w:val="14"/>
              </w:numPr>
              <w:ind w:left="314"/>
              <w:jc w:val="both"/>
              <w:rPr>
                <w:rFonts w:ascii="Times New Roman" w:hAnsi="Times New Roman" w:cs="Times New Roman"/>
                <w:b/>
                <w:bCs/>
                <w:sz w:val="24"/>
                <w:szCs w:val="24"/>
              </w:rPr>
            </w:pPr>
            <w:r w:rsidRPr="009004FE">
              <w:rPr>
                <w:rFonts w:ascii="Times New Roman" w:hAnsi="Times New Roman" w:cs="Times New Roman"/>
                <w:sz w:val="24"/>
                <w:szCs w:val="24"/>
              </w:rPr>
              <w:t>išrašo iš teismo sprendimo arba</w:t>
            </w:r>
          </w:p>
          <w:p w14:paraId="5762A339" w14:textId="77777777" w:rsidR="004C6BB4" w:rsidRPr="009004FE" w:rsidRDefault="004C6BB4">
            <w:pPr>
              <w:pStyle w:val="Betarp"/>
              <w:numPr>
                <w:ilvl w:val="0"/>
                <w:numId w:val="14"/>
              </w:numPr>
              <w:ind w:left="314"/>
              <w:jc w:val="both"/>
              <w:rPr>
                <w:rFonts w:ascii="Times New Roman" w:hAnsi="Times New Roman" w:cs="Times New Roman"/>
                <w:b/>
                <w:bCs/>
                <w:sz w:val="24"/>
                <w:szCs w:val="24"/>
              </w:rPr>
            </w:pPr>
            <w:r w:rsidRPr="009004FE">
              <w:rPr>
                <w:rFonts w:ascii="Times New Roman" w:hAnsi="Times New Roman" w:cs="Times New Roman"/>
                <w:sz w:val="24"/>
                <w:szCs w:val="24"/>
              </w:rPr>
              <w:t>Informatikos ir ryšių departamento prie Vidaus reikalų ministerijos pažymos, arba</w:t>
            </w:r>
          </w:p>
          <w:p w14:paraId="7E1C9327" w14:textId="77777777" w:rsidR="004C6BB4" w:rsidRPr="009004FE" w:rsidRDefault="004C6BB4">
            <w:pPr>
              <w:pStyle w:val="Betarp"/>
              <w:numPr>
                <w:ilvl w:val="0"/>
                <w:numId w:val="14"/>
              </w:numPr>
              <w:ind w:left="314"/>
              <w:jc w:val="both"/>
              <w:rPr>
                <w:rFonts w:ascii="Times New Roman" w:hAnsi="Times New Roman" w:cs="Times New Roman"/>
                <w:b/>
                <w:bCs/>
                <w:sz w:val="24"/>
                <w:szCs w:val="24"/>
              </w:rPr>
            </w:pPr>
            <w:r w:rsidRPr="009004F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9462A04" w14:textId="77777777" w:rsidR="004C6BB4" w:rsidRPr="009004FE" w:rsidRDefault="004C6BB4" w:rsidP="003B602C">
            <w:pPr>
              <w:pStyle w:val="Betarp"/>
              <w:jc w:val="both"/>
              <w:rPr>
                <w:rFonts w:ascii="Times New Roman" w:hAnsi="Times New Roman" w:cs="Times New Roman"/>
                <w:sz w:val="24"/>
                <w:szCs w:val="24"/>
                <w:lang w:eastAsia="en-US"/>
              </w:rPr>
            </w:pPr>
          </w:p>
          <w:p w14:paraId="03C6B632" w14:textId="77777777" w:rsidR="004C6BB4" w:rsidRPr="009004FE" w:rsidRDefault="004C6BB4" w:rsidP="003B602C">
            <w:pPr>
              <w:pStyle w:val="Betarp"/>
              <w:jc w:val="both"/>
              <w:rPr>
                <w:rFonts w:ascii="Times New Roman" w:hAnsi="Times New Roman" w:cs="Times New Roman"/>
                <w:sz w:val="24"/>
                <w:szCs w:val="24"/>
              </w:rPr>
            </w:pPr>
            <w:r w:rsidRPr="009004FE">
              <w:rPr>
                <w:rFonts w:ascii="Times New Roman" w:hAnsi="Times New Roman" w:cs="Times New Roman"/>
                <w:sz w:val="24"/>
                <w:szCs w:val="24"/>
                <w:lang w:eastAsia="en-US"/>
              </w:rPr>
              <w:t>Iš ne Lietuvoje įsteigtų subjektų reikalaujama:</w:t>
            </w:r>
          </w:p>
          <w:p w14:paraId="79484E5D" w14:textId="77777777" w:rsidR="004C6BB4" w:rsidRPr="009004FE" w:rsidRDefault="004C6BB4">
            <w:pPr>
              <w:pStyle w:val="Betarp"/>
              <w:numPr>
                <w:ilvl w:val="0"/>
                <w:numId w:val="14"/>
              </w:numPr>
              <w:ind w:left="314"/>
              <w:jc w:val="both"/>
              <w:rPr>
                <w:rFonts w:ascii="Times New Roman" w:hAnsi="Times New Roman" w:cs="Times New Roman"/>
                <w:b/>
                <w:bCs/>
                <w:sz w:val="24"/>
                <w:szCs w:val="24"/>
              </w:rPr>
            </w:pPr>
            <w:r w:rsidRPr="009004FE">
              <w:rPr>
                <w:rFonts w:ascii="Times New Roman" w:hAnsi="Times New Roman" w:cs="Times New Roman"/>
                <w:sz w:val="24"/>
                <w:szCs w:val="24"/>
              </w:rPr>
              <w:t>atitinkamos užsienio šalies institucijos dokumento</w:t>
            </w:r>
            <w:r w:rsidRPr="009004FE">
              <w:rPr>
                <w:rStyle w:val="Puslapioinaosnuoroda"/>
                <w:rFonts w:ascii="Times New Roman" w:hAnsi="Times New Roman" w:cs="Times New Roman"/>
                <w:sz w:val="24"/>
                <w:szCs w:val="24"/>
              </w:rPr>
              <w:footnoteReference w:id="3"/>
            </w:r>
            <w:r w:rsidRPr="009004FE">
              <w:rPr>
                <w:rFonts w:ascii="Times New Roman" w:hAnsi="Times New Roman" w:cs="Times New Roman"/>
                <w:sz w:val="24"/>
                <w:szCs w:val="24"/>
              </w:rPr>
              <w:t>.</w:t>
            </w:r>
          </w:p>
          <w:p w14:paraId="65F33A72" w14:textId="77777777" w:rsidR="004C6BB4" w:rsidRPr="009004FE" w:rsidRDefault="004C6BB4" w:rsidP="003B602C">
            <w:pPr>
              <w:pStyle w:val="Betarp"/>
              <w:jc w:val="both"/>
              <w:rPr>
                <w:rFonts w:ascii="Times New Roman" w:hAnsi="Times New Roman" w:cs="Times New Roman"/>
                <w:sz w:val="24"/>
                <w:szCs w:val="24"/>
              </w:rPr>
            </w:pPr>
          </w:p>
          <w:p w14:paraId="3F162093" w14:textId="77777777" w:rsidR="004C6BB4" w:rsidRPr="009004FE" w:rsidRDefault="004C6BB4" w:rsidP="003B602C">
            <w:pPr>
              <w:pStyle w:val="Betarp"/>
              <w:jc w:val="both"/>
              <w:rPr>
                <w:rFonts w:ascii="Times New Roman" w:hAnsi="Times New Roman" w:cs="Times New Roman"/>
                <w:color w:val="7030A0"/>
                <w:sz w:val="24"/>
                <w:szCs w:val="24"/>
              </w:rPr>
            </w:pPr>
            <w:r w:rsidRPr="009004FE">
              <w:rPr>
                <w:rFonts w:ascii="Times New Roman" w:hAnsi="Times New Roman" w:cs="Times New Roman"/>
                <w:sz w:val="24"/>
                <w:szCs w:val="24"/>
              </w:rPr>
              <w:t>Nurodyti dokumentai turi būti išduoti ne anksčiau kaip 180 dienų</w:t>
            </w:r>
            <w:r w:rsidRPr="009004FE">
              <w:rPr>
                <w:rFonts w:ascii="Times New Roman" w:hAnsi="Times New Roman" w:cs="Times New Roman"/>
                <w:color w:val="00B050"/>
                <w:sz w:val="24"/>
                <w:szCs w:val="24"/>
              </w:rPr>
              <w:t xml:space="preserve"> </w:t>
            </w:r>
            <w:r w:rsidRPr="009004FE">
              <w:rPr>
                <w:rFonts w:ascii="Times New Roman" w:hAnsi="Times New Roman" w:cs="Times New Roman"/>
                <w:sz w:val="24"/>
                <w:szCs w:val="24"/>
              </w:rPr>
              <w:t xml:space="preserve">iki </w:t>
            </w:r>
            <w:r w:rsidRPr="009004F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004FE">
              <w:rPr>
                <w:rFonts w:ascii="Times New Roman" w:eastAsia="Times New Roman" w:hAnsi="Times New Roman" w:cs="Times New Roman"/>
                <w:sz w:val="24"/>
                <w:szCs w:val="24"/>
              </w:rPr>
              <w:t>umentus</w:t>
            </w:r>
            <w:r w:rsidRPr="009004FE">
              <w:rPr>
                <w:rFonts w:ascii="Times New Roman" w:hAnsi="Times New Roman" w:cs="Times New Roman"/>
                <w:sz w:val="24"/>
                <w:szCs w:val="24"/>
              </w:rPr>
              <w:t xml:space="preserve">. </w:t>
            </w:r>
            <w:r w:rsidRPr="009004FE">
              <w:rPr>
                <w:rFonts w:ascii="Times New Roman" w:hAnsi="Times New Roman" w:cs="Times New Roman"/>
                <w:b/>
                <w:bCs/>
                <w:i/>
                <w:iCs/>
                <w:color w:val="000000" w:themeColor="text1"/>
                <w:sz w:val="24"/>
                <w:szCs w:val="24"/>
              </w:rPr>
              <w:t>Pavyzdys</w:t>
            </w:r>
            <w:r w:rsidRPr="009004F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EEC763A" w14:textId="77777777" w:rsidR="004C6BB4" w:rsidRPr="009004FE" w:rsidRDefault="004C6BB4" w:rsidP="003B602C">
            <w:pPr>
              <w:pStyle w:val="Betarp"/>
              <w:jc w:val="both"/>
              <w:rPr>
                <w:rFonts w:ascii="Times New Roman" w:hAnsi="Times New Roman" w:cs="Times New Roman"/>
                <w:b/>
                <w:bCs/>
                <w:sz w:val="24"/>
                <w:szCs w:val="24"/>
              </w:rPr>
            </w:pPr>
          </w:p>
          <w:p w14:paraId="60806C34" w14:textId="77777777" w:rsidR="004C6BB4" w:rsidRPr="009004FE" w:rsidRDefault="004C6BB4" w:rsidP="003B602C">
            <w:pPr>
              <w:pStyle w:val="Betarp"/>
              <w:jc w:val="both"/>
              <w:rPr>
                <w:rFonts w:ascii="Times New Roman" w:hAnsi="Times New Roman" w:cs="Times New Roman"/>
                <w:bCs/>
                <w:sz w:val="24"/>
                <w:szCs w:val="24"/>
              </w:rPr>
            </w:pPr>
            <w:r w:rsidRPr="009004F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9C3FEA0" w14:textId="77777777" w:rsidR="004C6BB4" w:rsidRPr="009004FE" w:rsidRDefault="004C6BB4" w:rsidP="003B602C">
            <w:pPr>
              <w:pStyle w:val="Betarp"/>
              <w:jc w:val="both"/>
              <w:rPr>
                <w:rFonts w:ascii="Times New Roman" w:hAnsi="Times New Roman" w:cs="Times New Roman"/>
                <w:bCs/>
                <w:sz w:val="24"/>
                <w:szCs w:val="24"/>
              </w:rPr>
            </w:pPr>
          </w:p>
          <w:p w14:paraId="2F0C2401" w14:textId="77777777" w:rsidR="004C6BB4" w:rsidRPr="009004FE" w:rsidRDefault="004C6BB4" w:rsidP="003B602C">
            <w:pPr>
              <w:pStyle w:val="Betarp"/>
              <w:jc w:val="both"/>
              <w:rPr>
                <w:rFonts w:ascii="Times New Roman" w:hAnsi="Times New Roman" w:cs="Times New Roman"/>
                <w:b/>
                <w:bCs/>
                <w:i/>
                <w:iCs/>
                <w:sz w:val="24"/>
                <w:szCs w:val="24"/>
              </w:rPr>
            </w:pPr>
            <w:r w:rsidRPr="009004FE">
              <w:rPr>
                <w:rFonts w:ascii="Times New Roman" w:hAnsi="Times New Roman" w:cs="Times New Roman"/>
                <w:b/>
                <w:bCs/>
                <w:i/>
                <w:iCs/>
                <w:sz w:val="24"/>
                <w:szCs w:val="24"/>
              </w:rPr>
              <w:t>PASTABA</w:t>
            </w:r>
          </w:p>
          <w:p w14:paraId="7FCE1912" w14:textId="77777777" w:rsidR="004C6BB4" w:rsidRPr="009004FE" w:rsidRDefault="004C6BB4" w:rsidP="003B602C">
            <w:pPr>
              <w:pStyle w:val="Betarp"/>
              <w:jc w:val="both"/>
              <w:rPr>
                <w:rFonts w:ascii="Times New Roman" w:hAnsi="Times New Roman" w:cs="Times New Roman"/>
                <w:sz w:val="24"/>
                <w:szCs w:val="24"/>
              </w:rPr>
            </w:pPr>
            <w:r w:rsidRPr="009004F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0A4B829" w14:textId="77777777" w:rsidR="004C6BB4" w:rsidRPr="009004FE" w:rsidRDefault="004C6BB4" w:rsidP="003B602C">
            <w:pPr>
              <w:pStyle w:val="Betarp"/>
              <w:jc w:val="both"/>
              <w:rPr>
                <w:rFonts w:ascii="Times New Roman" w:hAnsi="Times New Roman" w:cs="Times New Roman"/>
                <w:b/>
                <w:bCs/>
                <w:sz w:val="24"/>
                <w:szCs w:val="24"/>
              </w:rPr>
            </w:pPr>
          </w:p>
          <w:p w14:paraId="6A39B0AB" w14:textId="77777777" w:rsidR="004C6BB4" w:rsidRPr="009004FE" w:rsidRDefault="004C6BB4" w:rsidP="003B602C">
            <w:pPr>
              <w:widowControl w:val="0"/>
              <w:tabs>
                <w:tab w:val="left" w:pos="1276"/>
              </w:tabs>
              <w:spacing w:after="120" w:line="240" w:lineRule="auto"/>
              <w:jc w:val="both"/>
              <w:rPr>
                <w:rFonts w:ascii="Times New Roman" w:eastAsia="Times New Roman" w:hAnsi="Times New Roman" w:cs="Times New Roman"/>
                <w:sz w:val="24"/>
                <w:szCs w:val="24"/>
                <w:lang w:eastAsia="en-US"/>
              </w:rPr>
            </w:pPr>
          </w:p>
        </w:tc>
      </w:tr>
      <w:tr w:rsidR="0012019B" w:rsidRPr="00E62B90" w14:paraId="0E87CC49" w14:textId="77777777" w:rsidTr="003B602C">
        <w:tc>
          <w:tcPr>
            <w:tcW w:w="714" w:type="dxa"/>
          </w:tcPr>
          <w:p w14:paraId="2E1D5F68" w14:textId="24AF58A4" w:rsidR="0012019B" w:rsidRPr="00E62B90" w:rsidRDefault="0012019B" w:rsidP="003B602C">
            <w:pPr>
              <w:widowControl w:val="0"/>
              <w:tabs>
                <w:tab w:val="left" w:pos="1276"/>
              </w:tabs>
              <w:spacing w:after="120" w:line="240" w:lineRule="auto"/>
              <w:ind w:right="-1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2.</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1E522" w14:textId="0E7BE2FB" w:rsidR="0012019B" w:rsidRPr="009004FE" w:rsidRDefault="0012019B" w:rsidP="0012019B">
            <w:pPr>
              <w:pStyle w:val="Betarp"/>
              <w:jc w:val="both"/>
              <w:rPr>
                <w:rFonts w:ascii="Times New Roman" w:hAnsi="Times New Roman" w:cs="Times New Roman"/>
                <w:sz w:val="24"/>
                <w:szCs w:val="24"/>
                <w:lang w:eastAsia="en-US"/>
              </w:rPr>
            </w:pPr>
            <w:r w:rsidRPr="0012019B">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BB2A3" w14:textId="77777777" w:rsidR="0012019B" w:rsidRPr="0012019B" w:rsidRDefault="0012019B" w:rsidP="0012019B">
            <w:pPr>
              <w:pStyle w:val="Betarp"/>
              <w:jc w:val="both"/>
              <w:rPr>
                <w:rFonts w:ascii="Times New Roman" w:eastAsia="Yu Mincho" w:hAnsi="Times New Roman" w:cs="Times New Roman"/>
                <w:b/>
                <w:bCs/>
                <w:sz w:val="24"/>
                <w:szCs w:val="24"/>
              </w:rPr>
            </w:pPr>
            <w:r w:rsidRPr="0012019B">
              <w:rPr>
                <w:rFonts w:ascii="Times New Roman" w:eastAsia="Yu Mincho" w:hAnsi="Times New Roman" w:cs="Times New Roman"/>
                <w:b/>
                <w:bCs/>
                <w:sz w:val="24"/>
                <w:szCs w:val="24"/>
              </w:rPr>
              <w:t>VPĮ 46 straipsnio 2¹ dalis</w:t>
            </w:r>
          </w:p>
          <w:p w14:paraId="56311505" w14:textId="77777777" w:rsidR="0012019B" w:rsidRPr="0012019B" w:rsidRDefault="0012019B" w:rsidP="0012019B">
            <w:pPr>
              <w:pStyle w:val="Betarp"/>
              <w:jc w:val="both"/>
              <w:rPr>
                <w:rFonts w:ascii="Times New Roman" w:eastAsia="Yu Mincho" w:hAnsi="Times New Roman" w:cs="Times New Roman"/>
                <w:b/>
                <w:bCs/>
                <w:sz w:val="24"/>
                <w:szCs w:val="24"/>
              </w:rPr>
            </w:pPr>
          </w:p>
          <w:p w14:paraId="702026B6" w14:textId="340039C2" w:rsidR="0012019B" w:rsidRPr="0012019B" w:rsidRDefault="0012019B" w:rsidP="0012019B">
            <w:pPr>
              <w:pStyle w:val="Betarp"/>
              <w:jc w:val="both"/>
              <w:rPr>
                <w:rFonts w:ascii="Times New Roman" w:eastAsia="Yu Mincho" w:hAnsi="Times New Roman" w:cs="Times New Roman"/>
                <w:sz w:val="24"/>
                <w:szCs w:val="24"/>
              </w:rPr>
            </w:pPr>
            <w:r w:rsidRPr="0012019B">
              <w:rPr>
                <w:rFonts w:ascii="Times New Roman" w:eastAsia="Yu Mincho" w:hAnsi="Times New Roman" w:cs="Times New Roman"/>
                <w:sz w:val="24"/>
                <w:szCs w:val="24"/>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BAC18" w14:textId="1D64B204" w:rsidR="0012019B" w:rsidRDefault="0012019B" w:rsidP="003B602C">
            <w:pPr>
              <w:pStyle w:val="Betarp"/>
              <w:jc w:val="both"/>
              <w:rPr>
                <w:rFonts w:ascii="Times New Roman" w:hAnsi="Times New Roman" w:cs="Times New Roman"/>
                <w:sz w:val="24"/>
                <w:szCs w:val="24"/>
              </w:rPr>
            </w:pPr>
            <w:r w:rsidRPr="0012019B">
              <w:rPr>
                <w:rFonts w:ascii="Times New Roman" w:hAnsi="Times New Roman" w:cs="Times New Roman"/>
                <w:sz w:val="24"/>
                <w:szCs w:val="24"/>
              </w:rPr>
              <w:t>Iš Lietuvoje įsteigtų subjektų įrodančių dokumentų nereikalaujama. Užtenka pateikto EBVPD.</w:t>
            </w:r>
          </w:p>
          <w:p w14:paraId="1C79FA66" w14:textId="77777777" w:rsidR="0012019B" w:rsidRPr="0012019B" w:rsidRDefault="0012019B" w:rsidP="0012019B"/>
        </w:tc>
      </w:tr>
      <w:tr w:rsidR="004C6BB4" w:rsidRPr="00E62B90" w14:paraId="03865DB8" w14:textId="77777777" w:rsidTr="003B602C">
        <w:tc>
          <w:tcPr>
            <w:tcW w:w="714" w:type="dxa"/>
          </w:tcPr>
          <w:p w14:paraId="7F50D206" w14:textId="6ABC22C3" w:rsidR="004C6BB4" w:rsidRPr="00E62B90" w:rsidRDefault="0012019B" w:rsidP="003B602C">
            <w:pPr>
              <w:widowControl w:val="0"/>
              <w:tabs>
                <w:tab w:val="left" w:pos="1276"/>
              </w:tabs>
              <w:spacing w:after="120" w:line="240" w:lineRule="auto"/>
              <w:ind w:right="-1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4C6BB4" w:rsidRPr="00E62B90">
              <w:rPr>
                <w:rFonts w:ascii="Times New Roman" w:eastAsia="Times New Roman" w:hAnsi="Times New Roman" w:cs="Times New Roman"/>
                <w:sz w:val="24"/>
                <w:szCs w:val="24"/>
                <w:lang w:eastAsia="en-US"/>
              </w:rPr>
              <w:t>.</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62644"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46E2BB" w14:textId="77777777" w:rsidR="004C6BB4" w:rsidRPr="009004FE" w:rsidRDefault="004C6BB4" w:rsidP="003B602C">
            <w:pPr>
              <w:pStyle w:val="Betarp"/>
              <w:jc w:val="both"/>
              <w:rPr>
                <w:rFonts w:ascii="Times New Roman" w:hAnsi="Times New Roman" w:cs="Times New Roman"/>
                <w:b/>
                <w:bCs/>
                <w:sz w:val="24"/>
                <w:szCs w:val="24"/>
                <w:lang w:eastAsia="en-US"/>
              </w:rPr>
            </w:pPr>
          </w:p>
          <w:p w14:paraId="33750C95"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bCs/>
                <w:sz w:val="24"/>
                <w:szCs w:val="24"/>
                <w:lang w:eastAsia="en-US"/>
              </w:rPr>
              <w:t>Laikoma, kad tiekėjas nuteistas už aukščiau nurodytą nusikalstamą veiką, kai dėl:</w:t>
            </w:r>
          </w:p>
          <w:p w14:paraId="2C707224" w14:textId="77777777" w:rsidR="004C6BB4" w:rsidRPr="009004FE" w:rsidRDefault="004C6BB4" w:rsidP="003B602C">
            <w:pPr>
              <w:pStyle w:val="Betarp"/>
              <w:jc w:val="both"/>
              <w:rPr>
                <w:rFonts w:ascii="Times New Roman" w:hAnsi="Times New Roman" w:cs="Times New Roman"/>
                <w:bCs/>
                <w:sz w:val="24"/>
                <w:szCs w:val="24"/>
                <w:lang w:eastAsia="en-US"/>
              </w:rPr>
            </w:pPr>
            <w:r w:rsidRPr="009004F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0D7A9E3" w14:textId="77777777" w:rsidR="004C6BB4" w:rsidRPr="009004FE" w:rsidRDefault="004C6BB4" w:rsidP="003B602C">
            <w:pPr>
              <w:pStyle w:val="Betarp"/>
              <w:jc w:val="both"/>
              <w:rPr>
                <w:rFonts w:ascii="Times New Roman" w:hAnsi="Times New Roman" w:cs="Times New Roman"/>
                <w:b/>
                <w:bCs/>
                <w:sz w:val="24"/>
                <w:szCs w:val="24"/>
                <w:lang w:eastAsia="en-US"/>
              </w:rPr>
            </w:pPr>
          </w:p>
          <w:p w14:paraId="1C9D6F5D"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bCs/>
                <w:sz w:val="24"/>
                <w:szCs w:val="24"/>
                <w:lang w:eastAsia="en-US"/>
              </w:rPr>
              <w:t xml:space="preserve">2) tiekėjo, kuris yra juridinis asmuo, kita organizacija ar jos </w:t>
            </w:r>
            <w:r w:rsidRPr="009004FE">
              <w:rPr>
                <w:rFonts w:ascii="Times New Roman" w:hAnsi="Times New Roman" w:cs="Times New Roman"/>
                <w:b/>
                <w:sz w:val="24"/>
                <w:szCs w:val="24"/>
                <w:lang w:eastAsia="en-US"/>
              </w:rPr>
              <w:t>struktūrinis</w:t>
            </w:r>
            <w:r w:rsidRPr="009004FE">
              <w:rPr>
                <w:rFonts w:ascii="Times New Roman" w:hAnsi="Times New Roman" w:cs="Times New Roman"/>
                <w:bCs/>
                <w:sz w:val="24"/>
                <w:szCs w:val="24"/>
                <w:lang w:eastAsia="en-US"/>
              </w:rPr>
              <w:t xml:space="preserve"> padalinys, per pastaruosius 5 metus </w:t>
            </w:r>
            <w:r w:rsidRPr="009004FE">
              <w:rPr>
                <w:rFonts w:ascii="Times New Roman" w:hAnsi="Times New Roman" w:cs="Times New Roman"/>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5EC60D0A"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bCs/>
                <w:sz w:val="24"/>
                <w:szCs w:val="24"/>
                <w:lang w:eastAsia="en-US"/>
              </w:rPr>
              <w:t>Tačiau ši nuostata netaikoma, jeigu:</w:t>
            </w:r>
          </w:p>
          <w:p w14:paraId="6EEF12B2"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4AD1D3D" w14:textId="77777777" w:rsidR="004C6BB4" w:rsidRPr="009004FE" w:rsidRDefault="004C6BB4" w:rsidP="003B602C">
            <w:pPr>
              <w:pStyle w:val="Betarp"/>
              <w:jc w:val="both"/>
              <w:rPr>
                <w:rFonts w:ascii="Times New Roman" w:hAnsi="Times New Roman" w:cs="Times New Roman"/>
                <w:b/>
                <w:bCs/>
                <w:sz w:val="24"/>
                <w:szCs w:val="24"/>
                <w:lang w:eastAsia="en-US"/>
              </w:rPr>
            </w:pPr>
            <w:r w:rsidRPr="009004FE">
              <w:rPr>
                <w:rFonts w:ascii="Times New Roman" w:hAnsi="Times New Roman" w:cs="Times New Roman"/>
                <w:bCs/>
                <w:sz w:val="24"/>
                <w:szCs w:val="24"/>
                <w:lang w:eastAsia="en-US"/>
              </w:rPr>
              <w:t>2) įsiskolinimo suma neviršija 50 Eur (penkiasdešimt eurų);</w:t>
            </w:r>
          </w:p>
          <w:p w14:paraId="6047A09F" w14:textId="77777777" w:rsidR="004C6BB4" w:rsidRPr="009004FE" w:rsidRDefault="004C6BB4" w:rsidP="003B602C">
            <w:pPr>
              <w:widowControl w:val="0"/>
              <w:tabs>
                <w:tab w:val="left" w:pos="1276"/>
              </w:tabs>
              <w:spacing w:after="120" w:line="240" w:lineRule="auto"/>
              <w:jc w:val="both"/>
              <w:rPr>
                <w:rFonts w:ascii="Times New Roman" w:eastAsia="Times New Roman" w:hAnsi="Times New Roman" w:cs="Times New Roman"/>
                <w:sz w:val="24"/>
                <w:szCs w:val="24"/>
                <w:lang w:eastAsia="en-US"/>
              </w:rPr>
            </w:pPr>
            <w:r w:rsidRPr="009004FE">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9F071" w14:textId="77777777" w:rsidR="004C6BB4" w:rsidRPr="009004FE" w:rsidRDefault="004C6BB4" w:rsidP="003B602C">
            <w:pPr>
              <w:pStyle w:val="Betarp"/>
              <w:jc w:val="both"/>
              <w:rPr>
                <w:rFonts w:ascii="Times New Roman" w:eastAsia="Yu Mincho" w:hAnsi="Times New Roman" w:cs="Times New Roman"/>
                <w:b/>
                <w:bCs/>
                <w:sz w:val="24"/>
                <w:szCs w:val="24"/>
              </w:rPr>
            </w:pPr>
            <w:r w:rsidRPr="009004FE">
              <w:rPr>
                <w:rFonts w:ascii="Times New Roman" w:eastAsia="Yu Mincho" w:hAnsi="Times New Roman" w:cs="Times New Roman"/>
                <w:b/>
                <w:bCs/>
                <w:sz w:val="24"/>
                <w:szCs w:val="24"/>
              </w:rPr>
              <w:lastRenderedPageBreak/>
              <w:t>VPĮ 46 straipsnio 3 dalis</w:t>
            </w:r>
          </w:p>
          <w:p w14:paraId="47BA027B" w14:textId="77777777" w:rsidR="004C6BB4" w:rsidRPr="009004FE" w:rsidRDefault="004C6BB4" w:rsidP="003B602C">
            <w:pPr>
              <w:pStyle w:val="Betarp"/>
              <w:jc w:val="both"/>
              <w:rPr>
                <w:rFonts w:ascii="Times New Roman" w:eastAsia="Arial" w:hAnsi="Times New Roman" w:cs="Times New Roman"/>
                <w:sz w:val="24"/>
                <w:szCs w:val="24"/>
              </w:rPr>
            </w:pPr>
          </w:p>
          <w:p w14:paraId="45FE03F2" w14:textId="77777777" w:rsidR="004C6BB4" w:rsidRPr="009004FE" w:rsidRDefault="004C6BB4" w:rsidP="003B602C">
            <w:pPr>
              <w:spacing w:after="0" w:line="240" w:lineRule="auto"/>
              <w:contextualSpacing/>
              <w:jc w:val="both"/>
              <w:rPr>
                <w:rFonts w:ascii="Times New Roman" w:eastAsia="Times New Roman" w:hAnsi="Times New Roman" w:cs="Times New Roman"/>
                <w:sz w:val="24"/>
                <w:szCs w:val="24"/>
                <w:lang w:eastAsia="en-US"/>
              </w:rPr>
            </w:pPr>
            <w:r w:rsidRPr="009004FE">
              <w:rPr>
                <w:rFonts w:ascii="Times New Roman" w:eastAsia="Arial" w:hAnsi="Times New Roman" w:cs="Times New Roman"/>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CE7FB" w14:textId="283ECA2A" w:rsidR="0012019B" w:rsidRDefault="0012019B" w:rsidP="003B602C">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reikalaujama:</w:t>
            </w:r>
          </w:p>
          <w:p w14:paraId="3CEA3DE5" w14:textId="66007173" w:rsidR="004C6BB4" w:rsidRPr="009004FE" w:rsidRDefault="004C6BB4" w:rsidP="003B602C">
            <w:pPr>
              <w:pStyle w:val="Betarp"/>
              <w:jc w:val="both"/>
              <w:rPr>
                <w:rFonts w:ascii="Times New Roman" w:hAnsi="Times New Roman" w:cs="Times New Roman"/>
                <w:b/>
                <w:bCs/>
                <w:sz w:val="24"/>
                <w:szCs w:val="24"/>
              </w:rPr>
            </w:pPr>
            <w:r w:rsidRPr="009004FE">
              <w:rPr>
                <w:rFonts w:ascii="Times New Roman" w:hAnsi="Times New Roman" w:cs="Times New Roman"/>
                <w:sz w:val="24"/>
                <w:szCs w:val="24"/>
              </w:rPr>
              <w:t xml:space="preserve">1) </w:t>
            </w:r>
            <w:r w:rsidR="0012019B" w:rsidRPr="0012019B">
              <w:rPr>
                <w:rFonts w:ascii="Times New Roman" w:hAnsi="Times New Roman" w:cs="Times New Roman"/>
                <w:sz w:val="24"/>
                <w:szCs w:val="24"/>
              </w:rPr>
              <w:t>Dėl įsipareigojimų, susijusių su mokesčių mokėjimu, įvykdymo iš Lietuvoje įsteigtų subjektų prašoma:</w:t>
            </w:r>
          </w:p>
          <w:p w14:paraId="01555203" w14:textId="77777777" w:rsidR="004C6BB4" w:rsidRPr="009004FE" w:rsidRDefault="004C6BB4" w:rsidP="003B602C">
            <w:pPr>
              <w:pStyle w:val="Betarp"/>
              <w:jc w:val="both"/>
              <w:rPr>
                <w:rFonts w:ascii="Times New Roman" w:hAnsi="Times New Roman" w:cs="Times New Roman"/>
                <w:b/>
                <w:bCs/>
                <w:sz w:val="24"/>
                <w:szCs w:val="24"/>
              </w:rPr>
            </w:pPr>
          </w:p>
          <w:p w14:paraId="26BC04A3" w14:textId="77777777" w:rsidR="0012019B" w:rsidRDefault="004C6BB4">
            <w:pPr>
              <w:pStyle w:val="Betarp"/>
              <w:numPr>
                <w:ilvl w:val="0"/>
                <w:numId w:val="17"/>
              </w:numPr>
              <w:jc w:val="both"/>
              <w:rPr>
                <w:rFonts w:ascii="Times New Roman" w:hAnsi="Times New Roman" w:cs="Times New Roman"/>
                <w:sz w:val="24"/>
                <w:szCs w:val="24"/>
              </w:rPr>
            </w:pPr>
            <w:r w:rsidRPr="009004FE">
              <w:rPr>
                <w:rFonts w:ascii="Times New Roman" w:hAnsi="Times New Roman" w:cs="Times New Roman"/>
                <w:sz w:val="24"/>
                <w:szCs w:val="24"/>
              </w:rPr>
              <w:t xml:space="preserve">išrašo iš teismo sprendimo (jei toks yra) </w:t>
            </w:r>
          </w:p>
          <w:p w14:paraId="4137EC12" w14:textId="3A0D2E75" w:rsidR="004C6BB4" w:rsidRPr="009004FE" w:rsidRDefault="004C6BB4">
            <w:pPr>
              <w:pStyle w:val="Betarp"/>
              <w:numPr>
                <w:ilvl w:val="0"/>
                <w:numId w:val="17"/>
              </w:numPr>
              <w:jc w:val="both"/>
              <w:rPr>
                <w:rFonts w:ascii="Times New Roman" w:hAnsi="Times New Roman" w:cs="Times New Roman"/>
                <w:sz w:val="24"/>
                <w:szCs w:val="24"/>
              </w:rPr>
            </w:pPr>
            <w:r w:rsidRPr="009004FE">
              <w:rPr>
                <w:rFonts w:ascii="Times New Roman" w:hAnsi="Times New Roman" w:cs="Times New Roman"/>
                <w:sz w:val="24"/>
                <w:szCs w:val="24"/>
              </w:rPr>
              <w:t>arba Valstybinės mokesčių inspekcijos prie Lietuvos Respublikos finansų ministerijos išduoto dokumento,</w:t>
            </w:r>
          </w:p>
          <w:p w14:paraId="1968441C" w14:textId="77777777" w:rsidR="004C6BB4" w:rsidRPr="009004FE" w:rsidRDefault="004C6BB4">
            <w:pPr>
              <w:pStyle w:val="Betarp"/>
              <w:numPr>
                <w:ilvl w:val="0"/>
                <w:numId w:val="16"/>
              </w:numPr>
              <w:jc w:val="both"/>
              <w:rPr>
                <w:rFonts w:ascii="Times New Roman" w:hAnsi="Times New Roman" w:cs="Times New Roman"/>
                <w:sz w:val="24"/>
                <w:szCs w:val="24"/>
              </w:rPr>
            </w:pPr>
            <w:r w:rsidRPr="009004F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009B5BF" w14:textId="77777777" w:rsidR="004C6BB4" w:rsidRPr="009004FE" w:rsidRDefault="004C6BB4" w:rsidP="003B602C">
            <w:pPr>
              <w:pStyle w:val="Betarp"/>
              <w:jc w:val="both"/>
              <w:rPr>
                <w:rFonts w:ascii="Times New Roman" w:hAnsi="Times New Roman" w:cs="Times New Roman"/>
                <w:sz w:val="24"/>
                <w:szCs w:val="24"/>
              </w:rPr>
            </w:pPr>
          </w:p>
          <w:p w14:paraId="1F8E367B" w14:textId="77777777" w:rsidR="004C6BB4" w:rsidRPr="009004FE" w:rsidRDefault="004C6BB4" w:rsidP="003B602C">
            <w:pPr>
              <w:pStyle w:val="Betarp"/>
              <w:jc w:val="both"/>
              <w:rPr>
                <w:rFonts w:ascii="Times New Roman" w:hAnsi="Times New Roman" w:cs="Times New Roman"/>
                <w:sz w:val="24"/>
                <w:szCs w:val="24"/>
              </w:rPr>
            </w:pPr>
            <w:r w:rsidRPr="009004FE">
              <w:rPr>
                <w:rFonts w:ascii="Times New Roman" w:hAnsi="Times New Roman" w:cs="Times New Roman"/>
                <w:sz w:val="24"/>
                <w:szCs w:val="24"/>
                <w:lang w:eastAsia="en-US"/>
              </w:rPr>
              <w:t>Iš ne Lietuvoje įsteigtų subjektų reikalaujama:</w:t>
            </w:r>
          </w:p>
          <w:p w14:paraId="2DCCDB36" w14:textId="77777777" w:rsidR="004C6BB4" w:rsidRPr="009004FE" w:rsidRDefault="004C6BB4">
            <w:pPr>
              <w:pStyle w:val="Betarp"/>
              <w:numPr>
                <w:ilvl w:val="0"/>
                <w:numId w:val="14"/>
              </w:numPr>
              <w:ind w:left="314"/>
              <w:jc w:val="both"/>
              <w:rPr>
                <w:rFonts w:ascii="Times New Roman" w:hAnsi="Times New Roman" w:cs="Times New Roman"/>
                <w:b/>
                <w:bCs/>
                <w:sz w:val="24"/>
                <w:szCs w:val="24"/>
              </w:rPr>
            </w:pPr>
            <w:r w:rsidRPr="009004FE">
              <w:rPr>
                <w:rFonts w:ascii="Times New Roman" w:hAnsi="Times New Roman" w:cs="Times New Roman"/>
                <w:sz w:val="24"/>
                <w:szCs w:val="24"/>
              </w:rPr>
              <w:lastRenderedPageBreak/>
              <w:t>atitinkamos užsienio šalies institucijos dokumento</w:t>
            </w:r>
            <w:r w:rsidRPr="009004FE">
              <w:rPr>
                <w:rStyle w:val="Puslapioinaosnuoroda"/>
                <w:rFonts w:ascii="Times New Roman" w:hAnsi="Times New Roman" w:cs="Times New Roman"/>
                <w:sz w:val="24"/>
                <w:szCs w:val="24"/>
              </w:rPr>
              <w:footnoteReference w:id="4"/>
            </w:r>
            <w:r w:rsidRPr="009004FE">
              <w:rPr>
                <w:rFonts w:ascii="Times New Roman" w:hAnsi="Times New Roman" w:cs="Times New Roman"/>
                <w:sz w:val="24"/>
                <w:szCs w:val="24"/>
              </w:rPr>
              <w:t>.</w:t>
            </w:r>
          </w:p>
          <w:p w14:paraId="270267E2" w14:textId="77777777" w:rsidR="004C6BB4" w:rsidRPr="009004FE" w:rsidRDefault="004C6BB4" w:rsidP="003B602C">
            <w:pPr>
              <w:pStyle w:val="Betarp"/>
              <w:jc w:val="both"/>
              <w:rPr>
                <w:rFonts w:ascii="Times New Roman" w:eastAsia="Yu Mincho" w:hAnsi="Times New Roman" w:cs="Times New Roman"/>
                <w:sz w:val="24"/>
                <w:szCs w:val="24"/>
              </w:rPr>
            </w:pPr>
          </w:p>
          <w:p w14:paraId="22580499" w14:textId="77777777" w:rsidR="004C6BB4" w:rsidRPr="009004FE" w:rsidRDefault="004C6BB4" w:rsidP="003B602C">
            <w:pPr>
              <w:pStyle w:val="Betarp"/>
              <w:jc w:val="both"/>
              <w:rPr>
                <w:rFonts w:ascii="Times New Roman" w:hAnsi="Times New Roman" w:cs="Times New Roman"/>
                <w:i/>
                <w:iCs/>
                <w:color w:val="000000" w:themeColor="text1"/>
                <w:sz w:val="24"/>
                <w:szCs w:val="24"/>
              </w:rPr>
            </w:pPr>
            <w:r w:rsidRPr="009004FE">
              <w:rPr>
                <w:rFonts w:ascii="Times New Roman" w:hAnsi="Times New Roman" w:cs="Times New Roman"/>
                <w:sz w:val="24"/>
                <w:szCs w:val="24"/>
              </w:rPr>
              <w:t xml:space="preserve">Nurodyti dokumentai turi būti  išduoti ne anksčiau kaip 120 dienų iki </w:t>
            </w:r>
            <w:r w:rsidRPr="009004F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004FE">
              <w:rPr>
                <w:rFonts w:ascii="Times New Roman" w:eastAsia="Times New Roman" w:hAnsi="Times New Roman" w:cs="Times New Roman"/>
                <w:sz w:val="24"/>
                <w:szCs w:val="24"/>
              </w:rPr>
              <w:t>umentus</w:t>
            </w:r>
            <w:r w:rsidRPr="009004FE">
              <w:rPr>
                <w:rFonts w:ascii="Times New Roman" w:hAnsi="Times New Roman" w:cs="Times New Roman"/>
                <w:sz w:val="24"/>
                <w:szCs w:val="24"/>
              </w:rPr>
              <w:t xml:space="preserve">. </w:t>
            </w:r>
            <w:r w:rsidRPr="009004FE">
              <w:rPr>
                <w:rFonts w:ascii="Times New Roman" w:hAnsi="Times New Roman" w:cs="Times New Roman"/>
                <w:b/>
                <w:bCs/>
                <w:i/>
                <w:iCs/>
                <w:color w:val="000000" w:themeColor="text1"/>
                <w:sz w:val="24"/>
                <w:szCs w:val="24"/>
              </w:rPr>
              <w:t>Pavyzdys</w:t>
            </w:r>
            <w:r w:rsidRPr="009004F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B51D9A" w14:textId="77777777" w:rsidR="004C6BB4" w:rsidRPr="009004FE" w:rsidRDefault="004C6BB4" w:rsidP="003B602C">
            <w:pPr>
              <w:pStyle w:val="Betarp"/>
              <w:jc w:val="both"/>
              <w:rPr>
                <w:rFonts w:ascii="Times New Roman" w:hAnsi="Times New Roman" w:cs="Times New Roman"/>
                <w:i/>
                <w:iCs/>
                <w:color w:val="7030A0"/>
                <w:sz w:val="24"/>
                <w:szCs w:val="24"/>
              </w:rPr>
            </w:pPr>
          </w:p>
          <w:p w14:paraId="303D6361" w14:textId="77777777" w:rsidR="004C6BB4" w:rsidRPr="009004FE" w:rsidRDefault="004C6BB4" w:rsidP="003B602C">
            <w:pPr>
              <w:pStyle w:val="Betarp"/>
              <w:jc w:val="both"/>
              <w:rPr>
                <w:rFonts w:ascii="Times New Roman" w:hAnsi="Times New Roman" w:cs="Times New Roman"/>
                <w:b/>
                <w:bCs/>
                <w:sz w:val="24"/>
                <w:szCs w:val="24"/>
              </w:rPr>
            </w:pPr>
            <w:r w:rsidRPr="009004F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1A5030" w14:textId="77777777" w:rsidR="004C6BB4" w:rsidRPr="009004FE" w:rsidRDefault="004C6BB4" w:rsidP="003B602C">
            <w:pPr>
              <w:pStyle w:val="Betarp"/>
              <w:jc w:val="both"/>
              <w:rPr>
                <w:rFonts w:ascii="Times New Roman" w:hAnsi="Times New Roman" w:cs="Times New Roman"/>
                <w:b/>
                <w:bCs/>
                <w:sz w:val="24"/>
                <w:szCs w:val="24"/>
              </w:rPr>
            </w:pPr>
          </w:p>
          <w:p w14:paraId="12831403" w14:textId="77777777" w:rsidR="004C6BB4" w:rsidRPr="009004FE" w:rsidRDefault="004C6BB4" w:rsidP="003B602C">
            <w:pPr>
              <w:pStyle w:val="Betarp"/>
              <w:jc w:val="both"/>
              <w:rPr>
                <w:rFonts w:ascii="Times New Roman" w:hAnsi="Times New Roman" w:cs="Times New Roman"/>
                <w:b/>
                <w:bCs/>
                <w:sz w:val="24"/>
                <w:szCs w:val="24"/>
              </w:rPr>
            </w:pPr>
            <w:r w:rsidRPr="009004FE">
              <w:rPr>
                <w:rFonts w:ascii="Times New Roman" w:hAnsi="Times New Roman" w:cs="Times New Roman"/>
                <w:bCs/>
                <w:sz w:val="24"/>
                <w:szCs w:val="24"/>
              </w:rPr>
              <w:t>2) Dėl įsipareigojimų, susijusių su socialinio draudimo įmokų mokėjimu, įvykdymo i</w:t>
            </w:r>
            <w:r w:rsidRPr="009004FE">
              <w:rPr>
                <w:rFonts w:ascii="Times New Roman" w:hAnsi="Times New Roman" w:cs="Times New Roman"/>
                <w:sz w:val="24"/>
                <w:szCs w:val="24"/>
                <w:lang w:eastAsia="en-US"/>
              </w:rPr>
              <w:t xml:space="preserve">š Lietuvoje įsteigtų subjektų </w:t>
            </w:r>
            <w:r w:rsidRPr="009004FE">
              <w:rPr>
                <w:rFonts w:ascii="Times New Roman" w:hAnsi="Times New Roman" w:cs="Times New Roman"/>
                <w:bCs/>
                <w:sz w:val="24"/>
                <w:szCs w:val="24"/>
              </w:rPr>
              <w:t>prašoma:</w:t>
            </w:r>
          </w:p>
          <w:p w14:paraId="49A37102" w14:textId="77777777" w:rsidR="004C6BB4" w:rsidRPr="009004FE" w:rsidRDefault="004C6BB4" w:rsidP="003B602C">
            <w:pPr>
              <w:pStyle w:val="Betarp"/>
              <w:jc w:val="both"/>
              <w:rPr>
                <w:rFonts w:ascii="Times New Roman" w:hAnsi="Times New Roman" w:cs="Times New Roman"/>
                <w:bCs/>
                <w:sz w:val="24"/>
                <w:szCs w:val="24"/>
              </w:rPr>
            </w:pPr>
            <w:r w:rsidRPr="009004F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w:t>
            </w:r>
            <w:r w:rsidRPr="009004FE">
              <w:rPr>
                <w:rFonts w:ascii="Times New Roman" w:hAnsi="Times New Roman" w:cs="Times New Roman"/>
                <w:bCs/>
                <w:sz w:val="24"/>
                <w:szCs w:val="24"/>
              </w:rPr>
              <w:lastRenderedPageBreak/>
              <w:t xml:space="preserve">organizacija savarankiškai patikrina duomenis nacionalinėje duomenų bazėje,  adresu </w:t>
            </w:r>
            <w:hyperlink r:id="rId18" w:history="1">
              <w:r w:rsidRPr="009004FE">
                <w:rPr>
                  <w:rStyle w:val="Hipersaitas"/>
                  <w:rFonts w:ascii="Times New Roman" w:hAnsi="Times New Roman" w:cs="Times New Roman"/>
                  <w:bCs/>
                  <w:sz w:val="24"/>
                  <w:szCs w:val="24"/>
                  <w:u w:val="single"/>
                </w:rPr>
                <w:t>http://draudejai.sodra.lt/draudeju_viesi_duomenys/</w:t>
              </w:r>
            </w:hyperlink>
            <w:r w:rsidRPr="009004FE">
              <w:rPr>
                <w:rFonts w:ascii="Times New Roman" w:hAnsi="Times New Roman" w:cs="Times New Roman"/>
                <w:bCs/>
                <w:sz w:val="24"/>
                <w:szCs w:val="24"/>
              </w:rPr>
              <w:t>.</w:t>
            </w:r>
          </w:p>
          <w:p w14:paraId="1E33433A" w14:textId="77777777" w:rsidR="004C6BB4" w:rsidRPr="009004FE" w:rsidRDefault="004C6BB4" w:rsidP="003B602C">
            <w:pPr>
              <w:pStyle w:val="Betarp"/>
              <w:jc w:val="both"/>
              <w:rPr>
                <w:rFonts w:ascii="Times New Roman" w:hAnsi="Times New Roman" w:cs="Times New Roman"/>
                <w:b/>
                <w:bCs/>
                <w:sz w:val="24"/>
                <w:szCs w:val="24"/>
              </w:rPr>
            </w:pPr>
          </w:p>
          <w:p w14:paraId="2FA6D852" w14:textId="77777777" w:rsidR="004C6BB4" w:rsidRPr="009004FE" w:rsidRDefault="004C6BB4" w:rsidP="003B602C">
            <w:pPr>
              <w:pStyle w:val="Betarp"/>
              <w:jc w:val="both"/>
              <w:rPr>
                <w:rFonts w:ascii="Times New Roman" w:hAnsi="Times New Roman" w:cs="Times New Roman"/>
                <w:sz w:val="24"/>
                <w:szCs w:val="24"/>
              </w:rPr>
            </w:pPr>
            <w:r w:rsidRPr="009004F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C589DF" w14:textId="77777777" w:rsidR="004C6BB4" w:rsidRPr="009004FE" w:rsidRDefault="004C6BB4" w:rsidP="003B602C">
            <w:pPr>
              <w:pStyle w:val="Betarp"/>
              <w:jc w:val="both"/>
              <w:rPr>
                <w:rFonts w:ascii="Times New Roman" w:hAnsi="Times New Roman" w:cs="Times New Roman"/>
                <w:b/>
                <w:bCs/>
                <w:sz w:val="24"/>
                <w:szCs w:val="24"/>
              </w:rPr>
            </w:pPr>
          </w:p>
          <w:p w14:paraId="6B46FFCF" w14:textId="77777777" w:rsidR="004C6BB4" w:rsidRPr="009004FE" w:rsidRDefault="004C6BB4" w:rsidP="003B602C">
            <w:pPr>
              <w:pStyle w:val="Betarp"/>
              <w:jc w:val="both"/>
              <w:rPr>
                <w:rFonts w:ascii="Times New Roman" w:hAnsi="Times New Roman" w:cs="Times New Roman"/>
                <w:sz w:val="24"/>
                <w:szCs w:val="24"/>
              </w:rPr>
            </w:pPr>
            <w:r w:rsidRPr="009004F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D09333" w14:textId="77777777" w:rsidR="004C6BB4" w:rsidRPr="009004FE" w:rsidRDefault="004C6BB4" w:rsidP="003B602C">
            <w:pPr>
              <w:pStyle w:val="Betarp"/>
              <w:jc w:val="both"/>
              <w:rPr>
                <w:rFonts w:ascii="Times New Roman" w:hAnsi="Times New Roman" w:cs="Times New Roman"/>
                <w:b/>
                <w:bCs/>
                <w:sz w:val="24"/>
                <w:szCs w:val="24"/>
              </w:rPr>
            </w:pPr>
          </w:p>
          <w:p w14:paraId="65ABCDB0" w14:textId="77777777" w:rsidR="004C6BB4" w:rsidRPr="009004FE" w:rsidRDefault="004C6BB4" w:rsidP="003B602C">
            <w:pPr>
              <w:pStyle w:val="Betarp"/>
              <w:jc w:val="both"/>
              <w:rPr>
                <w:rFonts w:ascii="Times New Roman" w:hAnsi="Times New Roman" w:cs="Times New Roman"/>
                <w:sz w:val="24"/>
                <w:szCs w:val="24"/>
              </w:rPr>
            </w:pPr>
            <w:r w:rsidRPr="009004FE">
              <w:rPr>
                <w:rFonts w:ascii="Times New Roman" w:hAnsi="Times New Roman" w:cs="Times New Roman"/>
                <w:sz w:val="24"/>
                <w:szCs w:val="24"/>
                <w:lang w:eastAsia="en-US"/>
              </w:rPr>
              <w:t>Iš ne Lietuvoje įsteigtų subjektų reikalaujama:</w:t>
            </w:r>
          </w:p>
          <w:p w14:paraId="0AFEC1B1" w14:textId="77777777" w:rsidR="004C6BB4" w:rsidRPr="009004FE" w:rsidRDefault="004C6BB4">
            <w:pPr>
              <w:pStyle w:val="Betarp"/>
              <w:numPr>
                <w:ilvl w:val="0"/>
                <w:numId w:val="14"/>
              </w:numPr>
              <w:ind w:left="314"/>
              <w:jc w:val="both"/>
              <w:rPr>
                <w:rFonts w:ascii="Times New Roman" w:hAnsi="Times New Roman" w:cs="Times New Roman"/>
                <w:b/>
                <w:bCs/>
                <w:sz w:val="24"/>
                <w:szCs w:val="24"/>
              </w:rPr>
            </w:pPr>
            <w:r w:rsidRPr="009004FE">
              <w:rPr>
                <w:rFonts w:ascii="Times New Roman" w:hAnsi="Times New Roman" w:cs="Times New Roman"/>
                <w:sz w:val="24"/>
                <w:szCs w:val="24"/>
              </w:rPr>
              <w:lastRenderedPageBreak/>
              <w:t>atitinkamos užsienio šalies kompetentingos institucijos dokumento</w:t>
            </w:r>
            <w:r w:rsidRPr="009004FE">
              <w:rPr>
                <w:rStyle w:val="Puslapioinaosnuoroda"/>
                <w:rFonts w:ascii="Times New Roman" w:hAnsi="Times New Roman" w:cs="Times New Roman"/>
                <w:sz w:val="24"/>
                <w:szCs w:val="24"/>
              </w:rPr>
              <w:footnoteReference w:id="5"/>
            </w:r>
            <w:r w:rsidRPr="009004FE">
              <w:rPr>
                <w:rFonts w:ascii="Times New Roman" w:hAnsi="Times New Roman" w:cs="Times New Roman"/>
                <w:sz w:val="24"/>
                <w:szCs w:val="24"/>
              </w:rPr>
              <w:t>.</w:t>
            </w:r>
          </w:p>
          <w:p w14:paraId="6A59543A" w14:textId="77777777" w:rsidR="004C6BB4" w:rsidRPr="009004FE" w:rsidRDefault="004C6BB4" w:rsidP="003B602C">
            <w:pPr>
              <w:pStyle w:val="Betarp"/>
              <w:jc w:val="both"/>
              <w:rPr>
                <w:rFonts w:ascii="Times New Roman" w:hAnsi="Times New Roman" w:cs="Times New Roman"/>
                <w:b/>
                <w:bCs/>
                <w:sz w:val="24"/>
                <w:szCs w:val="24"/>
              </w:rPr>
            </w:pPr>
          </w:p>
          <w:p w14:paraId="0001265E" w14:textId="77777777" w:rsidR="004C6BB4" w:rsidRPr="009004FE" w:rsidRDefault="004C6BB4" w:rsidP="003B602C">
            <w:pPr>
              <w:pStyle w:val="Betarp"/>
              <w:jc w:val="both"/>
              <w:rPr>
                <w:rFonts w:ascii="Times New Roman" w:hAnsi="Times New Roman" w:cs="Times New Roman"/>
                <w:i/>
                <w:iCs/>
                <w:color w:val="7030A0"/>
                <w:sz w:val="24"/>
                <w:szCs w:val="24"/>
              </w:rPr>
            </w:pPr>
            <w:r w:rsidRPr="009004FE">
              <w:rPr>
                <w:rFonts w:ascii="Times New Roman" w:hAnsi="Times New Roman" w:cs="Times New Roman"/>
                <w:sz w:val="24"/>
                <w:szCs w:val="24"/>
              </w:rPr>
              <w:t xml:space="preserve">Nurodyti dokumentai turi būti  išduoti ne anksčiau kaip 120 dienų iki </w:t>
            </w:r>
            <w:r w:rsidRPr="009004F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004FE">
              <w:rPr>
                <w:rFonts w:ascii="Times New Roman" w:eastAsia="Times New Roman" w:hAnsi="Times New Roman" w:cs="Times New Roman"/>
                <w:sz w:val="24"/>
                <w:szCs w:val="24"/>
              </w:rPr>
              <w:t>umentus</w:t>
            </w:r>
            <w:r w:rsidRPr="009004FE">
              <w:rPr>
                <w:rFonts w:ascii="Times New Roman" w:hAnsi="Times New Roman" w:cs="Times New Roman"/>
                <w:sz w:val="24"/>
                <w:szCs w:val="24"/>
              </w:rPr>
              <w:t xml:space="preserve">. </w:t>
            </w:r>
            <w:r w:rsidRPr="009004FE">
              <w:rPr>
                <w:rFonts w:ascii="Times New Roman" w:hAnsi="Times New Roman" w:cs="Times New Roman"/>
                <w:b/>
                <w:bCs/>
                <w:i/>
                <w:iCs/>
                <w:color w:val="000000" w:themeColor="text1"/>
                <w:sz w:val="24"/>
                <w:szCs w:val="24"/>
              </w:rPr>
              <w:t>Pavyzdys</w:t>
            </w:r>
            <w:r w:rsidRPr="009004F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2989D6" w14:textId="77777777" w:rsidR="004C6BB4" w:rsidRPr="009004FE" w:rsidRDefault="004C6BB4" w:rsidP="003B602C">
            <w:pPr>
              <w:pStyle w:val="Betarp"/>
              <w:jc w:val="both"/>
              <w:rPr>
                <w:rFonts w:ascii="Times New Roman" w:hAnsi="Times New Roman" w:cs="Times New Roman"/>
                <w:b/>
                <w:bCs/>
                <w:sz w:val="24"/>
                <w:szCs w:val="24"/>
              </w:rPr>
            </w:pPr>
          </w:p>
          <w:p w14:paraId="1F99BE99" w14:textId="77777777" w:rsidR="004C6BB4" w:rsidRPr="009004FE" w:rsidRDefault="004C6BB4" w:rsidP="003B602C">
            <w:pPr>
              <w:pStyle w:val="Betarp"/>
              <w:jc w:val="both"/>
              <w:rPr>
                <w:rFonts w:ascii="Times New Roman" w:hAnsi="Times New Roman" w:cs="Times New Roman"/>
                <w:sz w:val="24"/>
                <w:szCs w:val="24"/>
              </w:rPr>
            </w:pPr>
            <w:r w:rsidRPr="009004F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31AB7A" w14:textId="77777777" w:rsidR="004C6BB4" w:rsidRPr="009004FE" w:rsidRDefault="004C6BB4" w:rsidP="003B602C">
            <w:pPr>
              <w:pStyle w:val="Betarp"/>
              <w:jc w:val="both"/>
              <w:rPr>
                <w:rFonts w:ascii="Times New Roman" w:hAnsi="Times New Roman" w:cs="Times New Roman"/>
                <w:sz w:val="24"/>
                <w:szCs w:val="24"/>
              </w:rPr>
            </w:pPr>
          </w:p>
          <w:p w14:paraId="548C547D" w14:textId="77777777" w:rsidR="004C6BB4" w:rsidRPr="009004FE" w:rsidRDefault="004C6BB4" w:rsidP="003B602C">
            <w:pPr>
              <w:pStyle w:val="Betarp"/>
              <w:jc w:val="both"/>
              <w:rPr>
                <w:rFonts w:ascii="Times New Roman" w:hAnsi="Times New Roman" w:cs="Times New Roman"/>
                <w:b/>
                <w:bCs/>
                <w:i/>
                <w:iCs/>
                <w:sz w:val="24"/>
                <w:szCs w:val="24"/>
              </w:rPr>
            </w:pPr>
            <w:r w:rsidRPr="009004FE">
              <w:rPr>
                <w:rFonts w:ascii="Times New Roman" w:hAnsi="Times New Roman" w:cs="Times New Roman"/>
                <w:b/>
                <w:bCs/>
                <w:i/>
                <w:iCs/>
                <w:sz w:val="24"/>
                <w:szCs w:val="24"/>
              </w:rPr>
              <w:t>PASTABA</w:t>
            </w:r>
          </w:p>
          <w:p w14:paraId="26923234" w14:textId="77777777" w:rsidR="004C6BB4" w:rsidRPr="009004FE" w:rsidRDefault="004C6BB4" w:rsidP="003B602C">
            <w:pPr>
              <w:pStyle w:val="Betarp"/>
              <w:jc w:val="both"/>
              <w:rPr>
                <w:rFonts w:ascii="Times New Roman" w:hAnsi="Times New Roman" w:cs="Times New Roman"/>
                <w:sz w:val="24"/>
                <w:szCs w:val="24"/>
              </w:rPr>
            </w:pPr>
            <w:r w:rsidRPr="009004F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9CB2DB" w14:textId="77777777" w:rsidR="004C6BB4" w:rsidRPr="009004FE" w:rsidRDefault="004C6BB4" w:rsidP="003B602C">
            <w:pPr>
              <w:spacing w:after="0" w:line="240" w:lineRule="auto"/>
              <w:contextualSpacing/>
              <w:jc w:val="both"/>
              <w:rPr>
                <w:rFonts w:ascii="Times New Roman" w:eastAsia="Times New Roman" w:hAnsi="Times New Roman" w:cs="Times New Roman"/>
                <w:sz w:val="24"/>
                <w:szCs w:val="24"/>
                <w:lang w:eastAsia="en-US"/>
              </w:rPr>
            </w:pPr>
          </w:p>
        </w:tc>
      </w:tr>
      <w:tr w:rsidR="004C6BB4" w:rsidRPr="00E62B90" w14:paraId="30DBEEFE" w14:textId="77777777" w:rsidTr="003B602C">
        <w:tc>
          <w:tcPr>
            <w:tcW w:w="714" w:type="dxa"/>
          </w:tcPr>
          <w:p w14:paraId="54C60D5F" w14:textId="34CDD8B9" w:rsidR="004C6BB4" w:rsidRPr="00E62B90" w:rsidRDefault="0012019B" w:rsidP="003B602C">
            <w:pPr>
              <w:widowControl w:val="0"/>
              <w:tabs>
                <w:tab w:val="left" w:pos="1276"/>
              </w:tabs>
              <w:spacing w:after="120" w:line="240" w:lineRule="auto"/>
              <w:ind w:right="-1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4C6BB4" w:rsidRPr="00E62B90">
              <w:rPr>
                <w:rFonts w:ascii="Times New Roman" w:eastAsia="Times New Roman" w:hAnsi="Times New Roman" w:cs="Times New Roman"/>
                <w:sz w:val="24"/>
                <w:szCs w:val="24"/>
                <w:lang w:eastAsia="en-US"/>
              </w:rPr>
              <w:t>.</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BD1D3" w14:textId="77777777" w:rsidR="004C6BB4" w:rsidRPr="009004FE" w:rsidRDefault="004C6BB4" w:rsidP="003B602C">
            <w:pPr>
              <w:widowControl w:val="0"/>
              <w:tabs>
                <w:tab w:val="left" w:pos="1276"/>
              </w:tabs>
              <w:spacing w:after="120" w:line="240" w:lineRule="auto"/>
              <w:jc w:val="both"/>
              <w:rPr>
                <w:rFonts w:ascii="Times New Roman" w:eastAsia="Times New Roman" w:hAnsi="Times New Roman" w:cs="Times New Roman"/>
                <w:sz w:val="24"/>
                <w:szCs w:val="24"/>
                <w:lang w:eastAsia="en-US"/>
              </w:rPr>
            </w:pPr>
            <w:r w:rsidRPr="009004F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D5D19" w14:textId="77777777" w:rsidR="004C6BB4" w:rsidRPr="009004FE" w:rsidRDefault="004C6BB4" w:rsidP="003B602C">
            <w:pPr>
              <w:pStyle w:val="Betarp"/>
              <w:jc w:val="both"/>
              <w:rPr>
                <w:rFonts w:ascii="Times New Roman" w:eastAsia="Yu Mincho" w:hAnsi="Times New Roman" w:cs="Times New Roman"/>
                <w:b/>
                <w:bCs/>
                <w:sz w:val="24"/>
                <w:szCs w:val="24"/>
              </w:rPr>
            </w:pPr>
            <w:r w:rsidRPr="009004FE">
              <w:rPr>
                <w:rFonts w:ascii="Times New Roman" w:eastAsia="Yu Mincho" w:hAnsi="Times New Roman" w:cs="Times New Roman"/>
                <w:b/>
                <w:bCs/>
                <w:sz w:val="24"/>
                <w:szCs w:val="24"/>
              </w:rPr>
              <w:t>VPĮ 46 straipsnio 4 dalies 1 punktas</w:t>
            </w:r>
          </w:p>
          <w:p w14:paraId="5CD972EE" w14:textId="77777777" w:rsidR="004C6BB4" w:rsidRPr="009004FE" w:rsidRDefault="004C6BB4" w:rsidP="003B602C">
            <w:pPr>
              <w:pStyle w:val="Betarp"/>
              <w:jc w:val="both"/>
              <w:rPr>
                <w:rFonts w:ascii="Times New Roman" w:eastAsia="Yu Mincho" w:hAnsi="Times New Roman" w:cs="Times New Roman"/>
                <w:sz w:val="24"/>
                <w:szCs w:val="24"/>
              </w:rPr>
            </w:pPr>
          </w:p>
          <w:p w14:paraId="1D1AEF34" w14:textId="77777777" w:rsidR="004C6BB4" w:rsidRPr="009004FE" w:rsidRDefault="004C6BB4" w:rsidP="003B602C">
            <w:pPr>
              <w:widowControl w:val="0"/>
              <w:tabs>
                <w:tab w:val="left" w:pos="1276"/>
              </w:tabs>
              <w:spacing w:after="0" w:line="240" w:lineRule="auto"/>
              <w:jc w:val="both"/>
              <w:rPr>
                <w:rFonts w:ascii="Times New Roman" w:eastAsia="Times New Roman" w:hAnsi="Times New Roman" w:cs="Times New Roman"/>
                <w:sz w:val="24"/>
                <w:szCs w:val="24"/>
                <w:lang w:eastAsia="en-US"/>
              </w:rPr>
            </w:pPr>
            <w:r w:rsidRPr="009004FE">
              <w:rPr>
                <w:rFonts w:ascii="Times New Roman" w:eastAsia="Yu Mincho" w:hAnsi="Times New Roman" w:cs="Times New Roman"/>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75018" w14:textId="77777777" w:rsidR="004C6BB4" w:rsidRPr="009004FE" w:rsidRDefault="004C6BB4" w:rsidP="003B602C">
            <w:pPr>
              <w:pStyle w:val="Betarp"/>
              <w:jc w:val="both"/>
              <w:rPr>
                <w:rFonts w:ascii="Times New Roman" w:hAnsi="Times New Roman" w:cs="Times New Roman"/>
                <w:sz w:val="24"/>
                <w:szCs w:val="24"/>
                <w:lang w:eastAsia="en-US"/>
              </w:rPr>
            </w:pPr>
            <w:r w:rsidRPr="009004FE">
              <w:rPr>
                <w:rFonts w:ascii="Times New Roman" w:hAnsi="Times New Roman" w:cs="Times New Roman"/>
                <w:sz w:val="24"/>
                <w:szCs w:val="24"/>
                <w:lang w:eastAsia="en-US"/>
              </w:rPr>
              <w:t>Iš Lietuvoje įsteigtų subjektų įrodančių dokumentų nereikalaujama. Užtenka pateikto EBVPD.</w:t>
            </w:r>
          </w:p>
          <w:p w14:paraId="09A87706" w14:textId="77777777" w:rsidR="004C6BB4" w:rsidRPr="009004FE" w:rsidRDefault="004C6BB4" w:rsidP="003B602C">
            <w:pPr>
              <w:pStyle w:val="Betarp"/>
              <w:jc w:val="both"/>
              <w:rPr>
                <w:rFonts w:ascii="Times New Roman" w:hAnsi="Times New Roman" w:cs="Times New Roman"/>
                <w:bCs/>
                <w:iCs/>
                <w:sz w:val="24"/>
                <w:szCs w:val="24"/>
                <w:lang w:eastAsia="en-US"/>
              </w:rPr>
            </w:pPr>
          </w:p>
          <w:p w14:paraId="1EEACD8A" w14:textId="77777777" w:rsidR="004C6BB4" w:rsidRPr="009004FE" w:rsidRDefault="004C6BB4" w:rsidP="003B602C">
            <w:pPr>
              <w:widowControl w:val="0"/>
              <w:tabs>
                <w:tab w:val="left" w:pos="1276"/>
              </w:tabs>
              <w:spacing w:after="0" w:line="240" w:lineRule="auto"/>
              <w:jc w:val="both"/>
              <w:rPr>
                <w:rFonts w:ascii="Times New Roman" w:eastAsia="Times New Roman" w:hAnsi="Times New Roman" w:cs="Times New Roman"/>
                <w:sz w:val="24"/>
                <w:szCs w:val="24"/>
                <w:lang w:eastAsia="en-US"/>
              </w:rPr>
            </w:pPr>
          </w:p>
        </w:tc>
      </w:tr>
      <w:tr w:rsidR="004C6BB4" w:rsidRPr="00E62B90" w14:paraId="1DE77220" w14:textId="77777777" w:rsidTr="003B602C">
        <w:tc>
          <w:tcPr>
            <w:tcW w:w="714" w:type="dxa"/>
          </w:tcPr>
          <w:p w14:paraId="006C412C" w14:textId="15725480" w:rsidR="004C6BB4" w:rsidRPr="00E62B90" w:rsidRDefault="0012019B" w:rsidP="003B602C">
            <w:pPr>
              <w:widowControl w:val="0"/>
              <w:tabs>
                <w:tab w:val="left" w:pos="1276"/>
              </w:tabs>
              <w:spacing w:after="120" w:line="240" w:lineRule="auto"/>
              <w:ind w:right="-1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4C6BB4" w:rsidRPr="00E62B90">
              <w:rPr>
                <w:rFonts w:ascii="Times New Roman" w:eastAsia="Times New Roman" w:hAnsi="Times New Roman" w:cs="Times New Roman"/>
                <w:sz w:val="24"/>
                <w:szCs w:val="24"/>
                <w:lang w:eastAsia="en-US"/>
              </w:rPr>
              <w:t>.</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CDF9E" w14:textId="77777777" w:rsidR="004C6BB4" w:rsidRPr="009004FE" w:rsidRDefault="004C6BB4" w:rsidP="003B602C">
            <w:pPr>
              <w:pStyle w:val="Betarp"/>
              <w:jc w:val="both"/>
              <w:rPr>
                <w:rFonts w:ascii="Times New Roman" w:hAnsi="Times New Roman" w:cs="Times New Roman"/>
                <w:b/>
                <w:bCs/>
                <w:sz w:val="24"/>
                <w:szCs w:val="24"/>
              </w:rPr>
            </w:pPr>
            <w:r w:rsidRPr="009004F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EB97CE" w14:textId="77777777" w:rsidR="004C6BB4" w:rsidRPr="009004FE" w:rsidRDefault="004C6BB4" w:rsidP="003B602C">
            <w:pPr>
              <w:widowControl w:val="0"/>
              <w:tabs>
                <w:tab w:val="left" w:pos="1276"/>
              </w:tabs>
              <w:spacing w:after="120" w:line="240" w:lineRule="auto"/>
              <w:jc w:val="both"/>
              <w:rPr>
                <w:rFonts w:ascii="Times New Roman" w:eastAsia="Times New Roman" w:hAnsi="Times New Roman" w:cs="Times New Roman"/>
                <w:sz w:val="24"/>
                <w:szCs w:val="24"/>
                <w:lang w:eastAsia="en-US"/>
              </w:rPr>
            </w:pPr>
            <w:r w:rsidRPr="009004F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B6BE3" w14:textId="77777777" w:rsidR="004C6BB4" w:rsidRPr="009004FE" w:rsidRDefault="004C6BB4" w:rsidP="003B602C">
            <w:pPr>
              <w:pStyle w:val="Betarp"/>
              <w:jc w:val="both"/>
              <w:rPr>
                <w:rFonts w:ascii="Times New Roman" w:eastAsia="Yu Mincho" w:hAnsi="Times New Roman" w:cs="Times New Roman"/>
                <w:b/>
                <w:bCs/>
                <w:sz w:val="24"/>
                <w:szCs w:val="24"/>
              </w:rPr>
            </w:pPr>
            <w:r w:rsidRPr="009004FE">
              <w:rPr>
                <w:rFonts w:ascii="Times New Roman" w:eastAsia="Yu Mincho" w:hAnsi="Times New Roman" w:cs="Times New Roman"/>
                <w:b/>
                <w:bCs/>
                <w:sz w:val="24"/>
                <w:szCs w:val="24"/>
              </w:rPr>
              <w:t>VPĮ 46 straipsnio 4 dalies 2 punktas</w:t>
            </w:r>
          </w:p>
          <w:p w14:paraId="2DD6CA31" w14:textId="77777777" w:rsidR="004C6BB4" w:rsidRPr="009004FE" w:rsidRDefault="004C6BB4" w:rsidP="003B602C">
            <w:pPr>
              <w:pStyle w:val="Betarp"/>
              <w:jc w:val="both"/>
              <w:rPr>
                <w:rFonts w:ascii="Times New Roman" w:eastAsia="Yu Mincho" w:hAnsi="Times New Roman" w:cs="Times New Roman"/>
                <w:sz w:val="24"/>
                <w:szCs w:val="24"/>
              </w:rPr>
            </w:pPr>
          </w:p>
          <w:p w14:paraId="241794C4" w14:textId="77777777" w:rsidR="004C6BB4" w:rsidRPr="009004FE" w:rsidRDefault="004C6BB4" w:rsidP="003B602C">
            <w:pPr>
              <w:widowControl w:val="0"/>
              <w:tabs>
                <w:tab w:val="left" w:pos="1276"/>
              </w:tabs>
              <w:spacing w:after="120" w:line="240" w:lineRule="auto"/>
              <w:jc w:val="both"/>
              <w:rPr>
                <w:rFonts w:ascii="Times New Roman" w:eastAsia="Times New Roman" w:hAnsi="Times New Roman" w:cs="Times New Roman"/>
                <w:sz w:val="24"/>
                <w:szCs w:val="24"/>
                <w:lang w:eastAsia="en-US"/>
              </w:rPr>
            </w:pPr>
            <w:r w:rsidRPr="009004FE">
              <w:rPr>
                <w:rFonts w:ascii="Times New Roman" w:eastAsia="Yu Mincho" w:hAnsi="Times New Roman" w:cs="Times New Roman"/>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2EA50" w14:textId="77777777" w:rsidR="004C6BB4" w:rsidRPr="009004FE" w:rsidRDefault="004C6BB4" w:rsidP="003B602C">
            <w:pPr>
              <w:pStyle w:val="Betarp"/>
              <w:jc w:val="both"/>
              <w:rPr>
                <w:rFonts w:ascii="Times New Roman" w:hAnsi="Times New Roman" w:cs="Times New Roman"/>
                <w:sz w:val="24"/>
                <w:szCs w:val="24"/>
                <w:lang w:eastAsia="en-US"/>
              </w:rPr>
            </w:pPr>
            <w:r w:rsidRPr="009004FE">
              <w:rPr>
                <w:rFonts w:ascii="Times New Roman" w:hAnsi="Times New Roman" w:cs="Times New Roman"/>
                <w:sz w:val="24"/>
                <w:szCs w:val="24"/>
                <w:lang w:eastAsia="en-US"/>
              </w:rPr>
              <w:t>Iš Lietuvoje įsteigtų subjektų įrodančių dokumentų nereikalaujama. Užtenka pateikto EBVPD.</w:t>
            </w:r>
          </w:p>
          <w:p w14:paraId="65D3C0FF" w14:textId="77777777" w:rsidR="004C6BB4" w:rsidRPr="009004FE" w:rsidRDefault="004C6BB4" w:rsidP="003B602C">
            <w:pPr>
              <w:pStyle w:val="Betarp"/>
              <w:jc w:val="both"/>
              <w:rPr>
                <w:rFonts w:ascii="Times New Roman" w:hAnsi="Times New Roman" w:cs="Times New Roman"/>
                <w:bCs/>
                <w:iCs/>
                <w:sz w:val="24"/>
                <w:szCs w:val="24"/>
                <w:lang w:eastAsia="en-US"/>
              </w:rPr>
            </w:pPr>
          </w:p>
          <w:p w14:paraId="079FF0D9" w14:textId="77777777" w:rsidR="004C6BB4" w:rsidRPr="009004FE" w:rsidRDefault="004C6BB4" w:rsidP="003B602C">
            <w:pPr>
              <w:widowControl w:val="0"/>
              <w:tabs>
                <w:tab w:val="left" w:pos="1276"/>
              </w:tabs>
              <w:spacing w:after="120" w:line="240" w:lineRule="auto"/>
              <w:jc w:val="both"/>
              <w:rPr>
                <w:rFonts w:ascii="Times New Roman" w:eastAsia="Times New Roman" w:hAnsi="Times New Roman" w:cs="Times New Roman"/>
                <w:sz w:val="24"/>
                <w:szCs w:val="24"/>
                <w:lang w:eastAsia="en-US"/>
              </w:rPr>
            </w:pPr>
          </w:p>
        </w:tc>
      </w:tr>
      <w:tr w:rsidR="004C6BB4" w:rsidRPr="00E62B90" w14:paraId="4F3A54DD" w14:textId="77777777" w:rsidTr="003B602C">
        <w:tc>
          <w:tcPr>
            <w:tcW w:w="714" w:type="dxa"/>
          </w:tcPr>
          <w:p w14:paraId="5311FF6E" w14:textId="1B5F8038" w:rsidR="004C6BB4" w:rsidRPr="00E62B90" w:rsidRDefault="0012019B" w:rsidP="003B602C">
            <w:pPr>
              <w:widowControl w:val="0"/>
              <w:tabs>
                <w:tab w:val="left" w:pos="1276"/>
              </w:tabs>
              <w:spacing w:after="120" w:line="240" w:lineRule="auto"/>
              <w:ind w:right="-1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4C6BB4" w:rsidRPr="00E62B90">
              <w:rPr>
                <w:rFonts w:ascii="Times New Roman" w:eastAsia="Times New Roman" w:hAnsi="Times New Roman" w:cs="Times New Roman"/>
                <w:sz w:val="24"/>
                <w:szCs w:val="24"/>
                <w:lang w:eastAsia="en-US"/>
              </w:rPr>
              <w:t>.</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0F593" w14:textId="77777777" w:rsidR="004C6BB4" w:rsidRPr="009004FE" w:rsidRDefault="004C6BB4" w:rsidP="003B602C">
            <w:pPr>
              <w:spacing w:after="0" w:line="240" w:lineRule="auto"/>
              <w:contextualSpacing/>
              <w:jc w:val="both"/>
              <w:rPr>
                <w:rFonts w:ascii="Times New Roman" w:eastAsia="Calibri" w:hAnsi="Times New Roman" w:cs="Times New Roman"/>
                <w:sz w:val="24"/>
                <w:szCs w:val="24"/>
                <w:lang w:eastAsia="en-US"/>
              </w:rPr>
            </w:pPr>
            <w:r w:rsidRPr="009004F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A07B5" w14:textId="77777777" w:rsidR="004C6BB4" w:rsidRPr="009004FE" w:rsidRDefault="004C6BB4" w:rsidP="003B602C">
            <w:pPr>
              <w:pStyle w:val="Betarp"/>
              <w:jc w:val="both"/>
              <w:rPr>
                <w:rFonts w:ascii="Times New Roman" w:eastAsia="Yu Mincho" w:hAnsi="Times New Roman" w:cs="Times New Roman"/>
                <w:b/>
                <w:bCs/>
                <w:sz w:val="24"/>
                <w:szCs w:val="24"/>
              </w:rPr>
            </w:pPr>
            <w:r w:rsidRPr="009004FE">
              <w:rPr>
                <w:rFonts w:ascii="Times New Roman" w:eastAsia="Yu Mincho" w:hAnsi="Times New Roman" w:cs="Times New Roman"/>
                <w:b/>
                <w:bCs/>
                <w:sz w:val="24"/>
                <w:szCs w:val="24"/>
              </w:rPr>
              <w:t>VPĮ 46 straipsnio 4 dalies 3 punktas</w:t>
            </w:r>
          </w:p>
          <w:p w14:paraId="22E6759C" w14:textId="77777777" w:rsidR="004C6BB4" w:rsidRPr="009004FE" w:rsidRDefault="004C6BB4" w:rsidP="003B602C">
            <w:pPr>
              <w:pStyle w:val="Betarp"/>
              <w:jc w:val="both"/>
              <w:rPr>
                <w:rFonts w:ascii="Times New Roman" w:eastAsia="Yu Mincho" w:hAnsi="Times New Roman" w:cs="Times New Roman"/>
                <w:sz w:val="24"/>
                <w:szCs w:val="24"/>
              </w:rPr>
            </w:pPr>
          </w:p>
          <w:p w14:paraId="7E3AA6C1" w14:textId="77777777" w:rsidR="004C6BB4" w:rsidRPr="009004FE" w:rsidRDefault="004C6BB4" w:rsidP="003B602C">
            <w:pPr>
              <w:widowControl w:val="0"/>
              <w:tabs>
                <w:tab w:val="left" w:pos="1276"/>
              </w:tabs>
              <w:spacing w:after="120" w:line="240" w:lineRule="auto"/>
              <w:jc w:val="both"/>
              <w:rPr>
                <w:rFonts w:ascii="Times New Roman" w:eastAsia="SimSun" w:hAnsi="Times New Roman" w:cs="Times New Roman"/>
                <w:sz w:val="24"/>
                <w:szCs w:val="24"/>
                <w:lang w:eastAsia="en-US"/>
              </w:rPr>
            </w:pPr>
            <w:r w:rsidRPr="009004FE">
              <w:rPr>
                <w:rFonts w:ascii="Times New Roman" w:eastAsia="Yu Mincho" w:hAnsi="Times New Roman" w:cs="Times New Roman"/>
                <w:sz w:val="24"/>
                <w:szCs w:val="24"/>
              </w:rPr>
              <w:t>EBVPD III dalies C13 punktas</w:t>
            </w:r>
            <w:r w:rsidRPr="009004FE">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C2616" w14:textId="77777777" w:rsidR="004C6BB4" w:rsidRPr="009004FE" w:rsidRDefault="004C6BB4" w:rsidP="003B602C">
            <w:pPr>
              <w:pStyle w:val="Betarp"/>
              <w:jc w:val="both"/>
              <w:rPr>
                <w:rFonts w:ascii="Times New Roman" w:hAnsi="Times New Roman" w:cs="Times New Roman"/>
                <w:sz w:val="24"/>
                <w:szCs w:val="24"/>
                <w:lang w:eastAsia="en-US"/>
              </w:rPr>
            </w:pPr>
            <w:r w:rsidRPr="009004FE">
              <w:rPr>
                <w:rFonts w:ascii="Times New Roman" w:hAnsi="Times New Roman" w:cs="Times New Roman"/>
                <w:sz w:val="24"/>
                <w:szCs w:val="24"/>
                <w:lang w:eastAsia="en-US"/>
              </w:rPr>
              <w:t>Iš Lietuvoje įsteigtų subjektų įrodančių dokumentų nereikalaujama. Užtenka pateikto EBVPD.</w:t>
            </w:r>
          </w:p>
          <w:p w14:paraId="71EDEA16" w14:textId="77777777" w:rsidR="004C6BB4" w:rsidRPr="009004FE" w:rsidRDefault="004C6BB4" w:rsidP="003B602C">
            <w:pPr>
              <w:widowControl w:val="0"/>
              <w:tabs>
                <w:tab w:val="left" w:pos="1276"/>
              </w:tabs>
              <w:spacing w:after="120" w:line="240" w:lineRule="auto"/>
              <w:jc w:val="both"/>
              <w:rPr>
                <w:rFonts w:ascii="Times New Roman" w:eastAsia="SimSun" w:hAnsi="Times New Roman" w:cs="Times New Roman"/>
                <w:sz w:val="24"/>
                <w:szCs w:val="24"/>
                <w:lang w:eastAsia="en-US"/>
              </w:rPr>
            </w:pPr>
          </w:p>
        </w:tc>
      </w:tr>
      <w:tr w:rsidR="004C6BB4" w:rsidRPr="00E62B90" w14:paraId="4D601FF5" w14:textId="77777777" w:rsidTr="003B602C">
        <w:tc>
          <w:tcPr>
            <w:tcW w:w="714" w:type="dxa"/>
          </w:tcPr>
          <w:p w14:paraId="0BD67A54" w14:textId="16083EF1" w:rsidR="004C6BB4" w:rsidRPr="00E62B90" w:rsidRDefault="0012019B" w:rsidP="003B602C">
            <w:pPr>
              <w:widowControl w:val="0"/>
              <w:tabs>
                <w:tab w:val="left" w:pos="1276"/>
              </w:tabs>
              <w:spacing w:after="120" w:line="240" w:lineRule="auto"/>
              <w:ind w:right="-1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4C6BB4" w:rsidRPr="00E62B90">
              <w:rPr>
                <w:rFonts w:ascii="Times New Roman" w:eastAsia="Times New Roman" w:hAnsi="Times New Roman" w:cs="Times New Roman"/>
                <w:sz w:val="24"/>
                <w:szCs w:val="24"/>
                <w:lang w:eastAsia="en-US"/>
              </w:rPr>
              <w:t>.</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FAC67" w14:textId="77777777" w:rsidR="004C6BB4" w:rsidRPr="009004FE" w:rsidRDefault="004C6BB4" w:rsidP="003B602C">
            <w:pPr>
              <w:pStyle w:val="Betarp"/>
              <w:jc w:val="both"/>
              <w:rPr>
                <w:rFonts w:ascii="Times New Roman" w:hAnsi="Times New Roman" w:cs="Times New Roman"/>
                <w:sz w:val="24"/>
                <w:szCs w:val="24"/>
              </w:rPr>
            </w:pPr>
            <w:r w:rsidRPr="009004F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25B49F" w14:textId="77777777" w:rsidR="004C6BB4" w:rsidRPr="009004FE" w:rsidRDefault="004C6BB4" w:rsidP="003B602C">
            <w:pPr>
              <w:pStyle w:val="Betarp"/>
              <w:jc w:val="both"/>
              <w:rPr>
                <w:rFonts w:ascii="Times New Roman" w:hAnsi="Times New Roman" w:cs="Times New Roman"/>
                <w:bCs/>
                <w:sz w:val="24"/>
                <w:szCs w:val="24"/>
              </w:rPr>
            </w:pPr>
            <w:r w:rsidRPr="009004FE">
              <w:rPr>
                <w:rFonts w:ascii="Times New Roman" w:hAnsi="Times New Roman" w:cs="Times New Roman"/>
                <w:bCs/>
                <w:sz w:val="24"/>
                <w:szCs w:val="24"/>
              </w:rPr>
              <w:t xml:space="preserve">Šiuo pagrindu tiekėjas taip pat pašalinamas iš pirkimo procedūros, </w:t>
            </w:r>
            <w:r w:rsidRPr="009004FE">
              <w:rPr>
                <w:rFonts w:ascii="Times New Roman" w:hAnsi="Times New Roman" w:cs="Times New Roman"/>
                <w:bCs/>
                <w:sz w:val="24"/>
                <w:szCs w:val="24"/>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8F235C" w14:textId="77777777" w:rsidR="004C6BB4" w:rsidRPr="009004FE" w:rsidRDefault="004C6BB4" w:rsidP="003B602C">
            <w:pPr>
              <w:spacing w:after="0" w:line="240" w:lineRule="auto"/>
              <w:contextualSpacing/>
              <w:jc w:val="both"/>
              <w:rPr>
                <w:rFonts w:ascii="Times New Roman" w:eastAsia="Calibri" w:hAnsi="Times New Roman" w:cs="Times New Roman"/>
                <w:sz w:val="24"/>
                <w:szCs w:val="24"/>
                <w:lang w:eastAsia="en-US"/>
              </w:rPr>
            </w:pPr>
            <w:r w:rsidRPr="009004F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C53F8" w14:textId="77777777" w:rsidR="004C6BB4" w:rsidRPr="009004FE" w:rsidRDefault="004C6BB4" w:rsidP="003B602C">
            <w:pPr>
              <w:pStyle w:val="Betarp"/>
              <w:jc w:val="both"/>
              <w:rPr>
                <w:rFonts w:ascii="Times New Roman" w:eastAsia="Yu Mincho" w:hAnsi="Times New Roman" w:cs="Times New Roman"/>
                <w:b/>
                <w:bCs/>
                <w:sz w:val="24"/>
                <w:szCs w:val="24"/>
              </w:rPr>
            </w:pPr>
            <w:r w:rsidRPr="009004FE">
              <w:rPr>
                <w:rFonts w:ascii="Times New Roman" w:eastAsia="Yu Mincho" w:hAnsi="Times New Roman" w:cs="Times New Roman"/>
                <w:b/>
                <w:bCs/>
                <w:sz w:val="24"/>
                <w:szCs w:val="24"/>
              </w:rPr>
              <w:lastRenderedPageBreak/>
              <w:t>VPĮ 46 straipsnio 4 dalies 4 punktas</w:t>
            </w:r>
          </w:p>
          <w:p w14:paraId="0A3E18E1" w14:textId="77777777" w:rsidR="004C6BB4" w:rsidRPr="009004FE" w:rsidRDefault="004C6BB4" w:rsidP="003B602C">
            <w:pPr>
              <w:pStyle w:val="Betarp"/>
              <w:jc w:val="both"/>
              <w:rPr>
                <w:rFonts w:ascii="Times New Roman" w:eastAsia="Yu Mincho" w:hAnsi="Times New Roman" w:cs="Times New Roman"/>
                <w:sz w:val="24"/>
                <w:szCs w:val="24"/>
              </w:rPr>
            </w:pPr>
          </w:p>
          <w:p w14:paraId="0B4D23AB" w14:textId="77777777" w:rsidR="004C6BB4" w:rsidRPr="009004FE" w:rsidRDefault="004C6BB4" w:rsidP="003B602C">
            <w:pPr>
              <w:widowControl w:val="0"/>
              <w:tabs>
                <w:tab w:val="left" w:pos="1276"/>
              </w:tabs>
              <w:spacing w:after="120" w:line="240" w:lineRule="auto"/>
              <w:jc w:val="both"/>
              <w:rPr>
                <w:rFonts w:ascii="Times New Roman" w:eastAsia="SimSun" w:hAnsi="Times New Roman" w:cs="Times New Roman"/>
                <w:sz w:val="24"/>
                <w:szCs w:val="24"/>
                <w:lang w:eastAsia="en-US"/>
              </w:rPr>
            </w:pPr>
            <w:r w:rsidRPr="009004FE">
              <w:rPr>
                <w:rFonts w:ascii="Times New Roman" w:eastAsia="Yu Mincho" w:hAnsi="Times New Roman" w:cs="Times New Roman"/>
                <w:sz w:val="24"/>
                <w:szCs w:val="24"/>
              </w:rPr>
              <w:t>EBVPD III dalies C15 punktas</w:t>
            </w:r>
            <w:r w:rsidRPr="009004FE">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E05E1" w14:textId="77777777" w:rsidR="004C6BB4" w:rsidRPr="009004FE" w:rsidRDefault="004C6BB4" w:rsidP="003B602C">
            <w:pPr>
              <w:pStyle w:val="Betarp"/>
              <w:jc w:val="both"/>
              <w:rPr>
                <w:rFonts w:ascii="Times New Roman" w:hAnsi="Times New Roman" w:cs="Times New Roman"/>
                <w:sz w:val="24"/>
                <w:szCs w:val="24"/>
                <w:lang w:eastAsia="en-US"/>
              </w:rPr>
            </w:pPr>
            <w:r w:rsidRPr="009004FE">
              <w:rPr>
                <w:rFonts w:ascii="Times New Roman" w:hAnsi="Times New Roman" w:cs="Times New Roman"/>
                <w:sz w:val="24"/>
                <w:szCs w:val="24"/>
                <w:lang w:eastAsia="en-US"/>
              </w:rPr>
              <w:t>Iš Lietuvoje įsteigtų subjektų įrodančių dokumentų nereikalaujama. Užtenka pateikto EBVPD.</w:t>
            </w:r>
          </w:p>
          <w:p w14:paraId="17144967" w14:textId="77777777" w:rsidR="004C6BB4" w:rsidRPr="009004FE" w:rsidRDefault="004C6BB4" w:rsidP="003B602C">
            <w:pPr>
              <w:pStyle w:val="Betarp"/>
              <w:jc w:val="both"/>
              <w:rPr>
                <w:rFonts w:ascii="Times New Roman" w:hAnsi="Times New Roman" w:cs="Times New Roman"/>
                <w:bCs/>
                <w:iCs/>
                <w:sz w:val="24"/>
                <w:szCs w:val="24"/>
                <w:lang w:eastAsia="en-US"/>
              </w:rPr>
            </w:pPr>
          </w:p>
          <w:p w14:paraId="0050C4E5" w14:textId="77777777" w:rsidR="004C6BB4" w:rsidRPr="009004FE" w:rsidRDefault="004C6BB4" w:rsidP="003B602C">
            <w:pPr>
              <w:pStyle w:val="Betarp"/>
              <w:jc w:val="both"/>
              <w:rPr>
                <w:rFonts w:ascii="Times New Roman" w:hAnsi="Times New Roman" w:cs="Times New Roman"/>
                <w:bCs/>
                <w:iCs/>
                <w:sz w:val="24"/>
                <w:szCs w:val="24"/>
                <w:lang w:eastAsia="en-US"/>
              </w:rPr>
            </w:pPr>
          </w:p>
          <w:p w14:paraId="359E3BD1" w14:textId="77777777" w:rsidR="004C6BB4" w:rsidRPr="009004FE" w:rsidRDefault="004C6BB4" w:rsidP="003B602C">
            <w:pPr>
              <w:pStyle w:val="Betarp"/>
              <w:jc w:val="both"/>
              <w:rPr>
                <w:rFonts w:ascii="Times New Roman" w:hAnsi="Times New Roman" w:cs="Times New Roman"/>
                <w:b/>
                <w:bCs/>
                <w:sz w:val="24"/>
                <w:szCs w:val="24"/>
              </w:rPr>
            </w:pPr>
            <w:r w:rsidRPr="009004F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269845E" w14:textId="77777777" w:rsidR="004C6BB4" w:rsidRPr="009004FE" w:rsidRDefault="004C6BB4" w:rsidP="003B602C">
            <w:pPr>
              <w:pStyle w:val="Betarp"/>
              <w:jc w:val="both"/>
              <w:rPr>
                <w:rFonts w:ascii="Times New Roman" w:hAnsi="Times New Roman" w:cs="Times New Roman"/>
                <w:b/>
                <w:bCs/>
                <w:sz w:val="24"/>
                <w:szCs w:val="24"/>
              </w:rPr>
            </w:pPr>
          </w:p>
          <w:p w14:paraId="7507B7ED" w14:textId="77777777" w:rsidR="004C6BB4" w:rsidRPr="009004FE" w:rsidRDefault="004C6BB4" w:rsidP="003B602C">
            <w:pPr>
              <w:pStyle w:val="Betarp"/>
              <w:jc w:val="both"/>
              <w:rPr>
                <w:rFonts w:ascii="Times New Roman" w:hAnsi="Times New Roman" w:cs="Times New Roman"/>
                <w:sz w:val="24"/>
                <w:szCs w:val="24"/>
                <w:u w:val="single"/>
              </w:rPr>
            </w:pPr>
            <w:hyperlink r:id="rId19">
              <w:r w:rsidRPr="009004FE">
                <w:rPr>
                  <w:rStyle w:val="Hipersaitas"/>
                  <w:rFonts w:ascii="Times New Roman" w:hAnsi="Times New Roman" w:cs="Times New Roman"/>
                  <w:sz w:val="24"/>
                  <w:szCs w:val="24"/>
                  <w:u w:val="single"/>
                </w:rPr>
                <w:t>https://vpt.lrv.lt/melaginga-informacija-pateikusiu-tiekeju-sarasas-3</w:t>
              </w:r>
            </w:hyperlink>
          </w:p>
          <w:p w14:paraId="4427FEA0" w14:textId="77777777" w:rsidR="004C6BB4" w:rsidRPr="009004FE" w:rsidRDefault="004C6BB4" w:rsidP="003B602C">
            <w:pPr>
              <w:widowControl w:val="0"/>
              <w:tabs>
                <w:tab w:val="left" w:pos="1276"/>
              </w:tabs>
              <w:spacing w:after="120" w:line="240" w:lineRule="auto"/>
              <w:jc w:val="both"/>
              <w:rPr>
                <w:rFonts w:ascii="Times New Roman" w:eastAsia="SimSun" w:hAnsi="Times New Roman" w:cs="Times New Roman"/>
                <w:sz w:val="24"/>
                <w:szCs w:val="24"/>
                <w:lang w:eastAsia="en-US"/>
              </w:rPr>
            </w:pPr>
          </w:p>
        </w:tc>
      </w:tr>
      <w:tr w:rsidR="004C6BB4" w:rsidRPr="00E62B90" w14:paraId="62640B34" w14:textId="77777777" w:rsidTr="003B602C">
        <w:tc>
          <w:tcPr>
            <w:tcW w:w="714" w:type="dxa"/>
          </w:tcPr>
          <w:p w14:paraId="7BB6E00E" w14:textId="61645E50" w:rsidR="004C6BB4" w:rsidRPr="00E62B90" w:rsidRDefault="0012019B" w:rsidP="003B602C">
            <w:pPr>
              <w:widowControl w:val="0"/>
              <w:tabs>
                <w:tab w:val="left" w:pos="1276"/>
              </w:tabs>
              <w:spacing w:after="120" w:line="240" w:lineRule="auto"/>
              <w:ind w:right="-1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8</w:t>
            </w:r>
            <w:r w:rsidR="004C6BB4">
              <w:rPr>
                <w:rFonts w:ascii="Times New Roman" w:eastAsia="Times New Roman" w:hAnsi="Times New Roman" w:cs="Times New Roman"/>
                <w:sz w:val="24"/>
                <w:szCs w:val="24"/>
                <w:lang w:eastAsia="en-US"/>
              </w:rPr>
              <w:t>.</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E6210" w14:textId="77777777" w:rsidR="004C6BB4" w:rsidRPr="009004FE" w:rsidRDefault="004C6BB4" w:rsidP="003B602C">
            <w:pPr>
              <w:spacing w:after="0" w:line="240" w:lineRule="auto"/>
              <w:contextualSpacing/>
              <w:jc w:val="both"/>
              <w:rPr>
                <w:rFonts w:ascii="Times New Roman" w:eastAsia="Calibri" w:hAnsi="Times New Roman" w:cs="Times New Roman"/>
                <w:sz w:val="24"/>
                <w:szCs w:val="24"/>
                <w:lang w:eastAsia="en-US"/>
              </w:rPr>
            </w:pPr>
            <w:r w:rsidRPr="009004F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4C5B8" w14:textId="77777777" w:rsidR="004C6BB4" w:rsidRPr="009004FE" w:rsidRDefault="004C6BB4" w:rsidP="003B602C">
            <w:pPr>
              <w:pStyle w:val="Betarp"/>
              <w:jc w:val="both"/>
              <w:rPr>
                <w:rFonts w:ascii="Times New Roman" w:eastAsia="Yu Mincho" w:hAnsi="Times New Roman" w:cs="Times New Roman"/>
                <w:b/>
                <w:bCs/>
                <w:sz w:val="24"/>
                <w:szCs w:val="24"/>
              </w:rPr>
            </w:pPr>
            <w:r w:rsidRPr="009004FE">
              <w:rPr>
                <w:rFonts w:ascii="Times New Roman" w:eastAsia="Yu Mincho" w:hAnsi="Times New Roman" w:cs="Times New Roman"/>
                <w:b/>
                <w:bCs/>
                <w:sz w:val="24"/>
                <w:szCs w:val="24"/>
              </w:rPr>
              <w:t>VPĮ 46 straipsnio 4 dalies 5 punktas</w:t>
            </w:r>
          </w:p>
          <w:p w14:paraId="6AE20FBD" w14:textId="77777777" w:rsidR="004C6BB4" w:rsidRPr="009004FE" w:rsidRDefault="004C6BB4" w:rsidP="003B602C">
            <w:pPr>
              <w:pStyle w:val="Betarp"/>
              <w:jc w:val="both"/>
              <w:rPr>
                <w:rFonts w:ascii="Times New Roman" w:eastAsia="Yu Mincho" w:hAnsi="Times New Roman" w:cs="Times New Roman"/>
                <w:sz w:val="24"/>
                <w:szCs w:val="24"/>
              </w:rPr>
            </w:pPr>
          </w:p>
          <w:p w14:paraId="7D82B513" w14:textId="77777777" w:rsidR="004C6BB4" w:rsidRPr="009004FE" w:rsidRDefault="004C6BB4" w:rsidP="003B602C">
            <w:pPr>
              <w:pStyle w:val="Betarp"/>
              <w:jc w:val="both"/>
              <w:rPr>
                <w:rFonts w:ascii="Times New Roman" w:eastAsia="Yu Mincho" w:hAnsi="Times New Roman" w:cs="Times New Roman"/>
                <w:sz w:val="24"/>
                <w:szCs w:val="24"/>
              </w:rPr>
            </w:pPr>
            <w:r w:rsidRPr="009004FE">
              <w:rPr>
                <w:rFonts w:ascii="Times New Roman" w:eastAsia="Yu Mincho" w:hAnsi="Times New Roman" w:cs="Times New Roman"/>
                <w:sz w:val="24"/>
                <w:szCs w:val="24"/>
              </w:rPr>
              <w:t>EBVPD</w:t>
            </w:r>
            <w:r w:rsidRPr="009004FE">
              <w:rPr>
                <w:rFonts w:ascii="Times New Roman" w:eastAsia="Arial" w:hAnsi="Times New Roman" w:cs="Times New Roman"/>
                <w:sz w:val="24"/>
                <w:szCs w:val="24"/>
              </w:rPr>
              <w:t xml:space="preserve"> III dalies C15 punktas</w:t>
            </w:r>
          </w:p>
          <w:p w14:paraId="1A699E01" w14:textId="77777777" w:rsidR="004C6BB4" w:rsidRPr="009004FE" w:rsidRDefault="004C6BB4" w:rsidP="003B602C">
            <w:pPr>
              <w:pStyle w:val="Betarp"/>
              <w:jc w:val="both"/>
              <w:rPr>
                <w:rFonts w:ascii="Times New Roman" w:eastAsia="Yu Mincho" w:hAnsi="Times New Roman" w:cs="Times New Roman"/>
                <w:sz w:val="24"/>
                <w:szCs w:val="24"/>
                <w:lang w:eastAsia="en-US"/>
              </w:rPr>
            </w:pPr>
          </w:p>
          <w:p w14:paraId="60DF48D4" w14:textId="77777777" w:rsidR="004C6BB4" w:rsidRPr="009004FE" w:rsidRDefault="004C6BB4" w:rsidP="003B602C">
            <w:pPr>
              <w:widowControl w:val="0"/>
              <w:tabs>
                <w:tab w:val="left" w:pos="1276"/>
              </w:tabs>
              <w:spacing w:after="120" w:line="240" w:lineRule="auto"/>
              <w:jc w:val="both"/>
              <w:rPr>
                <w:rFonts w:ascii="Times New Roman" w:eastAsia="SimSu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9DD41" w14:textId="77777777" w:rsidR="004C6BB4" w:rsidRPr="009004FE" w:rsidRDefault="004C6BB4" w:rsidP="003B602C">
            <w:pPr>
              <w:pStyle w:val="Betarp"/>
              <w:jc w:val="both"/>
              <w:rPr>
                <w:rFonts w:ascii="Times New Roman" w:hAnsi="Times New Roman" w:cs="Times New Roman"/>
                <w:sz w:val="24"/>
                <w:szCs w:val="24"/>
                <w:lang w:eastAsia="en-US"/>
              </w:rPr>
            </w:pPr>
            <w:r w:rsidRPr="009004FE">
              <w:rPr>
                <w:rFonts w:ascii="Times New Roman" w:hAnsi="Times New Roman" w:cs="Times New Roman"/>
                <w:sz w:val="24"/>
                <w:szCs w:val="24"/>
                <w:lang w:eastAsia="en-US"/>
              </w:rPr>
              <w:t>Iš Lietuvoje įsteigtų subjektų įrodančių dokumentų nereikalaujama. Užtenka pateikto EBVPD.</w:t>
            </w:r>
          </w:p>
          <w:p w14:paraId="3CAA0A90" w14:textId="77777777" w:rsidR="004C6BB4" w:rsidRPr="009004FE" w:rsidRDefault="004C6BB4" w:rsidP="003B602C">
            <w:pPr>
              <w:widowControl w:val="0"/>
              <w:tabs>
                <w:tab w:val="left" w:pos="1276"/>
              </w:tabs>
              <w:spacing w:after="120" w:line="240" w:lineRule="auto"/>
              <w:jc w:val="both"/>
              <w:rPr>
                <w:rFonts w:ascii="Times New Roman" w:eastAsia="SimSun" w:hAnsi="Times New Roman" w:cs="Times New Roman"/>
                <w:sz w:val="24"/>
                <w:szCs w:val="24"/>
                <w:lang w:eastAsia="en-US"/>
              </w:rPr>
            </w:pPr>
          </w:p>
        </w:tc>
      </w:tr>
      <w:tr w:rsidR="004C6BB4" w:rsidRPr="00E62B90" w14:paraId="310D769A" w14:textId="77777777" w:rsidTr="003B602C">
        <w:tc>
          <w:tcPr>
            <w:tcW w:w="714" w:type="dxa"/>
          </w:tcPr>
          <w:p w14:paraId="330EC260" w14:textId="59E190E9" w:rsidR="004C6BB4" w:rsidRPr="00E62B90" w:rsidRDefault="0012019B" w:rsidP="003B602C">
            <w:pPr>
              <w:widowControl w:val="0"/>
              <w:tabs>
                <w:tab w:val="left" w:pos="1276"/>
              </w:tabs>
              <w:spacing w:after="120" w:line="240" w:lineRule="auto"/>
              <w:ind w:right="-1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9</w:t>
            </w:r>
            <w:r w:rsidR="004C6BB4">
              <w:rPr>
                <w:rFonts w:ascii="Times New Roman" w:eastAsia="Times New Roman" w:hAnsi="Times New Roman" w:cs="Times New Roman"/>
                <w:sz w:val="24"/>
                <w:szCs w:val="24"/>
                <w:lang w:eastAsia="en-US"/>
              </w:rPr>
              <w:t>.</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3B9B6" w14:textId="77777777" w:rsidR="004C6BB4" w:rsidRPr="009004FE" w:rsidRDefault="004C6BB4" w:rsidP="003B602C">
            <w:pPr>
              <w:spacing w:after="0" w:line="240" w:lineRule="auto"/>
              <w:jc w:val="both"/>
              <w:rPr>
                <w:rFonts w:ascii="Times New Roman" w:hAnsi="Times New Roman" w:cs="Times New Roman"/>
                <w:sz w:val="24"/>
                <w:szCs w:val="24"/>
              </w:rPr>
            </w:pPr>
            <w:r w:rsidRPr="009004F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3856FB" w14:textId="77777777" w:rsidR="004C6BB4" w:rsidRPr="009004FE" w:rsidRDefault="004C6BB4" w:rsidP="003B602C">
            <w:pPr>
              <w:spacing w:after="0" w:line="240" w:lineRule="auto"/>
              <w:contextualSpacing/>
              <w:jc w:val="both"/>
              <w:rPr>
                <w:rFonts w:ascii="Times New Roman" w:eastAsia="Calibri" w:hAnsi="Times New Roman" w:cs="Times New Roman"/>
                <w:sz w:val="24"/>
                <w:szCs w:val="24"/>
                <w:lang w:eastAsia="en-US"/>
              </w:rPr>
            </w:pPr>
            <w:r w:rsidRPr="009004FE">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9004FE">
              <w:rPr>
                <w:rFonts w:ascii="Times New Roman" w:hAnsi="Times New Roman" w:cs="Times New Roman"/>
                <w:sz w:val="24"/>
                <w:szCs w:val="24"/>
              </w:rPr>
              <w:lastRenderedPageBreak/>
              <w:t>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DA92F" w14:textId="77777777" w:rsidR="004C6BB4" w:rsidRPr="009004FE" w:rsidRDefault="004C6BB4" w:rsidP="003B602C">
            <w:pPr>
              <w:pStyle w:val="Betarp"/>
              <w:jc w:val="both"/>
              <w:rPr>
                <w:rFonts w:ascii="Times New Roman" w:eastAsia="Yu Mincho" w:hAnsi="Times New Roman" w:cs="Times New Roman"/>
                <w:b/>
                <w:bCs/>
                <w:sz w:val="24"/>
                <w:szCs w:val="24"/>
              </w:rPr>
            </w:pPr>
            <w:r w:rsidRPr="009004FE">
              <w:rPr>
                <w:rFonts w:ascii="Times New Roman" w:eastAsia="Yu Mincho" w:hAnsi="Times New Roman" w:cs="Times New Roman"/>
                <w:b/>
                <w:bCs/>
                <w:sz w:val="24"/>
                <w:szCs w:val="24"/>
              </w:rPr>
              <w:lastRenderedPageBreak/>
              <w:t>VPĮ 46 straipsnio 4 dalies 6 punktas</w:t>
            </w:r>
          </w:p>
          <w:p w14:paraId="27004D49" w14:textId="77777777" w:rsidR="004C6BB4" w:rsidRPr="009004FE" w:rsidRDefault="004C6BB4" w:rsidP="003B602C">
            <w:pPr>
              <w:pStyle w:val="Betarp"/>
              <w:jc w:val="both"/>
              <w:rPr>
                <w:rFonts w:ascii="Times New Roman" w:eastAsia="Yu Mincho" w:hAnsi="Times New Roman" w:cs="Times New Roman"/>
                <w:sz w:val="24"/>
                <w:szCs w:val="24"/>
              </w:rPr>
            </w:pPr>
          </w:p>
          <w:p w14:paraId="51A1C1DC" w14:textId="77777777" w:rsidR="004C6BB4" w:rsidRPr="009004FE" w:rsidRDefault="004C6BB4" w:rsidP="003B602C">
            <w:pPr>
              <w:pStyle w:val="Betarp"/>
              <w:jc w:val="both"/>
              <w:rPr>
                <w:rFonts w:ascii="Times New Roman" w:eastAsia="Yu Mincho" w:hAnsi="Times New Roman" w:cs="Times New Roman"/>
                <w:sz w:val="24"/>
                <w:szCs w:val="24"/>
              </w:rPr>
            </w:pPr>
            <w:r w:rsidRPr="009004FE">
              <w:rPr>
                <w:rFonts w:ascii="Times New Roman" w:eastAsia="Yu Mincho" w:hAnsi="Times New Roman" w:cs="Times New Roman"/>
                <w:sz w:val="24"/>
                <w:szCs w:val="24"/>
              </w:rPr>
              <w:t>EBVPD</w:t>
            </w:r>
            <w:r w:rsidRPr="009004FE">
              <w:rPr>
                <w:rFonts w:ascii="Times New Roman" w:eastAsia="Arial" w:hAnsi="Times New Roman" w:cs="Times New Roman"/>
                <w:sz w:val="24"/>
                <w:szCs w:val="24"/>
              </w:rPr>
              <w:t xml:space="preserve"> III dalies C14 punktas</w:t>
            </w:r>
          </w:p>
          <w:p w14:paraId="4596F4AE" w14:textId="77777777" w:rsidR="004C6BB4" w:rsidRPr="009004FE" w:rsidRDefault="004C6BB4" w:rsidP="003B602C">
            <w:pPr>
              <w:pStyle w:val="Betarp"/>
              <w:jc w:val="both"/>
              <w:rPr>
                <w:rFonts w:ascii="Times New Roman" w:eastAsia="Yu Mincho" w:hAnsi="Times New Roman" w:cs="Times New Roman"/>
                <w:sz w:val="24"/>
                <w:szCs w:val="24"/>
                <w:lang w:eastAsia="en-US"/>
              </w:rPr>
            </w:pPr>
          </w:p>
          <w:p w14:paraId="4B35964B" w14:textId="77777777" w:rsidR="004C6BB4" w:rsidRPr="009004FE" w:rsidRDefault="004C6BB4" w:rsidP="003B602C">
            <w:pPr>
              <w:widowControl w:val="0"/>
              <w:tabs>
                <w:tab w:val="left" w:pos="1276"/>
              </w:tabs>
              <w:spacing w:after="120" w:line="240" w:lineRule="auto"/>
              <w:jc w:val="both"/>
              <w:rPr>
                <w:rFonts w:ascii="Times New Roman" w:eastAsia="SimSu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3A857" w14:textId="77777777" w:rsidR="004C6BB4" w:rsidRPr="009004FE" w:rsidRDefault="004C6BB4" w:rsidP="003B602C">
            <w:pPr>
              <w:pStyle w:val="Betarp"/>
              <w:jc w:val="both"/>
              <w:rPr>
                <w:rFonts w:ascii="Times New Roman" w:hAnsi="Times New Roman" w:cs="Times New Roman"/>
                <w:sz w:val="24"/>
                <w:szCs w:val="24"/>
                <w:lang w:eastAsia="en-US"/>
              </w:rPr>
            </w:pPr>
            <w:r w:rsidRPr="009004FE">
              <w:rPr>
                <w:rFonts w:ascii="Times New Roman" w:hAnsi="Times New Roman" w:cs="Times New Roman"/>
                <w:sz w:val="24"/>
                <w:szCs w:val="24"/>
                <w:lang w:eastAsia="en-US"/>
              </w:rPr>
              <w:t>Iš Lietuvoje įsteigtų subjektų įrodančių dokumentų nereikalaujama. Užtenka pateikto EBVPD.</w:t>
            </w:r>
          </w:p>
          <w:p w14:paraId="0FEDFD6E" w14:textId="77777777" w:rsidR="004C6BB4" w:rsidRPr="009004FE" w:rsidRDefault="004C6BB4" w:rsidP="003B602C">
            <w:pPr>
              <w:pStyle w:val="Betarp"/>
              <w:jc w:val="both"/>
              <w:rPr>
                <w:rFonts w:ascii="Times New Roman" w:hAnsi="Times New Roman" w:cs="Times New Roman"/>
                <w:bCs/>
                <w:iCs/>
                <w:sz w:val="24"/>
                <w:szCs w:val="24"/>
                <w:lang w:eastAsia="en-US"/>
              </w:rPr>
            </w:pPr>
          </w:p>
          <w:p w14:paraId="3820270C" w14:textId="77777777" w:rsidR="004C6BB4" w:rsidRPr="009004FE" w:rsidRDefault="004C6BB4" w:rsidP="003B602C">
            <w:pPr>
              <w:pStyle w:val="Betarp"/>
              <w:jc w:val="both"/>
              <w:rPr>
                <w:rFonts w:ascii="Times New Roman" w:hAnsi="Times New Roman" w:cs="Times New Roman"/>
                <w:b/>
                <w:bCs/>
                <w:sz w:val="24"/>
                <w:szCs w:val="24"/>
              </w:rPr>
            </w:pPr>
            <w:r w:rsidRPr="009004F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486D924" w14:textId="77777777" w:rsidR="004C6BB4" w:rsidRPr="009004FE" w:rsidRDefault="004C6BB4" w:rsidP="003B602C">
            <w:pPr>
              <w:pStyle w:val="Betarp"/>
              <w:jc w:val="both"/>
              <w:rPr>
                <w:rFonts w:ascii="Times New Roman" w:hAnsi="Times New Roman" w:cs="Times New Roman"/>
                <w:sz w:val="24"/>
                <w:szCs w:val="24"/>
              </w:rPr>
            </w:pPr>
          </w:p>
          <w:p w14:paraId="0445157F" w14:textId="77777777" w:rsidR="004C6BB4" w:rsidRPr="009004FE" w:rsidRDefault="004C6BB4" w:rsidP="003B602C">
            <w:pPr>
              <w:pStyle w:val="Betarp"/>
              <w:jc w:val="both"/>
              <w:rPr>
                <w:rStyle w:val="Hipersaitas"/>
                <w:rFonts w:ascii="Times New Roman" w:hAnsi="Times New Roman" w:cs="Times New Roman"/>
                <w:sz w:val="24"/>
                <w:szCs w:val="24"/>
              </w:rPr>
            </w:pPr>
            <w:hyperlink r:id="rId20" w:history="1">
              <w:r w:rsidRPr="009004FE">
                <w:rPr>
                  <w:rStyle w:val="Hipersaitas"/>
                  <w:rFonts w:ascii="Times New Roman" w:hAnsi="Times New Roman" w:cs="Times New Roman"/>
                  <w:sz w:val="24"/>
                  <w:szCs w:val="24"/>
                </w:rPr>
                <w:t>https://vpt.lrv.lt/lt/pasalinimo-pagrindai-1/nepatikimi-tiekejai-1</w:t>
              </w:r>
            </w:hyperlink>
          </w:p>
          <w:p w14:paraId="69564D53" w14:textId="77777777" w:rsidR="004C6BB4" w:rsidRPr="009004FE" w:rsidRDefault="004C6BB4" w:rsidP="003B602C">
            <w:pPr>
              <w:pStyle w:val="Betarp"/>
              <w:jc w:val="both"/>
              <w:rPr>
                <w:rFonts w:ascii="Times New Roman" w:hAnsi="Times New Roman" w:cs="Times New Roman"/>
                <w:sz w:val="24"/>
                <w:szCs w:val="24"/>
              </w:rPr>
            </w:pPr>
          </w:p>
          <w:p w14:paraId="2EE15F17" w14:textId="77777777" w:rsidR="004C6BB4" w:rsidRPr="009004FE" w:rsidRDefault="004C6BB4" w:rsidP="003B602C">
            <w:pPr>
              <w:pStyle w:val="Betarp"/>
              <w:jc w:val="both"/>
              <w:rPr>
                <w:rFonts w:ascii="Times New Roman" w:hAnsi="Times New Roman" w:cs="Times New Roman"/>
                <w:sz w:val="24"/>
                <w:szCs w:val="24"/>
              </w:rPr>
            </w:pPr>
            <w:hyperlink r:id="rId21" w:history="1">
              <w:r w:rsidRPr="009004FE">
                <w:rPr>
                  <w:rStyle w:val="Hipersaitas"/>
                  <w:rFonts w:ascii="Times New Roman" w:hAnsi="Times New Roman" w:cs="Times New Roman"/>
                  <w:sz w:val="24"/>
                  <w:szCs w:val="24"/>
                </w:rPr>
                <w:t>https://vpt.lrv.lt/lt/pasalinimo-pagrindai-1/nepatikimu-koncesininku-sarasas-1/nepatikimu-koncesininku-sarasas</w:t>
              </w:r>
            </w:hyperlink>
          </w:p>
          <w:p w14:paraId="1709CB73" w14:textId="77777777" w:rsidR="004C6BB4" w:rsidRPr="009004FE" w:rsidRDefault="004C6BB4" w:rsidP="003B602C">
            <w:pPr>
              <w:pStyle w:val="Betarp"/>
              <w:jc w:val="both"/>
              <w:rPr>
                <w:rFonts w:ascii="Times New Roman" w:hAnsi="Times New Roman" w:cs="Times New Roman"/>
                <w:bCs/>
                <w:sz w:val="24"/>
                <w:szCs w:val="24"/>
              </w:rPr>
            </w:pPr>
          </w:p>
          <w:p w14:paraId="6DCEC94D" w14:textId="77777777" w:rsidR="004C6BB4" w:rsidRPr="009004FE" w:rsidRDefault="004C6BB4" w:rsidP="003B602C">
            <w:pPr>
              <w:widowControl w:val="0"/>
              <w:tabs>
                <w:tab w:val="left" w:pos="1276"/>
              </w:tabs>
              <w:spacing w:after="120" w:line="240" w:lineRule="auto"/>
              <w:jc w:val="both"/>
              <w:rPr>
                <w:rFonts w:ascii="Times New Roman" w:eastAsia="SimSun" w:hAnsi="Times New Roman" w:cs="Times New Roman"/>
                <w:sz w:val="24"/>
                <w:szCs w:val="24"/>
                <w:lang w:eastAsia="en-US"/>
              </w:rPr>
            </w:pPr>
          </w:p>
        </w:tc>
      </w:tr>
      <w:tr w:rsidR="004C6BB4" w:rsidRPr="00E62B90" w14:paraId="0803D79B" w14:textId="77777777" w:rsidTr="003B602C">
        <w:tc>
          <w:tcPr>
            <w:tcW w:w="714" w:type="dxa"/>
          </w:tcPr>
          <w:p w14:paraId="6C8BAD83" w14:textId="04BB580F" w:rsidR="004C6BB4" w:rsidRPr="00E62B90" w:rsidRDefault="0012019B" w:rsidP="003B602C">
            <w:pPr>
              <w:widowControl w:val="0"/>
              <w:tabs>
                <w:tab w:val="left" w:pos="1276"/>
              </w:tabs>
              <w:spacing w:after="120" w:line="240" w:lineRule="auto"/>
              <w:ind w:right="-1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4C6BB4" w:rsidRPr="00E62B90">
              <w:rPr>
                <w:rFonts w:ascii="Times New Roman" w:eastAsia="Times New Roman" w:hAnsi="Times New Roman" w:cs="Times New Roman"/>
                <w:sz w:val="24"/>
                <w:szCs w:val="24"/>
                <w:lang w:eastAsia="en-US"/>
              </w:rPr>
              <w:t>.</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C63F0" w14:textId="77777777" w:rsidR="004C6BB4" w:rsidRPr="009004FE" w:rsidRDefault="004C6BB4" w:rsidP="003B602C">
            <w:pPr>
              <w:pStyle w:val="Betarp"/>
              <w:jc w:val="both"/>
              <w:rPr>
                <w:rFonts w:ascii="Times New Roman" w:hAnsi="Times New Roman" w:cs="Times New Roman"/>
                <w:sz w:val="24"/>
                <w:szCs w:val="24"/>
              </w:rPr>
            </w:pPr>
            <w:r w:rsidRPr="009004FE">
              <w:rPr>
                <w:rFonts w:ascii="Times New Roman" w:hAnsi="Times New Roman" w:cs="Times New Roman"/>
                <w:sz w:val="24"/>
                <w:szCs w:val="24"/>
              </w:rPr>
              <w:t>Tiekėjas yra padaręs rimtą profesinį pažeidimą, dėl kurio perkančioji organizacija abejoja tiekėjo sąžiningumu, kai jis</w:t>
            </w:r>
            <w:bookmarkStart w:id="137" w:name="part_030e6c6c64ba4f96a23474e439d1b80c"/>
            <w:bookmarkEnd w:id="137"/>
            <w:r w:rsidRPr="009004F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5E2D703" w14:textId="77777777" w:rsidR="004C6BB4" w:rsidRPr="009004FE" w:rsidRDefault="004C6BB4" w:rsidP="003B602C">
            <w:pPr>
              <w:spacing w:after="0" w:line="240" w:lineRule="auto"/>
              <w:contextualSpacing/>
              <w:jc w:val="both"/>
              <w:rPr>
                <w:rFonts w:ascii="Times New Roman" w:eastAsia="Calibri" w:hAnsi="Times New Roman" w:cs="Times New Roman"/>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F6C59" w14:textId="77777777" w:rsidR="004C6BB4" w:rsidRPr="009004FE" w:rsidRDefault="004C6BB4" w:rsidP="003B602C">
            <w:pPr>
              <w:pStyle w:val="Betarp"/>
              <w:jc w:val="both"/>
              <w:rPr>
                <w:rFonts w:ascii="Times New Roman" w:eastAsia="Yu Mincho" w:hAnsi="Times New Roman" w:cs="Times New Roman"/>
                <w:b/>
                <w:bCs/>
                <w:sz w:val="24"/>
                <w:szCs w:val="24"/>
              </w:rPr>
            </w:pPr>
            <w:r w:rsidRPr="009004FE">
              <w:rPr>
                <w:rFonts w:ascii="Times New Roman" w:eastAsia="Yu Mincho" w:hAnsi="Times New Roman" w:cs="Times New Roman"/>
                <w:b/>
                <w:bCs/>
                <w:sz w:val="24"/>
                <w:szCs w:val="24"/>
              </w:rPr>
              <w:t>VPĮ 46 straipsnio 4 dalies 7 punkto a papunktis</w:t>
            </w:r>
          </w:p>
          <w:p w14:paraId="19CC7F81" w14:textId="77777777" w:rsidR="004C6BB4" w:rsidRPr="009004FE" w:rsidRDefault="004C6BB4" w:rsidP="003B602C">
            <w:pPr>
              <w:pStyle w:val="Betarp"/>
              <w:jc w:val="both"/>
              <w:rPr>
                <w:rFonts w:ascii="Times New Roman" w:eastAsia="Yu Mincho" w:hAnsi="Times New Roman" w:cs="Times New Roman"/>
                <w:sz w:val="24"/>
                <w:szCs w:val="24"/>
              </w:rPr>
            </w:pPr>
          </w:p>
          <w:p w14:paraId="5544444A" w14:textId="77777777" w:rsidR="004C6BB4" w:rsidRPr="009004FE" w:rsidRDefault="004C6BB4" w:rsidP="003B602C">
            <w:pPr>
              <w:spacing w:after="0" w:line="240" w:lineRule="auto"/>
              <w:contextualSpacing/>
              <w:jc w:val="both"/>
              <w:rPr>
                <w:rFonts w:ascii="Times New Roman" w:eastAsia="SimSun" w:hAnsi="Times New Roman" w:cs="Times New Roman"/>
                <w:sz w:val="24"/>
                <w:szCs w:val="24"/>
                <w:lang w:eastAsia="en-US"/>
              </w:rPr>
            </w:pPr>
            <w:r w:rsidRPr="009004FE">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CAF36" w14:textId="77777777" w:rsidR="004C6BB4" w:rsidRPr="009004FE" w:rsidRDefault="004C6BB4" w:rsidP="003B602C">
            <w:pPr>
              <w:pStyle w:val="Betarp"/>
              <w:jc w:val="both"/>
              <w:rPr>
                <w:rFonts w:ascii="Times New Roman" w:hAnsi="Times New Roman" w:cs="Times New Roman"/>
                <w:sz w:val="24"/>
                <w:szCs w:val="24"/>
              </w:rPr>
            </w:pPr>
            <w:r w:rsidRPr="009004FE">
              <w:rPr>
                <w:rFonts w:ascii="Times New Roman" w:hAnsi="Times New Roman" w:cs="Times New Roman"/>
                <w:sz w:val="24"/>
                <w:szCs w:val="24"/>
                <w:lang w:eastAsia="en-US"/>
              </w:rPr>
              <w:t xml:space="preserve">Iš Lietuvoje įsteigtų subjektų įrodančių dokumentų nereikalaujama. Užtenka pateikto EBVPD. </w:t>
            </w:r>
            <w:r w:rsidRPr="009004FE">
              <w:rPr>
                <w:rFonts w:ascii="Times New Roman" w:hAnsi="Times New Roman" w:cs="Times New Roman"/>
                <w:sz w:val="24"/>
                <w:szCs w:val="24"/>
              </w:rPr>
              <w:t>Priimant sprendimus dėl tiekėjo pašalinimo iš pirkimo procedūros šiame punkte nurodytu pašalinimo pagrindu, be kita ko, atsižvelgiama į</w:t>
            </w:r>
            <w:r w:rsidRPr="009004FE">
              <w:rPr>
                <w:rFonts w:ascii="Times New Roman" w:hAnsi="Times New Roman" w:cs="Times New Roman"/>
                <w:b/>
                <w:bCs/>
                <w:sz w:val="24"/>
                <w:szCs w:val="24"/>
              </w:rPr>
              <w:t xml:space="preserve"> </w:t>
            </w:r>
            <w:r w:rsidRPr="009004FE">
              <w:rPr>
                <w:rFonts w:ascii="Times New Roman" w:hAnsi="Times New Roman" w:cs="Times New Roman"/>
                <w:sz w:val="24"/>
                <w:szCs w:val="24"/>
              </w:rPr>
              <w:t xml:space="preserve">nacionalinėje duomenų bazėje adresu: </w:t>
            </w:r>
            <w:hyperlink r:id="rId22" w:history="1">
              <w:r w:rsidRPr="009004FE">
                <w:rPr>
                  <w:rStyle w:val="Hipersaitas"/>
                  <w:rFonts w:ascii="Times New Roman" w:hAnsi="Times New Roman" w:cs="Times New Roman"/>
                  <w:sz w:val="24"/>
                  <w:szCs w:val="24"/>
                  <w:u w:val="single"/>
                </w:rPr>
                <w:t>https://www.registrucentras.lt/jar/p/index.php</w:t>
              </w:r>
            </w:hyperlink>
          </w:p>
          <w:p w14:paraId="16DA8CC7" w14:textId="77777777" w:rsidR="004C6BB4" w:rsidRPr="009004FE" w:rsidRDefault="004C6BB4" w:rsidP="003B602C">
            <w:pPr>
              <w:pStyle w:val="Betarp"/>
              <w:jc w:val="both"/>
              <w:rPr>
                <w:rFonts w:ascii="Times New Roman" w:hAnsi="Times New Roman" w:cs="Times New Roman"/>
                <w:sz w:val="24"/>
                <w:szCs w:val="24"/>
              </w:rPr>
            </w:pPr>
            <w:r w:rsidRPr="009004FE">
              <w:rPr>
                <w:rFonts w:ascii="Times New Roman" w:hAnsi="Times New Roman" w:cs="Times New Roman"/>
                <w:sz w:val="24"/>
                <w:szCs w:val="24"/>
              </w:rPr>
              <w:t>paskelbtą informaciją, taip pat į šiame informaciniame pranešime pateiktą informaciją:</w:t>
            </w:r>
          </w:p>
          <w:p w14:paraId="59575FD2" w14:textId="77777777" w:rsidR="004C6BB4" w:rsidRPr="009004FE" w:rsidRDefault="004C6BB4" w:rsidP="003B602C">
            <w:pPr>
              <w:pStyle w:val="Betarp"/>
              <w:jc w:val="both"/>
              <w:rPr>
                <w:rFonts w:ascii="Times New Roman" w:eastAsia="SimSun" w:hAnsi="Times New Roman" w:cs="Times New Roman"/>
                <w:sz w:val="24"/>
                <w:szCs w:val="24"/>
                <w:lang w:eastAsia="en-US"/>
              </w:rPr>
            </w:pPr>
            <w:hyperlink r:id="rId23" w:history="1">
              <w:r w:rsidRPr="009004FE">
                <w:rPr>
                  <w:rStyle w:val="Hipersaitas"/>
                  <w:rFonts w:ascii="Times New Roman" w:hAnsi="Times New Roman" w:cs="Times New Roman"/>
                  <w:sz w:val="24"/>
                  <w:szCs w:val="24"/>
                </w:rPr>
                <w:t>https://vpt.lrv.lt/lt/naujienos/finansiniu-ataskaitu-nepateikimas-gali-tapti-kliutimi-dalyvauti-viesuosiuose-pirkimuose</w:t>
              </w:r>
            </w:hyperlink>
          </w:p>
        </w:tc>
      </w:tr>
      <w:tr w:rsidR="004C6BB4" w:rsidRPr="00E62B90" w14:paraId="580C3959" w14:textId="77777777" w:rsidTr="003B602C">
        <w:tc>
          <w:tcPr>
            <w:tcW w:w="714" w:type="dxa"/>
          </w:tcPr>
          <w:p w14:paraId="16730065" w14:textId="58DC1DC6" w:rsidR="004C6BB4" w:rsidRPr="00E62B90" w:rsidRDefault="004C6BB4" w:rsidP="003B602C">
            <w:pPr>
              <w:widowControl w:val="0"/>
              <w:tabs>
                <w:tab w:val="left" w:pos="1276"/>
              </w:tabs>
              <w:spacing w:after="120" w:line="240" w:lineRule="auto"/>
              <w:ind w:right="-149"/>
              <w:jc w:val="both"/>
              <w:rPr>
                <w:rFonts w:ascii="Times New Roman" w:eastAsia="Times New Roman" w:hAnsi="Times New Roman" w:cs="Times New Roman"/>
                <w:sz w:val="24"/>
                <w:szCs w:val="24"/>
                <w:lang w:eastAsia="en-US"/>
              </w:rPr>
            </w:pPr>
            <w:r w:rsidRPr="00E62B90">
              <w:rPr>
                <w:rFonts w:ascii="Times New Roman" w:eastAsia="Times New Roman" w:hAnsi="Times New Roman" w:cs="Times New Roman"/>
                <w:sz w:val="24"/>
                <w:szCs w:val="24"/>
                <w:lang w:eastAsia="en-US"/>
              </w:rPr>
              <w:t>1</w:t>
            </w:r>
            <w:r w:rsidR="0012019B">
              <w:rPr>
                <w:rFonts w:ascii="Times New Roman" w:eastAsia="Times New Roman" w:hAnsi="Times New Roman" w:cs="Times New Roman"/>
                <w:sz w:val="24"/>
                <w:szCs w:val="24"/>
                <w:lang w:eastAsia="en-US"/>
              </w:rPr>
              <w:t>1</w:t>
            </w:r>
            <w:r w:rsidRPr="00E62B90">
              <w:rPr>
                <w:rFonts w:ascii="Times New Roman" w:eastAsia="Times New Roman" w:hAnsi="Times New Roman" w:cs="Times New Roman"/>
                <w:sz w:val="24"/>
                <w:szCs w:val="24"/>
                <w:lang w:eastAsia="en-US"/>
              </w:rPr>
              <w:t>.</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2E72D" w14:textId="77777777" w:rsidR="004C6BB4" w:rsidRPr="009004FE" w:rsidRDefault="004C6BB4" w:rsidP="003B602C">
            <w:pPr>
              <w:spacing w:after="0" w:line="240" w:lineRule="auto"/>
              <w:contextualSpacing/>
              <w:jc w:val="both"/>
              <w:rPr>
                <w:rFonts w:ascii="Times New Roman" w:eastAsia="Calibri" w:hAnsi="Times New Roman" w:cs="Times New Roman"/>
                <w:sz w:val="24"/>
                <w:szCs w:val="24"/>
                <w:lang w:eastAsia="en-US"/>
              </w:rPr>
            </w:pPr>
            <w:r w:rsidRPr="009004FE">
              <w:rPr>
                <w:rFonts w:ascii="Times New Roman" w:hAnsi="Times New Roman" w:cs="Times New Roman"/>
                <w:sz w:val="24"/>
                <w:szCs w:val="24"/>
              </w:rPr>
              <w:t xml:space="preserve">Tiekėjas yra padaręs rimtą profesinį pažeidimą, dėl kurio perkančioji organizacija abejoja tiekėjo sąžiningumu, </w:t>
            </w:r>
            <w:r w:rsidRPr="009004F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9004FE">
              <w:rPr>
                <w:rFonts w:ascii="Times New Roman" w:eastAsia="Times New Roman" w:hAnsi="Times New Roman" w:cs="Times New Roman"/>
                <w:sz w:val="24"/>
                <w:szCs w:val="24"/>
                <w:vertAlign w:val="superscript"/>
              </w:rPr>
              <w:t>1</w:t>
            </w:r>
            <w:r w:rsidRPr="009004F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B83F0" w14:textId="77777777" w:rsidR="004C6BB4" w:rsidRPr="009004FE" w:rsidRDefault="004C6BB4" w:rsidP="003B602C">
            <w:pPr>
              <w:pStyle w:val="Betarp"/>
              <w:jc w:val="both"/>
              <w:rPr>
                <w:rFonts w:ascii="Times New Roman" w:eastAsia="Yu Mincho" w:hAnsi="Times New Roman" w:cs="Times New Roman"/>
                <w:b/>
                <w:bCs/>
                <w:sz w:val="24"/>
                <w:szCs w:val="24"/>
              </w:rPr>
            </w:pPr>
            <w:r w:rsidRPr="009004FE">
              <w:rPr>
                <w:rFonts w:ascii="Times New Roman" w:eastAsia="Yu Mincho" w:hAnsi="Times New Roman" w:cs="Times New Roman"/>
                <w:b/>
                <w:bCs/>
                <w:sz w:val="24"/>
                <w:szCs w:val="24"/>
              </w:rPr>
              <w:t>VPĮ 46 straipsnio 4 dalies 7 punkto b papunktis</w:t>
            </w:r>
          </w:p>
          <w:p w14:paraId="5D9158D1" w14:textId="77777777" w:rsidR="004C6BB4" w:rsidRPr="009004FE" w:rsidRDefault="004C6BB4" w:rsidP="003B602C">
            <w:pPr>
              <w:pStyle w:val="Betarp"/>
              <w:jc w:val="both"/>
              <w:rPr>
                <w:rFonts w:ascii="Times New Roman" w:eastAsia="Yu Mincho" w:hAnsi="Times New Roman" w:cs="Times New Roman"/>
                <w:sz w:val="24"/>
                <w:szCs w:val="24"/>
              </w:rPr>
            </w:pPr>
          </w:p>
          <w:p w14:paraId="2C092078" w14:textId="77777777" w:rsidR="004C6BB4" w:rsidRPr="009004FE" w:rsidRDefault="004C6BB4" w:rsidP="003B602C">
            <w:pPr>
              <w:widowControl w:val="0"/>
              <w:tabs>
                <w:tab w:val="left" w:pos="1276"/>
              </w:tabs>
              <w:spacing w:after="120" w:line="240" w:lineRule="auto"/>
              <w:jc w:val="both"/>
              <w:rPr>
                <w:rFonts w:ascii="Times New Roman" w:eastAsia="SimSun" w:hAnsi="Times New Roman" w:cs="Times New Roman"/>
                <w:sz w:val="24"/>
                <w:szCs w:val="24"/>
                <w:lang w:eastAsia="en-US"/>
              </w:rPr>
            </w:pPr>
            <w:r w:rsidRPr="009004FE">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F6D90" w14:textId="77777777" w:rsidR="004C6BB4" w:rsidRPr="009004FE" w:rsidRDefault="004C6BB4" w:rsidP="003B602C">
            <w:pPr>
              <w:pStyle w:val="Betarp"/>
              <w:jc w:val="both"/>
              <w:rPr>
                <w:rFonts w:ascii="Times New Roman" w:hAnsi="Times New Roman" w:cs="Times New Roman"/>
                <w:sz w:val="24"/>
                <w:szCs w:val="24"/>
                <w:lang w:eastAsia="en-US"/>
              </w:rPr>
            </w:pPr>
            <w:r w:rsidRPr="009004FE">
              <w:rPr>
                <w:rFonts w:ascii="Times New Roman" w:hAnsi="Times New Roman" w:cs="Times New Roman"/>
                <w:sz w:val="24"/>
                <w:szCs w:val="24"/>
                <w:lang w:eastAsia="en-US"/>
              </w:rPr>
              <w:t>Iš Lietuvoje įsteigtų subjektų įrodančių dokumentų nereikalaujama. Užtenka pateikto EBVPD.</w:t>
            </w:r>
          </w:p>
          <w:p w14:paraId="378B2293" w14:textId="77777777" w:rsidR="004C6BB4" w:rsidRPr="009004FE" w:rsidRDefault="004C6BB4" w:rsidP="003B602C">
            <w:pPr>
              <w:pStyle w:val="Betarp"/>
              <w:jc w:val="both"/>
              <w:rPr>
                <w:rFonts w:ascii="Times New Roman" w:hAnsi="Times New Roman" w:cs="Times New Roman"/>
                <w:b/>
                <w:bCs/>
                <w:iCs/>
                <w:sz w:val="24"/>
                <w:szCs w:val="24"/>
                <w:lang w:eastAsia="en-US"/>
              </w:rPr>
            </w:pPr>
          </w:p>
          <w:p w14:paraId="6FBA4594" w14:textId="77777777" w:rsidR="004C6BB4" w:rsidRPr="009004FE" w:rsidRDefault="004C6BB4" w:rsidP="003B602C">
            <w:pPr>
              <w:widowControl w:val="0"/>
              <w:tabs>
                <w:tab w:val="left" w:pos="1276"/>
              </w:tabs>
              <w:spacing w:after="120" w:line="240" w:lineRule="auto"/>
              <w:jc w:val="both"/>
              <w:rPr>
                <w:rFonts w:ascii="Times New Roman" w:eastAsia="SimSun" w:hAnsi="Times New Roman" w:cs="Times New Roman"/>
                <w:sz w:val="24"/>
                <w:szCs w:val="24"/>
                <w:lang w:eastAsia="en-US"/>
              </w:rPr>
            </w:pPr>
            <w:r w:rsidRPr="009004FE">
              <w:rPr>
                <w:rFonts w:ascii="Times New Roman" w:hAnsi="Times New Roman" w:cs="Times New Roman"/>
                <w:sz w:val="24"/>
                <w:szCs w:val="24"/>
              </w:rPr>
              <w:t>Priimant sprendimus dėl tiekėjo pašalinimo iš pirkimo procedūros šiame punkte nurodytu pašalinimo pagrindu, be kita ko, atsižvelgiama į</w:t>
            </w:r>
            <w:r w:rsidRPr="009004FE">
              <w:rPr>
                <w:rFonts w:ascii="Times New Roman" w:hAnsi="Times New Roman" w:cs="Times New Roman"/>
                <w:b/>
                <w:bCs/>
                <w:sz w:val="24"/>
                <w:szCs w:val="24"/>
              </w:rPr>
              <w:t xml:space="preserve"> </w:t>
            </w:r>
            <w:r w:rsidRPr="009004FE">
              <w:rPr>
                <w:rFonts w:ascii="Times New Roman" w:hAnsi="Times New Roman" w:cs="Times New Roman"/>
                <w:sz w:val="24"/>
                <w:szCs w:val="24"/>
              </w:rPr>
              <w:t xml:space="preserve">nacionalinėje duomenų bazėje adresu </w:t>
            </w:r>
            <w:hyperlink r:id="rId24">
              <w:r w:rsidRPr="009004FE">
                <w:rPr>
                  <w:rStyle w:val="Hipersaitas"/>
                  <w:rFonts w:ascii="Times New Roman" w:hAnsi="Times New Roman" w:cs="Times New Roman"/>
                  <w:sz w:val="24"/>
                  <w:szCs w:val="24"/>
                  <w:u w:val="single"/>
                </w:rPr>
                <w:t>https://www.vmi.lt/evmi/mokesciu-moketoju-informacija</w:t>
              </w:r>
            </w:hyperlink>
            <w:r w:rsidRPr="009004FE">
              <w:rPr>
                <w:rFonts w:ascii="Times New Roman" w:hAnsi="Times New Roman" w:cs="Times New Roman"/>
                <w:sz w:val="24"/>
                <w:szCs w:val="24"/>
              </w:rPr>
              <w:t xml:space="preserve"> skelbiamą informaciją.</w:t>
            </w:r>
          </w:p>
        </w:tc>
      </w:tr>
      <w:tr w:rsidR="004C6BB4" w:rsidRPr="00E62B90" w14:paraId="3D827D8B" w14:textId="77777777" w:rsidTr="003B602C">
        <w:tc>
          <w:tcPr>
            <w:tcW w:w="714" w:type="dxa"/>
          </w:tcPr>
          <w:p w14:paraId="6800EB77" w14:textId="34DDF2FC" w:rsidR="004C6BB4" w:rsidRPr="00E62B90" w:rsidRDefault="004C6BB4" w:rsidP="003B602C">
            <w:pPr>
              <w:widowControl w:val="0"/>
              <w:tabs>
                <w:tab w:val="left" w:pos="1276"/>
              </w:tabs>
              <w:spacing w:after="120" w:line="240" w:lineRule="auto"/>
              <w:ind w:right="-149"/>
              <w:jc w:val="both"/>
              <w:rPr>
                <w:rFonts w:ascii="Times New Roman" w:eastAsia="Times New Roman" w:hAnsi="Times New Roman" w:cs="Times New Roman"/>
                <w:sz w:val="24"/>
                <w:szCs w:val="24"/>
                <w:lang w:eastAsia="en-US"/>
              </w:rPr>
            </w:pPr>
            <w:r w:rsidRPr="00E62B90">
              <w:rPr>
                <w:rFonts w:ascii="Times New Roman" w:eastAsia="Times New Roman" w:hAnsi="Times New Roman" w:cs="Times New Roman"/>
                <w:sz w:val="24"/>
                <w:szCs w:val="24"/>
                <w:lang w:eastAsia="en-US"/>
              </w:rPr>
              <w:t>1</w:t>
            </w:r>
            <w:r w:rsidR="0012019B">
              <w:rPr>
                <w:rFonts w:ascii="Times New Roman" w:eastAsia="Times New Roman" w:hAnsi="Times New Roman" w:cs="Times New Roman"/>
                <w:sz w:val="24"/>
                <w:szCs w:val="24"/>
                <w:lang w:eastAsia="en-US"/>
              </w:rPr>
              <w:t>2</w:t>
            </w:r>
            <w:r w:rsidRPr="00E62B90">
              <w:rPr>
                <w:rFonts w:ascii="Times New Roman" w:eastAsia="Times New Roman" w:hAnsi="Times New Roman" w:cs="Times New Roman"/>
                <w:sz w:val="24"/>
                <w:szCs w:val="24"/>
                <w:lang w:eastAsia="en-US"/>
              </w:rPr>
              <w:t>.</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60FCC" w14:textId="77777777" w:rsidR="004C6BB4" w:rsidRPr="009004FE" w:rsidRDefault="004C6BB4" w:rsidP="003B602C">
            <w:pPr>
              <w:spacing w:after="0" w:line="240" w:lineRule="auto"/>
              <w:contextualSpacing/>
              <w:jc w:val="both"/>
              <w:rPr>
                <w:rFonts w:ascii="Times New Roman" w:eastAsia="Calibri" w:hAnsi="Times New Roman" w:cs="Times New Roman"/>
                <w:sz w:val="24"/>
                <w:szCs w:val="24"/>
                <w:lang w:eastAsia="en-US"/>
              </w:rPr>
            </w:pPr>
            <w:r w:rsidRPr="009004FE">
              <w:rPr>
                <w:rFonts w:ascii="Times New Roman" w:hAnsi="Times New Roman" w:cs="Times New Roman"/>
                <w:sz w:val="24"/>
                <w:szCs w:val="24"/>
              </w:rPr>
              <w:t>Tiekėjas yra padaręs rimtą profesinį pažeidimą, dėl kurio perkančioji organizacija abejoja tiekėjo sąžiningumu,</w:t>
            </w:r>
            <w:r w:rsidRPr="009004FE">
              <w:rPr>
                <w:rFonts w:ascii="Times New Roman" w:eastAsia="Times New Roman" w:hAnsi="Times New Roman" w:cs="Times New Roman"/>
                <w:sz w:val="24"/>
                <w:szCs w:val="24"/>
              </w:rPr>
              <w:t xml:space="preserve"> kai jis </w:t>
            </w:r>
            <w:r w:rsidRPr="009004FE">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pažeidimą ir nuo </w:t>
            </w:r>
            <w:r w:rsidRPr="009004FE">
              <w:rPr>
                <w:rFonts w:ascii="Times New Roman" w:hAnsi="Times New Roman" w:cs="Times New Roman"/>
                <w:color w:val="000000" w:themeColor="text1"/>
                <w:sz w:val="24"/>
                <w:szCs w:val="24"/>
              </w:rPr>
              <w:lastRenderedPageBreak/>
              <w:t>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8B73D" w14:textId="77777777" w:rsidR="004C6BB4" w:rsidRPr="009004FE" w:rsidRDefault="004C6BB4" w:rsidP="003B602C">
            <w:pPr>
              <w:pStyle w:val="Betarp"/>
              <w:jc w:val="both"/>
              <w:rPr>
                <w:rFonts w:ascii="Times New Roman" w:eastAsia="Yu Mincho" w:hAnsi="Times New Roman" w:cs="Times New Roman"/>
                <w:b/>
                <w:bCs/>
                <w:sz w:val="24"/>
                <w:szCs w:val="24"/>
              </w:rPr>
            </w:pPr>
            <w:r w:rsidRPr="009004FE">
              <w:rPr>
                <w:rFonts w:ascii="Times New Roman" w:eastAsia="Yu Mincho" w:hAnsi="Times New Roman" w:cs="Times New Roman"/>
                <w:b/>
                <w:bCs/>
                <w:sz w:val="24"/>
                <w:szCs w:val="24"/>
              </w:rPr>
              <w:lastRenderedPageBreak/>
              <w:t>VPĮ 46 straipsnio 4 dalies 7 punkto c papunktis</w:t>
            </w:r>
          </w:p>
          <w:p w14:paraId="198A667F" w14:textId="77777777" w:rsidR="004C6BB4" w:rsidRPr="009004FE" w:rsidRDefault="004C6BB4" w:rsidP="003B602C">
            <w:pPr>
              <w:pStyle w:val="Betarp"/>
              <w:jc w:val="both"/>
              <w:rPr>
                <w:rFonts w:ascii="Times New Roman" w:eastAsia="Yu Mincho" w:hAnsi="Times New Roman" w:cs="Times New Roman"/>
                <w:sz w:val="24"/>
                <w:szCs w:val="24"/>
              </w:rPr>
            </w:pPr>
          </w:p>
          <w:p w14:paraId="6D8AC69D" w14:textId="77777777" w:rsidR="004C6BB4" w:rsidRPr="009004FE" w:rsidRDefault="004C6BB4" w:rsidP="003B602C">
            <w:pPr>
              <w:widowControl w:val="0"/>
              <w:tabs>
                <w:tab w:val="left" w:pos="1276"/>
              </w:tabs>
              <w:spacing w:after="120" w:line="240" w:lineRule="auto"/>
              <w:jc w:val="both"/>
              <w:rPr>
                <w:rFonts w:ascii="Times New Roman" w:eastAsia="SimSun" w:hAnsi="Times New Roman" w:cs="Times New Roman"/>
                <w:sz w:val="24"/>
                <w:szCs w:val="24"/>
                <w:lang w:eastAsia="en-US"/>
              </w:rPr>
            </w:pPr>
            <w:r w:rsidRPr="009004FE">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62E0" w14:textId="77777777" w:rsidR="004C6BB4" w:rsidRPr="009004FE" w:rsidRDefault="004C6BB4" w:rsidP="003B602C">
            <w:pPr>
              <w:pStyle w:val="Betarp"/>
              <w:jc w:val="both"/>
              <w:rPr>
                <w:rFonts w:ascii="Times New Roman" w:hAnsi="Times New Roman" w:cs="Times New Roman"/>
                <w:sz w:val="24"/>
                <w:szCs w:val="24"/>
                <w:lang w:eastAsia="en-US"/>
              </w:rPr>
            </w:pPr>
            <w:r w:rsidRPr="009004FE">
              <w:rPr>
                <w:rFonts w:ascii="Times New Roman" w:hAnsi="Times New Roman" w:cs="Times New Roman"/>
                <w:sz w:val="24"/>
                <w:szCs w:val="24"/>
                <w:lang w:eastAsia="en-US"/>
              </w:rPr>
              <w:t>Iš Lietuvoje įsteigtų subjektų įrodančių dokumentų nereikalaujama. Užtenka pateikto EBVPD.</w:t>
            </w:r>
          </w:p>
          <w:p w14:paraId="10C836AB" w14:textId="77777777" w:rsidR="004C6BB4" w:rsidRPr="009004FE" w:rsidRDefault="004C6BB4" w:rsidP="003B602C">
            <w:pPr>
              <w:pStyle w:val="Betarp"/>
              <w:jc w:val="both"/>
              <w:rPr>
                <w:rFonts w:ascii="Times New Roman" w:hAnsi="Times New Roman" w:cs="Times New Roman"/>
                <w:bCs/>
                <w:iCs/>
                <w:sz w:val="24"/>
                <w:szCs w:val="24"/>
                <w:lang w:eastAsia="en-US"/>
              </w:rPr>
            </w:pPr>
          </w:p>
          <w:p w14:paraId="6BE60B5F" w14:textId="77777777" w:rsidR="004C6BB4" w:rsidRPr="009004FE" w:rsidRDefault="004C6BB4" w:rsidP="003B602C">
            <w:pPr>
              <w:spacing w:after="0" w:line="240" w:lineRule="auto"/>
              <w:rPr>
                <w:rFonts w:ascii="Times New Roman" w:hAnsi="Times New Roman" w:cs="Times New Roman"/>
                <w:b/>
                <w:bCs/>
                <w:sz w:val="24"/>
                <w:szCs w:val="24"/>
              </w:rPr>
            </w:pPr>
            <w:r w:rsidRPr="009004FE">
              <w:rPr>
                <w:rFonts w:ascii="Times New Roman" w:hAnsi="Times New Roman" w:cs="Times New Roman"/>
                <w:b/>
                <w:bCs/>
                <w:sz w:val="24"/>
                <w:szCs w:val="24"/>
              </w:rPr>
              <w:t xml:space="preserve">Priimant sprendimus dėl tiekėjo pašalinimo iš pirkimo procedūros šiame punkte nurodytu pašalinimo pagrindu, be kita ko, </w:t>
            </w:r>
            <w:r w:rsidRPr="009004FE">
              <w:rPr>
                <w:rFonts w:ascii="Times New Roman" w:hAnsi="Times New Roman" w:cs="Times New Roman"/>
                <w:b/>
                <w:bCs/>
                <w:sz w:val="24"/>
                <w:szCs w:val="24"/>
              </w:rPr>
              <w:lastRenderedPageBreak/>
              <w:t xml:space="preserve">atsižvelgiama į nacionalinėje duomenų bazėje adresu: </w:t>
            </w:r>
          </w:p>
          <w:p w14:paraId="734F1FC3" w14:textId="77777777" w:rsidR="004C6BB4" w:rsidRPr="009004FE" w:rsidRDefault="004C6BB4" w:rsidP="003B602C">
            <w:pPr>
              <w:widowControl w:val="0"/>
              <w:tabs>
                <w:tab w:val="left" w:pos="1276"/>
              </w:tabs>
              <w:spacing w:after="120" w:line="240" w:lineRule="auto"/>
              <w:jc w:val="both"/>
              <w:rPr>
                <w:rFonts w:ascii="Times New Roman" w:eastAsia="SimSun" w:hAnsi="Times New Roman" w:cs="Times New Roman"/>
                <w:sz w:val="24"/>
                <w:szCs w:val="24"/>
                <w:lang w:eastAsia="en-US"/>
              </w:rPr>
            </w:pPr>
            <w:hyperlink r:id="rId25" w:history="1">
              <w:r w:rsidRPr="009004FE">
                <w:rPr>
                  <w:rStyle w:val="Hipersaitas"/>
                  <w:rFonts w:ascii="Times New Roman" w:hAnsi="Times New Roman" w:cs="Times New Roman"/>
                  <w:sz w:val="24"/>
                  <w:szCs w:val="24"/>
                  <w:u w:val="single"/>
                </w:rPr>
                <w:t>https://kt.gov.lt/lt/atviri-duomenys/diskvalifikavimas-is-viesuju-pirkimu</w:t>
              </w:r>
            </w:hyperlink>
            <w:r w:rsidRPr="009004FE">
              <w:rPr>
                <w:rFonts w:ascii="Times New Roman" w:hAnsi="Times New Roman" w:cs="Times New Roman"/>
                <w:sz w:val="24"/>
                <w:szCs w:val="24"/>
              </w:rPr>
              <w:t xml:space="preserve"> skelbiamą informaciją. </w:t>
            </w:r>
          </w:p>
        </w:tc>
      </w:tr>
    </w:tbl>
    <w:p w14:paraId="327B1AA3" w14:textId="52170128" w:rsidR="00A4599F" w:rsidRPr="00F0499F" w:rsidRDefault="004C6BB4" w:rsidP="00C6497D">
      <w:pPr>
        <w:jc w:val="center"/>
        <w:rPr>
          <w:rFonts w:cstheme="minorHAnsi"/>
          <w:b/>
          <w:bCs/>
          <w:smallCaps/>
          <w:sz w:val="22"/>
          <w:szCs w:val="22"/>
        </w:rPr>
      </w:pPr>
      <w:r w:rsidRPr="00F0499F">
        <w:rPr>
          <w:rFonts w:cstheme="minorHAnsi"/>
          <w:smallCaps/>
          <w:sz w:val="22"/>
          <w:szCs w:val="22"/>
        </w:rPr>
        <w:lastRenderedPageBreak/>
        <w:t>__________</w:t>
      </w:r>
      <w:r w:rsidR="00A4599F" w:rsidRPr="00F0499F">
        <w:rPr>
          <w:rFonts w:cstheme="minorHAnsi"/>
          <w:b/>
          <w:bCs/>
          <w:smallCaps/>
          <w:sz w:val="22"/>
          <w:szCs w:val="22"/>
        </w:rPr>
        <w:br w:type="page"/>
      </w:r>
    </w:p>
    <w:p w14:paraId="7BFABC1F" w14:textId="6709A453" w:rsidR="008D704D" w:rsidRPr="00D377B2" w:rsidRDefault="008D704D" w:rsidP="009C2357">
      <w:pPr>
        <w:pStyle w:val="Antrat2"/>
        <w:ind w:left="5103"/>
        <w:rPr>
          <w:rFonts w:ascii="Times New Roman" w:eastAsia="Calibri" w:hAnsi="Times New Roman" w:cs="Times New Roman"/>
          <w:color w:val="auto"/>
          <w:sz w:val="24"/>
          <w:szCs w:val="24"/>
        </w:rPr>
      </w:pPr>
      <w:bookmarkStart w:id="138" w:name="_Ref38291223"/>
      <w:bookmarkStart w:id="139" w:name="_Ref38291334"/>
      <w:bookmarkStart w:id="140" w:name="_Ref38533412"/>
      <w:bookmarkStart w:id="141" w:name="_Toc192750319"/>
      <w:r w:rsidRPr="00D377B2">
        <w:rPr>
          <w:rFonts w:ascii="Times New Roman" w:eastAsia="Calibri" w:hAnsi="Times New Roman" w:cs="Times New Roman"/>
          <w:color w:val="auto"/>
          <w:sz w:val="24"/>
          <w:szCs w:val="24"/>
        </w:rPr>
        <w:lastRenderedPageBreak/>
        <w:t xml:space="preserve">Pirkimo sąlygų </w:t>
      </w:r>
      <w:r w:rsidR="00F1334C" w:rsidRPr="00D377B2">
        <w:rPr>
          <w:rFonts w:ascii="Times New Roman" w:eastAsia="Calibri" w:hAnsi="Times New Roman" w:cs="Times New Roman"/>
          <w:color w:val="auto"/>
          <w:sz w:val="24"/>
          <w:szCs w:val="24"/>
        </w:rPr>
        <w:t>4</w:t>
      </w:r>
      <w:r w:rsidRPr="00D377B2">
        <w:rPr>
          <w:rFonts w:ascii="Times New Roman" w:eastAsia="Calibri" w:hAnsi="Times New Roman" w:cs="Times New Roman"/>
          <w:color w:val="auto"/>
          <w:sz w:val="24"/>
          <w:szCs w:val="24"/>
        </w:rPr>
        <w:t xml:space="preserve"> priedas „Tiekėjų kvalifikacijos reikalavimai</w:t>
      </w:r>
      <w:r w:rsidR="00283391" w:rsidRPr="00D377B2">
        <w:rPr>
          <w:rFonts w:ascii="Times New Roman" w:eastAsia="Calibri" w:hAnsi="Times New Roman" w:cs="Times New Roman"/>
          <w:color w:val="auto"/>
          <w:sz w:val="24"/>
          <w:szCs w:val="24"/>
        </w:rPr>
        <w:t xml:space="preserve"> ir reikalaujami kokybės bei aplinkos apsaugos vadybos sistemų standartai</w:t>
      </w:r>
      <w:r w:rsidRPr="00D377B2">
        <w:rPr>
          <w:rFonts w:ascii="Times New Roman" w:eastAsia="Calibri" w:hAnsi="Times New Roman" w:cs="Times New Roman"/>
          <w:color w:val="auto"/>
          <w:sz w:val="24"/>
          <w:szCs w:val="24"/>
        </w:rPr>
        <w:t>“</w:t>
      </w:r>
      <w:bookmarkEnd w:id="138"/>
      <w:bookmarkEnd w:id="139"/>
      <w:bookmarkEnd w:id="140"/>
      <w:bookmarkEnd w:id="141"/>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7C0612">
      <w:pPr>
        <w:pStyle w:val="Paantrat"/>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E0467FA" w14:textId="2A92EA1C" w:rsidR="00FF5263" w:rsidRPr="00FF5263" w:rsidRDefault="00FF5263" w:rsidP="00FF5263">
      <w:pPr>
        <w:jc w:val="center"/>
        <w:rPr>
          <w:lang w:eastAsia="en-US"/>
        </w:rPr>
      </w:pPr>
      <w:r w:rsidRPr="002D71B6">
        <w:rPr>
          <w:rFonts w:eastAsiaTheme="minorHAnsi" w:cstheme="minorHAnsi"/>
          <w:b/>
          <w:bCs/>
        </w:rPr>
        <w:t>Tiekėjų kvalifikacijos reikalavimai</w:t>
      </w:r>
    </w:p>
    <w:p w14:paraId="521117CF" w14:textId="18F966E1" w:rsidR="002A2AD6" w:rsidRPr="002A2AD6" w:rsidRDefault="002A2AD6" w:rsidP="00177C58">
      <w:pPr>
        <w:pStyle w:val="Sraopastraipa"/>
        <w:numPr>
          <w:ilvl w:val="0"/>
          <w:numId w:val="28"/>
        </w:numPr>
        <w:tabs>
          <w:tab w:val="left" w:pos="993"/>
        </w:tabs>
        <w:spacing w:after="0" w:line="240" w:lineRule="auto"/>
        <w:ind w:left="0" w:firstLine="709"/>
        <w:jc w:val="both"/>
        <w:rPr>
          <w:rFonts w:ascii="Times New Roman" w:eastAsiaTheme="minorHAnsi" w:hAnsi="Times New Roman" w:cs="Times New Roman"/>
          <w:iCs/>
          <w:sz w:val="24"/>
          <w:szCs w:val="24"/>
          <w:lang w:eastAsia="en-US"/>
        </w:rPr>
      </w:pPr>
      <w:r w:rsidRPr="002A2AD6">
        <w:rPr>
          <w:rFonts w:ascii="Times New Roman" w:eastAsiaTheme="minorHAnsi" w:hAnsi="Times New Roman" w:cs="Times New Roman"/>
          <w:iCs/>
          <w:sz w:val="24"/>
          <w:szCs w:val="24"/>
          <w:lang w:eastAsia="en-US"/>
        </w:rPr>
        <w:t>Reikalavimai tiekėjo kvalifikacijai nėra nustatomi.</w:t>
      </w:r>
    </w:p>
    <w:p w14:paraId="048A59C1" w14:textId="77777777" w:rsidR="002A2AD6" w:rsidRDefault="002A2AD6" w:rsidP="00FF5263">
      <w:pPr>
        <w:spacing w:before="60" w:after="60" w:line="256" w:lineRule="auto"/>
        <w:jc w:val="center"/>
        <w:rPr>
          <w:rFonts w:eastAsiaTheme="minorHAnsi" w:cstheme="minorHAnsi"/>
        </w:rPr>
      </w:pPr>
    </w:p>
    <w:p w14:paraId="56ADFCDD" w14:textId="59A40616" w:rsidR="00FF5263" w:rsidRDefault="00FF5263" w:rsidP="00FF5263">
      <w:pPr>
        <w:spacing w:before="60" w:after="60" w:line="256" w:lineRule="auto"/>
        <w:jc w:val="center"/>
        <w:rPr>
          <w:rFonts w:eastAsiaTheme="minorHAnsi" w:cstheme="minorHAnsi"/>
        </w:rPr>
      </w:pPr>
      <w:r>
        <w:rPr>
          <w:rFonts w:eastAsiaTheme="minorHAnsi" w:cstheme="minorHAnsi"/>
        </w:rPr>
        <w:tab/>
      </w:r>
    </w:p>
    <w:p w14:paraId="18A59EE9" w14:textId="6B95C92E" w:rsidR="002A2AD6" w:rsidRPr="00F0499F" w:rsidRDefault="002A2AD6" w:rsidP="002A2AD6">
      <w:pPr>
        <w:tabs>
          <w:tab w:val="left" w:pos="720"/>
        </w:tabs>
        <w:spacing w:after="0" w:line="240" w:lineRule="auto"/>
        <w:ind w:firstLine="567"/>
        <w:jc w:val="center"/>
        <w:rPr>
          <w:rFonts w:eastAsiaTheme="minorHAnsi" w:cstheme="minorHAnsi"/>
        </w:rPr>
      </w:pPr>
      <w:r>
        <w:rPr>
          <w:rFonts w:eastAsiaTheme="minorHAnsi" w:cstheme="minorHAnsi"/>
        </w:rPr>
        <w:tab/>
      </w:r>
    </w:p>
    <w:p w14:paraId="7B53509F" w14:textId="77777777" w:rsidR="002A2AD6" w:rsidRDefault="002A2AD6" w:rsidP="002A2AD6">
      <w:pPr>
        <w:pStyle w:val="Sraopastraipa"/>
        <w:tabs>
          <w:tab w:val="left" w:pos="3615"/>
        </w:tabs>
        <w:ind w:left="4335"/>
        <w:rPr>
          <w:rFonts w:eastAsia="Calibri" w:cstheme="minorHAnsi"/>
          <w:iCs/>
          <w:lang w:eastAsia="en-US"/>
        </w:rPr>
      </w:pPr>
    </w:p>
    <w:p w14:paraId="765B4118" w14:textId="77777777" w:rsidR="002A2AD6" w:rsidRPr="002A2AD6" w:rsidRDefault="002A2AD6" w:rsidP="002A2AD6"/>
    <w:p w14:paraId="30C9A34F" w14:textId="77777777" w:rsidR="002A2AD6" w:rsidRPr="002A2AD6" w:rsidRDefault="002A2AD6" w:rsidP="002A2AD6"/>
    <w:p w14:paraId="65770F96" w14:textId="77777777" w:rsidR="002A2AD6" w:rsidRPr="002A2AD6" w:rsidRDefault="002A2AD6" w:rsidP="002A2AD6"/>
    <w:p w14:paraId="7C7DF9CA" w14:textId="77777777" w:rsidR="002A2AD6" w:rsidRPr="002A2AD6" w:rsidRDefault="002A2AD6" w:rsidP="002A2AD6"/>
    <w:p w14:paraId="6D01FC5F" w14:textId="77777777" w:rsidR="002A2AD6" w:rsidRPr="002A2AD6" w:rsidRDefault="002A2AD6" w:rsidP="002A2AD6"/>
    <w:p w14:paraId="17C022D3" w14:textId="564203B0" w:rsidR="002A2AD6" w:rsidRPr="002A2AD6" w:rsidRDefault="002A2AD6" w:rsidP="002A2AD6">
      <w:pPr>
        <w:tabs>
          <w:tab w:val="left" w:pos="1800"/>
        </w:tabs>
        <w:sectPr w:rsidR="002A2AD6" w:rsidRPr="002A2AD6" w:rsidSect="00FF5263">
          <w:pgSz w:w="12240" w:h="15840"/>
          <w:pgMar w:top="1134" w:right="567" w:bottom="1134" w:left="1701" w:header="720" w:footer="720" w:gutter="0"/>
          <w:pgNumType w:start="21"/>
          <w:cols w:space="720"/>
          <w:titlePg/>
          <w:docGrid w:linePitch="360"/>
        </w:sectPr>
      </w:pPr>
    </w:p>
    <w:p w14:paraId="64FD712A" w14:textId="77777777" w:rsidR="002A2AD6" w:rsidRPr="002D71B6" w:rsidRDefault="002A2AD6" w:rsidP="002A2AD6">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69EB4C78" w14:textId="77777777" w:rsidR="002A2AD6" w:rsidRDefault="002A2AD6" w:rsidP="002A2AD6">
      <w:pPr>
        <w:tabs>
          <w:tab w:val="left" w:pos="3615"/>
        </w:tabs>
        <w:rPr>
          <w:rFonts w:eastAsiaTheme="minorHAnsi" w:cstheme="minorHAnsi"/>
        </w:rPr>
      </w:pPr>
    </w:p>
    <w:p w14:paraId="02E18D3C" w14:textId="77777777" w:rsidR="002A2AD6" w:rsidRPr="00F0499F" w:rsidRDefault="002A2AD6" w:rsidP="002A2AD6">
      <w:pPr>
        <w:pStyle w:val="Sraopastraipa"/>
        <w:numPr>
          <w:ilvl w:val="3"/>
          <w:numId w:val="41"/>
        </w:numPr>
        <w:tabs>
          <w:tab w:val="left" w:pos="993"/>
        </w:tabs>
        <w:spacing w:after="0" w:line="20" w:lineRule="atLeast"/>
        <w:ind w:left="0" w:firstLine="709"/>
        <w:jc w:val="both"/>
        <w:rPr>
          <w:rFonts w:eastAsiaTheme="minorHAnsi" w:cstheme="minorHAnsi"/>
        </w:rPr>
      </w:pPr>
      <w:r w:rsidRPr="00F0499F">
        <w:rPr>
          <w:rFonts w:eastAsia="Calibri" w:cstheme="minorHAnsi"/>
          <w:lang w:eastAsia="en-US"/>
        </w:rPr>
        <w:t xml:space="preserve">Perkančioji organizacija nereikalauja, kad tiekėjai laikytųsi </w:t>
      </w:r>
      <w:r w:rsidRPr="002A2AD6">
        <w:rPr>
          <w:rFonts w:eastAsia="Calibri" w:cstheme="minorHAnsi"/>
          <w:lang w:eastAsia="en-US"/>
        </w:rPr>
        <w:t>k</w:t>
      </w:r>
      <w:r w:rsidRPr="002A2AD6">
        <w:rPr>
          <w:rFonts w:eastAsia="Calibri" w:cstheme="minorHAnsi"/>
          <w:iCs/>
          <w:lang w:eastAsia="en-US"/>
        </w:rPr>
        <w:t>okybės vadybos sistemos ir (arba) aplinkos apsaugos vadybos sistemos</w:t>
      </w:r>
      <w:r w:rsidRPr="00F0499F">
        <w:rPr>
          <w:rFonts w:eastAsia="Calibri" w:cstheme="minorHAnsi"/>
          <w:iCs/>
          <w:color w:val="00B050"/>
          <w:lang w:eastAsia="en-US"/>
        </w:rPr>
        <w:t xml:space="preserve"> </w:t>
      </w:r>
      <w:r w:rsidRPr="00F0499F">
        <w:rPr>
          <w:rFonts w:eastAsia="Calibri" w:cstheme="minorHAnsi"/>
          <w:iCs/>
          <w:lang w:eastAsia="en-US"/>
        </w:rPr>
        <w:t>standartų.</w:t>
      </w:r>
    </w:p>
    <w:p w14:paraId="2C37A7CE" w14:textId="77777777" w:rsidR="002A2AD6" w:rsidRPr="002A2AD6" w:rsidRDefault="002A2AD6" w:rsidP="002A2AD6">
      <w:pPr>
        <w:rPr>
          <w:rFonts w:eastAsiaTheme="minorHAnsi" w:cstheme="minorHAnsi"/>
        </w:rPr>
      </w:pPr>
    </w:p>
    <w:p w14:paraId="5CA0C92D" w14:textId="77777777" w:rsidR="002A2AD6" w:rsidRPr="002A2AD6" w:rsidRDefault="002A2AD6" w:rsidP="002A2AD6">
      <w:pPr>
        <w:rPr>
          <w:rFonts w:eastAsiaTheme="minorHAnsi" w:cstheme="minorHAnsi"/>
        </w:rPr>
      </w:pPr>
    </w:p>
    <w:p w14:paraId="413C76E6" w14:textId="77777777" w:rsidR="002A2AD6" w:rsidRDefault="002A2AD6" w:rsidP="002A2AD6">
      <w:pPr>
        <w:rPr>
          <w:rFonts w:eastAsiaTheme="minorHAnsi" w:cstheme="minorHAnsi"/>
        </w:rPr>
      </w:pPr>
    </w:p>
    <w:p w14:paraId="0DB8D79C" w14:textId="50ABAB8A" w:rsidR="002A2AD6" w:rsidRPr="002A2AD6" w:rsidRDefault="002A2AD6" w:rsidP="002A2AD6">
      <w:pPr>
        <w:rPr>
          <w:rFonts w:eastAsiaTheme="minorHAnsi" w:cstheme="minorHAnsi"/>
        </w:rPr>
        <w:sectPr w:rsidR="002A2AD6" w:rsidRPr="002A2AD6" w:rsidSect="000E7BC9">
          <w:footerReference w:type="first" r:id="rId26"/>
          <w:pgSz w:w="12240" w:h="15840"/>
          <w:pgMar w:top="1134" w:right="567" w:bottom="1134" w:left="1701" w:header="720" w:footer="720" w:gutter="0"/>
          <w:pgNumType w:start="6"/>
          <w:cols w:space="720"/>
          <w:titlePg/>
          <w:docGrid w:linePitch="360"/>
        </w:sectPr>
      </w:pPr>
    </w:p>
    <w:p w14:paraId="5D0FDE6E" w14:textId="456FADD4" w:rsidR="008D704D" w:rsidRPr="002C5577" w:rsidRDefault="008D704D" w:rsidP="002A2AD6">
      <w:pPr>
        <w:pStyle w:val="Antrat2"/>
        <w:jc w:val="right"/>
        <w:rPr>
          <w:rFonts w:ascii="Times New Roman" w:hAnsi="Times New Roman" w:cs="Times New Roman"/>
          <w:b/>
          <w:bCs/>
          <w:smallCaps/>
          <w:color w:val="auto"/>
          <w:sz w:val="24"/>
          <w:szCs w:val="24"/>
        </w:rPr>
      </w:pPr>
      <w:bookmarkStart w:id="142" w:name="_Ref38291379"/>
      <w:bookmarkStart w:id="143" w:name="_Ref38291394"/>
      <w:bookmarkStart w:id="144" w:name="_Ref38898251"/>
      <w:bookmarkStart w:id="145" w:name="_Toc192750320"/>
      <w:bookmarkStart w:id="146" w:name="_Hlk191547269"/>
      <w:r w:rsidRPr="002C5577">
        <w:rPr>
          <w:rFonts w:ascii="Times New Roman" w:hAnsi="Times New Roman" w:cs="Times New Roman"/>
          <w:color w:val="auto"/>
          <w:sz w:val="24"/>
          <w:szCs w:val="24"/>
        </w:rPr>
        <w:lastRenderedPageBreak/>
        <w:t xml:space="preserve">Pirkimo sąlygų </w:t>
      </w:r>
      <w:r w:rsidR="00F1334C" w:rsidRPr="002C5577">
        <w:rPr>
          <w:rFonts w:ascii="Times New Roman" w:hAnsi="Times New Roman" w:cs="Times New Roman"/>
          <w:color w:val="auto"/>
          <w:sz w:val="24"/>
          <w:szCs w:val="24"/>
        </w:rPr>
        <w:t>5</w:t>
      </w:r>
      <w:r w:rsidRPr="002C5577">
        <w:rPr>
          <w:rFonts w:ascii="Times New Roman" w:hAnsi="Times New Roman" w:cs="Times New Roman"/>
          <w:color w:val="auto"/>
          <w:sz w:val="24"/>
          <w:szCs w:val="24"/>
        </w:rPr>
        <w:t xml:space="preserve"> priedas „EBVPD“ (XML formatu)</w:t>
      </w:r>
      <w:bookmarkEnd w:id="142"/>
      <w:bookmarkEnd w:id="143"/>
      <w:bookmarkEnd w:id="144"/>
      <w:bookmarkEnd w:id="145"/>
    </w:p>
    <w:bookmarkEnd w:id="146"/>
    <w:p w14:paraId="1E33CF75" w14:textId="0E2F80D8" w:rsidR="002F396F" w:rsidRPr="004B7E22" w:rsidRDefault="002F396F" w:rsidP="00DE290C">
      <w:pPr>
        <w:rPr>
          <w:rFonts w:ascii="Times New Roman" w:hAnsi="Times New Roman" w:cs="Times New Roman"/>
          <w:b/>
          <w:bCs/>
          <w:smallCaps/>
          <w:sz w:val="24"/>
          <w:szCs w:val="24"/>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4B7E22">
      <w:pPr>
        <w:jc w:val="center"/>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3A6904E6" w14:textId="58D659A2" w:rsidR="00E63414" w:rsidRPr="00C2064A" w:rsidRDefault="00A4599F" w:rsidP="00C2064A">
      <w:pPr>
        <w:rPr>
          <w:rFonts w:cstheme="minorHAnsi"/>
          <w:b/>
          <w:bCs/>
          <w:smallCaps/>
          <w:sz w:val="22"/>
          <w:szCs w:val="22"/>
        </w:rPr>
      </w:pPr>
      <w:r w:rsidRPr="00F0499F">
        <w:rPr>
          <w:rFonts w:cstheme="minorHAnsi"/>
          <w:b/>
          <w:bCs/>
          <w:smallCaps/>
          <w:sz w:val="22"/>
          <w:szCs w:val="22"/>
        </w:rPr>
        <w:br w:type="page"/>
      </w:r>
      <w:bookmarkStart w:id="147" w:name="_Ref39484039"/>
      <w:bookmarkStart w:id="148" w:name="_Ref40278562"/>
      <w:bookmarkStart w:id="149" w:name="_Toc126333945"/>
      <w:bookmarkStart w:id="150" w:name="_Ref39586171"/>
      <w:bookmarkStart w:id="151" w:name="_Ref39673580"/>
      <w:bookmarkStart w:id="152" w:name="_Ref39674283"/>
    </w:p>
    <w:p w14:paraId="44F325B8" w14:textId="77777777" w:rsidR="00A018C5" w:rsidRPr="000C3EC5" w:rsidRDefault="00A018C5" w:rsidP="000C3EC5">
      <w:pPr>
        <w:pStyle w:val="Antrat2"/>
        <w:jc w:val="right"/>
        <w:rPr>
          <w:rFonts w:ascii="Times New Roman" w:hAnsi="Times New Roman" w:cs="Times New Roman"/>
          <w:color w:val="auto"/>
          <w:sz w:val="24"/>
          <w:szCs w:val="24"/>
        </w:rPr>
      </w:pPr>
      <w:bookmarkStart w:id="153" w:name="_Toc192750321"/>
      <w:r w:rsidRPr="000C3EC5">
        <w:rPr>
          <w:rFonts w:ascii="Times New Roman" w:hAnsi="Times New Roman" w:cs="Times New Roman"/>
          <w:color w:val="auto"/>
          <w:sz w:val="24"/>
          <w:szCs w:val="24"/>
        </w:rPr>
        <w:lastRenderedPageBreak/>
        <w:t>Pirkimo sąlygų 6 priedas „Pasiūlymo forma“</w:t>
      </w:r>
      <w:bookmarkEnd w:id="153"/>
    </w:p>
    <w:p w14:paraId="3EFAD9DD" w14:textId="77777777" w:rsidR="00A018C5" w:rsidRDefault="00A018C5" w:rsidP="00A018C5">
      <w:pPr>
        <w:spacing w:after="0" w:line="240" w:lineRule="auto"/>
        <w:ind w:right="-178"/>
        <w:jc w:val="center"/>
        <w:rPr>
          <w:rFonts w:ascii="Times New Roman" w:eastAsia="Times New Roman" w:hAnsi="Times New Roman" w:cs="Times New Roman"/>
          <w:sz w:val="16"/>
          <w:szCs w:val="16"/>
          <w:lang w:eastAsia="en-US"/>
        </w:rPr>
      </w:pPr>
    </w:p>
    <w:p w14:paraId="3884BAD8" w14:textId="77777777" w:rsidR="00A018C5" w:rsidRPr="004B7E22" w:rsidRDefault="00A018C5" w:rsidP="00A018C5">
      <w:pPr>
        <w:spacing w:after="0" w:line="240" w:lineRule="auto"/>
        <w:ind w:right="-178"/>
        <w:jc w:val="center"/>
        <w:rPr>
          <w:rFonts w:ascii="Times New Roman" w:eastAsia="Times New Roman" w:hAnsi="Times New Roman" w:cs="Times New Roman"/>
          <w:sz w:val="16"/>
          <w:szCs w:val="16"/>
          <w:lang w:eastAsia="en-US"/>
        </w:rPr>
      </w:pPr>
      <w:r w:rsidRPr="004B7E22">
        <w:rPr>
          <w:rFonts w:ascii="Times New Roman" w:eastAsia="Times New Roman" w:hAnsi="Times New Roman" w:cs="Times New Roman"/>
          <w:sz w:val="16"/>
          <w:szCs w:val="16"/>
          <w:lang w:eastAsia="en-US"/>
        </w:rPr>
        <w:t>Herbas arba prekių ženklas</w:t>
      </w:r>
    </w:p>
    <w:p w14:paraId="5700B5DA" w14:textId="77777777" w:rsidR="00A018C5" w:rsidRPr="004B7E22" w:rsidRDefault="00A018C5" w:rsidP="00A018C5">
      <w:pPr>
        <w:spacing w:after="0" w:line="240" w:lineRule="auto"/>
        <w:ind w:right="-178"/>
        <w:jc w:val="center"/>
        <w:rPr>
          <w:rFonts w:ascii="Times New Roman" w:eastAsia="Times New Roman" w:hAnsi="Times New Roman" w:cs="Times New Roman"/>
          <w:sz w:val="16"/>
          <w:szCs w:val="16"/>
          <w:lang w:eastAsia="en-US"/>
        </w:rPr>
      </w:pPr>
      <w:r w:rsidRPr="004B7E22">
        <w:rPr>
          <w:rFonts w:ascii="Times New Roman" w:eastAsia="Times New Roman" w:hAnsi="Times New Roman" w:cs="Times New Roman"/>
          <w:sz w:val="16"/>
          <w:szCs w:val="16"/>
          <w:lang w:eastAsia="en-US"/>
        </w:rPr>
        <w:t>(Tiekėjo pavadinimas)</w:t>
      </w:r>
    </w:p>
    <w:p w14:paraId="514D4DAD" w14:textId="77777777" w:rsidR="00A018C5" w:rsidRPr="004B7E22" w:rsidRDefault="00A018C5" w:rsidP="00A018C5">
      <w:pPr>
        <w:spacing w:after="0" w:line="240" w:lineRule="auto"/>
        <w:ind w:right="-178"/>
        <w:jc w:val="center"/>
        <w:rPr>
          <w:rFonts w:ascii="Times New Roman" w:eastAsia="Times New Roman" w:hAnsi="Times New Roman" w:cs="Times New Roman"/>
          <w:sz w:val="16"/>
          <w:szCs w:val="16"/>
          <w:lang w:eastAsia="en-US"/>
        </w:rPr>
      </w:pPr>
      <w:r w:rsidRPr="004B7E22">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A9CBC1" w14:textId="77777777" w:rsidR="00A018C5" w:rsidRDefault="00A018C5" w:rsidP="00A018C5">
      <w:pPr>
        <w:rPr>
          <w:rFonts w:cstheme="minorHAnsi"/>
          <w:color w:val="7030A0"/>
        </w:rPr>
      </w:pPr>
    </w:p>
    <w:p w14:paraId="15FA5FCA" w14:textId="77777777" w:rsidR="00A018C5" w:rsidRPr="0038489B" w:rsidRDefault="00A018C5" w:rsidP="00A018C5">
      <w:pPr>
        <w:spacing w:after="0" w:line="240" w:lineRule="auto"/>
        <w:rPr>
          <w:rFonts w:ascii="Times New Roman" w:eastAsia="Times New Roman" w:hAnsi="Times New Roman" w:cs="Times New Roman"/>
          <w:b/>
          <w:sz w:val="24"/>
          <w:szCs w:val="24"/>
          <w:lang w:eastAsia="en-US"/>
        </w:rPr>
      </w:pPr>
      <w:r w:rsidRPr="0038489B">
        <w:rPr>
          <w:rFonts w:ascii="Times New Roman" w:eastAsia="Times New Roman" w:hAnsi="Times New Roman" w:cs="Times New Roman"/>
          <w:b/>
          <w:sz w:val="24"/>
          <w:szCs w:val="24"/>
          <w:lang w:eastAsia="en-US"/>
        </w:rPr>
        <w:t>UAB Kuršėnų komunalinis ūkis</w:t>
      </w:r>
    </w:p>
    <w:p w14:paraId="41399675" w14:textId="77777777" w:rsidR="00A018C5" w:rsidRDefault="00A018C5" w:rsidP="00A018C5">
      <w:pPr>
        <w:tabs>
          <w:tab w:val="center" w:pos="2520"/>
        </w:tabs>
        <w:suppressAutoHyphens/>
        <w:spacing w:after="0" w:line="240" w:lineRule="auto"/>
        <w:rPr>
          <w:rFonts w:ascii="Times New Roman" w:eastAsia="Times New Roman" w:hAnsi="Times New Roman" w:cs="Times New Roman"/>
          <w:sz w:val="20"/>
          <w:szCs w:val="20"/>
        </w:rPr>
      </w:pPr>
      <w:r w:rsidRPr="0038489B">
        <w:rPr>
          <w:rFonts w:ascii="Times New Roman" w:eastAsia="Times New Roman" w:hAnsi="Times New Roman" w:cs="Times New Roman"/>
          <w:sz w:val="20"/>
          <w:szCs w:val="20"/>
        </w:rPr>
        <w:t>(Adresatas (perkančioji organizacija))</w:t>
      </w:r>
    </w:p>
    <w:p w14:paraId="7E37BEE0" w14:textId="77777777" w:rsidR="00A018C5" w:rsidRDefault="00A018C5" w:rsidP="00A018C5">
      <w:pPr>
        <w:spacing w:after="0" w:line="240" w:lineRule="auto"/>
        <w:rPr>
          <w:rFonts w:ascii="Times New Roman" w:eastAsia="Times New Roman" w:hAnsi="Times New Roman" w:cs="Times New Roman"/>
          <w:b/>
          <w:sz w:val="24"/>
          <w:szCs w:val="24"/>
          <w:lang w:eastAsia="en-US"/>
        </w:rPr>
      </w:pPr>
    </w:p>
    <w:p w14:paraId="3BA2994D" w14:textId="77777777" w:rsidR="00A018C5" w:rsidRPr="0038489B" w:rsidRDefault="00A018C5" w:rsidP="00A018C5">
      <w:pPr>
        <w:spacing w:after="0" w:line="240" w:lineRule="auto"/>
        <w:jc w:val="center"/>
        <w:rPr>
          <w:rFonts w:ascii="Times New Roman" w:eastAsia="Times New Roman" w:hAnsi="Times New Roman" w:cs="Times New Roman"/>
          <w:b/>
          <w:sz w:val="24"/>
          <w:szCs w:val="24"/>
          <w:lang w:eastAsia="en-US"/>
        </w:rPr>
      </w:pPr>
      <w:r w:rsidRPr="0038489B">
        <w:rPr>
          <w:rFonts w:ascii="Times New Roman" w:eastAsia="Times New Roman" w:hAnsi="Times New Roman" w:cs="Times New Roman"/>
          <w:b/>
          <w:sz w:val="24"/>
          <w:szCs w:val="24"/>
          <w:lang w:eastAsia="en-US"/>
        </w:rPr>
        <w:t>PASIŪLYMAS</w:t>
      </w:r>
    </w:p>
    <w:p w14:paraId="67DFF79C" w14:textId="77777777" w:rsidR="00A018C5" w:rsidRPr="0038489B" w:rsidRDefault="00A018C5" w:rsidP="00A018C5">
      <w:pPr>
        <w:spacing w:after="0" w:line="240" w:lineRule="auto"/>
        <w:jc w:val="center"/>
        <w:rPr>
          <w:rFonts w:ascii="Times New Roman" w:eastAsia="Calibri" w:hAnsi="Times New Roman" w:cs="Times New Roman"/>
          <w:b/>
          <w:sz w:val="24"/>
          <w:szCs w:val="24"/>
          <w:lang w:eastAsia="en-US"/>
        </w:rPr>
      </w:pPr>
      <w:r w:rsidRPr="0038489B">
        <w:rPr>
          <w:rFonts w:ascii="Times New Roman" w:eastAsia="Times New Roman" w:hAnsi="Times New Roman" w:cs="Times New Roman"/>
          <w:b/>
          <w:sz w:val="24"/>
          <w:szCs w:val="24"/>
          <w:lang w:eastAsia="en-US"/>
        </w:rPr>
        <w:t xml:space="preserve"> DĖL </w:t>
      </w:r>
      <w:r w:rsidRPr="0038489B">
        <w:rPr>
          <w:rFonts w:ascii="Times New Roman" w:eastAsia="Calibri" w:hAnsi="Times New Roman" w:cs="Times New Roman"/>
          <w:b/>
          <w:sz w:val="24"/>
          <w:szCs w:val="24"/>
          <w:lang w:eastAsia="en-US"/>
        </w:rPr>
        <w:t>VIEŠOJO PIRKIMO „DOLOMITO SKALDA“</w:t>
      </w:r>
    </w:p>
    <w:p w14:paraId="162B174E" w14:textId="77777777" w:rsidR="00A018C5" w:rsidRPr="0038489B" w:rsidRDefault="00A018C5" w:rsidP="00A018C5">
      <w:pPr>
        <w:spacing w:after="0" w:line="240" w:lineRule="auto"/>
        <w:jc w:val="center"/>
        <w:rPr>
          <w:rFonts w:ascii="Times New Roman" w:eastAsia="Times New Roman" w:hAnsi="Times New Roman" w:cs="Times New Roman"/>
          <w:sz w:val="24"/>
          <w:szCs w:val="24"/>
          <w:lang w:eastAsia="en-US"/>
        </w:rPr>
      </w:pPr>
    </w:p>
    <w:p w14:paraId="0E29D9F0" w14:textId="77777777" w:rsidR="00A018C5" w:rsidRPr="0038489B" w:rsidRDefault="00A018C5" w:rsidP="00A018C5">
      <w:pPr>
        <w:spacing w:after="0" w:line="240" w:lineRule="auto"/>
        <w:jc w:val="center"/>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___</w:t>
      </w:r>
      <w:r>
        <w:rPr>
          <w:rFonts w:ascii="Times New Roman" w:eastAsia="Times New Roman" w:hAnsi="Times New Roman" w:cs="Times New Roman"/>
          <w:sz w:val="24"/>
          <w:szCs w:val="24"/>
          <w:lang w:eastAsia="en-US"/>
        </w:rPr>
        <w:t>____</w:t>
      </w:r>
      <w:r w:rsidRPr="0038489B">
        <w:rPr>
          <w:rFonts w:ascii="Times New Roman" w:eastAsia="Times New Roman" w:hAnsi="Times New Roman" w:cs="Times New Roman"/>
          <w:sz w:val="24"/>
          <w:szCs w:val="24"/>
          <w:lang w:eastAsia="en-US"/>
        </w:rPr>
        <w:t>______________</w:t>
      </w:r>
      <w:r>
        <w:rPr>
          <w:rFonts w:ascii="Times New Roman" w:eastAsia="Times New Roman" w:hAnsi="Times New Roman" w:cs="Times New Roman"/>
          <w:sz w:val="24"/>
          <w:szCs w:val="24"/>
          <w:lang w:eastAsia="en-US"/>
        </w:rPr>
        <w:t>Nr._________</w:t>
      </w:r>
    </w:p>
    <w:p w14:paraId="769A946A" w14:textId="77777777" w:rsidR="00A018C5" w:rsidRPr="0038489B" w:rsidRDefault="00A018C5" w:rsidP="00A018C5">
      <w:pPr>
        <w:spacing w:after="0" w:line="240" w:lineRule="auto"/>
        <w:jc w:val="center"/>
        <w:rPr>
          <w:rFonts w:ascii="Times New Roman" w:eastAsia="Times New Roman" w:hAnsi="Times New Roman" w:cs="Times New Roman"/>
          <w:sz w:val="20"/>
          <w:szCs w:val="20"/>
          <w:lang w:eastAsia="en-US"/>
        </w:rPr>
      </w:pPr>
      <w:r w:rsidRPr="0038489B">
        <w:rPr>
          <w:rFonts w:ascii="Times New Roman" w:eastAsia="Times New Roman" w:hAnsi="Times New Roman" w:cs="Times New Roman"/>
          <w:sz w:val="20"/>
          <w:szCs w:val="20"/>
          <w:lang w:eastAsia="en-US"/>
        </w:rPr>
        <w:t>(Data)</w:t>
      </w:r>
    </w:p>
    <w:p w14:paraId="233CAA9C" w14:textId="77777777" w:rsidR="00A018C5" w:rsidRPr="0038489B" w:rsidRDefault="00A018C5" w:rsidP="00A018C5">
      <w:pPr>
        <w:spacing w:after="0" w:line="240" w:lineRule="auto"/>
        <w:jc w:val="center"/>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_________________________________</w:t>
      </w:r>
    </w:p>
    <w:p w14:paraId="6969DF23" w14:textId="77777777" w:rsidR="00A018C5" w:rsidRPr="0038489B" w:rsidRDefault="00A018C5" w:rsidP="00A018C5">
      <w:pPr>
        <w:spacing w:after="0" w:line="240" w:lineRule="auto"/>
        <w:jc w:val="center"/>
        <w:rPr>
          <w:rFonts w:ascii="Times New Roman" w:eastAsia="Times New Roman" w:hAnsi="Times New Roman" w:cs="Times New Roman"/>
          <w:sz w:val="20"/>
          <w:szCs w:val="20"/>
          <w:lang w:eastAsia="en-US"/>
        </w:rPr>
      </w:pPr>
      <w:r w:rsidRPr="0038489B">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Sudarymo</w:t>
      </w:r>
      <w:r w:rsidRPr="0038489B">
        <w:rPr>
          <w:rFonts w:ascii="Times New Roman" w:eastAsia="Times New Roman" w:hAnsi="Times New Roman" w:cs="Times New Roman"/>
          <w:sz w:val="20"/>
          <w:szCs w:val="20"/>
          <w:lang w:eastAsia="en-US"/>
        </w:rPr>
        <w:t xml:space="preserve"> vieta)</w:t>
      </w:r>
    </w:p>
    <w:p w14:paraId="1DA231F6" w14:textId="77777777" w:rsidR="00A018C5" w:rsidRPr="0038489B" w:rsidRDefault="00A018C5" w:rsidP="00A018C5">
      <w:pPr>
        <w:spacing w:after="0" w:line="240" w:lineRule="auto"/>
        <w:jc w:val="center"/>
        <w:rPr>
          <w:rFonts w:ascii="Times New Roman" w:eastAsia="Times New Roman" w:hAnsi="Times New Roman" w:cs="Times New Roman"/>
          <w:sz w:val="24"/>
          <w:szCs w:val="24"/>
          <w:lang w:eastAsia="en-US"/>
        </w:rPr>
      </w:pPr>
    </w:p>
    <w:tbl>
      <w:tblPr>
        <w:tblW w:w="9637" w:type="dxa"/>
        <w:tblLayout w:type="fixed"/>
        <w:tblLook w:val="04A0" w:firstRow="1" w:lastRow="0" w:firstColumn="1" w:lastColumn="0" w:noHBand="0" w:noVBand="1"/>
      </w:tblPr>
      <w:tblGrid>
        <w:gridCol w:w="5807"/>
        <w:gridCol w:w="3830"/>
      </w:tblGrid>
      <w:tr w:rsidR="00A018C5" w:rsidRPr="0038489B" w14:paraId="480A6200" w14:textId="77777777" w:rsidTr="00E01E02">
        <w:tc>
          <w:tcPr>
            <w:tcW w:w="5807" w:type="dxa"/>
            <w:tcBorders>
              <w:top w:val="single" w:sz="4" w:space="0" w:color="000000"/>
              <w:left w:val="single" w:sz="4" w:space="0" w:color="000000"/>
              <w:bottom w:val="single" w:sz="4" w:space="0" w:color="000000"/>
              <w:right w:val="single" w:sz="4" w:space="0" w:color="000000"/>
            </w:tcBorders>
          </w:tcPr>
          <w:p w14:paraId="72636196" w14:textId="77777777" w:rsidR="00A018C5" w:rsidRPr="0038489B" w:rsidRDefault="00A018C5" w:rsidP="00E01E02">
            <w:pPr>
              <w:widowControl w:val="0"/>
              <w:suppressAutoHyphens/>
              <w:spacing w:after="0" w:line="240" w:lineRule="auto"/>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lang w:eastAsia="en-US"/>
              </w:rPr>
              <w:t xml:space="preserve">Tiekėjo pavadinimas </w:t>
            </w:r>
            <w:r w:rsidRPr="0038489B">
              <w:rPr>
                <w:rFonts w:ascii="Times New Roman" w:eastAsia="Times New Roman" w:hAnsi="Times New Roman" w:cs="Times New Roman"/>
                <w:i/>
                <w:sz w:val="24"/>
                <w:szCs w:val="24"/>
                <w:lang w:eastAsia="en-US"/>
              </w:rPr>
              <w:t>/Jeigu dalyvauja ūkio subjektų grupė, surašomi visi dalyvių pavadinimai/</w:t>
            </w:r>
          </w:p>
        </w:tc>
        <w:tc>
          <w:tcPr>
            <w:tcW w:w="3830" w:type="dxa"/>
            <w:tcBorders>
              <w:top w:val="single" w:sz="4" w:space="0" w:color="000000"/>
              <w:left w:val="single" w:sz="4" w:space="0" w:color="000000"/>
              <w:bottom w:val="single" w:sz="4" w:space="0" w:color="000000"/>
              <w:right w:val="single" w:sz="4" w:space="0" w:color="000000"/>
            </w:tcBorders>
          </w:tcPr>
          <w:p w14:paraId="69A3B2AC" w14:textId="77777777" w:rsidR="00A018C5" w:rsidRPr="0038489B" w:rsidRDefault="00A018C5" w:rsidP="00E01E02">
            <w:pPr>
              <w:widowControl w:val="0"/>
              <w:suppressAutoHyphens/>
              <w:spacing w:after="0" w:line="240" w:lineRule="auto"/>
              <w:jc w:val="both"/>
              <w:rPr>
                <w:rFonts w:ascii="Times New Roman" w:eastAsia="Times New Roman" w:hAnsi="Times New Roman" w:cs="Times New Roman"/>
                <w:sz w:val="24"/>
                <w:szCs w:val="24"/>
              </w:rPr>
            </w:pPr>
          </w:p>
        </w:tc>
      </w:tr>
      <w:tr w:rsidR="00A018C5" w:rsidRPr="0038489B" w14:paraId="010D874D" w14:textId="77777777" w:rsidTr="00E01E02">
        <w:tc>
          <w:tcPr>
            <w:tcW w:w="5807" w:type="dxa"/>
            <w:tcBorders>
              <w:top w:val="single" w:sz="4" w:space="0" w:color="000000"/>
              <w:left w:val="single" w:sz="4" w:space="0" w:color="000000"/>
              <w:bottom w:val="single" w:sz="4" w:space="0" w:color="000000"/>
              <w:right w:val="single" w:sz="4" w:space="0" w:color="000000"/>
            </w:tcBorders>
          </w:tcPr>
          <w:p w14:paraId="515E7AF5" w14:textId="77777777" w:rsidR="00A018C5" w:rsidRPr="0038489B" w:rsidRDefault="00A018C5" w:rsidP="00E01E02">
            <w:pPr>
              <w:widowControl w:val="0"/>
              <w:suppressAutoHyphens/>
              <w:spacing w:after="0" w:line="240" w:lineRule="auto"/>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lang w:eastAsia="en-US"/>
              </w:rPr>
              <w:t>Tiekėjo adresas</w:t>
            </w:r>
            <w:r w:rsidRPr="0038489B">
              <w:rPr>
                <w:rFonts w:ascii="Times New Roman" w:eastAsia="Times New Roman" w:hAnsi="Times New Roman" w:cs="Times New Roman"/>
                <w:i/>
                <w:sz w:val="24"/>
                <w:szCs w:val="24"/>
                <w:lang w:eastAsia="en-US"/>
              </w:rPr>
              <w:t>/Jeigu dalyvauja ūkio subjektų grupė, surašomi visi dalyvių adresai/</w:t>
            </w:r>
          </w:p>
        </w:tc>
        <w:tc>
          <w:tcPr>
            <w:tcW w:w="3830" w:type="dxa"/>
            <w:tcBorders>
              <w:top w:val="single" w:sz="4" w:space="0" w:color="000000"/>
              <w:left w:val="single" w:sz="4" w:space="0" w:color="000000"/>
              <w:bottom w:val="single" w:sz="4" w:space="0" w:color="000000"/>
              <w:right w:val="single" w:sz="4" w:space="0" w:color="000000"/>
            </w:tcBorders>
          </w:tcPr>
          <w:p w14:paraId="309FE47E" w14:textId="77777777" w:rsidR="00A018C5" w:rsidRPr="0038489B" w:rsidRDefault="00A018C5" w:rsidP="00E01E02">
            <w:pPr>
              <w:widowControl w:val="0"/>
              <w:suppressAutoHyphens/>
              <w:spacing w:after="0" w:line="240" w:lineRule="auto"/>
              <w:jc w:val="both"/>
              <w:rPr>
                <w:rFonts w:ascii="Times New Roman" w:eastAsia="Times New Roman" w:hAnsi="Times New Roman" w:cs="Times New Roman"/>
                <w:sz w:val="24"/>
                <w:szCs w:val="24"/>
              </w:rPr>
            </w:pPr>
          </w:p>
        </w:tc>
      </w:tr>
      <w:tr w:rsidR="00A018C5" w:rsidRPr="0038489B" w14:paraId="3FF3F6B3" w14:textId="77777777" w:rsidTr="00E01E02">
        <w:tc>
          <w:tcPr>
            <w:tcW w:w="5807" w:type="dxa"/>
            <w:tcBorders>
              <w:top w:val="single" w:sz="4" w:space="0" w:color="000000"/>
              <w:left w:val="single" w:sz="4" w:space="0" w:color="000000"/>
              <w:bottom w:val="single" w:sz="4" w:space="0" w:color="000000"/>
              <w:right w:val="single" w:sz="4" w:space="0" w:color="000000"/>
            </w:tcBorders>
          </w:tcPr>
          <w:p w14:paraId="7F0C3A0F" w14:textId="77777777" w:rsidR="00A018C5" w:rsidRPr="0038489B" w:rsidRDefault="00A018C5" w:rsidP="00E01E02">
            <w:pPr>
              <w:widowControl w:val="0"/>
              <w:suppressAutoHyphens/>
              <w:spacing w:after="0" w:line="240" w:lineRule="auto"/>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lang w:eastAsia="en-US"/>
              </w:rPr>
              <w:t>Tiekėjo kodas (jeigu yra)</w:t>
            </w:r>
          </w:p>
        </w:tc>
        <w:tc>
          <w:tcPr>
            <w:tcW w:w="3830" w:type="dxa"/>
            <w:tcBorders>
              <w:top w:val="single" w:sz="4" w:space="0" w:color="000000"/>
              <w:left w:val="single" w:sz="4" w:space="0" w:color="000000"/>
              <w:bottom w:val="single" w:sz="4" w:space="0" w:color="000000"/>
              <w:right w:val="single" w:sz="4" w:space="0" w:color="000000"/>
            </w:tcBorders>
          </w:tcPr>
          <w:p w14:paraId="131C4E49" w14:textId="77777777" w:rsidR="00A018C5" w:rsidRPr="0038489B" w:rsidRDefault="00A018C5" w:rsidP="00E01E02">
            <w:pPr>
              <w:widowControl w:val="0"/>
              <w:suppressAutoHyphens/>
              <w:spacing w:after="0" w:line="240" w:lineRule="auto"/>
              <w:jc w:val="both"/>
              <w:rPr>
                <w:rFonts w:ascii="Times New Roman" w:eastAsia="Times New Roman" w:hAnsi="Times New Roman" w:cs="Times New Roman"/>
                <w:sz w:val="24"/>
                <w:szCs w:val="24"/>
              </w:rPr>
            </w:pPr>
          </w:p>
        </w:tc>
      </w:tr>
      <w:tr w:rsidR="00A018C5" w:rsidRPr="0038489B" w14:paraId="214F8CA9" w14:textId="77777777" w:rsidTr="00E01E02">
        <w:tc>
          <w:tcPr>
            <w:tcW w:w="5807" w:type="dxa"/>
            <w:tcBorders>
              <w:top w:val="single" w:sz="4" w:space="0" w:color="000000"/>
              <w:left w:val="single" w:sz="4" w:space="0" w:color="000000"/>
              <w:bottom w:val="single" w:sz="4" w:space="0" w:color="000000"/>
              <w:right w:val="single" w:sz="4" w:space="0" w:color="000000"/>
            </w:tcBorders>
          </w:tcPr>
          <w:p w14:paraId="0D4C0301" w14:textId="77777777" w:rsidR="00A018C5" w:rsidRPr="0038489B" w:rsidRDefault="00A018C5" w:rsidP="00E01E02">
            <w:pPr>
              <w:widowControl w:val="0"/>
              <w:suppressAutoHyphens/>
              <w:spacing w:after="0" w:line="240" w:lineRule="auto"/>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lang w:eastAsia="en-US"/>
              </w:rPr>
              <w:t>Už pasiūlymą atsakingo asmens vardas, pavardė</w:t>
            </w:r>
          </w:p>
        </w:tc>
        <w:tc>
          <w:tcPr>
            <w:tcW w:w="3830" w:type="dxa"/>
            <w:tcBorders>
              <w:top w:val="single" w:sz="4" w:space="0" w:color="000000"/>
              <w:left w:val="single" w:sz="4" w:space="0" w:color="000000"/>
              <w:bottom w:val="single" w:sz="4" w:space="0" w:color="000000"/>
              <w:right w:val="single" w:sz="4" w:space="0" w:color="000000"/>
            </w:tcBorders>
          </w:tcPr>
          <w:p w14:paraId="381BE5E6" w14:textId="77777777" w:rsidR="00A018C5" w:rsidRPr="0038489B" w:rsidRDefault="00A018C5" w:rsidP="00E01E02">
            <w:pPr>
              <w:widowControl w:val="0"/>
              <w:suppressAutoHyphens/>
              <w:spacing w:after="0" w:line="240" w:lineRule="auto"/>
              <w:jc w:val="both"/>
              <w:rPr>
                <w:rFonts w:ascii="Times New Roman" w:eastAsia="Times New Roman" w:hAnsi="Times New Roman" w:cs="Times New Roman"/>
                <w:sz w:val="24"/>
                <w:szCs w:val="24"/>
              </w:rPr>
            </w:pPr>
          </w:p>
        </w:tc>
      </w:tr>
      <w:tr w:rsidR="00A018C5" w:rsidRPr="0038489B" w14:paraId="13AF9B5B" w14:textId="77777777" w:rsidTr="00E01E02">
        <w:tc>
          <w:tcPr>
            <w:tcW w:w="5807" w:type="dxa"/>
            <w:tcBorders>
              <w:top w:val="single" w:sz="4" w:space="0" w:color="000000"/>
              <w:left w:val="single" w:sz="4" w:space="0" w:color="000000"/>
              <w:bottom w:val="single" w:sz="4" w:space="0" w:color="000000"/>
              <w:right w:val="single" w:sz="4" w:space="0" w:color="000000"/>
            </w:tcBorders>
          </w:tcPr>
          <w:p w14:paraId="03D3FCA6" w14:textId="77777777" w:rsidR="00A018C5" w:rsidRPr="0038489B" w:rsidRDefault="00A018C5" w:rsidP="00E01E02">
            <w:pPr>
              <w:widowControl w:val="0"/>
              <w:suppressAutoHyphens/>
              <w:spacing w:after="0" w:line="240" w:lineRule="auto"/>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lang w:eastAsia="en-US"/>
              </w:rPr>
              <w:t>Telefono numeris</w:t>
            </w:r>
          </w:p>
        </w:tc>
        <w:tc>
          <w:tcPr>
            <w:tcW w:w="3830" w:type="dxa"/>
            <w:tcBorders>
              <w:top w:val="single" w:sz="4" w:space="0" w:color="000000"/>
              <w:left w:val="single" w:sz="4" w:space="0" w:color="000000"/>
              <w:bottom w:val="single" w:sz="4" w:space="0" w:color="000000"/>
              <w:right w:val="single" w:sz="4" w:space="0" w:color="000000"/>
            </w:tcBorders>
          </w:tcPr>
          <w:p w14:paraId="76902A31" w14:textId="77777777" w:rsidR="00A018C5" w:rsidRPr="0038489B" w:rsidRDefault="00A018C5" w:rsidP="00E01E02">
            <w:pPr>
              <w:widowControl w:val="0"/>
              <w:suppressAutoHyphens/>
              <w:spacing w:after="0" w:line="240" w:lineRule="auto"/>
              <w:jc w:val="both"/>
              <w:rPr>
                <w:rFonts w:ascii="Times New Roman" w:eastAsia="Times New Roman" w:hAnsi="Times New Roman" w:cs="Times New Roman"/>
                <w:sz w:val="24"/>
                <w:szCs w:val="24"/>
              </w:rPr>
            </w:pPr>
          </w:p>
        </w:tc>
      </w:tr>
      <w:tr w:rsidR="00A018C5" w:rsidRPr="0038489B" w14:paraId="0D63132A" w14:textId="77777777" w:rsidTr="00E01E02">
        <w:tc>
          <w:tcPr>
            <w:tcW w:w="5807" w:type="dxa"/>
            <w:tcBorders>
              <w:top w:val="single" w:sz="4" w:space="0" w:color="000000"/>
              <w:left w:val="single" w:sz="4" w:space="0" w:color="000000"/>
              <w:bottom w:val="single" w:sz="4" w:space="0" w:color="000000"/>
              <w:right w:val="single" w:sz="4" w:space="0" w:color="000000"/>
            </w:tcBorders>
          </w:tcPr>
          <w:p w14:paraId="52E7A7C8" w14:textId="77777777" w:rsidR="00A018C5" w:rsidRPr="0038489B" w:rsidRDefault="00A018C5" w:rsidP="00E01E02">
            <w:pPr>
              <w:widowControl w:val="0"/>
              <w:suppressAutoHyphens/>
              <w:spacing w:after="0" w:line="240" w:lineRule="auto"/>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lang w:eastAsia="en-US"/>
              </w:rPr>
              <w:t>Fakso numeris</w:t>
            </w:r>
          </w:p>
        </w:tc>
        <w:tc>
          <w:tcPr>
            <w:tcW w:w="3830" w:type="dxa"/>
            <w:tcBorders>
              <w:top w:val="single" w:sz="4" w:space="0" w:color="000000"/>
              <w:left w:val="single" w:sz="4" w:space="0" w:color="000000"/>
              <w:bottom w:val="single" w:sz="4" w:space="0" w:color="000000"/>
              <w:right w:val="single" w:sz="4" w:space="0" w:color="000000"/>
            </w:tcBorders>
          </w:tcPr>
          <w:p w14:paraId="1C1C8690" w14:textId="77777777" w:rsidR="00A018C5" w:rsidRPr="0038489B" w:rsidRDefault="00A018C5" w:rsidP="00E01E02">
            <w:pPr>
              <w:widowControl w:val="0"/>
              <w:suppressAutoHyphens/>
              <w:spacing w:after="0" w:line="240" w:lineRule="auto"/>
              <w:jc w:val="both"/>
              <w:rPr>
                <w:rFonts w:ascii="Times New Roman" w:eastAsia="Times New Roman" w:hAnsi="Times New Roman" w:cs="Times New Roman"/>
                <w:sz w:val="24"/>
                <w:szCs w:val="24"/>
              </w:rPr>
            </w:pPr>
          </w:p>
        </w:tc>
      </w:tr>
      <w:tr w:rsidR="00A018C5" w:rsidRPr="0038489B" w14:paraId="037AA809" w14:textId="77777777" w:rsidTr="00E01E02">
        <w:tc>
          <w:tcPr>
            <w:tcW w:w="5807" w:type="dxa"/>
            <w:tcBorders>
              <w:top w:val="single" w:sz="4" w:space="0" w:color="000000"/>
              <w:left w:val="single" w:sz="4" w:space="0" w:color="000000"/>
              <w:bottom w:val="single" w:sz="4" w:space="0" w:color="000000"/>
              <w:right w:val="single" w:sz="4" w:space="0" w:color="000000"/>
            </w:tcBorders>
          </w:tcPr>
          <w:p w14:paraId="2CE2E55C" w14:textId="77777777" w:rsidR="00A018C5" w:rsidRPr="0038489B" w:rsidRDefault="00A018C5" w:rsidP="00E01E02">
            <w:pPr>
              <w:widowControl w:val="0"/>
              <w:suppressAutoHyphens/>
              <w:spacing w:after="0" w:line="240" w:lineRule="auto"/>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lang w:eastAsia="en-US"/>
              </w:rPr>
              <w:t>El. pašto adresas</w:t>
            </w:r>
          </w:p>
        </w:tc>
        <w:tc>
          <w:tcPr>
            <w:tcW w:w="3830" w:type="dxa"/>
            <w:tcBorders>
              <w:top w:val="single" w:sz="4" w:space="0" w:color="000000"/>
              <w:left w:val="single" w:sz="4" w:space="0" w:color="000000"/>
              <w:bottom w:val="single" w:sz="4" w:space="0" w:color="000000"/>
              <w:right w:val="single" w:sz="4" w:space="0" w:color="000000"/>
            </w:tcBorders>
          </w:tcPr>
          <w:p w14:paraId="1785CF9E" w14:textId="77777777" w:rsidR="00A018C5" w:rsidRPr="0038489B" w:rsidRDefault="00A018C5" w:rsidP="00E01E02">
            <w:pPr>
              <w:widowControl w:val="0"/>
              <w:suppressAutoHyphens/>
              <w:spacing w:after="0" w:line="240" w:lineRule="auto"/>
              <w:jc w:val="both"/>
              <w:rPr>
                <w:rFonts w:ascii="Times New Roman" w:eastAsia="Times New Roman" w:hAnsi="Times New Roman" w:cs="Times New Roman"/>
                <w:sz w:val="24"/>
                <w:szCs w:val="24"/>
              </w:rPr>
            </w:pPr>
          </w:p>
        </w:tc>
      </w:tr>
    </w:tbl>
    <w:p w14:paraId="138D0743" w14:textId="77777777" w:rsidR="00A018C5" w:rsidRDefault="00A018C5" w:rsidP="00A018C5">
      <w:pPr>
        <w:spacing w:after="0" w:line="240" w:lineRule="auto"/>
        <w:jc w:val="both"/>
        <w:rPr>
          <w:rFonts w:ascii="Times New Roman" w:eastAsia="Times New Roman" w:hAnsi="Times New Roman" w:cs="Times New Roman"/>
          <w:sz w:val="24"/>
          <w:szCs w:val="24"/>
          <w:lang w:eastAsia="en-US"/>
        </w:rPr>
      </w:pPr>
    </w:p>
    <w:p w14:paraId="245C4C57" w14:textId="77777777" w:rsidR="00A018C5" w:rsidRPr="005B6DE3" w:rsidRDefault="00A018C5" w:rsidP="00A018C5">
      <w:pPr>
        <w:pStyle w:val="Sraopastraipa"/>
        <w:numPr>
          <w:ilvl w:val="0"/>
          <w:numId w:val="32"/>
        </w:numPr>
        <w:tabs>
          <w:tab w:val="left" w:pos="1134"/>
        </w:tabs>
        <w:spacing w:after="0" w:line="240" w:lineRule="auto"/>
        <w:jc w:val="both"/>
        <w:rPr>
          <w:rFonts w:ascii="Times New Roman" w:eastAsia="Times New Roman" w:hAnsi="Times New Roman" w:cs="Times New Roman"/>
          <w:sz w:val="24"/>
          <w:szCs w:val="24"/>
          <w:lang w:eastAsia="en-US"/>
        </w:rPr>
      </w:pPr>
      <w:r w:rsidRPr="005B6DE3">
        <w:rPr>
          <w:rFonts w:ascii="Times New Roman" w:eastAsia="Times New Roman" w:hAnsi="Times New Roman" w:cs="Times New Roman"/>
          <w:sz w:val="24"/>
          <w:szCs w:val="24"/>
          <w:lang w:eastAsia="en-US"/>
        </w:rPr>
        <w:t>Šiuo pasiūlymu pažymime, kad sutinkame su visomis pirkimo sąlygomis, nustatytomis:</w:t>
      </w:r>
    </w:p>
    <w:p w14:paraId="03E96586" w14:textId="77777777" w:rsidR="00A018C5" w:rsidRPr="003E041C" w:rsidRDefault="00A018C5" w:rsidP="00A018C5">
      <w:pPr>
        <w:spacing w:after="0" w:line="240" w:lineRule="auto"/>
        <w:ind w:firstLine="720"/>
        <w:jc w:val="both"/>
        <w:rPr>
          <w:rFonts w:ascii="Times New Roman" w:eastAsia="Times New Roman" w:hAnsi="Times New Roman" w:cs="Times New Roman"/>
          <w:sz w:val="24"/>
          <w:szCs w:val="24"/>
          <w:lang w:eastAsia="en-US"/>
        </w:rPr>
      </w:pPr>
      <w:r w:rsidRPr="003E041C">
        <w:rPr>
          <w:rFonts w:ascii="Times New Roman" w:eastAsia="Times New Roman" w:hAnsi="Times New Roman" w:cs="Times New Roman"/>
          <w:sz w:val="24"/>
          <w:szCs w:val="24"/>
          <w:lang w:eastAsia="en-US"/>
        </w:rPr>
        <w:t>1.1.</w:t>
      </w:r>
      <w:r w:rsidRPr="003E041C">
        <w:rPr>
          <w:rFonts w:ascii="Times New Roman" w:eastAsia="Times New Roman" w:hAnsi="Times New Roman" w:cs="Times New Roman"/>
          <w:sz w:val="24"/>
          <w:szCs w:val="24"/>
          <w:lang w:eastAsia="en-US"/>
        </w:rPr>
        <w:tab/>
        <w:t>skelbime apie pirkimą;</w:t>
      </w:r>
    </w:p>
    <w:p w14:paraId="2BE876D6" w14:textId="77777777" w:rsidR="00A018C5" w:rsidRPr="003E041C" w:rsidRDefault="00A018C5" w:rsidP="00A018C5">
      <w:pPr>
        <w:spacing w:after="0" w:line="240" w:lineRule="auto"/>
        <w:ind w:firstLine="720"/>
        <w:jc w:val="both"/>
        <w:rPr>
          <w:rFonts w:ascii="Times New Roman" w:eastAsia="Times New Roman" w:hAnsi="Times New Roman" w:cs="Times New Roman"/>
          <w:sz w:val="24"/>
          <w:szCs w:val="24"/>
          <w:lang w:eastAsia="en-US"/>
        </w:rPr>
      </w:pPr>
      <w:r w:rsidRPr="003E041C">
        <w:rPr>
          <w:rFonts w:ascii="Times New Roman" w:eastAsia="Times New Roman" w:hAnsi="Times New Roman" w:cs="Times New Roman"/>
          <w:sz w:val="24"/>
          <w:szCs w:val="24"/>
          <w:lang w:eastAsia="en-US"/>
        </w:rPr>
        <w:t>1.2.</w:t>
      </w:r>
      <w:r w:rsidRPr="003E041C">
        <w:rPr>
          <w:rFonts w:ascii="Times New Roman" w:eastAsia="Times New Roman" w:hAnsi="Times New Roman" w:cs="Times New Roman"/>
          <w:sz w:val="24"/>
          <w:szCs w:val="24"/>
          <w:lang w:eastAsia="en-US"/>
        </w:rPr>
        <w:tab/>
        <w:t>pirkimo bendrosiose ir specialiosiose sąlygose (kartu su priedais);</w:t>
      </w:r>
    </w:p>
    <w:p w14:paraId="1023A937" w14:textId="77777777" w:rsidR="00A018C5" w:rsidRPr="003E041C" w:rsidRDefault="00A018C5" w:rsidP="00A018C5">
      <w:pPr>
        <w:spacing w:after="0" w:line="240" w:lineRule="auto"/>
        <w:ind w:firstLine="720"/>
        <w:jc w:val="both"/>
        <w:rPr>
          <w:rFonts w:ascii="Times New Roman" w:eastAsia="Times New Roman" w:hAnsi="Times New Roman" w:cs="Times New Roman"/>
          <w:sz w:val="24"/>
          <w:szCs w:val="24"/>
          <w:lang w:eastAsia="en-US"/>
        </w:rPr>
      </w:pPr>
      <w:r w:rsidRPr="003E041C">
        <w:rPr>
          <w:rFonts w:ascii="Times New Roman" w:eastAsia="Times New Roman" w:hAnsi="Times New Roman" w:cs="Times New Roman"/>
          <w:sz w:val="24"/>
          <w:szCs w:val="24"/>
          <w:lang w:eastAsia="en-US"/>
        </w:rPr>
        <w:t>1.3.</w:t>
      </w:r>
      <w:r w:rsidRPr="003E041C">
        <w:rPr>
          <w:rFonts w:ascii="Times New Roman" w:eastAsia="Times New Roman" w:hAnsi="Times New Roman" w:cs="Times New Roman"/>
          <w:sz w:val="24"/>
          <w:szCs w:val="24"/>
          <w:lang w:eastAsia="en-US"/>
        </w:rPr>
        <w:tab/>
        <w:t>dokumentų paaiškinimuose (patikslinimuose), taip pat atsakymuose į tiekėjų klausimus (jei tokių bus);</w:t>
      </w:r>
    </w:p>
    <w:p w14:paraId="431F62AB" w14:textId="77777777" w:rsidR="00A018C5" w:rsidRDefault="00A018C5" w:rsidP="00A018C5">
      <w:pPr>
        <w:spacing w:after="0" w:line="240" w:lineRule="auto"/>
        <w:ind w:firstLine="720"/>
        <w:jc w:val="both"/>
        <w:rPr>
          <w:rFonts w:ascii="Times New Roman" w:eastAsia="Times New Roman" w:hAnsi="Times New Roman" w:cs="Times New Roman"/>
          <w:sz w:val="24"/>
          <w:szCs w:val="24"/>
          <w:lang w:eastAsia="en-US"/>
        </w:rPr>
      </w:pPr>
      <w:r w:rsidRPr="003E041C">
        <w:rPr>
          <w:rFonts w:ascii="Times New Roman" w:eastAsia="Times New Roman" w:hAnsi="Times New Roman" w:cs="Times New Roman"/>
          <w:sz w:val="24"/>
          <w:szCs w:val="24"/>
          <w:lang w:eastAsia="en-US"/>
        </w:rPr>
        <w:t>1.4.</w:t>
      </w:r>
      <w:r w:rsidRPr="003E041C">
        <w:rPr>
          <w:rFonts w:ascii="Times New Roman" w:eastAsia="Times New Roman" w:hAnsi="Times New Roman" w:cs="Times New Roman"/>
          <w:sz w:val="24"/>
          <w:szCs w:val="24"/>
          <w:lang w:eastAsia="en-US"/>
        </w:rPr>
        <w:tab/>
        <w:t>kituose CVP IS priemonėmis pateiktuose dokumentuose.</w:t>
      </w:r>
    </w:p>
    <w:p w14:paraId="26192319" w14:textId="77777777" w:rsidR="00A018C5" w:rsidRPr="003E041C" w:rsidRDefault="00A018C5" w:rsidP="00A018C5">
      <w:pPr>
        <w:spacing w:after="0" w:line="240" w:lineRule="auto"/>
        <w:ind w:firstLine="720"/>
        <w:jc w:val="both"/>
        <w:rPr>
          <w:rFonts w:ascii="Times New Roman" w:eastAsia="Times New Roman" w:hAnsi="Times New Roman" w:cs="Times New Roman"/>
          <w:sz w:val="24"/>
          <w:szCs w:val="24"/>
          <w:lang w:eastAsia="en-US"/>
        </w:rPr>
      </w:pPr>
    </w:p>
    <w:p w14:paraId="2D643BEB" w14:textId="77777777" w:rsidR="00A018C5" w:rsidRPr="00516DCC" w:rsidRDefault="00A018C5" w:rsidP="00A018C5">
      <w:pPr>
        <w:pStyle w:val="Sraopastraipa"/>
        <w:numPr>
          <w:ilvl w:val="0"/>
          <w:numId w:val="32"/>
        </w:numPr>
        <w:tabs>
          <w:tab w:val="left" w:pos="1134"/>
        </w:tabs>
        <w:spacing w:after="0" w:line="240" w:lineRule="auto"/>
        <w:ind w:left="0" w:firstLine="709"/>
        <w:jc w:val="both"/>
        <w:rPr>
          <w:rFonts w:ascii="Times New Roman" w:eastAsia="Times New Roman" w:hAnsi="Times New Roman" w:cs="Times New Roman"/>
          <w:sz w:val="24"/>
          <w:szCs w:val="24"/>
          <w:lang w:eastAsia="en-US"/>
        </w:rPr>
      </w:pPr>
      <w:r w:rsidRPr="00516DCC">
        <w:rPr>
          <w:rFonts w:ascii="Times New Roman" w:eastAsia="Times New Roman" w:hAnsi="Times New Roman" w:cs="Times New Roman"/>
          <w:iCs/>
          <w:sz w:val="24"/>
          <w:szCs w:val="24"/>
        </w:rPr>
        <w:t>Informacija apie subtiekėjus, subteikėjus ar subrangovus ( jei tiekėjas pasitelkia jais):</w:t>
      </w:r>
    </w:p>
    <w:tbl>
      <w:tblPr>
        <w:tblStyle w:val="TableGrid1"/>
        <w:tblW w:w="0" w:type="auto"/>
        <w:tblInd w:w="-431" w:type="dxa"/>
        <w:tblLook w:val="04A0" w:firstRow="1" w:lastRow="0" w:firstColumn="1" w:lastColumn="0" w:noHBand="0" w:noVBand="1"/>
      </w:tblPr>
      <w:tblGrid>
        <w:gridCol w:w="6663"/>
        <w:gridCol w:w="3686"/>
      </w:tblGrid>
      <w:tr w:rsidR="00A018C5" w:rsidRPr="005B6DE3" w14:paraId="167F8539" w14:textId="77777777" w:rsidTr="00E01E02">
        <w:tc>
          <w:tcPr>
            <w:tcW w:w="6663" w:type="dxa"/>
          </w:tcPr>
          <w:p w14:paraId="795B64EF" w14:textId="77777777" w:rsidR="00A018C5" w:rsidRPr="005B6DE3" w:rsidRDefault="00A018C5" w:rsidP="00E01E02">
            <w:pPr>
              <w:spacing w:line="300" w:lineRule="auto"/>
              <w:ind w:firstLine="697"/>
              <w:jc w:val="both"/>
              <w:rPr>
                <w:rFonts w:eastAsiaTheme="minorEastAsia"/>
                <w:i/>
                <w:sz w:val="24"/>
                <w:szCs w:val="24"/>
              </w:rPr>
            </w:pPr>
            <w:r w:rsidRPr="005B6DE3">
              <w:rPr>
                <w:rFonts w:eastAsiaTheme="minorEastAsia"/>
                <w:spacing w:val="-4"/>
                <w:sz w:val="24"/>
                <w:szCs w:val="24"/>
              </w:rPr>
              <w:t>Subrangovo (-ų), subtiekėjo (-ų) ar subteikėjo (</w:t>
            </w:r>
            <w:r w:rsidRPr="005B6DE3">
              <w:rPr>
                <w:rFonts w:eastAsiaTheme="minorEastAsia"/>
                <w:spacing w:val="-4"/>
                <w:sz w:val="24"/>
                <w:szCs w:val="24"/>
              </w:rPr>
              <w:noBreakHyphen/>
              <w:t>ų)</w:t>
            </w:r>
            <w:r w:rsidRPr="005B6DE3">
              <w:rPr>
                <w:rFonts w:eastAsiaTheme="minorEastAsia"/>
                <w:sz w:val="24"/>
                <w:szCs w:val="24"/>
              </w:rPr>
              <w:t xml:space="preserve"> pavadinimas (-ai) </w:t>
            </w:r>
          </w:p>
        </w:tc>
        <w:tc>
          <w:tcPr>
            <w:tcW w:w="3686" w:type="dxa"/>
          </w:tcPr>
          <w:p w14:paraId="423C185D" w14:textId="77777777" w:rsidR="00A018C5" w:rsidRPr="005B6DE3" w:rsidRDefault="00A018C5" w:rsidP="00E01E02">
            <w:pPr>
              <w:spacing w:line="300" w:lineRule="auto"/>
              <w:ind w:firstLine="697"/>
              <w:jc w:val="both"/>
              <w:rPr>
                <w:rFonts w:eastAsiaTheme="minorEastAsia"/>
                <w:sz w:val="24"/>
                <w:szCs w:val="24"/>
              </w:rPr>
            </w:pPr>
          </w:p>
        </w:tc>
      </w:tr>
      <w:tr w:rsidR="00A018C5" w:rsidRPr="005B6DE3" w14:paraId="591ECD75" w14:textId="77777777" w:rsidTr="00E01E02">
        <w:tc>
          <w:tcPr>
            <w:tcW w:w="6663" w:type="dxa"/>
          </w:tcPr>
          <w:p w14:paraId="3526A297" w14:textId="77777777" w:rsidR="00A018C5" w:rsidRPr="005B6DE3" w:rsidRDefault="00A018C5" w:rsidP="00E01E02">
            <w:pPr>
              <w:spacing w:line="300" w:lineRule="auto"/>
              <w:ind w:firstLine="697"/>
              <w:jc w:val="both"/>
              <w:rPr>
                <w:rFonts w:eastAsiaTheme="minorEastAsia"/>
                <w:sz w:val="24"/>
                <w:szCs w:val="24"/>
              </w:rPr>
            </w:pPr>
            <w:r w:rsidRPr="005B6DE3">
              <w:rPr>
                <w:rFonts w:eastAsiaTheme="minorEastAsia"/>
                <w:spacing w:val="-4"/>
                <w:sz w:val="24"/>
                <w:szCs w:val="24"/>
              </w:rPr>
              <w:t>Subrangovo (-ų), subtiekėjo (-ų) ar subteikėjo  (</w:t>
            </w:r>
            <w:r w:rsidRPr="005B6DE3">
              <w:rPr>
                <w:rFonts w:eastAsiaTheme="minorEastAsia"/>
                <w:spacing w:val="-4"/>
                <w:sz w:val="24"/>
                <w:szCs w:val="24"/>
              </w:rPr>
              <w:noBreakHyphen/>
              <w:t>ų)</w:t>
            </w:r>
            <w:r w:rsidRPr="005B6DE3">
              <w:rPr>
                <w:rFonts w:eastAsiaTheme="minorEastAsia"/>
                <w:sz w:val="24"/>
                <w:szCs w:val="24"/>
              </w:rPr>
              <w:t xml:space="preserve"> adresas (-ai) </w:t>
            </w:r>
          </w:p>
        </w:tc>
        <w:tc>
          <w:tcPr>
            <w:tcW w:w="3686" w:type="dxa"/>
          </w:tcPr>
          <w:p w14:paraId="26384E41" w14:textId="77777777" w:rsidR="00A018C5" w:rsidRPr="005B6DE3" w:rsidRDefault="00A018C5" w:rsidP="00E01E02">
            <w:pPr>
              <w:spacing w:line="300" w:lineRule="auto"/>
              <w:ind w:firstLine="697"/>
              <w:jc w:val="both"/>
              <w:rPr>
                <w:rFonts w:eastAsiaTheme="minorEastAsia"/>
                <w:sz w:val="24"/>
                <w:szCs w:val="24"/>
              </w:rPr>
            </w:pPr>
          </w:p>
        </w:tc>
      </w:tr>
      <w:tr w:rsidR="00A018C5" w:rsidRPr="005B6DE3" w14:paraId="639CB848" w14:textId="77777777" w:rsidTr="00E01E02">
        <w:tc>
          <w:tcPr>
            <w:tcW w:w="6663" w:type="dxa"/>
          </w:tcPr>
          <w:p w14:paraId="0DBCE40A" w14:textId="77777777" w:rsidR="00A018C5" w:rsidRPr="005B6DE3" w:rsidRDefault="00A018C5" w:rsidP="00E01E02">
            <w:pPr>
              <w:spacing w:line="300" w:lineRule="auto"/>
              <w:ind w:firstLine="697"/>
              <w:jc w:val="both"/>
              <w:rPr>
                <w:rFonts w:eastAsiaTheme="minorEastAsia"/>
                <w:sz w:val="24"/>
                <w:szCs w:val="24"/>
              </w:rPr>
            </w:pPr>
            <w:r w:rsidRPr="005B6DE3">
              <w:rPr>
                <w:rFonts w:eastAsiaTheme="minorEastAsia"/>
                <w:sz w:val="24"/>
                <w:szCs w:val="24"/>
              </w:rPr>
              <w:t>Įsipareigojimų dalis (nurodant konkrečius pagal Pirkimo sutartį prisiimamus įsipareigojimus), kuriai ketinama pasitelkti subrangovą (-</w:t>
            </w:r>
            <w:proofErr w:type="spellStart"/>
            <w:r w:rsidRPr="005B6DE3">
              <w:rPr>
                <w:rFonts w:eastAsiaTheme="minorEastAsia"/>
                <w:sz w:val="24"/>
                <w:szCs w:val="24"/>
              </w:rPr>
              <w:t>us</w:t>
            </w:r>
            <w:proofErr w:type="spellEnd"/>
            <w:r w:rsidRPr="005B6DE3">
              <w:rPr>
                <w:rFonts w:eastAsiaTheme="minorEastAsia"/>
                <w:sz w:val="24"/>
                <w:szCs w:val="24"/>
              </w:rPr>
              <w:t>), subtiekėją (-</w:t>
            </w:r>
            <w:proofErr w:type="spellStart"/>
            <w:r w:rsidRPr="005B6DE3">
              <w:rPr>
                <w:rFonts w:eastAsiaTheme="minorEastAsia"/>
                <w:sz w:val="24"/>
                <w:szCs w:val="24"/>
              </w:rPr>
              <w:t>us</w:t>
            </w:r>
            <w:proofErr w:type="spellEnd"/>
            <w:r w:rsidRPr="005B6DE3">
              <w:rPr>
                <w:rFonts w:eastAsiaTheme="minorEastAsia"/>
                <w:sz w:val="24"/>
                <w:szCs w:val="24"/>
              </w:rPr>
              <w:t>) ar subteikėją (-</w:t>
            </w:r>
            <w:proofErr w:type="spellStart"/>
            <w:r w:rsidRPr="005B6DE3">
              <w:rPr>
                <w:rFonts w:eastAsiaTheme="minorEastAsia"/>
                <w:sz w:val="24"/>
                <w:szCs w:val="24"/>
              </w:rPr>
              <w:t>us</w:t>
            </w:r>
            <w:proofErr w:type="spellEnd"/>
            <w:r w:rsidRPr="005B6DE3">
              <w:rPr>
                <w:rFonts w:eastAsiaTheme="minorEastAsia"/>
                <w:sz w:val="24"/>
                <w:szCs w:val="24"/>
              </w:rPr>
              <w:t>)</w:t>
            </w:r>
          </w:p>
        </w:tc>
        <w:tc>
          <w:tcPr>
            <w:tcW w:w="3686" w:type="dxa"/>
          </w:tcPr>
          <w:p w14:paraId="228501A4" w14:textId="77777777" w:rsidR="00A018C5" w:rsidRPr="005B6DE3" w:rsidRDefault="00A018C5" w:rsidP="00E01E02">
            <w:pPr>
              <w:spacing w:line="300" w:lineRule="auto"/>
              <w:ind w:firstLine="697"/>
              <w:jc w:val="both"/>
              <w:rPr>
                <w:rFonts w:eastAsiaTheme="minorEastAsia"/>
                <w:sz w:val="24"/>
                <w:szCs w:val="24"/>
              </w:rPr>
            </w:pPr>
          </w:p>
        </w:tc>
      </w:tr>
    </w:tbl>
    <w:p w14:paraId="0E569BD8" w14:textId="77777777" w:rsidR="00A018C5" w:rsidRDefault="00A018C5" w:rsidP="00A018C5">
      <w:pPr>
        <w:spacing w:after="0" w:line="240" w:lineRule="auto"/>
        <w:ind w:firstLine="720"/>
        <w:jc w:val="both"/>
        <w:rPr>
          <w:rFonts w:ascii="Times New Roman" w:eastAsia="Times New Roman" w:hAnsi="Times New Roman" w:cs="Times New Roman"/>
          <w:sz w:val="24"/>
          <w:szCs w:val="24"/>
          <w:lang w:eastAsia="en-US"/>
        </w:rPr>
      </w:pPr>
    </w:p>
    <w:p w14:paraId="2BA56059" w14:textId="77777777" w:rsidR="00A018C5" w:rsidRPr="00516DCC" w:rsidRDefault="00A018C5" w:rsidP="00A018C5">
      <w:pPr>
        <w:pStyle w:val="Sraopastraipa"/>
        <w:numPr>
          <w:ilvl w:val="0"/>
          <w:numId w:val="32"/>
        </w:numPr>
        <w:tabs>
          <w:tab w:val="left" w:pos="1134"/>
        </w:tabs>
        <w:spacing w:after="0" w:line="240" w:lineRule="auto"/>
        <w:ind w:hanging="11"/>
        <w:jc w:val="both"/>
        <w:rPr>
          <w:rFonts w:ascii="Times New Roman" w:eastAsia="Times New Roman" w:hAnsi="Times New Roman" w:cs="Times New Roman"/>
          <w:sz w:val="24"/>
          <w:szCs w:val="24"/>
          <w:lang w:eastAsia="en-US"/>
        </w:rPr>
      </w:pPr>
      <w:r w:rsidRPr="00516DCC">
        <w:rPr>
          <w:rFonts w:ascii="Times New Roman" w:eastAsia="Times New Roman" w:hAnsi="Times New Roman" w:cs="Times New Roman"/>
          <w:sz w:val="24"/>
          <w:szCs w:val="24"/>
          <w:lang w:eastAsia="en-US"/>
        </w:rPr>
        <w:lastRenderedPageBreak/>
        <w:t>Pasiūlymo kaina/įkainiai nurodoma eurais užpildant pateiktas lenteles:</w:t>
      </w:r>
    </w:p>
    <w:p w14:paraId="026DF6A0" w14:textId="77777777" w:rsidR="00A018C5" w:rsidRPr="0038489B" w:rsidRDefault="00A018C5" w:rsidP="00A018C5">
      <w:pPr>
        <w:spacing w:after="0" w:line="240" w:lineRule="auto"/>
        <w:ind w:firstLine="720"/>
        <w:jc w:val="both"/>
        <w:rPr>
          <w:rFonts w:ascii="Times New Roman" w:eastAsia="Times New Roman" w:hAnsi="Times New Roman" w:cs="Times New Roman"/>
          <w:sz w:val="24"/>
          <w:szCs w:val="24"/>
          <w:lang w:eastAsia="en-US"/>
        </w:rPr>
      </w:pP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3203"/>
        <w:gridCol w:w="1843"/>
        <w:gridCol w:w="2000"/>
        <w:gridCol w:w="2338"/>
      </w:tblGrid>
      <w:tr w:rsidR="00A018C5" w:rsidRPr="0038489B" w14:paraId="2C756B77" w14:textId="77777777" w:rsidTr="00E01E02">
        <w:trPr>
          <w:jc w:val="center"/>
        </w:trPr>
        <w:tc>
          <w:tcPr>
            <w:tcW w:w="654" w:type="dxa"/>
            <w:vAlign w:val="center"/>
          </w:tcPr>
          <w:p w14:paraId="4F9B05C1" w14:textId="77777777" w:rsidR="00A018C5" w:rsidRPr="0038489B" w:rsidRDefault="00A018C5" w:rsidP="00E01E02">
            <w:pPr>
              <w:spacing w:after="0" w:line="240" w:lineRule="auto"/>
              <w:jc w:val="center"/>
              <w:rPr>
                <w:rFonts w:ascii="Times New Roman" w:eastAsia="Calibri" w:hAnsi="Times New Roman" w:cs="Times New Roman"/>
                <w:b/>
                <w:sz w:val="24"/>
                <w:szCs w:val="24"/>
                <w:lang w:eastAsia="en-US"/>
              </w:rPr>
            </w:pPr>
          </w:p>
          <w:p w14:paraId="0938AEB6" w14:textId="77777777" w:rsidR="00A018C5" w:rsidRPr="0038489B" w:rsidRDefault="00A018C5" w:rsidP="00E01E02">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 xml:space="preserve">Eil. </w:t>
            </w:r>
          </w:p>
          <w:p w14:paraId="5E932E51" w14:textId="77777777" w:rsidR="00A018C5" w:rsidRPr="0038489B" w:rsidRDefault="00A018C5" w:rsidP="00E01E02">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Nr.</w:t>
            </w:r>
          </w:p>
        </w:tc>
        <w:tc>
          <w:tcPr>
            <w:tcW w:w="3203" w:type="dxa"/>
            <w:vAlign w:val="center"/>
          </w:tcPr>
          <w:p w14:paraId="4F64CE17" w14:textId="77777777" w:rsidR="00A018C5" w:rsidRPr="0038489B" w:rsidRDefault="00A018C5" w:rsidP="00E01E02">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Prekės pavadinimas</w:t>
            </w:r>
          </w:p>
        </w:tc>
        <w:tc>
          <w:tcPr>
            <w:tcW w:w="1843" w:type="dxa"/>
            <w:vAlign w:val="center"/>
          </w:tcPr>
          <w:p w14:paraId="69431B13" w14:textId="77777777" w:rsidR="00A018C5" w:rsidRPr="0038489B" w:rsidRDefault="00A018C5" w:rsidP="00E01E02">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Preliminarus kiekis</w:t>
            </w:r>
          </w:p>
          <w:p w14:paraId="4E72961F" w14:textId="77777777" w:rsidR="00A018C5" w:rsidRPr="0038489B" w:rsidRDefault="00A018C5" w:rsidP="00E01E02">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 xml:space="preserve"> (tonos) </w:t>
            </w:r>
          </w:p>
        </w:tc>
        <w:tc>
          <w:tcPr>
            <w:tcW w:w="2000" w:type="dxa"/>
            <w:vAlign w:val="center"/>
          </w:tcPr>
          <w:p w14:paraId="1CF60485" w14:textId="29513790" w:rsidR="00A018C5" w:rsidRPr="0038489B" w:rsidRDefault="00A018C5" w:rsidP="00E01E02">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Įkainis  EUR be PVM</w:t>
            </w:r>
            <w:r w:rsidR="00906708">
              <w:rPr>
                <w:rFonts w:ascii="Times New Roman" w:eastAsia="Calibri" w:hAnsi="Times New Roman" w:cs="Times New Roman"/>
                <w:b/>
                <w:sz w:val="24"/>
                <w:szCs w:val="24"/>
                <w:lang w:eastAsia="en-US"/>
              </w:rPr>
              <w:t xml:space="preserve"> už 1t</w:t>
            </w:r>
          </w:p>
        </w:tc>
        <w:tc>
          <w:tcPr>
            <w:tcW w:w="2338" w:type="dxa"/>
            <w:vAlign w:val="center"/>
          </w:tcPr>
          <w:p w14:paraId="25183351" w14:textId="77777777" w:rsidR="00A018C5" w:rsidRPr="0038489B" w:rsidRDefault="00A018C5" w:rsidP="00E01E02">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Kaina EUR be PVM (3x4 stulpeliai)</w:t>
            </w:r>
          </w:p>
        </w:tc>
      </w:tr>
      <w:tr w:rsidR="00A018C5" w:rsidRPr="0038489B" w14:paraId="308D0986" w14:textId="77777777" w:rsidTr="00E01E02">
        <w:trPr>
          <w:jc w:val="center"/>
        </w:trPr>
        <w:tc>
          <w:tcPr>
            <w:tcW w:w="654" w:type="dxa"/>
            <w:vAlign w:val="center"/>
          </w:tcPr>
          <w:p w14:paraId="2FA8812F" w14:textId="77777777" w:rsidR="00A018C5" w:rsidRPr="0038489B" w:rsidRDefault="00A018C5" w:rsidP="00E01E02">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1</w:t>
            </w:r>
          </w:p>
        </w:tc>
        <w:tc>
          <w:tcPr>
            <w:tcW w:w="3203" w:type="dxa"/>
            <w:vAlign w:val="center"/>
          </w:tcPr>
          <w:p w14:paraId="6E70B074" w14:textId="77777777" w:rsidR="00A018C5" w:rsidRPr="0038489B" w:rsidRDefault="00A018C5" w:rsidP="00E01E02">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2</w:t>
            </w:r>
          </w:p>
        </w:tc>
        <w:tc>
          <w:tcPr>
            <w:tcW w:w="1843" w:type="dxa"/>
            <w:vAlign w:val="center"/>
          </w:tcPr>
          <w:p w14:paraId="742E3DCF" w14:textId="77777777" w:rsidR="00A018C5" w:rsidRPr="0038489B" w:rsidRDefault="00A018C5" w:rsidP="00E01E02">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3</w:t>
            </w:r>
          </w:p>
        </w:tc>
        <w:tc>
          <w:tcPr>
            <w:tcW w:w="2000" w:type="dxa"/>
            <w:vAlign w:val="center"/>
          </w:tcPr>
          <w:p w14:paraId="2D062F27" w14:textId="77777777" w:rsidR="00A018C5" w:rsidRPr="0038489B" w:rsidRDefault="00A018C5" w:rsidP="00E01E02">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4</w:t>
            </w:r>
          </w:p>
        </w:tc>
        <w:tc>
          <w:tcPr>
            <w:tcW w:w="2338" w:type="dxa"/>
            <w:vAlign w:val="center"/>
          </w:tcPr>
          <w:p w14:paraId="614BB5DF" w14:textId="77777777" w:rsidR="00A018C5" w:rsidRPr="0038489B" w:rsidRDefault="00A018C5" w:rsidP="00E01E02">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5</w:t>
            </w:r>
          </w:p>
        </w:tc>
      </w:tr>
      <w:tr w:rsidR="00A018C5" w:rsidRPr="0038489B" w14:paraId="4F94821A" w14:textId="77777777" w:rsidTr="00E01E02">
        <w:trPr>
          <w:jc w:val="center"/>
        </w:trPr>
        <w:tc>
          <w:tcPr>
            <w:tcW w:w="654" w:type="dxa"/>
          </w:tcPr>
          <w:p w14:paraId="2DB32788" w14:textId="77777777" w:rsidR="00A018C5" w:rsidRPr="0038489B" w:rsidRDefault="00A018C5" w:rsidP="00E01E02">
            <w:pPr>
              <w:spacing w:after="0" w:line="240" w:lineRule="auto"/>
              <w:jc w:val="center"/>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rPr>
              <w:t>1.</w:t>
            </w:r>
          </w:p>
        </w:tc>
        <w:tc>
          <w:tcPr>
            <w:tcW w:w="3203" w:type="dxa"/>
            <w:vAlign w:val="center"/>
          </w:tcPr>
          <w:p w14:paraId="4D005BAE" w14:textId="0C991FC7" w:rsidR="00A018C5" w:rsidRPr="0038489B" w:rsidRDefault="00A018C5" w:rsidP="00E01E02">
            <w:pPr>
              <w:spacing w:after="0" w:line="240" w:lineRule="auto"/>
              <w:rPr>
                <w:rFonts w:ascii="Times New Roman" w:eastAsia="Calibri" w:hAnsi="Times New Roman" w:cs="Times New Roman"/>
                <w:sz w:val="24"/>
                <w:szCs w:val="24"/>
                <w:lang w:eastAsia="en-US"/>
              </w:rPr>
            </w:pPr>
            <w:r w:rsidRPr="0038489B">
              <w:rPr>
                <w:rFonts w:ascii="Times New Roman" w:eastAsia="Times New Roman" w:hAnsi="Times New Roman" w:cs="Times New Roman"/>
                <w:sz w:val="24"/>
                <w:szCs w:val="24"/>
                <w:lang w:eastAsia="en-US"/>
              </w:rPr>
              <w:t>Dolomit</w:t>
            </w:r>
            <w:r w:rsidR="00FB656E">
              <w:rPr>
                <w:rFonts w:ascii="Times New Roman" w:eastAsia="Times New Roman" w:hAnsi="Times New Roman" w:cs="Times New Roman"/>
                <w:sz w:val="24"/>
                <w:szCs w:val="24"/>
                <w:lang w:eastAsia="en-US"/>
              </w:rPr>
              <w:t>o</w:t>
            </w:r>
            <w:r w:rsidRPr="0038489B">
              <w:rPr>
                <w:rFonts w:ascii="Times New Roman" w:eastAsia="Times New Roman" w:hAnsi="Times New Roman" w:cs="Times New Roman"/>
                <w:sz w:val="24"/>
                <w:szCs w:val="24"/>
                <w:lang w:eastAsia="en-US"/>
              </w:rPr>
              <w:t xml:space="preserve"> skaldos mišinys (</w:t>
            </w:r>
            <w:proofErr w:type="spellStart"/>
            <w:r w:rsidRPr="0038489B">
              <w:rPr>
                <w:rFonts w:ascii="Times New Roman" w:eastAsia="Times New Roman" w:hAnsi="Times New Roman" w:cs="Times New Roman"/>
                <w:sz w:val="24"/>
                <w:szCs w:val="24"/>
                <w:lang w:eastAsia="en-US"/>
              </w:rPr>
              <w:t>fr</w:t>
            </w:r>
            <w:proofErr w:type="spellEnd"/>
            <w:r w:rsidRPr="0038489B">
              <w:rPr>
                <w:rFonts w:ascii="Times New Roman" w:eastAsia="Times New Roman" w:hAnsi="Times New Roman" w:cs="Times New Roman"/>
                <w:sz w:val="24"/>
                <w:szCs w:val="24"/>
                <w:lang w:eastAsia="en-US"/>
              </w:rPr>
              <w:t>. 0-5 mm)</w:t>
            </w:r>
          </w:p>
        </w:tc>
        <w:tc>
          <w:tcPr>
            <w:tcW w:w="1843" w:type="dxa"/>
            <w:vAlign w:val="center"/>
          </w:tcPr>
          <w:p w14:paraId="21CA02CC" w14:textId="77777777" w:rsidR="00A018C5" w:rsidRPr="0038489B" w:rsidRDefault="00A018C5" w:rsidP="00E01E02">
            <w:pPr>
              <w:spacing w:after="0" w:line="240" w:lineRule="auto"/>
              <w:jc w:val="center"/>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rPr>
              <w:t>100</w:t>
            </w:r>
          </w:p>
        </w:tc>
        <w:tc>
          <w:tcPr>
            <w:tcW w:w="2000" w:type="dxa"/>
            <w:vAlign w:val="center"/>
          </w:tcPr>
          <w:p w14:paraId="5DDA04C1" w14:textId="77777777" w:rsidR="00A018C5" w:rsidRPr="0038489B" w:rsidRDefault="00A018C5" w:rsidP="00E01E02">
            <w:pPr>
              <w:spacing w:after="0" w:line="240" w:lineRule="auto"/>
              <w:jc w:val="center"/>
              <w:rPr>
                <w:rFonts w:ascii="Times New Roman" w:eastAsia="Times New Roman" w:hAnsi="Times New Roman" w:cs="Times New Roman"/>
                <w:b/>
                <w:sz w:val="24"/>
                <w:szCs w:val="24"/>
              </w:rPr>
            </w:pPr>
          </w:p>
        </w:tc>
        <w:tc>
          <w:tcPr>
            <w:tcW w:w="2338" w:type="dxa"/>
            <w:vAlign w:val="center"/>
          </w:tcPr>
          <w:p w14:paraId="0FF5463E" w14:textId="77777777" w:rsidR="00A018C5" w:rsidRPr="0038489B" w:rsidRDefault="00A018C5" w:rsidP="00E01E02">
            <w:pPr>
              <w:spacing w:after="0" w:line="240" w:lineRule="auto"/>
              <w:jc w:val="center"/>
              <w:rPr>
                <w:rFonts w:ascii="Times New Roman" w:eastAsia="Times New Roman" w:hAnsi="Times New Roman" w:cs="Times New Roman"/>
                <w:b/>
                <w:sz w:val="24"/>
                <w:szCs w:val="24"/>
              </w:rPr>
            </w:pPr>
          </w:p>
        </w:tc>
      </w:tr>
      <w:tr w:rsidR="00A018C5" w:rsidRPr="0038489B" w14:paraId="79FB01E2" w14:textId="77777777" w:rsidTr="00E01E02">
        <w:trPr>
          <w:jc w:val="center"/>
        </w:trPr>
        <w:tc>
          <w:tcPr>
            <w:tcW w:w="654" w:type="dxa"/>
            <w:tcBorders>
              <w:bottom w:val="single" w:sz="4" w:space="0" w:color="auto"/>
            </w:tcBorders>
          </w:tcPr>
          <w:p w14:paraId="0F500786" w14:textId="77777777" w:rsidR="00A018C5" w:rsidRPr="0038489B" w:rsidRDefault="00A018C5" w:rsidP="00E01E02">
            <w:pPr>
              <w:spacing w:after="0" w:line="240" w:lineRule="auto"/>
              <w:jc w:val="center"/>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rPr>
              <w:t>2.</w:t>
            </w:r>
          </w:p>
        </w:tc>
        <w:tc>
          <w:tcPr>
            <w:tcW w:w="3203" w:type="dxa"/>
            <w:tcBorders>
              <w:bottom w:val="single" w:sz="4" w:space="0" w:color="auto"/>
            </w:tcBorders>
            <w:vAlign w:val="center"/>
          </w:tcPr>
          <w:p w14:paraId="0C3D5E9F" w14:textId="0B2C1F0E" w:rsidR="00A018C5" w:rsidRPr="0038489B" w:rsidRDefault="00A018C5" w:rsidP="00E01E02">
            <w:pPr>
              <w:spacing w:after="0" w:line="240" w:lineRule="auto"/>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Dolomit</w:t>
            </w:r>
            <w:r w:rsidR="00FB656E">
              <w:rPr>
                <w:rFonts w:ascii="Times New Roman" w:eastAsia="Times New Roman" w:hAnsi="Times New Roman" w:cs="Times New Roman"/>
                <w:sz w:val="24"/>
                <w:szCs w:val="24"/>
                <w:lang w:eastAsia="en-US"/>
              </w:rPr>
              <w:t>o</w:t>
            </w:r>
            <w:r w:rsidRPr="0038489B">
              <w:rPr>
                <w:rFonts w:ascii="Times New Roman" w:eastAsia="Times New Roman" w:hAnsi="Times New Roman" w:cs="Times New Roman"/>
                <w:sz w:val="24"/>
                <w:szCs w:val="24"/>
                <w:lang w:eastAsia="en-US"/>
              </w:rPr>
              <w:t xml:space="preserve"> skaldos mišinys (</w:t>
            </w:r>
            <w:proofErr w:type="spellStart"/>
            <w:r w:rsidRPr="0038489B">
              <w:rPr>
                <w:rFonts w:ascii="Times New Roman" w:eastAsia="Times New Roman" w:hAnsi="Times New Roman" w:cs="Times New Roman"/>
                <w:sz w:val="24"/>
                <w:szCs w:val="24"/>
                <w:lang w:eastAsia="en-US"/>
              </w:rPr>
              <w:t>fr</w:t>
            </w:r>
            <w:proofErr w:type="spellEnd"/>
            <w:r w:rsidRPr="0038489B">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2-5</w:t>
            </w:r>
            <w:r w:rsidRPr="0038489B">
              <w:rPr>
                <w:rFonts w:ascii="Times New Roman" w:eastAsia="Times New Roman" w:hAnsi="Times New Roman" w:cs="Times New Roman"/>
                <w:sz w:val="24"/>
                <w:szCs w:val="24"/>
                <w:lang w:eastAsia="en-US"/>
              </w:rPr>
              <w:t xml:space="preserve"> mm)</w:t>
            </w:r>
          </w:p>
        </w:tc>
        <w:tc>
          <w:tcPr>
            <w:tcW w:w="1843" w:type="dxa"/>
            <w:tcBorders>
              <w:bottom w:val="single" w:sz="4" w:space="0" w:color="auto"/>
            </w:tcBorders>
            <w:vAlign w:val="center"/>
          </w:tcPr>
          <w:p w14:paraId="2963C36B" w14:textId="77777777" w:rsidR="00A018C5" w:rsidRPr="0038489B" w:rsidRDefault="00A018C5" w:rsidP="00E01E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8489B">
              <w:rPr>
                <w:rFonts w:ascii="Times New Roman" w:eastAsia="Times New Roman" w:hAnsi="Times New Roman" w:cs="Times New Roman"/>
                <w:sz w:val="24"/>
                <w:szCs w:val="24"/>
              </w:rPr>
              <w:t>00</w:t>
            </w:r>
          </w:p>
        </w:tc>
        <w:tc>
          <w:tcPr>
            <w:tcW w:w="2000" w:type="dxa"/>
            <w:vAlign w:val="center"/>
          </w:tcPr>
          <w:p w14:paraId="734CA88C" w14:textId="77777777" w:rsidR="00A018C5" w:rsidRPr="0038489B" w:rsidRDefault="00A018C5" w:rsidP="00E01E02">
            <w:pPr>
              <w:spacing w:after="0" w:line="240" w:lineRule="auto"/>
              <w:jc w:val="center"/>
              <w:rPr>
                <w:rFonts w:ascii="Times New Roman" w:eastAsia="Times New Roman" w:hAnsi="Times New Roman" w:cs="Times New Roman"/>
                <w:b/>
                <w:sz w:val="24"/>
                <w:szCs w:val="24"/>
              </w:rPr>
            </w:pPr>
          </w:p>
        </w:tc>
        <w:tc>
          <w:tcPr>
            <w:tcW w:w="2338" w:type="dxa"/>
            <w:vAlign w:val="center"/>
          </w:tcPr>
          <w:p w14:paraId="5EEB0A67" w14:textId="77777777" w:rsidR="00A018C5" w:rsidRPr="0038489B" w:rsidRDefault="00A018C5" w:rsidP="00E01E02">
            <w:pPr>
              <w:spacing w:after="0" w:line="240" w:lineRule="auto"/>
              <w:jc w:val="center"/>
              <w:rPr>
                <w:rFonts w:ascii="Times New Roman" w:eastAsia="Times New Roman" w:hAnsi="Times New Roman" w:cs="Times New Roman"/>
                <w:b/>
                <w:sz w:val="24"/>
                <w:szCs w:val="24"/>
              </w:rPr>
            </w:pPr>
          </w:p>
        </w:tc>
      </w:tr>
      <w:tr w:rsidR="00A018C5" w:rsidRPr="0038489B" w14:paraId="783E5055" w14:textId="77777777" w:rsidTr="00E01E02">
        <w:trPr>
          <w:jc w:val="center"/>
        </w:trPr>
        <w:tc>
          <w:tcPr>
            <w:tcW w:w="654" w:type="dxa"/>
            <w:tcBorders>
              <w:bottom w:val="single" w:sz="4" w:space="0" w:color="auto"/>
            </w:tcBorders>
          </w:tcPr>
          <w:p w14:paraId="2D842D98" w14:textId="77777777" w:rsidR="00A018C5" w:rsidRPr="0038489B" w:rsidRDefault="00A018C5" w:rsidP="00E01E02">
            <w:pPr>
              <w:spacing w:after="0" w:line="240" w:lineRule="auto"/>
              <w:jc w:val="center"/>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rPr>
              <w:t>3.</w:t>
            </w:r>
          </w:p>
        </w:tc>
        <w:tc>
          <w:tcPr>
            <w:tcW w:w="3203" w:type="dxa"/>
            <w:tcBorders>
              <w:bottom w:val="single" w:sz="4" w:space="0" w:color="auto"/>
            </w:tcBorders>
            <w:vAlign w:val="center"/>
          </w:tcPr>
          <w:p w14:paraId="42D5E8AD" w14:textId="6FBE1D0F" w:rsidR="00A018C5" w:rsidRPr="0038489B" w:rsidRDefault="00A018C5" w:rsidP="00E01E02">
            <w:pPr>
              <w:spacing w:after="0" w:line="240" w:lineRule="auto"/>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Dolomit</w:t>
            </w:r>
            <w:r w:rsidR="00FB656E">
              <w:rPr>
                <w:rFonts w:ascii="Times New Roman" w:eastAsia="Times New Roman" w:hAnsi="Times New Roman" w:cs="Times New Roman"/>
                <w:sz w:val="24"/>
                <w:szCs w:val="24"/>
                <w:lang w:eastAsia="en-US"/>
              </w:rPr>
              <w:t>o</w:t>
            </w:r>
            <w:r w:rsidRPr="0038489B">
              <w:rPr>
                <w:rFonts w:ascii="Times New Roman" w:eastAsia="Times New Roman" w:hAnsi="Times New Roman" w:cs="Times New Roman"/>
                <w:sz w:val="24"/>
                <w:szCs w:val="24"/>
                <w:lang w:eastAsia="en-US"/>
              </w:rPr>
              <w:t xml:space="preserve"> skaldos mišinys (</w:t>
            </w:r>
            <w:proofErr w:type="spellStart"/>
            <w:r w:rsidRPr="0038489B">
              <w:rPr>
                <w:rFonts w:ascii="Times New Roman" w:eastAsia="Times New Roman" w:hAnsi="Times New Roman" w:cs="Times New Roman"/>
                <w:sz w:val="24"/>
                <w:szCs w:val="24"/>
                <w:lang w:eastAsia="en-US"/>
              </w:rPr>
              <w:t>fr</w:t>
            </w:r>
            <w:proofErr w:type="spellEnd"/>
            <w:r w:rsidRPr="0038489B">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16-22</w:t>
            </w:r>
            <w:r w:rsidRPr="0038489B">
              <w:rPr>
                <w:rFonts w:ascii="Times New Roman" w:eastAsia="Times New Roman" w:hAnsi="Times New Roman" w:cs="Times New Roman"/>
                <w:sz w:val="24"/>
                <w:szCs w:val="24"/>
                <w:lang w:eastAsia="en-US"/>
              </w:rPr>
              <w:t xml:space="preserve"> mm)</w:t>
            </w:r>
          </w:p>
        </w:tc>
        <w:tc>
          <w:tcPr>
            <w:tcW w:w="1843" w:type="dxa"/>
            <w:tcBorders>
              <w:bottom w:val="single" w:sz="4" w:space="0" w:color="auto"/>
            </w:tcBorders>
            <w:vAlign w:val="center"/>
          </w:tcPr>
          <w:p w14:paraId="234C0120" w14:textId="77777777" w:rsidR="00A018C5" w:rsidRPr="0038489B" w:rsidRDefault="00A018C5" w:rsidP="00E01E02">
            <w:pPr>
              <w:spacing w:after="0" w:line="240" w:lineRule="auto"/>
              <w:jc w:val="center"/>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rPr>
              <w:t>500</w:t>
            </w:r>
          </w:p>
        </w:tc>
        <w:tc>
          <w:tcPr>
            <w:tcW w:w="2000" w:type="dxa"/>
            <w:tcBorders>
              <w:bottom w:val="single" w:sz="4" w:space="0" w:color="auto"/>
            </w:tcBorders>
            <w:vAlign w:val="center"/>
          </w:tcPr>
          <w:p w14:paraId="35D3FF05" w14:textId="77777777" w:rsidR="00A018C5" w:rsidRPr="0038489B" w:rsidRDefault="00A018C5" w:rsidP="00E01E02">
            <w:pPr>
              <w:spacing w:after="0" w:line="240" w:lineRule="auto"/>
              <w:jc w:val="center"/>
              <w:rPr>
                <w:rFonts w:ascii="Times New Roman" w:eastAsia="Times New Roman" w:hAnsi="Times New Roman" w:cs="Times New Roman"/>
                <w:b/>
                <w:sz w:val="24"/>
                <w:szCs w:val="24"/>
              </w:rPr>
            </w:pPr>
          </w:p>
        </w:tc>
        <w:tc>
          <w:tcPr>
            <w:tcW w:w="2338" w:type="dxa"/>
            <w:vAlign w:val="center"/>
          </w:tcPr>
          <w:p w14:paraId="20EB26DB" w14:textId="77777777" w:rsidR="00A018C5" w:rsidRPr="0038489B" w:rsidRDefault="00A018C5" w:rsidP="00E01E02">
            <w:pPr>
              <w:spacing w:after="0" w:line="240" w:lineRule="auto"/>
              <w:jc w:val="center"/>
              <w:rPr>
                <w:rFonts w:ascii="Times New Roman" w:eastAsia="Times New Roman" w:hAnsi="Times New Roman" w:cs="Times New Roman"/>
                <w:b/>
                <w:sz w:val="24"/>
                <w:szCs w:val="24"/>
              </w:rPr>
            </w:pPr>
          </w:p>
        </w:tc>
      </w:tr>
      <w:tr w:rsidR="00A018C5" w:rsidRPr="0038489B" w14:paraId="1B641D4E" w14:textId="77777777" w:rsidTr="00E01E02">
        <w:trPr>
          <w:jc w:val="center"/>
        </w:trPr>
        <w:tc>
          <w:tcPr>
            <w:tcW w:w="654" w:type="dxa"/>
            <w:tcBorders>
              <w:bottom w:val="single" w:sz="4" w:space="0" w:color="auto"/>
            </w:tcBorders>
          </w:tcPr>
          <w:p w14:paraId="099CD69A" w14:textId="77777777" w:rsidR="00A018C5" w:rsidRPr="0038489B" w:rsidRDefault="00A018C5" w:rsidP="00E01E02">
            <w:pPr>
              <w:spacing w:after="0" w:line="240" w:lineRule="auto"/>
              <w:jc w:val="center"/>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rPr>
              <w:t>4.</w:t>
            </w:r>
          </w:p>
        </w:tc>
        <w:tc>
          <w:tcPr>
            <w:tcW w:w="3203" w:type="dxa"/>
            <w:tcBorders>
              <w:bottom w:val="single" w:sz="4" w:space="0" w:color="auto"/>
            </w:tcBorders>
            <w:vAlign w:val="center"/>
          </w:tcPr>
          <w:p w14:paraId="60E18006" w14:textId="1E6593B2" w:rsidR="00A018C5" w:rsidRPr="0038489B" w:rsidRDefault="00A018C5" w:rsidP="00E01E02">
            <w:pPr>
              <w:spacing w:after="0" w:line="240" w:lineRule="auto"/>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Dolomit</w:t>
            </w:r>
            <w:r w:rsidR="00FB656E">
              <w:rPr>
                <w:rFonts w:ascii="Times New Roman" w:eastAsia="Times New Roman" w:hAnsi="Times New Roman" w:cs="Times New Roman"/>
                <w:sz w:val="24"/>
                <w:szCs w:val="24"/>
                <w:lang w:eastAsia="en-US"/>
              </w:rPr>
              <w:t>o</w:t>
            </w:r>
            <w:r w:rsidRPr="0038489B">
              <w:rPr>
                <w:rFonts w:ascii="Times New Roman" w:eastAsia="Times New Roman" w:hAnsi="Times New Roman" w:cs="Times New Roman"/>
                <w:sz w:val="24"/>
                <w:szCs w:val="24"/>
                <w:lang w:eastAsia="en-US"/>
              </w:rPr>
              <w:t xml:space="preserve"> skaldos mišinys (</w:t>
            </w:r>
            <w:proofErr w:type="spellStart"/>
            <w:r w:rsidRPr="0038489B">
              <w:rPr>
                <w:rFonts w:ascii="Times New Roman" w:eastAsia="Times New Roman" w:hAnsi="Times New Roman" w:cs="Times New Roman"/>
                <w:sz w:val="24"/>
                <w:szCs w:val="24"/>
                <w:lang w:eastAsia="en-US"/>
              </w:rPr>
              <w:t>fr</w:t>
            </w:r>
            <w:proofErr w:type="spellEnd"/>
            <w:r w:rsidRPr="0038489B">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0-32</w:t>
            </w:r>
            <w:r w:rsidRPr="0038489B">
              <w:rPr>
                <w:rFonts w:ascii="Times New Roman" w:eastAsia="Times New Roman" w:hAnsi="Times New Roman" w:cs="Times New Roman"/>
                <w:sz w:val="24"/>
                <w:szCs w:val="24"/>
                <w:lang w:eastAsia="en-US"/>
              </w:rPr>
              <w:t xml:space="preserve"> mm)</w:t>
            </w:r>
          </w:p>
        </w:tc>
        <w:tc>
          <w:tcPr>
            <w:tcW w:w="1843" w:type="dxa"/>
            <w:tcBorders>
              <w:bottom w:val="single" w:sz="4" w:space="0" w:color="auto"/>
            </w:tcBorders>
            <w:vAlign w:val="center"/>
          </w:tcPr>
          <w:p w14:paraId="45F95B38" w14:textId="4DE7DB95" w:rsidR="00A018C5" w:rsidRPr="0038489B" w:rsidRDefault="00A018C5" w:rsidP="00E01E02">
            <w:pPr>
              <w:spacing w:after="0" w:line="240" w:lineRule="auto"/>
              <w:jc w:val="center"/>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rPr>
              <w:t>1</w:t>
            </w:r>
            <w:r w:rsidR="00160DAA">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38489B">
              <w:rPr>
                <w:rFonts w:ascii="Times New Roman" w:eastAsia="Times New Roman" w:hAnsi="Times New Roman" w:cs="Times New Roman"/>
                <w:sz w:val="24"/>
                <w:szCs w:val="24"/>
              </w:rPr>
              <w:t>00</w:t>
            </w:r>
          </w:p>
        </w:tc>
        <w:tc>
          <w:tcPr>
            <w:tcW w:w="2000" w:type="dxa"/>
            <w:tcBorders>
              <w:bottom w:val="single" w:sz="4" w:space="0" w:color="auto"/>
            </w:tcBorders>
            <w:vAlign w:val="center"/>
          </w:tcPr>
          <w:p w14:paraId="0A2D428C" w14:textId="77777777" w:rsidR="00A018C5" w:rsidRPr="0038489B" w:rsidRDefault="00A018C5" w:rsidP="00E01E02">
            <w:pPr>
              <w:spacing w:after="0" w:line="240" w:lineRule="auto"/>
              <w:jc w:val="center"/>
              <w:rPr>
                <w:rFonts w:ascii="Times New Roman" w:eastAsia="Times New Roman" w:hAnsi="Times New Roman" w:cs="Times New Roman"/>
                <w:b/>
                <w:sz w:val="24"/>
                <w:szCs w:val="24"/>
              </w:rPr>
            </w:pPr>
          </w:p>
        </w:tc>
        <w:tc>
          <w:tcPr>
            <w:tcW w:w="2338" w:type="dxa"/>
            <w:vAlign w:val="center"/>
          </w:tcPr>
          <w:p w14:paraId="055EA81D" w14:textId="77777777" w:rsidR="00A018C5" w:rsidRPr="0038489B" w:rsidRDefault="00A018C5" w:rsidP="00E01E02">
            <w:pPr>
              <w:spacing w:after="0" w:line="240" w:lineRule="auto"/>
              <w:jc w:val="center"/>
              <w:rPr>
                <w:rFonts w:ascii="Times New Roman" w:eastAsia="Times New Roman" w:hAnsi="Times New Roman" w:cs="Times New Roman"/>
                <w:b/>
                <w:sz w:val="24"/>
                <w:szCs w:val="24"/>
              </w:rPr>
            </w:pPr>
          </w:p>
        </w:tc>
      </w:tr>
      <w:tr w:rsidR="00A018C5" w:rsidRPr="0038489B" w14:paraId="13C3CFE6" w14:textId="77777777" w:rsidTr="00E01E02">
        <w:trPr>
          <w:jc w:val="center"/>
        </w:trPr>
        <w:tc>
          <w:tcPr>
            <w:tcW w:w="654" w:type="dxa"/>
            <w:tcBorders>
              <w:bottom w:val="single" w:sz="4" w:space="0" w:color="auto"/>
            </w:tcBorders>
          </w:tcPr>
          <w:p w14:paraId="6AC4F8B9" w14:textId="77777777" w:rsidR="00A018C5" w:rsidRPr="0038489B" w:rsidRDefault="00A018C5" w:rsidP="00E01E02">
            <w:pPr>
              <w:spacing w:after="0" w:line="240" w:lineRule="auto"/>
              <w:jc w:val="center"/>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rPr>
              <w:t>5.</w:t>
            </w:r>
          </w:p>
        </w:tc>
        <w:tc>
          <w:tcPr>
            <w:tcW w:w="3203" w:type="dxa"/>
            <w:tcBorders>
              <w:bottom w:val="single" w:sz="4" w:space="0" w:color="auto"/>
            </w:tcBorders>
            <w:vAlign w:val="center"/>
          </w:tcPr>
          <w:p w14:paraId="2186C4AC" w14:textId="4CE70DD3" w:rsidR="00A018C5" w:rsidRPr="0038489B" w:rsidRDefault="00A018C5" w:rsidP="00E01E02">
            <w:pPr>
              <w:spacing w:after="0" w:line="240" w:lineRule="auto"/>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Dolomit</w:t>
            </w:r>
            <w:r w:rsidR="00FB656E">
              <w:rPr>
                <w:rFonts w:ascii="Times New Roman" w:eastAsia="Times New Roman" w:hAnsi="Times New Roman" w:cs="Times New Roman"/>
                <w:sz w:val="24"/>
                <w:szCs w:val="24"/>
                <w:lang w:eastAsia="en-US"/>
              </w:rPr>
              <w:t>o</w:t>
            </w:r>
            <w:r w:rsidRPr="0038489B">
              <w:rPr>
                <w:rFonts w:ascii="Times New Roman" w:eastAsia="Times New Roman" w:hAnsi="Times New Roman" w:cs="Times New Roman"/>
                <w:sz w:val="24"/>
                <w:szCs w:val="24"/>
                <w:lang w:eastAsia="en-US"/>
              </w:rPr>
              <w:t xml:space="preserve"> skaldos mišinys (</w:t>
            </w:r>
            <w:proofErr w:type="spellStart"/>
            <w:r w:rsidRPr="0038489B">
              <w:rPr>
                <w:rFonts w:ascii="Times New Roman" w:eastAsia="Times New Roman" w:hAnsi="Times New Roman" w:cs="Times New Roman"/>
                <w:sz w:val="24"/>
                <w:szCs w:val="24"/>
                <w:lang w:eastAsia="en-US"/>
              </w:rPr>
              <w:t>fr</w:t>
            </w:r>
            <w:proofErr w:type="spellEnd"/>
            <w:r w:rsidRPr="0038489B">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0-45</w:t>
            </w:r>
            <w:r w:rsidRPr="0038489B">
              <w:rPr>
                <w:rFonts w:ascii="Times New Roman" w:eastAsia="Times New Roman" w:hAnsi="Times New Roman" w:cs="Times New Roman"/>
                <w:sz w:val="24"/>
                <w:szCs w:val="24"/>
                <w:lang w:eastAsia="en-US"/>
              </w:rPr>
              <w:t xml:space="preserve"> mm)</w:t>
            </w:r>
          </w:p>
        </w:tc>
        <w:tc>
          <w:tcPr>
            <w:tcW w:w="1843" w:type="dxa"/>
            <w:tcBorders>
              <w:bottom w:val="single" w:sz="4" w:space="0" w:color="auto"/>
            </w:tcBorders>
            <w:vAlign w:val="center"/>
          </w:tcPr>
          <w:p w14:paraId="4A33D0E0" w14:textId="77777777" w:rsidR="00A018C5" w:rsidRPr="0038489B" w:rsidRDefault="00A018C5" w:rsidP="00E01E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8489B">
              <w:rPr>
                <w:rFonts w:ascii="Times New Roman" w:eastAsia="Times New Roman" w:hAnsi="Times New Roman" w:cs="Times New Roman"/>
                <w:sz w:val="24"/>
                <w:szCs w:val="24"/>
              </w:rPr>
              <w:t>00</w:t>
            </w:r>
          </w:p>
        </w:tc>
        <w:tc>
          <w:tcPr>
            <w:tcW w:w="2000" w:type="dxa"/>
            <w:tcBorders>
              <w:bottom w:val="single" w:sz="4" w:space="0" w:color="auto"/>
            </w:tcBorders>
            <w:vAlign w:val="center"/>
          </w:tcPr>
          <w:p w14:paraId="40E10BC6" w14:textId="77777777" w:rsidR="00A018C5" w:rsidRPr="0038489B" w:rsidRDefault="00A018C5" w:rsidP="00E01E02">
            <w:pPr>
              <w:spacing w:after="0" w:line="240" w:lineRule="auto"/>
              <w:jc w:val="center"/>
              <w:rPr>
                <w:rFonts w:ascii="Times New Roman" w:eastAsia="Times New Roman" w:hAnsi="Times New Roman" w:cs="Times New Roman"/>
                <w:b/>
                <w:sz w:val="24"/>
                <w:szCs w:val="24"/>
              </w:rPr>
            </w:pPr>
          </w:p>
        </w:tc>
        <w:tc>
          <w:tcPr>
            <w:tcW w:w="2338" w:type="dxa"/>
            <w:vAlign w:val="center"/>
          </w:tcPr>
          <w:p w14:paraId="148D8213" w14:textId="77777777" w:rsidR="00A018C5" w:rsidRPr="0038489B" w:rsidRDefault="00A018C5" w:rsidP="00E01E02">
            <w:pPr>
              <w:spacing w:after="0" w:line="240" w:lineRule="auto"/>
              <w:jc w:val="center"/>
              <w:rPr>
                <w:rFonts w:ascii="Times New Roman" w:eastAsia="Times New Roman" w:hAnsi="Times New Roman" w:cs="Times New Roman"/>
                <w:b/>
                <w:sz w:val="24"/>
                <w:szCs w:val="24"/>
              </w:rPr>
            </w:pPr>
          </w:p>
        </w:tc>
      </w:tr>
      <w:tr w:rsidR="00A018C5" w:rsidRPr="0038489B" w14:paraId="50F3184F" w14:textId="77777777" w:rsidTr="00E01E02">
        <w:trPr>
          <w:jc w:val="center"/>
        </w:trPr>
        <w:tc>
          <w:tcPr>
            <w:tcW w:w="654" w:type="dxa"/>
            <w:tcBorders>
              <w:top w:val="single" w:sz="4" w:space="0" w:color="auto"/>
              <w:left w:val="nil"/>
              <w:bottom w:val="nil"/>
              <w:right w:val="nil"/>
            </w:tcBorders>
          </w:tcPr>
          <w:p w14:paraId="5A0B587C" w14:textId="77777777" w:rsidR="00A018C5" w:rsidRPr="0038489B" w:rsidRDefault="00A018C5" w:rsidP="00E01E02">
            <w:pPr>
              <w:spacing w:after="0" w:line="240" w:lineRule="auto"/>
              <w:jc w:val="center"/>
              <w:rPr>
                <w:rFonts w:ascii="Times New Roman" w:eastAsia="Times New Roman" w:hAnsi="Times New Roman" w:cs="Times New Roman"/>
                <w:sz w:val="24"/>
                <w:szCs w:val="24"/>
              </w:rPr>
            </w:pPr>
          </w:p>
        </w:tc>
        <w:tc>
          <w:tcPr>
            <w:tcW w:w="3203" w:type="dxa"/>
            <w:tcBorders>
              <w:top w:val="single" w:sz="4" w:space="0" w:color="auto"/>
              <w:left w:val="nil"/>
              <w:bottom w:val="nil"/>
              <w:right w:val="single" w:sz="4" w:space="0" w:color="auto"/>
            </w:tcBorders>
            <w:vAlign w:val="center"/>
          </w:tcPr>
          <w:p w14:paraId="004E7427" w14:textId="77777777" w:rsidR="00A018C5" w:rsidRPr="0038489B" w:rsidRDefault="00A018C5" w:rsidP="00E01E02">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5CCAAD3F" w14:textId="77777777" w:rsidR="00A018C5" w:rsidRPr="0038489B" w:rsidRDefault="00A018C5" w:rsidP="00E01E02">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Pasiūlymo kaina </w:t>
            </w:r>
            <w:r w:rsidRPr="0038489B">
              <w:rPr>
                <w:rFonts w:ascii="Times New Roman" w:eastAsia="Times New Roman" w:hAnsi="Times New Roman" w:cs="Calibri"/>
                <w:iCs/>
                <w:sz w:val="24"/>
                <w:szCs w:val="24"/>
                <w:lang w:eastAsia="en-US"/>
              </w:rPr>
              <w:t>EUR</w:t>
            </w:r>
            <w:r w:rsidRPr="0038489B">
              <w:rPr>
                <w:rFonts w:ascii="Times New Roman" w:eastAsia="Times New Roman" w:hAnsi="Times New Roman" w:cs="Calibri"/>
                <w:sz w:val="24"/>
                <w:szCs w:val="24"/>
                <w:lang w:eastAsia="en-US"/>
              </w:rPr>
              <w:t xml:space="preserve"> be PVM</w:t>
            </w:r>
          </w:p>
        </w:tc>
        <w:tc>
          <w:tcPr>
            <w:tcW w:w="2338" w:type="dxa"/>
            <w:tcBorders>
              <w:left w:val="single" w:sz="4" w:space="0" w:color="auto"/>
            </w:tcBorders>
            <w:vAlign w:val="center"/>
          </w:tcPr>
          <w:p w14:paraId="666522C0" w14:textId="77777777" w:rsidR="00A018C5" w:rsidRPr="0038489B" w:rsidRDefault="00A018C5" w:rsidP="00E01E02">
            <w:pPr>
              <w:spacing w:after="0" w:line="240" w:lineRule="auto"/>
              <w:jc w:val="center"/>
              <w:rPr>
                <w:rFonts w:ascii="Times New Roman" w:eastAsia="Times New Roman" w:hAnsi="Times New Roman" w:cs="Times New Roman"/>
                <w:b/>
                <w:sz w:val="24"/>
                <w:szCs w:val="24"/>
              </w:rPr>
            </w:pPr>
          </w:p>
        </w:tc>
      </w:tr>
      <w:tr w:rsidR="00A018C5" w:rsidRPr="0038489B" w14:paraId="2D011171" w14:textId="77777777" w:rsidTr="00E01E02">
        <w:trPr>
          <w:jc w:val="center"/>
        </w:trPr>
        <w:tc>
          <w:tcPr>
            <w:tcW w:w="654" w:type="dxa"/>
            <w:tcBorders>
              <w:top w:val="nil"/>
              <w:left w:val="nil"/>
              <w:bottom w:val="nil"/>
              <w:right w:val="nil"/>
            </w:tcBorders>
          </w:tcPr>
          <w:p w14:paraId="18F87282" w14:textId="77777777" w:rsidR="00A018C5" w:rsidRPr="0038489B" w:rsidRDefault="00A018C5" w:rsidP="00E01E02">
            <w:pPr>
              <w:spacing w:after="0" w:line="240" w:lineRule="auto"/>
              <w:jc w:val="center"/>
              <w:rPr>
                <w:rFonts w:ascii="Times New Roman" w:eastAsia="Times New Roman" w:hAnsi="Times New Roman" w:cs="Times New Roman"/>
                <w:sz w:val="24"/>
                <w:szCs w:val="24"/>
              </w:rPr>
            </w:pPr>
          </w:p>
        </w:tc>
        <w:tc>
          <w:tcPr>
            <w:tcW w:w="3203" w:type="dxa"/>
            <w:tcBorders>
              <w:top w:val="nil"/>
              <w:left w:val="nil"/>
              <w:bottom w:val="nil"/>
              <w:right w:val="single" w:sz="4" w:space="0" w:color="auto"/>
            </w:tcBorders>
            <w:vAlign w:val="center"/>
          </w:tcPr>
          <w:p w14:paraId="0E4D969C" w14:textId="77777777" w:rsidR="00A018C5" w:rsidRPr="0038489B" w:rsidRDefault="00A018C5" w:rsidP="00E01E02">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519786AF" w14:textId="77777777" w:rsidR="00A018C5" w:rsidRPr="0038489B" w:rsidRDefault="00A018C5" w:rsidP="00E01E02">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PVM </w:t>
            </w:r>
            <w:r w:rsidRPr="0038489B">
              <w:rPr>
                <w:rFonts w:ascii="Times New Roman" w:eastAsia="Times New Roman" w:hAnsi="Times New Roman" w:cs="Calibri"/>
                <w:i/>
                <w:sz w:val="24"/>
                <w:szCs w:val="24"/>
                <w:lang w:eastAsia="en-US"/>
              </w:rPr>
              <w:t>(pildoma, jei taikoma)</w:t>
            </w:r>
          </w:p>
        </w:tc>
        <w:tc>
          <w:tcPr>
            <w:tcW w:w="2338" w:type="dxa"/>
            <w:tcBorders>
              <w:left w:val="single" w:sz="4" w:space="0" w:color="auto"/>
            </w:tcBorders>
            <w:vAlign w:val="center"/>
          </w:tcPr>
          <w:p w14:paraId="3D16C144" w14:textId="77777777" w:rsidR="00A018C5" w:rsidRPr="0038489B" w:rsidRDefault="00A018C5" w:rsidP="00E01E02">
            <w:pPr>
              <w:spacing w:after="0" w:line="240" w:lineRule="auto"/>
              <w:jc w:val="center"/>
              <w:rPr>
                <w:rFonts w:ascii="Times New Roman" w:eastAsia="Times New Roman" w:hAnsi="Times New Roman" w:cs="Times New Roman"/>
                <w:b/>
                <w:sz w:val="24"/>
                <w:szCs w:val="24"/>
              </w:rPr>
            </w:pPr>
          </w:p>
        </w:tc>
      </w:tr>
      <w:tr w:rsidR="00A018C5" w:rsidRPr="0038489B" w14:paraId="1E1A8B4A" w14:textId="77777777" w:rsidTr="00E01E02">
        <w:trPr>
          <w:jc w:val="center"/>
        </w:trPr>
        <w:tc>
          <w:tcPr>
            <w:tcW w:w="654" w:type="dxa"/>
            <w:tcBorders>
              <w:top w:val="nil"/>
              <w:left w:val="nil"/>
              <w:bottom w:val="nil"/>
              <w:right w:val="nil"/>
            </w:tcBorders>
          </w:tcPr>
          <w:p w14:paraId="1D06D752" w14:textId="77777777" w:rsidR="00A018C5" w:rsidRPr="0038489B" w:rsidRDefault="00A018C5" w:rsidP="00E01E02">
            <w:pPr>
              <w:spacing w:after="0" w:line="240" w:lineRule="auto"/>
              <w:jc w:val="center"/>
              <w:rPr>
                <w:rFonts w:ascii="Times New Roman" w:eastAsia="Times New Roman" w:hAnsi="Times New Roman" w:cs="Times New Roman"/>
                <w:sz w:val="24"/>
                <w:szCs w:val="24"/>
              </w:rPr>
            </w:pPr>
          </w:p>
        </w:tc>
        <w:tc>
          <w:tcPr>
            <w:tcW w:w="3203" w:type="dxa"/>
            <w:tcBorders>
              <w:top w:val="nil"/>
              <w:left w:val="nil"/>
              <w:bottom w:val="nil"/>
              <w:right w:val="single" w:sz="4" w:space="0" w:color="auto"/>
            </w:tcBorders>
            <w:vAlign w:val="center"/>
          </w:tcPr>
          <w:p w14:paraId="2A7F3244" w14:textId="77777777" w:rsidR="00A018C5" w:rsidRPr="0038489B" w:rsidRDefault="00A018C5" w:rsidP="00E01E02">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6CB82D7F" w14:textId="77777777" w:rsidR="00A018C5" w:rsidRPr="0038489B" w:rsidRDefault="00A018C5" w:rsidP="00E01E02">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Pasiūlymo kaina </w:t>
            </w:r>
            <w:r w:rsidRPr="0038489B">
              <w:rPr>
                <w:rFonts w:ascii="Times New Roman" w:eastAsia="Times New Roman" w:hAnsi="Times New Roman" w:cs="Calibri"/>
                <w:iCs/>
                <w:sz w:val="24"/>
                <w:szCs w:val="24"/>
                <w:lang w:eastAsia="en-US"/>
              </w:rPr>
              <w:t>EUR</w:t>
            </w:r>
            <w:r w:rsidRPr="0038489B">
              <w:rPr>
                <w:rFonts w:ascii="Times New Roman" w:eastAsia="Times New Roman" w:hAnsi="Times New Roman" w:cs="Calibri"/>
                <w:sz w:val="24"/>
                <w:szCs w:val="24"/>
                <w:lang w:eastAsia="en-US"/>
              </w:rPr>
              <w:t xml:space="preserve"> su PVM</w:t>
            </w:r>
          </w:p>
        </w:tc>
        <w:tc>
          <w:tcPr>
            <w:tcW w:w="2338" w:type="dxa"/>
            <w:tcBorders>
              <w:left w:val="single" w:sz="4" w:space="0" w:color="auto"/>
            </w:tcBorders>
            <w:vAlign w:val="center"/>
          </w:tcPr>
          <w:p w14:paraId="70B65652" w14:textId="77777777" w:rsidR="00A018C5" w:rsidRPr="0038489B" w:rsidRDefault="00A018C5" w:rsidP="00E01E02">
            <w:pPr>
              <w:spacing w:after="0" w:line="240" w:lineRule="auto"/>
              <w:jc w:val="center"/>
              <w:rPr>
                <w:rFonts w:ascii="Times New Roman" w:eastAsia="Times New Roman" w:hAnsi="Times New Roman" w:cs="Times New Roman"/>
                <w:b/>
                <w:sz w:val="24"/>
                <w:szCs w:val="24"/>
              </w:rPr>
            </w:pPr>
          </w:p>
        </w:tc>
      </w:tr>
    </w:tbl>
    <w:p w14:paraId="7B5E6754" w14:textId="77777777" w:rsidR="00A018C5" w:rsidRDefault="00A018C5" w:rsidP="00A018C5">
      <w:pPr>
        <w:tabs>
          <w:tab w:val="left" w:pos="864"/>
        </w:tabs>
        <w:spacing w:after="0" w:line="240" w:lineRule="auto"/>
        <w:jc w:val="both"/>
        <w:rPr>
          <w:rFonts w:ascii="Times New Roman" w:eastAsia="Calibri" w:hAnsi="Times New Roman" w:cs="Times New Roman"/>
          <w:sz w:val="22"/>
          <w:szCs w:val="22"/>
          <w:lang w:eastAsia="en-US"/>
        </w:rPr>
      </w:pPr>
    </w:p>
    <w:p w14:paraId="6FAEEC5C" w14:textId="6DC5508E" w:rsidR="00A018C5" w:rsidRDefault="00906708" w:rsidP="00A018C5">
      <w:pPr>
        <w:tabs>
          <w:tab w:val="left" w:pos="864"/>
        </w:tabs>
        <w:spacing w:after="0" w:line="240" w:lineRule="auto"/>
        <w:jc w:val="both"/>
        <w:rPr>
          <w:rFonts w:ascii="Times New Roman" w:eastAsia="Calibri" w:hAnsi="Times New Roman" w:cs="Times New Roman"/>
          <w:sz w:val="24"/>
          <w:szCs w:val="24"/>
          <w:lang w:eastAsia="en-US"/>
        </w:rPr>
      </w:pPr>
      <w:r w:rsidRPr="00906708">
        <w:rPr>
          <w:rFonts w:ascii="Times New Roman" w:eastAsia="Calibri" w:hAnsi="Times New Roman" w:cs="Times New Roman"/>
          <w:sz w:val="24"/>
          <w:szCs w:val="24"/>
          <w:lang w:eastAsia="en-US"/>
        </w:rPr>
        <w:t>Orientacinė</w:t>
      </w:r>
      <w:r w:rsidR="00A018C5" w:rsidRPr="00906708">
        <w:rPr>
          <w:rFonts w:ascii="Times New Roman" w:eastAsia="Calibri" w:hAnsi="Times New Roman" w:cs="Times New Roman"/>
          <w:sz w:val="24"/>
          <w:szCs w:val="24"/>
          <w:lang w:eastAsia="en-US"/>
        </w:rPr>
        <w:t xml:space="preserve"> pasiūlymo kaina </w:t>
      </w:r>
      <w:r w:rsidR="00CE1611" w:rsidRPr="00906708">
        <w:rPr>
          <w:rFonts w:ascii="Times New Roman" w:eastAsia="Calibri" w:hAnsi="Times New Roman" w:cs="Times New Roman"/>
          <w:sz w:val="24"/>
          <w:szCs w:val="24"/>
          <w:lang w:eastAsia="en-US"/>
        </w:rPr>
        <w:t>su</w:t>
      </w:r>
      <w:r w:rsidR="00A018C5" w:rsidRPr="00906708">
        <w:rPr>
          <w:rFonts w:ascii="Times New Roman" w:eastAsia="Calibri" w:hAnsi="Times New Roman" w:cs="Times New Roman"/>
          <w:sz w:val="24"/>
          <w:szCs w:val="24"/>
          <w:lang w:eastAsia="en-US"/>
        </w:rPr>
        <w:t xml:space="preserve"> PVM (nurodoma žodžiais) ___________________________________</w:t>
      </w:r>
    </w:p>
    <w:p w14:paraId="358CB2E6" w14:textId="30660C21" w:rsidR="00CE1611" w:rsidRPr="00906708" w:rsidRDefault="00906708" w:rsidP="00A018C5">
      <w:pPr>
        <w:tabs>
          <w:tab w:val="left" w:pos="864"/>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__________________________________________________</w:t>
      </w:r>
      <w:r w:rsidR="00A018C5" w:rsidRPr="00906708">
        <w:rPr>
          <w:rFonts w:ascii="Times New Roman" w:eastAsia="Calibri" w:hAnsi="Times New Roman" w:cs="Times New Roman"/>
          <w:sz w:val="24"/>
          <w:szCs w:val="24"/>
          <w:lang w:eastAsia="en-US"/>
        </w:rPr>
        <w:t>eurai.</w:t>
      </w:r>
    </w:p>
    <w:p w14:paraId="566B9B52" w14:textId="77777777" w:rsidR="00A018C5" w:rsidRPr="0038489B" w:rsidRDefault="00A018C5" w:rsidP="00A018C5">
      <w:pPr>
        <w:spacing w:after="0" w:line="240" w:lineRule="auto"/>
        <w:ind w:firstLine="284"/>
        <w:rPr>
          <w:rFonts w:ascii="Times New Roman" w:eastAsia="Times New Roman" w:hAnsi="Times New Roman" w:cs="Times New Roman"/>
          <w:i/>
          <w:sz w:val="22"/>
          <w:szCs w:val="22"/>
          <w:lang w:eastAsia="en-US"/>
        </w:rPr>
      </w:pPr>
      <w:r w:rsidRPr="0038489B">
        <w:rPr>
          <w:rFonts w:ascii="Times New Roman" w:eastAsia="Times New Roman" w:hAnsi="Times New Roman" w:cs="Times New Roman"/>
          <w:b/>
          <w:i/>
          <w:sz w:val="22"/>
          <w:szCs w:val="22"/>
          <w:lang w:eastAsia="en-US"/>
        </w:rPr>
        <w:t>Pastaba:</w:t>
      </w:r>
      <w:r w:rsidRPr="0038489B">
        <w:rPr>
          <w:rFonts w:ascii="Times New Roman" w:eastAsia="Times New Roman" w:hAnsi="Times New Roman" w:cs="Times New Roman"/>
          <w:i/>
          <w:sz w:val="22"/>
          <w:szCs w:val="22"/>
          <w:lang w:eastAsia="en-US"/>
        </w:rPr>
        <w:t xml:space="preserve"> kaina pasiūlyme nurodoma, paliekant du skaitmenis po kablelio.</w:t>
      </w:r>
    </w:p>
    <w:p w14:paraId="79326E0E" w14:textId="77777777" w:rsidR="00A018C5" w:rsidRPr="0038489B" w:rsidRDefault="00A018C5" w:rsidP="00A018C5">
      <w:pPr>
        <w:spacing w:after="0" w:line="240" w:lineRule="auto"/>
        <w:jc w:val="both"/>
        <w:rPr>
          <w:rFonts w:ascii="Times New Roman" w:eastAsia="Times New Roman" w:hAnsi="Times New Roman" w:cs="Times New Roman"/>
          <w:sz w:val="24"/>
          <w:szCs w:val="24"/>
          <w:lang w:eastAsia="en-US"/>
        </w:rPr>
      </w:pPr>
    </w:p>
    <w:p w14:paraId="1EB5040D" w14:textId="77777777" w:rsidR="00A018C5" w:rsidRDefault="00A018C5" w:rsidP="00A018C5">
      <w:pPr>
        <w:pStyle w:val="Sraopastraipa"/>
        <w:numPr>
          <w:ilvl w:val="1"/>
          <w:numId w:val="32"/>
        </w:numPr>
        <w:spacing w:after="0" w:line="240" w:lineRule="auto"/>
        <w:ind w:left="0" w:firstLine="709"/>
        <w:jc w:val="both"/>
        <w:rPr>
          <w:rFonts w:ascii="Times New Roman" w:eastAsia="Times New Roman" w:hAnsi="Times New Roman" w:cs="Times New Roman"/>
          <w:sz w:val="24"/>
          <w:szCs w:val="24"/>
          <w:lang w:eastAsia="en-US"/>
        </w:rPr>
      </w:pPr>
      <w:r w:rsidRPr="00397813">
        <w:rPr>
          <w:rFonts w:ascii="Times New Roman" w:eastAsia="Times New Roman" w:hAnsi="Times New Roman" w:cs="Times New Roman"/>
          <w:sz w:val="24"/>
          <w:szCs w:val="24"/>
          <w:lang w:eastAsia="en-US"/>
        </w:rPr>
        <w:t>Tais atvejais, kai pagal galiojančius teisės aktus tiekėjui nereikia mokėti PVM, jis nurodo priežastis, dėl kurių nemoka PVM ir kainą nurodo be PVM.</w:t>
      </w:r>
    </w:p>
    <w:p w14:paraId="21692F08" w14:textId="77777777" w:rsidR="00A018C5" w:rsidRPr="00397813" w:rsidRDefault="00A018C5" w:rsidP="00A018C5">
      <w:pPr>
        <w:pStyle w:val="Sraopastraipa"/>
        <w:numPr>
          <w:ilvl w:val="1"/>
          <w:numId w:val="32"/>
        </w:numPr>
        <w:ind w:left="0" w:firstLine="709"/>
        <w:rPr>
          <w:rFonts w:ascii="Times New Roman" w:eastAsia="Times New Roman" w:hAnsi="Times New Roman" w:cs="Times New Roman"/>
          <w:sz w:val="24"/>
          <w:szCs w:val="24"/>
          <w:lang w:eastAsia="en-US"/>
        </w:rPr>
      </w:pPr>
      <w:r w:rsidRPr="00397813">
        <w:rPr>
          <w:rFonts w:ascii="Times New Roman" w:eastAsia="Times New Roman" w:hAnsi="Times New Roman" w:cs="Times New Roman"/>
          <w:sz w:val="24"/>
          <w:szCs w:val="24"/>
          <w:lang w:eastAsia="en-US"/>
        </w:rPr>
        <w:t xml:space="preserve">Teikdami šį pasiūlymą mes patvirtiname, kad mūsų siūlomos prekės atitinka techninius reikalavimus nurodytus specialiųjų sąlygų 2 priede „Techninė specifikacija“. </w:t>
      </w:r>
    </w:p>
    <w:p w14:paraId="5B3E043F" w14:textId="77777777" w:rsidR="00A018C5" w:rsidRPr="00397813" w:rsidRDefault="00A018C5" w:rsidP="00A018C5">
      <w:pPr>
        <w:pStyle w:val="Sraopastraipa"/>
        <w:numPr>
          <w:ilvl w:val="1"/>
          <w:numId w:val="32"/>
        </w:numPr>
        <w:spacing w:after="0" w:line="240" w:lineRule="auto"/>
        <w:ind w:left="0"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w:t>
      </w:r>
      <w:r w:rsidRPr="00397813">
        <w:rPr>
          <w:rFonts w:ascii="Times New Roman" w:eastAsia="Times New Roman" w:hAnsi="Times New Roman" w:cs="Times New Roman"/>
          <w:sz w:val="24"/>
          <w:szCs w:val="24"/>
          <w:lang w:eastAsia="en-US"/>
        </w:rPr>
        <w:t>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535C385" w14:textId="77777777" w:rsidR="00A018C5" w:rsidRPr="00E63414" w:rsidRDefault="00A018C5" w:rsidP="00A018C5">
      <w:pPr>
        <w:pStyle w:val="Sraopastraipa"/>
        <w:numPr>
          <w:ilvl w:val="1"/>
          <w:numId w:val="32"/>
        </w:numPr>
        <w:ind w:left="0" w:firstLine="709"/>
        <w:rPr>
          <w:rFonts w:ascii="Times New Roman" w:eastAsia="Times New Roman" w:hAnsi="Times New Roman" w:cs="Times New Roman"/>
          <w:sz w:val="24"/>
          <w:szCs w:val="24"/>
          <w:lang w:eastAsia="en-US"/>
        </w:rPr>
      </w:pPr>
      <w:r w:rsidRPr="00397813">
        <w:rPr>
          <w:rFonts w:ascii="Times New Roman" w:eastAsia="Times New Roman" w:hAnsi="Times New Roman" w:cs="Times New Roman"/>
          <w:sz w:val="24"/>
          <w:szCs w:val="24"/>
          <w:lang w:eastAsia="en-US"/>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A9AAEF8" w14:textId="77777777" w:rsidR="00A018C5" w:rsidRPr="00397813" w:rsidRDefault="00A018C5" w:rsidP="00A018C5">
      <w:pPr>
        <w:pStyle w:val="Sraopastraipa"/>
        <w:spacing w:after="0" w:line="240" w:lineRule="auto"/>
        <w:ind w:left="1656"/>
        <w:jc w:val="both"/>
        <w:rPr>
          <w:rFonts w:ascii="Times New Roman" w:eastAsia="Times New Roman" w:hAnsi="Times New Roman" w:cs="Times New Roman"/>
          <w:sz w:val="24"/>
          <w:szCs w:val="24"/>
          <w:lang w:eastAsia="en-US"/>
        </w:rPr>
      </w:pPr>
    </w:p>
    <w:p w14:paraId="0B371812" w14:textId="77777777" w:rsidR="00A018C5" w:rsidRPr="00606F70" w:rsidRDefault="00A018C5" w:rsidP="00A018C5">
      <w:pPr>
        <w:pStyle w:val="Sraopastraipa"/>
        <w:numPr>
          <w:ilvl w:val="0"/>
          <w:numId w:val="32"/>
        </w:numPr>
        <w:spacing w:after="0" w:line="240" w:lineRule="auto"/>
        <w:ind w:hanging="11"/>
        <w:jc w:val="both"/>
        <w:rPr>
          <w:rFonts w:ascii="Times New Roman" w:eastAsia="Times New Roman" w:hAnsi="Times New Roman" w:cs="Times New Roman"/>
          <w:b/>
          <w:bCs/>
          <w:sz w:val="24"/>
          <w:szCs w:val="24"/>
          <w:lang w:eastAsia="en-US"/>
        </w:rPr>
      </w:pPr>
      <w:r w:rsidRPr="00606F70">
        <w:rPr>
          <w:rFonts w:ascii="Times New Roman" w:eastAsia="Times New Roman" w:hAnsi="Times New Roman" w:cs="Times New Roman"/>
          <w:b/>
          <w:bCs/>
          <w:sz w:val="24"/>
          <w:szCs w:val="24"/>
          <w:lang w:eastAsia="en-US"/>
        </w:rPr>
        <w:t>Šiame pasiūlyme yra pateikta ir konfidenciali informacija*: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6096"/>
      </w:tblGrid>
      <w:tr w:rsidR="00A018C5" w:rsidRPr="0038489B" w14:paraId="6A1D8108" w14:textId="77777777" w:rsidTr="00E01E02">
        <w:tc>
          <w:tcPr>
            <w:tcW w:w="567" w:type="dxa"/>
            <w:tcBorders>
              <w:top w:val="single" w:sz="4" w:space="0" w:color="auto"/>
              <w:left w:val="single" w:sz="4" w:space="0" w:color="auto"/>
              <w:bottom w:val="single" w:sz="4" w:space="0" w:color="auto"/>
              <w:right w:val="single" w:sz="4" w:space="0" w:color="auto"/>
            </w:tcBorders>
          </w:tcPr>
          <w:p w14:paraId="5BA311F3" w14:textId="77777777" w:rsidR="00A018C5" w:rsidRPr="0038489B" w:rsidRDefault="00A018C5" w:rsidP="00E01E02">
            <w:pPr>
              <w:suppressAutoHyphens/>
              <w:spacing w:after="0" w:line="240" w:lineRule="auto"/>
              <w:jc w:val="center"/>
              <w:rPr>
                <w:rFonts w:ascii="Times New Roman" w:eastAsia="Times New Roman" w:hAnsi="Times New Roman" w:cs="Times New Roman"/>
                <w:sz w:val="24"/>
                <w:szCs w:val="24"/>
                <w:lang w:eastAsia="ar-SA"/>
              </w:rPr>
            </w:pPr>
            <w:r w:rsidRPr="0038489B">
              <w:rPr>
                <w:rFonts w:ascii="Times New Roman" w:eastAsia="Times New Roman" w:hAnsi="Times New Roman" w:cs="Times New Roman"/>
                <w:sz w:val="24"/>
                <w:szCs w:val="24"/>
                <w:lang w:eastAsia="en-US"/>
              </w:rPr>
              <w:t>Eil. Nr.</w:t>
            </w:r>
          </w:p>
        </w:tc>
        <w:tc>
          <w:tcPr>
            <w:tcW w:w="3402" w:type="dxa"/>
            <w:tcBorders>
              <w:top w:val="single" w:sz="4" w:space="0" w:color="auto"/>
              <w:left w:val="single" w:sz="4" w:space="0" w:color="auto"/>
              <w:bottom w:val="single" w:sz="4" w:space="0" w:color="auto"/>
              <w:right w:val="single" w:sz="4" w:space="0" w:color="auto"/>
            </w:tcBorders>
          </w:tcPr>
          <w:p w14:paraId="19F485F3" w14:textId="77777777" w:rsidR="00A018C5" w:rsidRPr="0038489B" w:rsidRDefault="00A018C5" w:rsidP="00E01E02">
            <w:pPr>
              <w:suppressAutoHyphens/>
              <w:spacing w:after="0" w:line="240" w:lineRule="auto"/>
              <w:jc w:val="center"/>
              <w:rPr>
                <w:rFonts w:ascii="Times New Roman" w:eastAsia="Times New Roman" w:hAnsi="Times New Roman" w:cs="Times New Roman"/>
                <w:sz w:val="24"/>
                <w:szCs w:val="24"/>
                <w:lang w:eastAsia="ar-SA"/>
              </w:rPr>
            </w:pPr>
            <w:r w:rsidRPr="0038489B">
              <w:rPr>
                <w:rFonts w:ascii="Times New Roman" w:eastAsia="Times New Roman" w:hAnsi="Times New Roman" w:cs="Times New Roman"/>
                <w:sz w:val="24"/>
                <w:szCs w:val="24"/>
                <w:lang w:eastAsia="en-US"/>
              </w:rPr>
              <w:t>Konfidencialaus dokumento pavadinimas</w:t>
            </w:r>
          </w:p>
        </w:tc>
        <w:tc>
          <w:tcPr>
            <w:tcW w:w="6096" w:type="dxa"/>
            <w:tcBorders>
              <w:top w:val="single" w:sz="4" w:space="0" w:color="auto"/>
              <w:left w:val="single" w:sz="4" w:space="0" w:color="auto"/>
              <w:bottom w:val="single" w:sz="4" w:space="0" w:color="auto"/>
              <w:right w:val="single" w:sz="4" w:space="0" w:color="auto"/>
            </w:tcBorders>
          </w:tcPr>
          <w:p w14:paraId="54C3799E" w14:textId="77777777" w:rsidR="00A018C5" w:rsidRPr="0038489B" w:rsidRDefault="00A018C5" w:rsidP="00E01E02">
            <w:pPr>
              <w:suppressAutoHyphens/>
              <w:spacing w:after="0" w:line="240" w:lineRule="auto"/>
              <w:jc w:val="center"/>
              <w:rPr>
                <w:rFonts w:ascii="Times New Roman" w:eastAsia="Times New Roman" w:hAnsi="Times New Roman" w:cs="Times New Roman"/>
                <w:sz w:val="24"/>
                <w:szCs w:val="24"/>
                <w:lang w:eastAsia="en-US"/>
              </w:rPr>
            </w:pPr>
            <w:r w:rsidRPr="0038489B">
              <w:rPr>
                <w:rFonts w:ascii="Times New Roman" w:eastAsia="Times New Roman" w:hAnsi="Times New Roman" w:cs="Times New Roman"/>
                <w:bCs/>
                <w:sz w:val="24"/>
                <w:szCs w:val="24"/>
                <w:lang w:eastAsia="en-US"/>
              </w:rPr>
              <w:t>Paaiškinimas, kokia konkreti informacija dokumente yra konfidenciali</w:t>
            </w:r>
            <w:r w:rsidRPr="0038489B">
              <w:rPr>
                <w:rFonts w:ascii="Times New Roman" w:eastAsia="Times New Roman" w:hAnsi="Times New Roman" w:cs="Times New Roman"/>
                <w:bCs/>
                <w:i/>
                <w:sz w:val="24"/>
                <w:szCs w:val="24"/>
                <w:lang w:eastAsia="en-US"/>
              </w:rPr>
              <w:t xml:space="preserve"> (k</w:t>
            </w:r>
            <w:r w:rsidRPr="0038489B">
              <w:rPr>
                <w:rFonts w:ascii="Times New Roman" w:eastAsia="Times New Roman" w:hAnsi="Times New Roman" w:cs="Times New Roman"/>
                <w:bCs/>
                <w:i/>
                <w:iCs/>
                <w:sz w:val="24"/>
                <w:szCs w:val="24"/>
                <w:lang w:eastAsia="en-US"/>
              </w:rPr>
              <w:t>onfidencialumo pagrindą nurodyti aiškiai, pagrįstai)</w:t>
            </w:r>
          </w:p>
        </w:tc>
      </w:tr>
      <w:tr w:rsidR="00A018C5" w:rsidRPr="0038489B" w14:paraId="25B91F1E" w14:textId="77777777" w:rsidTr="00E01E02">
        <w:trPr>
          <w:trHeight w:val="455"/>
        </w:trPr>
        <w:tc>
          <w:tcPr>
            <w:tcW w:w="567" w:type="dxa"/>
            <w:tcBorders>
              <w:top w:val="single" w:sz="4" w:space="0" w:color="auto"/>
              <w:left w:val="single" w:sz="4" w:space="0" w:color="auto"/>
              <w:bottom w:val="single" w:sz="4" w:space="0" w:color="auto"/>
              <w:right w:val="single" w:sz="4" w:space="0" w:color="auto"/>
            </w:tcBorders>
          </w:tcPr>
          <w:p w14:paraId="08EBF98F" w14:textId="77777777" w:rsidR="00A018C5" w:rsidRPr="0038489B" w:rsidRDefault="00A018C5" w:rsidP="00E01E02">
            <w:pPr>
              <w:suppressAutoHyphens/>
              <w:spacing w:after="0" w:line="240" w:lineRule="auto"/>
              <w:jc w:val="both"/>
              <w:rPr>
                <w:rFonts w:ascii="Times New Roman" w:eastAsia="Times New Roman" w:hAnsi="Times New Roman" w:cs="Times New Roman"/>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14:paraId="5FD19AC5" w14:textId="77777777" w:rsidR="00A018C5" w:rsidRPr="0038489B" w:rsidRDefault="00A018C5" w:rsidP="00E01E02">
            <w:pPr>
              <w:suppressAutoHyphens/>
              <w:spacing w:after="0" w:line="240" w:lineRule="auto"/>
              <w:jc w:val="both"/>
              <w:rPr>
                <w:rFonts w:ascii="Times New Roman" w:eastAsia="Times New Roman" w:hAnsi="Times New Roman" w:cs="Times New Roman"/>
                <w:sz w:val="24"/>
                <w:szCs w:val="24"/>
                <w:lang w:eastAsia="ar-SA"/>
              </w:rPr>
            </w:pPr>
          </w:p>
        </w:tc>
        <w:tc>
          <w:tcPr>
            <w:tcW w:w="6096" w:type="dxa"/>
            <w:tcBorders>
              <w:top w:val="single" w:sz="4" w:space="0" w:color="auto"/>
              <w:left w:val="single" w:sz="4" w:space="0" w:color="auto"/>
              <w:bottom w:val="single" w:sz="4" w:space="0" w:color="auto"/>
              <w:right w:val="single" w:sz="4" w:space="0" w:color="auto"/>
            </w:tcBorders>
          </w:tcPr>
          <w:p w14:paraId="072B5DC6" w14:textId="77777777" w:rsidR="00A018C5" w:rsidRPr="0038489B" w:rsidRDefault="00A018C5" w:rsidP="00E01E02">
            <w:pPr>
              <w:suppressAutoHyphens/>
              <w:spacing w:after="0" w:line="240" w:lineRule="auto"/>
              <w:jc w:val="both"/>
              <w:rPr>
                <w:rFonts w:ascii="Times New Roman" w:eastAsia="Times New Roman" w:hAnsi="Times New Roman" w:cs="Times New Roman"/>
                <w:sz w:val="24"/>
                <w:szCs w:val="24"/>
                <w:lang w:eastAsia="ar-SA"/>
              </w:rPr>
            </w:pPr>
          </w:p>
        </w:tc>
      </w:tr>
    </w:tbl>
    <w:p w14:paraId="49EB7F7D" w14:textId="77777777" w:rsidR="00A018C5" w:rsidRPr="0038489B" w:rsidRDefault="00A018C5" w:rsidP="00A018C5">
      <w:pPr>
        <w:spacing w:after="0" w:line="240" w:lineRule="auto"/>
        <w:ind w:firstLine="284"/>
        <w:jc w:val="both"/>
        <w:rPr>
          <w:rFonts w:ascii="Times New Roman" w:eastAsia="Times New Roman" w:hAnsi="Times New Roman" w:cs="Times New Roman"/>
          <w:bCs/>
          <w:sz w:val="20"/>
          <w:szCs w:val="20"/>
          <w:lang w:eastAsia="en-US"/>
        </w:rPr>
      </w:pPr>
      <w:r w:rsidRPr="0038489B">
        <w:rPr>
          <w:rFonts w:ascii="Times New Roman" w:eastAsia="Times New Roman" w:hAnsi="Times New Roman" w:cs="Times New Roman"/>
          <w:bCs/>
          <w:sz w:val="20"/>
          <w:szCs w:val="20"/>
          <w:lang w:eastAsia="en-US"/>
        </w:rPr>
        <w:t>*</w:t>
      </w:r>
      <w:r w:rsidRPr="00606F70">
        <w:rPr>
          <w:rFonts w:ascii="Arial" w:eastAsia="Times New Roman" w:hAnsi="Arial" w:cs="Arial"/>
          <w:bCs/>
          <w:sz w:val="22"/>
          <w:szCs w:val="22"/>
        </w:rPr>
        <w:t xml:space="preserve"> </w:t>
      </w:r>
      <w:r w:rsidRPr="00606F70">
        <w:rPr>
          <w:rFonts w:ascii="Times New Roman" w:eastAsia="Times New Roman" w:hAnsi="Times New Roman" w:cs="Times New Roman"/>
          <w:bCs/>
          <w:sz w:val="20"/>
          <w:szCs w:val="20"/>
          <w:lang w:eastAsia="en-US"/>
        </w:rPr>
        <w:t xml:space="preserve">Pildyti tuomet, jei bus pateikta konfidenciali informacija. Tiekėjas negali nurodyti, kad visas pasiūlymas yra konfidencialus. Perkančioji organizacija laikys, kad tiekėjo pasiūlymas ir kartu su juo pateikti dokumentai CVP IS </w:t>
      </w:r>
      <w:r w:rsidRPr="00606F70">
        <w:rPr>
          <w:rFonts w:ascii="Times New Roman" w:eastAsia="Times New Roman" w:hAnsi="Times New Roman" w:cs="Times New Roman"/>
          <w:bCs/>
          <w:sz w:val="20"/>
          <w:szCs w:val="20"/>
          <w:lang w:eastAsia="en-US"/>
        </w:rPr>
        <w:lastRenderedPageBreak/>
        <w:t>priemonėmis yra nekonfidencialūs bei gali būti pateikti susipažinimui suinteresuotiems dalyviams, jei tiekėjas šios lentelės neužpildys.</w:t>
      </w:r>
    </w:p>
    <w:p w14:paraId="6A86C416" w14:textId="77777777" w:rsidR="00A018C5" w:rsidRPr="0038489B" w:rsidRDefault="00A018C5" w:rsidP="00A018C5">
      <w:pPr>
        <w:spacing w:after="0" w:line="240" w:lineRule="auto"/>
        <w:ind w:firstLine="720"/>
        <w:jc w:val="both"/>
        <w:rPr>
          <w:rFonts w:ascii="Times New Roman" w:eastAsia="Times New Roman" w:hAnsi="Times New Roman" w:cs="Times New Roman"/>
          <w:bCs/>
          <w:color w:val="FF0000"/>
          <w:sz w:val="24"/>
          <w:szCs w:val="24"/>
          <w:lang w:eastAsia="en-US"/>
        </w:rPr>
      </w:pPr>
    </w:p>
    <w:p w14:paraId="4F1D6C7D" w14:textId="77777777" w:rsidR="00A018C5" w:rsidRPr="00E63414" w:rsidRDefault="00A018C5" w:rsidP="00A018C5">
      <w:pPr>
        <w:pStyle w:val="Sraopastraipa"/>
        <w:numPr>
          <w:ilvl w:val="0"/>
          <w:numId w:val="32"/>
        </w:numPr>
        <w:tabs>
          <w:tab w:val="left" w:pos="1134"/>
        </w:tabs>
        <w:spacing w:after="0" w:line="240" w:lineRule="auto"/>
        <w:ind w:left="0" w:firstLine="709"/>
        <w:jc w:val="both"/>
        <w:rPr>
          <w:rFonts w:ascii="Times New Roman" w:eastAsia="Times New Roman" w:hAnsi="Times New Roman" w:cs="Times New Roman"/>
          <w:sz w:val="24"/>
          <w:szCs w:val="24"/>
          <w:lang w:eastAsia="en-US"/>
        </w:rPr>
      </w:pPr>
      <w:r w:rsidRPr="00E63414">
        <w:rPr>
          <w:rFonts w:ascii="Times New Roman" w:eastAsia="Times New Roman" w:hAnsi="Times New Roman" w:cs="Times New Roman"/>
          <w:sz w:val="24"/>
          <w:szCs w:val="24"/>
          <w:lang w:eastAsia="en-US"/>
        </w:rPr>
        <w:t>Kartu su pasiūlymu pateikiami šie dokumentai (pasirašydamas pasiūlymą ar kiekvieną dokumentą saugiu elektroniniu parašu patvirtinu, kad dokumentų skaitmeninės kopijos yra tikros):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938"/>
        <w:gridCol w:w="1560"/>
      </w:tblGrid>
      <w:tr w:rsidR="00A018C5" w:rsidRPr="0038489B" w14:paraId="1600D37A" w14:textId="77777777" w:rsidTr="00E01E02">
        <w:tc>
          <w:tcPr>
            <w:tcW w:w="567" w:type="dxa"/>
            <w:vAlign w:val="center"/>
          </w:tcPr>
          <w:p w14:paraId="36D7D1D9" w14:textId="77777777" w:rsidR="00A018C5" w:rsidRPr="0038489B" w:rsidRDefault="00A018C5" w:rsidP="00E01E02">
            <w:pPr>
              <w:spacing w:after="0" w:line="240" w:lineRule="auto"/>
              <w:jc w:val="center"/>
              <w:rPr>
                <w:rFonts w:ascii="Times New Roman" w:eastAsia="Times New Roman" w:hAnsi="Times New Roman" w:cs="Times New Roman"/>
                <w:sz w:val="24"/>
                <w:szCs w:val="24"/>
                <w:lang w:eastAsia="en-US"/>
              </w:rPr>
            </w:pPr>
            <w:proofErr w:type="spellStart"/>
            <w:r w:rsidRPr="0038489B">
              <w:rPr>
                <w:rFonts w:ascii="Times New Roman" w:eastAsia="Times New Roman" w:hAnsi="Times New Roman" w:cs="Times New Roman"/>
                <w:sz w:val="24"/>
                <w:szCs w:val="24"/>
                <w:lang w:eastAsia="en-US"/>
              </w:rPr>
              <w:t>Eil.Nr</w:t>
            </w:r>
            <w:proofErr w:type="spellEnd"/>
            <w:r w:rsidRPr="0038489B">
              <w:rPr>
                <w:rFonts w:ascii="Times New Roman" w:eastAsia="Times New Roman" w:hAnsi="Times New Roman" w:cs="Times New Roman"/>
                <w:sz w:val="24"/>
                <w:szCs w:val="24"/>
                <w:lang w:eastAsia="en-US"/>
              </w:rPr>
              <w:t>.</w:t>
            </w:r>
          </w:p>
        </w:tc>
        <w:tc>
          <w:tcPr>
            <w:tcW w:w="7938" w:type="dxa"/>
            <w:vAlign w:val="center"/>
          </w:tcPr>
          <w:p w14:paraId="109A54E4" w14:textId="77777777" w:rsidR="00A018C5" w:rsidRPr="0038489B" w:rsidRDefault="00A018C5" w:rsidP="00E01E02">
            <w:pPr>
              <w:spacing w:after="0" w:line="240" w:lineRule="auto"/>
              <w:jc w:val="center"/>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Pateiktų dokumentų pavadinimas</w:t>
            </w:r>
          </w:p>
        </w:tc>
        <w:tc>
          <w:tcPr>
            <w:tcW w:w="1560" w:type="dxa"/>
            <w:vAlign w:val="center"/>
          </w:tcPr>
          <w:p w14:paraId="0BB76741" w14:textId="77777777" w:rsidR="00A018C5" w:rsidRPr="0038489B" w:rsidRDefault="00A018C5" w:rsidP="00E01E02">
            <w:pPr>
              <w:spacing w:after="0" w:line="240" w:lineRule="auto"/>
              <w:jc w:val="center"/>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Dokumento puslapių skaičius</w:t>
            </w:r>
          </w:p>
        </w:tc>
      </w:tr>
      <w:tr w:rsidR="00A018C5" w:rsidRPr="0038489B" w14:paraId="2BB47F0B" w14:textId="77777777" w:rsidTr="00E01E02">
        <w:tc>
          <w:tcPr>
            <w:tcW w:w="567" w:type="dxa"/>
          </w:tcPr>
          <w:p w14:paraId="38BD9EE7" w14:textId="77777777" w:rsidR="00A018C5" w:rsidRPr="0038489B" w:rsidRDefault="00A018C5" w:rsidP="00E01E02">
            <w:pPr>
              <w:spacing w:after="0" w:line="240" w:lineRule="auto"/>
              <w:jc w:val="both"/>
              <w:rPr>
                <w:rFonts w:ascii="Times New Roman" w:eastAsia="Times New Roman" w:hAnsi="Times New Roman" w:cs="Times New Roman"/>
                <w:sz w:val="24"/>
                <w:szCs w:val="24"/>
                <w:lang w:eastAsia="en-US"/>
              </w:rPr>
            </w:pPr>
          </w:p>
        </w:tc>
        <w:tc>
          <w:tcPr>
            <w:tcW w:w="7938" w:type="dxa"/>
          </w:tcPr>
          <w:p w14:paraId="5D85C481" w14:textId="77777777" w:rsidR="00A018C5" w:rsidRPr="0038489B" w:rsidRDefault="00A018C5" w:rsidP="00E01E02">
            <w:pPr>
              <w:spacing w:after="0" w:line="240" w:lineRule="auto"/>
              <w:jc w:val="both"/>
              <w:rPr>
                <w:rFonts w:ascii="Times New Roman" w:eastAsia="Times New Roman" w:hAnsi="Times New Roman" w:cs="Times New Roman"/>
                <w:sz w:val="24"/>
                <w:szCs w:val="24"/>
                <w:lang w:eastAsia="en-US"/>
              </w:rPr>
            </w:pPr>
          </w:p>
        </w:tc>
        <w:tc>
          <w:tcPr>
            <w:tcW w:w="1560" w:type="dxa"/>
          </w:tcPr>
          <w:p w14:paraId="6FD078BB" w14:textId="77777777" w:rsidR="00A018C5" w:rsidRPr="0038489B" w:rsidRDefault="00A018C5" w:rsidP="00E01E02">
            <w:pPr>
              <w:spacing w:after="0" w:line="240" w:lineRule="auto"/>
              <w:jc w:val="both"/>
              <w:rPr>
                <w:rFonts w:ascii="Times New Roman" w:eastAsia="Times New Roman" w:hAnsi="Times New Roman" w:cs="Times New Roman"/>
                <w:sz w:val="24"/>
                <w:szCs w:val="24"/>
                <w:lang w:eastAsia="en-US"/>
              </w:rPr>
            </w:pPr>
          </w:p>
        </w:tc>
      </w:tr>
      <w:tr w:rsidR="00A018C5" w:rsidRPr="0038489B" w14:paraId="598C5C23" w14:textId="77777777" w:rsidTr="00E01E02">
        <w:tc>
          <w:tcPr>
            <w:tcW w:w="567" w:type="dxa"/>
          </w:tcPr>
          <w:p w14:paraId="467A8C0F" w14:textId="77777777" w:rsidR="00A018C5" w:rsidRPr="0038489B" w:rsidRDefault="00A018C5" w:rsidP="00E01E02">
            <w:pPr>
              <w:spacing w:after="0" w:line="240" w:lineRule="auto"/>
              <w:jc w:val="both"/>
              <w:rPr>
                <w:rFonts w:ascii="Times New Roman" w:eastAsia="Times New Roman" w:hAnsi="Times New Roman" w:cs="Times New Roman"/>
                <w:sz w:val="24"/>
                <w:szCs w:val="24"/>
                <w:lang w:eastAsia="en-US"/>
              </w:rPr>
            </w:pPr>
          </w:p>
        </w:tc>
        <w:tc>
          <w:tcPr>
            <w:tcW w:w="7938" w:type="dxa"/>
          </w:tcPr>
          <w:p w14:paraId="665BE4BA" w14:textId="77777777" w:rsidR="00A018C5" w:rsidRPr="0038489B" w:rsidRDefault="00A018C5" w:rsidP="00E01E02">
            <w:pPr>
              <w:spacing w:after="0" w:line="240" w:lineRule="auto"/>
              <w:jc w:val="both"/>
              <w:rPr>
                <w:rFonts w:ascii="Times New Roman" w:eastAsia="Times New Roman" w:hAnsi="Times New Roman" w:cs="Times New Roman"/>
                <w:sz w:val="24"/>
                <w:szCs w:val="24"/>
                <w:lang w:eastAsia="en-US"/>
              </w:rPr>
            </w:pPr>
          </w:p>
        </w:tc>
        <w:tc>
          <w:tcPr>
            <w:tcW w:w="1560" w:type="dxa"/>
          </w:tcPr>
          <w:p w14:paraId="6E62A622" w14:textId="77777777" w:rsidR="00A018C5" w:rsidRPr="0038489B" w:rsidRDefault="00A018C5" w:rsidP="00E01E02">
            <w:pPr>
              <w:spacing w:after="0" w:line="240" w:lineRule="auto"/>
              <w:jc w:val="both"/>
              <w:rPr>
                <w:rFonts w:ascii="Times New Roman" w:eastAsia="Times New Roman" w:hAnsi="Times New Roman" w:cs="Times New Roman"/>
                <w:sz w:val="24"/>
                <w:szCs w:val="24"/>
                <w:lang w:eastAsia="en-US"/>
              </w:rPr>
            </w:pPr>
          </w:p>
        </w:tc>
      </w:tr>
    </w:tbl>
    <w:p w14:paraId="78B7993B" w14:textId="77777777" w:rsidR="00A018C5" w:rsidRPr="0038489B" w:rsidRDefault="00A018C5" w:rsidP="00A018C5">
      <w:pPr>
        <w:spacing w:after="0" w:line="240" w:lineRule="auto"/>
        <w:rPr>
          <w:rFonts w:ascii="Times New Roman" w:eastAsia="Times New Roman" w:hAnsi="Times New Roman" w:cs="Times New Roman"/>
          <w:sz w:val="24"/>
          <w:szCs w:val="24"/>
          <w:lang w:eastAsia="en-US"/>
        </w:rPr>
      </w:pPr>
    </w:p>
    <w:p w14:paraId="367E6991" w14:textId="77777777" w:rsidR="00A018C5" w:rsidRDefault="00A018C5" w:rsidP="00A018C5">
      <w:pPr>
        <w:spacing w:after="0" w:line="240" w:lineRule="auto"/>
        <w:jc w:val="both"/>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Pasiūlymas galioja laikotarpį, nurodytą pirkimo dokumentuose.</w:t>
      </w:r>
    </w:p>
    <w:p w14:paraId="2AA4A057" w14:textId="77777777" w:rsidR="00A018C5" w:rsidRDefault="00A018C5" w:rsidP="00A018C5">
      <w:pPr>
        <w:spacing w:after="0" w:line="240" w:lineRule="auto"/>
        <w:jc w:val="both"/>
        <w:rPr>
          <w:rFonts w:ascii="Times New Roman" w:eastAsia="Times New Roman" w:hAnsi="Times New Roman" w:cs="Times New Roman"/>
          <w:sz w:val="24"/>
          <w:szCs w:val="24"/>
          <w:lang w:eastAsia="en-US"/>
        </w:rPr>
      </w:pPr>
    </w:p>
    <w:p w14:paraId="08A7FA15" w14:textId="77777777" w:rsidR="00A018C5" w:rsidRDefault="00A018C5" w:rsidP="00A018C5">
      <w:pPr>
        <w:spacing w:after="0" w:line="240" w:lineRule="auto"/>
        <w:jc w:val="both"/>
        <w:rPr>
          <w:rFonts w:ascii="Times New Roman" w:eastAsia="Times New Roman" w:hAnsi="Times New Roman" w:cs="Times New Roman"/>
          <w:sz w:val="24"/>
          <w:szCs w:val="24"/>
          <w:lang w:eastAsia="en-US"/>
        </w:rPr>
      </w:pPr>
    </w:p>
    <w:p w14:paraId="2F31AE41" w14:textId="77777777" w:rsidR="00A018C5" w:rsidRDefault="00A018C5" w:rsidP="00A018C5">
      <w:pPr>
        <w:spacing w:after="0" w:line="240" w:lineRule="auto"/>
        <w:jc w:val="both"/>
        <w:rPr>
          <w:rFonts w:ascii="Times New Roman" w:eastAsia="Times New Roman" w:hAnsi="Times New Roman" w:cs="Times New Roman"/>
          <w:sz w:val="24"/>
          <w:szCs w:val="24"/>
          <w:lang w:eastAsia="en-US"/>
        </w:rPr>
      </w:pPr>
    </w:p>
    <w:tbl>
      <w:tblPr>
        <w:tblW w:w="9828" w:type="dxa"/>
        <w:tblLayout w:type="fixed"/>
        <w:tblLook w:val="00A0" w:firstRow="1" w:lastRow="0" w:firstColumn="1" w:lastColumn="0" w:noHBand="0" w:noVBand="0"/>
      </w:tblPr>
      <w:tblGrid>
        <w:gridCol w:w="3516"/>
        <w:gridCol w:w="647"/>
        <w:gridCol w:w="2120"/>
        <w:gridCol w:w="750"/>
        <w:gridCol w:w="2795"/>
      </w:tblGrid>
      <w:tr w:rsidR="00A018C5" w:rsidRPr="004B7E22" w14:paraId="3D21345F" w14:textId="77777777" w:rsidTr="00E01E02">
        <w:trPr>
          <w:trHeight w:val="186"/>
        </w:trPr>
        <w:tc>
          <w:tcPr>
            <w:tcW w:w="3284" w:type="dxa"/>
            <w:tcBorders>
              <w:top w:val="single" w:sz="4" w:space="0" w:color="auto"/>
              <w:left w:val="nil"/>
              <w:bottom w:val="nil"/>
              <w:right w:val="nil"/>
            </w:tcBorders>
          </w:tcPr>
          <w:p w14:paraId="1FF6B70D" w14:textId="77777777" w:rsidR="00A018C5" w:rsidRPr="004B7E22" w:rsidRDefault="00A018C5" w:rsidP="00E01E02">
            <w:pPr>
              <w:shd w:val="clear" w:color="auto" w:fill="FFFFFF"/>
              <w:spacing w:after="240" w:line="240" w:lineRule="atLeast"/>
              <w:rPr>
                <w:rFonts w:ascii="Times New Roman" w:eastAsia="Times New Roman" w:hAnsi="Times New Roman" w:cs="Times New Roman"/>
                <w:position w:val="6"/>
                <w:sz w:val="19"/>
                <w:szCs w:val="19"/>
              </w:rPr>
            </w:pPr>
            <w:r w:rsidRPr="004B7E22">
              <w:rPr>
                <w:rFonts w:ascii="Times New Roman" w:eastAsia="Times New Roman" w:hAnsi="Times New Roman" w:cs="Times New Roman"/>
                <w:position w:val="6"/>
                <w:sz w:val="19"/>
                <w:szCs w:val="19"/>
              </w:rPr>
              <w:t>(Tiekėjo arba jo įgalioto asmens pareigų pavadinimas)</w:t>
            </w:r>
          </w:p>
        </w:tc>
        <w:tc>
          <w:tcPr>
            <w:tcW w:w="604" w:type="dxa"/>
          </w:tcPr>
          <w:p w14:paraId="56D9337B" w14:textId="77777777" w:rsidR="00A018C5" w:rsidRPr="004B7E22" w:rsidRDefault="00A018C5" w:rsidP="00E01E02">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6598D3A4" w14:textId="77777777" w:rsidR="00A018C5" w:rsidRPr="004B7E22" w:rsidRDefault="00A018C5" w:rsidP="00E01E02">
            <w:pPr>
              <w:spacing w:after="0" w:line="240" w:lineRule="auto"/>
              <w:ind w:right="-1"/>
              <w:jc w:val="center"/>
              <w:rPr>
                <w:rFonts w:ascii="Times New Roman" w:eastAsia="Times New Roman" w:hAnsi="Times New Roman" w:cs="Times New Roman"/>
                <w:sz w:val="20"/>
                <w:szCs w:val="20"/>
                <w:lang w:eastAsia="en-US"/>
              </w:rPr>
            </w:pPr>
            <w:r w:rsidRPr="004B7E22">
              <w:rPr>
                <w:rFonts w:ascii="Times New Roman" w:eastAsia="Times New Roman" w:hAnsi="Times New Roman" w:cs="Times New Roman"/>
                <w:position w:val="6"/>
                <w:sz w:val="20"/>
                <w:szCs w:val="20"/>
                <w:lang w:eastAsia="en-US"/>
              </w:rPr>
              <w:t>(Parašas)</w:t>
            </w:r>
          </w:p>
        </w:tc>
        <w:tc>
          <w:tcPr>
            <w:tcW w:w="701" w:type="dxa"/>
          </w:tcPr>
          <w:p w14:paraId="32FC323D" w14:textId="77777777" w:rsidR="00A018C5" w:rsidRPr="004B7E22" w:rsidRDefault="00A018C5" w:rsidP="00E01E02">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10202B13" w14:textId="77777777" w:rsidR="00A018C5" w:rsidRPr="004B7E22" w:rsidRDefault="00A018C5" w:rsidP="00E01E02">
            <w:pPr>
              <w:spacing w:after="0" w:line="240" w:lineRule="auto"/>
              <w:ind w:right="-1"/>
              <w:jc w:val="center"/>
              <w:rPr>
                <w:rFonts w:ascii="Times New Roman" w:eastAsia="Times New Roman" w:hAnsi="Times New Roman" w:cs="Times New Roman"/>
                <w:sz w:val="20"/>
                <w:szCs w:val="20"/>
                <w:lang w:eastAsia="en-US"/>
              </w:rPr>
            </w:pPr>
            <w:r w:rsidRPr="004B7E22">
              <w:rPr>
                <w:rFonts w:ascii="Times New Roman" w:eastAsia="Times New Roman" w:hAnsi="Times New Roman" w:cs="Times New Roman"/>
                <w:position w:val="6"/>
                <w:sz w:val="20"/>
                <w:szCs w:val="20"/>
                <w:lang w:eastAsia="en-US"/>
              </w:rPr>
              <w:t>(Vardas ir pavardė)</w:t>
            </w:r>
          </w:p>
        </w:tc>
      </w:tr>
    </w:tbl>
    <w:p w14:paraId="3DE2EA64" w14:textId="77777777" w:rsidR="00A018C5" w:rsidRPr="0038489B" w:rsidRDefault="00A018C5" w:rsidP="00A018C5">
      <w:pPr>
        <w:spacing w:after="0" w:line="240" w:lineRule="auto"/>
        <w:jc w:val="both"/>
        <w:rPr>
          <w:rFonts w:ascii="Times New Roman" w:eastAsia="Times New Roman" w:hAnsi="Times New Roman" w:cs="Times New Roman"/>
          <w:sz w:val="24"/>
          <w:szCs w:val="24"/>
          <w:lang w:eastAsia="en-US"/>
        </w:rPr>
      </w:pPr>
    </w:p>
    <w:p w14:paraId="4546DBEA" w14:textId="77777777" w:rsidR="00A018C5" w:rsidRPr="0038489B" w:rsidRDefault="00A018C5" w:rsidP="00A018C5">
      <w:pPr>
        <w:spacing w:after="0" w:line="240" w:lineRule="auto"/>
        <w:rPr>
          <w:rFonts w:ascii="Times New Roman" w:eastAsia="Times New Roman" w:hAnsi="Times New Roman" w:cs="Times New Roman"/>
          <w:sz w:val="24"/>
          <w:szCs w:val="24"/>
          <w:lang w:eastAsia="en-US"/>
        </w:rPr>
      </w:pPr>
    </w:p>
    <w:p w14:paraId="4A6F74D4" w14:textId="77777777" w:rsidR="00A018C5" w:rsidRPr="0038489B" w:rsidRDefault="00A018C5" w:rsidP="00A018C5">
      <w:pPr>
        <w:spacing w:after="0" w:line="240" w:lineRule="auto"/>
        <w:rPr>
          <w:rFonts w:ascii="Times New Roman" w:eastAsia="Times New Roman" w:hAnsi="Times New Roman" w:cs="Times New Roman"/>
          <w:sz w:val="24"/>
          <w:szCs w:val="24"/>
          <w:lang w:eastAsia="en-US"/>
        </w:rPr>
      </w:pPr>
    </w:p>
    <w:p w14:paraId="30E1B42C" w14:textId="77777777" w:rsidR="00A018C5" w:rsidRPr="0038489B" w:rsidRDefault="00A018C5" w:rsidP="00A018C5">
      <w:pPr>
        <w:spacing w:after="0" w:line="240" w:lineRule="auto"/>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__________________________________________________________________________________</w:t>
      </w:r>
    </w:p>
    <w:bookmarkEnd w:id="147"/>
    <w:bookmarkEnd w:id="148"/>
    <w:bookmarkEnd w:id="149"/>
    <w:p w14:paraId="72B2EA32" w14:textId="77777777" w:rsidR="007C03CD" w:rsidRDefault="007C03CD" w:rsidP="004A74B7"/>
    <w:p w14:paraId="34F1D905" w14:textId="77777777" w:rsidR="004A74B7" w:rsidRDefault="004A74B7" w:rsidP="004A74B7"/>
    <w:p w14:paraId="7877E520" w14:textId="77777777" w:rsidR="004A74B7" w:rsidRDefault="004A74B7" w:rsidP="004A74B7"/>
    <w:p w14:paraId="07D9DB49" w14:textId="77777777" w:rsidR="004A74B7" w:rsidRDefault="004A74B7" w:rsidP="004A74B7"/>
    <w:p w14:paraId="58BA6933" w14:textId="77777777" w:rsidR="004A74B7" w:rsidRDefault="004A74B7" w:rsidP="004A74B7"/>
    <w:p w14:paraId="45B67450" w14:textId="77777777" w:rsidR="004A74B7" w:rsidRDefault="004A74B7" w:rsidP="004A74B7"/>
    <w:p w14:paraId="1CF2CCF6" w14:textId="77777777" w:rsidR="00C2064A" w:rsidRDefault="00C2064A" w:rsidP="004A74B7"/>
    <w:p w14:paraId="0767E529" w14:textId="77777777" w:rsidR="00C2064A" w:rsidRDefault="00C2064A" w:rsidP="004A74B7"/>
    <w:p w14:paraId="1DBB46C5" w14:textId="77777777" w:rsidR="00C2064A" w:rsidRDefault="00C2064A" w:rsidP="004A74B7"/>
    <w:p w14:paraId="1675B5ED" w14:textId="77777777" w:rsidR="00C2064A" w:rsidRDefault="00C2064A" w:rsidP="004A74B7"/>
    <w:p w14:paraId="6F7DC156" w14:textId="77777777" w:rsidR="00886B63" w:rsidRDefault="00886B63" w:rsidP="004A74B7"/>
    <w:p w14:paraId="7E53A8FC" w14:textId="77777777" w:rsidR="00F36E6B" w:rsidRDefault="00F36E6B" w:rsidP="004A74B7"/>
    <w:p w14:paraId="35B63C54" w14:textId="77777777" w:rsidR="007C03CD" w:rsidRPr="004A74B7" w:rsidRDefault="007C03CD" w:rsidP="004A74B7"/>
    <w:p w14:paraId="07E397BF" w14:textId="352B174A" w:rsidR="007545D6" w:rsidRPr="00557D21" w:rsidRDefault="00FE3D1F" w:rsidP="00557D21">
      <w:pPr>
        <w:pStyle w:val="Antrat2"/>
        <w:spacing w:before="0"/>
        <w:ind w:left="5103"/>
        <w:rPr>
          <w:rFonts w:ascii="Times New Roman" w:hAnsi="Times New Roman" w:cs="Times New Roman"/>
          <w:color w:val="auto"/>
          <w:sz w:val="24"/>
          <w:szCs w:val="24"/>
        </w:rPr>
      </w:pPr>
      <w:bookmarkStart w:id="154" w:name="_Toc192750322"/>
      <w:r w:rsidRPr="00557D21">
        <w:rPr>
          <w:rFonts w:ascii="Times New Roman" w:hAnsi="Times New Roman" w:cs="Times New Roman"/>
          <w:color w:val="auto"/>
          <w:sz w:val="24"/>
          <w:szCs w:val="24"/>
        </w:rPr>
        <w:lastRenderedPageBreak/>
        <w:t xml:space="preserve">Pirkimo sąlygų </w:t>
      </w:r>
      <w:r w:rsidR="007C03CD">
        <w:rPr>
          <w:rFonts w:ascii="Times New Roman" w:hAnsi="Times New Roman" w:cs="Times New Roman"/>
          <w:color w:val="auto"/>
          <w:sz w:val="24"/>
          <w:szCs w:val="24"/>
        </w:rPr>
        <w:t>7</w:t>
      </w:r>
      <w:r w:rsidR="007545D6" w:rsidRPr="00557D21">
        <w:rPr>
          <w:rFonts w:ascii="Times New Roman" w:hAnsi="Times New Roman" w:cs="Times New Roman"/>
          <w:color w:val="auto"/>
          <w:sz w:val="24"/>
          <w:szCs w:val="24"/>
        </w:rPr>
        <w:t xml:space="preserve"> priedas „</w:t>
      </w:r>
      <w:r w:rsidR="00FF607F" w:rsidRPr="00557D21">
        <w:rPr>
          <w:rFonts w:ascii="Times New Roman" w:hAnsi="Times New Roman" w:cs="Times New Roman"/>
          <w:color w:val="auto"/>
          <w:sz w:val="24"/>
          <w:szCs w:val="24"/>
        </w:rPr>
        <w:t>Tiekėjo deklaracija</w:t>
      </w:r>
      <w:r w:rsidR="004D3BE3" w:rsidRPr="00557D21">
        <w:rPr>
          <w:rFonts w:ascii="Times New Roman" w:hAnsi="Times New Roman" w:cs="Times New Roman"/>
          <w:color w:val="auto"/>
          <w:sz w:val="24"/>
          <w:szCs w:val="24"/>
        </w:rPr>
        <w:t xml:space="preserve"> </w:t>
      </w:r>
      <w:r w:rsidR="00B03CE0" w:rsidRPr="00557D21">
        <w:rPr>
          <w:rFonts w:ascii="Times New Roman" w:hAnsi="Times New Roman" w:cs="Times New Roman"/>
          <w:color w:val="auto"/>
          <w:sz w:val="24"/>
          <w:szCs w:val="24"/>
        </w:rPr>
        <w:t xml:space="preserve">dėl </w:t>
      </w:r>
      <w:r w:rsidR="00596C27" w:rsidRPr="00557D21">
        <w:rPr>
          <w:rFonts w:ascii="Times New Roman" w:hAnsi="Times New Roman" w:cs="Times New Roman"/>
          <w:color w:val="auto"/>
          <w:sz w:val="24"/>
          <w:szCs w:val="24"/>
        </w:rPr>
        <w:t xml:space="preserve">atitikties </w:t>
      </w:r>
      <w:r w:rsidR="00B03CE0" w:rsidRPr="00557D21">
        <w:rPr>
          <w:rFonts w:ascii="Times New Roman" w:hAnsi="Times New Roman" w:cs="Times New Roman"/>
          <w:color w:val="auto"/>
          <w:sz w:val="24"/>
          <w:szCs w:val="24"/>
        </w:rPr>
        <w:t xml:space="preserve">Reglamento </w:t>
      </w:r>
      <w:r w:rsidR="00596C27" w:rsidRPr="00557D21">
        <w:rPr>
          <w:rFonts w:ascii="Times New Roman" w:hAnsi="Times New Roman" w:cs="Times New Roman"/>
          <w:color w:val="auto"/>
          <w:sz w:val="24"/>
          <w:szCs w:val="24"/>
        </w:rPr>
        <w:t>nuostatoms</w:t>
      </w:r>
      <w:r w:rsidR="00B03CE0" w:rsidRPr="00557D21">
        <w:rPr>
          <w:rFonts w:ascii="Times New Roman" w:hAnsi="Times New Roman" w:cs="Times New Roman"/>
          <w:color w:val="auto"/>
          <w:sz w:val="24"/>
          <w:szCs w:val="24"/>
        </w:rPr>
        <w:t xml:space="preserve"> </w:t>
      </w:r>
      <w:r w:rsidR="004D3BE3" w:rsidRPr="00557D21">
        <w:rPr>
          <w:rFonts w:ascii="Times New Roman" w:hAnsi="Times New Roman" w:cs="Times New Roman"/>
          <w:color w:val="auto"/>
          <w:sz w:val="24"/>
          <w:szCs w:val="24"/>
        </w:rPr>
        <w:t>juridiniam asmeniui</w:t>
      </w:r>
      <w:r w:rsidR="00FF607F" w:rsidRPr="00557D21">
        <w:rPr>
          <w:rFonts w:ascii="Times New Roman" w:hAnsi="Times New Roman" w:cs="Times New Roman"/>
          <w:color w:val="auto"/>
          <w:sz w:val="24"/>
          <w:szCs w:val="24"/>
        </w:rPr>
        <w:t>“</w:t>
      </w:r>
      <w:bookmarkEnd w:id="154"/>
    </w:p>
    <w:p w14:paraId="3173162F" w14:textId="77777777" w:rsidR="00557D21" w:rsidRDefault="00557D21" w:rsidP="00557D21">
      <w:pPr>
        <w:spacing w:after="0" w:line="240" w:lineRule="auto"/>
        <w:jc w:val="center"/>
        <w:rPr>
          <w:rFonts w:ascii="Times New Roman" w:hAnsi="Times New Roman" w:cs="Times New Roman"/>
          <w:sz w:val="24"/>
          <w:szCs w:val="24"/>
        </w:rPr>
      </w:pPr>
    </w:p>
    <w:p w14:paraId="2E56C74E" w14:textId="0ADF3EA6" w:rsidR="008C7C8C" w:rsidRPr="00557D21" w:rsidRDefault="008C7C8C" w:rsidP="00557D21">
      <w:pPr>
        <w:spacing w:after="0" w:line="240" w:lineRule="auto"/>
        <w:jc w:val="center"/>
        <w:rPr>
          <w:rFonts w:ascii="Times New Roman" w:hAnsi="Times New Roman" w:cs="Times New Roman"/>
          <w:sz w:val="24"/>
          <w:szCs w:val="24"/>
        </w:rPr>
      </w:pPr>
      <w:r w:rsidRPr="00557D21">
        <w:rPr>
          <w:rFonts w:ascii="Times New Roman" w:hAnsi="Times New Roman" w:cs="Times New Roman"/>
          <w:sz w:val="24"/>
          <w:szCs w:val="24"/>
        </w:rPr>
        <w:t>Herbas arba prekių ženklas</w:t>
      </w:r>
    </w:p>
    <w:p w14:paraId="00A9F200" w14:textId="24FC0045" w:rsidR="008C7C8C" w:rsidRPr="00557D21" w:rsidRDefault="008C7C8C" w:rsidP="008C7C8C">
      <w:pPr>
        <w:jc w:val="center"/>
        <w:rPr>
          <w:rFonts w:ascii="Times New Roman" w:hAnsi="Times New Roman" w:cs="Times New Roman"/>
          <w:sz w:val="24"/>
          <w:szCs w:val="24"/>
        </w:rPr>
      </w:pPr>
      <w:r w:rsidRPr="00557D21">
        <w:rPr>
          <w:rFonts w:ascii="Times New Roman" w:hAnsi="Times New Roman" w:cs="Times New Roman"/>
          <w:sz w:val="24"/>
          <w:szCs w:val="24"/>
        </w:rPr>
        <w:t>(Tiekėjo pavadinimas)</w:t>
      </w:r>
    </w:p>
    <w:p w14:paraId="5E97A9C6" w14:textId="205AAC90" w:rsidR="008C7C8C" w:rsidRPr="00F36E6B" w:rsidRDefault="008C7C8C" w:rsidP="00F36E6B">
      <w:pPr>
        <w:jc w:val="center"/>
        <w:rPr>
          <w:rFonts w:ascii="Times New Roman" w:hAnsi="Times New Roman" w:cs="Times New Roman"/>
          <w:sz w:val="20"/>
          <w:szCs w:val="20"/>
        </w:rPr>
      </w:pPr>
      <w:r w:rsidRPr="00557D2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5A4D90" w14:textId="76ABFC79" w:rsidR="00557D21" w:rsidRPr="00557D21" w:rsidRDefault="00F36E6B" w:rsidP="00557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UAB Kuršėnų komunalinis ūkis</w:t>
      </w:r>
    </w:p>
    <w:p w14:paraId="7019CC9E" w14:textId="77777777" w:rsidR="00557D21" w:rsidRDefault="00557D21" w:rsidP="008C7C8C">
      <w:pPr>
        <w:autoSpaceDE w:val="0"/>
        <w:autoSpaceDN w:val="0"/>
        <w:adjustRightInd w:val="0"/>
        <w:jc w:val="center"/>
        <w:rPr>
          <w:rFonts w:ascii="Times New Roman" w:hAnsi="Times New Roman" w:cs="Times New Roman"/>
          <w:b/>
          <w:bCs/>
          <w:sz w:val="24"/>
          <w:szCs w:val="24"/>
        </w:rPr>
      </w:pPr>
    </w:p>
    <w:p w14:paraId="3B19EFA1" w14:textId="1B679708" w:rsidR="008C7C8C" w:rsidRPr="00557D21" w:rsidRDefault="008C7C8C" w:rsidP="008C7C8C">
      <w:pPr>
        <w:autoSpaceDE w:val="0"/>
        <w:autoSpaceDN w:val="0"/>
        <w:adjustRightInd w:val="0"/>
        <w:jc w:val="center"/>
        <w:rPr>
          <w:rFonts w:ascii="Times New Roman" w:hAnsi="Times New Roman" w:cs="Times New Roman"/>
          <w:sz w:val="24"/>
          <w:szCs w:val="24"/>
        </w:rPr>
      </w:pPr>
      <w:r w:rsidRPr="00557D21">
        <w:rPr>
          <w:rFonts w:ascii="Times New Roman" w:hAnsi="Times New Roman" w:cs="Times New Roman"/>
          <w:b/>
          <w:bCs/>
          <w:sz w:val="24"/>
          <w:szCs w:val="24"/>
        </w:rPr>
        <w:t>TIEKĖJO DEKLARACIJA</w:t>
      </w:r>
    </w:p>
    <w:p w14:paraId="6D0AB619" w14:textId="77777777" w:rsidR="008C7C8C" w:rsidRPr="00557D21" w:rsidRDefault="008C7C8C" w:rsidP="009D03EB">
      <w:pPr>
        <w:shd w:val="clear" w:color="auto" w:fill="FFFFFF"/>
        <w:spacing w:after="0" w:line="240" w:lineRule="auto"/>
        <w:jc w:val="center"/>
        <w:rPr>
          <w:rFonts w:ascii="Times New Roman" w:hAnsi="Times New Roman" w:cs="Times New Roman"/>
          <w:b/>
          <w:bCs/>
          <w:sz w:val="24"/>
          <w:szCs w:val="24"/>
        </w:rPr>
      </w:pPr>
      <w:r w:rsidRPr="00557D21">
        <w:rPr>
          <w:rFonts w:ascii="Times New Roman" w:hAnsi="Times New Roman" w:cs="Times New Roman"/>
          <w:sz w:val="24"/>
          <w:szCs w:val="24"/>
        </w:rPr>
        <w:t>_____________</w:t>
      </w:r>
      <w:r w:rsidRPr="00557D21">
        <w:rPr>
          <w:rFonts w:ascii="Times New Roman" w:hAnsi="Times New Roman" w:cs="Times New Roman"/>
          <w:b/>
          <w:bCs/>
          <w:sz w:val="24"/>
          <w:szCs w:val="24"/>
        </w:rPr>
        <w:t xml:space="preserve"> </w:t>
      </w:r>
      <w:r w:rsidRPr="00557D21">
        <w:rPr>
          <w:rFonts w:ascii="Times New Roman" w:hAnsi="Times New Roman" w:cs="Times New Roman"/>
          <w:sz w:val="24"/>
          <w:szCs w:val="24"/>
        </w:rPr>
        <w:t>Nr.______</w:t>
      </w:r>
    </w:p>
    <w:p w14:paraId="19BF9635" w14:textId="676EE019" w:rsidR="009D03EB" w:rsidRPr="00557D21" w:rsidRDefault="008C7C8C" w:rsidP="009D03EB">
      <w:pPr>
        <w:shd w:val="clear" w:color="auto" w:fill="FFFFFF"/>
        <w:spacing w:after="0" w:line="240" w:lineRule="auto"/>
        <w:ind w:firstLine="3969"/>
        <w:rPr>
          <w:rFonts w:ascii="Times New Roman" w:hAnsi="Times New Roman" w:cs="Times New Roman"/>
          <w:bCs/>
          <w:color w:val="000000"/>
          <w:sz w:val="24"/>
          <w:szCs w:val="24"/>
        </w:rPr>
      </w:pPr>
      <w:r w:rsidRPr="00557D21">
        <w:rPr>
          <w:rFonts w:ascii="Times New Roman" w:hAnsi="Times New Roman" w:cs="Times New Roman"/>
          <w:bCs/>
          <w:i/>
          <w:iCs/>
          <w:color w:val="000000"/>
          <w:sz w:val="24"/>
          <w:szCs w:val="24"/>
        </w:rPr>
        <w:t xml:space="preserve">           (Data)</w:t>
      </w:r>
    </w:p>
    <w:p w14:paraId="3B065A03" w14:textId="0C6A5C98" w:rsidR="008C7C8C" w:rsidRPr="00557D21"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557D21">
        <w:rPr>
          <w:rFonts w:ascii="Times New Roman" w:hAnsi="Times New Roman" w:cs="Times New Roman"/>
          <w:bCs/>
          <w:color w:val="000000"/>
          <w:sz w:val="24"/>
          <w:szCs w:val="24"/>
        </w:rPr>
        <w:t>_____</w:t>
      </w:r>
      <w:r w:rsidR="00557D21">
        <w:rPr>
          <w:rFonts w:ascii="Times New Roman" w:hAnsi="Times New Roman" w:cs="Times New Roman"/>
          <w:bCs/>
          <w:color w:val="000000"/>
          <w:sz w:val="24"/>
          <w:szCs w:val="24"/>
        </w:rPr>
        <w:t>______</w:t>
      </w:r>
      <w:r w:rsidRPr="00557D21">
        <w:rPr>
          <w:rFonts w:ascii="Times New Roman" w:hAnsi="Times New Roman" w:cs="Times New Roman"/>
          <w:bCs/>
          <w:color w:val="000000"/>
          <w:sz w:val="24"/>
          <w:szCs w:val="24"/>
        </w:rPr>
        <w:t>______</w:t>
      </w:r>
    </w:p>
    <w:p w14:paraId="136048CE" w14:textId="28B87F8C" w:rsidR="008C7C8C" w:rsidRDefault="008C7C8C" w:rsidP="00557D21">
      <w:pPr>
        <w:shd w:val="clear" w:color="auto" w:fill="FFFFFF"/>
        <w:spacing w:after="0" w:line="240" w:lineRule="auto"/>
        <w:jc w:val="center"/>
        <w:rPr>
          <w:rFonts w:ascii="Times New Roman" w:hAnsi="Times New Roman" w:cs="Times New Roman"/>
          <w:bCs/>
          <w:i/>
          <w:iCs/>
          <w:color w:val="000000"/>
          <w:sz w:val="24"/>
          <w:szCs w:val="24"/>
        </w:rPr>
      </w:pPr>
      <w:r w:rsidRPr="00557D21">
        <w:rPr>
          <w:rFonts w:ascii="Times New Roman" w:hAnsi="Times New Roman" w:cs="Times New Roman"/>
          <w:bCs/>
          <w:i/>
          <w:iCs/>
          <w:color w:val="000000"/>
          <w:sz w:val="24"/>
          <w:szCs w:val="24"/>
        </w:rPr>
        <w:t>(Sudarymo vieta)</w:t>
      </w:r>
    </w:p>
    <w:p w14:paraId="2D8D18D3" w14:textId="77777777" w:rsidR="00557D21" w:rsidRPr="00557D21" w:rsidRDefault="00557D21" w:rsidP="00557D21">
      <w:pPr>
        <w:shd w:val="clear" w:color="auto" w:fill="FFFFFF"/>
        <w:spacing w:after="0" w:line="240" w:lineRule="auto"/>
        <w:jc w:val="center"/>
        <w:rPr>
          <w:rFonts w:ascii="Times New Roman" w:hAnsi="Times New Roman" w:cs="Times New Roman"/>
          <w:bCs/>
          <w:color w:val="000000"/>
          <w:sz w:val="24"/>
          <w:szCs w:val="24"/>
        </w:rPr>
      </w:pPr>
    </w:p>
    <w:p w14:paraId="6FD5BE81" w14:textId="7D5E60E7" w:rsidR="008C7C8C" w:rsidRPr="00557D21" w:rsidRDefault="008C7C8C" w:rsidP="00557D21">
      <w:pPr>
        <w:tabs>
          <w:tab w:val="left" w:pos="851"/>
        </w:tabs>
        <w:snapToGrid w:val="0"/>
        <w:spacing w:after="0" w:line="240" w:lineRule="auto"/>
        <w:ind w:right="-1"/>
        <w:jc w:val="both"/>
        <w:rPr>
          <w:rFonts w:ascii="Times New Roman" w:hAnsi="Times New Roman" w:cs="Times New Roman"/>
          <w:spacing w:val="-2"/>
          <w:sz w:val="24"/>
          <w:szCs w:val="24"/>
        </w:rPr>
      </w:pPr>
      <w:r w:rsidRPr="00557D21">
        <w:rPr>
          <w:rFonts w:ascii="Times New Roman" w:hAnsi="Times New Roman" w:cs="Times New Roman"/>
          <w:spacing w:val="-2"/>
          <w:sz w:val="24"/>
          <w:szCs w:val="24"/>
        </w:rPr>
        <w:t>Aš, ____________________________________________________________________</w:t>
      </w:r>
      <w:r w:rsidR="002609DE" w:rsidRPr="00557D21">
        <w:rPr>
          <w:rFonts w:ascii="Times New Roman" w:hAnsi="Times New Roman" w:cs="Times New Roman"/>
          <w:spacing w:val="-2"/>
          <w:sz w:val="24"/>
          <w:szCs w:val="24"/>
        </w:rPr>
        <w:softHyphen/>
      </w:r>
      <w:r w:rsidR="002609DE" w:rsidRPr="00557D21">
        <w:rPr>
          <w:rFonts w:ascii="Times New Roman" w:hAnsi="Times New Roman" w:cs="Times New Roman"/>
          <w:spacing w:val="-2"/>
          <w:sz w:val="24"/>
          <w:szCs w:val="24"/>
        </w:rPr>
        <w:softHyphen/>
      </w:r>
      <w:r w:rsidR="002609DE" w:rsidRPr="00557D21">
        <w:rPr>
          <w:rFonts w:ascii="Times New Roman" w:hAnsi="Times New Roman" w:cs="Times New Roman"/>
          <w:spacing w:val="-2"/>
          <w:sz w:val="24"/>
          <w:szCs w:val="24"/>
        </w:rPr>
        <w:softHyphen/>
      </w:r>
      <w:r w:rsidR="002609DE" w:rsidRPr="00557D21">
        <w:rPr>
          <w:rFonts w:ascii="Times New Roman" w:hAnsi="Times New Roman" w:cs="Times New Roman"/>
          <w:spacing w:val="-2"/>
          <w:sz w:val="24"/>
          <w:szCs w:val="24"/>
        </w:rPr>
        <w:softHyphen/>
        <w:t>______</w:t>
      </w:r>
      <w:r w:rsidR="001C45C1" w:rsidRPr="00557D21">
        <w:rPr>
          <w:rFonts w:ascii="Times New Roman" w:hAnsi="Times New Roman" w:cs="Times New Roman"/>
          <w:spacing w:val="-2"/>
          <w:sz w:val="24"/>
          <w:szCs w:val="24"/>
        </w:rPr>
        <w:t>____</w:t>
      </w:r>
      <w:r w:rsidRPr="00557D21">
        <w:rPr>
          <w:rFonts w:ascii="Times New Roman" w:hAnsi="Times New Roman" w:cs="Times New Roman"/>
          <w:spacing w:val="-2"/>
          <w:sz w:val="24"/>
          <w:szCs w:val="24"/>
        </w:rPr>
        <w:t xml:space="preserve"> ,</w:t>
      </w:r>
    </w:p>
    <w:p w14:paraId="20480FB7" w14:textId="520259CE" w:rsidR="008C7C8C" w:rsidRPr="00557D21" w:rsidRDefault="008C7C8C" w:rsidP="00557D21">
      <w:pPr>
        <w:tabs>
          <w:tab w:val="left" w:pos="851"/>
        </w:tabs>
        <w:snapToGrid w:val="0"/>
        <w:spacing w:after="0" w:line="240" w:lineRule="auto"/>
        <w:ind w:right="-1"/>
        <w:jc w:val="both"/>
        <w:rPr>
          <w:rFonts w:ascii="Times New Roman" w:hAnsi="Times New Roman" w:cs="Times New Roman"/>
          <w:i/>
          <w:iCs/>
          <w:spacing w:val="-2"/>
          <w:sz w:val="24"/>
          <w:szCs w:val="24"/>
        </w:rPr>
      </w:pPr>
      <w:r w:rsidRPr="00557D21">
        <w:rPr>
          <w:rFonts w:ascii="Times New Roman" w:hAnsi="Times New Roman" w:cs="Times New Roman"/>
          <w:spacing w:val="-2"/>
          <w:sz w:val="24"/>
          <w:szCs w:val="24"/>
        </w:rPr>
        <w:tab/>
      </w:r>
      <w:r w:rsidRPr="00557D21">
        <w:rPr>
          <w:rFonts w:ascii="Times New Roman" w:hAnsi="Times New Roman" w:cs="Times New Roman"/>
          <w:spacing w:val="-2"/>
          <w:sz w:val="24"/>
          <w:szCs w:val="24"/>
        </w:rPr>
        <w:tab/>
        <w:t xml:space="preserve">                 </w:t>
      </w:r>
      <w:r w:rsidRPr="00557D21">
        <w:rPr>
          <w:rFonts w:ascii="Times New Roman" w:hAnsi="Times New Roman" w:cs="Times New Roman"/>
          <w:i/>
          <w:iCs/>
          <w:spacing w:val="-2"/>
          <w:sz w:val="24"/>
          <w:szCs w:val="24"/>
        </w:rPr>
        <w:t>(Tiekėjo vadovo ar jo įgalioto asmens pareigų pavadinimas, vardas ir pavardė)</w:t>
      </w:r>
    </w:p>
    <w:p w14:paraId="078FAA56" w14:textId="7E0821C5" w:rsidR="008C7C8C" w:rsidRPr="00557D21" w:rsidRDefault="008C7C8C" w:rsidP="00557D21">
      <w:pPr>
        <w:snapToGrid w:val="0"/>
        <w:spacing w:after="0" w:line="240" w:lineRule="auto"/>
        <w:jc w:val="both"/>
        <w:rPr>
          <w:rFonts w:ascii="Times New Roman" w:hAnsi="Times New Roman" w:cs="Times New Roman"/>
          <w:spacing w:val="-2"/>
          <w:sz w:val="24"/>
          <w:szCs w:val="24"/>
        </w:rPr>
      </w:pPr>
      <w:r w:rsidRPr="00557D21">
        <w:rPr>
          <w:rFonts w:ascii="Times New Roman" w:hAnsi="Times New Roman" w:cs="Times New Roman"/>
          <w:spacing w:val="-2"/>
          <w:sz w:val="24"/>
          <w:szCs w:val="24"/>
        </w:rPr>
        <w:t>tvirtinu, kad mano vadovaujamas (-a) (atstovaujamas (-a))_________________________________</w:t>
      </w:r>
      <w:r w:rsidR="001C45C1" w:rsidRPr="00557D21">
        <w:rPr>
          <w:rFonts w:ascii="Times New Roman" w:hAnsi="Times New Roman" w:cs="Times New Roman"/>
          <w:spacing w:val="-2"/>
          <w:sz w:val="24"/>
          <w:szCs w:val="24"/>
        </w:rPr>
        <w:t>_____</w:t>
      </w:r>
      <w:r w:rsidRPr="00557D21">
        <w:rPr>
          <w:rFonts w:ascii="Times New Roman" w:hAnsi="Times New Roman" w:cs="Times New Roman"/>
          <w:spacing w:val="-2"/>
          <w:sz w:val="24"/>
          <w:szCs w:val="24"/>
        </w:rPr>
        <w:t>,</w:t>
      </w:r>
    </w:p>
    <w:p w14:paraId="2D866A54" w14:textId="77777777" w:rsidR="008C7C8C" w:rsidRPr="00557D21" w:rsidRDefault="008C7C8C" w:rsidP="00557D21">
      <w:pPr>
        <w:snapToGrid w:val="0"/>
        <w:spacing w:after="0" w:line="240" w:lineRule="auto"/>
        <w:jc w:val="both"/>
        <w:rPr>
          <w:rFonts w:ascii="Times New Roman" w:hAnsi="Times New Roman" w:cs="Times New Roman"/>
          <w:i/>
          <w:iCs/>
          <w:spacing w:val="-2"/>
          <w:sz w:val="24"/>
          <w:szCs w:val="24"/>
        </w:rPr>
      </w:pPr>
      <w:r w:rsidRPr="00557D21">
        <w:rPr>
          <w:rFonts w:ascii="Times New Roman" w:hAnsi="Times New Roman" w:cs="Times New Roman"/>
          <w:spacing w:val="-2"/>
          <w:sz w:val="24"/>
          <w:szCs w:val="24"/>
        </w:rPr>
        <w:t xml:space="preserve">                                                                                                                                      </w:t>
      </w:r>
      <w:r w:rsidRPr="00557D21">
        <w:rPr>
          <w:rFonts w:ascii="Times New Roman" w:hAnsi="Times New Roman" w:cs="Times New Roman"/>
          <w:i/>
          <w:iCs/>
          <w:spacing w:val="-2"/>
          <w:sz w:val="24"/>
          <w:szCs w:val="24"/>
        </w:rPr>
        <w:t>(Tiekėjo pavadinimas)</w:t>
      </w:r>
    </w:p>
    <w:p w14:paraId="18A9DE20" w14:textId="14BB46F3" w:rsidR="008C7C8C" w:rsidRPr="00557D21" w:rsidRDefault="008C7C8C" w:rsidP="00557D21">
      <w:pPr>
        <w:snapToGrid w:val="0"/>
        <w:spacing w:after="0" w:line="240" w:lineRule="auto"/>
        <w:jc w:val="both"/>
        <w:rPr>
          <w:rFonts w:ascii="Times New Roman" w:hAnsi="Times New Roman" w:cs="Times New Roman"/>
          <w:spacing w:val="-2"/>
          <w:sz w:val="24"/>
          <w:szCs w:val="24"/>
        </w:rPr>
      </w:pPr>
      <w:r w:rsidRPr="00557D21">
        <w:rPr>
          <w:rFonts w:ascii="Times New Roman" w:hAnsi="Times New Roman" w:cs="Times New Roman"/>
          <w:spacing w:val="-2"/>
          <w:sz w:val="24"/>
          <w:szCs w:val="24"/>
        </w:rPr>
        <w:t>dalyvaujantis (-i) ___________________________________________________________________</w:t>
      </w:r>
      <w:r w:rsidR="00B015FC" w:rsidRPr="00557D21">
        <w:rPr>
          <w:rFonts w:ascii="Times New Roman" w:hAnsi="Times New Roman" w:cs="Times New Roman"/>
          <w:spacing w:val="-2"/>
          <w:sz w:val="24"/>
          <w:szCs w:val="24"/>
        </w:rPr>
        <w:t>___</w:t>
      </w:r>
    </w:p>
    <w:p w14:paraId="47BB41A6" w14:textId="2A2F87FA" w:rsidR="008C7C8C" w:rsidRPr="00557D21" w:rsidRDefault="008C7C8C" w:rsidP="00557D21">
      <w:pPr>
        <w:snapToGrid w:val="0"/>
        <w:spacing w:after="0" w:line="240" w:lineRule="auto"/>
        <w:ind w:firstLine="1296"/>
        <w:jc w:val="center"/>
        <w:rPr>
          <w:rFonts w:ascii="Times New Roman" w:hAnsi="Times New Roman" w:cs="Times New Roman"/>
          <w:i/>
          <w:iCs/>
          <w:spacing w:val="-2"/>
          <w:sz w:val="24"/>
          <w:szCs w:val="24"/>
        </w:rPr>
      </w:pPr>
      <w:r w:rsidRPr="00557D21">
        <w:rPr>
          <w:rFonts w:ascii="Times New Roman" w:hAnsi="Times New Roman" w:cs="Times New Roman"/>
          <w:i/>
          <w:iCs/>
          <w:spacing w:val="-2"/>
          <w:sz w:val="24"/>
          <w:szCs w:val="24"/>
        </w:rPr>
        <w:t>(p</w:t>
      </w:r>
      <w:r w:rsidR="00B015FC" w:rsidRPr="00557D21">
        <w:rPr>
          <w:rFonts w:ascii="Times New Roman" w:hAnsi="Times New Roman" w:cs="Times New Roman"/>
          <w:i/>
          <w:iCs/>
          <w:spacing w:val="-2"/>
          <w:sz w:val="24"/>
          <w:szCs w:val="24"/>
        </w:rPr>
        <w:t>erkančiosios organizacijos</w:t>
      </w:r>
      <w:r w:rsidRPr="00557D21">
        <w:rPr>
          <w:rFonts w:ascii="Times New Roman" w:hAnsi="Times New Roman" w:cs="Times New Roman"/>
          <w:i/>
          <w:iCs/>
          <w:spacing w:val="-2"/>
          <w:sz w:val="24"/>
          <w:szCs w:val="24"/>
        </w:rPr>
        <w:t xml:space="preserve"> pavadinimas)</w:t>
      </w:r>
    </w:p>
    <w:p w14:paraId="75D256D7" w14:textId="10D697F5" w:rsidR="008C7C8C" w:rsidRPr="00557D21" w:rsidRDefault="008C7C8C" w:rsidP="00557D21">
      <w:pPr>
        <w:snapToGrid w:val="0"/>
        <w:spacing w:after="0" w:line="240" w:lineRule="auto"/>
        <w:jc w:val="both"/>
        <w:rPr>
          <w:rFonts w:ascii="Times New Roman" w:hAnsi="Times New Roman" w:cs="Times New Roman"/>
          <w:spacing w:val="-2"/>
          <w:sz w:val="24"/>
          <w:szCs w:val="24"/>
        </w:rPr>
      </w:pPr>
      <w:r w:rsidRPr="00557D21">
        <w:rPr>
          <w:rFonts w:ascii="Times New Roman" w:hAnsi="Times New Roman" w:cs="Times New Roman"/>
          <w:spacing w:val="-2"/>
          <w:sz w:val="24"/>
          <w:szCs w:val="24"/>
        </w:rPr>
        <w:t>atliekamame _______________________________________________________________________</w:t>
      </w:r>
      <w:r w:rsidR="00B015FC" w:rsidRPr="00557D21">
        <w:rPr>
          <w:rFonts w:ascii="Times New Roman" w:hAnsi="Times New Roman" w:cs="Times New Roman"/>
          <w:spacing w:val="-2"/>
          <w:sz w:val="24"/>
          <w:szCs w:val="24"/>
        </w:rPr>
        <w:t>__</w:t>
      </w:r>
    </w:p>
    <w:p w14:paraId="79B15640" w14:textId="1FE712D3" w:rsidR="008C7C8C" w:rsidRPr="00557D21" w:rsidRDefault="008C7C8C" w:rsidP="00557D21">
      <w:pPr>
        <w:snapToGrid w:val="0"/>
        <w:spacing w:after="0" w:line="240" w:lineRule="auto"/>
        <w:ind w:left="1296" w:firstLine="1296"/>
        <w:jc w:val="both"/>
        <w:rPr>
          <w:rFonts w:ascii="Times New Roman" w:hAnsi="Times New Roman" w:cs="Times New Roman"/>
          <w:i/>
          <w:iCs/>
          <w:spacing w:val="-2"/>
          <w:sz w:val="24"/>
          <w:szCs w:val="24"/>
        </w:rPr>
      </w:pPr>
      <w:r w:rsidRPr="00557D21">
        <w:rPr>
          <w:rFonts w:ascii="Times New Roman" w:hAnsi="Times New Roman" w:cs="Times New Roman"/>
          <w:i/>
          <w:iCs/>
          <w:spacing w:val="-2"/>
          <w:sz w:val="24"/>
          <w:szCs w:val="24"/>
        </w:rPr>
        <w:t>(Pirkimo objekto pavadinimas, pirkimo numeris)</w:t>
      </w:r>
    </w:p>
    <w:p w14:paraId="2346CD36" w14:textId="0FAD9C2C" w:rsidR="008C7C8C" w:rsidRPr="00557D21" w:rsidRDefault="008C7C8C" w:rsidP="00557D21">
      <w:pPr>
        <w:snapToGrid w:val="0"/>
        <w:spacing w:after="0" w:line="240" w:lineRule="auto"/>
        <w:jc w:val="both"/>
        <w:rPr>
          <w:rFonts w:ascii="Times New Roman" w:hAnsi="Times New Roman" w:cs="Times New Roman"/>
          <w:spacing w:val="-2"/>
          <w:sz w:val="24"/>
          <w:szCs w:val="24"/>
        </w:rPr>
      </w:pPr>
      <w:r w:rsidRPr="00557D21">
        <w:rPr>
          <w:rFonts w:ascii="Times New Roman" w:hAnsi="Times New Roman" w:cs="Times New Roman"/>
          <w:spacing w:val="-2"/>
          <w:sz w:val="24"/>
          <w:szCs w:val="24"/>
        </w:rPr>
        <w:t>skelbtame ________________________________________________________________________</w:t>
      </w:r>
      <w:r w:rsidR="00425CFB" w:rsidRPr="00557D21">
        <w:rPr>
          <w:rFonts w:ascii="Times New Roman" w:hAnsi="Times New Roman" w:cs="Times New Roman"/>
          <w:spacing w:val="-2"/>
          <w:sz w:val="24"/>
          <w:szCs w:val="24"/>
        </w:rPr>
        <w:t>___</w:t>
      </w:r>
      <w:r w:rsidRPr="00557D21">
        <w:rPr>
          <w:rFonts w:ascii="Times New Roman" w:hAnsi="Times New Roman" w:cs="Times New Roman"/>
          <w:spacing w:val="-2"/>
          <w:sz w:val="24"/>
          <w:szCs w:val="24"/>
        </w:rPr>
        <w:t>,</w:t>
      </w:r>
    </w:p>
    <w:p w14:paraId="6E3B631C" w14:textId="16FE1440" w:rsidR="008C7C8C" w:rsidRPr="00557D21" w:rsidRDefault="008C7C8C" w:rsidP="00557D21">
      <w:pPr>
        <w:snapToGrid w:val="0"/>
        <w:spacing w:after="0" w:line="240" w:lineRule="auto"/>
        <w:jc w:val="center"/>
        <w:rPr>
          <w:rFonts w:ascii="Times New Roman" w:hAnsi="Times New Roman" w:cs="Times New Roman"/>
          <w:i/>
          <w:iCs/>
          <w:spacing w:val="-2"/>
          <w:sz w:val="24"/>
          <w:szCs w:val="24"/>
        </w:rPr>
      </w:pPr>
      <w:r w:rsidRPr="00557D21">
        <w:rPr>
          <w:rFonts w:ascii="Times New Roman" w:hAnsi="Times New Roman" w:cs="Times New Roman"/>
          <w:i/>
          <w:iCs/>
          <w:spacing w:val="-2"/>
          <w:sz w:val="24"/>
          <w:szCs w:val="24"/>
        </w:rPr>
        <w:t xml:space="preserve">        (</w:t>
      </w:r>
      <w:r w:rsidR="00425CFB" w:rsidRPr="00557D21">
        <w:rPr>
          <w:rFonts w:ascii="Times New Roman" w:hAnsi="Times New Roman" w:cs="Times New Roman"/>
          <w:i/>
          <w:iCs/>
          <w:spacing w:val="-2"/>
          <w:sz w:val="24"/>
          <w:szCs w:val="24"/>
        </w:rPr>
        <w:t>Skelbimo</w:t>
      </w:r>
      <w:r w:rsidRPr="00557D21">
        <w:rPr>
          <w:rFonts w:ascii="Times New Roman" w:hAnsi="Times New Roman" w:cs="Times New Roman"/>
          <w:i/>
          <w:iCs/>
          <w:spacing w:val="-2"/>
          <w:sz w:val="24"/>
          <w:szCs w:val="24"/>
        </w:rPr>
        <w:t xml:space="preserve"> data)</w:t>
      </w:r>
    </w:p>
    <w:p w14:paraId="775628D9" w14:textId="791A4955" w:rsidR="008C7C8C" w:rsidRPr="00557D21" w:rsidRDefault="008C7C8C" w:rsidP="00557D21">
      <w:pPr>
        <w:spacing w:after="0" w:line="240" w:lineRule="auto"/>
        <w:jc w:val="both"/>
        <w:rPr>
          <w:rFonts w:ascii="Times New Roman" w:hAnsi="Times New Roman" w:cs="Times New Roman"/>
          <w:sz w:val="24"/>
          <w:szCs w:val="24"/>
        </w:rPr>
      </w:pPr>
      <w:r w:rsidRPr="00557D21">
        <w:rPr>
          <w:rFonts w:ascii="Times New Roman" w:hAnsi="Times New Roman" w:cs="Times New Roman"/>
          <w:sz w:val="24"/>
          <w:szCs w:val="24"/>
        </w:rPr>
        <w:t xml:space="preserve">nėra įtakojama Rusijos, kaip nurodyta </w:t>
      </w:r>
      <w:r w:rsidRPr="00557D21">
        <w:rPr>
          <w:rFonts w:ascii="Times New Roman" w:hAnsi="Times New Roman" w:cs="Times New Roman"/>
          <w:b/>
          <w:bCs/>
          <w:sz w:val="24"/>
          <w:szCs w:val="24"/>
        </w:rPr>
        <w:t>Tarybos reglamento</w:t>
      </w:r>
      <w:r w:rsidRPr="00557D21">
        <w:rPr>
          <w:rFonts w:ascii="Times New Roman" w:hAnsi="Times New Roman" w:cs="Times New Roman"/>
          <w:sz w:val="24"/>
          <w:szCs w:val="24"/>
        </w:rPr>
        <w:t xml:space="preserve"> </w:t>
      </w:r>
      <w:r w:rsidRPr="00557D2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57D21">
        <w:rPr>
          <w:rFonts w:ascii="Times New Roman" w:hAnsi="Times New Roman" w:cs="Times New Roman"/>
          <w:sz w:val="24"/>
          <w:szCs w:val="24"/>
        </w:rPr>
        <w:t>5k straipsnyje nustatytuose apribojimuose. Visų pirma pareiškiu, kad:</w:t>
      </w:r>
    </w:p>
    <w:p w14:paraId="3F69FA74" w14:textId="77777777" w:rsidR="008C7C8C" w:rsidRPr="00557D21" w:rsidRDefault="008C7C8C" w:rsidP="00557D21">
      <w:pPr>
        <w:spacing w:after="0" w:line="240" w:lineRule="auto"/>
        <w:jc w:val="both"/>
        <w:rPr>
          <w:rFonts w:ascii="Times New Roman" w:hAnsi="Times New Roman" w:cs="Times New Roman"/>
          <w:sz w:val="24"/>
          <w:szCs w:val="24"/>
        </w:rPr>
      </w:pPr>
      <w:r w:rsidRPr="00557D21">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557D21" w:rsidRDefault="008C7C8C" w:rsidP="00557D21">
      <w:pPr>
        <w:spacing w:after="0" w:line="240" w:lineRule="auto"/>
        <w:jc w:val="both"/>
        <w:rPr>
          <w:rFonts w:ascii="Times New Roman" w:hAnsi="Times New Roman" w:cs="Times New Roman"/>
          <w:sz w:val="24"/>
          <w:szCs w:val="24"/>
        </w:rPr>
      </w:pPr>
      <w:r w:rsidRPr="00557D2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57D21">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557D21">
        <w:rPr>
          <w:rFonts w:ascii="Times New Roman" w:hAnsi="Times New Roman" w:cs="Times New Roman"/>
          <w:color w:val="333333"/>
          <w:sz w:val="24"/>
          <w:szCs w:val="24"/>
          <w:shd w:val="clear" w:color="auto" w:fill="FFFFFF"/>
        </w:rPr>
        <w:t xml:space="preserve"> šios deklaracijos</w:t>
      </w:r>
      <w:r w:rsidRPr="00557D21">
        <w:rPr>
          <w:rFonts w:ascii="Times New Roman" w:hAnsi="Times New Roman" w:cs="Times New Roman"/>
          <w:color w:val="333333"/>
          <w:sz w:val="24"/>
          <w:szCs w:val="24"/>
          <w:shd w:val="clear" w:color="auto" w:fill="FFFFFF"/>
        </w:rPr>
        <w:t xml:space="preserve"> a) punkte nurodytam subjektui</w:t>
      </w:r>
      <w:r w:rsidRPr="00557D21">
        <w:rPr>
          <w:rFonts w:ascii="Times New Roman" w:hAnsi="Times New Roman" w:cs="Times New Roman"/>
          <w:sz w:val="24"/>
          <w:szCs w:val="24"/>
        </w:rPr>
        <w:t xml:space="preserve">; </w:t>
      </w:r>
    </w:p>
    <w:p w14:paraId="7E3BB8EC" w14:textId="27257B7F" w:rsidR="008C7C8C" w:rsidRPr="00557D21" w:rsidRDefault="008C7C8C" w:rsidP="00557D21">
      <w:pPr>
        <w:spacing w:after="0" w:line="240" w:lineRule="auto"/>
        <w:jc w:val="both"/>
        <w:rPr>
          <w:rFonts w:ascii="Times New Roman" w:hAnsi="Times New Roman" w:cs="Times New Roman"/>
          <w:sz w:val="24"/>
          <w:szCs w:val="24"/>
          <w:shd w:val="clear" w:color="auto" w:fill="FFFFFF"/>
        </w:rPr>
      </w:pPr>
      <w:r w:rsidRPr="00557D21">
        <w:rPr>
          <w:rFonts w:ascii="Times New Roman" w:hAnsi="Times New Roman" w:cs="Times New Roman"/>
          <w:sz w:val="24"/>
          <w:szCs w:val="24"/>
        </w:rPr>
        <w:t xml:space="preserve">(c) nei aš, nei mano atstovaujama bendrovė nesame </w:t>
      </w:r>
      <w:r w:rsidRPr="00557D21">
        <w:rPr>
          <w:rFonts w:ascii="Times New Roman" w:hAnsi="Times New Roman" w:cs="Times New Roman"/>
          <w:sz w:val="24"/>
          <w:szCs w:val="24"/>
          <w:shd w:val="clear" w:color="auto" w:fill="FFFFFF"/>
        </w:rPr>
        <w:t xml:space="preserve">fiziniu ar juridiniu asmeniu, subjektu ar organizacija, veikiančia </w:t>
      </w:r>
      <w:r w:rsidR="00C605A8" w:rsidRPr="00557D21">
        <w:rPr>
          <w:rFonts w:ascii="Times New Roman" w:hAnsi="Times New Roman" w:cs="Times New Roman"/>
          <w:sz w:val="24"/>
          <w:szCs w:val="24"/>
          <w:shd w:val="clear" w:color="auto" w:fill="FFFFFF"/>
        </w:rPr>
        <w:t xml:space="preserve">šios deklaracijos </w:t>
      </w:r>
      <w:r w:rsidRPr="00557D21">
        <w:rPr>
          <w:rFonts w:ascii="Times New Roman" w:hAnsi="Times New Roman" w:cs="Times New Roman"/>
          <w:sz w:val="24"/>
          <w:szCs w:val="24"/>
          <w:shd w:val="clear" w:color="auto" w:fill="FFFFFF"/>
        </w:rPr>
        <w:t>a) arba b) punkte nurodyto subjekto vardu ar jo nurodymu</w:t>
      </w:r>
      <w:r w:rsidR="00C605A8" w:rsidRPr="00557D21">
        <w:rPr>
          <w:rFonts w:ascii="Times New Roman" w:hAnsi="Times New Roman" w:cs="Times New Roman"/>
          <w:sz w:val="24"/>
          <w:szCs w:val="24"/>
          <w:shd w:val="clear" w:color="auto" w:fill="FFFFFF"/>
        </w:rPr>
        <w:t>;</w:t>
      </w:r>
    </w:p>
    <w:p w14:paraId="156C0059" w14:textId="5FF1D67D" w:rsidR="00210594" w:rsidRPr="00425CFB" w:rsidRDefault="008C7C8C" w:rsidP="00557D21">
      <w:pPr>
        <w:spacing w:after="0" w:line="240" w:lineRule="auto"/>
        <w:jc w:val="both"/>
        <w:rPr>
          <w:sz w:val="20"/>
          <w:szCs w:val="20"/>
        </w:rPr>
      </w:pPr>
      <w:r w:rsidRPr="00557D21">
        <w:rPr>
          <w:rFonts w:ascii="Times New Roman" w:hAnsi="Times New Roman" w:cs="Times New Roman"/>
          <w:sz w:val="24"/>
          <w:szCs w:val="24"/>
        </w:rPr>
        <w:t xml:space="preserve">d) sutartis nebus paskirta vykdyti </w:t>
      </w:r>
      <w:r w:rsidRPr="00557D21">
        <w:rPr>
          <w:rFonts w:ascii="Times New Roman" w:hAnsi="Times New Roman" w:cs="Times New Roman"/>
          <w:sz w:val="24"/>
          <w:szCs w:val="24"/>
          <w:shd w:val="clear" w:color="auto" w:fill="FFFFFF"/>
        </w:rPr>
        <w:t>subrangovui (-</w:t>
      </w:r>
      <w:proofErr w:type="spellStart"/>
      <w:r w:rsidRPr="00557D21">
        <w:rPr>
          <w:rFonts w:ascii="Times New Roman" w:hAnsi="Times New Roman" w:cs="Times New Roman"/>
          <w:sz w:val="24"/>
          <w:szCs w:val="24"/>
          <w:shd w:val="clear" w:color="auto" w:fill="FFFFFF"/>
        </w:rPr>
        <w:t>ams</w:t>
      </w:r>
      <w:proofErr w:type="spellEnd"/>
      <w:r w:rsidRPr="00557D21">
        <w:rPr>
          <w:rFonts w:ascii="Times New Roman" w:hAnsi="Times New Roman" w:cs="Times New Roman"/>
          <w:sz w:val="24"/>
          <w:szCs w:val="24"/>
          <w:shd w:val="clear" w:color="auto" w:fill="FFFFFF"/>
        </w:rPr>
        <w:t>), ar kitam (-</w:t>
      </w:r>
      <w:proofErr w:type="spellStart"/>
      <w:r w:rsidRPr="00557D21">
        <w:rPr>
          <w:rFonts w:ascii="Times New Roman" w:hAnsi="Times New Roman" w:cs="Times New Roman"/>
          <w:sz w:val="24"/>
          <w:szCs w:val="24"/>
          <w:shd w:val="clear" w:color="auto" w:fill="FFFFFF"/>
        </w:rPr>
        <w:t>iems</w:t>
      </w:r>
      <w:proofErr w:type="spellEnd"/>
      <w:r w:rsidRPr="00557D21">
        <w:rPr>
          <w:rFonts w:ascii="Times New Roman" w:hAnsi="Times New Roman" w:cs="Times New Roman"/>
          <w:sz w:val="24"/>
          <w:szCs w:val="24"/>
          <w:shd w:val="clear" w:color="auto" w:fill="FFFFFF"/>
        </w:rPr>
        <w:t xml:space="preserve">) subjektui (-tams), kurių pajėgumais remiasi, kurie priskirtini </w:t>
      </w:r>
      <w:r w:rsidR="00C605A8" w:rsidRPr="00557D21">
        <w:rPr>
          <w:rFonts w:ascii="Times New Roman" w:hAnsi="Times New Roman" w:cs="Times New Roman"/>
          <w:sz w:val="24"/>
          <w:szCs w:val="24"/>
          <w:shd w:val="clear" w:color="auto" w:fill="FFFFFF"/>
        </w:rPr>
        <w:t xml:space="preserve">šios deklaracijos </w:t>
      </w:r>
      <w:r w:rsidRPr="00557D21">
        <w:rPr>
          <w:rFonts w:ascii="Times New Roman" w:hAnsi="Times New Roman" w:cs="Times New Roman"/>
          <w:sz w:val="24"/>
          <w:szCs w:val="24"/>
          <w:shd w:val="clear" w:color="auto" w:fill="FFFFFF"/>
        </w:rPr>
        <w:t>a) arba b)</w:t>
      </w:r>
      <w:r w:rsidR="00C605A8" w:rsidRPr="00557D21">
        <w:rPr>
          <w:rFonts w:ascii="Times New Roman" w:hAnsi="Times New Roman" w:cs="Times New Roman"/>
          <w:sz w:val="24"/>
          <w:szCs w:val="24"/>
          <w:shd w:val="clear" w:color="auto" w:fill="FFFFFF"/>
        </w:rPr>
        <w:t>,</w:t>
      </w:r>
      <w:r w:rsidRPr="00557D21">
        <w:rPr>
          <w:rFonts w:ascii="Times New Roman" w:hAnsi="Times New Roman" w:cs="Times New Roman"/>
          <w:sz w:val="24"/>
          <w:szCs w:val="24"/>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5DC5C150" w14:textId="3922602E" w:rsidR="008D704D" w:rsidRPr="00557D21" w:rsidRDefault="00FE3D1F" w:rsidP="00AB5541">
      <w:pPr>
        <w:pStyle w:val="Antrat2"/>
        <w:ind w:left="5103"/>
        <w:rPr>
          <w:rFonts w:ascii="Times New Roman" w:hAnsi="Times New Roman" w:cs="Times New Roman"/>
          <w:color w:val="auto"/>
          <w:sz w:val="24"/>
          <w:szCs w:val="24"/>
        </w:rPr>
      </w:pPr>
      <w:bookmarkStart w:id="155" w:name="_Toc192750323"/>
      <w:r w:rsidRPr="00557D21">
        <w:rPr>
          <w:rFonts w:ascii="Times New Roman" w:hAnsi="Times New Roman" w:cs="Times New Roman"/>
          <w:color w:val="auto"/>
          <w:sz w:val="24"/>
          <w:szCs w:val="24"/>
        </w:rPr>
        <w:lastRenderedPageBreak/>
        <w:t xml:space="preserve">Pirkimo sąlygų </w:t>
      </w:r>
      <w:r w:rsidR="007C03CD">
        <w:rPr>
          <w:rFonts w:ascii="Times New Roman" w:hAnsi="Times New Roman" w:cs="Times New Roman"/>
          <w:color w:val="auto"/>
          <w:sz w:val="24"/>
          <w:szCs w:val="24"/>
        </w:rPr>
        <w:t>8</w:t>
      </w:r>
      <w:r w:rsidRPr="00557D21">
        <w:rPr>
          <w:rFonts w:ascii="Times New Roman" w:hAnsi="Times New Roman" w:cs="Times New Roman"/>
          <w:color w:val="auto"/>
          <w:sz w:val="24"/>
          <w:szCs w:val="24"/>
        </w:rPr>
        <w:t xml:space="preserve"> priedas </w:t>
      </w:r>
      <w:r w:rsidR="008D704D" w:rsidRPr="00557D21">
        <w:rPr>
          <w:rFonts w:ascii="Times New Roman" w:hAnsi="Times New Roman" w:cs="Times New Roman"/>
          <w:color w:val="auto"/>
          <w:sz w:val="24"/>
          <w:szCs w:val="24"/>
        </w:rPr>
        <w:t>„Sutarties projektas“</w:t>
      </w:r>
      <w:bookmarkEnd w:id="150"/>
      <w:bookmarkEnd w:id="151"/>
      <w:bookmarkEnd w:id="152"/>
      <w:bookmarkEnd w:id="155"/>
    </w:p>
    <w:p w14:paraId="590FE85B" w14:textId="77777777" w:rsidR="00557D21" w:rsidRDefault="00557D21" w:rsidP="00886B63">
      <w:pPr>
        <w:rPr>
          <w:rFonts w:ascii="Times New Roman" w:eastAsia="Calibri" w:hAnsi="Times New Roman" w:cs="Times New Roman"/>
          <w:sz w:val="24"/>
          <w:szCs w:val="24"/>
        </w:rPr>
      </w:pPr>
    </w:p>
    <w:p w14:paraId="28292424" w14:textId="77777777" w:rsidR="00557D21" w:rsidRDefault="00557D21" w:rsidP="00557D21">
      <w:pPr>
        <w:jc w:val="center"/>
        <w:rPr>
          <w:rFonts w:ascii="Times New Roman" w:eastAsia="Calibri" w:hAnsi="Times New Roman" w:cs="Times New Roman"/>
          <w:sz w:val="24"/>
          <w:szCs w:val="24"/>
        </w:rPr>
      </w:pPr>
    </w:p>
    <w:p w14:paraId="2826B120" w14:textId="4D89BFF5" w:rsidR="008D704D" w:rsidRDefault="00557D21" w:rsidP="00555CE6">
      <w:pPr>
        <w:rPr>
          <w:rFonts w:ascii="Times New Roman" w:eastAsia="Calibri" w:hAnsi="Times New Roman" w:cs="Times New Roman"/>
          <w:sz w:val="24"/>
          <w:szCs w:val="24"/>
        </w:rPr>
      </w:pPr>
      <w:r w:rsidRPr="00557D21">
        <w:rPr>
          <w:rFonts w:ascii="Times New Roman" w:eastAsia="Calibri" w:hAnsi="Times New Roman" w:cs="Times New Roman"/>
          <w:sz w:val="24"/>
          <w:szCs w:val="24"/>
        </w:rPr>
        <w:t>Pateikiama atskiru failu</w:t>
      </w:r>
      <w:r w:rsidR="00555CE6">
        <w:rPr>
          <w:rFonts w:ascii="Times New Roman" w:eastAsia="Calibri" w:hAnsi="Times New Roman" w:cs="Times New Roman"/>
          <w:sz w:val="24"/>
          <w:szCs w:val="24"/>
        </w:rPr>
        <w:t xml:space="preserve">: </w:t>
      </w:r>
    </w:p>
    <w:p w14:paraId="1CD8359C" w14:textId="48C520D7" w:rsidR="00555CE6" w:rsidRDefault="00555CE6" w:rsidP="00555CE6">
      <w:pPr>
        <w:rPr>
          <w:rFonts w:ascii="Times New Roman" w:eastAsia="Calibri" w:hAnsi="Times New Roman" w:cs="Times New Roman"/>
          <w:sz w:val="24"/>
          <w:szCs w:val="24"/>
        </w:rPr>
      </w:pPr>
      <w:r>
        <w:rPr>
          <w:rFonts w:ascii="Times New Roman" w:eastAsia="Calibri" w:hAnsi="Times New Roman" w:cs="Times New Roman"/>
          <w:sz w:val="24"/>
          <w:szCs w:val="24"/>
        </w:rPr>
        <w:t xml:space="preserve">Bendrosios sutarties sąlygos </w:t>
      </w:r>
    </w:p>
    <w:p w14:paraId="6A4E476F" w14:textId="32A57544" w:rsidR="00555CE6" w:rsidRPr="00203725" w:rsidRDefault="00555CE6" w:rsidP="00555CE6">
      <w:pPr>
        <w:rPr>
          <w:rFonts w:eastAsia="Calibri" w:cstheme="minorHAnsi"/>
          <w:color w:val="0070C0"/>
        </w:rPr>
      </w:pPr>
      <w:r>
        <w:rPr>
          <w:rFonts w:ascii="Times New Roman" w:eastAsia="Calibri" w:hAnsi="Times New Roman" w:cs="Times New Roman"/>
          <w:sz w:val="24"/>
          <w:szCs w:val="24"/>
        </w:rPr>
        <w:t>Specialiosios sutarties sąlygos</w:t>
      </w:r>
    </w:p>
    <w:sectPr w:rsidR="00555CE6" w:rsidRPr="00203725" w:rsidSect="00DB081F">
      <w:pgSz w:w="12240" w:h="15840"/>
      <w:pgMar w:top="1134" w:right="567" w:bottom="1134" w:left="1701" w:header="720" w:footer="720"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69F87" w14:textId="77777777" w:rsidR="000C5803" w:rsidRDefault="000C5803" w:rsidP="00D05666">
      <w:r>
        <w:separator/>
      </w:r>
    </w:p>
  </w:endnote>
  <w:endnote w:type="continuationSeparator" w:id="0">
    <w:p w14:paraId="26CECEDB" w14:textId="77777777" w:rsidR="000C5803" w:rsidRDefault="000C5803" w:rsidP="00D05666">
      <w:r>
        <w:continuationSeparator/>
      </w:r>
    </w:p>
  </w:endnote>
  <w:endnote w:type="continuationNotice" w:id="1">
    <w:p w14:paraId="1A517A51" w14:textId="77777777" w:rsidR="000C5803" w:rsidRDefault="000C5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C197" w14:textId="77777777" w:rsidR="000C5803" w:rsidRDefault="000C5803" w:rsidP="00D05666">
      <w:r>
        <w:separator/>
      </w:r>
    </w:p>
  </w:footnote>
  <w:footnote w:type="continuationSeparator" w:id="0">
    <w:p w14:paraId="5CB0F0AB" w14:textId="77777777" w:rsidR="000C5803" w:rsidRDefault="000C5803" w:rsidP="00D05666">
      <w:r>
        <w:continuationSeparator/>
      </w:r>
    </w:p>
  </w:footnote>
  <w:footnote w:type="continuationNotice" w:id="1">
    <w:p w14:paraId="2ACA3FAA" w14:textId="77777777" w:rsidR="000C5803" w:rsidRDefault="000C5803">
      <w:pPr>
        <w:spacing w:after="0" w:line="240" w:lineRule="auto"/>
      </w:pPr>
    </w:p>
  </w:footnote>
  <w:footnote w:id="2">
    <w:p w14:paraId="57943632" w14:textId="77777777" w:rsidR="004C6BB4" w:rsidRPr="001837E0" w:rsidRDefault="004C6BB4" w:rsidP="004C6BB4">
      <w:pPr>
        <w:pStyle w:val="Puslapioinaostekstas"/>
        <w:jc w:val="both"/>
        <w:rPr>
          <w:i/>
          <w:iCs/>
        </w:rPr>
      </w:pPr>
      <w:r w:rsidRPr="001837E0">
        <w:rPr>
          <w:rStyle w:val="Puslapioinaosnuoroda"/>
          <w:i/>
          <w:iCs/>
        </w:rPr>
        <w:footnoteRef/>
      </w:r>
      <w:r w:rsidRPr="001837E0">
        <w:rPr>
          <w:i/>
          <w:iCs/>
        </w:rPr>
        <w:t xml:space="preserve"> Pirkimą vykdant pagal VPĮ. Perkantieji subjektai, pirkimus vykdantys pagal PĮ, pirkimo dokumentuose šiuos reikalavimus nustato pasirinktinai.</w:t>
      </w:r>
    </w:p>
  </w:footnote>
  <w:footnote w:id="3">
    <w:p w14:paraId="6BEFEDC2" w14:textId="77777777" w:rsidR="004C6BB4" w:rsidRPr="001620D3" w:rsidRDefault="004C6BB4" w:rsidP="004C6BB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812442" w14:textId="77777777" w:rsidR="004C6BB4" w:rsidRPr="001620D3" w:rsidRDefault="004C6BB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58F0AF" w14:textId="77777777" w:rsidR="004C6BB4" w:rsidRDefault="004C6BB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165B64" w14:textId="77777777" w:rsidR="004C6BB4" w:rsidRPr="001620D3" w:rsidRDefault="004C6BB4" w:rsidP="004C6BB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BCE1DF" w14:textId="77777777" w:rsidR="004C6BB4" w:rsidRPr="001620D3" w:rsidRDefault="004C6BB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B31F9FC" w14:textId="77777777" w:rsidR="004C6BB4" w:rsidRDefault="004C6BB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7500772" w14:textId="77777777" w:rsidR="004C6BB4" w:rsidRPr="001620D3" w:rsidRDefault="004C6BB4" w:rsidP="004C6BB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3A8485" w14:textId="77777777" w:rsidR="004C6BB4" w:rsidRPr="001620D3" w:rsidRDefault="004C6BB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FAAF91" w14:textId="77777777" w:rsidR="004C6BB4" w:rsidRDefault="004C6BB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B7E"/>
    <w:multiLevelType w:val="multilevel"/>
    <w:tmpl w:val="CD8C0BE2"/>
    <w:lvl w:ilvl="0">
      <w:start w:val="1"/>
      <w:numFmt w:val="decimal"/>
      <w:lvlText w:val="%1."/>
      <w:lvlJc w:val="left"/>
      <w:pPr>
        <w:ind w:left="720"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35D3B36"/>
    <w:multiLevelType w:val="multilevel"/>
    <w:tmpl w:val="0C486B28"/>
    <w:lvl w:ilvl="0">
      <w:start w:val="1"/>
      <w:numFmt w:val="decimal"/>
      <w:lvlText w:val="%1."/>
      <w:lvlJc w:val="left"/>
      <w:pPr>
        <w:ind w:left="84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4" w15:restartNumberingAfterBreak="0">
    <w:nsid w:val="0551235E"/>
    <w:multiLevelType w:val="hybridMultilevel"/>
    <w:tmpl w:val="D38A0504"/>
    <w:lvl w:ilvl="0" w:tplc="C0169598">
      <w:start w:val="1"/>
      <w:numFmt w:val="upperRoman"/>
      <w:lvlText w:val="%1."/>
      <w:lvlJc w:val="left"/>
      <w:pPr>
        <w:ind w:left="1080" w:hanging="720"/>
      </w:pPr>
      <w:rPr>
        <w:rFonts w:eastAsia="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B283734"/>
    <w:multiLevelType w:val="hybridMultilevel"/>
    <w:tmpl w:val="AB74352A"/>
    <w:lvl w:ilvl="0" w:tplc="C0367F2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237AEF"/>
    <w:multiLevelType w:val="hybridMultilevel"/>
    <w:tmpl w:val="2CF88920"/>
    <w:lvl w:ilvl="0" w:tplc="C1AECD44">
      <w:start w:val="1"/>
      <w:numFmt w:val="decimal"/>
      <w:lvlText w:val="%1."/>
      <w:lvlJc w:val="left"/>
      <w:pPr>
        <w:ind w:left="927" w:hanging="360"/>
      </w:pPr>
      <w:rPr>
        <w:rFonts w:asciiTheme="minorHAnsi" w:hAnsiTheme="minorHAnsi" w:cstheme="minorHAnsi" w:hint="default"/>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F1A5A5A"/>
    <w:multiLevelType w:val="hybridMultilevel"/>
    <w:tmpl w:val="D0F85D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E26FED"/>
    <w:multiLevelType w:val="hybridMultilevel"/>
    <w:tmpl w:val="6A4E91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A273CE"/>
    <w:multiLevelType w:val="hybridMultilevel"/>
    <w:tmpl w:val="FED283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050F71"/>
    <w:multiLevelType w:val="multilevel"/>
    <w:tmpl w:val="111836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14138B0"/>
    <w:multiLevelType w:val="multilevel"/>
    <w:tmpl w:val="CD8C0BE2"/>
    <w:lvl w:ilvl="0">
      <w:start w:val="1"/>
      <w:numFmt w:val="decimal"/>
      <w:lvlText w:val="%1."/>
      <w:lvlJc w:val="left"/>
      <w:pPr>
        <w:ind w:left="720"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16"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44612EE"/>
    <w:multiLevelType w:val="hybridMultilevel"/>
    <w:tmpl w:val="1D0EFAD6"/>
    <w:lvl w:ilvl="0" w:tplc="861EB9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910079"/>
    <w:multiLevelType w:val="hybridMultilevel"/>
    <w:tmpl w:val="8D00A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310470"/>
    <w:multiLevelType w:val="multilevel"/>
    <w:tmpl w:val="CD8C0BE2"/>
    <w:lvl w:ilvl="0">
      <w:start w:val="1"/>
      <w:numFmt w:val="decimal"/>
      <w:lvlText w:val="%1."/>
      <w:lvlJc w:val="left"/>
      <w:pPr>
        <w:ind w:left="720"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21"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6DB058E"/>
    <w:multiLevelType w:val="multilevel"/>
    <w:tmpl w:val="481E1420"/>
    <w:lvl w:ilvl="0">
      <w:start w:val="1"/>
      <w:numFmt w:val="decimal"/>
      <w:lvlText w:val="%1."/>
      <w:lvlJc w:val="left"/>
      <w:pPr>
        <w:tabs>
          <w:tab w:val="num" w:pos="426"/>
        </w:tabs>
        <w:ind w:left="786" w:hanging="360"/>
      </w:pPr>
      <w:rPr>
        <w:rFonts w:ascii="Times New Roman" w:hAnsi="Times New Roman" w:cs="Times New Roman"/>
        <w:b w:val="0"/>
        <w:bCs w:val="0"/>
        <w:i w:val="0"/>
        <w:color w:val="auto"/>
        <w:sz w:val="24"/>
        <w:szCs w:val="24"/>
      </w:rPr>
    </w:lvl>
    <w:lvl w:ilvl="1">
      <w:start w:val="1"/>
      <w:numFmt w:val="decimal"/>
      <w:lvlText w:val="%1.%2."/>
      <w:lvlJc w:val="left"/>
      <w:pPr>
        <w:tabs>
          <w:tab w:val="num" w:pos="0"/>
        </w:tabs>
        <w:ind w:left="5252" w:hanging="432"/>
      </w:pPr>
      <w:rPr>
        <w:b w:val="0"/>
        <w:bCs/>
        <w:i w:val="0"/>
        <w:color w:val="auto"/>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486B7574"/>
    <w:multiLevelType w:val="multilevel"/>
    <w:tmpl w:val="CD8C0BE2"/>
    <w:lvl w:ilvl="0">
      <w:start w:val="1"/>
      <w:numFmt w:val="decimal"/>
      <w:lvlText w:val="%1."/>
      <w:lvlJc w:val="left"/>
      <w:pPr>
        <w:ind w:left="720"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24" w15:restartNumberingAfterBreak="0">
    <w:nsid w:val="48A6518D"/>
    <w:multiLevelType w:val="hybridMultilevel"/>
    <w:tmpl w:val="6DAE2FB2"/>
    <w:lvl w:ilvl="0" w:tplc="0427000F">
      <w:start w:val="1"/>
      <w:numFmt w:val="decimal"/>
      <w:lvlText w:val="%1."/>
      <w:lvlJc w:val="left"/>
      <w:pPr>
        <w:ind w:left="4335" w:hanging="360"/>
      </w:pPr>
    </w:lvl>
    <w:lvl w:ilvl="1" w:tplc="04270019" w:tentative="1">
      <w:start w:val="1"/>
      <w:numFmt w:val="lowerLetter"/>
      <w:lvlText w:val="%2."/>
      <w:lvlJc w:val="left"/>
      <w:pPr>
        <w:ind w:left="5055" w:hanging="360"/>
      </w:pPr>
    </w:lvl>
    <w:lvl w:ilvl="2" w:tplc="0427001B" w:tentative="1">
      <w:start w:val="1"/>
      <w:numFmt w:val="lowerRoman"/>
      <w:lvlText w:val="%3."/>
      <w:lvlJc w:val="right"/>
      <w:pPr>
        <w:ind w:left="5775" w:hanging="180"/>
      </w:pPr>
    </w:lvl>
    <w:lvl w:ilvl="3" w:tplc="0427000F">
      <w:start w:val="1"/>
      <w:numFmt w:val="decimal"/>
      <w:lvlText w:val="%4."/>
      <w:lvlJc w:val="left"/>
      <w:pPr>
        <w:ind w:left="6495" w:hanging="360"/>
      </w:pPr>
    </w:lvl>
    <w:lvl w:ilvl="4" w:tplc="04270019" w:tentative="1">
      <w:start w:val="1"/>
      <w:numFmt w:val="lowerLetter"/>
      <w:lvlText w:val="%5."/>
      <w:lvlJc w:val="left"/>
      <w:pPr>
        <w:ind w:left="7215" w:hanging="360"/>
      </w:pPr>
    </w:lvl>
    <w:lvl w:ilvl="5" w:tplc="0427001B" w:tentative="1">
      <w:start w:val="1"/>
      <w:numFmt w:val="lowerRoman"/>
      <w:lvlText w:val="%6."/>
      <w:lvlJc w:val="right"/>
      <w:pPr>
        <w:ind w:left="7935" w:hanging="180"/>
      </w:pPr>
    </w:lvl>
    <w:lvl w:ilvl="6" w:tplc="0427000F" w:tentative="1">
      <w:start w:val="1"/>
      <w:numFmt w:val="decimal"/>
      <w:lvlText w:val="%7."/>
      <w:lvlJc w:val="left"/>
      <w:pPr>
        <w:ind w:left="8655" w:hanging="360"/>
      </w:pPr>
    </w:lvl>
    <w:lvl w:ilvl="7" w:tplc="04270019" w:tentative="1">
      <w:start w:val="1"/>
      <w:numFmt w:val="lowerLetter"/>
      <w:lvlText w:val="%8."/>
      <w:lvlJc w:val="left"/>
      <w:pPr>
        <w:ind w:left="9375" w:hanging="360"/>
      </w:pPr>
    </w:lvl>
    <w:lvl w:ilvl="8" w:tplc="0427001B" w:tentative="1">
      <w:start w:val="1"/>
      <w:numFmt w:val="lowerRoman"/>
      <w:lvlText w:val="%9."/>
      <w:lvlJc w:val="right"/>
      <w:pPr>
        <w:ind w:left="10095" w:hanging="180"/>
      </w:pPr>
    </w:lvl>
  </w:abstractNum>
  <w:abstractNum w:abstractNumId="25" w15:restartNumberingAfterBreak="0">
    <w:nsid w:val="4BD747FB"/>
    <w:multiLevelType w:val="multilevel"/>
    <w:tmpl w:val="CCAC6284"/>
    <w:lvl w:ilvl="0">
      <w:start w:val="1"/>
      <w:numFmt w:val="decimal"/>
      <w:lvlText w:val="%1."/>
      <w:lvlJc w:val="left"/>
      <w:pPr>
        <w:ind w:left="4472" w:hanging="360"/>
      </w:pPr>
      <w:rPr>
        <w:rFonts w:hint="default"/>
      </w:rPr>
    </w:lvl>
    <w:lvl w:ilvl="1">
      <w:start w:val="1"/>
      <w:numFmt w:val="decimal"/>
      <w:isLgl/>
      <w:lvlText w:val="%1.%2."/>
      <w:lvlJc w:val="left"/>
      <w:pPr>
        <w:ind w:left="5192" w:hanging="720"/>
      </w:pPr>
      <w:rPr>
        <w:rFonts w:hint="default"/>
      </w:rPr>
    </w:lvl>
    <w:lvl w:ilvl="2">
      <w:start w:val="1"/>
      <w:numFmt w:val="decimal"/>
      <w:isLgl/>
      <w:lvlText w:val="%1.%2.%3."/>
      <w:lvlJc w:val="left"/>
      <w:pPr>
        <w:ind w:left="5912" w:hanging="1080"/>
      </w:pPr>
      <w:rPr>
        <w:rFonts w:hint="default"/>
      </w:rPr>
    </w:lvl>
    <w:lvl w:ilvl="3">
      <w:start w:val="1"/>
      <w:numFmt w:val="decimal"/>
      <w:isLgl/>
      <w:lvlText w:val="%1.%2.%3.%4."/>
      <w:lvlJc w:val="left"/>
      <w:pPr>
        <w:ind w:left="6272" w:hanging="1080"/>
      </w:pPr>
      <w:rPr>
        <w:rFonts w:hint="default"/>
      </w:rPr>
    </w:lvl>
    <w:lvl w:ilvl="4">
      <w:start w:val="1"/>
      <w:numFmt w:val="decimal"/>
      <w:isLgl/>
      <w:lvlText w:val="%1.%2.%3.%4.%5."/>
      <w:lvlJc w:val="left"/>
      <w:pPr>
        <w:ind w:left="6992" w:hanging="1440"/>
      </w:pPr>
      <w:rPr>
        <w:rFonts w:hint="default"/>
      </w:rPr>
    </w:lvl>
    <w:lvl w:ilvl="5">
      <w:start w:val="1"/>
      <w:numFmt w:val="decimal"/>
      <w:isLgl/>
      <w:lvlText w:val="%1.%2.%3.%4.%5.%6."/>
      <w:lvlJc w:val="left"/>
      <w:pPr>
        <w:ind w:left="7712" w:hanging="1800"/>
      </w:pPr>
      <w:rPr>
        <w:rFonts w:hint="default"/>
      </w:rPr>
    </w:lvl>
    <w:lvl w:ilvl="6">
      <w:start w:val="1"/>
      <w:numFmt w:val="decimal"/>
      <w:isLgl/>
      <w:lvlText w:val="%1.%2.%3.%4.%5.%6.%7."/>
      <w:lvlJc w:val="left"/>
      <w:pPr>
        <w:ind w:left="8432" w:hanging="2160"/>
      </w:pPr>
      <w:rPr>
        <w:rFonts w:hint="default"/>
      </w:rPr>
    </w:lvl>
    <w:lvl w:ilvl="7">
      <w:start w:val="1"/>
      <w:numFmt w:val="decimal"/>
      <w:isLgl/>
      <w:lvlText w:val="%1.%2.%3.%4.%5.%6.%7.%8."/>
      <w:lvlJc w:val="left"/>
      <w:pPr>
        <w:ind w:left="8792" w:hanging="2160"/>
      </w:pPr>
      <w:rPr>
        <w:rFonts w:hint="default"/>
      </w:rPr>
    </w:lvl>
    <w:lvl w:ilvl="8">
      <w:start w:val="1"/>
      <w:numFmt w:val="decimal"/>
      <w:isLgl/>
      <w:lvlText w:val="%1.%2.%3.%4.%5.%6.%7.%8.%9."/>
      <w:lvlJc w:val="left"/>
      <w:pPr>
        <w:ind w:left="9512" w:hanging="2520"/>
      </w:pPr>
      <w:rPr>
        <w:rFonts w:hint="default"/>
      </w:rPr>
    </w:lvl>
  </w:abstractNum>
  <w:abstractNum w:abstractNumId="26" w15:restartNumberingAfterBreak="0">
    <w:nsid w:val="51F26EE6"/>
    <w:multiLevelType w:val="multilevel"/>
    <w:tmpl w:val="481E1420"/>
    <w:lvl w:ilvl="0">
      <w:start w:val="1"/>
      <w:numFmt w:val="decimal"/>
      <w:lvlText w:val="%1."/>
      <w:lvlJc w:val="left"/>
      <w:pPr>
        <w:tabs>
          <w:tab w:val="num" w:pos="426"/>
        </w:tabs>
        <w:ind w:left="786" w:hanging="360"/>
      </w:pPr>
      <w:rPr>
        <w:rFonts w:ascii="Times New Roman" w:hAnsi="Times New Roman" w:cs="Times New Roman"/>
        <w:b w:val="0"/>
        <w:bCs w:val="0"/>
        <w:i w:val="0"/>
        <w:color w:val="auto"/>
        <w:sz w:val="24"/>
        <w:szCs w:val="24"/>
      </w:rPr>
    </w:lvl>
    <w:lvl w:ilvl="1">
      <w:start w:val="1"/>
      <w:numFmt w:val="decimal"/>
      <w:lvlText w:val="%1.%2."/>
      <w:lvlJc w:val="left"/>
      <w:pPr>
        <w:tabs>
          <w:tab w:val="num" w:pos="0"/>
        </w:tabs>
        <w:ind w:left="5252" w:hanging="432"/>
      </w:pPr>
      <w:rPr>
        <w:b w:val="0"/>
        <w:bCs/>
        <w:i w:val="0"/>
        <w:color w:val="auto"/>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623461E"/>
    <w:multiLevelType w:val="multilevel"/>
    <w:tmpl w:val="E1BECA4E"/>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28" w15:restartNumberingAfterBreak="0">
    <w:nsid w:val="582C67AC"/>
    <w:multiLevelType w:val="multilevel"/>
    <w:tmpl w:val="E1BECA4E"/>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2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811D38"/>
    <w:multiLevelType w:val="multilevel"/>
    <w:tmpl w:val="D94CF706"/>
    <w:lvl w:ilvl="0">
      <w:start w:val="9"/>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CE32D3"/>
    <w:multiLevelType w:val="multilevel"/>
    <w:tmpl w:val="D084E9F8"/>
    <w:lvl w:ilvl="0">
      <w:start w:val="1"/>
      <w:numFmt w:val="decimal"/>
      <w:lvlText w:val="%1."/>
      <w:lvlJc w:val="left"/>
      <w:pPr>
        <w:ind w:left="720" w:hanging="360"/>
      </w:pPr>
      <w:rPr>
        <w:rFonts w:hint="default"/>
        <w:b w:val="0"/>
        <w:bCs w:val="0"/>
      </w:rPr>
    </w:lvl>
    <w:lvl w:ilvl="1">
      <w:start w:val="1"/>
      <w:numFmt w:val="decimal"/>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38"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13"/>
  </w:num>
  <w:num w:numId="2" w16cid:durableId="207184103">
    <w:abstractNumId w:val="7"/>
  </w:num>
  <w:num w:numId="3" w16cid:durableId="1484615006">
    <w:abstractNumId w:val="34"/>
  </w:num>
  <w:num w:numId="4" w16cid:durableId="12269543">
    <w:abstractNumId w:val="37"/>
  </w:num>
  <w:num w:numId="5" w16cid:durableId="749809940">
    <w:abstractNumId w:val="5"/>
  </w:num>
  <w:num w:numId="6" w16cid:durableId="412043720">
    <w:abstractNumId w:val="38"/>
  </w:num>
  <w:num w:numId="7" w16cid:durableId="1996449446">
    <w:abstractNumId w:val="36"/>
  </w:num>
  <w:num w:numId="8" w16cid:durableId="1435054024">
    <w:abstractNumId w:val="28"/>
  </w:num>
  <w:num w:numId="9" w16cid:durableId="2112846728">
    <w:abstractNumId w:val="40"/>
  </w:num>
  <w:num w:numId="10" w16cid:durableId="17025122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199257">
    <w:abstractNumId w:val="39"/>
  </w:num>
  <w:num w:numId="12" w16cid:durableId="170218992">
    <w:abstractNumId w:val="4"/>
  </w:num>
  <w:num w:numId="13" w16cid:durableId="979573325">
    <w:abstractNumId w:val="12"/>
  </w:num>
  <w:num w:numId="14" w16cid:durableId="878012645">
    <w:abstractNumId w:val="30"/>
  </w:num>
  <w:num w:numId="15" w16cid:durableId="1772581615">
    <w:abstractNumId w:val="31"/>
  </w:num>
  <w:num w:numId="16" w16cid:durableId="2141879677">
    <w:abstractNumId w:val="18"/>
  </w:num>
  <w:num w:numId="17" w16cid:durableId="2049380042">
    <w:abstractNumId w:val="32"/>
  </w:num>
  <w:num w:numId="18" w16cid:durableId="465974318">
    <w:abstractNumId w:val="35"/>
  </w:num>
  <w:num w:numId="19" w16cid:durableId="308092244">
    <w:abstractNumId w:val="1"/>
  </w:num>
  <w:num w:numId="20" w16cid:durableId="1884630571">
    <w:abstractNumId w:val="25"/>
  </w:num>
  <w:num w:numId="21" w16cid:durableId="1697000525">
    <w:abstractNumId w:val="17"/>
  </w:num>
  <w:num w:numId="22" w16cid:durableId="1220899317">
    <w:abstractNumId w:val="29"/>
  </w:num>
  <w:num w:numId="23" w16cid:durableId="567768949">
    <w:abstractNumId w:val="2"/>
  </w:num>
  <w:num w:numId="24" w16cid:durableId="2141919469">
    <w:abstractNumId w:val="3"/>
  </w:num>
  <w:num w:numId="25" w16cid:durableId="74516661">
    <w:abstractNumId w:val="33"/>
  </w:num>
  <w:num w:numId="26" w16cid:durableId="1302147964">
    <w:abstractNumId w:val="22"/>
  </w:num>
  <w:num w:numId="27" w16cid:durableId="1174342142">
    <w:abstractNumId w:val="26"/>
  </w:num>
  <w:num w:numId="28" w16cid:durableId="2049641781">
    <w:abstractNumId w:val="8"/>
  </w:num>
  <w:num w:numId="29" w16cid:durableId="141235179">
    <w:abstractNumId w:val="27"/>
  </w:num>
  <w:num w:numId="30" w16cid:durableId="572393872">
    <w:abstractNumId w:val="20"/>
  </w:num>
  <w:num w:numId="31" w16cid:durableId="1740204233">
    <w:abstractNumId w:val="15"/>
  </w:num>
  <w:num w:numId="32" w16cid:durableId="1275096439">
    <w:abstractNumId w:val="0"/>
  </w:num>
  <w:num w:numId="33" w16cid:durableId="867794593">
    <w:abstractNumId w:val="23"/>
  </w:num>
  <w:num w:numId="34" w16cid:durableId="1098452157">
    <w:abstractNumId w:val="6"/>
  </w:num>
  <w:num w:numId="35" w16cid:durableId="1875922668">
    <w:abstractNumId w:val="16"/>
  </w:num>
  <w:num w:numId="36" w16cid:durableId="2131703886">
    <w:abstractNumId w:val="14"/>
  </w:num>
  <w:num w:numId="37" w16cid:durableId="665011228">
    <w:abstractNumId w:val="11"/>
  </w:num>
  <w:num w:numId="38" w16cid:durableId="1127821145">
    <w:abstractNumId w:val="10"/>
  </w:num>
  <w:num w:numId="39" w16cid:durableId="1379821829">
    <w:abstractNumId w:val="19"/>
  </w:num>
  <w:num w:numId="40" w16cid:durableId="316082380">
    <w:abstractNumId w:val="9"/>
  </w:num>
  <w:num w:numId="41" w16cid:durableId="186366889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E0C"/>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AB8"/>
    <w:rsid w:val="00040233"/>
    <w:rsid w:val="00040C0F"/>
    <w:rsid w:val="00042720"/>
    <w:rsid w:val="00042937"/>
    <w:rsid w:val="00042D50"/>
    <w:rsid w:val="000431AC"/>
    <w:rsid w:val="00043C51"/>
    <w:rsid w:val="00043D65"/>
    <w:rsid w:val="00044728"/>
    <w:rsid w:val="00044B63"/>
    <w:rsid w:val="00044D8E"/>
    <w:rsid w:val="00044F08"/>
    <w:rsid w:val="00044F3A"/>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1F70"/>
    <w:rsid w:val="000521F2"/>
    <w:rsid w:val="00052365"/>
    <w:rsid w:val="0005295E"/>
    <w:rsid w:val="00053139"/>
    <w:rsid w:val="0005336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BE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4F"/>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582"/>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EC5"/>
    <w:rsid w:val="000C3F71"/>
    <w:rsid w:val="000C4D87"/>
    <w:rsid w:val="000C4DF9"/>
    <w:rsid w:val="000C55D6"/>
    <w:rsid w:val="000C5803"/>
    <w:rsid w:val="000C59B8"/>
    <w:rsid w:val="000C6068"/>
    <w:rsid w:val="000C7160"/>
    <w:rsid w:val="000C75B6"/>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BC9"/>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D10"/>
    <w:rsid w:val="000F7102"/>
    <w:rsid w:val="00100B38"/>
    <w:rsid w:val="001010F7"/>
    <w:rsid w:val="00101313"/>
    <w:rsid w:val="00101C48"/>
    <w:rsid w:val="00101DB0"/>
    <w:rsid w:val="0010270D"/>
    <w:rsid w:val="00102D1D"/>
    <w:rsid w:val="00103779"/>
    <w:rsid w:val="001041FC"/>
    <w:rsid w:val="001045A6"/>
    <w:rsid w:val="00104E29"/>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19B"/>
    <w:rsid w:val="00120F58"/>
    <w:rsid w:val="00121867"/>
    <w:rsid w:val="00121982"/>
    <w:rsid w:val="0012267C"/>
    <w:rsid w:val="001229FD"/>
    <w:rsid w:val="00123C4D"/>
    <w:rsid w:val="00124338"/>
    <w:rsid w:val="00124345"/>
    <w:rsid w:val="00124FB1"/>
    <w:rsid w:val="00125082"/>
    <w:rsid w:val="0012584E"/>
    <w:rsid w:val="0012639E"/>
    <w:rsid w:val="00127196"/>
    <w:rsid w:val="001275FB"/>
    <w:rsid w:val="00127F38"/>
    <w:rsid w:val="0013010B"/>
    <w:rsid w:val="0013140B"/>
    <w:rsid w:val="00131BA4"/>
    <w:rsid w:val="00131F2F"/>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7A8"/>
    <w:rsid w:val="001379C1"/>
    <w:rsid w:val="001403F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5B"/>
    <w:rsid w:val="00152836"/>
    <w:rsid w:val="0015376E"/>
    <w:rsid w:val="001538C5"/>
    <w:rsid w:val="00153D1C"/>
    <w:rsid w:val="00154487"/>
    <w:rsid w:val="0015529C"/>
    <w:rsid w:val="00155354"/>
    <w:rsid w:val="00156148"/>
    <w:rsid w:val="00156AC9"/>
    <w:rsid w:val="00157089"/>
    <w:rsid w:val="001578F5"/>
    <w:rsid w:val="00157BD7"/>
    <w:rsid w:val="001607EC"/>
    <w:rsid w:val="001609D9"/>
    <w:rsid w:val="00160A4A"/>
    <w:rsid w:val="00160DA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58"/>
    <w:rsid w:val="00177EC6"/>
    <w:rsid w:val="001801B7"/>
    <w:rsid w:val="00180340"/>
    <w:rsid w:val="00180466"/>
    <w:rsid w:val="001806B0"/>
    <w:rsid w:val="00181168"/>
    <w:rsid w:val="00181511"/>
    <w:rsid w:val="00182729"/>
    <w:rsid w:val="00182CBF"/>
    <w:rsid w:val="00182E25"/>
    <w:rsid w:val="0018349F"/>
    <w:rsid w:val="001837E0"/>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1D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48"/>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2D90"/>
    <w:rsid w:val="001E3801"/>
    <w:rsid w:val="001E3D5A"/>
    <w:rsid w:val="001E4288"/>
    <w:rsid w:val="001E4891"/>
    <w:rsid w:val="001E4C29"/>
    <w:rsid w:val="001E4DB2"/>
    <w:rsid w:val="001E5023"/>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D90"/>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0C7"/>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87E"/>
    <w:rsid w:val="00245DD5"/>
    <w:rsid w:val="00245E8F"/>
    <w:rsid w:val="0024735B"/>
    <w:rsid w:val="002476D5"/>
    <w:rsid w:val="00247DF6"/>
    <w:rsid w:val="002510C4"/>
    <w:rsid w:val="0025176F"/>
    <w:rsid w:val="00251D4A"/>
    <w:rsid w:val="00252A35"/>
    <w:rsid w:val="00252A53"/>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830"/>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AD6"/>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577"/>
    <w:rsid w:val="002C5826"/>
    <w:rsid w:val="002C590C"/>
    <w:rsid w:val="002C5FF7"/>
    <w:rsid w:val="002C65B9"/>
    <w:rsid w:val="002C7383"/>
    <w:rsid w:val="002D1083"/>
    <w:rsid w:val="002D1C99"/>
    <w:rsid w:val="002D1E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C1"/>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2F5"/>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C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68A"/>
    <w:rsid w:val="00325A84"/>
    <w:rsid w:val="00325BB7"/>
    <w:rsid w:val="00325D58"/>
    <w:rsid w:val="00325F1F"/>
    <w:rsid w:val="00326357"/>
    <w:rsid w:val="00326CB7"/>
    <w:rsid w:val="00326F19"/>
    <w:rsid w:val="00326F9E"/>
    <w:rsid w:val="003300F2"/>
    <w:rsid w:val="00331673"/>
    <w:rsid w:val="00331ED1"/>
    <w:rsid w:val="003328D9"/>
    <w:rsid w:val="00333BFA"/>
    <w:rsid w:val="00333CF6"/>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9B"/>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813"/>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6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41C"/>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A3"/>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93"/>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1BB"/>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98E"/>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F"/>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5F4"/>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4B7"/>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22"/>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BB4"/>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5D"/>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CC"/>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CE6"/>
    <w:rsid w:val="0055710D"/>
    <w:rsid w:val="00557458"/>
    <w:rsid w:val="00557D21"/>
    <w:rsid w:val="005605D0"/>
    <w:rsid w:val="00560AD2"/>
    <w:rsid w:val="00561265"/>
    <w:rsid w:val="00561B70"/>
    <w:rsid w:val="00561DBA"/>
    <w:rsid w:val="00562B41"/>
    <w:rsid w:val="00562C17"/>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11F"/>
    <w:rsid w:val="005753B6"/>
    <w:rsid w:val="00575DFE"/>
    <w:rsid w:val="005769FF"/>
    <w:rsid w:val="0057745D"/>
    <w:rsid w:val="00577925"/>
    <w:rsid w:val="00577A72"/>
    <w:rsid w:val="005806D2"/>
    <w:rsid w:val="00582CE9"/>
    <w:rsid w:val="00583195"/>
    <w:rsid w:val="0058377F"/>
    <w:rsid w:val="00583982"/>
    <w:rsid w:val="00583B84"/>
    <w:rsid w:val="00583CA7"/>
    <w:rsid w:val="0058488D"/>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E3"/>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707"/>
    <w:rsid w:val="005E3B81"/>
    <w:rsid w:val="005E4667"/>
    <w:rsid w:val="005E4B18"/>
    <w:rsid w:val="005E4E02"/>
    <w:rsid w:val="005E4FCA"/>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70"/>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167"/>
    <w:rsid w:val="006258F1"/>
    <w:rsid w:val="00626341"/>
    <w:rsid w:val="00626BBC"/>
    <w:rsid w:val="006274B9"/>
    <w:rsid w:val="0062770C"/>
    <w:rsid w:val="00627808"/>
    <w:rsid w:val="0062788C"/>
    <w:rsid w:val="00627CD4"/>
    <w:rsid w:val="006300B6"/>
    <w:rsid w:val="00630A0F"/>
    <w:rsid w:val="00630BFE"/>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82E"/>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492"/>
    <w:rsid w:val="006837D6"/>
    <w:rsid w:val="0068448B"/>
    <w:rsid w:val="00684A39"/>
    <w:rsid w:val="00685538"/>
    <w:rsid w:val="00685C49"/>
    <w:rsid w:val="00685F30"/>
    <w:rsid w:val="006864E5"/>
    <w:rsid w:val="0068660C"/>
    <w:rsid w:val="006867DF"/>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ED7"/>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4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6C"/>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97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B0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40F"/>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3CD"/>
    <w:rsid w:val="007C0612"/>
    <w:rsid w:val="007C1C57"/>
    <w:rsid w:val="007C348D"/>
    <w:rsid w:val="007C3B9B"/>
    <w:rsid w:val="007C4A8E"/>
    <w:rsid w:val="007C4EA7"/>
    <w:rsid w:val="007C4F49"/>
    <w:rsid w:val="007C4FA1"/>
    <w:rsid w:val="007C50E5"/>
    <w:rsid w:val="007C5376"/>
    <w:rsid w:val="007C5931"/>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B84"/>
    <w:rsid w:val="008040CB"/>
    <w:rsid w:val="008043C9"/>
    <w:rsid w:val="00804D0F"/>
    <w:rsid w:val="00804F45"/>
    <w:rsid w:val="008055AB"/>
    <w:rsid w:val="0080573E"/>
    <w:rsid w:val="00805D63"/>
    <w:rsid w:val="00806044"/>
    <w:rsid w:val="00806116"/>
    <w:rsid w:val="00806360"/>
    <w:rsid w:val="00807801"/>
    <w:rsid w:val="00807B75"/>
    <w:rsid w:val="00810237"/>
    <w:rsid w:val="00810AF3"/>
    <w:rsid w:val="008125DB"/>
    <w:rsid w:val="00813105"/>
    <w:rsid w:val="0081425E"/>
    <w:rsid w:val="008142E7"/>
    <w:rsid w:val="00814604"/>
    <w:rsid w:val="00814835"/>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CF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84"/>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B63"/>
    <w:rsid w:val="008877C1"/>
    <w:rsid w:val="00887B5D"/>
    <w:rsid w:val="00891066"/>
    <w:rsid w:val="008919DA"/>
    <w:rsid w:val="00891A20"/>
    <w:rsid w:val="008930CD"/>
    <w:rsid w:val="008931B4"/>
    <w:rsid w:val="0089331B"/>
    <w:rsid w:val="008933BC"/>
    <w:rsid w:val="008936BE"/>
    <w:rsid w:val="00893C2B"/>
    <w:rsid w:val="00894EF3"/>
    <w:rsid w:val="008950F7"/>
    <w:rsid w:val="00895F31"/>
    <w:rsid w:val="008969D4"/>
    <w:rsid w:val="008978C5"/>
    <w:rsid w:val="008A00D5"/>
    <w:rsid w:val="008A0157"/>
    <w:rsid w:val="008A1365"/>
    <w:rsid w:val="008A1AB1"/>
    <w:rsid w:val="008A1D5F"/>
    <w:rsid w:val="008A216D"/>
    <w:rsid w:val="008A2844"/>
    <w:rsid w:val="008A2970"/>
    <w:rsid w:val="008A2E29"/>
    <w:rsid w:val="008A3657"/>
    <w:rsid w:val="008A3A6F"/>
    <w:rsid w:val="008A3C76"/>
    <w:rsid w:val="008A3C98"/>
    <w:rsid w:val="008A4861"/>
    <w:rsid w:val="008A4DA4"/>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67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40"/>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708"/>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324"/>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6B0"/>
    <w:rsid w:val="00961839"/>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036"/>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76B"/>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6E66"/>
    <w:rsid w:val="009C74E3"/>
    <w:rsid w:val="009C7A2D"/>
    <w:rsid w:val="009C7D51"/>
    <w:rsid w:val="009D02CC"/>
    <w:rsid w:val="009D03EB"/>
    <w:rsid w:val="009D040E"/>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8C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B51"/>
    <w:rsid w:val="00A214FE"/>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90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196"/>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2FF"/>
    <w:rsid w:val="00A52316"/>
    <w:rsid w:val="00A524F1"/>
    <w:rsid w:val="00A5253F"/>
    <w:rsid w:val="00A52B08"/>
    <w:rsid w:val="00A53041"/>
    <w:rsid w:val="00A53BAE"/>
    <w:rsid w:val="00A5482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E79"/>
    <w:rsid w:val="00A67567"/>
    <w:rsid w:val="00A704CD"/>
    <w:rsid w:val="00A70D62"/>
    <w:rsid w:val="00A70DAE"/>
    <w:rsid w:val="00A70DC3"/>
    <w:rsid w:val="00A70E68"/>
    <w:rsid w:val="00A71BA0"/>
    <w:rsid w:val="00A727C8"/>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4E7"/>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0FF"/>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E73"/>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B6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0BF"/>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5D4"/>
    <w:rsid w:val="00C16987"/>
    <w:rsid w:val="00C16D04"/>
    <w:rsid w:val="00C171EA"/>
    <w:rsid w:val="00C179C4"/>
    <w:rsid w:val="00C2064A"/>
    <w:rsid w:val="00C20A77"/>
    <w:rsid w:val="00C20E68"/>
    <w:rsid w:val="00C21132"/>
    <w:rsid w:val="00C21A30"/>
    <w:rsid w:val="00C21E22"/>
    <w:rsid w:val="00C22DB0"/>
    <w:rsid w:val="00C23ADF"/>
    <w:rsid w:val="00C23B22"/>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B4E"/>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B7"/>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611"/>
    <w:rsid w:val="00CE1F13"/>
    <w:rsid w:val="00CE2489"/>
    <w:rsid w:val="00CE275A"/>
    <w:rsid w:val="00CE28F2"/>
    <w:rsid w:val="00CE2A25"/>
    <w:rsid w:val="00CE3247"/>
    <w:rsid w:val="00CE399B"/>
    <w:rsid w:val="00CE3BB2"/>
    <w:rsid w:val="00CE498D"/>
    <w:rsid w:val="00CE4A39"/>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55C"/>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348"/>
    <w:rsid w:val="00D37664"/>
    <w:rsid w:val="00D377B2"/>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6F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A6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709"/>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5B6"/>
    <w:rsid w:val="00DA6C21"/>
    <w:rsid w:val="00DA72F8"/>
    <w:rsid w:val="00DA758B"/>
    <w:rsid w:val="00DA7A8A"/>
    <w:rsid w:val="00DA7EE1"/>
    <w:rsid w:val="00DB0683"/>
    <w:rsid w:val="00DB081F"/>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4C"/>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ADF"/>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46"/>
    <w:rsid w:val="00E32664"/>
    <w:rsid w:val="00E32C8E"/>
    <w:rsid w:val="00E33261"/>
    <w:rsid w:val="00E345D2"/>
    <w:rsid w:val="00E347D3"/>
    <w:rsid w:val="00E355F1"/>
    <w:rsid w:val="00E3566E"/>
    <w:rsid w:val="00E3567D"/>
    <w:rsid w:val="00E357A9"/>
    <w:rsid w:val="00E357B2"/>
    <w:rsid w:val="00E35F01"/>
    <w:rsid w:val="00E365AF"/>
    <w:rsid w:val="00E375BF"/>
    <w:rsid w:val="00E3782C"/>
    <w:rsid w:val="00E37A98"/>
    <w:rsid w:val="00E41326"/>
    <w:rsid w:val="00E41B4B"/>
    <w:rsid w:val="00E42587"/>
    <w:rsid w:val="00E42A6B"/>
    <w:rsid w:val="00E42AB8"/>
    <w:rsid w:val="00E42B7C"/>
    <w:rsid w:val="00E42FEE"/>
    <w:rsid w:val="00E43E42"/>
    <w:rsid w:val="00E43FBD"/>
    <w:rsid w:val="00E448B7"/>
    <w:rsid w:val="00E50D81"/>
    <w:rsid w:val="00E50F51"/>
    <w:rsid w:val="00E50F94"/>
    <w:rsid w:val="00E52B67"/>
    <w:rsid w:val="00E53CA2"/>
    <w:rsid w:val="00E53D26"/>
    <w:rsid w:val="00E53E12"/>
    <w:rsid w:val="00E54362"/>
    <w:rsid w:val="00E54BE2"/>
    <w:rsid w:val="00E55E1A"/>
    <w:rsid w:val="00E563B2"/>
    <w:rsid w:val="00E56BA8"/>
    <w:rsid w:val="00E57702"/>
    <w:rsid w:val="00E577C7"/>
    <w:rsid w:val="00E57C47"/>
    <w:rsid w:val="00E6008D"/>
    <w:rsid w:val="00E6084D"/>
    <w:rsid w:val="00E60B06"/>
    <w:rsid w:val="00E60C92"/>
    <w:rsid w:val="00E61D90"/>
    <w:rsid w:val="00E63414"/>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EA4"/>
    <w:rsid w:val="00E7235B"/>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1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D30"/>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687"/>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1C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6B"/>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6A"/>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8A"/>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56E"/>
    <w:rsid w:val="00FB66D2"/>
    <w:rsid w:val="00FB6A6A"/>
    <w:rsid w:val="00FB78A1"/>
    <w:rsid w:val="00FB7BCA"/>
    <w:rsid w:val="00FC0DC2"/>
    <w:rsid w:val="00FC11E6"/>
    <w:rsid w:val="00FC13D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26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FC13D6"/>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4B7E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E63414"/>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280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32</Pages>
  <Words>34109</Words>
  <Characters>19443</Characters>
  <Application>Microsoft Office Word</Application>
  <DocSecurity>0</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Bariene</cp:lastModifiedBy>
  <cp:revision>19</cp:revision>
  <cp:lastPrinted>2024-05-21T06:39:00Z</cp:lastPrinted>
  <dcterms:created xsi:type="dcterms:W3CDTF">2025-02-27T05:24:00Z</dcterms:created>
  <dcterms:modified xsi:type="dcterms:W3CDTF">2025-03-14T07:31:00Z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