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89" w:rsidRDefault="00574489" w:rsidP="00574489">
      <w:pPr>
        <w:pStyle w:val="standard"/>
        <w:ind w:firstLine="680"/>
        <w:jc w:val="both"/>
        <w:rPr>
          <w:rStyle w:val="PageNumber"/>
          <w:sz w:val="22"/>
          <w:szCs w:val="22"/>
          <w:lang w:val="en-US"/>
        </w:rPr>
      </w:pPr>
      <w:r w:rsidRPr="00574489">
        <w:rPr>
          <w:rStyle w:val="PageNumber"/>
          <w:sz w:val="22"/>
          <w:szCs w:val="22"/>
        </w:rPr>
        <w:t>Informuojame, kad atsižvelgiant į tai, kad viešojo pirkimo konferencijos įrangos ir pajungimo</w:t>
      </w:r>
      <w:r>
        <w:rPr>
          <w:rStyle w:val="PageNumber"/>
          <w:sz w:val="22"/>
          <w:szCs w:val="22"/>
        </w:rPr>
        <w:t xml:space="preserve"> </w:t>
      </w:r>
      <w:r w:rsidRPr="00574489">
        <w:rPr>
          <w:rStyle w:val="PageNumber"/>
          <w:sz w:val="22"/>
          <w:szCs w:val="22"/>
        </w:rPr>
        <w:t>(ID.</w:t>
      </w:r>
      <w:r>
        <w:rPr>
          <w:rStyle w:val="PageNumber"/>
          <w:sz w:val="22"/>
          <w:szCs w:val="22"/>
          <w:lang w:val="en-US"/>
        </w:rPr>
        <w:t>1482472)</w:t>
      </w:r>
      <w:r w:rsidRPr="00574489">
        <w:rPr>
          <w:rStyle w:val="PageNumber"/>
          <w:sz w:val="22"/>
          <w:szCs w:val="22"/>
        </w:rPr>
        <w:t xml:space="preserve">, pasiūlymo pateikimo terminas CVPIS sistemoje yra nustatytas </w:t>
      </w:r>
      <w:r w:rsidRPr="00574489">
        <w:rPr>
          <w:rStyle w:val="PageNumber"/>
          <w:sz w:val="22"/>
          <w:szCs w:val="22"/>
          <w:lang w:val="en-US"/>
        </w:rPr>
        <w:t xml:space="preserve">2025-03-17 </w:t>
      </w:r>
      <w:r w:rsidRPr="00574489">
        <w:rPr>
          <w:rStyle w:val="PageNumber"/>
          <w:sz w:val="22"/>
          <w:szCs w:val="22"/>
        </w:rPr>
        <w:t xml:space="preserve">ir į viešą Viešųjų pirkimų tarnybos pranešimą: </w:t>
      </w:r>
      <w:r w:rsidRPr="00574489">
        <w:rPr>
          <w:rStyle w:val="PageNumber"/>
          <w:i/>
          <w:sz w:val="22"/>
          <w:szCs w:val="22"/>
        </w:rPr>
        <w:t>„</w:t>
      </w:r>
      <w:r w:rsidRPr="00574489">
        <w:rPr>
          <w:i/>
          <w:sz w:val="22"/>
          <w:szCs w:val="22"/>
          <w:shd w:val="clear" w:color="auto" w:fill="FFFFFF"/>
        </w:rPr>
        <w:t>Informuojame, kad nuo 2025 m. kovo 14  d. 17.10 val. iki 2025 m. kovo 17 d. 24.00 val. naujoje Centrinėje viešųjų pirkimų informacinėje sistemoje (CVP IS) bus atliekami planiniai infrastruktūros atnaujinimo darbai ir sistema bus nepasiekiama. </w:t>
      </w:r>
      <w:r w:rsidRPr="00574489">
        <w:rPr>
          <w:rStyle w:val="Strong"/>
          <w:i/>
          <w:sz w:val="22"/>
          <w:szCs w:val="22"/>
          <w:bdr w:val="none" w:sz="0" w:space="0" w:color="auto" w:frame="1"/>
        </w:rPr>
        <w:t>Pirkimo vykdytojų prašome vykdomuose pirkimuose nenustatyti pasiūlymų pateikimo termino 2025 m. kovo 17 d., o jeigu jau yra nustatytas, nukelti pasiūlymų pateikimo terminus į kitą dieną (</w:t>
      </w:r>
      <w:r w:rsidRPr="00574489">
        <w:rPr>
          <w:i/>
          <w:sz w:val="22"/>
          <w:szCs w:val="22"/>
        </w:rPr>
        <w:t>tokiam terminui, per kurį tiekėjai spėtų pateikti pasiūlymus)</w:t>
      </w:r>
      <w:r w:rsidRPr="00574489">
        <w:rPr>
          <w:rStyle w:val="Strong"/>
          <w:i/>
          <w:sz w:val="22"/>
          <w:szCs w:val="22"/>
          <w:bdr w:val="none" w:sz="0" w:space="0" w:color="auto" w:frame="1"/>
        </w:rPr>
        <w:t xml:space="preserve">.“ </w:t>
      </w:r>
      <w:r w:rsidRPr="00574489">
        <w:rPr>
          <w:rStyle w:val="Strong"/>
          <w:i/>
          <w:sz w:val="22"/>
          <w:szCs w:val="22"/>
          <w:bdr w:val="none" w:sz="0" w:space="0" w:color="auto" w:frame="1"/>
          <w:shd w:val="clear" w:color="auto" w:fill="FFFFFF"/>
        </w:rPr>
        <w:t xml:space="preserve"> </w:t>
      </w:r>
      <w:r w:rsidRPr="00574489">
        <w:rPr>
          <w:rStyle w:val="PageNumber"/>
          <w:sz w:val="22"/>
          <w:szCs w:val="22"/>
        </w:rPr>
        <w:t xml:space="preserve">konferencijos įrangos ir pajungimo pirkimo </w:t>
      </w:r>
      <w:r w:rsidRPr="00574489">
        <w:rPr>
          <w:rStyle w:val="PageNumber"/>
          <w:b/>
          <w:sz w:val="22"/>
          <w:szCs w:val="22"/>
          <w:u w:val="single"/>
        </w:rPr>
        <w:t>pasiūlymo pateikimo terminas</w:t>
      </w:r>
      <w:r w:rsidRPr="00574489">
        <w:rPr>
          <w:rStyle w:val="PageNumber"/>
          <w:b/>
          <w:sz w:val="22"/>
          <w:szCs w:val="22"/>
          <w:u w:val="single"/>
        </w:rPr>
        <w:t xml:space="preserve"> nukeliamas</w:t>
      </w:r>
      <w:r w:rsidRPr="00574489">
        <w:rPr>
          <w:rStyle w:val="PageNumber"/>
          <w:b/>
          <w:sz w:val="22"/>
          <w:szCs w:val="22"/>
          <w:u w:val="single"/>
        </w:rPr>
        <w:t xml:space="preserve"> į</w:t>
      </w:r>
      <w:r w:rsidRPr="00574489">
        <w:rPr>
          <w:rStyle w:val="PageNumber"/>
          <w:sz w:val="22"/>
          <w:szCs w:val="22"/>
        </w:rPr>
        <w:t xml:space="preserve"> </w:t>
      </w:r>
      <w:r w:rsidRPr="00574489">
        <w:rPr>
          <w:rStyle w:val="PageNumber"/>
          <w:b/>
          <w:sz w:val="22"/>
          <w:szCs w:val="22"/>
          <w:u w:val="single"/>
          <w:lang w:val="en-US"/>
        </w:rPr>
        <w:t>2025-03-18 10:00 val</w:t>
      </w:r>
      <w:r w:rsidRPr="00574489">
        <w:rPr>
          <w:rStyle w:val="PageNumber"/>
          <w:sz w:val="22"/>
          <w:szCs w:val="22"/>
          <w:lang w:val="en-US"/>
        </w:rPr>
        <w:t xml:space="preserve">. </w:t>
      </w:r>
    </w:p>
    <w:p w:rsidR="00574489" w:rsidRPr="00574489" w:rsidRDefault="00574489" w:rsidP="00574489">
      <w:pPr>
        <w:pStyle w:val="standard"/>
        <w:ind w:firstLine="680"/>
        <w:jc w:val="both"/>
        <w:rPr>
          <w:sz w:val="22"/>
          <w:szCs w:val="22"/>
        </w:rPr>
      </w:pPr>
      <w:proofErr w:type="spellStart"/>
      <w:r w:rsidRPr="00574489">
        <w:rPr>
          <w:rStyle w:val="PageNumber"/>
          <w:sz w:val="22"/>
          <w:szCs w:val="22"/>
          <w:lang w:val="en-US"/>
        </w:rPr>
        <w:t>Paaiškinimų</w:t>
      </w:r>
      <w:proofErr w:type="spellEnd"/>
      <w:r w:rsidRPr="00574489">
        <w:rPr>
          <w:rStyle w:val="PageNumber"/>
          <w:sz w:val="22"/>
          <w:szCs w:val="22"/>
          <w:lang w:val="en-US"/>
        </w:rPr>
        <w:t xml:space="preserve"> </w:t>
      </w:r>
      <w:proofErr w:type="spellStart"/>
      <w:r w:rsidRPr="00574489">
        <w:rPr>
          <w:rStyle w:val="PageNumber"/>
          <w:sz w:val="22"/>
          <w:szCs w:val="22"/>
          <w:lang w:val="en-US"/>
        </w:rPr>
        <w:t>pateikimo</w:t>
      </w:r>
      <w:proofErr w:type="spellEnd"/>
      <w:r w:rsidRPr="00574489">
        <w:rPr>
          <w:rStyle w:val="PageNumber"/>
          <w:sz w:val="22"/>
          <w:szCs w:val="22"/>
          <w:lang w:val="en-US"/>
        </w:rPr>
        <w:t xml:space="preserve"> </w:t>
      </w:r>
      <w:proofErr w:type="spellStart"/>
      <w:r w:rsidRPr="00574489">
        <w:rPr>
          <w:rStyle w:val="PageNumber"/>
          <w:sz w:val="22"/>
          <w:szCs w:val="22"/>
          <w:lang w:val="en-US"/>
        </w:rPr>
        <w:t>pabaigos</w:t>
      </w:r>
      <w:proofErr w:type="spellEnd"/>
      <w:r w:rsidRPr="00574489">
        <w:rPr>
          <w:rStyle w:val="PageNumber"/>
          <w:sz w:val="22"/>
          <w:szCs w:val="22"/>
          <w:lang w:val="en-US"/>
        </w:rPr>
        <w:t xml:space="preserve"> </w:t>
      </w:r>
      <w:proofErr w:type="spellStart"/>
      <w:r w:rsidRPr="00574489">
        <w:rPr>
          <w:rStyle w:val="PageNumber"/>
          <w:sz w:val="22"/>
          <w:szCs w:val="22"/>
          <w:lang w:val="en-US"/>
        </w:rPr>
        <w:t>terminas</w:t>
      </w:r>
      <w:proofErr w:type="spellEnd"/>
      <w:r w:rsidRPr="00574489">
        <w:rPr>
          <w:rStyle w:val="PageNumber"/>
          <w:sz w:val="22"/>
          <w:szCs w:val="22"/>
          <w:lang w:val="en-US"/>
        </w:rPr>
        <w:t xml:space="preserve"> 2025-03-11 </w:t>
      </w:r>
      <w:proofErr w:type="spellStart"/>
      <w:r w:rsidRPr="00574489">
        <w:rPr>
          <w:rStyle w:val="PageNumber"/>
          <w:sz w:val="22"/>
          <w:szCs w:val="22"/>
          <w:lang w:val="en-US"/>
        </w:rPr>
        <w:t>yra</w:t>
      </w:r>
      <w:proofErr w:type="spellEnd"/>
      <w:r w:rsidRPr="00574489">
        <w:rPr>
          <w:rStyle w:val="PageNumber"/>
          <w:sz w:val="22"/>
          <w:szCs w:val="22"/>
          <w:lang w:val="en-US"/>
        </w:rPr>
        <w:t xml:space="preserve"> </w:t>
      </w:r>
      <w:proofErr w:type="spellStart"/>
      <w:r w:rsidRPr="00574489">
        <w:rPr>
          <w:rStyle w:val="PageNumber"/>
          <w:sz w:val="22"/>
          <w:szCs w:val="22"/>
          <w:lang w:val="en-US"/>
        </w:rPr>
        <w:t>suėjęs</w:t>
      </w:r>
      <w:proofErr w:type="spellEnd"/>
      <w:r w:rsidRPr="00574489">
        <w:rPr>
          <w:rStyle w:val="PageNumber"/>
          <w:sz w:val="22"/>
          <w:szCs w:val="22"/>
          <w:lang w:val="en-US"/>
        </w:rPr>
        <w:t xml:space="preserve">, </w:t>
      </w:r>
      <w:proofErr w:type="spellStart"/>
      <w:r w:rsidRPr="00574489">
        <w:rPr>
          <w:rStyle w:val="PageNumber"/>
          <w:sz w:val="22"/>
          <w:szCs w:val="22"/>
          <w:lang w:val="en-US"/>
        </w:rPr>
        <w:t>todėl</w:t>
      </w:r>
      <w:proofErr w:type="spellEnd"/>
      <w:r w:rsidRPr="00574489">
        <w:rPr>
          <w:rStyle w:val="PageNumber"/>
          <w:sz w:val="22"/>
          <w:szCs w:val="22"/>
          <w:lang w:val="en-US"/>
        </w:rPr>
        <w:t xml:space="preserve"> </w:t>
      </w:r>
      <w:proofErr w:type="spellStart"/>
      <w:r w:rsidRPr="00574489">
        <w:rPr>
          <w:rStyle w:val="PageNumber"/>
          <w:sz w:val="22"/>
          <w:szCs w:val="22"/>
          <w:lang w:val="en-US"/>
        </w:rPr>
        <w:t>techiškai</w:t>
      </w:r>
      <w:proofErr w:type="spellEnd"/>
      <w:r w:rsidRPr="00574489">
        <w:rPr>
          <w:rStyle w:val="PageNumber"/>
          <w:sz w:val="22"/>
          <w:szCs w:val="22"/>
          <w:lang w:val="en-US"/>
        </w:rPr>
        <w:t xml:space="preserve"> CVPIS </w:t>
      </w:r>
      <w:proofErr w:type="spellStart"/>
      <w:r w:rsidRPr="00574489">
        <w:rPr>
          <w:rStyle w:val="PageNumber"/>
          <w:sz w:val="22"/>
          <w:szCs w:val="22"/>
          <w:lang w:val="en-US"/>
        </w:rPr>
        <w:t>sistemoje</w:t>
      </w:r>
      <w:proofErr w:type="spellEnd"/>
      <w:r w:rsidRPr="00574489">
        <w:rPr>
          <w:rStyle w:val="PageNumber"/>
          <w:sz w:val="22"/>
          <w:szCs w:val="22"/>
          <w:lang w:val="en-US"/>
        </w:rPr>
        <w:t xml:space="preserve"> </w:t>
      </w:r>
      <w:proofErr w:type="spellStart"/>
      <w:r w:rsidRPr="00574489">
        <w:rPr>
          <w:rStyle w:val="PageNumber"/>
          <w:sz w:val="22"/>
          <w:szCs w:val="22"/>
          <w:lang w:val="en-US"/>
        </w:rPr>
        <w:t>negali</w:t>
      </w:r>
      <w:proofErr w:type="spellEnd"/>
      <w:r w:rsidRPr="00574489">
        <w:rPr>
          <w:rStyle w:val="PageNumber"/>
          <w:sz w:val="22"/>
          <w:szCs w:val="22"/>
          <w:lang w:val="en-US"/>
        </w:rPr>
        <w:t xml:space="preserve"> </w:t>
      </w:r>
      <w:proofErr w:type="spellStart"/>
      <w:r w:rsidRPr="00574489">
        <w:rPr>
          <w:rStyle w:val="PageNumber"/>
          <w:sz w:val="22"/>
          <w:szCs w:val="22"/>
          <w:lang w:val="en-US"/>
        </w:rPr>
        <w:t>būti</w:t>
      </w:r>
      <w:proofErr w:type="spellEnd"/>
      <w:r w:rsidRPr="00574489">
        <w:rPr>
          <w:rStyle w:val="PageNumber"/>
          <w:sz w:val="22"/>
          <w:szCs w:val="22"/>
          <w:lang w:val="en-US"/>
        </w:rPr>
        <w:t xml:space="preserve"> </w:t>
      </w:r>
      <w:proofErr w:type="spellStart"/>
      <w:r w:rsidRPr="00574489">
        <w:rPr>
          <w:rStyle w:val="PageNumber"/>
          <w:sz w:val="22"/>
          <w:szCs w:val="22"/>
          <w:lang w:val="en-US"/>
        </w:rPr>
        <w:t>keičiamas</w:t>
      </w:r>
      <w:proofErr w:type="spellEnd"/>
      <w:r w:rsidRPr="00574489">
        <w:rPr>
          <w:rStyle w:val="PageNumber"/>
          <w:sz w:val="22"/>
          <w:szCs w:val="22"/>
          <w:lang w:val="en-US"/>
        </w:rPr>
        <w:t>.</w:t>
      </w:r>
    </w:p>
    <w:p w:rsidR="003644F6" w:rsidRPr="00A56F33" w:rsidRDefault="00A56F33">
      <w:pPr>
        <w:rPr>
          <w:rFonts w:ascii="Times New Roman" w:hAnsi="Times New Roman" w:cs="Times New Roman"/>
        </w:rPr>
      </w:pPr>
      <w:bookmarkStart w:id="0" w:name="_GoBack"/>
      <w:r w:rsidRPr="00A56F33">
        <w:rPr>
          <w:rFonts w:ascii="Times New Roman" w:hAnsi="Times New Roman" w:cs="Times New Roman"/>
        </w:rPr>
        <w:t>Pagarbiai,</w:t>
      </w:r>
    </w:p>
    <w:p w:rsidR="00A56F33" w:rsidRPr="00A56F33" w:rsidRDefault="00A56F33">
      <w:pPr>
        <w:rPr>
          <w:rFonts w:ascii="Times New Roman" w:hAnsi="Times New Roman" w:cs="Times New Roman"/>
        </w:rPr>
      </w:pPr>
      <w:r w:rsidRPr="00A56F33">
        <w:rPr>
          <w:rFonts w:ascii="Times New Roman" w:hAnsi="Times New Roman" w:cs="Times New Roman"/>
        </w:rPr>
        <w:t>Agnė Doškuvienė</w:t>
      </w:r>
      <w:bookmarkEnd w:id="0"/>
    </w:p>
    <w:sectPr w:rsidR="00A56F33" w:rsidRPr="00A56F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89"/>
    <w:rsid w:val="003644F6"/>
    <w:rsid w:val="00574489"/>
    <w:rsid w:val="00A56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5E26"/>
  <w15:chartTrackingRefBased/>
  <w15:docId w15:val="{D4C8B05D-ED8A-469E-8EA2-796B2556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5744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uiPriority w:val="99"/>
    <w:semiHidden/>
    <w:unhideWhenUsed/>
    <w:rsid w:val="00574489"/>
  </w:style>
  <w:style w:type="character" w:styleId="Strong">
    <w:name w:val="Strong"/>
    <w:basedOn w:val="DefaultParagraphFont"/>
    <w:uiPriority w:val="22"/>
    <w:qFormat/>
    <w:rsid w:val="00574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621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Doškuvienė</dc:creator>
  <cp:keywords/>
  <dc:description/>
  <cp:lastModifiedBy>Agnė Doškuvienė</cp:lastModifiedBy>
  <cp:revision>1</cp:revision>
  <dcterms:created xsi:type="dcterms:W3CDTF">2025-03-14T06:13:00Z</dcterms:created>
  <dcterms:modified xsi:type="dcterms:W3CDTF">2025-03-14T09:17:00Z</dcterms:modified>
</cp:coreProperties>
</file>