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B9343" w14:textId="54BCDA5A" w:rsidR="002819A9" w:rsidRPr="008777A4" w:rsidRDefault="004E1D94" w:rsidP="002819A9">
      <w:pPr>
        <w:ind w:left="5184"/>
        <w:jc w:val="right"/>
        <w:outlineLvl w:val="0"/>
        <w:rPr>
          <w:iCs/>
          <w:lang w:val="lt-LT"/>
        </w:rPr>
      </w:pPr>
      <w:r>
        <w:rPr>
          <w:iCs/>
          <w:lang w:val="lt-LT"/>
        </w:rPr>
        <w:t>5</w:t>
      </w:r>
      <w:r w:rsidR="008777A4" w:rsidRPr="008777A4">
        <w:rPr>
          <w:iCs/>
          <w:lang w:val="lt-LT"/>
        </w:rPr>
        <w:t xml:space="preserve"> priedas</w:t>
      </w:r>
    </w:p>
    <w:p w14:paraId="3A870619" w14:textId="3623B9A5" w:rsidR="00B22FE0" w:rsidRDefault="003201AA" w:rsidP="009812AB">
      <w:pPr>
        <w:jc w:val="center"/>
        <w:rPr>
          <w:rFonts w:eastAsia="Calibri"/>
          <w:b/>
          <w:color w:val="000000"/>
          <w:sz w:val="22"/>
          <w:szCs w:val="22"/>
          <w:lang w:val="lt-LT"/>
        </w:rPr>
      </w:pPr>
      <w:r w:rsidRPr="003201AA">
        <w:rPr>
          <w:rFonts w:eastAsia="Calibri"/>
          <w:b/>
          <w:color w:val="000000"/>
          <w:sz w:val="22"/>
          <w:szCs w:val="22"/>
          <w:lang w:val="lt-LT"/>
        </w:rPr>
        <w:t xml:space="preserve">TRANSPORTO PRIEMONIŲ </w:t>
      </w:r>
      <w:r w:rsidR="00323877" w:rsidRPr="00323877">
        <w:rPr>
          <w:rFonts w:eastAsia="Calibri"/>
          <w:b/>
          <w:color w:val="000000"/>
          <w:sz w:val="22"/>
          <w:szCs w:val="22"/>
          <w:lang w:val="lt-LT"/>
        </w:rPr>
        <w:t>ATSARGINĖS DALYS</w:t>
      </w:r>
    </w:p>
    <w:p w14:paraId="008BC021" w14:textId="77777777" w:rsidR="003201AA" w:rsidRDefault="003201AA" w:rsidP="009812AB">
      <w:pPr>
        <w:jc w:val="center"/>
        <w:rPr>
          <w:rFonts w:eastAsia="Calibri"/>
          <w:b/>
          <w:color w:val="000000"/>
          <w:sz w:val="22"/>
          <w:szCs w:val="22"/>
          <w:lang w:val="lt-LT"/>
        </w:rPr>
      </w:pPr>
    </w:p>
    <w:p w14:paraId="6D185669" w14:textId="6DBDC468" w:rsidR="009812AB" w:rsidRPr="008777A4" w:rsidRDefault="00AF444F" w:rsidP="009812AB">
      <w:pPr>
        <w:jc w:val="center"/>
        <w:rPr>
          <w:b/>
          <w:sz w:val="22"/>
          <w:szCs w:val="22"/>
          <w:lang w:val="lt-LT"/>
        </w:rPr>
      </w:pPr>
      <w:r w:rsidRPr="00A81624">
        <w:rPr>
          <w:b/>
          <w:sz w:val="22"/>
          <w:szCs w:val="22"/>
          <w:lang w:val="lt-LT"/>
        </w:rPr>
        <w:t xml:space="preserve">PRELIMINARIOJI </w:t>
      </w:r>
      <w:r w:rsidR="009812AB" w:rsidRPr="00A81624">
        <w:rPr>
          <w:b/>
          <w:sz w:val="22"/>
          <w:szCs w:val="22"/>
          <w:lang w:val="lt-LT"/>
        </w:rPr>
        <w:t>PREKIŲ PIRKIMO–PARDAVIMO SUTARTIS</w:t>
      </w:r>
      <w:r w:rsidR="008777A4" w:rsidRPr="00A81624">
        <w:rPr>
          <w:b/>
          <w:sz w:val="22"/>
          <w:szCs w:val="22"/>
          <w:lang w:val="lt-LT"/>
        </w:rPr>
        <w:t xml:space="preserve"> </w:t>
      </w:r>
      <w:r w:rsidR="009812AB" w:rsidRPr="00A81624">
        <w:rPr>
          <w:b/>
          <w:sz w:val="22"/>
          <w:szCs w:val="22"/>
          <w:lang w:val="lt-LT"/>
        </w:rPr>
        <w:t>NR.____________</w:t>
      </w:r>
    </w:p>
    <w:p w14:paraId="2C460557" w14:textId="77777777" w:rsidR="00797631" w:rsidRPr="00797631" w:rsidRDefault="00797631" w:rsidP="00797631">
      <w:pPr>
        <w:jc w:val="both"/>
        <w:rPr>
          <w:b/>
          <w:sz w:val="22"/>
          <w:szCs w:val="22"/>
          <w:lang w:val="lt-LT"/>
        </w:rPr>
      </w:pPr>
    </w:p>
    <w:p w14:paraId="59B7FE77" w14:textId="1547AF21" w:rsidR="009812AB" w:rsidRDefault="002D1555" w:rsidP="009812AB">
      <w:pPr>
        <w:jc w:val="center"/>
        <w:rPr>
          <w:b/>
          <w:i/>
          <w:color w:val="FF0000"/>
          <w:sz w:val="22"/>
          <w:szCs w:val="22"/>
          <w:lang w:val="lt-LT"/>
        </w:rPr>
      </w:pPr>
      <w:r w:rsidRPr="002D1555">
        <w:rPr>
          <w:b/>
          <w:i/>
          <w:color w:val="FF0000"/>
          <w:sz w:val="22"/>
          <w:szCs w:val="22"/>
          <w:lang w:val="lt-LT"/>
        </w:rPr>
        <w:t>PROJEKTAS</w:t>
      </w:r>
    </w:p>
    <w:p w14:paraId="7A163444" w14:textId="77777777" w:rsidR="00797631" w:rsidRPr="00797631" w:rsidRDefault="00797631" w:rsidP="00797631">
      <w:pPr>
        <w:jc w:val="both"/>
        <w:rPr>
          <w:b/>
          <w:sz w:val="22"/>
          <w:szCs w:val="22"/>
          <w:lang w:val="lt-LT"/>
        </w:rPr>
      </w:pPr>
    </w:p>
    <w:p w14:paraId="02AA130B" w14:textId="77777777" w:rsidR="009812AB" w:rsidRPr="002D1555" w:rsidRDefault="009812AB" w:rsidP="002D1555">
      <w:pPr>
        <w:jc w:val="center"/>
        <w:rPr>
          <w:b/>
          <w:sz w:val="22"/>
          <w:szCs w:val="22"/>
          <w:lang w:val="lt-LT"/>
        </w:rPr>
      </w:pPr>
      <w:r w:rsidRPr="002D1555">
        <w:rPr>
          <w:b/>
          <w:sz w:val="22"/>
          <w:szCs w:val="22"/>
          <w:lang w:val="lt-LT"/>
        </w:rPr>
        <w:t>SPECIALIOSIOS SĄLYGOS</w:t>
      </w:r>
    </w:p>
    <w:p w14:paraId="51A9517B" w14:textId="77777777" w:rsidR="009812AB" w:rsidRPr="008777A4" w:rsidRDefault="009812AB" w:rsidP="009812AB">
      <w:pPr>
        <w:jc w:val="center"/>
        <w:rPr>
          <w:b/>
          <w:sz w:val="22"/>
          <w:szCs w:val="22"/>
          <w:lang w:val="lt-LT"/>
        </w:rPr>
      </w:pPr>
    </w:p>
    <w:p w14:paraId="28087D10" w14:textId="77777777" w:rsidR="009812AB" w:rsidRPr="008777A4" w:rsidRDefault="009812AB" w:rsidP="009812AB">
      <w:pPr>
        <w:jc w:val="both"/>
        <w:rPr>
          <w:b/>
          <w:sz w:val="22"/>
          <w:szCs w:val="22"/>
          <w:lang w:val="lt-LT"/>
        </w:rPr>
      </w:pPr>
    </w:p>
    <w:p w14:paraId="1704D45D" w14:textId="06DFAD26" w:rsidR="002D1555" w:rsidRPr="00FC0AC7" w:rsidRDefault="002D1555" w:rsidP="002D1555">
      <w:pPr>
        <w:ind w:firstLine="567"/>
        <w:jc w:val="both"/>
        <w:rPr>
          <w:sz w:val="22"/>
          <w:szCs w:val="22"/>
          <w:lang w:val="lt-LT"/>
        </w:rPr>
      </w:pPr>
      <w:r w:rsidRPr="00FC0AC7">
        <w:rPr>
          <w:sz w:val="22"/>
          <w:szCs w:val="22"/>
          <w:lang w:val="lt-LT"/>
        </w:rPr>
        <w:t xml:space="preserve">UAB „Klaipėdos </w:t>
      </w:r>
      <w:r w:rsidR="00805196">
        <w:rPr>
          <w:sz w:val="22"/>
          <w:szCs w:val="22"/>
          <w:lang w:val="lt-LT"/>
        </w:rPr>
        <w:t>paslaugos</w:t>
      </w:r>
      <w:r w:rsidRPr="00FC0AC7">
        <w:rPr>
          <w:sz w:val="22"/>
          <w:szCs w:val="22"/>
          <w:lang w:val="lt-LT"/>
        </w:rPr>
        <w:t xml:space="preserve">“, atstovaujama generalinio direktoriaus Vaido Ramanausko (toliau </w:t>
      </w:r>
      <w:r>
        <w:rPr>
          <w:sz w:val="22"/>
          <w:szCs w:val="22"/>
          <w:lang w:val="lt-LT"/>
        </w:rPr>
        <w:t>vadinamas</w:t>
      </w:r>
      <w:r w:rsidRPr="00FC0AC7">
        <w:rPr>
          <w:sz w:val="22"/>
          <w:szCs w:val="22"/>
          <w:lang w:val="lt-LT"/>
        </w:rPr>
        <w:t xml:space="preserve"> Pirkėj</w:t>
      </w:r>
      <w:r>
        <w:rPr>
          <w:sz w:val="22"/>
          <w:szCs w:val="22"/>
          <w:lang w:val="lt-LT"/>
        </w:rPr>
        <w:t>u</w:t>
      </w:r>
      <w:r w:rsidRPr="00FC0AC7">
        <w:rPr>
          <w:sz w:val="22"/>
          <w:szCs w:val="22"/>
          <w:lang w:val="lt-LT"/>
        </w:rPr>
        <w:t>), ir</w:t>
      </w:r>
      <w:r>
        <w:rPr>
          <w:sz w:val="22"/>
          <w:szCs w:val="22"/>
          <w:lang w:val="lt-LT"/>
        </w:rPr>
        <w:t xml:space="preserve"> </w:t>
      </w:r>
      <w:r w:rsidRPr="00FC0AC7">
        <w:rPr>
          <w:sz w:val="22"/>
          <w:szCs w:val="22"/>
          <w:lang w:val="lt-LT"/>
        </w:rPr>
        <w:t xml:space="preserve">..................................................., atstovaujama ............................................................ (toliau </w:t>
      </w:r>
      <w:r>
        <w:rPr>
          <w:sz w:val="22"/>
          <w:szCs w:val="22"/>
          <w:lang w:val="lt-LT"/>
        </w:rPr>
        <w:t>vadinamas</w:t>
      </w:r>
      <w:r w:rsidRPr="00FC0AC7">
        <w:rPr>
          <w:sz w:val="22"/>
          <w:szCs w:val="22"/>
          <w:lang w:val="lt-LT"/>
        </w:rPr>
        <w:t xml:space="preserve"> Tiekėj</w:t>
      </w:r>
      <w:r>
        <w:rPr>
          <w:sz w:val="22"/>
          <w:szCs w:val="22"/>
          <w:lang w:val="lt-LT"/>
        </w:rPr>
        <w:t>u</w:t>
      </w:r>
      <w:r w:rsidRPr="00FC0AC7">
        <w:rPr>
          <w:sz w:val="22"/>
          <w:szCs w:val="22"/>
          <w:lang w:val="lt-LT"/>
        </w:rPr>
        <w:t xml:space="preserve">), </w:t>
      </w:r>
    </w:p>
    <w:p w14:paraId="2F53BDAA" w14:textId="77777777" w:rsidR="002D1555" w:rsidRPr="00FC0AC7" w:rsidRDefault="002D1555" w:rsidP="002D1555">
      <w:pPr>
        <w:jc w:val="both"/>
        <w:rPr>
          <w:i/>
          <w:color w:val="0070C0"/>
          <w:sz w:val="22"/>
          <w:szCs w:val="22"/>
          <w:lang w:val="lt-LT"/>
        </w:rPr>
      </w:pPr>
      <w:r w:rsidRPr="00FC0AC7">
        <w:rPr>
          <w:color w:val="0070C0"/>
          <w:sz w:val="22"/>
          <w:szCs w:val="22"/>
          <w:lang w:val="lt-LT"/>
        </w:rPr>
        <w:t>(</w:t>
      </w:r>
      <w:r w:rsidRPr="00FC0AC7">
        <w:rPr>
          <w:i/>
          <w:color w:val="0070C0"/>
          <w:sz w:val="22"/>
          <w:szCs w:val="22"/>
          <w:lang w:val="lt-LT"/>
        </w:rPr>
        <w:t>jei tai ūkio subjektų grupė –atitinkami duomenys apie kiekvieną partnerį)</w:t>
      </w:r>
    </w:p>
    <w:p w14:paraId="30300A32" w14:textId="77777777" w:rsidR="00A81624" w:rsidRDefault="002D1555" w:rsidP="002D1555">
      <w:pPr>
        <w:jc w:val="both"/>
        <w:rPr>
          <w:sz w:val="22"/>
          <w:szCs w:val="22"/>
          <w:lang w:val="lt-LT"/>
        </w:rPr>
      </w:pPr>
      <w:r w:rsidRPr="007E5063">
        <w:rPr>
          <w:sz w:val="22"/>
          <w:szCs w:val="22"/>
          <w:lang w:val="lt-LT"/>
        </w:rPr>
        <w:t xml:space="preserve">toliau </w:t>
      </w:r>
      <w:r w:rsidR="00376705">
        <w:rPr>
          <w:sz w:val="22"/>
          <w:szCs w:val="22"/>
          <w:lang w:val="lt-LT"/>
        </w:rPr>
        <w:t xml:space="preserve">abi </w:t>
      </w:r>
      <w:r w:rsidRPr="007E5063">
        <w:rPr>
          <w:sz w:val="22"/>
          <w:szCs w:val="22"/>
          <w:lang w:val="lt-LT"/>
        </w:rPr>
        <w:t xml:space="preserve">kartu vadinami „Šalimis“, o kiekviena atskirai – „Šalimi“, </w:t>
      </w:r>
      <w:r w:rsidRPr="00E5092B">
        <w:rPr>
          <w:sz w:val="22"/>
          <w:szCs w:val="22"/>
          <w:lang w:val="lt-LT"/>
        </w:rPr>
        <w:t>vadovau</w:t>
      </w:r>
      <w:r>
        <w:rPr>
          <w:sz w:val="22"/>
          <w:szCs w:val="22"/>
          <w:lang w:val="lt-LT"/>
        </w:rPr>
        <w:t>damiesi</w:t>
      </w:r>
      <w:r w:rsidRPr="00E5092B">
        <w:rPr>
          <w:sz w:val="22"/>
          <w:szCs w:val="22"/>
          <w:lang w:val="lt-LT"/>
        </w:rPr>
        <w:t xml:space="preserve"> </w:t>
      </w:r>
      <w:r w:rsidR="005A6F1A">
        <w:rPr>
          <w:sz w:val="22"/>
          <w:szCs w:val="22"/>
          <w:lang w:val="lt-LT"/>
        </w:rPr>
        <w:t>atviro konkurso (</w:t>
      </w:r>
      <w:r w:rsidR="00AF444F">
        <w:rPr>
          <w:sz w:val="22"/>
          <w:szCs w:val="22"/>
          <w:lang w:val="lt-LT"/>
        </w:rPr>
        <w:t>tarptautinės vertės</w:t>
      </w:r>
      <w:r w:rsidR="005A6F1A">
        <w:rPr>
          <w:sz w:val="22"/>
          <w:szCs w:val="22"/>
          <w:lang w:val="lt-LT"/>
        </w:rPr>
        <w:t xml:space="preserve"> pirkimas)</w:t>
      </w:r>
      <w:r w:rsidRPr="00E5092B">
        <w:rPr>
          <w:sz w:val="22"/>
          <w:szCs w:val="22"/>
          <w:lang w:val="lt-LT"/>
        </w:rPr>
        <w:t xml:space="preserve"> būdu </w:t>
      </w:r>
      <w:r w:rsidRPr="001730E9">
        <w:rPr>
          <w:sz w:val="22"/>
          <w:szCs w:val="22"/>
          <w:lang w:val="lt-LT"/>
        </w:rPr>
        <w:t>atlikto pirkimo „</w:t>
      </w:r>
      <w:r w:rsidR="003201AA">
        <w:rPr>
          <w:sz w:val="22"/>
          <w:szCs w:val="22"/>
          <w:lang w:val="lt-LT"/>
        </w:rPr>
        <w:t>T</w:t>
      </w:r>
      <w:r w:rsidR="003201AA" w:rsidRPr="003201AA">
        <w:rPr>
          <w:sz w:val="22"/>
          <w:szCs w:val="22"/>
          <w:lang w:val="lt-LT"/>
        </w:rPr>
        <w:t xml:space="preserve">ransporto priemonių </w:t>
      </w:r>
      <w:r w:rsidR="00323877" w:rsidRPr="00323877">
        <w:rPr>
          <w:sz w:val="22"/>
          <w:szCs w:val="22"/>
          <w:lang w:val="lt-LT"/>
        </w:rPr>
        <w:t>atsarginės dalys</w:t>
      </w:r>
      <w:r w:rsidR="0036472E" w:rsidRPr="001730E9">
        <w:rPr>
          <w:sz w:val="22"/>
          <w:szCs w:val="22"/>
          <w:lang w:val="lt-LT"/>
        </w:rPr>
        <w:t xml:space="preserve">“ </w:t>
      </w:r>
      <w:r w:rsidR="00082007">
        <w:rPr>
          <w:sz w:val="22"/>
          <w:szCs w:val="22"/>
          <w:lang w:val="lt-LT"/>
        </w:rPr>
        <w:t xml:space="preserve">(CVP IS pirkimo </w:t>
      </w:r>
      <w:r w:rsidR="00323877" w:rsidRPr="00A81624">
        <w:rPr>
          <w:sz w:val="22"/>
          <w:szCs w:val="22"/>
          <w:lang w:val="lt-LT"/>
        </w:rPr>
        <w:t xml:space="preserve">ID: </w:t>
      </w:r>
      <w:r w:rsidR="00082007" w:rsidRPr="00A81624">
        <w:rPr>
          <w:i/>
          <w:color w:val="0070C0"/>
          <w:sz w:val="22"/>
          <w:szCs w:val="22"/>
          <w:lang w:val="lt-LT"/>
        </w:rPr>
        <w:t>_________</w:t>
      </w:r>
      <w:r w:rsidR="00082007" w:rsidRPr="00A81624">
        <w:rPr>
          <w:sz w:val="22"/>
          <w:szCs w:val="22"/>
          <w:lang w:val="lt-LT"/>
        </w:rPr>
        <w:t xml:space="preserve">) </w:t>
      </w:r>
      <w:r w:rsidRPr="00A81624">
        <w:rPr>
          <w:sz w:val="22"/>
          <w:szCs w:val="22"/>
          <w:lang w:val="lt-LT"/>
        </w:rPr>
        <w:t xml:space="preserve">sąlygomis, </w:t>
      </w:r>
      <w:r w:rsidR="00E403EC" w:rsidRPr="00A81624">
        <w:rPr>
          <w:sz w:val="22"/>
          <w:szCs w:val="22"/>
          <w:lang w:val="lt-LT"/>
        </w:rPr>
        <w:t xml:space="preserve">kurio laimėtoju pripažintas Tiekėjas, </w:t>
      </w:r>
      <w:r w:rsidRPr="00A81624">
        <w:rPr>
          <w:sz w:val="22"/>
          <w:szCs w:val="22"/>
          <w:lang w:val="lt-LT"/>
        </w:rPr>
        <w:t xml:space="preserve">sudarome šią </w:t>
      </w:r>
      <w:r w:rsidR="00AF444F" w:rsidRPr="00A81624">
        <w:rPr>
          <w:sz w:val="22"/>
          <w:szCs w:val="22"/>
          <w:lang w:val="lt-LT"/>
        </w:rPr>
        <w:t xml:space="preserve">preliminariąją prekių </w:t>
      </w:r>
      <w:r w:rsidRPr="00A81624">
        <w:rPr>
          <w:sz w:val="22"/>
          <w:szCs w:val="22"/>
          <w:lang w:val="lt-LT"/>
        </w:rPr>
        <w:t>pirkimo – pardavimo sutartį</w:t>
      </w:r>
      <w:r w:rsidR="00C04822" w:rsidRPr="00A81624">
        <w:rPr>
          <w:sz w:val="22"/>
          <w:szCs w:val="22"/>
          <w:lang w:val="lt-LT"/>
        </w:rPr>
        <w:t xml:space="preserve"> ir su</w:t>
      </w:r>
      <w:r w:rsidR="00376705" w:rsidRPr="00A81624">
        <w:rPr>
          <w:sz w:val="22"/>
          <w:szCs w:val="22"/>
          <w:lang w:val="lt-LT"/>
        </w:rPr>
        <w:t>s</w:t>
      </w:r>
      <w:r w:rsidR="00C04822" w:rsidRPr="00A81624">
        <w:rPr>
          <w:sz w:val="22"/>
          <w:szCs w:val="22"/>
          <w:lang w:val="lt-LT"/>
        </w:rPr>
        <w:t xml:space="preserve">itariame </w:t>
      </w:r>
      <w:r w:rsidR="00A81624" w:rsidRPr="00A81624">
        <w:rPr>
          <w:sz w:val="22"/>
          <w:szCs w:val="22"/>
          <w:lang w:val="lt-LT"/>
        </w:rPr>
        <w:t>nustatyti sąlygas, taikomas jos pagrindu ateityje sudaromoms pagrindinėms Užsakymo sutartims, kurios bus sudaromos per šios Preliminariosios sutarties galiojimo laikotarpį.</w:t>
      </w:r>
    </w:p>
    <w:p w14:paraId="3283782E" w14:textId="77777777" w:rsidR="009812AB" w:rsidRPr="008777A4" w:rsidRDefault="009812AB" w:rsidP="009812AB">
      <w:pPr>
        <w:jc w:val="both"/>
        <w:rPr>
          <w:sz w:val="22"/>
          <w:szCs w:val="22"/>
          <w:lang w:val="lt-LT"/>
        </w:rPr>
      </w:pPr>
    </w:p>
    <w:p w14:paraId="78A64EAE" w14:textId="32ED6EBB" w:rsidR="009812AB" w:rsidRPr="008777A4" w:rsidRDefault="009812AB" w:rsidP="009812AB">
      <w:pPr>
        <w:jc w:val="center"/>
        <w:rPr>
          <w:b/>
          <w:sz w:val="22"/>
          <w:szCs w:val="22"/>
          <w:lang w:val="lt-LT"/>
        </w:rPr>
      </w:pPr>
      <w:r w:rsidRPr="008777A4">
        <w:rPr>
          <w:b/>
          <w:sz w:val="22"/>
          <w:szCs w:val="22"/>
          <w:lang w:val="lt-LT"/>
        </w:rPr>
        <w:t xml:space="preserve">1. Sutarties </w:t>
      </w:r>
      <w:r w:rsidR="00D545EE">
        <w:rPr>
          <w:b/>
          <w:sz w:val="22"/>
          <w:szCs w:val="22"/>
          <w:lang w:val="lt-LT"/>
        </w:rPr>
        <w:t xml:space="preserve">dalykas / </w:t>
      </w:r>
      <w:proofErr w:type="spellStart"/>
      <w:r w:rsidR="00376705">
        <w:rPr>
          <w:b/>
          <w:sz w:val="22"/>
          <w:szCs w:val="22"/>
          <w:lang w:val="lt-LT"/>
        </w:rPr>
        <w:t>objekas</w:t>
      </w:r>
      <w:proofErr w:type="spellEnd"/>
    </w:p>
    <w:p w14:paraId="1F255E7A" w14:textId="77777777" w:rsidR="009812AB" w:rsidRPr="008777A4" w:rsidRDefault="009812AB" w:rsidP="009812AB">
      <w:pPr>
        <w:jc w:val="center"/>
        <w:rPr>
          <w:b/>
          <w:sz w:val="22"/>
          <w:szCs w:val="22"/>
          <w:lang w:val="lt-LT"/>
        </w:rPr>
      </w:pPr>
    </w:p>
    <w:p w14:paraId="06424FFB" w14:textId="7759172B" w:rsidR="00323877" w:rsidRDefault="001730E9" w:rsidP="001730E9">
      <w:pPr>
        <w:pStyle w:val="Sraopastraipa"/>
        <w:tabs>
          <w:tab w:val="left" w:pos="993"/>
        </w:tabs>
        <w:ind w:left="0" w:firstLine="567"/>
        <w:jc w:val="both"/>
        <w:rPr>
          <w:sz w:val="22"/>
          <w:szCs w:val="22"/>
          <w:lang w:val="lt-LT"/>
        </w:rPr>
      </w:pPr>
      <w:r w:rsidRPr="00A81624">
        <w:rPr>
          <w:sz w:val="22"/>
          <w:szCs w:val="22"/>
          <w:lang w:val="lt-LT"/>
        </w:rPr>
        <w:t xml:space="preserve">1.1. </w:t>
      </w:r>
      <w:r w:rsidR="00AF444F" w:rsidRPr="00A81624">
        <w:rPr>
          <w:sz w:val="22"/>
          <w:szCs w:val="22"/>
          <w:lang w:val="lt-LT"/>
        </w:rPr>
        <w:t>Preliminariosios prekių pirkimo – pardavimo sutarties (toliau - Sutartis)</w:t>
      </w:r>
      <w:r w:rsidR="009812AB" w:rsidRPr="00A81624">
        <w:rPr>
          <w:sz w:val="22"/>
          <w:szCs w:val="22"/>
          <w:lang w:val="lt-LT"/>
        </w:rPr>
        <w:t xml:space="preserve"> </w:t>
      </w:r>
      <w:r w:rsidR="00D545EE" w:rsidRPr="00A81624">
        <w:rPr>
          <w:sz w:val="22"/>
          <w:szCs w:val="22"/>
          <w:lang w:val="lt-LT"/>
        </w:rPr>
        <w:t xml:space="preserve">dalykas </w:t>
      </w:r>
      <w:r w:rsidR="00AF444F" w:rsidRPr="00A81624">
        <w:rPr>
          <w:sz w:val="22"/>
          <w:szCs w:val="22"/>
          <w:lang w:val="lt-LT"/>
        </w:rPr>
        <w:t xml:space="preserve">yra Užsakymo </w:t>
      </w:r>
      <w:r w:rsidR="008A0244">
        <w:rPr>
          <w:sz w:val="22"/>
          <w:szCs w:val="22"/>
          <w:lang w:val="lt-LT"/>
        </w:rPr>
        <w:t xml:space="preserve">vykdymas, </w:t>
      </w:r>
      <w:r w:rsidR="00AF444F" w:rsidRPr="00A81624">
        <w:rPr>
          <w:sz w:val="22"/>
          <w:szCs w:val="22"/>
          <w:lang w:val="lt-LT"/>
        </w:rPr>
        <w:t>kurio objektas ir tikslas</w:t>
      </w:r>
      <w:r w:rsidR="009812AB" w:rsidRPr="00A81624">
        <w:rPr>
          <w:sz w:val="22"/>
          <w:szCs w:val="22"/>
          <w:lang w:val="lt-LT"/>
        </w:rPr>
        <w:t xml:space="preserve"> yra </w:t>
      </w:r>
      <w:bookmarkStart w:id="0" w:name="_Hlk110947892"/>
      <w:r w:rsidR="003201AA" w:rsidRPr="00A81624">
        <w:rPr>
          <w:sz w:val="22"/>
          <w:szCs w:val="22"/>
          <w:lang w:val="lt-LT"/>
        </w:rPr>
        <w:t>transporto priemonių</w:t>
      </w:r>
      <w:r w:rsidR="003201AA" w:rsidRPr="003201AA">
        <w:rPr>
          <w:sz w:val="22"/>
          <w:szCs w:val="22"/>
          <w:lang w:val="lt-LT"/>
        </w:rPr>
        <w:t xml:space="preserve"> </w:t>
      </w:r>
      <w:r w:rsidR="00323877" w:rsidRPr="00323877">
        <w:rPr>
          <w:sz w:val="22"/>
          <w:szCs w:val="22"/>
          <w:lang w:val="lt-LT"/>
        </w:rPr>
        <w:t>atsargin</w:t>
      </w:r>
      <w:r w:rsidR="00323877">
        <w:rPr>
          <w:sz w:val="22"/>
          <w:szCs w:val="22"/>
          <w:lang w:val="lt-LT"/>
        </w:rPr>
        <w:t>ių</w:t>
      </w:r>
      <w:r w:rsidR="00323877" w:rsidRPr="00323877">
        <w:rPr>
          <w:sz w:val="22"/>
          <w:szCs w:val="22"/>
          <w:lang w:val="lt-LT"/>
        </w:rPr>
        <w:t xml:space="preserve"> dal</w:t>
      </w:r>
      <w:r w:rsidR="00323877">
        <w:rPr>
          <w:sz w:val="22"/>
          <w:szCs w:val="22"/>
          <w:lang w:val="lt-LT"/>
        </w:rPr>
        <w:t xml:space="preserve">ių </w:t>
      </w:r>
      <w:r w:rsidR="002D1555" w:rsidRPr="001730E9">
        <w:rPr>
          <w:sz w:val="22"/>
          <w:szCs w:val="22"/>
          <w:lang w:val="lt-LT"/>
        </w:rPr>
        <w:t>pirkimas</w:t>
      </w:r>
      <w:r w:rsidR="00D545EE">
        <w:rPr>
          <w:sz w:val="22"/>
          <w:szCs w:val="22"/>
          <w:lang w:val="lt-LT"/>
        </w:rPr>
        <w:t xml:space="preserve"> </w:t>
      </w:r>
      <w:r w:rsidR="009812AB" w:rsidRPr="001730E9">
        <w:rPr>
          <w:sz w:val="22"/>
          <w:szCs w:val="22"/>
          <w:lang w:val="lt-LT"/>
        </w:rPr>
        <w:t>–</w:t>
      </w:r>
      <w:r w:rsidR="00D545EE">
        <w:rPr>
          <w:sz w:val="22"/>
          <w:szCs w:val="22"/>
          <w:lang w:val="lt-LT"/>
        </w:rPr>
        <w:t xml:space="preserve"> </w:t>
      </w:r>
      <w:r w:rsidR="009812AB" w:rsidRPr="001730E9">
        <w:rPr>
          <w:sz w:val="22"/>
          <w:szCs w:val="22"/>
          <w:lang w:val="lt-LT"/>
        </w:rPr>
        <w:t>pardavimas</w:t>
      </w:r>
      <w:r w:rsidR="00773EBD" w:rsidRPr="001730E9">
        <w:rPr>
          <w:sz w:val="22"/>
          <w:szCs w:val="22"/>
          <w:lang w:val="lt-LT"/>
        </w:rPr>
        <w:t xml:space="preserve"> (toliau – Prekės).</w:t>
      </w:r>
      <w:r w:rsidR="00CD1E6D" w:rsidRPr="001730E9">
        <w:rPr>
          <w:sz w:val="22"/>
          <w:szCs w:val="22"/>
          <w:lang w:val="lt-LT"/>
        </w:rPr>
        <w:t xml:space="preserve"> </w:t>
      </w:r>
      <w:r w:rsidR="00773EBD" w:rsidRPr="001730E9">
        <w:rPr>
          <w:sz w:val="22"/>
          <w:szCs w:val="22"/>
          <w:lang w:val="lt-LT"/>
        </w:rPr>
        <w:t xml:space="preserve">Su </w:t>
      </w:r>
      <w:r w:rsidR="00805196">
        <w:rPr>
          <w:sz w:val="22"/>
          <w:szCs w:val="22"/>
          <w:lang w:val="lt-LT"/>
        </w:rPr>
        <w:t>P</w:t>
      </w:r>
      <w:r w:rsidR="00773EBD" w:rsidRPr="001730E9">
        <w:rPr>
          <w:sz w:val="22"/>
          <w:szCs w:val="22"/>
          <w:lang w:val="lt-LT"/>
        </w:rPr>
        <w:t xml:space="preserve">rekėmis teiktinų paslaugų pobūdis </w:t>
      </w:r>
      <w:r w:rsidR="002D1555" w:rsidRPr="001730E9">
        <w:rPr>
          <w:sz w:val="22"/>
          <w:szCs w:val="22"/>
          <w:lang w:val="lt-LT"/>
        </w:rPr>
        <w:t>–</w:t>
      </w:r>
      <w:r w:rsidR="00773EBD" w:rsidRPr="001730E9">
        <w:rPr>
          <w:sz w:val="22"/>
          <w:szCs w:val="22"/>
          <w:lang w:val="lt-LT"/>
        </w:rPr>
        <w:t xml:space="preserve"> </w:t>
      </w:r>
      <w:r w:rsidR="002D1555" w:rsidRPr="001730E9">
        <w:rPr>
          <w:sz w:val="22"/>
          <w:szCs w:val="22"/>
          <w:lang w:val="lt-LT"/>
        </w:rPr>
        <w:t>pristatymas</w:t>
      </w:r>
      <w:r w:rsidR="00B22FE0">
        <w:rPr>
          <w:sz w:val="22"/>
          <w:szCs w:val="22"/>
          <w:lang w:val="lt-LT"/>
        </w:rPr>
        <w:t xml:space="preserve">, </w:t>
      </w:r>
      <w:r w:rsidR="003201AA">
        <w:rPr>
          <w:sz w:val="22"/>
          <w:szCs w:val="22"/>
          <w:lang w:val="lt-LT"/>
        </w:rPr>
        <w:t xml:space="preserve">iškrovimas, </w:t>
      </w:r>
      <w:r w:rsidR="00B22FE0">
        <w:rPr>
          <w:sz w:val="22"/>
          <w:szCs w:val="22"/>
          <w:lang w:val="lt-LT"/>
        </w:rPr>
        <w:t>perdavimas</w:t>
      </w:r>
      <w:r w:rsidR="00773EBD" w:rsidRPr="001730E9">
        <w:rPr>
          <w:sz w:val="22"/>
          <w:szCs w:val="22"/>
          <w:lang w:val="lt-LT"/>
        </w:rPr>
        <w:t>.</w:t>
      </w:r>
      <w:bookmarkEnd w:id="0"/>
      <w:r w:rsidR="008A0244" w:rsidRPr="008A0244">
        <w:rPr>
          <w:lang w:val="lt-LT"/>
        </w:rPr>
        <w:t xml:space="preserve"> </w:t>
      </w:r>
      <w:r w:rsidR="008A0244" w:rsidRPr="008A0244">
        <w:rPr>
          <w:sz w:val="22"/>
          <w:szCs w:val="22"/>
          <w:lang w:val="lt-LT"/>
        </w:rPr>
        <w:t>Užsakymas gali būti vykdomas pagal žodinį susitarimą ar rašytinę Užsakymo sutartį, pateiktą Sutarties priede Nr. 3, kuri</w:t>
      </w:r>
      <w:r w:rsidR="008A0244">
        <w:rPr>
          <w:sz w:val="22"/>
          <w:szCs w:val="22"/>
          <w:lang w:val="lt-LT"/>
        </w:rPr>
        <w:t xml:space="preserve"> bus sudaroma</w:t>
      </w:r>
      <w:r w:rsidR="008A0244" w:rsidRPr="008A0244">
        <w:rPr>
          <w:sz w:val="22"/>
          <w:szCs w:val="22"/>
          <w:lang w:val="lt-LT"/>
        </w:rPr>
        <w:t xml:space="preserve">, kai </w:t>
      </w:r>
      <w:r w:rsidR="008A0244">
        <w:rPr>
          <w:sz w:val="22"/>
          <w:szCs w:val="22"/>
          <w:lang w:val="lt-LT"/>
        </w:rPr>
        <w:t xml:space="preserve">atnaujinto varžymosi metu vienu metu bus </w:t>
      </w:r>
      <w:r w:rsidR="008A0244" w:rsidRPr="008A0244">
        <w:rPr>
          <w:sz w:val="22"/>
          <w:szCs w:val="22"/>
          <w:lang w:val="lt-LT"/>
        </w:rPr>
        <w:t xml:space="preserve">užsakoma </w:t>
      </w:r>
      <w:r w:rsidR="008A0244">
        <w:rPr>
          <w:sz w:val="22"/>
          <w:szCs w:val="22"/>
          <w:lang w:val="lt-LT"/>
        </w:rPr>
        <w:t>P</w:t>
      </w:r>
      <w:r w:rsidR="008A0244" w:rsidRPr="008A0244">
        <w:rPr>
          <w:sz w:val="22"/>
          <w:szCs w:val="22"/>
          <w:lang w:val="lt-LT"/>
        </w:rPr>
        <w:t xml:space="preserve">rekių </w:t>
      </w:r>
      <w:r w:rsidR="008A0244">
        <w:rPr>
          <w:sz w:val="22"/>
          <w:szCs w:val="22"/>
          <w:lang w:val="lt-LT"/>
        </w:rPr>
        <w:t>daugiau kaip už</w:t>
      </w:r>
      <w:r w:rsidR="008A0244" w:rsidRPr="008A0244">
        <w:rPr>
          <w:sz w:val="22"/>
          <w:szCs w:val="22"/>
          <w:lang w:val="lt-LT"/>
        </w:rPr>
        <w:t xml:space="preserve"> 10 000 Eur </w:t>
      </w:r>
      <w:r w:rsidR="008A0244">
        <w:rPr>
          <w:sz w:val="22"/>
          <w:szCs w:val="22"/>
          <w:lang w:val="lt-LT"/>
        </w:rPr>
        <w:t>be PVM</w:t>
      </w:r>
      <w:r w:rsidR="008A0244" w:rsidRPr="008A0244">
        <w:rPr>
          <w:sz w:val="22"/>
          <w:szCs w:val="22"/>
          <w:lang w:val="lt-LT"/>
        </w:rPr>
        <w:t>.</w:t>
      </w:r>
    </w:p>
    <w:p w14:paraId="5747EA0E" w14:textId="39936D79" w:rsidR="001730E9" w:rsidRDefault="00323877" w:rsidP="001730E9">
      <w:pPr>
        <w:pStyle w:val="Sraopastraipa"/>
        <w:tabs>
          <w:tab w:val="left" w:pos="993"/>
        </w:tabs>
        <w:ind w:left="0" w:firstLine="567"/>
        <w:jc w:val="both"/>
        <w:rPr>
          <w:sz w:val="22"/>
          <w:szCs w:val="22"/>
          <w:lang w:val="lt-LT"/>
        </w:rPr>
      </w:pPr>
      <w:r>
        <w:rPr>
          <w:sz w:val="22"/>
          <w:szCs w:val="22"/>
          <w:lang w:val="lt-LT"/>
        </w:rPr>
        <w:t xml:space="preserve">1.2. </w:t>
      </w:r>
      <w:r w:rsidR="001730E9" w:rsidRPr="001730E9">
        <w:rPr>
          <w:sz w:val="22"/>
          <w:szCs w:val="22"/>
          <w:lang w:val="lt-LT"/>
        </w:rPr>
        <w:t xml:space="preserve">Techninė </w:t>
      </w:r>
      <w:r w:rsidR="00AF444F">
        <w:rPr>
          <w:sz w:val="22"/>
          <w:szCs w:val="22"/>
          <w:lang w:val="lt-LT"/>
        </w:rPr>
        <w:t xml:space="preserve">Prekių </w:t>
      </w:r>
      <w:r w:rsidR="001730E9" w:rsidRPr="001730E9">
        <w:rPr>
          <w:sz w:val="22"/>
          <w:szCs w:val="22"/>
          <w:lang w:val="lt-LT"/>
        </w:rPr>
        <w:t>specifikacija pateikiam</w:t>
      </w:r>
      <w:r w:rsidR="00D545EE">
        <w:rPr>
          <w:sz w:val="22"/>
          <w:szCs w:val="22"/>
          <w:lang w:val="lt-LT"/>
        </w:rPr>
        <w:t>a</w:t>
      </w:r>
      <w:r w:rsidR="001730E9" w:rsidRPr="001730E9">
        <w:rPr>
          <w:sz w:val="22"/>
          <w:szCs w:val="22"/>
          <w:lang w:val="lt-LT"/>
        </w:rPr>
        <w:t xml:space="preserve"> Sutarties specialiųjų sąlygų priede Nr. 1.</w:t>
      </w:r>
    </w:p>
    <w:p w14:paraId="012490A9" w14:textId="077BEDD8" w:rsidR="00323877" w:rsidRDefault="00D545EE" w:rsidP="00D545EE">
      <w:pPr>
        <w:shd w:val="clear" w:color="auto" w:fill="FFFFFF"/>
        <w:tabs>
          <w:tab w:val="left" w:pos="720"/>
          <w:tab w:val="left" w:pos="851"/>
          <w:tab w:val="left" w:pos="1134"/>
          <w:tab w:val="left" w:pos="1418"/>
        </w:tabs>
        <w:ind w:firstLine="567"/>
        <w:jc w:val="both"/>
        <w:rPr>
          <w:sz w:val="22"/>
          <w:szCs w:val="22"/>
          <w:lang w:val="lt-LT"/>
        </w:rPr>
      </w:pPr>
      <w:bookmarkStart w:id="1" w:name="_Hlk68854036"/>
      <w:r>
        <w:rPr>
          <w:sz w:val="22"/>
          <w:szCs w:val="22"/>
          <w:lang w:val="lt-LT"/>
        </w:rPr>
        <w:t>1.</w:t>
      </w:r>
      <w:r w:rsidR="00323877">
        <w:rPr>
          <w:sz w:val="22"/>
          <w:szCs w:val="22"/>
          <w:lang w:val="lt-LT"/>
        </w:rPr>
        <w:t>3</w:t>
      </w:r>
      <w:r>
        <w:rPr>
          <w:sz w:val="22"/>
          <w:szCs w:val="22"/>
          <w:lang w:val="lt-LT"/>
        </w:rPr>
        <w:t xml:space="preserve">. </w:t>
      </w:r>
      <w:r w:rsidR="00323877" w:rsidRPr="00323877">
        <w:rPr>
          <w:sz w:val="22"/>
          <w:szCs w:val="22"/>
          <w:lang w:val="lt-LT"/>
        </w:rPr>
        <w:t>Perkamų Prekių sąrašas</w:t>
      </w:r>
      <w:r w:rsidR="00323877" w:rsidRPr="00323877">
        <w:rPr>
          <w:lang w:val="lt-LT"/>
        </w:rPr>
        <w:t xml:space="preserve"> </w:t>
      </w:r>
      <w:r w:rsidR="00323877" w:rsidRPr="00323877">
        <w:rPr>
          <w:sz w:val="22"/>
          <w:szCs w:val="22"/>
          <w:lang w:val="lt-LT"/>
        </w:rPr>
        <w:t>pateikiama</w:t>
      </w:r>
      <w:r w:rsidR="00323877">
        <w:rPr>
          <w:sz w:val="22"/>
          <w:szCs w:val="22"/>
          <w:lang w:val="lt-LT"/>
        </w:rPr>
        <w:t>s</w:t>
      </w:r>
      <w:r w:rsidR="00323877" w:rsidRPr="00323877">
        <w:rPr>
          <w:sz w:val="22"/>
          <w:szCs w:val="22"/>
          <w:lang w:val="lt-LT"/>
        </w:rPr>
        <w:t xml:space="preserve"> Sutarties specialiųjų sąlygų priede Nr. </w:t>
      </w:r>
      <w:r w:rsidR="00323877">
        <w:rPr>
          <w:sz w:val="22"/>
          <w:szCs w:val="22"/>
          <w:lang w:val="lt-LT"/>
        </w:rPr>
        <w:t>2</w:t>
      </w:r>
      <w:r w:rsidR="00323877" w:rsidRPr="00323877">
        <w:rPr>
          <w:sz w:val="22"/>
          <w:szCs w:val="22"/>
          <w:lang w:val="lt-LT"/>
        </w:rPr>
        <w:t>.</w:t>
      </w:r>
    </w:p>
    <w:p w14:paraId="6402BD76" w14:textId="77777777" w:rsidR="00A81624" w:rsidRDefault="00323877" w:rsidP="00575F8D">
      <w:pPr>
        <w:shd w:val="clear" w:color="auto" w:fill="FFFFFF"/>
        <w:tabs>
          <w:tab w:val="left" w:pos="720"/>
          <w:tab w:val="left" w:pos="851"/>
          <w:tab w:val="left" w:pos="1134"/>
          <w:tab w:val="left" w:pos="1418"/>
        </w:tabs>
        <w:ind w:firstLine="567"/>
        <w:jc w:val="both"/>
        <w:rPr>
          <w:sz w:val="22"/>
          <w:szCs w:val="22"/>
          <w:lang w:val="lt-LT"/>
        </w:rPr>
      </w:pPr>
      <w:r w:rsidRPr="00A81624">
        <w:rPr>
          <w:sz w:val="22"/>
          <w:szCs w:val="22"/>
          <w:lang w:val="lt-LT"/>
        </w:rPr>
        <w:t xml:space="preserve">1.4. Pirkėjas, esant poreikiui, gali įsigyti Prekių sąraše nenurodytų, tačiau su pirkimo objektu susijusių panašių techninių charakteristikų </w:t>
      </w:r>
      <w:r w:rsidR="00075004" w:rsidRPr="00A81624">
        <w:rPr>
          <w:sz w:val="22"/>
          <w:szCs w:val="22"/>
          <w:lang w:val="lt-LT"/>
        </w:rPr>
        <w:t>P</w:t>
      </w:r>
      <w:r w:rsidRPr="00A81624">
        <w:rPr>
          <w:sz w:val="22"/>
          <w:szCs w:val="22"/>
          <w:lang w:val="lt-LT"/>
        </w:rPr>
        <w:t>rekių</w:t>
      </w:r>
      <w:r w:rsidR="00075004" w:rsidRPr="00A81624">
        <w:rPr>
          <w:sz w:val="22"/>
          <w:szCs w:val="22"/>
          <w:lang w:val="lt-LT"/>
        </w:rPr>
        <w:t xml:space="preserve"> pagal Prekių grupes</w:t>
      </w:r>
      <w:r w:rsidR="006C131C" w:rsidRPr="00A81624">
        <w:rPr>
          <w:sz w:val="22"/>
          <w:szCs w:val="22"/>
          <w:lang w:val="lt-LT"/>
        </w:rPr>
        <w:t>:</w:t>
      </w:r>
    </w:p>
    <w:p w14:paraId="15B8E092" w14:textId="77777777" w:rsidR="00A81624" w:rsidRPr="00D60281" w:rsidRDefault="00A81624" w:rsidP="00575F8D">
      <w:pPr>
        <w:shd w:val="clear" w:color="auto" w:fill="FFFFFF"/>
        <w:tabs>
          <w:tab w:val="left" w:pos="720"/>
          <w:tab w:val="left" w:pos="851"/>
          <w:tab w:val="left" w:pos="1134"/>
          <w:tab w:val="left" w:pos="1418"/>
        </w:tabs>
        <w:ind w:firstLine="567"/>
        <w:jc w:val="both"/>
        <w:rPr>
          <w:sz w:val="22"/>
          <w:szCs w:val="22"/>
          <w:lang w:val="lt-LT"/>
        </w:rPr>
      </w:pPr>
      <w:r w:rsidRPr="00D60281">
        <w:rPr>
          <w:sz w:val="22"/>
          <w:szCs w:val="22"/>
          <w:lang w:val="lt-LT"/>
        </w:rPr>
        <w:t xml:space="preserve">1.4.1. </w:t>
      </w:r>
      <w:r w:rsidR="006C131C" w:rsidRPr="00D60281">
        <w:rPr>
          <w:sz w:val="22"/>
          <w:szCs w:val="22"/>
          <w:lang w:val="lt-LT"/>
        </w:rPr>
        <w:t>B</w:t>
      </w:r>
      <w:r w:rsidR="00323877" w:rsidRPr="00D60281">
        <w:rPr>
          <w:sz w:val="22"/>
          <w:szCs w:val="22"/>
          <w:lang w:val="lt-LT"/>
        </w:rPr>
        <w:t>VPŽ koda</w:t>
      </w:r>
      <w:r w:rsidRPr="00D60281">
        <w:rPr>
          <w:sz w:val="22"/>
          <w:szCs w:val="22"/>
          <w:lang w:val="lt-LT"/>
        </w:rPr>
        <w:t>s</w:t>
      </w:r>
      <w:r w:rsidR="00323877" w:rsidRPr="00D60281">
        <w:rPr>
          <w:sz w:val="22"/>
          <w:szCs w:val="22"/>
          <w:lang w:val="lt-LT"/>
        </w:rPr>
        <w:t xml:space="preserve"> - 34300000-0, transporto priemonių ir jų variklių dalys ir pagalbiniai reikmenys</w:t>
      </w:r>
      <w:r w:rsidRPr="00D60281">
        <w:rPr>
          <w:sz w:val="22"/>
          <w:szCs w:val="22"/>
          <w:lang w:val="lt-LT"/>
        </w:rPr>
        <w:t>;</w:t>
      </w:r>
    </w:p>
    <w:p w14:paraId="76174CE6" w14:textId="17B16A00" w:rsidR="006C131C" w:rsidRPr="00D60281" w:rsidRDefault="00A81624" w:rsidP="00575F8D">
      <w:pPr>
        <w:shd w:val="clear" w:color="auto" w:fill="FFFFFF"/>
        <w:tabs>
          <w:tab w:val="left" w:pos="720"/>
          <w:tab w:val="left" w:pos="851"/>
          <w:tab w:val="left" w:pos="1134"/>
          <w:tab w:val="left" w:pos="1418"/>
        </w:tabs>
        <w:ind w:firstLine="567"/>
        <w:jc w:val="both"/>
        <w:rPr>
          <w:sz w:val="22"/>
          <w:szCs w:val="22"/>
          <w:lang w:val="lt-LT"/>
        </w:rPr>
      </w:pPr>
      <w:r w:rsidRPr="00D60281">
        <w:rPr>
          <w:sz w:val="22"/>
          <w:szCs w:val="22"/>
          <w:lang w:val="lt-LT"/>
        </w:rPr>
        <w:t xml:space="preserve">1.4.2. BVPŽ kodas - </w:t>
      </w:r>
      <w:r w:rsidR="00323877" w:rsidRPr="00D60281">
        <w:rPr>
          <w:sz w:val="22"/>
          <w:szCs w:val="22"/>
          <w:lang w:val="lt-LT"/>
        </w:rPr>
        <w:t>34320000-6, mechaninės atsarginės dalys, išskyrus variklius ir jų dalis</w:t>
      </w:r>
      <w:r w:rsidR="006C131C" w:rsidRPr="00D60281">
        <w:rPr>
          <w:sz w:val="22"/>
          <w:szCs w:val="22"/>
          <w:lang w:val="lt-LT"/>
        </w:rPr>
        <w:t>.</w:t>
      </w:r>
    </w:p>
    <w:bookmarkEnd w:id="1"/>
    <w:p w14:paraId="409F9014" w14:textId="4F3A904C" w:rsidR="006C131C" w:rsidRPr="00D60281" w:rsidRDefault="009A3CFB" w:rsidP="00C72490">
      <w:pPr>
        <w:ind w:firstLine="567"/>
        <w:jc w:val="both"/>
        <w:rPr>
          <w:sz w:val="22"/>
          <w:szCs w:val="22"/>
          <w:lang w:val="lt-LT"/>
        </w:rPr>
      </w:pPr>
      <w:r w:rsidRPr="00D60281">
        <w:rPr>
          <w:sz w:val="22"/>
          <w:szCs w:val="22"/>
          <w:lang w:val="lt-LT"/>
        </w:rPr>
        <w:t>1.</w:t>
      </w:r>
      <w:r w:rsidR="006C131C" w:rsidRPr="00D60281">
        <w:rPr>
          <w:sz w:val="22"/>
          <w:szCs w:val="22"/>
          <w:lang w:val="lt-LT"/>
        </w:rPr>
        <w:t>5</w:t>
      </w:r>
      <w:r w:rsidRPr="00D60281">
        <w:rPr>
          <w:sz w:val="22"/>
          <w:szCs w:val="22"/>
          <w:lang w:val="lt-LT"/>
        </w:rPr>
        <w:t>.</w:t>
      </w:r>
      <w:r w:rsidR="009812AB" w:rsidRPr="00D60281">
        <w:rPr>
          <w:sz w:val="22"/>
          <w:szCs w:val="22"/>
          <w:lang w:val="lt-LT"/>
        </w:rPr>
        <w:t xml:space="preserve"> </w:t>
      </w:r>
      <w:r w:rsidR="006C131C" w:rsidRPr="00D60281">
        <w:rPr>
          <w:sz w:val="22"/>
          <w:szCs w:val="22"/>
          <w:lang w:val="lt-LT"/>
        </w:rPr>
        <w:t xml:space="preserve">Preliminarioji sutartis taikoma visiems Pirkėjo ir Tiekėjo santykiams, susijusiems su Užsakymo </w:t>
      </w:r>
      <w:r w:rsidR="005A30A7" w:rsidRPr="00D60281">
        <w:rPr>
          <w:sz w:val="22"/>
          <w:szCs w:val="22"/>
          <w:lang w:val="lt-LT"/>
        </w:rPr>
        <w:t>vykdymu</w:t>
      </w:r>
      <w:r w:rsidR="006C131C" w:rsidRPr="00D60281">
        <w:rPr>
          <w:sz w:val="22"/>
          <w:szCs w:val="22"/>
          <w:lang w:val="lt-LT"/>
        </w:rPr>
        <w:t>, kurių aprašymas ir teikimo tvarka nurodoma tiek šioje Preliminariojoje sutartyje, tiek Užsakymo sutartyje, pateiktoje Sutarties priede Nr. 3.</w:t>
      </w:r>
    </w:p>
    <w:p w14:paraId="420C43D2" w14:textId="2B3D905B" w:rsidR="006C131C" w:rsidRDefault="006C131C" w:rsidP="00C72490">
      <w:pPr>
        <w:ind w:firstLine="567"/>
        <w:jc w:val="both"/>
        <w:rPr>
          <w:sz w:val="22"/>
          <w:szCs w:val="22"/>
          <w:lang w:val="lt-LT"/>
        </w:rPr>
      </w:pPr>
      <w:r>
        <w:rPr>
          <w:sz w:val="22"/>
          <w:szCs w:val="22"/>
          <w:lang w:val="lt-LT"/>
        </w:rPr>
        <w:t xml:space="preserve">1.6. </w:t>
      </w:r>
      <w:r w:rsidRPr="006C131C">
        <w:rPr>
          <w:sz w:val="22"/>
          <w:szCs w:val="22"/>
          <w:lang w:val="lt-LT"/>
        </w:rPr>
        <w:t>Preliminariosios sutarties nuostatos turi pirmenybę Užsakymo sutarties nuostatų atžvilgiu.</w:t>
      </w:r>
    </w:p>
    <w:p w14:paraId="23454864" w14:textId="47ECFAED" w:rsidR="00C72490" w:rsidRPr="00C72490" w:rsidRDefault="006C131C" w:rsidP="00C72490">
      <w:pPr>
        <w:ind w:firstLine="567"/>
        <w:jc w:val="both"/>
        <w:rPr>
          <w:sz w:val="22"/>
          <w:szCs w:val="22"/>
          <w:lang w:val="lt-LT"/>
        </w:rPr>
      </w:pPr>
      <w:r>
        <w:rPr>
          <w:sz w:val="22"/>
          <w:szCs w:val="22"/>
          <w:lang w:val="lt-LT"/>
        </w:rPr>
        <w:t xml:space="preserve">1.7. </w:t>
      </w:r>
      <w:r w:rsidR="00C72490" w:rsidRPr="00C72490">
        <w:rPr>
          <w:sz w:val="22"/>
          <w:szCs w:val="22"/>
          <w:lang w:val="lt-LT"/>
        </w:rPr>
        <w:t xml:space="preserve">Tiekėjas įsipareigoja pagal Pirkėjo teikiamus atskirus </w:t>
      </w:r>
      <w:r w:rsidR="002834B6">
        <w:rPr>
          <w:sz w:val="22"/>
          <w:szCs w:val="22"/>
          <w:lang w:val="lt-LT"/>
        </w:rPr>
        <w:t>U</w:t>
      </w:r>
      <w:r w:rsidR="00C72490" w:rsidRPr="00C72490">
        <w:rPr>
          <w:sz w:val="22"/>
          <w:szCs w:val="22"/>
          <w:lang w:val="lt-LT"/>
        </w:rPr>
        <w:t>žsakymus savo rizika ir sąskaita parduoti Sutarties specialiųjų sąlygų 1.1</w:t>
      </w:r>
      <w:r w:rsidR="003201AA">
        <w:rPr>
          <w:sz w:val="22"/>
          <w:szCs w:val="22"/>
          <w:lang w:val="lt-LT"/>
        </w:rPr>
        <w:t xml:space="preserve"> </w:t>
      </w:r>
      <w:r w:rsidR="00C72490">
        <w:rPr>
          <w:sz w:val="22"/>
          <w:szCs w:val="22"/>
          <w:lang w:val="lt-LT"/>
        </w:rPr>
        <w:t>-</w:t>
      </w:r>
      <w:r w:rsidR="003201AA">
        <w:rPr>
          <w:sz w:val="22"/>
          <w:szCs w:val="22"/>
          <w:lang w:val="lt-LT"/>
        </w:rPr>
        <w:t xml:space="preserve"> </w:t>
      </w:r>
      <w:r w:rsidR="00C72490">
        <w:rPr>
          <w:sz w:val="22"/>
          <w:szCs w:val="22"/>
          <w:lang w:val="lt-LT"/>
        </w:rPr>
        <w:t>1.</w:t>
      </w:r>
      <w:r w:rsidR="00AA4EC1">
        <w:rPr>
          <w:sz w:val="22"/>
          <w:szCs w:val="22"/>
          <w:lang w:val="lt-LT"/>
        </w:rPr>
        <w:t>4</w:t>
      </w:r>
      <w:r w:rsidR="00C72490">
        <w:rPr>
          <w:sz w:val="22"/>
          <w:szCs w:val="22"/>
          <w:lang w:val="lt-LT"/>
        </w:rPr>
        <w:t xml:space="preserve"> </w:t>
      </w:r>
      <w:r w:rsidR="00C72490" w:rsidRPr="00C72490">
        <w:rPr>
          <w:sz w:val="22"/>
          <w:szCs w:val="22"/>
          <w:lang w:val="lt-LT"/>
        </w:rPr>
        <w:t>p. nurodytas Prekes, o Pirkėjas įsipareigoja priimti tinkamai pristatytas Prekes ir sumokėti už jas Sutartyje nustatytomis sąlygomis ir tvarka.</w:t>
      </w:r>
    </w:p>
    <w:p w14:paraId="37BBD459" w14:textId="4DA9C4D7" w:rsidR="004546BC" w:rsidRDefault="00CD06BB" w:rsidP="00B7523F">
      <w:pPr>
        <w:ind w:firstLine="567"/>
        <w:jc w:val="both"/>
        <w:rPr>
          <w:sz w:val="22"/>
          <w:szCs w:val="22"/>
          <w:lang w:val="lt-LT"/>
        </w:rPr>
      </w:pPr>
      <w:r>
        <w:rPr>
          <w:sz w:val="22"/>
          <w:szCs w:val="22"/>
          <w:lang w:val="lt-LT"/>
        </w:rPr>
        <w:t>1.</w:t>
      </w:r>
      <w:r w:rsidR="006C131C">
        <w:rPr>
          <w:sz w:val="22"/>
          <w:szCs w:val="22"/>
          <w:lang w:val="lt-LT"/>
        </w:rPr>
        <w:t>8</w:t>
      </w:r>
      <w:r>
        <w:rPr>
          <w:sz w:val="22"/>
          <w:szCs w:val="22"/>
          <w:lang w:val="lt-LT"/>
        </w:rPr>
        <w:t xml:space="preserve">. </w:t>
      </w:r>
      <w:r w:rsidR="00D545EE" w:rsidRPr="00D545EE">
        <w:rPr>
          <w:sz w:val="22"/>
          <w:szCs w:val="22"/>
          <w:lang w:val="lt-LT"/>
        </w:rPr>
        <w:t>Prekės turi būti pristatytos</w:t>
      </w:r>
      <w:r w:rsidR="005A6F1A">
        <w:rPr>
          <w:sz w:val="22"/>
          <w:szCs w:val="22"/>
          <w:lang w:val="lt-LT"/>
        </w:rPr>
        <w:t>, perduotos</w:t>
      </w:r>
      <w:r w:rsidR="006C131C">
        <w:rPr>
          <w:sz w:val="22"/>
          <w:szCs w:val="22"/>
          <w:lang w:val="lt-LT"/>
        </w:rPr>
        <w:t xml:space="preserve"> adresu</w:t>
      </w:r>
      <w:r w:rsidR="009812AB" w:rsidRPr="008777A4">
        <w:rPr>
          <w:sz w:val="22"/>
          <w:szCs w:val="22"/>
          <w:lang w:val="lt-LT"/>
        </w:rPr>
        <w:t>:</w:t>
      </w:r>
      <w:r w:rsidR="006C131C">
        <w:rPr>
          <w:sz w:val="22"/>
          <w:szCs w:val="22"/>
          <w:lang w:val="lt-LT"/>
        </w:rPr>
        <w:t xml:space="preserve"> </w:t>
      </w:r>
      <w:r w:rsidR="006C131C" w:rsidRPr="006C131C">
        <w:rPr>
          <w:sz w:val="22"/>
          <w:szCs w:val="22"/>
          <w:lang w:val="lt-LT"/>
        </w:rPr>
        <w:t>Garažų g. 2, LT-92101 Klaipėda</w:t>
      </w:r>
      <w:r w:rsidR="006C131C">
        <w:rPr>
          <w:sz w:val="22"/>
          <w:szCs w:val="22"/>
          <w:lang w:val="lt-LT"/>
        </w:rPr>
        <w:t xml:space="preserve">, </w:t>
      </w:r>
      <w:r w:rsidR="006C131C" w:rsidRPr="006C131C">
        <w:rPr>
          <w:sz w:val="22"/>
          <w:szCs w:val="22"/>
          <w:lang w:val="lt-LT"/>
        </w:rPr>
        <w:t>Pirkėjo darbo laiku: I-IV 8.00 ÷17.00 val., V 8.00 ÷ 16.00 val.</w:t>
      </w:r>
      <w:r w:rsidRPr="00CD06BB">
        <w:rPr>
          <w:sz w:val="22"/>
          <w:szCs w:val="22"/>
          <w:lang w:val="lt-LT"/>
        </w:rPr>
        <w:t xml:space="preserve"> </w:t>
      </w:r>
      <w:r w:rsidR="004546BC">
        <w:rPr>
          <w:sz w:val="22"/>
          <w:szCs w:val="22"/>
          <w:lang w:val="lt-LT"/>
        </w:rPr>
        <w:t xml:space="preserve">Esant ypatingai skubioms aplinkybėms </w:t>
      </w:r>
      <w:r w:rsidR="004546BC" w:rsidRPr="004546BC">
        <w:rPr>
          <w:sz w:val="22"/>
          <w:szCs w:val="22"/>
          <w:lang w:val="lt-LT"/>
        </w:rPr>
        <w:t>Prekės gali būti atsiimamos Tiekėjo prekybos vietoje, adresu:</w:t>
      </w:r>
      <w:r w:rsidR="004546BC">
        <w:rPr>
          <w:sz w:val="22"/>
          <w:szCs w:val="22"/>
          <w:lang w:val="lt-LT"/>
        </w:rPr>
        <w:t xml:space="preserve"> </w:t>
      </w:r>
      <w:r w:rsidR="004546BC" w:rsidRPr="004546BC">
        <w:rPr>
          <w:i/>
          <w:color w:val="0070C0"/>
          <w:sz w:val="22"/>
          <w:lang w:val="lt-LT"/>
        </w:rPr>
        <w:t>..................</w:t>
      </w:r>
      <w:r w:rsidR="004546BC">
        <w:rPr>
          <w:i/>
          <w:color w:val="0070C0"/>
          <w:sz w:val="22"/>
          <w:lang w:val="lt-LT"/>
        </w:rPr>
        <w:t xml:space="preserve"> </w:t>
      </w:r>
      <w:r w:rsidR="004546BC" w:rsidRPr="004546BC">
        <w:rPr>
          <w:i/>
          <w:color w:val="0070C0"/>
          <w:sz w:val="22"/>
          <w:lang w:val="lt-LT"/>
        </w:rPr>
        <w:t>(nurodyti)</w:t>
      </w:r>
      <w:r w:rsidR="004546BC">
        <w:rPr>
          <w:i/>
          <w:color w:val="0070C0"/>
          <w:sz w:val="22"/>
          <w:lang w:val="lt-LT"/>
        </w:rPr>
        <w:t xml:space="preserve"> </w:t>
      </w:r>
      <w:r w:rsidR="004546BC" w:rsidRPr="004546BC">
        <w:rPr>
          <w:i/>
          <w:color w:val="0070C0"/>
          <w:sz w:val="22"/>
          <w:lang w:val="lt-LT"/>
        </w:rPr>
        <w:t>...............</w:t>
      </w:r>
    </w:p>
    <w:p w14:paraId="0E424431" w14:textId="1C17195C" w:rsidR="0021052F" w:rsidRDefault="004546BC" w:rsidP="00B7523F">
      <w:pPr>
        <w:ind w:firstLine="567"/>
        <w:jc w:val="both"/>
        <w:rPr>
          <w:sz w:val="22"/>
          <w:szCs w:val="22"/>
          <w:lang w:val="lt-LT"/>
        </w:rPr>
      </w:pPr>
      <w:r w:rsidRPr="00575F8D">
        <w:rPr>
          <w:sz w:val="22"/>
          <w:szCs w:val="22"/>
          <w:lang w:val="lt-LT"/>
        </w:rPr>
        <w:t>1.</w:t>
      </w:r>
      <w:r w:rsidR="006C131C">
        <w:rPr>
          <w:sz w:val="22"/>
          <w:szCs w:val="22"/>
          <w:lang w:val="lt-LT"/>
        </w:rPr>
        <w:t>9</w:t>
      </w:r>
      <w:r w:rsidRPr="00575F8D">
        <w:rPr>
          <w:sz w:val="22"/>
          <w:szCs w:val="22"/>
          <w:lang w:val="lt-LT"/>
        </w:rPr>
        <w:t xml:space="preserve">. </w:t>
      </w:r>
      <w:r w:rsidR="00AA4EC1">
        <w:rPr>
          <w:sz w:val="22"/>
          <w:szCs w:val="22"/>
          <w:lang w:val="lt-LT"/>
        </w:rPr>
        <w:t>Kiti s</w:t>
      </w:r>
      <w:r w:rsidR="0021052F" w:rsidRPr="00575F8D">
        <w:rPr>
          <w:sz w:val="22"/>
          <w:szCs w:val="22"/>
          <w:lang w:val="lt-LT"/>
        </w:rPr>
        <w:t>utartinių įsipareigojimų įvykdymo terminai</w:t>
      </w:r>
      <w:r w:rsidRPr="00575F8D">
        <w:rPr>
          <w:sz w:val="22"/>
          <w:szCs w:val="22"/>
          <w:lang w:val="lt-LT"/>
        </w:rPr>
        <w:t xml:space="preserve"> nurodyti Techninėje specifikacijoje, pateikiamoje Sutarties specialiųjų sąlygų priede Nr. 1.</w:t>
      </w:r>
    </w:p>
    <w:p w14:paraId="62B8FFB0" w14:textId="18B79178" w:rsidR="00DD1489" w:rsidRPr="00CD06BB" w:rsidRDefault="003A7392" w:rsidP="00B7523F">
      <w:pPr>
        <w:ind w:firstLine="567"/>
        <w:jc w:val="both"/>
        <w:rPr>
          <w:sz w:val="22"/>
          <w:szCs w:val="22"/>
          <w:lang w:val="lt-LT"/>
        </w:rPr>
      </w:pPr>
      <w:r>
        <w:rPr>
          <w:sz w:val="22"/>
          <w:szCs w:val="22"/>
          <w:lang w:val="lt-LT"/>
        </w:rPr>
        <w:t>1.1</w:t>
      </w:r>
      <w:r w:rsidR="006C131C">
        <w:rPr>
          <w:sz w:val="22"/>
          <w:szCs w:val="22"/>
          <w:lang w:val="lt-LT"/>
        </w:rPr>
        <w:t>0</w:t>
      </w:r>
      <w:r>
        <w:rPr>
          <w:sz w:val="22"/>
          <w:szCs w:val="22"/>
          <w:lang w:val="lt-LT"/>
        </w:rPr>
        <w:t xml:space="preserve">. </w:t>
      </w:r>
      <w:r w:rsidR="00CD06BB" w:rsidRPr="00CD06BB">
        <w:rPr>
          <w:sz w:val="22"/>
          <w:szCs w:val="22"/>
          <w:lang w:val="lt-LT"/>
        </w:rPr>
        <w:t>Tiekėjas</w:t>
      </w:r>
      <w:r w:rsidR="00DD1489" w:rsidRPr="00CD06BB">
        <w:rPr>
          <w:sz w:val="22"/>
          <w:szCs w:val="22"/>
          <w:lang w:val="lt-LT"/>
        </w:rPr>
        <w:t xml:space="preserve"> bus laikomas įvykdęs Sutartį, kai Pirkėjui laiku ir tinkamai perduos visas pagal </w:t>
      </w:r>
      <w:r w:rsidR="00D60281">
        <w:rPr>
          <w:sz w:val="22"/>
          <w:szCs w:val="22"/>
          <w:lang w:val="lt-LT"/>
        </w:rPr>
        <w:t>pateiktus Užsakymus</w:t>
      </w:r>
      <w:r w:rsidR="00DD1489" w:rsidRPr="00CD06BB">
        <w:rPr>
          <w:sz w:val="22"/>
          <w:szCs w:val="22"/>
          <w:lang w:val="lt-LT"/>
        </w:rPr>
        <w:t xml:space="preserve"> priklausančias perduoti Prekes (jeigu buvo teikiamos Paslaugos, įskaitant Paslaugų rezultato perdavimą</w:t>
      </w:r>
      <w:r w:rsidR="00C5783E">
        <w:rPr>
          <w:sz w:val="22"/>
          <w:szCs w:val="22"/>
          <w:lang w:val="lt-LT"/>
        </w:rPr>
        <w:t xml:space="preserve"> (</w:t>
      </w:r>
      <w:r w:rsidR="00C5783E" w:rsidRPr="00C5783E">
        <w:rPr>
          <w:sz w:val="22"/>
          <w:szCs w:val="22"/>
          <w:lang w:val="lt-LT"/>
        </w:rPr>
        <w:t>pristatym</w:t>
      </w:r>
      <w:r w:rsidR="00C5783E">
        <w:rPr>
          <w:sz w:val="22"/>
          <w:szCs w:val="22"/>
          <w:lang w:val="lt-LT"/>
        </w:rPr>
        <w:t>ą</w:t>
      </w:r>
      <w:r w:rsidR="00C5783E" w:rsidRPr="00C5783E">
        <w:rPr>
          <w:sz w:val="22"/>
          <w:szCs w:val="22"/>
          <w:lang w:val="lt-LT"/>
        </w:rPr>
        <w:t>, iškrovim</w:t>
      </w:r>
      <w:r w:rsidR="00C5783E">
        <w:rPr>
          <w:sz w:val="22"/>
          <w:szCs w:val="22"/>
          <w:lang w:val="lt-LT"/>
        </w:rPr>
        <w:t>ą</w:t>
      </w:r>
      <w:r w:rsidR="00C5783E" w:rsidRPr="00C5783E">
        <w:rPr>
          <w:sz w:val="22"/>
          <w:szCs w:val="22"/>
          <w:lang w:val="lt-LT"/>
        </w:rPr>
        <w:t>, perdavim</w:t>
      </w:r>
      <w:r w:rsidR="00C5783E">
        <w:rPr>
          <w:sz w:val="22"/>
          <w:szCs w:val="22"/>
          <w:lang w:val="lt-LT"/>
        </w:rPr>
        <w:t>ą)</w:t>
      </w:r>
      <w:r w:rsidR="00DD1489" w:rsidRPr="00CD06BB">
        <w:rPr>
          <w:sz w:val="22"/>
          <w:szCs w:val="22"/>
          <w:lang w:val="lt-LT"/>
        </w:rPr>
        <w:t>,</w:t>
      </w:r>
      <w:r w:rsidR="00CD06BB" w:rsidRPr="00CD06BB">
        <w:rPr>
          <w:sz w:val="22"/>
          <w:szCs w:val="22"/>
          <w:lang w:val="lt-LT"/>
        </w:rPr>
        <w:t xml:space="preserve"> jei</w:t>
      </w:r>
      <w:r w:rsidR="00DD1489" w:rsidRPr="00CD06BB">
        <w:rPr>
          <w:sz w:val="22"/>
          <w:szCs w:val="22"/>
          <w:lang w:val="lt-LT"/>
        </w:rPr>
        <w:t xml:space="preserve"> Paslaugų teikimo metu toks yra sukuriamas.</w:t>
      </w:r>
    </w:p>
    <w:p w14:paraId="40A4EB44" w14:textId="77777777" w:rsidR="009812AB" w:rsidRPr="008777A4" w:rsidRDefault="009812AB" w:rsidP="009812AB">
      <w:pPr>
        <w:jc w:val="both"/>
        <w:rPr>
          <w:sz w:val="22"/>
          <w:szCs w:val="22"/>
          <w:lang w:val="lt-LT"/>
        </w:rPr>
      </w:pPr>
    </w:p>
    <w:p w14:paraId="11E25BE9" w14:textId="11EE020B" w:rsidR="009812AB" w:rsidRPr="008777A4" w:rsidRDefault="009812AB" w:rsidP="009812AB">
      <w:pPr>
        <w:jc w:val="center"/>
        <w:outlineLvl w:val="0"/>
        <w:rPr>
          <w:b/>
          <w:sz w:val="22"/>
          <w:szCs w:val="22"/>
          <w:lang w:val="lt-LT"/>
        </w:rPr>
      </w:pPr>
      <w:r w:rsidRPr="008777A4">
        <w:rPr>
          <w:b/>
          <w:sz w:val="22"/>
          <w:szCs w:val="22"/>
          <w:lang w:val="lt-LT"/>
        </w:rPr>
        <w:t>2. Sutarties galiojimas, vykdymo pradžia, trukmė</w:t>
      </w:r>
      <w:r w:rsidR="00B306DF" w:rsidRPr="008777A4">
        <w:rPr>
          <w:b/>
          <w:sz w:val="22"/>
          <w:szCs w:val="22"/>
          <w:lang w:val="lt-LT"/>
        </w:rPr>
        <w:t>,</w:t>
      </w:r>
      <w:r w:rsidRPr="008777A4">
        <w:rPr>
          <w:b/>
          <w:sz w:val="22"/>
          <w:szCs w:val="22"/>
          <w:lang w:val="lt-LT"/>
        </w:rPr>
        <w:t xml:space="preserve"> terminai</w:t>
      </w:r>
      <w:r w:rsidR="00F7325D">
        <w:rPr>
          <w:b/>
          <w:sz w:val="22"/>
          <w:szCs w:val="22"/>
          <w:lang w:val="lt-LT"/>
        </w:rPr>
        <w:t>, kiekis</w:t>
      </w:r>
    </w:p>
    <w:p w14:paraId="33ECA2B5" w14:textId="77777777" w:rsidR="00585534" w:rsidRPr="00B7523F" w:rsidRDefault="00585534" w:rsidP="00B7523F">
      <w:pPr>
        <w:jc w:val="both"/>
        <w:rPr>
          <w:sz w:val="22"/>
          <w:szCs w:val="22"/>
          <w:lang w:val="lt-LT"/>
        </w:rPr>
      </w:pPr>
    </w:p>
    <w:p w14:paraId="69C8FD70" w14:textId="371C3B1C" w:rsidR="00D65DCA" w:rsidRDefault="00B7523F" w:rsidP="00797631">
      <w:pPr>
        <w:pStyle w:val="Pagrindinistekstas"/>
        <w:ind w:firstLine="567"/>
        <w:jc w:val="both"/>
        <w:rPr>
          <w:sz w:val="22"/>
          <w:szCs w:val="22"/>
        </w:rPr>
      </w:pPr>
      <w:bookmarkStart w:id="2" w:name="_Hlk106874695"/>
      <w:r>
        <w:rPr>
          <w:sz w:val="22"/>
          <w:szCs w:val="22"/>
        </w:rPr>
        <w:t>2.1.</w:t>
      </w:r>
      <w:r w:rsidR="00B80148" w:rsidRPr="00B80148">
        <w:t xml:space="preserve"> </w:t>
      </w:r>
      <w:bookmarkEnd w:id="2"/>
      <w:r w:rsidR="00D43906" w:rsidRPr="00D43906">
        <w:rPr>
          <w:sz w:val="22"/>
          <w:szCs w:val="22"/>
        </w:rPr>
        <w:t>Preliminarioji s</w:t>
      </w:r>
      <w:r w:rsidR="00D65DCA" w:rsidRPr="00D43906">
        <w:rPr>
          <w:sz w:val="22"/>
          <w:szCs w:val="22"/>
        </w:rPr>
        <w:t>utartis</w:t>
      </w:r>
      <w:r w:rsidR="00D65DCA" w:rsidRPr="00D65DCA">
        <w:rPr>
          <w:sz w:val="22"/>
          <w:szCs w:val="22"/>
        </w:rPr>
        <w:t xml:space="preserve"> laikoma sudaryta </w:t>
      </w:r>
      <w:r w:rsidR="00D65DCA">
        <w:rPr>
          <w:sz w:val="22"/>
          <w:szCs w:val="22"/>
        </w:rPr>
        <w:t>ir</w:t>
      </w:r>
      <w:r w:rsidR="00D65DCA" w:rsidRPr="00D65DCA">
        <w:rPr>
          <w:sz w:val="22"/>
          <w:szCs w:val="22"/>
        </w:rPr>
        <w:t xml:space="preserve"> įsigalioja, kai Sutartį pasirašo abi Sutarties Šalys ir galioja iki visiško </w:t>
      </w:r>
      <w:r w:rsidR="00D65DCA">
        <w:rPr>
          <w:sz w:val="22"/>
          <w:szCs w:val="22"/>
        </w:rPr>
        <w:t>Š</w:t>
      </w:r>
      <w:r w:rsidR="00D65DCA" w:rsidRPr="00D65DCA">
        <w:rPr>
          <w:sz w:val="22"/>
          <w:szCs w:val="22"/>
        </w:rPr>
        <w:t>alių prievolių įvykdymo arba Sutarties nutraukimo dienos</w:t>
      </w:r>
      <w:r w:rsidR="009D54D1">
        <w:rPr>
          <w:sz w:val="22"/>
          <w:szCs w:val="22"/>
        </w:rPr>
        <w:t>.</w:t>
      </w:r>
    </w:p>
    <w:p w14:paraId="17673C2E" w14:textId="62835312" w:rsidR="00472198" w:rsidRDefault="00D43906" w:rsidP="00797631">
      <w:pPr>
        <w:pStyle w:val="Pagrindinistekstas"/>
        <w:ind w:firstLine="567"/>
        <w:jc w:val="both"/>
        <w:rPr>
          <w:sz w:val="22"/>
          <w:szCs w:val="22"/>
        </w:rPr>
      </w:pPr>
      <w:r>
        <w:rPr>
          <w:sz w:val="22"/>
          <w:szCs w:val="22"/>
        </w:rPr>
        <w:lastRenderedPageBreak/>
        <w:t xml:space="preserve">2.2. </w:t>
      </w:r>
      <w:r w:rsidR="00075004" w:rsidRPr="00075004">
        <w:rPr>
          <w:sz w:val="22"/>
          <w:szCs w:val="22"/>
        </w:rPr>
        <w:t xml:space="preserve">Užsakymo sutartis laikoma sudaryta ir įsigalioja, kai </w:t>
      </w:r>
      <w:proofErr w:type="spellStart"/>
      <w:r w:rsidR="007A6B13">
        <w:rPr>
          <w:sz w:val="22"/>
          <w:szCs w:val="22"/>
        </w:rPr>
        <w:t>ją</w:t>
      </w:r>
      <w:r w:rsidR="00075004" w:rsidRPr="00075004">
        <w:rPr>
          <w:sz w:val="22"/>
          <w:szCs w:val="22"/>
        </w:rPr>
        <w:t>pasirašo</w:t>
      </w:r>
      <w:proofErr w:type="spellEnd"/>
      <w:r w:rsidR="00075004" w:rsidRPr="00075004">
        <w:rPr>
          <w:sz w:val="22"/>
          <w:szCs w:val="22"/>
        </w:rPr>
        <w:t xml:space="preserve"> abi Sutarties Šalys. Užsakymo sutartis preliminariosios sutarties pagrindu gali būti sudaryta ne vėliau kaip iki preliminariosios sutarties galiojimo termino pabaigos, tačiau pati Užsakymo sutartis gali galioti ir ilgiau iki Šalių prievolių įvykdymo arba jos nutraukimo dienos.</w:t>
      </w:r>
    </w:p>
    <w:p w14:paraId="32A6D105" w14:textId="2F0FCEF4" w:rsidR="00797631" w:rsidRDefault="00472198" w:rsidP="00797631">
      <w:pPr>
        <w:pStyle w:val="Pagrindinistekstas"/>
        <w:ind w:firstLine="567"/>
        <w:jc w:val="both"/>
        <w:rPr>
          <w:sz w:val="22"/>
          <w:szCs w:val="22"/>
        </w:rPr>
      </w:pPr>
      <w:r>
        <w:rPr>
          <w:sz w:val="22"/>
          <w:szCs w:val="22"/>
        </w:rPr>
        <w:t xml:space="preserve">2.3. </w:t>
      </w:r>
      <w:r w:rsidR="00797631" w:rsidRPr="00797631">
        <w:rPr>
          <w:sz w:val="22"/>
          <w:szCs w:val="22"/>
        </w:rPr>
        <w:t>P</w:t>
      </w:r>
      <w:r w:rsidR="00797631">
        <w:rPr>
          <w:sz w:val="22"/>
          <w:szCs w:val="22"/>
        </w:rPr>
        <w:t>rekių</w:t>
      </w:r>
      <w:r w:rsidR="00797631" w:rsidRPr="00797631">
        <w:rPr>
          <w:sz w:val="22"/>
          <w:szCs w:val="22"/>
        </w:rPr>
        <w:t xml:space="preserve"> </w:t>
      </w:r>
      <w:r w:rsidR="00CF617D">
        <w:rPr>
          <w:sz w:val="22"/>
          <w:szCs w:val="22"/>
        </w:rPr>
        <w:t xml:space="preserve">užsakymo </w:t>
      </w:r>
      <w:r w:rsidR="00797631" w:rsidRPr="00797631">
        <w:rPr>
          <w:sz w:val="22"/>
          <w:szCs w:val="22"/>
        </w:rPr>
        <w:t>t</w:t>
      </w:r>
      <w:r w:rsidR="00797631">
        <w:rPr>
          <w:sz w:val="22"/>
          <w:szCs w:val="22"/>
        </w:rPr>
        <w:t>ie</w:t>
      </w:r>
      <w:r w:rsidR="00797631" w:rsidRPr="00797631">
        <w:rPr>
          <w:sz w:val="22"/>
          <w:szCs w:val="22"/>
        </w:rPr>
        <w:t xml:space="preserve">kimo terminas - </w:t>
      </w:r>
      <w:r w:rsidR="00D829A5">
        <w:rPr>
          <w:sz w:val="22"/>
          <w:szCs w:val="22"/>
        </w:rPr>
        <w:t>48</w:t>
      </w:r>
      <w:r w:rsidR="00797631" w:rsidRPr="00797631">
        <w:rPr>
          <w:sz w:val="22"/>
          <w:szCs w:val="22"/>
        </w:rPr>
        <w:t xml:space="preserve"> (</w:t>
      </w:r>
      <w:r w:rsidR="00D829A5">
        <w:rPr>
          <w:sz w:val="22"/>
          <w:szCs w:val="22"/>
        </w:rPr>
        <w:t>keturiasdešimt aštuoni</w:t>
      </w:r>
      <w:r w:rsidR="00797631" w:rsidRPr="00797631">
        <w:rPr>
          <w:sz w:val="22"/>
          <w:szCs w:val="22"/>
        </w:rPr>
        <w:t>) mėnesi</w:t>
      </w:r>
      <w:r w:rsidR="00D829A5">
        <w:rPr>
          <w:sz w:val="22"/>
          <w:szCs w:val="22"/>
        </w:rPr>
        <w:t>ai</w:t>
      </w:r>
      <w:r w:rsidR="00797631" w:rsidRPr="00797631">
        <w:rPr>
          <w:sz w:val="22"/>
          <w:szCs w:val="22"/>
        </w:rPr>
        <w:t>, trukmę skaičiuojant nuo Sutarties įsigaliojimo dienos, bet ne ilgiau kaip išnaudojama Sutarties 3.2 punkte nustatyta pradinė Sutarties vertė.</w:t>
      </w:r>
    </w:p>
    <w:p w14:paraId="5E53F561" w14:textId="266343FE" w:rsidR="00F7325D" w:rsidRPr="00F7325D" w:rsidRDefault="00D43906" w:rsidP="00F7325D">
      <w:pPr>
        <w:pStyle w:val="Pagrindinistekstas"/>
        <w:ind w:firstLine="567"/>
        <w:jc w:val="both"/>
        <w:rPr>
          <w:sz w:val="22"/>
          <w:szCs w:val="22"/>
        </w:rPr>
      </w:pPr>
      <w:r>
        <w:rPr>
          <w:sz w:val="22"/>
          <w:szCs w:val="22"/>
        </w:rPr>
        <w:t xml:space="preserve">2.4. </w:t>
      </w:r>
      <w:r w:rsidR="00F7325D" w:rsidRPr="00F7325D">
        <w:rPr>
          <w:sz w:val="22"/>
          <w:szCs w:val="22"/>
        </w:rPr>
        <w:t>Perkamų Prekių preliminarus kiekis - Sutarties 3.2 punkte nustatyta pradinė Sutarties vertė.</w:t>
      </w:r>
    </w:p>
    <w:p w14:paraId="6AE3BF77" w14:textId="77777777" w:rsidR="00E1719D" w:rsidRPr="00E1719D" w:rsidRDefault="00E1719D" w:rsidP="00E1719D">
      <w:pPr>
        <w:ind w:firstLine="567"/>
        <w:jc w:val="both"/>
        <w:rPr>
          <w:i/>
          <w:sz w:val="22"/>
          <w:szCs w:val="22"/>
          <w:lang w:val="lt-LT"/>
        </w:rPr>
      </w:pPr>
    </w:p>
    <w:p w14:paraId="10BD68D1" w14:textId="77777777" w:rsidR="009812AB" w:rsidRPr="008777A4" w:rsidRDefault="009812AB" w:rsidP="009812AB">
      <w:pPr>
        <w:jc w:val="center"/>
        <w:rPr>
          <w:b/>
          <w:sz w:val="22"/>
          <w:szCs w:val="22"/>
          <w:lang w:val="lt-LT"/>
        </w:rPr>
      </w:pPr>
      <w:r w:rsidRPr="008777A4">
        <w:rPr>
          <w:b/>
          <w:sz w:val="22"/>
          <w:szCs w:val="22"/>
          <w:lang w:val="lt-LT"/>
        </w:rPr>
        <w:t>3. Sutarties kaina (kainodaros taisyklės) ir mokėjimo sąlygos</w:t>
      </w:r>
    </w:p>
    <w:p w14:paraId="4D6AD618" w14:textId="77777777" w:rsidR="009812AB" w:rsidRPr="00123AB2" w:rsidRDefault="009812AB" w:rsidP="00123AB2">
      <w:pPr>
        <w:ind w:firstLine="567"/>
        <w:jc w:val="both"/>
        <w:rPr>
          <w:i/>
          <w:sz w:val="22"/>
          <w:szCs w:val="22"/>
          <w:lang w:val="lt-LT"/>
        </w:rPr>
      </w:pPr>
    </w:p>
    <w:p w14:paraId="24194209" w14:textId="58F204B0" w:rsidR="00B80148" w:rsidRDefault="009812AB" w:rsidP="00E54A76">
      <w:pPr>
        <w:widowControl w:val="0"/>
        <w:ind w:firstLine="567"/>
        <w:jc w:val="both"/>
        <w:rPr>
          <w:sz w:val="22"/>
          <w:szCs w:val="22"/>
          <w:lang w:val="lt-LT"/>
        </w:rPr>
      </w:pPr>
      <w:r w:rsidRPr="00AA4EC1">
        <w:rPr>
          <w:sz w:val="22"/>
          <w:szCs w:val="22"/>
          <w:lang w:val="lt-LT"/>
        </w:rPr>
        <w:t xml:space="preserve">3.1. </w:t>
      </w:r>
      <w:r w:rsidR="00797631" w:rsidRPr="00AA4EC1">
        <w:rPr>
          <w:sz w:val="22"/>
          <w:szCs w:val="22"/>
          <w:lang w:val="lt-LT"/>
        </w:rPr>
        <w:t>Sutarčiai taikomas kainos apskaičiavimo būdas – fiksuoto įkainio kainodara</w:t>
      </w:r>
      <w:r w:rsidR="00D829A5" w:rsidRPr="00AA4EC1">
        <w:rPr>
          <w:sz w:val="22"/>
          <w:szCs w:val="22"/>
          <w:lang w:val="lt-LT"/>
        </w:rPr>
        <w:t xml:space="preserve">, </w:t>
      </w:r>
      <w:r w:rsidR="00AA4EC1" w:rsidRPr="00AA4EC1">
        <w:rPr>
          <w:sz w:val="22"/>
          <w:szCs w:val="22"/>
          <w:lang w:val="lt-LT"/>
        </w:rPr>
        <w:t xml:space="preserve">Užsakymo sutartims - </w:t>
      </w:r>
      <w:r w:rsidR="00D829A5" w:rsidRPr="00AA4EC1">
        <w:rPr>
          <w:sz w:val="22"/>
          <w:szCs w:val="22"/>
          <w:lang w:val="lt-LT"/>
        </w:rPr>
        <w:t>fiksuotos kainos kainodara</w:t>
      </w:r>
      <w:r w:rsidR="00797631" w:rsidRPr="00AA4EC1">
        <w:rPr>
          <w:sz w:val="22"/>
          <w:szCs w:val="22"/>
          <w:lang w:val="lt-LT"/>
        </w:rPr>
        <w:t>.</w:t>
      </w:r>
    </w:p>
    <w:p w14:paraId="74ACAB72" w14:textId="2C17C98C" w:rsidR="00E54A76" w:rsidRPr="00615C04" w:rsidRDefault="00B80148" w:rsidP="00615C04">
      <w:pPr>
        <w:ind w:firstLine="568"/>
        <w:jc w:val="both"/>
        <w:rPr>
          <w:i/>
          <w:color w:val="0070C0"/>
          <w:sz w:val="22"/>
          <w:lang w:val="lt-LT"/>
        </w:rPr>
      </w:pPr>
      <w:r w:rsidRPr="00D60281">
        <w:rPr>
          <w:sz w:val="22"/>
          <w:szCs w:val="22"/>
          <w:lang w:val="lt-LT"/>
        </w:rPr>
        <w:t xml:space="preserve">3.2. </w:t>
      </w:r>
      <w:r w:rsidR="00E54A76" w:rsidRPr="00D60281">
        <w:rPr>
          <w:sz w:val="22"/>
          <w:szCs w:val="22"/>
          <w:lang w:val="lt-LT"/>
        </w:rPr>
        <w:t xml:space="preserve">Pradinė sutarties vertė – </w:t>
      </w:r>
      <w:r w:rsidR="00123AB2" w:rsidRPr="00D60281">
        <w:rPr>
          <w:sz w:val="22"/>
          <w:szCs w:val="22"/>
          <w:lang w:val="lt-LT"/>
        </w:rPr>
        <w:t>800</w:t>
      </w:r>
      <w:r w:rsidR="0028289A" w:rsidRPr="00D60281">
        <w:rPr>
          <w:sz w:val="22"/>
          <w:szCs w:val="22"/>
          <w:lang w:val="lt-LT"/>
        </w:rPr>
        <w:t xml:space="preserve"> </w:t>
      </w:r>
      <w:r w:rsidR="00E1719D" w:rsidRPr="00D60281">
        <w:rPr>
          <w:sz w:val="22"/>
          <w:szCs w:val="22"/>
          <w:lang w:val="lt-LT"/>
        </w:rPr>
        <w:t>0</w:t>
      </w:r>
      <w:r w:rsidR="00805196" w:rsidRPr="00D60281">
        <w:rPr>
          <w:sz w:val="22"/>
          <w:szCs w:val="22"/>
          <w:lang w:val="lt-LT"/>
        </w:rPr>
        <w:t>0</w:t>
      </w:r>
      <w:r w:rsidR="0028289A" w:rsidRPr="00D60281">
        <w:rPr>
          <w:sz w:val="22"/>
          <w:szCs w:val="22"/>
          <w:lang w:val="lt-LT"/>
        </w:rPr>
        <w:t>0</w:t>
      </w:r>
      <w:r w:rsidR="00E54A76" w:rsidRPr="00D60281">
        <w:rPr>
          <w:sz w:val="22"/>
          <w:szCs w:val="22"/>
          <w:lang w:val="lt-LT"/>
        </w:rPr>
        <w:t xml:space="preserve"> (</w:t>
      </w:r>
      <w:r w:rsidR="00123AB2" w:rsidRPr="00D60281">
        <w:rPr>
          <w:sz w:val="22"/>
          <w:szCs w:val="22"/>
          <w:lang w:val="lt-LT"/>
        </w:rPr>
        <w:t>aštuoni šimtai</w:t>
      </w:r>
      <w:r w:rsidR="001338B8" w:rsidRPr="00D60281">
        <w:rPr>
          <w:sz w:val="22"/>
          <w:szCs w:val="22"/>
          <w:lang w:val="lt-LT"/>
        </w:rPr>
        <w:t xml:space="preserve"> tūkstančių</w:t>
      </w:r>
      <w:r w:rsidR="00B22E6F" w:rsidRPr="00D60281">
        <w:rPr>
          <w:sz w:val="22"/>
          <w:szCs w:val="22"/>
          <w:lang w:val="lt-LT"/>
        </w:rPr>
        <w:t>)</w:t>
      </w:r>
      <w:r w:rsidR="00E54A76" w:rsidRPr="00D60281">
        <w:rPr>
          <w:sz w:val="22"/>
          <w:szCs w:val="22"/>
          <w:lang w:val="lt-LT"/>
        </w:rPr>
        <w:t xml:space="preserve"> Eur be PVM</w:t>
      </w:r>
      <w:r w:rsidR="00AA4EC1" w:rsidRPr="00D60281">
        <w:rPr>
          <w:sz w:val="22"/>
          <w:szCs w:val="22"/>
          <w:lang w:val="lt-LT"/>
        </w:rPr>
        <w:t xml:space="preserve">, </w:t>
      </w:r>
      <w:r w:rsidR="005A438F" w:rsidRPr="00D60281">
        <w:rPr>
          <w:sz w:val="22"/>
          <w:szCs w:val="22"/>
          <w:lang w:val="lt-LT"/>
        </w:rPr>
        <w:t>t</w:t>
      </w:r>
      <w:r w:rsidR="00E1719D" w:rsidRPr="00D60281">
        <w:rPr>
          <w:sz w:val="22"/>
          <w:szCs w:val="22"/>
          <w:lang w:val="lt-LT"/>
        </w:rPr>
        <w:t>.y.</w:t>
      </w:r>
      <w:r w:rsidR="00376705" w:rsidRPr="00D60281">
        <w:rPr>
          <w:sz w:val="22"/>
          <w:szCs w:val="22"/>
          <w:lang w:val="lt-LT"/>
        </w:rPr>
        <w:t xml:space="preserve"> maksimali suma</w:t>
      </w:r>
      <w:r w:rsidR="000F6E88" w:rsidRPr="00D60281">
        <w:rPr>
          <w:sz w:val="22"/>
          <w:szCs w:val="22"/>
          <w:lang w:val="lt-LT"/>
        </w:rPr>
        <w:t>, už kurią Pirkėjas pirks Prekes</w:t>
      </w:r>
      <w:r w:rsidR="00D87677" w:rsidRPr="00D60281">
        <w:rPr>
          <w:sz w:val="22"/>
          <w:szCs w:val="22"/>
          <w:lang w:val="lt-LT"/>
        </w:rPr>
        <w:t xml:space="preserve"> </w:t>
      </w:r>
      <w:r w:rsidR="00D60281" w:rsidRPr="00615C04">
        <w:rPr>
          <w:i/>
          <w:color w:val="0070C0"/>
          <w:sz w:val="22"/>
          <w:lang w:val="lt-LT"/>
        </w:rPr>
        <w:t>pagal visas</w:t>
      </w:r>
      <w:r w:rsidR="00615C04" w:rsidRPr="00615C04">
        <w:rPr>
          <w:i/>
          <w:color w:val="0070C0"/>
          <w:sz w:val="22"/>
          <w:lang w:val="lt-LT"/>
        </w:rPr>
        <w:t xml:space="preserve">5 (penkias) </w:t>
      </w:r>
      <w:r w:rsidR="00D60281" w:rsidRPr="00615C04">
        <w:rPr>
          <w:i/>
          <w:color w:val="0070C0"/>
          <w:sz w:val="22"/>
          <w:lang w:val="lt-LT"/>
        </w:rPr>
        <w:t xml:space="preserve">sudarytas preliminarias Sutartis (arba mažiau, jei </w:t>
      </w:r>
      <w:r w:rsidR="00D60281" w:rsidRPr="00615C04">
        <w:rPr>
          <w:i/>
          <w:color w:val="0070C0"/>
          <w:sz w:val="22"/>
          <w:lang w:val="lt-LT"/>
        </w:rPr>
        <w:t xml:space="preserve">bus </w:t>
      </w:r>
      <w:r w:rsidR="00D60281" w:rsidRPr="00615C04">
        <w:rPr>
          <w:i/>
          <w:color w:val="0070C0"/>
          <w:sz w:val="22"/>
          <w:lang w:val="lt-LT"/>
        </w:rPr>
        <w:t>nustatyta mažiau nei</w:t>
      </w:r>
      <w:r w:rsidR="00D60281" w:rsidRPr="00615C04">
        <w:rPr>
          <w:i/>
          <w:color w:val="0070C0"/>
          <w:sz w:val="22"/>
          <w:lang w:val="lt-LT"/>
        </w:rPr>
        <w:t xml:space="preserve"> 5 (penki) </w:t>
      </w:r>
      <w:r w:rsidR="00D60281" w:rsidRPr="00615C04">
        <w:rPr>
          <w:i/>
          <w:color w:val="0070C0"/>
          <w:sz w:val="22"/>
          <w:lang w:val="lt-LT"/>
        </w:rPr>
        <w:t xml:space="preserve">laimėję </w:t>
      </w:r>
      <w:r w:rsidR="00D60281" w:rsidRPr="00615C04">
        <w:rPr>
          <w:i/>
          <w:color w:val="0070C0"/>
          <w:sz w:val="22"/>
          <w:lang w:val="lt-LT"/>
        </w:rPr>
        <w:t>pasiūlymai arba, įvertinus pasiūlymus, liks mažiau nei 5 (penki) dalyviai</w:t>
      </w:r>
      <w:r w:rsidR="00615C04" w:rsidRPr="00615C04">
        <w:rPr>
          <w:i/>
          <w:color w:val="0070C0"/>
          <w:sz w:val="22"/>
          <w:lang w:val="lt-LT"/>
        </w:rPr>
        <w:t xml:space="preserve"> su kuriais</w:t>
      </w:r>
      <w:r w:rsidR="00D60281" w:rsidRPr="00615C04">
        <w:rPr>
          <w:i/>
          <w:color w:val="0070C0"/>
          <w:sz w:val="22"/>
          <w:lang w:val="lt-LT"/>
        </w:rPr>
        <w:t xml:space="preserve"> bus sudaroma preliminarioji Sutartis</w:t>
      </w:r>
      <w:r w:rsidR="00615C04" w:rsidRPr="00615C04">
        <w:rPr>
          <w:i/>
          <w:color w:val="0070C0"/>
          <w:sz w:val="22"/>
          <w:lang w:val="lt-LT"/>
        </w:rPr>
        <w:t>)</w:t>
      </w:r>
      <w:r w:rsidR="00D60281" w:rsidRPr="00615C04">
        <w:rPr>
          <w:i/>
          <w:color w:val="0070C0"/>
          <w:sz w:val="22"/>
          <w:lang w:val="lt-LT"/>
        </w:rPr>
        <w:t>.</w:t>
      </w:r>
      <w:r w:rsidR="00615C04" w:rsidRPr="00615C04">
        <w:rPr>
          <w:i/>
          <w:color w:val="0070C0"/>
          <w:sz w:val="22"/>
          <w:lang w:val="lt-LT"/>
        </w:rPr>
        <w:t xml:space="preserve"> </w:t>
      </w:r>
      <w:r w:rsidR="00451D59" w:rsidRPr="00615C04">
        <w:rPr>
          <w:i/>
          <w:color w:val="0070C0"/>
          <w:sz w:val="22"/>
          <w:lang w:val="lt-LT"/>
        </w:rPr>
        <w:t xml:space="preserve">Pirkėjas neįsipareigoja </w:t>
      </w:r>
      <w:r w:rsidR="00E403EC" w:rsidRPr="00615C04">
        <w:rPr>
          <w:i/>
          <w:color w:val="0070C0"/>
          <w:sz w:val="22"/>
          <w:lang w:val="lt-LT"/>
        </w:rPr>
        <w:t>užsakyti ir</w:t>
      </w:r>
      <w:r w:rsidR="006C131C" w:rsidRPr="00615C04">
        <w:rPr>
          <w:i/>
          <w:color w:val="0070C0"/>
          <w:sz w:val="22"/>
          <w:lang w:val="lt-LT"/>
        </w:rPr>
        <w:t xml:space="preserve"> </w:t>
      </w:r>
      <w:r w:rsidR="00E403EC" w:rsidRPr="00615C04">
        <w:rPr>
          <w:i/>
          <w:color w:val="0070C0"/>
          <w:sz w:val="22"/>
          <w:lang w:val="lt-LT"/>
        </w:rPr>
        <w:t>/</w:t>
      </w:r>
      <w:r w:rsidR="006C131C" w:rsidRPr="00615C04">
        <w:rPr>
          <w:i/>
          <w:color w:val="0070C0"/>
          <w:sz w:val="22"/>
          <w:lang w:val="lt-LT"/>
        </w:rPr>
        <w:t xml:space="preserve"> </w:t>
      </w:r>
      <w:r w:rsidR="00E403EC" w:rsidRPr="00615C04">
        <w:rPr>
          <w:i/>
          <w:color w:val="0070C0"/>
          <w:sz w:val="22"/>
          <w:lang w:val="lt-LT"/>
        </w:rPr>
        <w:t>ar nu</w:t>
      </w:r>
      <w:r w:rsidR="00451D59" w:rsidRPr="00615C04">
        <w:rPr>
          <w:i/>
          <w:color w:val="0070C0"/>
          <w:sz w:val="22"/>
          <w:lang w:val="lt-LT"/>
        </w:rPr>
        <w:t xml:space="preserve">pirkti </w:t>
      </w:r>
      <w:r w:rsidR="00575AAE" w:rsidRPr="00615C04">
        <w:rPr>
          <w:i/>
          <w:color w:val="0070C0"/>
          <w:sz w:val="22"/>
          <w:lang w:val="lt-LT"/>
        </w:rPr>
        <w:t>P</w:t>
      </w:r>
      <w:r w:rsidR="00E403EC" w:rsidRPr="00615C04">
        <w:rPr>
          <w:i/>
          <w:color w:val="0070C0"/>
          <w:sz w:val="22"/>
          <w:lang w:val="lt-LT"/>
        </w:rPr>
        <w:t xml:space="preserve">rekių už </w:t>
      </w:r>
      <w:r w:rsidR="00451D59" w:rsidRPr="00615C04">
        <w:rPr>
          <w:i/>
          <w:color w:val="0070C0"/>
          <w:sz w:val="22"/>
          <w:lang w:val="lt-LT"/>
        </w:rPr>
        <w:t>visą pradinės sutarties vertės sumą.</w:t>
      </w:r>
    </w:p>
    <w:p w14:paraId="27637468" w14:textId="33E16F74" w:rsidR="00E1719D" w:rsidRDefault="00E63412" w:rsidP="00942A39">
      <w:pPr>
        <w:widowControl w:val="0"/>
        <w:ind w:firstLine="567"/>
        <w:jc w:val="both"/>
        <w:rPr>
          <w:sz w:val="22"/>
          <w:szCs w:val="22"/>
          <w:lang w:val="lt-LT"/>
        </w:rPr>
      </w:pPr>
      <w:r w:rsidRPr="00AA4EC1">
        <w:rPr>
          <w:sz w:val="22"/>
          <w:szCs w:val="22"/>
          <w:lang w:val="lt-LT"/>
        </w:rPr>
        <w:t>3.</w:t>
      </w:r>
      <w:r w:rsidR="00B80148" w:rsidRPr="00AA4EC1">
        <w:rPr>
          <w:sz w:val="22"/>
          <w:szCs w:val="22"/>
          <w:lang w:val="lt-LT"/>
        </w:rPr>
        <w:t>3</w:t>
      </w:r>
      <w:r w:rsidRPr="00AA4EC1">
        <w:rPr>
          <w:sz w:val="22"/>
          <w:szCs w:val="22"/>
          <w:lang w:val="lt-LT"/>
        </w:rPr>
        <w:t xml:space="preserve">. </w:t>
      </w:r>
      <w:r w:rsidR="00573945" w:rsidRPr="00AA4EC1">
        <w:rPr>
          <w:sz w:val="22"/>
          <w:szCs w:val="22"/>
          <w:lang w:val="lt-LT"/>
        </w:rPr>
        <w:t xml:space="preserve">Prekių </w:t>
      </w:r>
      <w:r w:rsidR="00075004" w:rsidRPr="00AA4EC1">
        <w:rPr>
          <w:sz w:val="22"/>
          <w:szCs w:val="22"/>
          <w:lang w:val="lt-LT"/>
        </w:rPr>
        <w:t xml:space="preserve">iš </w:t>
      </w:r>
      <w:r w:rsidR="00123AB2" w:rsidRPr="00AA4EC1">
        <w:rPr>
          <w:sz w:val="22"/>
          <w:szCs w:val="22"/>
          <w:lang w:val="lt-LT"/>
        </w:rPr>
        <w:t xml:space="preserve">sąrašo </w:t>
      </w:r>
      <w:r w:rsidR="00E1719D" w:rsidRPr="00AA4EC1">
        <w:rPr>
          <w:sz w:val="22"/>
          <w:szCs w:val="22"/>
          <w:lang w:val="lt-LT"/>
        </w:rPr>
        <w:t>įkainiai</w:t>
      </w:r>
      <w:r w:rsidR="0095529D" w:rsidRPr="00AA4EC1">
        <w:rPr>
          <w:sz w:val="22"/>
          <w:szCs w:val="22"/>
          <w:lang w:val="lt-LT"/>
        </w:rPr>
        <w:t xml:space="preserve"> nurodyti </w:t>
      </w:r>
      <w:r w:rsidR="00123AB2" w:rsidRPr="00AA4EC1">
        <w:rPr>
          <w:sz w:val="22"/>
          <w:szCs w:val="22"/>
          <w:lang w:val="lt-LT"/>
        </w:rPr>
        <w:t>S</w:t>
      </w:r>
      <w:r w:rsidR="0095529D" w:rsidRPr="00AA4EC1">
        <w:rPr>
          <w:sz w:val="22"/>
          <w:szCs w:val="22"/>
          <w:lang w:val="lt-LT"/>
        </w:rPr>
        <w:t xml:space="preserve">utarties </w:t>
      </w:r>
      <w:r w:rsidR="00123AB2" w:rsidRPr="00AA4EC1">
        <w:rPr>
          <w:sz w:val="22"/>
          <w:szCs w:val="22"/>
          <w:lang w:val="lt-LT"/>
        </w:rPr>
        <w:t xml:space="preserve">specialiųjų sąlygų </w:t>
      </w:r>
      <w:r w:rsidR="0095529D" w:rsidRPr="00AA4EC1">
        <w:rPr>
          <w:sz w:val="22"/>
          <w:szCs w:val="22"/>
          <w:lang w:val="lt-LT"/>
        </w:rPr>
        <w:t xml:space="preserve">priede Nr. </w:t>
      </w:r>
      <w:r w:rsidR="00123AB2" w:rsidRPr="00AA4EC1">
        <w:rPr>
          <w:sz w:val="22"/>
          <w:szCs w:val="22"/>
          <w:lang w:val="lt-LT"/>
        </w:rPr>
        <w:t>2</w:t>
      </w:r>
      <w:r w:rsidR="00AE27C4" w:rsidRPr="00AA4EC1">
        <w:rPr>
          <w:sz w:val="22"/>
          <w:szCs w:val="22"/>
          <w:lang w:val="lt-LT"/>
        </w:rPr>
        <w:t>.</w:t>
      </w:r>
      <w:r w:rsidR="00F57DAF" w:rsidRPr="00AA4EC1">
        <w:rPr>
          <w:sz w:val="22"/>
          <w:szCs w:val="22"/>
          <w:lang w:val="lt-LT"/>
        </w:rPr>
        <w:t xml:space="preserve"> Atnaujinus </w:t>
      </w:r>
      <w:proofErr w:type="spellStart"/>
      <w:r w:rsidR="00F57DAF" w:rsidRPr="00AA4EC1">
        <w:rPr>
          <w:sz w:val="22"/>
          <w:szCs w:val="22"/>
          <w:lang w:val="lt-LT"/>
        </w:rPr>
        <w:t>varžymasi</w:t>
      </w:r>
      <w:proofErr w:type="spellEnd"/>
      <w:r w:rsidR="00615C04">
        <w:rPr>
          <w:sz w:val="22"/>
          <w:szCs w:val="22"/>
          <w:lang w:val="lt-LT"/>
        </w:rPr>
        <w:t>,</w:t>
      </w:r>
      <w:r w:rsidR="00F57DAF" w:rsidRPr="00AA4EC1">
        <w:rPr>
          <w:sz w:val="22"/>
          <w:szCs w:val="22"/>
          <w:lang w:val="lt-LT"/>
        </w:rPr>
        <w:t xml:space="preserve"> Prekėms iš sąrašo pateikti įkainiai negali būti didesni nei Tiekėjo pasiūlyme nurodyti įkainiai pirmus </w:t>
      </w:r>
      <w:r w:rsidR="005456DA">
        <w:rPr>
          <w:sz w:val="22"/>
          <w:szCs w:val="22"/>
          <w:lang w:val="lt-LT"/>
        </w:rPr>
        <w:t>3</w:t>
      </w:r>
      <w:r w:rsidR="00F57DAF" w:rsidRPr="00AA4EC1">
        <w:rPr>
          <w:sz w:val="22"/>
          <w:szCs w:val="22"/>
          <w:lang w:val="lt-LT"/>
        </w:rPr>
        <w:t xml:space="preserve"> (</w:t>
      </w:r>
      <w:r w:rsidR="005456DA">
        <w:rPr>
          <w:sz w:val="22"/>
          <w:szCs w:val="22"/>
          <w:lang w:val="lt-LT"/>
        </w:rPr>
        <w:t>tris</w:t>
      </w:r>
      <w:r w:rsidR="00F57DAF" w:rsidRPr="00AA4EC1">
        <w:rPr>
          <w:sz w:val="22"/>
          <w:szCs w:val="22"/>
          <w:lang w:val="lt-LT"/>
        </w:rPr>
        <w:t xml:space="preserve">) mėnesius nuo Sutarties įsigaliojimo dienos. Vėlesniu laikotarpiu Prekių sąraše nurodytoms Prekėms taikomos Užsakymo dieną Tiekėjo </w:t>
      </w:r>
      <w:r w:rsidR="00F57DAF" w:rsidRPr="00AA4EC1">
        <w:rPr>
          <w:i/>
          <w:color w:val="0070C0"/>
          <w:sz w:val="22"/>
          <w:lang w:val="lt-LT"/>
        </w:rPr>
        <w:t xml:space="preserve">elektroninėje užsakymo sistemoje </w:t>
      </w:r>
      <w:r w:rsidR="00F57DAF" w:rsidRPr="00AA4EC1">
        <w:rPr>
          <w:i/>
          <w:color w:val="0070C0"/>
          <w:sz w:val="22"/>
          <w:szCs w:val="22"/>
          <w:lang w:val="lt-LT"/>
        </w:rPr>
        <w:t xml:space="preserve">.................. (nurodyti) ................ </w:t>
      </w:r>
      <w:r w:rsidR="00F57DAF" w:rsidRPr="00AA4EC1">
        <w:rPr>
          <w:sz w:val="22"/>
          <w:szCs w:val="22"/>
          <w:lang w:val="lt-LT"/>
        </w:rPr>
        <w:t xml:space="preserve">nurodytos </w:t>
      </w:r>
      <w:r w:rsidR="002834B6" w:rsidRPr="00AA4EC1">
        <w:rPr>
          <w:sz w:val="22"/>
          <w:szCs w:val="22"/>
          <w:lang w:val="lt-LT"/>
        </w:rPr>
        <w:t xml:space="preserve">(aktualios) </w:t>
      </w:r>
      <w:r w:rsidR="00F57DAF" w:rsidRPr="00AA4EC1">
        <w:rPr>
          <w:sz w:val="22"/>
          <w:szCs w:val="22"/>
          <w:lang w:val="lt-LT"/>
        </w:rPr>
        <w:t>galiojančios Prekių kainos, pritaikius Tiekėjo suteikiamą nuolaidą.</w:t>
      </w:r>
    </w:p>
    <w:p w14:paraId="56D9F724" w14:textId="1D4FF05A" w:rsidR="00123AB2" w:rsidRDefault="00E1719D" w:rsidP="00E1719D">
      <w:pPr>
        <w:widowControl w:val="0"/>
        <w:ind w:firstLine="567"/>
        <w:jc w:val="both"/>
        <w:rPr>
          <w:sz w:val="22"/>
          <w:szCs w:val="22"/>
          <w:lang w:val="lt-LT"/>
        </w:rPr>
      </w:pPr>
      <w:r>
        <w:rPr>
          <w:sz w:val="22"/>
          <w:szCs w:val="22"/>
          <w:lang w:val="lt-LT"/>
        </w:rPr>
        <w:t>3.</w:t>
      </w:r>
      <w:r w:rsidR="00F85A5B">
        <w:rPr>
          <w:sz w:val="22"/>
          <w:szCs w:val="22"/>
          <w:lang w:val="lt-LT"/>
        </w:rPr>
        <w:t>4</w:t>
      </w:r>
      <w:r>
        <w:rPr>
          <w:sz w:val="22"/>
          <w:szCs w:val="22"/>
          <w:lang w:val="lt-LT"/>
        </w:rPr>
        <w:t xml:space="preserve">. </w:t>
      </w:r>
      <w:r w:rsidR="00123AB2" w:rsidRPr="00123AB2">
        <w:rPr>
          <w:sz w:val="22"/>
          <w:szCs w:val="22"/>
          <w:lang w:val="lt-LT"/>
        </w:rPr>
        <w:t>Prekių grupėms</w:t>
      </w:r>
      <w:r w:rsidR="00123AB2">
        <w:rPr>
          <w:sz w:val="22"/>
          <w:szCs w:val="22"/>
          <w:lang w:val="lt-LT"/>
        </w:rPr>
        <w:t xml:space="preserve"> taikoma: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9"/>
        <w:gridCol w:w="2169"/>
      </w:tblGrid>
      <w:tr w:rsidR="00123AB2" w:rsidRPr="008777A4" w14:paraId="2E2A6745" w14:textId="77777777" w:rsidTr="004D3F8B">
        <w:trPr>
          <w:jc w:val="center"/>
        </w:trPr>
        <w:tc>
          <w:tcPr>
            <w:tcW w:w="7459" w:type="dxa"/>
            <w:vAlign w:val="center"/>
          </w:tcPr>
          <w:p w14:paraId="75AB6FCB" w14:textId="665C7945" w:rsidR="00123AB2" w:rsidRPr="008777A4" w:rsidRDefault="00123AB2" w:rsidP="00123AB2">
            <w:pPr>
              <w:jc w:val="center"/>
              <w:rPr>
                <w:b/>
                <w:sz w:val="22"/>
                <w:szCs w:val="22"/>
                <w:lang w:val="lt-LT"/>
              </w:rPr>
            </w:pPr>
            <w:r w:rsidRPr="008777A4">
              <w:rPr>
                <w:b/>
                <w:sz w:val="22"/>
                <w:szCs w:val="22"/>
                <w:lang w:val="lt-LT"/>
              </w:rPr>
              <w:t xml:space="preserve">Prekių </w:t>
            </w:r>
            <w:r>
              <w:rPr>
                <w:b/>
                <w:sz w:val="22"/>
                <w:szCs w:val="22"/>
                <w:lang w:val="lt-LT"/>
              </w:rPr>
              <w:t>grupės</w:t>
            </w:r>
          </w:p>
        </w:tc>
        <w:tc>
          <w:tcPr>
            <w:tcW w:w="2169" w:type="dxa"/>
            <w:vAlign w:val="center"/>
          </w:tcPr>
          <w:p w14:paraId="4CECA95E" w14:textId="0288D99C" w:rsidR="00123AB2" w:rsidRPr="008777A4" w:rsidRDefault="00123AB2" w:rsidP="00123AB2">
            <w:pPr>
              <w:jc w:val="center"/>
              <w:rPr>
                <w:b/>
                <w:sz w:val="22"/>
                <w:szCs w:val="22"/>
                <w:lang w:val="lt-LT"/>
              </w:rPr>
            </w:pPr>
            <w:r w:rsidRPr="00E54A1C">
              <w:rPr>
                <w:b/>
                <w:sz w:val="22"/>
                <w:szCs w:val="22"/>
                <w:lang w:val="lt-LT"/>
              </w:rPr>
              <w:t xml:space="preserve">Tiekėjo </w:t>
            </w:r>
            <w:r w:rsidR="004D3F8B">
              <w:rPr>
                <w:b/>
                <w:sz w:val="22"/>
                <w:szCs w:val="22"/>
                <w:lang w:val="lt-LT"/>
              </w:rPr>
              <w:t xml:space="preserve">suteikiama </w:t>
            </w:r>
            <w:r w:rsidRPr="00E54A1C">
              <w:rPr>
                <w:b/>
                <w:sz w:val="22"/>
                <w:szCs w:val="22"/>
                <w:lang w:val="lt-LT"/>
              </w:rPr>
              <w:t>nuolaida</w:t>
            </w:r>
            <w:r>
              <w:rPr>
                <w:b/>
                <w:sz w:val="22"/>
                <w:szCs w:val="22"/>
                <w:lang w:val="lt-LT"/>
              </w:rPr>
              <w:t>, procentais</w:t>
            </w:r>
          </w:p>
        </w:tc>
      </w:tr>
      <w:tr w:rsidR="00123AB2" w:rsidRPr="00B7523F" w14:paraId="0082C24A" w14:textId="77777777" w:rsidTr="004D3F8B">
        <w:trPr>
          <w:trHeight w:val="386"/>
          <w:jc w:val="center"/>
        </w:trPr>
        <w:tc>
          <w:tcPr>
            <w:tcW w:w="7459" w:type="dxa"/>
          </w:tcPr>
          <w:p w14:paraId="4AAFFDD7" w14:textId="758E2DD1" w:rsidR="00123AB2" w:rsidRPr="00B7523F" w:rsidRDefault="00123AB2" w:rsidP="000D0B13">
            <w:pPr>
              <w:rPr>
                <w:sz w:val="22"/>
                <w:szCs w:val="22"/>
                <w:lang w:val="lt-LT"/>
              </w:rPr>
            </w:pPr>
            <w:r w:rsidRPr="00123AB2">
              <w:rPr>
                <w:sz w:val="22"/>
                <w:szCs w:val="22"/>
                <w:lang w:val="lt-LT"/>
              </w:rPr>
              <w:t>34300000-0, transporto priemonių ir jų variklių dalys ir pagalbiniai reikmenys</w:t>
            </w:r>
          </w:p>
        </w:tc>
        <w:tc>
          <w:tcPr>
            <w:tcW w:w="2169" w:type="dxa"/>
          </w:tcPr>
          <w:p w14:paraId="5CA9FE04" w14:textId="77777777" w:rsidR="00123AB2" w:rsidRPr="00B7523F" w:rsidRDefault="00123AB2" w:rsidP="000D0B13">
            <w:pPr>
              <w:jc w:val="center"/>
              <w:rPr>
                <w:sz w:val="22"/>
                <w:szCs w:val="22"/>
                <w:lang w:val="lt-LT"/>
              </w:rPr>
            </w:pPr>
            <w:r>
              <w:rPr>
                <w:i/>
                <w:color w:val="0070C0"/>
                <w:sz w:val="22"/>
                <w:szCs w:val="22"/>
                <w:lang w:val="lt-LT"/>
              </w:rPr>
              <w:t>nurodyti</w:t>
            </w:r>
          </w:p>
        </w:tc>
      </w:tr>
      <w:tr w:rsidR="00123AB2" w:rsidRPr="00B7523F" w14:paraId="1798F25C" w14:textId="77777777" w:rsidTr="004D3F8B">
        <w:trPr>
          <w:trHeight w:val="386"/>
          <w:jc w:val="center"/>
        </w:trPr>
        <w:tc>
          <w:tcPr>
            <w:tcW w:w="7459" w:type="dxa"/>
          </w:tcPr>
          <w:p w14:paraId="263B0AA5" w14:textId="6A80B2E9" w:rsidR="00123AB2" w:rsidRPr="00B7523F" w:rsidRDefault="00123AB2" w:rsidP="000D0B13">
            <w:pPr>
              <w:rPr>
                <w:sz w:val="22"/>
                <w:szCs w:val="22"/>
                <w:lang w:val="lt-LT"/>
              </w:rPr>
            </w:pPr>
            <w:r w:rsidRPr="00123AB2">
              <w:rPr>
                <w:sz w:val="22"/>
                <w:szCs w:val="22"/>
                <w:lang w:val="lt-LT"/>
              </w:rPr>
              <w:t>34320000-6, mechaninės atsarginės dalys, išskyrus variklius ir jų dalis</w:t>
            </w:r>
          </w:p>
        </w:tc>
        <w:tc>
          <w:tcPr>
            <w:tcW w:w="2169" w:type="dxa"/>
          </w:tcPr>
          <w:p w14:paraId="421415E6" w14:textId="77777777" w:rsidR="00123AB2" w:rsidRPr="00CD1E6D" w:rsidRDefault="00123AB2" w:rsidP="000D0B13">
            <w:pPr>
              <w:jc w:val="center"/>
              <w:rPr>
                <w:sz w:val="22"/>
                <w:szCs w:val="22"/>
                <w:lang w:val="lt-LT"/>
              </w:rPr>
            </w:pPr>
            <w:r>
              <w:rPr>
                <w:i/>
                <w:color w:val="0070C0"/>
                <w:sz w:val="22"/>
                <w:szCs w:val="22"/>
                <w:lang w:val="lt-LT"/>
              </w:rPr>
              <w:t>nurodyti</w:t>
            </w:r>
          </w:p>
        </w:tc>
      </w:tr>
    </w:tbl>
    <w:p w14:paraId="6759AC7D" w14:textId="6F4B2D28" w:rsidR="004D3F8B" w:rsidRDefault="004D3F8B" w:rsidP="004D3F8B">
      <w:pPr>
        <w:widowControl w:val="0"/>
        <w:ind w:firstLine="567"/>
        <w:jc w:val="both"/>
        <w:rPr>
          <w:sz w:val="22"/>
          <w:szCs w:val="22"/>
          <w:lang w:val="lt-LT"/>
        </w:rPr>
      </w:pPr>
      <w:r>
        <w:rPr>
          <w:sz w:val="22"/>
          <w:szCs w:val="22"/>
          <w:lang w:val="lt-LT"/>
        </w:rPr>
        <w:t>nuo U</w:t>
      </w:r>
      <w:r w:rsidRPr="000C32BB">
        <w:rPr>
          <w:sz w:val="22"/>
          <w:szCs w:val="22"/>
          <w:lang w:val="lt-LT"/>
        </w:rPr>
        <w:t xml:space="preserve">žsakymo dieną Tiekėjo </w:t>
      </w:r>
      <w:r w:rsidRPr="005A6F1A">
        <w:rPr>
          <w:i/>
          <w:color w:val="0070C0"/>
          <w:sz w:val="22"/>
          <w:lang w:val="lt-LT"/>
        </w:rPr>
        <w:t>elektronin</w:t>
      </w:r>
      <w:r>
        <w:rPr>
          <w:i/>
          <w:color w:val="0070C0"/>
          <w:sz w:val="22"/>
          <w:lang w:val="lt-LT"/>
        </w:rPr>
        <w:t>ėje</w:t>
      </w:r>
      <w:r w:rsidRPr="005A6F1A">
        <w:rPr>
          <w:i/>
          <w:color w:val="0070C0"/>
          <w:sz w:val="22"/>
          <w:lang w:val="lt-LT"/>
        </w:rPr>
        <w:t xml:space="preserve"> užsakymo sistem</w:t>
      </w:r>
      <w:r>
        <w:rPr>
          <w:i/>
          <w:color w:val="0070C0"/>
          <w:sz w:val="22"/>
          <w:lang w:val="lt-LT"/>
        </w:rPr>
        <w:t xml:space="preserve">oje </w:t>
      </w:r>
      <w:r>
        <w:rPr>
          <w:i/>
          <w:color w:val="0070C0"/>
          <w:sz w:val="22"/>
          <w:szCs w:val="22"/>
          <w:lang w:val="lt-LT"/>
        </w:rPr>
        <w:t>...</w:t>
      </w:r>
      <w:r w:rsidRPr="00323877">
        <w:rPr>
          <w:i/>
          <w:color w:val="0070C0"/>
          <w:sz w:val="22"/>
          <w:szCs w:val="22"/>
          <w:lang w:val="lt-LT"/>
        </w:rPr>
        <w:t>...............</w:t>
      </w:r>
      <w:r>
        <w:rPr>
          <w:i/>
          <w:color w:val="0070C0"/>
          <w:sz w:val="22"/>
          <w:szCs w:val="22"/>
          <w:lang w:val="lt-LT"/>
        </w:rPr>
        <w:t xml:space="preserve"> </w:t>
      </w:r>
      <w:r w:rsidRPr="00323877">
        <w:rPr>
          <w:i/>
          <w:color w:val="0070C0"/>
          <w:sz w:val="22"/>
          <w:szCs w:val="22"/>
          <w:lang w:val="lt-LT"/>
        </w:rPr>
        <w:t>(nurodyti)</w:t>
      </w:r>
      <w:r>
        <w:rPr>
          <w:i/>
          <w:color w:val="0070C0"/>
          <w:sz w:val="22"/>
          <w:szCs w:val="22"/>
          <w:lang w:val="lt-LT"/>
        </w:rPr>
        <w:t xml:space="preserve"> </w:t>
      </w:r>
      <w:r w:rsidRPr="00323877">
        <w:rPr>
          <w:i/>
          <w:color w:val="0070C0"/>
          <w:sz w:val="22"/>
          <w:szCs w:val="22"/>
          <w:lang w:val="lt-LT"/>
        </w:rPr>
        <w:t>...........</w:t>
      </w:r>
      <w:r>
        <w:rPr>
          <w:i/>
          <w:color w:val="0070C0"/>
          <w:sz w:val="22"/>
          <w:szCs w:val="22"/>
          <w:lang w:val="lt-LT"/>
        </w:rPr>
        <w:t>.</w:t>
      </w:r>
      <w:r w:rsidRPr="000C32BB">
        <w:rPr>
          <w:i/>
          <w:color w:val="0070C0"/>
          <w:sz w:val="22"/>
          <w:szCs w:val="22"/>
          <w:lang w:val="lt-LT"/>
        </w:rPr>
        <w:t>...</w:t>
      </w:r>
      <w:r w:rsidRPr="004D3F8B">
        <w:rPr>
          <w:i/>
          <w:color w:val="0070C0"/>
          <w:sz w:val="22"/>
          <w:szCs w:val="22"/>
          <w:lang w:val="lt-LT"/>
        </w:rPr>
        <w:t xml:space="preserve">. </w:t>
      </w:r>
      <w:r w:rsidRPr="000C32BB">
        <w:rPr>
          <w:sz w:val="22"/>
          <w:szCs w:val="22"/>
          <w:lang w:val="lt-LT"/>
        </w:rPr>
        <w:t>nurodyt</w:t>
      </w:r>
      <w:r>
        <w:rPr>
          <w:sz w:val="22"/>
          <w:szCs w:val="22"/>
          <w:lang w:val="lt-LT"/>
        </w:rPr>
        <w:t>ų</w:t>
      </w:r>
      <w:r w:rsidRPr="000C32BB">
        <w:rPr>
          <w:sz w:val="22"/>
          <w:szCs w:val="22"/>
          <w:lang w:val="lt-LT"/>
        </w:rPr>
        <w:t xml:space="preserve"> </w:t>
      </w:r>
      <w:r w:rsidR="00AA4EC1" w:rsidRPr="00AA4EC1">
        <w:rPr>
          <w:sz w:val="22"/>
          <w:szCs w:val="22"/>
          <w:lang w:val="lt-LT"/>
        </w:rPr>
        <w:t xml:space="preserve">(aktualių) </w:t>
      </w:r>
      <w:r w:rsidRPr="000C32BB">
        <w:rPr>
          <w:sz w:val="22"/>
          <w:szCs w:val="22"/>
          <w:lang w:val="lt-LT"/>
        </w:rPr>
        <w:t>galiojanči</w:t>
      </w:r>
      <w:r>
        <w:rPr>
          <w:sz w:val="22"/>
          <w:szCs w:val="22"/>
          <w:lang w:val="lt-LT"/>
        </w:rPr>
        <w:t>ų</w:t>
      </w:r>
      <w:r w:rsidRPr="000C32BB">
        <w:rPr>
          <w:sz w:val="22"/>
          <w:szCs w:val="22"/>
          <w:lang w:val="lt-LT"/>
        </w:rPr>
        <w:t xml:space="preserve"> Prekių kain</w:t>
      </w:r>
      <w:r>
        <w:rPr>
          <w:sz w:val="22"/>
          <w:szCs w:val="22"/>
          <w:lang w:val="lt-LT"/>
        </w:rPr>
        <w:t>ų.</w:t>
      </w:r>
    </w:p>
    <w:p w14:paraId="57FDE849" w14:textId="603FC967" w:rsidR="002834B6" w:rsidRPr="002834B6" w:rsidRDefault="004D3F8B" w:rsidP="002834B6">
      <w:pPr>
        <w:shd w:val="clear" w:color="auto" w:fill="FFFFFF"/>
        <w:tabs>
          <w:tab w:val="left" w:pos="720"/>
          <w:tab w:val="left" w:pos="851"/>
          <w:tab w:val="left" w:pos="1134"/>
          <w:tab w:val="left" w:pos="1418"/>
        </w:tabs>
        <w:ind w:firstLine="567"/>
        <w:jc w:val="both"/>
        <w:rPr>
          <w:sz w:val="22"/>
          <w:szCs w:val="22"/>
          <w:lang w:val="lt-LT"/>
        </w:rPr>
      </w:pPr>
      <w:r w:rsidRPr="002834B6">
        <w:rPr>
          <w:sz w:val="22"/>
          <w:szCs w:val="22"/>
          <w:lang w:val="lt-LT"/>
        </w:rPr>
        <w:t xml:space="preserve">3.5. </w:t>
      </w:r>
      <w:r w:rsidR="002834B6">
        <w:rPr>
          <w:sz w:val="22"/>
          <w:szCs w:val="22"/>
          <w:lang w:val="lt-LT"/>
        </w:rPr>
        <w:t>Tiekėjas</w:t>
      </w:r>
      <w:r w:rsidR="002834B6" w:rsidRPr="002834B6">
        <w:rPr>
          <w:sz w:val="22"/>
          <w:szCs w:val="22"/>
          <w:lang w:val="lt-LT"/>
        </w:rPr>
        <w:t xml:space="preserve"> prisiima visą riziką dėl to, kad ne nuo Pirkėjo priklausančių aplinkybių padidės su Preliminariosios sutarties vykdymu susijusios </w:t>
      </w:r>
      <w:r w:rsidR="002834B6">
        <w:rPr>
          <w:sz w:val="22"/>
          <w:szCs w:val="22"/>
          <w:lang w:val="lt-LT"/>
        </w:rPr>
        <w:t>Tiekėjo</w:t>
      </w:r>
      <w:r w:rsidR="002834B6" w:rsidRPr="002834B6">
        <w:rPr>
          <w:sz w:val="22"/>
          <w:szCs w:val="22"/>
          <w:lang w:val="lt-LT"/>
        </w:rPr>
        <w:t xml:space="preserve"> išlaidos ir </w:t>
      </w:r>
      <w:r w:rsidR="002834B6">
        <w:rPr>
          <w:sz w:val="22"/>
          <w:szCs w:val="22"/>
          <w:lang w:val="lt-LT"/>
        </w:rPr>
        <w:t>Tiekėjui</w:t>
      </w:r>
      <w:r w:rsidR="002834B6" w:rsidRPr="002834B6">
        <w:rPr>
          <w:sz w:val="22"/>
          <w:szCs w:val="22"/>
          <w:lang w:val="lt-LT"/>
        </w:rPr>
        <w:t xml:space="preserve"> Preliminariosios sutarties vykdymas taps sudėtingesnis (jam padidės įsipareigojimų vykdymo kaštai), tačiau tai </w:t>
      </w:r>
      <w:r w:rsidR="002834B6">
        <w:rPr>
          <w:sz w:val="22"/>
          <w:szCs w:val="22"/>
          <w:lang w:val="lt-LT"/>
        </w:rPr>
        <w:t>Tiekėjui</w:t>
      </w:r>
      <w:r w:rsidR="002834B6" w:rsidRPr="002834B6">
        <w:rPr>
          <w:sz w:val="22"/>
          <w:szCs w:val="22"/>
          <w:lang w:val="lt-LT"/>
        </w:rPr>
        <w:t xml:space="preserve"> nesuteikia teisės sustabdyti Preliminariosios sutarties vykdymo ar šiuo pagrindu atsisakyti Preliminariosios sutarties.</w:t>
      </w:r>
    </w:p>
    <w:p w14:paraId="05F815A4" w14:textId="08B30CC7" w:rsidR="00E54A76" w:rsidRDefault="00E54A76" w:rsidP="002834B6">
      <w:pPr>
        <w:shd w:val="clear" w:color="auto" w:fill="FFFFFF"/>
        <w:tabs>
          <w:tab w:val="left" w:pos="720"/>
          <w:tab w:val="left" w:pos="851"/>
          <w:tab w:val="left" w:pos="1134"/>
          <w:tab w:val="left" w:pos="1418"/>
        </w:tabs>
        <w:ind w:firstLine="567"/>
        <w:jc w:val="both"/>
        <w:rPr>
          <w:sz w:val="22"/>
          <w:szCs w:val="22"/>
          <w:lang w:val="lt-LT"/>
        </w:rPr>
      </w:pPr>
      <w:r w:rsidRPr="00E54A76">
        <w:rPr>
          <w:sz w:val="22"/>
          <w:szCs w:val="22"/>
          <w:lang w:val="lt-LT"/>
        </w:rPr>
        <w:t>3.</w:t>
      </w:r>
      <w:r w:rsidR="004D3F8B">
        <w:rPr>
          <w:sz w:val="22"/>
          <w:szCs w:val="22"/>
          <w:lang w:val="lt-LT"/>
        </w:rPr>
        <w:t>6</w:t>
      </w:r>
      <w:r w:rsidRPr="00E54A76">
        <w:rPr>
          <w:sz w:val="22"/>
          <w:szCs w:val="22"/>
          <w:lang w:val="lt-LT"/>
        </w:rPr>
        <w:t xml:space="preserve">. </w:t>
      </w:r>
      <w:r w:rsidR="006C7D59">
        <w:rPr>
          <w:sz w:val="22"/>
          <w:szCs w:val="22"/>
          <w:lang w:val="lt-LT"/>
        </w:rPr>
        <w:t>G</w:t>
      </w:r>
      <w:r w:rsidRPr="00E54A76">
        <w:rPr>
          <w:sz w:val="22"/>
          <w:szCs w:val="22"/>
          <w:lang w:val="lt-LT"/>
        </w:rPr>
        <w:t xml:space="preserve">alutinė kaina, kurią Pirkėjas turės sumokėti Tiekėjui priklausys nuo vykdant </w:t>
      </w:r>
      <w:r w:rsidR="00F57DAF">
        <w:rPr>
          <w:sz w:val="22"/>
          <w:szCs w:val="22"/>
          <w:lang w:val="lt-LT"/>
        </w:rPr>
        <w:t>S</w:t>
      </w:r>
      <w:r w:rsidRPr="00E54A76">
        <w:rPr>
          <w:sz w:val="22"/>
          <w:szCs w:val="22"/>
          <w:lang w:val="lt-LT"/>
        </w:rPr>
        <w:t>utartį nupirktų Prekių kiekio</w:t>
      </w:r>
      <w:r w:rsidR="00805196">
        <w:rPr>
          <w:sz w:val="22"/>
          <w:szCs w:val="22"/>
          <w:lang w:val="lt-LT"/>
        </w:rPr>
        <w:t xml:space="preserve"> (apimties)</w:t>
      </w:r>
      <w:r w:rsidRPr="00E54A76">
        <w:rPr>
          <w:sz w:val="22"/>
          <w:szCs w:val="22"/>
          <w:lang w:val="lt-LT"/>
        </w:rPr>
        <w:t>, bet už ne daugiau kaip 3.</w:t>
      </w:r>
      <w:r w:rsidR="00B80148">
        <w:rPr>
          <w:sz w:val="22"/>
          <w:szCs w:val="22"/>
          <w:lang w:val="lt-LT"/>
        </w:rPr>
        <w:t>2</w:t>
      </w:r>
      <w:r w:rsidRPr="00E54A76">
        <w:rPr>
          <w:sz w:val="22"/>
          <w:szCs w:val="22"/>
          <w:lang w:val="lt-LT"/>
        </w:rPr>
        <w:t xml:space="preserve"> p. nurodyta Pradinė sutarties vertė.</w:t>
      </w:r>
    </w:p>
    <w:p w14:paraId="54099EE1" w14:textId="6686B8E5" w:rsidR="00E54A76" w:rsidRDefault="005039EF" w:rsidP="00E54A76">
      <w:pPr>
        <w:ind w:firstLine="567"/>
        <w:jc w:val="both"/>
        <w:rPr>
          <w:sz w:val="22"/>
          <w:szCs w:val="22"/>
          <w:lang w:val="lt-LT"/>
        </w:rPr>
      </w:pPr>
      <w:r w:rsidRPr="008777A4">
        <w:rPr>
          <w:bCs/>
          <w:sz w:val="22"/>
          <w:szCs w:val="22"/>
          <w:lang w:val="lt-LT"/>
        </w:rPr>
        <w:t>3.</w:t>
      </w:r>
      <w:r w:rsidR="004D3F8B">
        <w:rPr>
          <w:bCs/>
          <w:sz w:val="22"/>
          <w:szCs w:val="22"/>
          <w:lang w:val="lt-LT"/>
        </w:rPr>
        <w:t>7</w:t>
      </w:r>
      <w:r w:rsidRPr="008777A4">
        <w:rPr>
          <w:bCs/>
          <w:sz w:val="22"/>
          <w:szCs w:val="22"/>
          <w:lang w:val="lt-LT"/>
        </w:rPr>
        <w:t>. Mokėjimai</w:t>
      </w:r>
      <w:r w:rsidRPr="008777A4">
        <w:rPr>
          <w:sz w:val="22"/>
          <w:szCs w:val="22"/>
          <w:lang w:val="lt-LT"/>
        </w:rPr>
        <w:t xml:space="preserve"> atliekami eurais tokia tvarka:</w:t>
      </w:r>
    </w:p>
    <w:p w14:paraId="2AD65C5A" w14:textId="3DA6483C" w:rsidR="000F6E88" w:rsidRPr="006C7D59" w:rsidRDefault="00FF075B" w:rsidP="00E54A76">
      <w:pPr>
        <w:ind w:firstLine="567"/>
        <w:jc w:val="both"/>
        <w:rPr>
          <w:sz w:val="22"/>
          <w:szCs w:val="22"/>
          <w:lang w:val="lt-LT"/>
        </w:rPr>
      </w:pPr>
      <w:r w:rsidRPr="006C7D59">
        <w:rPr>
          <w:sz w:val="22"/>
          <w:szCs w:val="22"/>
          <w:lang w:val="lt-LT"/>
        </w:rPr>
        <w:t>3.</w:t>
      </w:r>
      <w:r w:rsidR="004D3F8B">
        <w:rPr>
          <w:sz w:val="22"/>
          <w:szCs w:val="22"/>
          <w:lang w:val="lt-LT"/>
        </w:rPr>
        <w:t>7</w:t>
      </w:r>
      <w:r w:rsidRPr="006C7D59">
        <w:rPr>
          <w:sz w:val="22"/>
          <w:szCs w:val="22"/>
          <w:lang w:val="lt-LT"/>
        </w:rPr>
        <w:t xml:space="preserve">.1. </w:t>
      </w:r>
      <w:r w:rsidR="000F6E88" w:rsidRPr="006C7D59">
        <w:rPr>
          <w:sz w:val="22"/>
          <w:szCs w:val="22"/>
          <w:lang w:val="lt-LT"/>
        </w:rPr>
        <w:t>Tiekėjui avansas nėra mokamas.</w:t>
      </w:r>
    </w:p>
    <w:p w14:paraId="06040F42" w14:textId="51891F58" w:rsidR="006C7D59" w:rsidRPr="006C7D59" w:rsidRDefault="006C7D59" w:rsidP="00E54A76">
      <w:pPr>
        <w:ind w:firstLine="567"/>
        <w:jc w:val="both"/>
        <w:rPr>
          <w:sz w:val="22"/>
          <w:szCs w:val="22"/>
          <w:lang w:val="lt-LT"/>
        </w:rPr>
      </w:pPr>
      <w:r w:rsidRPr="005C383C">
        <w:rPr>
          <w:sz w:val="22"/>
          <w:szCs w:val="22"/>
          <w:lang w:val="lt-LT"/>
        </w:rPr>
        <w:t>3.</w:t>
      </w:r>
      <w:r w:rsidR="004D3F8B" w:rsidRPr="005C383C">
        <w:rPr>
          <w:sz w:val="22"/>
          <w:szCs w:val="22"/>
          <w:lang w:val="lt-LT"/>
        </w:rPr>
        <w:t>7</w:t>
      </w:r>
      <w:r w:rsidRPr="005C383C">
        <w:rPr>
          <w:sz w:val="22"/>
          <w:szCs w:val="22"/>
          <w:lang w:val="lt-LT"/>
        </w:rPr>
        <w:t xml:space="preserve">.2. </w:t>
      </w:r>
      <w:r w:rsidR="000F6E88" w:rsidRPr="005C383C">
        <w:rPr>
          <w:sz w:val="22"/>
          <w:szCs w:val="22"/>
          <w:lang w:val="lt-LT"/>
        </w:rPr>
        <w:t xml:space="preserve">Už </w:t>
      </w:r>
      <w:r w:rsidR="00224741" w:rsidRPr="005C383C">
        <w:rPr>
          <w:sz w:val="22"/>
          <w:szCs w:val="22"/>
          <w:lang w:val="lt-LT"/>
        </w:rPr>
        <w:t xml:space="preserve">pagal </w:t>
      </w:r>
      <w:r w:rsidR="005C383C" w:rsidRPr="005C383C">
        <w:rPr>
          <w:sz w:val="22"/>
          <w:szCs w:val="22"/>
          <w:lang w:val="lt-LT"/>
        </w:rPr>
        <w:t xml:space="preserve">atskirą </w:t>
      </w:r>
      <w:r w:rsidR="00F57DAF" w:rsidRPr="005C383C">
        <w:rPr>
          <w:sz w:val="22"/>
          <w:szCs w:val="22"/>
          <w:lang w:val="lt-LT"/>
        </w:rPr>
        <w:t>U</w:t>
      </w:r>
      <w:r w:rsidR="004D3F8B" w:rsidRPr="005C383C">
        <w:rPr>
          <w:sz w:val="22"/>
          <w:szCs w:val="22"/>
          <w:lang w:val="lt-LT"/>
        </w:rPr>
        <w:t xml:space="preserve">žsakymą ar </w:t>
      </w:r>
      <w:r w:rsidR="00F74D1D" w:rsidRPr="005C383C">
        <w:rPr>
          <w:sz w:val="22"/>
          <w:szCs w:val="22"/>
          <w:lang w:val="lt-LT"/>
        </w:rPr>
        <w:t xml:space="preserve">praėjusį mėnesį </w:t>
      </w:r>
      <w:r w:rsidR="004824E8" w:rsidRPr="005C383C">
        <w:rPr>
          <w:sz w:val="22"/>
          <w:szCs w:val="22"/>
          <w:lang w:val="lt-LT"/>
        </w:rPr>
        <w:t xml:space="preserve">tinkamai, laiku </w:t>
      </w:r>
      <w:r w:rsidR="00615C04">
        <w:rPr>
          <w:sz w:val="22"/>
          <w:szCs w:val="22"/>
          <w:lang w:val="lt-LT"/>
        </w:rPr>
        <w:t>pristatytas</w:t>
      </w:r>
      <w:r w:rsidR="004824E8" w:rsidRPr="005C383C">
        <w:rPr>
          <w:sz w:val="22"/>
          <w:szCs w:val="22"/>
          <w:lang w:val="lt-LT"/>
        </w:rPr>
        <w:t xml:space="preserve"> ir faktiškai p</w:t>
      </w:r>
      <w:r w:rsidR="00615C04">
        <w:rPr>
          <w:sz w:val="22"/>
          <w:szCs w:val="22"/>
          <w:lang w:val="lt-LT"/>
        </w:rPr>
        <w:t>erduotas</w:t>
      </w:r>
      <w:r w:rsidR="004824E8" w:rsidRPr="005C383C">
        <w:rPr>
          <w:sz w:val="22"/>
          <w:szCs w:val="22"/>
          <w:lang w:val="lt-LT"/>
        </w:rPr>
        <w:t xml:space="preserve"> </w:t>
      </w:r>
      <w:r w:rsidR="0078225B" w:rsidRPr="005C383C">
        <w:rPr>
          <w:sz w:val="22"/>
          <w:szCs w:val="22"/>
          <w:lang w:val="lt-LT"/>
        </w:rPr>
        <w:t xml:space="preserve">Prekes </w:t>
      </w:r>
      <w:r w:rsidR="000F6E88" w:rsidRPr="005C383C">
        <w:rPr>
          <w:sz w:val="22"/>
          <w:szCs w:val="22"/>
          <w:lang w:val="lt-LT"/>
        </w:rPr>
        <w:t>Pirkėjas</w:t>
      </w:r>
      <w:r w:rsidR="0078225B" w:rsidRPr="005C383C">
        <w:rPr>
          <w:sz w:val="22"/>
          <w:szCs w:val="22"/>
          <w:lang w:val="lt-LT"/>
        </w:rPr>
        <w:t xml:space="preserve"> </w:t>
      </w:r>
      <w:r w:rsidR="00F74D1D" w:rsidRPr="005C383C">
        <w:rPr>
          <w:sz w:val="22"/>
          <w:szCs w:val="22"/>
          <w:lang w:val="lt-LT"/>
        </w:rPr>
        <w:t>atsiskaito</w:t>
      </w:r>
      <w:r w:rsidRPr="005C383C">
        <w:rPr>
          <w:sz w:val="22"/>
          <w:szCs w:val="22"/>
          <w:lang w:val="lt-LT"/>
        </w:rPr>
        <w:t xml:space="preserve"> periodiniais mokėjimais per 30 (trisdešimt) kalendorinių dienų po Prekių perdavimo bei PVM sąskaitos faktūros</w:t>
      </w:r>
      <w:r w:rsidR="00F74D1D" w:rsidRPr="005C383C">
        <w:rPr>
          <w:sz w:val="22"/>
          <w:szCs w:val="22"/>
          <w:lang w:val="lt-LT"/>
        </w:rPr>
        <w:t>,</w:t>
      </w:r>
      <w:r w:rsidR="00F74D1D" w:rsidRPr="005C383C">
        <w:rPr>
          <w:lang w:val="lt-LT"/>
        </w:rPr>
        <w:t xml:space="preserve"> </w:t>
      </w:r>
      <w:r w:rsidR="00F74D1D" w:rsidRPr="005C383C">
        <w:rPr>
          <w:sz w:val="22"/>
          <w:szCs w:val="22"/>
          <w:lang w:val="lt-LT"/>
        </w:rPr>
        <w:t xml:space="preserve">pateiktos </w:t>
      </w:r>
      <w:r w:rsidR="00B22FE0" w:rsidRPr="005C383C">
        <w:rPr>
          <w:sz w:val="22"/>
          <w:szCs w:val="22"/>
          <w:lang w:val="lt-LT"/>
        </w:rPr>
        <w:t>informacinės sistemos SABIS priemonėmis pateikimo Pirkėjui dienos</w:t>
      </w:r>
      <w:r w:rsidR="00451D59" w:rsidRPr="005C383C">
        <w:rPr>
          <w:sz w:val="22"/>
          <w:szCs w:val="22"/>
          <w:lang w:val="lt-LT"/>
        </w:rPr>
        <w:t>, svetainė pasiekiama adresu: sabis.nbfc.lt</w:t>
      </w:r>
      <w:r w:rsidRPr="005C383C">
        <w:rPr>
          <w:sz w:val="22"/>
          <w:szCs w:val="22"/>
          <w:lang w:val="lt-LT"/>
        </w:rPr>
        <w:t>.</w:t>
      </w:r>
    </w:p>
    <w:p w14:paraId="39B2B4DD" w14:textId="7545AC65" w:rsidR="006C7D59" w:rsidRPr="006C7D59" w:rsidRDefault="006C7D59" w:rsidP="00E54A76">
      <w:pPr>
        <w:ind w:firstLine="567"/>
        <w:jc w:val="both"/>
        <w:rPr>
          <w:sz w:val="22"/>
          <w:szCs w:val="22"/>
          <w:lang w:val="lt-LT"/>
        </w:rPr>
      </w:pPr>
      <w:r w:rsidRPr="006C7D59">
        <w:rPr>
          <w:sz w:val="22"/>
          <w:szCs w:val="22"/>
          <w:lang w:val="lt-LT"/>
        </w:rPr>
        <w:t>3.</w:t>
      </w:r>
      <w:r w:rsidR="00224741">
        <w:rPr>
          <w:sz w:val="22"/>
          <w:szCs w:val="22"/>
          <w:lang w:val="lt-LT"/>
        </w:rPr>
        <w:t>7</w:t>
      </w:r>
      <w:r w:rsidRPr="006C7D59">
        <w:rPr>
          <w:sz w:val="22"/>
          <w:szCs w:val="22"/>
          <w:lang w:val="lt-LT"/>
        </w:rPr>
        <w:t>.3. Galutinis apmokėjimas už Prekes vykdomas po to, kai patiekiama paskutinė Prekių dalis pagal Sutartį</w:t>
      </w:r>
      <w:r w:rsidR="00F74D1D">
        <w:rPr>
          <w:sz w:val="22"/>
          <w:szCs w:val="22"/>
          <w:lang w:val="lt-LT"/>
        </w:rPr>
        <w:t>,</w:t>
      </w:r>
      <w:r w:rsidR="00F74D1D" w:rsidRPr="00F74D1D">
        <w:rPr>
          <w:sz w:val="22"/>
          <w:szCs w:val="22"/>
          <w:lang w:val="lt-LT"/>
        </w:rPr>
        <w:t xml:space="preserve"> bet ne daugiau kaip 3.2 p. nurodyta Pradinė sutarties vertė</w:t>
      </w:r>
      <w:r w:rsidRPr="006C7D59">
        <w:rPr>
          <w:sz w:val="22"/>
          <w:szCs w:val="22"/>
          <w:lang w:val="lt-LT"/>
        </w:rPr>
        <w:t>.</w:t>
      </w:r>
    </w:p>
    <w:p w14:paraId="15750DE6" w14:textId="6CD763AF" w:rsidR="009D54D1" w:rsidRDefault="00B22E28" w:rsidP="006C7D59">
      <w:pPr>
        <w:ind w:firstLine="567"/>
        <w:jc w:val="both"/>
        <w:rPr>
          <w:sz w:val="22"/>
          <w:szCs w:val="22"/>
          <w:lang w:val="lt-LT"/>
        </w:rPr>
      </w:pPr>
      <w:r w:rsidRPr="006C7D59">
        <w:rPr>
          <w:sz w:val="22"/>
          <w:szCs w:val="22"/>
          <w:lang w:val="lt-LT"/>
        </w:rPr>
        <w:t>3.</w:t>
      </w:r>
      <w:r w:rsidR="00224741">
        <w:rPr>
          <w:sz w:val="22"/>
          <w:szCs w:val="22"/>
          <w:lang w:val="lt-LT"/>
        </w:rPr>
        <w:t>7</w:t>
      </w:r>
      <w:r w:rsidRPr="006C7D59">
        <w:rPr>
          <w:sz w:val="22"/>
          <w:szCs w:val="22"/>
          <w:lang w:val="lt-LT"/>
        </w:rPr>
        <w:t>.</w:t>
      </w:r>
      <w:r w:rsidR="006C7D59">
        <w:rPr>
          <w:sz w:val="22"/>
          <w:szCs w:val="22"/>
          <w:lang w:val="lt-LT"/>
        </w:rPr>
        <w:t>4</w:t>
      </w:r>
      <w:r w:rsidRPr="006C7D59">
        <w:rPr>
          <w:sz w:val="22"/>
          <w:szCs w:val="22"/>
          <w:lang w:val="lt-LT"/>
        </w:rPr>
        <w:t xml:space="preserve">. </w:t>
      </w:r>
      <w:r w:rsidR="00FA6CDC" w:rsidRPr="006C7D59">
        <w:rPr>
          <w:sz w:val="22"/>
          <w:szCs w:val="22"/>
          <w:lang w:val="lt-LT"/>
        </w:rPr>
        <w:t xml:space="preserve">Prekės bus laikomos perduotomis, kai </w:t>
      </w:r>
      <w:r w:rsidRPr="006C7D59">
        <w:rPr>
          <w:sz w:val="22"/>
          <w:szCs w:val="22"/>
          <w:lang w:val="lt-LT"/>
        </w:rPr>
        <w:t xml:space="preserve">Prekių perdavimo metu </w:t>
      </w:r>
      <w:r w:rsidR="009D54D1" w:rsidRPr="009D54D1">
        <w:rPr>
          <w:sz w:val="22"/>
          <w:szCs w:val="22"/>
          <w:lang w:val="lt-LT"/>
        </w:rPr>
        <w:t xml:space="preserve">abiejų Sutarties Šalių </w:t>
      </w:r>
      <w:r w:rsidRPr="006C7D59">
        <w:rPr>
          <w:sz w:val="22"/>
          <w:szCs w:val="22"/>
          <w:lang w:val="lt-LT"/>
        </w:rPr>
        <w:t>pasirašo</w:t>
      </w:r>
      <w:r w:rsidR="0028289A" w:rsidRPr="006C7D59">
        <w:rPr>
          <w:sz w:val="22"/>
          <w:szCs w:val="22"/>
          <w:lang w:val="lt-LT"/>
        </w:rPr>
        <w:t>m</w:t>
      </w:r>
      <w:r w:rsidRPr="006C7D59">
        <w:rPr>
          <w:sz w:val="22"/>
          <w:szCs w:val="22"/>
          <w:lang w:val="lt-LT"/>
        </w:rPr>
        <w:t xml:space="preserve">as </w:t>
      </w:r>
      <w:r w:rsidR="00700B07" w:rsidRPr="006C7D59">
        <w:rPr>
          <w:sz w:val="22"/>
          <w:szCs w:val="22"/>
          <w:lang w:val="lt-LT"/>
        </w:rPr>
        <w:t>priėmimo</w:t>
      </w:r>
      <w:r w:rsidR="005C383C">
        <w:rPr>
          <w:sz w:val="22"/>
          <w:szCs w:val="22"/>
          <w:lang w:val="lt-LT"/>
        </w:rPr>
        <w:t xml:space="preserve"> </w:t>
      </w:r>
      <w:r w:rsidR="00700B07" w:rsidRPr="006C7D59">
        <w:rPr>
          <w:sz w:val="22"/>
          <w:szCs w:val="22"/>
          <w:lang w:val="lt-LT"/>
        </w:rPr>
        <w:t>-</w:t>
      </w:r>
      <w:r w:rsidR="005C383C">
        <w:rPr>
          <w:sz w:val="22"/>
          <w:szCs w:val="22"/>
          <w:lang w:val="lt-LT"/>
        </w:rPr>
        <w:t xml:space="preserve"> </w:t>
      </w:r>
      <w:r w:rsidR="00700B07" w:rsidRPr="006C7D59">
        <w:rPr>
          <w:sz w:val="22"/>
          <w:szCs w:val="22"/>
          <w:lang w:val="lt-LT"/>
        </w:rPr>
        <w:t>perdavimo aktas</w:t>
      </w:r>
      <w:r w:rsidR="004824E8" w:rsidRPr="006C7D59">
        <w:rPr>
          <w:sz w:val="22"/>
          <w:szCs w:val="22"/>
          <w:lang w:val="lt-LT"/>
        </w:rPr>
        <w:t xml:space="preserve">, </w:t>
      </w:r>
      <w:r w:rsidR="004824E8">
        <w:rPr>
          <w:sz w:val="22"/>
          <w:szCs w:val="22"/>
          <w:lang w:val="lt-LT"/>
        </w:rPr>
        <w:t>važtaraštis</w:t>
      </w:r>
      <w:r w:rsidR="00700B07">
        <w:rPr>
          <w:sz w:val="22"/>
          <w:szCs w:val="22"/>
          <w:lang w:val="lt-LT"/>
        </w:rPr>
        <w:t xml:space="preserve"> ar</w:t>
      </w:r>
      <w:r w:rsidR="00700B07" w:rsidRPr="00700B07">
        <w:rPr>
          <w:sz w:val="22"/>
          <w:szCs w:val="22"/>
          <w:lang w:val="lt-LT"/>
        </w:rPr>
        <w:t xml:space="preserve"> kit</w:t>
      </w:r>
      <w:r w:rsidR="00700B07">
        <w:rPr>
          <w:sz w:val="22"/>
          <w:szCs w:val="22"/>
          <w:lang w:val="lt-LT"/>
        </w:rPr>
        <w:t>as</w:t>
      </w:r>
      <w:r w:rsidR="00700B07" w:rsidRPr="00700B07">
        <w:rPr>
          <w:sz w:val="22"/>
          <w:szCs w:val="22"/>
          <w:lang w:val="lt-LT"/>
        </w:rPr>
        <w:t xml:space="preserve"> priėmimą</w:t>
      </w:r>
      <w:r w:rsidR="005C383C">
        <w:rPr>
          <w:sz w:val="22"/>
          <w:szCs w:val="22"/>
          <w:lang w:val="lt-LT"/>
        </w:rPr>
        <w:t xml:space="preserve"> </w:t>
      </w:r>
      <w:r w:rsidR="00700B07" w:rsidRPr="00700B07">
        <w:rPr>
          <w:sz w:val="22"/>
          <w:szCs w:val="22"/>
          <w:lang w:val="lt-LT"/>
        </w:rPr>
        <w:t>-</w:t>
      </w:r>
      <w:r w:rsidR="005C383C">
        <w:rPr>
          <w:sz w:val="22"/>
          <w:szCs w:val="22"/>
          <w:lang w:val="lt-LT"/>
        </w:rPr>
        <w:t xml:space="preserve"> </w:t>
      </w:r>
      <w:r w:rsidR="00700B07" w:rsidRPr="00700B07">
        <w:rPr>
          <w:sz w:val="22"/>
          <w:szCs w:val="22"/>
          <w:lang w:val="lt-LT"/>
        </w:rPr>
        <w:t>perdavimą patvirtinant</w:t>
      </w:r>
      <w:r w:rsidR="00700B07">
        <w:rPr>
          <w:sz w:val="22"/>
          <w:szCs w:val="22"/>
          <w:lang w:val="lt-LT"/>
        </w:rPr>
        <w:t>is</w:t>
      </w:r>
      <w:r w:rsidR="00700B07" w:rsidRPr="00700B07">
        <w:rPr>
          <w:sz w:val="22"/>
          <w:szCs w:val="22"/>
          <w:lang w:val="lt-LT"/>
        </w:rPr>
        <w:t xml:space="preserve"> </w:t>
      </w:r>
      <w:r w:rsidR="006C7D59">
        <w:rPr>
          <w:sz w:val="22"/>
          <w:szCs w:val="22"/>
          <w:lang w:val="lt-LT"/>
        </w:rPr>
        <w:t xml:space="preserve">lygiavertis </w:t>
      </w:r>
      <w:r w:rsidR="00700B07" w:rsidRPr="00700B07">
        <w:rPr>
          <w:sz w:val="22"/>
          <w:szCs w:val="22"/>
          <w:lang w:val="lt-LT"/>
        </w:rPr>
        <w:t>dokument</w:t>
      </w:r>
      <w:r w:rsidR="00700B07">
        <w:rPr>
          <w:sz w:val="22"/>
          <w:szCs w:val="22"/>
          <w:lang w:val="lt-LT"/>
        </w:rPr>
        <w:t>as</w:t>
      </w:r>
      <w:r w:rsidR="00700B07" w:rsidRPr="00700B07">
        <w:rPr>
          <w:sz w:val="22"/>
          <w:szCs w:val="22"/>
          <w:lang w:val="lt-LT"/>
        </w:rPr>
        <w:t xml:space="preserve"> </w:t>
      </w:r>
      <w:r w:rsidR="009D54D1">
        <w:rPr>
          <w:sz w:val="22"/>
          <w:szCs w:val="22"/>
          <w:lang w:val="lt-LT"/>
        </w:rPr>
        <w:t>(</w:t>
      </w:r>
      <w:r w:rsidR="00700B07" w:rsidRPr="00700B07">
        <w:rPr>
          <w:sz w:val="22"/>
          <w:szCs w:val="22"/>
          <w:lang w:val="lt-LT"/>
        </w:rPr>
        <w:t>pvz. sąskait</w:t>
      </w:r>
      <w:r w:rsidR="00700B07">
        <w:rPr>
          <w:sz w:val="22"/>
          <w:szCs w:val="22"/>
          <w:lang w:val="lt-LT"/>
        </w:rPr>
        <w:t>a</w:t>
      </w:r>
      <w:r w:rsidR="00700B07" w:rsidRPr="00700B07">
        <w:rPr>
          <w:sz w:val="22"/>
          <w:szCs w:val="22"/>
          <w:lang w:val="lt-LT"/>
        </w:rPr>
        <w:t>-faktūr</w:t>
      </w:r>
      <w:r w:rsidR="00700B07">
        <w:rPr>
          <w:sz w:val="22"/>
          <w:szCs w:val="22"/>
          <w:lang w:val="lt-LT"/>
        </w:rPr>
        <w:t>a</w:t>
      </w:r>
      <w:r w:rsidR="009D54D1">
        <w:rPr>
          <w:sz w:val="22"/>
          <w:szCs w:val="22"/>
          <w:lang w:val="lt-LT"/>
        </w:rPr>
        <w:t>)</w:t>
      </w:r>
      <w:r w:rsidR="004824E8">
        <w:rPr>
          <w:sz w:val="22"/>
          <w:szCs w:val="22"/>
          <w:lang w:val="lt-LT"/>
        </w:rPr>
        <w:t xml:space="preserve">, </w:t>
      </w:r>
      <w:r w:rsidR="006C7D59" w:rsidRPr="006C7D59">
        <w:rPr>
          <w:sz w:val="22"/>
          <w:szCs w:val="22"/>
          <w:lang w:val="lt-LT"/>
        </w:rPr>
        <w:t xml:space="preserve">kuriame </w:t>
      </w:r>
      <w:r w:rsidR="00F74D1D">
        <w:rPr>
          <w:sz w:val="22"/>
          <w:szCs w:val="22"/>
          <w:lang w:val="lt-LT"/>
        </w:rPr>
        <w:t xml:space="preserve">detaliai </w:t>
      </w:r>
      <w:r w:rsidR="006C7D59" w:rsidRPr="006C7D59">
        <w:rPr>
          <w:sz w:val="22"/>
          <w:szCs w:val="22"/>
          <w:lang w:val="lt-LT"/>
        </w:rPr>
        <w:t xml:space="preserve">nurodomos </w:t>
      </w:r>
      <w:r w:rsidR="006C7D59">
        <w:rPr>
          <w:sz w:val="22"/>
          <w:szCs w:val="22"/>
          <w:lang w:val="lt-LT"/>
        </w:rPr>
        <w:t>Tiekėjo</w:t>
      </w:r>
      <w:r w:rsidR="006C7D59" w:rsidRPr="006C7D59">
        <w:rPr>
          <w:sz w:val="22"/>
          <w:szCs w:val="22"/>
          <w:lang w:val="lt-LT"/>
        </w:rPr>
        <w:t xml:space="preserve"> Pirkėjui faktiškai perduotos Prekės</w:t>
      </w:r>
      <w:r w:rsidR="0036565A">
        <w:rPr>
          <w:sz w:val="22"/>
          <w:szCs w:val="22"/>
          <w:lang w:val="lt-LT"/>
        </w:rPr>
        <w:t>.</w:t>
      </w:r>
      <w:r w:rsidR="004C3EC7">
        <w:rPr>
          <w:sz w:val="22"/>
          <w:szCs w:val="22"/>
          <w:lang w:val="lt-LT"/>
        </w:rPr>
        <w:t xml:space="preserve"> </w:t>
      </w:r>
      <w:r w:rsidR="004C3EC7" w:rsidRPr="004C3EC7">
        <w:rPr>
          <w:sz w:val="22"/>
          <w:szCs w:val="22"/>
          <w:lang w:val="lt-LT"/>
        </w:rPr>
        <w:t xml:space="preserve">Pirkėjas, pasirašydamas </w:t>
      </w:r>
      <w:r w:rsidR="004C3EC7">
        <w:rPr>
          <w:sz w:val="22"/>
          <w:szCs w:val="22"/>
          <w:lang w:val="lt-LT"/>
        </w:rPr>
        <w:t>tokį d</w:t>
      </w:r>
      <w:r w:rsidR="00615C04">
        <w:rPr>
          <w:sz w:val="22"/>
          <w:szCs w:val="22"/>
          <w:lang w:val="lt-LT"/>
        </w:rPr>
        <w:t>o</w:t>
      </w:r>
      <w:r w:rsidR="004C3EC7">
        <w:rPr>
          <w:sz w:val="22"/>
          <w:szCs w:val="22"/>
          <w:lang w:val="lt-LT"/>
        </w:rPr>
        <w:t>k</w:t>
      </w:r>
      <w:r w:rsidR="00615C04">
        <w:rPr>
          <w:sz w:val="22"/>
          <w:szCs w:val="22"/>
          <w:lang w:val="lt-LT"/>
        </w:rPr>
        <w:t>u</w:t>
      </w:r>
      <w:r w:rsidR="004C3EC7">
        <w:rPr>
          <w:sz w:val="22"/>
          <w:szCs w:val="22"/>
          <w:lang w:val="lt-LT"/>
        </w:rPr>
        <w:t>mentą,</w:t>
      </w:r>
      <w:r w:rsidR="004C3EC7" w:rsidRPr="004C3EC7">
        <w:rPr>
          <w:sz w:val="22"/>
          <w:szCs w:val="22"/>
          <w:lang w:val="lt-LT"/>
        </w:rPr>
        <w:t xml:space="preserve"> patvirtina, kad Prekės perduotos tinkamai (nėra akivaizdžių trūkumų) ir laiku, tačiau tai neatleidžia </w:t>
      </w:r>
      <w:r w:rsidR="004C3EC7">
        <w:rPr>
          <w:sz w:val="22"/>
          <w:szCs w:val="22"/>
          <w:lang w:val="lt-LT"/>
        </w:rPr>
        <w:t>Tiekėjo</w:t>
      </w:r>
      <w:r w:rsidR="004C3EC7" w:rsidRPr="004C3EC7">
        <w:rPr>
          <w:sz w:val="22"/>
          <w:szCs w:val="22"/>
          <w:lang w:val="lt-LT"/>
        </w:rPr>
        <w:t xml:space="preserve"> nuo atsakomybės dėl vėliau paaiškėjusių trūkumų, nors Prekės Pirkėjo buvo priimtos.</w:t>
      </w:r>
    </w:p>
    <w:p w14:paraId="48CF24EA" w14:textId="1E01D0C2" w:rsidR="0057767E" w:rsidRPr="00F74D1D" w:rsidRDefault="0057767E" w:rsidP="0057767E">
      <w:pPr>
        <w:ind w:firstLine="567"/>
        <w:jc w:val="both"/>
        <w:rPr>
          <w:sz w:val="22"/>
          <w:szCs w:val="22"/>
          <w:lang w:val="lt-LT"/>
        </w:rPr>
      </w:pPr>
      <w:r w:rsidRPr="00F74D1D">
        <w:rPr>
          <w:sz w:val="22"/>
          <w:szCs w:val="22"/>
          <w:lang w:val="lt-LT"/>
        </w:rPr>
        <w:t>3.</w:t>
      </w:r>
      <w:r w:rsidR="00F15089">
        <w:rPr>
          <w:sz w:val="22"/>
          <w:szCs w:val="22"/>
          <w:lang w:val="lt-LT"/>
        </w:rPr>
        <w:t>7</w:t>
      </w:r>
      <w:r w:rsidR="00F74D1D" w:rsidRPr="00F74D1D">
        <w:rPr>
          <w:sz w:val="22"/>
          <w:szCs w:val="22"/>
          <w:lang w:val="lt-LT"/>
        </w:rPr>
        <w:t>.5</w:t>
      </w:r>
      <w:r w:rsidRPr="00F74D1D">
        <w:rPr>
          <w:sz w:val="22"/>
          <w:szCs w:val="22"/>
          <w:lang w:val="lt-LT"/>
        </w:rPr>
        <w:t>. Pirkėjas už perkamas P</w:t>
      </w:r>
      <w:r w:rsidR="00F74D1D" w:rsidRPr="00F74D1D">
        <w:rPr>
          <w:sz w:val="22"/>
          <w:szCs w:val="22"/>
          <w:lang w:val="lt-LT"/>
        </w:rPr>
        <w:t>rekes</w:t>
      </w:r>
      <w:r w:rsidRPr="00F74D1D">
        <w:rPr>
          <w:sz w:val="22"/>
          <w:szCs w:val="22"/>
          <w:lang w:val="lt-LT"/>
        </w:rPr>
        <w:t xml:space="preserve"> Tiekėjui atsiskaito mokėjimo pavedimu į Tiekėjo banko sąskaitą</w:t>
      </w:r>
      <w:r w:rsidR="00C025E7">
        <w:rPr>
          <w:sz w:val="22"/>
          <w:szCs w:val="22"/>
          <w:lang w:val="lt-LT"/>
        </w:rPr>
        <w:t>, nurodytą Sutarties rekvizituose</w:t>
      </w:r>
      <w:r w:rsidRPr="00F74D1D">
        <w:rPr>
          <w:sz w:val="22"/>
          <w:szCs w:val="22"/>
          <w:lang w:val="lt-LT"/>
        </w:rPr>
        <w:t>.</w:t>
      </w:r>
      <w:r w:rsidR="0036565A">
        <w:rPr>
          <w:sz w:val="22"/>
          <w:szCs w:val="22"/>
          <w:lang w:val="lt-LT"/>
        </w:rPr>
        <w:t xml:space="preserve"> </w:t>
      </w:r>
      <w:r w:rsidR="0036565A" w:rsidRPr="0036565A">
        <w:rPr>
          <w:sz w:val="22"/>
          <w:szCs w:val="22"/>
          <w:lang w:val="lt-LT"/>
        </w:rPr>
        <w:t>Apmokėjimas laikomas įvykdytu, kai pinigai patenka į Tiekėjo nurodytą sąskaitą.</w:t>
      </w:r>
    </w:p>
    <w:p w14:paraId="7BC952BF" w14:textId="43C335DD" w:rsidR="00F74D1D" w:rsidRPr="00075004" w:rsidRDefault="0057767E" w:rsidP="0057767E">
      <w:pPr>
        <w:ind w:firstLine="567"/>
        <w:jc w:val="both"/>
        <w:rPr>
          <w:sz w:val="22"/>
          <w:szCs w:val="22"/>
          <w:lang w:val="lt-LT"/>
        </w:rPr>
      </w:pPr>
      <w:r w:rsidRPr="00075004">
        <w:rPr>
          <w:sz w:val="22"/>
          <w:szCs w:val="22"/>
          <w:lang w:val="lt-LT"/>
        </w:rPr>
        <w:t>3.</w:t>
      </w:r>
      <w:r w:rsidR="00F15089">
        <w:rPr>
          <w:sz w:val="22"/>
          <w:szCs w:val="22"/>
          <w:lang w:val="lt-LT"/>
        </w:rPr>
        <w:t>8</w:t>
      </w:r>
      <w:r w:rsidRPr="00075004">
        <w:rPr>
          <w:sz w:val="22"/>
          <w:szCs w:val="22"/>
          <w:lang w:val="lt-LT"/>
        </w:rPr>
        <w:t xml:space="preserve">. </w:t>
      </w:r>
      <w:r w:rsidR="00F74D1D" w:rsidRPr="00075004">
        <w:rPr>
          <w:sz w:val="22"/>
          <w:szCs w:val="22"/>
          <w:lang w:val="lt-LT"/>
        </w:rPr>
        <w:t xml:space="preserve">Sutarties </w:t>
      </w:r>
      <w:r w:rsidR="00075004">
        <w:rPr>
          <w:sz w:val="22"/>
          <w:szCs w:val="22"/>
          <w:lang w:val="lt-LT"/>
        </w:rPr>
        <w:t xml:space="preserve">kaina / </w:t>
      </w:r>
      <w:r w:rsidR="00F74D1D" w:rsidRPr="00075004">
        <w:rPr>
          <w:sz w:val="22"/>
          <w:szCs w:val="22"/>
          <w:lang w:val="lt-LT"/>
        </w:rPr>
        <w:t>įkainiai gali būti keičiama (-i) šiais atvejais (peržiūros taisyklės):</w:t>
      </w:r>
    </w:p>
    <w:p w14:paraId="5244AB99" w14:textId="2B131FEB" w:rsidR="00F82FFB" w:rsidRPr="00075004" w:rsidRDefault="00F74D1D" w:rsidP="00F74D1D">
      <w:pPr>
        <w:ind w:firstLine="567"/>
        <w:jc w:val="both"/>
        <w:rPr>
          <w:sz w:val="22"/>
          <w:szCs w:val="22"/>
          <w:lang w:val="lt-LT"/>
        </w:rPr>
      </w:pPr>
      <w:r w:rsidRPr="00075004">
        <w:rPr>
          <w:sz w:val="22"/>
          <w:szCs w:val="22"/>
          <w:lang w:val="lt-LT"/>
        </w:rPr>
        <w:lastRenderedPageBreak/>
        <w:t>3.</w:t>
      </w:r>
      <w:r w:rsidR="00F15089">
        <w:rPr>
          <w:sz w:val="22"/>
          <w:szCs w:val="22"/>
          <w:lang w:val="lt-LT"/>
        </w:rPr>
        <w:t>8</w:t>
      </w:r>
      <w:r w:rsidRPr="00075004">
        <w:rPr>
          <w:sz w:val="22"/>
          <w:szCs w:val="22"/>
          <w:lang w:val="lt-LT"/>
        </w:rPr>
        <w:t xml:space="preserve">.1. </w:t>
      </w:r>
      <w:r w:rsidR="00075004" w:rsidRPr="00615C04">
        <w:rPr>
          <w:sz w:val="22"/>
          <w:szCs w:val="22"/>
          <w:lang w:val="lt-LT"/>
        </w:rPr>
        <w:t>Prekių iš sąrašo</w:t>
      </w:r>
      <w:r w:rsidR="00075004" w:rsidRPr="00075004">
        <w:rPr>
          <w:sz w:val="22"/>
          <w:szCs w:val="22"/>
          <w:lang w:val="lt-LT"/>
        </w:rPr>
        <w:t xml:space="preserve"> įkainiai </w:t>
      </w:r>
      <w:r w:rsidR="0057767E" w:rsidRPr="00075004">
        <w:rPr>
          <w:sz w:val="22"/>
          <w:szCs w:val="22"/>
          <w:lang w:val="lt-LT"/>
        </w:rPr>
        <w:t>bus keičiami jei Sutarties galiojimo laikotarpiu L</w:t>
      </w:r>
      <w:r w:rsidRPr="00075004">
        <w:rPr>
          <w:sz w:val="22"/>
          <w:szCs w:val="22"/>
          <w:lang w:val="lt-LT"/>
        </w:rPr>
        <w:t>R</w:t>
      </w:r>
      <w:r w:rsidR="0057767E" w:rsidRPr="00075004">
        <w:rPr>
          <w:sz w:val="22"/>
          <w:szCs w:val="22"/>
          <w:lang w:val="lt-LT"/>
        </w:rPr>
        <w:t xml:space="preserve"> įstatymų ir kitų teisės aktų nustatyta tvarka pakeičiamas pridėtinės vertės mokestis arba patvirtinamas naujas mokestis. Nauji įkainiai pradedami taikyti nuo pakeisto pridėtinės vertės mokesčio dydžio patvirtinimo ir</w:t>
      </w:r>
      <w:r w:rsidR="00293333">
        <w:rPr>
          <w:sz w:val="22"/>
          <w:szCs w:val="22"/>
          <w:lang w:val="lt-LT"/>
        </w:rPr>
        <w:t xml:space="preserve"> </w:t>
      </w:r>
      <w:r w:rsidR="0057767E" w:rsidRPr="00075004">
        <w:rPr>
          <w:sz w:val="22"/>
          <w:szCs w:val="22"/>
          <w:lang w:val="lt-LT"/>
        </w:rPr>
        <w:t>/</w:t>
      </w:r>
      <w:r w:rsidR="00293333">
        <w:rPr>
          <w:sz w:val="22"/>
          <w:szCs w:val="22"/>
          <w:lang w:val="lt-LT"/>
        </w:rPr>
        <w:t xml:space="preserve"> </w:t>
      </w:r>
      <w:r w:rsidR="0057767E" w:rsidRPr="00075004">
        <w:rPr>
          <w:sz w:val="22"/>
          <w:szCs w:val="22"/>
          <w:lang w:val="lt-LT"/>
        </w:rPr>
        <w:t>ar naujo mokesčio patvirtinimo ir paskelbimo teisės aktų nustatyta tvarka dienos. Įkainiai be pridėtinės vertės mokesčio nesikeičia, keičiasi tik pridėtinės vertės mokesčio dydis. Tuo atveju, kai įkainiai keičiami dėl naujo mokesčio atsiradimo, tai įkainiai be naujai atsiradusio mokesčio nesikeičia, o prie įkainio pridedamas tik naujas patvirtintas mokestis.</w:t>
      </w:r>
      <w:r w:rsidRPr="00075004">
        <w:rPr>
          <w:sz w:val="22"/>
          <w:szCs w:val="22"/>
          <w:lang w:val="lt-LT"/>
        </w:rPr>
        <w:t xml:space="preserve"> </w:t>
      </w:r>
      <w:r w:rsidR="00F82FFB" w:rsidRPr="00075004">
        <w:rPr>
          <w:sz w:val="22"/>
          <w:szCs w:val="22"/>
          <w:lang w:val="lt-LT"/>
        </w:rPr>
        <w:t xml:space="preserve">Įkainių pakeitimai įforminami abiejų </w:t>
      </w:r>
      <w:r w:rsidR="00293333">
        <w:rPr>
          <w:sz w:val="22"/>
          <w:szCs w:val="22"/>
          <w:lang w:val="lt-LT"/>
        </w:rPr>
        <w:t>Š</w:t>
      </w:r>
      <w:r w:rsidR="00F82FFB" w:rsidRPr="00075004">
        <w:rPr>
          <w:sz w:val="22"/>
          <w:szCs w:val="22"/>
          <w:lang w:val="lt-LT"/>
        </w:rPr>
        <w:t xml:space="preserve">alių rašytiniu papildomu susitarimu, kuris yra neatsiejama šios </w:t>
      </w:r>
      <w:r w:rsidR="00615C04">
        <w:rPr>
          <w:sz w:val="22"/>
          <w:szCs w:val="22"/>
          <w:lang w:val="lt-LT"/>
        </w:rPr>
        <w:t>S</w:t>
      </w:r>
      <w:r w:rsidR="00F82FFB" w:rsidRPr="00075004">
        <w:rPr>
          <w:sz w:val="22"/>
          <w:szCs w:val="22"/>
          <w:lang w:val="lt-LT"/>
        </w:rPr>
        <w:t>utarties dalis.</w:t>
      </w:r>
    </w:p>
    <w:p w14:paraId="776FDE81" w14:textId="4589E009" w:rsidR="00075004" w:rsidRDefault="00F82FFB" w:rsidP="00F82FFB">
      <w:pPr>
        <w:ind w:firstLine="567"/>
        <w:jc w:val="both"/>
        <w:rPr>
          <w:sz w:val="22"/>
          <w:szCs w:val="22"/>
          <w:lang w:val="lt-LT"/>
        </w:rPr>
      </w:pPr>
      <w:bookmarkStart w:id="3" w:name="_Hlk110947791"/>
      <w:r w:rsidRPr="00075004">
        <w:rPr>
          <w:sz w:val="22"/>
          <w:szCs w:val="22"/>
          <w:lang w:val="lt-LT"/>
        </w:rPr>
        <w:t>3.</w:t>
      </w:r>
      <w:r w:rsidR="00F15089">
        <w:rPr>
          <w:sz w:val="22"/>
          <w:szCs w:val="22"/>
          <w:lang w:val="lt-LT"/>
        </w:rPr>
        <w:t>8</w:t>
      </w:r>
      <w:r w:rsidRPr="00075004">
        <w:rPr>
          <w:sz w:val="22"/>
          <w:szCs w:val="22"/>
          <w:lang w:val="lt-LT"/>
        </w:rPr>
        <w:t xml:space="preserve">.2. </w:t>
      </w:r>
      <w:r w:rsidR="002834B6">
        <w:rPr>
          <w:sz w:val="22"/>
          <w:szCs w:val="22"/>
          <w:lang w:val="lt-LT"/>
        </w:rPr>
        <w:t>Vėlesniu laikotarpiu</w:t>
      </w:r>
      <w:r w:rsidR="00075004" w:rsidRPr="00075004">
        <w:rPr>
          <w:sz w:val="22"/>
          <w:szCs w:val="22"/>
          <w:lang w:val="lt-LT"/>
        </w:rPr>
        <w:t xml:space="preserve"> Prekės iš sąrašo, su pirkimo objektu susijusi</w:t>
      </w:r>
      <w:r w:rsidR="00075004">
        <w:rPr>
          <w:sz w:val="22"/>
          <w:szCs w:val="22"/>
          <w:lang w:val="lt-LT"/>
        </w:rPr>
        <w:t>os</w:t>
      </w:r>
      <w:r w:rsidR="00075004" w:rsidRPr="00075004">
        <w:rPr>
          <w:sz w:val="22"/>
          <w:szCs w:val="22"/>
          <w:lang w:val="lt-LT"/>
        </w:rPr>
        <w:t xml:space="preserve"> panašių techninių charakteristikų Prek</w:t>
      </w:r>
      <w:r w:rsidR="00075004">
        <w:rPr>
          <w:sz w:val="22"/>
          <w:szCs w:val="22"/>
          <w:lang w:val="lt-LT"/>
        </w:rPr>
        <w:t>ės</w:t>
      </w:r>
      <w:r w:rsidR="00075004" w:rsidRPr="00075004">
        <w:rPr>
          <w:sz w:val="22"/>
          <w:szCs w:val="22"/>
          <w:lang w:val="lt-LT"/>
        </w:rPr>
        <w:t xml:space="preserve"> pagal Prekių grupes</w:t>
      </w:r>
      <w:r w:rsidR="00075004">
        <w:rPr>
          <w:sz w:val="22"/>
          <w:szCs w:val="22"/>
          <w:lang w:val="lt-LT"/>
        </w:rPr>
        <w:t xml:space="preserve"> perkamos </w:t>
      </w:r>
      <w:r w:rsidR="00075004" w:rsidRPr="00075004">
        <w:rPr>
          <w:sz w:val="22"/>
          <w:szCs w:val="22"/>
          <w:lang w:val="lt-LT"/>
        </w:rPr>
        <w:t xml:space="preserve">Užsakymo dieną Tiekėjo elektroninėje užsakymo sistemoje </w:t>
      </w:r>
      <w:r w:rsidR="00075004" w:rsidRPr="00075004">
        <w:rPr>
          <w:i/>
          <w:color w:val="0070C0"/>
          <w:sz w:val="22"/>
          <w:lang w:val="lt-LT"/>
        </w:rPr>
        <w:t>.................. (nurodyti) ................</w:t>
      </w:r>
      <w:r w:rsidR="00075004" w:rsidRPr="00075004">
        <w:rPr>
          <w:sz w:val="22"/>
          <w:szCs w:val="22"/>
          <w:lang w:val="lt-LT"/>
        </w:rPr>
        <w:t xml:space="preserve"> nurodyt</w:t>
      </w:r>
      <w:r w:rsidR="00075004">
        <w:rPr>
          <w:sz w:val="22"/>
          <w:szCs w:val="22"/>
          <w:lang w:val="lt-LT"/>
        </w:rPr>
        <w:t>omis</w:t>
      </w:r>
      <w:r w:rsidR="00075004" w:rsidRPr="00075004">
        <w:rPr>
          <w:sz w:val="22"/>
          <w:szCs w:val="22"/>
          <w:lang w:val="lt-LT"/>
        </w:rPr>
        <w:t xml:space="preserve"> </w:t>
      </w:r>
      <w:r w:rsidR="002834B6">
        <w:rPr>
          <w:sz w:val="22"/>
          <w:szCs w:val="22"/>
          <w:lang w:val="lt-LT"/>
        </w:rPr>
        <w:t xml:space="preserve">(aktualiomis) </w:t>
      </w:r>
      <w:r w:rsidR="00075004" w:rsidRPr="00075004">
        <w:rPr>
          <w:sz w:val="22"/>
          <w:szCs w:val="22"/>
          <w:lang w:val="lt-LT"/>
        </w:rPr>
        <w:t>galiojanči</w:t>
      </w:r>
      <w:r w:rsidR="00075004">
        <w:rPr>
          <w:sz w:val="22"/>
          <w:szCs w:val="22"/>
          <w:lang w:val="lt-LT"/>
        </w:rPr>
        <w:t>omis</w:t>
      </w:r>
      <w:r w:rsidR="00075004" w:rsidRPr="00075004">
        <w:rPr>
          <w:sz w:val="22"/>
          <w:szCs w:val="22"/>
          <w:lang w:val="lt-LT"/>
        </w:rPr>
        <w:t xml:space="preserve"> Prekių kain</w:t>
      </w:r>
      <w:r w:rsidR="00075004">
        <w:rPr>
          <w:sz w:val="22"/>
          <w:szCs w:val="22"/>
          <w:lang w:val="lt-LT"/>
        </w:rPr>
        <w:t xml:space="preserve">omis, </w:t>
      </w:r>
      <w:r w:rsidR="002834B6" w:rsidRPr="002834B6">
        <w:rPr>
          <w:sz w:val="22"/>
          <w:szCs w:val="22"/>
          <w:lang w:val="lt-LT"/>
        </w:rPr>
        <w:t>pritaikius Tiekėjo suteikiamą nuolaidą</w:t>
      </w:r>
      <w:r w:rsidR="00075004" w:rsidRPr="00075004">
        <w:rPr>
          <w:sz w:val="22"/>
          <w:szCs w:val="22"/>
          <w:lang w:val="lt-LT"/>
        </w:rPr>
        <w:t>.</w:t>
      </w:r>
    </w:p>
    <w:bookmarkEnd w:id="3"/>
    <w:p w14:paraId="5A837A28" w14:textId="3B75C66D" w:rsidR="00F82FFB" w:rsidRPr="00E416B3" w:rsidRDefault="00F82FFB" w:rsidP="00F82FFB">
      <w:pPr>
        <w:ind w:firstLine="567"/>
        <w:jc w:val="both"/>
        <w:rPr>
          <w:sz w:val="22"/>
          <w:szCs w:val="22"/>
          <w:lang w:val="lt-LT"/>
        </w:rPr>
      </w:pPr>
      <w:r>
        <w:rPr>
          <w:sz w:val="22"/>
          <w:szCs w:val="22"/>
          <w:lang w:val="lt-LT"/>
        </w:rPr>
        <w:t>3.</w:t>
      </w:r>
      <w:r w:rsidR="00F15089">
        <w:rPr>
          <w:sz w:val="22"/>
          <w:szCs w:val="22"/>
          <w:lang w:val="lt-LT"/>
        </w:rPr>
        <w:t>9</w:t>
      </w:r>
      <w:r>
        <w:rPr>
          <w:sz w:val="22"/>
          <w:szCs w:val="22"/>
          <w:lang w:val="lt-LT"/>
        </w:rPr>
        <w:t xml:space="preserve">. </w:t>
      </w:r>
      <w:r w:rsidRPr="00E416B3">
        <w:rPr>
          <w:sz w:val="22"/>
          <w:szCs w:val="22"/>
          <w:lang w:val="lt-LT"/>
        </w:rPr>
        <w:t xml:space="preserve">Tiesioginio atsiskaitymo Tiekėjo pasitelkiamiems subtiekėjams </w:t>
      </w:r>
      <w:r w:rsidR="009D54D1">
        <w:rPr>
          <w:sz w:val="22"/>
          <w:szCs w:val="22"/>
          <w:lang w:val="lt-LT"/>
        </w:rPr>
        <w:t xml:space="preserve">(kai jie pasitelkiami) </w:t>
      </w:r>
      <w:r w:rsidRPr="00E416B3">
        <w:rPr>
          <w:sz w:val="22"/>
          <w:szCs w:val="22"/>
          <w:lang w:val="lt-LT"/>
        </w:rPr>
        <w:t>galimybės įgyvendinamos šia tvarka:</w:t>
      </w:r>
    </w:p>
    <w:p w14:paraId="00F2481F" w14:textId="24023E43"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F15089">
        <w:rPr>
          <w:sz w:val="22"/>
          <w:szCs w:val="22"/>
          <w:lang w:val="lt-LT"/>
        </w:rPr>
        <w:t>9</w:t>
      </w:r>
      <w:r w:rsidRPr="00E416B3">
        <w:rPr>
          <w:sz w:val="22"/>
          <w:szCs w:val="22"/>
          <w:lang w:val="lt-LT"/>
        </w:rPr>
        <w:t xml:space="preserve">.1. Subtiekėjas, norėdamas, kad </w:t>
      </w:r>
      <w:r>
        <w:rPr>
          <w:sz w:val="22"/>
          <w:szCs w:val="22"/>
          <w:lang w:val="lt-LT"/>
        </w:rPr>
        <w:t>Pirkėjas</w:t>
      </w:r>
      <w:r w:rsidRPr="00E416B3">
        <w:rPr>
          <w:sz w:val="22"/>
          <w:szCs w:val="22"/>
          <w:lang w:val="lt-LT"/>
        </w:rPr>
        <w:t xml:space="preserve"> tiesiogiai atsiskaitytų su juo pateikia prašymą </w:t>
      </w:r>
      <w:r>
        <w:rPr>
          <w:sz w:val="22"/>
          <w:szCs w:val="22"/>
          <w:lang w:val="lt-LT"/>
        </w:rPr>
        <w:t>Pirkėjui</w:t>
      </w:r>
      <w:r w:rsidRPr="00E416B3">
        <w:rPr>
          <w:sz w:val="22"/>
          <w:szCs w:val="22"/>
          <w:lang w:val="lt-LT"/>
        </w:rPr>
        <w:t xml:space="preserve"> ir inicijuoja trišalės sutarties tarp jo, </w:t>
      </w:r>
      <w:r>
        <w:rPr>
          <w:sz w:val="22"/>
          <w:szCs w:val="22"/>
          <w:lang w:val="lt-LT"/>
        </w:rPr>
        <w:t>Pirkėjo</w:t>
      </w:r>
      <w:r w:rsidRPr="00E416B3">
        <w:rPr>
          <w:sz w:val="22"/>
          <w:szCs w:val="22"/>
          <w:lang w:val="lt-LT"/>
        </w:rPr>
        <w:t xml:space="preserve"> ir</w:t>
      </w:r>
      <w:r>
        <w:rPr>
          <w:sz w:val="22"/>
          <w:szCs w:val="22"/>
          <w:lang w:val="lt-LT"/>
        </w:rPr>
        <w:t xml:space="preserve"> </w:t>
      </w:r>
      <w:r w:rsidRPr="00E416B3">
        <w:rPr>
          <w:sz w:val="22"/>
          <w:szCs w:val="22"/>
          <w:lang w:val="lt-LT"/>
        </w:rPr>
        <w:t xml:space="preserve">Tiekėjo sudarymą. Sutartis turi būti sudaryta ne vėliau kaip iki </w:t>
      </w:r>
      <w:r>
        <w:rPr>
          <w:sz w:val="22"/>
          <w:szCs w:val="22"/>
          <w:lang w:val="lt-LT"/>
        </w:rPr>
        <w:t>Pirkėjo</w:t>
      </w:r>
      <w:r w:rsidRPr="00E416B3">
        <w:rPr>
          <w:sz w:val="22"/>
          <w:szCs w:val="22"/>
          <w:lang w:val="lt-LT"/>
        </w:rPr>
        <w:t xml:space="preserve"> atsiskaitymo su </w:t>
      </w:r>
      <w:r w:rsidR="006D69A8">
        <w:rPr>
          <w:sz w:val="22"/>
          <w:szCs w:val="22"/>
          <w:lang w:val="lt-LT"/>
        </w:rPr>
        <w:t>T</w:t>
      </w:r>
      <w:r w:rsidRPr="00E416B3">
        <w:rPr>
          <w:sz w:val="22"/>
          <w:szCs w:val="22"/>
          <w:lang w:val="lt-LT"/>
        </w:rPr>
        <w:t>iekėju. Šioje sutartyje nurodoma Tiekėjo teisė prieštarauti</w:t>
      </w:r>
      <w:r>
        <w:rPr>
          <w:sz w:val="22"/>
          <w:szCs w:val="22"/>
          <w:lang w:val="lt-LT"/>
        </w:rPr>
        <w:t xml:space="preserve"> </w:t>
      </w:r>
      <w:r w:rsidRPr="00E416B3">
        <w:rPr>
          <w:sz w:val="22"/>
          <w:szCs w:val="22"/>
          <w:lang w:val="lt-LT"/>
        </w:rPr>
        <w:t>nepagrįstiems mokėjimams, tiesioginio atsiskaitymo su subtiekėju tvarka, atsižvelgiant į pirkimo dokumentuose ir subtiekimo sutartyje nustatytus reikalavimus</w:t>
      </w:r>
      <w:r>
        <w:rPr>
          <w:sz w:val="22"/>
          <w:szCs w:val="22"/>
          <w:lang w:val="lt-LT"/>
        </w:rPr>
        <w:t>.</w:t>
      </w:r>
    </w:p>
    <w:p w14:paraId="69C57CD7" w14:textId="638907A4"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F15089">
        <w:rPr>
          <w:sz w:val="22"/>
          <w:szCs w:val="22"/>
          <w:lang w:val="lt-LT"/>
        </w:rPr>
        <w:t>9</w:t>
      </w:r>
      <w:r w:rsidRPr="00E416B3">
        <w:rPr>
          <w:sz w:val="22"/>
          <w:szCs w:val="22"/>
          <w:lang w:val="lt-LT"/>
        </w:rPr>
        <w:t xml:space="preserve">.2. Subtiekėjas, prieš pateikdamas sąskaitą faktūrą </w:t>
      </w:r>
      <w:r>
        <w:rPr>
          <w:sz w:val="22"/>
          <w:szCs w:val="22"/>
          <w:lang w:val="lt-LT"/>
        </w:rPr>
        <w:t>Pirkėjui</w:t>
      </w:r>
      <w:r w:rsidR="00293333" w:rsidRPr="00614912">
        <w:rPr>
          <w:lang w:val="lt-LT"/>
        </w:rPr>
        <w:t xml:space="preserve"> </w:t>
      </w:r>
      <w:r w:rsidR="00293333" w:rsidRPr="00293333">
        <w:rPr>
          <w:sz w:val="22"/>
          <w:szCs w:val="22"/>
          <w:lang w:val="lt-LT"/>
        </w:rPr>
        <w:t>informacinės sistemos SABIS priemonėmis</w:t>
      </w:r>
      <w:r w:rsidRPr="00E416B3">
        <w:rPr>
          <w:sz w:val="22"/>
          <w:szCs w:val="22"/>
          <w:lang w:val="lt-LT"/>
        </w:rPr>
        <w:t>, turi ją suderinti su Tiekėju. Suderinimas laikomas tinkamu, kai subtiekėjo išrašytą</w:t>
      </w:r>
      <w:r>
        <w:rPr>
          <w:sz w:val="22"/>
          <w:szCs w:val="22"/>
          <w:lang w:val="lt-LT"/>
        </w:rPr>
        <w:t xml:space="preserve"> </w:t>
      </w:r>
      <w:r w:rsidRPr="00E416B3">
        <w:rPr>
          <w:sz w:val="22"/>
          <w:szCs w:val="22"/>
          <w:lang w:val="lt-LT"/>
        </w:rPr>
        <w:t xml:space="preserve">sąskaitą faktūrą raštu patvirtina atsakingas Tiekėjo atstovas, kuris yra nurodytas trišalėje sutartyje. </w:t>
      </w:r>
      <w:r>
        <w:rPr>
          <w:sz w:val="22"/>
          <w:szCs w:val="22"/>
          <w:lang w:val="lt-LT"/>
        </w:rPr>
        <w:t>Pirkėjo</w:t>
      </w:r>
      <w:r w:rsidRPr="00E416B3">
        <w:rPr>
          <w:sz w:val="22"/>
          <w:szCs w:val="22"/>
          <w:lang w:val="lt-LT"/>
        </w:rPr>
        <w:t xml:space="preserve"> atlikti mokėjimai subtiekėjui pagal jo pateiktas</w:t>
      </w:r>
      <w:r>
        <w:rPr>
          <w:sz w:val="22"/>
          <w:szCs w:val="22"/>
          <w:lang w:val="lt-LT"/>
        </w:rPr>
        <w:t xml:space="preserve"> </w:t>
      </w:r>
      <w:r w:rsidRPr="00E416B3">
        <w:rPr>
          <w:sz w:val="22"/>
          <w:szCs w:val="22"/>
          <w:lang w:val="lt-LT"/>
        </w:rPr>
        <w:t xml:space="preserve">sąskaitas faktūras atitinkamai mažina sumą, kurią </w:t>
      </w:r>
      <w:r>
        <w:rPr>
          <w:sz w:val="22"/>
          <w:szCs w:val="22"/>
          <w:lang w:val="lt-LT"/>
        </w:rPr>
        <w:t>Pirkėjas</w:t>
      </w:r>
      <w:r w:rsidRPr="00E416B3">
        <w:rPr>
          <w:sz w:val="22"/>
          <w:szCs w:val="22"/>
          <w:lang w:val="lt-LT"/>
        </w:rPr>
        <w:t xml:space="preserve"> turi sumokėti Tiekėjui pagal </w:t>
      </w:r>
      <w:r w:rsidR="005D738C">
        <w:rPr>
          <w:sz w:val="22"/>
          <w:szCs w:val="22"/>
          <w:lang w:val="lt-LT"/>
        </w:rPr>
        <w:t>S</w:t>
      </w:r>
      <w:r w:rsidRPr="00E416B3">
        <w:rPr>
          <w:sz w:val="22"/>
          <w:szCs w:val="22"/>
          <w:lang w:val="lt-LT"/>
        </w:rPr>
        <w:t>utarties sąlygas ir tvarką. Tiekėjas, išrašydamas ir</w:t>
      </w:r>
      <w:r>
        <w:rPr>
          <w:sz w:val="22"/>
          <w:szCs w:val="22"/>
          <w:lang w:val="lt-LT"/>
        </w:rPr>
        <w:t xml:space="preserve"> </w:t>
      </w:r>
      <w:r w:rsidRPr="00E416B3">
        <w:rPr>
          <w:sz w:val="22"/>
          <w:szCs w:val="22"/>
          <w:lang w:val="lt-LT"/>
        </w:rPr>
        <w:t xml:space="preserve">pateikdamas sąskaitas faktūras </w:t>
      </w:r>
      <w:r>
        <w:rPr>
          <w:sz w:val="22"/>
          <w:szCs w:val="22"/>
          <w:lang w:val="lt-LT"/>
        </w:rPr>
        <w:t>Pirkėjui</w:t>
      </w:r>
      <w:r w:rsidRPr="00E416B3">
        <w:rPr>
          <w:sz w:val="22"/>
          <w:szCs w:val="22"/>
          <w:lang w:val="lt-LT"/>
        </w:rPr>
        <w:t xml:space="preserve">, atitinkamai į jas neįtraukia subtiekėjo tiesiogiai </w:t>
      </w:r>
      <w:r>
        <w:rPr>
          <w:sz w:val="22"/>
          <w:szCs w:val="22"/>
          <w:lang w:val="lt-LT"/>
        </w:rPr>
        <w:t>Pirkėjui</w:t>
      </w:r>
      <w:r w:rsidRPr="00E416B3">
        <w:rPr>
          <w:sz w:val="22"/>
          <w:szCs w:val="22"/>
          <w:lang w:val="lt-LT"/>
        </w:rPr>
        <w:t xml:space="preserve"> pateiktų ir Tiekėjo patvirtintų sąskaitų faktūrų</w:t>
      </w:r>
      <w:r>
        <w:rPr>
          <w:sz w:val="22"/>
          <w:szCs w:val="22"/>
          <w:lang w:val="lt-LT"/>
        </w:rPr>
        <w:t xml:space="preserve"> </w:t>
      </w:r>
      <w:r w:rsidRPr="00E416B3">
        <w:rPr>
          <w:sz w:val="22"/>
          <w:szCs w:val="22"/>
          <w:lang w:val="lt-LT"/>
        </w:rPr>
        <w:t>sumų</w:t>
      </w:r>
      <w:r>
        <w:rPr>
          <w:sz w:val="22"/>
          <w:szCs w:val="22"/>
          <w:lang w:val="lt-LT"/>
        </w:rPr>
        <w:t>.</w:t>
      </w:r>
    </w:p>
    <w:p w14:paraId="281547A2" w14:textId="0C77FD43" w:rsidR="00F82FFB" w:rsidRPr="008777A4" w:rsidRDefault="00F82FFB" w:rsidP="00CF5AA3">
      <w:pPr>
        <w:jc w:val="both"/>
        <w:rPr>
          <w:sz w:val="22"/>
          <w:szCs w:val="22"/>
          <w:lang w:val="lt-LT"/>
        </w:rPr>
      </w:pPr>
    </w:p>
    <w:p w14:paraId="5AAD5132" w14:textId="0D3682F8" w:rsidR="009812AB" w:rsidRPr="008777A4" w:rsidRDefault="009812AB" w:rsidP="009812AB">
      <w:pPr>
        <w:jc w:val="center"/>
        <w:rPr>
          <w:b/>
          <w:sz w:val="22"/>
          <w:szCs w:val="22"/>
          <w:lang w:val="lt-LT"/>
        </w:rPr>
      </w:pPr>
      <w:r w:rsidRPr="008777A4">
        <w:rPr>
          <w:b/>
          <w:sz w:val="22"/>
          <w:szCs w:val="22"/>
          <w:lang w:val="lt-LT"/>
        </w:rPr>
        <w:t xml:space="preserve">4. </w:t>
      </w:r>
      <w:r w:rsidR="00F85A5B" w:rsidRPr="00F85A5B">
        <w:rPr>
          <w:b/>
          <w:sz w:val="22"/>
          <w:szCs w:val="22"/>
          <w:lang w:val="lt-LT"/>
        </w:rPr>
        <w:t>Sutarties įvykdymo užtikrinimo priemonės</w:t>
      </w:r>
    </w:p>
    <w:p w14:paraId="67C0E12C" w14:textId="77777777" w:rsidR="001338B8" w:rsidRPr="006C79A3" w:rsidRDefault="001338B8" w:rsidP="001338B8">
      <w:pPr>
        <w:jc w:val="both"/>
        <w:rPr>
          <w:sz w:val="22"/>
          <w:szCs w:val="22"/>
          <w:lang w:val="lt-LT"/>
        </w:rPr>
      </w:pPr>
    </w:p>
    <w:p w14:paraId="7977074D" w14:textId="332F42BC" w:rsidR="00C025E7" w:rsidRDefault="001338B8" w:rsidP="009D54D1">
      <w:pPr>
        <w:ind w:firstLine="567"/>
        <w:jc w:val="both"/>
        <w:rPr>
          <w:sz w:val="22"/>
          <w:szCs w:val="22"/>
          <w:lang w:val="lt-LT"/>
        </w:rPr>
      </w:pPr>
      <w:r w:rsidRPr="00022495">
        <w:rPr>
          <w:sz w:val="22"/>
          <w:szCs w:val="22"/>
          <w:lang w:val="lt-LT"/>
        </w:rPr>
        <w:t>4.1. Sutarties įvykdym</w:t>
      </w:r>
      <w:r w:rsidR="00C025E7">
        <w:rPr>
          <w:sz w:val="22"/>
          <w:szCs w:val="22"/>
          <w:lang w:val="lt-LT"/>
        </w:rPr>
        <w:t>as</w:t>
      </w:r>
      <w:r w:rsidRPr="00022495">
        <w:rPr>
          <w:sz w:val="22"/>
          <w:szCs w:val="22"/>
          <w:lang w:val="lt-LT"/>
        </w:rPr>
        <w:t xml:space="preserve"> užtikrin</w:t>
      </w:r>
      <w:r w:rsidR="00C025E7">
        <w:rPr>
          <w:sz w:val="22"/>
          <w:szCs w:val="22"/>
          <w:lang w:val="lt-LT"/>
        </w:rPr>
        <w:t>a</w:t>
      </w:r>
      <w:r w:rsidRPr="00022495">
        <w:rPr>
          <w:sz w:val="22"/>
          <w:szCs w:val="22"/>
          <w:lang w:val="lt-LT"/>
        </w:rPr>
        <w:t>mas</w:t>
      </w:r>
      <w:r w:rsidR="00C025E7">
        <w:rPr>
          <w:sz w:val="22"/>
          <w:szCs w:val="22"/>
          <w:lang w:val="lt-LT"/>
        </w:rPr>
        <w:t xml:space="preserve"> netesybomis.</w:t>
      </w:r>
    </w:p>
    <w:p w14:paraId="371FFA24" w14:textId="1FD18C81" w:rsidR="00201B8B" w:rsidRDefault="00201B8B" w:rsidP="009D54D1">
      <w:pPr>
        <w:ind w:firstLine="567"/>
        <w:jc w:val="both"/>
        <w:rPr>
          <w:sz w:val="22"/>
          <w:szCs w:val="22"/>
          <w:lang w:val="lt-LT"/>
        </w:rPr>
      </w:pPr>
      <w:r>
        <w:rPr>
          <w:sz w:val="22"/>
          <w:szCs w:val="22"/>
          <w:lang w:val="lt-LT"/>
        </w:rPr>
        <w:t xml:space="preserve">4.2. </w:t>
      </w:r>
      <w:r w:rsidRPr="00201B8B">
        <w:rPr>
          <w:sz w:val="22"/>
          <w:szCs w:val="22"/>
          <w:lang w:val="lt-LT"/>
        </w:rPr>
        <w:t xml:space="preserve">Netesybų sumokėjimas nukentėjusiai Šaliai nedraudžia reikalauti </w:t>
      </w:r>
      <w:r w:rsidR="00615C04">
        <w:rPr>
          <w:sz w:val="22"/>
          <w:szCs w:val="22"/>
          <w:lang w:val="lt-LT"/>
        </w:rPr>
        <w:t xml:space="preserve">pagrįstų </w:t>
      </w:r>
      <w:r w:rsidRPr="00201B8B">
        <w:rPr>
          <w:sz w:val="22"/>
          <w:szCs w:val="22"/>
          <w:lang w:val="lt-LT"/>
        </w:rPr>
        <w:t>nuostolių atlyginimo, kurių netesybos nepadengia.</w:t>
      </w:r>
    </w:p>
    <w:p w14:paraId="0516BD25" w14:textId="72661E5F" w:rsidR="00C025E7" w:rsidRPr="00C025E7" w:rsidRDefault="00C025E7" w:rsidP="00C025E7">
      <w:pPr>
        <w:jc w:val="both"/>
        <w:rPr>
          <w:sz w:val="22"/>
          <w:szCs w:val="22"/>
          <w:lang w:val="lt-LT"/>
        </w:rPr>
      </w:pPr>
    </w:p>
    <w:p w14:paraId="6D8E1B39" w14:textId="2783C484" w:rsidR="00517EDD" w:rsidRDefault="009812AB" w:rsidP="001E2E87">
      <w:pPr>
        <w:jc w:val="center"/>
        <w:rPr>
          <w:b/>
          <w:sz w:val="22"/>
          <w:szCs w:val="22"/>
          <w:lang w:val="lt-LT"/>
        </w:rPr>
      </w:pPr>
      <w:r w:rsidRPr="008777A4">
        <w:rPr>
          <w:b/>
          <w:sz w:val="22"/>
          <w:szCs w:val="22"/>
          <w:lang w:val="lt-LT"/>
        </w:rPr>
        <w:t>5. Šalių atsakomybė</w:t>
      </w:r>
    </w:p>
    <w:p w14:paraId="33E5EA7F" w14:textId="77777777" w:rsidR="001E2E87" w:rsidRPr="001E2E87" w:rsidRDefault="001E2E87" w:rsidP="001E2E87">
      <w:pPr>
        <w:jc w:val="both"/>
        <w:rPr>
          <w:sz w:val="22"/>
          <w:szCs w:val="22"/>
          <w:lang w:val="lt-LT"/>
        </w:rPr>
      </w:pPr>
    </w:p>
    <w:p w14:paraId="7FB75EA0" w14:textId="442524A9" w:rsidR="00517EDD" w:rsidRPr="008777A4" w:rsidRDefault="00517EDD" w:rsidP="001E2E87">
      <w:pPr>
        <w:pStyle w:val="Pagrindinistekstas"/>
        <w:ind w:firstLine="567"/>
        <w:jc w:val="both"/>
        <w:rPr>
          <w:sz w:val="22"/>
          <w:szCs w:val="22"/>
        </w:rPr>
      </w:pPr>
      <w:r w:rsidRPr="008777A4">
        <w:rPr>
          <w:sz w:val="22"/>
          <w:szCs w:val="22"/>
        </w:rPr>
        <w:t>5.1. Neatlikus apmokėjimo nustatytais terminais, Tiekėjo</w:t>
      </w:r>
      <w:r w:rsidR="005D738C">
        <w:rPr>
          <w:sz w:val="22"/>
          <w:szCs w:val="22"/>
        </w:rPr>
        <w:t xml:space="preserve"> </w:t>
      </w:r>
      <w:r w:rsidRPr="008777A4">
        <w:rPr>
          <w:sz w:val="22"/>
          <w:szCs w:val="22"/>
        </w:rPr>
        <w:t>pareikalavimu Pirkėjas privalo sumokėti Tiekėjui</w:t>
      </w:r>
      <w:r w:rsidR="005D738C">
        <w:rPr>
          <w:sz w:val="22"/>
          <w:szCs w:val="22"/>
        </w:rPr>
        <w:t xml:space="preserve"> </w:t>
      </w:r>
      <w:r w:rsidRPr="008777A4">
        <w:rPr>
          <w:sz w:val="22"/>
          <w:szCs w:val="22"/>
        </w:rPr>
        <w:t xml:space="preserve">0,05 </w:t>
      </w:r>
      <w:r w:rsidR="00615C04">
        <w:rPr>
          <w:sz w:val="22"/>
          <w:szCs w:val="22"/>
        </w:rPr>
        <w:t>proc.</w:t>
      </w:r>
      <w:r w:rsidRPr="008777A4">
        <w:rPr>
          <w:sz w:val="22"/>
          <w:szCs w:val="22"/>
        </w:rPr>
        <w:t xml:space="preserve"> dydžio delspinigius nuo laiku neapmokėtos sumos </w:t>
      </w:r>
      <w:r w:rsidR="00222B7C" w:rsidRPr="00222B7C">
        <w:rPr>
          <w:sz w:val="22"/>
          <w:szCs w:val="22"/>
        </w:rPr>
        <w:t xml:space="preserve">(Eur su PVM) </w:t>
      </w:r>
      <w:r w:rsidRPr="008777A4">
        <w:rPr>
          <w:sz w:val="22"/>
          <w:szCs w:val="22"/>
        </w:rPr>
        <w:t>už kiekvieną uždelstą dieną</w:t>
      </w:r>
      <w:r w:rsidR="00222B7C">
        <w:rPr>
          <w:sz w:val="22"/>
          <w:szCs w:val="22"/>
        </w:rPr>
        <w:t>,</w:t>
      </w:r>
      <w:r w:rsidR="00222B7C" w:rsidRPr="00222B7C">
        <w:t xml:space="preserve"> </w:t>
      </w:r>
      <w:r w:rsidR="00222B7C" w:rsidRPr="00222B7C">
        <w:rPr>
          <w:sz w:val="22"/>
          <w:szCs w:val="22"/>
        </w:rPr>
        <w:t>kai Pirkėjas, nesant apmokėjimo sulaikymo pagrindų, vėluoja apmokėti Tiekėjo</w:t>
      </w:r>
      <w:r w:rsidR="005D738C">
        <w:rPr>
          <w:sz w:val="22"/>
          <w:szCs w:val="22"/>
        </w:rPr>
        <w:t xml:space="preserve"> </w:t>
      </w:r>
      <w:r w:rsidR="00222B7C" w:rsidRPr="00222B7C">
        <w:rPr>
          <w:sz w:val="22"/>
          <w:szCs w:val="22"/>
        </w:rPr>
        <w:t>pateiktą sąskaitą</w:t>
      </w:r>
      <w:r w:rsidRPr="008777A4">
        <w:rPr>
          <w:sz w:val="22"/>
          <w:szCs w:val="22"/>
        </w:rPr>
        <w:t>.</w:t>
      </w:r>
    </w:p>
    <w:p w14:paraId="52707E8B" w14:textId="00323614" w:rsidR="000A26EA" w:rsidRPr="001C22D7" w:rsidRDefault="00517EDD" w:rsidP="000A26EA">
      <w:pPr>
        <w:ind w:firstLine="567"/>
        <w:jc w:val="both"/>
        <w:rPr>
          <w:sz w:val="22"/>
          <w:szCs w:val="22"/>
          <w:lang w:val="lt-LT"/>
        </w:rPr>
      </w:pPr>
      <w:r w:rsidRPr="001C22D7">
        <w:rPr>
          <w:sz w:val="22"/>
          <w:szCs w:val="22"/>
          <w:lang w:val="lt-LT"/>
        </w:rPr>
        <w:t xml:space="preserve">5.2. </w:t>
      </w:r>
      <w:r w:rsidR="000A26EA" w:rsidRPr="001C22D7">
        <w:rPr>
          <w:sz w:val="22"/>
          <w:szCs w:val="22"/>
          <w:lang w:val="lt-LT"/>
        </w:rPr>
        <w:t xml:space="preserve">Už kiekvieną žemiau nurodytą aplinkybę, kuri įvyko dėl Tiekėjo įsipareigojimų nevykdymo ar netinkamo vykdymo, </w:t>
      </w:r>
      <w:r w:rsidR="002834B6" w:rsidRPr="001C22D7">
        <w:rPr>
          <w:sz w:val="22"/>
          <w:szCs w:val="22"/>
          <w:lang w:val="lt-LT"/>
        </w:rPr>
        <w:t xml:space="preserve">Pirkėjas turi teisę sulaikyti Tiekėjui pagal </w:t>
      </w:r>
      <w:r w:rsidR="005D738C">
        <w:rPr>
          <w:sz w:val="22"/>
          <w:szCs w:val="22"/>
          <w:lang w:val="lt-LT"/>
        </w:rPr>
        <w:t>S</w:t>
      </w:r>
      <w:r w:rsidR="002834B6" w:rsidRPr="001C22D7">
        <w:rPr>
          <w:sz w:val="22"/>
          <w:szCs w:val="22"/>
          <w:lang w:val="lt-LT"/>
        </w:rPr>
        <w:t>utartį mokėtinas sumas</w:t>
      </w:r>
      <w:r w:rsidR="000A26EA" w:rsidRPr="001C22D7">
        <w:rPr>
          <w:sz w:val="22"/>
          <w:szCs w:val="22"/>
          <w:lang w:val="lt-LT"/>
        </w:rPr>
        <w:t>:</w:t>
      </w:r>
    </w:p>
    <w:p w14:paraId="5A37D8E3" w14:textId="5EC398C2" w:rsidR="00EC0F12" w:rsidRPr="001C22D7" w:rsidRDefault="002834B6" w:rsidP="000A26EA">
      <w:pPr>
        <w:ind w:firstLine="567"/>
        <w:jc w:val="both"/>
        <w:rPr>
          <w:sz w:val="22"/>
          <w:szCs w:val="22"/>
          <w:lang w:val="lt-LT"/>
        </w:rPr>
      </w:pPr>
      <w:r w:rsidRPr="001C22D7">
        <w:rPr>
          <w:sz w:val="22"/>
          <w:szCs w:val="22"/>
          <w:lang w:val="lt-LT"/>
        </w:rPr>
        <w:t>5.2.</w:t>
      </w:r>
      <w:r w:rsidR="00615C04">
        <w:rPr>
          <w:sz w:val="22"/>
          <w:szCs w:val="22"/>
          <w:lang w:val="lt-LT"/>
        </w:rPr>
        <w:t>1</w:t>
      </w:r>
      <w:r w:rsidRPr="001C22D7">
        <w:rPr>
          <w:sz w:val="22"/>
          <w:szCs w:val="22"/>
          <w:lang w:val="lt-LT"/>
        </w:rPr>
        <w:t>. po Prekių perdavimo – priėmimo paaiškėja, kad Pirkėjui dėl Tiekėjo kaltės padaryti nuostoliai;</w:t>
      </w:r>
    </w:p>
    <w:p w14:paraId="6A80BD0E" w14:textId="68CCED1B" w:rsidR="002834B6" w:rsidRPr="001C22D7" w:rsidRDefault="00E52108" w:rsidP="000A26EA">
      <w:pPr>
        <w:ind w:firstLine="567"/>
        <w:jc w:val="both"/>
        <w:rPr>
          <w:sz w:val="22"/>
          <w:szCs w:val="22"/>
          <w:lang w:val="lt-LT"/>
        </w:rPr>
      </w:pPr>
      <w:r w:rsidRPr="001C22D7">
        <w:rPr>
          <w:sz w:val="22"/>
          <w:szCs w:val="22"/>
          <w:lang w:val="lt-LT"/>
        </w:rPr>
        <w:t>5.2.</w:t>
      </w:r>
      <w:r w:rsidR="00615C04">
        <w:rPr>
          <w:sz w:val="22"/>
          <w:szCs w:val="22"/>
          <w:lang w:val="lt-LT"/>
        </w:rPr>
        <w:t>2</w:t>
      </w:r>
      <w:r w:rsidRPr="001C22D7">
        <w:rPr>
          <w:sz w:val="22"/>
          <w:szCs w:val="22"/>
          <w:lang w:val="lt-LT"/>
        </w:rPr>
        <w:t xml:space="preserve">. </w:t>
      </w:r>
      <w:r w:rsidR="002834B6" w:rsidRPr="001C22D7">
        <w:rPr>
          <w:sz w:val="22"/>
          <w:szCs w:val="22"/>
          <w:lang w:val="lt-LT"/>
        </w:rPr>
        <w:t xml:space="preserve">Tiekėjas nevykdo kitų savo įsipareigojimų arba tampa akivaizdu, kad tinkami neįvykdys bet kurio </w:t>
      </w:r>
      <w:r w:rsidR="005D738C">
        <w:rPr>
          <w:sz w:val="22"/>
          <w:szCs w:val="22"/>
          <w:lang w:val="lt-LT"/>
        </w:rPr>
        <w:t>S</w:t>
      </w:r>
      <w:r w:rsidR="002834B6" w:rsidRPr="001C22D7">
        <w:rPr>
          <w:sz w:val="22"/>
          <w:szCs w:val="22"/>
          <w:lang w:val="lt-LT"/>
        </w:rPr>
        <w:t>utartyje nurodyto įsipareigojimo.</w:t>
      </w:r>
    </w:p>
    <w:p w14:paraId="23120382" w14:textId="5AFA82E5" w:rsidR="00C025E7" w:rsidRDefault="00C025E7" w:rsidP="000A26EA">
      <w:pPr>
        <w:ind w:firstLine="567"/>
        <w:jc w:val="both"/>
        <w:rPr>
          <w:sz w:val="22"/>
          <w:szCs w:val="22"/>
          <w:lang w:val="lt-LT"/>
        </w:rPr>
      </w:pPr>
      <w:r w:rsidRPr="001C22D7">
        <w:rPr>
          <w:sz w:val="22"/>
          <w:szCs w:val="22"/>
          <w:lang w:val="lt-LT"/>
        </w:rPr>
        <w:t>5.2.</w:t>
      </w:r>
      <w:r w:rsidR="00615C04">
        <w:rPr>
          <w:sz w:val="22"/>
          <w:szCs w:val="22"/>
          <w:lang w:val="lt-LT"/>
        </w:rPr>
        <w:t>3</w:t>
      </w:r>
      <w:r w:rsidRPr="001C22D7">
        <w:rPr>
          <w:sz w:val="22"/>
          <w:szCs w:val="22"/>
          <w:lang w:val="lt-LT"/>
        </w:rPr>
        <w:t xml:space="preserve">. </w:t>
      </w:r>
      <w:r w:rsidRPr="001C22D7">
        <w:rPr>
          <w:i/>
          <w:color w:val="0070C0"/>
          <w:sz w:val="22"/>
          <w:lang w:val="lt-LT"/>
        </w:rPr>
        <w:t>Kai Tiekėjas yra socialiai atsakinga bendrovė ir tai nurodė teikdamas pasiūlymą, tuomet rašoma:</w:t>
      </w:r>
      <w:r w:rsidRPr="001C22D7">
        <w:rPr>
          <w:sz w:val="22"/>
          <w:szCs w:val="22"/>
          <w:lang w:val="lt-LT"/>
        </w:rPr>
        <w:t xml:space="preserve"> Tiekėjas netaik</w:t>
      </w:r>
      <w:r w:rsidR="005D738C">
        <w:rPr>
          <w:sz w:val="22"/>
          <w:szCs w:val="22"/>
          <w:lang w:val="lt-LT"/>
        </w:rPr>
        <w:t>o</w:t>
      </w:r>
      <w:r w:rsidRPr="001C22D7">
        <w:rPr>
          <w:sz w:val="22"/>
          <w:szCs w:val="22"/>
          <w:lang w:val="lt-LT"/>
        </w:rPr>
        <w:t xml:space="preserve"> vadovybės patvirtinto vidaus teisės akto ar kito lygiaverčio įpareigojančios formos dokumento, reglamentuojančio tinkamo elgesio ir etikos taisykles, nepriimtino elgesio draudimą, ir pranešimų apie smurtą ir priekabiavimą teikimo ir nagrinėjimo tvarką, nuostatų ar panaikin</w:t>
      </w:r>
      <w:r w:rsidR="005D738C">
        <w:rPr>
          <w:sz w:val="22"/>
          <w:szCs w:val="22"/>
          <w:lang w:val="lt-LT"/>
        </w:rPr>
        <w:t>a</w:t>
      </w:r>
      <w:r w:rsidRPr="001C22D7">
        <w:rPr>
          <w:sz w:val="22"/>
          <w:szCs w:val="22"/>
          <w:lang w:val="lt-LT"/>
        </w:rPr>
        <w:t xml:space="preserve"> </w:t>
      </w:r>
      <w:r w:rsidR="001C22D7" w:rsidRPr="001C22D7">
        <w:rPr>
          <w:sz w:val="22"/>
          <w:szCs w:val="22"/>
          <w:lang w:val="lt-LT"/>
        </w:rPr>
        <w:t xml:space="preserve">tokį </w:t>
      </w:r>
      <w:r w:rsidRPr="001C22D7">
        <w:rPr>
          <w:sz w:val="22"/>
          <w:szCs w:val="22"/>
          <w:lang w:val="lt-LT"/>
        </w:rPr>
        <w:t>vadovybės patvirtintą vidaus teisės aktą.</w:t>
      </w:r>
    </w:p>
    <w:p w14:paraId="2FF9B7EC" w14:textId="68551BE6" w:rsidR="001C22D7" w:rsidRDefault="007F3160" w:rsidP="000A26EA">
      <w:pPr>
        <w:ind w:firstLine="567"/>
        <w:jc w:val="both"/>
        <w:rPr>
          <w:sz w:val="22"/>
          <w:szCs w:val="22"/>
          <w:highlight w:val="lightGray"/>
          <w:lang w:val="lt-LT"/>
        </w:rPr>
      </w:pPr>
      <w:r w:rsidRPr="001C22D7">
        <w:rPr>
          <w:sz w:val="22"/>
          <w:szCs w:val="22"/>
          <w:lang w:val="lt-LT"/>
        </w:rPr>
        <w:t xml:space="preserve">5.3. </w:t>
      </w:r>
      <w:r w:rsidR="001C22D7" w:rsidRPr="001C22D7">
        <w:rPr>
          <w:sz w:val="22"/>
          <w:szCs w:val="22"/>
          <w:lang w:val="lt-LT"/>
        </w:rPr>
        <w:t xml:space="preserve">Pirkėjas turi teisę be atskiro išankstinio įspėjimo išskaičiuoti iš </w:t>
      </w:r>
      <w:r w:rsidR="001C22D7">
        <w:rPr>
          <w:sz w:val="22"/>
          <w:szCs w:val="22"/>
          <w:lang w:val="lt-LT"/>
        </w:rPr>
        <w:t>Tiekėjui</w:t>
      </w:r>
      <w:r w:rsidR="001C22D7" w:rsidRPr="001C22D7">
        <w:rPr>
          <w:sz w:val="22"/>
          <w:szCs w:val="22"/>
          <w:lang w:val="lt-LT"/>
        </w:rPr>
        <w:t xml:space="preserve"> pagal </w:t>
      </w:r>
      <w:r w:rsidR="005D738C">
        <w:rPr>
          <w:sz w:val="22"/>
          <w:szCs w:val="22"/>
          <w:lang w:val="lt-LT"/>
        </w:rPr>
        <w:t>S</w:t>
      </w:r>
      <w:r w:rsidR="001C22D7" w:rsidRPr="001C22D7">
        <w:rPr>
          <w:sz w:val="22"/>
          <w:szCs w:val="22"/>
          <w:lang w:val="lt-LT"/>
        </w:rPr>
        <w:t xml:space="preserve">utartį mokamų sumų visas ir bet kokias nuostolių kompensavimo ir (ar) netesybų (delspinigių, baudų ir pan.) sumas, </w:t>
      </w:r>
      <w:r w:rsidR="001C22D7">
        <w:rPr>
          <w:sz w:val="22"/>
          <w:szCs w:val="22"/>
          <w:lang w:val="lt-LT"/>
        </w:rPr>
        <w:t>Tiekėjo</w:t>
      </w:r>
      <w:r w:rsidR="001C22D7" w:rsidRPr="001C22D7">
        <w:rPr>
          <w:sz w:val="22"/>
          <w:szCs w:val="22"/>
          <w:lang w:val="lt-LT"/>
        </w:rPr>
        <w:t xml:space="preserve"> mokėtinas Pirkėjui, t. y. Pirkėjui vienašališkai įskaitant vienarūšį priešpriešinį reikalavimą atitinkamai sumai.</w:t>
      </w:r>
    </w:p>
    <w:p w14:paraId="3F5BF8BE" w14:textId="25C0257D" w:rsidR="00BD6413" w:rsidRPr="008777A4" w:rsidRDefault="003201AA" w:rsidP="001E2E87">
      <w:pPr>
        <w:ind w:firstLine="567"/>
        <w:jc w:val="both"/>
        <w:rPr>
          <w:sz w:val="22"/>
          <w:szCs w:val="22"/>
          <w:lang w:val="lt-LT"/>
        </w:rPr>
      </w:pPr>
      <w:r>
        <w:rPr>
          <w:sz w:val="22"/>
          <w:szCs w:val="22"/>
          <w:lang w:val="lt-LT"/>
        </w:rPr>
        <w:t xml:space="preserve">5.4. </w:t>
      </w:r>
      <w:r w:rsidR="00BD6413" w:rsidRPr="008777A4">
        <w:rPr>
          <w:sz w:val="22"/>
          <w:szCs w:val="22"/>
          <w:lang w:val="lt-LT"/>
        </w:rPr>
        <w:t>Jeigu Tiekėjas nevykdo savo įsipareigojimų arba vykdo juos netinkamai, tai Pirkėjas</w:t>
      </w:r>
      <w:r w:rsidR="00231DD2" w:rsidRPr="008777A4">
        <w:rPr>
          <w:sz w:val="22"/>
          <w:szCs w:val="22"/>
          <w:lang w:val="lt-LT"/>
        </w:rPr>
        <w:t xml:space="preserve"> be </w:t>
      </w:r>
      <w:r w:rsidR="00DE0F54" w:rsidRPr="008777A4">
        <w:rPr>
          <w:sz w:val="22"/>
          <w:szCs w:val="22"/>
          <w:lang w:val="lt-LT"/>
        </w:rPr>
        <w:t>Sutarties specialiosiose sąlygose nurodytų</w:t>
      </w:r>
      <w:r w:rsidR="00231DD2" w:rsidRPr="008777A4">
        <w:rPr>
          <w:sz w:val="22"/>
          <w:szCs w:val="22"/>
          <w:lang w:val="lt-LT"/>
        </w:rPr>
        <w:t xml:space="preserve"> savo teisių gynimo būd</w:t>
      </w:r>
      <w:r w:rsidR="000176F7" w:rsidRPr="008777A4">
        <w:rPr>
          <w:sz w:val="22"/>
          <w:szCs w:val="22"/>
          <w:lang w:val="lt-LT"/>
        </w:rPr>
        <w:t>ų</w:t>
      </w:r>
      <w:r w:rsidR="00231DD2" w:rsidRPr="008777A4">
        <w:rPr>
          <w:sz w:val="22"/>
          <w:szCs w:val="22"/>
          <w:lang w:val="lt-LT"/>
        </w:rPr>
        <w:t xml:space="preserve"> taip pat</w:t>
      </w:r>
      <w:r w:rsidR="00BD6413" w:rsidRPr="008777A4">
        <w:rPr>
          <w:sz w:val="22"/>
          <w:szCs w:val="22"/>
          <w:lang w:val="lt-LT"/>
        </w:rPr>
        <w:t xml:space="preserve"> turi teisę pasinaudoti teisėmis, nurodytomis Sutarties bendrųjų </w:t>
      </w:r>
      <w:r w:rsidR="00BD6413" w:rsidRPr="00615C04">
        <w:rPr>
          <w:sz w:val="22"/>
          <w:szCs w:val="22"/>
          <w:lang w:val="lt-LT"/>
        </w:rPr>
        <w:t>sąlygų</w:t>
      </w:r>
      <w:r w:rsidR="00C74291" w:rsidRPr="00615C04">
        <w:rPr>
          <w:sz w:val="22"/>
          <w:szCs w:val="22"/>
          <w:lang w:val="lt-LT"/>
        </w:rPr>
        <w:t xml:space="preserve"> 18</w:t>
      </w:r>
      <w:r w:rsidR="00860C4A" w:rsidRPr="00615C04">
        <w:rPr>
          <w:sz w:val="22"/>
          <w:szCs w:val="22"/>
          <w:lang w:val="lt-LT"/>
        </w:rPr>
        <w:t>,</w:t>
      </w:r>
      <w:r w:rsidR="00A95C66" w:rsidRPr="00615C04">
        <w:rPr>
          <w:sz w:val="22"/>
          <w:szCs w:val="22"/>
          <w:lang w:val="lt-LT"/>
        </w:rPr>
        <w:t xml:space="preserve"> 19</w:t>
      </w:r>
      <w:r w:rsidR="00C74291" w:rsidRPr="00615C04">
        <w:rPr>
          <w:sz w:val="22"/>
          <w:szCs w:val="22"/>
          <w:lang w:val="lt-LT"/>
        </w:rPr>
        <w:t xml:space="preserve"> </w:t>
      </w:r>
      <w:r w:rsidR="006958D2" w:rsidRPr="00615C04">
        <w:rPr>
          <w:sz w:val="22"/>
          <w:szCs w:val="22"/>
          <w:lang w:val="lt-LT"/>
        </w:rPr>
        <w:t>ir 20</w:t>
      </w:r>
      <w:r w:rsidR="006958D2" w:rsidRPr="008777A4">
        <w:rPr>
          <w:sz w:val="22"/>
          <w:szCs w:val="22"/>
          <w:lang w:val="lt-LT"/>
        </w:rPr>
        <w:t xml:space="preserve"> </w:t>
      </w:r>
      <w:r w:rsidR="00DA6306" w:rsidRPr="008777A4">
        <w:rPr>
          <w:sz w:val="22"/>
          <w:szCs w:val="22"/>
          <w:lang w:val="lt-LT"/>
        </w:rPr>
        <w:t>punktuose</w:t>
      </w:r>
      <w:r w:rsidR="006958D2" w:rsidRPr="008777A4">
        <w:rPr>
          <w:sz w:val="22"/>
          <w:szCs w:val="22"/>
          <w:lang w:val="lt-LT"/>
        </w:rPr>
        <w:t>.</w:t>
      </w:r>
    </w:p>
    <w:p w14:paraId="46627594" w14:textId="77777777" w:rsidR="009812AB" w:rsidRPr="001E2E87" w:rsidRDefault="009812AB" w:rsidP="001E2E87">
      <w:pPr>
        <w:jc w:val="both"/>
        <w:rPr>
          <w:sz w:val="22"/>
          <w:szCs w:val="22"/>
          <w:lang w:val="lt-LT"/>
        </w:rPr>
      </w:pPr>
    </w:p>
    <w:p w14:paraId="4A457F77" w14:textId="77777777" w:rsidR="009812AB" w:rsidRPr="001E2E87" w:rsidRDefault="009812AB" w:rsidP="001E2E87">
      <w:pPr>
        <w:jc w:val="center"/>
        <w:rPr>
          <w:b/>
          <w:bCs/>
          <w:sz w:val="22"/>
          <w:szCs w:val="22"/>
          <w:lang w:val="lt-LT"/>
        </w:rPr>
      </w:pPr>
      <w:r w:rsidRPr="001E2E87">
        <w:rPr>
          <w:b/>
          <w:bCs/>
          <w:sz w:val="22"/>
          <w:szCs w:val="22"/>
          <w:lang w:val="lt-LT"/>
        </w:rPr>
        <w:lastRenderedPageBreak/>
        <w:t>6. Susirašinėjimas</w:t>
      </w:r>
    </w:p>
    <w:p w14:paraId="6737C3C2" w14:textId="77777777" w:rsidR="003021E5" w:rsidRPr="001E2E87" w:rsidRDefault="003021E5" w:rsidP="001E2E87">
      <w:pPr>
        <w:jc w:val="both"/>
        <w:rPr>
          <w:sz w:val="22"/>
          <w:szCs w:val="22"/>
          <w:lang w:val="lt-LT"/>
        </w:rPr>
      </w:pPr>
    </w:p>
    <w:p w14:paraId="517A37F0" w14:textId="77777777" w:rsidR="00A81624" w:rsidRDefault="009812AB" w:rsidP="001E2E87">
      <w:pPr>
        <w:pStyle w:val="Pagrindinistekstas"/>
        <w:ind w:firstLine="567"/>
        <w:jc w:val="both"/>
        <w:rPr>
          <w:sz w:val="22"/>
          <w:szCs w:val="22"/>
        </w:rPr>
      </w:pPr>
      <w:r w:rsidRPr="008777A4">
        <w:rPr>
          <w:sz w:val="22"/>
          <w:szCs w:val="22"/>
        </w:rPr>
        <w:t xml:space="preserve">6.1. Sutarties Šalys susirašinėja </w:t>
      </w:r>
      <w:r w:rsidR="004824E8">
        <w:rPr>
          <w:sz w:val="22"/>
          <w:szCs w:val="22"/>
        </w:rPr>
        <w:t xml:space="preserve">valstybine </w:t>
      </w:r>
      <w:r w:rsidRPr="008777A4">
        <w:rPr>
          <w:sz w:val="22"/>
          <w:szCs w:val="22"/>
        </w:rPr>
        <w:t>lietuvių kalba</w:t>
      </w:r>
      <w:r w:rsidR="001E2E87">
        <w:rPr>
          <w:sz w:val="22"/>
          <w:szCs w:val="22"/>
        </w:rPr>
        <w:t>.</w:t>
      </w:r>
      <w:r w:rsidRPr="008777A4">
        <w:rPr>
          <w:sz w:val="22"/>
          <w:szCs w:val="22"/>
        </w:rPr>
        <w:t xml:space="preserve"> </w:t>
      </w:r>
      <w:r w:rsidR="004824E8" w:rsidRPr="004824E8">
        <w:rPr>
          <w:sz w:val="22"/>
          <w:szCs w:val="22"/>
        </w:rPr>
        <w:t>S</w:t>
      </w:r>
      <w:r w:rsidR="004824E8">
        <w:rPr>
          <w:sz w:val="22"/>
          <w:szCs w:val="22"/>
        </w:rPr>
        <w:t>u S</w:t>
      </w:r>
      <w:r w:rsidR="004824E8" w:rsidRPr="004824E8">
        <w:rPr>
          <w:sz w:val="22"/>
          <w:szCs w:val="22"/>
        </w:rPr>
        <w:t>utarties vykdymu susijusių klausimų sprendimui Šalys paskiria žemiau nurodytus atsakingus asmenis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111"/>
        <w:gridCol w:w="3537"/>
      </w:tblGrid>
      <w:tr w:rsidR="00F82FFB" w:rsidRPr="008777A4" w14:paraId="41D3CE81" w14:textId="77777777" w:rsidTr="007F61C3">
        <w:tc>
          <w:tcPr>
            <w:tcW w:w="1980" w:type="dxa"/>
          </w:tcPr>
          <w:p w14:paraId="7D488F38" w14:textId="77777777" w:rsidR="00F82FFB" w:rsidRPr="008777A4" w:rsidRDefault="00F82FFB" w:rsidP="00F82FFB">
            <w:pPr>
              <w:jc w:val="both"/>
              <w:rPr>
                <w:b/>
                <w:sz w:val="22"/>
                <w:szCs w:val="22"/>
                <w:lang w:val="lt-LT"/>
              </w:rPr>
            </w:pPr>
          </w:p>
        </w:tc>
        <w:tc>
          <w:tcPr>
            <w:tcW w:w="4111" w:type="dxa"/>
          </w:tcPr>
          <w:p w14:paraId="63AB5DEA" w14:textId="29401AE7" w:rsidR="00F82FFB" w:rsidRPr="008777A4" w:rsidRDefault="00F82FFB" w:rsidP="00F82FFB">
            <w:pPr>
              <w:jc w:val="center"/>
              <w:rPr>
                <w:b/>
                <w:sz w:val="22"/>
                <w:szCs w:val="22"/>
                <w:lang w:val="lt-LT"/>
              </w:rPr>
            </w:pPr>
            <w:r w:rsidRPr="00FC0AC7">
              <w:rPr>
                <w:b/>
                <w:sz w:val="22"/>
                <w:szCs w:val="22"/>
                <w:lang w:val="lt-LT"/>
              </w:rPr>
              <w:t>Pirkėjo</w:t>
            </w:r>
            <w:r w:rsidR="00F410AA">
              <w:rPr>
                <w:b/>
                <w:sz w:val="22"/>
                <w:szCs w:val="22"/>
                <w:lang w:val="lt-LT"/>
              </w:rPr>
              <w:t xml:space="preserve"> atstovas, atsakingas už </w:t>
            </w:r>
            <w:r w:rsidR="00615C04">
              <w:rPr>
                <w:b/>
                <w:sz w:val="22"/>
                <w:szCs w:val="22"/>
                <w:lang w:val="lt-LT"/>
              </w:rPr>
              <w:t>Preliminarios s</w:t>
            </w:r>
            <w:r w:rsidRPr="00FC0AC7">
              <w:rPr>
                <w:b/>
                <w:sz w:val="22"/>
                <w:szCs w:val="22"/>
                <w:lang w:val="lt-LT"/>
              </w:rPr>
              <w:t>utarties vykdymą</w:t>
            </w:r>
            <w:r w:rsidR="00F410AA">
              <w:rPr>
                <w:b/>
                <w:sz w:val="22"/>
                <w:szCs w:val="22"/>
                <w:lang w:val="lt-LT"/>
              </w:rPr>
              <w:t>:</w:t>
            </w:r>
          </w:p>
        </w:tc>
        <w:tc>
          <w:tcPr>
            <w:tcW w:w="3537" w:type="dxa"/>
          </w:tcPr>
          <w:p w14:paraId="403EBC8A" w14:textId="3FF512F8" w:rsidR="00F82FFB" w:rsidRPr="008777A4" w:rsidRDefault="00F85A5B" w:rsidP="00F82FFB">
            <w:pPr>
              <w:jc w:val="center"/>
              <w:rPr>
                <w:b/>
                <w:sz w:val="22"/>
                <w:szCs w:val="22"/>
                <w:lang w:val="lt-LT"/>
              </w:rPr>
            </w:pPr>
            <w:r w:rsidRPr="00F85A5B">
              <w:rPr>
                <w:b/>
                <w:sz w:val="22"/>
                <w:szCs w:val="22"/>
                <w:lang w:val="lt-LT"/>
              </w:rPr>
              <w:t>Tiekėjo</w:t>
            </w:r>
            <w:r w:rsidR="007F61C3">
              <w:rPr>
                <w:b/>
                <w:sz w:val="22"/>
                <w:szCs w:val="22"/>
                <w:lang w:val="lt-LT"/>
              </w:rPr>
              <w:t xml:space="preserve"> atstovas, atsakingas</w:t>
            </w:r>
            <w:r w:rsidRPr="00F85A5B">
              <w:rPr>
                <w:b/>
                <w:sz w:val="22"/>
                <w:szCs w:val="22"/>
                <w:lang w:val="lt-LT"/>
              </w:rPr>
              <w:t xml:space="preserve"> už </w:t>
            </w:r>
            <w:r w:rsidR="00615C04">
              <w:rPr>
                <w:b/>
                <w:sz w:val="22"/>
                <w:szCs w:val="22"/>
                <w:lang w:val="lt-LT"/>
              </w:rPr>
              <w:t>Preliminarios s</w:t>
            </w:r>
            <w:r w:rsidRPr="00F85A5B">
              <w:rPr>
                <w:b/>
                <w:sz w:val="22"/>
                <w:szCs w:val="22"/>
                <w:lang w:val="lt-LT"/>
              </w:rPr>
              <w:t>utarties vykdymą</w:t>
            </w:r>
          </w:p>
        </w:tc>
      </w:tr>
      <w:tr w:rsidR="00F85A5B" w:rsidRPr="008777A4" w14:paraId="08502220" w14:textId="77777777" w:rsidTr="007F61C3">
        <w:tc>
          <w:tcPr>
            <w:tcW w:w="1980" w:type="dxa"/>
          </w:tcPr>
          <w:p w14:paraId="75A5F291" w14:textId="45A85FC2" w:rsidR="00F85A5B" w:rsidRPr="008777A4" w:rsidRDefault="00F85A5B" w:rsidP="00F85A5B">
            <w:pPr>
              <w:jc w:val="both"/>
              <w:rPr>
                <w:sz w:val="22"/>
                <w:szCs w:val="22"/>
                <w:lang w:val="lt-LT"/>
              </w:rPr>
            </w:pPr>
            <w:r w:rsidRPr="00FC0AC7">
              <w:rPr>
                <w:sz w:val="22"/>
                <w:szCs w:val="22"/>
                <w:lang w:val="lt-LT"/>
              </w:rPr>
              <w:t>Vardas, pavardė</w:t>
            </w:r>
          </w:p>
        </w:tc>
        <w:tc>
          <w:tcPr>
            <w:tcW w:w="4111" w:type="dxa"/>
          </w:tcPr>
          <w:p w14:paraId="7A579E5B" w14:textId="38125007" w:rsidR="00F85A5B" w:rsidRPr="004318EB" w:rsidRDefault="003201AA" w:rsidP="00F85A5B">
            <w:pPr>
              <w:jc w:val="both"/>
              <w:rPr>
                <w:sz w:val="22"/>
                <w:szCs w:val="22"/>
                <w:lang w:val="lt-LT"/>
              </w:rPr>
            </w:pPr>
            <w:r>
              <w:rPr>
                <w:sz w:val="22"/>
                <w:szCs w:val="22"/>
                <w:lang w:val="lt-LT"/>
              </w:rPr>
              <w:t>Valdas Lazdauskas</w:t>
            </w:r>
          </w:p>
        </w:tc>
        <w:tc>
          <w:tcPr>
            <w:tcW w:w="3537" w:type="dxa"/>
          </w:tcPr>
          <w:p w14:paraId="0E6308AA" w14:textId="77777777" w:rsidR="00F85A5B" w:rsidRPr="008777A4" w:rsidRDefault="00F85A5B" w:rsidP="00F85A5B">
            <w:pPr>
              <w:jc w:val="both"/>
              <w:rPr>
                <w:sz w:val="22"/>
                <w:szCs w:val="22"/>
                <w:lang w:val="lt-LT"/>
              </w:rPr>
            </w:pPr>
          </w:p>
        </w:tc>
      </w:tr>
      <w:tr w:rsidR="003201AA" w:rsidRPr="003201AA" w14:paraId="7BD17C25" w14:textId="77777777" w:rsidTr="007F61C3">
        <w:tc>
          <w:tcPr>
            <w:tcW w:w="1980" w:type="dxa"/>
          </w:tcPr>
          <w:p w14:paraId="0539DA3B" w14:textId="7D0BFC62" w:rsidR="003201AA" w:rsidRPr="008777A4" w:rsidRDefault="003201AA" w:rsidP="003201AA">
            <w:pPr>
              <w:jc w:val="both"/>
              <w:rPr>
                <w:sz w:val="22"/>
                <w:szCs w:val="22"/>
                <w:lang w:val="lt-LT"/>
              </w:rPr>
            </w:pPr>
            <w:r>
              <w:rPr>
                <w:sz w:val="22"/>
                <w:szCs w:val="22"/>
                <w:lang w:val="lt-LT"/>
              </w:rPr>
              <w:t>Pareigos</w:t>
            </w:r>
          </w:p>
        </w:tc>
        <w:tc>
          <w:tcPr>
            <w:tcW w:w="4111" w:type="dxa"/>
          </w:tcPr>
          <w:p w14:paraId="1775AA2E" w14:textId="1DFFFB7B" w:rsidR="003201AA" w:rsidRPr="004318EB" w:rsidRDefault="003201AA" w:rsidP="003201AA">
            <w:pPr>
              <w:jc w:val="both"/>
              <w:rPr>
                <w:sz w:val="22"/>
                <w:szCs w:val="22"/>
                <w:lang w:val="lt-LT"/>
              </w:rPr>
            </w:pPr>
            <w:r>
              <w:rPr>
                <w:sz w:val="22"/>
                <w:szCs w:val="22"/>
                <w:lang w:val="lt-LT"/>
              </w:rPr>
              <w:t>remonto</w:t>
            </w:r>
            <w:r w:rsidRPr="007E7360">
              <w:rPr>
                <w:sz w:val="22"/>
                <w:szCs w:val="22"/>
                <w:lang w:val="lt-LT"/>
              </w:rPr>
              <w:t xml:space="preserve"> skyriaus vadovas</w:t>
            </w:r>
          </w:p>
        </w:tc>
        <w:tc>
          <w:tcPr>
            <w:tcW w:w="3537" w:type="dxa"/>
          </w:tcPr>
          <w:p w14:paraId="180E68A7" w14:textId="77777777" w:rsidR="003201AA" w:rsidRPr="008777A4" w:rsidRDefault="003201AA" w:rsidP="003201AA">
            <w:pPr>
              <w:jc w:val="both"/>
              <w:rPr>
                <w:sz w:val="22"/>
                <w:szCs w:val="22"/>
                <w:lang w:val="lt-LT"/>
              </w:rPr>
            </w:pPr>
          </w:p>
        </w:tc>
      </w:tr>
      <w:tr w:rsidR="003201AA" w:rsidRPr="008777A4" w14:paraId="1B25F82B" w14:textId="77777777" w:rsidTr="007F61C3">
        <w:tc>
          <w:tcPr>
            <w:tcW w:w="1980" w:type="dxa"/>
          </w:tcPr>
          <w:p w14:paraId="2E94A176" w14:textId="6578F92D" w:rsidR="003201AA" w:rsidRPr="008777A4" w:rsidRDefault="003201AA" w:rsidP="003201AA">
            <w:pPr>
              <w:jc w:val="both"/>
              <w:rPr>
                <w:sz w:val="22"/>
                <w:szCs w:val="22"/>
                <w:lang w:val="lt-LT"/>
              </w:rPr>
            </w:pPr>
            <w:r w:rsidRPr="00FC0AC7">
              <w:rPr>
                <w:sz w:val="22"/>
                <w:szCs w:val="22"/>
                <w:lang w:val="lt-LT"/>
              </w:rPr>
              <w:t>Telefonas</w:t>
            </w:r>
          </w:p>
        </w:tc>
        <w:tc>
          <w:tcPr>
            <w:tcW w:w="4111" w:type="dxa"/>
          </w:tcPr>
          <w:p w14:paraId="1702F5D3" w14:textId="66DE3F5A" w:rsidR="003201AA" w:rsidRPr="004318EB" w:rsidRDefault="003201AA" w:rsidP="003201AA">
            <w:pPr>
              <w:jc w:val="both"/>
              <w:rPr>
                <w:sz w:val="22"/>
                <w:szCs w:val="22"/>
                <w:lang w:val="lt-LT"/>
              </w:rPr>
            </w:pPr>
            <w:r>
              <w:rPr>
                <w:sz w:val="22"/>
                <w:szCs w:val="22"/>
                <w:lang w:val="lt-LT"/>
              </w:rPr>
              <w:t xml:space="preserve">+370 </w:t>
            </w:r>
            <w:r w:rsidRPr="00B541BB">
              <w:rPr>
                <w:sz w:val="22"/>
                <w:szCs w:val="22"/>
                <w:lang w:val="lt-LT"/>
              </w:rPr>
              <w:t>6</w:t>
            </w:r>
            <w:r>
              <w:rPr>
                <w:sz w:val="22"/>
                <w:szCs w:val="22"/>
                <w:lang w:val="lt-LT"/>
              </w:rPr>
              <w:t>98 57785</w:t>
            </w:r>
          </w:p>
        </w:tc>
        <w:tc>
          <w:tcPr>
            <w:tcW w:w="3537" w:type="dxa"/>
          </w:tcPr>
          <w:p w14:paraId="679D5DD7" w14:textId="77777777" w:rsidR="003201AA" w:rsidRPr="008777A4" w:rsidRDefault="003201AA" w:rsidP="003201AA">
            <w:pPr>
              <w:jc w:val="both"/>
              <w:rPr>
                <w:sz w:val="22"/>
                <w:szCs w:val="22"/>
                <w:lang w:val="lt-LT"/>
              </w:rPr>
            </w:pPr>
          </w:p>
        </w:tc>
      </w:tr>
      <w:tr w:rsidR="003201AA" w:rsidRPr="008777A4" w14:paraId="259B862E" w14:textId="77777777" w:rsidTr="007F61C3">
        <w:tc>
          <w:tcPr>
            <w:tcW w:w="1980" w:type="dxa"/>
          </w:tcPr>
          <w:p w14:paraId="1AAE5527" w14:textId="79D63C3F" w:rsidR="003201AA" w:rsidRPr="008777A4" w:rsidRDefault="003201AA" w:rsidP="003201AA">
            <w:pPr>
              <w:jc w:val="both"/>
              <w:rPr>
                <w:sz w:val="22"/>
                <w:szCs w:val="22"/>
                <w:lang w:val="lt-LT"/>
              </w:rPr>
            </w:pPr>
            <w:r w:rsidRPr="00FC0AC7">
              <w:rPr>
                <w:sz w:val="22"/>
                <w:szCs w:val="22"/>
                <w:lang w:val="lt-LT"/>
              </w:rPr>
              <w:t>El. paštas</w:t>
            </w:r>
          </w:p>
        </w:tc>
        <w:tc>
          <w:tcPr>
            <w:tcW w:w="4111" w:type="dxa"/>
          </w:tcPr>
          <w:p w14:paraId="2D05703E" w14:textId="3BB4A090" w:rsidR="003201AA" w:rsidRPr="004318EB" w:rsidRDefault="003201AA" w:rsidP="003201AA">
            <w:pPr>
              <w:jc w:val="both"/>
              <w:rPr>
                <w:sz w:val="22"/>
                <w:szCs w:val="22"/>
                <w:lang w:val="lt-LT"/>
              </w:rPr>
            </w:pPr>
            <w:r>
              <w:rPr>
                <w:i/>
                <w:iCs/>
                <w:color w:val="0070C0"/>
                <w:sz w:val="22"/>
                <w:szCs w:val="22"/>
              </w:rPr>
              <w:t>servisas</w:t>
            </w:r>
            <w:r w:rsidRPr="005F219F">
              <w:rPr>
                <w:i/>
                <w:iCs/>
                <w:color w:val="0070C0"/>
                <w:sz w:val="22"/>
                <w:szCs w:val="22"/>
              </w:rPr>
              <w:t>@klap.lt</w:t>
            </w:r>
          </w:p>
        </w:tc>
        <w:tc>
          <w:tcPr>
            <w:tcW w:w="3537" w:type="dxa"/>
          </w:tcPr>
          <w:p w14:paraId="44AFC168" w14:textId="77777777" w:rsidR="003201AA" w:rsidRPr="008777A4" w:rsidRDefault="003201AA" w:rsidP="003201AA">
            <w:pPr>
              <w:jc w:val="both"/>
              <w:rPr>
                <w:sz w:val="22"/>
                <w:szCs w:val="22"/>
                <w:lang w:val="lt-LT"/>
              </w:rPr>
            </w:pPr>
          </w:p>
        </w:tc>
      </w:tr>
      <w:tr w:rsidR="007F61C3" w:rsidRPr="008A0244" w14:paraId="3B33C0A9" w14:textId="77777777" w:rsidTr="007F61C3">
        <w:tc>
          <w:tcPr>
            <w:tcW w:w="1980" w:type="dxa"/>
          </w:tcPr>
          <w:p w14:paraId="36D0CB6E" w14:textId="77777777" w:rsidR="007F61C3" w:rsidRPr="00FC0AC7" w:rsidRDefault="007F61C3" w:rsidP="007F61C3">
            <w:pPr>
              <w:jc w:val="both"/>
              <w:rPr>
                <w:sz w:val="22"/>
                <w:szCs w:val="22"/>
                <w:lang w:val="lt-LT"/>
              </w:rPr>
            </w:pPr>
          </w:p>
        </w:tc>
        <w:tc>
          <w:tcPr>
            <w:tcW w:w="4111" w:type="dxa"/>
          </w:tcPr>
          <w:p w14:paraId="0319122E" w14:textId="4525DE4E" w:rsidR="007F61C3" w:rsidRPr="007F61C3" w:rsidRDefault="007F61C3" w:rsidP="007F61C3">
            <w:pPr>
              <w:jc w:val="center"/>
              <w:rPr>
                <w:i/>
                <w:iCs/>
                <w:color w:val="0070C0"/>
                <w:sz w:val="22"/>
                <w:szCs w:val="22"/>
                <w:lang w:val="lt-LT"/>
              </w:rPr>
            </w:pPr>
            <w:r w:rsidRPr="00FC0AC7">
              <w:rPr>
                <w:b/>
                <w:sz w:val="22"/>
                <w:szCs w:val="22"/>
                <w:lang w:val="lt-LT"/>
              </w:rPr>
              <w:t>Pirkėjo</w:t>
            </w:r>
            <w:r>
              <w:rPr>
                <w:b/>
                <w:sz w:val="22"/>
                <w:szCs w:val="22"/>
                <w:lang w:val="lt-LT"/>
              </w:rPr>
              <w:t xml:space="preserve"> atstovas, atsakingas už Užsakymų </w:t>
            </w:r>
            <w:r w:rsidRPr="00FC0AC7">
              <w:rPr>
                <w:b/>
                <w:sz w:val="22"/>
                <w:szCs w:val="22"/>
                <w:lang w:val="lt-LT"/>
              </w:rPr>
              <w:t>vykdymą</w:t>
            </w:r>
            <w:r>
              <w:rPr>
                <w:b/>
                <w:sz w:val="22"/>
                <w:szCs w:val="22"/>
                <w:lang w:val="lt-LT"/>
              </w:rPr>
              <w:t>:</w:t>
            </w:r>
          </w:p>
        </w:tc>
        <w:tc>
          <w:tcPr>
            <w:tcW w:w="3537" w:type="dxa"/>
          </w:tcPr>
          <w:p w14:paraId="73DB32AB" w14:textId="78B0A4CD" w:rsidR="007F61C3" w:rsidRPr="008777A4" w:rsidRDefault="007F61C3" w:rsidP="007F61C3">
            <w:pPr>
              <w:jc w:val="center"/>
              <w:rPr>
                <w:sz w:val="22"/>
                <w:szCs w:val="22"/>
                <w:lang w:val="lt-LT"/>
              </w:rPr>
            </w:pPr>
            <w:r w:rsidRPr="007F61C3">
              <w:rPr>
                <w:b/>
                <w:sz w:val="22"/>
                <w:szCs w:val="22"/>
                <w:lang w:val="lt-LT"/>
              </w:rPr>
              <w:t xml:space="preserve">Tiekėjo atstovas, atsakingas už </w:t>
            </w:r>
            <w:r>
              <w:rPr>
                <w:b/>
                <w:sz w:val="22"/>
                <w:szCs w:val="22"/>
                <w:lang w:val="lt-LT"/>
              </w:rPr>
              <w:t xml:space="preserve">Užsakymų </w:t>
            </w:r>
            <w:r w:rsidRPr="007F61C3">
              <w:rPr>
                <w:b/>
                <w:sz w:val="22"/>
                <w:szCs w:val="22"/>
                <w:lang w:val="lt-LT"/>
              </w:rPr>
              <w:t>vykdymą</w:t>
            </w:r>
            <w:r w:rsidR="00615C04">
              <w:rPr>
                <w:b/>
                <w:sz w:val="22"/>
                <w:szCs w:val="22"/>
                <w:lang w:val="lt-LT"/>
              </w:rPr>
              <w:t>:</w:t>
            </w:r>
          </w:p>
        </w:tc>
      </w:tr>
      <w:tr w:rsidR="007F61C3" w:rsidRPr="007F61C3" w14:paraId="75C80393" w14:textId="77777777" w:rsidTr="007F61C3">
        <w:tc>
          <w:tcPr>
            <w:tcW w:w="1980" w:type="dxa"/>
          </w:tcPr>
          <w:p w14:paraId="524F1204" w14:textId="4AC29B37" w:rsidR="007F61C3" w:rsidRPr="00FC0AC7" w:rsidRDefault="007F61C3" w:rsidP="007F61C3">
            <w:pPr>
              <w:jc w:val="both"/>
              <w:rPr>
                <w:sz w:val="22"/>
                <w:szCs w:val="22"/>
                <w:lang w:val="lt-LT"/>
              </w:rPr>
            </w:pPr>
            <w:r w:rsidRPr="00FC0AC7">
              <w:rPr>
                <w:sz w:val="22"/>
                <w:szCs w:val="22"/>
                <w:lang w:val="lt-LT"/>
              </w:rPr>
              <w:t>Vardas, pavardė</w:t>
            </w:r>
          </w:p>
        </w:tc>
        <w:tc>
          <w:tcPr>
            <w:tcW w:w="4111" w:type="dxa"/>
          </w:tcPr>
          <w:p w14:paraId="3E730862" w14:textId="729C44E8" w:rsidR="007F61C3" w:rsidRPr="007F61C3" w:rsidRDefault="007F61C3" w:rsidP="007F61C3">
            <w:pPr>
              <w:jc w:val="both"/>
              <w:rPr>
                <w:iCs/>
                <w:sz w:val="22"/>
                <w:szCs w:val="22"/>
                <w:lang w:val="lt-LT"/>
              </w:rPr>
            </w:pPr>
            <w:r w:rsidRPr="007F61C3">
              <w:rPr>
                <w:iCs/>
                <w:sz w:val="22"/>
                <w:szCs w:val="22"/>
                <w:lang w:val="lt-LT"/>
              </w:rPr>
              <w:t>Marius Gricius</w:t>
            </w:r>
          </w:p>
        </w:tc>
        <w:tc>
          <w:tcPr>
            <w:tcW w:w="3537" w:type="dxa"/>
          </w:tcPr>
          <w:p w14:paraId="5E1564C7" w14:textId="77777777" w:rsidR="007F61C3" w:rsidRPr="008777A4" w:rsidRDefault="007F61C3" w:rsidP="007F61C3">
            <w:pPr>
              <w:jc w:val="both"/>
              <w:rPr>
                <w:sz w:val="22"/>
                <w:szCs w:val="22"/>
                <w:lang w:val="lt-LT"/>
              </w:rPr>
            </w:pPr>
          </w:p>
        </w:tc>
      </w:tr>
      <w:tr w:rsidR="007F61C3" w:rsidRPr="007F61C3" w14:paraId="6B5A2D69" w14:textId="77777777" w:rsidTr="007F61C3">
        <w:tc>
          <w:tcPr>
            <w:tcW w:w="1980" w:type="dxa"/>
          </w:tcPr>
          <w:p w14:paraId="76954D6C" w14:textId="26C960E7" w:rsidR="007F61C3" w:rsidRPr="00FC0AC7" w:rsidRDefault="007F61C3" w:rsidP="007F61C3">
            <w:pPr>
              <w:jc w:val="both"/>
              <w:rPr>
                <w:sz w:val="22"/>
                <w:szCs w:val="22"/>
                <w:lang w:val="lt-LT"/>
              </w:rPr>
            </w:pPr>
            <w:r>
              <w:rPr>
                <w:sz w:val="22"/>
                <w:szCs w:val="22"/>
                <w:lang w:val="lt-LT"/>
              </w:rPr>
              <w:t>Pareigos</w:t>
            </w:r>
          </w:p>
        </w:tc>
        <w:tc>
          <w:tcPr>
            <w:tcW w:w="4111" w:type="dxa"/>
          </w:tcPr>
          <w:p w14:paraId="58C82BF5" w14:textId="15F012E7" w:rsidR="007F61C3" w:rsidRPr="007F61C3" w:rsidRDefault="007F61C3" w:rsidP="007F61C3">
            <w:pPr>
              <w:jc w:val="both"/>
              <w:rPr>
                <w:iCs/>
                <w:sz w:val="22"/>
                <w:szCs w:val="22"/>
                <w:lang w:val="lt-LT"/>
              </w:rPr>
            </w:pPr>
            <w:r w:rsidRPr="007F61C3">
              <w:rPr>
                <w:iCs/>
                <w:sz w:val="22"/>
                <w:szCs w:val="22"/>
                <w:lang w:val="lt-LT"/>
              </w:rPr>
              <w:t>remonto vadybininkas</w:t>
            </w:r>
          </w:p>
        </w:tc>
        <w:tc>
          <w:tcPr>
            <w:tcW w:w="3537" w:type="dxa"/>
          </w:tcPr>
          <w:p w14:paraId="124B3C6F" w14:textId="77777777" w:rsidR="007F61C3" w:rsidRPr="008777A4" w:rsidRDefault="007F61C3" w:rsidP="007F61C3">
            <w:pPr>
              <w:jc w:val="both"/>
              <w:rPr>
                <w:sz w:val="22"/>
                <w:szCs w:val="22"/>
                <w:lang w:val="lt-LT"/>
              </w:rPr>
            </w:pPr>
          </w:p>
        </w:tc>
      </w:tr>
      <w:tr w:rsidR="007F61C3" w:rsidRPr="007F61C3" w14:paraId="1DAD1C65" w14:textId="77777777" w:rsidTr="007F61C3">
        <w:tc>
          <w:tcPr>
            <w:tcW w:w="1980" w:type="dxa"/>
          </w:tcPr>
          <w:p w14:paraId="7B4DBC44" w14:textId="1697422E" w:rsidR="007F61C3" w:rsidRPr="00FC0AC7" w:rsidRDefault="007F61C3" w:rsidP="007F61C3">
            <w:pPr>
              <w:jc w:val="both"/>
              <w:rPr>
                <w:sz w:val="22"/>
                <w:szCs w:val="22"/>
                <w:lang w:val="lt-LT"/>
              </w:rPr>
            </w:pPr>
            <w:r w:rsidRPr="00FC0AC7">
              <w:rPr>
                <w:sz w:val="22"/>
                <w:szCs w:val="22"/>
                <w:lang w:val="lt-LT"/>
              </w:rPr>
              <w:t>Telefonas</w:t>
            </w:r>
          </w:p>
        </w:tc>
        <w:tc>
          <w:tcPr>
            <w:tcW w:w="4111" w:type="dxa"/>
          </w:tcPr>
          <w:p w14:paraId="703C77BC" w14:textId="52CBFAED" w:rsidR="007F61C3" w:rsidRPr="00615C04" w:rsidRDefault="007F61C3" w:rsidP="007F61C3">
            <w:pPr>
              <w:jc w:val="both"/>
              <w:rPr>
                <w:sz w:val="22"/>
                <w:szCs w:val="22"/>
                <w:lang w:val="lt-LT"/>
              </w:rPr>
            </w:pPr>
            <w:r w:rsidRPr="00615C04">
              <w:rPr>
                <w:sz w:val="22"/>
                <w:szCs w:val="22"/>
                <w:lang w:val="lt-LT"/>
              </w:rPr>
              <w:t xml:space="preserve">+370 </w:t>
            </w:r>
            <w:r w:rsidR="00615C04" w:rsidRPr="00615C04">
              <w:rPr>
                <w:sz w:val="22"/>
                <w:szCs w:val="22"/>
                <w:lang w:val="lt-LT"/>
              </w:rPr>
              <w:t>613 76419</w:t>
            </w:r>
          </w:p>
        </w:tc>
        <w:tc>
          <w:tcPr>
            <w:tcW w:w="3537" w:type="dxa"/>
          </w:tcPr>
          <w:p w14:paraId="5ACA4B06" w14:textId="77777777" w:rsidR="007F61C3" w:rsidRPr="008777A4" w:rsidRDefault="007F61C3" w:rsidP="007F61C3">
            <w:pPr>
              <w:jc w:val="both"/>
              <w:rPr>
                <w:sz w:val="22"/>
                <w:szCs w:val="22"/>
                <w:lang w:val="lt-LT"/>
              </w:rPr>
            </w:pPr>
          </w:p>
        </w:tc>
      </w:tr>
      <w:tr w:rsidR="007F61C3" w:rsidRPr="007F61C3" w14:paraId="5D96E4F7" w14:textId="77777777" w:rsidTr="007F61C3">
        <w:tc>
          <w:tcPr>
            <w:tcW w:w="1980" w:type="dxa"/>
          </w:tcPr>
          <w:p w14:paraId="7684DFF0" w14:textId="43D2A465" w:rsidR="007F61C3" w:rsidRPr="00FC0AC7" w:rsidRDefault="007F61C3" w:rsidP="007F61C3">
            <w:pPr>
              <w:jc w:val="both"/>
              <w:rPr>
                <w:sz w:val="22"/>
                <w:szCs w:val="22"/>
                <w:lang w:val="lt-LT"/>
              </w:rPr>
            </w:pPr>
            <w:r w:rsidRPr="00FC0AC7">
              <w:rPr>
                <w:sz w:val="22"/>
                <w:szCs w:val="22"/>
                <w:lang w:val="lt-LT"/>
              </w:rPr>
              <w:t>El. paštas</w:t>
            </w:r>
          </w:p>
        </w:tc>
        <w:tc>
          <w:tcPr>
            <w:tcW w:w="4111" w:type="dxa"/>
          </w:tcPr>
          <w:p w14:paraId="628FE4A9" w14:textId="20037C65" w:rsidR="007F61C3" w:rsidRPr="007F61C3" w:rsidRDefault="007F61C3" w:rsidP="007F61C3">
            <w:pPr>
              <w:jc w:val="both"/>
              <w:rPr>
                <w:i/>
                <w:iCs/>
                <w:color w:val="0070C0"/>
                <w:sz w:val="22"/>
                <w:szCs w:val="22"/>
                <w:lang w:val="lt-LT"/>
              </w:rPr>
            </w:pPr>
            <w:r>
              <w:rPr>
                <w:i/>
                <w:iCs/>
                <w:color w:val="0070C0"/>
                <w:sz w:val="22"/>
                <w:szCs w:val="22"/>
                <w:lang w:val="lt-LT"/>
              </w:rPr>
              <w:t>marius.gricius@klap.lt</w:t>
            </w:r>
          </w:p>
        </w:tc>
        <w:tc>
          <w:tcPr>
            <w:tcW w:w="3537" w:type="dxa"/>
          </w:tcPr>
          <w:p w14:paraId="45440594" w14:textId="77777777" w:rsidR="007F61C3" w:rsidRPr="008777A4" w:rsidRDefault="007F61C3" w:rsidP="007F61C3">
            <w:pPr>
              <w:jc w:val="both"/>
              <w:rPr>
                <w:sz w:val="22"/>
                <w:szCs w:val="22"/>
                <w:lang w:val="lt-LT"/>
              </w:rPr>
            </w:pPr>
          </w:p>
        </w:tc>
      </w:tr>
    </w:tbl>
    <w:p w14:paraId="23E7667E" w14:textId="7EE6BCF9" w:rsidR="009812AB" w:rsidRPr="008777A4" w:rsidRDefault="009812AB" w:rsidP="006836E3">
      <w:pPr>
        <w:pStyle w:val="Pagrindinistekstas"/>
        <w:ind w:firstLine="567"/>
        <w:jc w:val="both"/>
        <w:rPr>
          <w:sz w:val="22"/>
          <w:szCs w:val="22"/>
        </w:rPr>
      </w:pPr>
      <w:r w:rsidRPr="008777A4">
        <w:rPr>
          <w:sz w:val="22"/>
          <w:szCs w:val="22"/>
        </w:rPr>
        <w:t>6.</w:t>
      </w:r>
      <w:r w:rsidR="00F6605D">
        <w:rPr>
          <w:sz w:val="22"/>
          <w:szCs w:val="22"/>
        </w:rPr>
        <w:t>2</w:t>
      </w:r>
      <w:r w:rsidRPr="008777A4">
        <w:rPr>
          <w:sz w:val="22"/>
          <w:szCs w:val="22"/>
        </w:rPr>
        <w:t xml:space="preserve">. Jei pasikeičia Šalies adresas ir / ar kiti duomenys, </w:t>
      </w:r>
      <w:r w:rsidR="00D957DD" w:rsidRPr="008777A4">
        <w:rPr>
          <w:sz w:val="22"/>
          <w:szCs w:val="22"/>
        </w:rPr>
        <w:t xml:space="preserve">nurodyti Sutarties specialiųjų sąlygų 6.1 </w:t>
      </w:r>
      <w:r w:rsidR="00F6605D">
        <w:rPr>
          <w:sz w:val="22"/>
          <w:szCs w:val="22"/>
        </w:rPr>
        <w:t>p.</w:t>
      </w:r>
      <w:r w:rsidR="00D957DD" w:rsidRPr="008777A4">
        <w:rPr>
          <w:sz w:val="22"/>
          <w:szCs w:val="22"/>
        </w:rPr>
        <w:t xml:space="preserve">, </w:t>
      </w:r>
      <w:r w:rsidRPr="008777A4">
        <w:rPr>
          <w:sz w:val="22"/>
          <w:szCs w:val="22"/>
        </w:rPr>
        <w:t xml:space="preserve">tokia Šalis turi informuoti kitą Šalį pranešdama ne vėliau, kaip prieš </w:t>
      </w:r>
      <w:r w:rsidR="00F6605D">
        <w:rPr>
          <w:sz w:val="22"/>
          <w:szCs w:val="22"/>
        </w:rPr>
        <w:t xml:space="preserve">5 </w:t>
      </w:r>
      <w:r w:rsidR="007F61C3">
        <w:rPr>
          <w:sz w:val="22"/>
          <w:szCs w:val="22"/>
        </w:rPr>
        <w:t>(pe</w:t>
      </w:r>
      <w:r w:rsidR="00615C04">
        <w:rPr>
          <w:sz w:val="22"/>
          <w:szCs w:val="22"/>
        </w:rPr>
        <w:t>n</w:t>
      </w:r>
      <w:r w:rsidR="007F61C3">
        <w:rPr>
          <w:sz w:val="22"/>
          <w:szCs w:val="22"/>
        </w:rPr>
        <w:t xml:space="preserve">kias) </w:t>
      </w:r>
      <w:r w:rsidR="00F00D58">
        <w:rPr>
          <w:sz w:val="22"/>
          <w:szCs w:val="22"/>
        </w:rPr>
        <w:t>darbo</w:t>
      </w:r>
      <w:r w:rsidR="00F6605D">
        <w:rPr>
          <w:sz w:val="22"/>
          <w:szCs w:val="22"/>
        </w:rPr>
        <w:t xml:space="preserve"> </w:t>
      </w:r>
      <w:r w:rsidR="003F1B2D" w:rsidRPr="008777A4">
        <w:rPr>
          <w:sz w:val="22"/>
          <w:szCs w:val="22"/>
        </w:rPr>
        <w:t>dien</w:t>
      </w:r>
      <w:r w:rsidR="00F6605D">
        <w:rPr>
          <w:sz w:val="22"/>
          <w:szCs w:val="22"/>
        </w:rPr>
        <w:t>as</w:t>
      </w:r>
      <w:r w:rsidRPr="008777A4">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F53B00F" w14:textId="77777777" w:rsidR="00E6050E" w:rsidRPr="008777A4" w:rsidRDefault="00E6050E" w:rsidP="009812AB">
      <w:pPr>
        <w:pStyle w:val="Pagrindinistekstas"/>
        <w:ind w:firstLine="720"/>
        <w:jc w:val="both"/>
        <w:rPr>
          <w:sz w:val="22"/>
          <w:szCs w:val="22"/>
        </w:rPr>
      </w:pPr>
    </w:p>
    <w:p w14:paraId="0ECF6CCA" w14:textId="6572509F" w:rsidR="00BB684C" w:rsidRPr="00A2184E" w:rsidRDefault="00BB684C" w:rsidP="00BB684C">
      <w:pPr>
        <w:ind w:right="-1544"/>
        <w:jc w:val="center"/>
        <w:rPr>
          <w:b/>
          <w:sz w:val="22"/>
          <w:szCs w:val="22"/>
          <w:lang w:val="lt-LT"/>
        </w:rPr>
      </w:pPr>
      <w:r>
        <w:rPr>
          <w:b/>
          <w:sz w:val="22"/>
          <w:szCs w:val="22"/>
          <w:lang w:val="lt-LT"/>
        </w:rPr>
        <w:t>7</w:t>
      </w:r>
      <w:r w:rsidRPr="00A2184E">
        <w:rPr>
          <w:b/>
          <w:sz w:val="22"/>
          <w:szCs w:val="22"/>
          <w:lang w:val="lt-LT"/>
        </w:rPr>
        <w:t xml:space="preserve">. </w:t>
      </w:r>
      <w:r>
        <w:rPr>
          <w:b/>
          <w:sz w:val="22"/>
          <w:szCs w:val="22"/>
          <w:lang w:val="lt-LT"/>
        </w:rPr>
        <w:t>Kiti ūkio subjektai</w:t>
      </w:r>
      <w:r w:rsidRPr="00A2184E">
        <w:rPr>
          <w:b/>
          <w:sz w:val="22"/>
          <w:szCs w:val="22"/>
          <w:lang w:val="lt-LT"/>
        </w:rPr>
        <w:t xml:space="preserve"> </w:t>
      </w:r>
      <w:r>
        <w:rPr>
          <w:b/>
          <w:sz w:val="22"/>
          <w:szCs w:val="22"/>
          <w:lang w:val="lt-LT"/>
        </w:rPr>
        <w:t>(toliau vadinama S</w:t>
      </w:r>
      <w:r w:rsidR="002A1DFF">
        <w:rPr>
          <w:b/>
          <w:sz w:val="22"/>
          <w:szCs w:val="22"/>
          <w:lang w:val="lt-LT"/>
        </w:rPr>
        <w:t>ub</w:t>
      </w:r>
      <w:r>
        <w:rPr>
          <w:b/>
          <w:sz w:val="22"/>
          <w:szCs w:val="22"/>
          <w:lang w:val="lt-LT"/>
        </w:rPr>
        <w:t xml:space="preserve">tiekėjai) </w:t>
      </w:r>
      <w:r w:rsidRPr="00A2184E">
        <w:rPr>
          <w:b/>
          <w:sz w:val="22"/>
          <w:szCs w:val="22"/>
          <w:lang w:val="lt-LT"/>
        </w:rPr>
        <w:t>ir jų keitimo tvarka</w:t>
      </w:r>
    </w:p>
    <w:p w14:paraId="468D481D" w14:textId="77777777" w:rsidR="00BB684C" w:rsidRPr="00A2184E" w:rsidRDefault="00BB684C" w:rsidP="00BB684C">
      <w:pPr>
        <w:ind w:firstLine="709"/>
        <w:rPr>
          <w:color w:val="0070C0"/>
          <w:sz w:val="22"/>
          <w:szCs w:val="22"/>
          <w:lang w:val="lt-LT"/>
        </w:rPr>
      </w:pPr>
    </w:p>
    <w:p w14:paraId="35146C5C" w14:textId="21BCD103" w:rsidR="00BB684C" w:rsidRPr="00A2184E" w:rsidRDefault="00BB684C" w:rsidP="00BB684C">
      <w:pPr>
        <w:ind w:firstLine="567"/>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sudarydamas sutartį gali nurodyti, kokius sub</w:t>
      </w:r>
      <w:r>
        <w:rPr>
          <w:i/>
          <w:iCs/>
          <w:color w:val="0070C0"/>
          <w:sz w:val="22"/>
          <w:szCs w:val="22"/>
          <w:lang w:val="lt-LT"/>
        </w:rPr>
        <w:t>tiekėjus</w:t>
      </w:r>
      <w:r w:rsidRPr="00A2184E">
        <w:rPr>
          <w:i/>
          <w:iCs/>
          <w:color w:val="0070C0"/>
          <w:sz w:val="22"/>
          <w:szCs w:val="22"/>
          <w:lang w:val="lt-LT"/>
        </w:rPr>
        <w:t xml:space="preserve"> jis pasitelkia, tuomet rašoma:</w:t>
      </w:r>
    </w:p>
    <w:p w14:paraId="6B8DC782" w14:textId="31EE6122" w:rsidR="00BB684C" w:rsidRPr="00A2184E" w:rsidRDefault="00BB684C" w:rsidP="00BB684C">
      <w:pPr>
        <w:ind w:firstLine="567"/>
        <w:rPr>
          <w:sz w:val="22"/>
          <w:szCs w:val="22"/>
          <w:lang w:val="lt-LT"/>
        </w:rPr>
      </w:pPr>
      <w:r>
        <w:rPr>
          <w:sz w:val="22"/>
          <w:szCs w:val="22"/>
          <w:lang w:val="lt-LT"/>
        </w:rPr>
        <w:t>7</w:t>
      </w:r>
      <w:r w:rsidRPr="00A2184E">
        <w:rPr>
          <w:sz w:val="22"/>
          <w:szCs w:val="22"/>
          <w:lang w:val="lt-LT"/>
        </w:rPr>
        <w:t>.1.</w:t>
      </w:r>
      <w:r>
        <w:rPr>
          <w:sz w:val="22"/>
          <w:szCs w:val="22"/>
          <w:lang w:val="lt-LT"/>
        </w:rPr>
        <w:t xml:space="preserve"> Tiekėjas</w:t>
      </w:r>
      <w:r w:rsidRPr="00A2184E">
        <w:rPr>
          <w:sz w:val="22"/>
          <w:szCs w:val="22"/>
          <w:lang w:val="lt-LT"/>
        </w:rPr>
        <w:t xml:space="preserve"> numato pasitelkti šį (šiuos) su</w:t>
      </w:r>
      <w:r>
        <w:rPr>
          <w:sz w:val="22"/>
          <w:szCs w:val="22"/>
          <w:lang w:val="lt-LT"/>
        </w:rPr>
        <w:t>btiekėją</w:t>
      </w:r>
      <w:r w:rsidRPr="00A2184E">
        <w:rPr>
          <w:sz w:val="22"/>
          <w:szCs w:val="22"/>
          <w:lang w:val="lt-LT"/>
        </w:rPr>
        <w:t xml:space="preserve"> (sub</w:t>
      </w:r>
      <w:r>
        <w:rPr>
          <w:sz w:val="22"/>
          <w:szCs w:val="22"/>
          <w:lang w:val="lt-LT"/>
        </w:rPr>
        <w:t>tiekėjus</w:t>
      </w:r>
      <w:r w:rsidRPr="00A2184E">
        <w:rPr>
          <w:sz w:val="22"/>
          <w:szCs w:val="22"/>
          <w:lang w:val="lt-LT"/>
        </w:rPr>
        <w:t xml:space="preserve">): </w:t>
      </w:r>
      <w:r>
        <w:rPr>
          <w:sz w:val="22"/>
          <w:szCs w:val="22"/>
          <w:lang w:val="lt-LT"/>
        </w:rPr>
        <w:t>_______________________________________________________________________________________</w:t>
      </w:r>
    </w:p>
    <w:p w14:paraId="392BA802" w14:textId="77777777" w:rsidR="00BB684C" w:rsidRPr="00A2184E" w:rsidRDefault="00BB684C" w:rsidP="00BB684C">
      <w:pPr>
        <w:ind w:firstLine="567"/>
        <w:jc w:val="both"/>
        <w:rPr>
          <w:i/>
          <w:iCs/>
          <w:sz w:val="22"/>
          <w:szCs w:val="22"/>
          <w:lang w:val="lt-LT"/>
        </w:rPr>
      </w:pPr>
      <w:r w:rsidRPr="00A2184E">
        <w:rPr>
          <w:i/>
          <w:iCs/>
          <w:sz w:val="22"/>
          <w:szCs w:val="22"/>
          <w:lang w:val="lt-LT"/>
        </w:rPr>
        <w:t>(fizinio /juridinio asmens pavadinimas, kodas, gyvenamoji vieta, buveinės adresas, atstovo duomenys)</w:t>
      </w:r>
    </w:p>
    <w:p w14:paraId="5AD93036" w14:textId="77777777" w:rsidR="00BB684C" w:rsidRDefault="00BB684C" w:rsidP="00BB684C">
      <w:pPr>
        <w:ind w:firstLine="567"/>
        <w:jc w:val="both"/>
        <w:rPr>
          <w:sz w:val="22"/>
          <w:szCs w:val="22"/>
          <w:lang w:val="lt-LT"/>
        </w:rPr>
      </w:pPr>
      <w:r w:rsidRPr="00A2184E">
        <w:rPr>
          <w:sz w:val="22"/>
          <w:szCs w:val="22"/>
          <w:lang w:val="lt-LT"/>
        </w:rPr>
        <w:t>šioms Sutartis vykdymo dalims</w:t>
      </w:r>
      <w:r>
        <w:rPr>
          <w:sz w:val="22"/>
          <w:szCs w:val="22"/>
          <w:lang w:val="lt-LT"/>
        </w:rPr>
        <w:t>:</w:t>
      </w:r>
    </w:p>
    <w:p w14:paraId="591B7F80" w14:textId="23F49FAA" w:rsidR="00BB684C" w:rsidRPr="0009372A" w:rsidRDefault="00BB684C" w:rsidP="00BB684C">
      <w:pPr>
        <w:jc w:val="both"/>
        <w:rPr>
          <w:sz w:val="22"/>
          <w:szCs w:val="22"/>
          <w:lang w:val="lt-LT"/>
        </w:rPr>
      </w:pPr>
      <w:r w:rsidRPr="0009372A">
        <w:rPr>
          <w:sz w:val="22"/>
          <w:szCs w:val="22"/>
          <w:lang w:val="lt-LT"/>
        </w:rPr>
        <w:t>_________________________</w:t>
      </w:r>
      <w:r>
        <w:rPr>
          <w:sz w:val="22"/>
          <w:szCs w:val="22"/>
          <w:lang w:val="lt-LT"/>
        </w:rPr>
        <w:t>_____</w:t>
      </w:r>
      <w:r w:rsidRPr="0009372A">
        <w:rPr>
          <w:sz w:val="22"/>
          <w:szCs w:val="22"/>
          <w:lang w:val="lt-LT"/>
        </w:rPr>
        <w:t>_________________________________________________________</w:t>
      </w:r>
    </w:p>
    <w:p w14:paraId="0EF74352" w14:textId="3D7EC7B2" w:rsidR="00BB684C" w:rsidRPr="00A2184E" w:rsidRDefault="00BB684C" w:rsidP="00BB684C">
      <w:pPr>
        <w:ind w:firstLine="567"/>
        <w:jc w:val="both"/>
        <w:rPr>
          <w:i/>
          <w:iCs/>
          <w:sz w:val="22"/>
          <w:szCs w:val="22"/>
          <w:lang w:val="lt-LT"/>
        </w:rPr>
      </w:pPr>
      <w:r w:rsidRPr="00A2184E">
        <w:rPr>
          <w:i/>
          <w:iCs/>
          <w:sz w:val="22"/>
          <w:szCs w:val="22"/>
          <w:lang w:val="lt-LT"/>
        </w:rPr>
        <w:t>(nurodyti kokiai Sutarties vykdymo daliai pasitelkiamas sub</w:t>
      </w:r>
      <w:r>
        <w:rPr>
          <w:i/>
          <w:iCs/>
          <w:sz w:val="22"/>
          <w:szCs w:val="22"/>
          <w:lang w:val="lt-LT"/>
        </w:rPr>
        <w:t>tiekėjas</w:t>
      </w:r>
      <w:r w:rsidRPr="00A2184E">
        <w:rPr>
          <w:i/>
          <w:iCs/>
          <w:sz w:val="22"/>
          <w:szCs w:val="22"/>
          <w:lang w:val="lt-LT"/>
        </w:rPr>
        <w:t>)</w:t>
      </w:r>
    </w:p>
    <w:p w14:paraId="3EDE50E5" w14:textId="77777777" w:rsidR="00BB684C" w:rsidRDefault="00BB684C" w:rsidP="00BB684C">
      <w:pPr>
        <w:ind w:firstLine="567"/>
        <w:jc w:val="both"/>
        <w:rPr>
          <w:i/>
          <w:iCs/>
          <w:color w:val="0070C0"/>
          <w:sz w:val="22"/>
          <w:szCs w:val="22"/>
          <w:lang w:val="lt-LT"/>
        </w:rPr>
      </w:pPr>
    </w:p>
    <w:p w14:paraId="71D22C31" w14:textId="1283B999" w:rsidR="00BB684C" w:rsidRPr="00A2184E" w:rsidRDefault="00BB684C" w:rsidP="00BB684C">
      <w:pPr>
        <w:ind w:firstLine="567"/>
        <w:jc w:val="both"/>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nenumato pasitelkti sub</w:t>
      </w:r>
      <w:r>
        <w:rPr>
          <w:i/>
          <w:iCs/>
          <w:color w:val="0070C0"/>
          <w:sz w:val="22"/>
          <w:szCs w:val="22"/>
          <w:lang w:val="lt-LT"/>
        </w:rPr>
        <w:t>tiekėjų</w:t>
      </w:r>
      <w:r w:rsidRPr="00A2184E">
        <w:rPr>
          <w:i/>
          <w:iCs/>
          <w:color w:val="0070C0"/>
          <w:sz w:val="22"/>
          <w:szCs w:val="22"/>
          <w:lang w:val="lt-LT"/>
        </w:rPr>
        <w:t>, nurodoma:</w:t>
      </w:r>
    </w:p>
    <w:p w14:paraId="26F64D30" w14:textId="4749A959" w:rsidR="00BB684C" w:rsidRDefault="00BB684C" w:rsidP="00BB684C">
      <w:pPr>
        <w:ind w:firstLine="567"/>
        <w:jc w:val="both"/>
        <w:rPr>
          <w:sz w:val="22"/>
          <w:szCs w:val="22"/>
          <w:lang w:val="lt-LT"/>
        </w:rPr>
      </w:pPr>
      <w:r>
        <w:rPr>
          <w:sz w:val="22"/>
          <w:szCs w:val="22"/>
          <w:lang w:val="lt-LT"/>
        </w:rPr>
        <w:t>7</w:t>
      </w:r>
      <w:r w:rsidRPr="00A2184E">
        <w:rPr>
          <w:sz w:val="22"/>
          <w:szCs w:val="22"/>
          <w:lang w:val="lt-LT"/>
        </w:rPr>
        <w:t xml:space="preserve">.1. Sutarties pasirašymo metu </w:t>
      </w:r>
      <w:r>
        <w:rPr>
          <w:sz w:val="22"/>
          <w:szCs w:val="22"/>
          <w:lang w:val="lt-LT"/>
        </w:rPr>
        <w:t>Tiekėjas</w:t>
      </w:r>
      <w:r w:rsidRPr="00A2184E">
        <w:rPr>
          <w:sz w:val="22"/>
          <w:szCs w:val="22"/>
          <w:lang w:val="lt-LT"/>
        </w:rPr>
        <w:t xml:space="preserve"> šios sutarties vykdymui nenumato pasitelkti sub</w:t>
      </w:r>
      <w:r>
        <w:rPr>
          <w:sz w:val="22"/>
          <w:szCs w:val="22"/>
          <w:lang w:val="lt-LT"/>
        </w:rPr>
        <w:t>tiekėjo</w:t>
      </w:r>
      <w:r w:rsidRPr="00A2184E">
        <w:rPr>
          <w:sz w:val="22"/>
          <w:szCs w:val="22"/>
          <w:lang w:val="lt-LT"/>
        </w:rPr>
        <w:t xml:space="preserve"> (sub</w:t>
      </w:r>
      <w:r>
        <w:rPr>
          <w:sz w:val="22"/>
          <w:szCs w:val="22"/>
          <w:lang w:val="lt-LT"/>
        </w:rPr>
        <w:t>tiekėjų</w:t>
      </w:r>
      <w:r w:rsidRPr="00A2184E">
        <w:rPr>
          <w:sz w:val="22"/>
          <w:szCs w:val="22"/>
          <w:lang w:val="lt-LT"/>
        </w:rPr>
        <w:t>).</w:t>
      </w:r>
    </w:p>
    <w:p w14:paraId="51FBE7CE" w14:textId="77777777" w:rsidR="00BB684C" w:rsidRDefault="00BB684C" w:rsidP="00BB684C">
      <w:pPr>
        <w:ind w:firstLine="567"/>
        <w:jc w:val="both"/>
        <w:rPr>
          <w:i/>
          <w:iCs/>
          <w:color w:val="0070C0"/>
          <w:sz w:val="22"/>
          <w:szCs w:val="22"/>
          <w:lang w:val="lt-LT"/>
        </w:rPr>
      </w:pPr>
    </w:p>
    <w:p w14:paraId="47F89A9C" w14:textId="1D7A0D09" w:rsidR="00BB684C" w:rsidRPr="00A2184E" w:rsidRDefault="00BB684C" w:rsidP="00BB684C">
      <w:pPr>
        <w:ind w:firstLine="567"/>
        <w:jc w:val="both"/>
        <w:rPr>
          <w:i/>
          <w:iCs/>
          <w:color w:val="0070C0"/>
          <w:sz w:val="22"/>
          <w:szCs w:val="22"/>
          <w:lang w:val="lt-LT"/>
        </w:rPr>
      </w:pPr>
      <w:r w:rsidRPr="00A2184E">
        <w:rPr>
          <w:i/>
          <w:iCs/>
          <w:color w:val="0070C0"/>
          <w:sz w:val="22"/>
          <w:szCs w:val="22"/>
          <w:lang w:val="lt-LT"/>
        </w:rPr>
        <w:t xml:space="preserve">Jeigu </w:t>
      </w:r>
      <w:r w:rsidRPr="00BB684C">
        <w:rPr>
          <w:i/>
          <w:iCs/>
          <w:color w:val="0070C0"/>
          <w:sz w:val="22"/>
          <w:szCs w:val="22"/>
          <w:lang w:val="lt-LT"/>
        </w:rPr>
        <w:t>Tiekėjas</w:t>
      </w:r>
      <w:r w:rsidRPr="00A2184E">
        <w:rPr>
          <w:i/>
          <w:iCs/>
          <w:color w:val="0070C0"/>
          <w:sz w:val="22"/>
          <w:szCs w:val="22"/>
          <w:lang w:val="lt-LT"/>
        </w:rPr>
        <w:t xml:space="preserve"> sudarydamas Sutartį negali nurodyti, kokius sub</w:t>
      </w:r>
      <w:r>
        <w:rPr>
          <w:i/>
          <w:iCs/>
          <w:color w:val="0070C0"/>
          <w:sz w:val="22"/>
          <w:szCs w:val="22"/>
          <w:lang w:val="lt-LT"/>
        </w:rPr>
        <w:t>tiekėjus</w:t>
      </w:r>
      <w:r w:rsidRPr="00A2184E">
        <w:rPr>
          <w:i/>
          <w:iCs/>
          <w:color w:val="0070C0"/>
          <w:sz w:val="22"/>
          <w:szCs w:val="22"/>
          <w:lang w:val="lt-LT"/>
        </w:rPr>
        <w:t xml:space="preserve"> jis pasirenka, tuomet rašoma:</w:t>
      </w:r>
    </w:p>
    <w:p w14:paraId="2750252B" w14:textId="1347FF42" w:rsidR="00BB684C" w:rsidRPr="00A2184E" w:rsidRDefault="00BB684C" w:rsidP="00BB684C">
      <w:pPr>
        <w:ind w:firstLine="567"/>
        <w:jc w:val="both"/>
        <w:rPr>
          <w:sz w:val="22"/>
          <w:szCs w:val="22"/>
          <w:lang w:val="lt-LT"/>
        </w:rPr>
      </w:pPr>
      <w:r>
        <w:rPr>
          <w:sz w:val="22"/>
          <w:szCs w:val="22"/>
          <w:lang w:val="lt-LT"/>
        </w:rPr>
        <w:t>7</w:t>
      </w:r>
      <w:r w:rsidRPr="00A2184E">
        <w:rPr>
          <w:sz w:val="22"/>
          <w:szCs w:val="22"/>
          <w:lang w:val="lt-LT"/>
        </w:rPr>
        <w:t xml:space="preserve">.1. Sudarius Sutartį, tačiau ne vėliau negu Sutartis pradedama vykdyti, </w:t>
      </w:r>
      <w:r>
        <w:rPr>
          <w:sz w:val="22"/>
          <w:szCs w:val="22"/>
          <w:lang w:val="lt-LT"/>
        </w:rPr>
        <w:t>Tiekėjas</w:t>
      </w:r>
      <w:r w:rsidRPr="00A2184E">
        <w:rPr>
          <w:sz w:val="22"/>
          <w:szCs w:val="22"/>
          <w:lang w:val="lt-LT"/>
        </w:rPr>
        <w:t xml:space="preserve"> įsipareigoja </w:t>
      </w:r>
      <w:r>
        <w:rPr>
          <w:sz w:val="22"/>
          <w:szCs w:val="22"/>
          <w:lang w:val="lt-LT"/>
        </w:rPr>
        <w:t>Pirkėjui</w:t>
      </w:r>
      <w:r w:rsidRPr="00A2184E">
        <w:rPr>
          <w:sz w:val="22"/>
          <w:szCs w:val="22"/>
          <w:lang w:val="lt-LT"/>
        </w:rPr>
        <w:t xml:space="preserve"> raštu pranešti tuo metu žinom</w:t>
      </w:r>
      <w:r>
        <w:rPr>
          <w:sz w:val="22"/>
          <w:szCs w:val="22"/>
          <w:lang w:val="lt-LT"/>
        </w:rPr>
        <w:t>o</w:t>
      </w:r>
      <w:r w:rsidRPr="00A2184E">
        <w:rPr>
          <w:sz w:val="22"/>
          <w:szCs w:val="22"/>
          <w:lang w:val="lt-LT"/>
        </w:rPr>
        <w:t xml:space="preserve"> pasitelk</w:t>
      </w:r>
      <w:r>
        <w:rPr>
          <w:sz w:val="22"/>
          <w:szCs w:val="22"/>
          <w:lang w:val="lt-LT"/>
        </w:rPr>
        <w:t>ti</w:t>
      </w:r>
      <w:r w:rsidRPr="00A2184E">
        <w:rPr>
          <w:sz w:val="22"/>
          <w:szCs w:val="22"/>
          <w:lang w:val="lt-LT"/>
        </w:rPr>
        <w:t xml:space="preserve"> </w:t>
      </w:r>
      <w:r>
        <w:rPr>
          <w:sz w:val="22"/>
          <w:szCs w:val="22"/>
          <w:lang w:val="lt-LT"/>
        </w:rPr>
        <w:t>s</w:t>
      </w:r>
      <w:r w:rsidRPr="00A2184E">
        <w:rPr>
          <w:sz w:val="22"/>
          <w:szCs w:val="22"/>
          <w:lang w:val="lt-LT"/>
        </w:rPr>
        <w:t>ub</w:t>
      </w:r>
      <w:r>
        <w:rPr>
          <w:sz w:val="22"/>
          <w:szCs w:val="22"/>
          <w:lang w:val="lt-LT"/>
        </w:rPr>
        <w:t>tiekėjo</w:t>
      </w:r>
      <w:r w:rsidRPr="00A2184E">
        <w:rPr>
          <w:sz w:val="22"/>
          <w:szCs w:val="22"/>
          <w:lang w:val="lt-LT"/>
        </w:rPr>
        <w:t xml:space="preserve"> pavadinim</w:t>
      </w:r>
      <w:r>
        <w:rPr>
          <w:sz w:val="22"/>
          <w:szCs w:val="22"/>
          <w:lang w:val="lt-LT"/>
        </w:rPr>
        <w:t>ą</w:t>
      </w:r>
      <w:r w:rsidRPr="00A2184E">
        <w:rPr>
          <w:sz w:val="22"/>
          <w:szCs w:val="22"/>
          <w:lang w:val="lt-LT"/>
        </w:rPr>
        <w:t>, kontaktinius duomenis ir jų atstovus</w:t>
      </w:r>
      <w:r w:rsidRPr="0034032C">
        <w:rPr>
          <w:sz w:val="22"/>
          <w:szCs w:val="22"/>
          <w:lang w:val="lt-LT"/>
        </w:rPr>
        <w:t xml:space="preserve"> </w:t>
      </w:r>
      <w:r>
        <w:rPr>
          <w:sz w:val="22"/>
          <w:szCs w:val="22"/>
          <w:lang w:val="lt-LT"/>
        </w:rPr>
        <w:t>bei pateikti jo</w:t>
      </w:r>
      <w:r w:rsidRPr="00F57707">
        <w:rPr>
          <w:sz w:val="22"/>
          <w:szCs w:val="22"/>
          <w:lang w:val="lt-LT"/>
        </w:rPr>
        <w:t xml:space="preserve"> teisę verstis </w:t>
      </w:r>
      <w:r w:rsidRPr="0034032C">
        <w:rPr>
          <w:sz w:val="22"/>
          <w:szCs w:val="22"/>
          <w:lang w:val="lt-LT"/>
        </w:rPr>
        <w:t xml:space="preserve">veikla, kuri reikalinga </w:t>
      </w:r>
      <w:r>
        <w:rPr>
          <w:sz w:val="22"/>
          <w:szCs w:val="22"/>
          <w:lang w:val="lt-LT"/>
        </w:rPr>
        <w:t>pirkimo sutarčiai įvykdyti</w:t>
      </w:r>
      <w:r w:rsidRPr="0034032C">
        <w:rPr>
          <w:sz w:val="22"/>
          <w:szCs w:val="22"/>
          <w:lang w:val="lt-LT"/>
        </w:rPr>
        <w:t>, at</w:t>
      </w:r>
      <w:r>
        <w:rPr>
          <w:sz w:val="22"/>
          <w:szCs w:val="22"/>
          <w:lang w:val="lt-LT"/>
        </w:rPr>
        <w:t>itikimą</w:t>
      </w:r>
      <w:r w:rsidRPr="00F57707">
        <w:rPr>
          <w:sz w:val="22"/>
          <w:szCs w:val="22"/>
          <w:lang w:val="lt-LT"/>
        </w:rPr>
        <w:t xml:space="preserve"> įrodančius dokumentus</w:t>
      </w:r>
      <w:r w:rsidRPr="00A2184E">
        <w:rPr>
          <w:sz w:val="22"/>
          <w:szCs w:val="22"/>
          <w:lang w:val="lt-LT"/>
        </w:rPr>
        <w:t xml:space="preserve">. </w:t>
      </w:r>
      <w:r>
        <w:rPr>
          <w:sz w:val="22"/>
          <w:szCs w:val="22"/>
          <w:lang w:val="lt-LT"/>
        </w:rPr>
        <w:t>Tiekėjas</w:t>
      </w:r>
      <w:r w:rsidRPr="00A2184E">
        <w:rPr>
          <w:sz w:val="22"/>
          <w:szCs w:val="22"/>
          <w:lang w:val="lt-LT"/>
        </w:rPr>
        <w:t xml:space="preserve"> taip pat privalo nurodyti, kuriai Sutarties vykdymo daliai pasitelkiamas sub</w:t>
      </w:r>
      <w:r>
        <w:rPr>
          <w:sz w:val="22"/>
          <w:szCs w:val="22"/>
          <w:lang w:val="lt-LT"/>
        </w:rPr>
        <w:t>tiekėjas</w:t>
      </w:r>
      <w:r w:rsidRPr="00A2184E">
        <w:rPr>
          <w:sz w:val="22"/>
          <w:szCs w:val="22"/>
          <w:lang w:val="lt-LT"/>
        </w:rPr>
        <w:t>.</w:t>
      </w:r>
    </w:p>
    <w:p w14:paraId="48AEBBEF" w14:textId="77777777" w:rsidR="00BB684C" w:rsidRPr="00A2184E" w:rsidRDefault="00BB684C" w:rsidP="00BB684C">
      <w:pPr>
        <w:ind w:firstLine="567"/>
        <w:jc w:val="both"/>
        <w:rPr>
          <w:sz w:val="22"/>
          <w:szCs w:val="22"/>
          <w:lang w:val="lt-LT"/>
        </w:rPr>
      </w:pPr>
    </w:p>
    <w:p w14:paraId="726CAD71" w14:textId="3ADB91CE" w:rsidR="00BB684C" w:rsidRDefault="00BB684C" w:rsidP="00BB684C">
      <w:pPr>
        <w:ind w:firstLine="567"/>
        <w:jc w:val="both"/>
        <w:rPr>
          <w:sz w:val="22"/>
          <w:szCs w:val="22"/>
          <w:lang w:val="lt-LT"/>
        </w:rPr>
      </w:pPr>
      <w:r>
        <w:rPr>
          <w:sz w:val="22"/>
          <w:szCs w:val="22"/>
          <w:lang w:val="lt-LT"/>
        </w:rPr>
        <w:t>7</w:t>
      </w:r>
      <w:r w:rsidRPr="00A2184E">
        <w:rPr>
          <w:sz w:val="22"/>
          <w:szCs w:val="22"/>
          <w:lang w:val="lt-LT"/>
        </w:rPr>
        <w:t xml:space="preserve">.2. </w:t>
      </w:r>
      <w:r w:rsidRPr="00F57707">
        <w:rPr>
          <w:sz w:val="22"/>
          <w:szCs w:val="22"/>
          <w:lang w:val="lt-LT"/>
        </w:rPr>
        <w:t xml:space="preserve">Sutarties vykdymo metu </w:t>
      </w:r>
      <w:r w:rsidRPr="00BB684C">
        <w:rPr>
          <w:iCs/>
          <w:sz w:val="22"/>
          <w:szCs w:val="22"/>
          <w:lang w:val="lt-LT"/>
        </w:rPr>
        <w:t>Tiekėjas</w:t>
      </w:r>
      <w:r w:rsidRPr="00BB684C">
        <w:rPr>
          <w:sz w:val="22"/>
          <w:szCs w:val="22"/>
          <w:lang w:val="lt-LT"/>
        </w:rPr>
        <w:t xml:space="preserve"> </w:t>
      </w:r>
      <w:r w:rsidRPr="00A2184E">
        <w:rPr>
          <w:sz w:val="22"/>
          <w:szCs w:val="22"/>
          <w:lang w:val="lt-LT"/>
        </w:rPr>
        <w:t>gali pasitelkti sub</w:t>
      </w:r>
      <w:r>
        <w:rPr>
          <w:sz w:val="22"/>
          <w:szCs w:val="22"/>
          <w:lang w:val="lt-LT"/>
        </w:rPr>
        <w:t>tiekėją,</w:t>
      </w:r>
      <w:r w:rsidRPr="004E1D94">
        <w:rPr>
          <w:lang w:val="lt-LT"/>
        </w:rPr>
        <w:t xml:space="preserve"> </w:t>
      </w:r>
      <w:r w:rsidRPr="00F57707">
        <w:rPr>
          <w:sz w:val="22"/>
          <w:szCs w:val="22"/>
          <w:lang w:val="lt-LT"/>
        </w:rPr>
        <w:t>nenurodyt</w:t>
      </w:r>
      <w:r>
        <w:rPr>
          <w:sz w:val="22"/>
          <w:szCs w:val="22"/>
          <w:lang w:val="lt-LT"/>
        </w:rPr>
        <w:t>ą</w:t>
      </w:r>
      <w:r w:rsidRPr="00F57707">
        <w:rPr>
          <w:sz w:val="22"/>
          <w:szCs w:val="22"/>
          <w:lang w:val="lt-LT"/>
        </w:rPr>
        <w:t xml:space="preserve"> pasiūlyme, jeigu </w:t>
      </w:r>
      <w:r>
        <w:rPr>
          <w:sz w:val="22"/>
          <w:szCs w:val="22"/>
          <w:lang w:val="lt-LT"/>
        </w:rPr>
        <w:t>jo</w:t>
      </w:r>
      <w:r w:rsidRPr="00F57707">
        <w:rPr>
          <w:sz w:val="22"/>
          <w:szCs w:val="22"/>
          <w:lang w:val="lt-LT"/>
        </w:rPr>
        <w:t xml:space="preserve"> poreikio </w:t>
      </w:r>
      <w:r w:rsidRPr="00BB684C">
        <w:rPr>
          <w:sz w:val="22"/>
          <w:szCs w:val="22"/>
          <w:lang w:val="lt-LT"/>
        </w:rPr>
        <w:t>Tiekėjas</w:t>
      </w:r>
      <w:r w:rsidRPr="00F57707">
        <w:rPr>
          <w:sz w:val="22"/>
          <w:szCs w:val="22"/>
          <w:lang w:val="lt-LT"/>
        </w:rPr>
        <w:t xml:space="preserve"> negalėjo numatyti</w:t>
      </w:r>
      <w:r w:rsidRPr="00A2184E">
        <w:rPr>
          <w:sz w:val="22"/>
          <w:szCs w:val="22"/>
          <w:lang w:val="lt-LT"/>
        </w:rPr>
        <w:t xml:space="preserve"> tik esant objektyvioms priežastims ir gavus </w:t>
      </w:r>
      <w:r>
        <w:rPr>
          <w:sz w:val="22"/>
          <w:szCs w:val="22"/>
          <w:lang w:val="lt-LT"/>
        </w:rPr>
        <w:t>Pirkėjo</w:t>
      </w:r>
      <w:r w:rsidRPr="00A2184E">
        <w:rPr>
          <w:sz w:val="22"/>
          <w:szCs w:val="22"/>
          <w:lang w:val="lt-LT"/>
        </w:rPr>
        <w:t xml:space="preserve"> pritarimą. </w:t>
      </w:r>
      <w:r w:rsidRPr="00F57707">
        <w:rPr>
          <w:sz w:val="22"/>
          <w:szCs w:val="22"/>
          <w:lang w:val="lt-LT"/>
        </w:rPr>
        <w:t>Tokie sub</w:t>
      </w:r>
      <w:r>
        <w:rPr>
          <w:sz w:val="22"/>
          <w:szCs w:val="22"/>
          <w:lang w:val="lt-LT"/>
        </w:rPr>
        <w:t>tiekėjai</w:t>
      </w:r>
      <w:r w:rsidRPr="00F57707">
        <w:rPr>
          <w:sz w:val="22"/>
          <w:szCs w:val="22"/>
          <w:lang w:val="lt-LT"/>
        </w:rPr>
        <w:t xml:space="preserve"> turi turėti teisę verstis veikla, kuri reikalinga </w:t>
      </w:r>
      <w:r w:rsidRPr="00BB684C">
        <w:rPr>
          <w:sz w:val="22"/>
          <w:szCs w:val="22"/>
          <w:lang w:val="lt-LT"/>
        </w:rPr>
        <w:t>pirkimo sutarčiai įvykdyti</w:t>
      </w:r>
      <w:r>
        <w:rPr>
          <w:sz w:val="22"/>
          <w:szCs w:val="22"/>
          <w:lang w:val="lt-LT"/>
        </w:rPr>
        <w:t>, pateikti tai</w:t>
      </w:r>
      <w:r w:rsidRPr="00BB684C">
        <w:rPr>
          <w:sz w:val="22"/>
          <w:szCs w:val="22"/>
          <w:lang w:val="lt-LT"/>
        </w:rPr>
        <w:t xml:space="preserve"> įrodančius dokumentus</w:t>
      </w:r>
      <w:r w:rsidRPr="00F57707">
        <w:rPr>
          <w:sz w:val="22"/>
          <w:szCs w:val="22"/>
          <w:lang w:val="lt-LT"/>
        </w:rPr>
        <w:t>.</w:t>
      </w:r>
    </w:p>
    <w:p w14:paraId="4E46BE49" w14:textId="4E42D54E" w:rsidR="00BB684C" w:rsidRDefault="00BB684C" w:rsidP="00BB684C">
      <w:pPr>
        <w:ind w:firstLine="567"/>
        <w:jc w:val="both"/>
        <w:rPr>
          <w:sz w:val="22"/>
          <w:szCs w:val="22"/>
          <w:lang w:val="lt-LT"/>
        </w:rPr>
      </w:pPr>
      <w:r>
        <w:rPr>
          <w:sz w:val="22"/>
          <w:szCs w:val="22"/>
          <w:lang w:val="lt-LT"/>
        </w:rPr>
        <w:t xml:space="preserve">7.3. </w:t>
      </w:r>
      <w:r w:rsidRPr="00A2184E">
        <w:rPr>
          <w:sz w:val="22"/>
          <w:szCs w:val="22"/>
          <w:lang w:val="lt-LT"/>
        </w:rPr>
        <w:t>Apie sub</w:t>
      </w:r>
      <w:r>
        <w:rPr>
          <w:sz w:val="22"/>
          <w:szCs w:val="22"/>
          <w:lang w:val="lt-LT"/>
        </w:rPr>
        <w:t>tiekėjo</w:t>
      </w:r>
      <w:r w:rsidRPr="00A2184E">
        <w:rPr>
          <w:sz w:val="22"/>
          <w:szCs w:val="22"/>
          <w:lang w:val="lt-LT"/>
        </w:rPr>
        <w:t xml:space="preserve"> pasitelkimą </w:t>
      </w:r>
      <w:r>
        <w:rPr>
          <w:sz w:val="22"/>
          <w:szCs w:val="22"/>
          <w:lang w:val="lt-LT"/>
        </w:rPr>
        <w:t>Tiekėjas</w:t>
      </w:r>
      <w:r w:rsidRPr="00A2184E">
        <w:rPr>
          <w:sz w:val="22"/>
          <w:szCs w:val="22"/>
          <w:lang w:val="lt-LT"/>
        </w:rPr>
        <w:t xml:space="preserve"> privalo informuoti </w:t>
      </w:r>
      <w:r>
        <w:rPr>
          <w:sz w:val="22"/>
          <w:szCs w:val="22"/>
          <w:lang w:val="lt-LT"/>
        </w:rPr>
        <w:t>Pirkėją</w:t>
      </w:r>
      <w:r w:rsidRPr="00A2184E">
        <w:rPr>
          <w:sz w:val="22"/>
          <w:szCs w:val="22"/>
          <w:lang w:val="lt-LT"/>
        </w:rPr>
        <w:t xml:space="preserve"> raštu iki sub</w:t>
      </w:r>
      <w:r>
        <w:rPr>
          <w:sz w:val="22"/>
          <w:szCs w:val="22"/>
          <w:lang w:val="lt-LT"/>
        </w:rPr>
        <w:t>tiekėjas</w:t>
      </w:r>
      <w:r w:rsidRPr="00A2184E">
        <w:rPr>
          <w:sz w:val="22"/>
          <w:szCs w:val="22"/>
          <w:lang w:val="lt-LT"/>
        </w:rPr>
        <w:t xml:space="preserve"> pradės vykdyti Sutarties dalį, dėl kurios šis sub</w:t>
      </w:r>
      <w:r>
        <w:rPr>
          <w:sz w:val="22"/>
          <w:szCs w:val="22"/>
          <w:lang w:val="lt-LT"/>
        </w:rPr>
        <w:t>tiekėjas</w:t>
      </w:r>
      <w:r w:rsidRPr="00A2184E">
        <w:rPr>
          <w:sz w:val="22"/>
          <w:szCs w:val="22"/>
          <w:lang w:val="lt-LT"/>
        </w:rPr>
        <w:t xml:space="preserve"> buvo pasitelktas</w:t>
      </w:r>
      <w:r w:rsidRPr="004E1D94">
        <w:rPr>
          <w:lang w:val="lt-LT"/>
        </w:rPr>
        <w:t xml:space="preserve"> </w:t>
      </w:r>
      <w:r w:rsidRPr="00F57707">
        <w:rPr>
          <w:sz w:val="22"/>
          <w:szCs w:val="22"/>
          <w:lang w:val="lt-LT"/>
        </w:rPr>
        <w:t xml:space="preserve">bei pateikti </w:t>
      </w:r>
      <w:r>
        <w:rPr>
          <w:sz w:val="22"/>
          <w:szCs w:val="22"/>
          <w:lang w:val="lt-LT"/>
        </w:rPr>
        <w:t xml:space="preserve">jo </w:t>
      </w:r>
      <w:r w:rsidRPr="00F57707">
        <w:rPr>
          <w:sz w:val="22"/>
          <w:szCs w:val="22"/>
          <w:lang w:val="lt-LT"/>
        </w:rPr>
        <w:t>pavadinim</w:t>
      </w:r>
      <w:r>
        <w:rPr>
          <w:sz w:val="22"/>
          <w:szCs w:val="22"/>
          <w:lang w:val="lt-LT"/>
        </w:rPr>
        <w:t>ą</w:t>
      </w:r>
      <w:r w:rsidRPr="00F57707">
        <w:rPr>
          <w:sz w:val="22"/>
          <w:szCs w:val="22"/>
          <w:lang w:val="lt-LT"/>
        </w:rPr>
        <w:t>, kontaktinius duomenis ir jų atstovus</w:t>
      </w:r>
      <w:r>
        <w:rPr>
          <w:sz w:val="22"/>
          <w:szCs w:val="22"/>
          <w:lang w:val="lt-LT"/>
        </w:rPr>
        <w:t xml:space="preserve"> bei jo</w:t>
      </w:r>
      <w:r w:rsidRPr="00F57707">
        <w:rPr>
          <w:sz w:val="22"/>
          <w:szCs w:val="22"/>
          <w:lang w:val="lt-LT"/>
        </w:rPr>
        <w:t xml:space="preserve"> teisę verstis veikla, kuri reikalinga </w:t>
      </w:r>
      <w:r w:rsidRPr="00BB684C">
        <w:rPr>
          <w:sz w:val="22"/>
          <w:szCs w:val="22"/>
          <w:lang w:val="lt-LT"/>
        </w:rPr>
        <w:t>pirkimo sutarčiai įvykdyti, atitikimą įrodančius dokumentus</w:t>
      </w:r>
      <w:r w:rsidRPr="00A2184E">
        <w:rPr>
          <w:sz w:val="22"/>
          <w:szCs w:val="22"/>
          <w:lang w:val="lt-LT"/>
        </w:rPr>
        <w:t xml:space="preserve">. </w:t>
      </w:r>
      <w:r w:rsidR="00733509">
        <w:rPr>
          <w:sz w:val="22"/>
          <w:szCs w:val="22"/>
          <w:lang w:val="lt-LT"/>
        </w:rPr>
        <w:t>Tiekėjas</w:t>
      </w:r>
      <w:r w:rsidRPr="0034032C">
        <w:rPr>
          <w:sz w:val="22"/>
          <w:szCs w:val="22"/>
          <w:lang w:val="lt-LT"/>
        </w:rPr>
        <w:t xml:space="preserve"> taip pat privalo nurodyti, kuriai Sutarties vykdymo daliai pasitelkiamas sub</w:t>
      </w:r>
      <w:r w:rsidR="00733509">
        <w:rPr>
          <w:sz w:val="22"/>
          <w:szCs w:val="22"/>
          <w:lang w:val="lt-LT"/>
        </w:rPr>
        <w:t>tiekėjas</w:t>
      </w:r>
      <w:r w:rsidRPr="0034032C">
        <w:rPr>
          <w:sz w:val="22"/>
          <w:szCs w:val="22"/>
          <w:lang w:val="lt-LT"/>
        </w:rPr>
        <w:t>.</w:t>
      </w:r>
    </w:p>
    <w:p w14:paraId="0AFEE8A4" w14:textId="5AEF129D" w:rsidR="00BB684C" w:rsidRDefault="00733509" w:rsidP="00BB684C">
      <w:pPr>
        <w:ind w:firstLine="567"/>
        <w:jc w:val="both"/>
        <w:rPr>
          <w:sz w:val="22"/>
          <w:szCs w:val="22"/>
          <w:lang w:val="lt-LT"/>
        </w:rPr>
      </w:pPr>
      <w:r>
        <w:rPr>
          <w:sz w:val="22"/>
          <w:szCs w:val="22"/>
          <w:lang w:val="lt-LT"/>
        </w:rPr>
        <w:t>7</w:t>
      </w:r>
      <w:r w:rsidR="00BB684C">
        <w:rPr>
          <w:sz w:val="22"/>
          <w:szCs w:val="22"/>
          <w:lang w:val="lt-LT"/>
        </w:rPr>
        <w:t xml:space="preserve">.4. </w:t>
      </w:r>
      <w:r w:rsidR="00BB684C" w:rsidRPr="00A2184E">
        <w:rPr>
          <w:sz w:val="22"/>
          <w:szCs w:val="22"/>
          <w:lang w:val="lt-LT"/>
        </w:rPr>
        <w:t xml:space="preserve">Pažeidus </w:t>
      </w:r>
      <w:r>
        <w:rPr>
          <w:sz w:val="22"/>
          <w:szCs w:val="22"/>
          <w:lang w:val="lt-LT"/>
        </w:rPr>
        <w:t>7</w:t>
      </w:r>
      <w:r w:rsidR="00BB684C">
        <w:rPr>
          <w:sz w:val="22"/>
          <w:szCs w:val="22"/>
          <w:lang w:val="lt-LT"/>
        </w:rPr>
        <w:t xml:space="preserve">.2 - </w:t>
      </w:r>
      <w:r>
        <w:rPr>
          <w:sz w:val="22"/>
          <w:szCs w:val="22"/>
          <w:lang w:val="lt-LT"/>
        </w:rPr>
        <w:t>7</w:t>
      </w:r>
      <w:r w:rsidR="00BB684C">
        <w:rPr>
          <w:sz w:val="22"/>
          <w:szCs w:val="22"/>
          <w:lang w:val="lt-LT"/>
        </w:rPr>
        <w:t>.3 p. nurodytas sąlygas</w:t>
      </w:r>
      <w:r w:rsidR="00BB684C" w:rsidRPr="00A2184E">
        <w:rPr>
          <w:sz w:val="22"/>
          <w:szCs w:val="22"/>
          <w:lang w:val="lt-LT"/>
        </w:rPr>
        <w:t xml:space="preserve"> bus laikoma, kad </w:t>
      </w:r>
      <w:r>
        <w:rPr>
          <w:sz w:val="22"/>
          <w:szCs w:val="22"/>
          <w:lang w:val="lt-LT"/>
        </w:rPr>
        <w:t>Tiekėjas</w:t>
      </w:r>
      <w:r w:rsidR="00BB684C" w:rsidRPr="00A2184E">
        <w:rPr>
          <w:sz w:val="22"/>
          <w:szCs w:val="22"/>
          <w:lang w:val="lt-LT"/>
        </w:rPr>
        <w:t xml:space="preserve"> pažeidė esmines Sutarties sąlygas, dėl ko </w:t>
      </w:r>
      <w:r>
        <w:rPr>
          <w:sz w:val="22"/>
          <w:szCs w:val="22"/>
          <w:lang w:val="lt-LT"/>
        </w:rPr>
        <w:t>Pirkėjas</w:t>
      </w:r>
      <w:r w:rsidR="00BB684C" w:rsidRPr="00A2184E">
        <w:rPr>
          <w:sz w:val="22"/>
          <w:szCs w:val="22"/>
          <w:lang w:val="lt-LT"/>
        </w:rPr>
        <w:t xml:space="preserve"> gali vienašališkai nutraukti šią sutartį.</w:t>
      </w:r>
    </w:p>
    <w:p w14:paraId="702F8131" w14:textId="3658BC6E" w:rsidR="00BB684C" w:rsidRDefault="0086483E" w:rsidP="00BB684C">
      <w:pPr>
        <w:ind w:firstLine="567"/>
        <w:jc w:val="both"/>
        <w:rPr>
          <w:sz w:val="22"/>
          <w:szCs w:val="22"/>
          <w:lang w:val="lt-LT"/>
        </w:rPr>
      </w:pPr>
      <w:r>
        <w:rPr>
          <w:sz w:val="22"/>
          <w:szCs w:val="22"/>
          <w:lang w:val="lt-LT"/>
        </w:rPr>
        <w:t>7</w:t>
      </w:r>
      <w:r w:rsidR="00BB684C" w:rsidRPr="00A2184E">
        <w:rPr>
          <w:sz w:val="22"/>
          <w:szCs w:val="22"/>
          <w:lang w:val="lt-LT"/>
        </w:rPr>
        <w:t>.</w:t>
      </w:r>
      <w:r w:rsidR="00BB684C">
        <w:rPr>
          <w:sz w:val="22"/>
          <w:szCs w:val="22"/>
          <w:lang w:val="lt-LT"/>
        </w:rPr>
        <w:t>5</w:t>
      </w:r>
      <w:r w:rsidR="00BB684C" w:rsidRPr="00A2184E">
        <w:rPr>
          <w:sz w:val="22"/>
          <w:szCs w:val="22"/>
          <w:lang w:val="lt-LT"/>
        </w:rPr>
        <w:t>. Sub</w:t>
      </w:r>
      <w:r>
        <w:rPr>
          <w:sz w:val="22"/>
          <w:szCs w:val="22"/>
          <w:lang w:val="lt-LT"/>
        </w:rPr>
        <w:t>tiekėjo</w:t>
      </w:r>
      <w:r w:rsidR="00BB684C" w:rsidRPr="00A2184E">
        <w:rPr>
          <w:sz w:val="22"/>
          <w:szCs w:val="22"/>
          <w:lang w:val="lt-LT"/>
        </w:rPr>
        <w:t xml:space="preserve"> pasitelkimas</w:t>
      </w:r>
      <w:r w:rsidR="00CF5AA3">
        <w:rPr>
          <w:sz w:val="22"/>
          <w:szCs w:val="22"/>
          <w:lang w:val="lt-LT"/>
        </w:rPr>
        <w:t>, t</w:t>
      </w:r>
      <w:r w:rsidR="00CF5AA3" w:rsidRPr="00CF5AA3">
        <w:rPr>
          <w:sz w:val="22"/>
          <w:szCs w:val="22"/>
          <w:lang w:val="lt-LT"/>
        </w:rPr>
        <w:t>iesioginis atsiskaitymas su subtiekėju</w:t>
      </w:r>
      <w:r w:rsidR="00BB684C" w:rsidRPr="00A2184E">
        <w:rPr>
          <w:sz w:val="22"/>
          <w:szCs w:val="22"/>
          <w:lang w:val="lt-LT"/>
        </w:rPr>
        <w:t xml:space="preserve"> neatleidžia </w:t>
      </w:r>
      <w:r>
        <w:rPr>
          <w:sz w:val="22"/>
          <w:szCs w:val="22"/>
          <w:lang w:val="lt-LT"/>
        </w:rPr>
        <w:t>Tiekėjo</w:t>
      </w:r>
      <w:r w:rsidR="00BB684C" w:rsidRPr="00A2184E">
        <w:rPr>
          <w:sz w:val="22"/>
          <w:szCs w:val="22"/>
          <w:lang w:val="lt-LT"/>
        </w:rPr>
        <w:t xml:space="preserve"> nuo </w:t>
      </w:r>
      <w:r w:rsidR="00CF5AA3" w:rsidRPr="00CF5AA3">
        <w:rPr>
          <w:sz w:val="22"/>
          <w:szCs w:val="22"/>
          <w:lang w:val="lt-LT"/>
        </w:rPr>
        <w:t xml:space="preserve">jo prisiimtų įsipareigojimų pagal </w:t>
      </w:r>
      <w:r w:rsidR="00CF5AA3">
        <w:rPr>
          <w:sz w:val="22"/>
          <w:szCs w:val="22"/>
          <w:lang w:val="lt-LT"/>
        </w:rPr>
        <w:t>šią</w:t>
      </w:r>
      <w:r w:rsidR="00CF5AA3" w:rsidRPr="00CF5AA3">
        <w:rPr>
          <w:sz w:val="22"/>
          <w:szCs w:val="22"/>
          <w:lang w:val="lt-LT"/>
        </w:rPr>
        <w:t xml:space="preserve"> Sutartį</w:t>
      </w:r>
      <w:r w:rsidR="00CF5AA3">
        <w:rPr>
          <w:sz w:val="22"/>
          <w:szCs w:val="22"/>
          <w:lang w:val="lt-LT"/>
        </w:rPr>
        <w:t xml:space="preserve"> vykdymo</w:t>
      </w:r>
      <w:r w:rsidR="00BB684C" w:rsidRPr="00A2184E">
        <w:rPr>
          <w:sz w:val="22"/>
          <w:szCs w:val="22"/>
          <w:lang w:val="lt-LT"/>
        </w:rPr>
        <w:t>. Už sub</w:t>
      </w:r>
      <w:r>
        <w:rPr>
          <w:sz w:val="22"/>
          <w:szCs w:val="22"/>
          <w:lang w:val="lt-LT"/>
        </w:rPr>
        <w:t>tiekėjo</w:t>
      </w:r>
      <w:r w:rsidR="00BB684C" w:rsidRPr="00A2184E">
        <w:rPr>
          <w:sz w:val="22"/>
          <w:szCs w:val="22"/>
          <w:lang w:val="lt-LT"/>
        </w:rPr>
        <w:t xml:space="preserve"> įsipareigojimų nevykdymą arba netinkamą jų vykdymą atsako </w:t>
      </w:r>
      <w:r>
        <w:rPr>
          <w:sz w:val="22"/>
          <w:szCs w:val="22"/>
          <w:lang w:val="lt-LT"/>
        </w:rPr>
        <w:t>Tiekėjas</w:t>
      </w:r>
      <w:r w:rsidR="00BB684C" w:rsidRPr="00A2184E">
        <w:rPr>
          <w:sz w:val="22"/>
          <w:szCs w:val="22"/>
          <w:lang w:val="lt-LT"/>
        </w:rPr>
        <w:t>.</w:t>
      </w:r>
    </w:p>
    <w:p w14:paraId="697C15AE" w14:textId="3A5F2232" w:rsidR="00BB684C" w:rsidRDefault="0086483E" w:rsidP="00BB684C">
      <w:pPr>
        <w:ind w:firstLine="567"/>
        <w:jc w:val="both"/>
        <w:rPr>
          <w:sz w:val="22"/>
          <w:szCs w:val="22"/>
          <w:lang w:val="lt-LT"/>
        </w:rPr>
      </w:pPr>
      <w:r>
        <w:rPr>
          <w:sz w:val="22"/>
          <w:szCs w:val="22"/>
          <w:lang w:val="lt-LT"/>
        </w:rPr>
        <w:lastRenderedPageBreak/>
        <w:t>7</w:t>
      </w:r>
      <w:r w:rsidR="00BB684C" w:rsidRPr="00A2184E">
        <w:rPr>
          <w:sz w:val="22"/>
          <w:szCs w:val="22"/>
          <w:lang w:val="lt-LT"/>
        </w:rPr>
        <w:t>.</w:t>
      </w:r>
      <w:r w:rsidR="00BB684C">
        <w:rPr>
          <w:sz w:val="22"/>
          <w:szCs w:val="22"/>
          <w:lang w:val="lt-LT"/>
        </w:rPr>
        <w:t>6</w:t>
      </w:r>
      <w:r w:rsidR="00BB684C" w:rsidRPr="00A2184E">
        <w:rPr>
          <w:sz w:val="22"/>
          <w:szCs w:val="22"/>
          <w:lang w:val="lt-LT"/>
        </w:rPr>
        <w:t xml:space="preserve">. </w:t>
      </w:r>
      <w:r>
        <w:rPr>
          <w:sz w:val="22"/>
          <w:szCs w:val="22"/>
          <w:lang w:val="lt-LT"/>
        </w:rPr>
        <w:t>Pirkėjas</w:t>
      </w:r>
      <w:r w:rsidR="00BB684C" w:rsidRPr="00096F24">
        <w:rPr>
          <w:sz w:val="22"/>
          <w:szCs w:val="22"/>
          <w:lang w:val="lt-LT"/>
        </w:rPr>
        <w:t xml:space="preserve"> raštu informuoja sub</w:t>
      </w:r>
      <w:r>
        <w:rPr>
          <w:sz w:val="22"/>
          <w:szCs w:val="22"/>
          <w:lang w:val="lt-LT"/>
        </w:rPr>
        <w:t>tiekėjus</w:t>
      </w:r>
      <w:r w:rsidR="00BB684C" w:rsidRPr="00096F24">
        <w:rPr>
          <w:sz w:val="22"/>
          <w:szCs w:val="22"/>
          <w:lang w:val="lt-LT"/>
        </w:rPr>
        <w:t xml:space="preserve"> apie tiesioginio atsiskaitymo su su</w:t>
      </w:r>
      <w:r w:rsidR="00615C04">
        <w:rPr>
          <w:sz w:val="22"/>
          <w:szCs w:val="22"/>
          <w:lang w:val="lt-LT"/>
        </w:rPr>
        <w:t>b</w:t>
      </w:r>
      <w:r w:rsidR="0091064E">
        <w:rPr>
          <w:sz w:val="22"/>
          <w:szCs w:val="22"/>
          <w:lang w:val="lt-LT"/>
        </w:rPr>
        <w:t>tiekėjais</w:t>
      </w:r>
      <w:r w:rsidR="00BB684C" w:rsidRPr="00096F24">
        <w:rPr>
          <w:sz w:val="22"/>
          <w:szCs w:val="22"/>
          <w:lang w:val="lt-LT"/>
        </w:rPr>
        <w:t xml:space="preserve"> galimybę (jeigu ji galima dėl pirkimo sutarties pobūdžio) </w:t>
      </w:r>
      <w:r w:rsidR="005D738C">
        <w:rPr>
          <w:sz w:val="22"/>
          <w:szCs w:val="22"/>
          <w:lang w:val="lt-LT"/>
        </w:rPr>
        <w:t>ne vėliau kaip per</w:t>
      </w:r>
      <w:r w:rsidR="00BB684C" w:rsidRPr="00096F24">
        <w:rPr>
          <w:sz w:val="22"/>
          <w:szCs w:val="22"/>
          <w:lang w:val="lt-LT"/>
        </w:rPr>
        <w:t xml:space="preserve"> </w:t>
      </w:r>
      <w:r w:rsidR="00615C04">
        <w:rPr>
          <w:sz w:val="22"/>
          <w:szCs w:val="22"/>
          <w:lang w:val="lt-LT"/>
        </w:rPr>
        <w:t>3</w:t>
      </w:r>
      <w:r w:rsidR="005D738C">
        <w:rPr>
          <w:sz w:val="22"/>
          <w:szCs w:val="22"/>
          <w:lang w:val="lt-LT"/>
        </w:rPr>
        <w:t xml:space="preserve"> (</w:t>
      </w:r>
      <w:r w:rsidR="00615C04">
        <w:rPr>
          <w:sz w:val="22"/>
          <w:szCs w:val="22"/>
          <w:lang w:val="lt-LT"/>
        </w:rPr>
        <w:t>tris</w:t>
      </w:r>
      <w:r w:rsidR="005D738C">
        <w:rPr>
          <w:sz w:val="22"/>
          <w:szCs w:val="22"/>
          <w:lang w:val="lt-LT"/>
        </w:rPr>
        <w:t>)</w:t>
      </w:r>
      <w:r w:rsidR="00BB684C" w:rsidRPr="00096F24">
        <w:rPr>
          <w:sz w:val="22"/>
          <w:szCs w:val="22"/>
          <w:lang w:val="lt-LT"/>
        </w:rPr>
        <w:t xml:space="preserve"> darbo dienas nuo Sutarties sudarymo momento, o tuo atveju, kai šioje sutartyje nustatytais atvejais pakeičiamas Sutartyje nurodytas sub</w:t>
      </w:r>
      <w:r w:rsidR="009F5137">
        <w:rPr>
          <w:sz w:val="22"/>
          <w:szCs w:val="22"/>
          <w:lang w:val="lt-LT"/>
        </w:rPr>
        <w:t>tiekėjas</w:t>
      </w:r>
      <w:r w:rsidR="00BB684C" w:rsidRPr="00096F24">
        <w:rPr>
          <w:sz w:val="22"/>
          <w:szCs w:val="22"/>
          <w:lang w:val="lt-LT"/>
        </w:rPr>
        <w:t xml:space="preserve"> ar pasitelkiamas naujas – </w:t>
      </w:r>
      <w:r w:rsidR="00CF5AA3">
        <w:rPr>
          <w:sz w:val="22"/>
          <w:szCs w:val="22"/>
          <w:lang w:val="lt-LT"/>
        </w:rPr>
        <w:t xml:space="preserve">ne vėliau kaip </w:t>
      </w:r>
      <w:r w:rsidR="00BB684C" w:rsidRPr="00096F24">
        <w:rPr>
          <w:sz w:val="22"/>
          <w:szCs w:val="22"/>
          <w:lang w:val="lt-LT"/>
        </w:rPr>
        <w:t xml:space="preserve">per </w:t>
      </w:r>
      <w:r w:rsidR="00615C04">
        <w:rPr>
          <w:sz w:val="22"/>
          <w:szCs w:val="22"/>
          <w:lang w:val="lt-LT"/>
        </w:rPr>
        <w:t>3</w:t>
      </w:r>
      <w:r w:rsidR="00BB684C" w:rsidRPr="00096F24">
        <w:rPr>
          <w:sz w:val="22"/>
          <w:szCs w:val="22"/>
          <w:lang w:val="lt-LT"/>
        </w:rPr>
        <w:t xml:space="preserve"> </w:t>
      </w:r>
      <w:r w:rsidR="00CF5AA3">
        <w:rPr>
          <w:sz w:val="22"/>
          <w:szCs w:val="22"/>
          <w:lang w:val="lt-LT"/>
        </w:rPr>
        <w:t>(</w:t>
      </w:r>
      <w:r w:rsidR="00615C04">
        <w:rPr>
          <w:sz w:val="22"/>
          <w:szCs w:val="22"/>
          <w:lang w:val="lt-LT"/>
        </w:rPr>
        <w:t>tris</w:t>
      </w:r>
      <w:r w:rsidR="00CF5AA3">
        <w:rPr>
          <w:sz w:val="22"/>
          <w:szCs w:val="22"/>
          <w:lang w:val="lt-LT"/>
        </w:rPr>
        <w:t xml:space="preserve">) </w:t>
      </w:r>
      <w:r w:rsidR="00BB684C" w:rsidRPr="00096F24">
        <w:rPr>
          <w:sz w:val="22"/>
          <w:szCs w:val="22"/>
          <w:lang w:val="lt-LT"/>
        </w:rPr>
        <w:t xml:space="preserve">darbo dienas nuo </w:t>
      </w:r>
      <w:r w:rsidR="009F5137">
        <w:rPr>
          <w:sz w:val="22"/>
          <w:szCs w:val="22"/>
          <w:lang w:val="lt-LT"/>
        </w:rPr>
        <w:t>Pirkėjo</w:t>
      </w:r>
      <w:r w:rsidR="00BB684C" w:rsidRPr="00096F24">
        <w:rPr>
          <w:sz w:val="22"/>
          <w:szCs w:val="22"/>
          <w:lang w:val="lt-LT"/>
        </w:rPr>
        <w:t xml:space="preserve"> </w:t>
      </w:r>
      <w:r w:rsidR="00BB684C">
        <w:rPr>
          <w:sz w:val="22"/>
          <w:szCs w:val="22"/>
          <w:lang w:val="lt-LT"/>
        </w:rPr>
        <w:t>rašytinio pritarimo dėl sub</w:t>
      </w:r>
      <w:r w:rsidR="009F5137">
        <w:rPr>
          <w:sz w:val="22"/>
          <w:szCs w:val="22"/>
          <w:lang w:val="lt-LT"/>
        </w:rPr>
        <w:t>tiekėjo</w:t>
      </w:r>
      <w:r w:rsidR="00BB684C">
        <w:rPr>
          <w:sz w:val="22"/>
          <w:szCs w:val="22"/>
          <w:lang w:val="lt-LT"/>
        </w:rPr>
        <w:t xml:space="preserve"> pakeitimo</w:t>
      </w:r>
      <w:r w:rsidR="00CF5AA3">
        <w:rPr>
          <w:sz w:val="22"/>
          <w:szCs w:val="22"/>
          <w:lang w:val="lt-LT"/>
        </w:rPr>
        <w:t xml:space="preserve"> </w:t>
      </w:r>
      <w:r w:rsidR="00BB684C">
        <w:rPr>
          <w:sz w:val="22"/>
          <w:szCs w:val="22"/>
          <w:lang w:val="lt-LT"/>
        </w:rPr>
        <w:t>/</w:t>
      </w:r>
      <w:r w:rsidR="00CF5AA3">
        <w:rPr>
          <w:sz w:val="22"/>
          <w:szCs w:val="22"/>
          <w:lang w:val="lt-LT"/>
        </w:rPr>
        <w:t xml:space="preserve"> </w:t>
      </w:r>
      <w:r w:rsidR="00BB684C">
        <w:rPr>
          <w:sz w:val="22"/>
          <w:szCs w:val="22"/>
          <w:lang w:val="lt-LT"/>
        </w:rPr>
        <w:t>pasitelkimo</w:t>
      </w:r>
      <w:r w:rsidR="00BB684C" w:rsidRPr="00096F24">
        <w:rPr>
          <w:sz w:val="22"/>
          <w:szCs w:val="22"/>
          <w:lang w:val="lt-LT"/>
        </w:rPr>
        <w:t xml:space="preserve"> dienos.</w:t>
      </w:r>
    </w:p>
    <w:p w14:paraId="5858AF2B" w14:textId="2C6E4CA3" w:rsidR="00BB684C" w:rsidRDefault="0086483E" w:rsidP="00BB684C">
      <w:pPr>
        <w:ind w:firstLine="567"/>
        <w:jc w:val="both"/>
        <w:rPr>
          <w:sz w:val="22"/>
          <w:szCs w:val="22"/>
          <w:lang w:val="lt-LT"/>
        </w:rPr>
      </w:pPr>
      <w:r>
        <w:rPr>
          <w:sz w:val="22"/>
          <w:szCs w:val="22"/>
          <w:lang w:val="lt-LT"/>
        </w:rPr>
        <w:t>7</w:t>
      </w:r>
      <w:r w:rsidR="00BB684C">
        <w:rPr>
          <w:sz w:val="22"/>
          <w:szCs w:val="22"/>
          <w:lang w:val="lt-LT"/>
        </w:rPr>
        <w:t xml:space="preserve">.7. </w:t>
      </w:r>
      <w:r w:rsidR="00BB684C" w:rsidRPr="00096F24">
        <w:rPr>
          <w:sz w:val="22"/>
          <w:szCs w:val="22"/>
          <w:lang w:val="lt-LT"/>
        </w:rPr>
        <w:t>Sub</w:t>
      </w:r>
      <w:r w:rsidR="009F5137">
        <w:rPr>
          <w:sz w:val="22"/>
          <w:szCs w:val="22"/>
          <w:lang w:val="lt-LT"/>
        </w:rPr>
        <w:t>tiekėjas</w:t>
      </w:r>
      <w:r w:rsidR="00BB684C" w:rsidRPr="00096F24">
        <w:rPr>
          <w:sz w:val="22"/>
          <w:szCs w:val="22"/>
          <w:lang w:val="lt-LT"/>
        </w:rPr>
        <w:t>, norėdamas</w:t>
      </w:r>
      <w:r w:rsidR="00BB684C" w:rsidRPr="004E1D94">
        <w:rPr>
          <w:lang w:val="lt-LT"/>
        </w:rPr>
        <w:t xml:space="preserve"> </w:t>
      </w:r>
      <w:r w:rsidR="00BB684C" w:rsidRPr="00096F24">
        <w:rPr>
          <w:sz w:val="22"/>
          <w:szCs w:val="22"/>
          <w:lang w:val="lt-LT"/>
        </w:rPr>
        <w:t xml:space="preserve">tiesioginio atsiskaitymo, </w:t>
      </w:r>
      <w:r w:rsidR="00BB684C">
        <w:rPr>
          <w:sz w:val="22"/>
          <w:szCs w:val="22"/>
          <w:lang w:val="lt-LT"/>
        </w:rPr>
        <w:t xml:space="preserve">raštu </w:t>
      </w:r>
      <w:r w:rsidR="00BB684C" w:rsidRPr="00096F24">
        <w:rPr>
          <w:sz w:val="22"/>
          <w:szCs w:val="22"/>
          <w:lang w:val="lt-LT"/>
        </w:rPr>
        <w:t xml:space="preserve">informuoja </w:t>
      </w:r>
      <w:r w:rsidR="009F5137">
        <w:rPr>
          <w:sz w:val="22"/>
          <w:szCs w:val="22"/>
          <w:lang w:val="lt-LT"/>
        </w:rPr>
        <w:t>Tiekėją</w:t>
      </w:r>
      <w:r w:rsidR="00BB684C" w:rsidRPr="00096F24">
        <w:rPr>
          <w:sz w:val="22"/>
          <w:szCs w:val="22"/>
          <w:lang w:val="lt-LT"/>
        </w:rPr>
        <w:t xml:space="preserve"> </w:t>
      </w:r>
      <w:r w:rsidR="00BB684C">
        <w:rPr>
          <w:sz w:val="22"/>
          <w:szCs w:val="22"/>
          <w:lang w:val="lt-LT"/>
        </w:rPr>
        <w:t xml:space="preserve">ir </w:t>
      </w:r>
      <w:r w:rsidR="00BB684C" w:rsidRPr="00096F24">
        <w:rPr>
          <w:sz w:val="22"/>
          <w:szCs w:val="22"/>
          <w:lang w:val="lt-LT"/>
        </w:rPr>
        <w:t xml:space="preserve">pateikia prašymą </w:t>
      </w:r>
      <w:r w:rsidR="009F5137">
        <w:rPr>
          <w:sz w:val="22"/>
          <w:szCs w:val="22"/>
          <w:lang w:val="lt-LT"/>
        </w:rPr>
        <w:t>Pirkėjui</w:t>
      </w:r>
      <w:r w:rsidR="00BB684C" w:rsidRPr="00096F24">
        <w:rPr>
          <w:sz w:val="22"/>
          <w:szCs w:val="22"/>
          <w:lang w:val="lt-LT"/>
        </w:rPr>
        <w:t xml:space="preserve"> </w:t>
      </w:r>
      <w:r w:rsidR="00BB684C">
        <w:rPr>
          <w:sz w:val="22"/>
          <w:szCs w:val="22"/>
          <w:lang w:val="lt-LT"/>
        </w:rPr>
        <w:t>bei</w:t>
      </w:r>
      <w:r w:rsidR="00BB684C" w:rsidRPr="00096F24">
        <w:rPr>
          <w:sz w:val="22"/>
          <w:szCs w:val="22"/>
          <w:lang w:val="lt-LT"/>
        </w:rPr>
        <w:t xml:space="preserve"> inicijuoja trišalės sutarties</w:t>
      </w:r>
      <w:r w:rsidR="00BB684C">
        <w:rPr>
          <w:sz w:val="22"/>
          <w:szCs w:val="22"/>
          <w:lang w:val="lt-LT"/>
        </w:rPr>
        <w:t xml:space="preserve"> (atskiro susitarimo)</w:t>
      </w:r>
      <w:r w:rsidR="00BB684C" w:rsidRPr="00096F24">
        <w:rPr>
          <w:sz w:val="22"/>
          <w:szCs w:val="22"/>
          <w:lang w:val="lt-LT"/>
        </w:rPr>
        <w:t xml:space="preserve"> tarp jo, </w:t>
      </w:r>
      <w:r w:rsidR="009F5137">
        <w:rPr>
          <w:sz w:val="22"/>
          <w:szCs w:val="22"/>
          <w:lang w:val="lt-LT"/>
        </w:rPr>
        <w:t>Pirkėjo</w:t>
      </w:r>
      <w:r w:rsidR="00BB684C" w:rsidRPr="00096F24">
        <w:rPr>
          <w:sz w:val="22"/>
          <w:szCs w:val="22"/>
          <w:lang w:val="lt-LT"/>
        </w:rPr>
        <w:t xml:space="preserve"> ir </w:t>
      </w:r>
      <w:r w:rsidR="009F5137">
        <w:rPr>
          <w:sz w:val="22"/>
          <w:szCs w:val="22"/>
          <w:lang w:val="lt-LT"/>
        </w:rPr>
        <w:t>Tiekėjo</w:t>
      </w:r>
      <w:r w:rsidR="00BB684C" w:rsidRPr="00096F24">
        <w:rPr>
          <w:sz w:val="22"/>
          <w:szCs w:val="22"/>
          <w:lang w:val="lt-LT"/>
        </w:rPr>
        <w:t xml:space="preserve"> sudarymą. </w:t>
      </w:r>
      <w:r w:rsidR="00BB684C">
        <w:rPr>
          <w:sz w:val="22"/>
          <w:szCs w:val="22"/>
          <w:lang w:val="lt-LT"/>
        </w:rPr>
        <w:t xml:space="preserve">Jei visos sutarties šalys sutaria dėl </w:t>
      </w:r>
      <w:r w:rsidR="00BB684C" w:rsidRPr="00096F24">
        <w:rPr>
          <w:sz w:val="22"/>
          <w:szCs w:val="22"/>
          <w:lang w:val="lt-LT"/>
        </w:rPr>
        <w:t>tiesioginio atsiskaitymo su sub</w:t>
      </w:r>
      <w:r w:rsidR="009F5137">
        <w:rPr>
          <w:sz w:val="22"/>
          <w:szCs w:val="22"/>
          <w:lang w:val="lt-LT"/>
        </w:rPr>
        <w:t>tiekėju</w:t>
      </w:r>
      <w:r w:rsidR="00BB684C" w:rsidRPr="00096F24">
        <w:rPr>
          <w:sz w:val="22"/>
          <w:szCs w:val="22"/>
          <w:lang w:val="lt-LT"/>
        </w:rPr>
        <w:t>,</w:t>
      </w:r>
      <w:r w:rsidR="00BB684C">
        <w:rPr>
          <w:sz w:val="22"/>
          <w:szCs w:val="22"/>
          <w:lang w:val="lt-LT"/>
        </w:rPr>
        <w:t xml:space="preserve"> ši</w:t>
      </w:r>
      <w:r w:rsidR="00BB684C" w:rsidRPr="00096F24">
        <w:rPr>
          <w:sz w:val="22"/>
          <w:szCs w:val="22"/>
          <w:lang w:val="lt-LT"/>
        </w:rPr>
        <w:t>oje sutartyje</w:t>
      </w:r>
      <w:r w:rsidR="00BB684C">
        <w:rPr>
          <w:sz w:val="22"/>
          <w:szCs w:val="22"/>
          <w:lang w:val="lt-LT"/>
        </w:rPr>
        <w:t xml:space="preserve"> (atskirame susitarime)</w:t>
      </w:r>
      <w:r w:rsidR="00BB684C" w:rsidRPr="00096F24">
        <w:rPr>
          <w:sz w:val="22"/>
          <w:szCs w:val="22"/>
          <w:lang w:val="lt-LT"/>
        </w:rPr>
        <w:t xml:space="preserve"> nurodoma </w:t>
      </w:r>
      <w:r w:rsidR="009F5137">
        <w:rPr>
          <w:sz w:val="22"/>
          <w:szCs w:val="22"/>
          <w:lang w:val="lt-LT"/>
        </w:rPr>
        <w:t>Tiekėjo</w:t>
      </w:r>
      <w:r w:rsidR="00BB684C" w:rsidRPr="00096F24">
        <w:rPr>
          <w:sz w:val="22"/>
          <w:szCs w:val="22"/>
          <w:lang w:val="lt-LT"/>
        </w:rPr>
        <w:t xml:space="preserve"> teisė prieštarauti nepagrįstiems mokėjimams, tiesioginio atsiskaitymo su sub</w:t>
      </w:r>
      <w:r w:rsidR="009F5137">
        <w:rPr>
          <w:sz w:val="22"/>
          <w:szCs w:val="22"/>
          <w:lang w:val="lt-LT"/>
        </w:rPr>
        <w:t>tiekėju</w:t>
      </w:r>
      <w:r w:rsidR="00BB684C" w:rsidRPr="00096F24">
        <w:rPr>
          <w:sz w:val="22"/>
          <w:szCs w:val="22"/>
          <w:lang w:val="lt-LT"/>
        </w:rPr>
        <w:t xml:space="preserve"> tvarka, atsižvelgiant į pirkimo dokumentuose ir sub</w:t>
      </w:r>
      <w:r w:rsidR="009F5137">
        <w:rPr>
          <w:sz w:val="22"/>
          <w:szCs w:val="22"/>
          <w:lang w:val="lt-LT"/>
        </w:rPr>
        <w:t>tiekimo</w:t>
      </w:r>
      <w:r w:rsidR="00BB684C" w:rsidRPr="00096F24">
        <w:rPr>
          <w:sz w:val="22"/>
          <w:szCs w:val="22"/>
          <w:lang w:val="lt-LT"/>
        </w:rPr>
        <w:t xml:space="preserve"> sutartyje nustatytus reikalavimus</w:t>
      </w:r>
      <w:r w:rsidR="00BB684C">
        <w:rPr>
          <w:sz w:val="22"/>
          <w:szCs w:val="22"/>
          <w:lang w:val="lt-LT"/>
        </w:rPr>
        <w:t>.</w:t>
      </w:r>
    </w:p>
    <w:p w14:paraId="49922EC5" w14:textId="30CD1400" w:rsidR="00CF5AA3" w:rsidRDefault="0086483E" w:rsidP="00BB684C">
      <w:pPr>
        <w:ind w:firstLine="567"/>
        <w:jc w:val="both"/>
        <w:rPr>
          <w:sz w:val="22"/>
          <w:szCs w:val="22"/>
          <w:lang w:val="lt-LT"/>
        </w:rPr>
      </w:pPr>
      <w:r>
        <w:rPr>
          <w:sz w:val="22"/>
          <w:szCs w:val="22"/>
          <w:lang w:val="lt-LT"/>
        </w:rPr>
        <w:t>7</w:t>
      </w:r>
      <w:r w:rsidR="00BB684C">
        <w:rPr>
          <w:sz w:val="22"/>
          <w:szCs w:val="22"/>
          <w:lang w:val="lt-LT"/>
        </w:rPr>
        <w:t xml:space="preserve">.8. </w:t>
      </w:r>
      <w:r w:rsidR="00CF5AA3" w:rsidRPr="00CF5AA3">
        <w:rPr>
          <w:sz w:val="22"/>
          <w:szCs w:val="22"/>
          <w:lang w:val="lt-LT"/>
        </w:rPr>
        <w:t>Atsiskaitymas su subtiekėju atliekami trišalėje sutartyje nustatyta tvarka, atsižvelgiant į Sutartyje nustatytą kainodarą per 30 (trisdešimt) kalendorinių dienų nuo tinkamos sąskaitos faktūros pateikimo Pirkėjui dienos.</w:t>
      </w:r>
      <w:r w:rsidR="00CF5AA3">
        <w:rPr>
          <w:sz w:val="22"/>
          <w:szCs w:val="22"/>
          <w:lang w:val="lt-LT"/>
        </w:rPr>
        <w:t xml:space="preserve"> </w:t>
      </w:r>
      <w:r w:rsidR="00BB684C" w:rsidRPr="00E50936">
        <w:rPr>
          <w:sz w:val="22"/>
          <w:szCs w:val="22"/>
          <w:lang w:val="lt-LT"/>
        </w:rPr>
        <w:t>Sub</w:t>
      </w:r>
      <w:r w:rsidR="009F5137">
        <w:rPr>
          <w:sz w:val="22"/>
          <w:szCs w:val="22"/>
          <w:lang w:val="lt-LT"/>
        </w:rPr>
        <w:t>tiekėja</w:t>
      </w:r>
      <w:r w:rsidR="00BB684C" w:rsidRPr="00E50936">
        <w:rPr>
          <w:sz w:val="22"/>
          <w:szCs w:val="22"/>
          <w:lang w:val="lt-LT"/>
        </w:rPr>
        <w:t>s</w:t>
      </w:r>
      <w:r w:rsidR="00BB684C">
        <w:rPr>
          <w:sz w:val="22"/>
          <w:szCs w:val="22"/>
          <w:lang w:val="lt-LT"/>
        </w:rPr>
        <w:t>,</w:t>
      </w:r>
      <w:r w:rsidR="00BB684C" w:rsidRPr="00E50936">
        <w:rPr>
          <w:sz w:val="22"/>
          <w:szCs w:val="22"/>
          <w:lang w:val="lt-LT"/>
        </w:rPr>
        <w:t xml:space="preserve"> prieš pateikdamas sąskaitą</w:t>
      </w:r>
      <w:r w:rsidR="00CF5AA3">
        <w:rPr>
          <w:sz w:val="22"/>
          <w:szCs w:val="22"/>
          <w:lang w:val="lt-LT"/>
        </w:rPr>
        <w:t xml:space="preserve"> </w:t>
      </w:r>
      <w:r w:rsidR="00BB684C" w:rsidRPr="00E50936">
        <w:rPr>
          <w:sz w:val="22"/>
          <w:szCs w:val="22"/>
          <w:lang w:val="lt-LT"/>
        </w:rPr>
        <w:t>-</w:t>
      </w:r>
      <w:r w:rsidR="00CF5AA3">
        <w:rPr>
          <w:sz w:val="22"/>
          <w:szCs w:val="22"/>
          <w:lang w:val="lt-LT"/>
        </w:rPr>
        <w:t xml:space="preserve"> </w:t>
      </w:r>
      <w:r w:rsidR="00BB684C" w:rsidRPr="00E50936">
        <w:rPr>
          <w:sz w:val="22"/>
          <w:szCs w:val="22"/>
          <w:lang w:val="lt-LT"/>
        </w:rPr>
        <w:t xml:space="preserve">faktūrą </w:t>
      </w:r>
      <w:r w:rsidR="009F5137">
        <w:rPr>
          <w:sz w:val="22"/>
          <w:szCs w:val="22"/>
          <w:lang w:val="lt-LT"/>
        </w:rPr>
        <w:t>Pirkėjui</w:t>
      </w:r>
      <w:r w:rsidR="00CF5AA3">
        <w:rPr>
          <w:sz w:val="22"/>
          <w:szCs w:val="22"/>
          <w:lang w:val="lt-LT"/>
        </w:rPr>
        <w:t xml:space="preserve"> informacinės sistemos SABIS priemonėmis</w:t>
      </w:r>
      <w:r w:rsidR="00BB684C" w:rsidRPr="00E50936">
        <w:rPr>
          <w:sz w:val="22"/>
          <w:szCs w:val="22"/>
          <w:lang w:val="lt-LT"/>
        </w:rPr>
        <w:t xml:space="preserve">, turi ją suderinti su </w:t>
      </w:r>
      <w:r w:rsidR="009F5137">
        <w:rPr>
          <w:sz w:val="22"/>
          <w:szCs w:val="22"/>
          <w:lang w:val="lt-LT"/>
        </w:rPr>
        <w:t>Tiekėju</w:t>
      </w:r>
      <w:r w:rsidR="00BB684C" w:rsidRPr="00E50936">
        <w:rPr>
          <w:sz w:val="22"/>
          <w:szCs w:val="22"/>
          <w:lang w:val="lt-LT"/>
        </w:rPr>
        <w:t>. Suderinimas laikomas tinkamu, kai sub</w:t>
      </w:r>
      <w:r w:rsidR="009F5137">
        <w:rPr>
          <w:sz w:val="22"/>
          <w:szCs w:val="22"/>
          <w:lang w:val="lt-LT"/>
        </w:rPr>
        <w:t>tiekėjo</w:t>
      </w:r>
      <w:r w:rsidR="00BB684C" w:rsidRPr="00E50936">
        <w:rPr>
          <w:sz w:val="22"/>
          <w:szCs w:val="22"/>
          <w:lang w:val="lt-LT"/>
        </w:rPr>
        <w:t xml:space="preserve"> išrašytą sąskaitą</w:t>
      </w:r>
      <w:r w:rsidR="00CF5AA3">
        <w:rPr>
          <w:sz w:val="22"/>
          <w:szCs w:val="22"/>
          <w:lang w:val="lt-LT"/>
        </w:rPr>
        <w:t xml:space="preserve"> </w:t>
      </w:r>
      <w:r w:rsidR="00BB684C" w:rsidRPr="00E50936">
        <w:rPr>
          <w:sz w:val="22"/>
          <w:szCs w:val="22"/>
          <w:lang w:val="lt-LT"/>
        </w:rPr>
        <w:t>-</w:t>
      </w:r>
      <w:r w:rsidR="00CF5AA3">
        <w:rPr>
          <w:sz w:val="22"/>
          <w:szCs w:val="22"/>
          <w:lang w:val="lt-LT"/>
        </w:rPr>
        <w:t xml:space="preserve"> </w:t>
      </w:r>
      <w:r w:rsidR="00BB684C" w:rsidRPr="00E50936">
        <w:rPr>
          <w:sz w:val="22"/>
          <w:szCs w:val="22"/>
          <w:lang w:val="lt-LT"/>
        </w:rPr>
        <w:t xml:space="preserve">faktūrą raštu patvirtinta </w:t>
      </w:r>
      <w:r w:rsidR="009F5137">
        <w:rPr>
          <w:sz w:val="22"/>
          <w:szCs w:val="22"/>
          <w:lang w:val="lt-LT"/>
        </w:rPr>
        <w:t>Tiekėjo</w:t>
      </w:r>
      <w:r w:rsidR="00BB684C" w:rsidRPr="00E50936">
        <w:rPr>
          <w:sz w:val="22"/>
          <w:szCs w:val="22"/>
          <w:lang w:val="lt-LT"/>
        </w:rPr>
        <w:t xml:space="preserve"> atstovas, kuris yra nurodytas trišalėje sutartyje. </w:t>
      </w:r>
      <w:r w:rsidR="009F5137">
        <w:rPr>
          <w:sz w:val="22"/>
          <w:szCs w:val="22"/>
          <w:lang w:val="lt-LT"/>
        </w:rPr>
        <w:t>Pirkėjo</w:t>
      </w:r>
      <w:r w:rsidR="00BB684C" w:rsidRPr="00E50936">
        <w:rPr>
          <w:sz w:val="22"/>
          <w:szCs w:val="22"/>
          <w:lang w:val="lt-LT"/>
        </w:rPr>
        <w:t xml:space="preserve"> atlikti mokėjimai Sub</w:t>
      </w:r>
      <w:r w:rsidR="009F5137">
        <w:rPr>
          <w:sz w:val="22"/>
          <w:szCs w:val="22"/>
          <w:lang w:val="lt-LT"/>
        </w:rPr>
        <w:t>tiekėjui</w:t>
      </w:r>
      <w:r w:rsidR="00BB684C" w:rsidRPr="00E50936">
        <w:rPr>
          <w:sz w:val="22"/>
          <w:szCs w:val="22"/>
          <w:lang w:val="lt-LT"/>
        </w:rPr>
        <w:t xml:space="preserve"> pagal jo pateiktas sąskaitas</w:t>
      </w:r>
      <w:r w:rsidR="00CF5AA3">
        <w:rPr>
          <w:sz w:val="22"/>
          <w:szCs w:val="22"/>
          <w:lang w:val="lt-LT"/>
        </w:rPr>
        <w:t xml:space="preserve"> </w:t>
      </w:r>
      <w:r w:rsidR="00BB684C" w:rsidRPr="00E50936">
        <w:rPr>
          <w:sz w:val="22"/>
          <w:szCs w:val="22"/>
          <w:lang w:val="lt-LT"/>
        </w:rPr>
        <w:t>-</w:t>
      </w:r>
      <w:r w:rsidR="00CF5AA3">
        <w:rPr>
          <w:sz w:val="22"/>
          <w:szCs w:val="22"/>
          <w:lang w:val="lt-LT"/>
        </w:rPr>
        <w:t xml:space="preserve"> </w:t>
      </w:r>
      <w:r w:rsidR="00BB684C" w:rsidRPr="00E50936">
        <w:rPr>
          <w:sz w:val="22"/>
          <w:szCs w:val="22"/>
          <w:lang w:val="lt-LT"/>
        </w:rPr>
        <w:t xml:space="preserve">faktūras atitinkamai mažina sumą, kurią </w:t>
      </w:r>
      <w:r w:rsidR="009F5137">
        <w:rPr>
          <w:sz w:val="22"/>
          <w:szCs w:val="22"/>
          <w:lang w:val="lt-LT"/>
        </w:rPr>
        <w:t>Pirkėjas</w:t>
      </w:r>
      <w:r w:rsidR="00BB684C" w:rsidRPr="00E50936">
        <w:rPr>
          <w:sz w:val="22"/>
          <w:szCs w:val="22"/>
          <w:lang w:val="lt-LT"/>
        </w:rPr>
        <w:t xml:space="preserve"> turi sumokėti </w:t>
      </w:r>
      <w:r w:rsidR="009F5137">
        <w:rPr>
          <w:sz w:val="22"/>
          <w:szCs w:val="22"/>
          <w:lang w:val="lt-LT"/>
        </w:rPr>
        <w:t>Tiekėjui</w:t>
      </w:r>
      <w:r w:rsidR="00BB684C" w:rsidRPr="00E50936">
        <w:rPr>
          <w:sz w:val="22"/>
          <w:szCs w:val="22"/>
          <w:lang w:val="lt-LT"/>
        </w:rPr>
        <w:t xml:space="preserve"> pagal Sutarties sąlygas ir tvarką. </w:t>
      </w:r>
      <w:r w:rsidR="009F5137">
        <w:rPr>
          <w:sz w:val="22"/>
          <w:szCs w:val="22"/>
          <w:lang w:val="lt-LT"/>
        </w:rPr>
        <w:t>Tiekėjas</w:t>
      </w:r>
      <w:r w:rsidR="00BB684C" w:rsidRPr="00E50936">
        <w:rPr>
          <w:sz w:val="22"/>
          <w:szCs w:val="22"/>
          <w:lang w:val="lt-LT"/>
        </w:rPr>
        <w:t>, išrašydamas ir pateikdamas sąskaitas</w:t>
      </w:r>
      <w:r w:rsidR="00E21372">
        <w:rPr>
          <w:sz w:val="22"/>
          <w:szCs w:val="22"/>
          <w:lang w:val="lt-LT"/>
        </w:rPr>
        <w:t xml:space="preserve"> </w:t>
      </w:r>
      <w:r w:rsidR="00BB684C" w:rsidRPr="00E50936">
        <w:rPr>
          <w:sz w:val="22"/>
          <w:szCs w:val="22"/>
          <w:lang w:val="lt-LT"/>
        </w:rPr>
        <w:t>-</w:t>
      </w:r>
      <w:r w:rsidR="00E21372">
        <w:rPr>
          <w:sz w:val="22"/>
          <w:szCs w:val="22"/>
          <w:lang w:val="lt-LT"/>
        </w:rPr>
        <w:t xml:space="preserve"> </w:t>
      </w:r>
      <w:r w:rsidR="00BB684C" w:rsidRPr="00E50936">
        <w:rPr>
          <w:sz w:val="22"/>
          <w:szCs w:val="22"/>
          <w:lang w:val="lt-LT"/>
        </w:rPr>
        <w:t xml:space="preserve">faktūras </w:t>
      </w:r>
      <w:r w:rsidR="009F5137">
        <w:rPr>
          <w:sz w:val="22"/>
          <w:szCs w:val="22"/>
          <w:lang w:val="lt-LT"/>
        </w:rPr>
        <w:t>Pirkėjui</w:t>
      </w:r>
      <w:r w:rsidR="00BB684C" w:rsidRPr="00E50936">
        <w:rPr>
          <w:sz w:val="22"/>
          <w:szCs w:val="22"/>
          <w:lang w:val="lt-LT"/>
        </w:rPr>
        <w:t>, atitinkami į jas neįtraukia sub</w:t>
      </w:r>
      <w:r w:rsidR="009F5137">
        <w:rPr>
          <w:sz w:val="22"/>
          <w:szCs w:val="22"/>
          <w:lang w:val="lt-LT"/>
        </w:rPr>
        <w:t>tiekėjo</w:t>
      </w:r>
      <w:r w:rsidR="00BB684C" w:rsidRPr="00E50936">
        <w:rPr>
          <w:sz w:val="22"/>
          <w:szCs w:val="22"/>
          <w:lang w:val="lt-LT"/>
        </w:rPr>
        <w:t xml:space="preserve"> tiesiogiai </w:t>
      </w:r>
      <w:r w:rsidR="009F5137">
        <w:rPr>
          <w:sz w:val="22"/>
          <w:szCs w:val="22"/>
          <w:lang w:val="lt-LT"/>
        </w:rPr>
        <w:t>Pirkėjui</w:t>
      </w:r>
      <w:r w:rsidR="00BB684C" w:rsidRPr="00E50936">
        <w:rPr>
          <w:sz w:val="22"/>
          <w:szCs w:val="22"/>
          <w:lang w:val="lt-LT"/>
        </w:rPr>
        <w:t xml:space="preserve"> pateiktų ir </w:t>
      </w:r>
      <w:r w:rsidR="009F5137">
        <w:rPr>
          <w:sz w:val="22"/>
          <w:szCs w:val="22"/>
          <w:lang w:val="lt-LT"/>
        </w:rPr>
        <w:t>Tiekėjo</w:t>
      </w:r>
      <w:r w:rsidR="00BB684C" w:rsidRPr="00E50936">
        <w:rPr>
          <w:sz w:val="22"/>
          <w:szCs w:val="22"/>
          <w:lang w:val="lt-LT"/>
        </w:rPr>
        <w:t xml:space="preserve"> patvirtintų sąskaitų</w:t>
      </w:r>
      <w:r w:rsidR="00E21372">
        <w:rPr>
          <w:sz w:val="22"/>
          <w:szCs w:val="22"/>
          <w:lang w:val="lt-LT"/>
        </w:rPr>
        <w:t xml:space="preserve"> </w:t>
      </w:r>
      <w:r w:rsidR="00BB684C" w:rsidRPr="00E50936">
        <w:rPr>
          <w:sz w:val="22"/>
          <w:szCs w:val="22"/>
          <w:lang w:val="lt-LT"/>
        </w:rPr>
        <w:t>-</w:t>
      </w:r>
      <w:r w:rsidR="00E21372">
        <w:rPr>
          <w:sz w:val="22"/>
          <w:szCs w:val="22"/>
          <w:lang w:val="lt-LT"/>
        </w:rPr>
        <w:t xml:space="preserve"> </w:t>
      </w:r>
      <w:r w:rsidR="00BB684C" w:rsidRPr="00E50936">
        <w:rPr>
          <w:sz w:val="22"/>
          <w:szCs w:val="22"/>
          <w:lang w:val="lt-LT"/>
        </w:rPr>
        <w:t>faktūrų sumų</w:t>
      </w:r>
      <w:r w:rsidR="00BB684C">
        <w:rPr>
          <w:sz w:val="22"/>
          <w:szCs w:val="22"/>
          <w:lang w:val="lt-LT"/>
        </w:rPr>
        <w:t>.</w:t>
      </w:r>
    </w:p>
    <w:p w14:paraId="5D44E13B" w14:textId="48E08AD4" w:rsidR="00BB684C" w:rsidRDefault="00E21372" w:rsidP="00BB684C">
      <w:pPr>
        <w:ind w:firstLine="567"/>
        <w:jc w:val="both"/>
        <w:rPr>
          <w:sz w:val="22"/>
          <w:szCs w:val="22"/>
          <w:lang w:val="lt-LT"/>
        </w:rPr>
      </w:pPr>
      <w:r>
        <w:rPr>
          <w:sz w:val="22"/>
          <w:szCs w:val="22"/>
          <w:lang w:val="lt-LT"/>
        </w:rPr>
        <w:t xml:space="preserve">7.9. </w:t>
      </w:r>
      <w:r w:rsidR="00BB684C" w:rsidRPr="00E50936">
        <w:rPr>
          <w:sz w:val="22"/>
          <w:szCs w:val="22"/>
          <w:lang w:val="lt-LT"/>
        </w:rPr>
        <w:t>Nepaisant nustatyto galimo atsiskaitymo su sub</w:t>
      </w:r>
      <w:r w:rsidR="009F5137">
        <w:rPr>
          <w:sz w:val="22"/>
          <w:szCs w:val="22"/>
          <w:lang w:val="lt-LT"/>
        </w:rPr>
        <w:t>tiekėju</w:t>
      </w:r>
      <w:r w:rsidR="00BB684C" w:rsidRPr="00E50936">
        <w:rPr>
          <w:sz w:val="22"/>
          <w:szCs w:val="22"/>
          <w:lang w:val="lt-LT"/>
        </w:rPr>
        <w:t xml:space="preserve">, </w:t>
      </w:r>
      <w:r w:rsidR="009F5137">
        <w:rPr>
          <w:sz w:val="22"/>
          <w:szCs w:val="22"/>
          <w:lang w:val="lt-LT"/>
        </w:rPr>
        <w:t>tiekėjui</w:t>
      </w:r>
      <w:r w:rsidR="00BB684C" w:rsidRPr="00E50936">
        <w:rPr>
          <w:sz w:val="22"/>
          <w:szCs w:val="22"/>
          <w:lang w:val="lt-LT"/>
        </w:rPr>
        <w:t xml:space="preserve"> Sutartimi numatytos teisės, pareigos ir kiti įsipareigojimai nepereina sub</w:t>
      </w:r>
      <w:r w:rsidR="009F5137">
        <w:rPr>
          <w:sz w:val="22"/>
          <w:szCs w:val="22"/>
          <w:lang w:val="lt-LT"/>
        </w:rPr>
        <w:t>tiekėjui</w:t>
      </w:r>
      <w:r w:rsidR="00BB684C">
        <w:rPr>
          <w:sz w:val="22"/>
          <w:szCs w:val="22"/>
          <w:lang w:val="lt-LT"/>
        </w:rPr>
        <w:t xml:space="preserve">. </w:t>
      </w:r>
      <w:r w:rsidR="00BB684C" w:rsidRPr="00E50936">
        <w:rPr>
          <w:sz w:val="22"/>
          <w:szCs w:val="22"/>
          <w:lang w:val="lt-LT"/>
        </w:rPr>
        <w:t>Atsiskaitymai su sub</w:t>
      </w:r>
      <w:r w:rsidR="009F5137">
        <w:rPr>
          <w:sz w:val="22"/>
          <w:szCs w:val="22"/>
          <w:lang w:val="lt-LT"/>
        </w:rPr>
        <w:t>tiekėju</w:t>
      </w:r>
      <w:r w:rsidR="00BB684C" w:rsidRPr="00E50936">
        <w:rPr>
          <w:sz w:val="22"/>
          <w:szCs w:val="22"/>
          <w:lang w:val="lt-LT"/>
        </w:rPr>
        <w:t xml:space="preserve"> atliekami trišalėje sutartyje nustatyta tvarka, atsižvelgiant į sutartyje nustatytą kainodarą. Su sub</w:t>
      </w:r>
      <w:r w:rsidR="009F5137">
        <w:rPr>
          <w:sz w:val="22"/>
          <w:szCs w:val="22"/>
          <w:lang w:val="lt-LT"/>
        </w:rPr>
        <w:t>tiekėjais</w:t>
      </w:r>
      <w:r w:rsidR="00BB684C" w:rsidRPr="00E50936">
        <w:rPr>
          <w:sz w:val="22"/>
          <w:szCs w:val="22"/>
          <w:lang w:val="lt-LT"/>
        </w:rPr>
        <w:t xml:space="preserve"> gali būti atsiskaitoma tik po to, kai </w:t>
      </w:r>
      <w:r w:rsidRPr="00E21372">
        <w:rPr>
          <w:sz w:val="22"/>
          <w:szCs w:val="22"/>
          <w:lang w:val="lt-LT"/>
        </w:rPr>
        <w:t>pilnai patiektos visos numatytos Prekės ir pasirašytas Prekių perdavimo-priėmimo aktas, važtaraštis ar kitas priėmimą - perdavimą patvirtinantis lygiavertis dokumentas (pvz. sąskaita-faktūra)</w:t>
      </w:r>
      <w:r>
        <w:rPr>
          <w:sz w:val="22"/>
          <w:szCs w:val="22"/>
          <w:lang w:val="lt-LT"/>
        </w:rPr>
        <w:t xml:space="preserve">, </w:t>
      </w:r>
      <w:r w:rsidR="00BB684C" w:rsidRPr="00E50936">
        <w:rPr>
          <w:sz w:val="22"/>
          <w:szCs w:val="22"/>
          <w:lang w:val="lt-LT"/>
        </w:rPr>
        <w:t xml:space="preserve">atlikti </w:t>
      </w:r>
      <w:r>
        <w:rPr>
          <w:sz w:val="22"/>
          <w:szCs w:val="22"/>
          <w:lang w:val="lt-LT"/>
        </w:rPr>
        <w:t xml:space="preserve">kiti </w:t>
      </w:r>
      <w:r w:rsidR="00BB684C" w:rsidRPr="00E50936">
        <w:rPr>
          <w:sz w:val="22"/>
          <w:szCs w:val="22"/>
          <w:lang w:val="lt-LT"/>
        </w:rPr>
        <w:t xml:space="preserve">šioje Sutartyje numatyti </w:t>
      </w:r>
      <w:proofErr w:type="spellStart"/>
      <w:r w:rsidR="009F5137">
        <w:rPr>
          <w:sz w:val="22"/>
          <w:szCs w:val="22"/>
          <w:lang w:val="lt-LT"/>
        </w:rPr>
        <w:t>įsiparegojimai</w:t>
      </w:r>
      <w:proofErr w:type="spellEnd"/>
      <w:r w:rsidR="00BB684C">
        <w:rPr>
          <w:sz w:val="22"/>
          <w:szCs w:val="22"/>
          <w:lang w:val="lt-LT"/>
        </w:rPr>
        <w:t>.</w:t>
      </w:r>
    </w:p>
    <w:p w14:paraId="27DC4A30" w14:textId="0E67D2DD" w:rsidR="00D43906" w:rsidRDefault="00E21372" w:rsidP="00CF5AA3">
      <w:pPr>
        <w:ind w:firstLine="567"/>
        <w:jc w:val="both"/>
        <w:rPr>
          <w:sz w:val="22"/>
          <w:szCs w:val="22"/>
          <w:lang w:val="lt-LT"/>
        </w:rPr>
      </w:pPr>
      <w:r>
        <w:rPr>
          <w:sz w:val="22"/>
          <w:szCs w:val="22"/>
          <w:lang w:val="lt-LT"/>
        </w:rPr>
        <w:t>7.10</w:t>
      </w:r>
      <w:r w:rsidR="00CF5AA3" w:rsidRPr="00CF5AA3">
        <w:rPr>
          <w:sz w:val="22"/>
          <w:szCs w:val="22"/>
          <w:lang w:val="lt-LT"/>
        </w:rPr>
        <w:t>. Jei dėl tiesioginio atsiskaitymo su subtiekėju faktiškai nesutampa Tiekėjo ir subtiekėjo mokėtinos sumos, rizika prieš Pirkėją tenka Tiekėjui ir neatitikimai pašalinami Tiekėjo sąskaita.</w:t>
      </w:r>
    </w:p>
    <w:p w14:paraId="40112D72" w14:textId="77777777" w:rsidR="00C44EF3" w:rsidRDefault="00C44EF3" w:rsidP="00C44EF3">
      <w:pPr>
        <w:jc w:val="both"/>
        <w:rPr>
          <w:sz w:val="22"/>
          <w:szCs w:val="22"/>
          <w:lang w:val="lt-LT"/>
        </w:rPr>
      </w:pPr>
    </w:p>
    <w:p w14:paraId="22AAAE30" w14:textId="37AEDE55" w:rsidR="00D43906" w:rsidRPr="00D43906" w:rsidRDefault="00D43906" w:rsidP="00D43906">
      <w:pPr>
        <w:pStyle w:val="Pagrindinistekstas"/>
        <w:ind w:firstLine="567"/>
        <w:jc w:val="center"/>
        <w:rPr>
          <w:b/>
          <w:sz w:val="22"/>
          <w:szCs w:val="22"/>
        </w:rPr>
      </w:pPr>
      <w:r w:rsidRPr="00A81624">
        <w:rPr>
          <w:b/>
          <w:sz w:val="22"/>
          <w:szCs w:val="22"/>
        </w:rPr>
        <w:t xml:space="preserve">8. </w:t>
      </w:r>
      <w:r w:rsidR="00A81624" w:rsidRPr="00A81624">
        <w:rPr>
          <w:b/>
          <w:sz w:val="22"/>
          <w:szCs w:val="22"/>
        </w:rPr>
        <w:t>Atnaujinto varžymosi</w:t>
      </w:r>
      <w:r w:rsidRPr="00A81624">
        <w:rPr>
          <w:b/>
          <w:sz w:val="22"/>
          <w:szCs w:val="22"/>
        </w:rPr>
        <w:t xml:space="preserve"> vykdym</w:t>
      </w:r>
      <w:r w:rsidR="00A81624" w:rsidRPr="00A81624">
        <w:rPr>
          <w:b/>
          <w:sz w:val="22"/>
          <w:szCs w:val="22"/>
        </w:rPr>
        <w:t>as</w:t>
      </w:r>
    </w:p>
    <w:p w14:paraId="0BD3B9EC" w14:textId="77777777" w:rsidR="00D43906" w:rsidRPr="008777A4" w:rsidRDefault="00D43906" w:rsidP="00C44EF3">
      <w:pPr>
        <w:pStyle w:val="Pagrindinistekstas"/>
        <w:jc w:val="both"/>
        <w:rPr>
          <w:sz w:val="22"/>
          <w:szCs w:val="22"/>
        </w:rPr>
      </w:pPr>
    </w:p>
    <w:p w14:paraId="6E596B05" w14:textId="77777777" w:rsidR="00A81624" w:rsidRDefault="00D43906" w:rsidP="00D43906">
      <w:pPr>
        <w:ind w:firstLine="567"/>
        <w:jc w:val="both"/>
        <w:rPr>
          <w:sz w:val="22"/>
          <w:szCs w:val="22"/>
          <w:lang w:val="lt-LT"/>
        </w:rPr>
      </w:pPr>
      <w:r w:rsidRPr="00094142">
        <w:rPr>
          <w:sz w:val="22"/>
          <w:szCs w:val="22"/>
          <w:lang w:val="lt-LT"/>
        </w:rPr>
        <w:t xml:space="preserve">8.1. </w:t>
      </w:r>
      <w:r w:rsidR="00A81624">
        <w:rPr>
          <w:sz w:val="22"/>
          <w:szCs w:val="22"/>
          <w:lang w:val="lt-LT"/>
        </w:rPr>
        <w:t xml:space="preserve">Pirkėjo </w:t>
      </w:r>
      <w:r w:rsidR="00A81624" w:rsidRPr="00A81624">
        <w:rPr>
          <w:sz w:val="22"/>
          <w:szCs w:val="22"/>
          <w:lang w:val="lt-LT"/>
        </w:rPr>
        <w:t>darbuotojai, turintys teisę savo kompetencijos ribose atlikti visus būtinus Užsakymo proceso veiksmus, sudarant teisėtą Užsakymo sutartį tarp Pirkėjo ir Pardavėjo (atlikti atnaujintų varžymųsi vykdymą, gautų pasiūlymų vertinimą, Prekių užsakymą ir bendrauti su Pardavėjais ir kitais su Preliminariosios sutarties vykdymu susijusiais klausimais)</w:t>
      </w:r>
      <w:r w:rsidR="00A81624">
        <w:rPr>
          <w:sz w:val="22"/>
          <w:szCs w:val="22"/>
          <w:lang w:val="lt-LT"/>
        </w:rPr>
        <w:t xml:space="preserve"> nurodyti Sutarties specialiųjų sąlygų 6.1 p.</w:t>
      </w:r>
    </w:p>
    <w:p w14:paraId="0CB58E42" w14:textId="77777777" w:rsidR="00A81624" w:rsidRDefault="00A81624" w:rsidP="00D43906">
      <w:pPr>
        <w:ind w:firstLine="567"/>
        <w:jc w:val="both"/>
        <w:rPr>
          <w:sz w:val="22"/>
          <w:szCs w:val="22"/>
          <w:lang w:val="lt-LT"/>
        </w:rPr>
      </w:pPr>
      <w:r>
        <w:rPr>
          <w:sz w:val="22"/>
          <w:szCs w:val="22"/>
          <w:lang w:val="lt-LT"/>
        </w:rPr>
        <w:t xml:space="preserve">8.2. </w:t>
      </w:r>
      <w:r w:rsidR="003C347C" w:rsidRPr="00094142">
        <w:rPr>
          <w:sz w:val="22"/>
          <w:szCs w:val="22"/>
          <w:lang w:val="lt-LT"/>
        </w:rPr>
        <w:t>Minimalūs vienkartinio užsakymo Prekių kiekiai nenustatomi.</w:t>
      </w:r>
    </w:p>
    <w:p w14:paraId="15176410" w14:textId="238B1BA0" w:rsidR="003A7392" w:rsidRPr="00094142" w:rsidRDefault="00A81624" w:rsidP="00D43906">
      <w:pPr>
        <w:ind w:firstLine="567"/>
        <w:jc w:val="both"/>
        <w:rPr>
          <w:sz w:val="22"/>
          <w:szCs w:val="22"/>
          <w:lang w:val="lt-LT"/>
        </w:rPr>
      </w:pPr>
      <w:r>
        <w:rPr>
          <w:sz w:val="22"/>
          <w:szCs w:val="22"/>
          <w:lang w:val="lt-LT"/>
        </w:rPr>
        <w:t xml:space="preserve">8.3. </w:t>
      </w:r>
      <w:r w:rsidR="003A7392" w:rsidRPr="00094142">
        <w:rPr>
          <w:sz w:val="22"/>
          <w:szCs w:val="22"/>
          <w:lang w:val="lt-LT"/>
        </w:rPr>
        <w:t>Preliminariosios sutarties galiojimo laikotarpiu Pirkėjas užsako Prekes vadovaudamasis žemiau nustatytomis Užsakymo procedūromis</w:t>
      </w:r>
      <w:r w:rsidR="003C347C" w:rsidRPr="00094142">
        <w:rPr>
          <w:sz w:val="22"/>
          <w:szCs w:val="22"/>
          <w:lang w:val="lt-LT"/>
        </w:rPr>
        <w:t>:</w:t>
      </w:r>
    </w:p>
    <w:p w14:paraId="17837E52" w14:textId="50F04D43" w:rsidR="00347850" w:rsidRDefault="003A7392" w:rsidP="001C6C0B">
      <w:pPr>
        <w:ind w:firstLine="567"/>
        <w:jc w:val="both"/>
        <w:rPr>
          <w:b/>
          <w:sz w:val="22"/>
          <w:szCs w:val="22"/>
          <w:lang w:val="lt-LT"/>
        </w:rPr>
      </w:pPr>
      <w:r w:rsidRPr="00094142">
        <w:rPr>
          <w:sz w:val="22"/>
          <w:szCs w:val="22"/>
          <w:lang w:val="lt-LT"/>
        </w:rPr>
        <w:t>8.</w:t>
      </w:r>
      <w:r w:rsidR="00A81624">
        <w:rPr>
          <w:sz w:val="22"/>
          <w:szCs w:val="22"/>
          <w:lang w:val="lt-LT"/>
        </w:rPr>
        <w:t>3</w:t>
      </w:r>
      <w:r w:rsidRPr="00094142">
        <w:rPr>
          <w:sz w:val="22"/>
          <w:szCs w:val="22"/>
          <w:lang w:val="lt-LT"/>
        </w:rPr>
        <w:t xml:space="preserve">.1. </w:t>
      </w:r>
      <w:r w:rsidRPr="00094142">
        <w:rPr>
          <w:b/>
          <w:sz w:val="22"/>
          <w:szCs w:val="22"/>
          <w:lang w:val="lt-LT"/>
        </w:rPr>
        <w:t xml:space="preserve">Prekių </w:t>
      </w:r>
      <w:r w:rsidR="001C6C0B" w:rsidRPr="00094142">
        <w:rPr>
          <w:b/>
          <w:sz w:val="22"/>
          <w:szCs w:val="22"/>
          <w:lang w:val="lt-LT"/>
        </w:rPr>
        <w:t>U</w:t>
      </w:r>
      <w:r w:rsidRPr="00094142">
        <w:rPr>
          <w:b/>
          <w:sz w:val="22"/>
          <w:szCs w:val="22"/>
          <w:lang w:val="lt-LT"/>
        </w:rPr>
        <w:t xml:space="preserve">žsakymams iki </w:t>
      </w:r>
      <w:r w:rsidR="00AA105B">
        <w:rPr>
          <w:b/>
          <w:sz w:val="22"/>
          <w:szCs w:val="22"/>
          <w:lang w:val="lt-LT"/>
        </w:rPr>
        <w:t>2</w:t>
      </w:r>
      <w:r w:rsidRPr="00094142">
        <w:rPr>
          <w:b/>
          <w:sz w:val="22"/>
          <w:szCs w:val="22"/>
          <w:lang w:val="lt-LT"/>
        </w:rPr>
        <w:t xml:space="preserve"> 000 Eur be PVM imtinai</w:t>
      </w:r>
      <w:r w:rsidR="00347850">
        <w:rPr>
          <w:b/>
          <w:sz w:val="22"/>
          <w:szCs w:val="22"/>
          <w:lang w:val="lt-LT"/>
        </w:rPr>
        <w:t>:</w:t>
      </w:r>
    </w:p>
    <w:p w14:paraId="4BF11F87" w14:textId="70D947AC" w:rsidR="001C6C0B" w:rsidRDefault="00347850" w:rsidP="001C6C0B">
      <w:pPr>
        <w:ind w:firstLine="567"/>
        <w:jc w:val="both"/>
        <w:rPr>
          <w:sz w:val="22"/>
          <w:szCs w:val="22"/>
          <w:lang w:val="lt-LT"/>
        </w:rPr>
      </w:pPr>
      <w:r w:rsidRPr="00347850">
        <w:rPr>
          <w:sz w:val="22"/>
          <w:szCs w:val="22"/>
          <w:lang w:val="lt-LT"/>
        </w:rPr>
        <w:t>8.</w:t>
      </w:r>
      <w:r w:rsidR="00A81624">
        <w:rPr>
          <w:sz w:val="22"/>
          <w:szCs w:val="22"/>
          <w:lang w:val="lt-LT"/>
        </w:rPr>
        <w:t>3</w:t>
      </w:r>
      <w:r w:rsidRPr="00347850">
        <w:rPr>
          <w:sz w:val="22"/>
          <w:szCs w:val="22"/>
          <w:lang w:val="lt-LT"/>
        </w:rPr>
        <w:t>.1.1</w:t>
      </w:r>
      <w:r w:rsidR="00CA304B" w:rsidRPr="00094142">
        <w:rPr>
          <w:b/>
          <w:sz w:val="22"/>
          <w:szCs w:val="22"/>
          <w:lang w:val="lt-LT"/>
        </w:rPr>
        <w:t xml:space="preserve"> </w:t>
      </w:r>
      <w:r>
        <w:rPr>
          <w:sz w:val="22"/>
          <w:szCs w:val="22"/>
          <w:lang w:val="lt-LT"/>
        </w:rPr>
        <w:t>U</w:t>
      </w:r>
      <w:r w:rsidR="00CA304B" w:rsidRPr="00094142">
        <w:rPr>
          <w:sz w:val="22"/>
          <w:szCs w:val="22"/>
          <w:lang w:val="lt-LT"/>
        </w:rPr>
        <w:t>žsakymo dieną u</w:t>
      </w:r>
      <w:r w:rsidR="001C6C0B" w:rsidRPr="00094142">
        <w:rPr>
          <w:sz w:val="22"/>
          <w:szCs w:val="22"/>
          <w:lang w:val="lt-LT"/>
        </w:rPr>
        <w:t xml:space="preserve">ž </w:t>
      </w:r>
      <w:r w:rsidR="00615C04">
        <w:rPr>
          <w:sz w:val="22"/>
          <w:szCs w:val="22"/>
          <w:lang w:val="lt-LT"/>
        </w:rPr>
        <w:t>Užsakymų</w:t>
      </w:r>
      <w:r w:rsidR="001C6C0B" w:rsidRPr="00094142">
        <w:rPr>
          <w:sz w:val="22"/>
          <w:szCs w:val="22"/>
          <w:lang w:val="lt-LT"/>
        </w:rPr>
        <w:t xml:space="preserve"> vykdymą</w:t>
      </w:r>
      <w:r w:rsidR="001C6C0B" w:rsidRPr="001C6C0B">
        <w:rPr>
          <w:sz w:val="22"/>
          <w:szCs w:val="22"/>
          <w:lang w:val="lt-LT"/>
        </w:rPr>
        <w:t xml:space="preserve"> </w:t>
      </w:r>
      <w:r w:rsidR="001C6C0B">
        <w:rPr>
          <w:sz w:val="22"/>
          <w:szCs w:val="22"/>
          <w:lang w:val="lt-LT"/>
        </w:rPr>
        <w:t>a</w:t>
      </w:r>
      <w:r w:rsidR="001C6C0B" w:rsidRPr="001C6C0B">
        <w:rPr>
          <w:sz w:val="22"/>
          <w:szCs w:val="22"/>
          <w:lang w:val="lt-LT"/>
        </w:rPr>
        <w:t>tsakinga</w:t>
      </w:r>
      <w:r w:rsidR="001C6C0B">
        <w:rPr>
          <w:sz w:val="22"/>
          <w:szCs w:val="22"/>
          <w:lang w:val="lt-LT"/>
        </w:rPr>
        <w:t>s</w:t>
      </w:r>
      <w:r w:rsidR="001C6C0B" w:rsidRPr="001C6C0B">
        <w:rPr>
          <w:sz w:val="22"/>
          <w:szCs w:val="22"/>
          <w:lang w:val="lt-LT"/>
        </w:rPr>
        <w:t xml:space="preserve"> Pirkėjo a</w:t>
      </w:r>
      <w:r w:rsidR="001C6C0B">
        <w:rPr>
          <w:sz w:val="22"/>
          <w:szCs w:val="22"/>
          <w:lang w:val="lt-LT"/>
        </w:rPr>
        <w:t>tstovas</w:t>
      </w:r>
      <w:r w:rsidR="001C6C0B" w:rsidRPr="001C6C0B">
        <w:rPr>
          <w:sz w:val="22"/>
          <w:szCs w:val="22"/>
          <w:lang w:val="lt-LT"/>
        </w:rPr>
        <w:t>, nurodyta</w:t>
      </w:r>
      <w:r w:rsidR="001C6C0B">
        <w:rPr>
          <w:sz w:val="22"/>
          <w:szCs w:val="22"/>
          <w:lang w:val="lt-LT"/>
        </w:rPr>
        <w:t>s</w:t>
      </w:r>
      <w:r w:rsidR="001C6C0B" w:rsidRPr="001C6C0B">
        <w:rPr>
          <w:sz w:val="22"/>
          <w:szCs w:val="22"/>
          <w:lang w:val="lt-LT"/>
        </w:rPr>
        <w:t xml:space="preserve"> Sutarties 6.1 p.</w:t>
      </w:r>
      <w:r w:rsidR="001C6C0B">
        <w:rPr>
          <w:sz w:val="22"/>
          <w:szCs w:val="22"/>
          <w:lang w:val="lt-LT"/>
        </w:rPr>
        <w:t xml:space="preserve">, jam suteiktu prisijungimo kodu jungiasi prie </w:t>
      </w:r>
      <w:r w:rsidR="00CA304B">
        <w:rPr>
          <w:sz w:val="22"/>
          <w:szCs w:val="22"/>
          <w:lang w:val="lt-LT"/>
        </w:rPr>
        <w:t>Preliminarią sutartį sudariusio</w:t>
      </w:r>
      <w:r w:rsidR="003C347C">
        <w:rPr>
          <w:sz w:val="22"/>
          <w:szCs w:val="22"/>
          <w:lang w:val="lt-LT"/>
        </w:rPr>
        <w:t xml:space="preserve"> (-ių)</w:t>
      </w:r>
      <w:r w:rsidR="00CA304B">
        <w:rPr>
          <w:sz w:val="22"/>
          <w:szCs w:val="22"/>
          <w:lang w:val="lt-LT"/>
        </w:rPr>
        <w:t xml:space="preserve"> </w:t>
      </w:r>
      <w:r w:rsidR="001C6C0B" w:rsidRPr="001C6C0B">
        <w:rPr>
          <w:iCs/>
          <w:sz w:val="22"/>
          <w:szCs w:val="22"/>
          <w:lang w:val="lt-LT"/>
        </w:rPr>
        <w:t>Tiekėjo</w:t>
      </w:r>
      <w:r w:rsidR="00CA304B">
        <w:rPr>
          <w:iCs/>
          <w:sz w:val="22"/>
          <w:szCs w:val="22"/>
          <w:lang w:val="lt-LT"/>
        </w:rPr>
        <w:t xml:space="preserve"> (-ų)</w:t>
      </w:r>
      <w:r w:rsidR="001C6C0B" w:rsidRPr="001C6C0B">
        <w:rPr>
          <w:iCs/>
          <w:sz w:val="22"/>
          <w:szCs w:val="22"/>
          <w:lang w:val="lt-LT"/>
        </w:rPr>
        <w:t xml:space="preserve"> elektroninė</w:t>
      </w:r>
      <w:r w:rsidR="001C6C0B">
        <w:rPr>
          <w:iCs/>
          <w:sz w:val="22"/>
          <w:szCs w:val="22"/>
          <w:lang w:val="lt-LT"/>
        </w:rPr>
        <w:t>s</w:t>
      </w:r>
      <w:r w:rsidR="001C6C0B" w:rsidRPr="001C6C0B">
        <w:rPr>
          <w:iCs/>
          <w:sz w:val="22"/>
          <w:szCs w:val="22"/>
          <w:lang w:val="lt-LT"/>
        </w:rPr>
        <w:t xml:space="preserve"> užsakymo sistemo</w:t>
      </w:r>
      <w:r w:rsidR="001C6C0B">
        <w:rPr>
          <w:iCs/>
          <w:sz w:val="22"/>
          <w:szCs w:val="22"/>
          <w:lang w:val="lt-LT"/>
        </w:rPr>
        <w:t>s</w:t>
      </w:r>
      <w:r w:rsidR="001C6C0B" w:rsidRPr="001C6C0B">
        <w:rPr>
          <w:i/>
          <w:iCs/>
          <w:sz w:val="22"/>
          <w:szCs w:val="22"/>
          <w:lang w:val="lt-LT"/>
        </w:rPr>
        <w:t xml:space="preserve"> </w:t>
      </w:r>
      <w:r w:rsidR="001C6C0B" w:rsidRPr="001C6C0B">
        <w:rPr>
          <w:i/>
          <w:iCs/>
          <w:color w:val="0070C0"/>
          <w:sz w:val="22"/>
          <w:szCs w:val="22"/>
          <w:lang w:val="lt-LT"/>
        </w:rPr>
        <w:t>............. (nurodyti)</w:t>
      </w:r>
      <w:r w:rsidR="00CA304B">
        <w:rPr>
          <w:i/>
          <w:iCs/>
          <w:color w:val="0070C0"/>
          <w:sz w:val="22"/>
          <w:szCs w:val="22"/>
          <w:lang w:val="lt-LT"/>
        </w:rPr>
        <w:t>..........</w:t>
      </w:r>
      <w:r w:rsidR="001C6C0B">
        <w:rPr>
          <w:i/>
          <w:iCs/>
          <w:color w:val="0070C0"/>
          <w:sz w:val="22"/>
          <w:szCs w:val="22"/>
          <w:lang w:val="lt-LT"/>
        </w:rPr>
        <w:t xml:space="preserve"> </w:t>
      </w:r>
      <w:r w:rsidR="001C6C0B" w:rsidRPr="001C6C0B">
        <w:rPr>
          <w:iCs/>
          <w:sz w:val="22"/>
          <w:szCs w:val="22"/>
          <w:lang w:val="lt-LT"/>
        </w:rPr>
        <w:t>ir</w:t>
      </w:r>
      <w:r w:rsidR="00CA304B">
        <w:rPr>
          <w:iCs/>
          <w:sz w:val="22"/>
          <w:szCs w:val="22"/>
          <w:lang w:val="lt-LT"/>
        </w:rPr>
        <w:t>,</w:t>
      </w:r>
      <w:r w:rsidR="001C6C0B" w:rsidRPr="001C6C0B">
        <w:rPr>
          <w:iCs/>
          <w:sz w:val="22"/>
          <w:szCs w:val="22"/>
          <w:lang w:val="lt-LT"/>
        </w:rPr>
        <w:t xml:space="preserve"> r</w:t>
      </w:r>
      <w:r w:rsidR="001C6C0B" w:rsidRPr="001C6C0B">
        <w:rPr>
          <w:sz w:val="22"/>
          <w:szCs w:val="22"/>
          <w:lang w:val="lt-LT"/>
        </w:rPr>
        <w:t>adęs Pirkėjui reikalingas Prekes</w:t>
      </w:r>
      <w:r w:rsidR="00CA304B">
        <w:rPr>
          <w:sz w:val="22"/>
          <w:szCs w:val="22"/>
          <w:lang w:val="lt-LT"/>
        </w:rPr>
        <w:t xml:space="preserve"> bei įvertinęs </w:t>
      </w:r>
      <w:r w:rsidR="00CA304B" w:rsidRPr="00CA304B">
        <w:rPr>
          <w:sz w:val="22"/>
          <w:szCs w:val="22"/>
          <w:lang w:val="lt-LT"/>
        </w:rPr>
        <w:t xml:space="preserve">Tiekėjo (-ų) </w:t>
      </w:r>
      <w:r w:rsidR="00CA304B">
        <w:rPr>
          <w:sz w:val="22"/>
          <w:szCs w:val="22"/>
          <w:lang w:val="lt-LT"/>
        </w:rPr>
        <w:t>suteikiamą nuolaidą</w:t>
      </w:r>
      <w:r w:rsidR="001C6C0B" w:rsidRPr="001C6C0B">
        <w:rPr>
          <w:sz w:val="22"/>
          <w:szCs w:val="22"/>
          <w:lang w:val="lt-LT"/>
        </w:rPr>
        <w:t>, užsako</w:t>
      </w:r>
      <w:r w:rsidR="00CA304B" w:rsidRPr="00CA304B">
        <w:rPr>
          <w:lang w:val="lt-LT"/>
        </w:rPr>
        <w:t xml:space="preserve"> </w:t>
      </w:r>
      <w:r w:rsidR="00CA304B">
        <w:rPr>
          <w:sz w:val="22"/>
          <w:szCs w:val="22"/>
          <w:lang w:val="lt-LT"/>
        </w:rPr>
        <w:t>Prekę iš to Tiekėjo, kurio kaina yra pigiausia</w:t>
      </w:r>
      <w:r>
        <w:rPr>
          <w:sz w:val="22"/>
          <w:szCs w:val="22"/>
          <w:lang w:val="lt-LT"/>
        </w:rPr>
        <w:t>;</w:t>
      </w:r>
    </w:p>
    <w:p w14:paraId="6CEC3D48" w14:textId="34057164" w:rsidR="00347850" w:rsidRPr="001C6C0B" w:rsidRDefault="00347850" w:rsidP="001C6C0B">
      <w:pPr>
        <w:ind w:firstLine="567"/>
        <w:jc w:val="both"/>
        <w:rPr>
          <w:sz w:val="22"/>
          <w:szCs w:val="22"/>
          <w:lang w:val="lt-LT"/>
        </w:rPr>
      </w:pPr>
      <w:bookmarkStart w:id="4" w:name="_Hlk191562919"/>
      <w:r>
        <w:rPr>
          <w:sz w:val="22"/>
          <w:szCs w:val="22"/>
          <w:lang w:val="lt-LT"/>
        </w:rPr>
        <w:t>8.</w:t>
      </w:r>
      <w:r w:rsidR="00A81624">
        <w:rPr>
          <w:sz w:val="22"/>
          <w:szCs w:val="22"/>
          <w:lang w:val="lt-LT"/>
        </w:rPr>
        <w:t>3</w:t>
      </w:r>
      <w:r>
        <w:rPr>
          <w:sz w:val="22"/>
          <w:szCs w:val="22"/>
          <w:lang w:val="lt-LT"/>
        </w:rPr>
        <w:t xml:space="preserve">.1.2. </w:t>
      </w:r>
      <w:r w:rsidRPr="00347850">
        <w:rPr>
          <w:sz w:val="22"/>
          <w:szCs w:val="22"/>
          <w:lang w:val="lt-LT"/>
        </w:rPr>
        <w:t>Tiekėjas</w:t>
      </w:r>
      <w:r>
        <w:rPr>
          <w:sz w:val="22"/>
          <w:szCs w:val="22"/>
          <w:lang w:val="lt-LT"/>
        </w:rPr>
        <w:t xml:space="preserve"> (-ai)</w:t>
      </w:r>
      <w:r w:rsidRPr="00347850">
        <w:rPr>
          <w:sz w:val="22"/>
          <w:szCs w:val="22"/>
          <w:lang w:val="lt-LT"/>
        </w:rPr>
        <w:t xml:space="preserve"> neturi teisės vienašališkai keisti (tikslinti) ir (ar) atšaukti Užsakymo</w:t>
      </w:r>
      <w:r>
        <w:rPr>
          <w:sz w:val="22"/>
          <w:szCs w:val="22"/>
          <w:lang w:val="lt-LT"/>
        </w:rPr>
        <w:t>,</w:t>
      </w:r>
      <w:r w:rsidRPr="00347850">
        <w:rPr>
          <w:sz w:val="22"/>
          <w:szCs w:val="22"/>
          <w:lang w:val="lt-LT"/>
        </w:rPr>
        <w:t xml:space="preserve"> ar atsisakyti jį vykdyti.</w:t>
      </w:r>
    </w:p>
    <w:bookmarkEnd w:id="4"/>
    <w:p w14:paraId="24AE3723" w14:textId="7897CE07" w:rsidR="00347850" w:rsidRDefault="003A7392" w:rsidP="001C6C0B">
      <w:pPr>
        <w:ind w:firstLine="567"/>
        <w:jc w:val="both"/>
        <w:rPr>
          <w:sz w:val="22"/>
          <w:szCs w:val="22"/>
          <w:lang w:val="lt-LT"/>
        </w:rPr>
      </w:pPr>
      <w:r w:rsidRPr="003A7392">
        <w:rPr>
          <w:sz w:val="22"/>
          <w:szCs w:val="22"/>
          <w:lang w:val="lt-LT"/>
        </w:rPr>
        <w:t>8.</w:t>
      </w:r>
      <w:r w:rsidR="00A81624">
        <w:rPr>
          <w:sz w:val="22"/>
          <w:szCs w:val="22"/>
          <w:lang w:val="lt-LT"/>
        </w:rPr>
        <w:t>3</w:t>
      </w:r>
      <w:r w:rsidRPr="003A7392">
        <w:rPr>
          <w:sz w:val="22"/>
          <w:szCs w:val="22"/>
          <w:lang w:val="lt-LT"/>
        </w:rPr>
        <w:t>.</w:t>
      </w:r>
      <w:r>
        <w:rPr>
          <w:sz w:val="22"/>
          <w:szCs w:val="22"/>
          <w:lang w:val="lt-LT"/>
        </w:rPr>
        <w:t>2</w:t>
      </w:r>
      <w:r w:rsidRPr="003A7392">
        <w:rPr>
          <w:sz w:val="22"/>
          <w:szCs w:val="22"/>
          <w:lang w:val="lt-LT"/>
        </w:rPr>
        <w:t xml:space="preserve">. </w:t>
      </w:r>
      <w:r w:rsidRPr="003A7392">
        <w:rPr>
          <w:b/>
          <w:sz w:val="22"/>
          <w:szCs w:val="22"/>
          <w:lang w:val="lt-LT"/>
        </w:rPr>
        <w:t xml:space="preserve">Prekių </w:t>
      </w:r>
      <w:r w:rsidR="001C6C0B">
        <w:rPr>
          <w:b/>
          <w:sz w:val="22"/>
          <w:szCs w:val="22"/>
          <w:lang w:val="lt-LT"/>
        </w:rPr>
        <w:t>U</w:t>
      </w:r>
      <w:r w:rsidRPr="003A7392">
        <w:rPr>
          <w:b/>
          <w:sz w:val="22"/>
          <w:szCs w:val="22"/>
          <w:lang w:val="lt-LT"/>
        </w:rPr>
        <w:t xml:space="preserve">žsakymams nuo </w:t>
      </w:r>
      <w:r w:rsidR="00AA105B">
        <w:rPr>
          <w:b/>
          <w:sz w:val="22"/>
          <w:szCs w:val="22"/>
          <w:lang w:val="lt-LT"/>
        </w:rPr>
        <w:t>2</w:t>
      </w:r>
      <w:r w:rsidR="00094142">
        <w:rPr>
          <w:b/>
          <w:sz w:val="22"/>
          <w:szCs w:val="22"/>
          <w:lang w:val="lt-LT"/>
        </w:rPr>
        <w:t xml:space="preserve"> 000 </w:t>
      </w:r>
      <w:r w:rsidRPr="003A7392">
        <w:rPr>
          <w:b/>
          <w:sz w:val="22"/>
          <w:szCs w:val="22"/>
          <w:lang w:val="lt-LT"/>
        </w:rPr>
        <w:t xml:space="preserve">Eur be PVM iki 10 000 Eur be </w:t>
      </w:r>
      <w:r w:rsidRPr="00615C04">
        <w:rPr>
          <w:b/>
          <w:sz w:val="22"/>
          <w:szCs w:val="22"/>
          <w:lang w:val="lt-LT"/>
        </w:rPr>
        <w:t>PVM imtinai</w:t>
      </w:r>
      <w:r w:rsidR="00347850" w:rsidRPr="00615C04">
        <w:rPr>
          <w:b/>
          <w:sz w:val="22"/>
          <w:szCs w:val="22"/>
          <w:lang w:val="lt-LT"/>
        </w:rPr>
        <w:t>:</w:t>
      </w:r>
    </w:p>
    <w:p w14:paraId="24650C7C" w14:textId="25CAD1B5" w:rsidR="001C6C0B" w:rsidRDefault="00347850"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.2.1.</w:t>
      </w:r>
      <w:r w:rsidR="00CA304B">
        <w:rPr>
          <w:sz w:val="22"/>
          <w:szCs w:val="22"/>
          <w:lang w:val="lt-LT"/>
        </w:rPr>
        <w:t xml:space="preserve"> </w:t>
      </w:r>
      <w:r>
        <w:rPr>
          <w:sz w:val="22"/>
          <w:szCs w:val="22"/>
          <w:lang w:val="lt-LT"/>
        </w:rPr>
        <w:t>U</w:t>
      </w:r>
      <w:r w:rsidR="00CA304B" w:rsidRPr="00CA304B">
        <w:rPr>
          <w:sz w:val="22"/>
          <w:szCs w:val="22"/>
          <w:lang w:val="lt-LT"/>
        </w:rPr>
        <w:t xml:space="preserve">žsakymo dieną už </w:t>
      </w:r>
      <w:r w:rsidR="00615C04">
        <w:rPr>
          <w:sz w:val="22"/>
          <w:szCs w:val="22"/>
          <w:lang w:val="lt-LT"/>
        </w:rPr>
        <w:t>Užsakymų</w:t>
      </w:r>
      <w:r w:rsidR="00CA304B" w:rsidRPr="00CA304B">
        <w:rPr>
          <w:sz w:val="22"/>
          <w:szCs w:val="22"/>
          <w:lang w:val="lt-LT"/>
        </w:rPr>
        <w:t xml:space="preserve"> vykdymą atsakingas Pirkėjo atstovas, nurodytas Sutarties 6.1 p., jam suteiktu prisijungimo kodu jungiasi prie Preliminarią sutartį sudariusio</w:t>
      </w:r>
      <w:r w:rsidR="00CA304B">
        <w:rPr>
          <w:sz w:val="22"/>
          <w:szCs w:val="22"/>
          <w:lang w:val="lt-LT"/>
        </w:rPr>
        <w:t xml:space="preserve"> (-ių)</w:t>
      </w:r>
      <w:r w:rsidR="00CA304B" w:rsidRPr="00CA304B">
        <w:rPr>
          <w:sz w:val="22"/>
          <w:szCs w:val="22"/>
          <w:lang w:val="lt-LT"/>
        </w:rPr>
        <w:t xml:space="preserve"> Tiekėjo (-ų) elektroninės užsakymo sistemos </w:t>
      </w:r>
      <w:r w:rsidR="00CA304B" w:rsidRPr="00CA304B">
        <w:rPr>
          <w:i/>
          <w:iCs/>
          <w:color w:val="0070C0"/>
          <w:sz w:val="22"/>
          <w:szCs w:val="22"/>
          <w:lang w:val="lt-LT"/>
        </w:rPr>
        <w:t>............. (nurodyti)..........</w:t>
      </w:r>
      <w:r w:rsidR="00CA304B" w:rsidRPr="00CA304B">
        <w:rPr>
          <w:sz w:val="22"/>
          <w:szCs w:val="22"/>
          <w:lang w:val="lt-LT"/>
        </w:rPr>
        <w:t xml:space="preserve"> ir, radęs Pirkėjui reikalingas Prekes bei įvertinęs Tiekėjo (-ų) suteikiamą nuolaidą, užsako Prekę iš to Tiekėjo, kurio kaina yra pigiausia</w:t>
      </w:r>
      <w:r w:rsidR="00CA304B">
        <w:rPr>
          <w:sz w:val="22"/>
          <w:szCs w:val="22"/>
          <w:lang w:val="lt-LT"/>
        </w:rPr>
        <w:t xml:space="preserve">, išsaugodamas atitinkamų </w:t>
      </w:r>
      <w:r w:rsidR="00CA304B" w:rsidRPr="00CA304B">
        <w:rPr>
          <w:sz w:val="22"/>
          <w:szCs w:val="22"/>
          <w:lang w:val="lt-LT"/>
        </w:rPr>
        <w:t>elektronin</w:t>
      </w:r>
      <w:r w:rsidR="00CA304B">
        <w:rPr>
          <w:sz w:val="22"/>
          <w:szCs w:val="22"/>
          <w:lang w:val="lt-LT"/>
        </w:rPr>
        <w:t>ių</w:t>
      </w:r>
      <w:r w:rsidR="00CA304B" w:rsidRPr="00CA304B">
        <w:rPr>
          <w:sz w:val="22"/>
          <w:szCs w:val="22"/>
          <w:lang w:val="lt-LT"/>
        </w:rPr>
        <w:t xml:space="preserve"> užsakym</w:t>
      </w:r>
      <w:r w:rsidR="00CA304B">
        <w:rPr>
          <w:sz w:val="22"/>
          <w:szCs w:val="22"/>
          <w:lang w:val="lt-LT"/>
        </w:rPr>
        <w:t>ų</w:t>
      </w:r>
      <w:r w:rsidR="00CA304B" w:rsidRPr="00CA304B">
        <w:rPr>
          <w:sz w:val="22"/>
          <w:szCs w:val="22"/>
          <w:lang w:val="lt-LT"/>
        </w:rPr>
        <w:t xml:space="preserve"> sistem</w:t>
      </w:r>
      <w:r w:rsidR="00615C04">
        <w:rPr>
          <w:sz w:val="22"/>
          <w:szCs w:val="22"/>
          <w:lang w:val="lt-LT"/>
        </w:rPr>
        <w:t>ų</w:t>
      </w:r>
      <w:r w:rsidR="00CA304B">
        <w:rPr>
          <w:sz w:val="22"/>
          <w:szCs w:val="22"/>
          <w:lang w:val="lt-LT"/>
        </w:rPr>
        <w:t xml:space="preserve"> langų kopiją (-as)</w:t>
      </w:r>
      <w:r w:rsidR="00CA304B" w:rsidRPr="00CA304B">
        <w:rPr>
          <w:sz w:val="22"/>
          <w:szCs w:val="22"/>
          <w:lang w:val="lt-LT"/>
        </w:rPr>
        <w:t xml:space="preserve"> </w:t>
      </w:r>
      <w:r w:rsidR="00CA304B">
        <w:rPr>
          <w:sz w:val="22"/>
          <w:szCs w:val="22"/>
          <w:lang w:val="lt-LT"/>
        </w:rPr>
        <w:t>(</w:t>
      </w:r>
      <w:proofErr w:type="spellStart"/>
      <w:r w:rsidR="00CA304B">
        <w:rPr>
          <w:sz w:val="22"/>
          <w:szCs w:val="22"/>
          <w:lang w:val="lt-LT"/>
        </w:rPr>
        <w:t>ctrl+alt+prt</w:t>
      </w:r>
      <w:proofErr w:type="spellEnd"/>
      <w:r w:rsidR="00CA304B">
        <w:rPr>
          <w:sz w:val="22"/>
          <w:szCs w:val="22"/>
          <w:lang w:val="lt-LT"/>
        </w:rPr>
        <w:t xml:space="preserve"> </w:t>
      </w:r>
      <w:proofErr w:type="spellStart"/>
      <w:r w:rsidR="00CA304B">
        <w:rPr>
          <w:sz w:val="22"/>
          <w:szCs w:val="22"/>
          <w:lang w:val="lt-LT"/>
        </w:rPr>
        <w:t>sc</w:t>
      </w:r>
      <w:proofErr w:type="spellEnd"/>
      <w:r w:rsidR="00CA304B">
        <w:rPr>
          <w:sz w:val="22"/>
          <w:szCs w:val="22"/>
          <w:lang w:val="lt-LT"/>
        </w:rPr>
        <w:t>)</w:t>
      </w:r>
      <w:r>
        <w:rPr>
          <w:sz w:val="22"/>
          <w:szCs w:val="22"/>
          <w:lang w:val="lt-LT"/>
        </w:rPr>
        <w:t>;</w:t>
      </w:r>
    </w:p>
    <w:p w14:paraId="1F6EAF6A" w14:textId="52ACD847" w:rsidR="00347850" w:rsidRPr="001C6C0B" w:rsidRDefault="00347850" w:rsidP="001C6C0B">
      <w:pPr>
        <w:ind w:firstLine="567"/>
        <w:jc w:val="both"/>
        <w:rPr>
          <w:sz w:val="22"/>
          <w:szCs w:val="22"/>
          <w:lang w:val="lt-LT"/>
        </w:rPr>
      </w:pPr>
      <w:r w:rsidRPr="00347850">
        <w:rPr>
          <w:sz w:val="22"/>
          <w:szCs w:val="22"/>
          <w:lang w:val="lt-LT"/>
        </w:rPr>
        <w:t>8.</w:t>
      </w:r>
      <w:r w:rsidR="00A81624">
        <w:rPr>
          <w:sz w:val="22"/>
          <w:szCs w:val="22"/>
          <w:lang w:val="lt-LT"/>
        </w:rPr>
        <w:t>3</w:t>
      </w:r>
      <w:r w:rsidRPr="00347850">
        <w:rPr>
          <w:sz w:val="22"/>
          <w:szCs w:val="22"/>
          <w:lang w:val="lt-LT"/>
        </w:rPr>
        <w:t>.</w:t>
      </w:r>
      <w:r>
        <w:rPr>
          <w:sz w:val="22"/>
          <w:szCs w:val="22"/>
          <w:lang w:val="lt-LT"/>
        </w:rPr>
        <w:t>2</w:t>
      </w:r>
      <w:r w:rsidRPr="00347850">
        <w:rPr>
          <w:sz w:val="22"/>
          <w:szCs w:val="22"/>
          <w:lang w:val="lt-LT"/>
        </w:rPr>
        <w:t>.2. Tiekėjas (-ai) neturi teisės vienašališkai keisti (tikslinti) ir (ar) atšaukti Užsakymo, ar atsisakyti jį vykdyti.</w:t>
      </w:r>
    </w:p>
    <w:p w14:paraId="5578EC56" w14:textId="61312F25" w:rsidR="003A7392" w:rsidRPr="00924C2C" w:rsidRDefault="003A7392" w:rsidP="00D43906">
      <w:pPr>
        <w:ind w:firstLine="567"/>
        <w:jc w:val="both"/>
        <w:rPr>
          <w:sz w:val="22"/>
          <w:szCs w:val="22"/>
          <w:lang w:val="lt-LT"/>
        </w:rPr>
      </w:pPr>
      <w:r w:rsidRPr="00924C2C">
        <w:rPr>
          <w:sz w:val="22"/>
          <w:szCs w:val="22"/>
          <w:lang w:val="lt-LT"/>
        </w:rPr>
        <w:t>8.</w:t>
      </w:r>
      <w:r w:rsidR="00A81624">
        <w:rPr>
          <w:sz w:val="22"/>
          <w:szCs w:val="22"/>
          <w:lang w:val="lt-LT"/>
        </w:rPr>
        <w:t>3</w:t>
      </w:r>
      <w:r w:rsidRPr="00924C2C">
        <w:rPr>
          <w:sz w:val="22"/>
          <w:szCs w:val="22"/>
          <w:lang w:val="lt-LT"/>
        </w:rPr>
        <w:t xml:space="preserve">.3. </w:t>
      </w:r>
      <w:r w:rsidRPr="00924C2C">
        <w:rPr>
          <w:b/>
          <w:sz w:val="22"/>
          <w:szCs w:val="22"/>
          <w:lang w:val="lt-LT"/>
        </w:rPr>
        <w:t xml:space="preserve">Prekių </w:t>
      </w:r>
      <w:r w:rsidR="001C6C0B" w:rsidRPr="00924C2C">
        <w:rPr>
          <w:b/>
          <w:sz w:val="22"/>
          <w:szCs w:val="22"/>
          <w:lang w:val="lt-LT"/>
        </w:rPr>
        <w:t>U</w:t>
      </w:r>
      <w:r w:rsidRPr="00924C2C">
        <w:rPr>
          <w:b/>
          <w:sz w:val="22"/>
          <w:szCs w:val="22"/>
          <w:lang w:val="lt-LT"/>
        </w:rPr>
        <w:t>žsakymams nuo 10 00</w:t>
      </w:r>
      <w:r w:rsidR="00924C2C" w:rsidRPr="00924C2C">
        <w:rPr>
          <w:b/>
          <w:sz w:val="22"/>
          <w:szCs w:val="22"/>
          <w:lang w:val="lt-LT"/>
        </w:rPr>
        <w:t>0</w:t>
      </w:r>
      <w:r w:rsidRPr="00924C2C">
        <w:rPr>
          <w:b/>
          <w:sz w:val="22"/>
          <w:szCs w:val="22"/>
          <w:lang w:val="lt-LT"/>
        </w:rPr>
        <w:t xml:space="preserve"> Eur be PVM</w:t>
      </w:r>
      <w:r w:rsidR="003C347C" w:rsidRPr="00924C2C">
        <w:rPr>
          <w:b/>
          <w:sz w:val="22"/>
          <w:szCs w:val="22"/>
          <w:lang w:val="lt-LT"/>
        </w:rPr>
        <w:t>:</w:t>
      </w:r>
    </w:p>
    <w:p w14:paraId="7A5123D6" w14:textId="6CA9B177" w:rsidR="008E7139" w:rsidRDefault="003C347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.3.1. </w:t>
      </w:r>
      <w:r w:rsidR="008E7139">
        <w:rPr>
          <w:sz w:val="22"/>
          <w:szCs w:val="22"/>
          <w:lang w:val="lt-LT"/>
        </w:rPr>
        <w:t>Tiekėjams</w:t>
      </w:r>
      <w:r w:rsidR="008E7139" w:rsidRPr="008E7139">
        <w:rPr>
          <w:sz w:val="22"/>
          <w:szCs w:val="22"/>
          <w:lang w:val="lt-LT"/>
        </w:rPr>
        <w:t xml:space="preserve">, su kuriais sudaryta </w:t>
      </w:r>
      <w:r w:rsidR="00016238">
        <w:rPr>
          <w:sz w:val="22"/>
          <w:szCs w:val="22"/>
          <w:lang w:val="lt-LT"/>
        </w:rPr>
        <w:t>P</w:t>
      </w:r>
      <w:r w:rsidR="008E7139" w:rsidRPr="008E7139">
        <w:rPr>
          <w:sz w:val="22"/>
          <w:szCs w:val="22"/>
          <w:lang w:val="lt-LT"/>
        </w:rPr>
        <w:t xml:space="preserve">reliminarioji sutartis, </w:t>
      </w:r>
      <w:r w:rsidR="00924C2C">
        <w:rPr>
          <w:sz w:val="22"/>
          <w:szCs w:val="22"/>
          <w:lang w:val="lt-LT"/>
        </w:rPr>
        <w:t xml:space="preserve">CVP IS priemonėmis ar </w:t>
      </w:r>
      <w:r w:rsidR="008E7139">
        <w:rPr>
          <w:sz w:val="22"/>
          <w:szCs w:val="22"/>
          <w:lang w:val="lt-LT"/>
        </w:rPr>
        <w:t xml:space="preserve">el. paštu </w:t>
      </w:r>
      <w:r w:rsidR="008E7139" w:rsidRPr="008E7139">
        <w:rPr>
          <w:sz w:val="22"/>
          <w:szCs w:val="22"/>
          <w:lang w:val="lt-LT"/>
        </w:rPr>
        <w:t xml:space="preserve">už </w:t>
      </w:r>
      <w:r w:rsidR="00615C04">
        <w:rPr>
          <w:sz w:val="22"/>
          <w:szCs w:val="22"/>
          <w:lang w:val="lt-LT"/>
        </w:rPr>
        <w:t>Užsakymų</w:t>
      </w:r>
      <w:r w:rsidR="008E7139" w:rsidRPr="008E7139">
        <w:rPr>
          <w:sz w:val="22"/>
          <w:szCs w:val="22"/>
          <w:lang w:val="lt-LT"/>
        </w:rPr>
        <w:t xml:space="preserve"> vykdymą Tiekėj</w:t>
      </w:r>
      <w:r w:rsidR="008E7139">
        <w:rPr>
          <w:sz w:val="22"/>
          <w:szCs w:val="22"/>
          <w:lang w:val="lt-LT"/>
        </w:rPr>
        <w:t>ų</w:t>
      </w:r>
      <w:r w:rsidR="008E7139" w:rsidRPr="008E7139">
        <w:rPr>
          <w:sz w:val="22"/>
          <w:szCs w:val="22"/>
          <w:lang w:val="lt-LT"/>
        </w:rPr>
        <w:t xml:space="preserve"> atsaking</w:t>
      </w:r>
      <w:r w:rsidR="008E7139">
        <w:rPr>
          <w:sz w:val="22"/>
          <w:szCs w:val="22"/>
          <w:lang w:val="lt-LT"/>
        </w:rPr>
        <w:t>iems</w:t>
      </w:r>
      <w:r w:rsidR="008E7139" w:rsidRPr="008E7139">
        <w:rPr>
          <w:sz w:val="22"/>
          <w:szCs w:val="22"/>
          <w:lang w:val="lt-LT"/>
        </w:rPr>
        <w:t xml:space="preserve"> asmeni</w:t>
      </w:r>
      <w:r w:rsidR="008E7139">
        <w:rPr>
          <w:sz w:val="22"/>
          <w:szCs w:val="22"/>
          <w:lang w:val="lt-LT"/>
        </w:rPr>
        <w:t>ms</w:t>
      </w:r>
      <w:r w:rsidR="00924C2C">
        <w:rPr>
          <w:sz w:val="22"/>
          <w:szCs w:val="22"/>
          <w:lang w:val="lt-LT"/>
        </w:rPr>
        <w:t>,</w:t>
      </w:r>
      <w:r w:rsidR="00924C2C" w:rsidRPr="00924C2C">
        <w:rPr>
          <w:lang w:val="lt-LT"/>
        </w:rPr>
        <w:t xml:space="preserve"> </w:t>
      </w:r>
      <w:r w:rsidR="00924C2C" w:rsidRPr="00924C2C">
        <w:rPr>
          <w:sz w:val="22"/>
          <w:szCs w:val="22"/>
          <w:lang w:val="lt-LT"/>
        </w:rPr>
        <w:t>nurodyt</w:t>
      </w:r>
      <w:r w:rsidR="00924C2C">
        <w:rPr>
          <w:sz w:val="22"/>
          <w:szCs w:val="22"/>
          <w:lang w:val="lt-LT"/>
        </w:rPr>
        <w:t>iems</w:t>
      </w:r>
      <w:r w:rsidR="00924C2C" w:rsidRPr="00924C2C">
        <w:rPr>
          <w:sz w:val="22"/>
          <w:szCs w:val="22"/>
          <w:lang w:val="lt-LT"/>
        </w:rPr>
        <w:t xml:space="preserve"> Sutarties </w:t>
      </w:r>
      <w:r w:rsidR="00A81624">
        <w:rPr>
          <w:sz w:val="22"/>
          <w:szCs w:val="22"/>
          <w:lang w:val="lt-LT"/>
        </w:rPr>
        <w:t xml:space="preserve">specialiųjų sąlygų </w:t>
      </w:r>
      <w:r w:rsidR="00924C2C" w:rsidRPr="00924C2C">
        <w:rPr>
          <w:sz w:val="22"/>
          <w:szCs w:val="22"/>
          <w:lang w:val="lt-LT"/>
        </w:rPr>
        <w:t xml:space="preserve">6.1 p., </w:t>
      </w:r>
      <w:r w:rsidR="008E7139" w:rsidRPr="008E7139">
        <w:rPr>
          <w:sz w:val="22"/>
          <w:szCs w:val="22"/>
          <w:lang w:val="lt-LT"/>
        </w:rPr>
        <w:t>išsiunčiamas kvietimas pateikti Pasiūlymą</w:t>
      </w:r>
      <w:r w:rsidR="00016238">
        <w:rPr>
          <w:sz w:val="22"/>
          <w:szCs w:val="22"/>
          <w:lang w:val="lt-LT"/>
        </w:rPr>
        <w:t xml:space="preserve"> (-us)</w:t>
      </w:r>
      <w:r w:rsidR="00A81624">
        <w:rPr>
          <w:sz w:val="22"/>
          <w:szCs w:val="22"/>
          <w:lang w:val="lt-LT"/>
        </w:rPr>
        <w:t xml:space="preserve"> </w:t>
      </w:r>
      <w:r w:rsidR="008E7139" w:rsidRPr="008E7139">
        <w:rPr>
          <w:sz w:val="22"/>
          <w:szCs w:val="22"/>
          <w:lang w:val="lt-LT"/>
        </w:rPr>
        <w:t>atnaujintame varžymesi.</w:t>
      </w:r>
    </w:p>
    <w:p w14:paraId="38ABBF44" w14:textId="6BA4AF63" w:rsidR="003C347C" w:rsidRPr="001C6C0B" w:rsidRDefault="003C347C" w:rsidP="001C6C0B">
      <w:pPr>
        <w:ind w:firstLine="567"/>
        <w:jc w:val="both"/>
        <w:rPr>
          <w:sz w:val="22"/>
          <w:szCs w:val="22"/>
          <w:lang w:val="lt-LT"/>
        </w:rPr>
      </w:pPr>
      <w:r>
        <w:rPr>
          <w:sz w:val="22"/>
          <w:szCs w:val="22"/>
          <w:lang w:val="lt-LT"/>
        </w:rPr>
        <w:lastRenderedPageBreak/>
        <w:t>8.</w:t>
      </w:r>
      <w:r w:rsidR="00A81624">
        <w:rPr>
          <w:sz w:val="22"/>
          <w:szCs w:val="22"/>
          <w:lang w:val="lt-LT"/>
        </w:rPr>
        <w:t>3</w:t>
      </w:r>
      <w:r>
        <w:rPr>
          <w:sz w:val="22"/>
          <w:szCs w:val="22"/>
          <w:lang w:val="lt-LT"/>
        </w:rPr>
        <w:t xml:space="preserve">.3.2. </w:t>
      </w:r>
      <w:r w:rsidR="00094142" w:rsidRPr="00094142">
        <w:rPr>
          <w:sz w:val="22"/>
          <w:szCs w:val="22"/>
          <w:lang w:val="lt-LT"/>
        </w:rPr>
        <w:t xml:space="preserve">Užsakyme nurodomos konkrečios </w:t>
      </w:r>
      <w:r w:rsidR="00924C2C">
        <w:rPr>
          <w:sz w:val="22"/>
          <w:szCs w:val="22"/>
          <w:lang w:val="lt-LT"/>
        </w:rPr>
        <w:t xml:space="preserve">Pirkėjui </w:t>
      </w:r>
      <w:r w:rsidR="00094142" w:rsidRPr="00094142">
        <w:rPr>
          <w:sz w:val="22"/>
          <w:szCs w:val="22"/>
          <w:lang w:val="lt-LT"/>
        </w:rPr>
        <w:t xml:space="preserve">reikalingos </w:t>
      </w:r>
      <w:r w:rsidR="00924C2C">
        <w:rPr>
          <w:sz w:val="22"/>
          <w:szCs w:val="22"/>
          <w:lang w:val="lt-LT"/>
        </w:rPr>
        <w:t>Prekės</w:t>
      </w:r>
      <w:r w:rsidR="00094142" w:rsidRPr="00094142">
        <w:rPr>
          <w:sz w:val="22"/>
          <w:szCs w:val="22"/>
          <w:lang w:val="lt-LT"/>
        </w:rPr>
        <w:t>, tikslūs jų kiekiai bei kiti būtini duomenys</w:t>
      </w:r>
      <w:r w:rsidR="00924C2C">
        <w:rPr>
          <w:sz w:val="22"/>
          <w:szCs w:val="22"/>
          <w:lang w:val="lt-LT"/>
        </w:rPr>
        <w:t>;</w:t>
      </w:r>
    </w:p>
    <w:p w14:paraId="75F80AF7" w14:textId="0F14677A" w:rsidR="003C347C" w:rsidRDefault="00924C2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.3.3. </w:t>
      </w:r>
      <w:r w:rsidRPr="00924C2C">
        <w:rPr>
          <w:sz w:val="22"/>
          <w:szCs w:val="22"/>
          <w:lang w:val="lt-LT"/>
        </w:rPr>
        <w:t>Nustatomas pakankamas terminas Pasiūlymo pateikimui, kuris negali būti trumpesnis kaip 2 (dvi) darbo dienos</w:t>
      </w:r>
      <w:r>
        <w:rPr>
          <w:sz w:val="22"/>
          <w:szCs w:val="22"/>
          <w:lang w:val="lt-LT"/>
        </w:rPr>
        <w:t>;</w:t>
      </w:r>
    </w:p>
    <w:p w14:paraId="6C4F2F63" w14:textId="524DA8C9" w:rsidR="00924C2C" w:rsidRDefault="00924C2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.3.4. Ti</w:t>
      </w:r>
      <w:r w:rsidR="00A81624">
        <w:rPr>
          <w:sz w:val="22"/>
          <w:szCs w:val="22"/>
          <w:lang w:val="lt-LT"/>
        </w:rPr>
        <w:t>e</w:t>
      </w:r>
      <w:r>
        <w:rPr>
          <w:sz w:val="22"/>
          <w:szCs w:val="22"/>
          <w:lang w:val="lt-LT"/>
        </w:rPr>
        <w:t>kėjai</w:t>
      </w:r>
      <w:r w:rsidRPr="00924C2C">
        <w:rPr>
          <w:sz w:val="22"/>
          <w:szCs w:val="22"/>
          <w:lang w:val="lt-LT"/>
        </w:rPr>
        <w:t xml:space="preserve"> dalyvauja atnaujintame varžymesi iki </w:t>
      </w:r>
      <w:r w:rsidR="00A81624">
        <w:rPr>
          <w:sz w:val="22"/>
          <w:szCs w:val="22"/>
          <w:lang w:val="lt-LT"/>
        </w:rPr>
        <w:t xml:space="preserve">Pirkėjo </w:t>
      </w:r>
      <w:r w:rsidRPr="00924C2C">
        <w:rPr>
          <w:sz w:val="22"/>
          <w:szCs w:val="22"/>
          <w:lang w:val="lt-LT"/>
        </w:rPr>
        <w:t xml:space="preserve">nurodyto termino pateikdami </w:t>
      </w:r>
      <w:r>
        <w:rPr>
          <w:sz w:val="22"/>
          <w:szCs w:val="22"/>
          <w:lang w:val="lt-LT"/>
        </w:rPr>
        <w:t xml:space="preserve">savo </w:t>
      </w:r>
      <w:r w:rsidRPr="00924C2C">
        <w:rPr>
          <w:sz w:val="22"/>
          <w:szCs w:val="22"/>
          <w:lang w:val="lt-LT"/>
        </w:rPr>
        <w:t>Pasiūlymą</w:t>
      </w:r>
      <w:r>
        <w:rPr>
          <w:sz w:val="22"/>
          <w:szCs w:val="22"/>
          <w:lang w:val="lt-LT"/>
        </w:rPr>
        <w:t xml:space="preserve">. </w:t>
      </w:r>
      <w:r w:rsidRPr="00924C2C">
        <w:rPr>
          <w:sz w:val="22"/>
          <w:szCs w:val="22"/>
          <w:lang w:val="lt-LT"/>
        </w:rPr>
        <w:t xml:space="preserve">Jei </w:t>
      </w:r>
      <w:r>
        <w:rPr>
          <w:sz w:val="22"/>
          <w:szCs w:val="22"/>
          <w:lang w:val="lt-LT"/>
        </w:rPr>
        <w:t>Tiekėjas</w:t>
      </w:r>
      <w:r w:rsidRPr="00924C2C">
        <w:rPr>
          <w:sz w:val="22"/>
          <w:szCs w:val="22"/>
          <w:lang w:val="lt-LT"/>
        </w:rPr>
        <w:t xml:space="preserve"> iki </w:t>
      </w:r>
      <w:r>
        <w:rPr>
          <w:sz w:val="22"/>
          <w:szCs w:val="22"/>
          <w:lang w:val="lt-LT"/>
        </w:rPr>
        <w:t>nurodyt</w:t>
      </w:r>
      <w:r w:rsidRPr="00924C2C">
        <w:rPr>
          <w:sz w:val="22"/>
          <w:szCs w:val="22"/>
          <w:lang w:val="lt-LT"/>
        </w:rPr>
        <w:t xml:space="preserve">o termino Pasiūlymo nepateikia, laikoma, kad jis atsisakė dalyvauti </w:t>
      </w:r>
      <w:r w:rsidR="00A81624">
        <w:rPr>
          <w:sz w:val="22"/>
          <w:szCs w:val="22"/>
          <w:lang w:val="lt-LT"/>
        </w:rPr>
        <w:t xml:space="preserve">atnaujintame </w:t>
      </w:r>
      <w:r w:rsidRPr="00924C2C">
        <w:rPr>
          <w:sz w:val="22"/>
          <w:szCs w:val="22"/>
          <w:lang w:val="lt-LT"/>
        </w:rPr>
        <w:t>varžymesi</w:t>
      </w:r>
      <w:r>
        <w:rPr>
          <w:sz w:val="22"/>
          <w:szCs w:val="22"/>
          <w:lang w:val="lt-LT"/>
        </w:rPr>
        <w:t>;</w:t>
      </w:r>
    </w:p>
    <w:p w14:paraId="1D1DBD17" w14:textId="4E4362E4" w:rsidR="003C347C" w:rsidRDefault="00924C2C"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.3.5. </w:t>
      </w:r>
      <w:r w:rsidRPr="00924C2C">
        <w:rPr>
          <w:sz w:val="22"/>
          <w:szCs w:val="22"/>
          <w:lang w:val="lt-LT"/>
        </w:rPr>
        <w:t xml:space="preserve">Pirkėjo už </w:t>
      </w:r>
      <w:r w:rsidR="00016238">
        <w:rPr>
          <w:sz w:val="22"/>
          <w:szCs w:val="22"/>
          <w:lang w:val="lt-LT"/>
        </w:rPr>
        <w:t>Užsakymų</w:t>
      </w:r>
      <w:r w:rsidRPr="00924C2C">
        <w:rPr>
          <w:sz w:val="22"/>
          <w:szCs w:val="22"/>
          <w:lang w:val="lt-LT"/>
        </w:rPr>
        <w:t xml:space="preserve"> vykdymą atsakingas asmuo</w:t>
      </w:r>
      <w:r w:rsidR="00347850">
        <w:rPr>
          <w:sz w:val="22"/>
          <w:szCs w:val="22"/>
          <w:lang w:val="lt-LT"/>
        </w:rPr>
        <w:t>,</w:t>
      </w:r>
      <w:r w:rsidR="00347850" w:rsidRPr="00347850">
        <w:rPr>
          <w:lang w:val="lt-LT"/>
        </w:rPr>
        <w:t xml:space="preserve"> </w:t>
      </w:r>
      <w:r w:rsidR="00347850" w:rsidRPr="00347850">
        <w:rPr>
          <w:sz w:val="22"/>
          <w:szCs w:val="22"/>
          <w:lang w:val="lt-LT"/>
        </w:rPr>
        <w:t>nurodyt</w:t>
      </w:r>
      <w:r w:rsidR="00347850">
        <w:rPr>
          <w:sz w:val="22"/>
          <w:szCs w:val="22"/>
          <w:lang w:val="lt-LT"/>
        </w:rPr>
        <w:t>as</w:t>
      </w:r>
      <w:r w:rsidR="00347850" w:rsidRPr="00347850">
        <w:rPr>
          <w:sz w:val="22"/>
          <w:szCs w:val="22"/>
          <w:lang w:val="lt-LT"/>
        </w:rPr>
        <w:t xml:space="preserve"> Sutarties 6.1 p., </w:t>
      </w:r>
      <w:r w:rsidRPr="00924C2C">
        <w:rPr>
          <w:sz w:val="22"/>
          <w:szCs w:val="22"/>
          <w:lang w:val="lt-LT"/>
        </w:rPr>
        <w:t xml:space="preserve">atlieka gautų </w:t>
      </w:r>
      <w:r w:rsidR="00347850">
        <w:rPr>
          <w:sz w:val="22"/>
          <w:szCs w:val="22"/>
          <w:lang w:val="lt-LT"/>
        </w:rPr>
        <w:t>P</w:t>
      </w:r>
      <w:r w:rsidRPr="00924C2C">
        <w:rPr>
          <w:sz w:val="22"/>
          <w:szCs w:val="22"/>
          <w:lang w:val="lt-LT"/>
        </w:rPr>
        <w:t xml:space="preserve">asiūlymų vertinimą, nustato ekonomiškai naudingiausią pasiūlymą pagal pasiūlytą mažiausią kainą (Eur </w:t>
      </w:r>
      <w:r w:rsidR="00347850">
        <w:rPr>
          <w:sz w:val="22"/>
          <w:szCs w:val="22"/>
          <w:lang w:val="lt-LT"/>
        </w:rPr>
        <w:t>su</w:t>
      </w:r>
      <w:r w:rsidRPr="00924C2C">
        <w:rPr>
          <w:sz w:val="22"/>
          <w:szCs w:val="22"/>
          <w:lang w:val="lt-LT"/>
        </w:rPr>
        <w:t xml:space="preserve"> PVM), nustato laimėjusį </w:t>
      </w:r>
      <w:r w:rsidR="00347850">
        <w:rPr>
          <w:sz w:val="22"/>
          <w:szCs w:val="22"/>
          <w:lang w:val="lt-LT"/>
        </w:rPr>
        <w:t>P</w:t>
      </w:r>
      <w:r w:rsidRPr="00924C2C">
        <w:rPr>
          <w:sz w:val="22"/>
          <w:szCs w:val="22"/>
          <w:lang w:val="lt-LT"/>
        </w:rPr>
        <w:t xml:space="preserve">asiūlymą, su juo sudaro </w:t>
      </w:r>
      <w:r w:rsidR="00347850">
        <w:rPr>
          <w:sz w:val="22"/>
          <w:szCs w:val="22"/>
          <w:lang w:val="lt-LT"/>
        </w:rPr>
        <w:t>ra</w:t>
      </w:r>
      <w:r w:rsidR="00016238">
        <w:rPr>
          <w:sz w:val="22"/>
          <w:szCs w:val="22"/>
          <w:lang w:val="lt-LT"/>
        </w:rPr>
        <w:t>š</w:t>
      </w:r>
      <w:r w:rsidR="00347850">
        <w:rPr>
          <w:sz w:val="22"/>
          <w:szCs w:val="22"/>
          <w:lang w:val="lt-LT"/>
        </w:rPr>
        <w:t xml:space="preserve">ytinę </w:t>
      </w:r>
      <w:r w:rsidRPr="00924C2C">
        <w:rPr>
          <w:sz w:val="22"/>
          <w:szCs w:val="22"/>
          <w:lang w:val="lt-LT"/>
        </w:rPr>
        <w:t xml:space="preserve">Užsakymo sutartį, </w:t>
      </w:r>
      <w:r w:rsidR="00347850">
        <w:rPr>
          <w:sz w:val="22"/>
          <w:szCs w:val="22"/>
          <w:lang w:val="lt-LT"/>
        </w:rPr>
        <w:t xml:space="preserve">ne vėliau kaip per 3 (tris) darbo dienas </w:t>
      </w:r>
      <w:r w:rsidRPr="00924C2C">
        <w:rPr>
          <w:sz w:val="22"/>
          <w:szCs w:val="22"/>
          <w:lang w:val="lt-LT"/>
        </w:rPr>
        <w:t>apie atnaujinto varžymosi rezultatus raštu informuoja visus atnaujin</w:t>
      </w:r>
      <w:r w:rsidR="001A2E52">
        <w:rPr>
          <w:sz w:val="22"/>
          <w:szCs w:val="22"/>
          <w:lang w:val="lt-LT"/>
        </w:rPr>
        <w:t>t</w:t>
      </w:r>
      <w:r w:rsidRPr="00924C2C">
        <w:rPr>
          <w:sz w:val="22"/>
          <w:szCs w:val="22"/>
          <w:lang w:val="lt-LT"/>
        </w:rPr>
        <w:t xml:space="preserve">ame varžymesi </w:t>
      </w:r>
      <w:r w:rsidR="00347850">
        <w:rPr>
          <w:sz w:val="22"/>
          <w:szCs w:val="22"/>
          <w:lang w:val="lt-LT"/>
        </w:rPr>
        <w:t>pasiūlymus pateikusius Tiekėjus</w:t>
      </w:r>
      <w:r w:rsidRPr="00924C2C">
        <w:rPr>
          <w:sz w:val="22"/>
          <w:szCs w:val="22"/>
          <w:lang w:val="lt-LT"/>
        </w:rPr>
        <w:t>.</w:t>
      </w:r>
    </w:p>
    <w:p w14:paraId="1F42829A" w14:textId="60EBC934" w:rsidR="00DE6E72" w:rsidRDefault="00DE6E72" w:rsidP="001C6C0B">
      <w:pPr>
        <w:ind w:firstLine="567"/>
        <w:jc w:val="both"/>
        <w:rPr>
          <w:sz w:val="22"/>
          <w:szCs w:val="22"/>
          <w:lang w:val="lt-LT"/>
        </w:rPr>
      </w:pPr>
      <w:r>
        <w:rPr>
          <w:sz w:val="22"/>
          <w:szCs w:val="22"/>
          <w:lang w:val="lt-LT"/>
        </w:rPr>
        <w:t>8.</w:t>
      </w:r>
      <w:r w:rsidR="00A81624">
        <w:rPr>
          <w:sz w:val="22"/>
          <w:szCs w:val="22"/>
          <w:lang w:val="lt-LT"/>
        </w:rPr>
        <w:t>3</w:t>
      </w:r>
      <w:r>
        <w:rPr>
          <w:sz w:val="22"/>
          <w:szCs w:val="22"/>
          <w:lang w:val="lt-LT"/>
        </w:rPr>
        <w:t xml:space="preserve">.3.6. </w:t>
      </w:r>
      <w:r w:rsidRPr="00DE6E72">
        <w:rPr>
          <w:sz w:val="22"/>
          <w:szCs w:val="22"/>
          <w:lang w:val="lt-LT"/>
        </w:rPr>
        <w:t>Tiekėjas (-ai) neturi teisės vienašališkai keisti (tikslinti) ir (ar) atšaukti Užsakymo, ar atsisakyti jį vykdyti.</w:t>
      </w:r>
    </w:p>
    <w:p w14:paraId="6D0D52D0" w14:textId="0E1154E6" w:rsidR="00347850" w:rsidRDefault="003B208D" w:rsidP="001C6C0B">
      <w:pPr>
        <w:ind w:firstLine="567"/>
        <w:jc w:val="both"/>
        <w:rPr>
          <w:sz w:val="22"/>
          <w:szCs w:val="22"/>
          <w:lang w:val="lt-LT"/>
        </w:rPr>
      </w:pPr>
      <w:r>
        <w:rPr>
          <w:sz w:val="22"/>
          <w:szCs w:val="22"/>
          <w:lang w:val="lt-LT"/>
        </w:rPr>
        <w:t>8.</w:t>
      </w:r>
      <w:r w:rsidR="00A81624">
        <w:rPr>
          <w:sz w:val="22"/>
          <w:szCs w:val="22"/>
          <w:lang w:val="lt-LT"/>
        </w:rPr>
        <w:t>4</w:t>
      </w:r>
      <w:r>
        <w:rPr>
          <w:sz w:val="22"/>
          <w:szCs w:val="22"/>
          <w:lang w:val="lt-LT"/>
        </w:rPr>
        <w:t xml:space="preserve">. </w:t>
      </w:r>
      <w:r w:rsidR="000A0D0A">
        <w:rPr>
          <w:sz w:val="22"/>
          <w:szCs w:val="22"/>
          <w:lang w:val="lt-LT"/>
        </w:rPr>
        <w:t>Atsižvelgiant į</w:t>
      </w:r>
      <w:r w:rsidRPr="003B208D">
        <w:rPr>
          <w:sz w:val="22"/>
          <w:szCs w:val="22"/>
          <w:lang w:val="lt-LT"/>
        </w:rPr>
        <w:t xml:space="preserve"> atnaujinto varžymosi rezultat</w:t>
      </w:r>
      <w:r w:rsidR="000A0D0A">
        <w:rPr>
          <w:sz w:val="22"/>
          <w:szCs w:val="22"/>
          <w:lang w:val="lt-LT"/>
        </w:rPr>
        <w:t>u</w:t>
      </w:r>
      <w:r w:rsidRPr="003B208D">
        <w:rPr>
          <w:sz w:val="22"/>
          <w:szCs w:val="22"/>
          <w:lang w:val="lt-LT"/>
        </w:rPr>
        <w:t xml:space="preserve">s sudaroma žodinė </w:t>
      </w:r>
      <w:r>
        <w:rPr>
          <w:sz w:val="22"/>
          <w:szCs w:val="22"/>
          <w:lang w:val="lt-LT"/>
        </w:rPr>
        <w:t>(</w:t>
      </w:r>
      <w:r w:rsidRPr="003B208D">
        <w:rPr>
          <w:sz w:val="22"/>
          <w:szCs w:val="22"/>
          <w:lang w:val="lt-LT"/>
        </w:rPr>
        <w:t>žodžiu gali būti sudaroma iki 10 000 Eur be PVM imtinai</w:t>
      </w:r>
      <w:r>
        <w:rPr>
          <w:sz w:val="22"/>
          <w:szCs w:val="22"/>
          <w:lang w:val="lt-LT"/>
        </w:rPr>
        <w:t xml:space="preserve">) </w:t>
      </w:r>
      <w:r w:rsidRPr="003B208D">
        <w:rPr>
          <w:sz w:val="22"/>
          <w:szCs w:val="22"/>
          <w:lang w:val="lt-LT"/>
        </w:rPr>
        <w:t>arba rašytinė Užsakymo sutartis</w:t>
      </w:r>
      <w:r>
        <w:rPr>
          <w:sz w:val="22"/>
          <w:szCs w:val="22"/>
          <w:lang w:val="lt-LT"/>
        </w:rPr>
        <w:t>.</w:t>
      </w:r>
    </w:p>
    <w:p w14:paraId="3467EBA9" w14:textId="04D3D8FF" w:rsidR="00D43906" w:rsidRPr="008D738C" w:rsidRDefault="00D43906" w:rsidP="00D43906">
      <w:pPr>
        <w:ind w:firstLine="567"/>
        <w:jc w:val="both"/>
        <w:rPr>
          <w:sz w:val="22"/>
          <w:szCs w:val="22"/>
          <w:lang w:val="lt-LT"/>
        </w:rPr>
      </w:pPr>
      <w:r w:rsidRPr="008D738C">
        <w:rPr>
          <w:sz w:val="22"/>
          <w:szCs w:val="22"/>
          <w:lang w:val="lt-LT"/>
        </w:rPr>
        <w:t>8.</w:t>
      </w:r>
      <w:r w:rsidR="00A81624">
        <w:rPr>
          <w:sz w:val="22"/>
          <w:szCs w:val="22"/>
          <w:lang w:val="lt-LT"/>
        </w:rPr>
        <w:t>5</w:t>
      </w:r>
      <w:r w:rsidRPr="008D738C">
        <w:rPr>
          <w:sz w:val="22"/>
          <w:szCs w:val="22"/>
          <w:lang w:val="lt-LT"/>
        </w:rPr>
        <w:t xml:space="preserve">. </w:t>
      </w:r>
      <w:r w:rsidR="009123D5" w:rsidRPr="008D738C">
        <w:rPr>
          <w:sz w:val="22"/>
          <w:szCs w:val="22"/>
          <w:lang w:val="lt-LT"/>
        </w:rPr>
        <w:t xml:space="preserve">Rašytinė </w:t>
      </w:r>
      <w:r w:rsidR="00AF444F" w:rsidRPr="008D738C">
        <w:rPr>
          <w:sz w:val="22"/>
          <w:szCs w:val="22"/>
          <w:lang w:val="lt-LT"/>
        </w:rPr>
        <w:t>Užsakymo</w:t>
      </w:r>
      <w:r w:rsidR="009123D5" w:rsidRPr="008D738C">
        <w:rPr>
          <w:sz w:val="22"/>
          <w:szCs w:val="22"/>
          <w:lang w:val="lt-LT"/>
        </w:rPr>
        <w:t xml:space="preserve"> sutartis </w:t>
      </w:r>
      <w:r w:rsidRPr="008D738C">
        <w:rPr>
          <w:sz w:val="22"/>
          <w:szCs w:val="22"/>
          <w:lang w:val="lt-LT"/>
        </w:rPr>
        <w:t xml:space="preserve">sudaroma nedelsiant </w:t>
      </w:r>
      <w:r w:rsidR="009123D5" w:rsidRPr="008D738C">
        <w:rPr>
          <w:sz w:val="22"/>
          <w:szCs w:val="22"/>
          <w:lang w:val="lt-LT"/>
        </w:rPr>
        <w:t>–</w:t>
      </w:r>
      <w:r w:rsidRPr="008D738C">
        <w:rPr>
          <w:sz w:val="22"/>
          <w:szCs w:val="22"/>
          <w:lang w:val="lt-LT"/>
        </w:rPr>
        <w:t xml:space="preserve"> </w:t>
      </w:r>
      <w:r w:rsidR="009123D5" w:rsidRPr="008D738C">
        <w:rPr>
          <w:sz w:val="22"/>
          <w:szCs w:val="22"/>
          <w:lang w:val="lt-LT"/>
        </w:rPr>
        <w:t>jai sudaryti atidėjimo terminas netaikomas.</w:t>
      </w:r>
    </w:p>
    <w:p w14:paraId="61288301" w14:textId="38A4CEB7" w:rsidR="008D738C" w:rsidRDefault="00D43906" w:rsidP="00D43906">
      <w:pPr>
        <w:ind w:firstLine="567"/>
        <w:jc w:val="both"/>
        <w:rPr>
          <w:sz w:val="22"/>
          <w:szCs w:val="22"/>
          <w:lang w:val="lt-LT"/>
        </w:rPr>
      </w:pPr>
      <w:r w:rsidRPr="008D738C">
        <w:rPr>
          <w:sz w:val="22"/>
          <w:szCs w:val="22"/>
          <w:lang w:val="lt-LT"/>
        </w:rPr>
        <w:t>8.</w:t>
      </w:r>
      <w:r w:rsidR="00A81624">
        <w:rPr>
          <w:sz w:val="22"/>
          <w:szCs w:val="22"/>
          <w:lang w:val="lt-LT"/>
        </w:rPr>
        <w:t>6</w:t>
      </w:r>
      <w:r w:rsidRPr="008D738C">
        <w:rPr>
          <w:sz w:val="22"/>
          <w:szCs w:val="22"/>
          <w:lang w:val="lt-LT"/>
        </w:rPr>
        <w:t>.</w:t>
      </w:r>
      <w:r>
        <w:rPr>
          <w:sz w:val="22"/>
          <w:szCs w:val="22"/>
          <w:lang w:val="lt-LT"/>
        </w:rPr>
        <w:t xml:space="preserve"> </w:t>
      </w:r>
      <w:r w:rsidR="008D738C" w:rsidRPr="008D738C">
        <w:rPr>
          <w:sz w:val="22"/>
          <w:szCs w:val="22"/>
          <w:lang w:val="lt-LT"/>
        </w:rPr>
        <w:t xml:space="preserve">Pardavėjui vėluojant pateikti </w:t>
      </w:r>
      <w:r w:rsidR="000D0B13">
        <w:rPr>
          <w:sz w:val="22"/>
          <w:szCs w:val="22"/>
          <w:lang w:val="lt-LT"/>
        </w:rPr>
        <w:t>užsakytas Prekes pagal</w:t>
      </w:r>
      <w:r w:rsidR="008D738C" w:rsidRPr="008D738C">
        <w:rPr>
          <w:sz w:val="22"/>
          <w:szCs w:val="22"/>
          <w:lang w:val="lt-LT"/>
        </w:rPr>
        <w:t xml:space="preserve"> tinkamai įformintą ir pasirašytą Užsakymo sutartį, Pirkėjas įgyja teisę Užsakymo sutartį siūlyti </w:t>
      </w:r>
      <w:r w:rsidR="000D0B13">
        <w:rPr>
          <w:sz w:val="22"/>
          <w:szCs w:val="22"/>
          <w:lang w:val="lt-LT"/>
        </w:rPr>
        <w:t>sudaryti</w:t>
      </w:r>
      <w:r w:rsidR="008D738C" w:rsidRPr="008D738C">
        <w:rPr>
          <w:sz w:val="22"/>
          <w:szCs w:val="22"/>
          <w:lang w:val="lt-LT"/>
        </w:rPr>
        <w:t xml:space="preserve"> antram pasiūlymų eilėje esančiam </w:t>
      </w:r>
      <w:r w:rsidR="000D0B13">
        <w:rPr>
          <w:sz w:val="22"/>
          <w:szCs w:val="22"/>
          <w:lang w:val="lt-LT"/>
        </w:rPr>
        <w:t>Tiekėjui</w:t>
      </w:r>
      <w:r w:rsidR="008D738C" w:rsidRPr="008D738C">
        <w:rPr>
          <w:sz w:val="22"/>
          <w:szCs w:val="22"/>
          <w:lang w:val="lt-LT"/>
        </w:rPr>
        <w:t xml:space="preserve"> ir su juo sudaryti Užsakymo sutartį.</w:t>
      </w:r>
    </w:p>
    <w:p w14:paraId="3E5B11DC" w14:textId="77777777" w:rsidR="00D43906" w:rsidRDefault="00D43906" w:rsidP="00D43906">
      <w:pPr>
        <w:ind w:firstLine="567"/>
        <w:jc w:val="both"/>
        <w:rPr>
          <w:sz w:val="22"/>
          <w:szCs w:val="22"/>
          <w:lang w:val="lt-LT"/>
        </w:rPr>
      </w:pPr>
    </w:p>
    <w:p w14:paraId="7771D042" w14:textId="4303046D" w:rsidR="009812AB" w:rsidRPr="00D43906" w:rsidRDefault="00445442" w:rsidP="00D43906">
      <w:pPr>
        <w:pStyle w:val="Pagrindinistekstas"/>
        <w:ind w:firstLine="567"/>
        <w:jc w:val="center"/>
        <w:rPr>
          <w:b/>
          <w:sz w:val="22"/>
          <w:szCs w:val="22"/>
        </w:rPr>
      </w:pPr>
      <w:bookmarkStart w:id="5" w:name="_Hlk191546158"/>
      <w:bookmarkStart w:id="6" w:name="_Hlk191546174"/>
      <w:r>
        <w:rPr>
          <w:b/>
          <w:sz w:val="22"/>
          <w:szCs w:val="22"/>
        </w:rPr>
        <w:t>9</w:t>
      </w:r>
      <w:r w:rsidR="009812AB" w:rsidRPr="00D43906">
        <w:rPr>
          <w:b/>
          <w:sz w:val="22"/>
          <w:szCs w:val="22"/>
        </w:rPr>
        <w:t>. Kitos nuostatos</w:t>
      </w:r>
    </w:p>
    <w:p w14:paraId="24DFF32C" w14:textId="77777777" w:rsidR="00D43906" w:rsidRDefault="00D43906" w:rsidP="00EF3372">
      <w:pPr>
        <w:ind w:firstLine="567"/>
        <w:jc w:val="both"/>
        <w:rPr>
          <w:sz w:val="22"/>
          <w:szCs w:val="22"/>
          <w:lang w:val="lt-LT"/>
        </w:rPr>
      </w:pPr>
    </w:p>
    <w:p w14:paraId="2F173A83" w14:textId="59F6BC07" w:rsidR="00E55D96" w:rsidRPr="00016238" w:rsidRDefault="00445442" w:rsidP="00EF3372">
      <w:pPr>
        <w:ind w:firstLine="567"/>
        <w:jc w:val="both"/>
        <w:rPr>
          <w:sz w:val="22"/>
          <w:szCs w:val="22"/>
          <w:lang w:val="lt-LT"/>
        </w:rPr>
      </w:pPr>
      <w:r w:rsidRPr="00016238">
        <w:rPr>
          <w:sz w:val="22"/>
          <w:szCs w:val="22"/>
          <w:lang w:val="lt-LT"/>
        </w:rPr>
        <w:t>9</w:t>
      </w:r>
      <w:r w:rsidR="009812AB" w:rsidRPr="00016238">
        <w:rPr>
          <w:sz w:val="22"/>
          <w:szCs w:val="22"/>
          <w:lang w:val="lt-LT"/>
        </w:rPr>
        <w:t xml:space="preserve">.1. Šią Sutartį sudaro Sutarties specialiosios sąlygos, jų priedai ir bendrosios </w:t>
      </w:r>
      <w:r w:rsidRPr="00016238">
        <w:rPr>
          <w:sz w:val="22"/>
          <w:szCs w:val="22"/>
          <w:lang w:val="lt-LT"/>
        </w:rPr>
        <w:t xml:space="preserve">sutarties </w:t>
      </w:r>
      <w:r w:rsidR="009812AB" w:rsidRPr="00016238">
        <w:rPr>
          <w:sz w:val="22"/>
          <w:szCs w:val="22"/>
          <w:lang w:val="lt-LT"/>
        </w:rPr>
        <w:t>sąlygos. Jeigu Sutarties specialiųjų sąlygų ir</w:t>
      </w:r>
      <w:r w:rsidRPr="00016238">
        <w:rPr>
          <w:sz w:val="22"/>
          <w:szCs w:val="22"/>
          <w:lang w:val="lt-LT"/>
        </w:rPr>
        <w:t xml:space="preserve"> </w:t>
      </w:r>
      <w:r w:rsidR="009812AB" w:rsidRPr="00016238">
        <w:rPr>
          <w:sz w:val="22"/>
          <w:szCs w:val="22"/>
          <w:lang w:val="lt-LT"/>
        </w:rPr>
        <w:t>/</w:t>
      </w:r>
      <w:r w:rsidRPr="00016238">
        <w:rPr>
          <w:sz w:val="22"/>
          <w:szCs w:val="22"/>
          <w:lang w:val="lt-LT"/>
        </w:rPr>
        <w:t xml:space="preserve"> </w:t>
      </w:r>
      <w:r w:rsidR="009812AB" w:rsidRPr="00016238">
        <w:rPr>
          <w:sz w:val="22"/>
          <w:szCs w:val="22"/>
          <w:lang w:val="lt-LT"/>
        </w:rPr>
        <w:t>ar jų priedų nuostatos neatitinka Sutarties bendrųjų sąlygų nuostatų, pirmenybė yra teikiama Sutarties specialiųjų sąlygų bei jų priedų nuostatoms.</w:t>
      </w:r>
    </w:p>
    <w:bookmarkEnd w:id="5"/>
    <w:p w14:paraId="4305860A" w14:textId="2535A4B1" w:rsidR="00445442" w:rsidRPr="00016238" w:rsidRDefault="00445442" w:rsidP="00EF3372">
      <w:pPr>
        <w:ind w:firstLine="567"/>
        <w:jc w:val="both"/>
        <w:rPr>
          <w:sz w:val="22"/>
          <w:szCs w:val="22"/>
          <w:lang w:val="lt-LT"/>
        </w:rPr>
      </w:pPr>
      <w:r w:rsidRPr="00016238">
        <w:rPr>
          <w:sz w:val="22"/>
          <w:szCs w:val="22"/>
          <w:lang w:val="lt-LT"/>
        </w:rPr>
        <w:t>9</w:t>
      </w:r>
      <w:r w:rsidR="009812AB" w:rsidRPr="00016238">
        <w:rPr>
          <w:sz w:val="22"/>
          <w:szCs w:val="22"/>
          <w:lang w:val="lt-LT"/>
        </w:rPr>
        <w:t>.</w:t>
      </w:r>
      <w:r w:rsidR="00F6605D" w:rsidRPr="00016238">
        <w:rPr>
          <w:sz w:val="22"/>
          <w:szCs w:val="22"/>
          <w:lang w:val="lt-LT"/>
        </w:rPr>
        <w:t>2</w:t>
      </w:r>
      <w:r w:rsidR="009812AB" w:rsidRPr="00016238">
        <w:rPr>
          <w:sz w:val="22"/>
          <w:szCs w:val="22"/>
          <w:lang w:val="lt-LT"/>
        </w:rPr>
        <w:t xml:space="preserve">. </w:t>
      </w:r>
      <w:r w:rsidRPr="00016238">
        <w:rPr>
          <w:sz w:val="22"/>
          <w:szCs w:val="22"/>
          <w:lang w:val="lt-LT"/>
        </w:rPr>
        <w:t>Jei kuri nors Sutartyje ar Užsakymo sutartyse numatyta nuostata pripažįstama negaliojančia ar iš dalies negaliojančia, ir (ar) neteisėta, ir (ar) neįgyvendinama vadovaujantis konkrečiu teisės norminiu aktu, laikoma, kad ji ta apimtimi yra netaikoma, o likusios nuostatos lieka galioti.</w:t>
      </w:r>
    </w:p>
    <w:p w14:paraId="05D55388" w14:textId="0A35A1AB" w:rsidR="00445442" w:rsidRPr="00016238" w:rsidRDefault="00445442" w:rsidP="00EF3372">
      <w:pPr>
        <w:ind w:firstLine="567"/>
        <w:jc w:val="both"/>
        <w:rPr>
          <w:sz w:val="22"/>
          <w:szCs w:val="22"/>
          <w:lang w:val="lt-LT"/>
        </w:rPr>
      </w:pPr>
      <w:r w:rsidRPr="00016238">
        <w:rPr>
          <w:sz w:val="22"/>
          <w:szCs w:val="22"/>
          <w:lang w:val="lt-LT"/>
        </w:rPr>
        <w:t>9.3. Šalys susitaria, kad Sutartyje</w:t>
      </w:r>
      <w:r w:rsidRPr="00016238">
        <w:rPr>
          <w:lang w:val="lt-LT"/>
        </w:rPr>
        <w:t xml:space="preserve"> </w:t>
      </w:r>
      <w:r w:rsidRPr="00016238">
        <w:rPr>
          <w:sz w:val="22"/>
          <w:szCs w:val="22"/>
          <w:lang w:val="lt-LT"/>
        </w:rPr>
        <w:t>ar Užsakymo sutartyse nereglamentuoti klausimai sprendžiami remiantis Lietuvos Respublikos teise ir sutinka, kad ši Sutartis ir Užsakymo sutartis būtų reglamentuojama ir aiškinama pagal Lietuvos Respublikos įstatymus.</w:t>
      </w:r>
    </w:p>
    <w:p w14:paraId="05FD5E46" w14:textId="5A574E7E" w:rsidR="00F00D58" w:rsidRPr="00016238" w:rsidRDefault="00445442" w:rsidP="00EF3372">
      <w:pPr>
        <w:ind w:firstLine="567"/>
        <w:jc w:val="both"/>
        <w:rPr>
          <w:sz w:val="22"/>
          <w:szCs w:val="22"/>
          <w:lang w:val="lt-LT"/>
        </w:rPr>
      </w:pPr>
      <w:r w:rsidRPr="00016238">
        <w:rPr>
          <w:sz w:val="22"/>
          <w:szCs w:val="22"/>
          <w:lang w:val="lt-LT"/>
        </w:rPr>
        <w:t xml:space="preserve">9.4. </w:t>
      </w:r>
      <w:r w:rsidR="00016238" w:rsidRPr="00016238">
        <w:rPr>
          <w:sz w:val="22"/>
          <w:szCs w:val="22"/>
          <w:lang w:val="lt-LT"/>
        </w:rPr>
        <w:t>Preliminarioji s</w:t>
      </w:r>
      <w:r w:rsidR="00F00D58" w:rsidRPr="00016238">
        <w:rPr>
          <w:sz w:val="22"/>
          <w:szCs w:val="22"/>
          <w:lang w:val="lt-LT"/>
        </w:rPr>
        <w:t xml:space="preserve">utartis bus </w:t>
      </w:r>
      <w:r w:rsidRPr="00016238">
        <w:rPr>
          <w:sz w:val="22"/>
          <w:szCs w:val="22"/>
          <w:lang w:val="lt-LT"/>
        </w:rPr>
        <w:t>sudarom</w:t>
      </w:r>
      <w:r w:rsidR="00016238" w:rsidRPr="00016238">
        <w:rPr>
          <w:sz w:val="22"/>
          <w:szCs w:val="22"/>
          <w:lang w:val="lt-LT"/>
        </w:rPr>
        <w:t>a</w:t>
      </w:r>
      <w:r w:rsidRPr="00016238">
        <w:rPr>
          <w:sz w:val="22"/>
          <w:szCs w:val="22"/>
          <w:lang w:val="lt-LT"/>
        </w:rPr>
        <w:t xml:space="preserve"> lietuvių kalba, </w:t>
      </w:r>
      <w:r w:rsidR="00F00D58" w:rsidRPr="00016238">
        <w:rPr>
          <w:sz w:val="22"/>
          <w:szCs w:val="22"/>
          <w:lang w:val="lt-LT"/>
        </w:rPr>
        <w:t>pasirašom</w:t>
      </w:r>
      <w:r w:rsidR="00016238" w:rsidRPr="00016238">
        <w:rPr>
          <w:sz w:val="22"/>
          <w:szCs w:val="22"/>
          <w:lang w:val="lt-LT"/>
        </w:rPr>
        <w:t>a</w:t>
      </w:r>
      <w:r w:rsidR="00F00D58" w:rsidRPr="00016238">
        <w:rPr>
          <w:sz w:val="22"/>
          <w:szCs w:val="22"/>
          <w:lang w:val="lt-LT"/>
        </w:rPr>
        <w:t xml:space="preserve"> elektroniniu parašu</w:t>
      </w:r>
      <w:r w:rsidRPr="00016238">
        <w:rPr>
          <w:sz w:val="22"/>
          <w:szCs w:val="22"/>
          <w:lang w:val="lt-LT"/>
        </w:rPr>
        <w:t>,</w:t>
      </w:r>
      <w:r w:rsidRPr="00016238">
        <w:rPr>
          <w:lang w:val="lt-LT"/>
        </w:rPr>
        <w:t xml:space="preserve"> </w:t>
      </w:r>
      <w:r w:rsidRPr="00016238">
        <w:rPr>
          <w:sz w:val="22"/>
          <w:szCs w:val="22"/>
          <w:lang w:val="lt-LT"/>
        </w:rPr>
        <w:t>kaip tą nustato Lietuvos Respublikos teisės aktai.</w:t>
      </w:r>
      <w:r w:rsidR="00016238" w:rsidRPr="00016238">
        <w:rPr>
          <w:sz w:val="22"/>
          <w:szCs w:val="22"/>
          <w:lang w:val="lt-LT"/>
        </w:rPr>
        <w:t xml:space="preserve"> Užsakymo sutartys gali būti pasirašomos tiek fiziniais, tiek elektroniniais parašais.</w:t>
      </w:r>
    </w:p>
    <w:p w14:paraId="488C712E" w14:textId="769FA245" w:rsidR="00F6605D" w:rsidRPr="00016238" w:rsidRDefault="00445442" w:rsidP="00EF3372">
      <w:pPr>
        <w:ind w:firstLine="567"/>
        <w:jc w:val="both"/>
        <w:rPr>
          <w:sz w:val="22"/>
          <w:szCs w:val="22"/>
          <w:lang w:val="lt-LT"/>
        </w:rPr>
      </w:pPr>
      <w:r w:rsidRPr="00016238">
        <w:rPr>
          <w:sz w:val="22"/>
          <w:szCs w:val="22"/>
          <w:lang w:val="lt-LT"/>
        </w:rPr>
        <w:t>9</w:t>
      </w:r>
      <w:r w:rsidR="00F00D58" w:rsidRPr="00016238">
        <w:rPr>
          <w:sz w:val="22"/>
          <w:szCs w:val="22"/>
          <w:lang w:val="lt-LT"/>
        </w:rPr>
        <w:t>.</w:t>
      </w:r>
      <w:r w:rsidRPr="00016238">
        <w:rPr>
          <w:sz w:val="22"/>
          <w:szCs w:val="22"/>
          <w:lang w:val="lt-LT"/>
        </w:rPr>
        <w:t>5</w:t>
      </w:r>
      <w:r w:rsidR="00F00D58" w:rsidRPr="00016238">
        <w:rPr>
          <w:sz w:val="22"/>
          <w:szCs w:val="22"/>
          <w:lang w:val="lt-LT"/>
        </w:rPr>
        <w:t xml:space="preserve">. </w:t>
      </w:r>
      <w:r w:rsidR="00F6605D" w:rsidRPr="00016238">
        <w:rPr>
          <w:sz w:val="22"/>
          <w:szCs w:val="22"/>
          <w:lang w:val="lt-LT"/>
        </w:rPr>
        <w:t>Šiuo Šalys patvirtina, kad Sutartį perskaitė</w:t>
      </w:r>
      <w:bookmarkEnd w:id="6"/>
      <w:r w:rsidR="00F6605D" w:rsidRPr="00016238">
        <w:rPr>
          <w:sz w:val="22"/>
          <w:szCs w:val="22"/>
          <w:lang w:val="lt-LT"/>
        </w:rPr>
        <w:t>, suprato jos turinį ir pasekmes, priėmė ją kaip atitinkančią jų tikslus</w:t>
      </w:r>
      <w:r w:rsidR="00F00D58" w:rsidRPr="00016238">
        <w:rPr>
          <w:lang w:val="lt-LT"/>
        </w:rPr>
        <w:t xml:space="preserve"> </w:t>
      </w:r>
      <w:r w:rsidR="00F00D58" w:rsidRPr="00016238">
        <w:rPr>
          <w:sz w:val="22"/>
          <w:szCs w:val="22"/>
          <w:lang w:val="lt-LT"/>
        </w:rPr>
        <w:t>ir pasirašė el</w:t>
      </w:r>
      <w:r w:rsidRPr="00016238">
        <w:rPr>
          <w:sz w:val="22"/>
          <w:szCs w:val="22"/>
          <w:lang w:val="lt-LT"/>
        </w:rPr>
        <w:t>ektroniniame</w:t>
      </w:r>
      <w:r w:rsidR="00F00D58" w:rsidRPr="00016238">
        <w:rPr>
          <w:sz w:val="22"/>
          <w:szCs w:val="22"/>
          <w:lang w:val="lt-LT"/>
        </w:rPr>
        <w:t xml:space="preserve"> paraše nurodyta data</w:t>
      </w:r>
      <w:r w:rsidR="00F6605D" w:rsidRPr="00016238">
        <w:rPr>
          <w:sz w:val="22"/>
          <w:szCs w:val="22"/>
          <w:lang w:val="lt-LT"/>
        </w:rPr>
        <w:t>.</w:t>
      </w:r>
    </w:p>
    <w:p w14:paraId="65213025" w14:textId="42B7345C" w:rsidR="00445442" w:rsidRDefault="00445442" w:rsidP="00EF3372">
      <w:pPr>
        <w:ind w:firstLine="567"/>
        <w:jc w:val="both"/>
        <w:rPr>
          <w:sz w:val="22"/>
          <w:szCs w:val="22"/>
          <w:lang w:val="lt-LT"/>
        </w:rPr>
      </w:pPr>
      <w:r w:rsidRPr="00016238">
        <w:rPr>
          <w:sz w:val="22"/>
          <w:szCs w:val="22"/>
          <w:lang w:val="lt-LT"/>
        </w:rPr>
        <w:t>9.6. Sudaryta rašytinė Sutartis, Užsakymo sutartys</w:t>
      </w:r>
      <w:r w:rsidR="00352543" w:rsidRPr="00016238">
        <w:rPr>
          <w:lang w:val="lt-LT"/>
        </w:rPr>
        <w:t xml:space="preserve"> </w:t>
      </w:r>
      <w:r w:rsidR="00352543" w:rsidRPr="00016238">
        <w:rPr>
          <w:sz w:val="22"/>
          <w:szCs w:val="22"/>
          <w:lang w:val="lt-LT"/>
        </w:rPr>
        <w:t>ir šių sutarčių pakeitimai</w:t>
      </w:r>
      <w:r w:rsidRPr="00016238">
        <w:rPr>
          <w:sz w:val="22"/>
          <w:szCs w:val="22"/>
          <w:lang w:val="lt-LT"/>
        </w:rPr>
        <w:t xml:space="preserve"> </w:t>
      </w:r>
      <w:r w:rsidR="00C31B27" w:rsidRPr="00016238">
        <w:rPr>
          <w:sz w:val="22"/>
          <w:szCs w:val="22"/>
          <w:lang w:val="lt-LT"/>
        </w:rPr>
        <w:t>bei raštu pateikti laimėjusių Tiekėjų pasiūlymai</w:t>
      </w:r>
      <w:r w:rsidR="00352543" w:rsidRPr="00016238">
        <w:rPr>
          <w:sz w:val="22"/>
          <w:szCs w:val="22"/>
          <w:lang w:val="lt-LT"/>
        </w:rPr>
        <w:t>,</w:t>
      </w:r>
      <w:r w:rsidR="00C31B27" w:rsidRPr="00016238">
        <w:rPr>
          <w:sz w:val="22"/>
          <w:szCs w:val="22"/>
          <w:lang w:val="lt-LT"/>
        </w:rPr>
        <w:t xml:space="preserve"> </w:t>
      </w:r>
      <w:r w:rsidR="00352543" w:rsidRPr="00016238">
        <w:rPr>
          <w:sz w:val="22"/>
          <w:szCs w:val="22"/>
          <w:lang w:val="lt-LT"/>
        </w:rPr>
        <w:t xml:space="preserve">išskyrus informaciją, kurios atskleidimas prieštarautų informacijos ir duomenų apsaugą reguliuojantiems teisės aktams arba visuomenės interesams, pažeistų teisėtus konkretaus tiekėjo komercinius interesus arba turėtų neigiamą poveikį tiekėjų konkurencijai </w:t>
      </w:r>
      <w:r w:rsidRPr="00016238">
        <w:rPr>
          <w:sz w:val="22"/>
          <w:szCs w:val="22"/>
          <w:lang w:val="lt-LT"/>
        </w:rPr>
        <w:t>VPT nustatyta tvarka ir terminais skelbiam</w:t>
      </w:r>
      <w:r w:rsidR="00352543" w:rsidRPr="00016238">
        <w:rPr>
          <w:sz w:val="22"/>
          <w:szCs w:val="22"/>
          <w:lang w:val="lt-LT"/>
        </w:rPr>
        <w:t>i</w:t>
      </w:r>
      <w:r w:rsidRPr="00016238">
        <w:rPr>
          <w:sz w:val="22"/>
          <w:szCs w:val="22"/>
          <w:lang w:val="lt-LT"/>
        </w:rPr>
        <w:t xml:space="preserve"> CVP IS priemonėmis CVP IS sistemoje.</w:t>
      </w:r>
    </w:p>
    <w:p w14:paraId="5EC80D1B" w14:textId="4113BFC2" w:rsidR="00A5605C" w:rsidRPr="004E1D94" w:rsidRDefault="00445442" w:rsidP="00F00D58">
      <w:pPr>
        <w:ind w:firstLine="567"/>
        <w:jc w:val="both"/>
        <w:rPr>
          <w:sz w:val="22"/>
          <w:szCs w:val="22"/>
          <w:lang w:val="lt-LT"/>
        </w:rPr>
      </w:pPr>
      <w:r>
        <w:rPr>
          <w:sz w:val="22"/>
          <w:szCs w:val="22"/>
          <w:lang w:val="lt-LT"/>
        </w:rPr>
        <w:t>9</w:t>
      </w:r>
      <w:r w:rsidR="00F6605D" w:rsidRPr="004E1D94">
        <w:rPr>
          <w:sz w:val="22"/>
          <w:szCs w:val="22"/>
          <w:lang w:val="lt-LT"/>
        </w:rPr>
        <w:t>.</w:t>
      </w:r>
      <w:r w:rsidR="00016238">
        <w:rPr>
          <w:sz w:val="22"/>
          <w:szCs w:val="22"/>
          <w:lang w:val="lt-LT"/>
        </w:rPr>
        <w:t>7</w:t>
      </w:r>
      <w:r w:rsidR="00F6605D" w:rsidRPr="004E1D94">
        <w:rPr>
          <w:sz w:val="22"/>
          <w:szCs w:val="22"/>
          <w:lang w:val="lt-LT"/>
        </w:rPr>
        <w:t>. Šalys susitaria, kad</w:t>
      </w:r>
      <w:r w:rsidR="00F00D58" w:rsidRPr="004E1D94">
        <w:rPr>
          <w:sz w:val="22"/>
          <w:szCs w:val="22"/>
          <w:lang w:val="lt-LT"/>
        </w:rPr>
        <w:t>:</w:t>
      </w:r>
    </w:p>
    <w:p w14:paraId="391403EB" w14:textId="6024A4FE" w:rsidR="00F85A5B" w:rsidRPr="00451D59" w:rsidRDefault="00445442" w:rsidP="003201AA">
      <w:pPr>
        <w:ind w:firstLine="567"/>
        <w:jc w:val="both"/>
        <w:rPr>
          <w:sz w:val="22"/>
          <w:szCs w:val="22"/>
          <w:lang w:val="lt-LT"/>
        </w:rPr>
      </w:pPr>
      <w:r>
        <w:rPr>
          <w:sz w:val="22"/>
          <w:szCs w:val="22"/>
          <w:lang w:val="lt-LT"/>
        </w:rPr>
        <w:t>9</w:t>
      </w:r>
      <w:r w:rsidR="00F00D58" w:rsidRPr="004E1D94">
        <w:rPr>
          <w:sz w:val="22"/>
          <w:szCs w:val="22"/>
          <w:lang w:val="lt-LT"/>
        </w:rPr>
        <w:t>.</w:t>
      </w:r>
      <w:r w:rsidR="00016238">
        <w:rPr>
          <w:sz w:val="22"/>
          <w:szCs w:val="22"/>
          <w:lang w:val="lt-LT"/>
        </w:rPr>
        <w:t>7</w:t>
      </w:r>
      <w:r w:rsidR="00F00D58" w:rsidRPr="004E1D94">
        <w:rPr>
          <w:sz w:val="22"/>
          <w:szCs w:val="22"/>
          <w:lang w:val="lt-LT"/>
        </w:rPr>
        <w:t xml:space="preserve">.1. </w:t>
      </w:r>
      <w:r w:rsidR="00F85A5B" w:rsidRPr="003201AA">
        <w:rPr>
          <w:sz w:val="22"/>
          <w:szCs w:val="22"/>
          <w:lang w:val="lt-LT"/>
        </w:rPr>
        <w:t xml:space="preserve">Siekiant sunaudoti mažiau gamtos išteklių Sutarties vykdymo laikotarpiu, Šalys susitaria laikytis aplinkos apsaugos reikalavimų - mažinti popieriaus sunaudojimą, atsisakyti nebūtino dokumentų kopijavimo ir spausdinimo, visą pagal šią Sutartį vykdomą ir teikiamą dokumentaciją sudaryti elektronine forma ir teikti elektroninėmis ryšio priemonėmis. </w:t>
      </w:r>
      <w:r w:rsidR="00F85A5B" w:rsidRPr="00451D59">
        <w:rPr>
          <w:sz w:val="22"/>
          <w:szCs w:val="22"/>
          <w:lang w:val="lt-LT"/>
        </w:rPr>
        <w:t>Išimtiniais atvejais su Sutarties vykdymu susiję dokumentai gali būti teikiami ar priimami popieriniu formatu jeigu Šalims iškils toks būtinas poreikis arba jeigu toks formatas privalomas pagal teisės aktų reikalavimus. Tokiu atveju turi būti naudojamas perdirbtas popierius, kuris atitinka minimaliuosius aplinkos apsaugos kriterijus, 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0DF3E52" w14:textId="7380950C" w:rsidR="00805196" w:rsidRDefault="00445442" w:rsidP="00EF3372">
      <w:pPr>
        <w:pStyle w:val="Pagrindinistekstas"/>
        <w:ind w:firstLine="567"/>
        <w:jc w:val="both"/>
        <w:rPr>
          <w:sz w:val="22"/>
          <w:szCs w:val="22"/>
        </w:rPr>
      </w:pPr>
      <w:r>
        <w:rPr>
          <w:sz w:val="22"/>
          <w:szCs w:val="22"/>
        </w:rPr>
        <w:lastRenderedPageBreak/>
        <w:t>9</w:t>
      </w:r>
      <w:r w:rsidR="00F85A5B">
        <w:rPr>
          <w:sz w:val="22"/>
          <w:szCs w:val="22"/>
        </w:rPr>
        <w:t>.</w:t>
      </w:r>
      <w:r w:rsidR="00016238">
        <w:rPr>
          <w:sz w:val="22"/>
          <w:szCs w:val="22"/>
        </w:rPr>
        <w:t>7</w:t>
      </w:r>
      <w:r w:rsidR="00F85A5B">
        <w:rPr>
          <w:sz w:val="22"/>
          <w:szCs w:val="22"/>
        </w:rPr>
        <w:t>.</w:t>
      </w:r>
      <w:r w:rsidR="003201AA">
        <w:rPr>
          <w:sz w:val="22"/>
          <w:szCs w:val="22"/>
        </w:rPr>
        <w:t>2</w:t>
      </w:r>
      <w:r w:rsidR="00F85A5B">
        <w:rPr>
          <w:sz w:val="22"/>
          <w:szCs w:val="22"/>
        </w:rPr>
        <w:t xml:space="preserve">. </w:t>
      </w:r>
      <w:r w:rsidR="00805196" w:rsidRPr="00F6605D">
        <w:rPr>
          <w:sz w:val="22"/>
          <w:szCs w:val="22"/>
        </w:rPr>
        <w:t>P</w:t>
      </w:r>
      <w:r w:rsidR="00F6605D" w:rsidRPr="00F6605D">
        <w:rPr>
          <w:sz w:val="22"/>
          <w:szCs w:val="22"/>
        </w:rPr>
        <w:t>irkėjas</w:t>
      </w:r>
      <w:r w:rsidR="00805196" w:rsidRPr="00F6605D">
        <w:rPr>
          <w:sz w:val="22"/>
          <w:szCs w:val="22"/>
        </w:rPr>
        <w:t xml:space="preserve"> pirkimo sutarties vykdymo metu gali prašyti Tiekėjo pateikti informaciją ir/ar dokumentus, kurie įrodytų Tiekėjo aplinkosaugos reikalavimų laikymąsi</w:t>
      </w:r>
      <w:r w:rsidR="00F00D58">
        <w:rPr>
          <w:sz w:val="22"/>
          <w:szCs w:val="22"/>
        </w:rPr>
        <w:t xml:space="preserve"> </w:t>
      </w:r>
      <w:r w:rsidR="00F00D58" w:rsidRPr="00F00D58">
        <w:rPr>
          <w:sz w:val="22"/>
          <w:szCs w:val="22"/>
        </w:rPr>
        <w:t>(pvz. duomenis apie naudotą popierių</w:t>
      </w:r>
      <w:r w:rsidR="00C025E7">
        <w:rPr>
          <w:sz w:val="22"/>
          <w:szCs w:val="22"/>
        </w:rPr>
        <w:t xml:space="preserve"> </w:t>
      </w:r>
      <w:r w:rsidR="00F00D58" w:rsidRPr="00F00D58">
        <w:rPr>
          <w:sz w:val="22"/>
          <w:szCs w:val="22"/>
        </w:rPr>
        <w:t>ir/ar kt.).</w:t>
      </w:r>
    </w:p>
    <w:p w14:paraId="19447997" w14:textId="677924D2" w:rsidR="004512B3" w:rsidRDefault="004512B3" w:rsidP="00EF3372">
      <w:pPr>
        <w:pStyle w:val="Pagrindinistekstas"/>
        <w:ind w:firstLine="567"/>
        <w:jc w:val="both"/>
        <w:rPr>
          <w:sz w:val="22"/>
          <w:szCs w:val="22"/>
        </w:rPr>
      </w:pPr>
      <w:r>
        <w:rPr>
          <w:sz w:val="22"/>
          <w:szCs w:val="22"/>
        </w:rPr>
        <w:t>9.</w:t>
      </w:r>
      <w:r w:rsidR="00016238">
        <w:rPr>
          <w:sz w:val="22"/>
          <w:szCs w:val="22"/>
        </w:rPr>
        <w:t>7</w:t>
      </w:r>
      <w:r>
        <w:rPr>
          <w:sz w:val="22"/>
          <w:szCs w:val="22"/>
        </w:rPr>
        <w:t xml:space="preserve">.3. </w:t>
      </w:r>
      <w:r w:rsidRPr="004512B3">
        <w:rPr>
          <w:sz w:val="22"/>
          <w:szCs w:val="22"/>
        </w:rPr>
        <w:t>Prekės, nekeičiant kainos / įkainio, Pirkėjo sutikimu, gali būti pakeistos kitomis, jeigu Prekės nebegaminamos ir Tiekėjas Pirkėjui pateikia tai pagrindžiančius dokumentus (pavyzdžiui, gamintojo raštą / patvirtinimą, kad Prekė nebegaminama ir pan.). Tokiu atveju, Tiekėjas privalo pateikti dokumentus, pagrindžiančius, jog kitos Prekės atitinka Prekei keliamus (ar geresnių parametrų) techninius reikalavimus, yra ne prastesnės, o „lygiavertės“ ar geresnės kokybės bei bus pristatoma už ne didesnį atnaujinto varžymosi metu pateiktą Prekės kainą / įkainį. Toks Prekės (-ių) keitimas įforminamas raštu sudarant papildomą susitarimą prie Užsakymo sutarties.</w:t>
      </w:r>
    </w:p>
    <w:p w14:paraId="3970B705" w14:textId="1B1F4E19" w:rsidR="009F5137" w:rsidRPr="009F5137" w:rsidRDefault="00445442" w:rsidP="009F5137">
      <w:pPr>
        <w:pStyle w:val="Pagrindinistekstas"/>
        <w:ind w:firstLine="567"/>
        <w:jc w:val="both"/>
        <w:rPr>
          <w:sz w:val="22"/>
          <w:szCs w:val="22"/>
        </w:rPr>
      </w:pPr>
      <w:r>
        <w:rPr>
          <w:sz w:val="22"/>
          <w:szCs w:val="22"/>
        </w:rPr>
        <w:t>9</w:t>
      </w:r>
      <w:r w:rsidR="009F5137">
        <w:rPr>
          <w:sz w:val="22"/>
          <w:szCs w:val="22"/>
        </w:rPr>
        <w:t>.</w:t>
      </w:r>
      <w:r w:rsidR="00016238">
        <w:rPr>
          <w:sz w:val="22"/>
          <w:szCs w:val="22"/>
        </w:rPr>
        <w:t>8</w:t>
      </w:r>
      <w:r w:rsidR="009F5137">
        <w:rPr>
          <w:sz w:val="22"/>
          <w:szCs w:val="22"/>
        </w:rPr>
        <w:t xml:space="preserve">. </w:t>
      </w:r>
      <w:r w:rsidR="009F5137" w:rsidRPr="009F5137">
        <w:rPr>
          <w:sz w:val="22"/>
          <w:szCs w:val="22"/>
        </w:rPr>
        <w:t>Sutarties priedai:</w:t>
      </w:r>
    </w:p>
    <w:p w14:paraId="52424608" w14:textId="7DC42A01" w:rsidR="003201AA" w:rsidRDefault="00445442" w:rsidP="00C4030F">
      <w:pPr>
        <w:pStyle w:val="Pagrindinistekstas"/>
        <w:ind w:firstLine="567"/>
        <w:jc w:val="both"/>
        <w:rPr>
          <w:sz w:val="22"/>
          <w:szCs w:val="22"/>
        </w:rPr>
      </w:pPr>
      <w:r>
        <w:rPr>
          <w:sz w:val="22"/>
          <w:szCs w:val="22"/>
        </w:rPr>
        <w:t>9</w:t>
      </w:r>
      <w:r w:rsidR="009F5137" w:rsidRPr="00F00D58">
        <w:rPr>
          <w:sz w:val="22"/>
          <w:szCs w:val="22"/>
        </w:rPr>
        <w:t>.</w:t>
      </w:r>
      <w:r w:rsidR="00016238">
        <w:rPr>
          <w:sz w:val="22"/>
          <w:szCs w:val="22"/>
        </w:rPr>
        <w:t>8</w:t>
      </w:r>
      <w:r w:rsidR="009F5137" w:rsidRPr="00F00D58">
        <w:rPr>
          <w:sz w:val="22"/>
          <w:szCs w:val="22"/>
        </w:rPr>
        <w:t xml:space="preserve">.1. </w:t>
      </w:r>
      <w:r w:rsidR="00F00D58" w:rsidRPr="00F00D58">
        <w:rPr>
          <w:sz w:val="22"/>
          <w:szCs w:val="22"/>
        </w:rPr>
        <w:t xml:space="preserve">priedas Nr. 1 </w:t>
      </w:r>
      <w:r w:rsidR="0095529D">
        <w:rPr>
          <w:sz w:val="22"/>
          <w:szCs w:val="22"/>
        </w:rPr>
        <w:t>T</w:t>
      </w:r>
      <w:r w:rsidR="009F5137" w:rsidRPr="00F00D58">
        <w:rPr>
          <w:sz w:val="22"/>
          <w:szCs w:val="22"/>
        </w:rPr>
        <w:t>echninė specifikacija</w:t>
      </w:r>
      <w:r w:rsidR="00575AAE">
        <w:rPr>
          <w:sz w:val="22"/>
          <w:szCs w:val="22"/>
        </w:rPr>
        <w:t>;</w:t>
      </w:r>
    </w:p>
    <w:p w14:paraId="41B1AF58" w14:textId="47109CFA" w:rsidR="003201AA" w:rsidRDefault="00445442" w:rsidP="00C4030F">
      <w:pPr>
        <w:pStyle w:val="Pagrindinistekstas"/>
        <w:ind w:firstLine="567"/>
        <w:jc w:val="both"/>
        <w:rPr>
          <w:sz w:val="22"/>
          <w:szCs w:val="22"/>
        </w:rPr>
      </w:pPr>
      <w:r>
        <w:rPr>
          <w:sz w:val="22"/>
          <w:szCs w:val="22"/>
        </w:rPr>
        <w:t>9</w:t>
      </w:r>
      <w:r w:rsidR="00C4030F" w:rsidRPr="00F00D58">
        <w:rPr>
          <w:sz w:val="22"/>
          <w:szCs w:val="22"/>
        </w:rPr>
        <w:t>.</w:t>
      </w:r>
      <w:r w:rsidR="00016238">
        <w:rPr>
          <w:sz w:val="22"/>
          <w:szCs w:val="22"/>
        </w:rPr>
        <w:t>8</w:t>
      </w:r>
      <w:r w:rsidR="00C4030F" w:rsidRPr="00F00D58">
        <w:rPr>
          <w:sz w:val="22"/>
          <w:szCs w:val="22"/>
        </w:rPr>
        <w:t xml:space="preserve">.2. </w:t>
      </w:r>
      <w:r w:rsidR="003201AA" w:rsidRPr="003201AA">
        <w:rPr>
          <w:sz w:val="22"/>
          <w:szCs w:val="22"/>
        </w:rPr>
        <w:t xml:space="preserve">priedas Nr. </w:t>
      </w:r>
      <w:r w:rsidR="003201AA">
        <w:rPr>
          <w:sz w:val="22"/>
          <w:szCs w:val="22"/>
        </w:rPr>
        <w:t xml:space="preserve">2, </w:t>
      </w:r>
      <w:r w:rsidR="00575AAE">
        <w:rPr>
          <w:sz w:val="22"/>
          <w:szCs w:val="22"/>
        </w:rPr>
        <w:t xml:space="preserve">Prekių </w:t>
      </w:r>
      <w:r w:rsidR="00C025E7">
        <w:rPr>
          <w:sz w:val="22"/>
          <w:szCs w:val="22"/>
        </w:rPr>
        <w:t xml:space="preserve">sąrašas, </w:t>
      </w:r>
      <w:r w:rsidR="003201AA">
        <w:rPr>
          <w:sz w:val="22"/>
          <w:szCs w:val="22"/>
        </w:rPr>
        <w:t>įkainiai;</w:t>
      </w:r>
    </w:p>
    <w:p w14:paraId="048DA469" w14:textId="675E52BF" w:rsidR="003A7392" w:rsidRDefault="00445442" w:rsidP="00C4030F">
      <w:pPr>
        <w:pStyle w:val="Pagrindinistekstas"/>
        <w:ind w:firstLine="567"/>
        <w:jc w:val="both"/>
        <w:rPr>
          <w:sz w:val="22"/>
          <w:szCs w:val="22"/>
        </w:rPr>
      </w:pPr>
      <w:r>
        <w:rPr>
          <w:sz w:val="22"/>
          <w:szCs w:val="22"/>
        </w:rPr>
        <w:t>9</w:t>
      </w:r>
      <w:r w:rsidR="003201AA">
        <w:rPr>
          <w:sz w:val="22"/>
          <w:szCs w:val="22"/>
        </w:rPr>
        <w:t>.</w:t>
      </w:r>
      <w:r w:rsidR="00016238">
        <w:rPr>
          <w:sz w:val="22"/>
          <w:szCs w:val="22"/>
        </w:rPr>
        <w:t>8</w:t>
      </w:r>
      <w:r w:rsidR="003201AA">
        <w:rPr>
          <w:sz w:val="22"/>
          <w:szCs w:val="22"/>
        </w:rPr>
        <w:t xml:space="preserve">.3. priedas Nr. 3, </w:t>
      </w:r>
      <w:r w:rsidR="003A7392" w:rsidRPr="003A7392">
        <w:rPr>
          <w:sz w:val="22"/>
          <w:szCs w:val="22"/>
        </w:rPr>
        <w:t>Užsakymo sutarties projektas</w:t>
      </w:r>
      <w:r w:rsidR="003A7392">
        <w:rPr>
          <w:sz w:val="22"/>
          <w:szCs w:val="22"/>
        </w:rPr>
        <w:t>;</w:t>
      </w:r>
    </w:p>
    <w:p w14:paraId="694DF45A" w14:textId="1CEB2044" w:rsidR="00C4030F" w:rsidRDefault="00445442" w:rsidP="00C4030F">
      <w:pPr>
        <w:pStyle w:val="Pagrindinistekstas"/>
        <w:ind w:firstLine="567"/>
        <w:jc w:val="both"/>
        <w:rPr>
          <w:sz w:val="22"/>
          <w:szCs w:val="22"/>
        </w:rPr>
      </w:pPr>
      <w:r>
        <w:rPr>
          <w:sz w:val="22"/>
          <w:szCs w:val="22"/>
        </w:rPr>
        <w:t>9</w:t>
      </w:r>
      <w:r w:rsidR="003A7392" w:rsidRPr="003A7392">
        <w:rPr>
          <w:sz w:val="22"/>
          <w:szCs w:val="22"/>
        </w:rPr>
        <w:t>.</w:t>
      </w:r>
      <w:r w:rsidR="00016238">
        <w:rPr>
          <w:sz w:val="22"/>
          <w:szCs w:val="22"/>
        </w:rPr>
        <w:t>8</w:t>
      </w:r>
      <w:r w:rsidR="003A7392" w:rsidRPr="003A7392">
        <w:rPr>
          <w:sz w:val="22"/>
          <w:szCs w:val="22"/>
        </w:rPr>
        <w:t xml:space="preserve">.4. priedas Nr. 4, </w:t>
      </w:r>
      <w:r w:rsidR="00F00D58" w:rsidRPr="00F00D58">
        <w:rPr>
          <w:sz w:val="22"/>
          <w:szCs w:val="22"/>
        </w:rPr>
        <w:t xml:space="preserve">laimėjusio </w:t>
      </w:r>
      <w:r w:rsidR="00C4030F" w:rsidRPr="00F00D58">
        <w:rPr>
          <w:sz w:val="22"/>
          <w:szCs w:val="22"/>
        </w:rPr>
        <w:t>Tiekėjo pasiūlymas, įskaitant priedus (ne</w:t>
      </w:r>
      <w:r w:rsidR="009D54D1">
        <w:rPr>
          <w:sz w:val="22"/>
          <w:szCs w:val="22"/>
        </w:rPr>
        <w:t>pridedam</w:t>
      </w:r>
      <w:r w:rsidR="007A6B13">
        <w:rPr>
          <w:sz w:val="22"/>
          <w:szCs w:val="22"/>
        </w:rPr>
        <w:t>as</w:t>
      </w:r>
      <w:r w:rsidR="009D54D1">
        <w:rPr>
          <w:sz w:val="22"/>
          <w:szCs w:val="22"/>
        </w:rPr>
        <w:t>, ne</w:t>
      </w:r>
      <w:r w:rsidR="00C4030F" w:rsidRPr="00F00D58">
        <w:rPr>
          <w:sz w:val="22"/>
          <w:szCs w:val="22"/>
        </w:rPr>
        <w:t>pasirašom</w:t>
      </w:r>
      <w:r w:rsidR="007A6B13">
        <w:rPr>
          <w:sz w:val="22"/>
          <w:szCs w:val="22"/>
        </w:rPr>
        <w:t>as</w:t>
      </w:r>
      <w:r w:rsidR="00C4030F" w:rsidRPr="00F00D58">
        <w:rPr>
          <w:sz w:val="22"/>
          <w:szCs w:val="22"/>
        </w:rPr>
        <w:t>, laikoma, kad j</w:t>
      </w:r>
      <w:r w:rsidR="007A6B13">
        <w:rPr>
          <w:sz w:val="22"/>
          <w:szCs w:val="22"/>
        </w:rPr>
        <w:t>į (j</w:t>
      </w:r>
      <w:r w:rsidR="00C4030F" w:rsidRPr="00F00D58">
        <w:rPr>
          <w:sz w:val="22"/>
          <w:szCs w:val="22"/>
        </w:rPr>
        <w:t>uos</w:t>
      </w:r>
      <w:r w:rsidR="007A6B13">
        <w:rPr>
          <w:sz w:val="22"/>
          <w:szCs w:val="22"/>
        </w:rPr>
        <w:t>)</w:t>
      </w:r>
      <w:r w:rsidR="00C4030F" w:rsidRPr="00F00D58">
        <w:rPr>
          <w:sz w:val="22"/>
          <w:szCs w:val="22"/>
        </w:rPr>
        <w:t xml:space="preserve"> turi abi sutarties Šalys)</w:t>
      </w:r>
      <w:r w:rsidR="007A6B13">
        <w:rPr>
          <w:sz w:val="22"/>
          <w:szCs w:val="22"/>
        </w:rPr>
        <w:t>.</w:t>
      </w:r>
    </w:p>
    <w:p w14:paraId="20D0B914" w14:textId="77777777" w:rsidR="007A6B13" w:rsidRPr="00016238" w:rsidRDefault="007A6B13" w:rsidP="00016238">
      <w:pPr>
        <w:ind w:firstLine="567"/>
        <w:jc w:val="both"/>
        <w:rPr>
          <w:sz w:val="22"/>
          <w:szCs w:val="22"/>
          <w:lang w:val="lt-LT"/>
        </w:rPr>
      </w:pPr>
    </w:p>
    <w:p w14:paraId="08469C20" w14:textId="2C559FC6" w:rsidR="009812AB" w:rsidRPr="007A6B13" w:rsidRDefault="007A6B13" w:rsidP="007A6B13">
      <w:pPr>
        <w:pStyle w:val="Pagrindinistekstas"/>
        <w:jc w:val="center"/>
        <w:rPr>
          <w:b/>
          <w:sz w:val="22"/>
          <w:szCs w:val="22"/>
        </w:rPr>
      </w:pPr>
      <w:r w:rsidRPr="007A6B13">
        <w:rPr>
          <w:b/>
          <w:sz w:val="22"/>
          <w:szCs w:val="22"/>
        </w:rPr>
        <w:t>10. Šalių rekvizitai</w:t>
      </w:r>
    </w:p>
    <w:p w14:paraId="4D644244" w14:textId="77777777" w:rsidR="007A6B13" w:rsidRPr="008777A4" w:rsidRDefault="007A6B13" w:rsidP="007A6B13">
      <w:pPr>
        <w:pStyle w:val="Pagrindinistekstas"/>
        <w:ind w:firstLine="567"/>
        <w:jc w:val="center"/>
        <w:rPr>
          <w:sz w:val="22"/>
          <w:szCs w:val="22"/>
        </w:rPr>
      </w:pPr>
    </w:p>
    <w:tbl>
      <w:tblPr>
        <w:tblW w:w="0" w:type="auto"/>
        <w:tblLook w:val="04A0" w:firstRow="1" w:lastRow="0" w:firstColumn="1" w:lastColumn="0" w:noHBand="0" w:noVBand="1"/>
      </w:tblPr>
      <w:tblGrid>
        <w:gridCol w:w="4839"/>
        <w:gridCol w:w="4799"/>
      </w:tblGrid>
      <w:tr w:rsidR="004B4DBC" w:rsidRPr="008777A4" w14:paraId="5C6FBEFE" w14:textId="77777777" w:rsidTr="003A08D5">
        <w:tc>
          <w:tcPr>
            <w:tcW w:w="4839" w:type="dxa"/>
          </w:tcPr>
          <w:p w14:paraId="17E03179" w14:textId="77777777" w:rsidR="004B4DBC" w:rsidRPr="008777A4" w:rsidRDefault="004B4DBC" w:rsidP="008C2B2B">
            <w:pPr>
              <w:ind w:right="-1544"/>
              <w:rPr>
                <w:sz w:val="22"/>
                <w:szCs w:val="22"/>
                <w:lang w:val="lt-LT"/>
              </w:rPr>
            </w:pPr>
            <w:r w:rsidRPr="008777A4">
              <w:rPr>
                <w:b/>
                <w:sz w:val="22"/>
                <w:szCs w:val="22"/>
              </w:rPr>
              <w:t>Pirkėjo vardu:</w:t>
            </w:r>
          </w:p>
        </w:tc>
        <w:tc>
          <w:tcPr>
            <w:tcW w:w="4799" w:type="dxa"/>
          </w:tcPr>
          <w:p w14:paraId="0ED6AB21" w14:textId="77777777" w:rsidR="004B4DBC" w:rsidRPr="008777A4" w:rsidRDefault="004B4DBC" w:rsidP="008C2B2B">
            <w:pPr>
              <w:ind w:right="-1544"/>
              <w:rPr>
                <w:sz w:val="22"/>
                <w:szCs w:val="22"/>
                <w:lang w:val="lt-LT"/>
              </w:rPr>
            </w:pPr>
            <w:r w:rsidRPr="008777A4">
              <w:rPr>
                <w:b/>
                <w:sz w:val="22"/>
                <w:szCs w:val="22"/>
              </w:rPr>
              <w:t>Tiekėjo vardu:</w:t>
            </w:r>
          </w:p>
        </w:tc>
      </w:tr>
      <w:tr w:rsidR="004B4DBC" w:rsidRPr="008777A4" w14:paraId="072B2B20" w14:textId="77777777" w:rsidTr="003A08D5">
        <w:tc>
          <w:tcPr>
            <w:tcW w:w="4839" w:type="dxa"/>
          </w:tcPr>
          <w:p w14:paraId="45FF0458" w14:textId="4F3B0E48" w:rsidR="004B4DBC" w:rsidRPr="008777A4" w:rsidRDefault="00D76042" w:rsidP="008C2B2B">
            <w:pPr>
              <w:ind w:right="-1544"/>
              <w:rPr>
                <w:sz w:val="22"/>
                <w:szCs w:val="22"/>
                <w:lang w:val="lt-LT"/>
              </w:rPr>
            </w:pPr>
            <w:r>
              <w:rPr>
                <w:sz w:val="22"/>
                <w:szCs w:val="22"/>
              </w:rPr>
              <w:t>UAB</w:t>
            </w:r>
            <w:r w:rsidR="004B4DBC" w:rsidRPr="008777A4">
              <w:rPr>
                <w:sz w:val="22"/>
                <w:szCs w:val="22"/>
              </w:rPr>
              <w:t xml:space="preserve"> „</w:t>
            </w:r>
            <w:r w:rsidR="00F54757" w:rsidRPr="008777A4">
              <w:rPr>
                <w:sz w:val="22"/>
                <w:szCs w:val="22"/>
              </w:rPr>
              <w:t>K</w:t>
            </w:r>
            <w:r w:rsidR="000B2670">
              <w:rPr>
                <w:sz w:val="22"/>
                <w:szCs w:val="22"/>
              </w:rPr>
              <w:t>l</w:t>
            </w:r>
            <w:r w:rsidR="00EF3372">
              <w:rPr>
                <w:sz w:val="22"/>
                <w:szCs w:val="22"/>
              </w:rPr>
              <w:t xml:space="preserve">aipėdos </w:t>
            </w:r>
            <w:proofErr w:type="gramStart"/>
            <w:r w:rsidR="00805196">
              <w:rPr>
                <w:sz w:val="22"/>
                <w:szCs w:val="22"/>
              </w:rPr>
              <w:t>paslaugos</w:t>
            </w:r>
            <w:r w:rsidR="004B4DBC" w:rsidRPr="008777A4">
              <w:rPr>
                <w:sz w:val="22"/>
                <w:szCs w:val="22"/>
              </w:rPr>
              <w:t>“</w:t>
            </w:r>
            <w:proofErr w:type="gramEnd"/>
          </w:p>
        </w:tc>
        <w:tc>
          <w:tcPr>
            <w:tcW w:w="4799" w:type="dxa"/>
          </w:tcPr>
          <w:p w14:paraId="6356774A" w14:textId="77777777" w:rsidR="004B4DBC" w:rsidRPr="008777A4" w:rsidRDefault="004B4DBC" w:rsidP="00F6605D">
            <w:pPr>
              <w:ind w:right="-1544"/>
              <w:rPr>
                <w:sz w:val="22"/>
                <w:szCs w:val="22"/>
                <w:lang w:val="lt-LT"/>
              </w:rPr>
            </w:pPr>
          </w:p>
        </w:tc>
      </w:tr>
      <w:tr w:rsidR="004B4DBC" w:rsidRPr="008777A4" w14:paraId="4F461C97" w14:textId="77777777" w:rsidTr="003A08D5">
        <w:tc>
          <w:tcPr>
            <w:tcW w:w="4839" w:type="dxa"/>
          </w:tcPr>
          <w:p w14:paraId="414E3939" w14:textId="77777777" w:rsidR="004B4DBC" w:rsidRDefault="00D76042" w:rsidP="008C2B2B">
            <w:pPr>
              <w:ind w:right="-1544"/>
              <w:rPr>
                <w:sz w:val="22"/>
                <w:szCs w:val="22"/>
              </w:rPr>
            </w:pPr>
            <w:r>
              <w:rPr>
                <w:sz w:val="22"/>
                <w:szCs w:val="22"/>
              </w:rPr>
              <w:t>Įmonės</w:t>
            </w:r>
            <w:r w:rsidR="002F277D" w:rsidRPr="008777A4">
              <w:rPr>
                <w:sz w:val="22"/>
                <w:szCs w:val="22"/>
              </w:rPr>
              <w:t xml:space="preserve"> kodas </w:t>
            </w:r>
            <w:r w:rsidR="00EF3372" w:rsidRPr="00EF3372">
              <w:rPr>
                <w:sz w:val="22"/>
                <w:szCs w:val="22"/>
              </w:rPr>
              <w:t>140033557</w:t>
            </w:r>
          </w:p>
          <w:p w14:paraId="1E222AEA" w14:textId="1B9F7ADA" w:rsidR="00D76042" w:rsidRPr="008777A4" w:rsidRDefault="00D76042" w:rsidP="008C2B2B">
            <w:pPr>
              <w:ind w:right="-1544"/>
              <w:rPr>
                <w:sz w:val="22"/>
                <w:szCs w:val="22"/>
                <w:lang w:val="lt-LT"/>
              </w:rPr>
            </w:pPr>
            <w:r w:rsidRPr="00D76042">
              <w:rPr>
                <w:sz w:val="22"/>
                <w:szCs w:val="22"/>
                <w:lang w:val="lt-LT"/>
              </w:rPr>
              <w:t>PVM mokėtojo kodas LT400335515</w:t>
            </w:r>
          </w:p>
        </w:tc>
        <w:tc>
          <w:tcPr>
            <w:tcW w:w="4799" w:type="dxa"/>
          </w:tcPr>
          <w:p w14:paraId="1FD52701" w14:textId="77777777" w:rsidR="004B4DBC" w:rsidRPr="008777A4" w:rsidRDefault="004B4DBC" w:rsidP="00F6605D">
            <w:pPr>
              <w:ind w:right="-1544"/>
              <w:rPr>
                <w:sz w:val="22"/>
                <w:szCs w:val="22"/>
                <w:lang w:val="lt-LT"/>
              </w:rPr>
            </w:pPr>
          </w:p>
        </w:tc>
      </w:tr>
      <w:tr w:rsidR="004B4DBC" w:rsidRPr="008A0244" w14:paraId="3D079C14" w14:textId="77777777" w:rsidTr="003A08D5">
        <w:tc>
          <w:tcPr>
            <w:tcW w:w="4839" w:type="dxa"/>
          </w:tcPr>
          <w:p w14:paraId="4FC3B4C8" w14:textId="4D31B40F" w:rsidR="004B4DBC" w:rsidRPr="008777A4" w:rsidRDefault="00F00D58" w:rsidP="008C2B2B">
            <w:pPr>
              <w:ind w:right="-1544"/>
              <w:rPr>
                <w:sz w:val="22"/>
                <w:szCs w:val="22"/>
                <w:lang w:val="lt-LT"/>
              </w:rPr>
            </w:pPr>
            <w:r w:rsidRPr="004E1D94">
              <w:rPr>
                <w:sz w:val="22"/>
                <w:szCs w:val="22"/>
                <w:lang w:val="pl-PL"/>
              </w:rPr>
              <w:t>A</w:t>
            </w:r>
            <w:r w:rsidR="00D76042" w:rsidRPr="004E1D94">
              <w:rPr>
                <w:sz w:val="22"/>
                <w:szCs w:val="22"/>
                <w:lang w:val="pl-PL"/>
              </w:rPr>
              <w:t xml:space="preserve">dresas: </w:t>
            </w:r>
            <w:r w:rsidR="00EF3372" w:rsidRPr="004E1D94">
              <w:rPr>
                <w:sz w:val="22"/>
                <w:szCs w:val="22"/>
                <w:lang w:val="pl-PL"/>
              </w:rPr>
              <w:t xml:space="preserve">Garažų g. 2, </w:t>
            </w:r>
            <w:r w:rsidR="00D76042" w:rsidRPr="004E1D94">
              <w:rPr>
                <w:sz w:val="22"/>
                <w:szCs w:val="22"/>
                <w:lang w:val="pl-PL"/>
              </w:rPr>
              <w:t>LT-</w:t>
            </w:r>
            <w:r w:rsidR="00EF3372" w:rsidRPr="004E1D94">
              <w:rPr>
                <w:sz w:val="22"/>
                <w:szCs w:val="22"/>
                <w:lang w:val="pl-PL"/>
              </w:rPr>
              <w:t>92101 Klaipėda</w:t>
            </w:r>
          </w:p>
        </w:tc>
        <w:tc>
          <w:tcPr>
            <w:tcW w:w="4799" w:type="dxa"/>
          </w:tcPr>
          <w:p w14:paraId="21FB3406" w14:textId="77777777" w:rsidR="004B4DBC" w:rsidRPr="008777A4" w:rsidRDefault="004B4DBC" w:rsidP="00F6605D">
            <w:pPr>
              <w:ind w:right="-1544"/>
              <w:rPr>
                <w:sz w:val="22"/>
                <w:szCs w:val="22"/>
                <w:lang w:val="lt-LT"/>
              </w:rPr>
            </w:pPr>
          </w:p>
        </w:tc>
      </w:tr>
      <w:tr w:rsidR="004B4DBC" w:rsidRPr="008777A4" w14:paraId="0DFD2235" w14:textId="77777777" w:rsidTr="003A08D5">
        <w:trPr>
          <w:trHeight w:val="164"/>
        </w:trPr>
        <w:tc>
          <w:tcPr>
            <w:tcW w:w="4839" w:type="dxa"/>
          </w:tcPr>
          <w:p w14:paraId="3C2577DA" w14:textId="3BD9994A" w:rsidR="00D76042" w:rsidRPr="00072E8C" w:rsidRDefault="00D76042" w:rsidP="008C2B2B">
            <w:pPr>
              <w:ind w:right="-1544"/>
              <w:rPr>
                <w:i/>
                <w:iCs/>
                <w:color w:val="0070C0"/>
                <w:sz w:val="22"/>
                <w:szCs w:val="22"/>
                <w:lang w:val="lt-LT"/>
              </w:rPr>
            </w:pPr>
            <w:r>
              <w:rPr>
                <w:sz w:val="22"/>
                <w:szCs w:val="22"/>
              </w:rPr>
              <w:t>El.</w:t>
            </w:r>
            <w:r w:rsidR="009410AA">
              <w:rPr>
                <w:sz w:val="22"/>
                <w:szCs w:val="22"/>
              </w:rPr>
              <w:t xml:space="preserve"> </w:t>
            </w:r>
            <w:r>
              <w:rPr>
                <w:sz w:val="22"/>
                <w:szCs w:val="22"/>
              </w:rPr>
              <w:t xml:space="preserve">paštas: </w:t>
            </w:r>
            <w:hyperlink r:id="rId8" w:history="1">
              <w:r w:rsidR="008627AA" w:rsidRPr="008627AA">
                <w:rPr>
                  <w:i/>
                  <w:iCs/>
                  <w:color w:val="0070C0"/>
                  <w:sz w:val="22"/>
                  <w:szCs w:val="22"/>
                  <w:lang w:val="lt-LT"/>
                </w:rPr>
                <w:t>klap@klap.lt</w:t>
              </w:r>
            </w:hyperlink>
          </w:p>
          <w:p w14:paraId="67FB7332" w14:textId="4F4F4D8B" w:rsidR="004B4DBC" w:rsidRPr="00D76042" w:rsidRDefault="00D76042" w:rsidP="008C2B2B">
            <w:pPr>
              <w:ind w:right="-1544"/>
              <w:rPr>
                <w:sz w:val="22"/>
                <w:szCs w:val="22"/>
              </w:rPr>
            </w:pPr>
            <w:r>
              <w:rPr>
                <w:sz w:val="22"/>
                <w:szCs w:val="22"/>
              </w:rPr>
              <w:t xml:space="preserve">Tel.: </w:t>
            </w:r>
            <w:r w:rsidR="00072E8C">
              <w:rPr>
                <w:sz w:val="22"/>
                <w:szCs w:val="22"/>
              </w:rPr>
              <w:t>+370 46</w:t>
            </w:r>
            <w:r>
              <w:rPr>
                <w:sz w:val="22"/>
                <w:szCs w:val="22"/>
              </w:rPr>
              <w:t xml:space="preserve"> 411 559</w:t>
            </w:r>
          </w:p>
        </w:tc>
        <w:tc>
          <w:tcPr>
            <w:tcW w:w="4799" w:type="dxa"/>
          </w:tcPr>
          <w:p w14:paraId="347F2D64" w14:textId="77777777" w:rsidR="004B4DBC" w:rsidRPr="008777A4" w:rsidRDefault="004B4DBC" w:rsidP="00F6605D">
            <w:pPr>
              <w:ind w:right="-1544"/>
              <w:rPr>
                <w:sz w:val="22"/>
                <w:szCs w:val="22"/>
                <w:lang w:val="lt-LT"/>
              </w:rPr>
            </w:pPr>
          </w:p>
        </w:tc>
      </w:tr>
      <w:tr w:rsidR="004B4DBC" w:rsidRPr="008A0244" w14:paraId="12D78C5D" w14:textId="77777777" w:rsidTr="003A08D5">
        <w:tc>
          <w:tcPr>
            <w:tcW w:w="4839" w:type="dxa"/>
          </w:tcPr>
          <w:p w14:paraId="487D1E53" w14:textId="77777777" w:rsidR="004B4DBC" w:rsidRPr="004E1D94" w:rsidRDefault="00D76042" w:rsidP="008C2B2B">
            <w:pPr>
              <w:ind w:right="-1544"/>
              <w:rPr>
                <w:sz w:val="22"/>
                <w:szCs w:val="22"/>
                <w:lang w:val="pl-PL"/>
              </w:rPr>
            </w:pPr>
            <w:r w:rsidRPr="004E1D94">
              <w:rPr>
                <w:sz w:val="22"/>
                <w:szCs w:val="22"/>
                <w:lang w:val="pl-PL"/>
              </w:rPr>
              <w:t xml:space="preserve">A.s. </w:t>
            </w:r>
            <w:r w:rsidR="00EF3372" w:rsidRPr="004E1D94">
              <w:rPr>
                <w:sz w:val="22"/>
                <w:szCs w:val="22"/>
                <w:lang w:val="pl-PL"/>
              </w:rPr>
              <w:t>LT85 7300 0100 0230 1403</w:t>
            </w:r>
          </w:p>
          <w:p w14:paraId="43160CAB" w14:textId="1661165C" w:rsidR="00D76042" w:rsidRPr="008777A4" w:rsidRDefault="00F00D58" w:rsidP="008C2B2B">
            <w:pPr>
              <w:ind w:right="-1544"/>
              <w:rPr>
                <w:sz w:val="22"/>
                <w:szCs w:val="22"/>
                <w:lang w:val="lt-LT"/>
              </w:rPr>
            </w:pPr>
            <w:r>
              <w:rPr>
                <w:sz w:val="22"/>
                <w:szCs w:val="22"/>
                <w:lang w:val="lt-LT"/>
              </w:rPr>
              <w:t xml:space="preserve">AB </w:t>
            </w:r>
            <w:r w:rsidR="00D76042" w:rsidRPr="00D76042">
              <w:rPr>
                <w:sz w:val="22"/>
                <w:szCs w:val="22"/>
                <w:lang w:val="lt-LT"/>
              </w:rPr>
              <w:t>Swedbank</w:t>
            </w:r>
            <w:r>
              <w:rPr>
                <w:sz w:val="22"/>
                <w:szCs w:val="22"/>
                <w:lang w:val="lt-LT"/>
              </w:rPr>
              <w:t xml:space="preserve"> bankas,</w:t>
            </w:r>
            <w:r w:rsidR="00D76042">
              <w:rPr>
                <w:sz w:val="22"/>
                <w:szCs w:val="22"/>
                <w:lang w:val="lt-LT"/>
              </w:rPr>
              <w:t xml:space="preserve"> banko kodas 73000</w:t>
            </w:r>
          </w:p>
        </w:tc>
        <w:tc>
          <w:tcPr>
            <w:tcW w:w="4799" w:type="dxa"/>
          </w:tcPr>
          <w:p w14:paraId="3FF0C58D" w14:textId="77777777" w:rsidR="004B4DBC" w:rsidRPr="008777A4" w:rsidRDefault="004B4DBC" w:rsidP="00F6605D">
            <w:pPr>
              <w:ind w:right="-1544"/>
              <w:rPr>
                <w:sz w:val="22"/>
                <w:szCs w:val="22"/>
                <w:lang w:val="lt-LT"/>
              </w:rPr>
            </w:pPr>
          </w:p>
        </w:tc>
      </w:tr>
      <w:tr w:rsidR="004B4DBC" w:rsidRPr="008777A4" w14:paraId="4B2007A8" w14:textId="77777777" w:rsidTr="003A08D5">
        <w:tc>
          <w:tcPr>
            <w:tcW w:w="4839" w:type="dxa"/>
          </w:tcPr>
          <w:p w14:paraId="159C9C82" w14:textId="77777777" w:rsidR="00072E8C" w:rsidRDefault="00072E8C" w:rsidP="00072E8C">
            <w:pPr>
              <w:ind w:right="-1544"/>
              <w:rPr>
                <w:sz w:val="22"/>
                <w:szCs w:val="22"/>
                <w:lang w:val="lt-LT"/>
              </w:rPr>
            </w:pPr>
          </w:p>
          <w:p w14:paraId="25B2FDE6" w14:textId="7E65773F" w:rsidR="00072E8C" w:rsidRDefault="00072E8C" w:rsidP="00072E8C">
            <w:pPr>
              <w:ind w:right="-1544"/>
              <w:rPr>
                <w:sz w:val="22"/>
                <w:szCs w:val="22"/>
                <w:lang w:val="lt-LT"/>
              </w:rPr>
            </w:pPr>
            <w:r>
              <w:rPr>
                <w:sz w:val="22"/>
                <w:szCs w:val="22"/>
                <w:lang w:val="lt-LT"/>
              </w:rPr>
              <w:t>Generalinis direktorius</w:t>
            </w:r>
          </w:p>
          <w:p w14:paraId="38F49ED4" w14:textId="53615806" w:rsidR="004B4DBC" w:rsidRPr="008777A4" w:rsidRDefault="00072E8C" w:rsidP="008C2B2B">
            <w:pPr>
              <w:ind w:right="-1544"/>
              <w:rPr>
                <w:sz w:val="22"/>
                <w:szCs w:val="22"/>
              </w:rPr>
            </w:pPr>
            <w:r>
              <w:rPr>
                <w:sz w:val="22"/>
                <w:szCs w:val="22"/>
                <w:lang w:val="lt-LT"/>
              </w:rPr>
              <w:t>Vaidas Ramanauskas</w:t>
            </w:r>
          </w:p>
        </w:tc>
        <w:tc>
          <w:tcPr>
            <w:tcW w:w="4799" w:type="dxa"/>
          </w:tcPr>
          <w:p w14:paraId="37DA7C8C" w14:textId="77777777" w:rsidR="00072E8C" w:rsidRDefault="00072E8C" w:rsidP="00F6605D">
            <w:pPr>
              <w:ind w:right="-1544"/>
              <w:rPr>
                <w:sz w:val="22"/>
                <w:szCs w:val="22"/>
              </w:rPr>
            </w:pPr>
          </w:p>
          <w:p w14:paraId="257761EE" w14:textId="77777777" w:rsidR="00072E8C" w:rsidRDefault="00072E8C" w:rsidP="00F6605D">
            <w:pPr>
              <w:ind w:right="-1544"/>
              <w:rPr>
                <w:sz w:val="22"/>
                <w:szCs w:val="22"/>
              </w:rPr>
            </w:pPr>
          </w:p>
          <w:p w14:paraId="1B7DFB57" w14:textId="0CBCCF13" w:rsidR="004B4DBC" w:rsidRPr="008777A4" w:rsidRDefault="004B4DBC" w:rsidP="00F6605D">
            <w:pPr>
              <w:ind w:right="-1544"/>
              <w:rPr>
                <w:sz w:val="22"/>
                <w:szCs w:val="22"/>
                <w:lang w:val="lt-LT"/>
              </w:rPr>
            </w:pPr>
          </w:p>
        </w:tc>
      </w:tr>
    </w:tbl>
    <w:p w14:paraId="3E7E01E2" w14:textId="77777777" w:rsidR="008C2B2B" w:rsidRPr="00016238" w:rsidRDefault="008C2B2B" w:rsidP="00016238">
      <w:pPr>
        <w:ind w:firstLine="567"/>
        <w:jc w:val="both"/>
        <w:rPr>
          <w:sz w:val="22"/>
          <w:szCs w:val="22"/>
          <w:lang w:val="lt-LT"/>
        </w:rPr>
      </w:pPr>
    </w:p>
    <w:p w14:paraId="031B00B7" w14:textId="40864546" w:rsidR="009812AB" w:rsidRPr="008777A4" w:rsidRDefault="004F3C7D" w:rsidP="009812AB">
      <w:pPr>
        <w:pStyle w:val="CentrBoldm"/>
        <w:rPr>
          <w:rFonts w:ascii="Times New Roman" w:hAnsi="Times New Roman"/>
          <w:sz w:val="22"/>
          <w:szCs w:val="22"/>
          <w:lang w:val="lt-LT"/>
        </w:rPr>
      </w:pPr>
      <w:r w:rsidRPr="008777A4">
        <w:rPr>
          <w:rFonts w:ascii="Times New Roman" w:hAnsi="Times New Roman"/>
          <w:bCs w:val="0"/>
          <w:sz w:val="22"/>
          <w:szCs w:val="22"/>
          <w:lang w:val="lt-LT"/>
        </w:rPr>
        <w:br w:type="page"/>
      </w:r>
    </w:p>
    <w:p w14:paraId="3DF71624" w14:textId="15ACA279" w:rsidR="009812AB" w:rsidRDefault="009812AB" w:rsidP="009812AB">
      <w:pPr>
        <w:pStyle w:val="CentrBoldm"/>
        <w:rPr>
          <w:rFonts w:ascii="Times New Roman" w:hAnsi="Times New Roman"/>
          <w:sz w:val="22"/>
          <w:szCs w:val="22"/>
          <w:lang w:val="lt-LT"/>
        </w:rPr>
      </w:pPr>
      <w:r w:rsidRPr="008777A4">
        <w:rPr>
          <w:rFonts w:ascii="Times New Roman" w:hAnsi="Times New Roman"/>
          <w:caps/>
          <w:sz w:val="22"/>
          <w:szCs w:val="22"/>
          <w:lang w:val="lt-LT"/>
        </w:rPr>
        <w:lastRenderedPageBreak/>
        <w:t xml:space="preserve">Bendrosios </w:t>
      </w:r>
      <w:r w:rsidR="00445442">
        <w:rPr>
          <w:rFonts w:ascii="Times New Roman" w:hAnsi="Times New Roman"/>
          <w:caps/>
          <w:sz w:val="22"/>
          <w:szCs w:val="22"/>
          <w:lang w:val="lt-LT"/>
        </w:rPr>
        <w:t xml:space="preserve">SUTARTIES </w:t>
      </w:r>
      <w:r w:rsidRPr="008777A4">
        <w:rPr>
          <w:rFonts w:ascii="Times New Roman" w:hAnsi="Times New Roman"/>
          <w:sz w:val="22"/>
          <w:szCs w:val="22"/>
          <w:lang w:val="lt-LT"/>
        </w:rPr>
        <w:t>SĄLYGOS</w:t>
      </w:r>
    </w:p>
    <w:p w14:paraId="30C75A7F" w14:textId="77777777" w:rsidR="00FA27B9" w:rsidRPr="008777A4" w:rsidRDefault="00FA27B9" w:rsidP="00FA27B9">
      <w:pPr>
        <w:pStyle w:val="CentrBoldm"/>
        <w:jc w:val="left"/>
        <w:rPr>
          <w:rFonts w:ascii="Times New Roman" w:hAnsi="Times New Roman"/>
          <w:sz w:val="22"/>
          <w:szCs w:val="22"/>
          <w:lang w:val="lt-LT"/>
        </w:rPr>
      </w:pPr>
    </w:p>
    <w:p w14:paraId="4B193C9F"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1. Pagrindinės Sutarties sąvokos</w:t>
      </w:r>
    </w:p>
    <w:p w14:paraId="22376C91" w14:textId="70E9E411"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1.1. Pirkėjas</w:t>
      </w:r>
      <w:r w:rsidR="00FA27B9">
        <w:rPr>
          <w:rFonts w:ascii="Times New Roman" w:hAnsi="Times New Roman"/>
          <w:sz w:val="22"/>
          <w:szCs w:val="22"/>
          <w:lang w:val="lt-LT"/>
        </w:rPr>
        <w:t xml:space="preserve"> </w:t>
      </w:r>
      <w:r w:rsidRPr="008777A4">
        <w:rPr>
          <w:rFonts w:ascii="Times New Roman" w:hAnsi="Times New Roman"/>
          <w:sz w:val="22"/>
          <w:szCs w:val="22"/>
          <w:lang w:val="lt-LT"/>
        </w:rPr>
        <w:t xml:space="preserve">– </w:t>
      </w:r>
      <w:r w:rsidR="00366090" w:rsidRPr="008777A4">
        <w:rPr>
          <w:rFonts w:ascii="Times New Roman" w:hAnsi="Times New Roman"/>
          <w:sz w:val="22"/>
          <w:szCs w:val="22"/>
          <w:lang w:val="lt-LT"/>
        </w:rPr>
        <w:t>Lietuvos Respublikos pirkimų, atliekamų vandentvarkos, energetikos, transporto ar pašto paslaugų srities perkančiųjų subjektų, įstatyme</w:t>
      </w:r>
      <w:r w:rsidR="00366090" w:rsidRPr="00FA27B9">
        <w:rPr>
          <w:rFonts w:ascii="Times New Roman" w:hAnsi="Times New Roman"/>
          <w:sz w:val="22"/>
          <w:szCs w:val="22"/>
          <w:lang w:val="lt-LT"/>
        </w:rPr>
        <w:t xml:space="preserve"> </w:t>
      </w:r>
      <w:r w:rsidR="00366090" w:rsidRPr="008777A4">
        <w:rPr>
          <w:rFonts w:ascii="Times New Roman" w:hAnsi="Times New Roman"/>
          <w:sz w:val="22"/>
          <w:szCs w:val="22"/>
          <w:lang w:val="lt-LT"/>
        </w:rPr>
        <w:t xml:space="preserve">nurodytas </w:t>
      </w:r>
      <w:r w:rsidRPr="008777A4">
        <w:rPr>
          <w:rFonts w:ascii="Times New Roman" w:hAnsi="Times New Roman"/>
          <w:sz w:val="22"/>
          <w:szCs w:val="22"/>
          <w:lang w:val="lt-LT"/>
        </w:rPr>
        <w:t>perkan</w:t>
      </w:r>
      <w:r w:rsidR="00366090" w:rsidRPr="008777A4">
        <w:rPr>
          <w:rFonts w:ascii="Times New Roman" w:hAnsi="Times New Roman"/>
          <w:sz w:val="22"/>
          <w:szCs w:val="22"/>
          <w:lang w:val="lt-LT"/>
        </w:rPr>
        <w:t>tysis</w:t>
      </w:r>
      <w:r w:rsidRPr="008777A4">
        <w:rPr>
          <w:rFonts w:ascii="Times New Roman" w:hAnsi="Times New Roman"/>
          <w:sz w:val="22"/>
          <w:szCs w:val="22"/>
          <w:lang w:val="lt-LT"/>
        </w:rPr>
        <w:t xml:space="preserve"> </w:t>
      </w:r>
      <w:r w:rsidR="00366090" w:rsidRPr="008777A4">
        <w:rPr>
          <w:rFonts w:ascii="Times New Roman" w:hAnsi="Times New Roman"/>
          <w:sz w:val="22"/>
          <w:szCs w:val="22"/>
          <w:lang w:val="lt-LT"/>
        </w:rPr>
        <w:t>subjektas</w:t>
      </w:r>
      <w:r w:rsidRPr="008777A4">
        <w:rPr>
          <w:rFonts w:ascii="Times New Roman" w:hAnsi="Times New Roman"/>
          <w:sz w:val="22"/>
          <w:szCs w:val="22"/>
          <w:lang w:val="lt-LT"/>
        </w:rPr>
        <w:t>, perkanti</w:t>
      </w:r>
      <w:r w:rsidR="00366090" w:rsidRPr="008777A4">
        <w:rPr>
          <w:rFonts w:ascii="Times New Roman" w:hAnsi="Times New Roman"/>
          <w:sz w:val="22"/>
          <w:szCs w:val="22"/>
          <w:lang w:val="lt-LT"/>
        </w:rPr>
        <w:t>s</w:t>
      </w:r>
      <w:r w:rsidRPr="008777A4">
        <w:rPr>
          <w:rFonts w:ascii="Times New Roman" w:hAnsi="Times New Roman"/>
          <w:sz w:val="22"/>
          <w:szCs w:val="22"/>
          <w:lang w:val="lt-LT"/>
        </w:rPr>
        <w:t xml:space="preserve"> Sutarties specialiosiose sąlygose nurodytas Prekes iš Tiekėjo.</w:t>
      </w:r>
    </w:p>
    <w:p w14:paraId="434CB11F" w14:textId="57DF5B0F" w:rsidR="003F1FC7"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1.2. Sutarties kaina</w:t>
      </w:r>
      <w:r w:rsidR="00FA27B9">
        <w:rPr>
          <w:rFonts w:ascii="Times New Roman" w:hAnsi="Times New Roman"/>
          <w:sz w:val="22"/>
          <w:szCs w:val="22"/>
          <w:lang w:val="lt-LT"/>
        </w:rPr>
        <w:t xml:space="preserve"> </w:t>
      </w:r>
      <w:r w:rsidRPr="008777A4">
        <w:rPr>
          <w:rFonts w:ascii="Times New Roman" w:hAnsi="Times New Roman"/>
          <w:sz w:val="22"/>
          <w:szCs w:val="22"/>
          <w:lang w:val="lt-LT"/>
        </w:rPr>
        <w:t xml:space="preserve">– </w:t>
      </w:r>
      <w:r w:rsidR="003F1FC7" w:rsidRPr="008777A4">
        <w:rPr>
          <w:rFonts w:ascii="Times New Roman" w:hAnsi="Times New Roman"/>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55747CF0"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1.3. Tiekėjas</w:t>
      </w:r>
      <w:r w:rsidR="00FA27B9">
        <w:rPr>
          <w:rFonts w:ascii="Times New Roman" w:hAnsi="Times New Roman"/>
          <w:sz w:val="22"/>
          <w:szCs w:val="22"/>
          <w:lang w:val="lt-LT"/>
        </w:rPr>
        <w:t xml:space="preserve"> </w:t>
      </w:r>
      <w:r w:rsidRPr="008777A4">
        <w:rPr>
          <w:rFonts w:ascii="Times New Roman" w:hAnsi="Times New Roman"/>
          <w:sz w:val="22"/>
          <w:szCs w:val="22"/>
          <w:lang w:val="lt-LT"/>
        </w:rPr>
        <w:t>– ūkio subjektas, kuriuo gali būti fizinis asmuo, privatus ar viešasis juridinis asmuo ar tokių asmenų grupė, tiekianti pagal šią Sutartį Prekes.</w:t>
      </w:r>
    </w:p>
    <w:p w14:paraId="0C526855" w14:textId="763677CB"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1.4. Kainodaros taisyklės</w:t>
      </w:r>
      <w:r w:rsidR="00FA27B9">
        <w:rPr>
          <w:rFonts w:ascii="Times New Roman" w:hAnsi="Times New Roman"/>
          <w:sz w:val="22"/>
          <w:szCs w:val="22"/>
          <w:lang w:val="lt-LT"/>
        </w:rPr>
        <w:t xml:space="preserve"> </w:t>
      </w:r>
      <w:r w:rsidRPr="008777A4">
        <w:rPr>
          <w:rFonts w:ascii="Times New Roman" w:hAnsi="Times New Roman"/>
          <w:sz w:val="22"/>
          <w:szCs w:val="22"/>
          <w:lang w:val="lt-LT"/>
        </w:rPr>
        <w:t xml:space="preserve">– </w:t>
      </w:r>
      <w:r w:rsidR="003F1FC7" w:rsidRPr="008777A4">
        <w:rPr>
          <w:rFonts w:ascii="Times New Roman" w:hAnsi="Times New Roman"/>
          <w:sz w:val="22"/>
          <w:szCs w:val="22"/>
          <w:lang w:val="lt-LT"/>
        </w:rPr>
        <w:t>Sutarties kainos apskaičiavimo ir keitimo taisyklės</w:t>
      </w:r>
      <w:r w:rsidRPr="008777A4">
        <w:rPr>
          <w:rFonts w:ascii="Times New Roman" w:hAnsi="Times New Roman"/>
          <w:sz w:val="22"/>
          <w:szCs w:val="22"/>
          <w:lang w:val="lt-LT"/>
        </w:rPr>
        <w:t>.</w:t>
      </w:r>
    </w:p>
    <w:p w14:paraId="5079295E"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2. Sutarties aiškinimas</w:t>
      </w:r>
    </w:p>
    <w:p w14:paraId="5334E698"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2.1. Sutartyje, kur reikalauja kontekstas, žodžiai, pateikti vienaskaita, gali turėti ir daugiskaitos prasmę ir atvirkščiai.</w:t>
      </w:r>
    </w:p>
    <w:p w14:paraId="2F7F4131"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2.3. Jeigu Sutartyje nenustatyta kitaip, Sutarties trukmė ir kiti terminai yra skaičiuojami kalendorinėmis dienomis.</w:t>
      </w:r>
    </w:p>
    <w:p w14:paraId="2C2FAC31"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3. Tiekėjo teisės ir pareigos</w:t>
      </w:r>
    </w:p>
    <w:p w14:paraId="3BEDAFF7"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 Tiekėjas įsipareigoja:</w:t>
      </w:r>
    </w:p>
    <w:p w14:paraId="28845A3E"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6C604FEE" w14:textId="77777777" w:rsidR="00954279" w:rsidRDefault="009812AB" w:rsidP="00FA27B9">
      <w:pPr>
        <w:pStyle w:val="BodyText1"/>
        <w:ind w:left="-567" w:firstLine="567"/>
        <w:rPr>
          <w:rFonts w:ascii="Times New Roman" w:hAnsi="Times New Roman"/>
          <w:sz w:val="22"/>
          <w:szCs w:val="22"/>
          <w:lang w:val="lt-LT"/>
        </w:rPr>
      </w:pPr>
      <w:r w:rsidRPr="00954279">
        <w:rPr>
          <w:rFonts w:ascii="Times New Roman" w:hAnsi="Times New Roman"/>
          <w:sz w:val="22"/>
          <w:szCs w:val="22"/>
          <w:lang w:val="lt-LT"/>
        </w:rPr>
        <w:t xml:space="preserve">3.1.2. pristatyti </w:t>
      </w:r>
      <w:r w:rsidR="002979E8" w:rsidRPr="00954279">
        <w:rPr>
          <w:rFonts w:ascii="Times New Roman" w:hAnsi="Times New Roman"/>
          <w:sz w:val="22"/>
          <w:szCs w:val="22"/>
          <w:lang w:val="lt-LT"/>
        </w:rPr>
        <w:t>kokybiškas Prekes laiku</w:t>
      </w:r>
      <w:r w:rsidRPr="00954279">
        <w:rPr>
          <w:rFonts w:ascii="Times New Roman" w:hAnsi="Times New Roman"/>
          <w:sz w:val="22"/>
          <w:szCs w:val="22"/>
          <w:lang w:val="lt-LT"/>
        </w:rPr>
        <w:t>, atitinkančias Techninėje specifikacijoje nurodytą Prekių būklę, užtikrinant atitiktį tokios rūšies ir tokio naudojimo laiko daiktams įprastai keliamiems reikalavimams</w:t>
      </w:r>
      <w:r w:rsidR="00954279">
        <w:rPr>
          <w:rFonts w:ascii="Times New Roman" w:hAnsi="Times New Roman"/>
          <w:sz w:val="22"/>
          <w:szCs w:val="22"/>
          <w:lang w:val="lt-LT"/>
        </w:rPr>
        <w:t>;</w:t>
      </w:r>
    </w:p>
    <w:p w14:paraId="65E37616"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3.1.6. per 5 (penkias) darbo dienas</w:t>
      </w:r>
      <w:r w:rsidRPr="00FA27B9">
        <w:rPr>
          <w:rFonts w:ascii="Times New Roman" w:hAnsi="Times New Roman"/>
          <w:sz w:val="22"/>
          <w:szCs w:val="22"/>
          <w:lang w:val="lt-LT"/>
        </w:rPr>
        <w:t xml:space="preserve"> </w:t>
      </w:r>
      <w:r w:rsidRPr="008777A4">
        <w:rPr>
          <w:rFonts w:ascii="Times New Roman" w:hAnsi="Times New Roman"/>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3.1.8. nenaudoti Pirkėjo Prekių ženklų ar pavadinimo jokioje reklamoje, leidiniuose ar kt. be išankstinio raštiško Pirkėjo sutikimo;</w:t>
      </w:r>
    </w:p>
    <w:p w14:paraId="65558365"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3.1.10. tinkamai vykdyti kitus įsipareigojimus, numatytus Sutartyje ir galiojančiuose Lietuvos Respublikos teisės aktuose.</w:t>
      </w:r>
    </w:p>
    <w:p w14:paraId="0FCA1DD1"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3.2. Tiekėjas turi teisę gauti Prekių kainą su sąlyga, kad jis tinkamai vykdo šią Sutartį.</w:t>
      </w:r>
    </w:p>
    <w:p w14:paraId="57E68BB4"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3.3. Tiekėjas turi kitas teises, numatytas Sutartyje ir Lietuvos Respublikos galiojančiuose teisės aktuose.</w:t>
      </w:r>
    </w:p>
    <w:p w14:paraId="428A5BBF"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4. Pirkėjo teisės ir pareigos</w:t>
      </w:r>
    </w:p>
    <w:p w14:paraId="50EE82AE"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4.1. Pirkėjas įsipareigoja:</w:t>
      </w:r>
    </w:p>
    <w:p w14:paraId="6918344F" w14:textId="285B3931" w:rsidR="009812AB" w:rsidRPr="00954279" w:rsidRDefault="009812AB" w:rsidP="00FA27B9">
      <w:pPr>
        <w:pStyle w:val="BodyText1"/>
        <w:ind w:left="-567" w:firstLine="567"/>
        <w:rPr>
          <w:rFonts w:ascii="Times New Roman" w:hAnsi="Times New Roman"/>
          <w:sz w:val="22"/>
          <w:szCs w:val="22"/>
          <w:lang w:val="lt-LT"/>
        </w:rPr>
      </w:pPr>
      <w:r w:rsidRPr="00954279">
        <w:rPr>
          <w:rFonts w:ascii="Times New Roman" w:hAnsi="Times New Roman"/>
          <w:sz w:val="22"/>
          <w:szCs w:val="22"/>
          <w:lang w:val="lt-LT"/>
        </w:rPr>
        <w:t xml:space="preserve">4.1.1. priimti Šalių sutartu laiku </w:t>
      </w:r>
      <w:r w:rsidR="00954279" w:rsidRPr="00954279">
        <w:rPr>
          <w:rFonts w:ascii="Times New Roman" w:hAnsi="Times New Roman"/>
          <w:sz w:val="22"/>
          <w:szCs w:val="22"/>
          <w:lang w:val="lt-LT"/>
        </w:rPr>
        <w:t>Tiekėjo pristatytas kokybiškas Prekes</w:t>
      </w:r>
      <w:r w:rsidRPr="00954279">
        <w:rPr>
          <w:rFonts w:ascii="Times New Roman" w:hAnsi="Times New Roman"/>
          <w:sz w:val="22"/>
          <w:szCs w:val="22"/>
          <w:lang w:val="lt-LT"/>
        </w:rPr>
        <w:t>, jeigu jos atitinka šios Sutarties ir Prekėms taikomus kitus kokybės reikalavimus;</w:t>
      </w:r>
    </w:p>
    <w:p w14:paraId="609BB881"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4.1.2. priėmimo metu patikrinti perduodamas Prekes bei po patikrinimo pasirašyti Prekių gavimo dokumentus;</w:t>
      </w:r>
    </w:p>
    <w:p w14:paraId="510205BA"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4.1.3. sumokėti Sutarties kainą Sutarties specialiosiose sąlygose nustatyta tvarka ir terminais;</w:t>
      </w:r>
    </w:p>
    <w:p w14:paraId="55A29ABE"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lastRenderedPageBreak/>
        <w:t>4.1.4. suteikti informaciją ir /ar dokumentus, būtinus Sutarčiai vykdyti;</w:t>
      </w:r>
    </w:p>
    <w:p w14:paraId="5A17539F" w14:textId="28259F71" w:rsidR="009812AB"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4.1.5. tinkamai vykdyti kitus įsipareigojimus, numatytus Sutartyje.</w:t>
      </w:r>
    </w:p>
    <w:p w14:paraId="46626839" w14:textId="0EC28F55" w:rsidR="00A5605C" w:rsidRPr="00954279" w:rsidRDefault="00954279" w:rsidP="00FA27B9">
      <w:pPr>
        <w:pStyle w:val="BodyText1"/>
        <w:ind w:left="-567" w:firstLine="567"/>
        <w:rPr>
          <w:rFonts w:ascii="Times New Roman" w:hAnsi="Times New Roman"/>
          <w:sz w:val="22"/>
          <w:szCs w:val="22"/>
          <w:lang w:val="lt-LT"/>
        </w:rPr>
      </w:pPr>
      <w:r w:rsidRPr="00954279">
        <w:rPr>
          <w:rFonts w:ascii="Times New Roman" w:hAnsi="Times New Roman"/>
          <w:sz w:val="22"/>
          <w:szCs w:val="22"/>
          <w:lang w:val="lt-LT"/>
        </w:rPr>
        <w:t xml:space="preserve">4.1.6. </w:t>
      </w:r>
      <w:r w:rsidR="00A5605C" w:rsidRPr="00954279">
        <w:rPr>
          <w:rFonts w:ascii="Times New Roman" w:hAnsi="Times New Roman"/>
          <w:sz w:val="22"/>
          <w:szCs w:val="22"/>
          <w:lang w:val="lt-LT"/>
        </w:rPr>
        <w:t>Pastebėjęs trūkumus, Pirkėjas turi teisę nepriimti Užsakymo ir nepasirašyti Važtaraščio ir (ar) Akto.</w:t>
      </w:r>
    </w:p>
    <w:p w14:paraId="4BEFEA7B"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4.2. Pirkėjas turi šios Sutarties bei Lietuvos Respublikoje galiojančių teisės aktų numatytas teises.</w:t>
      </w:r>
    </w:p>
    <w:p w14:paraId="4E0343DA"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 xml:space="preserve">5. Sutarties kaina </w:t>
      </w:r>
      <w:r w:rsidR="00CC30D8" w:rsidRPr="00FA27B9">
        <w:rPr>
          <w:rFonts w:ascii="Times New Roman" w:hAnsi="Times New Roman"/>
          <w:b/>
          <w:sz w:val="22"/>
          <w:szCs w:val="22"/>
          <w:lang w:val="lt-LT"/>
        </w:rPr>
        <w:t xml:space="preserve">ir </w:t>
      </w:r>
      <w:r w:rsidRPr="00FA27B9">
        <w:rPr>
          <w:rFonts w:ascii="Times New Roman" w:hAnsi="Times New Roman"/>
          <w:b/>
          <w:sz w:val="22"/>
          <w:szCs w:val="22"/>
          <w:lang w:val="lt-LT"/>
        </w:rPr>
        <w:t>kainodaros taisyklės</w:t>
      </w:r>
    </w:p>
    <w:p w14:paraId="6E4EF3DC"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 xml:space="preserve">5.1. Sutarties kaina </w:t>
      </w:r>
      <w:r w:rsidR="00CC30D8" w:rsidRPr="008777A4">
        <w:rPr>
          <w:rFonts w:ascii="Times New Roman" w:hAnsi="Times New Roman"/>
          <w:sz w:val="22"/>
          <w:szCs w:val="22"/>
          <w:lang w:val="lt-LT"/>
        </w:rPr>
        <w:t>ir</w:t>
      </w:r>
      <w:r w:rsidRPr="008777A4">
        <w:rPr>
          <w:rFonts w:ascii="Times New Roman" w:hAnsi="Times New Roman"/>
          <w:sz w:val="22"/>
          <w:szCs w:val="22"/>
          <w:lang w:val="lt-LT"/>
        </w:rPr>
        <w:t xml:space="preserve"> kainodaros taisyklės nustatytos Sutarties specialiosiose sąlygose.</w:t>
      </w:r>
    </w:p>
    <w:p w14:paraId="65EE2DD0"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5.2.1. transportavimo išlaidas;</w:t>
      </w:r>
    </w:p>
    <w:p w14:paraId="79D53041"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5.2.2. pakavimo, pakrovimo, tranzito, iškrovimo, išpakavimo, tikrinimo, draudimo ir kitas su Prekių tiekimu susijusias išlaidas;</w:t>
      </w:r>
    </w:p>
    <w:p w14:paraId="02A9188A"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5.2.3. visas su dokumentų, kurių reikalauja Pirkėjas, rengimu ir pateikimu susijusias išlaidas;</w:t>
      </w:r>
    </w:p>
    <w:p w14:paraId="2C1F2167"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5.2.4. pristatytų Prekių surinkimo vietoje ir / arba paleidimo, ir / arba priežiūros išlaidas;</w:t>
      </w:r>
    </w:p>
    <w:p w14:paraId="415139E5"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5.2.5. aprūpinimo įrankiais, reikalingais pristatytų Prekių surinkimui ir / arba priežiūrai, išlaidas;</w:t>
      </w:r>
    </w:p>
    <w:p w14:paraId="6426EFFD"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5.2.6. naudojimo ir priežiūros instrukcijų, numatytų Techninėje specifikacijoje, pateikimo išlaidas;</w:t>
      </w:r>
    </w:p>
    <w:p w14:paraId="44D1A908"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5.2.7. Prekių garantinės priežiūros išlaidas.</w:t>
      </w:r>
    </w:p>
    <w:p w14:paraId="3A4E75DE"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6. Sutarties įvykdymo užtikrinimas</w:t>
      </w:r>
    </w:p>
    <w:p w14:paraId="143FFB47" w14:textId="18B93FC9" w:rsidR="003A08D5" w:rsidRPr="008777A4" w:rsidRDefault="00C025E7" w:rsidP="00FA27B9">
      <w:pPr>
        <w:pStyle w:val="BodyText1"/>
        <w:ind w:left="-567" w:firstLine="567"/>
        <w:rPr>
          <w:rFonts w:ascii="Times New Roman" w:hAnsi="Times New Roman"/>
          <w:sz w:val="22"/>
          <w:szCs w:val="22"/>
          <w:lang w:val="lt-LT"/>
        </w:rPr>
      </w:pPr>
      <w:r>
        <w:rPr>
          <w:rFonts w:ascii="Times New Roman" w:hAnsi="Times New Roman"/>
          <w:sz w:val="22"/>
          <w:szCs w:val="22"/>
          <w:lang w:val="lt-LT"/>
        </w:rPr>
        <w:t>netaikoma</w:t>
      </w:r>
    </w:p>
    <w:p w14:paraId="3B3E1E42"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7. Prekių tiekimo grafikas</w:t>
      </w:r>
    </w:p>
    <w:p w14:paraId="110441A8" w14:textId="43E4A034" w:rsidR="009812AB" w:rsidRPr="008777A4" w:rsidRDefault="00F6605D" w:rsidP="00FA27B9">
      <w:pPr>
        <w:pStyle w:val="BodyText1"/>
        <w:ind w:left="-567" w:firstLine="567"/>
        <w:rPr>
          <w:rFonts w:ascii="Times New Roman" w:hAnsi="Times New Roman"/>
          <w:sz w:val="22"/>
          <w:szCs w:val="22"/>
          <w:lang w:val="lt-LT"/>
        </w:rPr>
      </w:pPr>
      <w:r>
        <w:rPr>
          <w:rFonts w:ascii="Times New Roman" w:hAnsi="Times New Roman"/>
          <w:sz w:val="22"/>
          <w:szCs w:val="22"/>
          <w:lang w:val="lt-LT"/>
        </w:rPr>
        <w:t>netaikoma</w:t>
      </w:r>
    </w:p>
    <w:p w14:paraId="6B578DFD"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8. Prekių tiekimo terminai ir vieta</w:t>
      </w:r>
    </w:p>
    <w:p w14:paraId="18EF1973" w14:textId="77777777" w:rsidR="009812AB" w:rsidRPr="00FA27B9"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8.1. Prekės Pirkėjui pristatomos ir perduodamos Sutarties specialiosiose sąlygose nurodytu adresu.</w:t>
      </w:r>
    </w:p>
    <w:p w14:paraId="27B0120B" w14:textId="77777777" w:rsidR="009812AB" w:rsidRPr="00FA27B9"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8.2. Prekės yra tiekiamos Sutarties specialiosiose sąlygose nurodytais terminais.</w:t>
      </w:r>
    </w:p>
    <w:p w14:paraId="28B0EB7E" w14:textId="77777777" w:rsidR="009812AB" w:rsidRPr="009B1EB3" w:rsidRDefault="009812AB" w:rsidP="00FA27B9">
      <w:pPr>
        <w:pStyle w:val="BodyText1"/>
        <w:ind w:left="-567" w:firstLine="567"/>
        <w:rPr>
          <w:rFonts w:ascii="Times New Roman" w:hAnsi="Times New Roman"/>
          <w:b/>
          <w:sz w:val="22"/>
          <w:szCs w:val="22"/>
          <w:lang w:val="lt-LT"/>
        </w:rPr>
      </w:pPr>
      <w:r w:rsidRPr="009B1EB3">
        <w:rPr>
          <w:rFonts w:ascii="Times New Roman" w:hAnsi="Times New Roman"/>
          <w:b/>
          <w:sz w:val="22"/>
          <w:szCs w:val="22"/>
          <w:lang w:val="lt-LT"/>
        </w:rPr>
        <w:t>9. Prekių naudojimo ir priežiūros instrukcijos</w:t>
      </w:r>
    </w:p>
    <w:p w14:paraId="2646FCCB"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8777A4" w:rsidRDefault="009812AB" w:rsidP="00FA27B9">
      <w:pPr>
        <w:pStyle w:val="BodyText1"/>
        <w:ind w:left="-567" w:firstLine="567"/>
        <w:rPr>
          <w:rFonts w:ascii="Times New Roman" w:hAnsi="Times New Roman"/>
          <w:sz w:val="22"/>
          <w:szCs w:val="22"/>
          <w:lang w:val="lt-LT"/>
        </w:rPr>
      </w:pPr>
      <w:r w:rsidRPr="008777A4">
        <w:rPr>
          <w:rFonts w:ascii="Times New Roman" w:hAnsi="Times New Roman"/>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9B1EB3" w:rsidRDefault="009812AB" w:rsidP="00FA27B9">
      <w:pPr>
        <w:pStyle w:val="BodyText1"/>
        <w:ind w:left="-567" w:firstLine="567"/>
        <w:rPr>
          <w:rFonts w:ascii="Times New Roman" w:hAnsi="Times New Roman"/>
          <w:b/>
          <w:sz w:val="22"/>
          <w:szCs w:val="22"/>
          <w:lang w:val="lt-LT"/>
        </w:rPr>
      </w:pPr>
      <w:r w:rsidRPr="009B1EB3">
        <w:rPr>
          <w:rFonts w:ascii="Times New Roman" w:hAnsi="Times New Roman"/>
          <w:b/>
          <w:sz w:val="22"/>
          <w:szCs w:val="22"/>
          <w:lang w:val="lt-LT"/>
        </w:rPr>
        <w:t>10. Prekių kokybė ir garantiniai įsipareigojimai</w:t>
      </w:r>
    </w:p>
    <w:p w14:paraId="4D1DB7F7" w14:textId="59DF860E"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10.1. Tiekėjas garantuoja Prekių kokybę bei paslėptų trūkumų nebuvimą. Prek</w:t>
      </w:r>
      <w:r w:rsidR="003B2D29" w:rsidRPr="00016238">
        <w:rPr>
          <w:rFonts w:ascii="Times New Roman" w:hAnsi="Times New Roman"/>
          <w:sz w:val="22"/>
          <w:szCs w:val="22"/>
          <w:lang w:val="lt-LT"/>
        </w:rPr>
        <w:t>ės, jų</w:t>
      </w:r>
      <w:r w:rsidRPr="00016238">
        <w:rPr>
          <w:rFonts w:ascii="Times New Roman" w:hAnsi="Times New Roman"/>
          <w:sz w:val="22"/>
          <w:szCs w:val="22"/>
          <w:lang w:val="lt-LT"/>
        </w:rPr>
        <w:t xml:space="preserve"> kokybė </w:t>
      </w:r>
      <w:r w:rsidR="003B2D29" w:rsidRPr="00016238">
        <w:rPr>
          <w:rFonts w:ascii="Times New Roman" w:hAnsi="Times New Roman"/>
          <w:sz w:val="22"/>
          <w:szCs w:val="22"/>
          <w:lang w:val="lt-LT"/>
        </w:rPr>
        <w:t>turi</w:t>
      </w:r>
      <w:r w:rsidRPr="00016238">
        <w:rPr>
          <w:rFonts w:ascii="Times New Roman" w:hAnsi="Times New Roman"/>
          <w:sz w:val="22"/>
          <w:szCs w:val="22"/>
          <w:lang w:val="lt-LT"/>
        </w:rPr>
        <w:t xml:space="preserve"> atitikti Techninėje specifikacijoje, Sutarties sąlygose pateiktus reikalavimus, taip pat perkamų Prekių modelius ar aprašymus, Prekių dydį / svorį bei </w:t>
      </w:r>
      <w:r w:rsidR="004512B3" w:rsidRPr="00016238">
        <w:rPr>
          <w:rFonts w:ascii="Times New Roman" w:hAnsi="Times New Roman"/>
          <w:sz w:val="22"/>
          <w:szCs w:val="22"/>
          <w:lang w:val="lt-LT"/>
        </w:rPr>
        <w:t>Prekių</w:t>
      </w:r>
      <w:r w:rsidRPr="00016238">
        <w:rPr>
          <w:rFonts w:ascii="Times New Roman" w:hAnsi="Times New Roman"/>
          <w:sz w:val="22"/>
          <w:szCs w:val="22"/>
          <w:lang w:val="lt-LT"/>
        </w:rPr>
        <w:t xml:space="preserve"> kokybę nustatančių dokumentų reikalavimus.</w:t>
      </w:r>
      <w:r w:rsidR="004512B3" w:rsidRPr="00016238">
        <w:rPr>
          <w:rFonts w:ascii="Times New Roman" w:hAnsi="Times New Roman"/>
          <w:sz w:val="22"/>
          <w:szCs w:val="22"/>
          <w:lang w:val="lt-LT"/>
        </w:rPr>
        <w:t xml:space="preserve"> Tiekėjas prisiima atsakomybę ir pilną nuostolių atlyginimą, jei dėl pateiktos netinkamos Prekių kokybės padarinių ar neatitikimo, Pirkėjas ir / ar tretieji asmenys patirs nuostolių.</w:t>
      </w:r>
    </w:p>
    <w:p w14:paraId="3A6279F7" w14:textId="279FC3BD" w:rsidR="004512B3" w:rsidRPr="00016238" w:rsidRDefault="009F253C" w:rsidP="009F253C">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10.2. </w:t>
      </w:r>
      <w:r w:rsidR="004512B3" w:rsidRPr="00016238">
        <w:rPr>
          <w:rFonts w:ascii="Times New Roman" w:hAnsi="Times New Roman"/>
          <w:sz w:val="22"/>
          <w:szCs w:val="22"/>
          <w:lang w:val="lt-LT"/>
        </w:rPr>
        <w:t>Prekių vizualinė kokybė tikrinama Prekių perdavimo – priėmimo metu. Iki Prekių perdavimo - priėmimo visa atsakomybė dėl Prekių trūkumo, atsitiktinio praradimo ar sugadinimo tenka Tiekėjui. Nustatęs Prekių kiekio ar komp</w:t>
      </w:r>
      <w:r w:rsidR="000B2670" w:rsidRPr="00016238">
        <w:rPr>
          <w:rFonts w:ascii="Times New Roman" w:hAnsi="Times New Roman"/>
          <w:sz w:val="22"/>
          <w:szCs w:val="22"/>
          <w:lang w:val="lt-LT"/>
        </w:rPr>
        <w:t>l</w:t>
      </w:r>
      <w:r w:rsidR="004512B3" w:rsidRPr="00016238">
        <w:rPr>
          <w:rFonts w:ascii="Times New Roman" w:hAnsi="Times New Roman"/>
          <w:sz w:val="22"/>
          <w:szCs w:val="22"/>
          <w:lang w:val="lt-LT"/>
        </w:rPr>
        <w:t>ektiškumo neatitikimų ar kitų akivaizdžių vizualinių Prekių kokybės trūkumų, Pirkėjas nepasirašo Prekių priėmimo - perdavimo dokumento, nurodo Tiekėjui nepriėmimo priežastis. Tiekėjas, ištaisęs trūkumus, pakartotinai pateikia Prekes įvertinti Pirkėjui. Prekių trūkumai laikomi ištaisytais, kai Pirkėjas pasirašo prekių priėmimo -perdavimo dokumentus. Tiekėjas nustatytus trūkumus privalo ištaisyti nepažeisdamas Sutarties specialiosiose sąlygose nurodytų Prekių pristatymo terminų.</w:t>
      </w:r>
    </w:p>
    <w:p w14:paraId="4C04F723" w14:textId="421DF7CE" w:rsidR="004512B3" w:rsidRPr="00016238" w:rsidRDefault="004512B3" w:rsidP="009F253C">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10.3. Garantinių įsipareigojimų terminas yra 2 (dveji) metai, jeigu Sutarties specialiosiose sąlygose ar gamintojo nenumatyta kitaip. Jeigu Tiekėjas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p>
    <w:p w14:paraId="1A1C0670" w14:textId="13580AB7" w:rsidR="004512B3" w:rsidRPr="00016238" w:rsidRDefault="004512B3" w:rsidP="009F253C">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10.4. Tuo atveju, jei per nurodytą garantinį terminą po Prekių perdavimo Pirkėjui dienos išryškėja paslėptų Prekių trūkumų, kurie atsirado ne dėl to, kad Pirkėjas pažeidė Prekių naudojimo ir /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43B2741B" w14:textId="07F97D0F"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11. Prekių perdavimas</w:t>
      </w:r>
      <w:r w:rsidR="004512B3">
        <w:rPr>
          <w:rFonts w:ascii="Times New Roman" w:hAnsi="Times New Roman"/>
          <w:b/>
          <w:sz w:val="22"/>
          <w:szCs w:val="22"/>
          <w:lang w:val="lt-LT"/>
        </w:rPr>
        <w:t xml:space="preserve"> - priėmimas</w:t>
      </w:r>
      <w:r w:rsidRPr="00FA27B9">
        <w:rPr>
          <w:rFonts w:ascii="Times New Roman" w:hAnsi="Times New Roman"/>
          <w:b/>
          <w:sz w:val="22"/>
          <w:szCs w:val="22"/>
          <w:lang w:val="lt-LT"/>
        </w:rPr>
        <w:t>, nuosavybės teisės perėjimas, Prekių pakuotė</w:t>
      </w:r>
    </w:p>
    <w:p w14:paraId="301CF7E4" w14:textId="256B1FC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11.1. Tiekėjas pristato </w:t>
      </w:r>
      <w:r w:rsidR="004C3EC7" w:rsidRPr="00016238">
        <w:rPr>
          <w:rFonts w:ascii="Times New Roman" w:hAnsi="Times New Roman"/>
          <w:sz w:val="22"/>
          <w:szCs w:val="22"/>
          <w:lang w:val="lt-LT"/>
        </w:rPr>
        <w:t xml:space="preserve">ir perduoda </w:t>
      </w:r>
      <w:r w:rsidRPr="00016238">
        <w:rPr>
          <w:rFonts w:ascii="Times New Roman" w:hAnsi="Times New Roman"/>
          <w:sz w:val="22"/>
          <w:szCs w:val="22"/>
          <w:lang w:val="lt-LT"/>
        </w:rPr>
        <w:t xml:space="preserve">Prekes </w:t>
      </w:r>
      <w:r w:rsidR="006207BA" w:rsidRPr="00016238">
        <w:rPr>
          <w:rFonts w:ascii="Times New Roman" w:hAnsi="Times New Roman"/>
          <w:sz w:val="22"/>
          <w:szCs w:val="22"/>
          <w:lang w:val="lt-LT"/>
        </w:rPr>
        <w:t>Sutarties speciali</w:t>
      </w:r>
      <w:r w:rsidR="004512B3" w:rsidRPr="00016238">
        <w:rPr>
          <w:rFonts w:ascii="Times New Roman" w:hAnsi="Times New Roman"/>
          <w:sz w:val="22"/>
          <w:szCs w:val="22"/>
          <w:lang w:val="lt-LT"/>
        </w:rPr>
        <w:t>osiose sąlygose</w:t>
      </w:r>
      <w:r w:rsidR="006207BA" w:rsidRPr="00016238">
        <w:rPr>
          <w:rFonts w:ascii="Times New Roman" w:hAnsi="Times New Roman"/>
          <w:sz w:val="22"/>
          <w:szCs w:val="22"/>
          <w:lang w:val="lt-LT"/>
        </w:rPr>
        <w:t xml:space="preserve"> nurodytoje vietoje</w:t>
      </w:r>
      <w:r w:rsidRPr="00016238">
        <w:rPr>
          <w:rFonts w:ascii="Times New Roman" w:hAnsi="Times New Roman"/>
          <w:sz w:val="22"/>
          <w:szCs w:val="22"/>
          <w:lang w:val="lt-LT"/>
        </w:rPr>
        <w:t>. Iki priėmimo</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perdavimo akto pasirašymo visa atsakomybė dėl Prekių atsitiktinio žuvimo ar sugadinimo tenka Tiekėjui, jeigu Sutarties specialiosiose sąlygose nenustatyta kitaip.</w:t>
      </w:r>
    </w:p>
    <w:p w14:paraId="625EB5A0" w14:textId="25D76A30"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lastRenderedPageBreak/>
        <w:t xml:space="preserve">11.2. Pristatydamas Prekes, Tiekėjas </w:t>
      </w:r>
      <w:r w:rsidR="004C3EC7" w:rsidRPr="00016238">
        <w:rPr>
          <w:rFonts w:ascii="Times New Roman" w:hAnsi="Times New Roman"/>
          <w:sz w:val="22"/>
          <w:szCs w:val="22"/>
          <w:lang w:val="lt-LT"/>
        </w:rPr>
        <w:t>garantuoja</w:t>
      </w:r>
      <w:r w:rsidRPr="00016238">
        <w:rPr>
          <w:rFonts w:ascii="Times New Roman" w:hAnsi="Times New Roman"/>
          <w:sz w:val="22"/>
          <w:szCs w:val="22"/>
          <w:lang w:val="lt-LT"/>
        </w:rPr>
        <w:t xml:space="preserve"> Prekių kokyb</w:t>
      </w:r>
      <w:r w:rsidR="004C3EC7" w:rsidRPr="00016238">
        <w:rPr>
          <w:rFonts w:ascii="Times New Roman" w:hAnsi="Times New Roman"/>
          <w:sz w:val="22"/>
          <w:szCs w:val="22"/>
          <w:lang w:val="lt-LT"/>
        </w:rPr>
        <w:t>ę</w:t>
      </w:r>
      <w:r w:rsidRPr="00016238">
        <w:rPr>
          <w:rFonts w:ascii="Times New Roman" w:hAnsi="Times New Roman"/>
          <w:sz w:val="22"/>
          <w:szCs w:val="22"/>
          <w:lang w:val="lt-LT"/>
        </w:rPr>
        <w:t xml:space="preserve"> bei kad Prekių pristatymo metu nėra jokių paslėptų trūkumų.</w:t>
      </w:r>
    </w:p>
    <w:p w14:paraId="666AA61F"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0D6E214E"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11.4.</w:t>
      </w:r>
      <w:r w:rsidR="004C3EC7" w:rsidRPr="00016238">
        <w:rPr>
          <w:lang w:val="lt-LT"/>
        </w:rPr>
        <w:t xml:space="preserve"> </w:t>
      </w:r>
      <w:r w:rsidR="004C3EC7" w:rsidRPr="00016238">
        <w:rPr>
          <w:rFonts w:ascii="Times New Roman" w:hAnsi="Times New Roman"/>
          <w:sz w:val="22"/>
          <w:szCs w:val="22"/>
          <w:lang w:val="lt-LT"/>
        </w:rPr>
        <w:t>Jei Prekių perdavimo – priėmimo metu nustatoma, kad, Prekės ar jų pakuotė neatitinka Sutartyje ir (arba) teisės aktuose nustatytų reikalavimų, Pirkėjas turi teisę atsisakyti pasirašyti dokumentus ir / arba atsisakyti priimti Prekes raštu nurodant atmetimo argumentus.</w:t>
      </w:r>
    </w:p>
    <w:p w14:paraId="0BC396C6" w14:textId="2918ED0D"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11.5. Nuosavybės teisė</w:t>
      </w:r>
      <w:r w:rsidR="004C3EC7" w:rsidRPr="00016238">
        <w:rPr>
          <w:lang w:val="lt-LT"/>
        </w:rPr>
        <w:t xml:space="preserve"> </w:t>
      </w:r>
      <w:r w:rsidR="004C3EC7" w:rsidRPr="00016238">
        <w:rPr>
          <w:rFonts w:ascii="Times New Roman" w:hAnsi="Times New Roman"/>
          <w:sz w:val="22"/>
          <w:szCs w:val="22"/>
          <w:lang w:val="lt-LT"/>
        </w:rPr>
        <w:t>bei atsitiktinio žuvimo rizika</w:t>
      </w:r>
      <w:r w:rsidRPr="00016238">
        <w:rPr>
          <w:rFonts w:ascii="Times New Roman" w:hAnsi="Times New Roman"/>
          <w:sz w:val="22"/>
          <w:szCs w:val="22"/>
          <w:lang w:val="lt-LT"/>
        </w:rPr>
        <w:t xml:space="preserve"> Pirkėjui pereina nuo Prekių perdavimo</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priėmimo akto pasirašymo. Pirkėjas pasirašo Prekių priėmimo</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perdavimo aktą, jei visos Prekės atitinka Sutartyje nustatytus reikalavimus, yra tinkamai pristatytos bei įvykdyti kiti Sutartyje nustatyti Tiekėjo įsipareigojimai.</w:t>
      </w:r>
    </w:p>
    <w:p w14:paraId="697BDADB" w14:textId="7C1233EE" w:rsidR="009812AB" w:rsidRPr="008777A4"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11.6. Prekių priėmimo</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w:t>
      </w:r>
      <w:r w:rsidR="004C3EC7" w:rsidRPr="00016238">
        <w:rPr>
          <w:rFonts w:ascii="Times New Roman" w:hAnsi="Times New Roman"/>
          <w:sz w:val="22"/>
          <w:szCs w:val="22"/>
          <w:lang w:val="lt-LT"/>
        </w:rPr>
        <w:t xml:space="preserve"> </w:t>
      </w:r>
      <w:r w:rsidRPr="00016238">
        <w:rPr>
          <w:rFonts w:ascii="Times New Roman" w:hAnsi="Times New Roman"/>
          <w:sz w:val="22"/>
          <w:szCs w:val="22"/>
          <w:lang w:val="lt-LT"/>
        </w:rPr>
        <w:t>perdavimo aktas</w:t>
      </w:r>
      <w:r w:rsidR="004C3EC7" w:rsidRPr="00016238">
        <w:rPr>
          <w:rFonts w:ascii="Times New Roman" w:hAnsi="Times New Roman"/>
          <w:sz w:val="22"/>
          <w:szCs w:val="22"/>
          <w:lang w:val="lt-LT"/>
        </w:rPr>
        <w:t xml:space="preserve"> Šalių pasirašomas</w:t>
      </w:r>
      <w:r w:rsidRPr="00016238">
        <w:rPr>
          <w:rFonts w:ascii="Times New Roman" w:hAnsi="Times New Roman"/>
          <w:sz w:val="22"/>
          <w:szCs w:val="22"/>
          <w:lang w:val="lt-LT"/>
        </w:rPr>
        <w:t xml:space="preserve"> </w:t>
      </w:r>
      <w:r w:rsidR="00A96371" w:rsidRPr="00016238">
        <w:rPr>
          <w:rFonts w:ascii="Times New Roman" w:hAnsi="Times New Roman"/>
          <w:sz w:val="22"/>
          <w:szCs w:val="22"/>
          <w:lang w:val="lt-LT"/>
        </w:rPr>
        <w:t xml:space="preserve">fiziniais </w:t>
      </w:r>
      <w:r w:rsidR="004C3EC7" w:rsidRPr="00016238">
        <w:rPr>
          <w:rFonts w:ascii="Times New Roman" w:hAnsi="Times New Roman"/>
          <w:sz w:val="22"/>
          <w:szCs w:val="22"/>
          <w:lang w:val="lt-LT"/>
        </w:rPr>
        <w:t xml:space="preserve">arba elektroniniais </w:t>
      </w:r>
      <w:r w:rsidR="00A96371" w:rsidRPr="00016238">
        <w:rPr>
          <w:rFonts w:ascii="Times New Roman" w:hAnsi="Times New Roman"/>
          <w:sz w:val="22"/>
          <w:szCs w:val="22"/>
          <w:lang w:val="lt-LT"/>
        </w:rPr>
        <w:t>parašais</w:t>
      </w:r>
      <w:r w:rsidRPr="00016238">
        <w:rPr>
          <w:rFonts w:ascii="Times New Roman" w:hAnsi="Times New Roman"/>
          <w:sz w:val="22"/>
          <w:szCs w:val="22"/>
          <w:lang w:val="lt-LT"/>
        </w:rPr>
        <w:t>.</w:t>
      </w:r>
    </w:p>
    <w:p w14:paraId="4F87F4D9" w14:textId="77777777" w:rsidR="009812AB" w:rsidRPr="00FA27B9" w:rsidRDefault="009812AB" w:rsidP="00FA27B9">
      <w:pPr>
        <w:pStyle w:val="BodyText1"/>
        <w:ind w:left="-567" w:firstLine="567"/>
        <w:rPr>
          <w:rFonts w:ascii="Times New Roman" w:hAnsi="Times New Roman"/>
          <w:b/>
          <w:sz w:val="22"/>
          <w:szCs w:val="22"/>
          <w:lang w:val="lt-LT"/>
        </w:rPr>
      </w:pPr>
      <w:r w:rsidRPr="00FA27B9">
        <w:rPr>
          <w:rFonts w:ascii="Times New Roman" w:hAnsi="Times New Roman"/>
          <w:b/>
          <w:sz w:val="22"/>
          <w:szCs w:val="22"/>
          <w:lang w:val="lt-LT"/>
        </w:rPr>
        <w:t>12. Šalių atsakomybė</w:t>
      </w:r>
    </w:p>
    <w:p w14:paraId="2DC91B40"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12.2. Delspinigių dydis ir jų mokėjimo sąlygos nustatytos Sutarties specialiosiose sąlygose.</w:t>
      </w:r>
    </w:p>
    <w:p w14:paraId="542C4E0F"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12.3. Delspinigių sumokėjimas neatleidžia Šalių nuo pareigos vykdyti šioje Sutartyje prisiimtus įsipareigojimus.</w:t>
      </w:r>
    </w:p>
    <w:p w14:paraId="42BB6B78" w14:textId="77777777" w:rsidR="009812AB" w:rsidRPr="00016238" w:rsidRDefault="009812AB" w:rsidP="00FA27B9">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13. Nenugalimos jėgos aplinkybės (force majeure)</w:t>
      </w:r>
    </w:p>
    <w:p w14:paraId="2B16A227" w14:textId="77777777" w:rsidR="00D436CD"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13.1. </w:t>
      </w:r>
      <w:r w:rsidR="00D436CD" w:rsidRPr="00016238">
        <w:rPr>
          <w:rFonts w:ascii="Times New Roman" w:hAnsi="Times New Roman"/>
          <w:sz w:val="22"/>
          <w:szCs w:val="22"/>
          <w:lang w:val="lt-LT"/>
        </w:rPr>
        <w:t>Šalis atleidžiama nuo atsakomybės už Sutarties neįvykdymą, jeigu ji įrodo, kad Sutartis neįvykdyta dėl aplinkybių, kurių ji negalėjo kontroliuoti bei protingai numatyti Sutarties sudarymo metu, ir kad negalėjo užkirsti</w:t>
      </w:r>
      <w:r w:rsidR="00D436CD" w:rsidRPr="008777A4">
        <w:rPr>
          <w:rFonts w:ascii="Times New Roman" w:hAnsi="Times New Roman"/>
          <w:sz w:val="22"/>
          <w:szCs w:val="22"/>
          <w:lang w:val="lt-LT"/>
        </w:rPr>
        <w:t xml:space="preserve"> kelio šių aplinkybių ar jų pasekmių atsiradimui. Nenugalima jėga (force majeure) nelaikoma tai, kad rinkoje nėra reikalingų prievolei vykdyti prekių, Sutarties Šalis neturi reikiamų finansinių išteklių arba Šalies kontrahentai </w:t>
      </w:r>
      <w:r w:rsidR="00D436CD" w:rsidRPr="00016238">
        <w:rPr>
          <w:rFonts w:ascii="Times New Roman" w:hAnsi="Times New Roman"/>
          <w:sz w:val="22"/>
          <w:szCs w:val="22"/>
          <w:lang w:val="lt-LT"/>
        </w:rPr>
        <w:t xml:space="preserve">pažeidžia savo prievoles. </w:t>
      </w:r>
    </w:p>
    <w:p w14:paraId="1E57778E" w14:textId="77777777" w:rsidR="00D436CD" w:rsidRPr="00016238" w:rsidRDefault="00D436CD"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016238" w:rsidRDefault="00D436CD"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13.</w:t>
      </w:r>
      <w:r w:rsidR="00CB4704" w:rsidRPr="00016238">
        <w:rPr>
          <w:rFonts w:ascii="Times New Roman" w:hAnsi="Times New Roman"/>
          <w:sz w:val="22"/>
          <w:szCs w:val="22"/>
          <w:lang w:val="lt-LT"/>
        </w:rPr>
        <w:t>4</w:t>
      </w:r>
      <w:r w:rsidRPr="00016238">
        <w:rPr>
          <w:rFonts w:ascii="Times New Roman" w:hAnsi="Times New Roman"/>
          <w:sz w:val="22"/>
          <w:szCs w:val="22"/>
          <w:lang w:val="lt-LT"/>
        </w:rPr>
        <w:t xml:space="preserve">. Šalis, prašanti ją atleisti nuo atsakomybės, privalo, </w:t>
      </w:r>
      <w:r w:rsidR="00CB4704" w:rsidRPr="00016238">
        <w:rPr>
          <w:rFonts w:ascii="Times New Roman" w:hAnsi="Times New Roman"/>
          <w:sz w:val="22"/>
          <w:szCs w:val="22"/>
          <w:lang w:val="lt-LT"/>
        </w:rPr>
        <w:t xml:space="preserve">pateikti </w:t>
      </w:r>
      <w:r w:rsidRPr="00016238">
        <w:rPr>
          <w:rFonts w:ascii="Times New Roman" w:hAnsi="Times New Roman"/>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13.</w:t>
      </w:r>
      <w:r w:rsidR="00CB4704" w:rsidRPr="00016238">
        <w:rPr>
          <w:rFonts w:ascii="Times New Roman" w:hAnsi="Times New Roman"/>
          <w:sz w:val="22"/>
          <w:szCs w:val="22"/>
          <w:lang w:val="lt-LT"/>
        </w:rPr>
        <w:t>5</w:t>
      </w:r>
      <w:r w:rsidRPr="00016238">
        <w:rPr>
          <w:rFonts w:ascii="Times New Roman" w:hAnsi="Times New Roman"/>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14. Šalių pareiškimai ir garantijos</w:t>
      </w:r>
    </w:p>
    <w:p w14:paraId="304715E4" w14:textId="77777777" w:rsidR="00FA27B9"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 Kiekviena iš Šalių pareiškia ir garantuoja kitai Šaliai, kad:</w:t>
      </w:r>
    </w:p>
    <w:p w14:paraId="580A6A46" w14:textId="386FB387" w:rsidR="009812AB" w:rsidRPr="00016238" w:rsidRDefault="009812AB" w:rsidP="00FA27B9">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14.1.1. Šalis yra tinkamai įsteigta ir teisėtai veikia pagal Lietuvos Respublikos įstatymus;</w:t>
      </w:r>
    </w:p>
    <w:p w14:paraId="229BDF91"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14.1.4. ši Sutartis yra Šaliai galiojantis, teisinis ir ją saistantis įsipareigojimas, kurio vykdymo galima pareikalauti pagal Sutarties sąlygas.</w:t>
      </w:r>
    </w:p>
    <w:p w14:paraId="29DFB2FB" w14:textId="77777777" w:rsidR="009812AB"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15. Konfidencialumo įsipareigojimai</w:t>
      </w:r>
    </w:p>
    <w:p w14:paraId="05E21E08" w14:textId="55271E6C"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w:t>
      </w:r>
    </w:p>
    <w:p w14:paraId="4A71B901" w14:textId="77777777" w:rsidR="006F0987" w:rsidRPr="006F0987" w:rsidRDefault="006F0987"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15.2. Šio straipsnio nuostatos netaikomos informacijai, kuri: (1) yra ar tampa viešai prieinama; (2) pagal</w:t>
      </w:r>
      <w:r w:rsidRPr="006F0987">
        <w:rPr>
          <w:rFonts w:ascii="Times New Roman" w:hAnsi="Times New Roman"/>
          <w:sz w:val="22"/>
          <w:szCs w:val="22"/>
          <w:lang w:val="lt-LT"/>
        </w:rPr>
        <w:t xml:space="preserve"> galiojančius teisės aktų reikalavimus negali būti laikoma konfidencialia arba turi būti atskleista; (3) kitos Šalies raštu </w:t>
      </w:r>
      <w:r w:rsidRPr="006F0987">
        <w:rPr>
          <w:rFonts w:ascii="Times New Roman" w:hAnsi="Times New Roman"/>
          <w:sz w:val="22"/>
          <w:szCs w:val="22"/>
          <w:lang w:val="lt-LT"/>
        </w:rPr>
        <w:lastRenderedPageBreak/>
        <w:t>yra nurodyta kaip nekonfidenciali. Tuo atveju, jei Šaliai kyla abejonių, ar informacija yra konfidenciali, Šalis turi elgtis su tokia informacija kaip su Konfidencialia informacija.</w:t>
      </w:r>
    </w:p>
    <w:p w14:paraId="58C70A43" w14:textId="3EA34024" w:rsidR="006F0987" w:rsidRPr="00A84B36" w:rsidRDefault="006F0987" w:rsidP="006F0987">
      <w:pPr>
        <w:pStyle w:val="BodyText1"/>
        <w:ind w:left="-567" w:firstLine="567"/>
        <w:rPr>
          <w:rFonts w:ascii="Times New Roman" w:hAnsi="Times New Roman"/>
          <w:sz w:val="22"/>
          <w:szCs w:val="22"/>
          <w:highlight w:val="lightGray"/>
          <w:lang w:val="lt-LT"/>
        </w:rPr>
      </w:pPr>
      <w:r>
        <w:rPr>
          <w:rFonts w:ascii="Times New Roman" w:hAnsi="Times New Roman"/>
          <w:sz w:val="22"/>
          <w:szCs w:val="22"/>
          <w:lang w:val="lt-LT"/>
        </w:rPr>
        <w:t>15.3</w:t>
      </w:r>
      <w:r w:rsidRPr="006F0987">
        <w:rPr>
          <w:rFonts w:ascii="Times New Roman" w:hAnsi="Times New Roman"/>
          <w:sz w:val="22"/>
          <w:szCs w:val="22"/>
          <w:lang w:val="lt-LT"/>
        </w:rPr>
        <w:t xml:space="preserve">. </w:t>
      </w:r>
      <w:r>
        <w:rPr>
          <w:rFonts w:ascii="Times New Roman" w:hAnsi="Times New Roman"/>
          <w:sz w:val="22"/>
          <w:szCs w:val="22"/>
          <w:lang w:val="lt-LT"/>
        </w:rPr>
        <w:t>Šalys</w:t>
      </w:r>
      <w:r w:rsidRPr="006F0987">
        <w:rPr>
          <w:rFonts w:ascii="Times New Roman" w:hAnsi="Times New Roman"/>
          <w:sz w:val="22"/>
          <w:szCs w:val="22"/>
          <w:lang w:val="lt-LT"/>
        </w:rPr>
        <w:t xml:space="preserve">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w:t>
      </w:r>
    </w:p>
    <w:p w14:paraId="4EA6BA06" w14:textId="77777777" w:rsidR="009812AB"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16. Sutarties galiojimas</w:t>
      </w:r>
    </w:p>
    <w:p w14:paraId="6D3B5CF5" w14:textId="3AC73B36"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16.1. Sutarties</w:t>
      </w:r>
      <w:r w:rsidR="007A2ED4" w:rsidRPr="00016238">
        <w:rPr>
          <w:rFonts w:ascii="Times New Roman" w:hAnsi="Times New Roman"/>
          <w:sz w:val="22"/>
          <w:szCs w:val="22"/>
          <w:lang w:val="lt-LT"/>
        </w:rPr>
        <w:t>, Užsakymo sutarties</w:t>
      </w:r>
      <w:r w:rsidRPr="00016238">
        <w:rPr>
          <w:rFonts w:ascii="Times New Roman" w:hAnsi="Times New Roman"/>
          <w:sz w:val="22"/>
          <w:szCs w:val="22"/>
          <w:lang w:val="lt-LT"/>
        </w:rPr>
        <w:t xml:space="preserve"> galiojimo termina</w:t>
      </w:r>
      <w:r w:rsidR="007A2ED4" w:rsidRPr="00016238">
        <w:rPr>
          <w:rFonts w:ascii="Times New Roman" w:hAnsi="Times New Roman"/>
          <w:sz w:val="22"/>
          <w:szCs w:val="22"/>
          <w:lang w:val="lt-LT"/>
        </w:rPr>
        <w:t>i</w:t>
      </w:r>
      <w:r w:rsidRPr="00016238">
        <w:rPr>
          <w:rFonts w:ascii="Times New Roman" w:hAnsi="Times New Roman"/>
          <w:sz w:val="22"/>
          <w:szCs w:val="22"/>
          <w:lang w:val="lt-LT"/>
        </w:rPr>
        <w:t xml:space="preserve"> nustatyt</w:t>
      </w:r>
      <w:r w:rsidR="007A2ED4" w:rsidRPr="00016238">
        <w:rPr>
          <w:rFonts w:ascii="Times New Roman" w:hAnsi="Times New Roman"/>
          <w:sz w:val="22"/>
          <w:szCs w:val="22"/>
          <w:lang w:val="lt-LT"/>
        </w:rPr>
        <w:t>i</w:t>
      </w:r>
      <w:r w:rsidRPr="00016238">
        <w:rPr>
          <w:rFonts w:ascii="Times New Roman" w:hAnsi="Times New Roman"/>
          <w:sz w:val="22"/>
          <w:szCs w:val="22"/>
          <w:lang w:val="lt-LT"/>
        </w:rPr>
        <w:t xml:space="preserve"> Sutarties specialiosiose sąlygose.</w:t>
      </w:r>
    </w:p>
    <w:p w14:paraId="196A089C" w14:textId="1C58A6A4"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16.2. Jei bet kuri šios </w:t>
      </w:r>
      <w:r w:rsidR="007A2ED4" w:rsidRPr="00016238">
        <w:rPr>
          <w:rFonts w:ascii="Times New Roman" w:hAnsi="Times New Roman"/>
          <w:sz w:val="22"/>
          <w:szCs w:val="22"/>
          <w:lang w:val="lt-LT"/>
        </w:rPr>
        <w:t>Sutarties, Užsakymo sutarties</w:t>
      </w:r>
      <w:r w:rsidRPr="00016238">
        <w:rPr>
          <w:rFonts w:ascii="Times New Roman" w:hAnsi="Times New Roman"/>
          <w:sz w:val="22"/>
          <w:szCs w:val="22"/>
          <w:lang w:val="lt-LT"/>
        </w:rPr>
        <w:t xml:space="preserve"> nuostata tampa ar pripažįstama visiškai ar iš dalies negaliojančia, tai neturi įtakos kitų Sutarties nuostatų galiojimui.</w:t>
      </w:r>
    </w:p>
    <w:p w14:paraId="5116B149" w14:textId="77777777" w:rsidR="00A84B36"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 xml:space="preserve">16.3. Nutraukus </w:t>
      </w:r>
      <w:r w:rsidR="007A2ED4" w:rsidRPr="00016238">
        <w:rPr>
          <w:rFonts w:ascii="Times New Roman" w:hAnsi="Times New Roman"/>
          <w:sz w:val="22"/>
          <w:szCs w:val="22"/>
          <w:lang w:val="lt-LT"/>
        </w:rPr>
        <w:t>Sutartį, Užsakymo sutartį</w:t>
      </w:r>
      <w:r w:rsidRPr="00016238">
        <w:rPr>
          <w:rFonts w:ascii="Times New Roman" w:hAnsi="Times New Roman"/>
          <w:sz w:val="22"/>
          <w:szCs w:val="22"/>
          <w:lang w:val="lt-LT"/>
        </w:rPr>
        <w:t xml:space="preserve"> ar j</w:t>
      </w:r>
      <w:r w:rsidR="007A2ED4" w:rsidRPr="00016238">
        <w:rPr>
          <w:rFonts w:ascii="Times New Roman" w:hAnsi="Times New Roman"/>
          <w:sz w:val="22"/>
          <w:szCs w:val="22"/>
          <w:lang w:val="lt-LT"/>
        </w:rPr>
        <w:t>oms</w:t>
      </w:r>
      <w:r w:rsidRPr="00016238">
        <w:rPr>
          <w:rFonts w:ascii="Times New Roman" w:hAnsi="Times New Roman"/>
          <w:sz w:val="22"/>
          <w:szCs w:val="22"/>
          <w:lang w:val="lt-LT"/>
        </w:rPr>
        <w:t xml:space="preserve"> pasibaigus, lieka galioti nuostatos, susijusios su atsakomybe bei atsiskaitymais tarp Šalių pagal šią Sutartį,</w:t>
      </w:r>
      <w:r w:rsidR="00234BE9" w:rsidRPr="00016238">
        <w:rPr>
          <w:lang w:val="lt-LT"/>
        </w:rPr>
        <w:t xml:space="preserve"> </w:t>
      </w:r>
      <w:r w:rsidR="00234BE9" w:rsidRPr="00016238">
        <w:rPr>
          <w:rFonts w:ascii="Times New Roman" w:hAnsi="Times New Roman"/>
          <w:sz w:val="22"/>
          <w:szCs w:val="22"/>
          <w:lang w:val="lt-LT"/>
        </w:rPr>
        <w:t>Užsakymo sutartį,</w:t>
      </w:r>
      <w:r w:rsidRPr="00016238">
        <w:rPr>
          <w:rFonts w:ascii="Times New Roman" w:hAnsi="Times New Roman"/>
          <w:sz w:val="22"/>
          <w:szCs w:val="22"/>
          <w:lang w:val="lt-LT"/>
        </w:rPr>
        <w:t xml:space="preserve"> taip pat visos kitos nuostatos, kurios, kaip aiškiai nurodyta, išlieka galioti po Sutarties</w:t>
      </w:r>
      <w:r w:rsidR="00234BE9" w:rsidRPr="00016238">
        <w:rPr>
          <w:rFonts w:ascii="Times New Roman" w:hAnsi="Times New Roman"/>
          <w:sz w:val="22"/>
          <w:szCs w:val="22"/>
          <w:lang w:val="lt-LT"/>
        </w:rPr>
        <w:t>,</w:t>
      </w:r>
      <w:r w:rsidR="00234BE9" w:rsidRPr="00016238">
        <w:rPr>
          <w:lang w:val="lt-LT"/>
        </w:rPr>
        <w:t xml:space="preserve"> </w:t>
      </w:r>
      <w:r w:rsidR="00234BE9" w:rsidRPr="00016238">
        <w:rPr>
          <w:rFonts w:ascii="Times New Roman" w:hAnsi="Times New Roman"/>
          <w:sz w:val="22"/>
          <w:szCs w:val="22"/>
          <w:lang w:val="lt-LT"/>
        </w:rPr>
        <w:t>Užsakymo sutarties</w:t>
      </w:r>
      <w:r w:rsidRPr="00016238">
        <w:rPr>
          <w:rFonts w:ascii="Times New Roman" w:hAnsi="Times New Roman"/>
          <w:sz w:val="22"/>
          <w:szCs w:val="22"/>
          <w:lang w:val="lt-LT"/>
        </w:rPr>
        <w:t xml:space="preserve"> nutraukimo arba turi išlikti galioti, kad būtų visiškai įvykdyta ši Sutartis</w:t>
      </w:r>
      <w:r w:rsidR="00234BE9" w:rsidRPr="00016238">
        <w:rPr>
          <w:rFonts w:ascii="Times New Roman" w:hAnsi="Times New Roman"/>
          <w:sz w:val="22"/>
          <w:szCs w:val="22"/>
          <w:lang w:val="lt-LT"/>
        </w:rPr>
        <w:t>,</w:t>
      </w:r>
      <w:r w:rsidR="00234BE9" w:rsidRPr="00016238">
        <w:rPr>
          <w:lang w:val="lt-LT"/>
        </w:rPr>
        <w:t xml:space="preserve"> </w:t>
      </w:r>
      <w:r w:rsidR="00234BE9" w:rsidRPr="00016238">
        <w:rPr>
          <w:rFonts w:ascii="Times New Roman" w:hAnsi="Times New Roman"/>
          <w:sz w:val="22"/>
          <w:szCs w:val="22"/>
          <w:lang w:val="lt-LT"/>
        </w:rPr>
        <w:t>Užsakymo sutartis</w:t>
      </w:r>
      <w:r w:rsidRPr="00016238">
        <w:rPr>
          <w:rFonts w:ascii="Times New Roman" w:hAnsi="Times New Roman"/>
          <w:sz w:val="22"/>
          <w:szCs w:val="22"/>
          <w:lang w:val="lt-LT"/>
        </w:rPr>
        <w:t>.</w:t>
      </w:r>
    </w:p>
    <w:p w14:paraId="481D6ADE" w14:textId="77777777" w:rsidR="00A84B36" w:rsidRPr="00A84B36" w:rsidRDefault="009812AB" w:rsidP="00A84B36">
      <w:pPr>
        <w:pStyle w:val="BodyText1"/>
        <w:ind w:left="-567" w:firstLine="567"/>
        <w:rPr>
          <w:rFonts w:ascii="Times New Roman" w:hAnsi="Times New Roman"/>
          <w:b/>
          <w:sz w:val="22"/>
          <w:szCs w:val="22"/>
          <w:lang w:val="lt-LT"/>
        </w:rPr>
      </w:pPr>
      <w:r w:rsidRPr="00A84B36">
        <w:rPr>
          <w:rFonts w:ascii="Times New Roman" w:hAnsi="Times New Roman"/>
          <w:b/>
          <w:sz w:val="22"/>
          <w:szCs w:val="22"/>
          <w:lang w:val="lt-LT"/>
        </w:rPr>
        <w:t>17. Sutarties pakeitimai</w:t>
      </w:r>
    </w:p>
    <w:p w14:paraId="6C264A0C" w14:textId="77777777" w:rsidR="00A84B36" w:rsidRPr="00016238" w:rsidRDefault="009812AB" w:rsidP="00A84B36">
      <w:pPr>
        <w:pStyle w:val="BodyText1"/>
        <w:ind w:left="-567" w:firstLine="567"/>
        <w:rPr>
          <w:bCs/>
          <w:sz w:val="22"/>
          <w:szCs w:val="22"/>
          <w:lang w:val="lt-LT"/>
        </w:rPr>
      </w:pPr>
      <w:r w:rsidRPr="00016238">
        <w:rPr>
          <w:sz w:val="22"/>
          <w:szCs w:val="22"/>
          <w:lang w:val="lt-LT"/>
        </w:rPr>
        <w:t>17.</w:t>
      </w:r>
      <w:r w:rsidR="006D08D6" w:rsidRPr="00016238">
        <w:rPr>
          <w:bCs/>
          <w:sz w:val="22"/>
          <w:szCs w:val="22"/>
          <w:lang w:val="lt-LT"/>
        </w:rPr>
        <w:t xml:space="preserve">1. </w:t>
      </w:r>
      <w:r w:rsidR="006217A2" w:rsidRPr="00016238">
        <w:rPr>
          <w:bCs/>
          <w:sz w:val="22"/>
          <w:szCs w:val="22"/>
          <w:lang w:val="lt-LT"/>
        </w:rPr>
        <w:t>Sutarties, Užsakymo sutarties</w:t>
      </w:r>
      <w:r w:rsidR="006D08D6" w:rsidRPr="00016238">
        <w:rPr>
          <w:bCs/>
          <w:sz w:val="22"/>
          <w:szCs w:val="22"/>
          <w:lang w:val="lt-LT"/>
        </w:rPr>
        <w:t xml:space="preserve"> sąlygos </w:t>
      </w:r>
      <w:r w:rsidR="006217A2" w:rsidRPr="00016238">
        <w:rPr>
          <w:bCs/>
          <w:sz w:val="22"/>
          <w:szCs w:val="22"/>
          <w:lang w:val="lt-LT"/>
        </w:rPr>
        <w:t xml:space="preserve">jų </w:t>
      </w:r>
      <w:r w:rsidR="006D08D6" w:rsidRPr="00016238">
        <w:rPr>
          <w:bCs/>
          <w:sz w:val="22"/>
          <w:szCs w:val="22"/>
          <w:lang w:val="lt-LT"/>
        </w:rPr>
        <w:t xml:space="preserve">galiojimo laikotarpiu gali būti keičiamos </w:t>
      </w:r>
      <w:r w:rsidR="006217A2" w:rsidRPr="00016238">
        <w:rPr>
          <w:bCs/>
          <w:sz w:val="22"/>
          <w:szCs w:val="22"/>
          <w:lang w:val="lt-LT"/>
        </w:rPr>
        <w:t xml:space="preserve">Sutartyje, Užsakymo sutartyje </w:t>
      </w:r>
      <w:r w:rsidR="006D08D6" w:rsidRPr="00016238">
        <w:rPr>
          <w:bCs/>
          <w:sz w:val="22"/>
          <w:szCs w:val="22"/>
          <w:lang w:val="lt-LT"/>
        </w:rPr>
        <w:t xml:space="preserve">nurodytais atvejais, taip pat atvejais, </w:t>
      </w:r>
      <w:proofErr w:type="spellStart"/>
      <w:r w:rsidR="006D08D6" w:rsidRPr="00016238">
        <w:rPr>
          <w:bCs/>
          <w:sz w:val="22"/>
          <w:szCs w:val="22"/>
          <w:lang w:val="lt-LT"/>
        </w:rPr>
        <w:t>nus</w:t>
      </w:r>
      <w:r w:rsidR="006217A2" w:rsidRPr="00016238">
        <w:rPr>
          <w:bCs/>
          <w:sz w:val="22"/>
          <w:szCs w:val="22"/>
          <w:lang w:val="lt-LT"/>
        </w:rPr>
        <w:t>matytais</w:t>
      </w:r>
      <w:proofErr w:type="spellEnd"/>
      <w:r w:rsidR="006D08D6" w:rsidRPr="00016238">
        <w:rPr>
          <w:bCs/>
          <w:sz w:val="22"/>
          <w:szCs w:val="22"/>
          <w:lang w:val="lt-LT"/>
        </w:rPr>
        <w:t xml:space="preserve"> Lietuvos Respublikos pirkimų, atliekamų vandentvarkos, energetikos, transporto ar pašto paslaugų srities perkančiųjų subjektų, įstatymo 97 str</w:t>
      </w:r>
      <w:r w:rsidR="006217A2" w:rsidRPr="00016238">
        <w:rPr>
          <w:bCs/>
          <w:sz w:val="22"/>
          <w:szCs w:val="22"/>
          <w:lang w:val="lt-LT"/>
        </w:rPr>
        <w:t>. bei kurias pakeitus nebūtų pažeisti įstatymo 29 str. nustatyti principai ir tikslai.</w:t>
      </w:r>
    </w:p>
    <w:p w14:paraId="7EDD2DD8" w14:textId="61433DE9" w:rsidR="00E830C5" w:rsidRPr="00016238" w:rsidRDefault="006D08D6" w:rsidP="00A84B36">
      <w:pPr>
        <w:pStyle w:val="BodyText1"/>
        <w:ind w:left="-567" w:firstLine="567"/>
        <w:rPr>
          <w:bCs/>
          <w:sz w:val="22"/>
          <w:szCs w:val="22"/>
          <w:lang w:val="lt-LT"/>
        </w:rPr>
      </w:pPr>
      <w:r w:rsidRPr="00016238">
        <w:rPr>
          <w:bCs/>
          <w:sz w:val="22"/>
          <w:szCs w:val="22"/>
          <w:lang w:val="lt-LT"/>
        </w:rPr>
        <w:t xml:space="preserve">17.2. </w:t>
      </w:r>
      <w:r w:rsidR="00E830C5" w:rsidRPr="00016238">
        <w:rPr>
          <w:bCs/>
          <w:sz w:val="22"/>
          <w:szCs w:val="22"/>
          <w:lang w:val="lt-LT"/>
        </w:rPr>
        <w:t>Sutarties arba Užsakymo sutarties sąlygų keitimu nebus laikomas sąlygų koregavimas joje numatytomis aplinkybėmis, jei šios aplinkybės nustatytos aiškiai ir nedviprasmiškai bei buvo pateiktos pirkimo dokumentuose.</w:t>
      </w:r>
    </w:p>
    <w:p w14:paraId="19344AE6" w14:textId="4DBEDE3B" w:rsidR="00E830C5" w:rsidRPr="00016238" w:rsidRDefault="00E830C5" w:rsidP="00A84B36">
      <w:pPr>
        <w:pStyle w:val="BodyText1"/>
        <w:ind w:left="-567" w:firstLine="567"/>
        <w:rPr>
          <w:bCs/>
          <w:sz w:val="22"/>
          <w:szCs w:val="22"/>
          <w:lang w:val="lt-LT"/>
        </w:rPr>
      </w:pPr>
      <w:r w:rsidRPr="00016238">
        <w:rPr>
          <w:bCs/>
          <w:sz w:val="22"/>
          <w:szCs w:val="22"/>
          <w:lang w:val="lt-LT"/>
        </w:rPr>
        <w:t>17.3. Vykdant Sutartį arba Užsakymo sutartį atliekami techninio pobūdžio keitimai (pvz.: Šalių rekvizitai, klaidos, kt.), kurie visiškai nedaro įtakos Šalių tarpusavio įsipareigojimų turinio pasikeitimui, nebus laikomi Sutarties arba Užsakymo sutarties sąlygų keitimu.</w:t>
      </w:r>
    </w:p>
    <w:p w14:paraId="7A56496B" w14:textId="0580F01C" w:rsidR="00A84B36" w:rsidRPr="00016238" w:rsidRDefault="00E830C5" w:rsidP="00A84B36">
      <w:pPr>
        <w:pStyle w:val="BodyText1"/>
        <w:ind w:left="-567" w:firstLine="567"/>
        <w:rPr>
          <w:bCs/>
          <w:sz w:val="22"/>
          <w:szCs w:val="22"/>
          <w:lang w:val="lt-LT"/>
        </w:rPr>
      </w:pPr>
      <w:r w:rsidRPr="00016238">
        <w:rPr>
          <w:bCs/>
          <w:sz w:val="22"/>
          <w:szCs w:val="22"/>
          <w:lang w:val="lt-LT"/>
        </w:rPr>
        <w:t xml:space="preserve">17.4. </w:t>
      </w:r>
      <w:r w:rsidR="006217A2" w:rsidRPr="00016238">
        <w:rPr>
          <w:bCs/>
          <w:sz w:val="22"/>
          <w:szCs w:val="22"/>
          <w:lang w:val="lt-LT"/>
        </w:rPr>
        <w:t xml:space="preserve">Sutarties, Užsakymo sutarties </w:t>
      </w:r>
      <w:r w:rsidR="006D08D6" w:rsidRPr="00016238">
        <w:rPr>
          <w:bCs/>
          <w:sz w:val="22"/>
          <w:szCs w:val="22"/>
          <w:lang w:val="lt-LT"/>
        </w:rPr>
        <w:t xml:space="preserve">galiojimo laikotarpiu Šalis, inicijuojanti Sutarties sąlygų pakeitimą, pateikia kitai Šaliai raštišką prašymą </w:t>
      </w:r>
      <w:r w:rsidR="006217A2" w:rsidRPr="00016238">
        <w:rPr>
          <w:bCs/>
          <w:sz w:val="22"/>
          <w:szCs w:val="22"/>
          <w:lang w:val="lt-LT"/>
        </w:rPr>
        <w:t>pa</w:t>
      </w:r>
      <w:r w:rsidR="006D08D6" w:rsidRPr="00016238">
        <w:rPr>
          <w:bCs/>
          <w:sz w:val="22"/>
          <w:szCs w:val="22"/>
          <w:lang w:val="lt-LT"/>
        </w:rPr>
        <w:t xml:space="preserve">keisti </w:t>
      </w:r>
      <w:r w:rsidR="006217A2" w:rsidRPr="00016238">
        <w:rPr>
          <w:bCs/>
          <w:sz w:val="22"/>
          <w:szCs w:val="22"/>
          <w:lang w:val="lt-LT"/>
        </w:rPr>
        <w:t>Sutarties, Užsakymo sutarties</w:t>
      </w:r>
      <w:r w:rsidR="006D08D6" w:rsidRPr="00016238">
        <w:rPr>
          <w:bCs/>
          <w:sz w:val="22"/>
          <w:szCs w:val="22"/>
          <w:lang w:val="lt-LT"/>
        </w:rPr>
        <w:t xml:space="preserve"> sąlygas bei dokumentų, pagrindžiančių prašyme nurodytas aplinkybes, argumentus ir paaiškinimus, kopijas. Į pateiktą prašymą pakeisti atitinkamą Sutarties</w:t>
      </w:r>
      <w:r w:rsidR="00A84B36" w:rsidRPr="00016238">
        <w:rPr>
          <w:bCs/>
          <w:sz w:val="22"/>
          <w:szCs w:val="22"/>
          <w:lang w:val="lt-LT"/>
        </w:rPr>
        <w:t>,</w:t>
      </w:r>
      <w:r w:rsidR="006D08D6" w:rsidRPr="00016238">
        <w:rPr>
          <w:bCs/>
          <w:sz w:val="22"/>
          <w:szCs w:val="22"/>
          <w:lang w:val="lt-LT"/>
        </w:rPr>
        <w:t xml:space="preserve"> sąlygą kita Šalis motyvuotai atsako ne vėliau kaip per 10 (dešimt) darbo dienų</w:t>
      </w:r>
      <w:r w:rsidR="00A84B36" w:rsidRPr="00016238">
        <w:rPr>
          <w:bCs/>
          <w:sz w:val="22"/>
          <w:szCs w:val="22"/>
          <w:lang w:val="lt-LT"/>
        </w:rPr>
        <w:t>,</w:t>
      </w:r>
      <w:r w:rsidR="00A84B36" w:rsidRPr="00016238">
        <w:rPr>
          <w:lang w:val="lt-LT"/>
        </w:rPr>
        <w:t xml:space="preserve"> Užsakymo sut</w:t>
      </w:r>
      <w:r w:rsidR="00A84B36" w:rsidRPr="00016238">
        <w:rPr>
          <w:bCs/>
          <w:sz w:val="22"/>
          <w:szCs w:val="22"/>
          <w:lang w:val="lt-LT"/>
        </w:rPr>
        <w:t>arties sąlygą - ne vėliau kaip per 2 (dvi) darbo dienas.</w:t>
      </w:r>
      <w:r w:rsidR="006D08D6" w:rsidRPr="00016238">
        <w:rPr>
          <w:bCs/>
          <w:sz w:val="22"/>
          <w:szCs w:val="22"/>
          <w:lang w:val="lt-LT"/>
        </w:rPr>
        <w:t xml:space="preserve"> Šalims nesutarus dėl Sutarties</w:t>
      </w:r>
      <w:r w:rsidR="00A84B36" w:rsidRPr="00016238">
        <w:rPr>
          <w:bCs/>
          <w:sz w:val="22"/>
          <w:szCs w:val="22"/>
          <w:lang w:val="lt-LT"/>
        </w:rPr>
        <w:t>,</w:t>
      </w:r>
      <w:r w:rsidR="00A84B36" w:rsidRPr="00016238">
        <w:rPr>
          <w:lang w:val="lt-LT"/>
        </w:rPr>
        <w:t xml:space="preserve"> </w:t>
      </w:r>
      <w:r w:rsidR="00A84B36" w:rsidRPr="00016238">
        <w:rPr>
          <w:bCs/>
          <w:sz w:val="22"/>
          <w:szCs w:val="22"/>
          <w:lang w:val="lt-LT"/>
        </w:rPr>
        <w:t>Užsakymo sutarties</w:t>
      </w:r>
      <w:r w:rsidR="006D08D6" w:rsidRPr="00016238">
        <w:rPr>
          <w:bCs/>
          <w:sz w:val="22"/>
          <w:szCs w:val="22"/>
          <w:lang w:val="lt-LT"/>
        </w:rPr>
        <w:t xml:space="preserve"> sąlygų keitimo, sprendimo teisę turi Pirkėjas. Šalims tarpusavyje susitarus dėl </w:t>
      </w:r>
      <w:r w:rsidR="00A84B36" w:rsidRPr="00016238">
        <w:rPr>
          <w:bCs/>
          <w:sz w:val="22"/>
          <w:szCs w:val="22"/>
          <w:lang w:val="lt-LT"/>
        </w:rPr>
        <w:t>S</w:t>
      </w:r>
      <w:r w:rsidR="006D08D6" w:rsidRPr="00016238">
        <w:rPr>
          <w:bCs/>
          <w:sz w:val="22"/>
          <w:szCs w:val="22"/>
          <w:lang w:val="lt-LT"/>
        </w:rPr>
        <w:t>utarties</w:t>
      </w:r>
      <w:r w:rsidR="00A84B36" w:rsidRPr="00016238">
        <w:rPr>
          <w:bCs/>
          <w:sz w:val="22"/>
          <w:szCs w:val="22"/>
          <w:lang w:val="lt-LT"/>
        </w:rPr>
        <w:t>, Užsakymo sutarties</w:t>
      </w:r>
      <w:r w:rsidR="006D08D6" w:rsidRPr="00016238">
        <w:rPr>
          <w:bCs/>
          <w:sz w:val="22"/>
          <w:szCs w:val="22"/>
          <w:lang w:val="lt-LT"/>
        </w:rPr>
        <w:t xml:space="preserve"> sąlygų keitimo, šie keitimai įforminami </w:t>
      </w:r>
      <w:r w:rsidR="00A84B36" w:rsidRPr="00016238">
        <w:rPr>
          <w:bCs/>
          <w:sz w:val="22"/>
          <w:szCs w:val="22"/>
          <w:lang w:val="lt-LT"/>
        </w:rPr>
        <w:t xml:space="preserve">rašytiniu </w:t>
      </w:r>
      <w:r w:rsidR="006D08D6" w:rsidRPr="00016238">
        <w:rPr>
          <w:bCs/>
          <w:sz w:val="22"/>
          <w:szCs w:val="22"/>
          <w:lang w:val="lt-LT"/>
        </w:rPr>
        <w:t>susitarimu, kuris yra neatsiejama Sutarties</w:t>
      </w:r>
      <w:r w:rsidR="00A84B36" w:rsidRPr="00016238">
        <w:rPr>
          <w:bCs/>
          <w:sz w:val="22"/>
          <w:szCs w:val="22"/>
          <w:lang w:val="lt-LT"/>
        </w:rPr>
        <w:t>, Užsakymo sutarties</w:t>
      </w:r>
      <w:r w:rsidR="006D08D6" w:rsidRPr="00016238">
        <w:rPr>
          <w:bCs/>
          <w:sz w:val="22"/>
          <w:szCs w:val="22"/>
          <w:lang w:val="lt-LT"/>
        </w:rPr>
        <w:t xml:space="preserve"> dalis.</w:t>
      </w:r>
    </w:p>
    <w:p w14:paraId="3C8E1197" w14:textId="409A4BAF" w:rsidR="007A6D19" w:rsidRPr="00016238" w:rsidRDefault="007A6D19"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18. Sutarties vykdymo sustabdymas</w:t>
      </w:r>
    </w:p>
    <w:p w14:paraId="3145A00E" w14:textId="77777777" w:rsidR="00EC378E"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 xml:space="preserve">18.1. </w:t>
      </w:r>
      <w:r w:rsidR="00EC378E" w:rsidRPr="00016238">
        <w:rPr>
          <w:rFonts w:ascii="Times New Roman" w:hAnsi="Times New Roman"/>
          <w:b w:val="0"/>
          <w:sz w:val="22"/>
          <w:szCs w:val="22"/>
          <w:lang w:val="lt-LT"/>
        </w:rPr>
        <w:t>Sutarties vykdymas gali būti sustabdytas:</w:t>
      </w:r>
    </w:p>
    <w:p w14:paraId="2821FE83" w14:textId="5D009C16" w:rsidR="00FD6BE1" w:rsidRPr="00016238" w:rsidRDefault="00EC378E"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 xml:space="preserve">18.1.1. </w:t>
      </w:r>
      <w:r w:rsidR="00FD6BE1" w:rsidRPr="00016238">
        <w:rPr>
          <w:rFonts w:ascii="Times New Roman" w:hAnsi="Times New Roman"/>
          <w:b w:val="0"/>
          <w:sz w:val="22"/>
          <w:szCs w:val="22"/>
          <w:lang w:val="lt-LT"/>
        </w:rPr>
        <w:t>Šalių susitarimu ne ilgesniam kaip 90 (devyniasdešimt) kalendorinių dienų terminui, esant svarbioms priežastims, dėl kurių Pirkėjas negali užtikrinti tinkamo Sutarties įgyvendinimo;</w:t>
      </w:r>
    </w:p>
    <w:p w14:paraId="1A1370C9" w14:textId="77777777" w:rsidR="00EC378E" w:rsidRPr="00016238" w:rsidRDefault="00EC378E"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18.1.2. dėl trečiųjų šalių įtakos;</w:t>
      </w:r>
    </w:p>
    <w:p w14:paraId="011958C0" w14:textId="132CB227" w:rsidR="00EC378E" w:rsidRPr="00016238" w:rsidRDefault="00EC378E"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18.1.</w:t>
      </w:r>
      <w:r w:rsidR="00A96371" w:rsidRPr="00016238">
        <w:rPr>
          <w:rFonts w:ascii="Times New Roman" w:hAnsi="Times New Roman"/>
          <w:b w:val="0"/>
          <w:sz w:val="22"/>
          <w:szCs w:val="22"/>
          <w:lang w:val="lt-LT"/>
        </w:rPr>
        <w:t>3</w:t>
      </w:r>
      <w:r w:rsidRPr="00016238">
        <w:rPr>
          <w:rFonts w:ascii="Times New Roman" w:hAnsi="Times New Roman"/>
          <w:b w:val="0"/>
          <w:sz w:val="22"/>
          <w:szCs w:val="22"/>
          <w:lang w:val="lt-LT"/>
        </w:rPr>
        <w:t xml:space="preserve">. dėl bet kokio nenumatomo gamtos jėgų veikimo, kurio joks patyręs </w:t>
      </w:r>
      <w:r w:rsidR="00FD6BE1" w:rsidRPr="00016238">
        <w:rPr>
          <w:rFonts w:ascii="Times New Roman" w:hAnsi="Times New Roman"/>
          <w:b w:val="0"/>
          <w:sz w:val="22"/>
          <w:szCs w:val="22"/>
          <w:lang w:val="lt-LT"/>
        </w:rPr>
        <w:t>T</w:t>
      </w:r>
      <w:r w:rsidRPr="00016238">
        <w:rPr>
          <w:rFonts w:ascii="Times New Roman" w:hAnsi="Times New Roman"/>
          <w:b w:val="0"/>
          <w:sz w:val="22"/>
          <w:szCs w:val="22"/>
          <w:lang w:val="lt-LT"/>
        </w:rPr>
        <w:t>iekėjas nebūtų galėjęs tikėtis;</w:t>
      </w:r>
    </w:p>
    <w:p w14:paraId="446E60BE" w14:textId="3FACF1DE" w:rsidR="00EC378E" w:rsidRPr="00016238" w:rsidRDefault="00EC378E"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18.1.</w:t>
      </w:r>
      <w:r w:rsidR="00A96371" w:rsidRPr="00016238">
        <w:rPr>
          <w:rFonts w:ascii="Times New Roman" w:hAnsi="Times New Roman"/>
          <w:b w:val="0"/>
          <w:sz w:val="22"/>
          <w:szCs w:val="22"/>
          <w:lang w:val="lt-LT"/>
        </w:rPr>
        <w:t>4</w:t>
      </w:r>
      <w:r w:rsidRPr="00016238">
        <w:rPr>
          <w:rFonts w:ascii="Times New Roman" w:hAnsi="Times New Roman"/>
          <w:b w:val="0"/>
          <w:sz w:val="22"/>
          <w:szCs w:val="22"/>
          <w:lang w:val="lt-LT"/>
        </w:rPr>
        <w:t xml:space="preserve">. dėl kitų aplinkybių, kurios nebuvo žinomos pirkimo </w:t>
      </w:r>
      <w:r w:rsidR="00FD6BE1" w:rsidRPr="00016238">
        <w:rPr>
          <w:rFonts w:ascii="Times New Roman" w:hAnsi="Times New Roman"/>
          <w:b w:val="0"/>
          <w:sz w:val="22"/>
          <w:szCs w:val="22"/>
          <w:lang w:val="lt-LT"/>
        </w:rPr>
        <w:t xml:space="preserve">procedūrų </w:t>
      </w:r>
      <w:r w:rsidRPr="00016238">
        <w:rPr>
          <w:rFonts w:ascii="Times New Roman" w:hAnsi="Times New Roman"/>
          <w:b w:val="0"/>
          <w:sz w:val="22"/>
          <w:szCs w:val="22"/>
          <w:lang w:val="lt-LT"/>
        </w:rPr>
        <w:t>vykdymo metu ar su kuriomis susidurtų bet kuris tiekėjas.</w:t>
      </w:r>
    </w:p>
    <w:p w14:paraId="2BBBA157" w14:textId="77777777" w:rsidR="007A6D19" w:rsidRPr="00016238" w:rsidRDefault="007A6D19"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19. Sutarties pažeidimas</w:t>
      </w:r>
    </w:p>
    <w:p w14:paraId="58294937" w14:textId="77777777"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19.1. 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19.1.1. reikalauti iš kitos Šalies tinkamai vykdyti sutartinius įsipareigojimus;</w:t>
      </w:r>
    </w:p>
    <w:p w14:paraId="404F3647" w14:textId="77777777"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19.1.2. reikalauti atlyginti nuostolius;</w:t>
      </w:r>
    </w:p>
    <w:p w14:paraId="30651D61" w14:textId="4DDFB988"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19.1.</w:t>
      </w:r>
      <w:r w:rsidR="00FD6BE1" w:rsidRPr="00016238">
        <w:rPr>
          <w:rFonts w:ascii="Times New Roman" w:hAnsi="Times New Roman"/>
          <w:b w:val="0"/>
          <w:sz w:val="22"/>
          <w:szCs w:val="22"/>
          <w:lang w:val="lt-LT"/>
        </w:rPr>
        <w:t>3</w:t>
      </w:r>
      <w:r w:rsidRPr="00016238">
        <w:rPr>
          <w:rFonts w:ascii="Times New Roman" w:hAnsi="Times New Roman"/>
          <w:b w:val="0"/>
          <w:sz w:val="22"/>
          <w:szCs w:val="22"/>
          <w:lang w:val="lt-LT"/>
        </w:rPr>
        <w:t>. reikalauti sumokėti Sutartyje nustatytas netesybas ir atlyginti nuostolius;</w:t>
      </w:r>
    </w:p>
    <w:p w14:paraId="3224F18C" w14:textId="62905575"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19.1.</w:t>
      </w:r>
      <w:r w:rsidR="00FD6BE1" w:rsidRPr="00016238">
        <w:rPr>
          <w:rFonts w:ascii="Times New Roman" w:hAnsi="Times New Roman"/>
          <w:b w:val="0"/>
          <w:sz w:val="22"/>
          <w:szCs w:val="22"/>
          <w:lang w:val="lt-LT"/>
        </w:rPr>
        <w:t>4</w:t>
      </w:r>
      <w:r w:rsidRPr="00016238">
        <w:rPr>
          <w:rFonts w:ascii="Times New Roman" w:hAnsi="Times New Roman"/>
          <w:b w:val="0"/>
          <w:sz w:val="22"/>
          <w:szCs w:val="22"/>
          <w:lang w:val="lt-LT"/>
        </w:rPr>
        <w:t xml:space="preserve">. nutraukti Sutartį Sutarties </w:t>
      </w:r>
      <w:r w:rsidR="00FD6BE1" w:rsidRPr="00016238">
        <w:rPr>
          <w:rFonts w:ascii="Times New Roman" w:hAnsi="Times New Roman"/>
          <w:b w:val="0"/>
          <w:sz w:val="22"/>
          <w:szCs w:val="22"/>
          <w:lang w:val="lt-LT"/>
        </w:rPr>
        <w:t>b</w:t>
      </w:r>
      <w:r w:rsidRPr="00016238">
        <w:rPr>
          <w:rFonts w:ascii="Times New Roman" w:hAnsi="Times New Roman"/>
          <w:b w:val="0"/>
          <w:sz w:val="22"/>
          <w:szCs w:val="22"/>
          <w:lang w:val="lt-LT"/>
        </w:rPr>
        <w:t xml:space="preserve">endrųjų sąlygų 20 </w:t>
      </w:r>
      <w:r w:rsidR="007F0C83" w:rsidRPr="00016238">
        <w:rPr>
          <w:rFonts w:ascii="Times New Roman" w:hAnsi="Times New Roman"/>
          <w:b w:val="0"/>
          <w:sz w:val="22"/>
          <w:szCs w:val="22"/>
          <w:lang w:val="lt-LT"/>
        </w:rPr>
        <w:t>punkte</w:t>
      </w:r>
      <w:r w:rsidRPr="00016238">
        <w:rPr>
          <w:rFonts w:ascii="Times New Roman" w:hAnsi="Times New Roman"/>
          <w:b w:val="0"/>
          <w:sz w:val="22"/>
          <w:szCs w:val="22"/>
          <w:lang w:val="lt-LT"/>
        </w:rPr>
        <w:t xml:space="preserve"> nustatyta tvarka.</w:t>
      </w:r>
    </w:p>
    <w:p w14:paraId="701CDE98" w14:textId="77777777" w:rsidR="007A6D19" w:rsidRPr="00016238" w:rsidRDefault="007A6D19"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20. Sutarties nutraukimas</w:t>
      </w:r>
    </w:p>
    <w:p w14:paraId="1E9456CC" w14:textId="1E8FC7B3"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 xml:space="preserve">20.1. Sutartis gali būti nutraukiama raštišku Šalių </w:t>
      </w:r>
      <w:r w:rsidR="00FD6BE1" w:rsidRPr="00016238">
        <w:rPr>
          <w:rFonts w:ascii="Times New Roman" w:hAnsi="Times New Roman"/>
          <w:b w:val="0"/>
          <w:sz w:val="22"/>
          <w:szCs w:val="22"/>
          <w:lang w:val="lt-LT"/>
        </w:rPr>
        <w:t xml:space="preserve">tarpusavio </w:t>
      </w:r>
      <w:r w:rsidRPr="00016238">
        <w:rPr>
          <w:rFonts w:ascii="Times New Roman" w:hAnsi="Times New Roman"/>
          <w:b w:val="0"/>
          <w:sz w:val="22"/>
          <w:szCs w:val="22"/>
          <w:lang w:val="lt-LT"/>
        </w:rPr>
        <w:t>susitarimu.</w:t>
      </w:r>
      <w:r w:rsidR="00FD6BE1" w:rsidRPr="00016238">
        <w:rPr>
          <w:rFonts w:ascii="Times New Roman" w:hAnsi="Times New Roman"/>
          <w:b w:val="0"/>
          <w:sz w:val="22"/>
          <w:szCs w:val="22"/>
          <w:lang w:val="lt-LT"/>
        </w:rPr>
        <w:t xml:space="preserve"> Bet kuri iš Šalių, įspėjusi kitą šalį ne vėliau kaip prieš 60 (šešiasdešimt) dienų turi teisę Sutartį nutraukti. Preliminariosios sutarties nutraukimas su vienu iš Tiekėjų, nedaro įtakos Preliminariųjų sutarčių galiojimui su kitais Tiekėjais, jei jų liko daugiau kaip vienas.</w:t>
      </w:r>
    </w:p>
    <w:p w14:paraId="3BD2810A" w14:textId="646D9C1E"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20.2. Tiekėjas turi teisę vienašališkai nutraukti Sutartį tik dėl svarbių priežasčių</w:t>
      </w:r>
      <w:r w:rsidR="004267EF" w:rsidRPr="00016238">
        <w:rPr>
          <w:rFonts w:ascii="Times New Roman" w:hAnsi="Times New Roman"/>
          <w:b w:val="0"/>
          <w:sz w:val="22"/>
          <w:szCs w:val="22"/>
          <w:lang w:val="lt-LT"/>
        </w:rPr>
        <w:t>, kurios negali priklausyti nuo Tiekėjo valios</w:t>
      </w:r>
      <w:r w:rsidRPr="00016238">
        <w:rPr>
          <w:rFonts w:ascii="Times New Roman" w:hAnsi="Times New Roman"/>
          <w:b w:val="0"/>
          <w:sz w:val="22"/>
          <w:szCs w:val="22"/>
          <w:lang w:val="lt-LT"/>
        </w:rPr>
        <w:t xml:space="preserve">. </w:t>
      </w:r>
      <w:r w:rsidR="004267EF" w:rsidRPr="00016238">
        <w:rPr>
          <w:rFonts w:ascii="Times New Roman" w:hAnsi="Times New Roman"/>
          <w:b w:val="0"/>
          <w:sz w:val="22"/>
          <w:szCs w:val="22"/>
          <w:lang w:val="lt-LT"/>
        </w:rPr>
        <w:t>Jeigu Tiekėjas vienašališkai nutraukia Sutartį be svarbių priežasčių, toks Sutarties nutraukimas bus laikomas esminiu Sutarties pažeidimu. Bet kuriuo vienašališko Sutarties nutraukimo</w:t>
      </w:r>
      <w:r w:rsidRPr="00016238">
        <w:rPr>
          <w:rFonts w:ascii="Times New Roman" w:hAnsi="Times New Roman"/>
          <w:b w:val="0"/>
          <w:sz w:val="22"/>
          <w:szCs w:val="22"/>
          <w:lang w:val="lt-LT"/>
        </w:rPr>
        <w:t xml:space="preserve"> atveju Tiekėjas privalo visiškai atlyginti </w:t>
      </w:r>
      <w:r w:rsidR="00D95718" w:rsidRPr="00016238">
        <w:rPr>
          <w:rFonts w:ascii="Times New Roman" w:hAnsi="Times New Roman"/>
          <w:b w:val="0"/>
          <w:sz w:val="22"/>
          <w:szCs w:val="22"/>
          <w:lang w:val="lt-LT"/>
        </w:rPr>
        <w:t>Pirkėjo</w:t>
      </w:r>
      <w:r w:rsidRPr="00016238">
        <w:rPr>
          <w:rFonts w:ascii="Times New Roman" w:hAnsi="Times New Roman"/>
          <w:b w:val="0"/>
          <w:sz w:val="22"/>
          <w:szCs w:val="22"/>
          <w:lang w:val="lt-LT"/>
        </w:rPr>
        <w:t xml:space="preserve"> patirtus tiesioginius nuostolius. </w:t>
      </w:r>
      <w:r w:rsidR="00D95718" w:rsidRPr="00016238">
        <w:rPr>
          <w:rFonts w:ascii="Times New Roman" w:hAnsi="Times New Roman"/>
          <w:b w:val="0"/>
          <w:sz w:val="22"/>
          <w:szCs w:val="22"/>
          <w:lang w:val="lt-LT"/>
        </w:rPr>
        <w:t>Pirkėjo</w:t>
      </w:r>
      <w:r w:rsidRPr="00016238">
        <w:rPr>
          <w:rFonts w:ascii="Times New Roman" w:hAnsi="Times New Roman"/>
          <w:b w:val="0"/>
          <w:sz w:val="22"/>
          <w:szCs w:val="22"/>
          <w:lang w:val="lt-LT"/>
        </w:rPr>
        <w:t xml:space="preserve"> patirti nuostoliai ar išlaidos išieškomi išskaičiuojant juos iš </w:t>
      </w:r>
      <w:r w:rsidRPr="00016238">
        <w:rPr>
          <w:rFonts w:ascii="Times New Roman" w:hAnsi="Times New Roman"/>
          <w:b w:val="0"/>
          <w:sz w:val="22"/>
          <w:szCs w:val="22"/>
          <w:lang w:val="lt-LT"/>
        </w:rPr>
        <w:lastRenderedPageBreak/>
        <w:t xml:space="preserve">Tiekėjui mokėtinų sumų. Apie Sutarties nutraukimą šiame punkte nurodytu pagrindu Tiekėjas raštu praneša Pirkėjui </w:t>
      </w:r>
      <w:r w:rsidR="00FD6BE1" w:rsidRPr="00016238">
        <w:rPr>
          <w:rFonts w:ascii="Times New Roman" w:hAnsi="Times New Roman"/>
          <w:b w:val="0"/>
          <w:sz w:val="22"/>
          <w:szCs w:val="22"/>
          <w:lang w:val="lt-LT"/>
        </w:rPr>
        <w:t xml:space="preserve">ne vėliau kaip </w:t>
      </w:r>
      <w:r w:rsidRPr="00016238">
        <w:rPr>
          <w:rFonts w:ascii="Times New Roman" w:hAnsi="Times New Roman"/>
          <w:b w:val="0"/>
          <w:sz w:val="22"/>
          <w:szCs w:val="22"/>
          <w:lang w:val="lt-LT"/>
        </w:rPr>
        <w:t>prieš 30 (trisdešimt) kalendorinių dienų.</w:t>
      </w:r>
    </w:p>
    <w:p w14:paraId="15AD2790" w14:textId="477DC4D2" w:rsidR="007A6D19" w:rsidRPr="00016238" w:rsidRDefault="007A6D19" w:rsidP="00FD6BE1">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 Pirkėjas</w:t>
      </w:r>
      <w:r w:rsidR="00FD6BE1" w:rsidRPr="00016238">
        <w:rPr>
          <w:rFonts w:ascii="Times New Roman" w:hAnsi="Times New Roman"/>
          <w:b w:val="0"/>
          <w:sz w:val="22"/>
          <w:szCs w:val="22"/>
          <w:lang w:val="lt-LT"/>
        </w:rPr>
        <w:t>,</w:t>
      </w:r>
      <w:r w:rsidR="00FD6BE1" w:rsidRPr="00016238">
        <w:rPr>
          <w:lang w:val="lt-LT"/>
        </w:rPr>
        <w:t xml:space="preserve"> </w:t>
      </w:r>
      <w:r w:rsidR="00FD6BE1" w:rsidRPr="00016238">
        <w:rPr>
          <w:rFonts w:ascii="Times New Roman" w:hAnsi="Times New Roman"/>
          <w:b w:val="0"/>
          <w:sz w:val="22"/>
          <w:szCs w:val="22"/>
          <w:lang w:val="lt-LT"/>
        </w:rPr>
        <w:t>įspėjęs Tiekėją prieš 14 (keturiolika) kalendorinių dienų,</w:t>
      </w:r>
      <w:r w:rsidRPr="00016238">
        <w:rPr>
          <w:rFonts w:ascii="Times New Roman" w:hAnsi="Times New Roman"/>
          <w:b w:val="0"/>
          <w:sz w:val="22"/>
          <w:szCs w:val="22"/>
          <w:lang w:val="lt-LT"/>
        </w:rPr>
        <w:t xml:space="preserve"> turi teisę </w:t>
      </w:r>
      <w:r w:rsidRPr="00016238">
        <w:rPr>
          <w:rFonts w:ascii="Times New Roman" w:hAnsi="Times New Roman"/>
          <w:b w:val="0"/>
          <w:sz w:val="22"/>
          <w:szCs w:val="22"/>
          <w:u w:val="single"/>
          <w:lang w:val="lt-LT"/>
        </w:rPr>
        <w:t>vienašališkai nutraukti</w:t>
      </w:r>
      <w:r w:rsidRPr="00016238">
        <w:rPr>
          <w:rFonts w:ascii="Times New Roman" w:hAnsi="Times New Roman"/>
          <w:b w:val="0"/>
          <w:sz w:val="22"/>
          <w:szCs w:val="22"/>
          <w:lang w:val="lt-LT"/>
        </w:rPr>
        <w:t xml:space="preserve"> Sutartį šiais atvejais</w:t>
      </w:r>
      <w:r w:rsidR="009E22DF" w:rsidRPr="00016238">
        <w:rPr>
          <w:lang w:val="lt-LT"/>
        </w:rPr>
        <w:t xml:space="preserve"> </w:t>
      </w:r>
      <w:r w:rsidR="009E22DF" w:rsidRPr="00016238">
        <w:rPr>
          <w:rFonts w:ascii="Times New Roman" w:hAnsi="Times New Roman"/>
          <w:b w:val="0"/>
          <w:sz w:val="22"/>
          <w:szCs w:val="22"/>
          <w:lang w:val="lt-LT"/>
        </w:rPr>
        <w:t>ir/ar iš Tiekėjo reikalauti sumokėti netesybas šiais atvejais</w:t>
      </w:r>
      <w:r w:rsidRPr="00016238">
        <w:rPr>
          <w:rFonts w:ascii="Times New Roman" w:hAnsi="Times New Roman"/>
          <w:b w:val="0"/>
          <w:sz w:val="22"/>
          <w:szCs w:val="22"/>
          <w:lang w:val="lt-LT"/>
        </w:rPr>
        <w:t>:</w:t>
      </w:r>
    </w:p>
    <w:p w14:paraId="2ED38B5E" w14:textId="3F5BF5FB" w:rsidR="007A6D19" w:rsidRPr="00016238" w:rsidRDefault="007A6D19" w:rsidP="00FD6BE1">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20.3.1. esant Lietuvos Respublikos Pirkimų, atliekamų vandentvarkos, energetikos, transporto ar pašto paslaugų srities perkančiųjų subjektų įstatymo 98 straipsnio 1 dalyje nurodytiems pagrindams;</w:t>
      </w:r>
    </w:p>
    <w:p w14:paraId="049656A4" w14:textId="77777777"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20.3.2. dėl esminio Sutarties pažeidimo. Esminiu Sutarties pažeidimu laikomi atvejai numatyti Lietuvos Respublikos civilinio kodekso 6.217 straipsnio 2 dalyje, taip pat šie atvejai:</w:t>
      </w:r>
    </w:p>
    <w:p w14:paraId="739C4108" w14:textId="65C6A14E" w:rsidR="009E22DF" w:rsidRPr="00016238" w:rsidRDefault="007A6D19" w:rsidP="009E22DF">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 xml:space="preserve">20.3.2.1. </w:t>
      </w:r>
      <w:r w:rsidR="009E22DF" w:rsidRPr="00016238">
        <w:rPr>
          <w:rFonts w:ascii="Times New Roman" w:hAnsi="Times New Roman"/>
          <w:b w:val="0"/>
          <w:sz w:val="22"/>
          <w:szCs w:val="22"/>
          <w:lang w:val="lt-LT"/>
        </w:rPr>
        <w:t>kai Tiekėjas iki Pirkėjo nustatyto termino nepateikia Pasiūlymo atnaujintame varžymesi, tokiu atveju laikoma, kad jis atsisakė dalyvauti varžymesi. 5 (penkis) kartus iš eilės ir/ar 10 (dešimt) kartų per 1 (vienerius) metus atsisakius dalyvauti atnaujintame varžymesi Pirkėjas įgyja teisę reikalauti sumokėti 100 (vieno šimto) Eur baudą, kuri yra laikoma minimaliais Pirkėjo nuostoliais, kurių nereikia įrodinėti, ir (ar) nutraukti Sutartį;</w:t>
      </w:r>
    </w:p>
    <w:p w14:paraId="1027290C" w14:textId="6A9AC49C" w:rsidR="00E06F09" w:rsidRPr="00016238" w:rsidRDefault="00F10A60" w:rsidP="009E22DF">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w:t>
      </w:r>
      <w:r w:rsidR="00E06F09" w:rsidRPr="00016238">
        <w:rPr>
          <w:rFonts w:ascii="Times New Roman" w:hAnsi="Times New Roman"/>
          <w:b w:val="0"/>
          <w:sz w:val="22"/>
          <w:szCs w:val="22"/>
          <w:lang w:val="lt-LT"/>
        </w:rPr>
        <w:t xml:space="preserve">0.3.2.2. kai atnaujintą </w:t>
      </w:r>
      <w:proofErr w:type="spellStart"/>
      <w:r w:rsidR="00E06F09" w:rsidRPr="00016238">
        <w:rPr>
          <w:rFonts w:ascii="Times New Roman" w:hAnsi="Times New Roman"/>
          <w:b w:val="0"/>
          <w:sz w:val="22"/>
          <w:szCs w:val="22"/>
          <w:lang w:val="lt-LT"/>
        </w:rPr>
        <w:t>varžymasi</w:t>
      </w:r>
      <w:proofErr w:type="spellEnd"/>
      <w:r w:rsidR="00E06F09" w:rsidRPr="00016238">
        <w:rPr>
          <w:rFonts w:ascii="Times New Roman" w:hAnsi="Times New Roman"/>
          <w:b w:val="0"/>
          <w:sz w:val="22"/>
          <w:szCs w:val="22"/>
          <w:lang w:val="lt-LT"/>
        </w:rPr>
        <w:t xml:space="preserve"> laimėjęs Tiekėjas nesudaro Užsakymo sutarties ir (ar) ar atsisako vykdyti sudarytą Užsakymo sutartį, Pirkėjas įgyja teisę reikalauti sumokėti 200 (dviejų šimtų) Eur baudą, kuri yra laikoma Pirkėjo minimaliais nuostoliais, kurių nereikia įrodinėti ir (ar) nutraukti Sutartį;</w:t>
      </w:r>
    </w:p>
    <w:p w14:paraId="6B539E1E" w14:textId="3EB10946" w:rsidR="00E06F09" w:rsidRPr="00016238" w:rsidRDefault="00F10A60" w:rsidP="009E22DF">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w:t>
      </w:r>
      <w:r w:rsidR="00E06F09" w:rsidRPr="00016238">
        <w:rPr>
          <w:rFonts w:ascii="Times New Roman" w:hAnsi="Times New Roman"/>
          <w:b w:val="0"/>
          <w:sz w:val="22"/>
          <w:szCs w:val="22"/>
          <w:lang w:val="lt-LT"/>
        </w:rPr>
        <w:t>0.3.2.3. k</w:t>
      </w:r>
      <w:r w:rsidR="009E22DF" w:rsidRPr="00016238">
        <w:rPr>
          <w:rFonts w:ascii="Times New Roman" w:hAnsi="Times New Roman"/>
          <w:b w:val="0"/>
          <w:sz w:val="22"/>
          <w:szCs w:val="22"/>
          <w:lang w:val="lt-LT"/>
        </w:rPr>
        <w:t xml:space="preserve">ai </w:t>
      </w:r>
      <w:r w:rsidR="00E06F09" w:rsidRPr="00016238">
        <w:rPr>
          <w:rFonts w:ascii="Times New Roman" w:hAnsi="Times New Roman"/>
          <w:b w:val="0"/>
          <w:sz w:val="22"/>
          <w:szCs w:val="22"/>
          <w:lang w:val="lt-LT"/>
        </w:rPr>
        <w:t xml:space="preserve">atnaujintą </w:t>
      </w:r>
      <w:proofErr w:type="spellStart"/>
      <w:r w:rsidR="00E06F09" w:rsidRPr="00016238">
        <w:rPr>
          <w:rFonts w:ascii="Times New Roman" w:hAnsi="Times New Roman"/>
          <w:b w:val="0"/>
          <w:sz w:val="22"/>
          <w:szCs w:val="22"/>
          <w:lang w:val="lt-LT"/>
        </w:rPr>
        <w:t>varžymasi</w:t>
      </w:r>
      <w:proofErr w:type="spellEnd"/>
      <w:r w:rsidR="00E06F09" w:rsidRPr="00016238">
        <w:rPr>
          <w:rFonts w:ascii="Times New Roman" w:hAnsi="Times New Roman"/>
          <w:b w:val="0"/>
          <w:sz w:val="22"/>
          <w:szCs w:val="22"/>
          <w:lang w:val="lt-LT"/>
        </w:rPr>
        <w:t xml:space="preserve"> laimėjęs Tiekėjas</w:t>
      </w:r>
      <w:r w:rsidR="009E22DF" w:rsidRPr="00016238">
        <w:rPr>
          <w:rFonts w:ascii="Times New Roman" w:hAnsi="Times New Roman"/>
          <w:b w:val="0"/>
          <w:sz w:val="22"/>
          <w:szCs w:val="22"/>
          <w:lang w:val="lt-LT"/>
        </w:rPr>
        <w:t xml:space="preserve"> pakartotinai atsisako pasirašyti Užsakymo sutartį</w:t>
      </w:r>
      <w:r w:rsidR="00E06F09" w:rsidRPr="00016238">
        <w:rPr>
          <w:rFonts w:ascii="Times New Roman" w:hAnsi="Times New Roman"/>
          <w:b w:val="0"/>
          <w:sz w:val="22"/>
          <w:szCs w:val="22"/>
          <w:lang w:val="lt-LT"/>
        </w:rPr>
        <w:t>;</w:t>
      </w:r>
    </w:p>
    <w:p w14:paraId="28BD94C7" w14:textId="025E2A2F" w:rsidR="009253B3" w:rsidRPr="00016238" w:rsidRDefault="009253B3" w:rsidP="009E22DF">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20.3.2.4. kai Tiekėjas nebeatitinka pirkimo dokumentuose numatytų kvalifikacinių reikalavimų ir (ar) atsiranda nors vienas pašalinimo pagrindas.</w:t>
      </w:r>
    </w:p>
    <w:p w14:paraId="16867B9E" w14:textId="1A5C55BB" w:rsidR="007A6D19" w:rsidRPr="00016238" w:rsidRDefault="00F10A60" w:rsidP="009253B3">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 xml:space="preserve">20.3.3. </w:t>
      </w:r>
      <w:r w:rsidR="00171BF7" w:rsidRPr="00016238">
        <w:rPr>
          <w:rFonts w:ascii="Times New Roman" w:hAnsi="Times New Roman"/>
          <w:b w:val="0"/>
          <w:sz w:val="22"/>
          <w:szCs w:val="22"/>
          <w:lang w:val="lt-LT"/>
        </w:rPr>
        <w:t xml:space="preserve">kai Tiekėjas </w:t>
      </w:r>
      <w:r w:rsidR="009253B3" w:rsidRPr="00016238">
        <w:rPr>
          <w:rFonts w:ascii="Times New Roman" w:hAnsi="Times New Roman"/>
          <w:b w:val="0"/>
          <w:sz w:val="22"/>
          <w:szCs w:val="22"/>
          <w:lang w:val="lt-LT"/>
        </w:rPr>
        <w:t xml:space="preserve">s nevykdo savo sutartinių įsipareigojimų ir (ar) </w:t>
      </w:r>
      <w:r w:rsidR="00171BF7" w:rsidRPr="00016238">
        <w:rPr>
          <w:rFonts w:ascii="Times New Roman" w:hAnsi="Times New Roman"/>
          <w:b w:val="0"/>
          <w:sz w:val="22"/>
          <w:szCs w:val="22"/>
          <w:lang w:val="lt-LT"/>
        </w:rPr>
        <w:t xml:space="preserve">vėluoja patiekti Prekes daugiau nei </w:t>
      </w:r>
      <w:r w:rsidR="00A30F31" w:rsidRPr="00016238">
        <w:rPr>
          <w:rFonts w:ascii="Times New Roman" w:hAnsi="Times New Roman"/>
          <w:b w:val="0"/>
          <w:sz w:val="22"/>
          <w:szCs w:val="22"/>
          <w:lang w:val="lt-LT"/>
        </w:rPr>
        <w:t>15</w:t>
      </w:r>
      <w:r w:rsidR="00171BF7" w:rsidRPr="00016238">
        <w:rPr>
          <w:rFonts w:ascii="Times New Roman" w:hAnsi="Times New Roman"/>
          <w:b w:val="0"/>
          <w:sz w:val="22"/>
          <w:szCs w:val="22"/>
          <w:lang w:val="lt-LT"/>
        </w:rPr>
        <w:t xml:space="preserve"> </w:t>
      </w:r>
      <w:r w:rsidR="00A30F31" w:rsidRPr="00016238">
        <w:rPr>
          <w:rFonts w:ascii="Times New Roman" w:hAnsi="Times New Roman"/>
          <w:b w:val="0"/>
          <w:sz w:val="22"/>
          <w:szCs w:val="22"/>
          <w:lang w:val="lt-LT"/>
        </w:rPr>
        <w:t xml:space="preserve">(penkiolika) </w:t>
      </w:r>
      <w:r w:rsidR="00171BF7" w:rsidRPr="00016238">
        <w:rPr>
          <w:rFonts w:ascii="Times New Roman" w:hAnsi="Times New Roman"/>
          <w:b w:val="0"/>
          <w:sz w:val="22"/>
          <w:szCs w:val="22"/>
          <w:lang w:val="lt-LT"/>
        </w:rPr>
        <w:t>kalendorinių dienų</w:t>
      </w:r>
      <w:r w:rsidR="007A6D19" w:rsidRPr="00016238">
        <w:rPr>
          <w:rFonts w:ascii="Times New Roman" w:hAnsi="Times New Roman"/>
          <w:b w:val="0"/>
          <w:sz w:val="22"/>
          <w:szCs w:val="22"/>
          <w:lang w:val="lt-LT"/>
        </w:rPr>
        <w:t>;</w:t>
      </w:r>
    </w:p>
    <w:p w14:paraId="40410C0E" w14:textId="4BDD1DB0"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A30F31" w:rsidRPr="00016238">
        <w:rPr>
          <w:rFonts w:ascii="Times New Roman" w:hAnsi="Times New Roman"/>
          <w:b w:val="0"/>
          <w:sz w:val="22"/>
          <w:szCs w:val="22"/>
          <w:lang w:val="lt-LT"/>
        </w:rPr>
        <w:t>4</w:t>
      </w:r>
      <w:r w:rsidRPr="00016238">
        <w:rPr>
          <w:rFonts w:ascii="Times New Roman" w:hAnsi="Times New Roman"/>
          <w:b w:val="0"/>
          <w:sz w:val="22"/>
          <w:szCs w:val="22"/>
          <w:lang w:val="lt-LT"/>
        </w:rPr>
        <w:t xml:space="preserve">. kai Tiekėjas </w:t>
      </w:r>
      <w:r w:rsidR="009253B3" w:rsidRPr="00016238">
        <w:rPr>
          <w:rFonts w:ascii="Times New Roman" w:hAnsi="Times New Roman"/>
          <w:b w:val="0"/>
          <w:sz w:val="22"/>
          <w:szCs w:val="22"/>
          <w:lang w:val="lt-LT"/>
        </w:rPr>
        <w:t xml:space="preserve">vykdo Sutartį su nuolatiniais trūkumais ar </w:t>
      </w:r>
      <w:r w:rsidRPr="00016238">
        <w:rPr>
          <w:rFonts w:ascii="Times New Roman" w:hAnsi="Times New Roman"/>
          <w:b w:val="0"/>
          <w:sz w:val="22"/>
          <w:szCs w:val="22"/>
          <w:lang w:val="lt-LT"/>
        </w:rPr>
        <w:t>per Pirkėjo nustatytą protingą terminą nepašalin</w:t>
      </w:r>
      <w:r w:rsidR="009253B3" w:rsidRPr="00016238">
        <w:rPr>
          <w:rFonts w:ascii="Times New Roman" w:hAnsi="Times New Roman"/>
          <w:b w:val="0"/>
          <w:sz w:val="22"/>
          <w:szCs w:val="22"/>
          <w:lang w:val="lt-LT"/>
        </w:rPr>
        <w:t>a</w:t>
      </w:r>
      <w:r w:rsidRPr="00016238">
        <w:rPr>
          <w:rFonts w:ascii="Times New Roman" w:hAnsi="Times New Roman"/>
          <w:b w:val="0"/>
          <w:sz w:val="22"/>
          <w:szCs w:val="22"/>
          <w:lang w:val="lt-LT"/>
        </w:rPr>
        <w:t xml:space="preserve"> Sutarties vykdymo trūkumų</w:t>
      </w:r>
      <w:r w:rsidR="009253B3" w:rsidRPr="00016238">
        <w:rPr>
          <w:rFonts w:ascii="Times New Roman" w:hAnsi="Times New Roman"/>
          <w:b w:val="0"/>
          <w:sz w:val="22"/>
          <w:szCs w:val="22"/>
          <w:lang w:val="lt-LT"/>
        </w:rPr>
        <w:t xml:space="preserve"> arba šių įsipareigojimų įvykdyti nebegali.</w:t>
      </w:r>
    </w:p>
    <w:p w14:paraId="1A783CA5" w14:textId="09B5FA7B"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5</w:t>
      </w:r>
      <w:r w:rsidRPr="00016238">
        <w:rPr>
          <w:rFonts w:ascii="Times New Roman" w:hAnsi="Times New Roman"/>
          <w:b w:val="0"/>
          <w:sz w:val="22"/>
          <w:szCs w:val="22"/>
          <w:lang w:val="lt-LT"/>
        </w:rPr>
        <w:t>. kai Pirkėjas patiria nuostolius dėl to, kad Tiekėjas Sutartyje nustatytą esminę sąlygą vykdo su dideliais arba nuolatiniais trūkumais</w:t>
      </w:r>
      <w:r w:rsidR="009253B3" w:rsidRPr="00016238">
        <w:rPr>
          <w:rFonts w:ascii="Times New Roman" w:hAnsi="Times New Roman"/>
          <w:b w:val="0"/>
          <w:sz w:val="22"/>
          <w:szCs w:val="22"/>
          <w:lang w:val="lt-LT"/>
        </w:rPr>
        <w:t>.</w:t>
      </w:r>
    </w:p>
    <w:p w14:paraId="11BB4B54" w14:textId="2FBA3615"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6</w:t>
      </w:r>
      <w:r w:rsidRPr="00016238">
        <w:rPr>
          <w:rFonts w:ascii="Times New Roman" w:hAnsi="Times New Roman"/>
          <w:b w:val="0"/>
          <w:sz w:val="22"/>
          <w:szCs w:val="22"/>
          <w:lang w:val="lt-LT"/>
        </w:rPr>
        <w:t xml:space="preserve">. kai Tiekėjas </w:t>
      </w:r>
      <w:r w:rsidR="006540F1" w:rsidRPr="00016238">
        <w:rPr>
          <w:rFonts w:ascii="Times New Roman" w:hAnsi="Times New Roman"/>
          <w:b w:val="0"/>
          <w:sz w:val="22"/>
          <w:szCs w:val="22"/>
          <w:lang w:val="lt-LT"/>
        </w:rPr>
        <w:t>pasitelkia naują arba pakeičia esamą subtiekėją (subtiekėjus)</w:t>
      </w:r>
      <w:r w:rsidR="009253B3" w:rsidRPr="00016238">
        <w:rPr>
          <w:rFonts w:ascii="Times New Roman" w:hAnsi="Times New Roman"/>
          <w:b w:val="0"/>
          <w:sz w:val="22"/>
          <w:szCs w:val="22"/>
          <w:lang w:val="lt-LT"/>
        </w:rPr>
        <w:t>,</w:t>
      </w:r>
      <w:r w:rsidR="006540F1" w:rsidRPr="00016238">
        <w:rPr>
          <w:rFonts w:ascii="Times New Roman" w:hAnsi="Times New Roman"/>
          <w:b w:val="0"/>
          <w:sz w:val="22"/>
          <w:szCs w:val="22"/>
          <w:lang w:val="lt-LT"/>
        </w:rPr>
        <w:t xml:space="preserve"> pažeisdamas Sutarties specialiųjų sąlygų 7 </w:t>
      </w:r>
      <w:r w:rsidR="009253B3" w:rsidRPr="00016238">
        <w:rPr>
          <w:rFonts w:ascii="Times New Roman" w:hAnsi="Times New Roman"/>
          <w:b w:val="0"/>
          <w:sz w:val="22"/>
          <w:szCs w:val="22"/>
          <w:lang w:val="lt-LT"/>
        </w:rPr>
        <w:t xml:space="preserve">dalyje </w:t>
      </w:r>
      <w:r w:rsidR="006540F1" w:rsidRPr="00016238">
        <w:rPr>
          <w:rFonts w:ascii="Times New Roman" w:hAnsi="Times New Roman"/>
          <w:b w:val="0"/>
          <w:sz w:val="22"/>
          <w:szCs w:val="22"/>
          <w:lang w:val="lt-LT"/>
        </w:rPr>
        <w:t>nustatytą tvarką</w:t>
      </w:r>
      <w:r w:rsidR="009253B3" w:rsidRPr="00016238">
        <w:rPr>
          <w:rFonts w:ascii="Times New Roman" w:hAnsi="Times New Roman"/>
          <w:b w:val="0"/>
          <w:sz w:val="22"/>
          <w:szCs w:val="22"/>
          <w:lang w:val="lt-LT"/>
        </w:rPr>
        <w:t>.</w:t>
      </w:r>
    </w:p>
    <w:p w14:paraId="594590A2" w14:textId="198DAF4C" w:rsidR="007A6D19" w:rsidRPr="00016238" w:rsidRDefault="007A6D19" w:rsidP="00A84B36">
      <w:pPr>
        <w:pStyle w:val="Statja"/>
        <w:spacing w:before="0"/>
        <w:ind w:left="-567" w:firstLine="567"/>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7</w:t>
      </w:r>
      <w:r w:rsidRPr="00016238">
        <w:rPr>
          <w:rFonts w:ascii="Times New Roman" w:hAnsi="Times New Roman"/>
          <w:b w:val="0"/>
          <w:sz w:val="22"/>
          <w:szCs w:val="22"/>
          <w:lang w:val="lt-LT"/>
        </w:rPr>
        <w:t>. kai Tiekėjas nesilaiko Sutartyje nustatytos kainos (įkainių).</w:t>
      </w:r>
    </w:p>
    <w:p w14:paraId="5CCA7CC1" w14:textId="4722F1DB" w:rsidR="007A6D19" w:rsidRPr="00016238" w:rsidRDefault="007A6D19" w:rsidP="009253B3">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8</w:t>
      </w:r>
      <w:r w:rsidRPr="00016238">
        <w:rPr>
          <w:rFonts w:ascii="Times New Roman" w:hAnsi="Times New Roman"/>
          <w:b w:val="0"/>
          <w:sz w:val="22"/>
          <w:szCs w:val="22"/>
          <w:lang w:val="lt-LT"/>
        </w:rPr>
        <w:t>. kai Tiekėjas bankrutuoja arba yra likviduojamas, sustabdo ūkinę veiklą arba įstatymuose ir kituose teisės aktuose numatyta tvarka susidaro analogiška situacija</w:t>
      </w:r>
      <w:r w:rsidR="009253B3" w:rsidRPr="00016238">
        <w:rPr>
          <w:rFonts w:ascii="Times New Roman" w:hAnsi="Times New Roman"/>
          <w:b w:val="0"/>
          <w:sz w:val="22"/>
          <w:szCs w:val="22"/>
          <w:lang w:val="lt-LT"/>
        </w:rPr>
        <w:t>.</w:t>
      </w:r>
    </w:p>
    <w:p w14:paraId="5F20D326" w14:textId="715EC731"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20.3.</w:t>
      </w:r>
      <w:r w:rsidR="009253B3" w:rsidRPr="00016238">
        <w:rPr>
          <w:rFonts w:ascii="Times New Roman" w:hAnsi="Times New Roman"/>
          <w:b w:val="0"/>
          <w:sz w:val="22"/>
          <w:szCs w:val="22"/>
          <w:lang w:val="lt-LT"/>
        </w:rPr>
        <w:t>9</w:t>
      </w:r>
      <w:r w:rsidRPr="00016238">
        <w:rPr>
          <w:rFonts w:ascii="Times New Roman" w:hAnsi="Times New Roman"/>
          <w:b w:val="0"/>
          <w:sz w:val="22"/>
          <w:szCs w:val="22"/>
          <w:lang w:val="lt-LT"/>
        </w:rPr>
        <w:t>. kai keičiasi Tiekėjo organizacinė struktūra</w:t>
      </w:r>
      <w:r w:rsidR="009253B3" w:rsidRPr="00016238">
        <w:rPr>
          <w:rFonts w:ascii="Times New Roman" w:hAnsi="Times New Roman"/>
          <w:b w:val="0"/>
          <w:sz w:val="22"/>
          <w:szCs w:val="22"/>
          <w:lang w:val="lt-LT"/>
        </w:rPr>
        <w:t xml:space="preserve"> </w:t>
      </w:r>
      <w:r w:rsidRPr="00016238">
        <w:rPr>
          <w:rFonts w:ascii="Times New Roman" w:hAnsi="Times New Roman"/>
          <w:b w:val="0"/>
          <w:sz w:val="22"/>
          <w:szCs w:val="22"/>
          <w:lang w:val="lt-LT"/>
        </w:rPr>
        <w:t>– juridinis statusas, pobūdis ar valdymo struktūra ir tai gali turėti įtakos tinkamam Sutarties įvykdymui.</w:t>
      </w:r>
    </w:p>
    <w:p w14:paraId="0F0D27B5" w14:textId="3BE80565"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w:t>
      </w:r>
      <w:r w:rsidR="009253B3" w:rsidRPr="00016238">
        <w:rPr>
          <w:rFonts w:ascii="Times New Roman" w:hAnsi="Times New Roman"/>
          <w:b w:val="0"/>
          <w:sz w:val="22"/>
          <w:szCs w:val="22"/>
          <w:lang w:val="lt-LT"/>
        </w:rPr>
        <w:t>4</w:t>
      </w:r>
      <w:r w:rsidRPr="00016238">
        <w:rPr>
          <w:rFonts w:ascii="Times New Roman" w:hAnsi="Times New Roman"/>
          <w:b w:val="0"/>
          <w:sz w:val="22"/>
          <w:szCs w:val="22"/>
          <w:lang w:val="lt-LT"/>
        </w:rPr>
        <w:t>.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27C0749C" w:rsidR="007A6D19" w:rsidRPr="00016238" w:rsidRDefault="007A6D19" w:rsidP="00A84B36">
      <w:pPr>
        <w:pStyle w:val="Statja"/>
        <w:spacing w:before="0"/>
        <w:ind w:left="-567" w:firstLine="567"/>
        <w:jc w:val="both"/>
        <w:rPr>
          <w:rFonts w:ascii="Times New Roman" w:hAnsi="Times New Roman"/>
          <w:b w:val="0"/>
          <w:sz w:val="22"/>
          <w:szCs w:val="22"/>
          <w:lang w:val="lt-LT"/>
        </w:rPr>
      </w:pPr>
      <w:r w:rsidRPr="00016238">
        <w:rPr>
          <w:rFonts w:ascii="Times New Roman" w:hAnsi="Times New Roman"/>
          <w:b w:val="0"/>
          <w:sz w:val="22"/>
          <w:szCs w:val="22"/>
          <w:lang w:val="lt-LT"/>
        </w:rPr>
        <w:t>20.</w:t>
      </w:r>
      <w:r w:rsidR="009253B3" w:rsidRPr="00016238">
        <w:rPr>
          <w:rFonts w:ascii="Times New Roman" w:hAnsi="Times New Roman"/>
          <w:b w:val="0"/>
          <w:sz w:val="22"/>
          <w:szCs w:val="22"/>
          <w:lang w:val="lt-LT"/>
        </w:rPr>
        <w:t>5</w:t>
      </w:r>
      <w:r w:rsidRPr="00016238">
        <w:rPr>
          <w:rFonts w:ascii="Times New Roman" w:hAnsi="Times New Roman"/>
          <w:b w:val="0"/>
          <w:sz w:val="22"/>
          <w:szCs w:val="22"/>
          <w:lang w:val="lt-LT"/>
        </w:rPr>
        <w:t>. Kai Sutartis nutraukiama dėl esminio Sutarties pažeidimo (Sutarties bendrųjų sąlygų 20.3.2 punktas), tai Pirkėjo patirti nuostoliai ar išlaidos išieškomi</w:t>
      </w:r>
      <w:r w:rsidR="009253B3" w:rsidRPr="00016238">
        <w:rPr>
          <w:rFonts w:ascii="Times New Roman" w:hAnsi="Times New Roman"/>
          <w:b w:val="0"/>
          <w:sz w:val="22"/>
          <w:szCs w:val="22"/>
          <w:lang w:val="lt-LT"/>
        </w:rPr>
        <w:t>,</w:t>
      </w:r>
      <w:r w:rsidRPr="00016238">
        <w:rPr>
          <w:rFonts w:ascii="Times New Roman" w:hAnsi="Times New Roman"/>
          <w:b w:val="0"/>
          <w:sz w:val="22"/>
          <w:szCs w:val="22"/>
          <w:lang w:val="lt-LT"/>
        </w:rPr>
        <w:t xml:space="preserve"> išskaičiuojant juos iš Tiekėjui mokėtinų sumų.</w:t>
      </w:r>
    </w:p>
    <w:p w14:paraId="012658CF" w14:textId="14F9765B" w:rsidR="007A6D19" w:rsidRPr="00016238" w:rsidRDefault="007A6D19"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20.</w:t>
      </w:r>
      <w:r w:rsidR="009253B3" w:rsidRPr="00016238">
        <w:rPr>
          <w:rFonts w:ascii="Times New Roman" w:hAnsi="Times New Roman"/>
          <w:sz w:val="22"/>
          <w:szCs w:val="22"/>
          <w:lang w:val="lt-LT"/>
        </w:rPr>
        <w:t>6</w:t>
      </w:r>
      <w:r w:rsidRPr="00016238">
        <w:rPr>
          <w:rFonts w:ascii="Times New Roman" w:hAnsi="Times New Roman"/>
          <w:sz w:val="22"/>
          <w:szCs w:val="22"/>
          <w:lang w:val="lt-LT"/>
        </w:rPr>
        <w:t>.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21. Ginčų nagrinėjimo tvarka</w:t>
      </w:r>
    </w:p>
    <w:p w14:paraId="55ADCB8C" w14:textId="77777777"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30421BB3"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r w:rsidR="00201B8B" w:rsidRPr="00016238">
        <w:rPr>
          <w:rFonts w:ascii="Times New Roman" w:hAnsi="Times New Roman"/>
          <w:sz w:val="22"/>
          <w:szCs w:val="22"/>
          <w:lang w:val="lt-LT"/>
        </w:rPr>
        <w:t xml:space="preserve"> pagal Pirkėjo registracijos adresą</w:t>
      </w:r>
      <w:r w:rsidRPr="00016238">
        <w:rPr>
          <w:rFonts w:ascii="Times New Roman" w:hAnsi="Times New Roman"/>
          <w:sz w:val="22"/>
          <w:szCs w:val="22"/>
          <w:lang w:val="lt-LT"/>
        </w:rPr>
        <w:t>.</w:t>
      </w:r>
    </w:p>
    <w:p w14:paraId="29A70E07" w14:textId="114F4041" w:rsidR="006F0987" w:rsidRPr="00016238" w:rsidRDefault="009812AB"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 xml:space="preserve">22. </w:t>
      </w:r>
      <w:r w:rsidR="006F0987" w:rsidRPr="00016238">
        <w:rPr>
          <w:rFonts w:ascii="Times New Roman" w:hAnsi="Times New Roman"/>
          <w:b/>
          <w:sz w:val="22"/>
          <w:szCs w:val="22"/>
          <w:lang w:val="lt-LT"/>
        </w:rPr>
        <w:t>Asmens duomenų apsauga</w:t>
      </w:r>
    </w:p>
    <w:p w14:paraId="4A048AF8" w14:textId="6541599E" w:rsidR="006F0987" w:rsidRPr="00016238" w:rsidRDefault="006F0987" w:rsidP="006F0987">
      <w:pPr>
        <w:pStyle w:val="BodyText1"/>
        <w:ind w:left="-567" w:firstLine="567"/>
        <w:rPr>
          <w:rFonts w:ascii="Times New Roman" w:hAnsi="Times New Roman"/>
          <w:sz w:val="22"/>
          <w:szCs w:val="22"/>
          <w:lang w:val="lt-LT"/>
        </w:rPr>
      </w:pPr>
      <w:r w:rsidRPr="00016238">
        <w:rPr>
          <w:rFonts w:eastAsiaTheme="minorEastAsia"/>
          <w:color w:val="000000"/>
          <w:sz w:val="22"/>
          <w:szCs w:val="22"/>
          <w:lang w:val="lt-LT"/>
        </w:rPr>
        <w:lastRenderedPageBreak/>
        <w:t xml:space="preserve">22.1. Kiekviena Šalis užtikrina, kad asmens duomenys, gauti šios Sutarties vykdymo </w:t>
      </w:r>
      <w:r w:rsidRPr="00016238">
        <w:rPr>
          <w:rFonts w:ascii="Times New Roman" w:hAnsi="Times New Roman"/>
          <w:sz w:val="22"/>
          <w:szCs w:val="22"/>
          <w:lang w:val="lt-LT"/>
        </w:rPr>
        <w:t xml:space="preserve">metu (įskaitant </w:t>
      </w:r>
      <w:proofErr w:type="spellStart"/>
      <w:r w:rsidRPr="00016238">
        <w:rPr>
          <w:rFonts w:ascii="Times New Roman" w:hAnsi="Times New Roman"/>
          <w:sz w:val="22"/>
          <w:szCs w:val="22"/>
          <w:lang w:val="lt-LT"/>
        </w:rPr>
        <w:t>ikisutartinius</w:t>
      </w:r>
      <w:proofErr w:type="spellEnd"/>
      <w:r w:rsidRPr="00016238">
        <w:rPr>
          <w:rFonts w:ascii="Times New Roman" w:hAnsi="Times New Roman"/>
          <w:sz w:val="22"/>
          <w:szCs w:val="22"/>
          <w:lang w:val="lt-LT"/>
        </w:rPr>
        <w:t xml:space="preserve"> santykius), bus tvarkomi laikantis Europos Sąjungos Bendrojo duomenų apsaugos reglamento, Lietuvos Respublikos asmens duomenų teisinės apsaugos įstatymo ir kitų taikytinų teisės aktų nuostatų.</w:t>
      </w:r>
    </w:p>
    <w:p w14:paraId="2B543179" w14:textId="5317D047" w:rsidR="006F0987" w:rsidRPr="00016238" w:rsidRDefault="006F0987"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22.2. 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7FABF94" w14:textId="7121D5A9" w:rsidR="006F0987" w:rsidRPr="00016238" w:rsidRDefault="006F0987"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22.3. Kiekviena Šalis privalo informuoti asmenis, kurių duomenys perduodami, apie jų teises ir šių teisių įgyvendinimo procedūras. Šal</w:t>
      </w:r>
      <w:bookmarkStart w:id="7" w:name="_GoBack"/>
      <w:bookmarkEnd w:id="7"/>
      <w:r w:rsidRPr="00016238">
        <w:rPr>
          <w:rFonts w:ascii="Times New Roman" w:hAnsi="Times New Roman"/>
          <w:sz w:val="22"/>
          <w:szCs w:val="22"/>
          <w:lang w:val="lt-LT"/>
        </w:rPr>
        <w:t>ys apie teises ir pareigas informuojami įstatymų numatyta tvarka.</w:t>
      </w:r>
    </w:p>
    <w:p w14:paraId="49947BB0" w14:textId="24DE0DC0" w:rsidR="006F0987" w:rsidRPr="00016238" w:rsidRDefault="006F0987"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22.4. Sutart</w:t>
      </w:r>
      <w:r w:rsidR="00E171B2" w:rsidRPr="00016238">
        <w:rPr>
          <w:rFonts w:ascii="Times New Roman" w:hAnsi="Times New Roman"/>
          <w:sz w:val="22"/>
          <w:szCs w:val="22"/>
          <w:lang w:val="lt-LT"/>
        </w:rPr>
        <w:t>yje</w:t>
      </w:r>
      <w:r w:rsidRPr="00016238">
        <w:rPr>
          <w:rFonts w:ascii="Times New Roman" w:hAnsi="Times New Roman"/>
          <w:sz w:val="22"/>
          <w:szCs w:val="22"/>
          <w:lang w:val="lt-LT"/>
        </w:rPr>
        <w:t xml:space="preserve"> nurodytus asmens duomenis kiekviena Šalis gali tvarkyti tik Sutarties </w:t>
      </w:r>
      <w:r w:rsidR="00E171B2" w:rsidRPr="00016238">
        <w:rPr>
          <w:rFonts w:ascii="Times New Roman" w:hAnsi="Times New Roman"/>
          <w:sz w:val="22"/>
          <w:szCs w:val="22"/>
          <w:lang w:val="lt-LT"/>
        </w:rPr>
        <w:t>vykdymo</w:t>
      </w:r>
      <w:r w:rsidRPr="00016238">
        <w:rPr>
          <w:rFonts w:ascii="Times New Roman" w:hAnsi="Times New Roman"/>
          <w:sz w:val="22"/>
          <w:szCs w:val="22"/>
          <w:lang w:val="lt-LT"/>
        </w:rPr>
        <w:t xml:space="preserve"> tiksl</w:t>
      </w:r>
      <w:r w:rsidR="00E171B2" w:rsidRPr="00016238">
        <w:rPr>
          <w:rFonts w:ascii="Times New Roman" w:hAnsi="Times New Roman"/>
          <w:sz w:val="22"/>
          <w:szCs w:val="22"/>
          <w:lang w:val="lt-LT"/>
        </w:rPr>
        <w:t>ais</w:t>
      </w:r>
      <w:r w:rsidRPr="00016238">
        <w:rPr>
          <w:rFonts w:ascii="Times New Roman" w:hAnsi="Times New Roman"/>
          <w:sz w:val="22"/>
          <w:szCs w:val="22"/>
          <w:lang w:val="lt-LT"/>
        </w:rPr>
        <w:t xml:space="preserve">. Pasibaigus </w:t>
      </w:r>
      <w:proofErr w:type="spellStart"/>
      <w:r w:rsidRPr="00016238">
        <w:rPr>
          <w:rFonts w:ascii="Times New Roman" w:hAnsi="Times New Roman"/>
          <w:sz w:val="22"/>
          <w:szCs w:val="22"/>
          <w:lang w:val="lt-LT"/>
        </w:rPr>
        <w:t>ši</w:t>
      </w:r>
      <w:r w:rsidR="00E171B2" w:rsidRPr="00016238">
        <w:rPr>
          <w:rFonts w:ascii="Times New Roman" w:hAnsi="Times New Roman"/>
          <w:sz w:val="22"/>
          <w:szCs w:val="22"/>
          <w:lang w:val="lt-LT"/>
        </w:rPr>
        <w:t>iems</w:t>
      </w:r>
      <w:proofErr w:type="spellEnd"/>
      <w:r w:rsidR="00E171B2" w:rsidRPr="00016238">
        <w:rPr>
          <w:rFonts w:ascii="Times New Roman" w:hAnsi="Times New Roman"/>
          <w:sz w:val="22"/>
          <w:szCs w:val="22"/>
          <w:lang w:val="lt-LT"/>
        </w:rPr>
        <w:t xml:space="preserve"> </w:t>
      </w:r>
      <w:r w:rsidRPr="00016238">
        <w:rPr>
          <w:rFonts w:ascii="Times New Roman" w:hAnsi="Times New Roman"/>
          <w:sz w:val="22"/>
          <w:szCs w:val="22"/>
          <w:lang w:val="lt-LT"/>
        </w:rPr>
        <w:t>tiksl</w:t>
      </w:r>
      <w:r w:rsidR="00E171B2" w:rsidRPr="00016238">
        <w:rPr>
          <w:rFonts w:ascii="Times New Roman" w:hAnsi="Times New Roman"/>
          <w:sz w:val="22"/>
          <w:szCs w:val="22"/>
          <w:lang w:val="lt-LT"/>
        </w:rPr>
        <w:t>ams</w:t>
      </w:r>
      <w:r w:rsidRPr="00016238">
        <w:rPr>
          <w:rFonts w:ascii="Times New Roman" w:hAnsi="Times New Roman"/>
          <w:sz w:val="22"/>
          <w:szCs w:val="22"/>
          <w:lang w:val="lt-LT"/>
        </w:rPr>
        <w:t>, kiekviena Šalis privalo sunaikinti iš kitos Šalies ar tiesiogiai iš asmens duomenų subjektų gautus asmens duomenis.</w:t>
      </w:r>
    </w:p>
    <w:p w14:paraId="6059F07E" w14:textId="29A22A0C" w:rsidR="006F0987" w:rsidRPr="00016238" w:rsidRDefault="00E171B2"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 xml:space="preserve">2.5. Kiekviena Šalis ir jos darbuotojai užtikrina visų asmens duomenų, gautų vykdant šią Sutartį konfidencialumą. Šis konfidencialumo įsipareigojimas galioja neterminuotai, nepriklausomai nuo </w:t>
      </w:r>
      <w:r w:rsidRPr="00016238">
        <w:rPr>
          <w:rFonts w:ascii="Times New Roman" w:hAnsi="Times New Roman"/>
          <w:sz w:val="22"/>
          <w:szCs w:val="22"/>
          <w:lang w:val="lt-LT"/>
        </w:rPr>
        <w:t>S</w:t>
      </w:r>
      <w:r w:rsidR="006F0987" w:rsidRPr="00016238">
        <w:rPr>
          <w:rFonts w:ascii="Times New Roman" w:hAnsi="Times New Roman"/>
          <w:sz w:val="22"/>
          <w:szCs w:val="22"/>
          <w:lang w:val="lt-LT"/>
        </w:rPr>
        <w:t>utarties galiojimo. Šis punktas taikomas ir visiems subtiekėjams.</w:t>
      </w:r>
    </w:p>
    <w:p w14:paraId="756BFEA4" w14:textId="0B1B9618" w:rsidR="006F0987" w:rsidRPr="00016238" w:rsidRDefault="00E171B2" w:rsidP="006F0987">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 xml:space="preserve">2.6. Esant poreikiui, Šalys sudaro papildomą susitarimą dėl asmens duomenų tvarkymo. Papildomo susitarimo nuostatos nepaneigia šiame skyriuje išdėstytų </w:t>
      </w:r>
      <w:r w:rsidRPr="00016238">
        <w:rPr>
          <w:rFonts w:ascii="Times New Roman" w:hAnsi="Times New Roman"/>
          <w:sz w:val="22"/>
          <w:szCs w:val="22"/>
          <w:lang w:val="lt-LT"/>
        </w:rPr>
        <w:t>Su</w:t>
      </w:r>
      <w:r w:rsidR="006F0987" w:rsidRPr="00016238">
        <w:rPr>
          <w:rFonts w:ascii="Times New Roman" w:hAnsi="Times New Roman"/>
          <w:sz w:val="22"/>
          <w:szCs w:val="22"/>
          <w:lang w:val="lt-LT"/>
        </w:rPr>
        <w:t>tarties nuostatų.</w:t>
      </w:r>
    </w:p>
    <w:p w14:paraId="042ED7DC" w14:textId="21F00DD4" w:rsidR="009812AB" w:rsidRPr="00016238" w:rsidRDefault="006F0987" w:rsidP="00A84B36">
      <w:pPr>
        <w:pStyle w:val="BodyText1"/>
        <w:ind w:left="-567" w:firstLine="567"/>
        <w:rPr>
          <w:rFonts w:ascii="Times New Roman" w:hAnsi="Times New Roman"/>
          <w:b/>
          <w:sz w:val="22"/>
          <w:szCs w:val="22"/>
          <w:lang w:val="lt-LT"/>
        </w:rPr>
      </w:pPr>
      <w:r w:rsidRPr="00016238">
        <w:rPr>
          <w:rFonts w:ascii="Times New Roman" w:hAnsi="Times New Roman"/>
          <w:b/>
          <w:sz w:val="22"/>
          <w:szCs w:val="22"/>
          <w:lang w:val="lt-LT"/>
        </w:rPr>
        <w:t>23. Baigiamosios nuostatos</w:t>
      </w:r>
    </w:p>
    <w:p w14:paraId="141BC9B3" w14:textId="3D1A6595"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3</w:t>
      </w:r>
      <w:r w:rsidRPr="00016238">
        <w:rPr>
          <w:rFonts w:ascii="Times New Roman" w:hAnsi="Times New Roman"/>
          <w:sz w:val="22"/>
          <w:szCs w:val="22"/>
          <w:lang w:val="lt-LT"/>
        </w:rPr>
        <w:t xml:space="preserve">.1. Nė viena Šalis neturi teisės perleisti visų arba dalies </w:t>
      </w:r>
      <w:r w:rsidR="006F0987" w:rsidRPr="00016238">
        <w:rPr>
          <w:rFonts w:ascii="Times New Roman" w:hAnsi="Times New Roman"/>
          <w:sz w:val="22"/>
          <w:szCs w:val="22"/>
          <w:lang w:val="lt-LT"/>
        </w:rPr>
        <w:t xml:space="preserve">savo </w:t>
      </w:r>
      <w:r w:rsidRPr="00016238">
        <w:rPr>
          <w:rFonts w:ascii="Times New Roman" w:hAnsi="Times New Roman"/>
          <w:sz w:val="22"/>
          <w:szCs w:val="22"/>
          <w:lang w:val="lt-LT"/>
        </w:rPr>
        <w:t xml:space="preserve">teisių ir </w:t>
      </w:r>
      <w:r w:rsidR="006F0987" w:rsidRPr="00016238">
        <w:rPr>
          <w:rFonts w:ascii="Times New Roman" w:hAnsi="Times New Roman"/>
          <w:sz w:val="22"/>
          <w:szCs w:val="22"/>
          <w:lang w:val="lt-LT"/>
        </w:rPr>
        <w:t>(ar) įsipareigojimų</w:t>
      </w:r>
      <w:r w:rsidRPr="00016238">
        <w:rPr>
          <w:rFonts w:ascii="Times New Roman" w:hAnsi="Times New Roman"/>
          <w:sz w:val="22"/>
          <w:szCs w:val="22"/>
          <w:lang w:val="lt-LT"/>
        </w:rPr>
        <w:t xml:space="preserve"> pagal šią Sutartį jokiai trečiajai šaliai be </w:t>
      </w:r>
      <w:r w:rsidR="006F0987" w:rsidRPr="00016238">
        <w:rPr>
          <w:rFonts w:ascii="Times New Roman" w:hAnsi="Times New Roman"/>
          <w:sz w:val="22"/>
          <w:szCs w:val="22"/>
          <w:lang w:val="lt-LT"/>
        </w:rPr>
        <w:t>rašytinio</w:t>
      </w:r>
      <w:r w:rsidRPr="00016238">
        <w:rPr>
          <w:rFonts w:ascii="Times New Roman" w:hAnsi="Times New Roman"/>
          <w:sz w:val="22"/>
          <w:szCs w:val="22"/>
          <w:lang w:val="lt-LT"/>
        </w:rPr>
        <w:t xml:space="preserve"> kitos Šalies sutikimo.</w:t>
      </w:r>
    </w:p>
    <w:p w14:paraId="0915830A" w14:textId="7F238E88"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3</w:t>
      </w:r>
      <w:r w:rsidRPr="00016238">
        <w:rPr>
          <w:rFonts w:ascii="Times New Roman" w:hAnsi="Times New Roman"/>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0A15F73" w:rsidR="009812AB" w:rsidRPr="00016238"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3</w:t>
      </w:r>
      <w:r w:rsidRPr="00016238">
        <w:rPr>
          <w:rFonts w:ascii="Times New Roman" w:hAnsi="Times New Roman"/>
          <w:sz w:val="22"/>
          <w:szCs w:val="22"/>
          <w:lang w:val="lt-LT"/>
        </w:rPr>
        <w:t>.3. Visus kitus klausimus, kurie neaptarti Sutartyje, reguliuoja Lietuvos Respublikos teisės aktai.</w:t>
      </w:r>
    </w:p>
    <w:p w14:paraId="4CE79483" w14:textId="624B3196" w:rsidR="009812AB" w:rsidRPr="008777A4" w:rsidRDefault="009812AB" w:rsidP="00A84B36">
      <w:pPr>
        <w:pStyle w:val="BodyText1"/>
        <w:ind w:left="-567" w:firstLine="567"/>
        <w:rPr>
          <w:rFonts w:ascii="Times New Roman" w:hAnsi="Times New Roman"/>
          <w:sz w:val="22"/>
          <w:szCs w:val="22"/>
          <w:lang w:val="lt-LT"/>
        </w:rPr>
      </w:pPr>
      <w:r w:rsidRPr="00016238">
        <w:rPr>
          <w:rFonts w:ascii="Times New Roman" w:hAnsi="Times New Roman"/>
          <w:sz w:val="22"/>
          <w:szCs w:val="22"/>
          <w:lang w:val="lt-LT"/>
        </w:rPr>
        <w:t>2</w:t>
      </w:r>
      <w:r w:rsidR="006F0987" w:rsidRPr="00016238">
        <w:rPr>
          <w:rFonts w:ascii="Times New Roman" w:hAnsi="Times New Roman"/>
          <w:sz w:val="22"/>
          <w:szCs w:val="22"/>
          <w:lang w:val="lt-LT"/>
        </w:rPr>
        <w:t>3</w:t>
      </w:r>
      <w:r w:rsidRPr="00016238">
        <w:rPr>
          <w:rFonts w:ascii="Times New Roman" w:hAnsi="Times New Roman"/>
          <w:sz w:val="22"/>
          <w:szCs w:val="22"/>
          <w:lang w:val="lt-LT"/>
        </w:rPr>
        <w:t xml:space="preserve">.4. Sutartis yra Sutarties Šalių perskaityta, jų suprasta ir jos autentiškumas patvirtintas </w:t>
      </w:r>
      <w:r w:rsidR="00BD69E1" w:rsidRPr="00016238">
        <w:rPr>
          <w:rFonts w:ascii="Times New Roman" w:hAnsi="Times New Roman"/>
          <w:sz w:val="22"/>
          <w:szCs w:val="22"/>
          <w:lang w:val="lt-LT"/>
        </w:rPr>
        <w:t xml:space="preserve">kiekvienos </w:t>
      </w:r>
      <w:r w:rsidRPr="00016238">
        <w:rPr>
          <w:rFonts w:ascii="Times New Roman" w:hAnsi="Times New Roman"/>
          <w:sz w:val="22"/>
          <w:szCs w:val="22"/>
          <w:lang w:val="lt-LT"/>
        </w:rPr>
        <w:t xml:space="preserve">Šalies tinkamus įgaliojimus turinčių asmenų </w:t>
      </w:r>
      <w:r w:rsidR="00BD69E1" w:rsidRPr="00016238">
        <w:rPr>
          <w:rFonts w:ascii="Times New Roman" w:hAnsi="Times New Roman"/>
          <w:sz w:val="22"/>
          <w:szCs w:val="22"/>
          <w:lang w:val="lt-LT"/>
        </w:rPr>
        <w:t>elek</w:t>
      </w:r>
      <w:r w:rsidR="006F0987" w:rsidRPr="00016238">
        <w:rPr>
          <w:rFonts w:ascii="Times New Roman" w:hAnsi="Times New Roman"/>
          <w:sz w:val="22"/>
          <w:szCs w:val="22"/>
          <w:lang w:val="lt-LT"/>
        </w:rPr>
        <w:t>tr</w:t>
      </w:r>
      <w:r w:rsidR="00BD69E1" w:rsidRPr="00016238">
        <w:rPr>
          <w:rFonts w:ascii="Times New Roman" w:hAnsi="Times New Roman"/>
          <w:sz w:val="22"/>
          <w:szCs w:val="22"/>
          <w:lang w:val="lt-LT"/>
        </w:rPr>
        <w:t xml:space="preserve">oniniais </w:t>
      </w:r>
      <w:r w:rsidRPr="00016238">
        <w:rPr>
          <w:rFonts w:ascii="Times New Roman" w:hAnsi="Times New Roman"/>
          <w:sz w:val="22"/>
          <w:szCs w:val="22"/>
          <w:lang w:val="lt-LT"/>
        </w:rPr>
        <w:t>parašais</w:t>
      </w:r>
      <w:r w:rsidR="00BD69E1" w:rsidRPr="00016238">
        <w:rPr>
          <w:rFonts w:ascii="Times New Roman" w:hAnsi="Times New Roman"/>
          <w:sz w:val="22"/>
          <w:szCs w:val="22"/>
          <w:lang w:val="lt-LT"/>
        </w:rPr>
        <w:t>.</w:t>
      </w:r>
    </w:p>
    <w:p w14:paraId="364B4F27" w14:textId="6E678197" w:rsidR="009812AB" w:rsidRPr="008777A4" w:rsidRDefault="009812AB" w:rsidP="003F0C4C">
      <w:pPr>
        <w:pStyle w:val="BodyText1"/>
        <w:jc w:val="center"/>
        <w:rPr>
          <w:rFonts w:ascii="Times New Roman" w:hAnsi="Times New Roman"/>
          <w:sz w:val="22"/>
          <w:szCs w:val="22"/>
          <w:lang w:val="lt-LT"/>
        </w:rPr>
      </w:pPr>
      <w:r w:rsidRPr="008777A4">
        <w:rPr>
          <w:rFonts w:ascii="Times New Roman" w:hAnsi="Times New Roman"/>
          <w:sz w:val="22"/>
          <w:szCs w:val="22"/>
          <w:lang w:val="lt-LT"/>
        </w:rPr>
        <w:t>______________</w:t>
      </w:r>
    </w:p>
    <w:sectPr w:rsidR="009812AB" w:rsidRPr="008777A4" w:rsidSect="00797631">
      <w:footerReference w:type="default" r:id="rId9"/>
      <w:pgSz w:w="11906" w:h="16838"/>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6D827" w14:textId="77777777" w:rsidR="009E5A65" w:rsidRDefault="009E5A65" w:rsidP="006836E3">
      <w:r>
        <w:separator/>
      </w:r>
    </w:p>
  </w:endnote>
  <w:endnote w:type="continuationSeparator" w:id="0">
    <w:p w14:paraId="7CB1BD9F" w14:textId="77777777" w:rsidR="009E5A65" w:rsidRDefault="009E5A65" w:rsidP="0068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73569303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52681A5" w14:textId="62FC721F" w:rsidR="004C3EC7" w:rsidRPr="006836E3" w:rsidRDefault="004C3EC7" w:rsidP="006836E3">
            <w:pPr>
              <w:pStyle w:val="Porat"/>
              <w:jc w:val="center"/>
              <w:rPr>
                <w:sz w:val="20"/>
                <w:szCs w:val="20"/>
              </w:rPr>
            </w:pPr>
            <w:r w:rsidRPr="006836E3">
              <w:rPr>
                <w:sz w:val="20"/>
                <w:szCs w:val="20"/>
                <w:lang w:val="lt-LT"/>
              </w:rPr>
              <w:t xml:space="preserve">Puslapis </w:t>
            </w:r>
            <w:r w:rsidRPr="006836E3">
              <w:rPr>
                <w:b/>
                <w:bCs/>
                <w:sz w:val="20"/>
                <w:szCs w:val="20"/>
              </w:rPr>
              <w:fldChar w:fldCharType="begin"/>
            </w:r>
            <w:r w:rsidRPr="006836E3">
              <w:rPr>
                <w:b/>
                <w:bCs/>
                <w:sz w:val="20"/>
                <w:szCs w:val="20"/>
              </w:rPr>
              <w:instrText>PAGE</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r w:rsidRPr="006836E3">
              <w:rPr>
                <w:sz w:val="20"/>
                <w:szCs w:val="20"/>
                <w:lang w:val="lt-LT"/>
              </w:rPr>
              <w:t xml:space="preserve"> iš </w:t>
            </w:r>
            <w:r w:rsidRPr="006836E3">
              <w:rPr>
                <w:b/>
                <w:bCs/>
                <w:sz w:val="20"/>
                <w:szCs w:val="20"/>
              </w:rPr>
              <w:fldChar w:fldCharType="begin"/>
            </w:r>
            <w:r w:rsidRPr="006836E3">
              <w:rPr>
                <w:b/>
                <w:bCs/>
                <w:sz w:val="20"/>
                <w:szCs w:val="20"/>
              </w:rPr>
              <w:instrText>NUMPAGES</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13F34" w14:textId="77777777" w:rsidR="009E5A65" w:rsidRDefault="009E5A65" w:rsidP="006836E3">
      <w:r>
        <w:separator/>
      </w:r>
    </w:p>
  </w:footnote>
  <w:footnote w:type="continuationSeparator" w:id="0">
    <w:p w14:paraId="04E4CCC5" w14:textId="77777777" w:rsidR="009E5A65" w:rsidRDefault="009E5A65" w:rsidP="00683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65E7"/>
    <w:multiLevelType w:val="multilevel"/>
    <w:tmpl w:val="38742F16"/>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3A262A"/>
    <w:multiLevelType w:val="multilevel"/>
    <w:tmpl w:val="8BE09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BF162B"/>
    <w:multiLevelType w:val="multilevel"/>
    <w:tmpl w:val="56A0A9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450647A"/>
    <w:multiLevelType w:val="multilevel"/>
    <w:tmpl w:val="CEF88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07E1732"/>
    <w:multiLevelType w:val="multilevel"/>
    <w:tmpl w:val="FD9CF99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24D6AE6"/>
    <w:multiLevelType w:val="multilevel"/>
    <w:tmpl w:val="B216AB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15:restartNumberingAfterBreak="0">
    <w:nsid w:val="6E841293"/>
    <w:multiLevelType w:val="multilevel"/>
    <w:tmpl w:val="6772FE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1"/>
  </w:num>
  <w:num w:numId="2">
    <w:abstractNumId w:val="9"/>
  </w:num>
  <w:num w:numId="3">
    <w:abstractNumId w:val="6"/>
  </w:num>
  <w:num w:numId="4">
    <w:abstractNumId w:val="4"/>
  </w:num>
  <w:num w:numId="5">
    <w:abstractNumId w:val="2"/>
  </w:num>
  <w:num w:numId="6">
    <w:abstractNumId w:val="0"/>
  </w:num>
  <w:num w:numId="7">
    <w:abstractNumId w:val="8"/>
  </w:num>
  <w:num w:numId="8">
    <w:abstractNumId w:val="1"/>
  </w:num>
  <w:num w:numId="9">
    <w:abstractNumId w:val="5"/>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05F68"/>
    <w:rsid w:val="0001594B"/>
    <w:rsid w:val="00016238"/>
    <w:rsid w:val="000176F7"/>
    <w:rsid w:val="000178D9"/>
    <w:rsid w:val="00034604"/>
    <w:rsid w:val="000413B4"/>
    <w:rsid w:val="0004237B"/>
    <w:rsid w:val="00043BBD"/>
    <w:rsid w:val="000500B7"/>
    <w:rsid w:val="00057343"/>
    <w:rsid w:val="00061CCA"/>
    <w:rsid w:val="00062B8A"/>
    <w:rsid w:val="00067D45"/>
    <w:rsid w:val="0007112F"/>
    <w:rsid w:val="00071C36"/>
    <w:rsid w:val="00072E8C"/>
    <w:rsid w:val="00074C6D"/>
    <w:rsid w:val="00075004"/>
    <w:rsid w:val="00082007"/>
    <w:rsid w:val="00094142"/>
    <w:rsid w:val="000952DA"/>
    <w:rsid w:val="000954CB"/>
    <w:rsid w:val="000A0D0A"/>
    <w:rsid w:val="000A26EA"/>
    <w:rsid w:val="000A5AED"/>
    <w:rsid w:val="000B2670"/>
    <w:rsid w:val="000B4113"/>
    <w:rsid w:val="000C32BB"/>
    <w:rsid w:val="000C4D92"/>
    <w:rsid w:val="000C5158"/>
    <w:rsid w:val="000C7BFA"/>
    <w:rsid w:val="000D0B13"/>
    <w:rsid w:val="000E104C"/>
    <w:rsid w:val="000E7A7C"/>
    <w:rsid w:val="000F6E88"/>
    <w:rsid w:val="00100BFA"/>
    <w:rsid w:val="00105A83"/>
    <w:rsid w:val="00105CE0"/>
    <w:rsid w:val="00105FC5"/>
    <w:rsid w:val="0011227E"/>
    <w:rsid w:val="0011278F"/>
    <w:rsid w:val="00123AB2"/>
    <w:rsid w:val="001266FD"/>
    <w:rsid w:val="00127BD2"/>
    <w:rsid w:val="00127D8F"/>
    <w:rsid w:val="00131A67"/>
    <w:rsid w:val="00132E5A"/>
    <w:rsid w:val="001338B8"/>
    <w:rsid w:val="00142DE2"/>
    <w:rsid w:val="00143321"/>
    <w:rsid w:val="00144E2F"/>
    <w:rsid w:val="00165ACD"/>
    <w:rsid w:val="00167817"/>
    <w:rsid w:val="00171BF7"/>
    <w:rsid w:val="001730E9"/>
    <w:rsid w:val="00175F94"/>
    <w:rsid w:val="00176661"/>
    <w:rsid w:val="00185BB7"/>
    <w:rsid w:val="00193AAF"/>
    <w:rsid w:val="00197BD5"/>
    <w:rsid w:val="001A2E52"/>
    <w:rsid w:val="001A658D"/>
    <w:rsid w:val="001C22D7"/>
    <w:rsid w:val="001C6C0B"/>
    <w:rsid w:val="001D1B29"/>
    <w:rsid w:val="001E2E87"/>
    <w:rsid w:val="001E3932"/>
    <w:rsid w:val="001E44DD"/>
    <w:rsid w:val="001E4A61"/>
    <w:rsid w:val="001E7256"/>
    <w:rsid w:val="001F1942"/>
    <w:rsid w:val="001F1C6A"/>
    <w:rsid w:val="001F33E3"/>
    <w:rsid w:val="001F4024"/>
    <w:rsid w:val="001F6C7F"/>
    <w:rsid w:val="00201B8B"/>
    <w:rsid w:val="00203E05"/>
    <w:rsid w:val="0021052F"/>
    <w:rsid w:val="00216DA0"/>
    <w:rsid w:val="002174BE"/>
    <w:rsid w:val="00222B7C"/>
    <w:rsid w:val="00223191"/>
    <w:rsid w:val="00224741"/>
    <w:rsid w:val="00230619"/>
    <w:rsid w:val="00231DD2"/>
    <w:rsid w:val="00234BE9"/>
    <w:rsid w:val="002443C3"/>
    <w:rsid w:val="00255141"/>
    <w:rsid w:val="002618DD"/>
    <w:rsid w:val="00266A27"/>
    <w:rsid w:val="00273611"/>
    <w:rsid w:val="00273FFA"/>
    <w:rsid w:val="002819A9"/>
    <w:rsid w:val="0028289A"/>
    <w:rsid w:val="002834B6"/>
    <w:rsid w:val="002835D6"/>
    <w:rsid w:val="00283924"/>
    <w:rsid w:val="00284FD2"/>
    <w:rsid w:val="002860B8"/>
    <w:rsid w:val="00286DED"/>
    <w:rsid w:val="00291BB4"/>
    <w:rsid w:val="00293333"/>
    <w:rsid w:val="002979E8"/>
    <w:rsid w:val="00297B29"/>
    <w:rsid w:val="002A1DFF"/>
    <w:rsid w:val="002A3869"/>
    <w:rsid w:val="002B6D14"/>
    <w:rsid w:val="002D1555"/>
    <w:rsid w:val="002E11E6"/>
    <w:rsid w:val="002E14EC"/>
    <w:rsid w:val="002F1C95"/>
    <w:rsid w:val="002F277D"/>
    <w:rsid w:val="003021E5"/>
    <w:rsid w:val="003141DB"/>
    <w:rsid w:val="003164B8"/>
    <w:rsid w:val="003201AA"/>
    <w:rsid w:val="00323877"/>
    <w:rsid w:val="003276A6"/>
    <w:rsid w:val="00327E29"/>
    <w:rsid w:val="00336C5C"/>
    <w:rsid w:val="00347850"/>
    <w:rsid w:val="00352543"/>
    <w:rsid w:val="0036472E"/>
    <w:rsid w:val="0036565A"/>
    <w:rsid w:val="00366090"/>
    <w:rsid w:val="003761BD"/>
    <w:rsid w:val="00376705"/>
    <w:rsid w:val="00384DE4"/>
    <w:rsid w:val="00394A6D"/>
    <w:rsid w:val="003A0745"/>
    <w:rsid w:val="003A08D5"/>
    <w:rsid w:val="003A679F"/>
    <w:rsid w:val="003A7392"/>
    <w:rsid w:val="003B208D"/>
    <w:rsid w:val="003B2A44"/>
    <w:rsid w:val="003B2D29"/>
    <w:rsid w:val="003B4BAD"/>
    <w:rsid w:val="003B4EAA"/>
    <w:rsid w:val="003C347C"/>
    <w:rsid w:val="003C50B7"/>
    <w:rsid w:val="003C6867"/>
    <w:rsid w:val="003D0FF3"/>
    <w:rsid w:val="003D6279"/>
    <w:rsid w:val="003F03AB"/>
    <w:rsid w:val="003F06B8"/>
    <w:rsid w:val="003F0C4C"/>
    <w:rsid w:val="003F1B2D"/>
    <w:rsid w:val="003F1FC7"/>
    <w:rsid w:val="00425566"/>
    <w:rsid w:val="004267EF"/>
    <w:rsid w:val="00426BBB"/>
    <w:rsid w:val="004317EF"/>
    <w:rsid w:val="004318EB"/>
    <w:rsid w:val="00433BA4"/>
    <w:rsid w:val="00434B16"/>
    <w:rsid w:val="00445442"/>
    <w:rsid w:val="00445D21"/>
    <w:rsid w:val="004512B3"/>
    <w:rsid w:val="00451D59"/>
    <w:rsid w:val="00452C57"/>
    <w:rsid w:val="0045345A"/>
    <w:rsid w:val="004546BC"/>
    <w:rsid w:val="00460626"/>
    <w:rsid w:val="00464643"/>
    <w:rsid w:val="004651AB"/>
    <w:rsid w:val="004655C1"/>
    <w:rsid w:val="0046791A"/>
    <w:rsid w:val="00470DE3"/>
    <w:rsid w:val="00472198"/>
    <w:rsid w:val="00475F09"/>
    <w:rsid w:val="004763F7"/>
    <w:rsid w:val="00477EA4"/>
    <w:rsid w:val="00480046"/>
    <w:rsid w:val="00481D00"/>
    <w:rsid w:val="004824E8"/>
    <w:rsid w:val="004A1A10"/>
    <w:rsid w:val="004A4338"/>
    <w:rsid w:val="004B3AEA"/>
    <w:rsid w:val="004B4DBC"/>
    <w:rsid w:val="004C3EC7"/>
    <w:rsid w:val="004D0054"/>
    <w:rsid w:val="004D3F8B"/>
    <w:rsid w:val="004D6118"/>
    <w:rsid w:val="004E1D94"/>
    <w:rsid w:val="004E3923"/>
    <w:rsid w:val="004E682E"/>
    <w:rsid w:val="004F1294"/>
    <w:rsid w:val="004F3C7D"/>
    <w:rsid w:val="004F4C6F"/>
    <w:rsid w:val="005019B0"/>
    <w:rsid w:val="005039EF"/>
    <w:rsid w:val="005073F0"/>
    <w:rsid w:val="005123E5"/>
    <w:rsid w:val="00515033"/>
    <w:rsid w:val="00517EDD"/>
    <w:rsid w:val="0053280E"/>
    <w:rsid w:val="005456DA"/>
    <w:rsid w:val="00546FD5"/>
    <w:rsid w:val="005600D0"/>
    <w:rsid w:val="00561FCB"/>
    <w:rsid w:val="00573453"/>
    <w:rsid w:val="00573945"/>
    <w:rsid w:val="00575AAE"/>
    <w:rsid w:val="00575F8D"/>
    <w:rsid w:val="0057767E"/>
    <w:rsid w:val="00580616"/>
    <w:rsid w:val="00583EA5"/>
    <w:rsid w:val="00585534"/>
    <w:rsid w:val="005905BB"/>
    <w:rsid w:val="00592780"/>
    <w:rsid w:val="005A0E22"/>
    <w:rsid w:val="005A1E01"/>
    <w:rsid w:val="005A30A7"/>
    <w:rsid w:val="005A438F"/>
    <w:rsid w:val="005A680A"/>
    <w:rsid w:val="005A6F1A"/>
    <w:rsid w:val="005B1D4B"/>
    <w:rsid w:val="005C383C"/>
    <w:rsid w:val="005C4517"/>
    <w:rsid w:val="005D738C"/>
    <w:rsid w:val="005E3CA5"/>
    <w:rsid w:val="005E64CE"/>
    <w:rsid w:val="005F1213"/>
    <w:rsid w:val="005F3EAA"/>
    <w:rsid w:val="00607CA2"/>
    <w:rsid w:val="00614566"/>
    <w:rsid w:val="00614912"/>
    <w:rsid w:val="00615C04"/>
    <w:rsid w:val="00615E99"/>
    <w:rsid w:val="006207BA"/>
    <w:rsid w:val="00620A8B"/>
    <w:rsid w:val="006217A2"/>
    <w:rsid w:val="00623309"/>
    <w:rsid w:val="006246CB"/>
    <w:rsid w:val="00626164"/>
    <w:rsid w:val="00626FD7"/>
    <w:rsid w:val="006273BA"/>
    <w:rsid w:val="00627B6F"/>
    <w:rsid w:val="006312D7"/>
    <w:rsid w:val="006379BB"/>
    <w:rsid w:val="00647D71"/>
    <w:rsid w:val="00652F78"/>
    <w:rsid w:val="006540F1"/>
    <w:rsid w:val="0065507C"/>
    <w:rsid w:val="00661EE2"/>
    <w:rsid w:val="006627C4"/>
    <w:rsid w:val="00675EC2"/>
    <w:rsid w:val="00676EC1"/>
    <w:rsid w:val="00677EFF"/>
    <w:rsid w:val="00680B51"/>
    <w:rsid w:val="00681E34"/>
    <w:rsid w:val="006836E3"/>
    <w:rsid w:val="00695537"/>
    <w:rsid w:val="006958D2"/>
    <w:rsid w:val="006A59D1"/>
    <w:rsid w:val="006B1AB7"/>
    <w:rsid w:val="006C131C"/>
    <w:rsid w:val="006C67F8"/>
    <w:rsid w:val="006C7D59"/>
    <w:rsid w:val="006D08D6"/>
    <w:rsid w:val="006D69A8"/>
    <w:rsid w:val="006E1D81"/>
    <w:rsid w:val="006E771B"/>
    <w:rsid w:val="006F0987"/>
    <w:rsid w:val="006F76E0"/>
    <w:rsid w:val="00700B07"/>
    <w:rsid w:val="00703D89"/>
    <w:rsid w:val="00712408"/>
    <w:rsid w:val="007130FE"/>
    <w:rsid w:val="0071399C"/>
    <w:rsid w:val="00722A99"/>
    <w:rsid w:val="00726752"/>
    <w:rsid w:val="00733509"/>
    <w:rsid w:val="007464ED"/>
    <w:rsid w:val="00746761"/>
    <w:rsid w:val="00750477"/>
    <w:rsid w:val="007549AC"/>
    <w:rsid w:val="00760A7C"/>
    <w:rsid w:val="007674EE"/>
    <w:rsid w:val="0077164A"/>
    <w:rsid w:val="007734DF"/>
    <w:rsid w:val="00773EBD"/>
    <w:rsid w:val="00774349"/>
    <w:rsid w:val="0077763C"/>
    <w:rsid w:val="0078225B"/>
    <w:rsid w:val="007864E7"/>
    <w:rsid w:val="00790978"/>
    <w:rsid w:val="007910AE"/>
    <w:rsid w:val="00792231"/>
    <w:rsid w:val="007944C2"/>
    <w:rsid w:val="00797631"/>
    <w:rsid w:val="007A11A4"/>
    <w:rsid w:val="007A2ED4"/>
    <w:rsid w:val="007A6243"/>
    <w:rsid w:val="007A6B13"/>
    <w:rsid w:val="007A6D19"/>
    <w:rsid w:val="007B0023"/>
    <w:rsid w:val="007C2907"/>
    <w:rsid w:val="007F0C83"/>
    <w:rsid w:val="007F3160"/>
    <w:rsid w:val="007F61C3"/>
    <w:rsid w:val="00802BE7"/>
    <w:rsid w:val="00805196"/>
    <w:rsid w:val="00810948"/>
    <w:rsid w:val="00820808"/>
    <w:rsid w:val="00826C95"/>
    <w:rsid w:val="00836F0B"/>
    <w:rsid w:val="00837AE2"/>
    <w:rsid w:val="00837B2D"/>
    <w:rsid w:val="00842880"/>
    <w:rsid w:val="00843741"/>
    <w:rsid w:val="008443F0"/>
    <w:rsid w:val="00846BA1"/>
    <w:rsid w:val="0085418C"/>
    <w:rsid w:val="00857A62"/>
    <w:rsid w:val="00860C4A"/>
    <w:rsid w:val="00860EB0"/>
    <w:rsid w:val="008627AA"/>
    <w:rsid w:val="0086483E"/>
    <w:rsid w:val="00871365"/>
    <w:rsid w:val="00874BBA"/>
    <w:rsid w:val="008777A4"/>
    <w:rsid w:val="00880A7F"/>
    <w:rsid w:val="0088550A"/>
    <w:rsid w:val="00896A21"/>
    <w:rsid w:val="00897B1F"/>
    <w:rsid w:val="008A0244"/>
    <w:rsid w:val="008B6DCA"/>
    <w:rsid w:val="008C00B2"/>
    <w:rsid w:val="008C2B2B"/>
    <w:rsid w:val="008D3AC8"/>
    <w:rsid w:val="008D5672"/>
    <w:rsid w:val="008D738C"/>
    <w:rsid w:val="008D775E"/>
    <w:rsid w:val="008E0259"/>
    <w:rsid w:val="008E4D83"/>
    <w:rsid w:val="008E7139"/>
    <w:rsid w:val="00906652"/>
    <w:rsid w:val="0091064E"/>
    <w:rsid w:val="009123D5"/>
    <w:rsid w:val="0091784A"/>
    <w:rsid w:val="00924C2C"/>
    <w:rsid w:val="009253B3"/>
    <w:rsid w:val="009268FC"/>
    <w:rsid w:val="00934F1B"/>
    <w:rsid w:val="00935382"/>
    <w:rsid w:val="00936BA9"/>
    <w:rsid w:val="00937CF5"/>
    <w:rsid w:val="009410AA"/>
    <w:rsid w:val="009418BA"/>
    <w:rsid w:val="00942A39"/>
    <w:rsid w:val="00943D33"/>
    <w:rsid w:val="00954279"/>
    <w:rsid w:val="0095529D"/>
    <w:rsid w:val="00970FA8"/>
    <w:rsid w:val="009747B9"/>
    <w:rsid w:val="00976C91"/>
    <w:rsid w:val="009812AB"/>
    <w:rsid w:val="009A3CFB"/>
    <w:rsid w:val="009A4086"/>
    <w:rsid w:val="009A466A"/>
    <w:rsid w:val="009B1984"/>
    <w:rsid w:val="009B1EB3"/>
    <w:rsid w:val="009C01DC"/>
    <w:rsid w:val="009C4D76"/>
    <w:rsid w:val="009D54D1"/>
    <w:rsid w:val="009E22DF"/>
    <w:rsid w:val="009E5A65"/>
    <w:rsid w:val="009F253C"/>
    <w:rsid w:val="009F2D7A"/>
    <w:rsid w:val="009F5137"/>
    <w:rsid w:val="009F549E"/>
    <w:rsid w:val="00A1070F"/>
    <w:rsid w:val="00A11353"/>
    <w:rsid w:val="00A14A7D"/>
    <w:rsid w:val="00A21399"/>
    <w:rsid w:val="00A308DF"/>
    <w:rsid w:val="00A30F31"/>
    <w:rsid w:val="00A32DA0"/>
    <w:rsid w:val="00A41EAF"/>
    <w:rsid w:val="00A50F3D"/>
    <w:rsid w:val="00A5605C"/>
    <w:rsid w:val="00A57B62"/>
    <w:rsid w:val="00A60E85"/>
    <w:rsid w:val="00A655A1"/>
    <w:rsid w:val="00A65D04"/>
    <w:rsid w:val="00A70012"/>
    <w:rsid w:val="00A77D25"/>
    <w:rsid w:val="00A81624"/>
    <w:rsid w:val="00A84B36"/>
    <w:rsid w:val="00A85C49"/>
    <w:rsid w:val="00A87E38"/>
    <w:rsid w:val="00A95C66"/>
    <w:rsid w:val="00A96371"/>
    <w:rsid w:val="00AA105B"/>
    <w:rsid w:val="00AA4EC1"/>
    <w:rsid w:val="00AA695E"/>
    <w:rsid w:val="00AB3E66"/>
    <w:rsid w:val="00AB50C2"/>
    <w:rsid w:val="00AC2D56"/>
    <w:rsid w:val="00AD6708"/>
    <w:rsid w:val="00AE27C4"/>
    <w:rsid w:val="00AF444F"/>
    <w:rsid w:val="00B032A0"/>
    <w:rsid w:val="00B04BB2"/>
    <w:rsid w:val="00B05B93"/>
    <w:rsid w:val="00B22E28"/>
    <w:rsid w:val="00B22E6F"/>
    <w:rsid w:val="00B22FE0"/>
    <w:rsid w:val="00B306DF"/>
    <w:rsid w:val="00B32E15"/>
    <w:rsid w:val="00B332C2"/>
    <w:rsid w:val="00B337C2"/>
    <w:rsid w:val="00B3482A"/>
    <w:rsid w:val="00B363AD"/>
    <w:rsid w:val="00B43055"/>
    <w:rsid w:val="00B55673"/>
    <w:rsid w:val="00B57574"/>
    <w:rsid w:val="00B67E30"/>
    <w:rsid w:val="00B70D91"/>
    <w:rsid w:val="00B7523F"/>
    <w:rsid w:val="00B75AE4"/>
    <w:rsid w:val="00B77533"/>
    <w:rsid w:val="00B80148"/>
    <w:rsid w:val="00B80CF3"/>
    <w:rsid w:val="00B83777"/>
    <w:rsid w:val="00B91525"/>
    <w:rsid w:val="00B92623"/>
    <w:rsid w:val="00BA51E4"/>
    <w:rsid w:val="00BB54C2"/>
    <w:rsid w:val="00BB684C"/>
    <w:rsid w:val="00BD6413"/>
    <w:rsid w:val="00BD69E1"/>
    <w:rsid w:val="00BE1214"/>
    <w:rsid w:val="00BE3B2B"/>
    <w:rsid w:val="00BF07C8"/>
    <w:rsid w:val="00BF1846"/>
    <w:rsid w:val="00BF761D"/>
    <w:rsid w:val="00C025E7"/>
    <w:rsid w:val="00C04822"/>
    <w:rsid w:val="00C056CE"/>
    <w:rsid w:val="00C16991"/>
    <w:rsid w:val="00C25BF5"/>
    <w:rsid w:val="00C27A4E"/>
    <w:rsid w:val="00C319CE"/>
    <w:rsid w:val="00C31B27"/>
    <w:rsid w:val="00C4030F"/>
    <w:rsid w:val="00C42CFB"/>
    <w:rsid w:val="00C44EF3"/>
    <w:rsid w:val="00C5130A"/>
    <w:rsid w:val="00C51F41"/>
    <w:rsid w:val="00C56616"/>
    <w:rsid w:val="00C5783E"/>
    <w:rsid w:val="00C62514"/>
    <w:rsid w:val="00C657E8"/>
    <w:rsid w:val="00C72490"/>
    <w:rsid w:val="00C72C3E"/>
    <w:rsid w:val="00C74291"/>
    <w:rsid w:val="00C829D4"/>
    <w:rsid w:val="00C942D2"/>
    <w:rsid w:val="00CA2EF6"/>
    <w:rsid w:val="00CA304B"/>
    <w:rsid w:val="00CA704F"/>
    <w:rsid w:val="00CB1B6B"/>
    <w:rsid w:val="00CB3853"/>
    <w:rsid w:val="00CB4177"/>
    <w:rsid w:val="00CB4704"/>
    <w:rsid w:val="00CC30D8"/>
    <w:rsid w:val="00CC3EAB"/>
    <w:rsid w:val="00CD06BB"/>
    <w:rsid w:val="00CD1E6D"/>
    <w:rsid w:val="00CF25FE"/>
    <w:rsid w:val="00CF3E28"/>
    <w:rsid w:val="00CF5AA3"/>
    <w:rsid w:val="00CF617D"/>
    <w:rsid w:val="00D0518E"/>
    <w:rsid w:val="00D11290"/>
    <w:rsid w:val="00D1599E"/>
    <w:rsid w:val="00D164D3"/>
    <w:rsid w:val="00D17CD2"/>
    <w:rsid w:val="00D212B5"/>
    <w:rsid w:val="00D33A3C"/>
    <w:rsid w:val="00D34D0D"/>
    <w:rsid w:val="00D436CD"/>
    <w:rsid w:val="00D43906"/>
    <w:rsid w:val="00D545EE"/>
    <w:rsid w:val="00D549D1"/>
    <w:rsid w:val="00D60281"/>
    <w:rsid w:val="00D65DCA"/>
    <w:rsid w:val="00D76042"/>
    <w:rsid w:val="00D82307"/>
    <w:rsid w:val="00D829A5"/>
    <w:rsid w:val="00D83280"/>
    <w:rsid w:val="00D86184"/>
    <w:rsid w:val="00D87677"/>
    <w:rsid w:val="00D9206F"/>
    <w:rsid w:val="00D95718"/>
    <w:rsid w:val="00D957DD"/>
    <w:rsid w:val="00DA1F42"/>
    <w:rsid w:val="00DA4095"/>
    <w:rsid w:val="00DA5559"/>
    <w:rsid w:val="00DA6306"/>
    <w:rsid w:val="00DA6368"/>
    <w:rsid w:val="00DC6B29"/>
    <w:rsid w:val="00DD1489"/>
    <w:rsid w:val="00DE0AB6"/>
    <w:rsid w:val="00DE0F54"/>
    <w:rsid w:val="00DE1755"/>
    <w:rsid w:val="00DE36B9"/>
    <w:rsid w:val="00DE591D"/>
    <w:rsid w:val="00DE6E72"/>
    <w:rsid w:val="00DF0E56"/>
    <w:rsid w:val="00DF0FEE"/>
    <w:rsid w:val="00DF6934"/>
    <w:rsid w:val="00E06F09"/>
    <w:rsid w:val="00E14ADD"/>
    <w:rsid w:val="00E1719D"/>
    <w:rsid w:val="00E171B2"/>
    <w:rsid w:val="00E21372"/>
    <w:rsid w:val="00E21EB7"/>
    <w:rsid w:val="00E30F0F"/>
    <w:rsid w:val="00E3437F"/>
    <w:rsid w:val="00E403EC"/>
    <w:rsid w:val="00E52108"/>
    <w:rsid w:val="00E54A1C"/>
    <w:rsid w:val="00E54A76"/>
    <w:rsid w:val="00E55D96"/>
    <w:rsid w:val="00E571CE"/>
    <w:rsid w:val="00E57902"/>
    <w:rsid w:val="00E6050E"/>
    <w:rsid w:val="00E63412"/>
    <w:rsid w:val="00E754E4"/>
    <w:rsid w:val="00E80DE4"/>
    <w:rsid w:val="00E830C5"/>
    <w:rsid w:val="00E874C5"/>
    <w:rsid w:val="00E95545"/>
    <w:rsid w:val="00EA0E34"/>
    <w:rsid w:val="00EA4572"/>
    <w:rsid w:val="00EA5354"/>
    <w:rsid w:val="00EA73E0"/>
    <w:rsid w:val="00EB1FEB"/>
    <w:rsid w:val="00EB24BA"/>
    <w:rsid w:val="00EB459C"/>
    <w:rsid w:val="00EC0F12"/>
    <w:rsid w:val="00EC2008"/>
    <w:rsid w:val="00EC378E"/>
    <w:rsid w:val="00EC52DB"/>
    <w:rsid w:val="00EE4B37"/>
    <w:rsid w:val="00EF3372"/>
    <w:rsid w:val="00EF72E5"/>
    <w:rsid w:val="00F00D58"/>
    <w:rsid w:val="00F032F8"/>
    <w:rsid w:val="00F04245"/>
    <w:rsid w:val="00F10A60"/>
    <w:rsid w:val="00F15089"/>
    <w:rsid w:val="00F16A3F"/>
    <w:rsid w:val="00F209AF"/>
    <w:rsid w:val="00F24107"/>
    <w:rsid w:val="00F311FA"/>
    <w:rsid w:val="00F410AA"/>
    <w:rsid w:val="00F42103"/>
    <w:rsid w:val="00F54757"/>
    <w:rsid w:val="00F565AB"/>
    <w:rsid w:val="00F57DAF"/>
    <w:rsid w:val="00F65FFF"/>
    <w:rsid w:val="00F6605D"/>
    <w:rsid w:val="00F70959"/>
    <w:rsid w:val="00F7325D"/>
    <w:rsid w:val="00F74D1D"/>
    <w:rsid w:val="00F82938"/>
    <w:rsid w:val="00F82FFB"/>
    <w:rsid w:val="00F85A5B"/>
    <w:rsid w:val="00F95DF2"/>
    <w:rsid w:val="00F96336"/>
    <w:rsid w:val="00FA10D0"/>
    <w:rsid w:val="00FA1436"/>
    <w:rsid w:val="00FA1E80"/>
    <w:rsid w:val="00FA27B9"/>
    <w:rsid w:val="00FA4CB8"/>
    <w:rsid w:val="00FA6CDC"/>
    <w:rsid w:val="00FA7A16"/>
    <w:rsid w:val="00FB04E9"/>
    <w:rsid w:val="00FB50A4"/>
    <w:rsid w:val="00FC6AD3"/>
    <w:rsid w:val="00FC6CE4"/>
    <w:rsid w:val="00FD3332"/>
    <w:rsid w:val="00FD6BE1"/>
    <w:rsid w:val="00FD7896"/>
    <w:rsid w:val="00FE38BC"/>
    <w:rsid w:val="00FF07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semiHidden/>
    <w:unhideWhenUsed/>
    <w:rsid w:val="006246CB"/>
    <w:rPr>
      <w:sz w:val="20"/>
      <w:szCs w:val="20"/>
    </w:rPr>
  </w:style>
  <w:style w:type="character" w:customStyle="1" w:styleId="KomentarotekstasDiagrama">
    <w:name w:val="Komentaro tekstas Diagrama"/>
    <w:link w:val="Komentarotekstas"/>
    <w:uiPriority w:val="99"/>
    <w:semiHidden/>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basedOn w:val="prastasis"/>
    <w:uiPriority w:val="34"/>
    <w:qFormat/>
    <w:rsid w:val="00773EBD"/>
    <w:pPr>
      <w:ind w:left="720"/>
      <w:contextualSpacing/>
    </w:pPr>
  </w:style>
  <w:style w:type="character" w:styleId="Neapdorotaspaminjimas">
    <w:name w:val="Unresolved Mention"/>
    <w:basedOn w:val="Numatytasispastraiposriftas"/>
    <w:uiPriority w:val="99"/>
    <w:semiHidden/>
    <w:unhideWhenUsed/>
    <w:rsid w:val="006836E3"/>
    <w:rPr>
      <w:color w:val="605E5C"/>
      <w:shd w:val="clear" w:color="auto" w:fill="E1DFDD"/>
    </w:rPr>
  </w:style>
  <w:style w:type="paragraph" w:styleId="Antrats">
    <w:name w:val="header"/>
    <w:basedOn w:val="prastasis"/>
    <w:link w:val="AntratsDiagrama"/>
    <w:uiPriority w:val="99"/>
    <w:unhideWhenUsed/>
    <w:rsid w:val="006836E3"/>
    <w:pPr>
      <w:tabs>
        <w:tab w:val="center" w:pos="4819"/>
        <w:tab w:val="right" w:pos="9638"/>
      </w:tabs>
    </w:pPr>
  </w:style>
  <w:style w:type="character" w:customStyle="1" w:styleId="AntratsDiagrama">
    <w:name w:val="Antraštės Diagrama"/>
    <w:basedOn w:val="Numatytasispastraiposriftas"/>
    <w:link w:val="Antrats"/>
    <w:uiPriority w:val="99"/>
    <w:rsid w:val="006836E3"/>
    <w:rPr>
      <w:sz w:val="24"/>
      <w:szCs w:val="24"/>
      <w:lang w:val="en-GB" w:eastAsia="en-US"/>
    </w:rPr>
  </w:style>
  <w:style w:type="paragraph" w:styleId="Porat">
    <w:name w:val="footer"/>
    <w:basedOn w:val="prastasis"/>
    <w:link w:val="PoratDiagrama"/>
    <w:uiPriority w:val="99"/>
    <w:unhideWhenUsed/>
    <w:rsid w:val="006836E3"/>
    <w:pPr>
      <w:tabs>
        <w:tab w:val="center" w:pos="4819"/>
        <w:tab w:val="right" w:pos="9638"/>
      </w:tabs>
    </w:pPr>
  </w:style>
  <w:style w:type="character" w:customStyle="1" w:styleId="PoratDiagrama">
    <w:name w:val="Poraštė Diagrama"/>
    <w:basedOn w:val="Numatytasispastraiposriftas"/>
    <w:link w:val="Porat"/>
    <w:uiPriority w:val="99"/>
    <w:rsid w:val="006836E3"/>
    <w:rPr>
      <w:sz w:val="24"/>
      <w:szCs w:val="24"/>
      <w:lang w:val="en-GB" w:eastAsia="en-US"/>
    </w:rPr>
  </w:style>
  <w:style w:type="character" w:customStyle="1" w:styleId="markedcontent">
    <w:name w:val="markedcontent"/>
    <w:basedOn w:val="Numatytasispastraiposriftas"/>
    <w:rsid w:val="00700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p@kla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A1D54-6FE5-44EF-A6F2-4566AE5F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13</Pages>
  <Words>7881</Words>
  <Characters>44925</Characters>
  <Application>Microsoft Office Word</Application>
  <DocSecurity>0</DocSecurity>
  <Lines>374</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52701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Vartotojas</cp:lastModifiedBy>
  <cp:revision>120</cp:revision>
  <cp:lastPrinted>2024-09-16T06:26:00Z</cp:lastPrinted>
  <dcterms:created xsi:type="dcterms:W3CDTF">2022-08-22T05:48:00Z</dcterms:created>
  <dcterms:modified xsi:type="dcterms:W3CDTF">2025-03-14T08:31:00Z</dcterms:modified>
</cp:coreProperties>
</file>