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2ADA" w14:textId="06A98051" w:rsidR="00625238" w:rsidRPr="00625238" w:rsidRDefault="00A00333" w:rsidP="00625238">
      <w:pPr>
        <w:suppressAutoHyphens/>
        <w:jc w:val="right"/>
        <w:rPr>
          <w:rFonts w:eastAsia="Calibri"/>
          <w:b/>
          <w:lang w:val="lt-LT"/>
        </w:rPr>
      </w:pPr>
      <w:r w:rsidRPr="002E25FC">
        <w:rPr>
          <w:rFonts w:eastAsia="Calibri"/>
          <w:lang w:val="lt-LT"/>
        </w:rPr>
        <w:t xml:space="preserve">             </w:t>
      </w:r>
      <w:r w:rsidRPr="003E2C49">
        <w:rPr>
          <w:rFonts w:eastAsia="Calibri"/>
          <w:lang w:val="lt-LT"/>
        </w:rPr>
        <w:t xml:space="preserve">                                                                                                                                                                     </w:t>
      </w:r>
      <w:r w:rsidR="00625238" w:rsidRPr="00625238">
        <w:rPr>
          <w:rFonts w:eastAsia="Calibri"/>
          <w:b/>
          <w:lang w:val="lt-LT"/>
        </w:rPr>
        <w:t xml:space="preserve">                                                                                                                                           Sutarties priedas Nr. 1. </w:t>
      </w:r>
    </w:p>
    <w:p w14:paraId="73D75E2D" w14:textId="757E997A" w:rsidR="0016571E" w:rsidRPr="003E2C49" w:rsidRDefault="0016571E" w:rsidP="0016571E">
      <w:pPr>
        <w:suppressAutoHyphens/>
        <w:jc w:val="center"/>
        <w:rPr>
          <w:rFonts w:eastAsia="Calibri"/>
          <w:b/>
          <w:lang w:val="lt-LT"/>
        </w:rPr>
      </w:pPr>
    </w:p>
    <w:p w14:paraId="35664DC6" w14:textId="77777777" w:rsidR="00F401A1" w:rsidRPr="003E2C49" w:rsidRDefault="00F401A1" w:rsidP="00F401A1">
      <w:pPr>
        <w:pStyle w:val="Literatrossraoantrat"/>
        <w:jc w:val="center"/>
        <w:rPr>
          <w:b/>
          <w:caps/>
          <w:szCs w:val="24"/>
          <w:lang w:val="lt-LT"/>
        </w:rPr>
      </w:pPr>
      <w:r w:rsidRPr="003E2C49">
        <w:rPr>
          <w:b/>
          <w:szCs w:val="24"/>
          <w:lang w:val="lt-LT"/>
        </w:rPr>
        <w:t>ŽINIARAŠTIS (</w:t>
      </w:r>
      <w:r w:rsidRPr="003E2C49">
        <w:rPr>
          <w:b/>
          <w:caps/>
          <w:szCs w:val="24"/>
          <w:lang w:val="lt-LT"/>
        </w:rPr>
        <w:t>VeiklŲ sąrašas)</w:t>
      </w:r>
    </w:p>
    <w:p w14:paraId="30C28776" w14:textId="77777777" w:rsidR="00F401A1" w:rsidRPr="003E2C49" w:rsidRDefault="00F401A1" w:rsidP="00F401A1">
      <w:pPr>
        <w:rPr>
          <w:lang w:val="lt-LT"/>
        </w:rPr>
      </w:pPr>
    </w:p>
    <w:p w14:paraId="31D38E3D" w14:textId="7A05B2E1" w:rsidR="00F401A1" w:rsidRPr="003E2C49" w:rsidRDefault="00F401A1" w:rsidP="008C11F3">
      <w:pPr>
        <w:jc w:val="center"/>
        <w:rPr>
          <w:b/>
          <w:bCs/>
          <w:lang w:val="lt-LT"/>
        </w:rPr>
      </w:pPr>
      <w:r w:rsidRPr="003E2C49">
        <w:rPr>
          <w:b/>
          <w:bCs/>
          <w:lang w:val="lt-LT"/>
        </w:rPr>
        <w:t>,,</w:t>
      </w:r>
      <w:r w:rsidR="002E25FC" w:rsidRPr="003E2C49">
        <w:rPr>
          <w:b/>
          <w:bCs/>
          <w:lang w:val="lt-LT"/>
        </w:rPr>
        <w:t xml:space="preserve"> </w:t>
      </w:r>
      <w:r w:rsidR="008C11F3" w:rsidRPr="008C11F3">
        <w:rPr>
          <w:b/>
          <w:bCs/>
          <w:lang w:val="lt-LT"/>
        </w:rPr>
        <w:t>Maitinimo paskirties pastato rekonstravimas, pakeičiant paskirtį į mokslo paskirties pastatą ir lauko edukacinių erdvių įrengimas visos dienos mokyklai (VDM) J. Biliūno g. 31, Anykščių m., Anykščių r. sav.</w:t>
      </w:r>
      <w:r w:rsidR="00625238">
        <w:rPr>
          <w:b/>
          <w:bCs/>
          <w:lang w:val="lt-LT"/>
        </w:rPr>
        <w:t xml:space="preserve"> darbai</w:t>
      </w:r>
      <w:r w:rsidRPr="003E2C49">
        <w:rPr>
          <w:b/>
          <w:bCs/>
          <w:lang w:val="lt-LT"/>
        </w:rPr>
        <w:t>“</w:t>
      </w:r>
    </w:p>
    <w:p w14:paraId="730CC8E8" w14:textId="77777777" w:rsidR="004326BC" w:rsidRPr="003E2C49" w:rsidRDefault="004326BC" w:rsidP="0016571E">
      <w:pPr>
        <w:ind w:firstLine="425"/>
        <w:jc w:val="center"/>
        <w:rPr>
          <w:rFonts w:eastAsia="Calibri"/>
          <w:b/>
          <w:lang w:val="lt-LT"/>
        </w:rPr>
      </w:pPr>
    </w:p>
    <w:p w14:paraId="4C844F56" w14:textId="77777777" w:rsidR="004326BC" w:rsidRPr="003E2C49" w:rsidRDefault="004326BC" w:rsidP="0016571E">
      <w:pPr>
        <w:ind w:firstLine="425"/>
        <w:jc w:val="center"/>
        <w:rPr>
          <w:rFonts w:eastAsia="Calibri"/>
          <w:b/>
          <w:lang w:val="lt-LT"/>
        </w:rPr>
      </w:pP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3146"/>
        <w:gridCol w:w="1031"/>
        <w:gridCol w:w="981"/>
        <w:gridCol w:w="709"/>
        <w:gridCol w:w="708"/>
        <w:gridCol w:w="709"/>
        <w:gridCol w:w="567"/>
        <w:gridCol w:w="709"/>
        <w:gridCol w:w="567"/>
        <w:gridCol w:w="992"/>
        <w:gridCol w:w="851"/>
        <w:gridCol w:w="567"/>
        <w:gridCol w:w="992"/>
        <w:gridCol w:w="709"/>
      </w:tblGrid>
      <w:tr w:rsidR="00625238" w:rsidRPr="003E2C49" w14:paraId="49A746CB" w14:textId="77777777" w:rsidTr="00625238">
        <w:trPr>
          <w:trHeight w:val="1133"/>
        </w:trPr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52E" w14:textId="3E8BE965" w:rsidR="00625238" w:rsidRPr="003E2C4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31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81" w14:textId="4A2950D7" w:rsidR="00625238" w:rsidRPr="003E2C4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DARBŲ PAVADINIMAS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F2EED" w14:textId="77777777" w:rsidR="00625238" w:rsidRPr="003E2C4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Darbų vertė Eur su PVM</w:t>
            </w: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E0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7CE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1BF188B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7B2FCE6" w14:textId="42E97876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04B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IV</w:t>
            </w:r>
          </w:p>
          <w:p w14:paraId="61DD53F9" w14:textId="2DD374DC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B8916A3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3CDABC6" w14:textId="5643AD03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</w:t>
            </w:r>
          </w:p>
          <w:p w14:paraId="2C90E8E0" w14:textId="0A27210A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9402DA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A75AE3B" w14:textId="33D12C0F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5A8914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EBEEEC5" w14:textId="71A43F1F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BB1A3B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75A47F0" w14:textId="0622C845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VIII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04BAE8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F858DEA" w14:textId="01902F5C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IX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F2F2A9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DB0D4CE" w14:textId="2353FDDF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AB12FE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BA51A0D" w14:textId="2F29143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CC20EC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E4B8BCD" w14:textId="37F5CE33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</w:t>
            </w:r>
          </w:p>
        </w:tc>
      </w:tr>
      <w:tr w:rsidR="00625238" w:rsidRPr="003E2C49" w14:paraId="6B00FE11" w14:textId="77777777" w:rsidTr="00625238">
        <w:trPr>
          <w:trHeight w:val="660"/>
        </w:trPr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8035" w14:textId="0723360B" w:rsidR="00625238" w:rsidRPr="003E2C49" w:rsidRDefault="00625238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1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5FE" w14:textId="1DFA93A6" w:rsidR="00625238" w:rsidRPr="003E2C49" w:rsidRDefault="00625238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DARBO PROJEKTAS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B99AF6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B977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EBDD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F4A4AC3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EDA3" w14:textId="77777777" w:rsidR="00625238" w:rsidRPr="003E2C49" w:rsidRDefault="00625238" w:rsidP="00F2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703550A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5E23DC6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F56872A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D8D27B4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20167A1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2482CD9" w14:textId="61A214B6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002B2F8" w14:textId="03E0CDEA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0CDD22F" w14:textId="47E53A84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B5155B6" w14:textId="77777777" w:rsidTr="00625238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E6B" w14:textId="75873DAF" w:rsidR="00625238" w:rsidRPr="003E2C49" w:rsidRDefault="0062523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C16" w14:textId="271C671F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SKLYPO SUTVARKYMO DALIS 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1C132" w14:textId="7E650B2C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F8A" w14:textId="4DE34410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9B3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A965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654" w14:textId="289CFB9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C6D1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81C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8A8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13F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E2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B83" w14:textId="2AF1595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976" w14:textId="05ED6C6F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CC" w14:textId="4298A5D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37A06B3" w14:textId="77777777" w:rsidTr="00625238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6D1" w14:textId="6C9F837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431" w14:textId="68501D0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Paruošiamieji darbai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3066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FB9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EB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8C1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C3B" w14:textId="48AB63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8A5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0E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35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54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5C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104" w14:textId="16D5F15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372" w14:textId="52A5C20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75" w14:textId="42BAE45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4E61963" w14:textId="77777777" w:rsidTr="00625238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207" w14:textId="56CEE2D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40E" w14:textId="5A8513D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Betoninių bordiūrų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77AF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87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477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198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5CA" w14:textId="32645B4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77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6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82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0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E3B" w14:textId="5F26393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AF42" w14:textId="64FDF9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58" w14:textId="3E7D7BD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5BF9A79D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E3F" w14:textId="4DFB68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79F" w14:textId="3489B0F1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Betoninių trinkelių dangos įrengimas (pėsčiųjų takams)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1656C" w14:textId="10DC5E3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BA" w14:textId="623AA1F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BC8" w14:textId="3E665DB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3A0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2B2" w14:textId="6AF6BB2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BA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9F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5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11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5F" w14:textId="276614B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D7" w14:textId="6C0DF2A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97" w14:textId="21C4741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DB7EA5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B5BC" w14:textId="5684121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  <w:p w14:paraId="04F8E640" w14:textId="19482F0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E62" w14:textId="34FAAE1D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Asfalto danga (asfalto dangos įrengimas)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B7B1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4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8B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912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86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B99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08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5E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919" w14:textId="497EBE9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AF8" w14:textId="4D45EF5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957" w14:textId="0D23E03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ABA3604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C94" w14:textId="5C0D11A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866" w14:textId="46489C16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Guminės, smūgius silpninančios dangos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511B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1F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2EE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6CF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501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AFC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56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B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1B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77" w14:textId="529CF54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A2B" w14:textId="712A2DA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677" w14:textId="01433F8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7A93DCA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EDF3" w14:textId="4BFEC7F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3BE" w14:textId="3A0C3E7A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Želdinių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328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A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A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77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F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2ED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1B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27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0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D4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527" w14:textId="23F8481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025" w14:textId="351AA4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29F" w14:textId="0637CB3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530965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095" w14:textId="618A0D8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2.7.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4AC" w14:textId="0A4BD735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Kiemo elementai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8CD9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17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E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06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44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F4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67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D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F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3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E3" w14:textId="2223688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076" w14:textId="262D8B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936" w14:textId="211E50A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27C6C9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CEF6" w14:textId="33721B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2.8.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C8" w14:textId="6242D654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(atkreipiantis dėmesį į sprendimo taškus arba pavojus)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7EB4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88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BB7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E0D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D1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E3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B7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02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8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E2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BB" w14:textId="51C3848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625" w14:textId="7C351A5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64F" w14:textId="136945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E67723E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2EA" w14:textId="791E4A0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2.9.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ACD" w14:textId="6ABE1AB9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(vedimo struktūra)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ED649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2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07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B1B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5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3F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3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4D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DB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4E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AB3" w14:textId="42F3CCF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E7" w14:textId="75A30E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483" w14:textId="4FCD305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70A1BE1B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33C" w14:textId="5C2ADF2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2.10.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4BD" w14:textId="7FC61644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(vedimo struktūra) (nerūdijančio plieno)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CC5E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75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AC6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F5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E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A98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2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7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53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E2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F16" w14:textId="12326C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70D" w14:textId="6F0A3EE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652" w14:textId="23A731C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321EE18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8806" w14:textId="5B2FE2F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3821" w14:textId="75D6DF7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(atkreipiantis dėmesį į sprendimo taškus arba pavojus) (nerūdijančio plieno)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41DA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984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74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DE1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E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620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2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41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2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FC" w14:textId="39C554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2C" w14:textId="1678C54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FA6" w14:textId="5C05C14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951CF0C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619B" w14:textId="73764F1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D49" w14:textId="6D7293A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Nuogrindos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EE9B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33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C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72B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B6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B0E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D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F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1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5F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6B5" w14:textId="14975DD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BC6" w14:textId="5FA96B6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042" w14:textId="1308C2B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A837FB5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85" w14:textId="4238581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D49" w14:textId="5A17A5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STATINIO ARCHITEKTŪROS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9D3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17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7D9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F6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D69" w14:textId="76F9536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EA0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6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1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D4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04" w14:textId="19696D9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F27" w14:textId="5BEFD80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04A" w14:textId="2587793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0B78F9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DDF" w14:textId="349440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BA4" w14:textId="5E0407A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Stogas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72E1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AE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062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6F9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69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6EF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0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AA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F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FE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D06" w14:textId="34DF530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C39" w14:textId="54A51E1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0B8" w14:textId="6BE0896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08F413C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97FB" w14:textId="177F672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06B" w14:textId="385DA2F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Fasadas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800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2D4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D2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540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7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04F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2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61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6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7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628" w14:textId="3AB82E7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B88" w14:textId="3877BB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951" w14:textId="40C167D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868E8A2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027" w14:textId="1747C06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740" w14:textId="698169C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durys, lauko vitrinos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9F5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EC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3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745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E4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890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A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5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EC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364" w14:textId="46234F6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6D1" w14:textId="680F5B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FC6" w14:textId="3A594B7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2C6B87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FA7A" w14:textId="12828B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0A31" w14:textId="58A892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langai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99B48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21E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240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79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F17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DDA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32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A3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D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1F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13E" w14:textId="67B081C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578" w14:textId="7338A10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884" w14:textId="4927EE3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32041D2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6BC" w14:textId="238DFBE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20B1" w14:textId="1E87A9A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sienos, pertvaros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B218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D2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983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680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6E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EDF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38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75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9F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D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499" w14:textId="45D8BB7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1D0" w14:textId="66B3405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9FE" w14:textId="6D7DB3F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658188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8BA" w14:textId="64A13A8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B55" w14:textId="3C920FC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durys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C1E1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B7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0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C9F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D6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60F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46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9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0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1D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2F8" w14:textId="3AEB258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1E3" w14:textId="105DB20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686" w14:textId="693C8BE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86CEA3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E925" w14:textId="0440E5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3.7.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F60" w14:textId="06B8F7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Grindys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8AB5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81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C8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5B48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7F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16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2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0F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5C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C7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77" w14:textId="69AE6A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2C9" w14:textId="5144486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092" w14:textId="2DAB038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9238A5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F65" w14:textId="1C93A35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3.8.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D8DD" w14:textId="0C62FE6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Lubos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79619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6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F7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0B05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4F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D80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C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E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6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68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F8C" w14:textId="2953986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A6F" w14:textId="34F8691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D96" w14:textId="540FF31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D632934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2D1" w14:textId="7822985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3.9.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6E89" w14:textId="13BAF90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Kiti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D732B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8C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002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DAD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AF8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0A8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A5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52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7C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AC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D8A" w14:textId="26A9267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3ED" w14:textId="2E981FA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B66" w14:textId="6DE465F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6F84D3E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5C5" w14:textId="4B7CA0B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0F9" w14:textId="04F724E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LAUKO 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0D950" w14:textId="7118508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1D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D39" w14:textId="78269C5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C70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CCB" w14:textId="7DEC189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179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C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42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3B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D2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466" w14:textId="357A25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297" w14:textId="46B99D1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580" w14:textId="28259AE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FBCAC9C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8A2E" w14:textId="09B73F1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CF3" w14:textId="41ABE7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4C1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9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3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35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50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6A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E0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F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01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AB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BA" w14:textId="778DFE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66" w14:textId="352BB8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11" w14:textId="5F5FA46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2555B450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EE7" w14:textId="07579BB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FDA" w14:textId="52C808D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Esamų inžinerinių komunikacijų pritaikymas prie naujų dangų aukščio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DC27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C83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B0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416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02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4C4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4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B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7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F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551" w14:textId="1863B5D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713" w14:textId="2B43083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43B" w14:textId="317F145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53FA71A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5B06" w14:textId="495E620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A775" w14:textId="147A17E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buitinės nuotekos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5508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28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3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21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A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FE2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C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8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5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36" w14:textId="0A3CB91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F40" w14:textId="68A1B7A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FB8" w14:textId="0013E2F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9C5B1A6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305" w14:textId="7DD18DA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4.4.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C4E" w14:textId="21ABD02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Demontavimo darbai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44E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DA6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9B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1F7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F04" w14:textId="3F1B025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8D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91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F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3A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C47" w14:textId="2458519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B21" w14:textId="0B8C489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EEE" w14:textId="22E52BD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6A93692B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795" w14:textId="1B4BAC3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179" w14:textId="5820EC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Esamų inžinerinių komunikacijų pritaikymas prie naujų dangų aukščio </w:t>
            </w:r>
            <w:r w:rsidRPr="003E2C49">
              <w:rPr>
                <w:i/>
                <w:iCs/>
                <w:lang w:val="lt-LT" w:eastAsia="lt-LT"/>
              </w:rPr>
              <w:t>jų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D0C0B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628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42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03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D844" w14:textId="3305E97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D54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7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3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C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F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544" w14:textId="4EB7246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5C5" w14:textId="207A195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7DD" w14:textId="6B794F0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2A69DA7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A3A" w14:textId="1A3D115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EAC" w14:textId="5C5C9FD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Lauko lietaus nuotekos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F10E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BD9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DA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83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5FD0" w14:textId="6115B9F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BA2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10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1A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73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2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460" w14:textId="2F99E61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87E" w14:textId="13AA203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576" w14:textId="0EE1EFC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546DD820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ACE9" w14:textId="18E7797A" w:rsidR="00625238" w:rsidRPr="007C0A5F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7C0A5F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91B" w14:textId="58C26019" w:rsidR="00625238" w:rsidRPr="007C0A5F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43CF1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C5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EC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5CC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2CF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E42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B9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1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CF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A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85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D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BF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E9167B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722" w14:textId="61AC60A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F07" w14:textId="6FE5DA6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Vandens apskaitos mazgas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A1AE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80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F3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49F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2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C4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6F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9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72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D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34F" w14:textId="769D62C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C03" w14:textId="5DC2F1E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E79" w14:textId="471BC76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A6BD18D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57D" w14:textId="4288BCD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CBC" w14:textId="52EE73E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Buitinis šaltas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A2675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D0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1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B1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6D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B0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76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C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D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7F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00D" w14:textId="5DF5BF5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E09" w14:textId="77D0D1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684" w14:textId="7A7CB0A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C207FB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D74" w14:textId="3092C2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C281" w14:textId="7678B5A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Karštas ir cirkuliacinis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FC72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DE8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5C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59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57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6F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0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27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E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A3" w14:textId="5C6FD0B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64B" w14:textId="068A19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EB3" w14:textId="209A015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187B32A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D2E" w14:textId="57132FA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5.4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BCA" w14:textId="72229C9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Buitinės nuotekos ir kondensato nuvedimas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B623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12B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9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0E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86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56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25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4B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0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30" w14:textId="59F6766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40F" w14:textId="0CE465E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EC0" w14:textId="32C85B3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D990A50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60DC" w14:textId="7D9BD89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5.5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6EE" w14:textId="0C7F981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Sanitariniai prietaisai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5177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F9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1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F3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FE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792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F7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7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EC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DB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794" w14:textId="648D015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A9" w14:textId="73F826D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125" w14:textId="57E8842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14F63B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5C3" w14:textId="4CCB58E4" w:rsidR="00625238" w:rsidRPr="003E2C49" w:rsidRDefault="00625238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1D6" w14:textId="4ECF03C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Demontavimas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DAD3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63E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44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6C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4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19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1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8B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93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B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B3A" w14:textId="1B0E148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0B4" w14:textId="51B61D0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1D" w14:textId="0D629BE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C6BE6D6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E7E" w14:textId="0A8131A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F2E" w14:textId="6759407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ŠILDYMO, VĖDINIMO IR ORO KONDICIONAVIMO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CD3E4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85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E0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44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07B" w14:textId="3E9D19D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AA2F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5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1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0E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B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63C" w14:textId="62690D1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E7" w14:textId="3AAC97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C39" w14:textId="0F98C4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0D7A31D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45E0" w14:textId="2F1F360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80C9" w14:textId="2A9BE1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C73C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A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BD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06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A1B" w14:textId="54FDCA0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985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C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A4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B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FD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73" w14:textId="7C9C86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F7A" w14:textId="585DB1F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C46" w14:textId="723A72A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A719E3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0E7" w14:textId="2B73048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253" w14:textId="25EB8C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Grindinio šildymo sistema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AACE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0C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A14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969" w14:textId="44E43A2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839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A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9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4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D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F44" w14:textId="3EB9A1A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74F" w14:textId="06EABCE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BD" w14:textId="2717755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073411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2DD" w14:textId="55A02B3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B99" w14:textId="0D13E8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Grindinio šildymo pamaišymo mazgas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BAB53" w14:textId="4CD558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AF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A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639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7EF" w14:textId="346FB48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63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F5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29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BB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8A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985" w14:textId="6A44845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DCE" w14:textId="00B3DA2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C6D" w14:textId="6BE2A2D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B248471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0104" w14:textId="141C109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E30" w14:textId="2CADDC6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Radiatorinis šildymas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48B5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1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C5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B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F0C" w14:textId="2534DD6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21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5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43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A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D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EC5" w14:textId="2D79670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D97" w14:textId="11ADEB8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6BD" w14:textId="198023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7891A9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386" w14:textId="3EA6150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9E54" w14:textId="470A14D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Vėsinimas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BBD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DC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4BB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82F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2FDC" w14:textId="5534A60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29E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8D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9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0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E5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085" w14:textId="2AA0D13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4E8" w14:textId="6844EC8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1FC" w14:textId="6954FD3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B9552F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D38" w14:textId="04653FD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7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EAA0" w14:textId="2218461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ELEKTROTECHNIKOS (LAUKO, VIDAUS,TERITORIJOS ŽAIBOSAUGOS)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A601C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CAB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E0D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56E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80C" w14:textId="3114F15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A7A7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4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27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63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83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83D" w14:textId="1246CBC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7D5" w14:textId="29DF0E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E39" w14:textId="422ED5B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955E34F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707A" w14:textId="311E172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7.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3B2" w14:textId="6B9826E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Vidaus apšvietimas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4798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FF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C7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581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6CD9" w14:textId="3C1F89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6BA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FB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5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F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4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B51" w14:textId="52BC73B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9EA" w14:textId="4E90C1D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244" w14:textId="15C6B8E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7E489E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8E0F" w14:textId="00D718F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878" w14:textId="7395F08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Lauko apšvietimas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F6E75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2BF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D58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C4C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EB5E" w14:textId="26592D8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4C58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77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D8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F8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46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387" w14:textId="727E579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23E" w14:textId="3549AD7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786" w14:textId="7DE4C83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3327EB3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4EE" w14:textId="14E30BD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7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B110" w14:textId="424B7CF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Įžeminimas ir žaibosauga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797D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4EB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E54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C7E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8980" w14:textId="716EB2C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AB70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F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D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85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2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597" w14:textId="70F31F0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2D7" w14:textId="5844213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C3C" w14:textId="370E37C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32CE7715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0465" w14:textId="4E93CD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729" w14:textId="3AB056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Kita lauko tinklų įranga ir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0AFC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1A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B56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B61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475E" w14:textId="461D5C4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D729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0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CA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9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9569" w14:textId="74D21C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993" w14:textId="3909A98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405" w14:textId="043CC68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8D4EA04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B19B" w14:textId="387FD2E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8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. 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620C" w14:textId="62F02F4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ELEKTRONINIŲ RYŠIŲ (TELEKOMUNIKACIJOŲ, LAUKO IR VIDAUS) DALIS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73EE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D8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3C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01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F01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766C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A9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63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A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B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B98" w14:textId="25B612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D55" w14:textId="0B02BB6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689" w14:textId="38E29B2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327AAC8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8ABE" w14:textId="575C76C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D67" w14:textId="07BE7CD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Elektroniniai ryšiai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4C53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EE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E30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98A3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E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93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7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32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8F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8E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7E" w14:textId="4C3718A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CCE" w14:textId="584CAC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01DA" w14:textId="5211A1B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1E7BF3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2A03" w14:textId="6563F10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9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9406" w14:textId="035846A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APSAUGINĖS SIGNALIZACIJOS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85895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C4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44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F6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D4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D67F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7B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6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BB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A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015" w14:textId="2E54732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640" w14:textId="39BCD03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7A0" w14:textId="240476B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22FFA1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73A" w14:textId="5394AD7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9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16C5" w14:textId="6B3E3D2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Apsaugos signalizacija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A150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47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E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E2AF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57A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9CEC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C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C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05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42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CCB" w14:textId="127D827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9E0" w14:textId="70E8EC6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B04" w14:textId="7F3E8D7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3BECE7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5098" w14:textId="62610F7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10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AB37" w14:textId="3C6F696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GAISRO APTIKIMO IR SIGNALIZACIJOS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B283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1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F9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5D2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97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80A1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B2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F7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D5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AC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9CA" w14:textId="245FA03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A96" w14:textId="570BB56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EE8" w14:textId="28B2C75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8B5299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F65" w14:textId="6DB85E3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10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0F03" w14:textId="78C55D5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Gaisro aptikimo ir signalizavimo sistema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AFBE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C21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71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B6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284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3D4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35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07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04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CB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75E" w14:textId="77ED5E2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16D" w14:textId="3D5652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C97" w14:textId="3286DF5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64D2385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4AB" w14:textId="77F7580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E6E2" w14:textId="72AFA87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ŠIL</w:t>
            </w:r>
            <w:r>
              <w:rPr>
                <w:b/>
                <w:bCs/>
                <w:lang w:val="lt-LT" w:eastAsia="lt-LT"/>
              </w:rPr>
              <w:t>U</w:t>
            </w:r>
            <w:r w:rsidRPr="003E2C49">
              <w:rPr>
                <w:b/>
                <w:bCs/>
                <w:lang w:val="lt-LT" w:eastAsia="lt-LT"/>
              </w:rPr>
              <w:t>MOS GAMYBOS IR TIEKIMO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A3F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2AB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E30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60C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A47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D5E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7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70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0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B8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9F1" w14:textId="3A8B213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0E0" w14:textId="43D4514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A6B" w14:textId="045F0DF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AB75F7B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4014" w14:textId="52FF48F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35A8" w14:textId="775E0EC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Vidaus šil</w:t>
            </w:r>
            <w:r>
              <w:rPr>
                <w:i/>
                <w:iCs/>
                <w:lang w:val="lt-LT" w:eastAsia="lt-LT"/>
              </w:rPr>
              <w:t>u</w:t>
            </w:r>
            <w:r w:rsidRPr="003E2C49">
              <w:rPr>
                <w:i/>
                <w:iCs/>
                <w:lang w:val="lt-LT" w:eastAsia="lt-LT"/>
              </w:rPr>
              <w:t>mos tinklo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1121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A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56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AAA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96C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A94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3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8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8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4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4FE" w14:textId="6DD7585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FD0" w14:textId="6E04760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786" w14:textId="306DBA8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DAA6E8A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322" w14:textId="1E770A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B9C1" w14:textId="159B2C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Lauko šilumos tinklo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9D1E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FB2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0E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133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55B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402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56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F2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7E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9E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831" w14:textId="200C2E7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9D9" w14:textId="2C6AE2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9B7" w14:textId="3FC36D0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D6E425A" w14:textId="77777777" w:rsidTr="00625238">
        <w:trPr>
          <w:trHeight w:val="645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C88" w14:textId="7C26645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A95" w14:textId="7006F37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IŠPILDOMIEJI DOKUMENTAI , KADASTRINIAI MATAVIMAI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1636B" w14:textId="1E9467F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8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59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A063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4C5" w14:textId="73CA2D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73B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EB7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D96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1B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2DC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A6BC" w14:textId="6A3F89D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850C3" w14:textId="1968FF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E99D" w14:textId="3EF5B5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00A911B" w14:textId="77777777" w:rsidTr="00625238">
        <w:trPr>
          <w:trHeight w:val="345"/>
        </w:trPr>
        <w:tc>
          <w:tcPr>
            <w:tcW w:w="384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9D" w14:textId="5684B0D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BENDRA SUMA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 PVM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*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: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C58D5" w14:textId="67DE913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486" w14:textId="2EA76B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E04" w14:textId="74677C4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C2B5E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7AAE" w14:textId="68DDB3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0C1FB1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D1E95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0F1CB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8AE9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38FD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4E31620" w14:textId="1CC3379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6A96D9B" w14:textId="0805784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CE47B4" w14:textId="527F3F3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06D9F8A" w14:textId="77777777" w:rsidR="004326BC" w:rsidRPr="003E2C49" w:rsidRDefault="004326BC" w:rsidP="00F264CC">
      <w:pPr>
        <w:ind w:firstLine="425"/>
        <w:jc w:val="center"/>
        <w:rPr>
          <w:rFonts w:eastAsia="Calibri"/>
          <w:b/>
          <w:lang w:val="lt-LT"/>
        </w:rPr>
      </w:pPr>
    </w:p>
    <w:p w14:paraId="588E25BB" w14:textId="77777777" w:rsidR="004326BC" w:rsidRPr="003E2C49" w:rsidRDefault="004326BC" w:rsidP="00F264CC">
      <w:pPr>
        <w:rPr>
          <w:rFonts w:eastAsia="Calibri"/>
          <w:b/>
          <w:lang w:val="lt-LT"/>
        </w:rPr>
      </w:pPr>
    </w:p>
    <w:p w14:paraId="12FAE4EB" w14:textId="268FF73B" w:rsidR="00096674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UŽSAKOVAS                                                                                                                                                                </w:t>
      </w:r>
      <w:r w:rsidR="00625238">
        <w:rPr>
          <w:rFonts w:eastAsia="Calibri"/>
          <w:b/>
          <w:lang w:val="lt-LT"/>
        </w:rPr>
        <w:tab/>
        <w:t xml:space="preserve">               </w:t>
      </w:r>
      <w:r w:rsidRPr="003E2C49">
        <w:rPr>
          <w:rFonts w:eastAsia="Calibri"/>
          <w:b/>
          <w:lang w:val="lt-LT"/>
        </w:rPr>
        <w:t xml:space="preserve">  RANGOVAS </w:t>
      </w:r>
    </w:p>
    <w:p w14:paraId="20FAABB8" w14:textId="1B6F2C15" w:rsidR="004326BC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   </w:t>
      </w:r>
    </w:p>
    <w:p w14:paraId="3A7D073E" w14:textId="77777777" w:rsidR="00F401A1" w:rsidRPr="003E2C49" w:rsidRDefault="00F401A1" w:rsidP="00F264CC">
      <w:pPr>
        <w:ind w:firstLine="425"/>
        <w:rPr>
          <w:rFonts w:eastAsia="Calibri"/>
          <w:b/>
          <w:lang w:val="lt-LT"/>
        </w:rPr>
      </w:pPr>
    </w:p>
    <w:p w14:paraId="5759C6B8" w14:textId="4221881A" w:rsidR="00F401A1" w:rsidRPr="003E2C49" w:rsidRDefault="00F401A1" w:rsidP="00F264CC">
      <w:pPr>
        <w:rPr>
          <w:bCs/>
          <w:lang w:val="lt-LT"/>
        </w:rPr>
      </w:pPr>
      <w:r w:rsidRPr="003E2C49">
        <w:rPr>
          <w:bCs/>
          <w:lang w:val="lt-LT"/>
        </w:rPr>
        <w:t>* - nurodytos sumos privalo sutapti su Pasiūlymo rašte nurodytomis sumomis</w:t>
      </w:r>
    </w:p>
    <w:p w14:paraId="2A296F37" w14:textId="77777777" w:rsidR="00F401A1" w:rsidRPr="003E2C49" w:rsidRDefault="00F401A1" w:rsidP="00F264CC">
      <w:pPr>
        <w:jc w:val="both"/>
        <w:rPr>
          <w:sz w:val="20"/>
          <w:lang w:val="lt-LT"/>
        </w:rPr>
      </w:pPr>
    </w:p>
    <w:p w14:paraId="129C59D0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1: </w:t>
      </w:r>
    </w:p>
    <w:p w14:paraId="132E4952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lastRenderedPageBreak/>
        <w:t>- kainos pasiūlyme nurodomos, paliekant du skaitmenis po kablelio</w:t>
      </w:r>
    </w:p>
    <w:p w14:paraId="71BF9093" w14:textId="77777777" w:rsidR="00F401A1" w:rsidRPr="003E2C49" w:rsidRDefault="00F401A1" w:rsidP="00F264CC">
      <w:pPr>
        <w:rPr>
          <w:lang w:val="lt-LT"/>
        </w:rPr>
      </w:pPr>
      <w:r w:rsidRPr="003E2C49">
        <w:rPr>
          <w:lang w:val="lt-LT"/>
        </w:rPr>
        <w:t>- bendra kaina turi atitikti pateiktų jos sudėtinių dalių sumą</w:t>
      </w:r>
    </w:p>
    <w:p w14:paraId="5D1A43AC" w14:textId="77777777" w:rsidR="00F401A1" w:rsidRPr="003E2C49" w:rsidRDefault="00F401A1" w:rsidP="00F264CC">
      <w:pPr>
        <w:rPr>
          <w:bCs/>
          <w:lang w:val="lt-LT"/>
        </w:rPr>
      </w:pPr>
      <w:r w:rsidRPr="003E2C49">
        <w:rPr>
          <w:lang w:val="lt-LT"/>
        </w:rPr>
        <w:t>- tais  atvejais, kai pagal galiojančius teisės aktus  rangovui nereikia  mokėti  PVM,  jis atitinkamų skilčių  nepildo ir nurodo priežastis, dėl kurių PVM nemoka</w:t>
      </w:r>
      <w:r w:rsidRPr="003E2C49">
        <w:rPr>
          <w:bCs/>
          <w:lang w:val="lt-LT"/>
        </w:rPr>
        <w:t>.</w:t>
      </w:r>
    </w:p>
    <w:p w14:paraId="53A30975" w14:textId="77777777" w:rsidR="00F401A1" w:rsidRPr="003E2C49" w:rsidRDefault="00F401A1" w:rsidP="00F264CC">
      <w:pPr>
        <w:rPr>
          <w:bCs/>
          <w:lang w:val="lt-LT"/>
        </w:rPr>
      </w:pPr>
    </w:p>
    <w:p w14:paraId="30AE9D87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2: </w:t>
      </w:r>
    </w:p>
    <w:p w14:paraId="300F863C" w14:textId="1BE3EEEB" w:rsidR="00F401A1" w:rsidRPr="003E2C49" w:rsidRDefault="00F401A1" w:rsidP="0036138F">
      <w:pPr>
        <w:jc w:val="both"/>
        <w:rPr>
          <w:lang w:val="lt-LT"/>
        </w:rPr>
      </w:pPr>
      <w:r w:rsidRPr="003E2C49">
        <w:rPr>
          <w:lang w:val="lt-LT"/>
        </w:rPr>
        <w:t>Viešojo pirkimo dalyviai apžiūri objektą vietoje ir įvertina numatytus darbus ir jų pateiktus kiekius.</w:t>
      </w:r>
    </w:p>
    <w:sectPr w:rsidR="00F401A1" w:rsidRPr="003E2C49" w:rsidSect="0096591F">
      <w:footerReference w:type="default" r:id="rId8"/>
      <w:pgSz w:w="16840" w:h="11900" w:orient="landscape"/>
      <w:pgMar w:top="1200" w:right="1440" w:bottom="1200" w:left="1440" w:header="72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336F" w14:textId="77777777" w:rsidR="002F260A" w:rsidRDefault="002F260A">
      <w:r>
        <w:separator/>
      </w:r>
    </w:p>
  </w:endnote>
  <w:endnote w:type="continuationSeparator" w:id="0">
    <w:p w14:paraId="7DE8F4B4" w14:textId="77777777" w:rsidR="002F260A" w:rsidRDefault="002F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1D8" w14:textId="77777777" w:rsidR="00990CD9" w:rsidRDefault="00990CD9">
    <w:pPr>
      <w:pStyle w:val="HeaderFooter"/>
      <w:tabs>
        <w:tab w:val="clear" w:pos="9020"/>
        <w:tab w:val="center" w:pos="4750"/>
        <w:tab w:val="right" w:pos="9500"/>
      </w:tabs>
      <w:rPr>
        <w:rFonts w:ascii="Times New Roman" w:hAnsi="Times New Roman"/>
      </w:rPr>
    </w:pPr>
  </w:p>
  <w:p w14:paraId="1E0F0E38" w14:textId="27A5E9E0" w:rsidR="00BA6DC4" w:rsidRDefault="00BA6DC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ECDF" w14:textId="77777777" w:rsidR="002F260A" w:rsidRDefault="002F260A">
      <w:r>
        <w:separator/>
      </w:r>
    </w:p>
  </w:footnote>
  <w:footnote w:type="continuationSeparator" w:id="0">
    <w:p w14:paraId="207EE369" w14:textId="77777777" w:rsidR="002F260A" w:rsidRDefault="002F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449" w:hanging="720"/>
      </w:pPr>
    </w:lvl>
    <w:lvl w:ilvl="4">
      <w:start w:val="1"/>
      <w:numFmt w:val="decimal"/>
      <w:isLgl/>
      <w:lvlText w:val="%1.%2.%3.%4.%5."/>
      <w:lvlJc w:val="left"/>
      <w:pPr>
        <w:ind w:left="3196" w:hanging="1080"/>
      </w:pPr>
    </w:lvl>
    <w:lvl w:ilvl="5">
      <w:start w:val="1"/>
      <w:numFmt w:val="decimal"/>
      <w:isLgl/>
      <w:lvlText w:val="%1.%2.%3.%4.%5.%6."/>
      <w:lvlJc w:val="left"/>
      <w:pPr>
        <w:ind w:left="3583" w:hanging="1080"/>
      </w:pPr>
    </w:lvl>
    <w:lvl w:ilvl="6">
      <w:start w:val="1"/>
      <w:numFmt w:val="decimal"/>
      <w:isLgl/>
      <w:lvlText w:val="%1.%2.%3.%4.%5.%6.%7."/>
      <w:lvlJc w:val="left"/>
      <w:pPr>
        <w:ind w:left="4330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37ED"/>
    <w:multiLevelType w:val="hybridMultilevel"/>
    <w:tmpl w:val="D5301538"/>
    <w:lvl w:ilvl="0" w:tplc="8320ED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A621433"/>
    <w:multiLevelType w:val="hybridMultilevel"/>
    <w:tmpl w:val="3118D694"/>
    <w:lvl w:ilvl="0" w:tplc="416AD9D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9E448D"/>
    <w:multiLevelType w:val="hybridMultilevel"/>
    <w:tmpl w:val="DC66D1AE"/>
    <w:lvl w:ilvl="0" w:tplc="A3C2EE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367744">
    <w:abstractNumId w:val="21"/>
  </w:num>
  <w:num w:numId="2" w16cid:durableId="1765223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4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4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483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19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02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22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3248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37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06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4415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588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704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259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7535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2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88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686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7995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72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143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924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23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685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807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8385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44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544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872066">
    <w:abstractNumId w:val="12"/>
  </w:num>
  <w:num w:numId="31" w16cid:durableId="890969262">
    <w:abstractNumId w:val="26"/>
  </w:num>
  <w:num w:numId="32" w16cid:durableId="1699549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693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8D"/>
    <w:rsid w:val="00021168"/>
    <w:rsid w:val="000221B8"/>
    <w:rsid w:val="00022C50"/>
    <w:rsid w:val="000245DC"/>
    <w:rsid w:val="00026329"/>
    <w:rsid w:val="000337FC"/>
    <w:rsid w:val="000338F9"/>
    <w:rsid w:val="000513B5"/>
    <w:rsid w:val="0005574B"/>
    <w:rsid w:val="00057A00"/>
    <w:rsid w:val="0006206D"/>
    <w:rsid w:val="00065B25"/>
    <w:rsid w:val="0006778E"/>
    <w:rsid w:val="00067830"/>
    <w:rsid w:val="0008673A"/>
    <w:rsid w:val="00086F44"/>
    <w:rsid w:val="00096674"/>
    <w:rsid w:val="000966E7"/>
    <w:rsid w:val="0009693F"/>
    <w:rsid w:val="0009751C"/>
    <w:rsid w:val="000A6A5C"/>
    <w:rsid w:val="000B3C5F"/>
    <w:rsid w:val="000C25A8"/>
    <w:rsid w:val="000D2C64"/>
    <w:rsid w:val="000E0D55"/>
    <w:rsid w:val="000E38C9"/>
    <w:rsid w:val="000F4BB5"/>
    <w:rsid w:val="00102B05"/>
    <w:rsid w:val="00105C79"/>
    <w:rsid w:val="00107D3C"/>
    <w:rsid w:val="00112064"/>
    <w:rsid w:val="00113A47"/>
    <w:rsid w:val="00121B28"/>
    <w:rsid w:val="00127D7D"/>
    <w:rsid w:val="00130F88"/>
    <w:rsid w:val="00141232"/>
    <w:rsid w:val="00143B1B"/>
    <w:rsid w:val="0016209D"/>
    <w:rsid w:val="00164706"/>
    <w:rsid w:val="0016571E"/>
    <w:rsid w:val="00166932"/>
    <w:rsid w:val="001834F5"/>
    <w:rsid w:val="001B1702"/>
    <w:rsid w:val="001B66E7"/>
    <w:rsid w:val="001C1511"/>
    <w:rsid w:val="001C4104"/>
    <w:rsid w:val="001D1340"/>
    <w:rsid w:val="001D3D21"/>
    <w:rsid w:val="001D4907"/>
    <w:rsid w:val="001D5A51"/>
    <w:rsid w:val="001E6656"/>
    <w:rsid w:val="001E7C98"/>
    <w:rsid w:val="001F13E1"/>
    <w:rsid w:val="00222F7C"/>
    <w:rsid w:val="00230EE7"/>
    <w:rsid w:val="00236D5F"/>
    <w:rsid w:val="0024137B"/>
    <w:rsid w:val="002536EA"/>
    <w:rsid w:val="00254E95"/>
    <w:rsid w:val="00257CDE"/>
    <w:rsid w:val="002634D4"/>
    <w:rsid w:val="00271AEE"/>
    <w:rsid w:val="00275289"/>
    <w:rsid w:val="0028166C"/>
    <w:rsid w:val="002854A2"/>
    <w:rsid w:val="00287C57"/>
    <w:rsid w:val="00293C67"/>
    <w:rsid w:val="002A382C"/>
    <w:rsid w:val="002A46C7"/>
    <w:rsid w:val="002A6007"/>
    <w:rsid w:val="002B1FBE"/>
    <w:rsid w:val="002B2A74"/>
    <w:rsid w:val="002B416C"/>
    <w:rsid w:val="002B438F"/>
    <w:rsid w:val="002C0923"/>
    <w:rsid w:val="002C706A"/>
    <w:rsid w:val="002E25FC"/>
    <w:rsid w:val="002E6281"/>
    <w:rsid w:val="002F2552"/>
    <w:rsid w:val="002F260A"/>
    <w:rsid w:val="002F3E43"/>
    <w:rsid w:val="0030002A"/>
    <w:rsid w:val="00313CC7"/>
    <w:rsid w:val="003306A0"/>
    <w:rsid w:val="00344C23"/>
    <w:rsid w:val="00360395"/>
    <w:rsid w:val="0036138F"/>
    <w:rsid w:val="003666D6"/>
    <w:rsid w:val="00373B7A"/>
    <w:rsid w:val="003A2840"/>
    <w:rsid w:val="003A3E58"/>
    <w:rsid w:val="003B2BD7"/>
    <w:rsid w:val="003B4FAF"/>
    <w:rsid w:val="003C3D6D"/>
    <w:rsid w:val="003D6656"/>
    <w:rsid w:val="003E2C49"/>
    <w:rsid w:val="003F07FB"/>
    <w:rsid w:val="003F3211"/>
    <w:rsid w:val="003F3DD5"/>
    <w:rsid w:val="0040055A"/>
    <w:rsid w:val="00411C11"/>
    <w:rsid w:val="00413F1D"/>
    <w:rsid w:val="004215C1"/>
    <w:rsid w:val="004326BC"/>
    <w:rsid w:val="004353ED"/>
    <w:rsid w:val="00437732"/>
    <w:rsid w:val="004665D6"/>
    <w:rsid w:val="00477B4F"/>
    <w:rsid w:val="0049089D"/>
    <w:rsid w:val="004A0A44"/>
    <w:rsid w:val="004A1DF4"/>
    <w:rsid w:val="004A221D"/>
    <w:rsid w:val="004B7E97"/>
    <w:rsid w:val="004C008A"/>
    <w:rsid w:val="004C3A43"/>
    <w:rsid w:val="004C76C4"/>
    <w:rsid w:val="004D64B3"/>
    <w:rsid w:val="004E19FD"/>
    <w:rsid w:val="004E4130"/>
    <w:rsid w:val="004E41A3"/>
    <w:rsid w:val="004F58B1"/>
    <w:rsid w:val="00500353"/>
    <w:rsid w:val="00501755"/>
    <w:rsid w:val="005123D8"/>
    <w:rsid w:val="0051780D"/>
    <w:rsid w:val="00520AAE"/>
    <w:rsid w:val="00521B74"/>
    <w:rsid w:val="00523220"/>
    <w:rsid w:val="005233BD"/>
    <w:rsid w:val="00545A72"/>
    <w:rsid w:val="0054634A"/>
    <w:rsid w:val="0056145F"/>
    <w:rsid w:val="005624CA"/>
    <w:rsid w:val="005652D6"/>
    <w:rsid w:val="00565B10"/>
    <w:rsid w:val="005661E8"/>
    <w:rsid w:val="00571ADB"/>
    <w:rsid w:val="00575A13"/>
    <w:rsid w:val="00577D4A"/>
    <w:rsid w:val="00581207"/>
    <w:rsid w:val="00582B98"/>
    <w:rsid w:val="00587113"/>
    <w:rsid w:val="00590130"/>
    <w:rsid w:val="005918FF"/>
    <w:rsid w:val="00594725"/>
    <w:rsid w:val="00597BDB"/>
    <w:rsid w:val="005A4218"/>
    <w:rsid w:val="005A4869"/>
    <w:rsid w:val="005A722C"/>
    <w:rsid w:val="005B0BC6"/>
    <w:rsid w:val="005D20EB"/>
    <w:rsid w:val="005D319A"/>
    <w:rsid w:val="005E1C2B"/>
    <w:rsid w:val="005E2F22"/>
    <w:rsid w:val="005E5ECC"/>
    <w:rsid w:val="005E7DCA"/>
    <w:rsid w:val="005F0DA1"/>
    <w:rsid w:val="005F4418"/>
    <w:rsid w:val="0060316A"/>
    <w:rsid w:val="00603DD4"/>
    <w:rsid w:val="00606C26"/>
    <w:rsid w:val="00615E2F"/>
    <w:rsid w:val="00625238"/>
    <w:rsid w:val="00625C2A"/>
    <w:rsid w:val="00636836"/>
    <w:rsid w:val="00636B34"/>
    <w:rsid w:val="00643AD8"/>
    <w:rsid w:val="006454DD"/>
    <w:rsid w:val="00651E1B"/>
    <w:rsid w:val="0065331B"/>
    <w:rsid w:val="00661074"/>
    <w:rsid w:val="00661D9E"/>
    <w:rsid w:val="006630BD"/>
    <w:rsid w:val="00664403"/>
    <w:rsid w:val="006670D5"/>
    <w:rsid w:val="0067030C"/>
    <w:rsid w:val="00670BC5"/>
    <w:rsid w:val="00670D26"/>
    <w:rsid w:val="00680620"/>
    <w:rsid w:val="00681A27"/>
    <w:rsid w:val="00686C85"/>
    <w:rsid w:val="0069438A"/>
    <w:rsid w:val="00696A60"/>
    <w:rsid w:val="006A268D"/>
    <w:rsid w:val="006A63CB"/>
    <w:rsid w:val="006C204B"/>
    <w:rsid w:val="006C7F55"/>
    <w:rsid w:val="006D286D"/>
    <w:rsid w:val="006D312D"/>
    <w:rsid w:val="006D594A"/>
    <w:rsid w:val="006F2231"/>
    <w:rsid w:val="006F5800"/>
    <w:rsid w:val="00700BCB"/>
    <w:rsid w:val="007030F7"/>
    <w:rsid w:val="0071103D"/>
    <w:rsid w:val="00717B92"/>
    <w:rsid w:val="00724270"/>
    <w:rsid w:val="00724D73"/>
    <w:rsid w:val="007265E3"/>
    <w:rsid w:val="00734D0F"/>
    <w:rsid w:val="0074544B"/>
    <w:rsid w:val="007467FF"/>
    <w:rsid w:val="00757574"/>
    <w:rsid w:val="007725E4"/>
    <w:rsid w:val="00772FC7"/>
    <w:rsid w:val="007762FB"/>
    <w:rsid w:val="007775C5"/>
    <w:rsid w:val="00790DBC"/>
    <w:rsid w:val="007912DB"/>
    <w:rsid w:val="0079499E"/>
    <w:rsid w:val="007A2106"/>
    <w:rsid w:val="007A3977"/>
    <w:rsid w:val="007A612F"/>
    <w:rsid w:val="007B08CD"/>
    <w:rsid w:val="007B7C32"/>
    <w:rsid w:val="007C0A5F"/>
    <w:rsid w:val="007C34BB"/>
    <w:rsid w:val="007C77EB"/>
    <w:rsid w:val="007D42DD"/>
    <w:rsid w:val="007E1234"/>
    <w:rsid w:val="007F21A7"/>
    <w:rsid w:val="007F5A33"/>
    <w:rsid w:val="00805E39"/>
    <w:rsid w:val="00811BB6"/>
    <w:rsid w:val="00812C6E"/>
    <w:rsid w:val="0081574F"/>
    <w:rsid w:val="00816CC2"/>
    <w:rsid w:val="008243F8"/>
    <w:rsid w:val="008251A5"/>
    <w:rsid w:val="00826ED3"/>
    <w:rsid w:val="008428F6"/>
    <w:rsid w:val="00842E9F"/>
    <w:rsid w:val="00844389"/>
    <w:rsid w:val="00856C2B"/>
    <w:rsid w:val="00862FC3"/>
    <w:rsid w:val="0086472A"/>
    <w:rsid w:val="00870B2E"/>
    <w:rsid w:val="00885C6F"/>
    <w:rsid w:val="008A4DD4"/>
    <w:rsid w:val="008B4657"/>
    <w:rsid w:val="008C11F3"/>
    <w:rsid w:val="008C7118"/>
    <w:rsid w:val="008D1E59"/>
    <w:rsid w:val="008D357B"/>
    <w:rsid w:val="008D4B58"/>
    <w:rsid w:val="008D4BF6"/>
    <w:rsid w:val="008E387C"/>
    <w:rsid w:val="008E7E12"/>
    <w:rsid w:val="008F49E6"/>
    <w:rsid w:val="00907E73"/>
    <w:rsid w:val="00910151"/>
    <w:rsid w:val="00913991"/>
    <w:rsid w:val="00914D7E"/>
    <w:rsid w:val="009220D8"/>
    <w:rsid w:val="00922912"/>
    <w:rsid w:val="00924D56"/>
    <w:rsid w:val="00932CD7"/>
    <w:rsid w:val="0093316B"/>
    <w:rsid w:val="009342E4"/>
    <w:rsid w:val="00947F44"/>
    <w:rsid w:val="009535C6"/>
    <w:rsid w:val="0096591F"/>
    <w:rsid w:val="0096685E"/>
    <w:rsid w:val="00982D59"/>
    <w:rsid w:val="009859C3"/>
    <w:rsid w:val="00990CD9"/>
    <w:rsid w:val="009923FD"/>
    <w:rsid w:val="00996D2C"/>
    <w:rsid w:val="009A117D"/>
    <w:rsid w:val="009A3C1C"/>
    <w:rsid w:val="009A6256"/>
    <w:rsid w:val="009B024C"/>
    <w:rsid w:val="009B4CAB"/>
    <w:rsid w:val="009B554B"/>
    <w:rsid w:val="009C3DF0"/>
    <w:rsid w:val="009D4764"/>
    <w:rsid w:val="009E4EA8"/>
    <w:rsid w:val="009E532E"/>
    <w:rsid w:val="009E5868"/>
    <w:rsid w:val="009F1072"/>
    <w:rsid w:val="00A00333"/>
    <w:rsid w:val="00A04891"/>
    <w:rsid w:val="00A238E9"/>
    <w:rsid w:val="00A23F98"/>
    <w:rsid w:val="00A25A3C"/>
    <w:rsid w:val="00A31428"/>
    <w:rsid w:val="00A343D4"/>
    <w:rsid w:val="00A35FBC"/>
    <w:rsid w:val="00A365EC"/>
    <w:rsid w:val="00A37177"/>
    <w:rsid w:val="00A37343"/>
    <w:rsid w:val="00A420F0"/>
    <w:rsid w:val="00A430D7"/>
    <w:rsid w:val="00A442FD"/>
    <w:rsid w:val="00A47B8E"/>
    <w:rsid w:val="00A61C7F"/>
    <w:rsid w:val="00A65A6C"/>
    <w:rsid w:val="00A72A9B"/>
    <w:rsid w:val="00AA4BDB"/>
    <w:rsid w:val="00AA4FE8"/>
    <w:rsid w:val="00AA5369"/>
    <w:rsid w:val="00AA6AE9"/>
    <w:rsid w:val="00AB3854"/>
    <w:rsid w:val="00AC1514"/>
    <w:rsid w:val="00AC588D"/>
    <w:rsid w:val="00AD0A7F"/>
    <w:rsid w:val="00AD346E"/>
    <w:rsid w:val="00AD5FF1"/>
    <w:rsid w:val="00AE064A"/>
    <w:rsid w:val="00AE26E1"/>
    <w:rsid w:val="00AF317C"/>
    <w:rsid w:val="00AF4E6A"/>
    <w:rsid w:val="00AF52C7"/>
    <w:rsid w:val="00B1270C"/>
    <w:rsid w:val="00B12B3B"/>
    <w:rsid w:val="00B13839"/>
    <w:rsid w:val="00B13D1D"/>
    <w:rsid w:val="00B238F6"/>
    <w:rsid w:val="00B25F06"/>
    <w:rsid w:val="00B30F28"/>
    <w:rsid w:val="00B31952"/>
    <w:rsid w:val="00B35486"/>
    <w:rsid w:val="00B41BBA"/>
    <w:rsid w:val="00B462A6"/>
    <w:rsid w:val="00B64EB8"/>
    <w:rsid w:val="00B6751C"/>
    <w:rsid w:val="00B711AC"/>
    <w:rsid w:val="00B8140E"/>
    <w:rsid w:val="00B81BCF"/>
    <w:rsid w:val="00B824D3"/>
    <w:rsid w:val="00B87267"/>
    <w:rsid w:val="00B926B5"/>
    <w:rsid w:val="00B9681E"/>
    <w:rsid w:val="00BA0075"/>
    <w:rsid w:val="00BA0E4B"/>
    <w:rsid w:val="00BA66D3"/>
    <w:rsid w:val="00BA6DC4"/>
    <w:rsid w:val="00BA7A43"/>
    <w:rsid w:val="00BB4417"/>
    <w:rsid w:val="00BB6BDF"/>
    <w:rsid w:val="00BC1434"/>
    <w:rsid w:val="00BC2E15"/>
    <w:rsid w:val="00BC6359"/>
    <w:rsid w:val="00BD7079"/>
    <w:rsid w:val="00BE22DF"/>
    <w:rsid w:val="00BF28F1"/>
    <w:rsid w:val="00BF3DEA"/>
    <w:rsid w:val="00BF5171"/>
    <w:rsid w:val="00BF5903"/>
    <w:rsid w:val="00C012E6"/>
    <w:rsid w:val="00C050AD"/>
    <w:rsid w:val="00C12550"/>
    <w:rsid w:val="00C21C83"/>
    <w:rsid w:val="00C42B01"/>
    <w:rsid w:val="00C44E25"/>
    <w:rsid w:val="00C55D09"/>
    <w:rsid w:val="00C601C8"/>
    <w:rsid w:val="00C71B1A"/>
    <w:rsid w:val="00C80891"/>
    <w:rsid w:val="00C86750"/>
    <w:rsid w:val="00C93282"/>
    <w:rsid w:val="00C936CE"/>
    <w:rsid w:val="00CA3DC6"/>
    <w:rsid w:val="00CA7F84"/>
    <w:rsid w:val="00CB06B1"/>
    <w:rsid w:val="00CB0C56"/>
    <w:rsid w:val="00CC1BB7"/>
    <w:rsid w:val="00CC31C0"/>
    <w:rsid w:val="00CC43A8"/>
    <w:rsid w:val="00CD1EE0"/>
    <w:rsid w:val="00CD32A5"/>
    <w:rsid w:val="00CD5F91"/>
    <w:rsid w:val="00CE118D"/>
    <w:rsid w:val="00CE2B0E"/>
    <w:rsid w:val="00CF1873"/>
    <w:rsid w:val="00CF2D84"/>
    <w:rsid w:val="00D04B44"/>
    <w:rsid w:val="00D04D46"/>
    <w:rsid w:val="00D14853"/>
    <w:rsid w:val="00D20488"/>
    <w:rsid w:val="00D2059D"/>
    <w:rsid w:val="00D219C4"/>
    <w:rsid w:val="00D264CA"/>
    <w:rsid w:val="00D333A3"/>
    <w:rsid w:val="00D444FE"/>
    <w:rsid w:val="00D44DAE"/>
    <w:rsid w:val="00D51880"/>
    <w:rsid w:val="00D525FC"/>
    <w:rsid w:val="00D55DC4"/>
    <w:rsid w:val="00D56129"/>
    <w:rsid w:val="00D61AB7"/>
    <w:rsid w:val="00D67014"/>
    <w:rsid w:val="00D67568"/>
    <w:rsid w:val="00D760D7"/>
    <w:rsid w:val="00D84798"/>
    <w:rsid w:val="00D85780"/>
    <w:rsid w:val="00DA2F1F"/>
    <w:rsid w:val="00DA4520"/>
    <w:rsid w:val="00DC4A1F"/>
    <w:rsid w:val="00DD489F"/>
    <w:rsid w:val="00DD4C98"/>
    <w:rsid w:val="00DD6B46"/>
    <w:rsid w:val="00DE2C1A"/>
    <w:rsid w:val="00DF442C"/>
    <w:rsid w:val="00E0063E"/>
    <w:rsid w:val="00E02FD7"/>
    <w:rsid w:val="00E05D6D"/>
    <w:rsid w:val="00E22E20"/>
    <w:rsid w:val="00E26DDD"/>
    <w:rsid w:val="00E3330A"/>
    <w:rsid w:val="00E44F7D"/>
    <w:rsid w:val="00E46D10"/>
    <w:rsid w:val="00E55B74"/>
    <w:rsid w:val="00E6375A"/>
    <w:rsid w:val="00E80A72"/>
    <w:rsid w:val="00E96896"/>
    <w:rsid w:val="00E974B5"/>
    <w:rsid w:val="00EA2590"/>
    <w:rsid w:val="00EB3F9A"/>
    <w:rsid w:val="00ED1E4B"/>
    <w:rsid w:val="00ED32C0"/>
    <w:rsid w:val="00ED6030"/>
    <w:rsid w:val="00EE1CEF"/>
    <w:rsid w:val="00EE42A7"/>
    <w:rsid w:val="00EF62BE"/>
    <w:rsid w:val="00EF63E2"/>
    <w:rsid w:val="00F23EE8"/>
    <w:rsid w:val="00F264CC"/>
    <w:rsid w:val="00F27AB7"/>
    <w:rsid w:val="00F30057"/>
    <w:rsid w:val="00F401A1"/>
    <w:rsid w:val="00F439AC"/>
    <w:rsid w:val="00F46237"/>
    <w:rsid w:val="00F56C59"/>
    <w:rsid w:val="00F6091E"/>
    <w:rsid w:val="00F67F30"/>
    <w:rsid w:val="00F707D5"/>
    <w:rsid w:val="00F73559"/>
    <w:rsid w:val="00F76E36"/>
    <w:rsid w:val="00F8106B"/>
    <w:rsid w:val="00F8508E"/>
    <w:rsid w:val="00F85693"/>
    <w:rsid w:val="00F929CB"/>
    <w:rsid w:val="00FB0F4B"/>
    <w:rsid w:val="00FB1CDD"/>
    <w:rsid w:val="00FB394C"/>
    <w:rsid w:val="00FC4D36"/>
    <w:rsid w:val="00FC522D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21A"/>
  <w15:docId w15:val="{53449CD8-25FF-4AFC-861B-7EF32A41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96896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ascii="Calibri" w:eastAsia="Times New Roman" w:hAnsi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96896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96896"/>
    <w:pPr>
      <w:keepNext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96896"/>
    <w:pPr>
      <w:keepNext/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2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96896"/>
    <w:pPr>
      <w:keepNext/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2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96896"/>
    <w:pPr>
      <w:keepNext/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2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96896"/>
    <w:pPr>
      <w:keepNext/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Calibri"/>
      <w:sz w:val="48"/>
      <w:szCs w:val="22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96896"/>
    <w:pPr>
      <w:keepNext/>
      <w:numPr>
        <w:ilvl w:val="7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Calibri"/>
      <w:b/>
      <w:sz w:val="18"/>
      <w:szCs w:val="22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96896"/>
    <w:pPr>
      <w:keepNext/>
      <w:numPr>
        <w:ilvl w:val="8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Calibri"/>
      <w:sz w:val="40"/>
      <w:szCs w:val="22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orat">
    <w:name w:val="footer"/>
    <w:basedOn w:val="prastasis"/>
    <w:link w:val="PoratDiagrama"/>
    <w:unhideWhenUsed/>
    <w:rsid w:val="00523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523220"/>
    <w:rPr>
      <w:rFonts w:eastAsia="Times New Roman"/>
      <w:sz w:val="24"/>
      <w:bdr w:val="none" w:sz="0" w:space="0" w:color="auto"/>
    </w:rPr>
  </w:style>
  <w:style w:type="paragraph" w:styleId="Antrats">
    <w:name w:val="header"/>
    <w:basedOn w:val="prastasis"/>
    <w:link w:val="AntratsDiagrama"/>
    <w:uiPriority w:val="99"/>
    <w:unhideWhenUsed/>
    <w:rsid w:val="00985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59C3"/>
    <w:rPr>
      <w:rFonts w:eastAsia="Times New Roman"/>
      <w:sz w:val="24"/>
      <w:bdr w:val="none" w:sz="0" w:space="0" w:color="auto"/>
    </w:rPr>
  </w:style>
  <w:style w:type="paragraph" w:styleId="Pagrindinistekstas3">
    <w:name w:val="Body Text 3"/>
    <w:basedOn w:val="prastasis"/>
    <w:link w:val="Pagrindinistekstas3Diagrama"/>
    <w:semiHidden/>
    <w:unhideWhenUsed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E22DF"/>
    <w:rPr>
      <w:rFonts w:eastAsia="Times New Roman"/>
      <w:sz w:val="24"/>
      <w:bdr w:val="none" w:sz="0" w:space="0" w:color="auto"/>
    </w:rPr>
  </w:style>
  <w:style w:type="character" w:customStyle="1" w:styleId="SraopastraipaDiagrama">
    <w:name w:val="Sąrašo pastraipa Diagrama"/>
    <w:link w:val="Sraopastraipa"/>
    <w:uiPriority w:val="34"/>
    <w:locked/>
    <w:rsid w:val="00BE22DF"/>
    <w:rPr>
      <w:rFonts w:ascii="Calibri" w:hAnsi="Calibri"/>
      <w:sz w:val="22"/>
      <w:szCs w:val="22"/>
      <w:lang w:eastAsia="en-US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/>
      <w:sz w:val="22"/>
      <w:szCs w:val="22"/>
      <w:lang w:val="lt-LT" w:bidi="lo-LA"/>
    </w:rPr>
  </w:style>
  <w:style w:type="character" w:customStyle="1" w:styleId="Stilius3Diagrama">
    <w:name w:val="Stilius3 Diagrama"/>
    <w:link w:val="Stilius3"/>
    <w:locked/>
    <w:rsid w:val="00BE22DF"/>
    <w:rPr>
      <w:sz w:val="22"/>
      <w:szCs w:val="22"/>
      <w:lang w:val="x-none" w:eastAsia="en-US"/>
    </w:rPr>
  </w:style>
  <w:style w:type="paragraph" w:customStyle="1" w:styleId="Stilius3">
    <w:name w:val="Stilius3"/>
    <w:basedOn w:val="prastasis"/>
    <w:link w:val="Stilius3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sz w:val="22"/>
      <w:szCs w:val="22"/>
      <w:lang w:val="x-none"/>
    </w:rPr>
  </w:style>
  <w:style w:type="character" w:customStyle="1" w:styleId="Stilius5Diagrama">
    <w:name w:val="Stilius5 Diagrama"/>
    <w:link w:val="Stilius5"/>
    <w:locked/>
    <w:rsid w:val="00BE22DF"/>
    <w:rPr>
      <w:b/>
      <w:sz w:val="28"/>
      <w:szCs w:val="28"/>
      <w:lang w:val="x-none" w:eastAsia="x-none"/>
    </w:rPr>
  </w:style>
  <w:style w:type="paragraph" w:customStyle="1" w:styleId="Stilius5">
    <w:name w:val="Stilius5"/>
    <w:basedOn w:val="prastasis"/>
    <w:link w:val="Stilius5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b/>
      <w:sz w:val="28"/>
      <w:szCs w:val="28"/>
      <w:lang w:val="x-none" w:eastAsia="x-none"/>
    </w:rPr>
  </w:style>
  <w:style w:type="character" w:customStyle="1" w:styleId="Stilius1Diagrama">
    <w:name w:val="Stilius1 Diagrama"/>
    <w:link w:val="Stilius1"/>
    <w:locked/>
    <w:rsid w:val="00BE22DF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BE22D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81"/>
      <w:jc w:val="center"/>
    </w:pPr>
    <w:rPr>
      <w:b/>
      <w:sz w:val="22"/>
      <w:szCs w:val="22"/>
      <w:lang w:val="lt-LT"/>
    </w:rPr>
  </w:style>
  <w:style w:type="paragraph" w:customStyle="1" w:styleId="Stilius4">
    <w:name w:val="Stilius4"/>
    <w:basedOn w:val="prastasis"/>
    <w:rsid w:val="00BE22DF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hanging="578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raopastraipa1">
    <w:name w:val="Sąrašo pastraipa1"/>
    <w:basedOn w:val="prastasis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customStyle="1" w:styleId="bodytext">
    <w:name w:val="bodytext"/>
    <w:basedOn w:val="prastasis"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ascii="Calibri" w:eastAsia="Times New Roman" w:hAnsi="Calibri"/>
      <w:sz w:val="22"/>
      <w:szCs w:val="22"/>
      <w:bdr w:val="none" w:sz="0" w:space="0" w:color="auto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96896"/>
    <w:rPr>
      <w:rFonts w:ascii="Calibri" w:eastAsia="Times New Roman" w:hAnsi="Calibri"/>
      <w:sz w:val="28"/>
      <w:szCs w:val="22"/>
      <w:bdr w:val="none" w:sz="0" w:space="0" w:color="auto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96896"/>
    <w:rPr>
      <w:rFonts w:eastAsia="Times New Roman"/>
      <w:sz w:val="44"/>
      <w:szCs w:val="22"/>
      <w:bdr w:val="none" w:sz="0" w:space="0" w:color="auto"/>
    </w:rPr>
  </w:style>
  <w:style w:type="character" w:customStyle="1" w:styleId="Antrat5Diagrama">
    <w:name w:val="Antraštė 5 Diagrama"/>
    <w:basedOn w:val="Numatytasispastraiposriftas"/>
    <w:link w:val="Antrat5"/>
    <w:semiHidden/>
    <w:rsid w:val="00E96896"/>
    <w:rPr>
      <w:rFonts w:eastAsia="Times New Roman"/>
      <w:b/>
      <w:sz w:val="40"/>
      <w:szCs w:val="22"/>
      <w:bdr w:val="none" w:sz="0" w:space="0" w:color="auto"/>
    </w:rPr>
  </w:style>
  <w:style w:type="character" w:customStyle="1" w:styleId="Antrat6Diagrama">
    <w:name w:val="Antraštė 6 Diagrama"/>
    <w:basedOn w:val="Numatytasispastraiposriftas"/>
    <w:link w:val="Antrat6"/>
    <w:semiHidden/>
    <w:rsid w:val="00E96896"/>
    <w:rPr>
      <w:rFonts w:eastAsia="Times New Roman"/>
      <w:b/>
      <w:sz w:val="36"/>
      <w:szCs w:val="22"/>
      <w:bdr w:val="none" w:sz="0" w:space="0" w:color="auto"/>
    </w:rPr>
  </w:style>
  <w:style w:type="character" w:customStyle="1" w:styleId="Antrat7Diagrama">
    <w:name w:val="Antraštė 7 Diagrama"/>
    <w:basedOn w:val="Numatytasispastraiposriftas"/>
    <w:link w:val="Antrat7"/>
    <w:semiHidden/>
    <w:rsid w:val="00E96896"/>
    <w:rPr>
      <w:rFonts w:eastAsia="Calibri"/>
      <w:sz w:val="48"/>
      <w:szCs w:val="22"/>
      <w:bdr w:val="none" w:sz="0" w:space="0" w:color="auto"/>
    </w:rPr>
  </w:style>
  <w:style w:type="character" w:customStyle="1" w:styleId="Antrat8Diagrama">
    <w:name w:val="Antraštė 8 Diagrama"/>
    <w:basedOn w:val="Numatytasispastraiposriftas"/>
    <w:link w:val="Antrat8"/>
    <w:semiHidden/>
    <w:rsid w:val="00E96896"/>
    <w:rPr>
      <w:rFonts w:eastAsia="Calibri"/>
      <w:b/>
      <w:sz w:val="18"/>
      <w:szCs w:val="22"/>
      <w:bdr w:val="none" w:sz="0" w:space="0" w:color="auto"/>
    </w:rPr>
  </w:style>
  <w:style w:type="character" w:customStyle="1" w:styleId="Antrat9Diagrama">
    <w:name w:val="Antraštė 9 Diagrama"/>
    <w:basedOn w:val="Numatytasispastraiposriftas"/>
    <w:link w:val="Antrat9"/>
    <w:semiHidden/>
    <w:rsid w:val="00E96896"/>
    <w:rPr>
      <w:rFonts w:eastAsia="Calibri"/>
      <w:sz w:val="40"/>
      <w:szCs w:val="22"/>
      <w:bdr w:val="none" w:sz="0" w:space="0" w:color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6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693"/>
    <w:rPr>
      <w:rFonts w:ascii="Segoe UI" w:hAnsi="Segoe UI" w:cs="Segoe UI"/>
      <w:sz w:val="18"/>
      <w:szCs w:val="18"/>
      <w:lang w:val="en-US" w:eastAsia="en-US"/>
    </w:rPr>
  </w:style>
  <w:style w:type="paragraph" w:styleId="Literatrossraoantrat">
    <w:name w:val="toa heading"/>
    <w:basedOn w:val="prastasis"/>
    <w:next w:val="prastasis"/>
    <w:semiHidden/>
    <w:rsid w:val="00F40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paragraph" w:customStyle="1" w:styleId="Default">
    <w:name w:val="Default"/>
    <w:rsid w:val="0063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F305-1C6A-4601-B949-9EAECEE9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2912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Žygrė Z</cp:lastModifiedBy>
  <cp:revision>3</cp:revision>
  <cp:lastPrinted>2021-01-05T12:16:00Z</cp:lastPrinted>
  <dcterms:created xsi:type="dcterms:W3CDTF">2025-03-06T08:27:00Z</dcterms:created>
  <dcterms:modified xsi:type="dcterms:W3CDTF">2025-03-06T08:30:00Z</dcterms:modified>
</cp:coreProperties>
</file>