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E176" w14:textId="77777777" w:rsidR="00145093" w:rsidRPr="00145093" w:rsidRDefault="00145093" w:rsidP="001450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  <w:r w:rsidRPr="0014509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Prekių pirkimo-pardavimo sutarties </w:t>
      </w:r>
      <w:r w:rsidRPr="0014509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Specialiosios</w:t>
      </w:r>
      <w:r w:rsidRPr="0014509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 sąlygos</w:t>
      </w:r>
      <w:r w:rsidRPr="00145093"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  <w:t xml:space="preserve"> </w:t>
      </w:r>
    </w:p>
    <w:p w14:paraId="60E15BBC" w14:textId="77777777" w:rsidR="00145093" w:rsidRPr="00145093" w:rsidRDefault="00145093" w:rsidP="001450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45093" w:rsidRPr="00145093" w14:paraId="612285A3" w14:textId="77777777" w:rsidTr="00E559C9">
        <w:tc>
          <w:tcPr>
            <w:tcW w:w="2448" w:type="dxa"/>
          </w:tcPr>
          <w:p w14:paraId="40891C7B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71664B6" w14:textId="2013EDB9" w:rsidR="00145093" w:rsidRPr="007D16F3" w:rsidRDefault="00B16564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AUTOMOBILIO</w:t>
            </w:r>
            <w:r w:rsidR="007D16F3" w:rsidRPr="007D1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NUOMA</w:t>
            </w:r>
          </w:p>
        </w:tc>
      </w:tr>
      <w:tr w:rsidR="00145093" w:rsidRPr="00145093" w14:paraId="5B34E8BD" w14:textId="77777777" w:rsidTr="00E559C9">
        <w:tc>
          <w:tcPr>
            <w:tcW w:w="2448" w:type="dxa"/>
          </w:tcPr>
          <w:p w14:paraId="046DB129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data</w:t>
            </w:r>
          </w:p>
        </w:tc>
        <w:tc>
          <w:tcPr>
            <w:tcW w:w="2177" w:type="dxa"/>
          </w:tcPr>
          <w:p w14:paraId="7F32176E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62" w:type="dxa"/>
          </w:tcPr>
          <w:p w14:paraId="3FB9D73D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numeris</w:t>
            </w:r>
          </w:p>
        </w:tc>
        <w:tc>
          <w:tcPr>
            <w:tcW w:w="2571" w:type="dxa"/>
          </w:tcPr>
          <w:p w14:paraId="578317CD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17D18FA0" w14:textId="77777777" w:rsidR="00145093" w:rsidRPr="00145093" w:rsidRDefault="00145093" w:rsidP="001450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45093" w:rsidRPr="00145093" w14:paraId="075D41CC" w14:textId="77777777" w:rsidTr="00E559C9">
        <w:tc>
          <w:tcPr>
            <w:tcW w:w="9558" w:type="dxa"/>
            <w:gridSpan w:val="3"/>
          </w:tcPr>
          <w:p w14:paraId="5D7FB55B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1. SUTARTIES ŠALYS</w:t>
            </w:r>
          </w:p>
        </w:tc>
      </w:tr>
      <w:tr w:rsidR="00A92DE5" w:rsidRPr="00145093" w14:paraId="0DBD6F90" w14:textId="77777777" w:rsidTr="00E559C9">
        <w:tc>
          <w:tcPr>
            <w:tcW w:w="2808" w:type="dxa"/>
            <w:vMerge w:val="restart"/>
          </w:tcPr>
          <w:p w14:paraId="1FB1EB81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07A476C7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4B6D6BA3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3FC720A9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553CC211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1.1. Pirkėjas</w:t>
            </w:r>
          </w:p>
        </w:tc>
        <w:tc>
          <w:tcPr>
            <w:tcW w:w="3240" w:type="dxa"/>
          </w:tcPr>
          <w:p w14:paraId="16EDFBBE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1.1.1. Pavadinimas</w:t>
            </w:r>
          </w:p>
        </w:tc>
        <w:tc>
          <w:tcPr>
            <w:tcW w:w="3510" w:type="dxa"/>
          </w:tcPr>
          <w:p w14:paraId="42DF5B46" w14:textId="0B19792E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Lietuvos Respublikos vadovybės apsaugos tarnyba</w:t>
            </w:r>
          </w:p>
        </w:tc>
      </w:tr>
      <w:tr w:rsidR="00A92DE5" w:rsidRPr="00145093" w14:paraId="2522E1CA" w14:textId="77777777" w:rsidTr="00E559C9">
        <w:tc>
          <w:tcPr>
            <w:tcW w:w="2808" w:type="dxa"/>
            <w:vMerge/>
          </w:tcPr>
          <w:p w14:paraId="376DA6B4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4A1147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1.1.2. Juridinio asmens kodas</w:t>
            </w:r>
          </w:p>
        </w:tc>
        <w:tc>
          <w:tcPr>
            <w:tcW w:w="3510" w:type="dxa"/>
          </w:tcPr>
          <w:p w14:paraId="329BFC18" w14:textId="6B4A96DA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B45BC">
              <w:rPr>
                <w:rFonts w:ascii="Times New Roman" w:hAnsi="Times New Roman"/>
                <w:sz w:val="24"/>
                <w:szCs w:val="24"/>
              </w:rPr>
              <w:t>188639721,</w:t>
            </w:r>
          </w:p>
        </w:tc>
      </w:tr>
      <w:tr w:rsidR="00A92DE5" w:rsidRPr="00145093" w14:paraId="166E9CC1" w14:textId="77777777" w:rsidTr="00E559C9">
        <w:tc>
          <w:tcPr>
            <w:tcW w:w="2808" w:type="dxa"/>
            <w:vMerge/>
          </w:tcPr>
          <w:p w14:paraId="463CB748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2502823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1.1.3. Adresas</w:t>
            </w:r>
          </w:p>
        </w:tc>
        <w:tc>
          <w:tcPr>
            <w:tcW w:w="3510" w:type="dxa"/>
          </w:tcPr>
          <w:p w14:paraId="78209E87" w14:textId="278A0B6E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r w:rsidRPr="00EB45BC">
              <w:rPr>
                <w:rFonts w:ascii="Times New Roman" w:hAnsi="Times New Roman"/>
                <w:sz w:val="24"/>
                <w:szCs w:val="24"/>
              </w:rPr>
              <w:t>Ševčenkos g. 13, LT-03223</w:t>
            </w:r>
          </w:p>
        </w:tc>
      </w:tr>
      <w:tr w:rsidR="00A92DE5" w:rsidRPr="00145093" w14:paraId="18802232" w14:textId="77777777" w:rsidTr="00E559C9">
        <w:tc>
          <w:tcPr>
            <w:tcW w:w="2808" w:type="dxa"/>
            <w:vMerge/>
          </w:tcPr>
          <w:p w14:paraId="2C80476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03FB8C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1.1.4. PVM mokėtojo kodas</w:t>
            </w:r>
          </w:p>
        </w:tc>
        <w:tc>
          <w:tcPr>
            <w:tcW w:w="3510" w:type="dxa"/>
          </w:tcPr>
          <w:p w14:paraId="37A0378E" w14:textId="75E5338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 PVM mokėtojas</w:t>
            </w:r>
          </w:p>
        </w:tc>
      </w:tr>
      <w:tr w:rsidR="00A92DE5" w:rsidRPr="00145093" w14:paraId="26DC261A" w14:textId="77777777" w:rsidTr="00E559C9">
        <w:tc>
          <w:tcPr>
            <w:tcW w:w="2808" w:type="dxa"/>
            <w:vMerge/>
          </w:tcPr>
          <w:p w14:paraId="06ACA951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8E8310A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1.1.5. Atsiskaitomoji sąskaita</w:t>
            </w:r>
          </w:p>
        </w:tc>
        <w:tc>
          <w:tcPr>
            <w:tcW w:w="3510" w:type="dxa"/>
          </w:tcPr>
          <w:p w14:paraId="6EAE1157" w14:textId="74F6C790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F05BE">
              <w:rPr>
                <w:rFonts w:ascii="Times New Roman" w:hAnsi="Times New Roman"/>
                <w:bCs/>
                <w:sz w:val="24"/>
                <w:szCs w:val="24"/>
              </w:rPr>
              <w:t>LT 65 7300 0100 0245 7836</w:t>
            </w:r>
          </w:p>
        </w:tc>
      </w:tr>
      <w:tr w:rsidR="00A92DE5" w:rsidRPr="00145093" w14:paraId="576EBB68" w14:textId="77777777" w:rsidTr="00E559C9">
        <w:tc>
          <w:tcPr>
            <w:tcW w:w="2808" w:type="dxa"/>
            <w:vMerge/>
          </w:tcPr>
          <w:p w14:paraId="66AE71B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4D4D2AC8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1.1.6. Bankas, banko kodas</w:t>
            </w:r>
          </w:p>
        </w:tc>
        <w:tc>
          <w:tcPr>
            <w:tcW w:w="3510" w:type="dxa"/>
          </w:tcPr>
          <w:p w14:paraId="246F286E" w14:textId="3A52D38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,,</w:t>
            </w:r>
            <w:r w:rsidRPr="001F05B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Swedbank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  <w:r w:rsidRPr="001F05B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AB</w:t>
            </w:r>
          </w:p>
        </w:tc>
      </w:tr>
      <w:tr w:rsidR="00A92DE5" w:rsidRPr="00145093" w14:paraId="12D2B7B2" w14:textId="77777777" w:rsidTr="00E559C9">
        <w:tc>
          <w:tcPr>
            <w:tcW w:w="2808" w:type="dxa"/>
            <w:vMerge/>
          </w:tcPr>
          <w:p w14:paraId="4E186E81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A54300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1.1.7. Telefonas</w:t>
            </w:r>
          </w:p>
        </w:tc>
        <w:tc>
          <w:tcPr>
            <w:tcW w:w="3510" w:type="dxa"/>
          </w:tcPr>
          <w:p w14:paraId="2AC2EB89" w14:textId="1689B165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+370 6</w:t>
            </w:r>
            <w:r w:rsidRPr="001F05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706 63111</w:t>
            </w:r>
          </w:p>
        </w:tc>
      </w:tr>
      <w:tr w:rsidR="00A92DE5" w:rsidRPr="00145093" w14:paraId="369E3526" w14:textId="77777777" w:rsidTr="00E559C9">
        <w:tc>
          <w:tcPr>
            <w:tcW w:w="2808" w:type="dxa"/>
            <w:vMerge/>
          </w:tcPr>
          <w:p w14:paraId="38DDE1BC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329BA5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1.1.8. El. paštas</w:t>
            </w:r>
          </w:p>
        </w:tc>
        <w:tc>
          <w:tcPr>
            <w:tcW w:w="3510" w:type="dxa"/>
          </w:tcPr>
          <w:p w14:paraId="62DF9684" w14:textId="3B6730E1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hyperlink r:id="rId8" w:history="1">
              <w:r w:rsidRPr="006B046B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lrvat</w:t>
              </w:r>
              <w:r w:rsidRPr="002B2371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da-DK"/>
                </w:rPr>
                <w:t>@vat.lt</w:t>
              </w:r>
            </w:hyperlink>
          </w:p>
        </w:tc>
      </w:tr>
      <w:tr w:rsidR="00A92DE5" w:rsidRPr="00145093" w14:paraId="1E2C7456" w14:textId="77777777" w:rsidTr="00E559C9">
        <w:tc>
          <w:tcPr>
            <w:tcW w:w="2808" w:type="dxa"/>
            <w:vMerge/>
          </w:tcPr>
          <w:p w14:paraId="6E69BB8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694D4519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1.1.9. Šalies atstovas</w:t>
            </w:r>
          </w:p>
        </w:tc>
        <w:tc>
          <w:tcPr>
            <w:tcW w:w="3510" w:type="dxa"/>
          </w:tcPr>
          <w:p w14:paraId="5460BC81" w14:textId="07409841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Direktorius Rymantas Mockevičius</w:t>
            </w:r>
          </w:p>
        </w:tc>
      </w:tr>
      <w:tr w:rsidR="00A92DE5" w:rsidRPr="00145093" w14:paraId="051B654A" w14:textId="77777777" w:rsidTr="00E559C9">
        <w:tc>
          <w:tcPr>
            <w:tcW w:w="2808" w:type="dxa"/>
            <w:vMerge/>
          </w:tcPr>
          <w:p w14:paraId="2A77C80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0429F7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1.1.10. Atstovavimo pagrindas</w:t>
            </w:r>
          </w:p>
        </w:tc>
        <w:tc>
          <w:tcPr>
            <w:tcW w:w="3510" w:type="dxa"/>
          </w:tcPr>
          <w:p w14:paraId="26ED9FE2" w14:textId="541DA9C3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2222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Lietuvos Respublikos vadovybės apsaugos tarnybos nuostat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ai</w:t>
            </w:r>
            <w:r w:rsidRPr="0062222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 patvirtint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62222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Lietuvos Respublikos Vyriausybės 2020 m. birželio 17 d. nutarimu Nr. 665 „Dėl Lietuvos Respublikos vadovybės apsaugos tarnybos nuostatų patvirtinimo“</w:t>
            </w:r>
          </w:p>
        </w:tc>
      </w:tr>
      <w:tr w:rsidR="00A92DE5" w:rsidRPr="00145093" w14:paraId="28847ED5" w14:textId="77777777" w:rsidTr="00E559C9">
        <w:tc>
          <w:tcPr>
            <w:tcW w:w="2808" w:type="dxa"/>
            <w:vMerge w:val="restart"/>
          </w:tcPr>
          <w:p w14:paraId="0709869A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137D76B3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4F3F5FB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4D4782D0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1.2. Tiekėjas</w:t>
            </w:r>
          </w:p>
          <w:p w14:paraId="782DED24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4EF6B67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1.2.1. Pavadinimas</w:t>
            </w:r>
          </w:p>
        </w:tc>
        <w:tc>
          <w:tcPr>
            <w:tcW w:w="3510" w:type="dxa"/>
          </w:tcPr>
          <w:p w14:paraId="3FF8027E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6931F942" w14:textId="77777777" w:rsidTr="00E559C9">
        <w:tc>
          <w:tcPr>
            <w:tcW w:w="2808" w:type="dxa"/>
            <w:vMerge/>
          </w:tcPr>
          <w:p w14:paraId="7E0269CC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DA1AEB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1.2.2. Juridinio asmens kodas</w:t>
            </w:r>
          </w:p>
        </w:tc>
        <w:tc>
          <w:tcPr>
            <w:tcW w:w="3510" w:type="dxa"/>
          </w:tcPr>
          <w:p w14:paraId="7EB7B89A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4E653DB3" w14:textId="77777777" w:rsidTr="00E559C9">
        <w:tc>
          <w:tcPr>
            <w:tcW w:w="2808" w:type="dxa"/>
            <w:vMerge/>
          </w:tcPr>
          <w:p w14:paraId="3D3448F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9E1275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1.2.3. Adresas</w:t>
            </w:r>
          </w:p>
        </w:tc>
        <w:tc>
          <w:tcPr>
            <w:tcW w:w="3510" w:type="dxa"/>
          </w:tcPr>
          <w:p w14:paraId="6DAE2F9B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2686C8CA" w14:textId="77777777" w:rsidTr="00E559C9">
        <w:tc>
          <w:tcPr>
            <w:tcW w:w="2808" w:type="dxa"/>
            <w:vMerge/>
          </w:tcPr>
          <w:p w14:paraId="1CFCE78D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D4BD8CD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1.2.4. PVM mokėtojo kodas</w:t>
            </w:r>
          </w:p>
        </w:tc>
        <w:tc>
          <w:tcPr>
            <w:tcW w:w="3510" w:type="dxa"/>
          </w:tcPr>
          <w:p w14:paraId="51C8FC60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7020A477" w14:textId="77777777" w:rsidTr="00E559C9">
        <w:tc>
          <w:tcPr>
            <w:tcW w:w="2808" w:type="dxa"/>
            <w:vMerge/>
          </w:tcPr>
          <w:p w14:paraId="1BD1C607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9A6A97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1.2.5. Atsiskaitomoji sąskaita</w:t>
            </w:r>
          </w:p>
        </w:tc>
        <w:tc>
          <w:tcPr>
            <w:tcW w:w="3510" w:type="dxa"/>
          </w:tcPr>
          <w:p w14:paraId="69BF6F60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596BB734" w14:textId="77777777" w:rsidTr="00E559C9">
        <w:tc>
          <w:tcPr>
            <w:tcW w:w="2808" w:type="dxa"/>
            <w:vMerge/>
          </w:tcPr>
          <w:p w14:paraId="2F526D5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839125A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1.2.6. Bankas, banko kodas</w:t>
            </w:r>
          </w:p>
        </w:tc>
        <w:tc>
          <w:tcPr>
            <w:tcW w:w="3510" w:type="dxa"/>
          </w:tcPr>
          <w:p w14:paraId="1081AA37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62FFF4AA" w14:textId="77777777" w:rsidTr="00E559C9">
        <w:tc>
          <w:tcPr>
            <w:tcW w:w="2808" w:type="dxa"/>
            <w:vMerge/>
          </w:tcPr>
          <w:p w14:paraId="14601AB6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45ED834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1.2.7. Telefonas</w:t>
            </w:r>
          </w:p>
        </w:tc>
        <w:tc>
          <w:tcPr>
            <w:tcW w:w="3510" w:type="dxa"/>
          </w:tcPr>
          <w:p w14:paraId="43D1CF06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5B033B0C" w14:textId="77777777" w:rsidTr="00E559C9">
        <w:tc>
          <w:tcPr>
            <w:tcW w:w="2808" w:type="dxa"/>
            <w:vMerge/>
          </w:tcPr>
          <w:p w14:paraId="105A15A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6AFD2664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1.2.8. El. paštas</w:t>
            </w:r>
          </w:p>
        </w:tc>
        <w:tc>
          <w:tcPr>
            <w:tcW w:w="3510" w:type="dxa"/>
          </w:tcPr>
          <w:p w14:paraId="0CB6C72A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630940DB" w14:textId="77777777" w:rsidTr="00E559C9">
        <w:tc>
          <w:tcPr>
            <w:tcW w:w="2808" w:type="dxa"/>
            <w:vMerge/>
          </w:tcPr>
          <w:p w14:paraId="25FD1C5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7A342AE9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1.2.9. Šalies atstovas</w:t>
            </w:r>
          </w:p>
        </w:tc>
        <w:tc>
          <w:tcPr>
            <w:tcW w:w="3510" w:type="dxa"/>
          </w:tcPr>
          <w:p w14:paraId="3E5F2488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3091B328" w14:textId="77777777" w:rsidTr="00E559C9">
        <w:tc>
          <w:tcPr>
            <w:tcW w:w="2808" w:type="dxa"/>
            <w:vMerge/>
          </w:tcPr>
          <w:p w14:paraId="750A0E63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DD6DD5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1.2.10. Atstovavimo pagrindas</w:t>
            </w:r>
          </w:p>
        </w:tc>
        <w:tc>
          <w:tcPr>
            <w:tcW w:w="3510" w:type="dxa"/>
          </w:tcPr>
          <w:p w14:paraId="56F5D8F9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092D22E" w14:textId="77777777" w:rsidR="00145093" w:rsidRPr="00145093" w:rsidRDefault="00145093" w:rsidP="001450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58"/>
        <w:gridCol w:w="4747"/>
      </w:tblGrid>
      <w:tr w:rsidR="00145093" w:rsidRPr="00145093" w14:paraId="4A8744B5" w14:textId="77777777" w:rsidTr="00E559C9">
        <w:trPr>
          <w:trHeight w:val="300"/>
        </w:trPr>
        <w:tc>
          <w:tcPr>
            <w:tcW w:w="9535" w:type="dxa"/>
            <w:gridSpan w:val="3"/>
          </w:tcPr>
          <w:p w14:paraId="7B9627F1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2. ATSAKINGI ASMENYS</w:t>
            </w:r>
          </w:p>
        </w:tc>
      </w:tr>
      <w:tr w:rsidR="00145093" w:rsidRPr="00145093" w14:paraId="3AE8EE50" w14:textId="77777777" w:rsidTr="00DF7D78">
        <w:trPr>
          <w:trHeight w:val="300"/>
        </w:trPr>
        <w:tc>
          <w:tcPr>
            <w:tcW w:w="2830" w:type="dxa"/>
          </w:tcPr>
          <w:p w14:paraId="4263ACD8" w14:textId="78B607F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2.1. Pirkėjo kontaktiniai asmenys, atsakingi už Sutarties vykdymą, Prekių priėmimą, Sąskaitų per informacinę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sistemą „</w:t>
            </w:r>
            <w:r w:rsidR="00472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SABIS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“ priėmimą</w:t>
            </w:r>
          </w:p>
        </w:tc>
        <w:tc>
          <w:tcPr>
            <w:tcW w:w="6705" w:type="dxa"/>
            <w:gridSpan w:val="2"/>
          </w:tcPr>
          <w:p w14:paraId="04EAB330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lastRenderedPageBreak/>
              <w:t>(nurodyti padalinį / skyrių, pareigas, vardą, pavardę, tel., el. paštą)</w:t>
            </w:r>
          </w:p>
        </w:tc>
      </w:tr>
      <w:tr w:rsidR="00145093" w:rsidRPr="00145093" w14:paraId="4870ADA9" w14:textId="77777777" w:rsidTr="00DF7D78">
        <w:trPr>
          <w:trHeight w:val="300"/>
        </w:trPr>
        <w:tc>
          <w:tcPr>
            <w:tcW w:w="2830" w:type="dxa"/>
          </w:tcPr>
          <w:p w14:paraId="150B3D8B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2.2. Tiekėjo kontaktiniai asmenys, atsakingi už Sutarties vykdymą</w:t>
            </w:r>
          </w:p>
        </w:tc>
        <w:tc>
          <w:tcPr>
            <w:tcW w:w="6705" w:type="dxa"/>
            <w:gridSpan w:val="2"/>
          </w:tcPr>
          <w:p w14:paraId="6B44C619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padalinį / skyrių, pareigas, vardą, pavardę, tel., el. paštą)</w:t>
            </w:r>
          </w:p>
        </w:tc>
      </w:tr>
      <w:tr w:rsidR="00145093" w:rsidRPr="00145093" w14:paraId="441291A5" w14:textId="77777777" w:rsidTr="00E559C9">
        <w:trPr>
          <w:trHeight w:val="300"/>
        </w:trPr>
        <w:tc>
          <w:tcPr>
            <w:tcW w:w="9535" w:type="dxa"/>
            <w:gridSpan w:val="3"/>
          </w:tcPr>
          <w:p w14:paraId="25C2FA8C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3. SUTARTIES DALYKAS</w:t>
            </w:r>
          </w:p>
        </w:tc>
      </w:tr>
      <w:tr w:rsidR="00145093" w:rsidRPr="00145093" w14:paraId="65F40525" w14:textId="77777777" w:rsidTr="00DF7D78">
        <w:trPr>
          <w:trHeight w:val="300"/>
        </w:trPr>
        <w:tc>
          <w:tcPr>
            <w:tcW w:w="2830" w:type="dxa"/>
          </w:tcPr>
          <w:p w14:paraId="176A370B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3.1. Sutarties dalykas </w:t>
            </w:r>
          </w:p>
        </w:tc>
        <w:tc>
          <w:tcPr>
            <w:tcW w:w="6705" w:type="dxa"/>
            <w:gridSpan w:val="2"/>
          </w:tcPr>
          <w:p w14:paraId="60CE5B24" w14:textId="36BC21D0" w:rsidR="00145093" w:rsidRPr="0047245C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Tiekėjas įsipareigoja Sutartyje numatytomis sąlygomis </w:t>
            </w:r>
            <w:r w:rsidR="00DA2E5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perduoti Pirkėjui laikinai valdyti ir naudotis </w:t>
            </w:r>
            <w:r w:rsidR="00B1656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automobilį</w:t>
            </w:r>
            <w:r w:rsidR="0047245C" w:rsidRPr="004724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14:ligatures w14:val="none"/>
              </w:rPr>
              <w:t xml:space="preserve"> </w:t>
            </w:r>
            <w:r w:rsidRPr="004724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14:ligatures w14:val="none"/>
              </w:rPr>
              <w:t xml:space="preserve">(toliau – 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Prekės).</w:t>
            </w:r>
          </w:p>
          <w:p w14:paraId="678B4C1E" w14:textId="15E3D752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Išsamus Prekių aprašymas ir kiti reikalavimai tiekiamoms Prekėms nustatyti Sutarties priede Nr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. </w:t>
            </w:r>
            <w:r w:rsidR="00C77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„Techninė specifikacija“ (toliau – Techninė specifikacija) ir Sutarties priede Nr. </w:t>
            </w:r>
            <w:r w:rsidR="00C77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2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„Pasiūlymas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“.</w:t>
            </w:r>
          </w:p>
        </w:tc>
      </w:tr>
      <w:tr w:rsidR="00145093" w:rsidRPr="00145093" w14:paraId="513447B2" w14:textId="77777777" w:rsidTr="00DF7D78">
        <w:trPr>
          <w:trHeight w:val="300"/>
        </w:trPr>
        <w:tc>
          <w:tcPr>
            <w:tcW w:w="2830" w:type="dxa"/>
          </w:tcPr>
          <w:p w14:paraId="5D764C0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3.2. Pirkimo numeris</w:t>
            </w:r>
          </w:p>
        </w:tc>
        <w:tc>
          <w:tcPr>
            <w:tcW w:w="6705" w:type="dxa"/>
            <w:gridSpan w:val="2"/>
          </w:tcPr>
          <w:p w14:paraId="1E4ED453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4EDC7B67" w14:textId="77777777" w:rsidTr="00DF7D78">
        <w:trPr>
          <w:trHeight w:val="300"/>
        </w:trPr>
        <w:tc>
          <w:tcPr>
            <w:tcW w:w="2830" w:type="dxa"/>
          </w:tcPr>
          <w:p w14:paraId="5DAF65CF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3.3. Informacija apie Europos Sąjungos lėšomis finansuojamą projektą arba kitą projektą</w:t>
            </w:r>
          </w:p>
        </w:tc>
        <w:tc>
          <w:tcPr>
            <w:tcW w:w="6705" w:type="dxa"/>
            <w:gridSpan w:val="2"/>
          </w:tcPr>
          <w:p w14:paraId="2CE1907D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6470E08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5162D80" w14:textId="389D32BB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219145F3" w14:textId="77777777" w:rsidTr="00E559C9">
        <w:trPr>
          <w:trHeight w:val="300"/>
        </w:trPr>
        <w:tc>
          <w:tcPr>
            <w:tcW w:w="9535" w:type="dxa"/>
            <w:gridSpan w:val="3"/>
          </w:tcPr>
          <w:p w14:paraId="7B770F42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 PREKIŲ PRISTATYMO TERMINAI IR PREKIŲ PERDAVIMO - PRIĖMIMO TVARKA</w:t>
            </w:r>
          </w:p>
        </w:tc>
      </w:tr>
      <w:tr w:rsidR="00145093" w:rsidRPr="00145093" w14:paraId="17C67DDA" w14:textId="77777777" w:rsidTr="00DF7D78">
        <w:trPr>
          <w:trHeight w:val="300"/>
        </w:trPr>
        <w:tc>
          <w:tcPr>
            <w:tcW w:w="2830" w:type="dxa"/>
          </w:tcPr>
          <w:p w14:paraId="2D8EE644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4.1. Prekių pristatymo terminai, kai Prekės pristatomos dalimis</w:t>
            </w:r>
          </w:p>
        </w:tc>
        <w:tc>
          <w:tcPr>
            <w:tcW w:w="6705" w:type="dxa"/>
            <w:gridSpan w:val="2"/>
          </w:tcPr>
          <w:p w14:paraId="5E68414B" w14:textId="35F23BFE" w:rsidR="00B16564" w:rsidRPr="00B16564" w:rsidRDefault="00856EA7" w:rsidP="00B1656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lt-LT"/>
                <w14:ligatures w14:val="none"/>
              </w:rPr>
            </w:pPr>
            <w:r w:rsidRPr="00856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įsipareigoja pristatyti Prekes </w:t>
            </w:r>
            <w:r w:rsidRPr="00856EA7">
              <w:rPr>
                <w:rFonts w:ascii="Times New Roman" w:hAnsi="Times New Roman" w:cs="Times New Roman"/>
                <w:sz w:val="24"/>
                <w:szCs w:val="24"/>
              </w:rPr>
              <w:t>nustatytais terminais ir sąlygomis</w:t>
            </w:r>
            <w:r w:rsidR="00B16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6564" w:rsidRPr="00B165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automobilis turi būti pristatytas per du mėnesius po sutarties pasirašymo.</w:t>
            </w:r>
            <w:r w:rsidR="00B16564" w:rsidRPr="00B165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E248908" w14:textId="609DCF95" w:rsidR="00145093" w:rsidRPr="00856EA7" w:rsidRDefault="00145093" w:rsidP="00145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280E" w14:textId="6C7DEB7B" w:rsidR="00145093" w:rsidRPr="00856EA7" w:rsidRDefault="00856EA7" w:rsidP="00856EA7">
            <w:pPr>
              <w:rPr>
                <w:color w:val="000000"/>
                <w:lang w:val="x-none" w:eastAsia="lt-LT"/>
              </w:rPr>
            </w:pPr>
            <w:r w:rsidRPr="00856EA7">
              <w:rPr>
                <w:rFonts w:ascii="Times New Roman" w:hAnsi="Times New Roman" w:cs="Times New Roman"/>
                <w:sz w:val="24"/>
                <w:szCs w:val="24"/>
              </w:rPr>
              <w:t>Prekės pristatymas: Utenos 36A, Vilnius</w:t>
            </w:r>
          </w:p>
        </w:tc>
      </w:tr>
      <w:tr w:rsidR="00145093" w:rsidRPr="00145093" w14:paraId="6AF6D05B" w14:textId="77777777" w:rsidTr="00DF7D78">
        <w:trPr>
          <w:trHeight w:val="300"/>
        </w:trPr>
        <w:tc>
          <w:tcPr>
            <w:tcW w:w="2830" w:type="dxa"/>
          </w:tcPr>
          <w:p w14:paraId="34D6C2BA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4.2. Prekių (ar jų dalies) pristatymo termino pratęsimas</w:t>
            </w:r>
          </w:p>
        </w:tc>
        <w:tc>
          <w:tcPr>
            <w:tcW w:w="6705" w:type="dxa"/>
            <w:gridSpan w:val="2"/>
          </w:tcPr>
          <w:p w14:paraId="179284A1" w14:textId="75609D65" w:rsidR="00145093" w:rsidRPr="00145093" w:rsidRDefault="00F841F1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Netaikomas</w:t>
            </w:r>
          </w:p>
        </w:tc>
      </w:tr>
      <w:tr w:rsidR="00145093" w:rsidRPr="00145093" w14:paraId="0F35F1E1" w14:textId="77777777" w:rsidTr="00DF7D78">
        <w:trPr>
          <w:trHeight w:val="300"/>
        </w:trPr>
        <w:tc>
          <w:tcPr>
            <w:tcW w:w="2830" w:type="dxa"/>
          </w:tcPr>
          <w:p w14:paraId="19A411EC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4.3. Užsakymų teikimo tvarka</w:t>
            </w:r>
          </w:p>
        </w:tc>
        <w:tc>
          <w:tcPr>
            <w:tcW w:w="6705" w:type="dxa"/>
            <w:gridSpan w:val="2"/>
          </w:tcPr>
          <w:p w14:paraId="46503CB6" w14:textId="76AE8DE1" w:rsidR="00145093" w:rsidRPr="00145093" w:rsidRDefault="0052589D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</w:t>
            </w:r>
            <w:r w:rsidR="00F841F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etaikomas</w:t>
            </w:r>
          </w:p>
        </w:tc>
      </w:tr>
      <w:tr w:rsidR="00145093" w:rsidRPr="00145093" w14:paraId="7C74291D" w14:textId="77777777" w:rsidTr="00DF7D78">
        <w:trPr>
          <w:trHeight w:val="300"/>
        </w:trPr>
        <w:tc>
          <w:tcPr>
            <w:tcW w:w="2830" w:type="dxa"/>
          </w:tcPr>
          <w:p w14:paraId="238CFD7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4.4. Dėl Prekių pristatymo dalimis vertės / apimties</w:t>
            </w:r>
          </w:p>
        </w:tc>
        <w:tc>
          <w:tcPr>
            <w:tcW w:w="6705" w:type="dxa"/>
            <w:gridSpan w:val="2"/>
          </w:tcPr>
          <w:p w14:paraId="72E45E99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3E0DFF6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1C6C292B" w14:textId="0B61A009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4F6C5E9F" w14:textId="77777777" w:rsidTr="00DF7D78">
        <w:trPr>
          <w:trHeight w:val="300"/>
        </w:trPr>
        <w:tc>
          <w:tcPr>
            <w:tcW w:w="2830" w:type="dxa"/>
          </w:tcPr>
          <w:p w14:paraId="0F5A3D3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4.5. Kartu su Prekėmis pateikiami dokumentai </w:t>
            </w:r>
          </w:p>
        </w:tc>
        <w:tc>
          <w:tcPr>
            <w:tcW w:w="6705" w:type="dxa"/>
            <w:gridSpan w:val="2"/>
          </w:tcPr>
          <w:p w14:paraId="51E814A2" w14:textId="3B8E3B1D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50087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Kartu su Prekėmis pateikiami šie dokumentai:</w:t>
            </w:r>
            <w:r w:rsidR="003D0963" w:rsidRPr="0050087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Prekių priėmimo-perdavimo aktus, techninės apžiūros talonus</w:t>
            </w:r>
            <w:r w:rsidRPr="0050087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 Tiekėjui nepateikus nurodytų dokumentų, laikoma, kad Prekės neatitinka Sutartyje nustatytų reikalavimų.</w:t>
            </w:r>
          </w:p>
        </w:tc>
      </w:tr>
      <w:tr w:rsidR="00145093" w:rsidRPr="00145093" w14:paraId="690DC7B3" w14:textId="77777777" w:rsidTr="00E559C9">
        <w:trPr>
          <w:trHeight w:val="300"/>
        </w:trPr>
        <w:tc>
          <w:tcPr>
            <w:tcW w:w="9535" w:type="dxa"/>
            <w:gridSpan w:val="3"/>
          </w:tcPr>
          <w:p w14:paraId="0B76D674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 SUTARTIES KAINA IR ATSISKAITYMO TVARKA</w:t>
            </w:r>
          </w:p>
        </w:tc>
      </w:tr>
      <w:tr w:rsidR="00145093" w:rsidRPr="00145093" w14:paraId="1529345B" w14:textId="77777777" w:rsidTr="00DF7D78">
        <w:trPr>
          <w:trHeight w:val="300"/>
        </w:trPr>
        <w:tc>
          <w:tcPr>
            <w:tcW w:w="2830" w:type="dxa"/>
          </w:tcPr>
          <w:p w14:paraId="50B31AA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5.1. Sutarčiai taikomas kainos apskaičiavimo būdas</w:t>
            </w:r>
          </w:p>
        </w:tc>
        <w:tc>
          <w:tcPr>
            <w:tcW w:w="6705" w:type="dxa"/>
            <w:gridSpan w:val="2"/>
          </w:tcPr>
          <w:p w14:paraId="42716F3B" w14:textId="4B4CA8B6" w:rsidR="00145093" w:rsidRPr="00DF7D78" w:rsidRDefault="00DF7D78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DF7D78">
              <w:rPr>
                <w:rFonts w:ascii="Times New Roman" w:hAnsi="Times New Roman" w:cs="Times New Roman"/>
                <w:sz w:val="24"/>
                <w:szCs w:val="24"/>
              </w:rPr>
              <w:t>Fiksuoto</w:t>
            </w:r>
            <w:r w:rsidR="00380A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7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A3E">
              <w:rPr>
                <w:rFonts w:ascii="Times New Roman" w:hAnsi="Times New Roman" w:cs="Times New Roman"/>
                <w:sz w:val="24"/>
                <w:szCs w:val="24"/>
              </w:rPr>
              <w:t>kainos</w:t>
            </w:r>
            <w:r w:rsidRPr="00DF7D78">
              <w:rPr>
                <w:rFonts w:ascii="Times New Roman" w:hAnsi="Times New Roman" w:cs="Times New Roman"/>
                <w:sz w:val="24"/>
                <w:szCs w:val="24"/>
              </w:rPr>
              <w:t xml:space="preserve"> kainodara</w:t>
            </w:r>
          </w:p>
          <w:p w14:paraId="686F6958" w14:textId="3B452B5C" w:rsidR="00145093" w:rsidRPr="00DF7D78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145093" w:rsidRPr="00145093" w14:paraId="10C7FEA4" w14:textId="77777777" w:rsidTr="00DF7D78">
        <w:trPr>
          <w:trHeight w:val="300"/>
        </w:trPr>
        <w:tc>
          <w:tcPr>
            <w:tcW w:w="2830" w:type="dxa"/>
          </w:tcPr>
          <w:p w14:paraId="68CA434C" w14:textId="65B1154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 xml:space="preserve">5.2. Pradinės Sutarties vertė ir Sutarties kaina, kai taikoma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fiksuoto</w:t>
            </w:r>
            <w:r w:rsidR="0002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s</w:t>
            </w:r>
            <w:r w:rsidR="00DF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 xml:space="preserve"> </w:t>
            </w:r>
            <w:r w:rsidR="0002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kainos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kainodara</w:t>
            </w:r>
          </w:p>
          <w:p w14:paraId="3284BC50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29390CA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0C6B55E5" w14:textId="77777777" w:rsidR="00145093" w:rsidRPr="00145093" w:rsidRDefault="00145093" w:rsidP="00D3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0D011DD5" w14:textId="77777777" w:rsidR="00380A3E" w:rsidRPr="00145093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Pradinės Sutarties vertė yra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Eur,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be pridėtinės vertės mokesčio (toliau – PVM). </w:t>
            </w:r>
          </w:p>
          <w:p w14:paraId="7EE233B1" w14:textId="77777777" w:rsidR="00380A3E" w:rsidRPr="00145093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PVM sudaro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Eur,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  <w:p w14:paraId="46E5F9CC" w14:textId="77777777" w:rsidR="00380A3E" w:rsidRPr="00145093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Sutarties kaina yra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Eur,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 su PVM.</w:t>
            </w:r>
          </w:p>
          <w:p w14:paraId="61BC52F9" w14:textId="7FACE18B" w:rsidR="00145093" w:rsidRPr="00C65150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Šioje Sutartyje P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145093" w:rsidRPr="00145093" w14:paraId="4D938033" w14:textId="77777777" w:rsidTr="00DF7D78">
        <w:trPr>
          <w:trHeight w:val="300"/>
        </w:trPr>
        <w:tc>
          <w:tcPr>
            <w:tcW w:w="2830" w:type="dxa"/>
          </w:tcPr>
          <w:p w14:paraId="75D9E905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5.3. Sutarties kainos / įkainių perskaičiavimas taikant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peržiūros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taisykles</w:t>
            </w:r>
          </w:p>
          <w:p w14:paraId="43CD5E93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38B20DB0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030CC141" w14:textId="41171225" w:rsidR="00145093" w:rsidRPr="00DF7D78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kaina  bus perskaičiuojam</w:t>
            </w:r>
            <w:r w:rsidR="00046705"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</w:t>
            </w:r>
            <w:r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4026B1B" w14:textId="2A9294CB" w:rsidR="00046705" w:rsidRPr="00DF7D78" w:rsidRDefault="00145093" w:rsidP="0004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5.3.1. dėl PVM tarifo pasikeitimo</w:t>
            </w:r>
          </w:p>
          <w:p w14:paraId="3F161795" w14:textId="558A5F98" w:rsidR="00145093" w:rsidRPr="00DF7D78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</w:p>
        </w:tc>
      </w:tr>
      <w:tr w:rsidR="00145093" w:rsidRPr="00145093" w14:paraId="1B683E4C" w14:textId="77777777" w:rsidTr="00DF7D78">
        <w:trPr>
          <w:trHeight w:val="300"/>
        </w:trPr>
        <w:tc>
          <w:tcPr>
            <w:tcW w:w="2830" w:type="dxa"/>
          </w:tcPr>
          <w:p w14:paraId="2EAA12E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5.3.1. Sutarties kainos / įkainių peržiūra dėl PVM tarifo pasikeitimo</w:t>
            </w:r>
          </w:p>
        </w:tc>
        <w:tc>
          <w:tcPr>
            <w:tcW w:w="6705" w:type="dxa"/>
            <w:gridSpan w:val="2"/>
          </w:tcPr>
          <w:p w14:paraId="0B8E643D" w14:textId="77777777" w:rsidR="00D2251E" w:rsidRPr="00C00661" w:rsidRDefault="00D2251E" w:rsidP="00D2251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661">
              <w:rPr>
                <w:rFonts w:ascii="Times New Roman" w:hAnsi="Times New Roman" w:cs="Times New Roman"/>
                <w:sz w:val="24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7282D8D" w14:textId="109992A7" w:rsidR="00145093" w:rsidRPr="00145093" w:rsidRDefault="00D2251E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45093" w:rsidRPr="00145093" w14:paraId="33B0A8A3" w14:textId="77777777" w:rsidTr="00DF7D78">
        <w:trPr>
          <w:trHeight w:val="300"/>
        </w:trPr>
        <w:tc>
          <w:tcPr>
            <w:tcW w:w="2830" w:type="dxa"/>
          </w:tcPr>
          <w:p w14:paraId="092AB118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5.3.2.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kainos / įkainių peržiūra dėl kitų mokesčių, lemiančių Prekių kainos pokytį, pasikeitimo</w:t>
            </w:r>
          </w:p>
        </w:tc>
        <w:tc>
          <w:tcPr>
            <w:tcW w:w="6705" w:type="dxa"/>
            <w:gridSpan w:val="2"/>
          </w:tcPr>
          <w:p w14:paraId="45D8A42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231D91F5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02C75265" w14:textId="3E0698E3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145093" w:rsidRPr="00145093" w14:paraId="3E9EA621" w14:textId="77777777" w:rsidTr="00DF7D78">
        <w:trPr>
          <w:trHeight w:val="300"/>
        </w:trPr>
        <w:tc>
          <w:tcPr>
            <w:tcW w:w="2830" w:type="dxa"/>
          </w:tcPr>
          <w:p w14:paraId="1B4234AF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5.3.3. Sutarties kainos / įkainių peržiūra dėl kainų lygio pokyčio</w:t>
            </w:r>
          </w:p>
          <w:p w14:paraId="5554D3A6" w14:textId="203A394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07CF8143" w14:textId="263C56C3" w:rsidR="00DF7D78" w:rsidRPr="0015755D" w:rsidRDefault="00380A3E" w:rsidP="00157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Netaikoma</w:t>
            </w:r>
          </w:p>
        </w:tc>
      </w:tr>
      <w:tr w:rsidR="00145093" w:rsidRPr="00145093" w14:paraId="16785EF1" w14:textId="77777777" w:rsidTr="00DF7D78">
        <w:trPr>
          <w:trHeight w:val="300"/>
        </w:trPr>
        <w:tc>
          <w:tcPr>
            <w:tcW w:w="2830" w:type="dxa"/>
          </w:tcPr>
          <w:p w14:paraId="67582211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5.3.4. Sutarties kainos / įkainių peržiūra dėl kainų lygio pokyčio pagal Prekių grupių kainų pokyčius</w:t>
            </w:r>
          </w:p>
        </w:tc>
        <w:tc>
          <w:tcPr>
            <w:tcW w:w="6705" w:type="dxa"/>
            <w:gridSpan w:val="2"/>
          </w:tcPr>
          <w:p w14:paraId="3B1FDD7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07FD84D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3AEC4DFB" w14:textId="74B42F42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64707B49" w14:textId="77777777" w:rsidTr="00DF7D78">
        <w:trPr>
          <w:trHeight w:val="300"/>
        </w:trPr>
        <w:tc>
          <w:tcPr>
            <w:tcW w:w="2830" w:type="dxa"/>
          </w:tcPr>
          <w:p w14:paraId="22DF055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5.4. Sutarties kainos / įkainių apskaičiavimas taikant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kiekio (apimties)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keitimo taisykles</w:t>
            </w:r>
          </w:p>
        </w:tc>
        <w:tc>
          <w:tcPr>
            <w:tcW w:w="6705" w:type="dxa"/>
            <w:gridSpan w:val="2"/>
          </w:tcPr>
          <w:p w14:paraId="60DCA083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0B06AD7D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27A79E4B" w14:textId="3F85E85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5757D901" w14:textId="77777777" w:rsidTr="00DF7D78">
        <w:trPr>
          <w:trHeight w:val="300"/>
        </w:trPr>
        <w:tc>
          <w:tcPr>
            <w:tcW w:w="2830" w:type="dxa"/>
          </w:tcPr>
          <w:p w14:paraId="4A3689C4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5.5. Atsiskaitymo su Tiekėju terminas ir tvarka</w:t>
            </w:r>
          </w:p>
        </w:tc>
        <w:tc>
          <w:tcPr>
            <w:tcW w:w="6705" w:type="dxa"/>
            <w:gridSpan w:val="2"/>
          </w:tcPr>
          <w:p w14:paraId="295013C6" w14:textId="2C80E85E" w:rsidR="00145093" w:rsidRPr="00907339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Pirkėjas atsiskaito su Tiekėju ne vėliau kaip per </w:t>
            </w:r>
            <w:r w:rsidR="00907339" w:rsidRPr="009073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30 kalendorinių dienų</w:t>
            </w:r>
            <w:r w:rsidRPr="009073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nuo Sąskaitos gavimo dienos</w:t>
            </w:r>
            <w:r w:rsidR="00F263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</w:t>
            </w:r>
            <w:r w:rsidR="00F26371" w:rsidRPr="00F263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administravimo bendrąją informacinę sistemą (SABIS)</w:t>
            </w:r>
            <w:r w:rsidRPr="009073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.</w:t>
            </w:r>
          </w:p>
          <w:p w14:paraId="0013582B" w14:textId="28420C34" w:rsidR="00145093" w:rsidRPr="00145093" w:rsidRDefault="00F26371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4F5481C7" w14:textId="77777777" w:rsidR="00352A42" w:rsidRPr="00352A42" w:rsidRDefault="00352A42" w:rsidP="0035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14:ligatures w14:val="none"/>
              </w:rPr>
            </w:pPr>
            <w:r w:rsidRPr="005008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Apmokėjimo sąlygos: už naudojimąsi Prekėmis mokama kartą per mėnesį</w:t>
            </w:r>
            <w:r w:rsidRPr="00022E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5AED2957" w14:textId="159529B3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</w:p>
        </w:tc>
      </w:tr>
      <w:tr w:rsidR="00145093" w:rsidRPr="00145093" w14:paraId="6289F4A2" w14:textId="77777777" w:rsidTr="00DF7D78">
        <w:trPr>
          <w:trHeight w:val="300"/>
        </w:trPr>
        <w:tc>
          <w:tcPr>
            <w:tcW w:w="2830" w:type="dxa"/>
          </w:tcPr>
          <w:p w14:paraId="602CD281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5.6. Avansas</w:t>
            </w:r>
          </w:p>
        </w:tc>
        <w:tc>
          <w:tcPr>
            <w:tcW w:w="6705" w:type="dxa"/>
            <w:gridSpan w:val="2"/>
          </w:tcPr>
          <w:p w14:paraId="42661D97" w14:textId="54A58231" w:rsidR="00145093" w:rsidRPr="00A3798C" w:rsidRDefault="00145093" w:rsidP="00A3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145093" w:rsidRPr="00145093" w14:paraId="0FE6DA02" w14:textId="77777777" w:rsidTr="00DF7D78">
        <w:trPr>
          <w:trHeight w:val="300"/>
        </w:trPr>
        <w:tc>
          <w:tcPr>
            <w:tcW w:w="2830" w:type="dxa"/>
          </w:tcPr>
          <w:p w14:paraId="617ACF54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5.7. Avanso užtikrinimas</w:t>
            </w:r>
          </w:p>
        </w:tc>
        <w:tc>
          <w:tcPr>
            <w:tcW w:w="6705" w:type="dxa"/>
            <w:gridSpan w:val="2"/>
          </w:tcPr>
          <w:p w14:paraId="3F70B99C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628D655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7217A376" w14:textId="5E30075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145093" w:rsidRPr="00145093" w14:paraId="7125A259" w14:textId="77777777" w:rsidTr="00E559C9">
        <w:trPr>
          <w:trHeight w:val="300"/>
        </w:trPr>
        <w:tc>
          <w:tcPr>
            <w:tcW w:w="9535" w:type="dxa"/>
            <w:gridSpan w:val="3"/>
          </w:tcPr>
          <w:p w14:paraId="2646472F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6. PREKIŲ KOKYBĖ IR GARANTINIAI ĮSIPAREIGOJIMAI</w:t>
            </w:r>
          </w:p>
        </w:tc>
      </w:tr>
      <w:tr w:rsidR="00145093" w:rsidRPr="00145093" w14:paraId="68A1D16C" w14:textId="77777777" w:rsidTr="00DF7D78">
        <w:trPr>
          <w:trHeight w:val="300"/>
        </w:trPr>
        <w:tc>
          <w:tcPr>
            <w:tcW w:w="2830" w:type="dxa"/>
          </w:tcPr>
          <w:p w14:paraId="4BD22D1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6.1. Garantinis terminas</w:t>
            </w:r>
          </w:p>
        </w:tc>
        <w:tc>
          <w:tcPr>
            <w:tcW w:w="6705" w:type="dxa"/>
            <w:gridSpan w:val="2"/>
          </w:tcPr>
          <w:p w14:paraId="34F65183" w14:textId="61A800C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01B7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Garantinis </w:t>
            </w:r>
            <w:r w:rsidR="00247513" w:rsidRPr="00001B7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aptarnavimo </w:t>
            </w:r>
            <w:r w:rsidRPr="00001B7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terminas</w:t>
            </w:r>
            <w:r w:rsidR="00B16564" w:rsidRPr="00001B7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, </w:t>
            </w:r>
            <w:r w:rsidR="00001B76" w:rsidRPr="00001B7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taikomas</w:t>
            </w:r>
            <w:r w:rsidR="00001B7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visą  sutarties laikotarpį.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Garantinis terminas, skaičiuojamas nuo 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konkrečios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Prek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ės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perdavimo–priėmimo akto pasirašymo dienos.</w:t>
            </w:r>
          </w:p>
        </w:tc>
      </w:tr>
      <w:tr w:rsidR="00145093" w:rsidRPr="00145093" w14:paraId="11E08CFF" w14:textId="77777777" w:rsidTr="00DF7D78">
        <w:trPr>
          <w:trHeight w:val="300"/>
        </w:trPr>
        <w:tc>
          <w:tcPr>
            <w:tcW w:w="2830" w:type="dxa"/>
          </w:tcPr>
          <w:p w14:paraId="22EC1D5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6.2. Garantinė priežiūra</w:t>
            </w:r>
          </w:p>
        </w:tc>
        <w:tc>
          <w:tcPr>
            <w:tcW w:w="6705" w:type="dxa"/>
            <w:gridSpan w:val="2"/>
          </w:tcPr>
          <w:p w14:paraId="10330F59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Prekių trūkumų nustatymo bei šalinimo tvarka nustatyta Bendrųjų sąlygų 7 skyriuje.</w:t>
            </w:r>
          </w:p>
        </w:tc>
      </w:tr>
      <w:tr w:rsidR="00145093" w:rsidRPr="00145093" w14:paraId="5015B6C9" w14:textId="77777777" w:rsidTr="00E559C9">
        <w:trPr>
          <w:trHeight w:val="300"/>
        </w:trPr>
        <w:tc>
          <w:tcPr>
            <w:tcW w:w="9535" w:type="dxa"/>
            <w:gridSpan w:val="3"/>
          </w:tcPr>
          <w:p w14:paraId="6E8DC6EF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7. SUTARTIES VYKDYMUI PASITELKIAMI SUBTIEKĖJAI</w:t>
            </w:r>
          </w:p>
        </w:tc>
      </w:tr>
      <w:tr w:rsidR="00D2251E" w:rsidRPr="00145093" w14:paraId="7E875476" w14:textId="77777777" w:rsidTr="00DF7D78">
        <w:trPr>
          <w:trHeight w:val="300"/>
        </w:trPr>
        <w:tc>
          <w:tcPr>
            <w:tcW w:w="2830" w:type="dxa"/>
          </w:tcPr>
          <w:p w14:paraId="6C120F83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vykdymui pasitelkiami subtiekėjai ir (ar) specialistai</w:t>
            </w:r>
          </w:p>
        </w:tc>
        <w:tc>
          <w:tcPr>
            <w:tcW w:w="6705" w:type="dxa"/>
            <w:gridSpan w:val="2"/>
          </w:tcPr>
          <w:p w14:paraId="00CA5BCC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vykdymui subtiekėjai ir (ar) specialistai nepasitelkiami.</w:t>
            </w:r>
          </w:p>
          <w:p w14:paraId="6E306332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15A56F2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14:ligatures w14:val="none"/>
              </w:rPr>
            </w:pPr>
            <w:r w:rsidRPr="00E74660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14:ligatures w14:val="none"/>
              </w:rPr>
              <w:t>arba</w:t>
            </w:r>
          </w:p>
          <w:p w14:paraId="11C668F2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14711EB" w14:textId="03B4B60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Sutarties vykdymui pasitelkiami subtiekėjai ir (ar) specialistai yra nurodyti Sutarties priede Nr. </w:t>
            </w: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ligatures w14:val="none"/>
              </w:rPr>
              <w:t>[...]</w:t>
            </w: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„Sutarties vykdymui pasitelkiami subtiekėjai ir (ar) specialistai“</w:t>
            </w:r>
          </w:p>
        </w:tc>
      </w:tr>
      <w:tr w:rsidR="00D2251E" w:rsidRPr="00145093" w14:paraId="725F953E" w14:textId="77777777" w:rsidTr="00E559C9">
        <w:trPr>
          <w:trHeight w:val="300"/>
        </w:trPr>
        <w:tc>
          <w:tcPr>
            <w:tcW w:w="9535" w:type="dxa"/>
            <w:gridSpan w:val="3"/>
          </w:tcPr>
          <w:p w14:paraId="28C03FE2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8. PRIEVOLIŲ PAGAL SUTARTĮ ĮVYKDYMO UŽTIKRINIMAS</w:t>
            </w:r>
          </w:p>
        </w:tc>
      </w:tr>
      <w:tr w:rsidR="00D2251E" w:rsidRPr="00145093" w14:paraId="163D71E9" w14:textId="77777777" w:rsidTr="00DF7D78">
        <w:trPr>
          <w:trHeight w:val="300"/>
        </w:trPr>
        <w:tc>
          <w:tcPr>
            <w:tcW w:w="2830" w:type="dxa"/>
          </w:tcPr>
          <w:p w14:paraId="57ED6B0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8.1. Prievolių pagal Sutartį įvykdymo užtikrinimas</w:t>
            </w:r>
          </w:p>
        </w:tc>
        <w:tc>
          <w:tcPr>
            <w:tcW w:w="6705" w:type="dxa"/>
            <w:gridSpan w:val="2"/>
          </w:tcPr>
          <w:p w14:paraId="4A30B18E" w14:textId="52A2ABDB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Prievolių pagal Sutartį įvykdymas užtikrinamas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35A9CC8" w14:textId="27E873DA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Netesybomis (delspinigiais, bauda)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D2251E" w:rsidRPr="00145093" w14:paraId="7B3B43BD" w14:textId="77777777" w:rsidTr="00DF7D78">
        <w:trPr>
          <w:trHeight w:val="300"/>
        </w:trPr>
        <w:tc>
          <w:tcPr>
            <w:tcW w:w="2830" w:type="dxa"/>
          </w:tcPr>
          <w:p w14:paraId="4E47B589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8.2. Sutarties įvykdymo užtikrinimo pateikimas </w:t>
            </w:r>
          </w:p>
        </w:tc>
        <w:tc>
          <w:tcPr>
            <w:tcW w:w="6705" w:type="dxa"/>
            <w:gridSpan w:val="2"/>
          </w:tcPr>
          <w:p w14:paraId="300C23F5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CCC4A04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74F878B2" w14:textId="2AB658F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1AB750E5" w14:textId="77777777" w:rsidTr="00E559C9">
        <w:trPr>
          <w:trHeight w:val="300"/>
        </w:trPr>
        <w:tc>
          <w:tcPr>
            <w:tcW w:w="9535" w:type="dxa"/>
            <w:gridSpan w:val="3"/>
          </w:tcPr>
          <w:p w14:paraId="2BA2AC43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 ŠALIŲ ATSAKOMYBĖ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ab/>
            </w:r>
          </w:p>
        </w:tc>
      </w:tr>
      <w:tr w:rsidR="00D2251E" w:rsidRPr="00145093" w14:paraId="3471E0C2" w14:textId="77777777" w:rsidTr="00DF7D78">
        <w:trPr>
          <w:trHeight w:val="300"/>
        </w:trPr>
        <w:tc>
          <w:tcPr>
            <w:tcW w:w="2830" w:type="dxa"/>
          </w:tcPr>
          <w:p w14:paraId="05A730C5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9.1. Pirkėjui taikomos netesybos už mokėjimų pagal Sutartį vėlavimą</w:t>
            </w:r>
          </w:p>
        </w:tc>
        <w:tc>
          <w:tcPr>
            <w:tcW w:w="6705" w:type="dxa"/>
            <w:gridSpan w:val="2"/>
          </w:tcPr>
          <w:p w14:paraId="7A06A54B" w14:textId="4237CE2F" w:rsidR="00D2251E" w:rsidRPr="005D7DEA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D7DE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Pirkėjui 0,02 (dvi šimtosios) procento dydžio delspinigius nuo neapmokėtos sumos be PVM už kiekvieną vėlavimo dieną. </w:t>
            </w:r>
          </w:p>
          <w:p w14:paraId="51408D19" w14:textId="49E54017" w:rsidR="00D2251E" w:rsidRPr="00145093" w:rsidRDefault="00D2251E" w:rsidP="00D225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  </w:t>
            </w:r>
          </w:p>
        </w:tc>
      </w:tr>
      <w:tr w:rsidR="00D2251E" w:rsidRPr="00145093" w14:paraId="1A645C0B" w14:textId="77777777" w:rsidTr="00DF7D78">
        <w:trPr>
          <w:trHeight w:val="300"/>
        </w:trPr>
        <w:tc>
          <w:tcPr>
            <w:tcW w:w="2830" w:type="dxa"/>
          </w:tcPr>
          <w:p w14:paraId="0FC842C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9.2. Tiekėjui taikomos netesybos</w:t>
            </w:r>
          </w:p>
        </w:tc>
        <w:tc>
          <w:tcPr>
            <w:tcW w:w="6705" w:type="dxa"/>
            <w:gridSpan w:val="2"/>
          </w:tcPr>
          <w:p w14:paraId="10B78186" w14:textId="1C6879B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9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 xml:space="preserve">.2.1. 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2033E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0,</w:t>
            </w:r>
            <w:r w:rsidR="00B1656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</w:t>
            </w:r>
            <w:r w:rsidRPr="002033E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2 (dvi šimtosios) procento  dydžio delspinigius už </w:t>
            </w:r>
            <w:r w:rsidRPr="002033E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 xml:space="preserve">kiekvieną uždelstą dieną nuo laiku 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neperduotų Prekių ar Prekių, turinčių trūkumų, kainos be PVM. </w:t>
            </w:r>
          </w:p>
          <w:p w14:paraId="6AF0BD5B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  <w:p w14:paraId="309D376F" w14:textId="21EF80EC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9.2.2.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Tiekėjas privalo sumokėti Pirkėjui netesybas per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15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dienų nuo Pirkėjo pareikalavimo. </w:t>
            </w:r>
          </w:p>
        </w:tc>
      </w:tr>
      <w:tr w:rsidR="00D2251E" w:rsidRPr="00145093" w14:paraId="5C023306" w14:textId="77777777" w:rsidTr="00DF7D78">
        <w:trPr>
          <w:trHeight w:val="300"/>
        </w:trPr>
        <w:tc>
          <w:tcPr>
            <w:tcW w:w="2830" w:type="dxa"/>
          </w:tcPr>
          <w:p w14:paraId="172BC6C0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705" w:type="dxa"/>
            <w:gridSpan w:val="2"/>
          </w:tcPr>
          <w:p w14:paraId="0574626F" w14:textId="5205F31D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Nutraukus Sutartį dėl esminio Sutarties pažeidimo, nustatyto Sutarties Specialiosiose sąlygose, mokama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10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procentų dydžio bauda nuo Pradinės Sutarties vertės be PVM, nurodytos Specialiųjų sąlygų 5.2 punkte. </w:t>
            </w:r>
          </w:p>
          <w:p w14:paraId="231AF26A" w14:textId="2CCE45AB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</w:p>
          <w:p w14:paraId="2FC963B0" w14:textId="1E034B15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0DA54784" w14:textId="77777777" w:rsidTr="00DF7D78">
        <w:trPr>
          <w:trHeight w:val="300"/>
        </w:trPr>
        <w:tc>
          <w:tcPr>
            <w:tcW w:w="2830" w:type="dxa"/>
          </w:tcPr>
          <w:p w14:paraId="5B6C5015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705" w:type="dxa"/>
            <w:gridSpan w:val="2"/>
          </w:tcPr>
          <w:p w14:paraId="65492CD6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Netaikoma</w:t>
            </w:r>
          </w:p>
          <w:p w14:paraId="434A0D92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2181DA6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6FE27E02" w14:textId="77777777" w:rsidTr="00DF7D78">
        <w:trPr>
          <w:trHeight w:val="300"/>
        </w:trPr>
        <w:tc>
          <w:tcPr>
            <w:tcW w:w="2830" w:type="dxa"/>
          </w:tcPr>
          <w:p w14:paraId="18B5441C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9.5. Tiekėjui taikomos baudos dėl aplinkosauginių ir (arba) socialinių kriterijų nesilaikymo</w:t>
            </w:r>
          </w:p>
        </w:tc>
        <w:tc>
          <w:tcPr>
            <w:tcW w:w="6705" w:type="dxa"/>
            <w:gridSpan w:val="2"/>
          </w:tcPr>
          <w:p w14:paraId="7D029FA3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Netaikoma</w:t>
            </w:r>
          </w:p>
          <w:p w14:paraId="68B33CA1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B0F2A9C" w14:textId="51CE7979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790E0E04" w14:textId="77777777" w:rsidTr="00DF7D78">
        <w:trPr>
          <w:trHeight w:val="300"/>
        </w:trPr>
        <w:tc>
          <w:tcPr>
            <w:tcW w:w="2830" w:type="dxa"/>
          </w:tcPr>
          <w:p w14:paraId="5F08FCAC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9.6. Tiekėjui / Pirkėjui taikoma bauda dėl konfidencialumo reikalavimų nesilaikymo</w:t>
            </w:r>
          </w:p>
        </w:tc>
        <w:tc>
          <w:tcPr>
            <w:tcW w:w="6705" w:type="dxa"/>
            <w:gridSpan w:val="2"/>
          </w:tcPr>
          <w:p w14:paraId="76D24CB0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7CD505F4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  <w:p w14:paraId="0B55E3BA" w14:textId="72831CE3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61D5C438" w14:textId="77777777" w:rsidTr="00DF7D78">
        <w:trPr>
          <w:trHeight w:val="300"/>
        </w:trPr>
        <w:tc>
          <w:tcPr>
            <w:tcW w:w="2830" w:type="dxa"/>
          </w:tcPr>
          <w:p w14:paraId="2B3C992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705" w:type="dxa"/>
            <w:gridSpan w:val="2"/>
          </w:tcPr>
          <w:p w14:paraId="4ECD3893" w14:textId="775B4E5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Netaikoma </w:t>
            </w:r>
          </w:p>
          <w:p w14:paraId="308462F9" w14:textId="1A537BE2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62495EEB" w14:textId="77777777" w:rsidTr="00DF7D78">
        <w:trPr>
          <w:trHeight w:val="300"/>
        </w:trPr>
        <w:tc>
          <w:tcPr>
            <w:tcW w:w="2830" w:type="dxa"/>
          </w:tcPr>
          <w:p w14:paraId="60D58969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 xml:space="preserve">9.8.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Tiekėjui taikomos netesybos dėl Sutarties įvykdymo užtikrinimo nepratęsimo</w:t>
            </w:r>
          </w:p>
        </w:tc>
        <w:tc>
          <w:tcPr>
            <w:tcW w:w="6705" w:type="dxa"/>
            <w:gridSpan w:val="2"/>
          </w:tcPr>
          <w:p w14:paraId="7B055EA7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180D20E2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  <w:p w14:paraId="67DE9D67" w14:textId="5F8B8AD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A03BF4C" w14:textId="77777777" w:rsidTr="00E559C9">
        <w:trPr>
          <w:trHeight w:val="300"/>
        </w:trPr>
        <w:tc>
          <w:tcPr>
            <w:tcW w:w="9535" w:type="dxa"/>
            <w:gridSpan w:val="3"/>
          </w:tcPr>
          <w:p w14:paraId="57B731F1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10. SUTARTIES GALIOJIMAS IR KEITIMAS</w:t>
            </w:r>
          </w:p>
        </w:tc>
      </w:tr>
      <w:tr w:rsidR="00D2251E" w:rsidRPr="00145093" w14:paraId="08D9128F" w14:textId="77777777" w:rsidTr="00DF7D78">
        <w:trPr>
          <w:trHeight w:val="300"/>
        </w:trPr>
        <w:tc>
          <w:tcPr>
            <w:tcW w:w="2830" w:type="dxa"/>
          </w:tcPr>
          <w:p w14:paraId="6CCE8ACB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10.1. Sutarties sudarymas ir įsigaliojimas</w:t>
            </w:r>
          </w:p>
        </w:tc>
        <w:tc>
          <w:tcPr>
            <w:tcW w:w="6705" w:type="dxa"/>
            <w:gridSpan w:val="2"/>
          </w:tcPr>
          <w:p w14:paraId="1A26D9D7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Ši Sutartis laikoma sudaryta ir įsigalioja nuo Sutarties pasirašymo dienos (antrosios Šalies pasirašymo dieną).</w:t>
            </w:r>
          </w:p>
          <w:p w14:paraId="5F7FBBB6" w14:textId="6DEC5998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 xml:space="preserve">Sutartis galioja iki visiško prievolių įvykdymo (kol bus išnaudota Pradinės Sutarties vertė, bet jos terminas negali būti ilgesnis kaip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36 mėnesiai. </w:t>
            </w:r>
          </w:p>
          <w:p w14:paraId="13218ADE" w14:textId="6C672C2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908022E" w14:textId="77777777" w:rsidTr="00DF7D78">
        <w:trPr>
          <w:trHeight w:val="300"/>
        </w:trPr>
        <w:tc>
          <w:tcPr>
            <w:tcW w:w="2830" w:type="dxa"/>
          </w:tcPr>
          <w:p w14:paraId="0AA9BC5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10.2. Sutarties galiojimo termino pratęsimas</w:t>
            </w:r>
          </w:p>
        </w:tc>
        <w:tc>
          <w:tcPr>
            <w:tcW w:w="6705" w:type="dxa"/>
            <w:gridSpan w:val="2"/>
          </w:tcPr>
          <w:p w14:paraId="2CABE90B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A1819BF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1C4BF523" w14:textId="148669CE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792F657A" w14:textId="77777777" w:rsidTr="00E559C9">
        <w:trPr>
          <w:trHeight w:val="300"/>
        </w:trPr>
        <w:tc>
          <w:tcPr>
            <w:tcW w:w="9535" w:type="dxa"/>
            <w:gridSpan w:val="3"/>
          </w:tcPr>
          <w:p w14:paraId="3348569C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11. SUTARTIES NUTRAUKIMAS</w:t>
            </w:r>
          </w:p>
        </w:tc>
      </w:tr>
      <w:tr w:rsidR="00D2251E" w:rsidRPr="00145093" w14:paraId="3749CB20" w14:textId="77777777" w:rsidTr="00DF7D78">
        <w:trPr>
          <w:trHeight w:val="300"/>
        </w:trPr>
        <w:tc>
          <w:tcPr>
            <w:tcW w:w="2830" w:type="dxa"/>
          </w:tcPr>
          <w:p w14:paraId="2A54EC1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11.1. Sutarties nutraukimo pagrindai</w:t>
            </w:r>
          </w:p>
        </w:tc>
        <w:tc>
          <w:tcPr>
            <w:tcW w:w="6705" w:type="dxa"/>
            <w:gridSpan w:val="2"/>
          </w:tcPr>
          <w:p w14:paraId="74DB75AD" w14:textId="34A59A41" w:rsid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Sutartis gali būti nutraukiama rašytiniu Šalių susitarimu arba vienašališkai, Bendrosiose sąlygose ir šiais Specialiosiose sąlygose nurodytais atvejais ir nustatyta tvarka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9896EED" w14:textId="408ADCBA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11.1.1. Sutartis gali būti nutraukiama Pirkėjo inciatyva dėl Tiekėjo padaryto esminio Sutarties pažeidimo.</w:t>
            </w:r>
          </w:p>
          <w:p w14:paraId="223E5494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C3F6671" w14:textId="3D5566E2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807FE42" w14:textId="77777777" w:rsidTr="00DF7D78">
        <w:trPr>
          <w:trHeight w:val="300"/>
        </w:trPr>
        <w:tc>
          <w:tcPr>
            <w:tcW w:w="2830" w:type="dxa"/>
          </w:tcPr>
          <w:p w14:paraId="25026EC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11.2. Esminiai Sutarties pažeidimai</w:t>
            </w:r>
          </w:p>
          <w:p w14:paraId="6961A90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284B2251" w14:textId="724A6E26" w:rsidR="00D2251E" w:rsidRPr="00C32256" w:rsidRDefault="00D2251E" w:rsidP="00D2251E">
            <w:pPr>
              <w:spacing w:after="0" w:line="257" w:lineRule="auto"/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</w:pP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11.2.1. Prekės nepristatomos per Sutartyje nustatytus pristatymo terminus;</w:t>
            </w:r>
          </w:p>
          <w:p w14:paraId="00AA64A1" w14:textId="558A0FD5" w:rsidR="00D2251E" w:rsidRPr="00C32256" w:rsidRDefault="00D2251E" w:rsidP="00D2251E">
            <w:pPr>
              <w:spacing w:after="0" w:line="257" w:lineRule="auto"/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</w:pP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11.2.2. Prekės neatitinka jiems</w:t>
            </w:r>
            <w:r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 xml:space="preserve"> Sutarties </w:t>
            </w:r>
            <w:r w:rsidRPr="00DF7D78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priede Nr.</w:t>
            </w:r>
            <w:r w:rsidR="00DF7D78" w:rsidRPr="00DF7D78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</w:t>
            </w:r>
            <w:r w:rsidRPr="00DF7D78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 xml:space="preserve"> nustatytų</w:t>
            </w: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 xml:space="preserve"> techninių ir kokybės reikalavimų;</w:t>
            </w:r>
          </w:p>
          <w:p w14:paraId="0D058690" w14:textId="051CC306" w:rsidR="00D2251E" w:rsidRPr="00145093" w:rsidRDefault="00D2251E" w:rsidP="00D2251E">
            <w:pPr>
              <w:spacing w:after="0" w:line="257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11.2.3. kitas pažeidimas nustatytas pagal CK 6.217 str. 2 d. nustatytus kriterijus.</w:t>
            </w:r>
          </w:p>
        </w:tc>
      </w:tr>
      <w:tr w:rsidR="00D2251E" w:rsidRPr="00145093" w14:paraId="2555681F" w14:textId="77777777" w:rsidTr="00E559C9">
        <w:trPr>
          <w:trHeight w:val="300"/>
        </w:trPr>
        <w:tc>
          <w:tcPr>
            <w:tcW w:w="9535" w:type="dxa"/>
            <w:gridSpan w:val="3"/>
          </w:tcPr>
          <w:p w14:paraId="55B1E971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 APLINKOSAUGINIAI IR SOCIALINIAI KRITERIJAI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(taikoma, jeigu aplinkosauginiai ir (arba) socialiniai kriterijai nustatomi kaip Sutarties vykdymo sąlygos)</w:t>
            </w:r>
          </w:p>
        </w:tc>
      </w:tr>
      <w:tr w:rsidR="00D2251E" w:rsidRPr="00145093" w14:paraId="13AA6171" w14:textId="77777777" w:rsidTr="00DF7D78">
        <w:trPr>
          <w:trHeight w:val="300"/>
        </w:trPr>
        <w:tc>
          <w:tcPr>
            <w:tcW w:w="2830" w:type="dxa"/>
          </w:tcPr>
          <w:p w14:paraId="58883F75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12.1. Aplinkosauginių kriterijų nustatymo teisinis pagrindas</w:t>
            </w:r>
          </w:p>
        </w:tc>
        <w:tc>
          <w:tcPr>
            <w:tcW w:w="6705" w:type="dxa"/>
            <w:gridSpan w:val="2"/>
          </w:tcPr>
          <w:p w14:paraId="7DF74F4E" w14:textId="7F8BC6E5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Aplinkosauginiai kriterijai Prekėms nustatomi vadovaujantis 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Aplinkos apsaugos kriterijų taikymo, vykdant žaliuosius pirkimus, tvarkos aprašo, patvirtinto 2011 m. birželio 28 d. įsakymu 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D1-508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„Dėl Aplinkos apsaugos kriterijų taikymo, vykdant žaliuosius pirkimus, tvarkos aprašo patvirtinimo“ (toliau – Tvarkos aprašas) 4.3  papunkčiu.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D2251E" w:rsidRPr="00145093" w14:paraId="01A81C1D" w14:textId="77777777" w:rsidTr="00DF7D78">
        <w:trPr>
          <w:trHeight w:val="300"/>
        </w:trPr>
        <w:tc>
          <w:tcPr>
            <w:tcW w:w="2830" w:type="dxa"/>
          </w:tcPr>
          <w:p w14:paraId="0A68FA81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12.2.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Su Prekių pakuotėmis susiję aplinkosauginiai kriterijai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6AF0A182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2C70DA4F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Netaikoma</w:t>
            </w:r>
          </w:p>
          <w:p w14:paraId="0073D9B3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4C8A44ED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DF45685" w14:textId="2185E255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2251E" w:rsidRPr="00145093" w14:paraId="0EDB5A82" w14:textId="77777777" w:rsidTr="00DF7D78">
        <w:trPr>
          <w:trHeight w:val="300"/>
        </w:trPr>
        <w:tc>
          <w:tcPr>
            <w:tcW w:w="2830" w:type="dxa"/>
          </w:tcPr>
          <w:p w14:paraId="294B3850" w14:textId="77777777" w:rsidR="00D2251E" w:rsidRPr="0052589D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12.3.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Su Prekių pristatymu susiję aplinkosauginiai kriterijai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14:ligatures w14:val="none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45CB28A8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1DE389C7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E8DBC6A" w14:textId="77777777" w:rsidR="00D2251E" w:rsidRPr="0052589D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highlight w:val="yellow"/>
                <w:u w:val="single"/>
                <w:shd w:val="clear" w:color="auto" w:fill="FFFFFF"/>
                <w14:ligatures w14:val="none"/>
              </w:rPr>
            </w:pPr>
          </w:p>
          <w:p w14:paraId="02443CC1" w14:textId="28489871" w:rsidR="00D2251E" w:rsidRPr="0052589D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2251E" w:rsidRPr="00145093" w14:paraId="026B2E6A" w14:textId="77777777" w:rsidTr="00DF7D78">
        <w:trPr>
          <w:trHeight w:val="300"/>
        </w:trPr>
        <w:tc>
          <w:tcPr>
            <w:tcW w:w="2830" w:type="dxa"/>
          </w:tcPr>
          <w:p w14:paraId="102BEF05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12.4.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Su Prekėmis susijusių paslaugų (pavyzdžiui, montavimo, apmokymo ir kitos parengimui naudoti skirtos paslaugos)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lastRenderedPageBreak/>
              <w:t>teikimu susiję aplinkosauginiai k</w:t>
            </w:r>
            <w:r w:rsidRPr="00D2251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14:ligatures w14:val="none"/>
              </w:rPr>
              <w:t>riterijai</w:t>
            </w:r>
          </w:p>
        </w:tc>
        <w:tc>
          <w:tcPr>
            <w:tcW w:w="6705" w:type="dxa"/>
            <w:gridSpan w:val="2"/>
          </w:tcPr>
          <w:p w14:paraId="18347F5D" w14:textId="77777777" w:rsidR="00D2251E" w:rsidRPr="0036278B" w:rsidRDefault="00D2251E" w:rsidP="00D22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Transporto priemonės techninį aptarnavimą atliekantis subjektas</w:t>
            </w:r>
            <w:r w:rsidRPr="0036278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6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laikosi ISO 14001 aplinkos apsaugos vadybos sistemos reikalavimų, dėl atliekų rušiavimo ir utilizavimo.</w:t>
            </w:r>
          </w:p>
          <w:p w14:paraId="007D495E" w14:textId="368BAD13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174579D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7521247" w14:textId="69A273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329416D8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1291AAC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u w:val="single"/>
                <w:shd w:val="clear" w:color="auto" w:fill="FFFFFF"/>
                <w:lang w:val="en-US"/>
                <w14:ligatures w14:val="none"/>
              </w:rPr>
            </w:pPr>
          </w:p>
          <w:p w14:paraId="7F768F7A" w14:textId="018920C6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E4E3DBC" w14:textId="77777777" w:rsidTr="00DF7D78">
        <w:trPr>
          <w:trHeight w:val="300"/>
        </w:trPr>
        <w:tc>
          <w:tcPr>
            <w:tcW w:w="2830" w:type="dxa"/>
          </w:tcPr>
          <w:p w14:paraId="64E04BFB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12.5. Su perkamomis Prekėmis susiję socialiniai kriterijai</w:t>
            </w:r>
          </w:p>
        </w:tc>
        <w:tc>
          <w:tcPr>
            <w:tcW w:w="6705" w:type="dxa"/>
            <w:gridSpan w:val="2"/>
          </w:tcPr>
          <w:p w14:paraId="0BC9EB22" w14:textId="77777777" w:rsidR="00D2251E" w:rsidRPr="00DD3A3C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DD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Netaikoma</w:t>
            </w:r>
          </w:p>
          <w:p w14:paraId="60F83D22" w14:textId="317E1809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14:ligatures w14:val="none"/>
              </w:rPr>
            </w:pPr>
          </w:p>
        </w:tc>
      </w:tr>
      <w:tr w:rsidR="00D2251E" w:rsidRPr="00145093" w14:paraId="1D90E40B" w14:textId="77777777" w:rsidTr="00E559C9">
        <w:trPr>
          <w:trHeight w:val="300"/>
        </w:trPr>
        <w:tc>
          <w:tcPr>
            <w:tcW w:w="9535" w:type="dxa"/>
            <w:gridSpan w:val="3"/>
          </w:tcPr>
          <w:p w14:paraId="0AA32B3E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13. BENDRŲJŲ SĄLYGŲ PAKEITIMAI IR PAPILDYMAI </w:t>
            </w:r>
          </w:p>
          <w:p w14:paraId="30BEAA1D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(jeigu būtina dėl konkretaus Sutarties dalyko specifikos) </w:t>
            </w:r>
          </w:p>
        </w:tc>
      </w:tr>
      <w:tr w:rsidR="00D2251E" w:rsidRPr="00145093" w14:paraId="55927EA3" w14:textId="77777777" w:rsidTr="00DF7D78">
        <w:trPr>
          <w:trHeight w:val="300"/>
        </w:trPr>
        <w:tc>
          <w:tcPr>
            <w:tcW w:w="2830" w:type="dxa"/>
          </w:tcPr>
          <w:p w14:paraId="38AD3C52" w14:textId="03875C68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705" w:type="dxa"/>
            <w:gridSpan w:val="2"/>
          </w:tcPr>
          <w:p w14:paraId="68EFE0D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2251E" w:rsidRPr="00654B75" w14:paraId="5A0BF9CC" w14:textId="77777777" w:rsidTr="00E559C9">
        <w:trPr>
          <w:trHeight w:val="300"/>
        </w:trPr>
        <w:tc>
          <w:tcPr>
            <w:tcW w:w="9535" w:type="dxa"/>
            <w:gridSpan w:val="3"/>
          </w:tcPr>
          <w:p w14:paraId="701112D2" w14:textId="77777777" w:rsidR="00D2251E" w:rsidRPr="00654B75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 w:rsidRPr="001C2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 SUTARTIES PRIEDAI</w:t>
            </w:r>
          </w:p>
        </w:tc>
      </w:tr>
      <w:tr w:rsidR="00D2251E" w:rsidRPr="00654B75" w14:paraId="5FE7CA6E" w14:textId="77777777" w:rsidTr="00DF7D78">
        <w:trPr>
          <w:trHeight w:val="300"/>
        </w:trPr>
        <w:tc>
          <w:tcPr>
            <w:tcW w:w="2830" w:type="dxa"/>
          </w:tcPr>
          <w:p w14:paraId="187AFC86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14.1. Priedas Nr. 1</w:t>
            </w:r>
          </w:p>
        </w:tc>
        <w:tc>
          <w:tcPr>
            <w:tcW w:w="6705" w:type="dxa"/>
            <w:gridSpan w:val="2"/>
          </w:tcPr>
          <w:p w14:paraId="41366C5C" w14:textId="3D44F249" w:rsidR="00D2251E" w:rsidRPr="00654B75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Techninė specifikacija</w:t>
            </w:r>
          </w:p>
        </w:tc>
      </w:tr>
      <w:tr w:rsidR="00D2251E" w:rsidRPr="00654B75" w14:paraId="6F7AD78A" w14:textId="77777777" w:rsidTr="00DF7D78">
        <w:trPr>
          <w:trHeight w:val="300"/>
        </w:trPr>
        <w:tc>
          <w:tcPr>
            <w:tcW w:w="2830" w:type="dxa"/>
          </w:tcPr>
          <w:p w14:paraId="5A4DC2F7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14.2. Priedas Nr. 2</w:t>
            </w:r>
          </w:p>
        </w:tc>
        <w:tc>
          <w:tcPr>
            <w:tcW w:w="6705" w:type="dxa"/>
            <w:gridSpan w:val="2"/>
          </w:tcPr>
          <w:p w14:paraId="743D51DF" w14:textId="190FA081" w:rsidR="00D2251E" w:rsidRPr="00654B75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Pasiūlymas</w:t>
            </w:r>
          </w:p>
        </w:tc>
      </w:tr>
      <w:tr w:rsidR="00D2251E" w:rsidRPr="00654B75" w14:paraId="04B44E81" w14:textId="77777777" w:rsidTr="00DF7D78">
        <w:trPr>
          <w:trHeight w:val="300"/>
        </w:trPr>
        <w:tc>
          <w:tcPr>
            <w:tcW w:w="2830" w:type="dxa"/>
          </w:tcPr>
          <w:p w14:paraId="56ABA8F7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14.3. Priedas Nr. 3</w:t>
            </w:r>
          </w:p>
        </w:tc>
        <w:tc>
          <w:tcPr>
            <w:tcW w:w="6705" w:type="dxa"/>
            <w:gridSpan w:val="2"/>
          </w:tcPr>
          <w:p w14:paraId="127DF1DC" w14:textId="028EE862" w:rsidR="00D2251E" w:rsidRPr="00627230" w:rsidRDefault="00627230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 w:rsidRPr="00627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 priedai, jei tokių yra</w:t>
            </w:r>
          </w:p>
        </w:tc>
      </w:tr>
      <w:tr w:rsidR="00D2251E" w:rsidRPr="00145093" w14:paraId="69C184D2" w14:textId="77777777" w:rsidTr="00E559C9">
        <w:tc>
          <w:tcPr>
            <w:tcW w:w="9535" w:type="dxa"/>
            <w:gridSpan w:val="3"/>
          </w:tcPr>
          <w:p w14:paraId="62336BF5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15. ŠALIŲ ATSTOVŲ PARAŠAI</w:t>
            </w:r>
          </w:p>
        </w:tc>
      </w:tr>
      <w:tr w:rsidR="00D2251E" w:rsidRPr="00654B75" w14:paraId="70D4E397" w14:textId="77777777" w:rsidTr="00E559C9">
        <w:tc>
          <w:tcPr>
            <w:tcW w:w="4788" w:type="dxa"/>
            <w:gridSpan w:val="2"/>
          </w:tcPr>
          <w:p w14:paraId="40115EEE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PIRKĖJAS</w:t>
            </w:r>
          </w:p>
        </w:tc>
        <w:tc>
          <w:tcPr>
            <w:tcW w:w="4747" w:type="dxa"/>
          </w:tcPr>
          <w:p w14:paraId="7573A6DA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TIEKĖJAS</w:t>
            </w:r>
          </w:p>
        </w:tc>
      </w:tr>
      <w:tr w:rsidR="00D2251E" w:rsidRPr="00145093" w14:paraId="04837F76" w14:textId="77777777" w:rsidTr="00E559C9">
        <w:tc>
          <w:tcPr>
            <w:tcW w:w="4788" w:type="dxa"/>
            <w:gridSpan w:val="2"/>
          </w:tcPr>
          <w:p w14:paraId="322C155D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(nurodomos atstovo pareigos, vardas, pavardė)</w:t>
            </w:r>
          </w:p>
        </w:tc>
        <w:tc>
          <w:tcPr>
            <w:tcW w:w="4747" w:type="dxa"/>
          </w:tcPr>
          <w:p w14:paraId="603C4DDA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(nurodomos atstovo pareigos, vardas, pavardė)</w:t>
            </w:r>
          </w:p>
        </w:tc>
      </w:tr>
      <w:tr w:rsidR="00D2251E" w:rsidRPr="00145093" w14:paraId="544820AF" w14:textId="77777777" w:rsidTr="00E559C9">
        <w:tc>
          <w:tcPr>
            <w:tcW w:w="4788" w:type="dxa"/>
            <w:gridSpan w:val="2"/>
          </w:tcPr>
          <w:p w14:paraId="43BD8E7C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  <w:p w14:paraId="5A1002DD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  <w:t>(parašas)</w:t>
            </w:r>
          </w:p>
          <w:p w14:paraId="334AADA1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  <w:p w14:paraId="52F3CF0E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</w:tc>
        <w:tc>
          <w:tcPr>
            <w:tcW w:w="4747" w:type="dxa"/>
          </w:tcPr>
          <w:p w14:paraId="6E5B368E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  <w:p w14:paraId="3C48EA0F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  <w:t>(parašas)</w:t>
            </w:r>
          </w:p>
        </w:tc>
      </w:tr>
    </w:tbl>
    <w:p w14:paraId="6E1AAE3E" w14:textId="77777777" w:rsidR="00145093" w:rsidRPr="00145093" w:rsidRDefault="00145093" w:rsidP="001450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50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</w:t>
      </w:r>
    </w:p>
    <w:p w14:paraId="7B623081" w14:textId="77777777" w:rsidR="00FC1496" w:rsidRDefault="00FC1496"/>
    <w:sectPr w:rsidR="00FC1496" w:rsidSect="001450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929F" w14:textId="77777777" w:rsidR="00F47875" w:rsidRDefault="00F47875">
      <w:pPr>
        <w:spacing w:after="0" w:line="240" w:lineRule="auto"/>
      </w:pPr>
      <w:r>
        <w:separator/>
      </w:r>
    </w:p>
  </w:endnote>
  <w:endnote w:type="continuationSeparator" w:id="0">
    <w:p w14:paraId="7DF90432" w14:textId="77777777" w:rsidR="00F47875" w:rsidRDefault="00F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A76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ADFA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9E5A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9A00" w14:textId="77777777" w:rsidR="00F47875" w:rsidRDefault="00F47875">
      <w:pPr>
        <w:spacing w:after="0" w:line="240" w:lineRule="auto"/>
      </w:pPr>
      <w:r>
        <w:separator/>
      </w:r>
    </w:p>
  </w:footnote>
  <w:footnote w:type="continuationSeparator" w:id="0">
    <w:p w14:paraId="2704F43C" w14:textId="77777777" w:rsidR="00F47875" w:rsidRDefault="00F4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641B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  <w:p w14:paraId="345C22B8" w14:textId="77777777" w:rsidR="00DF5B97" w:rsidRDefault="00DF5B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CBAA" w14:textId="77777777" w:rsidR="00DF5B97" w:rsidRPr="00A10867" w:rsidRDefault="008B734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166D" w14:textId="77777777" w:rsidR="00DF5B97" w:rsidRDefault="00DF5B97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7B6C"/>
    <w:multiLevelType w:val="hybridMultilevel"/>
    <w:tmpl w:val="3E000E90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0358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5"/>
    <w:rsid w:val="00001B76"/>
    <w:rsid w:val="00022EE3"/>
    <w:rsid w:val="000270AC"/>
    <w:rsid w:val="00046705"/>
    <w:rsid w:val="00093D0E"/>
    <w:rsid w:val="000D7EB6"/>
    <w:rsid w:val="000F03B1"/>
    <w:rsid w:val="00124ECA"/>
    <w:rsid w:val="00145093"/>
    <w:rsid w:val="0015755D"/>
    <w:rsid w:val="001C2AFF"/>
    <w:rsid w:val="001C642A"/>
    <w:rsid w:val="0020721A"/>
    <w:rsid w:val="00236AB5"/>
    <w:rsid w:val="002456BC"/>
    <w:rsid w:val="00247513"/>
    <w:rsid w:val="00287786"/>
    <w:rsid w:val="002A1B78"/>
    <w:rsid w:val="002B5ACA"/>
    <w:rsid w:val="002C07D0"/>
    <w:rsid w:val="00352A42"/>
    <w:rsid w:val="00375F02"/>
    <w:rsid w:val="00380A3E"/>
    <w:rsid w:val="003D0963"/>
    <w:rsid w:val="003D6DD1"/>
    <w:rsid w:val="0047245C"/>
    <w:rsid w:val="0047474D"/>
    <w:rsid w:val="004B487E"/>
    <w:rsid w:val="004E0A6E"/>
    <w:rsid w:val="00500879"/>
    <w:rsid w:val="00500E9F"/>
    <w:rsid w:val="0052589D"/>
    <w:rsid w:val="00532CE8"/>
    <w:rsid w:val="005605E5"/>
    <w:rsid w:val="00583FE6"/>
    <w:rsid w:val="005C26EF"/>
    <w:rsid w:val="005D7DEA"/>
    <w:rsid w:val="00627230"/>
    <w:rsid w:val="006433E9"/>
    <w:rsid w:val="00654B75"/>
    <w:rsid w:val="006B71E8"/>
    <w:rsid w:val="006D4FF0"/>
    <w:rsid w:val="007330AA"/>
    <w:rsid w:val="00737E66"/>
    <w:rsid w:val="00761E18"/>
    <w:rsid w:val="007B2571"/>
    <w:rsid w:val="007B36A4"/>
    <w:rsid w:val="007C0B73"/>
    <w:rsid w:val="007D16F3"/>
    <w:rsid w:val="00807DA7"/>
    <w:rsid w:val="00856EA7"/>
    <w:rsid w:val="008B7341"/>
    <w:rsid w:val="008D283B"/>
    <w:rsid w:val="00907339"/>
    <w:rsid w:val="0093687F"/>
    <w:rsid w:val="009907A1"/>
    <w:rsid w:val="009D53B3"/>
    <w:rsid w:val="00A3798C"/>
    <w:rsid w:val="00A92DE5"/>
    <w:rsid w:val="00AB1203"/>
    <w:rsid w:val="00B04EE6"/>
    <w:rsid w:val="00B16564"/>
    <w:rsid w:val="00B21674"/>
    <w:rsid w:val="00B219BE"/>
    <w:rsid w:val="00B318B8"/>
    <w:rsid w:val="00B832C1"/>
    <w:rsid w:val="00BF10C8"/>
    <w:rsid w:val="00C32256"/>
    <w:rsid w:val="00C43AAF"/>
    <w:rsid w:val="00C65150"/>
    <w:rsid w:val="00C77399"/>
    <w:rsid w:val="00C93359"/>
    <w:rsid w:val="00D2251E"/>
    <w:rsid w:val="00D24A27"/>
    <w:rsid w:val="00D324A1"/>
    <w:rsid w:val="00D52277"/>
    <w:rsid w:val="00D56458"/>
    <w:rsid w:val="00D9610B"/>
    <w:rsid w:val="00DA2E54"/>
    <w:rsid w:val="00DD5D3C"/>
    <w:rsid w:val="00DE7925"/>
    <w:rsid w:val="00DF5B97"/>
    <w:rsid w:val="00DF6F79"/>
    <w:rsid w:val="00DF7D78"/>
    <w:rsid w:val="00E0335A"/>
    <w:rsid w:val="00E212DD"/>
    <w:rsid w:val="00E25F29"/>
    <w:rsid w:val="00E876EA"/>
    <w:rsid w:val="00EB6EC5"/>
    <w:rsid w:val="00EC651F"/>
    <w:rsid w:val="00F1348B"/>
    <w:rsid w:val="00F26371"/>
    <w:rsid w:val="00F47875"/>
    <w:rsid w:val="00F841F1"/>
    <w:rsid w:val="00FA0A37"/>
    <w:rsid w:val="00FC0AA3"/>
    <w:rsid w:val="00FC1496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951"/>
  <w15:chartTrackingRefBased/>
  <w15:docId w15:val="{F4FD85F8-E0C3-47C6-BCE5-8CB9617B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45093"/>
  </w:style>
  <w:style w:type="character" w:styleId="Hyperlink">
    <w:name w:val="Hyperlink"/>
    <w:uiPriority w:val="99"/>
    <w:unhideWhenUsed/>
    <w:rsid w:val="00A92DE5"/>
    <w:rPr>
      <w:color w:val="0563C1"/>
      <w:u w:val="single"/>
    </w:rPr>
  </w:style>
  <w:style w:type="paragraph" w:styleId="Revision">
    <w:name w:val="Revision"/>
    <w:hidden/>
    <w:uiPriority w:val="99"/>
    <w:semiHidden/>
    <w:rsid w:val="00D24A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vat@vat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CDC7-ABE3-48FD-A4A2-26AF4B15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6696</Words>
  <Characters>3817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13</cp:revision>
  <dcterms:created xsi:type="dcterms:W3CDTF">2024-07-29T07:36:00Z</dcterms:created>
  <dcterms:modified xsi:type="dcterms:W3CDTF">2025-03-14T07:19:00Z</dcterms:modified>
</cp:coreProperties>
</file>